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8AEFF" w14:textId="2C66F225" w:rsidR="00294CBC" w:rsidRPr="00B65693" w:rsidRDefault="008F57FD" w:rsidP="00AF2A43">
      <w:pPr>
        <w:pStyle w:val="Ttulo2"/>
        <w:spacing w:before="120" w:after="120" w:line="300" w:lineRule="auto"/>
        <w:ind w:right="-433"/>
        <w:jc w:val="both"/>
        <w:rPr>
          <w:rFonts w:ascii="Times New Roman" w:hAnsi="Times New Roman" w:cs="Times New Roman"/>
          <w:w w:val="120"/>
          <w:sz w:val="22"/>
          <w:szCs w:val="22"/>
        </w:rPr>
      </w:pPr>
      <w:r w:rsidRPr="00B65693">
        <w:rPr>
          <w:rFonts w:ascii="Times New Roman" w:hAnsi="Times New Roman" w:cs="Times New Roman"/>
          <w:w w:val="120"/>
          <w:sz w:val="22"/>
          <w:szCs w:val="22"/>
        </w:rPr>
        <w:t>MINUTA</w:t>
      </w:r>
      <w:r w:rsidRPr="00B65693">
        <w:rPr>
          <w:rFonts w:ascii="Times New Roman" w:hAnsi="Times New Roman" w:cs="Times New Roman"/>
          <w:spacing w:val="-10"/>
          <w:w w:val="120"/>
          <w:sz w:val="22"/>
          <w:szCs w:val="22"/>
        </w:rPr>
        <w:t xml:space="preserve"> </w:t>
      </w:r>
      <w:r w:rsidRPr="00B65693">
        <w:rPr>
          <w:rFonts w:ascii="Times New Roman" w:hAnsi="Times New Roman" w:cs="Times New Roman"/>
          <w:w w:val="120"/>
          <w:sz w:val="22"/>
          <w:szCs w:val="22"/>
        </w:rPr>
        <w:t>DO</w:t>
      </w:r>
      <w:r w:rsidRPr="00B65693">
        <w:rPr>
          <w:rFonts w:ascii="Times New Roman" w:hAnsi="Times New Roman" w:cs="Times New Roman"/>
          <w:spacing w:val="-9"/>
          <w:w w:val="120"/>
          <w:sz w:val="22"/>
          <w:szCs w:val="22"/>
        </w:rPr>
        <w:t xml:space="preserve"> </w:t>
      </w:r>
      <w:r w:rsidRPr="00B65693">
        <w:rPr>
          <w:rFonts w:ascii="Times New Roman" w:hAnsi="Times New Roman" w:cs="Times New Roman"/>
          <w:w w:val="120"/>
          <w:sz w:val="22"/>
          <w:szCs w:val="22"/>
        </w:rPr>
        <w:t>EDITAL</w:t>
      </w:r>
      <w:r w:rsidRPr="00B65693">
        <w:rPr>
          <w:rFonts w:ascii="Times New Roman" w:hAnsi="Times New Roman" w:cs="Times New Roman"/>
          <w:spacing w:val="-9"/>
          <w:w w:val="120"/>
          <w:sz w:val="22"/>
          <w:szCs w:val="22"/>
        </w:rPr>
        <w:t xml:space="preserve"> </w:t>
      </w:r>
      <w:r w:rsidRPr="00B65693">
        <w:rPr>
          <w:rFonts w:ascii="Times New Roman" w:hAnsi="Times New Roman" w:cs="Times New Roman"/>
          <w:w w:val="120"/>
          <w:sz w:val="22"/>
          <w:szCs w:val="22"/>
        </w:rPr>
        <w:t>DO</w:t>
      </w:r>
      <w:r w:rsidRPr="00B65693">
        <w:rPr>
          <w:rFonts w:ascii="Times New Roman" w:hAnsi="Times New Roman" w:cs="Times New Roman"/>
          <w:spacing w:val="-9"/>
          <w:w w:val="120"/>
          <w:sz w:val="22"/>
          <w:szCs w:val="22"/>
        </w:rPr>
        <w:t xml:space="preserve"> </w:t>
      </w:r>
      <w:r w:rsidRPr="00B65693">
        <w:rPr>
          <w:rFonts w:ascii="Times New Roman" w:hAnsi="Times New Roman" w:cs="Times New Roman"/>
          <w:w w:val="120"/>
          <w:sz w:val="22"/>
          <w:szCs w:val="22"/>
        </w:rPr>
        <w:t>PREGÃO</w:t>
      </w:r>
      <w:r w:rsidRPr="00B65693">
        <w:rPr>
          <w:rFonts w:ascii="Times New Roman" w:hAnsi="Times New Roman" w:cs="Times New Roman"/>
          <w:spacing w:val="-9"/>
          <w:w w:val="120"/>
          <w:sz w:val="22"/>
          <w:szCs w:val="22"/>
        </w:rPr>
        <w:t xml:space="preserve"> </w:t>
      </w:r>
      <w:r w:rsidRPr="00B65693">
        <w:rPr>
          <w:rFonts w:ascii="Times New Roman" w:hAnsi="Times New Roman" w:cs="Times New Roman"/>
          <w:w w:val="120"/>
          <w:sz w:val="22"/>
          <w:szCs w:val="22"/>
        </w:rPr>
        <w:t>ELETRÔNICO</w:t>
      </w:r>
      <w:r w:rsidR="00927204" w:rsidRPr="00B65693">
        <w:rPr>
          <w:rFonts w:ascii="Times New Roman" w:hAnsi="Times New Roman" w:cs="Times New Roman"/>
          <w:w w:val="120"/>
          <w:sz w:val="22"/>
          <w:szCs w:val="22"/>
        </w:rPr>
        <w:t xml:space="preserve"> </w:t>
      </w:r>
    </w:p>
    <w:p w14:paraId="69589C12" w14:textId="0272B568" w:rsidR="009369EB" w:rsidRPr="00B65693" w:rsidRDefault="00503570" w:rsidP="00AF2A43">
      <w:pPr>
        <w:pStyle w:val="Ttulo2"/>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20"/>
          <w:sz w:val="22"/>
          <w:szCs w:val="22"/>
        </w:rPr>
        <w:t xml:space="preserve">LICITAÇÃO COMPARTILHADA - </w:t>
      </w:r>
      <w:r w:rsidR="008F57FD" w:rsidRPr="00B65693">
        <w:rPr>
          <w:rFonts w:ascii="Times New Roman" w:hAnsi="Times New Roman" w:cs="Times New Roman"/>
          <w:w w:val="120"/>
          <w:sz w:val="22"/>
          <w:szCs w:val="22"/>
        </w:rPr>
        <w:t>LEI</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N.</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14.133/2021</w:t>
      </w:r>
    </w:p>
    <w:p w14:paraId="60362E6A" w14:textId="69067CAC" w:rsidR="00DC6208" w:rsidRPr="00B65693" w:rsidRDefault="00DC6208" w:rsidP="00AF2A43">
      <w:pPr>
        <w:pStyle w:val="Corpodetexto"/>
        <w:tabs>
          <w:tab w:val="left" w:pos="1418"/>
        </w:tabs>
        <w:ind w:right="-433"/>
        <w:jc w:val="both"/>
        <w:rPr>
          <w:rFonts w:ascii="Times New Roman" w:hAnsi="Times New Roman" w:cs="Times New Roman"/>
          <w:b/>
          <w:sz w:val="22"/>
          <w:szCs w:val="22"/>
        </w:rPr>
      </w:pPr>
      <w:r w:rsidRPr="00B65693">
        <w:rPr>
          <w:rFonts w:ascii="Times New Roman" w:hAnsi="Times New Roman" w:cs="Times New Roman"/>
          <w:b/>
          <w:bCs/>
          <w:sz w:val="22"/>
          <w:szCs w:val="22"/>
        </w:rPr>
        <w:t xml:space="preserve">EDITAL DE PREGÃO ELETRÔNICO </w:t>
      </w:r>
      <w:r w:rsidR="00C91617">
        <w:rPr>
          <w:rFonts w:ascii="Times New Roman" w:hAnsi="Times New Roman" w:cs="Times New Roman"/>
          <w:b/>
          <w:bCs/>
          <w:sz w:val="22"/>
          <w:szCs w:val="22"/>
        </w:rPr>
        <w:t>2</w:t>
      </w:r>
      <w:r w:rsidR="007D76EB">
        <w:rPr>
          <w:rFonts w:ascii="Times New Roman" w:hAnsi="Times New Roman" w:cs="Times New Roman"/>
          <w:b/>
          <w:bCs/>
          <w:sz w:val="22"/>
          <w:szCs w:val="22"/>
        </w:rPr>
        <w:t>/2024</w:t>
      </w:r>
    </w:p>
    <w:p w14:paraId="0E10A9B3" w14:textId="40DB7E46" w:rsidR="00DC6208" w:rsidRPr="00B65693" w:rsidRDefault="00DC6208" w:rsidP="00AF2A43">
      <w:pPr>
        <w:pStyle w:val="Corpodetexto"/>
        <w:spacing w:before="120" w:after="120" w:line="300" w:lineRule="auto"/>
        <w:ind w:right="-433"/>
        <w:jc w:val="both"/>
        <w:rPr>
          <w:rFonts w:ascii="Times New Roman" w:hAnsi="Times New Roman" w:cs="Times New Roman"/>
          <w:b/>
          <w:sz w:val="22"/>
          <w:szCs w:val="22"/>
        </w:rPr>
      </w:pPr>
      <w:r w:rsidRPr="00B65693">
        <w:rPr>
          <w:rFonts w:ascii="Times New Roman" w:hAnsi="Times New Roman" w:cs="Times New Roman"/>
          <w:b/>
          <w:sz w:val="22"/>
          <w:szCs w:val="22"/>
        </w:rPr>
        <w:t>Processo</w:t>
      </w:r>
      <w:r w:rsidR="006A78C6">
        <w:rPr>
          <w:rFonts w:ascii="Times New Roman" w:hAnsi="Times New Roman" w:cs="Times New Roman"/>
          <w:b/>
          <w:sz w:val="22"/>
          <w:szCs w:val="22"/>
        </w:rPr>
        <w:t xml:space="preserve"> Administrativo</w:t>
      </w:r>
      <w:r w:rsidRPr="00B65693">
        <w:rPr>
          <w:rFonts w:ascii="Times New Roman" w:hAnsi="Times New Roman" w:cs="Times New Roman"/>
          <w:b/>
          <w:spacing w:val="50"/>
          <w:sz w:val="22"/>
          <w:szCs w:val="22"/>
        </w:rPr>
        <w:t xml:space="preserve"> </w:t>
      </w:r>
      <w:r w:rsidR="00C91617">
        <w:rPr>
          <w:rFonts w:ascii="Times New Roman" w:hAnsi="Times New Roman" w:cs="Times New Roman"/>
          <w:b/>
          <w:spacing w:val="50"/>
          <w:sz w:val="22"/>
          <w:szCs w:val="22"/>
        </w:rPr>
        <w:t>20</w:t>
      </w:r>
      <w:r w:rsidR="007D76EB">
        <w:rPr>
          <w:rFonts w:ascii="Times New Roman" w:hAnsi="Times New Roman" w:cs="Times New Roman"/>
          <w:b/>
          <w:sz w:val="22"/>
          <w:szCs w:val="22"/>
        </w:rPr>
        <w:t>/2024</w:t>
      </w:r>
    </w:p>
    <w:p w14:paraId="69589C14" w14:textId="50149116" w:rsidR="009369EB" w:rsidRPr="00B65693" w:rsidRDefault="005C53DB"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7"/>
          <w:sz w:val="22"/>
          <w:szCs w:val="22"/>
        </w:rPr>
        <w:t xml:space="preserve">A </w:t>
      </w:r>
      <w:r w:rsidR="008F0C24" w:rsidRPr="00B65693">
        <w:rPr>
          <w:rFonts w:ascii="Times New Roman" w:hAnsi="Times New Roman" w:cs="Times New Roman"/>
          <w:b/>
          <w:bCs/>
          <w:w w:val="117"/>
          <w:sz w:val="22"/>
          <w:szCs w:val="22"/>
        </w:rPr>
        <w:t xml:space="preserve">FUNDAÇÃO MUNICIPAL DE SAÚDE DO </w:t>
      </w:r>
      <w:r w:rsidR="008F0C24" w:rsidRPr="00B65693">
        <w:rPr>
          <w:rFonts w:ascii="Times New Roman" w:hAnsi="Times New Roman" w:cs="Times New Roman"/>
          <w:b/>
          <w:bCs/>
          <w:sz w:val="22"/>
          <w:szCs w:val="22"/>
        </w:rPr>
        <w:t xml:space="preserve"> </w:t>
      </w:r>
      <w:r w:rsidR="008F0C24" w:rsidRPr="00B65693">
        <w:rPr>
          <w:rFonts w:ascii="Times New Roman" w:hAnsi="Times New Roman" w:cs="Times New Roman"/>
          <w:b/>
          <w:bCs/>
          <w:spacing w:val="-10"/>
          <w:w w:val="108"/>
          <w:sz w:val="22"/>
          <w:szCs w:val="22"/>
        </w:rPr>
        <w:t>MUNICÍPIO DE ALVORADA DO SUL</w:t>
      </w:r>
      <w:r w:rsidRPr="00B65693">
        <w:rPr>
          <w:rFonts w:ascii="Times New Roman" w:hAnsi="Times New Roman" w:cs="Times New Roman"/>
          <w:spacing w:val="-10"/>
          <w:w w:val="108"/>
          <w:sz w:val="22"/>
          <w:szCs w:val="22"/>
        </w:rPr>
        <w:t>, Pr</w:t>
      </w:r>
      <w:r w:rsidR="008F57FD" w:rsidRPr="00B65693">
        <w:rPr>
          <w:rFonts w:ascii="Times New Roman" w:hAnsi="Times New Roman" w:cs="Times New Roman"/>
          <w:w w:val="86"/>
          <w:sz w:val="22"/>
          <w:szCs w:val="22"/>
        </w:rPr>
        <w:t>,</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spacing w:val="-1"/>
          <w:w w:val="97"/>
          <w:sz w:val="22"/>
          <w:szCs w:val="22"/>
        </w:rPr>
        <w:t>i</w:t>
      </w:r>
      <w:r w:rsidR="008F57FD" w:rsidRPr="00B65693">
        <w:rPr>
          <w:rFonts w:ascii="Times New Roman" w:hAnsi="Times New Roman" w:cs="Times New Roman"/>
          <w:spacing w:val="-1"/>
          <w:w w:val="116"/>
          <w:sz w:val="22"/>
          <w:szCs w:val="22"/>
        </w:rPr>
        <w:t>n</w:t>
      </w:r>
      <w:r w:rsidR="008F57FD" w:rsidRPr="00B65693">
        <w:rPr>
          <w:rFonts w:ascii="Times New Roman" w:hAnsi="Times New Roman" w:cs="Times New Roman"/>
          <w:spacing w:val="-1"/>
          <w:w w:val="128"/>
          <w:sz w:val="22"/>
          <w:szCs w:val="22"/>
        </w:rPr>
        <w:t>s</w:t>
      </w:r>
      <w:r w:rsidR="008F57FD" w:rsidRPr="00B65693">
        <w:rPr>
          <w:rFonts w:ascii="Times New Roman" w:hAnsi="Times New Roman" w:cs="Times New Roman"/>
          <w:spacing w:val="-1"/>
          <w:w w:val="111"/>
          <w:sz w:val="22"/>
          <w:szCs w:val="22"/>
        </w:rPr>
        <w:t>c</w:t>
      </w:r>
      <w:r w:rsidR="008F57FD" w:rsidRPr="00B65693">
        <w:rPr>
          <w:rFonts w:ascii="Times New Roman" w:hAnsi="Times New Roman" w:cs="Times New Roman"/>
          <w:spacing w:val="-1"/>
          <w:w w:val="105"/>
          <w:sz w:val="22"/>
          <w:szCs w:val="22"/>
        </w:rPr>
        <w:t>r</w:t>
      </w:r>
      <w:r w:rsidR="008F57FD" w:rsidRPr="00B65693">
        <w:rPr>
          <w:rFonts w:ascii="Times New Roman" w:hAnsi="Times New Roman" w:cs="Times New Roman"/>
          <w:spacing w:val="-1"/>
          <w:w w:val="97"/>
          <w:sz w:val="22"/>
          <w:szCs w:val="22"/>
        </w:rPr>
        <w:t>i</w:t>
      </w:r>
      <w:r w:rsidR="008F57FD" w:rsidRPr="00B65693">
        <w:rPr>
          <w:rFonts w:ascii="Times New Roman" w:hAnsi="Times New Roman" w:cs="Times New Roman"/>
          <w:spacing w:val="-1"/>
          <w:w w:val="99"/>
          <w:sz w:val="22"/>
          <w:szCs w:val="22"/>
        </w:rPr>
        <w:t>t</w:t>
      </w:r>
      <w:r w:rsidR="008F57FD" w:rsidRPr="00B65693">
        <w:rPr>
          <w:rFonts w:ascii="Times New Roman" w:hAnsi="Times New Roman" w:cs="Times New Roman"/>
          <w:w w:val="114"/>
          <w:sz w:val="22"/>
          <w:szCs w:val="22"/>
        </w:rPr>
        <w:t>o</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spacing w:val="-1"/>
          <w:w w:val="116"/>
          <w:sz w:val="22"/>
          <w:szCs w:val="22"/>
        </w:rPr>
        <w:t>n</w:t>
      </w:r>
      <w:r w:rsidR="008F57FD" w:rsidRPr="00B65693">
        <w:rPr>
          <w:rFonts w:ascii="Times New Roman" w:hAnsi="Times New Roman" w:cs="Times New Roman"/>
          <w:w w:val="114"/>
          <w:sz w:val="22"/>
          <w:szCs w:val="22"/>
        </w:rPr>
        <w:t>o</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spacing w:val="-1"/>
          <w:w w:val="116"/>
          <w:sz w:val="22"/>
          <w:szCs w:val="22"/>
        </w:rPr>
        <w:t>C</w:t>
      </w:r>
      <w:r w:rsidR="008F57FD" w:rsidRPr="00B65693">
        <w:rPr>
          <w:rFonts w:ascii="Times New Roman" w:hAnsi="Times New Roman" w:cs="Times New Roman"/>
          <w:spacing w:val="-1"/>
          <w:w w:val="117"/>
          <w:sz w:val="22"/>
          <w:szCs w:val="22"/>
        </w:rPr>
        <w:t>N</w:t>
      </w:r>
      <w:r w:rsidR="008F57FD" w:rsidRPr="00B65693">
        <w:rPr>
          <w:rFonts w:ascii="Times New Roman" w:hAnsi="Times New Roman" w:cs="Times New Roman"/>
          <w:spacing w:val="-1"/>
          <w:w w:val="108"/>
          <w:sz w:val="22"/>
          <w:szCs w:val="22"/>
        </w:rPr>
        <w:t>P</w:t>
      </w:r>
      <w:r w:rsidR="008F57FD" w:rsidRPr="00B65693">
        <w:rPr>
          <w:rFonts w:ascii="Times New Roman" w:hAnsi="Times New Roman" w:cs="Times New Roman"/>
          <w:w w:val="62"/>
          <w:sz w:val="22"/>
          <w:szCs w:val="22"/>
        </w:rPr>
        <w:t>J</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spacing w:val="-1"/>
          <w:w w:val="128"/>
          <w:sz w:val="22"/>
          <w:szCs w:val="22"/>
        </w:rPr>
        <w:t>s</w:t>
      </w:r>
      <w:r w:rsidR="008F57FD" w:rsidRPr="00B65693">
        <w:rPr>
          <w:rFonts w:ascii="Times New Roman" w:hAnsi="Times New Roman" w:cs="Times New Roman"/>
          <w:spacing w:val="-1"/>
          <w:w w:val="114"/>
          <w:sz w:val="22"/>
          <w:szCs w:val="22"/>
        </w:rPr>
        <w:t>o</w:t>
      </w:r>
      <w:r w:rsidR="008F57FD" w:rsidRPr="00B65693">
        <w:rPr>
          <w:rFonts w:ascii="Times New Roman" w:hAnsi="Times New Roman" w:cs="Times New Roman"/>
          <w:w w:val="114"/>
          <w:sz w:val="22"/>
          <w:szCs w:val="22"/>
        </w:rPr>
        <w:t>b</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w w:val="114"/>
          <w:sz w:val="22"/>
          <w:szCs w:val="22"/>
        </w:rPr>
        <w:t>o</w:t>
      </w:r>
      <w:r w:rsidR="00482578" w:rsidRPr="00B65693">
        <w:rPr>
          <w:rFonts w:ascii="Times New Roman" w:hAnsi="Times New Roman" w:cs="Times New Roman"/>
          <w:sz w:val="22"/>
          <w:szCs w:val="22"/>
        </w:rPr>
        <w:t xml:space="preserve"> </w:t>
      </w:r>
      <w:r w:rsidR="008F57FD" w:rsidRPr="00B65693">
        <w:rPr>
          <w:rFonts w:ascii="Times New Roman" w:hAnsi="Times New Roman" w:cs="Times New Roman"/>
          <w:spacing w:val="-1"/>
          <w:w w:val="116"/>
          <w:sz w:val="22"/>
          <w:szCs w:val="22"/>
        </w:rPr>
        <w:t>n</w:t>
      </w:r>
      <w:r w:rsidR="007D76EB">
        <w:rPr>
          <w:rFonts w:ascii="Times New Roman" w:hAnsi="Times New Roman" w:cs="Times New Roman"/>
          <w:w w:val="86"/>
          <w:sz w:val="22"/>
          <w:szCs w:val="22"/>
        </w:rPr>
        <w:t>º 11.420.915/0001-72</w:t>
      </w:r>
      <w:r w:rsidR="008F57FD" w:rsidRPr="00B65693">
        <w:rPr>
          <w:rFonts w:ascii="Times New Roman" w:hAnsi="Times New Roman" w:cs="Times New Roman"/>
          <w:w w:val="110"/>
          <w:sz w:val="22"/>
          <w:szCs w:val="22"/>
        </w:rPr>
        <w:t>, leva ao conhecimento dos interessados que, na forma da Lei n. 14.133/2021, da Lei</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 xml:space="preserve">Complementar n. 123/2006, </w:t>
      </w:r>
      <w:r w:rsidR="008F0C24" w:rsidRPr="00B65693">
        <w:rPr>
          <w:rFonts w:ascii="Times New Roman" w:hAnsi="Times New Roman" w:cs="Times New Roman"/>
          <w:w w:val="110"/>
          <w:sz w:val="22"/>
          <w:szCs w:val="22"/>
        </w:rPr>
        <w:t>Decreto nº 105/2023</w:t>
      </w:r>
      <w:r w:rsidR="00D629CF" w:rsidRPr="00B65693">
        <w:rPr>
          <w:rFonts w:ascii="Times New Roman" w:hAnsi="Times New Roman" w:cs="Times New Roman"/>
          <w:color w:val="FF0000"/>
          <w:w w:val="110"/>
          <w:sz w:val="22"/>
          <w:szCs w:val="22"/>
        </w:rPr>
        <w:t xml:space="preserve"> </w:t>
      </w:r>
      <w:r w:rsidR="008F57FD" w:rsidRPr="00B65693">
        <w:rPr>
          <w:rFonts w:ascii="Times New Roman" w:hAnsi="Times New Roman" w:cs="Times New Roman"/>
          <w:w w:val="110"/>
          <w:sz w:val="22"/>
          <w:szCs w:val="22"/>
        </w:rPr>
        <w:t>e,</w:t>
      </w:r>
      <w:r w:rsidR="00482578" w:rsidRPr="00B65693">
        <w:rPr>
          <w:rFonts w:ascii="Times New Roman" w:hAnsi="Times New Roman" w:cs="Times New Roman"/>
          <w:w w:val="110"/>
          <w:sz w:val="22"/>
          <w:szCs w:val="22"/>
        </w:rPr>
        <w:t xml:space="preserve"> </w:t>
      </w:r>
      <w:r w:rsidR="008F57FD" w:rsidRPr="00B65693">
        <w:rPr>
          <w:rFonts w:ascii="Times New Roman" w:hAnsi="Times New Roman" w:cs="Times New Roman"/>
          <w:w w:val="110"/>
          <w:sz w:val="22"/>
          <w:szCs w:val="22"/>
        </w:rPr>
        <w:t>subsidiariamente, 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 xml:space="preserve">outras normas aplicáveis ao objeto deste certame, realizará licitação, com participação </w:t>
      </w:r>
      <w:r w:rsidRPr="00B65693">
        <w:rPr>
          <w:rFonts w:ascii="Times New Roman" w:hAnsi="Times New Roman" w:cs="Times New Roman"/>
          <w:w w:val="110"/>
          <w:sz w:val="22"/>
          <w:szCs w:val="22"/>
        </w:rPr>
        <w:t>prioritariamente</w:t>
      </w:r>
      <w:r w:rsidR="008F57FD" w:rsidRPr="00B65693">
        <w:rPr>
          <w:rFonts w:ascii="Times New Roman" w:hAnsi="Times New Roman" w:cs="Times New Roman"/>
          <w:w w:val="110"/>
          <w:sz w:val="22"/>
          <w:szCs w:val="22"/>
        </w:rPr>
        <w:t xml:space="preserve"> de microempresas 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empresas de pequeno porte, na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modalidade</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pregão</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eletrônico,</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do</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tipo</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MENOR</w:t>
      </w:r>
      <w:r w:rsidR="008F57FD" w:rsidRPr="00B65693">
        <w:rPr>
          <w:rFonts w:ascii="Times New Roman" w:hAnsi="Times New Roman" w:cs="Times New Roman"/>
          <w:spacing w:val="6"/>
          <w:w w:val="110"/>
          <w:sz w:val="22"/>
          <w:szCs w:val="22"/>
        </w:rPr>
        <w:t xml:space="preserve"> </w:t>
      </w:r>
      <w:r w:rsidR="008F57FD" w:rsidRPr="00B65693">
        <w:rPr>
          <w:rFonts w:ascii="Times New Roman" w:hAnsi="Times New Roman" w:cs="Times New Roman"/>
          <w:w w:val="110"/>
          <w:sz w:val="22"/>
          <w:szCs w:val="22"/>
        </w:rPr>
        <w:t>PREÇO</w:t>
      </w:r>
      <w:r w:rsidR="00C91617">
        <w:rPr>
          <w:rFonts w:ascii="Times New Roman" w:hAnsi="Times New Roman" w:cs="Times New Roman"/>
          <w:w w:val="110"/>
          <w:sz w:val="22"/>
          <w:szCs w:val="22"/>
        </w:rPr>
        <w:t xml:space="preserve"> por item</w:t>
      </w:r>
      <w:r w:rsidR="008F57FD" w:rsidRPr="00B65693">
        <w:rPr>
          <w:rFonts w:ascii="Times New Roman" w:hAnsi="Times New Roman" w:cs="Times New Roman"/>
          <w:w w:val="110"/>
          <w:sz w:val="22"/>
          <w:szCs w:val="22"/>
        </w:rPr>
        <w:t>,</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mediante</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as</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condições</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estabelecidas</w:t>
      </w:r>
      <w:r w:rsidR="008F57FD" w:rsidRPr="00B65693">
        <w:rPr>
          <w:rFonts w:ascii="Times New Roman" w:hAnsi="Times New Roman" w:cs="Times New Roman"/>
          <w:spacing w:val="5"/>
          <w:w w:val="110"/>
          <w:sz w:val="22"/>
          <w:szCs w:val="22"/>
        </w:rPr>
        <w:t xml:space="preserve"> </w:t>
      </w:r>
      <w:r w:rsidR="008F57FD" w:rsidRPr="00B65693">
        <w:rPr>
          <w:rFonts w:ascii="Times New Roman" w:hAnsi="Times New Roman" w:cs="Times New Roman"/>
          <w:w w:val="110"/>
          <w:sz w:val="22"/>
          <w:szCs w:val="22"/>
        </w:rPr>
        <w:t>neste</w:t>
      </w:r>
      <w:r w:rsidR="008F57FD" w:rsidRPr="00B65693">
        <w:rPr>
          <w:rFonts w:ascii="Times New Roman" w:hAnsi="Times New Roman" w:cs="Times New Roman"/>
          <w:spacing w:val="6"/>
          <w:w w:val="110"/>
          <w:sz w:val="22"/>
          <w:szCs w:val="22"/>
        </w:rPr>
        <w:t xml:space="preserve"> </w:t>
      </w:r>
      <w:r w:rsidR="008F57FD" w:rsidRPr="00B65693">
        <w:rPr>
          <w:rFonts w:ascii="Times New Roman" w:hAnsi="Times New Roman" w:cs="Times New Roman"/>
          <w:w w:val="110"/>
          <w:sz w:val="22"/>
          <w:szCs w:val="22"/>
        </w:rPr>
        <w:t>edital.</w:t>
      </w:r>
    </w:p>
    <w:p w14:paraId="69589C17" w14:textId="3B7EC87B" w:rsidR="009369EB" w:rsidRPr="00B65693" w:rsidRDefault="008F57FD"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0"/>
          <w:sz w:val="22"/>
          <w:szCs w:val="22"/>
        </w:rPr>
        <w:t>O</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regime</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legal</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adotado</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neste</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procedimento</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é</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aquele</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previsto</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na</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Lei</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n.</w:t>
      </w:r>
      <w:r w:rsidRPr="00B65693">
        <w:rPr>
          <w:rFonts w:ascii="Times New Roman" w:hAnsi="Times New Roman" w:cs="Times New Roman"/>
          <w:spacing w:val="6"/>
          <w:w w:val="110"/>
          <w:sz w:val="22"/>
          <w:szCs w:val="22"/>
        </w:rPr>
        <w:t xml:space="preserve"> </w:t>
      </w:r>
      <w:r w:rsidRPr="00B65693">
        <w:rPr>
          <w:rFonts w:ascii="Times New Roman" w:hAnsi="Times New Roman" w:cs="Times New Roman"/>
          <w:w w:val="110"/>
          <w:sz w:val="22"/>
          <w:szCs w:val="22"/>
        </w:rPr>
        <w:t>14.133/2021</w:t>
      </w:r>
      <w:r w:rsidR="008F0C24" w:rsidRPr="00B65693">
        <w:rPr>
          <w:rFonts w:ascii="Times New Roman" w:hAnsi="Times New Roman" w:cs="Times New Roman"/>
          <w:w w:val="110"/>
          <w:sz w:val="22"/>
          <w:szCs w:val="22"/>
        </w:rPr>
        <w:t xml:space="preserve"> e Decreto Municipal nº 105/2023</w:t>
      </w:r>
      <w:r w:rsidRPr="00B65693">
        <w:rPr>
          <w:rFonts w:ascii="Times New Roman" w:hAnsi="Times New Roman" w:cs="Times New Roman"/>
          <w:w w:val="110"/>
          <w:sz w:val="22"/>
          <w:szCs w:val="22"/>
        </w:rPr>
        <w:t>.</w:t>
      </w:r>
    </w:p>
    <w:p w14:paraId="56423D38" w14:textId="3BE446A1" w:rsidR="00C0200D" w:rsidRPr="00B65693" w:rsidRDefault="00C0200D" w:rsidP="00AF2A43">
      <w:pPr>
        <w:tabs>
          <w:tab w:val="left" w:pos="0"/>
        </w:tabs>
        <w:spacing w:after="124"/>
        <w:ind w:right="-433"/>
        <w:jc w:val="both"/>
        <w:rPr>
          <w:rFonts w:ascii="Times New Roman" w:eastAsia="Arial" w:hAnsi="Times New Roman" w:cs="Times New Roman"/>
          <w:lang w:val="pt-BR"/>
        </w:rPr>
      </w:pPr>
      <w:r w:rsidRPr="00B65693">
        <w:rPr>
          <w:rFonts w:ascii="Times New Roman" w:hAnsi="Times New Roman" w:cs="Times New Roman"/>
          <w:b/>
        </w:rPr>
        <w:t>RECEBIMENTO DAS PROPOSTAS</w:t>
      </w:r>
      <w:r w:rsidRPr="00B65693">
        <w:rPr>
          <w:rFonts w:ascii="Times New Roman" w:hAnsi="Times New Roman" w:cs="Times New Roman"/>
        </w:rPr>
        <w:t xml:space="preserve">:  Das 08h30min do dia </w:t>
      </w:r>
      <w:bookmarkStart w:id="0" w:name="_Hlk152836387"/>
      <w:r w:rsidR="00C91617">
        <w:rPr>
          <w:rFonts w:ascii="Times New Roman" w:hAnsi="Times New Roman" w:cs="Times New Roman"/>
        </w:rPr>
        <w:t>23</w:t>
      </w:r>
      <w:r w:rsidRPr="00B65693">
        <w:rPr>
          <w:rFonts w:ascii="Times New Roman" w:hAnsi="Times New Roman" w:cs="Times New Roman"/>
        </w:rPr>
        <w:t xml:space="preserve"> de </w:t>
      </w:r>
      <w:r w:rsidR="007D76EB">
        <w:rPr>
          <w:rFonts w:ascii="Times New Roman" w:hAnsi="Times New Roman" w:cs="Times New Roman"/>
        </w:rPr>
        <w:t>fevereiro</w:t>
      </w:r>
      <w:r w:rsidR="000A6C30" w:rsidRPr="00B65693">
        <w:rPr>
          <w:rFonts w:ascii="Times New Roman" w:hAnsi="Times New Roman" w:cs="Times New Roman"/>
        </w:rPr>
        <w:t xml:space="preserve"> </w:t>
      </w:r>
      <w:r w:rsidRPr="00B65693">
        <w:rPr>
          <w:rFonts w:ascii="Times New Roman" w:hAnsi="Times New Roman" w:cs="Times New Roman"/>
        </w:rPr>
        <w:t xml:space="preserve"> de 202</w:t>
      </w:r>
      <w:r w:rsidR="000A6C30" w:rsidRPr="00B65693">
        <w:rPr>
          <w:rFonts w:ascii="Times New Roman" w:hAnsi="Times New Roman" w:cs="Times New Roman"/>
        </w:rPr>
        <w:t>4</w:t>
      </w:r>
      <w:r w:rsidRPr="00B65693">
        <w:rPr>
          <w:rFonts w:ascii="Times New Roman" w:hAnsi="Times New Roman" w:cs="Times New Roman"/>
        </w:rPr>
        <w:t xml:space="preserve"> </w:t>
      </w:r>
      <w:bookmarkEnd w:id="0"/>
    </w:p>
    <w:p w14:paraId="46337B1D" w14:textId="3945D5F4" w:rsidR="00C0200D" w:rsidRPr="00B65693" w:rsidRDefault="00C0200D" w:rsidP="00AF2A43">
      <w:pPr>
        <w:tabs>
          <w:tab w:val="left" w:pos="0"/>
        </w:tabs>
        <w:spacing w:after="125"/>
        <w:ind w:right="-433"/>
        <w:jc w:val="both"/>
        <w:rPr>
          <w:rFonts w:ascii="Times New Roman" w:hAnsi="Times New Roman" w:cs="Times New Roman"/>
        </w:rPr>
      </w:pPr>
      <w:r w:rsidRPr="00B65693">
        <w:rPr>
          <w:rFonts w:ascii="Times New Roman" w:hAnsi="Times New Roman" w:cs="Times New Roman"/>
          <w:b/>
        </w:rPr>
        <w:t>ABERTURA E JULGAMENTO DAS PROPOSTAS</w:t>
      </w:r>
      <w:r w:rsidRPr="00B65693">
        <w:rPr>
          <w:rFonts w:ascii="Times New Roman" w:hAnsi="Times New Roman" w:cs="Times New Roman"/>
        </w:rPr>
        <w:t xml:space="preserve">: Das 08:30min de </w:t>
      </w:r>
      <w:r w:rsidR="007D76EB">
        <w:rPr>
          <w:rFonts w:ascii="Times New Roman" w:hAnsi="Times New Roman" w:cs="Times New Roman"/>
        </w:rPr>
        <w:t>0</w:t>
      </w:r>
      <w:r w:rsidR="00C91617">
        <w:rPr>
          <w:rFonts w:ascii="Times New Roman" w:hAnsi="Times New Roman" w:cs="Times New Roman"/>
        </w:rPr>
        <w:t>7</w:t>
      </w:r>
      <w:r w:rsidR="000A6C30" w:rsidRPr="00B65693">
        <w:rPr>
          <w:rFonts w:ascii="Times New Roman" w:hAnsi="Times New Roman" w:cs="Times New Roman"/>
        </w:rPr>
        <w:t xml:space="preserve"> de </w:t>
      </w:r>
      <w:r w:rsidR="007D76EB">
        <w:rPr>
          <w:rFonts w:ascii="Times New Roman" w:hAnsi="Times New Roman" w:cs="Times New Roman"/>
        </w:rPr>
        <w:t>março</w:t>
      </w:r>
      <w:r w:rsidR="000A6C30" w:rsidRPr="00B65693">
        <w:rPr>
          <w:rFonts w:ascii="Times New Roman" w:hAnsi="Times New Roman" w:cs="Times New Roman"/>
        </w:rPr>
        <w:t xml:space="preserve">  de 2024</w:t>
      </w:r>
      <w:r w:rsidRPr="00B65693">
        <w:rPr>
          <w:rFonts w:ascii="Times New Roman" w:hAnsi="Times New Roman" w:cs="Times New Roman"/>
        </w:rPr>
        <w:t xml:space="preserve">. </w:t>
      </w:r>
    </w:p>
    <w:p w14:paraId="4006E558" w14:textId="3F2F6A09" w:rsidR="00C0200D" w:rsidRPr="00B65693" w:rsidRDefault="00C0200D" w:rsidP="00AF2A43">
      <w:pPr>
        <w:tabs>
          <w:tab w:val="left" w:pos="0"/>
        </w:tabs>
        <w:spacing w:after="127"/>
        <w:ind w:right="-433"/>
        <w:jc w:val="both"/>
        <w:rPr>
          <w:rFonts w:ascii="Times New Roman" w:hAnsi="Times New Roman" w:cs="Times New Roman"/>
        </w:rPr>
      </w:pPr>
      <w:r w:rsidRPr="00B65693">
        <w:rPr>
          <w:rFonts w:ascii="Times New Roman" w:hAnsi="Times New Roman" w:cs="Times New Roman"/>
          <w:b/>
        </w:rPr>
        <w:t>INÍCIO DA SESSÃO DE DISPUTA DE PREÇOS</w:t>
      </w:r>
      <w:r w:rsidRPr="00B65693">
        <w:rPr>
          <w:rFonts w:ascii="Times New Roman" w:hAnsi="Times New Roman" w:cs="Times New Roman"/>
        </w:rPr>
        <w:t xml:space="preserve">: às 09h00min do dia </w:t>
      </w:r>
      <w:r w:rsidR="007D76EB">
        <w:rPr>
          <w:rFonts w:ascii="Times New Roman" w:hAnsi="Times New Roman" w:cs="Times New Roman"/>
        </w:rPr>
        <w:t>0</w:t>
      </w:r>
      <w:r w:rsidR="00C91617">
        <w:rPr>
          <w:rFonts w:ascii="Times New Roman" w:hAnsi="Times New Roman" w:cs="Times New Roman"/>
        </w:rPr>
        <w:t>7</w:t>
      </w:r>
      <w:r w:rsidRPr="00B65693">
        <w:rPr>
          <w:rFonts w:ascii="Times New Roman" w:hAnsi="Times New Roman" w:cs="Times New Roman"/>
        </w:rPr>
        <w:t xml:space="preserve"> de </w:t>
      </w:r>
      <w:r w:rsidR="007D76EB">
        <w:rPr>
          <w:rFonts w:ascii="Times New Roman" w:hAnsi="Times New Roman" w:cs="Times New Roman"/>
        </w:rPr>
        <w:t>março</w:t>
      </w:r>
      <w:r w:rsidR="000A6C30" w:rsidRPr="00B65693">
        <w:rPr>
          <w:rFonts w:ascii="Times New Roman" w:hAnsi="Times New Roman" w:cs="Times New Roman"/>
        </w:rPr>
        <w:t xml:space="preserve"> de 2024</w:t>
      </w:r>
      <w:r w:rsidRPr="00B65693">
        <w:rPr>
          <w:rFonts w:ascii="Times New Roman" w:hAnsi="Times New Roman" w:cs="Times New Roman"/>
        </w:rPr>
        <w:t xml:space="preserve">. </w:t>
      </w:r>
    </w:p>
    <w:p w14:paraId="63994AB1" w14:textId="77777777" w:rsidR="00C0200D" w:rsidRPr="00B65693" w:rsidRDefault="00C0200D" w:rsidP="00AF2A43">
      <w:pPr>
        <w:tabs>
          <w:tab w:val="left" w:pos="0"/>
        </w:tabs>
        <w:spacing w:after="128"/>
        <w:ind w:right="-433"/>
        <w:jc w:val="both"/>
        <w:rPr>
          <w:rFonts w:ascii="Times New Roman" w:hAnsi="Times New Roman" w:cs="Times New Roman"/>
        </w:rPr>
      </w:pPr>
      <w:r w:rsidRPr="00B65693">
        <w:rPr>
          <w:rFonts w:ascii="Times New Roman" w:hAnsi="Times New Roman" w:cs="Times New Roman"/>
          <w:b/>
        </w:rPr>
        <w:t>REFERÊNCIA DE TEMPO</w:t>
      </w:r>
      <w:r w:rsidRPr="00B65693">
        <w:rPr>
          <w:rFonts w:ascii="Times New Roman" w:hAnsi="Times New Roman" w:cs="Times New Roman"/>
        </w:rPr>
        <w:t xml:space="preserve">: Horário de Brasília (DF). </w:t>
      </w:r>
    </w:p>
    <w:p w14:paraId="69589C1A" w14:textId="1B7C8D67" w:rsidR="009369EB" w:rsidRPr="00B65693" w:rsidRDefault="00C0200D" w:rsidP="00AF2A43">
      <w:pPr>
        <w:tabs>
          <w:tab w:val="left" w:pos="0"/>
        </w:tabs>
        <w:ind w:right="-433"/>
        <w:jc w:val="both"/>
        <w:rPr>
          <w:rFonts w:ascii="Times New Roman" w:hAnsi="Times New Roman" w:cs="Times New Roman"/>
        </w:rPr>
      </w:pPr>
      <w:r w:rsidRPr="00B65693">
        <w:rPr>
          <w:rFonts w:ascii="Times New Roman" w:hAnsi="Times New Roman" w:cs="Times New Roman"/>
          <w:b/>
        </w:rPr>
        <w:t>LOCAL</w:t>
      </w:r>
      <w:r w:rsidRPr="00B65693">
        <w:rPr>
          <w:rFonts w:ascii="Times New Roman" w:hAnsi="Times New Roman" w:cs="Times New Roman"/>
        </w:rPr>
        <w:t xml:space="preserve">: Portal: Bolsa de Licitações do Brasil – BLL  </w:t>
      </w:r>
      <w:r w:rsidR="008F75F6">
        <w:fldChar w:fldCharType="begin"/>
      </w:r>
      <w:r w:rsidR="008F75F6">
        <w:instrText xml:space="preserve"> HYPERLINK "http://www.bll.org.br/" </w:instrText>
      </w:r>
      <w:r w:rsidR="008F75F6">
        <w:fldChar w:fldCharType="separate"/>
      </w:r>
      <w:r w:rsidRPr="00B65693">
        <w:rPr>
          <w:rStyle w:val="Hyperlink"/>
          <w:rFonts w:ascii="Times New Roman" w:hAnsi="Times New Roman" w:cs="Times New Roman"/>
          <w:color w:val="auto"/>
        </w:rPr>
        <w:t>www.bll.org.br</w:t>
      </w:r>
      <w:r w:rsidR="008F75F6">
        <w:rPr>
          <w:rStyle w:val="Hyperlink"/>
          <w:rFonts w:ascii="Times New Roman" w:hAnsi="Times New Roman" w:cs="Times New Roman"/>
          <w:color w:val="auto"/>
        </w:rPr>
        <w:fldChar w:fldCharType="end"/>
      </w:r>
      <w:hyperlink r:id="rId8" w:history="1">
        <w:r w:rsidRPr="00B65693">
          <w:rPr>
            <w:rStyle w:val="Hyperlink"/>
            <w:rFonts w:ascii="Times New Roman" w:hAnsi="Times New Roman" w:cs="Times New Roman"/>
            <w:color w:val="auto"/>
          </w:rPr>
          <w:t xml:space="preserve"> </w:t>
        </w:r>
      </w:hyperlink>
    </w:p>
    <w:p w14:paraId="69589C1C" w14:textId="0286C98A" w:rsidR="009369EB" w:rsidRPr="00B65693" w:rsidRDefault="00647DA8" w:rsidP="00AF2A43">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0"/>
          <w:sz w:val="22"/>
          <w:szCs w:val="22"/>
        </w:rPr>
        <w:t xml:space="preserve">1- </w:t>
      </w:r>
      <w:r w:rsidR="008F57FD" w:rsidRPr="00B65693">
        <w:rPr>
          <w:rFonts w:ascii="Times New Roman" w:hAnsi="Times New Roman" w:cs="Times New Roman"/>
          <w:w w:val="110"/>
          <w:sz w:val="22"/>
          <w:szCs w:val="22"/>
        </w:rPr>
        <w:t>DO</w:t>
      </w:r>
      <w:r w:rsidR="008F57FD" w:rsidRPr="00B65693">
        <w:rPr>
          <w:rFonts w:ascii="Times New Roman" w:hAnsi="Times New Roman" w:cs="Times New Roman"/>
          <w:spacing w:val="2"/>
          <w:w w:val="110"/>
          <w:sz w:val="22"/>
          <w:szCs w:val="22"/>
        </w:rPr>
        <w:t xml:space="preserve"> </w:t>
      </w:r>
      <w:r w:rsidR="008F57FD" w:rsidRPr="00B65693">
        <w:rPr>
          <w:rFonts w:ascii="Times New Roman" w:hAnsi="Times New Roman" w:cs="Times New Roman"/>
          <w:w w:val="110"/>
          <w:sz w:val="22"/>
          <w:szCs w:val="22"/>
        </w:rPr>
        <w:t>OBJETO</w:t>
      </w:r>
    </w:p>
    <w:p w14:paraId="51DF9394" w14:textId="77777777" w:rsidR="002860E9" w:rsidRPr="002860E9" w:rsidRDefault="00C0200D" w:rsidP="00AF2A43">
      <w:pPr>
        <w:adjustRightInd w:val="0"/>
        <w:jc w:val="both"/>
        <w:rPr>
          <w:rFonts w:ascii="Times New Roman" w:eastAsia="Calibri" w:hAnsi="Times New Roman" w:cs="Times New Roman"/>
          <w:color w:val="000000"/>
          <w:sz w:val="24"/>
          <w:szCs w:val="24"/>
          <w:lang w:val="x-none"/>
        </w:rPr>
      </w:pPr>
      <w:r w:rsidRPr="00B65693">
        <w:rPr>
          <w:rFonts w:ascii="Times New Roman" w:hAnsi="Times New Roman" w:cs="Times New Roman"/>
          <w:color w:val="000000" w:themeColor="text1"/>
        </w:rPr>
        <w:t xml:space="preserve">A presente licitação é a escolha da proposta mais vantajosa para a </w:t>
      </w:r>
      <w:r w:rsidRPr="00B65693">
        <w:rPr>
          <w:rFonts w:ascii="Times New Roman" w:hAnsi="Times New Roman" w:cs="Times New Roman"/>
          <w:b/>
          <w:bCs/>
          <w:lang w:val="x-none"/>
        </w:rPr>
        <w:t>objeto</w:t>
      </w:r>
      <w:r w:rsidRPr="00B65693">
        <w:rPr>
          <w:rFonts w:ascii="Times New Roman" w:hAnsi="Times New Roman" w:cs="Times New Roman"/>
          <w:b/>
          <w:bCs/>
          <w:lang w:val="pt-BR"/>
        </w:rPr>
        <w:t xml:space="preserve">  </w:t>
      </w:r>
      <w:bookmarkStart w:id="1" w:name="_Hlk158885966"/>
      <w:r w:rsidR="002860E9" w:rsidRPr="002860E9">
        <w:rPr>
          <w:rFonts w:ascii="Times New Roman" w:eastAsia="Calibri" w:hAnsi="Times New Roman" w:cs="Times New Roman"/>
          <w:color w:val="000000"/>
          <w:sz w:val="24"/>
          <w:szCs w:val="24"/>
          <w:lang w:val="x-none"/>
        </w:rPr>
        <w:t>CONTRATAÇÃO DE PESSOA JURÍDICA PARA AQUISIÇÃO DE MATERIAIS DE LABORATÓRIO</w:t>
      </w:r>
      <w:bookmarkEnd w:id="1"/>
      <w:r w:rsidR="002860E9" w:rsidRPr="002860E9">
        <w:rPr>
          <w:rFonts w:ascii="Times New Roman" w:eastAsia="Calibri" w:hAnsi="Times New Roman" w:cs="Times New Roman"/>
          <w:color w:val="000000"/>
          <w:sz w:val="24"/>
          <w:szCs w:val="24"/>
          <w:lang w:val="x-none"/>
        </w:rPr>
        <w:t>.</w:t>
      </w:r>
    </w:p>
    <w:p w14:paraId="484FC768" w14:textId="092D6F0F" w:rsidR="00915CB9" w:rsidRPr="00B65693" w:rsidRDefault="00915CB9" w:rsidP="00AF2A43">
      <w:pPr>
        <w:adjustRightInd w:val="0"/>
        <w:jc w:val="both"/>
        <w:rPr>
          <w:rFonts w:ascii="Times New Roman" w:eastAsia="Arial" w:hAnsi="Times New Roman" w:cs="Times New Roman"/>
          <w:lang w:val="pt-BR"/>
        </w:rPr>
      </w:pPr>
      <w:r w:rsidRPr="00B65693">
        <w:rPr>
          <w:rFonts w:ascii="Times New Roman" w:hAnsi="Times New Roman" w:cs="Times New Roman"/>
          <w:color w:val="000000" w:themeColor="text1"/>
        </w:rPr>
        <w:t xml:space="preserve"> </w:t>
      </w:r>
      <w:r w:rsidR="008F0C24" w:rsidRPr="00B65693">
        <w:rPr>
          <w:rFonts w:ascii="Times New Roman" w:hAnsi="Times New Roman" w:cs="Times New Roman"/>
          <w:color w:val="000000" w:themeColor="text1"/>
        </w:rPr>
        <w:t>c</w:t>
      </w:r>
      <w:r w:rsidRPr="00B65693">
        <w:rPr>
          <w:rFonts w:ascii="Times New Roman" w:hAnsi="Times New Roman" w:cs="Times New Roman"/>
          <w:color w:val="000000" w:themeColor="text1"/>
        </w:rPr>
        <w:t xml:space="preserve">onforme condições, quantidades e exigências estabelecidas neste Edital com as características </w:t>
      </w:r>
      <w:r w:rsidRPr="00B65693">
        <w:rPr>
          <w:rFonts w:ascii="Times New Roman" w:hAnsi="Times New Roman" w:cs="Times New Roman"/>
        </w:rPr>
        <w:t>descritas</w:t>
      </w:r>
      <w:r w:rsidRPr="00B65693">
        <w:rPr>
          <w:rFonts w:ascii="Times New Roman" w:hAnsi="Times New Roman" w:cs="Times New Roman"/>
          <w:b/>
        </w:rPr>
        <w:t xml:space="preserve">  </w:t>
      </w:r>
      <w:r w:rsidRPr="00B65693">
        <w:rPr>
          <w:rFonts w:ascii="Times New Roman" w:hAnsi="Times New Roman" w:cs="Times New Roman"/>
        </w:rPr>
        <w:t>abaixo:</w:t>
      </w:r>
      <w:r w:rsidRPr="00B65693">
        <w:rPr>
          <w:rFonts w:ascii="Times New Roman" w:hAnsi="Times New Roman" w:cs="Times New Roman"/>
          <w:b/>
        </w:rPr>
        <w:t xml:space="preserve"> </w:t>
      </w:r>
    </w:p>
    <w:p w14:paraId="37A1CF73" w14:textId="77777777" w:rsidR="00915CB9" w:rsidRPr="00B65693" w:rsidRDefault="00915CB9" w:rsidP="00AF2A43">
      <w:pPr>
        <w:tabs>
          <w:tab w:val="left" w:pos="0"/>
        </w:tabs>
        <w:spacing w:after="129"/>
        <w:ind w:right="-433"/>
        <w:jc w:val="both"/>
        <w:rPr>
          <w:rFonts w:ascii="Times New Roman" w:hAnsi="Times New Roman" w:cs="Times New Roman"/>
        </w:rPr>
      </w:pPr>
      <w:r w:rsidRPr="00B65693">
        <w:rPr>
          <w:rFonts w:ascii="Times New Roman" w:hAnsi="Times New Roman" w:cs="Times New Roman"/>
        </w:rPr>
        <w:t xml:space="preserve">1.1. A licitação será dividida em </w:t>
      </w:r>
      <w:r w:rsidRPr="00B65693">
        <w:rPr>
          <w:rFonts w:ascii="Times New Roman" w:hAnsi="Times New Roman" w:cs="Times New Roman"/>
          <w:b/>
          <w:u w:val="single" w:color="000000"/>
        </w:rPr>
        <w:t>ITENS</w:t>
      </w:r>
      <w:r w:rsidRPr="00B65693">
        <w:rPr>
          <w:rFonts w:ascii="Times New Roman" w:hAnsi="Times New Roman" w:cs="Times New Roman"/>
          <w:b/>
        </w:rPr>
        <w:t>,</w:t>
      </w:r>
      <w:r w:rsidRPr="00B65693">
        <w:rPr>
          <w:rFonts w:ascii="Times New Roman" w:hAnsi="Times New Roman" w:cs="Times New Roman"/>
        </w:rPr>
        <w:t xml:space="preserve"> conforme tabela constante do Termo de Referência, facultando-se ao licitante a participação em quantos </w:t>
      </w:r>
      <w:r w:rsidRPr="00B65693">
        <w:rPr>
          <w:rFonts w:ascii="Times New Roman" w:hAnsi="Times New Roman" w:cs="Times New Roman"/>
          <w:b/>
          <w:u w:val="single" w:color="000000"/>
        </w:rPr>
        <w:t>ITENS</w:t>
      </w:r>
      <w:r w:rsidRPr="00B65693">
        <w:rPr>
          <w:rFonts w:ascii="Times New Roman" w:hAnsi="Times New Roman" w:cs="Times New Roman"/>
        </w:rPr>
        <w:t xml:space="preserve"> forem de seu interesse.</w:t>
      </w:r>
      <w:r w:rsidRPr="00B65693">
        <w:rPr>
          <w:rFonts w:ascii="Times New Roman" w:hAnsi="Times New Roman" w:cs="Times New Roman"/>
          <w:b/>
        </w:rPr>
        <w:t xml:space="preserve"> </w:t>
      </w:r>
      <w:r w:rsidRPr="00B65693">
        <w:rPr>
          <w:rFonts w:ascii="Times New Roman" w:hAnsi="Times New Roman" w:cs="Times New Roman"/>
        </w:rPr>
        <w:t xml:space="preserve"> </w:t>
      </w:r>
    </w:p>
    <w:p w14:paraId="55A0537B" w14:textId="77777777" w:rsidR="00915CB9" w:rsidRPr="00B65693" w:rsidRDefault="00915CB9" w:rsidP="00AF2A43">
      <w:pPr>
        <w:tabs>
          <w:tab w:val="left" w:pos="0"/>
        </w:tabs>
        <w:spacing w:after="211"/>
        <w:ind w:right="-433"/>
        <w:jc w:val="both"/>
        <w:rPr>
          <w:rFonts w:ascii="Times New Roman" w:hAnsi="Times New Roman" w:cs="Times New Roman"/>
          <w:color w:val="000000" w:themeColor="text1"/>
        </w:rPr>
      </w:pPr>
      <w:r w:rsidRPr="00B65693">
        <w:rPr>
          <w:rFonts w:ascii="Times New Roman" w:hAnsi="Times New Roman" w:cs="Times New Roman"/>
        </w:rPr>
        <w:t xml:space="preserve">1.2. O critério de julgamento adotado será o de </w:t>
      </w:r>
      <w:r w:rsidRPr="00B65693">
        <w:rPr>
          <w:rFonts w:ascii="Times New Roman" w:hAnsi="Times New Roman" w:cs="Times New Roman"/>
          <w:b/>
        </w:rPr>
        <w:t>MENOR PREÇO</w:t>
      </w:r>
      <w:r w:rsidRPr="00B65693">
        <w:rPr>
          <w:rFonts w:ascii="Times New Roman" w:hAnsi="Times New Roman" w:cs="Times New Roman"/>
        </w:rPr>
        <w:t xml:space="preserve"> do item, </w:t>
      </w:r>
      <w:r w:rsidRPr="00B65693">
        <w:rPr>
          <w:rFonts w:ascii="Times New Roman" w:hAnsi="Times New Roman" w:cs="Times New Roman"/>
          <w:color w:val="000000" w:themeColor="text1"/>
        </w:rPr>
        <w:t xml:space="preserve">observadas as exigências contidas neste Edital e seus Anexos quanto às especificações do objeto.  </w:t>
      </w:r>
    </w:p>
    <w:p w14:paraId="646FF807" w14:textId="5AC252A7" w:rsidR="00915CB9" w:rsidRPr="00B65693" w:rsidRDefault="00915CB9" w:rsidP="00AF2A43">
      <w:pPr>
        <w:tabs>
          <w:tab w:val="left" w:pos="0"/>
        </w:tabs>
        <w:spacing w:after="211"/>
        <w:ind w:right="-433"/>
        <w:jc w:val="both"/>
        <w:rPr>
          <w:rFonts w:ascii="Times New Roman" w:hAnsi="Times New Roman" w:cs="Times New Roman"/>
        </w:rPr>
      </w:pPr>
      <w:r w:rsidRPr="00B65693">
        <w:rPr>
          <w:rFonts w:ascii="Times New Roman" w:hAnsi="Times New Roman" w:cs="Times New Roman"/>
        </w:rPr>
        <w:t>1.2.3 -</w:t>
      </w:r>
      <w:r w:rsidRPr="00B65693">
        <w:rPr>
          <w:rFonts w:ascii="Times New Roman" w:hAnsi="Times New Roman" w:cs="Times New Roman"/>
          <w:lang w:val="x-none"/>
        </w:rPr>
        <w:t xml:space="preserve"> Os objetos a serem cotados deverão obedecer às normas e padrões da </w:t>
      </w:r>
      <w:r w:rsidRPr="00B65693">
        <w:rPr>
          <w:rFonts w:ascii="Times New Roman" w:hAnsi="Times New Roman" w:cs="Times New Roman"/>
          <w:b/>
          <w:bCs/>
          <w:lang w:val="x-none"/>
        </w:rPr>
        <w:t>ABNT</w:t>
      </w:r>
      <w:r w:rsidRPr="00B65693">
        <w:rPr>
          <w:rFonts w:ascii="Times New Roman" w:hAnsi="Times New Roman" w:cs="Times New Roman"/>
          <w:lang w:val="x-none"/>
        </w:rPr>
        <w:t xml:space="preserve">- Associação Brasileira de Normas Técnicas, ser de boa qualidade e atender eficazmente às finalidades que deles naturalmente se esperam, conforme determina o </w:t>
      </w:r>
      <w:r w:rsidRPr="00B65693">
        <w:rPr>
          <w:rFonts w:ascii="Times New Roman" w:hAnsi="Times New Roman" w:cs="Times New Roman"/>
          <w:b/>
          <w:bCs/>
          <w:lang w:val="x-none"/>
        </w:rPr>
        <w:t>CDC</w:t>
      </w:r>
      <w:r w:rsidRPr="00B65693">
        <w:rPr>
          <w:rFonts w:ascii="Times New Roman" w:hAnsi="Times New Roman" w:cs="Times New Roman"/>
          <w:lang w:val="x-none"/>
        </w:rPr>
        <w:t xml:space="preserve"> - Código de Defesa do Consumidor, </w:t>
      </w:r>
      <w:r w:rsidRPr="00B65693">
        <w:rPr>
          <w:rFonts w:ascii="Times New Roman" w:hAnsi="Times New Roman" w:cs="Times New Roman"/>
          <w:b/>
          <w:bCs/>
          <w:lang w:val="x-none"/>
        </w:rPr>
        <w:t>ANVISA</w:t>
      </w:r>
      <w:r w:rsidRPr="00B65693">
        <w:rPr>
          <w:rFonts w:ascii="Times New Roman" w:hAnsi="Times New Roman" w:cs="Times New Roman"/>
          <w:lang w:val="x-none"/>
        </w:rPr>
        <w:t xml:space="preserve"> - Agencia Nacional de Vigilância Sanitária e aprovação do </w:t>
      </w:r>
      <w:r w:rsidRPr="00B65693">
        <w:rPr>
          <w:rFonts w:ascii="Times New Roman" w:hAnsi="Times New Roman" w:cs="Times New Roman"/>
          <w:b/>
          <w:bCs/>
          <w:lang w:val="x-none"/>
        </w:rPr>
        <w:t>INMETRO</w:t>
      </w:r>
      <w:r w:rsidRPr="00B65693">
        <w:rPr>
          <w:rFonts w:ascii="Times New Roman" w:hAnsi="Times New Roman" w:cs="Times New Roman"/>
          <w:lang w:val="x-none"/>
        </w:rPr>
        <w:t xml:space="preserve"> – Instituto Nacional de Metrologia Normalização e Qualidade Industrial.</w:t>
      </w:r>
    </w:p>
    <w:p w14:paraId="69589C1F" w14:textId="5DF1EDA7" w:rsidR="009369EB" w:rsidRPr="00B65693" w:rsidRDefault="008F57FD" w:rsidP="00AF2A43">
      <w:pPr>
        <w:pStyle w:val="PargrafodaLista"/>
        <w:numPr>
          <w:ilvl w:val="0"/>
          <w:numId w:val="11"/>
        </w:numPr>
        <w:tabs>
          <w:tab w:val="left" w:pos="456"/>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Em</w:t>
      </w:r>
      <w:r w:rsidRPr="00B65693">
        <w:rPr>
          <w:rFonts w:ascii="Times New Roman" w:hAnsi="Times New Roman" w:cs="Times New Roman"/>
          <w:spacing w:val="-6"/>
          <w:w w:val="115"/>
        </w:rPr>
        <w:t xml:space="preserve"> </w:t>
      </w:r>
      <w:r w:rsidRPr="00B65693">
        <w:rPr>
          <w:rFonts w:ascii="Times New Roman" w:hAnsi="Times New Roman" w:cs="Times New Roman"/>
          <w:w w:val="115"/>
        </w:rPr>
        <w:t>caso</w:t>
      </w:r>
      <w:r w:rsidRPr="00B65693">
        <w:rPr>
          <w:rFonts w:ascii="Times New Roman" w:hAnsi="Times New Roman" w:cs="Times New Roman"/>
          <w:spacing w:val="-5"/>
          <w:w w:val="115"/>
        </w:rPr>
        <w:t xml:space="preserve"> </w:t>
      </w:r>
      <w:r w:rsidRPr="00B65693">
        <w:rPr>
          <w:rFonts w:ascii="Times New Roman" w:hAnsi="Times New Roman" w:cs="Times New Roman"/>
          <w:w w:val="115"/>
        </w:rPr>
        <w:t>de</w:t>
      </w:r>
      <w:r w:rsidRPr="00B65693">
        <w:rPr>
          <w:rFonts w:ascii="Times New Roman" w:hAnsi="Times New Roman" w:cs="Times New Roman"/>
          <w:spacing w:val="-5"/>
          <w:w w:val="115"/>
        </w:rPr>
        <w:t xml:space="preserve"> </w:t>
      </w:r>
      <w:r w:rsidRPr="00B65693">
        <w:rPr>
          <w:rFonts w:ascii="Times New Roman" w:hAnsi="Times New Roman" w:cs="Times New Roman"/>
          <w:w w:val="115"/>
        </w:rPr>
        <w:t>discrepância</w:t>
      </w:r>
      <w:r w:rsidRPr="00B65693">
        <w:rPr>
          <w:rFonts w:ascii="Times New Roman" w:hAnsi="Times New Roman" w:cs="Times New Roman"/>
          <w:spacing w:val="-6"/>
          <w:w w:val="115"/>
        </w:rPr>
        <w:t xml:space="preserve"> </w:t>
      </w:r>
      <w:r w:rsidRPr="00B65693">
        <w:rPr>
          <w:rFonts w:ascii="Times New Roman" w:hAnsi="Times New Roman" w:cs="Times New Roman"/>
          <w:w w:val="115"/>
        </w:rPr>
        <w:t>entre</w:t>
      </w:r>
      <w:r w:rsidRPr="00B65693">
        <w:rPr>
          <w:rFonts w:ascii="Times New Roman" w:hAnsi="Times New Roman" w:cs="Times New Roman"/>
          <w:spacing w:val="-5"/>
          <w:w w:val="115"/>
        </w:rPr>
        <w:t xml:space="preserve"> </w:t>
      </w:r>
      <w:r w:rsidRPr="00B65693">
        <w:rPr>
          <w:rFonts w:ascii="Times New Roman" w:hAnsi="Times New Roman" w:cs="Times New Roman"/>
          <w:w w:val="115"/>
        </w:rPr>
        <w:t>as</w:t>
      </w:r>
      <w:r w:rsidRPr="00B65693">
        <w:rPr>
          <w:rFonts w:ascii="Times New Roman" w:hAnsi="Times New Roman" w:cs="Times New Roman"/>
          <w:spacing w:val="-5"/>
          <w:w w:val="115"/>
        </w:rPr>
        <w:t xml:space="preserve"> </w:t>
      </w:r>
      <w:r w:rsidRPr="00B65693">
        <w:rPr>
          <w:rFonts w:ascii="Times New Roman" w:hAnsi="Times New Roman" w:cs="Times New Roman"/>
          <w:w w:val="115"/>
        </w:rPr>
        <w:t>especiﬁcações</w:t>
      </w:r>
      <w:r w:rsidRPr="00B65693">
        <w:rPr>
          <w:rFonts w:ascii="Times New Roman" w:hAnsi="Times New Roman" w:cs="Times New Roman"/>
          <w:spacing w:val="-6"/>
          <w:w w:val="115"/>
        </w:rPr>
        <w:t xml:space="preserve"> </w:t>
      </w:r>
      <w:r w:rsidRPr="00B65693">
        <w:rPr>
          <w:rFonts w:ascii="Times New Roman" w:hAnsi="Times New Roman" w:cs="Times New Roman"/>
          <w:w w:val="115"/>
        </w:rPr>
        <w:t>deste</w:t>
      </w:r>
      <w:r w:rsidRPr="00B65693">
        <w:rPr>
          <w:rFonts w:ascii="Times New Roman" w:hAnsi="Times New Roman" w:cs="Times New Roman"/>
          <w:spacing w:val="-5"/>
          <w:w w:val="115"/>
        </w:rPr>
        <w:t xml:space="preserve"> </w:t>
      </w:r>
      <w:r w:rsidRPr="00B65693">
        <w:rPr>
          <w:rFonts w:ascii="Times New Roman" w:hAnsi="Times New Roman" w:cs="Times New Roman"/>
          <w:w w:val="115"/>
        </w:rPr>
        <w:t>objeto</w:t>
      </w:r>
      <w:r w:rsidRPr="00B65693">
        <w:rPr>
          <w:rFonts w:ascii="Times New Roman" w:hAnsi="Times New Roman" w:cs="Times New Roman"/>
          <w:spacing w:val="-5"/>
          <w:w w:val="115"/>
        </w:rPr>
        <w:t xml:space="preserve"> </w:t>
      </w:r>
      <w:r w:rsidRPr="00B65693">
        <w:rPr>
          <w:rFonts w:ascii="Times New Roman" w:hAnsi="Times New Roman" w:cs="Times New Roman"/>
          <w:w w:val="115"/>
        </w:rPr>
        <w:t>descritas</w:t>
      </w:r>
      <w:r w:rsidRPr="00B65693">
        <w:rPr>
          <w:rFonts w:ascii="Times New Roman" w:hAnsi="Times New Roman" w:cs="Times New Roman"/>
          <w:spacing w:val="-6"/>
          <w:w w:val="115"/>
        </w:rPr>
        <w:t xml:space="preserve"> </w:t>
      </w:r>
      <w:r w:rsidRPr="00B65693">
        <w:rPr>
          <w:rFonts w:ascii="Times New Roman" w:hAnsi="Times New Roman" w:cs="Times New Roman"/>
          <w:w w:val="115"/>
        </w:rPr>
        <w:t>no</w:t>
      </w:r>
      <w:r w:rsidRPr="00B65693">
        <w:rPr>
          <w:rFonts w:ascii="Times New Roman" w:hAnsi="Times New Roman" w:cs="Times New Roman"/>
          <w:spacing w:val="-5"/>
          <w:w w:val="115"/>
        </w:rPr>
        <w:t xml:space="preserve"> </w:t>
      </w:r>
      <w:r w:rsidRPr="00B65693">
        <w:rPr>
          <w:rFonts w:ascii="Times New Roman" w:hAnsi="Times New Roman" w:cs="Times New Roman"/>
          <w:w w:val="115"/>
        </w:rPr>
        <w:t>sistema</w:t>
      </w:r>
      <w:r w:rsidRPr="00B65693">
        <w:rPr>
          <w:rFonts w:ascii="Times New Roman" w:hAnsi="Times New Roman" w:cs="Times New Roman"/>
          <w:spacing w:val="-5"/>
          <w:w w:val="115"/>
        </w:rPr>
        <w:t xml:space="preserve"> </w:t>
      </w:r>
      <w:r w:rsidR="00C0200D" w:rsidRPr="00B65693">
        <w:rPr>
          <w:rFonts w:ascii="Times New Roman" w:hAnsi="Times New Roman" w:cs="Times New Roman"/>
          <w:w w:val="115"/>
        </w:rPr>
        <w:t>www.bll.org.br</w:t>
      </w:r>
      <w:r w:rsidRPr="00B65693">
        <w:rPr>
          <w:rFonts w:ascii="Times New Roman" w:hAnsi="Times New Roman" w:cs="Times New Roman"/>
          <w:spacing w:val="-6"/>
          <w:w w:val="115"/>
        </w:rPr>
        <w:t xml:space="preserve"> </w:t>
      </w:r>
      <w:r w:rsidRPr="00B65693">
        <w:rPr>
          <w:rFonts w:ascii="Times New Roman" w:hAnsi="Times New Roman" w:cs="Times New Roman"/>
          <w:w w:val="115"/>
        </w:rPr>
        <w:t>e</w:t>
      </w:r>
      <w:r w:rsidRPr="00B65693">
        <w:rPr>
          <w:rFonts w:ascii="Times New Roman" w:hAnsi="Times New Roman" w:cs="Times New Roman"/>
          <w:spacing w:val="-5"/>
          <w:w w:val="115"/>
        </w:rPr>
        <w:t xml:space="preserve"> </w:t>
      </w:r>
      <w:r w:rsidRPr="00B65693">
        <w:rPr>
          <w:rFonts w:ascii="Times New Roman" w:hAnsi="Times New Roman" w:cs="Times New Roman"/>
          <w:w w:val="115"/>
        </w:rPr>
        <w:t>as</w:t>
      </w:r>
      <w:r w:rsidRPr="00B65693">
        <w:rPr>
          <w:rFonts w:ascii="Times New Roman" w:hAnsi="Times New Roman" w:cs="Times New Roman"/>
          <w:spacing w:val="-63"/>
          <w:w w:val="115"/>
        </w:rPr>
        <w:t xml:space="preserve"> </w:t>
      </w:r>
      <w:r w:rsidR="008F0C24" w:rsidRPr="00B65693">
        <w:rPr>
          <w:rFonts w:ascii="Times New Roman" w:hAnsi="Times New Roman" w:cs="Times New Roman"/>
          <w:spacing w:val="-63"/>
          <w:w w:val="115"/>
        </w:rPr>
        <w:t xml:space="preserve"> </w:t>
      </w:r>
      <w:r w:rsidRPr="00B65693">
        <w:rPr>
          <w:rFonts w:ascii="Times New Roman" w:hAnsi="Times New Roman" w:cs="Times New Roman"/>
          <w:w w:val="115"/>
        </w:rPr>
        <w:t>constantes</w:t>
      </w:r>
      <w:r w:rsidRPr="00B65693">
        <w:rPr>
          <w:rFonts w:ascii="Times New Roman" w:hAnsi="Times New Roman" w:cs="Times New Roman"/>
          <w:spacing w:val="-8"/>
          <w:w w:val="115"/>
        </w:rPr>
        <w:t xml:space="preserve"> </w:t>
      </w:r>
      <w:r w:rsidRPr="00B65693">
        <w:rPr>
          <w:rFonts w:ascii="Times New Roman" w:hAnsi="Times New Roman" w:cs="Times New Roman"/>
          <w:w w:val="115"/>
        </w:rPr>
        <w:t>deste</w:t>
      </w:r>
      <w:r w:rsidRPr="00B65693">
        <w:rPr>
          <w:rFonts w:ascii="Times New Roman" w:hAnsi="Times New Roman" w:cs="Times New Roman"/>
          <w:spacing w:val="-7"/>
          <w:w w:val="115"/>
        </w:rPr>
        <w:t xml:space="preserve"> </w:t>
      </w:r>
      <w:r w:rsidRPr="00B65693">
        <w:rPr>
          <w:rFonts w:ascii="Times New Roman" w:hAnsi="Times New Roman" w:cs="Times New Roman"/>
          <w:w w:val="115"/>
        </w:rPr>
        <w:t>edital,</w:t>
      </w:r>
      <w:r w:rsidRPr="00B65693">
        <w:rPr>
          <w:rFonts w:ascii="Times New Roman" w:hAnsi="Times New Roman" w:cs="Times New Roman"/>
          <w:spacing w:val="-7"/>
          <w:w w:val="115"/>
        </w:rPr>
        <w:t xml:space="preserve"> </w:t>
      </w:r>
      <w:r w:rsidRPr="00B65693">
        <w:rPr>
          <w:rFonts w:ascii="Times New Roman" w:hAnsi="Times New Roman" w:cs="Times New Roman"/>
          <w:w w:val="115"/>
        </w:rPr>
        <w:t>prevalecerão</w:t>
      </w:r>
      <w:r w:rsidRPr="00B65693">
        <w:rPr>
          <w:rFonts w:ascii="Times New Roman" w:hAnsi="Times New Roman" w:cs="Times New Roman"/>
          <w:spacing w:val="-7"/>
          <w:w w:val="115"/>
        </w:rPr>
        <w:t xml:space="preserve"> </w:t>
      </w:r>
      <w:r w:rsidRPr="00B65693">
        <w:rPr>
          <w:rFonts w:ascii="Times New Roman" w:hAnsi="Times New Roman" w:cs="Times New Roman"/>
          <w:w w:val="115"/>
        </w:rPr>
        <w:t>as</w:t>
      </w:r>
      <w:r w:rsidRPr="00B65693">
        <w:rPr>
          <w:rFonts w:ascii="Times New Roman" w:hAnsi="Times New Roman" w:cs="Times New Roman"/>
          <w:spacing w:val="-7"/>
          <w:w w:val="115"/>
        </w:rPr>
        <w:t xml:space="preserve"> </w:t>
      </w:r>
      <w:r w:rsidRPr="00B65693">
        <w:rPr>
          <w:rFonts w:ascii="Times New Roman" w:hAnsi="Times New Roman" w:cs="Times New Roman"/>
          <w:w w:val="115"/>
        </w:rPr>
        <w:t>últimas.</w:t>
      </w:r>
    </w:p>
    <w:p w14:paraId="69589C21" w14:textId="23463EDD" w:rsidR="009369EB" w:rsidRPr="00B65693" w:rsidRDefault="00647DA8" w:rsidP="00AF2A43">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20"/>
          <w:sz w:val="22"/>
          <w:szCs w:val="22"/>
        </w:rPr>
        <w:t xml:space="preserve">2- </w:t>
      </w:r>
      <w:r w:rsidR="008F57FD" w:rsidRPr="00B65693">
        <w:rPr>
          <w:rFonts w:ascii="Times New Roman" w:hAnsi="Times New Roman" w:cs="Times New Roman"/>
          <w:w w:val="120"/>
          <w:sz w:val="22"/>
          <w:szCs w:val="22"/>
        </w:rPr>
        <w:t>DAS</w:t>
      </w:r>
      <w:r w:rsidR="008F57FD" w:rsidRPr="00B65693">
        <w:rPr>
          <w:rFonts w:ascii="Times New Roman" w:hAnsi="Times New Roman" w:cs="Times New Roman"/>
          <w:spacing w:val="-12"/>
          <w:w w:val="120"/>
          <w:sz w:val="22"/>
          <w:szCs w:val="22"/>
        </w:rPr>
        <w:t xml:space="preserve"> </w:t>
      </w:r>
      <w:r w:rsidR="008F57FD" w:rsidRPr="00B65693">
        <w:rPr>
          <w:rFonts w:ascii="Times New Roman" w:hAnsi="Times New Roman" w:cs="Times New Roman"/>
          <w:w w:val="120"/>
          <w:sz w:val="22"/>
          <w:szCs w:val="22"/>
        </w:rPr>
        <w:t>DESPESAS</w:t>
      </w:r>
      <w:r w:rsidR="008F57FD" w:rsidRPr="00B65693">
        <w:rPr>
          <w:rFonts w:ascii="Times New Roman" w:hAnsi="Times New Roman" w:cs="Times New Roman"/>
          <w:spacing w:val="-11"/>
          <w:w w:val="120"/>
          <w:sz w:val="22"/>
          <w:szCs w:val="22"/>
        </w:rPr>
        <w:t xml:space="preserve"> </w:t>
      </w:r>
      <w:r w:rsidR="008F57FD" w:rsidRPr="00B65693">
        <w:rPr>
          <w:rFonts w:ascii="Times New Roman" w:hAnsi="Times New Roman" w:cs="Times New Roman"/>
          <w:w w:val="120"/>
          <w:sz w:val="22"/>
          <w:szCs w:val="22"/>
        </w:rPr>
        <w:t>E</w:t>
      </w:r>
      <w:r w:rsidR="008F57FD" w:rsidRPr="00B65693">
        <w:rPr>
          <w:rFonts w:ascii="Times New Roman" w:hAnsi="Times New Roman" w:cs="Times New Roman"/>
          <w:spacing w:val="-11"/>
          <w:w w:val="120"/>
          <w:sz w:val="22"/>
          <w:szCs w:val="22"/>
        </w:rPr>
        <w:t xml:space="preserve"> </w:t>
      </w:r>
      <w:r w:rsidR="008F57FD" w:rsidRPr="00B65693">
        <w:rPr>
          <w:rFonts w:ascii="Times New Roman" w:hAnsi="Times New Roman" w:cs="Times New Roman"/>
          <w:w w:val="120"/>
          <w:sz w:val="22"/>
          <w:szCs w:val="22"/>
        </w:rPr>
        <w:t>DOS</w:t>
      </w:r>
      <w:r w:rsidR="008F57FD" w:rsidRPr="00B65693">
        <w:rPr>
          <w:rFonts w:ascii="Times New Roman" w:hAnsi="Times New Roman" w:cs="Times New Roman"/>
          <w:spacing w:val="-11"/>
          <w:w w:val="120"/>
          <w:sz w:val="22"/>
          <w:szCs w:val="22"/>
        </w:rPr>
        <w:t xml:space="preserve"> </w:t>
      </w:r>
      <w:r w:rsidR="008F57FD" w:rsidRPr="00B65693">
        <w:rPr>
          <w:rFonts w:ascii="Times New Roman" w:hAnsi="Times New Roman" w:cs="Times New Roman"/>
          <w:w w:val="120"/>
          <w:sz w:val="22"/>
          <w:szCs w:val="22"/>
        </w:rPr>
        <w:t>RECURSOS</w:t>
      </w:r>
      <w:r w:rsidR="008F57FD" w:rsidRPr="00B65693">
        <w:rPr>
          <w:rFonts w:ascii="Times New Roman" w:hAnsi="Times New Roman" w:cs="Times New Roman"/>
          <w:spacing w:val="-11"/>
          <w:w w:val="120"/>
          <w:sz w:val="22"/>
          <w:szCs w:val="22"/>
        </w:rPr>
        <w:t xml:space="preserve"> </w:t>
      </w:r>
      <w:r w:rsidR="008F57FD" w:rsidRPr="00B65693">
        <w:rPr>
          <w:rFonts w:ascii="Times New Roman" w:hAnsi="Times New Roman" w:cs="Times New Roman"/>
          <w:w w:val="120"/>
          <w:sz w:val="22"/>
          <w:szCs w:val="22"/>
        </w:rPr>
        <w:t>ORÇAMENTÁRIOS</w:t>
      </w:r>
    </w:p>
    <w:p w14:paraId="69589C22" w14:textId="77FE20B0" w:rsidR="009369EB" w:rsidRPr="002860E9" w:rsidRDefault="008F57FD" w:rsidP="00AF2A43">
      <w:pPr>
        <w:pStyle w:val="PargrafodaLista"/>
        <w:numPr>
          <w:ilvl w:val="0"/>
          <w:numId w:val="11"/>
        </w:numPr>
        <w:tabs>
          <w:tab w:val="left" w:pos="49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 xml:space="preserve">As despesas decorrentes da presente </w:t>
      </w:r>
      <w:r w:rsidR="009250D5" w:rsidRPr="00B65693">
        <w:rPr>
          <w:rFonts w:ascii="Times New Roman" w:hAnsi="Times New Roman" w:cs="Times New Roman"/>
          <w:w w:val="115"/>
        </w:rPr>
        <w:t>licitação correrão por conta do: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49"/>
        <w:gridCol w:w="749"/>
        <w:gridCol w:w="2546"/>
        <w:gridCol w:w="918"/>
        <w:gridCol w:w="1701"/>
        <w:gridCol w:w="1819"/>
      </w:tblGrid>
      <w:tr w:rsidR="002860E9" w:rsidRPr="002860E9" w14:paraId="2106DC53" w14:textId="77777777" w:rsidTr="002860E9">
        <w:tc>
          <w:tcPr>
            <w:tcW w:w="8482" w:type="dxa"/>
            <w:gridSpan w:val="6"/>
            <w:tcBorders>
              <w:top w:val="single" w:sz="6" w:space="0" w:color="000000"/>
              <w:left w:val="single" w:sz="6" w:space="0" w:color="000000"/>
              <w:bottom w:val="single" w:sz="6" w:space="0" w:color="000000"/>
              <w:right w:val="single" w:sz="6" w:space="0" w:color="000000"/>
            </w:tcBorders>
          </w:tcPr>
          <w:p w14:paraId="279F3026"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lastRenderedPageBreak/>
              <w:t>Dotações</w:t>
            </w:r>
          </w:p>
        </w:tc>
      </w:tr>
      <w:tr w:rsidR="002860E9" w:rsidRPr="002860E9" w14:paraId="67126315" w14:textId="77777777" w:rsidTr="002860E9">
        <w:tc>
          <w:tcPr>
            <w:tcW w:w="749" w:type="dxa"/>
            <w:tcBorders>
              <w:top w:val="single" w:sz="6" w:space="0" w:color="000000"/>
              <w:left w:val="single" w:sz="6" w:space="0" w:color="000000"/>
              <w:bottom w:val="single" w:sz="6" w:space="0" w:color="000000"/>
              <w:right w:val="single" w:sz="6" w:space="0" w:color="000000"/>
            </w:tcBorders>
            <w:shd w:val="clear" w:color="auto" w:fill="C0C0C0"/>
          </w:tcPr>
          <w:p w14:paraId="1F3F30AC"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Exercício da despesa</w:t>
            </w:r>
          </w:p>
        </w:tc>
        <w:tc>
          <w:tcPr>
            <w:tcW w:w="749" w:type="dxa"/>
            <w:tcBorders>
              <w:top w:val="single" w:sz="6" w:space="0" w:color="000000"/>
              <w:left w:val="single" w:sz="6" w:space="0" w:color="000000"/>
              <w:bottom w:val="single" w:sz="6" w:space="0" w:color="000000"/>
              <w:right w:val="single" w:sz="6" w:space="0" w:color="000000"/>
            </w:tcBorders>
            <w:shd w:val="clear" w:color="auto" w:fill="C0C0C0"/>
          </w:tcPr>
          <w:p w14:paraId="563B0C20"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Conta da despesa</w:t>
            </w:r>
          </w:p>
        </w:tc>
        <w:tc>
          <w:tcPr>
            <w:tcW w:w="2546" w:type="dxa"/>
            <w:tcBorders>
              <w:top w:val="single" w:sz="6" w:space="0" w:color="000000"/>
              <w:left w:val="single" w:sz="6" w:space="0" w:color="000000"/>
              <w:bottom w:val="single" w:sz="6" w:space="0" w:color="000000"/>
              <w:right w:val="single" w:sz="6" w:space="0" w:color="000000"/>
            </w:tcBorders>
            <w:shd w:val="clear" w:color="auto" w:fill="C0C0C0"/>
          </w:tcPr>
          <w:p w14:paraId="324D191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Funcional programática</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Pr>
          <w:p w14:paraId="52C77B2A"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49CCD9DE"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Natureza da despesa</w:t>
            </w:r>
          </w:p>
        </w:tc>
        <w:tc>
          <w:tcPr>
            <w:tcW w:w="1819" w:type="dxa"/>
            <w:tcBorders>
              <w:top w:val="single" w:sz="6" w:space="0" w:color="000000"/>
              <w:left w:val="single" w:sz="6" w:space="0" w:color="000000"/>
              <w:bottom w:val="single" w:sz="6" w:space="0" w:color="000000"/>
              <w:right w:val="single" w:sz="6" w:space="0" w:color="000000"/>
            </w:tcBorders>
            <w:shd w:val="clear" w:color="auto" w:fill="C0C0C0"/>
          </w:tcPr>
          <w:p w14:paraId="52CEEACC"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Grupo da fonte</w:t>
            </w:r>
          </w:p>
        </w:tc>
      </w:tr>
      <w:tr w:rsidR="002860E9" w:rsidRPr="002860E9" w14:paraId="5F031D5C" w14:textId="77777777" w:rsidTr="002860E9">
        <w:tc>
          <w:tcPr>
            <w:tcW w:w="749" w:type="dxa"/>
            <w:tcBorders>
              <w:top w:val="single" w:sz="6" w:space="0" w:color="000000"/>
              <w:left w:val="single" w:sz="6" w:space="0" w:color="000000"/>
              <w:bottom w:val="single" w:sz="6" w:space="0" w:color="000000"/>
              <w:right w:val="single" w:sz="6" w:space="0" w:color="000000"/>
            </w:tcBorders>
          </w:tcPr>
          <w:p w14:paraId="477007B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2FE44D86"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3760</w:t>
            </w:r>
          </w:p>
        </w:tc>
        <w:tc>
          <w:tcPr>
            <w:tcW w:w="2546" w:type="dxa"/>
            <w:tcBorders>
              <w:top w:val="single" w:sz="6" w:space="0" w:color="000000"/>
              <w:left w:val="single" w:sz="6" w:space="0" w:color="000000"/>
              <w:bottom w:val="single" w:sz="6" w:space="0" w:color="000000"/>
              <w:right w:val="single" w:sz="6" w:space="0" w:color="000000"/>
            </w:tcBorders>
          </w:tcPr>
          <w:p w14:paraId="647ECBF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6F62DA9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1</w:t>
            </w:r>
          </w:p>
        </w:tc>
        <w:tc>
          <w:tcPr>
            <w:tcW w:w="1701" w:type="dxa"/>
            <w:tcBorders>
              <w:top w:val="single" w:sz="6" w:space="0" w:color="000000"/>
              <w:left w:val="single" w:sz="6" w:space="0" w:color="000000"/>
              <w:bottom w:val="single" w:sz="6" w:space="0" w:color="000000"/>
              <w:right w:val="single" w:sz="6" w:space="0" w:color="000000"/>
            </w:tcBorders>
          </w:tcPr>
          <w:p w14:paraId="3E684D89"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3.3.90.30.00.00</w:t>
            </w:r>
          </w:p>
        </w:tc>
        <w:tc>
          <w:tcPr>
            <w:tcW w:w="1819" w:type="dxa"/>
            <w:tcBorders>
              <w:top w:val="single" w:sz="6" w:space="0" w:color="000000"/>
              <w:left w:val="single" w:sz="6" w:space="0" w:color="000000"/>
              <w:bottom w:val="single" w:sz="6" w:space="0" w:color="000000"/>
              <w:right w:val="single" w:sz="6" w:space="0" w:color="000000"/>
            </w:tcBorders>
          </w:tcPr>
          <w:p w14:paraId="42735EA8"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067193B7" w14:textId="77777777" w:rsidTr="002860E9">
        <w:tc>
          <w:tcPr>
            <w:tcW w:w="749" w:type="dxa"/>
            <w:tcBorders>
              <w:top w:val="single" w:sz="6" w:space="0" w:color="000000"/>
              <w:left w:val="single" w:sz="6" w:space="0" w:color="000000"/>
              <w:bottom w:val="single" w:sz="6" w:space="0" w:color="000000"/>
              <w:right w:val="single" w:sz="6" w:space="0" w:color="000000"/>
            </w:tcBorders>
          </w:tcPr>
          <w:p w14:paraId="158A3375"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71E4CB98"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3770</w:t>
            </w:r>
          </w:p>
        </w:tc>
        <w:tc>
          <w:tcPr>
            <w:tcW w:w="2546" w:type="dxa"/>
            <w:tcBorders>
              <w:top w:val="single" w:sz="6" w:space="0" w:color="000000"/>
              <w:left w:val="single" w:sz="6" w:space="0" w:color="000000"/>
              <w:bottom w:val="single" w:sz="6" w:space="0" w:color="000000"/>
              <w:right w:val="single" w:sz="6" w:space="0" w:color="000000"/>
            </w:tcBorders>
          </w:tcPr>
          <w:p w14:paraId="716379F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104B847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303</w:t>
            </w:r>
          </w:p>
        </w:tc>
        <w:tc>
          <w:tcPr>
            <w:tcW w:w="1701" w:type="dxa"/>
            <w:tcBorders>
              <w:top w:val="single" w:sz="6" w:space="0" w:color="000000"/>
              <w:left w:val="single" w:sz="6" w:space="0" w:color="000000"/>
              <w:bottom w:val="single" w:sz="6" w:space="0" w:color="000000"/>
              <w:right w:val="single" w:sz="6" w:space="0" w:color="000000"/>
            </w:tcBorders>
          </w:tcPr>
          <w:p w14:paraId="3C2509C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3.3.90.30.00.00</w:t>
            </w:r>
          </w:p>
        </w:tc>
        <w:tc>
          <w:tcPr>
            <w:tcW w:w="1819" w:type="dxa"/>
            <w:tcBorders>
              <w:top w:val="single" w:sz="6" w:space="0" w:color="000000"/>
              <w:left w:val="single" w:sz="6" w:space="0" w:color="000000"/>
              <w:bottom w:val="single" w:sz="6" w:space="0" w:color="000000"/>
              <w:right w:val="single" w:sz="6" w:space="0" w:color="000000"/>
            </w:tcBorders>
          </w:tcPr>
          <w:p w14:paraId="73F483CF"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03157948" w14:textId="77777777" w:rsidTr="002860E9">
        <w:tc>
          <w:tcPr>
            <w:tcW w:w="749" w:type="dxa"/>
            <w:tcBorders>
              <w:top w:val="single" w:sz="6" w:space="0" w:color="000000"/>
              <w:left w:val="single" w:sz="6" w:space="0" w:color="000000"/>
              <w:bottom w:val="single" w:sz="6" w:space="0" w:color="000000"/>
              <w:right w:val="single" w:sz="6" w:space="0" w:color="000000"/>
            </w:tcBorders>
          </w:tcPr>
          <w:p w14:paraId="4E3C7C2A"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0174494E"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3780</w:t>
            </w:r>
          </w:p>
        </w:tc>
        <w:tc>
          <w:tcPr>
            <w:tcW w:w="2546" w:type="dxa"/>
            <w:tcBorders>
              <w:top w:val="single" w:sz="6" w:space="0" w:color="000000"/>
              <w:left w:val="single" w:sz="6" w:space="0" w:color="000000"/>
              <w:bottom w:val="single" w:sz="6" w:space="0" w:color="000000"/>
              <w:right w:val="single" w:sz="6" w:space="0" w:color="000000"/>
            </w:tcBorders>
          </w:tcPr>
          <w:p w14:paraId="652CD3F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03CD293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494</w:t>
            </w:r>
          </w:p>
        </w:tc>
        <w:tc>
          <w:tcPr>
            <w:tcW w:w="1701" w:type="dxa"/>
            <w:tcBorders>
              <w:top w:val="single" w:sz="6" w:space="0" w:color="000000"/>
              <w:left w:val="single" w:sz="6" w:space="0" w:color="000000"/>
              <w:bottom w:val="single" w:sz="6" w:space="0" w:color="000000"/>
              <w:right w:val="single" w:sz="6" w:space="0" w:color="000000"/>
            </w:tcBorders>
          </w:tcPr>
          <w:p w14:paraId="70B1F60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3.3.90.30.00.00</w:t>
            </w:r>
          </w:p>
        </w:tc>
        <w:tc>
          <w:tcPr>
            <w:tcW w:w="1819" w:type="dxa"/>
            <w:tcBorders>
              <w:top w:val="single" w:sz="6" w:space="0" w:color="000000"/>
              <w:left w:val="single" w:sz="6" w:space="0" w:color="000000"/>
              <w:bottom w:val="single" w:sz="6" w:space="0" w:color="000000"/>
              <w:right w:val="single" w:sz="6" w:space="0" w:color="000000"/>
            </w:tcBorders>
          </w:tcPr>
          <w:p w14:paraId="7638FB8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23616D34" w14:textId="77777777" w:rsidTr="002860E9">
        <w:tc>
          <w:tcPr>
            <w:tcW w:w="749" w:type="dxa"/>
            <w:tcBorders>
              <w:top w:val="single" w:sz="6" w:space="0" w:color="000000"/>
              <w:left w:val="single" w:sz="6" w:space="0" w:color="000000"/>
              <w:bottom w:val="single" w:sz="6" w:space="0" w:color="000000"/>
              <w:right w:val="single" w:sz="6" w:space="0" w:color="000000"/>
            </w:tcBorders>
          </w:tcPr>
          <w:p w14:paraId="69DA648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7A501AD6"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3781</w:t>
            </w:r>
          </w:p>
        </w:tc>
        <w:tc>
          <w:tcPr>
            <w:tcW w:w="2546" w:type="dxa"/>
            <w:tcBorders>
              <w:top w:val="single" w:sz="6" w:space="0" w:color="000000"/>
              <w:left w:val="single" w:sz="6" w:space="0" w:color="000000"/>
              <w:bottom w:val="single" w:sz="6" w:space="0" w:color="000000"/>
              <w:right w:val="single" w:sz="6" w:space="0" w:color="000000"/>
            </w:tcBorders>
          </w:tcPr>
          <w:p w14:paraId="6E227BA0"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3BED9AF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1018</w:t>
            </w:r>
          </w:p>
        </w:tc>
        <w:tc>
          <w:tcPr>
            <w:tcW w:w="1701" w:type="dxa"/>
            <w:tcBorders>
              <w:top w:val="single" w:sz="6" w:space="0" w:color="000000"/>
              <w:left w:val="single" w:sz="6" w:space="0" w:color="000000"/>
              <w:bottom w:val="single" w:sz="6" w:space="0" w:color="000000"/>
              <w:right w:val="single" w:sz="6" w:space="0" w:color="000000"/>
            </w:tcBorders>
          </w:tcPr>
          <w:p w14:paraId="255DE618"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3.3.90.30.00.00</w:t>
            </w:r>
          </w:p>
        </w:tc>
        <w:tc>
          <w:tcPr>
            <w:tcW w:w="1819" w:type="dxa"/>
            <w:tcBorders>
              <w:top w:val="single" w:sz="6" w:space="0" w:color="000000"/>
              <w:left w:val="single" w:sz="6" w:space="0" w:color="000000"/>
              <w:bottom w:val="single" w:sz="6" w:space="0" w:color="000000"/>
              <w:right w:val="single" w:sz="6" w:space="0" w:color="000000"/>
            </w:tcBorders>
          </w:tcPr>
          <w:p w14:paraId="1E50F8B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646A292B" w14:textId="77777777" w:rsidTr="002860E9">
        <w:tc>
          <w:tcPr>
            <w:tcW w:w="749" w:type="dxa"/>
            <w:tcBorders>
              <w:top w:val="single" w:sz="6" w:space="0" w:color="000000"/>
              <w:left w:val="single" w:sz="6" w:space="0" w:color="000000"/>
              <w:bottom w:val="single" w:sz="6" w:space="0" w:color="000000"/>
              <w:right w:val="single" w:sz="6" w:space="0" w:color="000000"/>
            </w:tcBorders>
          </w:tcPr>
          <w:p w14:paraId="6BA721A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05C2111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3910</w:t>
            </w:r>
          </w:p>
        </w:tc>
        <w:tc>
          <w:tcPr>
            <w:tcW w:w="2546" w:type="dxa"/>
            <w:tcBorders>
              <w:top w:val="single" w:sz="6" w:space="0" w:color="000000"/>
              <w:left w:val="single" w:sz="6" w:space="0" w:color="000000"/>
              <w:bottom w:val="single" w:sz="6" w:space="0" w:color="000000"/>
              <w:right w:val="single" w:sz="6" w:space="0" w:color="000000"/>
            </w:tcBorders>
          </w:tcPr>
          <w:p w14:paraId="0116F6C7"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6905EC15"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1</w:t>
            </w:r>
          </w:p>
        </w:tc>
        <w:tc>
          <w:tcPr>
            <w:tcW w:w="1701" w:type="dxa"/>
            <w:tcBorders>
              <w:top w:val="single" w:sz="6" w:space="0" w:color="000000"/>
              <w:left w:val="single" w:sz="6" w:space="0" w:color="000000"/>
              <w:bottom w:val="single" w:sz="6" w:space="0" w:color="000000"/>
              <w:right w:val="single" w:sz="6" w:space="0" w:color="000000"/>
            </w:tcBorders>
          </w:tcPr>
          <w:p w14:paraId="233EDFE3"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4.4.90.52.00.00</w:t>
            </w:r>
          </w:p>
        </w:tc>
        <w:tc>
          <w:tcPr>
            <w:tcW w:w="1819" w:type="dxa"/>
            <w:tcBorders>
              <w:top w:val="single" w:sz="6" w:space="0" w:color="000000"/>
              <w:left w:val="single" w:sz="6" w:space="0" w:color="000000"/>
              <w:bottom w:val="single" w:sz="6" w:space="0" w:color="000000"/>
              <w:right w:val="single" w:sz="6" w:space="0" w:color="000000"/>
            </w:tcBorders>
          </w:tcPr>
          <w:p w14:paraId="3E1FC8E1"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2602A464" w14:textId="77777777" w:rsidTr="002860E9">
        <w:tc>
          <w:tcPr>
            <w:tcW w:w="749" w:type="dxa"/>
            <w:tcBorders>
              <w:top w:val="single" w:sz="6" w:space="0" w:color="000000"/>
              <w:left w:val="single" w:sz="6" w:space="0" w:color="000000"/>
              <w:bottom w:val="single" w:sz="6" w:space="0" w:color="000000"/>
              <w:right w:val="single" w:sz="6" w:space="0" w:color="000000"/>
            </w:tcBorders>
          </w:tcPr>
          <w:p w14:paraId="57BA30C2"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1CED7006"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3920</w:t>
            </w:r>
          </w:p>
        </w:tc>
        <w:tc>
          <w:tcPr>
            <w:tcW w:w="2546" w:type="dxa"/>
            <w:tcBorders>
              <w:top w:val="single" w:sz="6" w:space="0" w:color="000000"/>
              <w:left w:val="single" w:sz="6" w:space="0" w:color="000000"/>
              <w:bottom w:val="single" w:sz="6" w:space="0" w:color="000000"/>
              <w:right w:val="single" w:sz="6" w:space="0" w:color="000000"/>
            </w:tcBorders>
          </w:tcPr>
          <w:p w14:paraId="5BEF5F15"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091F9EB8"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303</w:t>
            </w:r>
          </w:p>
        </w:tc>
        <w:tc>
          <w:tcPr>
            <w:tcW w:w="1701" w:type="dxa"/>
            <w:tcBorders>
              <w:top w:val="single" w:sz="6" w:space="0" w:color="000000"/>
              <w:left w:val="single" w:sz="6" w:space="0" w:color="000000"/>
              <w:bottom w:val="single" w:sz="6" w:space="0" w:color="000000"/>
              <w:right w:val="single" w:sz="6" w:space="0" w:color="000000"/>
            </w:tcBorders>
          </w:tcPr>
          <w:p w14:paraId="1D18B683"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4.4.90.52.00.00</w:t>
            </w:r>
          </w:p>
        </w:tc>
        <w:tc>
          <w:tcPr>
            <w:tcW w:w="1819" w:type="dxa"/>
            <w:tcBorders>
              <w:top w:val="single" w:sz="6" w:space="0" w:color="000000"/>
              <w:left w:val="single" w:sz="6" w:space="0" w:color="000000"/>
              <w:bottom w:val="single" w:sz="6" w:space="0" w:color="000000"/>
              <w:right w:val="single" w:sz="6" w:space="0" w:color="000000"/>
            </w:tcBorders>
          </w:tcPr>
          <w:p w14:paraId="581E85DF"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7D45C95E" w14:textId="77777777" w:rsidTr="002860E9">
        <w:tc>
          <w:tcPr>
            <w:tcW w:w="749" w:type="dxa"/>
            <w:tcBorders>
              <w:top w:val="single" w:sz="6" w:space="0" w:color="000000"/>
              <w:left w:val="single" w:sz="6" w:space="0" w:color="000000"/>
              <w:bottom w:val="single" w:sz="6" w:space="0" w:color="000000"/>
              <w:right w:val="single" w:sz="6" w:space="0" w:color="000000"/>
            </w:tcBorders>
          </w:tcPr>
          <w:p w14:paraId="4E6944C7"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378065D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3930</w:t>
            </w:r>
          </w:p>
        </w:tc>
        <w:tc>
          <w:tcPr>
            <w:tcW w:w="2546" w:type="dxa"/>
            <w:tcBorders>
              <w:top w:val="single" w:sz="6" w:space="0" w:color="000000"/>
              <w:left w:val="single" w:sz="6" w:space="0" w:color="000000"/>
              <w:bottom w:val="single" w:sz="6" w:space="0" w:color="000000"/>
              <w:right w:val="single" w:sz="6" w:space="0" w:color="000000"/>
            </w:tcBorders>
          </w:tcPr>
          <w:p w14:paraId="53CF4032"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50DE9142"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494</w:t>
            </w:r>
          </w:p>
        </w:tc>
        <w:tc>
          <w:tcPr>
            <w:tcW w:w="1701" w:type="dxa"/>
            <w:tcBorders>
              <w:top w:val="single" w:sz="6" w:space="0" w:color="000000"/>
              <w:left w:val="single" w:sz="6" w:space="0" w:color="000000"/>
              <w:bottom w:val="single" w:sz="6" w:space="0" w:color="000000"/>
              <w:right w:val="single" w:sz="6" w:space="0" w:color="000000"/>
            </w:tcBorders>
          </w:tcPr>
          <w:p w14:paraId="05777BAE"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4.4.90.52.00.00</w:t>
            </w:r>
          </w:p>
        </w:tc>
        <w:tc>
          <w:tcPr>
            <w:tcW w:w="1819" w:type="dxa"/>
            <w:tcBorders>
              <w:top w:val="single" w:sz="6" w:space="0" w:color="000000"/>
              <w:left w:val="single" w:sz="6" w:space="0" w:color="000000"/>
              <w:bottom w:val="single" w:sz="6" w:space="0" w:color="000000"/>
              <w:right w:val="single" w:sz="6" w:space="0" w:color="000000"/>
            </w:tcBorders>
          </w:tcPr>
          <w:p w14:paraId="53D06880"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r w:rsidR="002860E9" w:rsidRPr="002860E9" w14:paraId="50CA661E" w14:textId="77777777" w:rsidTr="002860E9">
        <w:tc>
          <w:tcPr>
            <w:tcW w:w="749" w:type="dxa"/>
            <w:tcBorders>
              <w:top w:val="single" w:sz="6" w:space="0" w:color="000000"/>
              <w:left w:val="single" w:sz="6" w:space="0" w:color="000000"/>
              <w:bottom w:val="single" w:sz="6" w:space="0" w:color="000000"/>
              <w:right w:val="single" w:sz="6" w:space="0" w:color="000000"/>
            </w:tcBorders>
          </w:tcPr>
          <w:p w14:paraId="794B174D"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2024</w:t>
            </w:r>
          </w:p>
        </w:tc>
        <w:tc>
          <w:tcPr>
            <w:tcW w:w="749" w:type="dxa"/>
            <w:tcBorders>
              <w:top w:val="single" w:sz="6" w:space="0" w:color="000000"/>
              <w:left w:val="single" w:sz="6" w:space="0" w:color="000000"/>
              <w:bottom w:val="single" w:sz="6" w:space="0" w:color="000000"/>
              <w:right w:val="single" w:sz="6" w:space="0" w:color="000000"/>
            </w:tcBorders>
          </w:tcPr>
          <w:p w14:paraId="50C9E46D"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3940</w:t>
            </w:r>
          </w:p>
        </w:tc>
        <w:tc>
          <w:tcPr>
            <w:tcW w:w="2546" w:type="dxa"/>
            <w:tcBorders>
              <w:top w:val="single" w:sz="6" w:space="0" w:color="000000"/>
              <w:left w:val="single" w:sz="6" w:space="0" w:color="000000"/>
              <w:bottom w:val="single" w:sz="6" w:space="0" w:color="000000"/>
              <w:right w:val="single" w:sz="6" w:space="0" w:color="000000"/>
            </w:tcBorders>
          </w:tcPr>
          <w:p w14:paraId="6C4D0263"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52.001.10.301.0022.2109</w:t>
            </w:r>
          </w:p>
        </w:tc>
        <w:tc>
          <w:tcPr>
            <w:tcW w:w="918" w:type="dxa"/>
            <w:tcBorders>
              <w:top w:val="single" w:sz="6" w:space="0" w:color="000000"/>
              <w:left w:val="single" w:sz="6" w:space="0" w:color="000000"/>
              <w:bottom w:val="single" w:sz="6" w:space="0" w:color="000000"/>
              <w:right w:val="single" w:sz="6" w:space="0" w:color="000000"/>
            </w:tcBorders>
          </w:tcPr>
          <w:p w14:paraId="6161732B"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501</w:t>
            </w:r>
          </w:p>
        </w:tc>
        <w:tc>
          <w:tcPr>
            <w:tcW w:w="1701" w:type="dxa"/>
            <w:tcBorders>
              <w:top w:val="single" w:sz="6" w:space="0" w:color="000000"/>
              <w:left w:val="single" w:sz="6" w:space="0" w:color="000000"/>
              <w:bottom w:val="single" w:sz="6" w:space="0" w:color="000000"/>
              <w:right w:val="single" w:sz="6" w:space="0" w:color="000000"/>
            </w:tcBorders>
          </w:tcPr>
          <w:p w14:paraId="728C2557"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4.4.90.52.00.00</w:t>
            </w:r>
          </w:p>
        </w:tc>
        <w:tc>
          <w:tcPr>
            <w:tcW w:w="1819" w:type="dxa"/>
            <w:tcBorders>
              <w:top w:val="single" w:sz="6" w:space="0" w:color="000000"/>
              <w:left w:val="single" w:sz="6" w:space="0" w:color="000000"/>
              <w:bottom w:val="single" w:sz="6" w:space="0" w:color="000000"/>
              <w:right w:val="single" w:sz="6" w:space="0" w:color="000000"/>
            </w:tcBorders>
          </w:tcPr>
          <w:p w14:paraId="058169F4" w14:textId="77777777" w:rsidR="002860E9" w:rsidRPr="002860E9" w:rsidRDefault="002860E9" w:rsidP="00AF2A43">
            <w:pPr>
              <w:widowControl/>
              <w:adjustRightInd w:val="0"/>
              <w:jc w:val="both"/>
              <w:rPr>
                <w:rFonts w:ascii="Arial" w:eastAsia="Calibri" w:hAnsi="Arial" w:cs="Arial"/>
                <w:sz w:val="20"/>
                <w:szCs w:val="20"/>
                <w:lang w:val="x-none"/>
              </w:rPr>
            </w:pPr>
            <w:r w:rsidRPr="002860E9">
              <w:rPr>
                <w:rFonts w:ascii="Arial" w:eastAsia="Calibri" w:hAnsi="Arial" w:cs="Arial"/>
                <w:sz w:val="20"/>
                <w:szCs w:val="20"/>
                <w:lang w:val="x-none"/>
              </w:rPr>
              <w:t>Do Exercício</w:t>
            </w:r>
          </w:p>
        </w:tc>
      </w:tr>
    </w:tbl>
    <w:p w14:paraId="6B38E636" w14:textId="77777777" w:rsidR="002860E9" w:rsidRPr="00D34B94" w:rsidRDefault="002860E9" w:rsidP="00AF2A43">
      <w:pPr>
        <w:pStyle w:val="PargrafodaLista"/>
        <w:tabs>
          <w:tab w:val="left" w:pos="490"/>
        </w:tabs>
        <w:spacing w:before="120" w:after="120" w:line="300" w:lineRule="auto"/>
        <w:ind w:left="0" w:right="-433"/>
        <w:rPr>
          <w:rFonts w:ascii="Times New Roman" w:hAnsi="Times New Roman" w:cs="Times New Roman"/>
        </w:rPr>
      </w:pPr>
    </w:p>
    <w:p w14:paraId="69589C26" w14:textId="0D915A26" w:rsidR="009369EB" w:rsidRPr="00B65693" w:rsidRDefault="00647DA8" w:rsidP="00AF2A43">
      <w:pPr>
        <w:pStyle w:val="Ttulo1"/>
        <w:shd w:val="clear" w:color="auto" w:fill="17365D" w:themeFill="text2" w:themeFillShade="BF"/>
        <w:spacing w:before="120" w:after="120" w:line="300" w:lineRule="auto"/>
        <w:ind w:right="-433"/>
        <w:jc w:val="both"/>
        <w:rPr>
          <w:rFonts w:ascii="Times New Roman" w:hAnsi="Times New Roman" w:cs="Times New Roman"/>
          <w:color w:val="FFFFFF" w:themeColor="background1"/>
          <w:sz w:val="22"/>
          <w:szCs w:val="22"/>
        </w:rPr>
      </w:pPr>
      <w:r w:rsidRPr="00B65693">
        <w:rPr>
          <w:rFonts w:ascii="Times New Roman" w:hAnsi="Times New Roman" w:cs="Times New Roman"/>
          <w:color w:val="FFFFFF" w:themeColor="background1"/>
          <w:w w:val="115"/>
          <w:sz w:val="22"/>
          <w:szCs w:val="22"/>
        </w:rPr>
        <w:t xml:space="preserve">3- </w:t>
      </w:r>
      <w:r w:rsidR="008F57FD" w:rsidRPr="00B65693">
        <w:rPr>
          <w:rFonts w:ascii="Times New Roman" w:hAnsi="Times New Roman" w:cs="Times New Roman"/>
          <w:color w:val="FFFFFF" w:themeColor="background1"/>
          <w:w w:val="115"/>
          <w:sz w:val="22"/>
          <w:szCs w:val="22"/>
        </w:rPr>
        <w:t>DAS</w:t>
      </w:r>
      <w:r w:rsidR="008F57FD" w:rsidRPr="00B65693">
        <w:rPr>
          <w:rFonts w:ascii="Times New Roman" w:hAnsi="Times New Roman" w:cs="Times New Roman"/>
          <w:color w:val="FFFFFF" w:themeColor="background1"/>
          <w:spacing w:val="5"/>
          <w:w w:val="115"/>
          <w:sz w:val="22"/>
          <w:szCs w:val="22"/>
        </w:rPr>
        <w:t xml:space="preserve"> </w:t>
      </w:r>
      <w:r w:rsidR="008F57FD" w:rsidRPr="00B65693">
        <w:rPr>
          <w:rFonts w:ascii="Times New Roman" w:hAnsi="Times New Roman" w:cs="Times New Roman"/>
          <w:color w:val="FFFFFF" w:themeColor="background1"/>
          <w:w w:val="115"/>
          <w:sz w:val="22"/>
          <w:szCs w:val="22"/>
        </w:rPr>
        <w:t>CONDIÇÕES</w:t>
      </w:r>
      <w:r w:rsidR="008F57FD" w:rsidRPr="00B65693">
        <w:rPr>
          <w:rFonts w:ascii="Times New Roman" w:hAnsi="Times New Roman" w:cs="Times New Roman"/>
          <w:color w:val="FFFFFF" w:themeColor="background1"/>
          <w:spacing w:val="6"/>
          <w:w w:val="115"/>
          <w:sz w:val="22"/>
          <w:szCs w:val="22"/>
        </w:rPr>
        <w:t xml:space="preserve"> </w:t>
      </w:r>
      <w:r w:rsidR="008F57FD" w:rsidRPr="00B65693">
        <w:rPr>
          <w:rFonts w:ascii="Times New Roman" w:hAnsi="Times New Roman" w:cs="Times New Roman"/>
          <w:color w:val="FFFFFF" w:themeColor="background1"/>
          <w:w w:val="115"/>
          <w:sz w:val="22"/>
          <w:szCs w:val="22"/>
        </w:rPr>
        <w:t>DE</w:t>
      </w:r>
      <w:r w:rsidR="008F57FD" w:rsidRPr="00B65693">
        <w:rPr>
          <w:rFonts w:ascii="Times New Roman" w:hAnsi="Times New Roman" w:cs="Times New Roman"/>
          <w:color w:val="FFFFFF" w:themeColor="background1"/>
          <w:spacing w:val="5"/>
          <w:w w:val="115"/>
          <w:sz w:val="22"/>
          <w:szCs w:val="22"/>
        </w:rPr>
        <w:t xml:space="preserve"> </w:t>
      </w:r>
      <w:r w:rsidR="008F57FD" w:rsidRPr="00B65693">
        <w:rPr>
          <w:rFonts w:ascii="Times New Roman" w:hAnsi="Times New Roman" w:cs="Times New Roman"/>
          <w:color w:val="FFFFFF" w:themeColor="background1"/>
          <w:w w:val="115"/>
          <w:sz w:val="22"/>
          <w:szCs w:val="22"/>
        </w:rPr>
        <w:t>PARTICIPAÇÃO</w:t>
      </w:r>
    </w:p>
    <w:p w14:paraId="69589C28" w14:textId="6F9BDE2E" w:rsidR="009369EB" w:rsidRPr="00B65693" w:rsidRDefault="00D34B94" w:rsidP="00AF2A43">
      <w:pPr>
        <w:pStyle w:val="PargrafodaLista"/>
        <w:tabs>
          <w:tab w:val="left" w:pos="523"/>
        </w:tabs>
        <w:spacing w:before="120" w:after="120" w:line="300" w:lineRule="auto"/>
        <w:ind w:left="0" w:right="-433"/>
        <w:rPr>
          <w:rFonts w:ascii="Times New Roman" w:hAnsi="Times New Roman" w:cs="Times New Roman"/>
          <w:color w:val="000000" w:themeColor="text1"/>
        </w:rPr>
      </w:pPr>
      <w:r>
        <w:rPr>
          <w:rFonts w:ascii="Times New Roman" w:hAnsi="Times New Roman" w:cs="Times New Roman"/>
          <w:color w:val="000000" w:themeColor="text1"/>
          <w:w w:val="110"/>
        </w:rPr>
        <w:t xml:space="preserve">3-1- </w:t>
      </w:r>
      <w:r w:rsidR="008F57FD" w:rsidRPr="00B65693">
        <w:rPr>
          <w:rFonts w:ascii="Times New Roman" w:hAnsi="Times New Roman" w:cs="Times New Roman"/>
          <w:color w:val="000000" w:themeColor="text1"/>
          <w:w w:val="110"/>
        </w:rPr>
        <w:t>Para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ter</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acesso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ao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sistema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eletrônico,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os</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interessados</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em</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participar</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deste</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pregão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deverão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ter</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conhecimento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acerca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do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seu</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funcionamento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e</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regulamento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e</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receber</w:t>
      </w:r>
      <w:r w:rsidR="00482578" w:rsidRPr="00B65693">
        <w:rPr>
          <w:rFonts w:ascii="Times New Roman" w:hAnsi="Times New Roman" w:cs="Times New Roman"/>
          <w:color w:val="000000" w:themeColor="text1"/>
          <w:w w:val="110"/>
        </w:rPr>
        <w:t xml:space="preserve"> </w:t>
      </w:r>
      <w:r w:rsidR="008F57FD" w:rsidRPr="00B65693">
        <w:rPr>
          <w:rFonts w:ascii="Times New Roman" w:hAnsi="Times New Roman" w:cs="Times New Roman"/>
          <w:color w:val="000000" w:themeColor="text1"/>
          <w:w w:val="110"/>
        </w:rPr>
        <w:t>instruções</w:t>
      </w:r>
      <w:r w:rsidR="00482578" w:rsidRPr="00B65693">
        <w:rPr>
          <w:rFonts w:ascii="Times New Roman" w:hAnsi="Times New Roman" w:cs="Times New Roman"/>
          <w:color w:val="000000" w:themeColor="text1"/>
          <w:w w:val="110"/>
        </w:rPr>
        <w:t xml:space="preserve"> </w:t>
      </w:r>
      <w:r w:rsidR="008F57FD" w:rsidRPr="00B65693">
        <w:rPr>
          <w:rFonts w:ascii="Times New Roman" w:hAnsi="Times New Roman" w:cs="Times New Roman"/>
          <w:color w:val="000000" w:themeColor="text1"/>
          <w:w w:val="110"/>
        </w:rPr>
        <w:t>detalhadas</w:t>
      </w:r>
      <w:r w:rsidR="00482578" w:rsidRPr="00B65693">
        <w:rPr>
          <w:rFonts w:ascii="Times New Roman" w:hAnsi="Times New Roman" w:cs="Times New Roman"/>
          <w:color w:val="000000" w:themeColor="text1"/>
          <w:w w:val="110"/>
        </w:rPr>
        <w:t xml:space="preserve"> </w:t>
      </w:r>
      <w:r w:rsidR="008F57FD" w:rsidRPr="00B65693">
        <w:rPr>
          <w:rFonts w:ascii="Times New Roman" w:hAnsi="Times New Roman" w:cs="Times New Roman"/>
          <w:color w:val="000000" w:themeColor="text1"/>
          <w:w w:val="110"/>
        </w:rPr>
        <w:t>para</w:t>
      </w:r>
      <w:r w:rsidR="00482578" w:rsidRPr="00B65693">
        <w:rPr>
          <w:rFonts w:ascii="Times New Roman" w:hAnsi="Times New Roman" w:cs="Times New Roman"/>
          <w:color w:val="000000" w:themeColor="text1"/>
          <w:w w:val="110"/>
        </w:rPr>
        <w:t xml:space="preserve"> </w:t>
      </w:r>
      <w:r w:rsidR="008F57FD" w:rsidRPr="00B65693">
        <w:rPr>
          <w:rFonts w:ascii="Times New Roman" w:hAnsi="Times New Roman" w:cs="Times New Roman"/>
          <w:color w:val="000000" w:themeColor="text1"/>
          <w:w w:val="110"/>
        </w:rPr>
        <w:t>sua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correta</w:t>
      </w:r>
      <w:r w:rsidR="008F57FD" w:rsidRPr="00B65693">
        <w:rPr>
          <w:rFonts w:ascii="Times New Roman" w:hAnsi="Times New Roman" w:cs="Times New Roman"/>
          <w:color w:val="000000" w:themeColor="text1"/>
          <w:spacing w:val="-3"/>
          <w:w w:val="110"/>
        </w:rPr>
        <w:t xml:space="preserve"> </w:t>
      </w:r>
      <w:r w:rsidR="008F57FD" w:rsidRPr="00B65693">
        <w:rPr>
          <w:rFonts w:ascii="Times New Roman" w:hAnsi="Times New Roman" w:cs="Times New Roman"/>
          <w:color w:val="000000" w:themeColor="text1"/>
          <w:w w:val="110"/>
        </w:rPr>
        <w:t>utilização.</w:t>
      </w:r>
    </w:p>
    <w:p w14:paraId="0FDABC82" w14:textId="48A2FD4C" w:rsidR="00915CB9" w:rsidRPr="00B65693" w:rsidRDefault="00915CB9" w:rsidP="00AF2A43">
      <w:pPr>
        <w:shd w:val="clear" w:color="auto" w:fill="17365D" w:themeFill="text2" w:themeFillShade="BF"/>
        <w:tabs>
          <w:tab w:val="left" w:pos="0"/>
        </w:tabs>
        <w:spacing w:line="249" w:lineRule="auto"/>
        <w:ind w:right="-433"/>
        <w:jc w:val="both"/>
        <w:rPr>
          <w:rFonts w:ascii="Times New Roman" w:eastAsia="Arial" w:hAnsi="Times New Roman" w:cs="Times New Roman"/>
          <w:lang w:val="pt-BR"/>
        </w:rPr>
      </w:pPr>
      <w:r w:rsidRPr="00B65693">
        <w:rPr>
          <w:rFonts w:ascii="Times New Roman" w:hAnsi="Times New Roman" w:cs="Times New Roman"/>
          <w:color w:val="F2F2F2" w:themeColor="background1" w:themeShade="F2"/>
          <w:w w:val="110"/>
        </w:rPr>
        <w:t>4</w:t>
      </w:r>
      <w:r w:rsidR="00647DA8" w:rsidRPr="00B65693">
        <w:rPr>
          <w:rFonts w:ascii="Times New Roman" w:hAnsi="Times New Roman" w:cs="Times New Roman"/>
          <w:color w:val="F2F2F2" w:themeColor="background1" w:themeShade="F2"/>
          <w:w w:val="110"/>
        </w:rPr>
        <w:t>-</w:t>
      </w:r>
      <w:r w:rsidRPr="00B65693">
        <w:rPr>
          <w:rFonts w:ascii="Times New Roman" w:hAnsi="Times New Roman" w:cs="Times New Roman"/>
          <w:color w:val="F2F2F2" w:themeColor="background1" w:themeShade="F2"/>
          <w:w w:val="110"/>
        </w:rPr>
        <w:t xml:space="preserve"> </w:t>
      </w:r>
      <w:r w:rsidRPr="00B65693">
        <w:rPr>
          <w:rFonts w:ascii="Times New Roman" w:hAnsi="Times New Roman" w:cs="Times New Roman"/>
          <w:b/>
        </w:rPr>
        <w:t xml:space="preserve">CREDENCIAMENTO NO SISTEMA LICITAÇÕES DA BOLSA DE LICITAÇÕES E LEILÕES: </w:t>
      </w:r>
    </w:p>
    <w:p w14:paraId="557E7814" w14:textId="03431344" w:rsidR="00915CB9" w:rsidRPr="00B65693" w:rsidRDefault="00915CB9" w:rsidP="00AF2A43">
      <w:pPr>
        <w:pStyle w:val="PargrafodaLista"/>
        <w:widowControl/>
        <w:numPr>
          <w:ilvl w:val="1"/>
          <w:numId w:val="12"/>
        </w:numPr>
        <w:tabs>
          <w:tab w:val="left" w:pos="0"/>
        </w:tabs>
        <w:autoSpaceDE/>
        <w:autoSpaceDN/>
        <w:spacing w:after="5" w:line="268" w:lineRule="auto"/>
        <w:ind w:left="0" w:right="-433"/>
        <w:rPr>
          <w:rFonts w:ascii="Times New Roman" w:hAnsi="Times New Roman" w:cs="Times New Roman"/>
        </w:rPr>
      </w:pPr>
      <w:r w:rsidRPr="00B65693">
        <w:rPr>
          <w:rFonts w:ascii="Times New Roman" w:hAnsi="Times New Roman" w:cs="Times New Roman"/>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6FD18196" w14:textId="00DDFCEF" w:rsidR="00915CB9" w:rsidRPr="00B65693" w:rsidRDefault="00915CB9" w:rsidP="00AF2A43">
      <w:pPr>
        <w:pStyle w:val="PargrafodaLista"/>
        <w:widowControl/>
        <w:numPr>
          <w:ilvl w:val="1"/>
          <w:numId w:val="12"/>
        </w:numPr>
        <w:tabs>
          <w:tab w:val="left" w:pos="0"/>
        </w:tabs>
        <w:autoSpaceDE/>
        <w:autoSpaceDN/>
        <w:spacing w:after="5" w:line="268" w:lineRule="auto"/>
        <w:ind w:left="0" w:right="-433"/>
        <w:rPr>
          <w:rFonts w:ascii="Times New Roman" w:hAnsi="Times New Roman" w:cs="Times New Roman"/>
        </w:rPr>
      </w:pPr>
      <w:r w:rsidRPr="00B65693">
        <w:rPr>
          <w:rFonts w:ascii="Times New Roman" w:hAnsi="Times New Roman" w:cs="Times New Roman"/>
        </w:rPr>
        <w:t xml:space="preserve">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 </w:t>
      </w:r>
    </w:p>
    <w:p w14:paraId="53654E07" w14:textId="77777777" w:rsidR="00915CB9" w:rsidRPr="00B65693" w:rsidRDefault="00915CB9" w:rsidP="00AF2A43">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B65693">
        <w:rPr>
          <w:rFonts w:ascii="Times New Roman" w:hAnsi="Times New Roman" w:cs="Times New Roman"/>
        </w:rPr>
        <w:t xml:space="preserve">O acesso do operador ao pregão, para efeito de encaminhamento de proposta de preço e lances sucessivos de preços, em nome do licitante, somente se dará mediante prévia definição de senha privativa.                                                                             </w:t>
      </w:r>
    </w:p>
    <w:p w14:paraId="706F4A2B" w14:textId="77777777" w:rsidR="00915CB9" w:rsidRPr="00B65693" w:rsidRDefault="00915CB9" w:rsidP="00AF2A43">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B65693">
        <w:rPr>
          <w:rFonts w:ascii="Times New Roman" w:hAnsi="Times New Roman" w:cs="Times New Roman"/>
        </w:rPr>
        <w:t xml:space="preserve">A chave de identificação e a senha dos operadores poderão ser utilizadas em qualquer pregão eletrônico, salvo quando canceladas por solicitação do credenciado ou por iniciativa da BLL - Bolsa De Licitações do Brasil. </w:t>
      </w:r>
    </w:p>
    <w:p w14:paraId="787D3579" w14:textId="77777777" w:rsidR="00915CB9" w:rsidRPr="00B65693" w:rsidRDefault="00915CB9" w:rsidP="00AF2A43">
      <w:pPr>
        <w:widowControl/>
        <w:numPr>
          <w:ilvl w:val="1"/>
          <w:numId w:val="12"/>
        </w:numPr>
        <w:tabs>
          <w:tab w:val="left" w:pos="0"/>
        </w:tabs>
        <w:autoSpaceDE/>
        <w:autoSpaceDN/>
        <w:spacing w:after="5" w:line="268" w:lineRule="auto"/>
        <w:ind w:left="0" w:right="-433"/>
        <w:jc w:val="both"/>
        <w:rPr>
          <w:rFonts w:ascii="Times New Roman" w:hAnsi="Times New Roman" w:cs="Times New Roman"/>
        </w:rPr>
      </w:pPr>
      <w:r w:rsidRPr="00B65693">
        <w:rPr>
          <w:rFonts w:ascii="Times New Roman" w:hAnsi="Times New Roman" w:cs="Times New Roman"/>
        </w:rPr>
        <w:t xml:space="preserve">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 </w:t>
      </w:r>
    </w:p>
    <w:p w14:paraId="243171B2" w14:textId="76796BD9" w:rsidR="00915CB9" w:rsidRPr="00B65693" w:rsidRDefault="00915CB9" w:rsidP="00AF2A43">
      <w:pPr>
        <w:pStyle w:val="PargrafodaLista"/>
        <w:tabs>
          <w:tab w:val="left" w:pos="523"/>
        </w:tabs>
        <w:spacing w:before="120" w:after="120" w:line="300" w:lineRule="auto"/>
        <w:ind w:left="0" w:right="-433"/>
        <w:rPr>
          <w:rFonts w:ascii="Times New Roman" w:hAnsi="Times New Roman" w:cs="Times New Roman"/>
          <w:color w:val="FF0000"/>
        </w:rPr>
      </w:pPr>
      <w:r w:rsidRPr="00B65693">
        <w:rPr>
          <w:rFonts w:ascii="Times New Roman" w:hAnsi="Times New Roman" w:cs="Times New Roman"/>
        </w:rPr>
        <w:t xml:space="preserve">O credenciamento do fornecedor e de seu representante legal junto ao sistema eletrônico implica a responsabilidade legal pelos atos praticados e a presunção de capacidade técnica para realização das </w:t>
      </w:r>
      <w:r w:rsidRPr="00B65693">
        <w:rPr>
          <w:rFonts w:ascii="Times New Roman" w:hAnsi="Times New Roman" w:cs="Times New Roman"/>
        </w:rPr>
        <w:lastRenderedPageBreak/>
        <w:t>transações inerentes ao pregão eletrônico</w:t>
      </w:r>
    </w:p>
    <w:p w14:paraId="69589C29" w14:textId="61E444E8" w:rsidR="009369EB" w:rsidRPr="00B65693" w:rsidRDefault="008F57FD" w:rsidP="00AF2A43">
      <w:pPr>
        <w:pStyle w:val="PargrafodaLista"/>
        <w:numPr>
          <w:ilvl w:val="0"/>
          <w:numId w:val="19"/>
        </w:numPr>
        <w:shd w:val="clear" w:color="auto" w:fill="17365D" w:themeFill="text2" w:themeFillShade="BF"/>
        <w:tabs>
          <w:tab w:val="left" w:pos="443"/>
        </w:tabs>
        <w:spacing w:before="120" w:after="120" w:line="300" w:lineRule="auto"/>
        <w:ind w:left="0" w:right="-433" w:firstLine="0"/>
        <w:rPr>
          <w:rFonts w:ascii="Times New Roman" w:hAnsi="Times New Roman" w:cs="Times New Roman"/>
          <w:color w:val="FFFFFF" w:themeColor="background1"/>
        </w:rPr>
      </w:pPr>
      <w:r w:rsidRPr="00B65693">
        <w:rPr>
          <w:rFonts w:ascii="Times New Roman" w:hAnsi="Times New Roman" w:cs="Times New Roman"/>
          <w:color w:val="FFFFFF" w:themeColor="background1"/>
          <w:w w:val="110"/>
        </w:rPr>
        <w:t>Não</w:t>
      </w:r>
      <w:r w:rsidRPr="00B65693">
        <w:rPr>
          <w:rFonts w:ascii="Times New Roman" w:hAnsi="Times New Roman" w:cs="Times New Roman"/>
          <w:color w:val="FFFFFF" w:themeColor="background1"/>
          <w:spacing w:val="7"/>
          <w:w w:val="110"/>
        </w:rPr>
        <w:t xml:space="preserve"> </w:t>
      </w:r>
      <w:r w:rsidRPr="00B65693">
        <w:rPr>
          <w:rFonts w:ascii="Times New Roman" w:hAnsi="Times New Roman" w:cs="Times New Roman"/>
          <w:color w:val="FFFFFF" w:themeColor="background1"/>
          <w:w w:val="110"/>
        </w:rPr>
        <w:t>poderão</w:t>
      </w:r>
      <w:r w:rsidRPr="00B65693">
        <w:rPr>
          <w:rFonts w:ascii="Times New Roman" w:hAnsi="Times New Roman" w:cs="Times New Roman"/>
          <w:color w:val="FFFFFF" w:themeColor="background1"/>
          <w:spacing w:val="7"/>
          <w:w w:val="110"/>
        </w:rPr>
        <w:t xml:space="preserve"> </w:t>
      </w:r>
      <w:r w:rsidRPr="00B65693">
        <w:rPr>
          <w:rFonts w:ascii="Times New Roman" w:hAnsi="Times New Roman" w:cs="Times New Roman"/>
          <w:color w:val="FFFFFF" w:themeColor="background1"/>
          <w:w w:val="110"/>
        </w:rPr>
        <w:t>participar</w:t>
      </w:r>
      <w:r w:rsidRPr="00B65693">
        <w:rPr>
          <w:rFonts w:ascii="Times New Roman" w:hAnsi="Times New Roman" w:cs="Times New Roman"/>
          <w:color w:val="FFFFFF" w:themeColor="background1"/>
          <w:spacing w:val="7"/>
          <w:w w:val="110"/>
        </w:rPr>
        <w:t xml:space="preserve"> </w:t>
      </w:r>
      <w:r w:rsidRPr="00B65693">
        <w:rPr>
          <w:rFonts w:ascii="Times New Roman" w:hAnsi="Times New Roman" w:cs="Times New Roman"/>
          <w:color w:val="FFFFFF" w:themeColor="background1"/>
          <w:w w:val="110"/>
        </w:rPr>
        <w:t>deste</w:t>
      </w:r>
      <w:r w:rsidRPr="00B65693">
        <w:rPr>
          <w:rFonts w:ascii="Times New Roman" w:hAnsi="Times New Roman" w:cs="Times New Roman"/>
          <w:color w:val="FFFFFF" w:themeColor="background1"/>
          <w:spacing w:val="7"/>
          <w:w w:val="110"/>
        </w:rPr>
        <w:t xml:space="preserve"> </w:t>
      </w:r>
      <w:r w:rsidRPr="00B65693">
        <w:rPr>
          <w:rFonts w:ascii="Times New Roman" w:hAnsi="Times New Roman" w:cs="Times New Roman"/>
          <w:color w:val="FFFFFF" w:themeColor="background1"/>
          <w:w w:val="110"/>
        </w:rPr>
        <w:t>pregão:</w:t>
      </w:r>
    </w:p>
    <w:p w14:paraId="69589C2A" w14:textId="72345AA2" w:rsidR="009369EB" w:rsidRPr="00B65693" w:rsidRDefault="008F57FD" w:rsidP="00AF2A43">
      <w:pPr>
        <w:pStyle w:val="PargrafodaLista"/>
        <w:numPr>
          <w:ilvl w:val="0"/>
          <w:numId w:val="10"/>
        </w:numPr>
        <w:tabs>
          <w:tab w:val="left" w:pos="381"/>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impedidos</w:t>
      </w:r>
      <w:r w:rsidRPr="00B65693">
        <w:rPr>
          <w:rFonts w:ascii="Times New Roman" w:hAnsi="Times New Roman" w:cs="Times New Roman"/>
          <w:color w:val="000000" w:themeColor="text1"/>
          <w:spacing w:val="6"/>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contratar</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no</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âmbito</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da</w:t>
      </w:r>
      <w:r w:rsidRPr="00B65693">
        <w:rPr>
          <w:rFonts w:ascii="Times New Roman" w:hAnsi="Times New Roman" w:cs="Times New Roman"/>
          <w:color w:val="000000" w:themeColor="text1"/>
          <w:spacing w:val="7"/>
          <w:w w:val="110"/>
        </w:rPr>
        <w:t xml:space="preserve"> </w:t>
      </w:r>
      <w:r w:rsidRPr="00B65693">
        <w:rPr>
          <w:rFonts w:ascii="Times New Roman" w:hAnsi="Times New Roman" w:cs="Times New Roman"/>
          <w:color w:val="000000" w:themeColor="text1"/>
          <w:w w:val="110"/>
        </w:rPr>
        <w:t>Administração</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Pública</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direta</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e</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indireta</w:t>
      </w:r>
      <w:r w:rsidRPr="00B65693">
        <w:rPr>
          <w:rFonts w:ascii="Times New Roman" w:hAnsi="Times New Roman" w:cs="Times New Roman"/>
          <w:color w:val="000000" w:themeColor="text1"/>
          <w:spacing w:val="7"/>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8"/>
          <w:w w:val="110"/>
        </w:rPr>
        <w:t xml:space="preserve"> </w:t>
      </w:r>
      <w:r w:rsidR="00AF3120" w:rsidRPr="00B65693">
        <w:rPr>
          <w:rFonts w:ascii="Times New Roman" w:hAnsi="Times New Roman" w:cs="Times New Roman"/>
          <w:color w:val="000000" w:themeColor="text1"/>
          <w:w w:val="110"/>
        </w:rPr>
        <w:t>Município</w:t>
      </w:r>
      <w:r w:rsidRPr="00B65693">
        <w:rPr>
          <w:rFonts w:ascii="Times New Roman" w:hAnsi="Times New Roman" w:cs="Times New Roman"/>
          <w:color w:val="000000" w:themeColor="text1"/>
          <w:w w:val="110"/>
        </w:rPr>
        <w:t xml:space="preserve"> de </w:t>
      </w:r>
      <w:r w:rsidR="00915CB9" w:rsidRPr="00B65693">
        <w:rPr>
          <w:rFonts w:ascii="Times New Roman" w:hAnsi="Times New Roman" w:cs="Times New Roman"/>
          <w:color w:val="000000" w:themeColor="text1"/>
          <w:w w:val="110"/>
        </w:rPr>
        <w:t>ALVORADA DO SUL- PR</w:t>
      </w:r>
      <w:r w:rsidRPr="00B65693">
        <w:rPr>
          <w:rFonts w:ascii="Times New Roman" w:hAnsi="Times New Roman" w:cs="Times New Roman"/>
          <w:color w:val="000000" w:themeColor="text1"/>
          <w:w w:val="110"/>
        </w:rPr>
        <w:t>,</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nos</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termos</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art.</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156,</w:t>
      </w:r>
      <w:r w:rsidRPr="00B65693">
        <w:rPr>
          <w:rFonts w:ascii="Times New Roman" w:hAnsi="Times New Roman" w:cs="Times New Roman"/>
          <w:color w:val="000000" w:themeColor="text1"/>
          <w:spacing w:val="58"/>
          <w:w w:val="110"/>
        </w:rPr>
        <w:t xml:space="preserve"> </w:t>
      </w:r>
      <w:r w:rsidRPr="00B65693">
        <w:rPr>
          <w:rFonts w:ascii="Times New Roman" w:hAnsi="Times New Roman" w:cs="Times New Roman"/>
          <w:color w:val="000000" w:themeColor="text1"/>
          <w:w w:val="110"/>
        </w:rPr>
        <w:t>III,</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4º,</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da</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Lei</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n.</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14.133/2021;</w:t>
      </w:r>
    </w:p>
    <w:p w14:paraId="69589C2C" w14:textId="74B4C553" w:rsidR="009369EB" w:rsidRPr="00B65693" w:rsidRDefault="008F57FD" w:rsidP="00AF2A43">
      <w:pPr>
        <w:pStyle w:val="PargrafodaLista"/>
        <w:numPr>
          <w:ilvl w:val="0"/>
          <w:numId w:val="10"/>
        </w:numPr>
        <w:tabs>
          <w:tab w:val="left" w:pos="539"/>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impedidos</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licitar</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e</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contratar</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o</w:t>
      </w:r>
      <w:r w:rsidRPr="00B65693">
        <w:rPr>
          <w:rFonts w:ascii="Times New Roman" w:hAnsi="Times New Roman" w:cs="Times New Roman"/>
          <w:color w:val="000000" w:themeColor="text1"/>
          <w:spacing w:val="53"/>
          <w:w w:val="110"/>
        </w:rPr>
        <w:t xml:space="preserve"> </w:t>
      </w:r>
      <w:r w:rsidR="00AF3120" w:rsidRPr="00B65693">
        <w:rPr>
          <w:rFonts w:ascii="Times New Roman" w:hAnsi="Times New Roman" w:cs="Times New Roman"/>
          <w:color w:val="000000" w:themeColor="text1"/>
          <w:w w:val="110"/>
        </w:rPr>
        <w:t>Município</w:t>
      </w:r>
      <w:r w:rsidRPr="00B65693">
        <w:rPr>
          <w:rFonts w:ascii="Times New Roman" w:hAnsi="Times New Roman" w:cs="Times New Roman"/>
          <w:color w:val="000000" w:themeColor="text1"/>
          <w:w w:val="110"/>
        </w:rPr>
        <w:t xml:space="preserve"> de </w:t>
      </w:r>
      <w:r w:rsidR="00915CB9" w:rsidRPr="00B65693">
        <w:rPr>
          <w:rFonts w:ascii="Times New Roman" w:hAnsi="Times New Roman" w:cs="Times New Roman"/>
          <w:color w:val="000000" w:themeColor="text1"/>
          <w:w w:val="110"/>
        </w:rPr>
        <w:t>ALVORADA DO SUL- PR</w:t>
      </w:r>
      <w:r w:rsidRPr="00B65693">
        <w:rPr>
          <w:rFonts w:ascii="Times New Roman" w:hAnsi="Times New Roman" w:cs="Times New Roman"/>
          <w:color w:val="000000" w:themeColor="text1"/>
          <w:w w:val="110"/>
        </w:rPr>
        <w:t>,</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nos</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termos</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art.</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7º</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da</w:t>
      </w:r>
      <w:r w:rsidRPr="00B65693">
        <w:rPr>
          <w:rFonts w:ascii="Times New Roman" w:hAnsi="Times New Roman" w:cs="Times New Roman"/>
          <w:color w:val="000000" w:themeColor="text1"/>
          <w:spacing w:val="53"/>
          <w:w w:val="110"/>
        </w:rPr>
        <w:t xml:space="preserve"> </w:t>
      </w:r>
      <w:r w:rsidRPr="00B65693">
        <w:rPr>
          <w:rFonts w:ascii="Times New Roman" w:hAnsi="Times New Roman" w:cs="Times New Roman"/>
          <w:color w:val="000000" w:themeColor="text1"/>
          <w:w w:val="110"/>
        </w:rPr>
        <w:t>Lei</w:t>
      </w:r>
      <w:r w:rsidRPr="00B65693">
        <w:rPr>
          <w:rFonts w:ascii="Times New Roman" w:hAnsi="Times New Roman" w:cs="Times New Roman"/>
          <w:color w:val="000000" w:themeColor="text1"/>
          <w:spacing w:val="52"/>
          <w:w w:val="110"/>
        </w:rPr>
        <w:t xml:space="preserve"> </w:t>
      </w:r>
      <w:r w:rsidRPr="00B65693">
        <w:rPr>
          <w:rFonts w:ascii="Times New Roman" w:hAnsi="Times New Roman" w:cs="Times New Roman"/>
          <w:color w:val="000000" w:themeColor="text1"/>
          <w:w w:val="110"/>
        </w:rPr>
        <w:t>n.</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10.520/2002;</w:t>
      </w:r>
      <w:r w:rsidR="00CD4D93" w:rsidRPr="00B65693">
        <w:rPr>
          <w:rFonts w:ascii="Times New Roman" w:hAnsi="Times New Roman" w:cs="Times New Roman"/>
          <w:color w:val="000000" w:themeColor="text1"/>
          <w:w w:val="110"/>
        </w:rPr>
        <w:t>.</w:t>
      </w:r>
    </w:p>
    <w:p w14:paraId="69589C2E" w14:textId="5602F777" w:rsidR="009369EB" w:rsidRPr="00B65693" w:rsidRDefault="008F57FD" w:rsidP="00AF2A43">
      <w:pPr>
        <w:pStyle w:val="PargrafodaLista"/>
        <w:numPr>
          <w:ilvl w:val="0"/>
          <w:numId w:val="10"/>
        </w:numPr>
        <w:tabs>
          <w:tab w:val="left" w:pos="439"/>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declarados</w:t>
      </w:r>
      <w:r w:rsidRPr="00B65693">
        <w:rPr>
          <w:rFonts w:ascii="Times New Roman" w:hAnsi="Times New Roman" w:cs="Times New Roman"/>
          <w:color w:val="000000" w:themeColor="text1"/>
          <w:spacing w:val="15"/>
          <w:w w:val="110"/>
        </w:rPr>
        <w:t xml:space="preserve"> </w:t>
      </w:r>
      <w:r w:rsidRPr="00B65693">
        <w:rPr>
          <w:rFonts w:ascii="Times New Roman" w:hAnsi="Times New Roman" w:cs="Times New Roman"/>
          <w:color w:val="000000" w:themeColor="text1"/>
          <w:w w:val="110"/>
        </w:rPr>
        <w:t>inidôneos</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para</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licitar</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contratar</w:t>
      </w:r>
      <w:r w:rsidRPr="00B65693">
        <w:rPr>
          <w:rFonts w:ascii="Times New Roman" w:hAnsi="Times New Roman" w:cs="Times New Roman"/>
          <w:color w:val="000000" w:themeColor="text1"/>
          <w:spacing w:val="17"/>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17"/>
          <w:w w:val="110"/>
        </w:rPr>
        <w:t xml:space="preserve"> </w:t>
      </w:r>
      <w:r w:rsidRPr="00B65693">
        <w:rPr>
          <w:rFonts w:ascii="Times New Roman" w:hAnsi="Times New Roman" w:cs="Times New Roman"/>
          <w:color w:val="000000" w:themeColor="text1"/>
          <w:w w:val="110"/>
        </w:rPr>
        <w:t>Administração</w:t>
      </w:r>
      <w:r w:rsidRPr="00B65693">
        <w:rPr>
          <w:rFonts w:ascii="Times New Roman" w:hAnsi="Times New Roman" w:cs="Times New Roman"/>
          <w:color w:val="000000" w:themeColor="text1"/>
          <w:spacing w:val="17"/>
          <w:w w:val="110"/>
        </w:rPr>
        <w:t xml:space="preserve"> </w:t>
      </w:r>
      <w:r w:rsidRPr="00B65693">
        <w:rPr>
          <w:rFonts w:ascii="Times New Roman" w:hAnsi="Times New Roman" w:cs="Times New Roman"/>
          <w:color w:val="000000" w:themeColor="text1"/>
          <w:w w:val="110"/>
        </w:rPr>
        <w:t>Pública,</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na</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forma</w:t>
      </w:r>
      <w:r w:rsidRPr="00B65693">
        <w:rPr>
          <w:rFonts w:ascii="Times New Roman" w:hAnsi="Times New Roman" w:cs="Times New Roman"/>
          <w:color w:val="000000" w:themeColor="text1"/>
          <w:spacing w:val="17"/>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17"/>
          <w:w w:val="110"/>
        </w:rPr>
        <w:t xml:space="preserve"> </w:t>
      </w:r>
      <w:r w:rsidRPr="00B65693">
        <w:rPr>
          <w:rFonts w:ascii="Times New Roman" w:hAnsi="Times New Roman" w:cs="Times New Roman"/>
          <w:color w:val="000000" w:themeColor="text1"/>
          <w:w w:val="110"/>
        </w:rPr>
        <w:t>art.</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156,</w:t>
      </w:r>
      <w:r w:rsidRPr="00B65693">
        <w:rPr>
          <w:rFonts w:ascii="Times New Roman" w:hAnsi="Times New Roman" w:cs="Times New Roman"/>
          <w:color w:val="000000" w:themeColor="text1"/>
          <w:spacing w:val="34"/>
          <w:w w:val="110"/>
        </w:rPr>
        <w:t xml:space="preserve"> </w:t>
      </w:r>
      <w:r w:rsidRPr="00B65693">
        <w:rPr>
          <w:rFonts w:ascii="Times New Roman" w:hAnsi="Times New Roman" w:cs="Times New Roman"/>
          <w:color w:val="000000" w:themeColor="text1"/>
          <w:w w:val="110"/>
        </w:rPr>
        <w:t>IV,</w:t>
      </w:r>
      <w:r w:rsidRPr="00B65693">
        <w:rPr>
          <w:rFonts w:ascii="Times New Roman" w:hAnsi="Times New Roman" w:cs="Times New Roman"/>
          <w:color w:val="000000" w:themeColor="text1"/>
          <w:spacing w:val="16"/>
          <w:w w:val="110"/>
        </w:rPr>
        <w:t xml:space="preserve"> </w:t>
      </w:r>
      <w:r w:rsidRPr="00B65693">
        <w:rPr>
          <w:rFonts w:ascii="Times New Roman" w:hAnsi="Times New Roman" w:cs="Times New Roman"/>
          <w:color w:val="000000" w:themeColor="text1"/>
          <w:w w:val="110"/>
        </w:rPr>
        <w:t>§</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5º,</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da</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Lei</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n.</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14.133/2021;</w:t>
      </w:r>
    </w:p>
    <w:p w14:paraId="69589C2F" w14:textId="77777777" w:rsidR="009369EB" w:rsidRPr="00B65693" w:rsidRDefault="008F57FD" w:rsidP="00AF2A43">
      <w:pPr>
        <w:pStyle w:val="PargrafodaLista"/>
        <w:numPr>
          <w:ilvl w:val="0"/>
          <w:numId w:val="10"/>
        </w:numPr>
        <w:tabs>
          <w:tab w:val="left" w:pos="512"/>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5"/>
        </w:rPr>
        <w:t>estrangeiros</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que</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não</w:t>
      </w:r>
      <w:r w:rsidRPr="00B65693">
        <w:rPr>
          <w:rFonts w:ascii="Times New Roman" w:hAnsi="Times New Roman" w:cs="Times New Roman"/>
          <w:color w:val="000000" w:themeColor="text1"/>
          <w:spacing w:val="-12"/>
          <w:w w:val="115"/>
        </w:rPr>
        <w:t xml:space="preserve"> </w:t>
      </w:r>
      <w:r w:rsidRPr="00B65693">
        <w:rPr>
          <w:rFonts w:ascii="Times New Roman" w:hAnsi="Times New Roman" w:cs="Times New Roman"/>
          <w:color w:val="000000" w:themeColor="text1"/>
          <w:w w:val="115"/>
        </w:rPr>
        <w:t>tenham</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representação</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legal</w:t>
      </w:r>
      <w:r w:rsidRPr="00B65693">
        <w:rPr>
          <w:rFonts w:ascii="Times New Roman" w:hAnsi="Times New Roman" w:cs="Times New Roman"/>
          <w:color w:val="000000" w:themeColor="text1"/>
          <w:spacing w:val="-12"/>
          <w:w w:val="115"/>
        </w:rPr>
        <w:t xml:space="preserve"> </w:t>
      </w:r>
      <w:r w:rsidRPr="00B65693">
        <w:rPr>
          <w:rFonts w:ascii="Times New Roman" w:hAnsi="Times New Roman" w:cs="Times New Roman"/>
          <w:color w:val="000000" w:themeColor="text1"/>
          <w:w w:val="115"/>
        </w:rPr>
        <w:t>no</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Brasil</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com</w:t>
      </w:r>
      <w:r w:rsidRPr="00B65693">
        <w:rPr>
          <w:rFonts w:ascii="Times New Roman" w:hAnsi="Times New Roman" w:cs="Times New Roman"/>
          <w:color w:val="000000" w:themeColor="text1"/>
          <w:spacing w:val="-12"/>
          <w:w w:val="115"/>
        </w:rPr>
        <w:t xml:space="preserve"> </w:t>
      </w:r>
      <w:r w:rsidRPr="00B65693">
        <w:rPr>
          <w:rFonts w:ascii="Times New Roman" w:hAnsi="Times New Roman" w:cs="Times New Roman"/>
          <w:color w:val="000000" w:themeColor="text1"/>
          <w:w w:val="115"/>
        </w:rPr>
        <w:t>poderes</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expressos</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para</w:t>
      </w:r>
      <w:r w:rsidRPr="00B65693">
        <w:rPr>
          <w:rFonts w:ascii="Times New Roman" w:hAnsi="Times New Roman" w:cs="Times New Roman"/>
          <w:color w:val="000000" w:themeColor="text1"/>
          <w:spacing w:val="-12"/>
          <w:w w:val="115"/>
        </w:rPr>
        <w:t xml:space="preserve"> </w:t>
      </w:r>
      <w:r w:rsidRPr="00B65693">
        <w:rPr>
          <w:rFonts w:ascii="Times New Roman" w:hAnsi="Times New Roman" w:cs="Times New Roman"/>
          <w:color w:val="000000" w:themeColor="text1"/>
          <w:w w:val="115"/>
        </w:rPr>
        <w:t>receber</w:t>
      </w:r>
      <w:r w:rsidRPr="00B65693">
        <w:rPr>
          <w:rFonts w:ascii="Times New Roman" w:hAnsi="Times New Roman" w:cs="Times New Roman"/>
          <w:color w:val="000000" w:themeColor="text1"/>
          <w:spacing w:val="-13"/>
          <w:w w:val="115"/>
        </w:rPr>
        <w:t xml:space="preserve"> </w:t>
      </w:r>
      <w:r w:rsidRPr="00B65693">
        <w:rPr>
          <w:rFonts w:ascii="Times New Roman" w:hAnsi="Times New Roman" w:cs="Times New Roman"/>
          <w:color w:val="000000" w:themeColor="text1"/>
          <w:w w:val="115"/>
        </w:rPr>
        <w:t>citação</w:t>
      </w:r>
      <w:r w:rsidRPr="00B65693">
        <w:rPr>
          <w:rFonts w:ascii="Times New Roman" w:hAnsi="Times New Roman" w:cs="Times New Roman"/>
          <w:color w:val="000000" w:themeColor="text1"/>
          <w:spacing w:val="-63"/>
          <w:w w:val="115"/>
        </w:rPr>
        <w:t xml:space="preserve"> </w:t>
      </w:r>
      <w:r w:rsidRPr="00B65693">
        <w:rPr>
          <w:rFonts w:ascii="Times New Roman" w:hAnsi="Times New Roman" w:cs="Times New Roman"/>
          <w:color w:val="000000" w:themeColor="text1"/>
          <w:w w:val="115"/>
        </w:rPr>
        <w:t>e</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responder</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administrativa</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e</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judicialmente;</w:t>
      </w:r>
    </w:p>
    <w:p w14:paraId="69589C30" w14:textId="77777777" w:rsidR="009369EB" w:rsidRPr="00B65693" w:rsidRDefault="008F57FD" w:rsidP="00AF2A43">
      <w:pPr>
        <w:pStyle w:val="PargrafodaLista"/>
        <w:numPr>
          <w:ilvl w:val="0"/>
          <w:numId w:val="10"/>
        </w:numPr>
        <w:tabs>
          <w:tab w:val="left" w:pos="598"/>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autor</w:t>
      </w:r>
      <w:r w:rsidRPr="00B65693">
        <w:rPr>
          <w:rFonts w:ascii="Times New Roman" w:hAnsi="Times New Roman" w:cs="Times New Roman"/>
          <w:color w:val="000000" w:themeColor="text1"/>
          <w:spacing w:val="29"/>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anteprojeto,</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30"/>
          <w:w w:val="110"/>
        </w:rPr>
        <w:t xml:space="preserve"> </w:t>
      </w:r>
      <w:r w:rsidR="00EB4FBE" w:rsidRPr="00B65693">
        <w:rPr>
          <w:rFonts w:ascii="Times New Roman" w:hAnsi="Times New Roman" w:cs="Times New Roman"/>
          <w:color w:val="000000" w:themeColor="text1"/>
          <w:w w:val="110"/>
        </w:rPr>
        <w:t xml:space="preserve">termo de referência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projeto</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executivo,</w:t>
      </w:r>
      <w:r w:rsidRPr="00B65693">
        <w:rPr>
          <w:rFonts w:ascii="Times New Roman" w:hAnsi="Times New Roman" w:cs="Times New Roman"/>
          <w:color w:val="000000" w:themeColor="text1"/>
          <w:spacing w:val="29"/>
          <w:w w:val="110"/>
        </w:rPr>
        <w:t xml:space="preserve"> </w:t>
      </w:r>
      <w:r w:rsidRPr="00B65693">
        <w:rPr>
          <w:rFonts w:ascii="Times New Roman" w:hAnsi="Times New Roman" w:cs="Times New Roman"/>
          <w:color w:val="000000" w:themeColor="text1"/>
          <w:w w:val="110"/>
        </w:rPr>
        <w:t>pessoa</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física</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jurídica,</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quando</w:t>
      </w:r>
      <w:r w:rsidRPr="00B65693">
        <w:rPr>
          <w:rFonts w:ascii="Times New Roman" w:hAnsi="Times New Roman" w:cs="Times New Roman"/>
          <w:color w:val="000000" w:themeColor="text1"/>
          <w:spacing w:val="30"/>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licitação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versar</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sobre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obra,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serviços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fornecimento de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bens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ele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relacionados;</w:t>
      </w:r>
    </w:p>
    <w:p w14:paraId="69589C31" w14:textId="77777777" w:rsidR="009369EB" w:rsidRPr="00B65693" w:rsidRDefault="008F57FD" w:rsidP="00AF2A43">
      <w:pPr>
        <w:pStyle w:val="PargrafodaLista"/>
        <w:numPr>
          <w:ilvl w:val="1"/>
          <w:numId w:val="10"/>
        </w:numPr>
        <w:tabs>
          <w:tab w:val="left" w:pos="685"/>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5"/>
        </w:rPr>
        <w:t>equiparam-se</w:t>
      </w:r>
      <w:r w:rsidRPr="00B65693">
        <w:rPr>
          <w:rFonts w:ascii="Times New Roman" w:hAnsi="Times New Roman" w:cs="Times New Roman"/>
          <w:color w:val="000000" w:themeColor="text1"/>
          <w:spacing w:val="-17"/>
          <w:w w:val="115"/>
        </w:rPr>
        <w:t xml:space="preserve"> </w:t>
      </w:r>
      <w:r w:rsidRPr="00B65693">
        <w:rPr>
          <w:rFonts w:ascii="Times New Roman" w:hAnsi="Times New Roman" w:cs="Times New Roman"/>
          <w:color w:val="000000" w:themeColor="text1"/>
          <w:w w:val="115"/>
        </w:rPr>
        <w:t>aos</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autores</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do</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projeto</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as</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empresas</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integrantes</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do</w:t>
      </w:r>
      <w:r w:rsidRPr="00B65693">
        <w:rPr>
          <w:rFonts w:ascii="Times New Roman" w:hAnsi="Times New Roman" w:cs="Times New Roman"/>
          <w:color w:val="000000" w:themeColor="text1"/>
          <w:spacing w:val="-17"/>
          <w:w w:val="115"/>
        </w:rPr>
        <w:t xml:space="preserve"> </w:t>
      </w:r>
      <w:r w:rsidRPr="00B65693">
        <w:rPr>
          <w:rFonts w:ascii="Times New Roman" w:hAnsi="Times New Roman" w:cs="Times New Roman"/>
          <w:color w:val="000000" w:themeColor="text1"/>
          <w:w w:val="115"/>
        </w:rPr>
        <w:t>mesmo</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grupo</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econômico;</w:t>
      </w:r>
    </w:p>
    <w:p w14:paraId="69589C32" w14:textId="77777777" w:rsidR="009369EB" w:rsidRPr="00B65693" w:rsidRDefault="008F57FD" w:rsidP="00AF2A43">
      <w:pPr>
        <w:pStyle w:val="PargrafodaLista"/>
        <w:numPr>
          <w:ilvl w:val="0"/>
          <w:numId w:val="10"/>
        </w:numPr>
        <w:tabs>
          <w:tab w:val="left" w:pos="633"/>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 xml:space="preserve">empresa, isoladamente ou em consórcio, responsável pela elaboração do </w:t>
      </w:r>
      <w:r w:rsidR="00EB4FBE" w:rsidRPr="00B65693">
        <w:rPr>
          <w:rFonts w:ascii="Times New Roman" w:hAnsi="Times New Roman" w:cs="Times New Roman"/>
          <w:color w:val="000000" w:themeColor="text1"/>
          <w:w w:val="110"/>
        </w:rPr>
        <w:t xml:space="preserve">termo de referência </w:t>
      </w:r>
      <w:r w:rsidRPr="00B65693">
        <w:rPr>
          <w:rFonts w:ascii="Times New Roman" w:hAnsi="Times New Roman" w:cs="Times New Roman"/>
          <w:color w:val="000000" w:themeColor="text1"/>
          <w:w w:val="110"/>
        </w:rPr>
        <w:t>ou do projeto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executivo, ou empresa da qual o autor do projeto seja dirigente, gerente, controlador, acionista ou detentor</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mais</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5%</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(cinco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por</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cento)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capital</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direito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voto,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responsável</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técnico</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49"/>
          <w:w w:val="110"/>
        </w:rPr>
        <w:t xml:space="preserve"> </w:t>
      </w:r>
      <w:r w:rsidRPr="00B65693">
        <w:rPr>
          <w:rFonts w:ascii="Times New Roman" w:hAnsi="Times New Roman" w:cs="Times New Roman"/>
          <w:color w:val="000000" w:themeColor="text1"/>
          <w:w w:val="110"/>
        </w:rPr>
        <w:t>subcontratado,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quando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licitação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versar</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sobre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obra,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serviços</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fornecimento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bens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ela</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necessários;</w:t>
      </w:r>
    </w:p>
    <w:p w14:paraId="69589C33" w14:textId="77777777" w:rsidR="009369EB" w:rsidRPr="00B65693" w:rsidRDefault="008F57FD" w:rsidP="00AF2A43">
      <w:pPr>
        <w:pStyle w:val="PargrafodaLista"/>
        <w:numPr>
          <w:ilvl w:val="0"/>
          <w:numId w:val="10"/>
        </w:numPr>
        <w:tabs>
          <w:tab w:val="left" w:pos="466"/>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aquele que mantenha vínculo de natureza técnica, comercial, econômica, ﬁnanceira, trabalhista ou civil</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dirigente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órgão</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entidade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contratante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agente</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público</w:t>
      </w:r>
      <w:r w:rsidR="00482578" w:rsidRPr="00B65693">
        <w:rPr>
          <w:rFonts w:ascii="Times New Roman" w:hAnsi="Times New Roman" w:cs="Times New Roman"/>
          <w:color w:val="000000" w:themeColor="text1"/>
          <w:w w:val="110"/>
        </w:rPr>
        <w:t xml:space="preserve"> </w:t>
      </w:r>
      <w:r w:rsidRPr="00B65693">
        <w:rPr>
          <w:rFonts w:ascii="Times New Roman" w:hAnsi="Times New Roman" w:cs="Times New Roman"/>
          <w:color w:val="000000" w:themeColor="text1"/>
          <w:w w:val="110"/>
        </w:rPr>
        <w:t>que</w:t>
      </w:r>
      <w:r w:rsidR="00482578" w:rsidRPr="00B65693">
        <w:rPr>
          <w:rFonts w:ascii="Times New Roman" w:hAnsi="Times New Roman" w:cs="Times New Roman"/>
          <w:color w:val="000000" w:themeColor="text1"/>
          <w:w w:val="110"/>
        </w:rPr>
        <w:t xml:space="preserve"> </w:t>
      </w:r>
      <w:r w:rsidRPr="00B65693">
        <w:rPr>
          <w:rFonts w:ascii="Times New Roman" w:hAnsi="Times New Roman" w:cs="Times New Roman"/>
          <w:color w:val="000000" w:themeColor="text1"/>
          <w:w w:val="110"/>
        </w:rPr>
        <w:t>desempenhe</w:t>
      </w:r>
      <w:r w:rsidR="00482578" w:rsidRPr="00B65693">
        <w:rPr>
          <w:rFonts w:ascii="Times New Roman" w:hAnsi="Times New Roman" w:cs="Times New Roman"/>
          <w:color w:val="000000" w:themeColor="text1"/>
          <w:w w:val="110"/>
        </w:rPr>
        <w:t xml:space="preserve"> </w:t>
      </w:r>
      <w:r w:rsidRPr="00B65693">
        <w:rPr>
          <w:rFonts w:ascii="Times New Roman" w:hAnsi="Times New Roman" w:cs="Times New Roman"/>
          <w:color w:val="000000" w:themeColor="text1"/>
          <w:w w:val="110"/>
        </w:rPr>
        <w:t>função</w:t>
      </w:r>
      <w:r w:rsidR="00482578" w:rsidRPr="00B65693">
        <w:rPr>
          <w:rFonts w:ascii="Times New Roman" w:hAnsi="Times New Roman" w:cs="Times New Roman"/>
          <w:color w:val="000000" w:themeColor="text1"/>
          <w:w w:val="110"/>
        </w:rPr>
        <w:t xml:space="preserve"> </w:t>
      </w:r>
      <w:r w:rsidRPr="00B65693">
        <w:rPr>
          <w:rFonts w:ascii="Times New Roman" w:hAnsi="Times New Roman" w:cs="Times New Roman"/>
          <w:color w:val="000000" w:themeColor="text1"/>
          <w:w w:val="110"/>
        </w:rPr>
        <w:t>na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licitação</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atue</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na</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ﬁscalização</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na</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gestão</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do</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contrato,</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que</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deles</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seja</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cônjuge,</w:t>
      </w:r>
      <w:r w:rsidRPr="00B65693">
        <w:rPr>
          <w:rFonts w:ascii="Times New Roman" w:hAnsi="Times New Roman" w:cs="Times New Roman"/>
          <w:color w:val="000000" w:themeColor="text1"/>
          <w:spacing w:val="42"/>
          <w:w w:val="110"/>
        </w:rPr>
        <w:t xml:space="preserve"> </w:t>
      </w:r>
      <w:r w:rsidRPr="00B65693">
        <w:rPr>
          <w:rFonts w:ascii="Times New Roman" w:hAnsi="Times New Roman" w:cs="Times New Roman"/>
          <w:color w:val="000000" w:themeColor="text1"/>
          <w:w w:val="110"/>
        </w:rPr>
        <w:t>companheiro</w:t>
      </w:r>
      <w:r w:rsidRPr="00B65693">
        <w:rPr>
          <w:rFonts w:ascii="Times New Roman" w:hAnsi="Times New Roman" w:cs="Times New Roman"/>
          <w:color w:val="000000" w:themeColor="text1"/>
          <w:spacing w:val="43"/>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parente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em</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linha</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reta,</w:t>
      </w:r>
      <w:r w:rsidRPr="00B65693">
        <w:rPr>
          <w:rFonts w:ascii="Times New Roman" w:hAnsi="Times New Roman" w:cs="Times New Roman"/>
          <w:color w:val="000000" w:themeColor="text1"/>
          <w:spacing w:val="-4"/>
          <w:w w:val="110"/>
        </w:rPr>
        <w:t xml:space="preserve"> </w:t>
      </w:r>
      <w:r w:rsidRPr="00B65693">
        <w:rPr>
          <w:rFonts w:ascii="Times New Roman" w:hAnsi="Times New Roman" w:cs="Times New Roman"/>
          <w:color w:val="000000" w:themeColor="text1"/>
          <w:w w:val="110"/>
        </w:rPr>
        <w:t>colateral</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ou</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por</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afinidade,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até</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terceiro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grau;</w:t>
      </w:r>
    </w:p>
    <w:p w14:paraId="69589C34" w14:textId="77777777" w:rsidR="009369EB" w:rsidRPr="00B65693" w:rsidRDefault="008F57FD" w:rsidP="00AF2A43">
      <w:pPr>
        <w:pStyle w:val="PargrafodaLista"/>
        <w:numPr>
          <w:ilvl w:val="0"/>
          <w:numId w:val="10"/>
        </w:numPr>
        <w:tabs>
          <w:tab w:val="left" w:pos="513"/>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5"/>
        </w:rPr>
        <w:t>pessoa</w:t>
      </w:r>
      <w:r w:rsidRPr="00B65693">
        <w:rPr>
          <w:rFonts w:ascii="Times New Roman" w:hAnsi="Times New Roman" w:cs="Times New Roman"/>
          <w:color w:val="000000" w:themeColor="text1"/>
          <w:spacing w:val="-16"/>
          <w:w w:val="115"/>
        </w:rPr>
        <w:t xml:space="preserve"> </w:t>
      </w:r>
      <w:r w:rsidRPr="00B65693">
        <w:rPr>
          <w:rFonts w:ascii="Times New Roman" w:hAnsi="Times New Roman" w:cs="Times New Roman"/>
          <w:color w:val="000000" w:themeColor="text1"/>
          <w:w w:val="115"/>
        </w:rPr>
        <w:t>física</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ou</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jurídica</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que,</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nos</w:t>
      </w:r>
      <w:r w:rsidRPr="00B65693">
        <w:rPr>
          <w:rFonts w:ascii="Times New Roman" w:hAnsi="Times New Roman" w:cs="Times New Roman"/>
          <w:color w:val="000000" w:themeColor="text1"/>
          <w:spacing w:val="-14"/>
          <w:w w:val="115"/>
        </w:rPr>
        <w:t xml:space="preserve"> </w:t>
      </w:r>
      <w:r w:rsidRPr="00B65693">
        <w:rPr>
          <w:rFonts w:ascii="Times New Roman" w:hAnsi="Times New Roman" w:cs="Times New Roman"/>
          <w:color w:val="000000" w:themeColor="text1"/>
          <w:w w:val="115"/>
        </w:rPr>
        <w:t>5</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(cinco)</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anos</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anteriores</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à</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divulgação</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do</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edital,</w:t>
      </w:r>
      <w:r w:rsidRPr="00B65693">
        <w:rPr>
          <w:rFonts w:ascii="Times New Roman" w:hAnsi="Times New Roman" w:cs="Times New Roman"/>
          <w:color w:val="000000" w:themeColor="text1"/>
          <w:spacing w:val="-14"/>
          <w:w w:val="115"/>
        </w:rPr>
        <w:t xml:space="preserve"> </w:t>
      </w:r>
      <w:r w:rsidRPr="00B65693">
        <w:rPr>
          <w:rFonts w:ascii="Times New Roman" w:hAnsi="Times New Roman" w:cs="Times New Roman"/>
          <w:color w:val="000000" w:themeColor="text1"/>
          <w:w w:val="115"/>
        </w:rPr>
        <w:t>tenha</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sido</w:t>
      </w:r>
      <w:r w:rsidRPr="00B65693">
        <w:rPr>
          <w:rFonts w:ascii="Times New Roman" w:hAnsi="Times New Roman" w:cs="Times New Roman"/>
          <w:color w:val="000000" w:themeColor="text1"/>
          <w:spacing w:val="-15"/>
          <w:w w:val="115"/>
        </w:rPr>
        <w:t xml:space="preserve"> </w:t>
      </w:r>
      <w:r w:rsidRPr="00B65693">
        <w:rPr>
          <w:rFonts w:ascii="Times New Roman" w:hAnsi="Times New Roman" w:cs="Times New Roman"/>
          <w:color w:val="000000" w:themeColor="text1"/>
          <w:w w:val="115"/>
        </w:rPr>
        <w:t>condenada</w:t>
      </w:r>
      <w:r w:rsidRPr="00B65693">
        <w:rPr>
          <w:rFonts w:ascii="Times New Roman" w:hAnsi="Times New Roman" w:cs="Times New Roman"/>
          <w:color w:val="000000" w:themeColor="text1"/>
          <w:spacing w:val="-64"/>
          <w:w w:val="115"/>
        </w:rPr>
        <w:t xml:space="preserve"> </w:t>
      </w:r>
      <w:r w:rsidRPr="00B65693">
        <w:rPr>
          <w:rFonts w:ascii="Times New Roman" w:hAnsi="Times New Roman" w:cs="Times New Roman"/>
          <w:color w:val="000000" w:themeColor="text1"/>
          <w:w w:val="110"/>
        </w:rPr>
        <w:t>judicialmente,</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com</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trânsito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em</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julgado,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por</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exploração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trabalho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infantil,</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por</w:t>
      </w:r>
      <w:r w:rsidRPr="00B65693">
        <w:rPr>
          <w:rFonts w:ascii="Times New Roman" w:hAnsi="Times New Roman" w:cs="Times New Roman"/>
          <w:color w:val="000000" w:themeColor="text1"/>
          <w:spacing w:val="2"/>
          <w:w w:val="110"/>
        </w:rPr>
        <w:t xml:space="preserve"> </w:t>
      </w:r>
      <w:r w:rsidRPr="00B65693">
        <w:rPr>
          <w:rFonts w:ascii="Times New Roman" w:hAnsi="Times New Roman" w:cs="Times New Roman"/>
          <w:color w:val="000000" w:themeColor="text1"/>
          <w:w w:val="110"/>
        </w:rPr>
        <w:t>submissão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trabalhadores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5"/>
        </w:rPr>
        <w:t>a condições análogas às de escravo ou por contratação de adolescentes nos casos vedados pela legislação</w:t>
      </w:r>
      <w:r w:rsidRPr="00B65693">
        <w:rPr>
          <w:rFonts w:ascii="Times New Roman" w:hAnsi="Times New Roman" w:cs="Times New Roman"/>
          <w:color w:val="000000" w:themeColor="text1"/>
          <w:spacing w:val="-63"/>
          <w:w w:val="115"/>
        </w:rPr>
        <w:t xml:space="preserve"> </w:t>
      </w:r>
      <w:r w:rsidRPr="00B65693">
        <w:rPr>
          <w:rFonts w:ascii="Times New Roman" w:hAnsi="Times New Roman" w:cs="Times New Roman"/>
          <w:color w:val="000000" w:themeColor="text1"/>
          <w:w w:val="115"/>
        </w:rPr>
        <w:t>trabalhista;</w:t>
      </w:r>
    </w:p>
    <w:p w14:paraId="69589C35" w14:textId="77777777" w:rsidR="009369EB" w:rsidRPr="00B65693" w:rsidRDefault="008F57FD" w:rsidP="00AF2A43">
      <w:pPr>
        <w:pStyle w:val="PargrafodaLista"/>
        <w:numPr>
          <w:ilvl w:val="0"/>
          <w:numId w:val="10"/>
        </w:numPr>
        <w:tabs>
          <w:tab w:val="left" w:pos="564"/>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entidades</w:t>
      </w:r>
      <w:r w:rsidRPr="00B65693">
        <w:rPr>
          <w:rFonts w:ascii="Times New Roman" w:hAnsi="Times New Roman" w:cs="Times New Roman"/>
          <w:color w:val="000000" w:themeColor="text1"/>
          <w:spacing w:val="7"/>
          <w:w w:val="110"/>
        </w:rPr>
        <w:t xml:space="preserve"> </w:t>
      </w:r>
      <w:r w:rsidRPr="00B65693">
        <w:rPr>
          <w:rFonts w:ascii="Times New Roman" w:hAnsi="Times New Roman" w:cs="Times New Roman"/>
          <w:color w:val="000000" w:themeColor="text1"/>
          <w:w w:val="110"/>
        </w:rPr>
        <w:t>empresariais</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que</w:t>
      </w:r>
      <w:r w:rsidRPr="00B65693">
        <w:rPr>
          <w:rFonts w:ascii="Times New Roman" w:hAnsi="Times New Roman" w:cs="Times New Roman"/>
          <w:color w:val="000000" w:themeColor="text1"/>
          <w:spacing w:val="7"/>
          <w:w w:val="110"/>
        </w:rPr>
        <w:t xml:space="preserve"> </w:t>
      </w:r>
      <w:r w:rsidRPr="00B65693">
        <w:rPr>
          <w:rFonts w:ascii="Times New Roman" w:hAnsi="Times New Roman" w:cs="Times New Roman"/>
          <w:color w:val="000000" w:themeColor="text1"/>
          <w:w w:val="110"/>
        </w:rPr>
        <w:t>estejam</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sob</w:t>
      </w:r>
      <w:r w:rsidRPr="00B65693">
        <w:rPr>
          <w:rFonts w:ascii="Times New Roman" w:hAnsi="Times New Roman" w:cs="Times New Roman"/>
          <w:color w:val="000000" w:themeColor="text1"/>
          <w:spacing w:val="8"/>
          <w:w w:val="110"/>
        </w:rPr>
        <w:t xml:space="preserve"> </w:t>
      </w:r>
      <w:r w:rsidRPr="00B65693">
        <w:rPr>
          <w:rFonts w:ascii="Times New Roman" w:hAnsi="Times New Roman" w:cs="Times New Roman"/>
          <w:color w:val="000000" w:themeColor="text1"/>
          <w:w w:val="110"/>
        </w:rPr>
        <w:t>falência;</w:t>
      </w:r>
    </w:p>
    <w:p w14:paraId="69589C36" w14:textId="77777777" w:rsidR="009369EB" w:rsidRPr="00B65693" w:rsidRDefault="00B81C9E" w:rsidP="00AF2A43">
      <w:pPr>
        <w:pStyle w:val="PargrafodaLista"/>
        <w:numPr>
          <w:ilvl w:val="0"/>
          <w:numId w:val="10"/>
        </w:numPr>
        <w:tabs>
          <w:tab w:val="left" w:pos="634"/>
        </w:tabs>
        <w:spacing w:before="120" w:after="120" w:line="300" w:lineRule="auto"/>
        <w:ind w:left="0" w:right="-433" w:firstLine="0"/>
        <w:rPr>
          <w:rFonts w:ascii="Times New Roman" w:hAnsi="Times New Roman" w:cs="Times New Roman"/>
          <w:color w:val="000000" w:themeColor="text1"/>
        </w:rPr>
      </w:pPr>
      <w:hyperlink r:id="rId9">
        <w:r w:rsidR="008F57FD" w:rsidRPr="00B65693">
          <w:rPr>
            <w:rFonts w:ascii="Times New Roman" w:hAnsi="Times New Roman" w:cs="Times New Roman"/>
            <w:color w:val="000000" w:themeColor="text1"/>
            <w:w w:val="110"/>
          </w:rPr>
          <w:t xml:space="preserve">empresas controladoras, controladas ou coligadas, nos termos da </w:t>
        </w:r>
        <w:r w:rsidR="008F57FD" w:rsidRPr="00B65693">
          <w:rPr>
            <w:rFonts w:ascii="Times New Roman" w:hAnsi="Times New Roman" w:cs="Times New Roman"/>
            <w:color w:val="000000" w:themeColor="text1"/>
            <w:w w:val="110"/>
            <w:u w:val="single" w:color="0000ED"/>
          </w:rPr>
          <w:t>Lei nº 6.404, de 15 de dezembro de</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u w:val="single" w:color="0000ED"/>
          </w:rPr>
          <w:t>1976</w:t>
        </w:r>
        <w:r w:rsidR="008F57FD" w:rsidRPr="00B65693">
          <w:rPr>
            <w:rFonts w:ascii="Times New Roman" w:hAnsi="Times New Roman" w:cs="Times New Roman"/>
            <w:color w:val="000000" w:themeColor="text1"/>
            <w:w w:val="110"/>
          </w:rPr>
          <w:t>,</w:t>
        </w:r>
        <w:r w:rsidR="008F57FD" w:rsidRPr="00B65693">
          <w:rPr>
            <w:rFonts w:ascii="Times New Roman" w:hAnsi="Times New Roman" w:cs="Times New Roman"/>
            <w:color w:val="000000" w:themeColor="text1"/>
            <w:spacing w:val="-3"/>
            <w:w w:val="110"/>
          </w:rPr>
          <w:t xml:space="preserve"> </w:t>
        </w:r>
        <w:r w:rsidR="008F57FD" w:rsidRPr="00B65693">
          <w:rPr>
            <w:rFonts w:ascii="Times New Roman" w:hAnsi="Times New Roman" w:cs="Times New Roman"/>
            <w:color w:val="000000" w:themeColor="text1"/>
            <w:w w:val="110"/>
          </w:rPr>
          <w:t>concorrendo</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entre</w:t>
        </w:r>
        <w:r w:rsidR="008F57FD" w:rsidRPr="00B65693">
          <w:rPr>
            <w:rFonts w:ascii="Times New Roman" w:hAnsi="Times New Roman" w:cs="Times New Roman"/>
            <w:color w:val="000000" w:themeColor="text1"/>
            <w:spacing w:val="-3"/>
            <w:w w:val="110"/>
          </w:rPr>
          <w:t xml:space="preserve"> </w:t>
        </w:r>
        <w:r w:rsidR="008F57FD" w:rsidRPr="00B65693">
          <w:rPr>
            <w:rFonts w:ascii="Times New Roman" w:hAnsi="Times New Roman" w:cs="Times New Roman"/>
            <w:color w:val="000000" w:themeColor="text1"/>
            <w:w w:val="110"/>
          </w:rPr>
          <w:t>si;</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e</w:t>
        </w:r>
      </w:hyperlink>
    </w:p>
    <w:p w14:paraId="69589C39" w14:textId="500A43FD" w:rsidR="00AF3120" w:rsidRPr="00B65693" w:rsidRDefault="008F57FD" w:rsidP="00AF2A43">
      <w:pPr>
        <w:pStyle w:val="PargrafodaLista"/>
        <w:numPr>
          <w:ilvl w:val="0"/>
          <w:numId w:val="10"/>
        </w:numPr>
        <w:tabs>
          <w:tab w:val="left" w:pos="638"/>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lastRenderedPageBreak/>
        <w:t>entidades</w:t>
      </w:r>
      <w:r w:rsidRPr="00B65693">
        <w:rPr>
          <w:rFonts w:ascii="Times New Roman" w:hAnsi="Times New Roman" w:cs="Times New Roman"/>
          <w:color w:val="000000" w:themeColor="text1"/>
          <w:spacing w:val="12"/>
          <w:w w:val="110"/>
        </w:rPr>
        <w:t xml:space="preserve"> </w:t>
      </w:r>
      <w:r w:rsidRPr="00B65693">
        <w:rPr>
          <w:rFonts w:ascii="Times New Roman" w:hAnsi="Times New Roman" w:cs="Times New Roman"/>
          <w:color w:val="000000" w:themeColor="text1"/>
          <w:w w:val="110"/>
        </w:rPr>
        <w:t>empresariais</w:t>
      </w:r>
      <w:r w:rsidRPr="00B65693">
        <w:rPr>
          <w:rFonts w:ascii="Times New Roman" w:hAnsi="Times New Roman" w:cs="Times New Roman"/>
          <w:color w:val="000000" w:themeColor="text1"/>
          <w:spacing w:val="13"/>
          <w:w w:val="110"/>
        </w:rPr>
        <w:t xml:space="preserve"> </w:t>
      </w:r>
      <w:r w:rsidRPr="00B65693">
        <w:rPr>
          <w:rFonts w:ascii="Times New Roman" w:hAnsi="Times New Roman" w:cs="Times New Roman"/>
          <w:color w:val="000000" w:themeColor="text1"/>
          <w:w w:val="110"/>
        </w:rPr>
        <w:t>que</w:t>
      </w:r>
      <w:r w:rsidRPr="00B65693">
        <w:rPr>
          <w:rFonts w:ascii="Times New Roman" w:hAnsi="Times New Roman" w:cs="Times New Roman"/>
          <w:color w:val="000000" w:themeColor="text1"/>
          <w:spacing w:val="13"/>
          <w:w w:val="110"/>
        </w:rPr>
        <w:t xml:space="preserve"> </w:t>
      </w:r>
      <w:r w:rsidRPr="00B65693">
        <w:rPr>
          <w:rFonts w:ascii="Times New Roman" w:hAnsi="Times New Roman" w:cs="Times New Roman"/>
          <w:color w:val="000000" w:themeColor="text1"/>
          <w:w w:val="110"/>
        </w:rPr>
        <w:t>estejam</w:t>
      </w:r>
      <w:r w:rsidRPr="00B65693">
        <w:rPr>
          <w:rFonts w:ascii="Times New Roman" w:hAnsi="Times New Roman" w:cs="Times New Roman"/>
          <w:color w:val="000000" w:themeColor="text1"/>
          <w:spacing w:val="13"/>
          <w:w w:val="110"/>
        </w:rPr>
        <w:t xml:space="preserve"> </w:t>
      </w:r>
      <w:r w:rsidRPr="00B65693">
        <w:rPr>
          <w:rFonts w:ascii="Times New Roman" w:hAnsi="Times New Roman" w:cs="Times New Roman"/>
          <w:color w:val="000000" w:themeColor="text1"/>
          <w:w w:val="110"/>
        </w:rPr>
        <w:t>reunidas</w:t>
      </w:r>
      <w:r w:rsidRPr="00B65693">
        <w:rPr>
          <w:rFonts w:ascii="Times New Roman" w:hAnsi="Times New Roman" w:cs="Times New Roman"/>
          <w:color w:val="000000" w:themeColor="text1"/>
          <w:spacing w:val="12"/>
          <w:w w:val="110"/>
        </w:rPr>
        <w:t xml:space="preserve"> </w:t>
      </w:r>
      <w:r w:rsidRPr="00B65693">
        <w:rPr>
          <w:rFonts w:ascii="Times New Roman" w:hAnsi="Times New Roman" w:cs="Times New Roman"/>
          <w:color w:val="000000" w:themeColor="text1"/>
          <w:w w:val="110"/>
        </w:rPr>
        <w:t>em</w:t>
      </w:r>
      <w:r w:rsidRPr="00B65693">
        <w:rPr>
          <w:rFonts w:ascii="Times New Roman" w:hAnsi="Times New Roman" w:cs="Times New Roman"/>
          <w:color w:val="000000" w:themeColor="text1"/>
          <w:spacing w:val="13"/>
          <w:w w:val="110"/>
        </w:rPr>
        <w:t xml:space="preserve"> </w:t>
      </w:r>
      <w:r w:rsidRPr="00B65693">
        <w:rPr>
          <w:rFonts w:ascii="Times New Roman" w:hAnsi="Times New Roman" w:cs="Times New Roman"/>
          <w:color w:val="000000" w:themeColor="text1"/>
          <w:w w:val="110"/>
        </w:rPr>
        <w:t>consórcio.</w:t>
      </w:r>
    </w:p>
    <w:p w14:paraId="69589C3B" w14:textId="6E0F3EDB"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 PROPOSTA</w:t>
      </w:r>
      <w:r w:rsidRPr="00B65693">
        <w:rPr>
          <w:rFonts w:ascii="Times New Roman" w:hAnsi="Times New Roman" w:cs="Times New Roman"/>
          <w:spacing w:val="1"/>
          <w:w w:val="115"/>
          <w:sz w:val="22"/>
          <w:szCs w:val="22"/>
        </w:rPr>
        <w:t xml:space="preserve"> </w:t>
      </w:r>
      <w:r w:rsidRPr="00B65693">
        <w:rPr>
          <w:rFonts w:ascii="Times New Roman" w:hAnsi="Times New Roman" w:cs="Times New Roman"/>
          <w:w w:val="115"/>
          <w:sz w:val="22"/>
          <w:szCs w:val="22"/>
        </w:rPr>
        <w:t>E DOCUMENTOS</w:t>
      </w:r>
      <w:r w:rsidRPr="00B65693">
        <w:rPr>
          <w:rFonts w:ascii="Times New Roman" w:hAnsi="Times New Roman" w:cs="Times New Roman"/>
          <w:spacing w:val="1"/>
          <w:w w:val="115"/>
          <w:sz w:val="22"/>
          <w:szCs w:val="22"/>
        </w:rPr>
        <w:t xml:space="preserve"> </w:t>
      </w:r>
      <w:r w:rsidRPr="00B65693">
        <w:rPr>
          <w:rFonts w:ascii="Times New Roman" w:hAnsi="Times New Roman" w:cs="Times New Roman"/>
          <w:w w:val="115"/>
          <w:sz w:val="22"/>
          <w:szCs w:val="22"/>
        </w:rPr>
        <w:t>DE HABILITAÇÃO</w:t>
      </w:r>
    </w:p>
    <w:p w14:paraId="69589C3C" w14:textId="705BEFC3" w:rsidR="009369EB" w:rsidRPr="00B65693" w:rsidRDefault="008F57FD" w:rsidP="00AF2A43">
      <w:pPr>
        <w:pStyle w:val="PargrafodaLista"/>
        <w:numPr>
          <w:ilvl w:val="1"/>
          <w:numId w:val="20"/>
        </w:numPr>
        <w:tabs>
          <w:tab w:val="left" w:pos="47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1"/>
          <w:w w:val="110"/>
        </w:rPr>
        <w:t xml:space="preserve"> </w:t>
      </w:r>
      <w:r w:rsidRPr="00B65693">
        <w:rPr>
          <w:rFonts w:ascii="Times New Roman" w:hAnsi="Times New Roman" w:cs="Times New Roman"/>
          <w:w w:val="110"/>
        </w:rPr>
        <w:t xml:space="preserve">interessada </w:t>
      </w:r>
      <w:r w:rsidRPr="00B65693">
        <w:rPr>
          <w:rFonts w:ascii="Times New Roman" w:hAnsi="Times New Roman" w:cs="Times New Roman"/>
          <w:b/>
          <w:w w:val="110"/>
          <w:u w:val="single"/>
        </w:rPr>
        <w:t>deverá</w:t>
      </w:r>
      <w:r w:rsidRPr="00B65693">
        <w:rPr>
          <w:rFonts w:ascii="Times New Roman" w:hAnsi="Times New Roman" w:cs="Times New Roman"/>
          <w:b/>
          <w:w w:val="110"/>
        </w:rPr>
        <w:t xml:space="preserve"> </w:t>
      </w:r>
      <w:r w:rsidRPr="00B65693">
        <w:rPr>
          <w:rFonts w:ascii="Times New Roman" w:hAnsi="Times New Roman" w:cs="Times New Roman"/>
          <w:w w:val="110"/>
        </w:rPr>
        <w:t>cadastrar</w:t>
      </w:r>
      <w:r w:rsidRPr="00B65693">
        <w:rPr>
          <w:rFonts w:ascii="Times New Roman" w:hAnsi="Times New Roman" w:cs="Times New Roman"/>
          <w:spacing w:val="1"/>
          <w:w w:val="110"/>
        </w:rPr>
        <w:t xml:space="preserve"> </w:t>
      </w:r>
      <w:r w:rsidRPr="00B65693">
        <w:rPr>
          <w:rFonts w:ascii="Times New Roman" w:hAnsi="Times New Roman" w:cs="Times New Roman"/>
          <w:w w:val="110"/>
        </w:rPr>
        <w:t>sua proposta</w:t>
      </w:r>
      <w:r w:rsidRPr="00B65693">
        <w:rPr>
          <w:rFonts w:ascii="Times New Roman" w:hAnsi="Times New Roman" w:cs="Times New Roman"/>
          <w:spacing w:val="1"/>
          <w:w w:val="110"/>
        </w:rPr>
        <w:t xml:space="preserve"> </w:t>
      </w:r>
      <w:r w:rsidRPr="00B65693">
        <w:rPr>
          <w:rFonts w:ascii="Times New Roman" w:hAnsi="Times New Roman" w:cs="Times New Roman"/>
          <w:w w:val="110"/>
        </w:rPr>
        <w:t>exclusivamente</w:t>
      </w:r>
      <w:r w:rsidR="00482578" w:rsidRPr="00B65693">
        <w:rPr>
          <w:rFonts w:ascii="Times New Roman" w:hAnsi="Times New Roman" w:cs="Times New Roman"/>
          <w:w w:val="110"/>
        </w:rPr>
        <w:t xml:space="preserve"> </w:t>
      </w:r>
      <w:r w:rsidRPr="00B65693">
        <w:rPr>
          <w:rFonts w:ascii="Times New Roman" w:hAnsi="Times New Roman" w:cs="Times New Roman"/>
          <w:w w:val="110"/>
        </w:rPr>
        <w:t>por</w:t>
      </w:r>
      <w:r w:rsidR="00482578" w:rsidRPr="00B65693">
        <w:rPr>
          <w:rFonts w:ascii="Times New Roman" w:hAnsi="Times New Roman" w:cs="Times New Roman"/>
          <w:w w:val="110"/>
        </w:rPr>
        <w:t xml:space="preserve"> </w:t>
      </w:r>
      <w:r w:rsidRPr="00B65693">
        <w:rPr>
          <w:rFonts w:ascii="Times New Roman" w:hAnsi="Times New Roman" w:cs="Times New Roman"/>
          <w:w w:val="110"/>
        </w:rPr>
        <w:t>meio</w:t>
      </w:r>
      <w:r w:rsidR="00482578" w:rsidRPr="00B65693">
        <w:rPr>
          <w:rFonts w:ascii="Times New Roman" w:hAnsi="Times New Roman" w:cs="Times New Roman"/>
          <w:w w:val="110"/>
        </w:rPr>
        <w:t xml:space="preserve"> </w:t>
      </w:r>
      <w:r w:rsidRPr="00B65693">
        <w:rPr>
          <w:rFonts w:ascii="Times New Roman" w:hAnsi="Times New Roman" w:cs="Times New Roman"/>
          <w:w w:val="110"/>
        </w:rPr>
        <w:t>do</w:t>
      </w:r>
      <w:r w:rsidR="00482578" w:rsidRPr="00B65693">
        <w:rPr>
          <w:rFonts w:ascii="Times New Roman" w:hAnsi="Times New Roman" w:cs="Times New Roman"/>
          <w:w w:val="110"/>
        </w:rPr>
        <w:t xml:space="preserve"> </w:t>
      </w:r>
      <w:r w:rsidRPr="00B65693">
        <w:rPr>
          <w:rFonts w:ascii="Times New Roman" w:hAnsi="Times New Roman" w:cs="Times New Roman"/>
          <w:w w:val="110"/>
        </w:rPr>
        <w:t>sistema</w:t>
      </w:r>
      <w:r w:rsidR="00482578" w:rsidRPr="00B65693">
        <w:rPr>
          <w:rFonts w:ascii="Times New Roman" w:hAnsi="Times New Roman" w:cs="Times New Roman"/>
          <w:w w:val="110"/>
        </w:rPr>
        <w:t xml:space="preserve"> </w:t>
      </w:r>
      <w:r w:rsidRPr="00B65693">
        <w:rPr>
          <w:rFonts w:ascii="Times New Roman" w:hAnsi="Times New Roman" w:cs="Times New Roman"/>
          <w:w w:val="110"/>
        </w:rPr>
        <w:t>eletrônico</w:t>
      </w:r>
      <w:r w:rsidR="00A72187" w:rsidRPr="00B65693">
        <w:rPr>
          <w:rFonts w:ascii="Times New Roman" w:hAnsi="Times New Roman" w:cs="Times New Roman"/>
          <w:w w:val="110"/>
        </w:rPr>
        <w:t xml:space="preserve">  </w:t>
      </w:r>
      <w:r w:rsidRPr="00B65693">
        <w:rPr>
          <w:rFonts w:ascii="Times New Roman" w:hAnsi="Times New Roman" w:cs="Times New Roman"/>
          <w:w w:val="110"/>
        </w:rPr>
        <w:t>até</w:t>
      </w:r>
      <w:r w:rsidRPr="00B65693">
        <w:rPr>
          <w:rFonts w:ascii="Times New Roman" w:hAnsi="Times New Roman" w:cs="Times New Roman"/>
          <w:spacing w:val="28"/>
          <w:w w:val="110"/>
        </w:rPr>
        <w:t xml:space="preserve"> </w:t>
      </w:r>
      <w:r w:rsidRPr="00B65693">
        <w:rPr>
          <w:rFonts w:ascii="Times New Roman" w:hAnsi="Times New Roman" w:cs="Times New Roman"/>
          <w:w w:val="110"/>
        </w:rPr>
        <w:t>a</w:t>
      </w:r>
      <w:r w:rsidRPr="00B65693">
        <w:rPr>
          <w:rFonts w:ascii="Times New Roman" w:hAnsi="Times New Roman" w:cs="Times New Roman"/>
          <w:spacing w:val="28"/>
          <w:w w:val="110"/>
        </w:rPr>
        <w:t xml:space="preserve"> </w:t>
      </w:r>
      <w:r w:rsidRPr="00B65693">
        <w:rPr>
          <w:rFonts w:ascii="Times New Roman" w:hAnsi="Times New Roman" w:cs="Times New Roman"/>
          <w:w w:val="110"/>
        </w:rPr>
        <w:t>data</w:t>
      </w:r>
      <w:r w:rsidRPr="00B65693">
        <w:rPr>
          <w:rFonts w:ascii="Times New Roman" w:hAnsi="Times New Roman" w:cs="Times New Roman"/>
          <w:spacing w:val="29"/>
          <w:w w:val="110"/>
        </w:rPr>
        <w:t xml:space="preserve"> </w:t>
      </w:r>
      <w:r w:rsidRPr="00B65693">
        <w:rPr>
          <w:rFonts w:ascii="Times New Roman" w:hAnsi="Times New Roman" w:cs="Times New Roman"/>
          <w:w w:val="110"/>
        </w:rPr>
        <w:t>e</w:t>
      </w:r>
      <w:r w:rsidRPr="00B65693">
        <w:rPr>
          <w:rFonts w:ascii="Times New Roman" w:hAnsi="Times New Roman" w:cs="Times New Roman"/>
          <w:spacing w:val="28"/>
          <w:w w:val="110"/>
        </w:rPr>
        <w:t xml:space="preserve"> </w:t>
      </w:r>
      <w:r w:rsidRPr="00B65693">
        <w:rPr>
          <w:rFonts w:ascii="Times New Roman" w:hAnsi="Times New Roman" w:cs="Times New Roman"/>
          <w:w w:val="110"/>
        </w:rPr>
        <w:t>o</w:t>
      </w:r>
      <w:r w:rsidRPr="00B65693">
        <w:rPr>
          <w:rFonts w:ascii="Times New Roman" w:hAnsi="Times New Roman" w:cs="Times New Roman"/>
          <w:spacing w:val="29"/>
          <w:w w:val="110"/>
        </w:rPr>
        <w:t xml:space="preserve"> </w:t>
      </w:r>
      <w:r w:rsidRPr="00B65693">
        <w:rPr>
          <w:rFonts w:ascii="Times New Roman" w:hAnsi="Times New Roman" w:cs="Times New Roman"/>
          <w:w w:val="110"/>
        </w:rPr>
        <w:t>horário</w:t>
      </w:r>
      <w:r w:rsidRPr="00B65693">
        <w:rPr>
          <w:rFonts w:ascii="Times New Roman" w:hAnsi="Times New Roman" w:cs="Times New Roman"/>
          <w:spacing w:val="28"/>
          <w:w w:val="110"/>
        </w:rPr>
        <w:t xml:space="preserve"> </w:t>
      </w:r>
      <w:r w:rsidRPr="00B65693">
        <w:rPr>
          <w:rFonts w:ascii="Times New Roman" w:hAnsi="Times New Roman" w:cs="Times New Roman"/>
          <w:w w:val="110"/>
        </w:rPr>
        <w:t>marcados</w:t>
      </w:r>
      <w:r w:rsidRPr="00B65693">
        <w:rPr>
          <w:rFonts w:ascii="Times New Roman" w:hAnsi="Times New Roman" w:cs="Times New Roman"/>
          <w:spacing w:val="29"/>
          <w:w w:val="110"/>
        </w:rPr>
        <w:t xml:space="preserve"> </w:t>
      </w:r>
      <w:r w:rsidRPr="00B65693">
        <w:rPr>
          <w:rFonts w:ascii="Times New Roman" w:hAnsi="Times New Roman" w:cs="Times New Roman"/>
          <w:w w:val="110"/>
        </w:rPr>
        <w:t>para</w:t>
      </w:r>
      <w:r w:rsidRPr="00B65693">
        <w:rPr>
          <w:rFonts w:ascii="Times New Roman" w:hAnsi="Times New Roman" w:cs="Times New Roman"/>
          <w:spacing w:val="28"/>
          <w:w w:val="110"/>
        </w:rPr>
        <w:t xml:space="preserve"> </w:t>
      </w:r>
      <w:r w:rsidRPr="00B65693">
        <w:rPr>
          <w:rFonts w:ascii="Times New Roman" w:hAnsi="Times New Roman" w:cs="Times New Roman"/>
          <w:w w:val="110"/>
        </w:rPr>
        <w:t>abertura</w:t>
      </w:r>
      <w:r w:rsidRPr="00B65693">
        <w:rPr>
          <w:rFonts w:ascii="Times New Roman" w:hAnsi="Times New Roman" w:cs="Times New Roman"/>
          <w:spacing w:val="28"/>
          <w:w w:val="110"/>
        </w:rPr>
        <w:t xml:space="preserve"> </w:t>
      </w:r>
      <w:r w:rsidRPr="00B65693">
        <w:rPr>
          <w:rFonts w:ascii="Times New Roman" w:hAnsi="Times New Roman" w:cs="Times New Roman"/>
          <w:w w:val="110"/>
        </w:rPr>
        <w:t>da</w:t>
      </w:r>
      <w:r w:rsidRPr="00B65693">
        <w:rPr>
          <w:rFonts w:ascii="Times New Roman" w:hAnsi="Times New Roman" w:cs="Times New Roman"/>
          <w:spacing w:val="29"/>
          <w:w w:val="110"/>
        </w:rPr>
        <w:t xml:space="preserve"> </w:t>
      </w:r>
      <w:r w:rsidRPr="00B65693">
        <w:rPr>
          <w:rFonts w:ascii="Times New Roman" w:hAnsi="Times New Roman" w:cs="Times New Roman"/>
          <w:w w:val="110"/>
        </w:rPr>
        <w:t>sessão,</w:t>
      </w:r>
      <w:r w:rsidRPr="00B65693">
        <w:rPr>
          <w:rFonts w:ascii="Times New Roman" w:hAnsi="Times New Roman" w:cs="Times New Roman"/>
          <w:spacing w:val="28"/>
          <w:w w:val="110"/>
        </w:rPr>
        <w:t xml:space="preserve"> </w:t>
      </w:r>
      <w:r w:rsidRPr="00B65693">
        <w:rPr>
          <w:rFonts w:ascii="Times New Roman" w:hAnsi="Times New Roman" w:cs="Times New Roman"/>
          <w:w w:val="110"/>
        </w:rPr>
        <w:t>quando</w:t>
      </w:r>
      <w:r w:rsidRPr="00B65693">
        <w:rPr>
          <w:rFonts w:ascii="Times New Roman" w:hAnsi="Times New Roman" w:cs="Times New Roman"/>
          <w:spacing w:val="29"/>
          <w:w w:val="110"/>
        </w:rPr>
        <w:t xml:space="preserve"> </w:t>
      </w:r>
      <w:r w:rsidRPr="00B65693">
        <w:rPr>
          <w:rFonts w:ascii="Times New Roman" w:hAnsi="Times New Roman" w:cs="Times New Roman"/>
          <w:w w:val="110"/>
        </w:rPr>
        <w:t>então</w:t>
      </w:r>
      <w:r w:rsidRPr="00B65693">
        <w:rPr>
          <w:rFonts w:ascii="Times New Roman" w:hAnsi="Times New Roman" w:cs="Times New Roman"/>
          <w:spacing w:val="28"/>
          <w:w w:val="110"/>
        </w:rPr>
        <w:t xml:space="preserve"> </w:t>
      </w:r>
      <w:r w:rsidRPr="00B65693">
        <w:rPr>
          <w:rFonts w:ascii="Times New Roman" w:hAnsi="Times New Roman" w:cs="Times New Roman"/>
          <w:w w:val="110"/>
        </w:rPr>
        <w:t>se</w:t>
      </w:r>
      <w:r w:rsidRPr="00B65693">
        <w:rPr>
          <w:rFonts w:ascii="Times New Roman" w:hAnsi="Times New Roman" w:cs="Times New Roman"/>
          <w:spacing w:val="29"/>
          <w:w w:val="110"/>
        </w:rPr>
        <w:t xml:space="preserve"> </w:t>
      </w:r>
      <w:r w:rsidRPr="00B65693">
        <w:rPr>
          <w:rFonts w:ascii="Times New Roman" w:hAnsi="Times New Roman" w:cs="Times New Roman"/>
          <w:w w:val="110"/>
        </w:rPr>
        <w:t>encerrará</w:t>
      </w:r>
      <w:r w:rsidRPr="00B65693">
        <w:rPr>
          <w:rFonts w:ascii="Times New Roman" w:hAnsi="Times New Roman" w:cs="Times New Roman"/>
          <w:spacing w:val="28"/>
          <w:w w:val="110"/>
        </w:rPr>
        <w:t xml:space="preserve"> </w:t>
      </w:r>
      <w:r w:rsidRPr="00B65693">
        <w:rPr>
          <w:rFonts w:ascii="Times New Roman" w:hAnsi="Times New Roman" w:cs="Times New Roman"/>
          <w:w w:val="110"/>
        </w:rPr>
        <w:t>automaticamente</w:t>
      </w:r>
      <w:r w:rsidRPr="00B65693">
        <w:rPr>
          <w:rFonts w:ascii="Times New Roman" w:hAnsi="Times New Roman" w:cs="Times New Roman"/>
          <w:spacing w:val="28"/>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etapa</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cadastro</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3"/>
          <w:w w:val="110"/>
        </w:rPr>
        <w:t xml:space="preserve"> </w:t>
      </w:r>
      <w:r w:rsidRPr="00B65693">
        <w:rPr>
          <w:rFonts w:ascii="Times New Roman" w:hAnsi="Times New Roman" w:cs="Times New Roman"/>
          <w:w w:val="110"/>
        </w:rPr>
        <w:t>proposta.</w:t>
      </w:r>
    </w:p>
    <w:p w14:paraId="69589C3D" w14:textId="01FF4103" w:rsidR="009369EB" w:rsidRPr="00B65693" w:rsidRDefault="008F57FD" w:rsidP="00AF2A43">
      <w:pPr>
        <w:pStyle w:val="PargrafodaLista"/>
        <w:numPr>
          <w:ilvl w:val="1"/>
          <w:numId w:val="20"/>
        </w:numPr>
        <w:tabs>
          <w:tab w:val="left" w:pos="63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 xml:space="preserve">A licitante interessada </w:t>
      </w:r>
      <w:r w:rsidRPr="00B65693">
        <w:rPr>
          <w:rFonts w:ascii="Times New Roman" w:hAnsi="Times New Roman" w:cs="Times New Roman"/>
          <w:b/>
          <w:w w:val="115"/>
          <w:u w:val="single"/>
        </w:rPr>
        <w:t>poderá, se assim entender,</w:t>
      </w:r>
      <w:r w:rsidRPr="00B65693">
        <w:rPr>
          <w:rFonts w:ascii="Times New Roman" w:hAnsi="Times New Roman" w:cs="Times New Roman"/>
          <w:b/>
          <w:w w:val="115"/>
        </w:rPr>
        <w:t xml:space="preserve"> </w:t>
      </w:r>
      <w:r w:rsidRPr="00B65693">
        <w:rPr>
          <w:rFonts w:ascii="Times New Roman" w:hAnsi="Times New Roman" w:cs="Times New Roman"/>
          <w:w w:val="115"/>
        </w:rPr>
        <w:t>enviar os documentos de habilitação exigidos no</w:t>
      </w:r>
      <w:r w:rsidRPr="00B65693">
        <w:rPr>
          <w:rFonts w:ascii="Times New Roman" w:hAnsi="Times New Roman" w:cs="Times New Roman"/>
          <w:spacing w:val="1"/>
          <w:w w:val="115"/>
        </w:rPr>
        <w:t xml:space="preserve"> </w:t>
      </w:r>
      <w:r w:rsidRPr="00B65693">
        <w:rPr>
          <w:rFonts w:ascii="Times New Roman" w:hAnsi="Times New Roman" w:cs="Times New Roman"/>
          <w:w w:val="115"/>
        </w:rPr>
        <w:t>edital</w:t>
      </w:r>
      <w:r w:rsidRPr="00B65693">
        <w:rPr>
          <w:rFonts w:ascii="Times New Roman" w:hAnsi="Times New Roman" w:cs="Times New Roman"/>
          <w:spacing w:val="-7"/>
          <w:w w:val="115"/>
        </w:rPr>
        <w:t xml:space="preserve"> </w:t>
      </w:r>
      <w:r w:rsidRPr="00B65693">
        <w:rPr>
          <w:rFonts w:ascii="Times New Roman" w:hAnsi="Times New Roman" w:cs="Times New Roman"/>
          <w:w w:val="115"/>
        </w:rPr>
        <w:t>concomitantemente</w:t>
      </w:r>
      <w:r w:rsidRPr="00B65693">
        <w:rPr>
          <w:rFonts w:ascii="Times New Roman" w:hAnsi="Times New Roman" w:cs="Times New Roman"/>
          <w:spacing w:val="-7"/>
          <w:w w:val="115"/>
        </w:rPr>
        <w:t xml:space="preserve"> </w:t>
      </w:r>
      <w:r w:rsidRPr="00B65693">
        <w:rPr>
          <w:rFonts w:ascii="Times New Roman" w:hAnsi="Times New Roman" w:cs="Times New Roman"/>
          <w:w w:val="115"/>
        </w:rPr>
        <w:t>com</w:t>
      </w:r>
      <w:r w:rsidRPr="00B65693">
        <w:rPr>
          <w:rFonts w:ascii="Times New Roman" w:hAnsi="Times New Roman" w:cs="Times New Roman"/>
          <w:spacing w:val="-7"/>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proposta.</w:t>
      </w:r>
    </w:p>
    <w:p w14:paraId="69589C3E" w14:textId="06A0EEEE" w:rsidR="009369EB" w:rsidRPr="00B65693" w:rsidRDefault="008F57FD" w:rsidP="00AF2A43">
      <w:pPr>
        <w:pStyle w:val="PargrafodaLista"/>
        <w:numPr>
          <w:ilvl w:val="1"/>
          <w:numId w:val="20"/>
        </w:numPr>
        <w:tabs>
          <w:tab w:val="left" w:pos="46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3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32"/>
          <w:w w:val="110"/>
        </w:rPr>
        <w:t xml:space="preserve"> </w:t>
      </w:r>
      <w:r w:rsidRPr="00B65693">
        <w:rPr>
          <w:rFonts w:ascii="Times New Roman" w:hAnsi="Times New Roman" w:cs="Times New Roman"/>
          <w:w w:val="110"/>
        </w:rPr>
        <w:t>deverá</w:t>
      </w:r>
      <w:r w:rsidRPr="00B65693">
        <w:rPr>
          <w:rFonts w:ascii="Times New Roman" w:hAnsi="Times New Roman" w:cs="Times New Roman"/>
          <w:spacing w:val="32"/>
          <w:w w:val="110"/>
        </w:rPr>
        <w:t xml:space="preserve"> </w:t>
      </w:r>
      <w:r w:rsidRPr="00B65693">
        <w:rPr>
          <w:rFonts w:ascii="Times New Roman" w:hAnsi="Times New Roman" w:cs="Times New Roman"/>
          <w:w w:val="110"/>
        </w:rPr>
        <w:t>consignar</w:t>
      </w:r>
      <w:r w:rsidRPr="00B65693">
        <w:rPr>
          <w:rFonts w:ascii="Times New Roman" w:hAnsi="Times New Roman" w:cs="Times New Roman"/>
          <w:spacing w:val="33"/>
          <w:w w:val="110"/>
        </w:rPr>
        <w:t xml:space="preserve"> </w:t>
      </w:r>
      <w:r w:rsidRPr="00B65693">
        <w:rPr>
          <w:rFonts w:ascii="Times New Roman" w:hAnsi="Times New Roman" w:cs="Times New Roman"/>
          <w:w w:val="110"/>
        </w:rPr>
        <w:t>na</w:t>
      </w:r>
      <w:r w:rsidRPr="00B65693">
        <w:rPr>
          <w:rFonts w:ascii="Times New Roman" w:hAnsi="Times New Roman" w:cs="Times New Roman"/>
          <w:spacing w:val="32"/>
          <w:w w:val="110"/>
        </w:rPr>
        <w:t xml:space="preserve"> </w:t>
      </w:r>
      <w:r w:rsidRPr="00B65693">
        <w:rPr>
          <w:rFonts w:ascii="Times New Roman" w:hAnsi="Times New Roman" w:cs="Times New Roman"/>
          <w:w w:val="110"/>
        </w:rPr>
        <w:t>forma</w:t>
      </w:r>
      <w:r w:rsidRPr="00B65693">
        <w:rPr>
          <w:rFonts w:ascii="Times New Roman" w:hAnsi="Times New Roman" w:cs="Times New Roman"/>
          <w:spacing w:val="33"/>
          <w:w w:val="110"/>
        </w:rPr>
        <w:t xml:space="preserve"> </w:t>
      </w:r>
      <w:r w:rsidRPr="00B65693">
        <w:rPr>
          <w:rFonts w:ascii="Times New Roman" w:hAnsi="Times New Roman" w:cs="Times New Roman"/>
          <w:w w:val="110"/>
        </w:rPr>
        <w:t>expressa</w:t>
      </w:r>
      <w:r w:rsidRPr="00B65693">
        <w:rPr>
          <w:rFonts w:ascii="Times New Roman" w:hAnsi="Times New Roman" w:cs="Times New Roman"/>
          <w:spacing w:val="32"/>
          <w:w w:val="110"/>
        </w:rPr>
        <w:t xml:space="preserve"> </w:t>
      </w:r>
      <w:r w:rsidRPr="00B65693">
        <w:rPr>
          <w:rFonts w:ascii="Times New Roman" w:hAnsi="Times New Roman" w:cs="Times New Roman"/>
          <w:w w:val="110"/>
        </w:rPr>
        <w:t>no</w:t>
      </w:r>
      <w:r w:rsidRPr="00B65693">
        <w:rPr>
          <w:rFonts w:ascii="Times New Roman" w:hAnsi="Times New Roman" w:cs="Times New Roman"/>
          <w:spacing w:val="32"/>
          <w:w w:val="110"/>
        </w:rPr>
        <w:t xml:space="preserve"> </w:t>
      </w:r>
      <w:r w:rsidRPr="00B65693">
        <w:rPr>
          <w:rFonts w:ascii="Times New Roman" w:hAnsi="Times New Roman" w:cs="Times New Roman"/>
          <w:w w:val="110"/>
        </w:rPr>
        <w:t>sistema</w:t>
      </w:r>
      <w:r w:rsidRPr="00B65693">
        <w:rPr>
          <w:rFonts w:ascii="Times New Roman" w:hAnsi="Times New Roman" w:cs="Times New Roman"/>
          <w:spacing w:val="33"/>
          <w:w w:val="110"/>
        </w:rPr>
        <w:t xml:space="preserve"> </w:t>
      </w:r>
      <w:r w:rsidRPr="00B65693">
        <w:rPr>
          <w:rFonts w:ascii="Times New Roman" w:hAnsi="Times New Roman" w:cs="Times New Roman"/>
          <w:w w:val="110"/>
        </w:rPr>
        <w:t>eletrônico</w:t>
      </w:r>
      <w:r w:rsidRPr="00B65693">
        <w:rPr>
          <w:rFonts w:ascii="Times New Roman" w:hAnsi="Times New Roman" w:cs="Times New Roman"/>
          <w:spacing w:val="32"/>
          <w:w w:val="110"/>
        </w:rPr>
        <w:t xml:space="preserve"> </w:t>
      </w:r>
      <w:r w:rsidRPr="00B65693">
        <w:rPr>
          <w:rFonts w:ascii="Times New Roman" w:hAnsi="Times New Roman" w:cs="Times New Roman"/>
          <w:w w:val="110"/>
        </w:rPr>
        <w:t>o</w:t>
      </w:r>
      <w:r w:rsidRPr="00B65693">
        <w:rPr>
          <w:rFonts w:ascii="Times New Roman" w:hAnsi="Times New Roman" w:cs="Times New Roman"/>
          <w:spacing w:val="32"/>
          <w:w w:val="110"/>
        </w:rPr>
        <w:t xml:space="preserve"> </w:t>
      </w:r>
      <w:r w:rsidRPr="00B65693">
        <w:rPr>
          <w:rFonts w:ascii="Times New Roman" w:hAnsi="Times New Roman" w:cs="Times New Roman"/>
          <w:w w:val="110"/>
        </w:rPr>
        <w:t>valor</w:t>
      </w:r>
      <w:r w:rsidRPr="00B65693">
        <w:rPr>
          <w:rFonts w:ascii="Times New Roman" w:hAnsi="Times New Roman" w:cs="Times New Roman"/>
          <w:spacing w:val="33"/>
          <w:w w:val="110"/>
        </w:rPr>
        <w:t xml:space="preserve"> </w:t>
      </w:r>
      <w:r w:rsidRPr="00B65693">
        <w:rPr>
          <w:rFonts w:ascii="Times New Roman" w:hAnsi="Times New Roman" w:cs="Times New Roman"/>
          <w:w w:val="110"/>
        </w:rPr>
        <w:t>total</w:t>
      </w:r>
      <w:r w:rsidRPr="00B65693">
        <w:rPr>
          <w:rFonts w:ascii="Times New Roman" w:hAnsi="Times New Roman" w:cs="Times New Roman"/>
          <w:spacing w:val="31"/>
          <w:w w:val="110"/>
        </w:rPr>
        <w:t xml:space="preserve"> </w:t>
      </w:r>
      <w:r w:rsidRPr="00B65693">
        <w:rPr>
          <w:rFonts w:ascii="Times New Roman" w:hAnsi="Times New Roman" w:cs="Times New Roman"/>
          <w:w w:val="110"/>
        </w:rPr>
        <w:t>ofertado</w:t>
      </w:r>
      <w:r w:rsidRPr="00B65693">
        <w:rPr>
          <w:rFonts w:ascii="Times New Roman" w:hAnsi="Times New Roman" w:cs="Times New Roman"/>
          <w:spacing w:val="32"/>
          <w:w w:val="110"/>
        </w:rPr>
        <w:t xml:space="preserve"> </w:t>
      </w:r>
      <w:r w:rsidRPr="00B65693">
        <w:rPr>
          <w:rFonts w:ascii="Times New Roman" w:hAnsi="Times New Roman" w:cs="Times New Roman"/>
          <w:w w:val="110"/>
        </w:rPr>
        <w:t>para</w:t>
      </w:r>
      <w:r w:rsidRPr="00B65693">
        <w:rPr>
          <w:rFonts w:ascii="Times New Roman" w:hAnsi="Times New Roman" w:cs="Times New Roman"/>
          <w:spacing w:val="33"/>
          <w:w w:val="110"/>
        </w:rPr>
        <w:t xml:space="preserve"> </w:t>
      </w:r>
      <w:r w:rsidRPr="00B65693">
        <w:rPr>
          <w:rFonts w:ascii="Times New Roman" w:hAnsi="Times New Roman" w:cs="Times New Roman"/>
          <w:w w:val="110"/>
        </w:rPr>
        <w:t>cada</w:t>
      </w:r>
      <w:r w:rsidRPr="00B65693">
        <w:rPr>
          <w:rFonts w:ascii="Times New Roman" w:hAnsi="Times New Roman" w:cs="Times New Roman"/>
          <w:spacing w:val="1"/>
          <w:w w:val="110"/>
        </w:rPr>
        <w:t xml:space="preserve"> </w:t>
      </w:r>
      <w:r w:rsidRPr="00B65693">
        <w:rPr>
          <w:rFonts w:ascii="Times New Roman" w:hAnsi="Times New Roman" w:cs="Times New Roman"/>
          <w:w w:val="110"/>
        </w:rPr>
        <w:t>item (resultado da multiplicação do valor unitário pela quantidade), já inclusos todos os tributos, fretes,</w:t>
      </w:r>
      <w:r w:rsidRPr="00B65693">
        <w:rPr>
          <w:rFonts w:ascii="Times New Roman" w:hAnsi="Times New Roman" w:cs="Times New Roman"/>
          <w:spacing w:val="1"/>
          <w:w w:val="110"/>
        </w:rPr>
        <w:t xml:space="preserve"> </w:t>
      </w:r>
      <w:r w:rsidRPr="00B65693">
        <w:rPr>
          <w:rFonts w:ascii="Times New Roman" w:hAnsi="Times New Roman" w:cs="Times New Roman"/>
          <w:w w:val="110"/>
        </w:rPr>
        <w:t>tarifas</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demais</w:t>
      </w:r>
      <w:r w:rsidRPr="00B65693">
        <w:rPr>
          <w:rFonts w:ascii="Times New Roman" w:hAnsi="Times New Roman" w:cs="Times New Roman"/>
          <w:spacing w:val="-2"/>
          <w:w w:val="110"/>
        </w:rPr>
        <w:t xml:space="preserve"> </w:t>
      </w:r>
      <w:r w:rsidRPr="00B65693">
        <w:rPr>
          <w:rFonts w:ascii="Times New Roman" w:hAnsi="Times New Roman" w:cs="Times New Roman"/>
          <w:w w:val="110"/>
        </w:rPr>
        <w:t>despesas</w:t>
      </w:r>
      <w:r w:rsidRPr="00B65693">
        <w:rPr>
          <w:rFonts w:ascii="Times New Roman" w:hAnsi="Times New Roman" w:cs="Times New Roman"/>
          <w:spacing w:val="-1"/>
          <w:w w:val="110"/>
        </w:rPr>
        <w:t xml:space="preserve"> </w:t>
      </w:r>
      <w:r w:rsidRPr="00B65693">
        <w:rPr>
          <w:rFonts w:ascii="Times New Roman" w:hAnsi="Times New Roman" w:cs="Times New Roman"/>
          <w:w w:val="110"/>
        </w:rPr>
        <w:t>decorrentes</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execução</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objeto.</w:t>
      </w:r>
    </w:p>
    <w:p w14:paraId="69589C3F" w14:textId="77777777" w:rsidR="009369EB" w:rsidRPr="00B65693" w:rsidRDefault="008F57FD" w:rsidP="00AF2A43">
      <w:pPr>
        <w:pStyle w:val="PargrafodaLista"/>
        <w:numPr>
          <w:ilvl w:val="1"/>
          <w:numId w:val="20"/>
        </w:numPr>
        <w:tabs>
          <w:tab w:val="left" w:pos="647"/>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7"/>
        </w:rPr>
        <w:t>N</w:t>
      </w:r>
      <w:r w:rsidRPr="00B65693">
        <w:rPr>
          <w:rFonts w:ascii="Times New Roman" w:hAnsi="Times New Roman" w:cs="Times New Roman"/>
          <w:w w:val="114"/>
        </w:rPr>
        <w:t>o</w:t>
      </w:r>
      <w:r w:rsidRPr="00B65693">
        <w:rPr>
          <w:rFonts w:ascii="Times New Roman" w:hAnsi="Times New Roman" w:cs="Times New Roman"/>
          <w:spacing w:val="26"/>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6"/>
        </w:rPr>
        <w:t>a</w:t>
      </w:r>
      <w:r w:rsidRPr="00B65693">
        <w:rPr>
          <w:rFonts w:ascii="Times New Roman" w:hAnsi="Times New Roman" w:cs="Times New Roman"/>
          <w:spacing w:val="-1"/>
          <w:w w:val="128"/>
        </w:rPr>
        <w:t>s</w:t>
      </w:r>
      <w:r w:rsidRPr="00B65693">
        <w:rPr>
          <w:rFonts w:ascii="Times New Roman" w:hAnsi="Times New Roman" w:cs="Times New Roman"/>
          <w:w w:val="114"/>
        </w:rPr>
        <w:t>o</w:t>
      </w:r>
      <w:r w:rsidRPr="00B65693">
        <w:rPr>
          <w:rFonts w:ascii="Times New Roman" w:hAnsi="Times New Roman" w:cs="Times New Roman"/>
          <w:spacing w:val="26"/>
        </w:rPr>
        <w:t xml:space="preserve"> </w:t>
      </w:r>
      <w:r w:rsidRPr="00B65693">
        <w:rPr>
          <w:rFonts w:ascii="Times New Roman" w:hAnsi="Times New Roman" w:cs="Times New Roman"/>
          <w:spacing w:val="-1"/>
          <w:w w:val="114"/>
        </w:rPr>
        <w:t>d</w:t>
      </w:r>
      <w:r w:rsidRPr="00B65693">
        <w:rPr>
          <w:rFonts w:ascii="Times New Roman" w:hAnsi="Times New Roman" w:cs="Times New Roman"/>
          <w:w w:val="113"/>
        </w:rPr>
        <w:t>e</w:t>
      </w:r>
      <w:r w:rsidRPr="00B65693">
        <w:rPr>
          <w:rFonts w:ascii="Times New Roman" w:hAnsi="Times New Roman" w:cs="Times New Roman"/>
          <w:spacing w:val="25"/>
        </w:rPr>
        <w:t xml:space="preserve"> </w:t>
      </w:r>
      <w:r w:rsidRPr="00B65693">
        <w:rPr>
          <w:rFonts w:ascii="Times New Roman" w:hAnsi="Times New Roman" w:cs="Times New Roman"/>
          <w:spacing w:val="-1"/>
          <w:w w:val="97"/>
        </w:rPr>
        <w:t>i</w:t>
      </w:r>
      <w:r w:rsidRPr="00B65693">
        <w:rPr>
          <w:rFonts w:ascii="Times New Roman" w:hAnsi="Times New Roman" w:cs="Times New Roman"/>
          <w:spacing w:val="-1"/>
          <w:w w:val="128"/>
        </w:rPr>
        <w:t>s</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111"/>
        </w:rPr>
        <w:t>ç</w:t>
      </w:r>
      <w:r w:rsidRPr="00B65693">
        <w:rPr>
          <w:rFonts w:ascii="Times New Roman" w:hAnsi="Times New Roman" w:cs="Times New Roman"/>
          <w:spacing w:val="-1"/>
          <w:w w:val="116"/>
        </w:rPr>
        <w:t>ã</w:t>
      </w:r>
      <w:r w:rsidRPr="00B65693">
        <w:rPr>
          <w:rFonts w:ascii="Times New Roman" w:hAnsi="Times New Roman" w:cs="Times New Roman"/>
          <w:w w:val="114"/>
        </w:rPr>
        <w:t>o</w:t>
      </w:r>
      <w:r w:rsidRPr="00B65693">
        <w:rPr>
          <w:rFonts w:ascii="Times New Roman" w:hAnsi="Times New Roman" w:cs="Times New Roman"/>
          <w:spacing w:val="26"/>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26"/>
        </w:rPr>
        <w:t xml:space="preserve"> </w:t>
      </w:r>
      <w:r w:rsidRPr="00B65693">
        <w:rPr>
          <w:rFonts w:ascii="Times New Roman" w:hAnsi="Times New Roman" w:cs="Times New Roman"/>
          <w:spacing w:val="-1"/>
          <w:w w:val="106"/>
        </w:rPr>
        <w:t>I</w:t>
      </w:r>
      <w:r w:rsidRPr="00B65693">
        <w:rPr>
          <w:rFonts w:ascii="Times New Roman" w:hAnsi="Times New Roman" w:cs="Times New Roman"/>
          <w:spacing w:val="-1"/>
          <w:w w:val="116"/>
        </w:rPr>
        <w:t>C</w:t>
      </w:r>
      <w:r w:rsidRPr="00B65693">
        <w:rPr>
          <w:rFonts w:ascii="Times New Roman" w:hAnsi="Times New Roman" w:cs="Times New Roman"/>
          <w:spacing w:val="-1"/>
          <w:w w:val="121"/>
        </w:rPr>
        <w:t>M</w:t>
      </w:r>
      <w:r w:rsidRPr="00B65693">
        <w:rPr>
          <w:rFonts w:ascii="Times New Roman" w:hAnsi="Times New Roman" w:cs="Times New Roman"/>
          <w:w w:val="132"/>
        </w:rPr>
        <w:t>S</w:t>
      </w:r>
      <w:r w:rsidRPr="00B65693">
        <w:rPr>
          <w:rFonts w:ascii="Times New Roman" w:hAnsi="Times New Roman" w:cs="Times New Roman"/>
          <w:w w:val="86"/>
        </w:rPr>
        <w:t>,</w:t>
      </w:r>
      <w:r w:rsidRPr="00B65693">
        <w:rPr>
          <w:rFonts w:ascii="Times New Roman" w:hAnsi="Times New Roman" w:cs="Times New Roman"/>
          <w:spacing w:val="26"/>
        </w:rPr>
        <w:t xml:space="preserve"> </w:t>
      </w:r>
      <w:r w:rsidRPr="00B65693">
        <w:rPr>
          <w:rFonts w:ascii="Times New Roman" w:hAnsi="Times New Roman" w:cs="Times New Roman"/>
          <w:w w:val="116"/>
        </w:rPr>
        <w:t xml:space="preserve">a </w:t>
      </w:r>
      <w:r w:rsidRPr="00B65693">
        <w:rPr>
          <w:rFonts w:ascii="Times New Roman" w:hAnsi="Times New Roman" w:cs="Times New Roman"/>
          <w:w w:val="115"/>
        </w:rPr>
        <w:t xml:space="preserve">licitante deverá apresentar sua proposta com o valor líquido da operação (valor bruto - desconto </w:t>
      </w:r>
      <w:r w:rsidRPr="00B65693">
        <w:rPr>
          <w:rFonts w:ascii="Times New Roman" w:hAnsi="Times New Roman" w:cs="Times New Roman"/>
          <w:w w:val="130"/>
        </w:rPr>
        <w:t xml:space="preserve">= </w:t>
      </w:r>
      <w:r w:rsidRPr="00B65693">
        <w:rPr>
          <w:rFonts w:ascii="Times New Roman" w:hAnsi="Times New Roman" w:cs="Times New Roman"/>
          <w:w w:val="115"/>
        </w:rPr>
        <w:t>valor</w:t>
      </w:r>
      <w:r w:rsidRPr="00B65693">
        <w:rPr>
          <w:rFonts w:ascii="Times New Roman" w:hAnsi="Times New Roman" w:cs="Times New Roman"/>
          <w:spacing w:val="1"/>
          <w:w w:val="115"/>
        </w:rPr>
        <w:t xml:space="preserve"> </w:t>
      </w:r>
      <w:r w:rsidRPr="00B65693">
        <w:rPr>
          <w:rFonts w:ascii="Times New Roman" w:hAnsi="Times New Roman" w:cs="Times New Roman"/>
          <w:spacing w:val="-1"/>
          <w:w w:val="94"/>
        </w:rPr>
        <w:t>l</w:t>
      </w:r>
      <w:r w:rsidRPr="00B65693">
        <w:rPr>
          <w:rFonts w:ascii="Times New Roman" w:hAnsi="Times New Roman" w:cs="Times New Roman"/>
          <w:spacing w:val="-1"/>
          <w:w w:val="97"/>
        </w:rPr>
        <w:t>í</w:t>
      </w:r>
      <w:r w:rsidRPr="00B65693">
        <w:rPr>
          <w:rFonts w:ascii="Times New Roman" w:hAnsi="Times New Roman" w:cs="Times New Roman"/>
          <w:spacing w:val="-1"/>
          <w:w w:val="114"/>
        </w:rPr>
        <w:t>q</w:t>
      </w:r>
      <w:r w:rsidRPr="00B65693">
        <w:rPr>
          <w:rFonts w:ascii="Times New Roman" w:hAnsi="Times New Roman" w:cs="Times New Roman"/>
          <w:spacing w:val="-1"/>
          <w:w w:val="116"/>
        </w:rPr>
        <w:t>u</w:t>
      </w:r>
      <w:r w:rsidRPr="00B65693">
        <w:rPr>
          <w:rFonts w:ascii="Times New Roman" w:hAnsi="Times New Roman" w:cs="Times New Roman"/>
          <w:spacing w:val="-1"/>
          <w:w w:val="97"/>
        </w:rPr>
        <w:t>i</w:t>
      </w:r>
      <w:r w:rsidRPr="00B65693">
        <w:rPr>
          <w:rFonts w:ascii="Times New Roman" w:hAnsi="Times New Roman" w:cs="Times New Roman"/>
          <w:spacing w:val="-1"/>
          <w:w w:val="114"/>
        </w:rPr>
        <w:t>do</w:t>
      </w:r>
      <w:r w:rsidRPr="00B65693">
        <w:rPr>
          <w:rFonts w:ascii="Times New Roman" w:hAnsi="Times New Roman" w:cs="Times New Roman"/>
          <w:spacing w:val="-1"/>
          <w:w w:val="106"/>
        </w:rPr>
        <w:t>)</w:t>
      </w:r>
      <w:r w:rsidRPr="00B65693">
        <w:rPr>
          <w:rFonts w:ascii="Times New Roman" w:hAnsi="Times New Roman" w:cs="Times New Roman"/>
          <w:w w:val="86"/>
        </w:rPr>
        <w:t>.</w:t>
      </w:r>
      <w:r w:rsidRPr="00B65693">
        <w:rPr>
          <w:rFonts w:ascii="Times New Roman" w:hAnsi="Times New Roman" w:cs="Times New Roman"/>
          <w:spacing w:val="3"/>
        </w:rPr>
        <w:t xml:space="preserve"> </w:t>
      </w:r>
    </w:p>
    <w:p w14:paraId="69589C40" w14:textId="51A7B08B" w:rsidR="009369EB" w:rsidRPr="00B65693" w:rsidRDefault="008F57FD" w:rsidP="00AF2A43">
      <w:pPr>
        <w:pStyle w:val="PargrafodaLista"/>
        <w:numPr>
          <w:ilvl w:val="1"/>
          <w:numId w:val="20"/>
        </w:numPr>
        <w:tabs>
          <w:tab w:val="left" w:pos="491"/>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5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53"/>
          <w:w w:val="110"/>
        </w:rPr>
        <w:t xml:space="preserve"> </w:t>
      </w:r>
      <w:r w:rsidRPr="00B65693">
        <w:rPr>
          <w:rFonts w:ascii="Times New Roman" w:hAnsi="Times New Roman" w:cs="Times New Roman"/>
          <w:w w:val="110"/>
        </w:rPr>
        <w:t>deverá</w:t>
      </w:r>
      <w:r w:rsidRPr="00B65693">
        <w:rPr>
          <w:rFonts w:ascii="Times New Roman" w:hAnsi="Times New Roman" w:cs="Times New Roman"/>
          <w:spacing w:val="53"/>
          <w:w w:val="110"/>
        </w:rPr>
        <w:t xml:space="preserve"> </w:t>
      </w:r>
      <w:r w:rsidRPr="00B65693">
        <w:rPr>
          <w:rFonts w:ascii="Times New Roman" w:hAnsi="Times New Roman" w:cs="Times New Roman"/>
          <w:w w:val="110"/>
        </w:rPr>
        <w:t>fazer</w:t>
      </w:r>
      <w:r w:rsidRPr="00B65693">
        <w:rPr>
          <w:rFonts w:ascii="Times New Roman" w:hAnsi="Times New Roman" w:cs="Times New Roman"/>
          <w:spacing w:val="53"/>
          <w:w w:val="110"/>
        </w:rPr>
        <w:t xml:space="preserve"> </w:t>
      </w:r>
      <w:r w:rsidRPr="00B65693">
        <w:rPr>
          <w:rFonts w:ascii="Times New Roman" w:hAnsi="Times New Roman" w:cs="Times New Roman"/>
          <w:w w:val="110"/>
        </w:rPr>
        <w:t>em</w:t>
      </w:r>
      <w:r w:rsidRPr="00B65693">
        <w:rPr>
          <w:rFonts w:ascii="Times New Roman" w:hAnsi="Times New Roman" w:cs="Times New Roman"/>
          <w:spacing w:val="51"/>
          <w:w w:val="110"/>
        </w:rPr>
        <w:t xml:space="preserve"> </w:t>
      </w:r>
      <w:r w:rsidRPr="00B65693">
        <w:rPr>
          <w:rFonts w:ascii="Times New Roman" w:hAnsi="Times New Roman" w:cs="Times New Roman"/>
          <w:w w:val="110"/>
        </w:rPr>
        <w:t>campo</w:t>
      </w:r>
      <w:r w:rsidRPr="00B65693">
        <w:rPr>
          <w:rFonts w:ascii="Times New Roman" w:hAnsi="Times New Roman" w:cs="Times New Roman"/>
          <w:spacing w:val="53"/>
          <w:w w:val="110"/>
        </w:rPr>
        <w:t xml:space="preserve"> </w:t>
      </w:r>
      <w:r w:rsidRPr="00B65693">
        <w:rPr>
          <w:rFonts w:ascii="Times New Roman" w:hAnsi="Times New Roman" w:cs="Times New Roman"/>
          <w:w w:val="110"/>
        </w:rPr>
        <w:t>próprio</w:t>
      </w:r>
      <w:r w:rsidRPr="00B65693">
        <w:rPr>
          <w:rFonts w:ascii="Times New Roman" w:hAnsi="Times New Roman" w:cs="Times New Roman"/>
          <w:spacing w:val="53"/>
          <w:w w:val="110"/>
        </w:rPr>
        <w:t xml:space="preserve"> </w:t>
      </w:r>
      <w:r w:rsidRPr="00B65693">
        <w:rPr>
          <w:rFonts w:ascii="Times New Roman" w:hAnsi="Times New Roman" w:cs="Times New Roman"/>
          <w:w w:val="110"/>
        </w:rPr>
        <w:t>do</w:t>
      </w:r>
      <w:r w:rsidRPr="00B65693">
        <w:rPr>
          <w:rFonts w:ascii="Times New Roman" w:hAnsi="Times New Roman" w:cs="Times New Roman"/>
          <w:spacing w:val="53"/>
          <w:w w:val="110"/>
        </w:rPr>
        <w:t xml:space="preserve"> </w:t>
      </w:r>
      <w:r w:rsidRPr="00B65693">
        <w:rPr>
          <w:rFonts w:ascii="Times New Roman" w:hAnsi="Times New Roman" w:cs="Times New Roman"/>
          <w:w w:val="110"/>
        </w:rPr>
        <w:t>sistema</w:t>
      </w:r>
      <w:r w:rsidRPr="00B65693">
        <w:rPr>
          <w:rFonts w:ascii="Times New Roman" w:hAnsi="Times New Roman" w:cs="Times New Roman"/>
          <w:spacing w:val="52"/>
          <w:w w:val="110"/>
        </w:rPr>
        <w:t xml:space="preserve"> </w:t>
      </w:r>
      <w:r w:rsidRPr="00B65693">
        <w:rPr>
          <w:rFonts w:ascii="Times New Roman" w:hAnsi="Times New Roman" w:cs="Times New Roman"/>
          <w:w w:val="110"/>
        </w:rPr>
        <w:t>eletrônico</w:t>
      </w:r>
      <w:r w:rsidRPr="00B65693">
        <w:rPr>
          <w:rFonts w:ascii="Times New Roman" w:hAnsi="Times New Roman" w:cs="Times New Roman"/>
          <w:spacing w:val="53"/>
          <w:w w:val="110"/>
        </w:rPr>
        <w:t xml:space="preserve"> </w:t>
      </w:r>
      <w:r w:rsidRPr="00B65693">
        <w:rPr>
          <w:rFonts w:ascii="Times New Roman" w:hAnsi="Times New Roman" w:cs="Times New Roman"/>
          <w:w w:val="110"/>
        </w:rPr>
        <w:t>a</w:t>
      </w:r>
      <w:r w:rsidRPr="00B65693">
        <w:rPr>
          <w:rFonts w:ascii="Times New Roman" w:hAnsi="Times New Roman" w:cs="Times New Roman"/>
          <w:spacing w:val="53"/>
          <w:w w:val="110"/>
        </w:rPr>
        <w:t xml:space="preserve"> </w:t>
      </w:r>
      <w:r w:rsidRPr="00B65693">
        <w:rPr>
          <w:rFonts w:ascii="Times New Roman" w:hAnsi="Times New Roman" w:cs="Times New Roman"/>
          <w:w w:val="110"/>
        </w:rPr>
        <w:t>descrição</w:t>
      </w:r>
      <w:r w:rsidRPr="00B65693">
        <w:rPr>
          <w:rFonts w:ascii="Times New Roman" w:hAnsi="Times New Roman" w:cs="Times New Roman"/>
          <w:spacing w:val="53"/>
          <w:w w:val="110"/>
        </w:rPr>
        <w:t xml:space="preserve"> </w:t>
      </w:r>
      <w:r w:rsidRPr="00B65693">
        <w:rPr>
          <w:rFonts w:ascii="Times New Roman" w:hAnsi="Times New Roman" w:cs="Times New Roman"/>
          <w:w w:val="110"/>
        </w:rPr>
        <w:t>detalhada</w:t>
      </w:r>
      <w:r w:rsidRPr="00B65693">
        <w:rPr>
          <w:rFonts w:ascii="Times New Roman" w:hAnsi="Times New Roman" w:cs="Times New Roman"/>
          <w:spacing w:val="53"/>
          <w:w w:val="110"/>
        </w:rPr>
        <w:t xml:space="preserve"> </w:t>
      </w:r>
      <w:r w:rsidRPr="00B65693">
        <w:rPr>
          <w:rFonts w:ascii="Times New Roman" w:hAnsi="Times New Roman" w:cs="Times New Roman"/>
          <w:w w:val="110"/>
        </w:rPr>
        <w:t>do</w:t>
      </w:r>
      <w:r w:rsidRPr="00B65693">
        <w:rPr>
          <w:rFonts w:ascii="Times New Roman" w:hAnsi="Times New Roman" w:cs="Times New Roman"/>
          <w:spacing w:val="52"/>
          <w:w w:val="110"/>
        </w:rPr>
        <w:t xml:space="preserve"> </w:t>
      </w:r>
      <w:r w:rsidRPr="00B65693">
        <w:rPr>
          <w:rFonts w:ascii="Times New Roman" w:hAnsi="Times New Roman" w:cs="Times New Roman"/>
          <w:w w:val="110"/>
        </w:rPr>
        <w:t>produto</w:t>
      </w:r>
      <w:r w:rsidRPr="00B65693">
        <w:rPr>
          <w:rFonts w:ascii="Times New Roman" w:hAnsi="Times New Roman" w:cs="Times New Roman"/>
          <w:spacing w:val="1"/>
          <w:w w:val="110"/>
        </w:rPr>
        <w:t xml:space="preserve"> </w:t>
      </w:r>
      <w:r w:rsidRPr="00B65693">
        <w:rPr>
          <w:rFonts w:ascii="Times New Roman" w:hAnsi="Times New Roman" w:cs="Times New Roman"/>
          <w:w w:val="110"/>
        </w:rPr>
        <w:t>ofertado</w:t>
      </w:r>
      <w:r w:rsidRPr="00B65693">
        <w:rPr>
          <w:rFonts w:ascii="Times New Roman" w:hAnsi="Times New Roman" w:cs="Times New Roman"/>
          <w:spacing w:val="-2"/>
          <w:w w:val="110"/>
        </w:rPr>
        <w:t xml:space="preserve"> </w:t>
      </w:r>
      <w:r w:rsidRPr="00B65693">
        <w:rPr>
          <w:rFonts w:ascii="Times New Roman" w:hAnsi="Times New Roman" w:cs="Times New Roman"/>
          <w:w w:val="110"/>
        </w:rPr>
        <w:t>ou</w:t>
      </w:r>
      <w:r w:rsidRPr="00B65693">
        <w:rPr>
          <w:rFonts w:ascii="Times New Roman" w:hAnsi="Times New Roman" w:cs="Times New Roman"/>
          <w:spacing w:val="-2"/>
          <w:w w:val="110"/>
        </w:rPr>
        <w:t xml:space="preserve"> </w:t>
      </w:r>
      <w:r w:rsidRPr="00B65693">
        <w:rPr>
          <w:rFonts w:ascii="Times New Roman" w:hAnsi="Times New Roman" w:cs="Times New Roman"/>
          <w:w w:val="110"/>
        </w:rPr>
        <w:t>colocar</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expressão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acordo</w:t>
      </w:r>
      <w:r w:rsidRPr="00B65693">
        <w:rPr>
          <w:rFonts w:ascii="Times New Roman" w:hAnsi="Times New Roman" w:cs="Times New Roman"/>
          <w:spacing w:val="-1"/>
          <w:w w:val="110"/>
        </w:rPr>
        <w:t xml:space="preserve"> </w:t>
      </w:r>
      <w:r w:rsidRPr="00B65693">
        <w:rPr>
          <w:rFonts w:ascii="Times New Roman" w:hAnsi="Times New Roman" w:cs="Times New Roman"/>
          <w:w w:val="110"/>
        </w:rPr>
        <w:t>com</w:t>
      </w:r>
      <w:r w:rsidRPr="00B65693">
        <w:rPr>
          <w:rFonts w:ascii="Times New Roman" w:hAnsi="Times New Roman" w:cs="Times New Roman"/>
          <w:spacing w:val="-2"/>
          <w:w w:val="110"/>
        </w:rPr>
        <w:t xml:space="preserve"> </w:t>
      </w:r>
      <w:r w:rsidRPr="00B65693">
        <w:rPr>
          <w:rFonts w:ascii="Times New Roman" w:hAnsi="Times New Roman" w:cs="Times New Roman"/>
          <w:w w:val="110"/>
        </w:rPr>
        <w:t>o</w:t>
      </w:r>
      <w:r w:rsidRPr="00B65693">
        <w:rPr>
          <w:rFonts w:ascii="Times New Roman" w:hAnsi="Times New Roman" w:cs="Times New Roman"/>
          <w:spacing w:val="-2"/>
          <w:w w:val="110"/>
        </w:rPr>
        <w:t xml:space="preserve"> </w:t>
      </w:r>
      <w:r w:rsidRPr="00B65693">
        <w:rPr>
          <w:rFonts w:ascii="Times New Roman" w:hAnsi="Times New Roman" w:cs="Times New Roman"/>
          <w:w w:val="110"/>
        </w:rPr>
        <w:t>edital".</w:t>
      </w:r>
    </w:p>
    <w:p w14:paraId="69589C41" w14:textId="62957BE9" w:rsidR="009369EB" w:rsidRPr="00B65693" w:rsidRDefault="00647DA8" w:rsidP="00AF2A43">
      <w:pPr>
        <w:pStyle w:val="PargrafodaLista"/>
        <w:tabs>
          <w:tab w:val="left" w:pos="626"/>
        </w:tabs>
        <w:spacing w:before="120" w:after="120" w:line="300" w:lineRule="auto"/>
        <w:ind w:left="0" w:right="-433"/>
        <w:rPr>
          <w:rFonts w:ascii="Times New Roman" w:hAnsi="Times New Roman" w:cs="Times New Roman"/>
        </w:rPr>
      </w:pPr>
      <w:r w:rsidRPr="00B65693">
        <w:rPr>
          <w:rFonts w:ascii="Times New Roman" w:hAnsi="Times New Roman" w:cs="Times New Roman"/>
          <w:w w:val="110"/>
        </w:rPr>
        <w:t xml:space="preserve">6.6 </w:t>
      </w:r>
      <w:r w:rsidR="008F57FD" w:rsidRPr="00B65693">
        <w:rPr>
          <w:rFonts w:ascii="Times New Roman" w:hAnsi="Times New Roman" w:cs="Times New Roman"/>
          <w:w w:val="110"/>
        </w:rPr>
        <w: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licitante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deverá</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declarar</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campo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próprio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sistema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eletrônico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cumpre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plenamente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os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requisitos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habilitação,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sua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proposta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está</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conformidade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com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exigências</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do</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edital</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60"/>
          <w:w w:val="110"/>
        </w:rPr>
        <w:t xml:space="preserve"> </w:t>
      </w:r>
      <w:r w:rsidR="008F57FD" w:rsidRPr="00B65693">
        <w:rPr>
          <w:rFonts w:ascii="Times New Roman" w:hAnsi="Times New Roman" w:cs="Times New Roman"/>
          <w:w w:val="110"/>
        </w:rPr>
        <w:t>observa</w:t>
      </w:r>
      <w:r w:rsidR="008F57FD" w:rsidRPr="00B65693">
        <w:rPr>
          <w:rFonts w:ascii="Times New Roman" w:hAnsi="Times New Roman" w:cs="Times New Roman"/>
          <w:spacing w:val="48"/>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proibição</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prevista</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no</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art.</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7º,</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XXXIII,</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Constituição</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Federal,</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sob</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pena</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inabilitação,</w:t>
      </w:r>
      <w:r w:rsidR="008F57FD" w:rsidRPr="00B65693">
        <w:rPr>
          <w:rFonts w:ascii="Times New Roman" w:hAnsi="Times New Roman" w:cs="Times New Roman"/>
          <w:spacing w:val="49"/>
          <w:w w:val="110"/>
        </w:rPr>
        <w:t xml:space="preserve"> </w:t>
      </w:r>
      <w:r w:rsidR="008F57FD" w:rsidRPr="00B65693">
        <w:rPr>
          <w:rFonts w:ascii="Times New Roman" w:hAnsi="Times New Roman" w:cs="Times New Roman"/>
          <w:w w:val="110"/>
        </w:rPr>
        <w:t>sem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prejuízo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aplicação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penalidades</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previstas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tópico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específico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deste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edital</w:t>
      </w:r>
      <w:r w:rsidR="00E80966" w:rsidRPr="00B65693">
        <w:rPr>
          <w:rFonts w:ascii="Times New Roman" w:hAnsi="Times New Roman" w:cs="Times New Roman"/>
          <w:w w:val="110"/>
        </w:rPr>
        <w:t xml:space="preserve">, conforme </w:t>
      </w:r>
      <w:r w:rsidR="00F00C17" w:rsidRPr="00B65693">
        <w:rPr>
          <w:rFonts w:ascii="Times New Roman" w:hAnsi="Times New Roman" w:cs="Times New Roman"/>
          <w:w w:val="110"/>
        </w:rPr>
        <w:t>ANEXO IV</w:t>
      </w:r>
      <w:r w:rsidR="008F0C24" w:rsidRPr="00B65693">
        <w:rPr>
          <w:rFonts w:ascii="Times New Roman" w:hAnsi="Times New Roman" w:cs="Times New Roman"/>
          <w:w w:val="110"/>
        </w:rPr>
        <w:t xml:space="preserve"> (Estudo Técnico Preliminar)</w:t>
      </w:r>
      <w:r w:rsidR="003174B9" w:rsidRPr="00B65693">
        <w:rPr>
          <w:rFonts w:ascii="Times New Roman" w:hAnsi="Times New Roman" w:cs="Times New Roman"/>
          <w:w w:val="110"/>
        </w:rPr>
        <w:t>.</w:t>
      </w:r>
    </w:p>
    <w:p w14:paraId="69589C42" w14:textId="3336D242" w:rsidR="009369EB" w:rsidRPr="00B65693" w:rsidRDefault="008F57FD" w:rsidP="00AF2A43">
      <w:pPr>
        <w:pStyle w:val="PargrafodaLista"/>
        <w:numPr>
          <w:ilvl w:val="1"/>
          <w:numId w:val="21"/>
        </w:numPr>
        <w:tabs>
          <w:tab w:val="left" w:pos="581"/>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licitante enquadrada como microempresa ou empresa de pequeno porte deverá declarar em campo</w:t>
      </w:r>
      <w:r w:rsidRPr="00B65693">
        <w:rPr>
          <w:rFonts w:ascii="Times New Roman" w:hAnsi="Times New Roman" w:cs="Times New Roman"/>
          <w:spacing w:val="1"/>
          <w:w w:val="110"/>
        </w:rPr>
        <w:t xml:space="preserve"> </w:t>
      </w:r>
      <w:r w:rsidRPr="00B65693">
        <w:rPr>
          <w:rFonts w:ascii="Times New Roman" w:hAnsi="Times New Roman" w:cs="Times New Roman"/>
          <w:w w:val="110"/>
        </w:rPr>
        <w:t>próprio do sistema eletrônico que atende aos requisitos do art. 3º da Lei Complementar n. 123/2006 para</w:t>
      </w:r>
      <w:r w:rsidRPr="00B65693">
        <w:rPr>
          <w:rFonts w:ascii="Times New Roman" w:hAnsi="Times New Roman" w:cs="Times New Roman"/>
          <w:spacing w:val="1"/>
          <w:w w:val="110"/>
        </w:rPr>
        <w:t xml:space="preserve"> </w:t>
      </w:r>
      <w:r w:rsidRPr="00B65693">
        <w:rPr>
          <w:rFonts w:ascii="Times New Roman" w:hAnsi="Times New Roman" w:cs="Times New Roman"/>
          <w:w w:val="110"/>
        </w:rPr>
        <w:t>fazer</w:t>
      </w:r>
      <w:r w:rsidRPr="00B65693">
        <w:rPr>
          <w:rFonts w:ascii="Times New Roman" w:hAnsi="Times New Roman" w:cs="Times New Roman"/>
          <w:spacing w:val="-3"/>
          <w:w w:val="110"/>
        </w:rPr>
        <w:t xml:space="preserve"> </w:t>
      </w:r>
      <w:r w:rsidRPr="00B65693">
        <w:rPr>
          <w:rFonts w:ascii="Times New Roman" w:hAnsi="Times New Roman" w:cs="Times New Roman"/>
          <w:w w:val="110"/>
        </w:rPr>
        <w:t>jus</w:t>
      </w:r>
      <w:r w:rsidRPr="00B65693">
        <w:rPr>
          <w:rFonts w:ascii="Times New Roman" w:hAnsi="Times New Roman" w:cs="Times New Roman"/>
          <w:spacing w:val="-2"/>
          <w:w w:val="110"/>
        </w:rPr>
        <w:t xml:space="preserve"> </w:t>
      </w:r>
      <w:r w:rsidRPr="00B65693">
        <w:rPr>
          <w:rFonts w:ascii="Times New Roman" w:hAnsi="Times New Roman" w:cs="Times New Roman"/>
          <w:w w:val="110"/>
        </w:rPr>
        <w:t>aos</w:t>
      </w:r>
      <w:r w:rsidRPr="00B65693">
        <w:rPr>
          <w:rFonts w:ascii="Times New Roman" w:hAnsi="Times New Roman" w:cs="Times New Roman"/>
          <w:spacing w:val="-2"/>
          <w:w w:val="110"/>
        </w:rPr>
        <w:t xml:space="preserve"> </w:t>
      </w:r>
      <w:r w:rsidRPr="00B65693">
        <w:rPr>
          <w:rFonts w:ascii="Times New Roman" w:hAnsi="Times New Roman" w:cs="Times New Roman"/>
          <w:w w:val="110"/>
        </w:rPr>
        <w:t>benefícios</w:t>
      </w:r>
      <w:r w:rsidRPr="00B65693">
        <w:rPr>
          <w:rFonts w:ascii="Times New Roman" w:hAnsi="Times New Roman" w:cs="Times New Roman"/>
          <w:spacing w:val="-2"/>
          <w:w w:val="110"/>
        </w:rPr>
        <w:t xml:space="preserve"> </w:t>
      </w:r>
      <w:r w:rsidRPr="00B65693">
        <w:rPr>
          <w:rFonts w:ascii="Times New Roman" w:hAnsi="Times New Roman" w:cs="Times New Roman"/>
          <w:w w:val="110"/>
        </w:rPr>
        <w:t>previstos</w:t>
      </w:r>
      <w:r w:rsidRPr="00B65693">
        <w:rPr>
          <w:rFonts w:ascii="Times New Roman" w:hAnsi="Times New Roman" w:cs="Times New Roman"/>
          <w:spacing w:val="-3"/>
          <w:w w:val="110"/>
        </w:rPr>
        <w:t xml:space="preserve"> </w:t>
      </w:r>
      <w:r w:rsidRPr="00B65693">
        <w:rPr>
          <w:rFonts w:ascii="Times New Roman" w:hAnsi="Times New Roman" w:cs="Times New Roman"/>
          <w:w w:val="110"/>
        </w:rPr>
        <w:t>nessa</w:t>
      </w:r>
      <w:r w:rsidRPr="00B65693">
        <w:rPr>
          <w:rFonts w:ascii="Times New Roman" w:hAnsi="Times New Roman" w:cs="Times New Roman"/>
          <w:spacing w:val="-2"/>
          <w:w w:val="110"/>
        </w:rPr>
        <w:t xml:space="preserve"> </w:t>
      </w:r>
      <w:r w:rsidRPr="00B65693">
        <w:rPr>
          <w:rFonts w:ascii="Times New Roman" w:hAnsi="Times New Roman" w:cs="Times New Roman"/>
          <w:w w:val="110"/>
        </w:rPr>
        <w:t>lei.</w:t>
      </w:r>
    </w:p>
    <w:p w14:paraId="69589C43" w14:textId="0E0B66BF" w:rsidR="009369EB" w:rsidRPr="00B65693" w:rsidRDefault="008F57FD" w:rsidP="00AF2A43">
      <w:pPr>
        <w:pStyle w:val="PargrafodaLista"/>
        <w:numPr>
          <w:ilvl w:val="1"/>
          <w:numId w:val="21"/>
        </w:numPr>
        <w:tabs>
          <w:tab w:val="left" w:pos="57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Declaração</w:t>
      </w:r>
      <w:r w:rsidRPr="00B65693">
        <w:rPr>
          <w:rFonts w:ascii="Times New Roman" w:hAnsi="Times New Roman" w:cs="Times New Roman"/>
          <w:spacing w:val="-17"/>
          <w:w w:val="115"/>
        </w:rPr>
        <w:t xml:space="preserve"> </w:t>
      </w:r>
      <w:r w:rsidRPr="00B65693">
        <w:rPr>
          <w:rFonts w:ascii="Times New Roman" w:hAnsi="Times New Roman" w:cs="Times New Roman"/>
          <w:w w:val="115"/>
        </w:rPr>
        <w:t>falsa</w:t>
      </w:r>
      <w:r w:rsidRPr="00B65693">
        <w:rPr>
          <w:rFonts w:ascii="Times New Roman" w:hAnsi="Times New Roman" w:cs="Times New Roman"/>
          <w:spacing w:val="-16"/>
          <w:w w:val="115"/>
        </w:rPr>
        <w:t xml:space="preserve"> </w:t>
      </w:r>
      <w:r w:rsidRPr="00B65693">
        <w:rPr>
          <w:rFonts w:ascii="Times New Roman" w:hAnsi="Times New Roman" w:cs="Times New Roman"/>
          <w:w w:val="115"/>
        </w:rPr>
        <w:t>relativa</w:t>
      </w:r>
      <w:r w:rsidRPr="00B65693">
        <w:rPr>
          <w:rFonts w:ascii="Times New Roman" w:hAnsi="Times New Roman" w:cs="Times New Roman"/>
          <w:spacing w:val="-16"/>
          <w:w w:val="115"/>
        </w:rPr>
        <w:t xml:space="preserve"> </w:t>
      </w:r>
      <w:r w:rsidRPr="00B65693">
        <w:rPr>
          <w:rFonts w:ascii="Times New Roman" w:hAnsi="Times New Roman" w:cs="Times New Roman"/>
          <w:w w:val="115"/>
        </w:rPr>
        <w:t>ao</w:t>
      </w:r>
      <w:r w:rsidRPr="00B65693">
        <w:rPr>
          <w:rFonts w:ascii="Times New Roman" w:hAnsi="Times New Roman" w:cs="Times New Roman"/>
          <w:spacing w:val="-16"/>
          <w:w w:val="115"/>
        </w:rPr>
        <w:t xml:space="preserve"> </w:t>
      </w:r>
      <w:r w:rsidRPr="00B65693">
        <w:rPr>
          <w:rFonts w:ascii="Times New Roman" w:hAnsi="Times New Roman" w:cs="Times New Roman"/>
          <w:w w:val="115"/>
        </w:rPr>
        <w:t>cumprimento</w:t>
      </w:r>
      <w:r w:rsidRPr="00B65693">
        <w:rPr>
          <w:rFonts w:ascii="Times New Roman" w:hAnsi="Times New Roman" w:cs="Times New Roman"/>
          <w:spacing w:val="-16"/>
          <w:w w:val="115"/>
        </w:rPr>
        <w:t xml:space="preserve"> </w:t>
      </w:r>
      <w:r w:rsidRPr="00B65693">
        <w:rPr>
          <w:rFonts w:ascii="Times New Roman" w:hAnsi="Times New Roman" w:cs="Times New Roman"/>
          <w:w w:val="115"/>
        </w:rPr>
        <w:t>dos</w:t>
      </w:r>
      <w:r w:rsidRPr="00B65693">
        <w:rPr>
          <w:rFonts w:ascii="Times New Roman" w:hAnsi="Times New Roman" w:cs="Times New Roman"/>
          <w:spacing w:val="-16"/>
          <w:w w:val="115"/>
        </w:rPr>
        <w:t xml:space="preserve"> </w:t>
      </w:r>
      <w:r w:rsidRPr="00B65693">
        <w:rPr>
          <w:rFonts w:ascii="Times New Roman" w:hAnsi="Times New Roman" w:cs="Times New Roman"/>
          <w:w w:val="115"/>
        </w:rPr>
        <w:t>requisitos</w:t>
      </w:r>
      <w:r w:rsidRPr="00B65693">
        <w:rPr>
          <w:rFonts w:ascii="Times New Roman" w:hAnsi="Times New Roman" w:cs="Times New Roman"/>
          <w:spacing w:val="-16"/>
          <w:w w:val="115"/>
        </w:rPr>
        <w:t xml:space="preserve"> </w:t>
      </w:r>
      <w:r w:rsidRPr="00B65693">
        <w:rPr>
          <w:rFonts w:ascii="Times New Roman" w:hAnsi="Times New Roman" w:cs="Times New Roman"/>
          <w:w w:val="115"/>
        </w:rPr>
        <w:t>de</w:t>
      </w:r>
      <w:r w:rsidRPr="00B65693">
        <w:rPr>
          <w:rFonts w:ascii="Times New Roman" w:hAnsi="Times New Roman" w:cs="Times New Roman"/>
          <w:spacing w:val="-17"/>
          <w:w w:val="115"/>
        </w:rPr>
        <w:t xml:space="preserve"> </w:t>
      </w:r>
      <w:r w:rsidRPr="00B65693">
        <w:rPr>
          <w:rFonts w:ascii="Times New Roman" w:hAnsi="Times New Roman" w:cs="Times New Roman"/>
          <w:w w:val="115"/>
        </w:rPr>
        <w:t>habilitação,</w:t>
      </w:r>
      <w:r w:rsidRPr="00B65693">
        <w:rPr>
          <w:rFonts w:ascii="Times New Roman" w:hAnsi="Times New Roman" w:cs="Times New Roman"/>
          <w:spacing w:val="-16"/>
          <w:w w:val="115"/>
        </w:rPr>
        <w:t xml:space="preserve"> </w:t>
      </w:r>
      <w:r w:rsidRPr="00B65693">
        <w:rPr>
          <w:rFonts w:ascii="Times New Roman" w:hAnsi="Times New Roman" w:cs="Times New Roman"/>
          <w:w w:val="115"/>
        </w:rPr>
        <w:t>à</w:t>
      </w:r>
      <w:r w:rsidRPr="00B65693">
        <w:rPr>
          <w:rFonts w:ascii="Times New Roman" w:hAnsi="Times New Roman" w:cs="Times New Roman"/>
          <w:spacing w:val="-16"/>
          <w:w w:val="115"/>
        </w:rPr>
        <w:t xml:space="preserve"> </w:t>
      </w:r>
      <w:r w:rsidRPr="00B65693">
        <w:rPr>
          <w:rFonts w:ascii="Times New Roman" w:hAnsi="Times New Roman" w:cs="Times New Roman"/>
          <w:w w:val="115"/>
        </w:rPr>
        <w:t>conformidade</w:t>
      </w:r>
      <w:r w:rsidRPr="00B65693">
        <w:rPr>
          <w:rFonts w:ascii="Times New Roman" w:hAnsi="Times New Roman" w:cs="Times New Roman"/>
          <w:spacing w:val="-16"/>
          <w:w w:val="115"/>
        </w:rPr>
        <w:t xml:space="preserve"> </w:t>
      </w:r>
      <w:r w:rsidRPr="00B65693">
        <w:rPr>
          <w:rFonts w:ascii="Times New Roman" w:hAnsi="Times New Roman" w:cs="Times New Roman"/>
          <w:w w:val="115"/>
        </w:rPr>
        <w:t>da</w:t>
      </w:r>
      <w:r w:rsidRPr="00B65693">
        <w:rPr>
          <w:rFonts w:ascii="Times New Roman" w:hAnsi="Times New Roman" w:cs="Times New Roman"/>
          <w:spacing w:val="-16"/>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16"/>
          <w:w w:val="115"/>
        </w:rPr>
        <w:t xml:space="preserve"> </w:t>
      </w:r>
      <w:r w:rsidRPr="00B65693">
        <w:rPr>
          <w:rFonts w:ascii="Times New Roman" w:hAnsi="Times New Roman" w:cs="Times New Roman"/>
          <w:w w:val="115"/>
        </w:rPr>
        <w:t>ou</w:t>
      </w:r>
      <w:r w:rsidRPr="00B65693">
        <w:rPr>
          <w:rFonts w:ascii="Times New Roman" w:hAnsi="Times New Roman" w:cs="Times New Roman"/>
          <w:spacing w:val="-64"/>
          <w:w w:val="115"/>
        </w:rPr>
        <w:t xml:space="preserve"> </w:t>
      </w:r>
      <w:r w:rsidRPr="00B65693">
        <w:rPr>
          <w:rFonts w:ascii="Times New Roman" w:hAnsi="Times New Roman" w:cs="Times New Roman"/>
          <w:w w:val="115"/>
        </w:rPr>
        <w:t>ao enquadramento como microempresa ou empresa de pequeno porte sujeitará a licitante às sanções</w:t>
      </w:r>
      <w:r w:rsidRPr="00B65693">
        <w:rPr>
          <w:rFonts w:ascii="Times New Roman" w:hAnsi="Times New Roman" w:cs="Times New Roman"/>
          <w:spacing w:val="1"/>
          <w:w w:val="115"/>
        </w:rPr>
        <w:t xml:space="preserve"> </w:t>
      </w:r>
      <w:r w:rsidRPr="00B65693">
        <w:rPr>
          <w:rFonts w:ascii="Times New Roman" w:hAnsi="Times New Roman" w:cs="Times New Roman"/>
          <w:w w:val="115"/>
        </w:rPr>
        <w:t>previstas</w:t>
      </w:r>
      <w:r w:rsidRPr="00B65693">
        <w:rPr>
          <w:rFonts w:ascii="Times New Roman" w:hAnsi="Times New Roman" w:cs="Times New Roman"/>
          <w:spacing w:val="-7"/>
          <w:w w:val="115"/>
        </w:rPr>
        <w:t xml:space="preserve"> </w:t>
      </w:r>
      <w:r w:rsidRPr="00B65693">
        <w:rPr>
          <w:rFonts w:ascii="Times New Roman" w:hAnsi="Times New Roman" w:cs="Times New Roman"/>
          <w:w w:val="115"/>
        </w:rPr>
        <w:t>neste</w:t>
      </w:r>
      <w:r w:rsidRPr="00B65693">
        <w:rPr>
          <w:rFonts w:ascii="Times New Roman" w:hAnsi="Times New Roman" w:cs="Times New Roman"/>
          <w:spacing w:val="-6"/>
          <w:w w:val="115"/>
        </w:rPr>
        <w:t xml:space="preserve"> </w:t>
      </w:r>
      <w:r w:rsidRPr="00B65693">
        <w:rPr>
          <w:rFonts w:ascii="Times New Roman" w:hAnsi="Times New Roman" w:cs="Times New Roman"/>
          <w:w w:val="115"/>
        </w:rPr>
        <w:t>edital.</w:t>
      </w:r>
    </w:p>
    <w:p w14:paraId="69589C44" w14:textId="6C0A8433" w:rsidR="009369EB" w:rsidRPr="00B65693" w:rsidRDefault="008F57FD" w:rsidP="00AF2A43">
      <w:pPr>
        <w:pStyle w:val="PargrafodaLista"/>
        <w:numPr>
          <w:ilvl w:val="1"/>
          <w:numId w:val="21"/>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Todas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as</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propostas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ficarão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disponíveis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no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sistema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eletrônico.</w:t>
      </w:r>
    </w:p>
    <w:p w14:paraId="69589C45" w14:textId="1BBF78BB" w:rsidR="009369EB" w:rsidRPr="00B65693" w:rsidRDefault="008F57FD" w:rsidP="00AF2A43">
      <w:pPr>
        <w:pStyle w:val="PargrafodaLista"/>
        <w:numPr>
          <w:ilvl w:val="1"/>
          <w:numId w:val="21"/>
        </w:numPr>
        <w:tabs>
          <w:tab w:val="left" w:pos="63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Qualquer</w:t>
      </w:r>
      <w:r w:rsidRPr="00B65693">
        <w:rPr>
          <w:rFonts w:ascii="Times New Roman" w:hAnsi="Times New Roman" w:cs="Times New Roman"/>
          <w:spacing w:val="39"/>
          <w:w w:val="115"/>
        </w:rPr>
        <w:t xml:space="preserve"> </w:t>
      </w:r>
      <w:r w:rsidRPr="00B65693">
        <w:rPr>
          <w:rFonts w:ascii="Times New Roman" w:hAnsi="Times New Roman" w:cs="Times New Roman"/>
          <w:w w:val="115"/>
        </w:rPr>
        <w:t>elemento</w:t>
      </w:r>
      <w:r w:rsidRPr="00B65693">
        <w:rPr>
          <w:rFonts w:ascii="Times New Roman" w:hAnsi="Times New Roman" w:cs="Times New Roman"/>
          <w:spacing w:val="40"/>
          <w:w w:val="115"/>
        </w:rPr>
        <w:t xml:space="preserve"> </w:t>
      </w:r>
      <w:r w:rsidRPr="00B65693">
        <w:rPr>
          <w:rFonts w:ascii="Times New Roman" w:hAnsi="Times New Roman" w:cs="Times New Roman"/>
          <w:w w:val="115"/>
        </w:rPr>
        <w:t>que</w:t>
      </w:r>
      <w:r w:rsidRPr="00B65693">
        <w:rPr>
          <w:rFonts w:ascii="Times New Roman" w:hAnsi="Times New Roman" w:cs="Times New Roman"/>
          <w:spacing w:val="40"/>
          <w:w w:val="115"/>
        </w:rPr>
        <w:t xml:space="preserve"> </w:t>
      </w:r>
      <w:r w:rsidRPr="00B65693">
        <w:rPr>
          <w:rFonts w:ascii="Times New Roman" w:hAnsi="Times New Roman" w:cs="Times New Roman"/>
          <w:w w:val="115"/>
        </w:rPr>
        <w:t>possa</w:t>
      </w:r>
      <w:r w:rsidRPr="00B65693">
        <w:rPr>
          <w:rFonts w:ascii="Times New Roman" w:hAnsi="Times New Roman" w:cs="Times New Roman"/>
          <w:spacing w:val="40"/>
          <w:w w:val="115"/>
        </w:rPr>
        <w:t xml:space="preserve"> </w:t>
      </w:r>
      <w:r w:rsidRPr="00B65693">
        <w:rPr>
          <w:rFonts w:ascii="Times New Roman" w:hAnsi="Times New Roman" w:cs="Times New Roman"/>
          <w:w w:val="115"/>
        </w:rPr>
        <w:t>identiﬁcar</w:t>
      </w:r>
      <w:r w:rsidRPr="00B65693">
        <w:rPr>
          <w:rFonts w:ascii="Times New Roman" w:hAnsi="Times New Roman" w:cs="Times New Roman"/>
          <w:spacing w:val="40"/>
          <w:w w:val="115"/>
        </w:rPr>
        <w:t xml:space="preserve"> </w:t>
      </w:r>
      <w:r w:rsidRPr="00B65693">
        <w:rPr>
          <w:rFonts w:ascii="Times New Roman" w:hAnsi="Times New Roman" w:cs="Times New Roman"/>
          <w:w w:val="115"/>
        </w:rPr>
        <w:t>a</w:t>
      </w:r>
      <w:r w:rsidRPr="00B65693">
        <w:rPr>
          <w:rFonts w:ascii="Times New Roman" w:hAnsi="Times New Roman" w:cs="Times New Roman"/>
          <w:spacing w:val="39"/>
          <w:w w:val="115"/>
        </w:rPr>
        <w:t xml:space="preserve"> </w:t>
      </w:r>
      <w:r w:rsidRPr="00B65693">
        <w:rPr>
          <w:rFonts w:ascii="Times New Roman" w:hAnsi="Times New Roman" w:cs="Times New Roman"/>
          <w:w w:val="115"/>
        </w:rPr>
        <w:t>licitante</w:t>
      </w:r>
      <w:r w:rsidRPr="00B65693">
        <w:rPr>
          <w:rFonts w:ascii="Times New Roman" w:hAnsi="Times New Roman" w:cs="Times New Roman"/>
          <w:spacing w:val="40"/>
          <w:w w:val="115"/>
        </w:rPr>
        <w:t xml:space="preserve"> </w:t>
      </w:r>
      <w:r w:rsidRPr="00B65693">
        <w:rPr>
          <w:rFonts w:ascii="Times New Roman" w:hAnsi="Times New Roman" w:cs="Times New Roman"/>
          <w:w w:val="115"/>
        </w:rPr>
        <w:t>importará</w:t>
      </w:r>
      <w:r w:rsidRPr="00B65693">
        <w:rPr>
          <w:rFonts w:ascii="Times New Roman" w:hAnsi="Times New Roman" w:cs="Times New Roman"/>
          <w:spacing w:val="40"/>
          <w:w w:val="115"/>
        </w:rPr>
        <w:t xml:space="preserve"> </w:t>
      </w:r>
      <w:r w:rsidRPr="00B65693">
        <w:rPr>
          <w:rFonts w:ascii="Times New Roman" w:hAnsi="Times New Roman" w:cs="Times New Roman"/>
          <w:w w:val="115"/>
        </w:rPr>
        <w:t>desclassiﬁcação</w:t>
      </w:r>
      <w:r w:rsidRPr="00B65693">
        <w:rPr>
          <w:rFonts w:ascii="Times New Roman" w:hAnsi="Times New Roman" w:cs="Times New Roman"/>
          <w:spacing w:val="40"/>
          <w:w w:val="115"/>
        </w:rPr>
        <w:t xml:space="preserve"> </w:t>
      </w:r>
      <w:r w:rsidRPr="00B65693">
        <w:rPr>
          <w:rFonts w:ascii="Times New Roman" w:hAnsi="Times New Roman" w:cs="Times New Roman"/>
          <w:w w:val="115"/>
        </w:rPr>
        <w:t>da</w:t>
      </w:r>
      <w:r w:rsidRPr="00B65693">
        <w:rPr>
          <w:rFonts w:ascii="Times New Roman" w:hAnsi="Times New Roman" w:cs="Times New Roman"/>
          <w:spacing w:val="40"/>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40"/>
          <w:w w:val="115"/>
        </w:rPr>
        <w:t xml:space="preserve"> </w:t>
      </w:r>
      <w:r w:rsidRPr="00B65693">
        <w:rPr>
          <w:rFonts w:ascii="Times New Roman" w:hAnsi="Times New Roman" w:cs="Times New Roman"/>
          <w:w w:val="115"/>
        </w:rPr>
        <w:t>sem</w:t>
      </w:r>
      <w:r w:rsidR="008F0C24" w:rsidRPr="00B65693">
        <w:rPr>
          <w:rFonts w:ascii="Times New Roman" w:hAnsi="Times New Roman" w:cs="Times New Roman"/>
          <w:w w:val="115"/>
        </w:rPr>
        <w:t xml:space="preserve"> </w:t>
      </w:r>
      <w:r w:rsidRPr="00B65693">
        <w:rPr>
          <w:rFonts w:ascii="Times New Roman" w:hAnsi="Times New Roman" w:cs="Times New Roman"/>
          <w:spacing w:val="-63"/>
          <w:w w:val="115"/>
        </w:rPr>
        <w:t xml:space="preserve"> </w:t>
      </w:r>
      <w:r w:rsidRPr="00B65693">
        <w:rPr>
          <w:rFonts w:ascii="Times New Roman" w:hAnsi="Times New Roman" w:cs="Times New Roman"/>
          <w:w w:val="115"/>
        </w:rPr>
        <w:t>prejuízo</w:t>
      </w:r>
      <w:r w:rsidRPr="00B65693">
        <w:rPr>
          <w:rFonts w:ascii="Times New Roman" w:hAnsi="Times New Roman" w:cs="Times New Roman"/>
          <w:spacing w:val="-7"/>
          <w:w w:val="115"/>
        </w:rPr>
        <w:t xml:space="preserve"> </w:t>
      </w:r>
      <w:r w:rsidRPr="00B65693">
        <w:rPr>
          <w:rFonts w:ascii="Times New Roman" w:hAnsi="Times New Roman" w:cs="Times New Roman"/>
          <w:w w:val="115"/>
        </w:rPr>
        <w:t>das</w:t>
      </w:r>
      <w:r w:rsidRPr="00B65693">
        <w:rPr>
          <w:rFonts w:ascii="Times New Roman" w:hAnsi="Times New Roman" w:cs="Times New Roman"/>
          <w:spacing w:val="-7"/>
          <w:w w:val="115"/>
        </w:rPr>
        <w:t xml:space="preserve"> </w:t>
      </w:r>
      <w:r w:rsidRPr="00B65693">
        <w:rPr>
          <w:rFonts w:ascii="Times New Roman" w:hAnsi="Times New Roman" w:cs="Times New Roman"/>
          <w:w w:val="115"/>
        </w:rPr>
        <w:t>sanções</w:t>
      </w:r>
      <w:r w:rsidRPr="00B65693">
        <w:rPr>
          <w:rFonts w:ascii="Times New Roman" w:hAnsi="Times New Roman" w:cs="Times New Roman"/>
          <w:spacing w:val="-6"/>
          <w:w w:val="115"/>
        </w:rPr>
        <w:t xml:space="preserve"> </w:t>
      </w:r>
      <w:r w:rsidRPr="00B65693">
        <w:rPr>
          <w:rFonts w:ascii="Times New Roman" w:hAnsi="Times New Roman" w:cs="Times New Roman"/>
          <w:w w:val="115"/>
        </w:rPr>
        <w:t>previstas</w:t>
      </w:r>
      <w:r w:rsidRPr="00B65693">
        <w:rPr>
          <w:rFonts w:ascii="Times New Roman" w:hAnsi="Times New Roman" w:cs="Times New Roman"/>
          <w:spacing w:val="-7"/>
          <w:w w:val="115"/>
        </w:rPr>
        <w:t xml:space="preserve"> </w:t>
      </w:r>
      <w:r w:rsidRPr="00B65693">
        <w:rPr>
          <w:rFonts w:ascii="Times New Roman" w:hAnsi="Times New Roman" w:cs="Times New Roman"/>
          <w:w w:val="115"/>
        </w:rPr>
        <w:t>neste</w:t>
      </w:r>
      <w:r w:rsidRPr="00B65693">
        <w:rPr>
          <w:rFonts w:ascii="Times New Roman" w:hAnsi="Times New Roman" w:cs="Times New Roman"/>
          <w:spacing w:val="-7"/>
          <w:w w:val="115"/>
        </w:rPr>
        <w:t xml:space="preserve"> </w:t>
      </w:r>
      <w:r w:rsidRPr="00B65693">
        <w:rPr>
          <w:rFonts w:ascii="Times New Roman" w:hAnsi="Times New Roman" w:cs="Times New Roman"/>
          <w:w w:val="115"/>
        </w:rPr>
        <w:t>edital.</w:t>
      </w:r>
    </w:p>
    <w:p w14:paraId="69589C46" w14:textId="5FF19AAE" w:rsidR="009369EB" w:rsidRPr="00B65693" w:rsidRDefault="008F57FD" w:rsidP="00AF2A43">
      <w:pPr>
        <w:pStyle w:val="PargrafodaLista"/>
        <w:numPr>
          <w:ilvl w:val="1"/>
          <w:numId w:val="21"/>
        </w:numPr>
        <w:tabs>
          <w:tab w:val="left" w:pos="66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Até</w:t>
      </w:r>
      <w:r w:rsidRPr="00B65693">
        <w:rPr>
          <w:rFonts w:ascii="Times New Roman" w:hAnsi="Times New Roman" w:cs="Times New Roman"/>
          <w:spacing w:val="41"/>
          <w:w w:val="110"/>
        </w:rPr>
        <w:t xml:space="preserve"> </w:t>
      </w:r>
      <w:r w:rsidRPr="00B65693">
        <w:rPr>
          <w:rFonts w:ascii="Times New Roman" w:hAnsi="Times New Roman" w:cs="Times New Roman"/>
          <w:w w:val="110"/>
        </w:rPr>
        <w:t>a</w:t>
      </w:r>
      <w:r w:rsidRPr="00B65693">
        <w:rPr>
          <w:rFonts w:ascii="Times New Roman" w:hAnsi="Times New Roman" w:cs="Times New Roman"/>
          <w:spacing w:val="41"/>
          <w:w w:val="110"/>
        </w:rPr>
        <w:t xml:space="preserve"> </w:t>
      </w:r>
      <w:r w:rsidRPr="00B65693">
        <w:rPr>
          <w:rFonts w:ascii="Times New Roman" w:hAnsi="Times New Roman" w:cs="Times New Roman"/>
          <w:w w:val="110"/>
        </w:rPr>
        <w:t>abertura</w:t>
      </w:r>
      <w:r w:rsidRPr="00B65693">
        <w:rPr>
          <w:rFonts w:ascii="Times New Roman" w:hAnsi="Times New Roman" w:cs="Times New Roman"/>
          <w:spacing w:val="41"/>
          <w:w w:val="110"/>
        </w:rPr>
        <w:t xml:space="preserve"> </w:t>
      </w:r>
      <w:r w:rsidRPr="00B65693">
        <w:rPr>
          <w:rFonts w:ascii="Times New Roman" w:hAnsi="Times New Roman" w:cs="Times New Roman"/>
          <w:w w:val="110"/>
        </w:rPr>
        <w:t>da</w:t>
      </w:r>
      <w:r w:rsidRPr="00B65693">
        <w:rPr>
          <w:rFonts w:ascii="Times New Roman" w:hAnsi="Times New Roman" w:cs="Times New Roman"/>
          <w:spacing w:val="41"/>
          <w:w w:val="110"/>
        </w:rPr>
        <w:t xml:space="preserve"> </w:t>
      </w:r>
      <w:r w:rsidRPr="00B65693">
        <w:rPr>
          <w:rFonts w:ascii="Times New Roman" w:hAnsi="Times New Roman" w:cs="Times New Roman"/>
          <w:w w:val="110"/>
        </w:rPr>
        <w:t>sessão,</w:t>
      </w:r>
      <w:r w:rsidRPr="00B65693">
        <w:rPr>
          <w:rFonts w:ascii="Times New Roman" w:hAnsi="Times New Roman" w:cs="Times New Roman"/>
          <w:spacing w:val="41"/>
          <w:w w:val="110"/>
        </w:rPr>
        <w:t xml:space="preserve"> </w:t>
      </w:r>
      <w:r w:rsidRPr="00B65693">
        <w:rPr>
          <w:rFonts w:ascii="Times New Roman" w:hAnsi="Times New Roman" w:cs="Times New Roman"/>
          <w:w w:val="110"/>
        </w:rPr>
        <w:t>a</w:t>
      </w:r>
      <w:r w:rsidRPr="00B65693">
        <w:rPr>
          <w:rFonts w:ascii="Times New Roman" w:hAnsi="Times New Roman" w:cs="Times New Roman"/>
          <w:spacing w:val="4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41"/>
          <w:w w:val="110"/>
        </w:rPr>
        <w:t xml:space="preserve"> </w:t>
      </w:r>
      <w:r w:rsidRPr="00B65693">
        <w:rPr>
          <w:rFonts w:ascii="Times New Roman" w:hAnsi="Times New Roman" w:cs="Times New Roman"/>
          <w:w w:val="110"/>
        </w:rPr>
        <w:t>poderá</w:t>
      </w:r>
      <w:r w:rsidRPr="00B65693">
        <w:rPr>
          <w:rFonts w:ascii="Times New Roman" w:hAnsi="Times New Roman" w:cs="Times New Roman"/>
          <w:spacing w:val="41"/>
          <w:w w:val="110"/>
        </w:rPr>
        <w:t xml:space="preserve"> </w:t>
      </w:r>
      <w:r w:rsidRPr="00B65693">
        <w:rPr>
          <w:rFonts w:ascii="Times New Roman" w:hAnsi="Times New Roman" w:cs="Times New Roman"/>
          <w:w w:val="110"/>
        </w:rPr>
        <w:t>retirar</w:t>
      </w:r>
      <w:r w:rsidRPr="00B65693">
        <w:rPr>
          <w:rFonts w:ascii="Times New Roman" w:hAnsi="Times New Roman" w:cs="Times New Roman"/>
          <w:spacing w:val="41"/>
          <w:w w:val="110"/>
        </w:rPr>
        <w:t xml:space="preserve"> </w:t>
      </w:r>
      <w:r w:rsidRPr="00B65693">
        <w:rPr>
          <w:rFonts w:ascii="Times New Roman" w:hAnsi="Times New Roman" w:cs="Times New Roman"/>
          <w:w w:val="110"/>
        </w:rPr>
        <w:t>ou</w:t>
      </w:r>
      <w:r w:rsidRPr="00B65693">
        <w:rPr>
          <w:rFonts w:ascii="Times New Roman" w:hAnsi="Times New Roman" w:cs="Times New Roman"/>
          <w:spacing w:val="41"/>
          <w:w w:val="110"/>
        </w:rPr>
        <w:t xml:space="preserve"> </w:t>
      </w:r>
      <w:r w:rsidRPr="00B65693">
        <w:rPr>
          <w:rFonts w:ascii="Times New Roman" w:hAnsi="Times New Roman" w:cs="Times New Roman"/>
          <w:w w:val="110"/>
        </w:rPr>
        <w:t>substituir</w:t>
      </w:r>
      <w:r w:rsidRPr="00B65693">
        <w:rPr>
          <w:rFonts w:ascii="Times New Roman" w:hAnsi="Times New Roman" w:cs="Times New Roman"/>
          <w:spacing w:val="41"/>
          <w:w w:val="110"/>
        </w:rPr>
        <w:t xml:space="preserve"> </w:t>
      </w:r>
      <w:r w:rsidRPr="00B65693">
        <w:rPr>
          <w:rFonts w:ascii="Times New Roman" w:hAnsi="Times New Roman" w:cs="Times New Roman"/>
          <w:w w:val="110"/>
        </w:rPr>
        <w:t>a</w:t>
      </w:r>
      <w:r w:rsidRPr="00B65693">
        <w:rPr>
          <w:rFonts w:ascii="Times New Roman" w:hAnsi="Times New Roman" w:cs="Times New Roman"/>
          <w:spacing w:val="42"/>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42"/>
          <w:w w:val="110"/>
        </w:rPr>
        <w:t xml:space="preserve"> </w:t>
      </w:r>
      <w:r w:rsidRPr="00B65693">
        <w:rPr>
          <w:rFonts w:ascii="Times New Roman" w:hAnsi="Times New Roman" w:cs="Times New Roman"/>
          <w:w w:val="110"/>
        </w:rPr>
        <w:t>anteriormente</w:t>
      </w:r>
      <w:r w:rsidRPr="00B65693">
        <w:rPr>
          <w:rFonts w:ascii="Times New Roman" w:hAnsi="Times New Roman" w:cs="Times New Roman"/>
          <w:spacing w:val="1"/>
          <w:w w:val="110"/>
        </w:rPr>
        <w:t xml:space="preserve"> </w:t>
      </w:r>
      <w:r w:rsidRPr="00B65693">
        <w:rPr>
          <w:rFonts w:ascii="Times New Roman" w:hAnsi="Times New Roman" w:cs="Times New Roman"/>
          <w:w w:val="110"/>
        </w:rPr>
        <w:t>encaminhada.</w:t>
      </w:r>
    </w:p>
    <w:p w14:paraId="69589C47" w14:textId="21285FAA" w:rsidR="009369EB" w:rsidRPr="00B65693" w:rsidRDefault="008F57FD" w:rsidP="00AF2A43">
      <w:pPr>
        <w:pStyle w:val="PargrafodaLista"/>
        <w:numPr>
          <w:ilvl w:val="1"/>
          <w:numId w:val="21"/>
        </w:numPr>
        <w:tabs>
          <w:tab w:val="left" w:pos="59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As</w:t>
      </w:r>
      <w:r w:rsidRPr="00B65693">
        <w:rPr>
          <w:rFonts w:ascii="Times New Roman" w:hAnsi="Times New Roman" w:cs="Times New Roman"/>
          <w:spacing w:val="46"/>
          <w:w w:val="110"/>
        </w:rPr>
        <w:t xml:space="preserve"> </w:t>
      </w:r>
      <w:r w:rsidRPr="00B65693">
        <w:rPr>
          <w:rFonts w:ascii="Times New Roman" w:hAnsi="Times New Roman" w:cs="Times New Roman"/>
          <w:w w:val="110"/>
        </w:rPr>
        <w:t>propostas</w:t>
      </w:r>
      <w:r w:rsidRPr="00B65693">
        <w:rPr>
          <w:rFonts w:ascii="Times New Roman" w:hAnsi="Times New Roman" w:cs="Times New Roman"/>
          <w:spacing w:val="47"/>
          <w:w w:val="110"/>
        </w:rPr>
        <w:t xml:space="preserve"> </w:t>
      </w:r>
      <w:r w:rsidRPr="00B65693">
        <w:rPr>
          <w:rFonts w:ascii="Times New Roman" w:hAnsi="Times New Roman" w:cs="Times New Roman"/>
          <w:w w:val="110"/>
        </w:rPr>
        <w:t>terão</w:t>
      </w:r>
      <w:r w:rsidRPr="00B65693">
        <w:rPr>
          <w:rFonts w:ascii="Times New Roman" w:hAnsi="Times New Roman" w:cs="Times New Roman"/>
          <w:spacing w:val="47"/>
          <w:w w:val="110"/>
        </w:rPr>
        <w:t xml:space="preserve"> </w:t>
      </w:r>
      <w:r w:rsidRPr="00B65693">
        <w:rPr>
          <w:rFonts w:ascii="Times New Roman" w:hAnsi="Times New Roman" w:cs="Times New Roman"/>
          <w:color w:val="000000" w:themeColor="text1"/>
          <w:w w:val="110"/>
        </w:rPr>
        <w:t>validade</w:t>
      </w:r>
      <w:r w:rsidRPr="00B65693">
        <w:rPr>
          <w:rFonts w:ascii="Times New Roman" w:hAnsi="Times New Roman" w:cs="Times New Roman"/>
          <w:color w:val="000000" w:themeColor="text1"/>
          <w:spacing w:val="47"/>
          <w:w w:val="110"/>
        </w:rPr>
        <w:t xml:space="preserve"> </w:t>
      </w:r>
      <w:r w:rsidRPr="00B65693">
        <w:rPr>
          <w:rFonts w:ascii="Times New Roman" w:hAnsi="Times New Roman" w:cs="Times New Roman"/>
          <w:color w:val="000000" w:themeColor="text1"/>
          <w:w w:val="110"/>
        </w:rPr>
        <w:t>de</w:t>
      </w:r>
      <w:r w:rsidRPr="00B65693">
        <w:rPr>
          <w:rFonts w:ascii="Times New Roman" w:hAnsi="Times New Roman" w:cs="Times New Roman"/>
          <w:color w:val="000000" w:themeColor="text1"/>
          <w:spacing w:val="47"/>
          <w:w w:val="110"/>
        </w:rPr>
        <w:t xml:space="preserve"> </w:t>
      </w:r>
      <w:r w:rsidRPr="00B65693">
        <w:rPr>
          <w:rFonts w:ascii="Times New Roman" w:hAnsi="Times New Roman" w:cs="Times New Roman"/>
          <w:color w:val="000000" w:themeColor="text1"/>
          <w:w w:val="110"/>
        </w:rPr>
        <w:t>60</w:t>
      </w:r>
      <w:r w:rsidRPr="00B65693">
        <w:rPr>
          <w:rFonts w:ascii="Times New Roman" w:hAnsi="Times New Roman" w:cs="Times New Roman"/>
          <w:color w:val="000000" w:themeColor="text1"/>
          <w:spacing w:val="47"/>
          <w:w w:val="110"/>
        </w:rPr>
        <w:t xml:space="preserve"> </w:t>
      </w:r>
      <w:r w:rsidRPr="00B65693">
        <w:rPr>
          <w:rFonts w:ascii="Times New Roman" w:hAnsi="Times New Roman" w:cs="Times New Roman"/>
          <w:color w:val="000000" w:themeColor="text1"/>
          <w:w w:val="110"/>
        </w:rPr>
        <w:t>(sessenta)</w:t>
      </w:r>
      <w:r w:rsidRPr="00B65693">
        <w:rPr>
          <w:rFonts w:ascii="Times New Roman" w:hAnsi="Times New Roman" w:cs="Times New Roman"/>
          <w:color w:val="000000" w:themeColor="text1"/>
          <w:spacing w:val="47"/>
          <w:w w:val="110"/>
        </w:rPr>
        <w:t xml:space="preserve"> </w:t>
      </w:r>
      <w:r w:rsidRPr="00B65693">
        <w:rPr>
          <w:rFonts w:ascii="Times New Roman" w:hAnsi="Times New Roman" w:cs="Times New Roman"/>
          <w:color w:val="000000" w:themeColor="text1"/>
          <w:w w:val="110"/>
        </w:rPr>
        <w:t>dias,</w:t>
      </w:r>
      <w:r w:rsidRPr="00B65693">
        <w:rPr>
          <w:rFonts w:ascii="Times New Roman" w:hAnsi="Times New Roman" w:cs="Times New Roman"/>
          <w:color w:val="000000" w:themeColor="text1"/>
          <w:spacing w:val="47"/>
          <w:w w:val="110"/>
        </w:rPr>
        <w:t xml:space="preserve"> </w:t>
      </w:r>
      <w:r w:rsidRPr="00B65693">
        <w:rPr>
          <w:rFonts w:ascii="Times New Roman" w:hAnsi="Times New Roman" w:cs="Times New Roman"/>
          <w:w w:val="110"/>
        </w:rPr>
        <w:t>contados</w:t>
      </w:r>
      <w:r w:rsidRPr="00B65693">
        <w:rPr>
          <w:rFonts w:ascii="Times New Roman" w:hAnsi="Times New Roman" w:cs="Times New Roman"/>
          <w:spacing w:val="47"/>
          <w:w w:val="110"/>
        </w:rPr>
        <w:t xml:space="preserve"> </w:t>
      </w:r>
      <w:r w:rsidRPr="00B65693">
        <w:rPr>
          <w:rFonts w:ascii="Times New Roman" w:hAnsi="Times New Roman" w:cs="Times New Roman"/>
          <w:w w:val="110"/>
        </w:rPr>
        <w:t>da</w:t>
      </w:r>
      <w:r w:rsidRPr="00B65693">
        <w:rPr>
          <w:rFonts w:ascii="Times New Roman" w:hAnsi="Times New Roman" w:cs="Times New Roman"/>
          <w:spacing w:val="47"/>
          <w:w w:val="110"/>
        </w:rPr>
        <w:t xml:space="preserve"> </w:t>
      </w:r>
      <w:r w:rsidRPr="00B65693">
        <w:rPr>
          <w:rFonts w:ascii="Times New Roman" w:hAnsi="Times New Roman" w:cs="Times New Roman"/>
          <w:w w:val="110"/>
        </w:rPr>
        <w:t>data</w:t>
      </w:r>
      <w:r w:rsidRPr="00B65693">
        <w:rPr>
          <w:rFonts w:ascii="Times New Roman" w:hAnsi="Times New Roman" w:cs="Times New Roman"/>
          <w:spacing w:val="47"/>
          <w:w w:val="110"/>
        </w:rPr>
        <w:t xml:space="preserve"> </w:t>
      </w:r>
      <w:r w:rsidRPr="00B65693">
        <w:rPr>
          <w:rFonts w:ascii="Times New Roman" w:hAnsi="Times New Roman" w:cs="Times New Roman"/>
          <w:w w:val="110"/>
        </w:rPr>
        <w:t>de</w:t>
      </w:r>
      <w:r w:rsidRPr="00B65693">
        <w:rPr>
          <w:rFonts w:ascii="Times New Roman" w:hAnsi="Times New Roman" w:cs="Times New Roman"/>
          <w:spacing w:val="47"/>
          <w:w w:val="110"/>
        </w:rPr>
        <w:t xml:space="preserve"> </w:t>
      </w:r>
      <w:r w:rsidRPr="00B65693">
        <w:rPr>
          <w:rFonts w:ascii="Times New Roman" w:hAnsi="Times New Roman" w:cs="Times New Roman"/>
          <w:w w:val="110"/>
        </w:rPr>
        <w:t>abertura</w:t>
      </w:r>
      <w:r w:rsidRPr="00B65693">
        <w:rPr>
          <w:rFonts w:ascii="Times New Roman" w:hAnsi="Times New Roman" w:cs="Times New Roman"/>
          <w:spacing w:val="46"/>
          <w:w w:val="110"/>
        </w:rPr>
        <w:t xml:space="preserve"> </w:t>
      </w:r>
      <w:r w:rsidRPr="00B65693">
        <w:rPr>
          <w:rFonts w:ascii="Times New Roman" w:hAnsi="Times New Roman" w:cs="Times New Roman"/>
          <w:w w:val="110"/>
        </w:rPr>
        <w:t>da</w:t>
      </w:r>
      <w:r w:rsidRPr="00B65693">
        <w:rPr>
          <w:rFonts w:ascii="Times New Roman" w:hAnsi="Times New Roman" w:cs="Times New Roman"/>
          <w:spacing w:val="47"/>
          <w:w w:val="110"/>
        </w:rPr>
        <w:t xml:space="preserve"> </w:t>
      </w:r>
      <w:r w:rsidRPr="00B65693">
        <w:rPr>
          <w:rFonts w:ascii="Times New Roman" w:hAnsi="Times New Roman" w:cs="Times New Roman"/>
          <w:w w:val="110"/>
        </w:rPr>
        <w:t>sessão</w:t>
      </w:r>
      <w:r w:rsidRPr="00B65693">
        <w:rPr>
          <w:rFonts w:ascii="Times New Roman" w:hAnsi="Times New Roman" w:cs="Times New Roman"/>
          <w:spacing w:val="47"/>
          <w:w w:val="110"/>
        </w:rPr>
        <w:t xml:space="preserve"> </w:t>
      </w:r>
      <w:r w:rsidRPr="00B65693">
        <w:rPr>
          <w:rFonts w:ascii="Times New Roman" w:hAnsi="Times New Roman" w:cs="Times New Roman"/>
          <w:w w:val="110"/>
        </w:rPr>
        <w:t>pública</w:t>
      </w:r>
      <w:r w:rsidRPr="00B65693">
        <w:rPr>
          <w:rFonts w:ascii="Times New Roman" w:hAnsi="Times New Roman" w:cs="Times New Roman"/>
          <w:spacing w:val="1"/>
          <w:w w:val="110"/>
        </w:rPr>
        <w:t xml:space="preserve"> </w:t>
      </w:r>
      <w:r w:rsidRPr="00B65693">
        <w:rPr>
          <w:rFonts w:ascii="Times New Roman" w:hAnsi="Times New Roman" w:cs="Times New Roman"/>
          <w:w w:val="110"/>
        </w:rPr>
        <w:t>estabelecida</w:t>
      </w:r>
      <w:r w:rsidRPr="00B65693">
        <w:rPr>
          <w:rFonts w:ascii="Times New Roman" w:hAnsi="Times New Roman" w:cs="Times New Roman"/>
          <w:spacing w:val="-3"/>
          <w:w w:val="110"/>
        </w:rPr>
        <w:t xml:space="preserve"> </w:t>
      </w:r>
      <w:r w:rsidRPr="00B65693">
        <w:rPr>
          <w:rFonts w:ascii="Times New Roman" w:hAnsi="Times New Roman" w:cs="Times New Roman"/>
          <w:w w:val="110"/>
        </w:rPr>
        <w:t>no</w:t>
      </w:r>
      <w:r w:rsidRPr="00B65693">
        <w:rPr>
          <w:rFonts w:ascii="Times New Roman" w:hAnsi="Times New Roman" w:cs="Times New Roman"/>
          <w:spacing w:val="-2"/>
          <w:w w:val="110"/>
        </w:rPr>
        <w:t xml:space="preserve"> </w:t>
      </w:r>
      <w:r w:rsidRPr="00B65693">
        <w:rPr>
          <w:rFonts w:ascii="Times New Roman" w:hAnsi="Times New Roman" w:cs="Times New Roman"/>
          <w:w w:val="110"/>
        </w:rPr>
        <w:t>preâmbulo</w:t>
      </w:r>
      <w:r w:rsidRPr="00B65693">
        <w:rPr>
          <w:rFonts w:ascii="Times New Roman" w:hAnsi="Times New Roman" w:cs="Times New Roman"/>
          <w:spacing w:val="-3"/>
          <w:w w:val="110"/>
        </w:rPr>
        <w:t xml:space="preserve"> </w:t>
      </w:r>
      <w:r w:rsidRPr="00B65693">
        <w:rPr>
          <w:rFonts w:ascii="Times New Roman" w:hAnsi="Times New Roman" w:cs="Times New Roman"/>
          <w:w w:val="110"/>
        </w:rPr>
        <w:t>deste</w:t>
      </w:r>
      <w:r w:rsidRPr="00B65693">
        <w:rPr>
          <w:rFonts w:ascii="Times New Roman" w:hAnsi="Times New Roman" w:cs="Times New Roman"/>
          <w:spacing w:val="-2"/>
          <w:w w:val="110"/>
        </w:rPr>
        <w:t xml:space="preserve"> </w:t>
      </w:r>
      <w:r w:rsidRPr="00B65693">
        <w:rPr>
          <w:rFonts w:ascii="Times New Roman" w:hAnsi="Times New Roman" w:cs="Times New Roman"/>
          <w:w w:val="110"/>
        </w:rPr>
        <w:t>edital.</w:t>
      </w:r>
    </w:p>
    <w:p w14:paraId="69589C49" w14:textId="2677BF8B" w:rsidR="009369EB" w:rsidRPr="003D48F3" w:rsidRDefault="008F57FD" w:rsidP="00AF2A43">
      <w:pPr>
        <w:pStyle w:val="PargrafodaLista"/>
        <w:numPr>
          <w:ilvl w:val="1"/>
          <w:numId w:val="21"/>
        </w:numPr>
        <w:tabs>
          <w:tab w:val="left" w:pos="60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Decorrido</w:t>
      </w:r>
      <w:r w:rsidRPr="00B65693">
        <w:rPr>
          <w:rFonts w:ascii="Times New Roman" w:hAnsi="Times New Roman" w:cs="Times New Roman"/>
          <w:spacing w:val="20"/>
          <w:w w:val="115"/>
        </w:rPr>
        <w:t xml:space="preserve"> </w:t>
      </w:r>
      <w:r w:rsidRPr="00B65693">
        <w:rPr>
          <w:rFonts w:ascii="Times New Roman" w:hAnsi="Times New Roman" w:cs="Times New Roman"/>
          <w:w w:val="115"/>
        </w:rPr>
        <w:t>o</w:t>
      </w:r>
      <w:r w:rsidRPr="00B65693">
        <w:rPr>
          <w:rFonts w:ascii="Times New Roman" w:hAnsi="Times New Roman" w:cs="Times New Roman"/>
          <w:spacing w:val="20"/>
          <w:w w:val="115"/>
        </w:rPr>
        <w:t xml:space="preserve"> </w:t>
      </w:r>
      <w:r w:rsidRPr="00B65693">
        <w:rPr>
          <w:rFonts w:ascii="Times New Roman" w:hAnsi="Times New Roman" w:cs="Times New Roman"/>
          <w:w w:val="115"/>
        </w:rPr>
        <w:t>prazo</w:t>
      </w:r>
      <w:r w:rsidRPr="00B65693">
        <w:rPr>
          <w:rFonts w:ascii="Times New Roman" w:hAnsi="Times New Roman" w:cs="Times New Roman"/>
          <w:spacing w:val="20"/>
          <w:w w:val="115"/>
        </w:rPr>
        <w:t xml:space="preserve"> </w:t>
      </w:r>
      <w:r w:rsidRPr="00B65693">
        <w:rPr>
          <w:rFonts w:ascii="Times New Roman" w:hAnsi="Times New Roman" w:cs="Times New Roman"/>
          <w:w w:val="115"/>
        </w:rPr>
        <w:t>de</w:t>
      </w:r>
      <w:r w:rsidRPr="00B65693">
        <w:rPr>
          <w:rFonts w:ascii="Times New Roman" w:hAnsi="Times New Roman" w:cs="Times New Roman"/>
          <w:spacing w:val="20"/>
          <w:w w:val="115"/>
        </w:rPr>
        <w:t xml:space="preserve"> </w:t>
      </w:r>
      <w:r w:rsidRPr="00B65693">
        <w:rPr>
          <w:rFonts w:ascii="Times New Roman" w:hAnsi="Times New Roman" w:cs="Times New Roman"/>
          <w:w w:val="115"/>
        </w:rPr>
        <w:t>validade</w:t>
      </w:r>
      <w:r w:rsidRPr="00B65693">
        <w:rPr>
          <w:rFonts w:ascii="Times New Roman" w:hAnsi="Times New Roman" w:cs="Times New Roman"/>
          <w:spacing w:val="20"/>
          <w:w w:val="115"/>
        </w:rPr>
        <w:t xml:space="preserve"> </w:t>
      </w:r>
      <w:r w:rsidRPr="00B65693">
        <w:rPr>
          <w:rFonts w:ascii="Times New Roman" w:hAnsi="Times New Roman" w:cs="Times New Roman"/>
          <w:w w:val="115"/>
        </w:rPr>
        <w:t>das</w:t>
      </w:r>
      <w:r w:rsidRPr="00B65693">
        <w:rPr>
          <w:rFonts w:ascii="Times New Roman" w:hAnsi="Times New Roman" w:cs="Times New Roman"/>
          <w:spacing w:val="20"/>
          <w:w w:val="115"/>
        </w:rPr>
        <w:t xml:space="preserve"> </w:t>
      </w:r>
      <w:r w:rsidRPr="00B65693">
        <w:rPr>
          <w:rFonts w:ascii="Times New Roman" w:hAnsi="Times New Roman" w:cs="Times New Roman"/>
          <w:w w:val="115"/>
        </w:rPr>
        <w:t>propostas</w:t>
      </w:r>
      <w:r w:rsidRPr="00B65693">
        <w:rPr>
          <w:rFonts w:ascii="Times New Roman" w:hAnsi="Times New Roman" w:cs="Times New Roman"/>
          <w:spacing w:val="20"/>
          <w:w w:val="115"/>
        </w:rPr>
        <w:t xml:space="preserve"> </w:t>
      </w:r>
      <w:r w:rsidRPr="00B65693">
        <w:rPr>
          <w:rFonts w:ascii="Times New Roman" w:hAnsi="Times New Roman" w:cs="Times New Roman"/>
          <w:w w:val="115"/>
        </w:rPr>
        <w:t>sem</w:t>
      </w:r>
      <w:r w:rsidRPr="00B65693">
        <w:rPr>
          <w:rFonts w:ascii="Times New Roman" w:hAnsi="Times New Roman" w:cs="Times New Roman"/>
          <w:spacing w:val="20"/>
          <w:w w:val="115"/>
        </w:rPr>
        <w:t xml:space="preserve"> </w:t>
      </w:r>
      <w:r w:rsidRPr="00B65693">
        <w:rPr>
          <w:rFonts w:ascii="Times New Roman" w:hAnsi="Times New Roman" w:cs="Times New Roman"/>
          <w:w w:val="115"/>
        </w:rPr>
        <w:t>convocação</w:t>
      </w:r>
      <w:r w:rsidRPr="00B65693">
        <w:rPr>
          <w:rFonts w:ascii="Times New Roman" w:hAnsi="Times New Roman" w:cs="Times New Roman"/>
          <w:spacing w:val="20"/>
          <w:w w:val="115"/>
        </w:rPr>
        <w:t xml:space="preserve"> </w:t>
      </w:r>
      <w:r w:rsidRPr="00B65693">
        <w:rPr>
          <w:rFonts w:ascii="Times New Roman" w:hAnsi="Times New Roman" w:cs="Times New Roman"/>
          <w:w w:val="115"/>
        </w:rPr>
        <w:t>para</w:t>
      </w:r>
      <w:r w:rsidRPr="00B65693">
        <w:rPr>
          <w:rFonts w:ascii="Times New Roman" w:hAnsi="Times New Roman" w:cs="Times New Roman"/>
          <w:spacing w:val="20"/>
          <w:w w:val="115"/>
        </w:rPr>
        <w:t xml:space="preserve"> </w:t>
      </w:r>
      <w:r w:rsidRPr="00B65693">
        <w:rPr>
          <w:rFonts w:ascii="Times New Roman" w:hAnsi="Times New Roman" w:cs="Times New Roman"/>
          <w:w w:val="115"/>
        </w:rPr>
        <w:t>contratação,</w:t>
      </w:r>
      <w:r w:rsidRPr="00B65693">
        <w:rPr>
          <w:rFonts w:ascii="Times New Roman" w:hAnsi="Times New Roman" w:cs="Times New Roman"/>
          <w:spacing w:val="20"/>
          <w:w w:val="115"/>
        </w:rPr>
        <w:t xml:space="preserve"> </w:t>
      </w:r>
      <w:r w:rsidRPr="00B65693">
        <w:rPr>
          <w:rFonts w:ascii="Times New Roman" w:hAnsi="Times New Roman" w:cs="Times New Roman"/>
          <w:w w:val="115"/>
        </w:rPr>
        <w:lastRenderedPageBreak/>
        <w:t>ﬁcam</w:t>
      </w:r>
      <w:r w:rsidRPr="00B65693">
        <w:rPr>
          <w:rFonts w:ascii="Times New Roman" w:hAnsi="Times New Roman" w:cs="Times New Roman"/>
          <w:spacing w:val="20"/>
          <w:w w:val="115"/>
        </w:rPr>
        <w:t xml:space="preserve"> </w:t>
      </w:r>
      <w:r w:rsidRPr="00B65693">
        <w:rPr>
          <w:rFonts w:ascii="Times New Roman" w:hAnsi="Times New Roman" w:cs="Times New Roman"/>
          <w:w w:val="115"/>
        </w:rPr>
        <w:t>as</w:t>
      </w:r>
      <w:r w:rsidRPr="00B65693">
        <w:rPr>
          <w:rFonts w:ascii="Times New Roman" w:hAnsi="Times New Roman" w:cs="Times New Roman"/>
          <w:spacing w:val="20"/>
          <w:w w:val="115"/>
        </w:rPr>
        <w:t xml:space="preserve"> </w:t>
      </w:r>
      <w:r w:rsidRPr="00B65693">
        <w:rPr>
          <w:rFonts w:ascii="Times New Roman" w:hAnsi="Times New Roman" w:cs="Times New Roman"/>
          <w:w w:val="115"/>
        </w:rPr>
        <w:t>licitantes</w:t>
      </w:r>
      <w:r w:rsidRPr="00B65693">
        <w:rPr>
          <w:rFonts w:ascii="Times New Roman" w:hAnsi="Times New Roman" w:cs="Times New Roman"/>
          <w:spacing w:val="-63"/>
          <w:w w:val="115"/>
        </w:rPr>
        <w:t xml:space="preserve"> </w:t>
      </w:r>
      <w:r w:rsidR="008F0C24" w:rsidRPr="00B65693">
        <w:rPr>
          <w:rFonts w:ascii="Times New Roman" w:hAnsi="Times New Roman" w:cs="Times New Roman"/>
          <w:spacing w:val="-63"/>
          <w:w w:val="115"/>
        </w:rPr>
        <w:t xml:space="preserve">   </w:t>
      </w:r>
      <w:r w:rsidRPr="00B65693">
        <w:rPr>
          <w:rFonts w:ascii="Times New Roman" w:hAnsi="Times New Roman" w:cs="Times New Roman"/>
          <w:w w:val="115"/>
        </w:rPr>
        <w:t>liberadas</w:t>
      </w:r>
      <w:r w:rsidRPr="00B65693">
        <w:rPr>
          <w:rFonts w:ascii="Times New Roman" w:hAnsi="Times New Roman" w:cs="Times New Roman"/>
          <w:spacing w:val="-6"/>
          <w:w w:val="115"/>
        </w:rPr>
        <w:t xml:space="preserve"> </w:t>
      </w:r>
      <w:r w:rsidRPr="00B65693">
        <w:rPr>
          <w:rFonts w:ascii="Times New Roman" w:hAnsi="Times New Roman" w:cs="Times New Roman"/>
          <w:w w:val="115"/>
        </w:rPr>
        <w:t>dos</w:t>
      </w:r>
      <w:r w:rsidRPr="00B65693">
        <w:rPr>
          <w:rFonts w:ascii="Times New Roman" w:hAnsi="Times New Roman" w:cs="Times New Roman"/>
          <w:spacing w:val="-6"/>
          <w:w w:val="115"/>
        </w:rPr>
        <w:t xml:space="preserve"> </w:t>
      </w:r>
      <w:r w:rsidRPr="00B65693">
        <w:rPr>
          <w:rFonts w:ascii="Times New Roman" w:hAnsi="Times New Roman" w:cs="Times New Roman"/>
          <w:w w:val="115"/>
        </w:rPr>
        <w:t>compromissos</w:t>
      </w:r>
      <w:r w:rsidRPr="00B65693">
        <w:rPr>
          <w:rFonts w:ascii="Times New Roman" w:hAnsi="Times New Roman" w:cs="Times New Roman"/>
          <w:spacing w:val="-6"/>
          <w:w w:val="115"/>
        </w:rPr>
        <w:t xml:space="preserve"> </w:t>
      </w:r>
      <w:r w:rsidRPr="00B65693">
        <w:rPr>
          <w:rFonts w:ascii="Times New Roman" w:hAnsi="Times New Roman" w:cs="Times New Roman"/>
          <w:w w:val="115"/>
        </w:rPr>
        <w:t>assumidos.</w:t>
      </w:r>
    </w:p>
    <w:p w14:paraId="69589C4B" w14:textId="78F4D968" w:rsidR="009369EB" w:rsidRPr="003D48F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7"/>
          <w:w w:val="115"/>
          <w:sz w:val="22"/>
          <w:szCs w:val="22"/>
        </w:rPr>
        <w:t xml:space="preserve"> </w:t>
      </w:r>
      <w:r w:rsidRPr="00B65693">
        <w:rPr>
          <w:rFonts w:ascii="Times New Roman" w:hAnsi="Times New Roman" w:cs="Times New Roman"/>
          <w:w w:val="115"/>
          <w:sz w:val="22"/>
          <w:szCs w:val="22"/>
        </w:rPr>
        <w:t>ABERTURA</w:t>
      </w:r>
      <w:r w:rsidRPr="00B65693">
        <w:rPr>
          <w:rFonts w:ascii="Times New Roman" w:hAnsi="Times New Roman" w:cs="Times New Roman"/>
          <w:spacing w:val="7"/>
          <w:w w:val="115"/>
          <w:sz w:val="22"/>
          <w:szCs w:val="22"/>
        </w:rPr>
        <w:t xml:space="preserve"> </w:t>
      </w:r>
      <w:r w:rsidRPr="00B65693">
        <w:rPr>
          <w:rFonts w:ascii="Times New Roman" w:hAnsi="Times New Roman" w:cs="Times New Roman"/>
          <w:w w:val="115"/>
          <w:sz w:val="22"/>
          <w:szCs w:val="22"/>
        </w:rPr>
        <w:t>DA</w:t>
      </w:r>
      <w:r w:rsidRPr="00B65693">
        <w:rPr>
          <w:rFonts w:ascii="Times New Roman" w:hAnsi="Times New Roman" w:cs="Times New Roman"/>
          <w:spacing w:val="7"/>
          <w:w w:val="115"/>
          <w:sz w:val="22"/>
          <w:szCs w:val="22"/>
        </w:rPr>
        <w:t xml:space="preserve"> </w:t>
      </w:r>
      <w:r w:rsidRPr="00B65693">
        <w:rPr>
          <w:rFonts w:ascii="Times New Roman" w:hAnsi="Times New Roman" w:cs="Times New Roman"/>
          <w:w w:val="115"/>
          <w:sz w:val="22"/>
          <w:szCs w:val="22"/>
        </w:rPr>
        <w:t>SESSÃO</w:t>
      </w:r>
      <w:r w:rsidRPr="00B65693">
        <w:rPr>
          <w:rFonts w:ascii="Times New Roman" w:hAnsi="Times New Roman" w:cs="Times New Roman"/>
          <w:spacing w:val="7"/>
          <w:w w:val="115"/>
          <w:sz w:val="22"/>
          <w:szCs w:val="22"/>
        </w:rPr>
        <w:t xml:space="preserve"> </w:t>
      </w:r>
      <w:r w:rsidRPr="00B65693">
        <w:rPr>
          <w:rFonts w:ascii="Times New Roman" w:hAnsi="Times New Roman" w:cs="Times New Roman"/>
          <w:w w:val="115"/>
          <w:sz w:val="22"/>
          <w:szCs w:val="22"/>
        </w:rPr>
        <w:t>PÚBLICA</w:t>
      </w:r>
    </w:p>
    <w:p w14:paraId="69589C4C" w14:textId="65FEF463" w:rsidR="009369EB" w:rsidRPr="00B65693" w:rsidRDefault="008F57FD" w:rsidP="00AF2A43">
      <w:pPr>
        <w:pStyle w:val="PargrafodaLista"/>
        <w:numPr>
          <w:ilvl w:val="1"/>
          <w:numId w:val="22"/>
        </w:numPr>
        <w:tabs>
          <w:tab w:val="left" w:pos="574"/>
        </w:tabs>
        <w:spacing w:before="120" w:after="120" w:line="300" w:lineRule="auto"/>
        <w:ind w:left="0" w:right="-433" w:firstLine="0"/>
        <w:rPr>
          <w:rFonts w:ascii="Times New Roman" w:hAnsi="Times New Roman" w:cs="Times New Roman"/>
          <w:color w:val="FF0000"/>
        </w:rPr>
      </w:pPr>
      <w:r w:rsidRPr="00B65693">
        <w:rPr>
          <w:rFonts w:ascii="Times New Roman" w:hAnsi="Times New Roman" w:cs="Times New Roman"/>
          <w:w w:val="110"/>
        </w:rPr>
        <w:t>A abertura da sessão pública deste pregão, conduzida pelo(a) pregoeiro(a), ocorrerá na data e na hora</w:t>
      </w:r>
      <w:r w:rsidRPr="00B65693">
        <w:rPr>
          <w:rFonts w:ascii="Times New Roman" w:hAnsi="Times New Roman" w:cs="Times New Roman"/>
          <w:spacing w:val="1"/>
          <w:w w:val="110"/>
        </w:rPr>
        <w:t xml:space="preserve"> </w:t>
      </w:r>
      <w:r w:rsidRPr="00B65693">
        <w:rPr>
          <w:rFonts w:ascii="Times New Roman" w:hAnsi="Times New Roman" w:cs="Times New Roman"/>
          <w:w w:val="110"/>
        </w:rPr>
        <w:t>indicadas</w:t>
      </w:r>
      <w:r w:rsidRPr="00B65693">
        <w:rPr>
          <w:rFonts w:ascii="Times New Roman" w:hAnsi="Times New Roman" w:cs="Times New Roman"/>
          <w:spacing w:val="6"/>
          <w:w w:val="110"/>
        </w:rPr>
        <w:t xml:space="preserve"> </w:t>
      </w:r>
      <w:r w:rsidRPr="00B65693">
        <w:rPr>
          <w:rFonts w:ascii="Times New Roman" w:hAnsi="Times New Roman" w:cs="Times New Roman"/>
          <w:w w:val="110"/>
        </w:rPr>
        <w:t>no</w:t>
      </w:r>
      <w:r w:rsidRPr="00B65693">
        <w:rPr>
          <w:rFonts w:ascii="Times New Roman" w:hAnsi="Times New Roman" w:cs="Times New Roman"/>
          <w:spacing w:val="7"/>
          <w:w w:val="110"/>
        </w:rPr>
        <w:t xml:space="preserve"> </w:t>
      </w:r>
      <w:r w:rsidRPr="00B65693">
        <w:rPr>
          <w:rFonts w:ascii="Times New Roman" w:hAnsi="Times New Roman" w:cs="Times New Roman"/>
          <w:w w:val="110"/>
        </w:rPr>
        <w:t>preâmbulo</w:t>
      </w:r>
      <w:r w:rsidRPr="00B65693">
        <w:rPr>
          <w:rFonts w:ascii="Times New Roman" w:hAnsi="Times New Roman" w:cs="Times New Roman"/>
          <w:spacing w:val="6"/>
          <w:w w:val="110"/>
        </w:rPr>
        <w:t xml:space="preserve"> </w:t>
      </w:r>
      <w:r w:rsidRPr="00B65693">
        <w:rPr>
          <w:rFonts w:ascii="Times New Roman" w:hAnsi="Times New Roman" w:cs="Times New Roman"/>
          <w:w w:val="110"/>
        </w:rPr>
        <w:t>deste</w:t>
      </w:r>
      <w:r w:rsidRPr="00B65693">
        <w:rPr>
          <w:rFonts w:ascii="Times New Roman" w:hAnsi="Times New Roman" w:cs="Times New Roman"/>
          <w:spacing w:val="7"/>
          <w:w w:val="110"/>
        </w:rPr>
        <w:t xml:space="preserve"> </w:t>
      </w:r>
      <w:r w:rsidRPr="00B65693">
        <w:rPr>
          <w:rFonts w:ascii="Times New Roman" w:hAnsi="Times New Roman" w:cs="Times New Roman"/>
          <w:w w:val="110"/>
        </w:rPr>
        <w:t>edital,</w:t>
      </w:r>
      <w:r w:rsidRPr="00B65693">
        <w:rPr>
          <w:rFonts w:ascii="Times New Roman" w:hAnsi="Times New Roman" w:cs="Times New Roman"/>
          <w:spacing w:val="7"/>
          <w:w w:val="110"/>
        </w:rPr>
        <w:t xml:space="preserve"> </w:t>
      </w:r>
      <w:r w:rsidRPr="00B65693">
        <w:rPr>
          <w:rFonts w:ascii="Times New Roman" w:hAnsi="Times New Roman" w:cs="Times New Roman"/>
          <w:w w:val="110"/>
        </w:rPr>
        <w:t>no</w:t>
      </w:r>
      <w:r w:rsidRPr="00B65693">
        <w:rPr>
          <w:rFonts w:ascii="Times New Roman" w:hAnsi="Times New Roman" w:cs="Times New Roman"/>
          <w:spacing w:val="6"/>
          <w:w w:val="110"/>
        </w:rPr>
        <w:t xml:space="preserve"> </w:t>
      </w:r>
      <w:r w:rsidR="00BE5039" w:rsidRPr="00B65693">
        <w:rPr>
          <w:rFonts w:ascii="Times New Roman" w:hAnsi="Times New Roman" w:cs="Times New Roman"/>
          <w:w w:val="110"/>
        </w:rPr>
        <w:t xml:space="preserve">Portal </w:t>
      </w:r>
      <w:r w:rsidR="00AA1050" w:rsidRPr="00B65693">
        <w:rPr>
          <w:rFonts w:ascii="Times New Roman" w:hAnsi="Times New Roman" w:cs="Times New Roman"/>
          <w:w w:val="110"/>
        </w:rPr>
        <w:t>de Tra</w:t>
      </w:r>
      <w:r w:rsidR="009653E2" w:rsidRPr="00B65693">
        <w:rPr>
          <w:rFonts w:ascii="Times New Roman" w:hAnsi="Times New Roman" w:cs="Times New Roman"/>
          <w:w w:val="110"/>
        </w:rPr>
        <w:t>nparê</w:t>
      </w:r>
      <w:r w:rsidR="00AA1050" w:rsidRPr="00B65693">
        <w:rPr>
          <w:rFonts w:ascii="Times New Roman" w:hAnsi="Times New Roman" w:cs="Times New Roman"/>
          <w:w w:val="110"/>
        </w:rPr>
        <w:t xml:space="preserve">ncia do </w:t>
      </w:r>
      <w:r w:rsidR="009653E2" w:rsidRPr="00B65693">
        <w:rPr>
          <w:rFonts w:ascii="Times New Roman" w:hAnsi="Times New Roman" w:cs="Times New Roman"/>
          <w:w w:val="110"/>
        </w:rPr>
        <w:t>M</w:t>
      </w:r>
      <w:r w:rsidR="00AA1050" w:rsidRPr="00B65693">
        <w:rPr>
          <w:rFonts w:ascii="Times New Roman" w:hAnsi="Times New Roman" w:cs="Times New Roman"/>
          <w:w w:val="110"/>
        </w:rPr>
        <w:t xml:space="preserve">unicipio e </w:t>
      </w:r>
      <w:r w:rsidRPr="00B65693">
        <w:rPr>
          <w:rFonts w:ascii="Times New Roman" w:hAnsi="Times New Roman" w:cs="Times New Roman"/>
          <w:color w:val="000000" w:themeColor="text1"/>
          <w:w w:val="110"/>
        </w:rPr>
        <w:t>no</w:t>
      </w:r>
      <w:r w:rsidRPr="00B65693">
        <w:rPr>
          <w:rFonts w:ascii="Times New Roman" w:hAnsi="Times New Roman" w:cs="Times New Roman"/>
          <w:color w:val="000000" w:themeColor="text1"/>
          <w:spacing w:val="7"/>
          <w:w w:val="110"/>
        </w:rPr>
        <w:t xml:space="preserve"> </w:t>
      </w:r>
      <w:r w:rsidR="00BE5039" w:rsidRPr="00B65693">
        <w:rPr>
          <w:rFonts w:ascii="Times New Roman" w:hAnsi="Times New Roman" w:cs="Times New Roman"/>
          <w:color w:val="000000" w:themeColor="text1"/>
          <w:w w:val="110"/>
        </w:rPr>
        <w:t xml:space="preserve">sistema </w:t>
      </w:r>
      <w:r w:rsidR="008F75F6">
        <w:fldChar w:fldCharType="begin"/>
      </w:r>
      <w:r w:rsidR="008F75F6">
        <w:instrText xml:space="preserve"> HYPERLINK "http://www.bll.org.br" </w:instrText>
      </w:r>
      <w:r w:rsidR="008F75F6">
        <w:fldChar w:fldCharType="separate"/>
      </w:r>
      <w:r w:rsidR="00AA1050" w:rsidRPr="00B65693">
        <w:rPr>
          <w:rStyle w:val="Hyperlink"/>
          <w:rFonts w:ascii="Times New Roman" w:hAnsi="Times New Roman" w:cs="Times New Roman"/>
          <w:w w:val="110"/>
        </w:rPr>
        <w:t>www.bll.org.br</w:t>
      </w:r>
      <w:r w:rsidR="008F75F6">
        <w:rPr>
          <w:rStyle w:val="Hyperlink"/>
          <w:rFonts w:ascii="Times New Roman" w:hAnsi="Times New Roman" w:cs="Times New Roman"/>
          <w:w w:val="110"/>
        </w:rPr>
        <w:fldChar w:fldCharType="end"/>
      </w:r>
      <w:r w:rsidR="00AA1050" w:rsidRPr="00B65693">
        <w:rPr>
          <w:rFonts w:ascii="Times New Roman" w:hAnsi="Times New Roman" w:cs="Times New Roman"/>
          <w:color w:val="FF0000"/>
          <w:w w:val="110"/>
        </w:rPr>
        <w:t xml:space="preserve"> </w:t>
      </w:r>
    </w:p>
    <w:p w14:paraId="69589C4D" w14:textId="5E798303" w:rsidR="009369EB" w:rsidRPr="00B65693" w:rsidRDefault="008F57FD" w:rsidP="00AF2A43">
      <w:pPr>
        <w:pStyle w:val="PargrafodaLista"/>
        <w:numPr>
          <w:ilvl w:val="1"/>
          <w:numId w:val="22"/>
        </w:numPr>
        <w:tabs>
          <w:tab w:val="left" w:pos="68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Durante</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1"/>
          <w:w w:val="115"/>
        </w:rPr>
        <w:t xml:space="preserve"> </w:t>
      </w:r>
      <w:r w:rsidRPr="00B65693">
        <w:rPr>
          <w:rFonts w:ascii="Times New Roman" w:hAnsi="Times New Roman" w:cs="Times New Roman"/>
          <w:w w:val="115"/>
        </w:rPr>
        <w:t>sessão</w:t>
      </w:r>
      <w:r w:rsidRPr="00B65693">
        <w:rPr>
          <w:rFonts w:ascii="Times New Roman" w:hAnsi="Times New Roman" w:cs="Times New Roman"/>
          <w:spacing w:val="1"/>
          <w:w w:val="115"/>
        </w:rPr>
        <w:t xml:space="preserve"> </w:t>
      </w:r>
      <w:r w:rsidRPr="00B65693">
        <w:rPr>
          <w:rFonts w:ascii="Times New Roman" w:hAnsi="Times New Roman" w:cs="Times New Roman"/>
          <w:w w:val="115"/>
        </w:rPr>
        <w:t>pública,</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1"/>
          <w:w w:val="115"/>
        </w:rPr>
        <w:t xml:space="preserve"> </w:t>
      </w:r>
      <w:r w:rsidRPr="00B65693">
        <w:rPr>
          <w:rFonts w:ascii="Times New Roman" w:hAnsi="Times New Roman" w:cs="Times New Roman"/>
          <w:w w:val="115"/>
        </w:rPr>
        <w:t>comunicação</w:t>
      </w:r>
      <w:r w:rsidRPr="00B65693">
        <w:rPr>
          <w:rFonts w:ascii="Times New Roman" w:hAnsi="Times New Roman" w:cs="Times New Roman"/>
          <w:spacing w:val="1"/>
          <w:w w:val="115"/>
        </w:rPr>
        <w:t xml:space="preserve"> </w:t>
      </w:r>
      <w:r w:rsidRPr="00B65693">
        <w:rPr>
          <w:rFonts w:ascii="Times New Roman" w:hAnsi="Times New Roman" w:cs="Times New Roman"/>
          <w:w w:val="115"/>
        </w:rPr>
        <w:t>entre</w:t>
      </w:r>
      <w:r w:rsidRPr="00B65693">
        <w:rPr>
          <w:rFonts w:ascii="Times New Roman" w:hAnsi="Times New Roman" w:cs="Times New Roman"/>
          <w:spacing w:val="1"/>
          <w:w w:val="115"/>
        </w:rPr>
        <w:t xml:space="preserve"> </w:t>
      </w:r>
      <w:r w:rsidRPr="00B65693">
        <w:rPr>
          <w:rFonts w:ascii="Times New Roman" w:hAnsi="Times New Roman" w:cs="Times New Roman"/>
          <w:w w:val="115"/>
        </w:rPr>
        <w:t>o(a)</w:t>
      </w:r>
      <w:r w:rsidRPr="00B65693">
        <w:rPr>
          <w:rFonts w:ascii="Times New Roman" w:hAnsi="Times New Roman" w:cs="Times New Roman"/>
          <w:spacing w:val="1"/>
          <w:w w:val="115"/>
        </w:rPr>
        <w:t xml:space="preserve"> </w:t>
      </w:r>
      <w:r w:rsidRPr="00B65693">
        <w:rPr>
          <w:rFonts w:ascii="Times New Roman" w:hAnsi="Times New Roman" w:cs="Times New Roman"/>
          <w:w w:val="115"/>
        </w:rPr>
        <w:t>pregoeiro(a)</w:t>
      </w:r>
      <w:r w:rsidRPr="00B65693">
        <w:rPr>
          <w:rFonts w:ascii="Times New Roman" w:hAnsi="Times New Roman" w:cs="Times New Roman"/>
          <w:spacing w:val="1"/>
          <w:w w:val="115"/>
        </w:rPr>
        <w:t xml:space="preserve"> </w:t>
      </w:r>
      <w:r w:rsidRPr="00B65693">
        <w:rPr>
          <w:rFonts w:ascii="Times New Roman" w:hAnsi="Times New Roman" w:cs="Times New Roman"/>
          <w:w w:val="115"/>
        </w:rPr>
        <w:t>e</w:t>
      </w:r>
      <w:r w:rsidRPr="00B65693">
        <w:rPr>
          <w:rFonts w:ascii="Times New Roman" w:hAnsi="Times New Roman" w:cs="Times New Roman"/>
          <w:spacing w:val="1"/>
          <w:w w:val="115"/>
        </w:rPr>
        <w:t xml:space="preserve"> </w:t>
      </w:r>
      <w:r w:rsidRPr="00B65693">
        <w:rPr>
          <w:rFonts w:ascii="Times New Roman" w:hAnsi="Times New Roman" w:cs="Times New Roman"/>
          <w:w w:val="115"/>
        </w:rPr>
        <w:t>as</w:t>
      </w:r>
      <w:r w:rsidRPr="00B65693">
        <w:rPr>
          <w:rFonts w:ascii="Times New Roman" w:hAnsi="Times New Roman" w:cs="Times New Roman"/>
          <w:spacing w:val="1"/>
          <w:w w:val="115"/>
        </w:rPr>
        <w:t xml:space="preserve"> </w:t>
      </w:r>
      <w:r w:rsidRPr="00B65693">
        <w:rPr>
          <w:rFonts w:ascii="Times New Roman" w:hAnsi="Times New Roman" w:cs="Times New Roman"/>
          <w:w w:val="115"/>
        </w:rPr>
        <w:t>licitantes</w:t>
      </w:r>
      <w:r w:rsidRPr="00B65693">
        <w:rPr>
          <w:rFonts w:ascii="Times New Roman" w:hAnsi="Times New Roman" w:cs="Times New Roman"/>
          <w:spacing w:val="1"/>
          <w:w w:val="115"/>
        </w:rPr>
        <w:t xml:space="preserve"> </w:t>
      </w:r>
      <w:r w:rsidRPr="00B65693">
        <w:rPr>
          <w:rFonts w:ascii="Times New Roman" w:hAnsi="Times New Roman" w:cs="Times New Roman"/>
          <w:w w:val="115"/>
        </w:rPr>
        <w:t>ocorrerá</w:t>
      </w:r>
      <w:r w:rsidRPr="00B65693">
        <w:rPr>
          <w:rFonts w:ascii="Times New Roman" w:hAnsi="Times New Roman" w:cs="Times New Roman"/>
          <w:spacing w:val="1"/>
          <w:w w:val="115"/>
        </w:rPr>
        <w:t xml:space="preserve"> </w:t>
      </w:r>
      <w:r w:rsidRPr="00B65693">
        <w:rPr>
          <w:rFonts w:ascii="Times New Roman" w:hAnsi="Times New Roman" w:cs="Times New Roman"/>
          <w:w w:val="115"/>
        </w:rPr>
        <w:t>exclusivamente</w:t>
      </w:r>
      <w:r w:rsidRPr="00B65693">
        <w:rPr>
          <w:rFonts w:ascii="Times New Roman" w:hAnsi="Times New Roman" w:cs="Times New Roman"/>
          <w:spacing w:val="-11"/>
          <w:w w:val="115"/>
        </w:rPr>
        <w:t xml:space="preserve"> </w:t>
      </w:r>
      <w:r w:rsidRPr="00B65693">
        <w:rPr>
          <w:rFonts w:ascii="Times New Roman" w:hAnsi="Times New Roman" w:cs="Times New Roman"/>
          <w:w w:val="115"/>
        </w:rPr>
        <w:t>mediante</w:t>
      </w:r>
      <w:r w:rsidRPr="00B65693">
        <w:rPr>
          <w:rFonts w:ascii="Times New Roman" w:hAnsi="Times New Roman" w:cs="Times New Roman"/>
          <w:spacing w:val="-10"/>
          <w:w w:val="115"/>
        </w:rPr>
        <w:t xml:space="preserve"> </w:t>
      </w:r>
      <w:r w:rsidRPr="00B65693">
        <w:rPr>
          <w:rFonts w:ascii="Times New Roman" w:hAnsi="Times New Roman" w:cs="Times New Roman"/>
          <w:w w:val="115"/>
        </w:rPr>
        <w:t>troca</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mensagens,</w:t>
      </w:r>
      <w:r w:rsidRPr="00B65693">
        <w:rPr>
          <w:rFonts w:ascii="Times New Roman" w:hAnsi="Times New Roman" w:cs="Times New Roman"/>
          <w:spacing w:val="-10"/>
          <w:w w:val="115"/>
        </w:rPr>
        <w:t xml:space="preserve"> </w:t>
      </w:r>
      <w:r w:rsidRPr="00B65693">
        <w:rPr>
          <w:rFonts w:ascii="Times New Roman" w:hAnsi="Times New Roman" w:cs="Times New Roman"/>
          <w:w w:val="115"/>
        </w:rPr>
        <w:t>em</w:t>
      </w:r>
      <w:r w:rsidRPr="00B65693">
        <w:rPr>
          <w:rFonts w:ascii="Times New Roman" w:hAnsi="Times New Roman" w:cs="Times New Roman"/>
          <w:spacing w:val="-10"/>
          <w:w w:val="115"/>
        </w:rPr>
        <w:t xml:space="preserve"> </w:t>
      </w:r>
      <w:r w:rsidRPr="00B65693">
        <w:rPr>
          <w:rFonts w:ascii="Times New Roman" w:hAnsi="Times New Roman" w:cs="Times New Roman"/>
          <w:w w:val="115"/>
        </w:rPr>
        <w:t>campo</w:t>
      </w:r>
      <w:r w:rsidRPr="00B65693">
        <w:rPr>
          <w:rFonts w:ascii="Times New Roman" w:hAnsi="Times New Roman" w:cs="Times New Roman"/>
          <w:spacing w:val="-11"/>
          <w:w w:val="115"/>
        </w:rPr>
        <w:t xml:space="preserve"> </w:t>
      </w:r>
      <w:r w:rsidRPr="00B65693">
        <w:rPr>
          <w:rFonts w:ascii="Times New Roman" w:hAnsi="Times New Roman" w:cs="Times New Roman"/>
          <w:w w:val="115"/>
        </w:rPr>
        <w:t>próprio</w:t>
      </w:r>
      <w:r w:rsidRPr="00B65693">
        <w:rPr>
          <w:rFonts w:ascii="Times New Roman" w:hAnsi="Times New Roman" w:cs="Times New Roman"/>
          <w:spacing w:val="-10"/>
          <w:w w:val="115"/>
        </w:rPr>
        <w:t xml:space="preserve"> </w:t>
      </w:r>
      <w:r w:rsidRPr="00B65693">
        <w:rPr>
          <w:rFonts w:ascii="Times New Roman" w:hAnsi="Times New Roman" w:cs="Times New Roman"/>
          <w:w w:val="115"/>
        </w:rPr>
        <w:t>do</w:t>
      </w:r>
      <w:r w:rsidRPr="00B65693">
        <w:rPr>
          <w:rFonts w:ascii="Times New Roman" w:hAnsi="Times New Roman" w:cs="Times New Roman"/>
          <w:spacing w:val="-10"/>
          <w:w w:val="115"/>
        </w:rPr>
        <w:t xml:space="preserve"> </w:t>
      </w:r>
      <w:r w:rsidRPr="00B65693">
        <w:rPr>
          <w:rFonts w:ascii="Times New Roman" w:hAnsi="Times New Roman" w:cs="Times New Roman"/>
          <w:w w:val="115"/>
        </w:rPr>
        <w:t>sistema</w:t>
      </w:r>
      <w:r w:rsidRPr="00B65693">
        <w:rPr>
          <w:rFonts w:ascii="Times New Roman" w:hAnsi="Times New Roman" w:cs="Times New Roman"/>
          <w:spacing w:val="-10"/>
          <w:w w:val="115"/>
        </w:rPr>
        <w:t xml:space="preserve"> </w:t>
      </w:r>
      <w:r w:rsidRPr="00B65693">
        <w:rPr>
          <w:rFonts w:ascii="Times New Roman" w:hAnsi="Times New Roman" w:cs="Times New Roman"/>
          <w:w w:val="115"/>
        </w:rPr>
        <w:t>eletrônico.</w:t>
      </w:r>
    </w:p>
    <w:p w14:paraId="69589C4F" w14:textId="7A2787AA" w:rsidR="009369EB" w:rsidRPr="00B65693" w:rsidRDefault="008F57FD" w:rsidP="00AF2A43">
      <w:pPr>
        <w:pStyle w:val="PargrafodaLista"/>
        <w:numPr>
          <w:ilvl w:val="1"/>
          <w:numId w:val="22"/>
        </w:numPr>
        <w:tabs>
          <w:tab w:val="left" w:pos="57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Cabe às licitante acompanhar as operações no sistema eletrônico durante a sessão pública do pregão,</w:t>
      </w:r>
      <w:r w:rsidRPr="00B65693">
        <w:rPr>
          <w:rFonts w:ascii="Times New Roman" w:hAnsi="Times New Roman" w:cs="Times New Roman"/>
          <w:spacing w:val="-63"/>
          <w:w w:val="115"/>
        </w:rPr>
        <w:t xml:space="preserve"> </w:t>
      </w:r>
      <w:r w:rsidRPr="00B65693">
        <w:rPr>
          <w:rFonts w:ascii="Times New Roman" w:hAnsi="Times New Roman" w:cs="Times New Roman"/>
          <w:w w:val="115"/>
        </w:rPr>
        <w:t>ﬁcando responsável pelo ônus decorrente da perda de negócios diante da inobservância de qualquer</w:t>
      </w:r>
      <w:r w:rsidRPr="00B65693">
        <w:rPr>
          <w:rFonts w:ascii="Times New Roman" w:hAnsi="Times New Roman" w:cs="Times New Roman"/>
          <w:spacing w:val="1"/>
          <w:w w:val="115"/>
        </w:rPr>
        <w:t xml:space="preserve"> </w:t>
      </w:r>
      <w:r w:rsidRPr="00B65693">
        <w:rPr>
          <w:rFonts w:ascii="Times New Roman" w:hAnsi="Times New Roman" w:cs="Times New Roman"/>
          <w:w w:val="115"/>
        </w:rPr>
        <w:t>mensagem</w:t>
      </w:r>
      <w:r w:rsidRPr="00B65693">
        <w:rPr>
          <w:rFonts w:ascii="Times New Roman" w:hAnsi="Times New Roman" w:cs="Times New Roman"/>
          <w:spacing w:val="1"/>
          <w:w w:val="115"/>
        </w:rPr>
        <w:t xml:space="preserve"> </w:t>
      </w:r>
      <w:r w:rsidRPr="00B65693">
        <w:rPr>
          <w:rFonts w:ascii="Times New Roman" w:hAnsi="Times New Roman" w:cs="Times New Roman"/>
          <w:w w:val="115"/>
        </w:rPr>
        <w:t>emitida</w:t>
      </w:r>
      <w:r w:rsidRPr="00B65693">
        <w:rPr>
          <w:rFonts w:ascii="Times New Roman" w:hAnsi="Times New Roman" w:cs="Times New Roman"/>
          <w:spacing w:val="1"/>
          <w:w w:val="115"/>
        </w:rPr>
        <w:t xml:space="preserve"> </w:t>
      </w:r>
      <w:r w:rsidRPr="00B65693">
        <w:rPr>
          <w:rFonts w:ascii="Times New Roman" w:hAnsi="Times New Roman" w:cs="Times New Roman"/>
          <w:w w:val="115"/>
        </w:rPr>
        <w:t>pelo</w:t>
      </w:r>
      <w:r w:rsidRPr="00B65693">
        <w:rPr>
          <w:rFonts w:ascii="Times New Roman" w:hAnsi="Times New Roman" w:cs="Times New Roman"/>
          <w:spacing w:val="1"/>
          <w:w w:val="115"/>
        </w:rPr>
        <w:t xml:space="preserve"> </w:t>
      </w:r>
      <w:r w:rsidRPr="00B65693">
        <w:rPr>
          <w:rFonts w:ascii="Times New Roman" w:hAnsi="Times New Roman" w:cs="Times New Roman"/>
          <w:w w:val="115"/>
        </w:rPr>
        <w:t>sistema</w:t>
      </w:r>
      <w:r w:rsidRPr="00B65693">
        <w:rPr>
          <w:rFonts w:ascii="Times New Roman" w:hAnsi="Times New Roman" w:cs="Times New Roman"/>
          <w:spacing w:val="1"/>
          <w:w w:val="115"/>
        </w:rPr>
        <w:t xml:space="preserve"> </w:t>
      </w:r>
      <w:r w:rsidRPr="00B65693">
        <w:rPr>
          <w:rFonts w:ascii="Times New Roman" w:hAnsi="Times New Roman" w:cs="Times New Roman"/>
          <w:w w:val="115"/>
        </w:rPr>
        <w:t>ou</w:t>
      </w:r>
      <w:r w:rsidRPr="00B65693">
        <w:rPr>
          <w:rFonts w:ascii="Times New Roman" w:hAnsi="Times New Roman" w:cs="Times New Roman"/>
          <w:spacing w:val="1"/>
          <w:w w:val="115"/>
        </w:rPr>
        <w:t xml:space="preserve"> </w:t>
      </w:r>
      <w:r w:rsidRPr="00B65693">
        <w:rPr>
          <w:rFonts w:ascii="Times New Roman" w:hAnsi="Times New Roman" w:cs="Times New Roman"/>
          <w:w w:val="115"/>
        </w:rPr>
        <w:t>por</w:t>
      </w:r>
      <w:r w:rsidRPr="00B65693">
        <w:rPr>
          <w:rFonts w:ascii="Times New Roman" w:hAnsi="Times New Roman" w:cs="Times New Roman"/>
          <w:spacing w:val="1"/>
          <w:w w:val="115"/>
        </w:rPr>
        <w:t xml:space="preserve"> </w:t>
      </w:r>
      <w:r w:rsidRPr="00B65693">
        <w:rPr>
          <w:rFonts w:ascii="Times New Roman" w:hAnsi="Times New Roman" w:cs="Times New Roman"/>
          <w:w w:val="115"/>
        </w:rPr>
        <w:t>estar</w:t>
      </w:r>
      <w:r w:rsidRPr="00B65693">
        <w:rPr>
          <w:rFonts w:ascii="Times New Roman" w:hAnsi="Times New Roman" w:cs="Times New Roman"/>
          <w:spacing w:val="1"/>
          <w:w w:val="115"/>
        </w:rPr>
        <w:t xml:space="preserve"> </w:t>
      </w:r>
      <w:r w:rsidRPr="00B65693">
        <w:rPr>
          <w:rFonts w:ascii="Times New Roman" w:hAnsi="Times New Roman" w:cs="Times New Roman"/>
          <w:w w:val="115"/>
        </w:rPr>
        <w:t>desconectado</w:t>
      </w:r>
      <w:r w:rsidRPr="00B65693">
        <w:rPr>
          <w:rFonts w:ascii="Times New Roman" w:hAnsi="Times New Roman" w:cs="Times New Roman"/>
          <w:spacing w:val="1"/>
          <w:w w:val="115"/>
        </w:rPr>
        <w:t xml:space="preserve"> </w:t>
      </w:r>
      <w:r w:rsidRPr="00B65693">
        <w:rPr>
          <w:rFonts w:ascii="Times New Roman" w:hAnsi="Times New Roman" w:cs="Times New Roman"/>
          <w:w w:val="115"/>
        </w:rPr>
        <w:t>do</w:t>
      </w:r>
      <w:r w:rsidRPr="00B65693">
        <w:rPr>
          <w:rFonts w:ascii="Times New Roman" w:hAnsi="Times New Roman" w:cs="Times New Roman"/>
          <w:spacing w:val="1"/>
          <w:w w:val="115"/>
        </w:rPr>
        <w:t xml:space="preserve"> </w:t>
      </w:r>
      <w:r w:rsidRPr="00B65693">
        <w:rPr>
          <w:rFonts w:ascii="Times New Roman" w:hAnsi="Times New Roman" w:cs="Times New Roman"/>
          <w:w w:val="115"/>
        </w:rPr>
        <w:t>sistema,</w:t>
      </w:r>
      <w:r w:rsidRPr="00B65693">
        <w:rPr>
          <w:rFonts w:ascii="Times New Roman" w:hAnsi="Times New Roman" w:cs="Times New Roman"/>
          <w:spacing w:val="1"/>
          <w:w w:val="115"/>
        </w:rPr>
        <w:t xml:space="preserve"> </w:t>
      </w:r>
      <w:r w:rsidRPr="00B65693">
        <w:rPr>
          <w:rFonts w:ascii="Times New Roman" w:hAnsi="Times New Roman" w:cs="Times New Roman"/>
          <w:w w:val="115"/>
        </w:rPr>
        <w:t>inclusive</w:t>
      </w:r>
      <w:r w:rsidRPr="00B65693">
        <w:rPr>
          <w:rFonts w:ascii="Times New Roman" w:hAnsi="Times New Roman" w:cs="Times New Roman"/>
          <w:spacing w:val="1"/>
          <w:w w:val="115"/>
        </w:rPr>
        <w:t xml:space="preserve"> </w:t>
      </w:r>
      <w:r w:rsidRPr="00B65693">
        <w:rPr>
          <w:rFonts w:ascii="Times New Roman" w:hAnsi="Times New Roman" w:cs="Times New Roman"/>
          <w:w w:val="115"/>
        </w:rPr>
        <w:t>quanto</w:t>
      </w:r>
      <w:r w:rsidRPr="00B65693">
        <w:rPr>
          <w:rFonts w:ascii="Times New Roman" w:hAnsi="Times New Roman" w:cs="Times New Roman"/>
          <w:spacing w:val="1"/>
          <w:w w:val="115"/>
        </w:rPr>
        <w:t xml:space="preserve"> </w:t>
      </w:r>
      <w:r w:rsidRPr="00B65693">
        <w:rPr>
          <w:rFonts w:ascii="Times New Roman" w:hAnsi="Times New Roman" w:cs="Times New Roman"/>
          <w:w w:val="115"/>
        </w:rPr>
        <w:t>ao</w:t>
      </w:r>
      <w:r w:rsidRPr="00B65693">
        <w:rPr>
          <w:rFonts w:ascii="Times New Roman" w:hAnsi="Times New Roman" w:cs="Times New Roman"/>
          <w:spacing w:val="1"/>
          <w:w w:val="115"/>
        </w:rPr>
        <w:t xml:space="preserve"> </w:t>
      </w:r>
      <w:r w:rsidRPr="00B65693">
        <w:rPr>
          <w:rFonts w:ascii="Times New Roman" w:hAnsi="Times New Roman" w:cs="Times New Roman"/>
          <w:w w:val="115"/>
        </w:rPr>
        <w:t>não</w:t>
      </w:r>
      <w:r w:rsidRPr="00B65693">
        <w:rPr>
          <w:rFonts w:ascii="Times New Roman" w:hAnsi="Times New Roman" w:cs="Times New Roman"/>
          <w:spacing w:val="1"/>
          <w:w w:val="115"/>
        </w:rPr>
        <w:t xml:space="preserve"> </w:t>
      </w:r>
      <w:r w:rsidRPr="00B65693">
        <w:rPr>
          <w:rFonts w:ascii="Times New Roman" w:hAnsi="Times New Roman" w:cs="Times New Roman"/>
          <w:w w:val="115"/>
        </w:rPr>
        <w:t>encaminhamento</w:t>
      </w:r>
      <w:r w:rsidRPr="00B65693">
        <w:rPr>
          <w:rFonts w:ascii="Times New Roman" w:hAnsi="Times New Roman" w:cs="Times New Roman"/>
          <w:spacing w:val="-7"/>
          <w:w w:val="115"/>
        </w:rPr>
        <w:t xml:space="preserve"> </w:t>
      </w:r>
      <w:r w:rsidRPr="00B65693">
        <w:rPr>
          <w:rFonts w:ascii="Times New Roman" w:hAnsi="Times New Roman" w:cs="Times New Roman"/>
          <w:w w:val="115"/>
        </w:rPr>
        <w:t>de</w:t>
      </w:r>
      <w:r w:rsidRPr="00B65693">
        <w:rPr>
          <w:rFonts w:ascii="Times New Roman" w:hAnsi="Times New Roman" w:cs="Times New Roman"/>
          <w:spacing w:val="-7"/>
          <w:w w:val="115"/>
        </w:rPr>
        <w:t xml:space="preserve"> </w:t>
      </w:r>
      <w:r w:rsidRPr="00B65693">
        <w:rPr>
          <w:rFonts w:ascii="Times New Roman" w:hAnsi="Times New Roman" w:cs="Times New Roman"/>
          <w:w w:val="115"/>
        </w:rPr>
        <w:t>documento</w:t>
      </w:r>
      <w:r w:rsidRPr="00B65693">
        <w:rPr>
          <w:rFonts w:ascii="Times New Roman" w:hAnsi="Times New Roman" w:cs="Times New Roman"/>
          <w:spacing w:val="-7"/>
          <w:w w:val="115"/>
        </w:rPr>
        <w:t xml:space="preserve"> </w:t>
      </w:r>
      <w:r w:rsidRPr="00B65693">
        <w:rPr>
          <w:rFonts w:ascii="Times New Roman" w:hAnsi="Times New Roman" w:cs="Times New Roman"/>
          <w:w w:val="115"/>
        </w:rPr>
        <w:t>afeto</w:t>
      </w:r>
      <w:r w:rsidRPr="00B65693">
        <w:rPr>
          <w:rFonts w:ascii="Times New Roman" w:hAnsi="Times New Roman" w:cs="Times New Roman"/>
          <w:spacing w:val="-7"/>
          <w:w w:val="115"/>
        </w:rPr>
        <w:t xml:space="preserve"> </w:t>
      </w:r>
      <w:r w:rsidRPr="00B65693">
        <w:rPr>
          <w:rFonts w:ascii="Times New Roman" w:hAnsi="Times New Roman" w:cs="Times New Roman"/>
          <w:w w:val="115"/>
        </w:rPr>
        <w:t>à</w:t>
      </w:r>
      <w:r w:rsidRPr="00B65693">
        <w:rPr>
          <w:rFonts w:ascii="Times New Roman" w:hAnsi="Times New Roman" w:cs="Times New Roman"/>
          <w:spacing w:val="-6"/>
          <w:w w:val="115"/>
        </w:rPr>
        <w:t xml:space="preserve"> </w:t>
      </w:r>
      <w:r w:rsidRPr="00B65693">
        <w:rPr>
          <w:rFonts w:ascii="Times New Roman" w:hAnsi="Times New Roman" w:cs="Times New Roman"/>
          <w:w w:val="115"/>
        </w:rPr>
        <w:t>proposta.</w:t>
      </w:r>
    </w:p>
    <w:p w14:paraId="69589C51" w14:textId="59BB103E"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10"/>
          <w:w w:val="115"/>
          <w:sz w:val="22"/>
          <w:szCs w:val="22"/>
        </w:rPr>
        <w:t xml:space="preserve"> </w:t>
      </w:r>
      <w:r w:rsidRPr="00B65693">
        <w:rPr>
          <w:rFonts w:ascii="Times New Roman" w:hAnsi="Times New Roman" w:cs="Times New Roman"/>
          <w:w w:val="115"/>
          <w:sz w:val="22"/>
          <w:szCs w:val="22"/>
        </w:rPr>
        <w:t>CLASSIFICAÇÃO</w:t>
      </w:r>
      <w:r w:rsidRPr="00B65693">
        <w:rPr>
          <w:rFonts w:ascii="Times New Roman" w:hAnsi="Times New Roman" w:cs="Times New Roman"/>
          <w:spacing w:val="10"/>
          <w:w w:val="115"/>
          <w:sz w:val="22"/>
          <w:szCs w:val="22"/>
        </w:rPr>
        <w:t xml:space="preserve"> </w:t>
      </w:r>
      <w:r w:rsidRPr="00B65693">
        <w:rPr>
          <w:rFonts w:ascii="Times New Roman" w:hAnsi="Times New Roman" w:cs="Times New Roman"/>
          <w:w w:val="115"/>
          <w:sz w:val="22"/>
          <w:szCs w:val="22"/>
        </w:rPr>
        <w:t>DAS</w:t>
      </w:r>
      <w:r w:rsidRPr="00B65693">
        <w:rPr>
          <w:rFonts w:ascii="Times New Roman" w:hAnsi="Times New Roman" w:cs="Times New Roman"/>
          <w:spacing w:val="11"/>
          <w:w w:val="115"/>
          <w:sz w:val="22"/>
          <w:szCs w:val="22"/>
        </w:rPr>
        <w:t xml:space="preserve"> </w:t>
      </w:r>
      <w:r w:rsidRPr="00B65693">
        <w:rPr>
          <w:rFonts w:ascii="Times New Roman" w:hAnsi="Times New Roman" w:cs="Times New Roman"/>
          <w:w w:val="115"/>
          <w:sz w:val="22"/>
          <w:szCs w:val="22"/>
        </w:rPr>
        <w:t>PROPOSTAS</w:t>
      </w:r>
    </w:p>
    <w:p w14:paraId="69589C52" w14:textId="2D234BC8" w:rsidR="009369EB" w:rsidRPr="00B65693" w:rsidRDefault="008F57FD" w:rsidP="00AF2A43">
      <w:pPr>
        <w:pStyle w:val="PargrafodaLista"/>
        <w:numPr>
          <w:ilvl w:val="0"/>
          <w:numId w:val="23"/>
        </w:numPr>
        <w:tabs>
          <w:tab w:val="left" w:pos="426"/>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21"/>
          <w:w w:val="110"/>
        </w:rPr>
        <w:t xml:space="preserve"> </w:t>
      </w:r>
      <w:r w:rsidRPr="00B65693">
        <w:rPr>
          <w:rFonts w:ascii="Times New Roman" w:hAnsi="Times New Roman" w:cs="Times New Roman"/>
          <w:w w:val="110"/>
        </w:rPr>
        <w:t>partir</w:t>
      </w:r>
      <w:r w:rsidRPr="00B65693">
        <w:rPr>
          <w:rFonts w:ascii="Times New Roman" w:hAnsi="Times New Roman" w:cs="Times New Roman"/>
          <w:spacing w:val="22"/>
          <w:w w:val="110"/>
        </w:rPr>
        <w:t xml:space="preserve"> </w:t>
      </w:r>
      <w:r w:rsidRPr="00B65693">
        <w:rPr>
          <w:rFonts w:ascii="Times New Roman" w:hAnsi="Times New Roman" w:cs="Times New Roman"/>
          <w:w w:val="110"/>
        </w:rPr>
        <w:t>do</w:t>
      </w:r>
      <w:r w:rsidRPr="00B65693">
        <w:rPr>
          <w:rFonts w:ascii="Times New Roman" w:hAnsi="Times New Roman" w:cs="Times New Roman"/>
          <w:spacing w:val="22"/>
          <w:w w:val="110"/>
        </w:rPr>
        <w:t xml:space="preserve"> </w:t>
      </w:r>
      <w:r w:rsidRPr="00B65693">
        <w:rPr>
          <w:rFonts w:ascii="Times New Roman" w:hAnsi="Times New Roman" w:cs="Times New Roman"/>
          <w:w w:val="110"/>
        </w:rPr>
        <w:t>horário</w:t>
      </w:r>
      <w:r w:rsidRPr="00B65693">
        <w:rPr>
          <w:rFonts w:ascii="Times New Roman" w:hAnsi="Times New Roman" w:cs="Times New Roman"/>
          <w:spacing w:val="22"/>
          <w:w w:val="110"/>
        </w:rPr>
        <w:t xml:space="preserve"> </w:t>
      </w:r>
      <w:r w:rsidRPr="00B65693">
        <w:rPr>
          <w:rFonts w:ascii="Times New Roman" w:hAnsi="Times New Roman" w:cs="Times New Roman"/>
          <w:w w:val="110"/>
        </w:rPr>
        <w:t>previsto</w:t>
      </w:r>
      <w:r w:rsidRPr="00B65693">
        <w:rPr>
          <w:rFonts w:ascii="Times New Roman" w:hAnsi="Times New Roman" w:cs="Times New Roman"/>
          <w:spacing w:val="22"/>
          <w:w w:val="110"/>
        </w:rPr>
        <w:t xml:space="preserve"> </w:t>
      </w:r>
      <w:r w:rsidRPr="00B65693">
        <w:rPr>
          <w:rFonts w:ascii="Times New Roman" w:hAnsi="Times New Roman" w:cs="Times New Roman"/>
          <w:w w:val="110"/>
        </w:rPr>
        <w:t>no</w:t>
      </w:r>
      <w:r w:rsidRPr="00B65693">
        <w:rPr>
          <w:rFonts w:ascii="Times New Roman" w:hAnsi="Times New Roman" w:cs="Times New Roman"/>
          <w:spacing w:val="22"/>
          <w:w w:val="110"/>
        </w:rPr>
        <w:t xml:space="preserve"> </w:t>
      </w:r>
      <w:r w:rsidRPr="00B65693">
        <w:rPr>
          <w:rFonts w:ascii="Times New Roman" w:hAnsi="Times New Roman" w:cs="Times New Roman"/>
          <w:w w:val="110"/>
        </w:rPr>
        <w:t>edital</w:t>
      </w:r>
      <w:r w:rsidRPr="00B65693">
        <w:rPr>
          <w:rFonts w:ascii="Times New Roman" w:hAnsi="Times New Roman" w:cs="Times New Roman"/>
          <w:spacing w:val="22"/>
          <w:w w:val="110"/>
        </w:rPr>
        <w:t xml:space="preserve"> </w:t>
      </w:r>
      <w:r w:rsidRPr="00B65693">
        <w:rPr>
          <w:rFonts w:ascii="Times New Roman" w:hAnsi="Times New Roman" w:cs="Times New Roman"/>
          <w:w w:val="110"/>
        </w:rPr>
        <w:t>de</w:t>
      </w:r>
      <w:r w:rsidRPr="00B65693">
        <w:rPr>
          <w:rFonts w:ascii="Times New Roman" w:hAnsi="Times New Roman" w:cs="Times New Roman"/>
          <w:spacing w:val="22"/>
          <w:w w:val="110"/>
        </w:rPr>
        <w:t xml:space="preserve"> </w:t>
      </w:r>
      <w:r w:rsidRPr="00B65693">
        <w:rPr>
          <w:rFonts w:ascii="Times New Roman" w:hAnsi="Times New Roman" w:cs="Times New Roman"/>
          <w:w w:val="110"/>
        </w:rPr>
        <w:t>licitação,</w:t>
      </w:r>
      <w:r w:rsidRPr="00B65693">
        <w:rPr>
          <w:rFonts w:ascii="Times New Roman" w:hAnsi="Times New Roman" w:cs="Times New Roman"/>
          <w:spacing w:val="22"/>
          <w:w w:val="110"/>
        </w:rPr>
        <w:t xml:space="preserve"> </w:t>
      </w:r>
      <w:r w:rsidRPr="00B65693">
        <w:rPr>
          <w:rFonts w:ascii="Times New Roman" w:hAnsi="Times New Roman" w:cs="Times New Roman"/>
          <w:w w:val="110"/>
        </w:rPr>
        <w:t>a</w:t>
      </w:r>
      <w:r w:rsidRPr="00B65693">
        <w:rPr>
          <w:rFonts w:ascii="Times New Roman" w:hAnsi="Times New Roman" w:cs="Times New Roman"/>
          <w:spacing w:val="22"/>
          <w:w w:val="110"/>
        </w:rPr>
        <w:t xml:space="preserve"> </w:t>
      </w:r>
      <w:r w:rsidRPr="00B65693">
        <w:rPr>
          <w:rFonts w:ascii="Times New Roman" w:hAnsi="Times New Roman" w:cs="Times New Roman"/>
          <w:w w:val="110"/>
        </w:rPr>
        <w:t>sessão</w:t>
      </w:r>
      <w:r w:rsidRPr="00B65693">
        <w:rPr>
          <w:rFonts w:ascii="Times New Roman" w:hAnsi="Times New Roman" w:cs="Times New Roman"/>
          <w:spacing w:val="22"/>
          <w:w w:val="110"/>
        </w:rPr>
        <w:t xml:space="preserve"> </w:t>
      </w:r>
      <w:r w:rsidRPr="00B65693">
        <w:rPr>
          <w:rFonts w:ascii="Times New Roman" w:hAnsi="Times New Roman" w:cs="Times New Roman"/>
          <w:w w:val="110"/>
        </w:rPr>
        <w:t>pública</w:t>
      </w:r>
      <w:r w:rsidRPr="00B65693">
        <w:rPr>
          <w:rFonts w:ascii="Times New Roman" w:hAnsi="Times New Roman" w:cs="Times New Roman"/>
          <w:spacing w:val="22"/>
          <w:w w:val="110"/>
        </w:rPr>
        <w:t xml:space="preserve"> </w:t>
      </w:r>
      <w:r w:rsidRPr="00B65693">
        <w:rPr>
          <w:rFonts w:ascii="Times New Roman" w:hAnsi="Times New Roman" w:cs="Times New Roman"/>
          <w:w w:val="110"/>
        </w:rPr>
        <w:t>será</w:t>
      </w:r>
      <w:r w:rsidRPr="00B65693">
        <w:rPr>
          <w:rFonts w:ascii="Times New Roman" w:hAnsi="Times New Roman" w:cs="Times New Roman"/>
          <w:spacing w:val="22"/>
          <w:w w:val="110"/>
        </w:rPr>
        <w:t xml:space="preserve"> </w:t>
      </w:r>
      <w:r w:rsidRPr="00B65693">
        <w:rPr>
          <w:rFonts w:ascii="Times New Roman" w:hAnsi="Times New Roman" w:cs="Times New Roman"/>
          <w:w w:val="110"/>
        </w:rPr>
        <w:t>aberta</w:t>
      </w:r>
      <w:r w:rsidRPr="00B65693">
        <w:rPr>
          <w:rFonts w:ascii="Times New Roman" w:hAnsi="Times New Roman" w:cs="Times New Roman"/>
          <w:spacing w:val="22"/>
          <w:w w:val="110"/>
        </w:rPr>
        <w:t xml:space="preserve"> </w:t>
      </w:r>
      <w:r w:rsidRPr="00B65693">
        <w:rPr>
          <w:rFonts w:ascii="Times New Roman" w:hAnsi="Times New Roman" w:cs="Times New Roman"/>
          <w:w w:val="110"/>
        </w:rPr>
        <w:t>automaticamente</w:t>
      </w:r>
      <w:r w:rsidRPr="00B65693">
        <w:rPr>
          <w:rFonts w:ascii="Times New Roman" w:hAnsi="Times New Roman" w:cs="Times New Roman"/>
          <w:spacing w:val="22"/>
          <w:w w:val="110"/>
        </w:rPr>
        <w:t xml:space="preserve"> </w:t>
      </w:r>
      <w:r w:rsidRPr="00B65693">
        <w:rPr>
          <w:rFonts w:ascii="Times New Roman" w:hAnsi="Times New Roman" w:cs="Times New Roman"/>
          <w:w w:val="110"/>
        </w:rPr>
        <w:t>pelo</w:t>
      </w:r>
      <w:r w:rsidRPr="00B65693">
        <w:rPr>
          <w:rFonts w:ascii="Times New Roman" w:hAnsi="Times New Roman" w:cs="Times New Roman"/>
          <w:spacing w:val="1"/>
          <w:w w:val="110"/>
        </w:rPr>
        <w:t xml:space="preserve"> </w:t>
      </w:r>
      <w:r w:rsidRPr="00B65693">
        <w:rPr>
          <w:rFonts w:ascii="Times New Roman" w:hAnsi="Times New Roman" w:cs="Times New Roman"/>
          <w:w w:val="110"/>
        </w:rPr>
        <w:t>sistema.</w:t>
      </w:r>
    </w:p>
    <w:p w14:paraId="69589C54" w14:textId="2D7C85AB" w:rsidR="009369EB" w:rsidRPr="003D48F3" w:rsidRDefault="008F57FD" w:rsidP="00AF2A43">
      <w:pPr>
        <w:pStyle w:val="PargrafodaLista"/>
        <w:numPr>
          <w:ilvl w:val="1"/>
          <w:numId w:val="24"/>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6"/>
          <w:w w:val="110"/>
        </w:rPr>
        <w:t xml:space="preserve"> </w:t>
      </w:r>
      <w:r w:rsidRPr="00B65693">
        <w:rPr>
          <w:rFonts w:ascii="Times New Roman" w:hAnsi="Times New Roman" w:cs="Times New Roman"/>
          <w:w w:val="110"/>
        </w:rPr>
        <w:t>verificação</w:t>
      </w:r>
      <w:r w:rsidRPr="00B65693">
        <w:rPr>
          <w:rFonts w:ascii="Times New Roman" w:hAnsi="Times New Roman" w:cs="Times New Roman"/>
          <w:spacing w:val="6"/>
          <w:w w:val="110"/>
        </w:rPr>
        <w:t xml:space="preserve"> </w:t>
      </w:r>
      <w:r w:rsidRPr="00B65693">
        <w:rPr>
          <w:rFonts w:ascii="Times New Roman" w:hAnsi="Times New Roman" w:cs="Times New Roman"/>
          <w:w w:val="110"/>
        </w:rPr>
        <w:t>da</w:t>
      </w:r>
      <w:r w:rsidRPr="00B65693">
        <w:rPr>
          <w:rFonts w:ascii="Times New Roman" w:hAnsi="Times New Roman" w:cs="Times New Roman"/>
          <w:spacing w:val="6"/>
          <w:w w:val="110"/>
        </w:rPr>
        <w:t xml:space="preserve"> </w:t>
      </w:r>
      <w:r w:rsidRPr="00B65693">
        <w:rPr>
          <w:rFonts w:ascii="Times New Roman" w:hAnsi="Times New Roman" w:cs="Times New Roman"/>
          <w:w w:val="110"/>
        </w:rPr>
        <w:t>conformidade</w:t>
      </w:r>
      <w:r w:rsidRPr="00B65693">
        <w:rPr>
          <w:rFonts w:ascii="Times New Roman" w:hAnsi="Times New Roman" w:cs="Times New Roman"/>
          <w:spacing w:val="6"/>
          <w:w w:val="110"/>
        </w:rPr>
        <w:t xml:space="preserve"> </w:t>
      </w:r>
      <w:r w:rsidRPr="00B65693">
        <w:rPr>
          <w:rFonts w:ascii="Times New Roman" w:hAnsi="Times New Roman" w:cs="Times New Roman"/>
          <w:w w:val="110"/>
        </w:rPr>
        <w:t>da</w:t>
      </w:r>
      <w:r w:rsidRPr="00B65693">
        <w:rPr>
          <w:rFonts w:ascii="Times New Roman" w:hAnsi="Times New Roman" w:cs="Times New Roman"/>
          <w:spacing w:val="7"/>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6"/>
          <w:w w:val="110"/>
        </w:rPr>
        <w:t xml:space="preserve"> </w:t>
      </w:r>
      <w:r w:rsidRPr="00B65693">
        <w:rPr>
          <w:rFonts w:ascii="Times New Roman" w:hAnsi="Times New Roman" w:cs="Times New Roman"/>
          <w:w w:val="110"/>
        </w:rPr>
        <w:t>será</w:t>
      </w:r>
      <w:r w:rsidRPr="00B65693">
        <w:rPr>
          <w:rFonts w:ascii="Times New Roman" w:hAnsi="Times New Roman" w:cs="Times New Roman"/>
          <w:spacing w:val="6"/>
          <w:w w:val="110"/>
        </w:rPr>
        <w:t xml:space="preserve"> </w:t>
      </w:r>
      <w:r w:rsidRPr="00B65693">
        <w:rPr>
          <w:rFonts w:ascii="Times New Roman" w:hAnsi="Times New Roman" w:cs="Times New Roman"/>
          <w:w w:val="110"/>
        </w:rPr>
        <w:t>feita</w:t>
      </w:r>
      <w:r w:rsidRPr="00B65693">
        <w:rPr>
          <w:rFonts w:ascii="Times New Roman" w:hAnsi="Times New Roman" w:cs="Times New Roman"/>
          <w:spacing w:val="6"/>
          <w:w w:val="110"/>
        </w:rPr>
        <w:t xml:space="preserve"> </w:t>
      </w:r>
      <w:r w:rsidRPr="00B65693">
        <w:rPr>
          <w:rFonts w:ascii="Times New Roman" w:hAnsi="Times New Roman" w:cs="Times New Roman"/>
          <w:w w:val="110"/>
        </w:rPr>
        <w:t>exclusivamente</w:t>
      </w:r>
      <w:r w:rsidRPr="00B65693">
        <w:rPr>
          <w:rFonts w:ascii="Times New Roman" w:hAnsi="Times New Roman" w:cs="Times New Roman"/>
          <w:spacing w:val="6"/>
          <w:w w:val="110"/>
        </w:rPr>
        <w:t xml:space="preserve"> </w:t>
      </w:r>
      <w:r w:rsidRPr="00B65693">
        <w:rPr>
          <w:rFonts w:ascii="Times New Roman" w:hAnsi="Times New Roman" w:cs="Times New Roman"/>
          <w:w w:val="110"/>
        </w:rPr>
        <w:t>na</w:t>
      </w:r>
      <w:r w:rsidRPr="00B65693">
        <w:rPr>
          <w:rFonts w:ascii="Times New Roman" w:hAnsi="Times New Roman" w:cs="Times New Roman"/>
          <w:spacing w:val="7"/>
          <w:w w:val="110"/>
        </w:rPr>
        <w:t xml:space="preserve"> </w:t>
      </w:r>
      <w:r w:rsidRPr="00B65693">
        <w:rPr>
          <w:rFonts w:ascii="Times New Roman" w:hAnsi="Times New Roman" w:cs="Times New Roman"/>
          <w:w w:val="110"/>
        </w:rPr>
        <w:t>fase</w:t>
      </w:r>
      <w:r w:rsidRPr="00B65693">
        <w:rPr>
          <w:rFonts w:ascii="Times New Roman" w:hAnsi="Times New Roman" w:cs="Times New Roman"/>
          <w:spacing w:val="6"/>
          <w:w w:val="110"/>
        </w:rPr>
        <w:t xml:space="preserve"> </w:t>
      </w:r>
      <w:r w:rsidRPr="00B65693">
        <w:rPr>
          <w:rFonts w:ascii="Times New Roman" w:hAnsi="Times New Roman" w:cs="Times New Roman"/>
          <w:w w:val="110"/>
        </w:rPr>
        <w:t>de</w:t>
      </w:r>
      <w:r w:rsidRPr="00B65693">
        <w:rPr>
          <w:rFonts w:ascii="Times New Roman" w:hAnsi="Times New Roman" w:cs="Times New Roman"/>
          <w:spacing w:val="6"/>
          <w:w w:val="110"/>
        </w:rPr>
        <w:t xml:space="preserve"> </w:t>
      </w:r>
      <w:r w:rsidRPr="00B65693">
        <w:rPr>
          <w:rFonts w:ascii="Times New Roman" w:hAnsi="Times New Roman" w:cs="Times New Roman"/>
          <w:w w:val="110"/>
        </w:rPr>
        <w:t>julgamento,</w:t>
      </w:r>
      <w:r w:rsidRPr="00B65693">
        <w:rPr>
          <w:rFonts w:ascii="Times New Roman" w:hAnsi="Times New Roman" w:cs="Times New Roman"/>
          <w:spacing w:val="6"/>
          <w:w w:val="110"/>
        </w:rPr>
        <w:t xml:space="preserve"> </w:t>
      </w:r>
      <w:r w:rsidRPr="00B65693">
        <w:rPr>
          <w:rFonts w:ascii="Times New Roman" w:hAnsi="Times New Roman" w:cs="Times New Roman"/>
          <w:w w:val="110"/>
        </w:rPr>
        <w:t>em</w:t>
      </w:r>
      <w:r w:rsidRPr="00B65693">
        <w:rPr>
          <w:rFonts w:ascii="Times New Roman" w:hAnsi="Times New Roman" w:cs="Times New Roman"/>
          <w:spacing w:val="7"/>
          <w:w w:val="110"/>
        </w:rPr>
        <w:t xml:space="preserve"> </w:t>
      </w:r>
      <w:r w:rsidRPr="00B65693">
        <w:rPr>
          <w:rFonts w:ascii="Times New Roman" w:hAnsi="Times New Roman" w:cs="Times New Roman"/>
          <w:w w:val="110"/>
        </w:rPr>
        <w:t>relação</w:t>
      </w:r>
      <w:r w:rsidRPr="00B65693">
        <w:rPr>
          <w:rFonts w:ascii="Times New Roman" w:hAnsi="Times New Roman" w:cs="Times New Roman"/>
          <w:spacing w:val="1"/>
          <w:w w:val="110"/>
        </w:rPr>
        <w:t xml:space="preserve"> </w:t>
      </w:r>
      <w:r w:rsidRPr="00B65693">
        <w:rPr>
          <w:rFonts w:ascii="Times New Roman" w:hAnsi="Times New Roman" w:cs="Times New Roman"/>
          <w:w w:val="115"/>
        </w:rPr>
        <w:t>à</w:t>
      </w:r>
      <w:r w:rsidRPr="00B65693">
        <w:rPr>
          <w:rFonts w:ascii="Times New Roman" w:hAnsi="Times New Roman" w:cs="Times New Roman"/>
          <w:spacing w:val="-7"/>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6"/>
          <w:w w:val="115"/>
        </w:rPr>
        <w:t xml:space="preserve"> </w:t>
      </w:r>
      <w:r w:rsidRPr="00B65693">
        <w:rPr>
          <w:rFonts w:ascii="Times New Roman" w:hAnsi="Times New Roman" w:cs="Times New Roman"/>
          <w:w w:val="115"/>
        </w:rPr>
        <w:t>mais</w:t>
      </w:r>
      <w:r w:rsidRPr="00B65693">
        <w:rPr>
          <w:rFonts w:ascii="Times New Roman" w:hAnsi="Times New Roman" w:cs="Times New Roman"/>
          <w:spacing w:val="-6"/>
          <w:w w:val="115"/>
        </w:rPr>
        <w:t xml:space="preserve"> </w:t>
      </w:r>
      <w:r w:rsidRPr="00B65693">
        <w:rPr>
          <w:rFonts w:ascii="Times New Roman" w:hAnsi="Times New Roman" w:cs="Times New Roman"/>
          <w:w w:val="115"/>
        </w:rPr>
        <w:t>bem</w:t>
      </w:r>
      <w:r w:rsidRPr="00B65693">
        <w:rPr>
          <w:rFonts w:ascii="Times New Roman" w:hAnsi="Times New Roman" w:cs="Times New Roman"/>
          <w:spacing w:val="-6"/>
          <w:w w:val="115"/>
        </w:rPr>
        <w:t xml:space="preserve"> </w:t>
      </w:r>
      <w:r w:rsidRPr="00B65693">
        <w:rPr>
          <w:rFonts w:ascii="Times New Roman" w:hAnsi="Times New Roman" w:cs="Times New Roman"/>
          <w:w w:val="115"/>
        </w:rPr>
        <w:t>classificada.</w:t>
      </w:r>
    </w:p>
    <w:p w14:paraId="69589C56" w14:textId="302F7446" w:rsidR="009369EB" w:rsidRPr="003D48F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5"/>
          <w:w w:val="115"/>
          <w:sz w:val="22"/>
          <w:szCs w:val="22"/>
        </w:rPr>
        <w:t xml:space="preserve"> </w:t>
      </w:r>
      <w:r w:rsidRPr="00B65693">
        <w:rPr>
          <w:rFonts w:ascii="Times New Roman" w:hAnsi="Times New Roman" w:cs="Times New Roman"/>
          <w:w w:val="115"/>
          <w:sz w:val="22"/>
          <w:szCs w:val="22"/>
        </w:rPr>
        <w:t>FORMULAÇÃO</w:t>
      </w:r>
      <w:r w:rsidRPr="00B65693">
        <w:rPr>
          <w:rFonts w:ascii="Times New Roman" w:hAnsi="Times New Roman" w:cs="Times New Roman"/>
          <w:spacing w:val="6"/>
          <w:w w:val="115"/>
          <w:sz w:val="22"/>
          <w:szCs w:val="22"/>
        </w:rPr>
        <w:t xml:space="preserve"> </w:t>
      </w:r>
      <w:r w:rsidRPr="00B65693">
        <w:rPr>
          <w:rFonts w:ascii="Times New Roman" w:hAnsi="Times New Roman" w:cs="Times New Roman"/>
          <w:w w:val="115"/>
          <w:sz w:val="22"/>
          <w:szCs w:val="22"/>
        </w:rPr>
        <w:t>DE</w:t>
      </w:r>
      <w:r w:rsidRPr="00B65693">
        <w:rPr>
          <w:rFonts w:ascii="Times New Roman" w:hAnsi="Times New Roman" w:cs="Times New Roman"/>
          <w:spacing w:val="6"/>
          <w:w w:val="115"/>
          <w:sz w:val="22"/>
          <w:szCs w:val="22"/>
        </w:rPr>
        <w:t xml:space="preserve"> </w:t>
      </w:r>
      <w:r w:rsidRPr="00B65693">
        <w:rPr>
          <w:rFonts w:ascii="Times New Roman" w:hAnsi="Times New Roman" w:cs="Times New Roman"/>
          <w:w w:val="115"/>
          <w:sz w:val="22"/>
          <w:szCs w:val="22"/>
        </w:rPr>
        <w:t>LANCES</w:t>
      </w:r>
    </w:p>
    <w:p w14:paraId="69589C57" w14:textId="147C31AF" w:rsidR="009369EB" w:rsidRPr="00B65693" w:rsidRDefault="008F57FD" w:rsidP="00AF2A43">
      <w:pPr>
        <w:pStyle w:val="PargrafodaLista"/>
        <w:numPr>
          <w:ilvl w:val="1"/>
          <w:numId w:val="25"/>
        </w:numPr>
        <w:tabs>
          <w:tab w:val="left" w:pos="662"/>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w w:val="115"/>
        </w:rPr>
        <w:t>Aberta</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1"/>
          <w:w w:val="115"/>
        </w:rPr>
        <w:t xml:space="preserve"> </w:t>
      </w:r>
      <w:r w:rsidRPr="00B65693">
        <w:rPr>
          <w:rFonts w:ascii="Times New Roman" w:hAnsi="Times New Roman" w:cs="Times New Roman"/>
          <w:w w:val="115"/>
        </w:rPr>
        <w:t>etapa</w:t>
      </w:r>
      <w:r w:rsidRPr="00B65693">
        <w:rPr>
          <w:rFonts w:ascii="Times New Roman" w:hAnsi="Times New Roman" w:cs="Times New Roman"/>
          <w:spacing w:val="1"/>
          <w:w w:val="115"/>
        </w:rPr>
        <w:t xml:space="preserve"> </w:t>
      </w:r>
      <w:r w:rsidRPr="00B65693">
        <w:rPr>
          <w:rFonts w:ascii="Times New Roman" w:hAnsi="Times New Roman" w:cs="Times New Roman"/>
          <w:w w:val="115"/>
        </w:rPr>
        <w:t>competitiva,</w:t>
      </w:r>
      <w:r w:rsidRPr="00B65693">
        <w:rPr>
          <w:rFonts w:ascii="Times New Roman" w:hAnsi="Times New Roman" w:cs="Times New Roman"/>
          <w:spacing w:val="1"/>
          <w:w w:val="115"/>
        </w:rPr>
        <w:t xml:space="preserve"> </w:t>
      </w:r>
      <w:r w:rsidRPr="00B65693">
        <w:rPr>
          <w:rFonts w:ascii="Times New Roman" w:hAnsi="Times New Roman" w:cs="Times New Roman"/>
          <w:w w:val="115"/>
        </w:rPr>
        <w:t>as</w:t>
      </w:r>
      <w:r w:rsidRPr="00B65693">
        <w:rPr>
          <w:rFonts w:ascii="Times New Roman" w:hAnsi="Times New Roman" w:cs="Times New Roman"/>
          <w:spacing w:val="1"/>
          <w:w w:val="115"/>
        </w:rPr>
        <w:t xml:space="preserve"> </w:t>
      </w:r>
      <w:r w:rsidRPr="00B65693">
        <w:rPr>
          <w:rFonts w:ascii="Times New Roman" w:hAnsi="Times New Roman" w:cs="Times New Roman"/>
          <w:w w:val="115"/>
        </w:rPr>
        <w:t>licitantes</w:t>
      </w:r>
      <w:r w:rsidRPr="00B65693">
        <w:rPr>
          <w:rFonts w:ascii="Times New Roman" w:hAnsi="Times New Roman" w:cs="Times New Roman"/>
          <w:spacing w:val="1"/>
          <w:w w:val="115"/>
        </w:rPr>
        <w:t xml:space="preserve"> </w:t>
      </w:r>
      <w:r w:rsidRPr="00B65693">
        <w:rPr>
          <w:rFonts w:ascii="Times New Roman" w:hAnsi="Times New Roman" w:cs="Times New Roman"/>
          <w:w w:val="115"/>
        </w:rPr>
        <w:t>classiﬁcadas</w:t>
      </w:r>
      <w:r w:rsidRPr="00B65693">
        <w:rPr>
          <w:rFonts w:ascii="Times New Roman" w:hAnsi="Times New Roman" w:cs="Times New Roman"/>
          <w:spacing w:val="1"/>
          <w:w w:val="115"/>
        </w:rPr>
        <w:t xml:space="preserve"> </w:t>
      </w:r>
      <w:r w:rsidRPr="00B65693">
        <w:rPr>
          <w:rFonts w:ascii="Times New Roman" w:hAnsi="Times New Roman" w:cs="Times New Roman"/>
          <w:w w:val="115"/>
        </w:rPr>
        <w:t>poderão</w:t>
      </w:r>
      <w:r w:rsidRPr="00B65693">
        <w:rPr>
          <w:rFonts w:ascii="Times New Roman" w:hAnsi="Times New Roman" w:cs="Times New Roman"/>
          <w:spacing w:val="1"/>
          <w:w w:val="115"/>
        </w:rPr>
        <w:t xml:space="preserve"> </w:t>
      </w:r>
      <w:r w:rsidRPr="00B65693">
        <w:rPr>
          <w:rFonts w:ascii="Times New Roman" w:hAnsi="Times New Roman" w:cs="Times New Roman"/>
          <w:w w:val="115"/>
        </w:rPr>
        <w:t>encaminhar</w:t>
      </w:r>
      <w:r w:rsidRPr="00B65693">
        <w:rPr>
          <w:rFonts w:ascii="Times New Roman" w:hAnsi="Times New Roman" w:cs="Times New Roman"/>
          <w:spacing w:val="1"/>
          <w:w w:val="115"/>
        </w:rPr>
        <w:t xml:space="preserve"> </w:t>
      </w:r>
      <w:r w:rsidRPr="00B65693">
        <w:rPr>
          <w:rFonts w:ascii="Times New Roman" w:hAnsi="Times New Roman" w:cs="Times New Roman"/>
          <w:w w:val="115"/>
        </w:rPr>
        <w:t>lances</w:t>
      </w:r>
      <w:r w:rsidRPr="00B65693">
        <w:rPr>
          <w:rFonts w:ascii="Times New Roman" w:hAnsi="Times New Roman" w:cs="Times New Roman"/>
          <w:spacing w:val="1"/>
          <w:w w:val="115"/>
        </w:rPr>
        <w:t xml:space="preserve"> </w:t>
      </w:r>
      <w:r w:rsidRPr="00B65693">
        <w:rPr>
          <w:rFonts w:ascii="Times New Roman" w:hAnsi="Times New Roman" w:cs="Times New Roman"/>
          <w:w w:val="115"/>
        </w:rPr>
        <w:t>sucessivos</w:t>
      </w:r>
      <w:r w:rsidRPr="00B65693">
        <w:rPr>
          <w:rFonts w:ascii="Times New Roman" w:hAnsi="Times New Roman" w:cs="Times New Roman"/>
          <w:spacing w:val="1"/>
          <w:w w:val="115"/>
        </w:rPr>
        <w:t xml:space="preserve"> </w:t>
      </w:r>
      <w:r w:rsidRPr="00B65693">
        <w:rPr>
          <w:rFonts w:ascii="Times New Roman" w:hAnsi="Times New Roman" w:cs="Times New Roman"/>
          <w:w w:val="115"/>
        </w:rPr>
        <w:t>exclusivamente por meio do sistema eletrônico, sendo imediatamente informadas do horário e do valor</w:t>
      </w:r>
      <w:r w:rsidRPr="00B65693">
        <w:rPr>
          <w:rFonts w:ascii="Times New Roman" w:hAnsi="Times New Roman" w:cs="Times New Roman"/>
          <w:spacing w:val="1"/>
          <w:w w:val="115"/>
        </w:rPr>
        <w:t xml:space="preserve"> </w:t>
      </w:r>
      <w:r w:rsidRPr="00B65693">
        <w:rPr>
          <w:rFonts w:ascii="Times New Roman" w:hAnsi="Times New Roman" w:cs="Times New Roman"/>
          <w:color w:val="000000" w:themeColor="text1"/>
          <w:w w:val="115"/>
        </w:rPr>
        <w:t>consignados</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no</w:t>
      </w:r>
      <w:r w:rsidRPr="00B65693">
        <w:rPr>
          <w:rFonts w:ascii="Times New Roman" w:hAnsi="Times New Roman" w:cs="Times New Roman"/>
          <w:color w:val="000000" w:themeColor="text1"/>
          <w:spacing w:val="-6"/>
          <w:w w:val="115"/>
        </w:rPr>
        <w:t xml:space="preserve"> </w:t>
      </w:r>
      <w:r w:rsidRPr="00B65693">
        <w:rPr>
          <w:rFonts w:ascii="Times New Roman" w:hAnsi="Times New Roman" w:cs="Times New Roman"/>
          <w:color w:val="000000" w:themeColor="text1"/>
          <w:w w:val="115"/>
        </w:rPr>
        <w:t>registro</w:t>
      </w:r>
      <w:r w:rsidRPr="00B65693">
        <w:rPr>
          <w:rFonts w:ascii="Times New Roman" w:hAnsi="Times New Roman" w:cs="Times New Roman"/>
          <w:color w:val="000000" w:themeColor="text1"/>
          <w:spacing w:val="-6"/>
          <w:w w:val="115"/>
        </w:rPr>
        <w:t xml:space="preserve"> </w:t>
      </w:r>
      <w:r w:rsidRPr="00B65693">
        <w:rPr>
          <w:rFonts w:ascii="Times New Roman" w:hAnsi="Times New Roman" w:cs="Times New Roman"/>
          <w:color w:val="000000" w:themeColor="text1"/>
          <w:w w:val="115"/>
        </w:rPr>
        <w:t>de</w:t>
      </w:r>
      <w:r w:rsidRPr="00B65693">
        <w:rPr>
          <w:rFonts w:ascii="Times New Roman" w:hAnsi="Times New Roman" w:cs="Times New Roman"/>
          <w:color w:val="000000" w:themeColor="text1"/>
          <w:spacing w:val="-6"/>
          <w:w w:val="115"/>
        </w:rPr>
        <w:t xml:space="preserve"> </w:t>
      </w:r>
      <w:r w:rsidRPr="00B65693">
        <w:rPr>
          <w:rFonts w:ascii="Times New Roman" w:hAnsi="Times New Roman" w:cs="Times New Roman"/>
          <w:color w:val="000000" w:themeColor="text1"/>
          <w:w w:val="115"/>
        </w:rPr>
        <w:t>cada</w:t>
      </w:r>
      <w:r w:rsidRPr="00B65693">
        <w:rPr>
          <w:rFonts w:ascii="Times New Roman" w:hAnsi="Times New Roman" w:cs="Times New Roman"/>
          <w:color w:val="000000" w:themeColor="text1"/>
          <w:spacing w:val="-6"/>
          <w:w w:val="115"/>
        </w:rPr>
        <w:t xml:space="preserve"> </w:t>
      </w:r>
      <w:r w:rsidRPr="00B65693">
        <w:rPr>
          <w:rFonts w:ascii="Times New Roman" w:hAnsi="Times New Roman" w:cs="Times New Roman"/>
          <w:color w:val="000000" w:themeColor="text1"/>
          <w:w w:val="115"/>
        </w:rPr>
        <w:t>lance.</w:t>
      </w:r>
    </w:p>
    <w:p w14:paraId="69589C58" w14:textId="077C7C0D" w:rsidR="009369EB" w:rsidRPr="00B65693" w:rsidRDefault="008F57FD" w:rsidP="00AF2A43">
      <w:pPr>
        <w:pStyle w:val="PargrafodaLista"/>
        <w:numPr>
          <w:ilvl w:val="1"/>
          <w:numId w:val="25"/>
        </w:numPr>
        <w:tabs>
          <w:tab w:val="left" w:pos="593"/>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5"/>
        </w:rPr>
        <w:t>A licitante somente poderá oferecer lance inferior ao último ofertado por ela própria e registrado no</w:t>
      </w:r>
      <w:r w:rsidR="00A72187" w:rsidRPr="00B65693">
        <w:rPr>
          <w:rFonts w:ascii="Times New Roman" w:hAnsi="Times New Roman" w:cs="Times New Roman"/>
          <w:color w:val="000000" w:themeColor="text1"/>
          <w:w w:val="115"/>
        </w:rPr>
        <w:t xml:space="preserve">  </w:t>
      </w:r>
      <w:r w:rsidRPr="00B65693">
        <w:rPr>
          <w:rFonts w:ascii="Times New Roman" w:hAnsi="Times New Roman" w:cs="Times New Roman"/>
          <w:color w:val="000000" w:themeColor="text1"/>
          <w:w w:val="115"/>
        </w:rPr>
        <w:t>sistema</w:t>
      </w:r>
      <w:r w:rsidRPr="00B65693">
        <w:rPr>
          <w:rFonts w:ascii="Times New Roman" w:hAnsi="Times New Roman" w:cs="Times New Roman"/>
          <w:color w:val="000000" w:themeColor="text1"/>
          <w:spacing w:val="1"/>
          <w:w w:val="115"/>
        </w:rPr>
        <w:t xml:space="preserve"> </w:t>
      </w:r>
      <w:r w:rsidRPr="00B65693">
        <w:rPr>
          <w:rFonts w:ascii="Times New Roman" w:hAnsi="Times New Roman" w:cs="Times New Roman"/>
          <w:color w:val="000000" w:themeColor="text1"/>
          <w:w w:val="115"/>
        </w:rPr>
        <w:t xml:space="preserve">eletrônico, </w:t>
      </w:r>
      <w:r w:rsidRPr="00B65693">
        <w:rPr>
          <w:rFonts w:ascii="Times New Roman" w:hAnsi="Times New Roman" w:cs="Times New Roman"/>
          <w:b/>
          <w:color w:val="000000" w:themeColor="text1"/>
          <w:w w:val="115"/>
          <w:u w:val="single"/>
        </w:rPr>
        <w:t>respeitado</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o</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intervalo</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mínimo</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de</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diferença</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de</w:t>
      </w:r>
      <w:r w:rsidRPr="00B65693">
        <w:rPr>
          <w:rFonts w:ascii="Times New Roman" w:hAnsi="Times New Roman" w:cs="Times New Roman"/>
          <w:b/>
          <w:color w:val="000000" w:themeColor="text1"/>
          <w:spacing w:val="1"/>
          <w:w w:val="115"/>
          <w:u w:val="single"/>
        </w:rPr>
        <w:t xml:space="preserve"> </w:t>
      </w:r>
      <w:r w:rsidRPr="00B65693">
        <w:rPr>
          <w:rFonts w:ascii="Times New Roman" w:hAnsi="Times New Roman" w:cs="Times New Roman"/>
          <w:b/>
          <w:color w:val="000000" w:themeColor="text1"/>
          <w:w w:val="115"/>
          <w:u w:val="single"/>
        </w:rPr>
        <w:t>valores</w:t>
      </w:r>
      <w:r w:rsidR="00482578" w:rsidRPr="00B65693">
        <w:rPr>
          <w:rFonts w:ascii="Times New Roman" w:hAnsi="Times New Roman" w:cs="Times New Roman"/>
          <w:b/>
          <w:color w:val="000000" w:themeColor="text1"/>
          <w:w w:val="115"/>
          <w:u w:val="single"/>
        </w:rPr>
        <w:t xml:space="preserve"> </w:t>
      </w:r>
      <w:r w:rsidRPr="00B65693">
        <w:rPr>
          <w:rFonts w:ascii="Times New Roman" w:hAnsi="Times New Roman" w:cs="Times New Roman"/>
          <w:b/>
          <w:color w:val="000000" w:themeColor="text1"/>
          <w:w w:val="115"/>
          <w:u w:val="single"/>
        </w:rPr>
        <w:t>entre</w:t>
      </w:r>
      <w:r w:rsidR="00482578" w:rsidRPr="00B65693">
        <w:rPr>
          <w:rFonts w:ascii="Times New Roman" w:hAnsi="Times New Roman" w:cs="Times New Roman"/>
          <w:b/>
          <w:color w:val="000000" w:themeColor="text1"/>
          <w:w w:val="115"/>
          <w:u w:val="single"/>
        </w:rPr>
        <w:t xml:space="preserve"> </w:t>
      </w:r>
      <w:r w:rsidRPr="00B65693">
        <w:rPr>
          <w:rFonts w:ascii="Times New Roman" w:hAnsi="Times New Roman" w:cs="Times New Roman"/>
          <w:b/>
          <w:color w:val="000000" w:themeColor="text1"/>
          <w:w w:val="115"/>
          <w:u w:val="single"/>
        </w:rPr>
        <w:t>os</w:t>
      </w:r>
      <w:r w:rsidR="00482578" w:rsidRPr="00B65693">
        <w:rPr>
          <w:rFonts w:ascii="Times New Roman" w:hAnsi="Times New Roman" w:cs="Times New Roman"/>
          <w:b/>
          <w:color w:val="000000" w:themeColor="text1"/>
          <w:w w:val="115"/>
          <w:u w:val="single"/>
        </w:rPr>
        <w:t xml:space="preserve"> </w:t>
      </w:r>
      <w:r w:rsidRPr="00B65693">
        <w:rPr>
          <w:rFonts w:ascii="Times New Roman" w:hAnsi="Times New Roman" w:cs="Times New Roman"/>
          <w:b/>
          <w:color w:val="000000" w:themeColor="text1"/>
          <w:w w:val="115"/>
          <w:u w:val="single"/>
        </w:rPr>
        <w:t>lances</w:t>
      </w:r>
      <w:r w:rsidRPr="00B65693">
        <w:rPr>
          <w:rFonts w:ascii="Times New Roman" w:hAnsi="Times New Roman" w:cs="Times New Roman"/>
          <w:b/>
          <w:color w:val="000000" w:themeColor="text1"/>
          <w:spacing w:val="1"/>
          <w:w w:val="115"/>
        </w:rPr>
        <w:t xml:space="preserve"> </w:t>
      </w:r>
      <w:r w:rsidRPr="00B65693">
        <w:rPr>
          <w:rFonts w:ascii="Times New Roman" w:hAnsi="Times New Roman" w:cs="Times New Roman"/>
          <w:b/>
          <w:color w:val="000000" w:themeColor="text1"/>
          <w:w w:val="115"/>
          <w:u w:val="single"/>
        </w:rPr>
        <w:t>(conforme consta do orçamento estimativo)</w:t>
      </w:r>
      <w:r w:rsidRPr="00B65693">
        <w:rPr>
          <w:rFonts w:ascii="Times New Roman" w:hAnsi="Times New Roman" w:cs="Times New Roman"/>
          <w:color w:val="000000" w:themeColor="text1"/>
          <w:w w:val="115"/>
        </w:rPr>
        <w:t>, que incidirá tanto em relação aos lances intermediários</w:t>
      </w:r>
      <w:r w:rsidRPr="00B65693">
        <w:rPr>
          <w:rFonts w:ascii="Times New Roman" w:hAnsi="Times New Roman" w:cs="Times New Roman"/>
          <w:color w:val="000000" w:themeColor="text1"/>
          <w:spacing w:val="1"/>
          <w:w w:val="115"/>
        </w:rPr>
        <w:t xml:space="preserve"> </w:t>
      </w:r>
      <w:r w:rsidRPr="00B65693">
        <w:rPr>
          <w:rFonts w:ascii="Times New Roman" w:hAnsi="Times New Roman" w:cs="Times New Roman"/>
          <w:color w:val="000000" w:themeColor="text1"/>
          <w:w w:val="115"/>
        </w:rPr>
        <w:t>quanto</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em</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relação</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à</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proposta</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que</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cobrir</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a</w:t>
      </w:r>
      <w:r w:rsidRPr="00B65693">
        <w:rPr>
          <w:rFonts w:ascii="Times New Roman" w:hAnsi="Times New Roman" w:cs="Times New Roman"/>
          <w:color w:val="000000" w:themeColor="text1"/>
          <w:spacing w:val="-7"/>
          <w:w w:val="115"/>
        </w:rPr>
        <w:t xml:space="preserve"> </w:t>
      </w:r>
      <w:r w:rsidRPr="00B65693">
        <w:rPr>
          <w:rFonts w:ascii="Times New Roman" w:hAnsi="Times New Roman" w:cs="Times New Roman"/>
          <w:color w:val="000000" w:themeColor="text1"/>
          <w:w w:val="115"/>
        </w:rPr>
        <w:t>melhor</w:t>
      </w:r>
      <w:r w:rsidRPr="00B65693">
        <w:rPr>
          <w:rFonts w:ascii="Times New Roman" w:hAnsi="Times New Roman" w:cs="Times New Roman"/>
          <w:color w:val="000000" w:themeColor="text1"/>
          <w:spacing w:val="-8"/>
          <w:w w:val="115"/>
        </w:rPr>
        <w:t xml:space="preserve"> </w:t>
      </w:r>
      <w:r w:rsidRPr="00B65693">
        <w:rPr>
          <w:rFonts w:ascii="Times New Roman" w:hAnsi="Times New Roman" w:cs="Times New Roman"/>
          <w:color w:val="000000" w:themeColor="text1"/>
          <w:w w:val="115"/>
        </w:rPr>
        <w:t>oferta.</w:t>
      </w:r>
    </w:p>
    <w:p w14:paraId="69589C59" w14:textId="7BBAA4D4" w:rsidR="009369EB" w:rsidRPr="00B65693" w:rsidRDefault="008F57FD" w:rsidP="00AF2A43">
      <w:pPr>
        <w:pStyle w:val="Corpodetexto"/>
        <w:spacing w:before="120" w:after="120" w:line="300" w:lineRule="auto"/>
        <w:ind w:right="-433"/>
        <w:jc w:val="both"/>
        <w:rPr>
          <w:rFonts w:ascii="Times New Roman" w:hAnsi="Times New Roman" w:cs="Times New Roman"/>
          <w:color w:val="000000" w:themeColor="text1"/>
          <w:sz w:val="22"/>
          <w:szCs w:val="22"/>
        </w:rPr>
      </w:pPr>
      <w:r w:rsidRPr="00B65693">
        <w:rPr>
          <w:rFonts w:ascii="Times New Roman" w:hAnsi="Times New Roman" w:cs="Times New Roman"/>
          <w:color w:val="000000" w:themeColor="text1"/>
          <w:w w:val="110"/>
          <w:sz w:val="22"/>
          <w:szCs w:val="22"/>
        </w:rPr>
        <w:t>Observado o disposto acima, a licitante poderá, uma única vez, excluir seu último lance ofertado, no</w:t>
      </w:r>
      <w:r w:rsidRPr="00B65693">
        <w:rPr>
          <w:rFonts w:ascii="Times New Roman" w:hAnsi="Times New Roman" w:cs="Times New Roman"/>
          <w:color w:val="000000" w:themeColor="text1"/>
          <w:spacing w:val="1"/>
          <w:w w:val="110"/>
          <w:sz w:val="22"/>
          <w:szCs w:val="22"/>
        </w:rPr>
        <w:t xml:space="preserve"> </w:t>
      </w:r>
      <w:r w:rsidRPr="00B65693">
        <w:rPr>
          <w:rFonts w:ascii="Times New Roman" w:hAnsi="Times New Roman" w:cs="Times New Roman"/>
          <w:color w:val="000000" w:themeColor="text1"/>
          <w:w w:val="110"/>
          <w:sz w:val="22"/>
          <w:szCs w:val="22"/>
        </w:rPr>
        <w:t>intervalo</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de</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quinze</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segundos</w:t>
      </w:r>
      <w:r w:rsidRPr="00B65693">
        <w:rPr>
          <w:rFonts w:ascii="Times New Roman" w:hAnsi="Times New Roman" w:cs="Times New Roman"/>
          <w:color w:val="000000" w:themeColor="text1"/>
          <w:spacing w:val="10"/>
          <w:w w:val="110"/>
          <w:sz w:val="22"/>
          <w:szCs w:val="22"/>
        </w:rPr>
        <w:t xml:space="preserve"> </w:t>
      </w:r>
      <w:r w:rsidRPr="00B65693">
        <w:rPr>
          <w:rFonts w:ascii="Times New Roman" w:hAnsi="Times New Roman" w:cs="Times New Roman"/>
          <w:color w:val="000000" w:themeColor="text1"/>
          <w:w w:val="110"/>
          <w:sz w:val="22"/>
          <w:szCs w:val="22"/>
        </w:rPr>
        <w:t>após</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o</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registro</w:t>
      </w:r>
      <w:r w:rsidRPr="00B65693">
        <w:rPr>
          <w:rFonts w:ascii="Times New Roman" w:hAnsi="Times New Roman" w:cs="Times New Roman"/>
          <w:color w:val="000000" w:themeColor="text1"/>
          <w:spacing w:val="10"/>
          <w:w w:val="110"/>
          <w:sz w:val="22"/>
          <w:szCs w:val="22"/>
        </w:rPr>
        <w:t xml:space="preserve"> </w:t>
      </w:r>
      <w:r w:rsidRPr="00B65693">
        <w:rPr>
          <w:rFonts w:ascii="Times New Roman" w:hAnsi="Times New Roman" w:cs="Times New Roman"/>
          <w:color w:val="000000" w:themeColor="text1"/>
          <w:w w:val="110"/>
          <w:sz w:val="22"/>
          <w:szCs w:val="22"/>
        </w:rPr>
        <w:t>no</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sistema,</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na</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hipótese</w:t>
      </w:r>
      <w:r w:rsidRPr="00B65693">
        <w:rPr>
          <w:rFonts w:ascii="Times New Roman" w:hAnsi="Times New Roman" w:cs="Times New Roman"/>
          <w:color w:val="000000" w:themeColor="text1"/>
          <w:spacing w:val="10"/>
          <w:w w:val="110"/>
          <w:sz w:val="22"/>
          <w:szCs w:val="22"/>
        </w:rPr>
        <w:t xml:space="preserve"> </w:t>
      </w:r>
      <w:r w:rsidRPr="00B65693">
        <w:rPr>
          <w:rFonts w:ascii="Times New Roman" w:hAnsi="Times New Roman" w:cs="Times New Roman"/>
          <w:color w:val="000000" w:themeColor="text1"/>
          <w:w w:val="110"/>
          <w:sz w:val="22"/>
          <w:szCs w:val="22"/>
        </w:rPr>
        <w:t>de</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lance</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inconsistente</w:t>
      </w:r>
      <w:r w:rsidRPr="00B65693">
        <w:rPr>
          <w:rFonts w:ascii="Times New Roman" w:hAnsi="Times New Roman" w:cs="Times New Roman"/>
          <w:color w:val="000000" w:themeColor="text1"/>
          <w:spacing w:val="10"/>
          <w:w w:val="110"/>
          <w:sz w:val="22"/>
          <w:szCs w:val="22"/>
        </w:rPr>
        <w:t xml:space="preserve"> </w:t>
      </w:r>
      <w:r w:rsidRPr="00B65693">
        <w:rPr>
          <w:rFonts w:ascii="Times New Roman" w:hAnsi="Times New Roman" w:cs="Times New Roman"/>
          <w:color w:val="000000" w:themeColor="text1"/>
          <w:w w:val="110"/>
          <w:sz w:val="22"/>
          <w:szCs w:val="22"/>
        </w:rPr>
        <w:t>ou</w:t>
      </w:r>
      <w:r w:rsidRPr="00B65693">
        <w:rPr>
          <w:rFonts w:ascii="Times New Roman" w:hAnsi="Times New Roman" w:cs="Times New Roman"/>
          <w:color w:val="000000" w:themeColor="text1"/>
          <w:spacing w:val="9"/>
          <w:w w:val="110"/>
          <w:sz w:val="22"/>
          <w:szCs w:val="22"/>
        </w:rPr>
        <w:t xml:space="preserve"> </w:t>
      </w:r>
      <w:r w:rsidRPr="00B65693">
        <w:rPr>
          <w:rFonts w:ascii="Times New Roman" w:hAnsi="Times New Roman" w:cs="Times New Roman"/>
          <w:color w:val="000000" w:themeColor="text1"/>
          <w:w w:val="110"/>
          <w:sz w:val="22"/>
          <w:szCs w:val="22"/>
        </w:rPr>
        <w:t>inexequível.</w:t>
      </w:r>
    </w:p>
    <w:p w14:paraId="69589C5A" w14:textId="714285C6" w:rsidR="009369EB" w:rsidRPr="00B65693" w:rsidRDefault="000762DE" w:rsidP="00AF2A43">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B65693">
        <w:rPr>
          <w:rFonts w:ascii="Times New Roman" w:hAnsi="Times New Roman" w:cs="Times New Roman"/>
          <w:color w:val="000000" w:themeColor="text1"/>
          <w:w w:val="115"/>
        </w:rPr>
        <w:t xml:space="preserve"> </w:t>
      </w:r>
      <w:r w:rsidR="008F57FD" w:rsidRPr="00B65693">
        <w:rPr>
          <w:rFonts w:ascii="Times New Roman" w:hAnsi="Times New Roman" w:cs="Times New Roman"/>
          <w:color w:val="000000" w:themeColor="text1"/>
          <w:w w:val="115"/>
        </w:rPr>
        <w:t xml:space="preserve">Será adotado para o envio de lances no pregão </w:t>
      </w:r>
      <w:r w:rsidR="008F57FD" w:rsidRPr="00B65693">
        <w:rPr>
          <w:rFonts w:ascii="Times New Roman" w:hAnsi="Times New Roman" w:cs="Times New Roman"/>
          <w:w w:val="115"/>
        </w:rPr>
        <w:t>eletrônico o modo de disputa “</w:t>
      </w:r>
      <w:r w:rsidR="008F57FD" w:rsidRPr="00B65693">
        <w:rPr>
          <w:rFonts w:ascii="Times New Roman" w:hAnsi="Times New Roman" w:cs="Times New Roman"/>
          <w:b/>
          <w:w w:val="115"/>
        </w:rPr>
        <w:t>ABERTO</w:t>
      </w:r>
      <w:r w:rsidR="008F57FD" w:rsidRPr="00B65693">
        <w:rPr>
          <w:rFonts w:ascii="Times New Roman" w:hAnsi="Times New Roman" w:cs="Times New Roman"/>
          <w:w w:val="115"/>
        </w:rPr>
        <w:t>”, em que as</w:t>
      </w:r>
      <w:r w:rsidR="008F57FD" w:rsidRPr="00B65693">
        <w:rPr>
          <w:rFonts w:ascii="Times New Roman" w:hAnsi="Times New Roman" w:cs="Times New Roman"/>
          <w:spacing w:val="1"/>
          <w:w w:val="115"/>
        </w:rPr>
        <w:t xml:space="preserve"> </w:t>
      </w:r>
      <w:r w:rsidR="008F57FD" w:rsidRPr="00B65693">
        <w:rPr>
          <w:rFonts w:ascii="Times New Roman" w:hAnsi="Times New Roman" w:cs="Times New Roman"/>
          <w:w w:val="115"/>
        </w:rPr>
        <w:t>licitantes</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apresentarão</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lances</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públicos</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sucessivos,</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com</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prorrogações.</w:t>
      </w:r>
    </w:p>
    <w:p w14:paraId="69589C5B" w14:textId="00E9E722" w:rsidR="009369EB" w:rsidRPr="00B65693" w:rsidRDefault="000762DE" w:rsidP="00AF2A43">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etapa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lances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sessão</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pública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terá</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duração</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10</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(dez)</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minutos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e,</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após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isso,</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lastRenderedPageBreak/>
        <w:t>será</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prorroga</w:t>
      </w:r>
      <w:r w:rsidR="006852DF" w:rsidRPr="00B65693">
        <w:rPr>
          <w:rFonts w:ascii="Times New Roman" w:hAnsi="Times New Roman" w:cs="Times New Roman"/>
          <w:w w:val="110"/>
        </w:rPr>
        <w:t>do</w:t>
      </w:r>
      <w:r w:rsidR="00EB4DB6" w:rsidRPr="00B65693">
        <w:rPr>
          <w:rFonts w:ascii="Times New Roman" w:hAnsi="Times New Roman" w:cs="Times New Roman"/>
          <w:w w:val="110"/>
        </w:rPr>
        <w:t xml:space="preserve"> auto</w:t>
      </w:r>
      <w:r w:rsidR="008F57FD" w:rsidRPr="00B65693">
        <w:rPr>
          <w:rFonts w:ascii="Times New Roman" w:hAnsi="Times New Roman" w:cs="Times New Roman"/>
          <w:w w:val="110"/>
        </w:rPr>
        <w:t>maticamente pelo sistema quando houver lance ofertado nos últimos 2 (dois) minutos do período de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duração</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sessão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pública.</w:t>
      </w:r>
    </w:p>
    <w:p w14:paraId="69589C5C" w14:textId="52ABEA66" w:rsidR="009369EB" w:rsidRPr="00B65693" w:rsidRDefault="000762DE" w:rsidP="00AF2A43">
      <w:pPr>
        <w:pStyle w:val="PargrafodaLista"/>
        <w:numPr>
          <w:ilvl w:val="1"/>
          <w:numId w:val="25"/>
        </w:numPr>
        <w:tabs>
          <w:tab w:val="left" w:pos="57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prorrogação</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automática</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da</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etapa</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lances,</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que</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trata</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o</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item</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anterior,</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será</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2</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(dois)</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minutos</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e</w:t>
      </w:r>
      <w:r w:rsidR="008F57FD" w:rsidRPr="00B65693">
        <w:rPr>
          <w:rFonts w:ascii="Times New Roman" w:hAnsi="Times New Roman" w:cs="Times New Roman"/>
          <w:spacing w:val="-63"/>
          <w:w w:val="115"/>
        </w:rPr>
        <w:t xml:space="preserve"> </w:t>
      </w:r>
      <w:r w:rsidR="008F57FD" w:rsidRPr="00B65693">
        <w:rPr>
          <w:rFonts w:ascii="Times New Roman" w:hAnsi="Times New Roman" w:cs="Times New Roman"/>
          <w:w w:val="115"/>
        </w:rPr>
        <w:t>ocorrerá sucessivamente sempre que houver lances enviados nesse período de prorrogação, inclusive no</w:t>
      </w:r>
      <w:r w:rsidR="008F57FD" w:rsidRPr="00B65693">
        <w:rPr>
          <w:rFonts w:ascii="Times New Roman" w:hAnsi="Times New Roman" w:cs="Times New Roman"/>
          <w:spacing w:val="1"/>
          <w:w w:val="115"/>
        </w:rPr>
        <w:t xml:space="preserve"> </w:t>
      </w:r>
      <w:r w:rsidR="008F57FD" w:rsidRPr="00B65693">
        <w:rPr>
          <w:rFonts w:ascii="Times New Roman" w:hAnsi="Times New Roman" w:cs="Times New Roman"/>
          <w:w w:val="115"/>
        </w:rPr>
        <w:t>caso</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lances</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intermediários.</w:t>
      </w:r>
    </w:p>
    <w:p w14:paraId="69589C5D" w14:textId="35782F70" w:rsidR="009369EB" w:rsidRPr="00B65693" w:rsidRDefault="008F57FD" w:rsidP="00AF2A43">
      <w:pPr>
        <w:pStyle w:val="PargrafodaLista"/>
        <w:numPr>
          <w:ilvl w:val="1"/>
          <w:numId w:val="25"/>
        </w:numPr>
        <w:tabs>
          <w:tab w:val="left" w:pos="64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Não</w:t>
      </w:r>
      <w:r w:rsidRPr="00B65693">
        <w:rPr>
          <w:rFonts w:ascii="Times New Roman" w:hAnsi="Times New Roman" w:cs="Times New Roman"/>
          <w:spacing w:val="1"/>
          <w:w w:val="110"/>
        </w:rPr>
        <w:t xml:space="preserve"> </w:t>
      </w:r>
      <w:r w:rsidRPr="00B65693">
        <w:rPr>
          <w:rFonts w:ascii="Times New Roman" w:hAnsi="Times New Roman" w:cs="Times New Roman"/>
          <w:w w:val="110"/>
        </w:rPr>
        <w:t>havendo</w:t>
      </w:r>
      <w:r w:rsidRPr="00B65693">
        <w:rPr>
          <w:rFonts w:ascii="Times New Roman" w:hAnsi="Times New Roman" w:cs="Times New Roman"/>
          <w:spacing w:val="1"/>
          <w:w w:val="110"/>
        </w:rPr>
        <w:t xml:space="preserve"> </w:t>
      </w:r>
      <w:r w:rsidRPr="00B65693">
        <w:rPr>
          <w:rFonts w:ascii="Times New Roman" w:hAnsi="Times New Roman" w:cs="Times New Roman"/>
          <w:w w:val="110"/>
        </w:rPr>
        <w:t>novos</w:t>
      </w:r>
      <w:r w:rsidRPr="00B65693">
        <w:rPr>
          <w:rFonts w:ascii="Times New Roman" w:hAnsi="Times New Roman" w:cs="Times New Roman"/>
          <w:spacing w:val="1"/>
          <w:w w:val="110"/>
        </w:rPr>
        <w:t xml:space="preserve"> </w:t>
      </w:r>
      <w:r w:rsidRPr="00B65693">
        <w:rPr>
          <w:rFonts w:ascii="Times New Roman" w:hAnsi="Times New Roman" w:cs="Times New Roman"/>
          <w:w w:val="110"/>
        </w:rPr>
        <w:t>lances</w:t>
      </w:r>
      <w:r w:rsidRPr="00B65693">
        <w:rPr>
          <w:rFonts w:ascii="Times New Roman" w:hAnsi="Times New Roman" w:cs="Times New Roman"/>
          <w:spacing w:val="1"/>
          <w:w w:val="110"/>
        </w:rPr>
        <w:t xml:space="preserve"> </w:t>
      </w:r>
      <w:r w:rsidRPr="00B65693">
        <w:rPr>
          <w:rFonts w:ascii="Times New Roman" w:hAnsi="Times New Roman" w:cs="Times New Roman"/>
          <w:w w:val="110"/>
        </w:rPr>
        <w:t>na</w:t>
      </w:r>
      <w:r w:rsidRPr="00B65693">
        <w:rPr>
          <w:rFonts w:ascii="Times New Roman" w:hAnsi="Times New Roman" w:cs="Times New Roman"/>
          <w:spacing w:val="1"/>
          <w:w w:val="110"/>
        </w:rPr>
        <w:t xml:space="preserve"> </w:t>
      </w:r>
      <w:r w:rsidRPr="00B65693">
        <w:rPr>
          <w:rFonts w:ascii="Times New Roman" w:hAnsi="Times New Roman" w:cs="Times New Roman"/>
          <w:w w:val="110"/>
        </w:rPr>
        <w:t>forma</w:t>
      </w:r>
      <w:r w:rsidRPr="00B65693">
        <w:rPr>
          <w:rFonts w:ascii="Times New Roman" w:hAnsi="Times New Roman" w:cs="Times New Roman"/>
          <w:spacing w:val="1"/>
          <w:w w:val="110"/>
        </w:rPr>
        <w:t xml:space="preserve"> </w:t>
      </w:r>
      <w:r w:rsidRPr="00B65693">
        <w:rPr>
          <w:rFonts w:ascii="Times New Roman" w:hAnsi="Times New Roman" w:cs="Times New Roman"/>
          <w:w w:val="110"/>
        </w:rPr>
        <w:t>estabelecida</w:t>
      </w:r>
      <w:r w:rsidR="00482578" w:rsidRPr="00B65693">
        <w:rPr>
          <w:rFonts w:ascii="Times New Roman" w:hAnsi="Times New Roman" w:cs="Times New Roman"/>
          <w:w w:val="110"/>
        </w:rPr>
        <w:t xml:space="preserve"> </w:t>
      </w:r>
      <w:r w:rsidRPr="00B65693">
        <w:rPr>
          <w:rFonts w:ascii="Times New Roman" w:hAnsi="Times New Roman" w:cs="Times New Roman"/>
          <w:w w:val="110"/>
        </w:rPr>
        <w:t>nos</w:t>
      </w:r>
      <w:r w:rsidR="00482578" w:rsidRPr="00B65693">
        <w:rPr>
          <w:rFonts w:ascii="Times New Roman" w:hAnsi="Times New Roman" w:cs="Times New Roman"/>
          <w:w w:val="110"/>
        </w:rPr>
        <w:t xml:space="preserve"> </w:t>
      </w:r>
      <w:r w:rsidRPr="00B65693">
        <w:rPr>
          <w:rFonts w:ascii="Times New Roman" w:hAnsi="Times New Roman" w:cs="Times New Roman"/>
          <w:w w:val="110"/>
        </w:rPr>
        <w:t>itens</w:t>
      </w:r>
      <w:r w:rsidR="00482578" w:rsidRPr="00B65693">
        <w:rPr>
          <w:rFonts w:ascii="Times New Roman" w:hAnsi="Times New Roman" w:cs="Times New Roman"/>
          <w:w w:val="110"/>
        </w:rPr>
        <w:t xml:space="preserve"> </w:t>
      </w:r>
      <w:r w:rsidRPr="00B65693">
        <w:rPr>
          <w:rFonts w:ascii="Times New Roman" w:hAnsi="Times New Roman" w:cs="Times New Roman"/>
          <w:w w:val="110"/>
        </w:rPr>
        <w:t>anteriores,</w:t>
      </w:r>
      <w:r w:rsidR="00482578" w:rsidRPr="00B65693">
        <w:rPr>
          <w:rFonts w:ascii="Times New Roman" w:hAnsi="Times New Roman" w:cs="Times New Roman"/>
          <w:w w:val="110"/>
        </w:rPr>
        <w:t xml:space="preserve"> </w:t>
      </w:r>
      <w:r w:rsidRPr="00B65693">
        <w:rPr>
          <w:rFonts w:ascii="Times New Roman" w:hAnsi="Times New Roman" w:cs="Times New Roman"/>
          <w:w w:val="110"/>
        </w:rPr>
        <w:t>a</w:t>
      </w:r>
      <w:r w:rsidR="00482578" w:rsidRPr="00B65693">
        <w:rPr>
          <w:rFonts w:ascii="Times New Roman" w:hAnsi="Times New Roman" w:cs="Times New Roman"/>
          <w:w w:val="110"/>
        </w:rPr>
        <w:t xml:space="preserve"> </w:t>
      </w:r>
      <w:r w:rsidRPr="00B65693">
        <w:rPr>
          <w:rFonts w:ascii="Times New Roman" w:hAnsi="Times New Roman" w:cs="Times New Roman"/>
          <w:w w:val="110"/>
        </w:rPr>
        <w:t>sessão</w:t>
      </w:r>
      <w:r w:rsidR="00482578" w:rsidRPr="00B65693">
        <w:rPr>
          <w:rFonts w:ascii="Times New Roman" w:hAnsi="Times New Roman" w:cs="Times New Roman"/>
          <w:w w:val="110"/>
        </w:rPr>
        <w:t xml:space="preserve"> </w:t>
      </w:r>
      <w:r w:rsidRPr="00B65693">
        <w:rPr>
          <w:rFonts w:ascii="Times New Roman" w:hAnsi="Times New Roman" w:cs="Times New Roman"/>
          <w:w w:val="110"/>
        </w:rPr>
        <w:t>pública</w:t>
      </w:r>
      <w:r w:rsidR="00482578" w:rsidRPr="00B65693">
        <w:rPr>
          <w:rFonts w:ascii="Times New Roman" w:hAnsi="Times New Roman" w:cs="Times New Roman"/>
          <w:w w:val="110"/>
        </w:rPr>
        <w:t xml:space="preserve"> </w:t>
      </w:r>
      <w:r w:rsidRPr="00B65693">
        <w:rPr>
          <w:rFonts w:ascii="Times New Roman" w:hAnsi="Times New Roman" w:cs="Times New Roman"/>
          <w:w w:val="110"/>
        </w:rPr>
        <w:t>será</w:t>
      </w:r>
      <w:r w:rsidRPr="00B65693">
        <w:rPr>
          <w:rFonts w:ascii="Times New Roman" w:hAnsi="Times New Roman" w:cs="Times New Roman"/>
          <w:spacing w:val="1"/>
          <w:w w:val="110"/>
        </w:rPr>
        <w:t xml:space="preserve"> </w:t>
      </w:r>
      <w:r w:rsidRPr="00B65693">
        <w:rPr>
          <w:rFonts w:ascii="Times New Roman" w:hAnsi="Times New Roman" w:cs="Times New Roman"/>
          <w:w w:val="110"/>
        </w:rPr>
        <w:t>encerrada</w:t>
      </w:r>
      <w:r w:rsidRPr="00B65693">
        <w:rPr>
          <w:rFonts w:ascii="Times New Roman" w:hAnsi="Times New Roman" w:cs="Times New Roman"/>
          <w:spacing w:val="-3"/>
          <w:w w:val="110"/>
        </w:rPr>
        <w:t xml:space="preserve"> </w:t>
      </w:r>
      <w:r w:rsidRPr="00B65693">
        <w:rPr>
          <w:rFonts w:ascii="Times New Roman" w:hAnsi="Times New Roman" w:cs="Times New Roman"/>
          <w:w w:val="110"/>
        </w:rPr>
        <w:t>automaticamente.</w:t>
      </w:r>
    </w:p>
    <w:p w14:paraId="69589C5E" w14:textId="3CC39D93" w:rsidR="009369EB" w:rsidRPr="00B65693" w:rsidRDefault="008F57FD" w:rsidP="00AF2A43">
      <w:pPr>
        <w:pStyle w:val="PargrafodaLista"/>
        <w:numPr>
          <w:ilvl w:val="1"/>
          <w:numId w:val="25"/>
        </w:numPr>
        <w:tabs>
          <w:tab w:val="left" w:pos="62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Encerrada</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fase</w:t>
      </w:r>
      <w:r w:rsidRPr="00B65693">
        <w:rPr>
          <w:rFonts w:ascii="Times New Roman" w:hAnsi="Times New Roman" w:cs="Times New Roman"/>
          <w:spacing w:val="1"/>
          <w:w w:val="110"/>
        </w:rPr>
        <w:t xml:space="preserve"> </w:t>
      </w:r>
      <w:r w:rsidRPr="00B65693">
        <w:rPr>
          <w:rFonts w:ascii="Times New Roman" w:hAnsi="Times New Roman" w:cs="Times New Roman"/>
          <w:w w:val="110"/>
        </w:rPr>
        <w:t>competitiva</w:t>
      </w:r>
      <w:r w:rsidRPr="00B65693">
        <w:rPr>
          <w:rFonts w:ascii="Times New Roman" w:hAnsi="Times New Roman" w:cs="Times New Roman"/>
          <w:spacing w:val="1"/>
          <w:w w:val="110"/>
        </w:rPr>
        <w:t xml:space="preserve"> </w:t>
      </w:r>
      <w:r w:rsidRPr="00B65693">
        <w:rPr>
          <w:rFonts w:ascii="Times New Roman" w:hAnsi="Times New Roman" w:cs="Times New Roman"/>
          <w:w w:val="110"/>
        </w:rPr>
        <w:t>sem</w:t>
      </w:r>
      <w:r w:rsidRPr="00B65693">
        <w:rPr>
          <w:rFonts w:ascii="Times New Roman" w:hAnsi="Times New Roman" w:cs="Times New Roman"/>
          <w:spacing w:val="1"/>
          <w:w w:val="110"/>
        </w:rPr>
        <w:t xml:space="preserve"> </w:t>
      </w:r>
      <w:r w:rsidRPr="00B65693">
        <w:rPr>
          <w:rFonts w:ascii="Times New Roman" w:hAnsi="Times New Roman" w:cs="Times New Roman"/>
          <w:w w:val="110"/>
        </w:rPr>
        <w:t>que</w:t>
      </w:r>
      <w:r w:rsidRPr="00B65693">
        <w:rPr>
          <w:rFonts w:ascii="Times New Roman" w:hAnsi="Times New Roman" w:cs="Times New Roman"/>
          <w:spacing w:val="1"/>
          <w:w w:val="110"/>
        </w:rPr>
        <w:t xml:space="preserve"> </w:t>
      </w:r>
      <w:r w:rsidRPr="00B65693">
        <w:rPr>
          <w:rFonts w:ascii="Times New Roman" w:hAnsi="Times New Roman" w:cs="Times New Roman"/>
          <w:w w:val="110"/>
        </w:rPr>
        <w:t>haja</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prorrogação</w:t>
      </w:r>
      <w:r w:rsidRPr="00B65693">
        <w:rPr>
          <w:rFonts w:ascii="Times New Roman" w:hAnsi="Times New Roman" w:cs="Times New Roman"/>
          <w:spacing w:val="1"/>
          <w:w w:val="110"/>
        </w:rPr>
        <w:t xml:space="preserve"> </w:t>
      </w:r>
      <w:r w:rsidRPr="00B65693">
        <w:rPr>
          <w:rFonts w:ascii="Times New Roman" w:hAnsi="Times New Roman" w:cs="Times New Roman"/>
          <w:w w:val="110"/>
        </w:rPr>
        <w:t>automática</w:t>
      </w:r>
      <w:r w:rsidRPr="00B65693">
        <w:rPr>
          <w:rFonts w:ascii="Times New Roman" w:hAnsi="Times New Roman" w:cs="Times New Roman"/>
          <w:spacing w:val="1"/>
          <w:w w:val="110"/>
        </w:rPr>
        <w:t xml:space="preserve"> </w:t>
      </w:r>
      <w:r w:rsidRPr="00B65693">
        <w:rPr>
          <w:rFonts w:ascii="Times New Roman" w:hAnsi="Times New Roman" w:cs="Times New Roman"/>
          <w:w w:val="110"/>
        </w:rPr>
        <w:t>pelo</w:t>
      </w:r>
      <w:r w:rsidRPr="00B65693">
        <w:rPr>
          <w:rFonts w:ascii="Times New Roman" w:hAnsi="Times New Roman" w:cs="Times New Roman"/>
          <w:spacing w:val="1"/>
          <w:w w:val="110"/>
        </w:rPr>
        <w:t xml:space="preserve"> </w:t>
      </w:r>
      <w:r w:rsidRPr="00B65693">
        <w:rPr>
          <w:rFonts w:ascii="Times New Roman" w:hAnsi="Times New Roman" w:cs="Times New Roman"/>
          <w:w w:val="110"/>
        </w:rPr>
        <w:t>sistema,</w:t>
      </w:r>
      <w:r w:rsidRPr="00B65693">
        <w:rPr>
          <w:rFonts w:ascii="Times New Roman" w:hAnsi="Times New Roman" w:cs="Times New Roman"/>
          <w:spacing w:val="1"/>
          <w:w w:val="110"/>
        </w:rPr>
        <w:t xml:space="preserve"> </w:t>
      </w:r>
      <w:r w:rsidRPr="00B65693">
        <w:rPr>
          <w:rFonts w:ascii="Times New Roman" w:hAnsi="Times New Roman" w:cs="Times New Roman"/>
          <w:w w:val="110"/>
        </w:rPr>
        <w:t>poderá</w:t>
      </w:r>
      <w:r w:rsidRPr="00B65693">
        <w:rPr>
          <w:rFonts w:ascii="Times New Roman" w:hAnsi="Times New Roman" w:cs="Times New Roman"/>
          <w:spacing w:val="1"/>
          <w:w w:val="110"/>
        </w:rPr>
        <w:t xml:space="preserve"> </w:t>
      </w:r>
      <w:r w:rsidRPr="00B65693">
        <w:rPr>
          <w:rFonts w:ascii="Times New Roman" w:hAnsi="Times New Roman" w:cs="Times New Roman"/>
          <w:w w:val="110"/>
        </w:rPr>
        <w:t>o(a)</w:t>
      </w:r>
      <w:r w:rsidRPr="00B65693">
        <w:rPr>
          <w:rFonts w:ascii="Times New Roman" w:hAnsi="Times New Roman" w:cs="Times New Roman"/>
          <w:spacing w:val="1"/>
          <w:w w:val="110"/>
        </w:rPr>
        <w:t xml:space="preserve"> </w:t>
      </w:r>
      <w:r w:rsidRPr="00B65693">
        <w:rPr>
          <w:rFonts w:ascii="Times New Roman" w:hAnsi="Times New Roman" w:cs="Times New Roman"/>
          <w:w w:val="110"/>
        </w:rPr>
        <w:t>pregoeiro(a), assessorado(a) pela equipe de apoio, justiﬁcadamente, admitir o reinício da sessão pública de</w:t>
      </w:r>
      <w:r w:rsidRPr="00B65693">
        <w:rPr>
          <w:rFonts w:ascii="Times New Roman" w:hAnsi="Times New Roman" w:cs="Times New Roman"/>
          <w:spacing w:val="1"/>
          <w:w w:val="110"/>
        </w:rPr>
        <w:t xml:space="preserve"> </w:t>
      </w:r>
      <w:r w:rsidRPr="00B65693">
        <w:rPr>
          <w:rFonts w:ascii="Times New Roman" w:hAnsi="Times New Roman" w:cs="Times New Roman"/>
          <w:w w:val="110"/>
        </w:rPr>
        <w:t>lances,</w:t>
      </w:r>
      <w:r w:rsidRPr="00B65693">
        <w:rPr>
          <w:rFonts w:ascii="Times New Roman" w:hAnsi="Times New Roman" w:cs="Times New Roman"/>
          <w:spacing w:val="-3"/>
          <w:w w:val="110"/>
        </w:rPr>
        <w:t xml:space="preserve"> </w:t>
      </w:r>
      <w:r w:rsidRPr="00B65693">
        <w:rPr>
          <w:rFonts w:ascii="Times New Roman" w:hAnsi="Times New Roman" w:cs="Times New Roman"/>
          <w:w w:val="110"/>
        </w:rPr>
        <w:t>em</w:t>
      </w:r>
      <w:r w:rsidRPr="00B65693">
        <w:rPr>
          <w:rFonts w:ascii="Times New Roman" w:hAnsi="Times New Roman" w:cs="Times New Roman"/>
          <w:spacing w:val="-2"/>
          <w:w w:val="110"/>
        </w:rPr>
        <w:t xml:space="preserve"> </w:t>
      </w:r>
      <w:r w:rsidRPr="00B65693">
        <w:rPr>
          <w:rFonts w:ascii="Times New Roman" w:hAnsi="Times New Roman" w:cs="Times New Roman"/>
          <w:w w:val="110"/>
        </w:rPr>
        <w:t>prol</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consecução</w:t>
      </w:r>
      <w:r w:rsidRPr="00B65693">
        <w:rPr>
          <w:rFonts w:ascii="Times New Roman" w:hAnsi="Times New Roman" w:cs="Times New Roman"/>
          <w:spacing w:val="-2"/>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melhor</w:t>
      </w:r>
      <w:r w:rsidRPr="00B65693">
        <w:rPr>
          <w:rFonts w:ascii="Times New Roman" w:hAnsi="Times New Roman" w:cs="Times New Roman"/>
          <w:spacing w:val="-2"/>
          <w:w w:val="110"/>
        </w:rPr>
        <w:t xml:space="preserve"> </w:t>
      </w:r>
      <w:r w:rsidRPr="00B65693">
        <w:rPr>
          <w:rFonts w:ascii="Times New Roman" w:hAnsi="Times New Roman" w:cs="Times New Roman"/>
          <w:w w:val="110"/>
        </w:rPr>
        <w:t>preço.</w:t>
      </w:r>
    </w:p>
    <w:p w14:paraId="69589C5F" w14:textId="05927D52" w:rsidR="009369EB" w:rsidRPr="00B65693" w:rsidRDefault="008F57FD" w:rsidP="00AF2A43">
      <w:pPr>
        <w:pStyle w:val="PargrafodaLista"/>
        <w:numPr>
          <w:ilvl w:val="1"/>
          <w:numId w:val="25"/>
        </w:numPr>
        <w:tabs>
          <w:tab w:val="left" w:pos="62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Havendo</w:t>
      </w:r>
      <w:r w:rsidRPr="00B65693">
        <w:rPr>
          <w:rFonts w:ascii="Times New Roman" w:hAnsi="Times New Roman" w:cs="Times New Roman"/>
          <w:spacing w:val="1"/>
          <w:w w:val="110"/>
        </w:rPr>
        <w:t xml:space="preserve"> </w:t>
      </w:r>
      <w:r w:rsidRPr="00B65693">
        <w:rPr>
          <w:rFonts w:ascii="Times New Roman" w:hAnsi="Times New Roman" w:cs="Times New Roman"/>
          <w:w w:val="110"/>
        </w:rPr>
        <w:t>eventual</w:t>
      </w:r>
      <w:r w:rsidRPr="00B65693">
        <w:rPr>
          <w:rFonts w:ascii="Times New Roman" w:hAnsi="Times New Roman" w:cs="Times New Roman"/>
          <w:spacing w:val="1"/>
          <w:w w:val="110"/>
        </w:rPr>
        <w:t xml:space="preserve"> </w:t>
      </w:r>
      <w:r w:rsidRPr="00B65693">
        <w:rPr>
          <w:rFonts w:ascii="Times New Roman" w:hAnsi="Times New Roman" w:cs="Times New Roman"/>
          <w:w w:val="110"/>
        </w:rPr>
        <w:t>empate</w:t>
      </w:r>
      <w:r w:rsidRPr="00B65693">
        <w:rPr>
          <w:rFonts w:ascii="Times New Roman" w:hAnsi="Times New Roman" w:cs="Times New Roman"/>
          <w:spacing w:val="1"/>
          <w:w w:val="110"/>
        </w:rPr>
        <w:t xml:space="preserve"> </w:t>
      </w:r>
      <w:r w:rsidRPr="00B65693">
        <w:rPr>
          <w:rFonts w:ascii="Times New Roman" w:hAnsi="Times New Roman" w:cs="Times New Roman"/>
          <w:w w:val="110"/>
        </w:rPr>
        <w:t>entre</w:t>
      </w:r>
      <w:r w:rsidRPr="00B65693">
        <w:rPr>
          <w:rFonts w:ascii="Times New Roman" w:hAnsi="Times New Roman" w:cs="Times New Roman"/>
          <w:spacing w:val="1"/>
          <w:w w:val="110"/>
        </w:rPr>
        <w:t xml:space="preserve"> </w:t>
      </w:r>
      <w:r w:rsidRPr="00B65693">
        <w:rPr>
          <w:rFonts w:ascii="Times New Roman" w:hAnsi="Times New Roman" w:cs="Times New Roman"/>
          <w:w w:val="110"/>
        </w:rPr>
        <w:t>propostas</w:t>
      </w:r>
      <w:r w:rsidR="00482578" w:rsidRPr="00B65693">
        <w:rPr>
          <w:rFonts w:ascii="Times New Roman" w:hAnsi="Times New Roman" w:cs="Times New Roman"/>
          <w:w w:val="110"/>
        </w:rPr>
        <w:t xml:space="preserve"> </w:t>
      </w:r>
      <w:r w:rsidRPr="00B65693">
        <w:rPr>
          <w:rFonts w:ascii="Times New Roman" w:hAnsi="Times New Roman" w:cs="Times New Roman"/>
          <w:w w:val="110"/>
        </w:rPr>
        <w:t>ou</w:t>
      </w:r>
      <w:r w:rsidR="00482578" w:rsidRPr="00B65693">
        <w:rPr>
          <w:rFonts w:ascii="Times New Roman" w:hAnsi="Times New Roman" w:cs="Times New Roman"/>
          <w:w w:val="110"/>
        </w:rPr>
        <w:t xml:space="preserve"> </w:t>
      </w:r>
      <w:r w:rsidRPr="00B65693">
        <w:rPr>
          <w:rFonts w:ascii="Times New Roman" w:hAnsi="Times New Roman" w:cs="Times New Roman"/>
          <w:w w:val="110"/>
        </w:rPr>
        <w:t>lances,</w:t>
      </w:r>
      <w:r w:rsidR="00482578" w:rsidRPr="00B65693">
        <w:rPr>
          <w:rFonts w:ascii="Times New Roman" w:hAnsi="Times New Roman" w:cs="Times New Roman"/>
          <w:w w:val="110"/>
        </w:rPr>
        <w:t xml:space="preserve"> </w:t>
      </w:r>
      <w:r w:rsidRPr="00B65693">
        <w:rPr>
          <w:rFonts w:ascii="Times New Roman" w:hAnsi="Times New Roman" w:cs="Times New Roman"/>
          <w:w w:val="110"/>
        </w:rPr>
        <w:t>o</w:t>
      </w:r>
      <w:r w:rsidR="00482578" w:rsidRPr="00B65693">
        <w:rPr>
          <w:rFonts w:ascii="Times New Roman" w:hAnsi="Times New Roman" w:cs="Times New Roman"/>
          <w:w w:val="110"/>
        </w:rPr>
        <w:t xml:space="preserve"> </w:t>
      </w:r>
      <w:r w:rsidRPr="00B65693">
        <w:rPr>
          <w:rFonts w:ascii="Times New Roman" w:hAnsi="Times New Roman" w:cs="Times New Roman"/>
          <w:w w:val="110"/>
        </w:rPr>
        <w:t>critério</w:t>
      </w:r>
      <w:r w:rsidR="00482578" w:rsidRPr="00B65693">
        <w:rPr>
          <w:rFonts w:ascii="Times New Roman" w:hAnsi="Times New Roman" w:cs="Times New Roman"/>
          <w:w w:val="110"/>
        </w:rPr>
        <w:t xml:space="preserve"> </w:t>
      </w:r>
      <w:r w:rsidRPr="00B65693">
        <w:rPr>
          <w:rFonts w:ascii="Times New Roman" w:hAnsi="Times New Roman" w:cs="Times New Roman"/>
          <w:w w:val="110"/>
        </w:rPr>
        <w:t>de</w:t>
      </w:r>
      <w:r w:rsidR="00482578" w:rsidRPr="00B65693">
        <w:rPr>
          <w:rFonts w:ascii="Times New Roman" w:hAnsi="Times New Roman" w:cs="Times New Roman"/>
          <w:w w:val="110"/>
        </w:rPr>
        <w:t xml:space="preserve"> </w:t>
      </w:r>
      <w:r w:rsidRPr="00B65693">
        <w:rPr>
          <w:rFonts w:ascii="Times New Roman" w:hAnsi="Times New Roman" w:cs="Times New Roman"/>
          <w:w w:val="110"/>
        </w:rPr>
        <w:t>desempate</w:t>
      </w:r>
      <w:r w:rsidR="00482578" w:rsidRPr="00B65693">
        <w:rPr>
          <w:rFonts w:ascii="Times New Roman" w:hAnsi="Times New Roman" w:cs="Times New Roman"/>
          <w:w w:val="110"/>
        </w:rPr>
        <w:t xml:space="preserve"> </w:t>
      </w:r>
      <w:r w:rsidRPr="00B65693">
        <w:rPr>
          <w:rFonts w:ascii="Times New Roman" w:hAnsi="Times New Roman" w:cs="Times New Roman"/>
          <w:w w:val="110"/>
        </w:rPr>
        <w:t>será</w:t>
      </w:r>
      <w:r w:rsidR="00482578" w:rsidRPr="00B65693">
        <w:rPr>
          <w:rFonts w:ascii="Times New Roman" w:hAnsi="Times New Roman" w:cs="Times New Roman"/>
          <w:w w:val="110"/>
        </w:rPr>
        <w:t xml:space="preserve"> </w:t>
      </w:r>
      <w:r w:rsidRPr="00B65693">
        <w:rPr>
          <w:rFonts w:ascii="Times New Roman" w:hAnsi="Times New Roman" w:cs="Times New Roman"/>
          <w:w w:val="110"/>
        </w:rPr>
        <w:t>a</w:t>
      </w:r>
      <w:r w:rsidR="00482578" w:rsidRPr="00B65693">
        <w:rPr>
          <w:rFonts w:ascii="Times New Roman" w:hAnsi="Times New Roman" w:cs="Times New Roman"/>
          <w:w w:val="110"/>
        </w:rPr>
        <w:t xml:space="preserve"> </w:t>
      </w:r>
      <w:r w:rsidRPr="00B65693">
        <w:rPr>
          <w:rFonts w:ascii="Times New Roman" w:hAnsi="Times New Roman" w:cs="Times New Roman"/>
          <w:w w:val="110"/>
        </w:rPr>
        <w:t>reabertura</w:t>
      </w:r>
      <w:r w:rsidRPr="00B65693">
        <w:rPr>
          <w:rFonts w:ascii="Times New Roman" w:hAnsi="Times New Roman" w:cs="Times New Roman"/>
          <w:spacing w:val="1"/>
          <w:w w:val="110"/>
        </w:rPr>
        <w:t xml:space="preserve"> </w:t>
      </w:r>
      <w:r w:rsidRPr="00B65693">
        <w:rPr>
          <w:rFonts w:ascii="Times New Roman" w:hAnsi="Times New Roman" w:cs="Times New Roman"/>
          <w:w w:val="110"/>
        </w:rPr>
        <w:t>para disputa ﬁnal, hipótese em que as licitantes empatadas poderão apresentar nova proposta em ato</w:t>
      </w:r>
      <w:r w:rsidRPr="00B65693">
        <w:rPr>
          <w:rFonts w:ascii="Times New Roman" w:hAnsi="Times New Roman" w:cs="Times New Roman"/>
          <w:spacing w:val="1"/>
          <w:w w:val="110"/>
        </w:rPr>
        <w:t xml:space="preserve"> </w:t>
      </w:r>
      <w:r w:rsidRPr="00B65693">
        <w:rPr>
          <w:rFonts w:ascii="Times New Roman" w:hAnsi="Times New Roman" w:cs="Times New Roman"/>
          <w:w w:val="110"/>
        </w:rPr>
        <w:t>contínuo</w:t>
      </w:r>
      <w:r w:rsidRPr="00B65693">
        <w:rPr>
          <w:rFonts w:ascii="Times New Roman" w:hAnsi="Times New Roman" w:cs="Times New Roman"/>
          <w:spacing w:val="-3"/>
          <w:w w:val="110"/>
        </w:rPr>
        <w:t xml:space="preserve"> </w:t>
      </w:r>
      <w:r w:rsidRPr="00B65693">
        <w:rPr>
          <w:rFonts w:ascii="Times New Roman" w:hAnsi="Times New Roman" w:cs="Times New Roman"/>
          <w:w w:val="110"/>
        </w:rPr>
        <w:t>à</w:t>
      </w:r>
      <w:r w:rsidRPr="00B65693">
        <w:rPr>
          <w:rFonts w:ascii="Times New Roman" w:hAnsi="Times New Roman" w:cs="Times New Roman"/>
          <w:spacing w:val="-3"/>
          <w:w w:val="110"/>
        </w:rPr>
        <w:t xml:space="preserve"> </w:t>
      </w:r>
      <w:r w:rsidRPr="00B65693">
        <w:rPr>
          <w:rFonts w:ascii="Times New Roman" w:hAnsi="Times New Roman" w:cs="Times New Roman"/>
          <w:w w:val="110"/>
        </w:rPr>
        <w:t>classificação.</w:t>
      </w:r>
    </w:p>
    <w:p w14:paraId="69589C60" w14:textId="604F84F3" w:rsidR="009369EB" w:rsidRPr="00B65693" w:rsidRDefault="008F57FD" w:rsidP="00AF2A43">
      <w:pPr>
        <w:pStyle w:val="PargrafodaLista"/>
        <w:numPr>
          <w:ilvl w:val="1"/>
          <w:numId w:val="25"/>
        </w:numPr>
        <w:tabs>
          <w:tab w:val="left" w:pos="58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Os lances apresentados e levados em consideração para efeito de julgamento serão de exclusiva e total</w:t>
      </w:r>
      <w:r w:rsidRPr="00B65693">
        <w:rPr>
          <w:rFonts w:ascii="Times New Roman" w:hAnsi="Times New Roman" w:cs="Times New Roman"/>
          <w:spacing w:val="1"/>
          <w:w w:val="110"/>
        </w:rPr>
        <w:t xml:space="preserve"> </w:t>
      </w:r>
      <w:r w:rsidRPr="00B65693">
        <w:rPr>
          <w:rFonts w:ascii="Times New Roman" w:hAnsi="Times New Roman" w:cs="Times New Roman"/>
          <w:w w:val="110"/>
        </w:rPr>
        <w:t>responsabilidade</w:t>
      </w:r>
      <w:r w:rsidRPr="00B65693">
        <w:rPr>
          <w:rFonts w:ascii="Times New Roman" w:hAnsi="Times New Roman" w:cs="Times New Roman"/>
          <w:spacing w:val="-3"/>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3"/>
          <w:w w:val="110"/>
        </w:rPr>
        <w:t xml:space="preserve"> </w:t>
      </w:r>
      <w:r w:rsidRPr="00B65693">
        <w:rPr>
          <w:rFonts w:ascii="Times New Roman" w:hAnsi="Times New Roman" w:cs="Times New Roman"/>
          <w:w w:val="110"/>
        </w:rPr>
        <w:t>não</w:t>
      </w:r>
      <w:r w:rsidRPr="00B65693">
        <w:rPr>
          <w:rFonts w:ascii="Times New Roman" w:hAnsi="Times New Roman" w:cs="Times New Roman"/>
          <w:spacing w:val="-2"/>
          <w:w w:val="110"/>
        </w:rPr>
        <w:t xml:space="preserve"> </w:t>
      </w:r>
      <w:r w:rsidRPr="00B65693">
        <w:rPr>
          <w:rFonts w:ascii="Times New Roman" w:hAnsi="Times New Roman" w:cs="Times New Roman"/>
          <w:w w:val="110"/>
        </w:rPr>
        <w:t>lhe</w:t>
      </w:r>
      <w:r w:rsidRPr="00B65693">
        <w:rPr>
          <w:rFonts w:ascii="Times New Roman" w:hAnsi="Times New Roman" w:cs="Times New Roman"/>
          <w:spacing w:val="-3"/>
          <w:w w:val="110"/>
        </w:rPr>
        <w:t xml:space="preserve"> </w:t>
      </w:r>
      <w:r w:rsidRPr="00B65693">
        <w:rPr>
          <w:rFonts w:ascii="Times New Roman" w:hAnsi="Times New Roman" w:cs="Times New Roman"/>
          <w:w w:val="110"/>
        </w:rPr>
        <w:t>cabendo</w:t>
      </w:r>
      <w:r w:rsidRPr="00B65693">
        <w:rPr>
          <w:rFonts w:ascii="Times New Roman" w:hAnsi="Times New Roman" w:cs="Times New Roman"/>
          <w:spacing w:val="-2"/>
          <w:w w:val="110"/>
        </w:rPr>
        <w:t xml:space="preserve"> </w:t>
      </w:r>
      <w:r w:rsidRPr="00B65693">
        <w:rPr>
          <w:rFonts w:ascii="Times New Roman" w:hAnsi="Times New Roman" w:cs="Times New Roman"/>
          <w:w w:val="110"/>
        </w:rPr>
        <w:t>o</w:t>
      </w:r>
      <w:r w:rsidRPr="00B65693">
        <w:rPr>
          <w:rFonts w:ascii="Times New Roman" w:hAnsi="Times New Roman" w:cs="Times New Roman"/>
          <w:spacing w:val="-3"/>
          <w:w w:val="110"/>
        </w:rPr>
        <w:t xml:space="preserve"> </w:t>
      </w:r>
      <w:r w:rsidRPr="00B65693">
        <w:rPr>
          <w:rFonts w:ascii="Times New Roman" w:hAnsi="Times New Roman" w:cs="Times New Roman"/>
          <w:w w:val="110"/>
        </w:rPr>
        <w:t>direito</w:t>
      </w:r>
      <w:r w:rsidRPr="00B65693">
        <w:rPr>
          <w:rFonts w:ascii="Times New Roman" w:hAnsi="Times New Roman" w:cs="Times New Roman"/>
          <w:spacing w:val="-2"/>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pleitear</w:t>
      </w:r>
      <w:r w:rsidRPr="00B65693">
        <w:rPr>
          <w:rFonts w:ascii="Times New Roman" w:hAnsi="Times New Roman" w:cs="Times New Roman"/>
          <w:spacing w:val="-2"/>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2"/>
          <w:w w:val="110"/>
        </w:rPr>
        <w:t xml:space="preserve"> </w:t>
      </w:r>
      <w:r w:rsidRPr="00B65693">
        <w:rPr>
          <w:rFonts w:ascii="Times New Roman" w:hAnsi="Times New Roman" w:cs="Times New Roman"/>
          <w:w w:val="110"/>
        </w:rPr>
        <w:t>alteração.</w:t>
      </w:r>
    </w:p>
    <w:p w14:paraId="69589C61" w14:textId="28FBD696" w:rsidR="009369EB" w:rsidRPr="00B65693" w:rsidRDefault="008F57FD" w:rsidP="00AF2A43">
      <w:pPr>
        <w:pStyle w:val="PargrafodaLista"/>
        <w:numPr>
          <w:ilvl w:val="1"/>
          <w:numId w:val="25"/>
        </w:numPr>
        <w:tabs>
          <w:tab w:val="left" w:pos="61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Durante a fase de lances, o(a) pregoeiro(a) poderá excluir, justiﬁcadamente, lance cujo valor seja</w:t>
      </w:r>
      <w:r w:rsidRPr="00B65693">
        <w:rPr>
          <w:rFonts w:ascii="Times New Roman" w:hAnsi="Times New Roman" w:cs="Times New Roman"/>
          <w:spacing w:val="1"/>
          <w:w w:val="110"/>
        </w:rPr>
        <w:t xml:space="preserve"> </w:t>
      </w:r>
      <w:r w:rsidRPr="00B65693">
        <w:rPr>
          <w:rFonts w:ascii="Times New Roman" w:hAnsi="Times New Roman" w:cs="Times New Roman"/>
          <w:w w:val="110"/>
        </w:rPr>
        <w:t>manifestamente</w:t>
      </w:r>
      <w:r w:rsidRPr="00B65693">
        <w:rPr>
          <w:rFonts w:ascii="Times New Roman" w:hAnsi="Times New Roman" w:cs="Times New Roman"/>
          <w:spacing w:val="-3"/>
          <w:w w:val="110"/>
        </w:rPr>
        <w:t xml:space="preserve"> </w:t>
      </w:r>
      <w:r w:rsidRPr="00B65693">
        <w:rPr>
          <w:rFonts w:ascii="Times New Roman" w:hAnsi="Times New Roman" w:cs="Times New Roman"/>
          <w:w w:val="110"/>
        </w:rPr>
        <w:t>inexequível.</w:t>
      </w:r>
    </w:p>
    <w:p w14:paraId="69589C62" w14:textId="6F5CE852" w:rsidR="009369EB" w:rsidRPr="00B65693" w:rsidRDefault="008F57FD" w:rsidP="00AF2A43">
      <w:pPr>
        <w:pStyle w:val="PargrafodaLista"/>
        <w:numPr>
          <w:ilvl w:val="1"/>
          <w:numId w:val="25"/>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Se ocorrer a desconexão do(a) pregoeiro(a) no decorrer da etapa de lances, mas o sistema eletrônico</w:t>
      </w:r>
      <w:r w:rsidRPr="00B65693">
        <w:rPr>
          <w:rFonts w:ascii="Times New Roman" w:hAnsi="Times New Roman" w:cs="Times New Roman"/>
          <w:spacing w:val="1"/>
          <w:w w:val="110"/>
        </w:rPr>
        <w:t xml:space="preserve"> </w:t>
      </w:r>
      <w:r w:rsidRPr="00B65693">
        <w:rPr>
          <w:rFonts w:ascii="Times New Roman" w:hAnsi="Times New Roman" w:cs="Times New Roman"/>
          <w:w w:val="110"/>
        </w:rPr>
        <w:t>permanecer</w:t>
      </w:r>
      <w:r w:rsidRPr="00B65693">
        <w:rPr>
          <w:rFonts w:ascii="Times New Roman" w:hAnsi="Times New Roman" w:cs="Times New Roman"/>
          <w:spacing w:val="1"/>
          <w:w w:val="110"/>
        </w:rPr>
        <w:t xml:space="preserve"> </w:t>
      </w:r>
      <w:r w:rsidRPr="00B65693">
        <w:rPr>
          <w:rFonts w:ascii="Times New Roman" w:hAnsi="Times New Roman" w:cs="Times New Roman"/>
          <w:w w:val="110"/>
        </w:rPr>
        <w:t>acessível</w:t>
      </w:r>
      <w:r w:rsidRPr="00B65693">
        <w:rPr>
          <w:rFonts w:ascii="Times New Roman" w:hAnsi="Times New Roman" w:cs="Times New Roman"/>
          <w:spacing w:val="1"/>
          <w:w w:val="110"/>
        </w:rPr>
        <w:t xml:space="preserve"> </w:t>
      </w:r>
      <w:r w:rsidRPr="00B65693">
        <w:rPr>
          <w:rFonts w:ascii="Times New Roman" w:hAnsi="Times New Roman" w:cs="Times New Roman"/>
          <w:w w:val="110"/>
        </w:rPr>
        <w:t>às</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licitantes,</w:t>
      </w:r>
      <w:r w:rsidRPr="00B65693">
        <w:rPr>
          <w:rFonts w:ascii="Times New Roman" w:hAnsi="Times New Roman" w:cs="Times New Roman"/>
          <w:spacing w:val="1"/>
          <w:w w:val="110"/>
        </w:rPr>
        <w:t xml:space="preserve"> </w:t>
      </w:r>
      <w:r w:rsidRPr="00B65693">
        <w:rPr>
          <w:rFonts w:ascii="Times New Roman" w:hAnsi="Times New Roman" w:cs="Times New Roman"/>
          <w:w w:val="110"/>
        </w:rPr>
        <w:t>os</w:t>
      </w:r>
      <w:r w:rsidRPr="00B65693">
        <w:rPr>
          <w:rFonts w:ascii="Times New Roman" w:hAnsi="Times New Roman" w:cs="Times New Roman"/>
          <w:spacing w:val="1"/>
          <w:w w:val="110"/>
        </w:rPr>
        <w:t xml:space="preserve"> </w:t>
      </w:r>
      <w:r w:rsidRPr="00B65693">
        <w:rPr>
          <w:rFonts w:ascii="Times New Roman" w:hAnsi="Times New Roman" w:cs="Times New Roman"/>
          <w:w w:val="110"/>
        </w:rPr>
        <w:t>lances</w:t>
      </w:r>
      <w:r w:rsidRPr="00B65693">
        <w:rPr>
          <w:rFonts w:ascii="Times New Roman" w:hAnsi="Times New Roman" w:cs="Times New Roman"/>
          <w:spacing w:val="1"/>
          <w:w w:val="110"/>
        </w:rPr>
        <w:t xml:space="preserve"> </w:t>
      </w:r>
      <w:r w:rsidRPr="00B65693">
        <w:rPr>
          <w:rFonts w:ascii="Times New Roman" w:hAnsi="Times New Roman" w:cs="Times New Roman"/>
          <w:w w:val="110"/>
        </w:rPr>
        <w:t>continuarão</w:t>
      </w:r>
      <w:r w:rsidRPr="00B65693">
        <w:rPr>
          <w:rFonts w:ascii="Times New Roman" w:hAnsi="Times New Roman" w:cs="Times New Roman"/>
          <w:spacing w:val="1"/>
          <w:w w:val="110"/>
        </w:rPr>
        <w:t xml:space="preserve"> </w:t>
      </w:r>
      <w:r w:rsidRPr="00B65693">
        <w:rPr>
          <w:rFonts w:ascii="Times New Roman" w:hAnsi="Times New Roman" w:cs="Times New Roman"/>
          <w:w w:val="110"/>
        </w:rPr>
        <w:t>sendo</w:t>
      </w:r>
      <w:r w:rsidRPr="00B65693">
        <w:rPr>
          <w:rFonts w:ascii="Times New Roman" w:hAnsi="Times New Roman" w:cs="Times New Roman"/>
          <w:spacing w:val="1"/>
          <w:w w:val="110"/>
        </w:rPr>
        <w:t xml:space="preserve"> </w:t>
      </w:r>
      <w:r w:rsidRPr="00B65693">
        <w:rPr>
          <w:rFonts w:ascii="Times New Roman" w:hAnsi="Times New Roman" w:cs="Times New Roman"/>
          <w:w w:val="110"/>
        </w:rPr>
        <w:t>recebidos,</w:t>
      </w:r>
      <w:r w:rsidR="00482578" w:rsidRPr="00B65693">
        <w:rPr>
          <w:rFonts w:ascii="Times New Roman" w:hAnsi="Times New Roman" w:cs="Times New Roman"/>
          <w:w w:val="110"/>
        </w:rPr>
        <w:t xml:space="preserve"> </w:t>
      </w:r>
      <w:r w:rsidRPr="00B65693">
        <w:rPr>
          <w:rFonts w:ascii="Times New Roman" w:hAnsi="Times New Roman" w:cs="Times New Roman"/>
          <w:w w:val="110"/>
        </w:rPr>
        <w:t>sem</w:t>
      </w:r>
      <w:r w:rsidR="00482578" w:rsidRPr="00B65693">
        <w:rPr>
          <w:rFonts w:ascii="Times New Roman" w:hAnsi="Times New Roman" w:cs="Times New Roman"/>
          <w:w w:val="110"/>
        </w:rPr>
        <w:t xml:space="preserve"> </w:t>
      </w:r>
      <w:r w:rsidRPr="00B65693">
        <w:rPr>
          <w:rFonts w:ascii="Times New Roman" w:hAnsi="Times New Roman" w:cs="Times New Roman"/>
          <w:w w:val="110"/>
        </w:rPr>
        <w:t>prejuízo</w:t>
      </w:r>
      <w:r w:rsidR="00482578" w:rsidRPr="00B65693">
        <w:rPr>
          <w:rFonts w:ascii="Times New Roman" w:hAnsi="Times New Roman" w:cs="Times New Roman"/>
          <w:w w:val="110"/>
        </w:rPr>
        <w:t xml:space="preserve"> </w:t>
      </w:r>
      <w:r w:rsidRPr="00B65693">
        <w:rPr>
          <w:rFonts w:ascii="Times New Roman" w:hAnsi="Times New Roman" w:cs="Times New Roman"/>
          <w:w w:val="110"/>
        </w:rPr>
        <w:t>dos</w:t>
      </w:r>
      <w:r w:rsidR="00482578" w:rsidRPr="00B65693">
        <w:rPr>
          <w:rFonts w:ascii="Times New Roman" w:hAnsi="Times New Roman" w:cs="Times New Roman"/>
          <w:w w:val="110"/>
        </w:rPr>
        <w:t xml:space="preserve"> </w:t>
      </w:r>
      <w:r w:rsidRPr="00B65693">
        <w:rPr>
          <w:rFonts w:ascii="Times New Roman" w:hAnsi="Times New Roman" w:cs="Times New Roman"/>
          <w:w w:val="110"/>
        </w:rPr>
        <w:t>atos</w:t>
      </w:r>
      <w:r w:rsidRPr="00B65693">
        <w:rPr>
          <w:rFonts w:ascii="Times New Roman" w:hAnsi="Times New Roman" w:cs="Times New Roman"/>
          <w:spacing w:val="1"/>
          <w:w w:val="110"/>
        </w:rPr>
        <w:t xml:space="preserve"> </w:t>
      </w:r>
      <w:r w:rsidRPr="00B65693">
        <w:rPr>
          <w:rFonts w:ascii="Times New Roman" w:hAnsi="Times New Roman" w:cs="Times New Roman"/>
          <w:w w:val="110"/>
        </w:rPr>
        <w:t>realizados.</w:t>
      </w:r>
    </w:p>
    <w:p w14:paraId="69589C63" w14:textId="42E40ECF" w:rsidR="009369EB" w:rsidRPr="00B65693" w:rsidRDefault="008F57FD" w:rsidP="00AF2A43">
      <w:pPr>
        <w:pStyle w:val="PargrafodaLista"/>
        <w:numPr>
          <w:ilvl w:val="1"/>
          <w:numId w:val="25"/>
        </w:numPr>
        <w:tabs>
          <w:tab w:val="left" w:pos="57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No</w:t>
      </w:r>
      <w:r w:rsidRPr="00B65693">
        <w:rPr>
          <w:rFonts w:ascii="Times New Roman" w:hAnsi="Times New Roman" w:cs="Times New Roman"/>
          <w:spacing w:val="25"/>
          <w:w w:val="110"/>
        </w:rPr>
        <w:t xml:space="preserve"> </w:t>
      </w:r>
      <w:r w:rsidRPr="00B65693">
        <w:rPr>
          <w:rFonts w:ascii="Times New Roman" w:hAnsi="Times New Roman" w:cs="Times New Roman"/>
          <w:w w:val="110"/>
        </w:rPr>
        <w:t>caso</w:t>
      </w:r>
      <w:r w:rsidRPr="00B65693">
        <w:rPr>
          <w:rFonts w:ascii="Times New Roman" w:hAnsi="Times New Roman" w:cs="Times New Roman"/>
          <w:spacing w:val="25"/>
          <w:w w:val="110"/>
        </w:rPr>
        <w:t xml:space="preserve"> </w:t>
      </w:r>
      <w:r w:rsidRPr="00B65693">
        <w:rPr>
          <w:rFonts w:ascii="Times New Roman" w:hAnsi="Times New Roman" w:cs="Times New Roman"/>
          <w:w w:val="110"/>
        </w:rPr>
        <w:t>de</w:t>
      </w:r>
      <w:r w:rsidRPr="00B65693">
        <w:rPr>
          <w:rFonts w:ascii="Times New Roman" w:hAnsi="Times New Roman" w:cs="Times New Roman"/>
          <w:spacing w:val="26"/>
          <w:w w:val="110"/>
        </w:rPr>
        <w:t xml:space="preserve"> </w:t>
      </w:r>
      <w:r w:rsidRPr="00B65693">
        <w:rPr>
          <w:rFonts w:ascii="Times New Roman" w:hAnsi="Times New Roman" w:cs="Times New Roman"/>
          <w:w w:val="110"/>
        </w:rPr>
        <w:t>a</w:t>
      </w:r>
      <w:r w:rsidRPr="00B65693">
        <w:rPr>
          <w:rFonts w:ascii="Times New Roman" w:hAnsi="Times New Roman" w:cs="Times New Roman"/>
          <w:spacing w:val="25"/>
          <w:w w:val="110"/>
        </w:rPr>
        <w:t xml:space="preserve"> </w:t>
      </w:r>
      <w:r w:rsidRPr="00B65693">
        <w:rPr>
          <w:rFonts w:ascii="Times New Roman" w:hAnsi="Times New Roman" w:cs="Times New Roman"/>
          <w:w w:val="110"/>
        </w:rPr>
        <w:t>desconexão</w:t>
      </w:r>
      <w:r w:rsidRPr="00B65693">
        <w:rPr>
          <w:rFonts w:ascii="Times New Roman" w:hAnsi="Times New Roman" w:cs="Times New Roman"/>
          <w:spacing w:val="25"/>
          <w:w w:val="110"/>
        </w:rPr>
        <w:t xml:space="preserve"> </w:t>
      </w:r>
      <w:r w:rsidRPr="00B65693">
        <w:rPr>
          <w:rFonts w:ascii="Times New Roman" w:hAnsi="Times New Roman" w:cs="Times New Roman"/>
          <w:w w:val="110"/>
        </w:rPr>
        <w:t>do(a)</w:t>
      </w:r>
      <w:r w:rsidRPr="00B65693">
        <w:rPr>
          <w:rFonts w:ascii="Times New Roman" w:hAnsi="Times New Roman" w:cs="Times New Roman"/>
          <w:spacing w:val="26"/>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25"/>
          <w:w w:val="110"/>
        </w:rPr>
        <w:t xml:space="preserve"> </w:t>
      </w:r>
      <w:r w:rsidRPr="00B65693">
        <w:rPr>
          <w:rFonts w:ascii="Times New Roman" w:hAnsi="Times New Roman" w:cs="Times New Roman"/>
          <w:w w:val="110"/>
        </w:rPr>
        <w:t>persistir</w:t>
      </w:r>
      <w:r w:rsidRPr="00B65693">
        <w:rPr>
          <w:rFonts w:ascii="Times New Roman" w:hAnsi="Times New Roman" w:cs="Times New Roman"/>
          <w:spacing w:val="25"/>
          <w:w w:val="110"/>
        </w:rPr>
        <w:t xml:space="preserve"> </w:t>
      </w:r>
      <w:r w:rsidRPr="00B65693">
        <w:rPr>
          <w:rFonts w:ascii="Times New Roman" w:hAnsi="Times New Roman" w:cs="Times New Roman"/>
          <w:w w:val="110"/>
        </w:rPr>
        <w:t>por</w:t>
      </w:r>
      <w:r w:rsidRPr="00B65693">
        <w:rPr>
          <w:rFonts w:ascii="Times New Roman" w:hAnsi="Times New Roman" w:cs="Times New Roman"/>
          <w:spacing w:val="26"/>
          <w:w w:val="110"/>
        </w:rPr>
        <w:t xml:space="preserve"> </w:t>
      </w:r>
      <w:r w:rsidRPr="00B65693">
        <w:rPr>
          <w:rFonts w:ascii="Times New Roman" w:hAnsi="Times New Roman" w:cs="Times New Roman"/>
          <w:w w:val="110"/>
        </w:rPr>
        <w:t>tempo</w:t>
      </w:r>
      <w:r w:rsidRPr="00B65693">
        <w:rPr>
          <w:rFonts w:ascii="Times New Roman" w:hAnsi="Times New Roman" w:cs="Times New Roman"/>
          <w:spacing w:val="25"/>
          <w:w w:val="110"/>
        </w:rPr>
        <w:t xml:space="preserve"> </w:t>
      </w:r>
      <w:r w:rsidRPr="00B65693">
        <w:rPr>
          <w:rFonts w:ascii="Times New Roman" w:hAnsi="Times New Roman" w:cs="Times New Roman"/>
          <w:w w:val="110"/>
        </w:rPr>
        <w:t>superior</w:t>
      </w:r>
      <w:r w:rsidRPr="00B65693">
        <w:rPr>
          <w:rFonts w:ascii="Times New Roman" w:hAnsi="Times New Roman" w:cs="Times New Roman"/>
          <w:spacing w:val="25"/>
          <w:w w:val="110"/>
        </w:rPr>
        <w:t xml:space="preserve"> </w:t>
      </w:r>
      <w:r w:rsidRPr="00B65693">
        <w:rPr>
          <w:rFonts w:ascii="Times New Roman" w:hAnsi="Times New Roman" w:cs="Times New Roman"/>
          <w:w w:val="110"/>
        </w:rPr>
        <w:t>a</w:t>
      </w:r>
      <w:r w:rsidRPr="00B65693">
        <w:rPr>
          <w:rFonts w:ascii="Times New Roman" w:hAnsi="Times New Roman" w:cs="Times New Roman"/>
          <w:spacing w:val="26"/>
          <w:w w:val="110"/>
        </w:rPr>
        <w:t xml:space="preserve"> </w:t>
      </w:r>
      <w:r w:rsidRPr="00B65693">
        <w:rPr>
          <w:rFonts w:ascii="Times New Roman" w:hAnsi="Times New Roman" w:cs="Times New Roman"/>
          <w:w w:val="110"/>
        </w:rPr>
        <w:t>10</w:t>
      </w:r>
      <w:r w:rsidRPr="00B65693">
        <w:rPr>
          <w:rFonts w:ascii="Times New Roman" w:hAnsi="Times New Roman" w:cs="Times New Roman"/>
          <w:spacing w:val="25"/>
          <w:w w:val="110"/>
        </w:rPr>
        <w:t xml:space="preserve"> </w:t>
      </w:r>
      <w:r w:rsidRPr="00B65693">
        <w:rPr>
          <w:rFonts w:ascii="Times New Roman" w:hAnsi="Times New Roman" w:cs="Times New Roman"/>
          <w:w w:val="110"/>
        </w:rPr>
        <w:t>(dez)</w:t>
      </w:r>
      <w:r w:rsidRPr="00B65693">
        <w:rPr>
          <w:rFonts w:ascii="Times New Roman" w:hAnsi="Times New Roman" w:cs="Times New Roman"/>
          <w:spacing w:val="25"/>
          <w:w w:val="110"/>
        </w:rPr>
        <w:t xml:space="preserve"> </w:t>
      </w:r>
      <w:r w:rsidRPr="00B65693">
        <w:rPr>
          <w:rFonts w:ascii="Times New Roman" w:hAnsi="Times New Roman" w:cs="Times New Roman"/>
          <w:w w:val="110"/>
        </w:rPr>
        <w:t>minutos,</w:t>
      </w:r>
      <w:r w:rsidRPr="00B65693">
        <w:rPr>
          <w:rFonts w:ascii="Times New Roman" w:hAnsi="Times New Roman" w:cs="Times New Roman"/>
          <w:spacing w:val="26"/>
          <w:w w:val="110"/>
        </w:rPr>
        <w:t xml:space="preserve"> </w:t>
      </w:r>
      <w:r w:rsidRPr="00B65693">
        <w:rPr>
          <w:rFonts w:ascii="Times New Roman" w:hAnsi="Times New Roman" w:cs="Times New Roman"/>
          <w:w w:val="110"/>
        </w:rPr>
        <w:t>a</w:t>
      </w:r>
      <w:r w:rsidRPr="00B65693">
        <w:rPr>
          <w:rFonts w:ascii="Times New Roman" w:hAnsi="Times New Roman" w:cs="Times New Roman"/>
          <w:spacing w:val="25"/>
          <w:w w:val="110"/>
        </w:rPr>
        <w:t xml:space="preserve"> </w:t>
      </w:r>
      <w:r w:rsidRPr="00B65693">
        <w:rPr>
          <w:rFonts w:ascii="Times New Roman" w:hAnsi="Times New Roman" w:cs="Times New Roman"/>
          <w:w w:val="110"/>
        </w:rPr>
        <w:t>sessão</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1"/>
          <w:w w:val="110"/>
        </w:rPr>
        <w:t xml:space="preserve"> </w:t>
      </w:r>
      <w:r w:rsidRPr="00B65693">
        <w:rPr>
          <w:rFonts w:ascii="Times New Roman" w:hAnsi="Times New Roman" w:cs="Times New Roman"/>
          <w:w w:val="110"/>
        </w:rPr>
        <w:t>pregão</w:t>
      </w:r>
      <w:r w:rsidRPr="00B65693">
        <w:rPr>
          <w:rFonts w:ascii="Times New Roman" w:hAnsi="Times New Roman" w:cs="Times New Roman"/>
          <w:spacing w:val="1"/>
          <w:w w:val="110"/>
        </w:rPr>
        <w:t xml:space="preserve"> </w:t>
      </w:r>
      <w:r w:rsidRPr="00B65693">
        <w:rPr>
          <w:rFonts w:ascii="Times New Roman" w:hAnsi="Times New Roman" w:cs="Times New Roman"/>
          <w:w w:val="110"/>
        </w:rPr>
        <w:t>será</w:t>
      </w:r>
      <w:r w:rsidRPr="00B65693">
        <w:rPr>
          <w:rFonts w:ascii="Times New Roman" w:hAnsi="Times New Roman" w:cs="Times New Roman"/>
          <w:spacing w:val="1"/>
          <w:w w:val="110"/>
        </w:rPr>
        <w:t xml:space="preserve"> </w:t>
      </w:r>
      <w:r w:rsidRPr="00B65693">
        <w:rPr>
          <w:rFonts w:ascii="Times New Roman" w:hAnsi="Times New Roman" w:cs="Times New Roman"/>
          <w:w w:val="110"/>
        </w:rPr>
        <w:t>suspensa</w:t>
      </w:r>
      <w:r w:rsidRPr="00B65693">
        <w:rPr>
          <w:rFonts w:ascii="Times New Roman" w:hAnsi="Times New Roman" w:cs="Times New Roman"/>
          <w:spacing w:val="1"/>
          <w:w w:val="110"/>
        </w:rPr>
        <w:t xml:space="preserve"> </w:t>
      </w:r>
      <w:r w:rsidRPr="00B65693">
        <w:rPr>
          <w:rFonts w:ascii="Times New Roman" w:hAnsi="Times New Roman" w:cs="Times New Roman"/>
          <w:w w:val="110"/>
        </w:rPr>
        <w:t>automaticamente</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terá</w:t>
      </w:r>
      <w:r w:rsidRPr="00B65693">
        <w:rPr>
          <w:rFonts w:ascii="Times New Roman" w:hAnsi="Times New Roman" w:cs="Times New Roman"/>
          <w:spacing w:val="1"/>
          <w:w w:val="110"/>
        </w:rPr>
        <w:t xml:space="preserve"> </w:t>
      </w:r>
      <w:r w:rsidRPr="00B65693">
        <w:rPr>
          <w:rFonts w:ascii="Times New Roman" w:hAnsi="Times New Roman" w:cs="Times New Roman"/>
          <w:w w:val="110"/>
        </w:rPr>
        <w:t>reinício</w:t>
      </w:r>
      <w:r w:rsidRPr="00B65693">
        <w:rPr>
          <w:rFonts w:ascii="Times New Roman" w:hAnsi="Times New Roman" w:cs="Times New Roman"/>
          <w:spacing w:val="1"/>
          <w:w w:val="110"/>
        </w:rPr>
        <w:t xml:space="preserve"> </w:t>
      </w:r>
      <w:r w:rsidRPr="00B65693">
        <w:rPr>
          <w:rFonts w:ascii="Times New Roman" w:hAnsi="Times New Roman" w:cs="Times New Roman"/>
          <w:w w:val="110"/>
        </w:rPr>
        <w:t>somente</w:t>
      </w:r>
      <w:r w:rsidRPr="00B65693">
        <w:rPr>
          <w:rFonts w:ascii="Times New Roman" w:hAnsi="Times New Roman" w:cs="Times New Roman"/>
          <w:spacing w:val="1"/>
          <w:w w:val="110"/>
        </w:rPr>
        <w:t xml:space="preserve"> </w:t>
      </w:r>
      <w:r w:rsidRPr="00B65693">
        <w:rPr>
          <w:rFonts w:ascii="Times New Roman" w:hAnsi="Times New Roman" w:cs="Times New Roman"/>
          <w:w w:val="110"/>
        </w:rPr>
        <w:t>após</w:t>
      </w:r>
      <w:r w:rsidRPr="00B65693">
        <w:rPr>
          <w:rFonts w:ascii="Times New Roman" w:hAnsi="Times New Roman" w:cs="Times New Roman"/>
          <w:spacing w:val="1"/>
          <w:w w:val="110"/>
        </w:rPr>
        <w:t xml:space="preserve"> </w:t>
      </w:r>
      <w:r w:rsidRPr="00B65693">
        <w:rPr>
          <w:rFonts w:ascii="Times New Roman" w:hAnsi="Times New Roman" w:cs="Times New Roman"/>
          <w:w w:val="110"/>
        </w:rPr>
        <w:t>comunicação</w:t>
      </w:r>
      <w:r w:rsidRPr="00B65693">
        <w:rPr>
          <w:rFonts w:ascii="Times New Roman" w:hAnsi="Times New Roman" w:cs="Times New Roman"/>
          <w:spacing w:val="1"/>
          <w:w w:val="110"/>
        </w:rPr>
        <w:t xml:space="preserve"> </w:t>
      </w:r>
      <w:r w:rsidRPr="00B65693">
        <w:rPr>
          <w:rFonts w:ascii="Times New Roman" w:hAnsi="Times New Roman" w:cs="Times New Roman"/>
          <w:w w:val="110"/>
        </w:rPr>
        <w:t>expressa</w:t>
      </w:r>
      <w:r w:rsidR="00482578" w:rsidRPr="00B65693">
        <w:rPr>
          <w:rFonts w:ascii="Times New Roman" w:hAnsi="Times New Roman" w:cs="Times New Roman"/>
          <w:w w:val="110"/>
        </w:rPr>
        <w:t xml:space="preserve"> </w:t>
      </w:r>
      <w:r w:rsidRPr="00B65693">
        <w:rPr>
          <w:rFonts w:ascii="Times New Roman" w:hAnsi="Times New Roman" w:cs="Times New Roman"/>
          <w:w w:val="110"/>
        </w:rPr>
        <w:t>às</w:t>
      </w:r>
      <w:r w:rsidRPr="00B65693">
        <w:rPr>
          <w:rFonts w:ascii="Times New Roman" w:hAnsi="Times New Roman" w:cs="Times New Roman"/>
          <w:spacing w:val="1"/>
          <w:w w:val="110"/>
        </w:rPr>
        <w:t xml:space="preserve"> </w:t>
      </w:r>
      <w:r w:rsidRPr="00B65693">
        <w:rPr>
          <w:rFonts w:ascii="Times New Roman" w:hAnsi="Times New Roman" w:cs="Times New Roman"/>
          <w:w w:val="110"/>
        </w:rPr>
        <w:t>participantes</w:t>
      </w:r>
      <w:r w:rsidRPr="00B65693">
        <w:rPr>
          <w:rFonts w:ascii="Times New Roman" w:hAnsi="Times New Roman" w:cs="Times New Roman"/>
          <w:spacing w:val="-3"/>
          <w:w w:val="110"/>
        </w:rPr>
        <w:t xml:space="preserve"> </w:t>
      </w:r>
      <w:r w:rsidRPr="00B65693">
        <w:rPr>
          <w:rFonts w:ascii="Times New Roman" w:hAnsi="Times New Roman" w:cs="Times New Roman"/>
          <w:w w:val="110"/>
        </w:rPr>
        <w:t>no</w:t>
      </w:r>
      <w:r w:rsidRPr="00B65693">
        <w:rPr>
          <w:rFonts w:ascii="Times New Roman" w:hAnsi="Times New Roman" w:cs="Times New Roman"/>
          <w:spacing w:val="-3"/>
          <w:w w:val="110"/>
        </w:rPr>
        <w:t xml:space="preserve"> </w:t>
      </w:r>
      <w:r w:rsidRPr="00B65693">
        <w:rPr>
          <w:rFonts w:ascii="Times New Roman" w:hAnsi="Times New Roman" w:cs="Times New Roman"/>
          <w:w w:val="110"/>
        </w:rPr>
        <w:t>sítio</w:t>
      </w:r>
      <w:r w:rsidRPr="00B65693">
        <w:rPr>
          <w:rFonts w:ascii="Times New Roman" w:hAnsi="Times New Roman" w:cs="Times New Roman"/>
          <w:spacing w:val="-3"/>
          <w:w w:val="110"/>
        </w:rPr>
        <w:t xml:space="preserve"> </w:t>
      </w:r>
      <w:hyperlink r:id="rId10" w:history="1">
        <w:r w:rsidR="00AA1050" w:rsidRPr="00B65693">
          <w:rPr>
            <w:rStyle w:val="Hyperlink"/>
            <w:rFonts w:ascii="Times New Roman" w:hAnsi="Times New Roman" w:cs="Times New Roman"/>
            <w:w w:val="110"/>
          </w:rPr>
          <w:t>www.bll.org.br</w:t>
        </w:r>
      </w:hyperlink>
      <w:r w:rsidR="00AA1050" w:rsidRPr="00B65693">
        <w:rPr>
          <w:rFonts w:ascii="Times New Roman" w:hAnsi="Times New Roman" w:cs="Times New Roman"/>
          <w:color w:val="FF0000"/>
          <w:w w:val="110"/>
        </w:rPr>
        <w:t xml:space="preserve"> </w:t>
      </w:r>
    </w:p>
    <w:p w14:paraId="69589C64"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65" w14:textId="2E1CE4B9"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DO</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BENEFÍCIO</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ÀS</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MICROEMPRESAS</w:t>
      </w:r>
      <w:r w:rsidRPr="00B65693">
        <w:rPr>
          <w:rFonts w:ascii="Times New Roman" w:hAnsi="Times New Roman" w:cs="Times New Roman"/>
          <w:spacing w:val="9"/>
          <w:w w:val="115"/>
          <w:sz w:val="22"/>
          <w:szCs w:val="22"/>
        </w:rPr>
        <w:t xml:space="preserve"> </w:t>
      </w:r>
      <w:r w:rsidRPr="00B65693">
        <w:rPr>
          <w:rFonts w:ascii="Times New Roman" w:hAnsi="Times New Roman" w:cs="Times New Roman"/>
          <w:w w:val="115"/>
          <w:sz w:val="22"/>
          <w:szCs w:val="22"/>
        </w:rPr>
        <w:t>E</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ÀS</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EMPRESAS</w:t>
      </w:r>
      <w:r w:rsidRPr="00B65693">
        <w:rPr>
          <w:rFonts w:ascii="Times New Roman" w:hAnsi="Times New Roman" w:cs="Times New Roman"/>
          <w:spacing w:val="9"/>
          <w:w w:val="115"/>
          <w:sz w:val="22"/>
          <w:szCs w:val="22"/>
        </w:rPr>
        <w:t xml:space="preserve"> </w:t>
      </w:r>
      <w:r w:rsidRPr="00B65693">
        <w:rPr>
          <w:rFonts w:ascii="Times New Roman" w:hAnsi="Times New Roman" w:cs="Times New Roman"/>
          <w:w w:val="115"/>
          <w:sz w:val="22"/>
          <w:szCs w:val="22"/>
        </w:rPr>
        <w:t>DE</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PEQUENO</w:t>
      </w:r>
      <w:r w:rsidRPr="00B65693">
        <w:rPr>
          <w:rFonts w:ascii="Times New Roman" w:hAnsi="Times New Roman" w:cs="Times New Roman"/>
          <w:spacing w:val="8"/>
          <w:w w:val="115"/>
          <w:sz w:val="22"/>
          <w:szCs w:val="22"/>
        </w:rPr>
        <w:t xml:space="preserve"> </w:t>
      </w:r>
      <w:r w:rsidRPr="00B65693">
        <w:rPr>
          <w:rFonts w:ascii="Times New Roman" w:hAnsi="Times New Roman" w:cs="Times New Roman"/>
          <w:w w:val="115"/>
          <w:sz w:val="22"/>
          <w:szCs w:val="22"/>
        </w:rPr>
        <w:t>PORTE</w:t>
      </w:r>
    </w:p>
    <w:p w14:paraId="69589C66"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67" w14:textId="68399B81" w:rsidR="009369EB" w:rsidRPr="00B65693" w:rsidRDefault="00ED7151" w:rsidP="00AF2A43">
      <w:pPr>
        <w:tabs>
          <w:tab w:val="left" w:pos="568"/>
        </w:tabs>
        <w:spacing w:before="120" w:after="120" w:line="300" w:lineRule="auto"/>
        <w:ind w:right="-433"/>
        <w:jc w:val="both"/>
        <w:rPr>
          <w:rFonts w:ascii="Times New Roman" w:hAnsi="Times New Roman" w:cs="Times New Roman"/>
        </w:rPr>
      </w:pPr>
      <w:r w:rsidRPr="00B65693">
        <w:rPr>
          <w:rFonts w:ascii="Times New Roman" w:hAnsi="Times New Roman" w:cs="Times New Roman"/>
          <w:w w:val="115"/>
        </w:rPr>
        <w:t xml:space="preserve">10.1 </w:t>
      </w:r>
      <w:r w:rsidR="008F57FD" w:rsidRPr="00B65693">
        <w:rPr>
          <w:rFonts w:ascii="Times New Roman" w:hAnsi="Times New Roman" w:cs="Times New Roman"/>
          <w:w w:val="115"/>
        </w:rPr>
        <w:t>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obtenção</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dos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benefícios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previstos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nos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arts.</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42</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49</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da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Lei</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Complementar</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n.</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123/2006</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ﬁca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limitada</w:t>
      </w:r>
      <w:r w:rsidR="008F57FD" w:rsidRPr="00B65693">
        <w:rPr>
          <w:rFonts w:ascii="Times New Roman" w:hAnsi="Times New Roman" w:cs="Times New Roman"/>
          <w:spacing w:val="-12"/>
          <w:w w:val="115"/>
        </w:rPr>
        <w:t xml:space="preserve"> </w:t>
      </w:r>
      <w:r w:rsidR="008F57FD" w:rsidRPr="00B65693">
        <w:rPr>
          <w:rFonts w:ascii="Times New Roman" w:hAnsi="Times New Roman" w:cs="Times New Roman"/>
          <w:w w:val="115"/>
        </w:rPr>
        <w:t>às</w:t>
      </w:r>
      <w:r w:rsidR="008F57FD" w:rsidRPr="00B65693">
        <w:rPr>
          <w:rFonts w:ascii="Times New Roman" w:hAnsi="Times New Roman" w:cs="Times New Roman"/>
          <w:spacing w:val="-63"/>
          <w:w w:val="115"/>
        </w:rPr>
        <w:t xml:space="preserve"> </w:t>
      </w:r>
      <w:r w:rsidR="008F57FD" w:rsidRPr="00B65693">
        <w:rPr>
          <w:rFonts w:ascii="Times New Roman" w:hAnsi="Times New Roman" w:cs="Times New Roman"/>
          <w:w w:val="115"/>
        </w:rPr>
        <w:t>microempresas e às empresas de pequeno porte que, no ano-calendário de realização da licitação, ainda</w:t>
      </w:r>
      <w:r w:rsidR="006852DF" w:rsidRPr="00B65693">
        <w:rPr>
          <w:rFonts w:ascii="Times New Roman" w:hAnsi="Times New Roman" w:cs="Times New Roman"/>
          <w:w w:val="115"/>
        </w:rPr>
        <w:t xml:space="preserve"> </w:t>
      </w:r>
      <w:r w:rsidR="008F57FD" w:rsidRPr="00B65693">
        <w:rPr>
          <w:rFonts w:ascii="Times New Roman" w:hAnsi="Times New Roman" w:cs="Times New Roman"/>
          <w:spacing w:val="-63"/>
          <w:w w:val="115"/>
        </w:rPr>
        <w:t xml:space="preserve"> </w:t>
      </w:r>
      <w:r w:rsidR="008F57FD" w:rsidRPr="00B65693">
        <w:rPr>
          <w:rFonts w:ascii="Times New Roman" w:hAnsi="Times New Roman" w:cs="Times New Roman"/>
          <w:w w:val="115"/>
        </w:rPr>
        <w:t>não</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tenham</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celebrado</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contratos</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com</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Administração</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Pública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cujos</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valores</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somados</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extrapolem</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receita</w:t>
      </w:r>
      <w:r w:rsidR="008F57FD" w:rsidRPr="00B65693">
        <w:rPr>
          <w:rFonts w:ascii="Times New Roman" w:hAnsi="Times New Roman" w:cs="Times New Roman"/>
          <w:spacing w:val="-64"/>
          <w:w w:val="115"/>
        </w:rPr>
        <w:t xml:space="preserve"> </w:t>
      </w:r>
      <w:r w:rsidR="008F57FD" w:rsidRPr="00B65693">
        <w:rPr>
          <w:rFonts w:ascii="Times New Roman" w:hAnsi="Times New Roman" w:cs="Times New Roman"/>
          <w:w w:val="115"/>
        </w:rPr>
        <w:t>bruta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máxima</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admitida</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para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ﬁns</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enquadramento</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como</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empresa</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pequeno</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porte,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devendo</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licitante</w:t>
      </w:r>
      <w:r w:rsidR="008F57FD" w:rsidRPr="00B65693">
        <w:rPr>
          <w:rFonts w:ascii="Times New Roman" w:hAnsi="Times New Roman" w:cs="Times New Roman"/>
          <w:spacing w:val="-64"/>
          <w:w w:val="115"/>
        </w:rPr>
        <w:t xml:space="preserve"> </w:t>
      </w:r>
      <w:r w:rsidR="006852DF" w:rsidRPr="00B65693">
        <w:rPr>
          <w:rFonts w:ascii="Times New Roman" w:hAnsi="Times New Roman" w:cs="Times New Roman"/>
          <w:spacing w:val="-64"/>
          <w:w w:val="115"/>
        </w:rPr>
        <w:t xml:space="preserve">     </w:t>
      </w:r>
      <w:r w:rsidR="008F57FD" w:rsidRPr="00B65693">
        <w:rPr>
          <w:rFonts w:ascii="Times New Roman" w:hAnsi="Times New Roman" w:cs="Times New Roman"/>
          <w:w w:val="115"/>
        </w:rPr>
        <w:t>apresentar</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declaração</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observância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desse</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limite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para</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fins</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9"/>
          <w:w w:val="115"/>
        </w:rPr>
        <w:t xml:space="preserve"> </w:t>
      </w:r>
      <w:r w:rsidR="008F57FD" w:rsidRPr="00B65693">
        <w:rPr>
          <w:rFonts w:ascii="Times New Roman" w:hAnsi="Times New Roman" w:cs="Times New Roman"/>
          <w:w w:val="115"/>
        </w:rPr>
        <w:t>habilitação.</w:t>
      </w:r>
    </w:p>
    <w:p w14:paraId="69589C68" w14:textId="25EE21CA" w:rsidR="009369EB" w:rsidRPr="00B65693" w:rsidRDefault="008F57FD" w:rsidP="00AF2A43">
      <w:pPr>
        <w:pStyle w:val="PargrafodaLista"/>
        <w:numPr>
          <w:ilvl w:val="1"/>
          <w:numId w:val="26"/>
        </w:numPr>
        <w:tabs>
          <w:tab w:val="left" w:pos="64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lastRenderedPageBreak/>
        <w:t>Após</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1"/>
          <w:w w:val="115"/>
        </w:rPr>
        <w:t xml:space="preserve"> </w:t>
      </w:r>
      <w:r w:rsidRPr="00B65693">
        <w:rPr>
          <w:rFonts w:ascii="Times New Roman" w:hAnsi="Times New Roman" w:cs="Times New Roman"/>
          <w:w w:val="115"/>
        </w:rPr>
        <w:t>fase</w:t>
      </w:r>
      <w:r w:rsidRPr="00B65693">
        <w:rPr>
          <w:rFonts w:ascii="Times New Roman" w:hAnsi="Times New Roman" w:cs="Times New Roman"/>
          <w:spacing w:val="1"/>
          <w:w w:val="115"/>
        </w:rPr>
        <w:t xml:space="preserve"> </w:t>
      </w:r>
      <w:r w:rsidRPr="00B65693">
        <w:rPr>
          <w:rFonts w:ascii="Times New Roman" w:hAnsi="Times New Roman" w:cs="Times New Roman"/>
          <w:w w:val="115"/>
        </w:rPr>
        <w:t>de</w:t>
      </w:r>
      <w:r w:rsidRPr="00B65693">
        <w:rPr>
          <w:rFonts w:ascii="Times New Roman" w:hAnsi="Times New Roman" w:cs="Times New Roman"/>
          <w:spacing w:val="1"/>
          <w:w w:val="115"/>
        </w:rPr>
        <w:t xml:space="preserve"> </w:t>
      </w:r>
      <w:r w:rsidRPr="00B65693">
        <w:rPr>
          <w:rFonts w:ascii="Times New Roman" w:hAnsi="Times New Roman" w:cs="Times New Roman"/>
          <w:w w:val="115"/>
        </w:rPr>
        <w:t>lances,</w:t>
      </w:r>
      <w:r w:rsidRPr="00B65693">
        <w:rPr>
          <w:rFonts w:ascii="Times New Roman" w:hAnsi="Times New Roman" w:cs="Times New Roman"/>
          <w:spacing w:val="1"/>
          <w:w w:val="115"/>
        </w:rPr>
        <w:t xml:space="preserve"> </w:t>
      </w:r>
      <w:r w:rsidRPr="00B65693">
        <w:rPr>
          <w:rFonts w:ascii="Times New Roman" w:hAnsi="Times New Roman" w:cs="Times New Roman"/>
          <w:w w:val="115"/>
        </w:rPr>
        <w:t>se</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1"/>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1"/>
          <w:w w:val="115"/>
        </w:rPr>
        <w:t xml:space="preserve"> </w:t>
      </w:r>
      <w:r w:rsidRPr="00B65693">
        <w:rPr>
          <w:rFonts w:ascii="Times New Roman" w:hAnsi="Times New Roman" w:cs="Times New Roman"/>
          <w:w w:val="115"/>
        </w:rPr>
        <w:t>mais</w:t>
      </w:r>
      <w:r w:rsidRPr="00B65693">
        <w:rPr>
          <w:rFonts w:ascii="Times New Roman" w:hAnsi="Times New Roman" w:cs="Times New Roman"/>
          <w:spacing w:val="1"/>
          <w:w w:val="115"/>
        </w:rPr>
        <w:t xml:space="preserve"> </w:t>
      </w:r>
      <w:r w:rsidRPr="00B65693">
        <w:rPr>
          <w:rFonts w:ascii="Times New Roman" w:hAnsi="Times New Roman" w:cs="Times New Roman"/>
          <w:w w:val="115"/>
        </w:rPr>
        <w:t>bem</w:t>
      </w:r>
      <w:r w:rsidRPr="00B65693">
        <w:rPr>
          <w:rFonts w:ascii="Times New Roman" w:hAnsi="Times New Roman" w:cs="Times New Roman"/>
          <w:spacing w:val="1"/>
          <w:w w:val="115"/>
        </w:rPr>
        <w:t xml:space="preserve"> </w:t>
      </w:r>
      <w:r w:rsidRPr="00B65693">
        <w:rPr>
          <w:rFonts w:ascii="Times New Roman" w:hAnsi="Times New Roman" w:cs="Times New Roman"/>
          <w:w w:val="115"/>
        </w:rPr>
        <w:t>classiﬁcada</w:t>
      </w:r>
      <w:r w:rsidRPr="00B65693">
        <w:rPr>
          <w:rFonts w:ascii="Times New Roman" w:hAnsi="Times New Roman" w:cs="Times New Roman"/>
          <w:spacing w:val="1"/>
          <w:w w:val="115"/>
        </w:rPr>
        <w:t xml:space="preserve"> </w:t>
      </w:r>
      <w:r w:rsidRPr="00B65693">
        <w:rPr>
          <w:rFonts w:ascii="Times New Roman" w:hAnsi="Times New Roman" w:cs="Times New Roman"/>
          <w:w w:val="115"/>
        </w:rPr>
        <w:t>não</w:t>
      </w:r>
      <w:r w:rsidRPr="00B65693">
        <w:rPr>
          <w:rFonts w:ascii="Times New Roman" w:hAnsi="Times New Roman" w:cs="Times New Roman"/>
          <w:spacing w:val="1"/>
          <w:w w:val="115"/>
        </w:rPr>
        <w:t xml:space="preserve"> </w:t>
      </w:r>
      <w:r w:rsidRPr="00B65693">
        <w:rPr>
          <w:rFonts w:ascii="Times New Roman" w:hAnsi="Times New Roman" w:cs="Times New Roman"/>
          <w:w w:val="115"/>
        </w:rPr>
        <w:t>tiver</w:t>
      </w:r>
      <w:r w:rsidRPr="00B65693">
        <w:rPr>
          <w:rFonts w:ascii="Times New Roman" w:hAnsi="Times New Roman" w:cs="Times New Roman"/>
          <w:spacing w:val="1"/>
          <w:w w:val="115"/>
        </w:rPr>
        <w:t xml:space="preserve"> </w:t>
      </w:r>
      <w:r w:rsidRPr="00B65693">
        <w:rPr>
          <w:rFonts w:ascii="Times New Roman" w:hAnsi="Times New Roman" w:cs="Times New Roman"/>
          <w:w w:val="115"/>
        </w:rPr>
        <w:t>sido</w:t>
      </w:r>
      <w:r w:rsidRPr="00B65693">
        <w:rPr>
          <w:rFonts w:ascii="Times New Roman" w:hAnsi="Times New Roman" w:cs="Times New Roman"/>
          <w:spacing w:val="1"/>
          <w:w w:val="115"/>
        </w:rPr>
        <w:t xml:space="preserve"> </w:t>
      </w:r>
      <w:r w:rsidRPr="00B65693">
        <w:rPr>
          <w:rFonts w:ascii="Times New Roman" w:hAnsi="Times New Roman" w:cs="Times New Roman"/>
          <w:w w:val="115"/>
        </w:rPr>
        <w:t>apresentada</w:t>
      </w:r>
      <w:r w:rsidRPr="00B65693">
        <w:rPr>
          <w:rFonts w:ascii="Times New Roman" w:hAnsi="Times New Roman" w:cs="Times New Roman"/>
          <w:spacing w:val="1"/>
          <w:w w:val="115"/>
        </w:rPr>
        <w:t xml:space="preserve"> </w:t>
      </w:r>
      <w:r w:rsidRPr="00B65693">
        <w:rPr>
          <w:rFonts w:ascii="Times New Roman" w:hAnsi="Times New Roman" w:cs="Times New Roman"/>
          <w:w w:val="115"/>
        </w:rPr>
        <w:t>por</w:t>
      </w:r>
      <w:r w:rsidRPr="00B65693">
        <w:rPr>
          <w:rFonts w:ascii="Times New Roman" w:hAnsi="Times New Roman" w:cs="Times New Roman"/>
          <w:spacing w:val="1"/>
          <w:w w:val="115"/>
        </w:rPr>
        <w:t xml:space="preserve"> </w:t>
      </w:r>
      <w:r w:rsidRPr="00B65693">
        <w:rPr>
          <w:rFonts w:ascii="Times New Roman" w:hAnsi="Times New Roman" w:cs="Times New Roman"/>
          <w:w w:val="115"/>
        </w:rPr>
        <w:t>microempresa ou empresa de pequeno porte apta a usufruir dos benefícios e se houver proposta de</w:t>
      </w:r>
      <w:r w:rsidRPr="00B65693">
        <w:rPr>
          <w:rFonts w:ascii="Times New Roman" w:hAnsi="Times New Roman" w:cs="Times New Roman"/>
          <w:spacing w:val="1"/>
          <w:w w:val="115"/>
        </w:rPr>
        <w:t xml:space="preserve"> </w:t>
      </w:r>
      <w:r w:rsidRPr="00B65693">
        <w:rPr>
          <w:rFonts w:ascii="Times New Roman" w:hAnsi="Times New Roman" w:cs="Times New Roman"/>
          <w:w w:val="115"/>
        </w:rPr>
        <w:t>microempresa ou empresa de pequeno porte igual ou até 5% (cinco por cento) superior à proposta mais</w:t>
      </w:r>
      <w:r w:rsidRPr="00B65693">
        <w:rPr>
          <w:rFonts w:ascii="Times New Roman" w:hAnsi="Times New Roman" w:cs="Times New Roman"/>
          <w:spacing w:val="1"/>
          <w:w w:val="115"/>
        </w:rPr>
        <w:t xml:space="preserve"> </w:t>
      </w:r>
      <w:r w:rsidRPr="00B65693">
        <w:rPr>
          <w:rFonts w:ascii="Times New Roman" w:hAnsi="Times New Roman" w:cs="Times New Roman"/>
          <w:w w:val="115"/>
        </w:rPr>
        <w:t>bem</w:t>
      </w:r>
      <w:r w:rsidRPr="00B65693">
        <w:rPr>
          <w:rFonts w:ascii="Times New Roman" w:hAnsi="Times New Roman" w:cs="Times New Roman"/>
          <w:spacing w:val="-7"/>
          <w:w w:val="115"/>
        </w:rPr>
        <w:t xml:space="preserve"> </w:t>
      </w:r>
      <w:r w:rsidRPr="00B65693">
        <w:rPr>
          <w:rFonts w:ascii="Times New Roman" w:hAnsi="Times New Roman" w:cs="Times New Roman"/>
          <w:w w:val="115"/>
        </w:rPr>
        <w:t>classificada,</w:t>
      </w:r>
      <w:r w:rsidRPr="00B65693">
        <w:rPr>
          <w:rFonts w:ascii="Times New Roman" w:hAnsi="Times New Roman" w:cs="Times New Roman"/>
          <w:spacing w:val="-7"/>
          <w:w w:val="115"/>
        </w:rPr>
        <w:t xml:space="preserve"> </w:t>
      </w:r>
      <w:r w:rsidRPr="00B65693">
        <w:rPr>
          <w:rFonts w:ascii="Times New Roman" w:hAnsi="Times New Roman" w:cs="Times New Roman"/>
          <w:w w:val="115"/>
        </w:rPr>
        <w:t>se</w:t>
      </w:r>
      <w:r w:rsidRPr="00B65693">
        <w:rPr>
          <w:rFonts w:ascii="Times New Roman" w:hAnsi="Times New Roman" w:cs="Times New Roman"/>
          <w:spacing w:val="-7"/>
          <w:w w:val="115"/>
        </w:rPr>
        <w:t xml:space="preserve"> </w:t>
      </w:r>
      <w:r w:rsidRPr="00B65693">
        <w:rPr>
          <w:rFonts w:ascii="Times New Roman" w:hAnsi="Times New Roman" w:cs="Times New Roman"/>
          <w:w w:val="115"/>
        </w:rPr>
        <w:t>procederá</w:t>
      </w:r>
      <w:r w:rsidRPr="00B65693">
        <w:rPr>
          <w:rFonts w:ascii="Times New Roman" w:hAnsi="Times New Roman" w:cs="Times New Roman"/>
          <w:spacing w:val="-7"/>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seguinte</w:t>
      </w:r>
      <w:r w:rsidRPr="00B65693">
        <w:rPr>
          <w:rFonts w:ascii="Times New Roman" w:hAnsi="Times New Roman" w:cs="Times New Roman"/>
          <w:spacing w:val="-7"/>
          <w:w w:val="115"/>
        </w:rPr>
        <w:t xml:space="preserve"> </w:t>
      </w:r>
      <w:r w:rsidRPr="00B65693">
        <w:rPr>
          <w:rFonts w:ascii="Times New Roman" w:hAnsi="Times New Roman" w:cs="Times New Roman"/>
          <w:w w:val="115"/>
        </w:rPr>
        <w:t>forma:</w:t>
      </w:r>
    </w:p>
    <w:p w14:paraId="69589C69" w14:textId="77777777" w:rsidR="009369EB" w:rsidRPr="00B65693" w:rsidRDefault="008F57FD" w:rsidP="00AF2A43">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5"/>
        </w:rPr>
        <w:t>a microempresa ou a empresa de pequeno porte mais bem classiﬁcada poderá, no prazo de 5 (cinco)</w:t>
      </w:r>
      <w:r w:rsidRPr="00B65693">
        <w:rPr>
          <w:rFonts w:ascii="Times New Roman" w:hAnsi="Times New Roman" w:cs="Times New Roman"/>
          <w:spacing w:val="-63"/>
          <w:w w:val="115"/>
        </w:rPr>
        <w:t xml:space="preserve"> </w:t>
      </w:r>
      <w:r w:rsidRPr="00B65693">
        <w:rPr>
          <w:rFonts w:ascii="Times New Roman" w:hAnsi="Times New Roman" w:cs="Times New Roman"/>
          <w:w w:val="115"/>
        </w:rPr>
        <w:t>minutos,</w:t>
      </w:r>
      <w:r w:rsidRPr="00B65693">
        <w:rPr>
          <w:rFonts w:ascii="Times New Roman" w:hAnsi="Times New Roman" w:cs="Times New Roman"/>
          <w:spacing w:val="-10"/>
          <w:w w:val="115"/>
        </w:rPr>
        <w:t xml:space="preserve"> </w:t>
      </w:r>
      <w:r w:rsidRPr="00B65693">
        <w:rPr>
          <w:rFonts w:ascii="Times New Roman" w:hAnsi="Times New Roman" w:cs="Times New Roman"/>
          <w:w w:val="115"/>
        </w:rPr>
        <w:t>apresentar</w:t>
      </w:r>
      <w:r w:rsidRPr="00B65693">
        <w:rPr>
          <w:rFonts w:ascii="Times New Roman" w:hAnsi="Times New Roman" w:cs="Times New Roman"/>
          <w:spacing w:val="-11"/>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preço</w:t>
      </w:r>
      <w:r w:rsidRPr="00B65693">
        <w:rPr>
          <w:rFonts w:ascii="Times New Roman" w:hAnsi="Times New Roman" w:cs="Times New Roman"/>
          <w:spacing w:val="-10"/>
          <w:w w:val="115"/>
        </w:rPr>
        <w:t xml:space="preserve"> </w:t>
      </w:r>
      <w:r w:rsidRPr="00B65693">
        <w:rPr>
          <w:rFonts w:ascii="Times New Roman" w:hAnsi="Times New Roman" w:cs="Times New Roman"/>
          <w:w w:val="115"/>
        </w:rPr>
        <w:t>inferior</w:t>
      </w:r>
      <w:r w:rsidRPr="00B65693">
        <w:rPr>
          <w:rFonts w:ascii="Times New Roman" w:hAnsi="Times New Roman" w:cs="Times New Roman"/>
          <w:spacing w:val="-10"/>
          <w:w w:val="115"/>
        </w:rPr>
        <w:t xml:space="preserve"> </w:t>
      </w:r>
      <w:r w:rsidRPr="00B65693">
        <w:rPr>
          <w:rFonts w:ascii="Times New Roman" w:hAnsi="Times New Roman" w:cs="Times New Roman"/>
          <w:w w:val="115"/>
        </w:rPr>
        <w:t>à</w:t>
      </w:r>
      <w:r w:rsidRPr="00B65693">
        <w:rPr>
          <w:rFonts w:ascii="Times New Roman" w:hAnsi="Times New Roman" w:cs="Times New Roman"/>
          <w:spacing w:val="-10"/>
          <w:w w:val="115"/>
        </w:rPr>
        <w:t xml:space="preserve"> </w:t>
      </w:r>
      <w:r w:rsidRPr="00B65693">
        <w:rPr>
          <w:rFonts w:ascii="Times New Roman" w:hAnsi="Times New Roman" w:cs="Times New Roman"/>
          <w:w w:val="115"/>
        </w:rPr>
        <w:t>da</w:t>
      </w:r>
      <w:r w:rsidRPr="00B65693">
        <w:rPr>
          <w:rFonts w:ascii="Times New Roman" w:hAnsi="Times New Roman" w:cs="Times New Roman"/>
          <w:spacing w:val="-10"/>
          <w:w w:val="115"/>
        </w:rPr>
        <w:t xml:space="preserve"> </w:t>
      </w:r>
      <w:r w:rsidRPr="00B65693">
        <w:rPr>
          <w:rFonts w:ascii="Times New Roman" w:hAnsi="Times New Roman" w:cs="Times New Roman"/>
          <w:w w:val="115"/>
        </w:rPr>
        <w:t>licitante</w:t>
      </w:r>
      <w:r w:rsidRPr="00B65693">
        <w:rPr>
          <w:rFonts w:ascii="Times New Roman" w:hAnsi="Times New Roman" w:cs="Times New Roman"/>
          <w:spacing w:val="-10"/>
          <w:w w:val="115"/>
        </w:rPr>
        <w:t xml:space="preserve"> </w:t>
      </w:r>
      <w:r w:rsidRPr="00B65693">
        <w:rPr>
          <w:rFonts w:ascii="Times New Roman" w:hAnsi="Times New Roman" w:cs="Times New Roman"/>
          <w:w w:val="115"/>
        </w:rPr>
        <w:t>mais</w:t>
      </w:r>
      <w:r w:rsidRPr="00B65693">
        <w:rPr>
          <w:rFonts w:ascii="Times New Roman" w:hAnsi="Times New Roman" w:cs="Times New Roman"/>
          <w:spacing w:val="-10"/>
          <w:w w:val="115"/>
        </w:rPr>
        <w:t xml:space="preserve"> </w:t>
      </w:r>
      <w:r w:rsidRPr="00B65693">
        <w:rPr>
          <w:rFonts w:ascii="Times New Roman" w:hAnsi="Times New Roman" w:cs="Times New Roman"/>
          <w:w w:val="115"/>
        </w:rPr>
        <w:t>bem</w:t>
      </w:r>
      <w:r w:rsidRPr="00B65693">
        <w:rPr>
          <w:rFonts w:ascii="Times New Roman" w:hAnsi="Times New Roman" w:cs="Times New Roman"/>
          <w:spacing w:val="-10"/>
          <w:w w:val="115"/>
        </w:rPr>
        <w:t xml:space="preserve"> </w:t>
      </w:r>
      <w:r w:rsidRPr="00B65693">
        <w:rPr>
          <w:rFonts w:ascii="Times New Roman" w:hAnsi="Times New Roman" w:cs="Times New Roman"/>
          <w:w w:val="115"/>
        </w:rPr>
        <w:t>classiﬁcada</w:t>
      </w:r>
      <w:r w:rsidRPr="00B65693">
        <w:rPr>
          <w:rFonts w:ascii="Times New Roman" w:hAnsi="Times New Roman" w:cs="Times New Roman"/>
          <w:spacing w:val="-10"/>
          <w:w w:val="115"/>
        </w:rPr>
        <w:t xml:space="preserve"> </w:t>
      </w:r>
      <w:r w:rsidRPr="00B65693">
        <w:rPr>
          <w:rFonts w:ascii="Times New Roman" w:hAnsi="Times New Roman" w:cs="Times New Roman"/>
          <w:w w:val="115"/>
        </w:rPr>
        <w:t>e,</w:t>
      </w:r>
      <w:r w:rsidRPr="00B65693">
        <w:rPr>
          <w:rFonts w:ascii="Times New Roman" w:hAnsi="Times New Roman" w:cs="Times New Roman"/>
          <w:spacing w:val="-10"/>
          <w:w w:val="115"/>
        </w:rPr>
        <w:t xml:space="preserve"> </w:t>
      </w:r>
      <w:r w:rsidRPr="00B65693">
        <w:rPr>
          <w:rFonts w:ascii="Times New Roman" w:hAnsi="Times New Roman" w:cs="Times New Roman"/>
          <w:w w:val="115"/>
        </w:rPr>
        <w:t>se</w:t>
      </w:r>
      <w:r w:rsidRPr="00B65693">
        <w:rPr>
          <w:rFonts w:ascii="Times New Roman" w:hAnsi="Times New Roman" w:cs="Times New Roman"/>
          <w:spacing w:val="-10"/>
          <w:w w:val="115"/>
        </w:rPr>
        <w:t xml:space="preserve"> </w:t>
      </w:r>
      <w:r w:rsidRPr="00B65693">
        <w:rPr>
          <w:rFonts w:ascii="Times New Roman" w:hAnsi="Times New Roman" w:cs="Times New Roman"/>
          <w:w w:val="115"/>
        </w:rPr>
        <w:t>atendidas</w:t>
      </w:r>
      <w:r w:rsidRPr="00B65693">
        <w:rPr>
          <w:rFonts w:ascii="Times New Roman" w:hAnsi="Times New Roman" w:cs="Times New Roman"/>
          <w:spacing w:val="-10"/>
          <w:w w:val="115"/>
        </w:rPr>
        <w:t xml:space="preserve"> </w:t>
      </w:r>
      <w:r w:rsidRPr="00B65693">
        <w:rPr>
          <w:rFonts w:ascii="Times New Roman" w:hAnsi="Times New Roman" w:cs="Times New Roman"/>
          <w:w w:val="115"/>
        </w:rPr>
        <w:t>as</w:t>
      </w:r>
      <w:r w:rsidRPr="00B65693">
        <w:rPr>
          <w:rFonts w:ascii="Times New Roman" w:hAnsi="Times New Roman" w:cs="Times New Roman"/>
          <w:spacing w:val="-63"/>
          <w:w w:val="115"/>
        </w:rPr>
        <w:t xml:space="preserve"> </w:t>
      </w:r>
      <w:r w:rsidRPr="00B65693">
        <w:rPr>
          <w:rFonts w:ascii="Times New Roman" w:hAnsi="Times New Roman" w:cs="Times New Roman"/>
          <w:w w:val="115"/>
        </w:rPr>
        <w:t>exigências</w:t>
      </w:r>
      <w:r w:rsidRPr="00B65693">
        <w:rPr>
          <w:rFonts w:ascii="Times New Roman" w:hAnsi="Times New Roman" w:cs="Times New Roman"/>
          <w:spacing w:val="-8"/>
          <w:w w:val="115"/>
        </w:rPr>
        <w:t xml:space="preserve"> </w:t>
      </w:r>
      <w:r w:rsidRPr="00B65693">
        <w:rPr>
          <w:rFonts w:ascii="Times New Roman" w:hAnsi="Times New Roman" w:cs="Times New Roman"/>
          <w:w w:val="115"/>
        </w:rPr>
        <w:t>deste</w:t>
      </w:r>
      <w:r w:rsidRPr="00B65693">
        <w:rPr>
          <w:rFonts w:ascii="Times New Roman" w:hAnsi="Times New Roman" w:cs="Times New Roman"/>
          <w:spacing w:val="-7"/>
          <w:w w:val="115"/>
        </w:rPr>
        <w:t xml:space="preserve"> </w:t>
      </w:r>
      <w:r w:rsidRPr="00B65693">
        <w:rPr>
          <w:rFonts w:ascii="Times New Roman" w:hAnsi="Times New Roman" w:cs="Times New Roman"/>
          <w:w w:val="115"/>
        </w:rPr>
        <w:t>edital,</w:t>
      </w:r>
      <w:r w:rsidRPr="00B65693">
        <w:rPr>
          <w:rFonts w:ascii="Times New Roman" w:hAnsi="Times New Roman" w:cs="Times New Roman"/>
          <w:spacing w:val="-7"/>
          <w:w w:val="115"/>
        </w:rPr>
        <w:t xml:space="preserve"> </w:t>
      </w:r>
      <w:r w:rsidRPr="00B65693">
        <w:rPr>
          <w:rFonts w:ascii="Times New Roman" w:hAnsi="Times New Roman" w:cs="Times New Roman"/>
          <w:w w:val="115"/>
        </w:rPr>
        <w:t>ser</w:t>
      </w:r>
      <w:r w:rsidRPr="00B65693">
        <w:rPr>
          <w:rFonts w:ascii="Times New Roman" w:hAnsi="Times New Roman" w:cs="Times New Roman"/>
          <w:spacing w:val="-7"/>
          <w:w w:val="115"/>
        </w:rPr>
        <w:t xml:space="preserve"> </w:t>
      </w:r>
      <w:r w:rsidRPr="00B65693">
        <w:rPr>
          <w:rFonts w:ascii="Times New Roman" w:hAnsi="Times New Roman" w:cs="Times New Roman"/>
          <w:w w:val="115"/>
        </w:rPr>
        <w:t>adjudicatária;</w:t>
      </w:r>
    </w:p>
    <w:p w14:paraId="69589C6A" w14:textId="77777777" w:rsidR="009369EB" w:rsidRPr="00B65693" w:rsidRDefault="008F57FD" w:rsidP="00AF2A43">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5"/>
        </w:rPr>
        <w:t>não sendo adjudicatária a microempresa ou empresa de pequeno porte mais bem classiﬁcada na</w:t>
      </w:r>
      <w:r w:rsidRPr="00B65693">
        <w:rPr>
          <w:rFonts w:ascii="Times New Roman" w:hAnsi="Times New Roman" w:cs="Times New Roman"/>
          <w:spacing w:val="1"/>
          <w:w w:val="115"/>
        </w:rPr>
        <w:t xml:space="preserve"> </w:t>
      </w:r>
      <w:r w:rsidRPr="00B65693">
        <w:rPr>
          <w:rFonts w:ascii="Times New Roman" w:hAnsi="Times New Roman" w:cs="Times New Roman"/>
          <w:w w:val="115"/>
        </w:rPr>
        <w:t>forma do subitem anterior, e havendo outras licitantes que se enquadrem na condição prevista no</w:t>
      </w:r>
      <w:r w:rsidRPr="00B65693">
        <w:rPr>
          <w:rFonts w:ascii="Times New Roman" w:hAnsi="Times New Roman" w:cs="Times New Roman"/>
          <w:spacing w:val="1"/>
          <w:w w:val="115"/>
        </w:rPr>
        <w:t xml:space="preserve"> </w:t>
      </w:r>
      <w:r w:rsidRPr="00B65693">
        <w:rPr>
          <w:rFonts w:ascii="Times New Roman" w:hAnsi="Times New Roman" w:cs="Times New Roman"/>
          <w:i/>
          <w:w w:val="110"/>
        </w:rPr>
        <w:t>caput</w:t>
      </w:r>
      <w:r w:rsidRPr="00B65693">
        <w:rPr>
          <w:rFonts w:ascii="Times New Roman" w:hAnsi="Times New Roman" w:cs="Times New Roman"/>
          <w:i/>
          <w:spacing w:val="-5"/>
          <w:w w:val="110"/>
        </w:rPr>
        <w:t xml:space="preserve"> </w:t>
      </w:r>
      <w:r w:rsidRPr="00B65693">
        <w:rPr>
          <w:rFonts w:ascii="Times New Roman" w:hAnsi="Times New Roman" w:cs="Times New Roman"/>
          <w:w w:val="110"/>
        </w:rPr>
        <w:t>deste</w:t>
      </w:r>
      <w:r w:rsidRPr="00B65693">
        <w:rPr>
          <w:rFonts w:ascii="Times New Roman" w:hAnsi="Times New Roman" w:cs="Times New Roman"/>
          <w:spacing w:val="5"/>
          <w:w w:val="110"/>
        </w:rPr>
        <w:t xml:space="preserve"> </w:t>
      </w:r>
      <w:r w:rsidRPr="00B65693">
        <w:rPr>
          <w:rFonts w:ascii="Times New Roman" w:hAnsi="Times New Roman" w:cs="Times New Roman"/>
          <w:w w:val="110"/>
        </w:rPr>
        <w:t>item,</w:t>
      </w:r>
      <w:r w:rsidRPr="00B65693">
        <w:rPr>
          <w:rFonts w:ascii="Times New Roman" w:hAnsi="Times New Roman" w:cs="Times New Roman"/>
          <w:spacing w:val="5"/>
          <w:w w:val="110"/>
        </w:rPr>
        <w:t xml:space="preserve"> </w:t>
      </w:r>
      <w:r w:rsidRPr="00B65693">
        <w:rPr>
          <w:rFonts w:ascii="Times New Roman" w:hAnsi="Times New Roman" w:cs="Times New Roman"/>
          <w:w w:val="110"/>
        </w:rPr>
        <w:t>estas</w:t>
      </w:r>
      <w:r w:rsidRPr="00B65693">
        <w:rPr>
          <w:rFonts w:ascii="Times New Roman" w:hAnsi="Times New Roman" w:cs="Times New Roman"/>
          <w:spacing w:val="4"/>
          <w:w w:val="110"/>
        </w:rPr>
        <w:t xml:space="preserve"> </w:t>
      </w:r>
      <w:r w:rsidRPr="00B65693">
        <w:rPr>
          <w:rFonts w:ascii="Times New Roman" w:hAnsi="Times New Roman" w:cs="Times New Roman"/>
          <w:w w:val="110"/>
        </w:rPr>
        <w:t>serão</w:t>
      </w:r>
      <w:r w:rsidRPr="00B65693">
        <w:rPr>
          <w:rFonts w:ascii="Times New Roman" w:hAnsi="Times New Roman" w:cs="Times New Roman"/>
          <w:spacing w:val="5"/>
          <w:w w:val="110"/>
        </w:rPr>
        <w:t xml:space="preserve"> </w:t>
      </w:r>
      <w:r w:rsidRPr="00B65693">
        <w:rPr>
          <w:rFonts w:ascii="Times New Roman" w:hAnsi="Times New Roman" w:cs="Times New Roman"/>
          <w:w w:val="110"/>
        </w:rPr>
        <w:t>convocadas,</w:t>
      </w:r>
      <w:r w:rsidRPr="00B65693">
        <w:rPr>
          <w:rFonts w:ascii="Times New Roman" w:hAnsi="Times New Roman" w:cs="Times New Roman"/>
          <w:spacing w:val="4"/>
          <w:w w:val="110"/>
        </w:rPr>
        <w:t xml:space="preserve"> </w:t>
      </w:r>
      <w:r w:rsidRPr="00B65693">
        <w:rPr>
          <w:rFonts w:ascii="Times New Roman" w:hAnsi="Times New Roman" w:cs="Times New Roman"/>
          <w:w w:val="110"/>
        </w:rPr>
        <w:t>na</w:t>
      </w:r>
      <w:r w:rsidRPr="00B65693">
        <w:rPr>
          <w:rFonts w:ascii="Times New Roman" w:hAnsi="Times New Roman" w:cs="Times New Roman"/>
          <w:spacing w:val="5"/>
          <w:w w:val="110"/>
        </w:rPr>
        <w:t xml:space="preserve"> </w:t>
      </w:r>
      <w:r w:rsidRPr="00B65693">
        <w:rPr>
          <w:rFonts w:ascii="Times New Roman" w:hAnsi="Times New Roman" w:cs="Times New Roman"/>
          <w:w w:val="110"/>
        </w:rPr>
        <w:t>ordem</w:t>
      </w:r>
      <w:r w:rsidRPr="00B65693">
        <w:rPr>
          <w:rFonts w:ascii="Times New Roman" w:hAnsi="Times New Roman" w:cs="Times New Roman"/>
          <w:spacing w:val="5"/>
          <w:w w:val="110"/>
        </w:rPr>
        <w:t xml:space="preserve"> </w:t>
      </w:r>
      <w:r w:rsidRPr="00B65693">
        <w:rPr>
          <w:rFonts w:ascii="Times New Roman" w:hAnsi="Times New Roman" w:cs="Times New Roman"/>
          <w:w w:val="110"/>
        </w:rPr>
        <w:t>classificatória,</w:t>
      </w:r>
      <w:r w:rsidRPr="00B65693">
        <w:rPr>
          <w:rFonts w:ascii="Times New Roman" w:hAnsi="Times New Roman" w:cs="Times New Roman"/>
          <w:spacing w:val="4"/>
          <w:w w:val="110"/>
        </w:rPr>
        <w:t xml:space="preserve"> </w:t>
      </w:r>
      <w:r w:rsidRPr="00B65693">
        <w:rPr>
          <w:rFonts w:ascii="Times New Roman" w:hAnsi="Times New Roman" w:cs="Times New Roman"/>
          <w:w w:val="110"/>
        </w:rPr>
        <w:t>para</w:t>
      </w:r>
      <w:r w:rsidRPr="00B65693">
        <w:rPr>
          <w:rFonts w:ascii="Times New Roman" w:hAnsi="Times New Roman" w:cs="Times New Roman"/>
          <w:spacing w:val="5"/>
          <w:w w:val="110"/>
        </w:rPr>
        <w:t xml:space="preserve"> </w:t>
      </w:r>
      <w:r w:rsidRPr="00B65693">
        <w:rPr>
          <w:rFonts w:ascii="Times New Roman" w:hAnsi="Times New Roman" w:cs="Times New Roman"/>
          <w:w w:val="110"/>
        </w:rPr>
        <w:t>o</w:t>
      </w:r>
      <w:r w:rsidRPr="00B65693">
        <w:rPr>
          <w:rFonts w:ascii="Times New Roman" w:hAnsi="Times New Roman" w:cs="Times New Roman"/>
          <w:spacing w:val="5"/>
          <w:w w:val="110"/>
        </w:rPr>
        <w:t xml:space="preserve"> </w:t>
      </w:r>
      <w:r w:rsidRPr="00B65693">
        <w:rPr>
          <w:rFonts w:ascii="Times New Roman" w:hAnsi="Times New Roman" w:cs="Times New Roman"/>
          <w:w w:val="110"/>
        </w:rPr>
        <w:t>exercício</w:t>
      </w:r>
      <w:r w:rsidRPr="00B65693">
        <w:rPr>
          <w:rFonts w:ascii="Times New Roman" w:hAnsi="Times New Roman" w:cs="Times New Roman"/>
          <w:spacing w:val="4"/>
          <w:w w:val="110"/>
        </w:rPr>
        <w:t xml:space="preserve"> </w:t>
      </w:r>
      <w:r w:rsidRPr="00B65693">
        <w:rPr>
          <w:rFonts w:ascii="Times New Roman" w:hAnsi="Times New Roman" w:cs="Times New Roman"/>
          <w:w w:val="110"/>
        </w:rPr>
        <w:t>do</w:t>
      </w:r>
      <w:r w:rsidRPr="00B65693">
        <w:rPr>
          <w:rFonts w:ascii="Times New Roman" w:hAnsi="Times New Roman" w:cs="Times New Roman"/>
          <w:spacing w:val="5"/>
          <w:w w:val="110"/>
        </w:rPr>
        <w:t xml:space="preserve"> </w:t>
      </w:r>
      <w:r w:rsidRPr="00B65693">
        <w:rPr>
          <w:rFonts w:ascii="Times New Roman" w:hAnsi="Times New Roman" w:cs="Times New Roman"/>
          <w:w w:val="110"/>
        </w:rPr>
        <w:t>mesmo</w:t>
      </w:r>
      <w:r w:rsidRPr="00B65693">
        <w:rPr>
          <w:rFonts w:ascii="Times New Roman" w:hAnsi="Times New Roman" w:cs="Times New Roman"/>
          <w:spacing w:val="5"/>
          <w:w w:val="110"/>
        </w:rPr>
        <w:t xml:space="preserve"> </w:t>
      </w:r>
      <w:r w:rsidRPr="00B65693">
        <w:rPr>
          <w:rFonts w:ascii="Times New Roman" w:hAnsi="Times New Roman" w:cs="Times New Roman"/>
          <w:w w:val="110"/>
        </w:rPr>
        <w:t>direito;</w:t>
      </w:r>
    </w:p>
    <w:p w14:paraId="69589C6B" w14:textId="77777777" w:rsidR="009369EB" w:rsidRPr="00B65693" w:rsidRDefault="008F57FD" w:rsidP="00AF2A43">
      <w:pPr>
        <w:pStyle w:val="PargrafodaLista"/>
        <w:numPr>
          <w:ilvl w:val="0"/>
          <w:numId w:val="9"/>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54"/>
          <w:w w:val="110"/>
        </w:rPr>
        <w:t xml:space="preserve"> </w:t>
      </w:r>
      <w:r w:rsidRPr="00B65693">
        <w:rPr>
          <w:rFonts w:ascii="Times New Roman" w:hAnsi="Times New Roman" w:cs="Times New Roman"/>
          <w:w w:val="110"/>
        </w:rPr>
        <w:t>convocada</w:t>
      </w:r>
      <w:r w:rsidRPr="00B65693">
        <w:rPr>
          <w:rFonts w:ascii="Times New Roman" w:hAnsi="Times New Roman" w:cs="Times New Roman"/>
          <w:spacing w:val="54"/>
          <w:w w:val="110"/>
        </w:rPr>
        <w:t xml:space="preserve"> </w:t>
      </w:r>
      <w:r w:rsidRPr="00B65693">
        <w:rPr>
          <w:rFonts w:ascii="Times New Roman" w:hAnsi="Times New Roman" w:cs="Times New Roman"/>
          <w:w w:val="110"/>
        </w:rPr>
        <w:t>que</w:t>
      </w:r>
      <w:r w:rsidRPr="00B65693">
        <w:rPr>
          <w:rFonts w:ascii="Times New Roman" w:hAnsi="Times New Roman" w:cs="Times New Roman"/>
          <w:spacing w:val="54"/>
          <w:w w:val="110"/>
        </w:rPr>
        <w:t xml:space="preserve"> </w:t>
      </w:r>
      <w:r w:rsidRPr="00B65693">
        <w:rPr>
          <w:rFonts w:ascii="Times New Roman" w:hAnsi="Times New Roman" w:cs="Times New Roman"/>
          <w:w w:val="110"/>
        </w:rPr>
        <w:t>não</w:t>
      </w:r>
      <w:r w:rsidRPr="00B65693">
        <w:rPr>
          <w:rFonts w:ascii="Times New Roman" w:hAnsi="Times New Roman" w:cs="Times New Roman"/>
          <w:spacing w:val="54"/>
          <w:w w:val="110"/>
        </w:rPr>
        <w:t xml:space="preserve"> </w:t>
      </w:r>
      <w:r w:rsidRPr="00B65693">
        <w:rPr>
          <w:rFonts w:ascii="Times New Roman" w:hAnsi="Times New Roman" w:cs="Times New Roman"/>
          <w:w w:val="110"/>
        </w:rPr>
        <w:t>apresentar</w:t>
      </w:r>
      <w:r w:rsidRPr="00B65693">
        <w:rPr>
          <w:rFonts w:ascii="Times New Roman" w:hAnsi="Times New Roman" w:cs="Times New Roman"/>
          <w:spacing w:val="54"/>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54"/>
          <w:w w:val="110"/>
        </w:rPr>
        <w:t xml:space="preserve"> </w:t>
      </w:r>
      <w:r w:rsidRPr="00B65693">
        <w:rPr>
          <w:rFonts w:ascii="Times New Roman" w:hAnsi="Times New Roman" w:cs="Times New Roman"/>
          <w:w w:val="110"/>
        </w:rPr>
        <w:t>dentro</w:t>
      </w:r>
      <w:r w:rsidRPr="00B65693">
        <w:rPr>
          <w:rFonts w:ascii="Times New Roman" w:hAnsi="Times New Roman" w:cs="Times New Roman"/>
          <w:spacing w:val="54"/>
          <w:w w:val="110"/>
        </w:rPr>
        <w:t xml:space="preserve"> </w:t>
      </w:r>
      <w:r w:rsidRPr="00B65693">
        <w:rPr>
          <w:rFonts w:ascii="Times New Roman" w:hAnsi="Times New Roman" w:cs="Times New Roman"/>
          <w:w w:val="110"/>
        </w:rPr>
        <w:t>do</w:t>
      </w:r>
      <w:r w:rsidRPr="00B65693">
        <w:rPr>
          <w:rFonts w:ascii="Times New Roman" w:hAnsi="Times New Roman" w:cs="Times New Roman"/>
          <w:spacing w:val="55"/>
          <w:w w:val="110"/>
        </w:rPr>
        <w:t xml:space="preserve"> </w:t>
      </w:r>
      <w:r w:rsidRPr="00B65693">
        <w:rPr>
          <w:rFonts w:ascii="Times New Roman" w:hAnsi="Times New Roman" w:cs="Times New Roman"/>
          <w:w w:val="110"/>
        </w:rPr>
        <w:t>prazo</w:t>
      </w:r>
      <w:r w:rsidRPr="00B65693">
        <w:rPr>
          <w:rFonts w:ascii="Times New Roman" w:hAnsi="Times New Roman" w:cs="Times New Roman"/>
          <w:spacing w:val="54"/>
          <w:w w:val="110"/>
        </w:rPr>
        <w:t xml:space="preserve"> </w:t>
      </w:r>
      <w:r w:rsidRPr="00B65693">
        <w:rPr>
          <w:rFonts w:ascii="Times New Roman" w:hAnsi="Times New Roman" w:cs="Times New Roman"/>
          <w:w w:val="110"/>
        </w:rPr>
        <w:t>de</w:t>
      </w:r>
      <w:r w:rsidRPr="00B65693">
        <w:rPr>
          <w:rFonts w:ascii="Times New Roman" w:hAnsi="Times New Roman" w:cs="Times New Roman"/>
          <w:spacing w:val="54"/>
          <w:w w:val="110"/>
        </w:rPr>
        <w:t xml:space="preserve"> </w:t>
      </w:r>
      <w:r w:rsidRPr="00B65693">
        <w:rPr>
          <w:rFonts w:ascii="Times New Roman" w:hAnsi="Times New Roman" w:cs="Times New Roman"/>
          <w:w w:val="110"/>
        </w:rPr>
        <w:t>5</w:t>
      </w:r>
      <w:r w:rsidRPr="00B65693">
        <w:rPr>
          <w:rFonts w:ascii="Times New Roman" w:hAnsi="Times New Roman" w:cs="Times New Roman"/>
          <w:spacing w:val="54"/>
          <w:w w:val="110"/>
        </w:rPr>
        <w:t xml:space="preserve"> </w:t>
      </w:r>
      <w:r w:rsidRPr="00B65693">
        <w:rPr>
          <w:rFonts w:ascii="Times New Roman" w:hAnsi="Times New Roman" w:cs="Times New Roman"/>
          <w:w w:val="110"/>
        </w:rPr>
        <w:t>(cinco)</w:t>
      </w:r>
      <w:r w:rsidRPr="00B65693">
        <w:rPr>
          <w:rFonts w:ascii="Times New Roman" w:hAnsi="Times New Roman" w:cs="Times New Roman"/>
          <w:spacing w:val="54"/>
          <w:w w:val="110"/>
        </w:rPr>
        <w:t xml:space="preserve"> </w:t>
      </w:r>
      <w:r w:rsidRPr="00B65693">
        <w:rPr>
          <w:rFonts w:ascii="Times New Roman" w:hAnsi="Times New Roman" w:cs="Times New Roman"/>
          <w:w w:val="110"/>
        </w:rPr>
        <w:t>minutos,</w:t>
      </w:r>
      <w:r w:rsidRPr="00B65693">
        <w:rPr>
          <w:rFonts w:ascii="Times New Roman" w:hAnsi="Times New Roman" w:cs="Times New Roman"/>
          <w:spacing w:val="54"/>
          <w:w w:val="110"/>
        </w:rPr>
        <w:t xml:space="preserve"> </w:t>
      </w:r>
      <w:r w:rsidRPr="00B65693">
        <w:rPr>
          <w:rFonts w:ascii="Times New Roman" w:hAnsi="Times New Roman" w:cs="Times New Roman"/>
          <w:w w:val="110"/>
        </w:rPr>
        <w:t>controlado</w:t>
      </w:r>
      <w:r w:rsidRPr="00B65693">
        <w:rPr>
          <w:rFonts w:ascii="Times New Roman" w:hAnsi="Times New Roman" w:cs="Times New Roman"/>
          <w:spacing w:val="54"/>
          <w:w w:val="110"/>
        </w:rPr>
        <w:t xml:space="preserve"> </w:t>
      </w:r>
      <w:r w:rsidRPr="00B65693">
        <w:rPr>
          <w:rFonts w:ascii="Times New Roman" w:hAnsi="Times New Roman" w:cs="Times New Roman"/>
          <w:w w:val="110"/>
        </w:rPr>
        <w:t>pelo</w:t>
      </w:r>
      <w:r w:rsidRPr="00B65693">
        <w:rPr>
          <w:rFonts w:ascii="Times New Roman" w:hAnsi="Times New Roman" w:cs="Times New Roman"/>
          <w:spacing w:val="1"/>
          <w:w w:val="110"/>
        </w:rPr>
        <w:t xml:space="preserve"> </w:t>
      </w:r>
      <w:r w:rsidRPr="00B65693">
        <w:rPr>
          <w:rFonts w:ascii="Times New Roman" w:hAnsi="Times New Roman" w:cs="Times New Roman"/>
          <w:w w:val="110"/>
        </w:rPr>
        <w:t>sistema</w:t>
      </w:r>
      <w:r w:rsidRPr="00B65693">
        <w:rPr>
          <w:rFonts w:ascii="Times New Roman" w:hAnsi="Times New Roman" w:cs="Times New Roman"/>
          <w:spacing w:val="1"/>
          <w:w w:val="110"/>
        </w:rPr>
        <w:t xml:space="preserve"> </w:t>
      </w:r>
      <w:r w:rsidRPr="00B65693">
        <w:rPr>
          <w:rFonts w:ascii="Times New Roman" w:hAnsi="Times New Roman" w:cs="Times New Roman"/>
          <w:w w:val="110"/>
        </w:rPr>
        <w:t>eletrônico,</w:t>
      </w:r>
      <w:r w:rsidRPr="00B65693">
        <w:rPr>
          <w:rFonts w:ascii="Times New Roman" w:hAnsi="Times New Roman" w:cs="Times New Roman"/>
          <w:spacing w:val="2"/>
          <w:w w:val="110"/>
        </w:rPr>
        <w:t xml:space="preserve"> </w:t>
      </w:r>
      <w:r w:rsidRPr="00B65693">
        <w:rPr>
          <w:rFonts w:ascii="Times New Roman" w:hAnsi="Times New Roman" w:cs="Times New Roman"/>
          <w:w w:val="110"/>
        </w:rPr>
        <w:t>decairá</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direito</w:t>
      </w:r>
      <w:r w:rsidRPr="00B65693">
        <w:rPr>
          <w:rFonts w:ascii="Times New Roman" w:hAnsi="Times New Roman" w:cs="Times New Roman"/>
          <w:spacing w:val="1"/>
          <w:w w:val="110"/>
        </w:rPr>
        <w:t xml:space="preserve"> </w:t>
      </w:r>
      <w:r w:rsidRPr="00B65693">
        <w:rPr>
          <w:rFonts w:ascii="Times New Roman" w:hAnsi="Times New Roman" w:cs="Times New Roman"/>
          <w:w w:val="110"/>
        </w:rPr>
        <w:t>previsto</w:t>
      </w:r>
      <w:r w:rsidRPr="00B65693">
        <w:rPr>
          <w:rFonts w:ascii="Times New Roman" w:hAnsi="Times New Roman" w:cs="Times New Roman"/>
          <w:spacing w:val="2"/>
          <w:w w:val="110"/>
        </w:rPr>
        <w:t xml:space="preserve"> </w:t>
      </w:r>
      <w:r w:rsidRPr="00B65693">
        <w:rPr>
          <w:rFonts w:ascii="Times New Roman" w:hAnsi="Times New Roman" w:cs="Times New Roman"/>
          <w:w w:val="110"/>
        </w:rPr>
        <w:t>nos</w:t>
      </w:r>
      <w:r w:rsidRPr="00B65693">
        <w:rPr>
          <w:rFonts w:ascii="Times New Roman" w:hAnsi="Times New Roman" w:cs="Times New Roman"/>
          <w:spacing w:val="1"/>
          <w:w w:val="110"/>
        </w:rPr>
        <w:t xml:space="preserve"> </w:t>
      </w:r>
      <w:r w:rsidRPr="00B65693">
        <w:rPr>
          <w:rFonts w:ascii="Times New Roman" w:hAnsi="Times New Roman" w:cs="Times New Roman"/>
          <w:w w:val="110"/>
        </w:rPr>
        <w:t>arts.</w:t>
      </w:r>
      <w:r w:rsidRPr="00B65693">
        <w:rPr>
          <w:rFonts w:ascii="Times New Roman" w:hAnsi="Times New Roman" w:cs="Times New Roman"/>
          <w:spacing w:val="2"/>
          <w:w w:val="110"/>
        </w:rPr>
        <w:t xml:space="preserve"> </w:t>
      </w:r>
      <w:r w:rsidRPr="00B65693">
        <w:rPr>
          <w:rFonts w:ascii="Times New Roman" w:hAnsi="Times New Roman" w:cs="Times New Roman"/>
          <w:w w:val="110"/>
        </w:rPr>
        <w:t>44</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2"/>
          <w:w w:val="110"/>
        </w:rPr>
        <w:t xml:space="preserve"> </w:t>
      </w:r>
      <w:r w:rsidRPr="00B65693">
        <w:rPr>
          <w:rFonts w:ascii="Times New Roman" w:hAnsi="Times New Roman" w:cs="Times New Roman"/>
          <w:w w:val="110"/>
        </w:rPr>
        <w:t>45</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Lei</w:t>
      </w:r>
      <w:r w:rsidRPr="00B65693">
        <w:rPr>
          <w:rFonts w:ascii="Times New Roman" w:hAnsi="Times New Roman" w:cs="Times New Roman"/>
          <w:spacing w:val="2"/>
          <w:w w:val="110"/>
        </w:rPr>
        <w:t xml:space="preserve"> </w:t>
      </w:r>
      <w:r w:rsidRPr="00B65693">
        <w:rPr>
          <w:rFonts w:ascii="Times New Roman" w:hAnsi="Times New Roman" w:cs="Times New Roman"/>
          <w:w w:val="110"/>
        </w:rPr>
        <w:t>Complementar</w:t>
      </w:r>
      <w:r w:rsidRPr="00B65693">
        <w:rPr>
          <w:rFonts w:ascii="Times New Roman" w:hAnsi="Times New Roman" w:cs="Times New Roman"/>
          <w:spacing w:val="1"/>
          <w:w w:val="110"/>
        </w:rPr>
        <w:t xml:space="preserve"> </w:t>
      </w:r>
      <w:r w:rsidRPr="00B65693">
        <w:rPr>
          <w:rFonts w:ascii="Times New Roman" w:hAnsi="Times New Roman" w:cs="Times New Roman"/>
          <w:w w:val="110"/>
        </w:rPr>
        <w:t>n.</w:t>
      </w:r>
      <w:r w:rsidRPr="00B65693">
        <w:rPr>
          <w:rFonts w:ascii="Times New Roman" w:hAnsi="Times New Roman" w:cs="Times New Roman"/>
          <w:spacing w:val="2"/>
          <w:w w:val="110"/>
        </w:rPr>
        <w:t xml:space="preserve"> </w:t>
      </w:r>
      <w:r w:rsidRPr="00B65693">
        <w:rPr>
          <w:rFonts w:ascii="Times New Roman" w:hAnsi="Times New Roman" w:cs="Times New Roman"/>
          <w:w w:val="110"/>
        </w:rPr>
        <w:t>123/2006.</w:t>
      </w:r>
    </w:p>
    <w:p w14:paraId="69589C6C" w14:textId="52B6821E" w:rsidR="009369EB" w:rsidRPr="00B65693" w:rsidRDefault="008F57FD" w:rsidP="00AF2A43">
      <w:pPr>
        <w:pStyle w:val="PargrafodaLista"/>
        <w:numPr>
          <w:ilvl w:val="1"/>
          <w:numId w:val="26"/>
        </w:numPr>
        <w:tabs>
          <w:tab w:val="left" w:pos="63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Na</w:t>
      </w:r>
      <w:r w:rsidRPr="00B65693">
        <w:rPr>
          <w:rFonts w:ascii="Times New Roman" w:hAnsi="Times New Roman" w:cs="Times New Roman"/>
          <w:spacing w:val="1"/>
          <w:w w:val="110"/>
        </w:rPr>
        <w:t xml:space="preserve"> </w:t>
      </w:r>
      <w:r w:rsidRPr="00B65693">
        <w:rPr>
          <w:rFonts w:ascii="Times New Roman" w:hAnsi="Times New Roman" w:cs="Times New Roman"/>
          <w:w w:val="110"/>
        </w:rPr>
        <w:t>hipótese</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não</w:t>
      </w:r>
      <w:r w:rsidRPr="00B65693">
        <w:rPr>
          <w:rFonts w:ascii="Times New Roman" w:hAnsi="Times New Roman" w:cs="Times New Roman"/>
          <w:spacing w:val="1"/>
          <w:w w:val="110"/>
        </w:rPr>
        <w:t xml:space="preserve"> </w:t>
      </w:r>
      <w:r w:rsidRPr="00B65693">
        <w:rPr>
          <w:rFonts w:ascii="Times New Roman" w:hAnsi="Times New Roman" w:cs="Times New Roman"/>
          <w:w w:val="110"/>
        </w:rPr>
        <w:t>adjudicação</w:t>
      </w:r>
      <w:r w:rsidRPr="00B65693">
        <w:rPr>
          <w:rFonts w:ascii="Times New Roman" w:hAnsi="Times New Roman" w:cs="Times New Roman"/>
          <w:spacing w:val="1"/>
          <w:w w:val="110"/>
        </w:rPr>
        <w:t xml:space="preserve"> </w:t>
      </w:r>
      <w:r w:rsidRPr="00B65693">
        <w:rPr>
          <w:rFonts w:ascii="Times New Roman" w:hAnsi="Times New Roman" w:cs="Times New Roman"/>
          <w:w w:val="110"/>
        </w:rPr>
        <w:t>nos</w:t>
      </w:r>
      <w:r w:rsidRPr="00B65693">
        <w:rPr>
          <w:rFonts w:ascii="Times New Roman" w:hAnsi="Times New Roman" w:cs="Times New Roman"/>
          <w:spacing w:val="1"/>
          <w:w w:val="110"/>
        </w:rPr>
        <w:t xml:space="preserve"> </w:t>
      </w:r>
      <w:r w:rsidRPr="00B65693">
        <w:rPr>
          <w:rFonts w:ascii="Times New Roman" w:hAnsi="Times New Roman" w:cs="Times New Roman"/>
          <w:w w:val="110"/>
        </w:rPr>
        <w:t>termos</w:t>
      </w:r>
      <w:r w:rsidRPr="00B65693">
        <w:rPr>
          <w:rFonts w:ascii="Times New Roman" w:hAnsi="Times New Roman" w:cs="Times New Roman"/>
          <w:spacing w:val="1"/>
          <w:w w:val="110"/>
        </w:rPr>
        <w:t xml:space="preserve"> </w:t>
      </w:r>
      <w:r w:rsidRPr="00B65693">
        <w:rPr>
          <w:rFonts w:ascii="Times New Roman" w:hAnsi="Times New Roman" w:cs="Times New Roman"/>
          <w:w w:val="110"/>
        </w:rPr>
        <w:t>previstos</w:t>
      </w:r>
      <w:r w:rsidRPr="00B65693">
        <w:rPr>
          <w:rFonts w:ascii="Times New Roman" w:hAnsi="Times New Roman" w:cs="Times New Roman"/>
          <w:spacing w:val="1"/>
          <w:w w:val="110"/>
        </w:rPr>
        <w:t xml:space="preserve"> </w:t>
      </w:r>
      <w:r w:rsidRPr="00B65693">
        <w:rPr>
          <w:rFonts w:ascii="Times New Roman" w:hAnsi="Times New Roman" w:cs="Times New Roman"/>
          <w:w w:val="110"/>
        </w:rPr>
        <w:t>nesta</w:t>
      </w:r>
      <w:r w:rsidRPr="00B65693">
        <w:rPr>
          <w:rFonts w:ascii="Times New Roman" w:hAnsi="Times New Roman" w:cs="Times New Roman"/>
          <w:spacing w:val="1"/>
          <w:w w:val="110"/>
        </w:rPr>
        <w:t xml:space="preserve"> </w:t>
      </w:r>
      <w:r w:rsidRPr="00B65693">
        <w:rPr>
          <w:rFonts w:ascii="Times New Roman" w:hAnsi="Times New Roman" w:cs="Times New Roman"/>
          <w:w w:val="110"/>
        </w:rPr>
        <w:t>cláusula,</w:t>
      </w:r>
      <w:r w:rsidRPr="00B65693">
        <w:rPr>
          <w:rFonts w:ascii="Times New Roman" w:hAnsi="Times New Roman" w:cs="Times New Roman"/>
          <w:spacing w:val="1"/>
          <w:w w:val="110"/>
        </w:rPr>
        <w:t xml:space="preserve"> </w:t>
      </w:r>
      <w:r w:rsidRPr="00B65693">
        <w:rPr>
          <w:rFonts w:ascii="Times New Roman" w:hAnsi="Times New Roman" w:cs="Times New Roman"/>
          <w:w w:val="110"/>
        </w:rPr>
        <w:t>o</w:t>
      </w:r>
      <w:r w:rsidRPr="00B65693">
        <w:rPr>
          <w:rFonts w:ascii="Times New Roman" w:hAnsi="Times New Roman" w:cs="Times New Roman"/>
          <w:spacing w:val="1"/>
          <w:w w:val="110"/>
        </w:rPr>
        <w:t xml:space="preserve"> </w:t>
      </w:r>
      <w:r w:rsidRPr="00B65693">
        <w:rPr>
          <w:rFonts w:ascii="Times New Roman" w:hAnsi="Times New Roman" w:cs="Times New Roman"/>
          <w:w w:val="110"/>
        </w:rPr>
        <w:t>procedimento</w:t>
      </w:r>
      <w:r w:rsidRPr="00B65693">
        <w:rPr>
          <w:rFonts w:ascii="Times New Roman" w:hAnsi="Times New Roman" w:cs="Times New Roman"/>
          <w:spacing w:val="1"/>
          <w:w w:val="110"/>
        </w:rPr>
        <w:t xml:space="preserve"> </w:t>
      </w:r>
      <w:r w:rsidRPr="00B65693">
        <w:rPr>
          <w:rFonts w:ascii="Times New Roman" w:hAnsi="Times New Roman" w:cs="Times New Roman"/>
          <w:w w:val="110"/>
        </w:rPr>
        <w:t>licitatório</w:t>
      </w:r>
      <w:r w:rsidRPr="00B65693">
        <w:rPr>
          <w:rFonts w:ascii="Times New Roman" w:hAnsi="Times New Roman" w:cs="Times New Roman"/>
          <w:spacing w:val="1"/>
          <w:w w:val="110"/>
        </w:rPr>
        <w:t xml:space="preserve"> </w:t>
      </w:r>
      <w:r w:rsidRPr="00B65693">
        <w:rPr>
          <w:rFonts w:ascii="Times New Roman" w:hAnsi="Times New Roman" w:cs="Times New Roman"/>
          <w:w w:val="110"/>
        </w:rPr>
        <w:t>prosseguirá</w:t>
      </w:r>
      <w:r w:rsidRPr="00B65693">
        <w:rPr>
          <w:rFonts w:ascii="Times New Roman" w:hAnsi="Times New Roman" w:cs="Times New Roman"/>
          <w:spacing w:val="-3"/>
          <w:w w:val="110"/>
        </w:rPr>
        <w:t xml:space="preserve"> </w:t>
      </w:r>
      <w:r w:rsidRPr="00B65693">
        <w:rPr>
          <w:rFonts w:ascii="Times New Roman" w:hAnsi="Times New Roman" w:cs="Times New Roman"/>
          <w:w w:val="110"/>
        </w:rPr>
        <w:t>com</w:t>
      </w:r>
      <w:r w:rsidRPr="00B65693">
        <w:rPr>
          <w:rFonts w:ascii="Times New Roman" w:hAnsi="Times New Roman" w:cs="Times New Roman"/>
          <w:spacing w:val="-2"/>
          <w:w w:val="110"/>
        </w:rPr>
        <w:t xml:space="preserve"> </w:t>
      </w:r>
      <w:r w:rsidRPr="00B65693">
        <w:rPr>
          <w:rFonts w:ascii="Times New Roman" w:hAnsi="Times New Roman" w:cs="Times New Roman"/>
          <w:w w:val="110"/>
        </w:rPr>
        <w:t>as</w:t>
      </w:r>
      <w:r w:rsidRPr="00B65693">
        <w:rPr>
          <w:rFonts w:ascii="Times New Roman" w:hAnsi="Times New Roman" w:cs="Times New Roman"/>
          <w:spacing w:val="-2"/>
          <w:w w:val="110"/>
        </w:rPr>
        <w:t xml:space="preserve"> </w:t>
      </w:r>
      <w:r w:rsidRPr="00B65693">
        <w:rPr>
          <w:rFonts w:ascii="Times New Roman" w:hAnsi="Times New Roman" w:cs="Times New Roman"/>
          <w:w w:val="110"/>
        </w:rPr>
        <w:t>demais</w:t>
      </w:r>
      <w:r w:rsidRPr="00B65693">
        <w:rPr>
          <w:rFonts w:ascii="Times New Roman" w:hAnsi="Times New Roman" w:cs="Times New Roman"/>
          <w:spacing w:val="-2"/>
          <w:w w:val="110"/>
        </w:rPr>
        <w:t xml:space="preserve"> </w:t>
      </w:r>
      <w:r w:rsidRPr="00B65693">
        <w:rPr>
          <w:rFonts w:ascii="Times New Roman" w:hAnsi="Times New Roman" w:cs="Times New Roman"/>
          <w:w w:val="110"/>
        </w:rPr>
        <w:t>licitantes.</w:t>
      </w:r>
    </w:p>
    <w:p w14:paraId="69589C6D"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6E" w14:textId="6DDCFF92"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2"/>
          <w:w w:val="115"/>
          <w:sz w:val="22"/>
          <w:szCs w:val="22"/>
        </w:rPr>
        <w:t xml:space="preserve"> </w:t>
      </w:r>
      <w:r w:rsidRPr="00B65693">
        <w:rPr>
          <w:rFonts w:ascii="Times New Roman" w:hAnsi="Times New Roman" w:cs="Times New Roman"/>
          <w:w w:val="115"/>
          <w:sz w:val="22"/>
          <w:szCs w:val="22"/>
        </w:rPr>
        <w:t>NEGOCIAÇÃO</w:t>
      </w:r>
    </w:p>
    <w:p w14:paraId="69589C6F"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70" w14:textId="3968F9E3" w:rsidR="009369EB" w:rsidRPr="00B65693" w:rsidRDefault="008F57FD" w:rsidP="00AF2A43">
      <w:pPr>
        <w:pStyle w:val="PargrafodaLista"/>
        <w:numPr>
          <w:ilvl w:val="1"/>
          <w:numId w:val="27"/>
        </w:numPr>
        <w:tabs>
          <w:tab w:val="left" w:pos="581"/>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O(A) pregoeiro(a) deverá encaminhar contraproposta diretamente à licitante que tenha apresentado o</w:t>
      </w:r>
      <w:r w:rsidRPr="00B65693">
        <w:rPr>
          <w:rFonts w:ascii="Times New Roman" w:hAnsi="Times New Roman" w:cs="Times New Roman"/>
          <w:spacing w:val="1"/>
          <w:w w:val="110"/>
        </w:rPr>
        <w:t xml:space="preserve"> </w:t>
      </w:r>
      <w:r w:rsidRPr="00B65693">
        <w:rPr>
          <w:rFonts w:ascii="Times New Roman" w:hAnsi="Times New Roman" w:cs="Times New Roman"/>
          <w:w w:val="110"/>
        </w:rPr>
        <w:t>lance mais</w:t>
      </w:r>
      <w:r w:rsidRPr="00B65693">
        <w:rPr>
          <w:rFonts w:ascii="Times New Roman" w:hAnsi="Times New Roman" w:cs="Times New Roman"/>
          <w:spacing w:val="1"/>
          <w:w w:val="110"/>
        </w:rPr>
        <w:t xml:space="preserve"> </w:t>
      </w:r>
      <w:r w:rsidRPr="00B65693">
        <w:rPr>
          <w:rFonts w:ascii="Times New Roman" w:hAnsi="Times New Roman" w:cs="Times New Roman"/>
          <w:w w:val="110"/>
        </w:rPr>
        <w:t>vantajoso,</w:t>
      </w:r>
      <w:r w:rsidRPr="00B65693">
        <w:rPr>
          <w:rFonts w:ascii="Times New Roman" w:hAnsi="Times New Roman" w:cs="Times New Roman"/>
          <w:spacing w:val="1"/>
          <w:w w:val="110"/>
        </w:rPr>
        <w:t xml:space="preserve"> </w:t>
      </w:r>
      <w:r w:rsidRPr="00B65693">
        <w:rPr>
          <w:rFonts w:ascii="Times New Roman" w:hAnsi="Times New Roman" w:cs="Times New Roman"/>
          <w:w w:val="110"/>
        </w:rPr>
        <w:t>observados</w:t>
      </w:r>
      <w:r w:rsidRPr="00B65693">
        <w:rPr>
          <w:rFonts w:ascii="Times New Roman" w:hAnsi="Times New Roman" w:cs="Times New Roman"/>
          <w:spacing w:val="1"/>
          <w:w w:val="110"/>
        </w:rPr>
        <w:t xml:space="preserve"> </w:t>
      </w:r>
      <w:r w:rsidRPr="00B65693">
        <w:rPr>
          <w:rFonts w:ascii="Times New Roman" w:hAnsi="Times New Roman" w:cs="Times New Roman"/>
          <w:w w:val="110"/>
        </w:rPr>
        <w:t>o</w:t>
      </w:r>
      <w:r w:rsidRPr="00B65693">
        <w:rPr>
          <w:rFonts w:ascii="Times New Roman" w:hAnsi="Times New Roman" w:cs="Times New Roman"/>
          <w:spacing w:val="1"/>
          <w:w w:val="110"/>
        </w:rPr>
        <w:t xml:space="preserve"> </w:t>
      </w:r>
      <w:r w:rsidRPr="00B65693">
        <w:rPr>
          <w:rFonts w:ascii="Times New Roman" w:hAnsi="Times New Roman" w:cs="Times New Roman"/>
          <w:w w:val="110"/>
        </w:rPr>
        <w:t>critério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julgamento</w:t>
      </w:r>
      <w:r w:rsidRPr="00B65693">
        <w:rPr>
          <w:rFonts w:ascii="Times New Roman" w:hAnsi="Times New Roman" w:cs="Times New Roman"/>
          <w:spacing w:val="1"/>
          <w:w w:val="110"/>
        </w:rPr>
        <w:t xml:space="preserve"> </w:t>
      </w:r>
      <w:r w:rsidRPr="00B65693">
        <w:rPr>
          <w:rFonts w:ascii="Times New Roman" w:hAnsi="Times New Roman" w:cs="Times New Roman"/>
          <w:w w:val="110"/>
        </w:rPr>
        <w:t>e o</w:t>
      </w:r>
      <w:r w:rsidRPr="00B65693">
        <w:rPr>
          <w:rFonts w:ascii="Times New Roman" w:hAnsi="Times New Roman" w:cs="Times New Roman"/>
          <w:spacing w:val="1"/>
          <w:w w:val="110"/>
        </w:rPr>
        <w:t xml:space="preserve"> </w:t>
      </w:r>
      <w:r w:rsidRPr="00B65693">
        <w:rPr>
          <w:rFonts w:ascii="Times New Roman" w:hAnsi="Times New Roman" w:cs="Times New Roman"/>
          <w:w w:val="110"/>
        </w:rPr>
        <w:t>valor</w:t>
      </w:r>
      <w:r w:rsidRPr="00B65693">
        <w:rPr>
          <w:rFonts w:ascii="Times New Roman" w:hAnsi="Times New Roman" w:cs="Times New Roman"/>
          <w:spacing w:val="1"/>
          <w:w w:val="110"/>
        </w:rPr>
        <w:t xml:space="preserve"> </w:t>
      </w:r>
      <w:r w:rsidRPr="00B65693">
        <w:rPr>
          <w:rFonts w:ascii="Times New Roman" w:hAnsi="Times New Roman" w:cs="Times New Roman"/>
          <w:w w:val="110"/>
        </w:rPr>
        <w:t>estimado</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contratação.</w:t>
      </w:r>
    </w:p>
    <w:p w14:paraId="69589C71" w14:textId="2BE61B84" w:rsidR="009369EB" w:rsidRPr="00B65693" w:rsidRDefault="008F57FD" w:rsidP="00AF2A43">
      <w:pPr>
        <w:pStyle w:val="PargrafodaLista"/>
        <w:numPr>
          <w:ilvl w:val="1"/>
          <w:numId w:val="27"/>
        </w:numPr>
        <w:tabs>
          <w:tab w:val="left" w:pos="58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A negociação será realizada por meio do sistema eletrônico e poderá ser acompanhada pelas demais</w:t>
      </w:r>
      <w:r w:rsidRPr="00B65693">
        <w:rPr>
          <w:rFonts w:ascii="Times New Roman" w:hAnsi="Times New Roman" w:cs="Times New Roman"/>
          <w:spacing w:val="1"/>
          <w:w w:val="115"/>
        </w:rPr>
        <w:t xml:space="preserve"> </w:t>
      </w:r>
      <w:r w:rsidRPr="00B65693">
        <w:rPr>
          <w:rFonts w:ascii="Times New Roman" w:hAnsi="Times New Roman" w:cs="Times New Roman"/>
          <w:w w:val="115"/>
        </w:rPr>
        <w:t>licitantes.</w:t>
      </w:r>
    </w:p>
    <w:p w14:paraId="69589C72"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73" w14:textId="1BD8879A"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 ACEITABILIDADE DA</w:t>
      </w:r>
      <w:r w:rsidRPr="00B65693">
        <w:rPr>
          <w:rFonts w:ascii="Times New Roman" w:hAnsi="Times New Roman" w:cs="Times New Roman"/>
          <w:spacing w:val="1"/>
          <w:w w:val="115"/>
          <w:sz w:val="22"/>
          <w:szCs w:val="22"/>
        </w:rPr>
        <w:t xml:space="preserve"> </w:t>
      </w:r>
      <w:r w:rsidRPr="00B65693">
        <w:rPr>
          <w:rFonts w:ascii="Times New Roman" w:hAnsi="Times New Roman" w:cs="Times New Roman"/>
          <w:w w:val="115"/>
          <w:sz w:val="22"/>
          <w:szCs w:val="22"/>
        </w:rPr>
        <w:t>PROPOSTA</w:t>
      </w:r>
    </w:p>
    <w:p w14:paraId="69589C74"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75" w14:textId="2883D67A" w:rsidR="009369EB" w:rsidRPr="00B65693" w:rsidRDefault="008F57FD" w:rsidP="00AF2A43">
      <w:pPr>
        <w:pStyle w:val="PargrafodaLista"/>
        <w:numPr>
          <w:ilvl w:val="1"/>
          <w:numId w:val="28"/>
        </w:numPr>
        <w:tabs>
          <w:tab w:val="left" w:pos="586"/>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w w:val="110"/>
        </w:rPr>
        <w:t>Encerrada</w:t>
      </w:r>
      <w:r w:rsidRPr="00B65693">
        <w:rPr>
          <w:rFonts w:ascii="Times New Roman" w:hAnsi="Times New Roman" w:cs="Times New Roman"/>
          <w:spacing w:val="23"/>
          <w:w w:val="110"/>
        </w:rPr>
        <w:t xml:space="preserve"> </w:t>
      </w:r>
      <w:r w:rsidRPr="00B65693">
        <w:rPr>
          <w:rFonts w:ascii="Times New Roman" w:hAnsi="Times New Roman" w:cs="Times New Roman"/>
          <w:w w:val="110"/>
        </w:rPr>
        <w:t>a</w:t>
      </w:r>
      <w:r w:rsidRPr="00B65693">
        <w:rPr>
          <w:rFonts w:ascii="Times New Roman" w:hAnsi="Times New Roman" w:cs="Times New Roman"/>
          <w:spacing w:val="24"/>
          <w:w w:val="110"/>
        </w:rPr>
        <w:t xml:space="preserve"> </w:t>
      </w:r>
      <w:r w:rsidRPr="00B65693">
        <w:rPr>
          <w:rFonts w:ascii="Times New Roman" w:hAnsi="Times New Roman" w:cs="Times New Roman"/>
          <w:w w:val="110"/>
        </w:rPr>
        <w:t>etapa</w:t>
      </w:r>
      <w:r w:rsidRPr="00B65693">
        <w:rPr>
          <w:rFonts w:ascii="Times New Roman" w:hAnsi="Times New Roman" w:cs="Times New Roman"/>
          <w:spacing w:val="24"/>
          <w:w w:val="110"/>
        </w:rPr>
        <w:t xml:space="preserve"> </w:t>
      </w:r>
      <w:r w:rsidRPr="00B65693">
        <w:rPr>
          <w:rFonts w:ascii="Times New Roman" w:hAnsi="Times New Roman" w:cs="Times New Roman"/>
          <w:w w:val="110"/>
        </w:rPr>
        <w:t>competitiva</w:t>
      </w:r>
      <w:r w:rsidRPr="00B65693">
        <w:rPr>
          <w:rFonts w:ascii="Times New Roman" w:hAnsi="Times New Roman" w:cs="Times New Roman"/>
          <w:spacing w:val="24"/>
          <w:w w:val="110"/>
        </w:rPr>
        <w:t xml:space="preserve"> </w:t>
      </w:r>
      <w:r w:rsidRPr="00B65693">
        <w:rPr>
          <w:rFonts w:ascii="Times New Roman" w:hAnsi="Times New Roman" w:cs="Times New Roman"/>
          <w:w w:val="110"/>
        </w:rPr>
        <w:t>de</w:t>
      </w:r>
      <w:r w:rsidRPr="00B65693">
        <w:rPr>
          <w:rFonts w:ascii="Times New Roman" w:hAnsi="Times New Roman" w:cs="Times New Roman"/>
          <w:spacing w:val="24"/>
          <w:w w:val="110"/>
        </w:rPr>
        <w:t xml:space="preserve"> </w:t>
      </w:r>
      <w:r w:rsidRPr="00B65693">
        <w:rPr>
          <w:rFonts w:ascii="Times New Roman" w:hAnsi="Times New Roman" w:cs="Times New Roman"/>
          <w:w w:val="110"/>
        </w:rPr>
        <w:t>lances,</w:t>
      </w:r>
      <w:r w:rsidRPr="00B65693">
        <w:rPr>
          <w:rFonts w:ascii="Times New Roman" w:hAnsi="Times New Roman" w:cs="Times New Roman"/>
          <w:spacing w:val="24"/>
          <w:w w:val="110"/>
        </w:rPr>
        <w:t xml:space="preserve"> </w:t>
      </w:r>
      <w:r w:rsidRPr="00B65693">
        <w:rPr>
          <w:rFonts w:ascii="Times New Roman" w:hAnsi="Times New Roman" w:cs="Times New Roman"/>
          <w:w w:val="110"/>
        </w:rPr>
        <w:t>exercido</w:t>
      </w:r>
      <w:r w:rsidRPr="00B65693">
        <w:rPr>
          <w:rFonts w:ascii="Times New Roman" w:hAnsi="Times New Roman" w:cs="Times New Roman"/>
          <w:spacing w:val="24"/>
          <w:w w:val="110"/>
        </w:rPr>
        <w:t xml:space="preserve"> </w:t>
      </w:r>
      <w:r w:rsidRPr="00B65693">
        <w:rPr>
          <w:rFonts w:ascii="Times New Roman" w:hAnsi="Times New Roman" w:cs="Times New Roman"/>
          <w:w w:val="110"/>
        </w:rPr>
        <w:t>o</w:t>
      </w:r>
      <w:r w:rsidRPr="00B65693">
        <w:rPr>
          <w:rFonts w:ascii="Times New Roman" w:hAnsi="Times New Roman" w:cs="Times New Roman"/>
          <w:spacing w:val="24"/>
          <w:w w:val="110"/>
        </w:rPr>
        <w:t xml:space="preserve"> </w:t>
      </w:r>
      <w:r w:rsidRPr="00B65693">
        <w:rPr>
          <w:rFonts w:ascii="Times New Roman" w:hAnsi="Times New Roman" w:cs="Times New Roman"/>
          <w:w w:val="110"/>
        </w:rPr>
        <w:t>direito</w:t>
      </w:r>
      <w:r w:rsidRPr="00B65693">
        <w:rPr>
          <w:rFonts w:ascii="Times New Roman" w:hAnsi="Times New Roman" w:cs="Times New Roman"/>
          <w:spacing w:val="24"/>
          <w:w w:val="110"/>
        </w:rPr>
        <w:t xml:space="preserve"> </w:t>
      </w:r>
      <w:r w:rsidRPr="00B65693">
        <w:rPr>
          <w:rFonts w:ascii="Times New Roman" w:hAnsi="Times New Roman" w:cs="Times New Roman"/>
          <w:w w:val="110"/>
        </w:rPr>
        <w:t>de</w:t>
      </w:r>
      <w:r w:rsidRPr="00B65693">
        <w:rPr>
          <w:rFonts w:ascii="Times New Roman" w:hAnsi="Times New Roman" w:cs="Times New Roman"/>
          <w:spacing w:val="24"/>
          <w:w w:val="110"/>
        </w:rPr>
        <w:t xml:space="preserve"> </w:t>
      </w:r>
      <w:r w:rsidRPr="00B65693">
        <w:rPr>
          <w:rFonts w:ascii="Times New Roman" w:hAnsi="Times New Roman" w:cs="Times New Roman"/>
          <w:w w:val="110"/>
        </w:rPr>
        <w:t>preferência</w:t>
      </w:r>
      <w:r w:rsidRPr="00B65693">
        <w:rPr>
          <w:rFonts w:ascii="Times New Roman" w:hAnsi="Times New Roman" w:cs="Times New Roman"/>
          <w:spacing w:val="24"/>
          <w:w w:val="110"/>
        </w:rPr>
        <w:t xml:space="preserve"> </w:t>
      </w:r>
      <w:r w:rsidRPr="00B65693">
        <w:rPr>
          <w:rFonts w:ascii="Times New Roman" w:hAnsi="Times New Roman" w:cs="Times New Roman"/>
          <w:w w:val="110"/>
        </w:rPr>
        <w:t>e</w:t>
      </w:r>
      <w:r w:rsidRPr="00B65693">
        <w:rPr>
          <w:rFonts w:ascii="Times New Roman" w:hAnsi="Times New Roman" w:cs="Times New Roman"/>
          <w:spacing w:val="24"/>
          <w:w w:val="110"/>
        </w:rPr>
        <w:t xml:space="preserve"> </w:t>
      </w:r>
      <w:r w:rsidRPr="00B65693">
        <w:rPr>
          <w:rFonts w:ascii="Times New Roman" w:hAnsi="Times New Roman" w:cs="Times New Roman"/>
          <w:w w:val="110"/>
        </w:rPr>
        <w:t>concluída</w:t>
      </w:r>
      <w:r w:rsidRPr="00B65693">
        <w:rPr>
          <w:rFonts w:ascii="Times New Roman" w:hAnsi="Times New Roman" w:cs="Times New Roman"/>
          <w:spacing w:val="24"/>
          <w:w w:val="110"/>
        </w:rPr>
        <w:t xml:space="preserve"> </w:t>
      </w:r>
      <w:r w:rsidRPr="00B65693">
        <w:rPr>
          <w:rFonts w:ascii="Times New Roman" w:hAnsi="Times New Roman" w:cs="Times New Roman"/>
          <w:w w:val="110"/>
        </w:rPr>
        <w:t>a</w:t>
      </w:r>
      <w:r w:rsidRPr="00B65693">
        <w:rPr>
          <w:rFonts w:ascii="Times New Roman" w:hAnsi="Times New Roman" w:cs="Times New Roman"/>
          <w:spacing w:val="24"/>
          <w:w w:val="110"/>
        </w:rPr>
        <w:t xml:space="preserve"> </w:t>
      </w:r>
      <w:r w:rsidRPr="00B65693">
        <w:rPr>
          <w:rFonts w:ascii="Times New Roman" w:hAnsi="Times New Roman" w:cs="Times New Roman"/>
          <w:w w:val="110"/>
        </w:rPr>
        <w:t>negociação,</w:t>
      </w:r>
      <w:r w:rsidR="00EB4DB6" w:rsidRPr="00B65693">
        <w:rPr>
          <w:rFonts w:ascii="Times New Roman" w:hAnsi="Times New Roman" w:cs="Times New Roman"/>
          <w:w w:val="110"/>
        </w:rPr>
        <w:t xml:space="preserve"> </w:t>
      </w:r>
      <w:r w:rsidRPr="00B65693">
        <w:rPr>
          <w:rFonts w:ascii="Times New Roman" w:hAnsi="Times New Roman" w:cs="Times New Roman"/>
          <w:w w:val="110"/>
        </w:rPr>
        <w:t>o(a) pregoeiro(a) iniciará os procedimentos necessários à aceitabilidade da proposta de melhor preço e</w:t>
      </w:r>
      <w:r w:rsidRPr="00B65693">
        <w:rPr>
          <w:rFonts w:ascii="Times New Roman" w:hAnsi="Times New Roman" w:cs="Times New Roman"/>
          <w:spacing w:val="1"/>
          <w:w w:val="110"/>
        </w:rPr>
        <w:t xml:space="preserve"> </w:t>
      </w:r>
      <w:r w:rsidRPr="00B65693">
        <w:rPr>
          <w:rFonts w:ascii="Times New Roman" w:hAnsi="Times New Roman" w:cs="Times New Roman"/>
          <w:w w:val="110"/>
        </w:rPr>
        <w:t>veriﬁcará</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00482578" w:rsidRPr="00B65693">
        <w:rPr>
          <w:rFonts w:ascii="Times New Roman" w:hAnsi="Times New Roman" w:cs="Times New Roman"/>
          <w:w w:val="110"/>
        </w:rPr>
        <w:t xml:space="preserve"> </w:t>
      </w:r>
      <w:r w:rsidRPr="00B65693">
        <w:rPr>
          <w:rFonts w:ascii="Times New Roman" w:hAnsi="Times New Roman" w:cs="Times New Roman"/>
          <w:w w:val="110"/>
        </w:rPr>
        <w:t>conformidade da proposta, da marca e modelo informados com as exigências contidas neste</w:t>
      </w:r>
      <w:r w:rsidRPr="00B65693">
        <w:rPr>
          <w:rFonts w:ascii="Times New Roman" w:hAnsi="Times New Roman" w:cs="Times New Roman"/>
          <w:spacing w:val="1"/>
          <w:w w:val="110"/>
        </w:rPr>
        <w:t xml:space="preserve"> </w:t>
      </w:r>
      <w:r w:rsidRPr="00B65693">
        <w:rPr>
          <w:rFonts w:ascii="Times New Roman" w:hAnsi="Times New Roman" w:cs="Times New Roman"/>
          <w:w w:val="110"/>
        </w:rPr>
        <w:t>edital e a compatibilidade do preço ofertado com o valor estimado para a contratação, podendo solicitar, se</w:t>
      </w:r>
      <w:r w:rsidRPr="00B65693">
        <w:rPr>
          <w:rFonts w:ascii="Times New Roman" w:hAnsi="Times New Roman" w:cs="Times New Roman"/>
          <w:spacing w:val="1"/>
          <w:w w:val="110"/>
        </w:rPr>
        <w:t xml:space="preserve"> </w:t>
      </w:r>
      <w:r w:rsidRPr="00B65693">
        <w:rPr>
          <w:rFonts w:ascii="Times New Roman" w:hAnsi="Times New Roman" w:cs="Times New Roman"/>
          <w:w w:val="110"/>
        </w:rPr>
        <w:t>necessário,</w:t>
      </w:r>
      <w:r w:rsidRPr="00B65693">
        <w:rPr>
          <w:rFonts w:ascii="Times New Roman" w:hAnsi="Times New Roman" w:cs="Times New Roman"/>
          <w:spacing w:val="15"/>
          <w:w w:val="110"/>
        </w:rPr>
        <w:t xml:space="preserve"> </w:t>
      </w:r>
      <w:r w:rsidRPr="00B65693">
        <w:rPr>
          <w:rFonts w:ascii="Times New Roman" w:hAnsi="Times New Roman" w:cs="Times New Roman"/>
          <w:w w:val="110"/>
        </w:rPr>
        <w:t>a</w:t>
      </w:r>
      <w:r w:rsidRPr="00B65693">
        <w:rPr>
          <w:rFonts w:ascii="Times New Roman" w:hAnsi="Times New Roman" w:cs="Times New Roman"/>
          <w:spacing w:val="16"/>
          <w:w w:val="110"/>
        </w:rPr>
        <w:t xml:space="preserve"> </w:t>
      </w:r>
      <w:r w:rsidRPr="00B65693">
        <w:rPr>
          <w:rFonts w:ascii="Times New Roman" w:hAnsi="Times New Roman" w:cs="Times New Roman"/>
          <w:w w:val="110"/>
        </w:rPr>
        <w:t>planilha</w:t>
      </w:r>
      <w:r w:rsidRPr="00B65693">
        <w:rPr>
          <w:rFonts w:ascii="Times New Roman" w:hAnsi="Times New Roman" w:cs="Times New Roman"/>
          <w:spacing w:val="15"/>
          <w:w w:val="110"/>
        </w:rPr>
        <w:t xml:space="preserve"> </w:t>
      </w:r>
      <w:r w:rsidRPr="00B65693">
        <w:rPr>
          <w:rFonts w:ascii="Times New Roman" w:hAnsi="Times New Roman" w:cs="Times New Roman"/>
          <w:w w:val="110"/>
        </w:rPr>
        <w:t>de</w:t>
      </w:r>
      <w:r w:rsidRPr="00B65693">
        <w:rPr>
          <w:rFonts w:ascii="Times New Roman" w:hAnsi="Times New Roman" w:cs="Times New Roman"/>
          <w:spacing w:val="16"/>
          <w:w w:val="110"/>
        </w:rPr>
        <w:t xml:space="preserve"> </w:t>
      </w:r>
      <w:r w:rsidRPr="00B65693">
        <w:rPr>
          <w:rFonts w:ascii="Times New Roman" w:hAnsi="Times New Roman" w:cs="Times New Roman"/>
          <w:w w:val="110"/>
        </w:rPr>
        <w:lastRenderedPageBreak/>
        <w:t>composição</w:t>
      </w:r>
      <w:r w:rsidRPr="00B65693">
        <w:rPr>
          <w:rFonts w:ascii="Times New Roman" w:hAnsi="Times New Roman" w:cs="Times New Roman"/>
          <w:spacing w:val="15"/>
          <w:w w:val="110"/>
        </w:rPr>
        <w:t xml:space="preserve"> </w:t>
      </w:r>
      <w:r w:rsidRPr="00B65693">
        <w:rPr>
          <w:rFonts w:ascii="Times New Roman" w:hAnsi="Times New Roman" w:cs="Times New Roman"/>
          <w:w w:val="110"/>
        </w:rPr>
        <w:t>de</w:t>
      </w:r>
      <w:r w:rsidRPr="00B65693">
        <w:rPr>
          <w:rFonts w:ascii="Times New Roman" w:hAnsi="Times New Roman" w:cs="Times New Roman"/>
          <w:spacing w:val="16"/>
          <w:w w:val="110"/>
        </w:rPr>
        <w:t xml:space="preserve"> </w:t>
      </w:r>
      <w:r w:rsidRPr="00B65693">
        <w:rPr>
          <w:rFonts w:ascii="Times New Roman" w:hAnsi="Times New Roman" w:cs="Times New Roman"/>
          <w:w w:val="110"/>
        </w:rPr>
        <w:t>custos</w:t>
      </w:r>
      <w:r w:rsidRPr="00B65693">
        <w:rPr>
          <w:rFonts w:ascii="Times New Roman" w:hAnsi="Times New Roman" w:cs="Times New Roman"/>
          <w:spacing w:val="15"/>
          <w:w w:val="110"/>
        </w:rPr>
        <w:t xml:space="preserve"> </w:t>
      </w:r>
      <w:r w:rsidRPr="00B65693">
        <w:rPr>
          <w:rFonts w:ascii="Times New Roman" w:hAnsi="Times New Roman" w:cs="Times New Roman"/>
          <w:w w:val="110"/>
        </w:rPr>
        <w:t>adequada</w:t>
      </w:r>
      <w:r w:rsidRPr="00B65693">
        <w:rPr>
          <w:rFonts w:ascii="Times New Roman" w:hAnsi="Times New Roman" w:cs="Times New Roman"/>
          <w:spacing w:val="16"/>
          <w:w w:val="110"/>
        </w:rPr>
        <w:t xml:space="preserve"> </w:t>
      </w:r>
      <w:r w:rsidRPr="00B65693">
        <w:rPr>
          <w:rFonts w:ascii="Times New Roman" w:hAnsi="Times New Roman" w:cs="Times New Roman"/>
          <w:w w:val="110"/>
        </w:rPr>
        <w:t>ao</w:t>
      </w:r>
      <w:r w:rsidRPr="00B65693">
        <w:rPr>
          <w:rFonts w:ascii="Times New Roman" w:hAnsi="Times New Roman" w:cs="Times New Roman"/>
          <w:spacing w:val="15"/>
          <w:w w:val="110"/>
        </w:rPr>
        <w:t xml:space="preserve"> </w:t>
      </w:r>
      <w:r w:rsidRPr="00B65693">
        <w:rPr>
          <w:rFonts w:ascii="Times New Roman" w:hAnsi="Times New Roman" w:cs="Times New Roman"/>
          <w:w w:val="110"/>
        </w:rPr>
        <w:t>lance</w:t>
      </w:r>
      <w:r w:rsidRPr="00B65693">
        <w:rPr>
          <w:rFonts w:ascii="Times New Roman" w:hAnsi="Times New Roman" w:cs="Times New Roman"/>
          <w:spacing w:val="16"/>
          <w:w w:val="110"/>
        </w:rPr>
        <w:t xml:space="preserve"> </w:t>
      </w:r>
      <w:r w:rsidRPr="00B65693">
        <w:rPr>
          <w:rFonts w:ascii="Times New Roman" w:hAnsi="Times New Roman" w:cs="Times New Roman"/>
          <w:w w:val="110"/>
        </w:rPr>
        <w:t>equivalente</w:t>
      </w:r>
      <w:r w:rsidRPr="00B65693">
        <w:rPr>
          <w:rFonts w:ascii="Times New Roman" w:hAnsi="Times New Roman" w:cs="Times New Roman"/>
          <w:spacing w:val="15"/>
          <w:w w:val="110"/>
        </w:rPr>
        <w:t xml:space="preserve"> </w:t>
      </w:r>
      <w:r w:rsidRPr="00B65693">
        <w:rPr>
          <w:rFonts w:ascii="Times New Roman" w:hAnsi="Times New Roman" w:cs="Times New Roman"/>
          <w:w w:val="110"/>
        </w:rPr>
        <w:t>à</w:t>
      </w:r>
      <w:r w:rsidRPr="00B65693">
        <w:rPr>
          <w:rFonts w:ascii="Times New Roman" w:hAnsi="Times New Roman" w:cs="Times New Roman"/>
          <w:spacing w:val="16"/>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16"/>
          <w:w w:val="110"/>
        </w:rPr>
        <w:t xml:space="preserve"> </w:t>
      </w:r>
      <w:r w:rsidRPr="00B65693">
        <w:rPr>
          <w:rFonts w:ascii="Times New Roman" w:hAnsi="Times New Roman" w:cs="Times New Roman"/>
          <w:w w:val="110"/>
        </w:rPr>
        <w:t>de</w:t>
      </w:r>
      <w:r w:rsidRPr="00B65693">
        <w:rPr>
          <w:rFonts w:ascii="Times New Roman" w:hAnsi="Times New Roman" w:cs="Times New Roman"/>
          <w:spacing w:val="15"/>
          <w:w w:val="110"/>
        </w:rPr>
        <w:t xml:space="preserve"> </w:t>
      </w:r>
      <w:r w:rsidRPr="00B65693">
        <w:rPr>
          <w:rFonts w:ascii="Times New Roman" w:hAnsi="Times New Roman" w:cs="Times New Roman"/>
          <w:w w:val="110"/>
        </w:rPr>
        <w:t>melhor</w:t>
      </w:r>
      <w:r w:rsidRPr="00B65693">
        <w:rPr>
          <w:rFonts w:ascii="Times New Roman" w:hAnsi="Times New Roman" w:cs="Times New Roman"/>
          <w:spacing w:val="16"/>
          <w:w w:val="110"/>
        </w:rPr>
        <w:t xml:space="preserve"> </w:t>
      </w:r>
      <w:r w:rsidRPr="00B65693">
        <w:rPr>
          <w:rFonts w:ascii="Times New Roman" w:hAnsi="Times New Roman" w:cs="Times New Roman"/>
          <w:w w:val="110"/>
        </w:rPr>
        <w:t>preço</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2"/>
          <w:w w:val="110"/>
        </w:rPr>
        <w:t xml:space="preserve"> </w:t>
      </w:r>
      <w:r w:rsidRPr="00B65693">
        <w:rPr>
          <w:rFonts w:ascii="Times New Roman" w:hAnsi="Times New Roman" w:cs="Times New Roman"/>
          <w:w w:val="110"/>
        </w:rPr>
        <w:t>prazo</w:t>
      </w:r>
      <w:r w:rsidRPr="00B65693">
        <w:rPr>
          <w:rFonts w:ascii="Times New Roman" w:hAnsi="Times New Roman" w:cs="Times New Roman"/>
          <w:spacing w:val="-2"/>
          <w:w w:val="110"/>
        </w:rPr>
        <w:t xml:space="preserve"> </w:t>
      </w:r>
      <w:r w:rsidRPr="00B65693">
        <w:rPr>
          <w:rFonts w:ascii="Times New Roman" w:hAnsi="Times New Roman" w:cs="Times New Roman"/>
          <w:w w:val="110"/>
        </w:rPr>
        <w:t>estipulado</w:t>
      </w:r>
      <w:r w:rsidRPr="00B65693">
        <w:rPr>
          <w:rFonts w:ascii="Times New Roman" w:hAnsi="Times New Roman" w:cs="Times New Roman"/>
          <w:spacing w:val="-2"/>
          <w:w w:val="110"/>
        </w:rPr>
        <w:t xml:space="preserve"> </w:t>
      </w:r>
      <w:r w:rsidRPr="00B65693">
        <w:rPr>
          <w:rFonts w:ascii="Times New Roman" w:hAnsi="Times New Roman" w:cs="Times New Roman"/>
          <w:w w:val="110"/>
        </w:rPr>
        <w:t>no</w:t>
      </w:r>
      <w:r w:rsidRPr="00B65693">
        <w:rPr>
          <w:rFonts w:ascii="Times New Roman" w:hAnsi="Times New Roman" w:cs="Times New Roman"/>
          <w:spacing w:val="-4"/>
          <w:w w:val="110"/>
        </w:rPr>
        <w:t xml:space="preserve"> </w:t>
      </w:r>
      <w:r w:rsidRPr="00B65693">
        <w:rPr>
          <w:rFonts w:ascii="Times New Roman" w:hAnsi="Times New Roman" w:cs="Times New Roman"/>
          <w:i/>
          <w:w w:val="110"/>
        </w:rPr>
        <w:t>chat</w:t>
      </w:r>
      <w:r w:rsidRPr="00B65693">
        <w:rPr>
          <w:rFonts w:ascii="Times New Roman" w:hAnsi="Times New Roman" w:cs="Times New Roman"/>
          <w:i/>
          <w:spacing w:val="-3"/>
          <w:w w:val="110"/>
        </w:rPr>
        <w:t xml:space="preserve"> </w:t>
      </w:r>
      <w:r w:rsidRPr="00B65693">
        <w:rPr>
          <w:rFonts w:ascii="Times New Roman" w:hAnsi="Times New Roman" w:cs="Times New Roman"/>
          <w:w w:val="110"/>
        </w:rPr>
        <w:t>durante</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sessão.</w:t>
      </w:r>
    </w:p>
    <w:p w14:paraId="5265DAB3" w14:textId="6DD82011" w:rsidR="00315992" w:rsidRPr="00B65693" w:rsidRDefault="00315992" w:rsidP="00AF2A43">
      <w:pPr>
        <w:tabs>
          <w:tab w:val="left" w:pos="586"/>
        </w:tabs>
        <w:spacing w:before="120" w:after="120" w:line="300" w:lineRule="auto"/>
        <w:ind w:right="-433"/>
        <w:jc w:val="both"/>
        <w:rPr>
          <w:rFonts w:ascii="Times New Roman" w:hAnsi="Times New Roman" w:cs="Times New Roman"/>
        </w:rPr>
      </w:pPr>
      <w:r w:rsidRPr="00B65693">
        <w:rPr>
          <w:rFonts w:ascii="Times New Roman" w:hAnsi="Times New Roman" w:cs="Times New Roman"/>
          <w:w w:val="110"/>
        </w:rPr>
        <w:t xml:space="preserve">Paragrafo unico </w:t>
      </w:r>
    </w:p>
    <w:p w14:paraId="17531A2C" w14:textId="768701AA" w:rsidR="00315992" w:rsidRPr="00B65693" w:rsidRDefault="00315992" w:rsidP="00AF2A43">
      <w:pPr>
        <w:pStyle w:val="PargrafodaLista"/>
        <w:tabs>
          <w:tab w:val="left" w:pos="586"/>
        </w:tabs>
        <w:spacing w:before="120" w:after="120" w:line="300" w:lineRule="auto"/>
        <w:ind w:left="0" w:right="-433"/>
        <w:rPr>
          <w:rFonts w:ascii="Times New Roman" w:hAnsi="Times New Roman" w:cs="Times New Roman"/>
          <w:b/>
          <w:bCs/>
        </w:rPr>
      </w:pPr>
      <w:r w:rsidRPr="00B65693">
        <w:rPr>
          <w:rFonts w:ascii="Times New Roman" w:hAnsi="Times New Roman" w:cs="Times New Roman"/>
          <w:b/>
          <w:bCs/>
        </w:rPr>
        <w:t>Serão desclassificadas as propo</w:t>
      </w:r>
      <w:r w:rsidR="00240E5B" w:rsidRPr="00B65693">
        <w:rPr>
          <w:rFonts w:ascii="Times New Roman" w:hAnsi="Times New Roman" w:cs="Times New Roman"/>
          <w:b/>
          <w:bCs/>
        </w:rPr>
        <w:t>s</w:t>
      </w:r>
      <w:r w:rsidRPr="00B65693">
        <w:rPr>
          <w:rFonts w:ascii="Times New Roman" w:hAnsi="Times New Roman" w:cs="Times New Roman"/>
          <w:b/>
          <w:bCs/>
        </w:rPr>
        <w:t>tas que tratam de material e ou equipamento que n</w:t>
      </w:r>
      <w:r w:rsidR="00496CB6" w:rsidRPr="00B65693">
        <w:rPr>
          <w:rFonts w:ascii="Times New Roman" w:hAnsi="Times New Roman" w:cs="Times New Roman"/>
          <w:b/>
          <w:bCs/>
        </w:rPr>
        <w:t>ã</w:t>
      </w:r>
      <w:r w:rsidRPr="00B65693">
        <w:rPr>
          <w:rFonts w:ascii="Times New Roman" w:hAnsi="Times New Roman" w:cs="Times New Roman"/>
          <w:b/>
          <w:bCs/>
        </w:rPr>
        <w:t xml:space="preserve">o conterem marca, modelo e espessificações tecnicas de acordo com o edital. Caso necessario </w:t>
      </w:r>
      <w:r w:rsidR="00240E5B" w:rsidRPr="00B65693">
        <w:rPr>
          <w:rFonts w:ascii="Times New Roman" w:hAnsi="Times New Roman" w:cs="Times New Roman"/>
          <w:b/>
          <w:bCs/>
        </w:rPr>
        <w:t>dever</w:t>
      </w:r>
      <w:r w:rsidR="00496CB6" w:rsidRPr="00B65693">
        <w:rPr>
          <w:rFonts w:ascii="Times New Roman" w:hAnsi="Times New Roman" w:cs="Times New Roman"/>
          <w:b/>
          <w:bCs/>
        </w:rPr>
        <w:t>á</w:t>
      </w:r>
      <w:r w:rsidR="00240E5B" w:rsidRPr="00B65693">
        <w:rPr>
          <w:rFonts w:ascii="Times New Roman" w:hAnsi="Times New Roman" w:cs="Times New Roman"/>
          <w:b/>
          <w:bCs/>
        </w:rPr>
        <w:t xml:space="preserve"> apresentar catalogo em anexo para a verificação da marca e modelo apresentados.</w:t>
      </w:r>
    </w:p>
    <w:p w14:paraId="69589C76" w14:textId="6E147D1D" w:rsidR="009369EB" w:rsidRPr="00B65693" w:rsidRDefault="008F57FD" w:rsidP="00AF2A43">
      <w:pPr>
        <w:pStyle w:val="PargrafodaLista"/>
        <w:numPr>
          <w:ilvl w:val="1"/>
          <w:numId w:val="28"/>
        </w:numPr>
        <w:tabs>
          <w:tab w:val="left" w:pos="697"/>
        </w:tabs>
        <w:spacing w:before="120" w:after="120" w:line="300" w:lineRule="auto"/>
        <w:ind w:left="0" w:right="-433" w:firstLine="0"/>
        <w:rPr>
          <w:rFonts w:ascii="Times New Roman" w:hAnsi="Times New Roman" w:cs="Times New Roman"/>
          <w:color w:val="000000" w:themeColor="text1"/>
        </w:rPr>
      </w:pPr>
      <w:r w:rsidRPr="00B65693">
        <w:rPr>
          <w:rFonts w:ascii="Times New Roman" w:hAnsi="Times New Roman" w:cs="Times New Roman"/>
          <w:color w:val="000000" w:themeColor="text1"/>
          <w:w w:val="110"/>
        </w:rPr>
        <w:t>A partir da solicitação do(a) pregoeiro(a), dentro do prazo ﬁxado, a licitante deverá enviar a proposta</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adequada</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ao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último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lance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ofertado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se</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necessário,</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os</w:t>
      </w:r>
      <w:r w:rsidRPr="00B65693">
        <w:rPr>
          <w:rFonts w:ascii="Times New Roman" w:hAnsi="Times New Roman" w:cs="Times New Roman"/>
          <w:color w:val="000000" w:themeColor="text1"/>
          <w:spacing w:val="4"/>
          <w:w w:val="110"/>
        </w:rPr>
        <w:t xml:space="preserve"> </w:t>
      </w:r>
      <w:r w:rsidRPr="00B65693">
        <w:rPr>
          <w:rFonts w:ascii="Times New Roman" w:hAnsi="Times New Roman" w:cs="Times New Roman"/>
          <w:color w:val="000000" w:themeColor="text1"/>
          <w:w w:val="110"/>
        </w:rPr>
        <w:t>respectivos</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documentos</w:t>
      </w:r>
      <w:r w:rsidRPr="00B65693">
        <w:rPr>
          <w:rFonts w:ascii="Times New Roman" w:hAnsi="Times New Roman" w:cs="Times New Roman"/>
          <w:color w:val="000000" w:themeColor="text1"/>
          <w:spacing w:val="3"/>
          <w:w w:val="110"/>
        </w:rPr>
        <w:t xml:space="preserve"> </w:t>
      </w:r>
      <w:r w:rsidRPr="00B65693">
        <w:rPr>
          <w:rFonts w:ascii="Times New Roman" w:hAnsi="Times New Roman" w:cs="Times New Roman"/>
          <w:color w:val="000000" w:themeColor="text1"/>
          <w:w w:val="110"/>
        </w:rPr>
        <w:t>complementares.</w:t>
      </w:r>
      <w:r w:rsidR="00E93EBC" w:rsidRPr="00B65693">
        <w:rPr>
          <w:rFonts w:ascii="Times New Roman" w:hAnsi="Times New Roman" w:cs="Times New Roman"/>
          <w:color w:val="000000" w:themeColor="text1"/>
          <w:w w:val="110"/>
        </w:rPr>
        <w:t xml:space="preserve"> ( </w:t>
      </w:r>
      <w:r w:rsidR="00393E9B" w:rsidRPr="00B65693">
        <w:rPr>
          <w:rFonts w:ascii="Times New Roman" w:hAnsi="Times New Roman" w:cs="Times New Roman"/>
          <w:color w:val="000000" w:themeColor="text1"/>
          <w:w w:val="110"/>
        </w:rPr>
        <w:t>2</w:t>
      </w:r>
      <w:r w:rsidR="00E93EBC" w:rsidRPr="00B65693">
        <w:rPr>
          <w:rFonts w:ascii="Times New Roman" w:hAnsi="Times New Roman" w:cs="Times New Roman"/>
          <w:color w:val="000000" w:themeColor="text1"/>
          <w:w w:val="110"/>
        </w:rPr>
        <w:t xml:space="preserve"> horas</w:t>
      </w:r>
      <w:r w:rsidR="00587859" w:rsidRPr="00B65693">
        <w:rPr>
          <w:rFonts w:ascii="Times New Roman" w:hAnsi="Times New Roman" w:cs="Times New Roman"/>
          <w:color w:val="000000" w:themeColor="text1"/>
          <w:w w:val="110"/>
        </w:rPr>
        <w:t>)</w:t>
      </w:r>
      <w:r w:rsidR="00393E9B" w:rsidRPr="00B65693">
        <w:rPr>
          <w:rFonts w:ascii="Times New Roman" w:hAnsi="Times New Roman" w:cs="Times New Roman"/>
          <w:color w:val="000000" w:themeColor="text1"/>
          <w:w w:val="110"/>
        </w:rPr>
        <w:t>.</w:t>
      </w:r>
    </w:p>
    <w:p w14:paraId="69589C77" w14:textId="5A537391" w:rsidR="009369EB" w:rsidRPr="00B65693" w:rsidRDefault="008F57FD" w:rsidP="00AF2A43">
      <w:pPr>
        <w:pStyle w:val="PargrafodaLista"/>
        <w:numPr>
          <w:ilvl w:val="1"/>
          <w:numId w:val="28"/>
        </w:numPr>
        <w:tabs>
          <w:tab w:val="left" w:pos="69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O</w:t>
      </w:r>
      <w:r w:rsidRPr="00B65693">
        <w:rPr>
          <w:rFonts w:ascii="Times New Roman" w:hAnsi="Times New Roman" w:cs="Times New Roman"/>
          <w:spacing w:val="-11"/>
          <w:w w:val="115"/>
        </w:rPr>
        <w:t xml:space="preserve"> </w:t>
      </w:r>
      <w:r w:rsidRPr="00B65693">
        <w:rPr>
          <w:rFonts w:ascii="Times New Roman" w:hAnsi="Times New Roman" w:cs="Times New Roman"/>
          <w:w w:val="115"/>
        </w:rPr>
        <w:t>prazo</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envio</w:t>
      </w:r>
      <w:r w:rsidRPr="00B65693">
        <w:rPr>
          <w:rFonts w:ascii="Times New Roman" w:hAnsi="Times New Roman" w:cs="Times New Roman"/>
          <w:spacing w:val="-10"/>
          <w:w w:val="115"/>
        </w:rPr>
        <w:t xml:space="preserve"> </w:t>
      </w:r>
      <w:r w:rsidRPr="00B65693">
        <w:rPr>
          <w:rFonts w:ascii="Times New Roman" w:hAnsi="Times New Roman" w:cs="Times New Roman"/>
          <w:w w:val="115"/>
        </w:rPr>
        <w:t>da</w:t>
      </w:r>
      <w:r w:rsidRPr="00B65693">
        <w:rPr>
          <w:rFonts w:ascii="Times New Roman" w:hAnsi="Times New Roman" w:cs="Times New Roman"/>
          <w:spacing w:val="-10"/>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10"/>
          <w:w w:val="115"/>
        </w:rPr>
        <w:t xml:space="preserve"> </w:t>
      </w:r>
      <w:r w:rsidRPr="00B65693">
        <w:rPr>
          <w:rFonts w:ascii="Times New Roman" w:hAnsi="Times New Roman" w:cs="Times New Roman"/>
          <w:w w:val="115"/>
        </w:rPr>
        <w:t>e/ou</w:t>
      </w:r>
      <w:r w:rsidRPr="00B65693">
        <w:rPr>
          <w:rFonts w:ascii="Times New Roman" w:hAnsi="Times New Roman" w:cs="Times New Roman"/>
          <w:spacing w:val="-10"/>
          <w:w w:val="115"/>
        </w:rPr>
        <w:t xml:space="preserve"> </w:t>
      </w:r>
      <w:r w:rsidRPr="00B65693">
        <w:rPr>
          <w:rFonts w:ascii="Times New Roman" w:hAnsi="Times New Roman" w:cs="Times New Roman"/>
          <w:w w:val="115"/>
        </w:rPr>
        <w:t>documentos</w:t>
      </w:r>
      <w:r w:rsidRPr="00B65693">
        <w:rPr>
          <w:rFonts w:ascii="Times New Roman" w:hAnsi="Times New Roman" w:cs="Times New Roman"/>
          <w:spacing w:val="-10"/>
          <w:w w:val="115"/>
        </w:rPr>
        <w:t xml:space="preserve"> </w:t>
      </w:r>
      <w:r w:rsidRPr="00B65693">
        <w:rPr>
          <w:rFonts w:ascii="Times New Roman" w:hAnsi="Times New Roman" w:cs="Times New Roman"/>
          <w:w w:val="115"/>
        </w:rPr>
        <w:t>complementares</w:t>
      </w:r>
      <w:r w:rsidRPr="00B65693">
        <w:rPr>
          <w:rFonts w:ascii="Times New Roman" w:hAnsi="Times New Roman" w:cs="Times New Roman"/>
          <w:spacing w:val="-10"/>
          <w:w w:val="115"/>
        </w:rPr>
        <w:t xml:space="preserve"> </w:t>
      </w:r>
      <w:r w:rsidRPr="00B65693">
        <w:rPr>
          <w:rFonts w:ascii="Times New Roman" w:hAnsi="Times New Roman" w:cs="Times New Roman"/>
          <w:w w:val="115"/>
        </w:rPr>
        <w:t>poderá</w:t>
      </w:r>
      <w:r w:rsidRPr="00B65693">
        <w:rPr>
          <w:rFonts w:ascii="Times New Roman" w:hAnsi="Times New Roman" w:cs="Times New Roman"/>
          <w:spacing w:val="-10"/>
          <w:w w:val="115"/>
        </w:rPr>
        <w:t xml:space="preserve"> </w:t>
      </w:r>
      <w:r w:rsidRPr="00B65693">
        <w:rPr>
          <w:rFonts w:ascii="Times New Roman" w:hAnsi="Times New Roman" w:cs="Times New Roman"/>
          <w:w w:val="115"/>
        </w:rPr>
        <w:t>ser</w:t>
      </w:r>
      <w:r w:rsidRPr="00B65693">
        <w:rPr>
          <w:rFonts w:ascii="Times New Roman" w:hAnsi="Times New Roman" w:cs="Times New Roman"/>
          <w:spacing w:val="-10"/>
          <w:w w:val="115"/>
        </w:rPr>
        <w:t xml:space="preserve"> </w:t>
      </w:r>
      <w:r w:rsidRPr="00B65693">
        <w:rPr>
          <w:rFonts w:ascii="Times New Roman" w:hAnsi="Times New Roman" w:cs="Times New Roman"/>
          <w:w w:val="115"/>
        </w:rPr>
        <w:t>prorrogado</w:t>
      </w:r>
      <w:r w:rsidRPr="00B65693">
        <w:rPr>
          <w:rFonts w:ascii="Times New Roman" w:hAnsi="Times New Roman" w:cs="Times New Roman"/>
          <w:spacing w:val="-11"/>
          <w:w w:val="115"/>
        </w:rPr>
        <w:t xml:space="preserve"> </w:t>
      </w:r>
      <w:r w:rsidRPr="00B65693">
        <w:rPr>
          <w:rFonts w:ascii="Times New Roman" w:hAnsi="Times New Roman" w:cs="Times New Roman"/>
          <w:w w:val="115"/>
        </w:rPr>
        <w:t>nas</w:t>
      </w:r>
      <w:r w:rsidRPr="00B65693">
        <w:rPr>
          <w:rFonts w:ascii="Times New Roman" w:hAnsi="Times New Roman" w:cs="Times New Roman"/>
          <w:spacing w:val="-10"/>
          <w:w w:val="115"/>
        </w:rPr>
        <w:t xml:space="preserve"> </w:t>
      </w:r>
      <w:r w:rsidRPr="00B65693">
        <w:rPr>
          <w:rFonts w:ascii="Times New Roman" w:hAnsi="Times New Roman" w:cs="Times New Roman"/>
          <w:w w:val="115"/>
        </w:rPr>
        <w:t>seguintes</w:t>
      </w:r>
      <w:r w:rsidR="00393E9B" w:rsidRPr="00B65693">
        <w:rPr>
          <w:rFonts w:ascii="Times New Roman" w:hAnsi="Times New Roman" w:cs="Times New Roman"/>
          <w:w w:val="115"/>
        </w:rPr>
        <w:t xml:space="preserve">   </w:t>
      </w:r>
      <w:r w:rsidRPr="00B65693">
        <w:rPr>
          <w:rFonts w:ascii="Times New Roman" w:hAnsi="Times New Roman" w:cs="Times New Roman"/>
          <w:spacing w:val="-63"/>
          <w:w w:val="115"/>
        </w:rPr>
        <w:t xml:space="preserve"> </w:t>
      </w:r>
      <w:r w:rsidR="00393E9B" w:rsidRPr="00B65693">
        <w:rPr>
          <w:rFonts w:ascii="Times New Roman" w:hAnsi="Times New Roman" w:cs="Times New Roman"/>
          <w:spacing w:val="-63"/>
          <w:w w:val="115"/>
        </w:rPr>
        <w:t xml:space="preserve">      </w:t>
      </w:r>
      <w:r w:rsidRPr="00B65693">
        <w:rPr>
          <w:rFonts w:ascii="Times New Roman" w:hAnsi="Times New Roman" w:cs="Times New Roman"/>
          <w:w w:val="115"/>
        </w:rPr>
        <w:t>situações:</w:t>
      </w:r>
    </w:p>
    <w:p w14:paraId="69589C78" w14:textId="77777777" w:rsidR="009369EB" w:rsidRPr="00B65693" w:rsidRDefault="008F57FD" w:rsidP="00AF2A43">
      <w:pPr>
        <w:pStyle w:val="PargrafodaLista"/>
        <w:numPr>
          <w:ilvl w:val="2"/>
          <w:numId w:val="28"/>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por</w:t>
      </w:r>
      <w:r w:rsidRPr="00B65693">
        <w:rPr>
          <w:rFonts w:ascii="Times New Roman" w:hAnsi="Times New Roman" w:cs="Times New Roman"/>
          <w:spacing w:val="-8"/>
          <w:w w:val="110"/>
        </w:rPr>
        <w:t xml:space="preserve"> </w:t>
      </w:r>
      <w:r w:rsidRPr="00B65693">
        <w:rPr>
          <w:rFonts w:ascii="Times New Roman" w:hAnsi="Times New Roman" w:cs="Times New Roman"/>
          <w:w w:val="110"/>
        </w:rPr>
        <w:t>solicitação</w:t>
      </w:r>
      <w:r w:rsidRPr="00B65693">
        <w:rPr>
          <w:rFonts w:ascii="Times New Roman" w:hAnsi="Times New Roman" w:cs="Times New Roman"/>
          <w:spacing w:val="-8"/>
          <w:w w:val="110"/>
        </w:rPr>
        <w:t xml:space="preserve"> </w:t>
      </w:r>
      <w:r w:rsidRPr="00B65693">
        <w:rPr>
          <w:rFonts w:ascii="Times New Roman" w:hAnsi="Times New Roman" w:cs="Times New Roman"/>
          <w:w w:val="110"/>
        </w:rPr>
        <w:t>da</w:t>
      </w:r>
      <w:r w:rsidRPr="00B65693">
        <w:rPr>
          <w:rFonts w:ascii="Times New Roman" w:hAnsi="Times New Roman" w:cs="Times New Roman"/>
          <w:spacing w:val="-7"/>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8"/>
          <w:w w:val="110"/>
        </w:rPr>
        <w:t xml:space="preserve"> </w:t>
      </w:r>
      <w:r w:rsidRPr="00B65693">
        <w:rPr>
          <w:rFonts w:ascii="Times New Roman" w:hAnsi="Times New Roman" w:cs="Times New Roman"/>
          <w:w w:val="110"/>
        </w:rPr>
        <w:t>mediante</w:t>
      </w:r>
      <w:r w:rsidRPr="00B65693">
        <w:rPr>
          <w:rFonts w:ascii="Times New Roman" w:hAnsi="Times New Roman" w:cs="Times New Roman"/>
          <w:spacing w:val="-8"/>
          <w:w w:val="110"/>
        </w:rPr>
        <w:t xml:space="preserve"> </w:t>
      </w:r>
      <w:r w:rsidRPr="00B65693">
        <w:rPr>
          <w:rFonts w:ascii="Times New Roman" w:hAnsi="Times New Roman" w:cs="Times New Roman"/>
          <w:w w:val="110"/>
        </w:rPr>
        <w:t>justificativa</w:t>
      </w:r>
      <w:r w:rsidRPr="00B65693">
        <w:rPr>
          <w:rFonts w:ascii="Times New Roman" w:hAnsi="Times New Roman" w:cs="Times New Roman"/>
          <w:spacing w:val="-7"/>
          <w:w w:val="110"/>
        </w:rPr>
        <w:t xml:space="preserve"> </w:t>
      </w:r>
      <w:r w:rsidRPr="00B65693">
        <w:rPr>
          <w:rFonts w:ascii="Times New Roman" w:hAnsi="Times New Roman" w:cs="Times New Roman"/>
          <w:w w:val="110"/>
        </w:rPr>
        <w:t>aceita</w:t>
      </w:r>
      <w:r w:rsidRPr="00B65693">
        <w:rPr>
          <w:rFonts w:ascii="Times New Roman" w:hAnsi="Times New Roman" w:cs="Times New Roman"/>
          <w:spacing w:val="-8"/>
          <w:w w:val="110"/>
        </w:rPr>
        <w:t xml:space="preserve"> </w:t>
      </w:r>
      <w:r w:rsidRPr="00B65693">
        <w:rPr>
          <w:rFonts w:ascii="Times New Roman" w:hAnsi="Times New Roman" w:cs="Times New Roman"/>
          <w:w w:val="110"/>
        </w:rPr>
        <w:t>pelo(a)</w:t>
      </w:r>
      <w:r w:rsidRPr="00B65693">
        <w:rPr>
          <w:rFonts w:ascii="Times New Roman" w:hAnsi="Times New Roman" w:cs="Times New Roman"/>
          <w:spacing w:val="-8"/>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7"/>
          <w:w w:val="110"/>
        </w:rPr>
        <w:t xml:space="preserve"> </w:t>
      </w:r>
      <w:r w:rsidRPr="00B65693">
        <w:rPr>
          <w:rFonts w:ascii="Times New Roman" w:hAnsi="Times New Roman" w:cs="Times New Roman"/>
          <w:w w:val="110"/>
        </w:rPr>
        <w:t>ou</w:t>
      </w:r>
    </w:p>
    <w:p w14:paraId="69589C79" w14:textId="77777777" w:rsidR="009369EB" w:rsidRPr="00B65693" w:rsidRDefault="008F57FD" w:rsidP="00AF2A43">
      <w:pPr>
        <w:pStyle w:val="PargrafodaLista"/>
        <w:numPr>
          <w:ilvl w:val="2"/>
          <w:numId w:val="28"/>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de oficio, a critério do(a) pregoeiro(a), quando constatado que o prazo estabelecido não é suficiente para</w:t>
      </w:r>
      <w:r w:rsidRPr="00B65693">
        <w:rPr>
          <w:rFonts w:ascii="Times New Roman" w:hAnsi="Times New Roman" w:cs="Times New Roman"/>
          <w:spacing w:val="1"/>
          <w:w w:val="110"/>
        </w:rPr>
        <w:t xml:space="preserve"> </w:t>
      </w:r>
      <w:r w:rsidRPr="00B65693">
        <w:rPr>
          <w:rFonts w:ascii="Times New Roman" w:hAnsi="Times New Roman" w:cs="Times New Roman"/>
          <w:w w:val="110"/>
        </w:rPr>
        <w:t>o</w:t>
      </w:r>
      <w:r w:rsidRPr="00B65693">
        <w:rPr>
          <w:rFonts w:ascii="Times New Roman" w:hAnsi="Times New Roman" w:cs="Times New Roman"/>
          <w:spacing w:val="3"/>
          <w:w w:val="110"/>
        </w:rPr>
        <w:t xml:space="preserve"> </w:t>
      </w:r>
      <w:r w:rsidRPr="00B65693">
        <w:rPr>
          <w:rFonts w:ascii="Times New Roman" w:hAnsi="Times New Roman" w:cs="Times New Roman"/>
          <w:w w:val="110"/>
        </w:rPr>
        <w:t>envio</w:t>
      </w:r>
      <w:r w:rsidRPr="00B65693">
        <w:rPr>
          <w:rFonts w:ascii="Times New Roman" w:hAnsi="Times New Roman" w:cs="Times New Roman"/>
          <w:spacing w:val="3"/>
          <w:w w:val="110"/>
        </w:rPr>
        <w:t xml:space="preserve"> </w:t>
      </w:r>
      <w:r w:rsidRPr="00B65693">
        <w:rPr>
          <w:rFonts w:ascii="Times New Roman" w:hAnsi="Times New Roman" w:cs="Times New Roman"/>
          <w:w w:val="110"/>
        </w:rPr>
        <w:t>dos</w:t>
      </w:r>
      <w:r w:rsidRPr="00B65693">
        <w:rPr>
          <w:rFonts w:ascii="Times New Roman" w:hAnsi="Times New Roman" w:cs="Times New Roman"/>
          <w:spacing w:val="3"/>
          <w:w w:val="110"/>
        </w:rPr>
        <w:t xml:space="preserve"> </w:t>
      </w:r>
      <w:r w:rsidRPr="00B65693">
        <w:rPr>
          <w:rFonts w:ascii="Times New Roman" w:hAnsi="Times New Roman" w:cs="Times New Roman"/>
          <w:w w:val="110"/>
        </w:rPr>
        <w:t>documentos</w:t>
      </w:r>
      <w:r w:rsidRPr="00B65693">
        <w:rPr>
          <w:rFonts w:ascii="Times New Roman" w:hAnsi="Times New Roman" w:cs="Times New Roman"/>
          <w:spacing w:val="3"/>
          <w:w w:val="110"/>
        </w:rPr>
        <w:t xml:space="preserve"> </w:t>
      </w:r>
      <w:r w:rsidRPr="00B65693">
        <w:rPr>
          <w:rFonts w:ascii="Times New Roman" w:hAnsi="Times New Roman" w:cs="Times New Roman"/>
          <w:w w:val="110"/>
        </w:rPr>
        <w:t>exigidos</w:t>
      </w:r>
      <w:r w:rsidRPr="00B65693">
        <w:rPr>
          <w:rFonts w:ascii="Times New Roman" w:hAnsi="Times New Roman" w:cs="Times New Roman"/>
          <w:spacing w:val="3"/>
          <w:w w:val="110"/>
        </w:rPr>
        <w:t xml:space="preserve"> </w:t>
      </w:r>
      <w:r w:rsidRPr="00B65693">
        <w:rPr>
          <w:rFonts w:ascii="Times New Roman" w:hAnsi="Times New Roman" w:cs="Times New Roman"/>
          <w:w w:val="110"/>
        </w:rPr>
        <w:t>no</w:t>
      </w:r>
      <w:r w:rsidRPr="00B65693">
        <w:rPr>
          <w:rFonts w:ascii="Times New Roman" w:hAnsi="Times New Roman" w:cs="Times New Roman"/>
          <w:spacing w:val="3"/>
          <w:w w:val="110"/>
        </w:rPr>
        <w:t xml:space="preserve"> </w:t>
      </w:r>
      <w:r w:rsidRPr="00B65693">
        <w:rPr>
          <w:rFonts w:ascii="Times New Roman" w:hAnsi="Times New Roman" w:cs="Times New Roman"/>
          <w:w w:val="110"/>
        </w:rPr>
        <w:t>edital</w:t>
      </w:r>
      <w:r w:rsidRPr="00B65693">
        <w:rPr>
          <w:rFonts w:ascii="Times New Roman" w:hAnsi="Times New Roman" w:cs="Times New Roman"/>
          <w:spacing w:val="3"/>
          <w:w w:val="110"/>
        </w:rPr>
        <w:t xml:space="preserve"> </w:t>
      </w:r>
      <w:r w:rsidRPr="00B65693">
        <w:rPr>
          <w:rFonts w:ascii="Times New Roman" w:hAnsi="Times New Roman" w:cs="Times New Roman"/>
          <w:w w:val="110"/>
        </w:rPr>
        <w:t>para</w:t>
      </w:r>
      <w:r w:rsidRPr="00B65693">
        <w:rPr>
          <w:rFonts w:ascii="Times New Roman" w:hAnsi="Times New Roman" w:cs="Times New Roman"/>
          <w:spacing w:val="3"/>
          <w:w w:val="110"/>
        </w:rPr>
        <w:t xml:space="preserve"> </w:t>
      </w:r>
      <w:r w:rsidRPr="00B65693">
        <w:rPr>
          <w:rFonts w:ascii="Times New Roman" w:hAnsi="Times New Roman" w:cs="Times New Roman"/>
          <w:w w:val="110"/>
        </w:rPr>
        <w:t>a</w:t>
      </w:r>
      <w:r w:rsidRPr="00B65693">
        <w:rPr>
          <w:rFonts w:ascii="Times New Roman" w:hAnsi="Times New Roman" w:cs="Times New Roman"/>
          <w:spacing w:val="3"/>
          <w:w w:val="110"/>
        </w:rPr>
        <w:t xml:space="preserve"> </w:t>
      </w:r>
      <w:r w:rsidRPr="00B65693">
        <w:rPr>
          <w:rFonts w:ascii="Times New Roman" w:hAnsi="Times New Roman" w:cs="Times New Roman"/>
          <w:w w:val="110"/>
        </w:rPr>
        <w:t>verificação</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conformidade</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que</w:t>
      </w:r>
      <w:r w:rsidRPr="00B65693">
        <w:rPr>
          <w:rFonts w:ascii="Times New Roman" w:hAnsi="Times New Roman" w:cs="Times New Roman"/>
          <w:spacing w:val="3"/>
          <w:w w:val="110"/>
        </w:rPr>
        <w:t xml:space="preserve"> </w:t>
      </w:r>
      <w:r w:rsidRPr="00B65693">
        <w:rPr>
          <w:rFonts w:ascii="Times New Roman" w:hAnsi="Times New Roman" w:cs="Times New Roman"/>
          <w:w w:val="110"/>
        </w:rPr>
        <w:t>trata</w:t>
      </w:r>
      <w:r w:rsidRPr="00B65693">
        <w:rPr>
          <w:rFonts w:ascii="Times New Roman" w:hAnsi="Times New Roman" w:cs="Times New Roman"/>
          <w:spacing w:val="3"/>
          <w:w w:val="110"/>
        </w:rPr>
        <w:t xml:space="preserve"> </w:t>
      </w:r>
      <w:r w:rsidRPr="00B65693">
        <w:rPr>
          <w:rFonts w:ascii="Times New Roman" w:hAnsi="Times New Roman" w:cs="Times New Roman"/>
          <w:w w:val="110"/>
        </w:rPr>
        <w:t>o</w:t>
      </w:r>
      <w:r w:rsidRPr="00B65693">
        <w:rPr>
          <w:rFonts w:ascii="Times New Roman" w:hAnsi="Times New Roman" w:cs="Times New Roman"/>
          <w:spacing w:val="3"/>
          <w:w w:val="110"/>
        </w:rPr>
        <w:t xml:space="preserve"> </w:t>
      </w:r>
      <w:r w:rsidRPr="00B65693">
        <w:rPr>
          <w:rFonts w:ascii="Times New Roman" w:hAnsi="Times New Roman" w:cs="Times New Roman"/>
          <w:w w:val="110"/>
        </w:rPr>
        <w:t>caput.</w:t>
      </w:r>
    </w:p>
    <w:p w14:paraId="69589C7A" w14:textId="53530145" w:rsidR="009369EB" w:rsidRPr="00B65693" w:rsidRDefault="008F57FD" w:rsidP="00AF2A43">
      <w:pPr>
        <w:pStyle w:val="PargrafodaLista"/>
        <w:numPr>
          <w:ilvl w:val="1"/>
          <w:numId w:val="28"/>
        </w:numPr>
        <w:tabs>
          <w:tab w:val="left" w:pos="57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Se</w:t>
      </w:r>
      <w:r w:rsidRPr="00B65693">
        <w:rPr>
          <w:rFonts w:ascii="Times New Roman" w:hAnsi="Times New Roman" w:cs="Times New Roman"/>
          <w:spacing w:val="12"/>
          <w:w w:val="110"/>
        </w:rPr>
        <w:t xml:space="preserve"> </w:t>
      </w:r>
      <w:r w:rsidRPr="00B65693">
        <w:rPr>
          <w:rFonts w:ascii="Times New Roman" w:hAnsi="Times New Roman" w:cs="Times New Roman"/>
          <w:w w:val="110"/>
        </w:rPr>
        <w:t>a</w:t>
      </w:r>
      <w:r w:rsidRPr="00B65693">
        <w:rPr>
          <w:rFonts w:ascii="Times New Roman" w:hAnsi="Times New Roman" w:cs="Times New Roman"/>
          <w:spacing w:val="13"/>
          <w:w w:val="110"/>
        </w:rPr>
        <w:t xml:space="preserve"> </w:t>
      </w:r>
      <w:r w:rsidRPr="00B65693">
        <w:rPr>
          <w:rFonts w:ascii="Times New Roman" w:hAnsi="Times New Roman" w:cs="Times New Roman"/>
          <w:w w:val="110"/>
        </w:rPr>
        <w:t>mesma</w:t>
      </w:r>
      <w:r w:rsidRPr="00B65693">
        <w:rPr>
          <w:rFonts w:ascii="Times New Roman" w:hAnsi="Times New Roman" w:cs="Times New Roman"/>
          <w:spacing w:val="13"/>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13"/>
          <w:w w:val="110"/>
        </w:rPr>
        <w:t xml:space="preserve"> </w:t>
      </w:r>
      <w:r w:rsidRPr="00B65693">
        <w:rPr>
          <w:rFonts w:ascii="Times New Roman" w:hAnsi="Times New Roman" w:cs="Times New Roman"/>
          <w:w w:val="110"/>
        </w:rPr>
        <w:t>vencer</w:t>
      </w:r>
      <w:r w:rsidRPr="00B65693">
        <w:rPr>
          <w:rFonts w:ascii="Times New Roman" w:hAnsi="Times New Roman" w:cs="Times New Roman"/>
          <w:spacing w:val="13"/>
          <w:w w:val="110"/>
        </w:rPr>
        <w:t xml:space="preserve"> </w:t>
      </w:r>
      <w:r w:rsidRPr="00B65693">
        <w:rPr>
          <w:rFonts w:ascii="Times New Roman" w:hAnsi="Times New Roman" w:cs="Times New Roman"/>
          <w:w w:val="110"/>
        </w:rPr>
        <w:t>tanto</w:t>
      </w:r>
      <w:r w:rsidRPr="00B65693">
        <w:rPr>
          <w:rFonts w:ascii="Times New Roman" w:hAnsi="Times New Roman" w:cs="Times New Roman"/>
          <w:spacing w:val="13"/>
          <w:w w:val="110"/>
        </w:rPr>
        <w:t xml:space="preserve"> </w:t>
      </w:r>
      <w:r w:rsidRPr="00B65693">
        <w:rPr>
          <w:rFonts w:ascii="Times New Roman" w:hAnsi="Times New Roman" w:cs="Times New Roman"/>
          <w:w w:val="110"/>
        </w:rPr>
        <w:t>a</w:t>
      </w:r>
      <w:r w:rsidRPr="00B65693">
        <w:rPr>
          <w:rFonts w:ascii="Times New Roman" w:hAnsi="Times New Roman" w:cs="Times New Roman"/>
          <w:spacing w:val="13"/>
          <w:w w:val="110"/>
        </w:rPr>
        <w:t xml:space="preserve"> </w:t>
      </w:r>
      <w:r w:rsidRPr="00B65693">
        <w:rPr>
          <w:rFonts w:ascii="Times New Roman" w:hAnsi="Times New Roman" w:cs="Times New Roman"/>
          <w:w w:val="110"/>
        </w:rPr>
        <w:t>cota</w:t>
      </w:r>
      <w:r w:rsidRPr="00B65693">
        <w:rPr>
          <w:rFonts w:ascii="Times New Roman" w:hAnsi="Times New Roman" w:cs="Times New Roman"/>
          <w:spacing w:val="13"/>
          <w:w w:val="110"/>
        </w:rPr>
        <w:t xml:space="preserve"> </w:t>
      </w:r>
      <w:r w:rsidRPr="00B65693">
        <w:rPr>
          <w:rFonts w:ascii="Times New Roman" w:hAnsi="Times New Roman" w:cs="Times New Roman"/>
          <w:w w:val="110"/>
        </w:rPr>
        <w:t>reservada</w:t>
      </w:r>
      <w:r w:rsidRPr="00B65693">
        <w:rPr>
          <w:rFonts w:ascii="Times New Roman" w:hAnsi="Times New Roman" w:cs="Times New Roman"/>
          <w:spacing w:val="13"/>
          <w:w w:val="110"/>
        </w:rPr>
        <w:t xml:space="preserve"> </w:t>
      </w:r>
      <w:r w:rsidRPr="00B65693">
        <w:rPr>
          <w:rFonts w:ascii="Times New Roman" w:hAnsi="Times New Roman" w:cs="Times New Roman"/>
          <w:w w:val="110"/>
        </w:rPr>
        <w:t>quanto</w:t>
      </w:r>
      <w:r w:rsidRPr="00B65693">
        <w:rPr>
          <w:rFonts w:ascii="Times New Roman" w:hAnsi="Times New Roman" w:cs="Times New Roman"/>
          <w:spacing w:val="13"/>
          <w:w w:val="110"/>
        </w:rPr>
        <w:t xml:space="preserve"> </w:t>
      </w:r>
      <w:r w:rsidRPr="00B65693">
        <w:rPr>
          <w:rFonts w:ascii="Times New Roman" w:hAnsi="Times New Roman" w:cs="Times New Roman"/>
          <w:w w:val="110"/>
        </w:rPr>
        <w:t>a</w:t>
      </w:r>
      <w:r w:rsidRPr="00B65693">
        <w:rPr>
          <w:rFonts w:ascii="Times New Roman" w:hAnsi="Times New Roman" w:cs="Times New Roman"/>
          <w:spacing w:val="13"/>
          <w:w w:val="110"/>
        </w:rPr>
        <w:t xml:space="preserve"> </w:t>
      </w:r>
      <w:r w:rsidRPr="00B65693">
        <w:rPr>
          <w:rFonts w:ascii="Times New Roman" w:hAnsi="Times New Roman" w:cs="Times New Roman"/>
          <w:w w:val="110"/>
        </w:rPr>
        <w:t>cota</w:t>
      </w:r>
      <w:r w:rsidRPr="00B65693">
        <w:rPr>
          <w:rFonts w:ascii="Times New Roman" w:hAnsi="Times New Roman" w:cs="Times New Roman"/>
          <w:spacing w:val="12"/>
          <w:w w:val="110"/>
        </w:rPr>
        <w:t xml:space="preserve"> </w:t>
      </w:r>
      <w:r w:rsidRPr="00B65693">
        <w:rPr>
          <w:rFonts w:ascii="Times New Roman" w:hAnsi="Times New Roman" w:cs="Times New Roman"/>
          <w:w w:val="110"/>
        </w:rPr>
        <w:t>principal,</w:t>
      </w:r>
      <w:r w:rsidRPr="00B65693">
        <w:rPr>
          <w:rFonts w:ascii="Times New Roman" w:hAnsi="Times New Roman" w:cs="Times New Roman"/>
          <w:spacing w:val="13"/>
          <w:w w:val="110"/>
        </w:rPr>
        <w:t xml:space="preserve"> </w:t>
      </w:r>
      <w:r w:rsidRPr="00B65693">
        <w:rPr>
          <w:rFonts w:ascii="Times New Roman" w:hAnsi="Times New Roman" w:cs="Times New Roman"/>
          <w:w w:val="110"/>
        </w:rPr>
        <w:t>a</w:t>
      </w:r>
      <w:r w:rsidRPr="00B65693">
        <w:rPr>
          <w:rFonts w:ascii="Times New Roman" w:hAnsi="Times New Roman" w:cs="Times New Roman"/>
          <w:spacing w:val="13"/>
          <w:w w:val="110"/>
        </w:rPr>
        <w:t xml:space="preserve"> </w:t>
      </w:r>
      <w:r w:rsidRPr="00B65693">
        <w:rPr>
          <w:rFonts w:ascii="Times New Roman" w:hAnsi="Times New Roman" w:cs="Times New Roman"/>
          <w:w w:val="110"/>
        </w:rPr>
        <w:t>contratação</w:t>
      </w:r>
      <w:r w:rsidRPr="00B65693">
        <w:rPr>
          <w:rFonts w:ascii="Times New Roman" w:hAnsi="Times New Roman" w:cs="Times New Roman"/>
          <w:spacing w:val="13"/>
          <w:w w:val="110"/>
        </w:rPr>
        <w:t xml:space="preserve"> </w:t>
      </w:r>
      <w:r w:rsidRPr="00B65693">
        <w:rPr>
          <w:rFonts w:ascii="Times New Roman" w:hAnsi="Times New Roman" w:cs="Times New Roman"/>
          <w:w w:val="110"/>
        </w:rPr>
        <w:t>ocorrerá</w:t>
      </w:r>
      <w:r w:rsidRPr="00B65693">
        <w:rPr>
          <w:rFonts w:ascii="Times New Roman" w:hAnsi="Times New Roman" w:cs="Times New Roman"/>
          <w:spacing w:val="13"/>
          <w:w w:val="110"/>
        </w:rPr>
        <w:t xml:space="preserve"> </w:t>
      </w:r>
      <w:r w:rsidRPr="00B65693">
        <w:rPr>
          <w:rFonts w:ascii="Times New Roman" w:hAnsi="Times New Roman" w:cs="Times New Roman"/>
          <w:w w:val="110"/>
        </w:rPr>
        <w:t>em</w:t>
      </w:r>
      <w:r w:rsidRPr="00B65693">
        <w:rPr>
          <w:rFonts w:ascii="Times New Roman" w:hAnsi="Times New Roman" w:cs="Times New Roman"/>
          <w:spacing w:val="1"/>
          <w:w w:val="110"/>
        </w:rPr>
        <w:t xml:space="preserve"> </w:t>
      </w:r>
      <w:r w:rsidRPr="00B65693">
        <w:rPr>
          <w:rFonts w:ascii="Times New Roman" w:hAnsi="Times New Roman" w:cs="Times New Roman"/>
          <w:w w:val="110"/>
        </w:rPr>
        <w:t>um</w:t>
      </w:r>
      <w:r w:rsidRPr="00B65693">
        <w:rPr>
          <w:rFonts w:ascii="Times New Roman" w:hAnsi="Times New Roman" w:cs="Times New Roman"/>
          <w:spacing w:val="-3"/>
          <w:w w:val="110"/>
        </w:rPr>
        <w:t xml:space="preserve"> </w:t>
      </w:r>
      <w:r w:rsidRPr="00B65693">
        <w:rPr>
          <w:rFonts w:ascii="Times New Roman" w:hAnsi="Times New Roman" w:cs="Times New Roman"/>
          <w:w w:val="110"/>
        </w:rPr>
        <w:t>único</w:t>
      </w:r>
      <w:r w:rsidRPr="00B65693">
        <w:rPr>
          <w:rFonts w:ascii="Times New Roman" w:hAnsi="Times New Roman" w:cs="Times New Roman"/>
          <w:spacing w:val="-2"/>
          <w:w w:val="110"/>
        </w:rPr>
        <w:t xml:space="preserve"> </w:t>
      </w:r>
      <w:r w:rsidRPr="00B65693">
        <w:rPr>
          <w:rFonts w:ascii="Times New Roman" w:hAnsi="Times New Roman" w:cs="Times New Roman"/>
          <w:w w:val="110"/>
        </w:rPr>
        <w:t>instrumento</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2"/>
          <w:w w:val="110"/>
        </w:rPr>
        <w:t xml:space="preserve"> </w:t>
      </w:r>
      <w:r w:rsidRPr="00B65693">
        <w:rPr>
          <w:rFonts w:ascii="Times New Roman" w:hAnsi="Times New Roman" w:cs="Times New Roman"/>
          <w:w w:val="110"/>
        </w:rPr>
        <w:t>pelo</w:t>
      </w:r>
      <w:r w:rsidRPr="00B65693">
        <w:rPr>
          <w:rFonts w:ascii="Times New Roman" w:hAnsi="Times New Roman" w:cs="Times New Roman"/>
          <w:spacing w:val="-3"/>
          <w:w w:val="110"/>
        </w:rPr>
        <w:t xml:space="preserve"> </w:t>
      </w:r>
      <w:r w:rsidRPr="00B65693">
        <w:rPr>
          <w:rFonts w:ascii="Times New Roman" w:hAnsi="Times New Roman" w:cs="Times New Roman"/>
          <w:w w:val="110"/>
        </w:rPr>
        <w:t>menor</w:t>
      </w:r>
      <w:r w:rsidRPr="00B65693">
        <w:rPr>
          <w:rFonts w:ascii="Times New Roman" w:hAnsi="Times New Roman" w:cs="Times New Roman"/>
          <w:spacing w:val="-2"/>
          <w:w w:val="110"/>
        </w:rPr>
        <w:t xml:space="preserve"> </w:t>
      </w:r>
      <w:r w:rsidRPr="00B65693">
        <w:rPr>
          <w:rFonts w:ascii="Times New Roman" w:hAnsi="Times New Roman" w:cs="Times New Roman"/>
          <w:w w:val="110"/>
        </w:rPr>
        <w:t>preço</w:t>
      </w:r>
      <w:r w:rsidRPr="00B65693">
        <w:rPr>
          <w:rFonts w:ascii="Times New Roman" w:hAnsi="Times New Roman" w:cs="Times New Roman"/>
          <w:spacing w:val="-2"/>
          <w:w w:val="110"/>
        </w:rPr>
        <w:t xml:space="preserve"> </w:t>
      </w:r>
      <w:r w:rsidRPr="00B65693">
        <w:rPr>
          <w:rFonts w:ascii="Times New Roman" w:hAnsi="Times New Roman" w:cs="Times New Roman"/>
          <w:w w:val="110"/>
        </w:rPr>
        <w:t>obtido.</w:t>
      </w:r>
    </w:p>
    <w:p w14:paraId="69589C7B" w14:textId="27710510" w:rsidR="009369EB" w:rsidRPr="00B65693" w:rsidRDefault="008F57FD" w:rsidP="00AF2A43">
      <w:pPr>
        <w:pStyle w:val="PargrafodaLista"/>
        <w:numPr>
          <w:ilvl w:val="1"/>
          <w:numId w:val="28"/>
        </w:numPr>
        <w:tabs>
          <w:tab w:val="left" w:pos="59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No caso de não haver vencedora para a cota reservada, esta poderá ser adjudicada à vencedora da</w:t>
      </w:r>
      <w:r w:rsidRPr="00B65693">
        <w:rPr>
          <w:rFonts w:ascii="Times New Roman" w:hAnsi="Times New Roman" w:cs="Times New Roman"/>
          <w:spacing w:val="1"/>
          <w:w w:val="115"/>
        </w:rPr>
        <w:t xml:space="preserve"> </w:t>
      </w:r>
      <w:r w:rsidRPr="00B65693">
        <w:rPr>
          <w:rFonts w:ascii="Times New Roman" w:hAnsi="Times New Roman" w:cs="Times New Roman"/>
          <w:w w:val="115"/>
        </w:rPr>
        <w:t>cota principal ou, diante de sua recusa, às licitantes remanescentes, desde que pratiquem o preço da</w:t>
      </w:r>
      <w:r w:rsidRPr="00B65693">
        <w:rPr>
          <w:rFonts w:ascii="Times New Roman" w:hAnsi="Times New Roman" w:cs="Times New Roman"/>
          <w:spacing w:val="1"/>
          <w:w w:val="115"/>
        </w:rPr>
        <w:t xml:space="preserve"> </w:t>
      </w:r>
      <w:r w:rsidRPr="00B65693">
        <w:rPr>
          <w:rFonts w:ascii="Times New Roman" w:hAnsi="Times New Roman" w:cs="Times New Roman"/>
          <w:w w:val="115"/>
        </w:rPr>
        <w:t>primeira</w:t>
      </w:r>
      <w:r w:rsidRPr="00B65693">
        <w:rPr>
          <w:rFonts w:ascii="Times New Roman" w:hAnsi="Times New Roman" w:cs="Times New Roman"/>
          <w:spacing w:val="-7"/>
          <w:w w:val="115"/>
        </w:rPr>
        <w:t xml:space="preserve"> </w:t>
      </w:r>
      <w:r w:rsidRPr="00B65693">
        <w:rPr>
          <w:rFonts w:ascii="Times New Roman" w:hAnsi="Times New Roman" w:cs="Times New Roman"/>
          <w:w w:val="115"/>
        </w:rPr>
        <w:t>colocada</w:t>
      </w:r>
      <w:r w:rsidRPr="00B65693">
        <w:rPr>
          <w:rFonts w:ascii="Times New Roman" w:hAnsi="Times New Roman" w:cs="Times New Roman"/>
          <w:spacing w:val="-7"/>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cota</w:t>
      </w:r>
      <w:r w:rsidRPr="00B65693">
        <w:rPr>
          <w:rFonts w:ascii="Times New Roman" w:hAnsi="Times New Roman" w:cs="Times New Roman"/>
          <w:spacing w:val="-7"/>
          <w:w w:val="115"/>
        </w:rPr>
        <w:t xml:space="preserve"> </w:t>
      </w:r>
      <w:r w:rsidRPr="00B65693">
        <w:rPr>
          <w:rFonts w:ascii="Times New Roman" w:hAnsi="Times New Roman" w:cs="Times New Roman"/>
          <w:w w:val="115"/>
        </w:rPr>
        <w:t>principal.</w:t>
      </w:r>
    </w:p>
    <w:p w14:paraId="69589C7C" w14:textId="77777777" w:rsidR="009369EB" w:rsidRPr="00B65693" w:rsidRDefault="008F57FD" w:rsidP="00AF2A43">
      <w:pPr>
        <w:pStyle w:val="PargrafodaLista"/>
        <w:numPr>
          <w:ilvl w:val="1"/>
          <w:numId w:val="28"/>
        </w:numPr>
        <w:tabs>
          <w:tab w:val="left" w:pos="77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No caso de não haver vencedora para a cota principal, esta poderá ser adjudicada à vencedora da</w:t>
      </w:r>
      <w:r w:rsidRPr="00B65693">
        <w:rPr>
          <w:rFonts w:ascii="Times New Roman" w:hAnsi="Times New Roman" w:cs="Times New Roman"/>
          <w:spacing w:val="1"/>
          <w:w w:val="115"/>
        </w:rPr>
        <w:t xml:space="preserve"> </w:t>
      </w:r>
      <w:r w:rsidRPr="00B65693">
        <w:rPr>
          <w:rFonts w:ascii="Times New Roman" w:hAnsi="Times New Roman" w:cs="Times New Roman"/>
          <w:w w:val="115"/>
        </w:rPr>
        <w:t>cota reservada ou, diante de sua recusa, às licitantes remanescentes, desde que pratiquem o preço da</w:t>
      </w:r>
      <w:r w:rsidRPr="00B65693">
        <w:rPr>
          <w:rFonts w:ascii="Times New Roman" w:hAnsi="Times New Roman" w:cs="Times New Roman"/>
          <w:spacing w:val="1"/>
          <w:w w:val="115"/>
        </w:rPr>
        <w:t xml:space="preserve"> </w:t>
      </w:r>
      <w:r w:rsidRPr="00B65693">
        <w:rPr>
          <w:rFonts w:ascii="Times New Roman" w:hAnsi="Times New Roman" w:cs="Times New Roman"/>
          <w:w w:val="115"/>
        </w:rPr>
        <w:t>primeira</w:t>
      </w:r>
      <w:r w:rsidRPr="00B65693">
        <w:rPr>
          <w:rFonts w:ascii="Times New Roman" w:hAnsi="Times New Roman" w:cs="Times New Roman"/>
          <w:spacing w:val="-7"/>
          <w:w w:val="115"/>
        </w:rPr>
        <w:t xml:space="preserve"> </w:t>
      </w:r>
      <w:r w:rsidRPr="00B65693">
        <w:rPr>
          <w:rFonts w:ascii="Times New Roman" w:hAnsi="Times New Roman" w:cs="Times New Roman"/>
          <w:w w:val="115"/>
        </w:rPr>
        <w:t>colocada</w:t>
      </w:r>
      <w:r w:rsidRPr="00B65693">
        <w:rPr>
          <w:rFonts w:ascii="Times New Roman" w:hAnsi="Times New Roman" w:cs="Times New Roman"/>
          <w:spacing w:val="-6"/>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cota</w:t>
      </w:r>
      <w:r w:rsidRPr="00B65693">
        <w:rPr>
          <w:rFonts w:ascii="Times New Roman" w:hAnsi="Times New Roman" w:cs="Times New Roman"/>
          <w:spacing w:val="-6"/>
          <w:w w:val="115"/>
        </w:rPr>
        <w:t xml:space="preserve"> </w:t>
      </w:r>
      <w:r w:rsidRPr="00B65693">
        <w:rPr>
          <w:rFonts w:ascii="Times New Roman" w:hAnsi="Times New Roman" w:cs="Times New Roman"/>
          <w:w w:val="115"/>
        </w:rPr>
        <w:t>reservada.</w:t>
      </w:r>
    </w:p>
    <w:p w14:paraId="69589C83" w14:textId="760411CC" w:rsidR="009369EB" w:rsidRPr="00B65693" w:rsidRDefault="008F57FD" w:rsidP="00AF2A43">
      <w:pPr>
        <w:pStyle w:val="PargrafodaLista"/>
        <w:numPr>
          <w:ilvl w:val="1"/>
          <w:numId w:val="28"/>
        </w:numPr>
        <w:tabs>
          <w:tab w:val="left" w:pos="62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Serão desclassiﬁcadas as propostas com valor superior ao estabelecido no orçamento estimativo</w:t>
      </w:r>
      <w:r w:rsidRPr="00B65693">
        <w:rPr>
          <w:rFonts w:ascii="Times New Roman" w:hAnsi="Times New Roman" w:cs="Times New Roman"/>
          <w:spacing w:val="1"/>
          <w:w w:val="115"/>
        </w:rPr>
        <w:t xml:space="preserve"> </w:t>
      </w:r>
      <w:r w:rsidRPr="00B65693">
        <w:rPr>
          <w:rFonts w:ascii="Times New Roman" w:hAnsi="Times New Roman" w:cs="Times New Roman"/>
          <w:w w:val="115"/>
        </w:rPr>
        <w:t>contido</w:t>
      </w:r>
      <w:r w:rsidRPr="00B65693">
        <w:rPr>
          <w:rFonts w:ascii="Times New Roman" w:hAnsi="Times New Roman" w:cs="Times New Roman"/>
          <w:spacing w:val="-7"/>
          <w:w w:val="115"/>
        </w:rPr>
        <w:t xml:space="preserve"> </w:t>
      </w:r>
      <w:r w:rsidRPr="00B65693">
        <w:rPr>
          <w:rFonts w:ascii="Times New Roman" w:hAnsi="Times New Roman" w:cs="Times New Roman"/>
          <w:w w:val="115"/>
        </w:rPr>
        <w:t>neste</w:t>
      </w:r>
      <w:r w:rsidRPr="00B65693">
        <w:rPr>
          <w:rFonts w:ascii="Times New Roman" w:hAnsi="Times New Roman" w:cs="Times New Roman"/>
          <w:spacing w:val="-7"/>
          <w:w w:val="115"/>
        </w:rPr>
        <w:t xml:space="preserve"> </w:t>
      </w:r>
      <w:r w:rsidRPr="00B65693">
        <w:rPr>
          <w:rFonts w:ascii="Times New Roman" w:hAnsi="Times New Roman" w:cs="Times New Roman"/>
          <w:w w:val="115"/>
        </w:rPr>
        <w:t>edital</w:t>
      </w:r>
      <w:r w:rsidR="00D16F67" w:rsidRPr="00B65693">
        <w:rPr>
          <w:rFonts w:ascii="Times New Roman" w:hAnsi="Times New Roman" w:cs="Times New Roman"/>
          <w:w w:val="115"/>
        </w:rPr>
        <w:t>.</w:t>
      </w:r>
    </w:p>
    <w:p w14:paraId="69589C84" w14:textId="2344046A" w:rsidR="009369EB" w:rsidRPr="00B65693" w:rsidRDefault="00D16F67" w:rsidP="00AF2A43">
      <w:pPr>
        <w:pStyle w:val="PargrafodaLista"/>
        <w:numPr>
          <w:ilvl w:val="1"/>
          <w:numId w:val="28"/>
        </w:numPr>
        <w:tabs>
          <w:tab w:val="left" w:pos="58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 </w:t>
      </w:r>
      <w:r w:rsidR="008F57FD" w:rsidRPr="00B65693">
        <w:rPr>
          <w:rFonts w:ascii="Times New Roman" w:hAnsi="Times New Roman" w:cs="Times New Roman"/>
          <w:w w:val="110"/>
        </w:rPr>
        <w:t>Para</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obtenção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do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valor</w:t>
      </w:r>
      <w:r w:rsidR="008F57FD" w:rsidRPr="00B65693">
        <w:rPr>
          <w:rFonts w:ascii="Times New Roman" w:hAnsi="Times New Roman" w:cs="Times New Roman"/>
          <w:spacing w:val="22"/>
          <w:w w:val="110"/>
        </w:rPr>
        <w:t xml:space="preserve"> </w:t>
      </w:r>
      <w:r w:rsidR="008F57FD" w:rsidRPr="00B65693">
        <w:rPr>
          <w:rFonts w:ascii="Times New Roman" w:hAnsi="Times New Roman" w:cs="Times New Roman"/>
          <w:w w:val="110"/>
        </w:rPr>
        <w:t>unitário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do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item</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cotado,</w:t>
      </w:r>
      <w:r w:rsidR="008F57FD" w:rsidRPr="00B65693">
        <w:rPr>
          <w:rFonts w:ascii="Times New Roman" w:hAnsi="Times New Roman" w:cs="Times New Roman"/>
          <w:spacing w:val="22"/>
          <w:w w:val="110"/>
        </w:rPr>
        <w:t xml:space="preserve"> </w:t>
      </w:r>
      <w:r w:rsidR="008F57FD" w:rsidRPr="00B65693">
        <w:rPr>
          <w:rFonts w:ascii="Times New Roman" w:hAnsi="Times New Roman" w:cs="Times New Roman"/>
          <w:w w:val="110"/>
        </w:rPr>
        <w:t>será</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dividido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o</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valor</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total</w:t>
      </w:r>
      <w:r w:rsidR="008F57FD" w:rsidRPr="00B65693">
        <w:rPr>
          <w:rFonts w:ascii="Times New Roman" w:hAnsi="Times New Roman" w:cs="Times New Roman"/>
          <w:spacing w:val="22"/>
          <w:w w:val="110"/>
        </w:rPr>
        <w:t xml:space="preserve"> </w:t>
      </w:r>
      <w:r w:rsidR="008F57FD" w:rsidRPr="00B65693">
        <w:rPr>
          <w:rFonts w:ascii="Times New Roman" w:hAnsi="Times New Roman" w:cs="Times New Roman"/>
          <w:w w:val="110"/>
        </w:rPr>
        <w:t>pela</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quantidade</w:t>
      </w:r>
      <w:r w:rsidR="008F57FD" w:rsidRPr="00B65693">
        <w:rPr>
          <w:rFonts w:ascii="Times New Roman" w:hAnsi="Times New Roman" w:cs="Times New Roman"/>
          <w:spacing w:val="21"/>
          <w:w w:val="110"/>
        </w:rPr>
        <w:t xml:space="preserve"> </w:t>
      </w:r>
      <w:r w:rsidR="008F57FD" w:rsidRPr="00B65693">
        <w:rPr>
          <w:rFonts w:ascii="Times New Roman" w:hAnsi="Times New Roman" w:cs="Times New Roman"/>
          <w:w w:val="110"/>
        </w:rPr>
        <w:t>prevista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para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contratação,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quando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considerarão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somente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duas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primeiras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casas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após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vírgula,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sem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arredondamento.</w:t>
      </w:r>
    </w:p>
    <w:p w14:paraId="69589C85" w14:textId="2EEE61E6" w:rsidR="009369EB" w:rsidRPr="00B65693" w:rsidRDefault="008F57FD" w:rsidP="00AF2A43">
      <w:pPr>
        <w:pStyle w:val="PargrafodaLista"/>
        <w:numPr>
          <w:ilvl w:val="1"/>
          <w:numId w:val="28"/>
        </w:numPr>
        <w:tabs>
          <w:tab w:val="left" w:pos="68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Quando</w:t>
      </w:r>
      <w:r w:rsidRPr="00B65693">
        <w:rPr>
          <w:rFonts w:ascii="Times New Roman" w:hAnsi="Times New Roman" w:cs="Times New Roman"/>
          <w:spacing w:val="-14"/>
          <w:w w:val="115"/>
        </w:rPr>
        <w:t xml:space="preserve"> </w:t>
      </w:r>
      <w:r w:rsidRPr="00B65693">
        <w:rPr>
          <w:rFonts w:ascii="Times New Roman" w:hAnsi="Times New Roman" w:cs="Times New Roman"/>
          <w:w w:val="115"/>
        </w:rPr>
        <w:t>a</w:t>
      </w:r>
      <w:r w:rsidRPr="00B65693">
        <w:rPr>
          <w:rFonts w:ascii="Times New Roman" w:hAnsi="Times New Roman" w:cs="Times New Roman"/>
          <w:spacing w:val="-13"/>
          <w:w w:val="115"/>
        </w:rPr>
        <w:t xml:space="preserve"> </w:t>
      </w:r>
      <w:r w:rsidRPr="00B65693">
        <w:rPr>
          <w:rFonts w:ascii="Times New Roman" w:hAnsi="Times New Roman" w:cs="Times New Roman"/>
          <w:w w:val="115"/>
        </w:rPr>
        <w:t>licitante</w:t>
      </w:r>
      <w:r w:rsidRPr="00B65693">
        <w:rPr>
          <w:rFonts w:ascii="Times New Roman" w:hAnsi="Times New Roman" w:cs="Times New Roman"/>
          <w:spacing w:val="-13"/>
          <w:w w:val="115"/>
        </w:rPr>
        <w:t xml:space="preserve"> </w:t>
      </w:r>
      <w:r w:rsidRPr="00B65693">
        <w:rPr>
          <w:rFonts w:ascii="Times New Roman" w:hAnsi="Times New Roman" w:cs="Times New Roman"/>
          <w:w w:val="115"/>
        </w:rPr>
        <w:t>não</w:t>
      </w:r>
      <w:r w:rsidRPr="00B65693">
        <w:rPr>
          <w:rFonts w:ascii="Times New Roman" w:hAnsi="Times New Roman" w:cs="Times New Roman"/>
          <w:spacing w:val="-13"/>
          <w:w w:val="115"/>
        </w:rPr>
        <w:t xml:space="preserve"> </w:t>
      </w:r>
      <w:r w:rsidRPr="00B65693">
        <w:rPr>
          <w:rFonts w:ascii="Times New Roman" w:hAnsi="Times New Roman" w:cs="Times New Roman"/>
          <w:w w:val="115"/>
        </w:rPr>
        <w:t>conseguir</w:t>
      </w:r>
      <w:r w:rsidRPr="00B65693">
        <w:rPr>
          <w:rFonts w:ascii="Times New Roman" w:hAnsi="Times New Roman" w:cs="Times New Roman"/>
          <w:spacing w:val="-13"/>
          <w:w w:val="115"/>
        </w:rPr>
        <w:t xml:space="preserve"> </w:t>
      </w:r>
      <w:r w:rsidRPr="00B65693">
        <w:rPr>
          <w:rFonts w:ascii="Times New Roman" w:hAnsi="Times New Roman" w:cs="Times New Roman"/>
          <w:w w:val="115"/>
        </w:rPr>
        <w:t>comprovar</w:t>
      </w:r>
      <w:r w:rsidRPr="00B65693">
        <w:rPr>
          <w:rFonts w:ascii="Times New Roman" w:hAnsi="Times New Roman" w:cs="Times New Roman"/>
          <w:spacing w:val="-14"/>
          <w:w w:val="115"/>
        </w:rPr>
        <w:t xml:space="preserve"> </w:t>
      </w:r>
      <w:r w:rsidRPr="00B65693">
        <w:rPr>
          <w:rFonts w:ascii="Times New Roman" w:hAnsi="Times New Roman" w:cs="Times New Roman"/>
          <w:w w:val="115"/>
        </w:rPr>
        <w:t>que</w:t>
      </w:r>
      <w:r w:rsidRPr="00B65693">
        <w:rPr>
          <w:rFonts w:ascii="Times New Roman" w:hAnsi="Times New Roman" w:cs="Times New Roman"/>
          <w:spacing w:val="-13"/>
          <w:w w:val="115"/>
        </w:rPr>
        <w:t xml:space="preserve"> </w:t>
      </w:r>
      <w:r w:rsidRPr="00B65693">
        <w:rPr>
          <w:rFonts w:ascii="Times New Roman" w:hAnsi="Times New Roman" w:cs="Times New Roman"/>
          <w:w w:val="115"/>
        </w:rPr>
        <w:t>possui</w:t>
      </w:r>
      <w:r w:rsidRPr="00B65693">
        <w:rPr>
          <w:rFonts w:ascii="Times New Roman" w:hAnsi="Times New Roman" w:cs="Times New Roman"/>
          <w:spacing w:val="-13"/>
          <w:w w:val="115"/>
        </w:rPr>
        <w:t xml:space="preserve"> </w:t>
      </w:r>
      <w:r w:rsidRPr="00B65693">
        <w:rPr>
          <w:rFonts w:ascii="Times New Roman" w:hAnsi="Times New Roman" w:cs="Times New Roman"/>
          <w:w w:val="115"/>
        </w:rPr>
        <w:t>ou</w:t>
      </w:r>
      <w:r w:rsidRPr="00B65693">
        <w:rPr>
          <w:rFonts w:ascii="Times New Roman" w:hAnsi="Times New Roman" w:cs="Times New Roman"/>
          <w:spacing w:val="-13"/>
          <w:w w:val="115"/>
        </w:rPr>
        <w:t xml:space="preserve"> </w:t>
      </w:r>
      <w:r w:rsidRPr="00B65693">
        <w:rPr>
          <w:rFonts w:ascii="Times New Roman" w:hAnsi="Times New Roman" w:cs="Times New Roman"/>
          <w:w w:val="115"/>
        </w:rPr>
        <w:t>possuirá</w:t>
      </w:r>
      <w:r w:rsidRPr="00B65693">
        <w:rPr>
          <w:rFonts w:ascii="Times New Roman" w:hAnsi="Times New Roman" w:cs="Times New Roman"/>
          <w:spacing w:val="-13"/>
          <w:w w:val="115"/>
        </w:rPr>
        <w:t xml:space="preserve"> </w:t>
      </w:r>
      <w:r w:rsidRPr="00B65693">
        <w:rPr>
          <w:rFonts w:ascii="Times New Roman" w:hAnsi="Times New Roman" w:cs="Times New Roman"/>
          <w:w w:val="115"/>
        </w:rPr>
        <w:t>recursos</w:t>
      </w:r>
      <w:r w:rsidRPr="00B65693">
        <w:rPr>
          <w:rFonts w:ascii="Times New Roman" w:hAnsi="Times New Roman" w:cs="Times New Roman"/>
          <w:spacing w:val="-13"/>
          <w:w w:val="115"/>
        </w:rPr>
        <w:t xml:space="preserve"> </w:t>
      </w:r>
      <w:r w:rsidRPr="00B65693">
        <w:rPr>
          <w:rFonts w:ascii="Times New Roman" w:hAnsi="Times New Roman" w:cs="Times New Roman"/>
          <w:w w:val="115"/>
        </w:rPr>
        <w:t>suﬁcientes</w:t>
      </w:r>
      <w:r w:rsidRPr="00B65693">
        <w:rPr>
          <w:rFonts w:ascii="Times New Roman" w:hAnsi="Times New Roman" w:cs="Times New Roman"/>
          <w:spacing w:val="-14"/>
          <w:w w:val="115"/>
        </w:rPr>
        <w:t xml:space="preserve"> </w:t>
      </w:r>
      <w:r w:rsidRPr="00B65693">
        <w:rPr>
          <w:rFonts w:ascii="Times New Roman" w:hAnsi="Times New Roman" w:cs="Times New Roman"/>
          <w:w w:val="115"/>
        </w:rPr>
        <w:t>para</w:t>
      </w:r>
      <w:r w:rsidRPr="00B65693">
        <w:rPr>
          <w:rFonts w:ascii="Times New Roman" w:hAnsi="Times New Roman" w:cs="Times New Roman"/>
          <w:spacing w:val="-13"/>
          <w:w w:val="115"/>
        </w:rPr>
        <w:t xml:space="preserve"> </w:t>
      </w:r>
      <w:r w:rsidRPr="00B65693">
        <w:rPr>
          <w:rFonts w:ascii="Times New Roman" w:hAnsi="Times New Roman" w:cs="Times New Roman"/>
          <w:w w:val="115"/>
        </w:rPr>
        <w:t>executar</w:t>
      </w:r>
      <w:r w:rsidR="00A72187" w:rsidRPr="00B65693">
        <w:rPr>
          <w:rFonts w:ascii="Times New Roman" w:hAnsi="Times New Roman" w:cs="Times New Roman"/>
          <w:spacing w:val="-63"/>
          <w:w w:val="115"/>
        </w:rPr>
        <w:t xml:space="preserve">            </w:t>
      </w:r>
      <w:r w:rsidRPr="00B65693">
        <w:rPr>
          <w:rFonts w:ascii="Times New Roman" w:hAnsi="Times New Roman" w:cs="Times New Roman"/>
          <w:spacing w:val="-10"/>
          <w:w w:val="115"/>
        </w:rPr>
        <w:t xml:space="preserve"> </w:t>
      </w:r>
      <w:r w:rsidR="00AA4F95" w:rsidRPr="00B65693">
        <w:rPr>
          <w:rFonts w:ascii="Times New Roman" w:hAnsi="Times New Roman" w:cs="Times New Roman"/>
          <w:spacing w:val="-10"/>
          <w:w w:val="115"/>
        </w:rPr>
        <w:t xml:space="preserve">a </w:t>
      </w:r>
      <w:r w:rsidRPr="00B65693">
        <w:rPr>
          <w:rFonts w:ascii="Times New Roman" w:hAnsi="Times New Roman" w:cs="Times New Roman"/>
          <w:w w:val="115"/>
        </w:rPr>
        <w:t>contento</w:t>
      </w:r>
      <w:r w:rsidRPr="00B65693">
        <w:rPr>
          <w:rFonts w:ascii="Times New Roman" w:hAnsi="Times New Roman" w:cs="Times New Roman"/>
          <w:spacing w:val="-10"/>
          <w:w w:val="115"/>
        </w:rPr>
        <w:t xml:space="preserve"> </w:t>
      </w:r>
      <w:r w:rsidRPr="00B65693">
        <w:rPr>
          <w:rFonts w:ascii="Times New Roman" w:hAnsi="Times New Roman" w:cs="Times New Roman"/>
          <w:w w:val="115"/>
        </w:rPr>
        <w:t>o</w:t>
      </w:r>
      <w:r w:rsidRPr="00B65693">
        <w:rPr>
          <w:rFonts w:ascii="Times New Roman" w:hAnsi="Times New Roman" w:cs="Times New Roman"/>
          <w:spacing w:val="-10"/>
          <w:w w:val="115"/>
        </w:rPr>
        <w:t xml:space="preserve"> </w:t>
      </w:r>
      <w:r w:rsidRPr="00B65693">
        <w:rPr>
          <w:rFonts w:ascii="Times New Roman" w:hAnsi="Times New Roman" w:cs="Times New Roman"/>
          <w:w w:val="115"/>
        </w:rPr>
        <w:t>objeto,</w:t>
      </w:r>
      <w:r w:rsidRPr="00B65693">
        <w:rPr>
          <w:rFonts w:ascii="Times New Roman" w:hAnsi="Times New Roman" w:cs="Times New Roman"/>
          <w:spacing w:val="-10"/>
          <w:w w:val="115"/>
        </w:rPr>
        <w:t xml:space="preserve"> </w:t>
      </w:r>
      <w:r w:rsidRPr="00B65693">
        <w:rPr>
          <w:rFonts w:ascii="Times New Roman" w:hAnsi="Times New Roman" w:cs="Times New Roman"/>
          <w:w w:val="115"/>
        </w:rPr>
        <w:t>será</w:t>
      </w:r>
      <w:r w:rsidRPr="00B65693">
        <w:rPr>
          <w:rFonts w:ascii="Times New Roman" w:hAnsi="Times New Roman" w:cs="Times New Roman"/>
          <w:spacing w:val="-10"/>
          <w:w w:val="115"/>
        </w:rPr>
        <w:t xml:space="preserve"> </w:t>
      </w:r>
      <w:r w:rsidRPr="00B65693">
        <w:rPr>
          <w:rFonts w:ascii="Times New Roman" w:hAnsi="Times New Roman" w:cs="Times New Roman"/>
          <w:w w:val="115"/>
        </w:rPr>
        <w:t>considerada</w:t>
      </w:r>
      <w:r w:rsidRPr="00B65693">
        <w:rPr>
          <w:rFonts w:ascii="Times New Roman" w:hAnsi="Times New Roman" w:cs="Times New Roman"/>
          <w:spacing w:val="-9"/>
          <w:w w:val="115"/>
        </w:rPr>
        <w:t xml:space="preserve"> </w:t>
      </w:r>
      <w:r w:rsidRPr="00B65693">
        <w:rPr>
          <w:rFonts w:ascii="Times New Roman" w:hAnsi="Times New Roman" w:cs="Times New Roman"/>
          <w:b/>
          <w:w w:val="115"/>
        </w:rPr>
        <w:t>inexequível</w:t>
      </w:r>
      <w:r w:rsidRPr="00B65693">
        <w:rPr>
          <w:rFonts w:ascii="Times New Roman" w:hAnsi="Times New Roman" w:cs="Times New Roman"/>
          <w:b/>
          <w:spacing w:val="-10"/>
          <w:w w:val="115"/>
        </w:rPr>
        <w:t xml:space="preserve"> </w:t>
      </w:r>
      <w:r w:rsidRPr="00B65693">
        <w:rPr>
          <w:rFonts w:ascii="Times New Roman" w:hAnsi="Times New Roman" w:cs="Times New Roman"/>
          <w:w w:val="115"/>
        </w:rPr>
        <w:t>a</w:t>
      </w:r>
      <w:r w:rsidRPr="00B65693">
        <w:rPr>
          <w:rFonts w:ascii="Times New Roman" w:hAnsi="Times New Roman" w:cs="Times New Roman"/>
          <w:spacing w:val="-10"/>
          <w:w w:val="115"/>
        </w:rPr>
        <w:t xml:space="preserve"> </w:t>
      </w:r>
      <w:r w:rsidRPr="00B65693">
        <w:rPr>
          <w:rFonts w:ascii="Times New Roman" w:hAnsi="Times New Roman" w:cs="Times New Roman"/>
          <w:w w:val="115"/>
        </w:rPr>
        <w:t>proposta</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preços</w:t>
      </w:r>
      <w:r w:rsidRPr="00B65693">
        <w:rPr>
          <w:rFonts w:ascii="Times New Roman" w:hAnsi="Times New Roman" w:cs="Times New Roman"/>
          <w:spacing w:val="-10"/>
          <w:w w:val="115"/>
        </w:rPr>
        <w:t xml:space="preserve"> </w:t>
      </w:r>
      <w:r w:rsidRPr="00B65693">
        <w:rPr>
          <w:rFonts w:ascii="Times New Roman" w:hAnsi="Times New Roman" w:cs="Times New Roman"/>
          <w:w w:val="115"/>
        </w:rPr>
        <w:t>ou</w:t>
      </w:r>
      <w:r w:rsidRPr="00B65693">
        <w:rPr>
          <w:rFonts w:ascii="Times New Roman" w:hAnsi="Times New Roman" w:cs="Times New Roman"/>
          <w:spacing w:val="-10"/>
          <w:w w:val="115"/>
        </w:rPr>
        <w:t xml:space="preserve"> </w:t>
      </w:r>
      <w:r w:rsidRPr="00B65693">
        <w:rPr>
          <w:rFonts w:ascii="Times New Roman" w:hAnsi="Times New Roman" w:cs="Times New Roman"/>
          <w:w w:val="115"/>
        </w:rPr>
        <w:t>menor</w:t>
      </w:r>
      <w:r w:rsidRPr="00B65693">
        <w:rPr>
          <w:rFonts w:ascii="Times New Roman" w:hAnsi="Times New Roman" w:cs="Times New Roman"/>
          <w:spacing w:val="-9"/>
          <w:w w:val="115"/>
        </w:rPr>
        <w:t xml:space="preserve"> </w:t>
      </w:r>
      <w:r w:rsidRPr="00B65693">
        <w:rPr>
          <w:rFonts w:ascii="Times New Roman" w:hAnsi="Times New Roman" w:cs="Times New Roman"/>
          <w:w w:val="115"/>
        </w:rPr>
        <w:t>lance</w:t>
      </w:r>
      <w:r w:rsidRPr="00B65693">
        <w:rPr>
          <w:rFonts w:ascii="Times New Roman" w:hAnsi="Times New Roman" w:cs="Times New Roman"/>
          <w:spacing w:val="-10"/>
          <w:w w:val="115"/>
        </w:rPr>
        <w:t xml:space="preserve"> </w:t>
      </w:r>
      <w:r w:rsidRPr="00B65693">
        <w:rPr>
          <w:rFonts w:ascii="Times New Roman" w:hAnsi="Times New Roman" w:cs="Times New Roman"/>
          <w:w w:val="115"/>
        </w:rPr>
        <w:t>que:</w:t>
      </w:r>
    </w:p>
    <w:p w14:paraId="69589C86" w14:textId="77777777" w:rsidR="009369EB" w:rsidRPr="00B65693" w:rsidRDefault="008F57FD" w:rsidP="00AF2A43">
      <w:pPr>
        <w:pStyle w:val="PargrafodaLista"/>
        <w:numPr>
          <w:ilvl w:val="2"/>
          <w:numId w:val="28"/>
        </w:numPr>
        <w:tabs>
          <w:tab w:val="left" w:pos="89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for insuﬁciente para a cobertura dos custos da contratação, apresente preços global ou unitários</w:t>
      </w:r>
      <w:r w:rsidRPr="00B65693">
        <w:rPr>
          <w:rFonts w:ascii="Times New Roman" w:hAnsi="Times New Roman" w:cs="Times New Roman"/>
          <w:spacing w:val="1"/>
          <w:w w:val="110"/>
        </w:rPr>
        <w:t xml:space="preserve"> </w:t>
      </w:r>
      <w:r w:rsidRPr="00B65693">
        <w:rPr>
          <w:rFonts w:ascii="Times New Roman" w:hAnsi="Times New Roman" w:cs="Times New Roman"/>
          <w:w w:val="110"/>
        </w:rPr>
        <w:t xml:space="preserve">simbólicos, irrisórios ou de valor zero, incompatíveis com os preços dos insumos </w:t>
      </w:r>
      <w:r w:rsidRPr="00B65693">
        <w:rPr>
          <w:rFonts w:ascii="Times New Roman" w:hAnsi="Times New Roman" w:cs="Times New Roman"/>
          <w:w w:val="110"/>
        </w:rPr>
        <w:lastRenderedPageBreak/>
        <w:t>e salários de mercado,</w:t>
      </w:r>
      <w:r w:rsidRPr="00B65693">
        <w:rPr>
          <w:rFonts w:ascii="Times New Roman" w:hAnsi="Times New Roman" w:cs="Times New Roman"/>
          <w:spacing w:val="1"/>
          <w:w w:val="110"/>
        </w:rPr>
        <w:t xml:space="preserve"> </w:t>
      </w:r>
      <w:r w:rsidRPr="00B65693">
        <w:rPr>
          <w:rFonts w:ascii="Times New Roman" w:hAnsi="Times New Roman" w:cs="Times New Roman"/>
          <w:w w:val="110"/>
        </w:rPr>
        <w:t>acrescidos</w:t>
      </w:r>
      <w:r w:rsidRPr="00B65693">
        <w:rPr>
          <w:rFonts w:ascii="Times New Roman" w:hAnsi="Times New Roman" w:cs="Times New Roman"/>
          <w:spacing w:val="50"/>
          <w:w w:val="110"/>
        </w:rPr>
        <w:t xml:space="preserve"> </w:t>
      </w:r>
      <w:r w:rsidRPr="00B65693">
        <w:rPr>
          <w:rFonts w:ascii="Times New Roman" w:hAnsi="Times New Roman" w:cs="Times New Roman"/>
          <w:w w:val="110"/>
        </w:rPr>
        <w:t>dos</w:t>
      </w:r>
      <w:r w:rsidRPr="00B65693">
        <w:rPr>
          <w:rFonts w:ascii="Times New Roman" w:hAnsi="Times New Roman" w:cs="Times New Roman"/>
          <w:spacing w:val="50"/>
          <w:w w:val="110"/>
        </w:rPr>
        <w:t xml:space="preserve"> </w:t>
      </w:r>
      <w:r w:rsidRPr="00B65693">
        <w:rPr>
          <w:rFonts w:ascii="Times New Roman" w:hAnsi="Times New Roman" w:cs="Times New Roman"/>
          <w:w w:val="110"/>
        </w:rPr>
        <w:t>respectivos</w:t>
      </w:r>
      <w:r w:rsidRPr="00B65693">
        <w:rPr>
          <w:rFonts w:ascii="Times New Roman" w:hAnsi="Times New Roman" w:cs="Times New Roman"/>
          <w:spacing w:val="51"/>
          <w:w w:val="110"/>
        </w:rPr>
        <w:t xml:space="preserve"> </w:t>
      </w:r>
      <w:r w:rsidRPr="00B65693">
        <w:rPr>
          <w:rFonts w:ascii="Times New Roman" w:hAnsi="Times New Roman" w:cs="Times New Roman"/>
          <w:w w:val="110"/>
        </w:rPr>
        <w:t>encargos,</w:t>
      </w:r>
      <w:r w:rsidRPr="00B65693">
        <w:rPr>
          <w:rFonts w:ascii="Times New Roman" w:hAnsi="Times New Roman" w:cs="Times New Roman"/>
          <w:spacing w:val="50"/>
          <w:w w:val="110"/>
        </w:rPr>
        <w:t xml:space="preserve"> </w:t>
      </w:r>
      <w:r w:rsidRPr="00B65693">
        <w:rPr>
          <w:rFonts w:ascii="Times New Roman" w:hAnsi="Times New Roman" w:cs="Times New Roman"/>
          <w:w w:val="110"/>
        </w:rPr>
        <w:t>ainda</w:t>
      </w:r>
      <w:r w:rsidRPr="00B65693">
        <w:rPr>
          <w:rFonts w:ascii="Times New Roman" w:hAnsi="Times New Roman" w:cs="Times New Roman"/>
          <w:spacing w:val="51"/>
          <w:w w:val="110"/>
        </w:rPr>
        <w:t xml:space="preserve"> </w:t>
      </w:r>
      <w:r w:rsidRPr="00B65693">
        <w:rPr>
          <w:rFonts w:ascii="Times New Roman" w:hAnsi="Times New Roman" w:cs="Times New Roman"/>
          <w:w w:val="110"/>
        </w:rPr>
        <w:t>que</w:t>
      </w:r>
      <w:r w:rsidRPr="00B65693">
        <w:rPr>
          <w:rFonts w:ascii="Times New Roman" w:hAnsi="Times New Roman" w:cs="Times New Roman"/>
          <w:spacing w:val="50"/>
          <w:w w:val="110"/>
        </w:rPr>
        <w:t xml:space="preserve"> </w:t>
      </w:r>
      <w:r w:rsidRPr="00B65693">
        <w:rPr>
          <w:rFonts w:ascii="Times New Roman" w:hAnsi="Times New Roman" w:cs="Times New Roman"/>
          <w:w w:val="110"/>
        </w:rPr>
        <w:t>o</w:t>
      </w:r>
      <w:r w:rsidRPr="00B65693">
        <w:rPr>
          <w:rFonts w:ascii="Times New Roman" w:hAnsi="Times New Roman" w:cs="Times New Roman"/>
          <w:spacing w:val="51"/>
          <w:w w:val="110"/>
        </w:rPr>
        <w:t xml:space="preserve"> </w:t>
      </w:r>
      <w:r w:rsidRPr="00B65693">
        <w:rPr>
          <w:rFonts w:ascii="Times New Roman" w:hAnsi="Times New Roman" w:cs="Times New Roman"/>
          <w:w w:val="110"/>
        </w:rPr>
        <w:t>ato</w:t>
      </w:r>
      <w:r w:rsidRPr="00B65693">
        <w:rPr>
          <w:rFonts w:ascii="Times New Roman" w:hAnsi="Times New Roman" w:cs="Times New Roman"/>
          <w:spacing w:val="50"/>
          <w:w w:val="110"/>
        </w:rPr>
        <w:t xml:space="preserve"> </w:t>
      </w:r>
      <w:r w:rsidRPr="00B65693">
        <w:rPr>
          <w:rFonts w:ascii="Times New Roman" w:hAnsi="Times New Roman" w:cs="Times New Roman"/>
          <w:w w:val="110"/>
        </w:rPr>
        <w:t>convocatório</w:t>
      </w:r>
      <w:r w:rsidRPr="00B65693">
        <w:rPr>
          <w:rFonts w:ascii="Times New Roman" w:hAnsi="Times New Roman" w:cs="Times New Roman"/>
          <w:spacing w:val="51"/>
          <w:w w:val="110"/>
        </w:rPr>
        <w:t xml:space="preserve"> </w:t>
      </w:r>
      <w:r w:rsidRPr="00B65693">
        <w:rPr>
          <w:rFonts w:ascii="Times New Roman" w:hAnsi="Times New Roman" w:cs="Times New Roman"/>
          <w:w w:val="110"/>
        </w:rPr>
        <w:t>da</w:t>
      </w:r>
      <w:r w:rsidRPr="00B65693">
        <w:rPr>
          <w:rFonts w:ascii="Times New Roman" w:hAnsi="Times New Roman" w:cs="Times New Roman"/>
          <w:spacing w:val="50"/>
          <w:w w:val="110"/>
        </w:rPr>
        <w:t xml:space="preserve"> </w:t>
      </w:r>
      <w:r w:rsidRPr="00B65693">
        <w:rPr>
          <w:rFonts w:ascii="Times New Roman" w:hAnsi="Times New Roman" w:cs="Times New Roman"/>
          <w:w w:val="110"/>
        </w:rPr>
        <w:t>licitação</w:t>
      </w:r>
      <w:r w:rsidRPr="00B65693">
        <w:rPr>
          <w:rFonts w:ascii="Times New Roman" w:hAnsi="Times New Roman" w:cs="Times New Roman"/>
          <w:spacing w:val="50"/>
          <w:w w:val="110"/>
        </w:rPr>
        <w:t xml:space="preserve"> </w:t>
      </w:r>
      <w:r w:rsidRPr="00B65693">
        <w:rPr>
          <w:rFonts w:ascii="Times New Roman" w:hAnsi="Times New Roman" w:cs="Times New Roman"/>
          <w:w w:val="110"/>
        </w:rPr>
        <w:t>não</w:t>
      </w:r>
      <w:r w:rsidRPr="00B65693">
        <w:rPr>
          <w:rFonts w:ascii="Times New Roman" w:hAnsi="Times New Roman" w:cs="Times New Roman"/>
          <w:spacing w:val="51"/>
          <w:w w:val="110"/>
        </w:rPr>
        <w:t xml:space="preserve"> </w:t>
      </w:r>
      <w:r w:rsidRPr="00B65693">
        <w:rPr>
          <w:rFonts w:ascii="Times New Roman" w:hAnsi="Times New Roman" w:cs="Times New Roman"/>
          <w:w w:val="110"/>
        </w:rPr>
        <w:t>tenha</w:t>
      </w:r>
      <w:r w:rsidRPr="00B65693">
        <w:rPr>
          <w:rFonts w:ascii="Times New Roman" w:hAnsi="Times New Roman" w:cs="Times New Roman"/>
          <w:spacing w:val="50"/>
          <w:w w:val="110"/>
        </w:rPr>
        <w:t xml:space="preserve"> </w:t>
      </w:r>
      <w:r w:rsidRPr="00B65693">
        <w:rPr>
          <w:rFonts w:ascii="Times New Roman" w:hAnsi="Times New Roman" w:cs="Times New Roman"/>
          <w:w w:val="110"/>
        </w:rPr>
        <w:t>estabelecido</w:t>
      </w:r>
      <w:r w:rsidRPr="00B65693">
        <w:rPr>
          <w:rFonts w:ascii="Times New Roman" w:hAnsi="Times New Roman" w:cs="Times New Roman"/>
          <w:spacing w:val="1"/>
          <w:w w:val="110"/>
        </w:rPr>
        <w:t xml:space="preserve"> </w:t>
      </w:r>
      <w:r w:rsidRPr="00B65693">
        <w:rPr>
          <w:rFonts w:ascii="Times New Roman" w:hAnsi="Times New Roman" w:cs="Times New Roman"/>
          <w:w w:val="110"/>
        </w:rPr>
        <w:t>limites mínimos, exceto quando se referirem a materiais e instalações de propriedade da própria licitante,</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2"/>
          <w:w w:val="110"/>
        </w:rPr>
        <w:t xml:space="preserve"> </w:t>
      </w:r>
      <w:r w:rsidRPr="00B65693">
        <w:rPr>
          <w:rFonts w:ascii="Times New Roman" w:hAnsi="Times New Roman" w:cs="Times New Roman"/>
          <w:w w:val="110"/>
        </w:rPr>
        <w:t>os</w:t>
      </w:r>
      <w:r w:rsidRPr="00B65693">
        <w:rPr>
          <w:rFonts w:ascii="Times New Roman" w:hAnsi="Times New Roman" w:cs="Times New Roman"/>
          <w:spacing w:val="-1"/>
          <w:w w:val="110"/>
        </w:rPr>
        <w:t xml:space="preserve"> </w:t>
      </w:r>
      <w:r w:rsidRPr="00B65693">
        <w:rPr>
          <w:rFonts w:ascii="Times New Roman" w:hAnsi="Times New Roman" w:cs="Times New Roman"/>
          <w:w w:val="110"/>
        </w:rPr>
        <w:t>quais</w:t>
      </w:r>
      <w:r w:rsidRPr="00B65693">
        <w:rPr>
          <w:rFonts w:ascii="Times New Roman" w:hAnsi="Times New Roman" w:cs="Times New Roman"/>
          <w:spacing w:val="-1"/>
          <w:w w:val="110"/>
        </w:rPr>
        <w:t xml:space="preserve"> </w:t>
      </w:r>
      <w:r w:rsidRPr="00B65693">
        <w:rPr>
          <w:rFonts w:ascii="Times New Roman" w:hAnsi="Times New Roman" w:cs="Times New Roman"/>
          <w:w w:val="110"/>
        </w:rPr>
        <w:t>ela</w:t>
      </w:r>
      <w:r w:rsidRPr="00B65693">
        <w:rPr>
          <w:rFonts w:ascii="Times New Roman" w:hAnsi="Times New Roman" w:cs="Times New Roman"/>
          <w:spacing w:val="-2"/>
          <w:w w:val="110"/>
        </w:rPr>
        <w:t xml:space="preserve"> </w:t>
      </w:r>
      <w:r w:rsidRPr="00B65693">
        <w:rPr>
          <w:rFonts w:ascii="Times New Roman" w:hAnsi="Times New Roman" w:cs="Times New Roman"/>
          <w:w w:val="110"/>
        </w:rPr>
        <w:t>renuncie</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parcela</w:t>
      </w:r>
      <w:r w:rsidRPr="00B65693">
        <w:rPr>
          <w:rFonts w:ascii="Times New Roman" w:hAnsi="Times New Roman" w:cs="Times New Roman"/>
          <w:spacing w:val="-2"/>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à</w:t>
      </w:r>
      <w:r w:rsidRPr="00B65693">
        <w:rPr>
          <w:rFonts w:ascii="Times New Roman" w:hAnsi="Times New Roman" w:cs="Times New Roman"/>
          <w:spacing w:val="-1"/>
          <w:w w:val="110"/>
        </w:rPr>
        <w:t xml:space="preserve"> </w:t>
      </w:r>
      <w:r w:rsidRPr="00B65693">
        <w:rPr>
          <w:rFonts w:ascii="Times New Roman" w:hAnsi="Times New Roman" w:cs="Times New Roman"/>
          <w:w w:val="110"/>
        </w:rPr>
        <w:t>totalidade</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remuneração.</w:t>
      </w:r>
    </w:p>
    <w:p w14:paraId="69589C87" w14:textId="0635DE88" w:rsidR="009369EB" w:rsidRPr="00B65693" w:rsidRDefault="00E8327E"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5"/>
          <w:sz w:val="22"/>
          <w:szCs w:val="22"/>
        </w:rPr>
        <w:t xml:space="preserve">12.10 </w:t>
      </w:r>
      <w:r w:rsidR="008F57FD" w:rsidRPr="00B65693">
        <w:rPr>
          <w:rFonts w:ascii="Times New Roman" w:hAnsi="Times New Roman" w:cs="Times New Roman"/>
          <w:w w:val="115"/>
          <w:sz w:val="22"/>
          <w:szCs w:val="22"/>
        </w:rPr>
        <w:t xml:space="preserve"> apresentar um ou mais valores da planilha de custo que sejam inferiores àqueles ﬁxados em</w:t>
      </w:r>
      <w:r w:rsidR="008F57FD" w:rsidRPr="00B65693">
        <w:rPr>
          <w:rFonts w:ascii="Times New Roman" w:hAnsi="Times New Roman" w:cs="Times New Roman"/>
          <w:spacing w:val="1"/>
          <w:w w:val="115"/>
          <w:sz w:val="22"/>
          <w:szCs w:val="22"/>
        </w:rPr>
        <w:t xml:space="preserve"> </w:t>
      </w:r>
      <w:r w:rsidR="008F57FD" w:rsidRPr="00B65693">
        <w:rPr>
          <w:rFonts w:ascii="Times New Roman" w:hAnsi="Times New Roman" w:cs="Times New Roman"/>
          <w:w w:val="115"/>
          <w:sz w:val="22"/>
          <w:szCs w:val="22"/>
        </w:rPr>
        <w:t>instrumentos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de</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caráter</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normativo</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obrigatório,</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tais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como</w:t>
      </w:r>
      <w:r w:rsidR="008F57FD" w:rsidRPr="00B65693">
        <w:rPr>
          <w:rFonts w:ascii="Times New Roman" w:hAnsi="Times New Roman" w:cs="Times New Roman"/>
          <w:spacing w:val="-9"/>
          <w:w w:val="115"/>
          <w:sz w:val="22"/>
          <w:szCs w:val="22"/>
        </w:rPr>
        <w:t xml:space="preserve"> </w:t>
      </w:r>
      <w:r w:rsidR="008F57FD" w:rsidRPr="00B65693">
        <w:rPr>
          <w:rFonts w:ascii="Times New Roman" w:hAnsi="Times New Roman" w:cs="Times New Roman"/>
          <w:w w:val="115"/>
          <w:sz w:val="22"/>
          <w:szCs w:val="22"/>
        </w:rPr>
        <w:t>leis,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medidas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provisórias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e</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convenções</w:t>
      </w:r>
      <w:r w:rsidR="008F57FD" w:rsidRPr="00B65693">
        <w:rPr>
          <w:rFonts w:ascii="Times New Roman" w:hAnsi="Times New Roman" w:cs="Times New Roman"/>
          <w:spacing w:val="-10"/>
          <w:w w:val="115"/>
          <w:sz w:val="22"/>
          <w:szCs w:val="22"/>
        </w:rPr>
        <w:t xml:space="preserve"> </w:t>
      </w:r>
      <w:r w:rsidR="008F57FD" w:rsidRPr="00B65693">
        <w:rPr>
          <w:rFonts w:ascii="Times New Roman" w:hAnsi="Times New Roman" w:cs="Times New Roman"/>
          <w:w w:val="115"/>
          <w:sz w:val="22"/>
          <w:szCs w:val="22"/>
        </w:rPr>
        <w:t>coletivas</w:t>
      </w:r>
      <w:r w:rsidR="008F57FD" w:rsidRPr="00B65693">
        <w:rPr>
          <w:rFonts w:ascii="Times New Roman" w:hAnsi="Times New Roman" w:cs="Times New Roman"/>
          <w:spacing w:val="1"/>
          <w:w w:val="115"/>
          <w:sz w:val="22"/>
          <w:szCs w:val="22"/>
        </w:rPr>
        <w:t xml:space="preserve"> </w:t>
      </w:r>
      <w:r w:rsidR="008F57FD" w:rsidRPr="00B65693">
        <w:rPr>
          <w:rFonts w:ascii="Times New Roman" w:hAnsi="Times New Roman" w:cs="Times New Roman"/>
          <w:w w:val="115"/>
          <w:sz w:val="22"/>
          <w:szCs w:val="22"/>
        </w:rPr>
        <w:t>de</w:t>
      </w:r>
      <w:r w:rsidR="008F57FD" w:rsidRPr="00B65693">
        <w:rPr>
          <w:rFonts w:ascii="Times New Roman" w:hAnsi="Times New Roman" w:cs="Times New Roman"/>
          <w:spacing w:val="-7"/>
          <w:w w:val="115"/>
          <w:sz w:val="22"/>
          <w:szCs w:val="22"/>
        </w:rPr>
        <w:t xml:space="preserve"> </w:t>
      </w:r>
      <w:r w:rsidR="008F57FD" w:rsidRPr="00B65693">
        <w:rPr>
          <w:rFonts w:ascii="Times New Roman" w:hAnsi="Times New Roman" w:cs="Times New Roman"/>
          <w:w w:val="115"/>
          <w:sz w:val="22"/>
          <w:szCs w:val="22"/>
        </w:rPr>
        <w:t>trabalho</w:t>
      </w:r>
      <w:r w:rsidR="008F57FD" w:rsidRPr="00B65693">
        <w:rPr>
          <w:rFonts w:ascii="Times New Roman" w:hAnsi="Times New Roman" w:cs="Times New Roman"/>
          <w:spacing w:val="-6"/>
          <w:w w:val="115"/>
          <w:sz w:val="22"/>
          <w:szCs w:val="22"/>
        </w:rPr>
        <w:t xml:space="preserve"> </w:t>
      </w:r>
      <w:r w:rsidR="008F57FD" w:rsidRPr="00B65693">
        <w:rPr>
          <w:rFonts w:ascii="Times New Roman" w:hAnsi="Times New Roman" w:cs="Times New Roman"/>
          <w:w w:val="115"/>
          <w:sz w:val="22"/>
          <w:szCs w:val="22"/>
        </w:rPr>
        <w:t>vigentes.</w:t>
      </w:r>
    </w:p>
    <w:p w14:paraId="69589C88" w14:textId="7EAF8A47" w:rsidR="009369EB" w:rsidRPr="00B65693" w:rsidRDefault="008F57FD" w:rsidP="00AF2A43">
      <w:pPr>
        <w:pStyle w:val="PargrafodaLista"/>
        <w:numPr>
          <w:ilvl w:val="1"/>
          <w:numId w:val="29"/>
        </w:numPr>
        <w:tabs>
          <w:tab w:val="left" w:pos="62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Serão desclassiﬁcadas, da mesma forma, as propostas que não atenderem às demais condições</w:t>
      </w:r>
      <w:r w:rsidRPr="00B65693">
        <w:rPr>
          <w:rFonts w:ascii="Times New Roman" w:hAnsi="Times New Roman" w:cs="Times New Roman"/>
          <w:spacing w:val="1"/>
          <w:w w:val="115"/>
        </w:rPr>
        <w:t xml:space="preserve"> </w:t>
      </w:r>
      <w:r w:rsidRPr="00B65693">
        <w:rPr>
          <w:rFonts w:ascii="Times New Roman" w:hAnsi="Times New Roman" w:cs="Times New Roman"/>
          <w:w w:val="115"/>
        </w:rPr>
        <w:t>estabelecidas</w:t>
      </w:r>
      <w:r w:rsidRPr="00B65693">
        <w:rPr>
          <w:rFonts w:ascii="Times New Roman" w:hAnsi="Times New Roman" w:cs="Times New Roman"/>
          <w:spacing w:val="-7"/>
          <w:w w:val="115"/>
        </w:rPr>
        <w:t xml:space="preserve"> </w:t>
      </w:r>
      <w:r w:rsidRPr="00B65693">
        <w:rPr>
          <w:rFonts w:ascii="Times New Roman" w:hAnsi="Times New Roman" w:cs="Times New Roman"/>
          <w:w w:val="115"/>
        </w:rPr>
        <w:t>neste</w:t>
      </w:r>
      <w:r w:rsidRPr="00B65693">
        <w:rPr>
          <w:rFonts w:ascii="Times New Roman" w:hAnsi="Times New Roman" w:cs="Times New Roman"/>
          <w:spacing w:val="-6"/>
          <w:w w:val="115"/>
        </w:rPr>
        <w:t xml:space="preserve"> </w:t>
      </w:r>
      <w:r w:rsidRPr="00B65693">
        <w:rPr>
          <w:rFonts w:ascii="Times New Roman" w:hAnsi="Times New Roman" w:cs="Times New Roman"/>
          <w:w w:val="115"/>
        </w:rPr>
        <w:t>edital</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6"/>
          <w:w w:val="115"/>
        </w:rPr>
        <w:t xml:space="preserve"> </w:t>
      </w:r>
      <w:r w:rsidRPr="00B65693">
        <w:rPr>
          <w:rFonts w:ascii="Times New Roman" w:hAnsi="Times New Roman" w:cs="Times New Roman"/>
          <w:w w:val="115"/>
        </w:rPr>
        <w:t>anexos.</w:t>
      </w:r>
    </w:p>
    <w:p w14:paraId="69589C89" w14:textId="67F4197D" w:rsidR="009369EB" w:rsidRPr="00B65693" w:rsidRDefault="008F57FD" w:rsidP="00AF2A43">
      <w:pPr>
        <w:pStyle w:val="PargrafodaLista"/>
        <w:numPr>
          <w:ilvl w:val="1"/>
          <w:numId w:val="29"/>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O(A)</w:t>
      </w:r>
      <w:r w:rsidRPr="00B65693">
        <w:rPr>
          <w:rFonts w:ascii="Times New Roman" w:hAnsi="Times New Roman" w:cs="Times New Roman"/>
          <w:spacing w:val="5"/>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5"/>
          <w:w w:val="110"/>
        </w:rPr>
        <w:t xml:space="preserve"> </w:t>
      </w:r>
      <w:r w:rsidRPr="00B65693">
        <w:rPr>
          <w:rFonts w:ascii="Times New Roman" w:hAnsi="Times New Roman" w:cs="Times New Roman"/>
          <w:w w:val="110"/>
        </w:rPr>
        <w:t>poderá</w:t>
      </w:r>
      <w:r w:rsidRPr="00B65693">
        <w:rPr>
          <w:rFonts w:ascii="Times New Roman" w:hAnsi="Times New Roman" w:cs="Times New Roman"/>
          <w:spacing w:val="5"/>
          <w:w w:val="110"/>
        </w:rPr>
        <w:t xml:space="preserve"> </w:t>
      </w:r>
      <w:r w:rsidRPr="00B65693">
        <w:rPr>
          <w:rFonts w:ascii="Times New Roman" w:hAnsi="Times New Roman" w:cs="Times New Roman"/>
          <w:w w:val="110"/>
        </w:rPr>
        <w:t>solicitar</w:t>
      </w:r>
      <w:r w:rsidRPr="00B65693">
        <w:rPr>
          <w:rFonts w:ascii="Times New Roman" w:hAnsi="Times New Roman" w:cs="Times New Roman"/>
          <w:spacing w:val="5"/>
          <w:w w:val="110"/>
        </w:rPr>
        <w:t xml:space="preserve"> </w:t>
      </w:r>
      <w:r w:rsidRPr="00B65693">
        <w:rPr>
          <w:rFonts w:ascii="Times New Roman" w:hAnsi="Times New Roman" w:cs="Times New Roman"/>
          <w:w w:val="110"/>
        </w:rPr>
        <w:t>parecer</w:t>
      </w:r>
      <w:r w:rsidRPr="00B65693">
        <w:rPr>
          <w:rFonts w:ascii="Times New Roman" w:hAnsi="Times New Roman" w:cs="Times New Roman"/>
          <w:spacing w:val="5"/>
          <w:w w:val="110"/>
        </w:rPr>
        <w:t xml:space="preserve"> </w:t>
      </w:r>
      <w:r w:rsidRPr="00B65693">
        <w:rPr>
          <w:rFonts w:ascii="Times New Roman" w:hAnsi="Times New Roman" w:cs="Times New Roman"/>
          <w:w w:val="110"/>
        </w:rPr>
        <w:t>de</w:t>
      </w:r>
      <w:r w:rsidRPr="00B65693">
        <w:rPr>
          <w:rFonts w:ascii="Times New Roman" w:hAnsi="Times New Roman" w:cs="Times New Roman"/>
          <w:spacing w:val="5"/>
          <w:w w:val="110"/>
        </w:rPr>
        <w:t xml:space="preserve"> </w:t>
      </w:r>
      <w:r w:rsidRPr="00B65693">
        <w:rPr>
          <w:rFonts w:ascii="Times New Roman" w:hAnsi="Times New Roman" w:cs="Times New Roman"/>
          <w:w w:val="110"/>
        </w:rPr>
        <w:t>profissional</w:t>
      </w:r>
      <w:r w:rsidRPr="00B65693">
        <w:rPr>
          <w:rFonts w:ascii="Times New Roman" w:hAnsi="Times New Roman" w:cs="Times New Roman"/>
          <w:spacing w:val="6"/>
          <w:w w:val="110"/>
        </w:rPr>
        <w:t xml:space="preserve"> </w:t>
      </w:r>
      <w:r w:rsidRPr="00B65693">
        <w:rPr>
          <w:rFonts w:ascii="Times New Roman" w:hAnsi="Times New Roman" w:cs="Times New Roman"/>
          <w:w w:val="110"/>
        </w:rPr>
        <w:t>especializado</w:t>
      </w:r>
      <w:r w:rsidRPr="00B65693">
        <w:rPr>
          <w:rFonts w:ascii="Times New Roman" w:hAnsi="Times New Roman" w:cs="Times New Roman"/>
          <w:spacing w:val="5"/>
          <w:w w:val="110"/>
        </w:rPr>
        <w:t xml:space="preserve"> </w:t>
      </w:r>
      <w:r w:rsidRPr="00B65693">
        <w:rPr>
          <w:rFonts w:ascii="Times New Roman" w:hAnsi="Times New Roman" w:cs="Times New Roman"/>
          <w:w w:val="110"/>
        </w:rPr>
        <w:t>para</w:t>
      </w:r>
      <w:r w:rsidRPr="00B65693">
        <w:rPr>
          <w:rFonts w:ascii="Times New Roman" w:hAnsi="Times New Roman" w:cs="Times New Roman"/>
          <w:spacing w:val="5"/>
          <w:w w:val="110"/>
        </w:rPr>
        <w:t xml:space="preserve"> </w:t>
      </w:r>
      <w:r w:rsidRPr="00B65693">
        <w:rPr>
          <w:rFonts w:ascii="Times New Roman" w:hAnsi="Times New Roman" w:cs="Times New Roman"/>
          <w:w w:val="110"/>
        </w:rPr>
        <w:t>orientar</w:t>
      </w:r>
      <w:r w:rsidRPr="00B65693">
        <w:rPr>
          <w:rFonts w:ascii="Times New Roman" w:hAnsi="Times New Roman" w:cs="Times New Roman"/>
          <w:spacing w:val="5"/>
          <w:w w:val="110"/>
        </w:rPr>
        <w:t xml:space="preserve"> </w:t>
      </w:r>
      <w:r w:rsidRPr="00B65693">
        <w:rPr>
          <w:rFonts w:ascii="Times New Roman" w:hAnsi="Times New Roman" w:cs="Times New Roman"/>
          <w:w w:val="110"/>
        </w:rPr>
        <w:t>sua</w:t>
      </w:r>
      <w:r w:rsidRPr="00B65693">
        <w:rPr>
          <w:rFonts w:ascii="Times New Roman" w:hAnsi="Times New Roman" w:cs="Times New Roman"/>
          <w:spacing w:val="5"/>
          <w:w w:val="110"/>
        </w:rPr>
        <w:t xml:space="preserve"> </w:t>
      </w:r>
      <w:r w:rsidRPr="00B65693">
        <w:rPr>
          <w:rFonts w:ascii="Times New Roman" w:hAnsi="Times New Roman" w:cs="Times New Roman"/>
          <w:w w:val="110"/>
        </w:rPr>
        <w:t>decisão.</w:t>
      </w:r>
    </w:p>
    <w:p w14:paraId="69589C8A" w14:textId="32ED37A8" w:rsidR="009369EB" w:rsidRPr="00B65693" w:rsidRDefault="00E8327E" w:rsidP="00AF2A43">
      <w:pPr>
        <w:pStyle w:val="PargrafodaLista"/>
        <w:numPr>
          <w:ilvl w:val="1"/>
          <w:numId w:val="29"/>
        </w:numPr>
        <w:tabs>
          <w:tab w:val="left" w:pos="59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 xml:space="preserve"> </w:t>
      </w:r>
      <w:r w:rsidR="008F57FD" w:rsidRPr="00B65693">
        <w:rPr>
          <w:rFonts w:ascii="Times New Roman" w:hAnsi="Times New Roman" w:cs="Times New Roman"/>
          <w:w w:val="115"/>
        </w:rPr>
        <w:t>Não se considerará qualquer oferta ou vantagem não prevista neste edital, inclusive ﬁnanciamentos</w:t>
      </w:r>
      <w:r w:rsidR="008F57FD" w:rsidRPr="00B65693">
        <w:rPr>
          <w:rFonts w:ascii="Times New Roman" w:hAnsi="Times New Roman" w:cs="Times New Roman"/>
          <w:spacing w:val="1"/>
          <w:w w:val="115"/>
        </w:rPr>
        <w:t xml:space="preserve"> </w:t>
      </w:r>
      <w:r w:rsidR="008F57FD" w:rsidRPr="00B65693">
        <w:rPr>
          <w:rFonts w:ascii="Times New Roman" w:hAnsi="Times New Roman" w:cs="Times New Roman"/>
          <w:w w:val="115"/>
        </w:rPr>
        <w:t>subsidiados</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ou</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fundo</w:t>
      </w:r>
      <w:r w:rsidR="008F57FD" w:rsidRPr="00B65693">
        <w:rPr>
          <w:rFonts w:ascii="Times New Roman" w:hAnsi="Times New Roman" w:cs="Times New Roman"/>
          <w:spacing w:val="-6"/>
          <w:w w:val="115"/>
        </w:rPr>
        <w:t xml:space="preserve"> </w:t>
      </w:r>
      <w:r w:rsidR="008F57FD" w:rsidRPr="00B65693">
        <w:rPr>
          <w:rFonts w:ascii="Times New Roman" w:hAnsi="Times New Roman" w:cs="Times New Roman"/>
          <w:w w:val="115"/>
        </w:rPr>
        <w:t>perdido.</w:t>
      </w:r>
    </w:p>
    <w:p w14:paraId="69589C8B" w14:textId="36112765" w:rsidR="009369EB" w:rsidRPr="00B65693" w:rsidRDefault="00E8327E" w:rsidP="00AF2A43">
      <w:pPr>
        <w:pStyle w:val="PargrafodaLista"/>
        <w:numPr>
          <w:ilvl w:val="1"/>
          <w:numId w:val="29"/>
        </w:numPr>
        <w:tabs>
          <w:tab w:val="left" w:pos="58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 </w:t>
      </w:r>
      <w:r w:rsidR="008F57FD" w:rsidRPr="00B65693">
        <w:rPr>
          <w:rFonts w:ascii="Times New Roman" w:hAnsi="Times New Roman" w:cs="Times New Roman"/>
          <w:w w:val="110"/>
        </w:rPr>
        <w:t>Não</w:t>
      </w:r>
      <w:r w:rsidR="008F57FD" w:rsidRPr="00B65693">
        <w:rPr>
          <w:rFonts w:ascii="Times New Roman" w:hAnsi="Times New Roman" w:cs="Times New Roman"/>
          <w:spacing w:val="32"/>
          <w:w w:val="110"/>
        </w:rPr>
        <w:t xml:space="preserve"> </w:t>
      </w:r>
      <w:r w:rsidR="008F57FD" w:rsidRPr="00B65693">
        <w:rPr>
          <w:rFonts w:ascii="Times New Roman" w:hAnsi="Times New Roman" w:cs="Times New Roman"/>
          <w:w w:val="110"/>
        </w:rPr>
        <w:t>se</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admitirá</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proposta</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32"/>
          <w:w w:val="110"/>
        </w:rPr>
        <w:t xml:space="preserve"> </w:t>
      </w:r>
      <w:r w:rsidR="008F57FD" w:rsidRPr="00B65693">
        <w:rPr>
          <w:rFonts w:ascii="Times New Roman" w:hAnsi="Times New Roman" w:cs="Times New Roman"/>
          <w:w w:val="110"/>
        </w:rPr>
        <w:t>apresente</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valores</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simbólicos,</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irrisórios</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ou</w:t>
      </w:r>
      <w:r w:rsidR="008F57FD" w:rsidRPr="00B65693">
        <w:rPr>
          <w:rFonts w:ascii="Times New Roman" w:hAnsi="Times New Roman" w:cs="Times New Roman"/>
          <w:spacing w:val="32"/>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valor</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zero,</w:t>
      </w:r>
      <w:r w:rsidR="008F57FD" w:rsidRPr="00B65693">
        <w:rPr>
          <w:rFonts w:ascii="Times New Roman" w:hAnsi="Times New Roman" w:cs="Times New Roman"/>
          <w:spacing w:val="33"/>
          <w:w w:val="110"/>
        </w:rPr>
        <w:t xml:space="preserve"> </w:t>
      </w:r>
      <w:r w:rsidR="008F57FD" w:rsidRPr="00B65693">
        <w:rPr>
          <w:rFonts w:ascii="Times New Roman" w:hAnsi="Times New Roman" w:cs="Times New Roman"/>
          <w:w w:val="110"/>
        </w:rPr>
        <w:t>incompatíveis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com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os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preços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mercado,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exceto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quando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se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referirem</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materiais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instalações</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de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propriedade</w:t>
      </w:r>
      <w:r w:rsidR="00482578" w:rsidRPr="00B65693">
        <w:rPr>
          <w:rFonts w:ascii="Times New Roman" w:hAnsi="Times New Roman" w:cs="Times New Roman"/>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60"/>
          <w:w w:val="110"/>
        </w:rPr>
        <w:t xml:space="preserve"> </w:t>
      </w:r>
      <w:r w:rsidR="008F57FD" w:rsidRPr="00B65693">
        <w:rPr>
          <w:rFonts w:ascii="Times New Roman" w:hAnsi="Times New Roman" w:cs="Times New Roman"/>
          <w:w w:val="110"/>
        </w:rPr>
        <w:t>licitante</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dos</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quais</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ela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renuncie</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à</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parcela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ou</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à</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totalidade</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remuneração.</w:t>
      </w:r>
    </w:p>
    <w:p w14:paraId="69589C8C" w14:textId="57DBC520" w:rsidR="009369EB" w:rsidRPr="00B65693" w:rsidRDefault="008F57FD" w:rsidP="00AF2A43">
      <w:pPr>
        <w:pStyle w:val="PargrafodaLista"/>
        <w:numPr>
          <w:ilvl w:val="1"/>
          <w:numId w:val="29"/>
        </w:numPr>
        <w:tabs>
          <w:tab w:val="left" w:pos="58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O(A) pregoeiro(a) poderá ﬁxar prazo para reenvio do anexo com a planilha de composição de preços</w:t>
      </w:r>
      <w:r w:rsidRPr="00B65693">
        <w:rPr>
          <w:rFonts w:ascii="Times New Roman" w:hAnsi="Times New Roman" w:cs="Times New Roman"/>
          <w:spacing w:val="1"/>
          <w:w w:val="110"/>
        </w:rPr>
        <w:t xml:space="preserve"> </w:t>
      </w:r>
      <w:r w:rsidRPr="00B65693">
        <w:rPr>
          <w:rFonts w:ascii="Times New Roman" w:hAnsi="Times New Roman" w:cs="Times New Roman"/>
          <w:w w:val="110"/>
        </w:rPr>
        <w:t>quando o preço total ofertado for aceitável, mas quando os preços unitários que o compõem necessitem de</w:t>
      </w:r>
      <w:r w:rsidRPr="00B65693">
        <w:rPr>
          <w:rFonts w:ascii="Times New Roman" w:hAnsi="Times New Roman" w:cs="Times New Roman"/>
          <w:spacing w:val="1"/>
          <w:w w:val="110"/>
        </w:rPr>
        <w:t xml:space="preserve"> </w:t>
      </w:r>
      <w:r w:rsidRPr="00B65693">
        <w:rPr>
          <w:rFonts w:ascii="Times New Roman" w:hAnsi="Times New Roman" w:cs="Times New Roman"/>
          <w:spacing w:val="-1"/>
          <w:w w:val="116"/>
        </w:rPr>
        <w:t>a</w:t>
      </w:r>
      <w:r w:rsidRPr="00B65693">
        <w:rPr>
          <w:rFonts w:ascii="Times New Roman" w:hAnsi="Times New Roman" w:cs="Times New Roman"/>
          <w:spacing w:val="-1"/>
          <w:w w:val="75"/>
        </w:rPr>
        <w:t>j</w:t>
      </w:r>
      <w:r w:rsidRPr="00B65693">
        <w:rPr>
          <w:rFonts w:ascii="Times New Roman" w:hAnsi="Times New Roman" w:cs="Times New Roman"/>
          <w:spacing w:val="-1"/>
          <w:w w:val="116"/>
        </w:rPr>
        <w:t>u</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w w:val="113"/>
        </w:rPr>
        <w:t>e</w:t>
      </w:r>
      <w:r w:rsidRPr="00B65693">
        <w:rPr>
          <w:rFonts w:ascii="Times New Roman" w:hAnsi="Times New Roman" w:cs="Times New Roman"/>
          <w:spacing w:val="3"/>
        </w:rPr>
        <w:t xml:space="preserve"> </w:t>
      </w:r>
      <w:r w:rsidRPr="00B65693">
        <w:rPr>
          <w:rFonts w:ascii="Times New Roman" w:hAnsi="Times New Roman" w:cs="Times New Roman"/>
          <w:spacing w:val="-1"/>
          <w:w w:val="116"/>
        </w:rPr>
        <w:t>a</w:t>
      </w:r>
      <w:r w:rsidRPr="00B65693">
        <w:rPr>
          <w:rFonts w:ascii="Times New Roman" w:hAnsi="Times New Roman" w:cs="Times New Roman"/>
          <w:spacing w:val="-1"/>
          <w:w w:val="114"/>
        </w:rPr>
        <w:t>o</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21"/>
        </w:rPr>
        <w:t>v</w:t>
      </w:r>
      <w:r w:rsidRPr="00B65693">
        <w:rPr>
          <w:rFonts w:ascii="Times New Roman" w:hAnsi="Times New Roman" w:cs="Times New Roman"/>
          <w:spacing w:val="-1"/>
          <w:w w:val="116"/>
        </w:rPr>
        <w:t>a</w:t>
      </w:r>
      <w:r w:rsidRPr="00B65693">
        <w:rPr>
          <w:rFonts w:ascii="Times New Roman" w:hAnsi="Times New Roman" w:cs="Times New Roman"/>
          <w:spacing w:val="-1"/>
          <w:w w:val="94"/>
        </w:rPr>
        <w:t>l</w:t>
      </w:r>
      <w:r w:rsidRPr="00B65693">
        <w:rPr>
          <w:rFonts w:ascii="Times New Roman" w:hAnsi="Times New Roman" w:cs="Times New Roman"/>
          <w:spacing w:val="-1"/>
          <w:w w:val="114"/>
        </w:rPr>
        <w:t>o</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spacing w:val="-1"/>
          <w:w w:val="97"/>
        </w:rPr>
        <w:t>i</w:t>
      </w:r>
      <w:r w:rsidRPr="00B65693">
        <w:rPr>
          <w:rFonts w:ascii="Times New Roman" w:hAnsi="Times New Roman" w:cs="Times New Roman"/>
          <w:spacing w:val="-1"/>
          <w:w w:val="117"/>
        </w:rPr>
        <w:t>m</w:t>
      </w:r>
      <w:r w:rsidRPr="00B65693">
        <w:rPr>
          <w:rFonts w:ascii="Times New Roman" w:hAnsi="Times New Roman" w:cs="Times New Roman"/>
          <w:spacing w:val="-1"/>
          <w:w w:val="116"/>
        </w:rPr>
        <w:t>a</w:t>
      </w:r>
      <w:r w:rsidRPr="00B65693">
        <w:rPr>
          <w:rFonts w:ascii="Times New Roman" w:hAnsi="Times New Roman" w:cs="Times New Roman"/>
          <w:spacing w:val="-1"/>
          <w:w w:val="114"/>
        </w:rPr>
        <w:t>do</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13"/>
        </w:rPr>
        <w:t>e</w:t>
      </w:r>
      <w:r w:rsidRPr="00B65693">
        <w:rPr>
          <w:rFonts w:ascii="Times New Roman" w:hAnsi="Times New Roman" w:cs="Times New Roman"/>
          <w:spacing w:val="-1"/>
          <w:w w:val="94"/>
        </w:rPr>
        <w:t>l</w:t>
      </w:r>
      <w:r w:rsidRPr="00B65693">
        <w:rPr>
          <w:rFonts w:ascii="Times New Roman" w:hAnsi="Times New Roman" w:cs="Times New Roman"/>
          <w:w w:val="114"/>
        </w:rPr>
        <w:t>o</w:t>
      </w:r>
      <w:r w:rsidRPr="00B65693">
        <w:rPr>
          <w:rFonts w:ascii="Times New Roman" w:hAnsi="Times New Roman" w:cs="Times New Roman"/>
          <w:spacing w:val="3"/>
        </w:rPr>
        <w:t xml:space="preserve"> </w:t>
      </w:r>
      <w:r w:rsidR="00AF3120" w:rsidRPr="00B65693">
        <w:rPr>
          <w:rFonts w:ascii="Times New Roman" w:hAnsi="Times New Roman" w:cs="Times New Roman"/>
          <w:spacing w:val="-1"/>
          <w:w w:val="108"/>
        </w:rPr>
        <w:t>MUNICÍPIO</w:t>
      </w:r>
      <w:r w:rsidRPr="00B65693">
        <w:rPr>
          <w:rFonts w:ascii="Times New Roman" w:hAnsi="Times New Roman" w:cs="Times New Roman"/>
          <w:w w:val="86"/>
        </w:rPr>
        <w:t>.</w:t>
      </w:r>
    </w:p>
    <w:p w14:paraId="69589C8D" w14:textId="77777777" w:rsidR="00AA4F95" w:rsidRPr="00B65693" w:rsidRDefault="00AA4F95" w:rsidP="00AF2A43">
      <w:pPr>
        <w:pStyle w:val="Corpodetexto"/>
        <w:spacing w:before="120" w:after="120" w:line="300" w:lineRule="auto"/>
        <w:ind w:right="-433"/>
        <w:jc w:val="both"/>
        <w:rPr>
          <w:rFonts w:ascii="Times New Roman" w:hAnsi="Times New Roman" w:cs="Times New Roman"/>
          <w:w w:val="115"/>
          <w:sz w:val="22"/>
          <w:szCs w:val="22"/>
        </w:rPr>
      </w:pPr>
    </w:p>
    <w:p w14:paraId="69589C8E" w14:textId="581BE1E1"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9"/>
          <w:w w:val="115"/>
          <w:sz w:val="22"/>
          <w:szCs w:val="22"/>
        </w:rPr>
        <w:t xml:space="preserve"> </w:t>
      </w:r>
      <w:r w:rsidRPr="00B65693">
        <w:rPr>
          <w:rFonts w:ascii="Times New Roman" w:hAnsi="Times New Roman" w:cs="Times New Roman"/>
          <w:w w:val="115"/>
          <w:sz w:val="22"/>
          <w:szCs w:val="22"/>
        </w:rPr>
        <w:t>HABILITAÇÃO</w:t>
      </w:r>
    </w:p>
    <w:p w14:paraId="69589C8F"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90" w14:textId="55CD9DC2" w:rsidR="009369EB" w:rsidRPr="00B65693" w:rsidRDefault="008F57FD" w:rsidP="00AF2A43">
      <w:pPr>
        <w:pStyle w:val="PargrafodaLista"/>
        <w:numPr>
          <w:ilvl w:val="1"/>
          <w:numId w:val="30"/>
        </w:numPr>
        <w:tabs>
          <w:tab w:val="left" w:pos="57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Encerrada a fase de aceitabilidade da proposta, no prazo ﬁxado pelo(a) pregoeiro(a), a licitante deverá</w:t>
      </w:r>
      <w:r w:rsidRPr="00B65693">
        <w:rPr>
          <w:rFonts w:ascii="Times New Roman" w:hAnsi="Times New Roman" w:cs="Times New Roman"/>
          <w:spacing w:val="1"/>
          <w:w w:val="110"/>
        </w:rPr>
        <w:t xml:space="preserve"> </w:t>
      </w:r>
      <w:r w:rsidRPr="00B65693">
        <w:rPr>
          <w:rFonts w:ascii="Times New Roman" w:hAnsi="Times New Roman" w:cs="Times New Roman"/>
          <w:w w:val="110"/>
        </w:rPr>
        <w:t>remeter</w:t>
      </w:r>
      <w:r w:rsidRPr="00B65693">
        <w:rPr>
          <w:rFonts w:ascii="Times New Roman" w:hAnsi="Times New Roman" w:cs="Times New Roman"/>
          <w:spacing w:val="-3"/>
          <w:w w:val="110"/>
        </w:rPr>
        <w:t xml:space="preserve"> </w:t>
      </w:r>
      <w:r w:rsidRPr="00B65693">
        <w:rPr>
          <w:rFonts w:ascii="Times New Roman" w:hAnsi="Times New Roman" w:cs="Times New Roman"/>
          <w:w w:val="110"/>
        </w:rPr>
        <w:t>os</w:t>
      </w:r>
      <w:r w:rsidRPr="00B65693">
        <w:rPr>
          <w:rFonts w:ascii="Times New Roman" w:hAnsi="Times New Roman" w:cs="Times New Roman"/>
          <w:spacing w:val="-2"/>
          <w:w w:val="110"/>
        </w:rPr>
        <w:t xml:space="preserve"> </w:t>
      </w:r>
      <w:r w:rsidRPr="00B65693">
        <w:rPr>
          <w:rFonts w:ascii="Times New Roman" w:hAnsi="Times New Roman" w:cs="Times New Roman"/>
          <w:w w:val="110"/>
        </w:rPr>
        <w:t>documentos</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habilitação.</w:t>
      </w:r>
    </w:p>
    <w:p w14:paraId="69589C91" w14:textId="36A456B5" w:rsidR="009369EB" w:rsidRPr="00B65693" w:rsidRDefault="008F57FD" w:rsidP="00AF2A43">
      <w:pPr>
        <w:pStyle w:val="PargrafodaLista"/>
        <w:numPr>
          <w:ilvl w:val="1"/>
          <w:numId w:val="30"/>
        </w:numPr>
        <w:tabs>
          <w:tab w:val="left" w:pos="70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Como condição prévia ao exame da documentação de habilitação da licitante detentora da proposta</w:t>
      </w:r>
      <w:r w:rsidRPr="00B65693">
        <w:rPr>
          <w:rFonts w:ascii="Times New Roman" w:hAnsi="Times New Roman" w:cs="Times New Roman"/>
          <w:spacing w:val="-63"/>
          <w:w w:val="115"/>
        </w:rPr>
        <w:t xml:space="preserve"> </w:t>
      </w:r>
      <w:r w:rsidRPr="00B65693">
        <w:rPr>
          <w:rFonts w:ascii="Times New Roman" w:hAnsi="Times New Roman" w:cs="Times New Roman"/>
          <w:w w:val="115"/>
        </w:rPr>
        <w:t>classiﬁcada em primeiro lugar, o(a) pregoeiro(a) veriﬁcará eventual descumprimento das condições de</w:t>
      </w:r>
      <w:r w:rsidRPr="00B65693">
        <w:rPr>
          <w:rFonts w:ascii="Times New Roman" w:hAnsi="Times New Roman" w:cs="Times New Roman"/>
          <w:spacing w:val="1"/>
          <w:w w:val="115"/>
        </w:rPr>
        <w:t xml:space="preserve"> </w:t>
      </w:r>
      <w:r w:rsidRPr="00B65693">
        <w:rPr>
          <w:rFonts w:ascii="Times New Roman" w:hAnsi="Times New Roman" w:cs="Times New Roman"/>
          <w:w w:val="115"/>
        </w:rPr>
        <w:t>participação,</w:t>
      </w:r>
      <w:r w:rsidRPr="00B65693">
        <w:rPr>
          <w:rFonts w:ascii="Times New Roman" w:hAnsi="Times New Roman" w:cs="Times New Roman"/>
          <w:spacing w:val="-10"/>
          <w:w w:val="115"/>
        </w:rPr>
        <w:t xml:space="preserve"> </w:t>
      </w:r>
      <w:r w:rsidRPr="00B65693">
        <w:rPr>
          <w:rFonts w:ascii="Times New Roman" w:hAnsi="Times New Roman" w:cs="Times New Roman"/>
          <w:w w:val="115"/>
        </w:rPr>
        <w:t>especialmente</w:t>
      </w:r>
      <w:r w:rsidRPr="00B65693">
        <w:rPr>
          <w:rFonts w:ascii="Times New Roman" w:hAnsi="Times New Roman" w:cs="Times New Roman"/>
          <w:spacing w:val="-9"/>
          <w:w w:val="115"/>
        </w:rPr>
        <w:t xml:space="preserve"> </w:t>
      </w:r>
      <w:r w:rsidRPr="00B65693">
        <w:rPr>
          <w:rFonts w:ascii="Times New Roman" w:hAnsi="Times New Roman" w:cs="Times New Roman"/>
          <w:w w:val="115"/>
        </w:rPr>
        <w:t>quanto</w:t>
      </w:r>
      <w:r w:rsidRPr="00B65693">
        <w:rPr>
          <w:rFonts w:ascii="Times New Roman" w:hAnsi="Times New Roman" w:cs="Times New Roman"/>
          <w:spacing w:val="-9"/>
          <w:w w:val="115"/>
        </w:rPr>
        <w:t xml:space="preserve"> </w:t>
      </w:r>
      <w:r w:rsidRPr="00B65693">
        <w:rPr>
          <w:rFonts w:ascii="Times New Roman" w:hAnsi="Times New Roman" w:cs="Times New Roman"/>
          <w:w w:val="115"/>
        </w:rPr>
        <w:t>à</w:t>
      </w:r>
      <w:r w:rsidRPr="00B65693">
        <w:rPr>
          <w:rFonts w:ascii="Times New Roman" w:hAnsi="Times New Roman" w:cs="Times New Roman"/>
          <w:spacing w:val="-9"/>
          <w:w w:val="115"/>
        </w:rPr>
        <w:t xml:space="preserve"> </w:t>
      </w:r>
      <w:r w:rsidRPr="00B65693">
        <w:rPr>
          <w:rFonts w:ascii="Times New Roman" w:hAnsi="Times New Roman" w:cs="Times New Roman"/>
          <w:w w:val="115"/>
        </w:rPr>
        <w:t>existência</w:t>
      </w:r>
      <w:r w:rsidRPr="00B65693">
        <w:rPr>
          <w:rFonts w:ascii="Times New Roman" w:hAnsi="Times New Roman" w:cs="Times New Roman"/>
          <w:spacing w:val="-9"/>
          <w:w w:val="115"/>
        </w:rPr>
        <w:t xml:space="preserve"> </w:t>
      </w:r>
      <w:r w:rsidRPr="00B65693">
        <w:rPr>
          <w:rFonts w:ascii="Times New Roman" w:hAnsi="Times New Roman" w:cs="Times New Roman"/>
          <w:w w:val="115"/>
        </w:rPr>
        <w:t>de</w:t>
      </w:r>
      <w:r w:rsidRPr="00B65693">
        <w:rPr>
          <w:rFonts w:ascii="Times New Roman" w:hAnsi="Times New Roman" w:cs="Times New Roman"/>
          <w:spacing w:val="-9"/>
          <w:w w:val="115"/>
        </w:rPr>
        <w:t xml:space="preserve"> </w:t>
      </w:r>
      <w:r w:rsidRPr="00B65693">
        <w:rPr>
          <w:rFonts w:ascii="Times New Roman" w:hAnsi="Times New Roman" w:cs="Times New Roman"/>
          <w:w w:val="115"/>
        </w:rPr>
        <w:t>sanção</w:t>
      </w:r>
      <w:r w:rsidRPr="00B65693">
        <w:rPr>
          <w:rFonts w:ascii="Times New Roman" w:hAnsi="Times New Roman" w:cs="Times New Roman"/>
          <w:spacing w:val="-8"/>
          <w:w w:val="115"/>
        </w:rPr>
        <w:t xml:space="preserve"> </w:t>
      </w:r>
      <w:r w:rsidRPr="00B65693">
        <w:rPr>
          <w:rFonts w:ascii="Times New Roman" w:hAnsi="Times New Roman" w:cs="Times New Roman"/>
          <w:w w:val="115"/>
        </w:rPr>
        <w:t>que</w:t>
      </w:r>
      <w:r w:rsidRPr="00B65693">
        <w:rPr>
          <w:rFonts w:ascii="Times New Roman" w:hAnsi="Times New Roman" w:cs="Times New Roman"/>
          <w:spacing w:val="-9"/>
          <w:w w:val="115"/>
        </w:rPr>
        <w:t xml:space="preserve"> </w:t>
      </w:r>
      <w:r w:rsidRPr="00B65693">
        <w:rPr>
          <w:rFonts w:ascii="Times New Roman" w:hAnsi="Times New Roman" w:cs="Times New Roman"/>
          <w:w w:val="115"/>
        </w:rPr>
        <w:t>impeça</w:t>
      </w:r>
      <w:r w:rsidRPr="00B65693">
        <w:rPr>
          <w:rFonts w:ascii="Times New Roman" w:hAnsi="Times New Roman" w:cs="Times New Roman"/>
          <w:spacing w:val="-8"/>
          <w:w w:val="115"/>
        </w:rPr>
        <w:t xml:space="preserve"> </w:t>
      </w:r>
      <w:r w:rsidRPr="00B65693">
        <w:rPr>
          <w:rFonts w:ascii="Times New Roman" w:hAnsi="Times New Roman" w:cs="Times New Roman"/>
          <w:w w:val="115"/>
        </w:rPr>
        <w:t>a</w:t>
      </w:r>
      <w:r w:rsidRPr="00B65693">
        <w:rPr>
          <w:rFonts w:ascii="Times New Roman" w:hAnsi="Times New Roman" w:cs="Times New Roman"/>
          <w:spacing w:val="-9"/>
          <w:w w:val="115"/>
        </w:rPr>
        <w:t xml:space="preserve"> </w:t>
      </w:r>
      <w:r w:rsidRPr="00B65693">
        <w:rPr>
          <w:rFonts w:ascii="Times New Roman" w:hAnsi="Times New Roman" w:cs="Times New Roman"/>
          <w:w w:val="115"/>
        </w:rPr>
        <w:t>participação</w:t>
      </w:r>
      <w:r w:rsidRPr="00B65693">
        <w:rPr>
          <w:rFonts w:ascii="Times New Roman" w:hAnsi="Times New Roman" w:cs="Times New Roman"/>
          <w:spacing w:val="-8"/>
          <w:w w:val="115"/>
        </w:rPr>
        <w:t xml:space="preserve"> </w:t>
      </w:r>
      <w:r w:rsidRPr="00B65693">
        <w:rPr>
          <w:rFonts w:ascii="Times New Roman" w:hAnsi="Times New Roman" w:cs="Times New Roman"/>
          <w:w w:val="115"/>
        </w:rPr>
        <w:t>dela</w:t>
      </w:r>
      <w:r w:rsidRPr="00B65693">
        <w:rPr>
          <w:rFonts w:ascii="Times New Roman" w:hAnsi="Times New Roman" w:cs="Times New Roman"/>
          <w:spacing w:val="-8"/>
          <w:w w:val="115"/>
        </w:rPr>
        <w:t xml:space="preserve"> </w:t>
      </w:r>
      <w:r w:rsidRPr="00B65693">
        <w:rPr>
          <w:rFonts w:ascii="Times New Roman" w:hAnsi="Times New Roman" w:cs="Times New Roman"/>
          <w:w w:val="115"/>
        </w:rPr>
        <w:t>no</w:t>
      </w:r>
      <w:r w:rsidRPr="00B65693">
        <w:rPr>
          <w:rFonts w:ascii="Times New Roman" w:hAnsi="Times New Roman" w:cs="Times New Roman"/>
          <w:spacing w:val="-9"/>
          <w:w w:val="115"/>
        </w:rPr>
        <w:t xml:space="preserve"> </w:t>
      </w:r>
      <w:r w:rsidRPr="00B65693">
        <w:rPr>
          <w:rFonts w:ascii="Times New Roman" w:hAnsi="Times New Roman" w:cs="Times New Roman"/>
          <w:w w:val="115"/>
        </w:rPr>
        <w:t>certame</w:t>
      </w:r>
      <w:r w:rsidRPr="00B65693">
        <w:rPr>
          <w:rFonts w:ascii="Times New Roman" w:hAnsi="Times New Roman" w:cs="Times New Roman"/>
          <w:spacing w:val="-8"/>
          <w:w w:val="115"/>
        </w:rPr>
        <w:t xml:space="preserve"> </w:t>
      </w:r>
      <w:r w:rsidRPr="00B65693">
        <w:rPr>
          <w:rFonts w:ascii="Times New Roman" w:hAnsi="Times New Roman" w:cs="Times New Roman"/>
          <w:w w:val="115"/>
        </w:rPr>
        <w:t>ou</w:t>
      </w:r>
      <w:r w:rsidRPr="00B65693">
        <w:rPr>
          <w:rFonts w:ascii="Times New Roman" w:hAnsi="Times New Roman" w:cs="Times New Roman"/>
          <w:spacing w:val="-63"/>
          <w:w w:val="115"/>
        </w:rPr>
        <w:t xml:space="preserve"> </w:t>
      </w:r>
      <w:r w:rsidR="00616811" w:rsidRPr="00B65693">
        <w:rPr>
          <w:rFonts w:ascii="Times New Roman" w:hAnsi="Times New Roman" w:cs="Times New Roman"/>
          <w:spacing w:val="-63"/>
          <w:w w:val="115"/>
        </w:rPr>
        <w:t xml:space="preserve">     </w:t>
      </w:r>
      <w:r w:rsidRPr="00B65693">
        <w:rPr>
          <w:rFonts w:ascii="Times New Roman" w:hAnsi="Times New Roman" w:cs="Times New Roman"/>
          <w:w w:val="115"/>
        </w:rPr>
        <w:t>futura</w:t>
      </w:r>
      <w:r w:rsidRPr="00B65693">
        <w:rPr>
          <w:rFonts w:ascii="Times New Roman" w:hAnsi="Times New Roman" w:cs="Times New Roman"/>
          <w:spacing w:val="-8"/>
          <w:w w:val="115"/>
        </w:rPr>
        <w:t xml:space="preserve"> </w:t>
      </w:r>
      <w:r w:rsidRPr="00B65693">
        <w:rPr>
          <w:rFonts w:ascii="Times New Roman" w:hAnsi="Times New Roman" w:cs="Times New Roman"/>
          <w:w w:val="115"/>
        </w:rPr>
        <w:t>contratação,</w:t>
      </w:r>
      <w:r w:rsidRPr="00B65693">
        <w:rPr>
          <w:rFonts w:ascii="Times New Roman" w:hAnsi="Times New Roman" w:cs="Times New Roman"/>
          <w:spacing w:val="-8"/>
          <w:w w:val="115"/>
        </w:rPr>
        <w:t xml:space="preserve"> </w:t>
      </w:r>
      <w:r w:rsidRPr="00B65693">
        <w:rPr>
          <w:rFonts w:ascii="Times New Roman" w:hAnsi="Times New Roman" w:cs="Times New Roman"/>
          <w:w w:val="115"/>
        </w:rPr>
        <w:t>mediante</w:t>
      </w:r>
      <w:r w:rsidRPr="00B65693">
        <w:rPr>
          <w:rFonts w:ascii="Times New Roman" w:hAnsi="Times New Roman" w:cs="Times New Roman"/>
          <w:spacing w:val="-7"/>
          <w:w w:val="115"/>
        </w:rPr>
        <w:t xml:space="preserve"> </w:t>
      </w:r>
      <w:r w:rsidRPr="00B65693">
        <w:rPr>
          <w:rFonts w:ascii="Times New Roman" w:hAnsi="Times New Roman" w:cs="Times New Roman"/>
          <w:w w:val="115"/>
        </w:rPr>
        <w:t>consulta</w:t>
      </w:r>
      <w:r w:rsidRPr="00B65693">
        <w:rPr>
          <w:rFonts w:ascii="Times New Roman" w:hAnsi="Times New Roman" w:cs="Times New Roman"/>
          <w:spacing w:val="-8"/>
          <w:w w:val="115"/>
        </w:rPr>
        <w:t xml:space="preserve"> </w:t>
      </w:r>
      <w:r w:rsidRPr="00B65693">
        <w:rPr>
          <w:rFonts w:ascii="Times New Roman" w:hAnsi="Times New Roman" w:cs="Times New Roman"/>
          <w:w w:val="115"/>
        </w:rPr>
        <w:t>aos</w:t>
      </w:r>
      <w:r w:rsidRPr="00B65693">
        <w:rPr>
          <w:rFonts w:ascii="Times New Roman" w:hAnsi="Times New Roman" w:cs="Times New Roman"/>
          <w:spacing w:val="-7"/>
          <w:w w:val="115"/>
        </w:rPr>
        <w:t xml:space="preserve"> </w:t>
      </w:r>
      <w:r w:rsidRPr="00B65693">
        <w:rPr>
          <w:rFonts w:ascii="Times New Roman" w:hAnsi="Times New Roman" w:cs="Times New Roman"/>
          <w:w w:val="115"/>
        </w:rPr>
        <w:t>seguintes</w:t>
      </w:r>
      <w:r w:rsidRPr="00B65693">
        <w:rPr>
          <w:rFonts w:ascii="Times New Roman" w:hAnsi="Times New Roman" w:cs="Times New Roman"/>
          <w:spacing w:val="-8"/>
          <w:w w:val="115"/>
        </w:rPr>
        <w:t xml:space="preserve"> </w:t>
      </w:r>
      <w:r w:rsidRPr="00B65693">
        <w:rPr>
          <w:rFonts w:ascii="Times New Roman" w:hAnsi="Times New Roman" w:cs="Times New Roman"/>
          <w:w w:val="115"/>
        </w:rPr>
        <w:t>cadastros:</w:t>
      </w:r>
    </w:p>
    <w:p w14:paraId="69589C92" w14:textId="77777777" w:rsidR="009369EB" w:rsidRPr="00B65693" w:rsidRDefault="008F57FD" w:rsidP="00AF2A43">
      <w:pPr>
        <w:pStyle w:val="PargrafodaLista"/>
        <w:numPr>
          <w:ilvl w:val="2"/>
          <w:numId w:val="30"/>
        </w:numPr>
        <w:tabs>
          <w:tab w:val="left" w:pos="64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Inscrição</w:t>
      </w:r>
      <w:r w:rsidRPr="00B65693">
        <w:rPr>
          <w:rFonts w:ascii="Times New Roman" w:hAnsi="Times New Roman" w:cs="Times New Roman"/>
          <w:spacing w:val="5"/>
          <w:w w:val="110"/>
        </w:rPr>
        <w:t xml:space="preserve"> </w:t>
      </w:r>
      <w:r w:rsidRPr="00B65693">
        <w:rPr>
          <w:rFonts w:ascii="Times New Roman" w:hAnsi="Times New Roman" w:cs="Times New Roman"/>
          <w:w w:val="110"/>
        </w:rPr>
        <w:t>no</w:t>
      </w:r>
      <w:r w:rsidRPr="00B65693">
        <w:rPr>
          <w:rFonts w:ascii="Times New Roman" w:hAnsi="Times New Roman" w:cs="Times New Roman"/>
          <w:spacing w:val="6"/>
          <w:w w:val="110"/>
        </w:rPr>
        <w:t xml:space="preserve"> </w:t>
      </w:r>
      <w:r w:rsidRPr="00B65693">
        <w:rPr>
          <w:rFonts w:ascii="Times New Roman" w:hAnsi="Times New Roman" w:cs="Times New Roman"/>
          <w:w w:val="110"/>
        </w:rPr>
        <w:t>Cadastro</w:t>
      </w:r>
      <w:r w:rsidRPr="00B65693">
        <w:rPr>
          <w:rFonts w:ascii="Times New Roman" w:hAnsi="Times New Roman" w:cs="Times New Roman"/>
          <w:spacing w:val="6"/>
          <w:w w:val="110"/>
        </w:rPr>
        <w:t xml:space="preserve"> </w:t>
      </w:r>
      <w:r w:rsidRPr="00B65693">
        <w:rPr>
          <w:rFonts w:ascii="Times New Roman" w:hAnsi="Times New Roman" w:cs="Times New Roman"/>
          <w:w w:val="110"/>
        </w:rPr>
        <w:t>de</w:t>
      </w:r>
      <w:r w:rsidRPr="00B65693">
        <w:rPr>
          <w:rFonts w:ascii="Times New Roman" w:hAnsi="Times New Roman" w:cs="Times New Roman"/>
          <w:spacing w:val="6"/>
          <w:w w:val="110"/>
        </w:rPr>
        <w:t xml:space="preserve"> </w:t>
      </w:r>
      <w:r w:rsidRPr="00B65693">
        <w:rPr>
          <w:rFonts w:ascii="Times New Roman" w:hAnsi="Times New Roman" w:cs="Times New Roman"/>
          <w:w w:val="110"/>
        </w:rPr>
        <w:t>Pessoas</w:t>
      </w:r>
      <w:r w:rsidRPr="00B65693">
        <w:rPr>
          <w:rFonts w:ascii="Times New Roman" w:hAnsi="Times New Roman" w:cs="Times New Roman"/>
          <w:spacing w:val="5"/>
          <w:w w:val="110"/>
        </w:rPr>
        <w:t xml:space="preserve"> </w:t>
      </w:r>
      <w:r w:rsidRPr="00B65693">
        <w:rPr>
          <w:rFonts w:ascii="Times New Roman" w:hAnsi="Times New Roman" w:cs="Times New Roman"/>
          <w:w w:val="110"/>
        </w:rPr>
        <w:t>Físicas</w:t>
      </w:r>
      <w:r w:rsidRPr="00B65693">
        <w:rPr>
          <w:rFonts w:ascii="Times New Roman" w:hAnsi="Times New Roman" w:cs="Times New Roman"/>
          <w:spacing w:val="6"/>
          <w:w w:val="110"/>
        </w:rPr>
        <w:t xml:space="preserve"> </w:t>
      </w:r>
      <w:r w:rsidRPr="00B65693">
        <w:rPr>
          <w:rFonts w:ascii="Times New Roman" w:hAnsi="Times New Roman" w:cs="Times New Roman"/>
          <w:w w:val="110"/>
        </w:rPr>
        <w:t>(CPF)</w:t>
      </w:r>
      <w:r w:rsidRPr="00B65693">
        <w:rPr>
          <w:rFonts w:ascii="Times New Roman" w:hAnsi="Times New Roman" w:cs="Times New Roman"/>
          <w:spacing w:val="6"/>
          <w:w w:val="110"/>
        </w:rPr>
        <w:t xml:space="preserve"> </w:t>
      </w:r>
      <w:r w:rsidRPr="00B65693">
        <w:rPr>
          <w:rFonts w:ascii="Times New Roman" w:hAnsi="Times New Roman" w:cs="Times New Roman"/>
          <w:w w:val="110"/>
        </w:rPr>
        <w:t>ou</w:t>
      </w:r>
      <w:r w:rsidRPr="00B65693">
        <w:rPr>
          <w:rFonts w:ascii="Times New Roman" w:hAnsi="Times New Roman" w:cs="Times New Roman"/>
          <w:spacing w:val="6"/>
          <w:w w:val="110"/>
        </w:rPr>
        <w:t xml:space="preserve"> </w:t>
      </w:r>
      <w:r w:rsidRPr="00B65693">
        <w:rPr>
          <w:rFonts w:ascii="Times New Roman" w:hAnsi="Times New Roman" w:cs="Times New Roman"/>
          <w:w w:val="110"/>
        </w:rPr>
        <w:t>no</w:t>
      </w:r>
      <w:r w:rsidRPr="00B65693">
        <w:rPr>
          <w:rFonts w:ascii="Times New Roman" w:hAnsi="Times New Roman" w:cs="Times New Roman"/>
          <w:spacing w:val="5"/>
          <w:w w:val="110"/>
        </w:rPr>
        <w:t xml:space="preserve"> </w:t>
      </w:r>
      <w:r w:rsidRPr="00B65693">
        <w:rPr>
          <w:rFonts w:ascii="Times New Roman" w:hAnsi="Times New Roman" w:cs="Times New Roman"/>
          <w:w w:val="110"/>
        </w:rPr>
        <w:t>Cadastro</w:t>
      </w:r>
      <w:r w:rsidRPr="00B65693">
        <w:rPr>
          <w:rFonts w:ascii="Times New Roman" w:hAnsi="Times New Roman" w:cs="Times New Roman"/>
          <w:spacing w:val="6"/>
          <w:w w:val="110"/>
        </w:rPr>
        <w:t xml:space="preserve"> </w:t>
      </w:r>
      <w:r w:rsidRPr="00B65693">
        <w:rPr>
          <w:rFonts w:ascii="Times New Roman" w:hAnsi="Times New Roman" w:cs="Times New Roman"/>
          <w:w w:val="110"/>
        </w:rPr>
        <w:t>Nacional</w:t>
      </w:r>
      <w:r w:rsidRPr="00B65693">
        <w:rPr>
          <w:rFonts w:ascii="Times New Roman" w:hAnsi="Times New Roman" w:cs="Times New Roman"/>
          <w:spacing w:val="6"/>
          <w:w w:val="110"/>
        </w:rPr>
        <w:t xml:space="preserve"> </w:t>
      </w:r>
      <w:r w:rsidRPr="00B65693">
        <w:rPr>
          <w:rFonts w:ascii="Times New Roman" w:hAnsi="Times New Roman" w:cs="Times New Roman"/>
          <w:w w:val="110"/>
        </w:rPr>
        <w:t>da</w:t>
      </w:r>
      <w:r w:rsidRPr="00B65693">
        <w:rPr>
          <w:rFonts w:ascii="Times New Roman" w:hAnsi="Times New Roman" w:cs="Times New Roman"/>
          <w:spacing w:val="6"/>
          <w:w w:val="110"/>
        </w:rPr>
        <w:t xml:space="preserve"> </w:t>
      </w:r>
      <w:r w:rsidRPr="00B65693">
        <w:rPr>
          <w:rFonts w:ascii="Times New Roman" w:hAnsi="Times New Roman" w:cs="Times New Roman"/>
          <w:w w:val="110"/>
        </w:rPr>
        <w:t>Pessoa</w:t>
      </w:r>
      <w:r w:rsidRPr="00B65693">
        <w:rPr>
          <w:rFonts w:ascii="Times New Roman" w:hAnsi="Times New Roman" w:cs="Times New Roman"/>
          <w:spacing w:val="6"/>
          <w:w w:val="110"/>
        </w:rPr>
        <w:t xml:space="preserve"> </w:t>
      </w:r>
      <w:r w:rsidRPr="00B65693">
        <w:rPr>
          <w:rFonts w:ascii="Times New Roman" w:hAnsi="Times New Roman" w:cs="Times New Roman"/>
          <w:w w:val="110"/>
        </w:rPr>
        <w:t>Jurídica</w:t>
      </w:r>
      <w:r w:rsidRPr="00B65693">
        <w:rPr>
          <w:rFonts w:ascii="Times New Roman" w:hAnsi="Times New Roman" w:cs="Times New Roman"/>
          <w:spacing w:val="5"/>
          <w:w w:val="110"/>
        </w:rPr>
        <w:t xml:space="preserve"> </w:t>
      </w:r>
      <w:r w:rsidRPr="00B65693">
        <w:rPr>
          <w:rFonts w:ascii="Times New Roman" w:hAnsi="Times New Roman" w:cs="Times New Roman"/>
          <w:w w:val="110"/>
        </w:rPr>
        <w:t>(CNPJ);</w:t>
      </w:r>
    </w:p>
    <w:p w14:paraId="69589C93" w14:textId="77777777" w:rsidR="009369EB" w:rsidRPr="00B65693" w:rsidRDefault="008F57FD" w:rsidP="00AF2A43">
      <w:pPr>
        <w:pStyle w:val="PargrafodaLista"/>
        <w:numPr>
          <w:ilvl w:val="2"/>
          <w:numId w:val="30"/>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6"/>
        </w:rPr>
        <w:t>Ca</w:t>
      </w:r>
      <w:r w:rsidRPr="00B65693">
        <w:rPr>
          <w:rFonts w:ascii="Times New Roman" w:hAnsi="Times New Roman" w:cs="Times New Roman"/>
          <w:spacing w:val="-1"/>
          <w:w w:val="114"/>
        </w:rPr>
        <w:t>d</w:t>
      </w:r>
      <w:r w:rsidRPr="00B65693">
        <w:rPr>
          <w:rFonts w:ascii="Times New Roman" w:hAnsi="Times New Roman" w:cs="Times New Roman"/>
          <w:spacing w:val="-1"/>
          <w:w w:val="116"/>
        </w:rPr>
        <w:t>a</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3"/>
        </w:rPr>
        <w:t>e</w:t>
      </w:r>
      <w:r w:rsidRPr="00B65693">
        <w:rPr>
          <w:rFonts w:ascii="Times New Roman" w:hAnsi="Times New Roman" w:cs="Times New Roman"/>
          <w:spacing w:val="3"/>
        </w:rPr>
        <w:t xml:space="preserve"> </w:t>
      </w:r>
      <w:r w:rsidRPr="00B65693">
        <w:rPr>
          <w:rFonts w:ascii="Times New Roman" w:hAnsi="Times New Roman" w:cs="Times New Roman"/>
          <w:spacing w:val="-1"/>
          <w:w w:val="109"/>
        </w:rPr>
        <w:t>F</w:t>
      </w:r>
      <w:r w:rsidRPr="00B65693">
        <w:rPr>
          <w:rFonts w:ascii="Times New Roman" w:hAnsi="Times New Roman" w:cs="Times New Roman"/>
          <w:spacing w:val="-1"/>
          <w:w w:val="114"/>
        </w:rPr>
        <w:t>o</w:t>
      </w:r>
      <w:r w:rsidRPr="00B65693">
        <w:rPr>
          <w:rFonts w:ascii="Times New Roman" w:hAnsi="Times New Roman" w:cs="Times New Roman"/>
          <w:spacing w:val="-1"/>
          <w:w w:val="105"/>
        </w:rPr>
        <w:t>r</w:t>
      </w:r>
      <w:r w:rsidRPr="00B65693">
        <w:rPr>
          <w:rFonts w:ascii="Times New Roman" w:hAnsi="Times New Roman" w:cs="Times New Roman"/>
          <w:spacing w:val="-1"/>
          <w:w w:val="116"/>
        </w:rPr>
        <w:t>n</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113"/>
        </w:rPr>
        <w:t>e</w:t>
      </w:r>
      <w:r w:rsidRPr="00B65693">
        <w:rPr>
          <w:rFonts w:ascii="Times New Roman" w:hAnsi="Times New Roman" w:cs="Times New Roman"/>
          <w:spacing w:val="-1"/>
          <w:w w:val="114"/>
        </w:rPr>
        <w:t>do</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3"/>
        </w:rPr>
        <w:t xml:space="preserve"> </w:t>
      </w:r>
      <w:r w:rsidR="00DA2A01" w:rsidRPr="00B65693">
        <w:rPr>
          <w:rFonts w:ascii="Times New Roman" w:hAnsi="Times New Roman" w:cs="Times New Roman"/>
          <w:spacing w:val="-1"/>
          <w:w w:val="108"/>
        </w:rPr>
        <w:t>Município</w:t>
      </w:r>
      <w:r w:rsidRPr="00B65693">
        <w:rPr>
          <w:rFonts w:ascii="Times New Roman" w:hAnsi="Times New Roman" w:cs="Times New Roman"/>
          <w:w w:val="91"/>
        </w:rPr>
        <w:t>;</w:t>
      </w:r>
    </w:p>
    <w:p w14:paraId="69589C94" w14:textId="77777777" w:rsidR="009369EB" w:rsidRPr="00B65693" w:rsidRDefault="008F57FD" w:rsidP="00AF2A43">
      <w:pPr>
        <w:pStyle w:val="PargrafodaLista"/>
        <w:numPr>
          <w:ilvl w:val="2"/>
          <w:numId w:val="30"/>
        </w:numPr>
        <w:tabs>
          <w:tab w:val="left" w:pos="67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lastRenderedPageBreak/>
        <w:t>SICAF;</w:t>
      </w:r>
    </w:p>
    <w:p w14:paraId="69589C95" w14:textId="77777777" w:rsidR="009369EB" w:rsidRPr="00B65693" w:rsidRDefault="00B81C9E"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1">
        <w:r w:rsidR="008F57FD" w:rsidRPr="00B65693">
          <w:rPr>
            <w:rFonts w:ascii="Times New Roman" w:hAnsi="Times New Roman" w:cs="Times New Roman"/>
            <w:color w:val="0000ED"/>
            <w:w w:val="110"/>
            <w:u w:val="single" w:color="0000ED"/>
          </w:rPr>
          <w:t>Cadastro</w:t>
        </w:r>
        <w:r w:rsidR="008F57FD" w:rsidRPr="00B65693">
          <w:rPr>
            <w:rFonts w:ascii="Times New Roman" w:hAnsi="Times New Roman" w:cs="Times New Roman"/>
            <w:color w:val="0000ED"/>
            <w:spacing w:val="53"/>
            <w:w w:val="110"/>
            <w:u w:val="single" w:color="0000ED"/>
          </w:rPr>
          <w:t xml:space="preserve"> </w:t>
        </w:r>
        <w:r w:rsidR="008F57FD" w:rsidRPr="00B65693">
          <w:rPr>
            <w:rFonts w:ascii="Times New Roman" w:hAnsi="Times New Roman" w:cs="Times New Roman"/>
            <w:color w:val="0000ED"/>
            <w:w w:val="110"/>
            <w:u w:val="single" w:color="0000ED"/>
          </w:rPr>
          <w:t>Nacional</w:t>
        </w:r>
        <w:r w:rsidR="008F57FD" w:rsidRPr="00B65693">
          <w:rPr>
            <w:rFonts w:ascii="Times New Roman" w:hAnsi="Times New Roman" w:cs="Times New Roman"/>
            <w:color w:val="0000ED"/>
            <w:spacing w:val="53"/>
            <w:w w:val="110"/>
            <w:u w:val="single" w:color="0000ED"/>
          </w:rPr>
          <w:t xml:space="preserve"> </w:t>
        </w:r>
        <w:r w:rsidR="008F57FD" w:rsidRPr="00B65693">
          <w:rPr>
            <w:rFonts w:ascii="Times New Roman" w:hAnsi="Times New Roman" w:cs="Times New Roman"/>
            <w:color w:val="0000ED"/>
            <w:w w:val="110"/>
            <w:u w:val="single" w:color="0000ED"/>
          </w:rPr>
          <w:t>de</w:t>
        </w:r>
        <w:r w:rsidR="008F57FD" w:rsidRPr="00B65693">
          <w:rPr>
            <w:rFonts w:ascii="Times New Roman" w:hAnsi="Times New Roman" w:cs="Times New Roman"/>
            <w:color w:val="0000ED"/>
            <w:spacing w:val="54"/>
            <w:w w:val="110"/>
            <w:u w:val="single" w:color="0000ED"/>
          </w:rPr>
          <w:t xml:space="preserve"> </w:t>
        </w:r>
        <w:r w:rsidR="008F57FD" w:rsidRPr="00B65693">
          <w:rPr>
            <w:rFonts w:ascii="Times New Roman" w:hAnsi="Times New Roman" w:cs="Times New Roman"/>
            <w:color w:val="0000ED"/>
            <w:w w:val="110"/>
            <w:u w:val="single" w:color="0000ED"/>
          </w:rPr>
          <w:t>Empresas</w:t>
        </w:r>
        <w:r w:rsidR="008F57FD" w:rsidRPr="00B65693">
          <w:rPr>
            <w:rFonts w:ascii="Times New Roman" w:hAnsi="Times New Roman" w:cs="Times New Roman"/>
            <w:color w:val="0000ED"/>
            <w:spacing w:val="53"/>
            <w:w w:val="110"/>
            <w:u w:val="single" w:color="0000ED"/>
          </w:rPr>
          <w:t xml:space="preserve"> </w:t>
        </w:r>
        <w:r w:rsidR="008F57FD" w:rsidRPr="00B65693">
          <w:rPr>
            <w:rFonts w:ascii="Times New Roman" w:hAnsi="Times New Roman" w:cs="Times New Roman"/>
            <w:color w:val="0000ED"/>
            <w:w w:val="110"/>
            <w:u w:val="single" w:color="0000ED"/>
          </w:rPr>
          <w:t>Inidôneas</w:t>
        </w:r>
        <w:r w:rsidR="008F57FD" w:rsidRPr="00B65693">
          <w:rPr>
            <w:rFonts w:ascii="Times New Roman" w:hAnsi="Times New Roman" w:cs="Times New Roman"/>
            <w:color w:val="0000ED"/>
            <w:spacing w:val="53"/>
            <w:w w:val="110"/>
            <w:u w:val="single" w:color="0000ED"/>
          </w:rPr>
          <w:t xml:space="preserve"> </w:t>
        </w:r>
        <w:r w:rsidR="008F57FD" w:rsidRPr="00B65693">
          <w:rPr>
            <w:rFonts w:ascii="Times New Roman" w:hAnsi="Times New Roman" w:cs="Times New Roman"/>
            <w:color w:val="0000ED"/>
            <w:w w:val="110"/>
            <w:u w:val="single" w:color="0000ED"/>
          </w:rPr>
          <w:t>e</w:t>
        </w:r>
        <w:r w:rsidR="008F57FD" w:rsidRPr="00B65693">
          <w:rPr>
            <w:rFonts w:ascii="Times New Roman" w:hAnsi="Times New Roman" w:cs="Times New Roman"/>
            <w:color w:val="0000ED"/>
            <w:spacing w:val="54"/>
            <w:w w:val="110"/>
            <w:u w:val="single" w:color="0000ED"/>
          </w:rPr>
          <w:t xml:space="preserve"> </w:t>
        </w:r>
        <w:r w:rsidR="008F57FD" w:rsidRPr="00B65693">
          <w:rPr>
            <w:rFonts w:ascii="Times New Roman" w:hAnsi="Times New Roman" w:cs="Times New Roman"/>
            <w:color w:val="0000ED"/>
            <w:w w:val="110"/>
            <w:u w:val="single" w:color="0000ED"/>
          </w:rPr>
          <w:t>Suspensas</w:t>
        </w:r>
        <w:r w:rsidR="008F57FD" w:rsidRPr="00B65693">
          <w:rPr>
            <w:rFonts w:ascii="Times New Roman" w:hAnsi="Times New Roman" w:cs="Times New Roman"/>
            <w:color w:val="0000ED"/>
            <w:spacing w:val="53"/>
            <w:w w:val="110"/>
            <w:u w:val="single" w:color="0000ED"/>
          </w:rPr>
          <w:t xml:space="preserve"> </w:t>
        </w:r>
        <w:r w:rsidR="008F57FD" w:rsidRPr="00B65693">
          <w:rPr>
            <w:rFonts w:ascii="Times New Roman" w:hAnsi="Times New Roman" w:cs="Times New Roman"/>
            <w:color w:val="0000ED"/>
            <w:w w:val="110"/>
            <w:u w:val="single" w:color="0000ED"/>
          </w:rPr>
          <w:t>(CEIS</w:t>
        </w:r>
        <w:r w:rsidR="008F57FD" w:rsidRPr="00B65693">
          <w:rPr>
            <w:rFonts w:ascii="Times New Roman" w:hAnsi="Times New Roman" w:cs="Times New Roman"/>
            <w:color w:val="0000ED"/>
            <w:w w:val="110"/>
          </w:rPr>
          <w:t>)</w:t>
        </w:r>
      </w:hyperlink>
      <w:r w:rsidR="008F57FD" w:rsidRPr="00B65693">
        <w:rPr>
          <w:rFonts w:ascii="Times New Roman" w:hAnsi="Times New Roman" w:cs="Times New Roman"/>
          <w:w w:val="110"/>
        </w:rPr>
        <w:t>,</w:t>
      </w:r>
      <w:r w:rsidR="008F57FD" w:rsidRPr="00B65693">
        <w:rPr>
          <w:rFonts w:ascii="Times New Roman" w:hAnsi="Times New Roman" w:cs="Times New Roman"/>
          <w:spacing w:val="53"/>
          <w:w w:val="110"/>
        </w:rPr>
        <w:t xml:space="preserve"> </w:t>
      </w:r>
      <w:r w:rsidR="008F57FD" w:rsidRPr="00B65693">
        <w:rPr>
          <w:rFonts w:ascii="Times New Roman" w:hAnsi="Times New Roman" w:cs="Times New Roman"/>
          <w:w w:val="110"/>
        </w:rPr>
        <w:t>mantido</w:t>
      </w:r>
      <w:r w:rsidR="008F57FD" w:rsidRPr="00B65693">
        <w:rPr>
          <w:rFonts w:ascii="Times New Roman" w:hAnsi="Times New Roman" w:cs="Times New Roman"/>
          <w:spacing w:val="54"/>
          <w:w w:val="110"/>
        </w:rPr>
        <w:t xml:space="preserve"> </w:t>
      </w:r>
      <w:r w:rsidR="008F57FD" w:rsidRPr="00B65693">
        <w:rPr>
          <w:rFonts w:ascii="Times New Roman" w:hAnsi="Times New Roman" w:cs="Times New Roman"/>
          <w:w w:val="110"/>
        </w:rPr>
        <w:t>pela</w:t>
      </w:r>
      <w:r w:rsidR="008F57FD" w:rsidRPr="00B65693">
        <w:rPr>
          <w:rFonts w:ascii="Times New Roman" w:hAnsi="Times New Roman" w:cs="Times New Roman"/>
          <w:spacing w:val="53"/>
          <w:w w:val="110"/>
        </w:rPr>
        <w:t xml:space="preserve"> </w:t>
      </w:r>
      <w:r w:rsidR="008F57FD" w:rsidRPr="00B65693">
        <w:rPr>
          <w:rFonts w:ascii="Times New Roman" w:hAnsi="Times New Roman" w:cs="Times New Roman"/>
          <w:w w:val="110"/>
        </w:rPr>
        <w:t>Controladoria-Geral</w:t>
      </w:r>
      <w:r w:rsidR="008F57FD" w:rsidRPr="00B65693">
        <w:rPr>
          <w:rFonts w:ascii="Times New Roman" w:hAnsi="Times New Roman" w:cs="Times New Roman"/>
          <w:spacing w:val="53"/>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União;</w:t>
      </w:r>
    </w:p>
    <w:p w14:paraId="69589C96" w14:textId="77777777" w:rsidR="009369EB" w:rsidRPr="00B65693" w:rsidRDefault="00B81C9E"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2">
        <w:r w:rsidR="008F57FD" w:rsidRPr="00B65693">
          <w:rPr>
            <w:rFonts w:ascii="Times New Roman" w:hAnsi="Times New Roman" w:cs="Times New Roman"/>
            <w:color w:val="0000ED"/>
            <w:w w:val="110"/>
            <w:u w:val="single" w:color="0000ED"/>
          </w:rPr>
          <w:t>Cadastro</w:t>
        </w:r>
        <w:r w:rsidR="008F57FD" w:rsidRPr="00B65693">
          <w:rPr>
            <w:rFonts w:ascii="Times New Roman" w:hAnsi="Times New Roman" w:cs="Times New Roman"/>
            <w:color w:val="0000ED"/>
            <w:spacing w:val="8"/>
            <w:w w:val="110"/>
            <w:u w:val="single" w:color="0000ED"/>
          </w:rPr>
          <w:t xml:space="preserve"> </w:t>
        </w:r>
        <w:r w:rsidR="008F57FD" w:rsidRPr="00B65693">
          <w:rPr>
            <w:rFonts w:ascii="Times New Roman" w:hAnsi="Times New Roman" w:cs="Times New Roman"/>
            <w:color w:val="0000ED"/>
            <w:w w:val="110"/>
            <w:u w:val="single" w:color="0000ED"/>
          </w:rPr>
          <w:t>Nacional</w:t>
        </w:r>
        <w:r w:rsidR="008F57FD" w:rsidRPr="00B65693">
          <w:rPr>
            <w:rFonts w:ascii="Times New Roman" w:hAnsi="Times New Roman" w:cs="Times New Roman"/>
            <w:color w:val="0000ED"/>
            <w:spacing w:val="8"/>
            <w:w w:val="110"/>
            <w:u w:val="single" w:color="0000ED"/>
          </w:rPr>
          <w:t xml:space="preserve"> </w:t>
        </w:r>
        <w:r w:rsidR="008F57FD" w:rsidRPr="00B65693">
          <w:rPr>
            <w:rFonts w:ascii="Times New Roman" w:hAnsi="Times New Roman" w:cs="Times New Roman"/>
            <w:color w:val="0000ED"/>
            <w:w w:val="110"/>
            <w:u w:val="single" w:color="0000ED"/>
          </w:rPr>
          <w:t>de</w:t>
        </w:r>
        <w:r w:rsidR="008F57FD" w:rsidRPr="00B65693">
          <w:rPr>
            <w:rFonts w:ascii="Times New Roman" w:hAnsi="Times New Roman" w:cs="Times New Roman"/>
            <w:color w:val="0000ED"/>
            <w:spacing w:val="8"/>
            <w:w w:val="110"/>
            <w:u w:val="single" w:color="0000ED"/>
          </w:rPr>
          <w:t xml:space="preserve"> </w:t>
        </w:r>
        <w:r w:rsidR="008F57FD" w:rsidRPr="00B65693">
          <w:rPr>
            <w:rFonts w:ascii="Times New Roman" w:hAnsi="Times New Roman" w:cs="Times New Roman"/>
            <w:color w:val="0000ED"/>
            <w:w w:val="110"/>
            <w:u w:val="single" w:color="0000ED"/>
          </w:rPr>
          <w:t>Empresas</w:t>
        </w:r>
        <w:r w:rsidR="008F57FD" w:rsidRPr="00B65693">
          <w:rPr>
            <w:rFonts w:ascii="Times New Roman" w:hAnsi="Times New Roman" w:cs="Times New Roman"/>
            <w:color w:val="0000ED"/>
            <w:spacing w:val="8"/>
            <w:w w:val="110"/>
            <w:u w:val="single" w:color="0000ED"/>
          </w:rPr>
          <w:t xml:space="preserve"> </w:t>
        </w:r>
        <w:r w:rsidR="008F57FD" w:rsidRPr="00B65693">
          <w:rPr>
            <w:rFonts w:ascii="Times New Roman" w:hAnsi="Times New Roman" w:cs="Times New Roman"/>
            <w:color w:val="0000ED"/>
            <w:w w:val="110"/>
            <w:u w:val="single" w:color="0000ED"/>
          </w:rPr>
          <w:t>Punidas</w:t>
        </w:r>
        <w:r w:rsidR="008F57FD" w:rsidRPr="00B65693">
          <w:rPr>
            <w:rFonts w:ascii="Times New Roman" w:hAnsi="Times New Roman" w:cs="Times New Roman"/>
            <w:color w:val="0000ED"/>
            <w:spacing w:val="8"/>
            <w:w w:val="110"/>
            <w:u w:val="single" w:color="0000ED"/>
          </w:rPr>
          <w:t xml:space="preserve"> </w:t>
        </w:r>
        <w:r w:rsidR="008F57FD" w:rsidRPr="00B65693">
          <w:rPr>
            <w:rFonts w:ascii="Times New Roman" w:hAnsi="Times New Roman" w:cs="Times New Roman"/>
            <w:color w:val="0000ED"/>
            <w:w w:val="110"/>
            <w:u w:val="single" w:color="0000ED"/>
          </w:rPr>
          <w:t>(CNEP</w:t>
        </w:r>
      </w:hyperlink>
      <w:r w:rsidR="008F57FD" w:rsidRPr="00B65693">
        <w:rPr>
          <w:rFonts w:ascii="Times New Roman" w:hAnsi="Times New Roman" w:cs="Times New Roman"/>
          <w:color w:val="0000ED"/>
          <w:w w:val="110"/>
          <w:u w:val="single" w:color="0000ED"/>
        </w:rPr>
        <w:t>)</w:t>
      </w:r>
      <w:r w:rsidR="008F57FD" w:rsidRPr="00B65693">
        <w:rPr>
          <w:rFonts w:ascii="Times New Roman" w:hAnsi="Times New Roman" w:cs="Times New Roman"/>
          <w:w w:val="110"/>
        </w:rPr>
        <w:t>,</w:t>
      </w:r>
      <w:r w:rsidR="008F57FD" w:rsidRPr="00B65693">
        <w:rPr>
          <w:rFonts w:ascii="Times New Roman" w:hAnsi="Times New Roman" w:cs="Times New Roman"/>
          <w:spacing w:val="9"/>
          <w:w w:val="110"/>
        </w:rPr>
        <w:t xml:space="preserve"> </w:t>
      </w:r>
      <w:r w:rsidR="008F57FD" w:rsidRPr="00B65693">
        <w:rPr>
          <w:rFonts w:ascii="Times New Roman" w:hAnsi="Times New Roman" w:cs="Times New Roman"/>
          <w:w w:val="110"/>
        </w:rPr>
        <w:t>mantido</w:t>
      </w:r>
      <w:r w:rsidR="008F57FD" w:rsidRPr="00B65693">
        <w:rPr>
          <w:rFonts w:ascii="Times New Roman" w:hAnsi="Times New Roman" w:cs="Times New Roman"/>
          <w:spacing w:val="8"/>
          <w:w w:val="110"/>
        </w:rPr>
        <w:t xml:space="preserve"> </w:t>
      </w:r>
      <w:r w:rsidR="008F57FD" w:rsidRPr="00B65693">
        <w:rPr>
          <w:rFonts w:ascii="Times New Roman" w:hAnsi="Times New Roman" w:cs="Times New Roman"/>
          <w:w w:val="110"/>
        </w:rPr>
        <w:t>pela</w:t>
      </w:r>
      <w:r w:rsidR="008F57FD" w:rsidRPr="00B65693">
        <w:rPr>
          <w:rFonts w:ascii="Times New Roman" w:hAnsi="Times New Roman" w:cs="Times New Roman"/>
          <w:spacing w:val="8"/>
          <w:w w:val="110"/>
        </w:rPr>
        <w:t xml:space="preserve"> </w:t>
      </w:r>
      <w:r w:rsidR="008F57FD" w:rsidRPr="00B65693">
        <w:rPr>
          <w:rFonts w:ascii="Times New Roman" w:hAnsi="Times New Roman" w:cs="Times New Roman"/>
          <w:w w:val="110"/>
        </w:rPr>
        <w:t>Controladoria-Geral</w:t>
      </w:r>
      <w:r w:rsidR="008F57FD" w:rsidRPr="00B65693">
        <w:rPr>
          <w:rFonts w:ascii="Times New Roman" w:hAnsi="Times New Roman" w:cs="Times New Roman"/>
          <w:spacing w:val="8"/>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8"/>
          <w:w w:val="110"/>
        </w:rPr>
        <w:t xml:space="preserve"> </w:t>
      </w:r>
      <w:r w:rsidR="008F57FD" w:rsidRPr="00B65693">
        <w:rPr>
          <w:rFonts w:ascii="Times New Roman" w:hAnsi="Times New Roman" w:cs="Times New Roman"/>
          <w:w w:val="110"/>
        </w:rPr>
        <w:t>União;</w:t>
      </w:r>
    </w:p>
    <w:p w14:paraId="69589C97" w14:textId="77777777" w:rsidR="009369EB" w:rsidRPr="00B65693" w:rsidRDefault="00B81C9E"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3">
        <w:r w:rsidR="008F57FD" w:rsidRPr="00B65693">
          <w:rPr>
            <w:rFonts w:ascii="Times New Roman" w:hAnsi="Times New Roman" w:cs="Times New Roman"/>
            <w:color w:val="0000ED"/>
            <w:w w:val="110"/>
            <w:u w:val="single" w:color="0000ED"/>
          </w:rPr>
          <w:t>Cadastro</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Nacional</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de</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Condenações</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Cíveis</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por</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Atos</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de</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Improbidade</w:t>
        </w:r>
        <w:r w:rsidR="008F57FD" w:rsidRPr="00B65693">
          <w:rPr>
            <w:rFonts w:ascii="Times New Roman" w:hAnsi="Times New Roman" w:cs="Times New Roman"/>
            <w:color w:val="0000ED"/>
            <w:spacing w:val="9"/>
            <w:w w:val="110"/>
            <w:u w:val="single" w:color="0000ED"/>
          </w:rPr>
          <w:t xml:space="preserve"> </w:t>
        </w:r>
        <w:r w:rsidR="008F57FD" w:rsidRPr="00B65693">
          <w:rPr>
            <w:rFonts w:ascii="Times New Roman" w:hAnsi="Times New Roman" w:cs="Times New Roman"/>
            <w:color w:val="0000ED"/>
            <w:w w:val="110"/>
            <w:u w:val="single" w:color="0000ED"/>
          </w:rPr>
          <w:t>Administrativa</w:t>
        </w:r>
      </w:hyperlink>
      <w:r w:rsidR="008F57FD" w:rsidRPr="00B65693">
        <w:rPr>
          <w:rFonts w:ascii="Times New Roman" w:hAnsi="Times New Roman" w:cs="Times New Roman"/>
          <w:w w:val="110"/>
        </w:rPr>
        <w:t>,</w:t>
      </w:r>
      <w:r w:rsidR="008F57FD" w:rsidRPr="00B65693">
        <w:rPr>
          <w:rFonts w:ascii="Times New Roman" w:hAnsi="Times New Roman" w:cs="Times New Roman"/>
          <w:spacing w:val="9"/>
          <w:w w:val="110"/>
        </w:rPr>
        <w:t xml:space="preserve"> </w:t>
      </w:r>
      <w:r w:rsidR="008F57FD" w:rsidRPr="00B65693">
        <w:rPr>
          <w:rFonts w:ascii="Times New Roman" w:hAnsi="Times New Roman" w:cs="Times New Roman"/>
          <w:w w:val="110"/>
        </w:rPr>
        <w:t>mantido</w:t>
      </w:r>
      <w:r w:rsidR="008F57FD" w:rsidRPr="00B65693">
        <w:rPr>
          <w:rFonts w:ascii="Times New Roman" w:hAnsi="Times New Roman" w:cs="Times New Roman"/>
          <w:spacing w:val="9"/>
          <w:w w:val="110"/>
        </w:rPr>
        <w:t xml:space="preserve"> </w:t>
      </w:r>
      <w:r w:rsidR="008F57FD" w:rsidRPr="00B65693">
        <w:rPr>
          <w:rFonts w:ascii="Times New Roman" w:hAnsi="Times New Roman" w:cs="Times New Roman"/>
          <w:w w:val="110"/>
        </w:rPr>
        <w:t>pelo</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spacing w:val="-1"/>
          <w:w w:val="116"/>
        </w:rPr>
        <w:t>C</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6"/>
        </w:rPr>
        <w:t>n</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116"/>
        </w:rPr>
        <w:t>h</w:t>
      </w:r>
      <w:r w:rsidR="008F57FD" w:rsidRPr="00B65693">
        <w:rPr>
          <w:rFonts w:ascii="Times New Roman" w:hAnsi="Times New Roman" w:cs="Times New Roman"/>
          <w:w w:val="114"/>
        </w:rPr>
        <w:t>o</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7"/>
        </w:rPr>
        <w:t>N</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6"/>
        </w:rPr>
        <w:t>na</w:t>
      </w:r>
      <w:r w:rsidR="008F57FD" w:rsidRPr="00B65693">
        <w:rPr>
          <w:rFonts w:ascii="Times New Roman" w:hAnsi="Times New Roman" w:cs="Times New Roman"/>
          <w:w w:val="94"/>
        </w:rPr>
        <w:t>l</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4"/>
        </w:rPr>
        <w:t>d</w:t>
      </w:r>
      <w:r w:rsidR="008F57FD" w:rsidRPr="00B65693">
        <w:rPr>
          <w:rFonts w:ascii="Times New Roman" w:hAnsi="Times New Roman" w:cs="Times New Roman"/>
          <w:w w:val="113"/>
        </w:rPr>
        <w:t>e</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62"/>
        </w:rPr>
        <w:t>J</w:t>
      </w:r>
      <w:r w:rsidR="008F57FD" w:rsidRPr="00B65693">
        <w:rPr>
          <w:rFonts w:ascii="Times New Roman" w:hAnsi="Times New Roman" w:cs="Times New Roman"/>
          <w:spacing w:val="-1"/>
          <w:w w:val="116"/>
        </w:rPr>
        <w:t>u</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1"/>
        </w:rPr>
        <w:t>ç</w:t>
      </w:r>
      <w:r w:rsidR="008F57FD" w:rsidRPr="00B65693">
        <w:rPr>
          <w:rFonts w:ascii="Times New Roman" w:hAnsi="Times New Roman" w:cs="Times New Roman"/>
          <w:spacing w:val="-1"/>
          <w:w w:val="116"/>
        </w:rPr>
        <w:t>a</w:t>
      </w:r>
      <w:r w:rsidR="008F57FD" w:rsidRPr="00B65693">
        <w:rPr>
          <w:rFonts w:ascii="Times New Roman" w:hAnsi="Times New Roman" w:cs="Times New Roman"/>
          <w:w w:val="91"/>
        </w:rPr>
        <w:t>;</w:t>
      </w:r>
      <w:r w:rsidR="008F57FD" w:rsidRPr="00B65693">
        <w:rPr>
          <w:rFonts w:ascii="Times New Roman" w:hAnsi="Times New Roman" w:cs="Times New Roman"/>
          <w:spacing w:val="3"/>
        </w:rPr>
        <w:t xml:space="preserve"> </w:t>
      </w:r>
      <w:r w:rsidR="008F57FD" w:rsidRPr="00B65693">
        <w:rPr>
          <w:rFonts w:ascii="Times New Roman" w:hAnsi="Times New Roman" w:cs="Times New Roman"/>
          <w:w w:val="113"/>
        </w:rPr>
        <w:t>e</w:t>
      </w:r>
    </w:p>
    <w:p w14:paraId="69589C98" w14:textId="7769A956" w:rsidR="009369EB" w:rsidRPr="00B65693" w:rsidRDefault="00B81C9E"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hyperlink r:id="rId14">
        <w:r w:rsidR="008F57FD" w:rsidRPr="00B65693">
          <w:rPr>
            <w:rFonts w:ascii="Times New Roman" w:hAnsi="Times New Roman" w:cs="Times New Roman"/>
            <w:color w:val="0000ED"/>
            <w:w w:val="110"/>
            <w:u w:val="single" w:color="0000ED"/>
          </w:rPr>
          <w:t>Lista</w:t>
        </w:r>
        <w:r w:rsidR="008F57FD" w:rsidRPr="00B65693">
          <w:rPr>
            <w:rFonts w:ascii="Times New Roman" w:hAnsi="Times New Roman" w:cs="Times New Roman"/>
            <w:color w:val="0000ED"/>
            <w:spacing w:val="2"/>
            <w:w w:val="110"/>
            <w:u w:val="single" w:color="0000ED"/>
          </w:rPr>
          <w:t xml:space="preserve"> </w:t>
        </w:r>
        <w:r w:rsidR="008F57FD" w:rsidRPr="00B65693">
          <w:rPr>
            <w:rFonts w:ascii="Times New Roman" w:hAnsi="Times New Roman" w:cs="Times New Roman"/>
            <w:color w:val="0000ED"/>
            <w:w w:val="110"/>
            <w:u w:val="single" w:color="0000ED"/>
          </w:rPr>
          <w:t>de</w:t>
        </w:r>
        <w:r w:rsidR="008F57FD" w:rsidRPr="00B65693">
          <w:rPr>
            <w:rFonts w:ascii="Times New Roman" w:hAnsi="Times New Roman" w:cs="Times New Roman"/>
            <w:color w:val="0000ED"/>
            <w:spacing w:val="3"/>
            <w:w w:val="110"/>
            <w:u w:val="single" w:color="0000ED"/>
          </w:rPr>
          <w:t xml:space="preserve"> </w:t>
        </w:r>
        <w:r w:rsidR="008F57FD" w:rsidRPr="00B65693">
          <w:rPr>
            <w:rFonts w:ascii="Times New Roman" w:hAnsi="Times New Roman" w:cs="Times New Roman"/>
            <w:color w:val="0000ED"/>
            <w:w w:val="110"/>
            <w:u w:val="single" w:color="0000ED"/>
          </w:rPr>
          <w:t>Inidôneos</w:t>
        </w:r>
      </w:hyperlink>
      <w:r w:rsidR="008F57FD" w:rsidRPr="00B65693">
        <w:rPr>
          <w:rFonts w:ascii="Times New Roman" w:hAnsi="Times New Roman" w:cs="Times New Roman"/>
          <w:w w:val="110"/>
        </w:rPr>
        <w:t>,</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mantida</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pelo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Tribunal</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Contas</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da</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União</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(TCU)</w:t>
      </w:r>
      <w:r w:rsidR="001511E3" w:rsidRPr="00B65693">
        <w:rPr>
          <w:rFonts w:ascii="Times New Roman" w:hAnsi="Times New Roman" w:cs="Times New Roman"/>
          <w:w w:val="110"/>
        </w:rPr>
        <w:t>;</w:t>
      </w:r>
    </w:p>
    <w:p w14:paraId="2345EDF1" w14:textId="18291BFB" w:rsidR="001511E3" w:rsidRPr="00B65693" w:rsidRDefault="001511E3"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rPr>
      </w:pPr>
      <w:r w:rsidRPr="00B65693">
        <w:rPr>
          <w:rFonts w:ascii="Times New Roman" w:hAnsi="Times New Roman" w:cs="Times New Roman"/>
        </w:rPr>
        <w:t>Cadastro de inidôneo</w:t>
      </w:r>
      <w:r w:rsidRPr="00B65693">
        <w:rPr>
          <w:rFonts w:ascii="Times New Roman" w:hAnsi="Times New Roman" w:cs="Times New Roman"/>
          <w:spacing w:val="2"/>
          <w:w w:val="110"/>
        </w:rPr>
        <w:t xml:space="preserve"> </w:t>
      </w:r>
      <w:r w:rsidRPr="00B65693">
        <w:rPr>
          <w:rFonts w:ascii="Times New Roman" w:hAnsi="Times New Roman" w:cs="Times New Roman"/>
          <w:w w:val="110"/>
        </w:rPr>
        <w:t>mantida</w:t>
      </w:r>
      <w:r w:rsidRPr="00B65693">
        <w:rPr>
          <w:rFonts w:ascii="Times New Roman" w:hAnsi="Times New Roman" w:cs="Times New Roman"/>
          <w:spacing w:val="3"/>
          <w:w w:val="110"/>
        </w:rPr>
        <w:t xml:space="preserve"> </w:t>
      </w:r>
      <w:r w:rsidRPr="00B65693">
        <w:rPr>
          <w:rFonts w:ascii="Times New Roman" w:hAnsi="Times New Roman" w:cs="Times New Roman"/>
          <w:w w:val="110"/>
        </w:rPr>
        <w:t>pelo</w:t>
      </w:r>
      <w:r w:rsidRPr="00B65693">
        <w:rPr>
          <w:rFonts w:ascii="Times New Roman" w:hAnsi="Times New Roman" w:cs="Times New Roman"/>
          <w:spacing w:val="2"/>
          <w:w w:val="110"/>
        </w:rPr>
        <w:t xml:space="preserve"> </w:t>
      </w:r>
      <w:r w:rsidRPr="00B65693">
        <w:rPr>
          <w:rFonts w:ascii="Times New Roman" w:hAnsi="Times New Roman" w:cs="Times New Roman"/>
          <w:w w:val="110"/>
        </w:rPr>
        <w:t>Tribunal</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Contas</w:t>
      </w:r>
      <w:r w:rsidRPr="00B65693">
        <w:rPr>
          <w:rFonts w:ascii="Times New Roman" w:hAnsi="Times New Roman" w:cs="Times New Roman"/>
          <w:spacing w:val="2"/>
          <w:w w:val="110"/>
        </w:rPr>
        <w:t xml:space="preserve"> </w:t>
      </w:r>
      <w:r w:rsidRPr="00B65693">
        <w:rPr>
          <w:rFonts w:ascii="Times New Roman" w:hAnsi="Times New Roman" w:cs="Times New Roman"/>
          <w:w w:val="110"/>
        </w:rPr>
        <w:t>do Estado do Paraná</w:t>
      </w:r>
      <w:r w:rsidRPr="00B65693">
        <w:rPr>
          <w:rFonts w:ascii="Times New Roman" w:hAnsi="Times New Roman" w:cs="Times New Roman"/>
          <w:spacing w:val="2"/>
          <w:w w:val="110"/>
        </w:rPr>
        <w:t xml:space="preserve"> </w:t>
      </w:r>
      <w:r w:rsidRPr="00B65693">
        <w:rPr>
          <w:rFonts w:ascii="Times New Roman" w:hAnsi="Times New Roman" w:cs="Times New Roman"/>
          <w:w w:val="110"/>
        </w:rPr>
        <w:t>(TCE/PR).</w:t>
      </w:r>
    </w:p>
    <w:p w14:paraId="2B92369D" w14:textId="77777777" w:rsidR="001511E3" w:rsidRPr="00B65693" w:rsidRDefault="001511E3" w:rsidP="00AF2A43">
      <w:pPr>
        <w:pStyle w:val="PargrafodaLista"/>
        <w:tabs>
          <w:tab w:val="left" w:pos="676"/>
          <w:tab w:val="left" w:pos="677"/>
        </w:tabs>
        <w:spacing w:before="120" w:after="120" w:line="300" w:lineRule="auto"/>
        <w:ind w:left="0" w:right="-433"/>
        <w:rPr>
          <w:rFonts w:ascii="Times New Roman" w:hAnsi="Times New Roman" w:cs="Times New Roman"/>
        </w:rPr>
      </w:pPr>
    </w:p>
    <w:p w14:paraId="191FAC12" w14:textId="4A02E3E6" w:rsidR="009A73EE" w:rsidRPr="00B65693" w:rsidRDefault="00485A5D" w:rsidP="00AF2A43">
      <w:pPr>
        <w:pStyle w:val="PargrafodaLista"/>
        <w:numPr>
          <w:ilvl w:val="2"/>
          <w:numId w:val="30"/>
        </w:numPr>
        <w:tabs>
          <w:tab w:val="left" w:pos="676"/>
          <w:tab w:val="left" w:pos="677"/>
        </w:tabs>
        <w:spacing w:before="120" w:after="120" w:line="300" w:lineRule="auto"/>
        <w:ind w:left="0" w:right="-433" w:firstLine="0"/>
        <w:rPr>
          <w:rFonts w:ascii="Times New Roman" w:hAnsi="Times New Roman" w:cs="Times New Roman"/>
          <w:b/>
          <w:bCs/>
        </w:rPr>
      </w:pPr>
      <w:r w:rsidRPr="00B65693">
        <w:rPr>
          <w:rFonts w:ascii="Times New Roman" w:hAnsi="Times New Roman" w:cs="Times New Roman"/>
          <w:b/>
          <w:bCs/>
          <w:w w:val="110"/>
        </w:rPr>
        <w:t>EXIGENCIAS PARA HABILITAÇÃO;</w:t>
      </w:r>
    </w:p>
    <w:p w14:paraId="4D7F08FA" w14:textId="77777777" w:rsidR="009A73EE" w:rsidRPr="00B65693" w:rsidRDefault="009A73EE" w:rsidP="00AF2A43">
      <w:pPr>
        <w:tabs>
          <w:tab w:val="left" w:pos="0"/>
        </w:tabs>
        <w:spacing w:after="248"/>
        <w:ind w:right="-433"/>
        <w:jc w:val="both"/>
        <w:rPr>
          <w:rFonts w:ascii="Times New Roman" w:hAnsi="Times New Roman" w:cs="Times New Roman"/>
        </w:rPr>
      </w:pPr>
      <w:r w:rsidRPr="00B65693">
        <w:rPr>
          <w:rFonts w:ascii="Times New Roman" w:hAnsi="Times New Roman" w:cs="Times New Roman"/>
        </w:rPr>
        <w:t xml:space="preserve">A empresa vencedora do Pregão deverá apresentar </w:t>
      </w:r>
      <w:r w:rsidRPr="00B65693">
        <w:rPr>
          <w:rFonts w:ascii="Times New Roman" w:hAnsi="Times New Roman" w:cs="Times New Roman"/>
          <w:b/>
          <w:u w:val="single" w:color="000000"/>
        </w:rPr>
        <w:t>CONCOMITANTEMENTE</w:t>
      </w:r>
      <w:r w:rsidRPr="00B65693">
        <w:rPr>
          <w:rFonts w:ascii="Times New Roman" w:hAnsi="Times New Roman" w:cs="Times New Roman"/>
        </w:rPr>
        <w:t xml:space="preserve"> à Proposta, os seguintes documentos comprobatórios de Habilitação, sendo que tais documentos deverão ser </w:t>
      </w:r>
      <w:r w:rsidRPr="00B65693">
        <w:rPr>
          <w:rFonts w:ascii="Times New Roman" w:hAnsi="Times New Roman" w:cs="Times New Roman"/>
          <w:b/>
        </w:rPr>
        <w:t>encaminhados pelo e-mail: licitacao@alvoradadosul.pr.gov.br</w:t>
      </w:r>
      <w:r w:rsidRPr="00B65693">
        <w:rPr>
          <w:rFonts w:ascii="Times New Roman" w:hAnsi="Times New Roman" w:cs="Times New Roman"/>
        </w:rPr>
        <w:t xml:space="preserve">, no prazo máximo de até </w:t>
      </w:r>
      <w:r w:rsidRPr="00B65693">
        <w:rPr>
          <w:rFonts w:ascii="Times New Roman" w:hAnsi="Times New Roman" w:cs="Times New Roman"/>
          <w:b/>
          <w:u w:val="single" w:color="000000"/>
        </w:rPr>
        <w:t>03 (TRÊS) HORAS</w:t>
      </w:r>
      <w:r w:rsidRPr="00B65693">
        <w:rPr>
          <w:rFonts w:ascii="Times New Roman" w:hAnsi="Times New Roman" w:cs="Times New Roman"/>
        </w:rPr>
        <w:t xml:space="preserve"> do encerramento da Sessão de Disputa,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B65693">
        <w:rPr>
          <w:rFonts w:ascii="Times New Roman" w:hAnsi="Times New Roman" w:cs="Times New Roman"/>
          <w:b/>
        </w:rPr>
        <w:t xml:space="preserve">licitação, para a Prefeitura Municipal de Alvorada do Sul/PR na Praça Prefeito Antônio de Souza Lemos, centro nº 32, CEP: 86150-000, aos cuidados da Comissão de Licitação, observando o prazo de </w:t>
      </w:r>
      <w:r w:rsidRPr="00B65693">
        <w:rPr>
          <w:rFonts w:ascii="Times New Roman" w:hAnsi="Times New Roman" w:cs="Times New Roman"/>
          <w:b/>
          <w:u w:val="single" w:color="000000"/>
        </w:rPr>
        <w:t>03 (TRÊS) DIAS ÚTEIS</w:t>
      </w:r>
      <w:r w:rsidRPr="00B65693">
        <w:rPr>
          <w:rFonts w:ascii="Times New Roman" w:hAnsi="Times New Roman" w:cs="Times New Roman"/>
          <w:b/>
        </w:rPr>
        <w:t>, contados a partir da data da realização do Pregão.</w:t>
      </w:r>
      <w:r w:rsidRPr="00B65693">
        <w:rPr>
          <w:rFonts w:ascii="Times New Roman" w:hAnsi="Times New Roman" w:cs="Times New Roman"/>
          <w:b/>
          <w:color w:val="FF0000"/>
        </w:rPr>
        <w:t xml:space="preserve"> </w:t>
      </w:r>
    </w:p>
    <w:p w14:paraId="1D8830A5" w14:textId="07A7026B" w:rsidR="009A73EE" w:rsidRPr="00B65693" w:rsidRDefault="009A73EE" w:rsidP="00AF2A43">
      <w:pPr>
        <w:pStyle w:val="Ttulo2"/>
        <w:numPr>
          <w:ilvl w:val="0"/>
          <w:numId w:val="19"/>
        </w:numPr>
        <w:shd w:val="clear" w:color="auto" w:fill="17365D" w:themeFill="text2" w:themeFillShade="BF"/>
        <w:tabs>
          <w:tab w:val="left" w:pos="0"/>
        </w:tabs>
        <w:ind w:left="0" w:right="-433" w:firstLine="0"/>
        <w:jc w:val="both"/>
        <w:rPr>
          <w:rFonts w:ascii="Times New Roman" w:hAnsi="Times New Roman" w:cs="Times New Roman"/>
          <w:sz w:val="22"/>
          <w:szCs w:val="22"/>
        </w:rPr>
      </w:pPr>
      <w:r w:rsidRPr="00B65693">
        <w:rPr>
          <w:rFonts w:ascii="Times New Roman" w:hAnsi="Times New Roman" w:cs="Times New Roman"/>
          <w:sz w:val="22"/>
          <w:szCs w:val="22"/>
        </w:rPr>
        <w:t xml:space="preserve">DOCUMENTOS DE HABILITAÇÃO </w:t>
      </w:r>
    </w:p>
    <w:p w14:paraId="1BBAA18A" w14:textId="77777777" w:rsidR="00485A5D" w:rsidRPr="00B65693" w:rsidRDefault="00485A5D" w:rsidP="00AF2A43">
      <w:pPr>
        <w:pStyle w:val="Ttulo3"/>
        <w:tabs>
          <w:tab w:val="left" w:pos="0"/>
        </w:tabs>
        <w:ind w:left="0" w:right="-433"/>
        <w:jc w:val="both"/>
        <w:rPr>
          <w:rFonts w:ascii="Times New Roman" w:hAnsi="Times New Roman" w:cs="Times New Roman"/>
          <w:sz w:val="22"/>
          <w:szCs w:val="22"/>
        </w:rPr>
      </w:pPr>
    </w:p>
    <w:p w14:paraId="0CBEEAE8" w14:textId="06886B1A" w:rsidR="009A73EE" w:rsidRPr="00B65693" w:rsidRDefault="009A73EE" w:rsidP="00AF2A43">
      <w:pPr>
        <w:pStyle w:val="Ttulo3"/>
        <w:tabs>
          <w:tab w:val="left" w:pos="0"/>
        </w:tabs>
        <w:ind w:left="0" w:right="-433"/>
        <w:jc w:val="both"/>
        <w:rPr>
          <w:rFonts w:ascii="Times New Roman" w:hAnsi="Times New Roman" w:cs="Times New Roman"/>
          <w:sz w:val="22"/>
          <w:szCs w:val="22"/>
        </w:rPr>
      </w:pPr>
      <w:r w:rsidRPr="00B65693">
        <w:rPr>
          <w:rFonts w:ascii="Times New Roman" w:hAnsi="Times New Roman" w:cs="Times New Roman"/>
          <w:sz w:val="22"/>
          <w:szCs w:val="22"/>
        </w:rPr>
        <w:t xml:space="preserve"> </w:t>
      </w:r>
      <w:r w:rsidR="00E8327E" w:rsidRPr="00B65693">
        <w:rPr>
          <w:rFonts w:ascii="Times New Roman" w:hAnsi="Times New Roman" w:cs="Times New Roman"/>
          <w:sz w:val="22"/>
          <w:szCs w:val="22"/>
        </w:rPr>
        <w:t xml:space="preserve">14.1 </w:t>
      </w:r>
      <w:r w:rsidRPr="00B65693">
        <w:rPr>
          <w:rFonts w:ascii="Times New Roman" w:hAnsi="Times New Roman" w:cs="Times New Roman"/>
          <w:sz w:val="22"/>
          <w:szCs w:val="22"/>
        </w:rPr>
        <w:t xml:space="preserve">Habilitação Jurídica </w:t>
      </w:r>
    </w:p>
    <w:p w14:paraId="13468C44" w14:textId="77777777" w:rsidR="009A73EE" w:rsidRPr="00B65693" w:rsidRDefault="009A73EE" w:rsidP="00AF2A43">
      <w:pPr>
        <w:pStyle w:val="PargrafodaLista"/>
        <w:widowControl/>
        <w:numPr>
          <w:ilvl w:val="0"/>
          <w:numId w:val="16"/>
        </w:numPr>
        <w:tabs>
          <w:tab w:val="left" w:pos="0"/>
        </w:tabs>
        <w:autoSpaceDE/>
        <w:autoSpaceDN/>
        <w:spacing w:after="248" w:line="271" w:lineRule="auto"/>
        <w:ind w:left="0" w:right="-433" w:firstLine="0"/>
        <w:rPr>
          <w:rFonts w:ascii="Times New Roman" w:hAnsi="Times New Roman" w:cs="Times New Roman"/>
        </w:rPr>
      </w:pPr>
      <w:r w:rsidRPr="00B65693">
        <w:rPr>
          <w:rFonts w:ascii="Times New Roman" w:hAnsi="Times New Roman" w:cs="Times New Roman"/>
          <w:b/>
        </w:rPr>
        <w:t>Ato constitutivo, Estatuto ou Contrato Social</w:t>
      </w:r>
      <w:r w:rsidRPr="00B65693">
        <w:rPr>
          <w:rFonts w:ascii="Times New Roman" w:hAnsi="Times New Roman" w:cs="Times New Roman"/>
        </w:rPr>
        <w:t xml:space="preserve"> em vigor, devidamente registrado, em se tratando de sociedades comerciais e, no caso de sociedades por ações, acompanhado de documentos de eleição de seus administradores; </w:t>
      </w:r>
    </w:p>
    <w:p w14:paraId="147FD935" w14:textId="77777777" w:rsidR="009A73EE" w:rsidRPr="00B65693" w:rsidRDefault="009A73EE" w:rsidP="00AF2A43">
      <w:pPr>
        <w:widowControl/>
        <w:numPr>
          <w:ilvl w:val="0"/>
          <w:numId w:val="17"/>
        </w:numPr>
        <w:tabs>
          <w:tab w:val="left" w:pos="0"/>
        </w:tabs>
        <w:autoSpaceDE/>
        <w:autoSpaceDN/>
        <w:spacing w:after="250" w:line="271" w:lineRule="auto"/>
        <w:ind w:left="0" w:right="-433" w:firstLine="0"/>
        <w:jc w:val="both"/>
        <w:rPr>
          <w:rFonts w:ascii="Times New Roman" w:hAnsi="Times New Roman" w:cs="Times New Roman"/>
        </w:rPr>
      </w:pPr>
      <w:r w:rsidRPr="00B65693">
        <w:rPr>
          <w:rFonts w:ascii="Times New Roman" w:hAnsi="Times New Roman" w:cs="Times New Roman"/>
          <w:b/>
        </w:rPr>
        <w:t>Inscrição do Ato Constitutivo</w:t>
      </w:r>
      <w:r w:rsidRPr="00B65693">
        <w:rPr>
          <w:rFonts w:ascii="Times New Roman" w:hAnsi="Times New Roman" w:cs="Times New Roman"/>
        </w:rPr>
        <w:t xml:space="preserve">, no caso de sociedades civis, acompanhada de prova de diretoria em exercício. </w:t>
      </w:r>
    </w:p>
    <w:p w14:paraId="07BC8B31" w14:textId="4F4C6674" w:rsidR="009A73EE" w:rsidRPr="00B65693" w:rsidRDefault="00E8327E" w:rsidP="00AF2A43">
      <w:pPr>
        <w:pStyle w:val="Ttulo3"/>
        <w:tabs>
          <w:tab w:val="left" w:pos="0"/>
        </w:tabs>
        <w:ind w:left="0" w:right="-433"/>
        <w:jc w:val="both"/>
        <w:rPr>
          <w:rFonts w:ascii="Times New Roman" w:hAnsi="Times New Roman" w:cs="Times New Roman"/>
          <w:sz w:val="22"/>
          <w:szCs w:val="22"/>
        </w:rPr>
      </w:pPr>
      <w:r w:rsidRPr="00B65693">
        <w:rPr>
          <w:rFonts w:ascii="Times New Roman" w:hAnsi="Times New Roman" w:cs="Times New Roman"/>
          <w:sz w:val="22"/>
          <w:szCs w:val="22"/>
        </w:rPr>
        <w:t xml:space="preserve">14.2 </w:t>
      </w:r>
      <w:r w:rsidR="00485A5D" w:rsidRPr="00B65693">
        <w:rPr>
          <w:rFonts w:ascii="Times New Roman" w:hAnsi="Times New Roman" w:cs="Times New Roman"/>
          <w:sz w:val="22"/>
          <w:szCs w:val="22"/>
        </w:rPr>
        <w:t xml:space="preserve">REGULARIDADE FISCAL </w:t>
      </w:r>
    </w:p>
    <w:p w14:paraId="67348E78" w14:textId="77777777" w:rsidR="009A73EE" w:rsidRPr="00B65693" w:rsidRDefault="009A73EE" w:rsidP="00AF2A43">
      <w:pPr>
        <w:pStyle w:val="PargrafodaLista"/>
        <w:widowControl/>
        <w:numPr>
          <w:ilvl w:val="0"/>
          <w:numId w:val="17"/>
        </w:numPr>
        <w:tabs>
          <w:tab w:val="left" w:pos="0"/>
        </w:tabs>
        <w:autoSpaceDE/>
        <w:autoSpaceDN/>
        <w:spacing w:after="246" w:line="271" w:lineRule="auto"/>
        <w:ind w:left="0" w:right="-433" w:firstLine="0"/>
        <w:rPr>
          <w:rFonts w:ascii="Times New Roman" w:hAnsi="Times New Roman" w:cs="Times New Roman"/>
        </w:rPr>
      </w:pPr>
      <w:r w:rsidRPr="00B65693">
        <w:rPr>
          <w:rFonts w:ascii="Times New Roman" w:hAnsi="Times New Roman" w:cs="Times New Roman"/>
        </w:rPr>
        <w:t>Prova de inscrição no Cadastro Nacional de Pessoa Jurídica –</w:t>
      </w:r>
      <w:r w:rsidRPr="00B65693">
        <w:rPr>
          <w:rFonts w:ascii="Times New Roman" w:hAnsi="Times New Roman" w:cs="Times New Roman"/>
          <w:b/>
        </w:rPr>
        <w:t xml:space="preserve"> CNPJ. </w:t>
      </w:r>
    </w:p>
    <w:p w14:paraId="664A9038" w14:textId="77777777" w:rsidR="009A73EE" w:rsidRPr="00B65693" w:rsidRDefault="009A73EE" w:rsidP="00AF2A43">
      <w:pPr>
        <w:pStyle w:val="PargrafodaLista"/>
        <w:widowControl/>
        <w:numPr>
          <w:ilvl w:val="0"/>
          <w:numId w:val="17"/>
        </w:numPr>
        <w:tabs>
          <w:tab w:val="left" w:pos="0"/>
        </w:tabs>
        <w:autoSpaceDE/>
        <w:autoSpaceDN/>
        <w:spacing w:after="250" w:line="271" w:lineRule="auto"/>
        <w:ind w:left="0" w:right="-433" w:firstLine="0"/>
        <w:rPr>
          <w:rFonts w:ascii="Times New Roman" w:hAnsi="Times New Roman" w:cs="Times New Roman"/>
        </w:rPr>
      </w:pPr>
      <w:r w:rsidRPr="00B65693">
        <w:rPr>
          <w:rFonts w:ascii="Times New Roman" w:hAnsi="Times New Roman" w:cs="Times New Roman"/>
          <w:b/>
        </w:rPr>
        <w:t>Prova de inscrição no Cadastro de Contribuintes Estadual</w:t>
      </w:r>
      <w:r w:rsidRPr="00B65693">
        <w:rPr>
          <w:rFonts w:ascii="Times New Roman" w:hAnsi="Times New Roman" w:cs="Times New Roman"/>
        </w:rPr>
        <w:t xml:space="preserve">, relativo à sede do proponente, pertinente ao seu ramo de atividade e compatível com o objeto contratual; </w:t>
      </w:r>
    </w:p>
    <w:p w14:paraId="558BB37F" w14:textId="77777777" w:rsidR="009A73EE" w:rsidRPr="00B65693" w:rsidRDefault="009A73EE" w:rsidP="00AF2A43">
      <w:pPr>
        <w:pStyle w:val="PargrafodaLista"/>
        <w:widowControl/>
        <w:numPr>
          <w:ilvl w:val="0"/>
          <w:numId w:val="17"/>
        </w:numPr>
        <w:tabs>
          <w:tab w:val="left" w:pos="0"/>
        </w:tabs>
        <w:autoSpaceDE/>
        <w:autoSpaceDN/>
        <w:spacing w:after="5" w:line="271" w:lineRule="auto"/>
        <w:ind w:left="0" w:right="-433" w:firstLine="0"/>
        <w:rPr>
          <w:rFonts w:ascii="Times New Roman" w:hAnsi="Times New Roman" w:cs="Times New Roman"/>
        </w:rPr>
      </w:pPr>
      <w:r w:rsidRPr="00B65693">
        <w:rPr>
          <w:rFonts w:ascii="Times New Roman" w:hAnsi="Times New Roman" w:cs="Times New Roman"/>
        </w:rPr>
        <w:lastRenderedPageBreak/>
        <w:t xml:space="preserve">Prova de regularidade para com a </w:t>
      </w:r>
      <w:r w:rsidRPr="00B65693">
        <w:rPr>
          <w:rFonts w:ascii="Times New Roman" w:hAnsi="Times New Roman" w:cs="Times New Roman"/>
          <w:b/>
        </w:rPr>
        <w:t>Fazenda Federal e Dívida Ativa da União</w:t>
      </w:r>
      <w:r w:rsidRPr="00B65693">
        <w:rPr>
          <w:rFonts w:ascii="Times New Roman" w:hAnsi="Times New Roman" w:cs="Times New Roman"/>
        </w:rPr>
        <w:t xml:space="preserve">, compreendendo os tributos administrados pela Secretaria da Receita Federal e Procuradoria da Fazenda Nacional; </w:t>
      </w:r>
    </w:p>
    <w:p w14:paraId="6B71F257" w14:textId="77777777" w:rsidR="009A73EE" w:rsidRPr="00B65693" w:rsidRDefault="009A73EE" w:rsidP="00AF2A43">
      <w:pPr>
        <w:pStyle w:val="PargrafodaLista"/>
        <w:widowControl/>
        <w:numPr>
          <w:ilvl w:val="0"/>
          <w:numId w:val="17"/>
        </w:numPr>
        <w:tabs>
          <w:tab w:val="left" w:pos="0"/>
        </w:tabs>
        <w:autoSpaceDE/>
        <w:autoSpaceDN/>
        <w:spacing w:after="250" w:line="271" w:lineRule="auto"/>
        <w:ind w:left="0" w:right="-433" w:firstLine="0"/>
        <w:rPr>
          <w:rFonts w:ascii="Times New Roman" w:hAnsi="Times New Roman" w:cs="Times New Roman"/>
        </w:rPr>
      </w:pPr>
      <w:r w:rsidRPr="00B65693">
        <w:rPr>
          <w:rFonts w:ascii="Times New Roman" w:hAnsi="Times New Roman" w:cs="Times New Roman"/>
        </w:rPr>
        <w:t xml:space="preserve">Prova de regularidade fiscal para com a </w:t>
      </w:r>
      <w:r w:rsidRPr="00B65693">
        <w:rPr>
          <w:rFonts w:ascii="Times New Roman" w:hAnsi="Times New Roman" w:cs="Times New Roman"/>
          <w:b/>
        </w:rPr>
        <w:t>Fazenda Estadual</w:t>
      </w:r>
      <w:r w:rsidRPr="00B65693">
        <w:rPr>
          <w:rFonts w:ascii="Times New Roman" w:hAnsi="Times New Roman" w:cs="Times New Roman"/>
        </w:rPr>
        <w:t xml:space="preserve"> do domicílio ou sede da licitante, expedida pelo órgão competente; </w:t>
      </w:r>
    </w:p>
    <w:p w14:paraId="0D6AE054" w14:textId="7C23244D" w:rsidR="009A73EE" w:rsidRPr="00B65693" w:rsidRDefault="009A73EE" w:rsidP="00AF2A43">
      <w:pPr>
        <w:pStyle w:val="PargrafodaLista"/>
        <w:widowControl/>
        <w:numPr>
          <w:ilvl w:val="0"/>
          <w:numId w:val="17"/>
        </w:numPr>
        <w:tabs>
          <w:tab w:val="left" w:pos="0"/>
        </w:tabs>
        <w:autoSpaceDE/>
        <w:autoSpaceDN/>
        <w:spacing w:after="248" w:line="271" w:lineRule="auto"/>
        <w:ind w:left="0" w:right="-433" w:firstLine="0"/>
        <w:rPr>
          <w:rFonts w:ascii="Times New Roman" w:hAnsi="Times New Roman" w:cs="Times New Roman"/>
        </w:rPr>
      </w:pPr>
      <w:r w:rsidRPr="00B65693">
        <w:rPr>
          <w:rFonts w:ascii="Times New Roman" w:hAnsi="Times New Roman" w:cs="Times New Roman"/>
        </w:rPr>
        <w:t xml:space="preserve">Prova de regularidade fiscal para com a </w:t>
      </w:r>
      <w:r w:rsidRPr="00B65693">
        <w:rPr>
          <w:rFonts w:ascii="Times New Roman" w:hAnsi="Times New Roman" w:cs="Times New Roman"/>
          <w:b/>
        </w:rPr>
        <w:t>Fazenda Municipal</w:t>
      </w:r>
      <w:r w:rsidRPr="00B65693">
        <w:rPr>
          <w:rFonts w:ascii="Times New Roman" w:hAnsi="Times New Roman" w:cs="Times New Roman"/>
        </w:rPr>
        <w:t xml:space="preserve"> do domicílio ou sede da licitante, expedida pelo órgão competente; </w:t>
      </w:r>
    </w:p>
    <w:p w14:paraId="582CBF92" w14:textId="6B1067CD" w:rsidR="009A73EE" w:rsidRPr="00B65693" w:rsidRDefault="009A73EE" w:rsidP="00AF2A43">
      <w:pPr>
        <w:tabs>
          <w:tab w:val="left" w:pos="0"/>
        </w:tabs>
        <w:spacing w:after="250"/>
        <w:ind w:right="-433"/>
        <w:jc w:val="both"/>
        <w:rPr>
          <w:rFonts w:ascii="Times New Roman" w:hAnsi="Times New Roman" w:cs="Times New Roman"/>
        </w:rPr>
      </w:pPr>
      <w:r w:rsidRPr="00B65693">
        <w:rPr>
          <w:rFonts w:ascii="Times New Roman" w:hAnsi="Times New Roman" w:cs="Times New Roman"/>
        </w:rPr>
        <w:t xml:space="preserve">No caso de municípios que mantêm Cadastro Mobiliário e Imobiliário separados, deverão ser apresentados os comprovantes referentes a cada um dos cadastros; </w:t>
      </w:r>
    </w:p>
    <w:p w14:paraId="47BE21B3" w14:textId="77777777" w:rsidR="009A73EE" w:rsidRPr="00B65693" w:rsidRDefault="009A73EE" w:rsidP="00AF2A43">
      <w:pPr>
        <w:pStyle w:val="PargrafodaLista"/>
        <w:widowControl/>
        <w:numPr>
          <w:ilvl w:val="0"/>
          <w:numId w:val="18"/>
        </w:numPr>
        <w:tabs>
          <w:tab w:val="left" w:pos="0"/>
        </w:tabs>
        <w:autoSpaceDE/>
        <w:autoSpaceDN/>
        <w:spacing w:after="248" w:line="271" w:lineRule="auto"/>
        <w:ind w:left="0" w:right="-433" w:firstLine="0"/>
        <w:rPr>
          <w:rFonts w:ascii="Times New Roman" w:hAnsi="Times New Roman" w:cs="Times New Roman"/>
        </w:rPr>
      </w:pPr>
      <w:r w:rsidRPr="00B65693">
        <w:rPr>
          <w:rFonts w:ascii="Times New Roman" w:hAnsi="Times New Roman" w:cs="Times New Roman"/>
        </w:rPr>
        <w:t xml:space="preserve">Certificado de Regularidade de Situação com o FGTS </w:t>
      </w:r>
      <w:r w:rsidRPr="00B65693">
        <w:rPr>
          <w:rFonts w:ascii="Times New Roman" w:hAnsi="Times New Roman" w:cs="Times New Roman"/>
          <w:b/>
        </w:rPr>
        <w:t xml:space="preserve">(CRS/FGTS); </w:t>
      </w:r>
    </w:p>
    <w:p w14:paraId="641FABD0" w14:textId="77777777" w:rsidR="009A73EE" w:rsidRPr="00B65693" w:rsidRDefault="009A73EE" w:rsidP="00AF2A43">
      <w:pPr>
        <w:widowControl/>
        <w:numPr>
          <w:ilvl w:val="0"/>
          <w:numId w:val="13"/>
        </w:numPr>
        <w:tabs>
          <w:tab w:val="left" w:pos="0"/>
        </w:tabs>
        <w:autoSpaceDE/>
        <w:autoSpaceDN/>
        <w:spacing w:after="248" w:line="271" w:lineRule="auto"/>
        <w:ind w:left="0" w:right="-433"/>
        <w:jc w:val="both"/>
        <w:rPr>
          <w:rFonts w:ascii="Times New Roman" w:hAnsi="Times New Roman" w:cs="Times New Roman"/>
        </w:rPr>
      </w:pPr>
      <w:r w:rsidRPr="00B65693">
        <w:rPr>
          <w:rFonts w:ascii="Times New Roman" w:hAnsi="Times New Roman" w:cs="Times New Roman"/>
          <w:b/>
        </w:rPr>
        <w:t>Prova de inexistência de débitos inadimplidos perante a Justiça do Trabalho</w:t>
      </w:r>
      <w:r w:rsidRPr="00B65693">
        <w:rPr>
          <w:rFonts w:ascii="Times New Roman" w:hAnsi="Times New Roman" w:cs="Times New Roman"/>
        </w:rPr>
        <w:t xml:space="preserve">, mediante a apresentação de certidão negativa, nos termos do Título VII-A da Consolidação das Leis do Trabalho, aprovada pelo Decreto-Lei nº 5.452, de 1º de maio de 1943. (Inciso incluído pela Lei 12.440, de 2011).www.tst.gov.br </w:t>
      </w:r>
      <w:r w:rsidRPr="00B65693">
        <w:rPr>
          <w:rFonts w:ascii="Times New Roman" w:hAnsi="Times New Roman" w:cs="Times New Roman"/>
          <w:b/>
        </w:rPr>
        <w:t xml:space="preserve"> </w:t>
      </w:r>
    </w:p>
    <w:p w14:paraId="69589C99" w14:textId="2115EF94" w:rsidR="009369EB" w:rsidRPr="00B65693" w:rsidRDefault="009A73EE" w:rsidP="00AF2A43">
      <w:pPr>
        <w:pStyle w:val="PargrafodaLista"/>
        <w:widowControl/>
        <w:numPr>
          <w:ilvl w:val="0"/>
          <w:numId w:val="13"/>
        </w:numPr>
        <w:adjustRightInd w:val="0"/>
        <w:spacing w:before="0" w:after="255" w:line="276" w:lineRule="auto"/>
        <w:ind w:left="0" w:right="-433"/>
        <w:contextualSpacing/>
        <w:rPr>
          <w:rFonts w:ascii="Times New Roman" w:hAnsi="Times New Roman" w:cs="Times New Roman"/>
        </w:rPr>
      </w:pPr>
      <w:r w:rsidRPr="00B65693">
        <w:rPr>
          <w:rFonts w:ascii="Times New Roman" w:hAnsi="Times New Roman" w:cs="Times New Roman"/>
          <w:lang w:val="x-none"/>
        </w:rPr>
        <w:t xml:space="preserve"> Prova de regularidade </w:t>
      </w:r>
      <w:r w:rsidRPr="00B65693">
        <w:rPr>
          <w:rFonts w:ascii="Times New Roman" w:hAnsi="Times New Roman" w:cs="Times New Roman"/>
        </w:rPr>
        <w:t xml:space="preserve">junto a </w:t>
      </w:r>
      <w:r w:rsidRPr="00B65693">
        <w:rPr>
          <w:rFonts w:ascii="Times New Roman" w:hAnsi="Times New Roman" w:cs="Times New Roman"/>
          <w:lang w:val="x-none"/>
        </w:rPr>
        <w:t xml:space="preserve"> </w:t>
      </w:r>
      <w:r w:rsidR="00D75FD0" w:rsidRPr="00B65693">
        <w:rPr>
          <w:rFonts w:ascii="Times New Roman" w:hAnsi="Times New Roman" w:cs="Times New Roman"/>
          <w:b/>
          <w:bCs/>
          <w:lang w:val="x-none"/>
        </w:rPr>
        <w:t>FAZENDA D</w:t>
      </w:r>
      <w:r w:rsidR="00D75FD0" w:rsidRPr="00B65693">
        <w:rPr>
          <w:rFonts w:ascii="Times New Roman" w:hAnsi="Times New Roman" w:cs="Times New Roman"/>
          <w:b/>
          <w:bCs/>
          <w:lang w:val="pt-BR"/>
        </w:rPr>
        <w:t>A</w:t>
      </w:r>
      <w:r w:rsidR="00D75FD0" w:rsidRPr="00B65693">
        <w:rPr>
          <w:rFonts w:ascii="Times New Roman" w:hAnsi="Times New Roman" w:cs="Times New Roman"/>
          <w:b/>
          <w:bCs/>
          <w:lang w:val="x-none"/>
        </w:rPr>
        <w:t xml:space="preserve"> </w:t>
      </w:r>
      <w:r w:rsidR="00D75FD0" w:rsidRPr="00B65693">
        <w:rPr>
          <w:rFonts w:ascii="Times New Roman" w:hAnsi="Times New Roman" w:cs="Times New Roman"/>
          <w:b/>
          <w:bCs/>
        </w:rPr>
        <w:t>PROPONENTE</w:t>
      </w:r>
      <w:r w:rsidRPr="00B65693">
        <w:rPr>
          <w:rFonts w:ascii="Times New Roman" w:hAnsi="Times New Roman" w:cs="Times New Roman"/>
          <w:lang w:val="x-none"/>
        </w:rPr>
        <w:t>,</w:t>
      </w:r>
      <w:r w:rsidR="00D75FD0" w:rsidRPr="00B65693">
        <w:rPr>
          <w:rFonts w:ascii="Times New Roman" w:hAnsi="Times New Roman" w:cs="Times New Roman"/>
          <w:lang w:val="pt-BR"/>
        </w:rPr>
        <w:t xml:space="preserve"> </w:t>
      </w:r>
      <w:proofErr w:type="spellStart"/>
      <w:r w:rsidR="00D75FD0" w:rsidRPr="00B65693">
        <w:rPr>
          <w:rFonts w:ascii="Times New Roman" w:hAnsi="Times New Roman" w:cs="Times New Roman"/>
          <w:lang w:val="pt-BR"/>
        </w:rPr>
        <w:t>esta</w:t>
      </w:r>
      <w:proofErr w:type="spellEnd"/>
      <w:r w:rsidRPr="00B65693">
        <w:rPr>
          <w:rFonts w:ascii="Times New Roman" w:hAnsi="Times New Roman" w:cs="Times New Roman"/>
          <w:lang w:val="x-none"/>
        </w:rPr>
        <w:t xml:space="preserve"> compreende a Certidão Negativa ou Positiva com Efeitos Negativos emitida pela </w:t>
      </w:r>
      <w:r w:rsidRPr="00B65693">
        <w:rPr>
          <w:rFonts w:ascii="Times New Roman" w:hAnsi="Times New Roman" w:cs="Times New Roman"/>
          <w:b/>
          <w:bCs/>
          <w:lang w:val="x-none"/>
        </w:rPr>
        <w:t>Prefeitura Municipal</w:t>
      </w:r>
      <w:r w:rsidRPr="00B65693">
        <w:rPr>
          <w:rFonts w:ascii="Times New Roman" w:hAnsi="Times New Roman" w:cs="Times New Roman"/>
          <w:lang w:val="x-none"/>
        </w:rPr>
        <w:t xml:space="preserve"> e a emitida pelo Serviço Autônomo de Agua e Esgoto de Alvorada do Sul-Pr (SAAE )</w:t>
      </w:r>
      <w:r w:rsidRPr="00B65693">
        <w:rPr>
          <w:rFonts w:ascii="Times New Roman" w:hAnsi="Times New Roman" w:cs="Times New Roman"/>
        </w:rPr>
        <w:t xml:space="preserve">, </w:t>
      </w:r>
      <w:r w:rsidR="00D75FD0" w:rsidRPr="00B65693">
        <w:rPr>
          <w:rFonts w:ascii="Times New Roman" w:hAnsi="Times New Roman" w:cs="Times New Roman"/>
          <w:b/>
          <w:bCs/>
        </w:rPr>
        <w:t>(esta)</w:t>
      </w:r>
      <w:r w:rsidR="00D75FD0" w:rsidRPr="00B65693">
        <w:rPr>
          <w:rFonts w:ascii="Times New Roman" w:hAnsi="Times New Roman" w:cs="Times New Roman"/>
        </w:rPr>
        <w:t xml:space="preserve">  </w:t>
      </w:r>
      <w:r w:rsidRPr="00B65693">
        <w:rPr>
          <w:rFonts w:ascii="Times New Roman" w:hAnsi="Times New Roman" w:cs="Times New Roman"/>
        </w:rPr>
        <w:t>se a sede da proponente for no município de Alvorada do Sul, ( caso não seja estará isenta da apresentação.)</w:t>
      </w:r>
    </w:p>
    <w:p w14:paraId="6194D582" w14:textId="3C3D6C4E" w:rsidR="00F6658C" w:rsidRPr="00B65693" w:rsidRDefault="00E8327E" w:rsidP="00AF2A43">
      <w:pPr>
        <w:pStyle w:val="Ttulo2"/>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14.3 </w:t>
      </w:r>
      <w:r w:rsidR="00485A5D" w:rsidRPr="00B65693">
        <w:rPr>
          <w:rFonts w:ascii="Times New Roman" w:hAnsi="Times New Roman" w:cs="Times New Roman"/>
          <w:sz w:val="22"/>
          <w:szCs w:val="22"/>
        </w:rPr>
        <w:t xml:space="preserve">QUALIFICAÇÃO ECONÔMICO-FINANCEIRA </w:t>
      </w:r>
    </w:p>
    <w:p w14:paraId="0491CEBE" w14:textId="77777777" w:rsidR="003F2E35" w:rsidRPr="00B65693" w:rsidRDefault="003F2E35" w:rsidP="00AF2A43">
      <w:pPr>
        <w:widowControl/>
        <w:tabs>
          <w:tab w:val="left" w:pos="0"/>
        </w:tabs>
        <w:autoSpaceDE/>
        <w:autoSpaceDN/>
        <w:spacing w:after="250" w:line="271" w:lineRule="auto"/>
        <w:ind w:right="-433"/>
        <w:jc w:val="both"/>
        <w:rPr>
          <w:rFonts w:ascii="Times New Roman" w:hAnsi="Times New Roman" w:cs="Times New Roman"/>
          <w:b/>
        </w:rPr>
      </w:pPr>
    </w:p>
    <w:p w14:paraId="141F1567" w14:textId="0FECA565" w:rsidR="003F2E35" w:rsidRPr="00B65693" w:rsidRDefault="003F2E35" w:rsidP="00AF2A43">
      <w:pPr>
        <w:pStyle w:val="PargrafodaLista"/>
        <w:widowControl/>
        <w:numPr>
          <w:ilvl w:val="0"/>
          <w:numId w:val="13"/>
        </w:numPr>
        <w:tabs>
          <w:tab w:val="left" w:pos="0"/>
        </w:tabs>
        <w:autoSpaceDE/>
        <w:autoSpaceDN/>
        <w:spacing w:after="250" w:line="271" w:lineRule="auto"/>
        <w:ind w:left="0" w:right="-433"/>
        <w:rPr>
          <w:rFonts w:ascii="Times New Roman" w:hAnsi="Times New Roman" w:cs="Times New Roman"/>
        </w:rPr>
      </w:pPr>
      <w:r w:rsidRPr="00B65693">
        <w:rPr>
          <w:rFonts w:ascii="Times New Roman" w:hAnsi="Times New Roman" w:cs="Times New Roman"/>
          <w:b/>
        </w:rPr>
        <w:t>Certidão negativa falência e concordata, recuperação judicial</w:t>
      </w:r>
      <w:r w:rsidRPr="00B65693">
        <w:rPr>
          <w:rFonts w:ascii="Times New Roman" w:hAnsi="Times New Roman" w:cs="Times New Roman"/>
        </w:rPr>
        <w:t xml:space="preserve"> expedida pelo Cartório Distribuidor da pessoa jurídica, contendo expresso na própria certidão o prazo de sua validade. </w:t>
      </w:r>
    </w:p>
    <w:p w14:paraId="0784D8A7" w14:textId="7783F909" w:rsidR="003F2E35" w:rsidRPr="00B65693" w:rsidRDefault="003F2E35" w:rsidP="00AF2A43">
      <w:pPr>
        <w:pStyle w:val="PargrafodaLista"/>
        <w:widowControl/>
        <w:numPr>
          <w:ilvl w:val="0"/>
          <w:numId w:val="13"/>
        </w:numPr>
        <w:autoSpaceDE/>
        <w:autoSpaceDN/>
        <w:spacing w:after="248" w:line="271" w:lineRule="auto"/>
        <w:ind w:left="0" w:right="-433"/>
        <w:rPr>
          <w:rFonts w:ascii="Times New Roman" w:hAnsi="Times New Roman" w:cs="Times New Roman"/>
        </w:rPr>
      </w:pPr>
      <w:r w:rsidRPr="00B65693">
        <w:rPr>
          <w:rFonts w:ascii="Times New Roman" w:hAnsi="Times New Roman" w:cs="Times New Roman"/>
        </w:rPr>
        <w:t xml:space="preserve">Para as empresas que optarem de participar através de filial, deverá também ser apresentada certidão negativa para com o cartório/comarca onde se encontra instalada a filial. </w:t>
      </w:r>
    </w:p>
    <w:p w14:paraId="0E78360B" w14:textId="77777777" w:rsidR="003F2E35" w:rsidRPr="00B65693" w:rsidRDefault="003F2E35" w:rsidP="00AF2A43">
      <w:pPr>
        <w:pStyle w:val="PargrafodaLista"/>
        <w:widowControl/>
        <w:numPr>
          <w:ilvl w:val="0"/>
          <w:numId w:val="13"/>
        </w:numPr>
        <w:tabs>
          <w:tab w:val="left" w:pos="0"/>
        </w:tabs>
        <w:autoSpaceDE/>
        <w:autoSpaceDN/>
        <w:spacing w:after="251" w:line="271" w:lineRule="auto"/>
        <w:ind w:left="0" w:right="-433"/>
        <w:rPr>
          <w:rFonts w:ascii="Times New Roman" w:hAnsi="Times New Roman" w:cs="Times New Roman"/>
          <w:color w:val="000000" w:themeColor="text1"/>
        </w:rPr>
      </w:pPr>
      <w:r w:rsidRPr="00B65693">
        <w:rPr>
          <w:rFonts w:ascii="Times New Roman" w:hAnsi="Times New Roman" w:cs="Times New Roman"/>
        </w:rPr>
        <w:t xml:space="preserve">Na falta de validade expressa na Certidão Negativa, ter-se-ão como válidos pelo prazo de 60 (sessenta) dias </w:t>
      </w:r>
      <w:r w:rsidRPr="00B65693">
        <w:rPr>
          <w:rFonts w:ascii="Times New Roman" w:hAnsi="Times New Roman" w:cs="Times New Roman"/>
          <w:color w:val="000000" w:themeColor="text1"/>
        </w:rPr>
        <w:t xml:space="preserve">de sua emissão. </w:t>
      </w:r>
    </w:p>
    <w:p w14:paraId="45B24FDE" w14:textId="1857B8F5" w:rsidR="003F2E35" w:rsidRPr="00B65693" w:rsidRDefault="00485A5D" w:rsidP="00AF2A43">
      <w:pPr>
        <w:pStyle w:val="Ttulo2"/>
        <w:tabs>
          <w:tab w:val="left" w:pos="0"/>
        </w:tabs>
        <w:ind w:right="-433"/>
        <w:jc w:val="both"/>
        <w:rPr>
          <w:rFonts w:ascii="Times New Roman" w:hAnsi="Times New Roman" w:cs="Times New Roman"/>
          <w:color w:val="000000" w:themeColor="text1"/>
          <w:sz w:val="22"/>
          <w:szCs w:val="22"/>
        </w:rPr>
      </w:pPr>
      <w:r w:rsidRPr="00B65693">
        <w:rPr>
          <w:rFonts w:ascii="Times New Roman" w:hAnsi="Times New Roman" w:cs="Times New Roman"/>
          <w:color w:val="000000" w:themeColor="text1"/>
          <w:sz w:val="22"/>
          <w:szCs w:val="22"/>
        </w:rPr>
        <w:t xml:space="preserve">              </w:t>
      </w:r>
      <w:r w:rsidR="00E8327E" w:rsidRPr="00B65693">
        <w:rPr>
          <w:rFonts w:ascii="Times New Roman" w:hAnsi="Times New Roman" w:cs="Times New Roman"/>
          <w:color w:val="000000" w:themeColor="text1"/>
          <w:sz w:val="22"/>
          <w:szCs w:val="22"/>
        </w:rPr>
        <w:t xml:space="preserve">14.4 </w:t>
      </w:r>
      <w:r w:rsidRPr="00B65693">
        <w:rPr>
          <w:rFonts w:ascii="Times New Roman" w:hAnsi="Times New Roman" w:cs="Times New Roman"/>
          <w:color w:val="000000" w:themeColor="text1"/>
          <w:sz w:val="22"/>
          <w:szCs w:val="22"/>
        </w:rPr>
        <w:t xml:space="preserve"> HABILITAÇÃO COMPLEMENTAR </w:t>
      </w:r>
    </w:p>
    <w:p w14:paraId="64AEDC46" w14:textId="12DDAE36" w:rsidR="003F2E35" w:rsidRPr="00B65693" w:rsidRDefault="003F2E35" w:rsidP="00AF2A43">
      <w:pPr>
        <w:pStyle w:val="PargrafodaLista"/>
        <w:numPr>
          <w:ilvl w:val="0"/>
          <w:numId w:val="14"/>
        </w:numPr>
        <w:tabs>
          <w:tab w:val="left" w:pos="0"/>
        </w:tabs>
        <w:spacing w:after="247"/>
        <w:ind w:left="0" w:right="-433" w:firstLine="0"/>
        <w:rPr>
          <w:rFonts w:ascii="Times New Roman" w:hAnsi="Times New Roman" w:cs="Times New Roman"/>
          <w:color w:val="000000" w:themeColor="text1"/>
        </w:rPr>
      </w:pPr>
      <w:r w:rsidRPr="00B65693">
        <w:rPr>
          <w:rFonts w:ascii="Times New Roman" w:hAnsi="Times New Roman" w:cs="Times New Roman"/>
          <w:b/>
          <w:color w:val="000000" w:themeColor="text1"/>
        </w:rPr>
        <w:t>Certidão Simplificada</w:t>
      </w:r>
      <w:r w:rsidRPr="00B65693">
        <w:rPr>
          <w:rFonts w:ascii="Times New Roman" w:hAnsi="Times New Roman" w:cs="Times New Roman"/>
          <w:color w:val="000000" w:themeColor="text1"/>
        </w:rPr>
        <w:t xml:space="preserve"> (emitida pela Junta Comercial do respectivo Estado). </w:t>
      </w:r>
    </w:p>
    <w:p w14:paraId="4C2BE90D" w14:textId="723A47D5" w:rsidR="00D518D2" w:rsidRPr="00B65693" w:rsidRDefault="003F2E35" w:rsidP="00AF2A43">
      <w:pPr>
        <w:pStyle w:val="PargrafodaLista"/>
        <w:numPr>
          <w:ilvl w:val="0"/>
          <w:numId w:val="14"/>
        </w:numPr>
        <w:tabs>
          <w:tab w:val="left" w:pos="0"/>
        </w:tabs>
        <w:spacing w:after="247"/>
        <w:ind w:left="0" w:right="-433" w:firstLine="0"/>
        <w:rPr>
          <w:rFonts w:ascii="Times New Roman" w:hAnsi="Times New Roman" w:cs="Times New Roman"/>
          <w:b/>
          <w:bCs/>
          <w:color w:val="000000" w:themeColor="text1"/>
        </w:rPr>
      </w:pPr>
      <w:r w:rsidRPr="00B65693">
        <w:rPr>
          <w:rFonts w:ascii="Times New Roman" w:hAnsi="Times New Roman" w:cs="Times New Roman"/>
          <w:b/>
          <w:bCs/>
          <w:color w:val="000000" w:themeColor="text1"/>
        </w:rPr>
        <w:t>Atestado de capacidade técnica</w:t>
      </w:r>
      <w:r w:rsidR="00D518D2" w:rsidRPr="00B65693">
        <w:rPr>
          <w:rFonts w:ascii="Times New Roman" w:hAnsi="Times New Roman" w:cs="Times New Roman"/>
          <w:b/>
          <w:bCs/>
          <w:color w:val="000000" w:themeColor="text1"/>
        </w:rPr>
        <w:t>;</w:t>
      </w:r>
      <w:r w:rsidRPr="00B65693">
        <w:rPr>
          <w:rFonts w:ascii="Times New Roman" w:hAnsi="Times New Roman" w:cs="Times New Roman"/>
          <w:b/>
          <w:bCs/>
          <w:color w:val="000000" w:themeColor="text1"/>
        </w:rPr>
        <w:t xml:space="preserve"> </w:t>
      </w:r>
    </w:p>
    <w:p w14:paraId="4B988664" w14:textId="77777777" w:rsidR="00D518D2" w:rsidRPr="00B65693" w:rsidRDefault="00D518D2" w:rsidP="00AF2A43">
      <w:pPr>
        <w:pStyle w:val="PargrafodaLista"/>
        <w:numPr>
          <w:ilvl w:val="0"/>
          <w:numId w:val="14"/>
        </w:numPr>
        <w:tabs>
          <w:tab w:val="left" w:pos="739"/>
        </w:tabs>
        <w:spacing w:before="0"/>
        <w:ind w:left="0" w:right="-433" w:firstLine="0"/>
        <w:rPr>
          <w:rFonts w:ascii="Times New Roman" w:hAnsi="Times New Roman" w:cs="Times New Roman"/>
        </w:rPr>
      </w:pPr>
      <w:r w:rsidRPr="00B65693">
        <w:rPr>
          <w:rFonts w:ascii="Times New Roman" w:hAnsi="Times New Roman" w:cs="Times New Roman"/>
        </w:rPr>
        <w:t>Atestado de capacidade técnica, fornecido por pessoa jurídica de direito público ou privado, comprovando</w:t>
      </w:r>
      <w:r w:rsidRPr="00B65693">
        <w:rPr>
          <w:rFonts w:ascii="Times New Roman" w:hAnsi="Times New Roman" w:cs="Times New Roman"/>
          <w:spacing w:val="1"/>
        </w:rPr>
        <w:t xml:space="preserve"> </w:t>
      </w:r>
      <w:r w:rsidRPr="00B65693">
        <w:rPr>
          <w:rFonts w:ascii="Times New Roman" w:hAnsi="Times New Roman" w:cs="Times New Roman"/>
        </w:rPr>
        <w:t>que a</w:t>
      </w:r>
      <w:r w:rsidRPr="00B65693">
        <w:rPr>
          <w:rFonts w:ascii="Times New Roman" w:hAnsi="Times New Roman" w:cs="Times New Roman"/>
          <w:spacing w:val="-1"/>
        </w:rPr>
        <w:t xml:space="preserve"> </w:t>
      </w:r>
      <w:r w:rsidRPr="00B65693">
        <w:rPr>
          <w:rFonts w:ascii="Times New Roman" w:hAnsi="Times New Roman" w:cs="Times New Roman"/>
        </w:rPr>
        <w:t>licitante</w:t>
      </w:r>
      <w:r w:rsidRPr="00B65693">
        <w:rPr>
          <w:rFonts w:ascii="Times New Roman" w:hAnsi="Times New Roman" w:cs="Times New Roman"/>
          <w:spacing w:val="-1"/>
        </w:rPr>
        <w:t xml:space="preserve"> </w:t>
      </w:r>
      <w:r w:rsidRPr="00B65693">
        <w:rPr>
          <w:rFonts w:ascii="Times New Roman" w:hAnsi="Times New Roman" w:cs="Times New Roman"/>
        </w:rPr>
        <w:t>já</w:t>
      </w:r>
      <w:r w:rsidRPr="00B65693">
        <w:rPr>
          <w:rFonts w:ascii="Times New Roman" w:hAnsi="Times New Roman" w:cs="Times New Roman"/>
          <w:spacing w:val="-2"/>
        </w:rPr>
        <w:t xml:space="preserve"> </w:t>
      </w:r>
      <w:r w:rsidRPr="00B65693">
        <w:rPr>
          <w:rFonts w:ascii="Times New Roman" w:hAnsi="Times New Roman" w:cs="Times New Roman"/>
        </w:rPr>
        <w:t>forneceu</w:t>
      </w:r>
      <w:r w:rsidRPr="00B65693">
        <w:rPr>
          <w:rFonts w:ascii="Times New Roman" w:hAnsi="Times New Roman" w:cs="Times New Roman"/>
          <w:spacing w:val="-1"/>
        </w:rPr>
        <w:t xml:space="preserve"> </w:t>
      </w:r>
      <w:r w:rsidRPr="00B65693">
        <w:rPr>
          <w:rFonts w:ascii="Times New Roman" w:hAnsi="Times New Roman" w:cs="Times New Roman"/>
        </w:rPr>
        <w:t>produto/serviço</w:t>
      </w:r>
      <w:r w:rsidRPr="00B65693">
        <w:rPr>
          <w:rFonts w:ascii="Times New Roman" w:hAnsi="Times New Roman" w:cs="Times New Roman"/>
          <w:spacing w:val="2"/>
        </w:rPr>
        <w:t xml:space="preserve"> </w:t>
      </w:r>
      <w:r w:rsidRPr="00B65693">
        <w:rPr>
          <w:rFonts w:ascii="Times New Roman" w:hAnsi="Times New Roman" w:cs="Times New Roman"/>
        </w:rPr>
        <w:t>semelhante</w:t>
      </w:r>
      <w:r w:rsidRPr="00B65693">
        <w:rPr>
          <w:rFonts w:ascii="Times New Roman" w:hAnsi="Times New Roman" w:cs="Times New Roman"/>
          <w:spacing w:val="2"/>
        </w:rPr>
        <w:t xml:space="preserve"> </w:t>
      </w:r>
      <w:r w:rsidRPr="00B65693">
        <w:rPr>
          <w:rFonts w:ascii="Times New Roman" w:hAnsi="Times New Roman" w:cs="Times New Roman"/>
        </w:rPr>
        <w:t>ao</w:t>
      </w:r>
      <w:r w:rsidRPr="00B65693">
        <w:rPr>
          <w:rFonts w:ascii="Times New Roman" w:hAnsi="Times New Roman" w:cs="Times New Roman"/>
          <w:spacing w:val="-1"/>
        </w:rPr>
        <w:t xml:space="preserve"> </w:t>
      </w:r>
      <w:r w:rsidRPr="00B65693">
        <w:rPr>
          <w:rFonts w:ascii="Times New Roman" w:hAnsi="Times New Roman" w:cs="Times New Roman"/>
        </w:rPr>
        <w:t>constante</w:t>
      </w:r>
      <w:r w:rsidRPr="00B65693">
        <w:rPr>
          <w:rFonts w:ascii="Times New Roman" w:hAnsi="Times New Roman" w:cs="Times New Roman"/>
          <w:spacing w:val="1"/>
        </w:rPr>
        <w:t xml:space="preserve"> </w:t>
      </w:r>
      <w:r w:rsidRPr="00B65693">
        <w:rPr>
          <w:rFonts w:ascii="Times New Roman" w:hAnsi="Times New Roman" w:cs="Times New Roman"/>
        </w:rPr>
        <w:t>neste Edital.</w:t>
      </w:r>
    </w:p>
    <w:p w14:paraId="35688F08" w14:textId="77777777" w:rsidR="00D518D2" w:rsidRPr="00B65693" w:rsidRDefault="00D518D2" w:rsidP="00AF2A43">
      <w:pPr>
        <w:pStyle w:val="PargrafodaLista"/>
        <w:numPr>
          <w:ilvl w:val="0"/>
          <w:numId w:val="14"/>
        </w:numPr>
        <w:tabs>
          <w:tab w:val="left" w:pos="734"/>
        </w:tabs>
        <w:spacing w:before="1"/>
        <w:ind w:left="0" w:right="-433" w:firstLine="0"/>
        <w:rPr>
          <w:rFonts w:ascii="Times New Roman" w:hAnsi="Times New Roman" w:cs="Times New Roman"/>
        </w:rPr>
      </w:pPr>
      <w:r w:rsidRPr="00B65693">
        <w:rPr>
          <w:rFonts w:ascii="Times New Roman" w:hAnsi="Times New Roman" w:cs="Times New Roman"/>
        </w:rPr>
        <w:lastRenderedPageBreak/>
        <w:t>Para efeito de verificação da qualificação técnica, quando não se tratar de contratação de obras e serviços</w:t>
      </w:r>
      <w:r w:rsidRPr="00B65693">
        <w:rPr>
          <w:rFonts w:ascii="Times New Roman" w:hAnsi="Times New Roman" w:cs="Times New Roman"/>
          <w:spacing w:val="1"/>
        </w:rPr>
        <w:t xml:space="preserve"> </w:t>
      </w:r>
      <w:r w:rsidRPr="00B65693">
        <w:rPr>
          <w:rFonts w:ascii="Times New Roman" w:hAnsi="Times New Roman" w:cs="Times New Roman"/>
        </w:rPr>
        <w:t>de engenharia, os atestados de capacidade técnico-profissional e técnico operacional poderão ser substituídos por</w:t>
      </w:r>
      <w:r w:rsidRPr="00B65693">
        <w:rPr>
          <w:rFonts w:ascii="Times New Roman" w:hAnsi="Times New Roman" w:cs="Times New Roman"/>
          <w:spacing w:val="1"/>
        </w:rPr>
        <w:t xml:space="preserve"> </w:t>
      </w:r>
      <w:r w:rsidRPr="00B65693">
        <w:rPr>
          <w:rFonts w:ascii="Times New Roman" w:hAnsi="Times New Roman" w:cs="Times New Roman"/>
        </w:rPr>
        <w:t>outra prova de que o profissional ou a empresa possui conhecimento técnico e experiência prática na execução de</w:t>
      </w:r>
      <w:r w:rsidRPr="00B65693">
        <w:rPr>
          <w:rFonts w:ascii="Times New Roman" w:hAnsi="Times New Roman" w:cs="Times New Roman"/>
          <w:spacing w:val="1"/>
        </w:rPr>
        <w:t xml:space="preserve"> </w:t>
      </w:r>
      <w:r w:rsidRPr="00B65693">
        <w:rPr>
          <w:rFonts w:ascii="Times New Roman" w:hAnsi="Times New Roman" w:cs="Times New Roman"/>
        </w:rPr>
        <w:t>serviço de características semelhantes, tais como, por exemplo, termo de contrato ou notas fiscais abrangendo a</w:t>
      </w:r>
      <w:r w:rsidRPr="00B65693">
        <w:rPr>
          <w:rFonts w:ascii="Times New Roman" w:hAnsi="Times New Roman" w:cs="Times New Roman"/>
          <w:spacing w:val="1"/>
        </w:rPr>
        <w:t xml:space="preserve"> </w:t>
      </w:r>
      <w:r w:rsidRPr="00B65693">
        <w:rPr>
          <w:rFonts w:ascii="Times New Roman" w:hAnsi="Times New Roman" w:cs="Times New Roman"/>
        </w:rPr>
        <w:t>execução</w:t>
      </w:r>
      <w:r w:rsidRPr="00B65693">
        <w:rPr>
          <w:rFonts w:ascii="Times New Roman" w:hAnsi="Times New Roman" w:cs="Times New Roman"/>
          <w:spacing w:val="-2"/>
        </w:rPr>
        <w:t xml:space="preserve"> </w:t>
      </w:r>
      <w:r w:rsidRPr="00B65693">
        <w:rPr>
          <w:rFonts w:ascii="Times New Roman" w:hAnsi="Times New Roman" w:cs="Times New Roman"/>
        </w:rPr>
        <w:t>de</w:t>
      </w:r>
      <w:r w:rsidRPr="00B65693">
        <w:rPr>
          <w:rFonts w:ascii="Times New Roman" w:hAnsi="Times New Roman" w:cs="Times New Roman"/>
          <w:spacing w:val="-1"/>
        </w:rPr>
        <w:t xml:space="preserve"> </w:t>
      </w:r>
      <w:r w:rsidRPr="00B65693">
        <w:rPr>
          <w:rFonts w:ascii="Times New Roman" w:hAnsi="Times New Roman" w:cs="Times New Roman"/>
        </w:rPr>
        <w:t>objeto</w:t>
      </w:r>
      <w:r w:rsidRPr="00B65693">
        <w:rPr>
          <w:rFonts w:ascii="Times New Roman" w:hAnsi="Times New Roman" w:cs="Times New Roman"/>
          <w:spacing w:val="-1"/>
        </w:rPr>
        <w:t xml:space="preserve"> </w:t>
      </w:r>
      <w:r w:rsidRPr="00B65693">
        <w:rPr>
          <w:rFonts w:ascii="Times New Roman" w:hAnsi="Times New Roman" w:cs="Times New Roman"/>
        </w:rPr>
        <w:t>compatível</w:t>
      </w:r>
      <w:r w:rsidRPr="00B65693">
        <w:rPr>
          <w:rFonts w:ascii="Times New Roman" w:hAnsi="Times New Roman" w:cs="Times New Roman"/>
          <w:spacing w:val="-2"/>
        </w:rPr>
        <w:t xml:space="preserve"> </w:t>
      </w:r>
      <w:r w:rsidRPr="00B65693">
        <w:rPr>
          <w:rFonts w:ascii="Times New Roman" w:hAnsi="Times New Roman" w:cs="Times New Roman"/>
        </w:rPr>
        <w:t>com</w:t>
      </w:r>
      <w:r w:rsidRPr="00B65693">
        <w:rPr>
          <w:rFonts w:ascii="Times New Roman" w:hAnsi="Times New Roman" w:cs="Times New Roman"/>
          <w:spacing w:val="3"/>
        </w:rPr>
        <w:t xml:space="preserve"> </w:t>
      </w:r>
      <w:r w:rsidRPr="00B65693">
        <w:rPr>
          <w:rFonts w:ascii="Times New Roman" w:hAnsi="Times New Roman" w:cs="Times New Roman"/>
        </w:rPr>
        <w:t>o</w:t>
      </w:r>
      <w:r w:rsidRPr="00B65693">
        <w:rPr>
          <w:rFonts w:ascii="Times New Roman" w:hAnsi="Times New Roman" w:cs="Times New Roman"/>
          <w:spacing w:val="-1"/>
        </w:rPr>
        <w:t xml:space="preserve"> </w:t>
      </w:r>
      <w:r w:rsidRPr="00B65693">
        <w:rPr>
          <w:rFonts w:ascii="Times New Roman" w:hAnsi="Times New Roman" w:cs="Times New Roman"/>
        </w:rPr>
        <w:t>licitado.</w:t>
      </w:r>
    </w:p>
    <w:p w14:paraId="0744048B" w14:textId="40E2A7AC" w:rsidR="00D518D2" w:rsidRPr="00B65693" w:rsidRDefault="00D518D2" w:rsidP="00AF2A43">
      <w:pPr>
        <w:pStyle w:val="PargrafodaLista"/>
        <w:numPr>
          <w:ilvl w:val="0"/>
          <w:numId w:val="14"/>
        </w:numPr>
        <w:tabs>
          <w:tab w:val="left" w:pos="748"/>
        </w:tabs>
        <w:spacing w:before="0"/>
        <w:ind w:left="0" w:right="-433" w:firstLine="0"/>
        <w:rPr>
          <w:rFonts w:ascii="Times New Roman" w:hAnsi="Times New Roman" w:cs="Times New Roman"/>
        </w:rPr>
      </w:pPr>
      <w:r w:rsidRPr="00B65693">
        <w:rPr>
          <w:rFonts w:ascii="Times New Roman" w:hAnsi="Times New Roman" w:cs="Times New Roman"/>
        </w:rPr>
        <w:t>O Agente de Contratação ou a Comissão de Contratação poderão, em qualquer caso, realizar diligência</w:t>
      </w:r>
      <w:r w:rsidRPr="00B65693">
        <w:rPr>
          <w:rFonts w:ascii="Times New Roman" w:hAnsi="Times New Roman" w:cs="Times New Roman"/>
          <w:spacing w:val="1"/>
        </w:rPr>
        <w:t xml:space="preserve"> </w:t>
      </w:r>
      <w:r w:rsidRPr="00B65693">
        <w:rPr>
          <w:rFonts w:ascii="Times New Roman" w:hAnsi="Times New Roman" w:cs="Times New Roman"/>
        </w:rPr>
        <w:t>para</w:t>
      </w:r>
      <w:r w:rsidRPr="00B65693">
        <w:rPr>
          <w:rFonts w:ascii="Times New Roman" w:hAnsi="Times New Roman" w:cs="Times New Roman"/>
          <w:spacing w:val="-1"/>
        </w:rPr>
        <w:t xml:space="preserve"> </w:t>
      </w:r>
      <w:r w:rsidRPr="00B65693">
        <w:rPr>
          <w:rFonts w:ascii="Times New Roman" w:hAnsi="Times New Roman" w:cs="Times New Roman"/>
        </w:rPr>
        <w:t>confirmar</w:t>
      </w:r>
      <w:r w:rsidRPr="00B65693">
        <w:rPr>
          <w:rFonts w:ascii="Times New Roman" w:hAnsi="Times New Roman" w:cs="Times New Roman"/>
          <w:spacing w:val="-1"/>
        </w:rPr>
        <w:t xml:space="preserve"> </w:t>
      </w:r>
      <w:r w:rsidRPr="00B65693">
        <w:rPr>
          <w:rFonts w:ascii="Times New Roman" w:hAnsi="Times New Roman" w:cs="Times New Roman"/>
        </w:rPr>
        <w:t>tais informações.</w:t>
      </w:r>
    </w:p>
    <w:p w14:paraId="52473D89" w14:textId="77777777" w:rsidR="00D518D2" w:rsidRPr="00B65693" w:rsidRDefault="00D518D2" w:rsidP="00AF2A43">
      <w:pPr>
        <w:pStyle w:val="PargrafodaLista"/>
        <w:tabs>
          <w:tab w:val="left" w:pos="748"/>
        </w:tabs>
        <w:spacing w:before="0"/>
        <w:ind w:left="0" w:right="-433"/>
        <w:rPr>
          <w:rFonts w:ascii="Times New Roman" w:hAnsi="Times New Roman" w:cs="Times New Roman"/>
        </w:rPr>
      </w:pPr>
    </w:p>
    <w:p w14:paraId="28A58A20" w14:textId="77777777" w:rsidR="00F63B23" w:rsidRPr="00F9078D" w:rsidRDefault="00F63B23" w:rsidP="00AF2A43">
      <w:pPr>
        <w:pStyle w:val="Corpodetexto"/>
        <w:numPr>
          <w:ilvl w:val="1"/>
          <w:numId w:val="31"/>
        </w:numPr>
        <w:ind w:left="0" w:right="-433" w:firstLine="0"/>
        <w:jc w:val="both"/>
        <w:rPr>
          <w:rFonts w:ascii="Times New Roman" w:hAnsi="Times New Roman" w:cs="Times New Roman"/>
          <w:b/>
          <w:bCs/>
          <w:color w:val="000000" w:themeColor="text1"/>
          <w:sz w:val="28"/>
          <w:szCs w:val="28"/>
          <w:shd w:val="clear" w:color="auto" w:fill="FFFFFF"/>
        </w:rPr>
      </w:pPr>
      <w:r w:rsidRPr="00F9078D">
        <w:rPr>
          <w:rFonts w:ascii="Times New Roman" w:hAnsi="Times New Roman" w:cs="Times New Roman"/>
          <w:b/>
          <w:bCs/>
          <w:color w:val="000000" w:themeColor="text1"/>
          <w:sz w:val="28"/>
          <w:szCs w:val="28"/>
          <w:shd w:val="clear" w:color="auto" w:fill="FFFFFF"/>
        </w:rPr>
        <w:t xml:space="preserve">QUANTO À CAPACITAÇÃO TÉCNICA: ( neste paragrafo apresentar se o Produto/serviços seja correspondente ao objeto , caso nao seja esta dispensado). </w:t>
      </w:r>
    </w:p>
    <w:p w14:paraId="71B0B10F" w14:textId="77777777" w:rsidR="00F63B23" w:rsidRPr="007550FE" w:rsidRDefault="00F63B23" w:rsidP="00AF2A43">
      <w:pPr>
        <w:pStyle w:val="Corpodetexto"/>
        <w:ind w:right="-433"/>
        <w:jc w:val="both"/>
        <w:rPr>
          <w:rFonts w:ascii="Times New Roman" w:hAnsi="Times New Roman" w:cs="Times New Roman"/>
          <w:b/>
          <w:bCs/>
          <w:color w:val="000000" w:themeColor="text1"/>
          <w:sz w:val="22"/>
          <w:szCs w:val="22"/>
          <w:shd w:val="clear" w:color="auto" w:fill="FFFFFF"/>
        </w:rPr>
      </w:pPr>
    </w:p>
    <w:p w14:paraId="22857893"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rPr>
      </w:pPr>
      <w:r w:rsidRPr="007550FE">
        <w:rPr>
          <w:b/>
          <w:bCs/>
          <w:color w:val="000000" w:themeColor="text1"/>
          <w:sz w:val="22"/>
          <w:szCs w:val="22"/>
          <w:shd w:val="clear" w:color="auto" w:fill="FFFFFF"/>
        </w:rPr>
        <w:t>Autorização de Funcionamento</w:t>
      </w:r>
      <w:r w:rsidRPr="007550FE">
        <w:rPr>
          <w:color w:val="000000" w:themeColor="text1"/>
          <w:sz w:val="22"/>
          <w:szCs w:val="22"/>
          <w:shd w:val="clear" w:color="auto" w:fill="FFFFFF"/>
        </w:rPr>
        <w:t xml:space="preserve"> – AFE (Portaria Federal 802/98 ANVISA) emitida pelo Ministério da Saúde/Agência Nacional de Vigilância Sanitária ativa e válida nos termos da Resolução da Diretoria </w:t>
      </w:r>
      <w:r w:rsidRPr="007550FE">
        <w:rPr>
          <w:color w:val="000000" w:themeColor="text1"/>
          <w:sz w:val="22"/>
          <w:szCs w:val="22"/>
        </w:rPr>
        <w:t xml:space="preserve">Colegiada RDC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w:t>
      </w:r>
      <w:r w:rsidRPr="007550FE">
        <w:rPr>
          <w:color w:val="000000" w:themeColor="text1"/>
          <w:sz w:val="22"/>
          <w:szCs w:val="22"/>
        </w:rPr>
        <w:t xml:space="preserve"> 16, de 1 de abril de 2014 e publicada no Diário Oficial da União – DOU. </w:t>
      </w:r>
    </w:p>
    <w:p w14:paraId="756F5712" w14:textId="77777777" w:rsidR="00F63B23" w:rsidRPr="007550FE" w:rsidRDefault="00F63B23" w:rsidP="00AF2A43">
      <w:pPr>
        <w:pStyle w:val="WW-Padro"/>
        <w:widowControl/>
        <w:tabs>
          <w:tab w:val="left" w:pos="1623"/>
        </w:tabs>
        <w:ind w:right="-433"/>
        <w:jc w:val="both"/>
        <w:rPr>
          <w:b/>
          <w:bCs/>
          <w:color w:val="000000" w:themeColor="text1"/>
          <w:sz w:val="22"/>
          <w:szCs w:val="22"/>
        </w:rPr>
      </w:pPr>
    </w:p>
    <w:p w14:paraId="4B6C4C2B"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rPr>
      </w:pPr>
      <w:r w:rsidRPr="007550FE">
        <w:rPr>
          <w:b/>
          <w:bCs/>
          <w:color w:val="000000" w:themeColor="text1"/>
          <w:sz w:val="22"/>
          <w:szCs w:val="22"/>
        </w:rPr>
        <w:t xml:space="preserve">Autorização de </w:t>
      </w:r>
      <w:proofErr w:type="gramStart"/>
      <w:r w:rsidRPr="007550FE">
        <w:rPr>
          <w:b/>
          <w:bCs/>
          <w:color w:val="000000" w:themeColor="text1"/>
          <w:sz w:val="22"/>
          <w:szCs w:val="22"/>
        </w:rPr>
        <w:t xml:space="preserve">Funcionamento </w:t>
      </w:r>
      <w:r>
        <w:rPr>
          <w:b/>
          <w:bCs/>
          <w:color w:val="000000" w:themeColor="text1"/>
          <w:sz w:val="22"/>
          <w:szCs w:val="22"/>
        </w:rPr>
        <w:t xml:space="preserve"> </w:t>
      </w:r>
      <w:r w:rsidRPr="007550FE">
        <w:rPr>
          <w:b/>
          <w:bCs/>
          <w:color w:val="000000" w:themeColor="text1"/>
          <w:sz w:val="22"/>
          <w:szCs w:val="22"/>
        </w:rPr>
        <w:t>Especial</w:t>
      </w:r>
      <w:proofErr w:type="gramEnd"/>
      <w:r w:rsidRPr="007550FE">
        <w:rPr>
          <w:color w:val="000000" w:themeColor="text1"/>
          <w:sz w:val="22"/>
          <w:szCs w:val="22"/>
        </w:rPr>
        <w:t xml:space="preserve"> – AE (Portaria SVS/MS nº 344, de 1998, Portaria SVS/MS nº 6, de 29 de janeiro de 1999 e RDC 16, de 1 de abril de 2014) da empresa licitante emitida pelo Ministério da Saúde ou cópia legível de sua publicação no Diário Oficial da União. </w:t>
      </w:r>
    </w:p>
    <w:p w14:paraId="14B2E690" w14:textId="77777777" w:rsidR="00F63B23" w:rsidRDefault="00F63B23" w:rsidP="00AF2A43">
      <w:pPr>
        <w:pStyle w:val="PargrafodaLista"/>
        <w:rPr>
          <w:b/>
          <w:bCs/>
          <w:color w:val="000000" w:themeColor="text1"/>
        </w:rPr>
      </w:pPr>
    </w:p>
    <w:p w14:paraId="2E43ED18" w14:textId="77777777" w:rsidR="00F63B23" w:rsidRPr="007550FE" w:rsidRDefault="00F63B23" w:rsidP="00AF2A43">
      <w:pPr>
        <w:pStyle w:val="WW-Padro"/>
        <w:widowControl/>
        <w:tabs>
          <w:tab w:val="left" w:pos="1623"/>
        </w:tabs>
        <w:ind w:right="-433"/>
        <w:jc w:val="both"/>
        <w:rPr>
          <w:b/>
          <w:bCs/>
          <w:color w:val="000000" w:themeColor="text1"/>
          <w:sz w:val="22"/>
          <w:szCs w:val="22"/>
        </w:rPr>
      </w:pPr>
    </w:p>
    <w:p w14:paraId="7EEB6FD5"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shd w:val="clear" w:color="auto" w:fill="FFFFFF"/>
        </w:rPr>
      </w:pPr>
      <w:r w:rsidRPr="007550FE">
        <w:rPr>
          <w:b/>
          <w:bCs/>
          <w:color w:val="000000" w:themeColor="text1"/>
          <w:sz w:val="22"/>
          <w:szCs w:val="22"/>
        </w:rPr>
        <w:t>Licença Sanitária Estadual</w:t>
      </w:r>
      <w:r w:rsidRPr="007550FE">
        <w:rPr>
          <w:color w:val="000000" w:themeColor="text1"/>
          <w:sz w:val="22"/>
          <w:szCs w:val="22"/>
        </w:rPr>
        <w:t xml:space="preserve"> atualizada da empresa licitante (Artigo 21 da Lei Federal n.º 5.991/73); ou </w:t>
      </w:r>
      <w:r w:rsidRPr="007550FE">
        <w:rPr>
          <w:b/>
          <w:bCs/>
          <w:color w:val="000000" w:themeColor="text1"/>
          <w:sz w:val="22"/>
          <w:szCs w:val="22"/>
        </w:rPr>
        <w:t>Licença Sanitária Municipal</w:t>
      </w:r>
      <w:r w:rsidRPr="007550FE">
        <w:rPr>
          <w:color w:val="000000" w:themeColor="text1"/>
          <w:sz w:val="22"/>
          <w:szCs w:val="22"/>
        </w:rPr>
        <w:t xml:space="preserve"> atualizada da empresa licitante (Portaria 2.814/GM, de 29 de maio de 1998; Portaria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w:t>
      </w:r>
      <w:r w:rsidRPr="007550FE">
        <w:rPr>
          <w:color w:val="000000" w:themeColor="text1"/>
          <w:sz w:val="22"/>
          <w:szCs w:val="22"/>
        </w:rPr>
        <w:t xml:space="preserve"> 1565/MS/GM, de 26 de agosto de 1994; Lei Estadual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 xml:space="preserve"> </w:t>
      </w:r>
      <w:r w:rsidRPr="007550FE">
        <w:rPr>
          <w:color w:val="000000" w:themeColor="text1"/>
          <w:sz w:val="22"/>
          <w:szCs w:val="22"/>
        </w:rPr>
        <w:t xml:space="preserve">13.331, de 23 de novembro de 2001 – Decreto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rPr>
        <w:t xml:space="preserve"> 5.771, de 23 de maio de 2002 Seção II, Art. 159-170, Lei Complementar (Municipal) </w:t>
      </w:r>
      <w:proofErr w:type="spellStart"/>
      <w:proofErr w:type="gram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 xml:space="preserve">  </w:t>
      </w:r>
      <w:r w:rsidRPr="007550FE">
        <w:rPr>
          <w:color w:val="000000" w:themeColor="text1"/>
          <w:sz w:val="22"/>
          <w:szCs w:val="22"/>
        </w:rPr>
        <w:t>567</w:t>
      </w:r>
      <w:proofErr w:type="gramEnd"/>
      <w:r w:rsidRPr="007550FE">
        <w:rPr>
          <w:color w:val="000000" w:themeColor="text1"/>
          <w:sz w:val="22"/>
          <w:szCs w:val="22"/>
        </w:rPr>
        <w:t xml:space="preserve">, 21 de outubro de 2005, Decreto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rPr>
        <w:t xml:space="preserve"> 573, de 30 de junho de 2006 Seção II). </w:t>
      </w:r>
    </w:p>
    <w:p w14:paraId="292E2E79" w14:textId="77777777" w:rsidR="00F63B23" w:rsidRPr="007550FE" w:rsidRDefault="00F63B23" w:rsidP="00AF2A43">
      <w:pPr>
        <w:pStyle w:val="WW-Padro"/>
        <w:widowControl/>
        <w:tabs>
          <w:tab w:val="left" w:pos="1623"/>
        </w:tabs>
        <w:ind w:right="-433"/>
        <w:jc w:val="both"/>
        <w:rPr>
          <w:b/>
          <w:bCs/>
          <w:color w:val="000000" w:themeColor="text1"/>
          <w:sz w:val="22"/>
          <w:szCs w:val="22"/>
          <w:shd w:val="clear" w:color="auto" w:fill="FFFFFF"/>
        </w:rPr>
      </w:pPr>
    </w:p>
    <w:p w14:paraId="6BB9A79A"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shd w:val="clear" w:color="auto" w:fill="FFFFFF"/>
        </w:rPr>
      </w:pPr>
      <w:r w:rsidRPr="007550FE">
        <w:rPr>
          <w:b/>
          <w:bCs/>
          <w:color w:val="000000" w:themeColor="text1"/>
          <w:sz w:val="22"/>
          <w:szCs w:val="22"/>
          <w:shd w:val="clear" w:color="auto" w:fill="FFFFFF"/>
        </w:rPr>
        <w:t>Certidão de Regularidade do Conselho Federal de Farmácia</w:t>
      </w:r>
      <w:r w:rsidRPr="007550FE">
        <w:rPr>
          <w:color w:val="000000" w:themeColor="text1"/>
          <w:sz w:val="22"/>
          <w:szCs w:val="22"/>
          <w:shd w:val="clear" w:color="auto" w:fill="FFFFFF"/>
        </w:rPr>
        <w:t xml:space="preserve">, válida, que comprove a Assistência Técnica Obrigatória do Farmacêutico Responsável </w:t>
      </w:r>
      <w:r w:rsidRPr="007550FE">
        <w:rPr>
          <w:color w:val="000000" w:themeColor="text1"/>
          <w:sz w:val="22"/>
          <w:szCs w:val="22"/>
        </w:rPr>
        <w:t xml:space="preserve">(conforme art. 6 da Portaria Federal 802/98, bem como Art. 11 do Anexo II da Medida Provisória 2190-34 de 23 de agosto de 2001 e Lei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 xml:space="preserve">. </w:t>
      </w:r>
      <w:proofErr w:type="gramStart"/>
      <w:r w:rsidRPr="007550FE">
        <w:rPr>
          <w:color w:val="000000" w:themeColor="text1"/>
          <w:sz w:val="22"/>
          <w:szCs w:val="22"/>
        </w:rPr>
        <w:t>5991,  de</w:t>
      </w:r>
      <w:proofErr w:type="gramEnd"/>
      <w:r w:rsidRPr="007550FE">
        <w:rPr>
          <w:color w:val="000000" w:themeColor="text1"/>
          <w:sz w:val="22"/>
          <w:szCs w:val="22"/>
        </w:rPr>
        <w:t xml:space="preserve"> 17 de dezembro de 1973),  Lei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vertAlign w:val="superscript"/>
        </w:rPr>
        <w:t>.</w:t>
      </w:r>
      <w:r w:rsidRPr="007550FE">
        <w:rPr>
          <w:color w:val="000000" w:themeColor="text1"/>
          <w:sz w:val="22"/>
          <w:szCs w:val="22"/>
        </w:rPr>
        <w:t xml:space="preserve"> 6839 de 30 de outubro de 1980. e Resolução CFF </w:t>
      </w:r>
      <w:proofErr w:type="spellStart"/>
      <w:r w:rsidRPr="007550FE">
        <w:rPr>
          <w:color w:val="000000" w:themeColor="text1"/>
          <w:sz w:val="22"/>
          <w:szCs w:val="22"/>
        </w:rPr>
        <w:t>n.</w:t>
      </w:r>
      <w:r w:rsidRPr="007550FE">
        <w:rPr>
          <w:color w:val="000000" w:themeColor="text1"/>
          <w:sz w:val="22"/>
          <w:szCs w:val="22"/>
          <w:vertAlign w:val="superscript"/>
        </w:rPr>
        <w:t>o</w:t>
      </w:r>
      <w:proofErr w:type="spellEnd"/>
      <w:r w:rsidRPr="007550FE">
        <w:rPr>
          <w:color w:val="000000" w:themeColor="text1"/>
          <w:sz w:val="22"/>
          <w:szCs w:val="22"/>
        </w:rPr>
        <w:t xml:space="preserve"> 515 de 26 de novembro de 2009</w:t>
      </w:r>
    </w:p>
    <w:p w14:paraId="4C5FC25E" w14:textId="77777777" w:rsidR="00F63B23" w:rsidRPr="007550FE" w:rsidRDefault="00F63B23" w:rsidP="00AF2A43">
      <w:pPr>
        <w:pStyle w:val="WW-Padro"/>
        <w:widowControl/>
        <w:tabs>
          <w:tab w:val="left" w:pos="1623"/>
        </w:tabs>
        <w:ind w:right="-433"/>
        <w:jc w:val="both"/>
        <w:rPr>
          <w:b/>
          <w:bCs/>
          <w:color w:val="000000" w:themeColor="text1"/>
          <w:sz w:val="22"/>
          <w:szCs w:val="22"/>
          <w:shd w:val="clear" w:color="auto" w:fill="FFFFFF"/>
        </w:rPr>
      </w:pPr>
    </w:p>
    <w:p w14:paraId="10B08112" w14:textId="77777777" w:rsidR="00F63B23" w:rsidRPr="007550FE" w:rsidRDefault="00F63B23" w:rsidP="00AF2A43">
      <w:pPr>
        <w:pStyle w:val="WW-Padro"/>
        <w:widowControl/>
        <w:tabs>
          <w:tab w:val="left" w:pos="1623"/>
        </w:tabs>
        <w:ind w:right="-433"/>
        <w:jc w:val="both"/>
        <w:rPr>
          <w:b/>
          <w:bCs/>
          <w:color w:val="000000" w:themeColor="text1"/>
          <w:sz w:val="22"/>
          <w:szCs w:val="22"/>
          <w:shd w:val="clear" w:color="auto" w:fill="FFFFFF"/>
        </w:rPr>
      </w:pPr>
    </w:p>
    <w:p w14:paraId="5E5438C0"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shd w:val="clear" w:color="auto" w:fill="FFFFFF"/>
        </w:rPr>
      </w:pPr>
      <w:r w:rsidRPr="007550FE">
        <w:rPr>
          <w:b/>
          <w:bCs/>
          <w:color w:val="000000" w:themeColor="text1"/>
          <w:sz w:val="22"/>
          <w:szCs w:val="22"/>
          <w:shd w:val="clear" w:color="auto" w:fill="FFFFFF"/>
        </w:rPr>
        <w:t xml:space="preserve">Autorização para comercialização de produtos correlatos </w:t>
      </w:r>
      <w:proofErr w:type="gramStart"/>
      <w:r w:rsidRPr="007550FE">
        <w:rPr>
          <w:b/>
          <w:bCs/>
          <w:color w:val="000000" w:themeColor="text1"/>
          <w:sz w:val="22"/>
          <w:szCs w:val="22"/>
          <w:shd w:val="clear" w:color="auto" w:fill="FFFFFF"/>
        </w:rPr>
        <w:t>( ANVISA</w:t>
      </w:r>
      <w:proofErr w:type="gramEnd"/>
      <w:r w:rsidRPr="007550FE">
        <w:rPr>
          <w:b/>
          <w:bCs/>
          <w:color w:val="000000" w:themeColor="text1"/>
          <w:sz w:val="22"/>
          <w:szCs w:val="22"/>
          <w:shd w:val="clear" w:color="auto" w:fill="FFFFFF"/>
        </w:rPr>
        <w:t xml:space="preserve">) </w:t>
      </w:r>
    </w:p>
    <w:p w14:paraId="6011F3D7" w14:textId="77777777" w:rsidR="00F63B23" w:rsidRPr="007550FE" w:rsidRDefault="00F63B23" w:rsidP="00AF2A43">
      <w:pPr>
        <w:ind w:right="-433"/>
        <w:jc w:val="both"/>
        <w:rPr>
          <w:rFonts w:ascii="Times New Roman" w:hAnsi="Times New Roman" w:cs="Times New Roman"/>
          <w:b/>
          <w:bCs/>
          <w:color w:val="000000" w:themeColor="text1"/>
          <w:shd w:val="clear" w:color="auto" w:fill="FFFFFF"/>
        </w:rPr>
      </w:pPr>
    </w:p>
    <w:p w14:paraId="2BC473FF" w14:textId="77777777" w:rsidR="00F63B23" w:rsidRPr="007550FE" w:rsidRDefault="00F63B23" w:rsidP="00AF2A43">
      <w:pPr>
        <w:pStyle w:val="WW-Padro"/>
        <w:widowControl/>
        <w:numPr>
          <w:ilvl w:val="0"/>
          <w:numId w:val="15"/>
        </w:numPr>
        <w:tabs>
          <w:tab w:val="left" w:pos="1623"/>
        </w:tabs>
        <w:ind w:left="0" w:right="-433" w:firstLine="0"/>
        <w:jc w:val="both"/>
        <w:rPr>
          <w:b/>
          <w:bCs/>
          <w:color w:val="000000" w:themeColor="text1"/>
          <w:sz w:val="22"/>
          <w:szCs w:val="22"/>
          <w:shd w:val="clear" w:color="auto" w:fill="FFFFFF"/>
        </w:rPr>
      </w:pPr>
      <w:r w:rsidRPr="007550FE">
        <w:rPr>
          <w:b/>
          <w:bCs/>
          <w:color w:val="000000" w:themeColor="text1"/>
          <w:sz w:val="22"/>
          <w:szCs w:val="22"/>
          <w:shd w:val="clear" w:color="auto" w:fill="FFFFFF"/>
        </w:rPr>
        <w:t>Autorização de funcionamento da ANVISA</w:t>
      </w:r>
    </w:p>
    <w:p w14:paraId="2AA2BEE7" w14:textId="77777777" w:rsidR="00F63B23" w:rsidRPr="007550FE" w:rsidRDefault="00F63B23" w:rsidP="00AF2A43">
      <w:pPr>
        <w:pStyle w:val="PargrafodaLista"/>
        <w:numPr>
          <w:ilvl w:val="0"/>
          <w:numId w:val="15"/>
        </w:numPr>
        <w:tabs>
          <w:tab w:val="left" w:pos="0"/>
        </w:tabs>
        <w:ind w:left="0" w:right="-433" w:firstLine="0"/>
        <w:rPr>
          <w:rFonts w:ascii="Times New Roman" w:hAnsi="Times New Roman" w:cs="Times New Roman"/>
        </w:rPr>
      </w:pPr>
      <w:r w:rsidRPr="007550FE">
        <w:rPr>
          <w:rFonts w:ascii="Times New Roman" w:hAnsi="Times New Roman" w:cs="Times New Roman"/>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r w:rsidRPr="007550FE">
        <w:rPr>
          <w:rFonts w:ascii="Times New Roman" w:hAnsi="Times New Roman" w:cs="Times New Roman"/>
          <w:b/>
        </w:rPr>
        <w:t xml:space="preserve"> </w:t>
      </w:r>
    </w:p>
    <w:p w14:paraId="40825F69" w14:textId="77777777" w:rsidR="00F63B23" w:rsidRPr="007550FE" w:rsidRDefault="00F63B23" w:rsidP="00AF2A43">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lastRenderedPageBreak/>
        <w:t>O Pregoeiro reserva-se o direito de solicitar das licitantes, em qualquer tempo, no curso da licitação, quaisquer esclarecimentos sobre documentos já entregues, fixando-lhes prazo para atendimento.</w:t>
      </w:r>
      <w:r w:rsidRPr="007550FE">
        <w:rPr>
          <w:rFonts w:ascii="Times New Roman" w:hAnsi="Times New Roman" w:cs="Times New Roman"/>
          <w:b/>
        </w:rPr>
        <w:t xml:space="preserve"> </w:t>
      </w:r>
    </w:p>
    <w:p w14:paraId="64932186" w14:textId="77777777" w:rsidR="00F63B23" w:rsidRPr="007550FE" w:rsidRDefault="00F63B23" w:rsidP="00AF2A43">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t xml:space="preserve">A falta de quaisquer dos documentos exigidos no Edital implicará </w:t>
      </w:r>
      <w:r w:rsidRPr="007550FE">
        <w:rPr>
          <w:rFonts w:ascii="Times New Roman" w:hAnsi="Times New Roman" w:cs="Times New Roman"/>
          <w:b/>
        </w:rPr>
        <w:t>INABILITAÇÃO</w:t>
      </w:r>
      <w:r w:rsidRPr="007550FE">
        <w:rPr>
          <w:rFonts w:ascii="Times New Roman" w:hAnsi="Times New Roman" w:cs="Times New Roman"/>
        </w:rPr>
        <w:t xml:space="preserve"> da licitante, sendo vedada, sob qualquer pretexto, a concessão de prazo para complementação da documentação exigida para a habilitação. </w:t>
      </w:r>
      <w:r w:rsidRPr="007550FE">
        <w:rPr>
          <w:rFonts w:ascii="Times New Roman" w:hAnsi="Times New Roman" w:cs="Times New Roman"/>
          <w:b/>
        </w:rPr>
        <w:t xml:space="preserve"> </w:t>
      </w:r>
    </w:p>
    <w:p w14:paraId="7B79FE79" w14:textId="77777777" w:rsidR="00F63B23" w:rsidRPr="007550FE" w:rsidRDefault="00F63B23" w:rsidP="00AF2A43">
      <w:pPr>
        <w:pStyle w:val="PargrafodaLista"/>
        <w:numPr>
          <w:ilvl w:val="0"/>
          <w:numId w:val="15"/>
        </w:numPr>
        <w:tabs>
          <w:tab w:val="left" w:pos="0"/>
        </w:tabs>
        <w:spacing w:after="248"/>
        <w:ind w:left="0" w:right="-433" w:firstLine="0"/>
        <w:rPr>
          <w:rFonts w:ascii="Times New Roman" w:hAnsi="Times New Roman" w:cs="Times New Roman"/>
        </w:rPr>
      </w:pPr>
      <w:r w:rsidRPr="007550FE">
        <w:rPr>
          <w:rFonts w:ascii="Times New Roman" w:hAnsi="Times New Roman" w:cs="Times New Roman"/>
        </w:rPr>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12245E46" w14:textId="77777777" w:rsidR="00F63B23" w:rsidRPr="007550FE" w:rsidRDefault="00F63B23" w:rsidP="00AF2A43">
      <w:pPr>
        <w:pStyle w:val="PargrafodaLista"/>
        <w:numPr>
          <w:ilvl w:val="0"/>
          <w:numId w:val="15"/>
        </w:numPr>
        <w:tabs>
          <w:tab w:val="left" w:pos="0"/>
        </w:tabs>
        <w:spacing w:after="250"/>
        <w:ind w:left="0" w:right="-433" w:firstLine="0"/>
        <w:rPr>
          <w:rFonts w:ascii="Times New Roman" w:hAnsi="Times New Roman" w:cs="Times New Roman"/>
        </w:rPr>
      </w:pPr>
      <w:r w:rsidRPr="007550FE">
        <w:rPr>
          <w:rFonts w:ascii="Times New Roman" w:hAnsi="Times New Roman" w:cs="Times New Roman"/>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18414FB7" w14:textId="77777777" w:rsidR="00F63B23" w:rsidRPr="00AF2A74" w:rsidRDefault="00F63B23" w:rsidP="00AF2A43">
      <w:pPr>
        <w:pStyle w:val="PargrafodaLista"/>
        <w:numPr>
          <w:ilvl w:val="1"/>
          <w:numId w:val="31"/>
        </w:numPr>
        <w:tabs>
          <w:tab w:val="left" w:pos="5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consulta aos cadastros acima referidos será realizada em nome da licitante e também de seu sócio</w:t>
      </w:r>
      <w:r w:rsidRPr="007550FE">
        <w:rPr>
          <w:rFonts w:ascii="Times New Roman" w:hAnsi="Times New Roman" w:cs="Times New Roman"/>
          <w:spacing w:val="1"/>
          <w:w w:val="110"/>
        </w:rPr>
        <w:t xml:space="preserve"> </w:t>
      </w:r>
      <w:r w:rsidRPr="007550FE">
        <w:rPr>
          <w:rFonts w:ascii="Times New Roman" w:hAnsi="Times New Roman" w:cs="Times New Roman"/>
          <w:w w:val="110"/>
        </w:rPr>
        <w:t>majoritário,</w:t>
      </w:r>
      <w:r w:rsidRPr="007550FE">
        <w:rPr>
          <w:rFonts w:ascii="Times New Roman" w:hAnsi="Times New Roman" w:cs="Times New Roman"/>
          <w:spacing w:val="-4"/>
          <w:w w:val="110"/>
        </w:rPr>
        <w:t xml:space="preserve"> </w:t>
      </w:r>
      <w:r w:rsidRPr="007550FE">
        <w:rPr>
          <w:rFonts w:ascii="Times New Roman" w:hAnsi="Times New Roman" w:cs="Times New Roman"/>
          <w:w w:val="110"/>
        </w:rPr>
        <w:t>por</w:t>
      </w:r>
      <w:r w:rsidRPr="007550FE">
        <w:rPr>
          <w:rFonts w:ascii="Times New Roman" w:hAnsi="Times New Roman" w:cs="Times New Roman"/>
          <w:spacing w:val="-3"/>
          <w:w w:val="110"/>
        </w:rPr>
        <w:t xml:space="preserve"> </w:t>
      </w:r>
      <w:r w:rsidRPr="007550FE">
        <w:rPr>
          <w:rFonts w:ascii="Times New Roman" w:hAnsi="Times New Roman" w:cs="Times New Roman"/>
          <w:w w:val="110"/>
        </w:rPr>
        <w:t>força</w:t>
      </w:r>
      <w:r w:rsidRPr="007550FE">
        <w:rPr>
          <w:rFonts w:ascii="Times New Roman" w:hAnsi="Times New Roman" w:cs="Times New Roman"/>
          <w:spacing w:val="-3"/>
          <w:w w:val="110"/>
        </w:rPr>
        <w:t xml:space="preserve"> </w:t>
      </w:r>
      <w:r w:rsidRPr="007550FE">
        <w:rPr>
          <w:rFonts w:ascii="Times New Roman" w:hAnsi="Times New Roman" w:cs="Times New Roman"/>
          <w:w w:val="110"/>
        </w:rPr>
        <w:t>do</w:t>
      </w:r>
      <w:r w:rsidRPr="007550FE">
        <w:rPr>
          <w:rFonts w:ascii="Times New Roman" w:hAnsi="Times New Roman" w:cs="Times New Roman"/>
          <w:spacing w:val="-3"/>
          <w:w w:val="110"/>
        </w:rPr>
        <w:t xml:space="preserve"> </w:t>
      </w:r>
      <w:r w:rsidRPr="007550FE">
        <w:rPr>
          <w:rFonts w:ascii="Times New Roman" w:hAnsi="Times New Roman" w:cs="Times New Roman"/>
          <w:w w:val="110"/>
        </w:rPr>
        <w:t>art.</w:t>
      </w:r>
      <w:r w:rsidRPr="007550FE">
        <w:rPr>
          <w:rFonts w:ascii="Times New Roman" w:hAnsi="Times New Roman" w:cs="Times New Roman"/>
          <w:spacing w:val="-3"/>
          <w:w w:val="110"/>
        </w:rPr>
        <w:t xml:space="preserve"> </w:t>
      </w:r>
      <w:r w:rsidRPr="007550FE">
        <w:rPr>
          <w:rFonts w:ascii="Times New Roman" w:hAnsi="Times New Roman" w:cs="Times New Roman"/>
          <w:w w:val="110"/>
        </w:rPr>
        <w:t>12</w:t>
      </w:r>
      <w:r w:rsidRPr="007550FE">
        <w:rPr>
          <w:rFonts w:ascii="Times New Roman" w:hAnsi="Times New Roman" w:cs="Times New Roman"/>
          <w:spacing w:val="-3"/>
          <w:w w:val="110"/>
        </w:rPr>
        <w:t xml:space="preserve"> </w:t>
      </w:r>
      <w:r w:rsidRPr="007550FE">
        <w:rPr>
          <w:rFonts w:ascii="Times New Roman" w:hAnsi="Times New Roman" w:cs="Times New Roman"/>
          <w:w w:val="110"/>
        </w:rPr>
        <w:t>da</w:t>
      </w:r>
      <w:r w:rsidRPr="007550FE">
        <w:rPr>
          <w:rFonts w:ascii="Times New Roman" w:hAnsi="Times New Roman" w:cs="Times New Roman"/>
          <w:spacing w:val="-4"/>
          <w:w w:val="110"/>
        </w:rPr>
        <w:t xml:space="preserve"> </w:t>
      </w:r>
      <w:r w:rsidRPr="007550FE">
        <w:rPr>
          <w:rFonts w:ascii="Times New Roman" w:hAnsi="Times New Roman" w:cs="Times New Roman"/>
          <w:w w:val="110"/>
        </w:rPr>
        <w:t>Lei</w:t>
      </w:r>
      <w:r w:rsidRPr="007550FE">
        <w:rPr>
          <w:rFonts w:ascii="Times New Roman" w:hAnsi="Times New Roman" w:cs="Times New Roman"/>
          <w:spacing w:val="-3"/>
          <w:w w:val="110"/>
        </w:rPr>
        <w:t xml:space="preserve"> </w:t>
      </w:r>
      <w:r w:rsidRPr="007550FE">
        <w:rPr>
          <w:rFonts w:ascii="Times New Roman" w:hAnsi="Times New Roman" w:cs="Times New Roman"/>
          <w:w w:val="110"/>
        </w:rPr>
        <w:t>n.</w:t>
      </w:r>
      <w:r w:rsidRPr="007550FE">
        <w:rPr>
          <w:rFonts w:ascii="Times New Roman" w:hAnsi="Times New Roman" w:cs="Times New Roman"/>
          <w:spacing w:val="-3"/>
          <w:w w:val="110"/>
        </w:rPr>
        <w:t xml:space="preserve"> </w:t>
      </w:r>
      <w:r w:rsidRPr="007550FE">
        <w:rPr>
          <w:rFonts w:ascii="Times New Roman" w:hAnsi="Times New Roman" w:cs="Times New Roman"/>
          <w:w w:val="110"/>
        </w:rPr>
        <w:t>8.429/1992.</w:t>
      </w:r>
    </w:p>
    <w:p w14:paraId="1C9BE05F" w14:textId="77777777" w:rsidR="00F63B23" w:rsidRPr="007550FE" w:rsidRDefault="00F63B23" w:rsidP="00AF2A43">
      <w:pPr>
        <w:pStyle w:val="PargrafodaLista"/>
        <w:numPr>
          <w:ilvl w:val="1"/>
          <w:numId w:val="31"/>
        </w:numPr>
        <w:tabs>
          <w:tab w:val="left" w:pos="60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 habilitação das licitantes será veriﬁcada por meio do SICAF (cadastramento nos níveis II e III) e,</w:t>
      </w:r>
      <w:r w:rsidRPr="007550FE">
        <w:rPr>
          <w:rFonts w:ascii="Times New Roman" w:hAnsi="Times New Roman" w:cs="Times New Roman"/>
          <w:spacing w:val="1"/>
          <w:w w:val="110"/>
        </w:rPr>
        <w:t xml:space="preserve"> </w:t>
      </w:r>
      <w:r w:rsidRPr="007550FE">
        <w:rPr>
          <w:rFonts w:ascii="Times New Roman" w:hAnsi="Times New Roman" w:cs="Times New Roman"/>
          <w:spacing w:val="-1"/>
          <w:w w:val="128"/>
        </w:rPr>
        <w:t>s</w:t>
      </w:r>
      <w:r w:rsidRPr="007550FE">
        <w:rPr>
          <w:rFonts w:ascii="Times New Roman" w:hAnsi="Times New Roman" w:cs="Times New Roman"/>
          <w:spacing w:val="-1"/>
          <w:w w:val="116"/>
        </w:rPr>
        <w:t>u</w:t>
      </w:r>
      <w:r w:rsidRPr="007550FE">
        <w:rPr>
          <w:rFonts w:ascii="Times New Roman" w:hAnsi="Times New Roman" w:cs="Times New Roman"/>
          <w:spacing w:val="-1"/>
          <w:w w:val="114"/>
        </w:rPr>
        <w:t>b</w:t>
      </w:r>
      <w:r w:rsidRPr="007550FE">
        <w:rPr>
          <w:rFonts w:ascii="Times New Roman" w:hAnsi="Times New Roman" w:cs="Times New Roman"/>
          <w:spacing w:val="-1"/>
          <w:w w:val="128"/>
        </w:rPr>
        <w:t>s</w:t>
      </w:r>
      <w:r w:rsidRPr="007550FE">
        <w:rPr>
          <w:rFonts w:ascii="Times New Roman" w:hAnsi="Times New Roman" w:cs="Times New Roman"/>
          <w:spacing w:val="-1"/>
          <w:w w:val="97"/>
        </w:rPr>
        <w:t>i</w:t>
      </w:r>
      <w:r w:rsidRPr="007550FE">
        <w:rPr>
          <w:rFonts w:ascii="Times New Roman" w:hAnsi="Times New Roman" w:cs="Times New Roman"/>
          <w:spacing w:val="-1"/>
          <w:w w:val="114"/>
        </w:rPr>
        <w:t>d</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spacing w:val="-1"/>
          <w:w w:val="105"/>
        </w:rPr>
        <w:t>r</w:t>
      </w:r>
      <w:r w:rsidRPr="007550FE">
        <w:rPr>
          <w:rFonts w:ascii="Times New Roman" w:hAnsi="Times New Roman" w:cs="Times New Roman"/>
          <w:spacing w:val="-1"/>
          <w:w w:val="97"/>
        </w:rPr>
        <w:t>i</w:t>
      </w:r>
      <w:r w:rsidRPr="007550FE">
        <w:rPr>
          <w:rFonts w:ascii="Times New Roman" w:hAnsi="Times New Roman" w:cs="Times New Roman"/>
          <w:spacing w:val="-1"/>
          <w:w w:val="116"/>
        </w:rPr>
        <w:t>a</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w w:val="86"/>
        </w:rPr>
        <w:t>,</w:t>
      </w:r>
      <w:r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w w:val="114"/>
        </w:rPr>
        <w:t>o</w:t>
      </w:r>
      <w:r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rPr>
        <w:t xml:space="preserve"> </w:t>
      </w:r>
      <w:r w:rsidRPr="007550FE">
        <w:rPr>
          <w:rFonts w:ascii="Times New Roman" w:hAnsi="Times New Roman" w:cs="Times New Roman"/>
          <w:spacing w:val="-1"/>
          <w:w w:val="108"/>
        </w:rPr>
        <w:t>Município</w:t>
      </w:r>
      <w:r w:rsidRPr="007550FE">
        <w:rPr>
          <w:rFonts w:ascii="Times New Roman" w:hAnsi="Times New Roman" w:cs="Times New Roman"/>
          <w:w w:val="86"/>
        </w:rPr>
        <w:t>,</w:t>
      </w:r>
      <w:r w:rsidRPr="007550FE">
        <w:rPr>
          <w:rFonts w:ascii="Times New Roman" w:hAnsi="Times New Roman" w:cs="Times New Roman"/>
        </w:rPr>
        <w:t xml:space="preserve"> </w:t>
      </w:r>
      <w:r w:rsidRPr="007550FE">
        <w:rPr>
          <w:rFonts w:ascii="Times New Roman" w:hAnsi="Times New Roman" w:cs="Times New Roman"/>
          <w:spacing w:val="-1"/>
          <w:w w:val="114"/>
        </w:rPr>
        <w:t>b</w:t>
      </w:r>
      <w:r w:rsidRPr="007550FE">
        <w:rPr>
          <w:rFonts w:ascii="Times New Roman" w:hAnsi="Times New Roman" w:cs="Times New Roman"/>
          <w:spacing w:val="-1"/>
          <w:w w:val="113"/>
        </w:rPr>
        <w:t>e</w:t>
      </w:r>
      <w:r w:rsidRPr="007550FE">
        <w:rPr>
          <w:rFonts w:ascii="Times New Roman" w:hAnsi="Times New Roman" w:cs="Times New Roman"/>
          <w:w w:val="117"/>
        </w:rPr>
        <w:t>m</w:t>
      </w:r>
      <w:r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7"/>
        </w:rPr>
        <w:t>m</w:t>
      </w:r>
      <w:r w:rsidRPr="007550FE">
        <w:rPr>
          <w:rFonts w:ascii="Times New Roman" w:hAnsi="Times New Roman" w:cs="Times New Roman"/>
          <w:w w:val="114"/>
        </w:rPr>
        <w:t>o</w:t>
      </w:r>
      <w:r w:rsidRPr="007550FE">
        <w:rPr>
          <w:rFonts w:ascii="Times New Roman" w:hAnsi="Times New Roman" w:cs="Times New Roman"/>
        </w:rPr>
        <w:t xml:space="preserve"> </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rPr>
        <w:t xml:space="preserve"> </w:t>
      </w:r>
      <w:r w:rsidRPr="007550FE">
        <w:rPr>
          <w:rFonts w:ascii="Times New Roman" w:hAnsi="Times New Roman" w:cs="Times New Roman"/>
          <w:spacing w:val="-1"/>
          <w:w w:val="114"/>
        </w:rPr>
        <w:t>do</w:t>
      </w:r>
      <w:r w:rsidRPr="007550FE">
        <w:rPr>
          <w:rFonts w:ascii="Times New Roman" w:hAnsi="Times New Roman" w:cs="Times New Roman"/>
          <w:spacing w:val="-1"/>
          <w:w w:val="111"/>
        </w:rPr>
        <w:t>c</w:t>
      </w:r>
      <w:r w:rsidRPr="007550FE">
        <w:rPr>
          <w:rFonts w:ascii="Times New Roman" w:hAnsi="Times New Roman" w:cs="Times New Roman"/>
          <w:spacing w:val="-1"/>
          <w:w w:val="116"/>
        </w:rPr>
        <w:t>u</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spacing w:val="-1"/>
          <w:w w:val="111"/>
        </w:rPr>
        <w:t>ç</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spacing w:val="-1"/>
          <w:w w:val="117"/>
        </w:rPr>
        <w:t>m</w:t>
      </w:r>
      <w:r w:rsidRPr="007550FE">
        <w:rPr>
          <w:rFonts w:ascii="Times New Roman" w:hAnsi="Times New Roman" w:cs="Times New Roman"/>
          <w:spacing w:val="-1"/>
          <w:w w:val="114"/>
        </w:rPr>
        <w:t>p</w:t>
      </w:r>
      <w:r w:rsidRPr="007550FE">
        <w:rPr>
          <w:rFonts w:ascii="Times New Roman" w:hAnsi="Times New Roman" w:cs="Times New Roman"/>
          <w:spacing w:val="-1"/>
          <w:w w:val="94"/>
        </w:rPr>
        <w:t>l</w:t>
      </w:r>
      <w:r w:rsidRPr="007550FE">
        <w:rPr>
          <w:rFonts w:ascii="Times New Roman" w:hAnsi="Times New Roman" w:cs="Times New Roman"/>
          <w:spacing w:val="-1"/>
          <w:w w:val="113"/>
        </w:rPr>
        <w:t>e</w:t>
      </w:r>
      <w:r w:rsidRPr="007550FE">
        <w:rPr>
          <w:rFonts w:ascii="Times New Roman" w:hAnsi="Times New Roman" w:cs="Times New Roman"/>
          <w:spacing w:val="-1"/>
          <w:w w:val="117"/>
        </w:rPr>
        <w:t>m</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99"/>
        </w:rPr>
        <w:t>t</w:t>
      </w:r>
      <w:r w:rsidRPr="007550FE">
        <w:rPr>
          <w:rFonts w:ascii="Times New Roman" w:hAnsi="Times New Roman" w:cs="Times New Roman"/>
          <w:spacing w:val="-1"/>
          <w:w w:val="116"/>
        </w:rPr>
        <w:t>a</w:t>
      </w:r>
      <w:r w:rsidRPr="007550FE">
        <w:rPr>
          <w:rFonts w:ascii="Times New Roman" w:hAnsi="Times New Roman" w:cs="Times New Roman"/>
          <w:w w:val="105"/>
        </w:rPr>
        <w:t>r</w:t>
      </w:r>
      <w:r w:rsidRPr="007550FE">
        <w:rPr>
          <w:rFonts w:ascii="Times New Roman" w:hAnsi="Times New Roman" w:cs="Times New Roman"/>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111"/>
        </w:rPr>
        <w:t>c</w:t>
      </w:r>
      <w:r w:rsidRPr="007550FE">
        <w:rPr>
          <w:rFonts w:ascii="Times New Roman" w:hAnsi="Times New Roman" w:cs="Times New Roman"/>
          <w:spacing w:val="-1"/>
          <w:w w:val="97"/>
        </w:rPr>
        <w:t>i</w:t>
      </w:r>
      <w:r w:rsidRPr="007550FE">
        <w:rPr>
          <w:rFonts w:ascii="Times New Roman" w:hAnsi="Times New Roman" w:cs="Times New Roman"/>
          <w:spacing w:val="-1"/>
          <w:w w:val="108"/>
        </w:rPr>
        <w:t>ﬁ</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w w:val="116"/>
        </w:rPr>
        <w:t>a</w:t>
      </w:r>
      <w:r w:rsidRPr="007550FE">
        <w:rPr>
          <w:rFonts w:ascii="Times New Roman" w:hAnsi="Times New Roman" w:cs="Times New Roman"/>
        </w:rPr>
        <w:t xml:space="preserve"> </w:t>
      </w:r>
      <w:r w:rsidRPr="007550FE">
        <w:rPr>
          <w:rFonts w:ascii="Times New Roman" w:hAnsi="Times New Roman" w:cs="Times New Roman"/>
          <w:spacing w:val="-1"/>
          <w:w w:val="116"/>
        </w:rPr>
        <w:t>n</w:t>
      </w:r>
      <w:r w:rsidRPr="007550FE">
        <w:rPr>
          <w:rFonts w:ascii="Times New Roman" w:hAnsi="Times New Roman" w:cs="Times New Roman"/>
          <w:spacing w:val="-1"/>
          <w:w w:val="113"/>
        </w:rPr>
        <w:t>e</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w w:val="113"/>
        </w:rPr>
        <w:t xml:space="preserve">e </w:t>
      </w:r>
      <w:r w:rsidRPr="007550FE">
        <w:rPr>
          <w:rFonts w:ascii="Times New Roman" w:hAnsi="Times New Roman" w:cs="Times New Roman"/>
          <w:w w:val="110"/>
        </w:rPr>
        <w:t>edital.</w:t>
      </w:r>
    </w:p>
    <w:p w14:paraId="22FB5B87" w14:textId="77777777" w:rsidR="00F63B23" w:rsidRPr="007550FE" w:rsidRDefault="00F63B23" w:rsidP="00AF2A43">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14.8  Caso o ato constitutivo possua alterações, o endereço analisado será</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aquele</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que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constar</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da</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última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alteração.</w:t>
      </w:r>
    </w:p>
    <w:p w14:paraId="1FF31AAB" w14:textId="77777777" w:rsidR="00F63B23" w:rsidRPr="007550FE" w:rsidRDefault="00F63B23" w:rsidP="0036005F">
      <w:pPr>
        <w:pStyle w:val="PargrafodaLista"/>
        <w:numPr>
          <w:ilvl w:val="1"/>
          <w:numId w:val="62"/>
        </w:numPr>
        <w:tabs>
          <w:tab w:val="left" w:pos="564"/>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spacing w:val="-1"/>
          <w:w w:val="117"/>
        </w:rPr>
        <w:t>N</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w w:val="113"/>
        </w:rPr>
        <w:t>é</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4"/>
        </w:rPr>
        <w:t>o</w:t>
      </w:r>
      <w:r w:rsidRPr="007550FE">
        <w:rPr>
          <w:rFonts w:ascii="Times New Roman" w:hAnsi="Times New Roman" w:cs="Times New Roman"/>
          <w:color w:val="000000" w:themeColor="text1"/>
          <w:spacing w:val="-1"/>
          <w:w w:val="116"/>
        </w:rPr>
        <w:t>n</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111"/>
        </w:rPr>
        <w:t>ç</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4"/>
        </w:rPr>
        <w:t>ob</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126"/>
        </w:rPr>
        <w:t>g</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4"/>
        </w:rPr>
        <w:t>ó</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w w:val="116"/>
        </w:rPr>
        <w:t>a</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4"/>
        </w:rPr>
        <w:t>p</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w w:val="116"/>
        </w:rPr>
        <w:t>a</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6"/>
        </w:rPr>
        <w:t>ha</w:t>
      </w:r>
      <w:r w:rsidRPr="007550FE">
        <w:rPr>
          <w:rFonts w:ascii="Times New Roman" w:hAnsi="Times New Roman" w:cs="Times New Roman"/>
          <w:color w:val="000000" w:themeColor="text1"/>
          <w:spacing w:val="-1"/>
          <w:w w:val="114"/>
        </w:rPr>
        <w:t>b</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4"/>
        </w:rPr>
        <w:t>l</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1"/>
        </w:rPr>
        <w:t>ç</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3"/>
        </w:rPr>
        <w:t>e</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w w:val="105"/>
        </w:rPr>
        <w:t>r</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16"/>
        </w:rPr>
        <w:t>n</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3"/>
        </w:rPr>
        <w:t xml:space="preserve"> </w:t>
      </w:r>
      <w:r w:rsidRPr="007550FE">
        <w:rPr>
          <w:rFonts w:ascii="Times New Roman" w:hAnsi="Times New Roman" w:cs="Times New Roman"/>
          <w:color w:val="000000" w:themeColor="text1"/>
          <w:spacing w:val="-1"/>
          <w:w w:val="108"/>
        </w:rPr>
        <w:t>Município</w:t>
      </w:r>
      <w:r w:rsidRPr="007550FE">
        <w:rPr>
          <w:rFonts w:ascii="Times New Roman" w:hAnsi="Times New Roman" w:cs="Times New Roman"/>
          <w:color w:val="000000" w:themeColor="text1"/>
          <w:w w:val="86"/>
        </w:rPr>
        <w:t>.</w:t>
      </w:r>
    </w:p>
    <w:p w14:paraId="4C52D6AE" w14:textId="77777777" w:rsidR="00F63B23" w:rsidRPr="007550FE" w:rsidRDefault="00F63B23" w:rsidP="0036005F">
      <w:pPr>
        <w:pStyle w:val="PargrafodaLista"/>
        <w:numPr>
          <w:ilvl w:val="1"/>
          <w:numId w:val="62"/>
        </w:numPr>
        <w:tabs>
          <w:tab w:val="left" w:pos="614"/>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 xml:space="preserve"> Considera-se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documentação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complementar</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que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deve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ser</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apresentada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pelas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licitantes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para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ﬁns</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spacing w:val="-1"/>
          <w:w w:val="116"/>
        </w:rPr>
        <w:t>ha</w:t>
      </w:r>
      <w:r w:rsidRPr="007550FE">
        <w:rPr>
          <w:rFonts w:ascii="Times New Roman" w:hAnsi="Times New Roman" w:cs="Times New Roman"/>
          <w:color w:val="000000" w:themeColor="text1"/>
          <w:spacing w:val="-1"/>
          <w:w w:val="114"/>
        </w:rPr>
        <w:t>b</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4"/>
        </w:rPr>
        <w:t>l</w:t>
      </w:r>
      <w:r w:rsidRPr="007550FE">
        <w:rPr>
          <w:rFonts w:ascii="Times New Roman" w:hAnsi="Times New Roman" w:cs="Times New Roman"/>
          <w:color w:val="000000" w:themeColor="text1"/>
          <w:spacing w:val="-1"/>
          <w:w w:val="97"/>
        </w:rPr>
        <w:t>i</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1"/>
        </w:rPr>
        <w:t>ç</w:t>
      </w:r>
      <w:r w:rsidRPr="007550FE">
        <w:rPr>
          <w:rFonts w:ascii="Times New Roman" w:hAnsi="Times New Roman" w:cs="Times New Roman"/>
          <w:color w:val="000000" w:themeColor="text1"/>
          <w:spacing w:val="-1"/>
          <w:w w:val="116"/>
        </w:rPr>
        <w:t>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4"/>
        </w:rPr>
        <w:t>q</w:t>
      </w:r>
      <w:r w:rsidRPr="007550FE">
        <w:rPr>
          <w:rFonts w:ascii="Times New Roman" w:hAnsi="Times New Roman" w:cs="Times New Roman"/>
          <w:color w:val="000000" w:themeColor="text1"/>
          <w:spacing w:val="-1"/>
          <w:w w:val="116"/>
        </w:rPr>
        <w:t>uan</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6"/>
        </w:rPr>
        <w:t>nã</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4"/>
        </w:rPr>
        <w:t>o</w:t>
      </w:r>
      <w:r w:rsidRPr="007550FE">
        <w:rPr>
          <w:rFonts w:ascii="Times New Roman" w:hAnsi="Times New Roman" w:cs="Times New Roman"/>
          <w:color w:val="000000" w:themeColor="text1"/>
          <w:spacing w:val="-1"/>
          <w:w w:val="116"/>
        </w:rPr>
        <w:t>n</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16"/>
        </w:rPr>
        <w:t>an</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w w:val="113"/>
        </w:rPr>
        <w:t>e</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32"/>
        </w:rPr>
        <w:t>S</w:t>
      </w:r>
      <w:r w:rsidRPr="007550FE">
        <w:rPr>
          <w:rFonts w:ascii="Times New Roman" w:hAnsi="Times New Roman" w:cs="Times New Roman"/>
          <w:color w:val="000000" w:themeColor="text1"/>
          <w:spacing w:val="-1"/>
          <w:w w:val="106"/>
        </w:rPr>
        <w:t>I</w:t>
      </w:r>
      <w:r w:rsidRPr="007550FE">
        <w:rPr>
          <w:rFonts w:ascii="Times New Roman" w:hAnsi="Times New Roman" w:cs="Times New Roman"/>
          <w:color w:val="000000" w:themeColor="text1"/>
          <w:spacing w:val="-1"/>
          <w:w w:val="116"/>
        </w:rPr>
        <w:t>CA</w:t>
      </w:r>
      <w:r w:rsidRPr="007550FE">
        <w:rPr>
          <w:rFonts w:ascii="Times New Roman" w:hAnsi="Times New Roman" w:cs="Times New Roman"/>
          <w:color w:val="000000" w:themeColor="text1"/>
          <w:w w:val="109"/>
        </w:rPr>
        <w:t>F</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w w:val="113"/>
        </w:rPr>
        <w:t>e</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1"/>
        </w:rPr>
        <w:t>c</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spacing w:val="-1"/>
          <w:w w:val="116"/>
        </w:rPr>
        <w:t>a</w:t>
      </w:r>
      <w:r w:rsidRPr="007550FE">
        <w:rPr>
          <w:rFonts w:ascii="Times New Roman" w:hAnsi="Times New Roman" w:cs="Times New Roman"/>
          <w:color w:val="000000" w:themeColor="text1"/>
          <w:spacing w:val="-1"/>
          <w:w w:val="128"/>
        </w:rPr>
        <w:t>s</w:t>
      </w:r>
      <w:r w:rsidRPr="007550FE">
        <w:rPr>
          <w:rFonts w:ascii="Times New Roman" w:hAnsi="Times New Roman" w:cs="Times New Roman"/>
          <w:color w:val="000000" w:themeColor="text1"/>
          <w:spacing w:val="-1"/>
          <w:w w:val="99"/>
        </w:rPr>
        <w:t>t</w:t>
      </w:r>
      <w:r w:rsidRPr="007550FE">
        <w:rPr>
          <w:rFonts w:ascii="Times New Roman" w:hAnsi="Times New Roman" w:cs="Times New Roman"/>
          <w:color w:val="000000" w:themeColor="text1"/>
          <w:spacing w:val="-1"/>
          <w:w w:val="105"/>
        </w:rPr>
        <w:t>r</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14"/>
        </w:rPr>
        <w:t>d</w:t>
      </w:r>
      <w:r w:rsidRPr="007550FE">
        <w:rPr>
          <w:rFonts w:ascii="Times New Roman" w:hAnsi="Times New Roman" w:cs="Times New Roman"/>
          <w:color w:val="000000" w:themeColor="text1"/>
          <w:w w:val="114"/>
        </w:rPr>
        <w:t>o</w:t>
      </w:r>
      <w:r w:rsidRPr="007550FE">
        <w:rPr>
          <w:rFonts w:ascii="Times New Roman" w:hAnsi="Times New Roman" w:cs="Times New Roman"/>
          <w:color w:val="000000" w:themeColor="text1"/>
          <w:spacing w:val="23"/>
        </w:rPr>
        <w:t xml:space="preserve"> </w:t>
      </w:r>
      <w:r w:rsidRPr="007550FE">
        <w:rPr>
          <w:rFonts w:ascii="Times New Roman" w:hAnsi="Times New Roman" w:cs="Times New Roman"/>
          <w:color w:val="000000" w:themeColor="text1"/>
          <w:spacing w:val="-1"/>
          <w:w w:val="108"/>
        </w:rPr>
        <w:t>Município</w:t>
      </w:r>
      <w:r w:rsidRPr="007550FE">
        <w:rPr>
          <w:rFonts w:ascii="Times New Roman" w:hAnsi="Times New Roman" w:cs="Times New Roman"/>
          <w:color w:val="000000" w:themeColor="text1"/>
          <w:w w:val="110"/>
        </w:rPr>
        <w:t>:</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prova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regularidade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perante</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Fazenda</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Federal.</w:t>
      </w:r>
    </w:p>
    <w:p w14:paraId="2102B2C5" w14:textId="77777777" w:rsidR="00F63B23" w:rsidRPr="007550FE" w:rsidRDefault="00F63B23" w:rsidP="0036005F">
      <w:pPr>
        <w:pStyle w:val="PargrafodaLista"/>
        <w:numPr>
          <w:ilvl w:val="1"/>
          <w:numId w:val="62"/>
        </w:numPr>
        <w:tabs>
          <w:tab w:val="left" w:pos="700"/>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w:t>
      </w:r>
      <w:r w:rsidRPr="007550FE">
        <w:rPr>
          <w:rFonts w:ascii="Times New Roman" w:hAnsi="Times New Roman" w:cs="Times New Roman"/>
          <w:spacing w:val="20"/>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21"/>
          <w:w w:val="110"/>
        </w:rPr>
        <w:t xml:space="preserve"> </w:t>
      </w:r>
      <w:r w:rsidRPr="007550FE">
        <w:rPr>
          <w:rFonts w:ascii="Times New Roman" w:hAnsi="Times New Roman" w:cs="Times New Roman"/>
          <w:w w:val="110"/>
        </w:rPr>
        <w:t>provisoriamente</w:t>
      </w:r>
      <w:r w:rsidRPr="007550FE">
        <w:rPr>
          <w:rFonts w:ascii="Times New Roman" w:hAnsi="Times New Roman" w:cs="Times New Roman"/>
          <w:spacing w:val="21"/>
          <w:w w:val="110"/>
        </w:rPr>
        <w:t xml:space="preserve"> </w:t>
      </w:r>
      <w:r w:rsidRPr="007550FE">
        <w:rPr>
          <w:rFonts w:ascii="Times New Roman" w:hAnsi="Times New Roman" w:cs="Times New Roman"/>
          <w:w w:val="110"/>
        </w:rPr>
        <w:t>classiﬁcada</w:t>
      </w:r>
      <w:r w:rsidRPr="007550FE">
        <w:rPr>
          <w:rFonts w:ascii="Times New Roman" w:hAnsi="Times New Roman" w:cs="Times New Roman"/>
          <w:spacing w:val="20"/>
          <w:w w:val="110"/>
        </w:rPr>
        <w:t xml:space="preserve"> </w:t>
      </w:r>
      <w:r w:rsidRPr="007550FE">
        <w:rPr>
          <w:rFonts w:ascii="Times New Roman" w:hAnsi="Times New Roman" w:cs="Times New Roman"/>
          <w:w w:val="110"/>
        </w:rPr>
        <w:t>em</w:t>
      </w:r>
      <w:r w:rsidRPr="007550FE">
        <w:rPr>
          <w:rFonts w:ascii="Times New Roman" w:hAnsi="Times New Roman" w:cs="Times New Roman"/>
          <w:spacing w:val="21"/>
          <w:w w:val="110"/>
        </w:rPr>
        <w:t xml:space="preserve"> </w:t>
      </w:r>
      <w:r w:rsidRPr="007550FE">
        <w:rPr>
          <w:rFonts w:ascii="Times New Roman" w:hAnsi="Times New Roman" w:cs="Times New Roman"/>
          <w:w w:val="110"/>
        </w:rPr>
        <w:t>primeiro</w:t>
      </w:r>
      <w:r w:rsidRPr="007550FE">
        <w:rPr>
          <w:rFonts w:ascii="Times New Roman" w:hAnsi="Times New Roman" w:cs="Times New Roman"/>
          <w:spacing w:val="21"/>
          <w:w w:val="110"/>
        </w:rPr>
        <w:t xml:space="preserve"> </w:t>
      </w:r>
      <w:r w:rsidRPr="007550FE">
        <w:rPr>
          <w:rFonts w:ascii="Times New Roman" w:hAnsi="Times New Roman" w:cs="Times New Roman"/>
          <w:w w:val="110"/>
        </w:rPr>
        <w:t>lugar</w:t>
      </w:r>
      <w:r w:rsidRPr="007550FE">
        <w:rPr>
          <w:rFonts w:ascii="Times New Roman" w:hAnsi="Times New Roman" w:cs="Times New Roman"/>
          <w:spacing w:val="21"/>
          <w:w w:val="110"/>
        </w:rPr>
        <w:t xml:space="preserve"> </w:t>
      </w:r>
      <w:r w:rsidRPr="007550FE">
        <w:rPr>
          <w:rFonts w:ascii="Times New Roman" w:hAnsi="Times New Roman" w:cs="Times New Roman"/>
          <w:w w:val="110"/>
        </w:rPr>
        <w:t>deverá</w:t>
      </w:r>
      <w:r w:rsidRPr="007550FE">
        <w:rPr>
          <w:rFonts w:ascii="Times New Roman" w:hAnsi="Times New Roman" w:cs="Times New Roman"/>
          <w:spacing w:val="20"/>
          <w:w w:val="110"/>
        </w:rPr>
        <w:t xml:space="preserve"> </w:t>
      </w:r>
      <w:r w:rsidRPr="007550FE">
        <w:rPr>
          <w:rFonts w:ascii="Times New Roman" w:hAnsi="Times New Roman" w:cs="Times New Roman"/>
          <w:w w:val="110"/>
        </w:rPr>
        <w:t>encaminhar,</w:t>
      </w:r>
      <w:r w:rsidRPr="007550FE">
        <w:rPr>
          <w:rFonts w:ascii="Times New Roman" w:hAnsi="Times New Roman" w:cs="Times New Roman"/>
          <w:spacing w:val="21"/>
          <w:w w:val="110"/>
        </w:rPr>
        <w:t xml:space="preserve"> </w:t>
      </w:r>
      <w:r w:rsidRPr="007550FE">
        <w:rPr>
          <w:rFonts w:ascii="Times New Roman" w:hAnsi="Times New Roman" w:cs="Times New Roman"/>
          <w:w w:val="110"/>
        </w:rPr>
        <w:t>via</w:t>
      </w:r>
      <w:r w:rsidRPr="007550FE">
        <w:rPr>
          <w:rFonts w:ascii="Times New Roman" w:hAnsi="Times New Roman" w:cs="Times New Roman"/>
          <w:spacing w:val="21"/>
          <w:w w:val="110"/>
        </w:rPr>
        <w:t xml:space="preserve"> </w:t>
      </w:r>
      <w:r w:rsidRPr="007550FE">
        <w:rPr>
          <w:rFonts w:ascii="Times New Roman" w:hAnsi="Times New Roman" w:cs="Times New Roman"/>
          <w:w w:val="110"/>
        </w:rPr>
        <w:t>sistema</w:t>
      </w:r>
      <w:r w:rsidRPr="007550FE">
        <w:rPr>
          <w:rFonts w:ascii="Times New Roman" w:hAnsi="Times New Roman" w:cs="Times New Roman"/>
          <w:spacing w:val="21"/>
          <w:w w:val="110"/>
        </w:rPr>
        <w:t xml:space="preserve"> </w:t>
      </w:r>
      <w:r w:rsidRPr="007550FE">
        <w:rPr>
          <w:rFonts w:ascii="Times New Roman" w:hAnsi="Times New Roman" w:cs="Times New Roman"/>
          <w:w w:val="110"/>
        </w:rPr>
        <w:t>eletrônico,</w:t>
      </w:r>
      <w:r w:rsidRPr="007550FE">
        <w:rPr>
          <w:rFonts w:ascii="Times New Roman" w:hAnsi="Times New Roman" w:cs="Times New Roman"/>
          <w:spacing w:val="1"/>
          <w:w w:val="110"/>
        </w:rPr>
        <w:t xml:space="preserve"> </w:t>
      </w:r>
      <w:r w:rsidRPr="007550FE">
        <w:rPr>
          <w:rFonts w:ascii="Times New Roman" w:hAnsi="Times New Roman" w:cs="Times New Roman"/>
          <w:w w:val="110"/>
        </w:rPr>
        <w:t>no</w:t>
      </w:r>
      <w:r w:rsidRPr="007550FE">
        <w:rPr>
          <w:rFonts w:ascii="Times New Roman" w:hAnsi="Times New Roman" w:cs="Times New Roman"/>
          <w:spacing w:val="-1"/>
          <w:w w:val="110"/>
        </w:rPr>
        <w:t xml:space="preserve"> </w:t>
      </w:r>
      <w:r w:rsidRPr="007550FE">
        <w:rPr>
          <w:rFonts w:ascii="Times New Roman" w:hAnsi="Times New Roman" w:cs="Times New Roman"/>
          <w:w w:val="110"/>
        </w:rPr>
        <w:t>prazo</w:t>
      </w:r>
      <w:r w:rsidRPr="007550FE">
        <w:rPr>
          <w:rFonts w:ascii="Times New Roman" w:hAnsi="Times New Roman" w:cs="Times New Roman"/>
          <w:spacing w:val="-1"/>
          <w:w w:val="110"/>
        </w:rPr>
        <w:t xml:space="preserve"> </w:t>
      </w:r>
      <w:r w:rsidRPr="007550FE">
        <w:rPr>
          <w:rFonts w:ascii="Times New Roman" w:hAnsi="Times New Roman" w:cs="Times New Roman"/>
          <w:w w:val="110"/>
        </w:rPr>
        <w:t>fixado</w:t>
      </w:r>
      <w:r w:rsidRPr="007550FE">
        <w:rPr>
          <w:rFonts w:ascii="Times New Roman" w:hAnsi="Times New Roman" w:cs="Times New Roman"/>
          <w:spacing w:val="-1"/>
          <w:w w:val="110"/>
        </w:rPr>
        <w:t xml:space="preserve"> </w:t>
      </w:r>
      <w:r w:rsidRPr="007550FE">
        <w:rPr>
          <w:rFonts w:ascii="Times New Roman" w:hAnsi="Times New Roman" w:cs="Times New Roman"/>
          <w:w w:val="110"/>
        </w:rPr>
        <w:t>pelo(a)</w:t>
      </w:r>
      <w:r w:rsidRPr="007550FE">
        <w:rPr>
          <w:rFonts w:ascii="Times New Roman" w:hAnsi="Times New Roman" w:cs="Times New Roman"/>
          <w:spacing w:val="-1"/>
          <w:w w:val="110"/>
        </w:rPr>
        <w:t xml:space="preserve"> </w:t>
      </w:r>
      <w:r w:rsidRPr="007550FE">
        <w:rPr>
          <w:rFonts w:ascii="Times New Roman" w:hAnsi="Times New Roman" w:cs="Times New Roman"/>
          <w:w w:val="110"/>
        </w:rPr>
        <w:t>pregoeiro(a),</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1"/>
          <w:w w:val="110"/>
        </w:rPr>
        <w:t xml:space="preserve"> </w:t>
      </w:r>
      <w:r w:rsidRPr="007550FE">
        <w:rPr>
          <w:rFonts w:ascii="Times New Roman" w:hAnsi="Times New Roman" w:cs="Times New Roman"/>
          <w:w w:val="110"/>
        </w:rPr>
        <w:t>seguinte</w:t>
      </w:r>
      <w:r w:rsidRPr="007550FE">
        <w:rPr>
          <w:rFonts w:ascii="Times New Roman" w:hAnsi="Times New Roman" w:cs="Times New Roman"/>
          <w:spacing w:val="-1"/>
          <w:w w:val="110"/>
        </w:rPr>
        <w:t xml:space="preserve"> </w:t>
      </w:r>
      <w:r w:rsidRPr="007550FE">
        <w:rPr>
          <w:rFonts w:ascii="Times New Roman" w:hAnsi="Times New Roman" w:cs="Times New Roman"/>
          <w:w w:val="110"/>
        </w:rPr>
        <w:t>documentação</w:t>
      </w:r>
      <w:r w:rsidRPr="007550FE">
        <w:rPr>
          <w:rFonts w:ascii="Times New Roman" w:hAnsi="Times New Roman" w:cs="Times New Roman"/>
          <w:spacing w:val="-1"/>
          <w:w w:val="110"/>
        </w:rPr>
        <w:t xml:space="preserve"> </w:t>
      </w:r>
      <w:r w:rsidRPr="007550FE">
        <w:rPr>
          <w:rFonts w:ascii="Times New Roman" w:hAnsi="Times New Roman" w:cs="Times New Roman"/>
          <w:w w:val="110"/>
        </w:rPr>
        <w:t>complementar:</w:t>
      </w:r>
    </w:p>
    <w:p w14:paraId="7F90F612" w14:textId="77777777" w:rsidR="00F63B23" w:rsidRPr="007550FE" w:rsidRDefault="00F63B23" w:rsidP="0036005F">
      <w:pPr>
        <w:pStyle w:val="PargrafodaLista"/>
        <w:numPr>
          <w:ilvl w:val="2"/>
          <w:numId w:val="62"/>
        </w:numPr>
        <w:tabs>
          <w:tab w:val="left" w:pos="677"/>
        </w:tabs>
        <w:spacing w:before="120" w:after="120" w:line="300" w:lineRule="auto"/>
        <w:ind w:left="0" w:right="-433" w:firstLine="0"/>
        <w:rPr>
          <w:rFonts w:ascii="Times New Roman" w:hAnsi="Times New Roman" w:cs="Times New Roman"/>
          <w:color w:val="000000" w:themeColor="text1"/>
        </w:rPr>
      </w:pPr>
      <w:r w:rsidRPr="007550FE">
        <w:rPr>
          <w:rFonts w:ascii="Times New Roman" w:hAnsi="Times New Roman" w:cs="Times New Roman"/>
          <w:color w:val="000000" w:themeColor="text1"/>
          <w:w w:val="110"/>
        </w:rPr>
        <w:t>declaração de cumprimento da Lei Geral de Proteção de Dados Pessoais - Lei n. 13.709/2018, devendo</w:t>
      </w:r>
      <w:r w:rsidRPr="007550FE">
        <w:rPr>
          <w:rFonts w:ascii="Times New Roman" w:hAnsi="Times New Roman" w:cs="Times New Roman"/>
          <w:color w:val="000000" w:themeColor="text1"/>
          <w:spacing w:val="1"/>
          <w:w w:val="110"/>
        </w:rPr>
        <w:t xml:space="preserve"> </w:t>
      </w:r>
      <w:r w:rsidRPr="007550FE">
        <w:rPr>
          <w:rFonts w:ascii="Times New Roman" w:hAnsi="Times New Roman" w:cs="Times New Roman"/>
          <w:color w:val="000000" w:themeColor="text1"/>
          <w:w w:val="110"/>
        </w:rPr>
        <w:t>utilizar</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modelo</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anexo</w:t>
      </w:r>
      <w:r w:rsidRPr="007550FE">
        <w:rPr>
          <w:rFonts w:ascii="Times New Roman" w:hAnsi="Times New Roman" w:cs="Times New Roman"/>
          <w:color w:val="000000" w:themeColor="text1"/>
          <w:spacing w:val="-2"/>
          <w:w w:val="110"/>
        </w:rPr>
        <w:t xml:space="preserve"> </w:t>
      </w:r>
      <w:r w:rsidRPr="007550FE">
        <w:rPr>
          <w:rFonts w:ascii="Times New Roman" w:hAnsi="Times New Roman" w:cs="Times New Roman"/>
          <w:color w:val="000000" w:themeColor="text1"/>
          <w:w w:val="110"/>
        </w:rPr>
        <w:t>a</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este</w:t>
      </w:r>
      <w:r w:rsidRPr="007550FE">
        <w:rPr>
          <w:rFonts w:ascii="Times New Roman" w:hAnsi="Times New Roman" w:cs="Times New Roman"/>
          <w:color w:val="000000" w:themeColor="text1"/>
          <w:spacing w:val="-3"/>
          <w:w w:val="110"/>
        </w:rPr>
        <w:t xml:space="preserve"> </w:t>
      </w:r>
      <w:r w:rsidRPr="007550FE">
        <w:rPr>
          <w:rFonts w:ascii="Times New Roman" w:hAnsi="Times New Roman" w:cs="Times New Roman"/>
          <w:color w:val="000000" w:themeColor="text1"/>
          <w:w w:val="110"/>
        </w:rPr>
        <w:t>edital; ANEXO IV</w:t>
      </w:r>
    </w:p>
    <w:p w14:paraId="773D0DD1" w14:textId="77777777" w:rsidR="00F63B23" w:rsidRPr="007550FE" w:rsidRDefault="00F63B23" w:rsidP="0036005F">
      <w:pPr>
        <w:pStyle w:val="PargrafodaLista"/>
        <w:numPr>
          <w:ilvl w:val="2"/>
          <w:numId w:val="6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declaração de que suas propostas econômicas compreendem a integralidade dos custos para</w:t>
      </w:r>
      <w:r w:rsidRPr="007550FE">
        <w:rPr>
          <w:rFonts w:ascii="Times New Roman" w:hAnsi="Times New Roman" w:cs="Times New Roman"/>
          <w:spacing w:val="1"/>
          <w:w w:val="115"/>
        </w:rPr>
        <w:t xml:space="preserve"> </w:t>
      </w:r>
      <w:r w:rsidRPr="007550FE">
        <w:rPr>
          <w:rFonts w:ascii="Times New Roman" w:hAnsi="Times New Roman" w:cs="Times New Roman"/>
          <w:w w:val="110"/>
        </w:rPr>
        <w:t>atendimento</w:t>
      </w:r>
      <w:r w:rsidRPr="007550FE">
        <w:rPr>
          <w:rFonts w:ascii="Times New Roman" w:hAnsi="Times New Roman" w:cs="Times New Roman"/>
          <w:spacing w:val="11"/>
          <w:w w:val="110"/>
        </w:rPr>
        <w:t xml:space="preserve"> </w:t>
      </w:r>
      <w:r w:rsidRPr="007550FE">
        <w:rPr>
          <w:rFonts w:ascii="Times New Roman" w:hAnsi="Times New Roman" w:cs="Times New Roman"/>
          <w:w w:val="110"/>
        </w:rPr>
        <w:t>dos</w:t>
      </w:r>
      <w:r w:rsidRPr="007550FE">
        <w:rPr>
          <w:rFonts w:ascii="Times New Roman" w:hAnsi="Times New Roman" w:cs="Times New Roman"/>
          <w:spacing w:val="12"/>
          <w:w w:val="110"/>
        </w:rPr>
        <w:t xml:space="preserve"> </w:t>
      </w:r>
      <w:r w:rsidRPr="007550FE">
        <w:rPr>
          <w:rFonts w:ascii="Times New Roman" w:hAnsi="Times New Roman" w:cs="Times New Roman"/>
          <w:w w:val="110"/>
        </w:rPr>
        <w:t>direitos</w:t>
      </w:r>
      <w:r w:rsidRPr="007550FE">
        <w:rPr>
          <w:rFonts w:ascii="Times New Roman" w:hAnsi="Times New Roman" w:cs="Times New Roman"/>
          <w:spacing w:val="12"/>
          <w:w w:val="110"/>
        </w:rPr>
        <w:t xml:space="preserve"> </w:t>
      </w:r>
      <w:r w:rsidRPr="007550FE">
        <w:rPr>
          <w:rFonts w:ascii="Times New Roman" w:hAnsi="Times New Roman" w:cs="Times New Roman"/>
          <w:w w:val="110"/>
        </w:rPr>
        <w:t>trabalhistas</w:t>
      </w:r>
      <w:r w:rsidRPr="007550FE">
        <w:rPr>
          <w:rFonts w:ascii="Times New Roman" w:hAnsi="Times New Roman" w:cs="Times New Roman"/>
          <w:spacing w:val="11"/>
          <w:w w:val="110"/>
        </w:rPr>
        <w:t xml:space="preserve"> </w:t>
      </w:r>
      <w:r w:rsidRPr="007550FE">
        <w:rPr>
          <w:rFonts w:ascii="Times New Roman" w:hAnsi="Times New Roman" w:cs="Times New Roman"/>
          <w:w w:val="110"/>
        </w:rPr>
        <w:t>assegurados</w:t>
      </w:r>
      <w:r w:rsidRPr="007550FE">
        <w:rPr>
          <w:rFonts w:ascii="Times New Roman" w:hAnsi="Times New Roman" w:cs="Times New Roman"/>
          <w:spacing w:val="12"/>
          <w:w w:val="110"/>
        </w:rPr>
        <w:t xml:space="preserve"> </w:t>
      </w:r>
      <w:r w:rsidRPr="007550FE">
        <w:rPr>
          <w:rFonts w:ascii="Times New Roman" w:hAnsi="Times New Roman" w:cs="Times New Roman"/>
          <w:w w:val="110"/>
        </w:rPr>
        <w:t>na</w:t>
      </w:r>
      <w:r w:rsidRPr="007550FE">
        <w:rPr>
          <w:rFonts w:ascii="Times New Roman" w:hAnsi="Times New Roman" w:cs="Times New Roman"/>
          <w:spacing w:val="12"/>
          <w:w w:val="110"/>
        </w:rPr>
        <w:t xml:space="preserve"> </w:t>
      </w:r>
      <w:r w:rsidRPr="007550FE">
        <w:rPr>
          <w:rFonts w:ascii="Times New Roman" w:hAnsi="Times New Roman" w:cs="Times New Roman"/>
          <w:w w:val="110"/>
        </w:rPr>
        <w:t>Constituição</w:t>
      </w:r>
      <w:r w:rsidRPr="007550FE">
        <w:rPr>
          <w:rFonts w:ascii="Times New Roman" w:hAnsi="Times New Roman" w:cs="Times New Roman"/>
          <w:spacing w:val="11"/>
          <w:w w:val="110"/>
        </w:rPr>
        <w:t xml:space="preserve"> </w:t>
      </w:r>
      <w:r w:rsidRPr="007550FE">
        <w:rPr>
          <w:rFonts w:ascii="Times New Roman" w:hAnsi="Times New Roman" w:cs="Times New Roman"/>
          <w:w w:val="110"/>
        </w:rPr>
        <w:t>Federal,</w:t>
      </w:r>
      <w:r w:rsidRPr="007550FE">
        <w:rPr>
          <w:rFonts w:ascii="Times New Roman" w:hAnsi="Times New Roman" w:cs="Times New Roman"/>
          <w:spacing w:val="12"/>
          <w:w w:val="110"/>
        </w:rPr>
        <w:t xml:space="preserve"> </w:t>
      </w:r>
      <w:r w:rsidRPr="007550FE">
        <w:rPr>
          <w:rFonts w:ascii="Times New Roman" w:hAnsi="Times New Roman" w:cs="Times New Roman"/>
          <w:w w:val="110"/>
        </w:rPr>
        <w:t>nas</w:t>
      </w:r>
      <w:r w:rsidRPr="007550FE">
        <w:rPr>
          <w:rFonts w:ascii="Times New Roman" w:hAnsi="Times New Roman" w:cs="Times New Roman"/>
          <w:spacing w:val="12"/>
          <w:w w:val="110"/>
        </w:rPr>
        <w:t xml:space="preserve"> </w:t>
      </w:r>
      <w:r w:rsidRPr="007550FE">
        <w:rPr>
          <w:rFonts w:ascii="Times New Roman" w:hAnsi="Times New Roman" w:cs="Times New Roman"/>
          <w:w w:val="110"/>
        </w:rPr>
        <w:t>leis</w:t>
      </w:r>
      <w:r w:rsidRPr="007550FE">
        <w:rPr>
          <w:rFonts w:ascii="Times New Roman" w:hAnsi="Times New Roman" w:cs="Times New Roman"/>
          <w:spacing w:val="12"/>
          <w:w w:val="110"/>
        </w:rPr>
        <w:t xml:space="preserve"> </w:t>
      </w:r>
      <w:r w:rsidRPr="007550FE">
        <w:rPr>
          <w:rFonts w:ascii="Times New Roman" w:hAnsi="Times New Roman" w:cs="Times New Roman"/>
          <w:w w:val="110"/>
        </w:rPr>
        <w:t>trabalhistas,</w:t>
      </w:r>
      <w:r w:rsidRPr="007550FE">
        <w:rPr>
          <w:rFonts w:ascii="Times New Roman" w:hAnsi="Times New Roman" w:cs="Times New Roman"/>
          <w:spacing w:val="11"/>
          <w:w w:val="110"/>
        </w:rPr>
        <w:t xml:space="preserve"> </w:t>
      </w:r>
      <w:r w:rsidRPr="007550FE">
        <w:rPr>
          <w:rFonts w:ascii="Times New Roman" w:hAnsi="Times New Roman" w:cs="Times New Roman"/>
          <w:w w:val="110"/>
        </w:rPr>
        <w:t>nas</w:t>
      </w:r>
      <w:r w:rsidRPr="007550FE">
        <w:rPr>
          <w:rFonts w:ascii="Times New Roman" w:hAnsi="Times New Roman" w:cs="Times New Roman"/>
          <w:spacing w:val="1"/>
          <w:w w:val="110"/>
        </w:rPr>
        <w:t xml:space="preserve"> </w:t>
      </w:r>
      <w:r w:rsidRPr="007550FE">
        <w:rPr>
          <w:rFonts w:ascii="Times New Roman" w:hAnsi="Times New Roman" w:cs="Times New Roman"/>
          <w:spacing w:val="-1"/>
          <w:w w:val="115"/>
        </w:rPr>
        <w:t>normas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infralegais,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nas</w:t>
      </w:r>
      <w:r w:rsidRPr="007550FE">
        <w:rPr>
          <w:rFonts w:ascii="Times New Roman" w:hAnsi="Times New Roman" w:cs="Times New Roman"/>
          <w:spacing w:val="-16"/>
          <w:w w:val="115"/>
        </w:rPr>
        <w:t xml:space="preserve"> </w:t>
      </w:r>
      <w:r w:rsidRPr="007550FE">
        <w:rPr>
          <w:rFonts w:ascii="Times New Roman" w:hAnsi="Times New Roman" w:cs="Times New Roman"/>
          <w:w w:val="115"/>
        </w:rPr>
        <w:t>convenções</w:t>
      </w:r>
      <w:r w:rsidRPr="007550FE">
        <w:rPr>
          <w:rFonts w:ascii="Times New Roman" w:hAnsi="Times New Roman" w:cs="Times New Roman"/>
          <w:spacing w:val="-15"/>
          <w:w w:val="115"/>
        </w:rPr>
        <w:t xml:space="preserve"> </w:t>
      </w:r>
      <w:r w:rsidRPr="007550FE">
        <w:rPr>
          <w:rFonts w:ascii="Times New Roman" w:hAnsi="Times New Roman" w:cs="Times New Roman"/>
          <w:w w:val="115"/>
        </w:rPr>
        <w:t>coletivas</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6"/>
          <w:w w:val="115"/>
        </w:rPr>
        <w:t xml:space="preserve"> </w:t>
      </w:r>
      <w:r w:rsidRPr="007550FE">
        <w:rPr>
          <w:rFonts w:ascii="Times New Roman" w:hAnsi="Times New Roman" w:cs="Times New Roman"/>
          <w:w w:val="115"/>
        </w:rPr>
        <w:t>trabalho</w:t>
      </w:r>
      <w:r w:rsidRPr="007550FE">
        <w:rPr>
          <w:rFonts w:ascii="Times New Roman" w:hAnsi="Times New Roman" w:cs="Times New Roman"/>
          <w:spacing w:val="-15"/>
          <w:w w:val="115"/>
        </w:rPr>
        <w:t xml:space="preserve"> </w:t>
      </w:r>
      <w:r w:rsidRPr="007550FE">
        <w:rPr>
          <w:rFonts w:ascii="Times New Roman" w:hAnsi="Times New Roman" w:cs="Times New Roman"/>
          <w:w w:val="115"/>
        </w:rPr>
        <w:t>e</w:t>
      </w:r>
      <w:r w:rsidRPr="007550FE">
        <w:rPr>
          <w:rFonts w:ascii="Times New Roman" w:hAnsi="Times New Roman" w:cs="Times New Roman"/>
          <w:spacing w:val="-15"/>
          <w:w w:val="115"/>
        </w:rPr>
        <w:t xml:space="preserve"> </w:t>
      </w:r>
      <w:r w:rsidRPr="007550FE">
        <w:rPr>
          <w:rFonts w:ascii="Times New Roman" w:hAnsi="Times New Roman" w:cs="Times New Roman"/>
          <w:w w:val="115"/>
        </w:rPr>
        <w:t>nos</w:t>
      </w:r>
      <w:r w:rsidRPr="007550FE">
        <w:rPr>
          <w:rFonts w:ascii="Times New Roman" w:hAnsi="Times New Roman" w:cs="Times New Roman"/>
          <w:spacing w:val="-16"/>
          <w:w w:val="115"/>
        </w:rPr>
        <w:t xml:space="preserve"> </w:t>
      </w:r>
      <w:r w:rsidRPr="007550FE">
        <w:rPr>
          <w:rFonts w:ascii="Times New Roman" w:hAnsi="Times New Roman" w:cs="Times New Roman"/>
          <w:w w:val="115"/>
        </w:rPr>
        <w:t>termos</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6"/>
          <w:w w:val="115"/>
        </w:rPr>
        <w:t xml:space="preserve"> </w:t>
      </w:r>
      <w:r w:rsidRPr="007550FE">
        <w:rPr>
          <w:rFonts w:ascii="Times New Roman" w:hAnsi="Times New Roman" w:cs="Times New Roman"/>
          <w:w w:val="115"/>
        </w:rPr>
        <w:t>ajustamento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conduta</w:t>
      </w:r>
      <w:r w:rsidRPr="007550FE">
        <w:rPr>
          <w:rFonts w:ascii="Times New Roman" w:hAnsi="Times New Roman" w:cs="Times New Roman"/>
          <w:spacing w:val="1"/>
          <w:w w:val="115"/>
        </w:rPr>
        <w:t xml:space="preserve"> </w:t>
      </w:r>
      <w:r w:rsidRPr="007550FE">
        <w:rPr>
          <w:rFonts w:ascii="Times New Roman" w:hAnsi="Times New Roman" w:cs="Times New Roman"/>
          <w:w w:val="115"/>
        </w:rPr>
        <w:t>vigentes</w:t>
      </w:r>
      <w:r w:rsidRPr="007550FE">
        <w:rPr>
          <w:rFonts w:ascii="Times New Roman" w:hAnsi="Times New Roman" w:cs="Times New Roman"/>
          <w:spacing w:val="-12"/>
          <w:w w:val="115"/>
        </w:rPr>
        <w:t xml:space="preserve"> </w:t>
      </w:r>
      <w:r w:rsidRPr="007550FE">
        <w:rPr>
          <w:rFonts w:ascii="Times New Roman" w:hAnsi="Times New Roman" w:cs="Times New Roman"/>
          <w:w w:val="115"/>
        </w:rPr>
        <w:t>na</w:t>
      </w:r>
      <w:r w:rsidRPr="007550FE">
        <w:rPr>
          <w:rFonts w:ascii="Times New Roman" w:hAnsi="Times New Roman" w:cs="Times New Roman"/>
          <w:spacing w:val="-12"/>
          <w:w w:val="115"/>
        </w:rPr>
        <w:t xml:space="preserve"> </w:t>
      </w:r>
      <w:r w:rsidRPr="007550FE">
        <w:rPr>
          <w:rFonts w:ascii="Times New Roman" w:hAnsi="Times New Roman" w:cs="Times New Roman"/>
          <w:w w:val="115"/>
        </w:rPr>
        <w:t>data</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entrega</w:t>
      </w:r>
      <w:r w:rsidRPr="007550FE">
        <w:rPr>
          <w:rFonts w:ascii="Times New Roman" w:hAnsi="Times New Roman" w:cs="Times New Roman"/>
          <w:spacing w:val="-12"/>
          <w:w w:val="115"/>
        </w:rPr>
        <w:t xml:space="preserve"> </w:t>
      </w:r>
      <w:r w:rsidRPr="007550FE">
        <w:rPr>
          <w:rFonts w:ascii="Times New Roman" w:hAnsi="Times New Roman" w:cs="Times New Roman"/>
          <w:w w:val="115"/>
        </w:rPr>
        <w:t>das</w:t>
      </w:r>
      <w:r w:rsidRPr="007550FE">
        <w:rPr>
          <w:rFonts w:ascii="Times New Roman" w:hAnsi="Times New Roman" w:cs="Times New Roman"/>
          <w:spacing w:val="-11"/>
          <w:w w:val="115"/>
        </w:rPr>
        <w:t xml:space="preserve"> </w:t>
      </w:r>
      <w:r w:rsidRPr="007550FE">
        <w:rPr>
          <w:rFonts w:ascii="Times New Roman" w:hAnsi="Times New Roman" w:cs="Times New Roman"/>
          <w:w w:val="115"/>
        </w:rPr>
        <w:t>propostas,</w:t>
      </w:r>
      <w:r w:rsidRPr="007550FE">
        <w:rPr>
          <w:rFonts w:ascii="Times New Roman" w:hAnsi="Times New Roman" w:cs="Times New Roman"/>
          <w:spacing w:val="-10"/>
          <w:w w:val="115"/>
        </w:rPr>
        <w:t xml:space="preserve"> </w:t>
      </w:r>
      <w:r w:rsidRPr="007550FE">
        <w:rPr>
          <w:rFonts w:ascii="Times New Roman" w:hAnsi="Times New Roman" w:cs="Times New Roman"/>
          <w:w w:val="115"/>
        </w:rPr>
        <w:t>devendo</w:t>
      </w:r>
      <w:r w:rsidRPr="007550FE">
        <w:rPr>
          <w:rFonts w:ascii="Times New Roman" w:hAnsi="Times New Roman" w:cs="Times New Roman"/>
          <w:spacing w:val="-12"/>
          <w:w w:val="115"/>
        </w:rPr>
        <w:t xml:space="preserve"> </w:t>
      </w:r>
      <w:r w:rsidRPr="007550FE">
        <w:rPr>
          <w:rFonts w:ascii="Times New Roman" w:hAnsi="Times New Roman" w:cs="Times New Roman"/>
          <w:w w:val="115"/>
        </w:rPr>
        <w:t>utilizar</w:t>
      </w:r>
      <w:r w:rsidRPr="007550FE">
        <w:rPr>
          <w:rFonts w:ascii="Times New Roman" w:hAnsi="Times New Roman" w:cs="Times New Roman"/>
          <w:spacing w:val="-12"/>
          <w:w w:val="115"/>
        </w:rPr>
        <w:t xml:space="preserve"> </w:t>
      </w:r>
      <w:r w:rsidRPr="007550FE">
        <w:rPr>
          <w:rFonts w:ascii="Times New Roman" w:hAnsi="Times New Roman" w:cs="Times New Roman"/>
          <w:w w:val="115"/>
        </w:rPr>
        <w:t>o</w:t>
      </w:r>
      <w:r w:rsidRPr="007550FE">
        <w:rPr>
          <w:rFonts w:ascii="Times New Roman" w:hAnsi="Times New Roman" w:cs="Times New Roman"/>
          <w:spacing w:val="-12"/>
          <w:w w:val="115"/>
        </w:rPr>
        <w:t xml:space="preserve"> </w:t>
      </w:r>
      <w:r w:rsidRPr="007550FE">
        <w:rPr>
          <w:rFonts w:ascii="Times New Roman" w:hAnsi="Times New Roman" w:cs="Times New Roman"/>
          <w:w w:val="115"/>
        </w:rPr>
        <w:t>modelo</w:t>
      </w:r>
      <w:r w:rsidRPr="007550FE">
        <w:rPr>
          <w:rFonts w:ascii="Times New Roman" w:hAnsi="Times New Roman" w:cs="Times New Roman"/>
          <w:spacing w:val="-12"/>
          <w:w w:val="115"/>
        </w:rPr>
        <w:t xml:space="preserve"> </w:t>
      </w:r>
      <w:r w:rsidRPr="007550FE">
        <w:rPr>
          <w:rFonts w:ascii="Times New Roman" w:hAnsi="Times New Roman" w:cs="Times New Roman"/>
          <w:w w:val="115"/>
        </w:rPr>
        <w:t>anexo</w:t>
      </w:r>
      <w:r w:rsidRPr="007550FE">
        <w:rPr>
          <w:rFonts w:ascii="Times New Roman" w:hAnsi="Times New Roman" w:cs="Times New Roman"/>
          <w:spacing w:val="-11"/>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este</w:t>
      </w:r>
      <w:r w:rsidRPr="007550FE">
        <w:rPr>
          <w:rFonts w:ascii="Times New Roman" w:hAnsi="Times New Roman" w:cs="Times New Roman"/>
          <w:spacing w:val="-12"/>
          <w:w w:val="115"/>
        </w:rPr>
        <w:t xml:space="preserve"> </w:t>
      </w:r>
      <w:r w:rsidRPr="007550FE">
        <w:rPr>
          <w:rFonts w:ascii="Times New Roman" w:hAnsi="Times New Roman" w:cs="Times New Roman"/>
          <w:w w:val="115"/>
        </w:rPr>
        <w:t>edital (Anexo III);</w:t>
      </w:r>
    </w:p>
    <w:p w14:paraId="7C47FFBC" w14:textId="77777777" w:rsidR="00F63B23" w:rsidRPr="007550FE" w:rsidRDefault="00F63B23" w:rsidP="0036005F">
      <w:pPr>
        <w:pStyle w:val="PargrafodaLista"/>
        <w:numPr>
          <w:ilvl w:val="2"/>
          <w:numId w:val="6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lastRenderedPageBreak/>
        <w:t>declaração</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que</w:t>
      </w:r>
      <w:r w:rsidRPr="007550FE">
        <w:rPr>
          <w:rFonts w:ascii="Times New Roman" w:hAnsi="Times New Roman" w:cs="Times New Roman"/>
          <w:spacing w:val="7"/>
          <w:w w:val="110"/>
        </w:rPr>
        <w:t xml:space="preserve"> </w:t>
      </w:r>
      <w:r w:rsidRPr="007550FE">
        <w:rPr>
          <w:rFonts w:ascii="Times New Roman" w:hAnsi="Times New Roman" w:cs="Times New Roman"/>
          <w:w w:val="110"/>
        </w:rPr>
        <w:t>cumpre</w:t>
      </w:r>
      <w:r w:rsidRPr="007550FE">
        <w:rPr>
          <w:rFonts w:ascii="Times New Roman" w:hAnsi="Times New Roman" w:cs="Times New Roman"/>
          <w:spacing w:val="8"/>
          <w:w w:val="110"/>
        </w:rPr>
        <w:t xml:space="preserve"> </w:t>
      </w:r>
      <w:r w:rsidRPr="007550FE">
        <w:rPr>
          <w:rFonts w:ascii="Times New Roman" w:hAnsi="Times New Roman" w:cs="Times New Roman"/>
          <w:w w:val="110"/>
        </w:rPr>
        <w:t>as</w:t>
      </w:r>
      <w:r w:rsidRPr="007550FE">
        <w:rPr>
          <w:rFonts w:ascii="Times New Roman" w:hAnsi="Times New Roman" w:cs="Times New Roman"/>
          <w:spacing w:val="7"/>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8"/>
          <w:w w:val="110"/>
        </w:rPr>
        <w:t xml:space="preserve"> </w:t>
      </w:r>
      <w:r w:rsidRPr="007550FE">
        <w:rPr>
          <w:rFonts w:ascii="Times New Roman" w:hAnsi="Times New Roman" w:cs="Times New Roman"/>
          <w:w w:val="110"/>
        </w:rPr>
        <w:t>reserva</w:t>
      </w:r>
      <w:r w:rsidRPr="007550FE">
        <w:rPr>
          <w:rFonts w:ascii="Times New Roman" w:hAnsi="Times New Roman" w:cs="Times New Roman"/>
          <w:spacing w:val="7"/>
          <w:w w:val="110"/>
        </w:rPr>
        <w:t xml:space="preserve"> </w:t>
      </w:r>
      <w:r w:rsidRPr="007550FE">
        <w:rPr>
          <w:rFonts w:ascii="Times New Roman" w:hAnsi="Times New Roman" w:cs="Times New Roman"/>
          <w:w w:val="110"/>
        </w:rPr>
        <w:t>de</w:t>
      </w:r>
      <w:r w:rsidRPr="007550FE">
        <w:rPr>
          <w:rFonts w:ascii="Times New Roman" w:hAnsi="Times New Roman" w:cs="Times New Roman"/>
          <w:spacing w:val="7"/>
          <w:w w:val="110"/>
        </w:rPr>
        <w:t xml:space="preserve"> </w:t>
      </w:r>
      <w:r w:rsidRPr="007550FE">
        <w:rPr>
          <w:rFonts w:ascii="Times New Roman" w:hAnsi="Times New Roman" w:cs="Times New Roman"/>
          <w:w w:val="110"/>
        </w:rPr>
        <w:t>cargos</w:t>
      </w:r>
      <w:r w:rsidRPr="007550FE">
        <w:rPr>
          <w:rFonts w:ascii="Times New Roman" w:hAnsi="Times New Roman" w:cs="Times New Roman"/>
          <w:spacing w:val="8"/>
          <w:w w:val="110"/>
        </w:rPr>
        <w:t xml:space="preserve"> </w:t>
      </w:r>
      <w:r w:rsidRPr="007550FE">
        <w:rPr>
          <w:rFonts w:ascii="Times New Roman" w:hAnsi="Times New Roman" w:cs="Times New Roman"/>
          <w:w w:val="110"/>
        </w:rPr>
        <w:t>para</w:t>
      </w:r>
      <w:r w:rsidRPr="007550FE">
        <w:rPr>
          <w:rFonts w:ascii="Times New Roman" w:hAnsi="Times New Roman" w:cs="Times New Roman"/>
          <w:spacing w:val="7"/>
          <w:w w:val="110"/>
        </w:rPr>
        <w:t xml:space="preserve"> </w:t>
      </w:r>
      <w:r w:rsidRPr="007550FE">
        <w:rPr>
          <w:rFonts w:ascii="Times New Roman" w:hAnsi="Times New Roman" w:cs="Times New Roman"/>
          <w:w w:val="110"/>
        </w:rPr>
        <w:t>pessoa</w:t>
      </w:r>
      <w:r w:rsidRPr="007550FE">
        <w:rPr>
          <w:rFonts w:ascii="Times New Roman" w:hAnsi="Times New Roman" w:cs="Times New Roman"/>
          <w:spacing w:val="7"/>
          <w:w w:val="110"/>
        </w:rPr>
        <w:t xml:space="preserve"> </w:t>
      </w:r>
      <w:r w:rsidRPr="007550FE">
        <w:rPr>
          <w:rFonts w:ascii="Times New Roman" w:hAnsi="Times New Roman" w:cs="Times New Roman"/>
          <w:w w:val="110"/>
        </w:rPr>
        <w:t>com</w:t>
      </w:r>
      <w:r w:rsidRPr="007550FE">
        <w:rPr>
          <w:rFonts w:ascii="Times New Roman" w:hAnsi="Times New Roman" w:cs="Times New Roman"/>
          <w:spacing w:val="8"/>
          <w:w w:val="110"/>
        </w:rPr>
        <w:t xml:space="preserve"> </w:t>
      </w:r>
      <w:r w:rsidRPr="007550FE">
        <w:rPr>
          <w:rFonts w:ascii="Times New Roman" w:hAnsi="Times New Roman" w:cs="Times New Roman"/>
          <w:w w:val="110"/>
        </w:rPr>
        <w:t>deficiência</w:t>
      </w:r>
      <w:r w:rsidRPr="007550FE">
        <w:rPr>
          <w:rFonts w:ascii="Times New Roman" w:hAnsi="Times New Roman" w:cs="Times New Roman"/>
          <w:spacing w:val="7"/>
          <w:w w:val="110"/>
        </w:rPr>
        <w:t xml:space="preserve"> </w:t>
      </w:r>
      <w:r w:rsidRPr="007550FE">
        <w:rPr>
          <w:rFonts w:ascii="Times New Roman" w:hAnsi="Times New Roman" w:cs="Times New Roman"/>
          <w:w w:val="110"/>
        </w:rPr>
        <w:t>e</w:t>
      </w:r>
      <w:r w:rsidRPr="007550FE">
        <w:rPr>
          <w:rFonts w:ascii="Times New Roman" w:hAnsi="Times New Roman" w:cs="Times New Roman"/>
          <w:spacing w:val="7"/>
          <w:w w:val="110"/>
        </w:rPr>
        <w:t xml:space="preserve"> </w:t>
      </w:r>
      <w:r w:rsidRPr="007550FE">
        <w:rPr>
          <w:rFonts w:ascii="Times New Roman" w:hAnsi="Times New Roman" w:cs="Times New Roman"/>
          <w:w w:val="110"/>
        </w:rPr>
        <w:t>para</w:t>
      </w:r>
      <w:r w:rsidRPr="007550FE">
        <w:rPr>
          <w:rFonts w:ascii="Times New Roman" w:hAnsi="Times New Roman" w:cs="Times New Roman"/>
          <w:spacing w:val="1"/>
          <w:w w:val="110"/>
        </w:rPr>
        <w:t xml:space="preserve"> </w:t>
      </w:r>
      <w:r w:rsidRPr="007550FE">
        <w:rPr>
          <w:rFonts w:ascii="Times New Roman" w:hAnsi="Times New Roman" w:cs="Times New Roman"/>
          <w:w w:val="110"/>
        </w:rPr>
        <w:t>reabilitado</w:t>
      </w:r>
      <w:r w:rsidRPr="007550FE">
        <w:rPr>
          <w:rFonts w:ascii="Times New Roman" w:hAnsi="Times New Roman" w:cs="Times New Roman"/>
          <w:spacing w:val="5"/>
          <w:w w:val="110"/>
        </w:rPr>
        <w:t xml:space="preserve"> </w:t>
      </w:r>
      <w:r w:rsidRPr="007550FE">
        <w:rPr>
          <w:rFonts w:ascii="Times New Roman" w:hAnsi="Times New Roman" w:cs="Times New Roman"/>
          <w:w w:val="110"/>
        </w:rPr>
        <w:t>da</w:t>
      </w:r>
      <w:r w:rsidRPr="007550FE">
        <w:rPr>
          <w:rFonts w:ascii="Times New Roman" w:hAnsi="Times New Roman" w:cs="Times New Roman"/>
          <w:spacing w:val="5"/>
          <w:w w:val="110"/>
        </w:rPr>
        <w:t xml:space="preserve"> </w:t>
      </w:r>
      <w:r w:rsidRPr="007550FE">
        <w:rPr>
          <w:rFonts w:ascii="Times New Roman" w:hAnsi="Times New Roman" w:cs="Times New Roman"/>
          <w:w w:val="110"/>
        </w:rPr>
        <w:t>Previdência</w:t>
      </w:r>
      <w:r w:rsidRPr="007550FE">
        <w:rPr>
          <w:rFonts w:ascii="Times New Roman" w:hAnsi="Times New Roman" w:cs="Times New Roman"/>
          <w:spacing w:val="5"/>
          <w:w w:val="110"/>
        </w:rPr>
        <w:t xml:space="preserve"> </w:t>
      </w:r>
      <w:r w:rsidRPr="007550FE">
        <w:rPr>
          <w:rFonts w:ascii="Times New Roman" w:hAnsi="Times New Roman" w:cs="Times New Roman"/>
          <w:w w:val="110"/>
        </w:rPr>
        <w:t>Social,</w:t>
      </w:r>
      <w:r w:rsidRPr="007550FE">
        <w:rPr>
          <w:rFonts w:ascii="Times New Roman" w:hAnsi="Times New Roman" w:cs="Times New Roman"/>
          <w:spacing w:val="5"/>
          <w:w w:val="110"/>
        </w:rPr>
        <w:t xml:space="preserve"> </w:t>
      </w:r>
      <w:r w:rsidRPr="007550FE">
        <w:rPr>
          <w:rFonts w:ascii="Times New Roman" w:hAnsi="Times New Roman" w:cs="Times New Roman"/>
          <w:w w:val="110"/>
        </w:rPr>
        <w:t>previstas</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5"/>
          <w:w w:val="110"/>
        </w:rPr>
        <w:t xml:space="preserve"> </w:t>
      </w:r>
      <w:r w:rsidRPr="007550FE">
        <w:rPr>
          <w:rFonts w:ascii="Times New Roman" w:hAnsi="Times New Roman" w:cs="Times New Roman"/>
          <w:w w:val="110"/>
        </w:rPr>
        <w:t>lei</w:t>
      </w:r>
      <w:r w:rsidRPr="007550FE">
        <w:rPr>
          <w:rFonts w:ascii="Times New Roman" w:hAnsi="Times New Roman" w:cs="Times New Roman"/>
          <w:spacing w:val="5"/>
          <w:w w:val="110"/>
        </w:rPr>
        <w:t xml:space="preserve"> </w:t>
      </w:r>
      <w:r w:rsidRPr="007550FE">
        <w:rPr>
          <w:rFonts w:ascii="Times New Roman" w:hAnsi="Times New Roman" w:cs="Times New Roman"/>
          <w:w w:val="110"/>
        </w:rPr>
        <w:t>e</w:t>
      </w:r>
      <w:r w:rsidRPr="007550FE">
        <w:rPr>
          <w:rFonts w:ascii="Times New Roman" w:hAnsi="Times New Roman" w:cs="Times New Roman"/>
          <w:spacing w:val="5"/>
          <w:w w:val="110"/>
        </w:rPr>
        <w:t xml:space="preserve"> </w:t>
      </w:r>
      <w:r w:rsidRPr="007550FE">
        <w:rPr>
          <w:rFonts w:ascii="Times New Roman" w:hAnsi="Times New Roman" w:cs="Times New Roman"/>
          <w:w w:val="110"/>
        </w:rPr>
        <w:t>em</w:t>
      </w:r>
      <w:r w:rsidRPr="007550FE">
        <w:rPr>
          <w:rFonts w:ascii="Times New Roman" w:hAnsi="Times New Roman" w:cs="Times New Roman"/>
          <w:spacing w:val="5"/>
          <w:w w:val="110"/>
        </w:rPr>
        <w:t xml:space="preserve"> </w:t>
      </w:r>
      <w:r w:rsidRPr="007550FE">
        <w:rPr>
          <w:rFonts w:ascii="Times New Roman" w:hAnsi="Times New Roman" w:cs="Times New Roman"/>
          <w:w w:val="110"/>
        </w:rPr>
        <w:t>outras</w:t>
      </w:r>
      <w:r w:rsidRPr="007550FE">
        <w:rPr>
          <w:rFonts w:ascii="Times New Roman" w:hAnsi="Times New Roman" w:cs="Times New Roman"/>
          <w:spacing w:val="5"/>
          <w:w w:val="110"/>
        </w:rPr>
        <w:t xml:space="preserve"> </w:t>
      </w:r>
      <w:r w:rsidRPr="007550FE">
        <w:rPr>
          <w:rFonts w:ascii="Times New Roman" w:hAnsi="Times New Roman" w:cs="Times New Roman"/>
          <w:w w:val="110"/>
        </w:rPr>
        <w:t>normas,</w:t>
      </w:r>
      <w:r w:rsidRPr="007550FE">
        <w:rPr>
          <w:rFonts w:ascii="Times New Roman" w:hAnsi="Times New Roman" w:cs="Times New Roman"/>
          <w:spacing w:val="5"/>
          <w:w w:val="110"/>
        </w:rPr>
        <w:t xml:space="preserve"> </w:t>
      </w:r>
      <w:r w:rsidRPr="007550FE">
        <w:rPr>
          <w:rFonts w:ascii="Times New Roman" w:hAnsi="Times New Roman" w:cs="Times New Roman"/>
          <w:w w:val="110"/>
        </w:rPr>
        <w:t>devendo</w:t>
      </w:r>
      <w:r w:rsidRPr="007550FE">
        <w:rPr>
          <w:rFonts w:ascii="Times New Roman" w:hAnsi="Times New Roman" w:cs="Times New Roman"/>
          <w:spacing w:val="5"/>
          <w:w w:val="110"/>
        </w:rPr>
        <w:t xml:space="preserve"> </w:t>
      </w:r>
      <w:r w:rsidRPr="007550FE">
        <w:rPr>
          <w:rFonts w:ascii="Times New Roman" w:hAnsi="Times New Roman" w:cs="Times New Roman"/>
          <w:w w:val="110"/>
        </w:rPr>
        <w:t>utilizar</w:t>
      </w:r>
      <w:r w:rsidRPr="007550FE">
        <w:rPr>
          <w:rFonts w:ascii="Times New Roman" w:hAnsi="Times New Roman" w:cs="Times New Roman"/>
          <w:spacing w:val="5"/>
          <w:w w:val="110"/>
        </w:rPr>
        <w:t xml:space="preserve"> </w:t>
      </w:r>
      <w:r w:rsidRPr="007550FE">
        <w:rPr>
          <w:rFonts w:ascii="Times New Roman" w:hAnsi="Times New Roman" w:cs="Times New Roman"/>
          <w:w w:val="110"/>
        </w:rPr>
        <w:t>o</w:t>
      </w:r>
      <w:r w:rsidRPr="007550FE">
        <w:rPr>
          <w:rFonts w:ascii="Times New Roman" w:hAnsi="Times New Roman" w:cs="Times New Roman"/>
          <w:spacing w:val="5"/>
          <w:w w:val="110"/>
        </w:rPr>
        <w:t xml:space="preserve"> </w:t>
      </w:r>
      <w:r w:rsidRPr="007550FE">
        <w:rPr>
          <w:rFonts w:ascii="Times New Roman" w:hAnsi="Times New Roman" w:cs="Times New Roman"/>
          <w:w w:val="110"/>
        </w:rPr>
        <w:t>modelo</w:t>
      </w:r>
      <w:r w:rsidRPr="007550FE">
        <w:rPr>
          <w:rFonts w:ascii="Times New Roman" w:hAnsi="Times New Roman" w:cs="Times New Roman"/>
          <w:spacing w:val="5"/>
          <w:w w:val="110"/>
        </w:rPr>
        <w:t xml:space="preserve"> </w:t>
      </w:r>
      <w:r w:rsidRPr="007550FE">
        <w:rPr>
          <w:rFonts w:ascii="Times New Roman" w:hAnsi="Times New Roman" w:cs="Times New Roman"/>
          <w:w w:val="110"/>
        </w:rPr>
        <w:t>anexo IV</w:t>
      </w:r>
      <w:r w:rsidRPr="007550FE">
        <w:rPr>
          <w:rFonts w:ascii="Times New Roman" w:hAnsi="Times New Roman" w:cs="Times New Roman"/>
          <w:spacing w:val="1"/>
          <w:w w:val="110"/>
        </w:rPr>
        <w:t xml:space="preserve"> </w:t>
      </w:r>
      <w:r w:rsidRPr="007550FE">
        <w:rPr>
          <w:rFonts w:ascii="Times New Roman" w:hAnsi="Times New Roman" w:cs="Times New Roman"/>
          <w:w w:val="110"/>
        </w:rPr>
        <w:t>a</w:t>
      </w:r>
      <w:r w:rsidRPr="007550FE">
        <w:rPr>
          <w:rFonts w:ascii="Times New Roman" w:hAnsi="Times New Roman" w:cs="Times New Roman"/>
          <w:spacing w:val="-3"/>
          <w:w w:val="110"/>
        </w:rPr>
        <w:t xml:space="preserve"> </w:t>
      </w:r>
      <w:r w:rsidRPr="007550FE">
        <w:rPr>
          <w:rFonts w:ascii="Times New Roman" w:hAnsi="Times New Roman" w:cs="Times New Roman"/>
          <w:w w:val="110"/>
        </w:rPr>
        <w:t>este</w:t>
      </w:r>
      <w:r w:rsidRPr="007550FE">
        <w:rPr>
          <w:rFonts w:ascii="Times New Roman" w:hAnsi="Times New Roman" w:cs="Times New Roman"/>
          <w:spacing w:val="-3"/>
          <w:w w:val="110"/>
        </w:rPr>
        <w:t xml:space="preserve"> </w:t>
      </w:r>
      <w:r w:rsidRPr="007550FE">
        <w:rPr>
          <w:rFonts w:ascii="Times New Roman" w:hAnsi="Times New Roman" w:cs="Times New Roman"/>
          <w:w w:val="110"/>
        </w:rPr>
        <w:t>edital;</w:t>
      </w:r>
    </w:p>
    <w:p w14:paraId="712AD664" w14:textId="77777777" w:rsidR="00F63B23" w:rsidRPr="007550FE" w:rsidRDefault="00F63B23" w:rsidP="0036005F">
      <w:pPr>
        <w:pStyle w:val="PargrafodaLista"/>
        <w:numPr>
          <w:ilvl w:val="2"/>
          <w:numId w:val="62"/>
        </w:numPr>
        <w:tabs>
          <w:tab w:val="left" w:pos="582"/>
        </w:tabs>
        <w:spacing w:before="120" w:after="120" w:line="300" w:lineRule="auto"/>
        <w:ind w:left="0" w:right="-433" w:firstLine="0"/>
        <w:rPr>
          <w:rFonts w:ascii="Times New Roman" w:hAnsi="Times New Roman" w:cs="Times New Roman"/>
        </w:rPr>
      </w:pPr>
      <w:r w:rsidRPr="007550FE">
        <w:rPr>
          <w:rFonts w:ascii="Times New Roman" w:hAnsi="Times New Roman" w:cs="Times New Roman"/>
          <w:spacing w:val="-1"/>
          <w:w w:val="115"/>
        </w:rPr>
        <w:t>em</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relação</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às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microempresas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e</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às</w:t>
      </w:r>
      <w:r w:rsidRPr="007550FE">
        <w:rPr>
          <w:rFonts w:ascii="Times New Roman" w:hAnsi="Times New Roman" w:cs="Times New Roman"/>
          <w:spacing w:val="-15"/>
          <w:w w:val="115"/>
        </w:rPr>
        <w:t xml:space="preserve"> </w:t>
      </w:r>
      <w:r w:rsidRPr="007550FE">
        <w:rPr>
          <w:rFonts w:ascii="Times New Roman" w:hAnsi="Times New Roman" w:cs="Times New Roman"/>
          <w:spacing w:val="-1"/>
          <w:w w:val="115"/>
        </w:rPr>
        <w:t>empresas</w:t>
      </w:r>
      <w:r w:rsidRPr="007550FE">
        <w:rPr>
          <w:rFonts w:ascii="Times New Roman" w:hAnsi="Times New Roman" w:cs="Times New Roman"/>
          <w:spacing w:val="-16"/>
          <w:w w:val="115"/>
        </w:rPr>
        <w:t xml:space="preserve"> </w:t>
      </w:r>
      <w:r w:rsidRPr="007550FE">
        <w:rPr>
          <w:rFonts w:ascii="Times New Roman" w:hAnsi="Times New Roman" w:cs="Times New Roman"/>
          <w:spacing w:val="-1"/>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pequeno</w:t>
      </w:r>
      <w:r w:rsidRPr="007550FE">
        <w:rPr>
          <w:rFonts w:ascii="Times New Roman" w:hAnsi="Times New Roman" w:cs="Times New Roman"/>
          <w:spacing w:val="-15"/>
          <w:w w:val="115"/>
        </w:rPr>
        <w:t xml:space="preserve"> </w:t>
      </w:r>
      <w:r w:rsidRPr="007550FE">
        <w:rPr>
          <w:rFonts w:ascii="Times New Roman" w:hAnsi="Times New Roman" w:cs="Times New Roman"/>
          <w:w w:val="115"/>
        </w:rPr>
        <w:t>porte,</w:t>
      </w:r>
      <w:r w:rsidRPr="007550FE">
        <w:rPr>
          <w:rFonts w:ascii="Times New Roman" w:hAnsi="Times New Roman" w:cs="Times New Roman"/>
          <w:spacing w:val="-16"/>
          <w:w w:val="115"/>
        </w:rPr>
        <w:t xml:space="preserve"> </w:t>
      </w:r>
      <w:r w:rsidRPr="007550FE">
        <w:rPr>
          <w:rFonts w:ascii="Times New Roman" w:hAnsi="Times New Roman" w:cs="Times New Roman"/>
          <w:w w:val="115"/>
        </w:rPr>
        <w:t>declaração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que,</w:t>
      </w:r>
      <w:r w:rsidRPr="007550FE">
        <w:rPr>
          <w:rFonts w:ascii="Times New Roman" w:hAnsi="Times New Roman" w:cs="Times New Roman"/>
          <w:spacing w:val="-16"/>
          <w:w w:val="115"/>
        </w:rPr>
        <w:t xml:space="preserve"> </w:t>
      </w:r>
      <w:r w:rsidRPr="007550FE">
        <w:rPr>
          <w:rFonts w:ascii="Times New Roman" w:hAnsi="Times New Roman" w:cs="Times New Roman"/>
          <w:w w:val="115"/>
        </w:rPr>
        <w:t>no</w:t>
      </w:r>
      <w:r w:rsidRPr="007550FE">
        <w:rPr>
          <w:rFonts w:ascii="Times New Roman" w:hAnsi="Times New Roman" w:cs="Times New Roman"/>
          <w:spacing w:val="-15"/>
          <w:w w:val="115"/>
        </w:rPr>
        <w:t xml:space="preserve"> </w:t>
      </w:r>
      <w:r w:rsidRPr="007550FE">
        <w:rPr>
          <w:rFonts w:ascii="Times New Roman" w:hAnsi="Times New Roman" w:cs="Times New Roman"/>
          <w:w w:val="115"/>
        </w:rPr>
        <w:t>ano-calendário</w:t>
      </w:r>
      <w:r>
        <w:rPr>
          <w:rFonts w:ascii="Times New Roman" w:hAnsi="Times New Roman" w:cs="Times New Roman"/>
          <w:w w:val="115"/>
        </w:rPr>
        <w:t xml:space="preserve"> </w:t>
      </w:r>
      <w:r w:rsidRPr="007550FE">
        <w:rPr>
          <w:rFonts w:ascii="Times New Roman" w:hAnsi="Times New Roman" w:cs="Times New Roman"/>
          <w:w w:val="110"/>
        </w:rPr>
        <w:t>de</w:t>
      </w:r>
      <w:r w:rsidRPr="007550FE">
        <w:rPr>
          <w:rFonts w:ascii="Times New Roman" w:hAnsi="Times New Roman" w:cs="Times New Roman"/>
          <w:spacing w:val="4"/>
          <w:w w:val="110"/>
        </w:rPr>
        <w:t xml:space="preserve"> </w:t>
      </w:r>
      <w:r w:rsidRPr="007550FE">
        <w:rPr>
          <w:rFonts w:ascii="Times New Roman" w:hAnsi="Times New Roman" w:cs="Times New Roman"/>
          <w:w w:val="110"/>
        </w:rPr>
        <w:t>realização</w:t>
      </w:r>
      <w:r w:rsidRPr="007550FE">
        <w:rPr>
          <w:rFonts w:ascii="Times New Roman" w:hAnsi="Times New Roman" w:cs="Times New Roman"/>
          <w:spacing w:val="4"/>
          <w:w w:val="110"/>
        </w:rPr>
        <w:t xml:space="preserve"> </w:t>
      </w:r>
      <w:r w:rsidRPr="007550FE">
        <w:rPr>
          <w:rFonts w:ascii="Times New Roman" w:hAnsi="Times New Roman" w:cs="Times New Roman"/>
          <w:w w:val="110"/>
        </w:rPr>
        <w:t>da</w:t>
      </w:r>
      <w:r w:rsidRPr="007550FE">
        <w:rPr>
          <w:rFonts w:ascii="Times New Roman" w:hAnsi="Times New Roman" w:cs="Times New Roman"/>
          <w:spacing w:val="4"/>
          <w:w w:val="110"/>
        </w:rPr>
        <w:t xml:space="preserve"> </w:t>
      </w:r>
      <w:r w:rsidRPr="007550FE">
        <w:rPr>
          <w:rFonts w:ascii="Times New Roman" w:hAnsi="Times New Roman" w:cs="Times New Roman"/>
          <w:w w:val="110"/>
        </w:rPr>
        <w:t>licitação,</w:t>
      </w:r>
      <w:r w:rsidRPr="007550FE">
        <w:rPr>
          <w:rFonts w:ascii="Times New Roman" w:hAnsi="Times New Roman" w:cs="Times New Roman"/>
          <w:spacing w:val="4"/>
          <w:w w:val="110"/>
        </w:rPr>
        <w:t xml:space="preserve"> </w:t>
      </w:r>
      <w:r w:rsidRPr="007550FE">
        <w:rPr>
          <w:rFonts w:ascii="Times New Roman" w:hAnsi="Times New Roman" w:cs="Times New Roman"/>
          <w:w w:val="110"/>
        </w:rPr>
        <w:t>ainda</w:t>
      </w:r>
      <w:r w:rsidRPr="007550FE">
        <w:rPr>
          <w:rFonts w:ascii="Times New Roman" w:hAnsi="Times New Roman" w:cs="Times New Roman"/>
          <w:spacing w:val="4"/>
          <w:w w:val="110"/>
        </w:rPr>
        <w:t xml:space="preserve"> </w:t>
      </w:r>
      <w:r w:rsidRPr="007550FE">
        <w:rPr>
          <w:rFonts w:ascii="Times New Roman" w:hAnsi="Times New Roman" w:cs="Times New Roman"/>
          <w:w w:val="110"/>
        </w:rPr>
        <w:t>não</w:t>
      </w:r>
      <w:r w:rsidRPr="007550FE">
        <w:rPr>
          <w:rFonts w:ascii="Times New Roman" w:hAnsi="Times New Roman" w:cs="Times New Roman"/>
          <w:spacing w:val="4"/>
          <w:w w:val="110"/>
        </w:rPr>
        <w:t xml:space="preserve"> </w:t>
      </w:r>
      <w:r w:rsidRPr="007550FE">
        <w:rPr>
          <w:rFonts w:ascii="Times New Roman" w:hAnsi="Times New Roman" w:cs="Times New Roman"/>
          <w:w w:val="110"/>
        </w:rPr>
        <w:t>tenham</w:t>
      </w:r>
      <w:r w:rsidRPr="007550FE">
        <w:rPr>
          <w:rFonts w:ascii="Times New Roman" w:hAnsi="Times New Roman" w:cs="Times New Roman"/>
          <w:spacing w:val="4"/>
          <w:w w:val="110"/>
        </w:rPr>
        <w:t xml:space="preserve"> </w:t>
      </w:r>
      <w:r w:rsidRPr="007550FE">
        <w:rPr>
          <w:rFonts w:ascii="Times New Roman" w:hAnsi="Times New Roman" w:cs="Times New Roman"/>
          <w:w w:val="110"/>
        </w:rPr>
        <w:t>celebrado</w:t>
      </w:r>
      <w:r w:rsidRPr="007550FE">
        <w:rPr>
          <w:rFonts w:ascii="Times New Roman" w:hAnsi="Times New Roman" w:cs="Times New Roman"/>
          <w:spacing w:val="4"/>
          <w:w w:val="110"/>
        </w:rPr>
        <w:t xml:space="preserve"> </w:t>
      </w:r>
      <w:r w:rsidRPr="007550FE">
        <w:rPr>
          <w:rFonts w:ascii="Times New Roman" w:hAnsi="Times New Roman" w:cs="Times New Roman"/>
          <w:w w:val="110"/>
        </w:rPr>
        <w:t>contratos</w:t>
      </w:r>
      <w:r w:rsidRPr="007550FE">
        <w:rPr>
          <w:rFonts w:ascii="Times New Roman" w:hAnsi="Times New Roman" w:cs="Times New Roman"/>
          <w:spacing w:val="4"/>
          <w:w w:val="110"/>
        </w:rPr>
        <w:t xml:space="preserve"> </w:t>
      </w:r>
      <w:r w:rsidRPr="007550FE">
        <w:rPr>
          <w:rFonts w:ascii="Times New Roman" w:hAnsi="Times New Roman" w:cs="Times New Roman"/>
          <w:w w:val="110"/>
        </w:rPr>
        <w:t>com</w:t>
      </w:r>
      <w:r w:rsidRPr="007550FE">
        <w:rPr>
          <w:rFonts w:ascii="Times New Roman" w:hAnsi="Times New Roman" w:cs="Times New Roman"/>
          <w:spacing w:val="4"/>
          <w:w w:val="110"/>
        </w:rPr>
        <w:t xml:space="preserve"> </w:t>
      </w:r>
      <w:r w:rsidRPr="007550FE">
        <w:rPr>
          <w:rFonts w:ascii="Times New Roman" w:hAnsi="Times New Roman" w:cs="Times New Roman"/>
          <w:w w:val="110"/>
        </w:rPr>
        <w:t>a</w:t>
      </w:r>
      <w:r w:rsidRPr="007550FE">
        <w:rPr>
          <w:rFonts w:ascii="Times New Roman" w:hAnsi="Times New Roman" w:cs="Times New Roman"/>
          <w:spacing w:val="4"/>
          <w:w w:val="110"/>
        </w:rPr>
        <w:t xml:space="preserve"> </w:t>
      </w:r>
      <w:r w:rsidRPr="007550FE">
        <w:rPr>
          <w:rFonts w:ascii="Times New Roman" w:hAnsi="Times New Roman" w:cs="Times New Roman"/>
          <w:w w:val="110"/>
        </w:rPr>
        <w:t>Administração</w:t>
      </w:r>
      <w:r w:rsidRPr="007550FE">
        <w:rPr>
          <w:rFonts w:ascii="Times New Roman" w:hAnsi="Times New Roman" w:cs="Times New Roman"/>
          <w:spacing w:val="4"/>
          <w:w w:val="110"/>
        </w:rPr>
        <w:t xml:space="preserve"> </w:t>
      </w:r>
      <w:r w:rsidRPr="007550FE">
        <w:rPr>
          <w:rFonts w:ascii="Times New Roman" w:hAnsi="Times New Roman" w:cs="Times New Roman"/>
          <w:w w:val="110"/>
        </w:rPr>
        <w:t>Pública</w:t>
      </w:r>
      <w:r w:rsidRPr="007550FE">
        <w:rPr>
          <w:rFonts w:ascii="Times New Roman" w:hAnsi="Times New Roman" w:cs="Times New Roman"/>
          <w:spacing w:val="5"/>
          <w:w w:val="110"/>
        </w:rPr>
        <w:t xml:space="preserve"> </w:t>
      </w:r>
      <w:r w:rsidRPr="007550FE">
        <w:rPr>
          <w:rFonts w:ascii="Times New Roman" w:hAnsi="Times New Roman" w:cs="Times New Roman"/>
          <w:w w:val="110"/>
        </w:rPr>
        <w:t>cujos</w:t>
      </w:r>
      <w:r w:rsidRPr="007550FE">
        <w:rPr>
          <w:rFonts w:ascii="Times New Roman" w:hAnsi="Times New Roman" w:cs="Times New Roman"/>
          <w:spacing w:val="1"/>
          <w:w w:val="110"/>
        </w:rPr>
        <w:t xml:space="preserve"> </w:t>
      </w:r>
      <w:r w:rsidRPr="007550FE">
        <w:rPr>
          <w:rFonts w:ascii="Times New Roman" w:hAnsi="Times New Roman" w:cs="Times New Roman"/>
          <w:w w:val="115"/>
        </w:rPr>
        <w:t>valores somados extrapolem a receita bruta máxima admitida para fins de enquadramento como</w:t>
      </w:r>
      <w:r w:rsidRPr="007550FE">
        <w:rPr>
          <w:rFonts w:ascii="Times New Roman" w:hAnsi="Times New Roman" w:cs="Times New Roman"/>
          <w:spacing w:val="1"/>
          <w:w w:val="115"/>
        </w:rPr>
        <w:t xml:space="preserve"> </w:t>
      </w:r>
      <w:r w:rsidRPr="007550FE">
        <w:rPr>
          <w:rFonts w:ascii="Times New Roman" w:hAnsi="Times New Roman" w:cs="Times New Roman"/>
          <w:w w:val="115"/>
        </w:rPr>
        <w:t>empresa</w:t>
      </w:r>
      <w:r w:rsidRPr="007550FE">
        <w:rPr>
          <w:rFonts w:ascii="Times New Roman" w:hAnsi="Times New Roman" w:cs="Times New Roman"/>
          <w:spacing w:val="-10"/>
          <w:w w:val="115"/>
        </w:rPr>
        <w:t xml:space="preserve"> </w:t>
      </w:r>
      <w:r w:rsidRPr="007550FE">
        <w:rPr>
          <w:rFonts w:ascii="Times New Roman" w:hAnsi="Times New Roman" w:cs="Times New Roman"/>
          <w:w w:val="115"/>
        </w:rPr>
        <w:t>de</w:t>
      </w:r>
      <w:r w:rsidRPr="007550FE">
        <w:rPr>
          <w:rFonts w:ascii="Times New Roman" w:hAnsi="Times New Roman" w:cs="Times New Roman"/>
          <w:spacing w:val="-10"/>
          <w:w w:val="115"/>
        </w:rPr>
        <w:t xml:space="preserve"> </w:t>
      </w:r>
      <w:r w:rsidRPr="007550FE">
        <w:rPr>
          <w:rFonts w:ascii="Times New Roman" w:hAnsi="Times New Roman" w:cs="Times New Roman"/>
          <w:w w:val="115"/>
        </w:rPr>
        <w:t>pequeno</w:t>
      </w:r>
      <w:r w:rsidRPr="007550FE">
        <w:rPr>
          <w:rFonts w:ascii="Times New Roman" w:hAnsi="Times New Roman" w:cs="Times New Roman"/>
          <w:spacing w:val="-9"/>
          <w:w w:val="115"/>
        </w:rPr>
        <w:t xml:space="preserve"> </w:t>
      </w:r>
      <w:r w:rsidRPr="007550FE">
        <w:rPr>
          <w:rFonts w:ascii="Times New Roman" w:hAnsi="Times New Roman" w:cs="Times New Roman"/>
          <w:w w:val="115"/>
        </w:rPr>
        <w:t>porte,</w:t>
      </w:r>
      <w:r w:rsidRPr="007550FE">
        <w:rPr>
          <w:rFonts w:ascii="Times New Roman" w:hAnsi="Times New Roman" w:cs="Times New Roman"/>
          <w:spacing w:val="-10"/>
          <w:w w:val="115"/>
        </w:rPr>
        <w:t xml:space="preserve"> </w:t>
      </w:r>
      <w:r w:rsidRPr="007550FE">
        <w:rPr>
          <w:rFonts w:ascii="Times New Roman" w:hAnsi="Times New Roman" w:cs="Times New Roman"/>
          <w:w w:val="115"/>
        </w:rPr>
        <w:t>devendo</w:t>
      </w:r>
      <w:r w:rsidRPr="007550FE">
        <w:rPr>
          <w:rFonts w:ascii="Times New Roman" w:hAnsi="Times New Roman" w:cs="Times New Roman"/>
          <w:spacing w:val="-9"/>
          <w:w w:val="115"/>
        </w:rPr>
        <w:t xml:space="preserve"> </w:t>
      </w:r>
      <w:r w:rsidRPr="007550FE">
        <w:rPr>
          <w:rFonts w:ascii="Times New Roman" w:hAnsi="Times New Roman" w:cs="Times New Roman"/>
          <w:w w:val="115"/>
        </w:rPr>
        <w:t>utilizar</w:t>
      </w:r>
      <w:r w:rsidRPr="007550FE">
        <w:rPr>
          <w:rFonts w:ascii="Times New Roman" w:hAnsi="Times New Roman" w:cs="Times New Roman"/>
          <w:spacing w:val="-10"/>
          <w:w w:val="115"/>
        </w:rPr>
        <w:t xml:space="preserve"> </w:t>
      </w:r>
      <w:r w:rsidRPr="007550FE">
        <w:rPr>
          <w:rFonts w:ascii="Times New Roman" w:hAnsi="Times New Roman" w:cs="Times New Roman"/>
          <w:w w:val="115"/>
        </w:rPr>
        <w:t>o</w:t>
      </w:r>
      <w:r w:rsidRPr="007550FE">
        <w:rPr>
          <w:rFonts w:ascii="Times New Roman" w:hAnsi="Times New Roman" w:cs="Times New Roman"/>
          <w:spacing w:val="-9"/>
          <w:w w:val="115"/>
        </w:rPr>
        <w:t xml:space="preserve"> </w:t>
      </w:r>
      <w:r w:rsidRPr="007550FE">
        <w:rPr>
          <w:rFonts w:ascii="Times New Roman" w:hAnsi="Times New Roman" w:cs="Times New Roman"/>
          <w:w w:val="115"/>
        </w:rPr>
        <w:t>modelo</w:t>
      </w:r>
      <w:r w:rsidRPr="007550FE">
        <w:rPr>
          <w:rFonts w:ascii="Times New Roman" w:hAnsi="Times New Roman" w:cs="Times New Roman"/>
          <w:spacing w:val="-10"/>
          <w:w w:val="115"/>
        </w:rPr>
        <w:t xml:space="preserve"> </w:t>
      </w:r>
      <w:r w:rsidRPr="007550FE">
        <w:rPr>
          <w:rFonts w:ascii="Times New Roman" w:hAnsi="Times New Roman" w:cs="Times New Roman"/>
          <w:w w:val="115"/>
        </w:rPr>
        <w:t>anexo</w:t>
      </w:r>
      <w:r w:rsidRPr="007550FE">
        <w:rPr>
          <w:rFonts w:ascii="Times New Roman" w:hAnsi="Times New Roman" w:cs="Times New Roman"/>
          <w:spacing w:val="-9"/>
          <w:w w:val="115"/>
        </w:rPr>
        <w:t xml:space="preserve"> IV </w:t>
      </w:r>
      <w:r w:rsidRPr="007550FE">
        <w:rPr>
          <w:rFonts w:ascii="Times New Roman" w:hAnsi="Times New Roman" w:cs="Times New Roman"/>
          <w:w w:val="115"/>
        </w:rPr>
        <w:t>a</w:t>
      </w:r>
      <w:r w:rsidRPr="007550FE">
        <w:rPr>
          <w:rFonts w:ascii="Times New Roman" w:hAnsi="Times New Roman" w:cs="Times New Roman"/>
          <w:spacing w:val="-10"/>
          <w:w w:val="115"/>
        </w:rPr>
        <w:t xml:space="preserve"> </w:t>
      </w:r>
      <w:r w:rsidRPr="007550FE">
        <w:rPr>
          <w:rFonts w:ascii="Times New Roman" w:hAnsi="Times New Roman" w:cs="Times New Roman"/>
          <w:w w:val="115"/>
        </w:rPr>
        <w:t>este</w:t>
      </w:r>
      <w:r w:rsidRPr="007550FE">
        <w:rPr>
          <w:rFonts w:ascii="Times New Roman" w:hAnsi="Times New Roman" w:cs="Times New Roman"/>
          <w:spacing w:val="-10"/>
          <w:w w:val="115"/>
        </w:rPr>
        <w:t xml:space="preserve"> </w:t>
      </w:r>
      <w:r w:rsidRPr="007550FE">
        <w:rPr>
          <w:rFonts w:ascii="Times New Roman" w:hAnsi="Times New Roman" w:cs="Times New Roman"/>
          <w:w w:val="115"/>
        </w:rPr>
        <w:t>edital.</w:t>
      </w:r>
    </w:p>
    <w:p w14:paraId="136FA75A" w14:textId="77777777" w:rsidR="00F63B23" w:rsidRPr="00FC3EAC" w:rsidRDefault="00F63B23" w:rsidP="0036005F">
      <w:pPr>
        <w:pStyle w:val="PargrafodaLista"/>
        <w:numPr>
          <w:ilvl w:val="1"/>
          <w:numId w:val="62"/>
        </w:numPr>
        <w:tabs>
          <w:tab w:val="left" w:pos="638"/>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As</w:t>
      </w:r>
      <w:r w:rsidRPr="007550FE">
        <w:rPr>
          <w:rFonts w:ascii="Times New Roman" w:hAnsi="Times New Roman" w:cs="Times New Roman"/>
          <w:spacing w:val="20"/>
          <w:w w:val="110"/>
        </w:rPr>
        <w:t xml:space="preserve"> </w:t>
      </w:r>
      <w:r w:rsidRPr="007550FE">
        <w:rPr>
          <w:rFonts w:ascii="Times New Roman" w:hAnsi="Times New Roman" w:cs="Times New Roman"/>
          <w:w w:val="110"/>
        </w:rPr>
        <w:t>licitantes</w:t>
      </w:r>
      <w:r w:rsidRPr="007550FE">
        <w:rPr>
          <w:rFonts w:ascii="Times New Roman" w:hAnsi="Times New Roman" w:cs="Times New Roman"/>
          <w:spacing w:val="20"/>
          <w:w w:val="110"/>
        </w:rPr>
        <w:t xml:space="preserve"> </w:t>
      </w:r>
      <w:r w:rsidRPr="007550FE">
        <w:rPr>
          <w:rFonts w:ascii="Times New Roman" w:hAnsi="Times New Roman" w:cs="Times New Roman"/>
          <w:w w:val="110"/>
        </w:rPr>
        <w:t>que</w:t>
      </w:r>
      <w:r w:rsidRPr="007550FE">
        <w:rPr>
          <w:rFonts w:ascii="Times New Roman" w:hAnsi="Times New Roman" w:cs="Times New Roman"/>
          <w:spacing w:val="21"/>
          <w:w w:val="110"/>
        </w:rPr>
        <w:t xml:space="preserve"> </w:t>
      </w:r>
      <w:r w:rsidRPr="007550FE">
        <w:rPr>
          <w:rFonts w:ascii="Times New Roman" w:hAnsi="Times New Roman" w:cs="Times New Roman"/>
          <w:w w:val="110"/>
        </w:rPr>
        <w:t>não</w:t>
      </w:r>
      <w:r w:rsidRPr="007550FE">
        <w:rPr>
          <w:rFonts w:ascii="Times New Roman" w:hAnsi="Times New Roman" w:cs="Times New Roman"/>
          <w:spacing w:val="20"/>
          <w:w w:val="110"/>
        </w:rPr>
        <w:t xml:space="preserve"> </w:t>
      </w:r>
      <w:r w:rsidRPr="007550FE">
        <w:rPr>
          <w:rFonts w:ascii="Times New Roman" w:hAnsi="Times New Roman" w:cs="Times New Roman"/>
          <w:w w:val="110"/>
        </w:rPr>
        <w:t>atenderem</w:t>
      </w:r>
      <w:r w:rsidRPr="007550FE">
        <w:rPr>
          <w:rFonts w:ascii="Times New Roman" w:hAnsi="Times New Roman" w:cs="Times New Roman"/>
          <w:spacing w:val="20"/>
          <w:w w:val="110"/>
        </w:rPr>
        <w:t xml:space="preserve"> </w:t>
      </w:r>
      <w:r w:rsidRPr="007550FE">
        <w:rPr>
          <w:rFonts w:ascii="Times New Roman" w:hAnsi="Times New Roman" w:cs="Times New Roman"/>
          <w:w w:val="110"/>
        </w:rPr>
        <w:t>às</w:t>
      </w:r>
      <w:r w:rsidRPr="007550FE">
        <w:rPr>
          <w:rFonts w:ascii="Times New Roman" w:hAnsi="Times New Roman" w:cs="Times New Roman"/>
          <w:spacing w:val="21"/>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20"/>
          <w:w w:val="110"/>
        </w:rPr>
        <w:t xml:space="preserve"> </w:t>
      </w:r>
      <w:r w:rsidRPr="007550FE">
        <w:rPr>
          <w:rFonts w:ascii="Times New Roman" w:hAnsi="Times New Roman" w:cs="Times New Roman"/>
          <w:w w:val="110"/>
        </w:rPr>
        <w:t>de</w:t>
      </w:r>
      <w:r w:rsidRPr="007550FE">
        <w:rPr>
          <w:rFonts w:ascii="Times New Roman" w:hAnsi="Times New Roman" w:cs="Times New Roman"/>
          <w:spacing w:val="20"/>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21"/>
          <w:w w:val="110"/>
        </w:rPr>
        <w:t xml:space="preserve"> </w:t>
      </w:r>
      <w:r w:rsidRPr="007550FE">
        <w:rPr>
          <w:rFonts w:ascii="Times New Roman" w:hAnsi="Times New Roman" w:cs="Times New Roman"/>
          <w:w w:val="110"/>
        </w:rPr>
        <w:t>com</w:t>
      </w:r>
      <w:r w:rsidRPr="007550FE">
        <w:rPr>
          <w:rFonts w:ascii="Times New Roman" w:hAnsi="Times New Roman" w:cs="Times New Roman"/>
          <w:spacing w:val="20"/>
          <w:w w:val="110"/>
        </w:rPr>
        <w:t xml:space="preserve"> </w:t>
      </w:r>
      <w:r w:rsidRPr="007550FE">
        <w:rPr>
          <w:rFonts w:ascii="Times New Roman" w:hAnsi="Times New Roman" w:cs="Times New Roman"/>
          <w:w w:val="110"/>
        </w:rPr>
        <w:t>as</w:t>
      </w:r>
      <w:r w:rsidRPr="007550FE">
        <w:rPr>
          <w:rFonts w:ascii="Times New Roman" w:hAnsi="Times New Roman" w:cs="Times New Roman"/>
          <w:spacing w:val="20"/>
          <w:w w:val="110"/>
        </w:rPr>
        <w:t xml:space="preserve"> </w:t>
      </w:r>
      <w:r w:rsidRPr="007550FE">
        <w:rPr>
          <w:rFonts w:ascii="Times New Roman" w:hAnsi="Times New Roman" w:cs="Times New Roman"/>
          <w:w w:val="110"/>
        </w:rPr>
        <w:t>informações</w:t>
      </w:r>
      <w:r w:rsidRPr="007550FE">
        <w:rPr>
          <w:rFonts w:ascii="Times New Roman" w:hAnsi="Times New Roman" w:cs="Times New Roman"/>
          <w:spacing w:val="21"/>
          <w:w w:val="110"/>
        </w:rPr>
        <w:t xml:space="preserve"> </w:t>
      </w:r>
      <w:r w:rsidRPr="007550FE">
        <w:rPr>
          <w:rFonts w:ascii="Times New Roman" w:hAnsi="Times New Roman" w:cs="Times New Roman"/>
          <w:w w:val="110"/>
        </w:rPr>
        <w:t>constantes</w:t>
      </w:r>
      <w:r w:rsidRPr="007550FE">
        <w:rPr>
          <w:rFonts w:ascii="Times New Roman" w:hAnsi="Times New Roman" w:cs="Times New Roman"/>
          <w:spacing w:val="20"/>
          <w:w w:val="110"/>
        </w:rPr>
        <w:t xml:space="preserve"> </w:t>
      </w:r>
      <w:r w:rsidRPr="007550FE">
        <w:rPr>
          <w:rFonts w:ascii="Times New Roman" w:hAnsi="Times New Roman" w:cs="Times New Roman"/>
          <w:w w:val="110"/>
        </w:rPr>
        <w:t>no</w:t>
      </w:r>
      <w:r w:rsidRPr="007550FE">
        <w:rPr>
          <w:rFonts w:ascii="Times New Roman" w:hAnsi="Times New Roman" w:cs="Times New Roman"/>
          <w:spacing w:val="20"/>
          <w:w w:val="110"/>
        </w:rPr>
        <w:t xml:space="preserve"> </w:t>
      </w:r>
      <w:r w:rsidRPr="007550FE">
        <w:rPr>
          <w:rFonts w:ascii="Times New Roman" w:hAnsi="Times New Roman" w:cs="Times New Roman"/>
          <w:w w:val="110"/>
        </w:rPr>
        <w:t>SICAF</w:t>
      </w:r>
      <w:r w:rsidRPr="007550FE">
        <w:rPr>
          <w:rFonts w:ascii="Times New Roman" w:hAnsi="Times New Roman" w:cs="Times New Roman"/>
          <w:spacing w:val="1"/>
          <w:w w:val="110"/>
        </w:rPr>
        <w:t xml:space="preserve"> </w:t>
      </w:r>
      <w:r w:rsidRPr="007550FE">
        <w:rPr>
          <w:rFonts w:ascii="Times New Roman" w:hAnsi="Times New Roman" w:cs="Times New Roman"/>
          <w:spacing w:val="-1"/>
          <w:w w:val="114"/>
        </w:rPr>
        <w:t>o</w:t>
      </w:r>
      <w:r w:rsidRPr="007550FE">
        <w:rPr>
          <w:rFonts w:ascii="Times New Roman" w:hAnsi="Times New Roman" w:cs="Times New Roman"/>
          <w:w w:val="116"/>
        </w:rPr>
        <w:t>u</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spacing w:val="-1"/>
          <w:w w:val="116"/>
        </w:rPr>
        <w:t>a</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08"/>
        </w:rPr>
        <w:t>MUNICÍPIO</w:t>
      </w:r>
      <w:r w:rsidRPr="007550FE">
        <w:rPr>
          <w:rFonts w:ascii="Times New Roman" w:hAnsi="Times New Roman" w:cs="Times New Roman"/>
          <w:spacing w:val="23"/>
        </w:rPr>
        <w:t xml:space="preserve"> </w:t>
      </w:r>
      <w:r w:rsidRPr="007550FE">
        <w:rPr>
          <w:rFonts w:ascii="Times New Roman" w:hAnsi="Times New Roman" w:cs="Times New Roman"/>
          <w:spacing w:val="-1"/>
          <w:w w:val="114"/>
        </w:rPr>
        <w:t>d</w:t>
      </w:r>
      <w:r w:rsidRPr="007550FE">
        <w:rPr>
          <w:rFonts w:ascii="Times New Roman" w:hAnsi="Times New Roman" w:cs="Times New Roman"/>
          <w:spacing w:val="-1"/>
          <w:w w:val="113"/>
        </w:rPr>
        <w:t>e</w:t>
      </w:r>
      <w:r w:rsidRPr="007550FE">
        <w:rPr>
          <w:rFonts w:ascii="Times New Roman" w:hAnsi="Times New Roman" w:cs="Times New Roman"/>
          <w:spacing w:val="-1"/>
          <w:w w:val="121"/>
        </w:rPr>
        <w:t>v</w:t>
      </w:r>
      <w:r w:rsidRPr="007550FE">
        <w:rPr>
          <w:rFonts w:ascii="Times New Roman" w:hAnsi="Times New Roman" w:cs="Times New Roman"/>
          <w:spacing w:val="-1"/>
          <w:w w:val="113"/>
        </w:rPr>
        <w:t>e</w:t>
      </w:r>
      <w:r w:rsidRPr="007550FE">
        <w:rPr>
          <w:rFonts w:ascii="Times New Roman" w:hAnsi="Times New Roman" w:cs="Times New Roman"/>
          <w:spacing w:val="-1"/>
          <w:w w:val="105"/>
        </w:rPr>
        <w:t>r</w:t>
      </w:r>
      <w:r w:rsidRPr="007550FE">
        <w:rPr>
          <w:rFonts w:ascii="Times New Roman" w:hAnsi="Times New Roman" w:cs="Times New Roman"/>
          <w:spacing w:val="-1"/>
          <w:w w:val="116"/>
        </w:rPr>
        <w:t>ã</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116"/>
        </w:rPr>
        <w:t>n</w:t>
      </w:r>
      <w:r w:rsidRPr="007550FE">
        <w:rPr>
          <w:rFonts w:ascii="Times New Roman" w:hAnsi="Times New Roman" w:cs="Times New Roman"/>
          <w:spacing w:val="-1"/>
          <w:w w:val="111"/>
        </w:rPr>
        <w:t>c</w:t>
      </w:r>
      <w:r w:rsidRPr="007550FE">
        <w:rPr>
          <w:rFonts w:ascii="Times New Roman" w:hAnsi="Times New Roman" w:cs="Times New Roman"/>
          <w:spacing w:val="-1"/>
          <w:w w:val="116"/>
        </w:rPr>
        <w:t>a</w:t>
      </w:r>
      <w:r w:rsidRPr="007550FE">
        <w:rPr>
          <w:rFonts w:ascii="Times New Roman" w:hAnsi="Times New Roman" w:cs="Times New Roman"/>
          <w:spacing w:val="-1"/>
          <w:w w:val="117"/>
        </w:rPr>
        <w:t>m</w:t>
      </w:r>
      <w:r w:rsidRPr="007550FE">
        <w:rPr>
          <w:rFonts w:ascii="Times New Roman" w:hAnsi="Times New Roman" w:cs="Times New Roman"/>
          <w:spacing w:val="-1"/>
          <w:w w:val="97"/>
        </w:rPr>
        <w:t>i</w:t>
      </w:r>
      <w:r w:rsidRPr="007550FE">
        <w:rPr>
          <w:rFonts w:ascii="Times New Roman" w:hAnsi="Times New Roman" w:cs="Times New Roman"/>
          <w:spacing w:val="-1"/>
          <w:w w:val="116"/>
        </w:rPr>
        <w:t>nha</w:t>
      </w:r>
      <w:r w:rsidRPr="007550FE">
        <w:rPr>
          <w:rFonts w:ascii="Times New Roman" w:hAnsi="Times New Roman" w:cs="Times New Roman"/>
          <w:spacing w:val="-1"/>
          <w:w w:val="105"/>
        </w:rPr>
        <w:t>r</w:t>
      </w:r>
      <w:r w:rsidRPr="007550FE">
        <w:rPr>
          <w:rFonts w:ascii="Times New Roman" w:hAnsi="Times New Roman" w:cs="Times New Roman"/>
          <w:w w:val="86"/>
        </w:rPr>
        <w:t>,</w:t>
      </w:r>
      <w:r w:rsidRPr="007550FE">
        <w:rPr>
          <w:rFonts w:ascii="Times New Roman" w:hAnsi="Times New Roman" w:cs="Times New Roman"/>
          <w:spacing w:val="23"/>
        </w:rPr>
        <w:t xml:space="preserve"> </w:t>
      </w:r>
      <w:r w:rsidRPr="007550FE">
        <w:rPr>
          <w:rFonts w:ascii="Times New Roman" w:hAnsi="Times New Roman" w:cs="Times New Roman"/>
          <w:spacing w:val="-1"/>
          <w:w w:val="121"/>
        </w:rPr>
        <w:t>v</w:t>
      </w:r>
      <w:r w:rsidRPr="007550FE">
        <w:rPr>
          <w:rFonts w:ascii="Times New Roman" w:hAnsi="Times New Roman" w:cs="Times New Roman"/>
          <w:spacing w:val="-1"/>
          <w:w w:val="97"/>
        </w:rPr>
        <w:t>i</w:t>
      </w:r>
      <w:r w:rsidRPr="007550FE">
        <w:rPr>
          <w:rFonts w:ascii="Times New Roman" w:hAnsi="Times New Roman" w:cs="Times New Roman"/>
          <w:w w:val="116"/>
        </w:rPr>
        <w:t>a</w:t>
      </w:r>
      <w:r w:rsidRPr="007550FE">
        <w:rPr>
          <w:rFonts w:ascii="Times New Roman" w:hAnsi="Times New Roman" w:cs="Times New Roman"/>
          <w:spacing w:val="23"/>
        </w:rPr>
        <w:t xml:space="preserve"> </w:t>
      </w:r>
      <w:r w:rsidRPr="007550FE">
        <w:rPr>
          <w:rFonts w:ascii="Times New Roman" w:hAnsi="Times New Roman" w:cs="Times New Roman"/>
          <w:spacing w:val="-1"/>
          <w:w w:val="128"/>
        </w:rPr>
        <w:t>s</w:t>
      </w:r>
      <w:r w:rsidRPr="007550FE">
        <w:rPr>
          <w:rFonts w:ascii="Times New Roman" w:hAnsi="Times New Roman" w:cs="Times New Roman"/>
          <w:spacing w:val="-1"/>
          <w:w w:val="97"/>
        </w:rPr>
        <w:t>i</w:t>
      </w:r>
      <w:r w:rsidRPr="007550FE">
        <w:rPr>
          <w:rFonts w:ascii="Times New Roman" w:hAnsi="Times New Roman" w:cs="Times New Roman"/>
          <w:spacing w:val="-1"/>
          <w:w w:val="128"/>
        </w:rPr>
        <w:t>s</w:t>
      </w:r>
      <w:r w:rsidRPr="007550FE">
        <w:rPr>
          <w:rFonts w:ascii="Times New Roman" w:hAnsi="Times New Roman" w:cs="Times New Roman"/>
          <w:spacing w:val="-1"/>
          <w:w w:val="99"/>
        </w:rPr>
        <w:t>t</w:t>
      </w:r>
      <w:r w:rsidRPr="007550FE">
        <w:rPr>
          <w:rFonts w:ascii="Times New Roman" w:hAnsi="Times New Roman" w:cs="Times New Roman"/>
          <w:spacing w:val="-1"/>
          <w:w w:val="113"/>
        </w:rPr>
        <w:t>e</w:t>
      </w:r>
      <w:r w:rsidRPr="007550FE">
        <w:rPr>
          <w:rFonts w:ascii="Times New Roman" w:hAnsi="Times New Roman" w:cs="Times New Roman"/>
          <w:spacing w:val="-1"/>
          <w:w w:val="117"/>
        </w:rPr>
        <w:t>m</w:t>
      </w:r>
      <w:r w:rsidRPr="007550FE">
        <w:rPr>
          <w:rFonts w:ascii="Times New Roman" w:hAnsi="Times New Roman" w:cs="Times New Roman"/>
          <w:w w:val="116"/>
        </w:rPr>
        <w:t>a</w:t>
      </w:r>
      <w:r w:rsidRPr="007550FE">
        <w:rPr>
          <w:rFonts w:ascii="Times New Roman" w:hAnsi="Times New Roman" w:cs="Times New Roman"/>
          <w:spacing w:val="23"/>
        </w:rPr>
        <w:t xml:space="preserve"> </w:t>
      </w:r>
      <w:r w:rsidRPr="007550FE">
        <w:rPr>
          <w:rFonts w:ascii="Times New Roman" w:hAnsi="Times New Roman" w:cs="Times New Roman"/>
          <w:spacing w:val="-1"/>
          <w:w w:val="113"/>
        </w:rPr>
        <w:t>e</w:t>
      </w:r>
      <w:r w:rsidRPr="007550FE">
        <w:rPr>
          <w:rFonts w:ascii="Times New Roman" w:hAnsi="Times New Roman" w:cs="Times New Roman"/>
          <w:spacing w:val="-1"/>
          <w:w w:val="94"/>
        </w:rPr>
        <w:t>l</w:t>
      </w:r>
      <w:r w:rsidRPr="007550FE">
        <w:rPr>
          <w:rFonts w:ascii="Times New Roman" w:hAnsi="Times New Roman" w:cs="Times New Roman"/>
          <w:spacing w:val="-1"/>
          <w:w w:val="113"/>
        </w:rPr>
        <w:t>e</w:t>
      </w:r>
      <w:r w:rsidRPr="007550FE">
        <w:rPr>
          <w:rFonts w:ascii="Times New Roman" w:hAnsi="Times New Roman" w:cs="Times New Roman"/>
          <w:spacing w:val="-1"/>
          <w:w w:val="99"/>
        </w:rPr>
        <w:t>t</w:t>
      </w:r>
      <w:r w:rsidRPr="007550FE">
        <w:rPr>
          <w:rFonts w:ascii="Times New Roman" w:hAnsi="Times New Roman" w:cs="Times New Roman"/>
          <w:spacing w:val="-1"/>
          <w:w w:val="105"/>
        </w:rPr>
        <w:t>r</w:t>
      </w:r>
      <w:r w:rsidRPr="007550FE">
        <w:rPr>
          <w:rFonts w:ascii="Times New Roman" w:hAnsi="Times New Roman" w:cs="Times New Roman"/>
          <w:spacing w:val="-1"/>
          <w:w w:val="114"/>
        </w:rPr>
        <w:t>ô</w:t>
      </w:r>
      <w:r w:rsidRPr="007550FE">
        <w:rPr>
          <w:rFonts w:ascii="Times New Roman" w:hAnsi="Times New Roman" w:cs="Times New Roman"/>
          <w:spacing w:val="-1"/>
          <w:w w:val="116"/>
        </w:rPr>
        <w:t>n</w:t>
      </w:r>
      <w:r w:rsidRPr="007550FE">
        <w:rPr>
          <w:rFonts w:ascii="Times New Roman" w:hAnsi="Times New Roman" w:cs="Times New Roman"/>
          <w:spacing w:val="-1"/>
          <w:w w:val="97"/>
        </w:rPr>
        <w:t>i</w:t>
      </w:r>
      <w:r w:rsidRPr="007550FE">
        <w:rPr>
          <w:rFonts w:ascii="Times New Roman" w:hAnsi="Times New Roman" w:cs="Times New Roman"/>
          <w:spacing w:val="-1"/>
          <w:w w:val="111"/>
        </w:rPr>
        <w:t>c</w:t>
      </w:r>
      <w:r w:rsidRPr="007550FE">
        <w:rPr>
          <w:rFonts w:ascii="Times New Roman" w:hAnsi="Times New Roman" w:cs="Times New Roman"/>
          <w:spacing w:val="-1"/>
          <w:w w:val="114"/>
        </w:rPr>
        <w:t>o</w:t>
      </w:r>
      <w:r w:rsidRPr="007550FE">
        <w:rPr>
          <w:rFonts w:ascii="Times New Roman" w:hAnsi="Times New Roman" w:cs="Times New Roman"/>
          <w:w w:val="86"/>
        </w:rPr>
        <w:t>,</w:t>
      </w:r>
      <w:r w:rsidRPr="007550FE">
        <w:rPr>
          <w:rFonts w:ascii="Times New Roman" w:hAnsi="Times New Roman" w:cs="Times New Roman"/>
          <w:spacing w:val="23"/>
        </w:rPr>
        <w:t xml:space="preserve"> </w:t>
      </w:r>
      <w:r w:rsidRPr="007550FE">
        <w:rPr>
          <w:rFonts w:ascii="Times New Roman" w:hAnsi="Times New Roman" w:cs="Times New Roman"/>
          <w:spacing w:val="-1"/>
          <w:w w:val="116"/>
        </w:rPr>
        <w:t>n</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6"/>
        </w:rPr>
        <w:t>a</w:t>
      </w:r>
      <w:r w:rsidRPr="007550FE">
        <w:rPr>
          <w:rFonts w:ascii="Times New Roman" w:hAnsi="Times New Roman" w:cs="Times New Roman"/>
          <w:spacing w:val="-1"/>
          <w:w w:val="110"/>
        </w:rPr>
        <w:t>z</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08"/>
        </w:rPr>
        <w:t>ﬁ</w:t>
      </w:r>
      <w:r w:rsidRPr="007550FE">
        <w:rPr>
          <w:rFonts w:ascii="Times New Roman" w:hAnsi="Times New Roman" w:cs="Times New Roman"/>
          <w:spacing w:val="-1"/>
          <w:w w:val="118"/>
        </w:rPr>
        <w:t>x</w:t>
      </w:r>
      <w:r w:rsidRPr="007550FE">
        <w:rPr>
          <w:rFonts w:ascii="Times New Roman" w:hAnsi="Times New Roman" w:cs="Times New Roman"/>
          <w:spacing w:val="-1"/>
          <w:w w:val="116"/>
        </w:rPr>
        <w:t>a</w:t>
      </w:r>
      <w:r w:rsidRPr="007550FE">
        <w:rPr>
          <w:rFonts w:ascii="Times New Roman" w:hAnsi="Times New Roman" w:cs="Times New Roman"/>
          <w:spacing w:val="-1"/>
          <w:w w:val="114"/>
        </w:rPr>
        <w:t>d</w:t>
      </w:r>
      <w:r w:rsidRPr="007550FE">
        <w:rPr>
          <w:rFonts w:ascii="Times New Roman" w:hAnsi="Times New Roman" w:cs="Times New Roman"/>
          <w:w w:val="114"/>
        </w:rPr>
        <w:t>o</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13"/>
        </w:rPr>
        <w:t>e</w:t>
      </w:r>
      <w:r w:rsidRPr="007550FE">
        <w:rPr>
          <w:rFonts w:ascii="Times New Roman" w:hAnsi="Times New Roman" w:cs="Times New Roman"/>
          <w:spacing w:val="-1"/>
          <w:w w:val="94"/>
        </w:rPr>
        <w:t>l</w:t>
      </w:r>
      <w:r w:rsidRPr="007550FE">
        <w:rPr>
          <w:rFonts w:ascii="Times New Roman" w:hAnsi="Times New Roman" w:cs="Times New Roman"/>
          <w:spacing w:val="-1"/>
          <w:w w:val="114"/>
        </w:rPr>
        <w:t>o</w:t>
      </w:r>
      <w:r w:rsidRPr="007550FE">
        <w:rPr>
          <w:rFonts w:ascii="Times New Roman" w:hAnsi="Times New Roman" w:cs="Times New Roman"/>
          <w:spacing w:val="-1"/>
          <w:w w:val="106"/>
        </w:rPr>
        <w:t>(</w:t>
      </w:r>
      <w:r w:rsidRPr="007550FE">
        <w:rPr>
          <w:rFonts w:ascii="Times New Roman" w:hAnsi="Times New Roman" w:cs="Times New Roman"/>
          <w:spacing w:val="-1"/>
          <w:w w:val="116"/>
        </w:rPr>
        <w:t>a</w:t>
      </w:r>
      <w:r w:rsidRPr="007550FE">
        <w:rPr>
          <w:rFonts w:ascii="Times New Roman" w:hAnsi="Times New Roman" w:cs="Times New Roman"/>
          <w:w w:val="106"/>
        </w:rPr>
        <w:t>)</w:t>
      </w:r>
      <w:r w:rsidRPr="007550FE">
        <w:rPr>
          <w:rFonts w:ascii="Times New Roman" w:hAnsi="Times New Roman" w:cs="Times New Roman"/>
          <w:spacing w:val="23"/>
        </w:rPr>
        <w:t xml:space="preserve"> </w:t>
      </w:r>
      <w:r w:rsidRPr="007550FE">
        <w:rPr>
          <w:rFonts w:ascii="Times New Roman" w:hAnsi="Times New Roman" w:cs="Times New Roman"/>
          <w:spacing w:val="-1"/>
          <w:w w:val="114"/>
        </w:rPr>
        <w:t>p</w:t>
      </w:r>
      <w:r w:rsidRPr="007550FE">
        <w:rPr>
          <w:rFonts w:ascii="Times New Roman" w:hAnsi="Times New Roman" w:cs="Times New Roman"/>
          <w:spacing w:val="-1"/>
          <w:w w:val="105"/>
        </w:rPr>
        <w:t>r</w:t>
      </w:r>
      <w:r w:rsidRPr="007550FE">
        <w:rPr>
          <w:rFonts w:ascii="Times New Roman" w:hAnsi="Times New Roman" w:cs="Times New Roman"/>
          <w:spacing w:val="-1"/>
          <w:w w:val="113"/>
        </w:rPr>
        <w:t>e</w:t>
      </w:r>
      <w:r w:rsidRPr="007550FE">
        <w:rPr>
          <w:rFonts w:ascii="Times New Roman" w:hAnsi="Times New Roman" w:cs="Times New Roman"/>
          <w:spacing w:val="-1"/>
          <w:w w:val="126"/>
        </w:rPr>
        <w:t>g</w:t>
      </w:r>
      <w:r w:rsidRPr="007550FE">
        <w:rPr>
          <w:rFonts w:ascii="Times New Roman" w:hAnsi="Times New Roman" w:cs="Times New Roman"/>
          <w:spacing w:val="-1"/>
          <w:w w:val="114"/>
        </w:rPr>
        <w:t>o</w:t>
      </w:r>
      <w:r w:rsidRPr="007550FE">
        <w:rPr>
          <w:rFonts w:ascii="Times New Roman" w:hAnsi="Times New Roman" w:cs="Times New Roman"/>
          <w:spacing w:val="-1"/>
          <w:w w:val="113"/>
        </w:rPr>
        <w:t>e</w:t>
      </w:r>
      <w:r w:rsidRPr="007550FE">
        <w:rPr>
          <w:rFonts w:ascii="Times New Roman" w:hAnsi="Times New Roman" w:cs="Times New Roman"/>
          <w:spacing w:val="-1"/>
          <w:w w:val="97"/>
        </w:rPr>
        <w:t>i</w:t>
      </w:r>
      <w:r w:rsidRPr="007550FE">
        <w:rPr>
          <w:rFonts w:ascii="Times New Roman" w:hAnsi="Times New Roman" w:cs="Times New Roman"/>
          <w:spacing w:val="-1"/>
          <w:w w:val="105"/>
        </w:rPr>
        <w:t>r</w:t>
      </w:r>
      <w:r w:rsidRPr="007550FE">
        <w:rPr>
          <w:rFonts w:ascii="Times New Roman" w:hAnsi="Times New Roman" w:cs="Times New Roman"/>
          <w:spacing w:val="-1"/>
          <w:w w:val="114"/>
        </w:rPr>
        <w:t>o</w:t>
      </w:r>
      <w:r w:rsidRPr="007550FE">
        <w:rPr>
          <w:rFonts w:ascii="Times New Roman" w:hAnsi="Times New Roman" w:cs="Times New Roman"/>
          <w:spacing w:val="-1"/>
          <w:w w:val="106"/>
        </w:rPr>
        <w:t>(</w:t>
      </w:r>
      <w:r w:rsidRPr="007550FE">
        <w:rPr>
          <w:rFonts w:ascii="Times New Roman" w:hAnsi="Times New Roman" w:cs="Times New Roman"/>
          <w:spacing w:val="-1"/>
          <w:w w:val="116"/>
        </w:rPr>
        <w:t>a</w:t>
      </w:r>
      <w:r w:rsidRPr="007550FE">
        <w:rPr>
          <w:rFonts w:ascii="Times New Roman" w:hAnsi="Times New Roman" w:cs="Times New Roman"/>
          <w:spacing w:val="-1"/>
          <w:w w:val="106"/>
        </w:rPr>
        <w:t>)</w:t>
      </w:r>
      <w:r w:rsidRPr="007550FE">
        <w:rPr>
          <w:rFonts w:ascii="Times New Roman" w:hAnsi="Times New Roman" w:cs="Times New Roman"/>
          <w:w w:val="86"/>
        </w:rPr>
        <w:t xml:space="preserve">, </w:t>
      </w:r>
      <w:r w:rsidRPr="007550FE">
        <w:rPr>
          <w:rFonts w:ascii="Times New Roman" w:hAnsi="Times New Roman" w:cs="Times New Roman"/>
          <w:w w:val="110"/>
        </w:rPr>
        <w:t>documentos que supram tais exigências, na forma do art. 70 da Lei n. 14.133/2021.</w:t>
      </w:r>
    </w:p>
    <w:p w14:paraId="3D73E643" w14:textId="77777777" w:rsidR="00F63B23" w:rsidRPr="007550FE" w:rsidRDefault="00F63B23" w:rsidP="0036005F">
      <w:pPr>
        <w:pStyle w:val="PargrafodaLista"/>
        <w:numPr>
          <w:ilvl w:val="1"/>
          <w:numId w:val="62"/>
        </w:numPr>
        <w:tabs>
          <w:tab w:val="left" w:pos="596"/>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O(A) pregoeiro(a) poderá consultar sítios oﬁciais de órgãos e entidades emissores de certidões para</w:t>
      </w:r>
      <w:r w:rsidRPr="007550FE">
        <w:rPr>
          <w:rFonts w:ascii="Times New Roman" w:hAnsi="Times New Roman" w:cs="Times New Roman"/>
          <w:spacing w:val="1"/>
          <w:w w:val="110"/>
        </w:rPr>
        <w:t xml:space="preserve"> </w:t>
      </w:r>
      <w:r w:rsidRPr="007550FE">
        <w:rPr>
          <w:rFonts w:ascii="Times New Roman" w:hAnsi="Times New Roman" w:cs="Times New Roman"/>
          <w:w w:val="110"/>
        </w:rPr>
        <w:t>verificar</w:t>
      </w:r>
      <w:r w:rsidRPr="007550FE">
        <w:rPr>
          <w:rFonts w:ascii="Times New Roman" w:hAnsi="Times New Roman" w:cs="Times New Roman"/>
          <w:spacing w:val="-3"/>
          <w:w w:val="110"/>
        </w:rPr>
        <w:t xml:space="preserve"> </w:t>
      </w:r>
      <w:r w:rsidRPr="007550FE">
        <w:rPr>
          <w:rFonts w:ascii="Times New Roman" w:hAnsi="Times New Roman" w:cs="Times New Roman"/>
          <w:w w:val="110"/>
        </w:rPr>
        <w:t>as</w:t>
      </w:r>
      <w:r w:rsidRPr="007550FE">
        <w:rPr>
          <w:rFonts w:ascii="Times New Roman" w:hAnsi="Times New Roman" w:cs="Times New Roman"/>
          <w:spacing w:val="-2"/>
          <w:w w:val="110"/>
        </w:rPr>
        <w:t xml:space="preserve"> </w:t>
      </w:r>
      <w:r w:rsidRPr="007550FE">
        <w:rPr>
          <w:rFonts w:ascii="Times New Roman" w:hAnsi="Times New Roman" w:cs="Times New Roman"/>
          <w:w w:val="110"/>
        </w:rPr>
        <w:t>condições</w:t>
      </w:r>
      <w:r w:rsidRPr="007550FE">
        <w:rPr>
          <w:rFonts w:ascii="Times New Roman" w:hAnsi="Times New Roman" w:cs="Times New Roman"/>
          <w:spacing w:val="-3"/>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habilitação</w:t>
      </w:r>
      <w:r w:rsidRPr="007550FE">
        <w:rPr>
          <w:rFonts w:ascii="Times New Roman" w:hAnsi="Times New Roman" w:cs="Times New Roman"/>
          <w:spacing w:val="-3"/>
          <w:w w:val="110"/>
        </w:rPr>
        <w:t xml:space="preserve"> </w:t>
      </w:r>
      <w:r w:rsidRPr="007550FE">
        <w:rPr>
          <w:rFonts w:ascii="Times New Roman" w:hAnsi="Times New Roman" w:cs="Times New Roman"/>
          <w:w w:val="110"/>
        </w:rPr>
        <w:t>das</w:t>
      </w:r>
      <w:r w:rsidRPr="007550FE">
        <w:rPr>
          <w:rFonts w:ascii="Times New Roman" w:hAnsi="Times New Roman" w:cs="Times New Roman"/>
          <w:spacing w:val="-2"/>
          <w:w w:val="110"/>
        </w:rPr>
        <w:t xml:space="preserve"> </w:t>
      </w:r>
      <w:r w:rsidRPr="007550FE">
        <w:rPr>
          <w:rFonts w:ascii="Times New Roman" w:hAnsi="Times New Roman" w:cs="Times New Roman"/>
          <w:w w:val="110"/>
        </w:rPr>
        <w:t>licitantes.</w:t>
      </w:r>
    </w:p>
    <w:p w14:paraId="22556585" w14:textId="77777777" w:rsidR="00F63B23" w:rsidRPr="007550FE" w:rsidRDefault="00F63B23" w:rsidP="00AF2A43">
      <w:pPr>
        <w:pStyle w:val="Corpodetexto"/>
        <w:spacing w:before="120" w:after="120" w:line="300" w:lineRule="auto"/>
        <w:ind w:right="-433"/>
        <w:jc w:val="both"/>
        <w:rPr>
          <w:rFonts w:ascii="Times New Roman" w:hAnsi="Times New Roman" w:cs="Times New Roman"/>
          <w:sz w:val="22"/>
          <w:szCs w:val="22"/>
        </w:rPr>
      </w:pPr>
      <w:r w:rsidRPr="007550FE">
        <w:rPr>
          <w:rFonts w:ascii="Times New Roman" w:hAnsi="Times New Roman" w:cs="Times New Roman"/>
          <w:w w:val="110"/>
          <w:sz w:val="22"/>
          <w:szCs w:val="22"/>
        </w:rPr>
        <w:t xml:space="preserve">14.14 </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declarações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exigidas</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neste</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edital</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poderão ser supridas mediante manifestação expressa da</w:t>
      </w:r>
      <w:r w:rsidRPr="007550FE">
        <w:rPr>
          <w:rFonts w:ascii="Times New Roman" w:hAnsi="Times New Roman" w:cs="Times New Roman"/>
          <w:spacing w:val="1"/>
          <w:w w:val="110"/>
          <w:sz w:val="22"/>
          <w:szCs w:val="22"/>
        </w:rPr>
        <w:t xml:space="preserve"> </w:t>
      </w:r>
      <w:r w:rsidRPr="007550FE">
        <w:rPr>
          <w:rFonts w:ascii="Times New Roman" w:hAnsi="Times New Roman" w:cs="Times New Roman"/>
          <w:w w:val="110"/>
          <w:sz w:val="22"/>
          <w:szCs w:val="22"/>
        </w:rPr>
        <w:t>licitante</w:t>
      </w:r>
      <w:r w:rsidRPr="007550FE">
        <w:rPr>
          <w:rFonts w:ascii="Times New Roman" w:hAnsi="Times New Roman" w:cs="Times New Roman"/>
          <w:spacing w:val="-3"/>
          <w:w w:val="110"/>
          <w:sz w:val="22"/>
          <w:szCs w:val="22"/>
        </w:rPr>
        <w:t xml:space="preserve"> </w:t>
      </w:r>
      <w:r w:rsidRPr="007550FE">
        <w:rPr>
          <w:rFonts w:ascii="Times New Roman" w:hAnsi="Times New Roman" w:cs="Times New Roman"/>
          <w:w w:val="110"/>
          <w:sz w:val="22"/>
          <w:szCs w:val="22"/>
        </w:rPr>
        <w:t>no</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chat</w:t>
      </w:r>
      <w:r w:rsidRPr="007550FE">
        <w:rPr>
          <w:rFonts w:ascii="Times New Roman" w:hAnsi="Times New Roman" w:cs="Times New Roman"/>
          <w:spacing w:val="-3"/>
          <w:w w:val="110"/>
          <w:sz w:val="22"/>
          <w:szCs w:val="22"/>
        </w:rPr>
        <w:t xml:space="preserve"> </w:t>
      </w:r>
      <w:r w:rsidRPr="007550FE">
        <w:rPr>
          <w:rFonts w:ascii="Times New Roman" w:hAnsi="Times New Roman" w:cs="Times New Roman"/>
          <w:w w:val="110"/>
          <w:sz w:val="22"/>
          <w:szCs w:val="22"/>
        </w:rPr>
        <w:t>do</w:t>
      </w:r>
      <w:r w:rsidRPr="007550FE">
        <w:rPr>
          <w:rFonts w:ascii="Times New Roman" w:hAnsi="Times New Roman" w:cs="Times New Roman"/>
          <w:spacing w:val="-2"/>
          <w:w w:val="110"/>
          <w:sz w:val="22"/>
          <w:szCs w:val="22"/>
        </w:rPr>
        <w:t xml:space="preserve"> </w:t>
      </w:r>
      <w:r w:rsidRPr="007550FE">
        <w:rPr>
          <w:rFonts w:ascii="Times New Roman" w:hAnsi="Times New Roman" w:cs="Times New Roman"/>
          <w:w w:val="110"/>
          <w:sz w:val="22"/>
          <w:szCs w:val="22"/>
        </w:rPr>
        <w:t xml:space="preserve">sistema </w:t>
      </w:r>
      <w:hyperlink r:id="rId15" w:history="1">
        <w:r w:rsidRPr="007550FE">
          <w:rPr>
            <w:rStyle w:val="Hyperlink"/>
            <w:rFonts w:ascii="Times New Roman" w:hAnsi="Times New Roman" w:cs="Times New Roman"/>
            <w:color w:val="auto"/>
            <w:w w:val="110"/>
            <w:sz w:val="22"/>
            <w:szCs w:val="22"/>
          </w:rPr>
          <w:t>www.bb.org.br</w:t>
        </w:r>
      </w:hyperlink>
      <w:r w:rsidRPr="007550FE">
        <w:rPr>
          <w:rFonts w:ascii="Times New Roman" w:hAnsi="Times New Roman" w:cs="Times New Roman"/>
          <w:w w:val="110"/>
          <w:sz w:val="22"/>
          <w:szCs w:val="22"/>
        </w:rPr>
        <w:t xml:space="preserve"> </w:t>
      </w:r>
    </w:p>
    <w:p w14:paraId="4124563D" w14:textId="77777777" w:rsidR="00F63B23" w:rsidRPr="007550FE" w:rsidRDefault="00F63B23" w:rsidP="00AF2A43">
      <w:pPr>
        <w:pStyle w:val="PargrafodaLista"/>
        <w:numPr>
          <w:ilvl w:val="1"/>
          <w:numId w:val="32"/>
        </w:numPr>
        <w:tabs>
          <w:tab w:val="left" w:pos="567"/>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Havendo</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necessidade</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envio</w:t>
      </w:r>
      <w:r w:rsidRPr="007550FE">
        <w:rPr>
          <w:rFonts w:ascii="Times New Roman" w:hAnsi="Times New Roman" w:cs="Times New Roman"/>
          <w:spacing w:val="-12"/>
          <w:w w:val="115"/>
        </w:rPr>
        <w:t xml:space="preserve"> </w:t>
      </w:r>
      <w:r w:rsidRPr="007550FE">
        <w:rPr>
          <w:rFonts w:ascii="Times New Roman" w:hAnsi="Times New Roman" w:cs="Times New Roman"/>
          <w:w w:val="115"/>
        </w:rPr>
        <w:t>de</w:t>
      </w:r>
      <w:r w:rsidRPr="007550FE">
        <w:rPr>
          <w:rFonts w:ascii="Times New Roman" w:hAnsi="Times New Roman" w:cs="Times New Roman"/>
          <w:spacing w:val="-12"/>
          <w:w w:val="115"/>
        </w:rPr>
        <w:t xml:space="preserve"> </w:t>
      </w:r>
      <w:r w:rsidRPr="007550FE">
        <w:rPr>
          <w:rFonts w:ascii="Times New Roman" w:hAnsi="Times New Roman" w:cs="Times New Roman"/>
          <w:w w:val="115"/>
        </w:rPr>
        <w:t>documentos</w:t>
      </w:r>
      <w:r w:rsidRPr="007550FE">
        <w:rPr>
          <w:rFonts w:ascii="Times New Roman" w:hAnsi="Times New Roman" w:cs="Times New Roman"/>
          <w:spacing w:val="-12"/>
          <w:w w:val="115"/>
        </w:rPr>
        <w:t xml:space="preserve"> </w:t>
      </w:r>
      <w:r w:rsidRPr="007550FE">
        <w:rPr>
          <w:rFonts w:ascii="Times New Roman" w:hAnsi="Times New Roman" w:cs="Times New Roman"/>
          <w:w w:val="115"/>
        </w:rPr>
        <w:t>para</w:t>
      </w:r>
      <w:r w:rsidRPr="007550FE">
        <w:rPr>
          <w:rFonts w:ascii="Times New Roman" w:hAnsi="Times New Roman" w:cs="Times New Roman"/>
          <w:spacing w:val="-12"/>
          <w:w w:val="115"/>
        </w:rPr>
        <w:t xml:space="preserve"> </w:t>
      </w:r>
      <w:r w:rsidRPr="007550FE">
        <w:rPr>
          <w:rFonts w:ascii="Times New Roman" w:hAnsi="Times New Roman" w:cs="Times New Roman"/>
          <w:w w:val="115"/>
        </w:rPr>
        <w:t>a</w:t>
      </w:r>
      <w:r w:rsidRPr="007550FE">
        <w:rPr>
          <w:rFonts w:ascii="Times New Roman" w:hAnsi="Times New Roman" w:cs="Times New Roman"/>
          <w:spacing w:val="-12"/>
          <w:w w:val="115"/>
        </w:rPr>
        <w:t xml:space="preserve"> </w:t>
      </w:r>
      <w:r w:rsidRPr="007550FE">
        <w:rPr>
          <w:rFonts w:ascii="Times New Roman" w:hAnsi="Times New Roman" w:cs="Times New Roman"/>
          <w:w w:val="115"/>
        </w:rPr>
        <w:t>conﬁrmação</w:t>
      </w:r>
      <w:r w:rsidRPr="007550FE">
        <w:rPr>
          <w:rFonts w:ascii="Times New Roman" w:hAnsi="Times New Roman" w:cs="Times New Roman"/>
          <w:spacing w:val="-12"/>
          <w:w w:val="115"/>
        </w:rPr>
        <w:t xml:space="preserve"> </w:t>
      </w:r>
      <w:r w:rsidRPr="007550FE">
        <w:rPr>
          <w:rFonts w:ascii="Times New Roman" w:hAnsi="Times New Roman" w:cs="Times New Roman"/>
          <w:w w:val="115"/>
        </w:rPr>
        <w:t>daqueles</w:t>
      </w:r>
      <w:r w:rsidRPr="007550FE">
        <w:rPr>
          <w:rFonts w:ascii="Times New Roman" w:hAnsi="Times New Roman" w:cs="Times New Roman"/>
          <w:spacing w:val="-12"/>
          <w:w w:val="115"/>
        </w:rPr>
        <w:t xml:space="preserve"> </w:t>
      </w:r>
      <w:r w:rsidRPr="007550FE">
        <w:rPr>
          <w:rFonts w:ascii="Times New Roman" w:hAnsi="Times New Roman" w:cs="Times New Roman"/>
          <w:w w:val="115"/>
        </w:rPr>
        <w:t>exigidos</w:t>
      </w:r>
      <w:r w:rsidRPr="007550FE">
        <w:rPr>
          <w:rFonts w:ascii="Times New Roman" w:hAnsi="Times New Roman" w:cs="Times New Roman"/>
          <w:spacing w:val="-12"/>
          <w:w w:val="115"/>
        </w:rPr>
        <w:t xml:space="preserve"> </w:t>
      </w:r>
      <w:r w:rsidRPr="007550FE">
        <w:rPr>
          <w:rFonts w:ascii="Times New Roman" w:hAnsi="Times New Roman" w:cs="Times New Roman"/>
          <w:w w:val="115"/>
        </w:rPr>
        <w:t>neste</w:t>
      </w:r>
      <w:r w:rsidRPr="007550FE">
        <w:rPr>
          <w:rFonts w:ascii="Times New Roman" w:hAnsi="Times New Roman" w:cs="Times New Roman"/>
          <w:spacing w:val="-12"/>
          <w:w w:val="115"/>
        </w:rPr>
        <w:t xml:space="preserve"> </w:t>
      </w:r>
      <w:r w:rsidRPr="007550FE">
        <w:rPr>
          <w:rFonts w:ascii="Times New Roman" w:hAnsi="Times New Roman" w:cs="Times New Roman"/>
          <w:w w:val="115"/>
        </w:rPr>
        <w:t>edital</w:t>
      </w:r>
      <w:r w:rsidRPr="007550FE">
        <w:rPr>
          <w:rFonts w:ascii="Times New Roman" w:hAnsi="Times New Roman" w:cs="Times New Roman"/>
          <w:spacing w:val="-12"/>
          <w:w w:val="115"/>
        </w:rPr>
        <w:t xml:space="preserve"> </w:t>
      </w:r>
      <w:r w:rsidRPr="007550FE">
        <w:rPr>
          <w:rFonts w:ascii="Times New Roman" w:hAnsi="Times New Roman" w:cs="Times New Roman"/>
          <w:w w:val="115"/>
        </w:rPr>
        <w:t>e</w:t>
      </w:r>
      <w:r w:rsidRPr="007550FE">
        <w:rPr>
          <w:rFonts w:ascii="Times New Roman" w:hAnsi="Times New Roman" w:cs="Times New Roman"/>
          <w:spacing w:val="-12"/>
          <w:w w:val="115"/>
        </w:rPr>
        <w:t xml:space="preserve"> </w:t>
      </w:r>
      <w:r w:rsidRPr="007550FE">
        <w:rPr>
          <w:rFonts w:ascii="Times New Roman" w:hAnsi="Times New Roman" w:cs="Times New Roman"/>
          <w:w w:val="115"/>
        </w:rPr>
        <w:t>já  apresentados, ou, ainda, de envio de documentos não juntados mas que comprovem que na data de</w:t>
      </w:r>
      <w:r w:rsidRPr="007550FE">
        <w:rPr>
          <w:rFonts w:ascii="Times New Roman" w:hAnsi="Times New Roman" w:cs="Times New Roman"/>
          <w:spacing w:val="1"/>
          <w:w w:val="115"/>
        </w:rPr>
        <w:t xml:space="preserve"> </w:t>
      </w:r>
      <w:r w:rsidRPr="007550FE">
        <w:rPr>
          <w:rFonts w:ascii="Times New Roman" w:hAnsi="Times New Roman" w:cs="Times New Roman"/>
          <w:w w:val="115"/>
        </w:rPr>
        <w:t>abertura da primeira sessão pública de apresentação da proposta a licitante atendia às condições de</w:t>
      </w:r>
      <w:r w:rsidRPr="007550FE">
        <w:rPr>
          <w:rFonts w:ascii="Times New Roman" w:hAnsi="Times New Roman" w:cs="Times New Roman"/>
          <w:spacing w:val="1"/>
          <w:w w:val="115"/>
        </w:rPr>
        <w:t xml:space="preserve"> </w:t>
      </w:r>
      <w:r w:rsidRPr="007550FE">
        <w:rPr>
          <w:rFonts w:ascii="Times New Roman" w:hAnsi="Times New Roman" w:cs="Times New Roman"/>
          <w:w w:val="115"/>
        </w:rPr>
        <w:t>aceitabilidade da proposta e de habilitação, a licitante será convocada a encaminhá-los, via sistema</w:t>
      </w:r>
      <w:r w:rsidRPr="007550FE">
        <w:rPr>
          <w:rFonts w:ascii="Times New Roman" w:hAnsi="Times New Roman" w:cs="Times New Roman"/>
          <w:spacing w:val="1"/>
          <w:w w:val="115"/>
        </w:rPr>
        <w:t xml:space="preserve"> </w:t>
      </w:r>
      <w:r w:rsidRPr="007550FE">
        <w:rPr>
          <w:rFonts w:ascii="Times New Roman" w:hAnsi="Times New Roman" w:cs="Times New Roman"/>
          <w:w w:val="115"/>
        </w:rPr>
        <w:t>eletrônico, no prazo ﬁxado pelo(a) pregoeiro(a), sob pena de desclassiﬁcação ou de inabilitação, prazo</w:t>
      </w:r>
      <w:r w:rsidRPr="007550FE">
        <w:rPr>
          <w:rFonts w:ascii="Times New Roman" w:hAnsi="Times New Roman" w:cs="Times New Roman"/>
          <w:spacing w:val="1"/>
          <w:w w:val="115"/>
        </w:rPr>
        <w:t xml:space="preserve"> </w:t>
      </w:r>
      <w:r w:rsidRPr="007550FE">
        <w:rPr>
          <w:rFonts w:ascii="Times New Roman" w:hAnsi="Times New Roman" w:cs="Times New Roman"/>
          <w:w w:val="115"/>
        </w:rPr>
        <w:t>durante</w:t>
      </w:r>
      <w:r w:rsidRPr="007550FE">
        <w:rPr>
          <w:rFonts w:ascii="Times New Roman" w:hAnsi="Times New Roman" w:cs="Times New Roman"/>
          <w:spacing w:val="-6"/>
          <w:w w:val="115"/>
        </w:rPr>
        <w:t xml:space="preserve"> </w:t>
      </w:r>
      <w:r w:rsidRPr="007550FE">
        <w:rPr>
          <w:rFonts w:ascii="Times New Roman" w:hAnsi="Times New Roman" w:cs="Times New Roman"/>
          <w:w w:val="115"/>
        </w:rPr>
        <w:t>o</w:t>
      </w:r>
      <w:r w:rsidRPr="007550FE">
        <w:rPr>
          <w:rFonts w:ascii="Times New Roman" w:hAnsi="Times New Roman" w:cs="Times New Roman"/>
          <w:spacing w:val="-6"/>
          <w:w w:val="115"/>
        </w:rPr>
        <w:t xml:space="preserve"> </w:t>
      </w:r>
      <w:r w:rsidRPr="007550FE">
        <w:rPr>
          <w:rFonts w:ascii="Times New Roman" w:hAnsi="Times New Roman" w:cs="Times New Roman"/>
          <w:w w:val="115"/>
        </w:rPr>
        <w:t>qual</w:t>
      </w:r>
      <w:r w:rsidRPr="007550FE">
        <w:rPr>
          <w:rFonts w:ascii="Times New Roman" w:hAnsi="Times New Roman" w:cs="Times New Roman"/>
          <w:spacing w:val="-5"/>
          <w:w w:val="115"/>
        </w:rPr>
        <w:t xml:space="preserve"> </w:t>
      </w:r>
      <w:r w:rsidRPr="007550FE">
        <w:rPr>
          <w:rFonts w:ascii="Times New Roman" w:hAnsi="Times New Roman" w:cs="Times New Roman"/>
          <w:w w:val="115"/>
        </w:rPr>
        <w:t>a</w:t>
      </w:r>
      <w:r w:rsidRPr="007550FE">
        <w:rPr>
          <w:rFonts w:ascii="Times New Roman" w:hAnsi="Times New Roman" w:cs="Times New Roman"/>
          <w:spacing w:val="-6"/>
          <w:w w:val="115"/>
        </w:rPr>
        <w:t xml:space="preserve"> </w:t>
      </w:r>
      <w:r w:rsidRPr="007550FE">
        <w:rPr>
          <w:rFonts w:ascii="Times New Roman" w:hAnsi="Times New Roman" w:cs="Times New Roman"/>
          <w:w w:val="115"/>
        </w:rPr>
        <w:t>sessão</w:t>
      </w:r>
      <w:r w:rsidRPr="007550FE">
        <w:rPr>
          <w:rFonts w:ascii="Times New Roman" w:hAnsi="Times New Roman" w:cs="Times New Roman"/>
          <w:spacing w:val="-5"/>
          <w:w w:val="115"/>
        </w:rPr>
        <w:t xml:space="preserve"> </w:t>
      </w:r>
      <w:r w:rsidRPr="007550FE">
        <w:rPr>
          <w:rFonts w:ascii="Times New Roman" w:hAnsi="Times New Roman" w:cs="Times New Roman"/>
          <w:w w:val="115"/>
        </w:rPr>
        <w:t>não</w:t>
      </w:r>
      <w:r w:rsidRPr="007550FE">
        <w:rPr>
          <w:rFonts w:ascii="Times New Roman" w:hAnsi="Times New Roman" w:cs="Times New Roman"/>
          <w:spacing w:val="-6"/>
          <w:w w:val="115"/>
        </w:rPr>
        <w:t xml:space="preserve"> </w:t>
      </w:r>
      <w:r w:rsidRPr="007550FE">
        <w:rPr>
          <w:rFonts w:ascii="Times New Roman" w:hAnsi="Times New Roman" w:cs="Times New Roman"/>
          <w:w w:val="115"/>
        </w:rPr>
        <w:t>será</w:t>
      </w:r>
      <w:r w:rsidRPr="007550FE">
        <w:rPr>
          <w:rFonts w:ascii="Times New Roman" w:hAnsi="Times New Roman" w:cs="Times New Roman"/>
          <w:spacing w:val="-6"/>
          <w:w w:val="115"/>
        </w:rPr>
        <w:t xml:space="preserve"> </w:t>
      </w:r>
      <w:r w:rsidRPr="007550FE">
        <w:rPr>
          <w:rFonts w:ascii="Times New Roman" w:hAnsi="Times New Roman" w:cs="Times New Roman"/>
          <w:w w:val="115"/>
        </w:rPr>
        <w:t>suspensa.</w:t>
      </w:r>
    </w:p>
    <w:p w14:paraId="2A0D4178" w14:textId="77777777" w:rsidR="00F63B23" w:rsidRPr="007550FE" w:rsidRDefault="00F63B23" w:rsidP="00AF2A43">
      <w:pPr>
        <w:pStyle w:val="PargrafodaLista"/>
        <w:numPr>
          <w:ilvl w:val="1"/>
          <w:numId w:val="32"/>
        </w:numPr>
        <w:tabs>
          <w:tab w:val="left" w:pos="609"/>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Sob pena de inabilitação, os documentos encaminhados deverão estar em nome da licitante, com</w:t>
      </w:r>
      <w:r w:rsidRPr="007550FE">
        <w:rPr>
          <w:rFonts w:ascii="Times New Roman" w:hAnsi="Times New Roman" w:cs="Times New Roman"/>
          <w:spacing w:val="1"/>
          <w:w w:val="110"/>
        </w:rPr>
        <w:t xml:space="preserve"> </w:t>
      </w:r>
      <w:r w:rsidRPr="007550FE">
        <w:rPr>
          <w:rFonts w:ascii="Times New Roman" w:hAnsi="Times New Roman" w:cs="Times New Roman"/>
          <w:w w:val="110"/>
        </w:rPr>
        <w:t>indicação</w:t>
      </w:r>
      <w:r w:rsidRPr="007550FE">
        <w:rPr>
          <w:rFonts w:ascii="Times New Roman" w:hAnsi="Times New Roman" w:cs="Times New Roman"/>
          <w:spacing w:val="-2"/>
          <w:w w:val="110"/>
        </w:rPr>
        <w:t xml:space="preserve"> </w:t>
      </w:r>
      <w:r w:rsidRPr="007550FE">
        <w:rPr>
          <w:rFonts w:ascii="Times New Roman" w:hAnsi="Times New Roman" w:cs="Times New Roman"/>
          <w:w w:val="110"/>
        </w:rPr>
        <w:t>precisa</w:t>
      </w:r>
      <w:r w:rsidRPr="007550FE">
        <w:rPr>
          <w:rFonts w:ascii="Times New Roman" w:hAnsi="Times New Roman" w:cs="Times New Roman"/>
          <w:spacing w:val="-1"/>
          <w:w w:val="110"/>
        </w:rPr>
        <w:t xml:space="preserve"> </w:t>
      </w:r>
      <w:r w:rsidRPr="007550FE">
        <w:rPr>
          <w:rFonts w:ascii="Times New Roman" w:hAnsi="Times New Roman" w:cs="Times New Roman"/>
          <w:w w:val="110"/>
        </w:rPr>
        <w:t>de</w:t>
      </w:r>
      <w:r w:rsidRPr="007550FE">
        <w:rPr>
          <w:rFonts w:ascii="Times New Roman" w:hAnsi="Times New Roman" w:cs="Times New Roman"/>
          <w:spacing w:val="-2"/>
          <w:w w:val="110"/>
        </w:rPr>
        <w:t xml:space="preserve"> </w:t>
      </w:r>
      <w:r w:rsidRPr="007550FE">
        <w:rPr>
          <w:rFonts w:ascii="Times New Roman" w:hAnsi="Times New Roman" w:cs="Times New Roman"/>
          <w:w w:val="110"/>
        </w:rPr>
        <w:t>dados</w:t>
      </w:r>
      <w:r w:rsidRPr="007550FE">
        <w:rPr>
          <w:rFonts w:ascii="Times New Roman" w:hAnsi="Times New Roman" w:cs="Times New Roman"/>
          <w:spacing w:val="-1"/>
          <w:w w:val="110"/>
        </w:rPr>
        <w:t xml:space="preserve"> </w:t>
      </w:r>
      <w:r w:rsidRPr="007550FE">
        <w:rPr>
          <w:rFonts w:ascii="Times New Roman" w:hAnsi="Times New Roman" w:cs="Times New Roman"/>
          <w:w w:val="110"/>
        </w:rPr>
        <w:t>capazes</w:t>
      </w:r>
      <w:r w:rsidRPr="007550FE">
        <w:rPr>
          <w:rFonts w:ascii="Times New Roman" w:hAnsi="Times New Roman" w:cs="Times New Roman"/>
          <w:spacing w:val="-2"/>
          <w:w w:val="110"/>
        </w:rPr>
        <w:t xml:space="preserve"> </w:t>
      </w:r>
      <w:r w:rsidRPr="007550FE">
        <w:rPr>
          <w:rFonts w:ascii="Times New Roman" w:hAnsi="Times New Roman" w:cs="Times New Roman"/>
          <w:w w:val="110"/>
        </w:rPr>
        <w:t>de</w:t>
      </w:r>
      <w:r w:rsidRPr="007550FE">
        <w:rPr>
          <w:rFonts w:ascii="Times New Roman" w:hAnsi="Times New Roman" w:cs="Times New Roman"/>
          <w:spacing w:val="-1"/>
          <w:w w:val="110"/>
        </w:rPr>
        <w:t xml:space="preserve"> </w:t>
      </w:r>
      <w:r w:rsidRPr="007550FE">
        <w:rPr>
          <w:rFonts w:ascii="Times New Roman" w:hAnsi="Times New Roman" w:cs="Times New Roman"/>
          <w:w w:val="110"/>
        </w:rPr>
        <w:t>qualificá-la</w:t>
      </w:r>
      <w:r w:rsidRPr="007550FE">
        <w:rPr>
          <w:rFonts w:ascii="Times New Roman" w:hAnsi="Times New Roman" w:cs="Times New Roman"/>
          <w:spacing w:val="-2"/>
          <w:w w:val="110"/>
        </w:rPr>
        <w:t xml:space="preserve"> </w:t>
      </w:r>
      <w:r w:rsidRPr="007550FE">
        <w:rPr>
          <w:rFonts w:ascii="Times New Roman" w:hAnsi="Times New Roman" w:cs="Times New Roman"/>
          <w:w w:val="110"/>
        </w:rPr>
        <w:t>inequivocamente.</w:t>
      </w:r>
    </w:p>
    <w:p w14:paraId="5995743B" w14:textId="77777777" w:rsidR="00F63B23" w:rsidRPr="007550FE" w:rsidRDefault="00F63B23" w:rsidP="00AF2A43">
      <w:pPr>
        <w:pStyle w:val="PargrafodaLista"/>
        <w:numPr>
          <w:ilvl w:val="1"/>
          <w:numId w:val="32"/>
        </w:numPr>
        <w:tabs>
          <w:tab w:val="left" w:pos="583"/>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 xml:space="preserve"> Em se tratando de ﬁlial, os documentos de habilitação jurídica e regularidade ﬁscal deverão estar em</w:t>
      </w:r>
      <w:r w:rsidRPr="007550FE">
        <w:rPr>
          <w:rFonts w:ascii="Times New Roman" w:hAnsi="Times New Roman" w:cs="Times New Roman"/>
          <w:spacing w:val="1"/>
          <w:w w:val="110"/>
        </w:rPr>
        <w:t xml:space="preserve"> </w:t>
      </w:r>
      <w:r w:rsidRPr="007550FE">
        <w:rPr>
          <w:rFonts w:ascii="Times New Roman" w:hAnsi="Times New Roman" w:cs="Times New Roman"/>
          <w:w w:val="110"/>
        </w:rPr>
        <w:t>nome da filial,</w:t>
      </w:r>
      <w:r w:rsidRPr="007550FE">
        <w:rPr>
          <w:rFonts w:ascii="Times New Roman" w:hAnsi="Times New Roman" w:cs="Times New Roman"/>
          <w:spacing w:val="1"/>
          <w:w w:val="110"/>
        </w:rPr>
        <w:t xml:space="preserve"> </w:t>
      </w:r>
      <w:r w:rsidRPr="007550FE">
        <w:rPr>
          <w:rFonts w:ascii="Times New Roman" w:hAnsi="Times New Roman" w:cs="Times New Roman"/>
          <w:w w:val="110"/>
        </w:rPr>
        <w:t>exceto aqueles</w:t>
      </w:r>
      <w:r w:rsidRPr="007550FE">
        <w:rPr>
          <w:rFonts w:ascii="Times New Roman" w:hAnsi="Times New Roman" w:cs="Times New Roman"/>
          <w:spacing w:val="1"/>
          <w:w w:val="110"/>
        </w:rPr>
        <w:t xml:space="preserve"> </w:t>
      </w:r>
      <w:r w:rsidRPr="007550FE">
        <w:rPr>
          <w:rFonts w:ascii="Times New Roman" w:hAnsi="Times New Roman" w:cs="Times New Roman"/>
          <w:w w:val="110"/>
        </w:rPr>
        <w:t>que, pela</w:t>
      </w:r>
      <w:r w:rsidRPr="007550FE">
        <w:rPr>
          <w:rFonts w:ascii="Times New Roman" w:hAnsi="Times New Roman" w:cs="Times New Roman"/>
          <w:spacing w:val="1"/>
          <w:w w:val="110"/>
        </w:rPr>
        <w:t xml:space="preserve"> </w:t>
      </w:r>
      <w:r w:rsidRPr="007550FE">
        <w:rPr>
          <w:rFonts w:ascii="Times New Roman" w:hAnsi="Times New Roman" w:cs="Times New Roman"/>
          <w:w w:val="110"/>
        </w:rPr>
        <w:t>própria natureza,</w:t>
      </w:r>
      <w:r w:rsidRPr="007550FE">
        <w:rPr>
          <w:rFonts w:ascii="Times New Roman" w:hAnsi="Times New Roman" w:cs="Times New Roman"/>
          <w:spacing w:val="1"/>
          <w:w w:val="110"/>
        </w:rPr>
        <w:t xml:space="preserve"> </w:t>
      </w:r>
      <w:r w:rsidRPr="007550FE">
        <w:rPr>
          <w:rFonts w:ascii="Times New Roman" w:hAnsi="Times New Roman" w:cs="Times New Roman"/>
          <w:w w:val="110"/>
        </w:rPr>
        <w:t>são emitidos</w:t>
      </w:r>
      <w:r w:rsidRPr="007550FE">
        <w:rPr>
          <w:rFonts w:ascii="Times New Roman" w:hAnsi="Times New Roman" w:cs="Times New Roman"/>
          <w:spacing w:val="1"/>
          <w:w w:val="110"/>
        </w:rPr>
        <w:t xml:space="preserve"> </w:t>
      </w:r>
      <w:r w:rsidRPr="007550FE">
        <w:rPr>
          <w:rFonts w:ascii="Times New Roman" w:hAnsi="Times New Roman" w:cs="Times New Roman"/>
          <w:w w:val="110"/>
        </w:rPr>
        <w:t>somente em</w:t>
      </w:r>
      <w:r w:rsidRPr="007550FE">
        <w:rPr>
          <w:rFonts w:ascii="Times New Roman" w:hAnsi="Times New Roman" w:cs="Times New Roman"/>
          <w:spacing w:val="1"/>
          <w:w w:val="110"/>
        </w:rPr>
        <w:t xml:space="preserve"> </w:t>
      </w:r>
      <w:r w:rsidRPr="007550FE">
        <w:rPr>
          <w:rFonts w:ascii="Times New Roman" w:hAnsi="Times New Roman" w:cs="Times New Roman"/>
          <w:w w:val="110"/>
        </w:rPr>
        <w:t>nome da</w:t>
      </w:r>
      <w:r w:rsidRPr="007550FE">
        <w:rPr>
          <w:rFonts w:ascii="Times New Roman" w:hAnsi="Times New Roman" w:cs="Times New Roman"/>
          <w:spacing w:val="1"/>
          <w:w w:val="110"/>
        </w:rPr>
        <w:t xml:space="preserve"> </w:t>
      </w:r>
      <w:r w:rsidRPr="007550FE">
        <w:rPr>
          <w:rFonts w:ascii="Times New Roman" w:hAnsi="Times New Roman" w:cs="Times New Roman"/>
          <w:w w:val="110"/>
        </w:rPr>
        <w:t>matriz.</w:t>
      </w:r>
    </w:p>
    <w:p w14:paraId="5598DAE4" w14:textId="77777777" w:rsidR="00F63B23" w:rsidRPr="007550FE" w:rsidRDefault="00F63B23" w:rsidP="00AF2A43">
      <w:pPr>
        <w:pStyle w:val="PargrafodaLista"/>
        <w:numPr>
          <w:ilvl w:val="1"/>
          <w:numId w:val="32"/>
        </w:numPr>
        <w:tabs>
          <w:tab w:val="left" w:pos="632"/>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t xml:space="preserve"> Em se tratando de microempresa ou empresa de pequeno porte, havendo alguma restrição na</w:t>
      </w:r>
      <w:r w:rsidRPr="007550FE">
        <w:rPr>
          <w:rFonts w:ascii="Times New Roman" w:hAnsi="Times New Roman" w:cs="Times New Roman"/>
          <w:spacing w:val="1"/>
          <w:w w:val="115"/>
        </w:rPr>
        <w:t xml:space="preserve"> </w:t>
      </w:r>
      <w:r w:rsidRPr="007550FE">
        <w:rPr>
          <w:rFonts w:ascii="Times New Roman" w:hAnsi="Times New Roman" w:cs="Times New Roman"/>
          <w:w w:val="115"/>
        </w:rPr>
        <w:t>comprovação da regularidade ﬁscal e trabalhista, será assegurado o prazo de 5 (cinco) dias úteis, cujo</w:t>
      </w:r>
      <w:r w:rsidRPr="007550FE">
        <w:rPr>
          <w:rFonts w:ascii="Times New Roman" w:hAnsi="Times New Roman" w:cs="Times New Roman"/>
          <w:spacing w:val="1"/>
          <w:w w:val="115"/>
        </w:rPr>
        <w:t xml:space="preserve"> </w:t>
      </w:r>
      <w:r w:rsidRPr="007550FE">
        <w:rPr>
          <w:rFonts w:ascii="Times New Roman" w:hAnsi="Times New Roman" w:cs="Times New Roman"/>
          <w:w w:val="115"/>
        </w:rPr>
        <w:t>termo inicial corresponderá ao momento em que a proponente for declarada vencedora do certame,</w:t>
      </w:r>
      <w:r w:rsidRPr="007550FE">
        <w:rPr>
          <w:rFonts w:ascii="Times New Roman" w:hAnsi="Times New Roman" w:cs="Times New Roman"/>
          <w:spacing w:val="1"/>
          <w:w w:val="115"/>
        </w:rPr>
        <w:t xml:space="preserve"> </w:t>
      </w:r>
      <w:r w:rsidRPr="007550FE">
        <w:rPr>
          <w:rFonts w:ascii="Times New Roman" w:hAnsi="Times New Roman" w:cs="Times New Roman"/>
          <w:w w:val="115"/>
        </w:rPr>
        <w:t>prorrogável por igual período, a critério da Administração, para a regularização da documentação,</w:t>
      </w:r>
      <w:r w:rsidRPr="007550FE">
        <w:rPr>
          <w:rFonts w:ascii="Times New Roman" w:hAnsi="Times New Roman" w:cs="Times New Roman"/>
          <w:spacing w:val="1"/>
          <w:w w:val="115"/>
        </w:rPr>
        <w:t xml:space="preserve"> </w:t>
      </w:r>
      <w:r w:rsidRPr="007550FE">
        <w:rPr>
          <w:rFonts w:ascii="Times New Roman" w:hAnsi="Times New Roman" w:cs="Times New Roman"/>
          <w:w w:val="115"/>
        </w:rPr>
        <w:t>pagamento</w:t>
      </w:r>
      <w:r w:rsidRPr="007550FE">
        <w:rPr>
          <w:rFonts w:ascii="Times New Roman" w:hAnsi="Times New Roman" w:cs="Times New Roman"/>
          <w:spacing w:val="-15"/>
          <w:w w:val="115"/>
        </w:rPr>
        <w:t xml:space="preserve"> </w:t>
      </w:r>
      <w:r w:rsidRPr="007550FE">
        <w:rPr>
          <w:rFonts w:ascii="Times New Roman" w:hAnsi="Times New Roman" w:cs="Times New Roman"/>
          <w:w w:val="115"/>
        </w:rPr>
        <w:t>ou</w:t>
      </w:r>
      <w:r w:rsidRPr="007550FE">
        <w:rPr>
          <w:rFonts w:ascii="Times New Roman" w:hAnsi="Times New Roman" w:cs="Times New Roman"/>
          <w:spacing w:val="-15"/>
          <w:w w:val="115"/>
        </w:rPr>
        <w:t xml:space="preserve"> </w:t>
      </w:r>
      <w:r w:rsidRPr="007550FE">
        <w:rPr>
          <w:rFonts w:ascii="Times New Roman" w:hAnsi="Times New Roman" w:cs="Times New Roman"/>
          <w:w w:val="115"/>
        </w:rPr>
        <w:t>parcelamento</w:t>
      </w:r>
      <w:r w:rsidRPr="007550FE">
        <w:rPr>
          <w:rFonts w:ascii="Times New Roman" w:hAnsi="Times New Roman" w:cs="Times New Roman"/>
          <w:spacing w:val="-15"/>
          <w:w w:val="115"/>
        </w:rPr>
        <w:t xml:space="preserve"> </w:t>
      </w:r>
      <w:r w:rsidRPr="007550FE">
        <w:rPr>
          <w:rFonts w:ascii="Times New Roman" w:hAnsi="Times New Roman" w:cs="Times New Roman"/>
          <w:w w:val="115"/>
        </w:rPr>
        <w:t>do</w:t>
      </w:r>
      <w:r w:rsidRPr="007550FE">
        <w:rPr>
          <w:rFonts w:ascii="Times New Roman" w:hAnsi="Times New Roman" w:cs="Times New Roman"/>
          <w:spacing w:val="-15"/>
          <w:w w:val="115"/>
        </w:rPr>
        <w:t xml:space="preserve"> </w:t>
      </w:r>
      <w:r w:rsidRPr="007550FE">
        <w:rPr>
          <w:rFonts w:ascii="Times New Roman" w:hAnsi="Times New Roman" w:cs="Times New Roman"/>
          <w:w w:val="115"/>
        </w:rPr>
        <w:t>débito,</w:t>
      </w:r>
      <w:r w:rsidRPr="007550FE">
        <w:rPr>
          <w:rFonts w:ascii="Times New Roman" w:hAnsi="Times New Roman" w:cs="Times New Roman"/>
          <w:spacing w:val="-15"/>
          <w:w w:val="115"/>
        </w:rPr>
        <w:t xml:space="preserve"> </w:t>
      </w:r>
      <w:r w:rsidRPr="007550FE">
        <w:rPr>
          <w:rFonts w:ascii="Times New Roman" w:hAnsi="Times New Roman" w:cs="Times New Roman"/>
          <w:w w:val="115"/>
        </w:rPr>
        <w:t>e</w:t>
      </w:r>
      <w:r w:rsidRPr="007550FE">
        <w:rPr>
          <w:rFonts w:ascii="Times New Roman" w:hAnsi="Times New Roman" w:cs="Times New Roman"/>
          <w:spacing w:val="-14"/>
          <w:w w:val="115"/>
        </w:rPr>
        <w:t xml:space="preserve"> </w:t>
      </w:r>
      <w:r w:rsidRPr="007550FE">
        <w:rPr>
          <w:rFonts w:ascii="Times New Roman" w:hAnsi="Times New Roman" w:cs="Times New Roman"/>
          <w:w w:val="115"/>
        </w:rPr>
        <w:t>emissão</w:t>
      </w:r>
      <w:r w:rsidRPr="007550FE">
        <w:rPr>
          <w:rFonts w:ascii="Times New Roman" w:hAnsi="Times New Roman" w:cs="Times New Roman"/>
          <w:spacing w:val="-15"/>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eventuais</w:t>
      </w:r>
      <w:r w:rsidRPr="007550FE">
        <w:rPr>
          <w:rFonts w:ascii="Times New Roman" w:hAnsi="Times New Roman" w:cs="Times New Roman"/>
          <w:spacing w:val="-15"/>
          <w:w w:val="115"/>
        </w:rPr>
        <w:t xml:space="preserve"> </w:t>
      </w:r>
      <w:r w:rsidRPr="007550FE">
        <w:rPr>
          <w:rFonts w:ascii="Times New Roman" w:hAnsi="Times New Roman" w:cs="Times New Roman"/>
          <w:w w:val="115"/>
        </w:rPr>
        <w:t>certidões</w:t>
      </w:r>
      <w:r w:rsidRPr="007550FE">
        <w:rPr>
          <w:rFonts w:ascii="Times New Roman" w:hAnsi="Times New Roman" w:cs="Times New Roman"/>
          <w:spacing w:val="-15"/>
          <w:w w:val="115"/>
        </w:rPr>
        <w:t xml:space="preserve"> </w:t>
      </w:r>
      <w:r w:rsidRPr="007550FE">
        <w:rPr>
          <w:rFonts w:ascii="Times New Roman" w:hAnsi="Times New Roman" w:cs="Times New Roman"/>
          <w:w w:val="115"/>
        </w:rPr>
        <w:t>negativas</w:t>
      </w:r>
      <w:r w:rsidRPr="007550FE">
        <w:rPr>
          <w:rFonts w:ascii="Times New Roman" w:hAnsi="Times New Roman" w:cs="Times New Roman"/>
          <w:spacing w:val="-14"/>
          <w:w w:val="115"/>
        </w:rPr>
        <w:t xml:space="preserve"> </w:t>
      </w:r>
      <w:r w:rsidRPr="007550FE">
        <w:rPr>
          <w:rFonts w:ascii="Times New Roman" w:hAnsi="Times New Roman" w:cs="Times New Roman"/>
          <w:w w:val="115"/>
        </w:rPr>
        <w:t>ou</w:t>
      </w:r>
      <w:r w:rsidRPr="007550FE">
        <w:rPr>
          <w:rFonts w:ascii="Times New Roman" w:hAnsi="Times New Roman" w:cs="Times New Roman"/>
          <w:spacing w:val="-15"/>
          <w:w w:val="115"/>
        </w:rPr>
        <w:t xml:space="preserve"> </w:t>
      </w:r>
      <w:r w:rsidRPr="007550FE">
        <w:rPr>
          <w:rFonts w:ascii="Times New Roman" w:hAnsi="Times New Roman" w:cs="Times New Roman"/>
          <w:w w:val="115"/>
        </w:rPr>
        <w:t>positivas</w:t>
      </w:r>
      <w:r w:rsidRPr="007550FE">
        <w:rPr>
          <w:rFonts w:ascii="Times New Roman" w:hAnsi="Times New Roman" w:cs="Times New Roman"/>
          <w:spacing w:val="-15"/>
          <w:w w:val="115"/>
        </w:rPr>
        <w:t xml:space="preserve"> </w:t>
      </w:r>
      <w:r w:rsidRPr="007550FE">
        <w:rPr>
          <w:rFonts w:ascii="Times New Roman" w:hAnsi="Times New Roman" w:cs="Times New Roman"/>
          <w:w w:val="115"/>
        </w:rPr>
        <w:t>com</w:t>
      </w:r>
      <w:r w:rsidRPr="007550FE">
        <w:rPr>
          <w:rFonts w:ascii="Times New Roman" w:hAnsi="Times New Roman" w:cs="Times New Roman"/>
          <w:spacing w:val="-15"/>
          <w:w w:val="115"/>
        </w:rPr>
        <w:t xml:space="preserve"> </w:t>
      </w:r>
      <w:r w:rsidRPr="007550FE">
        <w:rPr>
          <w:rFonts w:ascii="Times New Roman" w:hAnsi="Times New Roman" w:cs="Times New Roman"/>
          <w:w w:val="115"/>
        </w:rPr>
        <w:t>efeito</w:t>
      </w:r>
      <w:r w:rsidRPr="007550FE">
        <w:rPr>
          <w:rFonts w:ascii="Times New Roman" w:hAnsi="Times New Roman" w:cs="Times New Roman"/>
          <w:spacing w:val="1"/>
          <w:w w:val="115"/>
        </w:rPr>
        <w:t xml:space="preserve"> </w:t>
      </w:r>
      <w:r w:rsidRPr="007550FE">
        <w:rPr>
          <w:rFonts w:ascii="Times New Roman" w:hAnsi="Times New Roman" w:cs="Times New Roman"/>
          <w:w w:val="115"/>
        </w:rPr>
        <w:t>de</w:t>
      </w:r>
      <w:r w:rsidRPr="007550FE">
        <w:rPr>
          <w:rFonts w:ascii="Times New Roman" w:hAnsi="Times New Roman" w:cs="Times New Roman"/>
          <w:spacing w:val="-7"/>
          <w:w w:val="115"/>
        </w:rPr>
        <w:t xml:space="preserve"> </w:t>
      </w:r>
      <w:r w:rsidRPr="007550FE">
        <w:rPr>
          <w:rFonts w:ascii="Times New Roman" w:hAnsi="Times New Roman" w:cs="Times New Roman"/>
          <w:w w:val="115"/>
        </w:rPr>
        <w:t>certidão</w:t>
      </w:r>
      <w:r w:rsidRPr="007550FE">
        <w:rPr>
          <w:rFonts w:ascii="Times New Roman" w:hAnsi="Times New Roman" w:cs="Times New Roman"/>
          <w:spacing w:val="-6"/>
          <w:w w:val="115"/>
        </w:rPr>
        <w:t xml:space="preserve"> </w:t>
      </w:r>
      <w:r w:rsidRPr="007550FE">
        <w:rPr>
          <w:rFonts w:ascii="Times New Roman" w:hAnsi="Times New Roman" w:cs="Times New Roman"/>
          <w:w w:val="115"/>
        </w:rPr>
        <w:t>negativa.</w:t>
      </w:r>
    </w:p>
    <w:p w14:paraId="64124666" w14:textId="77777777" w:rsidR="00F63B23" w:rsidRPr="007550FE" w:rsidRDefault="00F63B23" w:rsidP="00AF2A43">
      <w:pPr>
        <w:pStyle w:val="PargrafodaLista"/>
        <w:numPr>
          <w:ilvl w:val="1"/>
          <w:numId w:val="32"/>
        </w:numPr>
        <w:tabs>
          <w:tab w:val="left" w:pos="58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5"/>
        </w:rPr>
        <w:lastRenderedPageBreak/>
        <w:t xml:space="preserve"> A não regularização da documentação no prazo previsto no subitem anterior implicará decadência do</w:t>
      </w:r>
      <w:r>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direito à contratação, sem prejuízo das sanções previstas neste edital, e facultará ao(à) pregoeiro(a)</w:t>
      </w:r>
      <w:r w:rsidRPr="007550FE">
        <w:rPr>
          <w:rFonts w:ascii="Times New Roman" w:hAnsi="Times New Roman" w:cs="Times New Roman"/>
          <w:spacing w:val="1"/>
          <w:w w:val="115"/>
        </w:rPr>
        <w:t xml:space="preserve"> </w:t>
      </w:r>
      <w:r w:rsidRPr="007550FE">
        <w:rPr>
          <w:rFonts w:ascii="Times New Roman" w:hAnsi="Times New Roman" w:cs="Times New Roman"/>
          <w:w w:val="115"/>
        </w:rPr>
        <w:t>convocar</w:t>
      </w:r>
      <w:r w:rsidRPr="007550FE">
        <w:rPr>
          <w:rFonts w:ascii="Times New Roman" w:hAnsi="Times New Roman" w:cs="Times New Roman"/>
          <w:spacing w:val="-8"/>
          <w:w w:val="115"/>
        </w:rPr>
        <w:t xml:space="preserve"> </w:t>
      </w:r>
      <w:r w:rsidRPr="007550FE">
        <w:rPr>
          <w:rFonts w:ascii="Times New Roman" w:hAnsi="Times New Roman" w:cs="Times New Roman"/>
          <w:w w:val="115"/>
        </w:rPr>
        <w:t>as</w:t>
      </w:r>
      <w:r w:rsidRPr="007550FE">
        <w:rPr>
          <w:rFonts w:ascii="Times New Roman" w:hAnsi="Times New Roman" w:cs="Times New Roman"/>
          <w:spacing w:val="-8"/>
          <w:w w:val="115"/>
        </w:rPr>
        <w:t xml:space="preserve"> </w:t>
      </w:r>
      <w:r w:rsidRPr="007550FE">
        <w:rPr>
          <w:rFonts w:ascii="Times New Roman" w:hAnsi="Times New Roman" w:cs="Times New Roman"/>
          <w:w w:val="115"/>
        </w:rPr>
        <w:t>licitantes</w:t>
      </w:r>
      <w:r w:rsidRPr="007550FE">
        <w:rPr>
          <w:rFonts w:ascii="Times New Roman" w:hAnsi="Times New Roman" w:cs="Times New Roman"/>
          <w:spacing w:val="-8"/>
          <w:w w:val="115"/>
        </w:rPr>
        <w:t xml:space="preserve"> </w:t>
      </w:r>
      <w:r w:rsidRPr="007550FE">
        <w:rPr>
          <w:rFonts w:ascii="Times New Roman" w:hAnsi="Times New Roman" w:cs="Times New Roman"/>
          <w:w w:val="115"/>
        </w:rPr>
        <w:t>remanescentes,</w:t>
      </w:r>
      <w:r w:rsidRPr="007550FE">
        <w:rPr>
          <w:rFonts w:ascii="Times New Roman" w:hAnsi="Times New Roman" w:cs="Times New Roman"/>
          <w:spacing w:val="-7"/>
          <w:w w:val="115"/>
        </w:rPr>
        <w:t xml:space="preserve"> </w:t>
      </w:r>
      <w:r w:rsidRPr="007550FE">
        <w:rPr>
          <w:rFonts w:ascii="Times New Roman" w:hAnsi="Times New Roman" w:cs="Times New Roman"/>
          <w:w w:val="115"/>
        </w:rPr>
        <w:t>na</w:t>
      </w:r>
      <w:r w:rsidRPr="007550FE">
        <w:rPr>
          <w:rFonts w:ascii="Times New Roman" w:hAnsi="Times New Roman" w:cs="Times New Roman"/>
          <w:spacing w:val="-8"/>
          <w:w w:val="115"/>
        </w:rPr>
        <w:t xml:space="preserve"> </w:t>
      </w:r>
      <w:r w:rsidRPr="007550FE">
        <w:rPr>
          <w:rFonts w:ascii="Times New Roman" w:hAnsi="Times New Roman" w:cs="Times New Roman"/>
          <w:w w:val="115"/>
        </w:rPr>
        <w:t>ordem</w:t>
      </w:r>
      <w:r w:rsidRPr="007550FE">
        <w:rPr>
          <w:rFonts w:ascii="Times New Roman" w:hAnsi="Times New Roman" w:cs="Times New Roman"/>
          <w:spacing w:val="-8"/>
          <w:w w:val="115"/>
        </w:rPr>
        <w:t xml:space="preserve"> </w:t>
      </w:r>
      <w:r w:rsidRPr="007550FE">
        <w:rPr>
          <w:rFonts w:ascii="Times New Roman" w:hAnsi="Times New Roman" w:cs="Times New Roman"/>
          <w:w w:val="115"/>
        </w:rPr>
        <w:t>de</w:t>
      </w:r>
      <w:r w:rsidRPr="007550FE">
        <w:rPr>
          <w:rFonts w:ascii="Times New Roman" w:hAnsi="Times New Roman" w:cs="Times New Roman"/>
          <w:spacing w:val="-8"/>
          <w:w w:val="115"/>
        </w:rPr>
        <w:t xml:space="preserve"> </w:t>
      </w:r>
      <w:r w:rsidRPr="007550FE">
        <w:rPr>
          <w:rFonts w:ascii="Times New Roman" w:hAnsi="Times New Roman" w:cs="Times New Roman"/>
          <w:w w:val="115"/>
        </w:rPr>
        <w:t>classificação.</w:t>
      </w:r>
    </w:p>
    <w:p w14:paraId="2C23B4A3" w14:textId="77777777" w:rsidR="00F63B23" w:rsidRPr="007550FE" w:rsidRDefault="00F63B23" w:rsidP="00AF2A43">
      <w:pPr>
        <w:pStyle w:val="PargrafodaLista"/>
        <w:numPr>
          <w:ilvl w:val="1"/>
          <w:numId w:val="32"/>
        </w:numPr>
        <w:tabs>
          <w:tab w:val="left" w:pos="570"/>
        </w:tabs>
        <w:spacing w:before="120" w:after="120" w:line="300" w:lineRule="auto"/>
        <w:ind w:left="0" w:right="-433" w:firstLine="0"/>
        <w:rPr>
          <w:rFonts w:ascii="Times New Roman" w:hAnsi="Times New Roman" w:cs="Times New Roman"/>
        </w:rPr>
      </w:pPr>
      <w:r>
        <w:rPr>
          <w:rFonts w:ascii="Times New Roman" w:hAnsi="Times New Roman" w:cs="Times New Roman"/>
          <w:w w:val="115"/>
        </w:rPr>
        <w:t xml:space="preserve"> </w:t>
      </w:r>
      <w:r w:rsidRPr="007550FE">
        <w:rPr>
          <w:rFonts w:ascii="Times New Roman" w:hAnsi="Times New Roman" w:cs="Times New Roman"/>
          <w:w w:val="115"/>
        </w:rPr>
        <w:t>Se</w:t>
      </w:r>
      <w:r w:rsidRPr="007550FE">
        <w:rPr>
          <w:rFonts w:ascii="Times New Roman" w:hAnsi="Times New Roman" w:cs="Times New Roman"/>
          <w:spacing w:val="-15"/>
          <w:w w:val="115"/>
        </w:rPr>
        <w:t xml:space="preserve"> </w:t>
      </w:r>
      <w:r w:rsidRPr="007550FE">
        <w:rPr>
          <w:rFonts w:ascii="Times New Roman" w:hAnsi="Times New Roman" w:cs="Times New Roman"/>
          <w:w w:val="115"/>
        </w:rPr>
        <w:t>a</w:t>
      </w:r>
      <w:r w:rsidRPr="007550FE">
        <w:rPr>
          <w:rFonts w:ascii="Times New Roman" w:hAnsi="Times New Roman" w:cs="Times New Roman"/>
          <w:spacing w:val="-14"/>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15"/>
          <w:w w:val="115"/>
        </w:rPr>
        <w:t xml:space="preserve"> </w:t>
      </w:r>
      <w:r w:rsidRPr="007550FE">
        <w:rPr>
          <w:rFonts w:ascii="Times New Roman" w:hAnsi="Times New Roman" w:cs="Times New Roman"/>
          <w:w w:val="115"/>
        </w:rPr>
        <w:t>for</w:t>
      </w:r>
      <w:r w:rsidRPr="007550FE">
        <w:rPr>
          <w:rFonts w:ascii="Times New Roman" w:hAnsi="Times New Roman" w:cs="Times New Roman"/>
          <w:spacing w:val="-14"/>
          <w:w w:val="115"/>
        </w:rPr>
        <w:t xml:space="preserve"> </w:t>
      </w:r>
      <w:r w:rsidRPr="007550FE">
        <w:rPr>
          <w:rFonts w:ascii="Times New Roman" w:hAnsi="Times New Roman" w:cs="Times New Roman"/>
          <w:w w:val="115"/>
        </w:rPr>
        <w:t>desclassiﬁcada</w:t>
      </w:r>
      <w:r w:rsidRPr="007550FE">
        <w:rPr>
          <w:rFonts w:ascii="Times New Roman" w:hAnsi="Times New Roman" w:cs="Times New Roman"/>
          <w:spacing w:val="-15"/>
          <w:w w:val="115"/>
        </w:rPr>
        <w:t xml:space="preserve"> </w:t>
      </w:r>
      <w:r w:rsidRPr="007550FE">
        <w:rPr>
          <w:rFonts w:ascii="Times New Roman" w:hAnsi="Times New Roman" w:cs="Times New Roman"/>
          <w:w w:val="115"/>
        </w:rPr>
        <w:t>ou,</w:t>
      </w:r>
      <w:r w:rsidRPr="007550FE">
        <w:rPr>
          <w:rFonts w:ascii="Times New Roman" w:hAnsi="Times New Roman" w:cs="Times New Roman"/>
          <w:spacing w:val="-14"/>
          <w:w w:val="115"/>
        </w:rPr>
        <w:t xml:space="preserve"> </w:t>
      </w:r>
      <w:r w:rsidRPr="007550FE">
        <w:rPr>
          <w:rFonts w:ascii="Times New Roman" w:hAnsi="Times New Roman" w:cs="Times New Roman"/>
          <w:w w:val="115"/>
        </w:rPr>
        <w:t>ainda,</w:t>
      </w:r>
      <w:r w:rsidRPr="007550FE">
        <w:rPr>
          <w:rFonts w:ascii="Times New Roman" w:hAnsi="Times New Roman" w:cs="Times New Roman"/>
          <w:spacing w:val="-15"/>
          <w:w w:val="115"/>
        </w:rPr>
        <w:t xml:space="preserve"> </w:t>
      </w:r>
      <w:r w:rsidRPr="007550FE">
        <w:rPr>
          <w:rFonts w:ascii="Times New Roman" w:hAnsi="Times New Roman" w:cs="Times New Roman"/>
          <w:w w:val="115"/>
        </w:rPr>
        <w:t>se</w:t>
      </w:r>
      <w:r w:rsidRPr="007550FE">
        <w:rPr>
          <w:rFonts w:ascii="Times New Roman" w:hAnsi="Times New Roman" w:cs="Times New Roman"/>
          <w:spacing w:val="-14"/>
          <w:w w:val="115"/>
        </w:rPr>
        <w:t xml:space="preserve"> </w:t>
      </w:r>
      <w:r w:rsidRPr="007550FE">
        <w:rPr>
          <w:rFonts w:ascii="Times New Roman" w:hAnsi="Times New Roman" w:cs="Times New Roman"/>
          <w:w w:val="115"/>
        </w:rPr>
        <w:t>a</w:t>
      </w:r>
      <w:r w:rsidRPr="007550FE">
        <w:rPr>
          <w:rFonts w:ascii="Times New Roman" w:hAnsi="Times New Roman" w:cs="Times New Roman"/>
          <w:spacing w:val="-15"/>
          <w:w w:val="115"/>
        </w:rPr>
        <w:t xml:space="preserve"> </w:t>
      </w:r>
      <w:r w:rsidRPr="007550FE">
        <w:rPr>
          <w:rFonts w:ascii="Times New Roman" w:hAnsi="Times New Roman" w:cs="Times New Roman"/>
          <w:w w:val="115"/>
        </w:rPr>
        <w:t>licitante</w:t>
      </w:r>
      <w:r w:rsidRPr="007550FE">
        <w:rPr>
          <w:rFonts w:ascii="Times New Roman" w:hAnsi="Times New Roman" w:cs="Times New Roman"/>
          <w:spacing w:val="-14"/>
          <w:w w:val="115"/>
        </w:rPr>
        <w:t xml:space="preserve"> </w:t>
      </w:r>
      <w:r w:rsidRPr="007550FE">
        <w:rPr>
          <w:rFonts w:ascii="Times New Roman" w:hAnsi="Times New Roman" w:cs="Times New Roman"/>
          <w:w w:val="115"/>
        </w:rPr>
        <w:t>não</w:t>
      </w:r>
      <w:r w:rsidRPr="007550FE">
        <w:rPr>
          <w:rFonts w:ascii="Times New Roman" w:hAnsi="Times New Roman" w:cs="Times New Roman"/>
          <w:spacing w:val="-15"/>
          <w:w w:val="115"/>
        </w:rPr>
        <w:t xml:space="preserve"> </w:t>
      </w:r>
      <w:r w:rsidRPr="007550FE">
        <w:rPr>
          <w:rFonts w:ascii="Times New Roman" w:hAnsi="Times New Roman" w:cs="Times New Roman"/>
          <w:w w:val="115"/>
        </w:rPr>
        <w:t>atender</w:t>
      </w:r>
      <w:r w:rsidRPr="007550FE">
        <w:rPr>
          <w:rFonts w:ascii="Times New Roman" w:hAnsi="Times New Roman" w:cs="Times New Roman"/>
          <w:spacing w:val="-14"/>
          <w:w w:val="115"/>
        </w:rPr>
        <w:t xml:space="preserve"> </w:t>
      </w:r>
      <w:r w:rsidRPr="007550FE">
        <w:rPr>
          <w:rFonts w:ascii="Times New Roman" w:hAnsi="Times New Roman" w:cs="Times New Roman"/>
          <w:w w:val="115"/>
        </w:rPr>
        <w:t>às</w:t>
      </w:r>
      <w:r w:rsidRPr="007550FE">
        <w:rPr>
          <w:rFonts w:ascii="Times New Roman" w:hAnsi="Times New Roman" w:cs="Times New Roman"/>
          <w:spacing w:val="-15"/>
          <w:w w:val="115"/>
        </w:rPr>
        <w:t xml:space="preserve"> </w:t>
      </w:r>
      <w:r w:rsidRPr="007550FE">
        <w:rPr>
          <w:rFonts w:ascii="Times New Roman" w:hAnsi="Times New Roman" w:cs="Times New Roman"/>
          <w:w w:val="115"/>
        </w:rPr>
        <w:t>exigências</w:t>
      </w:r>
      <w:r w:rsidRPr="007550FE">
        <w:rPr>
          <w:rFonts w:ascii="Times New Roman" w:hAnsi="Times New Roman" w:cs="Times New Roman"/>
          <w:spacing w:val="-14"/>
          <w:w w:val="115"/>
        </w:rPr>
        <w:t xml:space="preserve"> </w:t>
      </w:r>
      <w:r w:rsidRPr="007550FE">
        <w:rPr>
          <w:rFonts w:ascii="Times New Roman" w:hAnsi="Times New Roman" w:cs="Times New Roman"/>
          <w:w w:val="115"/>
        </w:rPr>
        <w:t>de</w:t>
      </w:r>
      <w:r w:rsidRPr="007550FE">
        <w:rPr>
          <w:rFonts w:ascii="Times New Roman" w:hAnsi="Times New Roman" w:cs="Times New Roman"/>
          <w:spacing w:val="-15"/>
          <w:w w:val="115"/>
        </w:rPr>
        <w:t xml:space="preserve"> </w:t>
      </w:r>
      <w:r w:rsidRPr="007550FE">
        <w:rPr>
          <w:rFonts w:ascii="Times New Roman" w:hAnsi="Times New Roman" w:cs="Times New Roman"/>
          <w:w w:val="115"/>
        </w:rPr>
        <w:t>habilitação,</w:t>
      </w:r>
      <w:r w:rsidRPr="007550FE">
        <w:rPr>
          <w:rFonts w:ascii="Times New Roman" w:hAnsi="Times New Roman" w:cs="Times New Roman"/>
          <w:spacing w:val="-14"/>
          <w:w w:val="115"/>
        </w:rPr>
        <w:t xml:space="preserve"> </w:t>
      </w:r>
      <w:r w:rsidRPr="007550FE">
        <w:rPr>
          <w:rFonts w:ascii="Times New Roman" w:hAnsi="Times New Roman" w:cs="Times New Roman"/>
          <w:w w:val="115"/>
        </w:rPr>
        <w:t>o(a)</w:t>
      </w:r>
      <w:r w:rsidRPr="007550FE">
        <w:rPr>
          <w:rFonts w:ascii="Times New Roman" w:hAnsi="Times New Roman" w:cs="Times New Roman"/>
          <w:spacing w:val="-64"/>
          <w:w w:val="115"/>
        </w:rPr>
        <w:t xml:space="preserve"> </w:t>
      </w:r>
      <w:r w:rsidRPr="007550FE">
        <w:rPr>
          <w:rFonts w:ascii="Times New Roman" w:hAnsi="Times New Roman" w:cs="Times New Roman"/>
          <w:w w:val="115"/>
        </w:rPr>
        <w:t>pregoeiro(a) examinará a proposta subsequente e assim sucessivamente, na ordem de classiﬁcação, até a</w:t>
      </w:r>
      <w:r>
        <w:rPr>
          <w:rFonts w:ascii="Times New Roman" w:hAnsi="Times New Roman" w:cs="Times New Roman"/>
          <w:w w:val="115"/>
        </w:rPr>
        <w:t xml:space="preserve"> </w:t>
      </w:r>
      <w:r w:rsidRPr="007550FE">
        <w:rPr>
          <w:rFonts w:ascii="Times New Roman" w:hAnsi="Times New Roman" w:cs="Times New Roman"/>
          <w:spacing w:val="-63"/>
          <w:w w:val="115"/>
        </w:rPr>
        <w:t xml:space="preserve"> </w:t>
      </w:r>
      <w:r w:rsidRPr="007550FE">
        <w:rPr>
          <w:rFonts w:ascii="Times New Roman" w:hAnsi="Times New Roman" w:cs="Times New Roman"/>
          <w:w w:val="115"/>
        </w:rPr>
        <w:t>seleção</w:t>
      </w:r>
      <w:r w:rsidRPr="007550FE">
        <w:rPr>
          <w:rFonts w:ascii="Times New Roman" w:hAnsi="Times New Roman" w:cs="Times New Roman"/>
          <w:spacing w:val="-7"/>
          <w:w w:val="115"/>
        </w:rPr>
        <w:t xml:space="preserve"> </w:t>
      </w:r>
      <w:r w:rsidRPr="007550FE">
        <w:rPr>
          <w:rFonts w:ascii="Times New Roman" w:hAnsi="Times New Roman" w:cs="Times New Roman"/>
          <w:w w:val="115"/>
        </w:rPr>
        <w:t>da</w:t>
      </w:r>
      <w:r w:rsidRPr="007550FE">
        <w:rPr>
          <w:rFonts w:ascii="Times New Roman" w:hAnsi="Times New Roman" w:cs="Times New Roman"/>
          <w:spacing w:val="-7"/>
          <w:w w:val="115"/>
        </w:rPr>
        <w:t xml:space="preserve"> </w:t>
      </w:r>
      <w:r w:rsidRPr="007550FE">
        <w:rPr>
          <w:rFonts w:ascii="Times New Roman" w:hAnsi="Times New Roman" w:cs="Times New Roman"/>
          <w:w w:val="115"/>
        </w:rPr>
        <w:t>proposta</w:t>
      </w:r>
      <w:r w:rsidRPr="007550FE">
        <w:rPr>
          <w:rFonts w:ascii="Times New Roman" w:hAnsi="Times New Roman" w:cs="Times New Roman"/>
          <w:spacing w:val="-7"/>
          <w:w w:val="115"/>
        </w:rPr>
        <w:t xml:space="preserve"> </w:t>
      </w:r>
      <w:r w:rsidRPr="007550FE">
        <w:rPr>
          <w:rFonts w:ascii="Times New Roman" w:hAnsi="Times New Roman" w:cs="Times New Roman"/>
          <w:w w:val="115"/>
        </w:rPr>
        <w:t>que</w:t>
      </w:r>
      <w:r w:rsidRPr="007550FE">
        <w:rPr>
          <w:rFonts w:ascii="Times New Roman" w:hAnsi="Times New Roman" w:cs="Times New Roman"/>
          <w:spacing w:val="-7"/>
          <w:w w:val="115"/>
        </w:rPr>
        <w:t xml:space="preserve"> </w:t>
      </w:r>
      <w:r w:rsidRPr="007550FE">
        <w:rPr>
          <w:rFonts w:ascii="Times New Roman" w:hAnsi="Times New Roman" w:cs="Times New Roman"/>
          <w:w w:val="115"/>
        </w:rPr>
        <w:t>melhor</w:t>
      </w:r>
      <w:r w:rsidRPr="007550FE">
        <w:rPr>
          <w:rFonts w:ascii="Times New Roman" w:hAnsi="Times New Roman" w:cs="Times New Roman"/>
          <w:spacing w:val="-7"/>
          <w:w w:val="115"/>
        </w:rPr>
        <w:t xml:space="preserve"> </w:t>
      </w:r>
      <w:r w:rsidRPr="007550FE">
        <w:rPr>
          <w:rFonts w:ascii="Times New Roman" w:hAnsi="Times New Roman" w:cs="Times New Roman"/>
          <w:w w:val="115"/>
        </w:rPr>
        <w:t>atenda</w:t>
      </w:r>
      <w:r w:rsidRPr="007550FE">
        <w:rPr>
          <w:rFonts w:ascii="Times New Roman" w:hAnsi="Times New Roman" w:cs="Times New Roman"/>
          <w:spacing w:val="-7"/>
          <w:w w:val="115"/>
        </w:rPr>
        <w:t xml:space="preserve"> </w:t>
      </w:r>
      <w:r w:rsidRPr="007550FE">
        <w:rPr>
          <w:rFonts w:ascii="Times New Roman" w:hAnsi="Times New Roman" w:cs="Times New Roman"/>
          <w:w w:val="115"/>
        </w:rPr>
        <w:t>a</w:t>
      </w:r>
      <w:r w:rsidRPr="007550FE">
        <w:rPr>
          <w:rFonts w:ascii="Times New Roman" w:hAnsi="Times New Roman" w:cs="Times New Roman"/>
          <w:spacing w:val="-7"/>
          <w:w w:val="115"/>
        </w:rPr>
        <w:t xml:space="preserve"> </w:t>
      </w:r>
      <w:r w:rsidRPr="007550FE">
        <w:rPr>
          <w:rFonts w:ascii="Times New Roman" w:hAnsi="Times New Roman" w:cs="Times New Roman"/>
          <w:w w:val="115"/>
        </w:rPr>
        <w:t>este</w:t>
      </w:r>
      <w:r w:rsidRPr="007550FE">
        <w:rPr>
          <w:rFonts w:ascii="Times New Roman" w:hAnsi="Times New Roman" w:cs="Times New Roman"/>
          <w:spacing w:val="-7"/>
          <w:w w:val="115"/>
        </w:rPr>
        <w:t xml:space="preserve"> </w:t>
      </w:r>
      <w:r w:rsidRPr="007550FE">
        <w:rPr>
          <w:rFonts w:ascii="Times New Roman" w:hAnsi="Times New Roman" w:cs="Times New Roman"/>
          <w:w w:val="115"/>
        </w:rPr>
        <w:t>edital.</w:t>
      </w:r>
    </w:p>
    <w:p w14:paraId="70D5952C" w14:textId="77777777" w:rsidR="00F63B23" w:rsidRPr="007550FE" w:rsidRDefault="00F63B23" w:rsidP="00AF2A43">
      <w:pPr>
        <w:pStyle w:val="PargrafodaLista"/>
        <w:numPr>
          <w:ilvl w:val="1"/>
          <w:numId w:val="32"/>
        </w:numPr>
        <w:tabs>
          <w:tab w:val="left" w:pos="564"/>
        </w:tabs>
        <w:spacing w:before="120" w:after="120" w:line="300" w:lineRule="auto"/>
        <w:ind w:left="0" w:right="-433" w:firstLine="0"/>
        <w:rPr>
          <w:rFonts w:ascii="Times New Roman" w:hAnsi="Times New Roman" w:cs="Times New Roman"/>
        </w:rPr>
      </w:pPr>
      <w:r w:rsidRPr="007550FE">
        <w:rPr>
          <w:rFonts w:ascii="Times New Roman" w:hAnsi="Times New Roman" w:cs="Times New Roman"/>
          <w:w w:val="110"/>
        </w:rPr>
        <w:t>Constatado</w:t>
      </w:r>
      <w:r w:rsidRPr="007550FE">
        <w:rPr>
          <w:rFonts w:ascii="Times New Roman" w:hAnsi="Times New Roman" w:cs="Times New Roman"/>
          <w:spacing w:val="6"/>
          <w:w w:val="110"/>
        </w:rPr>
        <w:t xml:space="preserve"> </w:t>
      </w:r>
      <w:r w:rsidRPr="007550FE">
        <w:rPr>
          <w:rFonts w:ascii="Times New Roman" w:hAnsi="Times New Roman" w:cs="Times New Roman"/>
          <w:w w:val="110"/>
        </w:rPr>
        <w:t>o</w:t>
      </w:r>
      <w:r w:rsidRPr="007550FE">
        <w:rPr>
          <w:rFonts w:ascii="Times New Roman" w:hAnsi="Times New Roman" w:cs="Times New Roman"/>
          <w:spacing w:val="7"/>
          <w:w w:val="110"/>
        </w:rPr>
        <w:t xml:space="preserve"> </w:t>
      </w:r>
      <w:r w:rsidRPr="007550FE">
        <w:rPr>
          <w:rFonts w:ascii="Times New Roman" w:hAnsi="Times New Roman" w:cs="Times New Roman"/>
          <w:w w:val="110"/>
        </w:rPr>
        <w:t>atendimento</w:t>
      </w:r>
      <w:r w:rsidRPr="007550FE">
        <w:rPr>
          <w:rFonts w:ascii="Times New Roman" w:hAnsi="Times New Roman" w:cs="Times New Roman"/>
          <w:spacing w:val="7"/>
          <w:w w:val="110"/>
        </w:rPr>
        <w:t xml:space="preserve"> </w:t>
      </w:r>
      <w:r w:rsidRPr="007550FE">
        <w:rPr>
          <w:rFonts w:ascii="Times New Roman" w:hAnsi="Times New Roman" w:cs="Times New Roman"/>
          <w:w w:val="110"/>
        </w:rPr>
        <w:t>às</w:t>
      </w:r>
      <w:r w:rsidRPr="007550FE">
        <w:rPr>
          <w:rFonts w:ascii="Times New Roman" w:hAnsi="Times New Roman" w:cs="Times New Roman"/>
          <w:spacing w:val="7"/>
          <w:w w:val="110"/>
        </w:rPr>
        <w:t xml:space="preserve"> </w:t>
      </w:r>
      <w:r w:rsidRPr="007550FE">
        <w:rPr>
          <w:rFonts w:ascii="Times New Roman" w:hAnsi="Times New Roman" w:cs="Times New Roman"/>
          <w:w w:val="110"/>
        </w:rPr>
        <w:t>exigências</w:t>
      </w:r>
      <w:r w:rsidRPr="007550FE">
        <w:rPr>
          <w:rFonts w:ascii="Times New Roman" w:hAnsi="Times New Roman" w:cs="Times New Roman"/>
          <w:spacing w:val="7"/>
          <w:w w:val="110"/>
        </w:rPr>
        <w:t xml:space="preserve"> </w:t>
      </w:r>
      <w:r w:rsidRPr="007550FE">
        <w:rPr>
          <w:rFonts w:ascii="Times New Roman" w:hAnsi="Times New Roman" w:cs="Times New Roman"/>
          <w:w w:val="110"/>
        </w:rPr>
        <w:t>fixadas</w:t>
      </w:r>
      <w:r w:rsidRPr="007550FE">
        <w:rPr>
          <w:rFonts w:ascii="Times New Roman" w:hAnsi="Times New Roman" w:cs="Times New Roman"/>
          <w:spacing w:val="7"/>
          <w:w w:val="110"/>
        </w:rPr>
        <w:t xml:space="preserve"> </w:t>
      </w:r>
      <w:r w:rsidRPr="007550FE">
        <w:rPr>
          <w:rFonts w:ascii="Times New Roman" w:hAnsi="Times New Roman" w:cs="Times New Roman"/>
          <w:w w:val="110"/>
        </w:rPr>
        <w:t>neste</w:t>
      </w:r>
      <w:r w:rsidRPr="007550FE">
        <w:rPr>
          <w:rFonts w:ascii="Times New Roman" w:hAnsi="Times New Roman" w:cs="Times New Roman"/>
          <w:spacing w:val="7"/>
          <w:w w:val="110"/>
        </w:rPr>
        <w:t xml:space="preserve"> </w:t>
      </w:r>
      <w:r w:rsidRPr="007550FE">
        <w:rPr>
          <w:rFonts w:ascii="Times New Roman" w:hAnsi="Times New Roman" w:cs="Times New Roman"/>
          <w:w w:val="110"/>
        </w:rPr>
        <w:t>edital,</w:t>
      </w:r>
      <w:r w:rsidRPr="007550FE">
        <w:rPr>
          <w:rFonts w:ascii="Times New Roman" w:hAnsi="Times New Roman" w:cs="Times New Roman"/>
          <w:spacing w:val="6"/>
          <w:w w:val="110"/>
        </w:rPr>
        <w:t xml:space="preserve"> </w:t>
      </w:r>
      <w:r w:rsidRPr="007550FE">
        <w:rPr>
          <w:rFonts w:ascii="Times New Roman" w:hAnsi="Times New Roman" w:cs="Times New Roman"/>
          <w:w w:val="110"/>
        </w:rPr>
        <w:t>a</w:t>
      </w:r>
      <w:r w:rsidRPr="007550FE">
        <w:rPr>
          <w:rFonts w:ascii="Times New Roman" w:hAnsi="Times New Roman" w:cs="Times New Roman"/>
          <w:spacing w:val="7"/>
          <w:w w:val="110"/>
        </w:rPr>
        <w:t xml:space="preserve"> </w:t>
      </w:r>
      <w:r w:rsidRPr="007550FE">
        <w:rPr>
          <w:rFonts w:ascii="Times New Roman" w:hAnsi="Times New Roman" w:cs="Times New Roman"/>
          <w:w w:val="110"/>
        </w:rPr>
        <w:t>licitante</w:t>
      </w:r>
      <w:r w:rsidRPr="007550FE">
        <w:rPr>
          <w:rFonts w:ascii="Times New Roman" w:hAnsi="Times New Roman" w:cs="Times New Roman"/>
          <w:spacing w:val="7"/>
          <w:w w:val="110"/>
        </w:rPr>
        <w:t xml:space="preserve"> </w:t>
      </w:r>
      <w:r w:rsidRPr="007550FE">
        <w:rPr>
          <w:rFonts w:ascii="Times New Roman" w:hAnsi="Times New Roman" w:cs="Times New Roman"/>
          <w:w w:val="110"/>
        </w:rPr>
        <w:t>será</w:t>
      </w:r>
      <w:r w:rsidRPr="007550FE">
        <w:rPr>
          <w:rFonts w:ascii="Times New Roman" w:hAnsi="Times New Roman" w:cs="Times New Roman"/>
          <w:spacing w:val="7"/>
          <w:w w:val="110"/>
        </w:rPr>
        <w:t xml:space="preserve"> </w:t>
      </w:r>
      <w:r w:rsidRPr="007550FE">
        <w:rPr>
          <w:rFonts w:ascii="Times New Roman" w:hAnsi="Times New Roman" w:cs="Times New Roman"/>
          <w:w w:val="110"/>
        </w:rPr>
        <w:t>declarada</w:t>
      </w:r>
      <w:r w:rsidRPr="007550FE">
        <w:rPr>
          <w:rFonts w:ascii="Times New Roman" w:hAnsi="Times New Roman" w:cs="Times New Roman"/>
          <w:spacing w:val="7"/>
          <w:w w:val="110"/>
        </w:rPr>
        <w:t xml:space="preserve"> </w:t>
      </w:r>
      <w:r w:rsidRPr="007550FE">
        <w:rPr>
          <w:rFonts w:ascii="Times New Roman" w:hAnsi="Times New Roman" w:cs="Times New Roman"/>
          <w:w w:val="110"/>
        </w:rPr>
        <w:t>a</w:t>
      </w:r>
      <w:r w:rsidRPr="007550FE">
        <w:rPr>
          <w:rFonts w:ascii="Times New Roman" w:hAnsi="Times New Roman" w:cs="Times New Roman"/>
          <w:spacing w:val="7"/>
          <w:w w:val="110"/>
        </w:rPr>
        <w:t xml:space="preserve"> </w:t>
      </w:r>
      <w:r w:rsidRPr="007550FE">
        <w:rPr>
          <w:rFonts w:ascii="Times New Roman" w:hAnsi="Times New Roman" w:cs="Times New Roman"/>
          <w:w w:val="110"/>
        </w:rPr>
        <w:t>vencedora.</w:t>
      </w:r>
    </w:p>
    <w:p w14:paraId="634AEF23" w14:textId="77777777" w:rsidR="003F2E35" w:rsidRPr="00B65693" w:rsidRDefault="003F2E35" w:rsidP="00AF2A43">
      <w:pPr>
        <w:pStyle w:val="WW-Padro"/>
        <w:widowControl/>
        <w:tabs>
          <w:tab w:val="left" w:pos="1623"/>
        </w:tabs>
        <w:ind w:right="-433"/>
        <w:jc w:val="both"/>
        <w:rPr>
          <w:b/>
          <w:bCs/>
          <w:color w:val="000000" w:themeColor="text1"/>
          <w:sz w:val="22"/>
          <w:szCs w:val="22"/>
          <w:shd w:val="clear" w:color="auto" w:fill="FFFFFF"/>
        </w:rPr>
      </w:pPr>
    </w:p>
    <w:p w14:paraId="69589CB0" w14:textId="0CF547D1"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20"/>
          <w:sz w:val="22"/>
          <w:szCs w:val="22"/>
        </w:rPr>
        <w:t>DO</w:t>
      </w:r>
      <w:r w:rsidRPr="00B65693">
        <w:rPr>
          <w:rFonts w:ascii="Times New Roman" w:hAnsi="Times New Roman" w:cs="Times New Roman"/>
          <w:spacing w:val="-14"/>
          <w:w w:val="120"/>
          <w:sz w:val="22"/>
          <w:szCs w:val="22"/>
        </w:rPr>
        <w:t xml:space="preserve"> </w:t>
      </w:r>
      <w:r w:rsidRPr="00B65693">
        <w:rPr>
          <w:rFonts w:ascii="Times New Roman" w:hAnsi="Times New Roman" w:cs="Times New Roman"/>
          <w:w w:val="120"/>
          <w:sz w:val="22"/>
          <w:szCs w:val="22"/>
        </w:rPr>
        <w:t>RECURSO</w:t>
      </w:r>
    </w:p>
    <w:p w14:paraId="69589CB1" w14:textId="03BEEECD" w:rsidR="009369EB" w:rsidRPr="00B65693" w:rsidRDefault="008F57FD" w:rsidP="00AF2A43">
      <w:pPr>
        <w:pStyle w:val="PargrafodaLista"/>
        <w:numPr>
          <w:ilvl w:val="1"/>
          <w:numId w:val="33"/>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Caberá</w:t>
      </w:r>
      <w:r w:rsidRPr="00B65693">
        <w:rPr>
          <w:rFonts w:ascii="Times New Roman" w:hAnsi="Times New Roman" w:cs="Times New Roman"/>
          <w:spacing w:val="5"/>
          <w:w w:val="110"/>
        </w:rPr>
        <w:t xml:space="preserve"> </w:t>
      </w:r>
      <w:r w:rsidRPr="00B65693">
        <w:rPr>
          <w:rFonts w:ascii="Times New Roman" w:hAnsi="Times New Roman" w:cs="Times New Roman"/>
          <w:w w:val="110"/>
        </w:rPr>
        <w:t>recurso</w:t>
      </w:r>
      <w:r w:rsidRPr="00B65693">
        <w:rPr>
          <w:rFonts w:ascii="Times New Roman" w:hAnsi="Times New Roman" w:cs="Times New Roman"/>
          <w:spacing w:val="6"/>
          <w:w w:val="110"/>
        </w:rPr>
        <w:t xml:space="preserve"> </w:t>
      </w:r>
      <w:r w:rsidRPr="00B65693">
        <w:rPr>
          <w:rFonts w:ascii="Times New Roman" w:hAnsi="Times New Roman" w:cs="Times New Roman"/>
          <w:w w:val="110"/>
        </w:rPr>
        <w:t>em</w:t>
      </w:r>
      <w:r w:rsidRPr="00B65693">
        <w:rPr>
          <w:rFonts w:ascii="Times New Roman" w:hAnsi="Times New Roman" w:cs="Times New Roman"/>
          <w:spacing w:val="6"/>
          <w:w w:val="110"/>
        </w:rPr>
        <w:t xml:space="preserve"> </w:t>
      </w:r>
      <w:r w:rsidRPr="00B65693">
        <w:rPr>
          <w:rFonts w:ascii="Times New Roman" w:hAnsi="Times New Roman" w:cs="Times New Roman"/>
          <w:w w:val="110"/>
        </w:rPr>
        <w:t>face</w:t>
      </w:r>
      <w:r w:rsidRPr="00B65693">
        <w:rPr>
          <w:rFonts w:ascii="Times New Roman" w:hAnsi="Times New Roman" w:cs="Times New Roman"/>
          <w:spacing w:val="6"/>
          <w:w w:val="110"/>
        </w:rPr>
        <w:t xml:space="preserve"> </w:t>
      </w:r>
      <w:r w:rsidRPr="00B65693">
        <w:rPr>
          <w:rFonts w:ascii="Times New Roman" w:hAnsi="Times New Roman" w:cs="Times New Roman"/>
          <w:w w:val="110"/>
        </w:rPr>
        <w:t>de:</w:t>
      </w:r>
    </w:p>
    <w:p w14:paraId="69589CB2" w14:textId="77777777" w:rsidR="009369EB" w:rsidRPr="00B65693" w:rsidRDefault="008F57FD" w:rsidP="00AF2A43">
      <w:pPr>
        <w:pStyle w:val="PargrafodaLista"/>
        <w:numPr>
          <w:ilvl w:val="0"/>
          <w:numId w:val="8"/>
        </w:numPr>
        <w:tabs>
          <w:tab w:val="left" w:pos="317"/>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w:t>
      </w:r>
      <w:r w:rsidRPr="00B65693">
        <w:rPr>
          <w:rFonts w:ascii="Times New Roman" w:hAnsi="Times New Roman" w:cs="Times New Roman"/>
          <w:spacing w:val="36"/>
          <w:w w:val="115"/>
        </w:rPr>
        <w:t xml:space="preserve"> </w:t>
      </w:r>
      <w:r w:rsidRPr="00B65693">
        <w:rPr>
          <w:rFonts w:ascii="Times New Roman" w:hAnsi="Times New Roman" w:cs="Times New Roman"/>
          <w:spacing w:val="-1"/>
          <w:w w:val="115"/>
        </w:rPr>
        <w:t>julgamento</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das</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propostas;</w:t>
      </w:r>
    </w:p>
    <w:p w14:paraId="69589CB3" w14:textId="77777777" w:rsidR="009369EB" w:rsidRPr="00B65693" w:rsidRDefault="008F57FD" w:rsidP="00AF2A43">
      <w:pPr>
        <w:pStyle w:val="PargrafodaLista"/>
        <w:numPr>
          <w:ilvl w:val="0"/>
          <w:numId w:val="8"/>
        </w:numPr>
        <w:tabs>
          <w:tab w:val="left" w:pos="37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w:t>
      </w:r>
      <w:r w:rsidRPr="00B65693">
        <w:rPr>
          <w:rFonts w:ascii="Times New Roman" w:hAnsi="Times New Roman" w:cs="Times New Roman"/>
          <w:spacing w:val="47"/>
          <w:w w:val="110"/>
        </w:rPr>
        <w:t xml:space="preserve"> </w:t>
      </w:r>
      <w:r w:rsidRPr="00B65693">
        <w:rPr>
          <w:rFonts w:ascii="Times New Roman" w:hAnsi="Times New Roman" w:cs="Times New Roman"/>
          <w:w w:val="110"/>
        </w:rPr>
        <w:t>ato</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8"/>
          <w:w w:val="110"/>
        </w:rPr>
        <w:t xml:space="preserve"> </w:t>
      </w:r>
      <w:r w:rsidRPr="00B65693">
        <w:rPr>
          <w:rFonts w:ascii="Times New Roman" w:hAnsi="Times New Roman" w:cs="Times New Roman"/>
          <w:w w:val="110"/>
        </w:rPr>
        <w:t>habilitação</w:t>
      </w:r>
      <w:r w:rsidRPr="00B65693">
        <w:rPr>
          <w:rFonts w:ascii="Times New Roman" w:hAnsi="Times New Roman" w:cs="Times New Roman"/>
          <w:spacing w:val="-7"/>
          <w:w w:val="110"/>
        </w:rPr>
        <w:t xml:space="preserve"> </w:t>
      </w:r>
      <w:r w:rsidRPr="00B65693">
        <w:rPr>
          <w:rFonts w:ascii="Times New Roman" w:hAnsi="Times New Roman" w:cs="Times New Roman"/>
          <w:w w:val="110"/>
        </w:rPr>
        <w:t>ou</w:t>
      </w:r>
      <w:r w:rsidRPr="00B65693">
        <w:rPr>
          <w:rFonts w:ascii="Times New Roman" w:hAnsi="Times New Roman" w:cs="Times New Roman"/>
          <w:spacing w:val="-8"/>
          <w:w w:val="110"/>
        </w:rPr>
        <w:t xml:space="preserve"> </w:t>
      </w:r>
      <w:r w:rsidRPr="00B65693">
        <w:rPr>
          <w:rFonts w:ascii="Times New Roman" w:hAnsi="Times New Roman" w:cs="Times New Roman"/>
          <w:w w:val="110"/>
        </w:rPr>
        <w:t>inabilitação</w:t>
      </w:r>
      <w:r w:rsidRPr="00B65693">
        <w:rPr>
          <w:rFonts w:ascii="Times New Roman" w:hAnsi="Times New Roman" w:cs="Times New Roman"/>
          <w:spacing w:val="-8"/>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60"/>
          <w:w w:val="110"/>
        </w:rPr>
        <w:t xml:space="preserve"> </w:t>
      </w:r>
      <w:r w:rsidRPr="00B65693">
        <w:rPr>
          <w:rFonts w:ascii="Times New Roman" w:hAnsi="Times New Roman" w:cs="Times New Roman"/>
          <w:w w:val="110"/>
        </w:rPr>
        <w:t>III</w:t>
      </w:r>
      <w:r w:rsidRPr="00B65693">
        <w:rPr>
          <w:rFonts w:ascii="Times New Roman" w:hAnsi="Times New Roman" w:cs="Times New Roman"/>
          <w:spacing w:val="-2"/>
          <w:w w:val="110"/>
        </w:rPr>
        <w:t xml:space="preserve"> </w:t>
      </w:r>
      <w:r w:rsidRPr="00B65693">
        <w:rPr>
          <w:rFonts w:ascii="Times New Roman" w:hAnsi="Times New Roman" w:cs="Times New Roman"/>
          <w:w w:val="110"/>
        </w:rPr>
        <w:t>-</w:t>
      </w:r>
      <w:r w:rsidRPr="00B65693">
        <w:rPr>
          <w:rFonts w:ascii="Times New Roman" w:hAnsi="Times New Roman" w:cs="Times New Roman"/>
          <w:spacing w:val="4"/>
          <w:w w:val="110"/>
        </w:rPr>
        <w:t xml:space="preserve"> </w:t>
      </w:r>
      <w:r w:rsidRPr="00B65693">
        <w:rPr>
          <w:rFonts w:ascii="Times New Roman" w:hAnsi="Times New Roman" w:cs="Times New Roman"/>
          <w:w w:val="110"/>
        </w:rPr>
        <w:t>anulação</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revogação</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licitação;</w:t>
      </w:r>
    </w:p>
    <w:p w14:paraId="69589CB4" w14:textId="00F287FF" w:rsidR="009369EB" w:rsidRPr="00B65693" w:rsidRDefault="008F57FD" w:rsidP="00AF2A43">
      <w:pPr>
        <w:pStyle w:val="PargrafodaLista"/>
        <w:numPr>
          <w:ilvl w:val="1"/>
          <w:numId w:val="33"/>
        </w:numPr>
        <w:tabs>
          <w:tab w:val="left" w:pos="59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Nos</w:t>
      </w:r>
      <w:r w:rsidRPr="00B65693">
        <w:rPr>
          <w:rFonts w:ascii="Times New Roman" w:hAnsi="Times New Roman" w:cs="Times New Roman"/>
          <w:spacing w:val="12"/>
          <w:w w:val="115"/>
        </w:rPr>
        <w:t xml:space="preserve"> </w:t>
      </w:r>
      <w:r w:rsidRPr="00B65693">
        <w:rPr>
          <w:rFonts w:ascii="Times New Roman" w:hAnsi="Times New Roman" w:cs="Times New Roman"/>
          <w:w w:val="115"/>
        </w:rPr>
        <w:t>recursos</w:t>
      </w:r>
      <w:r w:rsidRPr="00B65693">
        <w:rPr>
          <w:rFonts w:ascii="Times New Roman" w:hAnsi="Times New Roman" w:cs="Times New Roman"/>
          <w:spacing w:val="12"/>
          <w:w w:val="115"/>
        </w:rPr>
        <w:t xml:space="preserve"> </w:t>
      </w:r>
      <w:r w:rsidRPr="00B65693">
        <w:rPr>
          <w:rFonts w:ascii="Times New Roman" w:hAnsi="Times New Roman" w:cs="Times New Roman"/>
          <w:w w:val="115"/>
        </w:rPr>
        <w:t>de</w:t>
      </w:r>
      <w:r w:rsidRPr="00B65693">
        <w:rPr>
          <w:rFonts w:ascii="Times New Roman" w:hAnsi="Times New Roman" w:cs="Times New Roman"/>
          <w:spacing w:val="12"/>
          <w:w w:val="115"/>
        </w:rPr>
        <w:t xml:space="preserve"> </w:t>
      </w:r>
      <w:r w:rsidRPr="00B65693">
        <w:rPr>
          <w:rFonts w:ascii="Times New Roman" w:hAnsi="Times New Roman" w:cs="Times New Roman"/>
          <w:w w:val="115"/>
        </w:rPr>
        <w:t>julgamento</w:t>
      </w:r>
      <w:r w:rsidRPr="00B65693">
        <w:rPr>
          <w:rFonts w:ascii="Times New Roman" w:hAnsi="Times New Roman" w:cs="Times New Roman"/>
          <w:spacing w:val="12"/>
          <w:w w:val="115"/>
        </w:rPr>
        <w:t xml:space="preserve"> </w:t>
      </w:r>
      <w:r w:rsidRPr="00B65693">
        <w:rPr>
          <w:rFonts w:ascii="Times New Roman" w:hAnsi="Times New Roman" w:cs="Times New Roman"/>
          <w:w w:val="115"/>
        </w:rPr>
        <w:t>das</w:t>
      </w:r>
      <w:r w:rsidRPr="00B65693">
        <w:rPr>
          <w:rFonts w:ascii="Times New Roman" w:hAnsi="Times New Roman" w:cs="Times New Roman"/>
          <w:spacing w:val="13"/>
          <w:w w:val="115"/>
        </w:rPr>
        <w:t xml:space="preserve"> </w:t>
      </w:r>
      <w:r w:rsidRPr="00B65693">
        <w:rPr>
          <w:rFonts w:ascii="Times New Roman" w:hAnsi="Times New Roman" w:cs="Times New Roman"/>
          <w:w w:val="115"/>
        </w:rPr>
        <w:t>propostas</w:t>
      </w:r>
      <w:r w:rsidRPr="00B65693">
        <w:rPr>
          <w:rFonts w:ascii="Times New Roman" w:hAnsi="Times New Roman" w:cs="Times New Roman"/>
          <w:spacing w:val="12"/>
          <w:w w:val="115"/>
        </w:rPr>
        <w:t xml:space="preserve"> </w:t>
      </w:r>
      <w:r w:rsidRPr="00B65693">
        <w:rPr>
          <w:rFonts w:ascii="Times New Roman" w:hAnsi="Times New Roman" w:cs="Times New Roman"/>
          <w:w w:val="115"/>
        </w:rPr>
        <w:t>e</w:t>
      </w:r>
      <w:r w:rsidRPr="00B65693">
        <w:rPr>
          <w:rFonts w:ascii="Times New Roman" w:hAnsi="Times New Roman" w:cs="Times New Roman"/>
          <w:spacing w:val="12"/>
          <w:w w:val="115"/>
        </w:rPr>
        <w:t xml:space="preserve"> </w:t>
      </w:r>
      <w:r w:rsidRPr="00B65693">
        <w:rPr>
          <w:rFonts w:ascii="Times New Roman" w:hAnsi="Times New Roman" w:cs="Times New Roman"/>
          <w:w w:val="115"/>
        </w:rPr>
        <w:t>de</w:t>
      </w:r>
      <w:r w:rsidRPr="00B65693">
        <w:rPr>
          <w:rFonts w:ascii="Times New Roman" w:hAnsi="Times New Roman" w:cs="Times New Roman"/>
          <w:spacing w:val="12"/>
          <w:w w:val="115"/>
        </w:rPr>
        <w:t xml:space="preserve"> </w:t>
      </w:r>
      <w:r w:rsidRPr="00B65693">
        <w:rPr>
          <w:rFonts w:ascii="Times New Roman" w:hAnsi="Times New Roman" w:cs="Times New Roman"/>
          <w:w w:val="115"/>
        </w:rPr>
        <w:t>ato</w:t>
      </w:r>
      <w:r w:rsidRPr="00B65693">
        <w:rPr>
          <w:rFonts w:ascii="Times New Roman" w:hAnsi="Times New Roman" w:cs="Times New Roman"/>
          <w:spacing w:val="13"/>
          <w:w w:val="115"/>
        </w:rPr>
        <w:t xml:space="preserve"> </w:t>
      </w:r>
      <w:r w:rsidRPr="00B65693">
        <w:rPr>
          <w:rFonts w:ascii="Times New Roman" w:hAnsi="Times New Roman" w:cs="Times New Roman"/>
          <w:w w:val="115"/>
        </w:rPr>
        <w:t>de</w:t>
      </w:r>
      <w:r w:rsidRPr="00B65693">
        <w:rPr>
          <w:rFonts w:ascii="Times New Roman" w:hAnsi="Times New Roman" w:cs="Times New Roman"/>
          <w:spacing w:val="12"/>
          <w:w w:val="115"/>
        </w:rPr>
        <w:t xml:space="preserve"> </w:t>
      </w:r>
      <w:r w:rsidRPr="00B65693">
        <w:rPr>
          <w:rFonts w:ascii="Times New Roman" w:hAnsi="Times New Roman" w:cs="Times New Roman"/>
          <w:w w:val="115"/>
        </w:rPr>
        <w:t>habilitação</w:t>
      </w:r>
      <w:r w:rsidRPr="00B65693">
        <w:rPr>
          <w:rFonts w:ascii="Times New Roman" w:hAnsi="Times New Roman" w:cs="Times New Roman"/>
          <w:spacing w:val="12"/>
          <w:w w:val="115"/>
        </w:rPr>
        <w:t xml:space="preserve"> </w:t>
      </w:r>
      <w:r w:rsidRPr="00B65693">
        <w:rPr>
          <w:rFonts w:ascii="Times New Roman" w:hAnsi="Times New Roman" w:cs="Times New Roman"/>
          <w:w w:val="115"/>
        </w:rPr>
        <w:t>ou</w:t>
      </w:r>
      <w:r w:rsidRPr="00B65693">
        <w:rPr>
          <w:rFonts w:ascii="Times New Roman" w:hAnsi="Times New Roman" w:cs="Times New Roman"/>
          <w:spacing w:val="12"/>
          <w:w w:val="115"/>
        </w:rPr>
        <w:t xml:space="preserve"> </w:t>
      </w:r>
      <w:r w:rsidRPr="00B65693">
        <w:rPr>
          <w:rFonts w:ascii="Times New Roman" w:hAnsi="Times New Roman" w:cs="Times New Roman"/>
          <w:w w:val="115"/>
        </w:rPr>
        <w:t>inabilitação</w:t>
      </w:r>
      <w:r w:rsidRPr="00B65693">
        <w:rPr>
          <w:rFonts w:ascii="Times New Roman" w:hAnsi="Times New Roman" w:cs="Times New Roman"/>
          <w:spacing w:val="13"/>
          <w:w w:val="115"/>
        </w:rPr>
        <w:t xml:space="preserve"> </w:t>
      </w:r>
      <w:r w:rsidRPr="00B65693">
        <w:rPr>
          <w:rFonts w:ascii="Times New Roman" w:hAnsi="Times New Roman" w:cs="Times New Roman"/>
          <w:w w:val="115"/>
        </w:rPr>
        <w:t>de</w:t>
      </w:r>
      <w:r w:rsidRPr="00B65693">
        <w:rPr>
          <w:rFonts w:ascii="Times New Roman" w:hAnsi="Times New Roman" w:cs="Times New Roman"/>
          <w:spacing w:val="12"/>
          <w:w w:val="115"/>
        </w:rPr>
        <w:t xml:space="preserve"> </w:t>
      </w:r>
      <w:r w:rsidRPr="00B65693">
        <w:rPr>
          <w:rFonts w:ascii="Times New Roman" w:hAnsi="Times New Roman" w:cs="Times New Roman"/>
          <w:w w:val="115"/>
        </w:rPr>
        <w:t>licitante</w:t>
      </w:r>
      <w:r w:rsidRPr="00B65693">
        <w:rPr>
          <w:rFonts w:ascii="Times New Roman" w:hAnsi="Times New Roman" w:cs="Times New Roman"/>
          <w:spacing w:val="12"/>
          <w:w w:val="115"/>
        </w:rPr>
        <w:t xml:space="preserve"> </w:t>
      </w:r>
      <w:r w:rsidRPr="00B65693">
        <w:rPr>
          <w:rFonts w:ascii="Times New Roman" w:hAnsi="Times New Roman" w:cs="Times New Roman"/>
          <w:w w:val="115"/>
        </w:rPr>
        <w:t>serão</w:t>
      </w:r>
      <w:r w:rsidR="00C40835" w:rsidRPr="00B65693">
        <w:rPr>
          <w:rFonts w:ascii="Times New Roman" w:hAnsi="Times New Roman" w:cs="Times New Roman"/>
          <w:w w:val="115"/>
        </w:rPr>
        <w:t xml:space="preserve"> </w:t>
      </w:r>
      <w:r w:rsidRPr="00B65693">
        <w:rPr>
          <w:rFonts w:ascii="Times New Roman" w:hAnsi="Times New Roman" w:cs="Times New Roman"/>
          <w:spacing w:val="-63"/>
          <w:w w:val="115"/>
        </w:rPr>
        <w:t xml:space="preserve"> </w:t>
      </w:r>
      <w:r w:rsidRPr="00B65693">
        <w:rPr>
          <w:rFonts w:ascii="Times New Roman" w:hAnsi="Times New Roman" w:cs="Times New Roman"/>
          <w:w w:val="115"/>
        </w:rPr>
        <w:t>observadas</w:t>
      </w:r>
      <w:r w:rsidRPr="00B65693">
        <w:rPr>
          <w:rFonts w:ascii="Times New Roman" w:hAnsi="Times New Roman" w:cs="Times New Roman"/>
          <w:spacing w:val="-6"/>
          <w:w w:val="115"/>
        </w:rPr>
        <w:t xml:space="preserve"> </w:t>
      </w:r>
      <w:r w:rsidRPr="00B65693">
        <w:rPr>
          <w:rFonts w:ascii="Times New Roman" w:hAnsi="Times New Roman" w:cs="Times New Roman"/>
          <w:w w:val="115"/>
        </w:rPr>
        <w:t>as</w:t>
      </w:r>
      <w:r w:rsidRPr="00B65693">
        <w:rPr>
          <w:rFonts w:ascii="Times New Roman" w:hAnsi="Times New Roman" w:cs="Times New Roman"/>
          <w:spacing w:val="-6"/>
          <w:w w:val="115"/>
        </w:rPr>
        <w:t xml:space="preserve"> </w:t>
      </w:r>
      <w:r w:rsidRPr="00B65693">
        <w:rPr>
          <w:rFonts w:ascii="Times New Roman" w:hAnsi="Times New Roman" w:cs="Times New Roman"/>
          <w:w w:val="115"/>
        </w:rPr>
        <w:t>seguintes</w:t>
      </w:r>
      <w:r w:rsidRPr="00B65693">
        <w:rPr>
          <w:rFonts w:ascii="Times New Roman" w:hAnsi="Times New Roman" w:cs="Times New Roman"/>
          <w:spacing w:val="-5"/>
          <w:w w:val="115"/>
        </w:rPr>
        <w:t xml:space="preserve"> </w:t>
      </w:r>
      <w:r w:rsidRPr="00B65693">
        <w:rPr>
          <w:rFonts w:ascii="Times New Roman" w:hAnsi="Times New Roman" w:cs="Times New Roman"/>
          <w:w w:val="115"/>
        </w:rPr>
        <w:t>disposições:</w:t>
      </w:r>
    </w:p>
    <w:p w14:paraId="69589CB5" w14:textId="77777777" w:rsidR="009369EB" w:rsidRPr="00B65693" w:rsidRDefault="008F57FD" w:rsidP="00AF2A43">
      <w:pPr>
        <w:pStyle w:val="PargrafodaLista"/>
        <w:numPr>
          <w:ilvl w:val="0"/>
          <w:numId w:val="7"/>
        </w:numPr>
        <w:tabs>
          <w:tab w:val="left" w:pos="34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a intenção de recorrer deverá ser manifestada imediatamente, sob pena de preclusão, e o prazo para</w:t>
      </w:r>
      <w:r w:rsidRPr="00B65693">
        <w:rPr>
          <w:rFonts w:ascii="Times New Roman" w:hAnsi="Times New Roman" w:cs="Times New Roman"/>
          <w:spacing w:val="1"/>
          <w:w w:val="110"/>
        </w:rPr>
        <w:t xml:space="preserve"> </w:t>
      </w:r>
      <w:r w:rsidRPr="00B65693">
        <w:rPr>
          <w:rFonts w:ascii="Times New Roman" w:hAnsi="Times New Roman" w:cs="Times New Roman"/>
          <w:w w:val="110"/>
        </w:rPr>
        <w:t>apresentação</w:t>
      </w:r>
      <w:r w:rsidRPr="00B65693">
        <w:rPr>
          <w:rFonts w:ascii="Times New Roman" w:hAnsi="Times New Roman" w:cs="Times New Roman"/>
          <w:spacing w:val="18"/>
          <w:w w:val="110"/>
        </w:rPr>
        <w:t xml:space="preserve"> </w:t>
      </w:r>
      <w:r w:rsidRPr="00B65693">
        <w:rPr>
          <w:rFonts w:ascii="Times New Roman" w:hAnsi="Times New Roman" w:cs="Times New Roman"/>
          <w:w w:val="110"/>
        </w:rPr>
        <w:t>das</w:t>
      </w:r>
      <w:r w:rsidRPr="00B65693">
        <w:rPr>
          <w:rFonts w:ascii="Times New Roman" w:hAnsi="Times New Roman" w:cs="Times New Roman"/>
          <w:spacing w:val="18"/>
          <w:w w:val="110"/>
        </w:rPr>
        <w:t xml:space="preserve"> </w:t>
      </w:r>
      <w:r w:rsidRPr="00B65693">
        <w:rPr>
          <w:rFonts w:ascii="Times New Roman" w:hAnsi="Times New Roman" w:cs="Times New Roman"/>
          <w:w w:val="110"/>
        </w:rPr>
        <w:t>razões</w:t>
      </w:r>
      <w:r w:rsidRPr="00B65693">
        <w:rPr>
          <w:rFonts w:ascii="Times New Roman" w:hAnsi="Times New Roman" w:cs="Times New Roman"/>
          <w:spacing w:val="18"/>
          <w:w w:val="110"/>
        </w:rPr>
        <w:t xml:space="preserve"> </w:t>
      </w:r>
      <w:r w:rsidRPr="00B65693">
        <w:rPr>
          <w:rFonts w:ascii="Times New Roman" w:hAnsi="Times New Roman" w:cs="Times New Roman"/>
          <w:w w:val="110"/>
        </w:rPr>
        <w:t>recursais</w:t>
      </w:r>
      <w:r w:rsidRPr="00B65693">
        <w:rPr>
          <w:rFonts w:ascii="Times New Roman" w:hAnsi="Times New Roman" w:cs="Times New Roman"/>
          <w:spacing w:val="18"/>
          <w:w w:val="110"/>
        </w:rPr>
        <w:t xml:space="preserve"> </w:t>
      </w:r>
      <w:r w:rsidRPr="00B65693">
        <w:rPr>
          <w:rFonts w:ascii="Times New Roman" w:hAnsi="Times New Roman" w:cs="Times New Roman"/>
          <w:w w:val="110"/>
        </w:rPr>
        <w:t>de</w:t>
      </w:r>
      <w:r w:rsidRPr="00B65693">
        <w:rPr>
          <w:rFonts w:ascii="Times New Roman" w:hAnsi="Times New Roman" w:cs="Times New Roman"/>
          <w:spacing w:val="18"/>
          <w:w w:val="110"/>
        </w:rPr>
        <w:t xml:space="preserve"> </w:t>
      </w:r>
      <w:r w:rsidRPr="00B65693">
        <w:rPr>
          <w:rFonts w:ascii="Times New Roman" w:hAnsi="Times New Roman" w:cs="Times New Roman"/>
          <w:w w:val="110"/>
        </w:rPr>
        <w:t>3</w:t>
      </w:r>
      <w:r w:rsidRPr="00B65693">
        <w:rPr>
          <w:rFonts w:ascii="Times New Roman" w:hAnsi="Times New Roman" w:cs="Times New Roman"/>
          <w:spacing w:val="18"/>
          <w:w w:val="110"/>
        </w:rPr>
        <w:t xml:space="preserve"> </w:t>
      </w:r>
      <w:r w:rsidRPr="00B65693">
        <w:rPr>
          <w:rFonts w:ascii="Times New Roman" w:hAnsi="Times New Roman" w:cs="Times New Roman"/>
          <w:w w:val="110"/>
        </w:rPr>
        <w:t>(três)</w:t>
      </w:r>
      <w:r w:rsidRPr="00B65693">
        <w:rPr>
          <w:rFonts w:ascii="Times New Roman" w:hAnsi="Times New Roman" w:cs="Times New Roman"/>
          <w:spacing w:val="18"/>
          <w:w w:val="110"/>
        </w:rPr>
        <w:t xml:space="preserve"> </w:t>
      </w:r>
      <w:r w:rsidRPr="00B65693">
        <w:rPr>
          <w:rFonts w:ascii="Times New Roman" w:hAnsi="Times New Roman" w:cs="Times New Roman"/>
          <w:w w:val="110"/>
        </w:rPr>
        <w:t>dias</w:t>
      </w:r>
      <w:r w:rsidRPr="00B65693">
        <w:rPr>
          <w:rFonts w:ascii="Times New Roman" w:hAnsi="Times New Roman" w:cs="Times New Roman"/>
          <w:spacing w:val="18"/>
          <w:w w:val="110"/>
        </w:rPr>
        <w:t xml:space="preserve"> </w:t>
      </w:r>
      <w:r w:rsidRPr="00B65693">
        <w:rPr>
          <w:rFonts w:ascii="Times New Roman" w:hAnsi="Times New Roman" w:cs="Times New Roman"/>
          <w:w w:val="110"/>
        </w:rPr>
        <w:t>úteis</w:t>
      </w:r>
      <w:r w:rsidRPr="00B65693">
        <w:rPr>
          <w:rFonts w:ascii="Times New Roman" w:hAnsi="Times New Roman" w:cs="Times New Roman"/>
          <w:spacing w:val="18"/>
          <w:w w:val="110"/>
        </w:rPr>
        <w:t xml:space="preserve"> </w:t>
      </w:r>
      <w:r w:rsidRPr="00B65693">
        <w:rPr>
          <w:rFonts w:ascii="Times New Roman" w:hAnsi="Times New Roman" w:cs="Times New Roman"/>
          <w:w w:val="110"/>
        </w:rPr>
        <w:t>será</w:t>
      </w:r>
      <w:r w:rsidRPr="00B65693">
        <w:rPr>
          <w:rFonts w:ascii="Times New Roman" w:hAnsi="Times New Roman" w:cs="Times New Roman"/>
          <w:spacing w:val="18"/>
          <w:w w:val="110"/>
        </w:rPr>
        <w:t xml:space="preserve"> </w:t>
      </w:r>
      <w:r w:rsidRPr="00B65693">
        <w:rPr>
          <w:rFonts w:ascii="Times New Roman" w:hAnsi="Times New Roman" w:cs="Times New Roman"/>
          <w:w w:val="110"/>
        </w:rPr>
        <w:t>iniciado</w:t>
      </w:r>
      <w:r w:rsidRPr="00B65693">
        <w:rPr>
          <w:rFonts w:ascii="Times New Roman" w:hAnsi="Times New Roman" w:cs="Times New Roman"/>
          <w:spacing w:val="18"/>
          <w:w w:val="110"/>
        </w:rPr>
        <w:t xml:space="preserve"> </w:t>
      </w:r>
      <w:r w:rsidRPr="00B65693">
        <w:rPr>
          <w:rFonts w:ascii="Times New Roman" w:hAnsi="Times New Roman" w:cs="Times New Roman"/>
          <w:w w:val="110"/>
        </w:rPr>
        <w:t>na</w:t>
      </w:r>
      <w:r w:rsidRPr="00B65693">
        <w:rPr>
          <w:rFonts w:ascii="Times New Roman" w:hAnsi="Times New Roman" w:cs="Times New Roman"/>
          <w:spacing w:val="18"/>
          <w:w w:val="110"/>
        </w:rPr>
        <w:t xml:space="preserve"> </w:t>
      </w:r>
      <w:r w:rsidRPr="00B65693">
        <w:rPr>
          <w:rFonts w:ascii="Times New Roman" w:hAnsi="Times New Roman" w:cs="Times New Roman"/>
          <w:w w:val="110"/>
        </w:rPr>
        <w:t>data</w:t>
      </w:r>
      <w:r w:rsidRPr="00B65693">
        <w:rPr>
          <w:rFonts w:ascii="Times New Roman" w:hAnsi="Times New Roman" w:cs="Times New Roman"/>
          <w:spacing w:val="18"/>
          <w:w w:val="110"/>
        </w:rPr>
        <w:t xml:space="preserve"> </w:t>
      </w:r>
      <w:r w:rsidRPr="00B65693">
        <w:rPr>
          <w:rFonts w:ascii="Times New Roman" w:hAnsi="Times New Roman" w:cs="Times New Roman"/>
          <w:w w:val="110"/>
        </w:rPr>
        <w:t>de</w:t>
      </w:r>
      <w:r w:rsidRPr="00B65693">
        <w:rPr>
          <w:rFonts w:ascii="Times New Roman" w:hAnsi="Times New Roman" w:cs="Times New Roman"/>
          <w:spacing w:val="18"/>
          <w:w w:val="110"/>
        </w:rPr>
        <w:t xml:space="preserve"> </w:t>
      </w:r>
      <w:r w:rsidRPr="00B65693">
        <w:rPr>
          <w:rFonts w:ascii="Times New Roman" w:hAnsi="Times New Roman" w:cs="Times New Roman"/>
          <w:w w:val="110"/>
        </w:rPr>
        <w:t>intimação</w:t>
      </w:r>
      <w:r w:rsidRPr="00B65693">
        <w:rPr>
          <w:rFonts w:ascii="Times New Roman" w:hAnsi="Times New Roman" w:cs="Times New Roman"/>
          <w:spacing w:val="18"/>
          <w:w w:val="110"/>
        </w:rPr>
        <w:t xml:space="preserve"> </w:t>
      </w:r>
      <w:r w:rsidRPr="00B65693">
        <w:rPr>
          <w:rFonts w:ascii="Times New Roman" w:hAnsi="Times New Roman" w:cs="Times New Roman"/>
          <w:w w:val="110"/>
        </w:rPr>
        <w:t>ou</w:t>
      </w:r>
      <w:r w:rsidRPr="00B65693">
        <w:rPr>
          <w:rFonts w:ascii="Times New Roman" w:hAnsi="Times New Roman" w:cs="Times New Roman"/>
          <w:spacing w:val="18"/>
          <w:w w:val="110"/>
        </w:rPr>
        <w:t xml:space="preserve"> </w:t>
      </w:r>
      <w:r w:rsidRPr="00B65693">
        <w:rPr>
          <w:rFonts w:ascii="Times New Roman" w:hAnsi="Times New Roman" w:cs="Times New Roman"/>
          <w:w w:val="110"/>
        </w:rPr>
        <w:t>de</w:t>
      </w:r>
      <w:r w:rsidRPr="00B65693">
        <w:rPr>
          <w:rFonts w:ascii="Times New Roman" w:hAnsi="Times New Roman" w:cs="Times New Roman"/>
          <w:spacing w:val="18"/>
          <w:w w:val="110"/>
        </w:rPr>
        <w:t xml:space="preserve"> </w:t>
      </w:r>
      <w:r w:rsidRPr="00B65693">
        <w:rPr>
          <w:rFonts w:ascii="Times New Roman" w:hAnsi="Times New Roman" w:cs="Times New Roman"/>
          <w:w w:val="110"/>
        </w:rPr>
        <w:t>lavratura</w:t>
      </w:r>
      <w:r w:rsidRPr="00B65693">
        <w:rPr>
          <w:rFonts w:ascii="Times New Roman" w:hAnsi="Times New Roman" w:cs="Times New Roman"/>
          <w:spacing w:val="1"/>
          <w:w w:val="110"/>
        </w:rPr>
        <w:t xml:space="preserve"> </w:t>
      </w:r>
      <w:hyperlink r:id="rId16" w:anchor="art17%25C2%25A71">
        <w:r w:rsidRPr="00B65693">
          <w:rPr>
            <w:rFonts w:ascii="Times New Roman" w:hAnsi="Times New Roman" w:cs="Times New Roman"/>
            <w:w w:val="110"/>
          </w:rPr>
          <w:t>da</w:t>
        </w:r>
        <w:r w:rsidRPr="00B65693">
          <w:rPr>
            <w:rFonts w:ascii="Times New Roman" w:hAnsi="Times New Roman" w:cs="Times New Roman"/>
            <w:spacing w:val="7"/>
            <w:w w:val="110"/>
          </w:rPr>
          <w:t xml:space="preserve"> </w:t>
        </w:r>
        <w:r w:rsidRPr="00B65693">
          <w:rPr>
            <w:rFonts w:ascii="Times New Roman" w:hAnsi="Times New Roman" w:cs="Times New Roman"/>
            <w:w w:val="110"/>
          </w:rPr>
          <w:t>ata</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habilitação</w:t>
        </w:r>
        <w:r w:rsidRPr="00B65693">
          <w:rPr>
            <w:rFonts w:ascii="Times New Roman" w:hAnsi="Times New Roman" w:cs="Times New Roman"/>
            <w:spacing w:val="7"/>
            <w:w w:val="110"/>
          </w:rPr>
          <w:t xml:space="preserve"> </w:t>
        </w:r>
        <w:r w:rsidRPr="00B65693">
          <w:rPr>
            <w:rFonts w:ascii="Times New Roman" w:hAnsi="Times New Roman" w:cs="Times New Roman"/>
            <w:w w:val="110"/>
          </w:rPr>
          <w:t>ou</w:t>
        </w:r>
        <w:r w:rsidRPr="00B65693">
          <w:rPr>
            <w:rFonts w:ascii="Times New Roman" w:hAnsi="Times New Roman" w:cs="Times New Roman"/>
            <w:spacing w:val="7"/>
            <w:w w:val="110"/>
          </w:rPr>
          <w:t xml:space="preserve"> </w:t>
        </w:r>
        <w:r w:rsidRPr="00B65693">
          <w:rPr>
            <w:rFonts w:ascii="Times New Roman" w:hAnsi="Times New Roman" w:cs="Times New Roman"/>
            <w:w w:val="110"/>
          </w:rPr>
          <w:t>inabilitação</w:t>
        </w:r>
        <w:r w:rsidRPr="00B65693">
          <w:rPr>
            <w:rFonts w:ascii="Times New Roman" w:hAnsi="Times New Roman" w:cs="Times New Roman"/>
            <w:spacing w:val="7"/>
            <w:w w:val="110"/>
          </w:rPr>
          <w:t xml:space="preserve"> </w:t>
        </w:r>
        <w:r w:rsidRPr="00B65693">
          <w:rPr>
            <w:rFonts w:ascii="Times New Roman" w:hAnsi="Times New Roman" w:cs="Times New Roman"/>
            <w:w w:val="110"/>
          </w:rPr>
          <w:t>ou,</w:t>
        </w:r>
        <w:r w:rsidRPr="00B65693">
          <w:rPr>
            <w:rFonts w:ascii="Times New Roman" w:hAnsi="Times New Roman" w:cs="Times New Roman"/>
            <w:spacing w:val="7"/>
            <w:w w:val="110"/>
          </w:rPr>
          <w:t xml:space="preserve"> </w:t>
        </w:r>
        <w:r w:rsidRPr="00B65693">
          <w:rPr>
            <w:rFonts w:ascii="Times New Roman" w:hAnsi="Times New Roman" w:cs="Times New Roman"/>
            <w:w w:val="110"/>
          </w:rPr>
          <w:t>na</w:t>
        </w:r>
        <w:r w:rsidRPr="00B65693">
          <w:rPr>
            <w:rFonts w:ascii="Times New Roman" w:hAnsi="Times New Roman" w:cs="Times New Roman"/>
            <w:spacing w:val="7"/>
            <w:w w:val="110"/>
          </w:rPr>
          <w:t xml:space="preserve"> </w:t>
        </w:r>
        <w:r w:rsidRPr="00B65693">
          <w:rPr>
            <w:rFonts w:ascii="Times New Roman" w:hAnsi="Times New Roman" w:cs="Times New Roman"/>
            <w:w w:val="110"/>
          </w:rPr>
          <w:t>hipótese</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adoção</w:t>
        </w:r>
        <w:r w:rsidRPr="00B65693">
          <w:rPr>
            <w:rFonts w:ascii="Times New Roman" w:hAnsi="Times New Roman" w:cs="Times New Roman"/>
            <w:spacing w:val="7"/>
            <w:w w:val="110"/>
          </w:rPr>
          <w:t xml:space="preserve"> </w:t>
        </w:r>
        <w:r w:rsidRPr="00B65693">
          <w:rPr>
            <w:rFonts w:ascii="Times New Roman" w:hAnsi="Times New Roman" w:cs="Times New Roman"/>
            <w:w w:val="110"/>
          </w:rPr>
          <w:t>da</w:t>
        </w:r>
        <w:r w:rsidRPr="00B65693">
          <w:rPr>
            <w:rFonts w:ascii="Times New Roman" w:hAnsi="Times New Roman" w:cs="Times New Roman"/>
            <w:spacing w:val="7"/>
            <w:w w:val="110"/>
          </w:rPr>
          <w:t xml:space="preserve"> </w:t>
        </w:r>
        <w:r w:rsidRPr="00B65693">
          <w:rPr>
            <w:rFonts w:ascii="Times New Roman" w:hAnsi="Times New Roman" w:cs="Times New Roman"/>
            <w:w w:val="110"/>
          </w:rPr>
          <w:t>inversão</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fases</w:t>
        </w:r>
        <w:r w:rsidRPr="00B65693">
          <w:rPr>
            <w:rFonts w:ascii="Times New Roman" w:hAnsi="Times New Roman" w:cs="Times New Roman"/>
            <w:spacing w:val="7"/>
            <w:w w:val="110"/>
          </w:rPr>
          <w:t xml:space="preserve"> </w:t>
        </w:r>
        <w:r w:rsidRPr="00B65693">
          <w:rPr>
            <w:rFonts w:ascii="Times New Roman" w:hAnsi="Times New Roman" w:cs="Times New Roman"/>
            <w:w w:val="110"/>
          </w:rPr>
          <w:t>prevista</w:t>
        </w:r>
        <w:r w:rsidRPr="00B65693">
          <w:rPr>
            <w:rFonts w:ascii="Times New Roman" w:hAnsi="Times New Roman" w:cs="Times New Roman"/>
            <w:spacing w:val="7"/>
            <w:w w:val="110"/>
          </w:rPr>
          <w:t xml:space="preserve"> </w:t>
        </w:r>
        <w:r w:rsidRPr="00B65693">
          <w:rPr>
            <w:rFonts w:ascii="Times New Roman" w:hAnsi="Times New Roman" w:cs="Times New Roman"/>
            <w:w w:val="110"/>
          </w:rPr>
          <w:t>no</w:t>
        </w:r>
        <w:r w:rsidRPr="00B65693">
          <w:rPr>
            <w:rFonts w:ascii="Times New Roman" w:hAnsi="Times New Roman" w:cs="Times New Roman"/>
            <w:spacing w:val="8"/>
            <w:w w:val="110"/>
          </w:rPr>
          <w:t xml:space="preserve"> </w:t>
        </w:r>
        <w:r w:rsidRPr="00B65693">
          <w:rPr>
            <w:rFonts w:ascii="Times New Roman" w:hAnsi="Times New Roman" w:cs="Times New Roman"/>
            <w:w w:val="110"/>
            <w:u w:val="single" w:color="0000ED"/>
          </w:rPr>
          <w:t>§</w:t>
        </w:r>
        <w:r w:rsidRPr="00B65693">
          <w:rPr>
            <w:rFonts w:ascii="Times New Roman" w:hAnsi="Times New Roman" w:cs="Times New Roman"/>
            <w:spacing w:val="8"/>
            <w:w w:val="110"/>
            <w:u w:val="single" w:color="0000ED"/>
          </w:rPr>
          <w:t xml:space="preserve"> </w:t>
        </w:r>
        <w:r w:rsidRPr="00B65693">
          <w:rPr>
            <w:rFonts w:ascii="Times New Roman" w:hAnsi="Times New Roman" w:cs="Times New Roman"/>
            <w:w w:val="110"/>
            <w:u w:val="single" w:color="0000ED"/>
          </w:rPr>
          <w:t>1º</w:t>
        </w:r>
        <w:r w:rsidRPr="00B65693">
          <w:rPr>
            <w:rFonts w:ascii="Times New Roman" w:hAnsi="Times New Roman" w:cs="Times New Roman"/>
            <w:spacing w:val="9"/>
            <w:w w:val="110"/>
            <w:u w:val="single" w:color="0000ED"/>
          </w:rPr>
          <w:t xml:space="preserve"> </w:t>
        </w:r>
        <w:r w:rsidRPr="00B65693">
          <w:rPr>
            <w:rFonts w:ascii="Times New Roman" w:hAnsi="Times New Roman" w:cs="Times New Roman"/>
            <w:w w:val="110"/>
            <w:u w:val="single" w:color="0000ED"/>
          </w:rPr>
          <w:t>do</w:t>
        </w:r>
        <w:r w:rsidRPr="00B65693">
          <w:rPr>
            <w:rFonts w:ascii="Times New Roman" w:hAnsi="Times New Roman" w:cs="Times New Roman"/>
            <w:spacing w:val="8"/>
            <w:w w:val="110"/>
            <w:u w:val="single" w:color="0000ED"/>
          </w:rPr>
          <w:t xml:space="preserve"> </w:t>
        </w:r>
        <w:r w:rsidRPr="00B65693">
          <w:rPr>
            <w:rFonts w:ascii="Times New Roman" w:hAnsi="Times New Roman" w:cs="Times New Roman"/>
            <w:w w:val="110"/>
            <w:u w:val="single" w:color="0000ED"/>
          </w:rPr>
          <w:t>art</w:t>
        </w:r>
      </w:hyperlink>
      <w:r w:rsidRPr="00B65693">
        <w:rPr>
          <w:rFonts w:ascii="Times New Roman" w:hAnsi="Times New Roman" w:cs="Times New Roman"/>
          <w:w w:val="110"/>
          <w:u w:val="single" w:color="0000ED"/>
        </w:rPr>
        <w:t>.</w:t>
      </w:r>
      <w:r w:rsidRPr="00B65693">
        <w:rPr>
          <w:rFonts w:ascii="Times New Roman" w:hAnsi="Times New Roman" w:cs="Times New Roman"/>
          <w:spacing w:val="1"/>
          <w:w w:val="110"/>
        </w:rPr>
        <w:t xml:space="preserve"> </w:t>
      </w:r>
      <w:hyperlink r:id="rId17" w:anchor="art17%25C2%25A71">
        <w:r w:rsidRPr="00B65693">
          <w:rPr>
            <w:rFonts w:ascii="Times New Roman" w:hAnsi="Times New Roman" w:cs="Times New Roman"/>
            <w:w w:val="110"/>
            <w:u w:val="single" w:color="0000ED"/>
          </w:rPr>
          <w:t>17</w:t>
        </w:r>
        <w:r w:rsidRPr="00B65693">
          <w:rPr>
            <w:rFonts w:ascii="Times New Roman" w:hAnsi="Times New Roman" w:cs="Times New Roman"/>
            <w:spacing w:val="-8"/>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Lei</w:t>
        </w:r>
        <w:r w:rsidRPr="00B65693">
          <w:rPr>
            <w:rFonts w:ascii="Times New Roman" w:hAnsi="Times New Roman" w:cs="Times New Roman"/>
            <w:spacing w:val="-2"/>
            <w:w w:val="110"/>
          </w:rPr>
          <w:t xml:space="preserve"> </w:t>
        </w:r>
        <w:r w:rsidRPr="00B65693">
          <w:rPr>
            <w:rFonts w:ascii="Times New Roman" w:hAnsi="Times New Roman" w:cs="Times New Roman"/>
            <w:w w:val="110"/>
          </w:rPr>
          <w:t>n.</w:t>
        </w:r>
        <w:r w:rsidRPr="00B65693">
          <w:rPr>
            <w:rFonts w:ascii="Times New Roman" w:hAnsi="Times New Roman" w:cs="Times New Roman"/>
            <w:spacing w:val="-3"/>
            <w:w w:val="110"/>
          </w:rPr>
          <w:t xml:space="preserve"> </w:t>
        </w:r>
        <w:r w:rsidRPr="00B65693">
          <w:rPr>
            <w:rFonts w:ascii="Times New Roman" w:hAnsi="Times New Roman" w:cs="Times New Roman"/>
            <w:w w:val="110"/>
          </w:rPr>
          <w:t>14.133/2021,</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ata</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julgamento;</w:t>
        </w:r>
      </w:hyperlink>
    </w:p>
    <w:p w14:paraId="69589CB6" w14:textId="77777777" w:rsidR="009369EB" w:rsidRPr="00B65693" w:rsidRDefault="008F57FD" w:rsidP="00AF2A43">
      <w:pPr>
        <w:pStyle w:val="PargrafodaLista"/>
        <w:numPr>
          <w:ilvl w:val="0"/>
          <w:numId w:val="7"/>
        </w:numPr>
        <w:tabs>
          <w:tab w:val="left" w:pos="37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w:t>
      </w:r>
      <w:r w:rsidRPr="00B65693">
        <w:rPr>
          <w:rFonts w:ascii="Times New Roman" w:hAnsi="Times New Roman" w:cs="Times New Roman"/>
          <w:spacing w:val="4"/>
          <w:w w:val="110"/>
        </w:rPr>
        <w:t xml:space="preserve"> </w:t>
      </w:r>
      <w:r w:rsidRPr="00B65693">
        <w:rPr>
          <w:rFonts w:ascii="Times New Roman" w:hAnsi="Times New Roman" w:cs="Times New Roman"/>
          <w:w w:val="110"/>
        </w:rPr>
        <w:t>a</w:t>
      </w:r>
      <w:r w:rsidRPr="00B65693">
        <w:rPr>
          <w:rFonts w:ascii="Times New Roman" w:hAnsi="Times New Roman" w:cs="Times New Roman"/>
          <w:spacing w:val="5"/>
          <w:w w:val="110"/>
        </w:rPr>
        <w:t xml:space="preserve"> </w:t>
      </w:r>
      <w:r w:rsidRPr="00B65693">
        <w:rPr>
          <w:rFonts w:ascii="Times New Roman" w:hAnsi="Times New Roman" w:cs="Times New Roman"/>
          <w:w w:val="110"/>
        </w:rPr>
        <w:t>apreciação</w:t>
      </w:r>
      <w:r w:rsidRPr="00B65693">
        <w:rPr>
          <w:rFonts w:ascii="Times New Roman" w:hAnsi="Times New Roman" w:cs="Times New Roman"/>
          <w:spacing w:val="5"/>
          <w:w w:val="110"/>
        </w:rPr>
        <w:t xml:space="preserve"> </w:t>
      </w:r>
      <w:r w:rsidRPr="00B65693">
        <w:rPr>
          <w:rFonts w:ascii="Times New Roman" w:hAnsi="Times New Roman" w:cs="Times New Roman"/>
          <w:w w:val="110"/>
        </w:rPr>
        <w:t>se</w:t>
      </w:r>
      <w:r w:rsidRPr="00B65693">
        <w:rPr>
          <w:rFonts w:ascii="Times New Roman" w:hAnsi="Times New Roman" w:cs="Times New Roman"/>
          <w:spacing w:val="5"/>
          <w:w w:val="110"/>
        </w:rPr>
        <w:t xml:space="preserve"> </w:t>
      </w:r>
      <w:r w:rsidRPr="00B65693">
        <w:rPr>
          <w:rFonts w:ascii="Times New Roman" w:hAnsi="Times New Roman" w:cs="Times New Roman"/>
          <w:w w:val="110"/>
        </w:rPr>
        <w:t>dará</w:t>
      </w:r>
      <w:r w:rsidRPr="00B65693">
        <w:rPr>
          <w:rFonts w:ascii="Times New Roman" w:hAnsi="Times New Roman" w:cs="Times New Roman"/>
          <w:spacing w:val="5"/>
          <w:w w:val="110"/>
        </w:rPr>
        <w:t xml:space="preserve"> </w:t>
      </w:r>
      <w:r w:rsidRPr="00B65693">
        <w:rPr>
          <w:rFonts w:ascii="Times New Roman" w:hAnsi="Times New Roman" w:cs="Times New Roman"/>
          <w:w w:val="110"/>
        </w:rPr>
        <w:t>em</w:t>
      </w:r>
      <w:r w:rsidRPr="00B65693">
        <w:rPr>
          <w:rFonts w:ascii="Times New Roman" w:hAnsi="Times New Roman" w:cs="Times New Roman"/>
          <w:spacing w:val="5"/>
          <w:w w:val="110"/>
        </w:rPr>
        <w:t xml:space="preserve"> </w:t>
      </w:r>
      <w:r w:rsidRPr="00B65693">
        <w:rPr>
          <w:rFonts w:ascii="Times New Roman" w:hAnsi="Times New Roman" w:cs="Times New Roman"/>
          <w:w w:val="110"/>
        </w:rPr>
        <w:t>fase</w:t>
      </w:r>
      <w:r w:rsidRPr="00B65693">
        <w:rPr>
          <w:rFonts w:ascii="Times New Roman" w:hAnsi="Times New Roman" w:cs="Times New Roman"/>
          <w:spacing w:val="5"/>
          <w:w w:val="110"/>
        </w:rPr>
        <w:t xml:space="preserve"> </w:t>
      </w:r>
      <w:r w:rsidRPr="00B65693">
        <w:rPr>
          <w:rFonts w:ascii="Times New Roman" w:hAnsi="Times New Roman" w:cs="Times New Roman"/>
          <w:w w:val="110"/>
        </w:rPr>
        <w:t>única.</w:t>
      </w:r>
    </w:p>
    <w:p w14:paraId="69589CB7" w14:textId="32208235" w:rsidR="009369EB" w:rsidRPr="00B65693" w:rsidRDefault="008F57FD" w:rsidP="00AF2A43">
      <w:pPr>
        <w:pStyle w:val="PargrafodaLista"/>
        <w:numPr>
          <w:ilvl w:val="1"/>
          <w:numId w:val="33"/>
        </w:numPr>
        <w:tabs>
          <w:tab w:val="left" w:pos="58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Declarada a vencedora, o(a) pregoeiro(a) abrirá prazo não inferior a </w:t>
      </w:r>
      <w:r w:rsidR="00D715AA" w:rsidRPr="00B65693">
        <w:rPr>
          <w:rFonts w:ascii="Times New Roman" w:hAnsi="Times New Roman" w:cs="Times New Roman"/>
          <w:w w:val="110"/>
        </w:rPr>
        <w:t>30</w:t>
      </w:r>
      <w:r w:rsidRPr="00B65693">
        <w:rPr>
          <w:rFonts w:ascii="Times New Roman" w:hAnsi="Times New Roman" w:cs="Times New Roman"/>
          <w:w w:val="110"/>
        </w:rPr>
        <w:t xml:space="preserve"> (</w:t>
      </w:r>
      <w:r w:rsidR="00D715AA" w:rsidRPr="00B65693">
        <w:rPr>
          <w:rFonts w:ascii="Times New Roman" w:hAnsi="Times New Roman" w:cs="Times New Roman"/>
          <w:w w:val="110"/>
        </w:rPr>
        <w:t>trinta</w:t>
      </w:r>
      <w:r w:rsidRPr="00B65693">
        <w:rPr>
          <w:rFonts w:ascii="Times New Roman" w:hAnsi="Times New Roman" w:cs="Times New Roman"/>
          <w:w w:val="110"/>
        </w:rPr>
        <w:t>) minutos, durante o qual</w:t>
      </w:r>
      <w:r w:rsidRPr="00B65693">
        <w:rPr>
          <w:rFonts w:ascii="Times New Roman" w:hAnsi="Times New Roman" w:cs="Times New Roman"/>
          <w:spacing w:val="1"/>
          <w:w w:val="110"/>
        </w:rPr>
        <w:t xml:space="preserve"> </w:t>
      </w:r>
      <w:r w:rsidRPr="00B65693">
        <w:rPr>
          <w:rFonts w:ascii="Times New Roman" w:hAnsi="Times New Roman" w:cs="Times New Roman"/>
          <w:w w:val="110"/>
        </w:rPr>
        <w:t>qualquer licitante poderá, de forma imediata, em campo próprio do sistema eletrônico, manifestar sua</w:t>
      </w:r>
      <w:r w:rsidRPr="00B65693">
        <w:rPr>
          <w:rFonts w:ascii="Times New Roman" w:hAnsi="Times New Roman" w:cs="Times New Roman"/>
          <w:spacing w:val="1"/>
          <w:w w:val="110"/>
        </w:rPr>
        <w:t xml:space="preserve"> </w:t>
      </w:r>
      <w:r w:rsidRPr="00B65693">
        <w:rPr>
          <w:rFonts w:ascii="Times New Roman" w:hAnsi="Times New Roman" w:cs="Times New Roman"/>
          <w:w w:val="110"/>
        </w:rPr>
        <w:t>intenção</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recurso.</w:t>
      </w:r>
    </w:p>
    <w:p w14:paraId="69589CB8" w14:textId="3BEAC6A5" w:rsidR="009369EB" w:rsidRPr="00B65693" w:rsidRDefault="008F57FD" w:rsidP="00AF2A43">
      <w:pPr>
        <w:pStyle w:val="PargrafodaLista"/>
        <w:numPr>
          <w:ilvl w:val="1"/>
          <w:numId w:val="33"/>
        </w:numPr>
        <w:tabs>
          <w:tab w:val="left" w:pos="576"/>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falta de manifestação no prazo estabelecido autoriza a Administração a adjudicar o objeto à licitante</w:t>
      </w:r>
      <w:r w:rsidRPr="00B65693">
        <w:rPr>
          <w:rFonts w:ascii="Times New Roman" w:hAnsi="Times New Roman" w:cs="Times New Roman"/>
          <w:spacing w:val="1"/>
          <w:w w:val="110"/>
        </w:rPr>
        <w:t xml:space="preserve"> </w:t>
      </w:r>
      <w:r w:rsidRPr="00B65693">
        <w:rPr>
          <w:rFonts w:ascii="Times New Roman" w:hAnsi="Times New Roman" w:cs="Times New Roman"/>
          <w:w w:val="110"/>
        </w:rPr>
        <w:t>vencedora.</w:t>
      </w:r>
    </w:p>
    <w:p w14:paraId="69589CB9" w14:textId="3F45C144" w:rsidR="009369EB" w:rsidRPr="00B65693" w:rsidRDefault="008F57FD" w:rsidP="00AF2A43">
      <w:pPr>
        <w:pStyle w:val="PargrafodaLista"/>
        <w:numPr>
          <w:ilvl w:val="1"/>
          <w:numId w:val="33"/>
        </w:numPr>
        <w:tabs>
          <w:tab w:val="left" w:pos="57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licitante deverá registrar as razões do recurso em campo próprio do sistema no prazo de 3 (três) dias</w:t>
      </w:r>
      <w:r w:rsidRPr="00B65693">
        <w:rPr>
          <w:rFonts w:ascii="Times New Roman" w:hAnsi="Times New Roman" w:cs="Times New Roman"/>
          <w:spacing w:val="1"/>
          <w:w w:val="110"/>
        </w:rPr>
        <w:t xml:space="preserve"> </w:t>
      </w:r>
      <w:r w:rsidRPr="00B65693">
        <w:rPr>
          <w:rFonts w:ascii="Times New Roman" w:hAnsi="Times New Roman" w:cs="Times New Roman"/>
          <w:w w:val="110"/>
        </w:rPr>
        <w:t>úteis,</w:t>
      </w:r>
      <w:r w:rsidRPr="00B65693">
        <w:rPr>
          <w:rFonts w:ascii="Times New Roman" w:hAnsi="Times New Roman" w:cs="Times New Roman"/>
          <w:spacing w:val="17"/>
          <w:w w:val="110"/>
        </w:rPr>
        <w:t xml:space="preserve"> </w:t>
      </w:r>
      <w:r w:rsidRPr="00B65693">
        <w:rPr>
          <w:rFonts w:ascii="Times New Roman" w:hAnsi="Times New Roman" w:cs="Times New Roman"/>
          <w:w w:val="110"/>
        </w:rPr>
        <w:t>ﬁcando</w:t>
      </w:r>
      <w:r w:rsidRPr="00B65693">
        <w:rPr>
          <w:rFonts w:ascii="Times New Roman" w:hAnsi="Times New Roman" w:cs="Times New Roman"/>
          <w:spacing w:val="17"/>
          <w:w w:val="110"/>
        </w:rPr>
        <w:t xml:space="preserve"> </w:t>
      </w:r>
      <w:r w:rsidRPr="00B65693">
        <w:rPr>
          <w:rFonts w:ascii="Times New Roman" w:hAnsi="Times New Roman" w:cs="Times New Roman"/>
          <w:w w:val="110"/>
        </w:rPr>
        <w:t>as</w:t>
      </w:r>
      <w:r w:rsidRPr="00B65693">
        <w:rPr>
          <w:rFonts w:ascii="Times New Roman" w:hAnsi="Times New Roman" w:cs="Times New Roman"/>
          <w:spacing w:val="17"/>
          <w:w w:val="110"/>
        </w:rPr>
        <w:t xml:space="preserve"> </w:t>
      </w:r>
      <w:r w:rsidRPr="00B65693">
        <w:rPr>
          <w:rFonts w:ascii="Times New Roman" w:hAnsi="Times New Roman" w:cs="Times New Roman"/>
          <w:w w:val="110"/>
        </w:rPr>
        <w:t>demais</w:t>
      </w:r>
      <w:r w:rsidRPr="00B65693">
        <w:rPr>
          <w:rFonts w:ascii="Times New Roman" w:hAnsi="Times New Roman" w:cs="Times New Roman"/>
          <w:spacing w:val="18"/>
          <w:w w:val="110"/>
        </w:rPr>
        <w:t xml:space="preserve"> </w:t>
      </w:r>
      <w:r w:rsidRPr="00B65693">
        <w:rPr>
          <w:rFonts w:ascii="Times New Roman" w:hAnsi="Times New Roman" w:cs="Times New Roman"/>
          <w:w w:val="110"/>
        </w:rPr>
        <w:t>licitantes,</w:t>
      </w:r>
      <w:r w:rsidRPr="00B65693">
        <w:rPr>
          <w:rFonts w:ascii="Times New Roman" w:hAnsi="Times New Roman" w:cs="Times New Roman"/>
          <w:spacing w:val="17"/>
          <w:w w:val="110"/>
        </w:rPr>
        <w:t xml:space="preserve"> </w:t>
      </w:r>
      <w:r w:rsidRPr="00B65693">
        <w:rPr>
          <w:rFonts w:ascii="Times New Roman" w:hAnsi="Times New Roman" w:cs="Times New Roman"/>
          <w:w w:val="110"/>
        </w:rPr>
        <w:t>desde</w:t>
      </w:r>
      <w:r w:rsidRPr="00B65693">
        <w:rPr>
          <w:rFonts w:ascii="Times New Roman" w:hAnsi="Times New Roman" w:cs="Times New Roman"/>
          <w:spacing w:val="17"/>
          <w:w w:val="110"/>
        </w:rPr>
        <w:t xml:space="preserve"> </w:t>
      </w:r>
      <w:r w:rsidRPr="00B65693">
        <w:rPr>
          <w:rFonts w:ascii="Times New Roman" w:hAnsi="Times New Roman" w:cs="Times New Roman"/>
          <w:w w:val="110"/>
        </w:rPr>
        <w:t>logo,</w:t>
      </w:r>
      <w:r w:rsidRPr="00B65693">
        <w:rPr>
          <w:rFonts w:ascii="Times New Roman" w:hAnsi="Times New Roman" w:cs="Times New Roman"/>
          <w:spacing w:val="17"/>
          <w:w w:val="110"/>
        </w:rPr>
        <w:t xml:space="preserve"> </w:t>
      </w:r>
      <w:r w:rsidRPr="00B65693">
        <w:rPr>
          <w:rFonts w:ascii="Times New Roman" w:hAnsi="Times New Roman" w:cs="Times New Roman"/>
          <w:w w:val="110"/>
        </w:rPr>
        <w:t>intimadas</w:t>
      </w:r>
      <w:r w:rsidRPr="00B65693">
        <w:rPr>
          <w:rFonts w:ascii="Times New Roman" w:hAnsi="Times New Roman" w:cs="Times New Roman"/>
          <w:spacing w:val="18"/>
          <w:w w:val="110"/>
        </w:rPr>
        <w:t xml:space="preserve"> </w:t>
      </w:r>
      <w:r w:rsidRPr="00B65693">
        <w:rPr>
          <w:rFonts w:ascii="Times New Roman" w:hAnsi="Times New Roman" w:cs="Times New Roman"/>
          <w:w w:val="110"/>
        </w:rPr>
        <w:t>a</w:t>
      </w:r>
      <w:r w:rsidRPr="00B65693">
        <w:rPr>
          <w:rFonts w:ascii="Times New Roman" w:hAnsi="Times New Roman" w:cs="Times New Roman"/>
          <w:spacing w:val="17"/>
          <w:w w:val="110"/>
        </w:rPr>
        <w:t xml:space="preserve"> </w:t>
      </w:r>
      <w:r w:rsidRPr="00B65693">
        <w:rPr>
          <w:rFonts w:ascii="Times New Roman" w:hAnsi="Times New Roman" w:cs="Times New Roman"/>
          <w:w w:val="110"/>
        </w:rPr>
        <w:t>apresentar</w:t>
      </w:r>
      <w:r w:rsidRPr="00B65693">
        <w:rPr>
          <w:rFonts w:ascii="Times New Roman" w:hAnsi="Times New Roman" w:cs="Times New Roman"/>
          <w:spacing w:val="17"/>
          <w:w w:val="110"/>
        </w:rPr>
        <w:t xml:space="preserve"> </w:t>
      </w:r>
      <w:r w:rsidRPr="00B65693">
        <w:rPr>
          <w:rFonts w:ascii="Times New Roman" w:hAnsi="Times New Roman" w:cs="Times New Roman"/>
          <w:w w:val="110"/>
        </w:rPr>
        <w:t>contrarrazões,</w:t>
      </w:r>
      <w:r w:rsidRPr="00B65693">
        <w:rPr>
          <w:rFonts w:ascii="Times New Roman" w:hAnsi="Times New Roman" w:cs="Times New Roman"/>
          <w:spacing w:val="17"/>
          <w:w w:val="110"/>
        </w:rPr>
        <w:t xml:space="preserve"> </w:t>
      </w:r>
      <w:r w:rsidRPr="00B65693">
        <w:rPr>
          <w:rFonts w:ascii="Times New Roman" w:hAnsi="Times New Roman" w:cs="Times New Roman"/>
          <w:w w:val="110"/>
        </w:rPr>
        <w:t>também</w:t>
      </w:r>
      <w:r w:rsidRPr="00B65693">
        <w:rPr>
          <w:rFonts w:ascii="Times New Roman" w:hAnsi="Times New Roman" w:cs="Times New Roman"/>
          <w:spacing w:val="18"/>
          <w:w w:val="110"/>
        </w:rPr>
        <w:t xml:space="preserve"> </w:t>
      </w:r>
      <w:r w:rsidRPr="00B65693">
        <w:rPr>
          <w:rFonts w:ascii="Times New Roman" w:hAnsi="Times New Roman" w:cs="Times New Roman"/>
          <w:w w:val="110"/>
        </w:rPr>
        <w:t>via</w:t>
      </w:r>
      <w:r w:rsidRPr="00B65693">
        <w:rPr>
          <w:rFonts w:ascii="Times New Roman" w:hAnsi="Times New Roman" w:cs="Times New Roman"/>
          <w:spacing w:val="17"/>
          <w:w w:val="110"/>
        </w:rPr>
        <w:t xml:space="preserve"> </w:t>
      </w:r>
      <w:r w:rsidRPr="00B65693">
        <w:rPr>
          <w:rFonts w:ascii="Times New Roman" w:hAnsi="Times New Roman" w:cs="Times New Roman"/>
          <w:w w:val="110"/>
        </w:rPr>
        <w:t>sistema,</w:t>
      </w:r>
      <w:r w:rsidRPr="00B65693">
        <w:rPr>
          <w:rFonts w:ascii="Times New Roman" w:hAnsi="Times New Roman" w:cs="Times New Roman"/>
          <w:spacing w:val="1"/>
          <w:w w:val="110"/>
        </w:rPr>
        <w:t xml:space="preserve"> </w:t>
      </w:r>
      <w:r w:rsidRPr="00B65693">
        <w:rPr>
          <w:rFonts w:ascii="Times New Roman" w:hAnsi="Times New Roman" w:cs="Times New Roman"/>
          <w:w w:val="110"/>
        </w:rPr>
        <w:t>em</w:t>
      </w:r>
      <w:r w:rsidRPr="00B65693">
        <w:rPr>
          <w:rFonts w:ascii="Times New Roman" w:hAnsi="Times New Roman" w:cs="Times New Roman"/>
          <w:spacing w:val="-2"/>
          <w:w w:val="110"/>
        </w:rPr>
        <w:t xml:space="preserve"> </w:t>
      </w:r>
      <w:r w:rsidRPr="00B65693">
        <w:rPr>
          <w:rFonts w:ascii="Times New Roman" w:hAnsi="Times New Roman" w:cs="Times New Roman"/>
          <w:w w:val="110"/>
        </w:rPr>
        <w:t>igual</w:t>
      </w:r>
      <w:r w:rsidRPr="00B65693">
        <w:rPr>
          <w:rFonts w:ascii="Times New Roman" w:hAnsi="Times New Roman" w:cs="Times New Roman"/>
          <w:spacing w:val="-2"/>
          <w:w w:val="110"/>
        </w:rPr>
        <w:t xml:space="preserve"> </w:t>
      </w:r>
      <w:r w:rsidRPr="00B65693">
        <w:rPr>
          <w:rFonts w:ascii="Times New Roman" w:hAnsi="Times New Roman" w:cs="Times New Roman"/>
          <w:w w:val="110"/>
        </w:rPr>
        <w:t>prazo,</w:t>
      </w:r>
      <w:r w:rsidRPr="00B65693">
        <w:rPr>
          <w:rFonts w:ascii="Times New Roman" w:hAnsi="Times New Roman" w:cs="Times New Roman"/>
          <w:spacing w:val="-1"/>
          <w:w w:val="110"/>
        </w:rPr>
        <w:t xml:space="preserve"> </w:t>
      </w:r>
      <w:r w:rsidRPr="00B65693">
        <w:rPr>
          <w:rFonts w:ascii="Times New Roman" w:hAnsi="Times New Roman" w:cs="Times New Roman"/>
          <w:w w:val="110"/>
        </w:rPr>
        <w:t>que</w:t>
      </w:r>
      <w:r w:rsidRPr="00B65693">
        <w:rPr>
          <w:rFonts w:ascii="Times New Roman" w:hAnsi="Times New Roman" w:cs="Times New Roman"/>
          <w:spacing w:val="-2"/>
          <w:w w:val="110"/>
        </w:rPr>
        <w:t xml:space="preserve"> </w:t>
      </w:r>
      <w:r w:rsidRPr="00B65693">
        <w:rPr>
          <w:rFonts w:ascii="Times New Roman" w:hAnsi="Times New Roman" w:cs="Times New Roman"/>
          <w:w w:val="110"/>
        </w:rPr>
        <w:t>começará</w:t>
      </w:r>
      <w:r w:rsidRPr="00B65693">
        <w:rPr>
          <w:rFonts w:ascii="Times New Roman" w:hAnsi="Times New Roman" w:cs="Times New Roman"/>
          <w:spacing w:val="-2"/>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correr</w:t>
      </w:r>
      <w:r w:rsidRPr="00B65693">
        <w:rPr>
          <w:rFonts w:ascii="Times New Roman" w:hAnsi="Times New Roman" w:cs="Times New Roman"/>
          <w:spacing w:val="-2"/>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partir</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término</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prazo</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recorrente.</w:t>
      </w:r>
    </w:p>
    <w:p w14:paraId="69589CBA" w14:textId="70289EFD" w:rsidR="009369EB" w:rsidRPr="00B65693" w:rsidRDefault="008F57FD" w:rsidP="00AF2A43">
      <w:pPr>
        <w:pStyle w:val="PargrafodaLista"/>
        <w:numPr>
          <w:ilvl w:val="1"/>
          <w:numId w:val="33"/>
        </w:numPr>
        <w:tabs>
          <w:tab w:val="left" w:pos="56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Para fundamentar suas razões ou contrarrazões de recurso, a licitante interessada poderá solicitar vista</w:t>
      </w:r>
      <w:r w:rsidRPr="00B65693">
        <w:rPr>
          <w:rFonts w:ascii="Times New Roman" w:hAnsi="Times New Roman" w:cs="Times New Roman"/>
          <w:spacing w:val="1"/>
          <w:w w:val="110"/>
        </w:rPr>
        <w:t xml:space="preserve"> </w:t>
      </w:r>
      <w:r w:rsidRPr="00B65693">
        <w:rPr>
          <w:rFonts w:ascii="Times New Roman" w:hAnsi="Times New Roman" w:cs="Times New Roman"/>
          <w:w w:val="115"/>
        </w:rPr>
        <w:t>dos</w:t>
      </w:r>
      <w:r w:rsidRPr="00B65693">
        <w:rPr>
          <w:rFonts w:ascii="Times New Roman" w:hAnsi="Times New Roman" w:cs="Times New Roman"/>
          <w:spacing w:val="-7"/>
          <w:w w:val="115"/>
        </w:rPr>
        <w:t xml:space="preserve"> </w:t>
      </w:r>
      <w:r w:rsidRPr="00B65693">
        <w:rPr>
          <w:rFonts w:ascii="Times New Roman" w:hAnsi="Times New Roman" w:cs="Times New Roman"/>
          <w:w w:val="115"/>
        </w:rPr>
        <w:t>autos</w:t>
      </w:r>
      <w:r w:rsidRPr="00B65693">
        <w:rPr>
          <w:rFonts w:ascii="Times New Roman" w:hAnsi="Times New Roman" w:cs="Times New Roman"/>
          <w:spacing w:val="-7"/>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partir</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Pr="00B65693">
        <w:rPr>
          <w:rFonts w:ascii="Times New Roman" w:hAnsi="Times New Roman" w:cs="Times New Roman"/>
          <w:spacing w:val="-6"/>
          <w:w w:val="115"/>
        </w:rPr>
        <w:t xml:space="preserve"> </w:t>
      </w:r>
      <w:r w:rsidRPr="00B65693">
        <w:rPr>
          <w:rFonts w:ascii="Times New Roman" w:hAnsi="Times New Roman" w:cs="Times New Roman"/>
          <w:w w:val="115"/>
        </w:rPr>
        <w:t>encerramento</w:t>
      </w:r>
      <w:r w:rsidRPr="00B65693">
        <w:rPr>
          <w:rFonts w:ascii="Times New Roman" w:hAnsi="Times New Roman" w:cs="Times New Roman"/>
          <w:spacing w:val="-7"/>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fase</w:t>
      </w:r>
      <w:r w:rsidRPr="00B65693">
        <w:rPr>
          <w:rFonts w:ascii="Times New Roman" w:hAnsi="Times New Roman" w:cs="Times New Roman"/>
          <w:spacing w:val="-7"/>
          <w:w w:val="115"/>
        </w:rPr>
        <w:t xml:space="preserve"> </w:t>
      </w:r>
      <w:r w:rsidRPr="00B65693">
        <w:rPr>
          <w:rFonts w:ascii="Times New Roman" w:hAnsi="Times New Roman" w:cs="Times New Roman"/>
          <w:w w:val="115"/>
        </w:rPr>
        <w:t>de</w:t>
      </w:r>
      <w:r w:rsidRPr="00B65693">
        <w:rPr>
          <w:rFonts w:ascii="Times New Roman" w:hAnsi="Times New Roman" w:cs="Times New Roman"/>
          <w:spacing w:val="-6"/>
          <w:w w:val="115"/>
        </w:rPr>
        <w:t xml:space="preserve"> </w:t>
      </w:r>
      <w:r w:rsidRPr="00B65693">
        <w:rPr>
          <w:rFonts w:ascii="Times New Roman" w:hAnsi="Times New Roman" w:cs="Times New Roman"/>
          <w:w w:val="115"/>
        </w:rPr>
        <w:t>lances.</w:t>
      </w:r>
    </w:p>
    <w:p w14:paraId="69589CBB" w14:textId="1F4DF171" w:rsidR="009369EB" w:rsidRPr="00B65693" w:rsidRDefault="008F57FD" w:rsidP="00AF2A43">
      <w:pPr>
        <w:pStyle w:val="PargrafodaLista"/>
        <w:numPr>
          <w:ilvl w:val="1"/>
          <w:numId w:val="33"/>
        </w:numPr>
        <w:tabs>
          <w:tab w:val="left" w:pos="57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lastRenderedPageBreak/>
        <w:t>Os</w:t>
      </w:r>
      <w:r w:rsidRPr="00B65693">
        <w:rPr>
          <w:rFonts w:ascii="Times New Roman" w:hAnsi="Times New Roman" w:cs="Times New Roman"/>
          <w:spacing w:val="-13"/>
          <w:w w:val="115"/>
        </w:rPr>
        <w:t xml:space="preserve"> </w:t>
      </w:r>
      <w:r w:rsidRPr="00B65693">
        <w:rPr>
          <w:rFonts w:ascii="Times New Roman" w:hAnsi="Times New Roman" w:cs="Times New Roman"/>
          <w:w w:val="115"/>
        </w:rPr>
        <w:t>recursos</w:t>
      </w:r>
      <w:r w:rsidRPr="00B65693">
        <w:rPr>
          <w:rFonts w:ascii="Times New Roman" w:hAnsi="Times New Roman" w:cs="Times New Roman"/>
          <w:spacing w:val="-13"/>
          <w:w w:val="115"/>
        </w:rPr>
        <w:t xml:space="preserve"> </w:t>
      </w:r>
      <w:r w:rsidRPr="00B65693">
        <w:rPr>
          <w:rFonts w:ascii="Times New Roman" w:hAnsi="Times New Roman" w:cs="Times New Roman"/>
          <w:w w:val="115"/>
        </w:rPr>
        <w:t>rejeitados</w:t>
      </w:r>
      <w:r w:rsidRPr="00B65693">
        <w:rPr>
          <w:rFonts w:ascii="Times New Roman" w:hAnsi="Times New Roman" w:cs="Times New Roman"/>
          <w:spacing w:val="-12"/>
          <w:w w:val="115"/>
        </w:rPr>
        <w:t xml:space="preserve"> </w:t>
      </w:r>
      <w:r w:rsidRPr="00B65693">
        <w:rPr>
          <w:rFonts w:ascii="Times New Roman" w:hAnsi="Times New Roman" w:cs="Times New Roman"/>
          <w:w w:val="115"/>
        </w:rPr>
        <w:t>pelo(a)</w:t>
      </w:r>
      <w:r w:rsidRPr="00B65693">
        <w:rPr>
          <w:rFonts w:ascii="Times New Roman" w:hAnsi="Times New Roman" w:cs="Times New Roman"/>
          <w:spacing w:val="-13"/>
          <w:w w:val="115"/>
        </w:rPr>
        <w:t xml:space="preserve"> </w:t>
      </w:r>
      <w:r w:rsidRPr="00B65693">
        <w:rPr>
          <w:rFonts w:ascii="Times New Roman" w:hAnsi="Times New Roman" w:cs="Times New Roman"/>
          <w:w w:val="115"/>
        </w:rPr>
        <w:t>pregoeiro(a)</w:t>
      </w:r>
      <w:r w:rsidRPr="00B65693">
        <w:rPr>
          <w:rFonts w:ascii="Times New Roman" w:hAnsi="Times New Roman" w:cs="Times New Roman"/>
          <w:spacing w:val="-13"/>
          <w:w w:val="115"/>
        </w:rPr>
        <w:t xml:space="preserve"> </w:t>
      </w:r>
      <w:r w:rsidRPr="00B65693">
        <w:rPr>
          <w:rFonts w:ascii="Times New Roman" w:hAnsi="Times New Roman" w:cs="Times New Roman"/>
          <w:w w:val="115"/>
        </w:rPr>
        <w:t>serão</w:t>
      </w:r>
      <w:r w:rsidRPr="00B65693">
        <w:rPr>
          <w:rFonts w:ascii="Times New Roman" w:hAnsi="Times New Roman" w:cs="Times New Roman"/>
          <w:spacing w:val="-12"/>
          <w:w w:val="115"/>
        </w:rPr>
        <w:t xml:space="preserve"> </w:t>
      </w:r>
      <w:r w:rsidRPr="00B65693">
        <w:rPr>
          <w:rFonts w:ascii="Times New Roman" w:hAnsi="Times New Roman" w:cs="Times New Roman"/>
          <w:w w:val="115"/>
        </w:rPr>
        <w:t>a</w:t>
      </w:r>
      <w:r w:rsidRPr="00B65693">
        <w:rPr>
          <w:rFonts w:ascii="Times New Roman" w:hAnsi="Times New Roman" w:cs="Times New Roman"/>
          <w:spacing w:val="-13"/>
          <w:w w:val="115"/>
        </w:rPr>
        <w:t xml:space="preserve"> </w:t>
      </w:r>
      <w:r w:rsidRPr="00B65693">
        <w:rPr>
          <w:rFonts w:ascii="Times New Roman" w:hAnsi="Times New Roman" w:cs="Times New Roman"/>
          <w:w w:val="115"/>
        </w:rPr>
        <w:t>ele(a)</w:t>
      </w:r>
      <w:r w:rsidRPr="00B65693">
        <w:rPr>
          <w:rFonts w:ascii="Times New Roman" w:hAnsi="Times New Roman" w:cs="Times New Roman"/>
          <w:spacing w:val="-12"/>
          <w:w w:val="115"/>
        </w:rPr>
        <w:t xml:space="preserve"> </w:t>
      </w:r>
      <w:r w:rsidRPr="00B65693">
        <w:rPr>
          <w:rFonts w:ascii="Times New Roman" w:hAnsi="Times New Roman" w:cs="Times New Roman"/>
          <w:w w:val="115"/>
        </w:rPr>
        <w:t>dirigidos,</w:t>
      </w:r>
      <w:r w:rsidRPr="00B65693">
        <w:rPr>
          <w:rFonts w:ascii="Times New Roman" w:hAnsi="Times New Roman" w:cs="Times New Roman"/>
          <w:spacing w:val="-13"/>
          <w:w w:val="115"/>
        </w:rPr>
        <w:t xml:space="preserve"> </w:t>
      </w:r>
      <w:r w:rsidRPr="00B65693">
        <w:rPr>
          <w:rFonts w:ascii="Times New Roman" w:hAnsi="Times New Roman" w:cs="Times New Roman"/>
          <w:w w:val="115"/>
        </w:rPr>
        <w:t>que,</w:t>
      </w:r>
      <w:r w:rsidRPr="00B65693">
        <w:rPr>
          <w:rFonts w:ascii="Times New Roman" w:hAnsi="Times New Roman" w:cs="Times New Roman"/>
          <w:spacing w:val="-13"/>
          <w:w w:val="115"/>
        </w:rPr>
        <w:t xml:space="preserve"> </w:t>
      </w:r>
      <w:r w:rsidRPr="00B65693">
        <w:rPr>
          <w:rFonts w:ascii="Times New Roman" w:hAnsi="Times New Roman" w:cs="Times New Roman"/>
          <w:w w:val="115"/>
        </w:rPr>
        <w:t>se</w:t>
      </w:r>
      <w:r w:rsidRPr="00B65693">
        <w:rPr>
          <w:rFonts w:ascii="Times New Roman" w:hAnsi="Times New Roman" w:cs="Times New Roman"/>
          <w:spacing w:val="-12"/>
          <w:w w:val="115"/>
        </w:rPr>
        <w:t xml:space="preserve"> </w:t>
      </w:r>
      <w:r w:rsidRPr="00B65693">
        <w:rPr>
          <w:rFonts w:ascii="Times New Roman" w:hAnsi="Times New Roman" w:cs="Times New Roman"/>
          <w:w w:val="115"/>
        </w:rPr>
        <w:t>não</w:t>
      </w:r>
      <w:r w:rsidRPr="00B65693">
        <w:rPr>
          <w:rFonts w:ascii="Times New Roman" w:hAnsi="Times New Roman" w:cs="Times New Roman"/>
          <w:spacing w:val="-13"/>
          <w:w w:val="115"/>
        </w:rPr>
        <w:t xml:space="preserve"> </w:t>
      </w:r>
      <w:r w:rsidRPr="00B65693">
        <w:rPr>
          <w:rFonts w:ascii="Times New Roman" w:hAnsi="Times New Roman" w:cs="Times New Roman"/>
          <w:w w:val="115"/>
        </w:rPr>
        <w:t>reconsiderar</w:t>
      </w:r>
      <w:r w:rsidRPr="00B65693">
        <w:rPr>
          <w:rFonts w:ascii="Times New Roman" w:hAnsi="Times New Roman" w:cs="Times New Roman"/>
          <w:spacing w:val="-13"/>
          <w:w w:val="115"/>
        </w:rPr>
        <w:t xml:space="preserve"> </w:t>
      </w:r>
      <w:r w:rsidRPr="00B65693">
        <w:rPr>
          <w:rFonts w:ascii="Times New Roman" w:hAnsi="Times New Roman" w:cs="Times New Roman"/>
          <w:w w:val="115"/>
        </w:rPr>
        <w:t>o</w:t>
      </w:r>
      <w:r w:rsidRPr="00B65693">
        <w:rPr>
          <w:rFonts w:ascii="Times New Roman" w:hAnsi="Times New Roman" w:cs="Times New Roman"/>
          <w:spacing w:val="-12"/>
          <w:w w:val="115"/>
        </w:rPr>
        <w:t xml:space="preserve"> </w:t>
      </w:r>
      <w:r w:rsidRPr="00B65693">
        <w:rPr>
          <w:rFonts w:ascii="Times New Roman" w:hAnsi="Times New Roman" w:cs="Times New Roman"/>
          <w:w w:val="115"/>
        </w:rPr>
        <w:t>ato</w:t>
      </w:r>
      <w:r w:rsidRPr="00B65693">
        <w:rPr>
          <w:rFonts w:ascii="Times New Roman" w:hAnsi="Times New Roman" w:cs="Times New Roman"/>
          <w:spacing w:val="-13"/>
          <w:w w:val="115"/>
        </w:rPr>
        <w:t xml:space="preserve"> </w:t>
      </w:r>
      <w:r w:rsidRPr="00B65693">
        <w:rPr>
          <w:rFonts w:ascii="Times New Roman" w:hAnsi="Times New Roman" w:cs="Times New Roman"/>
          <w:w w:val="115"/>
        </w:rPr>
        <w:t>ou</w:t>
      </w:r>
      <w:r w:rsidRPr="00B65693">
        <w:rPr>
          <w:rFonts w:ascii="Times New Roman" w:hAnsi="Times New Roman" w:cs="Times New Roman"/>
          <w:spacing w:val="-12"/>
          <w:w w:val="115"/>
        </w:rPr>
        <w:t xml:space="preserve"> </w:t>
      </w:r>
      <w:r w:rsidRPr="00B65693">
        <w:rPr>
          <w:rFonts w:ascii="Times New Roman" w:hAnsi="Times New Roman" w:cs="Times New Roman"/>
          <w:w w:val="115"/>
        </w:rPr>
        <w:t>a</w:t>
      </w:r>
      <w:r w:rsidRPr="00B65693">
        <w:rPr>
          <w:rFonts w:ascii="Times New Roman" w:hAnsi="Times New Roman" w:cs="Times New Roman"/>
          <w:spacing w:val="-64"/>
          <w:w w:val="115"/>
        </w:rPr>
        <w:t xml:space="preserve"> </w:t>
      </w:r>
      <w:r w:rsidRPr="00B65693">
        <w:rPr>
          <w:rFonts w:ascii="Times New Roman" w:hAnsi="Times New Roman" w:cs="Times New Roman"/>
          <w:w w:val="115"/>
        </w:rPr>
        <w:t>decisão</w:t>
      </w:r>
      <w:r w:rsidRPr="00B65693">
        <w:rPr>
          <w:rFonts w:ascii="Times New Roman" w:hAnsi="Times New Roman" w:cs="Times New Roman"/>
          <w:spacing w:val="-10"/>
          <w:w w:val="115"/>
        </w:rPr>
        <w:t xml:space="preserve"> </w:t>
      </w:r>
      <w:r w:rsidRPr="00B65693">
        <w:rPr>
          <w:rFonts w:ascii="Times New Roman" w:hAnsi="Times New Roman" w:cs="Times New Roman"/>
          <w:w w:val="115"/>
        </w:rPr>
        <w:t>no</w:t>
      </w:r>
      <w:r w:rsidRPr="00B65693">
        <w:rPr>
          <w:rFonts w:ascii="Times New Roman" w:hAnsi="Times New Roman" w:cs="Times New Roman"/>
          <w:spacing w:val="-10"/>
          <w:w w:val="115"/>
        </w:rPr>
        <w:t xml:space="preserve"> </w:t>
      </w:r>
      <w:r w:rsidRPr="00B65693">
        <w:rPr>
          <w:rFonts w:ascii="Times New Roman" w:hAnsi="Times New Roman" w:cs="Times New Roman"/>
          <w:w w:val="115"/>
        </w:rPr>
        <w:t>prazo</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3</w:t>
      </w:r>
      <w:r w:rsidRPr="00B65693">
        <w:rPr>
          <w:rFonts w:ascii="Times New Roman" w:hAnsi="Times New Roman" w:cs="Times New Roman"/>
          <w:spacing w:val="-10"/>
          <w:w w:val="115"/>
        </w:rPr>
        <w:t xml:space="preserve"> </w:t>
      </w:r>
      <w:r w:rsidRPr="00B65693">
        <w:rPr>
          <w:rFonts w:ascii="Times New Roman" w:hAnsi="Times New Roman" w:cs="Times New Roman"/>
          <w:w w:val="115"/>
        </w:rPr>
        <w:t>(três)</w:t>
      </w:r>
      <w:r w:rsidRPr="00B65693">
        <w:rPr>
          <w:rFonts w:ascii="Times New Roman" w:hAnsi="Times New Roman" w:cs="Times New Roman"/>
          <w:spacing w:val="-10"/>
          <w:w w:val="115"/>
        </w:rPr>
        <w:t xml:space="preserve"> </w:t>
      </w:r>
      <w:r w:rsidRPr="00B65693">
        <w:rPr>
          <w:rFonts w:ascii="Times New Roman" w:hAnsi="Times New Roman" w:cs="Times New Roman"/>
          <w:w w:val="115"/>
        </w:rPr>
        <w:t>dias</w:t>
      </w:r>
      <w:r w:rsidRPr="00B65693">
        <w:rPr>
          <w:rFonts w:ascii="Times New Roman" w:hAnsi="Times New Roman" w:cs="Times New Roman"/>
          <w:spacing w:val="-10"/>
          <w:w w:val="115"/>
        </w:rPr>
        <w:t xml:space="preserve"> </w:t>
      </w:r>
      <w:r w:rsidRPr="00B65693">
        <w:rPr>
          <w:rFonts w:ascii="Times New Roman" w:hAnsi="Times New Roman" w:cs="Times New Roman"/>
          <w:w w:val="115"/>
        </w:rPr>
        <w:t>úteis,</w:t>
      </w:r>
      <w:r w:rsidRPr="00B65693">
        <w:rPr>
          <w:rFonts w:ascii="Times New Roman" w:hAnsi="Times New Roman" w:cs="Times New Roman"/>
          <w:spacing w:val="-9"/>
          <w:w w:val="115"/>
        </w:rPr>
        <w:t xml:space="preserve"> </w:t>
      </w:r>
      <w:r w:rsidRPr="00B65693">
        <w:rPr>
          <w:rFonts w:ascii="Times New Roman" w:hAnsi="Times New Roman" w:cs="Times New Roman"/>
          <w:w w:val="115"/>
        </w:rPr>
        <w:t>encaminhará</w:t>
      </w:r>
      <w:r w:rsidRPr="00B65693">
        <w:rPr>
          <w:rFonts w:ascii="Times New Roman" w:hAnsi="Times New Roman" w:cs="Times New Roman"/>
          <w:spacing w:val="-10"/>
          <w:w w:val="115"/>
        </w:rPr>
        <w:t xml:space="preserve"> </w:t>
      </w:r>
      <w:r w:rsidRPr="00B65693">
        <w:rPr>
          <w:rFonts w:ascii="Times New Roman" w:hAnsi="Times New Roman" w:cs="Times New Roman"/>
          <w:w w:val="115"/>
        </w:rPr>
        <w:t>o</w:t>
      </w:r>
      <w:r w:rsidRPr="00B65693">
        <w:rPr>
          <w:rFonts w:ascii="Times New Roman" w:hAnsi="Times New Roman" w:cs="Times New Roman"/>
          <w:spacing w:val="-9"/>
          <w:w w:val="115"/>
        </w:rPr>
        <w:t xml:space="preserve"> </w:t>
      </w:r>
      <w:r w:rsidRPr="00B65693">
        <w:rPr>
          <w:rFonts w:ascii="Times New Roman" w:hAnsi="Times New Roman" w:cs="Times New Roman"/>
          <w:w w:val="115"/>
        </w:rPr>
        <w:t>recurso</w:t>
      </w:r>
      <w:r w:rsidRPr="00B65693">
        <w:rPr>
          <w:rFonts w:ascii="Times New Roman" w:hAnsi="Times New Roman" w:cs="Times New Roman"/>
          <w:spacing w:val="-9"/>
          <w:w w:val="115"/>
        </w:rPr>
        <w:t xml:space="preserve"> </w:t>
      </w:r>
      <w:r w:rsidRPr="00B65693">
        <w:rPr>
          <w:rFonts w:ascii="Times New Roman" w:hAnsi="Times New Roman" w:cs="Times New Roman"/>
          <w:w w:val="115"/>
        </w:rPr>
        <w:t>com</w:t>
      </w:r>
      <w:r w:rsidRPr="00B65693">
        <w:rPr>
          <w:rFonts w:ascii="Times New Roman" w:hAnsi="Times New Roman" w:cs="Times New Roman"/>
          <w:spacing w:val="-10"/>
          <w:w w:val="115"/>
        </w:rPr>
        <w:t xml:space="preserve"> </w:t>
      </w:r>
      <w:r w:rsidRPr="00B65693">
        <w:rPr>
          <w:rFonts w:ascii="Times New Roman" w:hAnsi="Times New Roman" w:cs="Times New Roman"/>
          <w:w w:val="115"/>
        </w:rPr>
        <w:t>a</w:t>
      </w:r>
      <w:r w:rsidRPr="00B65693">
        <w:rPr>
          <w:rFonts w:ascii="Times New Roman" w:hAnsi="Times New Roman" w:cs="Times New Roman"/>
          <w:spacing w:val="-10"/>
          <w:w w:val="115"/>
        </w:rPr>
        <w:t xml:space="preserve"> </w:t>
      </w:r>
      <w:r w:rsidRPr="00B65693">
        <w:rPr>
          <w:rFonts w:ascii="Times New Roman" w:hAnsi="Times New Roman" w:cs="Times New Roman"/>
          <w:w w:val="115"/>
        </w:rPr>
        <w:t>sua</w:t>
      </w:r>
      <w:r w:rsidRPr="00B65693">
        <w:rPr>
          <w:rFonts w:ascii="Times New Roman" w:hAnsi="Times New Roman" w:cs="Times New Roman"/>
          <w:spacing w:val="-10"/>
          <w:w w:val="115"/>
        </w:rPr>
        <w:t xml:space="preserve"> </w:t>
      </w:r>
      <w:r w:rsidRPr="00B65693">
        <w:rPr>
          <w:rFonts w:ascii="Times New Roman" w:hAnsi="Times New Roman" w:cs="Times New Roman"/>
          <w:w w:val="115"/>
        </w:rPr>
        <w:t>motivação</w:t>
      </w:r>
      <w:r w:rsidRPr="00B65693">
        <w:rPr>
          <w:rFonts w:ascii="Times New Roman" w:hAnsi="Times New Roman" w:cs="Times New Roman"/>
          <w:spacing w:val="-9"/>
          <w:w w:val="115"/>
        </w:rPr>
        <w:t xml:space="preserve"> </w:t>
      </w:r>
      <w:r w:rsidRPr="00B65693">
        <w:rPr>
          <w:rFonts w:ascii="Times New Roman" w:hAnsi="Times New Roman" w:cs="Times New Roman"/>
          <w:w w:val="115"/>
        </w:rPr>
        <w:t>à</w:t>
      </w:r>
      <w:r w:rsidRPr="00B65693">
        <w:rPr>
          <w:rFonts w:ascii="Times New Roman" w:hAnsi="Times New Roman" w:cs="Times New Roman"/>
          <w:spacing w:val="-10"/>
          <w:w w:val="115"/>
        </w:rPr>
        <w:t xml:space="preserve"> </w:t>
      </w:r>
      <w:r w:rsidRPr="00B65693">
        <w:rPr>
          <w:rFonts w:ascii="Times New Roman" w:hAnsi="Times New Roman" w:cs="Times New Roman"/>
          <w:w w:val="115"/>
        </w:rPr>
        <w:t>autoridade</w:t>
      </w:r>
      <w:r w:rsidRPr="00B65693">
        <w:rPr>
          <w:rFonts w:ascii="Times New Roman" w:hAnsi="Times New Roman" w:cs="Times New Roman"/>
          <w:spacing w:val="-10"/>
          <w:w w:val="115"/>
        </w:rPr>
        <w:t xml:space="preserve"> </w:t>
      </w:r>
      <w:r w:rsidRPr="00B65693">
        <w:rPr>
          <w:rFonts w:ascii="Times New Roman" w:hAnsi="Times New Roman" w:cs="Times New Roman"/>
          <w:w w:val="115"/>
        </w:rPr>
        <w:t>superior,</w:t>
      </w:r>
      <w:r w:rsidRPr="00B65693">
        <w:rPr>
          <w:rFonts w:ascii="Times New Roman" w:hAnsi="Times New Roman" w:cs="Times New Roman"/>
          <w:spacing w:val="1"/>
          <w:w w:val="115"/>
        </w:rPr>
        <w:t xml:space="preserve"> </w:t>
      </w:r>
      <w:r w:rsidRPr="00B65693">
        <w:rPr>
          <w:rFonts w:ascii="Times New Roman" w:hAnsi="Times New Roman" w:cs="Times New Roman"/>
          <w:w w:val="115"/>
        </w:rPr>
        <w:t xml:space="preserve">a qual deverá proferir sua decisão no prazo máximo de </w:t>
      </w:r>
      <w:r w:rsidR="00C07FE1" w:rsidRPr="00B65693">
        <w:rPr>
          <w:rFonts w:ascii="Times New Roman" w:hAnsi="Times New Roman" w:cs="Times New Roman"/>
          <w:w w:val="115"/>
        </w:rPr>
        <w:t>03</w:t>
      </w:r>
      <w:r w:rsidRPr="00B65693">
        <w:rPr>
          <w:rFonts w:ascii="Times New Roman" w:hAnsi="Times New Roman" w:cs="Times New Roman"/>
          <w:w w:val="115"/>
        </w:rPr>
        <w:t xml:space="preserve"> (</w:t>
      </w:r>
      <w:r w:rsidR="00C07FE1" w:rsidRPr="00B65693">
        <w:rPr>
          <w:rFonts w:ascii="Times New Roman" w:hAnsi="Times New Roman" w:cs="Times New Roman"/>
          <w:w w:val="115"/>
        </w:rPr>
        <w:t>tres</w:t>
      </w:r>
      <w:r w:rsidRPr="00B65693">
        <w:rPr>
          <w:rFonts w:ascii="Times New Roman" w:hAnsi="Times New Roman" w:cs="Times New Roman"/>
          <w:w w:val="115"/>
        </w:rPr>
        <w:t>) dias úteis, contado do recebimento dos</w:t>
      </w:r>
      <w:r w:rsidRPr="00B65693">
        <w:rPr>
          <w:rFonts w:ascii="Times New Roman" w:hAnsi="Times New Roman" w:cs="Times New Roman"/>
          <w:spacing w:val="1"/>
          <w:w w:val="115"/>
        </w:rPr>
        <w:t xml:space="preserve"> </w:t>
      </w:r>
      <w:r w:rsidRPr="00B65693">
        <w:rPr>
          <w:rFonts w:ascii="Times New Roman" w:hAnsi="Times New Roman" w:cs="Times New Roman"/>
          <w:w w:val="115"/>
        </w:rPr>
        <w:t>autos.</w:t>
      </w:r>
    </w:p>
    <w:p w14:paraId="69589CBC" w14:textId="4AE3B8FE" w:rsidR="009369EB" w:rsidRPr="00B65693" w:rsidRDefault="008F57FD" w:rsidP="00AF2A43">
      <w:pPr>
        <w:pStyle w:val="PargrafodaLista"/>
        <w:numPr>
          <w:ilvl w:val="1"/>
          <w:numId w:val="33"/>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w:t>
      </w:r>
      <w:r w:rsidRPr="00B65693">
        <w:rPr>
          <w:rFonts w:ascii="Times New Roman" w:hAnsi="Times New Roman" w:cs="Times New Roman"/>
          <w:spacing w:val="11"/>
          <w:w w:val="110"/>
        </w:rPr>
        <w:t xml:space="preserve"> </w:t>
      </w:r>
      <w:r w:rsidRPr="00B65693">
        <w:rPr>
          <w:rFonts w:ascii="Times New Roman" w:hAnsi="Times New Roman" w:cs="Times New Roman"/>
          <w:w w:val="110"/>
        </w:rPr>
        <w:t>acolhimento</w:t>
      </w:r>
      <w:r w:rsidRPr="00B65693">
        <w:rPr>
          <w:rFonts w:ascii="Times New Roman" w:hAnsi="Times New Roman" w:cs="Times New Roman"/>
          <w:spacing w:val="12"/>
          <w:w w:val="110"/>
        </w:rPr>
        <w:t xml:space="preserve"> </w:t>
      </w:r>
      <w:r w:rsidRPr="00B65693">
        <w:rPr>
          <w:rFonts w:ascii="Times New Roman" w:hAnsi="Times New Roman" w:cs="Times New Roman"/>
          <w:w w:val="110"/>
        </w:rPr>
        <w:t>do</w:t>
      </w:r>
      <w:r w:rsidRPr="00B65693">
        <w:rPr>
          <w:rFonts w:ascii="Times New Roman" w:hAnsi="Times New Roman" w:cs="Times New Roman"/>
          <w:spacing w:val="11"/>
          <w:w w:val="110"/>
        </w:rPr>
        <w:t xml:space="preserve"> </w:t>
      </w:r>
      <w:r w:rsidRPr="00B65693">
        <w:rPr>
          <w:rFonts w:ascii="Times New Roman" w:hAnsi="Times New Roman" w:cs="Times New Roman"/>
          <w:w w:val="110"/>
        </w:rPr>
        <w:t>recurso</w:t>
      </w:r>
      <w:r w:rsidRPr="00B65693">
        <w:rPr>
          <w:rFonts w:ascii="Times New Roman" w:hAnsi="Times New Roman" w:cs="Times New Roman"/>
          <w:spacing w:val="12"/>
          <w:w w:val="110"/>
        </w:rPr>
        <w:t xml:space="preserve"> </w:t>
      </w:r>
      <w:r w:rsidRPr="00B65693">
        <w:rPr>
          <w:rFonts w:ascii="Times New Roman" w:hAnsi="Times New Roman" w:cs="Times New Roman"/>
          <w:w w:val="110"/>
        </w:rPr>
        <w:t>implicará</w:t>
      </w:r>
      <w:r w:rsidRPr="00B65693">
        <w:rPr>
          <w:rFonts w:ascii="Times New Roman" w:hAnsi="Times New Roman" w:cs="Times New Roman"/>
          <w:spacing w:val="12"/>
          <w:w w:val="110"/>
        </w:rPr>
        <w:t xml:space="preserve"> </w:t>
      </w:r>
      <w:r w:rsidRPr="00B65693">
        <w:rPr>
          <w:rFonts w:ascii="Times New Roman" w:hAnsi="Times New Roman" w:cs="Times New Roman"/>
          <w:w w:val="110"/>
        </w:rPr>
        <w:t>a</w:t>
      </w:r>
      <w:r w:rsidRPr="00B65693">
        <w:rPr>
          <w:rFonts w:ascii="Times New Roman" w:hAnsi="Times New Roman" w:cs="Times New Roman"/>
          <w:spacing w:val="11"/>
          <w:w w:val="110"/>
        </w:rPr>
        <w:t xml:space="preserve"> </w:t>
      </w:r>
      <w:r w:rsidRPr="00B65693">
        <w:rPr>
          <w:rFonts w:ascii="Times New Roman" w:hAnsi="Times New Roman" w:cs="Times New Roman"/>
          <w:w w:val="110"/>
        </w:rPr>
        <w:t>invalidação</w:t>
      </w:r>
      <w:r w:rsidRPr="00B65693">
        <w:rPr>
          <w:rFonts w:ascii="Times New Roman" w:hAnsi="Times New Roman" w:cs="Times New Roman"/>
          <w:spacing w:val="12"/>
          <w:w w:val="110"/>
        </w:rPr>
        <w:t xml:space="preserve"> </w:t>
      </w:r>
      <w:r w:rsidRPr="00B65693">
        <w:rPr>
          <w:rFonts w:ascii="Times New Roman" w:hAnsi="Times New Roman" w:cs="Times New Roman"/>
          <w:w w:val="110"/>
        </w:rPr>
        <w:t>apenas</w:t>
      </w:r>
      <w:r w:rsidRPr="00B65693">
        <w:rPr>
          <w:rFonts w:ascii="Times New Roman" w:hAnsi="Times New Roman" w:cs="Times New Roman"/>
          <w:spacing w:val="12"/>
          <w:w w:val="110"/>
        </w:rPr>
        <w:t xml:space="preserve"> </w:t>
      </w:r>
      <w:r w:rsidRPr="00B65693">
        <w:rPr>
          <w:rFonts w:ascii="Times New Roman" w:hAnsi="Times New Roman" w:cs="Times New Roman"/>
          <w:w w:val="110"/>
        </w:rPr>
        <w:t>dos</w:t>
      </w:r>
      <w:r w:rsidRPr="00B65693">
        <w:rPr>
          <w:rFonts w:ascii="Times New Roman" w:hAnsi="Times New Roman" w:cs="Times New Roman"/>
          <w:spacing w:val="11"/>
          <w:w w:val="110"/>
        </w:rPr>
        <w:t xml:space="preserve"> </w:t>
      </w:r>
      <w:r w:rsidRPr="00B65693">
        <w:rPr>
          <w:rFonts w:ascii="Times New Roman" w:hAnsi="Times New Roman" w:cs="Times New Roman"/>
          <w:w w:val="110"/>
        </w:rPr>
        <w:t>atos</w:t>
      </w:r>
      <w:r w:rsidRPr="00B65693">
        <w:rPr>
          <w:rFonts w:ascii="Times New Roman" w:hAnsi="Times New Roman" w:cs="Times New Roman"/>
          <w:spacing w:val="12"/>
          <w:w w:val="110"/>
        </w:rPr>
        <w:t xml:space="preserve"> </w:t>
      </w:r>
      <w:r w:rsidRPr="00B65693">
        <w:rPr>
          <w:rFonts w:ascii="Times New Roman" w:hAnsi="Times New Roman" w:cs="Times New Roman"/>
          <w:w w:val="110"/>
        </w:rPr>
        <w:t>não</w:t>
      </w:r>
      <w:r w:rsidRPr="00B65693">
        <w:rPr>
          <w:rFonts w:ascii="Times New Roman" w:hAnsi="Times New Roman" w:cs="Times New Roman"/>
          <w:spacing w:val="11"/>
          <w:w w:val="110"/>
        </w:rPr>
        <w:t xml:space="preserve"> </w:t>
      </w:r>
      <w:r w:rsidRPr="00B65693">
        <w:rPr>
          <w:rFonts w:ascii="Times New Roman" w:hAnsi="Times New Roman" w:cs="Times New Roman"/>
          <w:w w:val="110"/>
        </w:rPr>
        <w:t>suscetíveis</w:t>
      </w:r>
      <w:r w:rsidRPr="00B65693">
        <w:rPr>
          <w:rFonts w:ascii="Times New Roman" w:hAnsi="Times New Roman" w:cs="Times New Roman"/>
          <w:spacing w:val="12"/>
          <w:w w:val="110"/>
        </w:rPr>
        <w:t xml:space="preserve"> </w:t>
      </w:r>
      <w:r w:rsidRPr="00B65693">
        <w:rPr>
          <w:rFonts w:ascii="Times New Roman" w:hAnsi="Times New Roman" w:cs="Times New Roman"/>
          <w:w w:val="110"/>
        </w:rPr>
        <w:t>de</w:t>
      </w:r>
      <w:r w:rsidRPr="00B65693">
        <w:rPr>
          <w:rFonts w:ascii="Times New Roman" w:hAnsi="Times New Roman" w:cs="Times New Roman"/>
          <w:spacing w:val="12"/>
          <w:w w:val="110"/>
        </w:rPr>
        <w:t xml:space="preserve"> </w:t>
      </w:r>
      <w:r w:rsidRPr="00B65693">
        <w:rPr>
          <w:rFonts w:ascii="Times New Roman" w:hAnsi="Times New Roman" w:cs="Times New Roman"/>
          <w:w w:val="110"/>
        </w:rPr>
        <w:t>aproveitamento.</w:t>
      </w:r>
    </w:p>
    <w:p w14:paraId="69589CBD"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BE" w14:textId="7A46DC91"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25"/>
          <w:sz w:val="22"/>
          <w:szCs w:val="22"/>
        </w:rPr>
        <w:t>D</w:t>
      </w:r>
      <w:r w:rsidRPr="00B65693">
        <w:rPr>
          <w:rFonts w:ascii="Times New Roman" w:hAnsi="Times New Roman" w:cs="Times New Roman"/>
          <w:w w:val="116"/>
          <w:sz w:val="22"/>
          <w:szCs w:val="22"/>
        </w:rPr>
        <w:t>A</w:t>
      </w:r>
      <w:r w:rsidRPr="00B65693">
        <w:rPr>
          <w:rFonts w:ascii="Times New Roman" w:hAnsi="Times New Roman" w:cs="Times New Roman"/>
          <w:spacing w:val="3"/>
          <w:sz w:val="22"/>
          <w:szCs w:val="22"/>
        </w:rPr>
        <w:t xml:space="preserve"> </w:t>
      </w:r>
      <w:r w:rsidRPr="00B65693">
        <w:rPr>
          <w:rFonts w:ascii="Times New Roman" w:hAnsi="Times New Roman" w:cs="Times New Roman"/>
          <w:w w:val="116"/>
          <w:sz w:val="22"/>
          <w:szCs w:val="22"/>
        </w:rPr>
        <w:t>A</w:t>
      </w:r>
      <w:r w:rsidRPr="00B65693">
        <w:rPr>
          <w:rFonts w:ascii="Times New Roman" w:hAnsi="Times New Roman" w:cs="Times New Roman"/>
          <w:w w:val="125"/>
          <w:sz w:val="22"/>
          <w:szCs w:val="22"/>
        </w:rPr>
        <w:t>D</w:t>
      </w:r>
      <w:r w:rsidRPr="00B65693">
        <w:rPr>
          <w:rFonts w:ascii="Times New Roman" w:hAnsi="Times New Roman" w:cs="Times New Roman"/>
          <w:w w:val="62"/>
          <w:sz w:val="22"/>
          <w:szCs w:val="22"/>
        </w:rPr>
        <w:t>J</w:t>
      </w:r>
      <w:r w:rsidRPr="00B65693">
        <w:rPr>
          <w:rFonts w:ascii="Times New Roman" w:hAnsi="Times New Roman" w:cs="Times New Roman"/>
          <w:w w:val="113"/>
          <w:sz w:val="22"/>
          <w:szCs w:val="22"/>
        </w:rPr>
        <w:t>U</w:t>
      </w:r>
      <w:r w:rsidRPr="00B65693">
        <w:rPr>
          <w:rFonts w:ascii="Times New Roman" w:hAnsi="Times New Roman" w:cs="Times New Roman"/>
          <w:w w:val="125"/>
          <w:sz w:val="22"/>
          <w:szCs w:val="22"/>
        </w:rPr>
        <w:t>D</w:t>
      </w:r>
      <w:r w:rsidRPr="00B65693">
        <w:rPr>
          <w:rFonts w:ascii="Times New Roman" w:hAnsi="Times New Roman" w:cs="Times New Roman"/>
          <w:w w:val="106"/>
          <w:sz w:val="22"/>
          <w:szCs w:val="22"/>
        </w:rPr>
        <w:t>I</w:t>
      </w:r>
      <w:r w:rsidRPr="00B65693">
        <w:rPr>
          <w:rFonts w:ascii="Times New Roman" w:hAnsi="Times New Roman" w:cs="Times New Roman"/>
          <w:w w:val="116"/>
          <w:sz w:val="22"/>
          <w:szCs w:val="22"/>
        </w:rPr>
        <w:t>CAÇÃ</w:t>
      </w:r>
      <w:r w:rsidRPr="00B65693">
        <w:rPr>
          <w:rFonts w:ascii="Times New Roman" w:hAnsi="Times New Roman" w:cs="Times New Roman"/>
          <w:w w:val="117"/>
          <w:sz w:val="22"/>
          <w:szCs w:val="22"/>
        </w:rPr>
        <w:t>O</w:t>
      </w:r>
      <w:r w:rsidRPr="00B65693">
        <w:rPr>
          <w:rFonts w:ascii="Times New Roman" w:hAnsi="Times New Roman" w:cs="Times New Roman"/>
          <w:spacing w:val="3"/>
          <w:sz w:val="22"/>
          <w:szCs w:val="22"/>
        </w:rPr>
        <w:t xml:space="preserve"> </w:t>
      </w:r>
      <w:r w:rsidRPr="00B65693">
        <w:rPr>
          <w:rFonts w:ascii="Times New Roman" w:hAnsi="Times New Roman" w:cs="Times New Roman"/>
          <w:w w:val="118"/>
          <w:sz w:val="22"/>
          <w:szCs w:val="22"/>
        </w:rPr>
        <w:t>E</w:t>
      </w:r>
      <w:r w:rsidRPr="00B65693">
        <w:rPr>
          <w:rFonts w:ascii="Times New Roman" w:hAnsi="Times New Roman" w:cs="Times New Roman"/>
          <w:spacing w:val="3"/>
          <w:sz w:val="22"/>
          <w:szCs w:val="22"/>
        </w:rPr>
        <w:t xml:space="preserve"> </w:t>
      </w:r>
      <w:r w:rsidRPr="00B65693">
        <w:rPr>
          <w:rFonts w:ascii="Times New Roman" w:hAnsi="Times New Roman" w:cs="Times New Roman"/>
          <w:w w:val="125"/>
          <w:sz w:val="22"/>
          <w:szCs w:val="22"/>
        </w:rPr>
        <w:t>D</w:t>
      </w:r>
      <w:r w:rsidRPr="00B65693">
        <w:rPr>
          <w:rFonts w:ascii="Times New Roman" w:hAnsi="Times New Roman" w:cs="Times New Roman"/>
          <w:w w:val="116"/>
          <w:sz w:val="22"/>
          <w:szCs w:val="22"/>
        </w:rPr>
        <w:t>A</w:t>
      </w:r>
      <w:r w:rsidRPr="00B65693">
        <w:rPr>
          <w:rFonts w:ascii="Times New Roman" w:hAnsi="Times New Roman" w:cs="Times New Roman"/>
          <w:spacing w:val="3"/>
          <w:sz w:val="22"/>
          <w:szCs w:val="22"/>
        </w:rPr>
        <w:t xml:space="preserve"> </w:t>
      </w:r>
      <w:r w:rsidRPr="00B65693">
        <w:rPr>
          <w:rFonts w:ascii="Times New Roman" w:hAnsi="Times New Roman" w:cs="Times New Roman"/>
          <w:w w:val="115"/>
          <w:sz w:val="22"/>
          <w:szCs w:val="22"/>
        </w:rPr>
        <w:t>H</w:t>
      </w:r>
      <w:r w:rsidRPr="00B65693">
        <w:rPr>
          <w:rFonts w:ascii="Times New Roman" w:hAnsi="Times New Roman" w:cs="Times New Roman"/>
          <w:w w:val="117"/>
          <w:sz w:val="22"/>
          <w:szCs w:val="22"/>
        </w:rPr>
        <w:t>O</w:t>
      </w:r>
      <w:r w:rsidRPr="00B65693">
        <w:rPr>
          <w:rFonts w:ascii="Times New Roman" w:hAnsi="Times New Roman" w:cs="Times New Roman"/>
          <w:w w:val="121"/>
          <w:sz w:val="22"/>
          <w:szCs w:val="22"/>
        </w:rPr>
        <w:t>M</w:t>
      </w:r>
      <w:r w:rsidRPr="00B65693">
        <w:rPr>
          <w:rFonts w:ascii="Times New Roman" w:hAnsi="Times New Roman" w:cs="Times New Roman"/>
          <w:w w:val="117"/>
          <w:sz w:val="22"/>
          <w:szCs w:val="22"/>
        </w:rPr>
        <w:t>O</w:t>
      </w:r>
      <w:r w:rsidRPr="00B65693">
        <w:rPr>
          <w:rFonts w:ascii="Times New Roman" w:hAnsi="Times New Roman" w:cs="Times New Roman"/>
          <w:w w:val="110"/>
          <w:sz w:val="22"/>
          <w:szCs w:val="22"/>
        </w:rPr>
        <w:t>L</w:t>
      </w:r>
      <w:r w:rsidRPr="00B65693">
        <w:rPr>
          <w:rFonts w:ascii="Times New Roman" w:hAnsi="Times New Roman" w:cs="Times New Roman"/>
          <w:w w:val="117"/>
          <w:sz w:val="22"/>
          <w:szCs w:val="22"/>
        </w:rPr>
        <w:t>O</w:t>
      </w:r>
      <w:r w:rsidRPr="00B65693">
        <w:rPr>
          <w:rFonts w:ascii="Times New Roman" w:hAnsi="Times New Roman" w:cs="Times New Roman"/>
          <w:w w:val="114"/>
          <w:sz w:val="22"/>
          <w:szCs w:val="22"/>
        </w:rPr>
        <w:t>G</w:t>
      </w:r>
      <w:r w:rsidRPr="00B65693">
        <w:rPr>
          <w:rFonts w:ascii="Times New Roman" w:hAnsi="Times New Roman" w:cs="Times New Roman"/>
          <w:w w:val="116"/>
          <w:sz w:val="22"/>
          <w:szCs w:val="22"/>
        </w:rPr>
        <w:t>AÇÃ</w:t>
      </w:r>
      <w:r w:rsidRPr="00B65693">
        <w:rPr>
          <w:rFonts w:ascii="Times New Roman" w:hAnsi="Times New Roman" w:cs="Times New Roman"/>
          <w:w w:val="117"/>
          <w:sz w:val="22"/>
          <w:szCs w:val="22"/>
        </w:rPr>
        <w:t>O</w:t>
      </w:r>
    </w:p>
    <w:p w14:paraId="69589CBF"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C0" w14:textId="60285CB3" w:rsidR="009369EB" w:rsidRPr="00B65693" w:rsidRDefault="008F57FD" w:rsidP="00AF2A43">
      <w:pPr>
        <w:pStyle w:val="PargrafodaLista"/>
        <w:numPr>
          <w:ilvl w:val="1"/>
          <w:numId w:val="34"/>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w:t>
      </w:r>
      <w:r w:rsidRPr="00B65693">
        <w:rPr>
          <w:rFonts w:ascii="Times New Roman" w:hAnsi="Times New Roman" w:cs="Times New Roman"/>
          <w:spacing w:val="1"/>
          <w:w w:val="110"/>
        </w:rPr>
        <w:t xml:space="preserve"> </w:t>
      </w:r>
      <w:r w:rsidRPr="00B65693">
        <w:rPr>
          <w:rFonts w:ascii="Times New Roman" w:hAnsi="Times New Roman" w:cs="Times New Roman"/>
          <w:w w:val="110"/>
        </w:rPr>
        <w:t>objeto</w:t>
      </w:r>
      <w:r w:rsidRPr="00B65693">
        <w:rPr>
          <w:rFonts w:ascii="Times New Roman" w:hAnsi="Times New Roman" w:cs="Times New Roman"/>
          <w:spacing w:val="1"/>
          <w:w w:val="110"/>
        </w:rPr>
        <w:t xml:space="preserve"> </w:t>
      </w:r>
      <w:r w:rsidRPr="00B65693">
        <w:rPr>
          <w:rFonts w:ascii="Times New Roman" w:hAnsi="Times New Roman" w:cs="Times New Roman"/>
          <w:w w:val="110"/>
        </w:rPr>
        <w:t>deste</w:t>
      </w:r>
      <w:r w:rsidRPr="00B65693">
        <w:rPr>
          <w:rFonts w:ascii="Times New Roman" w:hAnsi="Times New Roman" w:cs="Times New Roman"/>
          <w:spacing w:val="1"/>
          <w:w w:val="110"/>
        </w:rPr>
        <w:t xml:space="preserve"> </w:t>
      </w:r>
      <w:r w:rsidRPr="00B65693">
        <w:rPr>
          <w:rFonts w:ascii="Times New Roman" w:hAnsi="Times New Roman" w:cs="Times New Roman"/>
          <w:w w:val="110"/>
        </w:rPr>
        <w:t>pregão</w:t>
      </w:r>
      <w:r w:rsidRPr="00B65693">
        <w:rPr>
          <w:rFonts w:ascii="Times New Roman" w:hAnsi="Times New Roman" w:cs="Times New Roman"/>
          <w:spacing w:val="1"/>
          <w:w w:val="110"/>
        </w:rPr>
        <w:t xml:space="preserve"> </w:t>
      </w:r>
      <w:r w:rsidRPr="00B65693">
        <w:rPr>
          <w:rFonts w:ascii="Times New Roman" w:hAnsi="Times New Roman" w:cs="Times New Roman"/>
          <w:w w:val="110"/>
        </w:rPr>
        <w:t>será</w:t>
      </w:r>
      <w:r w:rsidRPr="00B65693">
        <w:rPr>
          <w:rFonts w:ascii="Times New Roman" w:hAnsi="Times New Roman" w:cs="Times New Roman"/>
          <w:spacing w:val="1"/>
          <w:w w:val="110"/>
        </w:rPr>
        <w:t xml:space="preserve"> </w:t>
      </w:r>
      <w:r w:rsidRPr="00B65693">
        <w:rPr>
          <w:rFonts w:ascii="Times New Roman" w:hAnsi="Times New Roman" w:cs="Times New Roman"/>
          <w:w w:val="110"/>
        </w:rPr>
        <w:t>adjudicado</w:t>
      </w:r>
      <w:r w:rsidRPr="00B65693">
        <w:rPr>
          <w:rFonts w:ascii="Times New Roman" w:hAnsi="Times New Roman" w:cs="Times New Roman"/>
          <w:spacing w:val="1"/>
          <w:w w:val="110"/>
        </w:rPr>
        <w:t xml:space="preserve"> </w:t>
      </w:r>
      <w:r w:rsidRPr="00B65693">
        <w:rPr>
          <w:rFonts w:ascii="Times New Roman" w:hAnsi="Times New Roman" w:cs="Times New Roman"/>
          <w:w w:val="110"/>
        </w:rPr>
        <w:t>à</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2"/>
          <w:w w:val="110"/>
        </w:rPr>
        <w:t xml:space="preserve"> </w:t>
      </w:r>
      <w:r w:rsidRPr="00B65693">
        <w:rPr>
          <w:rFonts w:ascii="Times New Roman" w:hAnsi="Times New Roman" w:cs="Times New Roman"/>
          <w:w w:val="110"/>
        </w:rPr>
        <w:t>vencedora.</w:t>
      </w:r>
    </w:p>
    <w:p w14:paraId="69589CC1" w14:textId="36938812" w:rsidR="009369EB" w:rsidRPr="00B65693" w:rsidRDefault="001A0A0B" w:rsidP="00AF2A43">
      <w:pPr>
        <w:pStyle w:val="PargrafodaLista"/>
        <w:tabs>
          <w:tab w:val="left" w:pos="564"/>
        </w:tabs>
        <w:spacing w:before="120" w:after="120" w:line="300" w:lineRule="auto"/>
        <w:ind w:left="0" w:right="-433"/>
        <w:rPr>
          <w:rFonts w:ascii="Times New Roman" w:hAnsi="Times New Roman" w:cs="Times New Roman"/>
        </w:rPr>
      </w:pPr>
      <w:r w:rsidRPr="00B65693">
        <w:rPr>
          <w:rFonts w:ascii="Times New Roman" w:hAnsi="Times New Roman" w:cs="Times New Roman"/>
          <w:w w:val="116"/>
        </w:rPr>
        <w:t xml:space="preserve">16.2 </w:t>
      </w:r>
      <w:r w:rsidR="008F57FD" w:rsidRPr="00B65693">
        <w:rPr>
          <w:rFonts w:ascii="Times New Roman" w:hAnsi="Times New Roman" w:cs="Times New Roman"/>
          <w:w w:val="116"/>
        </w:rPr>
        <w:t>A</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6"/>
        </w:rPr>
        <w:t>h</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7"/>
        </w:rPr>
        <w:t>m</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26"/>
        </w:rPr>
        <w:t>g</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1"/>
        </w:rPr>
        <w:t>ç</w:t>
      </w:r>
      <w:r w:rsidR="008F57FD" w:rsidRPr="00B65693">
        <w:rPr>
          <w:rFonts w:ascii="Times New Roman" w:hAnsi="Times New Roman" w:cs="Times New Roman"/>
          <w:spacing w:val="-1"/>
          <w:w w:val="116"/>
        </w:rPr>
        <w:t>ã</w:t>
      </w:r>
      <w:r w:rsidR="008F57FD" w:rsidRPr="00B65693">
        <w:rPr>
          <w:rFonts w:ascii="Times New Roman" w:hAnsi="Times New Roman" w:cs="Times New Roman"/>
          <w:w w:val="114"/>
        </w:rPr>
        <w:t>o</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4"/>
        </w:rPr>
        <w:t>d</w:t>
      </w:r>
      <w:r w:rsidR="008F57FD" w:rsidRPr="00B65693">
        <w:rPr>
          <w:rFonts w:ascii="Times New Roman" w:hAnsi="Times New Roman" w:cs="Times New Roman"/>
          <w:w w:val="114"/>
        </w:rPr>
        <w:t>o</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116"/>
        </w:rPr>
        <w:t>u</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4"/>
        </w:rPr>
        <w:t>d</w:t>
      </w:r>
      <w:r w:rsidR="008F57FD" w:rsidRPr="00B65693">
        <w:rPr>
          <w:rFonts w:ascii="Times New Roman" w:hAnsi="Times New Roman" w:cs="Times New Roman"/>
          <w:w w:val="114"/>
        </w:rPr>
        <w:t>o</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4"/>
        </w:rPr>
        <w:t>d</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99"/>
        </w:rPr>
        <w:t>t</w:t>
      </w:r>
      <w:r w:rsidR="008F57FD" w:rsidRPr="00B65693">
        <w:rPr>
          <w:rFonts w:ascii="Times New Roman" w:hAnsi="Times New Roman" w:cs="Times New Roman"/>
          <w:w w:val="113"/>
        </w:rPr>
        <w:t>e</w:t>
      </w:r>
      <w:r w:rsidR="008F57FD" w:rsidRPr="00B65693">
        <w:rPr>
          <w:rFonts w:ascii="Times New Roman" w:hAnsi="Times New Roman" w:cs="Times New Roman"/>
          <w:spacing w:val="3"/>
        </w:rPr>
        <w:t xml:space="preserve"> </w:t>
      </w:r>
      <w:r w:rsidR="008F57FD" w:rsidRPr="00B65693">
        <w:rPr>
          <w:rFonts w:ascii="Times New Roman" w:hAnsi="Times New Roman" w:cs="Times New Roman"/>
          <w:spacing w:val="-1"/>
          <w:w w:val="114"/>
        </w:rPr>
        <w:t>p</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26"/>
        </w:rPr>
        <w:t>g</w:t>
      </w:r>
      <w:r w:rsidR="008F57FD" w:rsidRPr="00B65693">
        <w:rPr>
          <w:rFonts w:ascii="Times New Roman" w:hAnsi="Times New Roman" w:cs="Times New Roman"/>
          <w:spacing w:val="-1"/>
          <w:w w:val="116"/>
        </w:rPr>
        <w:t>ã</w:t>
      </w:r>
      <w:r w:rsidR="008F57FD" w:rsidRPr="00B65693">
        <w:rPr>
          <w:rFonts w:ascii="Times New Roman" w:hAnsi="Times New Roman" w:cs="Times New Roman"/>
          <w:w w:val="114"/>
        </w:rPr>
        <w:t>o</w:t>
      </w:r>
      <w:r w:rsidR="000868F7" w:rsidRPr="00B65693">
        <w:rPr>
          <w:rFonts w:ascii="Times New Roman" w:hAnsi="Times New Roman" w:cs="Times New Roman"/>
          <w:w w:val="114"/>
        </w:rPr>
        <w:t xml:space="preserve"> sera realizada pela</w:t>
      </w:r>
      <w:r w:rsidR="008F57FD" w:rsidRPr="00B65693">
        <w:rPr>
          <w:rFonts w:ascii="Times New Roman" w:hAnsi="Times New Roman" w:cs="Times New Roman"/>
          <w:spacing w:val="3"/>
        </w:rPr>
        <w:t xml:space="preserve"> </w:t>
      </w:r>
      <w:r w:rsidR="00923294" w:rsidRPr="00B65693">
        <w:rPr>
          <w:rFonts w:ascii="Times New Roman" w:hAnsi="Times New Roman" w:cs="Times New Roman"/>
          <w:spacing w:val="3"/>
        </w:rPr>
        <w:t xml:space="preserve">autoridade </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7"/>
        </w:rPr>
        <w:t>m</w:t>
      </w:r>
      <w:r w:rsidR="008F57FD" w:rsidRPr="00B65693">
        <w:rPr>
          <w:rFonts w:ascii="Times New Roman" w:hAnsi="Times New Roman" w:cs="Times New Roman"/>
          <w:spacing w:val="-1"/>
          <w:w w:val="114"/>
        </w:rPr>
        <w:t>p</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99"/>
        </w:rPr>
        <w:t>t</w:t>
      </w:r>
      <w:r w:rsidR="008F57FD" w:rsidRPr="00B65693">
        <w:rPr>
          <w:rFonts w:ascii="Times New Roman" w:hAnsi="Times New Roman" w:cs="Times New Roman"/>
          <w:w w:val="113"/>
        </w:rPr>
        <w:t>e</w:t>
      </w:r>
      <w:r w:rsidR="00923294" w:rsidRPr="00B65693">
        <w:rPr>
          <w:rFonts w:ascii="Times New Roman" w:hAnsi="Times New Roman" w:cs="Times New Roman"/>
          <w:w w:val="113"/>
        </w:rPr>
        <w:t>nte</w:t>
      </w:r>
      <w:r w:rsidR="008F57FD" w:rsidRPr="00B65693">
        <w:rPr>
          <w:rFonts w:ascii="Times New Roman" w:hAnsi="Times New Roman" w:cs="Times New Roman"/>
          <w:spacing w:val="3"/>
        </w:rPr>
        <w:t xml:space="preserve"> </w:t>
      </w:r>
      <w:r w:rsidR="008F57FD" w:rsidRPr="00B65693">
        <w:rPr>
          <w:rFonts w:ascii="Times New Roman" w:hAnsi="Times New Roman" w:cs="Times New Roman"/>
          <w:w w:val="86"/>
        </w:rPr>
        <w:t>.</w:t>
      </w:r>
    </w:p>
    <w:p w14:paraId="69589CC2"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C3" w14:textId="5454DA94"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DA</w:t>
      </w:r>
      <w:r w:rsidRPr="00B65693">
        <w:rPr>
          <w:rFonts w:ascii="Times New Roman" w:hAnsi="Times New Roman" w:cs="Times New Roman"/>
          <w:spacing w:val="3"/>
          <w:w w:val="115"/>
          <w:sz w:val="22"/>
          <w:szCs w:val="22"/>
        </w:rPr>
        <w:t xml:space="preserve"> </w:t>
      </w:r>
      <w:r w:rsidRPr="00B65693">
        <w:rPr>
          <w:rFonts w:ascii="Times New Roman" w:hAnsi="Times New Roman" w:cs="Times New Roman"/>
          <w:w w:val="115"/>
          <w:sz w:val="22"/>
          <w:szCs w:val="22"/>
        </w:rPr>
        <w:t>ATA</w:t>
      </w:r>
      <w:r w:rsidRPr="00B65693">
        <w:rPr>
          <w:rFonts w:ascii="Times New Roman" w:hAnsi="Times New Roman" w:cs="Times New Roman"/>
          <w:spacing w:val="3"/>
          <w:w w:val="115"/>
          <w:sz w:val="22"/>
          <w:szCs w:val="22"/>
        </w:rPr>
        <w:t xml:space="preserve"> </w:t>
      </w:r>
      <w:r w:rsidRPr="00B65693">
        <w:rPr>
          <w:rFonts w:ascii="Times New Roman" w:hAnsi="Times New Roman" w:cs="Times New Roman"/>
          <w:w w:val="115"/>
          <w:sz w:val="22"/>
          <w:szCs w:val="22"/>
        </w:rPr>
        <w:t>DE</w:t>
      </w:r>
      <w:r w:rsidRPr="00B65693">
        <w:rPr>
          <w:rFonts w:ascii="Times New Roman" w:hAnsi="Times New Roman" w:cs="Times New Roman"/>
          <w:spacing w:val="4"/>
          <w:w w:val="115"/>
          <w:sz w:val="22"/>
          <w:szCs w:val="22"/>
        </w:rPr>
        <w:t xml:space="preserve"> </w:t>
      </w:r>
      <w:r w:rsidR="00112C2B" w:rsidRPr="00B65693">
        <w:rPr>
          <w:rFonts w:ascii="Times New Roman" w:hAnsi="Times New Roman" w:cs="Times New Roman"/>
          <w:w w:val="115"/>
          <w:sz w:val="22"/>
          <w:szCs w:val="22"/>
        </w:rPr>
        <w:t xml:space="preserve">REGISTRO DE PREÇOS </w:t>
      </w:r>
    </w:p>
    <w:p w14:paraId="69589CC4"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C5" w14:textId="132930A1" w:rsidR="009369EB" w:rsidRPr="00B65693" w:rsidRDefault="001A0A0B" w:rsidP="00AF2A43">
      <w:pPr>
        <w:pStyle w:val="PargrafodaLista"/>
        <w:tabs>
          <w:tab w:val="left" w:pos="142"/>
        </w:tabs>
        <w:spacing w:before="120" w:after="120" w:line="300" w:lineRule="auto"/>
        <w:ind w:left="0" w:right="-433"/>
        <w:rPr>
          <w:rFonts w:ascii="Times New Roman" w:hAnsi="Times New Roman" w:cs="Times New Roman"/>
        </w:rPr>
      </w:pPr>
      <w:r w:rsidRPr="00B65693">
        <w:rPr>
          <w:rFonts w:ascii="Times New Roman" w:hAnsi="Times New Roman" w:cs="Times New Roman"/>
          <w:w w:val="115"/>
        </w:rPr>
        <w:t>17.1</w:t>
      </w:r>
      <w:r w:rsidR="008F57FD" w:rsidRPr="00B65693">
        <w:rPr>
          <w:rFonts w:ascii="Times New Roman" w:hAnsi="Times New Roman" w:cs="Times New Roman"/>
          <w:w w:val="115"/>
        </w:rPr>
        <w:t>Depois</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homologado</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o</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resultado</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deste</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pregão,</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licitante</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vencedora</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será</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convocada</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para,</w:t>
      </w:r>
      <w:r w:rsidR="008F57FD" w:rsidRPr="00B65693">
        <w:rPr>
          <w:rFonts w:ascii="Times New Roman" w:hAnsi="Times New Roman" w:cs="Times New Roman"/>
          <w:spacing w:val="-10"/>
          <w:w w:val="115"/>
        </w:rPr>
        <w:t xml:space="preserve"> </w:t>
      </w:r>
      <w:r w:rsidR="008F57FD" w:rsidRPr="00B65693">
        <w:rPr>
          <w:rFonts w:ascii="Times New Roman" w:hAnsi="Times New Roman" w:cs="Times New Roman"/>
          <w:w w:val="115"/>
        </w:rPr>
        <w:t>dentro</w:t>
      </w:r>
      <w:r w:rsidR="008F57FD" w:rsidRPr="00B65693">
        <w:rPr>
          <w:rFonts w:ascii="Times New Roman" w:hAnsi="Times New Roman" w:cs="Times New Roman"/>
          <w:spacing w:val="-11"/>
          <w:w w:val="115"/>
        </w:rPr>
        <w:t xml:space="preserve"> </w:t>
      </w:r>
      <w:r w:rsidR="008F57FD" w:rsidRPr="00B65693">
        <w:rPr>
          <w:rFonts w:ascii="Times New Roman" w:hAnsi="Times New Roman" w:cs="Times New Roman"/>
          <w:w w:val="115"/>
        </w:rPr>
        <w:t>do</w:t>
      </w:r>
      <w:r w:rsidR="008F57FD" w:rsidRPr="00B65693">
        <w:rPr>
          <w:rFonts w:ascii="Times New Roman" w:hAnsi="Times New Roman" w:cs="Times New Roman"/>
          <w:spacing w:val="-63"/>
          <w:w w:val="115"/>
        </w:rPr>
        <w:t xml:space="preserve"> </w:t>
      </w:r>
      <w:r w:rsidR="008F57FD" w:rsidRPr="00B65693">
        <w:rPr>
          <w:rFonts w:ascii="Times New Roman" w:hAnsi="Times New Roman" w:cs="Times New Roman"/>
          <w:spacing w:val="-1"/>
          <w:w w:val="115"/>
        </w:rPr>
        <w:t>prazo</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spacing w:val="-1"/>
          <w:w w:val="115"/>
        </w:rPr>
        <w:t>de</w:t>
      </w:r>
      <w:r w:rsidR="008F57FD" w:rsidRPr="00B65693">
        <w:rPr>
          <w:rFonts w:ascii="Times New Roman" w:hAnsi="Times New Roman" w:cs="Times New Roman"/>
          <w:spacing w:val="-15"/>
          <w:w w:val="115"/>
        </w:rPr>
        <w:t xml:space="preserve"> </w:t>
      </w:r>
      <w:r w:rsidR="00D95F0F" w:rsidRPr="00B65693">
        <w:rPr>
          <w:rFonts w:ascii="Times New Roman" w:hAnsi="Times New Roman" w:cs="Times New Roman"/>
          <w:b/>
          <w:bCs/>
          <w:spacing w:val="-1"/>
          <w:w w:val="115"/>
        </w:rPr>
        <w:t>3</w:t>
      </w:r>
      <w:r w:rsidR="00D95F0F" w:rsidRPr="00B65693">
        <w:rPr>
          <w:rFonts w:ascii="Times New Roman" w:hAnsi="Times New Roman" w:cs="Times New Roman"/>
          <w:b/>
          <w:bCs/>
          <w:spacing w:val="-16"/>
          <w:w w:val="115"/>
        </w:rPr>
        <w:t xml:space="preserve"> </w:t>
      </w:r>
      <w:r w:rsidR="00D95F0F" w:rsidRPr="00B65693">
        <w:rPr>
          <w:rFonts w:ascii="Times New Roman" w:hAnsi="Times New Roman" w:cs="Times New Roman"/>
          <w:b/>
          <w:bCs/>
          <w:spacing w:val="-1"/>
          <w:w w:val="115"/>
        </w:rPr>
        <w:t>(TRÊS)</w:t>
      </w:r>
      <w:r w:rsidR="00D95F0F" w:rsidRPr="00B65693">
        <w:rPr>
          <w:rFonts w:ascii="Times New Roman" w:hAnsi="Times New Roman" w:cs="Times New Roman"/>
          <w:b/>
          <w:bCs/>
          <w:spacing w:val="-15"/>
          <w:w w:val="115"/>
        </w:rPr>
        <w:t xml:space="preserve"> </w:t>
      </w:r>
      <w:r w:rsidR="00D95F0F" w:rsidRPr="00B65693">
        <w:rPr>
          <w:rFonts w:ascii="Times New Roman" w:hAnsi="Times New Roman" w:cs="Times New Roman"/>
          <w:b/>
          <w:bCs/>
          <w:spacing w:val="-1"/>
          <w:w w:val="115"/>
        </w:rPr>
        <w:t>DIAS</w:t>
      </w:r>
      <w:r w:rsidR="00D95F0F" w:rsidRPr="00B65693">
        <w:rPr>
          <w:rFonts w:ascii="Times New Roman" w:hAnsi="Times New Roman" w:cs="Times New Roman"/>
          <w:b/>
          <w:bCs/>
          <w:spacing w:val="-15"/>
          <w:w w:val="115"/>
        </w:rPr>
        <w:t xml:space="preserve"> </w:t>
      </w:r>
      <w:r w:rsidR="00D95F0F" w:rsidRPr="00B65693">
        <w:rPr>
          <w:rFonts w:ascii="Times New Roman" w:hAnsi="Times New Roman" w:cs="Times New Roman"/>
          <w:b/>
          <w:bCs/>
          <w:spacing w:val="-1"/>
          <w:w w:val="115"/>
        </w:rPr>
        <w:t>ÚTEIS,</w:t>
      </w:r>
      <w:r w:rsidR="00D95F0F" w:rsidRPr="00B65693">
        <w:rPr>
          <w:rFonts w:ascii="Times New Roman" w:hAnsi="Times New Roman" w:cs="Times New Roman"/>
          <w:b/>
          <w:bCs/>
          <w:spacing w:val="-16"/>
          <w:w w:val="115"/>
        </w:rPr>
        <w:t xml:space="preserve"> </w:t>
      </w:r>
      <w:r w:rsidR="008F57FD" w:rsidRPr="00B65693">
        <w:rPr>
          <w:rFonts w:ascii="Times New Roman" w:hAnsi="Times New Roman" w:cs="Times New Roman"/>
          <w:spacing w:val="-1"/>
          <w:w w:val="115"/>
        </w:rPr>
        <w:t>sob</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spacing w:val="-1"/>
          <w:w w:val="115"/>
        </w:rPr>
        <w:t>pena</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spacing w:val="-1"/>
          <w:w w:val="115"/>
        </w:rPr>
        <w:t>de</w:t>
      </w:r>
      <w:r w:rsidR="008F57FD" w:rsidRPr="00B65693">
        <w:rPr>
          <w:rFonts w:ascii="Times New Roman" w:hAnsi="Times New Roman" w:cs="Times New Roman"/>
          <w:spacing w:val="-15"/>
          <w:w w:val="115"/>
        </w:rPr>
        <w:t xml:space="preserve"> </w:t>
      </w:r>
      <w:r w:rsidR="00D95F0F" w:rsidRPr="00B65693">
        <w:rPr>
          <w:rFonts w:ascii="Times New Roman" w:hAnsi="Times New Roman" w:cs="Times New Roman"/>
          <w:b/>
          <w:bCs/>
          <w:spacing w:val="-1"/>
          <w:w w:val="115"/>
        </w:rPr>
        <w:t>DECAIR</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spacing w:val="-1"/>
          <w:w w:val="115"/>
        </w:rPr>
        <w:t>o</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spacing w:val="-1"/>
          <w:w w:val="115"/>
        </w:rPr>
        <w:t>direito</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spacing w:val="-1"/>
          <w:w w:val="115"/>
        </w:rPr>
        <w:t>à</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spacing w:val="-1"/>
          <w:w w:val="115"/>
        </w:rPr>
        <w:t>contratação,</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w w:val="115"/>
        </w:rPr>
        <w:t>sem</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w w:val="115"/>
        </w:rPr>
        <w:t>prejuízo</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w w:val="115"/>
        </w:rPr>
        <w:t>das</w:t>
      </w:r>
      <w:r w:rsidR="008F57FD" w:rsidRPr="00B65693">
        <w:rPr>
          <w:rFonts w:ascii="Times New Roman" w:hAnsi="Times New Roman" w:cs="Times New Roman"/>
          <w:spacing w:val="-15"/>
          <w:w w:val="115"/>
        </w:rPr>
        <w:t xml:space="preserve"> </w:t>
      </w:r>
      <w:r w:rsidR="008F57FD" w:rsidRPr="00B65693">
        <w:rPr>
          <w:rFonts w:ascii="Times New Roman" w:hAnsi="Times New Roman" w:cs="Times New Roman"/>
          <w:w w:val="115"/>
        </w:rPr>
        <w:t>sanções</w:t>
      </w:r>
      <w:r w:rsidR="008F57FD" w:rsidRPr="00B65693">
        <w:rPr>
          <w:rFonts w:ascii="Times New Roman" w:hAnsi="Times New Roman" w:cs="Times New Roman"/>
          <w:spacing w:val="-16"/>
          <w:w w:val="115"/>
        </w:rPr>
        <w:t xml:space="preserve"> </w:t>
      </w:r>
      <w:r w:rsidR="008F57FD" w:rsidRPr="00B65693">
        <w:rPr>
          <w:rFonts w:ascii="Times New Roman" w:hAnsi="Times New Roman" w:cs="Times New Roman"/>
          <w:w w:val="115"/>
        </w:rPr>
        <w:t>previstas</w:t>
      </w:r>
      <w:r w:rsidR="008F57FD" w:rsidRPr="00B65693">
        <w:rPr>
          <w:rFonts w:ascii="Times New Roman" w:hAnsi="Times New Roman" w:cs="Times New Roman"/>
          <w:spacing w:val="1"/>
          <w:w w:val="115"/>
        </w:rPr>
        <w:t xml:space="preserve"> </w:t>
      </w:r>
      <w:r w:rsidR="008F57FD" w:rsidRPr="00B65693">
        <w:rPr>
          <w:rFonts w:ascii="Times New Roman" w:hAnsi="Times New Roman" w:cs="Times New Roman"/>
          <w:w w:val="115"/>
        </w:rPr>
        <w:t>neste</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edital,</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assinar</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a</w:t>
      </w:r>
      <w:r w:rsidR="008F57FD" w:rsidRPr="00B65693">
        <w:rPr>
          <w:rFonts w:ascii="Times New Roman" w:hAnsi="Times New Roman" w:cs="Times New Roman"/>
          <w:spacing w:val="-7"/>
          <w:w w:val="115"/>
        </w:rPr>
        <w:t xml:space="preserve"> </w:t>
      </w:r>
      <w:r w:rsidR="008F57FD" w:rsidRPr="00B65693">
        <w:rPr>
          <w:rFonts w:ascii="Times New Roman" w:hAnsi="Times New Roman" w:cs="Times New Roman"/>
          <w:w w:val="115"/>
        </w:rPr>
        <w:t>ata</w:t>
      </w:r>
      <w:r w:rsidR="008F57FD" w:rsidRPr="00B65693">
        <w:rPr>
          <w:rFonts w:ascii="Times New Roman" w:hAnsi="Times New Roman" w:cs="Times New Roman"/>
          <w:spacing w:val="-8"/>
          <w:w w:val="115"/>
        </w:rPr>
        <w:t xml:space="preserve"> </w:t>
      </w:r>
      <w:r w:rsidR="008F57FD" w:rsidRPr="00B65693">
        <w:rPr>
          <w:rFonts w:ascii="Times New Roman" w:hAnsi="Times New Roman" w:cs="Times New Roman"/>
          <w:w w:val="115"/>
        </w:rPr>
        <w:t>de</w:t>
      </w:r>
      <w:r w:rsidR="008F57FD" w:rsidRPr="00B65693">
        <w:rPr>
          <w:rFonts w:ascii="Times New Roman" w:hAnsi="Times New Roman" w:cs="Times New Roman"/>
          <w:spacing w:val="-7"/>
          <w:w w:val="115"/>
        </w:rPr>
        <w:t xml:space="preserve"> </w:t>
      </w:r>
      <w:r w:rsidR="00112C2B" w:rsidRPr="00B65693">
        <w:rPr>
          <w:rFonts w:ascii="Times New Roman" w:hAnsi="Times New Roman" w:cs="Times New Roman"/>
          <w:w w:val="115"/>
        </w:rPr>
        <w:t xml:space="preserve">REGISTRO DE PREÇOS </w:t>
      </w:r>
      <w:r w:rsidR="008F57FD" w:rsidRPr="00B65693">
        <w:rPr>
          <w:rFonts w:ascii="Times New Roman" w:hAnsi="Times New Roman" w:cs="Times New Roman"/>
          <w:w w:val="115"/>
        </w:rPr>
        <w:t>.</w:t>
      </w:r>
    </w:p>
    <w:p w14:paraId="69589CC8" w14:textId="4686C9F8" w:rsidR="009369EB" w:rsidRPr="00B65693" w:rsidRDefault="008F57FD" w:rsidP="00AF2A43">
      <w:pPr>
        <w:pStyle w:val="PargrafodaLista"/>
        <w:numPr>
          <w:ilvl w:val="1"/>
          <w:numId w:val="35"/>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Os</w:t>
      </w:r>
      <w:r w:rsidRPr="00B65693">
        <w:rPr>
          <w:rFonts w:ascii="Times New Roman" w:hAnsi="Times New Roman" w:cs="Times New Roman"/>
          <w:spacing w:val="5"/>
          <w:w w:val="110"/>
        </w:rPr>
        <w:t xml:space="preserve"> </w:t>
      </w:r>
      <w:r w:rsidRPr="00B65693">
        <w:rPr>
          <w:rFonts w:ascii="Times New Roman" w:hAnsi="Times New Roman" w:cs="Times New Roman"/>
          <w:w w:val="110"/>
        </w:rPr>
        <w:t>encargos</w:t>
      </w:r>
      <w:r w:rsidRPr="00B65693">
        <w:rPr>
          <w:rFonts w:ascii="Times New Roman" w:hAnsi="Times New Roman" w:cs="Times New Roman"/>
          <w:spacing w:val="6"/>
          <w:w w:val="110"/>
        </w:rPr>
        <w:t xml:space="preserve"> </w:t>
      </w:r>
      <w:r w:rsidRPr="00B65693">
        <w:rPr>
          <w:rFonts w:ascii="Times New Roman" w:hAnsi="Times New Roman" w:cs="Times New Roman"/>
          <w:w w:val="110"/>
        </w:rPr>
        <w:t>das</w:t>
      </w:r>
      <w:r w:rsidRPr="00B65693">
        <w:rPr>
          <w:rFonts w:ascii="Times New Roman" w:hAnsi="Times New Roman" w:cs="Times New Roman"/>
          <w:spacing w:val="6"/>
          <w:w w:val="110"/>
        </w:rPr>
        <w:t xml:space="preserve"> </w:t>
      </w:r>
      <w:r w:rsidRPr="00B65693">
        <w:rPr>
          <w:rFonts w:ascii="Times New Roman" w:hAnsi="Times New Roman" w:cs="Times New Roman"/>
          <w:w w:val="110"/>
        </w:rPr>
        <w:t>partes</w:t>
      </w:r>
      <w:r w:rsidRPr="00B65693">
        <w:rPr>
          <w:rFonts w:ascii="Times New Roman" w:hAnsi="Times New Roman" w:cs="Times New Roman"/>
          <w:spacing w:val="6"/>
          <w:w w:val="110"/>
        </w:rPr>
        <w:t xml:space="preserve"> </w:t>
      </w:r>
      <w:r w:rsidRPr="00B65693">
        <w:rPr>
          <w:rFonts w:ascii="Times New Roman" w:hAnsi="Times New Roman" w:cs="Times New Roman"/>
          <w:w w:val="110"/>
        </w:rPr>
        <w:t>e</w:t>
      </w:r>
      <w:r w:rsidRPr="00B65693">
        <w:rPr>
          <w:rFonts w:ascii="Times New Roman" w:hAnsi="Times New Roman" w:cs="Times New Roman"/>
          <w:spacing w:val="6"/>
          <w:w w:val="110"/>
        </w:rPr>
        <w:t xml:space="preserve"> </w:t>
      </w:r>
      <w:r w:rsidRPr="00B65693">
        <w:rPr>
          <w:rFonts w:ascii="Times New Roman" w:hAnsi="Times New Roman" w:cs="Times New Roman"/>
          <w:w w:val="110"/>
        </w:rPr>
        <w:t>as</w:t>
      </w:r>
      <w:r w:rsidRPr="00B65693">
        <w:rPr>
          <w:rFonts w:ascii="Times New Roman" w:hAnsi="Times New Roman" w:cs="Times New Roman"/>
          <w:spacing w:val="5"/>
          <w:w w:val="110"/>
        </w:rPr>
        <w:t xml:space="preserve"> </w:t>
      </w:r>
      <w:r w:rsidRPr="00B65693">
        <w:rPr>
          <w:rFonts w:ascii="Times New Roman" w:hAnsi="Times New Roman" w:cs="Times New Roman"/>
          <w:w w:val="110"/>
        </w:rPr>
        <w:t>normas</w:t>
      </w:r>
      <w:r w:rsidRPr="00B65693">
        <w:rPr>
          <w:rFonts w:ascii="Times New Roman" w:hAnsi="Times New Roman" w:cs="Times New Roman"/>
          <w:spacing w:val="6"/>
          <w:w w:val="110"/>
        </w:rPr>
        <w:t xml:space="preserve"> </w:t>
      </w:r>
      <w:r w:rsidRPr="00B65693">
        <w:rPr>
          <w:rFonts w:ascii="Times New Roman" w:hAnsi="Times New Roman" w:cs="Times New Roman"/>
          <w:w w:val="110"/>
        </w:rPr>
        <w:t>relativas</w:t>
      </w:r>
      <w:r w:rsidRPr="00B65693">
        <w:rPr>
          <w:rFonts w:ascii="Times New Roman" w:hAnsi="Times New Roman" w:cs="Times New Roman"/>
          <w:spacing w:val="6"/>
          <w:w w:val="110"/>
        </w:rPr>
        <w:t xml:space="preserve"> </w:t>
      </w:r>
      <w:r w:rsidRPr="00B65693">
        <w:rPr>
          <w:rFonts w:ascii="Times New Roman" w:hAnsi="Times New Roman" w:cs="Times New Roman"/>
          <w:w w:val="110"/>
        </w:rPr>
        <w:t>a</w:t>
      </w:r>
      <w:r w:rsidRPr="00B65693">
        <w:rPr>
          <w:rFonts w:ascii="Times New Roman" w:hAnsi="Times New Roman" w:cs="Times New Roman"/>
          <w:spacing w:val="6"/>
          <w:w w:val="110"/>
        </w:rPr>
        <w:t xml:space="preserve"> </w:t>
      </w:r>
      <w:r w:rsidRPr="00B65693">
        <w:rPr>
          <w:rFonts w:ascii="Times New Roman" w:hAnsi="Times New Roman" w:cs="Times New Roman"/>
          <w:w w:val="110"/>
        </w:rPr>
        <w:t>recebimento,</w:t>
      </w:r>
      <w:r w:rsidRPr="00B65693">
        <w:rPr>
          <w:rFonts w:ascii="Times New Roman" w:hAnsi="Times New Roman" w:cs="Times New Roman"/>
          <w:spacing w:val="6"/>
          <w:w w:val="110"/>
        </w:rPr>
        <w:t xml:space="preserve"> </w:t>
      </w:r>
      <w:r w:rsidRPr="00B65693">
        <w:rPr>
          <w:rFonts w:ascii="Times New Roman" w:hAnsi="Times New Roman" w:cs="Times New Roman"/>
          <w:w w:val="110"/>
        </w:rPr>
        <w:t>liquidação,</w:t>
      </w:r>
      <w:r w:rsidRPr="00B65693">
        <w:rPr>
          <w:rFonts w:ascii="Times New Roman" w:hAnsi="Times New Roman" w:cs="Times New Roman"/>
          <w:spacing w:val="5"/>
          <w:w w:val="110"/>
        </w:rPr>
        <w:t xml:space="preserve"> </w:t>
      </w:r>
      <w:r w:rsidRPr="00B65693">
        <w:rPr>
          <w:rFonts w:ascii="Times New Roman" w:hAnsi="Times New Roman" w:cs="Times New Roman"/>
          <w:w w:val="110"/>
        </w:rPr>
        <w:t>pagamento,</w:t>
      </w:r>
      <w:r w:rsidRPr="00B65693">
        <w:rPr>
          <w:rFonts w:ascii="Times New Roman" w:hAnsi="Times New Roman" w:cs="Times New Roman"/>
          <w:spacing w:val="6"/>
          <w:w w:val="110"/>
        </w:rPr>
        <w:t xml:space="preserve"> </w:t>
      </w:r>
      <w:r w:rsidRPr="00B65693">
        <w:rPr>
          <w:rFonts w:ascii="Times New Roman" w:hAnsi="Times New Roman" w:cs="Times New Roman"/>
          <w:w w:val="110"/>
        </w:rPr>
        <w:t>garantia</w:t>
      </w:r>
      <w:r w:rsidRPr="00B65693">
        <w:rPr>
          <w:rFonts w:ascii="Times New Roman" w:hAnsi="Times New Roman" w:cs="Times New Roman"/>
          <w:spacing w:val="1"/>
          <w:w w:val="110"/>
        </w:rPr>
        <w:t xml:space="preserve"> </w:t>
      </w:r>
      <w:r w:rsidRPr="00B65693">
        <w:rPr>
          <w:rFonts w:ascii="Times New Roman" w:hAnsi="Times New Roman" w:cs="Times New Roman"/>
          <w:w w:val="110"/>
        </w:rPr>
        <w:t>contratual,</w:t>
      </w:r>
      <w:r w:rsidRPr="00B65693">
        <w:rPr>
          <w:rFonts w:ascii="Times New Roman" w:hAnsi="Times New Roman" w:cs="Times New Roman"/>
          <w:spacing w:val="5"/>
          <w:w w:val="110"/>
        </w:rPr>
        <w:t xml:space="preserve"> </w:t>
      </w:r>
      <w:r w:rsidRPr="00B65693">
        <w:rPr>
          <w:rFonts w:ascii="Times New Roman" w:hAnsi="Times New Roman" w:cs="Times New Roman"/>
          <w:w w:val="110"/>
        </w:rPr>
        <w:t>sanções</w:t>
      </w:r>
      <w:r w:rsidRPr="00B65693">
        <w:rPr>
          <w:rFonts w:ascii="Times New Roman" w:hAnsi="Times New Roman" w:cs="Times New Roman"/>
          <w:spacing w:val="5"/>
          <w:w w:val="110"/>
        </w:rPr>
        <w:t xml:space="preserve"> </w:t>
      </w:r>
      <w:r w:rsidRPr="00B65693">
        <w:rPr>
          <w:rFonts w:ascii="Times New Roman" w:hAnsi="Times New Roman" w:cs="Times New Roman"/>
          <w:w w:val="110"/>
        </w:rPr>
        <w:t>contratuais,</w:t>
      </w:r>
      <w:r w:rsidRPr="00B65693">
        <w:rPr>
          <w:rFonts w:ascii="Times New Roman" w:hAnsi="Times New Roman" w:cs="Times New Roman"/>
          <w:spacing w:val="5"/>
          <w:w w:val="110"/>
        </w:rPr>
        <w:t xml:space="preserve"> </w:t>
      </w:r>
      <w:r w:rsidRPr="00B65693">
        <w:rPr>
          <w:rFonts w:ascii="Times New Roman" w:hAnsi="Times New Roman" w:cs="Times New Roman"/>
          <w:w w:val="110"/>
        </w:rPr>
        <w:t>alteração</w:t>
      </w:r>
      <w:r w:rsidRPr="00B65693">
        <w:rPr>
          <w:rFonts w:ascii="Times New Roman" w:hAnsi="Times New Roman" w:cs="Times New Roman"/>
          <w:spacing w:val="5"/>
          <w:w w:val="110"/>
        </w:rPr>
        <w:t xml:space="preserve"> </w:t>
      </w:r>
      <w:r w:rsidRPr="00B65693">
        <w:rPr>
          <w:rFonts w:ascii="Times New Roman" w:hAnsi="Times New Roman" w:cs="Times New Roman"/>
          <w:w w:val="110"/>
        </w:rPr>
        <w:t>e</w:t>
      </w:r>
      <w:r w:rsidRPr="00B65693">
        <w:rPr>
          <w:rFonts w:ascii="Times New Roman" w:hAnsi="Times New Roman" w:cs="Times New Roman"/>
          <w:spacing w:val="6"/>
          <w:w w:val="110"/>
        </w:rPr>
        <w:t xml:space="preserve"> </w:t>
      </w:r>
      <w:r w:rsidRPr="00B65693">
        <w:rPr>
          <w:rFonts w:ascii="Times New Roman" w:hAnsi="Times New Roman" w:cs="Times New Roman"/>
          <w:w w:val="110"/>
        </w:rPr>
        <w:t>rescisão</w:t>
      </w:r>
      <w:r w:rsidRPr="00B65693">
        <w:rPr>
          <w:rFonts w:ascii="Times New Roman" w:hAnsi="Times New Roman" w:cs="Times New Roman"/>
          <w:spacing w:val="5"/>
          <w:w w:val="110"/>
        </w:rPr>
        <w:t xml:space="preserve"> </w:t>
      </w:r>
      <w:r w:rsidRPr="00B65693">
        <w:rPr>
          <w:rFonts w:ascii="Times New Roman" w:hAnsi="Times New Roman" w:cs="Times New Roman"/>
          <w:w w:val="110"/>
        </w:rPr>
        <w:t>contratual</w:t>
      </w:r>
      <w:r w:rsidRPr="00B65693">
        <w:rPr>
          <w:rFonts w:ascii="Times New Roman" w:hAnsi="Times New Roman" w:cs="Times New Roman"/>
          <w:spacing w:val="5"/>
          <w:w w:val="110"/>
        </w:rPr>
        <w:t xml:space="preserve"> </w:t>
      </w:r>
      <w:r w:rsidRPr="00B65693">
        <w:rPr>
          <w:rFonts w:ascii="Times New Roman" w:hAnsi="Times New Roman" w:cs="Times New Roman"/>
          <w:w w:val="110"/>
        </w:rPr>
        <w:t>constam</w:t>
      </w:r>
      <w:r w:rsidRPr="00B65693">
        <w:rPr>
          <w:rFonts w:ascii="Times New Roman" w:hAnsi="Times New Roman" w:cs="Times New Roman"/>
          <w:spacing w:val="5"/>
          <w:w w:val="110"/>
        </w:rPr>
        <w:t xml:space="preserve"> </w:t>
      </w:r>
      <w:r w:rsidRPr="00B65693">
        <w:rPr>
          <w:rFonts w:ascii="Times New Roman" w:hAnsi="Times New Roman" w:cs="Times New Roman"/>
          <w:w w:val="110"/>
        </w:rPr>
        <w:t>do</w:t>
      </w:r>
      <w:r w:rsidRPr="00B65693">
        <w:rPr>
          <w:rFonts w:ascii="Times New Roman" w:hAnsi="Times New Roman" w:cs="Times New Roman"/>
          <w:spacing w:val="5"/>
          <w:w w:val="110"/>
        </w:rPr>
        <w:t xml:space="preserve"> </w:t>
      </w:r>
      <w:r w:rsidR="00EB4FBE" w:rsidRPr="00B65693">
        <w:rPr>
          <w:rFonts w:ascii="Times New Roman" w:hAnsi="Times New Roman" w:cs="Times New Roman"/>
          <w:w w:val="110"/>
        </w:rPr>
        <w:t xml:space="preserve">termo de referência </w:t>
      </w:r>
      <w:r w:rsidRPr="00B65693">
        <w:rPr>
          <w:rFonts w:ascii="Times New Roman" w:hAnsi="Times New Roman" w:cs="Times New Roman"/>
          <w:w w:val="110"/>
        </w:rPr>
        <w:t>encartado</w:t>
      </w:r>
      <w:r w:rsidRPr="00B65693">
        <w:rPr>
          <w:rFonts w:ascii="Times New Roman" w:hAnsi="Times New Roman" w:cs="Times New Roman"/>
          <w:spacing w:val="5"/>
          <w:w w:val="110"/>
        </w:rPr>
        <w:t xml:space="preserve"> </w:t>
      </w:r>
      <w:r w:rsidRPr="00B65693">
        <w:rPr>
          <w:rFonts w:ascii="Times New Roman" w:hAnsi="Times New Roman" w:cs="Times New Roman"/>
          <w:w w:val="110"/>
        </w:rPr>
        <w:t>neste</w:t>
      </w:r>
      <w:r w:rsidRPr="00B65693">
        <w:rPr>
          <w:rFonts w:ascii="Times New Roman" w:hAnsi="Times New Roman" w:cs="Times New Roman"/>
          <w:spacing w:val="1"/>
          <w:w w:val="110"/>
        </w:rPr>
        <w:t xml:space="preserve"> </w:t>
      </w:r>
      <w:r w:rsidRPr="00B65693">
        <w:rPr>
          <w:rFonts w:ascii="Times New Roman" w:hAnsi="Times New Roman" w:cs="Times New Roman"/>
          <w:w w:val="110"/>
        </w:rPr>
        <w:t>edital.</w:t>
      </w:r>
    </w:p>
    <w:p w14:paraId="69589CC9" w14:textId="1185505D" w:rsidR="009369EB" w:rsidRPr="00B65693" w:rsidRDefault="008F57FD" w:rsidP="00AF2A43">
      <w:pPr>
        <w:pStyle w:val="PargrafodaLista"/>
        <w:numPr>
          <w:ilvl w:val="1"/>
          <w:numId w:val="35"/>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5"/>
          <w:w w:val="110"/>
        </w:rPr>
        <w:t xml:space="preserve"> </w:t>
      </w:r>
      <w:r w:rsidRPr="00B65693">
        <w:rPr>
          <w:rFonts w:ascii="Times New Roman" w:hAnsi="Times New Roman" w:cs="Times New Roman"/>
          <w:w w:val="110"/>
        </w:rPr>
        <w:t>exigência</w:t>
      </w:r>
      <w:r w:rsidRPr="00B65693">
        <w:rPr>
          <w:rFonts w:ascii="Times New Roman" w:hAnsi="Times New Roman" w:cs="Times New Roman"/>
          <w:spacing w:val="5"/>
          <w:w w:val="110"/>
        </w:rPr>
        <w:t xml:space="preserve"> </w:t>
      </w:r>
      <w:r w:rsidRPr="00B65693">
        <w:rPr>
          <w:rFonts w:ascii="Times New Roman" w:hAnsi="Times New Roman" w:cs="Times New Roman"/>
          <w:w w:val="110"/>
        </w:rPr>
        <w:t>de</w:t>
      </w:r>
      <w:r w:rsidRPr="00B65693">
        <w:rPr>
          <w:rFonts w:ascii="Times New Roman" w:hAnsi="Times New Roman" w:cs="Times New Roman"/>
          <w:spacing w:val="5"/>
          <w:w w:val="110"/>
        </w:rPr>
        <w:t xml:space="preserve"> </w:t>
      </w:r>
      <w:r w:rsidRPr="00B65693">
        <w:rPr>
          <w:rFonts w:ascii="Times New Roman" w:hAnsi="Times New Roman" w:cs="Times New Roman"/>
          <w:w w:val="110"/>
        </w:rPr>
        <w:t>garantia</w:t>
      </w:r>
      <w:r w:rsidRPr="00B65693">
        <w:rPr>
          <w:rFonts w:ascii="Times New Roman" w:hAnsi="Times New Roman" w:cs="Times New Roman"/>
          <w:spacing w:val="5"/>
          <w:w w:val="110"/>
        </w:rPr>
        <w:t xml:space="preserve"> </w:t>
      </w:r>
      <w:r w:rsidRPr="00B65693">
        <w:rPr>
          <w:rFonts w:ascii="Times New Roman" w:hAnsi="Times New Roman" w:cs="Times New Roman"/>
          <w:w w:val="110"/>
        </w:rPr>
        <w:t>e/ou</w:t>
      </w:r>
      <w:r w:rsidRPr="00B65693">
        <w:rPr>
          <w:rFonts w:ascii="Times New Roman" w:hAnsi="Times New Roman" w:cs="Times New Roman"/>
          <w:spacing w:val="5"/>
          <w:w w:val="110"/>
        </w:rPr>
        <w:t xml:space="preserve"> </w:t>
      </w:r>
      <w:r w:rsidRPr="00B65693">
        <w:rPr>
          <w:rFonts w:ascii="Times New Roman" w:hAnsi="Times New Roman" w:cs="Times New Roman"/>
          <w:w w:val="110"/>
        </w:rPr>
        <w:t>validade</w:t>
      </w:r>
      <w:r w:rsidRPr="00B65693">
        <w:rPr>
          <w:rFonts w:ascii="Times New Roman" w:hAnsi="Times New Roman" w:cs="Times New Roman"/>
          <w:spacing w:val="5"/>
          <w:w w:val="110"/>
        </w:rPr>
        <w:t xml:space="preserve"> </w:t>
      </w:r>
      <w:r w:rsidRPr="00B65693">
        <w:rPr>
          <w:rFonts w:ascii="Times New Roman" w:hAnsi="Times New Roman" w:cs="Times New Roman"/>
          <w:w w:val="110"/>
        </w:rPr>
        <w:t>do</w:t>
      </w:r>
      <w:r w:rsidRPr="00B65693">
        <w:rPr>
          <w:rFonts w:ascii="Times New Roman" w:hAnsi="Times New Roman" w:cs="Times New Roman"/>
          <w:spacing w:val="5"/>
          <w:w w:val="110"/>
        </w:rPr>
        <w:t xml:space="preserve"> </w:t>
      </w:r>
      <w:r w:rsidRPr="00B65693">
        <w:rPr>
          <w:rFonts w:ascii="Times New Roman" w:hAnsi="Times New Roman" w:cs="Times New Roman"/>
          <w:w w:val="110"/>
        </w:rPr>
        <w:t>produto</w:t>
      </w:r>
      <w:r w:rsidRPr="00B65693">
        <w:rPr>
          <w:rFonts w:ascii="Times New Roman" w:hAnsi="Times New Roman" w:cs="Times New Roman"/>
          <w:spacing w:val="5"/>
          <w:w w:val="110"/>
        </w:rPr>
        <w:t xml:space="preserve"> </w:t>
      </w:r>
      <w:r w:rsidRPr="00B65693">
        <w:rPr>
          <w:rFonts w:ascii="Times New Roman" w:hAnsi="Times New Roman" w:cs="Times New Roman"/>
          <w:w w:val="110"/>
        </w:rPr>
        <w:t>obedecerá</w:t>
      </w:r>
      <w:r w:rsidRPr="00B65693">
        <w:rPr>
          <w:rFonts w:ascii="Times New Roman" w:hAnsi="Times New Roman" w:cs="Times New Roman"/>
          <w:spacing w:val="5"/>
          <w:w w:val="110"/>
        </w:rPr>
        <w:t xml:space="preserve"> </w:t>
      </w:r>
      <w:r w:rsidRPr="00B65693">
        <w:rPr>
          <w:rFonts w:ascii="Times New Roman" w:hAnsi="Times New Roman" w:cs="Times New Roman"/>
          <w:w w:val="110"/>
        </w:rPr>
        <w:t>às</w:t>
      </w:r>
      <w:r w:rsidRPr="00B65693">
        <w:rPr>
          <w:rFonts w:ascii="Times New Roman" w:hAnsi="Times New Roman" w:cs="Times New Roman"/>
          <w:spacing w:val="5"/>
          <w:w w:val="110"/>
        </w:rPr>
        <w:t xml:space="preserve"> </w:t>
      </w:r>
      <w:r w:rsidRPr="00B65693">
        <w:rPr>
          <w:rFonts w:ascii="Times New Roman" w:hAnsi="Times New Roman" w:cs="Times New Roman"/>
          <w:w w:val="110"/>
        </w:rPr>
        <w:t>previsões</w:t>
      </w:r>
      <w:r w:rsidRPr="00B65693">
        <w:rPr>
          <w:rFonts w:ascii="Times New Roman" w:hAnsi="Times New Roman" w:cs="Times New Roman"/>
          <w:spacing w:val="5"/>
          <w:w w:val="110"/>
        </w:rPr>
        <w:t xml:space="preserve"> </w:t>
      </w:r>
      <w:r w:rsidRPr="00B65693">
        <w:rPr>
          <w:rFonts w:ascii="Times New Roman" w:hAnsi="Times New Roman" w:cs="Times New Roman"/>
          <w:w w:val="110"/>
        </w:rPr>
        <w:t>do</w:t>
      </w:r>
      <w:r w:rsidRPr="00B65693">
        <w:rPr>
          <w:rFonts w:ascii="Times New Roman" w:hAnsi="Times New Roman" w:cs="Times New Roman"/>
          <w:spacing w:val="5"/>
          <w:w w:val="110"/>
        </w:rPr>
        <w:t xml:space="preserve"> </w:t>
      </w:r>
      <w:r w:rsidR="00BD0B76" w:rsidRPr="00B65693">
        <w:rPr>
          <w:rFonts w:ascii="Times New Roman" w:hAnsi="Times New Roman" w:cs="Times New Roman"/>
          <w:w w:val="110"/>
        </w:rPr>
        <w:t>termo de referência</w:t>
      </w:r>
      <w:r w:rsidRPr="00B65693">
        <w:rPr>
          <w:rFonts w:ascii="Times New Roman" w:hAnsi="Times New Roman" w:cs="Times New Roman"/>
          <w:w w:val="110"/>
        </w:rPr>
        <w:t>.</w:t>
      </w:r>
    </w:p>
    <w:p w14:paraId="69589CCA" w14:textId="613F66C8" w:rsidR="009369EB" w:rsidRPr="00B65693" w:rsidRDefault="008F57FD" w:rsidP="00AF2A43">
      <w:pPr>
        <w:pStyle w:val="PargrafodaLista"/>
        <w:numPr>
          <w:ilvl w:val="1"/>
          <w:numId w:val="35"/>
        </w:numPr>
        <w:tabs>
          <w:tab w:val="left" w:pos="56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As</w:t>
      </w:r>
      <w:r w:rsidRPr="00B65693">
        <w:rPr>
          <w:rFonts w:ascii="Times New Roman" w:hAnsi="Times New Roman" w:cs="Times New Roman"/>
          <w:spacing w:val="9"/>
          <w:w w:val="110"/>
        </w:rPr>
        <w:t xml:space="preserve"> </w:t>
      </w:r>
      <w:r w:rsidRPr="00B65693">
        <w:rPr>
          <w:rFonts w:ascii="Times New Roman" w:hAnsi="Times New Roman" w:cs="Times New Roman"/>
          <w:w w:val="110"/>
        </w:rPr>
        <w:t>contratações</w:t>
      </w:r>
      <w:r w:rsidRPr="00B65693">
        <w:rPr>
          <w:rFonts w:ascii="Times New Roman" w:hAnsi="Times New Roman" w:cs="Times New Roman"/>
          <w:spacing w:val="9"/>
          <w:w w:val="110"/>
        </w:rPr>
        <w:t xml:space="preserve"> </w:t>
      </w:r>
      <w:r w:rsidRPr="00B65693">
        <w:rPr>
          <w:rFonts w:ascii="Times New Roman" w:hAnsi="Times New Roman" w:cs="Times New Roman"/>
          <w:w w:val="110"/>
        </w:rPr>
        <w:t>decorrentes</w:t>
      </w:r>
      <w:r w:rsidRPr="00B65693">
        <w:rPr>
          <w:rFonts w:ascii="Times New Roman" w:hAnsi="Times New Roman" w:cs="Times New Roman"/>
          <w:spacing w:val="10"/>
          <w:w w:val="110"/>
        </w:rPr>
        <w:t xml:space="preserve"> </w:t>
      </w:r>
      <w:r w:rsidRPr="00B65693">
        <w:rPr>
          <w:rFonts w:ascii="Times New Roman" w:hAnsi="Times New Roman" w:cs="Times New Roman"/>
          <w:w w:val="110"/>
        </w:rPr>
        <w:t>dos</w:t>
      </w:r>
      <w:r w:rsidRPr="00B65693">
        <w:rPr>
          <w:rFonts w:ascii="Times New Roman" w:hAnsi="Times New Roman" w:cs="Times New Roman"/>
          <w:spacing w:val="9"/>
          <w:w w:val="110"/>
        </w:rPr>
        <w:t xml:space="preserve"> </w:t>
      </w:r>
      <w:r w:rsidRPr="00B65693">
        <w:rPr>
          <w:rFonts w:ascii="Times New Roman" w:hAnsi="Times New Roman" w:cs="Times New Roman"/>
          <w:w w:val="110"/>
        </w:rPr>
        <w:t>itens</w:t>
      </w:r>
      <w:r w:rsidRPr="00B65693">
        <w:rPr>
          <w:rFonts w:ascii="Times New Roman" w:hAnsi="Times New Roman" w:cs="Times New Roman"/>
          <w:spacing w:val="9"/>
          <w:w w:val="110"/>
        </w:rPr>
        <w:t xml:space="preserve"> </w:t>
      </w:r>
      <w:r w:rsidRPr="00B65693">
        <w:rPr>
          <w:rFonts w:ascii="Times New Roman" w:hAnsi="Times New Roman" w:cs="Times New Roman"/>
          <w:w w:val="110"/>
        </w:rPr>
        <w:t>de</w:t>
      </w:r>
      <w:r w:rsidRPr="00B65693">
        <w:rPr>
          <w:rFonts w:ascii="Times New Roman" w:hAnsi="Times New Roman" w:cs="Times New Roman"/>
          <w:spacing w:val="10"/>
          <w:w w:val="110"/>
        </w:rPr>
        <w:t xml:space="preserve"> </w:t>
      </w:r>
      <w:r w:rsidRPr="00B65693">
        <w:rPr>
          <w:rFonts w:ascii="Times New Roman" w:hAnsi="Times New Roman" w:cs="Times New Roman"/>
          <w:w w:val="110"/>
        </w:rPr>
        <w:t>cota</w:t>
      </w:r>
      <w:r w:rsidRPr="00B65693">
        <w:rPr>
          <w:rFonts w:ascii="Times New Roman" w:hAnsi="Times New Roman" w:cs="Times New Roman"/>
          <w:spacing w:val="9"/>
          <w:w w:val="110"/>
        </w:rPr>
        <w:t xml:space="preserve"> </w:t>
      </w:r>
      <w:r w:rsidRPr="00B65693">
        <w:rPr>
          <w:rFonts w:ascii="Times New Roman" w:hAnsi="Times New Roman" w:cs="Times New Roman"/>
          <w:w w:val="110"/>
        </w:rPr>
        <w:t>principal</w:t>
      </w:r>
      <w:r w:rsidRPr="00B65693">
        <w:rPr>
          <w:rFonts w:ascii="Times New Roman" w:hAnsi="Times New Roman" w:cs="Times New Roman"/>
          <w:spacing w:val="10"/>
          <w:w w:val="110"/>
        </w:rPr>
        <w:t xml:space="preserve"> </w:t>
      </w:r>
      <w:r w:rsidRPr="00B65693">
        <w:rPr>
          <w:rFonts w:ascii="Times New Roman" w:hAnsi="Times New Roman" w:cs="Times New Roman"/>
          <w:w w:val="110"/>
        </w:rPr>
        <w:t>e</w:t>
      </w:r>
      <w:r w:rsidRPr="00B65693">
        <w:rPr>
          <w:rFonts w:ascii="Times New Roman" w:hAnsi="Times New Roman" w:cs="Times New Roman"/>
          <w:spacing w:val="9"/>
          <w:w w:val="110"/>
        </w:rPr>
        <w:t xml:space="preserve"> </w:t>
      </w:r>
      <w:r w:rsidRPr="00B65693">
        <w:rPr>
          <w:rFonts w:ascii="Times New Roman" w:hAnsi="Times New Roman" w:cs="Times New Roman"/>
          <w:w w:val="110"/>
        </w:rPr>
        <w:t>de</w:t>
      </w:r>
      <w:r w:rsidRPr="00B65693">
        <w:rPr>
          <w:rFonts w:ascii="Times New Roman" w:hAnsi="Times New Roman" w:cs="Times New Roman"/>
          <w:spacing w:val="9"/>
          <w:w w:val="110"/>
        </w:rPr>
        <w:t xml:space="preserve"> </w:t>
      </w:r>
      <w:r w:rsidRPr="00B65693">
        <w:rPr>
          <w:rFonts w:ascii="Times New Roman" w:hAnsi="Times New Roman" w:cs="Times New Roman"/>
          <w:w w:val="110"/>
        </w:rPr>
        <w:t>cota</w:t>
      </w:r>
      <w:r w:rsidRPr="00B65693">
        <w:rPr>
          <w:rFonts w:ascii="Times New Roman" w:hAnsi="Times New Roman" w:cs="Times New Roman"/>
          <w:spacing w:val="10"/>
          <w:w w:val="110"/>
        </w:rPr>
        <w:t xml:space="preserve"> </w:t>
      </w:r>
      <w:r w:rsidRPr="00B65693">
        <w:rPr>
          <w:rFonts w:ascii="Times New Roman" w:hAnsi="Times New Roman" w:cs="Times New Roman"/>
          <w:w w:val="110"/>
        </w:rPr>
        <w:t>reservada</w:t>
      </w:r>
      <w:r w:rsidRPr="00B65693">
        <w:rPr>
          <w:rFonts w:ascii="Times New Roman" w:hAnsi="Times New Roman" w:cs="Times New Roman"/>
          <w:spacing w:val="9"/>
          <w:w w:val="110"/>
        </w:rPr>
        <w:t xml:space="preserve"> </w:t>
      </w:r>
      <w:r w:rsidRPr="00B65693">
        <w:rPr>
          <w:rFonts w:ascii="Times New Roman" w:hAnsi="Times New Roman" w:cs="Times New Roman"/>
          <w:w w:val="110"/>
        </w:rPr>
        <w:t>ocorrerão</w:t>
      </w:r>
      <w:r w:rsidRPr="00B65693">
        <w:rPr>
          <w:rFonts w:ascii="Times New Roman" w:hAnsi="Times New Roman" w:cs="Times New Roman"/>
          <w:spacing w:val="9"/>
          <w:w w:val="110"/>
        </w:rPr>
        <w:t xml:space="preserve"> </w:t>
      </w:r>
      <w:r w:rsidRPr="00B65693">
        <w:rPr>
          <w:rFonts w:ascii="Times New Roman" w:hAnsi="Times New Roman" w:cs="Times New Roman"/>
          <w:w w:val="110"/>
        </w:rPr>
        <w:t>inicialmente</w:t>
      </w:r>
      <w:r w:rsidRPr="00B65693">
        <w:rPr>
          <w:rFonts w:ascii="Times New Roman" w:hAnsi="Times New Roman" w:cs="Times New Roman"/>
          <w:spacing w:val="10"/>
          <w:w w:val="110"/>
        </w:rPr>
        <w:t xml:space="preserve"> </w:t>
      </w:r>
      <w:r w:rsidRPr="00B65693">
        <w:rPr>
          <w:rFonts w:ascii="Times New Roman" w:hAnsi="Times New Roman" w:cs="Times New Roman"/>
          <w:w w:val="110"/>
        </w:rPr>
        <w:t>pelo</w:t>
      </w:r>
      <w:r w:rsidRPr="00B65693">
        <w:rPr>
          <w:rFonts w:ascii="Times New Roman" w:hAnsi="Times New Roman" w:cs="Times New Roman"/>
          <w:spacing w:val="1"/>
          <w:w w:val="110"/>
        </w:rPr>
        <w:t xml:space="preserve"> </w:t>
      </w:r>
      <w:r w:rsidRPr="00B65693">
        <w:rPr>
          <w:rFonts w:ascii="Times New Roman" w:hAnsi="Times New Roman" w:cs="Times New Roman"/>
          <w:w w:val="110"/>
        </w:rPr>
        <w:t>menor</w:t>
      </w:r>
      <w:r w:rsidRPr="00B65693">
        <w:rPr>
          <w:rFonts w:ascii="Times New Roman" w:hAnsi="Times New Roman" w:cs="Times New Roman"/>
          <w:spacing w:val="-3"/>
          <w:w w:val="110"/>
        </w:rPr>
        <w:t xml:space="preserve"> </w:t>
      </w:r>
      <w:r w:rsidRPr="00B65693">
        <w:rPr>
          <w:rFonts w:ascii="Times New Roman" w:hAnsi="Times New Roman" w:cs="Times New Roman"/>
          <w:w w:val="110"/>
        </w:rPr>
        <w:t>preço,</w:t>
      </w:r>
      <w:r w:rsidRPr="00B65693">
        <w:rPr>
          <w:rFonts w:ascii="Times New Roman" w:hAnsi="Times New Roman" w:cs="Times New Roman"/>
          <w:spacing w:val="-2"/>
          <w:w w:val="110"/>
        </w:rPr>
        <w:t xml:space="preserve"> </w:t>
      </w:r>
      <w:r w:rsidRPr="00B65693">
        <w:rPr>
          <w:rFonts w:ascii="Times New Roman" w:hAnsi="Times New Roman" w:cs="Times New Roman"/>
          <w:w w:val="110"/>
        </w:rPr>
        <w:t>independentemente</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qualificação</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contratada.</w:t>
      </w:r>
    </w:p>
    <w:p w14:paraId="0DDE26ED" w14:textId="0158331D" w:rsidR="00933EE0" w:rsidRPr="00B65693" w:rsidRDefault="00933EE0" w:rsidP="00AF2A43">
      <w:pPr>
        <w:pStyle w:val="PargrafodaLista"/>
        <w:keepNext/>
        <w:keepLines/>
        <w:numPr>
          <w:ilvl w:val="1"/>
          <w:numId w:val="35"/>
        </w:numPr>
        <w:spacing w:after="105" w:line="260" w:lineRule="auto"/>
        <w:ind w:left="0" w:right="-433" w:firstLine="0"/>
        <w:outlineLvl w:val="0"/>
        <w:rPr>
          <w:rFonts w:ascii="Times New Roman" w:hAnsi="Times New Roman" w:cs="Times New Roman"/>
          <w:b/>
        </w:rPr>
      </w:pPr>
      <w:r w:rsidRPr="00B65693">
        <w:rPr>
          <w:rFonts w:ascii="Times New Roman" w:hAnsi="Times New Roman" w:cs="Times New Roman"/>
          <w:b/>
        </w:rPr>
        <w:t>DO RECEBIMENTO DO OBJETO DA FISCALIZAÇÃO E</w:t>
      </w:r>
      <w:r w:rsidRPr="00B65693">
        <w:rPr>
          <w:rFonts w:ascii="Times New Roman" w:hAnsi="Times New Roman" w:cs="Times New Roman"/>
          <w:bCs/>
          <w:u w:val="single"/>
          <w:lang w:val="x-none"/>
        </w:rPr>
        <w:t xml:space="preserve"> EVENTUAL SUBCONTRATAÇÃO</w:t>
      </w:r>
    </w:p>
    <w:p w14:paraId="1E880EDE" w14:textId="1611524F" w:rsidR="00933EE0" w:rsidRPr="00B65693" w:rsidRDefault="00933EE0" w:rsidP="00AF2A43">
      <w:pPr>
        <w:pStyle w:val="PargrafodaLista"/>
        <w:numPr>
          <w:ilvl w:val="2"/>
          <w:numId w:val="35"/>
        </w:numPr>
        <w:spacing w:after="240"/>
        <w:ind w:left="0" w:right="-433" w:firstLine="0"/>
        <w:rPr>
          <w:rFonts w:ascii="Times New Roman" w:hAnsi="Times New Roman" w:cs="Times New Roman"/>
        </w:rPr>
      </w:pPr>
      <w:r w:rsidRPr="00B65693">
        <w:rPr>
          <w:rFonts w:ascii="Times New Roman" w:hAnsi="Times New Roman" w:cs="Times New Roman"/>
        </w:rPr>
        <w:t xml:space="preserve"> Os critérios de recebimento e aceitação do objeto e de fiscalização estão previstos no Termo de Referência.  </w:t>
      </w:r>
    </w:p>
    <w:p w14:paraId="2C86BEBC" w14:textId="7358000D" w:rsidR="00933EE0" w:rsidRPr="00B65693" w:rsidRDefault="00933EE0" w:rsidP="00AF2A43">
      <w:pPr>
        <w:pStyle w:val="PargrafodaLista"/>
        <w:numPr>
          <w:ilvl w:val="2"/>
          <w:numId w:val="35"/>
        </w:numPr>
        <w:adjustRightInd w:val="0"/>
        <w:ind w:left="0" w:right="-433" w:firstLine="0"/>
        <w:rPr>
          <w:rFonts w:ascii="Times New Roman" w:hAnsi="Times New Roman" w:cs="Times New Roman"/>
          <w:lang w:val="x-none"/>
        </w:rPr>
      </w:pPr>
      <w:r w:rsidRPr="00B65693">
        <w:rPr>
          <w:rFonts w:ascii="Times New Roman" w:hAnsi="Times New Roman" w:cs="Times New Roman"/>
          <w:lang w:val="x-none"/>
        </w:rPr>
        <w:t>A licitante vencedora, na execução do contrato, sem prejuízo das responsabilidades contratuais e legais, poderá, mediante autorização prévia, por escrito, do licitante, subcontratar Microempresa – ME e/ou Empresa de Pequeno Porte – EPP, nos termos das Leis Complementares nº 23/2006 e 147/2014, bem como em atendimento às exigências legais dispostas na Lei nº</w:t>
      </w:r>
      <w:r w:rsidR="00C40835" w:rsidRPr="00B65693">
        <w:rPr>
          <w:rFonts w:ascii="Times New Roman" w:hAnsi="Times New Roman" w:cs="Times New Roman"/>
          <w:lang w:val="pt-BR"/>
        </w:rPr>
        <w:t xml:space="preserve"> </w:t>
      </w:r>
      <w:r w:rsidRPr="00B65693">
        <w:rPr>
          <w:rFonts w:ascii="Times New Roman" w:hAnsi="Times New Roman" w:cs="Times New Roman"/>
          <w:lang w:val="x-none"/>
        </w:rPr>
        <w:t xml:space="preserve"> . </w:t>
      </w:r>
    </w:p>
    <w:p w14:paraId="4850089D" w14:textId="5F328862" w:rsidR="00933EE0" w:rsidRPr="00B65693" w:rsidRDefault="00933EE0"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lastRenderedPageBreak/>
        <w:t>17.</w:t>
      </w:r>
      <w:r w:rsidRPr="00B65693">
        <w:rPr>
          <w:rFonts w:ascii="Times New Roman" w:hAnsi="Times New Roman" w:cs="Times New Roman"/>
          <w:lang w:val="pt-BR"/>
        </w:rPr>
        <w:t>6</w:t>
      </w:r>
      <w:r w:rsidRPr="00B65693">
        <w:rPr>
          <w:rFonts w:ascii="Times New Roman" w:hAnsi="Times New Roman" w:cs="Times New Roman"/>
          <w:lang w:val="x-none"/>
        </w:rPr>
        <w:t>.</w:t>
      </w:r>
      <w:r w:rsidRPr="00B65693">
        <w:rPr>
          <w:rFonts w:ascii="Times New Roman" w:hAnsi="Times New Roman" w:cs="Times New Roman"/>
          <w:lang w:val="pt-BR"/>
        </w:rPr>
        <w:t>3</w:t>
      </w:r>
      <w:r w:rsidRPr="00B65693">
        <w:rPr>
          <w:rFonts w:ascii="Times New Roman" w:hAnsi="Times New Roman" w:cs="Times New Roman"/>
          <w:lang w:val="x-none"/>
        </w:rPr>
        <w:t>- É vedada a subcontratação com proponente que tenha participado do mesmo processo licitatório no qual a licitante tenha sido considerada vencedora.</w:t>
      </w:r>
    </w:p>
    <w:p w14:paraId="41675277" w14:textId="77777777" w:rsidR="00933EE0" w:rsidRPr="00B65693" w:rsidRDefault="00933EE0" w:rsidP="00AF2A43">
      <w:pPr>
        <w:tabs>
          <w:tab w:val="left" w:pos="990"/>
        </w:tabs>
        <w:adjustRightInd w:val="0"/>
        <w:ind w:right="-433"/>
        <w:jc w:val="both"/>
        <w:rPr>
          <w:rFonts w:ascii="Times New Roman" w:hAnsi="Times New Roman" w:cs="Times New Roman"/>
          <w:lang w:val="x-none"/>
        </w:rPr>
      </w:pPr>
    </w:p>
    <w:p w14:paraId="33D37A7F" w14:textId="2636710F" w:rsidR="00933EE0" w:rsidRPr="00B65693" w:rsidRDefault="00933EE0" w:rsidP="00AF2A43">
      <w:pPr>
        <w:tabs>
          <w:tab w:val="left" w:pos="990"/>
        </w:tabs>
        <w:adjustRightInd w:val="0"/>
        <w:ind w:right="-433"/>
        <w:jc w:val="both"/>
        <w:rPr>
          <w:rFonts w:ascii="Times New Roman" w:hAnsi="Times New Roman" w:cs="Times New Roman"/>
          <w:lang w:val="x-none"/>
        </w:rPr>
      </w:pPr>
      <w:r w:rsidRPr="00B65693">
        <w:rPr>
          <w:rFonts w:ascii="Times New Roman" w:hAnsi="Times New Roman" w:cs="Times New Roman"/>
          <w:lang w:val="x-none"/>
        </w:rPr>
        <w:t>17.</w:t>
      </w:r>
      <w:r w:rsidRPr="00B65693">
        <w:rPr>
          <w:rFonts w:ascii="Times New Roman" w:hAnsi="Times New Roman" w:cs="Times New Roman"/>
          <w:lang w:val="pt-BR"/>
        </w:rPr>
        <w:t>6</w:t>
      </w:r>
      <w:r w:rsidRPr="00B65693">
        <w:rPr>
          <w:rFonts w:ascii="Times New Roman" w:hAnsi="Times New Roman" w:cs="Times New Roman"/>
          <w:lang w:val="x-none"/>
        </w:rPr>
        <w:t>.</w:t>
      </w:r>
      <w:r w:rsidRPr="00B65693">
        <w:rPr>
          <w:rFonts w:ascii="Times New Roman" w:hAnsi="Times New Roman" w:cs="Times New Roman"/>
          <w:lang w:val="pt-BR"/>
        </w:rPr>
        <w:t>4</w:t>
      </w:r>
      <w:r w:rsidRPr="00B65693">
        <w:rPr>
          <w:rFonts w:ascii="Times New Roman" w:hAnsi="Times New Roman" w:cs="Times New Roman"/>
          <w:lang w:val="x-none"/>
        </w:rPr>
        <w:t>- A licitante vencedora, em caso de subcontratação, deverá fornecer o nome da empresa subcontratada e o currículo técnico para ciência e autorização por parte da fiscalização antes do início da contratação.</w:t>
      </w:r>
    </w:p>
    <w:p w14:paraId="530F16C1" w14:textId="77777777" w:rsidR="00933EE0" w:rsidRPr="00B65693" w:rsidRDefault="00933EE0" w:rsidP="00AF2A43">
      <w:pPr>
        <w:pStyle w:val="PargrafodaLista"/>
        <w:tabs>
          <w:tab w:val="left" w:pos="990"/>
        </w:tabs>
        <w:adjustRightInd w:val="0"/>
        <w:ind w:left="0" w:right="-433"/>
        <w:rPr>
          <w:rFonts w:ascii="Times New Roman" w:hAnsi="Times New Roman" w:cs="Times New Roman"/>
          <w:lang w:val="x-none"/>
        </w:rPr>
      </w:pPr>
    </w:p>
    <w:p w14:paraId="70649CCD" w14:textId="48C179A5" w:rsidR="00933EE0" w:rsidRPr="00B65693" w:rsidRDefault="00933EE0" w:rsidP="00AF2A43">
      <w:pPr>
        <w:tabs>
          <w:tab w:val="left" w:pos="990"/>
        </w:tabs>
        <w:adjustRightInd w:val="0"/>
        <w:ind w:right="-433"/>
        <w:jc w:val="both"/>
        <w:rPr>
          <w:rFonts w:ascii="Times New Roman" w:hAnsi="Times New Roman" w:cs="Times New Roman"/>
          <w:lang w:val="x-none"/>
        </w:rPr>
      </w:pPr>
      <w:r w:rsidRPr="00B65693">
        <w:rPr>
          <w:rFonts w:ascii="Times New Roman" w:hAnsi="Times New Roman" w:cs="Times New Roman"/>
          <w:lang w:val="x-none"/>
        </w:rPr>
        <w:t>17.</w:t>
      </w:r>
      <w:r w:rsidRPr="00B65693">
        <w:rPr>
          <w:rFonts w:ascii="Times New Roman" w:hAnsi="Times New Roman" w:cs="Times New Roman"/>
          <w:lang w:val="pt-BR"/>
        </w:rPr>
        <w:t>6</w:t>
      </w:r>
      <w:r w:rsidRPr="00B65693">
        <w:rPr>
          <w:rFonts w:ascii="Times New Roman" w:hAnsi="Times New Roman" w:cs="Times New Roman"/>
          <w:lang w:val="x-none"/>
        </w:rPr>
        <w:t>.</w:t>
      </w:r>
      <w:r w:rsidRPr="00B65693">
        <w:rPr>
          <w:rFonts w:ascii="Times New Roman" w:hAnsi="Times New Roman" w:cs="Times New Roman"/>
          <w:lang w:val="pt-BR"/>
        </w:rPr>
        <w:t>5</w:t>
      </w:r>
      <w:r w:rsidRPr="00B65693">
        <w:rPr>
          <w:rFonts w:ascii="Times New Roman" w:hAnsi="Times New Roman" w:cs="Times New Roman"/>
          <w:lang w:val="x-none"/>
        </w:rPr>
        <w:t>- Em caso de subcontratação, a empresa subcontratada deverá apresentar para fiscalização, todos os documentos de habilitação requisitados na presente licitação, especialmente quanto a regularidade jurídica, idoneidade fiscal, qualificação técnica, qualificação econômico-financeira e o cumprimento do disposto nos incisos XXX e III do art. 7º da Constituição Federal, sob pena de rescisão contratual.</w:t>
      </w:r>
    </w:p>
    <w:p w14:paraId="41649DC3" w14:textId="77777777" w:rsidR="00933EE0" w:rsidRPr="00B65693" w:rsidRDefault="00933EE0" w:rsidP="00AF2A43">
      <w:pPr>
        <w:tabs>
          <w:tab w:val="left" w:pos="990"/>
        </w:tabs>
        <w:adjustRightInd w:val="0"/>
        <w:ind w:right="-433"/>
        <w:jc w:val="both"/>
        <w:rPr>
          <w:rFonts w:ascii="Times New Roman" w:hAnsi="Times New Roman" w:cs="Times New Roman"/>
          <w:lang w:val="x-none"/>
        </w:rPr>
      </w:pPr>
    </w:p>
    <w:p w14:paraId="60DF3A0A" w14:textId="28D86D04" w:rsidR="00933EE0" w:rsidRPr="00B65693" w:rsidRDefault="00933EE0" w:rsidP="00AF2A43">
      <w:pPr>
        <w:tabs>
          <w:tab w:val="left" w:pos="990"/>
        </w:tabs>
        <w:adjustRightInd w:val="0"/>
        <w:ind w:right="-433"/>
        <w:jc w:val="both"/>
        <w:rPr>
          <w:rFonts w:ascii="Times New Roman" w:hAnsi="Times New Roman" w:cs="Times New Roman"/>
          <w:lang w:val="x-none"/>
        </w:rPr>
      </w:pPr>
      <w:r w:rsidRPr="00B65693">
        <w:rPr>
          <w:rFonts w:ascii="Times New Roman" w:hAnsi="Times New Roman" w:cs="Times New Roman"/>
          <w:lang w:val="x-none"/>
        </w:rPr>
        <w:t>17.</w:t>
      </w:r>
      <w:r w:rsidRPr="00B65693">
        <w:rPr>
          <w:rFonts w:ascii="Times New Roman" w:hAnsi="Times New Roman" w:cs="Times New Roman"/>
          <w:lang w:val="pt-BR"/>
        </w:rPr>
        <w:t>6</w:t>
      </w:r>
      <w:r w:rsidRPr="00B65693">
        <w:rPr>
          <w:rFonts w:ascii="Times New Roman" w:hAnsi="Times New Roman" w:cs="Times New Roman"/>
          <w:lang w:val="x-none"/>
        </w:rPr>
        <w:t>.</w:t>
      </w:r>
      <w:r w:rsidRPr="00B65693">
        <w:rPr>
          <w:rFonts w:ascii="Times New Roman" w:hAnsi="Times New Roman" w:cs="Times New Roman"/>
          <w:lang w:val="pt-BR"/>
        </w:rPr>
        <w:t>6</w:t>
      </w:r>
      <w:r w:rsidRPr="00B65693">
        <w:rPr>
          <w:rFonts w:ascii="Times New Roman" w:hAnsi="Times New Roman" w:cs="Times New Roman"/>
          <w:b/>
          <w:bCs/>
          <w:lang w:val="pt-BR"/>
        </w:rPr>
        <w:t xml:space="preserve"> </w:t>
      </w:r>
      <w:r w:rsidRPr="00B65693">
        <w:rPr>
          <w:rFonts w:ascii="Times New Roman" w:hAnsi="Times New Roman" w:cs="Times New Roman"/>
          <w:lang w:val="x-none"/>
        </w:rPr>
        <w:t xml:space="preserve"> Ainda no tocante a subcontratação, caso ocorra, após aprovação por parte da fiscalização da empresa subcontratada, e antes do início dos serviços, a licitante vencedora deverá apresentar a relação dos funcionários da empresa subcontratada, disponibilizados para o serviço, com os respectivos números das carteiras de trabalho.</w:t>
      </w:r>
    </w:p>
    <w:p w14:paraId="11DB0806" w14:textId="77777777" w:rsidR="00933EE0" w:rsidRPr="00B65693" w:rsidRDefault="00933EE0" w:rsidP="00AF2A43">
      <w:pPr>
        <w:tabs>
          <w:tab w:val="left" w:pos="990"/>
        </w:tabs>
        <w:adjustRightInd w:val="0"/>
        <w:ind w:right="-433"/>
        <w:jc w:val="both"/>
        <w:rPr>
          <w:rFonts w:ascii="Times New Roman" w:hAnsi="Times New Roman" w:cs="Times New Roman"/>
          <w:lang w:val="x-none"/>
        </w:rPr>
      </w:pPr>
    </w:p>
    <w:p w14:paraId="6EC27DAD" w14:textId="132B90E6" w:rsidR="00933EE0" w:rsidRPr="00B65693" w:rsidRDefault="00933EE0" w:rsidP="00AF2A43">
      <w:pPr>
        <w:tabs>
          <w:tab w:val="left" w:pos="990"/>
        </w:tabs>
        <w:adjustRightInd w:val="0"/>
        <w:ind w:right="-433"/>
        <w:jc w:val="both"/>
        <w:rPr>
          <w:rFonts w:ascii="Times New Roman" w:hAnsi="Times New Roman" w:cs="Times New Roman"/>
          <w:lang w:val="x-none"/>
        </w:rPr>
      </w:pPr>
      <w:r w:rsidRPr="00B65693">
        <w:rPr>
          <w:rFonts w:ascii="Times New Roman" w:hAnsi="Times New Roman" w:cs="Times New Roman"/>
          <w:lang w:val="x-none"/>
        </w:rPr>
        <w:t>17.</w:t>
      </w:r>
      <w:r w:rsidRPr="00B65693">
        <w:rPr>
          <w:rFonts w:ascii="Times New Roman" w:hAnsi="Times New Roman" w:cs="Times New Roman"/>
          <w:lang w:val="pt-BR"/>
        </w:rPr>
        <w:t>6</w:t>
      </w:r>
      <w:r w:rsidRPr="00B65693">
        <w:rPr>
          <w:rFonts w:ascii="Times New Roman" w:hAnsi="Times New Roman" w:cs="Times New Roman"/>
          <w:lang w:val="x-none"/>
        </w:rPr>
        <w:t>.</w:t>
      </w:r>
      <w:r w:rsidRPr="00B65693">
        <w:rPr>
          <w:rFonts w:ascii="Times New Roman" w:hAnsi="Times New Roman" w:cs="Times New Roman"/>
          <w:lang w:val="pt-BR"/>
        </w:rPr>
        <w:t>7</w:t>
      </w:r>
      <w:r w:rsidRPr="00B65693">
        <w:rPr>
          <w:rFonts w:ascii="Times New Roman" w:hAnsi="Times New Roman" w:cs="Times New Roman"/>
          <w:lang w:val="x-none"/>
        </w:rPr>
        <w:t xml:space="preserve">- A subcontratação de partes do objeto da presente licitação não libera a licitante vencedora de quaisquer responsabilidades legais e contratuais, que responde perante </w:t>
      </w:r>
      <w:r w:rsidRPr="00B65693">
        <w:rPr>
          <w:rFonts w:ascii="Times New Roman" w:hAnsi="Times New Roman" w:cs="Times New Roman"/>
        </w:rPr>
        <w:t>a Fundação de Saúde</w:t>
      </w:r>
      <w:r w:rsidRPr="00B65693">
        <w:rPr>
          <w:rFonts w:ascii="Times New Roman" w:hAnsi="Times New Roman" w:cs="Times New Roman"/>
          <w:lang w:val="x-none"/>
        </w:rPr>
        <w:t xml:space="preserve"> pela parte que subcontratou.</w:t>
      </w:r>
    </w:p>
    <w:p w14:paraId="365C5334" w14:textId="77777777" w:rsidR="00933EE0" w:rsidRPr="00B65693" w:rsidRDefault="00933EE0" w:rsidP="00AF2A43">
      <w:pPr>
        <w:tabs>
          <w:tab w:val="left" w:pos="990"/>
        </w:tabs>
        <w:adjustRightInd w:val="0"/>
        <w:ind w:right="-433"/>
        <w:jc w:val="both"/>
        <w:rPr>
          <w:rFonts w:ascii="Times New Roman" w:hAnsi="Times New Roman" w:cs="Times New Roman"/>
          <w:lang w:val="x-none"/>
        </w:rPr>
      </w:pPr>
    </w:p>
    <w:p w14:paraId="0EF0C763" w14:textId="05B5DE20" w:rsidR="00933EE0" w:rsidRPr="00B65693" w:rsidRDefault="00933EE0"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17.</w:t>
      </w:r>
      <w:r w:rsidR="00C662E4" w:rsidRPr="00B65693">
        <w:rPr>
          <w:rFonts w:ascii="Times New Roman" w:hAnsi="Times New Roman" w:cs="Times New Roman"/>
          <w:lang w:val="pt-BR"/>
        </w:rPr>
        <w:t>6</w:t>
      </w:r>
      <w:r w:rsidRPr="00B65693">
        <w:rPr>
          <w:rFonts w:ascii="Times New Roman" w:hAnsi="Times New Roman" w:cs="Times New Roman"/>
          <w:lang w:val="x-none"/>
        </w:rPr>
        <w:t>.</w:t>
      </w:r>
      <w:r w:rsidR="00C662E4" w:rsidRPr="00B65693">
        <w:rPr>
          <w:rFonts w:ascii="Times New Roman" w:hAnsi="Times New Roman" w:cs="Times New Roman"/>
          <w:lang w:val="pt-BR"/>
        </w:rPr>
        <w:t>8</w:t>
      </w:r>
      <w:r w:rsidRPr="00B65693">
        <w:rPr>
          <w:rFonts w:ascii="Times New Roman" w:hAnsi="Times New Roman" w:cs="Times New Roman"/>
          <w:lang w:val="x-none"/>
        </w:rPr>
        <w:t xml:space="preserve">- São inafastáveis as responsabilidades contratuais e legais da licitante vencedora, que permanecerá perante </w:t>
      </w:r>
      <w:r w:rsidRPr="00B65693">
        <w:rPr>
          <w:rFonts w:ascii="Times New Roman" w:hAnsi="Times New Roman" w:cs="Times New Roman"/>
        </w:rPr>
        <w:t>a Fundação de Saúde</w:t>
      </w:r>
      <w:r w:rsidRPr="00B65693">
        <w:rPr>
          <w:rFonts w:ascii="Times New Roman" w:hAnsi="Times New Roman" w:cs="Times New Roman"/>
          <w:lang w:val="x-none"/>
        </w:rPr>
        <w:t xml:space="preserve"> responsável pela execução do objeto do Contrato, sob qualquer aspecto enfocado, não podendo em nenhuma hipótese elidir sua responsabilidade alegando subcontratação de ME/EPP.</w:t>
      </w:r>
    </w:p>
    <w:p w14:paraId="461DDE1B" w14:textId="77777777" w:rsidR="00933EE0" w:rsidRPr="00B65693" w:rsidRDefault="00933EE0" w:rsidP="00AF2A43">
      <w:pPr>
        <w:adjustRightInd w:val="0"/>
        <w:ind w:right="-433"/>
        <w:jc w:val="both"/>
        <w:rPr>
          <w:rFonts w:ascii="Times New Roman" w:hAnsi="Times New Roman" w:cs="Times New Roman"/>
          <w:lang w:val="x-none"/>
        </w:rPr>
      </w:pPr>
    </w:p>
    <w:p w14:paraId="2FE2227E" w14:textId="7BF92CF1" w:rsidR="00933EE0" w:rsidRPr="00B65693" w:rsidRDefault="00933EE0" w:rsidP="00AF2A43">
      <w:pPr>
        <w:adjustRightInd w:val="0"/>
        <w:ind w:right="-433"/>
        <w:jc w:val="both"/>
        <w:rPr>
          <w:rFonts w:ascii="Times New Roman" w:hAnsi="Times New Roman" w:cs="Times New Roman"/>
          <w:caps/>
          <w:lang w:val="x-none"/>
        </w:rPr>
      </w:pPr>
      <w:r w:rsidRPr="00B65693">
        <w:rPr>
          <w:rFonts w:ascii="Times New Roman" w:hAnsi="Times New Roman" w:cs="Times New Roman"/>
          <w:lang w:val="x-none"/>
        </w:rPr>
        <w:t>17.</w:t>
      </w:r>
      <w:r w:rsidR="00C662E4" w:rsidRPr="00B65693">
        <w:rPr>
          <w:rFonts w:ascii="Times New Roman" w:hAnsi="Times New Roman" w:cs="Times New Roman"/>
          <w:lang w:val="pt-BR"/>
        </w:rPr>
        <w:t>6</w:t>
      </w:r>
      <w:r w:rsidRPr="00B65693">
        <w:rPr>
          <w:rFonts w:ascii="Times New Roman" w:hAnsi="Times New Roman" w:cs="Times New Roman"/>
          <w:lang w:val="x-none"/>
        </w:rPr>
        <w:t>.</w:t>
      </w:r>
      <w:r w:rsidR="00C662E4" w:rsidRPr="00B65693">
        <w:rPr>
          <w:rFonts w:ascii="Times New Roman" w:hAnsi="Times New Roman" w:cs="Times New Roman"/>
          <w:lang w:val="pt-BR"/>
        </w:rPr>
        <w:t>9</w:t>
      </w:r>
      <w:r w:rsidRPr="00B65693">
        <w:rPr>
          <w:rFonts w:ascii="Times New Roman" w:hAnsi="Times New Roman" w:cs="Times New Roman"/>
          <w:lang w:val="x-none"/>
        </w:rPr>
        <w:t>-. As regras estabelecidas entre a licitante vencedora e eventual empresa subcontratada não modificarão as obrigações contratuais e legais entre a</w:t>
      </w:r>
      <w:r w:rsidRPr="00B65693">
        <w:rPr>
          <w:rFonts w:ascii="Times New Roman" w:hAnsi="Times New Roman" w:cs="Times New Roman"/>
        </w:rPr>
        <w:t xml:space="preserve"> Fundação de Saúde</w:t>
      </w:r>
      <w:r w:rsidRPr="00B65693">
        <w:rPr>
          <w:rFonts w:ascii="Times New Roman" w:hAnsi="Times New Roman" w:cs="Times New Roman"/>
          <w:lang w:val="x-none"/>
        </w:rPr>
        <w:t xml:space="preserve"> e a licitante vencedora, sendo nula qualquer cláusula que por ventura disponha de forma contrária, transferindo ou isentando responsabilidades da licitante vencedora</w:t>
      </w:r>
      <w:r w:rsidRPr="00B65693">
        <w:rPr>
          <w:rFonts w:ascii="Times New Roman" w:hAnsi="Times New Roman" w:cs="Times New Roman"/>
          <w:caps/>
          <w:lang w:val="x-none"/>
        </w:rPr>
        <w:t>.</w:t>
      </w:r>
    </w:p>
    <w:p w14:paraId="213E1E67" w14:textId="77777777" w:rsidR="00C662E4" w:rsidRPr="00B65693" w:rsidRDefault="00C662E4" w:rsidP="00AF2A43">
      <w:pPr>
        <w:adjustRightInd w:val="0"/>
        <w:ind w:right="-433"/>
        <w:jc w:val="both"/>
        <w:rPr>
          <w:rFonts w:ascii="Times New Roman" w:hAnsi="Times New Roman" w:cs="Times New Roman"/>
          <w:caps/>
          <w:lang w:val="x-none"/>
        </w:rPr>
      </w:pPr>
    </w:p>
    <w:p w14:paraId="217B2F9C" w14:textId="7BC60BBD" w:rsidR="00933EE0" w:rsidRPr="00B65693" w:rsidRDefault="00933EE0" w:rsidP="00AF2A43">
      <w:pPr>
        <w:spacing w:after="242"/>
        <w:ind w:right="-433"/>
        <w:jc w:val="both"/>
        <w:rPr>
          <w:rFonts w:ascii="Times New Roman" w:hAnsi="Times New Roman" w:cs="Times New Roman"/>
          <w:lang w:val="x-none"/>
        </w:rPr>
      </w:pPr>
      <w:r w:rsidRPr="00B65693">
        <w:rPr>
          <w:rFonts w:ascii="Times New Roman" w:hAnsi="Times New Roman" w:cs="Times New Roman"/>
          <w:lang w:val="x-none"/>
        </w:rPr>
        <w:t>17.</w:t>
      </w:r>
      <w:r w:rsidR="00C662E4" w:rsidRPr="00B65693">
        <w:rPr>
          <w:rFonts w:ascii="Times New Roman" w:hAnsi="Times New Roman" w:cs="Times New Roman"/>
          <w:lang w:val="pt-BR"/>
        </w:rPr>
        <w:t>6</w:t>
      </w:r>
      <w:r w:rsidRPr="00B65693">
        <w:rPr>
          <w:rFonts w:ascii="Times New Roman" w:hAnsi="Times New Roman" w:cs="Times New Roman"/>
          <w:lang w:val="x-none"/>
        </w:rPr>
        <w:t>.</w:t>
      </w:r>
      <w:r w:rsidR="00C662E4" w:rsidRPr="00B65693">
        <w:rPr>
          <w:rFonts w:ascii="Times New Roman" w:hAnsi="Times New Roman" w:cs="Times New Roman"/>
          <w:lang w:val="pt-BR"/>
        </w:rPr>
        <w:t>10</w:t>
      </w:r>
      <w:r w:rsidRPr="00B65693">
        <w:rPr>
          <w:rFonts w:ascii="Times New Roman" w:hAnsi="Times New Roman" w:cs="Times New Roman"/>
          <w:lang w:val="x-none"/>
        </w:rPr>
        <w:t xml:space="preserve">- Caso ocorra substituição da subcontratada, por descumprimento das obrigações contratuais, ou por não apresentação dos documentos de regularidade fiscal nos prazos previstos, deverá a licitante formalizar o ocorrido </w:t>
      </w:r>
      <w:r w:rsidRPr="00B65693">
        <w:rPr>
          <w:rFonts w:ascii="Times New Roman" w:hAnsi="Times New Roman" w:cs="Times New Roman"/>
        </w:rPr>
        <w:t>à Fundação de Saúde</w:t>
      </w:r>
      <w:r w:rsidRPr="00B65693">
        <w:rPr>
          <w:rFonts w:ascii="Times New Roman" w:hAnsi="Times New Roman" w:cs="Times New Roman"/>
          <w:lang w:val="x-none"/>
        </w:rPr>
        <w:t>, indicando</w:t>
      </w:r>
      <w:r w:rsidRPr="00B65693">
        <w:rPr>
          <w:rFonts w:ascii="Times New Roman" w:hAnsi="Times New Roman" w:cs="Times New Roman"/>
          <w:color w:val="C00000"/>
          <w:lang w:val="x-none"/>
        </w:rPr>
        <w:t xml:space="preserve"> </w:t>
      </w:r>
      <w:r w:rsidRPr="00B65693">
        <w:rPr>
          <w:rFonts w:ascii="Times New Roman" w:hAnsi="Times New Roman" w:cs="Times New Roman"/>
          <w:lang w:val="x-none"/>
        </w:rPr>
        <w:t>uma nova MEI/ME/EPP que esteja previamente cadastrada no</w:t>
      </w:r>
      <w:r w:rsidRPr="00B65693">
        <w:rPr>
          <w:rFonts w:ascii="Times New Roman" w:hAnsi="Times New Roman" w:cs="Times New Roman"/>
        </w:rPr>
        <w:t xml:space="preserve"> Município</w:t>
      </w:r>
      <w:r w:rsidRPr="00B65693">
        <w:rPr>
          <w:rFonts w:ascii="Times New Roman" w:hAnsi="Times New Roman" w:cs="Times New Roman"/>
          <w:lang w:val="x-none"/>
        </w:rPr>
        <w:t>, para o atendimento do percentual subcontratado remanescente no prazo máximo de 30 dias.</w:t>
      </w:r>
    </w:p>
    <w:p w14:paraId="69589CCF" w14:textId="4662547A"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20"/>
          <w:sz w:val="22"/>
          <w:szCs w:val="22"/>
        </w:rPr>
        <w:t>DAS</w:t>
      </w:r>
      <w:r w:rsidRPr="00B65693">
        <w:rPr>
          <w:rFonts w:ascii="Times New Roman" w:hAnsi="Times New Roman" w:cs="Times New Roman"/>
          <w:spacing w:val="-3"/>
          <w:w w:val="120"/>
          <w:sz w:val="22"/>
          <w:szCs w:val="22"/>
        </w:rPr>
        <w:t xml:space="preserve"> </w:t>
      </w:r>
      <w:r w:rsidRPr="00B65693">
        <w:rPr>
          <w:rFonts w:ascii="Times New Roman" w:hAnsi="Times New Roman" w:cs="Times New Roman"/>
          <w:w w:val="120"/>
          <w:sz w:val="22"/>
          <w:szCs w:val="22"/>
        </w:rPr>
        <w:t>SANÇÕES</w:t>
      </w:r>
      <w:r w:rsidR="00940F21" w:rsidRPr="00B65693">
        <w:rPr>
          <w:rFonts w:ascii="Times New Roman" w:hAnsi="Times New Roman" w:cs="Times New Roman"/>
          <w:w w:val="120"/>
          <w:sz w:val="22"/>
          <w:szCs w:val="22"/>
        </w:rPr>
        <w:t xml:space="preserve"> </w:t>
      </w:r>
    </w:p>
    <w:p w14:paraId="69589CD0"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CD1" w14:textId="6E53BE25" w:rsidR="009369EB" w:rsidRPr="00B65693" w:rsidRDefault="008F57FD" w:rsidP="00AF2A43">
      <w:pPr>
        <w:pStyle w:val="PargrafodaLista"/>
        <w:numPr>
          <w:ilvl w:val="1"/>
          <w:numId w:val="36"/>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Comete</w:t>
      </w:r>
      <w:r w:rsidRPr="00B65693">
        <w:rPr>
          <w:rFonts w:ascii="Times New Roman" w:hAnsi="Times New Roman" w:cs="Times New Roman"/>
          <w:spacing w:val="-1"/>
          <w:w w:val="110"/>
        </w:rPr>
        <w:t xml:space="preserve"> </w:t>
      </w:r>
      <w:r w:rsidRPr="00B65693">
        <w:rPr>
          <w:rFonts w:ascii="Times New Roman" w:hAnsi="Times New Roman" w:cs="Times New Roman"/>
          <w:w w:val="110"/>
        </w:rPr>
        <w:t>infração</w:t>
      </w:r>
      <w:r w:rsidRPr="00B65693">
        <w:rPr>
          <w:rFonts w:ascii="Times New Roman" w:hAnsi="Times New Roman" w:cs="Times New Roman"/>
          <w:spacing w:val="-1"/>
          <w:w w:val="110"/>
        </w:rPr>
        <w:t xml:space="preserve"> </w:t>
      </w:r>
      <w:r w:rsidRPr="00B65693">
        <w:rPr>
          <w:rFonts w:ascii="Times New Roman" w:hAnsi="Times New Roman" w:cs="Times New Roman"/>
          <w:w w:val="110"/>
        </w:rPr>
        <w:t>administrativa,</w:t>
      </w:r>
      <w:r w:rsidRPr="00B65693">
        <w:rPr>
          <w:rFonts w:ascii="Times New Roman" w:hAnsi="Times New Roman" w:cs="Times New Roman"/>
          <w:spacing w:val="-1"/>
          <w:w w:val="110"/>
        </w:rPr>
        <w:t xml:space="preserve"> </w:t>
      </w:r>
      <w:r w:rsidRPr="00B65693">
        <w:rPr>
          <w:rFonts w:ascii="Times New Roman" w:hAnsi="Times New Roman" w:cs="Times New Roman"/>
          <w:w w:val="110"/>
        </w:rPr>
        <w:t>nos</w:t>
      </w:r>
      <w:r w:rsidRPr="00B65693">
        <w:rPr>
          <w:rFonts w:ascii="Times New Roman" w:hAnsi="Times New Roman" w:cs="Times New Roman"/>
          <w:spacing w:val="-1"/>
          <w:w w:val="110"/>
        </w:rPr>
        <w:t xml:space="preserve"> </w:t>
      </w:r>
      <w:r w:rsidRPr="00B65693">
        <w:rPr>
          <w:rFonts w:ascii="Times New Roman" w:hAnsi="Times New Roman" w:cs="Times New Roman"/>
          <w:w w:val="110"/>
        </w:rPr>
        <w:t>termos</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lei,</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w:t>
      </w:r>
      <w:r w:rsidRPr="00B65693">
        <w:rPr>
          <w:rFonts w:ascii="Times New Roman" w:hAnsi="Times New Roman" w:cs="Times New Roman"/>
          <w:spacing w:val="-1"/>
          <w:w w:val="110"/>
        </w:rPr>
        <w:t xml:space="preserve"> </w:t>
      </w:r>
      <w:r w:rsidRPr="00B65693">
        <w:rPr>
          <w:rFonts w:ascii="Times New Roman" w:hAnsi="Times New Roman" w:cs="Times New Roman"/>
          <w:w w:val="110"/>
        </w:rPr>
        <w:t>que,</w:t>
      </w:r>
      <w:r w:rsidRPr="00B65693">
        <w:rPr>
          <w:rFonts w:ascii="Times New Roman" w:hAnsi="Times New Roman" w:cs="Times New Roman"/>
          <w:spacing w:val="-1"/>
          <w:w w:val="110"/>
        </w:rPr>
        <w:t xml:space="preserve"> </w:t>
      </w:r>
      <w:r w:rsidRPr="00B65693">
        <w:rPr>
          <w:rFonts w:ascii="Times New Roman" w:hAnsi="Times New Roman" w:cs="Times New Roman"/>
          <w:w w:val="110"/>
        </w:rPr>
        <w:t>com</w:t>
      </w:r>
      <w:r w:rsidRPr="00B65693">
        <w:rPr>
          <w:rFonts w:ascii="Times New Roman" w:hAnsi="Times New Roman" w:cs="Times New Roman"/>
          <w:spacing w:val="-1"/>
          <w:w w:val="110"/>
        </w:rPr>
        <w:t xml:space="preserve"> </w:t>
      </w:r>
      <w:r w:rsidRPr="00B65693">
        <w:rPr>
          <w:rFonts w:ascii="Times New Roman" w:hAnsi="Times New Roman" w:cs="Times New Roman"/>
          <w:w w:val="110"/>
        </w:rPr>
        <w:t>dolo ou</w:t>
      </w:r>
      <w:r w:rsidRPr="00B65693">
        <w:rPr>
          <w:rFonts w:ascii="Times New Roman" w:hAnsi="Times New Roman" w:cs="Times New Roman"/>
          <w:spacing w:val="-1"/>
          <w:w w:val="110"/>
        </w:rPr>
        <w:t xml:space="preserve"> </w:t>
      </w:r>
      <w:r w:rsidRPr="00B65693">
        <w:rPr>
          <w:rFonts w:ascii="Times New Roman" w:hAnsi="Times New Roman" w:cs="Times New Roman"/>
          <w:w w:val="110"/>
        </w:rPr>
        <w:t>culpa:</w:t>
      </w:r>
    </w:p>
    <w:p w14:paraId="69589CD2" w14:textId="77777777" w:rsidR="009369EB" w:rsidRPr="00B65693" w:rsidRDefault="008F57FD" w:rsidP="00AF2A43">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spacing w:val="-1"/>
          <w:w w:val="115"/>
        </w:rPr>
        <w:t>deixar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entregar</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documentação</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exigida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para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certame:</w:t>
      </w:r>
    </w:p>
    <w:p w14:paraId="69589CD3" w14:textId="30A2169D" w:rsidR="009369EB" w:rsidRPr="00B65693" w:rsidRDefault="008F57FD" w:rsidP="00AF2A43">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pena – impedimento do direito de licitar e contratar com o </w:t>
      </w:r>
      <w:r w:rsidR="00AF3120" w:rsidRPr="00B65693">
        <w:rPr>
          <w:rFonts w:ascii="Times New Roman" w:hAnsi="Times New Roman" w:cs="Times New Roman"/>
          <w:b/>
          <w:bCs/>
          <w:w w:val="110"/>
        </w:rPr>
        <w:t>Município</w:t>
      </w:r>
      <w:r w:rsidRPr="00B65693">
        <w:rPr>
          <w:rFonts w:ascii="Times New Roman" w:hAnsi="Times New Roman" w:cs="Times New Roman"/>
          <w:b/>
          <w:bCs/>
          <w:w w:val="110"/>
        </w:rPr>
        <w:t xml:space="preserve"> de </w:t>
      </w:r>
      <w:r w:rsidR="00D518D2" w:rsidRPr="00B65693">
        <w:rPr>
          <w:rFonts w:ascii="Times New Roman" w:hAnsi="Times New Roman" w:cs="Times New Roman"/>
          <w:b/>
          <w:bCs/>
          <w:w w:val="110"/>
        </w:rPr>
        <w:t>Alvorada do Sul, Pr</w:t>
      </w:r>
      <w:r w:rsidRPr="00B65693">
        <w:rPr>
          <w:rFonts w:ascii="Times New Roman" w:hAnsi="Times New Roman" w:cs="Times New Roman"/>
          <w:w w:val="110"/>
        </w:rPr>
        <w:t xml:space="preserve"> pelo prazo de</w:t>
      </w:r>
      <w:r w:rsidRPr="00B65693">
        <w:rPr>
          <w:rFonts w:ascii="Times New Roman" w:hAnsi="Times New Roman" w:cs="Times New Roman"/>
          <w:spacing w:val="1"/>
          <w:w w:val="110"/>
        </w:rPr>
        <w:t xml:space="preserve"> </w:t>
      </w:r>
      <w:r w:rsidRPr="00B65693">
        <w:rPr>
          <w:rFonts w:ascii="Times New Roman" w:hAnsi="Times New Roman" w:cs="Times New Roman"/>
          <w:w w:val="110"/>
        </w:rPr>
        <w:t>15</w:t>
      </w:r>
      <w:r w:rsidRPr="00B65693">
        <w:rPr>
          <w:rFonts w:ascii="Times New Roman" w:hAnsi="Times New Roman" w:cs="Times New Roman"/>
          <w:spacing w:val="-3"/>
          <w:w w:val="110"/>
        </w:rPr>
        <w:t xml:space="preserve"> </w:t>
      </w:r>
      <w:r w:rsidRPr="00B65693">
        <w:rPr>
          <w:rFonts w:ascii="Times New Roman" w:hAnsi="Times New Roman" w:cs="Times New Roman"/>
          <w:w w:val="110"/>
        </w:rPr>
        <w:t>(quinze)</w:t>
      </w:r>
      <w:r w:rsidRPr="00B65693">
        <w:rPr>
          <w:rFonts w:ascii="Times New Roman" w:hAnsi="Times New Roman" w:cs="Times New Roman"/>
          <w:spacing w:val="-2"/>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120</w:t>
      </w:r>
      <w:r w:rsidRPr="00B65693">
        <w:rPr>
          <w:rFonts w:ascii="Times New Roman" w:hAnsi="Times New Roman" w:cs="Times New Roman"/>
          <w:spacing w:val="-2"/>
          <w:w w:val="110"/>
        </w:rPr>
        <w:t xml:space="preserve"> </w:t>
      </w:r>
      <w:r w:rsidRPr="00B65693">
        <w:rPr>
          <w:rFonts w:ascii="Times New Roman" w:hAnsi="Times New Roman" w:cs="Times New Roman"/>
          <w:w w:val="110"/>
        </w:rPr>
        <w:t>(cento</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2"/>
          <w:w w:val="110"/>
        </w:rPr>
        <w:t xml:space="preserve"> </w:t>
      </w:r>
      <w:r w:rsidRPr="00B65693">
        <w:rPr>
          <w:rFonts w:ascii="Times New Roman" w:hAnsi="Times New Roman" w:cs="Times New Roman"/>
          <w:w w:val="110"/>
        </w:rPr>
        <w:t>vinte)</w:t>
      </w:r>
      <w:r w:rsidRPr="00B65693">
        <w:rPr>
          <w:rFonts w:ascii="Times New Roman" w:hAnsi="Times New Roman" w:cs="Times New Roman"/>
          <w:spacing w:val="-2"/>
          <w:w w:val="110"/>
        </w:rPr>
        <w:t xml:space="preserve"> </w:t>
      </w:r>
      <w:r w:rsidRPr="00B65693">
        <w:rPr>
          <w:rFonts w:ascii="Times New Roman" w:hAnsi="Times New Roman" w:cs="Times New Roman"/>
          <w:w w:val="110"/>
        </w:rPr>
        <w:t>dias;</w:t>
      </w:r>
    </w:p>
    <w:p w14:paraId="69589CD4" w14:textId="77777777" w:rsidR="009369EB" w:rsidRPr="00B65693" w:rsidRDefault="008F57FD" w:rsidP="00AF2A43">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ensejar</w:t>
      </w:r>
      <w:r w:rsidRPr="00B65693">
        <w:rPr>
          <w:rFonts w:ascii="Times New Roman" w:hAnsi="Times New Roman" w:cs="Times New Roman"/>
          <w:spacing w:val="7"/>
          <w:w w:val="110"/>
        </w:rPr>
        <w:t xml:space="preserve"> </w:t>
      </w:r>
      <w:r w:rsidRPr="00B65693">
        <w:rPr>
          <w:rFonts w:ascii="Times New Roman" w:hAnsi="Times New Roman" w:cs="Times New Roman"/>
          <w:w w:val="110"/>
        </w:rPr>
        <w:t>o</w:t>
      </w:r>
      <w:r w:rsidRPr="00B65693">
        <w:rPr>
          <w:rFonts w:ascii="Times New Roman" w:hAnsi="Times New Roman" w:cs="Times New Roman"/>
          <w:spacing w:val="7"/>
          <w:w w:val="110"/>
        </w:rPr>
        <w:t xml:space="preserve"> </w:t>
      </w:r>
      <w:r w:rsidRPr="00B65693">
        <w:rPr>
          <w:rFonts w:ascii="Times New Roman" w:hAnsi="Times New Roman" w:cs="Times New Roman"/>
          <w:w w:val="110"/>
        </w:rPr>
        <w:t>retardamento</w:t>
      </w:r>
      <w:r w:rsidRPr="00B65693">
        <w:rPr>
          <w:rFonts w:ascii="Times New Roman" w:hAnsi="Times New Roman" w:cs="Times New Roman"/>
          <w:spacing w:val="7"/>
          <w:w w:val="110"/>
        </w:rPr>
        <w:t xml:space="preserve"> </w:t>
      </w:r>
      <w:r w:rsidRPr="00B65693">
        <w:rPr>
          <w:rFonts w:ascii="Times New Roman" w:hAnsi="Times New Roman" w:cs="Times New Roman"/>
          <w:w w:val="110"/>
        </w:rPr>
        <w:t>da</w:t>
      </w:r>
      <w:r w:rsidRPr="00B65693">
        <w:rPr>
          <w:rFonts w:ascii="Times New Roman" w:hAnsi="Times New Roman" w:cs="Times New Roman"/>
          <w:spacing w:val="7"/>
          <w:w w:val="110"/>
        </w:rPr>
        <w:t xml:space="preserve"> </w:t>
      </w:r>
      <w:r w:rsidRPr="00B65693">
        <w:rPr>
          <w:rFonts w:ascii="Times New Roman" w:hAnsi="Times New Roman" w:cs="Times New Roman"/>
          <w:w w:val="110"/>
        </w:rPr>
        <w:t>execução</w:t>
      </w:r>
      <w:r w:rsidRPr="00B65693">
        <w:rPr>
          <w:rFonts w:ascii="Times New Roman" w:hAnsi="Times New Roman" w:cs="Times New Roman"/>
          <w:spacing w:val="8"/>
          <w:w w:val="110"/>
        </w:rPr>
        <w:t xml:space="preserve"> </w:t>
      </w:r>
      <w:r w:rsidRPr="00B65693">
        <w:rPr>
          <w:rFonts w:ascii="Times New Roman" w:hAnsi="Times New Roman" w:cs="Times New Roman"/>
          <w:w w:val="110"/>
        </w:rPr>
        <w:t>do</w:t>
      </w:r>
      <w:r w:rsidRPr="00B65693">
        <w:rPr>
          <w:rFonts w:ascii="Times New Roman" w:hAnsi="Times New Roman" w:cs="Times New Roman"/>
          <w:spacing w:val="7"/>
          <w:w w:val="110"/>
        </w:rPr>
        <w:t xml:space="preserve"> </w:t>
      </w:r>
      <w:r w:rsidRPr="00B65693">
        <w:rPr>
          <w:rFonts w:ascii="Times New Roman" w:hAnsi="Times New Roman" w:cs="Times New Roman"/>
          <w:w w:val="110"/>
        </w:rPr>
        <w:t>certame:</w:t>
      </w:r>
    </w:p>
    <w:p w14:paraId="69589CD5" w14:textId="1636849F" w:rsidR="009369EB" w:rsidRPr="00B65693" w:rsidRDefault="008F57FD" w:rsidP="00AF2A43">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lastRenderedPageBreak/>
        <w:t xml:space="preserve">pena – impedimento do direito de licitar e contratar com o </w:t>
      </w:r>
      <w:r w:rsidR="00D518D2" w:rsidRPr="00B65693">
        <w:rPr>
          <w:rFonts w:ascii="Times New Roman" w:hAnsi="Times New Roman" w:cs="Times New Roman"/>
          <w:b/>
          <w:bCs/>
          <w:w w:val="110"/>
        </w:rPr>
        <w:t>Município de Alvorada do Sul, Pr</w:t>
      </w:r>
      <w:r w:rsidR="00D518D2" w:rsidRPr="00B65693">
        <w:rPr>
          <w:rFonts w:ascii="Times New Roman" w:hAnsi="Times New Roman" w:cs="Times New Roman"/>
          <w:w w:val="110"/>
        </w:rPr>
        <w:t xml:space="preserve"> </w:t>
      </w:r>
      <w:r w:rsidRPr="00B65693">
        <w:rPr>
          <w:rFonts w:ascii="Times New Roman" w:hAnsi="Times New Roman" w:cs="Times New Roman"/>
          <w:w w:val="110"/>
        </w:rPr>
        <w:t>pelo prazo de</w:t>
      </w:r>
      <w:r w:rsidRPr="00B65693">
        <w:rPr>
          <w:rFonts w:ascii="Times New Roman" w:hAnsi="Times New Roman" w:cs="Times New Roman"/>
          <w:spacing w:val="1"/>
          <w:w w:val="110"/>
        </w:rPr>
        <w:t xml:space="preserve"> </w:t>
      </w:r>
      <w:r w:rsidRPr="00B65693">
        <w:rPr>
          <w:rFonts w:ascii="Times New Roman" w:hAnsi="Times New Roman" w:cs="Times New Roman"/>
          <w:w w:val="110"/>
        </w:rPr>
        <w:t>15</w:t>
      </w:r>
      <w:r w:rsidRPr="00B65693">
        <w:rPr>
          <w:rFonts w:ascii="Times New Roman" w:hAnsi="Times New Roman" w:cs="Times New Roman"/>
          <w:spacing w:val="-3"/>
          <w:w w:val="110"/>
        </w:rPr>
        <w:t xml:space="preserve"> </w:t>
      </w:r>
      <w:r w:rsidRPr="00B65693">
        <w:rPr>
          <w:rFonts w:ascii="Times New Roman" w:hAnsi="Times New Roman" w:cs="Times New Roman"/>
          <w:w w:val="110"/>
        </w:rPr>
        <w:t>(quinze)</w:t>
      </w:r>
      <w:r w:rsidRPr="00B65693">
        <w:rPr>
          <w:rFonts w:ascii="Times New Roman" w:hAnsi="Times New Roman" w:cs="Times New Roman"/>
          <w:spacing w:val="-2"/>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120</w:t>
      </w:r>
      <w:r w:rsidRPr="00B65693">
        <w:rPr>
          <w:rFonts w:ascii="Times New Roman" w:hAnsi="Times New Roman" w:cs="Times New Roman"/>
          <w:spacing w:val="-2"/>
          <w:w w:val="110"/>
        </w:rPr>
        <w:t xml:space="preserve"> </w:t>
      </w:r>
      <w:r w:rsidRPr="00B65693">
        <w:rPr>
          <w:rFonts w:ascii="Times New Roman" w:hAnsi="Times New Roman" w:cs="Times New Roman"/>
          <w:w w:val="110"/>
        </w:rPr>
        <w:t>(cento</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2"/>
          <w:w w:val="110"/>
        </w:rPr>
        <w:t xml:space="preserve"> </w:t>
      </w:r>
      <w:r w:rsidRPr="00B65693">
        <w:rPr>
          <w:rFonts w:ascii="Times New Roman" w:hAnsi="Times New Roman" w:cs="Times New Roman"/>
          <w:w w:val="110"/>
        </w:rPr>
        <w:t>vinte)</w:t>
      </w:r>
      <w:r w:rsidRPr="00B65693">
        <w:rPr>
          <w:rFonts w:ascii="Times New Roman" w:hAnsi="Times New Roman" w:cs="Times New Roman"/>
          <w:spacing w:val="-2"/>
          <w:w w:val="110"/>
        </w:rPr>
        <w:t xml:space="preserve"> </w:t>
      </w:r>
      <w:r w:rsidRPr="00B65693">
        <w:rPr>
          <w:rFonts w:ascii="Times New Roman" w:hAnsi="Times New Roman" w:cs="Times New Roman"/>
          <w:w w:val="110"/>
        </w:rPr>
        <w:t>dias;</w:t>
      </w:r>
    </w:p>
    <w:p w14:paraId="69589CD6" w14:textId="77777777" w:rsidR="009369EB" w:rsidRPr="00B65693" w:rsidRDefault="008F57FD" w:rsidP="00AF2A43">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não</w:t>
      </w:r>
      <w:r w:rsidRPr="00B65693">
        <w:rPr>
          <w:rFonts w:ascii="Times New Roman" w:hAnsi="Times New Roman" w:cs="Times New Roman"/>
          <w:spacing w:val="5"/>
          <w:w w:val="110"/>
        </w:rPr>
        <w:t xml:space="preserve"> </w:t>
      </w:r>
      <w:r w:rsidRPr="00B65693">
        <w:rPr>
          <w:rFonts w:ascii="Times New Roman" w:hAnsi="Times New Roman" w:cs="Times New Roman"/>
          <w:w w:val="110"/>
        </w:rPr>
        <w:t>mantiver</w:t>
      </w:r>
      <w:r w:rsidRPr="00B65693">
        <w:rPr>
          <w:rFonts w:ascii="Times New Roman" w:hAnsi="Times New Roman" w:cs="Times New Roman"/>
          <w:spacing w:val="6"/>
          <w:w w:val="110"/>
        </w:rPr>
        <w:t xml:space="preserve"> </w:t>
      </w:r>
      <w:r w:rsidRPr="00B65693">
        <w:rPr>
          <w:rFonts w:ascii="Times New Roman" w:hAnsi="Times New Roman" w:cs="Times New Roman"/>
          <w:w w:val="110"/>
        </w:rPr>
        <w:t>a</w:t>
      </w:r>
      <w:r w:rsidRPr="00B65693">
        <w:rPr>
          <w:rFonts w:ascii="Times New Roman" w:hAnsi="Times New Roman" w:cs="Times New Roman"/>
          <w:spacing w:val="5"/>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6"/>
          <w:w w:val="110"/>
        </w:rPr>
        <w:t xml:space="preserve"> </w:t>
      </w:r>
      <w:r w:rsidRPr="00B65693">
        <w:rPr>
          <w:rFonts w:ascii="Times New Roman" w:hAnsi="Times New Roman" w:cs="Times New Roman"/>
          <w:w w:val="110"/>
        </w:rPr>
        <w:t>salvo</w:t>
      </w:r>
      <w:r w:rsidRPr="00B65693">
        <w:rPr>
          <w:rFonts w:ascii="Times New Roman" w:hAnsi="Times New Roman" w:cs="Times New Roman"/>
          <w:spacing w:val="5"/>
          <w:w w:val="110"/>
        </w:rPr>
        <w:t xml:space="preserve"> </w:t>
      </w:r>
      <w:r w:rsidRPr="00B65693">
        <w:rPr>
          <w:rFonts w:ascii="Times New Roman" w:hAnsi="Times New Roman" w:cs="Times New Roman"/>
          <w:w w:val="110"/>
        </w:rPr>
        <w:t>em</w:t>
      </w:r>
      <w:r w:rsidRPr="00B65693">
        <w:rPr>
          <w:rFonts w:ascii="Times New Roman" w:hAnsi="Times New Roman" w:cs="Times New Roman"/>
          <w:spacing w:val="6"/>
          <w:w w:val="110"/>
        </w:rPr>
        <w:t xml:space="preserve"> </w:t>
      </w:r>
      <w:r w:rsidRPr="00B65693">
        <w:rPr>
          <w:rFonts w:ascii="Times New Roman" w:hAnsi="Times New Roman" w:cs="Times New Roman"/>
          <w:w w:val="110"/>
        </w:rPr>
        <w:t>decorrência</w:t>
      </w:r>
      <w:r w:rsidRPr="00B65693">
        <w:rPr>
          <w:rFonts w:ascii="Times New Roman" w:hAnsi="Times New Roman" w:cs="Times New Roman"/>
          <w:spacing w:val="5"/>
          <w:w w:val="110"/>
        </w:rPr>
        <w:t xml:space="preserve"> </w:t>
      </w:r>
      <w:r w:rsidRPr="00B65693">
        <w:rPr>
          <w:rFonts w:ascii="Times New Roman" w:hAnsi="Times New Roman" w:cs="Times New Roman"/>
          <w:w w:val="110"/>
        </w:rPr>
        <w:t>de</w:t>
      </w:r>
      <w:r w:rsidRPr="00B65693">
        <w:rPr>
          <w:rFonts w:ascii="Times New Roman" w:hAnsi="Times New Roman" w:cs="Times New Roman"/>
          <w:spacing w:val="6"/>
          <w:w w:val="110"/>
        </w:rPr>
        <w:t xml:space="preserve"> </w:t>
      </w:r>
      <w:r w:rsidRPr="00B65693">
        <w:rPr>
          <w:rFonts w:ascii="Times New Roman" w:hAnsi="Times New Roman" w:cs="Times New Roman"/>
          <w:w w:val="110"/>
        </w:rPr>
        <w:t>fato</w:t>
      </w:r>
      <w:r w:rsidRPr="00B65693">
        <w:rPr>
          <w:rFonts w:ascii="Times New Roman" w:hAnsi="Times New Roman" w:cs="Times New Roman"/>
          <w:spacing w:val="5"/>
          <w:w w:val="110"/>
        </w:rPr>
        <w:t xml:space="preserve"> </w:t>
      </w:r>
      <w:r w:rsidRPr="00B65693">
        <w:rPr>
          <w:rFonts w:ascii="Times New Roman" w:hAnsi="Times New Roman" w:cs="Times New Roman"/>
          <w:w w:val="110"/>
        </w:rPr>
        <w:t>superveniente</w:t>
      </w:r>
      <w:r w:rsidRPr="00B65693">
        <w:rPr>
          <w:rFonts w:ascii="Times New Roman" w:hAnsi="Times New Roman" w:cs="Times New Roman"/>
          <w:spacing w:val="6"/>
          <w:w w:val="110"/>
        </w:rPr>
        <w:t xml:space="preserve"> </w:t>
      </w:r>
      <w:r w:rsidRPr="00B65693">
        <w:rPr>
          <w:rFonts w:ascii="Times New Roman" w:hAnsi="Times New Roman" w:cs="Times New Roman"/>
          <w:w w:val="110"/>
        </w:rPr>
        <w:t>devidamente</w:t>
      </w:r>
      <w:r w:rsidRPr="00B65693">
        <w:rPr>
          <w:rFonts w:ascii="Times New Roman" w:hAnsi="Times New Roman" w:cs="Times New Roman"/>
          <w:spacing w:val="5"/>
          <w:w w:val="110"/>
        </w:rPr>
        <w:t xml:space="preserve"> </w:t>
      </w:r>
      <w:r w:rsidRPr="00B65693">
        <w:rPr>
          <w:rFonts w:ascii="Times New Roman" w:hAnsi="Times New Roman" w:cs="Times New Roman"/>
          <w:w w:val="110"/>
        </w:rPr>
        <w:t>justificado:</w:t>
      </w:r>
    </w:p>
    <w:p w14:paraId="69589CD7" w14:textId="359E2EF0" w:rsidR="009369EB" w:rsidRPr="00B65693" w:rsidRDefault="008F57FD" w:rsidP="00AF2A43">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pena</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impedimento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direito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licitar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contratar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com</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w:t>
      </w:r>
      <w:r w:rsidRPr="00B65693">
        <w:rPr>
          <w:rFonts w:ascii="Times New Roman" w:hAnsi="Times New Roman" w:cs="Times New Roman"/>
          <w:spacing w:val="-16"/>
          <w:w w:val="115"/>
        </w:rPr>
        <w:t xml:space="preserve"> </w:t>
      </w:r>
      <w:r w:rsidR="00D518D2" w:rsidRPr="00B65693">
        <w:rPr>
          <w:rFonts w:ascii="Times New Roman" w:hAnsi="Times New Roman" w:cs="Times New Roman"/>
          <w:b/>
          <w:bCs/>
          <w:w w:val="110"/>
        </w:rPr>
        <w:t>Município de Alvorada do Sul, Pr</w:t>
      </w:r>
      <w:r w:rsidR="00D518D2" w:rsidRPr="00B65693">
        <w:rPr>
          <w:rFonts w:ascii="Times New Roman" w:hAnsi="Times New Roman" w:cs="Times New Roman"/>
          <w:w w:val="110"/>
        </w:rPr>
        <w:t xml:space="preserve"> </w:t>
      </w:r>
      <w:r w:rsidRPr="00B65693">
        <w:rPr>
          <w:rFonts w:ascii="Times New Roman" w:hAnsi="Times New Roman" w:cs="Times New Roman"/>
          <w:spacing w:val="-1"/>
          <w:w w:val="115"/>
        </w:rPr>
        <w:t>pelo</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prazo</w:t>
      </w:r>
      <w:r w:rsidRPr="00B65693">
        <w:rPr>
          <w:rFonts w:ascii="Times New Roman" w:hAnsi="Times New Roman" w:cs="Times New Roman"/>
          <w:spacing w:val="-15"/>
          <w:w w:val="115"/>
        </w:rPr>
        <w:t xml:space="preserve"> </w:t>
      </w:r>
      <w:r w:rsidRPr="00B65693">
        <w:rPr>
          <w:rFonts w:ascii="Times New Roman" w:hAnsi="Times New Roman" w:cs="Times New Roman"/>
          <w:w w:val="115"/>
        </w:rPr>
        <w:t>de</w:t>
      </w:r>
      <w:r w:rsidRPr="00B65693">
        <w:rPr>
          <w:rFonts w:ascii="Times New Roman" w:hAnsi="Times New Roman" w:cs="Times New Roman"/>
          <w:spacing w:val="-63"/>
          <w:w w:val="115"/>
        </w:rPr>
        <w:t xml:space="preserve"> </w:t>
      </w:r>
      <w:r w:rsidRPr="00B65693">
        <w:rPr>
          <w:rFonts w:ascii="Times New Roman" w:hAnsi="Times New Roman" w:cs="Times New Roman"/>
          <w:w w:val="115"/>
        </w:rPr>
        <w:t>15</w:t>
      </w:r>
      <w:r w:rsidRPr="00B65693">
        <w:rPr>
          <w:rFonts w:ascii="Times New Roman" w:hAnsi="Times New Roman" w:cs="Times New Roman"/>
          <w:spacing w:val="-7"/>
          <w:w w:val="115"/>
        </w:rPr>
        <w:t xml:space="preserve"> </w:t>
      </w:r>
      <w:r w:rsidRPr="00B65693">
        <w:rPr>
          <w:rFonts w:ascii="Times New Roman" w:hAnsi="Times New Roman" w:cs="Times New Roman"/>
          <w:w w:val="115"/>
        </w:rPr>
        <w:t>(quinze)</w:t>
      </w:r>
      <w:r w:rsidRPr="00B65693">
        <w:rPr>
          <w:rFonts w:ascii="Times New Roman" w:hAnsi="Times New Roman" w:cs="Times New Roman"/>
          <w:spacing w:val="-6"/>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120</w:t>
      </w:r>
      <w:r w:rsidRPr="00B65693">
        <w:rPr>
          <w:rFonts w:ascii="Times New Roman" w:hAnsi="Times New Roman" w:cs="Times New Roman"/>
          <w:spacing w:val="-6"/>
          <w:w w:val="115"/>
        </w:rPr>
        <w:t xml:space="preserve"> </w:t>
      </w:r>
      <w:r w:rsidRPr="00B65693">
        <w:rPr>
          <w:rFonts w:ascii="Times New Roman" w:hAnsi="Times New Roman" w:cs="Times New Roman"/>
          <w:w w:val="115"/>
        </w:rPr>
        <w:t>(cento</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6"/>
          <w:w w:val="115"/>
        </w:rPr>
        <w:t xml:space="preserve"> </w:t>
      </w:r>
      <w:r w:rsidRPr="00B65693">
        <w:rPr>
          <w:rFonts w:ascii="Times New Roman" w:hAnsi="Times New Roman" w:cs="Times New Roman"/>
          <w:w w:val="115"/>
        </w:rPr>
        <w:t>vinte)</w:t>
      </w:r>
      <w:r w:rsidRPr="00B65693">
        <w:rPr>
          <w:rFonts w:ascii="Times New Roman" w:hAnsi="Times New Roman" w:cs="Times New Roman"/>
          <w:spacing w:val="-7"/>
          <w:w w:val="115"/>
        </w:rPr>
        <w:t xml:space="preserve"> </w:t>
      </w:r>
      <w:r w:rsidRPr="00B65693">
        <w:rPr>
          <w:rFonts w:ascii="Times New Roman" w:hAnsi="Times New Roman" w:cs="Times New Roman"/>
          <w:w w:val="115"/>
        </w:rPr>
        <w:t>dias</w:t>
      </w:r>
      <w:r w:rsidRPr="00B65693">
        <w:rPr>
          <w:rFonts w:ascii="Times New Roman" w:hAnsi="Times New Roman" w:cs="Times New Roman"/>
          <w:spacing w:val="-6"/>
          <w:w w:val="115"/>
        </w:rPr>
        <w:t xml:space="preserve"> </w:t>
      </w:r>
      <w:r w:rsidRPr="00B65693">
        <w:rPr>
          <w:rFonts w:ascii="Times New Roman" w:hAnsi="Times New Roman" w:cs="Times New Roman"/>
          <w:w w:val="115"/>
        </w:rPr>
        <w:t>e</w:t>
      </w:r>
      <w:r w:rsidRPr="00B65693">
        <w:rPr>
          <w:rFonts w:ascii="Times New Roman" w:hAnsi="Times New Roman" w:cs="Times New Roman"/>
          <w:spacing w:val="-7"/>
          <w:w w:val="115"/>
        </w:rPr>
        <w:t xml:space="preserve"> </w:t>
      </w:r>
      <w:r w:rsidRPr="00B65693">
        <w:rPr>
          <w:rFonts w:ascii="Times New Roman" w:hAnsi="Times New Roman" w:cs="Times New Roman"/>
          <w:w w:val="115"/>
        </w:rPr>
        <w:t>multa</w:t>
      </w:r>
      <w:r w:rsidRPr="00B65693">
        <w:rPr>
          <w:rFonts w:ascii="Times New Roman" w:hAnsi="Times New Roman" w:cs="Times New Roman"/>
          <w:spacing w:val="-6"/>
          <w:w w:val="115"/>
        </w:rPr>
        <w:t xml:space="preserve"> </w:t>
      </w:r>
      <w:r w:rsidRPr="00B65693">
        <w:rPr>
          <w:rFonts w:ascii="Times New Roman" w:hAnsi="Times New Roman" w:cs="Times New Roman"/>
          <w:w w:val="115"/>
        </w:rPr>
        <w:t>correspondente</w:t>
      </w:r>
      <w:r w:rsidRPr="00B65693">
        <w:rPr>
          <w:rFonts w:ascii="Times New Roman" w:hAnsi="Times New Roman" w:cs="Times New Roman"/>
          <w:spacing w:val="-6"/>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5%</w:t>
      </w:r>
      <w:r w:rsidRPr="00B65693">
        <w:rPr>
          <w:rFonts w:ascii="Times New Roman" w:hAnsi="Times New Roman" w:cs="Times New Roman"/>
          <w:spacing w:val="-6"/>
          <w:w w:val="115"/>
        </w:rPr>
        <w:t xml:space="preserve"> </w:t>
      </w:r>
      <w:r w:rsidRPr="00B65693">
        <w:rPr>
          <w:rFonts w:ascii="Times New Roman" w:hAnsi="Times New Roman" w:cs="Times New Roman"/>
          <w:w w:val="115"/>
        </w:rPr>
        <w:t>(cinco</w:t>
      </w:r>
      <w:r w:rsidRPr="00B65693">
        <w:rPr>
          <w:rFonts w:ascii="Times New Roman" w:hAnsi="Times New Roman" w:cs="Times New Roman"/>
          <w:spacing w:val="-7"/>
          <w:w w:val="115"/>
        </w:rPr>
        <w:t xml:space="preserve"> </w:t>
      </w:r>
      <w:r w:rsidRPr="00B65693">
        <w:rPr>
          <w:rFonts w:ascii="Times New Roman" w:hAnsi="Times New Roman" w:cs="Times New Roman"/>
          <w:w w:val="115"/>
        </w:rPr>
        <w:t>por</w:t>
      </w:r>
      <w:r w:rsidRPr="00B65693">
        <w:rPr>
          <w:rFonts w:ascii="Times New Roman" w:hAnsi="Times New Roman" w:cs="Times New Roman"/>
          <w:spacing w:val="-6"/>
          <w:w w:val="115"/>
        </w:rPr>
        <w:t xml:space="preserve"> </w:t>
      </w:r>
      <w:r w:rsidRPr="00B65693">
        <w:rPr>
          <w:rFonts w:ascii="Times New Roman" w:hAnsi="Times New Roman" w:cs="Times New Roman"/>
          <w:w w:val="115"/>
        </w:rPr>
        <w:t>cento)</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Pr="00B65693">
        <w:rPr>
          <w:rFonts w:ascii="Times New Roman" w:hAnsi="Times New Roman" w:cs="Times New Roman"/>
          <w:spacing w:val="-6"/>
          <w:w w:val="115"/>
        </w:rPr>
        <w:t xml:space="preserve"> </w:t>
      </w:r>
      <w:r w:rsidRPr="00B65693">
        <w:rPr>
          <w:rFonts w:ascii="Times New Roman" w:hAnsi="Times New Roman" w:cs="Times New Roman"/>
          <w:w w:val="115"/>
        </w:rPr>
        <w:t>valor</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003904C0" w:rsidRPr="00B65693">
        <w:rPr>
          <w:rFonts w:ascii="Times New Roman" w:hAnsi="Times New Roman" w:cs="Times New Roman"/>
          <w:w w:val="115"/>
        </w:rPr>
        <w:t xml:space="preserve"> </w:t>
      </w:r>
      <w:r w:rsidRPr="00B65693">
        <w:rPr>
          <w:rFonts w:ascii="Times New Roman" w:hAnsi="Times New Roman" w:cs="Times New Roman"/>
          <w:spacing w:val="-63"/>
          <w:w w:val="115"/>
        </w:rPr>
        <w:t xml:space="preserve"> </w:t>
      </w:r>
      <w:r w:rsidRPr="00B65693">
        <w:rPr>
          <w:rFonts w:ascii="Times New Roman" w:hAnsi="Times New Roman" w:cs="Times New Roman"/>
          <w:w w:val="115"/>
        </w:rPr>
        <w:t>item</w:t>
      </w:r>
      <w:r w:rsidRPr="00B65693">
        <w:rPr>
          <w:rFonts w:ascii="Times New Roman" w:hAnsi="Times New Roman" w:cs="Times New Roman"/>
          <w:spacing w:val="-7"/>
          <w:w w:val="115"/>
        </w:rPr>
        <w:t xml:space="preserve"> </w:t>
      </w:r>
      <w:r w:rsidRPr="00B65693">
        <w:rPr>
          <w:rFonts w:ascii="Times New Roman" w:hAnsi="Times New Roman" w:cs="Times New Roman"/>
          <w:w w:val="115"/>
        </w:rPr>
        <w:t>de</w:t>
      </w:r>
      <w:r w:rsidRPr="00B65693">
        <w:rPr>
          <w:rFonts w:ascii="Times New Roman" w:hAnsi="Times New Roman" w:cs="Times New Roman"/>
          <w:spacing w:val="-6"/>
          <w:w w:val="115"/>
        </w:rPr>
        <w:t xml:space="preserve"> </w:t>
      </w:r>
      <w:r w:rsidRPr="00B65693">
        <w:rPr>
          <w:rFonts w:ascii="Times New Roman" w:hAnsi="Times New Roman" w:cs="Times New Roman"/>
          <w:w w:val="115"/>
        </w:rPr>
        <w:t>contratação;</w:t>
      </w:r>
    </w:p>
    <w:p w14:paraId="69589CD8" w14:textId="77777777" w:rsidR="009369EB" w:rsidRPr="00B65693" w:rsidRDefault="008F57FD" w:rsidP="00AF2A43">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não</w:t>
      </w:r>
      <w:r w:rsidRPr="00B65693">
        <w:rPr>
          <w:rFonts w:ascii="Times New Roman" w:hAnsi="Times New Roman" w:cs="Times New Roman"/>
          <w:spacing w:val="1"/>
          <w:w w:val="110"/>
        </w:rPr>
        <w:t xml:space="preserve"> </w:t>
      </w:r>
      <w:r w:rsidRPr="00B65693">
        <w:rPr>
          <w:rFonts w:ascii="Times New Roman" w:hAnsi="Times New Roman" w:cs="Times New Roman"/>
          <w:w w:val="110"/>
        </w:rPr>
        <w:t>celebrar</w:t>
      </w:r>
      <w:r w:rsidRPr="00B65693">
        <w:rPr>
          <w:rFonts w:ascii="Times New Roman" w:hAnsi="Times New Roman" w:cs="Times New Roman"/>
          <w:spacing w:val="1"/>
          <w:w w:val="110"/>
        </w:rPr>
        <w:t xml:space="preserve"> </w:t>
      </w:r>
      <w:r w:rsidRPr="00B65693">
        <w:rPr>
          <w:rFonts w:ascii="Times New Roman" w:hAnsi="Times New Roman" w:cs="Times New Roman"/>
          <w:w w:val="110"/>
        </w:rPr>
        <w:t>o</w:t>
      </w:r>
      <w:r w:rsidRPr="00B65693">
        <w:rPr>
          <w:rFonts w:ascii="Times New Roman" w:hAnsi="Times New Roman" w:cs="Times New Roman"/>
          <w:spacing w:val="1"/>
          <w:w w:val="110"/>
        </w:rPr>
        <w:t xml:space="preserve"> </w:t>
      </w:r>
      <w:r w:rsidRPr="00B65693">
        <w:rPr>
          <w:rFonts w:ascii="Times New Roman" w:hAnsi="Times New Roman" w:cs="Times New Roman"/>
          <w:w w:val="110"/>
        </w:rPr>
        <w:t>contrato</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ata</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registro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preços</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prazo</w:t>
      </w:r>
      <w:r w:rsidRPr="00B65693">
        <w:rPr>
          <w:rFonts w:ascii="Times New Roman" w:hAnsi="Times New Roman" w:cs="Times New Roman"/>
          <w:spacing w:val="1"/>
          <w:w w:val="110"/>
        </w:rPr>
        <w:t xml:space="preserve"> </w:t>
      </w:r>
      <w:r w:rsidRPr="00B65693">
        <w:rPr>
          <w:rFonts w:ascii="Times New Roman" w:hAnsi="Times New Roman" w:cs="Times New Roman"/>
          <w:w w:val="110"/>
        </w:rPr>
        <w:t>estabelecido</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edital</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não</w:t>
      </w:r>
      <w:r w:rsidRPr="00B65693">
        <w:rPr>
          <w:rFonts w:ascii="Times New Roman" w:hAnsi="Times New Roman" w:cs="Times New Roman"/>
          <w:spacing w:val="-60"/>
          <w:w w:val="110"/>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99"/>
        </w:rPr>
        <w:t>t</w:t>
      </w:r>
      <w:r w:rsidRPr="00B65693">
        <w:rPr>
          <w:rFonts w:ascii="Times New Roman" w:hAnsi="Times New Roman" w:cs="Times New Roman"/>
          <w:spacing w:val="-1"/>
          <w:w w:val="97"/>
        </w:rPr>
        <w:t>i</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105"/>
        </w:rPr>
        <w:t>r</w:t>
      </w:r>
      <w:r w:rsidRPr="00B65693">
        <w:rPr>
          <w:rFonts w:ascii="Times New Roman" w:hAnsi="Times New Roman" w:cs="Times New Roman"/>
          <w:spacing w:val="-1"/>
          <w:w w:val="64"/>
        </w:rPr>
        <w:t>/</w:t>
      </w:r>
      <w:r w:rsidRPr="00B65693">
        <w:rPr>
          <w:rFonts w:ascii="Times New Roman" w:hAnsi="Times New Roman" w:cs="Times New Roman"/>
          <w:spacing w:val="-1"/>
          <w:w w:val="116"/>
        </w:rPr>
        <w:t>a</w:t>
      </w:r>
      <w:r w:rsidRPr="00B65693">
        <w:rPr>
          <w:rFonts w:ascii="Times New Roman" w:hAnsi="Times New Roman" w:cs="Times New Roman"/>
          <w:spacing w:val="-1"/>
          <w:w w:val="128"/>
        </w:rPr>
        <w:t>ss</w:t>
      </w:r>
      <w:r w:rsidRPr="00B65693">
        <w:rPr>
          <w:rFonts w:ascii="Times New Roman" w:hAnsi="Times New Roman" w:cs="Times New Roman"/>
          <w:spacing w:val="-1"/>
          <w:w w:val="97"/>
        </w:rPr>
        <w:t>i</w:t>
      </w:r>
      <w:r w:rsidRPr="00B65693">
        <w:rPr>
          <w:rFonts w:ascii="Times New Roman" w:hAnsi="Times New Roman" w:cs="Times New Roman"/>
          <w:spacing w:val="-1"/>
          <w:w w:val="116"/>
        </w:rPr>
        <w:t>na</w:t>
      </w:r>
      <w:r w:rsidRPr="00B65693">
        <w:rPr>
          <w:rFonts w:ascii="Times New Roman" w:hAnsi="Times New Roman" w:cs="Times New Roman"/>
          <w:spacing w:val="-1"/>
          <w:w w:val="105"/>
        </w:rPr>
        <w:t>r</w:t>
      </w:r>
      <w:r w:rsidRPr="00B65693">
        <w:rPr>
          <w:rFonts w:ascii="Times New Roman" w:hAnsi="Times New Roman" w:cs="Times New Roman"/>
          <w:spacing w:val="-1"/>
          <w:w w:val="64"/>
        </w:rPr>
        <w:t>/</w:t>
      </w:r>
      <w:r w:rsidRPr="00B65693">
        <w:rPr>
          <w:rFonts w:ascii="Times New Roman" w:hAnsi="Times New Roman" w:cs="Times New Roman"/>
          <w:spacing w:val="-1"/>
          <w:w w:val="116"/>
        </w:rPr>
        <w:t>nã</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116"/>
        </w:rPr>
        <w:t>a</w:t>
      </w:r>
      <w:r w:rsidRPr="00B65693">
        <w:rPr>
          <w:rFonts w:ascii="Times New Roman" w:hAnsi="Times New Roman" w:cs="Times New Roman"/>
          <w:w w:val="105"/>
        </w:rPr>
        <w:t>r</w:t>
      </w:r>
      <w:r w:rsidRPr="00B65693">
        <w:rPr>
          <w:rFonts w:ascii="Times New Roman" w:hAnsi="Times New Roman" w:cs="Times New Roman"/>
          <w:spacing w:val="3"/>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113"/>
        </w:rPr>
        <w:t>e</w:t>
      </w:r>
      <w:r w:rsidRPr="00B65693">
        <w:rPr>
          <w:rFonts w:ascii="Times New Roman" w:hAnsi="Times New Roman" w:cs="Times New Roman"/>
          <w:spacing w:val="-1"/>
          <w:w w:val="114"/>
        </w:rPr>
        <w:t>b</w:t>
      </w:r>
      <w:r w:rsidRPr="00B65693">
        <w:rPr>
          <w:rFonts w:ascii="Times New Roman" w:hAnsi="Times New Roman" w:cs="Times New Roman"/>
          <w:spacing w:val="-1"/>
          <w:w w:val="97"/>
        </w:rPr>
        <w:t>i</w:t>
      </w:r>
      <w:r w:rsidRPr="00B65693">
        <w:rPr>
          <w:rFonts w:ascii="Times New Roman" w:hAnsi="Times New Roman" w:cs="Times New Roman"/>
          <w:spacing w:val="-1"/>
          <w:w w:val="117"/>
        </w:rPr>
        <w:t>m</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6"/>
        </w:rPr>
        <w:t>a</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spacing w:val="-1"/>
          <w:w w:val="114"/>
        </w:rPr>
        <w:t>p</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99"/>
        </w:rPr>
        <w:t>t</w:t>
      </w:r>
      <w:r w:rsidRPr="00B65693">
        <w:rPr>
          <w:rFonts w:ascii="Times New Roman" w:hAnsi="Times New Roman" w:cs="Times New Roman"/>
          <w:spacing w:val="-1"/>
          <w:w w:val="97"/>
        </w:rPr>
        <w:t>i</w:t>
      </w:r>
      <w:r w:rsidRPr="00B65693">
        <w:rPr>
          <w:rFonts w:ascii="Times New Roman" w:hAnsi="Times New Roman" w:cs="Times New Roman"/>
          <w:spacing w:val="-1"/>
          <w:w w:val="121"/>
        </w:rPr>
        <w:t>v</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97"/>
        </w:rPr>
        <w:t>i</w:t>
      </w:r>
      <w:r w:rsidRPr="00B65693">
        <w:rPr>
          <w:rFonts w:ascii="Times New Roman" w:hAnsi="Times New Roman" w:cs="Times New Roman"/>
          <w:spacing w:val="-1"/>
          <w:w w:val="116"/>
        </w:rPr>
        <w:t>n</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u</w:t>
      </w:r>
      <w:r w:rsidRPr="00B65693">
        <w:rPr>
          <w:rFonts w:ascii="Times New Roman" w:hAnsi="Times New Roman" w:cs="Times New Roman"/>
          <w:spacing w:val="-1"/>
          <w:w w:val="117"/>
        </w:rPr>
        <w:t>m</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99"/>
        </w:rPr>
        <w:t>t</w:t>
      </w:r>
      <w:r w:rsidRPr="00B65693">
        <w:rPr>
          <w:rFonts w:ascii="Times New Roman" w:hAnsi="Times New Roman" w:cs="Times New Roman"/>
          <w:spacing w:val="-1"/>
          <w:w w:val="116"/>
        </w:rPr>
        <w:t>ua</w:t>
      </w:r>
      <w:r w:rsidRPr="00B65693">
        <w:rPr>
          <w:rFonts w:ascii="Times New Roman" w:hAnsi="Times New Roman" w:cs="Times New Roman"/>
          <w:spacing w:val="-1"/>
          <w:w w:val="94"/>
        </w:rPr>
        <w:t>l</w:t>
      </w:r>
      <w:r w:rsidRPr="00B65693">
        <w:rPr>
          <w:rFonts w:ascii="Times New Roman" w:hAnsi="Times New Roman" w:cs="Times New Roman"/>
          <w:w w:val="91"/>
        </w:rPr>
        <w:t>:</w:t>
      </w:r>
    </w:p>
    <w:p w14:paraId="69589CD9" w14:textId="131E8888" w:rsidR="009369EB" w:rsidRPr="00B65693" w:rsidRDefault="008F57FD" w:rsidP="00AF2A43">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pena</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impedimento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direito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licitar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contratar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com</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w:t>
      </w:r>
      <w:r w:rsidRPr="00B65693">
        <w:rPr>
          <w:rFonts w:ascii="Times New Roman" w:hAnsi="Times New Roman" w:cs="Times New Roman"/>
          <w:spacing w:val="-16"/>
          <w:w w:val="115"/>
        </w:rPr>
        <w:t xml:space="preserve"> </w:t>
      </w:r>
      <w:r w:rsidR="00D518D2" w:rsidRPr="00B65693">
        <w:rPr>
          <w:rFonts w:ascii="Times New Roman" w:hAnsi="Times New Roman" w:cs="Times New Roman"/>
          <w:b/>
          <w:bCs/>
          <w:w w:val="110"/>
        </w:rPr>
        <w:t>Município de Alvorada do Sul, Pr</w:t>
      </w:r>
      <w:r w:rsidR="00D518D2" w:rsidRPr="00B65693">
        <w:rPr>
          <w:rFonts w:ascii="Times New Roman" w:hAnsi="Times New Roman" w:cs="Times New Roman"/>
          <w:w w:val="110"/>
        </w:rPr>
        <w:t xml:space="preserve"> </w:t>
      </w:r>
      <w:r w:rsidRPr="00B65693">
        <w:rPr>
          <w:rFonts w:ascii="Times New Roman" w:hAnsi="Times New Roman" w:cs="Times New Roman"/>
          <w:spacing w:val="-1"/>
          <w:w w:val="115"/>
        </w:rPr>
        <w:t>pelo</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prazo</w:t>
      </w:r>
      <w:r w:rsidRPr="00B65693">
        <w:rPr>
          <w:rFonts w:ascii="Times New Roman" w:hAnsi="Times New Roman" w:cs="Times New Roman"/>
          <w:spacing w:val="-15"/>
          <w:w w:val="115"/>
        </w:rPr>
        <w:t xml:space="preserve"> </w:t>
      </w:r>
      <w:r w:rsidRPr="00B65693">
        <w:rPr>
          <w:rFonts w:ascii="Times New Roman" w:hAnsi="Times New Roman" w:cs="Times New Roman"/>
          <w:w w:val="115"/>
        </w:rPr>
        <w:t>de</w:t>
      </w:r>
      <w:r w:rsidRPr="00B65693">
        <w:rPr>
          <w:rFonts w:ascii="Times New Roman" w:hAnsi="Times New Roman" w:cs="Times New Roman"/>
          <w:spacing w:val="-63"/>
          <w:w w:val="115"/>
        </w:rPr>
        <w:t xml:space="preserve"> </w:t>
      </w:r>
      <w:r w:rsidRPr="00B65693">
        <w:rPr>
          <w:rFonts w:ascii="Times New Roman" w:hAnsi="Times New Roman" w:cs="Times New Roman"/>
          <w:w w:val="115"/>
        </w:rPr>
        <w:t>15</w:t>
      </w:r>
      <w:r w:rsidRPr="00B65693">
        <w:rPr>
          <w:rFonts w:ascii="Times New Roman" w:hAnsi="Times New Roman" w:cs="Times New Roman"/>
          <w:spacing w:val="-7"/>
          <w:w w:val="115"/>
        </w:rPr>
        <w:t xml:space="preserve"> </w:t>
      </w:r>
      <w:r w:rsidRPr="00B65693">
        <w:rPr>
          <w:rFonts w:ascii="Times New Roman" w:hAnsi="Times New Roman" w:cs="Times New Roman"/>
          <w:w w:val="115"/>
        </w:rPr>
        <w:t>(quinze)</w:t>
      </w:r>
      <w:r w:rsidRPr="00B65693">
        <w:rPr>
          <w:rFonts w:ascii="Times New Roman" w:hAnsi="Times New Roman" w:cs="Times New Roman"/>
          <w:spacing w:val="-6"/>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120</w:t>
      </w:r>
      <w:r w:rsidRPr="00B65693">
        <w:rPr>
          <w:rFonts w:ascii="Times New Roman" w:hAnsi="Times New Roman" w:cs="Times New Roman"/>
          <w:spacing w:val="-6"/>
          <w:w w:val="115"/>
        </w:rPr>
        <w:t xml:space="preserve"> </w:t>
      </w:r>
      <w:r w:rsidRPr="00B65693">
        <w:rPr>
          <w:rFonts w:ascii="Times New Roman" w:hAnsi="Times New Roman" w:cs="Times New Roman"/>
          <w:w w:val="115"/>
        </w:rPr>
        <w:t>(cento</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6"/>
          <w:w w:val="115"/>
        </w:rPr>
        <w:t xml:space="preserve"> </w:t>
      </w:r>
      <w:r w:rsidRPr="00B65693">
        <w:rPr>
          <w:rFonts w:ascii="Times New Roman" w:hAnsi="Times New Roman" w:cs="Times New Roman"/>
          <w:w w:val="115"/>
        </w:rPr>
        <w:t>vinte)</w:t>
      </w:r>
      <w:r w:rsidRPr="00B65693">
        <w:rPr>
          <w:rFonts w:ascii="Times New Roman" w:hAnsi="Times New Roman" w:cs="Times New Roman"/>
          <w:spacing w:val="-7"/>
          <w:w w:val="115"/>
        </w:rPr>
        <w:t xml:space="preserve"> </w:t>
      </w:r>
      <w:r w:rsidRPr="00B65693">
        <w:rPr>
          <w:rFonts w:ascii="Times New Roman" w:hAnsi="Times New Roman" w:cs="Times New Roman"/>
          <w:w w:val="115"/>
        </w:rPr>
        <w:t>dias</w:t>
      </w:r>
      <w:r w:rsidRPr="00B65693">
        <w:rPr>
          <w:rFonts w:ascii="Times New Roman" w:hAnsi="Times New Roman" w:cs="Times New Roman"/>
          <w:spacing w:val="-6"/>
          <w:w w:val="115"/>
        </w:rPr>
        <w:t xml:space="preserve"> </w:t>
      </w:r>
      <w:r w:rsidRPr="00B65693">
        <w:rPr>
          <w:rFonts w:ascii="Times New Roman" w:hAnsi="Times New Roman" w:cs="Times New Roman"/>
          <w:w w:val="115"/>
        </w:rPr>
        <w:t>e</w:t>
      </w:r>
      <w:r w:rsidRPr="00B65693">
        <w:rPr>
          <w:rFonts w:ascii="Times New Roman" w:hAnsi="Times New Roman" w:cs="Times New Roman"/>
          <w:spacing w:val="-7"/>
          <w:w w:val="115"/>
        </w:rPr>
        <w:t xml:space="preserve"> </w:t>
      </w:r>
      <w:r w:rsidRPr="00B65693">
        <w:rPr>
          <w:rFonts w:ascii="Times New Roman" w:hAnsi="Times New Roman" w:cs="Times New Roman"/>
          <w:w w:val="115"/>
        </w:rPr>
        <w:t>multa</w:t>
      </w:r>
      <w:r w:rsidRPr="00B65693">
        <w:rPr>
          <w:rFonts w:ascii="Times New Roman" w:hAnsi="Times New Roman" w:cs="Times New Roman"/>
          <w:spacing w:val="-6"/>
          <w:w w:val="115"/>
        </w:rPr>
        <w:t xml:space="preserve"> </w:t>
      </w:r>
      <w:r w:rsidRPr="00B65693">
        <w:rPr>
          <w:rFonts w:ascii="Times New Roman" w:hAnsi="Times New Roman" w:cs="Times New Roman"/>
          <w:w w:val="115"/>
        </w:rPr>
        <w:t>correspondente</w:t>
      </w:r>
      <w:r w:rsidRPr="00B65693">
        <w:rPr>
          <w:rFonts w:ascii="Times New Roman" w:hAnsi="Times New Roman" w:cs="Times New Roman"/>
          <w:spacing w:val="-6"/>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5%</w:t>
      </w:r>
      <w:r w:rsidRPr="00B65693">
        <w:rPr>
          <w:rFonts w:ascii="Times New Roman" w:hAnsi="Times New Roman" w:cs="Times New Roman"/>
          <w:spacing w:val="-6"/>
          <w:w w:val="115"/>
        </w:rPr>
        <w:t xml:space="preserve"> </w:t>
      </w:r>
      <w:r w:rsidRPr="00B65693">
        <w:rPr>
          <w:rFonts w:ascii="Times New Roman" w:hAnsi="Times New Roman" w:cs="Times New Roman"/>
          <w:w w:val="115"/>
        </w:rPr>
        <w:t>(cinco</w:t>
      </w:r>
      <w:r w:rsidRPr="00B65693">
        <w:rPr>
          <w:rFonts w:ascii="Times New Roman" w:hAnsi="Times New Roman" w:cs="Times New Roman"/>
          <w:spacing w:val="-7"/>
          <w:w w:val="115"/>
        </w:rPr>
        <w:t xml:space="preserve"> </w:t>
      </w:r>
      <w:r w:rsidRPr="00B65693">
        <w:rPr>
          <w:rFonts w:ascii="Times New Roman" w:hAnsi="Times New Roman" w:cs="Times New Roman"/>
          <w:w w:val="115"/>
        </w:rPr>
        <w:t>por</w:t>
      </w:r>
      <w:r w:rsidRPr="00B65693">
        <w:rPr>
          <w:rFonts w:ascii="Times New Roman" w:hAnsi="Times New Roman" w:cs="Times New Roman"/>
          <w:spacing w:val="-6"/>
          <w:w w:val="115"/>
        </w:rPr>
        <w:t xml:space="preserve"> </w:t>
      </w:r>
      <w:r w:rsidRPr="00B65693">
        <w:rPr>
          <w:rFonts w:ascii="Times New Roman" w:hAnsi="Times New Roman" w:cs="Times New Roman"/>
          <w:w w:val="115"/>
        </w:rPr>
        <w:t>cento)</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Pr="00B65693">
        <w:rPr>
          <w:rFonts w:ascii="Times New Roman" w:hAnsi="Times New Roman" w:cs="Times New Roman"/>
          <w:spacing w:val="-6"/>
          <w:w w:val="115"/>
        </w:rPr>
        <w:t xml:space="preserve"> </w:t>
      </w:r>
      <w:r w:rsidRPr="00B65693">
        <w:rPr>
          <w:rFonts w:ascii="Times New Roman" w:hAnsi="Times New Roman" w:cs="Times New Roman"/>
          <w:w w:val="115"/>
        </w:rPr>
        <w:t>valor</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Pr="00B65693">
        <w:rPr>
          <w:rFonts w:ascii="Times New Roman" w:hAnsi="Times New Roman" w:cs="Times New Roman"/>
          <w:spacing w:val="-63"/>
          <w:w w:val="115"/>
        </w:rPr>
        <w:t xml:space="preserve"> </w:t>
      </w:r>
      <w:r w:rsidRPr="00B65693">
        <w:rPr>
          <w:rFonts w:ascii="Times New Roman" w:hAnsi="Times New Roman" w:cs="Times New Roman"/>
          <w:w w:val="115"/>
        </w:rPr>
        <w:t>i</w:t>
      </w:r>
      <w:r w:rsidR="008E6334" w:rsidRPr="00B65693">
        <w:rPr>
          <w:rFonts w:ascii="Times New Roman" w:hAnsi="Times New Roman" w:cs="Times New Roman"/>
          <w:w w:val="115"/>
        </w:rPr>
        <w:t xml:space="preserve"> </w:t>
      </w:r>
      <w:r w:rsidRPr="00B65693">
        <w:rPr>
          <w:rFonts w:ascii="Times New Roman" w:hAnsi="Times New Roman" w:cs="Times New Roman"/>
          <w:w w:val="115"/>
        </w:rPr>
        <w:t>tem</w:t>
      </w:r>
      <w:r w:rsidRPr="00B65693">
        <w:rPr>
          <w:rFonts w:ascii="Times New Roman" w:hAnsi="Times New Roman" w:cs="Times New Roman"/>
          <w:spacing w:val="-7"/>
          <w:w w:val="115"/>
        </w:rPr>
        <w:t xml:space="preserve"> </w:t>
      </w:r>
      <w:r w:rsidRPr="00B65693">
        <w:rPr>
          <w:rFonts w:ascii="Times New Roman" w:hAnsi="Times New Roman" w:cs="Times New Roman"/>
          <w:w w:val="115"/>
        </w:rPr>
        <w:t>de</w:t>
      </w:r>
      <w:r w:rsidRPr="00B65693">
        <w:rPr>
          <w:rFonts w:ascii="Times New Roman" w:hAnsi="Times New Roman" w:cs="Times New Roman"/>
          <w:spacing w:val="-6"/>
          <w:w w:val="115"/>
        </w:rPr>
        <w:t xml:space="preserve"> </w:t>
      </w:r>
      <w:r w:rsidRPr="00B65693">
        <w:rPr>
          <w:rFonts w:ascii="Times New Roman" w:hAnsi="Times New Roman" w:cs="Times New Roman"/>
          <w:w w:val="115"/>
        </w:rPr>
        <w:t>contratação;</w:t>
      </w:r>
    </w:p>
    <w:p w14:paraId="69589CDA" w14:textId="77777777" w:rsidR="009369EB" w:rsidRPr="00B65693" w:rsidRDefault="008F57FD" w:rsidP="00AF2A43">
      <w:pPr>
        <w:pStyle w:val="PargrafodaLista"/>
        <w:numPr>
          <w:ilvl w:val="0"/>
          <w:numId w:val="6"/>
        </w:numPr>
        <w:tabs>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comportar-se</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modo</w:t>
      </w:r>
      <w:r w:rsidRPr="00B65693">
        <w:rPr>
          <w:rFonts w:ascii="Times New Roman" w:hAnsi="Times New Roman" w:cs="Times New Roman"/>
          <w:spacing w:val="8"/>
          <w:w w:val="110"/>
        </w:rPr>
        <w:t xml:space="preserve"> </w:t>
      </w:r>
      <w:r w:rsidRPr="00B65693">
        <w:rPr>
          <w:rFonts w:ascii="Times New Roman" w:hAnsi="Times New Roman" w:cs="Times New Roman"/>
          <w:w w:val="110"/>
        </w:rPr>
        <w:t>inidôneo:</w:t>
      </w:r>
    </w:p>
    <w:p w14:paraId="69589CDB" w14:textId="77777777" w:rsidR="009369EB" w:rsidRPr="00B65693" w:rsidRDefault="008F57FD" w:rsidP="00AF2A43">
      <w:pPr>
        <w:pStyle w:val="PargrafodaLista"/>
        <w:numPr>
          <w:ilvl w:val="1"/>
          <w:numId w:val="6"/>
        </w:numPr>
        <w:tabs>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pena – declaração de inidoneidade para licitar ou contratar com todos os entes federativos da</w:t>
      </w:r>
      <w:r w:rsidRPr="00B65693">
        <w:rPr>
          <w:rFonts w:ascii="Times New Roman" w:hAnsi="Times New Roman" w:cs="Times New Roman"/>
          <w:spacing w:val="1"/>
          <w:w w:val="110"/>
        </w:rPr>
        <w:t xml:space="preserve"> </w:t>
      </w:r>
      <w:r w:rsidRPr="00B65693">
        <w:rPr>
          <w:rFonts w:ascii="Times New Roman" w:hAnsi="Times New Roman" w:cs="Times New Roman"/>
          <w:w w:val="110"/>
        </w:rPr>
        <w:t>Administração Pública Direta e Indireta pelo prazo mínimo de 3 (três) anos e máximo de 6 (seis)</w:t>
      </w:r>
      <w:r w:rsidRPr="00B65693">
        <w:rPr>
          <w:rFonts w:ascii="Times New Roman" w:hAnsi="Times New Roman" w:cs="Times New Roman"/>
          <w:spacing w:val="1"/>
          <w:w w:val="110"/>
        </w:rPr>
        <w:t xml:space="preserve"> </w:t>
      </w:r>
      <w:r w:rsidRPr="00B65693">
        <w:rPr>
          <w:rFonts w:ascii="Times New Roman" w:hAnsi="Times New Roman" w:cs="Times New Roman"/>
          <w:w w:val="110"/>
        </w:rPr>
        <w:t>anos.</w:t>
      </w:r>
    </w:p>
    <w:p w14:paraId="69589CDC" w14:textId="72E7CE36" w:rsidR="009369EB" w:rsidRPr="00B65693" w:rsidRDefault="008F57FD" w:rsidP="00AF2A43">
      <w:pPr>
        <w:pStyle w:val="PargrafodaLista"/>
        <w:numPr>
          <w:ilvl w:val="1"/>
          <w:numId w:val="36"/>
        </w:numPr>
        <w:tabs>
          <w:tab w:val="left" w:pos="56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Além</w:t>
      </w:r>
      <w:r w:rsidRPr="00B65693">
        <w:rPr>
          <w:rFonts w:ascii="Times New Roman" w:hAnsi="Times New Roman" w:cs="Times New Roman"/>
          <w:spacing w:val="10"/>
          <w:w w:val="110"/>
        </w:rPr>
        <w:t xml:space="preserve"> </w:t>
      </w:r>
      <w:r w:rsidRPr="00B65693">
        <w:rPr>
          <w:rFonts w:ascii="Times New Roman" w:hAnsi="Times New Roman" w:cs="Times New Roman"/>
          <w:w w:val="110"/>
        </w:rPr>
        <w:t>das</w:t>
      </w:r>
      <w:r w:rsidRPr="00B65693">
        <w:rPr>
          <w:rFonts w:ascii="Times New Roman" w:hAnsi="Times New Roman" w:cs="Times New Roman"/>
          <w:spacing w:val="10"/>
          <w:w w:val="110"/>
        </w:rPr>
        <w:t xml:space="preserve"> </w:t>
      </w:r>
      <w:r w:rsidRPr="00B65693">
        <w:rPr>
          <w:rFonts w:ascii="Times New Roman" w:hAnsi="Times New Roman" w:cs="Times New Roman"/>
          <w:w w:val="110"/>
        </w:rPr>
        <w:t>penalidades</w:t>
      </w:r>
      <w:r w:rsidRPr="00B65693">
        <w:rPr>
          <w:rFonts w:ascii="Times New Roman" w:hAnsi="Times New Roman" w:cs="Times New Roman"/>
          <w:spacing w:val="10"/>
          <w:w w:val="110"/>
        </w:rPr>
        <w:t xml:space="preserve"> </w:t>
      </w:r>
      <w:r w:rsidRPr="00B65693">
        <w:rPr>
          <w:rFonts w:ascii="Times New Roman" w:hAnsi="Times New Roman" w:cs="Times New Roman"/>
          <w:w w:val="110"/>
        </w:rPr>
        <w:t>acima,</w:t>
      </w:r>
      <w:r w:rsidRPr="00B65693">
        <w:rPr>
          <w:rFonts w:ascii="Times New Roman" w:hAnsi="Times New Roman" w:cs="Times New Roman"/>
          <w:spacing w:val="11"/>
          <w:w w:val="110"/>
        </w:rPr>
        <w:t xml:space="preserve"> </w:t>
      </w:r>
      <w:r w:rsidRPr="00B65693">
        <w:rPr>
          <w:rFonts w:ascii="Times New Roman" w:hAnsi="Times New Roman" w:cs="Times New Roman"/>
          <w:w w:val="110"/>
        </w:rPr>
        <w:t>as</w:t>
      </w:r>
      <w:r w:rsidRPr="00B65693">
        <w:rPr>
          <w:rFonts w:ascii="Times New Roman" w:hAnsi="Times New Roman" w:cs="Times New Roman"/>
          <w:spacing w:val="10"/>
          <w:w w:val="110"/>
        </w:rPr>
        <w:t xml:space="preserve"> </w:t>
      </w:r>
      <w:r w:rsidRPr="00B65693">
        <w:rPr>
          <w:rFonts w:ascii="Times New Roman" w:hAnsi="Times New Roman" w:cs="Times New Roman"/>
          <w:w w:val="110"/>
        </w:rPr>
        <w:t>licitantes</w:t>
      </w:r>
      <w:r w:rsidRPr="00B65693">
        <w:rPr>
          <w:rFonts w:ascii="Times New Roman" w:hAnsi="Times New Roman" w:cs="Times New Roman"/>
          <w:spacing w:val="10"/>
          <w:w w:val="110"/>
        </w:rPr>
        <w:t xml:space="preserve"> </w:t>
      </w:r>
      <w:r w:rsidRPr="00B65693">
        <w:rPr>
          <w:rFonts w:ascii="Times New Roman" w:hAnsi="Times New Roman" w:cs="Times New Roman"/>
          <w:w w:val="110"/>
        </w:rPr>
        <w:t>ﬁcarão</w:t>
      </w:r>
      <w:r w:rsidRPr="00B65693">
        <w:rPr>
          <w:rFonts w:ascii="Times New Roman" w:hAnsi="Times New Roman" w:cs="Times New Roman"/>
          <w:spacing w:val="12"/>
          <w:w w:val="110"/>
        </w:rPr>
        <w:t xml:space="preserve"> </w:t>
      </w:r>
      <w:r w:rsidRPr="00B65693">
        <w:rPr>
          <w:rFonts w:ascii="Times New Roman" w:hAnsi="Times New Roman" w:cs="Times New Roman"/>
          <w:w w:val="110"/>
        </w:rPr>
        <w:t>sujeitas</w:t>
      </w:r>
      <w:r w:rsidRPr="00B65693">
        <w:rPr>
          <w:rFonts w:ascii="Times New Roman" w:hAnsi="Times New Roman" w:cs="Times New Roman"/>
          <w:spacing w:val="10"/>
          <w:w w:val="110"/>
        </w:rPr>
        <w:t xml:space="preserve"> </w:t>
      </w:r>
      <w:r w:rsidRPr="00B65693">
        <w:rPr>
          <w:rFonts w:ascii="Times New Roman" w:hAnsi="Times New Roman" w:cs="Times New Roman"/>
          <w:w w:val="110"/>
        </w:rPr>
        <w:t>ao</w:t>
      </w:r>
      <w:r w:rsidRPr="00B65693">
        <w:rPr>
          <w:rFonts w:ascii="Times New Roman" w:hAnsi="Times New Roman" w:cs="Times New Roman"/>
          <w:spacing w:val="12"/>
          <w:w w:val="110"/>
        </w:rPr>
        <w:t xml:space="preserve"> </w:t>
      </w:r>
      <w:r w:rsidRPr="00B65693">
        <w:rPr>
          <w:rFonts w:ascii="Times New Roman" w:hAnsi="Times New Roman" w:cs="Times New Roman"/>
          <w:w w:val="110"/>
        </w:rPr>
        <w:t>cancelamento</w:t>
      </w:r>
      <w:r w:rsidRPr="00B65693">
        <w:rPr>
          <w:rFonts w:ascii="Times New Roman" w:hAnsi="Times New Roman" w:cs="Times New Roman"/>
          <w:spacing w:val="11"/>
          <w:w w:val="110"/>
        </w:rPr>
        <w:t xml:space="preserve"> </w:t>
      </w:r>
      <w:r w:rsidRPr="00B65693">
        <w:rPr>
          <w:rFonts w:ascii="Times New Roman" w:hAnsi="Times New Roman" w:cs="Times New Roman"/>
          <w:w w:val="110"/>
        </w:rPr>
        <w:t>de</w:t>
      </w:r>
      <w:r w:rsidRPr="00B65693">
        <w:rPr>
          <w:rFonts w:ascii="Times New Roman" w:hAnsi="Times New Roman" w:cs="Times New Roman"/>
          <w:spacing w:val="12"/>
          <w:w w:val="110"/>
        </w:rPr>
        <w:t xml:space="preserve"> </w:t>
      </w:r>
      <w:r w:rsidRPr="00B65693">
        <w:rPr>
          <w:rFonts w:ascii="Times New Roman" w:hAnsi="Times New Roman" w:cs="Times New Roman"/>
          <w:w w:val="110"/>
        </w:rPr>
        <w:t>sua</w:t>
      </w:r>
      <w:r w:rsidRPr="00B65693">
        <w:rPr>
          <w:rFonts w:ascii="Times New Roman" w:hAnsi="Times New Roman" w:cs="Times New Roman"/>
          <w:spacing w:val="11"/>
          <w:w w:val="110"/>
        </w:rPr>
        <w:t xml:space="preserve"> </w:t>
      </w:r>
      <w:r w:rsidRPr="00B65693">
        <w:rPr>
          <w:rFonts w:ascii="Times New Roman" w:hAnsi="Times New Roman" w:cs="Times New Roman"/>
          <w:w w:val="110"/>
        </w:rPr>
        <w:t>inscrição</w:t>
      </w:r>
      <w:r w:rsidRPr="00B65693">
        <w:rPr>
          <w:rFonts w:ascii="Times New Roman" w:hAnsi="Times New Roman" w:cs="Times New Roman"/>
          <w:spacing w:val="12"/>
          <w:w w:val="110"/>
        </w:rPr>
        <w:t xml:space="preserve"> </w:t>
      </w:r>
      <w:r w:rsidRPr="00B65693">
        <w:rPr>
          <w:rFonts w:ascii="Times New Roman" w:hAnsi="Times New Roman" w:cs="Times New Roman"/>
          <w:w w:val="110"/>
        </w:rPr>
        <w:t>no</w:t>
      </w:r>
      <w:r w:rsidRPr="00B65693">
        <w:rPr>
          <w:rFonts w:ascii="Times New Roman" w:hAnsi="Times New Roman" w:cs="Times New Roman"/>
          <w:spacing w:val="11"/>
          <w:w w:val="110"/>
        </w:rPr>
        <w:t xml:space="preserve"> </w:t>
      </w:r>
      <w:r w:rsidRPr="00B65693">
        <w:rPr>
          <w:rFonts w:ascii="Times New Roman" w:hAnsi="Times New Roman" w:cs="Times New Roman"/>
          <w:w w:val="110"/>
        </w:rPr>
        <w:t>cadastro</w:t>
      </w:r>
      <w:r w:rsidR="00BD0B76" w:rsidRPr="00B65693">
        <w:rPr>
          <w:rFonts w:ascii="Times New Roman" w:hAnsi="Times New Roman" w:cs="Times New Roman"/>
          <w:w w:val="110"/>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3"/>
        </w:rPr>
        <w:t xml:space="preserve"> </w:t>
      </w:r>
      <w:r w:rsidR="00AF3120" w:rsidRPr="00B65693">
        <w:rPr>
          <w:rFonts w:ascii="Times New Roman" w:hAnsi="Times New Roman" w:cs="Times New Roman"/>
          <w:spacing w:val="-1"/>
          <w:w w:val="108"/>
        </w:rPr>
        <w:t>MUNICÍPIO</w:t>
      </w:r>
      <w:r w:rsidRPr="00B65693">
        <w:rPr>
          <w:rFonts w:ascii="Times New Roman" w:hAnsi="Times New Roman" w:cs="Times New Roman"/>
          <w:spacing w:val="3"/>
        </w:rPr>
        <w:t xml:space="preserve"> </w:t>
      </w:r>
      <w:r w:rsidRPr="00B65693">
        <w:rPr>
          <w:rFonts w:ascii="Times New Roman" w:hAnsi="Times New Roman" w:cs="Times New Roman"/>
          <w:spacing w:val="-1"/>
          <w:w w:val="113"/>
        </w:rPr>
        <w:t>e</w:t>
      </w:r>
      <w:r w:rsidRPr="00B65693">
        <w:rPr>
          <w:rFonts w:ascii="Times New Roman" w:hAnsi="Times New Roman" w:cs="Times New Roman"/>
          <w:w w:val="86"/>
        </w:rPr>
        <w:t>,</w:t>
      </w:r>
      <w:r w:rsidRPr="00B65693">
        <w:rPr>
          <w:rFonts w:ascii="Times New Roman" w:hAnsi="Times New Roman" w:cs="Times New Roman"/>
          <w:spacing w:val="3"/>
        </w:rPr>
        <w:t xml:space="preserve"> </w:t>
      </w:r>
      <w:r w:rsidRPr="00B65693">
        <w:rPr>
          <w:rFonts w:ascii="Times New Roman" w:hAnsi="Times New Roman" w:cs="Times New Roman"/>
          <w:spacing w:val="-1"/>
          <w:w w:val="116"/>
        </w:rPr>
        <w:t>n</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q</w:t>
      </w:r>
      <w:r w:rsidRPr="00B65693">
        <w:rPr>
          <w:rFonts w:ascii="Times New Roman" w:hAnsi="Times New Roman" w:cs="Times New Roman"/>
          <w:spacing w:val="-1"/>
          <w:w w:val="116"/>
        </w:rPr>
        <w:t>u</w:t>
      </w:r>
      <w:r w:rsidRPr="00B65693">
        <w:rPr>
          <w:rFonts w:ascii="Times New Roman" w:hAnsi="Times New Roman" w:cs="Times New Roman"/>
          <w:w w:val="113"/>
        </w:rPr>
        <w:t>e</w:t>
      </w:r>
      <w:r w:rsidRPr="00B65693">
        <w:rPr>
          <w:rFonts w:ascii="Times New Roman" w:hAnsi="Times New Roman" w:cs="Times New Roman"/>
          <w:spacing w:val="3"/>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u</w:t>
      </w:r>
      <w:r w:rsidRPr="00B65693">
        <w:rPr>
          <w:rFonts w:ascii="Times New Roman" w:hAnsi="Times New Roman" w:cs="Times New Roman"/>
          <w:spacing w:val="-1"/>
          <w:w w:val="114"/>
        </w:rPr>
        <w:t>b</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w w:val="86"/>
        </w:rPr>
        <w:t>,</w:t>
      </w:r>
      <w:r w:rsidRPr="00B65693">
        <w:rPr>
          <w:rFonts w:ascii="Times New Roman" w:hAnsi="Times New Roman" w:cs="Times New Roman"/>
          <w:spacing w:val="3"/>
        </w:rPr>
        <w:t xml:space="preserve"> </w:t>
      </w:r>
      <w:r w:rsidRPr="00B65693">
        <w:rPr>
          <w:rFonts w:ascii="Times New Roman" w:hAnsi="Times New Roman" w:cs="Times New Roman"/>
          <w:spacing w:val="-1"/>
          <w:w w:val="116"/>
        </w:rPr>
        <w:t>à</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113"/>
        </w:rPr>
        <w:t>e</w:t>
      </w:r>
      <w:r w:rsidRPr="00B65693">
        <w:rPr>
          <w:rFonts w:ascii="Times New Roman" w:hAnsi="Times New Roman" w:cs="Times New Roman"/>
          <w:spacing w:val="-1"/>
          <w:w w:val="117"/>
        </w:rPr>
        <w:t>m</w:t>
      </w:r>
      <w:r w:rsidRPr="00B65693">
        <w:rPr>
          <w:rFonts w:ascii="Times New Roman" w:hAnsi="Times New Roman" w:cs="Times New Roman"/>
          <w:spacing w:val="-1"/>
          <w:w w:val="116"/>
        </w:rPr>
        <w:t>a</w:t>
      </w:r>
      <w:r w:rsidRPr="00B65693">
        <w:rPr>
          <w:rFonts w:ascii="Times New Roman" w:hAnsi="Times New Roman" w:cs="Times New Roman"/>
          <w:spacing w:val="-1"/>
          <w:w w:val="97"/>
        </w:rPr>
        <w:t>i</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13"/>
        </w:rPr>
        <w:t>e</w:t>
      </w:r>
      <w:r w:rsidRPr="00B65693">
        <w:rPr>
          <w:rFonts w:ascii="Times New Roman" w:hAnsi="Times New Roman" w:cs="Times New Roman"/>
          <w:spacing w:val="-1"/>
          <w:w w:val="116"/>
        </w:rPr>
        <w:t>na</w:t>
      </w:r>
      <w:r w:rsidRPr="00B65693">
        <w:rPr>
          <w:rFonts w:ascii="Times New Roman" w:hAnsi="Times New Roman" w:cs="Times New Roman"/>
          <w:spacing w:val="-1"/>
          <w:w w:val="94"/>
        </w:rPr>
        <w:t>l</w:t>
      </w:r>
      <w:r w:rsidRPr="00B65693">
        <w:rPr>
          <w:rFonts w:ascii="Times New Roman" w:hAnsi="Times New Roman" w:cs="Times New Roman"/>
          <w:spacing w:val="-1"/>
          <w:w w:val="97"/>
        </w:rPr>
        <w:t>i</w:t>
      </w:r>
      <w:r w:rsidRPr="00B65693">
        <w:rPr>
          <w:rFonts w:ascii="Times New Roman" w:hAnsi="Times New Roman" w:cs="Times New Roman"/>
          <w:spacing w:val="-1"/>
          <w:w w:val="114"/>
        </w:rPr>
        <w:t>d</w:t>
      </w:r>
      <w:r w:rsidRPr="00B65693">
        <w:rPr>
          <w:rFonts w:ascii="Times New Roman" w:hAnsi="Times New Roman" w:cs="Times New Roman"/>
          <w:spacing w:val="-1"/>
          <w:w w:val="116"/>
        </w:rPr>
        <w:t>a</w:t>
      </w:r>
      <w:r w:rsidRPr="00B65693">
        <w:rPr>
          <w:rFonts w:ascii="Times New Roman" w:hAnsi="Times New Roman" w:cs="Times New Roman"/>
          <w:spacing w:val="-1"/>
          <w:w w:val="114"/>
        </w:rPr>
        <w:t>d</w:t>
      </w:r>
      <w:r w:rsidRPr="00B65693">
        <w:rPr>
          <w:rFonts w:ascii="Times New Roman" w:hAnsi="Times New Roman" w:cs="Times New Roman"/>
          <w:spacing w:val="-1"/>
          <w:w w:val="113"/>
        </w:rPr>
        <w:t>e</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95"/>
        </w:rPr>
        <w:t>f</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spacing w:val="-1"/>
          <w:w w:val="97"/>
        </w:rPr>
        <w:t>i</w:t>
      </w:r>
      <w:r w:rsidRPr="00B65693">
        <w:rPr>
          <w:rFonts w:ascii="Times New Roman" w:hAnsi="Times New Roman" w:cs="Times New Roman"/>
          <w:spacing w:val="-1"/>
          <w:w w:val="114"/>
        </w:rPr>
        <w:t>d</w:t>
      </w:r>
      <w:r w:rsidRPr="00B65693">
        <w:rPr>
          <w:rFonts w:ascii="Times New Roman" w:hAnsi="Times New Roman" w:cs="Times New Roman"/>
          <w:spacing w:val="-1"/>
          <w:w w:val="116"/>
        </w:rPr>
        <w:t>a</w:t>
      </w:r>
      <w:r w:rsidRPr="00B65693">
        <w:rPr>
          <w:rFonts w:ascii="Times New Roman" w:hAnsi="Times New Roman" w:cs="Times New Roman"/>
          <w:w w:val="128"/>
        </w:rPr>
        <w:t>s</w:t>
      </w:r>
      <w:r w:rsidRPr="00B65693">
        <w:rPr>
          <w:rFonts w:ascii="Times New Roman" w:hAnsi="Times New Roman" w:cs="Times New Roman"/>
          <w:spacing w:val="3"/>
        </w:rPr>
        <w:t xml:space="preserve"> </w:t>
      </w:r>
      <w:r w:rsidRPr="00B65693">
        <w:rPr>
          <w:rFonts w:ascii="Times New Roman" w:hAnsi="Times New Roman" w:cs="Times New Roman"/>
          <w:spacing w:val="-1"/>
          <w:w w:val="116"/>
        </w:rPr>
        <w:t>n</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05"/>
        </w:rPr>
        <w:t>T</w:t>
      </w:r>
      <w:r w:rsidRPr="00B65693">
        <w:rPr>
          <w:rFonts w:ascii="Times New Roman" w:hAnsi="Times New Roman" w:cs="Times New Roman"/>
          <w:spacing w:val="-1"/>
          <w:w w:val="97"/>
        </w:rPr>
        <w:t>í</w:t>
      </w:r>
      <w:r w:rsidRPr="00B65693">
        <w:rPr>
          <w:rFonts w:ascii="Times New Roman" w:hAnsi="Times New Roman" w:cs="Times New Roman"/>
          <w:spacing w:val="-1"/>
          <w:w w:val="99"/>
        </w:rPr>
        <w:t>t</w:t>
      </w:r>
      <w:r w:rsidRPr="00B65693">
        <w:rPr>
          <w:rFonts w:ascii="Times New Roman" w:hAnsi="Times New Roman" w:cs="Times New Roman"/>
          <w:spacing w:val="-1"/>
          <w:w w:val="116"/>
        </w:rPr>
        <w:t>u</w:t>
      </w:r>
      <w:r w:rsidRPr="00B65693">
        <w:rPr>
          <w:rFonts w:ascii="Times New Roman" w:hAnsi="Times New Roman" w:cs="Times New Roman"/>
          <w:spacing w:val="-1"/>
          <w:w w:val="94"/>
        </w:rPr>
        <w:t>l</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06"/>
        </w:rPr>
        <w:t>I</w:t>
      </w:r>
      <w:r w:rsidRPr="00B65693">
        <w:rPr>
          <w:rFonts w:ascii="Times New Roman" w:hAnsi="Times New Roman" w:cs="Times New Roman"/>
          <w:w w:val="116"/>
        </w:rPr>
        <w:t>V</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0"/>
        </w:rPr>
        <w:t>L</w:t>
      </w:r>
      <w:r w:rsidRPr="00B65693">
        <w:rPr>
          <w:rFonts w:ascii="Times New Roman" w:hAnsi="Times New Roman" w:cs="Times New Roman"/>
          <w:spacing w:val="-1"/>
          <w:w w:val="113"/>
        </w:rPr>
        <w:t>e</w:t>
      </w:r>
      <w:r w:rsidRPr="00B65693">
        <w:rPr>
          <w:rFonts w:ascii="Times New Roman" w:hAnsi="Times New Roman" w:cs="Times New Roman"/>
          <w:w w:val="97"/>
        </w:rPr>
        <w:t>i</w:t>
      </w:r>
      <w:r w:rsidRPr="00B65693">
        <w:rPr>
          <w:rFonts w:ascii="Times New Roman" w:hAnsi="Times New Roman" w:cs="Times New Roman"/>
          <w:spacing w:val="3"/>
        </w:rPr>
        <w:t xml:space="preserve"> </w:t>
      </w:r>
      <w:r w:rsidRPr="00B65693">
        <w:rPr>
          <w:rFonts w:ascii="Times New Roman" w:hAnsi="Times New Roman" w:cs="Times New Roman"/>
          <w:spacing w:val="-1"/>
          <w:w w:val="116"/>
        </w:rPr>
        <w:t>n</w:t>
      </w:r>
      <w:r w:rsidRPr="00B65693">
        <w:rPr>
          <w:rFonts w:ascii="Times New Roman" w:hAnsi="Times New Roman" w:cs="Times New Roman"/>
          <w:w w:val="86"/>
        </w:rPr>
        <w:t>.</w:t>
      </w:r>
      <w:r w:rsidRPr="00B65693">
        <w:rPr>
          <w:rFonts w:ascii="Times New Roman" w:hAnsi="Times New Roman" w:cs="Times New Roman"/>
          <w:spacing w:val="3"/>
        </w:rPr>
        <w:t xml:space="preserve"> </w:t>
      </w:r>
      <w:r w:rsidRPr="00B65693">
        <w:rPr>
          <w:rFonts w:ascii="Times New Roman" w:hAnsi="Times New Roman" w:cs="Times New Roman"/>
          <w:spacing w:val="-1"/>
          <w:w w:val="121"/>
        </w:rPr>
        <w:t>14</w:t>
      </w:r>
      <w:r w:rsidRPr="00B65693">
        <w:rPr>
          <w:rFonts w:ascii="Times New Roman" w:hAnsi="Times New Roman" w:cs="Times New Roman"/>
          <w:spacing w:val="-1"/>
          <w:w w:val="86"/>
        </w:rPr>
        <w:t>.</w:t>
      </w:r>
      <w:r w:rsidRPr="00B65693">
        <w:rPr>
          <w:rFonts w:ascii="Times New Roman" w:hAnsi="Times New Roman" w:cs="Times New Roman"/>
          <w:spacing w:val="-1"/>
          <w:w w:val="121"/>
        </w:rPr>
        <w:t>133</w:t>
      </w:r>
      <w:r w:rsidRPr="00B65693">
        <w:rPr>
          <w:rFonts w:ascii="Times New Roman" w:hAnsi="Times New Roman" w:cs="Times New Roman"/>
          <w:spacing w:val="-1"/>
          <w:w w:val="64"/>
        </w:rPr>
        <w:t>/</w:t>
      </w:r>
      <w:r w:rsidRPr="00B65693">
        <w:rPr>
          <w:rFonts w:ascii="Times New Roman" w:hAnsi="Times New Roman" w:cs="Times New Roman"/>
          <w:spacing w:val="-1"/>
          <w:w w:val="121"/>
        </w:rPr>
        <w:t>2021</w:t>
      </w:r>
      <w:r w:rsidRPr="00B65693">
        <w:rPr>
          <w:rFonts w:ascii="Times New Roman" w:hAnsi="Times New Roman" w:cs="Times New Roman"/>
          <w:w w:val="86"/>
        </w:rPr>
        <w:t>.</w:t>
      </w:r>
    </w:p>
    <w:p w14:paraId="69589CDD" w14:textId="69CF4B00" w:rsidR="009369EB" w:rsidRPr="00B65693" w:rsidRDefault="008F57FD" w:rsidP="00AF2A43">
      <w:pPr>
        <w:pStyle w:val="PargrafodaLista"/>
        <w:numPr>
          <w:ilvl w:val="1"/>
          <w:numId w:val="36"/>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Para</w:t>
      </w:r>
      <w:r w:rsidRPr="00B65693">
        <w:rPr>
          <w:rFonts w:ascii="Times New Roman" w:hAnsi="Times New Roman" w:cs="Times New Roman"/>
          <w:spacing w:val="6"/>
          <w:w w:val="110"/>
        </w:rPr>
        <w:t xml:space="preserve"> </w:t>
      </w:r>
      <w:r w:rsidRPr="00B65693">
        <w:rPr>
          <w:rFonts w:ascii="Times New Roman" w:hAnsi="Times New Roman" w:cs="Times New Roman"/>
          <w:w w:val="110"/>
        </w:rPr>
        <w:t>os</w:t>
      </w:r>
      <w:r w:rsidRPr="00B65693">
        <w:rPr>
          <w:rFonts w:ascii="Times New Roman" w:hAnsi="Times New Roman" w:cs="Times New Roman"/>
          <w:spacing w:val="7"/>
          <w:w w:val="110"/>
        </w:rPr>
        <w:t xml:space="preserve"> </w:t>
      </w:r>
      <w:r w:rsidRPr="00B65693">
        <w:rPr>
          <w:rFonts w:ascii="Times New Roman" w:hAnsi="Times New Roman" w:cs="Times New Roman"/>
          <w:w w:val="110"/>
        </w:rPr>
        <w:t>fins</w:t>
      </w:r>
      <w:r w:rsidRPr="00B65693">
        <w:rPr>
          <w:rFonts w:ascii="Times New Roman" w:hAnsi="Times New Roman" w:cs="Times New Roman"/>
          <w:spacing w:val="7"/>
          <w:w w:val="110"/>
        </w:rPr>
        <w:t xml:space="preserve"> </w:t>
      </w:r>
      <w:r w:rsidRPr="00B65693">
        <w:rPr>
          <w:rFonts w:ascii="Times New Roman" w:hAnsi="Times New Roman" w:cs="Times New Roman"/>
          <w:w w:val="110"/>
        </w:rPr>
        <w:t>deste</w:t>
      </w:r>
      <w:r w:rsidRPr="00B65693">
        <w:rPr>
          <w:rFonts w:ascii="Times New Roman" w:hAnsi="Times New Roman" w:cs="Times New Roman"/>
          <w:spacing w:val="7"/>
          <w:w w:val="110"/>
        </w:rPr>
        <w:t xml:space="preserve"> </w:t>
      </w:r>
      <w:r w:rsidRPr="00B65693">
        <w:rPr>
          <w:rFonts w:ascii="Times New Roman" w:hAnsi="Times New Roman" w:cs="Times New Roman"/>
          <w:w w:val="110"/>
        </w:rPr>
        <w:t>edital,</w:t>
      </w:r>
      <w:r w:rsidRPr="00B65693">
        <w:rPr>
          <w:rFonts w:ascii="Times New Roman" w:hAnsi="Times New Roman" w:cs="Times New Roman"/>
          <w:spacing w:val="7"/>
          <w:w w:val="110"/>
        </w:rPr>
        <w:t xml:space="preserve"> </w:t>
      </w:r>
      <w:r w:rsidRPr="00B65693">
        <w:rPr>
          <w:rFonts w:ascii="Times New Roman" w:hAnsi="Times New Roman" w:cs="Times New Roman"/>
          <w:w w:val="110"/>
        </w:rPr>
        <w:t>para</w:t>
      </w:r>
      <w:r w:rsidRPr="00B65693">
        <w:rPr>
          <w:rFonts w:ascii="Times New Roman" w:hAnsi="Times New Roman" w:cs="Times New Roman"/>
          <w:spacing w:val="7"/>
          <w:w w:val="110"/>
        </w:rPr>
        <w:t xml:space="preserve"> </w:t>
      </w:r>
      <w:r w:rsidRPr="00B65693">
        <w:rPr>
          <w:rFonts w:ascii="Times New Roman" w:hAnsi="Times New Roman" w:cs="Times New Roman"/>
          <w:w w:val="110"/>
        </w:rPr>
        <w:t>aplicação</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6"/>
          <w:w w:val="110"/>
        </w:rPr>
        <w:t xml:space="preserve"> </w:t>
      </w:r>
      <w:r w:rsidRPr="00B65693">
        <w:rPr>
          <w:rFonts w:ascii="Times New Roman" w:hAnsi="Times New Roman" w:cs="Times New Roman"/>
          <w:w w:val="110"/>
        </w:rPr>
        <w:t>das</w:t>
      </w:r>
      <w:r w:rsidRPr="00B65693">
        <w:rPr>
          <w:rFonts w:ascii="Times New Roman" w:hAnsi="Times New Roman" w:cs="Times New Roman"/>
          <w:spacing w:val="7"/>
          <w:w w:val="110"/>
        </w:rPr>
        <w:t xml:space="preserve"> </w:t>
      </w:r>
      <w:r w:rsidRPr="00B65693">
        <w:rPr>
          <w:rFonts w:ascii="Times New Roman" w:hAnsi="Times New Roman" w:cs="Times New Roman"/>
          <w:w w:val="110"/>
        </w:rPr>
        <w:t>penalidades</w:t>
      </w:r>
      <w:r w:rsidRPr="00B65693">
        <w:rPr>
          <w:rFonts w:ascii="Times New Roman" w:hAnsi="Times New Roman" w:cs="Times New Roman"/>
          <w:spacing w:val="7"/>
          <w:w w:val="110"/>
        </w:rPr>
        <w:t xml:space="preserve"> </w:t>
      </w:r>
      <w:r w:rsidRPr="00B65693">
        <w:rPr>
          <w:rFonts w:ascii="Times New Roman" w:hAnsi="Times New Roman" w:cs="Times New Roman"/>
          <w:w w:val="110"/>
        </w:rPr>
        <w:t>previstas,</w:t>
      </w:r>
      <w:r w:rsidRPr="00B65693">
        <w:rPr>
          <w:rFonts w:ascii="Times New Roman" w:hAnsi="Times New Roman" w:cs="Times New Roman"/>
          <w:spacing w:val="7"/>
          <w:w w:val="110"/>
        </w:rPr>
        <w:t xml:space="preserve"> </w:t>
      </w:r>
      <w:r w:rsidRPr="00B65693">
        <w:rPr>
          <w:rFonts w:ascii="Times New Roman" w:hAnsi="Times New Roman" w:cs="Times New Roman"/>
          <w:w w:val="110"/>
        </w:rPr>
        <w:t>considera-se:</w:t>
      </w:r>
    </w:p>
    <w:p w14:paraId="69589CDE" w14:textId="77777777" w:rsidR="009369EB" w:rsidRPr="00B65693" w:rsidRDefault="008F57FD" w:rsidP="00AF2A43">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spacing w:val="-1"/>
          <w:w w:val="115"/>
        </w:rPr>
        <w:t>deixar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entregar</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documentação</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exigida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para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certame:</w:t>
      </w:r>
    </w:p>
    <w:p w14:paraId="69589CDF"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não</w:t>
      </w:r>
      <w:r w:rsidRPr="00B65693">
        <w:rPr>
          <w:rFonts w:ascii="Times New Roman" w:hAnsi="Times New Roman" w:cs="Times New Roman"/>
          <w:spacing w:val="29"/>
          <w:w w:val="110"/>
        </w:rPr>
        <w:t xml:space="preserve"> </w:t>
      </w:r>
      <w:r w:rsidRPr="00B65693">
        <w:rPr>
          <w:rFonts w:ascii="Times New Roman" w:hAnsi="Times New Roman" w:cs="Times New Roman"/>
          <w:w w:val="110"/>
        </w:rPr>
        <w:t>entregar</w:t>
      </w:r>
      <w:r w:rsidRPr="00B65693">
        <w:rPr>
          <w:rFonts w:ascii="Times New Roman" w:hAnsi="Times New Roman" w:cs="Times New Roman"/>
          <w:spacing w:val="29"/>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29"/>
          <w:w w:val="110"/>
        </w:rPr>
        <w:t xml:space="preserve"> </w:t>
      </w:r>
      <w:r w:rsidRPr="00B65693">
        <w:rPr>
          <w:rFonts w:ascii="Times New Roman" w:hAnsi="Times New Roman" w:cs="Times New Roman"/>
          <w:w w:val="110"/>
        </w:rPr>
        <w:t>documento</w:t>
      </w:r>
      <w:r w:rsidRPr="00B65693">
        <w:rPr>
          <w:rFonts w:ascii="Times New Roman" w:hAnsi="Times New Roman" w:cs="Times New Roman"/>
          <w:spacing w:val="29"/>
          <w:w w:val="110"/>
        </w:rPr>
        <w:t xml:space="preserve"> </w:t>
      </w:r>
      <w:r w:rsidRPr="00B65693">
        <w:rPr>
          <w:rFonts w:ascii="Times New Roman" w:hAnsi="Times New Roman" w:cs="Times New Roman"/>
          <w:w w:val="110"/>
        </w:rPr>
        <w:t>que</w:t>
      </w:r>
      <w:r w:rsidRPr="00B65693">
        <w:rPr>
          <w:rFonts w:ascii="Times New Roman" w:hAnsi="Times New Roman" w:cs="Times New Roman"/>
          <w:spacing w:val="29"/>
          <w:w w:val="110"/>
        </w:rPr>
        <w:t xml:space="preserve"> </w:t>
      </w:r>
      <w:r w:rsidRPr="00B65693">
        <w:rPr>
          <w:rFonts w:ascii="Times New Roman" w:hAnsi="Times New Roman" w:cs="Times New Roman"/>
          <w:w w:val="110"/>
        </w:rPr>
        <w:t>tenha</w:t>
      </w:r>
      <w:r w:rsidRPr="00B65693">
        <w:rPr>
          <w:rFonts w:ascii="Times New Roman" w:hAnsi="Times New Roman" w:cs="Times New Roman"/>
          <w:spacing w:val="29"/>
          <w:w w:val="110"/>
        </w:rPr>
        <w:t xml:space="preserve"> </w:t>
      </w:r>
      <w:r w:rsidRPr="00B65693">
        <w:rPr>
          <w:rFonts w:ascii="Times New Roman" w:hAnsi="Times New Roman" w:cs="Times New Roman"/>
          <w:w w:val="110"/>
        </w:rPr>
        <w:t>sido</w:t>
      </w:r>
      <w:r w:rsidRPr="00B65693">
        <w:rPr>
          <w:rFonts w:ascii="Times New Roman" w:hAnsi="Times New Roman" w:cs="Times New Roman"/>
          <w:spacing w:val="29"/>
          <w:w w:val="110"/>
        </w:rPr>
        <w:t xml:space="preserve"> </w:t>
      </w:r>
      <w:r w:rsidRPr="00B65693">
        <w:rPr>
          <w:rFonts w:ascii="Times New Roman" w:hAnsi="Times New Roman" w:cs="Times New Roman"/>
          <w:w w:val="110"/>
        </w:rPr>
        <w:t>exigido</w:t>
      </w:r>
      <w:r w:rsidRPr="00B65693">
        <w:rPr>
          <w:rFonts w:ascii="Times New Roman" w:hAnsi="Times New Roman" w:cs="Times New Roman"/>
          <w:spacing w:val="29"/>
          <w:w w:val="110"/>
        </w:rPr>
        <w:t xml:space="preserve"> </w:t>
      </w:r>
      <w:r w:rsidRPr="00B65693">
        <w:rPr>
          <w:rFonts w:ascii="Times New Roman" w:hAnsi="Times New Roman" w:cs="Times New Roman"/>
          <w:w w:val="110"/>
        </w:rPr>
        <w:t>no</w:t>
      </w:r>
      <w:r w:rsidRPr="00B65693">
        <w:rPr>
          <w:rFonts w:ascii="Times New Roman" w:hAnsi="Times New Roman" w:cs="Times New Roman"/>
          <w:spacing w:val="29"/>
          <w:w w:val="110"/>
        </w:rPr>
        <w:t xml:space="preserve"> </w:t>
      </w:r>
      <w:r w:rsidRPr="00B65693">
        <w:rPr>
          <w:rFonts w:ascii="Times New Roman" w:hAnsi="Times New Roman" w:cs="Times New Roman"/>
          <w:w w:val="110"/>
        </w:rPr>
        <w:t>edital</w:t>
      </w:r>
      <w:r w:rsidRPr="00B65693">
        <w:rPr>
          <w:rFonts w:ascii="Times New Roman" w:hAnsi="Times New Roman" w:cs="Times New Roman"/>
          <w:spacing w:val="29"/>
          <w:w w:val="110"/>
        </w:rPr>
        <w:t xml:space="preserve"> </w:t>
      </w:r>
      <w:r w:rsidRPr="00B65693">
        <w:rPr>
          <w:rFonts w:ascii="Times New Roman" w:hAnsi="Times New Roman" w:cs="Times New Roman"/>
          <w:w w:val="110"/>
        </w:rPr>
        <w:t>ou</w:t>
      </w:r>
      <w:r w:rsidRPr="00B65693">
        <w:rPr>
          <w:rFonts w:ascii="Times New Roman" w:hAnsi="Times New Roman" w:cs="Times New Roman"/>
          <w:spacing w:val="29"/>
          <w:w w:val="110"/>
        </w:rPr>
        <w:t xml:space="preserve"> </w:t>
      </w:r>
      <w:r w:rsidRPr="00B65693">
        <w:rPr>
          <w:rFonts w:ascii="Times New Roman" w:hAnsi="Times New Roman" w:cs="Times New Roman"/>
          <w:w w:val="110"/>
        </w:rPr>
        <w:t>solicitado</w:t>
      </w:r>
      <w:r w:rsidRPr="00B65693">
        <w:rPr>
          <w:rFonts w:ascii="Times New Roman" w:hAnsi="Times New Roman" w:cs="Times New Roman"/>
          <w:spacing w:val="29"/>
          <w:w w:val="110"/>
        </w:rPr>
        <w:t xml:space="preserve"> </w:t>
      </w:r>
      <w:r w:rsidRPr="00B65693">
        <w:rPr>
          <w:rFonts w:ascii="Times New Roman" w:hAnsi="Times New Roman" w:cs="Times New Roman"/>
          <w:w w:val="110"/>
        </w:rPr>
        <w:t>pelo(a)</w:t>
      </w:r>
      <w:r w:rsidRPr="00B65693">
        <w:rPr>
          <w:rFonts w:ascii="Times New Roman" w:hAnsi="Times New Roman" w:cs="Times New Roman"/>
          <w:spacing w:val="1"/>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3"/>
          <w:w w:val="110"/>
        </w:rPr>
        <w:t xml:space="preserve"> </w:t>
      </w:r>
      <w:r w:rsidRPr="00B65693">
        <w:rPr>
          <w:rFonts w:ascii="Times New Roman" w:hAnsi="Times New Roman" w:cs="Times New Roman"/>
          <w:w w:val="110"/>
        </w:rPr>
        <w:t>durante</w:t>
      </w:r>
      <w:r w:rsidRPr="00B65693">
        <w:rPr>
          <w:rFonts w:ascii="Times New Roman" w:hAnsi="Times New Roman" w:cs="Times New Roman"/>
          <w:spacing w:val="-2"/>
          <w:w w:val="110"/>
        </w:rPr>
        <w:t xml:space="preserve"> </w:t>
      </w:r>
      <w:r w:rsidRPr="00B65693">
        <w:rPr>
          <w:rFonts w:ascii="Times New Roman" w:hAnsi="Times New Roman" w:cs="Times New Roman"/>
          <w:w w:val="110"/>
        </w:rPr>
        <w:t>o</w:t>
      </w:r>
      <w:r w:rsidRPr="00B65693">
        <w:rPr>
          <w:rFonts w:ascii="Times New Roman" w:hAnsi="Times New Roman" w:cs="Times New Roman"/>
          <w:spacing w:val="-3"/>
          <w:w w:val="110"/>
        </w:rPr>
        <w:t xml:space="preserve"> </w:t>
      </w:r>
      <w:r w:rsidRPr="00B65693">
        <w:rPr>
          <w:rFonts w:ascii="Times New Roman" w:hAnsi="Times New Roman" w:cs="Times New Roman"/>
          <w:w w:val="110"/>
        </w:rPr>
        <w:t>certame;</w:t>
      </w:r>
      <w:r w:rsidRPr="00B65693">
        <w:rPr>
          <w:rFonts w:ascii="Times New Roman" w:hAnsi="Times New Roman" w:cs="Times New Roman"/>
          <w:spacing w:val="-2"/>
          <w:w w:val="110"/>
        </w:rPr>
        <w:t xml:space="preserve"> </w:t>
      </w:r>
      <w:r w:rsidRPr="00B65693">
        <w:rPr>
          <w:rFonts w:ascii="Times New Roman" w:hAnsi="Times New Roman" w:cs="Times New Roman"/>
          <w:w w:val="110"/>
        </w:rPr>
        <w:t>ou</w:t>
      </w:r>
    </w:p>
    <w:p w14:paraId="69589CE0"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entregar</w:t>
      </w:r>
      <w:r w:rsidRPr="00B65693">
        <w:rPr>
          <w:rFonts w:ascii="Times New Roman" w:hAnsi="Times New Roman" w:cs="Times New Roman"/>
          <w:spacing w:val="8"/>
          <w:w w:val="110"/>
        </w:rPr>
        <w:t xml:space="preserve"> </w:t>
      </w:r>
      <w:r w:rsidRPr="00B65693">
        <w:rPr>
          <w:rFonts w:ascii="Times New Roman" w:hAnsi="Times New Roman" w:cs="Times New Roman"/>
          <w:w w:val="110"/>
        </w:rPr>
        <w:t>em</w:t>
      </w:r>
      <w:r w:rsidRPr="00B65693">
        <w:rPr>
          <w:rFonts w:ascii="Times New Roman" w:hAnsi="Times New Roman" w:cs="Times New Roman"/>
          <w:spacing w:val="9"/>
          <w:w w:val="110"/>
        </w:rPr>
        <w:t xml:space="preserve"> </w:t>
      </w:r>
      <w:r w:rsidRPr="00B65693">
        <w:rPr>
          <w:rFonts w:ascii="Times New Roman" w:hAnsi="Times New Roman" w:cs="Times New Roman"/>
          <w:w w:val="110"/>
        </w:rPr>
        <w:t>desacordo</w:t>
      </w:r>
      <w:r w:rsidRPr="00B65693">
        <w:rPr>
          <w:rFonts w:ascii="Times New Roman" w:hAnsi="Times New Roman" w:cs="Times New Roman"/>
          <w:spacing w:val="9"/>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9"/>
          <w:w w:val="110"/>
        </w:rPr>
        <w:t xml:space="preserve"> </w:t>
      </w:r>
      <w:r w:rsidRPr="00B65693">
        <w:rPr>
          <w:rFonts w:ascii="Times New Roman" w:hAnsi="Times New Roman" w:cs="Times New Roman"/>
          <w:w w:val="110"/>
        </w:rPr>
        <w:t>documento</w:t>
      </w:r>
      <w:r w:rsidRPr="00B65693">
        <w:rPr>
          <w:rFonts w:ascii="Times New Roman" w:hAnsi="Times New Roman" w:cs="Times New Roman"/>
          <w:spacing w:val="9"/>
          <w:w w:val="110"/>
        </w:rPr>
        <w:t xml:space="preserve"> </w:t>
      </w:r>
      <w:r w:rsidRPr="00B65693">
        <w:rPr>
          <w:rFonts w:ascii="Times New Roman" w:hAnsi="Times New Roman" w:cs="Times New Roman"/>
          <w:w w:val="110"/>
        </w:rPr>
        <w:t>que</w:t>
      </w:r>
      <w:r w:rsidRPr="00B65693">
        <w:rPr>
          <w:rFonts w:ascii="Times New Roman" w:hAnsi="Times New Roman" w:cs="Times New Roman"/>
          <w:spacing w:val="9"/>
          <w:w w:val="110"/>
        </w:rPr>
        <w:t xml:space="preserve"> </w:t>
      </w:r>
      <w:r w:rsidRPr="00B65693">
        <w:rPr>
          <w:rFonts w:ascii="Times New Roman" w:hAnsi="Times New Roman" w:cs="Times New Roman"/>
          <w:w w:val="110"/>
        </w:rPr>
        <w:t>tenha</w:t>
      </w:r>
      <w:r w:rsidRPr="00B65693">
        <w:rPr>
          <w:rFonts w:ascii="Times New Roman" w:hAnsi="Times New Roman" w:cs="Times New Roman"/>
          <w:spacing w:val="9"/>
          <w:w w:val="110"/>
        </w:rPr>
        <w:t xml:space="preserve"> </w:t>
      </w:r>
      <w:r w:rsidRPr="00B65693">
        <w:rPr>
          <w:rFonts w:ascii="Times New Roman" w:hAnsi="Times New Roman" w:cs="Times New Roman"/>
          <w:w w:val="110"/>
        </w:rPr>
        <w:t>sido</w:t>
      </w:r>
      <w:r w:rsidRPr="00B65693">
        <w:rPr>
          <w:rFonts w:ascii="Times New Roman" w:hAnsi="Times New Roman" w:cs="Times New Roman"/>
          <w:spacing w:val="9"/>
          <w:w w:val="110"/>
        </w:rPr>
        <w:t xml:space="preserve"> </w:t>
      </w:r>
      <w:r w:rsidRPr="00B65693">
        <w:rPr>
          <w:rFonts w:ascii="Times New Roman" w:hAnsi="Times New Roman" w:cs="Times New Roman"/>
          <w:w w:val="110"/>
        </w:rPr>
        <w:t>exigido</w:t>
      </w:r>
      <w:r w:rsidRPr="00B65693">
        <w:rPr>
          <w:rFonts w:ascii="Times New Roman" w:hAnsi="Times New Roman" w:cs="Times New Roman"/>
          <w:spacing w:val="9"/>
          <w:w w:val="110"/>
        </w:rPr>
        <w:t xml:space="preserve"> </w:t>
      </w:r>
      <w:r w:rsidRPr="00B65693">
        <w:rPr>
          <w:rFonts w:ascii="Times New Roman" w:hAnsi="Times New Roman" w:cs="Times New Roman"/>
          <w:w w:val="110"/>
        </w:rPr>
        <w:t>no</w:t>
      </w:r>
      <w:r w:rsidRPr="00B65693">
        <w:rPr>
          <w:rFonts w:ascii="Times New Roman" w:hAnsi="Times New Roman" w:cs="Times New Roman"/>
          <w:spacing w:val="9"/>
          <w:w w:val="110"/>
        </w:rPr>
        <w:t xml:space="preserve"> </w:t>
      </w:r>
      <w:r w:rsidRPr="00B65693">
        <w:rPr>
          <w:rFonts w:ascii="Times New Roman" w:hAnsi="Times New Roman" w:cs="Times New Roman"/>
          <w:w w:val="110"/>
        </w:rPr>
        <w:t>edital</w:t>
      </w:r>
      <w:r w:rsidRPr="00B65693">
        <w:rPr>
          <w:rFonts w:ascii="Times New Roman" w:hAnsi="Times New Roman" w:cs="Times New Roman"/>
          <w:spacing w:val="9"/>
          <w:w w:val="110"/>
        </w:rPr>
        <w:t xml:space="preserve"> </w:t>
      </w:r>
      <w:r w:rsidRPr="00B65693">
        <w:rPr>
          <w:rFonts w:ascii="Times New Roman" w:hAnsi="Times New Roman" w:cs="Times New Roman"/>
          <w:w w:val="110"/>
        </w:rPr>
        <w:t>ou</w:t>
      </w:r>
      <w:r w:rsidRPr="00B65693">
        <w:rPr>
          <w:rFonts w:ascii="Times New Roman" w:hAnsi="Times New Roman" w:cs="Times New Roman"/>
          <w:spacing w:val="9"/>
          <w:w w:val="110"/>
        </w:rPr>
        <w:t xml:space="preserve"> </w:t>
      </w:r>
      <w:r w:rsidRPr="00B65693">
        <w:rPr>
          <w:rFonts w:ascii="Times New Roman" w:hAnsi="Times New Roman" w:cs="Times New Roman"/>
          <w:w w:val="110"/>
        </w:rPr>
        <w:t>solicitado</w:t>
      </w:r>
      <w:r w:rsidRPr="00B65693">
        <w:rPr>
          <w:rFonts w:ascii="Times New Roman" w:hAnsi="Times New Roman" w:cs="Times New Roman"/>
          <w:spacing w:val="9"/>
          <w:w w:val="110"/>
        </w:rPr>
        <w:t xml:space="preserve"> </w:t>
      </w:r>
      <w:r w:rsidRPr="00B65693">
        <w:rPr>
          <w:rFonts w:ascii="Times New Roman" w:hAnsi="Times New Roman" w:cs="Times New Roman"/>
          <w:w w:val="110"/>
        </w:rPr>
        <w:t>pelo(a)</w:t>
      </w:r>
      <w:r w:rsidRPr="00B65693">
        <w:rPr>
          <w:rFonts w:ascii="Times New Roman" w:hAnsi="Times New Roman" w:cs="Times New Roman"/>
          <w:spacing w:val="1"/>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3"/>
          <w:w w:val="110"/>
        </w:rPr>
        <w:t xml:space="preserve"> </w:t>
      </w:r>
      <w:r w:rsidRPr="00B65693">
        <w:rPr>
          <w:rFonts w:ascii="Times New Roman" w:hAnsi="Times New Roman" w:cs="Times New Roman"/>
          <w:w w:val="110"/>
        </w:rPr>
        <w:t>durante</w:t>
      </w:r>
      <w:r w:rsidRPr="00B65693">
        <w:rPr>
          <w:rFonts w:ascii="Times New Roman" w:hAnsi="Times New Roman" w:cs="Times New Roman"/>
          <w:spacing w:val="-3"/>
          <w:w w:val="110"/>
        </w:rPr>
        <w:t xml:space="preserve"> </w:t>
      </w:r>
      <w:r w:rsidRPr="00B65693">
        <w:rPr>
          <w:rFonts w:ascii="Times New Roman" w:hAnsi="Times New Roman" w:cs="Times New Roman"/>
          <w:w w:val="110"/>
        </w:rPr>
        <w:t>o</w:t>
      </w:r>
      <w:r w:rsidRPr="00B65693">
        <w:rPr>
          <w:rFonts w:ascii="Times New Roman" w:hAnsi="Times New Roman" w:cs="Times New Roman"/>
          <w:spacing w:val="-2"/>
          <w:w w:val="110"/>
        </w:rPr>
        <w:t xml:space="preserve"> </w:t>
      </w:r>
      <w:r w:rsidRPr="00B65693">
        <w:rPr>
          <w:rFonts w:ascii="Times New Roman" w:hAnsi="Times New Roman" w:cs="Times New Roman"/>
          <w:w w:val="110"/>
        </w:rPr>
        <w:t>certame;</w:t>
      </w:r>
    </w:p>
    <w:p w14:paraId="69589CE1" w14:textId="77777777" w:rsidR="009369EB" w:rsidRPr="00B65693" w:rsidRDefault="008F57FD" w:rsidP="00AF2A43">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retardar</w:t>
      </w:r>
      <w:r w:rsidRPr="00B65693">
        <w:rPr>
          <w:rFonts w:ascii="Times New Roman" w:hAnsi="Times New Roman" w:cs="Times New Roman"/>
          <w:spacing w:val="4"/>
          <w:w w:val="110"/>
        </w:rPr>
        <w:t xml:space="preserve"> </w:t>
      </w:r>
      <w:r w:rsidRPr="00B65693">
        <w:rPr>
          <w:rFonts w:ascii="Times New Roman" w:hAnsi="Times New Roman" w:cs="Times New Roman"/>
          <w:w w:val="110"/>
        </w:rPr>
        <w:t>a</w:t>
      </w:r>
      <w:r w:rsidRPr="00B65693">
        <w:rPr>
          <w:rFonts w:ascii="Times New Roman" w:hAnsi="Times New Roman" w:cs="Times New Roman"/>
          <w:spacing w:val="4"/>
          <w:w w:val="110"/>
        </w:rPr>
        <w:t xml:space="preserve"> </w:t>
      </w:r>
      <w:r w:rsidRPr="00B65693">
        <w:rPr>
          <w:rFonts w:ascii="Times New Roman" w:hAnsi="Times New Roman" w:cs="Times New Roman"/>
          <w:w w:val="110"/>
        </w:rPr>
        <w:t>execução</w:t>
      </w:r>
      <w:r w:rsidRPr="00B65693">
        <w:rPr>
          <w:rFonts w:ascii="Times New Roman" w:hAnsi="Times New Roman" w:cs="Times New Roman"/>
          <w:spacing w:val="4"/>
          <w:w w:val="110"/>
        </w:rPr>
        <w:t xml:space="preserve"> </w:t>
      </w:r>
      <w:r w:rsidRPr="00B65693">
        <w:rPr>
          <w:rFonts w:ascii="Times New Roman" w:hAnsi="Times New Roman" w:cs="Times New Roman"/>
          <w:w w:val="110"/>
        </w:rPr>
        <w:t>do</w:t>
      </w:r>
      <w:r w:rsidRPr="00B65693">
        <w:rPr>
          <w:rFonts w:ascii="Times New Roman" w:hAnsi="Times New Roman" w:cs="Times New Roman"/>
          <w:spacing w:val="4"/>
          <w:w w:val="110"/>
        </w:rPr>
        <w:t xml:space="preserve"> </w:t>
      </w:r>
      <w:r w:rsidRPr="00B65693">
        <w:rPr>
          <w:rFonts w:ascii="Times New Roman" w:hAnsi="Times New Roman" w:cs="Times New Roman"/>
          <w:w w:val="110"/>
        </w:rPr>
        <w:t>certame:</w:t>
      </w:r>
    </w:p>
    <w:p w14:paraId="69589CE2"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apresentar</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proposta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ou</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amostra</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em</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desacordo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com</w:t>
      </w:r>
      <w:r w:rsidRPr="00B65693">
        <w:rPr>
          <w:rFonts w:ascii="Times New Roman" w:hAnsi="Times New Roman" w:cs="Times New Roman"/>
          <w:spacing w:val="-15"/>
          <w:w w:val="115"/>
        </w:rPr>
        <w:t xml:space="preserve"> </w:t>
      </w:r>
      <w:r w:rsidRPr="00B65693">
        <w:rPr>
          <w:rFonts w:ascii="Times New Roman" w:hAnsi="Times New Roman" w:cs="Times New Roman"/>
          <w:w w:val="115"/>
        </w:rPr>
        <w:t>as</w:t>
      </w:r>
      <w:r w:rsidRPr="00B65693">
        <w:rPr>
          <w:rFonts w:ascii="Times New Roman" w:hAnsi="Times New Roman" w:cs="Times New Roman"/>
          <w:spacing w:val="-16"/>
          <w:w w:val="115"/>
        </w:rPr>
        <w:t xml:space="preserve"> </w:t>
      </w:r>
      <w:r w:rsidRPr="00B65693">
        <w:rPr>
          <w:rFonts w:ascii="Times New Roman" w:hAnsi="Times New Roman" w:cs="Times New Roman"/>
          <w:w w:val="115"/>
        </w:rPr>
        <w:t>especificações</w:t>
      </w:r>
      <w:r w:rsidRPr="00B65693">
        <w:rPr>
          <w:rFonts w:ascii="Times New Roman" w:hAnsi="Times New Roman" w:cs="Times New Roman"/>
          <w:spacing w:val="-15"/>
          <w:w w:val="115"/>
        </w:rPr>
        <w:t xml:space="preserve"> </w:t>
      </w:r>
      <w:r w:rsidRPr="00B65693">
        <w:rPr>
          <w:rFonts w:ascii="Times New Roman" w:hAnsi="Times New Roman" w:cs="Times New Roman"/>
          <w:w w:val="115"/>
        </w:rPr>
        <w:t>do</w:t>
      </w:r>
      <w:r w:rsidRPr="00B65693">
        <w:rPr>
          <w:rFonts w:ascii="Times New Roman" w:hAnsi="Times New Roman" w:cs="Times New Roman"/>
          <w:spacing w:val="-15"/>
          <w:w w:val="115"/>
        </w:rPr>
        <w:t xml:space="preserve"> </w:t>
      </w:r>
      <w:r w:rsidRPr="00B65693">
        <w:rPr>
          <w:rFonts w:ascii="Times New Roman" w:hAnsi="Times New Roman" w:cs="Times New Roman"/>
          <w:w w:val="115"/>
        </w:rPr>
        <w:t>edital;</w:t>
      </w:r>
    </w:p>
    <w:p w14:paraId="69589CE3"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não</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comprovar</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requisitos</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habilitação;</w:t>
      </w:r>
      <w:r w:rsidRPr="00B65693">
        <w:rPr>
          <w:rFonts w:ascii="Times New Roman" w:hAnsi="Times New Roman" w:cs="Times New Roman"/>
          <w:spacing w:val="-15"/>
          <w:w w:val="115"/>
        </w:rPr>
        <w:t xml:space="preserve"> </w:t>
      </w:r>
      <w:r w:rsidRPr="00B65693">
        <w:rPr>
          <w:rFonts w:ascii="Times New Roman" w:hAnsi="Times New Roman" w:cs="Times New Roman"/>
          <w:w w:val="115"/>
        </w:rPr>
        <w:t>ou</w:t>
      </w:r>
    </w:p>
    <w:p w14:paraId="69589CE4"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praticar</w:t>
      </w:r>
      <w:r w:rsidRPr="00B65693">
        <w:rPr>
          <w:rFonts w:ascii="Times New Roman" w:hAnsi="Times New Roman" w:cs="Times New Roman"/>
          <w:spacing w:val="3"/>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3"/>
          <w:w w:val="110"/>
        </w:rPr>
        <w:t xml:space="preserve"> </w:t>
      </w:r>
      <w:r w:rsidRPr="00B65693">
        <w:rPr>
          <w:rFonts w:ascii="Times New Roman" w:hAnsi="Times New Roman" w:cs="Times New Roman"/>
          <w:w w:val="110"/>
        </w:rPr>
        <w:t>ação,</w:t>
      </w:r>
      <w:r w:rsidRPr="00B65693">
        <w:rPr>
          <w:rFonts w:ascii="Times New Roman" w:hAnsi="Times New Roman" w:cs="Times New Roman"/>
          <w:spacing w:val="3"/>
          <w:w w:val="110"/>
        </w:rPr>
        <w:t xml:space="preserve"> </w:t>
      </w:r>
      <w:r w:rsidRPr="00B65693">
        <w:rPr>
          <w:rFonts w:ascii="Times New Roman" w:hAnsi="Times New Roman" w:cs="Times New Roman"/>
          <w:w w:val="110"/>
        </w:rPr>
        <w:t>ou</w:t>
      </w:r>
      <w:r w:rsidRPr="00B65693">
        <w:rPr>
          <w:rFonts w:ascii="Times New Roman" w:hAnsi="Times New Roman" w:cs="Times New Roman"/>
          <w:spacing w:val="3"/>
          <w:w w:val="110"/>
        </w:rPr>
        <w:t xml:space="preserve"> </w:t>
      </w:r>
      <w:r w:rsidRPr="00B65693">
        <w:rPr>
          <w:rFonts w:ascii="Times New Roman" w:hAnsi="Times New Roman" w:cs="Times New Roman"/>
          <w:w w:val="110"/>
        </w:rPr>
        <w:t>se</w:t>
      </w:r>
      <w:r w:rsidRPr="00B65693">
        <w:rPr>
          <w:rFonts w:ascii="Times New Roman" w:hAnsi="Times New Roman" w:cs="Times New Roman"/>
          <w:spacing w:val="4"/>
          <w:w w:val="110"/>
        </w:rPr>
        <w:t xml:space="preserve"> </w:t>
      </w:r>
      <w:r w:rsidRPr="00B65693">
        <w:rPr>
          <w:rFonts w:ascii="Times New Roman" w:hAnsi="Times New Roman" w:cs="Times New Roman"/>
          <w:w w:val="110"/>
        </w:rPr>
        <w:t>omitir,</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modo</w:t>
      </w:r>
      <w:r w:rsidRPr="00B65693">
        <w:rPr>
          <w:rFonts w:ascii="Times New Roman" w:hAnsi="Times New Roman" w:cs="Times New Roman"/>
          <w:spacing w:val="3"/>
          <w:w w:val="110"/>
        </w:rPr>
        <w:t xml:space="preserve"> </w:t>
      </w:r>
      <w:r w:rsidRPr="00B65693">
        <w:rPr>
          <w:rFonts w:ascii="Times New Roman" w:hAnsi="Times New Roman" w:cs="Times New Roman"/>
          <w:w w:val="110"/>
        </w:rPr>
        <w:t>que</w:t>
      </w:r>
      <w:r w:rsidRPr="00B65693">
        <w:rPr>
          <w:rFonts w:ascii="Times New Roman" w:hAnsi="Times New Roman" w:cs="Times New Roman"/>
          <w:spacing w:val="4"/>
          <w:w w:val="110"/>
        </w:rPr>
        <w:t xml:space="preserve"> </w:t>
      </w:r>
      <w:r w:rsidRPr="00B65693">
        <w:rPr>
          <w:rFonts w:ascii="Times New Roman" w:hAnsi="Times New Roman" w:cs="Times New Roman"/>
          <w:w w:val="110"/>
        </w:rPr>
        <w:t>prejudique</w:t>
      </w:r>
      <w:r w:rsidRPr="00B65693">
        <w:rPr>
          <w:rFonts w:ascii="Times New Roman" w:hAnsi="Times New Roman" w:cs="Times New Roman"/>
          <w:spacing w:val="3"/>
          <w:w w:val="110"/>
        </w:rPr>
        <w:t xml:space="preserve"> </w:t>
      </w:r>
      <w:r w:rsidRPr="00B65693">
        <w:rPr>
          <w:rFonts w:ascii="Times New Roman" w:hAnsi="Times New Roman" w:cs="Times New Roman"/>
          <w:w w:val="110"/>
        </w:rPr>
        <w:t>o</w:t>
      </w:r>
      <w:r w:rsidRPr="00B65693">
        <w:rPr>
          <w:rFonts w:ascii="Times New Roman" w:hAnsi="Times New Roman" w:cs="Times New Roman"/>
          <w:spacing w:val="3"/>
          <w:w w:val="110"/>
        </w:rPr>
        <w:t xml:space="preserve"> </w:t>
      </w:r>
      <w:r w:rsidRPr="00B65693">
        <w:rPr>
          <w:rFonts w:ascii="Times New Roman" w:hAnsi="Times New Roman" w:cs="Times New Roman"/>
          <w:w w:val="110"/>
        </w:rPr>
        <w:t>bom</w:t>
      </w:r>
      <w:r w:rsidRPr="00B65693">
        <w:rPr>
          <w:rFonts w:ascii="Times New Roman" w:hAnsi="Times New Roman" w:cs="Times New Roman"/>
          <w:spacing w:val="3"/>
          <w:w w:val="110"/>
        </w:rPr>
        <w:t xml:space="preserve"> </w:t>
      </w:r>
      <w:r w:rsidRPr="00B65693">
        <w:rPr>
          <w:rFonts w:ascii="Times New Roman" w:hAnsi="Times New Roman" w:cs="Times New Roman"/>
          <w:w w:val="110"/>
        </w:rPr>
        <w:t>andamento</w:t>
      </w:r>
      <w:r w:rsidRPr="00B65693">
        <w:rPr>
          <w:rFonts w:ascii="Times New Roman" w:hAnsi="Times New Roman" w:cs="Times New Roman"/>
          <w:spacing w:val="3"/>
          <w:w w:val="110"/>
        </w:rPr>
        <w:t xml:space="preserve"> </w:t>
      </w:r>
      <w:r w:rsidRPr="00B65693">
        <w:rPr>
          <w:rFonts w:ascii="Times New Roman" w:hAnsi="Times New Roman" w:cs="Times New Roman"/>
          <w:w w:val="110"/>
        </w:rPr>
        <w:t>do</w:t>
      </w:r>
      <w:r w:rsidRPr="00B65693">
        <w:rPr>
          <w:rFonts w:ascii="Times New Roman" w:hAnsi="Times New Roman" w:cs="Times New Roman"/>
          <w:spacing w:val="4"/>
          <w:w w:val="110"/>
        </w:rPr>
        <w:t xml:space="preserve"> </w:t>
      </w:r>
      <w:r w:rsidRPr="00B65693">
        <w:rPr>
          <w:rFonts w:ascii="Times New Roman" w:hAnsi="Times New Roman" w:cs="Times New Roman"/>
          <w:w w:val="110"/>
        </w:rPr>
        <w:t>certame;</w:t>
      </w:r>
    </w:p>
    <w:p w14:paraId="69589CE5" w14:textId="77777777" w:rsidR="009369EB" w:rsidRPr="00B65693" w:rsidRDefault="008F57FD" w:rsidP="00AF2A43">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spacing w:val="-1"/>
          <w:w w:val="115"/>
        </w:rPr>
        <w:t>não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mantiver</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a</w:t>
      </w:r>
      <w:r w:rsidRPr="00B65693">
        <w:rPr>
          <w:rFonts w:ascii="Times New Roman" w:hAnsi="Times New Roman" w:cs="Times New Roman"/>
          <w:spacing w:val="-14"/>
          <w:w w:val="115"/>
        </w:rPr>
        <w:t xml:space="preserve"> </w:t>
      </w:r>
      <w:r w:rsidRPr="00B65693">
        <w:rPr>
          <w:rFonts w:ascii="Times New Roman" w:hAnsi="Times New Roman" w:cs="Times New Roman"/>
          <w:spacing w:val="-1"/>
          <w:w w:val="115"/>
        </w:rPr>
        <w:t>proposta:</w:t>
      </w:r>
    </w:p>
    <w:p w14:paraId="69589CE6"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lastRenderedPageBreak/>
        <w:t>não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enviar</w:t>
      </w:r>
      <w:r w:rsidRPr="00B65693">
        <w:rPr>
          <w:rFonts w:ascii="Times New Roman" w:hAnsi="Times New Roman" w:cs="Times New Roman"/>
          <w:spacing w:val="-15"/>
          <w:w w:val="115"/>
        </w:rPr>
        <w:t xml:space="preserve"> </w:t>
      </w:r>
      <w:r w:rsidRPr="00B65693">
        <w:rPr>
          <w:rFonts w:ascii="Times New Roman" w:hAnsi="Times New Roman" w:cs="Times New Roman"/>
          <w:w w:val="115"/>
        </w:rPr>
        <w:t>a</w:t>
      </w:r>
      <w:r w:rsidRPr="00B65693">
        <w:rPr>
          <w:rFonts w:ascii="Times New Roman" w:hAnsi="Times New Roman" w:cs="Times New Roman"/>
          <w:spacing w:val="-14"/>
          <w:w w:val="115"/>
        </w:rPr>
        <w:t xml:space="preserve"> </w:t>
      </w:r>
      <w:r w:rsidRPr="00B65693">
        <w:rPr>
          <w:rFonts w:ascii="Times New Roman" w:hAnsi="Times New Roman" w:cs="Times New Roman"/>
          <w:w w:val="115"/>
        </w:rPr>
        <w:t>proposta;</w:t>
      </w:r>
    </w:p>
    <w:p w14:paraId="69589CE7"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recusar-se</w:t>
      </w:r>
      <w:r w:rsidRPr="00B65693">
        <w:rPr>
          <w:rFonts w:ascii="Times New Roman" w:hAnsi="Times New Roman" w:cs="Times New Roman"/>
          <w:spacing w:val="10"/>
          <w:w w:val="110"/>
        </w:rPr>
        <w:t xml:space="preserve"> </w:t>
      </w:r>
      <w:r w:rsidRPr="00B65693">
        <w:rPr>
          <w:rFonts w:ascii="Times New Roman" w:hAnsi="Times New Roman" w:cs="Times New Roman"/>
          <w:w w:val="110"/>
        </w:rPr>
        <w:t>a</w:t>
      </w:r>
      <w:r w:rsidRPr="00B65693">
        <w:rPr>
          <w:rFonts w:ascii="Times New Roman" w:hAnsi="Times New Roman" w:cs="Times New Roman"/>
          <w:spacing w:val="11"/>
          <w:w w:val="110"/>
        </w:rPr>
        <w:t xml:space="preserve"> </w:t>
      </w:r>
      <w:r w:rsidRPr="00B65693">
        <w:rPr>
          <w:rFonts w:ascii="Times New Roman" w:hAnsi="Times New Roman" w:cs="Times New Roman"/>
          <w:w w:val="110"/>
        </w:rPr>
        <w:t>enviar</w:t>
      </w:r>
      <w:r w:rsidRPr="00B65693">
        <w:rPr>
          <w:rFonts w:ascii="Times New Roman" w:hAnsi="Times New Roman" w:cs="Times New Roman"/>
          <w:spacing w:val="11"/>
          <w:w w:val="110"/>
        </w:rPr>
        <w:t xml:space="preserve"> </w:t>
      </w:r>
      <w:r w:rsidRPr="00B65693">
        <w:rPr>
          <w:rFonts w:ascii="Times New Roman" w:hAnsi="Times New Roman" w:cs="Times New Roman"/>
          <w:w w:val="110"/>
        </w:rPr>
        <w:t>o</w:t>
      </w:r>
      <w:r w:rsidRPr="00B65693">
        <w:rPr>
          <w:rFonts w:ascii="Times New Roman" w:hAnsi="Times New Roman" w:cs="Times New Roman"/>
          <w:spacing w:val="11"/>
          <w:w w:val="110"/>
        </w:rPr>
        <w:t xml:space="preserve"> </w:t>
      </w:r>
      <w:r w:rsidRPr="00B65693">
        <w:rPr>
          <w:rFonts w:ascii="Times New Roman" w:hAnsi="Times New Roman" w:cs="Times New Roman"/>
          <w:w w:val="110"/>
        </w:rPr>
        <w:t>detalhamento</w:t>
      </w:r>
      <w:r w:rsidRPr="00B65693">
        <w:rPr>
          <w:rFonts w:ascii="Times New Roman" w:hAnsi="Times New Roman" w:cs="Times New Roman"/>
          <w:spacing w:val="11"/>
          <w:w w:val="110"/>
        </w:rPr>
        <w:t xml:space="preserve"> </w:t>
      </w:r>
      <w:r w:rsidRPr="00B65693">
        <w:rPr>
          <w:rFonts w:ascii="Times New Roman" w:hAnsi="Times New Roman" w:cs="Times New Roman"/>
          <w:w w:val="110"/>
        </w:rPr>
        <w:t>da</w:t>
      </w:r>
      <w:r w:rsidRPr="00B65693">
        <w:rPr>
          <w:rFonts w:ascii="Times New Roman" w:hAnsi="Times New Roman" w:cs="Times New Roman"/>
          <w:spacing w:val="11"/>
          <w:w w:val="110"/>
        </w:rPr>
        <w:t xml:space="preserve"> </w:t>
      </w:r>
      <w:r w:rsidRPr="00B65693">
        <w:rPr>
          <w:rFonts w:ascii="Times New Roman" w:hAnsi="Times New Roman" w:cs="Times New Roman"/>
          <w:w w:val="110"/>
        </w:rPr>
        <w:t>proposta</w:t>
      </w:r>
      <w:r w:rsidRPr="00B65693">
        <w:rPr>
          <w:rFonts w:ascii="Times New Roman" w:hAnsi="Times New Roman" w:cs="Times New Roman"/>
          <w:spacing w:val="11"/>
          <w:w w:val="110"/>
        </w:rPr>
        <w:t xml:space="preserve"> </w:t>
      </w:r>
      <w:r w:rsidRPr="00B65693">
        <w:rPr>
          <w:rFonts w:ascii="Times New Roman" w:hAnsi="Times New Roman" w:cs="Times New Roman"/>
          <w:w w:val="110"/>
        </w:rPr>
        <w:t>quando</w:t>
      </w:r>
      <w:r w:rsidRPr="00B65693">
        <w:rPr>
          <w:rFonts w:ascii="Times New Roman" w:hAnsi="Times New Roman" w:cs="Times New Roman"/>
          <w:spacing w:val="11"/>
          <w:w w:val="110"/>
        </w:rPr>
        <w:t xml:space="preserve"> </w:t>
      </w:r>
      <w:r w:rsidRPr="00B65693">
        <w:rPr>
          <w:rFonts w:ascii="Times New Roman" w:hAnsi="Times New Roman" w:cs="Times New Roman"/>
          <w:w w:val="110"/>
        </w:rPr>
        <w:t>exigível;</w:t>
      </w:r>
    </w:p>
    <w:p w14:paraId="69589CE8"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pedir</w:t>
      </w:r>
      <w:r w:rsidRPr="00B65693">
        <w:rPr>
          <w:rFonts w:ascii="Times New Roman" w:hAnsi="Times New Roman" w:cs="Times New Roman"/>
          <w:spacing w:val="8"/>
          <w:w w:val="110"/>
        </w:rPr>
        <w:t xml:space="preserve"> </w:t>
      </w:r>
      <w:r w:rsidRPr="00B65693">
        <w:rPr>
          <w:rFonts w:ascii="Times New Roman" w:hAnsi="Times New Roman" w:cs="Times New Roman"/>
          <w:w w:val="110"/>
        </w:rPr>
        <w:t>para</w:t>
      </w:r>
      <w:r w:rsidRPr="00B65693">
        <w:rPr>
          <w:rFonts w:ascii="Times New Roman" w:hAnsi="Times New Roman" w:cs="Times New Roman"/>
          <w:spacing w:val="9"/>
          <w:w w:val="110"/>
        </w:rPr>
        <w:t xml:space="preserve"> </w:t>
      </w:r>
      <w:r w:rsidRPr="00B65693">
        <w:rPr>
          <w:rFonts w:ascii="Times New Roman" w:hAnsi="Times New Roman" w:cs="Times New Roman"/>
          <w:w w:val="110"/>
        </w:rPr>
        <w:t>ser</w:t>
      </w:r>
      <w:r w:rsidRPr="00B65693">
        <w:rPr>
          <w:rFonts w:ascii="Times New Roman" w:hAnsi="Times New Roman" w:cs="Times New Roman"/>
          <w:spacing w:val="9"/>
          <w:w w:val="110"/>
        </w:rPr>
        <w:t xml:space="preserve"> </w:t>
      </w:r>
      <w:r w:rsidRPr="00B65693">
        <w:rPr>
          <w:rFonts w:ascii="Times New Roman" w:hAnsi="Times New Roman" w:cs="Times New Roman"/>
          <w:w w:val="110"/>
        </w:rPr>
        <w:t>desclassificada</w:t>
      </w:r>
      <w:r w:rsidRPr="00B65693">
        <w:rPr>
          <w:rFonts w:ascii="Times New Roman" w:hAnsi="Times New Roman" w:cs="Times New Roman"/>
          <w:spacing w:val="8"/>
          <w:w w:val="110"/>
        </w:rPr>
        <w:t xml:space="preserve"> </w:t>
      </w:r>
      <w:r w:rsidRPr="00B65693">
        <w:rPr>
          <w:rFonts w:ascii="Times New Roman" w:hAnsi="Times New Roman" w:cs="Times New Roman"/>
          <w:w w:val="110"/>
        </w:rPr>
        <w:t>quando</w:t>
      </w:r>
      <w:r w:rsidRPr="00B65693">
        <w:rPr>
          <w:rFonts w:ascii="Times New Roman" w:hAnsi="Times New Roman" w:cs="Times New Roman"/>
          <w:spacing w:val="9"/>
          <w:w w:val="110"/>
        </w:rPr>
        <w:t xml:space="preserve"> </w:t>
      </w:r>
      <w:r w:rsidRPr="00B65693">
        <w:rPr>
          <w:rFonts w:ascii="Times New Roman" w:hAnsi="Times New Roman" w:cs="Times New Roman"/>
          <w:w w:val="110"/>
        </w:rPr>
        <w:t>encerrada</w:t>
      </w:r>
      <w:r w:rsidRPr="00B65693">
        <w:rPr>
          <w:rFonts w:ascii="Times New Roman" w:hAnsi="Times New Roman" w:cs="Times New Roman"/>
          <w:spacing w:val="9"/>
          <w:w w:val="110"/>
        </w:rPr>
        <w:t xml:space="preserve"> </w:t>
      </w:r>
      <w:r w:rsidRPr="00B65693">
        <w:rPr>
          <w:rFonts w:ascii="Times New Roman" w:hAnsi="Times New Roman" w:cs="Times New Roman"/>
          <w:w w:val="110"/>
        </w:rPr>
        <w:t>a</w:t>
      </w:r>
      <w:r w:rsidRPr="00B65693">
        <w:rPr>
          <w:rFonts w:ascii="Times New Roman" w:hAnsi="Times New Roman" w:cs="Times New Roman"/>
          <w:spacing w:val="9"/>
          <w:w w:val="110"/>
        </w:rPr>
        <w:t xml:space="preserve"> </w:t>
      </w:r>
      <w:r w:rsidRPr="00B65693">
        <w:rPr>
          <w:rFonts w:ascii="Times New Roman" w:hAnsi="Times New Roman" w:cs="Times New Roman"/>
          <w:w w:val="110"/>
        </w:rPr>
        <w:t>etapa</w:t>
      </w:r>
      <w:r w:rsidRPr="00B65693">
        <w:rPr>
          <w:rFonts w:ascii="Times New Roman" w:hAnsi="Times New Roman" w:cs="Times New Roman"/>
          <w:spacing w:val="8"/>
          <w:w w:val="110"/>
        </w:rPr>
        <w:t xml:space="preserve"> </w:t>
      </w:r>
      <w:r w:rsidRPr="00B65693">
        <w:rPr>
          <w:rFonts w:ascii="Times New Roman" w:hAnsi="Times New Roman" w:cs="Times New Roman"/>
          <w:w w:val="110"/>
        </w:rPr>
        <w:t>competitiva;</w:t>
      </w:r>
      <w:r w:rsidRPr="00B65693">
        <w:rPr>
          <w:rFonts w:ascii="Times New Roman" w:hAnsi="Times New Roman" w:cs="Times New Roman"/>
          <w:spacing w:val="9"/>
          <w:w w:val="110"/>
        </w:rPr>
        <w:t xml:space="preserve"> </w:t>
      </w:r>
      <w:r w:rsidRPr="00B65693">
        <w:rPr>
          <w:rFonts w:ascii="Times New Roman" w:hAnsi="Times New Roman" w:cs="Times New Roman"/>
          <w:w w:val="110"/>
        </w:rPr>
        <w:t>ou</w:t>
      </w:r>
    </w:p>
    <w:p w14:paraId="69589CE9"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deixar</w:t>
      </w:r>
      <w:r w:rsidRPr="00B65693">
        <w:rPr>
          <w:rFonts w:ascii="Times New Roman" w:hAnsi="Times New Roman" w:cs="Times New Roman"/>
          <w:spacing w:val="9"/>
          <w:w w:val="110"/>
        </w:rPr>
        <w:t xml:space="preserve"> </w:t>
      </w:r>
      <w:r w:rsidRPr="00B65693">
        <w:rPr>
          <w:rFonts w:ascii="Times New Roman" w:hAnsi="Times New Roman" w:cs="Times New Roman"/>
          <w:w w:val="110"/>
        </w:rPr>
        <w:t>de</w:t>
      </w:r>
      <w:r w:rsidRPr="00B65693">
        <w:rPr>
          <w:rFonts w:ascii="Times New Roman" w:hAnsi="Times New Roman" w:cs="Times New Roman"/>
          <w:spacing w:val="10"/>
          <w:w w:val="110"/>
        </w:rPr>
        <w:t xml:space="preserve"> </w:t>
      </w:r>
      <w:r w:rsidRPr="00B65693">
        <w:rPr>
          <w:rFonts w:ascii="Times New Roman" w:hAnsi="Times New Roman" w:cs="Times New Roman"/>
          <w:w w:val="110"/>
        </w:rPr>
        <w:t>apresentar</w:t>
      </w:r>
      <w:r w:rsidRPr="00B65693">
        <w:rPr>
          <w:rFonts w:ascii="Times New Roman" w:hAnsi="Times New Roman" w:cs="Times New Roman"/>
          <w:spacing w:val="9"/>
          <w:w w:val="110"/>
        </w:rPr>
        <w:t xml:space="preserve"> </w:t>
      </w:r>
      <w:r w:rsidRPr="00B65693">
        <w:rPr>
          <w:rFonts w:ascii="Times New Roman" w:hAnsi="Times New Roman" w:cs="Times New Roman"/>
          <w:w w:val="110"/>
        </w:rPr>
        <w:t>amostra;</w:t>
      </w:r>
    </w:p>
    <w:p w14:paraId="69589CEA" w14:textId="77777777" w:rsidR="009369EB" w:rsidRPr="00B65693" w:rsidRDefault="008F57FD" w:rsidP="00AF2A43">
      <w:pPr>
        <w:pStyle w:val="PargrafodaLista"/>
        <w:numPr>
          <w:ilvl w:val="0"/>
          <w:numId w:val="5"/>
        </w:numPr>
        <w:tabs>
          <w:tab w:val="left" w:pos="676"/>
          <w:tab w:val="left" w:pos="677"/>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0"/>
        </w:rPr>
        <w:t>comportar-se</w:t>
      </w:r>
      <w:r w:rsidRPr="00B65693">
        <w:rPr>
          <w:rFonts w:ascii="Times New Roman" w:hAnsi="Times New Roman" w:cs="Times New Roman"/>
          <w:spacing w:val="7"/>
          <w:w w:val="110"/>
        </w:rPr>
        <w:t xml:space="preserve"> </w:t>
      </w:r>
      <w:r w:rsidRPr="00B65693">
        <w:rPr>
          <w:rFonts w:ascii="Times New Roman" w:hAnsi="Times New Roman" w:cs="Times New Roman"/>
          <w:w w:val="110"/>
        </w:rPr>
        <w:t>de</w:t>
      </w:r>
      <w:r w:rsidRPr="00B65693">
        <w:rPr>
          <w:rFonts w:ascii="Times New Roman" w:hAnsi="Times New Roman" w:cs="Times New Roman"/>
          <w:spacing w:val="7"/>
          <w:w w:val="110"/>
        </w:rPr>
        <w:t xml:space="preserve"> </w:t>
      </w:r>
      <w:r w:rsidRPr="00B65693">
        <w:rPr>
          <w:rFonts w:ascii="Times New Roman" w:hAnsi="Times New Roman" w:cs="Times New Roman"/>
          <w:w w:val="110"/>
        </w:rPr>
        <w:t>maneira</w:t>
      </w:r>
      <w:r w:rsidRPr="00B65693">
        <w:rPr>
          <w:rFonts w:ascii="Times New Roman" w:hAnsi="Times New Roman" w:cs="Times New Roman"/>
          <w:spacing w:val="8"/>
          <w:w w:val="110"/>
        </w:rPr>
        <w:t xml:space="preserve"> </w:t>
      </w:r>
      <w:r w:rsidRPr="00B65693">
        <w:rPr>
          <w:rFonts w:ascii="Times New Roman" w:hAnsi="Times New Roman" w:cs="Times New Roman"/>
          <w:w w:val="110"/>
        </w:rPr>
        <w:t>inidônea:</w:t>
      </w:r>
    </w:p>
    <w:p w14:paraId="69589CEB"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praticar</w:t>
      </w:r>
      <w:r w:rsidRPr="00B65693">
        <w:rPr>
          <w:rFonts w:ascii="Times New Roman" w:hAnsi="Times New Roman" w:cs="Times New Roman"/>
          <w:spacing w:val="-3"/>
          <w:w w:val="110"/>
        </w:rPr>
        <w:t xml:space="preserve"> </w:t>
      </w:r>
      <w:r w:rsidRPr="00B65693">
        <w:rPr>
          <w:rFonts w:ascii="Times New Roman" w:hAnsi="Times New Roman" w:cs="Times New Roman"/>
          <w:w w:val="110"/>
        </w:rPr>
        <w:t>ato</w:t>
      </w:r>
      <w:r w:rsidRPr="00B65693">
        <w:rPr>
          <w:rFonts w:ascii="Times New Roman" w:hAnsi="Times New Roman" w:cs="Times New Roman"/>
          <w:spacing w:val="-3"/>
          <w:w w:val="110"/>
        </w:rPr>
        <w:t xml:space="preserve"> </w:t>
      </w:r>
      <w:r w:rsidRPr="00B65693">
        <w:rPr>
          <w:rFonts w:ascii="Times New Roman" w:hAnsi="Times New Roman" w:cs="Times New Roman"/>
          <w:w w:val="110"/>
        </w:rPr>
        <w:t>que</w:t>
      </w:r>
      <w:r w:rsidRPr="00B65693">
        <w:rPr>
          <w:rFonts w:ascii="Times New Roman" w:hAnsi="Times New Roman" w:cs="Times New Roman"/>
          <w:spacing w:val="-2"/>
          <w:w w:val="110"/>
        </w:rPr>
        <w:t xml:space="preserve"> </w:t>
      </w:r>
      <w:r w:rsidRPr="00B65693">
        <w:rPr>
          <w:rFonts w:ascii="Times New Roman" w:hAnsi="Times New Roman" w:cs="Times New Roman"/>
          <w:w w:val="110"/>
        </w:rPr>
        <w:t>vise</w:t>
      </w:r>
      <w:r w:rsidRPr="00B65693">
        <w:rPr>
          <w:rFonts w:ascii="Times New Roman" w:hAnsi="Times New Roman" w:cs="Times New Roman"/>
          <w:spacing w:val="-3"/>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frustrar</w:t>
      </w:r>
      <w:r w:rsidRPr="00B65693">
        <w:rPr>
          <w:rFonts w:ascii="Times New Roman" w:hAnsi="Times New Roman" w:cs="Times New Roman"/>
          <w:spacing w:val="-3"/>
          <w:w w:val="110"/>
        </w:rPr>
        <w:t xml:space="preserve"> </w:t>
      </w:r>
      <w:r w:rsidRPr="00B65693">
        <w:rPr>
          <w:rFonts w:ascii="Times New Roman" w:hAnsi="Times New Roman" w:cs="Times New Roman"/>
          <w:w w:val="110"/>
        </w:rPr>
        <w:t>os</w:t>
      </w:r>
      <w:r w:rsidRPr="00B65693">
        <w:rPr>
          <w:rFonts w:ascii="Times New Roman" w:hAnsi="Times New Roman" w:cs="Times New Roman"/>
          <w:spacing w:val="-2"/>
          <w:w w:val="110"/>
        </w:rPr>
        <w:t xml:space="preserve"> </w:t>
      </w:r>
      <w:r w:rsidRPr="00B65693">
        <w:rPr>
          <w:rFonts w:ascii="Times New Roman" w:hAnsi="Times New Roman" w:cs="Times New Roman"/>
          <w:w w:val="110"/>
        </w:rPr>
        <w:t>objetivos</w:t>
      </w:r>
      <w:r w:rsidRPr="00B65693">
        <w:rPr>
          <w:rFonts w:ascii="Times New Roman" w:hAnsi="Times New Roman" w:cs="Times New Roman"/>
          <w:spacing w:val="-3"/>
          <w:w w:val="110"/>
        </w:rPr>
        <w:t xml:space="preserve"> </w:t>
      </w:r>
      <w:r w:rsidRPr="00B65693">
        <w:rPr>
          <w:rFonts w:ascii="Times New Roman" w:hAnsi="Times New Roman" w:cs="Times New Roman"/>
          <w:w w:val="110"/>
        </w:rPr>
        <w:t>do</w:t>
      </w:r>
      <w:r w:rsidRPr="00B65693">
        <w:rPr>
          <w:rFonts w:ascii="Times New Roman" w:hAnsi="Times New Roman" w:cs="Times New Roman"/>
          <w:spacing w:val="-3"/>
          <w:w w:val="110"/>
        </w:rPr>
        <w:t xml:space="preserve"> </w:t>
      </w:r>
      <w:r w:rsidRPr="00B65693">
        <w:rPr>
          <w:rFonts w:ascii="Times New Roman" w:hAnsi="Times New Roman" w:cs="Times New Roman"/>
          <w:w w:val="110"/>
        </w:rPr>
        <w:t>procedimento</w:t>
      </w:r>
      <w:r w:rsidRPr="00B65693">
        <w:rPr>
          <w:rFonts w:ascii="Times New Roman" w:hAnsi="Times New Roman" w:cs="Times New Roman"/>
          <w:spacing w:val="-2"/>
          <w:w w:val="110"/>
        </w:rPr>
        <w:t xml:space="preserve"> </w:t>
      </w:r>
      <w:r w:rsidRPr="00B65693">
        <w:rPr>
          <w:rFonts w:ascii="Times New Roman" w:hAnsi="Times New Roman" w:cs="Times New Roman"/>
          <w:w w:val="110"/>
        </w:rPr>
        <w:t>licitatório;</w:t>
      </w:r>
    </w:p>
    <w:p w14:paraId="69589CEC"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cometer</w:t>
      </w:r>
      <w:r w:rsidRPr="00B65693">
        <w:rPr>
          <w:rFonts w:ascii="Times New Roman" w:hAnsi="Times New Roman" w:cs="Times New Roman"/>
          <w:spacing w:val="2"/>
          <w:w w:val="110"/>
        </w:rPr>
        <w:t xml:space="preserve"> </w:t>
      </w:r>
      <w:r w:rsidRPr="00B65693">
        <w:rPr>
          <w:rFonts w:ascii="Times New Roman" w:hAnsi="Times New Roman" w:cs="Times New Roman"/>
          <w:w w:val="110"/>
        </w:rPr>
        <w:t>fraude</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3"/>
          <w:w w:val="110"/>
        </w:rPr>
        <w:t xml:space="preserve"> </w:t>
      </w:r>
      <w:r w:rsidRPr="00B65693">
        <w:rPr>
          <w:rFonts w:ascii="Times New Roman" w:hAnsi="Times New Roman" w:cs="Times New Roman"/>
          <w:w w:val="110"/>
        </w:rPr>
        <w:t>natureza;</w:t>
      </w:r>
    </w:p>
    <w:p w14:paraId="69589CED"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agir</w:t>
      </w:r>
      <w:r w:rsidRPr="00B65693">
        <w:rPr>
          <w:rFonts w:ascii="Times New Roman" w:hAnsi="Times New Roman" w:cs="Times New Roman"/>
          <w:spacing w:val="5"/>
          <w:w w:val="110"/>
        </w:rPr>
        <w:t xml:space="preserve"> </w:t>
      </w:r>
      <w:r w:rsidRPr="00B65693">
        <w:rPr>
          <w:rFonts w:ascii="Times New Roman" w:hAnsi="Times New Roman" w:cs="Times New Roman"/>
          <w:w w:val="110"/>
        </w:rPr>
        <w:t>em</w:t>
      </w:r>
      <w:r w:rsidRPr="00B65693">
        <w:rPr>
          <w:rFonts w:ascii="Times New Roman" w:hAnsi="Times New Roman" w:cs="Times New Roman"/>
          <w:spacing w:val="6"/>
          <w:w w:val="110"/>
        </w:rPr>
        <w:t xml:space="preserve"> </w:t>
      </w:r>
      <w:r w:rsidRPr="00B65693">
        <w:rPr>
          <w:rFonts w:ascii="Times New Roman" w:hAnsi="Times New Roman" w:cs="Times New Roman"/>
          <w:w w:val="110"/>
        </w:rPr>
        <w:t>conluio</w:t>
      </w:r>
      <w:r w:rsidRPr="00B65693">
        <w:rPr>
          <w:rFonts w:ascii="Times New Roman" w:hAnsi="Times New Roman" w:cs="Times New Roman"/>
          <w:spacing w:val="6"/>
          <w:w w:val="110"/>
        </w:rPr>
        <w:t xml:space="preserve"> </w:t>
      </w:r>
      <w:r w:rsidRPr="00B65693">
        <w:rPr>
          <w:rFonts w:ascii="Times New Roman" w:hAnsi="Times New Roman" w:cs="Times New Roman"/>
          <w:w w:val="110"/>
        </w:rPr>
        <w:t>ou</w:t>
      </w:r>
      <w:r w:rsidRPr="00B65693">
        <w:rPr>
          <w:rFonts w:ascii="Times New Roman" w:hAnsi="Times New Roman" w:cs="Times New Roman"/>
          <w:spacing w:val="6"/>
          <w:w w:val="110"/>
        </w:rPr>
        <w:t xml:space="preserve"> </w:t>
      </w:r>
      <w:r w:rsidRPr="00B65693">
        <w:rPr>
          <w:rFonts w:ascii="Times New Roman" w:hAnsi="Times New Roman" w:cs="Times New Roman"/>
          <w:w w:val="110"/>
        </w:rPr>
        <w:t>em</w:t>
      </w:r>
      <w:r w:rsidRPr="00B65693">
        <w:rPr>
          <w:rFonts w:ascii="Times New Roman" w:hAnsi="Times New Roman" w:cs="Times New Roman"/>
          <w:spacing w:val="6"/>
          <w:w w:val="110"/>
        </w:rPr>
        <w:t xml:space="preserve"> </w:t>
      </w:r>
      <w:r w:rsidRPr="00B65693">
        <w:rPr>
          <w:rFonts w:ascii="Times New Roman" w:hAnsi="Times New Roman" w:cs="Times New Roman"/>
          <w:w w:val="110"/>
        </w:rPr>
        <w:t>desconformidade</w:t>
      </w:r>
      <w:r w:rsidRPr="00B65693">
        <w:rPr>
          <w:rFonts w:ascii="Times New Roman" w:hAnsi="Times New Roman" w:cs="Times New Roman"/>
          <w:spacing w:val="6"/>
          <w:w w:val="110"/>
        </w:rPr>
        <w:t xml:space="preserve"> </w:t>
      </w:r>
      <w:r w:rsidRPr="00B65693">
        <w:rPr>
          <w:rFonts w:ascii="Times New Roman" w:hAnsi="Times New Roman" w:cs="Times New Roman"/>
          <w:w w:val="110"/>
        </w:rPr>
        <w:t>com</w:t>
      </w:r>
      <w:r w:rsidRPr="00B65693">
        <w:rPr>
          <w:rFonts w:ascii="Times New Roman" w:hAnsi="Times New Roman" w:cs="Times New Roman"/>
          <w:spacing w:val="6"/>
          <w:w w:val="110"/>
        </w:rPr>
        <w:t xml:space="preserve"> </w:t>
      </w:r>
      <w:r w:rsidRPr="00B65693">
        <w:rPr>
          <w:rFonts w:ascii="Times New Roman" w:hAnsi="Times New Roman" w:cs="Times New Roman"/>
          <w:w w:val="110"/>
        </w:rPr>
        <w:t>a</w:t>
      </w:r>
      <w:r w:rsidRPr="00B65693">
        <w:rPr>
          <w:rFonts w:ascii="Times New Roman" w:hAnsi="Times New Roman" w:cs="Times New Roman"/>
          <w:spacing w:val="6"/>
          <w:w w:val="110"/>
        </w:rPr>
        <w:t xml:space="preserve"> </w:t>
      </w:r>
      <w:r w:rsidRPr="00B65693">
        <w:rPr>
          <w:rFonts w:ascii="Times New Roman" w:hAnsi="Times New Roman" w:cs="Times New Roman"/>
          <w:w w:val="110"/>
        </w:rPr>
        <w:t>lei;</w:t>
      </w:r>
    </w:p>
    <w:p w14:paraId="69589CEE"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induzir</w:t>
      </w:r>
      <w:r w:rsidRPr="00B65693">
        <w:rPr>
          <w:rFonts w:ascii="Times New Roman" w:hAnsi="Times New Roman" w:cs="Times New Roman"/>
          <w:spacing w:val="1"/>
          <w:w w:val="110"/>
        </w:rPr>
        <w:t xml:space="preserve"> </w:t>
      </w:r>
      <w:r w:rsidRPr="00B65693">
        <w:rPr>
          <w:rFonts w:ascii="Times New Roman" w:hAnsi="Times New Roman" w:cs="Times New Roman"/>
          <w:w w:val="110"/>
        </w:rPr>
        <w:t>deliberadamente</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erro</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julgamento;</w:t>
      </w:r>
    </w:p>
    <w:p w14:paraId="69589CEF"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apresentar</w:t>
      </w:r>
      <w:r w:rsidRPr="00B65693">
        <w:rPr>
          <w:rFonts w:ascii="Times New Roman" w:hAnsi="Times New Roman" w:cs="Times New Roman"/>
          <w:spacing w:val="6"/>
          <w:w w:val="110"/>
        </w:rPr>
        <w:t xml:space="preserve"> </w:t>
      </w:r>
      <w:r w:rsidRPr="00B65693">
        <w:rPr>
          <w:rFonts w:ascii="Times New Roman" w:hAnsi="Times New Roman" w:cs="Times New Roman"/>
          <w:w w:val="110"/>
        </w:rPr>
        <w:t>amostra</w:t>
      </w:r>
      <w:r w:rsidRPr="00B65693">
        <w:rPr>
          <w:rFonts w:ascii="Times New Roman" w:hAnsi="Times New Roman" w:cs="Times New Roman"/>
          <w:spacing w:val="6"/>
          <w:w w:val="110"/>
        </w:rPr>
        <w:t xml:space="preserve"> </w:t>
      </w:r>
      <w:r w:rsidRPr="00B65693">
        <w:rPr>
          <w:rFonts w:ascii="Times New Roman" w:hAnsi="Times New Roman" w:cs="Times New Roman"/>
          <w:w w:val="110"/>
        </w:rPr>
        <w:t>falsificada</w:t>
      </w:r>
      <w:r w:rsidRPr="00B65693">
        <w:rPr>
          <w:rFonts w:ascii="Times New Roman" w:hAnsi="Times New Roman" w:cs="Times New Roman"/>
          <w:spacing w:val="6"/>
          <w:w w:val="110"/>
        </w:rPr>
        <w:t xml:space="preserve"> </w:t>
      </w:r>
      <w:r w:rsidRPr="00B65693">
        <w:rPr>
          <w:rFonts w:ascii="Times New Roman" w:hAnsi="Times New Roman" w:cs="Times New Roman"/>
          <w:w w:val="110"/>
        </w:rPr>
        <w:t>ou</w:t>
      </w:r>
      <w:r w:rsidRPr="00B65693">
        <w:rPr>
          <w:rFonts w:ascii="Times New Roman" w:hAnsi="Times New Roman" w:cs="Times New Roman"/>
          <w:spacing w:val="6"/>
          <w:w w:val="110"/>
        </w:rPr>
        <w:t xml:space="preserve"> </w:t>
      </w:r>
      <w:r w:rsidRPr="00B65693">
        <w:rPr>
          <w:rFonts w:ascii="Times New Roman" w:hAnsi="Times New Roman" w:cs="Times New Roman"/>
          <w:w w:val="110"/>
        </w:rPr>
        <w:t>deteriorada;</w:t>
      </w:r>
    </w:p>
    <w:p w14:paraId="69589CF0"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realizar</w:t>
      </w:r>
      <w:r w:rsidRPr="00B65693">
        <w:rPr>
          <w:rFonts w:ascii="Times New Roman" w:hAnsi="Times New Roman" w:cs="Times New Roman"/>
          <w:spacing w:val="2"/>
          <w:w w:val="110"/>
        </w:rPr>
        <w:t xml:space="preserve"> </w:t>
      </w:r>
      <w:r w:rsidRPr="00B65693">
        <w:rPr>
          <w:rFonts w:ascii="Times New Roman" w:hAnsi="Times New Roman" w:cs="Times New Roman"/>
          <w:w w:val="110"/>
        </w:rPr>
        <w:t>atos</w:t>
      </w:r>
      <w:r w:rsidRPr="00B65693">
        <w:rPr>
          <w:rFonts w:ascii="Times New Roman" w:hAnsi="Times New Roman" w:cs="Times New Roman"/>
          <w:spacing w:val="2"/>
          <w:w w:val="110"/>
        </w:rPr>
        <w:t xml:space="preserve"> </w:t>
      </w:r>
      <w:r w:rsidRPr="00B65693">
        <w:rPr>
          <w:rFonts w:ascii="Times New Roman" w:hAnsi="Times New Roman" w:cs="Times New Roman"/>
          <w:w w:val="110"/>
        </w:rPr>
        <w:t>como</w:t>
      </w:r>
      <w:r w:rsidRPr="00B65693">
        <w:rPr>
          <w:rFonts w:ascii="Times New Roman" w:hAnsi="Times New Roman" w:cs="Times New Roman"/>
          <w:spacing w:val="3"/>
          <w:w w:val="110"/>
        </w:rPr>
        <w:t xml:space="preserve"> </w:t>
      </w:r>
      <w:r w:rsidRPr="00B65693">
        <w:rPr>
          <w:rFonts w:ascii="Times New Roman" w:hAnsi="Times New Roman" w:cs="Times New Roman"/>
          <w:w w:val="110"/>
        </w:rPr>
        <w:t>os</w:t>
      </w:r>
      <w:r w:rsidRPr="00B65693">
        <w:rPr>
          <w:rFonts w:ascii="Times New Roman" w:hAnsi="Times New Roman" w:cs="Times New Roman"/>
          <w:spacing w:val="2"/>
          <w:w w:val="110"/>
        </w:rPr>
        <w:t xml:space="preserve"> </w:t>
      </w:r>
      <w:r w:rsidRPr="00B65693">
        <w:rPr>
          <w:rFonts w:ascii="Times New Roman" w:hAnsi="Times New Roman" w:cs="Times New Roman"/>
          <w:w w:val="110"/>
        </w:rPr>
        <w:t>descritos</w:t>
      </w:r>
      <w:r w:rsidRPr="00B65693">
        <w:rPr>
          <w:rFonts w:ascii="Times New Roman" w:hAnsi="Times New Roman" w:cs="Times New Roman"/>
          <w:spacing w:val="2"/>
          <w:w w:val="110"/>
        </w:rPr>
        <w:t xml:space="preserve"> </w:t>
      </w:r>
      <w:r w:rsidRPr="00B65693">
        <w:rPr>
          <w:rFonts w:ascii="Times New Roman" w:hAnsi="Times New Roman" w:cs="Times New Roman"/>
          <w:w w:val="110"/>
        </w:rPr>
        <w:t>no</w:t>
      </w:r>
      <w:r w:rsidRPr="00B65693">
        <w:rPr>
          <w:rFonts w:ascii="Times New Roman" w:hAnsi="Times New Roman" w:cs="Times New Roman"/>
          <w:spacing w:val="3"/>
          <w:w w:val="110"/>
        </w:rPr>
        <w:t xml:space="preserve"> </w:t>
      </w:r>
      <w:r w:rsidRPr="00B65693">
        <w:rPr>
          <w:rFonts w:ascii="Times New Roman" w:hAnsi="Times New Roman" w:cs="Times New Roman"/>
          <w:w w:val="110"/>
        </w:rPr>
        <w:t>art.</w:t>
      </w:r>
      <w:r w:rsidRPr="00B65693">
        <w:rPr>
          <w:rFonts w:ascii="Times New Roman" w:hAnsi="Times New Roman" w:cs="Times New Roman"/>
          <w:spacing w:val="2"/>
          <w:w w:val="110"/>
        </w:rPr>
        <w:t xml:space="preserve"> </w:t>
      </w:r>
      <w:r w:rsidRPr="00B65693">
        <w:rPr>
          <w:rFonts w:ascii="Times New Roman" w:hAnsi="Times New Roman" w:cs="Times New Roman"/>
          <w:w w:val="110"/>
        </w:rPr>
        <w:t>156,</w:t>
      </w:r>
      <w:r w:rsidRPr="00B65693">
        <w:rPr>
          <w:rFonts w:ascii="Times New Roman" w:hAnsi="Times New Roman" w:cs="Times New Roman"/>
          <w:spacing w:val="2"/>
          <w:w w:val="110"/>
        </w:rPr>
        <w:t xml:space="preserve"> </w:t>
      </w:r>
      <w:r w:rsidRPr="00B65693">
        <w:rPr>
          <w:rFonts w:ascii="Times New Roman" w:hAnsi="Times New Roman" w:cs="Times New Roman"/>
          <w:w w:val="110"/>
        </w:rPr>
        <w:t>IV,</w:t>
      </w:r>
      <w:r w:rsidR="00482578" w:rsidRPr="00B65693">
        <w:rPr>
          <w:rFonts w:ascii="Times New Roman" w:hAnsi="Times New Roman" w:cs="Times New Roman"/>
          <w:w w:val="110"/>
        </w:rPr>
        <w:t xml:space="preserve"> </w:t>
      </w:r>
      <w:r w:rsidRPr="00B65693">
        <w:rPr>
          <w:rFonts w:ascii="Times New Roman" w:hAnsi="Times New Roman" w:cs="Times New Roman"/>
          <w:w w:val="110"/>
        </w:rPr>
        <w:t>§</w:t>
      </w:r>
      <w:r w:rsidRPr="00B65693">
        <w:rPr>
          <w:rFonts w:ascii="Times New Roman" w:hAnsi="Times New Roman" w:cs="Times New Roman"/>
          <w:spacing w:val="2"/>
          <w:w w:val="110"/>
        </w:rPr>
        <w:t xml:space="preserve"> </w:t>
      </w:r>
      <w:r w:rsidRPr="00B65693">
        <w:rPr>
          <w:rFonts w:ascii="Times New Roman" w:hAnsi="Times New Roman" w:cs="Times New Roman"/>
          <w:w w:val="110"/>
        </w:rPr>
        <w:t>5º</w:t>
      </w:r>
      <w:r w:rsidRPr="00B65693">
        <w:rPr>
          <w:rFonts w:ascii="Times New Roman" w:hAnsi="Times New Roman" w:cs="Times New Roman"/>
          <w:spacing w:val="3"/>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Lei</w:t>
      </w:r>
      <w:r w:rsidRPr="00B65693">
        <w:rPr>
          <w:rFonts w:ascii="Times New Roman" w:hAnsi="Times New Roman" w:cs="Times New Roman"/>
          <w:spacing w:val="2"/>
          <w:w w:val="110"/>
        </w:rPr>
        <w:t xml:space="preserve"> </w:t>
      </w:r>
      <w:r w:rsidRPr="00B65693">
        <w:rPr>
          <w:rFonts w:ascii="Times New Roman" w:hAnsi="Times New Roman" w:cs="Times New Roman"/>
          <w:w w:val="110"/>
        </w:rPr>
        <w:t>n.</w:t>
      </w:r>
      <w:r w:rsidRPr="00B65693">
        <w:rPr>
          <w:rFonts w:ascii="Times New Roman" w:hAnsi="Times New Roman" w:cs="Times New Roman"/>
          <w:spacing w:val="3"/>
          <w:w w:val="110"/>
        </w:rPr>
        <w:t xml:space="preserve"> </w:t>
      </w:r>
      <w:r w:rsidRPr="00B65693">
        <w:rPr>
          <w:rFonts w:ascii="Times New Roman" w:hAnsi="Times New Roman" w:cs="Times New Roman"/>
          <w:w w:val="110"/>
        </w:rPr>
        <w:t>14.133/2021;</w:t>
      </w:r>
    </w:p>
    <w:p w14:paraId="69589CF1"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prestar</w:t>
      </w:r>
      <w:r w:rsidRPr="00B65693">
        <w:rPr>
          <w:rFonts w:ascii="Times New Roman" w:hAnsi="Times New Roman" w:cs="Times New Roman"/>
          <w:spacing w:val="12"/>
          <w:w w:val="110"/>
        </w:rPr>
        <w:t xml:space="preserve"> </w:t>
      </w:r>
      <w:r w:rsidRPr="00B65693">
        <w:rPr>
          <w:rFonts w:ascii="Times New Roman" w:hAnsi="Times New Roman" w:cs="Times New Roman"/>
          <w:w w:val="110"/>
        </w:rPr>
        <w:t>informações</w:t>
      </w:r>
      <w:r w:rsidRPr="00B65693">
        <w:rPr>
          <w:rFonts w:ascii="Times New Roman" w:hAnsi="Times New Roman" w:cs="Times New Roman"/>
          <w:spacing w:val="13"/>
          <w:w w:val="110"/>
        </w:rPr>
        <w:t xml:space="preserve"> </w:t>
      </w:r>
      <w:r w:rsidRPr="00B65693">
        <w:rPr>
          <w:rFonts w:ascii="Times New Roman" w:hAnsi="Times New Roman" w:cs="Times New Roman"/>
          <w:w w:val="110"/>
        </w:rPr>
        <w:t>falsas</w:t>
      </w:r>
      <w:r w:rsidRPr="00B65693">
        <w:rPr>
          <w:rFonts w:ascii="Times New Roman" w:hAnsi="Times New Roman" w:cs="Times New Roman"/>
          <w:spacing w:val="13"/>
          <w:w w:val="110"/>
        </w:rPr>
        <w:t xml:space="preserve"> </w:t>
      </w:r>
      <w:r w:rsidRPr="00B65693">
        <w:rPr>
          <w:rFonts w:ascii="Times New Roman" w:hAnsi="Times New Roman" w:cs="Times New Roman"/>
          <w:w w:val="110"/>
        </w:rPr>
        <w:t>ou</w:t>
      </w:r>
      <w:r w:rsidRPr="00B65693">
        <w:rPr>
          <w:rFonts w:ascii="Times New Roman" w:hAnsi="Times New Roman" w:cs="Times New Roman"/>
          <w:spacing w:val="13"/>
          <w:w w:val="110"/>
        </w:rPr>
        <w:t xml:space="preserve"> </w:t>
      </w:r>
      <w:r w:rsidRPr="00B65693">
        <w:rPr>
          <w:rFonts w:ascii="Times New Roman" w:hAnsi="Times New Roman" w:cs="Times New Roman"/>
          <w:w w:val="110"/>
        </w:rPr>
        <w:t>apresentar</w:t>
      </w:r>
      <w:r w:rsidRPr="00B65693">
        <w:rPr>
          <w:rFonts w:ascii="Times New Roman" w:hAnsi="Times New Roman" w:cs="Times New Roman"/>
          <w:spacing w:val="13"/>
          <w:w w:val="110"/>
        </w:rPr>
        <w:t xml:space="preserve"> </w:t>
      </w:r>
      <w:r w:rsidRPr="00B65693">
        <w:rPr>
          <w:rFonts w:ascii="Times New Roman" w:hAnsi="Times New Roman" w:cs="Times New Roman"/>
          <w:w w:val="110"/>
        </w:rPr>
        <w:t>documento</w:t>
      </w:r>
      <w:r w:rsidRPr="00B65693">
        <w:rPr>
          <w:rFonts w:ascii="Times New Roman" w:hAnsi="Times New Roman" w:cs="Times New Roman"/>
          <w:spacing w:val="12"/>
          <w:w w:val="110"/>
        </w:rPr>
        <w:t xml:space="preserve"> </w:t>
      </w:r>
      <w:r w:rsidRPr="00B65693">
        <w:rPr>
          <w:rFonts w:ascii="Times New Roman" w:hAnsi="Times New Roman" w:cs="Times New Roman"/>
          <w:w w:val="110"/>
        </w:rPr>
        <w:t>com</w:t>
      </w:r>
      <w:r w:rsidRPr="00B65693">
        <w:rPr>
          <w:rFonts w:ascii="Times New Roman" w:hAnsi="Times New Roman" w:cs="Times New Roman"/>
          <w:spacing w:val="13"/>
          <w:w w:val="110"/>
        </w:rPr>
        <w:t xml:space="preserve"> </w:t>
      </w:r>
      <w:r w:rsidRPr="00B65693">
        <w:rPr>
          <w:rFonts w:ascii="Times New Roman" w:hAnsi="Times New Roman" w:cs="Times New Roman"/>
          <w:w w:val="110"/>
        </w:rPr>
        <w:t>informações</w:t>
      </w:r>
      <w:r w:rsidRPr="00B65693">
        <w:rPr>
          <w:rFonts w:ascii="Times New Roman" w:hAnsi="Times New Roman" w:cs="Times New Roman"/>
          <w:spacing w:val="13"/>
          <w:w w:val="110"/>
        </w:rPr>
        <w:t xml:space="preserve"> </w:t>
      </w:r>
      <w:r w:rsidRPr="00B65693">
        <w:rPr>
          <w:rFonts w:ascii="Times New Roman" w:hAnsi="Times New Roman" w:cs="Times New Roman"/>
          <w:w w:val="110"/>
        </w:rPr>
        <w:t>inverídicas;</w:t>
      </w:r>
      <w:r w:rsidRPr="00B65693">
        <w:rPr>
          <w:rFonts w:ascii="Times New Roman" w:hAnsi="Times New Roman" w:cs="Times New Roman"/>
          <w:spacing w:val="13"/>
          <w:w w:val="110"/>
        </w:rPr>
        <w:t xml:space="preserve"> </w:t>
      </w:r>
      <w:r w:rsidRPr="00B65693">
        <w:rPr>
          <w:rFonts w:ascii="Times New Roman" w:hAnsi="Times New Roman" w:cs="Times New Roman"/>
          <w:w w:val="110"/>
        </w:rPr>
        <w:t>ou</w:t>
      </w:r>
    </w:p>
    <w:p w14:paraId="69589CF2" w14:textId="77777777" w:rsidR="009369EB" w:rsidRPr="00B65693" w:rsidRDefault="008F57FD" w:rsidP="00AF2A43">
      <w:pPr>
        <w:pStyle w:val="PargrafodaLista"/>
        <w:numPr>
          <w:ilvl w:val="1"/>
          <w:numId w:val="5"/>
        </w:numPr>
        <w:tabs>
          <w:tab w:val="left" w:pos="1152"/>
          <w:tab w:val="left" w:pos="115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praticar</w:t>
      </w:r>
      <w:r w:rsidRPr="00B65693">
        <w:rPr>
          <w:rFonts w:ascii="Times New Roman" w:hAnsi="Times New Roman" w:cs="Times New Roman"/>
          <w:spacing w:val="5"/>
          <w:w w:val="110"/>
        </w:rPr>
        <w:t xml:space="preserve"> </w:t>
      </w:r>
      <w:r w:rsidRPr="00B65693">
        <w:rPr>
          <w:rFonts w:ascii="Times New Roman" w:hAnsi="Times New Roman" w:cs="Times New Roman"/>
          <w:w w:val="110"/>
        </w:rPr>
        <w:t>ato</w:t>
      </w:r>
      <w:r w:rsidRPr="00B65693">
        <w:rPr>
          <w:rFonts w:ascii="Times New Roman" w:hAnsi="Times New Roman" w:cs="Times New Roman"/>
          <w:spacing w:val="5"/>
          <w:w w:val="110"/>
        </w:rPr>
        <w:t xml:space="preserve"> </w:t>
      </w:r>
      <w:r w:rsidRPr="00B65693">
        <w:rPr>
          <w:rFonts w:ascii="Times New Roman" w:hAnsi="Times New Roman" w:cs="Times New Roman"/>
          <w:w w:val="110"/>
        </w:rPr>
        <w:t>lesivo</w:t>
      </w:r>
      <w:r w:rsidRPr="00B65693">
        <w:rPr>
          <w:rFonts w:ascii="Times New Roman" w:hAnsi="Times New Roman" w:cs="Times New Roman"/>
          <w:spacing w:val="6"/>
          <w:w w:val="110"/>
        </w:rPr>
        <w:t xml:space="preserve"> </w:t>
      </w:r>
      <w:r w:rsidRPr="00B65693">
        <w:rPr>
          <w:rFonts w:ascii="Times New Roman" w:hAnsi="Times New Roman" w:cs="Times New Roman"/>
          <w:w w:val="110"/>
        </w:rPr>
        <w:t>previsto</w:t>
      </w:r>
      <w:r w:rsidRPr="00B65693">
        <w:rPr>
          <w:rFonts w:ascii="Times New Roman" w:hAnsi="Times New Roman" w:cs="Times New Roman"/>
          <w:spacing w:val="-12"/>
          <w:w w:val="110"/>
        </w:rPr>
        <w:t xml:space="preserve"> </w:t>
      </w:r>
      <w:r w:rsidRPr="00B65693">
        <w:rPr>
          <w:rFonts w:ascii="Times New Roman" w:hAnsi="Times New Roman" w:cs="Times New Roman"/>
          <w:w w:val="110"/>
        </w:rPr>
        <w:t>no</w:t>
      </w:r>
      <w:r w:rsidRPr="00B65693">
        <w:rPr>
          <w:rFonts w:ascii="Times New Roman" w:hAnsi="Times New Roman" w:cs="Times New Roman"/>
          <w:color w:val="0000ED"/>
          <w:spacing w:val="2"/>
          <w:w w:val="110"/>
        </w:rPr>
        <w:t xml:space="preserve"> </w:t>
      </w:r>
      <w:hyperlink r:id="rId18" w:anchor="art5">
        <w:r w:rsidRPr="00B65693">
          <w:rPr>
            <w:rFonts w:ascii="Times New Roman" w:hAnsi="Times New Roman" w:cs="Times New Roman"/>
            <w:color w:val="0000ED"/>
            <w:w w:val="110"/>
            <w:u w:val="single" w:color="0000ED"/>
          </w:rPr>
          <w:t>art.</w:t>
        </w:r>
        <w:r w:rsidRPr="00B65693">
          <w:rPr>
            <w:rFonts w:ascii="Times New Roman" w:hAnsi="Times New Roman" w:cs="Times New Roman"/>
            <w:color w:val="0000ED"/>
            <w:spacing w:val="6"/>
            <w:w w:val="110"/>
            <w:u w:val="single" w:color="0000ED"/>
          </w:rPr>
          <w:t xml:space="preserve"> </w:t>
        </w:r>
        <w:r w:rsidRPr="00B65693">
          <w:rPr>
            <w:rFonts w:ascii="Times New Roman" w:hAnsi="Times New Roman" w:cs="Times New Roman"/>
            <w:color w:val="0000ED"/>
            <w:w w:val="110"/>
            <w:u w:val="single" w:color="0000ED"/>
          </w:rPr>
          <w:t>5º</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da</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Lei</w:t>
        </w:r>
        <w:r w:rsidRPr="00B65693">
          <w:rPr>
            <w:rFonts w:ascii="Times New Roman" w:hAnsi="Times New Roman" w:cs="Times New Roman"/>
            <w:color w:val="0000ED"/>
            <w:spacing w:val="6"/>
            <w:w w:val="110"/>
            <w:u w:val="single" w:color="0000ED"/>
          </w:rPr>
          <w:t xml:space="preserve"> </w:t>
        </w:r>
        <w:r w:rsidRPr="00B65693">
          <w:rPr>
            <w:rFonts w:ascii="Times New Roman" w:hAnsi="Times New Roman" w:cs="Times New Roman"/>
            <w:color w:val="0000ED"/>
            <w:w w:val="110"/>
            <w:u w:val="single" w:color="0000ED"/>
          </w:rPr>
          <w:t>nº</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12.846,</w:t>
        </w:r>
        <w:r w:rsidRPr="00B65693">
          <w:rPr>
            <w:rFonts w:ascii="Times New Roman" w:hAnsi="Times New Roman" w:cs="Times New Roman"/>
            <w:color w:val="0000ED"/>
            <w:spacing w:val="6"/>
            <w:w w:val="110"/>
            <w:u w:val="single" w:color="0000ED"/>
          </w:rPr>
          <w:t xml:space="preserve"> </w:t>
        </w:r>
        <w:r w:rsidRPr="00B65693">
          <w:rPr>
            <w:rFonts w:ascii="Times New Roman" w:hAnsi="Times New Roman" w:cs="Times New Roman"/>
            <w:color w:val="0000ED"/>
            <w:w w:val="110"/>
            <w:u w:val="single" w:color="0000ED"/>
          </w:rPr>
          <w:t>de</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1º</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de</w:t>
        </w:r>
        <w:r w:rsidRPr="00B65693">
          <w:rPr>
            <w:rFonts w:ascii="Times New Roman" w:hAnsi="Times New Roman" w:cs="Times New Roman"/>
            <w:color w:val="0000ED"/>
            <w:spacing w:val="6"/>
            <w:w w:val="110"/>
            <w:u w:val="single" w:color="0000ED"/>
          </w:rPr>
          <w:t xml:space="preserve"> </w:t>
        </w:r>
        <w:r w:rsidRPr="00B65693">
          <w:rPr>
            <w:rFonts w:ascii="Times New Roman" w:hAnsi="Times New Roman" w:cs="Times New Roman"/>
            <w:color w:val="0000ED"/>
            <w:w w:val="110"/>
            <w:u w:val="single" w:color="0000ED"/>
          </w:rPr>
          <w:t>agosto</w:t>
        </w:r>
        <w:r w:rsidRPr="00B65693">
          <w:rPr>
            <w:rFonts w:ascii="Times New Roman" w:hAnsi="Times New Roman" w:cs="Times New Roman"/>
            <w:color w:val="0000ED"/>
            <w:spacing w:val="5"/>
            <w:w w:val="110"/>
            <w:u w:val="single" w:color="0000ED"/>
          </w:rPr>
          <w:t xml:space="preserve"> </w:t>
        </w:r>
        <w:r w:rsidRPr="00B65693">
          <w:rPr>
            <w:rFonts w:ascii="Times New Roman" w:hAnsi="Times New Roman" w:cs="Times New Roman"/>
            <w:color w:val="0000ED"/>
            <w:w w:val="110"/>
            <w:u w:val="single" w:color="0000ED"/>
          </w:rPr>
          <w:t>de</w:t>
        </w:r>
        <w:r w:rsidRPr="00B65693">
          <w:rPr>
            <w:rFonts w:ascii="Times New Roman" w:hAnsi="Times New Roman" w:cs="Times New Roman"/>
            <w:color w:val="0000ED"/>
            <w:spacing w:val="6"/>
            <w:w w:val="110"/>
            <w:u w:val="single" w:color="0000ED"/>
          </w:rPr>
          <w:t xml:space="preserve"> </w:t>
        </w:r>
        <w:r w:rsidRPr="00B65693">
          <w:rPr>
            <w:rFonts w:ascii="Times New Roman" w:hAnsi="Times New Roman" w:cs="Times New Roman"/>
            <w:color w:val="0000ED"/>
            <w:w w:val="110"/>
            <w:u w:val="single" w:color="0000ED"/>
          </w:rPr>
          <w:t>2013</w:t>
        </w:r>
      </w:hyperlink>
      <w:r w:rsidRPr="00B65693">
        <w:rPr>
          <w:rFonts w:ascii="Times New Roman" w:hAnsi="Times New Roman" w:cs="Times New Roman"/>
          <w:w w:val="110"/>
        </w:rPr>
        <w:t>.</w:t>
      </w:r>
    </w:p>
    <w:p w14:paraId="69589CF3" w14:textId="1D5559BC" w:rsidR="009369EB" w:rsidRPr="00B65693" w:rsidRDefault="008F57FD" w:rsidP="00AF2A43">
      <w:pPr>
        <w:pStyle w:val="PargrafodaLista"/>
        <w:numPr>
          <w:ilvl w:val="1"/>
          <w:numId w:val="36"/>
        </w:numPr>
        <w:tabs>
          <w:tab w:val="left" w:pos="59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Não será apurada a conduta pertinente à desclassiﬁcação ocorrida antes da fase de lances, salvo se</w:t>
      </w:r>
      <w:r w:rsidRPr="00B65693">
        <w:rPr>
          <w:rFonts w:ascii="Times New Roman" w:hAnsi="Times New Roman" w:cs="Times New Roman"/>
          <w:spacing w:val="1"/>
          <w:w w:val="115"/>
        </w:rPr>
        <w:t xml:space="preserve"> </w:t>
      </w:r>
      <w:r w:rsidRPr="00B65693">
        <w:rPr>
          <w:rFonts w:ascii="Times New Roman" w:hAnsi="Times New Roman" w:cs="Times New Roman"/>
          <w:w w:val="115"/>
        </w:rPr>
        <w:t>houver</w:t>
      </w:r>
      <w:r w:rsidRPr="00B65693">
        <w:rPr>
          <w:rFonts w:ascii="Times New Roman" w:hAnsi="Times New Roman" w:cs="Times New Roman"/>
          <w:spacing w:val="-7"/>
          <w:w w:val="115"/>
        </w:rPr>
        <w:t xml:space="preserve"> </w:t>
      </w:r>
      <w:r w:rsidRPr="00B65693">
        <w:rPr>
          <w:rFonts w:ascii="Times New Roman" w:hAnsi="Times New Roman" w:cs="Times New Roman"/>
          <w:w w:val="115"/>
        </w:rPr>
        <w:t>indícios</w:t>
      </w:r>
      <w:r w:rsidRPr="00B65693">
        <w:rPr>
          <w:rFonts w:ascii="Times New Roman" w:hAnsi="Times New Roman" w:cs="Times New Roman"/>
          <w:spacing w:val="-6"/>
          <w:w w:val="115"/>
        </w:rPr>
        <w:t xml:space="preserve"> </w:t>
      </w:r>
      <w:r w:rsidRPr="00B65693">
        <w:rPr>
          <w:rFonts w:ascii="Times New Roman" w:hAnsi="Times New Roman" w:cs="Times New Roman"/>
          <w:w w:val="115"/>
        </w:rPr>
        <w:t>de</w:t>
      </w:r>
      <w:r w:rsidRPr="00B65693">
        <w:rPr>
          <w:rFonts w:ascii="Times New Roman" w:hAnsi="Times New Roman" w:cs="Times New Roman"/>
          <w:spacing w:val="-6"/>
          <w:w w:val="115"/>
        </w:rPr>
        <w:t xml:space="preserve"> </w:t>
      </w:r>
      <w:r w:rsidRPr="00B65693">
        <w:rPr>
          <w:rFonts w:ascii="Times New Roman" w:hAnsi="Times New Roman" w:cs="Times New Roman"/>
          <w:w w:val="115"/>
        </w:rPr>
        <w:t>má-fé.</w:t>
      </w:r>
    </w:p>
    <w:p w14:paraId="69589CF4" w14:textId="7FEC7E9D" w:rsidR="009369EB" w:rsidRPr="00B65693" w:rsidRDefault="008F57FD" w:rsidP="00AF2A43">
      <w:pPr>
        <w:pStyle w:val="PargrafodaLista"/>
        <w:numPr>
          <w:ilvl w:val="1"/>
          <w:numId w:val="36"/>
        </w:numPr>
        <w:tabs>
          <w:tab w:val="left" w:pos="58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Quando a ação ou omissão da licitante ou da adjudicatária ensejar o enquadramento da conduta em</w:t>
      </w:r>
      <w:r w:rsidRPr="00B65693">
        <w:rPr>
          <w:rFonts w:ascii="Times New Roman" w:hAnsi="Times New Roman" w:cs="Times New Roman"/>
          <w:spacing w:val="1"/>
          <w:w w:val="115"/>
        </w:rPr>
        <w:t xml:space="preserve"> </w:t>
      </w:r>
      <w:r w:rsidRPr="00B65693">
        <w:rPr>
          <w:rFonts w:ascii="Times New Roman" w:hAnsi="Times New Roman" w:cs="Times New Roman"/>
          <w:w w:val="115"/>
        </w:rPr>
        <w:t>tipos</w:t>
      </w:r>
      <w:r w:rsidRPr="00B65693">
        <w:rPr>
          <w:rFonts w:ascii="Times New Roman" w:hAnsi="Times New Roman" w:cs="Times New Roman"/>
          <w:spacing w:val="-8"/>
          <w:w w:val="115"/>
        </w:rPr>
        <w:t xml:space="preserve"> </w:t>
      </w:r>
      <w:r w:rsidRPr="00B65693">
        <w:rPr>
          <w:rFonts w:ascii="Times New Roman" w:hAnsi="Times New Roman" w:cs="Times New Roman"/>
          <w:w w:val="115"/>
        </w:rPr>
        <w:t>distintos,</w:t>
      </w:r>
      <w:r w:rsidRPr="00B65693">
        <w:rPr>
          <w:rFonts w:ascii="Times New Roman" w:hAnsi="Times New Roman" w:cs="Times New Roman"/>
          <w:spacing w:val="-7"/>
          <w:w w:val="115"/>
        </w:rPr>
        <w:t xml:space="preserve"> </w:t>
      </w:r>
      <w:r w:rsidRPr="00B65693">
        <w:rPr>
          <w:rFonts w:ascii="Times New Roman" w:hAnsi="Times New Roman" w:cs="Times New Roman"/>
          <w:w w:val="115"/>
        </w:rPr>
        <w:t>prevalecerá</w:t>
      </w:r>
      <w:r w:rsidRPr="00B65693">
        <w:rPr>
          <w:rFonts w:ascii="Times New Roman" w:hAnsi="Times New Roman" w:cs="Times New Roman"/>
          <w:spacing w:val="-8"/>
          <w:w w:val="115"/>
        </w:rPr>
        <w:t xml:space="preserve"> </w:t>
      </w:r>
      <w:r w:rsidRPr="00B65693">
        <w:rPr>
          <w:rFonts w:ascii="Times New Roman" w:hAnsi="Times New Roman" w:cs="Times New Roman"/>
          <w:w w:val="115"/>
        </w:rPr>
        <w:t>aquele</w:t>
      </w:r>
      <w:r w:rsidRPr="00B65693">
        <w:rPr>
          <w:rFonts w:ascii="Times New Roman" w:hAnsi="Times New Roman" w:cs="Times New Roman"/>
          <w:spacing w:val="-7"/>
          <w:w w:val="115"/>
        </w:rPr>
        <w:t xml:space="preserve"> </w:t>
      </w:r>
      <w:r w:rsidRPr="00B65693">
        <w:rPr>
          <w:rFonts w:ascii="Times New Roman" w:hAnsi="Times New Roman" w:cs="Times New Roman"/>
          <w:w w:val="115"/>
        </w:rPr>
        <w:t>que</w:t>
      </w:r>
      <w:r w:rsidRPr="00B65693">
        <w:rPr>
          <w:rFonts w:ascii="Times New Roman" w:hAnsi="Times New Roman" w:cs="Times New Roman"/>
          <w:spacing w:val="-8"/>
          <w:w w:val="115"/>
        </w:rPr>
        <w:t xml:space="preserve"> </w:t>
      </w:r>
      <w:r w:rsidRPr="00B65693">
        <w:rPr>
          <w:rFonts w:ascii="Times New Roman" w:hAnsi="Times New Roman" w:cs="Times New Roman"/>
          <w:w w:val="115"/>
        </w:rPr>
        <w:t>comina</w:t>
      </w:r>
      <w:r w:rsidRPr="00B65693">
        <w:rPr>
          <w:rFonts w:ascii="Times New Roman" w:hAnsi="Times New Roman" w:cs="Times New Roman"/>
          <w:spacing w:val="-7"/>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sanção</w:t>
      </w:r>
      <w:r w:rsidRPr="00B65693">
        <w:rPr>
          <w:rFonts w:ascii="Times New Roman" w:hAnsi="Times New Roman" w:cs="Times New Roman"/>
          <w:spacing w:val="-8"/>
          <w:w w:val="115"/>
        </w:rPr>
        <w:t xml:space="preserve"> </w:t>
      </w:r>
      <w:r w:rsidRPr="00B65693">
        <w:rPr>
          <w:rFonts w:ascii="Times New Roman" w:hAnsi="Times New Roman" w:cs="Times New Roman"/>
          <w:w w:val="115"/>
        </w:rPr>
        <w:t>mais</w:t>
      </w:r>
      <w:r w:rsidRPr="00B65693">
        <w:rPr>
          <w:rFonts w:ascii="Times New Roman" w:hAnsi="Times New Roman" w:cs="Times New Roman"/>
          <w:spacing w:val="-7"/>
          <w:w w:val="115"/>
        </w:rPr>
        <w:t xml:space="preserve"> </w:t>
      </w:r>
      <w:r w:rsidRPr="00B65693">
        <w:rPr>
          <w:rFonts w:ascii="Times New Roman" w:hAnsi="Times New Roman" w:cs="Times New Roman"/>
          <w:w w:val="115"/>
        </w:rPr>
        <w:t>gravosa.</w:t>
      </w:r>
    </w:p>
    <w:p w14:paraId="69589CF5" w14:textId="07CBD949" w:rsidR="009369EB" w:rsidRPr="00B65693" w:rsidRDefault="008F57FD" w:rsidP="00AF2A43">
      <w:pPr>
        <w:pStyle w:val="PargrafodaLista"/>
        <w:numPr>
          <w:ilvl w:val="1"/>
          <w:numId w:val="36"/>
        </w:numPr>
        <w:tabs>
          <w:tab w:val="left" w:pos="57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Quando, em um mesmo procedimento licitatório, a licitante cometer mais de uma conduta passível de</w:t>
      </w:r>
      <w:r w:rsidRPr="00B65693">
        <w:rPr>
          <w:rFonts w:ascii="Times New Roman" w:hAnsi="Times New Roman" w:cs="Times New Roman"/>
          <w:spacing w:val="1"/>
          <w:w w:val="110"/>
        </w:rPr>
        <w:t xml:space="preserve"> </w:t>
      </w:r>
      <w:r w:rsidRPr="00B65693">
        <w:rPr>
          <w:rFonts w:ascii="Times New Roman" w:hAnsi="Times New Roman" w:cs="Times New Roman"/>
          <w:w w:val="110"/>
        </w:rPr>
        <w:t>punição em itens de contratação diversos, será aplicada a pena da conduta mais gravosa, podendo ser</w:t>
      </w:r>
      <w:r w:rsidRPr="00B65693">
        <w:rPr>
          <w:rFonts w:ascii="Times New Roman" w:hAnsi="Times New Roman" w:cs="Times New Roman"/>
          <w:spacing w:val="1"/>
          <w:w w:val="110"/>
        </w:rPr>
        <w:t xml:space="preserve"> </w:t>
      </w:r>
      <w:r w:rsidRPr="00B65693">
        <w:rPr>
          <w:rFonts w:ascii="Times New Roman" w:hAnsi="Times New Roman" w:cs="Times New Roman"/>
          <w:w w:val="110"/>
        </w:rPr>
        <w:t>majorada</w:t>
      </w:r>
      <w:r w:rsidRPr="00B65693">
        <w:rPr>
          <w:rFonts w:ascii="Times New Roman" w:hAnsi="Times New Roman" w:cs="Times New Roman"/>
          <w:spacing w:val="-1"/>
          <w:w w:val="110"/>
        </w:rPr>
        <w:t xml:space="preserve"> </w:t>
      </w:r>
      <w:r w:rsidRPr="00B65693">
        <w:rPr>
          <w:rFonts w:ascii="Times New Roman" w:hAnsi="Times New Roman" w:cs="Times New Roman"/>
          <w:w w:val="110"/>
        </w:rPr>
        <w:t>até</w:t>
      </w:r>
      <w:r w:rsidRPr="00B65693">
        <w:rPr>
          <w:rFonts w:ascii="Times New Roman" w:hAnsi="Times New Roman" w:cs="Times New Roman"/>
          <w:spacing w:val="-1"/>
          <w:w w:val="110"/>
        </w:rPr>
        <w:t xml:space="preserve"> </w:t>
      </w:r>
      <w:r w:rsidRPr="00B65693">
        <w:rPr>
          <w:rFonts w:ascii="Times New Roman" w:hAnsi="Times New Roman" w:cs="Times New Roman"/>
          <w:w w:val="110"/>
        </w:rPr>
        <w:t>seu</w:t>
      </w:r>
      <w:r w:rsidRPr="00B65693">
        <w:rPr>
          <w:rFonts w:ascii="Times New Roman" w:hAnsi="Times New Roman" w:cs="Times New Roman"/>
          <w:spacing w:val="-1"/>
          <w:w w:val="110"/>
        </w:rPr>
        <w:t xml:space="preserve"> </w:t>
      </w:r>
      <w:r w:rsidRPr="00B65693">
        <w:rPr>
          <w:rFonts w:ascii="Times New Roman" w:hAnsi="Times New Roman" w:cs="Times New Roman"/>
          <w:w w:val="110"/>
        </w:rPr>
        <w:t>patamar</w:t>
      </w:r>
      <w:r w:rsidRPr="00B65693">
        <w:rPr>
          <w:rFonts w:ascii="Times New Roman" w:hAnsi="Times New Roman" w:cs="Times New Roman"/>
          <w:spacing w:val="-1"/>
          <w:w w:val="110"/>
        </w:rPr>
        <w:t xml:space="preserve"> </w:t>
      </w:r>
      <w:r w:rsidRPr="00B65693">
        <w:rPr>
          <w:rFonts w:ascii="Times New Roman" w:hAnsi="Times New Roman" w:cs="Times New Roman"/>
          <w:w w:val="110"/>
        </w:rPr>
        <w:t>máximo,</w:t>
      </w:r>
      <w:r w:rsidRPr="00B65693">
        <w:rPr>
          <w:rFonts w:ascii="Times New Roman" w:hAnsi="Times New Roman" w:cs="Times New Roman"/>
          <w:spacing w:val="-1"/>
          <w:w w:val="110"/>
        </w:rPr>
        <w:t xml:space="preserve"> </w:t>
      </w:r>
      <w:r w:rsidRPr="00B65693">
        <w:rPr>
          <w:rFonts w:ascii="Times New Roman" w:hAnsi="Times New Roman" w:cs="Times New Roman"/>
          <w:w w:val="110"/>
        </w:rPr>
        <w:t>observado</w:t>
      </w:r>
      <w:r w:rsidRPr="00B65693">
        <w:rPr>
          <w:rFonts w:ascii="Times New Roman" w:hAnsi="Times New Roman" w:cs="Times New Roman"/>
          <w:spacing w:val="-1"/>
          <w:w w:val="110"/>
        </w:rPr>
        <w:t xml:space="preserve"> </w:t>
      </w:r>
      <w:r w:rsidRPr="00B65693">
        <w:rPr>
          <w:rFonts w:ascii="Times New Roman" w:hAnsi="Times New Roman" w:cs="Times New Roman"/>
          <w:w w:val="110"/>
        </w:rPr>
        <w:t>o princípio</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proporcionalidade.</w:t>
      </w:r>
    </w:p>
    <w:p w14:paraId="69589CF6" w14:textId="7EF3CAC5" w:rsidR="009369EB" w:rsidRPr="00B65693" w:rsidRDefault="008F57FD" w:rsidP="00AF2A43">
      <w:pPr>
        <w:pStyle w:val="PargrafodaLista"/>
        <w:numPr>
          <w:ilvl w:val="1"/>
          <w:numId w:val="36"/>
        </w:numPr>
        <w:tabs>
          <w:tab w:val="left" w:pos="58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Poderá ser afastada a majoração de que trata o item anterior caso as condutas perpetradas possuam</w:t>
      </w:r>
      <w:r w:rsidRPr="00B65693">
        <w:rPr>
          <w:rFonts w:ascii="Times New Roman" w:hAnsi="Times New Roman" w:cs="Times New Roman"/>
          <w:spacing w:val="1"/>
          <w:w w:val="115"/>
        </w:rPr>
        <w:t xml:space="preserve"> </w:t>
      </w:r>
      <w:r w:rsidRPr="00B65693">
        <w:rPr>
          <w:rFonts w:ascii="Times New Roman" w:hAnsi="Times New Roman" w:cs="Times New Roman"/>
          <w:w w:val="115"/>
        </w:rPr>
        <w:t>nexo</w:t>
      </w:r>
      <w:r w:rsidRPr="00B65693">
        <w:rPr>
          <w:rFonts w:ascii="Times New Roman" w:hAnsi="Times New Roman" w:cs="Times New Roman"/>
          <w:spacing w:val="-6"/>
          <w:w w:val="115"/>
        </w:rPr>
        <w:t xml:space="preserve"> </w:t>
      </w:r>
      <w:r w:rsidRPr="00B65693">
        <w:rPr>
          <w:rFonts w:ascii="Times New Roman" w:hAnsi="Times New Roman" w:cs="Times New Roman"/>
          <w:w w:val="115"/>
        </w:rPr>
        <w:t>causal</w:t>
      </w:r>
      <w:r w:rsidRPr="00B65693">
        <w:rPr>
          <w:rFonts w:ascii="Times New Roman" w:hAnsi="Times New Roman" w:cs="Times New Roman"/>
          <w:spacing w:val="-6"/>
          <w:w w:val="115"/>
        </w:rPr>
        <w:t xml:space="preserve"> </w:t>
      </w:r>
      <w:r w:rsidRPr="00B65693">
        <w:rPr>
          <w:rFonts w:ascii="Times New Roman" w:hAnsi="Times New Roman" w:cs="Times New Roman"/>
          <w:w w:val="115"/>
        </w:rPr>
        <w:t>entre</w:t>
      </w:r>
      <w:r w:rsidRPr="00B65693">
        <w:rPr>
          <w:rFonts w:ascii="Times New Roman" w:hAnsi="Times New Roman" w:cs="Times New Roman"/>
          <w:spacing w:val="-6"/>
          <w:w w:val="115"/>
        </w:rPr>
        <w:t xml:space="preserve"> </w:t>
      </w:r>
      <w:r w:rsidRPr="00B65693">
        <w:rPr>
          <w:rFonts w:ascii="Times New Roman" w:hAnsi="Times New Roman" w:cs="Times New Roman"/>
          <w:w w:val="115"/>
        </w:rPr>
        <w:t>si.</w:t>
      </w:r>
    </w:p>
    <w:p w14:paraId="69589CF7" w14:textId="6A648521" w:rsidR="009369EB" w:rsidRPr="00B65693" w:rsidRDefault="008F57FD" w:rsidP="00AF2A43">
      <w:pPr>
        <w:pStyle w:val="PargrafodaLista"/>
        <w:numPr>
          <w:ilvl w:val="1"/>
          <w:numId w:val="36"/>
        </w:numPr>
        <w:tabs>
          <w:tab w:val="left" w:pos="56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aplicação de quaisquer das penalidades previstas neste edital será realizada mediante instauração de</w:t>
      </w:r>
      <w:r w:rsidRPr="00B65693">
        <w:rPr>
          <w:rFonts w:ascii="Times New Roman" w:hAnsi="Times New Roman" w:cs="Times New Roman"/>
          <w:spacing w:val="1"/>
          <w:w w:val="110"/>
        </w:rPr>
        <w:t xml:space="preserve"> </w:t>
      </w:r>
      <w:r w:rsidRPr="00B65693">
        <w:rPr>
          <w:rFonts w:ascii="Times New Roman" w:hAnsi="Times New Roman" w:cs="Times New Roman"/>
          <w:w w:val="110"/>
        </w:rPr>
        <w:t>procedimento</w:t>
      </w:r>
      <w:r w:rsidRPr="00B65693">
        <w:rPr>
          <w:rFonts w:ascii="Times New Roman" w:hAnsi="Times New Roman" w:cs="Times New Roman"/>
          <w:spacing w:val="-1"/>
          <w:w w:val="110"/>
        </w:rPr>
        <w:t xml:space="preserve"> </w:t>
      </w:r>
      <w:r w:rsidRPr="00B65693">
        <w:rPr>
          <w:rFonts w:ascii="Times New Roman" w:hAnsi="Times New Roman" w:cs="Times New Roman"/>
          <w:w w:val="110"/>
        </w:rPr>
        <w:t>administrativo</w:t>
      </w:r>
      <w:r w:rsidRPr="00B65693">
        <w:rPr>
          <w:rFonts w:ascii="Times New Roman" w:hAnsi="Times New Roman" w:cs="Times New Roman"/>
          <w:spacing w:val="-1"/>
          <w:w w:val="110"/>
        </w:rPr>
        <w:t xml:space="preserve"> </w:t>
      </w:r>
      <w:r w:rsidRPr="00B65693">
        <w:rPr>
          <w:rFonts w:ascii="Times New Roman" w:hAnsi="Times New Roman" w:cs="Times New Roman"/>
          <w:w w:val="110"/>
        </w:rPr>
        <w:t>que</w:t>
      </w:r>
      <w:r w:rsidRPr="00B65693">
        <w:rPr>
          <w:rFonts w:ascii="Times New Roman" w:hAnsi="Times New Roman" w:cs="Times New Roman"/>
          <w:spacing w:val="-1"/>
          <w:w w:val="110"/>
        </w:rPr>
        <w:t xml:space="preserve"> </w:t>
      </w:r>
      <w:r w:rsidRPr="00B65693">
        <w:rPr>
          <w:rFonts w:ascii="Times New Roman" w:hAnsi="Times New Roman" w:cs="Times New Roman"/>
          <w:w w:val="110"/>
        </w:rPr>
        <w:t>assegurará o</w:t>
      </w:r>
      <w:r w:rsidRPr="00B65693">
        <w:rPr>
          <w:rFonts w:ascii="Times New Roman" w:hAnsi="Times New Roman" w:cs="Times New Roman"/>
          <w:spacing w:val="-1"/>
          <w:w w:val="110"/>
        </w:rPr>
        <w:t xml:space="preserve"> </w:t>
      </w:r>
      <w:r w:rsidRPr="00B65693">
        <w:rPr>
          <w:rFonts w:ascii="Times New Roman" w:hAnsi="Times New Roman" w:cs="Times New Roman"/>
          <w:w w:val="110"/>
        </w:rPr>
        <w:t>contraditório</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a ampla</w:t>
      </w:r>
      <w:r w:rsidRPr="00B65693">
        <w:rPr>
          <w:rFonts w:ascii="Times New Roman" w:hAnsi="Times New Roman" w:cs="Times New Roman"/>
          <w:spacing w:val="-1"/>
          <w:w w:val="110"/>
        </w:rPr>
        <w:t xml:space="preserve"> </w:t>
      </w:r>
      <w:r w:rsidRPr="00B65693">
        <w:rPr>
          <w:rFonts w:ascii="Times New Roman" w:hAnsi="Times New Roman" w:cs="Times New Roman"/>
          <w:w w:val="110"/>
        </w:rPr>
        <w:t>defesa.</w:t>
      </w:r>
    </w:p>
    <w:p w14:paraId="69589CF8" w14:textId="33D05D03" w:rsidR="009369EB" w:rsidRPr="00B65693" w:rsidRDefault="008F57FD" w:rsidP="00AF2A43">
      <w:pPr>
        <w:pStyle w:val="PargrafodaLista"/>
        <w:numPr>
          <w:ilvl w:val="1"/>
          <w:numId w:val="36"/>
        </w:numPr>
        <w:tabs>
          <w:tab w:val="left" w:pos="63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Detectada prática de conduta que, em tese, conﬁgure infração administrativa, o(a) pregoeiro(a)</w:t>
      </w:r>
      <w:r w:rsidRPr="00B65693">
        <w:rPr>
          <w:rFonts w:ascii="Times New Roman" w:hAnsi="Times New Roman" w:cs="Times New Roman"/>
          <w:spacing w:val="1"/>
          <w:w w:val="115"/>
        </w:rPr>
        <w:t xml:space="preserve"> </w:t>
      </w:r>
      <w:r w:rsidRPr="00B65693">
        <w:rPr>
          <w:rFonts w:ascii="Times New Roman" w:hAnsi="Times New Roman" w:cs="Times New Roman"/>
          <w:w w:val="115"/>
        </w:rPr>
        <w:t xml:space="preserve">sugerirá ao </w:t>
      </w:r>
      <w:r w:rsidR="00857464" w:rsidRPr="00B65693">
        <w:rPr>
          <w:rFonts w:ascii="Times New Roman" w:hAnsi="Times New Roman" w:cs="Times New Roman"/>
          <w:w w:val="115"/>
        </w:rPr>
        <w:t xml:space="preserve">orgão responsável </w:t>
      </w:r>
      <w:r w:rsidRPr="00B65693">
        <w:rPr>
          <w:rFonts w:ascii="Times New Roman" w:hAnsi="Times New Roman" w:cs="Times New Roman"/>
          <w:w w:val="115"/>
        </w:rPr>
        <w:t xml:space="preserve"> que inicie procedimento de apuração em processo apartado,</w:t>
      </w:r>
      <w:r w:rsidRPr="00B65693">
        <w:rPr>
          <w:rFonts w:ascii="Times New Roman" w:hAnsi="Times New Roman" w:cs="Times New Roman"/>
          <w:spacing w:val="1"/>
          <w:w w:val="115"/>
        </w:rPr>
        <w:t xml:space="preserve"> </w:t>
      </w:r>
      <w:r w:rsidRPr="00B65693">
        <w:rPr>
          <w:rFonts w:ascii="Times New Roman" w:hAnsi="Times New Roman" w:cs="Times New Roman"/>
          <w:w w:val="115"/>
        </w:rPr>
        <w:t>indicando</w:t>
      </w:r>
      <w:r w:rsidRPr="00B65693">
        <w:rPr>
          <w:rFonts w:ascii="Times New Roman" w:hAnsi="Times New Roman" w:cs="Times New Roman"/>
          <w:spacing w:val="-13"/>
          <w:w w:val="115"/>
        </w:rPr>
        <w:t xml:space="preserve"> </w:t>
      </w:r>
      <w:r w:rsidRPr="00B65693">
        <w:rPr>
          <w:rFonts w:ascii="Times New Roman" w:hAnsi="Times New Roman" w:cs="Times New Roman"/>
          <w:w w:val="115"/>
        </w:rPr>
        <w:t>os</w:t>
      </w:r>
      <w:r w:rsidRPr="00B65693">
        <w:rPr>
          <w:rFonts w:ascii="Times New Roman" w:hAnsi="Times New Roman" w:cs="Times New Roman"/>
          <w:spacing w:val="-13"/>
          <w:w w:val="115"/>
        </w:rPr>
        <w:t xml:space="preserve"> </w:t>
      </w:r>
      <w:r w:rsidRPr="00B65693">
        <w:rPr>
          <w:rFonts w:ascii="Times New Roman" w:hAnsi="Times New Roman" w:cs="Times New Roman"/>
          <w:w w:val="115"/>
        </w:rPr>
        <w:t>fatos</w:t>
      </w:r>
      <w:r w:rsidRPr="00B65693">
        <w:rPr>
          <w:rFonts w:ascii="Times New Roman" w:hAnsi="Times New Roman" w:cs="Times New Roman"/>
          <w:spacing w:val="-13"/>
          <w:w w:val="115"/>
        </w:rPr>
        <w:t xml:space="preserve"> </w:t>
      </w:r>
      <w:r w:rsidRPr="00B65693">
        <w:rPr>
          <w:rFonts w:ascii="Times New Roman" w:hAnsi="Times New Roman" w:cs="Times New Roman"/>
          <w:w w:val="115"/>
        </w:rPr>
        <w:t>que</w:t>
      </w:r>
      <w:r w:rsidRPr="00B65693">
        <w:rPr>
          <w:rFonts w:ascii="Times New Roman" w:hAnsi="Times New Roman" w:cs="Times New Roman"/>
          <w:spacing w:val="-12"/>
          <w:w w:val="115"/>
        </w:rPr>
        <w:t xml:space="preserve"> </w:t>
      </w:r>
      <w:r w:rsidRPr="00B65693">
        <w:rPr>
          <w:rFonts w:ascii="Times New Roman" w:hAnsi="Times New Roman" w:cs="Times New Roman"/>
          <w:w w:val="115"/>
        </w:rPr>
        <w:t>ensejam</w:t>
      </w:r>
      <w:r w:rsidRPr="00B65693">
        <w:rPr>
          <w:rFonts w:ascii="Times New Roman" w:hAnsi="Times New Roman" w:cs="Times New Roman"/>
          <w:spacing w:val="-13"/>
          <w:w w:val="115"/>
        </w:rPr>
        <w:t xml:space="preserve"> </w:t>
      </w:r>
      <w:r w:rsidRPr="00B65693">
        <w:rPr>
          <w:rFonts w:ascii="Times New Roman" w:hAnsi="Times New Roman" w:cs="Times New Roman"/>
          <w:w w:val="115"/>
        </w:rPr>
        <w:t>a</w:t>
      </w:r>
      <w:r w:rsidRPr="00B65693">
        <w:rPr>
          <w:rFonts w:ascii="Times New Roman" w:hAnsi="Times New Roman" w:cs="Times New Roman"/>
          <w:spacing w:val="-13"/>
          <w:w w:val="115"/>
        </w:rPr>
        <w:t xml:space="preserve"> </w:t>
      </w:r>
      <w:r w:rsidRPr="00B65693">
        <w:rPr>
          <w:rFonts w:ascii="Times New Roman" w:hAnsi="Times New Roman" w:cs="Times New Roman"/>
          <w:w w:val="115"/>
        </w:rPr>
        <w:t>apuração,</w:t>
      </w:r>
      <w:r w:rsidRPr="00B65693">
        <w:rPr>
          <w:rFonts w:ascii="Times New Roman" w:hAnsi="Times New Roman" w:cs="Times New Roman"/>
          <w:spacing w:val="-12"/>
          <w:w w:val="115"/>
        </w:rPr>
        <w:t xml:space="preserve"> </w:t>
      </w:r>
      <w:r w:rsidRPr="00B65693">
        <w:rPr>
          <w:rFonts w:ascii="Times New Roman" w:hAnsi="Times New Roman" w:cs="Times New Roman"/>
          <w:w w:val="115"/>
        </w:rPr>
        <w:t>o</w:t>
      </w:r>
      <w:r w:rsidRPr="00B65693">
        <w:rPr>
          <w:rFonts w:ascii="Times New Roman" w:hAnsi="Times New Roman" w:cs="Times New Roman"/>
          <w:spacing w:val="-13"/>
          <w:w w:val="115"/>
        </w:rPr>
        <w:t xml:space="preserve"> </w:t>
      </w:r>
      <w:r w:rsidRPr="00B65693">
        <w:rPr>
          <w:rFonts w:ascii="Times New Roman" w:hAnsi="Times New Roman" w:cs="Times New Roman"/>
          <w:w w:val="115"/>
        </w:rPr>
        <w:t>enquadramento</w:t>
      </w:r>
      <w:r w:rsidRPr="00B65693">
        <w:rPr>
          <w:rFonts w:ascii="Times New Roman" w:hAnsi="Times New Roman" w:cs="Times New Roman"/>
          <w:spacing w:val="-13"/>
          <w:w w:val="115"/>
        </w:rPr>
        <w:t xml:space="preserve"> </w:t>
      </w:r>
      <w:r w:rsidRPr="00B65693">
        <w:rPr>
          <w:rFonts w:ascii="Times New Roman" w:hAnsi="Times New Roman" w:cs="Times New Roman"/>
          <w:w w:val="115"/>
        </w:rPr>
        <w:t>dos</w:t>
      </w:r>
      <w:r w:rsidRPr="00B65693">
        <w:rPr>
          <w:rFonts w:ascii="Times New Roman" w:hAnsi="Times New Roman" w:cs="Times New Roman"/>
          <w:spacing w:val="-12"/>
          <w:w w:val="115"/>
        </w:rPr>
        <w:t xml:space="preserve"> </w:t>
      </w:r>
      <w:r w:rsidRPr="00B65693">
        <w:rPr>
          <w:rFonts w:ascii="Times New Roman" w:hAnsi="Times New Roman" w:cs="Times New Roman"/>
          <w:w w:val="115"/>
        </w:rPr>
        <w:t>fatos</w:t>
      </w:r>
      <w:r w:rsidRPr="00B65693">
        <w:rPr>
          <w:rFonts w:ascii="Times New Roman" w:hAnsi="Times New Roman" w:cs="Times New Roman"/>
          <w:spacing w:val="-13"/>
          <w:w w:val="115"/>
        </w:rPr>
        <w:t xml:space="preserve"> </w:t>
      </w:r>
      <w:r w:rsidRPr="00B65693">
        <w:rPr>
          <w:rFonts w:ascii="Times New Roman" w:hAnsi="Times New Roman" w:cs="Times New Roman"/>
          <w:w w:val="115"/>
        </w:rPr>
        <w:t>às</w:t>
      </w:r>
      <w:r w:rsidRPr="00B65693">
        <w:rPr>
          <w:rFonts w:ascii="Times New Roman" w:hAnsi="Times New Roman" w:cs="Times New Roman"/>
          <w:spacing w:val="-13"/>
          <w:w w:val="115"/>
        </w:rPr>
        <w:t xml:space="preserve"> </w:t>
      </w:r>
      <w:r w:rsidRPr="00B65693">
        <w:rPr>
          <w:rFonts w:ascii="Times New Roman" w:hAnsi="Times New Roman" w:cs="Times New Roman"/>
          <w:w w:val="115"/>
        </w:rPr>
        <w:t>normas</w:t>
      </w:r>
      <w:r w:rsidRPr="00B65693">
        <w:rPr>
          <w:rFonts w:ascii="Times New Roman" w:hAnsi="Times New Roman" w:cs="Times New Roman"/>
          <w:spacing w:val="-13"/>
          <w:w w:val="115"/>
        </w:rPr>
        <w:t xml:space="preserve"> </w:t>
      </w:r>
      <w:r w:rsidRPr="00B65693">
        <w:rPr>
          <w:rFonts w:ascii="Times New Roman" w:hAnsi="Times New Roman" w:cs="Times New Roman"/>
          <w:w w:val="115"/>
        </w:rPr>
        <w:t>pertinentes</w:t>
      </w:r>
      <w:r w:rsidRPr="00B65693">
        <w:rPr>
          <w:rFonts w:ascii="Times New Roman" w:hAnsi="Times New Roman" w:cs="Times New Roman"/>
          <w:spacing w:val="-12"/>
          <w:w w:val="115"/>
        </w:rPr>
        <w:t xml:space="preserve"> </w:t>
      </w:r>
      <w:r w:rsidRPr="00B65693">
        <w:rPr>
          <w:rFonts w:ascii="Times New Roman" w:hAnsi="Times New Roman" w:cs="Times New Roman"/>
          <w:w w:val="115"/>
        </w:rPr>
        <w:t>à</w:t>
      </w:r>
      <w:r w:rsidRPr="00B65693">
        <w:rPr>
          <w:rFonts w:ascii="Times New Roman" w:hAnsi="Times New Roman" w:cs="Times New Roman"/>
          <w:spacing w:val="-13"/>
          <w:w w:val="115"/>
        </w:rPr>
        <w:t xml:space="preserve"> </w:t>
      </w:r>
      <w:r w:rsidRPr="00B65693">
        <w:rPr>
          <w:rFonts w:ascii="Times New Roman" w:hAnsi="Times New Roman" w:cs="Times New Roman"/>
          <w:w w:val="115"/>
        </w:rPr>
        <w:t>infração</w:t>
      </w:r>
      <w:r w:rsidRPr="00B65693">
        <w:rPr>
          <w:rFonts w:ascii="Times New Roman" w:hAnsi="Times New Roman" w:cs="Times New Roman"/>
          <w:spacing w:val="-13"/>
          <w:w w:val="115"/>
        </w:rPr>
        <w:t xml:space="preserve"> </w:t>
      </w:r>
      <w:r w:rsidRPr="00B65693">
        <w:rPr>
          <w:rFonts w:ascii="Times New Roman" w:hAnsi="Times New Roman" w:cs="Times New Roman"/>
          <w:w w:val="115"/>
        </w:rPr>
        <w:t>e</w:t>
      </w:r>
      <w:r w:rsidRPr="00B65693">
        <w:rPr>
          <w:rFonts w:ascii="Times New Roman" w:hAnsi="Times New Roman" w:cs="Times New Roman"/>
          <w:spacing w:val="1"/>
          <w:w w:val="115"/>
        </w:rPr>
        <w:t xml:space="preserve"> </w:t>
      </w:r>
      <w:r w:rsidRPr="00B65693">
        <w:rPr>
          <w:rFonts w:ascii="Times New Roman" w:hAnsi="Times New Roman" w:cs="Times New Roman"/>
          <w:w w:val="115"/>
        </w:rPr>
        <w:t>a</w:t>
      </w:r>
      <w:r w:rsidRPr="00B65693">
        <w:rPr>
          <w:rFonts w:ascii="Times New Roman" w:hAnsi="Times New Roman" w:cs="Times New Roman"/>
          <w:spacing w:val="-7"/>
          <w:w w:val="115"/>
        </w:rPr>
        <w:t xml:space="preserve"> </w:t>
      </w:r>
      <w:r w:rsidRPr="00B65693">
        <w:rPr>
          <w:rFonts w:ascii="Times New Roman" w:hAnsi="Times New Roman" w:cs="Times New Roman"/>
          <w:w w:val="115"/>
        </w:rPr>
        <w:t>identificação</w:t>
      </w:r>
      <w:r w:rsidRPr="00B65693">
        <w:rPr>
          <w:rFonts w:ascii="Times New Roman" w:hAnsi="Times New Roman" w:cs="Times New Roman"/>
          <w:spacing w:val="-7"/>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licitante.</w:t>
      </w:r>
    </w:p>
    <w:p w14:paraId="69589CF9" w14:textId="2C1A42D1" w:rsidR="009369EB" w:rsidRPr="00B65693" w:rsidRDefault="008F57FD" w:rsidP="00AF2A43">
      <w:pPr>
        <w:pStyle w:val="PargrafodaLista"/>
        <w:numPr>
          <w:ilvl w:val="1"/>
          <w:numId w:val="36"/>
        </w:numPr>
        <w:tabs>
          <w:tab w:val="left" w:pos="60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Caso tenha sido veriﬁcada concomitante conduta que conﬁgure ato lesivo à </w:t>
      </w:r>
      <w:r w:rsidRPr="00B65693">
        <w:rPr>
          <w:rFonts w:ascii="Times New Roman" w:hAnsi="Times New Roman" w:cs="Times New Roman"/>
          <w:w w:val="110"/>
        </w:rPr>
        <w:lastRenderedPageBreak/>
        <w:t>Administração Pública</w:t>
      </w:r>
      <w:r w:rsidRPr="00B65693">
        <w:rPr>
          <w:rFonts w:ascii="Times New Roman" w:hAnsi="Times New Roman" w:cs="Times New Roman"/>
          <w:spacing w:val="1"/>
          <w:w w:val="110"/>
        </w:rPr>
        <w:t xml:space="preserve"> </w:t>
      </w:r>
      <w:r w:rsidRPr="00B65693">
        <w:rPr>
          <w:rFonts w:ascii="Times New Roman" w:hAnsi="Times New Roman" w:cs="Times New Roman"/>
          <w:w w:val="110"/>
        </w:rPr>
        <w:t>previsto</w:t>
      </w:r>
      <w:r w:rsidRPr="00B65693">
        <w:rPr>
          <w:rFonts w:ascii="Times New Roman" w:hAnsi="Times New Roman" w:cs="Times New Roman"/>
          <w:spacing w:val="3"/>
          <w:w w:val="110"/>
        </w:rPr>
        <w:t xml:space="preserve"> </w:t>
      </w:r>
      <w:r w:rsidRPr="00B65693">
        <w:rPr>
          <w:rFonts w:ascii="Times New Roman" w:hAnsi="Times New Roman" w:cs="Times New Roman"/>
          <w:w w:val="110"/>
        </w:rPr>
        <w:t>na</w:t>
      </w:r>
      <w:r w:rsidRPr="00B65693">
        <w:rPr>
          <w:rFonts w:ascii="Times New Roman" w:hAnsi="Times New Roman" w:cs="Times New Roman"/>
          <w:spacing w:val="4"/>
          <w:w w:val="110"/>
        </w:rPr>
        <w:t xml:space="preserve"> </w:t>
      </w:r>
      <w:r w:rsidRPr="00B65693">
        <w:rPr>
          <w:rFonts w:ascii="Times New Roman" w:hAnsi="Times New Roman" w:cs="Times New Roman"/>
          <w:w w:val="110"/>
        </w:rPr>
        <w:t>Lei</w:t>
      </w:r>
      <w:r w:rsidRPr="00B65693">
        <w:rPr>
          <w:rFonts w:ascii="Times New Roman" w:hAnsi="Times New Roman" w:cs="Times New Roman"/>
          <w:spacing w:val="4"/>
          <w:w w:val="110"/>
        </w:rPr>
        <w:t xml:space="preserve"> </w:t>
      </w:r>
      <w:r w:rsidRPr="00B65693">
        <w:rPr>
          <w:rFonts w:ascii="Times New Roman" w:hAnsi="Times New Roman" w:cs="Times New Roman"/>
          <w:w w:val="110"/>
        </w:rPr>
        <w:t>n.</w:t>
      </w:r>
      <w:r w:rsidRPr="00B65693">
        <w:rPr>
          <w:rFonts w:ascii="Times New Roman" w:hAnsi="Times New Roman" w:cs="Times New Roman"/>
          <w:spacing w:val="4"/>
          <w:w w:val="110"/>
        </w:rPr>
        <w:t xml:space="preserve"> </w:t>
      </w:r>
      <w:r w:rsidRPr="00B65693">
        <w:rPr>
          <w:rFonts w:ascii="Times New Roman" w:hAnsi="Times New Roman" w:cs="Times New Roman"/>
          <w:w w:val="110"/>
        </w:rPr>
        <w:t>12.846,</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4"/>
          <w:w w:val="110"/>
        </w:rPr>
        <w:t xml:space="preserve"> </w:t>
      </w:r>
      <w:r w:rsidRPr="00B65693">
        <w:rPr>
          <w:rFonts w:ascii="Times New Roman" w:hAnsi="Times New Roman" w:cs="Times New Roman"/>
          <w:w w:val="110"/>
        </w:rPr>
        <w:t>1º</w:t>
      </w:r>
      <w:r w:rsidRPr="00B65693">
        <w:rPr>
          <w:rFonts w:ascii="Times New Roman" w:hAnsi="Times New Roman" w:cs="Times New Roman"/>
          <w:spacing w:val="4"/>
          <w:w w:val="110"/>
        </w:rPr>
        <w:t xml:space="preserve"> </w:t>
      </w:r>
      <w:r w:rsidRPr="00B65693">
        <w:rPr>
          <w:rFonts w:ascii="Times New Roman" w:hAnsi="Times New Roman" w:cs="Times New Roman"/>
          <w:w w:val="110"/>
        </w:rPr>
        <w:t>de</w:t>
      </w:r>
      <w:r w:rsidRPr="00B65693">
        <w:rPr>
          <w:rFonts w:ascii="Times New Roman" w:hAnsi="Times New Roman" w:cs="Times New Roman"/>
          <w:spacing w:val="4"/>
          <w:w w:val="110"/>
        </w:rPr>
        <w:t xml:space="preserve"> </w:t>
      </w:r>
      <w:r w:rsidRPr="00B65693">
        <w:rPr>
          <w:rFonts w:ascii="Times New Roman" w:hAnsi="Times New Roman" w:cs="Times New Roman"/>
          <w:w w:val="110"/>
        </w:rPr>
        <w:t>agosto</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4"/>
          <w:w w:val="110"/>
        </w:rPr>
        <w:t xml:space="preserve"> </w:t>
      </w:r>
      <w:r w:rsidRPr="00B65693">
        <w:rPr>
          <w:rFonts w:ascii="Times New Roman" w:hAnsi="Times New Roman" w:cs="Times New Roman"/>
          <w:w w:val="110"/>
        </w:rPr>
        <w:t>2013,</w:t>
      </w:r>
      <w:r w:rsidRPr="00B65693">
        <w:rPr>
          <w:rFonts w:ascii="Times New Roman" w:hAnsi="Times New Roman" w:cs="Times New Roman"/>
          <w:spacing w:val="4"/>
          <w:w w:val="110"/>
        </w:rPr>
        <w:t xml:space="preserve"> </w:t>
      </w:r>
      <w:r w:rsidRPr="00B65693">
        <w:rPr>
          <w:rFonts w:ascii="Times New Roman" w:hAnsi="Times New Roman" w:cs="Times New Roman"/>
          <w:w w:val="110"/>
        </w:rPr>
        <w:t>o</w:t>
      </w:r>
      <w:r w:rsidRPr="00B65693">
        <w:rPr>
          <w:rFonts w:ascii="Times New Roman" w:hAnsi="Times New Roman" w:cs="Times New Roman"/>
          <w:spacing w:val="4"/>
          <w:w w:val="110"/>
        </w:rPr>
        <w:t xml:space="preserve"> </w:t>
      </w:r>
      <w:r w:rsidRPr="00B65693">
        <w:rPr>
          <w:rFonts w:ascii="Times New Roman" w:hAnsi="Times New Roman" w:cs="Times New Roman"/>
          <w:w w:val="110"/>
        </w:rPr>
        <w:t>rito</w:t>
      </w:r>
      <w:r w:rsidRPr="00B65693">
        <w:rPr>
          <w:rFonts w:ascii="Times New Roman" w:hAnsi="Times New Roman" w:cs="Times New Roman"/>
          <w:spacing w:val="4"/>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apuração</w:t>
      </w:r>
      <w:r w:rsidRPr="00B65693">
        <w:rPr>
          <w:rFonts w:ascii="Times New Roman" w:hAnsi="Times New Roman" w:cs="Times New Roman"/>
          <w:spacing w:val="4"/>
          <w:w w:val="110"/>
        </w:rPr>
        <w:t xml:space="preserve"> </w:t>
      </w:r>
      <w:r w:rsidRPr="00B65693">
        <w:rPr>
          <w:rFonts w:ascii="Times New Roman" w:hAnsi="Times New Roman" w:cs="Times New Roman"/>
          <w:w w:val="110"/>
        </w:rPr>
        <w:t>será</w:t>
      </w:r>
      <w:r w:rsidRPr="00B65693">
        <w:rPr>
          <w:rFonts w:ascii="Times New Roman" w:hAnsi="Times New Roman" w:cs="Times New Roman"/>
          <w:spacing w:val="4"/>
          <w:w w:val="110"/>
        </w:rPr>
        <w:t xml:space="preserve"> </w:t>
      </w:r>
      <w:r w:rsidRPr="00B65693">
        <w:rPr>
          <w:rFonts w:ascii="Times New Roman" w:hAnsi="Times New Roman" w:cs="Times New Roman"/>
          <w:w w:val="110"/>
        </w:rPr>
        <w:t>aquele</w:t>
      </w:r>
      <w:r w:rsidRPr="00B65693">
        <w:rPr>
          <w:rFonts w:ascii="Times New Roman" w:hAnsi="Times New Roman" w:cs="Times New Roman"/>
          <w:spacing w:val="4"/>
          <w:w w:val="110"/>
        </w:rPr>
        <w:t xml:space="preserve"> </w:t>
      </w:r>
      <w:r w:rsidRPr="00B65693">
        <w:rPr>
          <w:rFonts w:ascii="Times New Roman" w:hAnsi="Times New Roman" w:cs="Times New Roman"/>
          <w:w w:val="110"/>
        </w:rPr>
        <w:t>previsto</w:t>
      </w:r>
      <w:r w:rsidRPr="00B65693">
        <w:rPr>
          <w:rFonts w:ascii="Times New Roman" w:hAnsi="Times New Roman" w:cs="Times New Roman"/>
          <w:spacing w:val="3"/>
          <w:w w:val="110"/>
        </w:rPr>
        <w:t xml:space="preserve"> </w:t>
      </w:r>
      <w:r w:rsidRPr="00B65693">
        <w:rPr>
          <w:rFonts w:ascii="Times New Roman" w:hAnsi="Times New Roman" w:cs="Times New Roman"/>
          <w:w w:val="110"/>
        </w:rPr>
        <w:t>na</w:t>
      </w:r>
      <w:r w:rsidRPr="00B65693">
        <w:rPr>
          <w:rFonts w:ascii="Times New Roman" w:hAnsi="Times New Roman" w:cs="Times New Roman"/>
          <w:spacing w:val="4"/>
          <w:w w:val="110"/>
        </w:rPr>
        <w:t xml:space="preserve"> </w:t>
      </w:r>
      <w:r w:rsidRPr="00B65693">
        <w:rPr>
          <w:rFonts w:ascii="Times New Roman" w:hAnsi="Times New Roman" w:cs="Times New Roman"/>
          <w:w w:val="110"/>
        </w:rPr>
        <w:t>referida</w:t>
      </w:r>
      <w:r w:rsidRPr="00B65693">
        <w:rPr>
          <w:rFonts w:ascii="Times New Roman" w:hAnsi="Times New Roman" w:cs="Times New Roman"/>
          <w:spacing w:val="4"/>
          <w:w w:val="110"/>
        </w:rPr>
        <w:t xml:space="preserve"> </w:t>
      </w:r>
      <w:r w:rsidRPr="00B65693">
        <w:rPr>
          <w:rFonts w:ascii="Times New Roman" w:hAnsi="Times New Roman" w:cs="Times New Roman"/>
          <w:w w:val="110"/>
        </w:rPr>
        <w:t>lei.</w:t>
      </w:r>
    </w:p>
    <w:p w14:paraId="69589CFA" w14:textId="5A4DD9D9" w:rsidR="009369EB" w:rsidRPr="00B65693" w:rsidRDefault="008F57FD" w:rsidP="00AF2A43">
      <w:pPr>
        <w:pStyle w:val="PargrafodaLista"/>
        <w:numPr>
          <w:ilvl w:val="1"/>
          <w:numId w:val="36"/>
        </w:numPr>
        <w:tabs>
          <w:tab w:val="left" w:pos="59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O processo de responsabilização será conduzido por comissão composta por 2 (dois) ou mais</w:t>
      </w:r>
      <w:r w:rsidRPr="00B65693">
        <w:rPr>
          <w:rFonts w:ascii="Times New Roman" w:hAnsi="Times New Roman" w:cs="Times New Roman"/>
          <w:spacing w:val="1"/>
          <w:w w:val="110"/>
        </w:rPr>
        <w:t xml:space="preserve"> </w:t>
      </w:r>
      <w:r w:rsidRPr="00B65693">
        <w:rPr>
          <w:rFonts w:ascii="Times New Roman" w:hAnsi="Times New Roman" w:cs="Times New Roman"/>
          <w:w w:val="110"/>
        </w:rPr>
        <w:t>servidores efetivos, que avaliará fatos e circunstâncias conhecidos e intimará a licitante, para que, no prazo</w:t>
      </w:r>
      <w:r w:rsidRPr="00B65693">
        <w:rPr>
          <w:rFonts w:ascii="Times New Roman" w:hAnsi="Times New Roman" w:cs="Times New Roman"/>
          <w:spacing w:val="1"/>
          <w:w w:val="110"/>
        </w:rPr>
        <w:t xml:space="preserve"> </w:t>
      </w:r>
      <w:r w:rsidRPr="00B65693">
        <w:rPr>
          <w:rFonts w:ascii="Times New Roman" w:hAnsi="Times New Roman" w:cs="Times New Roman"/>
          <w:spacing w:val="-1"/>
          <w:w w:val="114"/>
        </w:rPr>
        <w:t>d</w:t>
      </w:r>
      <w:r w:rsidRPr="00B65693">
        <w:rPr>
          <w:rFonts w:ascii="Times New Roman" w:hAnsi="Times New Roman" w:cs="Times New Roman"/>
          <w:w w:val="113"/>
        </w:rPr>
        <w:t>e</w:t>
      </w:r>
      <w:r w:rsidRPr="00B65693">
        <w:rPr>
          <w:rFonts w:ascii="Times New Roman" w:hAnsi="Times New Roman" w:cs="Times New Roman"/>
          <w:spacing w:val="13"/>
        </w:rPr>
        <w:t xml:space="preserve"> </w:t>
      </w:r>
      <w:r w:rsidR="00C07FE1" w:rsidRPr="00B65693">
        <w:rPr>
          <w:rFonts w:ascii="Times New Roman" w:hAnsi="Times New Roman" w:cs="Times New Roman"/>
          <w:spacing w:val="-1"/>
          <w:w w:val="121"/>
        </w:rPr>
        <w:t>05</w:t>
      </w:r>
      <w:r w:rsidRPr="00B65693">
        <w:rPr>
          <w:rFonts w:ascii="Times New Roman" w:hAnsi="Times New Roman" w:cs="Times New Roman"/>
          <w:spacing w:val="13"/>
        </w:rPr>
        <w:t xml:space="preserve"> </w:t>
      </w:r>
      <w:r w:rsidRPr="00B65693">
        <w:rPr>
          <w:rFonts w:ascii="Times New Roman" w:hAnsi="Times New Roman" w:cs="Times New Roman"/>
          <w:spacing w:val="-1"/>
          <w:w w:val="106"/>
        </w:rPr>
        <w:t>(</w:t>
      </w:r>
      <w:r w:rsidR="00C07FE1" w:rsidRPr="00B65693">
        <w:rPr>
          <w:rFonts w:ascii="Times New Roman" w:hAnsi="Times New Roman" w:cs="Times New Roman"/>
          <w:spacing w:val="-1"/>
          <w:w w:val="114"/>
        </w:rPr>
        <w:t>cinco</w:t>
      </w:r>
      <w:r w:rsidRPr="00B65693">
        <w:rPr>
          <w:rFonts w:ascii="Times New Roman" w:hAnsi="Times New Roman" w:cs="Times New Roman"/>
          <w:w w:val="106"/>
        </w:rPr>
        <w:t>)</w:t>
      </w:r>
      <w:r w:rsidRPr="00B65693">
        <w:rPr>
          <w:rFonts w:ascii="Times New Roman" w:hAnsi="Times New Roman" w:cs="Times New Roman"/>
          <w:spacing w:val="13"/>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97"/>
        </w:rPr>
        <w:t>i</w:t>
      </w:r>
      <w:r w:rsidRPr="00B65693">
        <w:rPr>
          <w:rFonts w:ascii="Times New Roman" w:hAnsi="Times New Roman" w:cs="Times New Roman"/>
          <w:spacing w:val="-1"/>
          <w:w w:val="116"/>
        </w:rPr>
        <w:t>a</w:t>
      </w:r>
      <w:r w:rsidRPr="00B65693">
        <w:rPr>
          <w:rFonts w:ascii="Times New Roman" w:hAnsi="Times New Roman" w:cs="Times New Roman"/>
          <w:w w:val="128"/>
        </w:rPr>
        <w:t>s</w:t>
      </w:r>
      <w:r w:rsidRPr="00B65693">
        <w:rPr>
          <w:rFonts w:ascii="Times New Roman" w:hAnsi="Times New Roman" w:cs="Times New Roman"/>
          <w:spacing w:val="13"/>
        </w:rPr>
        <w:t xml:space="preserve"> </w:t>
      </w:r>
      <w:r w:rsidRPr="00B65693">
        <w:rPr>
          <w:rFonts w:ascii="Times New Roman" w:hAnsi="Times New Roman" w:cs="Times New Roman"/>
          <w:spacing w:val="-1"/>
          <w:w w:val="116"/>
        </w:rPr>
        <w:t>ú</w:t>
      </w:r>
      <w:r w:rsidRPr="00B65693">
        <w:rPr>
          <w:rFonts w:ascii="Times New Roman" w:hAnsi="Times New Roman" w:cs="Times New Roman"/>
          <w:spacing w:val="-1"/>
          <w:w w:val="99"/>
        </w:rPr>
        <w:t>t</w:t>
      </w:r>
      <w:r w:rsidRPr="00B65693">
        <w:rPr>
          <w:rFonts w:ascii="Times New Roman" w:hAnsi="Times New Roman" w:cs="Times New Roman"/>
          <w:spacing w:val="-1"/>
          <w:w w:val="113"/>
        </w:rPr>
        <w:t>e</w:t>
      </w:r>
      <w:r w:rsidRPr="00B65693">
        <w:rPr>
          <w:rFonts w:ascii="Times New Roman" w:hAnsi="Times New Roman" w:cs="Times New Roman"/>
          <w:spacing w:val="-1"/>
          <w:w w:val="97"/>
        </w:rPr>
        <w:t>i</w:t>
      </w:r>
      <w:r w:rsidRPr="00B65693">
        <w:rPr>
          <w:rFonts w:ascii="Times New Roman" w:hAnsi="Times New Roman" w:cs="Times New Roman"/>
          <w:spacing w:val="-1"/>
          <w:w w:val="128"/>
        </w:rPr>
        <w:t>s</w:t>
      </w:r>
      <w:r w:rsidRPr="00B65693">
        <w:rPr>
          <w:rFonts w:ascii="Times New Roman" w:hAnsi="Times New Roman" w:cs="Times New Roman"/>
          <w:w w:val="86"/>
        </w:rPr>
        <w:t>,</w:t>
      </w:r>
      <w:r w:rsidRPr="00B65693">
        <w:rPr>
          <w:rFonts w:ascii="Times New Roman" w:hAnsi="Times New Roman" w:cs="Times New Roman"/>
          <w:spacing w:val="13"/>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spacing w:val="-1"/>
          <w:w w:val="116"/>
        </w:rPr>
        <w:t>a</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13"/>
        </w:rPr>
        <w:t xml:space="preserve"> </w:t>
      </w:r>
      <w:r w:rsidRPr="00B65693">
        <w:rPr>
          <w:rFonts w:ascii="Times New Roman" w:hAnsi="Times New Roman" w:cs="Times New Roman"/>
          <w:spacing w:val="-1"/>
          <w:w w:val="114"/>
        </w:rPr>
        <w:t>d</w:t>
      </w:r>
      <w:r w:rsidRPr="00B65693">
        <w:rPr>
          <w:rFonts w:ascii="Times New Roman" w:hAnsi="Times New Roman" w:cs="Times New Roman"/>
          <w:w w:val="116"/>
        </w:rPr>
        <w:t>a</w:t>
      </w:r>
      <w:r w:rsidRPr="00B65693">
        <w:rPr>
          <w:rFonts w:ascii="Times New Roman" w:hAnsi="Times New Roman" w:cs="Times New Roman"/>
          <w:spacing w:val="13"/>
        </w:rPr>
        <w:t xml:space="preserve"> </w:t>
      </w:r>
      <w:r w:rsidR="00930E94" w:rsidRPr="00B65693">
        <w:rPr>
          <w:rFonts w:ascii="Times New Roman" w:hAnsi="Times New Roman" w:cs="Times New Roman"/>
          <w:spacing w:val="-1"/>
          <w:w w:val="114"/>
        </w:rPr>
        <w:t>intimação pessoal</w:t>
      </w:r>
      <w:r w:rsidR="003904C0" w:rsidRPr="00B65693">
        <w:rPr>
          <w:rFonts w:ascii="Times New Roman" w:hAnsi="Times New Roman" w:cs="Times New Roman"/>
          <w:spacing w:val="-1"/>
          <w:w w:val="114"/>
        </w:rPr>
        <w:t xml:space="preserve">  por meio eletrônico </w:t>
      </w:r>
      <w:r w:rsidR="00930E94" w:rsidRPr="00B65693">
        <w:rPr>
          <w:rFonts w:ascii="Times New Roman" w:hAnsi="Times New Roman" w:cs="Times New Roman"/>
          <w:spacing w:val="-1"/>
          <w:w w:val="114"/>
        </w:rPr>
        <w:t>ou da publicação do edital de intimação n</w:t>
      </w:r>
      <w:r w:rsidRPr="00B65693">
        <w:rPr>
          <w:rFonts w:ascii="Times New Roman" w:hAnsi="Times New Roman" w:cs="Times New Roman"/>
          <w:w w:val="114"/>
        </w:rPr>
        <w:t>o</w:t>
      </w:r>
      <w:r w:rsidRPr="00B65693">
        <w:rPr>
          <w:rFonts w:ascii="Times New Roman" w:hAnsi="Times New Roman" w:cs="Times New Roman"/>
          <w:spacing w:val="13"/>
        </w:rPr>
        <w:t xml:space="preserve"> </w:t>
      </w:r>
      <w:r w:rsidR="008E6334" w:rsidRPr="00B65693">
        <w:rPr>
          <w:rFonts w:ascii="Times New Roman" w:hAnsi="Times New Roman" w:cs="Times New Roman"/>
          <w:spacing w:val="-1"/>
          <w:w w:val="125"/>
        </w:rPr>
        <w:t>Diario Eletronico do Municipio</w:t>
      </w:r>
      <w:r w:rsidRPr="00B65693">
        <w:rPr>
          <w:rFonts w:ascii="Times New Roman" w:hAnsi="Times New Roman" w:cs="Times New Roman"/>
          <w:w w:val="86"/>
        </w:rPr>
        <w:t>,</w:t>
      </w:r>
      <w:r w:rsidRPr="00B65693">
        <w:rPr>
          <w:rFonts w:ascii="Times New Roman" w:hAnsi="Times New Roman" w:cs="Times New Roman"/>
          <w:spacing w:val="13"/>
        </w:rPr>
        <w:t xml:space="preserve"> </w:t>
      </w:r>
      <w:r w:rsidRPr="00B65693">
        <w:rPr>
          <w:rFonts w:ascii="Times New Roman" w:hAnsi="Times New Roman" w:cs="Times New Roman"/>
          <w:spacing w:val="-1"/>
          <w:w w:val="116"/>
        </w:rPr>
        <w:t>a</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3"/>
        </w:rPr>
        <w:t>e</w:t>
      </w:r>
      <w:r w:rsidRPr="00B65693">
        <w:rPr>
          <w:rFonts w:ascii="Times New Roman" w:hAnsi="Times New Roman" w:cs="Times New Roman"/>
          <w:spacing w:val="13"/>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113"/>
        </w:rPr>
        <w:t>e</w:t>
      </w:r>
      <w:r w:rsidRPr="00B65693">
        <w:rPr>
          <w:rFonts w:ascii="Times New Roman" w:hAnsi="Times New Roman" w:cs="Times New Roman"/>
          <w:spacing w:val="-1"/>
          <w:w w:val="95"/>
        </w:rPr>
        <w:t>f</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w w:val="116"/>
        </w:rPr>
        <w:t>a</w:t>
      </w:r>
      <w:r w:rsidRPr="00B65693">
        <w:rPr>
          <w:rFonts w:ascii="Times New Roman" w:hAnsi="Times New Roman" w:cs="Times New Roman"/>
          <w:spacing w:val="13"/>
        </w:rPr>
        <w:t xml:space="preserve"> </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spacing w:val="-1"/>
          <w:w w:val="111"/>
        </w:rPr>
        <w:t>c</w:t>
      </w:r>
      <w:r w:rsidRPr="00B65693">
        <w:rPr>
          <w:rFonts w:ascii="Times New Roman" w:hAnsi="Times New Roman" w:cs="Times New Roman"/>
          <w:spacing w:val="-1"/>
          <w:w w:val="105"/>
        </w:rPr>
        <w:t>r</w:t>
      </w:r>
      <w:r w:rsidRPr="00B65693">
        <w:rPr>
          <w:rFonts w:ascii="Times New Roman" w:hAnsi="Times New Roman" w:cs="Times New Roman"/>
          <w:spacing w:val="-1"/>
          <w:w w:val="97"/>
        </w:rPr>
        <w:t>i</w:t>
      </w:r>
      <w:r w:rsidRPr="00B65693">
        <w:rPr>
          <w:rFonts w:ascii="Times New Roman" w:hAnsi="Times New Roman" w:cs="Times New Roman"/>
          <w:spacing w:val="-1"/>
          <w:w w:val="99"/>
        </w:rPr>
        <w:t>t</w:t>
      </w:r>
      <w:r w:rsidRPr="00B65693">
        <w:rPr>
          <w:rFonts w:ascii="Times New Roman" w:hAnsi="Times New Roman" w:cs="Times New Roman"/>
          <w:w w:val="116"/>
        </w:rPr>
        <w:t>a</w:t>
      </w:r>
      <w:r w:rsidRPr="00B65693">
        <w:rPr>
          <w:rFonts w:ascii="Times New Roman" w:hAnsi="Times New Roman" w:cs="Times New Roman"/>
          <w:spacing w:val="13"/>
        </w:rPr>
        <w:t xml:space="preserve"> </w:t>
      </w:r>
      <w:r w:rsidRPr="00B65693">
        <w:rPr>
          <w:rFonts w:ascii="Times New Roman" w:hAnsi="Times New Roman" w:cs="Times New Roman"/>
          <w:w w:val="113"/>
        </w:rPr>
        <w:t xml:space="preserve">e </w:t>
      </w:r>
      <w:r w:rsidRPr="00B65693">
        <w:rPr>
          <w:rFonts w:ascii="Times New Roman" w:hAnsi="Times New Roman" w:cs="Times New Roman"/>
          <w:w w:val="110"/>
        </w:rPr>
        <w:t>especifique</w:t>
      </w:r>
      <w:r w:rsidRPr="00B65693">
        <w:rPr>
          <w:rFonts w:ascii="Times New Roman" w:hAnsi="Times New Roman" w:cs="Times New Roman"/>
          <w:spacing w:val="-3"/>
          <w:w w:val="110"/>
        </w:rPr>
        <w:t xml:space="preserve"> </w:t>
      </w:r>
      <w:r w:rsidRPr="00B65693">
        <w:rPr>
          <w:rFonts w:ascii="Times New Roman" w:hAnsi="Times New Roman" w:cs="Times New Roman"/>
          <w:w w:val="110"/>
        </w:rPr>
        <w:t>as</w:t>
      </w:r>
      <w:r w:rsidRPr="00B65693">
        <w:rPr>
          <w:rFonts w:ascii="Times New Roman" w:hAnsi="Times New Roman" w:cs="Times New Roman"/>
          <w:spacing w:val="-2"/>
          <w:w w:val="110"/>
        </w:rPr>
        <w:t xml:space="preserve"> </w:t>
      </w:r>
      <w:r w:rsidRPr="00B65693">
        <w:rPr>
          <w:rFonts w:ascii="Times New Roman" w:hAnsi="Times New Roman" w:cs="Times New Roman"/>
          <w:w w:val="110"/>
        </w:rPr>
        <w:t>provas</w:t>
      </w:r>
      <w:r w:rsidRPr="00B65693">
        <w:rPr>
          <w:rFonts w:ascii="Times New Roman" w:hAnsi="Times New Roman" w:cs="Times New Roman"/>
          <w:spacing w:val="-2"/>
          <w:w w:val="110"/>
        </w:rPr>
        <w:t xml:space="preserve"> </w:t>
      </w:r>
      <w:r w:rsidRPr="00B65693">
        <w:rPr>
          <w:rFonts w:ascii="Times New Roman" w:hAnsi="Times New Roman" w:cs="Times New Roman"/>
          <w:w w:val="110"/>
        </w:rPr>
        <w:t>que</w:t>
      </w:r>
      <w:r w:rsidRPr="00B65693">
        <w:rPr>
          <w:rFonts w:ascii="Times New Roman" w:hAnsi="Times New Roman" w:cs="Times New Roman"/>
          <w:spacing w:val="-2"/>
          <w:w w:val="110"/>
        </w:rPr>
        <w:t xml:space="preserve"> </w:t>
      </w:r>
      <w:r w:rsidRPr="00B65693">
        <w:rPr>
          <w:rFonts w:ascii="Times New Roman" w:hAnsi="Times New Roman" w:cs="Times New Roman"/>
          <w:w w:val="110"/>
        </w:rPr>
        <w:t>pretenda</w:t>
      </w:r>
      <w:r w:rsidRPr="00B65693">
        <w:rPr>
          <w:rFonts w:ascii="Times New Roman" w:hAnsi="Times New Roman" w:cs="Times New Roman"/>
          <w:spacing w:val="-2"/>
          <w:w w:val="110"/>
        </w:rPr>
        <w:t xml:space="preserve"> </w:t>
      </w:r>
      <w:r w:rsidRPr="00B65693">
        <w:rPr>
          <w:rFonts w:ascii="Times New Roman" w:hAnsi="Times New Roman" w:cs="Times New Roman"/>
          <w:w w:val="110"/>
        </w:rPr>
        <w:t>produzir.</w:t>
      </w:r>
    </w:p>
    <w:p w14:paraId="69589CFB" w14:textId="03DA6684" w:rsidR="009369EB" w:rsidRPr="00B65693" w:rsidRDefault="001A0A0B"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5"/>
          <w:sz w:val="22"/>
          <w:szCs w:val="22"/>
        </w:rPr>
        <w:t xml:space="preserve">18.12 </w:t>
      </w:r>
      <w:r w:rsidR="008F57FD" w:rsidRPr="00B65693">
        <w:rPr>
          <w:rFonts w:ascii="Times New Roman" w:hAnsi="Times New Roman" w:cs="Times New Roman"/>
          <w:w w:val="115"/>
          <w:sz w:val="22"/>
          <w:szCs w:val="22"/>
        </w:rPr>
        <w:t xml:space="preserve"> O ofício de intimação será encaminhado também ao endereço eletrônico cadastrado na proposta da</w:t>
      </w:r>
      <w:r w:rsidR="008F57FD" w:rsidRPr="00B65693">
        <w:rPr>
          <w:rFonts w:ascii="Times New Roman" w:hAnsi="Times New Roman" w:cs="Times New Roman"/>
          <w:spacing w:val="1"/>
          <w:w w:val="115"/>
          <w:sz w:val="22"/>
          <w:szCs w:val="22"/>
        </w:rPr>
        <w:t xml:space="preserve"> </w:t>
      </w:r>
      <w:r w:rsidR="008F57FD" w:rsidRPr="00B65693">
        <w:rPr>
          <w:rFonts w:ascii="Times New Roman" w:hAnsi="Times New Roman" w:cs="Times New Roman"/>
          <w:w w:val="115"/>
          <w:sz w:val="22"/>
          <w:szCs w:val="22"/>
        </w:rPr>
        <w:t>licitante.</w:t>
      </w:r>
    </w:p>
    <w:p w14:paraId="69589CFC" w14:textId="75B06EE3" w:rsidR="009369EB" w:rsidRPr="00B65693" w:rsidRDefault="008F57FD" w:rsidP="00AF2A43">
      <w:pPr>
        <w:pStyle w:val="PargrafodaLista"/>
        <w:numPr>
          <w:ilvl w:val="1"/>
          <w:numId w:val="36"/>
        </w:numPr>
        <w:tabs>
          <w:tab w:val="left" w:pos="7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Exaurida a fase instrutória, a comissão poderá oportunizar a apresentação de alegações ﬁnais no</w:t>
      </w:r>
      <w:r w:rsidRPr="00B65693">
        <w:rPr>
          <w:rFonts w:ascii="Times New Roman" w:hAnsi="Times New Roman" w:cs="Times New Roman"/>
          <w:spacing w:val="1"/>
          <w:w w:val="115"/>
        </w:rPr>
        <w:t xml:space="preserve"> </w:t>
      </w:r>
      <w:r w:rsidRPr="00B65693">
        <w:rPr>
          <w:rFonts w:ascii="Times New Roman" w:hAnsi="Times New Roman" w:cs="Times New Roman"/>
          <w:w w:val="115"/>
        </w:rPr>
        <w:t>prazo</w:t>
      </w:r>
      <w:r w:rsidRPr="00B65693">
        <w:rPr>
          <w:rFonts w:ascii="Times New Roman" w:hAnsi="Times New Roman" w:cs="Times New Roman"/>
          <w:spacing w:val="-8"/>
          <w:w w:val="115"/>
        </w:rPr>
        <w:t xml:space="preserve"> </w:t>
      </w:r>
      <w:r w:rsidRPr="00B65693">
        <w:rPr>
          <w:rFonts w:ascii="Times New Roman" w:hAnsi="Times New Roman" w:cs="Times New Roman"/>
          <w:w w:val="115"/>
        </w:rPr>
        <w:t>de</w:t>
      </w:r>
      <w:r w:rsidRPr="00B65693">
        <w:rPr>
          <w:rFonts w:ascii="Times New Roman" w:hAnsi="Times New Roman" w:cs="Times New Roman"/>
          <w:spacing w:val="-8"/>
          <w:w w:val="115"/>
        </w:rPr>
        <w:t xml:space="preserve"> </w:t>
      </w:r>
      <w:r w:rsidRPr="00B65693">
        <w:rPr>
          <w:rFonts w:ascii="Times New Roman" w:hAnsi="Times New Roman" w:cs="Times New Roman"/>
          <w:w w:val="115"/>
        </w:rPr>
        <w:t>15</w:t>
      </w:r>
      <w:r w:rsidRPr="00B65693">
        <w:rPr>
          <w:rFonts w:ascii="Times New Roman" w:hAnsi="Times New Roman" w:cs="Times New Roman"/>
          <w:spacing w:val="-7"/>
          <w:w w:val="115"/>
        </w:rPr>
        <w:t xml:space="preserve"> </w:t>
      </w:r>
      <w:r w:rsidRPr="00B65693">
        <w:rPr>
          <w:rFonts w:ascii="Times New Roman" w:hAnsi="Times New Roman" w:cs="Times New Roman"/>
          <w:w w:val="115"/>
        </w:rPr>
        <w:t>(quinze)</w:t>
      </w:r>
      <w:r w:rsidRPr="00B65693">
        <w:rPr>
          <w:rFonts w:ascii="Times New Roman" w:hAnsi="Times New Roman" w:cs="Times New Roman"/>
          <w:spacing w:val="-8"/>
          <w:w w:val="115"/>
        </w:rPr>
        <w:t xml:space="preserve"> </w:t>
      </w:r>
      <w:r w:rsidRPr="00B65693">
        <w:rPr>
          <w:rFonts w:ascii="Times New Roman" w:hAnsi="Times New Roman" w:cs="Times New Roman"/>
          <w:w w:val="115"/>
        </w:rPr>
        <w:t>dias</w:t>
      </w:r>
      <w:r w:rsidRPr="00B65693">
        <w:rPr>
          <w:rFonts w:ascii="Times New Roman" w:hAnsi="Times New Roman" w:cs="Times New Roman"/>
          <w:spacing w:val="-8"/>
          <w:w w:val="115"/>
        </w:rPr>
        <w:t xml:space="preserve"> </w:t>
      </w:r>
      <w:r w:rsidRPr="00B65693">
        <w:rPr>
          <w:rFonts w:ascii="Times New Roman" w:hAnsi="Times New Roman" w:cs="Times New Roman"/>
          <w:w w:val="115"/>
        </w:rPr>
        <w:t>úteis,</w:t>
      </w:r>
      <w:r w:rsidRPr="00B65693">
        <w:rPr>
          <w:rFonts w:ascii="Times New Roman" w:hAnsi="Times New Roman" w:cs="Times New Roman"/>
          <w:spacing w:val="-7"/>
          <w:w w:val="115"/>
        </w:rPr>
        <w:t xml:space="preserve"> </w:t>
      </w:r>
      <w:r w:rsidRPr="00B65693">
        <w:rPr>
          <w:rFonts w:ascii="Times New Roman" w:hAnsi="Times New Roman" w:cs="Times New Roman"/>
          <w:w w:val="115"/>
        </w:rPr>
        <w:t>nos</w:t>
      </w:r>
      <w:r w:rsidRPr="00B65693">
        <w:rPr>
          <w:rFonts w:ascii="Times New Roman" w:hAnsi="Times New Roman" w:cs="Times New Roman"/>
          <w:spacing w:val="-8"/>
          <w:w w:val="115"/>
        </w:rPr>
        <w:t xml:space="preserve"> </w:t>
      </w:r>
      <w:r w:rsidRPr="00B65693">
        <w:rPr>
          <w:rFonts w:ascii="Times New Roman" w:hAnsi="Times New Roman" w:cs="Times New Roman"/>
          <w:w w:val="115"/>
        </w:rPr>
        <w:t>termos</w:t>
      </w:r>
      <w:r w:rsidRPr="00B65693">
        <w:rPr>
          <w:rFonts w:ascii="Times New Roman" w:hAnsi="Times New Roman" w:cs="Times New Roman"/>
          <w:spacing w:val="-8"/>
          <w:w w:val="115"/>
        </w:rPr>
        <w:t xml:space="preserve"> </w:t>
      </w:r>
      <w:r w:rsidRPr="00B65693">
        <w:rPr>
          <w:rFonts w:ascii="Times New Roman" w:hAnsi="Times New Roman" w:cs="Times New Roman"/>
          <w:w w:val="115"/>
        </w:rPr>
        <w:t>da</w:t>
      </w:r>
      <w:r w:rsidRPr="00B65693">
        <w:rPr>
          <w:rFonts w:ascii="Times New Roman" w:hAnsi="Times New Roman" w:cs="Times New Roman"/>
          <w:spacing w:val="-7"/>
          <w:w w:val="115"/>
        </w:rPr>
        <w:t xml:space="preserve"> </w:t>
      </w:r>
      <w:r w:rsidRPr="00B65693">
        <w:rPr>
          <w:rFonts w:ascii="Times New Roman" w:hAnsi="Times New Roman" w:cs="Times New Roman"/>
          <w:w w:val="115"/>
        </w:rPr>
        <w:t>legislação</w:t>
      </w:r>
      <w:r w:rsidRPr="00B65693">
        <w:rPr>
          <w:rFonts w:ascii="Times New Roman" w:hAnsi="Times New Roman" w:cs="Times New Roman"/>
          <w:spacing w:val="-8"/>
          <w:w w:val="115"/>
        </w:rPr>
        <w:t xml:space="preserve"> </w:t>
      </w:r>
      <w:r w:rsidRPr="00B65693">
        <w:rPr>
          <w:rFonts w:ascii="Times New Roman" w:hAnsi="Times New Roman" w:cs="Times New Roman"/>
          <w:w w:val="115"/>
        </w:rPr>
        <w:t>aplicável.</w:t>
      </w:r>
    </w:p>
    <w:p w14:paraId="69589CFD" w14:textId="649E0A52" w:rsidR="009369EB" w:rsidRPr="00B65693" w:rsidRDefault="008F57FD" w:rsidP="00AF2A43">
      <w:pPr>
        <w:pStyle w:val="PargrafodaLista"/>
        <w:numPr>
          <w:ilvl w:val="1"/>
          <w:numId w:val="37"/>
        </w:numPr>
        <w:tabs>
          <w:tab w:val="left" w:pos="746"/>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5"/>
        </w:rPr>
        <w:t>A</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Comissão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elaborará</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relatório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ﬁnal</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conclusivo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no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qual</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mencionará</w:t>
      </w:r>
      <w:r w:rsidRPr="00B65693">
        <w:rPr>
          <w:rFonts w:ascii="Times New Roman" w:hAnsi="Times New Roman" w:cs="Times New Roman"/>
          <w:spacing w:val="-15"/>
          <w:w w:val="115"/>
        </w:rPr>
        <w:t xml:space="preserve"> </w:t>
      </w:r>
      <w:r w:rsidRPr="00B65693">
        <w:rPr>
          <w:rFonts w:ascii="Times New Roman" w:hAnsi="Times New Roman" w:cs="Times New Roman"/>
          <w:w w:val="115"/>
        </w:rPr>
        <w:t>os</w:t>
      </w:r>
      <w:r w:rsidRPr="00B65693">
        <w:rPr>
          <w:rFonts w:ascii="Times New Roman" w:hAnsi="Times New Roman" w:cs="Times New Roman"/>
          <w:spacing w:val="-16"/>
          <w:w w:val="115"/>
        </w:rPr>
        <w:t xml:space="preserve"> </w:t>
      </w:r>
      <w:r w:rsidRPr="00B65693">
        <w:rPr>
          <w:rFonts w:ascii="Times New Roman" w:hAnsi="Times New Roman" w:cs="Times New Roman"/>
          <w:w w:val="115"/>
        </w:rPr>
        <w:t>fatos</w:t>
      </w:r>
      <w:r w:rsidRPr="00B65693">
        <w:rPr>
          <w:rFonts w:ascii="Times New Roman" w:hAnsi="Times New Roman" w:cs="Times New Roman"/>
          <w:spacing w:val="-15"/>
          <w:w w:val="115"/>
        </w:rPr>
        <w:t xml:space="preserve"> </w:t>
      </w:r>
      <w:r w:rsidRPr="00B65693">
        <w:rPr>
          <w:rFonts w:ascii="Times New Roman" w:hAnsi="Times New Roman" w:cs="Times New Roman"/>
          <w:w w:val="115"/>
        </w:rPr>
        <w:t>imputados,</w:t>
      </w:r>
      <w:r w:rsidRPr="00B65693">
        <w:rPr>
          <w:rFonts w:ascii="Times New Roman" w:hAnsi="Times New Roman" w:cs="Times New Roman"/>
          <w:spacing w:val="-15"/>
          <w:w w:val="115"/>
        </w:rPr>
        <w:t xml:space="preserve"> </w:t>
      </w:r>
      <w:r w:rsidRPr="00B65693">
        <w:rPr>
          <w:rFonts w:ascii="Times New Roman" w:hAnsi="Times New Roman" w:cs="Times New Roman"/>
          <w:w w:val="115"/>
        </w:rPr>
        <w:t>os</w:t>
      </w:r>
      <w:r w:rsidRPr="00B65693">
        <w:rPr>
          <w:rFonts w:ascii="Times New Roman" w:hAnsi="Times New Roman" w:cs="Times New Roman"/>
          <w:spacing w:val="-16"/>
          <w:w w:val="115"/>
        </w:rPr>
        <w:t xml:space="preserve"> </w:t>
      </w:r>
      <w:r w:rsidRPr="00B65693">
        <w:rPr>
          <w:rFonts w:ascii="Times New Roman" w:hAnsi="Times New Roman" w:cs="Times New Roman"/>
          <w:w w:val="115"/>
        </w:rPr>
        <w:t>dispositivos</w:t>
      </w:r>
      <w:r w:rsidRPr="00B65693">
        <w:rPr>
          <w:rFonts w:ascii="Times New Roman" w:hAnsi="Times New Roman" w:cs="Times New Roman"/>
          <w:spacing w:val="1"/>
          <w:w w:val="115"/>
        </w:rPr>
        <w:t xml:space="preserve"> </w:t>
      </w:r>
      <w:r w:rsidRPr="00B65693">
        <w:rPr>
          <w:rFonts w:ascii="Times New Roman" w:hAnsi="Times New Roman" w:cs="Times New Roman"/>
          <w:w w:val="115"/>
        </w:rPr>
        <w:t>legais e regulamentares infringidos, as penas a que está sujeito o infrator, as peças principais dos autos,</w:t>
      </w:r>
      <w:r w:rsidRPr="00B65693">
        <w:rPr>
          <w:rFonts w:ascii="Times New Roman" w:hAnsi="Times New Roman" w:cs="Times New Roman"/>
          <w:spacing w:val="1"/>
          <w:w w:val="115"/>
        </w:rPr>
        <w:t xml:space="preserve"> </w:t>
      </w:r>
      <w:r w:rsidRPr="00B65693">
        <w:rPr>
          <w:rFonts w:ascii="Times New Roman" w:hAnsi="Times New Roman" w:cs="Times New Roman"/>
          <w:w w:val="115"/>
        </w:rPr>
        <w:t>analisará as manifestações da defesa e indicará as provas em que se baseou para formar sua convicção,</w:t>
      </w:r>
      <w:r w:rsidRPr="00B65693">
        <w:rPr>
          <w:rFonts w:ascii="Times New Roman" w:hAnsi="Times New Roman" w:cs="Times New Roman"/>
          <w:spacing w:val="1"/>
          <w:w w:val="115"/>
        </w:rPr>
        <w:t xml:space="preserve"> </w:t>
      </w:r>
      <w:r w:rsidRPr="00B65693">
        <w:rPr>
          <w:rFonts w:ascii="Times New Roman" w:hAnsi="Times New Roman" w:cs="Times New Roman"/>
          <w:w w:val="115"/>
        </w:rPr>
        <w:t>fazendo</w:t>
      </w:r>
      <w:r w:rsidRPr="00B65693">
        <w:rPr>
          <w:rFonts w:ascii="Times New Roman" w:hAnsi="Times New Roman" w:cs="Times New Roman"/>
          <w:spacing w:val="-8"/>
          <w:w w:val="115"/>
        </w:rPr>
        <w:t xml:space="preserve"> </w:t>
      </w:r>
      <w:r w:rsidRPr="00B65693">
        <w:rPr>
          <w:rFonts w:ascii="Times New Roman" w:hAnsi="Times New Roman" w:cs="Times New Roman"/>
          <w:w w:val="115"/>
        </w:rPr>
        <w:t>referência</w:t>
      </w:r>
      <w:r w:rsidRPr="00B65693">
        <w:rPr>
          <w:rFonts w:ascii="Times New Roman" w:hAnsi="Times New Roman" w:cs="Times New Roman"/>
          <w:spacing w:val="-7"/>
          <w:w w:val="115"/>
        </w:rPr>
        <w:t xml:space="preserve"> </w:t>
      </w:r>
      <w:r w:rsidRPr="00B65693">
        <w:rPr>
          <w:rFonts w:ascii="Times New Roman" w:hAnsi="Times New Roman" w:cs="Times New Roman"/>
          <w:w w:val="115"/>
        </w:rPr>
        <w:t>às</w:t>
      </w:r>
      <w:r w:rsidRPr="00B65693">
        <w:rPr>
          <w:rFonts w:ascii="Times New Roman" w:hAnsi="Times New Roman" w:cs="Times New Roman"/>
          <w:spacing w:val="-7"/>
          <w:w w:val="115"/>
        </w:rPr>
        <w:t xml:space="preserve"> </w:t>
      </w:r>
      <w:r w:rsidRPr="00B65693">
        <w:rPr>
          <w:rFonts w:ascii="Times New Roman" w:hAnsi="Times New Roman" w:cs="Times New Roman"/>
          <w:w w:val="115"/>
        </w:rPr>
        <w:t>folhas</w:t>
      </w:r>
      <w:r w:rsidRPr="00B65693">
        <w:rPr>
          <w:rFonts w:ascii="Times New Roman" w:hAnsi="Times New Roman" w:cs="Times New Roman"/>
          <w:spacing w:val="-7"/>
          <w:w w:val="115"/>
        </w:rPr>
        <w:t xml:space="preserve"> </w:t>
      </w:r>
      <w:r w:rsidRPr="00B65693">
        <w:rPr>
          <w:rFonts w:ascii="Times New Roman" w:hAnsi="Times New Roman" w:cs="Times New Roman"/>
          <w:w w:val="115"/>
        </w:rPr>
        <w:t>do</w:t>
      </w:r>
      <w:r w:rsidRPr="00B65693">
        <w:rPr>
          <w:rFonts w:ascii="Times New Roman" w:hAnsi="Times New Roman" w:cs="Times New Roman"/>
          <w:spacing w:val="-7"/>
          <w:w w:val="115"/>
        </w:rPr>
        <w:t xml:space="preserve"> </w:t>
      </w:r>
      <w:r w:rsidRPr="00B65693">
        <w:rPr>
          <w:rFonts w:ascii="Times New Roman" w:hAnsi="Times New Roman" w:cs="Times New Roman"/>
          <w:w w:val="115"/>
        </w:rPr>
        <w:t>processo</w:t>
      </w:r>
      <w:r w:rsidRPr="00B65693">
        <w:rPr>
          <w:rFonts w:ascii="Times New Roman" w:hAnsi="Times New Roman" w:cs="Times New Roman"/>
          <w:spacing w:val="-7"/>
          <w:w w:val="115"/>
        </w:rPr>
        <w:t xml:space="preserve"> </w:t>
      </w:r>
      <w:r w:rsidRPr="00B65693">
        <w:rPr>
          <w:rFonts w:ascii="Times New Roman" w:hAnsi="Times New Roman" w:cs="Times New Roman"/>
          <w:w w:val="115"/>
        </w:rPr>
        <w:t>onde</w:t>
      </w:r>
      <w:r w:rsidRPr="00B65693">
        <w:rPr>
          <w:rFonts w:ascii="Times New Roman" w:hAnsi="Times New Roman" w:cs="Times New Roman"/>
          <w:spacing w:val="-7"/>
          <w:w w:val="115"/>
        </w:rPr>
        <w:t xml:space="preserve"> </w:t>
      </w:r>
      <w:r w:rsidRPr="00B65693">
        <w:rPr>
          <w:rFonts w:ascii="Times New Roman" w:hAnsi="Times New Roman" w:cs="Times New Roman"/>
          <w:w w:val="115"/>
        </w:rPr>
        <w:t>se</w:t>
      </w:r>
      <w:r w:rsidRPr="00B65693">
        <w:rPr>
          <w:rFonts w:ascii="Times New Roman" w:hAnsi="Times New Roman" w:cs="Times New Roman"/>
          <w:spacing w:val="-7"/>
          <w:w w:val="115"/>
        </w:rPr>
        <w:t xml:space="preserve"> </w:t>
      </w:r>
      <w:r w:rsidRPr="00B65693">
        <w:rPr>
          <w:rFonts w:ascii="Times New Roman" w:hAnsi="Times New Roman" w:cs="Times New Roman"/>
          <w:w w:val="115"/>
        </w:rPr>
        <w:t>encontram.</w:t>
      </w:r>
    </w:p>
    <w:p w14:paraId="69589CFE" w14:textId="76BC9C21" w:rsidR="009369EB" w:rsidRPr="00B65693" w:rsidRDefault="008F57FD" w:rsidP="00AF2A43">
      <w:pPr>
        <w:pStyle w:val="PargrafodaLista"/>
        <w:numPr>
          <w:ilvl w:val="1"/>
          <w:numId w:val="37"/>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autoridade competente, na aplicação das sanções, levará em consideração a gravidade da conduta da</w:t>
      </w:r>
      <w:r w:rsidRPr="00B65693">
        <w:rPr>
          <w:rFonts w:ascii="Times New Roman" w:hAnsi="Times New Roman" w:cs="Times New Roman"/>
          <w:spacing w:val="1"/>
          <w:w w:val="110"/>
        </w:rPr>
        <w:t xml:space="preserve"> </w:t>
      </w:r>
      <w:r w:rsidRPr="00B65693">
        <w:rPr>
          <w:rFonts w:ascii="Times New Roman" w:hAnsi="Times New Roman" w:cs="Times New Roman"/>
          <w:w w:val="110"/>
        </w:rPr>
        <w:t>infratora, o caráter educativo da pena e o dano causado à Administração, observados os princípios da</w:t>
      </w:r>
      <w:r w:rsidRPr="00B65693">
        <w:rPr>
          <w:rFonts w:ascii="Times New Roman" w:hAnsi="Times New Roman" w:cs="Times New Roman"/>
          <w:spacing w:val="1"/>
          <w:w w:val="110"/>
        </w:rPr>
        <w:t xml:space="preserve"> </w:t>
      </w:r>
      <w:r w:rsidRPr="00B65693">
        <w:rPr>
          <w:rFonts w:ascii="Times New Roman" w:hAnsi="Times New Roman" w:cs="Times New Roman"/>
          <w:w w:val="110"/>
        </w:rPr>
        <w:t>proporcionalidade</w:t>
      </w:r>
      <w:r w:rsidRPr="00B65693">
        <w:rPr>
          <w:rFonts w:ascii="Times New Roman" w:hAnsi="Times New Roman" w:cs="Times New Roman"/>
          <w:spacing w:val="-3"/>
          <w:w w:val="110"/>
        </w:rPr>
        <w:t xml:space="preserve"> </w:t>
      </w:r>
      <w:r w:rsidRPr="00B65693">
        <w:rPr>
          <w:rFonts w:ascii="Times New Roman" w:hAnsi="Times New Roman" w:cs="Times New Roman"/>
          <w:w w:val="110"/>
        </w:rPr>
        <w:t>e</w:t>
      </w:r>
      <w:r w:rsidRPr="00B65693">
        <w:rPr>
          <w:rFonts w:ascii="Times New Roman" w:hAnsi="Times New Roman" w:cs="Times New Roman"/>
          <w:spacing w:val="-3"/>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razoabilidade.</w:t>
      </w:r>
    </w:p>
    <w:p w14:paraId="69589CFF" w14:textId="7382CADE" w:rsidR="009369EB" w:rsidRPr="00B65693" w:rsidRDefault="001A0A0B"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0"/>
          <w:sz w:val="22"/>
          <w:szCs w:val="22"/>
        </w:rPr>
        <w:t xml:space="preserve">18.16 </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Sem</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modiﬁcação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dos</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fatos</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narrados</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na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autorização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abertura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processo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apuração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responsabilidade, o órgão julgador poderá atribuir deﬁnição jurídica diversa, ainda que, em consequência,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sujeite</w:t>
      </w:r>
      <w:r w:rsidR="008F57FD" w:rsidRPr="00B65693">
        <w:rPr>
          <w:rFonts w:ascii="Times New Roman" w:hAnsi="Times New Roman" w:cs="Times New Roman"/>
          <w:spacing w:val="-2"/>
          <w:w w:val="110"/>
          <w:sz w:val="22"/>
          <w:szCs w:val="22"/>
        </w:rPr>
        <w:t xml:space="preserve"> </w:t>
      </w:r>
      <w:r w:rsidR="008F57FD" w:rsidRPr="00B65693">
        <w:rPr>
          <w:rFonts w:ascii="Times New Roman" w:hAnsi="Times New Roman" w:cs="Times New Roman"/>
          <w:w w:val="110"/>
          <w:sz w:val="22"/>
          <w:szCs w:val="22"/>
        </w:rPr>
        <w:t>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acusada</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à</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sanção</w:t>
      </w:r>
      <w:r w:rsidR="008F57FD" w:rsidRPr="00B65693">
        <w:rPr>
          <w:rFonts w:ascii="Times New Roman" w:hAnsi="Times New Roman" w:cs="Times New Roman"/>
          <w:spacing w:val="-2"/>
          <w:w w:val="110"/>
          <w:sz w:val="22"/>
          <w:szCs w:val="22"/>
        </w:rPr>
        <w:t xml:space="preserve"> </w:t>
      </w:r>
      <w:r w:rsidR="008F57FD" w:rsidRPr="00B65693">
        <w:rPr>
          <w:rFonts w:ascii="Times New Roman" w:hAnsi="Times New Roman" w:cs="Times New Roman"/>
          <w:w w:val="110"/>
          <w:sz w:val="22"/>
          <w:szCs w:val="22"/>
        </w:rPr>
        <w:t>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declaração</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inidoneidade</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para</w:t>
      </w:r>
      <w:r w:rsidR="008F57FD" w:rsidRPr="00B65693">
        <w:rPr>
          <w:rFonts w:ascii="Times New Roman" w:hAnsi="Times New Roman" w:cs="Times New Roman"/>
          <w:spacing w:val="-2"/>
          <w:w w:val="110"/>
          <w:sz w:val="22"/>
          <w:szCs w:val="22"/>
        </w:rPr>
        <w:t xml:space="preserve"> </w:t>
      </w:r>
      <w:r w:rsidR="008F57FD" w:rsidRPr="00B65693">
        <w:rPr>
          <w:rFonts w:ascii="Times New Roman" w:hAnsi="Times New Roman" w:cs="Times New Roman"/>
          <w:w w:val="110"/>
          <w:sz w:val="22"/>
          <w:szCs w:val="22"/>
        </w:rPr>
        <w:t>licitar</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ou</w:t>
      </w:r>
      <w:r w:rsidR="008F57FD" w:rsidRPr="00B65693">
        <w:rPr>
          <w:rFonts w:ascii="Times New Roman" w:hAnsi="Times New Roman" w:cs="Times New Roman"/>
          <w:spacing w:val="-1"/>
          <w:w w:val="110"/>
          <w:sz w:val="22"/>
          <w:szCs w:val="22"/>
        </w:rPr>
        <w:t xml:space="preserve"> </w:t>
      </w:r>
      <w:r w:rsidR="008F57FD" w:rsidRPr="00B65693">
        <w:rPr>
          <w:rFonts w:ascii="Times New Roman" w:hAnsi="Times New Roman" w:cs="Times New Roman"/>
          <w:w w:val="110"/>
          <w:sz w:val="22"/>
          <w:szCs w:val="22"/>
        </w:rPr>
        <w:t>contratar.</w:t>
      </w:r>
    </w:p>
    <w:p w14:paraId="69589D00" w14:textId="66488F0B" w:rsidR="009369EB" w:rsidRPr="00B65693" w:rsidRDefault="008F57FD" w:rsidP="00AF2A43">
      <w:pPr>
        <w:pStyle w:val="PargrafodaLista"/>
        <w:numPr>
          <w:ilvl w:val="1"/>
          <w:numId w:val="38"/>
        </w:numPr>
        <w:tabs>
          <w:tab w:val="left" w:pos="596"/>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 licitante ﬁcará isenta das penalidades caso reconhecida força maior ou caso fortuito devidamente</w:t>
      </w:r>
      <w:r w:rsidRPr="00B65693">
        <w:rPr>
          <w:rFonts w:ascii="Times New Roman" w:hAnsi="Times New Roman" w:cs="Times New Roman"/>
          <w:spacing w:val="1"/>
          <w:w w:val="110"/>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nh</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97"/>
        </w:rPr>
        <w:t>i</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19"/>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13"/>
        </w:rPr>
        <w:t>e</w:t>
      </w:r>
      <w:r w:rsidRPr="00B65693">
        <w:rPr>
          <w:rFonts w:ascii="Times New Roman" w:hAnsi="Times New Roman" w:cs="Times New Roman"/>
          <w:spacing w:val="-1"/>
          <w:w w:val="94"/>
        </w:rPr>
        <w:t>l</w:t>
      </w:r>
      <w:r w:rsidRPr="00B65693">
        <w:rPr>
          <w:rFonts w:ascii="Times New Roman" w:hAnsi="Times New Roman" w:cs="Times New Roman"/>
          <w:w w:val="116"/>
        </w:rPr>
        <w:t>a</w:t>
      </w:r>
      <w:r w:rsidRPr="00B65693">
        <w:rPr>
          <w:rFonts w:ascii="Times New Roman" w:hAnsi="Times New Roman" w:cs="Times New Roman"/>
          <w:spacing w:val="19"/>
        </w:rPr>
        <w:t xml:space="preserve"> </w:t>
      </w:r>
      <w:r w:rsidRPr="00B65693">
        <w:rPr>
          <w:rFonts w:ascii="Times New Roman" w:hAnsi="Times New Roman" w:cs="Times New Roman"/>
          <w:spacing w:val="-1"/>
          <w:w w:val="116"/>
        </w:rPr>
        <w:t>A</w:t>
      </w:r>
      <w:r w:rsidRPr="00B65693">
        <w:rPr>
          <w:rFonts w:ascii="Times New Roman" w:hAnsi="Times New Roman" w:cs="Times New Roman"/>
          <w:spacing w:val="-1"/>
          <w:w w:val="114"/>
        </w:rPr>
        <w:t>d</w:t>
      </w:r>
      <w:r w:rsidRPr="00B65693">
        <w:rPr>
          <w:rFonts w:ascii="Times New Roman" w:hAnsi="Times New Roman" w:cs="Times New Roman"/>
          <w:spacing w:val="-1"/>
          <w:w w:val="117"/>
        </w:rPr>
        <w:t>m</w:t>
      </w:r>
      <w:r w:rsidRPr="00B65693">
        <w:rPr>
          <w:rFonts w:ascii="Times New Roman" w:hAnsi="Times New Roman" w:cs="Times New Roman"/>
          <w:spacing w:val="-1"/>
          <w:w w:val="97"/>
        </w:rPr>
        <w:t>i</w:t>
      </w:r>
      <w:r w:rsidRPr="00B65693">
        <w:rPr>
          <w:rFonts w:ascii="Times New Roman" w:hAnsi="Times New Roman" w:cs="Times New Roman"/>
          <w:spacing w:val="-1"/>
          <w:w w:val="116"/>
        </w:rPr>
        <w:t>n</w:t>
      </w:r>
      <w:r w:rsidRPr="00B65693">
        <w:rPr>
          <w:rFonts w:ascii="Times New Roman" w:hAnsi="Times New Roman" w:cs="Times New Roman"/>
          <w:spacing w:val="-1"/>
          <w:w w:val="97"/>
        </w:rPr>
        <w:t>i</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111"/>
        </w:rPr>
        <w:t>ç</w:t>
      </w:r>
      <w:r w:rsidRPr="00B65693">
        <w:rPr>
          <w:rFonts w:ascii="Times New Roman" w:hAnsi="Times New Roman" w:cs="Times New Roman"/>
          <w:spacing w:val="-1"/>
          <w:w w:val="116"/>
        </w:rPr>
        <w:t>ã</w:t>
      </w:r>
      <w:r w:rsidRPr="00B65693">
        <w:rPr>
          <w:rFonts w:ascii="Times New Roman" w:hAnsi="Times New Roman" w:cs="Times New Roman"/>
          <w:w w:val="114"/>
        </w:rPr>
        <w:t>o</w:t>
      </w:r>
      <w:r w:rsidRPr="00B65693">
        <w:rPr>
          <w:rFonts w:ascii="Times New Roman" w:hAnsi="Times New Roman" w:cs="Times New Roman"/>
          <w:spacing w:val="19"/>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19"/>
        </w:rPr>
        <w:t xml:space="preserve"> </w:t>
      </w:r>
      <w:r w:rsidR="00930E94" w:rsidRPr="00B65693">
        <w:rPr>
          <w:rFonts w:ascii="Times New Roman" w:hAnsi="Times New Roman" w:cs="Times New Roman"/>
          <w:spacing w:val="-1"/>
          <w:w w:val="108"/>
        </w:rPr>
        <w:t>Município</w:t>
      </w:r>
      <w:r w:rsidRPr="00B65693">
        <w:rPr>
          <w:rFonts w:ascii="Times New Roman" w:hAnsi="Times New Roman" w:cs="Times New Roman"/>
          <w:w w:val="86"/>
        </w:rPr>
        <w:t>,</w:t>
      </w:r>
      <w:r w:rsidRPr="00B65693">
        <w:rPr>
          <w:rFonts w:ascii="Times New Roman" w:hAnsi="Times New Roman" w:cs="Times New Roman"/>
          <w:spacing w:val="19"/>
        </w:rPr>
        <w:t xml:space="preserve"> </w:t>
      </w:r>
      <w:r w:rsidRPr="00B65693">
        <w:rPr>
          <w:rFonts w:ascii="Times New Roman" w:hAnsi="Times New Roman" w:cs="Times New Roman"/>
          <w:spacing w:val="-1"/>
          <w:w w:val="114"/>
        </w:rPr>
        <w:t>b</w:t>
      </w:r>
      <w:r w:rsidRPr="00B65693">
        <w:rPr>
          <w:rFonts w:ascii="Times New Roman" w:hAnsi="Times New Roman" w:cs="Times New Roman"/>
          <w:spacing w:val="-1"/>
          <w:w w:val="113"/>
        </w:rPr>
        <w:t>e</w:t>
      </w:r>
      <w:r w:rsidRPr="00B65693">
        <w:rPr>
          <w:rFonts w:ascii="Times New Roman" w:hAnsi="Times New Roman" w:cs="Times New Roman"/>
          <w:w w:val="117"/>
        </w:rPr>
        <w:t>m</w:t>
      </w:r>
      <w:r w:rsidRPr="00B65693">
        <w:rPr>
          <w:rFonts w:ascii="Times New Roman" w:hAnsi="Times New Roman" w:cs="Times New Roman"/>
          <w:spacing w:val="19"/>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7"/>
        </w:rPr>
        <w:t>m</w:t>
      </w:r>
      <w:r w:rsidRPr="00B65693">
        <w:rPr>
          <w:rFonts w:ascii="Times New Roman" w:hAnsi="Times New Roman" w:cs="Times New Roman"/>
          <w:w w:val="114"/>
        </w:rPr>
        <w:t>o</w:t>
      </w:r>
      <w:r w:rsidRPr="00B65693">
        <w:rPr>
          <w:rFonts w:ascii="Times New Roman" w:hAnsi="Times New Roman" w:cs="Times New Roman"/>
          <w:spacing w:val="19"/>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7"/>
        </w:rPr>
        <w:t>m</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114"/>
        </w:rPr>
        <w:t>o</w:t>
      </w:r>
      <w:r w:rsidRPr="00B65693">
        <w:rPr>
          <w:rFonts w:ascii="Times New Roman" w:hAnsi="Times New Roman" w:cs="Times New Roman"/>
          <w:spacing w:val="-1"/>
          <w:w w:val="121"/>
        </w:rPr>
        <w:t>v</w:t>
      </w:r>
      <w:r w:rsidRPr="00B65693">
        <w:rPr>
          <w:rFonts w:ascii="Times New Roman" w:hAnsi="Times New Roman" w:cs="Times New Roman"/>
          <w:spacing w:val="-1"/>
          <w:w w:val="116"/>
        </w:rPr>
        <w:t>a</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19"/>
        </w:rPr>
        <w:t xml:space="preserve"> </w:t>
      </w:r>
      <w:r w:rsidRPr="00B65693">
        <w:rPr>
          <w:rFonts w:ascii="Times New Roman" w:hAnsi="Times New Roman" w:cs="Times New Roman"/>
          <w:spacing w:val="-1"/>
          <w:w w:val="114"/>
        </w:rPr>
        <w:t>q</w:t>
      </w:r>
      <w:r w:rsidRPr="00B65693">
        <w:rPr>
          <w:rFonts w:ascii="Times New Roman" w:hAnsi="Times New Roman" w:cs="Times New Roman"/>
          <w:spacing w:val="-1"/>
          <w:w w:val="116"/>
        </w:rPr>
        <w:t>u</w:t>
      </w:r>
      <w:r w:rsidRPr="00B65693">
        <w:rPr>
          <w:rFonts w:ascii="Times New Roman" w:hAnsi="Times New Roman" w:cs="Times New Roman"/>
          <w:w w:val="113"/>
        </w:rPr>
        <w:t>e</w:t>
      </w:r>
      <w:r w:rsidRPr="00B65693">
        <w:rPr>
          <w:rFonts w:ascii="Times New Roman" w:hAnsi="Times New Roman" w:cs="Times New Roman"/>
          <w:spacing w:val="19"/>
        </w:rPr>
        <w:t xml:space="preserve"> </w:t>
      </w:r>
      <w:r w:rsidRPr="00B65693">
        <w:rPr>
          <w:rFonts w:ascii="Times New Roman" w:hAnsi="Times New Roman" w:cs="Times New Roman"/>
          <w:w w:val="116"/>
        </w:rPr>
        <w:t>a</w:t>
      </w:r>
      <w:r w:rsidRPr="00B65693">
        <w:rPr>
          <w:rFonts w:ascii="Times New Roman" w:hAnsi="Times New Roman" w:cs="Times New Roman"/>
          <w:spacing w:val="19"/>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w:t>
      </w:r>
      <w:r w:rsidRPr="00B65693">
        <w:rPr>
          <w:rFonts w:ascii="Times New Roman" w:hAnsi="Times New Roman" w:cs="Times New Roman"/>
          <w:spacing w:val="-1"/>
          <w:w w:val="114"/>
        </w:rPr>
        <w:t>d</w:t>
      </w:r>
      <w:r w:rsidRPr="00B65693">
        <w:rPr>
          <w:rFonts w:ascii="Times New Roman" w:hAnsi="Times New Roman" w:cs="Times New Roman"/>
          <w:spacing w:val="-1"/>
          <w:w w:val="116"/>
        </w:rPr>
        <w:t>u</w:t>
      </w:r>
      <w:r w:rsidRPr="00B65693">
        <w:rPr>
          <w:rFonts w:ascii="Times New Roman" w:hAnsi="Times New Roman" w:cs="Times New Roman"/>
          <w:spacing w:val="-1"/>
          <w:w w:val="99"/>
        </w:rPr>
        <w:t>t</w:t>
      </w:r>
      <w:r w:rsidRPr="00B65693">
        <w:rPr>
          <w:rFonts w:ascii="Times New Roman" w:hAnsi="Times New Roman" w:cs="Times New Roman"/>
          <w:w w:val="116"/>
        </w:rPr>
        <w:t>a</w:t>
      </w:r>
      <w:r w:rsidRPr="00B65693">
        <w:rPr>
          <w:rFonts w:ascii="Times New Roman" w:hAnsi="Times New Roman" w:cs="Times New Roman"/>
          <w:spacing w:val="19"/>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99"/>
        </w:rPr>
        <w:t>t</w:t>
      </w:r>
      <w:r w:rsidRPr="00B65693">
        <w:rPr>
          <w:rFonts w:ascii="Times New Roman" w:hAnsi="Times New Roman" w:cs="Times New Roman"/>
          <w:spacing w:val="-1"/>
          <w:w w:val="97"/>
        </w:rPr>
        <w:t>i</w:t>
      </w:r>
      <w:r w:rsidRPr="00B65693">
        <w:rPr>
          <w:rFonts w:ascii="Times New Roman" w:hAnsi="Times New Roman" w:cs="Times New Roman"/>
          <w:spacing w:val="-1"/>
          <w:w w:val="111"/>
        </w:rPr>
        <w:t>c</w:t>
      </w:r>
      <w:r w:rsidRPr="00B65693">
        <w:rPr>
          <w:rFonts w:ascii="Times New Roman" w:hAnsi="Times New Roman" w:cs="Times New Roman"/>
          <w:spacing w:val="-1"/>
          <w:w w:val="116"/>
        </w:rPr>
        <w:t>a</w:t>
      </w:r>
      <w:r w:rsidRPr="00B65693">
        <w:rPr>
          <w:rFonts w:ascii="Times New Roman" w:hAnsi="Times New Roman" w:cs="Times New Roman"/>
          <w:spacing w:val="-1"/>
          <w:w w:val="114"/>
        </w:rPr>
        <w:t>d</w:t>
      </w:r>
      <w:r w:rsidRPr="00B65693">
        <w:rPr>
          <w:rFonts w:ascii="Times New Roman" w:hAnsi="Times New Roman" w:cs="Times New Roman"/>
          <w:w w:val="116"/>
        </w:rPr>
        <w:t>a</w:t>
      </w:r>
      <w:r w:rsidRPr="00B65693">
        <w:rPr>
          <w:rFonts w:ascii="Times New Roman" w:hAnsi="Times New Roman" w:cs="Times New Roman"/>
          <w:spacing w:val="19"/>
        </w:rPr>
        <w:t xml:space="preserve"> </w:t>
      </w:r>
      <w:r w:rsidRPr="00B65693">
        <w:rPr>
          <w:rFonts w:ascii="Times New Roman" w:hAnsi="Times New Roman" w:cs="Times New Roman"/>
          <w:spacing w:val="-1"/>
          <w:w w:val="128"/>
        </w:rPr>
        <w:t>s</w:t>
      </w:r>
      <w:r w:rsidRPr="00B65693">
        <w:rPr>
          <w:rFonts w:ascii="Times New Roman" w:hAnsi="Times New Roman" w:cs="Times New Roman"/>
          <w:spacing w:val="-1"/>
          <w:w w:val="113"/>
        </w:rPr>
        <w:t>e</w:t>
      </w:r>
      <w:r w:rsidRPr="00B65693">
        <w:rPr>
          <w:rFonts w:ascii="Times New Roman" w:hAnsi="Times New Roman" w:cs="Times New Roman"/>
          <w:spacing w:val="-1"/>
          <w:w w:val="75"/>
        </w:rPr>
        <w:t>j</w:t>
      </w:r>
      <w:r w:rsidRPr="00B65693">
        <w:rPr>
          <w:rFonts w:ascii="Times New Roman" w:hAnsi="Times New Roman" w:cs="Times New Roman"/>
          <w:w w:val="116"/>
        </w:rPr>
        <w:t>a</w:t>
      </w:r>
      <w:r w:rsidRPr="00B65693">
        <w:rPr>
          <w:rFonts w:ascii="Times New Roman" w:hAnsi="Times New Roman" w:cs="Times New Roman"/>
          <w:spacing w:val="19"/>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113"/>
        </w:rPr>
        <w:t>e</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05"/>
        </w:rPr>
        <w:t>rr</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3"/>
        </w:rPr>
        <w:t xml:space="preserve">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vícios</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omissões</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1"/>
          <w:w w:val="110"/>
        </w:rPr>
        <w:t xml:space="preserve"> </w:t>
      </w:r>
      <w:r w:rsidRPr="00B65693">
        <w:rPr>
          <w:rFonts w:ascii="Times New Roman" w:hAnsi="Times New Roman" w:cs="Times New Roman"/>
          <w:w w:val="110"/>
        </w:rPr>
        <w:t>os</w:t>
      </w:r>
      <w:r w:rsidRPr="00B65693">
        <w:rPr>
          <w:rFonts w:ascii="Times New Roman" w:hAnsi="Times New Roman" w:cs="Times New Roman"/>
          <w:spacing w:val="-1"/>
          <w:w w:val="110"/>
        </w:rPr>
        <w:t xml:space="preserve"> </w:t>
      </w:r>
      <w:r w:rsidRPr="00B65693">
        <w:rPr>
          <w:rFonts w:ascii="Times New Roman" w:hAnsi="Times New Roman" w:cs="Times New Roman"/>
          <w:w w:val="110"/>
        </w:rPr>
        <w:t>quais</w:t>
      </w:r>
      <w:r w:rsidRPr="00B65693">
        <w:rPr>
          <w:rFonts w:ascii="Times New Roman" w:hAnsi="Times New Roman" w:cs="Times New Roman"/>
          <w:spacing w:val="-2"/>
          <w:w w:val="110"/>
        </w:rPr>
        <w:t xml:space="preserve"> </w:t>
      </w:r>
      <w:r w:rsidRPr="00B65693">
        <w:rPr>
          <w:rFonts w:ascii="Times New Roman" w:hAnsi="Times New Roman" w:cs="Times New Roman"/>
          <w:w w:val="110"/>
        </w:rPr>
        <w:t>não</w:t>
      </w:r>
      <w:r w:rsidRPr="00B65693">
        <w:rPr>
          <w:rFonts w:ascii="Times New Roman" w:hAnsi="Times New Roman" w:cs="Times New Roman"/>
          <w:spacing w:val="-1"/>
          <w:w w:val="110"/>
        </w:rPr>
        <w:t xml:space="preserve"> </w:t>
      </w:r>
      <w:r w:rsidRPr="00B65693">
        <w:rPr>
          <w:rFonts w:ascii="Times New Roman" w:hAnsi="Times New Roman" w:cs="Times New Roman"/>
          <w:w w:val="110"/>
        </w:rPr>
        <w:t>tenha</w:t>
      </w:r>
      <w:r w:rsidRPr="00B65693">
        <w:rPr>
          <w:rFonts w:ascii="Times New Roman" w:hAnsi="Times New Roman" w:cs="Times New Roman"/>
          <w:spacing w:val="-1"/>
          <w:w w:val="110"/>
        </w:rPr>
        <w:t xml:space="preserve"> </w:t>
      </w:r>
      <w:r w:rsidRPr="00B65693">
        <w:rPr>
          <w:rFonts w:ascii="Times New Roman" w:hAnsi="Times New Roman" w:cs="Times New Roman"/>
          <w:w w:val="110"/>
        </w:rPr>
        <w:t>contribuído.</w:t>
      </w:r>
    </w:p>
    <w:p w14:paraId="65DF5D4F" w14:textId="77777777" w:rsidR="001A0A0B" w:rsidRPr="00B65693" w:rsidRDefault="008F57FD" w:rsidP="00AF2A43">
      <w:pPr>
        <w:pStyle w:val="PargrafodaLista"/>
        <w:numPr>
          <w:ilvl w:val="1"/>
          <w:numId w:val="38"/>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Na hipótese de aplicação de penalidade de multa, será emitida notiﬁcação de cobrança à licitante, que</w:t>
      </w:r>
      <w:r w:rsidRPr="00B65693">
        <w:rPr>
          <w:rFonts w:ascii="Times New Roman" w:hAnsi="Times New Roman" w:cs="Times New Roman"/>
          <w:spacing w:val="1"/>
          <w:w w:val="110"/>
        </w:rPr>
        <w:t xml:space="preserve"> </w:t>
      </w:r>
      <w:r w:rsidRPr="00B65693">
        <w:rPr>
          <w:rFonts w:ascii="Times New Roman" w:hAnsi="Times New Roman" w:cs="Times New Roman"/>
          <w:w w:val="110"/>
        </w:rPr>
        <w:t>deverá fazer o recolhimento do valor aos cofres públicos no prazo de 5 (cinco) dias úteis, contados do</w:t>
      </w:r>
      <w:r w:rsidRPr="00B65693">
        <w:rPr>
          <w:rFonts w:ascii="Times New Roman" w:hAnsi="Times New Roman" w:cs="Times New Roman"/>
          <w:spacing w:val="1"/>
          <w:w w:val="110"/>
        </w:rPr>
        <w:t xml:space="preserve"> </w:t>
      </w:r>
      <w:r w:rsidRPr="00B65693">
        <w:rPr>
          <w:rFonts w:ascii="Times New Roman" w:hAnsi="Times New Roman" w:cs="Times New Roman"/>
          <w:w w:val="110"/>
        </w:rPr>
        <w:t>recebimento</w:t>
      </w:r>
      <w:r w:rsidRPr="00B65693">
        <w:rPr>
          <w:rFonts w:ascii="Times New Roman" w:hAnsi="Times New Roman" w:cs="Times New Roman"/>
          <w:spacing w:val="-3"/>
          <w:w w:val="110"/>
        </w:rPr>
        <w:t xml:space="preserve"> </w:t>
      </w:r>
      <w:r w:rsidRPr="00B65693">
        <w:rPr>
          <w:rFonts w:ascii="Times New Roman" w:hAnsi="Times New Roman" w:cs="Times New Roman"/>
          <w:w w:val="110"/>
        </w:rPr>
        <w:t>da</w:t>
      </w:r>
      <w:r w:rsidRPr="00B65693">
        <w:rPr>
          <w:rFonts w:ascii="Times New Roman" w:hAnsi="Times New Roman" w:cs="Times New Roman"/>
          <w:spacing w:val="-3"/>
          <w:w w:val="110"/>
        </w:rPr>
        <w:t xml:space="preserve"> </w:t>
      </w:r>
      <w:r w:rsidRPr="00B65693">
        <w:rPr>
          <w:rFonts w:ascii="Times New Roman" w:hAnsi="Times New Roman" w:cs="Times New Roman"/>
          <w:w w:val="110"/>
        </w:rPr>
        <w:t>notificação,</w:t>
      </w:r>
      <w:r w:rsidRPr="00B65693">
        <w:rPr>
          <w:rFonts w:ascii="Times New Roman" w:hAnsi="Times New Roman" w:cs="Times New Roman"/>
          <w:spacing w:val="-2"/>
          <w:w w:val="110"/>
        </w:rPr>
        <w:t xml:space="preserve"> </w:t>
      </w:r>
      <w:r w:rsidRPr="00B65693">
        <w:rPr>
          <w:rFonts w:ascii="Times New Roman" w:hAnsi="Times New Roman" w:cs="Times New Roman"/>
          <w:w w:val="110"/>
        </w:rPr>
        <w:t>sob</w:t>
      </w:r>
      <w:r w:rsidRPr="00B65693">
        <w:rPr>
          <w:rFonts w:ascii="Times New Roman" w:hAnsi="Times New Roman" w:cs="Times New Roman"/>
          <w:spacing w:val="-3"/>
          <w:w w:val="110"/>
        </w:rPr>
        <w:t xml:space="preserve"> </w:t>
      </w:r>
      <w:r w:rsidRPr="00B65693">
        <w:rPr>
          <w:rFonts w:ascii="Times New Roman" w:hAnsi="Times New Roman" w:cs="Times New Roman"/>
          <w:w w:val="110"/>
        </w:rPr>
        <w:t>pena</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cobrança</w:t>
      </w:r>
      <w:r w:rsidRPr="00B65693">
        <w:rPr>
          <w:rFonts w:ascii="Times New Roman" w:hAnsi="Times New Roman" w:cs="Times New Roman"/>
          <w:spacing w:val="-3"/>
          <w:w w:val="110"/>
        </w:rPr>
        <w:t xml:space="preserve"> </w:t>
      </w:r>
      <w:r w:rsidRPr="00B65693">
        <w:rPr>
          <w:rFonts w:ascii="Times New Roman" w:hAnsi="Times New Roman" w:cs="Times New Roman"/>
          <w:w w:val="110"/>
        </w:rPr>
        <w:t>judicial.</w:t>
      </w:r>
    </w:p>
    <w:p w14:paraId="69589D02" w14:textId="6C9B7772" w:rsidR="009369EB" w:rsidRPr="00B65693" w:rsidRDefault="001A0A0B" w:rsidP="00AF2A43">
      <w:pPr>
        <w:pStyle w:val="PargrafodaLista"/>
        <w:numPr>
          <w:ilvl w:val="1"/>
          <w:numId w:val="38"/>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rPr>
        <w:t xml:space="preserve"> </w:t>
      </w:r>
      <w:r w:rsidR="008F57FD" w:rsidRPr="00B65693">
        <w:rPr>
          <w:rFonts w:ascii="Times New Roman" w:hAnsi="Times New Roman" w:cs="Times New Roman"/>
          <w:w w:val="110"/>
        </w:rPr>
        <w:t>As</w:t>
      </w:r>
      <w:r w:rsidR="008F57FD" w:rsidRPr="00B65693">
        <w:rPr>
          <w:rFonts w:ascii="Times New Roman" w:hAnsi="Times New Roman" w:cs="Times New Roman"/>
          <w:spacing w:val="12"/>
          <w:w w:val="110"/>
        </w:rPr>
        <w:t xml:space="preserve"> </w:t>
      </w:r>
      <w:r w:rsidR="008F57FD" w:rsidRPr="00B65693">
        <w:rPr>
          <w:rFonts w:ascii="Times New Roman" w:hAnsi="Times New Roman" w:cs="Times New Roman"/>
          <w:w w:val="110"/>
        </w:rPr>
        <w:t>penalidades</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serão</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obrigatoriamente</w:t>
      </w:r>
      <w:r w:rsidR="008F57FD" w:rsidRPr="00B65693">
        <w:rPr>
          <w:rFonts w:ascii="Times New Roman" w:hAnsi="Times New Roman" w:cs="Times New Roman"/>
          <w:spacing w:val="12"/>
          <w:w w:val="110"/>
        </w:rPr>
        <w:t xml:space="preserve"> </w:t>
      </w:r>
      <w:r w:rsidR="00930E94" w:rsidRPr="00B65693">
        <w:rPr>
          <w:rFonts w:ascii="Times New Roman" w:hAnsi="Times New Roman" w:cs="Times New Roman"/>
          <w:spacing w:val="12"/>
          <w:w w:val="110"/>
        </w:rPr>
        <w:t xml:space="preserve">no Cadastro do Município, </w:t>
      </w:r>
      <w:r w:rsidR="008F57FD" w:rsidRPr="00B65693">
        <w:rPr>
          <w:rFonts w:ascii="Times New Roman" w:hAnsi="Times New Roman" w:cs="Times New Roman"/>
          <w:w w:val="110"/>
        </w:rPr>
        <w:t>após</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o</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trânsito</w:t>
      </w:r>
      <w:r w:rsidR="008F57FD" w:rsidRPr="00B65693">
        <w:rPr>
          <w:rFonts w:ascii="Times New Roman" w:hAnsi="Times New Roman" w:cs="Times New Roman"/>
          <w:spacing w:val="12"/>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julgado</w:t>
      </w:r>
      <w:r w:rsidR="008F57FD" w:rsidRPr="00B65693">
        <w:rPr>
          <w:rFonts w:ascii="Times New Roman" w:hAnsi="Times New Roman" w:cs="Times New Roman"/>
          <w:spacing w:val="13"/>
          <w:w w:val="110"/>
        </w:rPr>
        <w:t xml:space="preserve"> </w:t>
      </w:r>
      <w:r w:rsidR="008F57FD" w:rsidRPr="00B65693">
        <w:rPr>
          <w:rFonts w:ascii="Times New Roman" w:hAnsi="Times New Roman" w:cs="Times New Roman"/>
          <w:w w:val="110"/>
        </w:rPr>
        <w:t>administrativo.</w:t>
      </w:r>
    </w:p>
    <w:p w14:paraId="69589D03" w14:textId="33A9F58C" w:rsidR="009369EB" w:rsidRPr="00B65693" w:rsidRDefault="001A0A0B" w:rsidP="00AF2A43">
      <w:pPr>
        <w:pStyle w:val="PargrafodaLista"/>
        <w:numPr>
          <w:ilvl w:val="1"/>
          <w:numId w:val="38"/>
        </w:numPr>
        <w:tabs>
          <w:tab w:val="left" w:pos="56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 </w:t>
      </w:r>
      <w:r w:rsidR="008F57FD" w:rsidRPr="00B65693">
        <w:rPr>
          <w:rFonts w:ascii="Times New Roman" w:hAnsi="Times New Roman" w:cs="Times New Roman"/>
          <w:w w:val="110"/>
        </w:rPr>
        <w:t>Considera-se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a</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decisão</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teve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o</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trânsito</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julgado</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administrativo:</w:t>
      </w:r>
    </w:p>
    <w:p w14:paraId="69589D04" w14:textId="77777777" w:rsidR="009369EB" w:rsidRPr="00B65693" w:rsidRDefault="008F57FD" w:rsidP="00AF2A43">
      <w:pPr>
        <w:pStyle w:val="PargrafodaLista"/>
        <w:numPr>
          <w:ilvl w:val="0"/>
          <w:numId w:val="4"/>
        </w:numPr>
        <w:tabs>
          <w:tab w:val="left" w:pos="37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no</w:t>
      </w:r>
      <w:r w:rsidRPr="00B65693">
        <w:rPr>
          <w:rFonts w:ascii="Times New Roman" w:hAnsi="Times New Roman" w:cs="Times New Roman"/>
          <w:spacing w:val="5"/>
          <w:w w:val="110"/>
        </w:rPr>
        <w:t xml:space="preserve"> </w:t>
      </w:r>
      <w:r w:rsidRPr="00B65693">
        <w:rPr>
          <w:rFonts w:ascii="Times New Roman" w:hAnsi="Times New Roman" w:cs="Times New Roman"/>
          <w:w w:val="110"/>
        </w:rPr>
        <w:t>dia</w:t>
      </w:r>
      <w:r w:rsidRPr="00B65693">
        <w:rPr>
          <w:rFonts w:ascii="Times New Roman" w:hAnsi="Times New Roman" w:cs="Times New Roman"/>
          <w:spacing w:val="6"/>
          <w:w w:val="110"/>
        </w:rPr>
        <w:t xml:space="preserve"> </w:t>
      </w:r>
      <w:r w:rsidRPr="00B65693">
        <w:rPr>
          <w:rFonts w:ascii="Times New Roman" w:hAnsi="Times New Roman" w:cs="Times New Roman"/>
          <w:w w:val="110"/>
        </w:rPr>
        <w:t>útil</w:t>
      </w:r>
      <w:r w:rsidRPr="00B65693">
        <w:rPr>
          <w:rFonts w:ascii="Times New Roman" w:hAnsi="Times New Roman" w:cs="Times New Roman"/>
          <w:spacing w:val="6"/>
          <w:w w:val="110"/>
        </w:rPr>
        <w:t xml:space="preserve"> </w:t>
      </w:r>
      <w:r w:rsidRPr="00B65693">
        <w:rPr>
          <w:rFonts w:ascii="Times New Roman" w:hAnsi="Times New Roman" w:cs="Times New Roman"/>
          <w:w w:val="110"/>
        </w:rPr>
        <w:t>subsequente</w:t>
      </w:r>
      <w:r w:rsidRPr="00B65693">
        <w:rPr>
          <w:rFonts w:ascii="Times New Roman" w:hAnsi="Times New Roman" w:cs="Times New Roman"/>
          <w:spacing w:val="6"/>
          <w:w w:val="110"/>
        </w:rPr>
        <w:t xml:space="preserve"> </w:t>
      </w:r>
      <w:r w:rsidRPr="00B65693">
        <w:rPr>
          <w:rFonts w:ascii="Times New Roman" w:hAnsi="Times New Roman" w:cs="Times New Roman"/>
          <w:w w:val="110"/>
        </w:rPr>
        <w:t>ao</w:t>
      </w:r>
      <w:r w:rsidRPr="00B65693">
        <w:rPr>
          <w:rFonts w:ascii="Times New Roman" w:hAnsi="Times New Roman" w:cs="Times New Roman"/>
          <w:spacing w:val="6"/>
          <w:w w:val="110"/>
        </w:rPr>
        <w:t xml:space="preserve"> </w:t>
      </w:r>
      <w:r w:rsidRPr="00B65693">
        <w:rPr>
          <w:rFonts w:ascii="Times New Roman" w:hAnsi="Times New Roman" w:cs="Times New Roman"/>
          <w:w w:val="110"/>
        </w:rPr>
        <w:t>término</w:t>
      </w:r>
      <w:r w:rsidRPr="00B65693">
        <w:rPr>
          <w:rFonts w:ascii="Times New Roman" w:hAnsi="Times New Roman" w:cs="Times New Roman"/>
          <w:spacing w:val="6"/>
          <w:w w:val="110"/>
        </w:rPr>
        <w:t xml:space="preserve"> </w:t>
      </w:r>
      <w:r w:rsidRPr="00B65693">
        <w:rPr>
          <w:rFonts w:ascii="Times New Roman" w:hAnsi="Times New Roman" w:cs="Times New Roman"/>
          <w:w w:val="110"/>
        </w:rPr>
        <w:t>do</w:t>
      </w:r>
      <w:r w:rsidRPr="00B65693">
        <w:rPr>
          <w:rFonts w:ascii="Times New Roman" w:hAnsi="Times New Roman" w:cs="Times New Roman"/>
          <w:spacing w:val="6"/>
          <w:w w:val="110"/>
        </w:rPr>
        <w:t xml:space="preserve"> </w:t>
      </w:r>
      <w:r w:rsidRPr="00B65693">
        <w:rPr>
          <w:rFonts w:ascii="Times New Roman" w:hAnsi="Times New Roman" w:cs="Times New Roman"/>
          <w:w w:val="110"/>
        </w:rPr>
        <w:t>prazo</w:t>
      </w:r>
      <w:r w:rsidRPr="00B65693">
        <w:rPr>
          <w:rFonts w:ascii="Times New Roman" w:hAnsi="Times New Roman" w:cs="Times New Roman"/>
          <w:spacing w:val="6"/>
          <w:w w:val="110"/>
        </w:rPr>
        <w:t xml:space="preserve"> </w:t>
      </w:r>
      <w:r w:rsidRPr="00B65693">
        <w:rPr>
          <w:rFonts w:ascii="Times New Roman" w:hAnsi="Times New Roman" w:cs="Times New Roman"/>
          <w:w w:val="110"/>
        </w:rPr>
        <w:t>para</w:t>
      </w:r>
      <w:r w:rsidRPr="00B65693">
        <w:rPr>
          <w:rFonts w:ascii="Times New Roman" w:hAnsi="Times New Roman" w:cs="Times New Roman"/>
          <w:spacing w:val="6"/>
          <w:w w:val="110"/>
        </w:rPr>
        <w:t xml:space="preserve"> </w:t>
      </w:r>
      <w:r w:rsidRPr="00B65693">
        <w:rPr>
          <w:rFonts w:ascii="Times New Roman" w:hAnsi="Times New Roman" w:cs="Times New Roman"/>
          <w:w w:val="110"/>
        </w:rPr>
        <w:t>a</w:t>
      </w:r>
      <w:r w:rsidRPr="00B65693">
        <w:rPr>
          <w:rFonts w:ascii="Times New Roman" w:hAnsi="Times New Roman" w:cs="Times New Roman"/>
          <w:spacing w:val="6"/>
          <w:w w:val="110"/>
        </w:rPr>
        <w:t xml:space="preserve"> </w:t>
      </w:r>
      <w:r w:rsidRPr="00B65693">
        <w:rPr>
          <w:rFonts w:ascii="Times New Roman" w:hAnsi="Times New Roman" w:cs="Times New Roman"/>
          <w:w w:val="110"/>
        </w:rPr>
        <w:t>interposição</w:t>
      </w:r>
      <w:r w:rsidRPr="00B65693">
        <w:rPr>
          <w:rFonts w:ascii="Times New Roman" w:hAnsi="Times New Roman" w:cs="Times New Roman"/>
          <w:spacing w:val="6"/>
          <w:w w:val="110"/>
        </w:rPr>
        <w:t xml:space="preserve"> </w:t>
      </w:r>
      <w:r w:rsidRPr="00B65693">
        <w:rPr>
          <w:rFonts w:ascii="Times New Roman" w:hAnsi="Times New Roman" w:cs="Times New Roman"/>
          <w:w w:val="110"/>
        </w:rPr>
        <w:t>de</w:t>
      </w:r>
      <w:r w:rsidRPr="00B65693">
        <w:rPr>
          <w:rFonts w:ascii="Times New Roman" w:hAnsi="Times New Roman" w:cs="Times New Roman"/>
          <w:spacing w:val="6"/>
          <w:w w:val="110"/>
        </w:rPr>
        <w:t xml:space="preserve"> </w:t>
      </w:r>
      <w:r w:rsidRPr="00B65693">
        <w:rPr>
          <w:rFonts w:ascii="Times New Roman" w:hAnsi="Times New Roman" w:cs="Times New Roman"/>
          <w:w w:val="110"/>
        </w:rPr>
        <w:t>recurso,</w:t>
      </w:r>
      <w:r w:rsidRPr="00B65693">
        <w:rPr>
          <w:rFonts w:ascii="Times New Roman" w:hAnsi="Times New Roman" w:cs="Times New Roman"/>
          <w:spacing w:val="6"/>
          <w:w w:val="110"/>
        </w:rPr>
        <w:t xml:space="preserve"> </w:t>
      </w:r>
      <w:r w:rsidRPr="00B65693">
        <w:rPr>
          <w:rFonts w:ascii="Times New Roman" w:hAnsi="Times New Roman" w:cs="Times New Roman"/>
          <w:w w:val="110"/>
        </w:rPr>
        <w:t>sem</w:t>
      </w:r>
      <w:r w:rsidRPr="00B65693">
        <w:rPr>
          <w:rFonts w:ascii="Times New Roman" w:hAnsi="Times New Roman" w:cs="Times New Roman"/>
          <w:spacing w:val="6"/>
          <w:w w:val="110"/>
        </w:rPr>
        <w:t xml:space="preserve"> </w:t>
      </w:r>
      <w:r w:rsidRPr="00B65693">
        <w:rPr>
          <w:rFonts w:ascii="Times New Roman" w:hAnsi="Times New Roman" w:cs="Times New Roman"/>
          <w:w w:val="110"/>
        </w:rPr>
        <w:t>a</w:t>
      </w:r>
      <w:r w:rsidRPr="00B65693">
        <w:rPr>
          <w:rFonts w:ascii="Times New Roman" w:hAnsi="Times New Roman" w:cs="Times New Roman"/>
          <w:spacing w:val="6"/>
          <w:w w:val="110"/>
        </w:rPr>
        <w:t xml:space="preserve"> </w:t>
      </w:r>
      <w:r w:rsidRPr="00B65693">
        <w:rPr>
          <w:rFonts w:ascii="Times New Roman" w:hAnsi="Times New Roman" w:cs="Times New Roman"/>
          <w:w w:val="110"/>
        </w:rPr>
        <w:lastRenderedPageBreak/>
        <w:t>interposição</w:t>
      </w:r>
      <w:r w:rsidRPr="00B65693">
        <w:rPr>
          <w:rFonts w:ascii="Times New Roman" w:hAnsi="Times New Roman" w:cs="Times New Roman"/>
          <w:spacing w:val="6"/>
          <w:w w:val="110"/>
        </w:rPr>
        <w:t xml:space="preserve"> </w:t>
      </w:r>
      <w:r w:rsidRPr="00B65693">
        <w:rPr>
          <w:rFonts w:ascii="Times New Roman" w:hAnsi="Times New Roman" w:cs="Times New Roman"/>
          <w:w w:val="110"/>
        </w:rPr>
        <w:t>deste;</w:t>
      </w:r>
    </w:p>
    <w:p w14:paraId="69589D05" w14:textId="77777777" w:rsidR="009369EB" w:rsidRPr="00B65693" w:rsidRDefault="008F57FD" w:rsidP="00AF2A43">
      <w:pPr>
        <w:pStyle w:val="PargrafodaLista"/>
        <w:numPr>
          <w:ilvl w:val="0"/>
          <w:numId w:val="4"/>
        </w:numPr>
        <w:tabs>
          <w:tab w:val="left" w:pos="43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no</w:t>
      </w:r>
      <w:r w:rsidRPr="00B65693">
        <w:rPr>
          <w:rFonts w:ascii="Times New Roman" w:hAnsi="Times New Roman" w:cs="Times New Roman"/>
          <w:spacing w:val="-16"/>
          <w:w w:val="115"/>
        </w:rPr>
        <w:t xml:space="preserve"> </w:t>
      </w:r>
      <w:r w:rsidRPr="00B65693">
        <w:rPr>
          <w:rFonts w:ascii="Times New Roman" w:hAnsi="Times New Roman" w:cs="Times New Roman"/>
          <w:w w:val="115"/>
        </w:rPr>
        <w:t>dia</w:t>
      </w:r>
      <w:r w:rsidRPr="00B65693">
        <w:rPr>
          <w:rFonts w:ascii="Times New Roman" w:hAnsi="Times New Roman" w:cs="Times New Roman"/>
          <w:spacing w:val="-16"/>
          <w:w w:val="115"/>
        </w:rPr>
        <w:t xml:space="preserve"> </w:t>
      </w:r>
      <w:r w:rsidRPr="00B65693">
        <w:rPr>
          <w:rFonts w:ascii="Times New Roman" w:hAnsi="Times New Roman" w:cs="Times New Roman"/>
          <w:w w:val="115"/>
        </w:rPr>
        <w:t>útil</w:t>
      </w:r>
      <w:r w:rsidRPr="00B65693">
        <w:rPr>
          <w:rFonts w:ascii="Times New Roman" w:hAnsi="Times New Roman" w:cs="Times New Roman"/>
          <w:spacing w:val="-16"/>
          <w:w w:val="115"/>
        </w:rPr>
        <w:t xml:space="preserve"> </w:t>
      </w:r>
      <w:r w:rsidRPr="00B65693">
        <w:rPr>
          <w:rFonts w:ascii="Times New Roman" w:hAnsi="Times New Roman" w:cs="Times New Roman"/>
          <w:w w:val="115"/>
        </w:rPr>
        <w:t>subsequente</w:t>
      </w:r>
      <w:r w:rsidRPr="00B65693">
        <w:rPr>
          <w:rFonts w:ascii="Times New Roman" w:hAnsi="Times New Roman" w:cs="Times New Roman"/>
          <w:spacing w:val="-16"/>
          <w:w w:val="115"/>
        </w:rPr>
        <w:t xml:space="preserve"> </w:t>
      </w:r>
      <w:r w:rsidRPr="00B65693">
        <w:rPr>
          <w:rFonts w:ascii="Times New Roman" w:hAnsi="Times New Roman" w:cs="Times New Roman"/>
          <w:w w:val="115"/>
        </w:rPr>
        <w:t>à</w:t>
      </w:r>
      <w:r w:rsidRPr="00B65693">
        <w:rPr>
          <w:rFonts w:ascii="Times New Roman" w:hAnsi="Times New Roman" w:cs="Times New Roman"/>
          <w:spacing w:val="-16"/>
          <w:w w:val="115"/>
        </w:rPr>
        <w:t xml:space="preserve"> </w:t>
      </w:r>
      <w:r w:rsidRPr="00B65693">
        <w:rPr>
          <w:rFonts w:ascii="Times New Roman" w:hAnsi="Times New Roman" w:cs="Times New Roman"/>
          <w:w w:val="115"/>
        </w:rPr>
        <w:t>ciência</w:t>
      </w:r>
      <w:r w:rsidRPr="00B65693">
        <w:rPr>
          <w:rFonts w:ascii="Times New Roman" w:hAnsi="Times New Roman" w:cs="Times New Roman"/>
          <w:spacing w:val="-16"/>
          <w:w w:val="115"/>
        </w:rPr>
        <w:t xml:space="preserve"> </w:t>
      </w:r>
      <w:r w:rsidRPr="00B65693">
        <w:rPr>
          <w:rFonts w:ascii="Times New Roman" w:hAnsi="Times New Roman" w:cs="Times New Roman"/>
          <w:w w:val="115"/>
        </w:rPr>
        <w:t>da</w:t>
      </w:r>
      <w:r w:rsidRPr="00B65693">
        <w:rPr>
          <w:rFonts w:ascii="Times New Roman" w:hAnsi="Times New Roman" w:cs="Times New Roman"/>
          <w:spacing w:val="-16"/>
          <w:w w:val="115"/>
        </w:rPr>
        <w:t xml:space="preserve"> </w:t>
      </w:r>
      <w:r w:rsidRPr="00B65693">
        <w:rPr>
          <w:rFonts w:ascii="Times New Roman" w:hAnsi="Times New Roman" w:cs="Times New Roman"/>
          <w:w w:val="115"/>
        </w:rPr>
        <w:t>decisão</w:t>
      </w:r>
      <w:r w:rsidRPr="00B65693">
        <w:rPr>
          <w:rFonts w:ascii="Times New Roman" w:hAnsi="Times New Roman" w:cs="Times New Roman"/>
          <w:spacing w:val="-16"/>
          <w:w w:val="115"/>
        </w:rPr>
        <w:t xml:space="preserve"> </w:t>
      </w:r>
      <w:r w:rsidRPr="00B65693">
        <w:rPr>
          <w:rFonts w:ascii="Times New Roman" w:hAnsi="Times New Roman" w:cs="Times New Roman"/>
          <w:w w:val="115"/>
        </w:rPr>
        <w:t>em</w:t>
      </w:r>
      <w:r w:rsidRPr="00B65693">
        <w:rPr>
          <w:rFonts w:ascii="Times New Roman" w:hAnsi="Times New Roman" w:cs="Times New Roman"/>
          <w:spacing w:val="-16"/>
          <w:w w:val="115"/>
        </w:rPr>
        <w:t xml:space="preserve"> </w:t>
      </w:r>
      <w:r w:rsidRPr="00B65693">
        <w:rPr>
          <w:rFonts w:ascii="Times New Roman" w:hAnsi="Times New Roman" w:cs="Times New Roman"/>
          <w:w w:val="115"/>
        </w:rPr>
        <w:t>sede</w:t>
      </w:r>
      <w:r w:rsidRPr="00B65693">
        <w:rPr>
          <w:rFonts w:ascii="Times New Roman" w:hAnsi="Times New Roman" w:cs="Times New Roman"/>
          <w:spacing w:val="-16"/>
          <w:w w:val="115"/>
        </w:rPr>
        <w:t xml:space="preserve"> </w:t>
      </w:r>
      <w:r w:rsidRPr="00B65693">
        <w:rPr>
          <w:rFonts w:ascii="Times New Roman" w:hAnsi="Times New Roman" w:cs="Times New Roman"/>
          <w:w w:val="115"/>
        </w:rPr>
        <w:t>de</w:t>
      </w:r>
      <w:r w:rsidRPr="00B65693">
        <w:rPr>
          <w:rFonts w:ascii="Times New Roman" w:hAnsi="Times New Roman" w:cs="Times New Roman"/>
          <w:spacing w:val="-15"/>
          <w:w w:val="115"/>
        </w:rPr>
        <w:t xml:space="preserve"> </w:t>
      </w:r>
      <w:r w:rsidRPr="00B65693">
        <w:rPr>
          <w:rFonts w:ascii="Times New Roman" w:hAnsi="Times New Roman" w:cs="Times New Roman"/>
          <w:w w:val="115"/>
        </w:rPr>
        <w:t>recurso.</w:t>
      </w:r>
    </w:p>
    <w:p w14:paraId="705115DC" w14:textId="60497CB3" w:rsidR="007C3C69" w:rsidRPr="00B65693" w:rsidRDefault="007C3C69"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 xml:space="preserve">DO REAJUSTES, REEQUILÍBRIO E REPACTUAÇÃO </w:t>
      </w:r>
    </w:p>
    <w:p w14:paraId="69589D06" w14:textId="1D0106ED" w:rsidR="009369EB" w:rsidRPr="00B65693" w:rsidRDefault="007C3C69"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sz w:val="22"/>
          <w:szCs w:val="22"/>
        </w:rPr>
        <w:t>19.1 Os preços praticados quanto ao valor da consulta serão fixos e irreajustáveis pelo período de 12 (doze)</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meses, contados a partir do orçamento estimado, podendo ser reajustado, caso necessário, utilizando-se o Índice</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Nacional</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de</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Preços ao</w:t>
      </w:r>
      <w:r w:rsidRPr="00B65693">
        <w:rPr>
          <w:rFonts w:ascii="Times New Roman" w:hAnsi="Times New Roman" w:cs="Times New Roman"/>
          <w:spacing w:val="-2"/>
          <w:sz w:val="22"/>
          <w:szCs w:val="22"/>
        </w:rPr>
        <w:t xml:space="preserve"> </w:t>
      </w:r>
      <w:r w:rsidRPr="00B65693">
        <w:rPr>
          <w:rFonts w:ascii="Times New Roman" w:hAnsi="Times New Roman" w:cs="Times New Roman"/>
          <w:sz w:val="22"/>
          <w:szCs w:val="22"/>
        </w:rPr>
        <w:t>Consumidor</w:t>
      </w:r>
      <w:r w:rsidRPr="00B65693">
        <w:rPr>
          <w:rFonts w:ascii="Times New Roman" w:hAnsi="Times New Roman" w:cs="Times New Roman"/>
          <w:spacing w:val="4"/>
          <w:sz w:val="22"/>
          <w:szCs w:val="22"/>
        </w:rPr>
        <w:t xml:space="preserve"> </w:t>
      </w:r>
      <w:r w:rsidRPr="00B65693">
        <w:rPr>
          <w:rFonts w:ascii="Times New Roman" w:hAnsi="Times New Roman" w:cs="Times New Roman"/>
          <w:sz w:val="22"/>
          <w:szCs w:val="22"/>
        </w:rPr>
        <w:t>–</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INPC,</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nos termos do</w:t>
      </w:r>
      <w:r w:rsidRPr="00B65693">
        <w:rPr>
          <w:rFonts w:ascii="Times New Roman" w:hAnsi="Times New Roman" w:cs="Times New Roman"/>
          <w:spacing w:val="-2"/>
          <w:sz w:val="22"/>
          <w:szCs w:val="22"/>
        </w:rPr>
        <w:t xml:space="preserve"> </w:t>
      </w:r>
      <w:r w:rsidRPr="00B65693">
        <w:rPr>
          <w:rFonts w:ascii="Times New Roman" w:hAnsi="Times New Roman" w:cs="Times New Roman"/>
          <w:sz w:val="22"/>
          <w:szCs w:val="22"/>
        </w:rPr>
        <w:t>art.</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107</w:t>
      </w:r>
      <w:r w:rsidRPr="00B65693">
        <w:rPr>
          <w:rFonts w:ascii="Times New Roman" w:hAnsi="Times New Roman" w:cs="Times New Roman"/>
          <w:spacing w:val="1"/>
          <w:sz w:val="22"/>
          <w:szCs w:val="22"/>
        </w:rPr>
        <w:t xml:space="preserve"> </w:t>
      </w:r>
      <w:r w:rsidRPr="00B65693">
        <w:rPr>
          <w:rFonts w:ascii="Times New Roman" w:hAnsi="Times New Roman" w:cs="Times New Roman"/>
          <w:sz w:val="22"/>
          <w:szCs w:val="22"/>
        </w:rPr>
        <w:t>da Lei</w:t>
      </w:r>
      <w:r w:rsidRPr="00B65693">
        <w:rPr>
          <w:rFonts w:ascii="Times New Roman" w:hAnsi="Times New Roman" w:cs="Times New Roman"/>
          <w:spacing w:val="-2"/>
          <w:sz w:val="22"/>
          <w:szCs w:val="22"/>
        </w:rPr>
        <w:t xml:space="preserve"> </w:t>
      </w:r>
      <w:r w:rsidRPr="00B65693">
        <w:rPr>
          <w:rFonts w:ascii="Times New Roman" w:hAnsi="Times New Roman" w:cs="Times New Roman"/>
          <w:sz w:val="22"/>
          <w:szCs w:val="22"/>
        </w:rPr>
        <w:t>14.133/21.</w:t>
      </w:r>
    </w:p>
    <w:p w14:paraId="1DCF4347" w14:textId="521F50B2" w:rsidR="007C3C69" w:rsidRPr="00B65693" w:rsidRDefault="007C3C69" w:rsidP="00AF2A43">
      <w:pPr>
        <w:tabs>
          <w:tab w:val="left" w:pos="731"/>
        </w:tabs>
        <w:spacing w:before="1"/>
        <w:ind w:right="-433"/>
        <w:jc w:val="both"/>
        <w:rPr>
          <w:rFonts w:ascii="Times New Roman" w:hAnsi="Times New Roman" w:cs="Times New Roman"/>
        </w:rPr>
      </w:pPr>
      <w:r w:rsidRPr="00B65693">
        <w:rPr>
          <w:rFonts w:ascii="Times New Roman" w:hAnsi="Times New Roman" w:cs="Times New Roman"/>
        </w:rPr>
        <w:t>19.2 Transcorrido o prazo de 12 (doze) meses, a CONTRATADA poderá protocolar requerimento de reajuste ao</w:t>
      </w:r>
      <w:r w:rsidRPr="00B65693">
        <w:rPr>
          <w:rFonts w:ascii="Times New Roman" w:hAnsi="Times New Roman" w:cs="Times New Roman"/>
          <w:spacing w:val="1"/>
        </w:rPr>
        <w:t xml:space="preserve"> </w:t>
      </w:r>
      <w:r w:rsidRPr="00B65693">
        <w:rPr>
          <w:rFonts w:ascii="Times New Roman" w:hAnsi="Times New Roman" w:cs="Times New Roman"/>
        </w:rPr>
        <w:t>valor</w:t>
      </w:r>
      <w:r w:rsidRPr="00B65693">
        <w:rPr>
          <w:rFonts w:ascii="Times New Roman" w:hAnsi="Times New Roman" w:cs="Times New Roman"/>
          <w:spacing w:val="-2"/>
        </w:rPr>
        <w:t xml:space="preserve"> </w:t>
      </w:r>
      <w:r w:rsidRPr="00B65693">
        <w:rPr>
          <w:rFonts w:ascii="Times New Roman" w:hAnsi="Times New Roman" w:cs="Times New Roman"/>
        </w:rPr>
        <w:t>da</w:t>
      </w:r>
      <w:r w:rsidRPr="00B65693">
        <w:rPr>
          <w:rFonts w:ascii="Times New Roman" w:hAnsi="Times New Roman" w:cs="Times New Roman"/>
          <w:spacing w:val="2"/>
        </w:rPr>
        <w:t xml:space="preserve"> </w:t>
      </w:r>
      <w:r w:rsidRPr="00B65693">
        <w:rPr>
          <w:rFonts w:ascii="Times New Roman" w:hAnsi="Times New Roman" w:cs="Times New Roman"/>
        </w:rPr>
        <w:t>consulta</w:t>
      </w:r>
      <w:r w:rsidRPr="00B65693">
        <w:rPr>
          <w:rFonts w:ascii="Times New Roman" w:hAnsi="Times New Roman" w:cs="Times New Roman"/>
          <w:spacing w:val="1"/>
        </w:rPr>
        <w:t xml:space="preserve"> </w:t>
      </w:r>
      <w:r w:rsidRPr="00B65693">
        <w:rPr>
          <w:rFonts w:ascii="Times New Roman" w:hAnsi="Times New Roman" w:cs="Times New Roman"/>
        </w:rPr>
        <w:t>até</w:t>
      </w:r>
      <w:r w:rsidRPr="00B65693">
        <w:rPr>
          <w:rFonts w:ascii="Times New Roman" w:hAnsi="Times New Roman" w:cs="Times New Roman"/>
          <w:spacing w:val="-1"/>
        </w:rPr>
        <w:t xml:space="preserve"> </w:t>
      </w:r>
      <w:r w:rsidRPr="00B65693">
        <w:rPr>
          <w:rFonts w:ascii="Times New Roman" w:hAnsi="Times New Roman" w:cs="Times New Roman"/>
        </w:rPr>
        <w:t>trinta</w:t>
      </w:r>
      <w:r w:rsidRPr="00B65693">
        <w:rPr>
          <w:rFonts w:ascii="Times New Roman" w:hAnsi="Times New Roman" w:cs="Times New Roman"/>
          <w:spacing w:val="2"/>
        </w:rPr>
        <w:t xml:space="preserve"> </w:t>
      </w:r>
      <w:r w:rsidRPr="00B65693">
        <w:rPr>
          <w:rFonts w:ascii="Times New Roman" w:hAnsi="Times New Roman" w:cs="Times New Roman"/>
        </w:rPr>
        <w:t>dias antes do</w:t>
      </w:r>
      <w:r w:rsidRPr="00B65693">
        <w:rPr>
          <w:rFonts w:ascii="Times New Roman" w:hAnsi="Times New Roman" w:cs="Times New Roman"/>
          <w:spacing w:val="-2"/>
        </w:rPr>
        <w:t xml:space="preserve"> </w:t>
      </w:r>
      <w:r w:rsidRPr="00B65693">
        <w:rPr>
          <w:rFonts w:ascii="Times New Roman" w:hAnsi="Times New Roman" w:cs="Times New Roman"/>
        </w:rPr>
        <w:t>fim</w:t>
      </w:r>
      <w:r w:rsidRPr="00B65693">
        <w:rPr>
          <w:rFonts w:ascii="Times New Roman" w:hAnsi="Times New Roman" w:cs="Times New Roman"/>
          <w:spacing w:val="4"/>
        </w:rPr>
        <w:t xml:space="preserve"> </w:t>
      </w:r>
      <w:r w:rsidRPr="00B65693">
        <w:rPr>
          <w:rFonts w:ascii="Times New Roman" w:hAnsi="Times New Roman" w:cs="Times New Roman"/>
        </w:rPr>
        <w:t>de</w:t>
      </w:r>
      <w:r w:rsidRPr="00B65693">
        <w:rPr>
          <w:rFonts w:ascii="Times New Roman" w:hAnsi="Times New Roman" w:cs="Times New Roman"/>
          <w:spacing w:val="-2"/>
        </w:rPr>
        <w:t xml:space="preserve"> </w:t>
      </w:r>
      <w:r w:rsidRPr="00B65693">
        <w:rPr>
          <w:rFonts w:ascii="Times New Roman" w:hAnsi="Times New Roman" w:cs="Times New Roman"/>
        </w:rPr>
        <w:t>cada</w:t>
      </w:r>
      <w:r w:rsidRPr="00B65693">
        <w:rPr>
          <w:rFonts w:ascii="Times New Roman" w:hAnsi="Times New Roman" w:cs="Times New Roman"/>
          <w:spacing w:val="-1"/>
        </w:rPr>
        <w:t xml:space="preserve"> </w:t>
      </w:r>
      <w:r w:rsidRPr="00B65693">
        <w:rPr>
          <w:rFonts w:ascii="Times New Roman" w:hAnsi="Times New Roman" w:cs="Times New Roman"/>
        </w:rPr>
        <w:t>período,</w:t>
      </w:r>
      <w:r w:rsidRPr="00B65693">
        <w:rPr>
          <w:rFonts w:ascii="Times New Roman" w:hAnsi="Times New Roman" w:cs="Times New Roman"/>
          <w:spacing w:val="1"/>
        </w:rPr>
        <w:t xml:space="preserve"> </w:t>
      </w:r>
      <w:r w:rsidRPr="00B65693">
        <w:rPr>
          <w:rFonts w:ascii="Times New Roman" w:hAnsi="Times New Roman" w:cs="Times New Roman"/>
        </w:rPr>
        <w:t>sob</w:t>
      </w:r>
      <w:r w:rsidRPr="00B65693">
        <w:rPr>
          <w:rFonts w:ascii="Times New Roman" w:hAnsi="Times New Roman" w:cs="Times New Roman"/>
          <w:spacing w:val="-2"/>
        </w:rPr>
        <w:t xml:space="preserve"> </w:t>
      </w:r>
      <w:r w:rsidRPr="00B65693">
        <w:rPr>
          <w:rFonts w:ascii="Times New Roman" w:hAnsi="Times New Roman" w:cs="Times New Roman"/>
        </w:rPr>
        <w:t>pena</w:t>
      </w:r>
      <w:r w:rsidRPr="00B65693">
        <w:rPr>
          <w:rFonts w:ascii="Times New Roman" w:hAnsi="Times New Roman" w:cs="Times New Roman"/>
          <w:spacing w:val="-1"/>
        </w:rPr>
        <w:t xml:space="preserve"> </w:t>
      </w:r>
      <w:r w:rsidRPr="00B65693">
        <w:rPr>
          <w:rFonts w:ascii="Times New Roman" w:hAnsi="Times New Roman" w:cs="Times New Roman"/>
        </w:rPr>
        <w:t>de preclusão.</w:t>
      </w:r>
    </w:p>
    <w:p w14:paraId="1667B095" w14:textId="77777777" w:rsidR="007C3C69" w:rsidRPr="00B65693" w:rsidRDefault="007C3C69" w:rsidP="00AF2A43">
      <w:pPr>
        <w:tabs>
          <w:tab w:val="left" w:pos="731"/>
        </w:tabs>
        <w:spacing w:before="1"/>
        <w:ind w:right="-433"/>
        <w:jc w:val="both"/>
        <w:rPr>
          <w:rFonts w:ascii="Times New Roman" w:hAnsi="Times New Roman" w:cs="Times New Roman"/>
        </w:rPr>
      </w:pPr>
    </w:p>
    <w:p w14:paraId="3D4DFBCD" w14:textId="3E617709" w:rsidR="007C3C69" w:rsidRPr="00B65693" w:rsidRDefault="007C3C69" w:rsidP="00AF2A43">
      <w:pPr>
        <w:tabs>
          <w:tab w:val="left" w:pos="731"/>
        </w:tabs>
        <w:spacing w:before="1"/>
        <w:ind w:right="-433"/>
        <w:jc w:val="both"/>
        <w:rPr>
          <w:rFonts w:ascii="Times New Roman" w:hAnsi="Times New Roman" w:cs="Times New Roman"/>
        </w:rPr>
      </w:pPr>
      <w:r w:rsidRPr="00B65693">
        <w:rPr>
          <w:rFonts w:ascii="Times New Roman" w:hAnsi="Times New Roman" w:cs="Times New Roman"/>
        </w:rPr>
        <w:t>19.3 Se o período de 12 meses for atingido devido a atrasos causados pela própria CONTRATADA, ou se esta</w:t>
      </w:r>
      <w:r w:rsidRPr="00B65693">
        <w:rPr>
          <w:rFonts w:ascii="Times New Roman" w:hAnsi="Times New Roman" w:cs="Times New Roman"/>
          <w:spacing w:val="1"/>
        </w:rPr>
        <w:t xml:space="preserve"> </w:t>
      </w:r>
      <w:r w:rsidRPr="00B65693">
        <w:rPr>
          <w:rFonts w:ascii="Times New Roman" w:hAnsi="Times New Roman" w:cs="Times New Roman"/>
        </w:rPr>
        <w:t>não</w:t>
      </w:r>
      <w:r w:rsidRPr="00B65693">
        <w:rPr>
          <w:rFonts w:ascii="Times New Roman" w:hAnsi="Times New Roman" w:cs="Times New Roman"/>
          <w:spacing w:val="-2"/>
        </w:rPr>
        <w:t xml:space="preserve"> </w:t>
      </w:r>
      <w:r w:rsidRPr="00B65693">
        <w:rPr>
          <w:rFonts w:ascii="Times New Roman" w:hAnsi="Times New Roman" w:cs="Times New Roman"/>
        </w:rPr>
        <w:t>cumprir</w:t>
      </w:r>
      <w:r w:rsidRPr="00B65693">
        <w:rPr>
          <w:rFonts w:ascii="Times New Roman" w:hAnsi="Times New Roman" w:cs="Times New Roman"/>
          <w:spacing w:val="-2"/>
        </w:rPr>
        <w:t xml:space="preserve"> </w:t>
      </w:r>
      <w:r w:rsidRPr="00B65693">
        <w:rPr>
          <w:rFonts w:ascii="Times New Roman" w:hAnsi="Times New Roman" w:cs="Times New Roman"/>
        </w:rPr>
        <w:t>com</w:t>
      </w:r>
      <w:r w:rsidRPr="00B65693">
        <w:rPr>
          <w:rFonts w:ascii="Times New Roman" w:hAnsi="Times New Roman" w:cs="Times New Roman"/>
          <w:spacing w:val="1"/>
        </w:rPr>
        <w:t xml:space="preserve"> </w:t>
      </w:r>
      <w:r w:rsidRPr="00B65693">
        <w:rPr>
          <w:rFonts w:ascii="Times New Roman" w:hAnsi="Times New Roman" w:cs="Times New Roman"/>
        </w:rPr>
        <w:t>suas</w:t>
      </w:r>
      <w:r w:rsidRPr="00B65693">
        <w:rPr>
          <w:rFonts w:ascii="Times New Roman" w:hAnsi="Times New Roman" w:cs="Times New Roman"/>
          <w:spacing w:val="-1"/>
        </w:rPr>
        <w:t xml:space="preserve"> </w:t>
      </w:r>
      <w:r w:rsidRPr="00B65693">
        <w:rPr>
          <w:rFonts w:ascii="Times New Roman" w:hAnsi="Times New Roman" w:cs="Times New Roman"/>
        </w:rPr>
        <w:t>obrigações contratuais,</w:t>
      </w:r>
      <w:r w:rsidRPr="00B65693">
        <w:rPr>
          <w:rFonts w:ascii="Times New Roman" w:hAnsi="Times New Roman" w:cs="Times New Roman"/>
          <w:spacing w:val="-2"/>
        </w:rPr>
        <w:t xml:space="preserve"> </w:t>
      </w:r>
      <w:r w:rsidRPr="00B65693">
        <w:rPr>
          <w:rFonts w:ascii="Times New Roman" w:hAnsi="Times New Roman" w:cs="Times New Roman"/>
        </w:rPr>
        <w:t>haverá</w:t>
      </w:r>
      <w:r w:rsidRPr="00B65693">
        <w:rPr>
          <w:rFonts w:ascii="Times New Roman" w:hAnsi="Times New Roman" w:cs="Times New Roman"/>
          <w:spacing w:val="2"/>
        </w:rPr>
        <w:t xml:space="preserve"> </w:t>
      </w:r>
      <w:r w:rsidRPr="00B65693">
        <w:rPr>
          <w:rFonts w:ascii="Times New Roman" w:hAnsi="Times New Roman" w:cs="Times New Roman"/>
        </w:rPr>
        <w:t>perda ao direito</w:t>
      </w:r>
      <w:r w:rsidRPr="00B65693">
        <w:rPr>
          <w:rFonts w:ascii="Times New Roman" w:hAnsi="Times New Roman" w:cs="Times New Roman"/>
          <w:spacing w:val="1"/>
        </w:rPr>
        <w:t xml:space="preserve"> </w:t>
      </w:r>
      <w:r w:rsidRPr="00B65693">
        <w:rPr>
          <w:rFonts w:ascii="Times New Roman" w:hAnsi="Times New Roman" w:cs="Times New Roman"/>
        </w:rPr>
        <w:t>de</w:t>
      </w:r>
      <w:r w:rsidRPr="00B65693">
        <w:rPr>
          <w:rFonts w:ascii="Times New Roman" w:hAnsi="Times New Roman" w:cs="Times New Roman"/>
          <w:spacing w:val="-2"/>
        </w:rPr>
        <w:t xml:space="preserve"> </w:t>
      </w:r>
      <w:r w:rsidRPr="00B65693">
        <w:rPr>
          <w:rFonts w:ascii="Times New Roman" w:hAnsi="Times New Roman" w:cs="Times New Roman"/>
        </w:rPr>
        <w:t>reajuste</w:t>
      </w:r>
      <w:r w:rsidRPr="00B65693">
        <w:rPr>
          <w:rFonts w:ascii="Times New Roman" w:hAnsi="Times New Roman" w:cs="Times New Roman"/>
          <w:spacing w:val="-1"/>
        </w:rPr>
        <w:t xml:space="preserve"> </w:t>
      </w:r>
      <w:r w:rsidRPr="00B65693">
        <w:rPr>
          <w:rFonts w:ascii="Times New Roman" w:hAnsi="Times New Roman" w:cs="Times New Roman"/>
        </w:rPr>
        <w:t>do</w:t>
      </w:r>
      <w:r w:rsidRPr="00B65693">
        <w:rPr>
          <w:rFonts w:ascii="Times New Roman" w:hAnsi="Times New Roman" w:cs="Times New Roman"/>
          <w:spacing w:val="-2"/>
        </w:rPr>
        <w:t xml:space="preserve"> </w:t>
      </w:r>
      <w:r w:rsidRPr="00B65693">
        <w:rPr>
          <w:rFonts w:ascii="Times New Roman" w:hAnsi="Times New Roman" w:cs="Times New Roman"/>
        </w:rPr>
        <w:t>contrato.</w:t>
      </w:r>
    </w:p>
    <w:p w14:paraId="3C206139" w14:textId="413E9017" w:rsidR="007C3C69" w:rsidRPr="00B65693" w:rsidRDefault="007C3C69" w:rsidP="00AF2A43">
      <w:pPr>
        <w:tabs>
          <w:tab w:val="left" w:pos="731"/>
        </w:tabs>
        <w:spacing w:before="1"/>
        <w:ind w:right="-433"/>
        <w:jc w:val="both"/>
        <w:rPr>
          <w:rFonts w:ascii="Times New Roman" w:hAnsi="Times New Roman" w:cs="Times New Roman"/>
        </w:rPr>
      </w:pPr>
    </w:p>
    <w:p w14:paraId="182A87AB" w14:textId="74DB918C" w:rsidR="007C3C69" w:rsidRPr="00B65693" w:rsidRDefault="007C3C69" w:rsidP="00AF2A43">
      <w:pPr>
        <w:tabs>
          <w:tab w:val="left" w:pos="731"/>
        </w:tabs>
        <w:spacing w:before="1"/>
        <w:ind w:right="-433"/>
        <w:jc w:val="both"/>
        <w:rPr>
          <w:rFonts w:ascii="Times New Roman" w:hAnsi="Times New Roman" w:cs="Times New Roman"/>
        </w:rPr>
      </w:pPr>
      <w:r w:rsidRPr="00B65693">
        <w:rPr>
          <w:rFonts w:ascii="Times New Roman" w:hAnsi="Times New Roman" w:cs="Times New Roman"/>
        </w:rPr>
        <w:t>19.4 Os preços contratados serão alterados, para mais ou para menos, conforme o caso, se houver, após a data</w:t>
      </w:r>
      <w:r w:rsidRPr="00B65693">
        <w:rPr>
          <w:rFonts w:ascii="Times New Roman" w:hAnsi="Times New Roman" w:cs="Times New Roman"/>
          <w:spacing w:val="1"/>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apresentação</w:t>
      </w:r>
      <w:r w:rsidRPr="00B65693">
        <w:rPr>
          <w:rFonts w:ascii="Times New Roman" w:hAnsi="Times New Roman" w:cs="Times New Roman"/>
          <w:spacing w:val="1"/>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proposta,</w:t>
      </w:r>
      <w:r w:rsidRPr="00B65693">
        <w:rPr>
          <w:rFonts w:ascii="Times New Roman" w:hAnsi="Times New Roman" w:cs="Times New Roman"/>
          <w:spacing w:val="1"/>
        </w:rPr>
        <w:t xml:space="preserve"> </w:t>
      </w:r>
      <w:r w:rsidRPr="00B65693">
        <w:rPr>
          <w:rFonts w:ascii="Times New Roman" w:hAnsi="Times New Roman" w:cs="Times New Roman"/>
        </w:rPr>
        <w:t>criação,</w:t>
      </w:r>
      <w:r w:rsidRPr="00B65693">
        <w:rPr>
          <w:rFonts w:ascii="Times New Roman" w:hAnsi="Times New Roman" w:cs="Times New Roman"/>
          <w:spacing w:val="1"/>
        </w:rPr>
        <w:t xml:space="preserve"> </w:t>
      </w:r>
      <w:r w:rsidRPr="00B65693">
        <w:rPr>
          <w:rFonts w:ascii="Times New Roman" w:hAnsi="Times New Roman" w:cs="Times New Roman"/>
        </w:rPr>
        <w:t>alteração</w:t>
      </w:r>
      <w:r w:rsidRPr="00B65693">
        <w:rPr>
          <w:rFonts w:ascii="Times New Roman" w:hAnsi="Times New Roman" w:cs="Times New Roman"/>
          <w:spacing w:val="1"/>
        </w:rPr>
        <w:t xml:space="preserve"> </w:t>
      </w:r>
      <w:r w:rsidRPr="00B65693">
        <w:rPr>
          <w:rFonts w:ascii="Times New Roman" w:hAnsi="Times New Roman" w:cs="Times New Roman"/>
        </w:rPr>
        <w:t>ou</w:t>
      </w:r>
      <w:r w:rsidRPr="00B65693">
        <w:rPr>
          <w:rFonts w:ascii="Times New Roman" w:hAnsi="Times New Roman" w:cs="Times New Roman"/>
          <w:spacing w:val="1"/>
        </w:rPr>
        <w:t xml:space="preserve"> </w:t>
      </w:r>
      <w:r w:rsidRPr="00B65693">
        <w:rPr>
          <w:rFonts w:ascii="Times New Roman" w:hAnsi="Times New Roman" w:cs="Times New Roman"/>
        </w:rPr>
        <w:t>extinção</w:t>
      </w:r>
      <w:r w:rsidRPr="00B65693">
        <w:rPr>
          <w:rFonts w:ascii="Times New Roman" w:hAnsi="Times New Roman" w:cs="Times New Roman"/>
          <w:spacing w:val="1"/>
        </w:rPr>
        <w:t xml:space="preserve"> </w:t>
      </w:r>
      <w:r w:rsidRPr="00B65693">
        <w:rPr>
          <w:rFonts w:ascii="Times New Roman" w:hAnsi="Times New Roman" w:cs="Times New Roman"/>
        </w:rPr>
        <w:t>de</w:t>
      </w:r>
      <w:r w:rsidRPr="00B65693">
        <w:rPr>
          <w:rFonts w:ascii="Times New Roman" w:hAnsi="Times New Roman" w:cs="Times New Roman"/>
          <w:spacing w:val="1"/>
        </w:rPr>
        <w:t xml:space="preserve"> </w:t>
      </w:r>
      <w:r w:rsidRPr="00B65693">
        <w:rPr>
          <w:rFonts w:ascii="Times New Roman" w:hAnsi="Times New Roman" w:cs="Times New Roman"/>
        </w:rPr>
        <w:t>quaisquer</w:t>
      </w:r>
      <w:r w:rsidRPr="00B65693">
        <w:rPr>
          <w:rFonts w:ascii="Times New Roman" w:hAnsi="Times New Roman" w:cs="Times New Roman"/>
          <w:spacing w:val="1"/>
        </w:rPr>
        <w:t xml:space="preserve"> </w:t>
      </w:r>
      <w:r w:rsidRPr="00B65693">
        <w:rPr>
          <w:rFonts w:ascii="Times New Roman" w:hAnsi="Times New Roman" w:cs="Times New Roman"/>
        </w:rPr>
        <w:t>tributos</w:t>
      </w:r>
      <w:r w:rsidRPr="00B65693">
        <w:rPr>
          <w:rFonts w:ascii="Times New Roman" w:hAnsi="Times New Roman" w:cs="Times New Roman"/>
          <w:spacing w:val="1"/>
        </w:rPr>
        <w:t xml:space="preserve"> </w:t>
      </w:r>
      <w:r w:rsidRPr="00B65693">
        <w:rPr>
          <w:rFonts w:ascii="Times New Roman" w:hAnsi="Times New Roman" w:cs="Times New Roman"/>
        </w:rPr>
        <w:t>ou</w:t>
      </w:r>
      <w:r w:rsidRPr="00B65693">
        <w:rPr>
          <w:rFonts w:ascii="Times New Roman" w:hAnsi="Times New Roman" w:cs="Times New Roman"/>
          <w:spacing w:val="1"/>
        </w:rPr>
        <w:t xml:space="preserve"> </w:t>
      </w:r>
      <w:r w:rsidRPr="00B65693">
        <w:rPr>
          <w:rFonts w:ascii="Times New Roman" w:hAnsi="Times New Roman" w:cs="Times New Roman"/>
        </w:rPr>
        <w:t>encargos</w:t>
      </w:r>
      <w:r w:rsidRPr="00B65693">
        <w:rPr>
          <w:rFonts w:ascii="Times New Roman" w:hAnsi="Times New Roman" w:cs="Times New Roman"/>
          <w:spacing w:val="1"/>
        </w:rPr>
        <w:t xml:space="preserve"> </w:t>
      </w:r>
      <w:r w:rsidRPr="00B65693">
        <w:rPr>
          <w:rFonts w:ascii="Times New Roman" w:hAnsi="Times New Roman" w:cs="Times New Roman"/>
        </w:rPr>
        <w:t>legais</w:t>
      </w:r>
      <w:r w:rsidRPr="00B65693">
        <w:rPr>
          <w:rFonts w:ascii="Times New Roman" w:hAnsi="Times New Roman" w:cs="Times New Roman"/>
          <w:spacing w:val="1"/>
        </w:rPr>
        <w:t xml:space="preserve"> </w:t>
      </w:r>
      <w:r w:rsidRPr="00B65693">
        <w:rPr>
          <w:rFonts w:ascii="Times New Roman" w:hAnsi="Times New Roman" w:cs="Times New Roman"/>
        </w:rPr>
        <w:t>ou</w:t>
      </w:r>
      <w:r w:rsidRPr="00B65693">
        <w:rPr>
          <w:rFonts w:ascii="Times New Roman" w:hAnsi="Times New Roman" w:cs="Times New Roman"/>
          <w:spacing w:val="1"/>
        </w:rPr>
        <w:t xml:space="preserve"> </w:t>
      </w:r>
      <w:r w:rsidRPr="00B65693">
        <w:rPr>
          <w:rFonts w:ascii="Times New Roman" w:hAnsi="Times New Roman" w:cs="Times New Roman"/>
        </w:rPr>
        <w:t>a</w:t>
      </w:r>
      <w:r w:rsidR="00FC21E9" w:rsidRPr="00B65693">
        <w:rPr>
          <w:rFonts w:ascii="Times New Roman" w:hAnsi="Times New Roman" w:cs="Times New Roman"/>
        </w:rPr>
        <w:t xml:space="preserve"> </w:t>
      </w:r>
      <w:r w:rsidRPr="00B65693">
        <w:rPr>
          <w:rFonts w:ascii="Times New Roman" w:hAnsi="Times New Roman" w:cs="Times New Roman"/>
          <w:spacing w:val="-53"/>
        </w:rPr>
        <w:t xml:space="preserve"> </w:t>
      </w:r>
      <w:r w:rsidRPr="00B65693">
        <w:rPr>
          <w:rFonts w:ascii="Times New Roman" w:hAnsi="Times New Roman" w:cs="Times New Roman"/>
        </w:rPr>
        <w:t>superveniência</w:t>
      </w:r>
      <w:r w:rsidRPr="00B65693">
        <w:rPr>
          <w:rFonts w:ascii="Times New Roman" w:hAnsi="Times New Roman" w:cs="Times New Roman"/>
          <w:spacing w:val="-2"/>
        </w:rPr>
        <w:t xml:space="preserve"> </w:t>
      </w:r>
      <w:r w:rsidRPr="00B65693">
        <w:rPr>
          <w:rFonts w:ascii="Times New Roman" w:hAnsi="Times New Roman" w:cs="Times New Roman"/>
        </w:rPr>
        <w:t>de disposições</w:t>
      </w:r>
      <w:r w:rsidRPr="00B65693">
        <w:rPr>
          <w:rFonts w:ascii="Times New Roman" w:hAnsi="Times New Roman" w:cs="Times New Roman"/>
          <w:spacing w:val="-1"/>
        </w:rPr>
        <w:t xml:space="preserve"> </w:t>
      </w:r>
      <w:r w:rsidRPr="00B65693">
        <w:rPr>
          <w:rFonts w:ascii="Times New Roman" w:hAnsi="Times New Roman" w:cs="Times New Roman"/>
        </w:rPr>
        <w:t>legais,</w:t>
      </w:r>
      <w:r w:rsidRPr="00B65693">
        <w:rPr>
          <w:rFonts w:ascii="Times New Roman" w:hAnsi="Times New Roman" w:cs="Times New Roman"/>
          <w:spacing w:val="-1"/>
        </w:rPr>
        <w:t xml:space="preserve"> </w:t>
      </w:r>
      <w:r w:rsidRPr="00B65693">
        <w:rPr>
          <w:rFonts w:ascii="Times New Roman" w:hAnsi="Times New Roman" w:cs="Times New Roman"/>
        </w:rPr>
        <w:t>com</w:t>
      </w:r>
      <w:r w:rsidRPr="00B65693">
        <w:rPr>
          <w:rFonts w:ascii="Times New Roman" w:hAnsi="Times New Roman" w:cs="Times New Roman"/>
          <w:spacing w:val="2"/>
        </w:rPr>
        <w:t xml:space="preserve"> </w:t>
      </w:r>
      <w:r w:rsidRPr="00B65693">
        <w:rPr>
          <w:rFonts w:ascii="Times New Roman" w:hAnsi="Times New Roman" w:cs="Times New Roman"/>
        </w:rPr>
        <w:t>comprovada</w:t>
      </w:r>
      <w:r w:rsidRPr="00B65693">
        <w:rPr>
          <w:rFonts w:ascii="Times New Roman" w:hAnsi="Times New Roman" w:cs="Times New Roman"/>
          <w:spacing w:val="-2"/>
        </w:rPr>
        <w:t xml:space="preserve"> </w:t>
      </w:r>
      <w:r w:rsidRPr="00B65693">
        <w:rPr>
          <w:rFonts w:ascii="Times New Roman" w:hAnsi="Times New Roman" w:cs="Times New Roman"/>
        </w:rPr>
        <w:t>repercussão</w:t>
      </w:r>
      <w:r w:rsidRPr="00B65693">
        <w:rPr>
          <w:rFonts w:ascii="Times New Roman" w:hAnsi="Times New Roman" w:cs="Times New Roman"/>
          <w:spacing w:val="-2"/>
        </w:rPr>
        <w:t xml:space="preserve"> </w:t>
      </w:r>
      <w:r w:rsidRPr="00B65693">
        <w:rPr>
          <w:rFonts w:ascii="Times New Roman" w:hAnsi="Times New Roman" w:cs="Times New Roman"/>
        </w:rPr>
        <w:t>sobre</w:t>
      </w:r>
      <w:r w:rsidRPr="00B65693">
        <w:rPr>
          <w:rFonts w:ascii="Times New Roman" w:hAnsi="Times New Roman" w:cs="Times New Roman"/>
          <w:spacing w:val="-1"/>
        </w:rPr>
        <w:t xml:space="preserve"> </w:t>
      </w:r>
      <w:r w:rsidRPr="00B65693">
        <w:rPr>
          <w:rFonts w:ascii="Times New Roman" w:hAnsi="Times New Roman" w:cs="Times New Roman"/>
        </w:rPr>
        <w:t>os</w:t>
      </w:r>
      <w:r w:rsidRPr="00B65693">
        <w:rPr>
          <w:rFonts w:ascii="Times New Roman" w:hAnsi="Times New Roman" w:cs="Times New Roman"/>
          <w:spacing w:val="-1"/>
        </w:rPr>
        <w:t xml:space="preserve"> </w:t>
      </w:r>
      <w:r w:rsidRPr="00B65693">
        <w:rPr>
          <w:rFonts w:ascii="Times New Roman" w:hAnsi="Times New Roman" w:cs="Times New Roman"/>
        </w:rPr>
        <w:t>preços</w:t>
      </w:r>
      <w:r w:rsidRPr="00B65693">
        <w:rPr>
          <w:rFonts w:ascii="Times New Roman" w:hAnsi="Times New Roman" w:cs="Times New Roman"/>
          <w:spacing w:val="-1"/>
        </w:rPr>
        <w:t xml:space="preserve"> </w:t>
      </w:r>
      <w:r w:rsidRPr="00B65693">
        <w:rPr>
          <w:rFonts w:ascii="Times New Roman" w:hAnsi="Times New Roman" w:cs="Times New Roman"/>
        </w:rPr>
        <w:t>contratados</w:t>
      </w:r>
    </w:p>
    <w:p w14:paraId="3B5F6652" w14:textId="55E52869" w:rsidR="007C3C69" w:rsidRPr="00B65693" w:rsidRDefault="007C3C69" w:rsidP="00AF2A43">
      <w:pPr>
        <w:tabs>
          <w:tab w:val="left" w:pos="731"/>
        </w:tabs>
        <w:spacing w:before="1"/>
        <w:ind w:right="-433"/>
        <w:jc w:val="both"/>
        <w:rPr>
          <w:rFonts w:ascii="Times New Roman" w:hAnsi="Times New Roman" w:cs="Times New Roman"/>
        </w:rPr>
      </w:pPr>
    </w:p>
    <w:p w14:paraId="2D8EE9D1" w14:textId="77777777" w:rsidR="007C3C69" w:rsidRPr="00B65693" w:rsidRDefault="007C3C69" w:rsidP="00AF2A43">
      <w:pPr>
        <w:tabs>
          <w:tab w:val="left" w:pos="561"/>
        </w:tabs>
        <w:ind w:right="-433"/>
        <w:jc w:val="both"/>
        <w:rPr>
          <w:rFonts w:ascii="Times New Roman" w:hAnsi="Times New Roman" w:cs="Times New Roman"/>
        </w:rPr>
      </w:pPr>
      <w:r w:rsidRPr="00B65693">
        <w:rPr>
          <w:rFonts w:ascii="Times New Roman" w:hAnsi="Times New Roman" w:cs="Times New Roman"/>
        </w:rPr>
        <w:t>19.5 Os preços dos contratos para serviços contínuos com regime de dedicação exclusiva de mão de obra ou com</w:t>
      </w:r>
      <w:r w:rsidRPr="00B65693">
        <w:rPr>
          <w:rFonts w:ascii="Times New Roman" w:hAnsi="Times New Roman" w:cs="Times New Roman"/>
          <w:spacing w:val="1"/>
        </w:rPr>
        <w:t xml:space="preserve"> </w:t>
      </w:r>
      <w:r w:rsidRPr="00B65693">
        <w:rPr>
          <w:rFonts w:ascii="Times New Roman" w:hAnsi="Times New Roman" w:cs="Times New Roman"/>
        </w:rPr>
        <w:t>predominância de mão de obra serão repactuados para manutenção do equilíbrio econômico-financeiro, mediante</w:t>
      </w:r>
      <w:r w:rsidRPr="00B65693">
        <w:rPr>
          <w:rFonts w:ascii="Times New Roman" w:hAnsi="Times New Roman" w:cs="Times New Roman"/>
          <w:spacing w:val="1"/>
        </w:rPr>
        <w:t xml:space="preserve"> </w:t>
      </w:r>
      <w:r w:rsidRPr="00B65693">
        <w:rPr>
          <w:rFonts w:ascii="Times New Roman" w:hAnsi="Times New Roman" w:cs="Times New Roman"/>
        </w:rPr>
        <w:t>demonstração</w:t>
      </w:r>
      <w:r w:rsidRPr="00B65693">
        <w:rPr>
          <w:rFonts w:ascii="Times New Roman" w:hAnsi="Times New Roman" w:cs="Times New Roman"/>
          <w:spacing w:val="-2"/>
        </w:rPr>
        <w:t xml:space="preserve"> </w:t>
      </w:r>
      <w:r w:rsidRPr="00B65693">
        <w:rPr>
          <w:rFonts w:ascii="Times New Roman" w:hAnsi="Times New Roman" w:cs="Times New Roman"/>
        </w:rPr>
        <w:t>analítica</w:t>
      </w:r>
      <w:r w:rsidRPr="00B65693">
        <w:rPr>
          <w:rFonts w:ascii="Times New Roman" w:hAnsi="Times New Roman" w:cs="Times New Roman"/>
          <w:spacing w:val="-1"/>
        </w:rPr>
        <w:t xml:space="preserve"> </w:t>
      </w:r>
      <w:r w:rsidRPr="00B65693">
        <w:rPr>
          <w:rFonts w:ascii="Times New Roman" w:hAnsi="Times New Roman" w:cs="Times New Roman"/>
        </w:rPr>
        <w:t>da variação</w:t>
      </w:r>
      <w:r w:rsidRPr="00B65693">
        <w:rPr>
          <w:rFonts w:ascii="Times New Roman" w:hAnsi="Times New Roman" w:cs="Times New Roman"/>
          <w:spacing w:val="1"/>
        </w:rPr>
        <w:t xml:space="preserve"> </w:t>
      </w:r>
      <w:r w:rsidRPr="00B65693">
        <w:rPr>
          <w:rFonts w:ascii="Times New Roman" w:hAnsi="Times New Roman" w:cs="Times New Roman"/>
        </w:rPr>
        <w:t>dos</w:t>
      </w:r>
      <w:r w:rsidRPr="00B65693">
        <w:rPr>
          <w:rFonts w:ascii="Times New Roman" w:hAnsi="Times New Roman" w:cs="Times New Roman"/>
          <w:spacing w:val="-1"/>
        </w:rPr>
        <w:t xml:space="preserve"> </w:t>
      </w:r>
      <w:r w:rsidRPr="00B65693">
        <w:rPr>
          <w:rFonts w:ascii="Times New Roman" w:hAnsi="Times New Roman" w:cs="Times New Roman"/>
        </w:rPr>
        <w:t>custos contratuais,</w:t>
      </w:r>
      <w:r w:rsidRPr="00B65693">
        <w:rPr>
          <w:rFonts w:ascii="Times New Roman" w:hAnsi="Times New Roman" w:cs="Times New Roman"/>
          <w:spacing w:val="-1"/>
        </w:rPr>
        <w:t xml:space="preserve"> </w:t>
      </w:r>
      <w:r w:rsidRPr="00B65693">
        <w:rPr>
          <w:rFonts w:ascii="Times New Roman" w:hAnsi="Times New Roman" w:cs="Times New Roman"/>
        </w:rPr>
        <w:t>com</w:t>
      </w:r>
      <w:r w:rsidRPr="00B65693">
        <w:rPr>
          <w:rFonts w:ascii="Times New Roman" w:hAnsi="Times New Roman" w:cs="Times New Roman"/>
          <w:spacing w:val="2"/>
        </w:rPr>
        <w:t xml:space="preserve"> </w:t>
      </w:r>
      <w:r w:rsidRPr="00B65693">
        <w:rPr>
          <w:rFonts w:ascii="Times New Roman" w:hAnsi="Times New Roman" w:cs="Times New Roman"/>
        </w:rPr>
        <w:t>data</w:t>
      </w:r>
      <w:r w:rsidRPr="00B65693">
        <w:rPr>
          <w:rFonts w:ascii="Times New Roman" w:hAnsi="Times New Roman" w:cs="Times New Roman"/>
          <w:spacing w:val="1"/>
        </w:rPr>
        <w:t xml:space="preserve"> </w:t>
      </w:r>
      <w:r w:rsidRPr="00B65693">
        <w:rPr>
          <w:rFonts w:ascii="Times New Roman" w:hAnsi="Times New Roman" w:cs="Times New Roman"/>
        </w:rPr>
        <w:t>vinculada:</w:t>
      </w:r>
    </w:p>
    <w:p w14:paraId="57D843E8" w14:textId="77777777" w:rsidR="007C3C69" w:rsidRPr="00B65693" w:rsidRDefault="007C3C69" w:rsidP="00AF2A43">
      <w:pPr>
        <w:pStyle w:val="PargrafodaLista"/>
        <w:numPr>
          <w:ilvl w:val="0"/>
          <w:numId w:val="45"/>
        </w:numPr>
        <w:tabs>
          <w:tab w:val="left" w:pos="224"/>
        </w:tabs>
        <w:spacing w:before="0" w:line="229" w:lineRule="exact"/>
        <w:ind w:left="0" w:right="-433" w:firstLine="0"/>
        <w:rPr>
          <w:rFonts w:ascii="Times New Roman" w:hAnsi="Times New Roman" w:cs="Times New Roman"/>
        </w:rPr>
      </w:pPr>
      <w:r w:rsidRPr="00B65693">
        <w:rPr>
          <w:rFonts w:ascii="Times New Roman" w:hAnsi="Times New Roman" w:cs="Times New Roman"/>
        </w:rPr>
        <w:t>-</w:t>
      </w:r>
      <w:r w:rsidRPr="00B65693">
        <w:rPr>
          <w:rFonts w:ascii="Times New Roman" w:hAnsi="Times New Roman" w:cs="Times New Roman"/>
          <w:spacing w:val="-2"/>
        </w:rPr>
        <w:t xml:space="preserve"> </w:t>
      </w:r>
      <w:r w:rsidRPr="00B65693">
        <w:rPr>
          <w:rFonts w:ascii="Times New Roman" w:hAnsi="Times New Roman" w:cs="Times New Roman"/>
        </w:rPr>
        <w:t>à</w:t>
      </w:r>
      <w:r w:rsidRPr="00B65693">
        <w:rPr>
          <w:rFonts w:ascii="Times New Roman" w:hAnsi="Times New Roman" w:cs="Times New Roman"/>
          <w:spacing w:val="-2"/>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apresentação</w:t>
      </w:r>
      <w:r w:rsidRPr="00B65693">
        <w:rPr>
          <w:rFonts w:ascii="Times New Roman" w:hAnsi="Times New Roman" w:cs="Times New Roman"/>
          <w:spacing w:val="-2"/>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proposta, para</w:t>
      </w:r>
      <w:r w:rsidRPr="00B65693">
        <w:rPr>
          <w:rFonts w:ascii="Times New Roman" w:hAnsi="Times New Roman" w:cs="Times New Roman"/>
          <w:spacing w:val="-2"/>
        </w:rPr>
        <w:t xml:space="preserve"> </w:t>
      </w:r>
      <w:r w:rsidRPr="00B65693">
        <w:rPr>
          <w:rFonts w:ascii="Times New Roman" w:hAnsi="Times New Roman" w:cs="Times New Roman"/>
        </w:rPr>
        <w:t>custos</w:t>
      </w:r>
      <w:r w:rsidRPr="00B65693">
        <w:rPr>
          <w:rFonts w:ascii="Times New Roman" w:hAnsi="Times New Roman" w:cs="Times New Roman"/>
          <w:spacing w:val="-2"/>
        </w:rPr>
        <w:t xml:space="preserve"> </w:t>
      </w:r>
      <w:r w:rsidRPr="00B65693">
        <w:rPr>
          <w:rFonts w:ascii="Times New Roman" w:hAnsi="Times New Roman" w:cs="Times New Roman"/>
        </w:rPr>
        <w:t>decorrentes</w:t>
      </w:r>
      <w:r w:rsidRPr="00B65693">
        <w:rPr>
          <w:rFonts w:ascii="Times New Roman" w:hAnsi="Times New Roman" w:cs="Times New Roman"/>
          <w:spacing w:val="-1"/>
        </w:rPr>
        <w:t xml:space="preserve"> </w:t>
      </w:r>
      <w:r w:rsidRPr="00B65693">
        <w:rPr>
          <w:rFonts w:ascii="Times New Roman" w:hAnsi="Times New Roman" w:cs="Times New Roman"/>
        </w:rPr>
        <w:t>do</w:t>
      </w:r>
      <w:r w:rsidRPr="00B65693">
        <w:rPr>
          <w:rFonts w:ascii="Times New Roman" w:hAnsi="Times New Roman" w:cs="Times New Roman"/>
          <w:spacing w:val="-3"/>
        </w:rPr>
        <w:t xml:space="preserve"> </w:t>
      </w:r>
      <w:r w:rsidRPr="00B65693">
        <w:rPr>
          <w:rFonts w:ascii="Times New Roman" w:hAnsi="Times New Roman" w:cs="Times New Roman"/>
        </w:rPr>
        <w:t>mercado;</w:t>
      </w:r>
    </w:p>
    <w:p w14:paraId="1EB20E00" w14:textId="77777777" w:rsidR="007C3C69" w:rsidRPr="00B65693" w:rsidRDefault="007C3C69" w:rsidP="00AF2A43">
      <w:pPr>
        <w:pStyle w:val="PargrafodaLista"/>
        <w:numPr>
          <w:ilvl w:val="0"/>
          <w:numId w:val="45"/>
        </w:numPr>
        <w:tabs>
          <w:tab w:val="left" w:pos="294"/>
        </w:tabs>
        <w:spacing w:before="0"/>
        <w:ind w:left="0" w:right="-433" w:firstLine="0"/>
        <w:rPr>
          <w:rFonts w:ascii="Times New Roman" w:hAnsi="Times New Roman" w:cs="Times New Roman"/>
        </w:rPr>
      </w:pPr>
      <w:r w:rsidRPr="00B65693">
        <w:rPr>
          <w:rFonts w:ascii="Times New Roman" w:hAnsi="Times New Roman" w:cs="Times New Roman"/>
        </w:rPr>
        <w:t>- ao acordo, à convenção coletiva ou ao dissídio coletivo ao qual a proposta esteja vinculada, para os custos de</w:t>
      </w:r>
      <w:r w:rsidRPr="00B65693">
        <w:rPr>
          <w:rFonts w:ascii="Times New Roman" w:hAnsi="Times New Roman" w:cs="Times New Roman"/>
          <w:spacing w:val="1"/>
        </w:rPr>
        <w:t xml:space="preserve"> </w:t>
      </w:r>
      <w:r w:rsidRPr="00B65693">
        <w:rPr>
          <w:rFonts w:ascii="Times New Roman" w:hAnsi="Times New Roman" w:cs="Times New Roman"/>
        </w:rPr>
        <w:t>mão</w:t>
      </w:r>
      <w:r w:rsidRPr="00B65693">
        <w:rPr>
          <w:rFonts w:ascii="Times New Roman" w:hAnsi="Times New Roman" w:cs="Times New Roman"/>
          <w:spacing w:val="-1"/>
        </w:rPr>
        <w:t xml:space="preserve"> </w:t>
      </w:r>
      <w:r w:rsidRPr="00B65693">
        <w:rPr>
          <w:rFonts w:ascii="Times New Roman" w:hAnsi="Times New Roman" w:cs="Times New Roman"/>
        </w:rPr>
        <w:t>de</w:t>
      </w:r>
      <w:r w:rsidRPr="00B65693">
        <w:rPr>
          <w:rFonts w:ascii="Times New Roman" w:hAnsi="Times New Roman" w:cs="Times New Roman"/>
          <w:spacing w:val="-2"/>
        </w:rPr>
        <w:t xml:space="preserve"> </w:t>
      </w:r>
      <w:r w:rsidRPr="00B65693">
        <w:rPr>
          <w:rFonts w:ascii="Times New Roman" w:hAnsi="Times New Roman" w:cs="Times New Roman"/>
        </w:rPr>
        <w:t>obra.</w:t>
      </w:r>
    </w:p>
    <w:p w14:paraId="043577AD" w14:textId="77777777" w:rsidR="007C3C69" w:rsidRPr="00B65693" w:rsidRDefault="007C3C69" w:rsidP="00AF2A43">
      <w:pPr>
        <w:tabs>
          <w:tab w:val="left" w:pos="731"/>
        </w:tabs>
        <w:spacing w:before="1"/>
        <w:ind w:right="-433"/>
        <w:jc w:val="both"/>
        <w:rPr>
          <w:rFonts w:ascii="Times New Roman" w:hAnsi="Times New Roman" w:cs="Times New Roman"/>
        </w:rPr>
      </w:pPr>
    </w:p>
    <w:p w14:paraId="072C5865" w14:textId="77777777" w:rsidR="007C3C69" w:rsidRPr="00B65693" w:rsidRDefault="007C3C69" w:rsidP="00AF2A43">
      <w:pPr>
        <w:tabs>
          <w:tab w:val="left" w:pos="566"/>
        </w:tabs>
        <w:spacing w:before="1"/>
        <w:ind w:right="-433"/>
        <w:jc w:val="both"/>
        <w:rPr>
          <w:rFonts w:ascii="Times New Roman" w:hAnsi="Times New Roman" w:cs="Times New Roman"/>
        </w:rPr>
      </w:pPr>
      <w:r w:rsidRPr="00B65693">
        <w:rPr>
          <w:rFonts w:ascii="Times New Roman" w:hAnsi="Times New Roman" w:cs="Times New Roman"/>
        </w:rPr>
        <w:t>19.6 A Administração não se vinculará às disposições contidas em acordos, convenções ou dissídios coletivos de</w:t>
      </w:r>
      <w:r w:rsidRPr="00B65693">
        <w:rPr>
          <w:rFonts w:ascii="Times New Roman" w:hAnsi="Times New Roman" w:cs="Times New Roman"/>
          <w:spacing w:val="1"/>
        </w:rPr>
        <w:t xml:space="preserve"> </w:t>
      </w:r>
      <w:r w:rsidRPr="00B65693">
        <w:rPr>
          <w:rFonts w:ascii="Times New Roman" w:hAnsi="Times New Roman" w:cs="Times New Roman"/>
        </w:rPr>
        <w:t>trabalho que tratem de matéria não trabalhista, de pagamento de participação dos trabalhadores nos lucros ou</w:t>
      </w:r>
      <w:r w:rsidRPr="00B65693">
        <w:rPr>
          <w:rFonts w:ascii="Times New Roman" w:hAnsi="Times New Roman" w:cs="Times New Roman"/>
          <w:spacing w:val="1"/>
        </w:rPr>
        <w:t xml:space="preserve"> </w:t>
      </w:r>
      <w:r w:rsidRPr="00B65693">
        <w:rPr>
          <w:rFonts w:ascii="Times New Roman" w:hAnsi="Times New Roman" w:cs="Times New Roman"/>
        </w:rPr>
        <w:t>resultados do contratado, ou que estabeleçam direitos não previstos em lei, como valores ou índices obrigatórios de</w:t>
      </w:r>
      <w:r w:rsidRPr="00B65693">
        <w:rPr>
          <w:rFonts w:ascii="Times New Roman" w:hAnsi="Times New Roman" w:cs="Times New Roman"/>
          <w:spacing w:val="1"/>
        </w:rPr>
        <w:t xml:space="preserve"> </w:t>
      </w:r>
      <w:r w:rsidRPr="00B65693">
        <w:rPr>
          <w:rFonts w:ascii="Times New Roman" w:hAnsi="Times New Roman" w:cs="Times New Roman"/>
        </w:rPr>
        <w:t>encargos</w:t>
      </w:r>
      <w:r w:rsidRPr="00B65693">
        <w:rPr>
          <w:rFonts w:ascii="Times New Roman" w:hAnsi="Times New Roman" w:cs="Times New Roman"/>
          <w:spacing w:val="9"/>
        </w:rPr>
        <w:t xml:space="preserve"> </w:t>
      </w:r>
      <w:r w:rsidRPr="00B65693">
        <w:rPr>
          <w:rFonts w:ascii="Times New Roman" w:hAnsi="Times New Roman" w:cs="Times New Roman"/>
        </w:rPr>
        <w:t>sociais</w:t>
      </w:r>
      <w:r w:rsidRPr="00B65693">
        <w:rPr>
          <w:rFonts w:ascii="Times New Roman" w:hAnsi="Times New Roman" w:cs="Times New Roman"/>
          <w:spacing w:val="9"/>
        </w:rPr>
        <w:t xml:space="preserve"> </w:t>
      </w:r>
      <w:r w:rsidRPr="00B65693">
        <w:rPr>
          <w:rFonts w:ascii="Times New Roman" w:hAnsi="Times New Roman" w:cs="Times New Roman"/>
        </w:rPr>
        <w:t>ou</w:t>
      </w:r>
      <w:r w:rsidRPr="00B65693">
        <w:rPr>
          <w:rFonts w:ascii="Times New Roman" w:hAnsi="Times New Roman" w:cs="Times New Roman"/>
          <w:spacing w:val="7"/>
        </w:rPr>
        <w:t xml:space="preserve"> </w:t>
      </w:r>
      <w:r w:rsidRPr="00B65693">
        <w:rPr>
          <w:rFonts w:ascii="Times New Roman" w:hAnsi="Times New Roman" w:cs="Times New Roman"/>
        </w:rPr>
        <w:t>previdenciários,</w:t>
      </w:r>
      <w:r w:rsidRPr="00B65693">
        <w:rPr>
          <w:rFonts w:ascii="Times New Roman" w:hAnsi="Times New Roman" w:cs="Times New Roman"/>
          <w:spacing w:val="8"/>
        </w:rPr>
        <w:t xml:space="preserve"> </w:t>
      </w:r>
      <w:r w:rsidRPr="00B65693">
        <w:rPr>
          <w:rFonts w:ascii="Times New Roman" w:hAnsi="Times New Roman" w:cs="Times New Roman"/>
        </w:rPr>
        <w:t>bem</w:t>
      </w:r>
      <w:r w:rsidRPr="00B65693">
        <w:rPr>
          <w:rFonts w:ascii="Times New Roman" w:hAnsi="Times New Roman" w:cs="Times New Roman"/>
          <w:spacing w:val="13"/>
        </w:rPr>
        <w:t xml:space="preserve"> </w:t>
      </w:r>
      <w:r w:rsidRPr="00B65693">
        <w:rPr>
          <w:rFonts w:ascii="Times New Roman" w:hAnsi="Times New Roman" w:cs="Times New Roman"/>
        </w:rPr>
        <w:t>como</w:t>
      </w:r>
      <w:r w:rsidRPr="00B65693">
        <w:rPr>
          <w:rFonts w:ascii="Times New Roman" w:hAnsi="Times New Roman" w:cs="Times New Roman"/>
          <w:spacing w:val="8"/>
        </w:rPr>
        <w:t xml:space="preserve"> </w:t>
      </w:r>
      <w:r w:rsidRPr="00B65693">
        <w:rPr>
          <w:rFonts w:ascii="Times New Roman" w:hAnsi="Times New Roman" w:cs="Times New Roman"/>
        </w:rPr>
        <w:t>de</w:t>
      </w:r>
      <w:r w:rsidRPr="00B65693">
        <w:rPr>
          <w:rFonts w:ascii="Times New Roman" w:hAnsi="Times New Roman" w:cs="Times New Roman"/>
          <w:spacing w:val="7"/>
        </w:rPr>
        <w:t xml:space="preserve"> </w:t>
      </w:r>
      <w:r w:rsidRPr="00B65693">
        <w:rPr>
          <w:rFonts w:ascii="Times New Roman" w:hAnsi="Times New Roman" w:cs="Times New Roman"/>
        </w:rPr>
        <w:t>preços</w:t>
      </w:r>
      <w:r w:rsidRPr="00B65693">
        <w:rPr>
          <w:rFonts w:ascii="Times New Roman" w:hAnsi="Times New Roman" w:cs="Times New Roman"/>
          <w:spacing w:val="8"/>
        </w:rPr>
        <w:t xml:space="preserve"> </w:t>
      </w:r>
      <w:r w:rsidRPr="00B65693">
        <w:rPr>
          <w:rFonts w:ascii="Times New Roman" w:hAnsi="Times New Roman" w:cs="Times New Roman"/>
        </w:rPr>
        <w:t>para</w:t>
      </w:r>
      <w:r w:rsidRPr="00B65693">
        <w:rPr>
          <w:rFonts w:ascii="Times New Roman" w:hAnsi="Times New Roman" w:cs="Times New Roman"/>
          <w:spacing w:val="9"/>
        </w:rPr>
        <w:t xml:space="preserve"> </w:t>
      </w:r>
      <w:r w:rsidRPr="00B65693">
        <w:rPr>
          <w:rFonts w:ascii="Times New Roman" w:hAnsi="Times New Roman" w:cs="Times New Roman"/>
        </w:rPr>
        <w:t>os</w:t>
      </w:r>
      <w:r w:rsidRPr="00B65693">
        <w:rPr>
          <w:rFonts w:ascii="Times New Roman" w:hAnsi="Times New Roman" w:cs="Times New Roman"/>
          <w:spacing w:val="8"/>
        </w:rPr>
        <w:t xml:space="preserve"> </w:t>
      </w:r>
      <w:r w:rsidRPr="00B65693">
        <w:rPr>
          <w:rFonts w:ascii="Times New Roman" w:hAnsi="Times New Roman" w:cs="Times New Roman"/>
        </w:rPr>
        <w:t>insumos</w:t>
      </w:r>
      <w:r w:rsidRPr="00B65693">
        <w:rPr>
          <w:rFonts w:ascii="Times New Roman" w:hAnsi="Times New Roman" w:cs="Times New Roman"/>
          <w:spacing w:val="8"/>
        </w:rPr>
        <w:t xml:space="preserve"> </w:t>
      </w:r>
      <w:r w:rsidRPr="00B65693">
        <w:rPr>
          <w:rFonts w:ascii="Times New Roman" w:hAnsi="Times New Roman" w:cs="Times New Roman"/>
        </w:rPr>
        <w:t>relacionados</w:t>
      </w:r>
      <w:r w:rsidRPr="00B65693">
        <w:rPr>
          <w:rFonts w:ascii="Times New Roman" w:hAnsi="Times New Roman" w:cs="Times New Roman"/>
          <w:spacing w:val="9"/>
        </w:rPr>
        <w:t xml:space="preserve"> </w:t>
      </w:r>
      <w:r w:rsidRPr="00B65693">
        <w:rPr>
          <w:rFonts w:ascii="Times New Roman" w:hAnsi="Times New Roman" w:cs="Times New Roman"/>
        </w:rPr>
        <w:t>ao</w:t>
      </w:r>
      <w:r w:rsidRPr="00B65693">
        <w:rPr>
          <w:rFonts w:ascii="Times New Roman" w:hAnsi="Times New Roman" w:cs="Times New Roman"/>
          <w:spacing w:val="8"/>
        </w:rPr>
        <w:t xml:space="preserve"> </w:t>
      </w:r>
      <w:r w:rsidRPr="00B65693">
        <w:rPr>
          <w:rFonts w:ascii="Times New Roman" w:hAnsi="Times New Roman" w:cs="Times New Roman"/>
        </w:rPr>
        <w:t>exercício</w:t>
      </w:r>
      <w:r w:rsidRPr="00B65693">
        <w:rPr>
          <w:rFonts w:ascii="Times New Roman" w:hAnsi="Times New Roman" w:cs="Times New Roman"/>
          <w:spacing w:val="8"/>
        </w:rPr>
        <w:t xml:space="preserve"> </w:t>
      </w:r>
      <w:r w:rsidRPr="00B65693">
        <w:rPr>
          <w:rFonts w:ascii="Times New Roman" w:hAnsi="Times New Roman" w:cs="Times New Roman"/>
        </w:rPr>
        <w:t>da</w:t>
      </w:r>
      <w:r w:rsidRPr="00B65693">
        <w:rPr>
          <w:rFonts w:ascii="Times New Roman" w:hAnsi="Times New Roman" w:cs="Times New Roman"/>
          <w:spacing w:val="8"/>
        </w:rPr>
        <w:t xml:space="preserve"> </w:t>
      </w:r>
      <w:r w:rsidRPr="00B65693">
        <w:rPr>
          <w:rFonts w:ascii="Times New Roman" w:hAnsi="Times New Roman" w:cs="Times New Roman"/>
        </w:rPr>
        <w:t>atividade.</w:t>
      </w:r>
    </w:p>
    <w:p w14:paraId="534C2F11" w14:textId="0F15249A" w:rsidR="007C3C69" w:rsidRPr="00B65693" w:rsidRDefault="007C3C69" w:rsidP="00AF2A43">
      <w:pPr>
        <w:tabs>
          <w:tab w:val="left" w:pos="731"/>
        </w:tabs>
        <w:spacing w:before="1"/>
        <w:ind w:right="-433"/>
        <w:jc w:val="both"/>
        <w:rPr>
          <w:rFonts w:ascii="Times New Roman" w:hAnsi="Times New Roman" w:cs="Times New Roman"/>
        </w:rPr>
      </w:pPr>
    </w:p>
    <w:p w14:paraId="3929EB88" w14:textId="01429B9B" w:rsidR="007C3C69" w:rsidRPr="00B65693" w:rsidRDefault="007C3C69" w:rsidP="00AF2A43">
      <w:pPr>
        <w:tabs>
          <w:tab w:val="left" w:pos="731"/>
        </w:tabs>
        <w:spacing w:before="1"/>
        <w:ind w:right="-433"/>
        <w:jc w:val="both"/>
        <w:rPr>
          <w:rFonts w:ascii="Times New Roman" w:hAnsi="Times New Roman" w:cs="Times New Roman"/>
        </w:rPr>
      </w:pPr>
      <w:r w:rsidRPr="00B65693">
        <w:rPr>
          <w:rFonts w:ascii="Times New Roman" w:hAnsi="Times New Roman" w:cs="Times New Roman"/>
        </w:rPr>
        <w:t>19.7 A repactuação deverá ser precedida de solicitação do contratado, acompanhada de demonstração analítica</w:t>
      </w:r>
      <w:r w:rsidRPr="00B65693">
        <w:rPr>
          <w:rFonts w:ascii="Times New Roman" w:hAnsi="Times New Roman" w:cs="Times New Roman"/>
          <w:spacing w:val="1"/>
        </w:rPr>
        <w:t xml:space="preserve"> </w:t>
      </w:r>
      <w:r w:rsidRPr="00B65693">
        <w:rPr>
          <w:rFonts w:ascii="Times New Roman" w:hAnsi="Times New Roman" w:cs="Times New Roman"/>
        </w:rPr>
        <w:t>da variação dos custos, por meio de apresentação da planilha de custos e formação de preços, ou do novo acordo,</w:t>
      </w:r>
      <w:r w:rsidRPr="00B65693">
        <w:rPr>
          <w:rFonts w:ascii="Times New Roman" w:hAnsi="Times New Roman" w:cs="Times New Roman"/>
          <w:spacing w:val="1"/>
        </w:rPr>
        <w:t xml:space="preserve"> </w:t>
      </w:r>
      <w:r w:rsidRPr="00B65693">
        <w:rPr>
          <w:rFonts w:ascii="Times New Roman" w:hAnsi="Times New Roman" w:cs="Times New Roman"/>
        </w:rPr>
        <w:t>convenção ou</w:t>
      </w:r>
      <w:r w:rsidRPr="00B65693">
        <w:rPr>
          <w:rFonts w:ascii="Times New Roman" w:hAnsi="Times New Roman" w:cs="Times New Roman"/>
          <w:spacing w:val="-1"/>
        </w:rPr>
        <w:t xml:space="preserve"> </w:t>
      </w:r>
      <w:r w:rsidRPr="00B65693">
        <w:rPr>
          <w:rFonts w:ascii="Times New Roman" w:hAnsi="Times New Roman" w:cs="Times New Roman"/>
        </w:rPr>
        <w:t>sentença</w:t>
      </w:r>
      <w:r w:rsidRPr="00B65693">
        <w:rPr>
          <w:rFonts w:ascii="Times New Roman" w:hAnsi="Times New Roman" w:cs="Times New Roman"/>
          <w:spacing w:val="1"/>
        </w:rPr>
        <w:t xml:space="preserve"> </w:t>
      </w:r>
      <w:r w:rsidRPr="00B65693">
        <w:rPr>
          <w:rFonts w:ascii="Times New Roman" w:hAnsi="Times New Roman" w:cs="Times New Roman"/>
        </w:rPr>
        <w:t>normativa que</w:t>
      </w:r>
      <w:r w:rsidRPr="00B65693">
        <w:rPr>
          <w:rFonts w:ascii="Times New Roman" w:hAnsi="Times New Roman" w:cs="Times New Roman"/>
          <w:spacing w:val="1"/>
        </w:rPr>
        <w:t xml:space="preserve"> </w:t>
      </w:r>
      <w:r w:rsidRPr="00B65693">
        <w:rPr>
          <w:rFonts w:ascii="Times New Roman" w:hAnsi="Times New Roman" w:cs="Times New Roman"/>
        </w:rPr>
        <w:t>fundamenta</w:t>
      </w:r>
      <w:r w:rsidRPr="00B65693">
        <w:rPr>
          <w:rFonts w:ascii="Times New Roman" w:hAnsi="Times New Roman" w:cs="Times New Roman"/>
          <w:spacing w:val="-1"/>
        </w:rPr>
        <w:t xml:space="preserve"> </w:t>
      </w:r>
      <w:r w:rsidRPr="00B65693">
        <w:rPr>
          <w:rFonts w:ascii="Times New Roman" w:hAnsi="Times New Roman" w:cs="Times New Roman"/>
        </w:rPr>
        <w:t>a</w:t>
      </w:r>
      <w:r w:rsidRPr="00B65693">
        <w:rPr>
          <w:rFonts w:ascii="Times New Roman" w:hAnsi="Times New Roman" w:cs="Times New Roman"/>
          <w:spacing w:val="-1"/>
        </w:rPr>
        <w:t xml:space="preserve"> </w:t>
      </w:r>
      <w:r w:rsidRPr="00B65693">
        <w:rPr>
          <w:rFonts w:ascii="Times New Roman" w:hAnsi="Times New Roman" w:cs="Times New Roman"/>
        </w:rPr>
        <w:t>repactuação.</w:t>
      </w:r>
    </w:p>
    <w:p w14:paraId="39E40974" w14:textId="77777777" w:rsidR="007C3C69" w:rsidRPr="00B65693" w:rsidRDefault="007C3C69" w:rsidP="00AF2A43">
      <w:pPr>
        <w:tabs>
          <w:tab w:val="left" w:pos="731"/>
        </w:tabs>
        <w:spacing w:before="1"/>
        <w:ind w:right="-433"/>
        <w:jc w:val="both"/>
        <w:rPr>
          <w:rFonts w:ascii="Times New Roman" w:hAnsi="Times New Roman" w:cs="Times New Roman"/>
        </w:rPr>
      </w:pPr>
    </w:p>
    <w:p w14:paraId="14A0A5E0" w14:textId="77777777" w:rsidR="007C3C69" w:rsidRPr="00B65693" w:rsidRDefault="007C3C69" w:rsidP="00AF2A43">
      <w:pPr>
        <w:tabs>
          <w:tab w:val="left" w:pos="583"/>
        </w:tabs>
        <w:ind w:right="-433"/>
        <w:jc w:val="both"/>
        <w:rPr>
          <w:rFonts w:ascii="Times New Roman" w:hAnsi="Times New Roman" w:cs="Times New Roman"/>
        </w:rPr>
      </w:pPr>
      <w:r w:rsidRPr="00B65693">
        <w:rPr>
          <w:rFonts w:ascii="Times New Roman" w:hAnsi="Times New Roman" w:cs="Times New Roman"/>
        </w:rPr>
        <w:t>19.8 O prazo para manifestação quanto aos pedidos de reajuste, reequilíbrio e repactuação será de 30 dias, a</w:t>
      </w:r>
      <w:r w:rsidRPr="00B65693">
        <w:rPr>
          <w:rFonts w:ascii="Times New Roman" w:hAnsi="Times New Roman" w:cs="Times New Roman"/>
          <w:spacing w:val="1"/>
        </w:rPr>
        <w:t xml:space="preserve"> </w:t>
      </w:r>
      <w:r w:rsidRPr="00B65693">
        <w:rPr>
          <w:rFonts w:ascii="Times New Roman" w:hAnsi="Times New Roman" w:cs="Times New Roman"/>
        </w:rPr>
        <w:t>contar</w:t>
      </w:r>
      <w:r w:rsidRPr="00B65693">
        <w:rPr>
          <w:rFonts w:ascii="Times New Roman" w:hAnsi="Times New Roman" w:cs="Times New Roman"/>
          <w:spacing w:val="-2"/>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data</w:t>
      </w:r>
      <w:r w:rsidRPr="00B65693">
        <w:rPr>
          <w:rFonts w:ascii="Times New Roman" w:hAnsi="Times New Roman" w:cs="Times New Roman"/>
          <w:spacing w:val="-1"/>
        </w:rPr>
        <w:t xml:space="preserve"> </w:t>
      </w:r>
      <w:r w:rsidRPr="00B65693">
        <w:rPr>
          <w:rFonts w:ascii="Times New Roman" w:hAnsi="Times New Roman" w:cs="Times New Roman"/>
        </w:rPr>
        <w:t>de</w:t>
      </w:r>
      <w:r w:rsidRPr="00B65693">
        <w:rPr>
          <w:rFonts w:ascii="Times New Roman" w:hAnsi="Times New Roman" w:cs="Times New Roman"/>
          <w:spacing w:val="-1"/>
        </w:rPr>
        <w:t xml:space="preserve"> </w:t>
      </w:r>
      <w:r w:rsidRPr="00B65693">
        <w:rPr>
          <w:rFonts w:ascii="Times New Roman" w:hAnsi="Times New Roman" w:cs="Times New Roman"/>
        </w:rPr>
        <w:t>protocolo</w:t>
      </w:r>
      <w:r w:rsidRPr="00B65693">
        <w:rPr>
          <w:rFonts w:ascii="Times New Roman" w:hAnsi="Times New Roman" w:cs="Times New Roman"/>
          <w:spacing w:val="1"/>
        </w:rPr>
        <w:t xml:space="preserve"> </w:t>
      </w:r>
      <w:r w:rsidRPr="00B65693">
        <w:rPr>
          <w:rFonts w:ascii="Times New Roman" w:hAnsi="Times New Roman" w:cs="Times New Roman"/>
        </w:rPr>
        <w:t>do</w:t>
      </w:r>
      <w:r w:rsidRPr="00B65693">
        <w:rPr>
          <w:rFonts w:ascii="Times New Roman" w:hAnsi="Times New Roman" w:cs="Times New Roman"/>
          <w:spacing w:val="-1"/>
        </w:rPr>
        <w:t xml:space="preserve"> </w:t>
      </w:r>
      <w:r w:rsidRPr="00B65693">
        <w:rPr>
          <w:rFonts w:ascii="Times New Roman" w:hAnsi="Times New Roman" w:cs="Times New Roman"/>
        </w:rPr>
        <w:t>requerimento.</w:t>
      </w:r>
    </w:p>
    <w:p w14:paraId="402BE25F" w14:textId="77777777" w:rsidR="007C3C69" w:rsidRPr="00B65693" w:rsidRDefault="007C3C69" w:rsidP="00AF2A43">
      <w:pPr>
        <w:tabs>
          <w:tab w:val="left" w:pos="755"/>
        </w:tabs>
        <w:ind w:right="-433"/>
        <w:jc w:val="both"/>
        <w:rPr>
          <w:rFonts w:ascii="Times New Roman" w:hAnsi="Times New Roman" w:cs="Times New Roman"/>
        </w:rPr>
      </w:pPr>
    </w:p>
    <w:p w14:paraId="5847B657" w14:textId="3FEB47BD" w:rsidR="007C3C69" w:rsidRPr="00B65693" w:rsidRDefault="007C3C69" w:rsidP="00AF2A43">
      <w:pPr>
        <w:tabs>
          <w:tab w:val="left" w:pos="755"/>
        </w:tabs>
        <w:ind w:right="-433"/>
        <w:jc w:val="both"/>
        <w:rPr>
          <w:rFonts w:ascii="Times New Roman" w:hAnsi="Times New Roman" w:cs="Times New Roman"/>
        </w:rPr>
      </w:pPr>
      <w:r w:rsidRPr="00B65693">
        <w:rPr>
          <w:rFonts w:ascii="Times New Roman" w:hAnsi="Times New Roman" w:cs="Times New Roman"/>
        </w:rPr>
        <w:t>19.9 Caso faltem informações e a administração solicite complementação do pedido, o prazo irá reiniciar, a</w:t>
      </w:r>
      <w:r w:rsidRPr="00B65693">
        <w:rPr>
          <w:rFonts w:ascii="Times New Roman" w:hAnsi="Times New Roman" w:cs="Times New Roman"/>
          <w:spacing w:val="1"/>
        </w:rPr>
        <w:t xml:space="preserve"> </w:t>
      </w:r>
      <w:r w:rsidRPr="00B65693">
        <w:rPr>
          <w:rFonts w:ascii="Times New Roman" w:hAnsi="Times New Roman" w:cs="Times New Roman"/>
        </w:rPr>
        <w:t>contar</w:t>
      </w:r>
      <w:r w:rsidRPr="00B65693">
        <w:rPr>
          <w:rFonts w:ascii="Times New Roman" w:hAnsi="Times New Roman" w:cs="Times New Roman"/>
          <w:spacing w:val="-2"/>
        </w:rPr>
        <w:t xml:space="preserve"> </w:t>
      </w:r>
      <w:r w:rsidRPr="00B65693">
        <w:rPr>
          <w:rFonts w:ascii="Times New Roman" w:hAnsi="Times New Roman" w:cs="Times New Roman"/>
        </w:rPr>
        <w:t>da</w:t>
      </w:r>
      <w:r w:rsidRPr="00B65693">
        <w:rPr>
          <w:rFonts w:ascii="Times New Roman" w:hAnsi="Times New Roman" w:cs="Times New Roman"/>
          <w:spacing w:val="1"/>
        </w:rPr>
        <w:t xml:space="preserve"> </w:t>
      </w:r>
      <w:r w:rsidRPr="00B65693">
        <w:rPr>
          <w:rFonts w:ascii="Times New Roman" w:hAnsi="Times New Roman" w:cs="Times New Roman"/>
        </w:rPr>
        <w:t>data</w:t>
      </w:r>
      <w:r w:rsidRPr="00B65693">
        <w:rPr>
          <w:rFonts w:ascii="Times New Roman" w:hAnsi="Times New Roman" w:cs="Times New Roman"/>
          <w:spacing w:val="-1"/>
        </w:rPr>
        <w:t xml:space="preserve"> </w:t>
      </w:r>
      <w:r w:rsidRPr="00B65693">
        <w:rPr>
          <w:rFonts w:ascii="Times New Roman" w:hAnsi="Times New Roman" w:cs="Times New Roman"/>
        </w:rPr>
        <w:t>do</w:t>
      </w:r>
      <w:r w:rsidRPr="00B65693">
        <w:rPr>
          <w:rFonts w:ascii="Times New Roman" w:hAnsi="Times New Roman" w:cs="Times New Roman"/>
          <w:spacing w:val="-1"/>
        </w:rPr>
        <w:t xml:space="preserve"> </w:t>
      </w:r>
      <w:r w:rsidRPr="00B65693">
        <w:rPr>
          <w:rFonts w:ascii="Times New Roman" w:hAnsi="Times New Roman" w:cs="Times New Roman"/>
        </w:rPr>
        <w:t>novo</w:t>
      </w:r>
      <w:r w:rsidRPr="00B65693">
        <w:rPr>
          <w:rFonts w:ascii="Times New Roman" w:hAnsi="Times New Roman" w:cs="Times New Roman"/>
          <w:spacing w:val="-2"/>
        </w:rPr>
        <w:t xml:space="preserve"> </w:t>
      </w:r>
      <w:r w:rsidRPr="00B65693">
        <w:rPr>
          <w:rFonts w:ascii="Times New Roman" w:hAnsi="Times New Roman" w:cs="Times New Roman"/>
        </w:rPr>
        <w:t>protocolo</w:t>
      </w:r>
      <w:r w:rsidRPr="00B65693">
        <w:rPr>
          <w:rFonts w:ascii="Times New Roman" w:hAnsi="Times New Roman" w:cs="Times New Roman"/>
          <w:spacing w:val="-1"/>
        </w:rPr>
        <w:t xml:space="preserve"> </w:t>
      </w:r>
      <w:r w:rsidRPr="00B65693">
        <w:rPr>
          <w:rFonts w:ascii="Times New Roman" w:hAnsi="Times New Roman" w:cs="Times New Roman"/>
        </w:rPr>
        <w:t>com</w:t>
      </w:r>
      <w:r w:rsidRPr="00B65693">
        <w:rPr>
          <w:rFonts w:ascii="Times New Roman" w:hAnsi="Times New Roman" w:cs="Times New Roman"/>
          <w:spacing w:val="3"/>
        </w:rPr>
        <w:t xml:space="preserve"> </w:t>
      </w:r>
      <w:r w:rsidRPr="00B65693">
        <w:rPr>
          <w:rFonts w:ascii="Times New Roman" w:hAnsi="Times New Roman" w:cs="Times New Roman"/>
        </w:rPr>
        <w:t>os documentos faltantes.</w:t>
      </w:r>
    </w:p>
    <w:p w14:paraId="4B736C77" w14:textId="5995250C" w:rsidR="007C3C69" w:rsidRPr="00B65693" w:rsidRDefault="007C3C69" w:rsidP="00AF2A43">
      <w:pPr>
        <w:pStyle w:val="Corpodetexto"/>
        <w:spacing w:before="120" w:after="120" w:line="300" w:lineRule="auto"/>
        <w:ind w:right="-433"/>
        <w:jc w:val="both"/>
        <w:rPr>
          <w:rFonts w:ascii="Times New Roman" w:hAnsi="Times New Roman" w:cs="Times New Roman"/>
          <w:sz w:val="22"/>
          <w:szCs w:val="22"/>
        </w:rPr>
      </w:pPr>
    </w:p>
    <w:p w14:paraId="69589D08" w14:textId="38F030A6" w:rsidR="009369EB" w:rsidRPr="00B65693" w:rsidRDefault="008F57FD" w:rsidP="00AF2A43">
      <w:pPr>
        <w:pStyle w:val="Ttulo1"/>
        <w:numPr>
          <w:ilvl w:val="0"/>
          <w:numId w:val="19"/>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DOS</w:t>
      </w:r>
      <w:r w:rsidRPr="00B65693">
        <w:rPr>
          <w:rFonts w:ascii="Times New Roman" w:hAnsi="Times New Roman" w:cs="Times New Roman"/>
          <w:spacing w:val="4"/>
          <w:w w:val="115"/>
          <w:sz w:val="22"/>
          <w:szCs w:val="22"/>
        </w:rPr>
        <w:t xml:space="preserve"> </w:t>
      </w:r>
      <w:r w:rsidRPr="00B65693">
        <w:rPr>
          <w:rFonts w:ascii="Times New Roman" w:hAnsi="Times New Roman" w:cs="Times New Roman"/>
          <w:w w:val="115"/>
          <w:sz w:val="22"/>
          <w:szCs w:val="22"/>
        </w:rPr>
        <w:t>ESCLARECIMENTOS</w:t>
      </w:r>
      <w:r w:rsidRPr="00B65693">
        <w:rPr>
          <w:rFonts w:ascii="Times New Roman" w:hAnsi="Times New Roman" w:cs="Times New Roman"/>
          <w:spacing w:val="4"/>
          <w:w w:val="115"/>
          <w:sz w:val="22"/>
          <w:szCs w:val="22"/>
        </w:rPr>
        <w:t xml:space="preserve"> </w:t>
      </w:r>
      <w:r w:rsidRPr="00B65693">
        <w:rPr>
          <w:rFonts w:ascii="Times New Roman" w:hAnsi="Times New Roman" w:cs="Times New Roman"/>
          <w:w w:val="115"/>
          <w:sz w:val="22"/>
          <w:szCs w:val="22"/>
        </w:rPr>
        <w:t>E</w:t>
      </w:r>
      <w:r w:rsidRPr="00B65693">
        <w:rPr>
          <w:rFonts w:ascii="Times New Roman" w:hAnsi="Times New Roman" w:cs="Times New Roman"/>
          <w:spacing w:val="4"/>
          <w:w w:val="115"/>
          <w:sz w:val="22"/>
          <w:szCs w:val="22"/>
        </w:rPr>
        <w:t xml:space="preserve"> </w:t>
      </w:r>
      <w:r w:rsidRPr="00B65693">
        <w:rPr>
          <w:rFonts w:ascii="Times New Roman" w:hAnsi="Times New Roman" w:cs="Times New Roman"/>
          <w:w w:val="115"/>
          <w:sz w:val="22"/>
          <w:szCs w:val="22"/>
        </w:rPr>
        <w:t>DA</w:t>
      </w:r>
      <w:r w:rsidRPr="00B65693">
        <w:rPr>
          <w:rFonts w:ascii="Times New Roman" w:hAnsi="Times New Roman" w:cs="Times New Roman"/>
          <w:spacing w:val="5"/>
          <w:w w:val="115"/>
          <w:sz w:val="22"/>
          <w:szCs w:val="22"/>
        </w:rPr>
        <w:t xml:space="preserve"> </w:t>
      </w:r>
      <w:r w:rsidRPr="00B65693">
        <w:rPr>
          <w:rFonts w:ascii="Times New Roman" w:hAnsi="Times New Roman" w:cs="Times New Roman"/>
          <w:w w:val="115"/>
          <w:sz w:val="22"/>
          <w:szCs w:val="22"/>
        </w:rPr>
        <w:t>IMPUGNAÇÃO</w:t>
      </w:r>
      <w:r w:rsidRPr="00B65693">
        <w:rPr>
          <w:rFonts w:ascii="Times New Roman" w:hAnsi="Times New Roman" w:cs="Times New Roman"/>
          <w:spacing w:val="4"/>
          <w:w w:val="115"/>
          <w:sz w:val="22"/>
          <w:szCs w:val="22"/>
        </w:rPr>
        <w:t xml:space="preserve"> </w:t>
      </w:r>
      <w:r w:rsidRPr="00B65693">
        <w:rPr>
          <w:rFonts w:ascii="Times New Roman" w:hAnsi="Times New Roman" w:cs="Times New Roman"/>
          <w:w w:val="115"/>
          <w:sz w:val="22"/>
          <w:szCs w:val="22"/>
        </w:rPr>
        <w:t>AO</w:t>
      </w:r>
      <w:r w:rsidRPr="00B65693">
        <w:rPr>
          <w:rFonts w:ascii="Times New Roman" w:hAnsi="Times New Roman" w:cs="Times New Roman"/>
          <w:spacing w:val="4"/>
          <w:w w:val="115"/>
          <w:sz w:val="22"/>
          <w:szCs w:val="22"/>
        </w:rPr>
        <w:t xml:space="preserve"> </w:t>
      </w:r>
      <w:r w:rsidRPr="00B65693">
        <w:rPr>
          <w:rFonts w:ascii="Times New Roman" w:hAnsi="Times New Roman" w:cs="Times New Roman"/>
          <w:w w:val="115"/>
          <w:sz w:val="22"/>
          <w:szCs w:val="22"/>
        </w:rPr>
        <w:t>EDITAL</w:t>
      </w:r>
    </w:p>
    <w:p w14:paraId="69589D09" w14:textId="12DDBF04" w:rsidR="009369EB" w:rsidRPr="00B65693" w:rsidRDefault="008F57FD" w:rsidP="00AF2A43">
      <w:pPr>
        <w:pStyle w:val="PargrafodaLista"/>
        <w:numPr>
          <w:ilvl w:val="1"/>
          <w:numId w:val="39"/>
        </w:numPr>
        <w:tabs>
          <w:tab w:val="left" w:pos="565"/>
        </w:tabs>
        <w:spacing w:before="120" w:after="120" w:line="300" w:lineRule="auto"/>
        <w:ind w:left="0" w:right="-433" w:firstLine="0"/>
        <w:rPr>
          <w:rFonts w:ascii="Times New Roman" w:hAnsi="Times New Roman" w:cs="Times New Roman"/>
          <w:color w:val="FF0000"/>
        </w:rPr>
      </w:pPr>
      <w:r w:rsidRPr="00B65693">
        <w:rPr>
          <w:rFonts w:ascii="Times New Roman" w:hAnsi="Times New Roman" w:cs="Times New Roman"/>
          <w:w w:val="110"/>
        </w:rPr>
        <w:lastRenderedPageBreak/>
        <w:t>Até 3 (três) dias úteis antes da data ﬁxada para a abertura da sessão pública, qualquer pessoa, física ou</w:t>
      </w:r>
      <w:r w:rsidRPr="00B65693">
        <w:rPr>
          <w:rFonts w:ascii="Times New Roman" w:hAnsi="Times New Roman" w:cs="Times New Roman"/>
          <w:spacing w:val="1"/>
          <w:w w:val="110"/>
        </w:rPr>
        <w:t xml:space="preserve"> </w:t>
      </w:r>
      <w:r w:rsidRPr="00B65693">
        <w:rPr>
          <w:rFonts w:ascii="Times New Roman" w:hAnsi="Times New Roman" w:cs="Times New Roman"/>
          <w:w w:val="110"/>
        </w:rPr>
        <w:t>jurídica, poderá impugnar o ato convocatório deste pregão, por irregularidade na aplicação de Lei ou para</w:t>
      </w:r>
      <w:r w:rsidRPr="00B65693">
        <w:rPr>
          <w:rFonts w:ascii="Times New Roman" w:hAnsi="Times New Roman" w:cs="Times New Roman"/>
          <w:spacing w:val="1"/>
          <w:w w:val="110"/>
        </w:rPr>
        <w:t xml:space="preserve"> </w:t>
      </w:r>
      <w:r w:rsidRPr="00B65693">
        <w:rPr>
          <w:rFonts w:ascii="Times New Roman" w:hAnsi="Times New Roman" w:cs="Times New Roman"/>
          <w:w w:val="110"/>
        </w:rPr>
        <w:t>solicitar esclarecimento sobre os seus termos, mediante petição, a ser enviada exclusivamente para o</w:t>
      </w:r>
      <w:r w:rsidRPr="00B65693">
        <w:rPr>
          <w:rFonts w:ascii="Times New Roman" w:hAnsi="Times New Roman" w:cs="Times New Roman"/>
          <w:spacing w:val="1"/>
          <w:w w:val="110"/>
        </w:rPr>
        <w:t xml:space="preserve"> </w:t>
      </w:r>
      <w:r w:rsidRPr="00B65693">
        <w:rPr>
          <w:rFonts w:ascii="Times New Roman" w:hAnsi="Times New Roman" w:cs="Times New Roman"/>
          <w:w w:val="110"/>
        </w:rPr>
        <w:t>endereço</w:t>
      </w:r>
      <w:r w:rsidRPr="00B65693">
        <w:rPr>
          <w:rFonts w:ascii="Times New Roman" w:hAnsi="Times New Roman" w:cs="Times New Roman"/>
          <w:spacing w:val="-3"/>
          <w:w w:val="110"/>
        </w:rPr>
        <w:t xml:space="preserve"> </w:t>
      </w:r>
      <w:r w:rsidR="005D5AE8" w:rsidRPr="00B65693">
        <w:rPr>
          <w:rFonts w:ascii="Times New Roman" w:hAnsi="Times New Roman" w:cs="Times New Roman"/>
          <w:spacing w:val="-3"/>
          <w:w w:val="110"/>
        </w:rPr>
        <w:t xml:space="preserve">eletrônico: </w:t>
      </w:r>
      <w:r w:rsidR="008F75F6">
        <w:fldChar w:fldCharType="begin"/>
      </w:r>
      <w:r w:rsidR="008F75F6">
        <w:instrText xml:space="preserve"> HYPERLINK "http://www.bll.org.bl" </w:instrText>
      </w:r>
      <w:r w:rsidR="008F75F6">
        <w:fldChar w:fldCharType="separate"/>
      </w:r>
      <w:r w:rsidR="008E6334" w:rsidRPr="00B65693">
        <w:rPr>
          <w:rStyle w:val="Hyperlink"/>
          <w:rFonts w:ascii="Times New Roman" w:hAnsi="Times New Roman" w:cs="Times New Roman"/>
          <w:spacing w:val="-3"/>
          <w:w w:val="110"/>
        </w:rPr>
        <w:t>www.bll.org.bl</w:t>
      </w:r>
      <w:r w:rsidR="008F75F6">
        <w:rPr>
          <w:rStyle w:val="Hyperlink"/>
          <w:rFonts w:ascii="Times New Roman" w:hAnsi="Times New Roman" w:cs="Times New Roman"/>
          <w:spacing w:val="-3"/>
          <w:w w:val="110"/>
        </w:rPr>
        <w:fldChar w:fldCharType="end"/>
      </w:r>
      <w:r w:rsidR="008E6334" w:rsidRPr="00B65693">
        <w:rPr>
          <w:rFonts w:ascii="Times New Roman" w:hAnsi="Times New Roman" w:cs="Times New Roman"/>
          <w:color w:val="FF0000"/>
          <w:spacing w:val="-3"/>
          <w:w w:val="110"/>
        </w:rPr>
        <w:t xml:space="preserve"> </w:t>
      </w:r>
      <w:r w:rsidR="00B81C9E">
        <w:fldChar w:fldCharType="begin"/>
      </w:r>
      <w:r w:rsidR="00B81C9E">
        <w:instrText xml:space="preserve"> HYPERLINK "mailto:dmp.pregoeiros@tjsc.jus.br" \h </w:instrText>
      </w:r>
      <w:r w:rsidR="00B81C9E">
        <w:fldChar w:fldCharType="separate"/>
      </w:r>
      <w:r w:rsidR="00B81C9E">
        <w:fldChar w:fldCharType="end"/>
      </w:r>
    </w:p>
    <w:p w14:paraId="69589D0A" w14:textId="5ED090AB" w:rsidR="009369EB" w:rsidRPr="00B65693" w:rsidRDefault="008F57FD" w:rsidP="00AF2A43">
      <w:pPr>
        <w:pStyle w:val="PargrafodaLista"/>
        <w:numPr>
          <w:ilvl w:val="1"/>
          <w:numId w:val="39"/>
        </w:numPr>
        <w:tabs>
          <w:tab w:val="left" w:pos="646"/>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00857464" w:rsidRPr="00B65693">
        <w:rPr>
          <w:rFonts w:ascii="Times New Roman" w:hAnsi="Times New Roman" w:cs="Times New Roman"/>
          <w:w w:val="110"/>
        </w:rPr>
        <w:t>equipe</w:t>
      </w:r>
      <w:r w:rsidRPr="00B65693">
        <w:rPr>
          <w:rFonts w:ascii="Times New Roman" w:hAnsi="Times New Roman" w:cs="Times New Roman"/>
          <w:w w:val="110"/>
        </w:rPr>
        <w:t>,</w:t>
      </w:r>
      <w:r w:rsidRPr="00B65693">
        <w:rPr>
          <w:rFonts w:ascii="Times New Roman" w:hAnsi="Times New Roman" w:cs="Times New Roman"/>
          <w:spacing w:val="1"/>
          <w:w w:val="110"/>
        </w:rPr>
        <w:t xml:space="preserve"> </w:t>
      </w:r>
      <w:r w:rsidRPr="00B65693">
        <w:rPr>
          <w:rFonts w:ascii="Times New Roman" w:hAnsi="Times New Roman" w:cs="Times New Roman"/>
          <w:w w:val="110"/>
        </w:rPr>
        <w:t>auxiliada</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1"/>
          <w:w w:val="110"/>
        </w:rPr>
        <w:t xml:space="preserve"> </w:t>
      </w:r>
      <w:r w:rsidRPr="00B65693">
        <w:rPr>
          <w:rFonts w:ascii="Times New Roman" w:hAnsi="Times New Roman" w:cs="Times New Roman"/>
          <w:w w:val="110"/>
        </w:rPr>
        <w:t>setor</w:t>
      </w:r>
      <w:r w:rsidRPr="00B65693">
        <w:rPr>
          <w:rFonts w:ascii="Times New Roman" w:hAnsi="Times New Roman" w:cs="Times New Roman"/>
          <w:spacing w:val="1"/>
          <w:w w:val="110"/>
        </w:rPr>
        <w:t xml:space="preserve"> </w:t>
      </w:r>
      <w:r w:rsidRPr="00B65693">
        <w:rPr>
          <w:rFonts w:ascii="Times New Roman" w:hAnsi="Times New Roman" w:cs="Times New Roman"/>
          <w:w w:val="110"/>
        </w:rPr>
        <w:t>técnico</w:t>
      </w:r>
      <w:r w:rsidRPr="00B65693">
        <w:rPr>
          <w:rFonts w:ascii="Times New Roman" w:hAnsi="Times New Roman" w:cs="Times New Roman"/>
          <w:spacing w:val="1"/>
          <w:w w:val="110"/>
        </w:rPr>
        <w:t xml:space="preserve"> </w:t>
      </w:r>
      <w:r w:rsidRPr="00B65693">
        <w:rPr>
          <w:rFonts w:ascii="Times New Roman" w:hAnsi="Times New Roman" w:cs="Times New Roman"/>
          <w:w w:val="110"/>
        </w:rPr>
        <w:t>competente,</w:t>
      </w:r>
      <w:r w:rsidRPr="00B65693">
        <w:rPr>
          <w:rFonts w:ascii="Times New Roman" w:hAnsi="Times New Roman" w:cs="Times New Roman"/>
          <w:spacing w:val="1"/>
          <w:w w:val="110"/>
        </w:rPr>
        <w:t xml:space="preserve"> </w:t>
      </w:r>
      <w:r w:rsidRPr="00B65693">
        <w:rPr>
          <w:rFonts w:ascii="Times New Roman" w:hAnsi="Times New Roman" w:cs="Times New Roman"/>
          <w:w w:val="110"/>
        </w:rPr>
        <w:t>decidirá</w:t>
      </w:r>
      <w:r w:rsidRPr="00B65693">
        <w:rPr>
          <w:rFonts w:ascii="Times New Roman" w:hAnsi="Times New Roman" w:cs="Times New Roman"/>
          <w:spacing w:val="1"/>
          <w:w w:val="110"/>
        </w:rPr>
        <w:t xml:space="preserve"> </w:t>
      </w:r>
      <w:r w:rsidRPr="00B65693">
        <w:rPr>
          <w:rFonts w:ascii="Times New Roman" w:hAnsi="Times New Roman" w:cs="Times New Roman"/>
          <w:w w:val="110"/>
        </w:rPr>
        <w:t>sobre</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impugnação</w:t>
      </w:r>
      <w:r w:rsidRPr="00B65693">
        <w:rPr>
          <w:rFonts w:ascii="Times New Roman" w:hAnsi="Times New Roman" w:cs="Times New Roman"/>
          <w:spacing w:val="-3"/>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certame.</w:t>
      </w:r>
    </w:p>
    <w:p w14:paraId="69589D0B" w14:textId="310AAB6F" w:rsidR="009369EB" w:rsidRPr="00B65693" w:rsidRDefault="008F57FD" w:rsidP="00AF2A43">
      <w:pPr>
        <w:pStyle w:val="PargrafodaLista"/>
        <w:numPr>
          <w:ilvl w:val="1"/>
          <w:numId w:val="39"/>
        </w:numPr>
        <w:tabs>
          <w:tab w:val="left" w:pos="713"/>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Acolhida a impugnação do certame, será designada nova data para sua realização, exceto quando,</w:t>
      </w:r>
      <w:r w:rsidRPr="00B65693">
        <w:rPr>
          <w:rFonts w:ascii="Times New Roman" w:hAnsi="Times New Roman" w:cs="Times New Roman"/>
          <w:spacing w:val="1"/>
          <w:w w:val="110"/>
        </w:rPr>
        <w:t xml:space="preserve"> </w:t>
      </w:r>
      <w:r w:rsidRPr="00B65693">
        <w:rPr>
          <w:rFonts w:ascii="Times New Roman" w:hAnsi="Times New Roman" w:cs="Times New Roman"/>
          <w:w w:val="110"/>
        </w:rPr>
        <w:t>inquestionavelmente,</w:t>
      </w:r>
      <w:r w:rsidRPr="00B65693">
        <w:rPr>
          <w:rFonts w:ascii="Times New Roman" w:hAnsi="Times New Roman" w:cs="Times New Roman"/>
          <w:spacing w:val="-2"/>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alteração</w:t>
      </w:r>
      <w:r w:rsidRPr="00B65693">
        <w:rPr>
          <w:rFonts w:ascii="Times New Roman" w:hAnsi="Times New Roman" w:cs="Times New Roman"/>
          <w:spacing w:val="-2"/>
          <w:w w:val="110"/>
        </w:rPr>
        <w:t xml:space="preserve"> </w:t>
      </w:r>
      <w:r w:rsidRPr="00B65693">
        <w:rPr>
          <w:rFonts w:ascii="Times New Roman" w:hAnsi="Times New Roman" w:cs="Times New Roman"/>
          <w:w w:val="110"/>
        </w:rPr>
        <w:t>não</w:t>
      </w:r>
      <w:r w:rsidRPr="00B65693">
        <w:rPr>
          <w:rFonts w:ascii="Times New Roman" w:hAnsi="Times New Roman" w:cs="Times New Roman"/>
          <w:spacing w:val="-1"/>
          <w:w w:val="110"/>
        </w:rPr>
        <w:t xml:space="preserve"> </w:t>
      </w:r>
      <w:r w:rsidRPr="00B65693">
        <w:rPr>
          <w:rFonts w:ascii="Times New Roman" w:hAnsi="Times New Roman" w:cs="Times New Roman"/>
          <w:w w:val="110"/>
        </w:rPr>
        <w:t>afetar</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2"/>
          <w:w w:val="110"/>
        </w:rPr>
        <w:t xml:space="preserve"> </w:t>
      </w:r>
      <w:r w:rsidRPr="00B65693">
        <w:rPr>
          <w:rFonts w:ascii="Times New Roman" w:hAnsi="Times New Roman" w:cs="Times New Roman"/>
          <w:w w:val="110"/>
        </w:rPr>
        <w:t>formulação</w:t>
      </w:r>
      <w:r w:rsidRPr="00B65693">
        <w:rPr>
          <w:rFonts w:ascii="Times New Roman" w:hAnsi="Times New Roman" w:cs="Times New Roman"/>
          <w:spacing w:val="-1"/>
          <w:w w:val="110"/>
        </w:rPr>
        <w:t xml:space="preserve"> </w:t>
      </w:r>
      <w:r w:rsidRPr="00B65693">
        <w:rPr>
          <w:rFonts w:ascii="Times New Roman" w:hAnsi="Times New Roman" w:cs="Times New Roman"/>
          <w:w w:val="110"/>
        </w:rPr>
        <w:t>das</w:t>
      </w:r>
      <w:r w:rsidRPr="00B65693">
        <w:rPr>
          <w:rFonts w:ascii="Times New Roman" w:hAnsi="Times New Roman" w:cs="Times New Roman"/>
          <w:spacing w:val="-1"/>
          <w:w w:val="110"/>
        </w:rPr>
        <w:t xml:space="preserve"> </w:t>
      </w:r>
      <w:r w:rsidRPr="00B65693">
        <w:rPr>
          <w:rFonts w:ascii="Times New Roman" w:hAnsi="Times New Roman" w:cs="Times New Roman"/>
          <w:w w:val="110"/>
        </w:rPr>
        <w:t>propostas.</w:t>
      </w:r>
    </w:p>
    <w:p w14:paraId="69589D0C" w14:textId="3796FE2E" w:rsidR="009369EB" w:rsidRPr="00B65693" w:rsidRDefault="008F57FD" w:rsidP="00AF2A43">
      <w:pPr>
        <w:pStyle w:val="PargrafodaLista"/>
        <w:numPr>
          <w:ilvl w:val="1"/>
          <w:numId w:val="39"/>
        </w:numPr>
        <w:tabs>
          <w:tab w:val="left" w:pos="704"/>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As impugnações serão conhecidas se dirigidas </w:t>
      </w:r>
      <w:r w:rsidR="00A27E95" w:rsidRPr="00B65693">
        <w:rPr>
          <w:rFonts w:ascii="Times New Roman" w:hAnsi="Times New Roman" w:cs="Times New Roman"/>
          <w:w w:val="110"/>
        </w:rPr>
        <w:t xml:space="preserve">somente de </w:t>
      </w:r>
      <w:r w:rsidR="00A27E95" w:rsidRPr="00B65693">
        <w:rPr>
          <w:rFonts w:ascii="Times New Roman" w:hAnsi="Times New Roman" w:cs="Times New Roman"/>
          <w:b/>
          <w:bCs/>
          <w:w w:val="110"/>
        </w:rPr>
        <w:t>FORMA ELETRONICA</w:t>
      </w:r>
      <w:r w:rsidR="00A27E95" w:rsidRPr="00B65693">
        <w:rPr>
          <w:rFonts w:ascii="Times New Roman" w:hAnsi="Times New Roman" w:cs="Times New Roman"/>
          <w:w w:val="110"/>
        </w:rPr>
        <w:t xml:space="preserve"> </w:t>
      </w:r>
      <w:r w:rsidRPr="00B65693">
        <w:rPr>
          <w:rFonts w:ascii="Times New Roman" w:hAnsi="Times New Roman" w:cs="Times New Roman"/>
          <w:w w:val="110"/>
        </w:rPr>
        <w:t>pela licitante até o último dia útil do prazo para impugnação para o endereço</w:t>
      </w:r>
      <w:r w:rsidR="00A27E95" w:rsidRPr="00B65693">
        <w:rPr>
          <w:rFonts w:ascii="Times New Roman" w:hAnsi="Times New Roman" w:cs="Times New Roman"/>
          <w:w w:val="110"/>
        </w:rPr>
        <w:t xml:space="preserve"> </w:t>
      </w:r>
      <w:hyperlink r:id="rId19" w:history="1">
        <w:r w:rsidR="00A27E95" w:rsidRPr="00B65693">
          <w:rPr>
            <w:rStyle w:val="Hyperlink"/>
            <w:rFonts w:ascii="Times New Roman" w:hAnsi="Times New Roman" w:cs="Times New Roman"/>
            <w:color w:val="auto"/>
            <w:spacing w:val="-3"/>
            <w:w w:val="110"/>
          </w:rPr>
          <w:t>www.bll.org.bl</w:t>
        </w:r>
      </w:hyperlink>
      <w:r w:rsidR="00A27E95" w:rsidRPr="00B65693">
        <w:rPr>
          <w:rFonts w:ascii="Times New Roman" w:hAnsi="Times New Roman" w:cs="Times New Roman"/>
          <w:spacing w:val="-3"/>
          <w:w w:val="110"/>
        </w:rPr>
        <w:t xml:space="preserve"> </w:t>
      </w:r>
      <w:r w:rsidRPr="00B65693">
        <w:rPr>
          <w:rFonts w:ascii="Times New Roman" w:hAnsi="Times New Roman" w:cs="Times New Roman"/>
          <w:w w:val="110"/>
        </w:rPr>
        <w:t>devendo o arquivo estar obrigatoriamente no formato PDF (Portable Document</w:t>
      </w:r>
      <w:r w:rsidRPr="00B65693">
        <w:rPr>
          <w:rFonts w:ascii="Times New Roman" w:hAnsi="Times New Roman" w:cs="Times New Roman"/>
          <w:spacing w:val="1"/>
          <w:w w:val="110"/>
        </w:rPr>
        <w:t xml:space="preserve"> </w:t>
      </w:r>
      <w:r w:rsidRPr="00B65693">
        <w:rPr>
          <w:rFonts w:ascii="Times New Roman" w:hAnsi="Times New Roman" w:cs="Times New Roman"/>
          <w:w w:val="110"/>
        </w:rPr>
        <w:t>Format), com tamanh</w:t>
      </w:r>
      <w:r w:rsidR="005D5AE8" w:rsidRPr="00B65693">
        <w:rPr>
          <w:rFonts w:ascii="Times New Roman" w:hAnsi="Times New Roman" w:cs="Times New Roman"/>
          <w:w w:val="110"/>
        </w:rPr>
        <w:t>o máximo de 10 (dez) megabytes.</w:t>
      </w:r>
    </w:p>
    <w:p w14:paraId="69589D0D" w14:textId="4241683F" w:rsidR="009369EB" w:rsidRPr="00B65693" w:rsidRDefault="001A0A0B" w:rsidP="00AF2A43">
      <w:pPr>
        <w:tabs>
          <w:tab w:val="left" w:pos="690"/>
        </w:tabs>
        <w:spacing w:before="120" w:after="120" w:line="300" w:lineRule="auto"/>
        <w:ind w:right="-433"/>
        <w:jc w:val="both"/>
        <w:rPr>
          <w:rFonts w:ascii="Times New Roman" w:hAnsi="Times New Roman" w:cs="Times New Roman"/>
          <w:color w:val="000000" w:themeColor="text1"/>
        </w:rPr>
      </w:pPr>
      <w:r w:rsidRPr="00B65693">
        <w:rPr>
          <w:rFonts w:ascii="Times New Roman" w:hAnsi="Times New Roman" w:cs="Times New Roman"/>
          <w:color w:val="000000" w:themeColor="text1"/>
          <w:w w:val="110"/>
        </w:rPr>
        <w:t xml:space="preserve">19,5 </w:t>
      </w:r>
      <w:r w:rsidR="008F57FD" w:rsidRPr="00B65693">
        <w:rPr>
          <w:rFonts w:ascii="Times New Roman" w:hAnsi="Times New Roman" w:cs="Times New Roman"/>
          <w:color w:val="000000" w:themeColor="text1"/>
          <w:w w:val="110"/>
        </w:rPr>
        <w:t>Os pedidos de esclarecimento deverão ser enviados até o terceiro dia útil que anteceder a data ﬁxada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para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abertura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da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sessão</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pública</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exclusivamente</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w w:val="110"/>
        </w:rPr>
        <w:t>via</w:t>
      </w:r>
      <w:r w:rsidR="008F57FD" w:rsidRPr="00B65693">
        <w:rPr>
          <w:rFonts w:ascii="Times New Roman" w:hAnsi="Times New Roman" w:cs="Times New Roman"/>
          <w:color w:val="000000" w:themeColor="text1"/>
          <w:spacing w:val="63"/>
          <w:w w:val="110"/>
        </w:rPr>
        <w:t xml:space="preserve"> </w:t>
      </w:r>
      <w:r w:rsidR="008F57FD" w:rsidRPr="00B65693">
        <w:rPr>
          <w:rFonts w:ascii="Times New Roman" w:hAnsi="Times New Roman" w:cs="Times New Roman"/>
          <w:color w:val="000000" w:themeColor="text1"/>
          <w:w w:val="110"/>
        </w:rPr>
        <w:t>internet,</w:t>
      </w:r>
      <w:r w:rsidR="008F57FD" w:rsidRPr="00B65693">
        <w:rPr>
          <w:rFonts w:ascii="Times New Roman" w:hAnsi="Times New Roman" w:cs="Times New Roman"/>
          <w:color w:val="000000" w:themeColor="text1"/>
          <w:spacing w:val="63"/>
          <w:w w:val="110"/>
        </w:rPr>
        <w:t xml:space="preserve"> </w:t>
      </w:r>
      <w:r w:rsidR="008F57FD" w:rsidRPr="00B65693">
        <w:rPr>
          <w:rFonts w:ascii="Times New Roman" w:hAnsi="Times New Roman" w:cs="Times New Roman"/>
          <w:color w:val="000000" w:themeColor="text1"/>
          <w:w w:val="110"/>
        </w:rPr>
        <w:t>para</w:t>
      </w:r>
      <w:r w:rsidR="008F57FD" w:rsidRPr="00B65693">
        <w:rPr>
          <w:rFonts w:ascii="Times New Roman" w:hAnsi="Times New Roman" w:cs="Times New Roman"/>
          <w:color w:val="000000" w:themeColor="text1"/>
          <w:spacing w:val="63"/>
          <w:w w:val="110"/>
        </w:rPr>
        <w:t xml:space="preserve"> </w:t>
      </w:r>
      <w:r w:rsidR="008F57FD" w:rsidRPr="00B65693">
        <w:rPr>
          <w:rFonts w:ascii="Times New Roman" w:hAnsi="Times New Roman" w:cs="Times New Roman"/>
          <w:color w:val="000000" w:themeColor="text1"/>
          <w:w w:val="110"/>
        </w:rPr>
        <w:t>o</w:t>
      </w:r>
      <w:r w:rsidR="008F57FD" w:rsidRPr="00B65693">
        <w:rPr>
          <w:rFonts w:ascii="Times New Roman" w:hAnsi="Times New Roman" w:cs="Times New Roman"/>
          <w:color w:val="000000" w:themeColor="text1"/>
          <w:spacing w:val="63"/>
          <w:w w:val="110"/>
        </w:rPr>
        <w:t xml:space="preserve"> </w:t>
      </w:r>
      <w:r w:rsidR="008F57FD" w:rsidRPr="00B65693">
        <w:rPr>
          <w:rFonts w:ascii="Times New Roman" w:hAnsi="Times New Roman" w:cs="Times New Roman"/>
          <w:color w:val="000000" w:themeColor="text1"/>
          <w:w w:val="110"/>
        </w:rPr>
        <w:t>endereço</w:t>
      </w:r>
      <w:r w:rsidR="005D5AE8" w:rsidRPr="00B65693">
        <w:rPr>
          <w:rFonts w:ascii="Times New Roman" w:hAnsi="Times New Roman" w:cs="Times New Roman"/>
          <w:color w:val="000000" w:themeColor="text1"/>
          <w:w w:val="110"/>
        </w:rPr>
        <w:t xml:space="preserve"> eletrônico</w:t>
      </w:r>
      <w:r w:rsidR="008F57FD" w:rsidRPr="00B65693">
        <w:rPr>
          <w:rFonts w:ascii="Times New Roman" w:hAnsi="Times New Roman" w:cs="Times New Roman"/>
          <w:color w:val="000000" w:themeColor="text1"/>
          <w:spacing w:val="1"/>
          <w:w w:val="110"/>
        </w:rPr>
        <w:t xml:space="preserve"> </w:t>
      </w:r>
      <w:hyperlink r:id="rId20" w:history="1">
        <w:r w:rsidR="00A27E95" w:rsidRPr="00B65693">
          <w:rPr>
            <w:rStyle w:val="Hyperlink"/>
            <w:rFonts w:ascii="Times New Roman" w:hAnsi="Times New Roman" w:cs="Times New Roman"/>
            <w:color w:val="000000" w:themeColor="text1"/>
            <w:spacing w:val="-3"/>
            <w:w w:val="110"/>
          </w:rPr>
          <w:t>www.bll.org.bl</w:t>
        </w:r>
      </w:hyperlink>
    </w:p>
    <w:p w14:paraId="69589D0E" w14:textId="181F4669" w:rsidR="009369EB" w:rsidRPr="00B65693" w:rsidRDefault="008F57FD" w:rsidP="00AF2A43">
      <w:pPr>
        <w:pStyle w:val="PargrafodaLista"/>
        <w:numPr>
          <w:ilvl w:val="1"/>
          <w:numId w:val="39"/>
        </w:numPr>
        <w:tabs>
          <w:tab w:val="left" w:pos="731"/>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color w:val="000000" w:themeColor="text1"/>
          <w:w w:val="110"/>
        </w:rPr>
        <w:t>As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color w:val="000000" w:themeColor="text1"/>
          <w:w w:val="110"/>
        </w:rPr>
        <w:t>respostas</w:t>
      </w:r>
      <w:r w:rsidRPr="00B65693">
        <w:rPr>
          <w:rFonts w:ascii="Times New Roman" w:hAnsi="Times New Roman" w:cs="Times New Roman"/>
          <w:color w:val="000000" w:themeColor="text1"/>
          <w:spacing w:val="1"/>
          <w:w w:val="110"/>
        </w:rPr>
        <w:t xml:space="preserve"> </w:t>
      </w:r>
      <w:r w:rsidRPr="00B65693">
        <w:rPr>
          <w:rFonts w:ascii="Times New Roman" w:hAnsi="Times New Roman" w:cs="Times New Roman"/>
          <w:w w:val="110"/>
        </w:rPr>
        <w:t>às</w:t>
      </w:r>
      <w:r w:rsidRPr="00B65693">
        <w:rPr>
          <w:rFonts w:ascii="Times New Roman" w:hAnsi="Times New Roman" w:cs="Times New Roman"/>
          <w:spacing w:val="1"/>
          <w:w w:val="110"/>
        </w:rPr>
        <w:t xml:space="preserve"> </w:t>
      </w:r>
      <w:r w:rsidRPr="00B65693">
        <w:rPr>
          <w:rFonts w:ascii="Times New Roman" w:hAnsi="Times New Roman" w:cs="Times New Roman"/>
          <w:w w:val="110"/>
        </w:rPr>
        <w:t>impugnações</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aos</w:t>
      </w:r>
      <w:r w:rsidRPr="00B65693">
        <w:rPr>
          <w:rFonts w:ascii="Times New Roman" w:hAnsi="Times New Roman" w:cs="Times New Roman"/>
          <w:spacing w:val="1"/>
          <w:w w:val="110"/>
        </w:rPr>
        <w:t xml:space="preserve"> </w:t>
      </w:r>
      <w:r w:rsidRPr="00B65693">
        <w:rPr>
          <w:rFonts w:ascii="Times New Roman" w:hAnsi="Times New Roman" w:cs="Times New Roman"/>
          <w:w w:val="110"/>
        </w:rPr>
        <w:t>esclarecimentos</w:t>
      </w:r>
      <w:r w:rsidRPr="00B65693">
        <w:rPr>
          <w:rFonts w:ascii="Times New Roman" w:hAnsi="Times New Roman" w:cs="Times New Roman"/>
          <w:spacing w:val="1"/>
          <w:w w:val="110"/>
        </w:rPr>
        <w:t xml:space="preserve"> </w:t>
      </w:r>
      <w:r w:rsidRPr="00B65693">
        <w:rPr>
          <w:rFonts w:ascii="Times New Roman" w:hAnsi="Times New Roman" w:cs="Times New Roman"/>
          <w:w w:val="110"/>
        </w:rPr>
        <w:t>solicitados</w:t>
      </w:r>
      <w:r w:rsidRPr="00B65693">
        <w:rPr>
          <w:rFonts w:ascii="Times New Roman" w:hAnsi="Times New Roman" w:cs="Times New Roman"/>
          <w:spacing w:val="1"/>
          <w:w w:val="110"/>
        </w:rPr>
        <w:t xml:space="preserve"> </w:t>
      </w:r>
      <w:r w:rsidRPr="00B65693">
        <w:rPr>
          <w:rFonts w:ascii="Times New Roman" w:hAnsi="Times New Roman" w:cs="Times New Roman"/>
          <w:w w:val="110"/>
        </w:rPr>
        <w:t>serão</w:t>
      </w:r>
      <w:r w:rsidRPr="00B65693">
        <w:rPr>
          <w:rFonts w:ascii="Times New Roman" w:hAnsi="Times New Roman" w:cs="Times New Roman"/>
          <w:spacing w:val="1"/>
          <w:w w:val="110"/>
        </w:rPr>
        <w:t xml:space="preserve"> </w:t>
      </w:r>
      <w:r w:rsidRPr="00B65693">
        <w:rPr>
          <w:rFonts w:ascii="Times New Roman" w:hAnsi="Times New Roman" w:cs="Times New Roman"/>
          <w:w w:val="110"/>
        </w:rPr>
        <w:t>disponibilizadas</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sistema</w:t>
      </w:r>
      <w:r w:rsidRPr="00B65693">
        <w:rPr>
          <w:rFonts w:ascii="Times New Roman" w:hAnsi="Times New Roman" w:cs="Times New Roman"/>
          <w:spacing w:val="1"/>
          <w:w w:val="110"/>
        </w:rPr>
        <w:t xml:space="preserve"> </w:t>
      </w:r>
      <w:r w:rsidRPr="00B65693">
        <w:rPr>
          <w:rFonts w:ascii="Times New Roman" w:hAnsi="Times New Roman" w:cs="Times New Roman"/>
          <w:w w:val="110"/>
        </w:rPr>
        <w:t>eletrônico em até 3 (três) dias úteis, contados do recebimento do pedido, limitado ao último dia útil anterior</w:t>
      </w:r>
      <w:r w:rsidRPr="00B65693">
        <w:rPr>
          <w:rFonts w:ascii="Times New Roman" w:hAnsi="Times New Roman" w:cs="Times New Roman"/>
          <w:spacing w:val="1"/>
          <w:w w:val="110"/>
        </w:rPr>
        <w:t xml:space="preserve"> </w:t>
      </w:r>
      <w:r w:rsidRPr="00B65693">
        <w:rPr>
          <w:rFonts w:ascii="Times New Roman" w:hAnsi="Times New Roman" w:cs="Times New Roman"/>
          <w:w w:val="110"/>
        </w:rPr>
        <w:t>à</w:t>
      </w:r>
      <w:r w:rsidRPr="00B65693">
        <w:rPr>
          <w:rFonts w:ascii="Times New Roman" w:hAnsi="Times New Roman" w:cs="Times New Roman"/>
          <w:spacing w:val="-3"/>
          <w:w w:val="110"/>
        </w:rPr>
        <w:t xml:space="preserve"> </w:t>
      </w:r>
      <w:r w:rsidRPr="00B65693">
        <w:rPr>
          <w:rFonts w:ascii="Times New Roman" w:hAnsi="Times New Roman" w:cs="Times New Roman"/>
          <w:w w:val="110"/>
        </w:rPr>
        <w:t>data</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3"/>
          <w:w w:val="110"/>
        </w:rPr>
        <w:t xml:space="preserve"> </w:t>
      </w:r>
      <w:r w:rsidRPr="00B65693">
        <w:rPr>
          <w:rFonts w:ascii="Times New Roman" w:hAnsi="Times New Roman" w:cs="Times New Roman"/>
          <w:w w:val="110"/>
        </w:rPr>
        <w:t>abertura</w:t>
      </w:r>
      <w:r w:rsidRPr="00B65693">
        <w:rPr>
          <w:rFonts w:ascii="Times New Roman" w:hAnsi="Times New Roman" w:cs="Times New Roman"/>
          <w:spacing w:val="-2"/>
          <w:w w:val="110"/>
        </w:rPr>
        <w:t xml:space="preserve"> </w:t>
      </w:r>
      <w:r w:rsidRPr="00B65693">
        <w:rPr>
          <w:rFonts w:ascii="Times New Roman" w:hAnsi="Times New Roman" w:cs="Times New Roman"/>
          <w:w w:val="110"/>
        </w:rPr>
        <w:t>do</w:t>
      </w:r>
      <w:r w:rsidRPr="00B65693">
        <w:rPr>
          <w:rFonts w:ascii="Times New Roman" w:hAnsi="Times New Roman" w:cs="Times New Roman"/>
          <w:spacing w:val="-3"/>
          <w:w w:val="110"/>
        </w:rPr>
        <w:t xml:space="preserve"> </w:t>
      </w:r>
      <w:r w:rsidRPr="00B65693">
        <w:rPr>
          <w:rFonts w:ascii="Times New Roman" w:hAnsi="Times New Roman" w:cs="Times New Roman"/>
          <w:w w:val="110"/>
        </w:rPr>
        <w:t>certame.</w:t>
      </w:r>
    </w:p>
    <w:p w14:paraId="69589D0F"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D10" w14:textId="5D02BB35" w:rsidR="009369EB" w:rsidRPr="00B65693" w:rsidRDefault="001A0A0B" w:rsidP="00AF2A43">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5"/>
          <w:sz w:val="22"/>
          <w:szCs w:val="22"/>
        </w:rPr>
        <w:t>2</w:t>
      </w:r>
      <w:r w:rsidR="007C3C69" w:rsidRPr="00B65693">
        <w:rPr>
          <w:rFonts w:ascii="Times New Roman" w:hAnsi="Times New Roman" w:cs="Times New Roman"/>
          <w:w w:val="115"/>
          <w:sz w:val="22"/>
          <w:szCs w:val="22"/>
        </w:rPr>
        <w:t>1</w:t>
      </w:r>
      <w:r w:rsidRPr="00B65693">
        <w:rPr>
          <w:rFonts w:ascii="Times New Roman" w:hAnsi="Times New Roman" w:cs="Times New Roman"/>
          <w:w w:val="115"/>
          <w:sz w:val="22"/>
          <w:szCs w:val="22"/>
        </w:rPr>
        <w:t>-</w:t>
      </w:r>
      <w:r w:rsidR="008F57FD" w:rsidRPr="00B65693">
        <w:rPr>
          <w:rFonts w:ascii="Times New Roman" w:hAnsi="Times New Roman" w:cs="Times New Roman"/>
          <w:w w:val="115"/>
          <w:sz w:val="22"/>
          <w:szCs w:val="22"/>
        </w:rPr>
        <w:t>DISPOSIÇÕES</w:t>
      </w:r>
      <w:r w:rsidR="008F57FD" w:rsidRPr="00B65693">
        <w:rPr>
          <w:rFonts w:ascii="Times New Roman" w:hAnsi="Times New Roman" w:cs="Times New Roman"/>
          <w:spacing w:val="16"/>
          <w:w w:val="115"/>
          <w:sz w:val="22"/>
          <w:szCs w:val="22"/>
        </w:rPr>
        <w:t xml:space="preserve"> </w:t>
      </w:r>
      <w:r w:rsidR="008F57FD" w:rsidRPr="00B65693">
        <w:rPr>
          <w:rFonts w:ascii="Times New Roman" w:hAnsi="Times New Roman" w:cs="Times New Roman"/>
          <w:w w:val="115"/>
          <w:sz w:val="22"/>
          <w:szCs w:val="22"/>
        </w:rPr>
        <w:t>FINAIS</w:t>
      </w:r>
    </w:p>
    <w:p w14:paraId="69589D12" w14:textId="17A38004" w:rsidR="009369EB" w:rsidRPr="00B65693" w:rsidRDefault="001A0A0B" w:rsidP="00AF2A43">
      <w:pPr>
        <w:tabs>
          <w:tab w:val="left" w:pos="719"/>
        </w:tabs>
        <w:spacing w:before="120" w:after="120" w:line="300" w:lineRule="auto"/>
        <w:ind w:right="-433"/>
        <w:jc w:val="both"/>
        <w:rPr>
          <w:rFonts w:ascii="Times New Roman" w:hAnsi="Times New Roman" w:cs="Times New Roman"/>
        </w:rPr>
      </w:pPr>
      <w:r w:rsidRPr="00B65693">
        <w:rPr>
          <w:rFonts w:ascii="Times New Roman" w:hAnsi="Times New Roman" w:cs="Times New Roman"/>
          <w:w w:val="110"/>
        </w:rPr>
        <w:t>2</w:t>
      </w:r>
      <w:r w:rsidR="007C3C69" w:rsidRPr="00B65693">
        <w:rPr>
          <w:rFonts w:ascii="Times New Roman" w:hAnsi="Times New Roman" w:cs="Times New Roman"/>
          <w:w w:val="110"/>
        </w:rPr>
        <w:t>1</w:t>
      </w:r>
      <w:r w:rsidRPr="00B65693">
        <w:rPr>
          <w:rFonts w:ascii="Times New Roman" w:hAnsi="Times New Roman" w:cs="Times New Roman"/>
          <w:w w:val="110"/>
        </w:rPr>
        <w:t>.1</w:t>
      </w:r>
      <w:r w:rsidR="00A27E95" w:rsidRPr="00B65693">
        <w:rPr>
          <w:rFonts w:ascii="Times New Roman" w:hAnsi="Times New Roman" w:cs="Times New Roman"/>
          <w:w w:val="110"/>
        </w:rPr>
        <w:t>Cabe a  Autoridade  c</w:t>
      </w:r>
      <w:r w:rsidR="008F57FD" w:rsidRPr="00B65693">
        <w:rPr>
          <w:rFonts w:ascii="Times New Roman" w:hAnsi="Times New Roman" w:cs="Times New Roman"/>
          <w:w w:val="110"/>
        </w:rPr>
        <w:t>ompete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anular</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este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pregão</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por</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ilegalidade,</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ofício</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ou</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por</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provocação</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6"/>
          <w:w w:val="110"/>
        </w:rPr>
        <w:t xml:space="preserve"> </w:t>
      </w:r>
      <w:r w:rsidR="008F57FD" w:rsidRPr="00B65693">
        <w:rPr>
          <w:rFonts w:ascii="Times New Roman" w:hAnsi="Times New Roman" w:cs="Times New Roman"/>
          <w:w w:val="110"/>
        </w:rPr>
        <w:t>qualquer</w:t>
      </w:r>
      <w:r w:rsidR="008F57FD" w:rsidRPr="00B65693">
        <w:rPr>
          <w:rFonts w:ascii="Times New Roman" w:hAnsi="Times New Roman" w:cs="Times New Roman"/>
          <w:spacing w:val="7"/>
          <w:w w:val="110"/>
        </w:rPr>
        <w:t xml:space="preserve"> </w:t>
      </w:r>
      <w:r w:rsidR="008F57FD" w:rsidRPr="00B65693">
        <w:rPr>
          <w:rFonts w:ascii="Times New Roman" w:hAnsi="Times New Roman" w:cs="Times New Roman"/>
          <w:w w:val="110"/>
        </w:rPr>
        <w:t>pessoa,</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revogar</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o</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certame</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por</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considerá-lo</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inoportuno</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ou</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inconveniente</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diante</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fato</w:t>
      </w:r>
      <w:r w:rsidR="008F57FD" w:rsidRPr="00B65693">
        <w:rPr>
          <w:rFonts w:ascii="Times New Roman" w:hAnsi="Times New Roman" w:cs="Times New Roman"/>
          <w:spacing w:val="18"/>
          <w:w w:val="110"/>
        </w:rPr>
        <w:t xml:space="preserve"> </w:t>
      </w:r>
      <w:r w:rsidR="008F57FD" w:rsidRPr="00B65693">
        <w:rPr>
          <w:rFonts w:ascii="Times New Roman" w:hAnsi="Times New Roman" w:cs="Times New Roman"/>
          <w:w w:val="110"/>
        </w:rPr>
        <w:t>superveniente,</w:t>
      </w:r>
      <w:r w:rsidR="008F57FD" w:rsidRPr="00B65693">
        <w:rPr>
          <w:rFonts w:ascii="Times New Roman" w:hAnsi="Times New Roman" w:cs="Times New Roman"/>
          <w:spacing w:val="19"/>
          <w:w w:val="110"/>
        </w:rPr>
        <w:t xml:space="preserve"> </w:t>
      </w:r>
      <w:r w:rsidR="008F57FD" w:rsidRPr="00B65693">
        <w:rPr>
          <w:rFonts w:ascii="Times New Roman" w:hAnsi="Times New Roman" w:cs="Times New Roman"/>
          <w:w w:val="110"/>
        </w:rPr>
        <w:t>mediante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ato</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escrito</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e</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fundamentado.</w:t>
      </w:r>
    </w:p>
    <w:p w14:paraId="69589D13" w14:textId="6E7AA062" w:rsidR="009369EB" w:rsidRPr="00B65693" w:rsidRDefault="008F57FD" w:rsidP="00AF2A43">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A</w:t>
      </w:r>
      <w:r w:rsidRPr="00B65693">
        <w:rPr>
          <w:rFonts w:ascii="Times New Roman" w:hAnsi="Times New Roman" w:cs="Times New Roman"/>
          <w:spacing w:val="-16"/>
          <w:w w:val="115"/>
        </w:rPr>
        <w:t xml:space="preserve"> </w:t>
      </w:r>
      <w:r w:rsidRPr="00B65693">
        <w:rPr>
          <w:rFonts w:ascii="Times New Roman" w:hAnsi="Times New Roman" w:cs="Times New Roman"/>
          <w:w w:val="115"/>
        </w:rPr>
        <w:t>anulação</w:t>
      </w:r>
      <w:r w:rsidRPr="00B65693">
        <w:rPr>
          <w:rFonts w:ascii="Times New Roman" w:hAnsi="Times New Roman" w:cs="Times New Roman"/>
          <w:spacing w:val="-15"/>
          <w:w w:val="115"/>
        </w:rPr>
        <w:t xml:space="preserve"> </w:t>
      </w:r>
      <w:r w:rsidRPr="00B65693">
        <w:rPr>
          <w:rFonts w:ascii="Times New Roman" w:hAnsi="Times New Roman" w:cs="Times New Roman"/>
          <w:w w:val="115"/>
        </w:rPr>
        <w:t>do</w:t>
      </w:r>
      <w:r w:rsidRPr="00B65693">
        <w:rPr>
          <w:rFonts w:ascii="Times New Roman" w:hAnsi="Times New Roman" w:cs="Times New Roman"/>
          <w:spacing w:val="-16"/>
          <w:w w:val="115"/>
        </w:rPr>
        <w:t xml:space="preserve"> </w:t>
      </w:r>
      <w:r w:rsidRPr="00B65693">
        <w:rPr>
          <w:rFonts w:ascii="Times New Roman" w:hAnsi="Times New Roman" w:cs="Times New Roman"/>
          <w:w w:val="115"/>
        </w:rPr>
        <w:t>pregão</w:t>
      </w:r>
      <w:r w:rsidRPr="00B65693">
        <w:rPr>
          <w:rFonts w:ascii="Times New Roman" w:hAnsi="Times New Roman" w:cs="Times New Roman"/>
          <w:spacing w:val="-15"/>
          <w:w w:val="115"/>
        </w:rPr>
        <w:t xml:space="preserve"> </w:t>
      </w:r>
      <w:r w:rsidRPr="00B65693">
        <w:rPr>
          <w:rFonts w:ascii="Times New Roman" w:hAnsi="Times New Roman" w:cs="Times New Roman"/>
          <w:w w:val="115"/>
        </w:rPr>
        <w:t>induz</w:t>
      </w:r>
      <w:r w:rsidRPr="00B65693">
        <w:rPr>
          <w:rFonts w:ascii="Times New Roman" w:hAnsi="Times New Roman" w:cs="Times New Roman"/>
          <w:spacing w:val="-16"/>
          <w:w w:val="115"/>
        </w:rPr>
        <w:t xml:space="preserve"> </w:t>
      </w:r>
      <w:r w:rsidRPr="00B65693">
        <w:rPr>
          <w:rFonts w:ascii="Times New Roman" w:hAnsi="Times New Roman" w:cs="Times New Roman"/>
          <w:w w:val="115"/>
        </w:rPr>
        <w:t>à</w:t>
      </w:r>
      <w:r w:rsidRPr="00B65693">
        <w:rPr>
          <w:rFonts w:ascii="Times New Roman" w:hAnsi="Times New Roman" w:cs="Times New Roman"/>
          <w:spacing w:val="-15"/>
          <w:w w:val="115"/>
        </w:rPr>
        <w:t xml:space="preserve"> </w:t>
      </w:r>
      <w:r w:rsidRPr="00B65693">
        <w:rPr>
          <w:rFonts w:ascii="Times New Roman" w:hAnsi="Times New Roman" w:cs="Times New Roman"/>
          <w:w w:val="115"/>
        </w:rPr>
        <w:t>da</w:t>
      </w:r>
      <w:r w:rsidRPr="00B65693">
        <w:rPr>
          <w:rFonts w:ascii="Times New Roman" w:hAnsi="Times New Roman" w:cs="Times New Roman"/>
          <w:spacing w:val="-16"/>
          <w:w w:val="115"/>
        </w:rPr>
        <w:t xml:space="preserve"> </w:t>
      </w:r>
      <w:r w:rsidRPr="00B65693">
        <w:rPr>
          <w:rFonts w:ascii="Times New Roman" w:hAnsi="Times New Roman" w:cs="Times New Roman"/>
          <w:w w:val="115"/>
        </w:rPr>
        <w:t>ata</w:t>
      </w:r>
      <w:r w:rsidRPr="00B65693">
        <w:rPr>
          <w:rFonts w:ascii="Times New Roman" w:hAnsi="Times New Roman" w:cs="Times New Roman"/>
          <w:spacing w:val="-15"/>
          <w:w w:val="115"/>
        </w:rPr>
        <w:t xml:space="preserve"> </w:t>
      </w:r>
      <w:r w:rsidRPr="00B65693">
        <w:rPr>
          <w:rFonts w:ascii="Times New Roman" w:hAnsi="Times New Roman" w:cs="Times New Roman"/>
          <w:w w:val="115"/>
        </w:rPr>
        <w:t>de</w:t>
      </w:r>
      <w:r w:rsidRPr="00B65693">
        <w:rPr>
          <w:rFonts w:ascii="Times New Roman" w:hAnsi="Times New Roman" w:cs="Times New Roman"/>
          <w:spacing w:val="-15"/>
          <w:w w:val="115"/>
        </w:rPr>
        <w:t xml:space="preserve"> </w:t>
      </w:r>
      <w:r w:rsidR="00112C2B" w:rsidRPr="00B65693">
        <w:rPr>
          <w:rFonts w:ascii="Times New Roman" w:hAnsi="Times New Roman" w:cs="Times New Roman"/>
          <w:w w:val="115"/>
        </w:rPr>
        <w:t xml:space="preserve">REGISTRO DE PREÇOS </w:t>
      </w:r>
      <w:r w:rsidRPr="00B65693">
        <w:rPr>
          <w:rFonts w:ascii="Times New Roman" w:hAnsi="Times New Roman" w:cs="Times New Roman"/>
          <w:w w:val="115"/>
        </w:rPr>
        <w:t>.</w:t>
      </w:r>
    </w:p>
    <w:p w14:paraId="69589D14" w14:textId="23B737E8" w:rsidR="009369EB" w:rsidRPr="00B65693" w:rsidRDefault="008F57FD" w:rsidP="00AF2A43">
      <w:pPr>
        <w:pStyle w:val="PargrafodaLista"/>
        <w:numPr>
          <w:ilvl w:val="1"/>
          <w:numId w:val="46"/>
        </w:numPr>
        <w:tabs>
          <w:tab w:val="left" w:pos="70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As licitantes não terão direito à indenização em decorrência da anulação do procedimento licitatório,</w:t>
      </w:r>
      <w:r w:rsidRPr="00B65693">
        <w:rPr>
          <w:rFonts w:ascii="Times New Roman" w:hAnsi="Times New Roman" w:cs="Times New Roman"/>
          <w:spacing w:val="1"/>
          <w:w w:val="110"/>
        </w:rPr>
        <w:t xml:space="preserve"> </w:t>
      </w:r>
      <w:r w:rsidRPr="00B65693">
        <w:rPr>
          <w:rFonts w:ascii="Times New Roman" w:hAnsi="Times New Roman" w:cs="Times New Roman"/>
          <w:w w:val="110"/>
        </w:rPr>
        <w:t>ressalvado o direito da contratada de boa-fé de ser ressarcida pelos encargos que tiver suportado no</w:t>
      </w:r>
      <w:r w:rsidRPr="00B65693">
        <w:rPr>
          <w:rFonts w:ascii="Times New Roman" w:hAnsi="Times New Roman" w:cs="Times New Roman"/>
          <w:spacing w:val="1"/>
          <w:w w:val="110"/>
        </w:rPr>
        <w:t xml:space="preserve"> </w:t>
      </w:r>
      <w:r w:rsidRPr="00B65693">
        <w:rPr>
          <w:rFonts w:ascii="Times New Roman" w:hAnsi="Times New Roman" w:cs="Times New Roman"/>
          <w:w w:val="110"/>
        </w:rPr>
        <w:t>cumprimento</w:t>
      </w:r>
      <w:r w:rsidRPr="00B65693">
        <w:rPr>
          <w:rFonts w:ascii="Times New Roman" w:hAnsi="Times New Roman" w:cs="Times New Roman"/>
          <w:spacing w:val="-3"/>
          <w:w w:val="110"/>
        </w:rPr>
        <w:t xml:space="preserve"> </w:t>
      </w:r>
      <w:r w:rsidRPr="00B65693">
        <w:rPr>
          <w:rFonts w:ascii="Times New Roman" w:hAnsi="Times New Roman" w:cs="Times New Roman"/>
          <w:w w:val="110"/>
        </w:rPr>
        <w:t>do</w:t>
      </w:r>
      <w:r w:rsidRPr="00B65693">
        <w:rPr>
          <w:rFonts w:ascii="Times New Roman" w:hAnsi="Times New Roman" w:cs="Times New Roman"/>
          <w:spacing w:val="-3"/>
          <w:w w:val="110"/>
        </w:rPr>
        <w:t xml:space="preserve"> </w:t>
      </w:r>
      <w:r w:rsidRPr="00B65693">
        <w:rPr>
          <w:rFonts w:ascii="Times New Roman" w:hAnsi="Times New Roman" w:cs="Times New Roman"/>
          <w:w w:val="110"/>
        </w:rPr>
        <w:t>contrato.</w:t>
      </w:r>
    </w:p>
    <w:p w14:paraId="69589D15" w14:textId="72A131C3" w:rsidR="009369EB" w:rsidRPr="00B65693" w:rsidRDefault="008F57FD" w:rsidP="00AF2A43">
      <w:pPr>
        <w:pStyle w:val="PargrafodaLista"/>
        <w:numPr>
          <w:ilvl w:val="1"/>
          <w:numId w:val="46"/>
        </w:numPr>
        <w:tabs>
          <w:tab w:val="left" w:pos="71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É facultado ao(à) pregoeiro(a) ou à autoridade superior, em qualquer fase deste pregão, promover</w:t>
      </w:r>
      <w:r w:rsidRPr="00B65693">
        <w:rPr>
          <w:rFonts w:ascii="Times New Roman" w:hAnsi="Times New Roman" w:cs="Times New Roman"/>
          <w:spacing w:val="1"/>
          <w:w w:val="115"/>
        </w:rPr>
        <w:t xml:space="preserve"> </w:t>
      </w:r>
      <w:r w:rsidRPr="00B65693">
        <w:rPr>
          <w:rFonts w:ascii="Times New Roman" w:hAnsi="Times New Roman" w:cs="Times New Roman"/>
          <w:w w:val="115"/>
        </w:rPr>
        <w:t>diligência</w:t>
      </w:r>
      <w:r w:rsidRPr="00B65693">
        <w:rPr>
          <w:rFonts w:ascii="Times New Roman" w:hAnsi="Times New Roman" w:cs="Times New Roman"/>
          <w:spacing w:val="-17"/>
          <w:w w:val="115"/>
        </w:rPr>
        <w:t xml:space="preserve"> </w:t>
      </w:r>
      <w:r w:rsidRPr="00B65693">
        <w:rPr>
          <w:rFonts w:ascii="Times New Roman" w:hAnsi="Times New Roman" w:cs="Times New Roman"/>
          <w:w w:val="115"/>
        </w:rPr>
        <w:t>destinada</w:t>
      </w:r>
      <w:r w:rsidRPr="00B65693">
        <w:rPr>
          <w:rFonts w:ascii="Times New Roman" w:hAnsi="Times New Roman" w:cs="Times New Roman"/>
          <w:spacing w:val="-16"/>
          <w:w w:val="115"/>
        </w:rPr>
        <w:t xml:space="preserve"> </w:t>
      </w:r>
      <w:r w:rsidRPr="00B65693">
        <w:rPr>
          <w:rFonts w:ascii="Times New Roman" w:hAnsi="Times New Roman" w:cs="Times New Roman"/>
          <w:w w:val="115"/>
        </w:rPr>
        <w:t>a</w:t>
      </w:r>
      <w:r w:rsidRPr="00B65693">
        <w:rPr>
          <w:rFonts w:ascii="Times New Roman" w:hAnsi="Times New Roman" w:cs="Times New Roman"/>
          <w:spacing w:val="-16"/>
          <w:w w:val="115"/>
        </w:rPr>
        <w:t xml:space="preserve"> </w:t>
      </w:r>
      <w:r w:rsidRPr="00B65693">
        <w:rPr>
          <w:rFonts w:ascii="Times New Roman" w:hAnsi="Times New Roman" w:cs="Times New Roman"/>
          <w:w w:val="115"/>
        </w:rPr>
        <w:t>esclarecer</w:t>
      </w:r>
      <w:r w:rsidRPr="00B65693">
        <w:rPr>
          <w:rFonts w:ascii="Times New Roman" w:hAnsi="Times New Roman" w:cs="Times New Roman"/>
          <w:spacing w:val="-16"/>
          <w:w w:val="115"/>
        </w:rPr>
        <w:t xml:space="preserve"> </w:t>
      </w:r>
      <w:r w:rsidRPr="00B65693">
        <w:rPr>
          <w:rFonts w:ascii="Times New Roman" w:hAnsi="Times New Roman" w:cs="Times New Roman"/>
          <w:w w:val="115"/>
        </w:rPr>
        <w:t>ou</w:t>
      </w:r>
      <w:r w:rsidRPr="00B65693">
        <w:rPr>
          <w:rFonts w:ascii="Times New Roman" w:hAnsi="Times New Roman" w:cs="Times New Roman"/>
          <w:spacing w:val="-16"/>
          <w:w w:val="115"/>
        </w:rPr>
        <w:t xml:space="preserve"> </w:t>
      </w:r>
      <w:r w:rsidRPr="00B65693">
        <w:rPr>
          <w:rFonts w:ascii="Times New Roman" w:hAnsi="Times New Roman" w:cs="Times New Roman"/>
          <w:w w:val="115"/>
        </w:rPr>
        <w:t>completar</w:t>
      </w:r>
      <w:r w:rsidRPr="00B65693">
        <w:rPr>
          <w:rFonts w:ascii="Times New Roman" w:hAnsi="Times New Roman" w:cs="Times New Roman"/>
          <w:spacing w:val="-16"/>
          <w:w w:val="115"/>
        </w:rPr>
        <w:t xml:space="preserve"> </w:t>
      </w:r>
      <w:r w:rsidRPr="00B65693">
        <w:rPr>
          <w:rFonts w:ascii="Times New Roman" w:hAnsi="Times New Roman" w:cs="Times New Roman"/>
          <w:w w:val="115"/>
        </w:rPr>
        <w:t>a</w:t>
      </w:r>
      <w:r w:rsidRPr="00B65693">
        <w:rPr>
          <w:rFonts w:ascii="Times New Roman" w:hAnsi="Times New Roman" w:cs="Times New Roman"/>
          <w:spacing w:val="-16"/>
          <w:w w:val="115"/>
        </w:rPr>
        <w:t xml:space="preserve"> </w:t>
      </w:r>
      <w:r w:rsidRPr="00B65693">
        <w:rPr>
          <w:rFonts w:ascii="Times New Roman" w:hAnsi="Times New Roman" w:cs="Times New Roman"/>
          <w:w w:val="115"/>
        </w:rPr>
        <w:t>instrução</w:t>
      </w:r>
      <w:r w:rsidRPr="00B65693">
        <w:rPr>
          <w:rFonts w:ascii="Times New Roman" w:hAnsi="Times New Roman" w:cs="Times New Roman"/>
          <w:spacing w:val="-16"/>
          <w:w w:val="115"/>
        </w:rPr>
        <w:t xml:space="preserve"> </w:t>
      </w:r>
      <w:r w:rsidRPr="00B65693">
        <w:rPr>
          <w:rFonts w:ascii="Times New Roman" w:hAnsi="Times New Roman" w:cs="Times New Roman"/>
          <w:w w:val="115"/>
        </w:rPr>
        <w:t>do</w:t>
      </w:r>
      <w:r w:rsidRPr="00B65693">
        <w:rPr>
          <w:rFonts w:ascii="Times New Roman" w:hAnsi="Times New Roman" w:cs="Times New Roman"/>
          <w:spacing w:val="-16"/>
          <w:w w:val="115"/>
        </w:rPr>
        <w:t xml:space="preserve"> </w:t>
      </w:r>
      <w:r w:rsidRPr="00B65693">
        <w:rPr>
          <w:rFonts w:ascii="Times New Roman" w:hAnsi="Times New Roman" w:cs="Times New Roman"/>
          <w:w w:val="115"/>
        </w:rPr>
        <w:t>processo,</w:t>
      </w:r>
      <w:r w:rsidRPr="00B65693">
        <w:rPr>
          <w:rFonts w:ascii="Times New Roman" w:hAnsi="Times New Roman" w:cs="Times New Roman"/>
          <w:spacing w:val="-16"/>
          <w:w w:val="115"/>
        </w:rPr>
        <w:t xml:space="preserve"> </w:t>
      </w:r>
      <w:r w:rsidRPr="00B65693">
        <w:rPr>
          <w:rFonts w:ascii="Times New Roman" w:hAnsi="Times New Roman" w:cs="Times New Roman"/>
          <w:w w:val="115"/>
        </w:rPr>
        <w:t>sendo</w:t>
      </w:r>
      <w:r w:rsidRPr="00B65693">
        <w:rPr>
          <w:rFonts w:ascii="Times New Roman" w:hAnsi="Times New Roman" w:cs="Times New Roman"/>
          <w:spacing w:val="-16"/>
          <w:w w:val="115"/>
        </w:rPr>
        <w:t xml:space="preserve"> </w:t>
      </w:r>
      <w:r w:rsidRPr="00B65693">
        <w:rPr>
          <w:rFonts w:ascii="Times New Roman" w:hAnsi="Times New Roman" w:cs="Times New Roman"/>
          <w:w w:val="115"/>
        </w:rPr>
        <w:t>vedada,</w:t>
      </w:r>
      <w:r w:rsidRPr="00B65693">
        <w:rPr>
          <w:rFonts w:ascii="Times New Roman" w:hAnsi="Times New Roman" w:cs="Times New Roman"/>
          <w:spacing w:val="-16"/>
          <w:w w:val="115"/>
        </w:rPr>
        <w:t xml:space="preserve"> </w:t>
      </w:r>
      <w:r w:rsidRPr="00B65693">
        <w:rPr>
          <w:rFonts w:ascii="Times New Roman" w:hAnsi="Times New Roman" w:cs="Times New Roman"/>
          <w:w w:val="115"/>
        </w:rPr>
        <w:t>ressalvados</w:t>
      </w:r>
      <w:r w:rsidRPr="00B65693">
        <w:rPr>
          <w:rFonts w:ascii="Times New Roman" w:hAnsi="Times New Roman" w:cs="Times New Roman"/>
          <w:spacing w:val="-16"/>
          <w:w w:val="115"/>
        </w:rPr>
        <w:t xml:space="preserve"> </w:t>
      </w:r>
      <w:r w:rsidRPr="00B65693">
        <w:rPr>
          <w:rFonts w:ascii="Times New Roman" w:hAnsi="Times New Roman" w:cs="Times New Roman"/>
          <w:w w:val="115"/>
        </w:rPr>
        <w:t>os</w:t>
      </w:r>
      <w:r w:rsidRPr="00B65693">
        <w:rPr>
          <w:rFonts w:ascii="Times New Roman" w:hAnsi="Times New Roman" w:cs="Times New Roman"/>
          <w:spacing w:val="-16"/>
          <w:w w:val="115"/>
        </w:rPr>
        <w:t xml:space="preserve"> </w:t>
      </w:r>
      <w:r w:rsidRPr="00B65693">
        <w:rPr>
          <w:rFonts w:ascii="Times New Roman" w:hAnsi="Times New Roman" w:cs="Times New Roman"/>
          <w:w w:val="115"/>
        </w:rPr>
        <w:t>casos</w:t>
      </w:r>
      <w:r w:rsidRPr="00B65693">
        <w:rPr>
          <w:rFonts w:ascii="Times New Roman" w:hAnsi="Times New Roman" w:cs="Times New Roman"/>
          <w:spacing w:val="1"/>
          <w:w w:val="115"/>
        </w:rPr>
        <w:t xml:space="preserve"> </w:t>
      </w:r>
      <w:r w:rsidRPr="00B65693">
        <w:rPr>
          <w:rFonts w:ascii="Times New Roman" w:hAnsi="Times New Roman" w:cs="Times New Roman"/>
          <w:w w:val="115"/>
        </w:rPr>
        <w:t>previstos neste edital, a inclusão posterior de informações ou de documentos que deveriam ter sido</w:t>
      </w:r>
      <w:r w:rsidRPr="00B65693">
        <w:rPr>
          <w:rFonts w:ascii="Times New Roman" w:hAnsi="Times New Roman" w:cs="Times New Roman"/>
          <w:spacing w:val="1"/>
          <w:w w:val="115"/>
        </w:rPr>
        <w:t xml:space="preserve"> </w:t>
      </w:r>
      <w:r w:rsidRPr="00B65693">
        <w:rPr>
          <w:rFonts w:ascii="Times New Roman" w:hAnsi="Times New Roman" w:cs="Times New Roman"/>
          <w:w w:val="115"/>
        </w:rPr>
        <w:t>apresentados</w:t>
      </w:r>
      <w:r w:rsidRPr="00B65693">
        <w:rPr>
          <w:rFonts w:ascii="Times New Roman" w:hAnsi="Times New Roman" w:cs="Times New Roman"/>
          <w:spacing w:val="-8"/>
          <w:w w:val="115"/>
        </w:rPr>
        <w:t xml:space="preserve"> </w:t>
      </w:r>
      <w:r w:rsidRPr="00B65693">
        <w:rPr>
          <w:rFonts w:ascii="Times New Roman" w:hAnsi="Times New Roman" w:cs="Times New Roman"/>
          <w:w w:val="115"/>
        </w:rPr>
        <w:t>para</w:t>
      </w:r>
      <w:r w:rsidRPr="00B65693">
        <w:rPr>
          <w:rFonts w:ascii="Times New Roman" w:hAnsi="Times New Roman" w:cs="Times New Roman"/>
          <w:spacing w:val="-7"/>
          <w:w w:val="115"/>
        </w:rPr>
        <w:t xml:space="preserve"> </w:t>
      </w:r>
      <w:r w:rsidRPr="00B65693">
        <w:rPr>
          <w:rFonts w:ascii="Times New Roman" w:hAnsi="Times New Roman" w:cs="Times New Roman"/>
          <w:w w:val="115"/>
        </w:rPr>
        <w:t>fins</w:t>
      </w:r>
      <w:r w:rsidRPr="00B65693">
        <w:rPr>
          <w:rFonts w:ascii="Times New Roman" w:hAnsi="Times New Roman" w:cs="Times New Roman"/>
          <w:spacing w:val="-7"/>
          <w:w w:val="115"/>
        </w:rPr>
        <w:t xml:space="preserve"> </w:t>
      </w:r>
      <w:r w:rsidRPr="00B65693">
        <w:rPr>
          <w:rFonts w:ascii="Times New Roman" w:hAnsi="Times New Roman" w:cs="Times New Roman"/>
          <w:w w:val="115"/>
        </w:rPr>
        <w:t>de</w:t>
      </w:r>
      <w:r w:rsidRPr="00B65693">
        <w:rPr>
          <w:rFonts w:ascii="Times New Roman" w:hAnsi="Times New Roman" w:cs="Times New Roman"/>
          <w:spacing w:val="-7"/>
          <w:w w:val="115"/>
        </w:rPr>
        <w:t xml:space="preserve"> </w:t>
      </w:r>
      <w:r w:rsidRPr="00B65693">
        <w:rPr>
          <w:rFonts w:ascii="Times New Roman" w:hAnsi="Times New Roman" w:cs="Times New Roman"/>
          <w:w w:val="115"/>
        </w:rPr>
        <w:t>classificação</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7"/>
          <w:w w:val="115"/>
        </w:rPr>
        <w:t xml:space="preserve"> </w:t>
      </w:r>
      <w:r w:rsidRPr="00B65693">
        <w:rPr>
          <w:rFonts w:ascii="Times New Roman" w:hAnsi="Times New Roman" w:cs="Times New Roman"/>
          <w:w w:val="115"/>
        </w:rPr>
        <w:t>habilitação.</w:t>
      </w:r>
    </w:p>
    <w:p w14:paraId="69589D16" w14:textId="072501D2" w:rsidR="009369EB" w:rsidRPr="00B65693" w:rsidRDefault="008F57FD" w:rsidP="00AF2A43">
      <w:pPr>
        <w:pStyle w:val="PargrafodaLista"/>
        <w:numPr>
          <w:ilvl w:val="1"/>
          <w:numId w:val="46"/>
        </w:numPr>
        <w:tabs>
          <w:tab w:val="left" w:pos="69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No</w:t>
      </w:r>
      <w:r w:rsidRPr="00B65693">
        <w:rPr>
          <w:rFonts w:ascii="Times New Roman" w:hAnsi="Times New Roman" w:cs="Times New Roman"/>
          <w:spacing w:val="21"/>
          <w:w w:val="110"/>
        </w:rPr>
        <w:t xml:space="preserve"> </w:t>
      </w:r>
      <w:r w:rsidRPr="00B65693">
        <w:rPr>
          <w:rFonts w:ascii="Times New Roman" w:hAnsi="Times New Roman" w:cs="Times New Roman"/>
          <w:w w:val="110"/>
        </w:rPr>
        <w:t>julgamento</w:t>
      </w:r>
      <w:r w:rsidRPr="00B65693">
        <w:rPr>
          <w:rFonts w:ascii="Times New Roman" w:hAnsi="Times New Roman" w:cs="Times New Roman"/>
          <w:spacing w:val="22"/>
          <w:w w:val="110"/>
        </w:rPr>
        <w:t xml:space="preserve"> </w:t>
      </w:r>
      <w:r w:rsidRPr="00B65693">
        <w:rPr>
          <w:rFonts w:ascii="Times New Roman" w:hAnsi="Times New Roman" w:cs="Times New Roman"/>
          <w:w w:val="110"/>
        </w:rPr>
        <w:t>das</w:t>
      </w:r>
      <w:r w:rsidRPr="00B65693">
        <w:rPr>
          <w:rFonts w:ascii="Times New Roman" w:hAnsi="Times New Roman" w:cs="Times New Roman"/>
          <w:spacing w:val="21"/>
          <w:w w:val="110"/>
        </w:rPr>
        <w:t xml:space="preserve"> </w:t>
      </w:r>
      <w:r w:rsidRPr="00B65693">
        <w:rPr>
          <w:rFonts w:ascii="Times New Roman" w:hAnsi="Times New Roman" w:cs="Times New Roman"/>
          <w:w w:val="110"/>
        </w:rPr>
        <w:t>propostas</w:t>
      </w:r>
      <w:r w:rsidRPr="00B65693">
        <w:rPr>
          <w:rFonts w:ascii="Times New Roman" w:hAnsi="Times New Roman" w:cs="Times New Roman"/>
          <w:spacing w:val="22"/>
          <w:w w:val="110"/>
        </w:rPr>
        <w:t xml:space="preserve"> </w:t>
      </w:r>
      <w:r w:rsidRPr="00B65693">
        <w:rPr>
          <w:rFonts w:ascii="Times New Roman" w:hAnsi="Times New Roman" w:cs="Times New Roman"/>
          <w:w w:val="110"/>
        </w:rPr>
        <w:t>e</w:t>
      </w:r>
      <w:r w:rsidRPr="00B65693">
        <w:rPr>
          <w:rFonts w:ascii="Times New Roman" w:hAnsi="Times New Roman" w:cs="Times New Roman"/>
          <w:spacing w:val="21"/>
          <w:w w:val="110"/>
        </w:rPr>
        <w:t xml:space="preserve"> </w:t>
      </w:r>
      <w:r w:rsidRPr="00B65693">
        <w:rPr>
          <w:rFonts w:ascii="Times New Roman" w:hAnsi="Times New Roman" w:cs="Times New Roman"/>
          <w:w w:val="110"/>
        </w:rPr>
        <w:t>na</w:t>
      </w:r>
      <w:r w:rsidRPr="00B65693">
        <w:rPr>
          <w:rFonts w:ascii="Times New Roman" w:hAnsi="Times New Roman" w:cs="Times New Roman"/>
          <w:spacing w:val="22"/>
          <w:w w:val="110"/>
        </w:rPr>
        <w:t xml:space="preserve"> </w:t>
      </w:r>
      <w:r w:rsidRPr="00B65693">
        <w:rPr>
          <w:rFonts w:ascii="Times New Roman" w:hAnsi="Times New Roman" w:cs="Times New Roman"/>
          <w:w w:val="110"/>
        </w:rPr>
        <w:t>fase</w:t>
      </w:r>
      <w:r w:rsidRPr="00B65693">
        <w:rPr>
          <w:rFonts w:ascii="Times New Roman" w:hAnsi="Times New Roman" w:cs="Times New Roman"/>
          <w:spacing w:val="21"/>
          <w:w w:val="110"/>
        </w:rPr>
        <w:t xml:space="preserve"> </w:t>
      </w:r>
      <w:r w:rsidRPr="00B65693">
        <w:rPr>
          <w:rFonts w:ascii="Times New Roman" w:hAnsi="Times New Roman" w:cs="Times New Roman"/>
          <w:w w:val="110"/>
        </w:rPr>
        <w:t>de</w:t>
      </w:r>
      <w:r w:rsidRPr="00B65693">
        <w:rPr>
          <w:rFonts w:ascii="Times New Roman" w:hAnsi="Times New Roman" w:cs="Times New Roman"/>
          <w:spacing w:val="22"/>
          <w:w w:val="110"/>
        </w:rPr>
        <w:t xml:space="preserve"> </w:t>
      </w:r>
      <w:r w:rsidRPr="00B65693">
        <w:rPr>
          <w:rFonts w:ascii="Times New Roman" w:hAnsi="Times New Roman" w:cs="Times New Roman"/>
          <w:w w:val="110"/>
        </w:rPr>
        <w:t>habilitação,</w:t>
      </w:r>
      <w:r w:rsidRPr="00B65693">
        <w:rPr>
          <w:rFonts w:ascii="Times New Roman" w:hAnsi="Times New Roman" w:cs="Times New Roman"/>
          <w:spacing w:val="22"/>
          <w:w w:val="110"/>
        </w:rPr>
        <w:t xml:space="preserve"> </w:t>
      </w:r>
      <w:r w:rsidRPr="00B65693">
        <w:rPr>
          <w:rFonts w:ascii="Times New Roman" w:hAnsi="Times New Roman" w:cs="Times New Roman"/>
          <w:w w:val="110"/>
        </w:rPr>
        <w:t>o(a)</w:t>
      </w:r>
      <w:r w:rsidRPr="00B65693">
        <w:rPr>
          <w:rFonts w:ascii="Times New Roman" w:hAnsi="Times New Roman" w:cs="Times New Roman"/>
          <w:spacing w:val="21"/>
          <w:w w:val="110"/>
        </w:rPr>
        <w:t xml:space="preserve"> </w:t>
      </w:r>
      <w:r w:rsidRPr="00B65693">
        <w:rPr>
          <w:rFonts w:ascii="Times New Roman" w:hAnsi="Times New Roman" w:cs="Times New Roman"/>
          <w:w w:val="110"/>
        </w:rPr>
        <w:t>pregoeiro(a)</w:t>
      </w:r>
      <w:r w:rsidRPr="00B65693">
        <w:rPr>
          <w:rFonts w:ascii="Times New Roman" w:hAnsi="Times New Roman" w:cs="Times New Roman"/>
          <w:spacing w:val="22"/>
          <w:w w:val="110"/>
        </w:rPr>
        <w:t xml:space="preserve"> </w:t>
      </w:r>
      <w:r w:rsidRPr="00B65693">
        <w:rPr>
          <w:rFonts w:ascii="Times New Roman" w:hAnsi="Times New Roman" w:cs="Times New Roman"/>
          <w:w w:val="110"/>
        </w:rPr>
        <w:t>poderá</w:t>
      </w:r>
      <w:r w:rsidRPr="00B65693">
        <w:rPr>
          <w:rFonts w:ascii="Times New Roman" w:hAnsi="Times New Roman" w:cs="Times New Roman"/>
          <w:spacing w:val="21"/>
          <w:w w:val="110"/>
        </w:rPr>
        <w:t xml:space="preserve"> </w:t>
      </w:r>
      <w:r w:rsidRPr="00B65693">
        <w:rPr>
          <w:rFonts w:ascii="Times New Roman" w:hAnsi="Times New Roman" w:cs="Times New Roman"/>
          <w:w w:val="110"/>
        </w:rPr>
        <w:t>sanar</w:t>
      </w:r>
      <w:r w:rsidRPr="00B65693">
        <w:rPr>
          <w:rFonts w:ascii="Times New Roman" w:hAnsi="Times New Roman" w:cs="Times New Roman"/>
          <w:spacing w:val="22"/>
          <w:w w:val="110"/>
        </w:rPr>
        <w:t xml:space="preserve"> </w:t>
      </w:r>
      <w:r w:rsidRPr="00B65693">
        <w:rPr>
          <w:rFonts w:ascii="Times New Roman" w:hAnsi="Times New Roman" w:cs="Times New Roman"/>
          <w:w w:val="110"/>
        </w:rPr>
        <w:t>erros</w:t>
      </w:r>
      <w:r w:rsidRPr="00B65693">
        <w:rPr>
          <w:rFonts w:ascii="Times New Roman" w:hAnsi="Times New Roman" w:cs="Times New Roman"/>
          <w:spacing w:val="21"/>
          <w:w w:val="110"/>
        </w:rPr>
        <w:t xml:space="preserve"> </w:t>
      </w:r>
      <w:r w:rsidRPr="00B65693">
        <w:rPr>
          <w:rFonts w:ascii="Times New Roman" w:hAnsi="Times New Roman" w:cs="Times New Roman"/>
          <w:w w:val="110"/>
        </w:rPr>
        <w:t>ou</w:t>
      </w:r>
      <w:r w:rsidRPr="00B65693">
        <w:rPr>
          <w:rFonts w:ascii="Times New Roman" w:hAnsi="Times New Roman" w:cs="Times New Roman"/>
          <w:spacing w:val="22"/>
          <w:w w:val="110"/>
        </w:rPr>
        <w:t xml:space="preserve"> </w:t>
      </w:r>
      <w:r w:rsidRPr="00B65693">
        <w:rPr>
          <w:rFonts w:ascii="Times New Roman" w:hAnsi="Times New Roman" w:cs="Times New Roman"/>
          <w:w w:val="110"/>
        </w:rPr>
        <w:t>falhas</w:t>
      </w:r>
      <w:r w:rsidRPr="00B65693">
        <w:rPr>
          <w:rFonts w:ascii="Times New Roman" w:hAnsi="Times New Roman" w:cs="Times New Roman"/>
          <w:spacing w:val="1"/>
          <w:w w:val="110"/>
        </w:rPr>
        <w:t xml:space="preserve"> </w:t>
      </w:r>
      <w:r w:rsidRPr="00B65693">
        <w:rPr>
          <w:rFonts w:ascii="Times New Roman" w:hAnsi="Times New Roman" w:cs="Times New Roman"/>
          <w:w w:val="110"/>
        </w:rPr>
        <w:t xml:space="preserve">que não alterem a substância das propostas e dos documentos e sua </w:t>
      </w:r>
      <w:r w:rsidRPr="00B65693">
        <w:rPr>
          <w:rFonts w:ascii="Times New Roman" w:hAnsi="Times New Roman" w:cs="Times New Roman"/>
          <w:w w:val="110"/>
        </w:rPr>
        <w:lastRenderedPageBreak/>
        <w:t>validade jurídica, mediante despacho</w:t>
      </w:r>
      <w:r w:rsidRPr="00B65693">
        <w:rPr>
          <w:rFonts w:ascii="Times New Roman" w:hAnsi="Times New Roman" w:cs="Times New Roman"/>
          <w:spacing w:val="1"/>
          <w:w w:val="110"/>
        </w:rPr>
        <w:t xml:space="preserve"> </w:t>
      </w:r>
      <w:r w:rsidRPr="00B65693">
        <w:rPr>
          <w:rFonts w:ascii="Times New Roman" w:hAnsi="Times New Roman" w:cs="Times New Roman"/>
          <w:w w:val="110"/>
        </w:rPr>
        <w:t>fundamentado,</w:t>
      </w:r>
      <w:r w:rsidRPr="00B65693">
        <w:rPr>
          <w:rFonts w:ascii="Times New Roman" w:hAnsi="Times New Roman" w:cs="Times New Roman"/>
          <w:spacing w:val="1"/>
          <w:w w:val="110"/>
        </w:rPr>
        <w:t xml:space="preserve"> </w:t>
      </w:r>
      <w:r w:rsidRPr="00B65693">
        <w:rPr>
          <w:rFonts w:ascii="Times New Roman" w:hAnsi="Times New Roman" w:cs="Times New Roman"/>
          <w:w w:val="110"/>
        </w:rPr>
        <w:t>registrado</w:t>
      </w:r>
      <w:r w:rsidRPr="00B65693">
        <w:rPr>
          <w:rFonts w:ascii="Times New Roman" w:hAnsi="Times New Roman" w:cs="Times New Roman"/>
          <w:spacing w:val="1"/>
          <w:w w:val="110"/>
        </w:rPr>
        <w:t xml:space="preserve"> </w:t>
      </w:r>
      <w:r w:rsidRPr="00B65693">
        <w:rPr>
          <w:rFonts w:ascii="Times New Roman" w:hAnsi="Times New Roman" w:cs="Times New Roman"/>
          <w:w w:val="110"/>
        </w:rPr>
        <w:t>em</w:t>
      </w:r>
      <w:r w:rsidRPr="00B65693">
        <w:rPr>
          <w:rFonts w:ascii="Times New Roman" w:hAnsi="Times New Roman" w:cs="Times New Roman"/>
          <w:spacing w:val="1"/>
          <w:w w:val="110"/>
        </w:rPr>
        <w:t xml:space="preserve"> </w:t>
      </w:r>
      <w:r w:rsidRPr="00B65693">
        <w:rPr>
          <w:rFonts w:ascii="Times New Roman" w:hAnsi="Times New Roman" w:cs="Times New Roman"/>
          <w:w w:val="110"/>
        </w:rPr>
        <w:t>ata</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acessível</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todos,</w:t>
      </w:r>
      <w:r w:rsidRPr="00B65693">
        <w:rPr>
          <w:rFonts w:ascii="Times New Roman" w:hAnsi="Times New Roman" w:cs="Times New Roman"/>
          <w:spacing w:val="1"/>
          <w:w w:val="110"/>
        </w:rPr>
        <w:t xml:space="preserve"> </w:t>
      </w:r>
      <w:r w:rsidRPr="00B65693">
        <w:rPr>
          <w:rFonts w:ascii="Times New Roman" w:hAnsi="Times New Roman" w:cs="Times New Roman"/>
          <w:w w:val="110"/>
        </w:rPr>
        <w:t>atribuindo-lhe</w:t>
      </w:r>
      <w:r w:rsidRPr="00B65693">
        <w:rPr>
          <w:rFonts w:ascii="Times New Roman" w:hAnsi="Times New Roman" w:cs="Times New Roman"/>
          <w:spacing w:val="1"/>
          <w:w w:val="110"/>
        </w:rPr>
        <w:t xml:space="preserve"> </w:t>
      </w:r>
      <w:r w:rsidRPr="00B65693">
        <w:rPr>
          <w:rFonts w:ascii="Times New Roman" w:hAnsi="Times New Roman" w:cs="Times New Roman"/>
          <w:w w:val="110"/>
        </w:rPr>
        <w:t>validade</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eﬁcácia</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1"/>
          <w:w w:val="110"/>
        </w:rPr>
        <w:t xml:space="preserve"> </w:t>
      </w:r>
      <w:r w:rsidRPr="00B65693">
        <w:rPr>
          <w:rFonts w:ascii="Times New Roman" w:hAnsi="Times New Roman" w:cs="Times New Roman"/>
          <w:w w:val="110"/>
        </w:rPr>
        <w:t>ﬁns</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classificação</w:t>
      </w:r>
      <w:r w:rsidRPr="00B65693">
        <w:rPr>
          <w:rFonts w:ascii="Times New Roman" w:hAnsi="Times New Roman" w:cs="Times New Roman"/>
          <w:spacing w:val="-3"/>
          <w:w w:val="110"/>
        </w:rPr>
        <w:t xml:space="preserve"> </w:t>
      </w:r>
      <w:r w:rsidRPr="00B65693">
        <w:rPr>
          <w:rFonts w:ascii="Times New Roman" w:hAnsi="Times New Roman" w:cs="Times New Roman"/>
          <w:w w:val="110"/>
        </w:rPr>
        <w:t>e</w:t>
      </w:r>
      <w:r w:rsidRPr="00B65693">
        <w:rPr>
          <w:rFonts w:ascii="Times New Roman" w:hAnsi="Times New Roman" w:cs="Times New Roman"/>
          <w:spacing w:val="-3"/>
          <w:w w:val="110"/>
        </w:rPr>
        <w:t xml:space="preserve"> </w:t>
      </w:r>
      <w:r w:rsidRPr="00B65693">
        <w:rPr>
          <w:rFonts w:ascii="Times New Roman" w:hAnsi="Times New Roman" w:cs="Times New Roman"/>
          <w:w w:val="110"/>
        </w:rPr>
        <w:t>habilitação.</w:t>
      </w:r>
    </w:p>
    <w:p w14:paraId="69589D17" w14:textId="54F1F08D" w:rsidR="009369EB" w:rsidRPr="00B65693" w:rsidRDefault="008F57FD" w:rsidP="00AF2A43">
      <w:pPr>
        <w:pStyle w:val="PargrafodaLista"/>
        <w:numPr>
          <w:ilvl w:val="1"/>
          <w:numId w:val="46"/>
        </w:numPr>
        <w:tabs>
          <w:tab w:val="left" w:pos="70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Caso os prazos deﬁnidos neste edital não estejam expressamente indicados na proposta, eles serão</w:t>
      </w:r>
      <w:r w:rsidRPr="00B65693">
        <w:rPr>
          <w:rFonts w:ascii="Times New Roman" w:hAnsi="Times New Roman" w:cs="Times New Roman"/>
          <w:spacing w:val="1"/>
          <w:w w:val="115"/>
        </w:rPr>
        <w:t xml:space="preserve"> </w:t>
      </w:r>
      <w:r w:rsidRPr="00B65693">
        <w:rPr>
          <w:rFonts w:ascii="Times New Roman" w:hAnsi="Times New Roman" w:cs="Times New Roman"/>
          <w:w w:val="115"/>
        </w:rPr>
        <w:t>considerados</w:t>
      </w:r>
      <w:r w:rsidRPr="00B65693">
        <w:rPr>
          <w:rFonts w:ascii="Times New Roman" w:hAnsi="Times New Roman" w:cs="Times New Roman"/>
          <w:spacing w:val="-11"/>
          <w:w w:val="115"/>
        </w:rPr>
        <w:t xml:space="preserve"> </w:t>
      </w:r>
      <w:r w:rsidRPr="00B65693">
        <w:rPr>
          <w:rFonts w:ascii="Times New Roman" w:hAnsi="Times New Roman" w:cs="Times New Roman"/>
          <w:w w:val="115"/>
        </w:rPr>
        <w:t>como</w:t>
      </w:r>
      <w:r w:rsidRPr="00B65693">
        <w:rPr>
          <w:rFonts w:ascii="Times New Roman" w:hAnsi="Times New Roman" w:cs="Times New Roman"/>
          <w:spacing w:val="-10"/>
          <w:w w:val="115"/>
        </w:rPr>
        <w:t xml:space="preserve"> </w:t>
      </w:r>
      <w:r w:rsidRPr="00B65693">
        <w:rPr>
          <w:rFonts w:ascii="Times New Roman" w:hAnsi="Times New Roman" w:cs="Times New Roman"/>
          <w:w w:val="115"/>
        </w:rPr>
        <w:t>aceitos</w:t>
      </w:r>
      <w:r w:rsidRPr="00B65693">
        <w:rPr>
          <w:rFonts w:ascii="Times New Roman" w:hAnsi="Times New Roman" w:cs="Times New Roman"/>
          <w:spacing w:val="-10"/>
          <w:w w:val="115"/>
        </w:rPr>
        <w:t xml:space="preserve"> </w:t>
      </w:r>
      <w:r w:rsidRPr="00B65693">
        <w:rPr>
          <w:rFonts w:ascii="Times New Roman" w:hAnsi="Times New Roman" w:cs="Times New Roman"/>
          <w:w w:val="115"/>
        </w:rPr>
        <w:t>pelas</w:t>
      </w:r>
      <w:r w:rsidRPr="00B65693">
        <w:rPr>
          <w:rFonts w:ascii="Times New Roman" w:hAnsi="Times New Roman" w:cs="Times New Roman"/>
          <w:spacing w:val="-10"/>
          <w:w w:val="115"/>
        </w:rPr>
        <w:t xml:space="preserve"> </w:t>
      </w:r>
      <w:r w:rsidRPr="00B65693">
        <w:rPr>
          <w:rFonts w:ascii="Times New Roman" w:hAnsi="Times New Roman" w:cs="Times New Roman"/>
          <w:w w:val="115"/>
        </w:rPr>
        <w:t>licitantes</w:t>
      </w:r>
      <w:r w:rsidRPr="00B65693">
        <w:rPr>
          <w:rFonts w:ascii="Times New Roman" w:hAnsi="Times New Roman" w:cs="Times New Roman"/>
          <w:spacing w:val="-10"/>
          <w:w w:val="115"/>
        </w:rPr>
        <w:t xml:space="preserve"> </w:t>
      </w:r>
      <w:r w:rsidRPr="00B65693">
        <w:rPr>
          <w:rFonts w:ascii="Times New Roman" w:hAnsi="Times New Roman" w:cs="Times New Roman"/>
          <w:w w:val="115"/>
        </w:rPr>
        <w:t>para</w:t>
      </w:r>
      <w:r w:rsidRPr="00B65693">
        <w:rPr>
          <w:rFonts w:ascii="Times New Roman" w:hAnsi="Times New Roman" w:cs="Times New Roman"/>
          <w:spacing w:val="-10"/>
          <w:w w:val="115"/>
        </w:rPr>
        <w:t xml:space="preserve"> </w:t>
      </w:r>
      <w:r w:rsidRPr="00B65693">
        <w:rPr>
          <w:rFonts w:ascii="Times New Roman" w:hAnsi="Times New Roman" w:cs="Times New Roman"/>
          <w:w w:val="115"/>
        </w:rPr>
        <w:t>efeitos</w:t>
      </w:r>
      <w:r w:rsidRPr="00B65693">
        <w:rPr>
          <w:rFonts w:ascii="Times New Roman" w:hAnsi="Times New Roman" w:cs="Times New Roman"/>
          <w:spacing w:val="-10"/>
          <w:w w:val="115"/>
        </w:rPr>
        <w:t xml:space="preserve"> </w:t>
      </w:r>
      <w:r w:rsidRPr="00B65693">
        <w:rPr>
          <w:rFonts w:ascii="Times New Roman" w:hAnsi="Times New Roman" w:cs="Times New Roman"/>
          <w:w w:val="115"/>
        </w:rPr>
        <w:t>de</w:t>
      </w:r>
      <w:r w:rsidRPr="00B65693">
        <w:rPr>
          <w:rFonts w:ascii="Times New Roman" w:hAnsi="Times New Roman" w:cs="Times New Roman"/>
          <w:spacing w:val="-10"/>
          <w:w w:val="115"/>
        </w:rPr>
        <w:t xml:space="preserve"> </w:t>
      </w:r>
      <w:r w:rsidRPr="00B65693">
        <w:rPr>
          <w:rFonts w:ascii="Times New Roman" w:hAnsi="Times New Roman" w:cs="Times New Roman"/>
          <w:w w:val="115"/>
        </w:rPr>
        <w:t>julgamento</w:t>
      </w:r>
      <w:r w:rsidRPr="00B65693">
        <w:rPr>
          <w:rFonts w:ascii="Times New Roman" w:hAnsi="Times New Roman" w:cs="Times New Roman"/>
          <w:spacing w:val="-10"/>
          <w:w w:val="115"/>
        </w:rPr>
        <w:t xml:space="preserve"> </w:t>
      </w:r>
      <w:r w:rsidRPr="00B65693">
        <w:rPr>
          <w:rFonts w:ascii="Times New Roman" w:hAnsi="Times New Roman" w:cs="Times New Roman"/>
          <w:w w:val="115"/>
        </w:rPr>
        <w:t>deste</w:t>
      </w:r>
      <w:r w:rsidRPr="00B65693">
        <w:rPr>
          <w:rFonts w:ascii="Times New Roman" w:hAnsi="Times New Roman" w:cs="Times New Roman"/>
          <w:spacing w:val="-10"/>
          <w:w w:val="115"/>
        </w:rPr>
        <w:t xml:space="preserve"> </w:t>
      </w:r>
      <w:r w:rsidRPr="00B65693">
        <w:rPr>
          <w:rFonts w:ascii="Times New Roman" w:hAnsi="Times New Roman" w:cs="Times New Roman"/>
          <w:w w:val="115"/>
        </w:rPr>
        <w:t>pregão.</w:t>
      </w:r>
    </w:p>
    <w:p w14:paraId="69589D18" w14:textId="56C263B0" w:rsidR="009369EB" w:rsidRPr="00B65693" w:rsidRDefault="008F57FD" w:rsidP="00AF2A43">
      <w:pPr>
        <w:pStyle w:val="PargrafodaLista"/>
        <w:numPr>
          <w:ilvl w:val="1"/>
          <w:numId w:val="46"/>
        </w:numPr>
        <w:tabs>
          <w:tab w:val="left" w:pos="69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Poderá ser solicitada tradução para a língua portuguesa, efetuada por tradutor(a) juramentado(a), de</w:t>
      </w:r>
      <w:r w:rsidRPr="00B65693">
        <w:rPr>
          <w:rFonts w:ascii="Times New Roman" w:hAnsi="Times New Roman" w:cs="Times New Roman"/>
          <w:spacing w:val="1"/>
          <w:w w:val="110"/>
        </w:rPr>
        <w:t xml:space="preserve"> </w:t>
      </w:r>
      <w:r w:rsidRPr="00B65693">
        <w:rPr>
          <w:rFonts w:ascii="Times New Roman" w:hAnsi="Times New Roman" w:cs="Times New Roman"/>
          <w:w w:val="110"/>
        </w:rPr>
        <w:t>documentos</w:t>
      </w:r>
      <w:r w:rsidRPr="00B65693">
        <w:rPr>
          <w:rFonts w:ascii="Times New Roman" w:hAnsi="Times New Roman" w:cs="Times New Roman"/>
          <w:spacing w:val="1"/>
          <w:w w:val="110"/>
        </w:rPr>
        <w:t xml:space="preserve"> </w:t>
      </w:r>
      <w:r w:rsidRPr="00B65693">
        <w:rPr>
          <w:rFonts w:ascii="Times New Roman" w:hAnsi="Times New Roman" w:cs="Times New Roman"/>
          <w:w w:val="110"/>
        </w:rPr>
        <w:t>emitidos</w:t>
      </w:r>
      <w:r w:rsidRPr="00B65693">
        <w:rPr>
          <w:rFonts w:ascii="Times New Roman" w:hAnsi="Times New Roman" w:cs="Times New Roman"/>
          <w:spacing w:val="1"/>
          <w:w w:val="110"/>
        </w:rPr>
        <w:t xml:space="preserve"> </w:t>
      </w:r>
      <w:r w:rsidRPr="00B65693">
        <w:rPr>
          <w:rFonts w:ascii="Times New Roman" w:hAnsi="Times New Roman" w:cs="Times New Roman"/>
          <w:w w:val="110"/>
        </w:rPr>
        <w:t>em</w:t>
      </w:r>
      <w:r w:rsidRPr="00B65693">
        <w:rPr>
          <w:rFonts w:ascii="Times New Roman" w:hAnsi="Times New Roman" w:cs="Times New Roman"/>
          <w:spacing w:val="1"/>
          <w:w w:val="110"/>
        </w:rPr>
        <w:t xml:space="preserve"> </w:t>
      </w:r>
      <w:r w:rsidRPr="00B65693">
        <w:rPr>
          <w:rFonts w:ascii="Times New Roman" w:hAnsi="Times New Roman" w:cs="Times New Roman"/>
          <w:w w:val="110"/>
        </w:rPr>
        <w:t>língua</w:t>
      </w:r>
      <w:r w:rsidRPr="00B65693">
        <w:rPr>
          <w:rFonts w:ascii="Times New Roman" w:hAnsi="Times New Roman" w:cs="Times New Roman"/>
          <w:spacing w:val="1"/>
          <w:w w:val="110"/>
        </w:rPr>
        <w:t xml:space="preserve"> </w:t>
      </w:r>
      <w:r w:rsidRPr="00B65693">
        <w:rPr>
          <w:rFonts w:ascii="Times New Roman" w:hAnsi="Times New Roman" w:cs="Times New Roman"/>
          <w:w w:val="110"/>
        </w:rPr>
        <w:t>estrangeira,</w:t>
      </w:r>
      <w:r w:rsidRPr="00B65693">
        <w:rPr>
          <w:rFonts w:ascii="Times New Roman" w:hAnsi="Times New Roman" w:cs="Times New Roman"/>
          <w:spacing w:val="1"/>
          <w:w w:val="110"/>
        </w:rPr>
        <w:t xml:space="preserve"> </w:t>
      </w:r>
      <w:r w:rsidRPr="00B65693">
        <w:rPr>
          <w:rFonts w:ascii="Times New Roman" w:hAnsi="Times New Roman" w:cs="Times New Roman"/>
          <w:w w:val="110"/>
        </w:rPr>
        <w:t>que</w:t>
      </w:r>
      <w:r w:rsidRPr="00B65693">
        <w:rPr>
          <w:rFonts w:ascii="Times New Roman" w:hAnsi="Times New Roman" w:cs="Times New Roman"/>
          <w:spacing w:val="1"/>
          <w:w w:val="110"/>
        </w:rPr>
        <w:t xml:space="preserve"> </w:t>
      </w:r>
      <w:r w:rsidRPr="00B65693">
        <w:rPr>
          <w:rFonts w:ascii="Times New Roman" w:hAnsi="Times New Roman" w:cs="Times New Roman"/>
          <w:w w:val="110"/>
        </w:rPr>
        <w:t>também</w:t>
      </w:r>
      <w:r w:rsidRPr="00B65693">
        <w:rPr>
          <w:rFonts w:ascii="Times New Roman" w:hAnsi="Times New Roman" w:cs="Times New Roman"/>
          <w:spacing w:val="1"/>
          <w:w w:val="110"/>
        </w:rPr>
        <w:t xml:space="preserve"> </w:t>
      </w:r>
      <w:r w:rsidRPr="00B65693">
        <w:rPr>
          <w:rFonts w:ascii="Times New Roman" w:hAnsi="Times New Roman" w:cs="Times New Roman"/>
          <w:w w:val="110"/>
        </w:rPr>
        <w:t>deverão</w:t>
      </w:r>
      <w:r w:rsidRPr="00B65693">
        <w:rPr>
          <w:rFonts w:ascii="Times New Roman" w:hAnsi="Times New Roman" w:cs="Times New Roman"/>
          <w:spacing w:val="1"/>
          <w:w w:val="110"/>
        </w:rPr>
        <w:t xml:space="preserve"> </w:t>
      </w:r>
      <w:r w:rsidRPr="00B65693">
        <w:rPr>
          <w:rFonts w:ascii="Times New Roman" w:hAnsi="Times New Roman" w:cs="Times New Roman"/>
          <w:w w:val="110"/>
        </w:rPr>
        <w:t>ser</w:t>
      </w:r>
      <w:r w:rsidRPr="00B65693">
        <w:rPr>
          <w:rFonts w:ascii="Times New Roman" w:hAnsi="Times New Roman" w:cs="Times New Roman"/>
          <w:spacing w:val="1"/>
          <w:w w:val="110"/>
        </w:rPr>
        <w:t xml:space="preserve"> </w:t>
      </w:r>
      <w:r w:rsidRPr="00B65693">
        <w:rPr>
          <w:rFonts w:ascii="Times New Roman" w:hAnsi="Times New Roman" w:cs="Times New Roman"/>
          <w:w w:val="110"/>
        </w:rPr>
        <w:t>devidamente</w:t>
      </w:r>
      <w:r w:rsidRPr="00B65693">
        <w:rPr>
          <w:rFonts w:ascii="Times New Roman" w:hAnsi="Times New Roman" w:cs="Times New Roman"/>
          <w:spacing w:val="1"/>
          <w:w w:val="110"/>
        </w:rPr>
        <w:t xml:space="preserve"> </w:t>
      </w:r>
      <w:r w:rsidRPr="00B65693">
        <w:rPr>
          <w:rFonts w:ascii="Times New Roman" w:hAnsi="Times New Roman" w:cs="Times New Roman"/>
          <w:w w:val="110"/>
        </w:rPr>
        <w:t>consularizados</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registrados</w:t>
      </w:r>
      <w:r w:rsidRPr="00B65693">
        <w:rPr>
          <w:rFonts w:ascii="Times New Roman" w:hAnsi="Times New Roman" w:cs="Times New Roman"/>
          <w:spacing w:val="-3"/>
          <w:w w:val="110"/>
        </w:rPr>
        <w:t xml:space="preserve"> </w:t>
      </w:r>
      <w:r w:rsidRPr="00B65693">
        <w:rPr>
          <w:rFonts w:ascii="Times New Roman" w:hAnsi="Times New Roman" w:cs="Times New Roman"/>
          <w:w w:val="110"/>
        </w:rPr>
        <w:t>em</w:t>
      </w:r>
      <w:r w:rsidRPr="00B65693">
        <w:rPr>
          <w:rFonts w:ascii="Times New Roman" w:hAnsi="Times New Roman" w:cs="Times New Roman"/>
          <w:spacing w:val="-2"/>
          <w:w w:val="110"/>
        </w:rPr>
        <w:t xml:space="preserve"> </w:t>
      </w:r>
      <w:r w:rsidRPr="00B65693">
        <w:rPr>
          <w:rFonts w:ascii="Times New Roman" w:hAnsi="Times New Roman" w:cs="Times New Roman"/>
          <w:w w:val="110"/>
        </w:rPr>
        <w:t>cartório</w:t>
      </w:r>
      <w:r w:rsidRPr="00B65693">
        <w:rPr>
          <w:rFonts w:ascii="Times New Roman" w:hAnsi="Times New Roman" w:cs="Times New Roman"/>
          <w:spacing w:val="-2"/>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títulos</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3"/>
          <w:w w:val="110"/>
        </w:rPr>
        <w:t xml:space="preserve"> </w:t>
      </w:r>
      <w:r w:rsidRPr="00B65693">
        <w:rPr>
          <w:rFonts w:ascii="Times New Roman" w:hAnsi="Times New Roman" w:cs="Times New Roman"/>
          <w:w w:val="110"/>
        </w:rPr>
        <w:t>documentos.</w:t>
      </w:r>
    </w:p>
    <w:p w14:paraId="69589D19" w14:textId="302613B5" w:rsidR="009369EB" w:rsidRPr="00B65693" w:rsidRDefault="008F57FD" w:rsidP="00AF2A43">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Em</w:t>
      </w:r>
      <w:r w:rsidRPr="00B65693">
        <w:rPr>
          <w:rFonts w:ascii="Times New Roman" w:hAnsi="Times New Roman" w:cs="Times New Roman"/>
          <w:spacing w:val="8"/>
          <w:w w:val="110"/>
        </w:rPr>
        <w:t xml:space="preserve"> </w:t>
      </w:r>
      <w:r w:rsidRPr="00B65693">
        <w:rPr>
          <w:rFonts w:ascii="Times New Roman" w:hAnsi="Times New Roman" w:cs="Times New Roman"/>
          <w:w w:val="110"/>
        </w:rPr>
        <w:t>caso</w:t>
      </w:r>
      <w:r w:rsidRPr="00B65693">
        <w:rPr>
          <w:rFonts w:ascii="Times New Roman" w:hAnsi="Times New Roman" w:cs="Times New Roman"/>
          <w:spacing w:val="9"/>
          <w:w w:val="110"/>
        </w:rPr>
        <w:t xml:space="preserve"> </w:t>
      </w:r>
      <w:r w:rsidRPr="00B65693">
        <w:rPr>
          <w:rFonts w:ascii="Times New Roman" w:hAnsi="Times New Roman" w:cs="Times New Roman"/>
          <w:w w:val="110"/>
        </w:rPr>
        <w:t>de</w:t>
      </w:r>
      <w:r w:rsidRPr="00B65693">
        <w:rPr>
          <w:rFonts w:ascii="Times New Roman" w:hAnsi="Times New Roman" w:cs="Times New Roman"/>
          <w:spacing w:val="8"/>
          <w:w w:val="110"/>
        </w:rPr>
        <w:t xml:space="preserve"> </w:t>
      </w:r>
      <w:r w:rsidRPr="00B65693">
        <w:rPr>
          <w:rFonts w:ascii="Times New Roman" w:hAnsi="Times New Roman" w:cs="Times New Roman"/>
          <w:w w:val="110"/>
        </w:rPr>
        <w:t>divergência</w:t>
      </w:r>
      <w:r w:rsidRPr="00B65693">
        <w:rPr>
          <w:rFonts w:ascii="Times New Roman" w:hAnsi="Times New Roman" w:cs="Times New Roman"/>
          <w:spacing w:val="9"/>
          <w:w w:val="110"/>
        </w:rPr>
        <w:t xml:space="preserve"> </w:t>
      </w:r>
      <w:r w:rsidRPr="00B65693">
        <w:rPr>
          <w:rFonts w:ascii="Times New Roman" w:hAnsi="Times New Roman" w:cs="Times New Roman"/>
          <w:w w:val="110"/>
        </w:rPr>
        <w:t>entre</w:t>
      </w:r>
      <w:r w:rsidRPr="00B65693">
        <w:rPr>
          <w:rFonts w:ascii="Times New Roman" w:hAnsi="Times New Roman" w:cs="Times New Roman"/>
          <w:spacing w:val="8"/>
          <w:w w:val="110"/>
        </w:rPr>
        <w:t xml:space="preserve"> </w:t>
      </w:r>
      <w:r w:rsidRPr="00B65693">
        <w:rPr>
          <w:rFonts w:ascii="Times New Roman" w:hAnsi="Times New Roman" w:cs="Times New Roman"/>
          <w:w w:val="110"/>
        </w:rPr>
        <w:t>normas</w:t>
      </w:r>
      <w:r w:rsidRPr="00B65693">
        <w:rPr>
          <w:rFonts w:ascii="Times New Roman" w:hAnsi="Times New Roman" w:cs="Times New Roman"/>
          <w:spacing w:val="9"/>
          <w:w w:val="110"/>
        </w:rPr>
        <w:t xml:space="preserve"> </w:t>
      </w:r>
      <w:r w:rsidRPr="00B65693">
        <w:rPr>
          <w:rFonts w:ascii="Times New Roman" w:hAnsi="Times New Roman" w:cs="Times New Roman"/>
          <w:w w:val="110"/>
        </w:rPr>
        <w:t>infralegais</w:t>
      </w:r>
      <w:r w:rsidRPr="00B65693">
        <w:rPr>
          <w:rFonts w:ascii="Times New Roman" w:hAnsi="Times New Roman" w:cs="Times New Roman"/>
          <w:spacing w:val="9"/>
          <w:w w:val="110"/>
        </w:rPr>
        <w:t xml:space="preserve"> </w:t>
      </w:r>
      <w:r w:rsidRPr="00B65693">
        <w:rPr>
          <w:rFonts w:ascii="Times New Roman" w:hAnsi="Times New Roman" w:cs="Times New Roman"/>
          <w:w w:val="110"/>
        </w:rPr>
        <w:t>e</w:t>
      </w:r>
      <w:r w:rsidRPr="00B65693">
        <w:rPr>
          <w:rFonts w:ascii="Times New Roman" w:hAnsi="Times New Roman" w:cs="Times New Roman"/>
          <w:spacing w:val="8"/>
          <w:w w:val="110"/>
        </w:rPr>
        <w:t xml:space="preserve"> </w:t>
      </w:r>
      <w:r w:rsidRPr="00B65693">
        <w:rPr>
          <w:rFonts w:ascii="Times New Roman" w:hAnsi="Times New Roman" w:cs="Times New Roman"/>
          <w:w w:val="110"/>
        </w:rPr>
        <w:t>as</w:t>
      </w:r>
      <w:r w:rsidRPr="00B65693">
        <w:rPr>
          <w:rFonts w:ascii="Times New Roman" w:hAnsi="Times New Roman" w:cs="Times New Roman"/>
          <w:spacing w:val="9"/>
          <w:w w:val="110"/>
        </w:rPr>
        <w:t xml:space="preserve"> </w:t>
      </w:r>
      <w:r w:rsidRPr="00B65693">
        <w:rPr>
          <w:rFonts w:ascii="Times New Roman" w:hAnsi="Times New Roman" w:cs="Times New Roman"/>
          <w:w w:val="110"/>
        </w:rPr>
        <w:t>contidas</w:t>
      </w:r>
      <w:r w:rsidRPr="00B65693">
        <w:rPr>
          <w:rFonts w:ascii="Times New Roman" w:hAnsi="Times New Roman" w:cs="Times New Roman"/>
          <w:spacing w:val="8"/>
          <w:w w:val="110"/>
        </w:rPr>
        <w:t xml:space="preserve"> </w:t>
      </w:r>
      <w:r w:rsidRPr="00B65693">
        <w:rPr>
          <w:rFonts w:ascii="Times New Roman" w:hAnsi="Times New Roman" w:cs="Times New Roman"/>
          <w:w w:val="110"/>
        </w:rPr>
        <w:t>neste</w:t>
      </w:r>
      <w:r w:rsidRPr="00B65693">
        <w:rPr>
          <w:rFonts w:ascii="Times New Roman" w:hAnsi="Times New Roman" w:cs="Times New Roman"/>
          <w:spacing w:val="9"/>
          <w:w w:val="110"/>
        </w:rPr>
        <w:t xml:space="preserve"> </w:t>
      </w:r>
      <w:r w:rsidRPr="00B65693">
        <w:rPr>
          <w:rFonts w:ascii="Times New Roman" w:hAnsi="Times New Roman" w:cs="Times New Roman"/>
          <w:w w:val="110"/>
        </w:rPr>
        <w:t>edital,</w:t>
      </w:r>
      <w:r w:rsidRPr="00B65693">
        <w:rPr>
          <w:rFonts w:ascii="Times New Roman" w:hAnsi="Times New Roman" w:cs="Times New Roman"/>
          <w:spacing w:val="9"/>
          <w:w w:val="110"/>
        </w:rPr>
        <w:t xml:space="preserve"> </w:t>
      </w:r>
      <w:r w:rsidRPr="00B65693">
        <w:rPr>
          <w:rFonts w:ascii="Times New Roman" w:hAnsi="Times New Roman" w:cs="Times New Roman"/>
          <w:w w:val="110"/>
        </w:rPr>
        <w:t>prevalecerão</w:t>
      </w:r>
      <w:r w:rsidRPr="00B65693">
        <w:rPr>
          <w:rFonts w:ascii="Times New Roman" w:hAnsi="Times New Roman" w:cs="Times New Roman"/>
          <w:spacing w:val="8"/>
          <w:w w:val="110"/>
        </w:rPr>
        <w:t xml:space="preserve"> </w:t>
      </w:r>
      <w:r w:rsidRPr="00B65693">
        <w:rPr>
          <w:rFonts w:ascii="Times New Roman" w:hAnsi="Times New Roman" w:cs="Times New Roman"/>
          <w:w w:val="110"/>
        </w:rPr>
        <w:t>as</w:t>
      </w:r>
      <w:r w:rsidRPr="00B65693">
        <w:rPr>
          <w:rFonts w:ascii="Times New Roman" w:hAnsi="Times New Roman" w:cs="Times New Roman"/>
          <w:spacing w:val="9"/>
          <w:w w:val="110"/>
        </w:rPr>
        <w:t xml:space="preserve"> </w:t>
      </w:r>
      <w:r w:rsidRPr="00B65693">
        <w:rPr>
          <w:rFonts w:ascii="Times New Roman" w:hAnsi="Times New Roman" w:cs="Times New Roman"/>
          <w:w w:val="110"/>
        </w:rPr>
        <w:t>últimas.</w:t>
      </w:r>
    </w:p>
    <w:p w14:paraId="69589D1A" w14:textId="315E6297" w:rsidR="009369EB" w:rsidRPr="00B65693" w:rsidRDefault="008F57FD" w:rsidP="00AF2A43">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18"/>
        </w:rPr>
        <w:t>E</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w w:val="113"/>
        </w:rPr>
        <w:t>e</w:t>
      </w:r>
      <w:r w:rsidRPr="00B65693">
        <w:rPr>
          <w:rFonts w:ascii="Times New Roman" w:hAnsi="Times New Roman" w:cs="Times New Roman"/>
          <w:spacing w:val="3"/>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126"/>
        </w:rPr>
        <w:t>g</w:t>
      </w:r>
      <w:r w:rsidRPr="00B65693">
        <w:rPr>
          <w:rFonts w:ascii="Times New Roman" w:hAnsi="Times New Roman" w:cs="Times New Roman"/>
          <w:spacing w:val="-1"/>
          <w:w w:val="116"/>
        </w:rPr>
        <w:t>ã</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pod</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w w:val="116"/>
        </w:rPr>
        <w:t>á</w:t>
      </w:r>
      <w:r w:rsidRPr="00B65693">
        <w:rPr>
          <w:rFonts w:ascii="Times New Roman" w:hAnsi="Times New Roman" w:cs="Times New Roman"/>
          <w:spacing w:val="3"/>
        </w:rPr>
        <w:t xml:space="preserve"> </w:t>
      </w:r>
      <w:r w:rsidRPr="00B65693">
        <w:rPr>
          <w:rFonts w:ascii="Times New Roman" w:hAnsi="Times New Roman" w:cs="Times New Roman"/>
          <w:spacing w:val="-1"/>
          <w:w w:val="99"/>
        </w:rPr>
        <w:t>t</w:t>
      </w:r>
      <w:r w:rsidRPr="00B65693">
        <w:rPr>
          <w:rFonts w:ascii="Times New Roman" w:hAnsi="Times New Roman" w:cs="Times New Roman"/>
          <w:spacing w:val="-1"/>
          <w:w w:val="113"/>
        </w:rPr>
        <w:t>e</w:t>
      </w:r>
      <w:r w:rsidRPr="00B65693">
        <w:rPr>
          <w:rFonts w:ascii="Times New Roman" w:hAnsi="Times New Roman" w:cs="Times New Roman"/>
          <w:w w:val="105"/>
        </w:rPr>
        <w:t>r</w:t>
      </w:r>
      <w:r w:rsidRPr="00B65693">
        <w:rPr>
          <w:rFonts w:ascii="Times New Roman" w:hAnsi="Times New Roman" w:cs="Times New Roman"/>
          <w:spacing w:val="3"/>
        </w:rPr>
        <w:t xml:space="preserve"> </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116"/>
        </w:rPr>
        <w:t>a</w:t>
      </w:r>
      <w:r w:rsidRPr="00B65693">
        <w:rPr>
          <w:rFonts w:ascii="Times New Roman" w:hAnsi="Times New Roman" w:cs="Times New Roman"/>
          <w:spacing w:val="-1"/>
          <w:w w:val="99"/>
        </w:rPr>
        <w:t>t</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3"/>
        </w:rPr>
        <w:t>e</w:t>
      </w:r>
      <w:r w:rsidRPr="00B65693">
        <w:rPr>
          <w:rFonts w:ascii="Times New Roman" w:hAnsi="Times New Roman" w:cs="Times New Roman"/>
          <w:spacing w:val="3"/>
        </w:rPr>
        <w:t xml:space="preserve"> </w:t>
      </w:r>
      <w:r w:rsidRPr="00B65693">
        <w:rPr>
          <w:rFonts w:ascii="Times New Roman" w:hAnsi="Times New Roman" w:cs="Times New Roman"/>
          <w:spacing w:val="-1"/>
          <w:w w:val="116"/>
        </w:rPr>
        <w:t>a</w:t>
      </w:r>
      <w:r w:rsidRPr="00B65693">
        <w:rPr>
          <w:rFonts w:ascii="Times New Roman" w:hAnsi="Times New Roman" w:cs="Times New Roman"/>
          <w:spacing w:val="-1"/>
          <w:w w:val="114"/>
        </w:rPr>
        <w:t>b</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spacing w:val="-1"/>
          <w:w w:val="99"/>
        </w:rPr>
        <w:t>t</w:t>
      </w:r>
      <w:r w:rsidRPr="00B65693">
        <w:rPr>
          <w:rFonts w:ascii="Times New Roman" w:hAnsi="Times New Roman" w:cs="Times New Roman"/>
          <w:spacing w:val="-1"/>
          <w:w w:val="116"/>
        </w:rPr>
        <w:t>u</w:t>
      </w:r>
      <w:r w:rsidRPr="00B65693">
        <w:rPr>
          <w:rFonts w:ascii="Times New Roman" w:hAnsi="Times New Roman" w:cs="Times New Roman"/>
          <w:spacing w:val="-1"/>
          <w:w w:val="105"/>
        </w:rPr>
        <w:t>r</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28"/>
        </w:rPr>
        <w:t>s</w:t>
      </w:r>
      <w:r w:rsidRPr="00B65693">
        <w:rPr>
          <w:rFonts w:ascii="Times New Roman" w:hAnsi="Times New Roman" w:cs="Times New Roman"/>
          <w:spacing w:val="-1"/>
          <w:w w:val="113"/>
        </w:rPr>
        <w:t>e</w:t>
      </w:r>
      <w:r w:rsidRPr="00B65693">
        <w:rPr>
          <w:rFonts w:ascii="Times New Roman" w:hAnsi="Times New Roman" w:cs="Times New Roman"/>
          <w:spacing w:val="-1"/>
          <w:w w:val="128"/>
        </w:rPr>
        <w:t>ss</w:t>
      </w:r>
      <w:r w:rsidRPr="00B65693">
        <w:rPr>
          <w:rFonts w:ascii="Times New Roman" w:hAnsi="Times New Roman" w:cs="Times New Roman"/>
          <w:spacing w:val="-1"/>
          <w:w w:val="116"/>
        </w:rPr>
        <w:t>ã</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16"/>
        </w:rPr>
        <w:t>ú</w:t>
      </w:r>
      <w:r w:rsidRPr="00B65693">
        <w:rPr>
          <w:rFonts w:ascii="Times New Roman" w:hAnsi="Times New Roman" w:cs="Times New Roman"/>
          <w:spacing w:val="-1"/>
          <w:w w:val="114"/>
        </w:rPr>
        <w:t>b</w:t>
      </w:r>
      <w:r w:rsidRPr="00B65693">
        <w:rPr>
          <w:rFonts w:ascii="Times New Roman" w:hAnsi="Times New Roman" w:cs="Times New Roman"/>
          <w:spacing w:val="-1"/>
          <w:w w:val="94"/>
        </w:rPr>
        <w:t>l</w:t>
      </w:r>
      <w:r w:rsidRPr="00B65693">
        <w:rPr>
          <w:rFonts w:ascii="Times New Roman" w:hAnsi="Times New Roman" w:cs="Times New Roman"/>
          <w:spacing w:val="-1"/>
          <w:w w:val="97"/>
        </w:rPr>
        <w:t>i</w:t>
      </w:r>
      <w:r w:rsidRPr="00B65693">
        <w:rPr>
          <w:rFonts w:ascii="Times New Roman" w:hAnsi="Times New Roman" w:cs="Times New Roman"/>
          <w:spacing w:val="-1"/>
          <w:w w:val="111"/>
        </w:rPr>
        <w:t>c</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an</w:t>
      </w:r>
      <w:r w:rsidRPr="00B65693">
        <w:rPr>
          <w:rFonts w:ascii="Times New Roman" w:hAnsi="Times New Roman" w:cs="Times New Roman"/>
          <w:spacing w:val="-1"/>
          <w:w w:val="128"/>
        </w:rPr>
        <w:t>s</w:t>
      </w:r>
      <w:r w:rsidRPr="00B65693">
        <w:rPr>
          <w:rFonts w:ascii="Times New Roman" w:hAnsi="Times New Roman" w:cs="Times New Roman"/>
          <w:spacing w:val="-1"/>
          <w:w w:val="95"/>
        </w:rPr>
        <w:t>f</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spacing w:val="-1"/>
          <w:w w:val="97"/>
        </w:rPr>
        <w:t>i</w:t>
      </w:r>
      <w:r w:rsidRPr="00B65693">
        <w:rPr>
          <w:rFonts w:ascii="Times New Roman" w:hAnsi="Times New Roman" w:cs="Times New Roman"/>
          <w:spacing w:val="-1"/>
          <w:w w:val="114"/>
        </w:rPr>
        <w:t>d</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4"/>
        </w:rPr>
        <w:t>po</w:t>
      </w:r>
      <w:r w:rsidRPr="00B65693">
        <w:rPr>
          <w:rFonts w:ascii="Times New Roman" w:hAnsi="Times New Roman" w:cs="Times New Roman"/>
          <w:w w:val="105"/>
        </w:rPr>
        <w:t>r</w:t>
      </w:r>
      <w:r w:rsidRPr="00B65693">
        <w:rPr>
          <w:rFonts w:ascii="Times New Roman" w:hAnsi="Times New Roman" w:cs="Times New Roman"/>
          <w:spacing w:val="3"/>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w:t>
      </w:r>
      <w:r w:rsidRPr="00B65693">
        <w:rPr>
          <w:rFonts w:ascii="Times New Roman" w:hAnsi="Times New Roman" w:cs="Times New Roman"/>
          <w:spacing w:val="-1"/>
          <w:w w:val="121"/>
        </w:rPr>
        <w:t>v</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7"/>
        </w:rPr>
        <w:t>i</w:t>
      </w:r>
      <w:r w:rsidRPr="00B65693">
        <w:rPr>
          <w:rFonts w:ascii="Times New Roman" w:hAnsi="Times New Roman" w:cs="Times New Roman"/>
          <w:spacing w:val="-1"/>
          <w:w w:val="113"/>
        </w:rPr>
        <w:t>ê</w:t>
      </w:r>
      <w:r w:rsidRPr="00B65693">
        <w:rPr>
          <w:rFonts w:ascii="Times New Roman" w:hAnsi="Times New Roman" w:cs="Times New Roman"/>
          <w:spacing w:val="-1"/>
          <w:w w:val="116"/>
        </w:rPr>
        <w:t>n</w:t>
      </w:r>
      <w:r w:rsidRPr="00B65693">
        <w:rPr>
          <w:rFonts w:ascii="Times New Roman" w:hAnsi="Times New Roman" w:cs="Times New Roman"/>
          <w:spacing w:val="-1"/>
          <w:w w:val="111"/>
        </w:rPr>
        <w:t>c</w:t>
      </w:r>
      <w:r w:rsidRPr="00B65693">
        <w:rPr>
          <w:rFonts w:ascii="Times New Roman" w:hAnsi="Times New Roman" w:cs="Times New Roman"/>
          <w:spacing w:val="-1"/>
          <w:w w:val="97"/>
        </w:rPr>
        <w:t>i</w:t>
      </w:r>
      <w:r w:rsidRPr="00B65693">
        <w:rPr>
          <w:rFonts w:ascii="Times New Roman" w:hAnsi="Times New Roman" w:cs="Times New Roman"/>
          <w:w w:val="116"/>
        </w:rPr>
        <w:t>a</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3"/>
        </w:rPr>
        <w:t xml:space="preserve"> </w:t>
      </w:r>
      <w:r w:rsidR="002E59A1" w:rsidRPr="00B65693">
        <w:rPr>
          <w:rFonts w:ascii="Times New Roman" w:hAnsi="Times New Roman" w:cs="Times New Roman"/>
          <w:spacing w:val="-1"/>
          <w:w w:val="108"/>
        </w:rPr>
        <w:t>Município</w:t>
      </w:r>
      <w:r w:rsidRPr="00B65693">
        <w:rPr>
          <w:rFonts w:ascii="Times New Roman" w:hAnsi="Times New Roman" w:cs="Times New Roman"/>
          <w:w w:val="86"/>
        </w:rPr>
        <w:t>.</w:t>
      </w:r>
    </w:p>
    <w:p w14:paraId="69589D1B" w14:textId="50A1665E" w:rsidR="009369EB" w:rsidRPr="00B65693" w:rsidRDefault="008F57FD" w:rsidP="00AF2A43">
      <w:pPr>
        <w:pStyle w:val="PargrafodaLista"/>
        <w:numPr>
          <w:ilvl w:val="1"/>
          <w:numId w:val="46"/>
        </w:numPr>
        <w:tabs>
          <w:tab w:val="left" w:pos="728"/>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Na contagem dos prazos estabelecidos neste edital, será excluído o dia do início e incluído o do</w:t>
      </w:r>
      <w:r w:rsidRPr="00B65693">
        <w:rPr>
          <w:rFonts w:ascii="Times New Roman" w:hAnsi="Times New Roman" w:cs="Times New Roman"/>
          <w:spacing w:val="1"/>
          <w:w w:val="110"/>
        </w:rPr>
        <w:t xml:space="preserve"> </w:t>
      </w:r>
      <w:r w:rsidRPr="00B65693">
        <w:rPr>
          <w:rFonts w:ascii="Times New Roman" w:hAnsi="Times New Roman" w:cs="Times New Roman"/>
          <w:w w:val="110"/>
        </w:rPr>
        <w:t>vencimento, e serão considerados os dias consecutivos, exceto quando for explicitamente disposto em</w:t>
      </w:r>
      <w:r w:rsidRPr="00B65693">
        <w:rPr>
          <w:rFonts w:ascii="Times New Roman" w:hAnsi="Times New Roman" w:cs="Times New Roman"/>
          <w:spacing w:val="1"/>
          <w:w w:val="110"/>
        </w:rPr>
        <w:t xml:space="preserve"> </w:t>
      </w:r>
      <w:r w:rsidRPr="00B65693">
        <w:rPr>
          <w:rFonts w:ascii="Times New Roman" w:hAnsi="Times New Roman" w:cs="Times New Roman"/>
          <w:w w:val="110"/>
        </w:rPr>
        <w:t>contrário.</w:t>
      </w:r>
    </w:p>
    <w:p w14:paraId="69589D1C" w14:textId="7C0FA401" w:rsidR="009369EB" w:rsidRPr="00B65693" w:rsidRDefault="008F57FD" w:rsidP="00AF2A43">
      <w:pPr>
        <w:pStyle w:val="PargrafodaLista"/>
        <w:numPr>
          <w:ilvl w:val="1"/>
          <w:numId w:val="46"/>
        </w:numPr>
        <w:tabs>
          <w:tab w:val="left" w:pos="712"/>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1"/>
          <w:w w:val="132"/>
        </w:rPr>
        <w:t>S</w:t>
      </w:r>
      <w:r w:rsidRPr="00B65693">
        <w:rPr>
          <w:rFonts w:ascii="Times New Roman" w:hAnsi="Times New Roman" w:cs="Times New Roman"/>
          <w:w w:val="114"/>
        </w:rPr>
        <w:t>ó</w:t>
      </w:r>
      <w:r w:rsidR="00482578" w:rsidRPr="00B65693">
        <w:rPr>
          <w:rFonts w:ascii="Times New Roman" w:hAnsi="Times New Roman" w:cs="Times New Roman"/>
        </w:rPr>
        <w:t xml:space="preserve"> </w:t>
      </w:r>
      <w:r w:rsidRPr="00B65693">
        <w:rPr>
          <w:rFonts w:ascii="Times New Roman" w:hAnsi="Times New Roman" w:cs="Times New Roman"/>
          <w:spacing w:val="-1"/>
          <w:w w:val="128"/>
        </w:rPr>
        <w:t>s</w:t>
      </w:r>
      <w:r w:rsidRPr="00B65693">
        <w:rPr>
          <w:rFonts w:ascii="Times New Roman" w:hAnsi="Times New Roman" w:cs="Times New Roman"/>
          <w:w w:val="113"/>
        </w:rPr>
        <w:t>e</w:t>
      </w:r>
      <w:r w:rsidR="00482578" w:rsidRPr="00B65693">
        <w:rPr>
          <w:rFonts w:ascii="Times New Roman" w:hAnsi="Times New Roman" w:cs="Times New Roman"/>
        </w:rPr>
        <w:t xml:space="preserve"> </w:t>
      </w:r>
      <w:r w:rsidRPr="00B65693">
        <w:rPr>
          <w:rFonts w:ascii="Times New Roman" w:hAnsi="Times New Roman" w:cs="Times New Roman"/>
          <w:spacing w:val="-1"/>
          <w:w w:val="97"/>
        </w:rPr>
        <w:t>i</w:t>
      </w:r>
      <w:r w:rsidRPr="00B65693">
        <w:rPr>
          <w:rFonts w:ascii="Times New Roman" w:hAnsi="Times New Roman" w:cs="Times New Roman"/>
          <w:spacing w:val="-1"/>
          <w:w w:val="116"/>
        </w:rPr>
        <w:t>n</w:t>
      </w:r>
      <w:r w:rsidRPr="00B65693">
        <w:rPr>
          <w:rFonts w:ascii="Times New Roman" w:hAnsi="Times New Roman" w:cs="Times New Roman"/>
          <w:spacing w:val="-1"/>
          <w:w w:val="97"/>
        </w:rPr>
        <w:t>i</w:t>
      </w:r>
      <w:r w:rsidRPr="00B65693">
        <w:rPr>
          <w:rFonts w:ascii="Times New Roman" w:hAnsi="Times New Roman" w:cs="Times New Roman"/>
          <w:spacing w:val="-1"/>
          <w:w w:val="111"/>
        </w:rPr>
        <w:t>c</w:t>
      </w:r>
      <w:r w:rsidRPr="00B65693">
        <w:rPr>
          <w:rFonts w:ascii="Times New Roman" w:hAnsi="Times New Roman" w:cs="Times New Roman"/>
          <w:spacing w:val="-1"/>
          <w:w w:val="97"/>
        </w:rPr>
        <w:t>i</w:t>
      </w:r>
      <w:r w:rsidRPr="00B65693">
        <w:rPr>
          <w:rFonts w:ascii="Times New Roman" w:hAnsi="Times New Roman" w:cs="Times New Roman"/>
          <w:spacing w:val="-1"/>
          <w:w w:val="116"/>
        </w:rPr>
        <w:t>a</w:t>
      </w:r>
      <w:r w:rsidRPr="00B65693">
        <w:rPr>
          <w:rFonts w:ascii="Times New Roman" w:hAnsi="Times New Roman" w:cs="Times New Roman"/>
          <w:w w:val="117"/>
        </w:rPr>
        <w:t>m</w:t>
      </w:r>
      <w:r w:rsidR="00482578" w:rsidRPr="00B65693">
        <w:rPr>
          <w:rFonts w:ascii="Times New Roman" w:hAnsi="Times New Roman" w:cs="Times New Roman"/>
        </w:rPr>
        <w:t xml:space="preserve"> </w:t>
      </w:r>
      <w:r w:rsidRPr="00B65693">
        <w:rPr>
          <w:rFonts w:ascii="Times New Roman" w:hAnsi="Times New Roman" w:cs="Times New Roman"/>
          <w:w w:val="113"/>
        </w:rPr>
        <w:t>e</w:t>
      </w:r>
      <w:r w:rsidR="00482578" w:rsidRPr="00B65693">
        <w:rPr>
          <w:rFonts w:ascii="Times New Roman" w:hAnsi="Times New Roman" w:cs="Times New Roman"/>
        </w:rPr>
        <w:t xml:space="preserve"> </w:t>
      </w:r>
      <w:r w:rsidRPr="00B65693">
        <w:rPr>
          <w:rFonts w:ascii="Times New Roman" w:hAnsi="Times New Roman" w:cs="Times New Roman"/>
          <w:spacing w:val="-1"/>
          <w:w w:val="121"/>
        </w:rPr>
        <w:t>v</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111"/>
        </w:rPr>
        <w:t>c</w:t>
      </w:r>
      <w:r w:rsidRPr="00B65693">
        <w:rPr>
          <w:rFonts w:ascii="Times New Roman" w:hAnsi="Times New Roman" w:cs="Times New Roman"/>
          <w:spacing w:val="-1"/>
          <w:w w:val="113"/>
        </w:rPr>
        <w:t>e</w:t>
      </w:r>
      <w:r w:rsidRPr="00B65693">
        <w:rPr>
          <w:rFonts w:ascii="Times New Roman" w:hAnsi="Times New Roman" w:cs="Times New Roman"/>
          <w:w w:val="117"/>
        </w:rPr>
        <w:t>m</w:t>
      </w:r>
      <w:r w:rsidR="00482578" w:rsidRPr="00B65693">
        <w:rPr>
          <w:rFonts w:ascii="Times New Roman" w:hAnsi="Times New Roman" w:cs="Times New Roman"/>
        </w:rPr>
        <w:t xml:space="preserve"> </w:t>
      </w:r>
      <w:r w:rsidRPr="00B65693">
        <w:rPr>
          <w:rFonts w:ascii="Times New Roman" w:hAnsi="Times New Roman" w:cs="Times New Roman"/>
          <w:spacing w:val="-1"/>
          <w:w w:val="114"/>
        </w:rPr>
        <w:t>o</w:t>
      </w:r>
      <w:r w:rsidRPr="00B65693">
        <w:rPr>
          <w:rFonts w:ascii="Times New Roman" w:hAnsi="Times New Roman" w:cs="Times New Roman"/>
          <w:w w:val="128"/>
        </w:rPr>
        <w:t>s</w:t>
      </w:r>
      <w:r w:rsidR="00482578" w:rsidRPr="00B65693">
        <w:rPr>
          <w:rFonts w:ascii="Times New Roman" w:hAnsi="Times New Roman" w:cs="Times New Roman"/>
        </w:rPr>
        <w:t xml:space="preserve"> </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110"/>
        </w:rPr>
        <w:t>z</w:t>
      </w:r>
      <w:r w:rsidRPr="00B65693">
        <w:rPr>
          <w:rFonts w:ascii="Times New Roman" w:hAnsi="Times New Roman" w:cs="Times New Roman"/>
          <w:spacing w:val="-1"/>
          <w:w w:val="114"/>
        </w:rPr>
        <w:t>o</w:t>
      </w:r>
      <w:r w:rsidRPr="00B65693">
        <w:rPr>
          <w:rFonts w:ascii="Times New Roman" w:hAnsi="Times New Roman" w:cs="Times New Roman"/>
          <w:w w:val="128"/>
        </w:rPr>
        <w:t>s</w:t>
      </w:r>
      <w:r w:rsidR="00482578" w:rsidRPr="00B65693">
        <w:rPr>
          <w:rFonts w:ascii="Times New Roman" w:hAnsi="Times New Roman" w:cs="Times New Roman"/>
        </w:rPr>
        <w:t xml:space="preserve"> </w:t>
      </w:r>
      <w:r w:rsidRPr="00B65693">
        <w:rPr>
          <w:rFonts w:ascii="Times New Roman" w:hAnsi="Times New Roman" w:cs="Times New Roman"/>
          <w:spacing w:val="-1"/>
          <w:w w:val="105"/>
        </w:rPr>
        <w:t>r</w:t>
      </w:r>
      <w:r w:rsidRPr="00B65693">
        <w:rPr>
          <w:rFonts w:ascii="Times New Roman" w:hAnsi="Times New Roman" w:cs="Times New Roman"/>
          <w:spacing w:val="-1"/>
          <w:w w:val="113"/>
        </w:rPr>
        <w:t>e</w:t>
      </w:r>
      <w:r w:rsidRPr="00B65693">
        <w:rPr>
          <w:rFonts w:ascii="Times New Roman" w:hAnsi="Times New Roman" w:cs="Times New Roman"/>
          <w:spacing w:val="-1"/>
          <w:w w:val="95"/>
        </w:rPr>
        <w:t>f</w:t>
      </w:r>
      <w:r w:rsidRPr="00B65693">
        <w:rPr>
          <w:rFonts w:ascii="Times New Roman" w:hAnsi="Times New Roman" w:cs="Times New Roman"/>
          <w:spacing w:val="-1"/>
          <w:w w:val="113"/>
        </w:rPr>
        <w:t>e</w:t>
      </w:r>
      <w:r w:rsidRPr="00B65693">
        <w:rPr>
          <w:rFonts w:ascii="Times New Roman" w:hAnsi="Times New Roman" w:cs="Times New Roman"/>
          <w:spacing w:val="-1"/>
          <w:w w:val="105"/>
        </w:rPr>
        <w:t>r</w:t>
      </w:r>
      <w:r w:rsidRPr="00B65693">
        <w:rPr>
          <w:rFonts w:ascii="Times New Roman" w:hAnsi="Times New Roman" w:cs="Times New Roman"/>
          <w:spacing w:val="-1"/>
          <w:w w:val="97"/>
        </w:rPr>
        <w:t>i</w:t>
      </w:r>
      <w:r w:rsidRPr="00B65693">
        <w:rPr>
          <w:rFonts w:ascii="Times New Roman" w:hAnsi="Times New Roman" w:cs="Times New Roman"/>
          <w:spacing w:val="-1"/>
          <w:w w:val="114"/>
        </w:rPr>
        <w:t>do</w:t>
      </w:r>
      <w:r w:rsidRPr="00B65693">
        <w:rPr>
          <w:rFonts w:ascii="Times New Roman" w:hAnsi="Times New Roman" w:cs="Times New Roman"/>
          <w:w w:val="128"/>
        </w:rPr>
        <w:t>s</w:t>
      </w:r>
      <w:r w:rsidR="00482578" w:rsidRPr="00B65693">
        <w:rPr>
          <w:rFonts w:ascii="Times New Roman" w:hAnsi="Times New Roman" w:cs="Times New Roman"/>
        </w:rPr>
        <w:t xml:space="preserve"> </w:t>
      </w:r>
      <w:r w:rsidRPr="00B65693">
        <w:rPr>
          <w:rFonts w:ascii="Times New Roman" w:hAnsi="Times New Roman" w:cs="Times New Roman"/>
          <w:spacing w:val="-1"/>
          <w:w w:val="116"/>
        </w:rPr>
        <w:t>n</w:t>
      </w:r>
      <w:r w:rsidRPr="00B65693">
        <w:rPr>
          <w:rFonts w:ascii="Times New Roman" w:hAnsi="Times New Roman" w:cs="Times New Roman"/>
          <w:spacing w:val="-1"/>
          <w:w w:val="113"/>
        </w:rPr>
        <w:t>e</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w w:val="116"/>
        </w:rPr>
        <w:t>a</w:t>
      </w:r>
      <w:r w:rsidR="00482578" w:rsidRPr="00B65693">
        <w:rPr>
          <w:rFonts w:ascii="Times New Roman" w:hAnsi="Times New Roman" w:cs="Times New Roman"/>
        </w:rPr>
        <w:t xml:space="preserve"> </w:t>
      </w:r>
      <w:r w:rsidRPr="00B65693">
        <w:rPr>
          <w:rFonts w:ascii="Times New Roman" w:hAnsi="Times New Roman" w:cs="Times New Roman"/>
          <w:spacing w:val="-1"/>
          <w:w w:val="94"/>
        </w:rPr>
        <w:t>l</w:t>
      </w:r>
      <w:r w:rsidRPr="00B65693">
        <w:rPr>
          <w:rFonts w:ascii="Times New Roman" w:hAnsi="Times New Roman" w:cs="Times New Roman"/>
          <w:spacing w:val="-1"/>
          <w:w w:val="97"/>
        </w:rPr>
        <w:t>i</w:t>
      </w:r>
      <w:r w:rsidRPr="00B65693">
        <w:rPr>
          <w:rFonts w:ascii="Times New Roman" w:hAnsi="Times New Roman" w:cs="Times New Roman"/>
          <w:spacing w:val="-1"/>
          <w:w w:val="111"/>
        </w:rPr>
        <w:t>c</w:t>
      </w:r>
      <w:r w:rsidRPr="00B65693">
        <w:rPr>
          <w:rFonts w:ascii="Times New Roman" w:hAnsi="Times New Roman" w:cs="Times New Roman"/>
          <w:spacing w:val="-1"/>
          <w:w w:val="97"/>
        </w:rPr>
        <w:t>i</w:t>
      </w:r>
      <w:r w:rsidRPr="00B65693">
        <w:rPr>
          <w:rFonts w:ascii="Times New Roman" w:hAnsi="Times New Roman" w:cs="Times New Roman"/>
          <w:spacing w:val="-1"/>
          <w:w w:val="99"/>
        </w:rPr>
        <w:t>t</w:t>
      </w:r>
      <w:r w:rsidRPr="00B65693">
        <w:rPr>
          <w:rFonts w:ascii="Times New Roman" w:hAnsi="Times New Roman" w:cs="Times New Roman"/>
          <w:spacing w:val="-1"/>
          <w:w w:val="116"/>
        </w:rPr>
        <w:t>a</w:t>
      </w:r>
      <w:r w:rsidRPr="00B65693">
        <w:rPr>
          <w:rFonts w:ascii="Times New Roman" w:hAnsi="Times New Roman" w:cs="Times New Roman"/>
          <w:spacing w:val="-1"/>
          <w:w w:val="111"/>
        </w:rPr>
        <w:t>ç</w:t>
      </w:r>
      <w:r w:rsidRPr="00B65693">
        <w:rPr>
          <w:rFonts w:ascii="Times New Roman" w:hAnsi="Times New Roman" w:cs="Times New Roman"/>
          <w:spacing w:val="-1"/>
          <w:w w:val="116"/>
        </w:rPr>
        <w:t>ã</w:t>
      </w:r>
      <w:r w:rsidRPr="00B65693">
        <w:rPr>
          <w:rFonts w:ascii="Times New Roman" w:hAnsi="Times New Roman" w:cs="Times New Roman"/>
          <w:w w:val="114"/>
        </w:rPr>
        <w:t>o</w:t>
      </w:r>
      <w:r w:rsidR="00482578" w:rsidRPr="00B65693">
        <w:rPr>
          <w:rFonts w:ascii="Times New Roman" w:hAnsi="Times New Roman" w:cs="Times New Roman"/>
        </w:rPr>
        <w:t xml:space="preserve"> </w:t>
      </w:r>
      <w:r w:rsidRPr="00B65693">
        <w:rPr>
          <w:rFonts w:ascii="Times New Roman" w:hAnsi="Times New Roman" w:cs="Times New Roman"/>
          <w:spacing w:val="-1"/>
          <w:w w:val="113"/>
        </w:rPr>
        <w:t>e</w:t>
      </w:r>
      <w:r w:rsidRPr="00B65693">
        <w:rPr>
          <w:rFonts w:ascii="Times New Roman" w:hAnsi="Times New Roman" w:cs="Times New Roman"/>
          <w:w w:val="117"/>
        </w:rPr>
        <w:t>m</w:t>
      </w:r>
      <w:r w:rsidR="00482578" w:rsidRPr="00B65693">
        <w:rPr>
          <w:rFonts w:ascii="Times New Roman" w:hAnsi="Times New Roman" w:cs="Times New Roman"/>
        </w:rPr>
        <w:t xml:space="preserve"> </w:t>
      </w:r>
      <w:r w:rsidRPr="00B65693">
        <w:rPr>
          <w:rFonts w:ascii="Times New Roman" w:hAnsi="Times New Roman" w:cs="Times New Roman"/>
          <w:spacing w:val="-1"/>
          <w:w w:val="114"/>
        </w:rPr>
        <w:t>d</w:t>
      </w:r>
      <w:r w:rsidRPr="00B65693">
        <w:rPr>
          <w:rFonts w:ascii="Times New Roman" w:hAnsi="Times New Roman" w:cs="Times New Roman"/>
          <w:spacing w:val="-1"/>
          <w:w w:val="97"/>
        </w:rPr>
        <w:t>i</w:t>
      </w:r>
      <w:r w:rsidRPr="00B65693">
        <w:rPr>
          <w:rFonts w:ascii="Times New Roman" w:hAnsi="Times New Roman" w:cs="Times New Roman"/>
          <w:w w:val="116"/>
        </w:rPr>
        <w:t>a</w:t>
      </w:r>
      <w:r w:rsidR="00482578" w:rsidRPr="00B65693">
        <w:rPr>
          <w:rFonts w:ascii="Times New Roman" w:hAnsi="Times New Roman" w:cs="Times New Roman"/>
        </w:rPr>
        <w:t xml:space="preserve"> </w:t>
      </w:r>
      <w:r w:rsidRPr="00B65693">
        <w:rPr>
          <w:rFonts w:ascii="Times New Roman" w:hAnsi="Times New Roman" w:cs="Times New Roman"/>
          <w:spacing w:val="-1"/>
          <w:w w:val="114"/>
        </w:rPr>
        <w:t>d</w:t>
      </w:r>
      <w:r w:rsidRPr="00B65693">
        <w:rPr>
          <w:rFonts w:ascii="Times New Roman" w:hAnsi="Times New Roman" w:cs="Times New Roman"/>
          <w:w w:val="113"/>
        </w:rPr>
        <w:t>e</w:t>
      </w:r>
      <w:r w:rsidR="00482578" w:rsidRPr="00B65693">
        <w:rPr>
          <w:rFonts w:ascii="Times New Roman" w:hAnsi="Times New Roman" w:cs="Times New Roman"/>
        </w:rPr>
        <w:t xml:space="preserve"> </w:t>
      </w:r>
      <w:r w:rsidRPr="00B65693">
        <w:rPr>
          <w:rFonts w:ascii="Times New Roman" w:hAnsi="Times New Roman" w:cs="Times New Roman"/>
          <w:spacing w:val="-1"/>
          <w:w w:val="113"/>
        </w:rPr>
        <w:t>e</w:t>
      </w:r>
      <w:r w:rsidRPr="00B65693">
        <w:rPr>
          <w:rFonts w:ascii="Times New Roman" w:hAnsi="Times New Roman" w:cs="Times New Roman"/>
          <w:spacing w:val="-1"/>
          <w:w w:val="118"/>
        </w:rPr>
        <w:t>x</w:t>
      </w:r>
      <w:r w:rsidRPr="00B65693">
        <w:rPr>
          <w:rFonts w:ascii="Times New Roman" w:hAnsi="Times New Roman" w:cs="Times New Roman"/>
          <w:spacing w:val="-1"/>
          <w:w w:val="114"/>
        </w:rPr>
        <w:t>p</w:t>
      </w:r>
      <w:r w:rsidRPr="00B65693">
        <w:rPr>
          <w:rFonts w:ascii="Times New Roman" w:hAnsi="Times New Roman" w:cs="Times New Roman"/>
          <w:spacing w:val="-1"/>
          <w:w w:val="113"/>
        </w:rPr>
        <w:t>e</w:t>
      </w:r>
      <w:r w:rsidRPr="00B65693">
        <w:rPr>
          <w:rFonts w:ascii="Times New Roman" w:hAnsi="Times New Roman" w:cs="Times New Roman"/>
          <w:spacing w:val="-1"/>
          <w:w w:val="114"/>
        </w:rPr>
        <w:t>d</w:t>
      </w:r>
      <w:r w:rsidRPr="00B65693">
        <w:rPr>
          <w:rFonts w:ascii="Times New Roman" w:hAnsi="Times New Roman" w:cs="Times New Roman"/>
          <w:spacing w:val="-1"/>
          <w:w w:val="97"/>
        </w:rPr>
        <w:t>i</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3"/>
        </w:rPr>
        <w:t>e</w:t>
      </w:r>
      <w:r w:rsidR="00482578" w:rsidRPr="00B65693">
        <w:rPr>
          <w:rFonts w:ascii="Times New Roman" w:hAnsi="Times New Roman" w:cs="Times New Roman"/>
        </w:rPr>
        <w:t xml:space="preserve"> </w:t>
      </w:r>
      <w:r w:rsidRPr="00B65693">
        <w:rPr>
          <w:rFonts w:ascii="Times New Roman" w:hAnsi="Times New Roman" w:cs="Times New Roman"/>
          <w:spacing w:val="-1"/>
          <w:w w:val="116"/>
        </w:rPr>
        <w:t>n</w:t>
      </w:r>
      <w:r w:rsidRPr="00B65693">
        <w:rPr>
          <w:rFonts w:ascii="Times New Roman" w:hAnsi="Times New Roman" w:cs="Times New Roman"/>
          <w:w w:val="114"/>
        </w:rPr>
        <w:t>o</w:t>
      </w:r>
      <w:r w:rsidR="00482578" w:rsidRPr="00B65693">
        <w:rPr>
          <w:rFonts w:ascii="Times New Roman" w:hAnsi="Times New Roman" w:cs="Times New Roman"/>
        </w:rPr>
        <w:t xml:space="preserve"> </w:t>
      </w:r>
      <w:r w:rsidR="002E59A1" w:rsidRPr="00B65693">
        <w:rPr>
          <w:rFonts w:ascii="Times New Roman" w:hAnsi="Times New Roman" w:cs="Times New Roman"/>
          <w:spacing w:val="-1"/>
          <w:w w:val="108"/>
        </w:rPr>
        <w:t>Município</w:t>
      </w:r>
      <w:r w:rsidRPr="00B65693">
        <w:rPr>
          <w:rFonts w:ascii="Times New Roman" w:hAnsi="Times New Roman" w:cs="Times New Roman"/>
          <w:w w:val="86"/>
        </w:rPr>
        <w:t>,</w:t>
      </w:r>
      <w:r w:rsidR="00482578" w:rsidRPr="00B65693">
        <w:rPr>
          <w:rFonts w:ascii="Times New Roman" w:hAnsi="Times New Roman" w:cs="Times New Roman"/>
        </w:rPr>
        <w:t xml:space="preserve"> </w:t>
      </w:r>
      <w:r w:rsidRPr="00B65693">
        <w:rPr>
          <w:rFonts w:ascii="Times New Roman" w:hAnsi="Times New Roman" w:cs="Times New Roman"/>
          <w:spacing w:val="-1"/>
          <w:w w:val="114"/>
        </w:rPr>
        <w:t>po</w:t>
      </w:r>
      <w:r w:rsidRPr="00B65693">
        <w:rPr>
          <w:rFonts w:ascii="Times New Roman" w:hAnsi="Times New Roman" w:cs="Times New Roman"/>
          <w:spacing w:val="-1"/>
          <w:w w:val="105"/>
        </w:rPr>
        <w:t>r</w:t>
      </w:r>
      <w:r w:rsidRPr="00B65693">
        <w:rPr>
          <w:rFonts w:ascii="Times New Roman" w:hAnsi="Times New Roman" w:cs="Times New Roman"/>
          <w:spacing w:val="-1"/>
          <w:w w:val="99"/>
        </w:rPr>
        <w:t>t</w:t>
      </w:r>
      <w:r w:rsidRPr="00B65693">
        <w:rPr>
          <w:rFonts w:ascii="Times New Roman" w:hAnsi="Times New Roman" w:cs="Times New Roman"/>
          <w:spacing w:val="-1"/>
          <w:w w:val="116"/>
        </w:rPr>
        <w:t>an</w:t>
      </w:r>
      <w:r w:rsidRPr="00B65693">
        <w:rPr>
          <w:rFonts w:ascii="Times New Roman" w:hAnsi="Times New Roman" w:cs="Times New Roman"/>
          <w:spacing w:val="-1"/>
          <w:w w:val="99"/>
        </w:rPr>
        <w:t>t</w:t>
      </w:r>
      <w:r w:rsidRPr="00B65693">
        <w:rPr>
          <w:rFonts w:ascii="Times New Roman" w:hAnsi="Times New Roman" w:cs="Times New Roman"/>
          <w:w w:val="114"/>
        </w:rPr>
        <w:t xml:space="preserve">o </w:t>
      </w:r>
      <w:r w:rsidRPr="00B65693">
        <w:rPr>
          <w:rFonts w:ascii="Times New Roman" w:hAnsi="Times New Roman" w:cs="Times New Roman"/>
          <w:w w:val="115"/>
        </w:rPr>
        <w:t>serão</w:t>
      </w:r>
      <w:r w:rsidRPr="00B65693">
        <w:rPr>
          <w:rFonts w:ascii="Times New Roman" w:hAnsi="Times New Roman" w:cs="Times New Roman"/>
          <w:spacing w:val="-10"/>
          <w:w w:val="115"/>
        </w:rPr>
        <w:t xml:space="preserve"> </w:t>
      </w:r>
      <w:r w:rsidRPr="00B65693">
        <w:rPr>
          <w:rFonts w:ascii="Times New Roman" w:hAnsi="Times New Roman" w:cs="Times New Roman"/>
          <w:w w:val="115"/>
        </w:rPr>
        <w:t>prorrogados</w:t>
      </w:r>
      <w:r w:rsidRPr="00B65693">
        <w:rPr>
          <w:rFonts w:ascii="Times New Roman" w:hAnsi="Times New Roman" w:cs="Times New Roman"/>
          <w:spacing w:val="-10"/>
          <w:w w:val="115"/>
        </w:rPr>
        <w:t xml:space="preserve"> </w:t>
      </w:r>
      <w:r w:rsidRPr="00B65693">
        <w:rPr>
          <w:rFonts w:ascii="Times New Roman" w:hAnsi="Times New Roman" w:cs="Times New Roman"/>
          <w:w w:val="115"/>
        </w:rPr>
        <w:t>até</w:t>
      </w:r>
      <w:r w:rsidRPr="00B65693">
        <w:rPr>
          <w:rFonts w:ascii="Times New Roman" w:hAnsi="Times New Roman" w:cs="Times New Roman"/>
          <w:spacing w:val="-10"/>
          <w:w w:val="115"/>
        </w:rPr>
        <w:t xml:space="preserve"> </w:t>
      </w:r>
      <w:r w:rsidRPr="00B65693">
        <w:rPr>
          <w:rFonts w:ascii="Times New Roman" w:hAnsi="Times New Roman" w:cs="Times New Roman"/>
          <w:w w:val="115"/>
        </w:rPr>
        <w:t>o</w:t>
      </w:r>
      <w:r w:rsidRPr="00B65693">
        <w:rPr>
          <w:rFonts w:ascii="Times New Roman" w:hAnsi="Times New Roman" w:cs="Times New Roman"/>
          <w:spacing w:val="-9"/>
          <w:w w:val="115"/>
        </w:rPr>
        <w:t xml:space="preserve"> </w:t>
      </w:r>
      <w:r w:rsidRPr="00B65693">
        <w:rPr>
          <w:rFonts w:ascii="Times New Roman" w:hAnsi="Times New Roman" w:cs="Times New Roman"/>
          <w:w w:val="115"/>
        </w:rPr>
        <w:t>próximo</w:t>
      </w:r>
      <w:r w:rsidRPr="00B65693">
        <w:rPr>
          <w:rFonts w:ascii="Times New Roman" w:hAnsi="Times New Roman" w:cs="Times New Roman"/>
          <w:spacing w:val="-10"/>
          <w:w w:val="115"/>
        </w:rPr>
        <w:t xml:space="preserve"> </w:t>
      </w:r>
      <w:r w:rsidRPr="00B65693">
        <w:rPr>
          <w:rFonts w:ascii="Times New Roman" w:hAnsi="Times New Roman" w:cs="Times New Roman"/>
          <w:w w:val="115"/>
        </w:rPr>
        <w:t>dia</w:t>
      </w:r>
      <w:r w:rsidRPr="00B65693">
        <w:rPr>
          <w:rFonts w:ascii="Times New Roman" w:hAnsi="Times New Roman" w:cs="Times New Roman"/>
          <w:spacing w:val="-10"/>
          <w:w w:val="115"/>
        </w:rPr>
        <w:t xml:space="preserve"> </w:t>
      </w:r>
      <w:r w:rsidRPr="00B65693">
        <w:rPr>
          <w:rFonts w:ascii="Times New Roman" w:hAnsi="Times New Roman" w:cs="Times New Roman"/>
          <w:w w:val="115"/>
        </w:rPr>
        <w:t>útil</w:t>
      </w:r>
      <w:r w:rsidRPr="00B65693">
        <w:rPr>
          <w:rFonts w:ascii="Times New Roman" w:hAnsi="Times New Roman" w:cs="Times New Roman"/>
          <w:spacing w:val="-9"/>
          <w:w w:val="115"/>
        </w:rPr>
        <w:t xml:space="preserve"> </w:t>
      </w:r>
      <w:r w:rsidRPr="00B65693">
        <w:rPr>
          <w:rFonts w:ascii="Times New Roman" w:hAnsi="Times New Roman" w:cs="Times New Roman"/>
          <w:w w:val="115"/>
        </w:rPr>
        <w:t>os</w:t>
      </w:r>
      <w:r w:rsidRPr="00B65693">
        <w:rPr>
          <w:rFonts w:ascii="Times New Roman" w:hAnsi="Times New Roman" w:cs="Times New Roman"/>
          <w:spacing w:val="-10"/>
          <w:w w:val="115"/>
        </w:rPr>
        <w:t xml:space="preserve"> </w:t>
      </w:r>
      <w:r w:rsidRPr="00B65693">
        <w:rPr>
          <w:rFonts w:ascii="Times New Roman" w:hAnsi="Times New Roman" w:cs="Times New Roman"/>
          <w:w w:val="115"/>
        </w:rPr>
        <w:t>prazos</w:t>
      </w:r>
      <w:r w:rsidRPr="00B65693">
        <w:rPr>
          <w:rFonts w:ascii="Times New Roman" w:hAnsi="Times New Roman" w:cs="Times New Roman"/>
          <w:spacing w:val="-10"/>
          <w:w w:val="115"/>
        </w:rPr>
        <w:t xml:space="preserve"> </w:t>
      </w:r>
      <w:r w:rsidRPr="00B65693">
        <w:rPr>
          <w:rFonts w:ascii="Times New Roman" w:hAnsi="Times New Roman" w:cs="Times New Roman"/>
          <w:w w:val="115"/>
        </w:rPr>
        <w:t>que</w:t>
      </w:r>
      <w:r w:rsidRPr="00B65693">
        <w:rPr>
          <w:rFonts w:ascii="Times New Roman" w:hAnsi="Times New Roman" w:cs="Times New Roman"/>
          <w:spacing w:val="-9"/>
          <w:w w:val="115"/>
        </w:rPr>
        <w:t xml:space="preserve"> </w:t>
      </w:r>
      <w:r w:rsidRPr="00B65693">
        <w:rPr>
          <w:rFonts w:ascii="Times New Roman" w:hAnsi="Times New Roman" w:cs="Times New Roman"/>
          <w:w w:val="115"/>
        </w:rPr>
        <w:t>vencerem</w:t>
      </w:r>
      <w:r w:rsidRPr="00B65693">
        <w:rPr>
          <w:rFonts w:ascii="Times New Roman" w:hAnsi="Times New Roman" w:cs="Times New Roman"/>
          <w:spacing w:val="-10"/>
          <w:w w:val="115"/>
        </w:rPr>
        <w:t xml:space="preserve"> </w:t>
      </w:r>
      <w:r w:rsidR="00B47A3B" w:rsidRPr="00B65693">
        <w:rPr>
          <w:rFonts w:ascii="Times New Roman" w:hAnsi="Times New Roman" w:cs="Times New Roman"/>
          <w:w w:val="115"/>
        </w:rPr>
        <w:t>em sábados, domingos,</w:t>
      </w:r>
      <w:r w:rsidRPr="00B65693">
        <w:rPr>
          <w:rFonts w:ascii="Times New Roman" w:hAnsi="Times New Roman" w:cs="Times New Roman"/>
          <w:spacing w:val="-10"/>
          <w:w w:val="115"/>
        </w:rPr>
        <w:t xml:space="preserve"> </w:t>
      </w:r>
      <w:r w:rsidR="00B47A3B" w:rsidRPr="00B65693">
        <w:rPr>
          <w:rFonts w:ascii="Times New Roman" w:hAnsi="Times New Roman" w:cs="Times New Roman"/>
          <w:w w:val="115"/>
        </w:rPr>
        <w:t>feriados e pontos facultativos.</w:t>
      </w:r>
    </w:p>
    <w:p w14:paraId="66105576" w14:textId="365119E7" w:rsidR="007C3C69" w:rsidRPr="00B65693" w:rsidRDefault="008F57FD" w:rsidP="00AF2A43">
      <w:pPr>
        <w:pStyle w:val="PargrafodaLista"/>
        <w:numPr>
          <w:ilvl w:val="1"/>
          <w:numId w:val="46"/>
        </w:numPr>
        <w:tabs>
          <w:tab w:val="left" w:pos="685"/>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São</w:t>
      </w:r>
      <w:r w:rsidRPr="00B65693">
        <w:rPr>
          <w:rFonts w:ascii="Times New Roman" w:hAnsi="Times New Roman" w:cs="Times New Roman"/>
          <w:spacing w:val="6"/>
          <w:w w:val="110"/>
        </w:rPr>
        <w:t xml:space="preserve"> </w:t>
      </w:r>
      <w:r w:rsidRPr="00B65693">
        <w:rPr>
          <w:rFonts w:ascii="Times New Roman" w:hAnsi="Times New Roman" w:cs="Times New Roman"/>
          <w:w w:val="110"/>
        </w:rPr>
        <w:t>partes</w:t>
      </w:r>
      <w:r w:rsidRPr="00B65693">
        <w:rPr>
          <w:rFonts w:ascii="Times New Roman" w:hAnsi="Times New Roman" w:cs="Times New Roman"/>
          <w:spacing w:val="7"/>
          <w:w w:val="110"/>
        </w:rPr>
        <w:t xml:space="preserve"> </w:t>
      </w:r>
      <w:r w:rsidRPr="00B65693">
        <w:rPr>
          <w:rFonts w:ascii="Times New Roman" w:hAnsi="Times New Roman" w:cs="Times New Roman"/>
          <w:w w:val="110"/>
        </w:rPr>
        <w:t>integrantes</w:t>
      </w:r>
      <w:r w:rsidRPr="00B65693">
        <w:rPr>
          <w:rFonts w:ascii="Times New Roman" w:hAnsi="Times New Roman" w:cs="Times New Roman"/>
          <w:spacing w:val="7"/>
          <w:w w:val="110"/>
        </w:rPr>
        <w:t xml:space="preserve"> </w:t>
      </w:r>
      <w:r w:rsidRPr="00B65693">
        <w:rPr>
          <w:rFonts w:ascii="Times New Roman" w:hAnsi="Times New Roman" w:cs="Times New Roman"/>
          <w:w w:val="110"/>
        </w:rPr>
        <w:t>deste</w:t>
      </w:r>
      <w:r w:rsidRPr="00B65693">
        <w:rPr>
          <w:rFonts w:ascii="Times New Roman" w:hAnsi="Times New Roman" w:cs="Times New Roman"/>
          <w:spacing w:val="6"/>
          <w:w w:val="110"/>
        </w:rPr>
        <w:t xml:space="preserve"> </w:t>
      </w:r>
      <w:r w:rsidRPr="00B65693">
        <w:rPr>
          <w:rFonts w:ascii="Times New Roman" w:hAnsi="Times New Roman" w:cs="Times New Roman"/>
          <w:w w:val="110"/>
        </w:rPr>
        <w:t>edital:</w:t>
      </w:r>
    </w:p>
    <w:p w14:paraId="78A15180" w14:textId="77777777"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bookmarkStart w:id="2" w:name="_Hlk151623052"/>
      <w:r w:rsidRPr="00B65693">
        <w:rPr>
          <w:rFonts w:ascii="Times New Roman" w:hAnsi="Times New Roman" w:cs="Times New Roman"/>
          <w:w w:val="110"/>
        </w:rPr>
        <w:t>Anexo I – termo de referencia</w:t>
      </w:r>
    </w:p>
    <w:p w14:paraId="5FC08EE4" w14:textId="77777777"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w w:val="110"/>
        </w:rPr>
        <w:t>Anexo II – orçamento</w:t>
      </w:r>
      <w:r w:rsidRPr="00B65693">
        <w:rPr>
          <w:rFonts w:ascii="Times New Roman" w:hAnsi="Times New Roman" w:cs="Times New Roman"/>
          <w:spacing w:val="5"/>
          <w:w w:val="110"/>
        </w:rPr>
        <w:t xml:space="preserve"> </w:t>
      </w:r>
      <w:r w:rsidRPr="00B65693">
        <w:rPr>
          <w:rFonts w:ascii="Times New Roman" w:hAnsi="Times New Roman" w:cs="Times New Roman"/>
          <w:w w:val="110"/>
        </w:rPr>
        <w:t>estimativo;</w:t>
      </w:r>
    </w:p>
    <w:p w14:paraId="79369BB7" w14:textId="77777777"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w w:val="110"/>
        </w:rPr>
        <w:t>ANEXO III- formulário-proposta;</w:t>
      </w:r>
    </w:p>
    <w:p w14:paraId="3F00A1FC" w14:textId="20772705"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 xml:space="preserve">Anexo IV </w:t>
      </w:r>
      <w:r w:rsidR="003174B9" w:rsidRPr="00B65693">
        <w:rPr>
          <w:rFonts w:ascii="Times New Roman" w:hAnsi="Times New Roman" w:cs="Times New Roman"/>
          <w:w w:val="110"/>
        </w:rPr>
        <w:t xml:space="preserve"> – </w:t>
      </w:r>
      <w:r w:rsidR="003174B9" w:rsidRPr="00B65693">
        <w:rPr>
          <w:rFonts w:ascii="Times New Roman" w:hAnsi="Times New Roman" w:cs="Times New Roman"/>
          <w:spacing w:val="-1"/>
          <w:w w:val="115"/>
        </w:rPr>
        <w:t>modelo</w:t>
      </w:r>
      <w:r w:rsidR="003174B9" w:rsidRPr="00B65693">
        <w:rPr>
          <w:rFonts w:ascii="Times New Roman" w:hAnsi="Times New Roman" w:cs="Times New Roman"/>
          <w:spacing w:val="-16"/>
          <w:w w:val="115"/>
        </w:rPr>
        <w:t xml:space="preserve"> unificado </w:t>
      </w:r>
      <w:r w:rsidR="003174B9" w:rsidRPr="00B65693">
        <w:rPr>
          <w:rFonts w:ascii="Times New Roman" w:hAnsi="Times New Roman" w:cs="Times New Roman"/>
          <w:spacing w:val="-1"/>
          <w:w w:val="115"/>
        </w:rPr>
        <w:t>de</w:t>
      </w:r>
      <w:r w:rsidR="003174B9" w:rsidRPr="00B65693">
        <w:rPr>
          <w:rFonts w:ascii="Times New Roman" w:hAnsi="Times New Roman" w:cs="Times New Roman"/>
          <w:spacing w:val="-15"/>
          <w:w w:val="115"/>
        </w:rPr>
        <w:t xml:space="preserve"> </w:t>
      </w:r>
      <w:r w:rsidR="003174B9" w:rsidRPr="00B65693">
        <w:rPr>
          <w:rFonts w:ascii="Times New Roman" w:hAnsi="Times New Roman" w:cs="Times New Roman"/>
          <w:spacing w:val="-1"/>
          <w:w w:val="115"/>
        </w:rPr>
        <w:t>declarações</w:t>
      </w:r>
      <w:r w:rsidR="003174B9" w:rsidRPr="00B65693">
        <w:rPr>
          <w:rFonts w:ascii="Times New Roman" w:hAnsi="Times New Roman" w:cs="Times New Roman"/>
          <w:spacing w:val="-16"/>
          <w:w w:val="115"/>
        </w:rPr>
        <w:t xml:space="preserve"> </w:t>
      </w:r>
      <w:r w:rsidR="003174B9" w:rsidRPr="00B65693">
        <w:rPr>
          <w:rFonts w:ascii="Times New Roman" w:hAnsi="Times New Roman" w:cs="Times New Roman"/>
          <w:spacing w:val="-1"/>
          <w:w w:val="115"/>
        </w:rPr>
        <w:t>a</w:t>
      </w:r>
      <w:r w:rsidR="003174B9" w:rsidRPr="00B65693">
        <w:rPr>
          <w:rFonts w:ascii="Times New Roman" w:hAnsi="Times New Roman" w:cs="Times New Roman"/>
          <w:spacing w:val="-15"/>
          <w:w w:val="115"/>
        </w:rPr>
        <w:t xml:space="preserve"> </w:t>
      </w:r>
      <w:r w:rsidR="003174B9" w:rsidRPr="00B65693">
        <w:rPr>
          <w:rFonts w:ascii="Times New Roman" w:hAnsi="Times New Roman" w:cs="Times New Roman"/>
          <w:spacing w:val="-1"/>
          <w:w w:val="115"/>
        </w:rPr>
        <w:t>serem</w:t>
      </w:r>
      <w:r w:rsidR="003174B9" w:rsidRPr="00B65693">
        <w:rPr>
          <w:rFonts w:ascii="Times New Roman" w:hAnsi="Times New Roman" w:cs="Times New Roman"/>
          <w:spacing w:val="-16"/>
          <w:w w:val="115"/>
        </w:rPr>
        <w:t xml:space="preserve"> </w:t>
      </w:r>
      <w:r w:rsidR="003174B9" w:rsidRPr="00B65693">
        <w:rPr>
          <w:rFonts w:ascii="Times New Roman" w:hAnsi="Times New Roman" w:cs="Times New Roman"/>
          <w:spacing w:val="-1"/>
          <w:w w:val="115"/>
        </w:rPr>
        <w:t>apresentadas</w:t>
      </w:r>
      <w:r w:rsidR="003174B9" w:rsidRPr="00B65693">
        <w:rPr>
          <w:rFonts w:ascii="Times New Roman" w:hAnsi="Times New Roman" w:cs="Times New Roman"/>
          <w:spacing w:val="-15"/>
          <w:w w:val="115"/>
        </w:rPr>
        <w:t xml:space="preserve"> </w:t>
      </w:r>
      <w:r w:rsidR="003174B9" w:rsidRPr="00B65693">
        <w:rPr>
          <w:rFonts w:ascii="Times New Roman" w:hAnsi="Times New Roman" w:cs="Times New Roman"/>
          <w:spacing w:val="-1"/>
          <w:w w:val="115"/>
        </w:rPr>
        <w:t>para</w:t>
      </w:r>
      <w:r w:rsidR="003174B9" w:rsidRPr="00B65693">
        <w:rPr>
          <w:rFonts w:ascii="Times New Roman" w:hAnsi="Times New Roman" w:cs="Times New Roman"/>
          <w:spacing w:val="-16"/>
          <w:w w:val="115"/>
        </w:rPr>
        <w:t xml:space="preserve"> </w:t>
      </w:r>
      <w:r w:rsidR="003174B9" w:rsidRPr="00B65693">
        <w:rPr>
          <w:rFonts w:ascii="Times New Roman" w:hAnsi="Times New Roman" w:cs="Times New Roman"/>
          <w:spacing w:val="-1"/>
          <w:w w:val="115"/>
        </w:rPr>
        <w:t>fins</w:t>
      </w:r>
      <w:r w:rsidR="003174B9" w:rsidRPr="00B65693">
        <w:rPr>
          <w:rFonts w:ascii="Times New Roman" w:hAnsi="Times New Roman" w:cs="Times New Roman"/>
          <w:spacing w:val="-15"/>
          <w:w w:val="115"/>
        </w:rPr>
        <w:t xml:space="preserve"> </w:t>
      </w:r>
      <w:r w:rsidR="003174B9" w:rsidRPr="00B65693">
        <w:rPr>
          <w:rFonts w:ascii="Times New Roman" w:hAnsi="Times New Roman" w:cs="Times New Roman"/>
          <w:spacing w:val="-1"/>
          <w:w w:val="115"/>
        </w:rPr>
        <w:t>de</w:t>
      </w:r>
      <w:r w:rsidR="003174B9" w:rsidRPr="00B65693">
        <w:rPr>
          <w:rFonts w:ascii="Times New Roman" w:hAnsi="Times New Roman" w:cs="Times New Roman"/>
          <w:spacing w:val="-15"/>
          <w:w w:val="115"/>
        </w:rPr>
        <w:t xml:space="preserve"> </w:t>
      </w:r>
      <w:r w:rsidR="003174B9" w:rsidRPr="00B65693">
        <w:rPr>
          <w:rFonts w:ascii="Times New Roman" w:hAnsi="Times New Roman" w:cs="Times New Roman"/>
          <w:w w:val="115"/>
        </w:rPr>
        <w:t>habilitação;</w:t>
      </w:r>
    </w:p>
    <w:p w14:paraId="1653069C" w14:textId="77777777"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w w:val="110"/>
        </w:rPr>
        <w:t>Anexo V – estudo técnico preliminar</w:t>
      </w:r>
    </w:p>
    <w:p w14:paraId="0A313BC8" w14:textId="7692A6C5"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Anexo VI – especificações</w:t>
      </w:r>
      <w:r w:rsidRPr="00B65693">
        <w:rPr>
          <w:rFonts w:ascii="Times New Roman" w:hAnsi="Times New Roman" w:cs="Times New Roman"/>
          <w:spacing w:val="4"/>
          <w:w w:val="110"/>
        </w:rPr>
        <w:t xml:space="preserve"> </w:t>
      </w:r>
      <w:r w:rsidRPr="00B65693">
        <w:rPr>
          <w:rFonts w:ascii="Times New Roman" w:hAnsi="Times New Roman" w:cs="Times New Roman"/>
          <w:w w:val="110"/>
        </w:rPr>
        <w:t>técnicas;</w:t>
      </w:r>
      <w:r w:rsidRPr="00B65693">
        <w:rPr>
          <w:rFonts w:ascii="Times New Roman" w:hAnsi="Times New Roman" w:cs="Times New Roman"/>
          <w:spacing w:val="4"/>
          <w:w w:val="110"/>
        </w:rPr>
        <w:t xml:space="preserve"> </w:t>
      </w:r>
    </w:p>
    <w:p w14:paraId="7314BE43" w14:textId="314B7F69" w:rsidR="00644A59" w:rsidRPr="00B65693" w:rsidRDefault="00644A59"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4"/>
          <w:w w:val="110"/>
        </w:rPr>
        <w:t>Anexo VII – termo de adesão ao sistema BLL</w:t>
      </w:r>
    </w:p>
    <w:p w14:paraId="3863B4A3" w14:textId="781C9201" w:rsidR="00644A59" w:rsidRPr="00B65693" w:rsidRDefault="00644A59"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rPr>
      </w:pPr>
      <w:r w:rsidRPr="00B65693">
        <w:rPr>
          <w:rFonts w:ascii="Times New Roman" w:hAnsi="Times New Roman" w:cs="Times New Roman"/>
          <w:spacing w:val="4"/>
          <w:w w:val="110"/>
        </w:rPr>
        <w:t xml:space="preserve">Anexo VIII – termo de adesão ao sistema BLL indicação de usuario </w:t>
      </w:r>
    </w:p>
    <w:p w14:paraId="1DCF2879" w14:textId="7B86282F" w:rsidR="002C40F2" w:rsidRPr="00B65693" w:rsidRDefault="002C40F2" w:rsidP="00AF2A43">
      <w:pPr>
        <w:pStyle w:val="PargrafodaLista"/>
        <w:numPr>
          <w:ilvl w:val="0"/>
          <w:numId w:val="46"/>
        </w:numPr>
        <w:tabs>
          <w:tab w:val="left" w:pos="582"/>
        </w:tabs>
        <w:spacing w:before="120" w:after="120" w:line="300" w:lineRule="auto"/>
        <w:ind w:left="0" w:right="-433" w:firstLine="0"/>
        <w:rPr>
          <w:rFonts w:ascii="Times New Roman" w:hAnsi="Times New Roman" w:cs="Times New Roman"/>
          <w:w w:val="110"/>
        </w:rPr>
      </w:pPr>
      <w:r w:rsidRPr="00B65693">
        <w:rPr>
          <w:rFonts w:ascii="Times New Roman" w:hAnsi="Times New Roman" w:cs="Times New Roman"/>
          <w:w w:val="110"/>
        </w:rPr>
        <w:t xml:space="preserve">Anexo </w:t>
      </w:r>
      <w:r w:rsidR="00644A59" w:rsidRPr="00B65693">
        <w:rPr>
          <w:rFonts w:ascii="Times New Roman" w:hAnsi="Times New Roman" w:cs="Times New Roman"/>
          <w:w w:val="110"/>
        </w:rPr>
        <w:t>IX</w:t>
      </w:r>
      <w:r w:rsidRPr="00B65693">
        <w:rPr>
          <w:rFonts w:ascii="Times New Roman" w:hAnsi="Times New Roman" w:cs="Times New Roman"/>
          <w:w w:val="110"/>
        </w:rPr>
        <w:t xml:space="preserve"> – </w:t>
      </w:r>
      <w:r w:rsidR="009F6E61">
        <w:rPr>
          <w:rFonts w:ascii="Times New Roman" w:hAnsi="Times New Roman" w:cs="Times New Roman"/>
          <w:w w:val="110"/>
        </w:rPr>
        <w:t>minuta do contrato</w:t>
      </w:r>
    </w:p>
    <w:bookmarkEnd w:id="2"/>
    <w:p w14:paraId="69589D25" w14:textId="222B3481" w:rsidR="009369EB" w:rsidRPr="00B65693" w:rsidRDefault="007C3C69" w:rsidP="00AF2A43">
      <w:pPr>
        <w:pStyle w:val="PargrafodaLista"/>
        <w:tabs>
          <w:tab w:val="left" w:pos="732"/>
        </w:tabs>
        <w:spacing w:before="120" w:after="120" w:line="300" w:lineRule="auto"/>
        <w:ind w:left="0" w:right="-433"/>
        <w:rPr>
          <w:rFonts w:ascii="Times New Roman" w:hAnsi="Times New Roman" w:cs="Times New Roman"/>
        </w:rPr>
      </w:pPr>
      <w:r w:rsidRPr="00B65693">
        <w:rPr>
          <w:rFonts w:ascii="Times New Roman" w:hAnsi="Times New Roman" w:cs="Times New Roman"/>
          <w:spacing w:val="-1"/>
          <w:w w:val="116"/>
        </w:rPr>
        <w:t>31</w:t>
      </w:r>
      <w:r w:rsidR="001A0A0B" w:rsidRPr="00B65693">
        <w:rPr>
          <w:rFonts w:ascii="Times New Roman" w:hAnsi="Times New Roman" w:cs="Times New Roman"/>
          <w:spacing w:val="-1"/>
          <w:w w:val="116"/>
        </w:rPr>
        <w:t xml:space="preserve"> </w:t>
      </w:r>
      <w:r w:rsidR="00B47A3B" w:rsidRPr="00B65693">
        <w:rPr>
          <w:rFonts w:ascii="Times New Roman" w:hAnsi="Times New Roman" w:cs="Times New Roman"/>
          <w:spacing w:val="-1"/>
          <w:w w:val="116"/>
        </w:rPr>
        <w:t>O edital será</w:t>
      </w:r>
      <w:r w:rsidR="00482578" w:rsidRPr="00B65693">
        <w:rPr>
          <w:rFonts w:ascii="Times New Roman" w:hAnsi="Times New Roman" w:cs="Times New Roman"/>
        </w:rPr>
        <w:t xml:space="preserve"> </w:t>
      </w:r>
      <w:r w:rsidR="00B47A3B" w:rsidRPr="00B65693">
        <w:rPr>
          <w:rFonts w:ascii="Times New Roman" w:hAnsi="Times New Roman" w:cs="Times New Roman"/>
          <w:spacing w:val="-1"/>
          <w:w w:val="114"/>
        </w:rPr>
        <w:t>publicado</w:t>
      </w:r>
      <w:r w:rsidR="00482578" w:rsidRPr="00B65693">
        <w:rPr>
          <w:rFonts w:ascii="Times New Roman" w:hAnsi="Times New Roman" w:cs="Times New Roman"/>
        </w:rPr>
        <w:t xml:space="preserve"> </w:t>
      </w:r>
      <w:r w:rsidR="00B47A3B" w:rsidRPr="00B65693">
        <w:rPr>
          <w:rFonts w:ascii="Times New Roman" w:hAnsi="Times New Roman" w:cs="Times New Roman"/>
        </w:rPr>
        <w:t>n</w:t>
      </w:r>
      <w:r w:rsidR="008F57FD" w:rsidRPr="00B65693">
        <w:rPr>
          <w:rFonts w:ascii="Times New Roman" w:hAnsi="Times New Roman" w:cs="Times New Roman"/>
          <w:w w:val="114"/>
        </w:rPr>
        <w:t>o</w:t>
      </w:r>
      <w:r w:rsidR="00482578" w:rsidRPr="00B65693">
        <w:rPr>
          <w:rFonts w:ascii="Times New Roman" w:hAnsi="Times New Roman" w:cs="Times New Roman"/>
        </w:rPr>
        <w:t xml:space="preserve"> </w:t>
      </w:r>
      <w:r w:rsidR="008F57FD" w:rsidRPr="00B65693">
        <w:rPr>
          <w:rFonts w:ascii="Times New Roman" w:hAnsi="Times New Roman" w:cs="Times New Roman"/>
          <w:spacing w:val="-10"/>
          <w:w w:val="108"/>
        </w:rPr>
        <w:t>P</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116"/>
        </w:rPr>
        <w:t>a</w:t>
      </w:r>
      <w:r w:rsidR="008F57FD" w:rsidRPr="00B65693">
        <w:rPr>
          <w:rFonts w:ascii="Times New Roman" w:hAnsi="Times New Roman" w:cs="Times New Roman"/>
          <w:w w:val="94"/>
        </w:rPr>
        <w:t>l</w:t>
      </w:r>
      <w:r w:rsidR="00482578" w:rsidRPr="00B65693">
        <w:rPr>
          <w:rFonts w:ascii="Times New Roman" w:hAnsi="Times New Roman" w:cs="Times New Roman"/>
        </w:rPr>
        <w:t xml:space="preserve"> </w:t>
      </w:r>
      <w:r w:rsidR="008F57FD" w:rsidRPr="00B65693">
        <w:rPr>
          <w:rFonts w:ascii="Times New Roman" w:hAnsi="Times New Roman" w:cs="Times New Roman"/>
          <w:spacing w:val="-1"/>
          <w:w w:val="117"/>
        </w:rPr>
        <w:t>N</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6"/>
        </w:rPr>
        <w:t>na</w:t>
      </w:r>
      <w:r w:rsidR="008F57FD" w:rsidRPr="00B65693">
        <w:rPr>
          <w:rFonts w:ascii="Times New Roman" w:hAnsi="Times New Roman" w:cs="Times New Roman"/>
          <w:w w:val="94"/>
        </w:rPr>
        <w:t>l</w:t>
      </w:r>
      <w:r w:rsidR="00482578" w:rsidRPr="00B65693">
        <w:rPr>
          <w:rFonts w:ascii="Times New Roman" w:hAnsi="Times New Roman" w:cs="Times New Roman"/>
        </w:rPr>
        <w:t xml:space="preserve"> </w:t>
      </w:r>
      <w:r w:rsidR="008F57FD" w:rsidRPr="00B65693">
        <w:rPr>
          <w:rFonts w:ascii="Times New Roman" w:hAnsi="Times New Roman" w:cs="Times New Roman"/>
          <w:spacing w:val="-1"/>
          <w:w w:val="114"/>
        </w:rPr>
        <w:t>d</w:t>
      </w:r>
      <w:r w:rsidR="008F57FD" w:rsidRPr="00B65693">
        <w:rPr>
          <w:rFonts w:ascii="Times New Roman" w:hAnsi="Times New Roman" w:cs="Times New Roman"/>
          <w:w w:val="113"/>
        </w:rPr>
        <w:t>e</w:t>
      </w:r>
      <w:r w:rsidR="00482578" w:rsidRPr="00B65693">
        <w:rPr>
          <w:rFonts w:ascii="Times New Roman" w:hAnsi="Times New Roman" w:cs="Times New Roman"/>
        </w:rPr>
        <w:t xml:space="preserve"> </w:t>
      </w:r>
      <w:r w:rsidR="008F57FD" w:rsidRPr="00B65693">
        <w:rPr>
          <w:rFonts w:ascii="Times New Roman" w:hAnsi="Times New Roman" w:cs="Times New Roman"/>
          <w:spacing w:val="-1"/>
          <w:w w:val="116"/>
        </w:rPr>
        <w:t>C</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6"/>
        </w:rPr>
        <w:t>n</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1"/>
        </w:rPr>
        <w:t>ç</w:t>
      </w:r>
      <w:r w:rsidR="008F57FD" w:rsidRPr="00B65693">
        <w:rPr>
          <w:rFonts w:ascii="Times New Roman" w:hAnsi="Times New Roman" w:cs="Times New Roman"/>
          <w:spacing w:val="-1"/>
          <w:w w:val="114"/>
        </w:rPr>
        <w:t>õ</w:t>
      </w:r>
      <w:r w:rsidR="008F57FD" w:rsidRPr="00B65693">
        <w:rPr>
          <w:rFonts w:ascii="Times New Roman" w:hAnsi="Times New Roman" w:cs="Times New Roman"/>
          <w:spacing w:val="-1"/>
          <w:w w:val="113"/>
        </w:rPr>
        <w:t>e</w:t>
      </w:r>
      <w:r w:rsidR="008F57FD" w:rsidRPr="00B65693">
        <w:rPr>
          <w:rFonts w:ascii="Times New Roman" w:hAnsi="Times New Roman" w:cs="Times New Roman"/>
          <w:w w:val="128"/>
        </w:rPr>
        <w:t>s</w:t>
      </w:r>
      <w:r w:rsidR="00482578" w:rsidRPr="00B65693">
        <w:rPr>
          <w:rFonts w:ascii="Times New Roman" w:hAnsi="Times New Roman" w:cs="Times New Roman"/>
        </w:rPr>
        <w:t xml:space="preserve"> </w:t>
      </w:r>
      <w:r w:rsidR="008F57FD" w:rsidRPr="00B65693">
        <w:rPr>
          <w:rFonts w:ascii="Times New Roman" w:hAnsi="Times New Roman" w:cs="Times New Roman"/>
          <w:spacing w:val="-1"/>
          <w:w w:val="108"/>
        </w:rPr>
        <w:t>P</w:t>
      </w:r>
      <w:r w:rsidR="008F57FD" w:rsidRPr="00B65693">
        <w:rPr>
          <w:rFonts w:ascii="Times New Roman" w:hAnsi="Times New Roman" w:cs="Times New Roman"/>
          <w:spacing w:val="-1"/>
          <w:w w:val="116"/>
        </w:rPr>
        <w:t>ú</w:t>
      </w:r>
      <w:r w:rsidR="008F57FD" w:rsidRPr="00B65693">
        <w:rPr>
          <w:rFonts w:ascii="Times New Roman" w:hAnsi="Times New Roman" w:cs="Times New Roman"/>
          <w:spacing w:val="-1"/>
          <w:w w:val="114"/>
        </w:rPr>
        <w:t>b</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116"/>
        </w:rPr>
        <w:t>a</w:t>
      </w:r>
      <w:r w:rsidR="008F57FD" w:rsidRPr="00B65693">
        <w:rPr>
          <w:rFonts w:ascii="Times New Roman" w:hAnsi="Times New Roman" w:cs="Times New Roman"/>
          <w:w w:val="128"/>
        </w:rPr>
        <w:t xml:space="preserve">s </w:t>
      </w:r>
      <w:r w:rsidR="008F57FD" w:rsidRPr="00B65693">
        <w:rPr>
          <w:rFonts w:ascii="Times New Roman" w:hAnsi="Times New Roman" w:cs="Times New Roman"/>
          <w:w w:val="110"/>
        </w:rPr>
        <w:t>(PNCP)</w:t>
      </w:r>
      <w:r w:rsidR="00B47A3B" w:rsidRPr="00B65693">
        <w:rPr>
          <w:rFonts w:ascii="Times New Roman" w:hAnsi="Times New Roman" w:cs="Times New Roman"/>
          <w:w w:val="110"/>
        </w:rPr>
        <w:t xml:space="preserve"> e</w:t>
      </w:r>
      <w:r w:rsidR="008F57FD" w:rsidRPr="00B65693">
        <w:rPr>
          <w:rFonts w:ascii="Times New Roman" w:hAnsi="Times New Roman" w:cs="Times New Roman"/>
          <w:w w:val="110"/>
        </w:rPr>
        <w:t xml:space="preserve">, para ﬁns de garantir a ampla publicidade, este </w:t>
      </w:r>
      <w:r w:rsidR="005C191F" w:rsidRPr="00B65693">
        <w:rPr>
          <w:rFonts w:ascii="Times New Roman" w:hAnsi="Times New Roman" w:cs="Times New Roman"/>
          <w:w w:val="110"/>
        </w:rPr>
        <w:t>tambem</w:t>
      </w:r>
      <w:r w:rsidR="008F57FD" w:rsidRPr="00B65693">
        <w:rPr>
          <w:rFonts w:ascii="Times New Roman" w:hAnsi="Times New Roman" w:cs="Times New Roman"/>
          <w:w w:val="110"/>
        </w:rPr>
        <w:t xml:space="preserve"> será divulgado no</w:t>
      </w:r>
      <w:r w:rsidR="008F57FD" w:rsidRPr="00B65693">
        <w:rPr>
          <w:rFonts w:ascii="Times New Roman" w:hAnsi="Times New Roman" w:cs="Times New Roman"/>
          <w:color w:val="0000ED"/>
          <w:w w:val="110"/>
        </w:rPr>
        <w:t xml:space="preserve"> </w:t>
      </w:r>
      <w:r w:rsidR="008F57FD" w:rsidRPr="00B65693">
        <w:rPr>
          <w:rFonts w:ascii="Times New Roman" w:hAnsi="Times New Roman" w:cs="Times New Roman"/>
          <w:w w:val="110"/>
        </w:rPr>
        <w:t>Portal da Transparência do</w:t>
      </w:r>
      <w:r w:rsidR="008F57FD" w:rsidRPr="00B65693">
        <w:rPr>
          <w:rFonts w:ascii="Times New Roman" w:hAnsi="Times New Roman" w:cs="Times New Roman"/>
          <w:spacing w:val="1"/>
          <w:w w:val="110"/>
        </w:rPr>
        <w:t xml:space="preserve"> </w:t>
      </w:r>
      <w:r w:rsidR="00AF3120" w:rsidRPr="00B65693">
        <w:rPr>
          <w:rFonts w:ascii="Times New Roman" w:hAnsi="Times New Roman" w:cs="Times New Roman"/>
          <w:spacing w:val="-10"/>
          <w:w w:val="108"/>
        </w:rPr>
        <w:t>Município</w:t>
      </w:r>
      <w:r w:rsidR="00482578" w:rsidRPr="00B65693">
        <w:rPr>
          <w:rFonts w:ascii="Times New Roman" w:hAnsi="Times New Roman" w:cs="Times New Roman"/>
          <w:spacing w:val="-10"/>
          <w:w w:val="108"/>
        </w:rPr>
        <w:t xml:space="preserve"> de </w:t>
      </w:r>
      <w:r w:rsidR="005C191F" w:rsidRPr="00B65693">
        <w:rPr>
          <w:rFonts w:ascii="Times New Roman" w:hAnsi="Times New Roman" w:cs="Times New Roman"/>
          <w:spacing w:val="-10"/>
          <w:w w:val="108"/>
        </w:rPr>
        <w:t>Alvorada do Sul, Pr</w:t>
      </w:r>
      <w:r w:rsidR="008F57FD" w:rsidRPr="00B65693">
        <w:rPr>
          <w:rFonts w:ascii="Times New Roman" w:hAnsi="Times New Roman" w:cs="Times New Roman"/>
          <w:spacing w:val="12"/>
        </w:rPr>
        <w:t xml:space="preserve"> </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116"/>
        </w:rPr>
        <w:t>u</w:t>
      </w:r>
      <w:r w:rsidR="008F57FD" w:rsidRPr="00B65693">
        <w:rPr>
          <w:rFonts w:ascii="Times New Roman" w:hAnsi="Times New Roman" w:cs="Times New Roman"/>
          <w:spacing w:val="-1"/>
          <w:w w:val="75"/>
        </w:rPr>
        <w:t>j</w:t>
      </w:r>
      <w:r w:rsidR="008F57FD" w:rsidRPr="00B65693">
        <w:rPr>
          <w:rFonts w:ascii="Times New Roman" w:hAnsi="Times New Roman" w:cs="Times New Roman"/>
          <w:w w:val="116"/>
        </w:rPr>
        <w:t xml:space="preserve">a </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114"/>
        </w:rPr>
        <w:t>o</w:t>
      </w:r>
      <w:r w:rsidR="008F57FD" w:rsidRPr="00B65693">
        <w:rPr>
          <w:rFonts w:ascii="Times New Roman" w:hAnsi="Times New Roman" w:cs="Times New Roman"/>
          <w:spacing w:val="-1"/>
          <w:w w:val="116"/>
        </w:rPr>
        <w:t>n</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116"/>
        </w:rPr>
        <w:t>u</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99"/>
        </w:rPr>
        <w:t>t</w:t>
      </w:r>
      <w:r w:rsidR="008F57FD" w:rsidRPr="00B65693">
        <w:rPr>
          <w:rFonts w:ascii="Times New Roman" w:hAnsi="Times New Roman" w:cs="Times New Roman"/>
          <w:w w:val="116"/>
        </w:rPr>
        <w:t>a</w:t>
      </w:r>
      <w:r w:rsidR="008F57FD" w:rsidRPr="00B65693">
        <w:rPr>
          <w:rFonts w:ascii="Times New Roman" w:hAnsi="Times New Roman" w:cs="Times New Roman"/>
          <w:spacing w:val="9"/>
        </w:rPr>
        <w:t xml:space="preserve"> </w:t>
      </w:r>
      <w:r w:rsidR="008F57FD" w:rsidRPr="00B65693">
        <w:rPr>
          <w:rFonts w:ascii="Times New Roman" w:hAnsi="Times New Roman" w:cs="Times New Roman"/>
          <w:w w:val="113"/>
        </w:rPr>
        <w:t>é</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14"/>
        </w:rPr>
        <w:t>po</w:t>
      </w:r>
      <w:r w:rsidR="008F57FD" w:rsidRPr="00B65693">
        <w:rPr>
          <w:rFonts w:ascii="Times New Roman" w:hAnsi="Times New Roman" w:cs="Times New Roman"/>
          <w:spacing w:val="-1"/>
          <w:w w:val="128"/>
        </w:rPr>
        <w:t>ss</w:t>
      </w:r>
      <w:r w:rsidR="008F57FD" w:rsidRPr="00B65693">
        <w:rPr>
          <w:rFonts w:ascii="Times New Roman" w:hAnsi="Times New Roman" w:cs="Times New Roman"/>
          <w:spacing w:val="-1"/>
          <w:w w:val="97"/>
        </w:rPr>
        <w:t>í</w:t>
      </w:r>
      <w:r w:rsidR="008F57FD" w:rsidRPr="00B65693">
        <w:rPr>
          <w:rFonts w:ascii="Times New Roman" w:hAnsi="Times New Roman" w:cs="Times New Roman"/>
          <w:spacing w:val="-1"/>
          <w:w w:val="121"/>
        </w:rPr>
        <w:t>v</w:t>
      </w:r>
      <w:r w:rsidR="008F57FD" w:rsidRPr="00B65693">
        <w:rPr>
          <w:rFonts w:ascii="Times New Roman" w:hAnsi="Times New Roman" w:cs="Times New Roman"/>
          <w:spacing w:val="-1"/>
          <w:w w:val="113"/>
        </w:rPr>
        <w:t>e</w:t>
      </w:r>
      <w:r w:rsidR="008F57FD" w:rsidRPr="00B65693">
        <w:rPr>
          <w:rFonts w:ascii="Times New Roman" w:hAnsi="Times New Roman" w:cs="Times New Roman"/>
          <w:w w:val="94"/>
        </w:rPr>
        <w:t>l</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16"/>
        </w:rPr>
        <w:t>a</w:t>
      </w:r>
      <w:r w:rsidR="008F57FD" w:rsidRPr="00B65693">
        <w:rPr>
          <w:rFonts w:ascii="Times New Roman" w:hAnsi="Times New Roman" w:cs="Times New Roman"/>
          <w:w w:val="114"/>
        </w:rPr>
        <w:t>o</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6"/>
        </w:rPr>
        <w:t>n</w:t>
      </w:r>
      <w:r w:rsidR="008F57FD" w:rsidRPr="00B65693">
        <w:rPr>
          <w:rFonts w:ascii="Times New Roman" w:hAnsi="Times New Roman" w:cs="Times New Roman"/>
          <w:spacing w:val="-1"/>
          <w:w w:val="128"/>
        </w:rPr>
        <w:t>s</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97"/>
        </w:rPr>
        <w:t>i</w:t>
      </w:r>
      <w:r w:rsidR="008F57FD" w:rsidRPr="00B65693">
        <w:rPr>
          <w:rFonts w:ascii="Times New Roman" w:hAnsi="Times New Roman" w:cs="Times New Roman"/>
          <w:w w:val="105"/>
        </w:rPr>
        <w:t>r</w:t>
      </w:r>
      <w:r w:rsidR="008F57FD" w:rsidRPr="00B65693">
        <w:rPr>
          <w:rFonts w:ascii="Times New Roman" w:hAnsi="Times New Roman" w:cs="Times New Roman"/>
          <w:spacing w:val="9"/>
        </w:rPr>
        <w:t xml:space="preserve"> </w:t>
      </w:r>
      <w:r w:rsidR="008F57FD" w:rsidRPr="00B65693">
        <w:rPr>
          <w:rFonts w:ascii="Times New Roman" w:hAnsi="Times New Roman" w:cs="Times New Roman"/>
          <w:w w:val="114"/>
        </w:rPr>
        <w:t>o</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0"/>
          <w:w w:val="118"/>
        </w:rPr>
        <w:t>x</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05"/>
        </w:rPr>
        <w:t>r</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97"/>
        </w:rPr>
        <w:t>í</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97"/>
        </w:rPr>
        <w:t>i</w:t>
      </w:r>
      <w:r w:rsidR="008F57FD" w:rsidRPr="00B65693">
        <w:rPr>
          <w:rFonts w:ascii="Times New Roman" w:hAnsi="Times New Roman" w:cs="Times New Roman"/>
          <w:w w:val="114"/>
        </w:rPr>
        <w:t>o</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06"/>
        </w:rPr>
        <w:t>(</w:t>
      </w:r>
      <w:r w:rsidR="008F57FD" w:rsidRPr="00B65693">
        <w:rPr>
          <w:rFonts w:ascii="Times New Roman" w:hAnsi="Times New Roman" w:cs="Times New Roman"/>
          <w:spacing w:val="-1"/>
          <w:w w:val="116"/>
        </w:rPr>
        <w:t>an</w:t>
      </w:r>
      <w:r w:rsidR="008F57FD" w:rsidRPr="00B65693">
        <w:rPr>
          <w:rFonts w:ascii="Times New Roman" w:hAnsi="Times New Roman" w:cs="Times New Roman"/>
          <w:spacing w:val="-1"/>
          <w:w w:val="114"/>
        </w:rPr>
        <w:t>o</w:t>
      </w:r>
      <w:r w:rsidR="008F57FD" w:rsidRPr="00B65693">
        <w:rPr>
          <w:rFonts w:ascii="Times New Roman" w:hAnsi="Times New Roman" w:cs="Times New Roman"/>
          <w:w w:val="106"/>
        </w:rPr>
        <w:t>)</w:t>
      </w:r>
      <w:r w:rsidR="008F57FD" w:rsidRPr="00B65693">
        <w:rPr>
          <w:rFonts w:ascii="Times New Roman" w:hAnsi="Times New Roman" w:cs="Times New Roman"/>
          <w:spacing w:val="9"/>
        </w:rPr>
        <w:t xml:space="preserve">  </w:t>
      </w:r>
      <w:r w:rsidR="008F57FD" w:rsidRPr="00B65693">
        <w:rPr>
          <w:rFonts w:ascii="Times New Roman" w:hAnsi="Times New Roman" w:cs="Times New Roman"/>
          <w:w w:val="114"/>
        </w:rPr>
        <w:t>o</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16"/>
        </w:rPr>
        <w:t>nú</w:t>
      </w:r>
      <w:r w:rsidR="008F57FD" w:rsidRPr="00B65693">
        <w:rPr>
          <w:rFonts w:ascii="Times New Roman" w:hAnsi="Times New Roman" w:cs="Times New Roman"/>
          <w:spacing w:val="-1"/>
          <w:w w:val="117"/>
        </w:rPr>
        <w:t>m</w:t>
      </w:r>
      <w:r w:rsidR="008F57FD" w:rsidRPr="00B65693">
        <w:rPr>
          <w:rFonts w:ascii="Times New Roman" w:hAnsi="Times New Roman" w:cs="Times New Roman"/>
          <w:spacing w:val="-1"/>
          <w:w w:val="113"/>
        </w:rPr>
        <w:t>e</w:t>
      </w:r>
      <w:r w:rsidR="008F57FD" w:rsidRPr="00B65693">
        <w:rPr>
          <w:rFonts w:ascii="Times New Roman" w:hAnsi="Times New Roman" w:cs="Times New Roman"/>
          <w:spacing w:val="-1"/>
          <w:w w:val="105"/>
        </w:rPr>
        <w:t>r</w:t>
      </w:r>
      <w:r w:rsidR="008F57FD" w:rsidRPr="00B65693">
        <w:rPr>
          <w:rFonts w:ascii="Times New Roman" w:hAnsi="Times New Roman" w:cs="Times New Roman"/>
          <w:w w:val="114"/>
        </w:rPr>
        <w:t>o</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114"/>
        </w:rPr>
        <w:lastRenderedPageBreak/>
        <w:t>d</w:t>
      </w:r>
      <w:r w:rsidR="008F57FD" w:rsidRPr="00B65693">
        <w:rPr>
          <w:rFonts w:ascii="Times New Roman" w:hAnsi="Times New Roman" w:cs="Times New Roman"/>
          <w:w w:val="116"/>
        </w:rPr>
        <w:t>a</w:t>
      </w:r>
      <w:r w:rsidR="008F57FD" w:rsidRPr="00B65693">
        <w:rPr>
          <w:rFonts w:ascii="Times New Roman" w:hAnsi="Times New Roman" w:cs="Times New Roman"/>
          <w:spacing w:val="9"/>
        </w:rPr>
        <w:t xml:space="preserve"> </w:t>
      </w:r>
      <w:r w:rsidR="008F57FD" w:rsidRPr="00B65693">
        <w:rPr>
          <w:rFonts w:ascii="Times New Roman" w:hAnsi="Times New Roman" w:cs="Times New Roman"/>
          <w:spacing w:val="-1"/>
          <w:w w:val="94"/>
        </w:rPr>
        <w:t>l</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111"/>
        </w:rPr>
        <w:t>c</w:t>
      </w:r>
      <w:r w:rsidR="008F57FD" w:rsidRPr="00B65693">
        <w:rPr>
          <w:rFonts w:ascii="Times New Roman" w:hAnsi="Times New Roman" w:cs="Times New Roman"/>
          <w:spacing w:val="-1"/>
          <w:w w:val="97"/>
        </w:rPr>
        <w:t>i</w:t>
      </w:r>
      <w:r w:rsidR="008F57FD" w:rsidRPr="00B65693">
        <w:rPr>
          <w:rFonts w:ascii="Times New Roman" w:hAnsi="Times New Roman" w:cs="Times New Roman"/>
          <w:spacing w:val="-1"/>
          <w:w w:val="99"/>
        </w:rPr>
        <w:t>t</w:t>
      </w:r>
      <w:r w:rsidR="008F57FD" w:rsidRPr="00B65693">
        <w:rPr>
          <w:rFonts w:ascii="Times New Roman" w:hAnsi="Times New Roman" w:cs="Times New Roman"/>
          <w:spacing w:val="-1"/>
          <w:w w:val="116"/>
        </w:rPr>
        <w:t>a</w:t>
      </w:r>
      <w:r w:rsidR="008F57FD" w:rsidRPr="00B65693">
        <w:rPr>
          <w:rFonts w:ascii="Times New Roman" w:hAnsi="Times New Roman" w:cs="Times New Roman"/>
          <w:spacing w:val="-1"/>
          <w:w w:val="111"/>
        </w:rPr>
        <w:t>ç</w:t>
      </w:r>
      <w:r w:rsidR="008F57FD" w:rsidRPr="00B65693">
        <w:rPr>
          <w:rFonts w:ascii="Times New Roman" w:hAnsi="Times New Roman" w:cs="Times New Roman"/>
          <w:spacing w:val="-1"/>
          <w:w w:val="116"/>
        </w:rPr>
        <w:t>ã</w:t>
      </w:r>
      <w:r w:rsidR="008F57FD" w:rsidRPr="00B65693">
        <w:rPr>
          <w:rFonts w:ascii="Times New Roman" w:hAnsi="Times New Roman" w:cs="Times New Roman"/>
          <w:w w:val="114"/>
        </w:rPr>
        <w:t>o</w:t>
      </w:r>
      <w:r w:rsidR="005C191F" w:rsidRPr="00B65693">
        <w:rPr>
          <w:rFonts w:ascii="Times New Roman" w:hAnsi="Times New Roman" w:cs="Times New Roman"/>
          <w:spacing w:val="9"/>
        </w:rPr>
        <w:t xml:space="preserve">,  a entidade dentora </w:t>
      </w:r>
      <w:r w:rsidR="008F57FD" w:rsidRPr="00B65693">
        <w:rPr>
          <w:rFonts w:ascii="Times New Roman" w:hAnsi="Times New Roman" w:cs="Times New Roman"/>
          <w:spacing w:val="-1"/>
          <w:w w:val="116"/>
        </w:rPr>
        <w:t>n</w:t>
      </w:r>
      <w:r w:rsidR="008F57FD" w:rsidRPr="00B65693">
        <w:rPr>
          <w:rFonts w:ascii="Times New Roman" w:hAnsi="Times New Roman" w:cs="Times New Roman"/>
          <w:w w:val="114"/>
        </w:rPr>
        <w:t xml:space="preserve">o </w:t>
      </w:r>
      <w:r w:rsidR="008F57FD" w:rsidRPr="00B65693">
        <w:rPr>
          <w:rFonts w:ascii="Times New Roman" w:hAnsi="Times New Roman" w:cs="Times New Roman"/>
          <w:w w:val="110"/>
        </w:rPr>
        <w:t>portal</w:t>
      </w:r>
      <w:r w:rsidR="008F57FD" w:rsidRPr="00B65693">
        <w:rPr>
          <w:rFonts w:ascii="Times New Roman" w:hAnsi="Times New Roman" w:cs="Times New Roman"/>
          <w:spacing w:val="-3"/>
          <w:w w:val="110"/>
        </w:rPr>
        <w:t xml:space="preserve"> </w:t>
      </w:r>
      <w:r w:rsidR="005C191F" w:rsidRPr="00B65693">
        <w:rPr>
          <w:rFonts w:ascii="Times New Roman" w:hAnsi="Times New Roman" w:cs="Times New Roman"/>
          <w:spacing w:val="-3"/>
          <w:w w:val="110"/>
        </w:rPr>
        <w:t>de tran</w:t>
      </w:r>
      <w:r w:rsidR="00131AB8" w:rsidRPr="00B65693">
        <w:rPr>
          <w:rFonts w:ascii="Times New Roman" w:hAnsi="Times New Roman" w:cs="Times New Roman"/>
          <w:spacing w:val="-3"/>
          <w:w w:val="110"/>
        </w:rPr>
        <w:t>s</w:t>
      </w:r>
      <w:r w:rsidR="005C191F" w:rsidRPr="00B65693">
        <w:rPr>
          <w:rFonts w:ascii="Times New Roman" w:hAnsi="Times New Roman" w:cs="Times New Roman"/>
          <w:spacing w:val="-3"/>
          <w:w w:val="110"/>
        </w:rPr>
        <w:t xml:space="preserve">parencia </w:t>
      </w:r>
      <w:r w:rsidR="00131AB8" w:rsidRPr="00B65693">
        <w:rPr>
          <w:rFonts w:ascii="Times New Roman" w:hAnsi="Times New Roman" w:cs="Times New Roman"/>
          <w:spacing w:val="-3"/>
          <w:w w:val="110"/>
        </w:rPr>
        <w:t xml:space="preserve">e no diario atraves do sitio eletronico </w:t>
      </w:r>
      <w:r w:rsidR="008F75F6">
        <w:fldChar w:fldCharType="begin"/>
      </w:r>
      <w:r w:rsidR="008F75F6">
        <w:instrText xml:space="preserve"> HYPERLINK "http://www.alvoradadosul.pr.gov.br" </w:instrText>
      </w:r>
      <w:r w:rsidR="008F75F6">
        <w:fldChar w:fldCharType="separate"/>
      </w:r>
      <w:r w:rsidR="00ED125E" w:rsidRPr="00B91D48">
        <w:rPr>
          <w:rStyle w:val="Hyperlink"/>
          <w:rFonts w:ascii="Times New Roman" w:hAnsi="Times New Roman" w:cs="Times New Roman"/>
          <w:spacing w:val="-3"/>
          <w:w w:val="110"/>
        </w:rPr>
        <w:t>www.alvoradadosul.pr.gov.br</w:t>
      </w:r>
      <w:r w:rsidR="008F75F6">
        <w:rPr>
          <w:rStyle w:val="Hyperlink"/>
          <w:rFonts w:ascii="Times New Roman" w:hAnsi="Times New Roman" w:cs="Times New Roman"/>
          <w:spacing w:val="-3"/>
          <w:w w:val="110"/>
        </w:rPr>
        <w:fldChar w:fldCharType="end"/>
      </w:r>
      <w:r w:rsidR="005C191F" w:rsidRPr="00B65693">
        <w:rPr>
          <w:rFonts w:ascii="Times New Roman" w:hAnsi="Times New Roman" w:cs="Times New Roman"/>
          <w:spacing w:val="-3"/>
          <w:w w:val="110"/>
        </w:rPr>
        <w:t xml:space="preserve">, </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e</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em</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jornal</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local</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de</w:t>
      </w:r>
      <w:r w:rsidR="008F57FD" w:rsidRPr="00B65693">
        <w:rPr>
          <w:rFonts w:ascii="Times New Roman" w:hAnsi="Times New Roman" w:cs="Times New Roman"/>
          <w:spacing w:val="-3"/>
          <w:w w:val="110"/>
        </w:rPr>
        <w:t xml:space="preserve"> </w:t>
      </w:r>
      <w:r w:rsidR="008F57FD" w:rsidRPr="00B65693">
        <w:rPr>
          <w:rFonts w:ascii="Times New Roman" w:hAnsi="Times New Roman" w:cs="Times New Roman"/>
          <w:w w:val="110"/>
        </w:rPr>
        <w:t>grande</w:t>
      </w:r>
      <w:r w:rsidR="008F57FD" w:rsidRPr="00B65693">
        <w:rPr>
          <w:rFonts w:ascii="Times New Roman" w:hAnsi="Times New Roman" w:cs="Times New Roman"/>
          <w:spacing w:val="-2"/>
          <w:w w:val="110"/>
        </w:rPr>
        <w:t xml:space="preserve"> </w:t>
      </w:r>
      <w:r w:rsidR="008F57FD" w:rsidRPr="00B65693">
        <w:rPr>
          <w:rFonts w:ascii="Times New Roman" w:hAnsi="Times New Roman" w:cs="Times New Roman"/>
          <w:w w:val="110"/>
        </w:rPr>
        <w:t>circulação.</w:t>
      </w:r>
    </w:p>
    <w:p w14:paraId="69589D27" w14:textId="55F00118" w:rsidR="009369EB" w:rsidRPr="00B65693" w:rsidRDefault="008F57FD" w:rsidP="00AF2A43">
      <w:pPr>
        <w:pStyle w:val="Ttulo1"/>
        <w:numPr>
          <w:ilvl w:val="0"/>
          <w:numId w:val="46"/>
        </w:numPr>
        <w:shd w:val="clear" w:color="auto" w:fill="17365D" w:themeFill="text2" w:themeFillShade="BF"/>
        <w:spacing w:before="120" w:after="120" w:line="300" w:lineRule="auto"/>
        <w:ind w:left="0" w:right="-433" w:firstLine="0"/>
        <w:jc w:val="both"/>
        <w:rPr>
          <w:rFonts w:ascii="Times New Roman" w:hAnsi="Times New Roman" w:cs="Times New Roman"/>
          <w:sz w:val="22"/>
          <w:szCs w:val="22"/>
        </w:rPr>
      </w:pPr>
      <w:r w:rsidRPr="00B65693">
        <w:rPr>
          <w:rFonts w:ascii="Times New Roman" w:hAnsi="Times New Roman" w:cs="Times New Roman"/>
          <w:w w:val="115"/>
          <w:sz w:val="22"/>
          <w:szCs w:val="22"/>
        </w:rPr>
        <w:t>DO</w:t>
      </w:r>
      <w:r w:rsidRPr="00B65693">
        <w:rPr>
          <w:rFonts w:ascii="Times New Roman" w:hAnsi="Times New Roman" w:cs="Times New Roman"/>
          <w:spacing w:val="10"/>
          <w:w w:val="115"/>
          <w:sz w:val="22"/>
          <w:szCs w:val="22"/>
        </w:rPr>
        <w:t xml:space="preserve"> </w:t>
      </w:r>
      <w:r w:rsidRPr="00B65693">
        <w:rPr>
          <w:rFonts w:ascii="Times New Roman" w:hAnsi="Times New Roman" w:cs="Times New Roman"/>
          <w:w w:val="115"/>
          <w:sz w:val="22"/>
          <w:szCs w:val="22"/>
        </w:rPr>
        <w:t>FORO</w:t>
      </w:r>
    </w:p>
    <w:p w14:paraId="69589D28" w14:textId="77777777" w:rsidR="009369EB" w:rsidRPr="00B65693" w:rsidRDefault="009369EB" w:rsidP="00AF2A43">
      <w:pPr>
        <w:pStyle w:val="Corpodetexto"/>
        <w:spacing w:before="120" w:after="120" w:line="300" w:lineRule="auto"/>
        <w:ind w:right="-433"/>
        <w:jc w:val="both"/>
        <w:rPr>
          <w:rFonts w:ascii="Times New Roman" w:hAnsi="Times New Roman" w:cs="Times New Roman"/>
          <w:sz w:val="22"/>
          <w:szCs w:val="22"/>
        </w:rPr>
      </w:pPr>
    </w:p>
    <w:p w14:paraId="69589D29" w14:textId="1FABE131" w:rsidR="009369EB" w:rsidRDefault="007C3C69" w:rsidP="00AF2A43">
      <w:pPr>
        <w:pStyle w:val="PargrafodaLista"/>
        <w:tabs>
          <w:tab w:val="left" w:pos="856"/>
        </w:tabs>
        <w:spacing w:before="120" w:after="120" w:line="300" w:lineRule="auto"/>
        <w:ind w:left="0" w:right="-433"/>
        <w:rPr>
          <w:rFonts w:ascii="Times New Roman" w:hAnsi="Times New Roman" w:cs="Times New Roman"/>
          <w:color w:val="000000" w:themeColor="text1"/>
          <w:w w:val="110"/>
        </w:rPr>
      </w:pPr>
      <w:r w:rsidRPr="00B65693">
        <w:rPr>
          <w:rFonts w:ascii="Times New Roman" w:hAnsi="Times New Roman" w:cs="Times New Roman"/>
          <w:w w:val="110"/>
        </w:rPr>
        <w:t>32</w:t>
      </w:r>
      <w:r w:rsidR="001A0A0B" w:rsidRPr="00B65693">
        <w:rPr>
          <w:rFonts w:ascii="Times New Roman" w:hAnsi="Times New Roman" w:cs="Times New Roman"/>
          <w:w w:val="110"/>
        </w:rPr>
        <w:t>.</w:t>
      </w:r>
      <w:r w:rsidR="008C0B1D" w:rsidRPr="00B65693">
        <w:rPr>
          <w:rFonts w:ascii="Times New Roman" w:hAnsi="Times New Roman" w:cs="Times New Roman"/>
          <w:w w:val="110"/>
        </w:rPr>
        <w:t xml:space="preserve">1 </w:t>
      </w:r>
      <w:r w:rsidR="008F57FD" w:rsidRPr="00B65693">
        <w:rPr>
          <w:rFonts w:ascii="Times New Roman" w:hAnsi="Times New Roman" w:cs="Times New Roman"/>
          <w:w w:val="110"/>
        </w:rPr>
        <w:t>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questões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decorrentes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das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previsões</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deste</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edital</w:t>
      </w:r>
      <w:r w:rsidR="008F57FD" w:rsidRPr="00B65693">
        <w:rPr>
          <w:rFonts w:ascii="Times New Roman" w:hAnsi="Times New Roman" w:cs="Times New Roman"/>
          <w:spacing w:val="1"/>
          <w:w w:val="110"/>
        </w:rPr>
        <w:t xml:space="preserve"> </w:t>
      </w:r>
      <w:r w:rsidR="008F57FD" w:rsidRPr="00B65693">
        <w:rPr>
          <w:rFonts w:ascii="Times New Roman" w:hAnsi="Times New Roman" w:cs="Times New Roman"/>
          <w:w w:val="110"/>
        </w:rPr>
        <w:t>que</w:t>
      </w:r>
      <w:r w:rsidR="008F57FD" w:rsidRPr="00B65693">
        <w:rPr>
          <w:rFonts w:ascii="Times New Roman" w:hAnsi="Times New Roman" w:cs="Times New Roman"/>
          <w:spacing w:val="63"/>
          <w:w w:val="110"/>
        </w:rPr>
        <w:t xml:space="preserve"> </w:t>
      </w:r>
      <w:r w:rsidR="008F57FD" w:rsidRPr="00B65693">
        <w:rPr>
          <w:rFonts w:ascii="Times New Roman" w:hAnsi="Times New Roman" w:cs="Times New Roman"/>
          <w:w w:val="110"/>
        </w:rPr>
        <w:t>não</w:t>
      </w:r>
      <w:r w:rsidR="008F57FD" w:rsidRPr="00B65693">
        <w:rPr>
          <w:rFonts w:ascii="Times New Roman" w:hAnsi="Times New Roman" w:cs="Times New Roman"/>
          <w:spacing w:val="63"/>
          <w:w w:val="110"/>
        </w:rPr>
        <w:t xml:space="preserve"> </w:t>
      </w:r>
      <w:r w:rsidR="008F57FD" w:rsidRPr="00B65693">
        <w:rPr>
          <w:rFonts w:ascii="Times New Roman" w:hAnsi="Times New Roman" w:cs="Times New Roman"/>
          <w:w w:val="110"/>
        </w:rPr>
        <w:t>possam</w:t>
      </w:r>
      <w:r w:rsidR="008F57FD" w:rsidRPr="00B65693">
        <w:rPr>
          <w:rFonts w:ascii="Times New Roman" w:hAnsi="Times New Roman" w:cs="Times New Roman"/>
          <w:spacing w:val="63"/>
          <w:w w:val="110"/>
        </w:rPr>
        <w:t xml:space="preserve"> </w:t>
      </w:r>
      <w:r w:rsidR="008F57FD" w:rsidRPr="00B65693">
        <w:rPr>
          <w:rFonts w:ascii="Times New Roman" w:hAnsi="Times New Roman" w:cs="Times New Roman"/>
          <w:w w:val="110"/>
        </w:rPr>
        <w:t>ser</w:t>
      </w:r>
      <w:r w:rsidR="008F57FD" w:rsidRPr="00B65693">
        <w:rPr>
          <w:rFonts w:ascii="Times New Roman" w:hAnsi="Times New Roman" w:cs="Times New Roman"/>
          <w:spacing w:val="63"/>
          <w:w w:val="110"/>
        </w:rPr>
        <w:t xml:space="preserve"> </w:t>
      </w:r>
      <w:r w:rsidR="008F57FD" w:rsidRPr="00B65693">
        <w:rPr>
          <w:rFonts w:ascii="Times New Roman" w:hAnsi="Times New Roman" w:cs="Times New Roman"/>
          <w:color w:val="000000" w:themeColor="text1"/>
          <w:w w:val="110"/>
        </w:rPr>
        <w:t>dirimidas</w:t>
      </w:r>
      <w:r w:rsidR="008F57FD" w:rsidRPr="00B65693">
        <w:rPr>
          <w:rFonts w:ascii="Times New Roman" w:hAnsi="Times New Roman" w:cs="Times New Roman"/>
          <w:color w:val="000000" w:themeColor="text1"/>
          <w:spacing w:val="1"/>
          <w:w w:val="110"/>
        </w:rPr>
        <w:t xml:space="preserve"> </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14"/>
        </w:rPr>
        <w:t>d</w:t>
      </w:r>
      <w:r w:rsidR="008F57FD" w:rsidRPr="00B65693">
        <w:rPr>
          <w:rFonts w:ascii="Times New Roman" w:hAnsi="Times New Roman" w:cs="Times New Roman"/>
          <w:color w:val="000000" w:themeColor="text1"/>
          <w:spacing w:val="-1"/>
          <w:w w:val="117"/>
        </w:rPr>
        <w:t>m</w:t>
      </w:r>
      <w:r w:rsidR="008F57FD" w:rsidRPr="00B65693">
        <w:rPr>
          <w:rFonts w:ascii="Times New Roman" w:hAnsi="Times New Roman" w:cs="Times New Roman"/>
          <w:color w:val="000000" w:themeColor="text1"/>
          <w:spacing w:val="-1"/>
          <w:w w:val="97"/>
        </w:rPr>
        <w:t>i</w:t>
      </w:r>
      <w:r w:rsidR="008F57FD" w:rsidRPr="00B65693">
        <w:rPr>
          <w:rFonts w:ascii="Times New Roman" w:hAnsi="Times New Roman" w:cs="Times New Roman"/>
          <w:color w:val="000000" w:themeColor="text1"/>
          <w:spacing w:val="-1"/>
          <w:w w:val="116"/>
        </w:rPr>
        <w:t>n</w:t>
      </w:r>
      <w:r w:rsidR="008F57FD" w:rsidRPr="00B65693">
        <w:rPr>
          <w:rFonts w:ascii="Times New Roman" w:hAnsi="Times New Roman" w:cs="Times New Roman"/>
          <w:color w:val="000000" w:themeColor="text1"/>
          <w:spacing w:val="-1"/>
          <w:w w:val="97"/>
        </w:rPr>
        <w:t>i</w:t>
      </w:r>
      <w:r w:rsidR="008F57FD" w:rsidRPr="00B65693">
        <w:rPr>
          <w:rFonts w:ascii="Times New Roman" w:hAnsi="Times New Roman" w:cs="Times New Roman"/>
          <w:color w:val="000000" w:themeColor="text1"/>
          <w:spacing w:val="-1"/>
          <w:w w:val="128"/>
        </w:rPr>
        <w:t>s</w:t>
      </w:r>
      <w:r w:rsidR="008F57FD" w:rsidRPr="00B65693">
        <w:rPr>
          <w:rFonts w:ascii="Times New Roman" w:hAnsi="Times New Roman" w:cs="Times New Roman"/>
          <w:color w:val="000000" w:themeColor="text1"/>
          <w:spacing w:val="-1"/>
          <w:w w:val="99"/>
        </w:rPr>
        <w:t>t</w:t>
      </w:r>
      <w:r w:rsidR="008F57FD" w:rsidRPr="00B65693">
        <w:rPr>
          <w:rFonts w:ascii="Times New Roman" w:hAnsi="Times New Roman" w:cs="Times New Roman"/>
          <w:color w:val="000000" w:themeColor="text1"/>
          <w:spacing w:val="-1"/>
          <w:w w:val="105"/>
        </w:rPr>
        <w:t>r</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99"/>
        </w:rPr>
        <w:t>t</w:t>
      </w:r>
      <w:r w:rsidR="008F57FD" w:rsidRPr="00B65693">
        <w:rPr>
          <w:rFonts w:ascii="Times New Roman" w:hAnsi="Times New Roman" w:cs="Times New Roman"/>
          <w:color w:val="000000" w:themeColor="text1"/>
          <w:spacing w:val="-1"/>
          <w:w w:val="97"/>
        </w:rPr>
        <w:t>i</w:t>
      </w:r>
      <w:r w:rsidR="008F57FD" w:rsidRPr="00B65693">
        <w:rPr>
          <w:rFonts w:ascii="Times New Roman" w:hAnsi="Times New Roman" w:cs="Times New Roman"/>
          <w:color w:val="000000" w:themeColor="text1"/>
          <w:spacing w:val="-1"/>
          <w:w w:val="121"/>
        </w:rPr>
        <w:t>v</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17"/>
        </w:rPr>
        <w:t>m</w:t>
      </w:r>
      <w:r w:rsidR="008F57FD" w:rsidRPr="00B65693">
        <w:rPr>
          <w:rFonts w:ascii="Times New Roman" w:hAnsi="Times New Roman" w:cs="Times New Roman"/>
          <w:color w:val="000000" w:themeColor="text1"/>
          <w:spacing w:val="-1"/>
          <w:w w:val="113"/>
        </w:rPr>
        <w:t>e</w:t>
      </w:r>
      <w:r w:rsidR="008F57FD" w:rsidRPr="00B65693">
        <w:rPr>
          <w:rFonts w:ascii="Times New Roman" w:hAnsi="Times New Roman" w:cs="Times New Roman"/>
          <w:color w:val="000000" w:themeColor="text1"/>
          <w:spacing w:val="-1"/>
          <w:w w:val="116"/>
        </w:rPr>
        <w:t>n</w:t>
      </w:r>
      <w:r w:rsidR="008F57FD" w:rsidRPr="00B65693">
        <w:rPr>
          <w:rFonts w:ascii="Times New Roman" w:hAnsi="Times New Roman" w:cs="Times New Roman"/>
          <w:color w:val="000000" w:themeColor="text1"/>
          <w:spacing w:val="-1"/>
          <w:w w:val="99"/>
        </w:rPr>
        <w:t>t</w:t>
      </w:r>
      <w:r w:rsidR="008F57FD" w:rsidRPr="00B65693">
        <w:rPr>
          <w:rFonts w:ascii="Times New Roman" w:hAnsi="Times New Roman" w:cs="Times New Roman"/>
          <w:color w:val="000000" w:themeColor="text1"/>
          <w:w w:val="113"/>
        </w:rPr>
        <w:t>e</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28"/>
        </w:rPr>
        <w:t>s</w:t>
      </w:r>
      <w:r w:rsidR="008F57FD" w:rsidRPr="00B65693">
        <w:rPr>
          <w:rFonts w:ascii="Times New Roman" w:hAnsi="Times New Roman" w:cs="Times New Roman"/>
          <w:color w:val="000000" w:themeColor="text1"/>
          <w:spacing w:val="-1"/>
          <w:w w:val="113"/>
        </w:rPr>
        <w:t>e</w:t>
      </w:r>
      <w:r w:rsidR="008F57FD" w:rsidRPr="00B65693">
        <w:rPr>
          <w:rFonts w:ascii="Times New Roman" w:hAnsi="Times New Roman" w:cs="Times New Roman"/>
          <w:color w:val="000000" w:themeColor="text1"/>
          <w:spacing w:val="-1"/>
          <w:w w:val="105"/>
        </w:rPr>
        <w:t>r</w:t>
      </w:r>
      <w:r w:rsidR="008F57FD" w:rsidRPr="00B65693">
        <w:rPr>
          <w:rFonts w:ascii="Times New Roman" w:hAnsi="Times New Roman" w:cs="Times New Roman"/>
          <w:color w:val="000000" w:themeColor="text1"/>
          <w:spacing w:val="-1"/>
          <w:w w:val="116"/>
        </w:rPr>
        <w:t>ã</w:t>
      </w:r>
      <w:r w:rsidR="008F57FD" w:rsidRPr="00B65693">
        <w:rPr>
          <w:rFonts w:ascii="Times New Roman" w:hAnsi="Times New Roman" w:cs="Times New Roman"/>
          <w:color w:val="000000" w:themeColor="text1"/>
          <w:w w:val="114"/>
        </w:rPr>
        <w:t>o</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4"/>
        </w:rPr>
        <w:t>p</w:t>
      </w:r>
      <w:r w:rsidR="008F57FD" w:rsidRPr="00B65693">
        <w:rPr>
          <w:rFonts w:ascii="Times New Roman" w:hAnsi="Times New Roman" w:cs="Times New Roman"/>
          <w:color w:val="000000" w:themeColor="text1"/>
          <w:spacing w:val="-1"/>
          <w:w w:val="105"/>
        </w:rPr>
        <w:t>r</w:t>
      </w:r>
      <w:r w:rsidR="008F57FD" w:rsidRPr="00B65693">
        <w:rPr>
          <w:rFonts w:ascii="Times New Roman" w:hAnsi="Times New Roman" w:cs="Times New Roman"/>
          <w:color w:val="000000" w:themeColor="text1"/>
          <w:spacing w:val="-1"/>
          <w:w w:val="114"/>
        </w:rPr>
        <w:t>o</w:t>
      </w:r>
      <w:r w:rsidR="008F57FD" w:rsidRPr="00B65693">
        <w:rPr>
          <w:rFonts w:ascii="Times New Roman" w:hAnsi="Times New Roman" w:cs="Times New Roman"/>
          <w:color w:val="000000" w:themeColor="text1"/>
          <w:spacing w:val="-1"/>
          <w:w w:val="111"/>
        </w:rPr>
        <w:t>c</w:t>
      </w:r>
      <w:r w:rsidR="008F57FD" w:rsidRPr="00B65693">
        <w:rPr>
          <w:rFonts w:ascii="Times New Roman" w:hAnsi="Times New Roman" w:cs="Times New Roman"/>
          <w:color w:val="000000" w:themeColor="text1"/>
          <w:spacing w:val="-1"/>
          <w:w w:val="113"/>
        </w:rPr>
        <w:t>e</w:t>
      </w:r>
      <w:r w:rsidR="008F57FD" w:rsidRPr="00B65693">
        <w:rPr>
          <w:rFonts w:ascii="Times New Roman" w:hAnsi="Times New Roman" w:cs="Times New Roman"/>
          <w:color w:val="000000" w:themeColor="text1"/>
          <w:spacing w:val="-1"/>
          <w:w w:val="128"/>
        </w:rPr>
        <w:t>ss</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14"/>
        </w:rPr>
        <w:t>d</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w w:val="128"/>
        </w:rPr>
        <w:t>s</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w w:val="113"/>
        </w:rPr>
        <w:t>e</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75"/>
        </w:rPr>
        <w:t>j</w:t>
      </w:r>
      <w:r w:rsidR="008F57FD" w:rsidRPr="00B65693">
        <w:rPr>
          <w:rFonts w:ascii="Times New Roman" w:hAnsi="Times New Roman" w:cs="Times New Roman"/>
          <w:color w:val="000000" w:themeColor="text1"/>
          <w:spacing w:val="-1"/>
          <w:w w:val="116"/>
        </w:rPr>
        <w:t>u</w:t>
      </w:r>
      <w:r w:rsidR="008F57FD" w:rsidRPr="00B65693">
        <w:rPr>
          <w:rFonts w:ascii="Times New Roman" w:hAnsi="Times New Roman" w:cs="Times New Roman"/>
          <w:color w:val="000000" w:themeColor="text1"/>
          <w:spacing w:val="-1"/>
          <w:w w:val="94"/>
        </w:rPr>
        <w:t>l</w:t>
      </w:r>
      <w:r w:rsidR="008F57FD" w:rsidRPr="00B65693">
        <w:rPr>
          <w:rFonts w:ascii="Times New Roman" w:hAnsi="Times New Roman" w:cs="Times New Roman"/>
          <w:color w:val="000000" w:themeColor="text1"/>
          <w:spacing w:val="-1"/>
          <w:w w:val="126"/>
        </w:rPr>
        <w:t>g</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14"/>
        </w:rPr>
        <w:t>d</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w w:val="128"/>
        </w:rPr>
        <w:t>s</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6"/>
        </w:rPr>
        <w:t>n</w:t>
      </w:r>
      <w:r w:rsidR="008F57FD" w:rsidRPr="00B65693">
        <w:rPr>
          <w:rFonts w:ascii="Times New Roman" w:hAnsi="Times New Roman" w:cs="Times New Roman"/>
          <w:color w:val="000000" w:themeColor="text1"/>
          <w:w w:val="116"/>
        </w:rPr>
        <w:t>a</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62"/>
        </w:rPr>
        <w:t>J</w:t>
      </w:r>
      <w:r w:rsidR="008F57FD" w:rsidRPr="00B65693">
        <w:rPr>
          <w:rFonts w:ascii="Times New Roman" w:hAnsi="Times New Roman" w:cs="Times New Roman"/>
          <w:color w:val="000000" w:themeColor="text1"/>
          <w:spacing w:val="-1"/>
          <w:w w:val="116"/>
        </w:rPr>
        <w:t>u</w:t>
      </w:r>
      <w:r w:rsidR="008F57FD" w:rsidRPr="00B65693">
        <w:rPr>
          <w:rFonts w:ascii="Times New Roman" w:hAnsi="Times New Roman" w:cs="Times New Roman"/>
          <w:color w:val="000000" w:themeColor="text1"/>
          <w:spacing w:val="-1"/>
          <w:w w:val="128"/>
        </w:rPr>
        <w:t>s</w:t>
      </w:r>
      <w:r w:rsidR="008F57FD" w:rsidRPr="00B65693">
        <w:rPr>
          <w:rFonts w:ascii="Times New Roman" w:hAnsi="Times New Roman" w:cs="Times New Roman"/>
          <w:color w:val="000000" w:themeColor="text1"/>
          <w:spacing w:val="-1"/>
          <w:w w:val="99"/>
        </w:rPr>
        <w:t>t</w:t>
      </w:r>
      <w:r w:rsidR="008F57FD" w:rsidRPr="00B65693">
        <w:rPr>
          <w:rFonts w:ascii="Times New Roman" w:hAnsi="Times New Roman" w:cs="Times New Roman"/>
          <w:color w:val="000000" w:themeColor="text1"/>
          <w:spacing w:val="-1"/>
          <w:w w:val="97"/>
        </w:rPr>
        <w:t>i</w:t>
      </w:r>
      <w:r w:rsidR="008F57FD" w:rsidRPr="00B65693">
        <w:rPr>
          <w:rFonts w:ascii="Times New Roman" w:hAnsi="Times New Roman" w:cs="Times New Roman"/>
          <w:color w:val="000000" w:themeColor="text1"/>
          <w:spacing w:val="-1"/>
          <w:w w:val="111"/>
        </w:rPr>
        <w:t>ç</w:t>
      </w:r>
      <w:r w:rsidR="008F57FD" w:rsidRPr="00B65693">
        <w:rPr>
          <w:rFonts w:ascii="Times New Roman" w:hAnsi="Times New Roman" w:cs="Times New Roman"/>
          <w:color w:val="000000" w:themeColor="text1"/>
          <w:w w:val="116"/>
        </w:rPr>
        <w:t>a</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8"/>
        </w:rPr>
        <w:t>E</w:t>
      </w:r>
      <w:r w:rsidR="008F57FD" w:rsidRPr="00B65693">
        <w:rPr>
          <w:rFonts w:ascii="Times New Roman" w:hAnsi="Times New Roman" w:cs="Times New Roman"/>
          <w:color w:val="000000" w:themeColor="text1"/>
          <w:spacing w:val="-1"/>
          <w:w w:val="128"/>
        </w:rPr>
        <w:t>s</w:t>
      </w:r>
      <w:r w:rsidR="008F57FD" w:rsidRPr="00B65693">
        <w:rPr>
          <w:rFonts w:ascii="Times New Roman" w:hAnsi="Times New Roman" w:cs="Times New Roman"/>
          <w:color w:val="000000" w:themeColor="text1"/>
          <w:spacing w:val="-1"/>
          <w:w w:val="99"/>
        </w:rPr>
        <w:t>t</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14"/>
        </w:rPr>
        <w:t>d</w:t>
      </w:r>
      <w:r w:rsidR="008F57FD" w:rsidRPr="00B65693">
        <w:rPr>
          <w:rFonts w:ascii="Times New Roman" w:hAnsi="Times New Roman" w:cs="Times New Roman"/>
          <w:color w:val="000000" w:themeColor="text1"/>
          <w:spacing w:val="-1"/>
          <w:w w:val="116"/>
        </w:rPr>
        <w:t>ua</w:t>
      </w:r>
      <w:r w:rsidR="008F57FD" w:rsidRPr="00B65693">
        <w:rPr>
          <w:rFonts w:ascii="Times New Roman" w:hAnsi="Times New Roman" w:cs="Times New Roman"/>
          <w:color w:val="000000" w:themeColor="text1"/>
          <w:spacing w:val="-1"/>
          <w:w w:val="94"/>
        </w:rPr>
        <w:t>l</w:t>
      </w:r>
      <w:r w:rsidR="008F57FD" w:rsidRPr="00B65693">
        <w:rPr>
          <w:rFonts w:ascii="Times New Roman" w:hAnsi="Times New Roman" w:cs="Times New Roman"/>
          <w:color w:val="000000" w:themeColor="text1"/>
          <w:w w:val="86"/>
        </w:rPr>
        <w:t>,</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6"/>
        </w:rPr>
        <w:t>n</w:t>
      </w:r>
      <w:r w:rsidR="008F57FD" w:rsidRPr="00B65693">
        <w:rPr>
          <w:rFonts w:ascii="Times New Roman" w:hAnsi="Times New Roman" w:cs="Times New Roman"/>
          <w:color w:val="000000" w:themeColor="text1"/>
          <w:w w:val="114"/>
        </w:rPr>
        <w:t>o</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0"/>
          <w:w w:val="109"/>
        </w:rPr>
        <w:t>F</w:t>
      </w:r>
      <w:r w:rsidR="008F57FD" w:rsidRPr="00B65693">
        <w:rPr>
          <w:rFonts w:ascii="Times New Roman" w:hAnsi="Times New Roman" w:cs="Times New Roman"/>
          <w:color w:val="000000" w:themeColor="text1"/>
          <w:spacing w:val="-1"/>
          <w:w w:val="114"/>
        </w:rPr>
        <w:t>o</w:t>
      </w:r>
      <w:r w:rsidR="008F57FD" w:rsidRPr="00B65693">
        <w:rPr>
          <w:rFonts w:ascii="Times New Roman" w:hAnsi="Times New Roman" w:cs="Times New Roman"/>
          <w:color w:val="000000" w:themeColor="text1"/>
          <w:spacing w:val="-1"/>
          <w:w w:val="105"/>
        </w:rPr>
        <w:t>r</w:t>
      </w:r>
      <w:r w:rsidR="008F57FD" w:rsidRPr="00B65693">
        <w:rPr>
          <w:rFonts w:ascii="Times New Roman" w:hAnsi="Times New Roman" w:cs="Times New Roman"/>
          <w:color w:val="000000" w:themeColor="text1"/>
          <w:w w:val="114"/>
        </w:rPr>
        <w:t>o</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4"/>
        </w:rPr>
        <w:t>d</w:t>
      </w:r>
      <w:r w:rsidR="008F57FD" w:rsidRPr="00B65693">
        <w:rPr>
          <w:rFonts w:ascii="Times New Roman" w:hAnsi="Times New Roman" w:cs="Times New Roman"/>
          <w:color w:val="000000" w:themeColor="text1"/>
          <w:w w:val="116"/>
        </w:rPr>
        <w:t>a</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6"/>
        </w:rPr>
        <w:t>C</w:t>
      </w:r>
      <w:r w:rsidR="008F57FD" w:rsidRPr="00B65693">
        <w:rPr>
          <w:rFonts w:ascii="Times New Roman" w:hAnsi="Times New Roman" w:cs="Times New Roman"/>
          <w:color w:val="000000" w:themeColor="text1"/>
          <w:spacing w:val="-1"/>
          <w:w w:val="114"/>
        </w:rPr>
        <w:t>o</w:t>
      </w:r>
      <w:r w:rsidR="008F57FD" w:rsidRPr="00B65693">
        <w:rPr>
          <w:rFonts w:ascii="Times New Roman" w:hAnsi="Times New Roman" w:cs="Times New Roman"/>
          <w:color w:val="000000" w:themeColor="text1"/>
          <w:spacing w:val="-1"/>
          <w:w w:val="117"/>
        </w:rPr>
        <w:t>m</w:t>
      </w:r>
      <w:r w:rsidR="008F57FD" w:rsidRPr="00B65693">
        <w:rPr>
          <w:rFonts w:ascii="Times New Roman" w:hAnsi="Times New Roman" w:cs="Times New Roman"/>
          <w:color w:val="000000" w:themeColor="text1"/>
          <w:spacing w:val="-1"/>
          <w:w w:val="116"/>
        </w:rPr>
        <w:t>a</w:t>
      </w:r>
      <w:r w:rsidR="008F57FD" w:rsidRPr="00B65693">
        <w:rPr>
          <w:rFonts w:ascii="Times New Roman" w:hAnsi="Times New Roman" w:cs="Times New Roman"/>
          <w:color w:val="000000" w:themeColor="text1"/>
          <w:spacing w:val="-1"/>
          <w:w w:val="105"/>
        </w:rPr>
        <w:t>r</w:t>
      </w:r>
      <w:r w:rsidR="008F57FD" w:rsidRPr="00B65693">
        <w:rPr>
          <w:rFonts w:ascii="Times New Roman" w:hAnsi="Times New Roman" w:cs="Times New Roman"/>
          <w:color w:val="000000" w:themeColor="text1"/>
          <w:spacing w:val="-1"/>
          <w:w w:val="111"/>
        </w:rPr>
        <w:t>c</w:t>
      </w:r>
      <w:r w:rsidR="008F57FD" w:rsidRPr="00B65693">
        <w:rPr>
          <w:rFonts w:ascii="Times New Roman" w:hAnsi="Times New Roman" w:cs="Times New Roman"/>
          <w:color w:val="000000" w:themeColor="text1"/>
          <w:w w:val="116"/>
        </w:rPr>
        <w:t>a</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4"/>
        </w:rPr>
        <w:t>d</w:t>
      </w:r>
      <w:r w:rsidR="00B47A3B" w:rsidRPr="00B65693">
        <w:rPr>
          <w:rFonts w:ascii="Times New Roman" w:hAnsi="Times New Roman" w:cs="Times New Roman"/>
          <w:color w:val="000000" w:themeColor="text1"/>
          <w:w w:val="116"/>
        </w:rPr>
        <w:t>e</w:t>
      </w:r>
      <w:r w:rsidR="00131AB8" w:rsidRPr="00B65693">
        <w:rPr>
          <w:rFonts w:ascii="Times New Roman" w:hAnsi="Times New Roman" w:cs="Times New Roman"/>
          <w:color w:val="000000" w:themeColor="text1"/>
          <w:spacing w:val="6"/>
        </w:rPr>
        <w:t xml:space="preserve"> Bela Vista do Paraiso- Pr</w:t>
      </w:r>
      <w:r w:rsidR="008F57FD" w:rsidRPr="00B65693">
        <w:rPr>
          <w:rFonts w:ascii="Times New Roman" w:hAnsi="Times New Roman" w:cs="Times New Roman"/>
          <w:color w:val="000000" w:themeColor="text1"/>
          <w:w w:val="86"/>
        </w:rPr>
        <w:t>,</w:t>
      </w:r>
      <w:r w:rsidR="008F57FD" w:rsidRPr="00B65693">
        <w:rPr>
          <w:rFonts w:ascii="Times New Roman" w:hAnsi="Times New Roman" w:cs="Times New Roman"/>
          <w:color w:val="000000" w:themeColor="text1"/>
          <w:spacing w:val="6"/>
        </w:rPr>
        <w:t xml:space="preserve"> </w:t>
      </w:r>
      <w:r w:rsidR="008F57FD" w:rsidRPr="00B65693">
        <w:rPr>
          <w:rFonts w:ascii="Times New Roman" w:hAnsi="Times New Roman" w:cs="Times New Roman"/>
          <w:color w:val="000000" w:themeColor="text1"/>
          <w:spacing w:val="-1"/>
          <w:w w:val="111"/>
        </w:rPr>
        <w:t>c</w:t>
      </w:r>
      <w:r w:rsidR="008F57FD" w:rsidRPr="00B65693">
        <w:rPr>
          <w:rFonts w:ascii="Times New Roman" w:hAnsi="Times New Roman" w:cs="Times New Roman"/>
          <w:color w:val="000000" w:themeColor="text1"/>
          <w:spacing w:val="-1"/>
          <w:w w:val="114"/>
        </w:rPr>
        <w:t>o</w:t>
      </w:r>
      <w:r w:rsidR="008F57FD" w:rsidRPr="00B65693">
        <w:rPr>
          <w:rFonts w:ascii="Times New Roman" w:hAnsi="Times New Roman" w:cs="Times New Roman"/>
          <w:color w:val="000000" w:themeColor="text1"/>
          <w:w w:val="117"/>
        </w:rPr>
        <w:t xml:space="preserve">m </w:t>
      </w:r>
      <w:r w:rsidR="008F57FD" w:rsidRPr="00B65693">
        <w:rPr>
          <w:rFonts w:ascii="Times New Roman" w:hAnsi="Times New Roman" w:cs="Times New Roman"/>
          <w:color w:val="000000" w:themeColor="text1"/>
          <w:w w:val="110"/>
        </w:rPr>
        <w:t>exclusão</w:t>
      </w:r>
      <w:r w:rsidR="008F57FD" w:rsidRPr="00B65693">
        <w:rPr>
          <w:rFonts w:ascii="Times New Roman" w:hAnsi="Times New Roman" w:cs="Times New Roman"/>
          <w:color w:val="000000" w:themeColor="text1"/>
          <w:spacing w:val="-3"/>
          <w:w w:val="110"/>
        </w:rPr>
        <w:t xml:space="preserve"> </w:t>
      </w:r>
      <w:r w:rsidR="008F57FD" w:rsidRPr="00B65693">
        <w:rPr>
          <w:rFonts w:ascii="Times New Roman" w:hAnsi="Times New Roman" w:cs="Times New Roman"/>
          <w:color w:val="000000" w:themeColor="text1"/>
          <w:w w:val="110"/>
        </w:rPr>
        <w:t>de</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qualquer</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outro,</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por</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mais</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privilegiado</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que</w:t>
      </w:r>
      <w:r w:rsidR="008F57FD" w:rsidRPr="00B65693">
        <w:rPr>
          <w:rFonts w:ascii="Times New Roman" w:hAnsi="Times New Roman" w:cs="Times New Roman"/>
          <w:color w:val="000000" w:themeColor="text1"/>
          <w:spacing w:val="-2"/>
          <w:w w:val="110"/>
        </w:rPr>
        <w:t xml:space="preserve"> </w:t>
      </w:r>
      <w:r w:rsidR="008F57FD" w:rsidRPr="00B65693">
        <w:rPr>
          <w:rFonts w:ascii="Times New Roman" w:hAnsi="Times New Roman" w:cs="Times New Roman"/>
          <w:color w:val="000000" w:themeColor="text1"/>
          <w:w w:val="110"/>
        </w:rPr>
        <w:t>seja.</w:t>
      </w:r>
    </w:p>
    <w:p w14:paraId="1FEAD70A" w14:textId="77777777" w:rsidR="00820DE4" w:rsidRDefault="00820DE4" w:rsidP="00AF2A43">
      <w:pPr>
        <w:pStyle w:val="PargrafodaLista"/>
        <w:tabs>
          <w:tab w:val="left" w:pos="856"/>
        </w:tabs>
        <w:spacing w:before="120" w:after="120" w:line="300" w:lineRule="auto"/>
        <w:ind w:left="0" w:right="-433"/>
        <w:rPr>
          <w:rFonts w:ascii="Times New Roman" w:hAnsi="Times New Roman" w:cs="Times New Roman"/>
          <w:color w:val="000000" w:themeColor="text1"/>
          <w:w w:val="110"/>
        </w:rPr>
      </w:pPr>
    </w:p>
    <w:p w14:paraId="17DE4EA9" w14:textId="68BFC24A" w:rsidR="007C2E44" w:rsidRPr="00B65693" w:rsidRDefault="00447F72" w:rsidP="00AF2A43">
      <w:pPr>
        <w:pStyle w:val="Ttulo1"/>
        <w:shd w:val="clear" w:color="auto" w:fill="17365D" w:themeFill="text2" w:themeFillShade="BF"/>
        <w:spacing w:before="120" w:after="120" w:line="300" w:lineRule="auto"/>
        <w:ind w:right="-433"/>
        <w:jc w:val="both"/>
        <w:rPr>
          <w:rFonts w:ascii="Times New Roman" w:hAnsi="Times New Roman" w:cs="Times New Roman"/>
          <w:w w:val="110"/>
          <w:sz w:val="22"/>
          <w:szCs w:val="22"/>
        </w:rPr>
      </w:pPr>
      <w:bookmarkStart w:id="3" w:name="_Hlk151543144"/>
      <w:r>
        <w:rPr>
          <w:rFonts w:ascii="Times New Roman" w:hAnsi="Times New Roman" w:cs="Times New Roman"/>
          <w:w w:val="110"/>
          <w:sz w:val="22"/>
          <w:szCs w:val="22"/>
        </w:rPr>
        <w:t>ANEXO</w:t>
      </w:r>
      <w:r w:rsidR="001A4DCA" w:rsidRPr="00B65693">
        <w:rPr>
          <w:rFonts w:ascii="Times New Roman" w:hAnsi="Times New Roman" w:cs="Times New Roman"/>
          <w:w w:val="110"/>
          <w:sz w:val="22"/>
          <w:szCs w:val="22"/>
        </w:rPr>
        <w:t xml:space="preserve"> I – </w:t>
      </w:r>
      <w:r w:rsidR="007C2E44" w:rsidRPr="00B65693">
        <w:rPr>
          <w:rFonts w:ascii="Times New Roman" w:hAnsi="Times New Roman" w:cs="Times New Roman"/>
          <w:w w:val="110"/>
          <w:sz w:val="22"/>
          <w:szCs w:val="22"/>
        </w:rPr>
        <w:t>TERMO DE REFERENCIA</w:t>
      </w:r>
    </w:p>
    <w:bookmarkEnd w:id="3"/>
    <w:p w14:paraId="2C394D41" w14:textId="2D557E52" w:rsidR="009F6E61" w:rsidRDefault="009F6E61" w:rsidP="00AF2A43">
      <w:pPr>
        <w:widowControl/>
        <w:autoSpaceDE/>
        <w:autoSpaceDN/>
        <w:spacing w:before="60" w:after="60" w:line="288" w:lineRule="auto"/>
        <w:jc w:val="both"/>
        <w:rPr>
          <w:rFonts w:ascii="Calibri" w:eastAsia="Times New Roman" w:hAnsi="Calibri" w:cs="Calibri"/>
          <w:color w:val="000000"/>
          <w:lang w:val="pt-BR" w:eastAsia="pt-BR"/>
        </w:rPr>
      </w:pPr>
    </w:p>
    <w:p w14:paraId="43DBE31C" w14:textId="65A48269" w:rsidR="009F6E61" w:rsidRDefault="009F6E61" w:rsidP="00AF2A43">
      <w:pPr>
        <w:widowControl/>
        <w:autoSpaceDE/>
        <w:autoSpaceDN/>
        <w:spacing w:before="60" w:after="60" w:line="288" w:lineRule="auto"/>
        <w:jc w:val="both"/>
        <w:rPr>
          <w:rFonts w:ascii="Calibri" w:eastAsia="Times New Roman" w:hAnsi="Calibri" w:cs="Calibri"/>
          <w:color w:val="000000"/>
          <w:lang w:val="pt-BR" w:eastAsia="pt-BR"/>
        </w:rPr>
      </w:pPr>
    </w:p>
    <w:p w14:paraId="2BECF6FF" w14:textId="77777777" w:rsidR="00820DE4" w:rsidRPr="00820DE4" w:rsidRDefault="00820DE4" w:rsidP="00AF2A43">
      <w:pPr>
        <w:keepNext/>
        <w:keepLines/>
        <w:widowControl/>
        <w:tabs>
          <w:tab w:val="left" w:pos="708"/>
        </w:tabs>
        <w:autoSpaceDE/>
        <w:autoSpaceDN/>
        <w:spacing w:before="60" w:after="60" w:line="288" w:lineRule="auto"/>
        <w:jc w:val="both"/>
        <w:outlineLvl w:val="0"/>
        <w:rPr>
          <w:rFonts w:ascii="Calibri" w:eastAsia="Times New Roman" w:hAnsi="Calibri" w:cs="Calibri"/>
          <w:b/>
          <w:bCs/>
          <w:lang w:val="pt-BR" w:eastAsia="pt-BR"/>
        </w:rPr>
      </w:pPr>
      <w:bookmarkStart w:id="4" w:name="_Toc125205366"/>
      <w:r w:rsidRPr="00820DE4">
        <w:rPr>
          <w:rFonts w:ascii="Calibri" w:eastAsia="Times New Roman" w:hAnsi="Calibri" w:cs="Calibri"/>
          <w:b/>
          <w:bCs/>
          <w:lang w:val="pt-BR" w:eastAsia="pt-BR"/>
        </w:rPr>
        <w:t xml:space="preserve">TERMO DE REFERÊNCIA </w:t>
      </w:r>
      <w:bookmarkEnd w:id="4"/>
    </w:p>
    <w:p w14:paraId="3CCC61AA" w14:textId="77777777" w:rsidR="00820DE4" w:rsidRPr="00820DE4" w:rsidRDefault="00820DE4" w:rsidP="0036005F">
      <w:pPr>
        <w:keepNext/>
        <w:keepLines/>
        <w:widowControl/>
        <w:numPr>
          <w:ilvl w:val="0"/>
          <w:numId w:val="63"/>
        </w:numPr>
        <w:tabs>
          <w:tab w:val="num" w:pos="360"/>
          <w:tab w:val="left" w:pos="567"/>
          <w:tab w:val="num" w:pos="1492"/>
        </w:tabs>
        <w:autoSpaceDE/>
        <w:autoSpaceDN/>
        <w:spacing w:before="60" w:after="60" w:line="288" w:lineRule="auto"/>
        <w:ind w:left="0" w:firstLine="0"/>
        <w:jc w:val="both"/>
        <w:outlineLvl w:val="0"/>
        <w:rPr>
          <w:rFonts w:ascii="Calibri" w:eastAsia="Arial" w:hAnsi="Calibri" w:cs="Calibri"/>
          <w:b/>
          <w:bCs/>
          <w:lang w:val="pt-BR" w:eastAsia="pt-BR"/>
        </w:rPr>
      </w:pPr>
      <w:bookmarkStart w:id="5" w:name="_Toc125205367"/>
      <w:r w:rsidRPr="00820DE4">
        <w:rPr>
          <w:rFonts w:ascii="Calibri" w:eastAsia="Times New Roman" w:hAnsi="Calibri" w:cs="Calibri"/>
          <w:b/>
          <w:bCs/>
          <w:lang w:val="pt-BR" w:eastAsia="pt-BR"/>
        </w:rPr>
        <w:t>CONDIÇÕES GERAIS DA CONTRATAÇÃO</w:t>
      </w:r>
      <w:bookmarkEnd w:id="5"/>
    </w:p>
    <w:p w14:paraId="07CB861C" w14:textId="77777777" w:rsidR="00820DE4" w:rsidRPr="00820DE4" w:rsidRDefault="00820DE4" w:rsidP="00AF2A43">
      <w:pPr>
        <w:widowControl/>
        <w:numPr>
          <w:ilvl w:val="1"/>
          <w:numId w:val="0"/>
        </w:numPr>
        <w:autoSpaceDE/>
        <w:autoSpaceDN/>
        <w:spacing w:before="60" w:after="60" w:line="288" w:lineRule="auto"/>
        <w:ind w:firstLine="709"/>
        <w:jc w:val="both"/>
        <w:rPr>
          <w:rFonts w:ascii="Calibri" w:eastAsia="Times New Roman" w:hAnsi="Calibri" w:cs="Calibri"/>
          <w:b/>
          <w:bCs/>
          <w:color w:val="000000"/>
          <w:lang w:val="pt-BR" w:eastAsia="pt-BR"/>
        </w:rPr>
      </w:pPr>
      <w:r w:rsidRPr="00820DE4">
        <w:rPr>
          <w:rFonts w:ascii="Calibri" w:eastAsia="Times New Roman" w:hAnsi="Calibri" w:cs="Calibri"/>
          <w:color w:val="000000"/>
          <w:lang w:val="pt-BR" w:eastAsia="pt-BR"/>
        </w:rPr>
        <w:t>Aquisição de</w:t>
      </w:r>
      <w:r w:rsidRPr="00820DE4">
        <w:rPr>
          <w:rFonts w:ascii="Calibri" w:eastAsia="Times New Roman" w:hAnsi="Calibri" w:cs="Calibri"/>
          <w:color w:val="FF0000"/>
          <w:lang w:val="pt-BR" w:eastAsia="pt-BR"/>
        </w:rPr>
        <w:t xml:space="preserve"> </w:t>
      </w:r>
      <w:r w:rsidRPr="00820DE4">
        <w:rPr>
          <w:rFonts w:ascii="Calibri" w:eastAsia="Times New Roman" w:hAnsi="Calibri" w:cs="Calibri"/>
          <w:color w:val="000000"/>
          <w:lang w:val="pt-BR" w:eastAsia="pt-BR"/>
        </w:rPr>
        <w:t>MATERIAIS PARA LABORATÓRIO nos termos da tabela abaixo, conforme condições e exigências estabelecidas neste instrumento.</w:t>
      </w:r>
    </w:p>
    <w:tbl>
      <w:tblPr>
        <w:tblStyle w:val="Tabelacomgrade2"/>
        <w:tblW w:w="9776" w:type="dxa"/>
        <w:jc w:val="center"/>
        <w:tblInd w:w="0" w:type="dxa"/>
        <w:tblLayout w:type="fixed"/>
        <w:tblLook w:val="04A0" w:firstRow="1" w:lastRow="0" w:firstColumn="1" w:lastColumn="0" w:noHBand="0" w:noVBand="1"/>
      </w:tblPr>
      <w:tblGrid>
        <w:gridCol w:w="566"/>
        <w:gridCol w:w="3824"/>
        <w:gridCol w:w="1559"/>
        <w:gridCol w:w="992"/>
        <w:gridCol w:w="1418"/>
        <w:gridCol w:w="1417"/>
      </w:tblGrid>
      <w:tr w:rsidR="00A40600" w:rsidRPr="00820DE4" w14:paraId="10356F7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hideMark/>
          </w:tcPr>
          <w:p w14:paraId="25E4A15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ITEM</w:t>
            </w:r>
          </w:p>
        </w:tc>
        <w:tc>
          <w:tcPr>
            <w:tcW w:w="3824" w:type="dxa"/>
            <w:tcBorders>
              <w:top w:val="single" w:sz="4" w:space="0" w:color="auto"/>
              <w:left w:val="single" w:sz="4" w:space="0" w:color="auto"/>
              <w:bottom w:val="single" w:sz="4" w:space="0" w:color="auto"/>
              <w:right w:val="single" w:sz="4" w:space="0" w:color="auto"/>
            </w:tcBorders>
            <w:hideMark/>
          </w:tcPr>
          <w:p w14:paraId="4F0F214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DESCRIÇÃO</w:t>
            </w:r>
          </w:p>
        </w:tc>
        <w:tc>
          <w:tcPr>
            <w:tcW w:w="1559" w:type="dxa"/>
            <w:tcBorders>
              <w:top w:val="single" w:sz="4" w:space="0" w:color="auto"/>
              <w:left w:val="single" w:sz="4" w:space="0" w:color="auto"/>
              <w:bottom w:val="single" w:sz="4" w:space="0" w:color="auto"/>
              <w:right w:val="single" w:sz="4" w:space="0" w:color="auto"/>
            </w:tcBorders>
            <w:hideMark/>
          </w:tcPr>
          <w:p w14:paraId="127DBA3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 DE MEDIDA</w:t>
            </w:r>
          </w:p>
        </w:tc>
        <w:tc>
          <w:tcPr>
            <w:tcW w:w="992" w:type="dxa"/>
            <w:tcBorders>
              <w:top w:val="single" w:sz="4" w:space="0" w:color="auto"/>
              <w:left w:val="single" w:sz="4" w:space="0" w:color="auto"/>
              <w:bottom w:val="single" w:sz="4" w:space="0" w:color="auto"/>
              <w:right w:val="single" w:sz="4" w:space="0" w:color="auto"/>
            </w:tcBorders>
            <w:hideMark/>
          </w:tcPr>
          <w:p w14:paraId="7C5D22F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QUANTIDADE</w:t>
            </w:r>
          </w:p>
        </w:tc>
        <w:tc>
          <w:tcPr>
            <w:tcW w:w="1418" w:type="dxa"/>
            <w:tcBorders>
              <w:top w:val="single" w:sz="4" w:space="0" w:color="auto"/>
              <w:left w:val="single" w:sz="4" w:space="0" w:color="auto"/>
              <w:bottom w:val="single" w:sz="4" w:space="0" w:color="auto"/>
              <w:right w:val="single" w:sz="4" w:space="0" w:color="auto"/>
            </w:tcBorders>
            <w:hideMark/>
          </w:tcPr>
          <w:p w14:paraId="1C1297C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VALOR UNITÁRIO</w:t>
            </w:r>
          </w:p>
        </w:tc>
        <w:tc>
          <w:tcPr>
            <w:tcW w:w="1417" w:type="dxa"/>
            <w:tcBorders>
              <w:top w:val="single" w:sz="4" w:space="0" w:color="auto"/>
              <w:left w:val="single" w:sz="4" w:space="0" w:color="auto"/>
              <w:bottom w:val="single" w:sz="4" w:space="0" w:color="auto"/>
              <w:right w:val="single" w:sz="4" w:space="0" w:color="auto"/>
            </w:tcBorders>
            <w:hideMark/>
          </w:tcPr>
          <w:p w14:paraId="105461B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VALOR TOTAL</w:t>
            </w:r>
          </w:p>
        </w:tc>
      </w:tr>
      <w:tr w:rsidR="00A40600" w:rsidRPr="00820DE4" w14:paraId="4CEC90B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6D01F4B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w:t>
            </w:r>
          </w:p>
        </w:tc>
        <w:tc>
          <w:tcPr>
            <w:tcW w:w="3824" w:type="dxa"/>
            <w:tcBorders>
              <w:top w:val="single" w:sz="4" w:space="0" w:color="auto"/>
              <w:left w:val="single" w:sz="4" w:space="0" w:color="auto"/>
              <w:bottom w:val="single" w:sz="4" w:space="0" w:color="auto"/>
              <w:right w:val="single" w:sz="4" w:space="0" w:color="auto"/>
            </w:tcBorders>
          </w:tcPr>
          <w:p w14:paraId="7F16953A"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acido</w:t>
            </w:r>
            <w:proofErr w:type="spellEnd"/>
            <w:r w:rsidRPr="00820DE4">
              <w:rPr>
                <w:rFonts w:ascii="Calibri" w:eastAsia="Calibri" w:hAnsi="Calibri" w:cs="Calibri"/>
                <w:sz w:val="18"/>
                <w:szCs w:val="18"/>
                <w:lang w:val="pt-BR"/>
              </w:rPr>
              <w:t xml:space="preserve"> úrico pp 200ml (cat415)</w:t>
            </w:r>
          </w:p>
        </w:tc>
        <w:tc>
          <w:tcPr>
            <w:tcW w:w="1559" w:type="dxa"/>
            <w:tcBorders>
              <w:top w:val="single" w:sz="4" w:space="0" w:color="auto"/>
              <w:left w:val="single" w:sz="4" w:space="0" w:color="auto"/>
              <w:bottom w:val="single" w:sz="4" w:space="0" w:color="auto"/>
              <w:right w:val="single" w:sz="4" w:space="0" w:color="auto"/>
            </w:tcBorders>
            <w:hideMark/>
          </w:tcPr>
          <w:p w14:paraId="2067D67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hideMark/>
          </w:tcPr>
          <w:p w14:paraId="4A9B91E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4D3A5D9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160,21 </w:t>
            </w:r>
          </w:p>
        </w:tc>
        <w:tc>
          <w:tcPr>
            <w:tcW w:w="1417" w:type="dxa"/>
            <w:tcBorders>
              <w:top w:val="single" w:sz="4" w:space="0" w:color="auto"/>
              <w:left w:val="single" w:sz="4" w:space="0" w:color="auto"/>
              <w:bottom w:val="single" w:sz="4" w:space="0" w:color="auto"/>
              <w:right w:val="single" w:sz="4" w:space="0" w:color="auto"/>
            </w:tcBorders>
            <w:vAlign w:val="bottom"/>
          </w:tcPr>
          <w:p w14:paraId="5324FC3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4.005,20 </w:t>
            </w:r>
          </w:p>
        </w:tc>
      </w:tr>
      <w:tr w:rsidR="00A40600" w:rsidRPr="00820DE4" w14:paraId="79967C71"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A7881F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w:t>
            </w:r>
          </w:p>
        </w:tc>
        <w:tc>
          <w:tcPr>
            <w:tcW w:w="3824" w:type="dxa"/>
            <w:tcBorders>
              <w:top w:val="single" w:sz="4" w:space="0" w:color="auto"/>
              <w:left w:val="single" w:sz="4" w:space="0" w:color="auto"/>
              <w:bottom w:val="single" w:sz="4" w:space="0" w:color="auto"/>
              <w:right w:val="single" w:sz="4" w:space="0" w:color="auto"/>
            </w:tcBorders>
          </w:tcPr>
          <w:p w14:paraId="6C1DBCA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adaptador </w:t>
            </w:r>
            <w:proofErr w:type="spellStart"/>
            <w:r w:rsidRPr="00820DE4">
              <w:rPr>
                <w:rFonts w:ascii="Calibri" w:eastAsia="Calibri" w:hAnsi="Calibri" w:cs="Calibri"/>
                <w:sz w:val="18"/>
                <w:szCs w:val="18"/>
                <w:lang w:val="pt-BR"/>
              </w:rPr>
              <w:t>plast</w:t>
            </w:r>
            <w:proofErr w:type="spellEnd"/>
            <w:r w:rsidRPr="00820DE4">
              <w:rPr>
                <w:rFonts w:ascii="Calibri" w:eastAsia="Calibri" w:hAnsi="Calibri" w:cs="Calibri"/>
                <w:sz w:val="18"/>
                <w:szCs w:val="18"/>
                <w:lang w:val="pt-BR"/>
              </w:rPr>
              <w:t xml:space="preserve">. P agulha </w:t>
            </w:r>
            <w:proofErr w:type="spellStart"/>
            <w:r w:rsidRPr="00820DE4">
              <w:rPr>
                <w:rFonts w:ascii="Calibri" w:eastAsia="Calibri" w:hAnsi="Calibri" w:cs="Calibri"/>
                <w:sz w:val="18"/>
                <w:szCs w:val="18"/>
                <w:lang w:val="pt-BR"/>
              </w:rPr>
              <w:t>vacunteiner</w:t>
            </w:r>
            <w:proofErr w:type="spellEnd"/>
            <w:r w:rsidRPr="00820DE4">
              <w:rPr>
                <w:rFonts w:ascii="Calibri" w:eastAsia="Calibri" w:hAnsi="Calibri" w:cs="Calibri"/>
                <w:sz w:val="18"/>
                <w:szCs w:val="18"/>
                <w:lang w:val="pt-BR"/>
              </w:rPr>
              <w:t xml:space="preserve"> c/ 250 </w:t>
            </w:r>
            <w:proofErr w:type="spellStart"/>
            <w:r w:rsidRPr="00820DE4">
              <w:rPr>
                <w:rFonts w:ascii="Calibri" w:eastAsia="Calibri" w:hAnsi="Calibri" w:cs="Calibri"/>
                <w:sz w:val="18"/>
                <w:szCs w:val="18"/>
                <w:lang w:val="pt-BR"/>
              </w:rPr>
              <w:t>unid</w:t>
            </w:r>
            <w:proofErr w:type="spellEnd"/>
          </w:p>
        </w:tc>
        <w:tc>
          <w:tcPr>
            <w:tcW w:w="1559" w:type="dxa"/>
            <w:tcBorders>
              <w:top w:val="single" w:sz="4" w:space="0" w:color="auto"/>
              <w:left w:val="single" w:sz="4" w:space="0" w:color="auto"/>
              <w:bottom w:val="single" w:sz="4" w:space="0" w:color="auto"/>
              <w:right w:val="single" w:sz="4" w:space="0" w:color="auto"/>
            </w:tcBorders>
          </w:tcPr>
          <w:p w14:paraId="4BDA9AF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1C79042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15</w:t>
            </w:r>
          </w:p>
        </w:tc>
        <w:tc>
          <w:tcPr>
            <w:tcW w:w="1418" w:type="dxa"/>
            <w:tcBorders>
              <w:top w:val="single" w:sz="4" w:space="0" w:color="auto"/>
              <w:left w:val="single" w:sz="4" w:space="0" w:color="auto"/>
              <w:bottom w:val="single" w:sz="4" w:space="0" w:color="auto"/>
              <w:right w:val="single" w:sz="4" w:space="0" w:color="auto"/>
            </w:tcBorders>
            <w:vAlign w:val="bottom"/>
          </w:tcPr>
          <w:p w14:paraId="69A0112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78,58 </w:t>
            </w:r>
          </w:p>
        </w:tc>
        <w:tc>
          <w:tcPr>
            <w:tcW w:w="1417" w:type="dxa"/>
            <w:tcBorders>
              <w:top w:val="single" w:sz="4" w:space="0" w:color="auto"/>
              <w:left w:val="single" w:sz="4" w:space="0" w:color="auto"/>
              <w:bottom w:val="single" w:sz="4" w:space="0" w:color="auto"/>
              <w:right w:val="single" w:sz="4" w:space="0" w:color="auto"/>
            </w:tcBorders>
            <w:vAlign w:val="bottom"/>
          </w:tcPr>
          <w:p w14:paraId="3CBEAA4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1.178,74 </w:t>
            </w:r>
          </w:p>
        </w:tc>
      </w:tr>
      <w:tr w:rsidR="00A40600" w:rsidRPr="00820DE4" w14:paraId="3CDF05E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1D30EC6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w:t>
            </w:r>
          </w:p>
        </w:tc>
        <w:tc>
          <w:tcPr>
            <w:tcW w:w="3824" w:type="dxa"/>
            <w:tcBorders>
              <w:top w:val="single" w:sz="4" w:space="0" w:color="auto"/>
              <w:left w:val="single" w:sz="4" w:space="0" w:color="auto"/>
              <w:bottom w:val="single" w:sz="4" w:space="0" w:color="auto"/>
              <w:right w:val="single" w:sz="4" w:space="0" w:color="auto"/>
            </w:tcBorders>
          </w:tcPr>
          <w:p w14:paraId="78EA97F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adesivo infantil caixa c/ 500 unid.</w:t>
            </w:r>
          </w:p>
        </w:tc>
        <w:tc>
          <w:tcPr>
            <w:tcW w:w="1559" w:type="dxa"/>
            <w:tcBorders>
              <w:top w:val="single" w:sz="4" w:space="0" w:color="auto"/>
              <w:left w:val="single" w:sz="4" w:space="0" w:color="auto"/>
              <w:bottom w:val="single" w:sz="4" w:space="0" w:color="auto"/>
              <w:right w:val="single" w:sz="4" w:space="0" w:color="auto"/>
            </w:tcBorders>
          </w:tcPr>
          <w:p w14:paraId="5AD4C96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30404D9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2DEE52E8"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25,03 </w:t>
            </w:r>
          </w:p>
        </w:tc>
        <w:tc>
          <w:tcPr>
            <w:tcW w:w="1417" w:type="dxa"/>
            <w:tcBorders>
              <w:top w:val="single" w:sz="4" w:space="0" w:color="auto"/>
              <w:left w:val="single" w:sz="4" w:space="0" w:color="auto"/>
              <w:bottom w:val="single" w:sz="4" w:space="0" w:color="auto"/>
              <w:right w:val="single" w:sz="4" w:space="0" w:color="auto"/>
            </w:tcBorders>
            <w:vAlign w:val="bottom"/>
          </w:tcPr>
          <w:p w14:paraId="2AEF641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500,58 </w:t>
            </w:r>
          </w:p>
        </w:tc>
      </w:tr>
      <w:tr w:rsidR="00A40600" w:rsidRPr="00820DE4" w14:paraId="3EA3EED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52F2DA1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4</w:t>
            </w:r>
          </w:p>
        </w:tc>
        <w:tc>
          <w:tcPr>
            <w:tcW w:w="3824" w:type="dxa"/>
            <w:tcBorders>
              <w:top w:val="single" w:sz="4" w:space="0" w:color="auto"/>
              <w:left w:val="single" w:sz="4" w:space="0" w:color="auto"/>
              <w:bottom w:val="single" w:sz="4" w:space="0" w:color="auto"/>
              <w:right w:val="single" w:sz="4" w:space="0" w:color="auto"/>
            </w:tcBorders>
          </w:tcPr>
          <w:p w14:paraId="49A69142"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aeo</w:t>
            </w:r>
            <w:proofErr w:type="spellEnd"/>
            <w:r w:rsidRPr="00820DE4">
              <w:rPr>
                <w:rFonts w:ascii="Calibri" w:eastAsia="Calibri" w:hAnsi="Calibri" w:cs="Calibri"/>
                <w:sz w:val="18"/>
                <w:szCs w:val="18"/>
                <w:lang w:val="pt-BR"/>
              </w:rPr>
              <w:t xml:space="preserve">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2,5ml 50/100T</w:t>
            </w:r>
          </w:p>
        </w:tc>
        <w:tc>
          <w:tcPr>
            <w:tcW w:w="1559" w:type="dxa"/>
            <w:tcBorders>
              <w:top w:val="single" w:sz="4" w:space="0" w:color="auto"/>
              <w:left w:val="single" w:sz="4" w:space="0" w:color="auto"/>
              <w:bottom w:val="single" w:sz="4" w:space="0" w:color="auto"/>
              <w:right w:val="single" w:sz="4" w:space="0" w:color="auto"/>
            </w:tcBorders>
          </w:tcPr>
          <w:p w14:paraId="161F5B1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4BF600C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3787DAE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218,50 </w:t>
            </w:r>
          </w:p>
        </w:tc>
        <w:tc>
          <w:tcPr>
            <w:tcW w:w="1417" w:type="dxa"/>
            <w:tcBorders>
              <w:top w:val="single" w:sz="4" w:space="0" w:color="auto"/>
              <w:left w:val="single" w:sz="4" w:space="0" w:color="auto"/>
              <w:bottom w:val="single" w:sz="4" w:space="0" w:color="auto"/>
              <w:right w:val="single" w:sz="4" w:space="0" w:color="auto"/>
            </w:tcBorders>
            <w:vAlign w:val="bottom"/>
          </w:tcPr>
          <w:p w14:paraId="71E6CF1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2.185,00 </w:t>
            </w:r>
          </w:p>
        </w:tc>
      </w:tr>
      <w:tr w:rsidR="00A40600" w:rsidRPr="00820DE4" w14:paraId="6C37925C"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320E723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5</w:t>
            </w:r>
          </w:p>
        </w:tc>
        <w:tc>
          <w:tcPr>
            <w:tcW w:w="3824" w:type="dxa"/>
            <w:tcBorders>
              <w:top w:val="single" w:sz="4" w:space="0" w:color="auto"/>
              <w:left w:val="single" w:sz="4" w:space="0" w:color="auto"/>
              <w:bottom w:val="single" w:sz="4" w:space="0" w:color="auto"/>
              <w:right w:val="single" w:sz="4" w:space="0" w:color="auto"/>
            </w:tcBorders>
          </w:tcPr>
          <w:p w14:paraId="6F408616"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aeo</w:t>
            </w:r>
            <w:proofErr w:type="spellEnd"/>
            <w:r w:rsidRPr="00820DE4">
              <w:rPr>
                <w:rFonts w:ascii="Calibri" w:eastAsia="Calibri" w:hAnsi="Calibri" w:cs="Calibri"/>
                <w:sz w:val="18"/>
                <w:szCs w:val="18"/>
                <w:lang w:val="pt-BR"/>
              </w:rPr>
              <w:t xml:space="preserve">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2ml c/ controle 50/100t</w:t>
            </w:r>
          </w:p>
        </w:tc>
        <w:tc>
          <w:tcPr>
            <w:tcW w:w="1559" w:type="dxa"/>
            <w:tcBorders>
              <w:top w:val="single" w:sz="4" w:space="0" w:color="auto"/>
              <w:left w:val="single" w:sz="4" w:space="0" w:color="auto"/>
              <w:bottom w:val="single" w:sz="4" w:space="0" w:color="auto"/>
              <w:right w:val="single" w:sz="4" w:space="0" w:color="auto"/>
            </w:tcBorders>
          </w:tcPr>
          <w:p w14:paraId="1964FF9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52AE189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7BF2902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85,56 </w:t>
            </w:r>
          </w:p>
        </w:tc>
        <w:tc>
          <w:tcPr>
            <w:tcW w:w="1417" w:type="dxa"/>
            <w:tcBorders>
              <w:top w:val="single" w:sz="4" w:space="0" w:color="auto"/>
              <w:left w:val="single" w:sz="4" w:space="0" w:color="auto"/>
              <w:bottom w:val="single" w:sz="4" w:space="0" w:color="auto"/>
              <w:right w:val="single" w:sz="4" w:space="0" w:color="auto"/>
            </w:tcBorders>
            <w:vAlign w:val="bottom"/>
          </w:tcPr>
          <w:p w14:paraId="2390271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855,59 </w:t>
            </w:r>
          </w:p>
        </w:tc>
      </w:tr>
      <w:tr w:rsidR="00A40600" w:rsidRPr="00820DE4" w14:paraId="4D597759"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AF6D5C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6</w:t>
            </w:r>
          </w:p>
        </w:tc>
        <w:tc>
          <w:tcPr>
            <w:tcW w:w="3824" w:type="dxa"/>
            <w:tcBorders>
              <w:top w:val="single" w:sz="4" w:space="0" w:color="auto"/>
              <w:left w:val="single" w:sz="4" w:space="0" w:color="auto"/>
              <w:bottom w:val="single" w:sz="4" w:space="0" w:color="auto"/>
              <w:right w:val="single" w:sz="4" w:space="0" w:color="auto"/>
            </w:tcBorders>
          </w:tcPr>
          <w:p w14:paraId="5A74CF0C"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aeo</w:t>
            </w:r>
            <w:proofErr w:type="spellEnd"/>
            <w:r w:rsidRPr="00820DE4">
              <w:rPr>
                <w:rFonts w:ascii="Calibri" w:eastAsia="Calibri" w:hAnsi="Calibri" w:cs="Calibri"/>
                <w:sz w:val="18"/>
                <w:szCs w:val="18"/>
                <w:lang w:val="pt-BR"/>
              </w:rPr>
              <w:t xml:space="preserve"> turbidimetria 50ml</w:t>
            </w:r>
          </w:p>
        </w:tc>
        <w:tc>
          <w:tcPr>
            <w:tcW w:w="1559" w:type="dxa"/>
            <w:tcBorders>
              <w:top w:val="single" w:sz="4" w:space="0" w:color="auto"/>
              <w:left w:val="single" w:sz="4" w:space="0" w:color="auto"/>
              <w:bottom w:val="single" w:sz="4" w:space="0" w:color="auto"/>
              <w:right w:val="single" w:sz="4" w:space="0" w:color="auto"/>
            </w:tcBorders>
          </w:tcPr>
          <w:p w14:paraId="4E37D45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4ED9739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0734DA0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531,20 </w:t>
            </w:r>
          </w:p>
        </w:tc>
        <w:tc>
          <w:tcPr>
            <w:tcW w:w="1417" w:type="dxa"/>
            <w:tcBorders>
              <w:top w:val="single" w:sz="4" w:space="0" w:color="auto"/>
              <w:left w:val="single" w:sz="4" w:space="0" w:color="auto"/>
              <w:bottom w:val="single" w:sz="4" w:space="0" w:color="auto"/>
              <w:right w:val="single" w:sz="4" w:space="0" w:color="auto"/>
            </w:tcBorders>
            <w:vAlign w:val="bottom"/>
          </w:tcPr>
          <w:p w14:paraId="119CF46B"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13.280,03 </w:t>
            </w:r>
          </w:p>
        </w:tc>
      </w:tr>
      <w:tr w:rsidR="00A40600" w:rsidRPr="00820DE4" w14:paraId="3B993B4D"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C44804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7</w:t>
            </w:r>
          </w:p>
        </w:tc>
        <w:tc>
          <w:tcPr>
            <w:tcW w:w="3824" w:type="dxa"/>
            <w:tcBorders>
              <w:top w:val="single" w:sz="4" w:space="0" w:color="auto"/>
              <w:left w:val="single" w:sz="4" w:space="0" w:color="auto"/>
              <w:bottom w:val="single" w:sz="4" w:space="0" w:color="auto"/>
              <w:right w:val="single" w:sz="4" w:space="0" w:color="auto"/>
            </w:tcBorders>
          </w:tcPr>
          <w:p w14:paraId="6AFAE42F"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alcool</w:t>
            </w:r>
            <w:proofErr w:type="spellEnd"/>
            <w:r w:rsidRPr="00820DE4">
              <w:rPr>
                <w:rFonts w:ascii="Calibri" w:eastAsia="Calibri" w:hAnsi="Calibri" w:cs="Calibri"/>
                <w:sz w:val="18"/>
                <w:szCs w:val="18"/>
                <w:lang w:val="pt-BR"/>
              </w:rPr>
              <w:t xml:space="preserve"> acetona (descorante para </w:t>
            </w:r>
            <w:proofErr w:type="spellStart"/>
            <w:r w:rsidRPr="00820DE4">
              <w:rPr>
                <w:rFonts w:ascii="Calibri" w:eastAsia="Calibri" w:hAnsi="Calibri" w:cs="Calibri"/>
                <w:sz w:val="18"/>
                <w:szCs w:val="18"/>
                <w:lang w:val="pt-BR"/>
              </w:rPr>
              <w:t>gram</w:t>
            </w:r>
            <w:proofErr w:type="spellEnd"/>
            <w:r w:rsidRPr="00820DE4">
              <w:rPr>
                <w:rFonts w:ascii="Calibri" w:eastAsia="Calibri" w:hAnsi="Calibri" w:cs="Calibri"/>
                <w:sz w:val="18"/>
                <w:szCs w:val="18"/>
                <w:lang w:val="pt-BR"/>
              </w:rPr>
              <w:t xml:space="preserve"> 500ml)</w:t>
            </w:r>
          </w:p>
        </w:tc>
        <w:tc>
          <w:tcPr>
            <w:tcW w:w="1559" w:type="dxa"/>
            <w:tcBorders>
              <w:top w:val="single" w:sz="4" w:space="0" w:color="auto"/>
              <w:left w:val="single" w:sz="4" w:space="0" w:color="auto"/>
              <w:bottom w:val="single" w:sz="4" w:space="0" w:color="auto"/>
              <w:right w:val="single" w:sz="4" w:space="0" w:color="auto"/>
            </w:tcBorders>
          </w:tcPr>
          <w:p w14:paraId="3610D39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LITRO</w:t>
            </w:r>
          </w:p>
        </w:tc>
        <w:tc>
          <w:tcPr>
            <w:tcW w:w="992" w:type="dxa"/>
            <w:tcBorders>
              <w:top w:val="single" w:sz="4" w:space="0" w:color="auto"/>
              <w:left w:val="single" w:sz="4" w:space="0" w:color="auto"/>
              <w:bottom w:val="single" w:sz="4" w:space="0" w:color="auto"/>
              <w:right w:val="single" w:sz="4" w:space="0" w:color="auto"/>
            </w:tcBorders>
            <w:vAlign w:val="bottom"/>
          </w:tcPr>
          <w:p w14:paraId="3E920CB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03FE9F8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25,03 </w:t>
            </w:r>
          </w:p>
        </w:tc>
        <w:tc>
          <w:tcPr>
            <w:tcW w:w="1417" w:type="dxa"/>
            <w:tcBorders>
              <w:top w:val="single" w:sz="4" w:space="0" w:color="auto"/>
              <w:left w:val="single" w:sz="4" w:space="0" w:color="auto"/>
              <w:bottom w:val="single" w:sz="4" w:space="0" w:color="auto"/>
              <w:right w:val="single" w:sz="4" w:space="0" w:color="auto"/>
            </w:tcBorders>
            <w:vAlign w:val="bottom"/>
          </w:tcPr>
          <w:p w14:paraId="5A3B9A3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250,30 </w:t>
            </w:r>
          </w:p>
        </w:tc>
      </w:tr>
      <w:tr w:rsidR="00A40600" w:rsidRPr="00820DE4" w14:paraId="10990C5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0084DFB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8</w:t>
            </w:r>
          </w:p>
        </w:tc>
        <w:tc>
          <w:tcPr>
            <w:tcW w:w="3824" w:type="dxa"/>
            <w:tcBorders>
              <w:top w:val="single" w:sz="4" w:space="0" w:color="auto"/>
              <w:left w:val="single" w:sz="4" w:space="0" w:color="auto"/>
              <w:bottom w:val="single" w:sz="4" w:space="0" w:color="auto"/>
              <w:right w:val="single" w:sz="4" w:space="0" w:color="auto"/>
            </w:tcBorders>
          </w:tcPr>
          <w:p w14:paraId="0486B0FF"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alt</w:t>
            </w:r>
            <w:proofErr w:type="spellEnd"/>
            <w:r w:rsidRPr="00820DE4">
              <w:rPr>
                <w:rFonts w:ascii="Calibri" w:eastAsia="Calibri" w:hAnsi="Calibri" w:cs="Calibri"/>
                <w:sz w:val="18"/>
                <w:szCs w:val="18"/>
                <w:lang w:val="pt-BR"/>
              </w:rPr>
              <w:t xml:space="preserve"> pp 120ml (</w:t>
            </w:r>
            <w:proofErr w:type="spellStart"/>
            <w:r w:rsidRPr="00820DE4">
              <w:rPr>
                <w:rFonts w:ascii="Calibri" w:eastAsia="Calibri" w:hAnsi="Calibri" w:cs="Calibri"/>
                <w:sz w:val="18"/>
                <w:szCs w:val="18"/>
                <w:lang w:val="pt-BR"/>
              </w:rPr>
              <w:t>cat</w:t>
            </w:r>
            <w:proofErr w:type="spellEnd"/>
            <w:r w:rsidRPr="00820DE4">
              <w:rPr>
                <w:rFonts w:ascii="Calibri" w:eastAsia="Calibri" w:hAnsi="Calibri" w:cs="Calibri"/>
                <w:sz w:val="18"/>
                <w:szCs w:val="18"/>
                <w:lang w:val="pt-BR"/>
              </w:rPr>
              <w:t xml:space="preserve"> 422E)</w:t>
            </w:r>
          </w:p>
        </w:tc>
        <w:tc>
          <w:tcPr>
            <w:tcW w:w="1559" w:type="dxa"/>
            <w:tcBorders>
              <w:top w:val="single" w:sz="4" w:space="0" w:color="auto"/>
              <w:left w:val="single" w:sz="4" w:space="0" w:color="auto"/>
              <w:bottom w:val="single" w:sz="4" w:space="0" w:color="auto"/>
              <w:right w:val="single" w:sz="4" w:space="0" w:color="auto"/>
            </w:tcBorders>
          </w:tcPr>
          <w:p w14:paraId="3E40C76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562DC80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355FDC2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105,71 </w:t>
            </w:r>
          </w:p>
        </w:tc>
        <w:tc>
          <w:tcPr>
            <w:tcW w:w="1417" w:type="dxa"/>
            <w:tcBorders>
              <w:top w:val="single" w:sz="4" w:space="0" w:color="auto"/>
              <w:left w:val="single" w:sz="4" w:space="0" w:color="auto"/>
              <w:bottom w:val="single" w:sz="4" w:space="0" w:color="auto"/>
              <w:right w:val="single" w:sz="4" w:space="0" w:color="auto"/>
            </w:tcBorders>
            <w:vAlign w:val="bottom"/>
          </w:tcPr>
          <w:p w14:paraId="398DD10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2.114,25 </w:t>
            </w:r>
          </w:p>
        </w:tc>
      </w:tr>
      <w:tr w:rsidR="00A40600" w:rsidRPr="00820DE4" w14:paraId="193E201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5A7AC5F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9</w:t>
            </w:r>
          </w:p>
        </w:tc>
        <w:tc>
          <w:tcPr>
            <w:tcW w:w="3824" w:type="dxa"/>
            <w:tcBorders>
              <w:top w:val="single" w:sz="4" w:space="0" w:color="auto"/>
              <w:left w:val="single" w:sz="4" w:space="0" w:color="auto"/>
              <w:bottom w:val="single" w:sz="4" w:space="0" w:color="auto"/>
              <w:right w:val="single" w:sz="4" w:space="0" w:color="auto"/>
            </w:tcBorders>
          </w:tcPr>
          <w:p w14:paraId="330A3BB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amilase direta </w:t>
            </w:r>
            <w:proofErr w:type="spellStart"/>
            <w:r w:rsidRPr="00820DE4">
              <w:rPr>
                <w:rFonts w:ascii="Calibri" w:eastAsia="Calibri" w:hAnsi="Calibri" w:cs="Calibri"/>
                <w:sz w:val="18"/>
                <w:szCs w:val="18"/>
                <w:lang w:val="pt-BR"/>
              </w:rPr>
              <w:t>cnp</w:t>
            </w:r>
            <w:proofErr w:type="spellEnd"/>
            <w:r w:rsidRPr="00820DE4">
              <w:rPr>
                <w:rFonts w:ascii="Calibri" w:eastAsia="Calibri" w:hAnsi="Calibri" w:cs="Calibri"/>
                <w:sz w:val="18"/>
                <w:szCs w:val="18"/>
                <w:lang w:val="pt-BR"/>
              </w:rPr>
              <w:t>. Kit p/ determinação da amilase cat407</w:t>
            </w:r>
          </w:p>
        </w:tc>
        <w:tc>
          <w:tcPr>
            <w:tcW w:w="1559" w:type="dxa"/>
            <w:tcBorders>
              <w:top w:val="single" w:sz="4" w:space="0" w:color="auto"/>
              <w:left w:val="single" w:sz="4" w:space="0" w:color="auto"/>
              <w:bottom w:val="single" w:sz="4" w:space="0" w:color="auto"/>
              <w:right w:val="single" w:sz="4" w:space="0" w:color="auto"/>
            </w:tcBorders>
          </w:tcPr>
          <w:p w14:paraId="2AA2069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24E4B02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center"/>
          </w:tcPr>
          <w:p w14:paraId="74463FA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173,81 </w:t>
            </w:r>
          </w:p>
        </w:tc>
        <w:tc>
          <w:tcPr>
            <w:tcW w:w="1417" w:type="dxa"/>
            <w:tcBorders>
              <w:top w:val="single" w:sz="4" w:space="0" w:color="auto"/>
              <w:left w:val="single" w:sz="4" w:space="0" w:color="auto"/>
              <w:bottom w:val="single" w:sz="4" w:space="0" w:color="auto"/>
              <w:right w:val="single" w:sz="4" w:space="0" w:color="auto"/>
            </w:tcBorders>
            <w:vAlign w:val="bottom"/>
          </w:tcPr>
          <w:p w14:paraId="4603C234"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3.476,17 </w:t>
            </w:r>
          </w:p>
        </w:tc>
      </w:tr>
      <w:tr w:rsidR="00A40600" w:rsidRPr="00820DE4" w14:paraId="35C2479A"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F617B4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10</w:t>
            </w:r>
          </w:p>
        </w:tc>
        <w:tc>
          <w:tcPr>
            <w:tcW w:w="3824" w:type="dxa"/>
            <w:tcBorders>
              <w:top w:val="single" w:sz="4" w:space="0" w:color="auto"/>
              <w:left w:val="single" w:sz="4" w:space="0" w:color="auto"/>
              <w:bottom w:val="single" w:sz="4" w:space="0" w:color="auto"/>
              <w:right w:val="single" w:sz="4" w:space="0" w:color="auto"/>
            </w:tcBorders>
          </w:tcPr>
          <w:p w14:paraId="59C32EBB"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ast</w:t>
            </w:r>
            <w:proofErr w:type="spellEnd"/>
            <w:r w:rsidRPr="00820DE4">
              <w:rPr>
                <w:rFonts w:ascii="Calibri" w:eastAsia="Calibri" w:hAnsi="Calibri" w:cs="Calibri"/>
                <w:sz w:val="18"/>
                <w:szCs w:val="18"/>
                <w:lang w:val="pt-BR"/>
              </w:rPr>
              <w:t xml:space="preserve"> pp 120ml (</w:t>
            </w:r>
            <w:proofErr w:type="spellStart"/>
            <w:r w:rsidRPr="00820DE4">
              <w:rPr>
                <w:rFonts w:ascii="Calibri" w:eastAsia="Calibri" w:hAnsi="Calibri" w:cs="Calibri"/>
                <w:sz w:val="18"/>
                <w:szCs w:val="18"/>
                <w:lang w:val="pt-BR"/>
              </w:rPr>
              <w:t>cat</w:t>
            </w:r>
            <w:proofErr w:type="spellEnd"/>
            <w:r w:rsidRPr="00820DE4">
              <w:rPr>
                <w:rFonts w:ascii="Calibri" w:eastAsia="Calibri" w:hAnsi="Calibri" w:cs="Calibri"/>
                <w:sz w:val="18"/>
                <w:szCs w:val="18"/>
                <w:lang w:val="pt-BR"/>
              </w:rPr>
              <w:t xml:space="preserve"> 422E)</w:t>
            </w:r>
          </w:p>
        </w:tc>
        <w:tc>
          <w:tcPr>
            <w:tcW w:w="1559" w:type="dxa"/>
            <w:tcBorders>
              <w:top w:val="single" w:sz="4" w:space="0" w:color="auto"/>
              <w:left w:val="single" w:sz="4" w:space="0" w:color="auto"/>
              <w:bottom w:val="single" w:sz="4" w:space="0" w:color="auto"/>
              <w:right w:val="single" w:sz="4" w:space="0" w:color="auto"/>
            </w:tcBorders>
          </w:tcPr>
          <w:p w14:paraId="2FE490F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6E9AA6E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3E00DA5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102,97 </w:t>
            </w:r>
          </w:p>
        </w:tc>
        <w:tc>
          <w:tcPr>
            <w:tcW w:w="1417" w:type="dxa"/>
            <w:tcBorders>
              <w:top w:val="single" w:sz="4" w:space="0" w:color="auto"/>
              <w:left w:val="single" w:sz="4" w:space="0" w:color="auto"/>
              <w:bottom w:val="single" w:sz="4" w:space="0" w:color="auto"/>
              <w:right w:val="single" w:sz="4" w:space="0" w:color="auto"/>
            </w:tcBorders>
            <w:vAlign w:val="bottom"/>
          </w:tcPr>
          <w:p w14:paraId="41C4CB91"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2.574,13 </w:t>
            </w:r>
          </w:p>
        </w:tc>
      </w:tr>
      <w:tr w:rsidR="00A40600" w:rsidRPr="00820DE4" w14:paraId="0F2C0B3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941B52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11</w:t>
            </w:r>
          </w:p>
        </w:tc>
        <w:tc>
          <w:tcPr>
            <w:tcW w:w="3824" w:type="dxa"/>
            <w:tcBorders>
              <w:top w:val="single" w:sz="4" w:space="0" w:color="auto"/>
              <w:left w:val="single" w:sz="4" w:space="0" w:color="auto"/>
              <w:bottom w:val="single" w:sz="4" w:space="0" w:color="auto"/>
              <w:right w:val="single" w:sz="4" w:space="0" w:color="auto"/>
            </w:tcBorders>
          </w:tcPr>
          <w:p w14:paraId="68D0CEE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bilirrubina direta </w:t>
            </w:r>
            <w:proofErr w:type="spellStart"/>
            <w:r w:rsidRPr="00820DE4">
              <w:rPr>
                <w:rFonts w:ascii="Calibri" w:eastAsia="Calibri" w:hAnsi="Calibri" w:cs="Calibri"/>
                <w:sz w:val="18"/>
                <w:szCs w:val="18"/>
                <w:lang w:val="pt-BR"/>
              </w:rPr>
              <w:t>ref</w:t>
            </w:r>
            <w:proofErr w:type="spellEnd"/>
            <w:r w:rsidRPr="00820DE4">
              <w:rPr>
                <w:rFonts w:ascii="Calibri" w:eastAsia="Calibri" w:hAnsi="Calibri" w:cs="Calibri"/>
                <w:sz w:val="18"/>
                <w:szCs w:val="18"/>
                <w:lang w:val="pt-BR"/>
              </w:rPr>
              <w:t xml:space="preserve"> 431 - colorimétrico - </w:t>
            </w:r>
            <w:proofErr w:type="spellStart"/>
            <w:r w:rsidRPr="00820DE4">
              <w:rPr>
                <w:rFonts w:ascii="Calibri" w:eastAsia="Calibri" w:hAnsi="Calibri" w:cs="Calibri"/>
                <w:sz w:val="18"/>
                <w:szCs w:val="18"/>
                <w:lang w:val="pt-BR"/>
              </w:rPr>
              <w:t>dicloroalina</w:t>
            </w:r>
            <w:proofErr w:type="spellEnd"/>
            <w:r w:rsidRPr="00820DE4">
              <w:rPr>
                <w:rFonts w:ascii="Calibri" w:eastAsia="Calibri" w:hAnsi="Calibri" w:cs="Calibri"/>
                <w:sz w:val="18"/>
                <w:szCs w:val="18"/>
                <w:lang w:val="pt-BR"/>
              </w:rPr>
              <w:t xml:space="preserve"> (DCA)</w:t>
            </w:r>
          </w:p>
        </w:tc>
        <w:tc>
          <w:tcPr>
            <w:tcW w:w="1559" w:type="dxa"/>
            <w:tcBorders>
              <w:top w:val="single" w:sz="4" w:space="0" w:color="auto"/>
              <w:left w:val="single" w:sz="4" w:space="0" w:color="auto"/>
              <w:bottom w:val="single" w:sz="4" w:space="0" w:color="auto"/>
              <w:right w:val="single" w:sz="4" w:space="0" w:color="auto"/>
            </w:tcBorders>
          </w:tcPr>
          <w:p w14:paraId="2D9E2D1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2834958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04597BD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99,11 </w:t>
            </w:r>
          </w:p>
        </w:tc>
        <w:tc>
          <w:tcPr>
            <w:tcW w:w="1417" w:type="dxa"/>
            <w:tcBorders>
              <w:top w:val="single" w:sz="4" w:space="0" w:color="auto"/>
              <w:left w:val="single" w:sz="4" w:space="0" w:color="auto"/>
              <w:bottom w:val="single" w:sz="4" w:space="0" w:color="auto"/>
              <w:right w:val="single" w:sz="4" w:space="0" w:color="auto"/>
            </w:tcBorders>
            <w:vAlign w:val="bottom"/>
          </w:tcPr>
          <w:p w14:paraId="77F1B7FB"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2.477,81 </w:t>
            </w:r>
          </w:p>
        </w:tc>
      </w:tr>
      <w:tr w:rsidR="00A40600" w:rsidRPr="00820DE4" w14:paraId="20E2983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7B6767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12</w:t>
            </w:r>
          </w:p>
        </w:tc>
        <w:tc>
          <w:tcPr>
            <w:tcW w:w="3824" w:type="dxa"/>
            <w:tcBorders>
              <w:top w:val="single" w:sz="4" w:space="0" w:color="auto"/>
              <w:left w:val="single" w:sz="4" w:space="0" w:color="auto"/>
              <w:bottom w:val="single" w:sz="4" w:space="0" w:color="auto"/>
              <w:right w:val="single" w:sz="4" w:space="0" w:color="auto"/>
            </w:tcBorders>
          </w:tcPr>
          <w:p w14:paraId="1DEBDCB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calibrador (liofilizado) 1x3 ml (cat410)</w:t>
            </w:r>
          </w:p>
        </w:tc>
        <w:tc>
          <w:tcPr>
            <w:tcW w:w="1559" w:type="dxa"/>
            <w:tcBorders>
              <w:top w:val="single" w:sz="4" w:space="0" w:color="auto"/>
              <w:left w:val="single" w:sz="4" w:space="0" w:color="auto"/>
              <w:bottom w:val="single" w:sz="4" w:space="0" w:color="auto"/>
              <w:right w:val="single" w:sz="4" w:space="0" w:color="auto"/>
            </w:tcBorders>
          </w:tcPr>
          <w:p w14:paraId="7C7F53B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3BBC4BC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w:t>
            </w:r>
          </w:p>
        </w:tc>
        <w:tc>
          <w:tcPr>
            <w:tcW w:w="1418" w:type="dxa"/>
            <w:tcBorders>
              <w:top w:val="single" w:sz="4" w:space="0" w:color="auto"/>
              <w:left w:val="single" w:sz="4" w:space="0" w:color="auto"/>
              <w:bottom w:val="single" w:sz="4" w:space="0" w:color="auto"/>
              <w:right w:val="single" w:sz="4" w:space="0" w:color="auto"/>
            </w:tcBorders>
            <w:vAlign w:val="bottom"/>
          </w:tcPr>
          <w:p w14:paraId="41B4147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114,33 </w:t>
            </w:r>
          </w:p>
        </w:tc>
        <w:tc>
          <w:tcPr>
            <w:tcW w:w="1417" w:type="dxa"/>
            <w:tcBorders>
              <w:top w:val="single" w:sz="4" w:space="0" w:color="auto"/>
              <w:left w:val="single" w:sz="4" w:space="0" w:color="auto"/>
              <w:bottom w:val="single" w:sz="4" w:space="0" w:color="auto"/>
              <w:right w:val="single" w:sz="4" w:space="0" w:color="auto"/>
            </w:tcBorders>
            <w:vAlign w:val="bottom"/>
          </w:tcPr>
          <w:p w14:paraId="348301A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3.429,90 </w:t>
            </w:r>
          </w:p>
        </w:tc>
      </w:tr>
      <w:tr w:rsidR="00A40600" w:rsidRPr="00820DE4" w14:paraId="6E7B3AB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FF6533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13</w:t>
            </w:r>
          </w:p>
        </w:tc>
        <w:tc>
          <w:tcPr>
            <w:tcW w:w="3824" w:type="dxa"/>
            <w:tcBorders>
              <w:top w:val="single" w:sz="4" w:space="0" w:color="auto"/>
              <w:left w:val="single" w:sz="4" w:space="0" w:color="auto"/>
              <w:bottom w:val="single" w:sz="4" w:space="0" w:color="auto"/>
              <w:right w:val="single" w:sz="4" w:space="0" w:color="auto"/>
            </w:tcBorders>
          </w:tcPr>
          <w:p w14:paraId="17E2572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centrifuga para processos de separação de mistura, baseado na diferença de densidade de seus componentes, por ação de força gravitacional</w:t>
            </w:r>
          </w:p>
        </w:tc>
        <w:tc>
          <w:tcPr>
            <w:tcW w:w="1559" w:type="dxa"/>
            <w:tcBorders>
              <w:top w:val="single" w:sz="4" w:space="0" w:color="auto"/>
              <w:left w:val="single" w:sz="4" w:space="0" w:color="auto"/>
              <w:bottom w:val="single" w:sz="4" w:space="0" w:color="auto"/>
              <w:right w:val="single" w:sz="4" w:space="0" w:color="auto"/>
            </w:tcBorders>
          </w:tcPr>
          <w:p w14:paraId="6135DFD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6AD8F3D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w:t>
            </w:r>
          </w:p>
        </w:tc>
        <w:tc>
          <w:tcPr>
            <w:tcW w:w="1418" w:type="dxa"/>
            <w:tcBorders>
              <w:top w:val="single" w:sz="4" w:space="0" w:color="auto"/>
              <w:left w:val="single" w:sz="4" w:space="0" w:color="auto"/>
              <w:bottom w:val="single" w:sz="4" w:space="0" w:color="auto"/>
              <w:right w:val="single" w:sz="4" w:space="0" w:color="auto"/>
            </w:tcBorders>
            <w:vAlign w:val="bottom"/>
          </w:tcPr>
          <w:p w14:paraId="200ED2C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5.862,17 </w:t>
            </w:r>
          </w:p>
        </w:tc>
        <w:tc>
          <w:tcPr>
            <w:tcW w:w="1417" w:type="dxa"/>
            <w:tcBorders>
              <w:top w:val="single" w:sz="4" w:space="0" w:color="auto"/>
              <w:left w:val="single" w:sz="4" w:space="0" w:color="auto"/>
              <w:bottom w:val="single" w:sz="4" w:space="0" w:color="auto"/>
              <w:right w:val="single" w:sz="4" w:space="0" w:color="auto"/>
            </w:tcBorders>
            <w:vAlign w:val="bottom"/>
          </w:tcPr>
          <w:p w14:paraId="73B7D53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11.724,34 </w:t>
            </w:r>
          </w:p>
        </w:tc>
      </w:tr>
      <w:tr w:rsidR="00A40600" w:rsidRPr="00820DE4" w14:paraId="3C26AE9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0887ED5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14</w:t>
            </w:r>
          </w:p>
        </w:tc>
        <w:tc>
          <w:tcPr>
            <w:tcW w:w="3824" w:type="dxa"/>
            <w:tcBorders>
              <w:top w:val="single" w:sz="4" w:space="0" w:color="auto"/>
              <w:left w:val="single" w:sz="4" w:space="0" w:color="auto"/>
              <w:bottom w:val="single" w:sz="4" w:space="0" w:color="auto"/>
              <w:right w:val="single" w:sz="4" w:space="0" w:color="auto"/>
            </w:tcBorders>
          </w:tcPr>
          <w:p w14:paraId="61A84C3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colesterol pp 500ml</w:t>
            </w:r>
          </w:p>
        </w:tc>
        <w:tc>
          <w:tcPr>
            <w:tcW w:w="1559" w:type="dxa"/>
            <w:tcBorders>
              <w:top w:val="single" w:sz="4" w:space="0" w:color="auto"/>
              <w:left w:val="single" w:sz="4" w:space="0" w:color="auto"/>
              <w:bottom w:val="single" w:sz="4" w:space="0" w:color="auto"/>
              <w:right w:val="single" w:sz="4" w:space="0" w:color="auto"/>
            </w:tcBorders>
          </w:tcPr>
          <w:p w14:paraId="1080A34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32040D8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60885CEB"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212,66 </w:t>
            </w:r>
          </w:p>
        </w:tc>
        <w:tc>
          <w:tcPr>
            <w:tcW w:w="1417" w:type="dxa"/>
            <w:tcBorders>
              <w:top w:val="single" w:sz="4" w:space="0" w:color="auto"/>
              <w:left w:val="single" w:sz="4" w:space="0" w:color="auto"/>
              <w:bottom w:val="single" w:sz="4" w:space="0" w:color="auto"/>
              <w:right w:val="single" w:sz="4" w:space="0" w:color="auto"/>
            </w:tcBorders>
            <w:vAlign w:val="bottom"/>
          </w:tcPr>
          <w:p w14:paraId="6A6191E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4.253,20 </w:t>
            </w:r>
          </w:p>
        </w:tc>
      </w:tr>
      <w:tr w:rsidR="00A40600" w:rsidRPr="00820DE4" w14:paraId="6CEDD39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3304E41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15</w:t>
            </w:r>
          </w:p>
        </w:tc>
        <w:tc>
          <w:tcPr>
            <w:tcW w:w="3824" w:type="dxa"/>
            <w:tcBorders>
              <w:top w:val="single" w:sz="4" w:space="0" w:color="auto"/>
              <w:left w:val="single" w:sz="4" w:space="0" w:color="auto"/>
              <w:bottom w:val="single" w:sz="4" w:space="0" w:color="auto"/>
              <w:right w:val="single" w:sz="4" w:space="0" w:color="auto"/>
            </w:tcBorders>
          </w:tcPr>
          <w:p w14:paraId="5DAF559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coletor 50ml opaco fezes com pá, com 100</w:t>
            </w:r>
          </w:p>
        </w:tc>
        <w:tc>
          <w:tcPr>
            <w:tcW w:w="1559" w:type="dxa"/>
            <w:tcBorders>
              <w:top w:val="single" w:sz="4" w:space="0" w:color="auto"/>
              <w:left w:val="single" w:sz="4" w:space="0" w:color="auto"/>
              <w:bottom w:val="single" w:sz="4" w:space="0" w:color="auto"/>
              <w:right w:val="single" w:sz="4" w:space="0" w:color="auto"/>
            </w:tcBorders>
          </w:tcPr>
          <w:p w14:paraId="2A7473A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5084AA2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50</w:t>
            </w:r>
          </w:p>
        </w:tc>
        <w:tc>
          <w:tcPr>
            <w:tcW w:w="1418" w:type="dxa"/>
            <w:tcBorders>
              <w:top w:val="single" w:sz="4" w:space="0" w:color="auto"/>
              <w:left w:val="single" w:sz="4" w:space="0" w:color="auto"/>
              <w:bottom w:val="single" w:sz="4" w:space="0" w:color="auto"/>
              <w:right w:val="single" w:sz="4" w:space="0" w:color="auto"/>
            </w:tcBorders>
            <w:vAlign w:val="bottom"/>
          </w:tcPr>
          <w:p w14:paraId="0C814D2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50,68 </w:t>
            </w:r>
          </w:p>
        </w:tc>
        <w:tc>
          <w:tcPr>
            <w:tcW w:w="1417" w:type="dxa"/>
            <w:tcBorders>
              <w:top w:val="single" w:sz="4" w:space="0" w:color="auto"/>
              <w:left w:val="single" w:sz="4" w:space="0" w:color="auto"/>
              <w:bottom w:val="single" w:sz="4" w:space="0" w:color="auto"/>
              <w:right w:val="single" w:sz="4" w:space="0" w:color="auto"/>
            </w:tcBorders>
            <w:vAlign w:val="bottom"/>
          </w:tcPr>
          <w:p w14:paraId="57798B9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2.534,00 </w:t>
            </w:r>
          </w:p>
        </w:tc>
      </w:tr>
      <w:tr w:rsidR="00A40600" w:rsidRPr="00820DE4" w14:paraId="02EC409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ADAFB4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16</w:t>
            </w:r>
          </w:p>
        </w:tc>
        <w:tc>
          <w:tcPr>
            <w:tcW w:w="3824" w:type="dxa"/>
            <w:tcBorders>
              <w:top w:val="single" w:sz="4" w:space="0" w:color="auto"/>
              <w:left w:val="single" w:sz="4" w:space="0" w:color="auto"/>
              <w:bottom w:val="single" w:sz="4" w:space="0" w:color="auto"/>
              <w:right w:val="single" w:sz="4" w:space="0" w:color="auto"/>
            </w:tcBorders>
          </w:tcPr>
          <w:p w14:paraId="3DE5DDD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coletor 80ml </w:t>
            </w:r>
            <w:proofErr w:type="spellStart"/>
            <w:r w:rsidRPr="00820DE4">
              <w:rPr>
                <w:rFonts w:ascii="Calibri" w:eastAsia="Calibri" w:hAnsi="Calibri" w:cs="Calibri"/>
                <w:sz w:val="18"/>
                <w:szCs w:val="18"/>
                <w:lang w:val="pt-BR"/>
              </w:rPr>
              <w:t>indv</w:t>
            </w:r>
            <w:proofErr w:type="spellEnd"/>
            <w:r w:rsidRPr="00820DE4">
              <w:rPr>
                <w:rFonts w:ascii="Calibri" w:eastAsia="Calibri" w:hAnsi="Calibri" w:cs="Calibri"/>
                <w:sz w:val="18"/>
                <w:szCs w:val="18"/>
                <w:lang w:val="pt-BR"/>
              </w:rPr>
              <w:t>. c/100 e com tampa vermelha</w:t>
            </w:r>
          </w:p>
        </w:tc>
        <w:tc>
          <w:tcPr>
            <w:tcW w:w="1559" w:type="dxa"/>
            <w:tcBorders>
              <w:top w:val="single" w:sz="4" w:space="0" w:color="auto"/>
              <w:left w:val="single" w:sz="4" w:space="0" w:color="auto"/>
              <w:bottom w:val="single" w:sz="4" w:space="0" w:color="auto"/>
              <w:right w:val="single" w:sz="4" w:space="0" w:color="auto"/>
            </w:tcBorders>
          </w:tcPr>
          <w:p w14:paraId="367BF98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4D20EFB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80</w:t>
            </w:r>
          </w:p>
        </w:tc>
        <w:tc>
          <w:tcPr>
            <w:tcW w:w="1418" w:type="dxa"/>
            <w:tcBorders>
              <w:top w:val="single" w:sz="4" w:space="0" w:color="auto"/>
              <w:left w:val="single" w:sz="4" w:space="0" w:color="auto"/>
              <w:bottom w:val="single" w:sz="4" w:space="0" w:color="auto"/>
              <w:right w:val="single" w:sz="4" w:space="0" w:color="auto"/>
            </w:tcBorders>
            <w:vAlign w:val="bottom"/>
          </w:tcPr>
          <w:p w14:paraId="0398E50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28,97 </w:t>
            </w:r>
          </w:p>
        </w:tc>
        <w:tc>
          <w:tcPr>
            <w:tcW w:w="1417" w:type="dxa"/>
            <w:tcBorders>
              <w:top w:val="single" w:sz="4" w:space="0" w:color="auto"/>
              <w:left w:val="single" w:sz="4" w:space="0" w:color="auto"/>
              <w:bottom w:val="single" w:sz="4" w:space="0" w:color="auto"/>
              <w:right w:val="single" w:sz="4" w:space="0" w:color="auto"/>
            </w:tcBorders>
            <w:vAlign w:val="bottom"/>
          </w:tcPr>
          <w:p w14:paraId="1B96CAB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2.317,20 </w:t>
            </w:r>
          </w:p>
        </w:tc>
      </w:tr>
      <w:tr w:rsidR="00A40600" w:rsidRPr="00820DE4" w14:paraId="5A852429"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3C761CA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17</w:t>
            </w:r>
          </w:p>
        </w:tc>
        <w:tc>
          <w:tcPr>
            <w:tcW w:w="3824" w:type="dxa"/>
            <w:tcBorders>
              <w:top w:val="single" w:sz="4" w:space="0" w:color="auto"/>
              <w:left w:val="single" w:sz="4" w:space="0" w:color="auto"/>
              <w:bottom w:val="single" w:sz="4" w:space="0" w:color="auto"/>
              <w:right w:val="single" w:sz="4" w:space="0" w:color="auto"/>
            </w:tcBorders>
          </w:tcPr>
          <w:p w14:paraId="1A36C11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conjunto coloração </w:t>
            </w:r>
            <w:proofErr w:type="spellStart"/>
            <w:r w:rsidRPr="00820DE4">
              <w:rPr>
                <w:rFonts w:ascii="Calibri" w:eastAsia="Calibri" w:hAnsi="Calibri" w:cs="Calibri"/>
                <w:sz w:val="18"/>
                <w:szCs w:val="18"/>
                <w:lang w:val="pt-BR"/>
              </w:rPr>
              <w:t>gram</w:t>
            </w:r>
            <w:proofErr w:type="spellEnd"/>
            <w:r w:rsidRPr="00820DE4">
              <w:rPr>
                <w:rFonts w:ascii="Calibri" w:eastAsia="Calibri" w:hAnsi="Calibri" w:cs="Calibri"/>
                <w:sz w:val="18"/>
                <w:szCs w:val="18"/>
                <w:lang w:val="pt-BR"/>
              </w:rPr>
              <w:t xml:space="preserve"> 4x500ml c/1</w:t>
            </w:r>
          </w:p>
        </w:tc>
        <w:tc>
          <w:tcPr>
            <w:tcW w:w="1559" w:type="dxa"/>
            <w:tcBorders>
              <w:top w:val="single" w:sz="4" w:space="0" w:color="auto"/>
              <w:left w:val="single" w:sz="4" w:space="0" w:color="auto"/>
              <w:bottom w:val="single" w:sz="4" w:space="0" w:color="auto"/>
              <w:right w:val="single" w:sz="4" w:space="0" w:color="auto"/>
            </w:tcBorders>
          </w:tcPr>
          <w:p w14:paraId="419A483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56D1ADB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w:t>
            </w:r>
          </w:p>
        </w:tc>
        <w:tc>
          <w:tcPr>
            <w:tcW w:w="1418" w:type="dxa"/>
            <w:tcBorders>
              <w:top w:val="single" w:sz="4" w:space="0" w:color="auto"/>
              <w:left w:val="single" w:sz="4" w:space="0" w:color="auto"/>
              <w:bottom w:val="single" w:sz="4" w:space="0" w:color="auto"/>
              <w:right w:val="single" w:sz="4" w:space="0" w:color="auto"/>
            </w:tcBorders>
            <w:vAlign w:val="bottom"/>
          </w:tcPr>
          <w:p w14:paraId="45030F3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88,10 </w:t>
            </w:r>
          </w:p>
        </w:tc>
        <w:tc>
          <w:tcPr>
            <w:tcW w:w="1417" w:type="dxa"/>
            <w:tcBorders>
              <w:top w:val="single" w:sz="4" w:space="0" w:color="auto"/>
              <w:left w:val="single" w:sz="4" w:space="0" w:color="auto"/>
              <w:bottom w:val="single" w:sz="4" w:space="0" w:color="auto"/>
              <w:right w:val="single" w:sz="4" w:space="0" w:color="auto"/>
            </w:tcBorders>
            <w:vAlign w:val="bottom"/>
          </w:tcPr>
          <w:p w14:paraId="216C805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528,62 </w:t>
            </w:r>
          </w:p>
        </w:tc>
      </w:tr>
      <w:tr w:rsidR="00A40600" w:rsidRPr="00820DE4" w14:paraId="2C4043DF"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40C9117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18</w:t>
            </w:r>
          </w:p>
        </w:tc>
        <w:tc>
          <w:tcPr>
            <w:tcW w:w="3824" w:type="dxa"/>
            <w:tcBorders>
              <w:top w:val="single" w:sz="4" w:space="0" w:color="auto"/>
              <w:left w:val="single" w:sz="4" w:space="0" w:color="auto"/>
              <w:bottom w:val="single" w:sz="4" w:space="0" w:color="auto"/>
              <w:right w:val="single" w:sz="4" w:space="0" w:color="auto"/>
            </w:tcBorders>
          </w:tcPr>
          <w:p w14:paraId="7CAFAA2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copo de amostra para </w:t>
            </w:r>
            <w:proofErr w:type="spellStart"/>
            <w:r w:rsidRPr="00820DE4">
              <w:rPr>
                <w:rFonts w:ascii="Calibri" w:eastAsia="Calibri" w:hAnsi="Calibri" w:cs="Calibri"/>
                <w:sz w:val="18"/>
                <w:szCs w:val="18"/>
                <w:lang w:val="pt-BR"/>
              </w:rPr>
              <w:t>urit</w:t>
            </w:r>
            <w:proofErr w:type="spellEnd"/>
            <w:r w:rsidRPr="00820DE4">
              <w:rPr>
                <w:rFonts w:ascii="Calibri" w:eastAsia="Calibri" w:hAnsi="Calibri" w:cs="Calibri"/>
                <w:sz w:val="18"/>
                <w:szCs w:val="18"/>
                <w:lang w:val="pt-BR"/>
              </w:rPr>
              <w:t xml:space="preserve"> 8021 A </w:t>
            </w:r>
            <w:proofErr w:type="spellStart"/>
            <w:r w:rsidRPr="00820DE4">
              <w:rPr>
                <w:rFonts w:ascii="Calibri" w:eastAsia="Calibri" w:hAnsi="Calibri" w:cs="Calibri"/>
                <w:sz w:val="18"/>
                <w:szCs w:val="18"/>
                <w:lang w:val="pt-BR"/>
              </w:rPr>
              <w:t>pact</w:t>
            </w:r>
            <w:proofErr w:type="spellEnd"/>
            <w:r w:rsidRPr="00820DE4">
              <w:rPr>
                <w:rFonts w:ascii="Calibri" w:eastAsia="Calibri" w:hAnsi="Calibri" w:cs="Calibri"/>
                <w:sz w:val="18"/>
                <w:szCs w:val="18"/>
                <w:lang w:val="pt-BR"/>
              </w:rPr>
              <w:t xml:space="preserve"> c/ 1000</w:t>
            </w:r>
          </w:p>
        </w:tc>
        <w:tc>
          <w:tcPr>
            <w:tcW w:w="1559" w:type="dxa"/>
            <w:tcBorders>
              <w:top w:val="single" w:sz="4" w:space="0" w:color="auto"/>
              <w:left w:val="single" w:sz="4" w:space="0" w:color="auto"/>
              <w:bottom w:val="single" w:sz="4" w:space="0" w:color="auto"/>
              <w:right w:val="single" w:sz="4" w:space="0" w:color="auto"/>
            </w:tcBorders>
          </w:tcPr>
          <w:p w14:paraId="7A20065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39A025D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w:t>
            </w:r>
          </w:p>
        </w:tc>
        <w:tc>
          <w:tcPr>
            <w:tcW w:w="1418" w:type="dxa"/>
            <w:tcBorders>
              <w:top w:val="single" w:sz="4" w:space="0" w:color="auto"/>
              <w:left w:val="single" w:sz="4" w:space="0" w:color="auto"/>
              <w:bottom w:val="single" w:sz="4" w:space="0" w:color="auto"/>
              <w:right w:val="single" w:sz="4" w:space="0" w:color="auto"/>
            </w:tcBorders>
            <w:vAlign w:val="bottom"/>
          </w:tcPr>
          <w:p w14:paraId="4FD7F0F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762,00 </w:t>
            </w:r>
          </w:p>
        </w:tc>
        <w:tc>
          <w:tcPr>
            <w:tcW w:w="1417" w:type="dxa"/>
            <w:tcBorders>
              <w:top w:val="single" w:sz="4" w:space="0" w:color="auto"/>
              <w:left w:val="single" w:sz="4" w:space="0" w:color="auto"/>
              <w:bottom w:val="single" w:sz="4" w:space="0" w:color="auto"/>
              <w:right w:val="single" w:sz="4" w:space="0" w:color="auto"/>
            </w:tcBorders>
            <w:vAlign w:val="bottom"/>
          </w:tcPr>
          <w:p w14:paraId="2A44CB84"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762,00 </w:t>
            </w:r>
          </w:p>
        </w:tc>
      </w:tr>
      <w:tr w:rsidR="00A40600" w:rsidRPr="00820DE4" w14:paraId="13F406BE"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38788F5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19</w:t>
            </w:r>
          </w:p>
        </w:tc>
        <w:tc>
          <w:tcPr>
            <w:tcW w:w="3824" w:type="dxa"/>
            <w:tcBorders>
              <w:top w:val="single" w:sz="4" w:space="0" w:color="auto"/>
              <w:left w:val="single" w:sz="4" w:space="0" w:color="auto"/>
              <w:bottom w:val="single" w:sz="4" w:space="0" w:color="auto"/>
              <w:right w:val="single" w:sz="4" w:space="0" w:color="auto"/>
            </w:tcBorders>
          </w:tcPr>
          <w:p w14:paraId="041FC17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creatina método cinético colorimétrico 300ml (cat435)</w:t>
            </w:r>
          </w:p>
        </w:tc>
        <w:tc>
          <w:tcPr>
            <w:tcW w:w="1559" w:type="dxa"/>
            <w:tcBorders>
              <w:top w:val="single" w:sz="4" w:space="0" w:color="auto"/>
              <w:left w:val="single" w:sz="4" w:space="0" w:color="auto"/>
              <w:bottom w:val="single" w:sz="4" w:space="0" w:color="auto"/>
              <w:right w:val="single" w:sz="4" w:space="0" w:color="auto"/>
            </w:tcBorders>
          </w:tcPr>
          <w:p w14:paraId="514DC94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303044F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w:t>
            </w:r>
          </w:p>
        </w:tc>
        <w:tc>
          <w:tcPr>
            <w:tcW w:w="1418" w:type="dxa"/>
            <w:tcBorders>
              <w:top w:val="single" w:sz="4" w:space="0" w:color="auto"/>
              <w:left w:val="single" w:sz="4" w:space="0" w:color="auto"/>
              <w:bottom w:val="single" w:sz="4" w:space="0" w:color="auto"/>
              <w:right w:val="single" w:sz="4" w:space="0" w:color="auto"/>
            </w:tcBorders>
            <w:vAlign w:val="bottom"/>
          </w:tcPr>
          <w:p w14:paraId="46D3C30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52,28 </w:t>
            </w:r>
          </w:p>
        </w:tc>
        <w:tc>
          <w:tcPr>
            <w:tcW w:w="1417" w:type="dxa"/>
            <w:tcBorders>
              <w:top w:val="single" w:sz="4" w:space="0" w:color="auto"/>
              <w:left w:val="single" w:sz="4" w:space="0" w:color="auto"/>
              <w:bottom w:val="single" w:sz="4" w:space="0" w:color="auto"/>
              <w:right w:val="single" w:sz="4" w:space="0" w:color="auto"/>
            </w:tcBorders>
            <w:vAlign w:val="bottom"/>
          </w:tcPr>
          <w:p w14:paraId="44EEB07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1.568,40 </w:t>
            </w:r>
          </w:p>
        </w:tc>
      </w:tr>
      <w:tr w:rsidR="00A40600" w:rsidRPr="00820DE4" w14:paraId="4D9B873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13B36E2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lastRenderedPageBreak/>
              <w:t>20</w:t>
            </w:r>
          </w:p>
        </w:tc>
        <w:tc>
          <w:tcPr>
            <w:tcW w:w="3824" w:type="dxa"/>
            <w:tcBorders>
              <w:top w:val="single" w:sz="4" w:space="0" w:color="auto"/>
              <w:left w:val="single" w:sz="4" w:space="0" w:color="auto"/>
              <w:bottom w:val="single" w:sz="4" w:space="0" w:color="auto"/>
              <w:right w:val="single" w:sz="4" w:space="0" w:color="auto"/>
            </w:tcBorders>
          </w:tcPr>
          <w:p w14:paraId="6594D04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detergente não iônico para lavar cubetas, frasco c/ 100ml</w:t>
            </w:r>
          </w:p>
        </w:tc>
        <w:tc>
          <w:tcPr>
            <w:tcW w:w="1559" w:type="dxa"/>
            <w:tcBorders>
              <w:top w:val="single" w:sz="4" w:space="0" w:color="auto"/>
              <w:left w:val="single" w:sz="4" w:space="0" w:color="auto"/>
              <w:bottom w:val="single" w:sz="4" w:space="0" w:color="auto"/>
              <w:right w:val="single" w:sz="4" w:space="0" w:color="auto"/>
            </w:tcBorders>
          </w:tcPr>
          <w:p w14:paraId="19077AB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4EFC153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15</w:t>
            </w:r>
          </w:p>
        </w:tc>
        <w:tc>
          <w:tcPr>
            <w:tcW w:w="1418" w:type="dxa"/>
            <w:tcBorders>
              <w:top w:val="single" w:sz="4" w:space="0" w:color="auto"/>
              <w:left w:val="single" w:sz="4" w:space="0" w:color="auto"/>
              <w:bottom w:val="single" w:sz="4" w:space="0" w:color="auto"/>
              <w:right w:val="single" w:sz="4" w:space="0" w:color="auto"/>
            </w:tcBorders>
            <w:vAlign w:val="bottom"/>
          </w:tcPr>
          <w:p w14:paraId="37C71BE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110,54 </w:t>
            </w:r>
          </w:p>
        </w:tc>
        <w:tc>
          <w:tcPr>
            <w:tcW w:w="1417" w:type="dxa"/>
            <w:tcBorders>
              <w:top w:val="single" w:sz="4" w:space="0" w:color="auto"/>
              <w:left w:val="single" w:sz="4" w:space="0" w:color="auto"/>
              <w:bottom w:val="single" w:sz="4" w:space="0" w:color="auto"/>
              <w:right w:val="single" w:sz="4" w:space="0" w:color="auto"/>
            </w:tcBorders>
            <w:vAlign w:val="bottom"/>
          </w:tcPr>
          <w:p w14:paraId="6C8536F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1.658,15 </w:t>
            </w:r>
          </w:p>
        </w:tc>
      </w:tr>
      <w:tr w:rsidR="00A40600" w:rsidRPr="00820DE4" w14:paraId="608BF003"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629F13D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21</w:t>
            </w:r>
          </w:p>
        </w:tc>
        <w:tc>
          <w:tcPr>
            <w:tcW w:w="3824" w:type="dxa"/>
            <w:tcBorders>
              <w:top w:val="single" w:sz="4" w:space="0" w:color="auto"/>
              <w:left w:val="single" w:sz="4" w:space="0" w:color="auto"/>
              <w:bottom w:val="single" w:sz="4" w:space="0" w:color="auto"/>
              <w:right w:val="single" w:sz="4" w:space="0" w:color="auto"/>
            </w:tcBorders>
          </w:tcPr>
          <w:p w14:paraId="0BC8BDD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detergente neutro para uso em instrumentos laboratoriais. Frasco com 1000ml</w:t>
            </w:r>
          </w:p>
        </w:tc>
        <w:tc>
          <w:tcPr>
            <w:tcW w:w="1559" w:type="dxa"/>
            <w:tcBorders>
              <w:top w:val="single" w:sz="4" w:space="0" w:color="auto"/>
              <w:left w:val="single" w:sz="4" w:space="0" w:color="auto"/>
              <w:bottom w:val="single" w:sz="4" w:space="0" w:color="auto"/>
              <w:right w:val="single" w:sz="4" w:space="0" w:color="auto"/>
            </w:tcBorders>
          </w:tcPr>
          <w:p w14:paraId="2F2733A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0DF4512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70D9F85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49,37 </w:t>
            </w:r>
          </w:p>
        </w:tc>
        <w:tc>
          <w:tcPr>
            <w:tcW w:w="1417" w:type="dxa"/>
            <w:tcBorders>
              <w:top w:val="single" w:sz="4" w:space="0" w:color="auto"/>
              <w:left w:val="single" w:sz="4" w:space="0" w:color="auto"/>
              <w:bottom w:val="single" w:sz="4" w:space="0" w:color="auto"/>
              <w:right w:val="single" w:sz="4" w:space="0" w:color="auto"/>
            </w:tcBorders>
            <w:vAlign w:val="bottom"/>
          </w:tcPr>
          <w:p w14:paraId="75192421"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987,30 </w:t>
            </w:r>
          </w:p>
        </w:tc>
      </w:tr>
      <w:tr w:rsidR="00A40600" w:rsidRPr="00820DE4" w14:paraId="2B0C4C1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3837DD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22</w:t>
            </w:r>
          </w:p>
        </w:tc>
        <w:tc>
          <w:tcPr>
            <w:tcW w:w="3824" w:type="dxa"/>
            <w:tcBorders>
              <w:top w:val="single" w:sz="4" w:space="0" w:color="auto"/>
              <w:left w:val="single" w:sz="4" w:space="0" w:color="auto"/>
              <w:bottom w:val="single" w:sz="4" w:space="0" w:color="auto"/>
              <w:right w:val="single" w:sz="4" w:space="0" w:color="auto"/>
            </w:tcBorders>
          </w:tcPr>
          <w:p w14:paraId="167F069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FR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2ml 50/100t</w:t>
            </w:r>
          </w:p>
        </w:tc>
        <w:tc>
          <w:tcPr>
            <w:tcW w:w="1559" w:type="dxa"/>
            <w:tcBorders>
              <w:top w:val="single" w:sz="4" w:space="0" w:color="auto"/>
              <w:left w:val="single" w:sz="4" w:space="0" w:color="auto"/>
              <w:bottom w:val="single" w:sz="4" w:space="0" w:color="auto"/>
              <w:right w:val="single" w:sz="4" w:space="0" w:color="auto"/>
            </w:tcBorders>
          </w:tcPr>
          <w:p w14:paraId="222C509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191C1E6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66C7FB3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51,27 </w:t>
            </w:r>
          </w:p>
        </w:tc>
        <w:tc>
          <w:tcPr>
            <w:tcW w:w="1417" w:type="dxa"/>
            <w:tcBorders>
              <w:top w:val="single" w:sz="4" w:space="0" w:color="auto"/>
              <w:left w:val="single" w:sz="4" w:space="0" w:color="auto"/>
              <w:bottom w:val="single" w:sz="4" w:space="0" w:color="auto"/>
              <w:right w:val="single" w:sz="4" w:space="0" w:color="auto"/>
            </w:tcBorders>
            <w:vAlign w:val="bottom"/>
          </w:tcPr>
          <w:p w14:paraId="20FD28A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512,73 </w:t>
            </w:r>
          </w:p>
        </w:tc>
      </w:tr>
      <w:tr w:rsidR="00A40600" w:rsidRPr="00820DE4" w14:paraId="022027DD"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11CF7FD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23</w:t>
            </w:r>
          </w:p>
        </w:tc>
        <w:tc>
          <w:tcPr>
            <w:tcW w:w="3824" w:type="dxa"/>
            <w:tcBorders>
              <w:top w:val="single" w:sz="4" w:space="0" w:color="auto"/>
              <w:left w:val="single" w:sz="4" w:space="0" w:color="auto"/>
              <w:bottom w:val="single" w:sz="4" w:space="0" w:color="auto"/>
              <w:right w:val="single" w:sz="4" w:space="0" w:color="auto"/>
            </w:tcBorders>
          </w:tcPr>
          <w:p w14:paraId="60676BF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FR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w:t>
            </w:r>
            <w:proofErr w:type="gramStart"/>
            <w:r w:rsidRPr="00820DE4">
              <w:rPr>
                <w:rFonts w:ascii="Calibri" w:eastAsia="Calibri" w:hAnsi="Calibri" w:cs="Calibri"/>
                <w:sz w:val="18"/>
                <w:szCs w:val="18"/>
                <w:lang w:val="pt-BR"/>
              </w:rPr>
              <w:t>ml  c</w:t>
            </w:r>
            <w:proofErr w:type="gramEnd"/>
            <w:r w:rsidRPr="00820DE4">
              <w:rPr>
                <w:rFonts w:ascii="Calibri" w:eastAsia="Calibri" w:hAnsi="Calibri" w:cs="Calibri"/>
                <w:sz w:val="18"/>
                <w:szCs w:val="18"/>
                <w:lang w:val="pt-BR"/>
              </w:rPr>
              <w:t>/ controle 50/100t</w:t>
            </w:r>
          </w:p>
        </w:tc>
        <w:tc>
          <w:tcPr>
            <w:tcW w:w="1559" w:type="dxa"/>
            <w:tcBorders>
              <w:top w:val="single" w:sz="4" w:space="0" w:color="auto"/>
              <w:left w:val="single" w:sz="4" w:space="0" w:color="auto"/>
              <w:bottom w:val="single" w:sz="4" w:space="0" w:color="auto"/>
              <w:right w:val="single" w:sz="4" w:space="0" w:color="auto"/>
            </w:tcBorders>
          </w:tcPr>
          <w:p w14:paraId="7AA6946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63996A1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0F89149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54,79 </w:t>
            </w:r>
          </w:p>
        </w:tc>
        <w:tc>
          <w:tcPr>
            <w:tcW w:w="1417" w:type="dxa"/>
            <w:tcBorders>
              <w:top w:val="single" w:sz="4" w:space="0" w:color="auto"/>
              <w:left w:val="single" w:sz="4" w:space="0" w:color="auto"/>
              <w:bottom w:val="single" w:sz="4" w:space="0" w:color="auto"/>
              <w:right w:val="single" w:sz="4" w:space="0" w:color="auto"/>
            </w:tcBorders>
            <w:vAlign w:val="bottom"/>
          </w:tcPr>
          <w:p w14:paraId="18E7727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547,92 </w:t>
            </w:r>
          </w:p>
        </w:tc>
      </w:tr>
      <w:tr w:rsidR="00A40600" w:rsidRPr="00820DE4" w14:paraId="24674043"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6A605D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24</w:t>
            </w:r>
          </w:p>
        </w:tc>
        <w:tc>
          <w:tcPr>
            <w:tcW w:w="3824" w:type="dxa"/>
            <w:tcBorders>
              <w:top w:val="single" w:sz="4" w:space="0" w:color="auto"/>
              <w:left w:val="single" w:sz="4" w:space="0" w:color="auto"/>
              <w:bottom w:val="single" w:sz="4" w:space="0" w:color="auto"/>
              <w:right w:val="single" w:sz="4" w:space="0" w:color="auto"/>
            </w:tcBorders>
          </w:tcPr>
          <w:p w14:paraId="4A3A66D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FR turbidimetria</w:t>
            </w:r>
          </w:p>
        </w:tc>
        <w:tc>
          <w:tcPr>
            <w:tcW w:w="1559" w:type="dxa"/>
            <w:tcBorders>
              <w:top w:val="single" w:sz="4" w:space="0" w:color="auto"/>
              <w:left w:val="single" w:sz="4" w:space="0" w:color="auto"/>
              <w:bottom w:val="single" w:sz="4" w:space="0" w:color="auto"/>
              <w:right w:val="single" w:sz="4" w:space="0" w:color="auto"/>
            </w:tcBorders>
          </w:tcPr>
          <w:p w14:paraId="3D891CC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5020E43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18E0E6FB"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137,30 </w:t>
            </w:r>
          </w:p>
        </w:tc>
        <w:tc>
          <w:tcPr>
            <w:tcW w:w="1417" w:type="dxa"/>
            <w:tcBorders>
              <w:top w:val="single" w:sz="4" w:space="0" w:color="auto"/>
              <w:left w:val="single" w:sz="4" w:space="0" w:color="auto"/>
              <w:bottom w:val="single" w:sz="4" w:space="0" w:color="auto"/>
              <w:right w:val="single" w:sz="4" w:space="0" w:color="auto"/>
            </w:tcBorders>
            <w:vAlign w:val="bottom"/>
          </w:tcPr>
          <w:p w14:paraId="0709F77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2.746,00 </w:t>
            </w:r>
          </w:p>
        </w:tc>
      </w:tr>
      <w:tr w:rsidR="00A40600" w:rsidRPr="00820DE4" w14:paraId="7D45CD8C"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8190E6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25</w:t>
            </w:r>
          </w:p>
        </w:tc>
        <w:tc>
          <w:tcPr>
            <w:tcW w:w="3824" w:type="dxa"/>
            <w:tcBorders>
              <w:top w:val="single" w:sz="4" w:space="0" w:color="auto"/>
              <w:left w:val="single" w:sz="4" w:space="0" w:color="auto"/>
              <w:bottom w:val="single" w:sz="4" w:space="0" w:color="auto"/>
              <w:right w:val="single" w:sz="4" w:space="0" w:color="auto"/>
            </w:tcBorders>
          </w:tcPr>
          <w:p w14:paraId="6449500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GARROTE COM TRAVA INFANTIL</w:t>
            </w:r>
          </w:p>
        </w:tc>
        <w:tc>
          <w:tcPr>
            <w:tcW w:w="1559" w:type="dxa"/>
            <w:tcBorders>
              <w:top w:val="single" w:sz="4" w:space="0" w:color="auto"/>
              <w:left w:val="single" w:sz="4" w:space="0" w:color="auto"/>
              <w:bottom w:val="single" w:sz="4" w:space="0" w:color="auto"/>
              <w:right w:val="single" w:sz="4" w:space="0" w:color="auto"/>
            </w:tcBorders>
          </w:tcPr>
          <w:p w14:paraId="6B8F8CC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7D19B57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w:t>
            </w:r>
          </w:p>
        </w:tc>
        <w:tc>
          <w:tcPr>
            <w:tcW w:w="1418" w:type="dxa"/>
            <w:tcBorders>
              <w:top w:val="single" w:sz="4" w:space="0" w:color="auto"/>
              <w:left w:val="single" w:sz="4" w:space="0" w:color="auto"/>
              <w:bottom w:val="single" w:sz="4" w:space="0" w:color="auto"/>
              <w:right w:val="single" w:sz="4" w:space="0" w:color="auto"/>
            </w:tcBorders>
            <w:vAlign w:val="bottom"/>
          </w:tcPr>
          <w:p w14:paraId="5E5489F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12,18 </w:t>
            </w:r>
          </w:p>
        </w:tc>
        <w:tc>
          <w:tcPr>
            <w:tcW w:w="1417" w:type="dxa"/>
            <w:tcBorders>
              <w:top w:val="single" w:sz="4" w:space="0" w:color="auto"/>
              <w:left w:val="single" w:sz="4" w:space="0" w:color="auto"/>
              <w:bottom w:val="single" w:sz="4" w:space="0" w:color="auto"/>
              <w:right w:val="single" w:sz="4" w:space="0" w:color="auto"/>
            </w:tcBorders>
            <w:vAlign w:val="bottom"/>
          </w:tcPr>
          <w:p w14:paraId="6C3D0DC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   </w:t>
            </w:r>
          </w:p>
        </w:tc>
      </w:tr>
      <w:tr w:rsidR="00A40600" w:rsidRPr="00820DE4" w14:paraId="03139209"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9EB80A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26</w:t>
            </w:r>
          </w:p>
        </w:tc>
        <w:tc>
          <w:tcPr>
            <w:tcW w:w="3824" w:type="dxa"/>
            <w:tcBorders>
              <w:top w:val="single" w:sz="4" w:space="0" w:color="auto"/>
              <w:left w:val="single" w:sz="4" w:space="0" w:color="auto"/>
              <w:bottom w:val="single" w:sz="4" w:space="0" w:color="auto"/>
              <w:right w:val="single" w:sz="4" w:space="0" w:color="auto"/>
            </w:tcBorders>
          </w:tcPr>
          <w:p w14:paraId="5AB345D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glicose pp 500ml</w:t>
            </w:r>
          </w:p>
        </w:tc>
        <w:tc>
          <w:tcPr>
            <w:tcW w:w="1559" w:type="dxa"/>
            <w:tcBorders>
              <w:top w:val="single" w:sz="4" w:space="0" w:color="auto"/>
              <w:left w:val="single" w:sz="4" w:space="0" w:color="auto"/>
              <w:bottom w:val="single" w:sz="4" w:space="0" w:color="auto"/>
              <w:right w:val="single" w:sz="4" w:space="0" w:color="auto"/>
            </w:tcBorders>
          </w:tcPr>
          <w:p w14:paraId="2A8ADB0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2C00EBB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3A608FD8"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842,49 </w:t>
            </w:r>
          </w:p>
        </w:tc>
        <w:tc>
          <w:tcPr>
            <w:tcW w:w="1417" w:type="dxa"/>
            <w:tcBorders>
              <w:top w:val="single" w:sz="4" w:space="0" w:color="auto"/>
              <w:left w:val="single" w:sz="4" w:space="0" w:color="auto"/>
              <w:bottom w:val="single" w:sz="4" w:space="0" w:color="auto"/>
              <w:right w:val="single" w:sz="4" w:space="0" w:color="auto"/>
            </w:tcBorders>
            <w:vAlign w:val="bottom"/>
          </w:tcPr>
          <w:p w14:paraId="257B37A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16.849,80 </w:t>
            </w:r>
          </w:p>
        </w:tc>
      </w:tr>
      <w:tr w:rsidR="00A40600" w:rsidRPr="00820DE4" w14:paraId="33450C0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0D620D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27</w:t>
            </w:r>
          </w:p>
        </w:tc>
        <w:tc>
          <w:tcPr>
            <w:tcW w:w="3824" w:type="dxa"/>
            <w:tcBorders>
              <w:top w:val="single" w:sz="4" w:space="0" w:color="auto"/>
              <w:left w:val="single" w:sz="4" w:space="0" w:color="auto"/>
              <w:bottom w:val="single" w:sz="4" w:space="0" w:color="auto"/>
              <w:right w:val="single" w:sz="4" w:space="0" w:color="auto"/>
            </w:tcBorders>
          </w:tcPr>
          <w:p w14:paraId="51B77D9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HCG Strip 25 ui soro/urina c/ 50t</w:t>
            </w:r>
          </w:p>
        </w:tc>
        <w:tc>
          <w:tcPr>
            <w:tcW w:w="1559" w:type="dxa"/>
            <w:tcBorders>
              <w:top w:val="single" w:sz="4" w:space="0" w:color="auto"/>
              <w:left w:val="single" w:sz="4" w:space="0" w:color="auto"/>
              <w:bottom w:val="single" w:sz="4" w:space="0" w:color="auto"/>
              <w:right w:val="single" w:sz="4" w:space="0" w:color="auto"/>
            </w:tcBorders>
          </w:tcPr>
          <w:p w14:paraId="075A5A1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303EA90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15</w:t>
            </w:r>
          </w:p>
        </w:tc>
        <w:tc>
          <w:tcPr>
            <w:tcW w:w="1418" w:type="dxa"/>
            <w:tcBorders>
              <w:top w:val="single" w:sz="4" w:space="0" w:color="auto"/>
              <w:left w:val="single" w:sz="4" w:space="0" w:color="auto"/>
              <w:bottom w:val="single" w:sz="4" w:space="0" w:color="auto"/>
              <w:right w:val="single" w:sz="4" w:space="0" w:color="auto"/>
            </w:tcBorders>
            <w:vAlign w:val="bottom"/>
          </w:tcPr>
          <w:p w14:paraId="6EE648E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52,52 </w:t>
            </w:r>
          </w:p>
        </w:tc>
        <w:tc>
          <w:tcPr>
            <w:tcW w:w="1417" w:type="dxa"/>
            <w:tcBorders>
              <w:top w:val="single" w:sz="4" w:space="0" w:color="auto"/>
              <w:left w:val="single" w:sz="4" w:space="0" w:color="auto"/>
              <w:bottom w:val="single" w:sz="4" w:space="0" w:color="auto"/>
              <w:right w:val="single" w:sz="4" w:space="0" w:color="auto"/>
            </w:tcBorders>
            <w:vAlign w:val="bottom"/>
          </w:tcPr>
          <w:p w14:paraId="1386BE7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787,74 </w:t>
            </w:r>
          </w:p>
        </w:tc>
      </w:tr>
      <w:tr w:rsidR="00A40600" w:rsidRPr="00820DE4" w14:paraId="09086A9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AEB68F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28</w:t>
            </w:r>
          </w:p>
        </w:tc>
        <w:tc>
          <w:tcPr>
            <w:tcW w:w="3824" w:type="dxa"/>
            <w:tcBorders>
              <w:top w:val="single" w:sz="4" w:space="0" w:color="auto"/>
              <w:left w:val="single" w:sz="4" w:space="0" w:color="auto"/>
              <w:bottom w:val="single" w:sz="4" w:space="0" w:color="auto"/>
              <w:right w:val="single" w:sz="4" w:space="0" w:color="auto"/>
            </w:tcBorders>
          </w:tcPr>
          <w:p w14:paraId="3426D8A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HDL direto pp 80ml</w:t>
            </w:r>
          </w:p>
        </w:tc>
        <w:tc>
          <w:tcPr>
            <w:tcW w:w="1559" w:type="dxa"/>
            <w:tcBorders>
              <w:top w:val="single" w:sz="4" w:space="0" w:color="auto"/>
              <w:left w:val="single" w:sz="4" w:space="0" w:color="auto"/>
              <w:bottom w:val="single" w:sz="4" w:space="0" w:color="auto"/>
              <w:right w:val="single" w:sz="4" w:space="0" w:color="auto"/>
            </w:tcBorders>
          </w:tcPr>
          <w:p w14:paraId="51530B9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79F04FC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40</w:t>
            </w:r>
          </w:p>
        </w:tc>
        <w:tc>
          <w:tcPr>
            <w:tcW w:w="1418" w:type="dxa"/>
            <w:tcBorders>
              <w:top w:val="single" w:sz="4" w:space="0" w:color="auto"/>
              <w:left w:val="single" w:sz="4" w:space="0" w:color="auto"/>
              <w:bottom w:val="single" w:sz="4" w:space="0" w:color="auto"/>
              <w:right w:val="single" w:sz="4" w:space="0" w:color="auto"/>
            </w:tcBorders>
            <w:vAlign w:val="bottom"/>
          </w:tcPr>
          <w:p w14:paraId="13329BA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407,57 </w:t>
            </w:r>
          </w:p>
        </w:tc>
        <w:tc>
          <w:tcPr>
            <w:tcW w:w="1417" w:type="dxa"/>
            <w:tcBorders>
              <w:top w:val="single" w:sz="4" w:space="0" w:color="auto"/>
              <w:left w:val="single" w:sz="4" w:space="0" w:color="auto"/>
              <w:bottom w:val="single" w:sz="4" w:space="0" w:color="auto"/>
              <w:right w:val="single" w:sz="4" w:space="0" w:color="auto"/>
            </w:tcBorders>
            <w:vAlign w:val="bottom"/>
          </w:tcPr>
          <w:p w14:paraId="17894AD4"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16.302,90 </w:t>
            </w:r>
          </w:p>
        </w:tc>
      </w:tr>
      <w:tr w:rsidR="00A40600" w:rsidRPr="00820DE4" w14:paraId="22B6B63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2EE69A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29</w:t>
            </w:r>
          </w:p>
        </w:tc>
        <w:tc>
          <w:tcPr>
            <w:tcW w:w="3824" w:type="dxa"/>
            <w:tcBorders>
              <w:top w:val="single" w:sz="4" w:space="0" w:color="auto"/>
              <w:left w:val="single" w:sz="4" w:space="0" w:color="auto"/>
              <w:bottom w:val="single" w:sz="4" w:space="0" w:color="auto"/>
              <w:right w:val="single" w:sz="4" w:space="0" w:color="auto"/>
            </w:tcBorders>
          </w:tcPr>
          <w:p w14:paraId="2F578E4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kit </w:t>
            </w:r>
            <w:proofErr w:type="spellStart"/>
            <w:r w:rsidRPr="00820DE4">
              <w:rPr>
                <w:rFonts w:ascii="Calibri" w:eastAsia="Calibri" w:hAnsi="Calibri" w:cs="Calibri"/>
                <w:sz w:val="18"/>
                <w:szCs w:val="18"/>
                <w:lang w:val="pt-BR"/>
              </w:rPr>
              <w:t>ck</w:t>
            </w:r>
            <w:proofErr w:type="spellEnd"/>
            <w:r w:rsidRPr="00820DE4">
              <w:rPr>
                <w:rFonts w:ascii="Calibri" w:eastAsia="Calibri" w:hAnsi="Calibri" w:cs="Calibri"/>
                <w:sz w:val="18"/>
                <w:szCs w:val="18"/>
                <w:lang w:val="pt-BR"/>
              </w:rPr>
              <w:t xml:space="preserve"> </w:t>
            </w:r>
            <w:proofErr w:type="spellStart"/>
            <w:r w:rsidRPr="00820DE4">
              <w:rPr>
                <w:rFonts w:ascii="Calibri" w:eastAsia="Calibri" w:hAnsi="Calibri" w:cs="Calibri"/>
                <w:sz w:val="18"/>
                <w:szCs w:val="18"/>
                <w:lang w:val="pt-BR"/>
              </w:rPr>
              <w:t>mb</w:t>
            </w:r>
            <w:proofErr w:type="spellEnd"/>
            <w:r w:rsidRPr="00820DE4">
              <w:rPr>
                <w:rFonts w:ascii="Calibri" w:eastAsia="Calibri" w:hAnsi="Calibri" w:cs="Calibri"/>
                <w:sz w:val="18"/>
                <w:szCs w:val="18"/>
                <w:lang w:val="pt-BR"/>
              </w:rPr>
              <w:t xml:space="preserve"> - pp (cat490)</w:t>
            </w:r>
          </w:p>
        </w:tc>
        <w:tc>
          <w:tcPr>
            <w:tcW w:w="1559" w:type="dxa"/>
            <w:tcBorders>
              <w:top w:val="single" w:sz="4" w:space="0" w:color="auto"/>
              <w:left w:val="single" w:sz="4" w:space="0" w:color="auto"/>
              <w:bottom w:val="single" w:sz="4" w:space="0" w:color="auto"/>
              <w:right w:val="single" w:sz="4" w:space="0" w:color="auto"/>
            </w:tcBorders>
          </w:tcPr>
          <w:p w14:paraId="4CFACBA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4C63C1E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2A12748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318,61 </w:t>
            </w:r>
          </w:p>
        </w:tc>
        <w:tc>
          <w:tcPr>
            <w:tcW w:w="1417" w:type="dxa"/>
            <w:tcBorders>
              <w:top w:val="single" w:sz="4" w:space="0" w:color="auto"/>
              <w:left w:val="single" w:sz="4" w:space="0" w:color="auto"/>
              <w:bottom w:val="single" w:sz="4" w:space="0" w:color="auto"/>
              <w:right w:val="single" w:sz="4" w:space="0" w:color="auto"/>
            </w:tcBorders>
            <w:vAlign w:val="bottom"/>
          </w:tcPr>
          <w:p w14:paraId="210D9FC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3.186,13 </w:t>
            </w:r>
          </w:p>
        </w:tc>
      </w:tr>
      <w:tr w:rsidR="00A40600" w:rsidRPr="00820DE4" w14:paraId="2E28B2FA"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5678FC3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30</w:t>
            </w:r>
          </w:p>
        </w:tc>
        <w:tc>
          <w:tcPr>
            <w:tcW w:w="3824" w:type="dxa"/>
            <w:tcBorders>
              <w:top w:val="single" w:sz="4" w:space="0" w:color="auto"/>
              <w:left w:val="single" w:sz="4" w:space="0" w:color="auto"/>
              <w:bottom w:val="single" w:sz="4" w:space="0" w:color="auto"/>
              <w:right w:val="single" w:sz="4" w:space="0" w:color="auto"/>
            </w:tcBorders>
          </w:tcPr>
          <w:p w14:paraId="7A700E6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kit </w:t>
            </w:r>
            <w:proofErr w:type="spellStart"/>
            <w:r w:rsidRPr="00820DE4">
              <w:rPr>
                <w:rFonts w:ascii="Calibri" w:eastAsia="Calibri" w:hAnsi="Calibri" w:cs="Calibri"/>
                <w:sz w:val="18"/>
                <w:szCs w:val="18"/>
                <w:lang w:val="pt-BR"/>
              </w:rPr>
              <w:t>ck</w:t>
            </w:r>
            <w:proofErr w:type="spellEnd"/>
            <w:r w:rsidRPr="00820DE4">
              <w:rPr>
                <w:rFonts w:ascii="Calibri" w:eastAsia="Calibri" w:hAnsi="Calibri" w:cs="Calibri"/>
                <w:sz w:val="18"/>
                <w:szCs w:val="18"/>
                <w:lang w:val="pt-BR"/>
              </w:rPr>
              <w:t xml:space="preserve"> </w:t>
            </w:r>
            <w:proofErr w:type="spellStart"/>
            <w:r w:rsidRPr="00820DE4">
              <w:rPr>
                <w:rFonts w:ascii="Calibri" w:eastAsia="Calibri" w:hAnsi="Calibri" w:cs="Calibri"/>
                <w:sz w:val="18"/>
                <w:szCs w:val="18"/>
                <w:lang w:val="pt-BR"/>
              </w:rPr>
              <w:t>nac</w:t>
            </w:r>
            <w:proofErr w:type="spellEnd"/>
            <w:r w:rsidRPr="00820DE4">
              <w:rPr>
                <w:rFonts w:ascii="Calibri" w:eastAsia="Calibri" w:hAnsi="Calibri" w:cs="Calibri"/>
                <w:sz w:val="18"/>
                <w:szCs w:val="18"/>
                <w:lang w:val="pt-BR"/>
              </w:rPr>
              <w:t xml:space="preserve"> - pp (cat458)</w:t>
            </w:r>
          </w:p>
        </w:tc>
        <w:tc>
          <w:tcPr>
            <w:tcW w:w="1559" w:type="dxa"/>
            <w:tcBorders>
              <w:top w:val="single" w:sz="4" w:space="0" w:color="auto"/>
              <w:left w:val="single" w:sz="4" w:space="0" w:color="auto"/>
              <w:bottom w:val="single" w:sz="4" w:space="0" w:color="auto"/>
              <w:right w:val="single" w:sz="4" w:space="0" w:color="auto"/>
            </w:tcBorders>
          </w:tcPr>
          <w:p w14:paraId="37E5C2D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04706CC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6809CA6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230,65 </w:t>
            </w:r>
          </w:p>
        </w:tc>
        <w:tc>
          <w:tcPr>
            <w:tcW w:w="1417" w:type="dxa"/>
            <w:tcBorders>
              <w:top w:val="single" w:sz="4" w:space="0" w:color="auto"/>
              <w:left w:val="single" w:sz="4" w:space="0" w:color="auto"/>
              <w:bottom w:val="single" w:sz="4" w:space="0" w:color="auto"/>
              <w:right w:val="single" w:sz="4" w:space="0" w:color="auto"/>
            </w:tcBorders>
            <w:vAlign w:val="bottom"/>
          </w:tcPr>
          <w:p w14:paraId="5AA6055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4.613,00 </w:t>
            </w:r>
          </w:p>
        </w:tc>
      </w:tr>
      <w:tr w:rsidR="00A40600" w:rsidRPr="00820DE4" w14:paraId="65E2C48A"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6A66F3C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31</w:t>
            </w:r>
          </w:p>
        </w:tc>
        <w:tc>
          <w:tcPr>
            <w:tcW w:w="3824" w:type="dxa"/>
            <w:tcBorders>
              <w:top w:val="single" w:sz="4" w:space="0" w:color="auto"/>
              <w:left w:val="single" w:sz="4" w:space="0" w:color="auto"/>
              <w:bottom w:val="single" w:sz="4" w:space="0" w:color="auto"/>
              <w:right w:val="single" w:sz="4" w:space="0" w:color="auto"/>
            </w:tcBorders>
          </w:tcPr>
          <w:p w14:paraId="0AA282F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kit para determinação troponina c/20 testes</w:t>
            </w:r>
          </w:p>
        </w:tc>
        <w:tc>
          <w:tcPr>
            <w:tcW w:w="1559" w:type="dxa"/>
            <w:tcBorders>
              <w:top w:val="single" w:sz="4" w:space="0" w:color="auto"/>
              <w:left w:val="single" w:sz="4" w:space="0" w:color="auto"/>
              <w:bottom w:val="single" w:sz="4" w:space="0" w:color="auto"/>
              <w:right w:val="single" w:sz="4" w:space="0" w:color="auto"/>
            </w:tcBorders>
          </w:tcPr>
          <w:p w14:paraId="178712A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33E2563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0D138BB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101,21 </w:t>
            </w:r>
          </w:p>
        </w:tc>
        <w:tc>
          <w:tcPr>
            <w:tcW w:w="1417" w:type="dxa"/>
            <w:tcBorders>
              <w:top w:val="single" w:sz="4" w:space="0" w:color="auto"/>
              <w:left w:val="single" w:sz="4" w:space="0" w:color="auto"/>
              <w:bottom w:val="single" w:sz="4" w:space="0" w:color="auto"/>
              <w:right w:val="single" w:sz="4" w:space="0" w:color="auto"/>
            </w:tcBorders>
            <w:vAlign w:val="bottom"/>
          </w:tcPr>
          <w:p w14:paraId="41E4141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1.012,10 </w:t>
            </w:r>
          </w:p>
        </w:tc>
      </w:tr>
      <w:tr w:rsidR="00A40600" w:rsidRPr="00820DE4" w14:paraId="19AC7A8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479ABF5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32</w:t>
            </w:r>
          </w:p>
        </w:tc>
        <w:tc>
          <w:tcPr>
            <w:tcW w:w="3824" w:type="dxa"/>
            <w:tcBorders>
              <w:top w:val="single" w:sz="4" w:space="0" w:color="auto"/>
              <w:left w:val="single" w:sz="4" w:space="0" w:color="auto"/>
              <w:bottom w:val="single" w:sz="4" w:space="0" w:color="auto"/>
              <w:right w:val="single" w:sz="4" w:space="0" w:color="auto"/>
            </w:tcBorders>
          </w:tcPr>
          <w:p w14:paraId="16AB6B50" w14:textId="77777777" w:rsidR="00820DE4" w:rsidRPr="00820DE4" w:rsidRDefault="00820DE4" w:rsidP="00AF2A43">
            <w:pPr>
              <w:jc w:val="both"/>
              <w:rPr>
                <w:rFonts w:ascii="Calibri" w:eastAsia="Calibri" w:hAnsi="Calibri" w:cs="Calibri"/>
                <w:color w:val="000000"/>
                <w:sz w:val="18"/>
                <w:szCs w:val="18"/>
                <w:lang w:val="pt-BR"/>
              </w:rPr>
            </w:pPr>
            <w:proofErr w:type="gramStart"/>
            <w:r w:rsidRPr="00820DE4">
              <w:rPr>
                <w:rFonts w:ascii="Calibri" w:eastAsia="Calibri" w:hAnsi="Calibri" w:cs="Calibri"/>
                <w:sz w:val="18"/>
                <w:szCs w:val="18"/>
                <w:lang w:val="pt-BR"/>
              </w:rPr>
              <w:t>lamina</w:t>
            </w:r>
            <w:proofErr w:type="gramEnd"/>
            <w:r w:rsidRPr="00820DE4">
              <w:rPr>
                <w:rFonts w:ascii="Calibri" w:eastAsia="Calibri" w:hAnsi="Calibri" w:cs="Calibri"/>
                <w:sz w:val="18"/>
                <w:szCs w:val="18"/>
                <w:lang w:val="pt-BR"/>
              </w:rPr>
              <w:t xml:space="preserve"> para microscópio 26x75mm fosca sem lapidar c/ 50</w:t>
            </w:r>
          </w:p>
        </w:tc>
        <w:tc>
          <w:tcPr>
            <w:tcW w:w="1559" w:type="dxa"/>
            <w:tcBorders>
              <w:top w:val="single" w:sz="4" w:space="0" w:color="auto"/>
              <w:left w:val="single" w:sz="4" w:space="0" w:color="auto"/>
              <w:bottom w:val="single" w:sz="4" w:space="0" w:color="auto"/>
              <w:right w:val="single" w:sz="4" w:space="0" w:color="auto"/>
            </w:tcBorders>
          </w:tcPr>
          <w:p w14:paraId="4940957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4DB2889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w:t>
            </w:r>
          </w:p>
        </w:tc>
        <w:tc>
          <w:tcPr>
            <w:tcW w:w="1418" w:type="dxa"/>
            <w:tcBorders>
              <w:top w:val="single" w:sz="4" w:space="0" w:color="auto"/>
              <w:left w:val="single" w:sz="4" w:space="0" w:color="auto"/>
              <w:bottom w:val="single" w:sz="4" w:space="0" w:color="auto"/>
              <w:right w:val="single" w:sz="4" w:space="0" w:color="auto"/>
            </w:tcBorders>
            <w:vAlign w:val="bottom"/>
          </w:tcPr>
          <w:p w14:paraId="552ECF9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12,80 </w:t>
            </w:r>
          </w:p>
        </w:tc>
        <w:tc>
          <w:tcPr>
            <w:tcW w:w="1417" w:type="dxa"/>
            <w:tcBorders>
              <w:top w:val="single" w:sz="4" w:space="0" w:color="auto"/>
              <w:left w:val="single" w:sz="4" w:space="0" w:color="auto"/>
              <w:bottom w:val="single" w:sz="4" w:space="0" w:color="auto"/>
              <w:right w:val="single" w:sz="4" w:space="0" w:color="auto"/>
            </w:tcBorders>
            <w:vAlign w:val="bottom"/>
          </w:tcPr>
          <w:p w14:paraId="7FDE994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384,00 </w:t>
            </w:r>
          </w:p>
        </w:tc>
      </w:tr>
      <w:tr w:rsidR="00A40600" w:rsidRPr="00820DE4" w14:paraId="3FFB88D2"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08E4D58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33</w:t>
            </w:r>
          </w:p>
        </w:tc>
        <w:tc>
          <w:tcPr>
            <w:tcW w:w="3824" w:type="dxa"/>
            <w:tcBorders>
              <w:top w:val="single" w:sz="4" w:space="0" w:color="auto"/>
              <w:left w:val="single" w:sz="4" w:space="0" w:color="auto"/>
              <w:bottom w:val="single" w:sz="4" w:space="0" w:color="auto"/>
              <w:right w:val="single" w:sz="4" w:space="0" w:color="auto"/>
            </w:tcBorders>
          </w:tcPr>
          <w:p w14:paraId="4DE038A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lamínulas 20x20mm c/100</w:t>
            </w:r>
          </w:p>
        </w:tc>
        <w:tc>
          <w:tcPr>
            <w:tcW w:w="1559" w:type="dxa"/>
            <w:tcBorders>
              <w:top w:val="single" w:sz="4" w:space="0" w:color="auto"/>
              <w:left w:val="single" w:sz="4" w:space="0" w:color="auto"/>
              <w:bottom w:val="single" w:sz="4" w:space="0" w:color="auto"/>
              <w:right w:val="single" w:sz="4" w:space="0" w:color="auto"/>
            </w:tcBorders>
          </w:tcPr>
          <w:p w14:paraId="2DEABA6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20FF04A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w:t>
            </w:r>
          </w:p>
        </w:tc>
        <w:tc>
          <w:tcPr>
            <w:tcW w:w="1418" w:type="dxa"/>
            <w:tcBorders>
              <w:top w:val="single" w:sz="4" w:space="0" w:color="auto"/>
              <w:left w:val="single" w:sz="4" w:space="0" w:color="auto"/>
              <w:bottom w:val="single" w:sz="4" w:space="0" w:color="auto"/>
              <w:right w:val="single" w:sz="4" w:space="0" w:color="auto"/>
            </w:tcBorders>
            <w:vAlign w:val="bottom"/>
          </w:tcPr>
          <w:p w14:paraId="7262235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5,93 </w:t>
            </w:r>
          </w:p>
        </w:tc>
        <w:tc>
          <w:tcPr>
            <w:tcW w:w="1417" w:type="dxa"/>
            <w:tcBorders>
              <w:top w:val="single" w:sz="4" w:space="0" w:color="auto"/>
              <w:left w:val="single" w:sz="4" w:space="0" w:color="auto"/>
              <w:bottom w:val="single" w:sz="4" w:space="0" w:color="auto"/>
              <w:right w:val="single" w:sz="4" w:space="0" w:color="auto"/>
            </w:tcBorders>
            <w:vAlign w:val="bottom"/>
          </w:tcPr>
          <w:p w14:paraId="39F325B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177,75 </w:t>
            </w:r>
          </w:p>
        </w:tc>
      </w:tr>
      <w:tr w:rsidR="00A40600" w:rsidRPr="00820DE4" w14:paraId="008E940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FBCACD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34</w:t>
            </w:r>
          </w:p>
        </w:tc>
        <w:tc>
          <w:tcPr>
            <w:tcW w:w="3824" w:type="dxa"/>
            <w:tcBorders>
              <w:top w:val="single" w:sz="4" w:space="0" w:color="auto"/>
              <w:left w:val="single" w:sz="4" w:space="0" w:color="auto"/>
              <w:bottom w:val="single" w:sz="4" w:space="0" w:color="auto"/>
              <w:right w:val="single" w:sz="4" w:space="0" w:color="auto"/>
            </w:tcBorders>
          </w:tcPr>
          <w:p w14:paraId="74408C8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lamínulas para câmera de </w:t>
            </w:r>
            <w:proofErr w:type="spellStart"/>
            <w:r w:rsidRPr="00820DE4">
              <w:rPr>
                <w:rFonts w:ascii="Calibri" w:eastAsia="Calibri" w:hAnsi="Calibri" w:cs="Calibri"/>
                <w:sz w:val="18"/>
                <w:szCs w:val="18"/>
                <w:lang w:val="pt-BR"/>
              </w:rPr>
              <w:t>neubauer</w:t>
            </w:r>
            <w:proofErr w:type="spellEnd"/>
            <w:r w:rsidRPr="00820DE4">
              <w:rPr>
                <w:rFonts w:ascii="Calibri" w:eastAsia="Calibri" w:hAnsi="Calibri" w:cs="Calibri"/>
                <w:sz w:val="18"/>
                <w:szCs w:val="18"/>
                <w:lang w:val="pt-BR"/>
              </w:rPr>
              <w:t xml:space="preserve"> c/10</w:t>
            </w:r>
          </w:p>
        </w:tc>
        <w:tc>
          <w:tcPr>
            <w:tcW w:w="1559" w:type="dxa"/>
            <w:tcBorders>
              <w:top w:val="single" w:sz="4" w:space="0" w:color="auto"/>
              <w:left w:val="single" w:sz="4" w:space="0" w:color="auto"/>
              <w:bottom w:val="single" w:sz="4" w:space="0" w:color="auto"/>
              <w:right w:val="single" w:sz="4" w:space="0" w:color="auto"/>
            </w:tcBorders>
          </w:tcPr>
          <w:p w14:paraId="6B5CD72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63B6325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5FB6A26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20,88 </w:t>
            </w:r>
          </w:p>
        </w:tc>
        <w:tc>
          <w:tcPr>
            <w:tcW w:w="1417" w:type="dxa"/>
            <w:tcBorders>
              <w:top w:val="single" w:sz="4" w:space="0" w:color="auto"/>
              <w:left w:val="single" w:sz="4" w:space="0" w:color="auto"/>
              <w:bottom w:val="single" w:sz="4" w:space="0" w:color="auto"/>
              <w:right w:val="single" w:sz="4" w:space="0" w:color="auto"/>
            </w:tcBorders>
            <w:vAlign w:val="bottom"/>
          </w:tcPr>
          <w:p w14:paraId="7C811EF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417,64 </w:t>
            </w:r>
          </w:p>
        </w:tc>
      </w:tr>
      <w:tr w:rsidR="00A40600" w:rsidRPr="00820DE4" w14:paraId="7C1AC56F"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8D1620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35</w:t>
            </w:r>
          </w:p>
        </w:tc>
        <w:tc>
          <w:tcPr>
            <w:tcW w:w="3824" w:type="dxa"/>
            <w:tcBorders>
              <w:top w:val="single" w:sz="4" w:space="0" w:color="auto"/>
              <w:left w:val="single" w:sz="4" w:space="0" w:color="auto"/>
              <w:bottom w:val="single" w:sz="4" w:space="0" w:color="auto"/>
              <w:right w:val="single" w:sz="4" w:space="0" w:color="auto"/>
            </w:tcBorders>
          </w:tcPr>
          <w:p w14:paraId="13A9803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óleo de imersão c/ 100</w:t>
            </w:r>
          </w:p>
        </w:tc>
        <w:tc>
          <w:tcPr>
            <w:tcW w:w="1559" w:type="dxa"/>
            <w:tcBorders>
              <w:top w:val="single" w:sz="4" w:space="0" w:color="auto"/>
              <w:left w:val="single" w:sz="4" w:space="0" w:color="auto"/>
              <w:bottom w:val="single" w:sz="4" w:space="0" w:color="auto"/>
              <w:right w:val="single" w:sz="4" w:space="0" w:color="auto"/>
            </w:tcBorders>
          </w:tcPr>
          <w:p w14:paraId="68A826F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15EC27B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1FBCDB6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25,88 </w:t>
            </w:r>
          </w:p>
        </w:tc>
        <w:tc>
          <w:tcPr>
            <w:tcW w:w="1417" w:type="dxa"/>
            <w:tcBorders>
              <w:top w:val="single" w:sz="4" w:space="0" w:color="auto"/>
              <w:left w:val="single" w:sz="4" w:space="0" w:color="auto"/>
              <w:bottom w:val="single" w:sz="4" w:space="0" w:color="auto"/>
              <w:right w:val="single" w:sz="4" w:space="0" w:color="auto"/>
            </w:tcBorders>
            <w:vAlign w:val="bottom"/>
          </w:tcPr>
          <w:p w14:paraId="2B3A715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129,38 </w:t>
            </w:r>
          </w:p>
        </w:tc>
      </w:tr>
      <w:tr w:rsidR="00A40600" w:rsidRPr="00820DE4" w14:paraId="7479C4C9"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2A15215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36</w:t>
            </w:r>
          </w:p>
        </w:tc>
        <w:tc>
          <w:tcPr>
            <w:tcW w:w="3824" w:type="dxa"/>
            <w:tcBorders>
              <w:top w:val="single" w:sz="4" w:space="0" w:color="auto"/>
              <w:left w:val="single" w:sz="4" w:space="0" w:color="auto"/>
              <w:bottom w:val="single" w:sz="4" w:space="0" w:color="auto"/>
              <w:right w:val="single" w:sz="4" w:space="0" w:color="auto"/>
            </w:tcBorders>
          </w:tcPr>
          <w:p w14:paraId="07AC1325" w14:textId="77777777" w:rsidR="00820DE4" w:rsidRPr="00820DE4" w:rsidRDefault="00820DE4" w:rsidP="00AF2A43">
            <w:pPr>
              <w:jc w:val="both"/>
              <w:rPr>
                <w:rFonts w:ascii="Calibri" w:eastAsia="Calibri" w:hAnsi="Calibri" w:cs="Calibri"/>
                <w:color w:val="000000"/>
                <w:sz w:val="18"/>
                <w:szCs w:val="18"/>
                <w:lang w:val="pt-BR"/>
              </w:rPr>
            </w:pPr>
            <w:proofErr w:type="spellStart"/>
            <w:r w:rsidRPr="00820DE4">
              <w:rPr>
                <w:rFonts w:ascii="Calibri" w:eastAsia="Calibri" w:hAnsi="Calibri" w:cs="Calibri"/>
                <w:sz w:val="18"/>
                <w:szCs w:val="18"/>
                <w:lang w:val="pt-BR"/>
              </w:rPr>
              <w:t>parasitofiltro</w:t>
            </w:r>
            <w:proofErr w:type="spellEnd"/>
            <w:r w:rsidRPr="00820DE4">
              <w:rPr>
                <w:rFonts w:ascii="Calibri" w:eastAsia="Calibri" w:hAnsi="Calibri" w:cs="Calibri"/>
                <w:sz w:val="18"/>
                <w:szCs w:val="18"/>
                <w:lang w:val="pt-BR"/>
              </w:rPr>
              <w:t xml:space="preserve"> c/100</w:t>
            </w:r>
          </w:p>
        </w:tc>
        <w:tc>
          <w:tcPr>
            <w:tcW w:w="1559" w:type="dxa"/>
            <w:tcBorders>
              <w:top w:val="single" w:sz="4" w:space="0" w:color="auto"/>
              <w:left w:val="single" w:sz="4" w:space="0" w:color="auto"/>
              <w:bottom w:val="single" w:sz="4" w:space="0" w:color="auto"/>
              <w:right w:val="single" w:sz="4" w:space="0" w:color="auto"/>
            </w:tcBorders>
          </w:tcPr>
          <w:p w14:paraId="6F67297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63AD93F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50</w:t>
            </w:r>
          </w:p>
        </w:tc>
        <w:tc>
          <w:tcPr>
            <w:tcW w:w="1418" w:type="dxa"/>
            <w:tcBorders>
              <w:top w:val="single" w:sz="4" w:space="0" w:color="auto"/>
              <w:left w:val="single" w:sz="4" w:space="0" w:color="auto"/>
              <w:bottom w:val="single" w:sz="4" w:space="0" w:color="auto"/>
              <w:right w:val="single" w:sz="4" w:space="0" w:color="auto"/>
            </w:tcBorders>
            <w:vAlign w:val="bottom"/>
          </w:tcPr>
          <w:p w14:paraId="1512425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92,57 </w:t>
            </w:r>
          </w:p>
        </w:tc>
        <w:tc>
          <w:tcPr>
            <w:tcW w:w="1417" w:type="dxa"/>
            <w:tcBorders>
              <w:top w:val="single" w:sz="4" w:space="0" w:color="auto"/>
              <w:left w:val="single" w:sz="4" w:space="0" w:color="auto"/>
              <w:bottom w:val="single" w:sz="4" w:space="0" w:color="auto"/>
              <w:right w:val="single" w:sz="4" w:space="0" w:color="auto"/>
            </w:tcBorders>
            <w:vAlign w:val="bottom"/>
          </w:tcPr>
          <w:p w14:paraId="78872A9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4.628,33 </w:t>
            </w:r>
          </w:p>
        </w:tc>
      </w:tr>
      <w:tr w:rsidR="00A40600" w:rsidRPr="00820DE4" w14:paraId="4C2CB45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E7F3C7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37</w:t>
            </w:r>
          </w:p>
        </w:tc>
        <w:tc>
          <w:tcPr>
            <w:tcW w:w="3824" w:type="dxa"/>
            <w:tcBorders>
              <w:top w:val="single" w:sz="4" w:space="0" w:color="auto"/>
              <w:left w:val="single" w:sz="4" w:space="0" w:color="auto"/>
              <w:bottom w:val="single" w:sz="4" w:space="0" w:color="auto"/>
              <w:right w:val="single" w:sz="4" w:space="0" w:color="auto"/>
            </w:tcBorders>
          </w:tcPr>
          <w:p w14:paraId="723EAAC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PCR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2ml c/ controle 50/100t</w:t>
            </w:r>
          </w:p>
        </w:tc>
        <w:tc>
          <w:tcPr>
            <w:tcW w:w="1559" w:type="dxa"/>
            <w:tcBorders>
              <w:top w:val="single" w:sz="4" w:space="0" w:color="auto"/>
              <w:left w:val="single" w:sz="4" w:space="0" w:color="auto"/>
              <w:bottom w:val="single" w:sz="4" w:space="0" w:color="auto"/>
              <w:right w:val="single" w:sz="4" w:space="0" w:color="auto"/>
            </w:tcBorders>
          </w:tcPr>
          <w:p w14:paraId="692A1AC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0F536FE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15</w:t>
            </w:r>
          </w:p>
        </w:tc>
        <w:tc>
          <w:tcPr>
            <w:tcW w:w="1418" w:type="dxa"/>
            <w:tcBorders>
              <w:top w:val="single" w:sz="4" w:space="0" w:color="auto"/>
              <w:left w:val="single" w:sz="4" w:space="0" w:color="auto"/>
              <w:bottom w:val="single" w:sz="4" w:space="0" w:color="auto"/>
              <w:right w:val="single" w:sz="4" w:space="0" w:color="auto"/>
            </w:tcBorders>
            <w:vAlign w:val="bottom"/>
          </w:tcPr>
          <w:p w14:paraId="0EF9090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119,73 </w:t>
            </w:r>
          </w:p>
        </w:tc>
        <w:tc>
          <w:tcPr>
            <w:tcW w:w="1417" w:type="dxa"/>
            <w:tcBorders>
              <w:top w:val="single" w:sz="4" w:space="0" w:color="auto"/>
              <w:left w:val="single" w:sz="4" w:space="0" w:color="auto"/>
              <w:bottom w:val="single" w:sz="4" w:space="0" w:color="auto"/>
              <w:right w:val="single" w:sz="4" w:space="0" w:color="auto"/>
            </w:tcBorders>
            <w:vAlign w:val="bottom"/>
          </w:tcPr>
          <w:p w14:paraId="02DBFAA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1.795,88 </w:t>
            </w:r>
          </w:p>
        </w:tc>
      </w:tr>
      <w:tr w:rsidR="00A40600" w:rsidRPr="00820DE4" w14:paraId="68F7407C"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6A0F19E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38</w:t>
            </w:r>
          </w:p>
        </w:tc>
        <w:tc>
          <w:tcPr>
            <w:tcW w:w="3824" w:type="dxa"/>
            <w:tcBorders>
              <w:top w:val="single" w:sz="4" w:space="0" w:color="auto"/>
              <w:left w:val="single" w:sz="4" w:space="0" w:color="auto"/>
              <w:bottom w:val="single" w:sz="4" w:space="0" w:color="auto"/>
              <w:right w:val="single" w:sz="4" w:space="0" w:color="auto"/>
            </w:tcBorders>
          </w:tcPr>
          <w:p w14:paraId="606117B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 xml:space="preserve">PCR </w:t>
            </w:r>
            <w:proofErr w:type="spellStart"/>
            <w:r w:rsidRPr="00820DE4">
              <w:rPr>
                <w:rFonts w:ascii="Calibri" w:eastAsia="Calibri" w:hAnsi="Calibri" w:cs="Calibri"/>
                <w:sz w:val="18"/>
                <w:szCs w:val="18"/>
                <w:lang w:val="pt-BR"/>
              </w:rPr>
              <w:t>latex</w:t>
            </w:r>
            <w:proofErr w:type="spellEnd"/>
            <w:r w:rsidRPr="00820DE4">
              <w:rPr>
                <w:rFonts w:ascii="Calibri" w:eastAsia="Calibri" w:hAnsi="Calibri" w:cs="Calibri"/>
                <w:sz w:val="18"/>
                <w:szCs w:val="18"/>
                <w:lang w:val="pt-BR"/>
              </w:rPr>
              <w:t xml:space="preserve"> 2ml 50/100t</w:t>
            </w:r>
          </w:p>
        </w:tc>
        <w:tc>
          <w:tcPr>
            <w:tcW w:w="1559" w:type="dxa"/>
            <w:tcBorders>
              <w:top w:val="single" w:sz="4" w:space="0" w:color="auto"/>
              <w:left w:val="single" w:sz="4" w:space="0" w:color="auto"/>
              <w:bottom w:val="single" w:sz="4" w:space="0" w:color="auto"/>
              <w:right w:val="single" w:sz="4" w:space="0" w:color="auto"/>
            </w:tcBorders>
          </w:tcPr>
          <w:p w14:paraId="07D7CA2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7C7331F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6A512EA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76,88 </w:t>
            </w:r>
          </w:p>
        </w:tc>
        <w:tc>
          <w:tcPr>
            <w:tcW w:w="1417" w:type="dxa"/>
            <w:tcBorders>
              <w:top w:val="single" w:sz="4" w:space="0" w:color="auto"/>
              <w:left w:val="single" w:sz="4" w:space="0" w:color="auto"/>
              <w:bottom w:val="single" w:sz="4" w:space="0" w:color="auto"/>
              <w:right w:val="single" w:sz="4" w:space="0" w:color="auto"/>
            </w:tcBorders>
            <w:vAlign w:val="bottom"/>
          </w:tcPr>
          <w:p w14:paraId="477830D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768,75 </w:t>
            </w:r>
          </w:p>
        </w:tc>
      </w:tr>
      <w:tr w:rsidR="00A40600" w:rsidRPr="00820DE4" w14:paraId="63F943B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tcPr>
          <w:p w14:paraId="7071C9B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39</w:t>
            </w:r>
          </w:p>
        </w:tc>
        <w:tc>
          <w:tcPr>
            <w:tcW w:w="3824" w:type="dxa"/>
            <w:tcBorders>
              <w:top w:val="single" w:sz="4" w:space="0" w:color="auto"/>
              <w:left w:val="single" w:sz="4" w:space="0" w:color="auto"/>
              <w:bottom w:val="single" w:sz="4" w:space="0" w:color="auto"/>
              <w:right w:val="single" w:sz="4" w:space="0" w:color="auto"/>
            </w:tcBorders>
          </w:tcPr>
          <w:p w14:paraId="58541DD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sz w:val="18"/>
                <w:szCs w:val="18"/>
                <w:lang w:val="pt-BR"/>
              </w:rPr>
              <w:t>PCR turbidimetria</w:t>
            </w:r>
          </w:p>
        </w:tc>
        <w:tc>
          <w:tcPr>
            <w:tcW w:w="1559" w:type="dxa"/>
            <w:tcBorders>
              <w:top w:val="single" w:sz="4" w:space="0" w:color="auto"/>
              <w:left w:val="single" w:sz="4" w:space="0" w:color="auto"/>
              <w:bottom w:val="single" w:sz="4" w:space="0" w:color="auto"/>
              <w:right w:val="single" w:sz="4" w:space="0" w:color="auto"/>
            </w:tcBorders>
          </w:tcPr>
          <w:p w14:paraId="2E0988F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3ED826A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w:t>
            </w:r>
          </w:p>
        </w:tc>
        <w:tc>
          <w:tcPr>
            <w:tcW w:w="1418" w:type="dxa"/>
            <w:tcBorders>
              <w:top w:val="single" w:sz="4" w:space="0" w:color="auto"/>
              <w:left w:val="single" w:sz="4" w:space="0" w:color="auto"/>
              <w:bottom w:val="single" w:sz="4" w:space="0" w:color="auto"/>
              <w:right w:val="single" w:sz="4" w:space="0" w:color="auto"/>
            </w:tcBorders>
            <w:vAlign w:val="bottom"/>
          </w:tcPr>
          <w:p w14:paraId="054E992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426,48 </w:t>
            </w:r>
          </w:p>
        </w:tc>
        <w:tc>
          <w:tcPr>
            <w:tcW w:w="1417" w:type="dxa"/>
            <w:tcBorders>
              <w:top w:val="single" w:sz="4" w:space="0" w:color="auto"/>
              <w:left w:val="single" w:sz="4" w:space="0" w:color="auto"/>
              <w:bottom w:val="single" w:sz="4" w:space="0" w:color="auto"/>
              <w:right w:val="single" w:sz="4" w:space="0" w:color="auto"/>
            </w:tcBorders>
            <w:vAlign w:val="bottom"/>
          </w:tcPr>
          <w:p w14:paraId="335521A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12.794,35 </w:t>
            </w:r>
          </w:p>
        </w:tc>
      </w:tr>
      <w:tr w:rsidR="00A40600" w:rsidRPr="00820DE4" w14:paraId="546E63A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6CA7657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40</w:t>
            </w:r>
          </w:p>
        </w:tc>
        <w:tc>
          <w:tcPr>
            <w:tcW w:w="3824" w:type="dxa"/>
            <w:tcBorders>
              <w:top w:val="single" w:sz="4" w:space="0" w:color="auto"/>
              <w:left w:val="single" w:sz="4" w:space="0" w:color="auto"/>
              <w:bottom w:val="single" w:sz="4" w:space="0" w:color="auto"/>
              <w:right w:val="single" w:sz="4" w:space="0" w:color="auto"/>
            </w:tcBorders>
            <w:vAlign w:val="center"/>
          </w:tcPr>
          <w:p w14:paraId="6CEDA4C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pera 3 </w:t>
            </w:r>
            <w:proofErr w:type="spellStart"/>
            <w:r w:rsidRPr="00820DE4">
              <w:rPr>
                <w:rFonts w:ascii="Calibri" w:eastAsia="Calibri" w:hAnsi="Calibri" w:cs="Calibri"/>
                <w:color w:val="000000"/>
                <w:sz w:val="18"/>
                <w:szCs w:val="18"/>
                <w:lang w:val="pt-BR"/>
              </w:rPr>
              <w:t>saidas</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pipetador</w:t>
            </w:r>
            <w:proofErr w:type="spellEnd"/>
            <w:r w:rsidRPr="00820DE4">
              <w:rPr>
                <w:rFonts w:ascii="Calibri" w:eastAsia="Calibri" w:hAnsi="Calibri" w:cs="Calibri"/>
                <w:color w:val="000000"/>
                <w:sz w:val="18"/>
                <w:szCs w:val="18"/>
                <w:lang w:val="pt-BR"/>
              </w:rPr>
              <w:t xml:space="preserve"> de segurança)</w:t>
            </w:r>
          </w:p>
        </w:tc>
        <w:tc>
          <w:tcPr>
            <w:tcW w:w="1559" w:type="dxa"/>
            <w:tcBorders>
              <w:top w:val="single" w:sz="4" w:space="0" w:color="auto"/>
              <w:left w:val="single" w:sz="4" w:space="0" w:color="auto"/>
              <w:bottom w:val="single" w:sz="4" w:space="0" w:color="auto"/>
              <w:right w:val="single" w:sz="4" w:space="0" w:color="auto"/>
            </w:tcBorders>
          </w:tcPr>
          <w:p w14:paraId="73D873C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51DED71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6CEE449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24,08 </w:t>
            </w:r>
          </w:p>
        </w:tc>
        <w:tc>
          <w:tcPr>
            <w:tcW w:w="1417" w:type="dxa"/>
            <w:tcBorders>
              <w:top w:val="single" w:sz="4" w:space="0" w:color="auto"/>
              <w:left w:val="single" w:sz="4" w:space="0" w:color="auto"/>
              <w:bottom w:val="single" w:sz="4" w:space="0" w:color="auto"/>
              <w:right w:val="single" w:sz="4" w:space="0" w:color="auto"/>
            </w:tcBorders>
            <w:vAlign w:val="bottom"/>
          </w:tcPr>
          <w:p w14:paraId="0BC9B69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240,75 </w:t>
            </w:r>
          </w:p>
        </w:tc>
      </w:tr>
      <w:tr w:rsidR="00A40600" w:rsidRPr="00820DE4" w14:paraId="1A0DCE5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9F191E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41</w:t>
            </w:r>
          </w:p>
        </w:tc>
        <w:tc>
          <w:tcPr>
            <w:tcW w:w="3824" w:type="dxa"/>
            <w:tcBorders>
              <w:top w:val="single" w:sz="4" w:space="0" w:color="auto"/>
              <w:left w:val="single" w:sz="4" w:space="0" w:color="auto"/>
              <w:bottom w:val="single" w:sz="4" w:space="0" w:color="auto"/>
              <w:right w:val="single" w:sz="4" w:space="0" w:color="auto"/>
            </w:tcBorders>
            <w:vAlign w:val="center"/>
          </w:tcPr>
          <w:p w14:paraId="3377000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ponteira 0,1 a 10 ui </w:t>
            </w:r>
            <w:proofErr w:type="spellStart"/>
            <w:r w:rsidRPr="00820DE4">
              <w:rPr>
                <w:rFonts w:ascii="Calibri" w:eastAsia="Calibri" w:hAnsi="Calibri" w:cs="Calibri"/>
                <w:color w:val="000000"/>
                <w:sz w:val="18"/>
                <w:szCs w:val="18"/>
                <w:lang w:val="pt-BR"/>
              </w:rPr>
              <w:t>gilson</w:t>
            </w:r>
            <w:proofErr w:type="spellEnd"/>
            <w:r w:rsidRPr="00820DE4">
              <w:rPr>
                <w:rFonts w:ascii="Calibri" w:eastAsia="Calibri" w:hAnsi="Calibri" w:cs="Calibri"/>
                <w:color w:val="000000"/>
                <w:sz w:val="18"/>
                <w:szCs w:val="18"/>
                <w:lang w:val="pt-BR"/>
              </w:rPr>
              <w:t xml:space="preserve"> c/ 1000</w:t>
            </w:r>
          </w:p>
        </w:tc>
        <w:tc>
          <w:tcPr>
            <w:tcW w:w="1559" w:type="dxa"/>
            <w:tcBorders>
              <w:top w:val="single" w:sz="4" w:space="0" w:color="auto"/>
              <w:left w:val="single" w:sz="4" w:space="0" w:color="auto"/>
              <w:bottom w:val="single" w:sz="4" w:space="0" w:color="auto"/>
              <w:right w:val="single" w:sz="4" w:space="0" w:color="auto"/>
            </w:tcBorders>
          </w:tcPr>
          <w:p w14:paraId="7749778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587AF4C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000D001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107,59 </w:t>
            </w:r>
          </w:p>
        </w:tc>
        <w:tc>
          <w:tcPr>
            <w:tcW w:w="1417" w:type="dxa"/>
            <w:tcBorders>
              <w:top w:val="single" w:sz="4" w:space="0" w:color="auto"/>
              <w:left w:val="single" w:sz="4" w:space="0" w:color="auto"/>
              <w:bottom w:val="single" w:sz="4" w:space="0" w:color="auto"/>
              <w:right w:val="single" w:sz="4" w:space="0" w:color="auto"/>
            </w:tcBorders>
            <w:vAlign w:val="bottom"/>
          </w:tcPr>
          <w:p w14:paraId="0DCA042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1.075,87 </w:t>
            </w:r>
          </w:p>
        </w:tc>
      </w:tr>
      <w:tr w:rsidR="00A40600" w:rsidRPr="00820DE4" w14:paraId="7E0D2FD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1EB1D15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42</w:t>
            </w:r>
          </w:p>
        </w:tc>
        <w:tc>
          <w:tcPr>
            <w:tcW w:w="3824" w:type="dxa"/>
            <w:tcBorders>
              <w:top w:val="single" w:sz="4" w:space="0" w:color="auto"/>
              <w:left w:val="single" w:sz="4" w:space="0" w:color="auto"/>
              <w:bottom w:val="single" w:sz="4" w:space="0" w:color="auto"/>
              <w:right w:val="single" w:sz="4" w:space="0" w:color="auto"/>
            </w:tcBorders>
            <w:vAlign w:val="center"/>
          </w:tcPr>
          <w:p w14:paraId="26B9CAC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ponteira amarela tipo </w:t>
            </w:r>
            <w:proofErr w:type="spellStart"/>
            <w:r w:rsidRPr="00820DE4">
              <w:rPr>
                <w:rFonts w:ascii="Calibri" w:eastAsia="Calibri" w:hAnsi="Calibri" w:cs="Calibri"/>
                <w:color w:val="000000"/>
                <w:sz w:val="18"/>
                <w:szCs w:val="18"/>
                <w:lang w:val="pt-BR"/>
              </w:rPr>
              <w:t>gilson</w:t>
            </w:r>
            <w:proofErr w:type="spellEnd"/>
            <w:r w:rsidRPr="00820DE4">
              <w:rPr>
                <w:rFonts w:ascii="Calibri" w:eastAsia="Calibri" w:hAnsi="Calibri" w:cs="Calibri"/>
                <w:color w:val="000000"/>
                <w:sz w:val="18"/>
                <w:szCs w:val="18"/>
                <w:lang w:val="pt-BR"/>
              </w:rPr>
              <w:t xml:space="preserve"> (0 a 200) c/ 1000</w:t>
            </w:r>
          </w:p>
        </w:tc>
        <w:tc>
          <w:tcPr>
            <w:tcW w:w="1559" w:type="dxa"/>
            <w:tcBorders>
              <w:top w:val="single" w:sz="4" w:space="0" w:color="auto"/>
              <w:left w:val="single" w:sz="4" w:space="0" w:color="auto"/>
              <w:bottom w:val="single" w:sz="4" w:space="0" w:color="auto"/>
              <w:right w:val="single" w:sz="4" w:space="0" w:color="auto"/>
            </w:tcBorders>
          </w:tcPr>
          <w:p w14:paraId="40A5DEF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3667379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30CC8CD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43,33 </w:t>
            </w:r>
          </w:p>
        </w:tc>
        <w:tc>
          <w:tcPr>
            <w:tcW w:w="1417" w:type="dxa"/>
            <w:tcBorders>
              <w:top w:val="single" w:sz="4" w:space="0" w:color="auto"/>
              <w:left w:val="single" w:sz="4" w:space="0" w:color="auto"/>
              <w:bottom w:val="single" w:sz="4" w:space="0" w:color="auto"/>
              <w:right w:val="single" w:sz="4" w:space="0" w:color="auto"/>
            </w:tcBorders>
            <w:vAlign w:val="bottom"/>
          </w:tcPr>
          <w:p w14:paraId="3244376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433,28 </w:t>
            </w:r>
          </w:p>
        </w:tc>
      </w:tr>
      <w:tr w:rsidR="00A40600" w:rsidRPr="00820DE4" w14:paraId="6EAF8E78"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5AF166B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43</w:t>
            </w:r>
          </w:p>
        </w:tc>
        <w:tc>
          <w:tcPr>
            <w:tcW w:w="3824" w:type="dxa"/>
            <w:tcBorders>
              <w:top w:val="single" w:sz="4" w:space="0" w:color="auto"/>
              <w:left w:val="single" w:sz="4" w:space="0" w:color="auto"/>
              <w:bottom w:val="single" w:sz="4" w:space="0" w:color="auto"/>
              <w:right w:val="single" w:sz="4" w:space="0" w:color="auto"/>
            </w:tcBorders>
            <w:vAlign w:val="center"/>
          </w:tcPr>
          <w:p w14:paraId="79FEF81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ponteira azul </w:t>
            </w:r>
            <w:proofErr w:type="spellStart"/>
            <w:r w:rsidRPr="00820DE4">
              <w:rPr>
                <w:rFonts w:ascii="Calibri" w:eastAsia="Calibri" w:hAnsi="Calibri" w:cs="Calibri"/>
                <w:color w:val="000000"/>
                <w:sz w:val="18"/>
                <w:szCs w:val="18"/>
                <w:lang w:val="pt-BR"/>
              </w:rPr>
              <w:t>gilson</w:t>
            </w:r>
            <w:proofErr w:type="spellEnd"/>
            <w:r w:rsidRPr="00820DE4">
              <w:rPr>
                <w:rFonts w:ascii="Calibri" w:eastAsia="Calibri" w:hAnsi="Calibri" w:cs="Calibri"/>
                <w:color w:val="000000"/>
                <w:sz w:val="18"/>
                <w:szCs w:val="18"/>
                <w:lang w:val="pt-BR"/>
              </w:rPr>
              <w:t xml:space="preserve"> 100 a 1000 </w:t>
            </w:r>
            <w:proofErr w:type="spellStart"/>
            <w:r w:rsidRPr="00820DE4">
              <w:rPr>
                <w:rFonts w:ascii="Calibri" w:eastAsia="Calibri" w:hAnsi="Calibri" w:cs="Calibri"/>
                <w:color w:val="000000"/>
                <w:sz w:val="18"/>
                <w:szCs w:val="18"/>
                <w:lang w:val="pt-BR"/>
              </w:rPr>
              <w:t>ul</w:t>
            </w:r>
            <w:proofErr w:type="spellEnd"/>
            <w:r w:rsidRPr="00820DE4">
              <w:rPr>
                <w:rFonts w:ascii="Calibri" w:eastAsia="Calibri" w:hAnsi="Calibri" w:cs="Calibri"/>
                <w:color w:val="000000"/>
                <w:sz w:val="18"/>
                <w:szCs w:val="18"/>
                <w:lang w:val="pt-BR"/>
              </w:rPr>
              <w:t xml:space="preserve"> c/ 1000</w:t>
            </w:r>
          </w:p>
        </w:tc>
        <w:tc>
          <w:tcPr>
            <w:tcW w:w="1559" w:type="dxa"/>
            <w:tcBorders>
              <w:top w:val="single" w:sz="4" w:space="0" w:color="auto"/>
              <w:left w:val="single" w:sz="4" w:space="0" w:color="auto"/>
              <w:bottom w:val="single" w:sz="4" w:space="0" w:color="auto"/>
              <w:right w:val="single" w:sz="4" w:space="0" w:color="auto"/>
            </w:tcBorders>
          </w:tcPr>
          <w:p w14:paraId="458144C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0B37804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6B3FCC7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93,66 </w:t>
            </w:r>
          </w:p>
        </w:tc>
        <w:tc>
          <w:tcPr>
            <w:tcW w:w="1417" w:type="dxa"/>
            <w:tcBorders>
              <w:top w:val="single" w:sz="4" w:space="0" w:color="auto"/>
              <w:left w:val="single" w:sz="4" w:space="0" w:color="auto"/>
              <w:bottom w:val="single" w:sz="4" w:space="0" w:color="auto"/>
              <w:right w:val="single" w:sz="4" w:space="0" w:color="auto"/>
            </w:tcBorders>
            <w:vAlign w:val="bottom"/>
          </w:tcPr>
          <w:p w14:paraId="0993304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468,31 </w:t>
            </w:r>
          </w:p>
        </w:tc>
      </w:tr>
      <w:tr w:rsidR="00A40600" w:rsidRPr="00820DE4" w14:paraId="1BEFCD5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5FF995C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44</w:t>
            </w:r>
          </w:p>
        </w:tc>
        <w:tc>
          <w:tcPr>
            <w:tcW w:w="3824" w:type="dxa"/>
            <w:tcBorders>
              <w:top w:val="single" w:sz="4" w:space="0" w:color="auto"/>
              <w:left w:val="single" w:sz="4" w:space="0" w:color="auto"/>
              <w:bottom w:val="single" w:sz="4" w:space="0" w:color="auto"/>
              <w:right w:val="single" w:sz="4" w:space="0" w:color="auto"/>
            </w:tcBorders>
            <w:vAlign w:val="center"/>
          </w:tcPr>
          <w:p w14:paraId="04F369E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porta cito 3 lugares c/ tampa rosca</w:t>
            </w:r>
          </w:p>
        </w:tc>
        <w:tc>
          <w:tcPr>
            <w:tcW w:w="1559" w:type="dxa"/>
            <w:tcBorders>
              <w:top w:val="single" w:sz="4" w:space="0" w:color="auto"/>
              <w:left w:val="single" w:sz="4" w:space="0" w:color="auto"/>
              <w:bottom w:val="single" w:sz="4" w:space="0" w:color="auto"/>
              <w:right w:val="single" w:sz="4" w:space="0" w:color="auto"/>
            </w:tcBorders>
          </w:tcPr>
          <w:p w14:paraId="09338E4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19E50F5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1000</w:t>
            </w:r>
          </w:p>
        </w:tc>
        <w:tc>
          <w:tcPr>
            <w:tcW w:w="1418" w:type="dxa"/>
            <w:tcBorders>
              <w:top w:val="single" w:sz="4" w:space="0" w:color="auto"/>
              <w:left w:val="single" w:sz="4" w:space="0" w:color="auto"/>
              <w:bottom w:val="single" w:sz="4" w:space="0" w:color="auto"/>
              <w:right w:val="single" w:sz="4" w:space="0" w:color="auto"/>
            </w:tcBorders>
            <w:vAlign w:val="bottom"/>
          </w:tcPr>
          <w:p w14:paraId="038A00C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32,99 </w:t>
            </w:r>
          </w:p>
        </w:tc>
        <w:tc>
          <w:tcPr>
            <w:tcW w:w="1417" w:type="dxa"/>
            <w:tcBorders>
              <w:top w:val="single" w:sz="4" w:space="0" w:color="auto"/>
              <w:left w:val="single" w:sz="4" w:space="0" w:color="auto"/>
              <w:bottom w:val="single" w:sz="4" w:space="0" w:color="auto"/>
              <w:right w:val="single" w:sz="4" w:space="0" w:color="auto"/>
            </w:tcBorders>
            <w:vAlign w:val="bottom"/>
          </w:tcPr>
          <w:p w14:paraId="604D98E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32.990,00 </w:t>
            </w:r>
          </w:p>
        </w:tc>
      </w:tr>
      <w:tr w:rsidR="00A40600" w:rsidRPr="00820DE4" w14:paraId="600646F2"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59A5E41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45</w:t>
            </w:r>
          </w:p>
        </w:tc>
        <w:tc>
          <w:tcPr>
            <w:tcW w:w="3824" w:type="dxa"/>
            <w:tcBorders>
              <w:top w:val="single" w:sz="4" w:space="0" w:color="auto"/>
              <w:left w:val="single" w:sz="4" w:space="0" w:color="auto"/>
              <w:bottom w:val="single" w:sz="4" w:space="0" w:color="auto"/>
              <w:right w:val="single" w:sz="4" w:space="0" w:color="auto"/>
            </w:tcBorders>
            <w:vAlign w:val="center"/>
          </w:tcPr>
          <w:p w14:paraId="4C2B290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soro </w:t>
            </w:r>
            <w:proofErr w:type="spellStart"/>
            <w:r w:rsidRPr="00820DE4">
              <w:rPr>
                <w:rFonts w:ascii="Calibri" w:eastAsia="Calibri" w:hAnsi="Calibri" w:cs="Calibri"/>
                <w:color w:val="000000"/>
                <w:sz w:val="18"/>
                <w:szCs w:val="18"/>
                <w:lang w:val="pt-BR"/>
              </w:rPr>
              <w:t>anti-a</w:t>
            </w:r>
            <w:proofErr w:type="spellEnd"/>
            <w:r w:rsidRPr="00820DE4">
              <w:rPr>
                <w:rFonts w:ascii="Calibri" w:eastAsia="Calibri" w:hAnsi="Calibri" w:cs="Calibri"/>
                <w:color w:val="000000"/>
                <w:sz w:val="18"/>
                <w:szCs w:val="18"/>
                <w:lang w:val="pt-BR"/>
              </w:rPr>
              <w:t xml:space="preserve"> 10ml</w:t>
            </w:r>
          </w:p>
        </w:tc>
        <w:tc>
          <w:tcPr>
            <w:tcW w:w="1559" w:type="dxa"/>
            <w:tcBorders>
              <w:top w:val="single" w:sz="4" w:space="0" w:color="auto"/>
              <w:left w:val="single" w:sz="4" w:space="0" w:color="auto"/>
              <w:bottom w:val="single" w:sz="4" w:space="0" w:color="auto"/>
              <w:right w:val="single" w:sz="4" w:space="0" w:color="auto"/>
            </w:tcBorders>
          </w:tcPr>
          <w:p w14:paraId="2ED0FA7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222628D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2CF95FA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27,71 </w:t>
            </w:r>
          </w:p>
        </w:tc>
        <w:tc>
          <w:tcPr>
            <w:tcW w:w="1417" w:type="dxa"/>
            <w:tcBorders>
              <w:top w:val="single" w:sz="4" w:space="0" w:color="auto"/>
              <w:left w:val="single" w:sz="4" w:space="0" w:color="auto"/>
              <w:bottom w:val="single" w:sz="4" w:space="0" w:color="auto"/>
              <w:right w:val="single" w:sz="4" w:space="0" w:color="auto"/>
            </w:tcBorders>
            <w:vAlign w:val="bottom"/>
          </w:tcPr>
          <w:p w14:paraId="75D74F3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138,53 </w:t>
            </w:r>
          </w:p>
        </w:tc>
      </w:tr>
      <w:tr w:rsidR="00A40600" w:rsidRPr="00820DE4" w14:paraId="5AA734DD"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6BDC8FA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46</w:t>
            </w:r>
          </w:p>
        </w:tc>
        <w:tc>
          <w:tcPr>
            <w:tcW w:w="3824" w:type="dxa"/>
            <w:tcBorders>
              <w:top w:val="single" w:sz="4" w:space="0" w:color="auto"/>
              <w:left w:val="single" w:sz="4" w:space="0" w:color="auto"/>
              <w:bottom w:val="single" w:sz="4" w:space="0" w:color="auto"/>
              <w:right w:val="single" w:sz="4" w:space="0" w:color="auto"/>
            </w:tcBorders>
            <w:vAlign w:val="center"/>
          </w:tcPr>
          <w:p w14:paraId="077FB61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soro </w:t>
            </w:r>
            <w:proofErr w:type="spellStart"/>
            <w:r w:rsidRPr="00820DE4">
              <w:rPr>
                <w:rFonts w:ascii="Calibri" w:eastAsia="Calibri" w:hAnsi="Calibri" w:cs="Calibri"/>
                <w:color w:val="000000"/>
                <w:sz w:val="18"/>
                <w:szCs w:val="18"/>
                <w:lang w:val="pt-BR"/>
              </w:rPr>
              <w:t>anti-b</w:t>
            </w:r>
            <w:proofErr w:type="spellEnd"/>
            <w:r w:rsidRPr="00820DE4">
              <w:rPr>
                <w:rFonts w:ascii="Calibri" w:eastAsia="Calibri" w:hAnsi="Calibri" w:cs="Calibri"/>
                <w:color w:val="000000"/>
                <w:sz w:val="18"/>
                <w:szCs w:val="18"/>
                <w:lang w:val="pt-BR"/>
              </w:rPr>
              <w:t xml:space="preserve"> 10ml</w:t>
            </w:r>
          </w:p>
        </w:tc>
        <w:tc>
          <w:tcPr>
            <w:tcW w:w="1559" w:type="dxa"/>
            <w:tcBorders>
              <w:top w:val="single" w:sz="4" w:space="0" w:color="auto"/>
              <w:left w:val="single" w:sz="4" w:space="0" w:color="auto"/>
              <w:bottom w:val="single" w:sz="4" w:space="0" w:color="auto"/>
              <w:right w:val="single" w:sz="4" w:space="0" w:color="auto"/>
            </w:tcBorders>
          </w:tcPr>
          <w:p w14:paraId="497846E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2643C8A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1175A13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26,97 </w:t>
            </w:r>
          </w:p>
        </w:tc>
        <w:tc>
          <w:tcPr>
            <w:tcW w:w="1417" w:type="dxa"/>
            <w:tcBorders>
              <w:top w:val="single" w:sz="4" w:space="0" w:color="auto"/>
              <w:left w:val="single" w:sz="4" w:space="0" w:color="auto"/>
              <w:bottom w:val="single" w:sz="4" w:space="0" w:color="auto"/>
              <w:right w:val="single" w:sz="4" w:space="0" w:color="auto"/>
            </w:tcBorders>
            <w:vAlign w:val="bottom"/>
          </w:tcPr>
          <w:p w14:paraId="68B74A38"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134,83 </w:t>
            </w:r>
          </w:p>
        </w:tc>
      </w:tr>
      <w:tr w:rsidR="00A40600" w:rsidRPr="00820DE4" w14:paraId="56412AED"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5BA3D90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47</w:t>
            </w:r>
          </w:p>
        </w:tc>
        <w:tc>
          <w:tcPr>
            <w:tcW w:w="3824" w:type="dxa"/>
            <w:tcBorders>
              <w:top w:val="single" w:sz="4" w:space="0" w:color="auto"/>
              <w:left w:val="single" w:sz="4" w:space="0" w:color="auto"/>
              <w:bottom w:val="single" w:sz="4" w:space="0" w:color="auto"/>
              <w:right w:val="single" w:sz="4" w:space="0" w:color="auto"/>
            </w:tcBorders>
            <w:vAlign w:val="center"/>
          </w:tcPr>
          <w:p w14:paraId="37CAAE9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soro </w:t>
            </w:r>
            <w:proofErr w:type="spellStart"/>
            <w:r w:rsidRPr="00820DE4">
              <w:rPr>
                <w:rFonts w:ascii="Calibri" w:eastAsia="Calibri" w:hAnsi="Calibri" w:cs="Calibri"/>
                <w:color w:val="000000"/>
                <w:sz w:val="18"/>
                <w:szCs w:val="18"/>
                <w:lang w:val="pt-BR"/>
              </w:rPr>
              <w:t>anti-d</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rho</w:t>
            </w:r>
            <w:proofErr w:type="spellEnd"/>
            <w:r w:rsidRPr="00820DE4">
              <w:rPr>
                <w:rFonts w:ascii="Calibri" w:eastAsia="Calibri" w:hAnsi="Calibri" w:cs="Calibri"/>
                <w:color w:val="000000"/>
                <w:sz w:val="18"/>
                <w:szCs w:val="18"/>
                <w:lang w:val="pt-BR"/>
              </w:rPr>
              <w:t>) 10ml</w:t>
            </w:r>
          </w:p>
        </w:tc>
        <w:tc>
          <w:tcPr>
            <w:tcW w:w="1559" w:type="dxa"/>
            <w:tcBorders>
              <w:top w:val="single" w:sz="4" w:space="0" w:color="auto"/>
              <w:left w:val="single" w:sz="4" w:space="0" w:color="auto"/>
              <w:bottom w:val="single" w:sz="4" w:space="0" w:color="auto"/>
              <w:right w:val="single" w:sz="4" w:space="0" w:color="auto"/>
            </w:tcBorders>
          </w:tcPr>
          <w:p w14:paraId="75990C7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0B80AFE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62E966C4"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36,14 </w:t>
            </w:r>
          </w:p>
        </w:tc>
        <w:tc>
          <w:tcPr>
            <w:tcW w:w="1417" w:type="dxa"/>
            <w:tcBorders>
              <w:top w:val="single" w:sz="4" w:space="0" w:color="auto"/>
              <w:left w:val="single" w:sz="4" w:space="0" w:color="auto"/>
              <w:bottom w:val="single" w:sz="4" w:space="0" w:color="auto"/>
              <w:right w:val="single" w:sz="4" w:space="0" w:color="auto"/>
            </w:tcBorders>
            <w:vAlign w:val="bottom"/>
          </w:tcPr>
          <w:p w14:paraId="2F18675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180,70 </w:t>
            </w:r>
          </w:p>
        </w:tc>
      </w:tr>
      <w:tr w:rsidR="00A40600" w:rsidRPr="00820DE4" w14:paraId="02C1071A"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1D18BA6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48</w:t>
            </w:r>
          </w:p>
        </w:tc>
        <w:tc>
          <w:tcPr>
            <w:tcW w:w="3824" w:type="dxa"/>
            <w:tcBorders>
              <w:top w:val="single" w:sz="4" w:space="0" w:color="auto"/>
              <w:left w:val="single" w:sz="4" w:space="0" w:color="auto"/>
              <w:bottom w:val="single" w:sz="4" w:space="0" w:color="auto"/>
              <w:right w:val="single" w:sz="4" w:space="0" w:color="auto"/>
            </w:tcBorders>
            <w:vAlign w:val="center"/>
          </w:tcPr>
          <w:p w14:paraId="58B33E3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soro controle n (liofilizado) 1x5ml (cat497)</w:t>
            </w:r>
          </w:p>
        </w:tc>
        <w:tc>
          <w:tcPr>
            <w:tcW w:w="1559" w:type="dxa"/>
            <w:tcBorders>
              <w:top w:val="single" w:sz="4" w:space="0" w:color="auto"/>
              <w:left w:val="single" w:sz="4" w:space="0" w:color="auto"/>
              <w:bottom w:val="single" w:sz="4" w:space="0" w:color="auto"/>
              <w:right w:val="single" w:sz="4" w:space="0" w:color="auto"/>
            </w:tcBorders>
          </w:tcPr>
          <w:p w14:paraId="6F6653B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43A672D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40</w:t>
            </w:r>
          </w:p>
        </w:tc>
        <w:tc>
          <w:tcPr>
            <w:tcW w:w="1418" w:type="dxa"/>
            <w:tcBorders>
              <w:top w:val="single" w:sz="4" w:space="0" w:color="auto"/>
              <w:left w:val="single" w:sz="4" w:space="0" w:color="auto"/>
              <w:bottom w:val="single" w:sz="4" w:space="0" w:color="auto"/>
              <w:right w:val="single" w:sz="4" w:space="0" w:color="auto"/>
            </w:tcBorders>
            <w:vAlign w:val="bottom"/>
          </w:tcPr>
          <w:p w14:paraId="63916AF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128,37 </w:t>
            </w:r>
          </w:p>
        </w:tc>
        <w:tc>
          <w:tcPr>
            <w:tcW w:w="1417" w:type="dxa"/>
            <w:tcBorders>
              <w:top w:val="single" w:sz="4" w:space="0" w:color="auto"/>
              <w:left w:val="single" w:sz="4" w:space="0" w:color="auto"/>
              <w:bottom w:val="single" w:sz="4" w:space="0" w:color="auto"/>
              <w:right w:val="single" w:sz="4" w:space="0" w:color="auto"/>
            </w:tcBorders>
            <w:vAlign w:val="bottom"/>
          </w:tcPr>
          <w:p w14:paraId="5CC1680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5.134,82 </w:t>
            </w:r>
          </w:p>
        </w:tc>
      </w:tr>
      <w:tr w:rsidR="00A40600" w:rsidRPr="00820DE4" w14:paraId="647D987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23A1E2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49</w:t>
            </w:r>
          </w:p>
        </w:tc>
        <w:tc>
          <w:tcPr>
            <w:tcW w:w="3824" w:type="dxa"/>
            <w:tcBorders>
              <w:top w:val="single" w:sz="4" w:space="0" w:color="auto"/>
              <w:left w:val="single" w:sz="4" w:space="0" w:color="auto"/>
              <w:bottom w:val="single" w:sz="4" w:space="0" w:color="auto"/>
              <w:right w:val="single" w:sz="4" w:space="0" w:color="auto"/>
            </w:tcBorders>
            <w:vAlign w:val="center"/>
          </w:tcPr>
          <w:p w14:paraId="4AA3905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soro controle normal 1x5ml (cat497.m)</w:t>
            </w:r>
          </w:p>
        </w:tc>
        <w:tc>
          <w:tcPr>
            <w:tcW w:w="1559" w:type="dxa"/>
            <w:tcBorders>
              <w:top w:val="single" w:sz="4" w:space="0" w:color="auto"/>
              <w:left w:val="single" w:sz="4" w:space="0" w:color="auto"/>
              <w:bottom w:val="single" w:sz="4" w:space="0" w:color="auto"/>
              <w:right w:val="single" w:sz="4" w:space="0" w:color="auto"/>
            </w:tcBorders>
          </w:tcPr>
          <w:p w14:paraId="7FE63A9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3E62A7E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40</w:t>
            </w:r>
          </w:p>
        </w:tc>
        <w:tc>
          <w:tcPr>
            <w:tcW w:w="1418" w:type="dxa"/>
            <w:tcBorders>
              <w:top w:val="single" w:sz="4" w:space="0" w:color="auto"/>
              <w:left w:val="single" w:sz="4" w:space="0" w:color="auto"/>
              <w:bottom w:val="single" w:sz="4" w:space="0" w:color="auto"/>
              <w:right w:val="single" w:sz="4" w:space="0" w:color="auto"/>
            </w:tcBorders>
            <w:vAlign w:val="bottom"/>
          </w:tcPr>
          <w:p w14:paraId="69CFCB8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81,85 </w:t>
            </w:r>
          </w:p>
        </w:tc>
        <w:tc>
          <w:tcPr>
            <w:tcW w:w="1417" w:type="dxa"/>
            <w:tcBorders>
              <w:top w:val="single" w:sz="4" w:space="0" w:color="auto"/>
              <w:left w:val="single" w:sz="4" w:space="0" w:color="auto"/>
              <w:bottom w:val="single" w:sz="4" w:space="0" w:color="auto"/>
              <w:right w:val="single" w:sz="4" w:space="0" w:color="auto"/>
            </w:tcBorders>
            <w:vAlign w:val="bottom"/>
          </w:tcPr>
          <w:p w14:paraId="63C054A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3.274,11 </w:t>
            </w:r>
          </w:p>
        </w:tc>
      </w:tr>
      <w:tr w:rsidR="00A40600" w:rsidRPr="00820DE4" w14:paraId="23D2C40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14ECD5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50</w:t>
            </w:r>
          </w:p>
        </w:tc>
        <w:tc>
          <w:tcPr>
            <w:tcW w:w="3824" w:type="dxa"/>
            <w:tcBorders>
              <w:top w:val="single" w:sz="4" w:space="0" w:color="auto"/>
              <w:left w:val="single" w:sz="4" w:space="0" w:color="auto"/>
              <w:bottom w:val="single" w:sz="4" w:space="0" w:color="auto"/>
              <w:right w:val="single" w:sz="4" w:space="0" w:color="auto"/>
            </w:tcBorders>
            <w:vAlign w:val="center"/>
          </w:tcPr>
          <w:p w14:paraId="07297B9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soro controle </w:t>
            </w:r>
            <w:proofErr w:type="spellStart"/>
            <w:r w:rsidRPr="00820DE4">
              <w:rPr>
                <w:rFonts w:ascii="Calibri" w:eastAsia="Calibri" w:hAnsi="Calibri" w:cs="Calibri"/>
                <w:color w:val="000000"/>
                <w:sz w:val="18"/>
                <w:szCs w:val="18"/>
                <w:lang w:val="pt-BR"/>
              </w:rPr>
              <w:t>patológio</w:t>
            </w:r>
            <w:proofErr w:type="spellEnd"/>
            <w:r w:rsidRPr="00820DE4">
              <w:rPr>
                <w:rFonts w:ascii="Calibri" w:eastAsia="Calibri" w:hAnsi="Calibri" w:cs="Calibri"/>
                <w:color w:val="000000"/>
                <w:sz w:val="18"/>
                <w:szCs w:val="18"/>
                <w:lang w:val="pt-BR"/>
              </w:rPr>
              <w:t xml:space="preserve"> 1x5ml</w:t>
            </w:r>
          </w:p>
        </w:tc>
        <w:tc>
          <w:tcPr>
            <w:tcW w:w="1559" w:type="dxa"/>
            <w:tcBorders>
              <w:top w:val="single" w:sz="4" w:space="0" w:color="auto"/>
              <w:left w:val="single" w:sz="4" w:space="0" w:color="auto"/>
              <w:bottom w:val="single" w:sz="4" w:space="0" w:color="auto"/>
              <w:right w:val="single" w:sz="4" w:space="0" w:color="auto"/>
            </w:tcBorders>
          </w:tcPr>
          <w:p w14:paraId="5D766382"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21D4596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6A76A2D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117,80 </w:t>
            </w:r>
          </w:p>
        </w:tc>
        <w:tc>
          <w:tcPr>
            <w:tcW w:w="1417" w:type="dxa"/>
            <w:tcBorders>
              <w:top w:val="single" w:sz="4" w:space="0" w:color="auto"/>
              <w:left w:val="single" w:sz="4" w:space="0" w:color="auto"/>
              <w:bottom w:val="single" w:sz="4" w:space="0" w:color="auto"/>
              <w:right w:val="single" w:sz="4" w:space="0" w:color="auto"/>
            </w:tcBorders>
            <w:vAlign w:val="bottom"/>
          </w:tcPr>
          <w:p w14:paraId="645173C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1.178,02 </w:t>
            </w:r>
          </w:p>
        </w:tc>
      </w:tr>
      <w:tr w:rsidR="00A40600" w:rsidRPr="00820DE4" w14:paraId="5702D41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67B6FF4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51</w:t>
            </w:r>
          </w:p>
        </w:tc>
        <w:tc>
          <w:tcPr>
            <w:tcW w:w="3824" w:type="dxa"/>
            <w:tcBorders>
              <w:top w:val="single" w:sz="4" w:space="0" w:color="auto"/>
              <w:left w:val="single" w:sz="4" w:space="0" w:color="auto"/>
              <w:bottom w:val="single" w:sz="4" w:space="0" w:color="auto"/>
              <w:right w:val="single" w:sz="4" w:space="0" w:color="auto"/>
            </w:tcBorders>
            <w:vAlign w:val="center"/>
          </w:tcPr>
          <w:p w14:paraId="726B6216"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tampa para tubo12x75 pp/os c/1000</w:t>
            </w:r>
          </w:p>
        </w:tc>
        <w:tc>
          <w:tcPr>
            <w:tcW w:w="1559" w:type="dxa"/>
            <w:tcBorders>
              <w:top w:val="single" w:sz="4" w:space="0" w:color="auto"/>
              <w:left w:val="single" w:sz="4" w:space="0" w:color="auto"/>
              <w:bottom w:val="single" w:sz="4" w:space="0" w:color="auto"/>
              <w:right w:val="single" w:sz="4" w:space="0" w:color="auto"/>
            </w:tcBorders>
          </w:tcPr>
          <w:p w14:paraId="1C9EE16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1639E63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w:t>
            </w:r>
          </w:p>
        </w:tc>
        <w:tc>
          <w:tcPr>
            <w:tcW w:w="1418" w:type="dxa"/>
            <w:tcBorders>
              <w:top w:val="single" w:sz="4" w:space="0" w:color="auto"/>
              <w:left w:val="single" w:sz="4" w:space="0" w:color="auto"/>
              <w:bottom w:val="single" w:sz="4" w:space="0" w:color="auto"/>
              <w:right w:val="single" w:sz="4" w:space="0" w:color="auto"/>
            </w:tcBorders>
            <w:vAlign w:val="bottom"/>
          </w:tcPr>
          <w:p w14:paraId="46409B0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57,21 </w:t>
            </w:r>
          </w:p>
        </w:tc>
        <w:tc>
          <w:tcPr>
            <w:tcW w:w="1417" w:type="dxa"/>
            <w:tcBorders>
              <w:top w:val="single" w:sz="4" w:space="0" w:color="auto"/>
              <w:left w:val="single" w:sz="4" w:space="0" w:color="auto"/>
              <w:bottom w:val="single" w:sz="4" w:space="0" w:color="auto"/>
              <w:right w:val="single" w:sz="4" w:space="0" w:color="auto"/>
            </w:tcBorders>
            <w:vAlign w:val="bottom"/>
          </w:tcPr>
          <w:p w14:paraId="3787277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114,41 </w:t>
            </w:r>
          </w:p>
        </w:tc>
      </w:tr>
      <w:tr w:rsidR="00A40600" w:rsidRPr="00820DE4" w14:paraId="69B7B34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28FE6A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52</w:t>
            </w:r>
          </w:p>
        </w:tc>
        <w:tc>
          <w:tcPr>
            <w:tcW w:w="3824" w:type="dxa"/>
            <w:tcBorders>
              <w:top w:val="single" w:sz="4" w:space="0" w:color="auto"/>
              <w:left w:val="single" w:sz="4" w:space="0" w:color="auto"/>
              <w:bottom w:val="single" w:sz="4" w:space="0" w:color="auto"/>
              <w:right w:val="single" w:sz="4" w:space="0" w:color="auto"/>
            </w:tcBorders>
            <w:vAlign w:val="center"/>
          </w:tcPr>
          <w:p w14:paraId="05905C27"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TERMOMETRO DIGITAL, TEMPERATURA INTERNA E EXTERNA. MATERIAL ABS; SENSOR COM PONTEIRA, DISPLEY EM LCD. FUNÇÕES: MEMORIA PARA TEMPERATURA MAXIMA E MINIMA, ALARME CONFIGURÁVEL PARA PONTO DE CONGELAMENTO, OPÇÃO DE LEITURA CELSIUS OU FAHRENHEIT. ESPECIFICAÇÃO TÉCNICA APROXIMADA: INTERNA 10+50C° / -14+122F°; EXTERNA -50+70°C / -56+158°F; PRECISÃO +/- 1°C/ +/- 1°F</w:t>
            </w:r>
          </w:p>
        </w:tc>
        <w:tc>
          <w:tcPr>
            <w:tcW w:w="1559" w:type="dxa"/>
            <w:tcBorders>
              <w:top w:val="single" w:sz="4" w:space="0" w:color="auto"/>
              <w:left w:val="single" w:sz="4" w:space="0" w:color="auto"/>
              <w:bottom w:val="single" w:sz="4" w:space="0" w:color="auto"/>
              <w:right w:val="single" w:sz="4" w:space="0" w:color="auto"/>
            </w:tcBorders>
          </w:tcPr>
          <w:p w14:paraId="0E2C029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96BF3B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w:t>
            </w:r>
          </w:p>
        </w:tc>
        <w:tc>
          <w:tcPr>
            <w:tcW w:w="1418" w:type="dxa"/>
            <w:tcBorders>
              <w:top w:val="single" w:sz="4" w:space="0" w:color="auto"/>
              <w:left w:val="single" w:sz="4" w:space="0" w:color="auto"/>
              <w:bottom w:val="single" w:sz="4" w:space="0" w:color="auto"/>
              <w:right w:val="single" w:sz="4" w:space="0" w:color="auto"/>
            </w:tcBorders>
            <w:vAlign w:val="center"/>
          </w:tcPr>
          <w:p w14:paraId="4D72327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56,33 </w:t>
            </w:r>
          </w:p>
        </w:tc>
        <w:tc>
          <w:tcPr>
            <w:tcW w:w="1417" w:type="dxa"/>
            <w:tcBorders>
              <w:top w:val="single" w:sz="4" w:space="0" w:color="auto"/>
              <w:left w:val="single" w:sz="4" w:space="0" w:color="auto"/>
              <w:bottom w:val="single" w:sz="4" w:space="0" w:color="auto"/>
              <w:right w:val="single" w:sz="4" w:space="0" w:color="auto"/>
            </w:tcBorders>
            <w:vAlign w:val="bottom"/>
          </w:tcPr>
          <w:p w14:paraId="3106B76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337,99 </w:t>
            </w:r>
          </w:p>
        </w:tc>
      </w:tr>
      <w:tr w:rsidR="00A40600" w:rsidRPr="00820DE4" w14:paraId="74D36D8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7658D1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53</w:t>
            </w:r>
          </w:p>
        </w:tc>
        <w:tc>
          <w:tcPr>
            <w:tcW w:w="3824" w:type="dxa"/>
            <w:tcBorders>
              <w:top w:val="single" w:sz="4" w:space="0" w:color="auto"/>
              <w:left w:val="single" w:sz="4" w:space="0" w:color="auto"/>
              <w:bottom w:val="single" w:sz="4" w:space="0" w:color="auto"/>
              <w:right w:val="single" w:sz="4" w:space="0" w:color="auto"/>
            </w:tcBorders>
            <w:vAlign w:val="center"/>
          </w:tcPr>
          <w:p w14:paraId="1DE2DDE9"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teste de </w:t>
            </w:r>
            <w:proofErr w:type="spellStart"/>
            <w:r w:rsidRPr="00820DE4">
              <w:rPr>
                <w:rFonts w:ascii="Calibri" w:eastAsia="Calibri" w:hAnsi="Calibri" w:cs="Calibri"/>
                <w:color w:val="000000"/>
                <w:sz w:val="18"/>
                <w:szCs w:val="18"/>
                <w:lang w:val="pt-BR"/>
              </w:rPr>
              <w:t>tolerancia</w:t>
            </w:r>
            <w:proofErr w:type="spellEnd"/>
            <w:r w:rsidRPr="00820DE4">
              <w:rPr>
                <w:rFonts w:ascii="Calibri" w:eastAsia="Calibri" w:hAnsi="Calibri" w:cs="Calibri"/>
                <w:color w:val="000000"/>
                <w:sz w:val="18"/>
                <w:szCs w:val="18"/>
                <w:lang w:val="pt-BR"/>
              </w:rPr>
              <w:t xml:space="preserve"> a glicose frasco de 300ml</w:t>
            </w:r>
          </w:p>
        </w:tc>
        <w:tc>
          <w:tcPr>
            <w:tcW w:w="1559" w:type="dxa"/>
            <w:tcBorders>
              <w:top w:val="single" w:sz="4" w:space="0" w:color="auto"/>
              <w:left w:val="single" w:sz="4" w:space="0" w:color="auto"/>
              <w:bottom w:val="single" w:sz="4" w:space="0" w:color="auto"/>
              <w:right w:val="single" w:sz="4" w:space="0" w:color="auto"/>
            </w:tcBorders>
          </w:tcPr>
          <w:p w14:paraId="236807B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68FCC9A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300</w:t>
            </w:r>
          </w:p>
        </w:tc>
        <w:tc>
          <w:tcPr>
            <w:tcW w:w="1418" w:type="dxa"/>
            <w:tcBorders>
              <w:top w:val="single" w:sz="4" w:space="0" w:color="auto"/>
              <w:left w:val="single" w:sz="4" w:space="0" w:color="auto"/>
              <w:bottom w:val="single" w:sz="4" w:space="0" w:color="auto"/>
              <w:right w:val="single" w:sz="4" w:space="0" w:color="auto"/>
            </w:tcBorders>
            <w:vAlign w:val="bottom"/>
          </w:tcPr>
          <w:p w14:paraId="44D1D5A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38,44 </w:t>
            </w:r>
          </w:p>
        </w:tc>
        <w:tc>
          <w:tcPr>
            <w:tcW w:w="1417" w:type="dxa"/>
            <w:tcBorders>
              <w:top w:val="single" w:sz="4" w:space="0" w:color="auto"/>
              <w:left w:val="single" w:sz="4" w:space="0" w:color="auto"/>
              <w:bottom w:val="single" w:sz="4" w:space="0" w:color="auto"/>
              <w:right w:val="single" w:sz="4" w:space="0" w:color="auto"/>
            </w:tcBorders>
            <w:vAlign w:val="bottom"/>
          </w:tcPr>
          <w:p w14:paraId="40FE3F6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11.531,94 </w:t>
            </w:r>
          </w:p>
        </w:tc>
      </w:tr>
      <w:tr w:rsidR="00A40600" w:rsidRPr="00820DE4" w14:paraId="0193EF53"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6E1D610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54</w:t>
            </w:r>
          </w:p>
        </w:tc>
        <w:tc>
          <w:tcPr>
            <w:tcW w:w="3824" w:type="dxa"/>
            <w:tcBorders>
              <w:top w:val="single" w:sz="4" w:space="0" w:color="auto"/>
              <w:left w:val="single" w:sz="4" w:space="0" w:color="auto"/>
              <w:bottom w:val="single" w:sz="4" w:space="0" w:color="auto"/>
              <w:right w:val="single" w:sz="4" w:space="0" w:color="auto"/>
            </w:tcBorders>
            <w:vAlign w:val="center"/>
          </w:tcPr>
          <w:p w14:paraId="781F4D89"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timer despertador 60min k30-204, com alarme sonoro</w:t>
            </w:r>
          </w:p>
        </w:tc>
        <w:tc>
          <w:tcPr>
            <w:tcW w:w="1559" w:type="dxa"/>
            <w:tcBorders>
              <w:top w:val="single" w:sz="4" w:space="0" w:color="auto"/>
              <w:left w:val="single" w:sz="4" w:space="0" w:color="auto"/>
              <w:bottom w:val="single" w:sz="4" w:space="0" w:color="auto"/>
              <w:right w:val="single" w:sz="4" w:space="0" w:color="auto"/>
            </w:tcBorders>
          </w:tcPr>
          <w:p w14:paraId="63EE697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4C500AD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35BBA39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86,56 </w:t>
            </w:r>
          </w:p>
        </w:tc>
        <w:tc>
          <w:tcPr>
            <w:tcW w:w="1417" w:type="dxa"/>
            <w:tcBorders>
              <w:top w:val="single" w:sz="4" w:space="0" w:color="auto"/>
              <w:left w:val="single" w:sz="4" w:space="0" w:color="auto"/>
              <w:bottom w:val="single" w:sz="4" w:space="0" w:color="auto"/>
              <w:right w:val="single" w:sz="4" w:space="0" w:color="auto"/>
            </w:tcBorders>
            <w:vAlign w:val="bottom"/>
          </w:tcPr>
          <w:p w14:paraId="7A7F52A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865,58 </w:t>
            </w:r>
          </w:p>
        </w:tc>
      </w:tr>
      <w:tr w:rsidR="00A40600" w:rsidRPr="00820DE4" w14:paraId="1394997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350FE6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55</w:t>
            </w:r>
          </w:p>
        </w:tc>
        <w:tc>
          <w:tcPr>
            <w:tcW w:w="3824" w:type="dxa"/>
            <w:tcBorders>
              <w:top w:val="single" w:sz="4" w:space="0" w:color="auto"/>
              <w:left w:val="single" w:sz="4" w:space="0" w:color="auto"/>
              <w:bottom w:val="single" w:sz="4" w:space="0" w:color="auto"/>
              <w:right w:val="single" w:sz="4" w:space="0" w:color="auto"/>
            </w:tcBorders>
            <w:vAlign w:val="center"/>
          </w:tcPr>
          <w:p w14:paraId="753D42B5"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tira de urina 10 </w:t>
            </w:r>
            <w:proofErr w:type="spellStart"/>
            <w:r w:rsidRPr="00820DE4">
              <w:rPr>
                <w:rFonts w:ascii="Calibri" w:eastAsia="Calibri" w:hAnsi="Calibri" w:cs="Calibri"/>
                <w:color w:val="000000"/>
                <w:sz w:val="18"/>
                <w:szCs w:val="18"/>
                <w:lang w:val="pt-BR"/>
              </w:rPr>
              <w:t>areas</w:t>
            </w:r>
            <w:proofErr w:type="spellEnd"/>
            <w:r w:rsidRPr="00820DE4">
              <w:rPr>
                <w:rFonts w:ascii="Calibri" w:eastAsia="Calibri" w:hAnsi="Calibri" w:cs="Calibri"/>
                <w:color w:val="000000"/>
                <w:sz w:val="18"/>
                <w:szCs w:val="18"/>
                <w:lang w:val="pt-BR"/>
              </w:rPr>
              <w:t xml:space="preserve"> c/200</w:t>
            </w:r>
          </w:p>
        </w:tc>
        <w:tc>
          <w:tcPr>
            <w:tcW w:w="1559" w:type="dxa"/>
            <w:tcBorders>
              <w:top w:val="single" w:sz="4" w:space="0" w:color="auto"/>
              <w:left w:val="single" w:sz="4" w:space="0" w:color="auto"/>
              <w:bottom w:val="single" w:sz="4" w:space="0" w:color="auto"/>
              <w:right w:val="single" w:sz="4" w:space="0" w:color="auto"/>
            </w:tcBorders>
          </w:tcPr>
          <w:p w14:paraId="4A351E6A"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72DCA61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50</w:t>
            </w:r>
          </w:p>
        </w:tc>
        <w:tc>
          <w:tcPr>
            <w:tcW w:w="1418" w:type="dxa"/>
            <w:tcBorders>
              <w:top w:val="single" w:sz="4" w:space="0" w:color="auto"/>
              <w:left w:val="single" w:sz="4" w:space="0" w:color="auto"/>
              <w:bottom w:val="single" w:sz="4" w:space="0" w:color="auto"/>
              <w:right w:val="single" w:sz="4" w:space="0" w:color="auto"/>
            </w:tcBorders>
            <w:vAlign w:val="bottom"/>
          </w:tcPr>
          <w:p w14:paraId="15DCBB8A"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46,98 </w:t>
            </w:r>
          </w:p>
        </w:tc>
        <w:tc>
          <w:tcPr>
            <w:tcW w:w="1417" w:type="dxa"/>
            <w:tcBorders>
              <w:top w:val="single" w:sz="4" w:space="0" w:color="auto"/>
              <w:left w:val="single" w:sz="4" w:space="0" w:color="auto"/>
              <w:bottom w:val="single" w:sz="4" w:space="0" w:color="auto"/>
              <w:right w:val="single" w:sz="4" w:space="0" w:color="auto"/>
            </w:tcBorders>
            <w:vAlign w:val="bottom"/>
          </w:tcPr>
          <w:p w14:paraId="5013684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2.349,04 </w:t>
            </w:r>
          </w:p>
        </w:tc>
      </w:tr>
      <w:tr w:rsidR="00A40600" w:rsidRPr="00820DE4" w14:paraId="6FAB724C"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6D0B8C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56</w:t>
            </w:r>
          </w:p>
        </w:tc>
        <w:tc>
          <w:tcPr>
            <w:tcW w:w="3824" w:type="dxa"/>
            <w:tcBorders>
              <w:top w:val="single" w:sz="4" w:space="0" w:color="auto"/>
              <w:left w:val="single" w:sz="4" w:space="0" w:color="auto"/>
              <w:bottom w:val="single" w:sz="4" w:space="0" w:color="auto"/>
              <w:right w:val="single" w:sz="4" w:space="0" w:color="auto"/>
            </w:tcBorders>
            <w:vAlign w:val="center"/>
          </w:tcPr>
          <w:p w14:paraId="504EAEB8" w14:textId="77777777" w:rsidR="00820DE4" w:rsidRPr="00820DE4" w:rsidRDefault="00820DE4" w:rsidP="00AF2A43">
            <w:pPr>
              <w:jc w:val="both"/>
              <w:rPr>
                <w:rFonts w:ascii="Calibri" w:eastAsia="Calibri" w:hAnsi="Calibri" w:cs="Calibri"/>
                <w:sz w:val="18"/>
                <w:szCs w:val="18"/>
                <w:lang w:val="pt-BR"/>
              </w:rPr>
            </w:pPr>
            <w:proofErr w:type="spellStart"/>
            <w:r w:rsidRPr="00820DE4">
              <w:rPr>
                <w:rFonts w:ascii="Calibri" w:eastAsia="Calibri" w:hAnsi="Calibri" w:cs="Calibri"/>
                <w:color w:val="000000"/>
                <w:sz w:val="18"/>
                <w:szCs w:val="18"/>
                <w:lang w:val="pt-BR"/>
              </w:rPr>
              <w:t>triglicerides</w:t>
            </w:r>
            <w:proofErr w:type="spellEnd"/>
            <w:r w:rsidRPr="00820DE4">
              <w:rPr>
                <w:rFonts w:ascii="Calibri" w:eastAsia="Calibri" w:hAnsi="Calibri" w:cs="Calibri"/>
                <w:color w:val="000000"/>
                <w:sz w:val="18"/>
                <w:szCs w:val="18"/>
                <w:lang w:val="pt-BR"/>
              </w:rPr>
              <w:t xml:space="preserve"> pp 500ml (</w:t>
            </w:r>
            <w:proofErr w:type="spellStart"/>
            <w:r w:rsidRPr="00820DE4">
              <w:rPr>
                <w:rFonts w:ascii="Calibri" w:eastAsia="Calibri" w:hAnsi="Calibri" w:cs="Calibri"/>
                <w:color w:val="000000"/>
                <w:sz w:val="18"/>
                <w:szCs w:val="18"/>
                <w:lang w:val="pt-BR"/>
              </w:rPr>
              <w:t>cat</w:t>
            </w:r>
            <w:proofErr w:type="spellEnd"/>
            <w:r w:rsidRPr="00820DE4">
              <w:rPr>
                <w:rFonts w:ascii="Calibri" w:eastAsia="Calibri" w:hAnsi="Calibri" w:cs="Calibri"/>
                <w:color w:val="000000"/>
                <w:sz w:val="18"/>
                <w:szCs w:val="18"/>
                <w:lang w:val="pt-BR"/>
              </w:rPr>
              <w:t xml:space="preserve"> 459e)</w:t>
            </w:r>
          </w:p>
        </w:tc>
        <w:tc>
          <w:tcPr>
            <w:tcW w:w="1559" w:type="dxa"/>
            <w:tcBorders>
              <w:top w:val="single" w:sz="4" w:space="0" w:color="auto"/>
              <w:left w:val="single" w:sz="4" w:space="0" w:color="auto"/>
              <w:bottom w:val="single" w:sz="4" w:space="0" w:color="auto"/>
              <w:right w:val="single" w:sz="4" w:space="0" w:color="auto"/>
            </w:tcBorders>
          </w:tcPr>
          <w:p w14:paraId="7591BAA8"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72B2BBD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4DDDD87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575,21 </w:t>
            </w:r>
          </w:p>
        </w:tc>
        <w:tc>
          <w:tcPr>
            <w:tcW w:w="1417" w:type="dxa"/>
            <w:tcBorders>
              <w:top w:val="single" w:sz="4" w:space="0" w:color="auto"/>
              <w:left w:val="single" w:sz="4" w:space="0" w:color="auto"/>
              <w:bottom w:val="single" w:sz="4" w:space="0" w:color="auto"/>
              <w:right w:val="single" w:sz="4" w:space="0" w:color="auto"/>
            </w:tcBorders>
            <w:vAlign w:val="bottom"/>
          </w:tcPr>
          <w:p w14:paraId="52C521B8"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14.380,25 </w:t>
            </w:r>
          </w:p>
        </w:tc>
      </w:tr>
      <w:tr w:rsidR="00A40600" w:rsidRPr="00820DE4" w14:paraId="478DCAE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1F4CC16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57</w:t>
            </w:r>
          </w:p>
        </w:tc>
        <w:tc>
          <w:tcPr>
            <w:tcW w:w="3824" w:type="dxa"/>
            <w:tcBorders>
              <w:top w:val="single" w:sz="4" w:space="0" w:color="auto"/>
              <w:left w:val="single" w:sz="4" w:space="0" w:color="auto"/>
              <w:bottom w:val="single" w:sz="4" w:space="0" w:color="auto"/>
              <w:right w:val="single" w:sz="4" w:space="0" w:color="auto"/>
            </w:tcBorders>
            <w:vAlign w:val="center"/>
          </w:tcPr>
          <w:p w14:paraId="5EA34BC7"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w:t>
            </w:r>
            <w:proofErr w:type="spellStart"/>
            <w:r w:rsidRPr="00820DE4">
              <w:rPr>
                <w:rFonts w:ascii="Calibri" w:eastAsia="Calibri" w:hAnsi="Calibri" w:cs="Calibri"/>
                <w:color w:val="000000"/>
                <w:sz w:val="18"/>
                <w:szCs w:val="18"/>
                <w:lang w:val="pt-BR"/>
              </w:rPr>
              <w:t>vacuo</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edta</w:t>
            </w:r>
            <w:proofErr w:type="spellEnd"/>
            <w:r w:rsidRPr="00820DE4">
              <w:rPr>
                <w:rFonts w:ascii="Calibri" w:eastAsia="Calibri" w:hAnsi="Calibri" w:cs="Calibri"/>
                <w:color w:val="000000"/>
                <w:sz w:val="18"/>
                <w:szCs w:val="18"/>
                <w:lang w:val="pt-BR"/>
              </w:rPr>
              <w:t xml:space="preserve"> 2ml c/100</w:t>
            </w:r>
          </w:p>
        </w:tc>
        <w:tc>
          <w:tcPr>
            <w:tcW w:w="1559" w:type="dxa"/>
            <w:tcBorders>
              <w:top w:val="single" w:sz="4" w:space="0" w:color="auto"/>
              <w:left w:val="single" w:sz="4" w:space="0" w:color="auto"/>
              <w:bottom w:val="single" w:sz="4" w:space="0" w:color="auto"/>
              <w:right w:val="single" w:sz="4" w:space="0" w:color="auto"/>
            </w:tcBorders>
          </w:tcPr>
          <w:p w14:paraId="399EEB3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20B228E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w:t>
            </w:r>
          </w:p>
        </w:tc>
        <w:tc>
          <w:tcPr>
            <w:tcW w:w="1418" w:type="dxa"/>
            <w:tcBorders>
              <w:top w:val="single" w:sz="4" w:space="0" w:color="auto"/>
              <w:left w:val="single" w:sz="4" w:space="0" w:color="auto"/>
              <w:bottom w:val="single" w:sz="4" w:space="0" w:color="auto"/>
              <w:right w:val="single" w:sz="4" w:space="0" w:color="auto"/>
            </w:tcBorders>
            <w:vAlign w:val="bottom"/>
          </w:tcPr>
          <w:p w14:paraId="6DD7AE7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54,13 </w:t>
            </w:r>
          </w:p>
        </w:tc>
        <w:tc>
          <w:tcPr>
            <w:tcW w:w="1417" w:type="dxa"/>
            <w:tcBorders>
              <w:top w:val="single" w:sz="4" w:space="0" w:color="auto"/>
              <w:left w:val="single" w:sz="4" w:space="0" w:color="auto"/>
              <w:bottom w:val="single" w:sz="4" w:space="0" w:color="auto"/>
              <w:right w:val="single" w:sz="4" w:space="0" w:color="auto"/>
            </w:tcBorders>
            <w:vAlign w:val="bottom"/>
          </w:tcPr>
          <w:p w14:paraId="064CB37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1.082,63 </w:t>
            </w:r>
          </w:p>
        </w:tc>
      </w:tr>
      <w:tr w:rsidR="00A40600" w:rsidRPr="00820DE4" w14:paraId="500BDD65"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5ADBE4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58</w:t>
            </w:r>
          </w:p>
        </w:tc>
        <w:tc>
          <w:tcPr>
            <w:tcW w:w="3824" w:type="dxa"/>
            <w:tcBorders>
              <w:top w:val="single" w:sz="4" w:space="0" w:color="auto"/>
              <w:left w:val="single" w:sz="4" w:space="0" w:color="auto"/>
              <w:bottom w:val="single" w:sz="4" w:space="0" w:color="auto"/>
              <w:right w:val="single" w:sz="4" w:space="0" w:color="auto"/>
            </w:tcBorders>
            <w:vAlign w:val="center"/>
          </w:tcPr>
          <w:p w14:paraId="1568C89D" w14:textId="77777777" w:rsidR="00820DE4" w:rsidRPr="00820DE4" w:rsidRDefault="00820DE4" w:rsidP="00AF2A43">
            <w:pPr>
              <w:jc w:val="both"/>
              <w:rPr>
                <w:rFonts w:ascii="Calibri" w:eastAsia="Calibri" w:hAnsi="Calibri" w:cs="Calibri"/>
                <w:sz w:val="18"/>
                <w:szCs w:val="18"/>
                <w:lang w:val="pt-BR"/>
              </w:rPr>
            </w:pPr>
            <w:proofErr w:type="spellStart"/>
            <w:r w:rsidRPr="00820DE4">
              <w:rPr>
                <w:rFonts w:ascii="Calibri" w:eastAsia="Calibri" w:hAnsi="Calibri" w:cs="Calibri"/>
                <w:color w:val="000000"/>
                <w:sz w:val="18"/>
                <w:szCs w:val="18"/>
                <w:lang w:val="pt-BR"/>
              </w:rPr>
              <w:t>tubp</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vacuo</w:t>
            </w:r>
            <w:proofErr w:type="spellEnd"/>
            <w:r w:rsidRPr="00820DE4">
              <w:rPr>
                <w:rFonts w:ascii="Calibri" w:eastAsia="Calibri" w:hAnsi="Calibri" w:cs="Calibri"/>
                <w:color w:val="000000"/>
                <w:sz w:val="18"/>
                <w:szCs w:val="18"/>
                <w:lang w:val="pt-BR"/>
              </w:rPr>
              <w:t xml:space="preserve"> fluoreto 4ml 13x75 c/ 100 c/1</w:t>
            </w:r>
          </w:p>
        </w:tc>
        <w:tc>
          <w:tcPr>
            <w:tcW w:w="1559" w:type="dxa"/>
            <w:tcBorders>
              <w:top w:val="single" w:sz="4" w:space="0" w:color="auto"/>
              <w:left w:val="single" w:sz="4" w:space="0" w:color="auto"/>
              <w:bottom w:val="single" w:sz="4" w:space="0" w:color="auto"/>
              <w:right w:val="single" w:sz="4" w:space="0" w:color="auto"/>
            </w:tcBorders>
          </w:tcPr>
          <w:p w14:paraId="6FE4F25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3D3111F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1E8B63B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52,75 </w:t>
            </w:r>
          </w:p>
        </w:tc>
        <w:tc>
          <w:tcPr>
            <w:tcW w:w="1417" w:type="dxa"/>
            <w:tcBorders>
              <w:top w:val="single" w:sz="4" w:space="0" w:color="auto"/>
              <w:left w:val="single" w:sz="4" w:space="0" w:color="auto"/>
              <w:bottom w:val="single" w:sz="4" w:space="0" w:color="auto"/>
              <w:right w:val="single" w:sz="4" w:space="0" w:color="auto"/>
            </w:tcBorders>
            <w:vAlign w:val="bottom"/>
          </w:tcPr>
          <w:p w14:paraId="647DFAD0"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527,53 </w:t>
            </w:r>
          </w:p>
        </w:tc>
      </w:tr>
      <w:tr w:rsidR="00A40600" w:rsidRPr="00820DE4" w14:paraId="40688313"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723951B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lastRenderedPageBreak/>
              <w:t>59</w:t>
            </w:r>
          </w:p>
        </w:tc>
        <w:tc>
          <w:tcPr>
            <w:tcW w:w="3824" w:type="dxa"/>
            <w:tcBorders>
              <w:top w:val="single" w:sz="4" w:space="0" w:color="auto"/>
              <w:left w:val="single" w:sz="4" w:space="0" w:color="auto"/>
              <w:bottom w:val="single" w:sz="4" w:space="0" w:color="auto"/>
              <w:right w:val="single" w:sz="4" w:space="0" w:color="auto"/>
            </w:tcBorders>
            <w:vAlign w:val="center"/>
          </w:tcPr>
          <w:p w14:paraId="1C01CF00"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12x75 5ml, </w:t>
            </w:r>
            <w:proofErr w:type="spellStart"/>
            <w:r w:rsidRPr="00820DE4">
              <w:rPr>
                <w:rFonts w:ascii="Calibri" w:eastAsia="Calibri" w:hAnsi="Calibri" w:cs="Calibri"/>
                <w:color w:val="000000"/>
                <w:sz w:val="18"/>
                <w:szCs w:val="18"/>
                <w:lang w:val="pt-BR"/>
              </w:rPr>
              <w:t>acrilico</w:t>
            </w:r>
            <w:proofErr w:type="spellEnd"/>
            <w:r w:rsidRPr="00820DE4">
              <w:rPr>
                <w:rFonts w:ascii="Calibri" w:eastAsia="Calibri" w:hAnsi="Calibri" w:cs="Calibri"/>
                <w:color w:val="000000"/>
                <w:sz w:val="18"/>
                <w:szCs w:val="18"/>
                <w:lang w:val="pt-BR"/>
              </w:rPr>
              <w:t xml:space="preserve"> com tampa amarela c/ 1000</w:t>
            </w:r>
          </w:p>
        </w:tc>
        <w:tc>
          <w:tcPr>
            <w:tcW w:w="1559" w:type="dxa"/>
            <w:tcBorders>
              <w:top w:val="single" w:sz="4" w:space="0" w:color="auto"/>
              <w:left w:val="single" w:sz="4" w:space="0" w:color="auto"/>
              <w:bottom w:val="single" w:sz="4" w:space="0" w:color="auto"/>
              <w:right w:val="single" w:sz="4" w:space="0" w:color="auto"/>
            </w:tcBorders>
          </w:tcPr>
          <w:p w14:paraId="0C6EF8E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184FC82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w:t>
            </w:r>
          </w:p>
        </w:tc>
        <w:tc>
          <w:tcPr>
            <w:tcW w:w="1418" w:type="dxa"/>
            <w:tcBorders>
              <w:top w:val="single" w:sz="4" w:space="0" w:color="auto"/>
              <w:left w:val="single" w:sz="4" w:space="0" w:color="auto"/>
              <w:bottom w:val="single" w:sz="4" w:space="0" w:color="auto"/>
              <w:right w:val="single" w:sz="4" w:space="0" w:color="auto"/>
            </w:tcBorders>
            <w:vAlign w:val="bottom"/>
          </w:tcPr>
          <w:p w14:paraId="47BF55C4"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140,00 </w:t>
            </w:r>
          </w:p>
        </w:tc>
        <w:tc>
          <w:tcPr>
            <w:tcW w:w="1417" w:type="dxa"/>
            <w:tcBorders>
              <w:top w:val="single" w:sz="4" w:space="0" w:color="auto"/>
              <w:left w:val="single" w:sz="4" w:space="0" w:color="auto"/>
              <w:bottom w:val="single" w:sz="4" w:space="0" w:color="auto"/>
              <w:right w:val="single" w:sz="4" w:space="0" w:color="auto"/>
            </w:tcBorders>
            <w:vAlign w:val="bottom"/>
          </w:tcPr>
          <w:p w14:paraId="124A1DD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700,00 </w:t>
            </w:r>
          </w:p>
        </w:tc>
      </w:tr>
      <w:tr w:rsidR="00A40600" w:rsidRPr="00820DE4" w14:paraId="341B1C4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047936F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60</w:t>
            </w:r>
          </w:p>
        </w:tc>
        <w:tc>
          <w:tcPr>
            <w:tcW w:w="3824" w:type="dxa"/>
            <w:tcBorders>
              <w:top w:val="single" w:sz="4" w:space="0" w:color="auto"/>
              <w:left w:val="single" w:sz="4" w:space="0" w:color="auto"/>
              <w:bottom w:val="single" w:sz="4" w:space="0" w:color="auto"/>
              <w:right w:val="single" w:sz="4" w:space="0" w:color="auto"/>
            </w:tcBorders>
            <w:vAlign w:val="center"/>
          </w:tcPr>
          <w:p w14:paraId="393D5028"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w:t>
            </w:r>
            <w:proofErr w:type="spellStart"/>
            <w:r w:rsidRPr="00820DE4">
              <w:rPr>
                <w:rFonts w:ascii="Calibri" w:eastAsia="Calibri" w:hAnsi="Calibri" w:cs="Calibri"/>
                <w:color w:val="000000"/>
                <w:sz w:val="18"/>
                <w:szCs w:val="18"/>
                <w:lang w:val="pt-BR"/>
              </w:rPr>
              <w:t>conico</w:t>
            </w:r>
            <w:proofErr w:type="spellEnd"/>
            <w:r w:rsidRPr="00820DE4">
              <w:rPr>
                <w:rFonts w:ascii="Calibri" w:eastAsia="Calibri" w:hAnsi="Calibri" w:cs="Calibri"/>
                <w:color w:val="000000"/>
                <w:sz w:val="18"/>
                <w:szCs w:val="18"/>
                <w:lang w:val="pt-BR"/>
              </w:rPr>
              <w:t xml:space="preserve"> graduado </w:t>
            </w:r>
            <w:proofErr w:type="spellStart"/>
            <w:r w:rsidRPr="00820DE4">
              <w:rPr>
                <w:rFonts w:ascii="Calibri" w:eastAsia="Calibri" w:hAnsi="Calibri" w:cs="Calibri"/>
                <w:color w:val="000000"/>
                <w:sz w:val="18"/>
                <w:szCs w:val="18"/>
                <w:lang w:val="pt-BR"/>
              </w:rPr>
              <w:t>plastico</w:t>
            </w:r>
            <w:proofErr w:type="spellEnd"/>
            <w:r w:rsidRPr="00820DE4">
              <w:rPr>
                <w:rFonts w:ascii="Calibri" w:eastAsia="Calibri" w:hAnsi="Calibri" w:cs="Calibri"/>
                <w:color w:val="000000"/>
                <w:sz w:val="18"/>
                <w:szCs w:val="18"/>
                <w:lang w:val="pt-BR"/>
              </w:rPr>
              <w:t xml:space="preserve"> 10ml unitário</w:t>
            </w:r>
          </w:p>
        </w:tc>
        <w:tc>
          <w:tcPr>
            <w:tcW w:w="1559" w:type="dxa"/>
            <w:tcBorders>
              <w:top w:val="single" w:sz="4" w:space="0" w:color="auto"/>
              <w:left w:val="single" w:sz="4" w:space="0" w:color="auto"/>
              <w:bottom w:val="single" w:sz="4" w:space="0" w:color="auto"/>
              <w:right w:val="single" w:sz="4" w:space="0" w:color="auto"/>
            </w:tcBorders>
          </w:tcPr>
          <w:p w14:paraId="0038E68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21EF796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100</w:t>
            </w:r>
          </w:p>
        </w:tc>
        <w:tc>
          <w:tcPr>
            <w:tcW w:w="1418" w:type="dxa"/>
            <w:tcBorders>
              <w:top w:val="single" w:sz="4" w:space="0" w:color="auto"/>
              <w:left w:val="single" w:sz="4" w:space="0" w:color="auto"/>
              <w:bottom w:val="single" w:sz="4" w:space="0" w:color="auto"/>
              <w:right w:val="single" w:sz="4" w:space="0" w:color="auto"/>
            </w:tcBorders>
            <w:vAlign w:val="bottom"/>
          </w:tcPr>
          <w:p w14:paraId="7B11CB3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27,23 </w:t>
            </w:r>
          </w:p>
        </w:tc>
        <w:tc>
          <w:tcPr>
            <w:tcW w:w="1417" w:type="dxa"/>
            <w:tcBorders>
              <w:top w:val="single" w:sz="4" w:space="0" w:color="auto"/>
              <w:left w:val="single" w:sz="4" w:space="0" w:color="auto"/>
              <w:bottom w:val="single" w:sz="4" w:space="0" w:color="auto"/>
              <w:right w:val="single" w:sz="4" w:space="0" w:color="auto"/>
            </w:tcBorders>
            <w:vAlign w:val="bottom"/>
          </w:tcPr>
          <w:p w14:paraId="74AD36C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2.723,34 </w:t>
            </w:r>
          </w:p>
        </w:tc>
      </w:tr>
      <w:tr w:rsidR="00A40600" w:rsidRPr="00820DE4" w14:paraId="18A91B6A"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0F189B4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61</w:t>
            </w:r>
          </w:p>
        </w:tc>
        <w:tc>
          <w:tcPr>
            <w:tcW w:w="3824" w:type="dxa"/>
            <w:tcBorders>
              <w:top w:val="single" w:sz="4" w:space="0" w:color="auto"/>
              <w:left w:val="single" w:sz="4" w:space="0" w:color="auto"/>
              <w:bottom w:val="single" w:sz="4" w:space="0" w:color="auto"/>
              <w:right w:val="single" w:sz="4" w:space="0" w:color="auto"/>
            </w:tcBorders>
            <w:vAlign w:val="center"/>
          </w:tcPr>
          <w:p w14:paraId="3E08965B"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w:t>
            </w:r>
            <w:proofErr w:type="spellStart"/>
            <w:r w:rsidRPr="00820DE4">
              <w:rPr>
                <w:rFonts w:ascii="Calibri" w:eastAsia="Calibri" w:hAnsi="Calibri" w:cs="Calibri"/>
                <w:color w:val="000000"/>
                <w:sz w:val="18"/>
                <w:szCs w:val="18"/>
                <w:lang w:val="pt-BR"/>
              </w:rPr>
              <w:t>ansaio</w:t>
            </w:r>
            <w:proofErr w:type="spellEnd"/>
            <w:r w:rsidRPr="00820DE4">
              <w:rPr>
                <w:rFonts w:ascii="Calibri" w:eastAsia="Calibri" w:hAnsi="Calibri" w:cs="Calibri"/>
                <w:color w:val="000000"/>
                <w:sz w:val="18"/>
                <w:szCs w:val="18"/>
                <w:lang w:val="pt-BR"/>
              </w:rPr>
              <w:t xml:space="preserve"> pp leitoso 12x75 c/ 1000</w:t>
            </w:r>
          </w:p>
        </w:tc>
        <w:tc>
          <w:tcPr>
            <w:tcW w:w="1559" w:type="dxa"/>
            <w:tcBorders>
              <w:top w:val="single" w:sz="4" w:space="0" w:color="auto"/>
              <w:left w:val="single" w:sz="4" w:space="0" w:color="auto"/>
              <w:bottom w:val="single" w:sz="4" w:space="0" w:color="auto"/>
              <w:right w:val="single" w:sz="4" w:space="0" w:color="auto"/>
            </w:tcBorders>
          </w:tcPr>
          <w:p w14:paraId="6A7CEC0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5578F4D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w:t>
            </w:r>
          </w:p>
        </w:tc>
        <w:tc>
          <w:tcPr>
            <w:tcW w:w="1418" w:type="dxa"/>
            <w:tcBorders>
              <w:top w:val="single" w:sz="4" w:space="0" w:color="auto"/>
              <w:left w:val="single" w:sz="4" w:space="0" w:color="auto"/>
              <w:bottom w:val="single" w:sz="4" w:space="0" w:color="auto"/>
              <w:right w:val="single" w:sz="4" w:space="0" w:color="auto"/>
            </w:tcBorders>
            <w:vAlign w:val="bottom"/>
          </w:tcPr>
          <w:p w14:paraId="1C55731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110,49 </w:t>
            </w:r>
          </w:p>
        </w:tc>
        <w:tc>
          <w:tcPr>
            <w:tcW w:w="1417" w:type="dxa"/>
            <w:tcBorders>
              <w:top w:val="single" w:sz="4" w:space="0" w:color="auto"/>
              <w:left w:val="single" w:sz="4" w:space="0" w:color="auto"/>
              <w:bottom w:val="single" w:sz="4" w:space="0" w:color="auto"/>
              <w:right w:val="single" w:sz="4" w:space="0" w:color="auto"/>
            </w:tcBorders>
            <w:vAlign w:val="bottom"/>
          </w:tcPr>
          <w:p w14:paraId="152DC9F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220,98 </w:t>
            </w:r>
          </w:p>
        </w:tc>
      </w:tr>
      <w:tr w:rsidR="00A40600" w:rsidRPr="00820DE4" w14:paraId="1F0963C7"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A8D647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62</w:t>
            </w:r>
          </w:p>
        </w:tc>
        <w:tc>
          <w:tcPr>
            <w:tcW w:w="3824" w:type="dxa"/>
            <w:tcBorders>
              <w:top w:val="single" w:sz="4" w:space="0" w:color="auto"/>
              <w:left w:val="single" w:sz="4" w:space="0" w:color="auto"/>
              <w:bottom w:val="single" w:sz="4" w:space="0" w:color="auto"/>
              <w:right w:val="single" w:sz="4" w:space="0" w:color="auto"/>
            </w:tcBorders>
            <w:vAlign w:val="center"/>
          </w:tcPr>
          <w:p w14:paraId="0D53CA21"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w:t>
            </w:r>
            <w:proofErr w:type="spellStart"/>
            <w:r w:rsidRPr="00820DE4">
              <w:rPr>
                <w:rFonts w:ascii="Calibri" w:eastAsia="Calibri" w:hAnsi="Calibri" w:cs="Calibri"/>
                <w:color w:val="000000"/>
                <w:sz w:val="18"/>
                <w:szCs w:val="18"/>
                <w:lang w:val="pt-BR"/>
              </w:rPr>
              <w:t>vacuo</w:t>
            </w:r>
            <w:proofErr w:type="spellEnd"/>
            <w:r w:rsidRPr="00820DE4">
              <w:rPr>
                <w:rFonts w:ascii="Calibri" w:eastAsia="Calibri" w:hAnsi="Calibri" w:cs="Calibri"/>
                <w:color w:val="000000"/>
                <w:sz w:val="18"/>
                <w:szCs w:val="18"/>
                <w:lang w:val="pt-BR"/>
              </w:rPr>
              <w:t xml:space="preserve"> gel 5ml 13x100 c/100 c/1</w:t>
            </w:r>
          </w:p>
        </w:tc>
        <w:tc>
          <w:tcPr>
            <w:tcW w:w="1559" w:type="dxa"/>
            <w:tcBorders>
              <w:top w:val="single" w:sz="4" w:space="0" w:color="auto"/>
              <w:left w:val="single" w:sz="4" w:space="0" w:color="auto"/>
              <w:bottom w:val="single" w:sz="4" w:space="0" w:color="auto"/>
              <w:right w:val="single" w:sz="4" w:space="0" w:color="auto"/>
            </w:tcBorders>
          </w:tcPr>
          <w:p w14:paraId="627DFD7F"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1672E31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100</w:t>
            </w:r>
          </w:p>
        </w:tc>
        <w:tc>
          <w:tcPr>
            <w:tcW w:w="1418" w:type="dxa"/>
            <w:tcBorders>
              <w:top w:val="single" w:sz="4" w:space="0" w:color="auto"/>
              <w:left w:val="single" w:sz="4" w:space="0" w:color="auto"/>
              <w:bottom w:val="single" w:sz="4" w:space="0" w:color="auto"/>
              <w:right w:val="single" w:sz="4" w:space="0" w:color="auto"/>
            </w:tcBorders>
            <w:vAlign w:val="bottom"/>
          </w:tcPr>
          <w:p w14:paraId="507F40D9"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74,05 </w:t>
            </w:r>
          </w:p>
        </w:tc>
        <w:tc>
          <w:tcPr>
            <w:tcW w:w="1417" w:type="dxa"/>
            <w:tcBorders>
              <w:top w:val="single" w:sz="4" w:space="0" w:color="auto"/>
              <w:left w:val="single" w:sz="4" w:space="0" w:color="auto"/>
              <w:bottom w:val="single" w:sz="4" w:space="0" w:color="auto"/>
              <w:right w:val="single" w:sz="4" w:space="0" w:color="auto"/>
            </w:tcBorders>
            <w:vAlign w:val="bottom"/>
          </w:tcPr>
          <w:p w14:paraId="3CE7ADF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7.405,43 </w:t>
            </w:r>
          </w:p>
        </w:tc>
      </w:tr>
      <w:tr w:rsidR="00A40600" w:rsidRPr="00820DE4" w14:paraId="14B61D8F"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6457F9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63</w:t>
            </w:r>
          </w:p>
        </w:tc>
        <w:tc>
          <w:tcPr>
            <w:tcW w:w="3824" w:type="dxa"/>
            <w:tcBorders>
              <w:top w:val="single" w:sz="4" w:space="0" w:color="auto"/>
              <w:left w:val="single" w:sz="4" w:space="0" w:color="auto"/>
              <w:bottom w:val="single" w:sz="4" w:space="0" w:color="auto"/>
              <w:right w:val="single" w:sz="4" w:space="0" w:color="auto"/>
            </w:tcBorders>
            <w:vAlign w:val="center"/>
          </w:tcPr>
          <w:p w14:paraId="733D9E52"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tubo </w:t>
            </w:r>
            <w:proofErr w:type="spellStart"/>
            <w:r w:rsidRPr="00820DE4">
              <w:rPr>
                <w:rFonts w:ascii="Calibri" w:eastAsia="Calibri" w:hAnsi="Calibri" w:cs="Calibri"/>
                <w:color w:val="000000"/>
                <w:sz w:val="18"/>
                <w:szCs w:val="18"/>
                <w:lang w:val="pt-BR"/>
              </w:rPr>
              <w:t>vacuo</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plastico</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edta</w:t>
            </w:r>
            <w:proofErr w:type="spellEnd"/>
            <w:r w:rsidRPr="00820DE4">
              <w:rPr>
                <w:rFonts w:ascii="Calibri" w:eastAsia="Calibri" w:hAnsi="Calibri" w:cs="Calibri"/>
                <w:color w:val="000000"/>
                <w:sz w:val="18"/>
                <w:szCs w:val="18"/>
                <w:lang w:val="pt-BR"/>
              </w:rPr>
              <w:t xml:space="preserve"> 4ml c/100</w:t>
            </w:r>
          </w:p>
        </w:tc>
        <w:tc>
          <w:tcPr>
            <w:tcW w:w="1559" w:type="dxa"/>
            <w:tcBorders>
              <w:top w:val="single" w:sz="4" w:space="0" w:color="auto"/>
              <w:left w:val="single" w:sz="4" w:space="0" w:color="auto"/>
              <w:bottom w:val="single" w:sz="4" w:space="0" w:color="auto"/>
              <w:right w:val="single" w:sz="4" w:space="0" w:color="auto"/>
            </w:tcBorders>
          </w:tcPr>
          <w:p w14:paraId="1DEFAC6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0EB57B3B"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100</w:t>
            </w:r>
          </w:p>
        </w:tc>
        <w:tc>
          <w:tcPr>
            <w:tcW w:w="1418" w:type="dxa"/>
            <w:tcBorders>
              <w:top w:val="single" w:sz="4" w:space="0" w:color="auto"/>
              <w:left w:val="single" w:sz="4" w:space="0" w:color="auto"/>
              <w:bottom w:val="single" w:sz="4" w:space="0" w:color="auto"/>
              <w:right w:val="single" w:sz="4" w:space="0" w:color="auto"/>
            </w:tcBorders>
            <w:vAlign w:val="bottom"/>
          </w:tcPr>
          <w:p w14:paraId="6345466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47,08 </w:t>
            </w:r>
          </w:p>
        </w:tc>
        <w:tc>
          <w:tcPr>
            <w:tcW w:w="1417" w:type="dxa"/>
            <w:tcBorders>
              <w:top w:val="single" w:sz="4" w:space="0" w:color="auto"/>
              <w:left w:val="single" w:sz="4" w:space="0" w:color="auto"/>
              <w:bottom w:val="single" w:sz="4" w:space="0" w:color="auto"/>
              <w:right w:val="single" w:sz="4" w:space="0" w:color="auto"/>
            </w:tcBorders>
            <w:vAlign w:val="bottom"/>
          </w:tcPr>
          <w:p w14:paraId="73AB7BB7"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4.707,80 </w:t>
            </w:r>
          </w:p>
        </w:tc>
      </w:tr>
      <w:tr w:rsidR="00A40600" w:rsidRPr="00820DE4" w14:paraId="727356D6"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998B704"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64</w:t>
            </w:r>
          </w:p>
        </w:tc>
        <w:tc>
          <w:tcPr>
            <w:tcW w:w="3824" w:type="dxa"/>
            <w:tcBorders>
              <w:top w:val="single" w:sz="4" w:space="0" w:color="auto"/>
              <w:left w:val="single" w:sz="4" w:space="0" w:color="auto"/>
              <w:bottom w:val="single" w:sz="4" w:space="0" w:color="auto"/>
              <w:right w:val="single" w:sz="4" w:space="0" w:color="auto"/>
            </w:tcBorders>
            <w:vAlign w:val="center"/>
          </w:tcPr>
          <w:p w14:paraId="62B1D38A"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ureia </w:t>
            </w:r>
            <w:proofErr w:type="spellStart"/>
            <w:r w:rsidRPr="00820DE4">
              <w:rPr>
                <w:rFonts w:ascii="Calibri" w:eastAsia="Calibri" w:hAnsi="Calibri" w:cs="Calibri"/>
                <w:color w:val="000000"/>
                <w:sz w:val="18"/>
                <w:szCs w:val="18"/>
                <w:lang w:val="pt-BR"/>
              </w:rPr>
              <w:t>uv</w:t>
            </w:r>
            <w:proofErr w:type="spellEnd"/>
            <w:r w:rsidRPr="00820DE4">
              <w:rPr>
                <w:rFonts w:ascii="Calibri" w:eastAsia="Calibri" w:hAnsi="Calibri" w:cs="Calibri"/>
                <w:color w:val="000000"/>
                <w:sz w:val="18"/>
                <w:szCs w:val="18"/>
                <w:lang w:val="pt-BR"/>
              </w:rPr>
              <w:t xml:space="preserve"> pp 4x50ml (</w:t>
            </w:r>
            <w:proofErr w:type="spellStart"/>
            <w:r w:rsidRPr="00820DE4">
              <w:rPr>
                <w:rFonts w:ascii="Calibri" w:eastAsia="Calibri" w:hAnsi="Calibri" w:cs="Calibri"/>
                <w:color w:val="000000"/>
                <w:sz w:val="18"/>
                <w:szCs w:val="18"/>
                <w:lang w:val="pt-BR"/>
              </w:rPr>
              <w:t>cat</w:t>
            </w:r>
            <w:proofErr w:type="spellEnd"/>
            <w:r w:rsidRPr="00820DE4">
              <w:rPr>
                <w:rFonts w:ascii="Calibri" w:eastAsia="Calibri" w:hAnsi="Calibri" w:cs="Calibri"/>
                <w:color w:val="000000"/>
                <w:sz w:val="18"/>
                <w:szCs w:val="18"/>
                <w:lang w:val="pt-BR"/>
              </w:rPr>
              <w:t xml:space="preserve"> 416)</w:t>
            </w:r>
          </w:p>
        </w:tc>
        <w:tc>
          <w:tcPr>
            <w:tcW w:w="1559" w:type="dxa"/>
            <w:tcBorders>
              <w:top w:val="single" w:sz="4" w:space="0" w:color="auto"/>
              <w:left w:val="single" w:sz="4" w:space="0" w:color="auto"/>
              <w:bottom w:val="single" w:sz="4" w:space="0" w:color="auto"/>
              <w:right w:val="single" w:sz="4" w:space="0" w:color="auto"/>
            </w:tcBorders>
          </w:tcPr>
          <w:p w14:paraId="5B0D531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293959C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25</w:t>
            </w:r>
          </w:p>
        </w:tc>
        <w:tc>
          <w:tcPr>
            <w:tcW w:w="1418" w:type="dxa"/>
            <w:tcBorders>
              <w:top w:val="single" w:sz="4" w:space="0" w:color="auto"/>
              <w:left w:val="single" w:sz="4" w:space="0" w:color="auto"/>
              <w:bottom w:val="single" w:sz="4" w:space="0" w:color="auto"/>
              <w:right w:val="single" w:sz="4" w:space="0" w:color="auto"/>
            </w:tcBorders>
            <w:vAlign w:val="bottom"/>
          </w:tcPr>
          <w:p w14:paraId="1836A2A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198,70 </w:t>
            </w:r>
          </w:p>
        </w:tc>
        <w:tc>
          <w:tcPr>
            <w:tcW w:w="1417" w:type="dxa"/>
            <w:tcBorders>
              <w:top w:val="single" w:sz="4" w:space="0" w:color="auto"/>
              <w:left w:val="single" w:sz="4" w:space="0" w:color="auto"/>
              <w:bottom w:val="single" w:sz="4" w:space="0" w:color="auto"/>
              <w:right w:val="single" w:sz="4" w:space="0" w:color="auto"/>
            </w:tcBorders>
            <w:vAlign w:val="bottom"/>
          </w:tcPr>
          <w:p w14:paraId="030BB03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4.967,41 </w:t>
            </w:r>
          </w:p>
        </w:tc>
      </w:tr>
      <w:tr w:rsidR="00A40600" w:rsidRPr="00820DE4" w14:paraId="2345A273"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DD7466E"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65</w:t>
            </w:r>
          </w:p>
        </w:tc>
        <w:tc>
          <w:tcPr>
            <w:tcW w:w="3824" w:type="dxa"/>
            <w:tcBorders>
              <w:top w:val="single" w:sz="4" w:space="0" w:color="auto"/>
              <w:left w:val="single" w:sz="4" w:space="0" w:color="auto"/>
              <w:bottom w:val="single" w:sz="4" w:space="0" w:color="auto"/>
              <w:right w:val="single" w:sz="4" w:space="0" w:color="auto"/>
            </w:tcBorders>
            <w:vAlign w:val="center"/>
          </w:tcPr>
          <w:p w14:paraId="56B5D016" w14:textId="77777777" w:rsidR="00820DE4" w:rsidRPr="00820DE4" w:rsidRDefault="00820DE4" w:rsidP="00AF2A43">
            <w:pPr>
              <w:jc w:val="both"/>
              <w:rPr>
                <w:rFonts w:ascii="Calibri" w:eastAsia="Calibri" w:hAnsi="Calibri" w:cs="Calibri"/>
                <w:sz w:val="18"/>
                <w:szCs w:val="18"/>
                <w:lang w:val="pt-BR"/>
              </w:rPr>
            </w:pPr>
            <w:proofErr w:type="spellStart"/>
            <w:r w:rsidRPr="00820DE4">
              <w:rPr>
                <w:rFonts w:ascii="Calibri" w:eastAsia="Calibri" w:hAnsi="Calibri" w:cs="Calibri"/>
                <w:color w:val="000000"/>
                <w:sz w:val="18"/>
                <w:szCs w:val="18"/>
                <w:lang w:val="pt-BR"/>
              </w:rPr>
              <w:t>vdrl</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sifilis</w:t>
            </w:r>
            <w:proofErr w:type="spellEnd"/>
            <w:r w:rsidRPr="00820DE4">
              <w:rPr>
                <w:rFonts w:ascii="Calibri" w:eastAsia="Calibri" w:hAnsi="Calibri" w:cs="Calibri"/>
                <w:color w:val="000000"/>
                <w:sz w:val="18"/>
                <w:szCs w:val="18"/>
                <w:lang w:val="pt-BR"/>
              </w:rPr>
              <w:t xml:space="preserve"> 5ml 250t (cat501)</w:t>
            </w:r>
          </w:p>
        </w:tc>
        <w:tc>
          <w:tcPr>
            <w:tcW w:w="1559" w:type="dxa"/>
            <w:tcBorders>
              <w:top w:val="single" w:sz="4" w:space="0" w:color="auto"/>
              <w:left w:val="single" w:sz="4" w:space="0" w:color="auto"/>
              <w:bottom w:val="single" w:sz="4" w:space="0" w:color="auto"/>
              <w:right w:val="single" w:sz="4" w:space="0" w:color="auto"/>
            </w:tcBorders>
          </w:tcPr>
          <w:p w14:paraId="17FCCBF0"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FRASCO</w:t>
            </w:r>
          </w:p>
        </w:tc>
        <w:tc>
          <w:tcPr>
            <w:tcW w:w="992" w:type="dxa"/>
            <w:tcBorders>
              <w:top w:val="single" w:sz="4" w:space="0" w:color="auto"/>
              <w:left w:val="single" w:sz="4" w:space="0" w:color="auto"/>
              <w:bottom w:val="single" w:sz="4" w:space="0" w:color="auto"/>
              <w:right w:val="single" w:sz="4" w:space="0" w:color="auto"/>
            </w:tcBorders>
            <w:vAlign w:val="bottom"/>
          </w:tcPr>
          <w:p w14:paraId="582877E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w:t>
            </w:r>
          </w:p>
        </w:tc>
        <w:tc>
          <w:tcPr>
            <w:tcW w:w="1418" w:type="dxa"/>
            <w:tcBorders>
              <w:top w:val="single" w:sz="4" w:space="0" w:color="auto"/>
              <w:left w:val="single" w:sz="4" w:space="0" w:color="auto"/>
              <w:bottom w:val="single" w:sz="4" w:space="0" w:color="auto"/>
              <w:right w:val="single" w:sz="4" w:space="0" w:color="auto"/>
            </w:tcBorders>
            <w:vAlign w:val="bottom"/>
          </w:tcPr>
          <w:p w14:paraId="238C97DC"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82,33 </w:t>
            </w:r>
          </w:p>
        </w:tc>
        <w:tc>
          <w:tcPr>
            <w:tcW w:w="1417" w:type="dxa"/>
            <w:tcBorders>
              <w:top w:val="single" w:sz="4" w:space="0" w:color="auto"/>
              <w:left w:val="single" w:sz="4" w:space="0" w:color="auto"/>
              <w:bottom w:val="single" w:sz="4" w:space="0" w:color="auto"/>
              <w:right w:val="single" w:sz="4" w:space="0" w:color="auto"/>
            </w:tcBorders>
            <w:vAlign w:val="bottom"/>
          </w:tcPr>
          <w:p w14:paraId="63AA9C93"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823,33 </w:t>
            </w:r>
          </w:p>
        </w:tc>
      </w:tr>
      <w:tr w:rsidR="00A40600" w:rsidRPr="00820DE4" w14:paraId="3C8F0EBB"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175D099"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66</w:t>
            </w:r>
          </w:p>
        </w:tc>
        <w:tc>
          <w:tcPr>
            <w:tcW w:w="3824" w:type="dxa"/>
            <w:tcBorders>
              <w:top w:val="single" w:sz="4" w:space="0" w:color="auto"/>
              <w:left w:val="single" w:sz="4" w:space="0" w:color="auto"/>
              <w:bottom w:val="single" w:sz="4" w:space="0" w:color="auto"/>
              <w:right w:val="single" w:sz="4" w:space="0" w:color="auto"/>
            </w:tcBorders>
            <w:vAlign w:val="center"/>
          </w:tcPr>
          <w:p w14:paraId="5FD0479C"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coletor de urina infantil composto por polietileno e </w:t>
            </w:r>
            <w:proofErr w:type="spellStart"/>
            <w:r w:rsidRPr="00820DE4">
              <w:rPr>
                <w:rFonts w:ascii="Calibri" w:eastAsia="Calibri" w:hAnsi="Calibri" w:cs="Calibri"/>
                <w:color w:val="000000"/>
                <w:sz w:val="18"/>
                <w:szCs w:val="18"/>
                <w:lang w:val="pt-BR"/>
              </w:rPr>
              <w:t>poliacrilato</w:t>
            </w:r>
            <w:proofErr w:type="spellEnd"/>
            <w:r w:rsidRPr="00820DE4">
              <w:rPr>
                <w:rFonts w:ascii="Calibri" w:eastAsia="Calibri" w:hAnsi="Calibri" w:cs="Calibri"/>
                <w:color w:val="000000"/>
                <w:sz w:val="18"/>
                <w:szCs w:val="18"/>
                <w:lang w:val="pt-BR"/>
              </w:rPr>
              <w:t xml:space="preserve"> esterilizado por oxido de etileno, unissex, capacidade de volume 100ml, com escala de graduação de 10 em 10 ml, apresentando campo para informação do paciente como: nome, data e médico. adesivo </w:t>
            </w:r>
            <w:proofErr w:type="spellStart"/>
            <w:r w:rsidRPr="00820DE4">
              <w:rPr>
                <w:rFonts w:ascii="Calibri" w:eastAsia="Calibri" w:hAnsi="Calibri" w:cs="Calibri"/>
                <w:color w:val="000000"/>
                <w:sz w:val="18"/>
                <w:szCs w:val="18"/>
                <w:lang w:val="pt-BR"/>
              </w:rPr>
              <w:t>hipoalergenico</w:t>
            </w:r>
            <w:proofErr w:type="spellEnd"/>
            <w:r w:rsidRPr="00820DE4">
              <w:rPr>
                <w:rFonts w:ascii="Calibri" w:eastAsia="Calibri" w:hAnsi="Calibri" w:cs="Calibri"/>
                <w:color w:val="000000"/>
                <w:sz w:val="18"/>
                <w:szCs w:val="18"/>
                <w:lang w:val="pt-BR"/>
              </w:rPr>
              <w:t>, embalado individualmente com caixas de 100 unidades.</w:t>
            </w:r>
          </w:p>
        </w:tc>
        <w:tc>
          <w:tcPr>
            <w:tcW w:w="1559" w:type="dxa"/>
            <w:tcBorders>
              <w:top w:val="single" w:sz="4" w:space="0" w:color="auto"/>
              <w:left w:val="single" w:sz="4" w:space="0" w:color="auto"/>
              <w:bottom w:val="single" w:sz="4" w:space="0" w:color="auto"/>
              <w:right w:val="single" w:sz="4" w:space="0" w:color="auto"/>
            </w:tcBorders>
          </w:tcPr>
          <w:p w14:paraId="54581731"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KIT</w:t>
            </w:r>
          </w:p>
        </w:tc>
        <w:tc>
          <w:tcPr>
            <w:tcW w:w="992" w:type="dxa"/>
            <w:tcBorders>
              <w:top w:val="single" w:sz="4" w:space="0" w:color="auto"/>
              <w:left w:val="single" w:sz="4" w:space="0" w:color="auto"/>
              <w:bottom w:val="single" w:sz="4" w:space="0" w:color="auto"/>
              <w:right w:val="single" w:sz="4" w:space="0" w:color="auto"/>
            </w:tcBorders>
            <w:vAlign w:val="bottom"/>
          </w:tcPr>
          <w:p w14:paraId="527EA5BD"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FA935ED"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23,95 </w:t>
            </w:r>
          </w:p>
        </w:tc>
        <w:tc>
          <w:tcPr>
            <w:tcW w:w="1417" w:type="dxa"/>
            <w:tcBorders>
              <w:top w:val="single" w:sz="4" w:space="0" w:color="auto"/>
              <w:left w:val="single" w:sz="4" w:space="0" w:color="auto"/>
              <w:bottom w:val="single" w:sz="4" w:space="0" w:color="auto"/>
              <w:right w:val="single" w:sz="4" w:space="0" w:color="auto"/>
            </w:tcBorders>
            <w:vAlign w:val="bottom"/>
          </w:tcPr>
          <w:p w14:paraId="79869F02"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1.197,31 </w:t>
            </w:r>
          </w:p>
        </w:tc>
      </w:tr>
      <w:tr w:rsidR="00A40600" w:rsidRPr="00820DE4" w14:paraId="56B3BF2F"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5734F14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67</w:t>
            </w:r>
          </w:p>
        </w:tc>
        <w:tc>
          <w:tcPr>
            <w:tcW w:w="3824" w:type="dxa"/>
            <w:tcBorders>
              <w:top w:val="single" w:sz="4" w:space="0" w:color="auto"/>
              <w:left w:val="single" w:sz="4" w:space="0" w:color="auto"/>
              <w:bottom w:val="single" w:sz="4" w:space="0" w:color="auto"/>
              <w:right w:val="single" w:sz="4" w:space="0" w:color="auto"/>
            </w:tcBorders>
            <w:vAlign w:val="center"/>
          </w:tcPr>
          <w:p w14:paraId="2519065D"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agulhas para coletas </w:t>
            </w:r>
            <w:proofErr w:type="spellStart"/>
            <w:r w:rsidRPr="00820DE4">
              <w:rPr>
                <w:rFonts w:ascii="Calibri" w:eastAsia="Calibri" w:hAnsi="Calibri" w:cs="Calibri"/>
                <w:color w:val="000000"/>
                <w:sz w:val="18"/>
                <w:szCs w:val="18"/>
                <w:lang w:val="pt-BR"/>
              </w:rPr>
              <w:t>multiplas</w:t>
            </w:r>
            <w:proofErr w:type="spellEnd"/>
            <w:r w:rsidRPr="00820DE4">
              <w:rPr>
                <w:rFonts w:ascii="Calibri" w:eastAsia="Calibri" w:hAnsi="Calibri" w:cs="Calibri"/>
                <w:color w:val="000000"/>
                <w:sz w:val="18"/>
                <w:szCs w:val="18"/>
                <w:lang w:val="pt-BR"/>
              </w:rPr>
              <w:t xml:space="preserve"> de sangue venoso, em sistemas de coleta a </w:t>
            </w:r>
            <w:proofErr w:type="spellStart"/>
            <w:proofErr w:type="gramStart"/>
            <w:r w:rsidRPr="00820DE4">
              <w:rPr>
                <w:rFonts w:ascii="Calibri" w:eastAsia="Calibri" w:hAnsi="Calibri" w:cs="Calibri"/>
                <w:color w:val="000000"/>
                <w:sz w:val="18"/>
                <w:szCs w:val="18"/>
                <w:lang w:val="pt-BR"/>
              </w:rPr>
              <w:t>vacuo</w:t>
            </w:r>
            <w:proofErr w:type="spellEnd"/>
            <w:r w:rsidRPr="00820DE4">
              <w:rPr>
                <w:rFonts w:ascii="Calibri" w:eastAsia="Calibri" w:hAnsi="Calibri" w:cs="Calibri"/>
                <w:color w:val="000000"/>
                <w:sz w:val="18"/>
                <w:szCs w:val="18"/>
                <w:lang w:val="pt-BR"/>
              </w:rPr>
              <w:t xml:space="preserve"> ,</w:t>
            </w:r>
            <w:proofErr w:type="gram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canula</w:t>
            </w:r>
            <w:proofErr w:type="spellEnd"/>
            <w:r w:rsidRPr="00820DE4">
              <w:rPr>
                <w:rFonts w:ascii="Calibri" w:eastAsia="Calibri" w:hAnsi="Calibri" w:cs="Calibri"/>
                <w:color w:val="000000"/>
                <w:sz w:val="18"/>
                <w:szCs w:val="18"/>
                <w:lang w:val="pt-BR"/>
              </w:rPr>
              <w:t xml:space="preserve"> em aço inoxidável, bisel </w:t>
            </w:r>
            <w:proofErr w:type="spellStart"/>
            <w:r w:rsidRPr="00820DE4">
              <w:rPr>
                <w:rFonts w:ascii="Calibri" w:eastAsia="Calibri" w:hAnsi="Calibri" w:cs="Calibri"/>
                <w:color w:val="000000"/>
                <w:sz w:val="18"/>
                <w:szCs w:val="18"/>
                <w:lang w:val="pt-BR"/>
              </w:rPr>
              <w:t>trifacetado</w:t>
            </w:r>
            <w:proofErr w:type="spellEnd"/>
            <w:r w:rsidRPr="00820DE4">
              <w:rPr>
                <w:rFonts w:ascii="Calibri" w:eastAsia="Calibri" w:hAnsi="Calibri" w:cs="Calibri"/>
                <w:color w:val="000000"/>
                <w:sz w:val="18"/>
                <w:szCs w:val="18"/>
                <w:lang w:val="pt-BR"/>
              </w:rPr>
              <w:t xml:space="preserve">, manguito emborrachado para facilitar a troca de tubos durante a coleta, </w:t>
            </w:r>
            <w:proofErr w:type="spellStart"/>
            <w:r w:rsidRPr="00820DE4">
              <w:rPr>
                <w:rFonts w:ascii="Calibri" w:eastAsia="Calibri" w:hAnsi="Calibri" w:cs="Calibri"/>
                <w:color w:val="000000"/>
                <w:sz w:val="18"/>
                <w:szCs w:val="18"/>
                <w:lang w:val="pt-BR"/>
              </w:rPr>
              <w:t>atoxicas</w:t>
            </w:r>
            <w:proofErr w:type="spellEnd"/>
            <w:r w:rsidRPr="00820DE4">
              <w:rPr>
                <w:rFonts w:ascii="Calibri" w:eastAsia="Calibri" w:hAnsi="Calibri" w:cs="Calibri"/>
                <w:color w:val="000000"/>
                <w:sz w:val="18"/>
                <w:szCs w:val="18"/>
                <w:lang w:val="pt-BR"/>
              </w:rPr>
              <w:t xml:space="preserve"> e </w:t>
            </w:r>
            <w:proofErr w:type="spellStart"/>
            <w:r w:rsidRPr="00820DE4">
              <w:rPr>
                <w:rFonts w:ascii="Calibri" w:eastAsia="Calibri" w:hAnsi="Calibri" w:cs="Calibri"/>
                <w:color w:val="000000"/>
                <w:sz w:val="18"/>
                <w:szCs w:val="18"/>
                <w:lang w:val="pt-BR"/>
              </w:rPr>
              <w:t>apirogenicas</w:t>
            </w:r>
            <w:proofErr w:type="spellEnd"/>
            <w:r w:rsidRPr="00820DE4">
              <w:rPr>
                <w:rFonts w:ascii="Calibri" w:eastAsia="Calibri" w:hAnsi="Calibri" w:cs="Calibri"/>
                <w:color w:val="000000"/>
                <w:sz w:val="18"/>
                <w:szCs w:val="18"/>
                <w:lang w:val="pt-BR"/>
              </w:rPr>
              <w:t xml:space="preserve">, produto </w:t>
            </w:r>
            <w:proofErr w:type="spellStart"/>
            <w:r w:rsidRPr="00820DE4">
              <w:rPr>
                <w:rFonts w:ascii="Calibri" w:eastAsia="Calibri" w:hAnsi="Calibri" w:cs="Calibri"/>
                <w:color w:val="000000"/>
                <w:sz w:val="18"/>
                <w:szCs w:val="18"/>
                <w:lang w:val="pt-BR"/>
              </w:rPr>
              <w:t>esteril</w:t>
            </w:r>
            <w:proofErr w:type="spellEnd"/>
            <w:r w:rsidRPr="00820DE4">
              <w:rPr>
                <w:rFonts w:ascii="Calibri" w:eastAsia="Calibri" w:hAnsi="Calibri" w:cs="Calibri"/>
                <w:color w:val="000000"/>
                <w:sz w:val="18"/>
                <w:szCs w:val="18"/>
                <w:lang w:val="pt-BR"/>
              </w:rPr>
              <w:t xml:space="preserve"> com validade de 5 anos</w:t>
            </w:r>
          </w:p>
        </w:tc>
        <w:tc>
          <w:tcPr>
            <w:tcW w:w="1559" w:type="dxa"/>
            <w:tcBorders>
              <w:top w:val="single" w:sz="4" w:space="0" w:color="auto"/>
              <w:left w:val="single" w:sz="4" w:space="0" w:color="auto"/>
              <w:bottom w:val="single" w:sz="4" w:space="0" w:color="auto"/>
              <w:right w:val="single" w:sz="4" w:space="0" w:color="auto"/>
            </w:tcBorders>
          </w:tcPr>
          <w:p w14:paraId="4C15E1E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7E87EC4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F812535"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56,54 </w:t>
            </w:r>
          </w:p>
        </w:tc>
        <w:tc>
          <w:tcPr>
            <w:tcW w:w="1417" w:type="dxa"/>
            <w:tcBorders>
              <w:top w:val="single" w:sz="4" w:space="0" w:color="auto"/>
              <w:left w:val="single" w:sz="4" w:space="0" w:color="auto"/>
              <w:bottom w:val="single" w:sz="4" w:space="0" w:color="auto"/>
              <w:right w:val="single" w:sz="4" w:space="0" w:color="auto"/>
            </w:tcBorders>
            <w:vAlign w:val="bottom"/>
          </w:tcPr>
          <w:p w14:paraId="587D36FF"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11.307,67 </w:t>
            </w:r>
          </w:p>
        </w:tc>
      </w:tr>
      <w:tr w:rsidR="00A40600" w:rsidRPr="00820DE4" w14:paraId="132FA524"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48BA532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68</w:t>
            </w:r>
          </w:p>
        </w:tc>
        <w:tc>
          <w:tcPr>
            <w:tcW w:w="3824" w:type="dxa"/>
            <w:tcBorders>
              <w:top w:val="single" w:sz="4" w:space="0" w:color="auto"/>
              <w:left w:val="single" w:sz="4" w:space="0" w:color="auto"/>
              <w:bottom w:val="single" w:sz="4" w:space="0" w:color="auto"/>
              <w:right w:val="single" w:sz="4" w:space="0" w:color="auto"/>
            </w:tcBorders>
            <w:vAlign w:val="center"/>
          </w:tcPr>
          <w:p w14:paraId="2F14DA48" w14:textId="77777777" w:rsidR="00820DE4" w:rsidRPr="00820DE4" w:rsidRDefault="00820DE4" w:rsidP="00AF2A43">
            <w:pPr>
              <w:jc w:val="both"/>
              <w:rPr>
                <w:rFonts w:ascii="Calibri" w:eastAsia="Calibri" w:hAnsi="Calibri" w:cs="Calibri"/>
                <w:sz w:val="18"/>
                <w:szCs w:val="18"/>
                <w:lang w:val="pt-BR"/>
              </w:rPr>
            </w:pPr>
            <w:r w:rsidRPr="00820DE4">
              <w:rPr>
                <w:rFonts w:ascii="Calibri" w:eastAsia="Calibri" w:hAnsi="Calibri" w:cs="Calibri"/>
                <w:color w:val="000000"/>
                <w:sz w:val="18"/>
                <w:szCs w:val="18"/>
                <w:lang w:val="pt-BR"/>
              </w:rPr>
              <w:t xml:space="preserve">escalpe coleta de sangue a vácuo 21g caixa c/50 unid., </w:t>
            </w:r>
            <w:proofErr w:type="spellStart"/>
            <w:r w:rsidRPr="00820DE4">
              <w:rPr>
                <w:rFonts w:ascii="Calibri" w:eastAsia="Calibri" w:hAnsi="Calibri" w:cs="Calibri"/>
                <w:color w:val="000000"/>
                <w:sz w:val="18"/>
                <w:szCs w:val="18"/>
                <w:lang w:val="pt-BR"/>
              </w:rPr>
              <w:t>esteril</w:t>
            </w:r>
            <w:proofErr w:type="spellEnd"/>
            <w:r w:rsidRPr="00820DE4">
              <w:rPr>
                <w:rFonts w:ascii="Calibri" w:eastAsia="Calibri" w:hAnsi="Calibri" w:cs="Calibri"/>
                <w:color w:val="000000"/>
                <w:sz w:val="18"/>
                <w:szCs w:val="18"/>
                <w:lang w:val="pt-BR"/>
              </w:rPr>
              <w:t xml:space="preserve">, livre de </w:t>
            </w:r>
            <w:proofErr w:type="spellStart"/>
            <w:r w:rsidRPr="00820DE4">
              <w:rPr>
                <w:rFonts w:ascii="Calibri" w:eastAsia="Calibri" w:hAnsi="Calibri" w:cs="Calibri"/>
                <w:color w:val="000000"/>
                <w:sz w:val="18"/>
                <w:szCs w:val="18"/>
                <w:lang w:val="pt-BR"/>
              </w:rPr>
              <w:t>pirogenios</w:t>
            </w:r>
            <w:proofErr w:type="spellEnd"/>
            <w:r w:rsidRPr="00820DE4">
              <w:rPr>
                <w:rFonts w:ascii="Calibri" w:eastAsia="Calibri" w:hAnsi="Calibri" w:cs="Calibri"/>
                <w:color w:val="000000"/>
                <w:sz w:val="18"/>
                <w:szCs w:val="18"/>
                <w:lang w:val="pt-BR"/>
              </w:rPr>
              <w:t xml:space="preserve">, agulha em aço </w:t>
            </w:r>
            <w:proofErr w:type="spellStart"/>
            <w:proofErr w:type="gramStart"/>
            <w:r w:rsidRPr="00820DE4">
              <w:rPr>
                <w:rFonts w:ascii="Calibri" w:eastAsia="Calibri" w:hAnsi="Calibri" w:cs="Calibri"/>
                <w:color w:val="000000"/>
                <w:sz w:val="18"/>
                <w:szCs w:val="18"/>
                <w:lang w:val="pt-BR"/>
              </w:rPr>
              <w:t>inoxidavel</w:t>
            </w:r>
            <w:proofErr w:type="spellEnd"/>
            <w:r w:rsidRPr="00820DE4">
              <w:rPr>
                <w:rFonts w:ascii="Calibri" w:eastAsia="Calibri" w:hAnsi="Calibri" w:cs="Calibri"/>
                <w:color w:val="000000"/>
                <w:sz w:val="18"/>
                <w:szCs w:val="18"/>
                <w:lang w:val="pt-BR"/>
              </w:rPr>
              <w:t xml:space="preserve"> ,</w:t>
            </w:r>
            <w:proofErr w:type="gram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siliconizada</w:t>
            </w:r>
            <w:proofErr w:type="spellEnd"/>
            <w:r w:rsidRPr="00820DE4">
              <w:rPr>
                <w:rFonts w:ascii="Calibri" w:eastAsia="Calibri" w:hAnsi="Calibri" w:cs="Calibri"/>
                <w:color w:val="000000"/>
                <w:sz w:val="18"/>
                <w:szCs w:val="18"/>
                <w:lang w:val="pt-BR"/>
              </w:rPr>
              <w:t xml:space="preserve"> e </w:t>
            </w:r>
            <w:proofErr w:type="spellStart"/>
            <w:r w:rsidRPr="00820DE4">
              <w:rPr>
                <w:rFonts w:ascii="Calibri" w:eastAsia="Calibri" w:hAnsi="Calibri" w:cs="Calibri"/>
                <w:color w:val="000000"/>
                <w:sz w:val="18"/>
                <w:szCs w:val="18"/>
                <w:lang w:val="pt-BR"/>
              </w:rPr>
              <w:t>trifacetada</w:t>
            </w:r>
            <w:proofErr w:type="spellEnd"/>
            <w:r w:rsidRPr="00820DE4">
              <w:rPr>
                <w:rFonts w:ascii="Calibri" w:eastAsia="Calibri" w:hAnsi="Calibri" w:cs="Calibri"/>
                <w:color w:val="000000"/>
                <w:sz w:val="18"/>
                <w:szCs w:val="18"/>
                <w:lang w:val="pt-BR"/>
              </w:rPr>
              <w:t>, com dimensões de agulha 20x0,8mm</w:t>
            </w:r>
          </w:p>
        </w:tc>
        <w:tc>
          <w:tcPr>
            <w:tcW w:w="1559" w:type="dxa"/>
            <w:tcBorders>
              <w:top w:val="single" w:sz="4" w:space="0" w:color="auto"/>
              <w:left w:val="single" w:sz="4" w:space="0" w:color="auto"/>
              <w:bottom w:val="single" w:sz="4" w:space="0" w:color="auto"/>
              <w:right w:val="single" w:sz="4" w:space="0" w:color="auto"/>
            </w:tcBorders>
          </w:tcPr>
          <w:p w14:paraId="4E06D133"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76947195"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7D65C16"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24,97 </w:t>
            </w:r>
          </w:p>
        </w:tc>
        <w:tc>
          <w:tcPr>
            <w:tcW w:w="1417" w:type="dxa"/>
            <w:tcBorders>
              <w:top w:val="single" w:sz="4" w:space="0" w:color="auto"/>
              <w:left w:val="single" w:sz="4" w:space="0" w:color="auto"/>
              <w:bottom w:val="single" w:sz="4" w:space="0" w:color="auto"/>
              <w:right w:val="single" w:sz="4" w:space="0" w:color="auto"/>
            </w:tcBorders>
            <w:vAlign w:val="bottom"/>
          </w:tcPr>
          <w:p w14:paraId="359794AE"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2.496,67 </w:t>
            </w:r>
          </w:p>
        </w:tc>
      </w:tr>
      <w:tr w:rsidR="00A40600" w:rsidRPr="00820DE4" w14:paraId="452B8351" w14:textId="77777777" w:rsidTr="00A40600">
        <w:trPr>
          <w:jc w:val="center"/>
        </w:trPr>
        <w:tc>
          <w:tcPr>
            <w:tcW w:w="566" w:type="dxa"/>
            <w:tcBorders>
              <w:top w:val="single" w:sz="4" w:space="0" w:color="auto"/>
              <w:left w:val="single" w:sz="4" w:space="0" w:color="auto"/>
              <w:bottom w:val="single" w:sz="4" w:space="0" w:color="auto"/>
              <w:right w:val="single" w:sz="4" w:space="0" w:color="auto"/>
            </w:tcBorders>
            <w:vAlign w:val="bottom"/>
          </w:tcPr>
          <w:p w14:paraId="25DF05F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69</w:t>
            </w:r>
          </w:p>
        </w:tc>
        <w:tc>
          <w:tcPr>
            <w:tcW w:w="3824" w:type="dxa"/>
            <w:tcBorders>
              <w:top w:val="single" w:sz="4" w:space="0" w:color="auto"/>
              <w:left w:val="single" w:sz="4" w:space="0" w:color="auto"/>
              <w:bottom w:val="single" w:sz="4" w:space="0" w:color="auto"/>
              <w:right w:val="single" w:sz="4" w:space="0" w:color="auto"/>
            </w:tcBorders>
            <w:vAlign w:val="center"/>
          </w:tcPr>
          <w:p w14:paraId="77F46476"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 xml:space="preserve">escalpe coleta de sangue a vácuo 23g caixa c/50 </w:t>
            </w:r>
            <w:proofErr w:type="spellStart"/>
            <w:r w:rsidRPr="00820DE4">
              <w:rPr>
                <w:rFonts w:ascii="Calibri" w:eastAsia="Calibri" w:hAnsi="Calibri" w:cs="Calibri"/>
                <w:color w:val="000000"/>
                <w:sz w:val="18"/>
                <w:szCs w:val="18"/>
                <w:lang w:val="pt-BR"/>
              </w:rPr>
              <w:t>unid</w:t>
            </w:r>
            <w:proofErr w:type="spell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esteril</w:t>
            </w:r>
            <w:proofErr w:type="spellEnd"/>
            <w:r w:rsidRPr="00820DE4">
              <w:rPr>
                <w:rFonts w:ascii="Calibri" w:eastAsia="Calibri" w:hAnsi="Calibri" w:cs="Calibri"/>
                <w:color w:val="000000"/>
                <w:sz w:val="18"/>
                <w:szCs w:val="18"/>
                <w:lang w:val="pt-BR"/>
              </w:rPr>
              <w:t xml:space="preserve">, livre de </w:t>
            </w:r>
            <w:proofErr w:type="spellStart"/>
            <w:r w:rsidRPr="00820DE4">
              <w:rPr>
                <w:rFonts w:ascii="Calibri" w:eastAsia="Calibri" w:hAnsi="Calibri" w:cs="Calibri"/>
                <w:color w:val="000000"/>
                <w:sz w:val="18"/>
                <w:szCs w:val="18"/>
                <w:lang w:val="pt-BR"/>
              </w:rPr>
              <w:t>pirogenios</w:t>
            </w:r>
            <w:proofErr w:type="spellEnd"/>
            <w:r w:rsidRPr="00820DE4">
              <w:rPr>
                <w:rFonts w:ascii="Calibri" w:eastAsia="Calibri" w:hAnsi="Calibri" w:cs="Calibri"/>
                <w:color w:val="000000"/>
                <w:sz w:val="18"/>
                <w:szCs w:val="18"/>
                <w:lang w:val="pt-BR"/>
              </w:rPr>
              <w:t xml:space="preserve">, agulha em aço </w:t>
            </w:r>
            <w:proofErr w:type="spellStart"/>
            <w:proofErr w:type="gramStart"/>
            <w:r w:rsidRPr="00820DE4">
              <w:rPr>
                <w:rFonts w:ascii="Calibri" w:eastAsia="Calibri" w:hAnsi="Calibri" w:cs="Calibri"/>
                <w:color w:val="000000"/>
                <w:sz w:val="18"/>
                <w:szCs w:val="18"/>
                <w:lang w:val="pt-BR"/>
              </w:rPr>
              <w:t>inoxidavel</w:t>
            </w:r>
            <w:proofErr w:type="spellEnd"/>
            <w:r w:rsidRPr="00820DE4">
              <w:rPr>
                <w:rFonts w:ascii="Calibri" w:eastAsia="Calibri" w:hAnsi="Calibri" w:cs="Calibri"/>
                <w:color w:val="000000"/>
                <w:sz w:val="18"/>
                <w:szCs w:val="18"/>
                <w:lang w:val="pt-BR"/>
              </w:rPr>
              <w:t xml:space="preserve"> ,</w:t>
            </w:r>
            <w:proofErr w:type="gramEnd"/>
            <w:r w:rsidRPr="00820DE4">
              <w:rPr>
                <w:rFonts w:ascii="Calibri" w:eastAsia="Calibri" w:hAnsi="Calibri" w:cs="Calibri"/>
                <w:color w:val="000000"/>
                <w:sz w:val="18"/>
                <w:szCs w:val="18"/>
                <w:lang w:val="pt-BR"/>
              </w:rPr>
              <w:t xml:space="preserve"> </w:t>
            </w:r>
            <w:proofErr w:type="spellStart"/>
            <w:r w:rsidRPr="00820DE4">
              <w:rPr>
                <w:rFonts w:ascii="Calibri" w:eastAsia="Calibri" w:hAnsi="Calibri" w:cs="Calibri"/>
                <w:color w:val="000000"/>
                <w:sz w:val="18"/>
                <w:szCs w:val="18"/>
                <w:lang w:val="pt-BR"/>
              </w:rPr>
              <w:t>siliconizada</w:t>
            </w:r>
            <w:proofErr w:type="spellEnd"/>
            <w:r w:rsidRPr="00820DE4">
              <w:rPr>
                <w:rFonts w:ascii="Calibri" w:eastAsia="Calibri" w:hAnsi="Calibri" w:cs="Calibri"/>
                <w:color w:val="000000"/>
                <w:sz w:val="18"/>
                <w:szCs w:val="18"/>
                <w:lang w:val="pt-BR"/>
              </w:rPr>
              <w:t xml:space="preserve"> e </w:t>
            </w:r>
            <w:proofErr w:type="spellStart"/>
            <w:r w:rsidRPr="00820DE4">
              <w:rPr>
                <w:rFonts w:ascii="Calibri" w:eastAsia="Calibri" w:hAnsi="Calibri" w:cs="Calibri"/>
                <w:color w:val="000000"/>
                <w:sz w:val="18"/>
                <w:szCs w:val="18"/>
                <w:lang w:val="pt-BR"/>
              </w:rPr>
              <w:t>trifacetada</w:t>
            </w:r>
            <w:proofErr w:type="spellEnd"/>
            <w:r w:rsidRPr="00820DE4">
              <w:rPr>
                <w:rFonts w:ascii="Calibri" w:eastAsia="Calibri" w:hAnsi="Calibri" w:cs="Calibri"/>
                <w:color w:val="000000"/>
                <w:sz w:val="18"/>
                <w:szCs w:val="18"/>
                <w:lang w:val="pt-BR"/>
              </w:rPr>
              <w:t>, com dimensões de agulha 20x0,6mm</w:t>
            </w:r>
          </w:p>
          <w:p w14:paraId="75BF089C" w14:textId="77777777" w:rsidR="00820DE4" w:rsidRPr="00820DE4" w:rsidRDefault="00820DE4" w:rsidP="00AF2A43">
            <w:pPr>
              <w:jc w:val="both"/>
              <w:rPr>
                <w:rFonts w:ascii="Calibri" w:eastAsia="Calibri" w:hAnsi="Calibri" w:cs="Calibri"/>
                <w:color w:val="000000"/>
                <w:sz w:val="18"/>
                <w:szCs w:val="18"/>
                <w:lang w:val="pt-BR"/>
              </w:rPr>
            </w:pPr>
          </w:p>
        </w:tc>
        <w:tc>
          <w:tcPr>
            <w:tcW w:w="1559" w:type="dxa"/>
            <w:tcBorders>
              <w:top w:val="single" w:sz="4" w:space="0" w:color="auto"/>
              <w:left w:val="single" w:sz="4" w:space="0" w:color="auto"/>
              <w:bottom w:val="single" w:sz="4" w:space="0" w:color="auto"/>
              <w:right w:val="single" w:sz="4" w:space="0" w:color="auto"/>
            </w:tcBorders>
          </w:tcPr>
          <w:p w14:paraId="3CBA51B7"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CAIXA</w:t>
            </w:r>
          </w:p>
        </w:tc>
        <w:tc>
          <w:tcPr>
            <w:tcW w:w="992" w:type="dxa"/>
            <w:tcBorders>
              <w:top w:val="single" w:sz="4" w:space="0" w:color="auto"/>
              <w:left w:val="single" w:sz="4" w:space="0" w:color="auto"/>
              <w:bottom w:val="single" w:sz="4" w:space="0" w:color="auto"/>
              <w:right w:val="single" w:sz="4" w:space="0" w:color="auto"/>
            </w:tcBorders>
            <w:vAlign w:val="bottom"/>
          </w:tcPr>
          <w:p w14:paraId="52DDBBDC" w14:textId="77777777" w:rsidR="00820DE4" w:rsidRPr="00820DE4" w:rsidRDefault="00820DE4" w:rsidP="00AF2A43">
            <w:pPr>
              <w:jc w:val="both"/>
              <w:rPr>
                <w:rFonts w:ascii="Calibri" w:eastAsia="Calibri" w:hAnsi="Calibri" w:cs="Calibri"/>
                <w:color w:val="000000"/>
                <w:sz w:val="18"/>
                <w:szCs w:val="18"/>
                <w:lang w:val="pt-BR"/>
              </w:rPr>
            </w:pPr>
            <w:r w:rsidRPr="00820DE4">
              <w:rPr>
                <w:rFonts w:ascii="Calibri" w:eastAsia="Calibri" w:hAnsi="Calibri" w:cs="Calibri"/>
                <w:color w:val="000000"/>
                <w:sz w:val="18"/>
                <w:szCs w:val="18"/>
                <w:lang w:val="pt-BR"/>
              </w:rPr>
              <w:t>01</w:t>
            </w:r>
          </w:p>
        </w:tc>
        <w:tc>
          <w:tcPr>
            <w:tcW w:w="1418" w:type="dxa"/>
            <w:tcBorders>
              <w:top w:val="single" w:sz="4" w:space="0" w:color="auto"/>
              <w:left w:val="single" w:sz="4" w:space="0" w:color="auto"/>
              <w:bottom w:val="single" w:sz="4" w:space="0" w:color="auto"/>
              <w:right w:val="single" w:sz="4" w:space="0" w:color="auto"/>
            </w:tcBorders>
            <w:vAlign w:val="center"/>
          </w:tcPr>
          <w:p w14:paraId="1F7CD3B8" w14:textId="77777777" w:rsidR="00820DE4" w:rsidRPr="00820DE4" w:rsidRDefault="00820DE4" w:rsidP="00AF2A43">
            <w:pPr>
              <w:jc w:val="both"/>
              <w:rPr>
                <w:rFonts w:ascii="Calibri" w:eastAsia="Calibri" w:hAnsi="Calibri" w:cs="Calibri"/>
                <w:color w:val="000000"/>
                <w:sz w:val="17"/>
                <w:szCs w:val="17"/>
                <w:lang w:val="pt-BR"/>
              </w:rPr>
            </w:pPr>
            <w:r w:rsidRPr="00820DE4">
              <w:rPr>
                <w:rFonts w:ascii="Calibri" w:eastAsia="Calibri" w:hAnsi="Calibri" w:cs="Calibri"/>
                <w:color w:val="000000"/>
                <w:sz w:val="17"/>
                <w:szCs w:val="17"/>
                <w:lang w:val="pt-BR"/>
              </w:rPr>
              <w:t xml:space="preserve"> R$        28,46 </w:t>
            </w:r>
          </w:p>
        </w:tc>
        <w:tc>
          <w:tcPr>
            <w:tcW w:w="1417" w:type="dxa"/>
            <w:tcBorders>
              <w:top w:val="single" w:sz="4" w:space="0" w:color="auto"/>
              <w:left w:val="single" w:sz="4" w:space="0" w:color="auto"/>
              <w:bottom w:val="single" w:sz="4" w:space="0" w:color="auto"/>
              <w:right w:val="single" w:sz="4" w:space="0" w:color="auto"/>
            </w:tcBorders>
            <w:vAlign w:val="bottom"/>
          </w:tcPr>
          <w:p w14:paraId="12D309CC" w14:textId="77777777" w:rsidR="00820DE4" w:rsidRPr="00820DE4" w:rsidRDefault="00820DE4" w:rsidP="00AF2A43">
            <w:pPr>
              <w:jc w:val="both"/>
              <w:rPr>
                <w:rFonts w:ascii="Arial" w:eastAsia="Calibri" w:hAnsi="Arial" w:cs="Arial"/>
                <w:color w:val="000000"/>
                <w:sz w:val="17"/>
                <w:szCs w:val="17"/>
                <w:lang w:val="pt-BR"/>
              </w:rPr>
            </w:pPr>
            <w:r w:rsidRPr="00820DE4">
              <w:rPr>
                <w:rFonts w:ascii="Calibri" w:eastAsia="Calibri" w:hAnsi="Calibri" w:cs="Calibri"/>
                <w:color w:val="000000"/>
                <w:sz w:val="17"/>
                <w:szCs w:val="17"/>
                <w:lang w:val="pt-BR"/>
              </w:rPr>
              <w:t xml:space="preserve"> R$           2.845,75 </w:t>
            </w:r>
          </w:p>
        </w:tc>
      </w:tr>
    </w:tbl>
    <w:p w14:paraId="31599AB6" w14:textId="77777777" w:rsidR="00820DE4" w:rsidRPr="00820DE4" w:rsidRDefault="00820DE4" w:rsidP="00AF2A43">
      <w:pPr>
        <w:widowControl/>
        <w:autoSpaceDE/>
        <w:autoSpaceDN/>
        <w:spacing w:before="60" w:after="60" w:line="288" w:lineRule="auto"/>
        <w:jc w:val="both"/>
        <w:rPr>
          <w:rFonts w:ascii="Calibri" w:eastAsia="Times New Roman" w:hAnsi="Calibri" w:cs="Calibri"/>
          <w:color w:val="000000"/>
          <w:lang w:val="pt-BR" w:eastAsia="pt-BR"/>
        </w:rPr>
      </w:pPr>
    </w:p>
    <w:p w14:paraId="5590FB4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FF0000"/>
          <w:lang w:val="pt-BR" w:eastAsia="pt-BR"/>
        </w:rPr>
      </w:pPr>
      <w:r w:rsidRPr="00820DE4">
        <w:rPr>
          <w:rFonts w:ascii="Calibri" w:eastAsia="Times New Roman" w:hAnsi="Calibri" w:cs="Calibri"/>
          <w:color w:val="000000"/>
          <w:lang w:val="pt-BR" w:eastAsia="pt-BR"/>
        </w:rPr>
        <w:t>O objeto desta contratação não se enquadra como sendo de bem de luxo, conforme Decreto nº 89/2023.</w:t>
      </w:r>
    </w:p>
    <w:p w14:paraId="3603BCDD"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i/>
          <w:iCs/>
          <w:color w:val="000000"/>
          <w:lang w:val="pt-BR" w:eastAsia="pt-BR"/>
        </w:rPr>
        <w:t xml:space="preserve">O prazo de vigência da contratação é de </w:t>
      </w:r>
      <w:r w:rsidRPr="00820DE4">
        <w:rPr>
          <w:rFonts w:ascii="Calibri" w:eastAsia="Times New Roman" w:hAnsi="Calibri" w:cs="Calibri"/>
          <w:b/>
          <w:bCs/>
          <w:i/>
          <w:iCs/>
          <w:color w:val="000000"/>
          <w:lang w:val="pt-BR" w:eastAsia="pt-BR"/>
        </w:rPr>
        <w:t>1 ANO</w:t>
      </w:r>
      <w:r w:rsidRPr="00820DE4">
        <w:rPr>
          <w:rFonts w:ascii="Calibri" w:eastAsia="Times New Roman" w:hAnsi="Calibri" w:cs="Calibri"/>
          <w:i/>
          <w:iCs/>
          <w:color w:val="000000"/>
          <w:lang w:val="pt-BR" w:eastAsia="pt-BR"/>
        </w:rPr>
        <w:t xml:space="preserve"> contado do(a) assinatura do contrato</w:t>
      </w:r>
      <w:r w:rsidRPr="00820DE4">
        <w:rPr>
          <w:rFonts w:ascii="Calibri" w:eastAsia="Times New Roman" w:hAnsi="Calibri" w:cs="Calibri"/>
          <w:i/>
          <w:iCs/>
          <w:lang w:val="pt-BR" w:eastAsia="pt-BR"/>
        </w:rPr>
        <w:t>, na forma do artigo 105 da Lei n° 14.133, de 2021.</w:t>
      </w:r>
    </w:p>
    <w:p w14:paraId="4871325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contrato oferece maior detalhamento das regras que serão aplicadas em relação à vigência da contratação.</w:t>
      </w:r>
    </w:p>
    <w:p w14:paraId="39A60FF3"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color w:val="000000"/>
          <w:lang w:val="pt-BR" w:eastAsia="pt-BR"/>
        </w:rPr>
      </w:pPr>
      <w:bookmarkStart w:id="6" w:name="_Toc125205368"/>
      <w:r w:rsidRPr="00820DE4">
        <w:rPr>
          <w:rFonts w:ascii="Calibri" w:eastAsia="Times New Roman" w:hAnsi="Calibri" w:cs="Calibri"/>
          <w:b/>
          <w:bCs/>
          <w:color w:val="000000"/>
          <w:lang w:val="pt-BR" w:eastAsia="pt-BR"/>
        </w:rPr>
        <w:t>FUNDAMENTAÇÃO E DESCRIÇÃO DA NECESSIDADE DA CONTRATAÇÃO</w:t>
      </w:r>
      <w:bookmarkEnd w:id="6"/>
    </w:p>
    <w:p w14:paraId="32BEA1EA" w14:textId="77777777" w:rsidR="00820DE4" w:rsidRPr="00820DE4" w:rsidRDefault="00820DE4" w:rsidP="00AF2A43">
      <w:pPr>
        <w:widowControl/>
        <w:autoSpaceDE/>
        <w:autoSpaceDN/>
        <w:spacing w:line="256" w:lineRule="auto"/>
        <w:jc w:val="both"/>
        <w:rPr>
          <w:rFonts w:ascii="Calibri" w:eastAsia="Calibri" w:hAnsi="Calibri" w:cs="Times New Roman"/>
          <w:lang w:val="pt-BR"/>
        </w:rPr>
      </w:pPr>
      <w:r w:rsidRPr="00820DE4">
        <w:rPr>
          <w:rFonts w:ascii="Calibri" w:eastAsia="Calibri" w:hAnsi="Calibri" w:cs="Calibri"/>
          <w:color w:val="000000"/>
          <w:lang w:val="pt-BR"/>
        </w:rPr>
        <w:t xml:space="preserve"> </w:t>
      </w:r>
      <w:r w:rsidRPr="00820DE4">
        <w:rPr>
          <w:rFonts w:ascii="Calibri" w:eastAsia="Calibri" w:hAnsi="Calibri" w:cs="Times New Roman"/>
          <w:lang w:val="pt-BR"/>
        </w:rPr>
        <w:t>A aquisição de materiais laboratoriais é fundamental para assegurar a operacionalidade eficaz e a qualidade dos serviços prestados pelo laboratório municipal. A alta necessidade de novos materiais surge de diversas considerações cruciais.</w:t>
      </w:r>
    </w:p>
    <w:p w14:paraId="5656502B" w14:textId="77777777" w:rsidR="00820DE4" w:rsidRPr="00820DE4" w:rsidRDefault="00820DE4" w:rsidP="00AF2A43">
      <w:pPr>
        <w:widowControl/>
        <w:autoSpaceDE/>
        <w:autoSpaceDN/>
        <w:spacing w:line="256" w:lineRule="auto"/>
        <w:jc w:val="both"/>
        <w:rPr>
          <w:rFonts w:ascii="Calibri" w:eastAsia="Calibri" w:hAnsi="Calibri" w:cs="Times New Roman"/>
          <w:lang w:val="pt-BR"/>
        </w:rPr>
      </w:pPr>
      <w:r w:rsidRPr="00820DE4">
        <w:rPr>
          <w:rFonts w:ascii="Calibri" w:eastAsia="Calibri" w:hAnsi="Calibri" w:cs="Times New Roman"/>
          <w:lang w:val="pt-BR"/>
        </w:rPr>
        <w:t xml:space="preserve">A capacidade de atendimento à crescente demanda da comunidade também motiva a necessidade de expandir e aprimorar o conjunto de materiais disponíveis. Isso permite que o laboratório responda de maneira eficaz às expectativas e necessidades da população, desempenhando um papel vital na promoção da saúde pública e na garantia da qualidade de vida. </w:t>
      </w:r>
    </w:p>
    <w:p w14:paraId="484E6A5F" w14:textId="77777777" w:rsidR="00820DE4" w:rsidRPr="00820DE4" w:rsidRDefault="00820DE4" w:rsidP="00AF2A43">
      <w:pPr>
        <w:widowControl/>
        <w:autoSpaceDE/>
        <w:autoSpaceDN/>
        <w:spacing w:after="160" w:line="256" w:lineRule="auto"/>
        <w:jc w:val="both"/>
        <w:rPr>
          <w:rFonts w:ascii="Calibri" w:eastAsia="Calibri" w:hAnsi="Calibri" w:cs="Times New Roman"/>
          <w:lang w:val="pt-BR"/>
        </w:rPr>
      </w:pPr>
      <w:r w:rsidRPr="00820DE4">
        <w:rPr>
          <w:rFonts w:ascii="Calibri" w:eastAsia="Calibri" w:hAnsi="Calibri" w:cs="Times New Roman"/>
          <w:lang w:val="pt-BR"/>
        </w:rPr>
        <w:lastRenderedPageBreak/>
        <w:t>Em síntese, a aquisição de materiais laboratoriais é uma prioridade incontestável para assegurar a eficácia operacional, a conformidade regulatória, a segurança e a capacidade de inovação do laboratório municipal, consolidando sua importância na prestação de serviços de qualidade à comunidade.</w:t>
      </w:r>
    </w:p>
    <w:p w14:paraId="035395CF" w14:textId="77777777" w:rsidR="00820DE4" w:rsidRPr="00820DE4" w:rsidRDefault="00820DE4" w:rsidP="00AF2A43">
      <w:pPr>
        <w:widowControl/>
        <w:autoSpaceDE/>
        <w:autoSpaceDN/>
        <w:spacing w:after="160" w:line="256" w:lineRule="auto"/>
        <w:jc w:val="both"/>
        <w:rPr>
          <w:rFonts w:ascii="Calibri" w:eastAsia="Calibri" w:hAnsi="Calibri" w:cs="Calibri"/>
          <w:color w:val="000000"/>
          <w:lang w:val="pt-BR"/>
        </w:rPr>
      </w:pPr>
      <w:r w:rsidRPr="00820DE4">
        <w:rPr>
          <w:rFonts w:ascii="Calibri" w:eastAsia="Calibri" w:hAnsi="Calibri" w:cs="Calibri"/>
          <w:color w:val="000000"/>
          <w:lang w:val="pt-BR"/>
        </w:rPr>
        <w:t xml:space="preserve">O objeto da contratação não está previsto no Plano de Contratações Anual do exercício de 2024. </w:t>
      </w:r>
    </w:p>
    <w:p w14:paraId="38A6CAC4"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7" w:name="_Toc125205370"/>
      <w:r w:rsidRPr="00820DE4">
        <w:rPr>
          <w:rFonts w:ascii="Calibri" w:eastAsia="Times New Roman" w:hAnsi="Calibri" w:cs="Calibri"/>
          <w:b/>
          <w:bCs/>
          <w:lang w:val="pt-BR" w:eastAsia="pt-BR"/>
        </w:rPr>
        <w:t>REQUISITOS DA CONTRATAÇÃO</w:t>
      </w:r>
      <w:bookmarkEnd w:id="7"/>
    </w:p>
    <w:p w14:paraId="71BD8D41"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color w:val="000000"/>
          <w:lang w:val="pt-BR" w:eastAsia="pt-BR"/>
        </w:rPr>
      </w:pPr>
      <w:bookmarkStart w:id="8" w:name="_Toc125205375"/>
      <w:r w:rsidRPr="00820DE4">
        <w:rPr>
          <w:rFonts w:ascii="Calibri" w:eastAsia="Times New Roman" w:hAnsi="Calibri" w:cs="Calibri"/>
          <w:b/>
          <w:bCs/>
          <w:color w:val="000000"/>
          <w:lang w:val="pt-BR" w:eastAsia="pt-BR"/>
        </w:rPr>
        <w:t>Subcontratação</w:t>
      </w:r>
      <w:bookmarkEnd w:id="8"/>
    </w:p>
    <w:p w14:paraId="0FE0F57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lang w:val="pt-BR" w:eastAsia="pt-BR"/>
        </w:rPr>
        <w:t>Não é admitida a subcontratação do objeto contratual.</w:t>
      </w:r>
    </w:p>
    <w:p w14:paraId="4435C400"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pt-BR"/>
        </w:rPr>
      </w:pPr>
      <w:bookmarkStart w:id="9" w:name="_Toc125205376"/>
      <w:r w:rsidRPr="00820DE4">
        <w:rPr>
          <w:rFonts w:ascii="Calibri" w:eastAsia="Times New Roman" w:hAnsi="Calibri" w:cs="Calibri"/>
          <w:b/>
          <w:bCs/>
          <w:lang w:val="pt-BR" w:eastAsia="pt-BR"/>
        </w:rPr>
        <w:t>Garantia da contratação</w:t>
      </w:r>
      <w:bookmarkEnd w:id="9"/>
    </w:p>
    <w:p w14:paraId="5DAD11CF"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i/>
          <w:iCs/>
          <w:lang w:val="pt-BR" w:eastAsia="pt-BR"/>
        </w:rPr>
        <w:t xml:space="preserve">Não haverá exigência da garantia da contratação dos </w:t>
      </w:r>
      <w:hyperlink r:id="rId21" w:anchor="art96" w:history="1">
        <w:r w:rsidRPr="00820DE4">
          <w:rPr>
            <w:rFonts w:ascii="Calibri" w:eastAsia="Times New Roman" w:hAnsi="Calibri" w:cs="Calibri"/>
            <w:i/>
            <w:iCs/>
            <w:u w:val="single"/>
            <w:lang w:val="pt-BR" w:eastAsia="pt-BR"/>
          </w:rPr>
          <w:t>artigos 96 e seguintes da Lei nº 14.133, de 2021</w:t>
        </w:r>
      </w:hyperlink>
      <w:r w:rsidRPr="00820DE4">
        <w:rPr>
          <w:rFonts w:ascii="Calibri" w:eastAsia="Times New Roman" w:hAnsi="Calibri" w:cs="Calibri"/>
          <w:i/>
          <w:iCs/>
          <w:lang w:val="pt-BR" w:eastAsia="pt-BR"/>
        </w:rPr>
        <w:t>, pelas razões constantes do Estudo Técnico Preliminar.</w:t>
      </w:r>
    </w:p>
    <w:p w14:paraId="53911BEC"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10" w:name="_Toc125205377"/>
      <w:r w:rsidRPr="00820DE4">
        <w:rPr>
          <w:rFonts w:ascii="Calibri" w:eastAsia="Times New Roman" w:hAnsi="Calibri" w:cs="Calibri"/>
          <w:b/>
          <w:bCs/>
          <w:lang w:val="pt-BR" w:eastAsia="pt-BR"/>
        </w:rPr>
        <w:t>84MODELO DE EXECUÇÃO DO OBJETO</w:t>
      </w:r>
      <w:bookmarkEnd w:id="10"/>
    </w:p>
    <w:p w14:paraId="00E911E4"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color w:val="000000"/>
          <w:lang w:val="pt-BR" w:eastAsia="pt-BR"/>
        </w:rPr>
      </w:pPr>
      <w:bookmarkStart w:id="11" w:name="_Toc125205378"/>
      <w:r w:rsidRPr="00820DE4">
        <w:rPr>
          <w:rFonts w:ascii="Calibri" w:eastAsia="Times New Roman" w:hAnsi="Calibri" w:cs="Calibri"/>
          <w:b/>
          <w:bCs/>
          <w:color w:val="000000"/>
          <w:lang w:val="pt-BR" w:eastAsia="pt-BR"/>
        </w:rPr>
        <w:t>Condições de Entrega</w:t>
      </w:r>
      <w:bookmarkEnd w:id="11"/>
    </w:p>
    <w:p w14:paraId="0860138D"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i/>
          <w:iCs/>
          <w:color w:val="000000"/>
          <w:lang w:val="pt-BR" w:eastAsia="pt-BR"/>
        </w:rPr>
        <w:t xml:space="preserve">O prazo de entrega dos bens é de 10 dias, contados do(a) requisição. </w:t>
      </w:r>
    </w:p>
    <w:p w14:paraId="68DAB2C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i/>
          <w:iCs/>
          <w:color w:val="000000"/>
          <w:lang w:val="pt-BR" w:eastAsia="pt-BR"/>
        </w:rPr>
      </w:pPr>
      <w:r w:rsidRPr="00820DE4">
        <w:rPr>
          <w:rFonts w:ascii="Calibri" w:eastAsia="Times New Roman" w:hAnsi="Calibri" w:cs="Calibri"/>
          <w:i/>
          <w:iCs/>
          <w:color w:val="000000"/>
          <w:lang w:val="pt-BR" w:eastAsia="pt-BR"/>
        </w:rPr>
        <w:t>Caso não seja possível a entrega na data assinalada, a empresa deverá comunicar as razões respectivas com pelo menos 2 (dois) dias de antecedência para que qualquer pleito de prorrogação de prazo seja analisado, ressalvadas situações de caso fortuito e força maior.</w:t>
      </w:r>
    </w:p>
    <w:p w14:paraId="29098E9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Os bens deverão ser entregues no seguinte endereço [...]</w:t>
      </w:r>
    </w:p>
    <w:p w14:paraId="6EB0169C"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pt-BR"/>
        </w:rPr>
      </w:pPr>
      <w:bookmarkStart w:id="12" w:name="_Toc125205379"/>
      <w:r w:rsidRPr="00820DE4">
        <w:rPr>
          <w:rFonts w:ascii="Calibri" w:eastAsia="Times New Roman" w:hAnsi="Calibri" w:cs="Calibri"/>
          <w:b/>
          <w:bCs/>
          <w:lang w:val="pt-BR" w:eastAsia="pt-BR"/>
        </w:rPr>
        <w:t>Garantia, manutenção e assistência técnica</w:t>
      </w:r>
      <w:bookmarkEnd w:id="12"/>
      <w:r w:rsidRPr="00820DE4">
        <w:rPr>
          <w:rFonts w:ascii="Calibri" w:eastAsia="Times New Roman" w:hAnsi="Calibri" w:cs="Calibri"/>
          <w:b/>
          <w:bCs/>
          <w:lang w:val="pt-BR" w:eastAsia="pt-BR"/>
        </w:rPr>
        <w:t xml:space="preserve"> </w:t>
      </w:r>
    </w:p>
    <w:p w14:paraId="7460641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prazo de garantia é aquele estabelecido na Lei nº 8.078, de 11 de setembro de 1990 (Código de Defesa do Consumidor - CDC)</w:t>
      </w:r>
      <w:r w:rsidRPr="00820DE4">
        <w:rPr>
          <w:rFonts w:ascii="Calibri" w:eastAsia="Times New Roman" w:hAnsi="Calibri" w:cs="Calibri"/>
          <w:color w:val="000000"/>
          <w:vertAlign w:val="superscript"/>
          <w:lang w:val="pt-BR" w:eastAsia="pt-BR"/>
        </w:rPr>
        <w:footnoteReference w:id="1"/>
      </w:r>
      <w:r w:rsidRPr="00820DE4">
        <w:rPr>
          <w:rFonts w:ascii="Calibri" w:eastAsia="Times New Roman" w:hAnsi="Calibri" w:cs="Calibri"/>
          <w:color w:val="000000"/>
          <w:lang w:val="pt-BR" w:eastAsia="pt-BR"/>
        </w:rPr>
        <w:t>.</w:t>
      </w:r>
    </w:p>
    <w:p w14:paraId="30EDC012"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i/>
          <w:iCs/>
          <w:color w:val="000000"/>
          <w:lang w:val="pt-BR" w:eastAsia="pt-BR"/>
        </w:rPr>
        <w:t xml:space="preserve">Em caso de defeito no produto, este deverá ser substituído no prazo de até 5 (cinco) dias úteis, contados a partir da data de retirada do produto das dependências da Administração pelo Contratado. </w:t>
      </w:r>
    </w:p>
    <w:p w14:paraId="2BEE3F0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i/>
          <w:iCs/>
          <w:lang w:val="pt-BR" w:eastAsia="pt-BR"/>
        </w:rPr>
      </w:pPr>
      <w:r w:rsidRPr="00820DE4">
        <w:rPr>
          <w:rFonts w:ascii="Calibri" w:eastAsia="Times New Roman" w:hAnsi="Calibri" w:cs="Calibri"/>
          <w:i/>
          <w:iCs/>
          <w:lang w:val="pt-BR" w:eastAsia="pt-BR"/>
        </w:rPr>
        <w:lastRenderedPageBreak/>
        <w:t xml:space="preserve">O prazo indicado no subitem anterior, durante seu transcurso, poderá ser prorrogado uma única vez, por igual período, mediante solicitação escrita e justificada do Contratado, aceita pelo Contratante. </w:t>
      </w:r>
    </w:p>
    <w:p w14:paraId="6DF54DED"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i/>
          <w:iCs/>
          <w:lang w:val="pt-BR" w:eastAsia="pt-BR"/>
        </w:rPr>
      </w:pPr>
      <w:r w:rsidRPr="00820DE4">
        <w:rPr>
          <w:rFonts w:ascii="Calibri" w:eastAsia="Times New Roman" w:hAnsi="Calibri" w:cs="Calibri"/>
          <w:i/>
          <w:iCs/>
          <w:lang w:val="pt-BR" w:eastAsia="pt-BR"/>
        </w:rPr>
        <w:t xml:space="preserve">Decorrido o prazo para substituições sem o atendimento da solicitação do Contratante ou a apresentação de justificativas pelo Contratado, fica o Contratante sujeito a aplicação das sanções cabíveis, bem como a exigir do Contratado o reembolso pelos custos respectivos. </w:t>
      </w:r>
    </w:p>
    <w:p w14:paraId="76BB817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i/>
          <w:iCs/>
          <w:lang w:val="pt-BR" w:eastAsia="pt-BR"/>
        </w:rPr>
      </w:pPr>
      <w:r w:rsidRPr="00820DE4">
        <w:rPr>
          <w:rFonts w:ascii="Calibri" w:eastAsia="Times New Roman" w:hAnsi="Calibri" w:cs="Calibri"/>
          <w:i/>
          <w:iCs/>
          <w:lang w:val="pt-BR" w:eastAsia="pt-BR"/>
        </w:rPr>
        <w:t xml:space="preserve">O custo referente ao transporte dos produtos será de responsabilidade do Contratado. </w:t>
      </w:r>
    </w:p>
    <w:p w14:paraId="1263BD7B"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13" w:name="_Toc125205380"/>
      <w:r w:rsidRPr="00820DE4">
        <w:rPr>
          <w:rFonts w:ascii="Calibri" w:eastAsia="Times New Roman" w:hAnsi="Calibri" w:cs="Calibri"/>
          <w:b/>
          <w:bCs/>
          <w:lang w:val="pt-BR" w:eastAsia="pt-BR"/>
        </w:rPr>
        <w:t>MODELO DE GESTÃO DO CONTRATO</w:t>
      </w:r>
      <w:bookmarkEnd w:id="13"/>
    </w:p>
    <w:p w14:paraId="1768D12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Arial" w:hAnsi="Calibri" w:cs="Calibri"/>
          <w:lang w:val="pt-BR" w:eastAsia="pt-BR"/>
        </w:rPr>
        <w:t>O contrato deverá ser executado fielmente pelas partes, de acordo com as cláusulas avençadas e as normas da Lei nº 14.133, de 2021, e cada parte responderá pelas consequências de sua inexecução total ou parcial.</w:t>
      </w:r>
    </w:p>
    <w:p w14:paraId="2B2CAB39"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Em caso de impedimento, ordem de paralisação ou suspensão do contrato, o cronograma de execução será prorrogado automaticamente pelo tempo correspondente, anotadas tais circunstâncias mediante simples apostila.</w:t>
      </w:r>
    </w:p>
    <w:p w14:paraId="6BB16C5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As comunicações entre o órgão ou entidade e a contratada devem ser realizadas por escrito sempre que o ato exigir tal formalidade, admitindo-se o uso de mensagem eletrônica para esse fim.</w:t>
      </w:r>
    </w:p>
    <w:p w14:paraId="10954BA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órgão ou entidade poderá convocar representante da empresa para adoção de providências que devam ser cumpridas de imediato.</w:t>
      </w:r>
    </w:p>
    <w:p w14:paraId="4A82F7B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i/>
          <w:iCs/>
          <w:lang w:val="pt-BR" w:eastAsia="pt-BR"/>
        </w:rPr>
        <w:t>Após a assinatura do contrato ou instrumento equivalente</w:t>
      </w:r>
      <w:r w:rsidRPr="00820DE4">
        <w:rPr>
          <w:rFonts w:ascii="Calibri" w:eastAsia="Times New Roman" w:hAnsi="Calibri" w:cs="Calibri"/>
          <w:i/>
          <w:iCs/>
          <w:strike/>
          <w:lang w:val="pt-BR" w:eastAsia="pt-BR"/>
        </w:rPr>
        <w:t>,</w:t>
      </w:r>
      <w:r w:rsidRPr="00820DE4">
        <w:rPr>
          <w:rFonts w:ascii="Calibri" w:eastAsia="Times New Roman" w:hAnsi="Calibri" w:cs="Calibri"/>
          <w:i/>
          <w:iCs/>
          <w:lang w:val="pt-BR"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650E7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A execução do contrato deverá ser acompanhada e fiscalizada pelo(s) fiscal(</w:t>
      </w:r>
      <w:proofErr w:type="spellStart"/>
      <w:r w:rsidRPr="00820DE4">
        <w:rPr>
          <w:rFonts w:ascii="Calibri" w:eastAsia="Times New Roman" w:hAnsi="Calibri" w:cs="Calibri"/>
          <w:color w:val="000000"/>
          <w:lang w:val="pt-BR" w:eastAsia="pt-BR"/>
        </w:rPr>
        <w:t>is</w:t>
      </w:r>
      <w:proofErr w:type="spellEnd"/>
      <w:r w:rsidRPr="00820DE4">
        <w:rPr>
          <w:rFonts w:ascii="Calibri" w:eastAsia="Times New Roman" w:hAnsi="Calibri" w:cs="Calibri"/>
          <w:color w:val="000000"/>
          <w:lang w:val="pt-BR" w:eastAsia="pt-BR"/>
        </w:rPr>
        <w:t>) do contrato, ou pelos respectivos substitutos (</w:t>
      </w:r>
      <w:hyperlink r:id="rId22" w:anchor="art117" w:history="1">
        <w:r w:rsidRPr="00820DE4">
          <w:rPr>
            <w:rFonts w:ascii="Calibri" w:eastAsia="Times New Roman" w:hAnsi="Calibri" w:cs="Calibri"/>
            <w:color w:val="000080"/>
            <w:u w:val="single"/>
            <w:lang w:val="pt-BR" w:eastAsia="pt-BR"/>
          </w:rPr>
          <w:t>Lei nº 14.133, de 2021, art. 117, caput</w:t>
        </w:r>
      </w:hyperlink>
      <w:r w:rsidRPr="00820DE4">
        <w:rPr>
          <w:rFonts w:ascii="Calibri" w:eastAsia="Times New Roman" w:hAnsi="Calibri" w:cs="Calibri"/>
          <w:color w:val="000000"/>
          <w:lang w:val="pt-BR" w:eastAsia="pt-BR"/>
        </w:rPr>
        <w:t>), designados por Portaria.</w:t>
      </w:r>
    </w:p>
    <w:p w14:paraId="48E93B9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color w:val="000000"/>
          <w:lang w:val="pt-BR" w:eastAsia="pt-BR"/>
        </w:rPr>
        <w:t xml:space="preserve">O fiscal técnico do contrato acompanhará a execução do contrato, para que sejam cumpridas todas as condições estabelecidas no contrato, de modo a assegurar os melhores resultados para a Administração, observadas as regras do </w:t>
      </w:r>
      <w:r w:rsidRPr="00820DE4">
        <w:rPr>
          <w:rFonts w:ascii="Calibri" w:eastAsia="Times New Roman" w:hAnsi="Calibri" w:cs="Calibri"/>
          <w:lang w:val="pt-BR" w:eastAsia="pt-BR"/>
        </w:rPr>
        <w:t>Decreto Municipal nº 090/2023.</w:t>
      </w:r>
    </w:p>
    <w:p w14:paraId="36A0889E"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fiscal técnico do contrato anotará no histórico de gerenciamento do contrato todas as ocorrências relacionadas à execução do contrato, com a descrição do que for necessário para a regularização das faltas ou dos defeitos observados. (</w:t>
      </w:r>
      <w:hyperlink r:id="rId23" w:anchor="art117§1" w:history="1">
        <w:r w:rsidRPr="00820DE4">
          <w:rPr>
            <w:rFonts w:ascii="Calibri" w:eastAsia="Times New Roman" w:hAnsi="Calibri" w:cs="Calibri"/>
            <w:color w:val="000080"/>
            <w:u w:val="single"/>
            <w:lang w:val="pt-BR" w:eastAsia="pt-BR"/>
          </w:rPr>
          <w:t>Lei nº 14.133, de 2021, art. 117, §1º</w:t>
        </w:r>
      </w:hyperlink>
      <w:r w:rsidRPr="00820DE4">
        <w:rPr>
          <w:rFonts w:ascii="Calibri" w:eastAsia="Times New Roman" w:hAnsi="Calibri" w:cs="Calibri"/>
          <w:color w:val="000000"/>
          <w:lang w:val="pt-BR" w:eastAsia="pt-BR"/>
        </w:rPr>
        <w:t>);</w:t>
      </w:r>
    </w:p>
    <w:p w14:paraId="47A5F109"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Identificada qualquer inexatidão ou irregularidade, o fiscal técnico do contrato emitirá notificações para a correção da execução do contrato, determinando prazo para a correção. </w:t>
      </w:r>
    </w:p>
    <w:p w14:paraId="441CC5BA"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14:paraId="1EDA5A26"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No caso de ocorrências que possam inviabilizar a execução do contrato nas datas aprazadas, o fiscal técnico do contrato comunicará o fato imediatamente ao gestor do contrato. </w:t>
      </w:r>
    </w:p>
    <w:p w14:paraId="39C114A9"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fiscal técnico do contrato comunicar ao gestor do contrato, em tempo hábil, o término do contrato sob sua responsabilidade, com vistas à renovação tempestiva ou à prorrogação contratual </w:t>
      </w:r>
    </w:p>
    <w:p w14:paraId="3F425B5B"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FB7823B"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6E0BF8E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gestor do contrato, observado o disposto no </w:t>
      </w:r>
      <w:r w:rsidRPr="00820DE4">
        <w:rPr>
          <w:rFonts w:ascii="Calibri" w:eastAsia="Times New Roman" w:hAnsi="Calibri" w:cs="Calibri"/>
          <w:lang w:val="pt-BR" w:eastAsia="pt-BR"/>
        </w:rPr>
        <w:t xml:space="preserve">Decreto Municipal nº 090/2023, </w:t>
      </w:r>
      <w:r w:rsidRPr="00820DE4">
        <w:rPr>
          <w:rFonts w:ascii="Calibri" w:eastAsia="Times New Roman" w:hAnsi="Calibri" w:cs="Calibri"/>
          <w:color w:val="000000"/>
          <w:lang w:val="pt-BR" w:eastAsia="pt-BR"/>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58D6A3"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72F1CE1"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573D2A2"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764641A"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160E55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lastRenderedPageBreak/>
        <w:t xml:space="preserve">O fiscal administrativo do contrato comunicará ao gestor do contrato, em tempo hábil, o término do contrato sob sua responsabilidade, com vistas à tempestiva renovação ou prorrogação contratual. </w:t>
      </w:r>
    </w:p>
    <w:p w14:paraId="6D4B9877"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gestor do contrato deverá elaborará relatório final com informações sobre a consecução dos objetivos que tenham justificado a contratação e eventuais condutas a serem adotadas para o aprimoramento das atividades da Administração.</w:t>
      </w:r>
    </w:p>
    <w:p w14:paraId="08250738"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14" w:name="_Toc125205381"/>
      <w:r w:rsidRPr="00820DE4">
        <w:rPr>
          <w:rFonts w:ascii="Calibri" w:eastAsia="Times New Roman" w:hAnsi="Calibri" w:cs="Calibri"/>
          <w:b/>
          <w:bCs/>
          <w:lang w:val="pt-BR" w:eastAsia="pt-BR"/>
        </w:rPr>
        <w:t>CRITÉRIOS DE MEDIÇÃO E DE PAGAMENTO</w:t>
      </w:r>
      <w:bookmarkEnd w:id="14"/>
    </w:p>
    <w:p w14:paraId="0F9297BC"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rPr>
      </w:pPr>
      <w:bookmarkStart w:id="15" w:name="_Toc125205382"/>
      <w:r w:rsidRPr="00820DE4">
        <w:rPr>
          <w:rFonts w:ascii="Calibri" w:eastAsia="Times New Roman" w:hAnsi="Calibri" w:cs="Calibri"/>
          <w:b/>
          <w:bCs/>
          <w:lang w:val="pt-BR"/>
        </w:rPr>
        <w:t>Recebimento do Objeto</w:t>
      </w:r>
      <w:bookmarkEnd w:id="15"/>
    </w:p>
    <w:p w14:paraId="05D3B71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Os bens serão recebidos conforme a necessidade da Administração, juntamente com a </w:t>
      </w:r>
      <w:r w:rsidRPr="00820DE4">
        <w:rPr>
          <w:rFonts w:ascii="Calibri" w:eastAsia="Calibri" w:hAnsi="Calibri" w:cs="Calibri"/>
          <w:color w:val="000000"/>
          <w:lang w:val="pt-BR"/>
        </w:rPr>
        <w:t>nota</w:t>
      </w:r>
      <w:r w:rsidRPr="00820DE4">
        <w:rPr>
          <w:rFonts w:ascii="Calibri" w:eastAsia="Times New Roman" w:hAnsi="Calibri" w:cs="Calibri"/>
          <w:color w:val="000000"/>
          <w:lang w:val="pt-BR"/>
        </w:rPr>
        <w:t xml:space="preserve"> fiscal, pelo(a) responsável pelo acompanhamento e fiscalização do contrato, para efeito de posterior verificação de sua conformidade com as especificações constantes no Termo de Referência</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e na proposta.</w:t>
      </w:r>
    </w:p>
    <w:p w14:paraId="262435F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Os bens poderão ser rejeitados, no todo ou em parte, inclusive antes do recebimento provisório, quando em desacordo com as especificações constantes no Termo de Referência</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e na proposta, devendo ser substituídos no prazo de 15 (quinze)</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dias, a contar da requisição e notificação da contratada, às suas custas, sem prejuízo da aplicação das penalidades.</w:t>
      </w:r>
    </w:p>
    <w:p w14:paraId="56361BB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O recebimento do produto ocorrerá conforme requisição e necessidade da Administração, no prazo de 15 (quinze) dias</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a contar do recebimento da nota fiscal ou instrumento de cobrança equivalente pela Administração, após a verificação da qualidade e quantidade do material e consequente aceitação mediante termo detalhado.</w:t>
      </w:r>
    </w:p>
    <w:p w14:paraId="74D13787"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O prazo para recebimento do produto poderá ser excepcionalmente prorrogado, </w:t>
      </w:r>
      <w:r w:rsidRPr="00820DE4">
        <w:rPr>
          <w:rFonts w:ascii="Calibri" w:eastAsia="Times New Roman" w:hAnsi="Calibri" w:cs="Calibri"/>
          <w:lang w:val="pt-BR"/>
        </w:rPr>
        <w:t>de forma justificada, por igual período, quando houver necessidade de diligências para a aferição do ate</w:t>
      </w:r>
      <w:r w:rsidRPr="00820DE4">
        <w:rPr>
          <w:rFonts w:ascii="Calibri" w:eastAsia="Times New Roman" w:hAnsi="Calibri" w:cs="Calibri"/>
          <w:color w:val="000000"/>
          <w:lang w:val="pt-BR"/>
        </w:rPr>
        <w:t>ndimento das exigências contratuais.</w:t>
      </w:r>
    </w:p>
    <w:p w14:paraId="194C3B45"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bCs/>
          <w:color w:val="000000"/>
          <w:lang w:val="pt-BR"/>
        </w:rPr>
        <w:t xml:space="preserve">No caso de controvérsia sobre a execução do objeto, quanto à dimensão, qualidade e quantidade, deverá ser observado o teor do </w:t>
      </w:r>
      <w:hyperlink r:id="rId24" w:anchor="art143" w:history="1">
        <w:r w:rsidRPr="00820DE4">
          <w:rPr>
            <w:rFonts w:ascii="Calibri" w:eastAsia="Times New Roman" w:hAnsi="Calibri" w:cs="Calibri"/>
            <w:bCs/>
            <w:color w:val="000080"/>
            <w:u w:val="single"/>
            <w:lang w:val="pt-BR"/>
          </w:rPr>
          <w:t>art. 143 da Lei nº 14.133, de 2021</w:t>
        </w:r>
      </w:hyperlink>
      <w:r w:rsidRPr="00820DE4">
        <w:rPr>
          <w:rFonts w:ascii="Calibri" w:eastAsia="Times New Roman" w:hAnsi="Calibri" w:cs="Calibri"/>
          <w:bCs/>
          <w:color w:val="000000"/>
          <w:lang w:val="pt-BR"/>
        </w:rPr>
        <w:t xml:space="preserve">, comunicando-se à empresa para emissão de Nota Fiscal no que </w:t>
      </w:r>
      <w:proofErr w:type="spellStart"/>
      <w:r w:rsidRPr="00820DE4">
        <w:rPr>
          <w:rFonts w:ascii="Calibri" w:eastAsia="Times New Roman" w:hAnsi="Calibri" w:cs="Calibri"/>
          <w:bCs/>
          <w:color w:val="000000"/>
          <w:lang w:val="pt-BR"/>
        </w:rPr>
        <w:t>pertine</w:t>
      </w:r>
      <w:proofErr w:type="spellEnd"/>
      <w:r w:rsidRPr="00820DE4">
        <w:rPr>
          <w:rFonts w:ascii="Calibri" w:eastAsia="Times New Roman" w:hAnsi="Calibri" w:cs="Calibri"/>
          <w:bCs/>
          <w:color w:val="000000"/>
          <w:lang w:val="pt-BR"/>
        </w:rPr>
        <w:t xml:space="preserve"> à parcela incontroversa da execução do objeto, para efeito de liquidação e pagamento.</w:t>
      </w:r>
    </w:p>
    <w:p w14:paraId="1C8A780C"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2C1DC2"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O recebimento provisório ou definitivo não excluirá a responsabilidade civil pela solidez e pela segurança do serviço nem a responsabilidade ético-profissional pela perfeita execução do contrato.</w:t>
      </w:r>
    </w:p>
    <w:p w14:paraId="427E5433"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rPr>
      </w:pPr>
      <w:bookmarkStart w:id="16" w:name="_Toc125205383"/>
      <w:r w:rsidRPr="00820DE4">
        <w:rPr>
          <w:rFonts w:ascii="Calibri" w:eastAsia="Times New Roman" w:hAnsi="Calibri" w:cs="Calibri"/>
          <w:b/>
          <w:bCs/>
          <w:lang w:val="pt-BR"/>
        </w:rPr>
        <w:lastRenderedPageBreak/>
        <w:t>Liquidação</w:t>
      </w:r>
      <w:bookmarkEnd w:id="16"/>
    </w:p>
    <w:p w14:paraId="0370EF44"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rPr>
      </w:pPr>
      <w:r w:rsidRPr="00820DE4">
        <w:rPr>
          <w:rFonts w:ascii="Calibri" w:eastAsia="Times New Roman" w:hAnsi="Calibri" w:cs="Calibri"/>
          <w:color w:val="000000"/>
          <w:lang w:val="pt-BR"/>
        </w:rPr>
        <w:t xml:space="preserve">Recebida a Nota Fiscal ou documento de cobrança equivalente, </w:t>
      </w:r>
      <w:r w:rsidRPr="00820DE4">
        <w:rPr>
          <w:rFonts w:ascii="Calibri" w:eastAsia="Times New Roman" w:hAnsi="Calibri" w:cs="Calibri"/>
          <w:lang w:val="pt-BR"/>
        </w:rPr>
        <w:t>correrá o prazo de até 30 dias</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 xml:space="preserve">para fins de liquidação, na forma desta seção, prorrogáveis por igual período, observado o disposto no </w:t>
      </w:r>
      <w:r w:rsidRPr="00820DE4">
        <w:rPr>
          <w:rFonts w:ascii="Calibri" w:eastAsia="Times New Roman" w:hAnsi="Calibri" w:cs="Calibri"/>
          <w:lang w:val="pt-BR" w:eastAsia="pt-BR"/>
        </w:rPr>
        <w:t>Decreto Municipal nº 97/2023.</w:t>
      </w:r>
    </w:p>
    <w:p w14:paraId="1E97A2CD"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Para fins de liquidação, o setor competente deverá verificar se a nota fiscal ou instrumento de cobrança equivalente apresentado expressa os elementos necessários e essenciais do documento, tais como: </w:t>
      </w:r>
    </w:p>
    <w:p w14:paraId="3A4D548F" w14:textId="77777777" w:rsidR="00820DE4" w:rsidRPr="00820DE4" w:rsidRDefault="00820DE4" w:rsidP="0036005F">
      <w:pPr>
        <w:widowControl/>
        <w:numPr>
          <w:ilvl w:val="0"/>
          <w:numId w:val="60"/>
        </w:numPr>
        <w:suppressAutoHyphens/>
        <w:autoSpaceDE/>
        <w:autoSpaceDN/>
        <w:spacing w:after="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o prazo de validade;</w:t>
      </w:r>
    </w:p>
    <w:p w14:paraId="43B1D3BB" w14:textId="77777777" w:rsidR="00820DE4" w:rsidRPr="00820DE4" w:rsidRDefault="00820DE4" w:rsidP="0036005F">
      <w:pPr>
        <w:widowControl/>
        <w:numPr>
          <w:ilvl w:val="0"/>
          <w:numId w:val="60"/>
        </w:numPr>
        <w:suppressAutoHyphens/>
        <w:autoSpaceDE/>
        <w:autoSpaceDN/>
        <w:spacing w:after="1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 xml:space="preserve">a data da emissão; </w:t>
      </w:r>
    </w:p>
    <w:p w14:paraId="18148859" w14:textId="77777777" w:rsidR="00820DE4" w:rsidRPr="00820DE4" w:rsidRDefault="00820DE4" w:rsidP="0036005F">
      <w:pPr>
        <w:widowControl/>
        <w:numPr>
          <w:ilvl w:val="0"/>
          <w:numId w:val="60"/>
        </w:numPr>
        <w:suppressAutoHyphens/>
        <w:autoSpaceDE/>
        <w:autoSpaceDN/>
        <w:spacing w:after="1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 xml:space="preserve">os dados do contrato e do órgão contratante; </w:t>
      </w:r>
    </w:p>
    <w:p w14:paraId="66BF88E2" w14:textId="77777777" w:rsidR="00820DE4" w:rsidRPr="00820DE4" w:rsidRDefault="00820DE4" w:rsidP="0036005F">
      <w:pPr>
        <w:widowControl/>
        <w:numPr>
          <w:ilvl w:val="0"/>
          <w:numId w:val="60"/>
        </w:numPr>
        <w:suppressAutoHyphens/>
        <w:autoSpaceDE/>
        <w:autoSpaceDN/>
        <w:spacing w:after="1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 xml:space="preserve">o período respectivo de execução do contrato; </w:t>
      </w:r>
    </w:p>
    <w:p w14:paraId="5CF33C0A" w14:textId="77777777" w:rsidR="00820DE4" w:rsidRPr="00820DE4" w:rsidRDefault="00820DE4" w:rsidP="0036005F">
      <w:pPr>
        <w:widowControl/>
        <w:numPr>
          <w:ilvl w:val="0"/>
          <w:numId w:val="60"/>
        </w:numPr>
        <w:suppressAutoHyphens/>
        <w:autoSpaceDE/>
        <w:autoSpaceDN/>
        <w:spacing w:after="1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 xml:space="preserve">o valor a pagar; e </w:t>
      </w:r>
    </w:p>
    <w:p w14:paraId="7A5321B9" w14:textId="77777777" w:rsidR="00820DE4" w:rsidRPr="00820DE4" w:rsidRDefault="00820DE4" w:rsidP="0036005F">
      <w:pPr>
        <w:widowControl/>
        <w:numPr>
          <w:ilvl w:val="0"/>
          <w:numId w:val="60"/>
        </w:numPr>
        <w:suppressAutoHyphens/>
        <w:autoSpaceDE/>
        <w:autoSpaceDN/>
        <w:spacing w:before="60" w:after="160" w:line="288" w:lineRule="auto"/>
        <w:ind w:left="0" w:firstLine="0"/>
        <w:contextualSpacing/>
        <w:jc w:val="both"/>
        <w:rPr>
          <w:rFonts w:ascii="Calibri" w:eastAsia="Calibri" w:hAnsi="Calibri" w:cs="Calibri"/>
          <w:color w:val="000000"/>
          <w:lang w:val="pt-BR"/>
        </w:rPr>
      </w:pPr>
      <w:r w:rsidRPr="00820DE4">
        <w:rPr>
          <w:rFonts w:ascii="Calibri" w:eastAsia="Calibri" w:hAnsi="Calibri" w:cs="Calibri"/>
          <w:color w:val="000000"/>
          <w:lang w:val="pt-BR"/>
        </w:rPr>
        <w:t>eventual destaque do valor de retenções tributárias cabíveis.</w:t>
      </w:r>
    </w:p>
    <w:p w14:paraId="6241AB1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Calibri" w:hAnsi="Calibri" w:cs="Calibri"/>
          <w:color w:val="000000"/>
          <w:lang w:val="pt-BR"/>
        </w:rPr>
        <w:t xml:space="preserve"> Havendo erro na apresentação da nota fiscal ou instrumento de cobrança equivalente, ou circunstância que impeça a </w:t>
      </w:r>
      <w:r w:rsidRPr="00820DE4">
        <w:rPr>
          <w:rFonts w:ascii="Calibri" w:eastAsia="Times New Roman" w:hAnsi="Calibri" w:cs="Calibri"/>
          <w:color w:val="000000"/>
          <w:lang w:val="pt-BR"/>
        </w:rPr>
        <w:t>liquidação da despesa, esta ficará sobrestada até que o contratado providencie as medidas saneadoras, reiniciando-se o prazo após a comprovação da regularização da situação, sem ônus ao contratante;</w:t>
      </w:r>
    </w:p>
    <w:p w14:paraId="0C4D9F59"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 A nota fiscal ou instrumento de cobrança equivalente deverá ser obrigatoriamente acompanhado da comprovação da regularidade fiscal, na impossibilidade de acesso ao referido Sistema, mediante consulta aos sítios eletrônicos oficiais ou à documentação mencionada no </w:t>
      </w:r>
      <w:hyperlink r:id="rId25" w:anchor="art68" w:history="1">
        <w:r w:rsidRPr="00820DE4">
          <w:rPr>
            <w:rFonts w:ascii="Calibri" w:eastAsia="Times New Roman" w:hAnsi="Calibri" w:cs="Calibri"/>
            <w:color w:val="000080"/>
            <w:u w:val="single"/>
            <w:lang w:val="pt-BR"/>
          </w:rPr>
          <w:t xml:space="preserve">art. 68 da Lei nº 14.133, de 2021.  </w:t>
        </w:r>
      </w:hyperlink>
      <w:r w:rsidRPr="00820DE4">
        <w:rPr>
          <w:rFonts w:ascii="Calibri" w:eastAsia="Times New Roman" w:hAnsi="Calibri" w:cs="Calibri"/>
          <w:color w:val="000000"/>
          <w:lang w:val="pt-BR"/>
        </w:rPr>
        <w:t xml:space="preserve"> </w:t>
      </w:r>
    </w:p>
    <w:p w14:paraId="18E6D4D4"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A Administração deverá realizar consulta aos sítios eletrônicos oficiais</w:t>
      </w:r>
      <w:r w:rsidRPr="00820DE4">
        <w:rPr>
          <w:rFonts w:ascii="Calibri" w:eastAsia="Times New Roman" w:hAnsi="Calibri" w:cs="Calibri"/>
          <w:color w:val="FF0000"/>
          <w:lang w:val="pt-BR"/>
        </w:rPr>
        <w:t xml:space="preserve"> </w:t>
      </w:r>
      <w:r w:rsidRPr="00820DE4">
        <w:rPr>
          <w:rFonts w:ascii="Calibri" w:eastAsia="Times New Roman" w:hAnsi="Calibri" w:cs="Calibri"/>
          <w:color w:val="000000"/>
          <w:lang w:val="pt-BR"/>
        </w:rPr>
        <w:t>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A7F850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Constatando-se, junto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1F70B4"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37958"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lastRenderedPageBreak/>
        <w:t xml:space="preserve">Persistindo a irregularidade, o contratante deverá adotar as medidas necessárias à rescisão contratual nos autos do processo administrativo correspondente, assegurada ao contratado a ampla defesa. </w:t>
      </w:r>
    </w:p>
    <w:p w14:paraId="7FC2D12C"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Havendo a efetiva execução do objeto, os pagamentos serão realizados normalmente, até que se decida pela rescisão do contrato, caso o contratado não regularize sua situação junto ao SICAF.  </w:t>
      </w:r>
    </w:p>
    <w:p w14:paraId="6FDF8BA1"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rPr>
      </w:pPr>
      <w:bookmarkStart w:id="17" w:name="_Toc125205384"/>
      <w:r w:rsidRPr="00820DE4">
        <w:rPr>
          <w:rFonts w:ascii="Calibri" w:eastAsia="Times New Roman" w:hAnsi="Calibri" w:cs="Calibri"/>
          <w:b/>
          <w:bCs/>
          <w:lang w:val="pt-BR"/>
        </w:rPr>
        <w:t>Prazo de pagamento</w:t>
      </w:r>
      <w:bookmarkEnd w:id="17"/>
    </w:p>
    <w:p w14:paraId="6DFC890F"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pagamento será efetuado no prazo de até 30 (trinta) dias contados da finalização da liquidação da despesa, conforme item anterior.</w:t>
      </w:r>
    </w:p>
    <w:p w14:paraId="0C23021C"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No caso de atraso pelo Contratante, os valores devidos ao contratado serão atualizados monetariamente entre o termo final do prazo de pagamento até a data de sua efetiva realização, mediante aplicação do índice INPC/IBGE, </w:t>
      </w:r>
      <w:r w:rsidRPr="00820DE4">
        <w:rPr>
          <w:rFonts w:ascii="Calibri" w:eastAsia="Times New Roman" w:hAnsi="Calibri" w:cs="Calibri"/>
          <w:i/>
          <w:iCs/>
          <w:color w:val="000000"/>
          <w:lang w:val="pt-BR"/>
        </w:rPr>
        <w:t>pro rata die,</w:t>
      </w:r>
      <w:r w:rsidRPr="00820DE4">
        <w:rPr>
          <w:rFonts w:ascii="Calibri" w:eastAsia="Times New Roman" w:hAnsi="Calibri" w:cs="Calibri"/>
          <w:color w:val="000000"/>
          <w:lang w:val="pt-BR"/>
        </w:rPr>
        <w:t xml:space="preserve"> de correção monetária.</w:t>
      </w:r>
    </w:p>
    <w:p w14:paraId="361490D0"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rPr>
      </w:pPr>
      <w:bookmarkStart w:id="18" w:name="_Toc125205385"/>
      <w:r w:rsidRPr="00820DE4">
        <w:rPr>
          <w:rFonts w:ascii="Calibri" w:eastAsia="Times New Roman" w:hAnsi="Calibri" w:cs="Calibri"/>
          <w:b/>
          <w:bCs/>
          <w:lang w:val="pt-BR"/>
        </w:rPr>
        <w:t>Forma de pagamento</w:t>
      </w:r>
      <w:bookmarkEnd w:id="18"/>
    </w:p>
    <w:p w14:paraId="4E044E95"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O pagamento será realizado por meio de ordem bancária, para crédito em banco, agência e conta corrente indicados pelo contratado.</w:t>
      </w:r>
    </w:p>
    <w:p w14:paraId="16478DDD"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Será considerada data do pagamento o dia em que constar como emitida a ordem bancária para pagamento.</w:t>
      </w:r>
    </w:p>
    <w:p w14:paraId="521A01B2"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Quando do pagamento, será efetuada a retenção tributária prevista na legislação aplicável.</w:t>
      </w:r>
    </w:p>
    <w:p w14:paraId="4ABFDC29" w14:textId="77777777" w:rsidR="00820DE4" w:rsidRPr="00820DE4" w:rsidRDefault="00820DE4" w:rsidP="00AF2A43">
      <w:pPr>
        <w:widowControl/>
        <w:numPr>
          <w:ilvl w:val="2"/>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Independentemente do percentual de tributo inserido na planilha, quando houver, serão retidos na fonte, quando da realização do pagamento, os percentuais estabelecidos na legislação vigente.</w:t>
      </w:r>
    </w:p>
    <w:p w14:paraId="3D6DEA36"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rPr>
      </w:pPr>
      <w:r w:rsidRPr="00820DE4">
        <w:rPr>
          <w:rFonts w:ascii="Calibri" w:eastAsia="Times New Roman" w:hAnsi="Calibri" w:cs="Calibri"/>
          <w:color w:val="000000"/>
          <w:lang w:val="pt-BR"/>
        </w:rPr>
        <w:t xml:space="preserve">O contratado regularmente optante pelo Simples Nacional, nos termos da </w:t>
      </w:r>
      <w:hyperlink r:id="rId26" w:history="1">
        <w:r w:rsidRPr="00820DE4">
          <w:rPr>
            <w:rFonts w:ascii="Calibri" w:eastAsia="Times New Roman" w:hAnsi="Calibri" w:cs="Calibri"/>
            <w:color w:val="000080"/>
            <w:u w:val="single"/>
            <w:lang w:val="pt-BR"/>
          </w:rPr>
          <w:t>Lei Complementar nº 123, de 2006</w:t>
        </w:r>
      </w:hyperlink>
      <w:r w:rsidRPr="00820DE4">
        <w:rPr>
          <w:rFonts w:ascii="Calibri" w:eastAsia="Times New Roman" w:hAnsi="Calibri" w:cs="Calibri"/>
          <w:color w:val="000000"/>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BEE0E0"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19" w:name="_Toc125205387"/>
      <w:r w:rsidRPr="00820DE4">
        <w:rPr>
          <w:rFonts w:ascii="Calibri" w:eastAsia="Times New Roman" w:hAnsi="Calibri" w:cs="Calibri"/>
          <w:b/>
          <w:bCs/>
          <w:lang w:val="pt-BR" w:eastAsia="pt-BR"/>
        </w:rPr>
        <w:t>FORMA E CRITÉRIOS DE SELEÇÃO DO FORNECEDOR</w:t>
      </w:r>
      <w:bookmarkEnd w:id="19"/>
    </w:p>
    <w:p w14:paraId="01C5C141"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highlight w:val="yellow"/>
          <w:lang w:val="pt-BR" w:eastAsia="pt-BR"/>
        </w:rPr>
      </w:pPr>
      <w:bookmarkStart w:id="20" w:name="_Toc125205388"/>
      <w:r w:rsidRPr="00820DE4">
        <w:rPr>
          <w:rFonts w:ascii="Calibri" w:eastAsia="Times New Roman" w:hAnsi="Calibri" w:cs="Calibri"/>
          <w:b/>
          <w:bCs/>
          <w:lang w:val="pt-BR"/>
        </w:rPr>
        <w:t>Forma de seleção e critério de julgamento da proposta</w:t>
      </w:r>
      <w:bookmarkEnd w:id="20"/>
    </w:p>
    <w:p w14:paraId="1A937FD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Arial" w:hAnsi="Calibri" w:cs="Calibri"/>
          <w:color w:val="000000"/>
          <w:lang w:val="pt-BR" w:eastAsia="pt-BR"/>
        </w:rPr>
        <w:t>O fornecedor será selecionado por meio da realização de procedimento de LICITAÇÃO, na modalidade PREGÃO, sob a forma ELETRÔNICA, com adoção do critério de julgamento pelo menor preço.</w:t>
      </w:r>
    </w:p>
    <w:p w14:paraId="279CB29A"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pt-BR"/>
        </w:rPr>
      </w:pPr>
      <w:bookmarkStart w:id="21" w:name="_Toc125205389"/>
      <w:r w:rsidRPr="00820DE4">
        <w:rPr>
          <w:rFonts w:ascii="Calibri" w:eastAsia="Times New Roman" w:hAnsi="Calibri" w:cs="Calibri"/>
          <w:b/>
          <w:bCs/>
          <w:lang w:val="pt-BR"/>
        </w:rPr>
        <w:t>Exigências de habilitação</w:t>
      </w:r>
      <w:bookmarkEnd w:id="21"/>
    </w:p>
    <w:p w14:paraId="417C97B6"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Para fins de habilitação, deverá o licitante comprovar os seguintes requisitos:</w:t>
      </w:r>
    </w:p>
    <w:p w14:paraId="63D4EBD2"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zh-CN" w:bidi="hi-IN"/>
        </w:rPr>
      </w:pPr>
      <w:bookmarkStart w:id="22" w:name="_Toc125205390"/>
      <w:r w:rsidRPr="00820DE4">
        <w:rPr>
          <w:rFonts w:ascii="Calibri" w:eastAsia="Times New Roman" w:hAnsi="Calibri" w:cs="Calibri"/>
          <w:b/>
          <w:bCs/>
          <w:lang w:val="pt-BR" w:eastAsia="zh-CN" w:bidi="hi-IN"/>
        </w:rPr>
        <w:lastRenderedPageBreak/>
        <w:t>Habilitação jurídica</w:t>
      </w:r>
      <w:bookmarkEnd w:id="22"/>
    </w:p>
    <w:p w14:paraId="7A67B4CC"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Pessoa física:</w:t>
      </w:r>
      <w:r w:rsidRPr="00820DE4">
        <w:rPr>
          <w:rFonts w:ascii="Calibri" w:eastAsia="Times New Roman" w:hAnsi="Calibri" w:cs="Calibri"/>
          <w:color w:val="000000"/>
          <w:lang w:val="pt-BR" w:eastAsia="pt-BR"/>
        </w:rPr>
        <w:t xml:space="preserve"> cédula de identidade (RG) ou documento equivalente que, por força de lei, tenha validade para fins de identificação em todo o território nacional;</w:t>
      </w:r>
    </w:p>
    <w:p w14:paraId="778FEA52"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Empresário individual:</w:t>
      </w:r>
      <w:r w:rsidRPr="00820DE4">
        <w:rPr>
          <w:rFonts w:ascii="Calibri" w:eastAsia="Times New Roman" w:hAnsi="Calibri" w:cs="Calibri"/>
          <w:color w:val="000000"/>
          <w:lang w:val="pt-BR" w:eastAsia="pt-BR"/>
        </w:rPr>
        <w:t xml:space="preserve"> inscrição no Registro Público de Empresas Mercantis, a cargo da Junta Comercial da respectiva sede; </w:t>
      </w:r>
    </w:p>
    <w:p w14:paraId="671D418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Microempreendedor Individual - MEI:</w:t>
      </w:r>
      <w:r w:rsidRPr="00820DE4">
        <w:rPr>
          <w:rFonts w:ascii="Calibri" w:eastAsia="Times New Roman" w:hAnsi="Calibri" w:cs="Calibri"/>
          <w:color w:val="000000"/>
          <w:lang w:val="pt-BR" w:eastAsia="pt-BR"/>
        </w:rPr>
        <w:t xml:space="preserve"> Certificado da Condição de Microempreendedor Individual - CCMEI, cuja aceitação ficará condicionada à verificação da autenticidade no sítio </w:t>
      </w:r>
      <w:hyperlink r:id="rId27" w:history="1">
        <w:r w:rsidRPr="00820DE4">
          <w:rPr>
            <w:rFonts w:ascii="Calibri" w:eastAsia="Times New Roman" w:hAnsi="Calibri" w:cs="Calibri"/>
            <w:color w:val="000080"/>
            <w:u w:val="single"/>
            <w:lang w:val="pt-BR" w:eastAsia="pt-BR"/>
          </w:rPr>
          <w:t>https://www.gov.br/empresas-e-negocios/pt-br/empreendedor</w:t>
        </w:r>
      </w:hyperlink>
      <w:r w:rsidRPr="00820DE4">
        <w:rPr>
          <w:rFonts w:ascii="Calibri" w:eastAsia="Times New Roman" w:hAnsi="Calibri" w:cs="Calibri"/>
          <w:color w:val="000000"/>
          <w:lang w:val="pt-BR" w:eastAsia="pt-BR"/>
        </w:rPr>
        <w:t xml:space="preserve">; </w:t>
      </w:r>
    </w:p>
    <w:p w14:paraId="6866B32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Sociedade empresária, sociedade limitada unipessoal – SLU ou sociedade identificada como empresa individual de responsabilidade limitada - EIRELI:</w:t>
      </w:r>
      <w:r w:rsidRPr="00820DE4">
        <w:rPr>
          <w:rFonts w:ascii="Calibri" w:eastAsia="Times New Roman" w:hAnsi="Calibri" w:cs="Calibri"/>
          <w:color w:val="000000"/>
          <w:lang w:val="pt-BR" w:eastAsia="pt-BR"/>
        </w:rPr>
        <w:t xml:space="preserve"> inscrição do ato constitutivo, estatuto ou contrato social no Registro Público de Empresas Mercantis, a cargo da Junta Comercial da respectiva sede, acompanhada de documento comprobatório de seus administradores;</w:t>
      </w:r>
    </w:p>
    <w:p w14:paraId="46F2B47B"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Sociedade empresária estrangeira:</w:t>
      </w:r>
      <w:r w:rsidRPr="00820DE4">
        <w:rPr>
          <w:rFonts w:ascii="Calibri" w:eastAsia="Times New Roman" w:hAnsi="Calibri" w:cs="Calibri"/>
          <w:color w:val="000000"/>
          <w:lang w:val="pt-BR"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820DE4">
          <w:rPr>
            <w:rFonts w:ascii="Calibri" w:eastAsia="Times New Roman" w:hAnsi="Calibri" w:cs="Calibri"/>
            <w:color w:val="000080"/>
            <w:u w:val="single"/>
            <w:lang w:val="pt-BR" w:eastAsia="pt-BR"/>
          </w:rPr>
          <w:t>Normativa DREI/ME n.º 77, de 18 de março de 2020</w:t>
        </w:r>
      </w:hyperlink>
      <w:r w:rsidRPr="00820DE4">
        <w:rPr>
          <w:rFonts w:ascii="Calibri" w:eastAsia="Times New Roman" w:hAnsi="Calibri" w:cs="Calibri"/>
          <w:color w:val="000000"/>
          <w:lang w:val="pt-BR" w:eastAsia="pt-BR"/>
        </w:rPr>
        <w:t>.</w:t>
      </w:r>
    </w:p>
    <w:p w14:paraId="6802B51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 xml:space="preserve">Sociedade simples: </w:t>
      </w:r>
      <w:r w:rsidRPr="00820DE4">
        <w:rPr>
          <w:rFonts w:ascii="Calibri" w:eastAsia="Times New Roman" w:hAnsi="Calibri" w:cs="Calibri"/>
          <w:color w:val="000000"/>
          <w:lang w:val="pt-BR" w:eastAsia="pt-BR"/>
        </w:rPr>
        <w:t>inscrição do ato constitutivo no Registro Civil de Pessoas Jurídicas do local de sua sede, acompanhada de documento comprobatório de seus administradores;</w:t>
      </w:r>
    </w:p>
    <w:p w14:paraId="4AE9139C"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b/>
          <w:bCs/>
          <w:color w:val="000000"/>
          <w:lang w:val="pt-BR" w:eastAsia="pt-BR"/>
        </w:rPr>
        <w:t>Filial, sucursal ou agência de sociedade simples ou empresária:</w:t>
      </w:r>
      <w:r w:rsidRPr="00820DE4">
        <w:rPr>
          <w:rFonts w:ascii="Calibri" w:eastAsia="Times New Roman" w:hAnsi="Calibri" w:cs="Calibri"/>
          <w:color w:val="000000"/>
          <w:lang w:val="pt-BR" w:eastAsia="pt-B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2179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Os documentos apresentados deverão estar acompanhados de todas as alterações ou da consolidação respectiva.</w:t>
      </w:r>
    </w:p>
    <w:p w14:paraId="67710155"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zh-CN" w:bidi="hi-IN"/>
        </w:rPr>
      </w:pPr>
      <w:bookmarkStart w:id="23" w:name="_Toc125205391"/>
      <w:r w:rsidRPr="00820DE4">
        <w:rPr>
          <w:rFonts w:ascii="Calibri" w:eastAsia="Times New Roman" w:hAnsi="Calibri" w:cs="Calibri"/>
          <w:b/>
          <w:bCs/>
          <w:lang w:val="pt-BR" w:eastAsia="zh-CN" w:bidi="hi-IN"/>
        </w:rPr>
        <w:t>Habilitação fiscal, social e trabalhista</w:t>
      </w:r>
      <w:bookmarkEnd w:id="23"/>
    </w:p>
    <w:p w14:paraId="754CFA29"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Prova de inscrição no Cadastro Nacional de Pessoas Jurídicas ou no Cadastro de Pessoas Físicas, conforme o caso;</w:t>
      </w:r>
    </w:p>
    <w:p w14:paraId="2525E065"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1E52F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Prova de regularidade com o Fundo de Garantia do Tempo de Serviço (FGTS);</w:t>
      </w:r>
    </w:p>
    <w:p w14:paraId="5B60AFA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3EA9A7"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Prova de inscrição no cadastro de contribuintes Estadual e Municipal</w:t>
      </w:r>
      <w:r w:rsidRPr="00820DE4">
        <w:rPr>
          <w:rFonts w:ascii="Calibri" w:eastAsia="Times New Roman" w:hAnsi="Calibri" w:cs="Calibri"/>
          <w:color w:val="FF0000"/>
          <w:lang w:val="pt-BR" w:eastAsia="pt-BR"/>
        </w:rPr>
        <w:t xml:space="preserve"> </w:t>
      </w:r>
      <w:r w:rsidRPr="00820DE4">
        <w:rPr>
          <w:rFonts w:ascii="Calibri" w:eastAsia="Times New Roman" w:hAnsi="Calibri" w:cs="Calibri"/>
          <w:color w:val="000000"/>
          <w:lang w:val="pt-BR" w:eastAsia="pt-BR"/>
        </w:rPr>
        <w:t xml:space="preserve">relativo ao domicílio ou sede do fornecedor, pertinente ao seu ramo de atividade e compatível com o objeto contratual; </w:t>
      </w:r>
    </w:p>
    <w:p w14:paraId="29FF304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Prova de regularidade com a Fazenda Estadual e Municipal</w:t>
      </w:r>
      <w:r w:rsidRPr="00820DE4">
        <w:rPr>
          <w:rFonts w:ascii="Calibri" w:eastAsia="Times New Roman" w:hAnsi="Calibri" w:cs="Calibri"/>
          <w:color w:val="FF0000"/>
          <w:lang w:val="pt-BR" w:eastAsia="pt-BR"/>
        </w:rPr>
        <w:t xml:space="preserve"> </w:t>
      </w:r>
      <w:r w:rsidRPr="00820DE4">
        <w:rPr>
          <w:rFonts w:ascii="Calibri" w:eastAsia="Times New Roman" w:hAnsi="Calibri" w:cs="Calibri"/>
          <w:color w:val="000000"/>
          <w:lang w:val="pt-BR" w:eastAsia="pt-BR"/>
        </w:rPr>
        <w:t>do domicílio ou sede do fornecedor, relativa à atividade em cujo exercício contrata ou concorre;</w:t>
      </w:r>
    </w:p>
    <w:p w14:paraId="3DECE280"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Caso o fornecedor seja considerado isento dos tributos Estadual e Municipal</w:t>
      </w:r>
      <w:r w:rsidRPr="00820DE4">
        <w:rPr>
          <w:rFonts w:ascii="Calibri" w:eastAsia="Times New Roman" w:hAnsi="Calibri" w:cs="Calibri"/>
          <w:color w:val="FF0000"/>
          <w:lang w:val="pt-BR" w:eastAsia="pt-BR"/>
        </w:rPr>
        <w:t xml:space="preserve"> </w:t>
      </w:r>
      <w:r w:rsidRPr="00820DE4">
        <w:rPr>
          <w:rFonts w:ascii="Calibri" w:eastAsia="Times New Roman" w:hAnsi="Calibri" w:cs="Calibri"/>
          <w:color w:val="000000"/>
          <w:lang w:val="pt-BR" w:eastAsia="pt-BR"/>
        </w:rPr>
        <w:t>relacionados ao objeto contratual, deverá comprovar tal condição mediante a apresentação de declaração da Fazenda respectiva do seu domicílio ou sede, ou outra equivalente, na forma da lei.</w:t>
      </w:r>
    </w:p>
    <w:p w14:paraId="43BA0AE3"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Caso o fornecedor tenha domicílio na sede da Administração, deverá apresentar certidão negativa de débito para com SAAE – Serviço Autônimo de Água e Esgoto de Alvorada do Sul.</w:t>
      </w:r>
    </w:p>
    <w:p w14:paraId="53407DC1"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C254667"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zh-CN" w:bidi="hi-IN"/>
        </w:rPr>
      </w:pPr>
      <w:bookmarkStart w:id="24" w:name="_Toc125205392"/>
      <w:r w:rsidRPr="00820DE4">
        <w:rPr>
          <w:rFonts w:ascii="Calibri" w:eastAsia="Times New Roman" w:hAnsi="Calibri" w:cs="Calibri"/>
          <w:b/>
          <w:bCs/>
          <w:lang w:val="pt-BR" w:eastAsia="zh-CN" w:bidi="hi-IN"/>
        </w:rPr>
        <w:t>Qualificação Econômico-Financeira</w:t>
      </w:r>
      <w:bookmarkEnd w:id="24"/>
    </w:p>
    <w:p w14:paraId="6D0ACFD5"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Certidão negativa de insolvência civil expedida pelo distribuidor do domicílio ou sede do licitante, caso se trate de pessoa física, desde que admitida a sua participação na licitação, ou de sociedade simples; </w:t>
      </w:r>
    </w:p>
    <w:p w14:paraId="52D4064E"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 xml:space="preserve">Certidão negativa de falência expedida pelo distribuidor da sede do fornecedor - </w:t>
      </w:r>
      <w:hyperlink r:id="rId29" w:anchor="art69" w:history="1">
        <w:r w:rsidRPr="00820DE4">
          <w:rPr>
            <w:rFonts w:ascii="Calibri" w:eastAsia="Times New Roman" w:hAnsi="Calibri" w:cs="Calibri"/>
            <w:color w:val="000080"/>
            <w:u w:val="single"/>
            <w:lang w:val="pt-BR" w:eastAsia="pt-BR"/>
          </w:rPr>
          <w:t>Lei nº 14.133, de 2021, art. 69, caput, inciso II</w:t>
        </w:r>
      </w:hyperlink>
      <w:r w:rsidRPr="00820DE4">
        <w:rPr>
          <w:rFonts w:ascii="Calibri" w:eastAsia="Times New Roman" w:hAnsi="Calibri" w:cs="Calibri"/>
          <w:color w:val="000000"/>
          <w:lang w:val="pt-BR" w:eastAsia="pt-BR"/>
        </w:rPr>
        <w:t>);</w:t>
      </w:r>
    </w:p>
    <w:p w14:paraId="2B02B5C7"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As empresas criadas no exercício financeiro da licitação deverão atender a todas as exigências da habilitação e poderão substituir os demonstrativos contábeis pelo balanço de abertura. (Lei nº 14.133, de 2021, art. 65, §1º).</w:t>
      </w:r>
    </w:p>
    <w:p w14:paraId="22046C29"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O balanço patrimonial, demonstração de resultado de exercício e demais demonstrações contábeis limitar-se-ão ao último exercício no caso de a pessoa jurídica ter sido constituída há menos de 2 (dois) anos. (Lei nº 14.133, de 2021, art. 69, §6º)</w:t>
      </w:r>
    </w:p>
    <w:p w14:paraId="1EB624B5"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sidRPr="00820DE4">
        <w:rPr>
          <w:rFonts w:ascii="Calibri" w:eastAsia="Times New Roman" w:hAnsi="Calibri" w:cs="Calibri"/>
          <w:i/>
          <w:iCs/>
          <w:lang w:val="pt-BR" w:eastAsia="pt-BR"/>
        </w:rPr>
        <w:t>O atendimento dos índices econômicos previstos neste item deverá ser atestado mediante declaração assinada por profissional habilitado da área contábil, apresentada pelo fornecedor.</w:t>
      </w:r>
    </w:p>
    <w:p w14:paraId="4CAAF5FD" w14:textId="77777777" w:rsidR="00820DE4" w:rsidRPr="00820DE4" w:rsidRDefault="00820DE4" w:rsidP="00AF2A43">
      <w:pPr>
        <w:keepNext/>
        <w:keepLines/>
        <w:widowControl/>
        <w:tabs>
          <w:tab w:val="left" w:pos="567"/>
        </w:tabs>
        <w:autoSpaceDE/>
        <w:autoSpaceDN/>
        <w:spacing w:before="60" w:after="60" w:line="288" w:lineRule="auto"/>
        <w:ind w:hanging="360"/>
        <w:jc w:val="both"/>
        <w:outlineLvl w:val="0"/>
        <w:rPr>
          <w:rFonts w:ascii="Calibri" w:eastAsia="Times New Roman" w:hAnsi="Calibri" w:cs="Calibri"/>
          <w:b/>
          <w:bCs/>
          <w:lang w:val="pt-BR" w:eastAsia="zh-CN" w:bidi="hi-IN"/>
        </w:rPr>
      </w:pPr>
      <w:bookmarkStart w:id="25" w:name="_Toc125205393"/>
      <w:r w:rsidRPr="00820DE4">
        <w:rPr>
          <w:rFonts w:ascii="Calibri" w:eastAsia="Times New Roman" w:hAnsi="Calibri" w:cs="Calibri"/>
          <w:b/>
          <w:bCs/>
          <w:lang w:val="pt-BR" w:eastAsia="zh-CN" w:bidi="hi-IN"/>
        </w:rPr>
        <w:t>Qualificação Técnica</w:t>
      </w:r>
      <w:bookmarkEnd w:id="25"/>
    </w:p>
    <w:p w14:paraId="55ABDAA1"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color w:val="000000"/>
          <w:lang w:val="pt-BR" w:eastAsia="pt-BR"/>
        </w:rPr>
      </w:pPr>
      <w:bookmarkStart w:id="26" w:name="_Toc125205394"/>
      <w:r w:rsidRPr="00820DE4">
        <w:rPr>
          <w:rFonts w:ascii="Calibri" w:eastAsia="Times New Roman" w:hAnsi="Calibri" w:cs="Calibri"/>
          <w:b/>
          <w:bCs/>
          <w:color w:val="000000"/>
          <w:lang w:val="pt-BR" w:eastAsia="pt-BR"/>
        </w:rPr>
        <w:t>ESTIMATIVAS DO VALOR DA CONTRATAÇÃO</w:t>
      </w:r>
      <w:bookmarkEnd w:id="26"/>
    </w:p>
    <w:p w14:paraId="3CEF25A9"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b/>
          <w:bCs/>
          <w:color w:val="000000"/>
          <w:lang w:val="pt-BR" w:eastAsia="pt-BR"/>
        </w:rPr>
      </w:pPr>
      <w:r w:rsidRPr="00820DE4">
        <w:rPr>
          <w:rFonts w:ascii="Calibri" w:eastAsia="Times New Roman" w:hAnsi="Calibri" w:cs="Calibri"/>
          <w:i/>
          <w:iCs/>
          <w:color w:val="000000"/>
          <w:lang w:val="pt-BR" w:eastAsia="pt-BR"/>
        </w:rPr>
        <w:t>O custo estimado total da contratação é de R$ 147.820,00 (Cento e quarenta e sete mil, oitocentos e vinte reais), conforme custos unitários apostos na tabela em anexo.</w:t>
      </w:r>
    </w:p>
    <w:p w14:paraId="3D848FB3" w14:textId="77777777" w:rsidR="00820DE4" w:rsidRPr="00820DE4" w:rsidRDefault="00820DE4" w:rsidP="00AF2A43">
      <w:pPr>
        <w:keepNext/>
        <w:keepLines/>
        <w:widowControl/>
        <w:tabs>
          <w:tab w:val="left" w:pos="567"/>
        </w:tabs>
        <w:autoSpaceDE/>
        <w:autoSpaceDN/>
        <w:spacing w:before="60" w:after="60" w:line="288" w:lineRule="auto"/>
        <w:jc w:val="both"/>
        <w:outlineLvl w:val="0"/>
        <w:rPr>
          <w:rFonts w:ascii="Calibri" w:eastAsia="Times New Roman" w:hAnsi="Calibri" w:cs="Calibri"/>
          <w:b/>
          <w:bCs/>
          <w:lang w:val="pt-BR" w:eastAsia="pt-BR"/>
        </w:rPr>
      </w:pPr>
      <w:bookmarkStart w:id="27" w:name="_Toc125205395"/>
      <w:r w:rsidRPr="00820DE4">
        <w:rPr>
          <w:rFonts w:ascii="Calibri" w:eastAsia="Times New Roman" w:hAnsi="Calibri" w:cs="Calibri"/>
          <w:b/>
          <w:bCs/>
          <w:lang w:val="pt-BR" w:eastAsia="pt-BR"/>
        </w:rPr>
        <w:lastRenderedPageBreak/>
        <w:t>ADEQUAÇÃO ORÇAMENTÁRIA</w:t>
      </w:r>
      <w:bookmarkEnd w:id="27"/>
    </w:p>
    <w:p w14:paraId="21898E8F" w14:textId="77777777" w:rsidR="00820DE4" w:rsidRP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Arial" w:hAnsi="Calibri" w:cs="Calibri"/>
          <w:color w:val="000000"/>
          <w:lang w:val="pt-BR" w:eastAsia="pt-BR"/>
        </w:rPr>
        <w:t>As despesas decorrentes da presente contratação correrão à conta de recursos específicos consignados no Orçamento do Município.</w:t>
      </w:r>
    </w:p>
    <w:p w14:paraId="352ED732" w14:textId="3810341B" w:rsidR="00820DE4" w:rsidRDefault="00820DE4"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r w:rsidRPr="00820DE4">
        <w:rPr>
          <w:rFonts w:ascii="Calibri" w:eastAsia="Times New Roman" w:hAnsi="Calibri" w:cs="Calibri"/>
          <w:color w:val="000000"/>
          <w:lang w:val="pt-BR" w:eastAsia="pt-BR"/>
        </w:rPr>
        <w:t>A dotação relativa aos exercícios financeiros subsequentes será indicada após a aprovação da Lei Orçamentária respectiva e liberação dos créditos correspondentes, mediante apostilamento</w:t>
      </w:r>
    </w:p>
    <w:p w14:paraId="60ABB2CB" w14:textId="77777777" w:rsidR="00071AC2" w:rsidRPr="00820DE4" w:rsidRDefault="00071AC2" w:rsidP="00AF2A43">
      <w:pPr>
        <w:widowControl/>
        <w:numPr>
          <w:ilvl w:val="1"/>
          <w:numId w:val="0"/>
        </w:numPr>
        <w:autoSpaceDE/>
        <w:autoSpaceDN/>
        <w:spacing w:before="60" w:after="60" w:line="288" w:lineRule="auto"/>
        <w:jc w:val="both"/>
        <w:rPr>
          <w:rFonts w:ascii="Calibri" w:eastAsia="Times New Roman" w:hAnsi="Calibri" w:cs="Calibri"/>
          <w:color w:val="000000"/>
          <w:lang w:val="pt-BR" w:eastAsia="pt-BR"/>
        </w:rPr>
      </w:pPr>
    </w:p>
    <w:p w14:paraId="78A1230F" w14:textId="77777777" w:rsidR="00071AC2" w:rsidRPr="00071AC2" w:rsidRDefault="00071AC2" w:rsidP="00071AC2">
      <w:pPr>
        <w:widowControl/>
        <w:shd w:val="clear" w:color="auto" w:fill="D9D9D9"/>
        <w:adjustRightInd w:val="0"/>
        <w:jc w:val="center"/>
        <w:rPr>
          <w:rFonts w:ascii="Times New Roman" w:eastAsia="Calibri" w:hAnsi="Times New Roman" w:cs="Times New Roman"/>
          <w:b/>
          <w:bCs/>
          <w:sz w:val="24"/>
          <w:szCs w:val="24"/>
          <w:lang w:val="x-none"/>
        </w:rPr>
      </w:pPr>
      <w:r w:rsidRPr="00071AC2">
        <w:rPr>
          <w:rFonts w:ascii="Times New Roman" w:eastAsia="Calibri" w:hAnsi="Times New Roman" w:cs="Times New Roman"/>
          <w:b/>
          <w:bCs/>
          <w:sz w:val="24"/>
          <w:szCs w:val="24"/>
          <w:lang w:val="x-none"/>
        </w:rPr>
        <w:t>ESPECIFICAÇÕES E PREÇO MÁXIMO</w:t>
      </w:r>
    </w:p>
    <w:p w14:paraId="58CAEF88" w14:textId="77777777" w:rsidR="00071AC2" w:rsidRPr="00071AC2" w:rsidRDefault="00071AC2" w:rsidP="00071AC2">
      <w:pPr>
        <w:widowControl/>
        <w:adjustRightInd w:val="0"/>
        <w:jc w:val="both"/>
        <w:rPr>
          <w:rFonts w:ascii="Times New Roman" w:eastAsia="Calibri" w:hAnsi="Times New Roman" w:cs="Times New Roman"/>
          <w:b/>
          <w:bCs/>
          <w:sz w:val="24"/>
          <w:szCs w:val="24"/>
          <w:lang w:val="x-none"/>
        </w:rPr>
      </w:pPr>
    </w:p>
    <w:tbl>
      <w:tblPr>
        <w:tblW w:w="5014" w:type="pct"/>
        <w:tblInd w:w="-8" w:type="dxa"/>
        <w:tblLayout w:type="fixed"/>
        <w:tblCellMar>
          <w:top w:w="15" w:type="dxa"/>
          <w:left w:w="15" w:type="dxa"/>
          <w:bottom w:w="15" w:type="dxa"/>
          <w:right w:w="15" w:type="dxa"/>
        </w:tblCellMar>
        <w:tblLook w:val="0000" w:firstRow="0" w:lastRow="0" w:firstColumn="0" w:lastColumn="0" w:noHBand="0" w:noVBand="0"/>
      </w:tblPr>
      <w:tblGrid>
        <w:gridCol w:w="612"/>
        <w:gridCol w:w="916"/>
        <w:gridCol w:w="2441"/>
        <w:gridCol w:w="1134"/>
        <w:gridCol w:w="994"/>
        <w:gridCol w:w="992"/>
        <w:gridCol w:w="1417"/>
      </w:tblGrid>
      <w:tr w:rsidR="00071AC2" w:rsidRPr="00071AC2" w14:paraId="42C1356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C54229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1 - Lote 001</w:t>
            </w:r>
          </w:p>
        </w:tc>
      </w:tr>
      <w:tr w:rsidR="00071AC2" w:rsidRPr="00071AC2" w14:paraId="4E3C4C9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929C1C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1FAB1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980F1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2B520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9A475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52F0A7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8B18B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33887B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A534C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8BB9EB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36835</w:t>
            </w:r>
          </w:p>
        </w:tc>
        <w:tc>
          <w:tcPr>
            <w:tcW w:w="2441" w:type="dxa"/>
            <w:tcBorders>
              <w:top w:val="single" w:sz="6" w:space="0" w:color="000000"/>
              <w:left w:val="single" w:sz="6" w:space="0" w:color="000000"/>
              <w:bottom w:val="single" w:sz="6" w:space="0" w:color="000000"/>
              <w:right w:val="single" w:sz="6" w:space="0" w:color="000000"/>
            </w:tcBorders>
          </w:tcPr>
          <w:p w14:paraId="00C441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 AST PP 120ML (CAT 422E)  </w:t>
            </w:r>
          </w:p>
        </w:tc>
        <w:tc>
          <w:tcPr>
            <w:tcW w:w="1134" w:type="dxa"/>
            <w:tcBorders>
              <w:top w:val="single" w:sz="6" w:space="0" w:color="000000"/>
              <w:left w:val="single" w:sz="6" w:space="0" w:color="000000"/>
              <w:bottom w:val="single" w:sz="6" w:space="0" w:color="000000"/>
              <w:right w:val="single" w:sz="6" w:space="0" w:color="000000"/>
            </w:tcBorders>
          </w:tcPr>
          <w:p w14:paraId="04164F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66F95EF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7BC93F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102,97</w:t>
            </w:r>
          </w:p>
        </w:tc>
        <w:tc>
          <w:tcPr>
            <w:tcW w:w="1417" w:type="dxa"/>
            <w:tcBorders>
              <w:top w:val="single" w:sz="6" w:space="0" w:color="000000"/>
              <w:left w:val="single" w:sz="6" w:space="0" w:color="000000"/>
              <w:bottom w:val="single" w:sz="6" w:space="0" w:color="000000"/>
              <w:right w:val="single" w:sz="6" w:space="0" w:color="000000"/>
            </w:tcBorders>
          </w:tcPr>
          <w:p w14:paraId="68850C5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2.574,25</w:t>
            </w:r>
          </w:p>
        </w:tc>
      </w:tr>
      <w:tr w:rsidR="00071AC2" w:rsidRPr="00071AC2" w14:paraId="099C66AA"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ABAF383" w14:textId="77777777" w:rsidR="00071AC2" w:rsidRPr="00071AC2" w:rsidRDefault="00071AC2" w:rsidP="00071AC2">
            <w:pPr>
              <w:widowControl/>
              <w:adjustRightInd w:val="0"/>
              <w:rPr>
                <w:rFonts w:ascii="Arial" w:eastAsia="Calibri" w:hAnsi="Arial" w:cs="Arial"/>
                <w:sz w:val="20"/>
                <w:szCs w:val="20"/>
                <w:lang w:val="x-none"/>
              </w:rPr>
            </w:pPr>
          </w:p>
          <w:p w14:paraId="311CAA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3C11126" w14:textId="77777777" w:rsidR="00071AC2" w:rsidRPr="00071AC2" w:rsidRDefault="00071AC2" w:rsidP="00071AC2">
            <w:pPr>
              <w:widowControl/>
              <w:adjustRightInd w:val="0"/>
              <w:rPr>
                <w:rFonts w:ascii="Arial" w:eastAsia="Calibri" w:hAnsi="Arial" w:cs="Arial"/>
                <w:sz w:val="20"/>
                <w:szCs w:val="20"/>
                <w:lang w:val="x-none"/>
              </w:rPr>
            </w:pPr>
          </w:p>
          <w:p w14:paraId="10BBA45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2.574,25</w:t>
            </w:r>
          </w:p>
        </w:tc>
      </w:tr>
      <w:tr w:rsidR="00071AC2" w:rsidRPr="00071AC2" w14:paraId="404ED7E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01B3F0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2 - Lote 002</w:t>
            </w:r>
          </w:p>
        </w:tc>
      </w:tr>
      <w:tr w:rsidR="00071AC2" w:rsidRPr="00071AC2" w14:paraId="6EC8060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BBC73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A43E1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2EFB6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1392FE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9F098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E22B42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465570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137B8E9" w14:textId="77777777" w:rsidTr="00071AC2">
        <w:tc>
          <w:tcPr>
            <w:tcW w:w="612" w:type="dxa"/>
            <w:tcBorders>
              <w:top w:val="single" w:sz="6" w:space="0" w:color="000000"/>
              <w:left w:val="single" w:sz="6" w:space="0" w:color="000000"/>
              <w:bottom w:val="single" w:sz="6" w:space="0" w:color="000000"/>
              <w:right w:val="single" w:sz="6" w:space="0" w:color="000000"/>
            </w:tcBorders>
          </w:tcPr>
          <w:p w14:paraId="0A9CF33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22B84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29686</w:t>
            </w:r>
          </w:p>
        </w:tc>
        <w:tc>
          <w:tcPr>
            <w:tcW w:w="2441" w:type="dxa"/>
            <w:tcBorders>
              <w:top w:val="single" w:sz="6" w:space="0" w:color="000000"/>
              <w:left w:val="single" w:sz="6" w:space="0" w:color="000000"/>
              <w:bottom w:val="single" w:sz="6" w:space="0" w:color="000000"/>
              <w:right w:val="single" w:sz="6" w:space="0" w:color="000000"/>
            </w:tcBorders>
          </w:tcPr>
          <w:p w14:paraId="1A8FEE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ACIDO URICO   PP 200 ML (CAT415)</w:t>
            </w:r>
          </w:p>
        </w:tc>
        <w:tc>
          <w:tcPr>
            <w:tcW w:w="1134" w:type="dxa"/>
            <w:tcBorders>
              <w:top w:val="single" w:sz="6" w:space="0" w:color="000000"/>
              <w:left w:val="single" w:sz="6" w:space="0" w:color="000000"/>
              <w:bottom w:val="single" w:sz="6" w:space="0" w:color="000000"/>
              <w:right w:val="single" w:sz="6" w:space="0" w:color="000000"/>
            </w:tcBorders>
          </w:tcPr>
          <w:p w14:paraId="1EBE56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0706AC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60CE6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160,21</w:t>
            </w:r>
          </w:p>
        </w:tc>
        <w:tc>
          <w:tcPr>
            <w:tcW w:w="1417" w:type="dxa"/>
            <w:tcBorders>
              <w:top w:val="single" w:sz="6" w:space="0" w:color="000000"/>
              <w:left w:val="single" w:sz="6" w:space="0" w:color="000000"/>
              <w:bottom w:val="single" w:sz="6" w:space="0" w:color="000000"/>
              <w:right w:val="single" w:sz="6" w:space="0" w:color="000000"/>
            </w:tcBorders>
          </w:tcPr>
          <w:p w14:paraId="5801341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4.005,25</w:t>
            </w:r>
          </w:p>
        </w:tc>
      </w:tr>
      <w:tr w:rsidR="00071AC2" w:rsidRPr="00071AC2" w14:paraId="39D1383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1BD8DBA" w14:textId="77777777" w:rsidR="00071AC2" w:rsidRPr="00071AC2" w:rsidRDefault="00071AC2" w:rsidP="00071AC2">
            <w:pPr>
              <w:widowControl/>
              <w:adjustRightInd w:val="0"/>
              <w:rPr>
                <w:rFonts w:ascii="Arial" w:eastAsia="Calibri" w:hAnsi="Arial" w:cs="Arial"/>
                <w:sz w:val="20"/>
                <w:szCs w:val="20"/>
                <w:lang w:val="x-none"/>
              </w:rPr>
            </w:pPr>
          </w:p>
          <w:p w14:paraId="2FF2CC3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09079C7" w14:textId="77777777" w:rsidR="00071AC2" w:rsidRPr="00071AC2" w:rsidRDefault="00071AC2" w:rsidP="00071AC2">
            <w:pPr>
              <w:widowControl/>
              <w:adjustRightInd w:val="0"/>
              <w:rPr>
                <w:rFonts w:ascii="Arial" w:eastAsia="Calibri" w:hAnsi="Arial" w:cs="Arial"/>
                <w:sz w:val="20"/>
                <w:szCs w:val="20"/>
                <w:lang w:val="x-none"/>
              </w:rPr>
            </w:pPr>
          </w:p>
          <w:p w14:paraId="119C721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4.005,25</w:t>
            </w:r>
          </w:p>
        </w:tc>
      </w:tr>
      <w:tr w:rsidR="00071AC2" w:rsidRPr="00071AC2" w14:paraId="5BF031ED"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A67673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3 - Lote 003</w:t>
            </w:r>
          </w:p>
        </w:tc>
      </w:tr>
      <w:tr w:rsidR="00071AC2" w:rsidRPr="00071AC2" w14:paraId="2A8F245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8B835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F1F8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6CD039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0EAF7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86F11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80997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30E66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8D430F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07213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36041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35010</w:t>
            </w:r>
          </w:p>
        </w:tc>
        <w:tc>
          <w:tcPr>
            <w:tcW w:w="2441" w:type="dxa"/>
            <w:tcBorders>
              <w:top w:val="single" w:sz="6" w:space="0" w:color="000000"/>
              <w:left w:val="single" w:sz="6" w:space="0" w:color="000000"/>
              <w:bottom w:val="single" w:sz="6" w:space="0" w:color="000000"/>
              <w:right w:val="single" w:sz="6" w:space="0" w:color="000000"/>
            </w:tcBorders>
          </w:tcPr>
          <w:p w14:paraId="5EC87D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ADAPTADOR   PLAST. P AGULHA VACUNTEINER C 250 UNID.</w:t>
            </w:r>
          </w:p>
        </w:tc>
        <w:tc>
          <w:tcPr>
            <w:tcW w:w="1134" w:type="dxa"/>
            <w:tcBorders>
              <w:top w:val="single" w:sz="6" w:space="0" w:color="000000"/>
              <w:left w:val="single" w:sz="6" w:space="0" w:color="000000"/>
              <w:bottom w:val="single" w:sz="6" w:space="0" w:color="000000"/>
              <w:right w:val="single" w:sz="6" w:space="0" w:color="000000"/>
            </w:tcBorders>
          </w:tcPr>
          <w:p w14:paraId="4C83B4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15,00</w:t>
            </w:r>
          </w:p>
        </w:tc>
        <w:tc>
          <w:tcPr>
            <w:tcW w:w="994" w:type="dxa"/>
            <w:tcBorders>
              <w:top w:val="single" w:sz="6" w:space="0" w:color="000000"/>
              <w:left w:val="single" w:sz="6" w:space="0" w:color="000000"/>
              <w:bottom w:val="single" w:sz="6" w:space="0" w:color="000000"/>
              <w:right w:val="single" w:sz="6" w:space="0" w:color="000000"/>
            </w:tcBorders>
          </w:tcPr>
          <w:p w14:paraId="73B534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99E370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78,58</w:t>
            </w:r>
          </w:p>
        </w:tc>
        <w:tc>
          <w:tcPr>
            <w:tcW w:w="1417" w:type="dxa"/>
            <w:tcBorders>
              <w:top w:val="single" w:sz="6" w:space="0" w:color="000000"/>
              <w:left w:val="single" w:sz="6" w:space="0" w:color="000000"/>
              <w:bottom w:val="single" w:sz="6" w:space="0" w:color="000000"/>
              <w:right w:val="single" w:sz="6" w:space="0" w:color="000000"/>
            </w:tcBorders>
          </w:tcPr>
          <w:p w14:paraId="15B0C0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1.178,70</w:t>
            </w:r>
          </w:p>
        </w:tc>
      </w:tr>
      <w:tr w:rsidR="00071AC2" w:rsidRPr="00071AC2" w14:paraId="18AD573B"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F66E26C" w14:textId="77777777" w:rsidR="00071AC2" w:rsidRPr="00071AC2" w:rsidRDefault="00071AC2" w:rsidP="00071AC2">
            <w:pPr>
              <w:widowControl/>
              <w:adjustRightInd w:val="0"/>
              <w:rPr>
                <w:rFonts w:ascii="Arial" w:eastAsia="Calibri" w:hAnsi="Arial" w:cs="Arial"/>
                <w:sz w:val="20"/>
                <w:szCs w:val="20"/>
                <w:lang w:val="x-none"/>
              </w:rPr>
            </w:pPr>
          </w:p>
          <w:p w14:paraId="690924A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ECFBEDC" w14:textId="77777777" w:rsidR="00071AC2" w:rsidRPr="00071AC2" w:rsidRDefault="00071AC2" w:rsidP="00071AC2">
            <w:pPr>
              <w:widowControl/>
              <w:adjustRightInd w:val="0"/>
              <w:rPr>
                <w:rFonts w:ascii="Arial" w:eastAsia="Calibri" w:hAnsi="Arial" w:cs="Arial"/>
                <w:sz w:val="20"/>
                <w:szCs w:val="20"/>
                <w:lang w:val="x-none"/>
              </w:rPr>
            </w:pPr>
          </w:p>
          <w:p w14:paraId="22D9CD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1.178,70</w:t>
            </w:r>
          </w:p>
        </w:tc>
      </w:tr>
      <w:tr w:rsidR="00071AC2" w:rsidRPr="00071AC2" w14:paraId="6AE0DEA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CF840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4 - Lote 004</w:t>
            </w:r>
          </w:p>
        </w:tc>
      </w:tr>
      <w:tr w:rsidR="00071AC2" w:rsidRPr="00071AC2" w14:paraId="11AB076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FC9A85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64C1A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0A174D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D0D56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43C4A42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9DAB8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6E4C6C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149290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946DF7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EF7C02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31043</w:t>
            </w:r>
          </w:p>
        </w:tc>
        <w:tc>
          <w:tcPr>
            <w:tcW w:w="2441" w:type="dxa"/>
            <w:tcBorders>
              <w:top w:val="single" w:sz="6" w:space="0" w:color="000000"/>
              <w:left w:val="single" w:sz="6" w:space="0" w:color="000000"/>
              <w:bottom w:val="single" w:sz="6" w:space="0" w:color="000000"/>
              <w:right w:val="single" w:sz="6" w:space="0" w:color="000000"/>
            </w:tcBorders>
          </w:tcPr>
          <w:p w14:paraId="619395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ADESIVOS INFANTIL CX C/ 500   </w:t>
            </w:r>
          </w:p>
        </w:tc>
        <w:tc>
          <w:tcPr>
            <w:tcW w:w="1134" w:type="dxa"/>
            <w:tcBorders>
              <w:top w:val="single" w:sz="6" w:space="0" w:color="000000"/>
              <w:left w:val="single" w:sz="6" w:space="0" w:color="000000"/>
              <w:bottom w:val="single" w:sz="6" w:space="0" w:color="000000"/>
              <w:right w:val="single" w:sz="6" w:space="0" w:color="000000"/>
            </w:tcBorders>
          </w:tcPr>
          <w:p w14:paraId="75EA6A7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3D02AC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CAIXA</w:t>
            </w:r>
          </w:p>
        </w:tc>
        <w:tc>
          <w:tcPr>
            <w:tcW w:w="992" w:type="dxa"/>
            <w:tcBorders>
              <w:top w:val="single" w:sz="6" w:space="0" w:color="000000"/>
              <w:left w:val="single" w:sz="6" w:space="0" w:color="000000"/>
              <w:bottom w:val="single" w:sz="6" w:space="0" w:color="000000"/>
              <w:right w:val="single" w:sz="6" w:space="0" w:color="000000"/>
            </w:tcBorders>
          </w:tcPr>
          <w:p w14:paraId="2A9016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25,03</w:t>
            </w:r>
          </w:p>
        </w:tc>
        <w:tc>
          <w:tcPr>
            <w:tcW w:w="1417" w:type="dxa"/>
            <w:tcBorders>
              <w:top w:val="single" w:sz="6" w:space="0" w:color="000000"/>
              <w:left w:val="single" w:sz="6" w:space="0" w:color="000000"/>
              <w:bottom w:val="single" w:sz="6" w:space="0" w:color="000000"/>
              <w:right w:val="single" w:sz="6" w:space="0" w:color="000000"/>
            </w:tcBorders>
          </w:tcPr>
          <w:p w14:paraId="74C62A1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500,60</w:t>
            </w:r>
          </w:p>
        </w:tc>
      </w:tr>
      <w:tr w:rsidR="00071AC2" w:rsidRPr="00071AC2" w14:paraId="5985A52B"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EB85481" w14:textId="77777777" w:rsidR="00071AC2" w:rsidRPr="00071AC2" w:rsidRDefault="00071AC2" w:rsidP="00071AC2">
            <w:pPr>
              <w:widowControl/>
              <w:adjustRightInd w:val="0"/>
              <w:rPr>
                <w:rFonts w:ascii="Arial" w:eastAsia="Calibri" w:hAnsi="Arial" w:cs="Arial"/>
                <w:sz w:val="20"/>
                <w:szCs w:val="20"/>
                <w:lang w:val="x-none"/>
              </w:rPr>
            </w:pPr>
          </w:p>
          <w:p w14:paraId="208E93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8C46A9B" w14:textId="77777777" w:rsidR="00071AC2" w:rsidRPr="00071AC2" w:rsidRDefault="00071AC2" w:rsidP="00071AC2">
            <w:pPr>
              <w:widowControl/>
              <w:adjustRightInd w:val="0"/>
              <w:rPr>
                <w:rFonts w:ascii="Arial" w:eastAsia="Calibri" w:hAnsi="Arial" w:cs="Arial"/>
                <w:sz w:val="20"/>
                <w:szCs w:val="20"/>
                <w:lang w:val="x-none"/>
              </w:rPr>
            </w:pPr>
          </w:p>
          <w:p w14:paraId="423A817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500,60</w:t>
            </w:r>
          </w:p>
        </w:tc>
      </w:tr>
      <w:tr w:rsidR="00071AC2" w:rsidRPr="00071AC2" w14:paraId="61AB626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71E54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Lote: 5 - Lote 005</w:t>
            </w:r>
          </w:p>
        </w:tc>
      </w:tr>
      <w:tr w:rsidR="00071AC2" w:rsidRPr="00071AC2" w14:paraId="2D404D47"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6E9FB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970BC0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4E9675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92DC9C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CA1822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B09C2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064FC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4A803F8"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6E171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1C1FF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36833</w:t>
            </w:r>
          </w:p>
        </w:tc>
        <w:tc>
          <w:tcPr>
            <w:tcW w:w="2441" w:type="dxa"/>
            <w:tcBorders>
              <w:top w:val="single" w:sz="6" w:space="0" w:color="000000"/>
              <w:left w:val="single" w:sz="6" w:space="0" w:color="000000"/>
              <w:bottom w:val="single" w:sz="6" w:space="0" w:color="000000"/>
              <w:right w:val="single" w:sz="6" w:space="0" w:color="000000"/>
            </w:tcBorders>
          </w:tcPr>
          <w:p w14:paraId="6A8083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AEO LATEX   2,5ML 50/100T</w:t>
            </w:r>
          </w:p>
        </w:tc>
        <w:tc>
          <w:tcPr>
            <w:tcW w:w="1134" w:type="dxa"/>
            <w:tcBorders>
              <w:top w:val="single" w:sz="6" w:space="0" w:color="000000"/>
              <w:left w:val="single" w:sz="6" w:space="0" w:color="000000"/>
              <w:bottom w:val="single" w:sz="6" w:space="0" w:color="000000"/>
              <w:right w:val="single" w:sz="6" w:space="0" w:color="000000"/>
            </w:tcBorders>
          </w:tcPr>
          <w:p w14:paraId="5F528E2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7D24C46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68EEF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218,50</w:t>
            </w:r>
          </w:p>
        </w:tc>
        <w:tc>
          <w:tcPr>
            <w:tcW w:w="1417" w:type="dxa"/>
            <w:tcBorders>
              <w:top w:val="single" w:sz="6" w:space="0" w:color="000000"/>
              <w:left w:val="single" w:sz="6" w:space="0" w:color="000000"/>
              <w:bottom w:val="single" w:sz="6" w:space="0" w:color="000000"/>
              <w:right w:val="single" w:sz="6" w:space="0" w:color="000000"/>
            </w:tcBorders>
          </w:tcPr>
          <w:p w14:paraId="348F33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2.185,00</w:t>
            </w:r>
          </w:p>
        </w:tc>
      </w:tr>
      <w:tr w:rsidR="00071AC2" w:rsidRPr="00071AC2" w14:paraId="676E107A"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CAD42A4" w14:textId="77777777" w:rsidR="00071AC2" w:rsidRPr="00071AC2" w:rsidRDefault="00071AC2" w:rsidP="00071AC2">
            <w:pPr>
              <w:widowControl/>
              <w:adjustRightInd w:val="0"/>
              <w:rPr>
                <w:rFonts w:ascii="Arial" w:eastAsia="Calibri" w:hAnsi="Arial" w:cs="Arial"/>
                <w:sz w:val="20"/>
                <w:szCs w:val="20"/>
                <w:lang w:val="x-none"/>
              </w:rPr>
            </w:pPr>
          </w:p>
          <w:p w14:paraId="4DE290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7BC3F87" w14:textId="77777777" w:rsidR="00071AC2" w:rsidRPr="00071AC2" w:rsidRDefault="00071AC2" w:rsidP="00071AC2">
            <w:pPr>
              <w:widowControl/>
              <w:adjustRightInd w:val="0"/>
              <w:rPr>
                <w:rFonts w:ascii="Arial" w:eastAsia="Calibri" w:hAnsi="Arial" w:cs="Arial"/>
                <w:sz w:val="20"/>
                <w:szCs w:val="20"/>
                <w:lang w:val="x-none"/>
              </w:rPr>
            </w:pPr>
          </w:p>
          <w:p w14:paraId="5BDDCF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2.185,00</w:t>
            </w:r>
          </w:p>
        </w:tc>
      </w:tr>
      <w:tr w:rsidR="00071AC2" w:rsidRPr="00071AC2" w14:paraId="00C4C5BA"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47B144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6 - Lote 006</w:t>
            </w:r>
          </w:p>
        </w:tc>
      </w:tr>
      <w:tr w:rsidR="00071AC2" w:rsidRPr="00071AC2" w14:paraId="1561735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7E2285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A318AA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9A155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5C67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CFB92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A3BEC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27DAF12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163260E"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69320E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5623C9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36833</w:t>
            </w:r>
          </w:p>
        </w:tc>
        <w:tc>
          <w:tcPr>
            <w:tcW w:w="2441" w:type="dxa"/>
            <w:tcBorders>
              <w:top w:val="single" w:sz="6" w:space="0" w:color="000000"/>
              <w:left w:val="single" w:sz="6" w:space="0" w:color="000000"/>
              <w:bottom w:val="single" w:sz="6" w:space="0" w:color="000000"/>
              <w:right w:val="single" w:sz="6" w:space="0" w:color="000000"/>
            </w:tcBorders>
          </w:tcPr>
          <w:p w14:paraId="04BC7F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AEO LATEX   2ML C/ CONTROLE 50/100T</w:t>
            </w:r>
          </w:p>
        </w:tc>
        <w:tc>
          <w:tcPr>
            <w:tcW w:w="1134" w:type="dxa"/>
            <w:tcBorders>
              <w:top w:val="single" w:sz="6" w:space="0" w:color="000000"/>
              <w:left w:val="single" w:sz="6" w:space="0" w:color="000000"/>
              <w:bottom w:val="single" w:sz="6" w:space="0" w:color="000000"/>
              <w:right w:val="single" w:sz="6" w:space="0" w:color="000000"/>
            </w:tcBorders>
          </w:tcPr>
          <w:p w14:paraId="4E74F06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7737662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356ABA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85,56</w:t>
            </w:r>
          </w:p>
        </w:tc>
        <w:tc>
          <w:tcPr>
            <w:tcW w:w="1417" w:type="dxa"/>
            <w:tcBorders>
              <w:top w:val="single" w:sz="6" w:space="0" w:color="000000"/>
              <w:left w:val="single" w:sz="6" w:space="0" w:color="000000"/>
              <w:bottom w:val="single" w:sz="6" w:space="0" w:color="000000"/>
              <w:right w:val="single" w:sz="6" w:space="0" w:color="000000"/>
            </w:tcBorders>
          </w:tcPr>
          <w:p w14:paraId="4F0301A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855,60</w:t>
            </w:r>
          </w:p>
        </w:tc>
      </w:tr>
      <w:tr w:rsidR="00071AC2" w:rsidRPr="00071AC2" w14:paraId="12BB90A5"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3B7BE61" w14:textId="77777777" w:rsidR="00071AC2" w:rsidRPr="00071AC2" w:rsidRDefault="00071AC2" w:rsidP="00071AC2">
            <w:pPr>
              <w:widowControl/>
              <w:adjustRightInd w:val="0"/>
              <w:rPr>
                <w:rFonts w:ascii="Arial" w:eastAsia="Calibri" w:hAnsi="Arial" w:cs="Arial"/>
                <w:sz w:val="20"/>
                <w:szCs w:val="20"/>
                <w:lang w:val="x-none"/>
              </w:rPr>
            </w:pPr>
          </w:p>
          <w:p w14:paraId="0B0F5A2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702EFAC" w14:textId="77777777" w:rsidR="00071AC2" w:rsidRPr="00071AC2" w:rsidRDefault="00071AC2" w:rsidP="00071AC2">
            <w:pPr>
              <w:widowControl/>
              <w:adjustRightInd w:val="0"/>
              <w:rPr>
                <w:rFonts w:ascii="Arial" w:eastAsia="Calibri" w:hAnsi="Arial" w:cs="Arial"/>
                <w:sz w:val="20"/>
                <w:szCs w:val="20"/>
                <w:lang w:val="x-none"/>
              </w:rPr>
            </w:pPr>
          </w:p>
          <w:p w14:paraId="76B1815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855,60</w:t>
            </w:r>
          </w:p>
        </w:tc>
      </w:tr>
      <w:tr w:rsidR="00071AC2" w:rsidRPr="00071AC2" w14:paraId="23E7CA03"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0A8B9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7 - Lote 007</w:t>
            </w:r>
          </w:p>
        </w:tc>
      </w:tr>
      <w:tr w:rsidR="00071AC2" w:rsidRPr="00071AC2" w14:paraId="00D291BA"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E3D96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BBDDC8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DC2EF9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6ED3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8C0CFE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7F53FC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69D04E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3F6E74B"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92D44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8B6D5C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36833</w:t>
            </w:r>
          </w:p>
        </w:tc>
        <w:tc>
          <w:tcPr>
            <w:tcW w:w="2441" w:type="dxa"/>
            <w:tcBorders>
              <w:top w:val="single" w:sz="6" w:space="0" w:color="000000"/>
              <w:left w:val="single" w:sz="6" w:space="0" w:color="000000"/>
              <w:bottom w:val="single" w:sz="6" w:space="0" w:color="000000"/>
              <w:right w:val="single" w:sz="6" w:space="0" w:color="000000"/>
            </w:tcBorders>
          </w:tcPr>
          <w:p w14:paraId="293336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AEO LATEX   TURBIDIMETRIA 50ML</w:t>
            </w:r>
          </w:p>
        </w:tc>
        <w:tc>
          <w:tcPr>
            <w:tcW w:w="1134" w:type="dxa"/>
            <w:tcBorders>
              <w:top w:val="single" w:sz="6" w:space="0" w:color="000000"/>
              <w:left w:val="single" w:sz="6" w:space="0" w:color="000000"/>
              <w:bottom w:val="single" w:sz="6" w:space="0" w:color="000000"/>
              <w:right w:val="single" w:sz="6" w:space="0" w:color="000000"/>
            </w:tcBorders>
          </w:tcPr>
          <w:p w14:paraId="2CCA250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61FA324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667163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531,20</w:t>
            </w:r>
          </w:p>
        </w:tc>
        <w:tc>
          <w:tcPr>
            <w:tcW w:w="1417" w:type="dxa"/>
            <w:tcBorders>
              <w:top w:val="single" w:sz="6" w:space="0" w:color="000000"/>
              <w:left w:val="single" w:sz="6" w:space="0" w:color="000000"/>
              <w:bottom w:val="single" w:sz="6" w:space="0" w:color="000000"/>
              <w:right w:val="single" w:sz="6" w:space="0" w:color="000000"/>
            </w:tcBorders>
          </w:tcPr>
          <w:p w14:paraId="4BCB5E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13.280,00</w:t>
            </w:r>
          </w:p>
        </w:tc>
      </w:tr>
      <w:tr w:rsidR="00071AC2" w:rsidRPr="00071AC2" w14:paraId="1251CFF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213F832" w14:textId="77777777" w:rsidR="00071AC2" w:rsidRPr="00071AC2" w:rsidRDefault="00071AC2" w:rsidP="00071AC2">
            <w:pPr>
              <w:widowControl/>
              <w:adjustRightInd w:val="0"/>
              <w:rPr>
                <w:rFonts w:ascii="Arial" w:eastAsia="Calibri" w:hAnsi="Arial" w:cs="Arial"/>
                <w:sz w:val="20"/>
                <w:szCs w:val="20"/>
                <w:lang w:val="x-none"/>
              </w:rPr>
            </w:pPr>
          </w:p>
          <w:p w14:paraId="132568B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D2FD495" w14:textId="77777777" w:rsidR="00071AC2" w:rsidRPr="00071AC2" w:rsidRDefault="00071AC2" w:rsidP="00071AC2">
            <w:pPr>
              <w:widowControl/>
              <w:adjustRightInd w:val="0"/>
              <w:rPr>
                <w:rFonts w:ascii="Arial" w:eastAsia="Calibri" w:hAnsi="Arial" w:cs="Arial"/>
                <w:sz w:val="20"/>
                <w:szCs w:val="20"/>
                <w:lang w:val="x-none"/>
              </w:rPr>
            </w:pPr>
          </w:p>
          <w:p w14:paraId="4EFB1B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13.280,00</w:t>
            </w:r>
          </w:p>
        </w:tc>
      </w:tr>
      <w:tr w:rsidR="00071AC2" w:rsidRPr="00071AC2" w14:paraId="0834080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7A38B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8 - Lote 008</w:t>
            </w:r>
          </w:p>
        </w:tc>
      </w:tr>
      <w:tr w:rsidR="00071AC2" w:rsidRPr="00071AC2" w14:paraId="7F8FF50F"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F23F9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22226F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33CFAA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569230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D7274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AF1F6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F92D8B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FB83FC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0B93CD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D5F7E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36845</w:t>
            </w:r>
          </w:p>
        </w:tc>
        <w:tc>
          <w:tcPr>
            <w:tcW w:w="2441" w:type="dxa"/>
            <w:tcBorders>
              <w:top w:val="single" w:sz="6" w:space="0" w:color="000000"/>
              <w:left w:val="single" w:sz="6" w:space="0" w:color="000000"/>
              <w:bottom w:val="single" w:sz="6" w:space="0" w:color="000000"/>
              <w:right w:val="single" w:sz="6" w:space="0" w:color="000000"/>
            </w:tcBorders>
          </w:tcPr>
          <w:p w14:paraId="039582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AGULHAS    PARA COLETA MÚLTIPLA DE SANGUE VENOSO, EM SISTEMAS DE COLETA A VÁCUO, CÂNULA EM AÇO INOXIDÁVEL, BISEL TRIFACETADO E SILICONIZADO, ROSCA DUPLA UNIVERSAL, MANGUITO EMBORRACHADO PARA FACILITAR A TROCA DE TUBOS DURANTE A COLETA, ATÓXICAS E APIROGENICAS, PRODUTO ESTÉRIL COM VALIDADE DE 5 ANOS.</w:t>
            </w:r>
          </w:p>
        </w:tc>
        <w:tc>
          <w:tcPr>
            <w:tcW w:w="1134" w:type="dxa"/>
            <w:tcBorders>
              <w:top w:val="single" w:sz="6" w:space="0" w:color="000000"/>
              <w:left w:val="single" w:sz="6" w:space="0" w:color="000000"/>
              <w:bottom w:val="single" w:sz="6" w:space="0" w:color="000000"/>
              <w:right w:val="single" w:sz="6" w:space="0" w:color="000000"/>
            </w:tcBorders>
          </w:tcPr>
          <w:p w14:paraId="19BEFC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200,00</w:t>
            </w:r>
          </w:p>
        </w:tc>
        <w:tc>
          <w:tcPr>
            <w:tcW w:w="994" w:type="dxa"/>
            <w:tcBorders>
              <w:top w:val="single" w:sz="6" w:space="0" w:color="000000"/>
              <w:left w:val="single" w:sz="6" w:space="0" w:color="000000"/>
              <w:bottom w:val="single" w:sz="6" w:space="0" w:color="000000"/>
              <w:right w:val="single" w:sz="6" w:space="0" w:color="000000"/>
            </w:tcBorders>
          </w:tcPr>
          <w:p w14:paraId="4EF01FF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D06F3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56,54</w:t>
            </w:r>
          </w:p>
        </w:tc>
        <w:tc>
          <w:tcPr>
            <w:tcW w:w="1417" w:type="dxa"/>
            <w:tcBorders>
              <w:top w:val="single" w:sz="6" w:space="0" w:color="000000"/>
              <w:left w:val="single" w:sz="6" w:space="0" w:color="000000"/>
              <w:bottom w:val="single" w:sz="6" w:space="0" w:color="000000"/>
              <w:right w:val="single" w:sz="6" w:space="0" w:color="000000"/>
            </w:tcBorders>
          </w:tcPr>
          <w:p w14:paraId="3EAB611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11.308,00</w:t>
            </w:r>
          </w:p>
        </w:tc>
      </w:tr>
      <w:tr w:rsidR="00071AC2" w:rsidRPr="00071AC2" w14:paraId="7A778FFB"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A731393" w14:textId="77777777" w:rsidR="00071AC2" w:rsidRPr="00071AC2" w:rsidRDefault="00071AC2" w:rsidP="00071AC2">
            <w:pPr>
              <w:widowControl/>
              <w:adjustRightInd w:val="0"/>
              <w:rPr>
                <w:rFonts w:ascii="Arial" w:eastAsia="Calibri" w:hAnsi="Arial" w:cs="Arial"/>
                <w:sz w:val="20"/>
                <w:szCs w:val="20"/>
                <w:lang w:val="x-none"/>
              </w:rPr>
            </w:pPr>
          </w:p>
          <w:p w14:paraId="5BC2D2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5C09F2DD" w14:textId="77777777" w:rsidR="00071AC2" w:rsidRPr="00071AC2" w:rsidRDefault="00071AC2" w:rsidP="00071AC2">
            <w:pPr>
              <w:widowControl/>
              <w:adjustRightInd w:val="0"/>
              <w:rPr>
                <w:rFonts w:ascii="Arial" w:eastAsia="Calibri" w:hAnsi="Arial" w:cs="Arial"/>
                <w:sz w:val="20"/>
                <w:szCs w:val="20"/>
                <w:lang w:val="x-none"/>
              </w:rPr>
            </w:pPr>
          </w:p>
          <w:p w14:paraId="04B6F8E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11.308,00</w:t>
            </w:r>
          </w:p>
        </w:tc>
      </w:tr>
      <w:tr w:rsidR="00071AC2" w:rsidRPr="00071AC2" w14:paraId="1967E3F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7DB76C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9 - Lote 009</w:t>
            </w:r>
          </w:p>
        </w:tc>
      </w:tr>
      <w:tr w:rsidR="00071AC2" w:rsidRPr="00071AC2" w14:paraId="2C49583A"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1A06AD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230AA1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FF99C8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5F6CA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7B11FF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1254E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F53C8C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9995960"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4CA60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2F111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22192</w:t>
            </w:r>
          </w:p>
        </w:tc>
        <w:tc>
          <w:tcPr>
            <w:tcW w:w="2441" w:type="dxa"/>
            <w:tcBorders>
              <w:top w:val="single" w:sz="6" w:space="0" w:color="000000"/>
              <w:left w:val="single" w:sz="6" w:space="0" w:color="000000"/>
              <w:bottom w:val="single" w:sz="6" w:space="0" w:color="000000"/>
              <w:right w:val="single" w:sz="6" w:space="0" w:color="000000"/>
            </w:tcBorders>
          </w:tcPr>
          <w:p w14:paraId="652C26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ALCOOL    ACETONA (DESCORANTE PARA GRAM 500ML)</w:t>
            </w:r>
          </w:p>
        </w:tc>
        <w:tc>
          <w:tcPr>
            <w:tcW w:w="1134" w:type="dxa"/>
            <w:tcBorders>
              <w:top w:val="single" w:sz="6" w:space="0" w:color="000000"/>
              <w:left w:val="single" w:sz="6" w:space="0" w:color="000000"/>
              <w:bottom w:val="single" w:sz="6" w:space="0" w:color="000000"/>
              <w:right w:val="single" w:sz="6" w:space="0" w:color="000000"/>
            </w:tcBorders>
          </w:tcPr>
          <w:p w14:paraId="69D045E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761625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4A9758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25,03</w:t>
            </w:r>
          </w:p>
        </w:tc>
        <w:tc>
          <w:tcPr>
            <w:tcW w:w="1417" w:type="dxa"/>
            <w:tcBorders>
              <w:top w:val="single" w:sz="6" w:space="0" w:color="000000"/>
              <w:left w:val="single" w:sz="6" w:space="0" w:color="000000"/>
              <w:bottom w:val="single" w:sz="6" w:space="0" w:color="000000"/>
              <w:right w:val="single" w:sz="6" w:space="0" w:color="000000"/>
            </w:tcBorders>
          </w:tcPr>
          <w:p w14:paraId="2B229AC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250,30</w:t>
            </w:r>
          </w:p>
        </w:tc>
      </w:tr>
      <w:tr w:rsidR="00071AC2" w:rsidRPr="00071AC2" w14:paraId="0F2271A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B06ACD7" w14:textId="77777777" w:rsidR="00071AC2" w:rsidRPr="00071AC2" w:rsidRDefault="00071AC2" w:rsidP="00071AC2">
            <w:pPr>
              <w:widowControl/>
              <w:adjustRightInd w:val="0"/>
              <w:rPr>
                <w:rFonts w:ascii="Arial" w:eastAsia="Calibri" w:hAnsi="Arial" w:cs="Arial"/>
                <w:sz w:val="20"/>
                <w:szCs w:val="20"/>
                <w:lang w:val="x-none"/>
              </w:rPr>
            </w:pPr>
          </w:p>
          <w:p w14:paraId="0A217C5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1ABCCFA" w14:textId="77777777" w:rsidR="00071AC2" w:rsidRPr="00071AC2" w:rsidRDefault="00071AC2" w:rsidP="00071AC2">
            <w:pPr>
              <w:widowControl/>
              <w:adjustRightInd w:val="0"/>
              <w:rPr>
                <w:rFonts w:ascii="Arial" w:eastAsia="Calibri" w:hAnsi="Arial" w:cs="Arial"/>
                <w:sz w:val="20"/>
                <w:szCs w:val="20"/>
                <w:lang w:val="x-none"/>
              </w:rPr>
            </w:pPr>
          </w:p>
          <w:p w14:paraId="76E375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250,30</w:t>
            </w:r>
          </w:p>
        </w:tc>
      </w:tr>
      <w:tr w:rsidR="00071AC2" w:rsidRPr="00071AC2" w14:paraId="59498AE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76FDBA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10 - Lote 010</w:t>
            </w:r>
          </w:p>
        </w:tc>
      </w:tr>
      <w:tr w:rsidR="00071AC2" w:rsidRPr="00071AC2" w14:paraId="2266C1F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5628A7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067138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D651EA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B55A2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F5218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B8BD4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E710F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5B57201"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B2C0B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3C2277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36834</w:t>
            </w:r>
          </w:p>
        </w:tc>
        <w:tc>
          <w:tcPr>
            <w:tcW w:w="2441" w:type="dxa"/>
            <w:tcBorders>
              <w:top w:val="single" w:sz="6" w:space="0" w:color="000000"/>
              <w:left w:val="single" w:sz="6" w:space="0" w:color="000000"/>
              <w:bottom w:val="single" w:sz="6" w:space="0" w:color="000000"/>
              <w:right w:val="single" w:sz="6" w:space="0" w:color="000000"/>
            </w:tcBorders>
          </w:tcPr>
          <w:p w14:paraId="0A718E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ALT PP 120ML (CAT 422E)  </w:t>
            </w:r>
          </w:p>
        </w:tc>
        <w:tc>
          <w:tcPr>
            <w:tcW w:w="1134" w:type="dxa"/>
            <w:tcBorders>
              <w:top w:val="single" w:sz="6" w:space="0" w:color="000000"/>
              <w:left w:val="single" w:sz="6" w:space="0" w:color="000000"/>
              <w:bottom w:val="single" w:sz="6" w:space="0" w:color="000000"/>
              <w:right w:val="single" w:sz="6" w:space="0" w:color="000000"/>
            </w:tcBorders>
          </w:tcPr>
          <w:p w14:paraId="417FFE4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664ABF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C9937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105,71</w:t>
            </w:r>
          </w:p>
        </w:tc>
        <w:tc>
          <w:tcPr>
            <w:tcW w:w="1417" w:type="dxa"/>
            <w:tcBorders>
              <w:top w:val="single" w:sz="6" w:space="0" w:color="000000"/>
              <w:left w:val="single" w:sz="6" w:space="0" w:color="000000"/>
              <w:bottom w:val="single" w:sz="6" w:space="0" w:color="000000"/>
              <w:right w:val="single" w:sz="6" w:space="0" w:color="000000"/>
            </w:tcBorders>
          </w:tcPr>
          <w:p w14:paraId="7CE0C3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2.642,75</w:t>
            </w:r>
          </w:p>
        </w:tc>
      </w:tr>
      <w:tr w:rsidR="00071AC2" w:rsidRPr="00071AC2" w14:paraId="01A81BC6"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CE368B5" w14:textId="77777777" w:rsidR="00071AC2" w:rsidRPr="00071AC2" w:rsidRDefault="00071AC2" w:rsidP="00071AC2">
            <w:pPr>
              <w:widowControl/>
              <w:adjustRightInd w:val="0"/>
              <w:rPr>
                <w:rFonts w:ascii="Arial" w:eastAsia="Calibri" w:hAnsi="Arial" w:cs="Arial"/>
                <w:sz w:val="20"/>
                <w:szCs w:val="20"/>
                <w:lang w:val="x-none"/>
              </w:rPr>
            </w:pPr>
          </w:p>
          <w:p w14:paraId="2B34A1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D170DE4" w14:textId="77777777" w:rsidR="00071AC2" w:rsidRPr="00071AC2" w:rsidRDefault="00071AC2" w:rsidP="00071AC2">
            <w:pPr>
              <w:widowControl/>
              <w:adjustRightInd w:val="0"/>
              <w:rPr>
                <w:rFonts w:ascii="Arial" w:eastAsia="Calibri" w:hAnsi="Arial" w:cs="Arial"/>
                <w:sz w:val="20"/>
                <w:szCs w:val="20"/>
                <w:lang w:val="x-none"/>
              </w:rPr>
            </w:pPr>
          </w:p>
          <w:p w14:paraId="187CAA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2.642,75</w:t>
            </w:r>
          </w:p>
        </w:tc>
      </w:tr>
      <w:tr w:rsidR="00071AC2" w:rsidRPr="00071AC2" w14:paraId="53B7A43C"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93E3D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11 - Lote 011</w:t>
            </w:r>
          </w:p>
        </w:tc>
      </w:tr>
      <w:tr w:rsidR="00071AC2" w:rsidRPr="00071AC2" w14:paraId="06494DC9"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72478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37B7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D7F24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1B5243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2D3B69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B4D7E6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6F6D4A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601C606"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539CB3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535195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34129</w:t>
            </w:r>
          </w:p>
        </w:tc>
        <w:tc>
          <w:tcPr>
            <w:tcW w:w="2441" w:type="dxa"/>
            <w:tcBorders>
              <w:top w:val="single" w:sz="6" w:space="0" w:color="000000"/>
              <w:left w:val="single" w:sz="6" w:space="0" w:color="000000"/>
              <w:bottom w:val="single" w:sz="6" w:space="0" w:color="000000"/>
              <w:right w:val="single" w:sz="6" w:space="0" w:color="000000"/>
            </w:tcBorders>
          </w:tcPr>
          <w:p w14:paraId="71196F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AMILASE     DIRETA CNO. KIT P/ DETERMINAÇAO DE AMILASE CAT407</w:t>
            </w:r>
          </w:p>
        </w:tc>
        <w:tc>
          <w:tcPr>
            <w:tcW w:w="1134" w:type="dxa"/>
            <w:tcBorders>
              <w:top w:val="single" w:sz="6" w:space="0" w:color="000000"/>
              <w:left w:val="single" w:sz="6" w:space="0" w:color="000000"/>
              <w:bottom w:val="single" w:sz="6" w:space="0" w:color="000000"/>
              <w:right w:val="single" w:sz="6" w:space="0" w:color="000000"/>
            </w:tcBorders>
          </w:tcPr>
          <w:p w14:paraId="77C52C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62402CE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30792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173,81</w:t>
            </w:r>
          </w:p>
        </w:tc>
        <w:tc>
          <w:tcPr>
            <w:tcW w:w="1417" w:type="dxa"/>
            <w:tcBorders>
              <w:top w:val="single" w:sz="6" w:space="0" w:color="000000"/>
              <w:left w:val="single" w:sz="6" w:space="0" w:color="000000"/>
              <w:bottom w:val="single" w:sz="6" w:space="0" w:color="000000"/>
              <w:right w:val="single" w:sz="6" w:space="0" w:color="000000"/>
            </w:tcBorders>
          </w:tcPr>
          <w:p w14:paraId="6479F6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3.476,20</w:t>
            </w:r>
          </w:p>
        </w:tc>
      </w:tr>
      <w:tr w:rsidR="00071AC2" w:rsidRPr="00071AC2" w14:paraId="4C48D925"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D16A04E" w14:textId="77777777" w:rsidR="00071AC2" w:rsidRPr="00071AC2" w:rsidRDefault="00071AC2" w:rsidP="00071AC2">
            <w:pPr>
              <w:widowControl/>
              <w:adjustRightInd w:val="0"/>
              <w:rPr>
                <w:rFonts w:ascii="Arial" w:eastAsia="Calibri" w:hAnsi="Arial" w:cs="Arial"/>
                <w:sz w:val="20"/>
                <w:szCs w:val="20"/>
                <w:lang w:val="x-none"/>
              </w:rPr>
            </w:pPr>
          </w:p>
          <w:p w14:paraId="6810BF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5822DE2" w14:textId="77777777" w:rsidR="00071AC2" w:rsidRPr="00071AC2" w:rsidRDefault="00071AC2" w:rsidP="00071AC2">
            <w:pPr>
              <w:widowControl/>
              <w:adjustRightInd w:val="0"/>
              <w:rPr>
                <w:rFonts w:ascii="Arial" w:eastAsia="Calibri" w:hAnsi="Arial" w:cs="Arial"/>
                <w:sz w:val="20"/>
                <w:szCs w:val="20"/>
                <w:lang w:val="x-none"/>
              </w:rPr>
            </w:pPr>
          </w:p>
          <w:p w14:paraId="4E2714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3.476,20</w:t>
            </w:r>
          </w:p>
        </w:tc>
      </w:tr>
      <w:tr w:rsidR="00071AC2" w:rsidRPr="00071AC2" w14:paraId="3FD291D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1BF37F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12 - Lote 012</w:t>
            </w:r>
          </w:p>
        </w:tc>
      </w:tr>
      <w:tr w:rsidR="00071AC2" w:rsidRPr="00071AC2" w14:paraId="1DDF174D"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C31A4C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78BE8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D6BC7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ABFAF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6BEF4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6B91C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689C1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BD015A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28D9A8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D6EC1D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22149</w:t>
            </w:r>
          </w:p>
        </w:tc>
        <w:tc>
          <w:tcPr>
            <w:tcW w:w="2441" w:type="dxa"/>
            <w:tcBorders>
              <w:top w:val="single" w:sz="6" w:space="0" w:color="000000"/>
              <w:left w:val="single" w:sz="6" w:space="0" w:color="000000"/>
              <w:bottom w:val="single" w:sz="6" w:space="0" w:color="000000"/>
              <w:right w:val="single" w:sz="6" w:space="0" w:color="000000"/>
            </w:tcBorders>
          </w:tcPr>
          <w:p w14:paraId="7D0EBB1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BILIRRUBINA   DIRETA REF 431 - COLORIMÉTRICO - DICLOROALINA (DCA)</w:t>
            </w:r>
          </w:p>
        </w:tc>
        <w:tc>
          <w:tcPr>
            <w:tcW w:w="1134" w:type="dxa"/>
            <w:tcBorders>
              <w:top w:val="single" w:sz="6" w:space="0" w:color="000000"/>
              <w:left w:val="single" w:sz="6" w:space="0" w:color="000000"/>
              <w:bottom w:val="single" w:sz="6" w:space="0" w:color="000000"/>
              <w:right w:val="single" w:sz="6" w:space="0" w:color="000000"/>
            </w:tcBorders>
          </w:tcPr>
          <w:p w14:paraId="392CD3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07BB97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w:t>
            </w:r>
          </w:p>
        </w:tc>
        <w:tc>
          <w:tcPr>
            <w:tcW w:w="992" w:type="dxa"/>
            <w:tcBorders>
              <w:top w:val="single" w:sz="6" w:space="0" w:color="000000"/>
              <w:left w:val="single" w:sz="6" w:space="0" w:color="000000"/>
              <w:bottom w:val="single" w:sz="6" w:space="0" w:color="000000"/>
              <w:right w:val="single" w:sz="6" w:space="0" w:color="000000"/>
            </w:tcBorders>
          </w:tcPr>
          <w:p w14:paraId="42BFDCD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99,11</w:t>
            </w:r>
          </w:p>
        </w:tc>
        <w:tc>
          <w:tcPr>
            <w:tcW w:w="1417" w:type="dxa"/>
            <w:tcBorders>
              <w:top w:val="single" w:sz="6" w:space="0" w:color="000000"/>
              <w:left w:val="single" w:sz="6" w:space="0" w:color="000000"/>
              <w:bottom w:val="single" w:sz="6" w:space="0" w:color="000000"/>
              <w:right w:val="single" w:sz="6" w:space="0" w:color="000000"/>
            </w:tcBorders>
          </w:tcPr>
          <w:p w14:paraId="55885F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2.477,75</w:t>
            </w:r>
          </w:p>
        </w:tc>
      </w:tr>
      <w:tr w:rsidR="00071AC2" w:rsidRPr="00071AC2" w14:paraId="36520EC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8DCCF17" w14:textId="77777777" w:rsidR="00071AC2" w:rsidRPr="00071AC2" w:rsidRDefault="00071AC2" w:rsidP="00071AC2">
            <w:pPr>
              <w:widowControl/>
              <w:adjustRightInd w:val="0"/>
              <w:rPr>
                <w:rFonts w:ascii="Arial" w:eastAsia="Calibri" w:hAnsi="Arial" w:cs="Arial"/>
                <w:sz w:val="20"/>
                <w:szCs w:val="20"/>
                <w:lang w:val="x-none"/>
              </w:rPr>
            </w:pPr>
          </w:p>
          <w:p w14:paraId="3A016A3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354970C" w14:textId="77777777" w:rsidR="00071AC2" w:rsidRPr="00071AC2" w:rsidRDefault="00071AC2" w:rsidP="00071AC2">
            <w:pPr>
              <w:widowControl/>
              <w:adjustRightInd w:val="0"/>
              <w:rPr>
                <w:rFonts w:ascii="Arial" w:eastAsia="Calibri" w:hAnsi="Arial" w:cs="Arial"/>
                <w:sz w:val="20"/>
                <w:szCs w:val="20"/>
                <w:lang w:val="x-none"/>
              </w:rPr>
            </w:pPr>
          </w:p>
          <w:p w14:paraId="3F3383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2.477,75</w:t>
            </w:r>
          </w:p>
        </w:tc>
      </w:tr>
      <w:tr w:rsidR="00071AC2" w:rsidRPr="00071AC2" w14:paraId="204A407E"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50EB53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13 - Lote 013</w:t>
            </w:r>
          </w:p>
        </w:tc>
      </w:tr>
      <w:tr w:rsidR="00071AC2" w:rsidRPr="00071AC2" w14:paraId="39536582"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B98E8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42AE80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D149B7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A9D7A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683929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09CDAB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C8083F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04C774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F6A10B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1</w:t>
            </w:r>
          </w:p>
        </w:tc>
        <w:tc>
          <w:tcPr>
            <w:tcW w:w="916" w:type="dxa"/>
            <w:tcBorders>
              <w:top w:val="single" w:sz="6" w:space="0" w:color="000000"/>
              <w:left w:val="single" w:sz="6" w:space="0" w:color="000000"/>
              <w:bottom w:val="single" w:sz="6" w:space="0" w:color="000000"/>
              <w:right w:val="single" w:sz="6" w:space="0" w:color="000000"/>
            </w:tcBorders>
          </w:tcPr>
          <w:p w14:paraId="330FB97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34130</w:t>
            </w:r>
          </w:p>
        </w:tc>
        <w:tc>
          <w:tcPr>
            <w:tcW w:w="2441" w:type="dxa"/>
            <w:tcBorders>
              <w:top w:val="single" w:sz="6" w:space="0" w:color="000000"/>
              <w:left w:val="single" w:sz="6" w:space="0" w:color="000000"/>
              <w:bottom w:val="single" w:sz="6" w:space="0" w:color="000000"/>
              <w:right w:val="single" w:sz="6" w:space="0" w:color="000000"/>
            </w:tcBorders>
          </w:tcPr>
          <w:p w14:paraId="7D4B99B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CALIBRADOR    (LIOFILIZADO) 1X3 ML (CAT410)</w:t>
            </w:r>
          </w:p>
        </w:tc>
        <w:tc>
          <w:tcPr>
            <w:tcW w:w="1134" w:type="dxa"/>
            <w:tcBorders>
              <w:top w:val="single" w:sz="6" w:space="0" w:color="000000"/>
              <w:left w:val="single" w:sz="6" w:space="0" w:color="000000"/>
              <w:bottom w:val="single" w:sz="6" w:space="0" w:color="000000"/>
              <w:right w:val="single" w:sz="6" w:space="0" w:color="000000"/>
            </w:tcBorders>
          </w:tcPr>
          <w:p w14:paraId="58541E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w:t>
            </w:r>
          </w:p>
        </w:tc>
        <w:tc>
          <w:tcPr>
            <w:tcW w:w="994" w:type="dxa"/>
            <w:tcBorders>
              <w:top w:val="single" w:sz="6" w:space="0" w:color="000000"/>
              <w:left w:val="single" w:sz="6" w:space="0" w:color="000000"/>
              <w:bottom w:val="single" w:sz="6" w:space="0" w:color="000000"/>
              <w:right w:val="single" w:sz="6" w:space="0" w:color="000000"/>
            </w:tcBorders>
          </w:tcPr>
          <w:p w14:paraId="2E2B902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844EB3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114,33</w:t>
            </w:r>
          </w:p>
        </w:tc>
        <w:tc>
          <w:tcPr>
            <w:tcW w:w="1417" w:type="dxa"/>
            <w:tcBorders>
              <w:top w:val="single" w:sz="6" w:space="0" w:color="000000"/>
              <w:left w:val="single" w:sz="6" w:space="0" w:color="000000"/>
              <w:bottom w:val="single" w:sz="6" w:space="0" w:color="000000"/>
              <w:right w:val="single" w:sz="6" w:space="0" w:color="000000"/>
            </w:tcBorders>
          </w:tcPr>
          <w:p w14:paraId="66FFD99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3.429,90</w:t>
            </w:r>
          </w:p>
        </w:tc>
      </w:tr>
      <w:tr w:rsidR="00071AC2" w:rsidRPr="00071AC2" w14:paraId="17B30735"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0891326" w14:textId="77777777" w:rsidR="00071AC2" w:rsidRPr="00071AC2" w:rsidRDefault="00071AC2" w:rsidP="00071AC2">
            <w:pPr>
              <w:widowControl/>
              <w:adjustRightInd w:val="0"/>
              <w:rPr>
                <w:rFonts w:ascii="Arial" w:eastAsia="Calibri" w:hAnsi="Arial" w:cs="Arial"/>
                <w:sz w:val="20"/>
                <w:szCs w:val="20"/>
                <w:lang w:val="x-none"/>
              </w:rPr>
            </w:pPr>
          </w:p>
          <w:p w14:paraId="75B054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89ED85D" w14:textId="77777777" w:rsidR="00071AC2" w:rsidRPr="00071AC2" w:rsidRDefault="00071AC2" w:rsidP="00071AC2">
            <w:pPr>
              <w:widowControl/>
              <w:adjustRightInd w:val="0"/>
              <w:rPr>
                <w:rFonts w:ascii="Arial" w:eastAsia="Calibri" w:hAnsi="Arial" w:cs="Arial"/>
                <w:sz w:val="20"/>
                <w:szCs w:val="20"/>
                <w:lang w:val="x-none"/>
              </w:rPr>
            </w:pPr>
          </w:p>
          <w:p w14:paraId="50DF0AE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3.429,90</w:t>
            </w:r>
          </w:p>
        </w:tc>
      </w:tr>
      <w:tr w:rsidR="00071AC2" w:rsidRPr="00071AC2" w14:paraId="0511CFB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A283F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14 - Lote 014</w:t>
            </w:r>
          </w:p>
        </w:tc>
      </w:tr>
      <w:tr w:rsidR="00071AC2" w:rsidRPr="00071AC2" w14:paraId="6594A53D"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75A1E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626C6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5E6801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6CDD5B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18DA1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179B6A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560972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FAF568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293F3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0F9BC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34442</w:t>
            </w:r>
          </w:p>
        </w:tc>
        <w:tc>
          <w:tcPr>
            <w:tcW w:w="2441" w:type="dxa"/>
            <w:tcBorders>
              <w:top w:val="single" w:sz="6" w:space="0" w:color="000000"/>
              <w:left w:val="single" w:sz="6" w:space="0" w:color="000000"/>
              <w:bottom w:val="single" w:sz="6" w:space="0" w:color="000000"/>
              <w:right w:val="single" w:sz="6" w:space="0" w:color="000000"/>
            </w:tcBorders>
          </w:tcPr>
          <w:p w14:paraId="17C242F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CENTRIFUGA    PARA PROCESSOS DE SEPARAÇÃO DE MISTURA, BASEADO NA DIFERENÇA DE DENSIDADE DE SEUS COMPONENTES, POR AÇÃO DE FORÇA GRAVITACIONAL</w:t>
            </w:r>
          </w:p>
        </w:tc>
        <w:tc>
          <w:tcPr>
            <w:tcW w:w="1134" w:type="dxa"/>
            <w:tcBorders>
              <w:top w:val="single" w:sz="6" w:space="0" w:color="000000"/>
              <w:left w:val="single" w:sz="6" w:space="0" w:color="000000"/>
              <w:bottom w:val="single" w:sz="6" w:space="0" w:color="000000"/>
              <w:right w:val="single" w:sz="6" w:space="0" w:color="000000"/>
            </w:tcBorders>
          </w:tcPr>
          <w:p w14:paraId="1290A3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w:t>
            </w:r>
          </w:p>
        </w:tc>
        <w:tc>
          <w:tcPr>
            <w:tcW w:w="994" w:type="dxa"/>
            <w:tcBorders>
              <w:top w:val="single" w:sz="6" w:space="0" w:color="000000"/>
              <w:left w:val="single" w:sz="6" w:space="0" w:color="000000"/>
              <w:bottom w:val="single" w:sz="6" w:space="0" w:color="000000"/>
              <w:right w:val="single" w:sz="6" w:space="0" w:color="000000"/>
            </w:tcBorders>
          </w:tcPr>
          <w:p w14:paraId="51D86D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6FEAF1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5.862,17</w:t>
            </w:r>
          </w:p>
        </w:tc>
        <w:tc>
          <w:tcPr>
            <w:tcW w:w="1417" w:type="dxa"/>
            <w:tcBorders>
              <w:top w:val="single" w:sz="6" w:space="0" w:color="000000"/>
              <w:left w:val="single" w:sz="6" w:space="0" w:color="000000"/>
              <w:bottom w:val="single" w:sz="6" w:space="0" w:color="000000"/>
              <w:right w:val="single" w:sz="6" w:space="0" w:color="000000"/>
            </w:tcBorders>
          </w:tcPr>
          <w:p w14:paraId="2390A8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11.724,34</w:t>
            </w:r>
          </w:p>
        </w:tc>
      </w:tr>
      <w:tr w:rsidR="00071AC2" w:rsidRPr="00071AC2" w14:paraId="1F1A344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498A0B1" w14:textId="77777777" w:rsidR="00071AC2" w:rsidRPr="00071AC2" w:rsidRDefault="00071AC2" w:rsidP="00071AC2">
            <w:pPr>
              <w:widowControl/>
              <w:adjustRightInd w:val="0"/>
              <w:rPr>
                <w:rFonts w:ascii="Arial" w:eastAsia="Calibri" w:hAnsi="Arial" w:cs="Arial"/>
                <w:sz w:val="20"/>
                <w:szCs w:val="20"/>
                <w:lang w:val="x-none"/>
              </w:rPr>
            </w:pPr>
          </w:p>
          <w:p w14:paraId="6E5959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4D5F8F6" w14:textId="77777777" w:rsidR="00071AC2" w:rsidRPr="00071AC2" w:rsidRDefault="00071AC2" w:rsidP="00071AC2">
            <w:pPr>
              <w:widowControl/>
              <w:adjustRightInd w:val="0"/>
              <w:rPr>
                <w:rFonts w:ascii="Arial" w:eastAsia="Calibri" w:hAnsi="Arial" w:cs="Arial"/>
                <w:sz w:val="20"/>
                <w:szCs w:val="20"/>
                <w:lang w:val="x-none"/>
              </w:rPr>
            </w:pPr>
          </w:p>
          <w:p w14:paraId="4FBCF5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11.724,34</w:t>
            </w:r>
          </w:p>
        </w:tc>
      </w:tr>
      <w:tr w:rsidR="00071AC2" w:rsidRPr="00071AC2" w14:paraId="25234089"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B555E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15 - Lote 015</w:t>
            </w:r>
          </w:p>
        </w:tc>
      </w:tr>
      <w:tr w:rsidR="00071AC2" w:rsidRPr="00071AC2" w14:paraId="5BEEFB0F"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46F7B9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3E650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5BAE5C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E0E6CD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A727AF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4E4A0D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21FC023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F33E17B"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A2255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24739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22151</w:t>
            </w:r>
          </w:p>
        </w:tc>
        <w:tc>
          <w:tcPr>
            <w:tcW w:w="2441" w:type="dxa"/>
            <w:tcBorders>
              <w:top w:val="single" w:sz="6" w:space="0" w:color="000000"/>
              <w:left w:val="single" w:sz="6" w:space="0" w:color="000000"/>
              <w:bottom w:val="single" w:sz="6" w:space="0" w:color="000000"/>
              <w:right w:val="single" w:sz="6" w:space="0" w:color="000000"/>
            </w:tcBorders>
          </w:tcPr>
          <w:p w14:paraId="516339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COLESTEROL    PP 500ML</w:t>
            </w:r>
          </w:p>
        </w:tc>
        <w:tc>
          <w:tcPr>
            <w:tcW w:w="1134" w:type="dxa"/>
            <w:tcBorders>
              <w:top w:val="single" w:sz="6" w:space="0" w:color="000000"/>
              <w:left w:val="single" w:sz="6" w:space="0" w:color="000000"/>
              <w:bottom w:val="single" w:sz="6" w:space="0" w:color="000000"/>
              <w:right w:val="single" w:sz="6" w:space="0" w:color="000000"/>
            </w:tcBorders>
          </w:tcPr>
          <w:p w14:paraId="669179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760036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w:t>
            </w:r>
          </w:p>
        </w:tc>
        <w:tc>
          <w:tcPr>
            <w:tcW w:w="992" w:type="dxa"/>
            <w:tcBorders>
              <w:top w:val="single" w:sz="6" w:space="0" w:color="000000"/>
              <w:left w:val="single" w:sz="6" w:space="0" w:color="000000"/>
              <w:bottom w:val="single" w:sz="6" w:space="0" w:color="000000"/>
              <w:right w:val="single" w:sz="6" w:space="0" w:color="000000"/>
            </w:tcBorders>
          </w:tcPr>
          <w:p w14:paraId="012ECA7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212,16</w:t>
            </w:r>
          </w:p>
        </w:tc>
        <w:tc>
          <w:tcPr>
            <w:tcW w:w="1417" w:type="dxa"/>
            <w:tcBorders>
              <w:top w:val="single" w:sz="6" w:space="0" w:color="000000"/>
              <w:left w:val="single" w:sz="6" w:space="0" w:color="000000"/>
              <w:bottom w:val="single" w:sz="6" w:space="0" w:color="000000"/>
              <w:right w:val="single" w:sz="6" w:space="0" w:color="000000"/>
            </w:tcBorders>
          </w:tcPr>
          <w:p w14:paraId="7B1AD39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4.243,20</w:t>
            </w:r>
          </w:p>
        </w:tc>
      </w:tr>
      <w:tr w:rsidR="00071AC2" w:rsidRPr="00071AC2" w14:paraId="30C852AC"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45E15B6" w14:textId="77777777" w:rsidR="00071AC2" w:rsidRPr="00071AC2" w:rsidRDefault="00071AC2" w:rsidP="00071AC2">
            <w:pPr>
              <w:widowControl/>
              <w:adjustRightInd w:val="0"/>
              <w:rPr>
                <w:rFonts w:ascii="Arial" w:eastAsia="Calibri" w:hAnsi="Arial" w:cs="Arial"/>
                <w:sz w:val="20"/>
                <w:szCs w:val="20"/>
                <w:lang w:val="x-none"/>
              </w:rPr>
            </w:pPr>
          </w:p>
          <w:p w14:paraId="78739B6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61E2979" w14:textId="77777777" w:rsidR="00071AC2" w:rsidRPr="00071AC2" w:rsidRDefault="00071AC2" w:rsidP="00071AC2">
            <w:pPr>
              <w:widowControl/>
              <w:adjustRightInd w:val="0"/>
              <w:rPr>
                <w:rFonts w:ascii="Arial" w:eastAsia="Calibri" w:hAnsi="Arial" w:cs="Arial"/>
                <w:sz w:val="20"/>
                <w:szCs w:val="20"/>
                <w:lang w:val="x-none"/>
              </w:rPr>
            </w:pPr>
          </w:p>
          <w:p w14:paraId="4E29B31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4.243,20</w:t>
            </w:r>
          </w:p>
        </w:tc>
      </w:tr>
      <w:tr w:rsidR="00071AC2" w:rsidRPr="00071AC2" w14:paraId="10EAE3E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01857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16 - Lote 016</w:t>
            </w:r>
          </w:p>
        </w:tc>
      </w:tr>
      <w:tr w:rsidR="00071AC2" w:rsidRPr="00071AC2" w14:paraId="170E716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E35BA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E3374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719DD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664870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99DB40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210FE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0F80C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50F809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020563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398CD8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22161</w:t>
            </w:r>
          </w:p>
        </w:tc>
        <w:tc>
          <w:tcPr>
            <w:tcW w:w="2441" w:type="dxa"/>
            <w:tcBorders>
              <w:top w:val="single" w:sz="6" w:space="0" w:color="000000"/>
              <w:left w:val="single" w:sz="6" w:space="0" w:color="000000"/>
              <w:bottom w:val="single" w:sz="6" w:space="0" w:color="000000"/>
              <w:right w:val="single" w:sz="6" w:space="0" w:color="000000"/>
            </w:tcBorders>
          </w:tcPr>
          <w:p w14:paraId="68129C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COLETOR   50ML OPACO FEZES COM PÁ, COM 100</w:t>
            </w:r>
          </w:p>
        </w:tc>
        <w:tc>
          <w:tcPr>
            <w:tcW w:w="1134" w:type="dxa"/>
            <w:tcBorders>
              <w:top w:val="single" w:sz="6" w:space="0" w:color="000000"/>
              <w:left w:val="single" w:sz="6" w:space="0" w:color="000000"/>
              <w:bottom w:val="single" w:sz="6" w:space="0" w:color="000000"/>
              <w:right w:val="single" w:sz="6" w:space="0" w:color="000000"/>
            </w:tcBorders>
          </w:tcPr>
          <w:p w14:paraId="2D02F60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50,00</w:t>
            </w:r>
          </w:p>
        </w:tc>
        <w:tc>
          <w:tcPr>
            <w:tcW w:w="994" w:type="dxa"/>
            <w:tcBorders>
              <w:top w:val="single" w:sz="6" w:space="0" w:color="000000"/>
              <w:left w:val="single" w:sz="6" w:space="0" w:color="000000"/>
              <w:bottom w:val="single" w:sz="6" w:space="0" w:color="000000"/>
              <w:right w:val="single" w:sz="6" w:space="0" w:color="000000"/>
            </w:tcBorders>
          </w:tcPr>
          <w:p w14:paraId="65A59C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PCT</w:t>
            </w:r>
          </w:p>
        </w:tc>
        <w:tc>
          <w:tcPr>
            <w:tcW w:w="992" w:type="dxa"/>
            <w:tcBorders>
              <w:top w:val="single" w:sz="6" w:space="0" w:color="000000"/>
              <w:left w:val="single" w:sz="6" w:space="0" w:color="000000"/>
              <w:bottom w:val="single" w:sz="6" w:space="0" w:color="000000"/>
              <w:right w:val="single" w:sz="6" w:space="0" w:color="000000"/>
            </w:tcBorders>
          </w:tcPr>
          <w:p w14:paraId="1D7A3C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50,68</w:t>
            </w:r>
          </w:p>
        </w:tc>
        <w:tc>
          <w:tcPr>
            <w:tcW w:w="1417" w:type="dxa"/>
            <w:tcBorders>
              <w:top w:val="single" w:sz="6" w:space="0" w:color="000000"/>
              <w:left w:val="single" w:sz="6" w:space="0" w:color="000000"/>
              <w:bottom w:val="single" w:sz="6" w:space="0" w:color="000000"/>
              <w:right w:val="single" w:sz="6" w:space="0" w:color="000000"/>
            </w:tcBorders>
          </w:tcPr>
          <w:p w14:paraId="757B44E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2.534,00</w:t>
            </w:r>
          </w:p>
        </w:tc>
      </w:tr>
      <w:tr w:rsidR="00071AC2" w:rsidRPr="00071AC2" w14:paraId="2B36A11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EC470D4" w14:textId="77777777" w:rsidR="00071AC2" w:rsidRPr="00071AC2" w:rsidRDefault="00071AC2" w:rsidP="00071AC2">
            <w:pPr>
              <w:widowControl/>
              <w:adjustRightInd w:val="0"/>
              <w:rPr>
                <w:rFonts w:ascii="Arial" w:eastAsia="Calibri" w:hAnsi="Arial" w:cs="Arial"/>
                <w:sz w:val="20"/>
                <w:szCs w:val="20"/>
                <w:lang w:val="x-none"/>
              </w:rPr>
            </w:pPr>
          </w:p>
          <w:p w14:paraId="21293E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647B5D0" w14:textId="77777777" w:rsidR="00071AC2" w:rsidRPr="00071AC2" w:rsidRDefault="00071AC2" w:rsidP="00071AC2">
            <w:pPr>
              <w:widowControl/>
              <w:adjustRightInd w:val="0"/>
              <w:rPr>
                <w:rFonts w:ascii="Arial" w:eastAsia="Calibri" w:hAnsi="Arial" w:cs="Arial"/>
                <w:sz w:val="20"/>
                <w:szCs w:val="20"/>
                <w:lang w:val="x-none"/>
              </w:rPr>
            </w:pPr>
          </w:p>
          <w:p w14:paraId="4816BB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2.534,00</w:t>
            </w:r>
          </w:p>
        </w:tc>
      </w:tr>
      <w:tr w:rsidR="00071AC2" w:rsidRPr="00071AC2" w14:paraId="1A15076E"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9CDDFF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17 - Lote 017</w:t>
            </w:r>
          </w:p>
        </w:tc>
      </w:tr>
      <w:tr w:rsidR="00071AC2" w:rsidRPr="00071AC2" w14:paraId="4068CE23"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33CAC9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5A0F2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A7EC2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C0558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422AD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15F56E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1951C3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8B9AA4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0FB8F23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53168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22161</w:t>
            </w:r>
          </w:p>
        </w:tc>
        <w:tc>
          <w:tcPr>
            <w:tcW w:w="2441" w:type="dxa"/>
            <w:tcBorders>
              <w:top w:val="single" w:sz="6" w:space="0" w:color="000000"/>
              <w:left w:val="single" w:sz="6" w:space="0" w:color="000000"/>
              <w:bottom w:val="single" w:sz="6" w:space="0" w:color="000000"/>
              <w:right w:val="single" w:sz="6" w:space="0" w:color="000000"/>
            </w:tcBorders>
          </w:tcPr>
          <w:p w14:paraId="1392F50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COLETOR   80ML INDV. COM 100E  COM TAMPA VERMELHA</w:t>
            </w:r>
          </w:p>
        </w:tc>
        <w:tc>
          <w:tcPr>
            <w:tcW w:w="1134" w:type="dxa"/>
            <w:tcBorders>
              <w:top w:val="single" w:sz="6" w:space="0" w:color="000000"/>
              <w:left w:val="single" w:sz="6" w:space="0" w:color="000000"/>
              <w:bottom w:val="single" w:sz="6" w:space="0" w:color="000000"/>
              <w:right w:val="single" w:sz="6" w:space="0" w:color="000000"/>
            </w:tcBorders>
          </w:tcPr>
          <w:p w14:paraId="07CE2E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80,00</w:t>
            </w:r>
          </w:p>
        </w:tc>
        <w:tc>
          <w:tcPr>
            <w:tcW w:w="994" w:type="dxa"/>
            <w:tcBorders>
              <w:top w:val="single" w:sz="6" w:space="0" w:color="000000"/>
              <w:left w:val="single" w:sz="6" w:space="0" w:color="000000"/>
              <w:bottom w:val="single" w:sz="6" w:space="0" w:color="000000"/>
              <w:right w:val="single" w:sz="6" w:space="0" w:color="000000"/>
            </w:tcBorders>
          </w:tcPr>
          <w:p w14:paraId="0BD36B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PCT</w:t>
            </w:r>
          </w:p>
        </w:tc>
        <w:tc>
          <w:tcPr>
            <w:tcW w:w="992" w:type="dxa"/>
            <w:tcBorders>
              <w:top w:val="single" w:sz="6" w:space="0" w:color="000000"/>
              <w:left w:val="single" w:sz="6" w:space="0" w:color="000000"/>
              <w:bottom w:val="single" w:sz="6" w:space="0" w:color="000000"/>
              <w:right w:val="single" w:sz="6" w:space="0" w:color="000000"/>
            </w:tcBorders>
          </w:tcPr>
          <w:p w14:paraId="48D7E4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28,97</w:t>
            </w:r>
          </w:p>
        </w:tc>
        <w:tc>
          <w:tcPr>
            <w:tcW w:w="1417" w:type="dxa"/>
            <w:tcBorders>
              <w:top w:val="single" w:sz="6" w:space="0" w:color="000000"/>
              <w:left w:val="single" w:sz="6" w:space="0" w:color="000000"/>
              <w:bottom w:val="single" w:sz="6" w:space="0" w:color="000000"/>
              <w:right w:val="single" w:sz="6" w:space="0" w:color="000000"/>
            </w:tcBorders>
          </w:tcPr>
          <w:p w14:paraId="1D747B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2.317,60</w:t>
            </w:r>
          </w:p>
        </w:tc>
      </w:tr>
      <w:tr w:rsidR="00071AC2" w:rsidRPr="00071AC2" w14:paraId="2986A14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5C697D3" w14:textId="77777777" w:rsidR="00071AC2" w:rsidRPr="00071AC2" w:rsidRDefault="00071AC2" w:rsidP="00071AC2">
            <w:pPr>
              <w:widowControl/>
              <w:adjustRightInd w:val="0"/>
              <w:rPr>
                <w:rFonts w:ascii="Arial" w:eastAsia="Calibri" w:hAnsi="Arial" w:cs="Arial"/>
                <w:sz w:val="20"/>
                <w:szCs w:val="20"/>
                <w:lang w:val="x-none"/>
              </w:rPr>
            </w:pPr>
          </w:p>
          <w:p w14:paraId="4EBB43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TOTAL</w:t>
            </w:r>
          </w:p>
        </w:tc>
        <w:tc>
          <w:tcPr>
            <w:tcW w:w="1417" w:type="dxa"/>
            <w:tcBorders>
              <w:top w:val="single" w:sz="6" w:space="0" w:color="000000"/>
              <w:left w:val="single" w:sz="6" w:space="0" w:color="000000"/>
              <w:bottom w:val="single" w:sz="6" w:space="0" w:color="000000"/>
              <w:right w:val="single" w:sz="6" w:space="0" w:color="000000"/>
            </w:tcBorders>
          </w:tcPr>
          <w:p w14:paraId="0111F662" w14:textId="77777777" w:rsidR="00071AC2" w:rsidRPr="00071AC2" w:rsidRDefault="00071AC2" w:rsidP="00071AC2">
            <w:pPr>
              <w:widowControl/>
              <w:adjustRightInd w:val="0"/>
              <w:rPr>
                <w:rFonts w:ascii="Arial" w:eastAsia="Calibri" w:hAnsi="Arial" w:cs="Arial"/>
                <w:sz w:val="20"/>
                <w:szCs w:val="20"/>
                <w:lang w:val="x-none"/>
              </w:rPr>
            </w:pPr>
          </w:p>
          <w:p w14:paraId="2925C86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2.317,60</w:t>
            </w:r>
          </w:p>
        </w:tc>
      </w:tr>
      <w:tr w:rsidR="00071AC2" w:rsidRPr="00071AC2" w14:paraId="7B2D910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CE57E5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Lote: 18 - Lote 018</w:t>
            </w:r>
          </w:p>
        </w:tc>
      </w:tr>
      <w:tr w:rsidR="00071AC2" w:rsidRPr="00071AC2" w14:paraId="20D6D38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E20EC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01A189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42E25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591F7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B19BA3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50934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D3AB8F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59B3706"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C7E3F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2695A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22161</w:t>
            </w:r>
          </w:p>
        </w:tc>
        <w:tc>
          <w:tcPr>
            <w:tcW w:w="2441" w:type="dxa"/>
            <w:tcBorders>
              <w:top w:val="single" w:sz="6" w:space="0" w:color="000000"/>
              <w:left w:val="single" w:sz="6" w:space="0" w:color="000000"/>
              <w:bottom w:val="single" w:sz="6" w:space="0" w:color="000000"/>
              <w:right w:val="single" w:sz="6" w:space="0" w:color="000000"/>
            </w:tcBorders>
          </w:tcPr>
          <w:p w14:paraId="5ECC28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COLETOR   </w:t>
            </w:r>
            <w:proofErr w:type="spellStart"/>
            <w:r w:rsidRPr="00071AC2">
              <w:rPr>
                <w:rFonts w:ascii="Arial" w:eastAsia="Calibri" w:hAnsi="Arial" w:cs="Arial"/>
                <w:sz w:val="20"/>
                <w:szCs w:val="20"/>
                <w:lang w:val="x-none"/>
              </w:rPr>
              <w:t>COLETOR</w:t>
            </w:r>
            <w:proofErr w:type="spellEnd"/>
            <w:r w:rsidRPr="00071AC2">
              <w:rPr>
                <w:rFonts w:ascii="Arial" w:eastAsia="Calibri" w:hAnsi="Arial" w:cs="Arial"/>
                <w:sz w:val="20"/>
                <w:szCs w:val="20"/>
                <w:lang w:val="x-none"/>
              </w:rPr>
              <w:t xml:space="preserve"> DE URINA INFANTIL COMPOSTO POR POLIETILENO E POLIACRILATO, ESTERILIZADO POR OXIDO DE ETILENO, UNISSEX, CAPACIDADE DE VOLUME 100ML, COM ESCALA DE GRADUAÇÃO 10 EM 10ML, APRESENTANDO CAMPO PARA INFORMAÇÃO DO PACIENTE COMO: NOME, DATA E MEDICO, ADESIVO HIPOALÉRGICO, EMBALADO INDIVIDUALMENTE COM CAIXAS DE 100 UNIDADES.</w:t>
            </w:r>
          </w:p>
        </w:tc>
        <w:tc>
          <w:tcPr>
            <w:tcW w:w="1134" w:type="dxa"/>
            <w:tcBorders>
              <w:top w:val="single" w:sz="6" w:space="0" w:color="000000"/>
              <w:left w:val="single" w:sz="6" w:space="0" w:color="000000"/>
              <w:bottom w:val="single" w:sz="6" w:space="0" w:color="000000"/>
              <w:right w:val="single" w:sz="6" w:space="0" w:color="000000"/>
            </w:tcBorders>
          </w:tcPr>
          <w:p w14:paraId="593FAC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50,00</w:t>
            </w:r>
          </w:p>
        </w:tc>
        <w:tc>
          <w:tcPr>
            <w:tcW w:w="994" w:type="dxa"/>
            <w:tcBorders>
              <w:top w:val="single" w:sz="6" w:space="0" w:color="000000"/>
              <w:left w:val="single" w:sz="6" w:space="0" w:color="000000"/>
              <w:bottom w:val="single" w:sz="6" w:space="0" w:color="000000"/>
              <w:right w:val="single" w:sz="6" w:space="0" w:color="000000"/>
            </w:tcBorders>
          </w:tcPr>
          <w:p w14:paraId="7AC439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PCT</w:t>
            </w:r>
          </w:p>
        </w:tc>
        <w:tc>
          <w:tcPr>
            <w:tcW w:w="992" w:type="dxa"/>
            <w:tcBorders>
              <w:top w:val="single" w:sz="6" w:space="0" w:color="000000"/>
              <w:left w:val="single" w:sz="6" w:space="0" w:color="000000"/>
              <w:bottom w:val="single" w:sz="6" w:space="0" w:color="000000"/>
              <w:right w:val="single" w:sz="6" w:space="0" w:color="000000"/>
            </w:tcBorders>
          </w:tcPr>
          <w:p w14:paraId="54E3F17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23,95</w:t>
            </w:r>
          </w:p>
        </w:tc>
        <w:tc>
          <w:tcPr>
            <w:tcW w:w="1417" w:type="dxa"/>
            <w:tcBorders>
              <w:top w:val="single" w:sz="6" w:space="0" w:color="000000"/>
              <w:left w:val="single" w:sz="6" w:space="0" w:color="000000"/>
              <w:bottom w:val="single" w:sz="6" w:space="0" w:color="000000"/>
              <w:right w:val="single" w:sz="6" w:space="0" w:color="000000"/>
            </w:tcBorders>
          </w:tcPr>
          <w:p w14:paraId="47B429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1.197,50</w:t>
            </w:r>
          </w:p>
        </w:tc>
      </w:tr>
      <w:tr w:rsidR="00071AC2" w:rsidRPr="00071AC2" w14:paraId="0EF36EDC"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E9ABF11" w14:textId="77777777" w:rsidR="00071AC2" w:rsidRPr="00071AC2" w:rsidRDefault="00071AC2" w:rsidP="00071AC2">
            <w:pPr>
              <w:widowControl/>
              <w:adjustRightInd w:val="0"/>
              <w:rPr>
                <w:rFonts w:ascii="Arial" w:eastAsia="Calibri" w:hAnsi="Arial" w:cs="Arial"/>
                <w:sz w:val="20"/>
                <w:szCs w:val="20"/>
                <w:lang w:val="x-none"/>
              </w:rPr>
            </w:pPr>
          </w:p>
          <w:p w14:paraId="61A0B9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DF96AE5" w14:textId="77777777" w:rsidR="00071AC2" w:rsidRPr="00071AC2" w:rsidRDefault="00071AC2" w:rsidP="00071AC2">
            <w:pPr>
              <w:widowControl/>
              <w:adjustRightInd w:val="0"/>
              <w:rPr>
                <w:rFonts w:ascii="Arial" w:eastAsia="Calibri" w:hAnsi="Arial" w:cs="Arial"/>
                <w:sz w:val="20"/>
                <w:szCs w:val="20"/>
                <w:lang w:val="x-none"/>
              </w:rPr>
            </w:pPr>
          </w:p>
          <w:p w14:paraId="1486B5A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1.197,50</w:t>
            </w:r>
          </w:p>
        </w:tc>
      </w:tr>
      <w:tr w:rsidR="00071AC2" w:rsidRPr="00071AC2" w14:paraId="4969B7DB"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BF0A15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19 - Lote 019</w:t>
            </w:r>
          </w:p>
        </w:tc>
      </w:tr>
      <w:tr w:rsidR="00071AC2" w:rsidRPr="00071AC2" w14:paraId="5F7F0147"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7BF2A1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BBDC2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9D745A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298E57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EA834D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5FEF1F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094975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ACDFCA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660F9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15940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33085</w:t>
            </w:r>
          </w:p>
        </w:tc>
        <w:tc>
          <w:tcPr>
            <w:tcW w:w="2441" w:type="dxa"/>
            <w:tcBorders>
              <w:top w:val="single" w:sz="6" w:space="0" w:color="000000"/>
              <w:left w:val="single" w:sz="6" w:space="0" w:color="000000"/>
              <w:bottom w:val="single" w:sz="6" w:space="0" w:color="000000"/>
              <w:right w:val="single" w:sz="6" w:space="0" w:color="000000"/>
            </w:tcBorders>
          </w:tcPr>
          <w:p w14:paraId="080544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CONJUNTO   COLORAÇÃO GRAM 4X500ML C/1 </w:t>
            </w:r>
          </w:p>
        </w:tc>
        <w:tc>
          <w:tcPr>
            <w:tcW w:w="1134" w:type="dxa"/>
            <w:tcBorders>
              <w:top w:val="single" w:sz="6" w:space="0" w:color="000000"/>
              <w:left w:val="single" w:sz="6" w:space="0" w:color="000000"/>
              <w:bottom w:val="single" w:sz="6" w:space="0" w:color="000000"/>
              <w:right w:val="single" w:sz="6" w:space="0" w:color="000000"/>
            </w:tcBorders>
          </w:tcPr>
          <w:p w14:paraId="4D315E4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6,00</w:t>
            </w:r>
          </w:p>
        </w:tc>
        <w:tc>
          <w:tcPr>
            <w:tcW w:w="994" w:type="dxa"/>
            <w:tcBorders>
              <w:top w:val="single" w:sz="6" w:space="0" w:color="000000"/>
              <w:left w:val="single" w:sz="6" w:space="0" w:color="000000"/>
              <w:bottom w:val="single" w:sz="6" w:space="0" w:color="000000"/>
              <w:right w:val="single" w:sz="6" w:space="0" w:color="000000"/>
            </w:tcBorders>
          </w:tcPr>
          <w:p w14:paraId="79F9EBF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3DEEC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88,10</w:t>
            </w:r>
          </w:p>
        </w:tc>
        <w:tc>
          <w:tcPr>
            <w:tcW w:w="1417" w:type="dxa"/>
            <w:tcBorders>
              <w:top w:val="single" w:sz="6" w:space="0" w:color="000000"/>
              <w:left w:val="single" w:sz="6" w:space="0" w:color="000000"/>
              <w:bottom w:val="single" w:sz="6" w:space="0" w:color="000000"/>
              <w:right w:val="single" w:sz="6" w:space="0" w:color="000000"/>
            </w:tcBorders>
          </w:tcPr>
          <w:p w14:paraId="1A23CF2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528,60</w:t>
            </w:r>
          </w:p>
        </w:tc>
      </w:tr>
      <w:tr w:rsidR="00071AC2" w:rsidRPr="00071AC2" w14:paraId="4B49B51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B62806F" w14:textId="77777777" w:rsidR="00071AC2" w:rsidRPr="00071AC2" w:rsidRDefault="00071AC2" w:rsidP="00071AC2">
            <w:pPr>
              <w:widowControl/>
              <w:adjustRightInd w:val="0"/>
              <w:rPr>
                <w:rFonts w:ascii="Arial" w:eastAsia="Calibri" w:hAnsi="Arial" w:cs="Arial"/>
                <w:sz w:val="20"/>
                <w:szCs w:val="20"/>
                <w:lang w:val="x-none"/>
              </w:rPr>
            </w:pPr>
          </w:p>
          <w:p w14:paraId="0CE626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4629FCE" w14:textId="77777777" w:rsidR="00071AC2" w:rsidRPr="00071AC2" w:rsidRDefault="00071AC2" w:rsidP="00071AC2">
            <w:pPr>
              <w:widowControl/>
              <w:adjustRightInd w:val="0"/>
              <w:rPr>
                <w:rFonts w:ascii="Arial" w:eastAsia="Calibri" w:hAnsi="Arial" w:cs="Arial"/>
                <w:sz w:val="20"/>
                <w:szCs w:val="20"/>
                <w:lang w:val="x-none"/>
              </w:rPr>
            </w:pPr>
          </w:p>
          <w:p w14:paraId="069989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528,60</w:t>
            </w:r>
          </w:p>
        </w:tc>
      </w:tr>
      <w:tr w:rsidR="00071AC2" w:rsidRPr="00071AC2" w14:paraId="5ABA044D"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5B48E0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20 - Lote 020</w:t>
            </w:r>
          </w:p>
        </w:tc>
      </w:tr>
      <w:tr w:rsidR="00071AC2" w:rsidRPr="00071AC2" w14:paraId="24104C9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D43E2A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05BE57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07F895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7C4601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3A62C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8F3717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E54BE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BBFA0AB"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05715F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7F1BDA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34338</w:t>
            </w:r>
          </w:p>
        </w:tc>
        <w:tc>
          <w:tcPr>
            <w:tcW w:w="2441" w:type="dxa"/>
            <w:tcBorders>
              <w:top w:val="single" w:sz="6" w:space="0" w:color="000000"/>
              <w:left w:val="single" w:sz="6" w:space="0" w:color="000000"/>
              <w:bottom w:val="single" w:sz="6" w:space="0" w:color="000000"/>
              <w:right w:val="single" w:sz="6" w:space="0" w:color="000000"/>
            </w:tcBorders>
          </w:tcPr>
          <w:p w14:paraId="2004A5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COPO    DE AMOSTRA PARA URIT 8021 A PACT C/1000</w:t>
            </w:r>
          </w:p>
        </w:tc>
        <w:tc>
          <w:tcPr>
            <w:tcW w:w="1134" w:type="dxa"/>
            <w:tcBorders>
              <w:top w:val="single" w:sz="6" w:space="0" w:color="000000"/>
              <w:left w:val="single" w:sz="6" w:space="0" w:color="000000"/>
              <w:bottom w:val="single" w:sz="6" w:space="0" w:color="000000"/>
              <w:right w:val="single" w:sz="6" w:space="0" w:color="000000"/>
            </w:tcBorders>
          </w:tcPr>
          <w:p w14:paraId="6D569B0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w:t>
            </w:r>
          </w:p>
        </w:tc>
        <w:tc>
          <w:tcPr>
            <w:tcW w:w="994" w:type="dxa"/>
            <w:tcBorders>
              <w:top w:val="single" w:sz="6" w:space="0" w:color="000000"/>
              <w:left w:val="single" w:sz="6" w:space="0" w:color="000000"/>
              <w:bottom w:val="single" w:sz="6" w:space="0" w:color="000000"/>
              <w:right w:val="single" w:sz="6" w:space="0" w:color="000000"/>
            </w:tcBorders>
          </w:tcPr>
          <w:p w14:paraId="2E870A5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DA412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762,00</w:t>
            </w:r>
          </w:p>
        </w:tc>
        <w:tc>
          <w:tcPr>
            <w:tcW w:w="1417" w:type="dxa"/>
            <w:tcBorders>
              <w:top w:val="single" w:sz="6" w:space="0" w:color="000000"/>
              <w:left w:val="single" w:sz="6" w:space="0" w:color="000000"/>
              <w:bottom w:val="single" w:sz="6" w:space="0" w:color="000000"/>
              <w:right w:val="single" w:sz="6" w:space="0" w:color="000000"/>
            </w:tcBorders>
          </w:tcPr>
          <w:p w14:paraId="6A723DF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762,00</w:t>
            </w:r>
          </w:p>
        </w:tc>
      </w:tr>
      <w:tr w:rsidR="00071AC2" w:rsidRPr="00071AC2" w14:paraId="1CEDD169"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1839098" w14:textId="77777777" w:rsidR="00071AC2" w:rsidRPr="00071AC2" w:rsidRDefault="00071AC2" w:rsidP="00071AC2">
            <w:pPr>
              <w:widowControl/>
              <w:adjustRightInd w:val="0"/>
              <w:rPr>
                <w:rFonts w:ascii="Arial" w:eastAsia="Calibri" w:hAnsi="Arial" w:cs="Arial"/>
                <w:sz w:val="20"/>
                <w:szCs w:val="20"/>
                <w:lang w:val="x-none"/>
              </w:rPr>
            </w:pPr>
          </w:p>
          <w:p w14:paraId="6F4EF43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2FB58B1" w14:textId="77777777" w:rsidR="00071AC2" w:rsidRPr="00071AC2" w:rsidRDefault="00071AC2" w:rsidP="00071AC2">
            <w:pPr>
              <w:widowControl/>
              <w:adjustRightInd w:val="0"/>
              <w:rPr>
                <w:rFonts w:ascii="Arial" w:eastAsia="Calibri" w:hAnsi="Arial" w:cs="Arial"/>
                <w:sz w:val="20"/>
                <w:szCs w:val="20"/>
                <w:lang w:val="x-none"/>
              </w:rPr>
            </w:pPr>
          </w:p>
          <w:p w14:paraId="3F86440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762,00</w:t>
            </w:r>
          </w:p>
        </w:tc>
      </w:tr>
      <w:tr w:rsidR="00071AC2" w:rsidRPr="00071AC2" w14:paraId="6A711DF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A877A7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Lote: 21 - Lote 021</w:t>
            </w:r>
          </w:p>
        </w:tc>
      </w:tr>
      <w:tr w:rsidR="00071AC2" w:rsidRPr="00071AC2" w14:paraId="2A01DB87"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097493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6DFF3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889BA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6BF7CF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B2A013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57EAE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8066FF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D92F58C"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44F95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C26FF9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36837</w:t>
            </w:r>
          </w:p>
        </w:tc>
        <w:tc>
          <w:tcPr>
            <w:tcW w:w="2441" w:type="dxa"/>
            <w:tcBorders>
              <w:top w:val="single" w:sz="6" w:space="0" w:color="000000"/>
              <w:left w:val="single" w:sz="6" w:space="0" w:color="000000"/>
              <w:bottom w:val="single" w:sz="6" w:space="0" w:color="000000"/>
              <w:right w:val="single" w:sz="6" w:space="0" w:color="000000"/>
            </w:tcBorders>
          </w:tcPr>
          <w:p w14:paraId="1F28A8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CREATINA   MÉTODO CINETICO COLORIMETRICO 300ML ( CAT435)</w:t>
            </w:r>
          </w:p>
        </w:tc>
        <w:tc>
          <w:tcPr>
            <w:tcW w:w="1134" w:type="dxa"/>
            <w:tcBorders>
              <w:top w:val="single" w:sz="6" w:space="0" w:color="000000"/>
              <w:left w:val="single" w:sz="6" w:space="0" w:color="000000"/>
              <w:bottom w:val="single" w:sz="6" w:space="0" w:color="000000"/>
              <w:right w:val="single" w:sz="6" w:space="0" w:color="000000"/>
            </w:tcBorders>
          </w:tcPr>
          <w:p w14:paraId="75CDD81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w:t>
            </w:r>
          </w:p>
        </w:tc>
        <w:tc>
          <w:tcPr>
            <w:tcW w:w="994" w:type="dxa"/>
            <w:tcBorders>
              <w:top w:val="single" w:sz="6" w:space="0" w:color="000000"/>
              <w:left w:val="single" w:sz="6" w:space="0" w:color="000000"/>
              <w:bottom w:val="single" w:sz="6" w:space="0" w:color="000000"/>
              <w:right w:val="single" w:sz="6" w:space="0" w:color="000000"/>
            </w:tcBorders>
          </w:tcPr>
          <w:p w14:paraId="74E781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05A77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52,28</w:t>
            </w:r>
          </w:p>
        </w:tc>
        <w:tc>
          <w:tcPr>
            <w:tcW w:w="1417" w:type="dxa"/>
            <w:tcBorders>
              <w:top w:val="single" w:sz="6" w:space="0" w:color="000000"/>
              <w:left w:val="single" w:sz="6" w:space="0" w:color="000000"/>
              <w:bottom w:val="single" w:sz="6" w:space="0" w:color="000000"/>
              <w:right w:val="single" w:sz="6" w:space="0" w:color="000000"/>
            </w:tcBorders>
          </w:tcPr>
          <w:p w14:paraId="599E6B9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1.568,40</w:t>
            </w:r>
          </w:p>
        </w:tc>
      </w:tr>
      <w:tr w:rsidR="00071AC2" w:rsidRPr="00071AC2" w14:paraId="5DD9BE1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9E2C656" w14:textId="77777777" w:rsidR="00071AC2" w:rsidRPr="00071AC2" w:rsidRDefault="00071AC2" w:rsidP="00071AC2">
            <w:pPr>
              <w:widowControl/>
              <w:adjustRightInd w:val="0"/>
              <w:rPr>
                <w:rFonts w:ascii="Arial" w:eastAsia="Calibri" w:hAnsi="Arial" w:cs="Arial"/>
                <w:sz w:val="20"/>
                <w:szCs w:val="20"/>
                <w:lang w:val="x-none"/>
              </w:rPr>
            </w:pPr>
          </w:p>
          <w:p w14:paraId="0BDFC03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1DDB1E8" w14:textId="77777777" w:rsidR="00071AC2" w:rsidRPr="00071AC2" w:rsidRDefault="00071AC2" w:rsidP="00071AC2">
            <w:pPr>
              <w:widowControl/>
              <w:adjustRightInd w:val="0"/>
              <w:rPr>
                <w:rFonts w:ascii="Arial" w:eastAsia="Calibri" w:hAnsi="Arial" w:cs="Arial"/>
                <w:sz w:val="20"/>
                <w:szCs w:val="20"/>
                <w:lang w:val="x-none"/>
              </w:rPr>
            </w:pPr>
          </w:p>
          <w:p w14:paraId="50FEE66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1.568,40</w:t>
            </w:r>
          </w:p>
        </w:tc>
      </w:tr>
      <w:tr w:rsidR="00071AC2" w:rsidRPr="00071AC2" w14:paraId="019D4E6F"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55DFC1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22 - Lote 022</w:t>
            </w:r>
          </w:p>
        </w:tc>
      </w:tr>
      <w:tr w:rsidR="00071AC2" w:rsidRPr="00071AC2" w14:paraId="18BCF2A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AD6BB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AEDED9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4C0F00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8C5B5F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3E32B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D1484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73C8B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0127781"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3B6547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24D2A0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13287</w:t>
            </w:r>
          </w:p>
        </w:tc>
        <w:tc>
          <w:tcPr>
            <w:tcW w:w="2441" w:type="dxa"/>
            <w:tcBorders>
              <w:top w:val="single" w:sz="6" w:space="0" w:color="000000"/>
              <w:left w:val="single" w:sz="6" w:space="0" w:color="000000"/>
              <w:bottom w:val="single" w:sz="6" w:space="0" w:color="000000"/>
              <w:right w:val="single" w:sz="6" w:space="0" w:color="000000"/>
            </w:tcBorders>
          </w:tcPr>
          <w:p w14:paraId="3F7007A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DETERGENTE    NÃO IONICO PARA LAVAR CUBETAS, FRASCO C/100ML</w:t>
            </w:r>
          </w:p>
        </w:tc>
        <w:tc>
          <w:tcPr>
            <w:tcW w:w="1134" w:type="dxa"/>
            <w:tcBorders>
              <w:top w:val="single" w:sz="6" w:space="0" w:color="000000"/>
              <w:left w:val="single" w:sz="6" w:space="0" w:color="000000"/>
              <w:bottom w:val="single" w:sz="6" w:space="0" w:color="000000"/>
              <w:right w:val="single" w:sz="6" w:space="0" w:color="000000"/>
            </w:tcBorders>
          </w:tcPr>
          <w:p w14:paraId="47E285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15,00</w:t>
            </w:r>
          </w:p>
        </w:tc>
        <w:tc>
          <w:tcPr>
            <w:tcW w:w="994" w:type="dxa"/>
            <w:tcBorders>
              <w:top w:val="single" w:sz="6" w:space="0" w:color="000000"/>
              <w:left w:val="single" w:sz="6" w:space="0" w:color="000000"/>
              <w:bottom w:val="single" w:sz="6" w:space="0" w:color="000000"/>
              <w:right w:val="single" w:sz="6" w:space="0" w:color="000000"/>
            </w:tcBorders>
          </w:tcPr>
          <w:p w14:paraId="5825BF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PCT</w:t>
            </w:r>
          </w:p>
        </w:tc>
        <w:tc>
          <w:tcPr>
            <w:tcW w:w="992" w:type="dxa"/>
            <w:tcBorders>
              <w:top w:val="single" w:sz="6" w:space="0" w:color="000000"/>
              <w:left w:val="single" w:sz="6" w:space="0" w:color="000000"/>
              <w:bottom w:val="single" w:sz="6" w:space="0" w:color="000000"/>
              <w:right w:val="single" w:sz="6" w:space="0" w:color="000000"/>
            </w:tcBorders>
          </w:tcPr>
          <w:p w14:paraId="3B230E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110,54</w:t>
            </w:r>
          </w:p>
        </w:tc>
        <w:tc>
          <w:tcPr>
            <w:tcW w:w="1417" w:type="dxa"/>
            <w:tcBorders>
              <w:top w:val="single" w:sz="6" w:space="0" w:color="000000"/>
              <w:left w:val="single" w:sz="6" w:space="0" w:color="000000"/>
              <w:bottom w:val="single" w:sz="6" w:space="0" w:color="000000"/>
              <w:right w:val="single" w:sz="6" w:space="0" w:color="000000"/>
            </w:tcBorders>
          </w:tcPr>
          <w:p w14:paraId="4AE14B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1.658,10</w:t>
            </w:r>
          </w:p>
        </w:tc>
      </w:tr>
      <w:tr w:rsidR="00071AC2" w:rsidRPr="00071AC2" w14:paraId="60B01F62"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F7F61FD" w14:textId="77777777" w:rsidR="00071AC2" w:rsidRPr="00071AC2" w:rsidRDefault="00071AC2" w:rsidP="00071AC2">
            <w:pPr>
              <w:widowControl/>
              <w:adjustRightInd w:val="0"/>
              <w:rPr>
                <w:rFonts w:ascii="Arial" w:eastAsia="Calibri" w:hAnsi="Arial" w:cs="Arial"/>
                <w:sz w:val="20"/>
                <w:szCs w:val="20"/>
                <w:lang w:val="x-none"/>
              </w:rPr>
            </w:pPr>
          </w:p>
          <w:p w14:paraId="74DEDD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4DFD477" w14:textId="77777777" w:rsidR="00071AC2" w:rsidRPr="00071AC2" w:rsidRDefault="00071AC2" w:rsidP="00071AC2">
            <w:pPr>
              <w:widowControl/>
              <w:adjustRightInd w:val="0"/>
              <w:rPr>
                <w:rFonts w:ascii="Arial" w:eastAsia="Calibri" w:hAnsi="Arial" w:cs="Arial"/>
                <w:sz w:val="20"/>
                <w:szCs w:val="20"/>
                <w:lang w:val="x-none"/>
              </w:rPr>
            </w:pPr>
          </w:p>
          <w:p w14:paraId="39E6A76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1.658,10</w:t>
            </w:r>
          </w:p>
        </w:tc>
      </w:tr>
      <w:tr w:rsidR="00071AC2" w:rsidRPr="00071AC2" w14:paraId="20E9EB53"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FB0E91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23 - Lote 023</w:t>
            </w:r>
          </w:p>
        </w:tc>
      </w:tr>
      <w:tr w:rsidR="00071AC2" w:rsidRPr="00071AC2" w14:paraId="17B1C75A"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8F580D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D5C2F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48E0C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920B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5DE8A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56BDA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5A5762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1C1FF0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A3988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2C3F614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13287</w:t>
            </w:r>
          </w:p>
        </w:tc>
        <w:tc>
          <w:tcPr>
            <w:tcW w:w="2441" w:type="dxa"/>
            <w:tcBorders>
              <w:top w:val="single" w:sz="6" w:space="0" w:color="000000"/>
              <w:left w:val="single" w:sz="6" w:space="0" w:color="000000"/>
              <w:bottom w:val="single" w:sz="6" w:space="0" w:color="000000"/>
              <w:right w:val="single" w:sz="6" w:space="0" w:color="000000"/>
            </w:tcBorders>
          </w:tcPr>
          <w:p w14:paraId="16829C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DETERGENTE    NEUTRO PARA USO  EM INSTRUMENTOS LABORATORIAIS. FRASCO COM 100ML</w:t>
            </w:r>
          </w:p>
        </w:tc>
        <w:tc>
          <w:tcPr>
            <w:tcW w:w="1134" w:type="dxa"/>
            <w:tcBorders>
              <w:top w:val="single" w:sz="6" w:space="0" w:color="000000"/>
              <w:left w:val="single" w:sz="6" w:space="0" w:color="000000"/>
              <w:bottom w:val="single" w:sz="6" w:space="0" w:color="000000"/>
              <w:right w:val="single" w:sz="6" w:space="0" w:color="000000"/>
            </w:tcBorders>
          </w:tcPr>
          <w:p w14:paraId="2BBFB8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7508D7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F3C9A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49,37</w:t>
            </w:r>
          </w:p>
        </w:tc>
        <w:tc>
          <w:tcPr>
            <w:tcW w:w="1417" w:type="dxa"/>
            <w:tcBorders>
              <w:top w:val="single" w:sz="6" w:space="0" w:color="000000"/>
              <w:left w:val="single" w:sz="6" w:space="0" w:color="000000"/>
              <w:bottom w:val="single" w:sz="6" w:space="0" w:color="000000"/>
              <w:right w:val="single" w:sz="6" w:space="0" w:color="000000"/>
            </w:tcBorders>
          </w:tcPr>
          <w:p w14:paraId="030BAB9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987,40</w:t>
            </w:r>
          </w:p>
        </w:tc>
      </w:tr>
      <w:tr w:rsidR="00071AC2" w:rsidRPr="00071AC2" w14:paraId="7FB40659"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A621E44" w14:textId="77777777" w:rsidR="00071AC2" w:rsidRPr="00071AC2" w:rsidRDefault="00071AC2" w:rsidP="00071AC2">
            <w:pPr>
              <w:widowControl/>
              <w:adjustRightInd w:val="0"/>
              <w:rPr>
                <w:rFonts w:ascii="Arial" w:eastAsia="Calibri" w:hAnsi="Arial" w:cs="Arial"/>
                <w:sz w:val="20"/>
                <w:szCs w:val="20"/>
                <w:lang w:val="x-none"/>
              </w:rPr>
            </w:pPr>
          </w:p>
          <w:p w14:paraId="612FFC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8F201BD" w14:textId="77777777" w:rsidR="00071AC2" w:rsidRPr="00071AC2" w:rsidRDefault="00071AC2" w:rsidP="00071AC2">
            <w:pPr>
              <w:widowControl/>
              <w:adjustRightInd w:val="0"/>
              <w:rPr>
                <w:rFonts w:ascii="Arial" w:eastAsia="Calibri" w:hAnsi="Arial" w:cs="Arial"/>
                <w:sz w:val="20"/>
                <w:szCs w:val="20"/>
                <w:lang w:val="x-none"/>
              </w:rPr>
            </w:pPr>
          </w:p>
          <w:p w14:paraId="473963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987,40</w:t>
            </w:r>
          </w:p>
        </w:tc>
      </w:tr>
      <w:tr w:rsidR="00071AC2" w:rsidRPr="00071AC2" w14:paraId="03FB04FC"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864897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24 - Lote 024</w:t>
            </w:r>
          </w:p>
        </w:tc>
      </w:tr>
      <w:tr w:rsidR="00071AC2" w:rsidRPr="00071AC2" w14:paraId="03466713"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FFAEE1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88CF18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21B781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2DB5B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44016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9B4BFC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62EFA5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EA859F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EECEF7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22AA63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36846</w:t>
            </w:r>
          </w:p>
        </w:tc>
        <w:tc>
          <w:tcPr>
            <w:tcW w:w="2441" w:type="dxa"/>
            <w:tcBorders>
              <w:top w:val="single" w:sz="6" w:space="0" w:color="000000"/>
              <w:left w:val="single" w:sz="6" w:space="0" w:color="000000"/>
              <w:bottom w:val="single" w:sz="6" w:space="0" w:color="000000"/>
              <w:right w:val="single" w:sz="6" w:space="0" w:color="000000"/>
            </w:tcBorders>
          </w:tcPr>
          <w:p w14:paraId="7DBCA3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ESCALPE   COLETA DE SANGUE A VÁCUO 21G CAIXA COM 50 UNIDADES, ESTÉREIS, LIVRE PIROGENIOS, AGULHA EM AÇO INOXIDÁVEL, SILICONIZADA E TRIFACETADA, COM DIMENSÃO DE AGULHA 20X0,8MM</w:t>
            </w:r>
          </w:p>
        </w:tc>
        <w:tc>
          <w:tcPr>
            <w:tcW w:w="1134" w:type="dxa"/>
            <w:tcBorders>
              <w:top w:val="single" w:sz="6" w:space="0" w:color="000000"/>
              <w:left w:val="single" w:sz="6" w:space="0" w:color="000000"/>
              <w:bottom w:val="single" w:sz="6" w:space="0" w:color="000000"/>
              <w:right w:val="single" w:sz="6" w:space="0" w:color="000000"/>
            </w:tcBorders>
          </w:tcPr>
          <w:p w14:paraId="48DE1B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w:t>
            </w:r>
          </w:p>
        </w:tc>
        <w:tc>
          <w:tcPr>
            <w:tcW w:w="994" w:type="dxa"/>
            <w:tcBorders>
              <w:top w:val="single" w:sz="6" w:space="0" w:color="000000"/>
              <w:left w:val="single" w:sz="6" w:space="0" w:color="000000"/>
              <w:bottom w:val="single" w:sz="6" w:space="0" w:color="000000"/>
              <w:right w:val="single" w:sz="6" w:space="0" w:color="000000"/>
            </w:tcBorders>
          </w:tcPr>
          <w:p w14:paraId="0BCA1B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3858F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24,97</w:t>
            </w:r>
          </w:p>
        </w:tc>
        <w:tc>
          <w:tcPr>
            <w:tcW w:w="1417" w:type="dxa"/>
            <w:tcBorders>
              <w:top w:val="single" w:sz="6" w:space="0" w:color="000000"/>
              <w:left w:val="single" w:sz="6" w:space="0" w:color="000000"/>
              <w:bottom w:val="single" w:sz="6" w:space="0" w:color="000000"/>
              <w:right w:val="single" w:sz="6" w:space="0" w:color="000000"/>
            </w:tcBorders>
          </w:tcPr>
          <w:p w14:paraId="15EC208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2.497,00</w:t>
            </w:r>
          </w:p>
        </w:tc>
      </w:tr>
      <w:tr w:rsidR="00071AC2" w:rsidRPr="00071AC2" w14:paraId="6B725CB7"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B9150A5" w14:textId="77777777" w:rsidR="00071AC2" w:rsidRPr="00071AC2" w:rsidRDefault="00071AC2" w:rsidP="00071AC2">
            <w:pPr>
              <w:widowControl/>
              <w:adjustRightInd w:val="0"/>
              <w:rPr>
                <w:rFonts w:ascii="Arial" w:eastAsia="Calibri" w:hAnsi="Arial" w:cs="Arial"/>
                <w:sz w:val="20"/>
                <w:szCs w:val="20"/>
                <w:lang w:val="x-none"/>
              </w:rPr>
            </w:pPr>
          </w:p>
          <w:p w14:paraId="50CFAE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A774E0F" w14:textId="77777777" w:rsidR="00071AC2" w:rsidRPr="00071AC2" w:rsidRDefault="00071AC2" w:rsidP="00071AC2">
            <w:pPr>
              <w:widowControl/>
              <w:adjustRightInd w:val="0"/>
              <w:rPr>
                <w:rFonts w:ascii="Arial" w:eastAsia="Calibri" w:hAnsi="Arial" w:cs="Arial"/>
                <w:sz w:val="20"/>
                <w:szCs w:val="20"/>
                <w:lang w:val="x-none"/>
              </w:rPr>
            </w:pPr>
          </w:p>
          <w:p w14:paraId="5DFA6E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2.497,00</w:t>
            </w:r>
          </w:p>
        </w:tc>
      </w:tr>
      <w:tr w:rsidR="00071AC2" w:rsidRPr="00071AC2" w14:paraId="67526638"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D5BD6F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25 - Lote 025</w:t>
            </w:r>
          </w:p>
        </w:tc>
      </w:tr>
      <w:tr w:rsidR="00071AC2" w:rsidRPr="00071AC2" w14:paraId="1DA4AB3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F285DC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AA2FA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96B451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34610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21E71D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A6E6B8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9200D2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9611671"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148487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D11235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36846</w:t>
            </w:r>
          </w:p>
        </w:tc>
        <w:tc>
          <w:tcPr>
            <w:tcW w:w="2441" w:type="dxa"/>
            <w:tcBorders>
              <w:top w:val="single" w:sz="6" w:space="0" w:color="000000"/>
              <w:left w:val="single" w:sz="6" w:space="0" w:color="000000"/>
              <w:bottom w:val="single" w:sz="6" w:space="0" w:color="000000"/>
              <w:right w:val="single" w:sz="6" w:space="0" w:color="000000"/>
            </w:tcBorders>
          </w:tcPr>
          <w:p w14:paraId="7585DB8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ESCALPE   COLETA DE SANGUE A VÁCUO 23G CAIXA COM 50 UNIDADES, ESTÉREIS, LIVRE PIROGENIOS, AGULHA EM AÇO INOXIDÁVEL, SILICONIZADA E TRIFACETADA, COM DIMENSÃO DE AGULHA 20X0,6MM</w:t>
            </w:r>
          </w:p>
        </w:tc>
        <w:tc>
          <w:tcPr>
            <w:tcW w:w="1134" w:type="dxa"/>
            <w:tcBorders>
              <w:top w:val="single" w:sz="6" w:space="0" w:color="000000"/>
              <w:left w:val="single" w:sz="6" w:space="0" w:color="000000"/>
              <w:bottom w:val="single" w:sz="6" w:space="0" w:color="000000"/>
              <w:right w:val="single" w:sz="6" w:space="0" w:color="000000"/>
            </w:tcBorders>
          </w:tcPr>
          <w:p w14:paraId="2B44C8B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w:t>
            </w:r>
          </w:p>
        </w:tc>
        <w:tc>
          <w:tcPr>
            <w:tcW w:w="994" w:type="dxa"/>
            <w:tcBorders>
              <w:top w:val="single" w:sz="6" w:space="0" w:color="000000"/>
              <w:left w:val="single" w:sz="6" w:space="0" w:color="000000"/>
              <w:bottom w:val="single" w:sz="6" w:space="0" w:color="000000"/>
              <w:right w:val="single" w:sz="6" w:space="0" w:color="000000"/>
            </w:tcBorders>
          </w:tcPr>
          <w:p w14:paraId="08D46D7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8776F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28,46</w:t>
            </w:r>
          </w:p>
        </w:tc>
        <w:tc>
          <w:tcPr>
            <w:tcW w:w="1417" w:type="dxa"/>
            <w:tcBorders>
              <w:top w:val="single" w:sz="6" w:space="0" w:color="000000"/>
              <w:left w:val="single" w:sz="6" w:space="0" w:color="000000"/>
              <w:bottom w:val="single" w:sz="6" w:space="0" w:color="000000"/>
              <w:right w:val="single" w:sz="6" w:space="0" w:color="000000"/>
            </w:tcBorders>
          </w:tcPr>
          <w:p w14:paraId="790CC1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2.846,00</w:t>
            </w:r>
          </w:p>
        </w:tc>
      </w:tr>
      <w:tr w:rsidR="00071AC2" w:rsidRPr="00071AC2" w14:paraId="40B031EF"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CA6DAF9" w14:textId="77777777" w:rsidR="00071AC2" w:rsidRPr="00071AC2" w:rsidRDefault="00071AC2" w:rsidP="00071AC2">
            <w:pPr>
              <w:widowControl/>
              <w:adjustRightInd w:val="0"/>
              <w:rPr>
                <w:rFonts w:ascii="Arial" w:eastAsia="Calibri" w:hAnsi="Arial" w:cs="Arial"/>
                <w:sz w:val="20"/>
                <w:szCs w:val="20"/>
                <w:lang w:val="x-none"/>
              </w:rPr>
            </w:pPr>
          </w:p>
          <w:p w14:paraId="482B47E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F72C475" w14:textId="77777777" w:rsidR="00071AC2" w:rsidRPr="00071AC2" w:rsidRDefault="00071AC2" w:rsidP="00071AC2">
            <w:pPr>
              <w:widowControl/>
              <w:adjustRightInd w:val="0"/>
              <w:rPr>
                <w:rFonts w:ascii="Arial" w:eastAsia="Calibri" w:hAnsi="Arial" w:cs="Arial"/>
                <w:sz w:val="20"/>
                <w:szCs w:val="20"/>
                <w:lang w:val="x-none"/>
              </w:rPr>
            </w:pPr>
          </w:p>
          <w:p w14:paraId="30E79E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2.846,00</w:t>
            </w:r>
          </w:p>
        </w:tc>
      </w:tr>
      <w:tr w:rsidR="00071AC2" w:rsidRPr="00071AC2" w14:paraId="204920D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27868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26 - Lote 026</w:t>
            </w:r>
          </w:p>
        </w:tc>
      </w:tr>
      <w:tr w:rsidR="00071AC2" w:rsidRPr="00071AC2" w14:paraId="54A4C1B3"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307CA1A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852788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EE7C73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CD2447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999B85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941A80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26D8579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4E42D5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FA7D04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3EF503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36839</w:t>
            </w:r>
          </w:p>
        </w:tc>
        <w:tc>
          <w:tcPr>
            <w:tcW w:w="2441" w:type="dxa"/>
            <w:tcBorders>
              <w:top w:val="single" w:sz="6" w:space="0" w:color="000000"/>
              <w:left w:val="single" w:sz="6" w:space="0" w:color="000000"/>
              <w:bottom w:val="single" w:sz="6" w:space="0" w:color="000000"/>
              <w:right w:val="single" w:sz="6" w:space="0" w:color="000000"/>
            </w:tcBorders>
          </w:tcPr>
          <w:p w14:paraId="3EE484C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FR LATEX   2ML 50/100T</w:t>
            </w:r>
          </w:p>
        </w:tc>
        <w:tc>
          <w:tcPr>
            <w:tcW w:w="1134" w:type="dxa"/>
            <w:tcBorders>
              <w:top w:val="single" w:sz="6" w:space="0" w:color="000000"/>
              <w:left w:val="single" w:sz="6" w:space="0" w:color="000000"/>
              <w:bottom w:val="single" w:sz="6" w:space="0" w:color="000000"/>
              <w:right w:val="single" w:sz="6" w:space="0" w:color="000000"/>
            </w:tcBorders>
          </w:tcPr>
          <w:p w14:paraId="5FC68E7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5F53A8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775C3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51,27</w:t>
            </w:r>
          </w:p>
        </w:tc>
        <w:tc>
          <w:tcPr>
            <w:tcW w:w="1417" w:type="dxa"/>
            <w:tcBorders>
              <w:top w:val="single" w:sz="6" w:space="0" w:color="000000"/>
              <w:left w:val="single" w:sz="6" w:space="0" w:color="000000"/>
              <w:bottom w:val="single" w:sz="6" w:space="0" w:color="000000"/>
              <w:right w:val="single" w:sz="6" w:space="0" w:color="000000"/>
            </w:tcBorders>
          </w:tcPr>
          <w:p w14:paraId="6BD4FC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512,70</w:t>
            </w:r>
          </w:p>
        </w:tc>
      </w:tr>
      <w:tr w:rsidR="00071AC2" w:rsidRPr="00071AC2" w14:paraId="66250C73"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0AD7EA3" w14:textId="77777777" w:rsidR="00071AC2" w:rsidRPr="00071AC2" w:rsidRDefault="00071AC2" w:rsidP="00071AC2">
            <w:pPr>
              <w:widowControl/>
              <w:adjustRightInd w:val="0"/>
              <w:rPr>
                <w:rFonts w:ascii="Arial" w:eastAsia="Calibri" w:hAnsi="Arial" w:cs="Arial"/>
                <w:sz w:val="20"/>
                <w:szCs w:val="20"/>
                <w:lang w:val="x-none"/>
              </w:rPr>
            </w:pPr>
          </w:p>
          <w:p w14:paraId="3AE006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F78CE3C" w14:textId="77777777" w:rsidR="00071AC2" w:rsidRPr="00071AC2" w:rsidRDefault="00071AC2" w:rsidP="00071AC2">
            <w:pPr>
              <w:widowControl/>
              <w:adjustRightInd w:val="0"/>
              <w:rPr>
                <w:rFonts w:ascii="Arial" w:eastAsia="Calibri" w:hAnsi="Arial" w:cs="Arial"/>
                <w:sz w:val="20"/>
                <w:szCs w:val="20"/>
                <w:lang w:val="x-none"/>
              </w:rPr>
            </w:pPr>
          </w:p>
          <w:p w14:paraId="188CA1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512,70</w:t>
            </w:r>
          </w:p>
        </w:tc>
      </w:tr>
      <w:tr w:rsidR="00071AC2" w:rsidRPr="00071AC2" w14:paraId="6D87278B"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65B74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27 - Lote 027</w:t>
            </w:r>
          </w:p>
        </w:tc>
      </w:tr>
      <w:tr w:rsidR="00071AC2" w:rsidRPr="00071AC2" w14:paraId="79F7D67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504E2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762DA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67014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4D631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8442FF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AF135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2ACCB1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DA4D6C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3EAA9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C840E4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36839</w:t>
            </w:r>
          </w:p>
        </w:tc>
        <w:tc>
          <w:tcPr>
            <w:tcW w:w="2441" w:type="dxa"/>
            <w:tcBorders>
              <w:top w:val="single" w:sz="6" w:space="0" w:color="000000"/>
              <w:left w:val="single" w:sz="6" w:space="0" w:color="000000"/>
              <w:bottom w:val="single" w:sz="6" w:space="0" w:color="000000"/>
              <w:right w:val="single" w:sz="6" w:space="0" w:color="000000"/>
            </w:tcBorders>
          </w:tcPr>
          <w:p w14:paraId="0123B4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FR LATEX   2ML C/ CONTROLE 50/100T </w:t>
            </w:r>
          </w:p>
        </w:tc>
        <w:tc>
          <w:tcPr>
            <w:tcW w:w="1134" w:type="dxa"/>
            <w:tcBorders>
              <w:top w:val="single" w:sz="6" w:space="0" w:color="000000"/>
              <w:left w:val="single" w:sz="6" w:space="0" w:color="000000"/>
              <w:bottom w:val="single" w:sz="6" w:space="0" w:color="000000"/>
              <w:right w:val="single" w:sz="6" w:space="0" w:color="000000"/>
            </w:tcBorders>
          </w:tcPr>
          <w:p w14:paraId="51D3208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2B93AC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B500D9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54,79</w:t>
            </w:r>
          </w:p>
        </w:tc>
        <w:tc>
          <w:tcPr>
            <w:tcW w:w="1417" w:type="dxa"/>
            <w:tcBorders>
              <w:top w:val="single" w:sz="6" w:space="0" w:color="000000"/>
              <w:left w:val="single" w:sz="6" w:space="0" w:color="000000"/>
              <w:bottom w:val="single" w:sz="6" w:space="0" w:color="000000"/>
              <w:right w:val="single" w:sz="6" w:space="0" w:color="000000"/>
            </w:tcBorders>
          </w:tcPr>
          <w:p w14:paraId="29264E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547,90</w:t>
            </w:r>
          </w:p>
        </w:tc>
      </w:tr>
      <w:tr w:rsidR="00071AC2" w:rsidRPr="00071AC2" w14:paraId="0336EC3D"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7D07644" w14:textId="77777777" w:rsidR="00071AC2" w:rsidRPr="00071AC2" w:rsidRDefault="00071AC2" w:rsidP="00071AC2">
            <w:pPr>
              <w:widowControl/>
              <w:adjustRightInd w:val="0"/>
              <w:rPr>
                <w:rFonts w:ascii="Arial" w:eastAsia="Calibri" w:hAnsi="Arial" w:cs="Arial"/>
                <w:sz w:val="20"/>
                <w:szCs w:val="20"/>
                <w:lang w:val="x-none"/>
              </w:rPr>
            </w:pPr>
          </w:p>
          <w:p w14:paraId="135617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8BFFDDB" w14:textId="77777777" w:rsidR="00071AC2" w:rsidRPr="00071AC2" w:rsidRDefault="00071AC2" w:rsidP="00071AC2">
            <w:pPr>
              <w:widowControl/>
              <w:adjustRightInd w:val="0"/>
              <w:rPr>
                <w:rFonts w:ascii="Arial" w:eastAsia="Calibri" w:hAnsi="Arial" w:cs="Arial"/>
                <w:sz w:val="20"/>
                <w:szCs w:val="20"/>
                <w:lang w:val="x-none"/>
              </w:rPr>
            </w:pPr>
          </w:p>
          <w:p w14:paraId="287A9F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547,90</w:t>
            </w:r>
          </w:p>
        </w:tc>
      </w:tr>
      <w:tr w:rsidR="00071AC2" w:rsidRPr="00071AC2" w14:paraId="54349E97"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D11855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28 - Lote 028</w:t>
            </w:r>
          </w:p>
        </w:tc>
      </w:tr>
      <w:tr w:rsidR="00071AC2" w:rsidRPr="00071AC2" w14:paraId="724E4A22"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1B4E4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B817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864B8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B0FB1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40744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5D1CB2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C6C503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F02FEC6"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07EF9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23F4CA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34128</w:t>
            </w:r>
          </w:p>
        </w:tc>
        <w:tc>
          <w:tcPr>
            <w:tcW w:w="2441" w:type="dxa"/>
            <w:tcBorders>
              <w:top w:val="single" w:sz="6" w:space="0" w:color="000000"/>
              <w:left w:val="single" w:sz="6" w:space="0" w:color="000000"/>
              <w:bottom w:val="single" w:sz="6" w:space="0" w:color="000000"/>
              <w:right w:val="single" w:sz="6" w:space="0" w:color="000000"/>
            </w:tcBorders>
          </w:tcPr>
          <w:p w14:paraId="316D8F9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FR TURBIDIMETRIA   </w:t>
            </w:r>
          </w:p>
        </w:tc>
        <w:tc>
          <w:tcPr>
            <w:tcW w:w="1134" w:type="dxa"/>
            <w:tcBorders>
              <w:top w:val="single" w:sz="6" w:space="0" w:color="000000"/>
              <w:left w:val="single" w:sz="6" w:space="0" w:color="000000"/>
              <w:bottom w:val="single" w:sz="6" w:space="0" w:color="000000"/>
              <w:right w:val="single" w:sz="6" w:space="0" w:color="000000"/>
            </w:tcBorders>
          </w:tcPr>
          <w:p w14:paraId="53299E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7EA4BD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110952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137,30</w:t>
            </w:r>
          </w:p>
        </w:tc>
        <w:tc>
          <w:tcPr>
            <w:tcW w:w="1417" w:type="dxa"/>
            <w:tcBorders>
              <w:top w:val="single" w:sz="6" w:space="0" w:color="000000"/>
              <w:left w:val="single" w:sz="6" w:space="0" w:color="000000"/>
              <w:bottom w:val="single" w:sz="6" w:space="0" w:color="000000"/>
              <w:right w:val="single" w:sz="6" w:space="0" w:color="000000"/>
            </w:tcBorders>
          </w:tcPr>
          <w:p w14:paraId="2DAE9E7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2.746,00</w:t>
            </w:r>
          </w:p>
        </w:tc>
      </w:tr>
      <w:tr w:rsidR="00071AC2" w:rsidRPr="00071AC2" w14:paraId="13E7D803"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0F4B1D8" w14:textId="77777777" w:rsidR="00071AC2" w:rsidRPr="00071AC2" w:rsidRDefault="00071AC2" w:rsidP="00071AC2">
            <w:pPr>
              <w:widowControl/>
              <w:adjustRightInd w:val="0"/>
              <w:rPr>
                <w:rFonts w:ascii="Arial" w:eastAsia="Calibri" w:hAnsi="Arial" w:cs="Arial"/>
                <w:sz w:val="20"/>
                <w:szCs w:val="20"/>
                <w:lang w:val="x-none"/>
              </w:rPr>
            </w:pPr>
          </w:p>
          <w:p w14:paraId="565782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648DD61" w14:textId="77777777" w:rsidR="00071AC2" w:rsidRPr="00071AC2" w:rsidRDefault="00071AC2" w:rsidP="00071AC2">
            <w:pPr>
              <w:widowControl/>
              <w:adjustRightInd w:val="0"/>
              <w:rPr>
                <w:rFonts w:ascii="Arial" w:eastAsia="Calibri" w:hAnsi="Arial" w:cs="Arial"/>
                <w:sz w:val="20"/>
                <w:szCs w:val="20"/>
                <w:lang w:val="x-none"/>
              </w:rPr>
            </w:pPr>
          </w:p>
          <w:p w14:paraId="6461B8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2.746,00</w:t>
            </w:r>
          </w:p>
        </w:tc>
      </w:tr>
      <w:tr w:rsidR="00071AC2" w:rsidRPr="00071AC2" w14:paraId="55251CD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05698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29 - Lote 029</w:t>
            </w:r>
          </w:p>
        </w:tc>
      </w:tr>
      <w:tr w:rsidR="00071AC2" w:rsidRPr="00071AC2" w14:paraId="33FF26F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BCF989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61D3C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Código do </w:t>
            </w:r>
            <w:r w:rsidRPr="00071AC2">
              <w:rPr>
                <w:rFonts w:ascii="Arial" w:eastAsia="Calibri" w:hAnsi="Arial" w:cs="Arial"/>
                <w:sz w:val="20"/>
                <w:szCs w:val="20"/>
                <w:lang w:val="x-none"/>
              </w:rPr>
              <w:lastRenderedPageBreak/>
              <w:t>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A93F53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93211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0E287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D84378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4531FF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59A8489"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E86CDE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495567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31058</w:t>
            </w:r>
          </w:p>
        </w:tc>
        <w:tc>
          <w:tcPr>
            <w:tcW w:w="2441" w:type="dxa"/>
            <w:tcBorders>
              <w:top w:val="single" w:sz="6" w:space="0" w:color="000000"/>
              <w:left w:val="single" w:sz="6" w:space="0" w:color="000000"/>
              <w:bottom w:val="single" w:sz="6" w:space="0" w:color="000000"/>
              <w:right w:val="single" w:sz="6" w:space="0" w:color="000000"/>
            </w:tcBorders>
          </w:tcPr>
          <w:p w14:paraId="20237E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GARROTE C/ TRAVA INFANTIL   </w:t>
            </w:r>
          </w:p>
        </w:tc>
        <w:tc>
          <w:tcPr>
            <w:tcW w:w="1134" w:type="dxa"/>
            <w:tcBorders>
              <w:top w:val="single" w:sz="6" w:space="0" w:color="000000"/>
              <w:left w:val="single" w:sz="6" w:space="0" w:color="000000"/>
              <w:bottom w:val="single" w:sz="6" w:space="0" w:color="000000"/>
              <w:right w:val="single" w:sz="6" w:space="0" w:color="000000"/>
            </w:tcBorders>
          </w:tcPr>
          <w:p w14:paraId="0CB6226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w:t>
            </w:r>
          </w:p>
        </w:tc>
        <w:tc>
          <w:tcPr>
            <w:tcW w:w="994" w:type="dxa"/>
            <w:tcBorders>
              <w:top w:val="single" w:sz="6" w:space="0" w:color="000000"/>
              <w:left w:val="single" w:sz="6" w:space="0" w:color="000000"/>
              <w:bottom w:val="single" w:sz="6" w:space="0" w:color="000000"/>
              <w:right w:val="single" w:sz="6" w:space="0" w:color="000000"/>
            </w:tcBorders>
          </w:tcPr>
          <w:p w14:paraId="42524D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A7E203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12,18</w:t>
            </w:r>
          </w:p>
        </w:tc>
        <w:tc>
          <w:tcPr>
            <w:tcW w:w="1417" w:type="dxa"/>
            <w:tcBorders>
              <w:top w:val="single" w:sz="6" w:space="0" w:color="000000"/>
              <w:left w:val="single" w:sz="6" w:space="0" w:color="000000"/>
              <w:bottom w:val="single" w:sz="6" w:space="0" w:color="000000"/>
              <w:right w:val="single" w:sz="6" w:space="0" w:color="000000"/>
            </w:tcBorders>
          </w:tcPr>
          <w:p w14:paraId="03A6807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12,18</w:t>
            </w:r>
          </w:p>
        </w:tc>
      </w:tr>
      <w:tr w:rsidR="00071AC2" w:rsidRPr="00071AC2" w14:paraId="07A8E99D"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3DB3D8F" w14:textId="77777777" w:rsidR="00071AC2" w:rsidRPr="00071AC2" w:rsidRDefault="00071AC2" w:rsidP="00071AC2">
            <w:pPr>
              <w:widowControl/>
              <w:adjustRightInd w:val="0"/>
              <w:rPr>
                <w:rFonts w:ascii="Arial" w:eastAsia="Calibri" w:hAnsi="Arial" w:cs="Arial"/>
                <w:sz w:val="20"/>
                <w:szCs w:val="20"/>
                <w:lang w:val="x-none"/>
              </w:rPr>
            </w:pPr>
          </w:p>
          <w:p w14:paraId="7CD55C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0582975" w14:textId="77777777" w:rsidR="00071AC2" w:rsidRPr="00071AC2" w:rsidRDefault="00071AC2" w:rsidP="00071AC2">
            <w:pPr>
              <w:widowControl/>
              <w:adjustRightInd w:val="0"/>
              <w:rPr>
                <w:rFonts w:ascii="Arial" w:eastAsia="Calibri" w:hAnsi="Arial" w:cs="Arial"/>
                <w:sz w:val="20"/>
                <w:szCs w:val="20"/>
                <w:lang w:val="x-none"/>
              </w:rPr>
            </w:pPr>
          </w:p>
          <w:p w14:paraId="713B368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12,18</w:t>
            </w:r>
          </w:p>
        </w:tc>
      </w:tr>
      <w:tr w:rsidR="00071AC2" w:rsidRPr="00071AC2" w14:paraId="66D9F2A3"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616E19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30 - Lote 030</w:t>
            </w:r>
          </w:p>
        </w:tc>
      </w:tr>
      <w:tr w:rsidR="00071AC2" w:rsidRPr="00071AC2" w14:paraId="5609F6C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23E56D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95769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CF2DF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C7F07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03EFF1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BCD5F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0E180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4E56C9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74DD85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071281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1133</w:t>
            </w:r>
          </w:p>
        </w:tc>
        <w:tc>
          <w:tcPr>
            <w:tcW w:w="2441" w:type="dxa"/>
            <w:tcBorders>
              <w:top w:val="single" w:sz="6" w:space="0" w:color="000000"/>
              <w:left w:val="single" w:sz="6" w:space="0" w:color="000000"/>
              <w:bottom w:val="single" w:sz="6" w:space="0" w:color="000000"/>
              <w:right w:val="single" w:sz="6" w:space="0" w:color="000000"/>
            </w:tcBorders>
          </w:tcPr>
          <w:p w14:paraId="701CEE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GLICOSE   PP 500ML</w:t>
            </w:r>
          </w:p>
        </w:tc>
        <w:tc>
          <w:tcPr>
            <w:tcW w:w="1134" w:type="dxa"/>
            <w:tcBorders>
              <w:top w:val="single" w:sz="6" w:space="0" w:color="000000"/>
              <w:left w:val="single" w:sz="6" w:space="0" w:color="000000"/>
              <w:bottom w:val="single" w:sz="6" w:space="0" w:color="000000"/>
              <w:right w:val="single" w:sz="6" w:space="0" w:color="000000"/>
            </w:tcBorders>
          </w:tcPr>
          <w:p w14:paraId="20FD2C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2B9879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138A8D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842,49</w:t>
            </w:r>
          </w:p>
        </w:tc>
        <w:tc>
          <w:tcPr>
            <w:tcW w:w="1417" w:type="dxa"/>
            <w:tcBorders>
              <w:top w:val="single" w:sz="6" w:space="0" w:color="000000"/>
              <w:left w:val="single" w:sz="6" w:space="0" w:color="000000"/>
              <w:bottom w:val="single" w:sz="6" w:space="0" w:color="000000"/>
              <w:right w:val="single" w:sz="6" w:space="0" w:color="000000"/>
            </w:tcBorders>
          </w:tcPr>
          <w:p w14:paraId="45504E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16.849,80</w:t>
            </w:r>
          </w:p>
        </w:tc>
      </w:tr>
      <w:tr w:rsidR="00071AC2" w:rsidRPr="00071AC2" w14:paraId="48558A80"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083276E" w14:textId="77777777" w:rsidR="00071AC2" w:rsidRPr="00071AC2" w:rsidRDefault="00071AC2" w:rsidP="00071AC2">
            <w:pPr>
              <w:widowControl/>
              <w:adjustRightInd w:val="0"/>
              <w:rPr>
                <w:rFonts w:ascii="Arial" w:eastAsia="Calibri" w:hAnsi="Arial" w:cs="Arial"/>
                <w:sz w:val="20"/>
                <w:szCs w:val="20"/>
                <w:lang w:val="x-none"/>
              </w:rPr>
            </w:pPr>
          </w:p>
          <w:p w14:paraId="228C93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60789B0" w14:textId="77777777" w:rsidR="00071AC2" w:rsidRPr="00071AC2" w:rsidRDefault="00071AC2" w:rsidP="00071AC2">
            <w:pPr>
              <w:widowControl/>
              <w:adjustRightInd w:val="0"/>
              <w:rPr>
                <w:rFonts w:ascii="Arial" w:eastAsia="Calibri" w:hAnsi="Arial" w:cs="Arial"/>
                <w:sz w:val="20"/>
                <w:szCs w:val="20"/>
                <w:lang w:val="x-none"/>
              </w:rPr>
            </w:pPr>
          </w:p>
          <w:p w14:paraId="6A39D9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16.849,80</w:t>
            </w:r>
          </w:p>
        </w:tc>
      </w:tr>
      <w:tr w:rsidR="00071AC2" w:rsidRPr="00071AC2" w14:paraId="1C9F584F"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4AF1A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31 - Lote 031</w:t>
            </w:r>
          </w:p>
        </w:tc>
      </w:tr>
      <w:tr w:rsidR="00071AC2" w:rsidRPr="00071AC2" w14:paraId="7454B9F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80B93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F148CE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26F0C9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436C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A96FA7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D1352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955316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CC5503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16E52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072278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22154</w:t>
            </w:r>
          </w:p>
        </w:tc>
        <w:tc>
          <w:tcPr>
            <w:tcW w:w="2441" w:type="dxa"/>
            <w:tcBorders>
              <w:top w:val="single" w:sz="6" w:space="0" w:color="000000"/>
              <w:left w:val="single" w:sz="6" w:space="0" w:color="000000"/>
              <w:bottom w:val="single" w:sz="6" w:space="0" w:color="000000"/>
              <w:right w:val="single" w:sz="6" w:space="0" w:color="000000"/>
            </w:tcBorders>
          </w:tcPr>
          <w:p w14:paraId="266400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HCG   STRIP 25 UI SORO/URIN C/ 50T</w:t>
            </w:r>
          </w:p>
        </w:tc>
        <w:tc>
          <w:tcPr>
            <w:tcW w:w="1134" w:type="dxa"/>
            <w:tcBorders>
              <w:top w:val="single" w:sz="6" w:space="0" w:color="000000"/>
              <w:left w:val="single" w:sz="6" w:space="0" w:color="000000"/>
              <w:bottom w:val="single" w:sz="6" w:space="0" w:color="000000"/>
              <w:right w:val="single" w:sz="6" w:space="0" w:color="000000"/>
            </w:tcBorders>
          </w:tcPr>
          <w:p w14:paraId="658345A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15,00</w:t>
            </w:r>
          </w:p>
        </w:tc>
        <w:tc>
          <w:tcPr>
            <w:tcW w:w="994" w:type="dxa"/>
            <w:tcBorders>
              <w:top w:val="single" w:sz="6" w:space="0" w:color="000000"/>
              <w:left w:val="single" w:sz="6" w:space="0" w:color="000000"/>
              <w:bottom w:val="single" w:sz="6" w:space="0" w:color="000000"/>
              <w:right w:val="single" w:sz="6" w:space="0" w:color="000000"/>
            </w:tcBorders>
          </w:tcPr>
          <w:p w14:paraId="781315A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CAIXA</w:t>
            </w:r>
          </w:p>
        </w:tc>
        <w:tc>
          <w:tcPr>
            <w:tcW w:w="992" w:type="dxa"/>
            <w:tcBorders>
              <w:top w:val="single" w:sz="6" w:space="0" w:color="000000"/>
              <w:left w:val="single" w:sz="6" w:space="0" w:color="000000"/>
              <w:bottom w:val="single" w:sz="6" w:space="0" w:color="000000"/>
              <w:right w:val="single" w:sz="6" w:space="0" w:color="000000"/>
            </w:tcBorders>
          </w:tcPr>
          <w:p w14:paraId="0F33155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52,52</w:t>
            </w:r>
          </w:p>
        </w:tc>
        <w:tc>
          <w:tcPr>
            <w:tcW w:w="1417" w:type="dxa"/>
            <w:tcBorders>
              <w:top w:val="single" w:sz="6" w:space="0" w:color="000000"/>
              <w:left w:val="single" w:sz="6" w:space="0" w:color="000000"/>
              <w:bottom w:val="single" w:sz="6" w:space="0" w:color="000000"/>
              <w:right w:val="single" w:sz="6" w:space="0" w:color="000000"/>
            </w:tcBorders>
          </w:tcPr>
          <w:p w14:paraId="35C68AB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787,80</w:t>
            </w:r>
          </w:p>
        </w:tc>
      </w:tr>
      <w:tr w:rsidR="00071AC2" w:rsidRPr="00071AC2" w14:paraId="41DBA45A"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8A37332" w14:textId="77777777" w:rsidR="00071AC2" w:rsidRPr="00071AC2" w:rsidRDefault="00071AC2" w:rsidP="00071AC2">
            <w:pPr>
              <w:widowControl/>
              <w:adjustRightInd w:val="0"/>
              <w:rPr>
                <w:rFonts w:ascii="Arial" w:eastAsia="Calibri" w:hAnsi="Arial" w:cs="Arial"/>
                <w:sz w:val="20"/>
                <w:szCs w:val="20"/>
                <w:lang w:val="x-none"/>
              </w:rPr>
            </w:pPr>
          </w:p>
          <w:p w14:paraId="118732D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AB6F8C4" w14:textId="77777777" w:rsidR="00071AC2" w:rsidRPr="00071AC2" w:rsidRDefault="00071AC2" w:rsidP="00071AC2">
            <w:pPr>
              <w:widowControl/>
              <w:adjustRightInd w:val="0"/>
              <w:rPr>
                <w:rFonts w:ascii="Arial" w:eastAsia="Calibri" w:hAnsi="Arial" w:cs="Arial"/>
                <w:sz w:val="20"/>
                <w:szCs w:val="20"/>
                <w:lang w:val="x-none"/>
              </w:rPr>
            </w:pPr>
          </w:p>
          <w:p w14:paraId="28723EB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787,80</w:t>
            </w:r>
          </w:p>
        </w:tc>
      </w:tr>
      <w:tr w:rsidR="00071AC2" w:rsidRPr="00071AC2" w14:paraId="17C1A724"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23CF6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32 - Lote 032</w:t>
            </w:r>
          </w:p>
        </w:tc>
      </w:tr>
      <w:tr w:rsidR="00071AC2" w:rsidRPr="00071AC2" w14:paraId="52F99AD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B35C8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951081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4B0FC8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4D59A0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18281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6B90E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478A2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563FF9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CB6B21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7DA80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30507</w:t>
            </w:r>
          </w:p>
        </w:tc>
        <w:tc>
          <w:tcPr>
            <w:tcW w:w="2441" w:type="dxa"/>
            <w:tcBorders>
              <w:top w:val="single" w:sz="6" w:space="0" w:color="000000"/>
              <w:left w:val="single" w:sz="6" w:space="0" w:color="000000"/>
              <w:bottom w:val="single" w:sz="6" w:space="0" w:color="000000"/>
              <w:right w:val="single" w:sz="6" w:space="0" w:color="000000"/>
            </w:tcBorders>
          </w:tcPr>
          <w:p w14:paraId="346E99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HDL DIRETO PP 80 ML   </w:t>
            </w:r>
          </w:p>
        </w:tc>
        <w:tc>
          <w:tcPr>
            <w:tcW w:w="1134" w:type="dxa"/>
            <w:tcBorders>
              <w:top w:val="single" w:sz="6" w:space="0" w:color="000000"/>
              <w:left w:val="single" w:sz="6" w:space="0" w:color="000000"/>
              <w:bottom w:val="single" w:sz="6" w:space="0" w:color="000000"/>
              <w:right w:val="single" w:sz="6" w:space="0" w:color="000000"/>
            </w:tcBorders>
          </w:tcPr>
          <w:p w14:paraId="120E768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40,00</w:t>
            </w:r>
          </w:p>
        </w:tc>
        <w:tc>
          <w:tcPr>
            <w:tcW w:w="994" w:type="dxa"/>
            <w:tcBorders>
              <w:top w:val="single" w:sz="6" w:space="0" w:color="000000"/>
              <w:left w:val="single" w:sz="6" w:space="0" w:color="000000"/>
              <w:bottom w:val="single" w:sz="6" w:space="0" w:color="000000"/>
              <w:right w:val="single" w:sz="6" w:space="0" w:color="000000"/>
            </w:tcBorders>
          </w:tcPr>
          <w:p w14:paraId="4FE70A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D96B6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404,57</w:t>
            </w:r>
          </w:p>
        </w:tc>
        <w:tc>
          <w:tcPr>
            <w:tcW w:w="1417" w:type="dxa"/>
            <w:tcBorders>
              <w:top w:val="single" w:sz="6" w:space="0" w:color="000000"/>
              <w:left w:val="single" w:sz="6" w:space="0" w:color="000000"/>
              <w:bottom w:val="single" w:sz="6" w:space="0" w:color="000000"/>
              <w:right w:val="single" w:sz="6" w:space="0" w:color="000000"/>
            </w:tcBorders>
          </w:tcPr>
          <w:p w14:paraId="49E871D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16.182,80</w:t>
            </w:r>
          </w:p>
        </w:tc>
      </w:tr>
      <w:tr w:rsidR="00071AC2" w:rsidRPr="00071AC2" w14:paraId="55491427"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85271A6" w14:textId="77777777" w:rsidR="00071AC2" w:rsidRPr="00071AC2" w:rsidRDefault="00071AC2" w:rsidP="00071AC2">
            <w:pPr>
              <w:widowControl/>
              <w:adjustRightInd w:val="0"/>
              <w:rPr>
                <w:rFonts w:ascii="Arial" w:eastAsia="Calibri" w:hAnsi="Arial" w:cs="Arial"/>
                <w:sz w:val="20"/>
                <w:szCs w:val="20"/>
                <w:lang w:val="x-none"/>
              </w:rPr>
            </w:pPr>
          </w:p>
          <w:p w14:paraId="2DDE9C9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5029F192" w14:textId="77777777" w:rsidR="00071AC2" w:rsidRPr="00071AC2" w:rsidRDefault="00071AC2" w:rsidP="00071AC2">
            <w:pPr>
              <w:widowControl/>
              <w:adjustRightInd w:val="0"/>
              <w:rPr>
                <w:rFonts w:ascii="Arial" w:eastAsia="Calibri" w:hAnsi="Arial" w:cs="Arial"/>
                <w:sz w:val="20"/>
                <w:szCs w:val="20"/>
                <w:lang w:val="x-none"/>
              </w:rPr>
            </w:pPr>
          </w:p>
          <w:p w14:paraId="742548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16.182,80</w:t>
            </w:r>
          </w:p>
        </w:tc>
      </w:tr>
      <w:tr w:rsidR="00071AC2" w:rsidRPr="00071AC2" w14:paraId="0C1B0B67"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F96ED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33 - Lote 033</w:t>
            </w:r>
          </w:p>
        </w:tc>
      </w:tr>
      <w:tr w:rsidR="00071AC2" w:rsidRPr="00071AC2" w14:paraId="1748C065"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49133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16901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479314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657C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8574B4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7EF24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2C536B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55CBE65"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D099E7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511D2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34290</w:t>
            </w:r>
          </w:p>
        </w:tc>
        <w:tc>
          <w:tcPr>
            <w:tcW w:w="2441" w:type="dxa"/>
            <w:tcBorders>
              <w:top w:val="single" w:sz="6" w:space="0" w:color="000000"/>
              <w:left w:val="single" w:sz="6" w:space="0" w:color="000000"/>
              <w:bottom w:val="single" w:sz="6" w:space="0" w:color="000000"/>
              <w:right w:val="single" w:sz="6" w:space="0" w:color="000000"/>
            </w:tcBorders>
          </w:tcPr>
          <w:p w14:paraId="27D61D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    PARA DETERMINAÇÃO TROPONINA C/20 TESTES</w:t>
            </w:r>
          </w:p>
        </w:tc>
        <w:tc>
          <w:tcPr>
            <w:tcW w:w="1134" w:type="dxa"/>
            <w:tcBorders>
              <w:top w:val="single" w:sz="6" w:space="0" w:color="000000"/>
              <w:left w:val="single" w:sz="6" w:space="0" w:color="000000"/>
              <w:bottom w:val="single" w:sz="6" w:space="0" w:color="000000"/>
              <w:right w:val="single" w:sz="6" w:space="0" w:color="000000"/>
            </w:tcBorders>
          </w:tcPr>
          <w:p w14:paraId="5C3688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333096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A14916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101,21</w:t>
            </w:r>
          </w:p>
        </w:tc>
        <w:tc>
          <w:tcPr>
            <w:tcW w:w="1417" w:type="dxa"/>
            <w:tcBorders>
              <w:top w:val="single" w:sz="6" w:space="0" w:color="000000"/>
              <w:left w:val="single" w:sz="6" w:space="0" w:color="000000"/>
              <w:bottom w:val="single" w:sz="6" w:space="0" w:color="000000"/>
              <w:right w:val="single" w:sz="6" w:space="0" w:color="000000"/>
            </w:tcBorders>
          </w:tcPr>
          <w:p w14:paraId="321BF39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1.012,10</w:t>
            </w:r>
          </w:p>
        </w:tc>
      </w:tr>
      <w:tr w:rsidR="00071AC2" w:rsidRPr="00071AC2" w14:paraId="13ED610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2012108" w14:textId="77777777" w:rsidR="00071AC2" w:rsidRPr="00071AC2" w:rsidRDefault="00071AC2" w:rsidP="00071AC2">
            <w:pPr>
              <w:widowControl/>
              <w:adjustRightInd w:val="0"/>
              <w:rPr>
                <w:rFonts w:ascii="Arial" w:eastAsia="Calibri" w:hAnsi="Arial" w:cs="Arial"/>
                <w:sz w:val="20"/>
                <w:szCs w:val="20"/>
                <w:lang w:val="x-none"/>
              </w:rPr>
            </w:pPr>
          </w:p>
          <w:p w14:paraId="005CD89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4EE0AE7" w14:textId="77777777" w:rsidR="00071AC2" w:rsidRPr="00071AC2" w:rsidRDefault="00071AC2" w:rsidP="00071AC2">
            <w:pPr>
              <w:widowControl/>
              <w:adjustRightInd w:val="0"/>
              <w:rPr>
                <w:rFonts w:ascii="Arial" w:eastAsia="Calibri" w:hAnsi="Arial" w:cs="Arial"/>
                <w:sz w:val="20"/>
                <w:szCs w:val="20"/>
                <w:lang w:val="x-none"/>
              </w:rPr>
            </w:pPr>
          </w:p>
          <w:p w14:paraId="3B24F5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1.012,10</w:t>
            </w:r>
          </w:p>
        </w:tc>
      </w:tr>
      <w:tr w:rsidR="00071AC2" w:rsidRPr="00071AC2" w14:paraId="1B37515A"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4AF11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34 - Lote 034</w:t>
            </w:r>
          </w:p>
        </w:tc>
      </w:tr>
      <w:tr w:rsidR="00071AC2" w:rsidRPr="00071AC2" w14:paraId="650D300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34389A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A9676C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95833E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7CCA70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13147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A9AB3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BE4D6B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35CEEE5"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5F91D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00FAA70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36841</w:t>
            </w:r>
          </w:p>
        </w:tc>
        <w:tc>
          <w:tcPr>
            <w:tcW w:w="2441" w:type="dxa"/>
            <w:tcBorders>
              <w:top w:val="single" w:sz="6" w:space="0" w:color="000000"/>
              <w:left w:val="single" w:sz="6" w:space="0" w:color="000000"/>
              <w:bottom w:val="single" w:sz="6" w:space="0" w:color="000000"/>
              <w:right w:val="single" w:sz="6" w:space="0" w:color="000000"/>
            </w:tcBorders>
          </w:tcPr>
          <w:p w14:paraId="2AE5D2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 CK MB   PP (CAT490)</w:t>
            </w:r>
          </w:p>
        </w:tc>
        <w:tc>
          <w:tcPr>
            <w:tcW w:w="1134" w:type="dxa"/>
            <w:tcBorders>
              <w:top w:val="single" w:sz="6" w:space="0" w:color="000000"/>
              <w:left w:val="single" w:sz="6" w:space="0" w:color="000000"/>
              <w:bottom w:val="single" w:sz="6" w:space="0" w:color="000000"/>
              <w:right w:val="single" w:sz="6" w:space="0" w:color="000000"/>
            </w:tcBorders>
          </w:tcPr>
          <w:p w14:paraId="4DD3774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4493CE7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564DA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318,61</w:t>
            </w:r>
          </w:p>
        </w:tc>
        <w:tc>
          <w:tcPr>
            <w:tcW w:w="1417" w:type="dxa"/>
            <w:tcBorders>
              <w:top w:val="single" w:sz="6" w:space="0" w:color="000000"/>
              <w:left w:val="single" w:sz="6" w:space="0" w:color="000000"/>
              <w:bottom w:val="single" w:sz="6" w:space="0" w:color="000000"/>
              <w:right w:val="single" w:sz="6" w:space="0" w:color="000000"/>
            </w:tcBorders>
          </w:tcPr>
          <w:p w14:paraId="392D212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3.186,10</w:t>
            </w:r>
          </w:p>
        </w:tc>
      </w:tr>
      <w:tr w:rsidR="00071AC2" w:rsidRPr="00071AC2" w14:paraId="5B08BFA2"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F457CFD" w14:textId="77777777" w:rsidR="00071AC2" w:rsidRPr="00071AC2" w:rsidRDefault="00071AC2" w:rsidP="00071AC2">
            <w:pPr>
              <w:widowControl/>
              <w:adjustRightInd w:val="0"/>
              <w:rPr>
                <w:rFonts w:ascii="Arial" w:eastAsia="Calibri" w:hAnsi="Arial" w:cs="Arial"/>
                <w:sz w:val="20"/>
                <w:szCs w:val="20"/>
                <w:lang w:val="x-none"/>
              </w:rPr>
            </w:pPr>
          </w:p>
          <w:p w14:paraId="57D8DF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60DEED2" w14:textId="77777777" w:rsidR="00071AC2" w:rsidRPr="00071AC2" w:rsidRDefault="00071AC2" w:rsidP="00071AC2">
            <w:pPr>
              <w:widowControl/>
              <w:adjustRightInd w:val="0"/>
              <w:rPr>
                <w:rFonts w:ascii="Arial" w:eastAsia="Calibri" w:hAnsi="Arial" w:cs="Arial"/>
                <w:sz w:val="20"/>
                <w:szCs w:val="20"/>
                <w:lang w:val="x-none"/>
              </w:rPr>
            </w:pPr>
          </w:p>
          <w:p w14:paraId="4F8FCF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3.186,10</w:t>
            </w:r>
          </w:p>
        </w:tc>
      </w:tr>
      <w:tr w:rsidR="00071AC2" w:rsidRPr="00071AC2" w14:paraId="6A420F1A"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9AC83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35 - Lote 035</w:t>
            </w:r>
          </w:p>
        </w:tc>
      </w:tr>
      <w:tr w:rsidR="00071AC2" w:rsidRPr="00071AC2" w14:paraId="75FCE0FA"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34A36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107A5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D6D9B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0FC002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E9F440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F022C5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16BF75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067A5AC" w14:textId="77777777" w:rsidTr="00071AC2">
        <w:tc>
          <w:tcPr>
            <w:tcW w:w="612" w:type="dxa"/>
            <w:tcBorders>
              <w:top w:val="single" w:sz="6" w:space="0" w:color="000000"/>
              <w:left w:val="single" w:sz="6" w:space="0" w:color="000000"/>
              <w:bottom w:val="single" w:sz="6" w:space="0" w:color="000000"/>
              <w:right w:val="single" w:sz="6" w:space="0" w:color="000000"/>
            </w:tcBorders>
          </w:tcPr>
          <w:p w14:paraId="014FDA4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F746D7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36842</w:t>
            </w:r>
          </w:p>
        </w:tc>
        <w:tc>
          <w:tcPr>
            <w:tcW w:w="2441" w:type="dxa"/>
            <w:tcBorders>
              <w:top w:val="single" w:sz="6" w:space="0" w:color="000000"/>
              <w:left w:val="single" w:sz="6" w:space="0" w:color="000000"/>
              <w:bottom w:val="single" w:sz="6" w:space="0" w:color="000000"/>
              <w:right w:val="single" w:sz="6" w:space="0" w:color="000000"/>
            </w:tcBorders>
          </w:tcPr>
          <w:p w14:paraId="609757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 CK NAC   PP (CAT458)</w:t>
            </w:r>
          </w:p>
        </w:tc>
        <w:tc>
          <w:tcPr>
            <w:tcW w:w="1134" w:type="dxa"/>
            <w:tcBorders>
              <w:top w:val="single" w:sz="6" w:space="0" w:color="000000"/>
              <w:left w:val="single" w:sz="6" w:space="0" w:color="000000"/>
              <w:bottom w:val="single" w:sz="6" w:space="0" w:color="000000"/>
              <w:right w:val="single" w:sz="6" w:space="0" w:color="000000"/>
            </w:tcBorders>
          </w:tcPr>
          <w:p w14:paraId="290976C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6B1DBDF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F0D0C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230,65</w:t>
            </w:r>
          </w:p>
        </w:tc>
        <w:tc>
          <w:tcPr>
            <w:tcW w:w="1417" w:type="dxa"/>
            <w:tcBorders>
              <w:top w:val="single" w:sz="6" w:space="0" w:color="000000"/>
              <w:left w:val="single" w:sz="6" w:space="0" w:color="000000"/>
              <w:bottom w:val="single" w:sz="6" w:space="0" w:color="000000"/>
              <w:right w:val="single" w:sz="6" w:space="0" w:color="000000"/>
            </w:tcBorders>
          </w:tcPr>
          <w:p w14:paraId="62A2F39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4.613,00</w:t>
            </w:r>
          </w:p>
        </w:tc>
      </w:tr>
      <w:tr w:rsidR="00071AC2" w:rsidRPr="00071AC2" w14:paraId="233F3FC9"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34B8BB4" w14:textId="77777777" w:rsidR="00071AC2" w:rsidRPr="00071AC2" w:rsidRDefault="00071AC2" w:rsidP="00071AC2">
            <w:pPr>
              <w:widowControl/>
              <w:adjustRightInd w:val="0"/>
              <w:rPr>
                <w:rFonts w:ascii="Arial" w:eastAsia="Calibri" w:hAnsi="Arial" w:cs="Arial"/>
                <w:sz w:val="20"/>
                <w:szCs w:val="20"/>
                <w:lang w:val="x-none"/>
              </w:rPr>
            </w:pPr>
          </w:p>
          <w:p w14:paraId="443B58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3BFE83E" w14:textId="77777777" w:rsidR="00071AC2" w:rsidRPr="00071AC2" w:rsidRDefault="00071AC2" w:rsidP="00071AC2">
            <w:pPr>
              <w:widowControl/>
              <w:adjustRightInd w:val="0"/>
              <w:rPr>
                <w:rFonts w:ascii="Arial" w:eastAsia="Calibri" w:hAnsi="Arial" w:cs="Arial"/>
                <w:sz w:val="20"/>
                <w:szCs w:val="20"/>
                <w:lang w:val="x-none"/>
              </w:rPr>
            </w:pPr>
          </w:p>
          <w:p w14:paraId="643D6B0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4.613,00</w:t>
            </w:r>
          </w:p>
        </w:tc>
      </w:tr>
      <w:tr w:rsidR="00071AC2" w:rsidRPr="00071AC2" w14:paraId="39525DC4"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C7ED8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36 - Lote 036</w:t>
            </w:r>
          </w:p>
        </w:tc>
      </w:tr>
      <w:tr w:rsidR="00071AC2" w:rsidRPr="00071AC2" w14:paraId="1A573374"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7E40C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2D2DE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EB9AA8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3D09B7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4EA1A6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4047F6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B9912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D36F8FC"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E5DA6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09D239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36843</w:t>
            </w:r>
          </w:p>
        </w:tc>
        <w:tc>
          <w:tcPr>
            <w:tcW w:w="2441" w:type="dxa"/>
            <w:tcBorders>
              <w:top w:val="single" w:sz="6" w:space="0" w:color="000000"/>
              <w:left w:val="single" w:sz="6" w:space="0" w:color="000000"/>
              <w:bottom w:val="single" w:sz="6" w:space="0" w:color="000000"/>
              <w:right w:val="single" w:sz="6" w:space="0" w:color="000000"/>
            </w:tcBorders>
          </w:tcPr>
          <w:p w14:paraId="60F902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LAMINA    PARA MICROSCOPIO 26X75MM FOSCA SEM LAPIDAR C/50</w:t>
            </w:r>
          </w:p>
        </w:tc>
        <w:tc>
          <w:tcPr>
            <w:tcW w:w="1134" w:type="dxa"/>
            <w:tcBorders>
              <w:top w:val="single" w:sz="6" w:space="0" w:color="000000"/>
              <w:left w:val="single" w:sz="6" w:space="0" w:color="000000"/>
              <w:bottom w:val="single" w:sz="6" w:space="0" w:color="000000"/>
              <w:right w:val="single" w:sz="6" w:space="0" w:color="000000"/>
            </w:tcBorders>
          </w:tcPr>
          <w:p w14:paraId="4BD5060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w:t>
            </w:r>
          </w:p>
        </w:tc>
        <w:tc>
          <w:tcPr>
            <w:tcW w:w="994" w:type="dxa"/>
            <w:tcBorders>
              <w:top w:val="single" w:sz="6" w:space="0" w:color="000000"/>
              <w:left w:val="single" w:sz="6" w:space="0" w:color="000000"/>
              <w:bottom w:val="single" w:sz="6" w:space="0" w:color="000000"/>
              <w:right w:val="single" w:sz="6" w:space="0" w:color="000000"/>
            </w:tcBorders>
          </w:tcPr>
          <w:p w14:paraId="465650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85B43A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12,80</w:t>
            </w:r>
          </w:p>
        </w:tc>
        <w:tc>
          <w:tcPr>
            <w:tcW w:w="1417" w:type="dxa"/>
            <w:tcBorders>
              <w:top w:val="single" w:sz="6" w:space="0" w:color="000000"/>
              <w:left w:val="single" w:sz="6" w:space="0" w:color="000000"/>
              <w:bottom w:val="single" w:sz="6" w:space="0" w:color="000000"/>
              <w:right w:val="single" w:sz="6" w:space="0" w:color="000000"/>
            </w:tcBorders>
          </w:tcPr>
          <w:p w14:paraId="603F08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384,00</w:t>
            </w:r>
          </w:p>
        </w:tc>
      </w:tr>
      <w:tr w:rsidR="00071AC2" w:rsidRPr="00071AC2" w14:paraId="5EAF7D6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0FAC27F" w14:textId="77777777" w:rsidR="00071AC2" w:rsidRPr="00071AC2" w:rsidRDefault="00071AC2" w:rsidP="00071AC2">
            <w:pPr>
              <w:widowControl/>
              <w:adjustRightInd w:val="0"/>
              <w:rPr>
                <w:rFonts w:ascii="Arial" w:eastAsia="Calibri" w:hAnsi="Arial" w:cs="Arial"/>
                <w:sz w:val="20"/>
                <w:szCs w:val="20"/>
                <w:lang w:val="x-none"/>
              </w:rPr>
            </w:pPr>
          </w:p>
          <w:p w14:paraId="5F0472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89C3149" w14:textId="77777777" w:rsidR="00071AC2" w:rsidRPr="00071AC2" w:rsidRDefault="00071AC2" w:rsidP="00071AC2">
            <w:pPr>
              <w:widowControl/>
              <w:adjustRightInd w:val="0"/>
              <w:rPr>
                <w:rFonts w:ascii="Arial" w:eastAsia="Calibri" w:hAnsi="Arial" w:cs="Arial"/>
                <w:sz w:val="20"/>
                <w:szCs w:val="20"/>
                <w:lang w:val="x-none"/>
              </w:rPr>
            </w:pPr>
          </w:p>
          <w:p w14:paraId="2B1BA5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384,00</w:t>
            </w:r>
          </w:p>
        </w:tc>
      </w:tr>
      <w:tr w:rsidR="00071AC2" w:rsidRPr="00071AC2" w14:paraId="42BAE72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D6A513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37 - Lote 037</w:t>
            </w:r>
          </w:p>
        </w:tc>
      </w:tr>
      <w:tr w:rsidR="00071AC2" w:rsidRPr="00071AC2" w14:paraId="3C85333F"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74194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9E290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3C6EDB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19B004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426608A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F676B6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D901B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BE99D71"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D0BCEF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290F43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11025</w:t>
            </w:r>
          </w:p>
        </w:tc>
        <w:tc>
          <w:tcPr>
            <w:tcW w:w="2441" w:type="dxa"/>
            <w:tcBorders>
              <w:top w:val="single" w:sz="6" w:space="0" w:color="000000"/>
              <w:left w:val="single" w:sz="6" w:space="0" w:color="000000"/>
              <w:bottom w:val="single" w:sz="6" w:space="0" w:color="000000"/>
              <w:right w:val="single" w:sz="6" w:space="0" w:color="000000"/>
            </w:tcBorders>
          </w:tcPr>
          <w:p w14:paraId="498B3B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LAMINULAS   20X20MM C/100</w:t>
            </w:r>
          </w:p>
        </w:tc>
        <w:tc>
          <w:tcPr>
            <w:tcW w:w="1134" w:type="dxa"/>
            <w:tcBorders>
              <w:top w:val="single" w:sz="6" w:space="0" w:color="000000"/>
              <w:left w:val="single" w:sz="6" w:space="0" w:color="000000"/>
              <w:bottom w:val="single" w:sz="6" w:space="0" w:color="000000"/>
              <w:right w:val="single" w:sz="6" w:space="0" w:color="000000"/>
            </w:tcBorders>
          </w:tcPr>
          <w:p w14:paraId="7D880C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w:t>
            </w:r>
          </w:p>
        </w:tc>
        <w:tc>
          <w:tcPr>
            <w:tcW w:w="994" w:type="dxa"/>
            <w:tcBorders>
              <w:top w:val="single" w:sz="6" w:space="0" w:color="000000"/>
              <w:left w:val="single" w:sz="6" w:space="0" w:color="000000"/>
              <w:bottom w:val="single" w:sz="6" w:space="0" w:color="000000"/>
              <w:right w:val="single" w:sz="6" w:space="0" w:color="000000"/>
            </w:tcBorders>
          </w:tcPr>
          <w:p w14:paraId="675D3C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CAIXA</w:t>
            </w:r>
          </w:p>
        </w:tc>
        <w:tc>
          <w:tcPr>
            <w:tcW w:w="992" w:type="dxa"/>
            <w:tcBorders>
              <w:top w:val="single" w:sz="6" w:space="0" w:color="000000"/>
              <w:left w:val="single" w:sz="6" w:space="0" w:color="000000"/>
              <w:bottom w:val="single" w:sz="6" w:space="0" w:color="000000"/>
              <w:right w:val="single" w:sz="6" w:space="0" w:color="000000"/>
            </w:tcBorders>
          </w:tcPr>
          <w:p w14:paraId="7EF60A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5,93</w:t>
            </w:r>
          </w:p>
        </w:tc>
        <w:tc>
          <w:tcPr>
            <w:tcW w:w="1417" w:type="dxa"/>
            <w:tcBorders>
              <w:top w:val="single" w:sz="6" w:space="0" w:color="000000"/>
              <w:left w:val="single" w:sz="6" w:space="0" w:color="000000"/>
              <w:bottom w:val="single" w:sz="6" w:space="0" w:color="000000"/>
              <w:right w:val="single" w:sz="6" w:space="0" w:color="000000"/>
            </w:tcBorders>
          </w:tcPr>
          <w:p w14:paraId="40099D7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177,90</w:t>
            </w:r>
          </w:p>
        </w:tc>
      </w:tr>
      <w:tr w:rsidR="00071AC2" w:rsidRPr="00071AC2" w14:paraId="704FC292"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C49C407" w14:textId="77777777" w:rsidR="00071AC2" w:rsidRPr="00071AC2" w:rsidRDefault="00071AC2" w:rsidP="00071AC2">
            <w:pPr>
              <w:widowControl/>
              <w:adjustRightInd w:val="0"/>
              <w:rPr>
                <w:rFonts w:ascii="Arial" w:eastAsia="Calibri" w:hAnsi="Arial" w:cs="Arial"/>
                <w:sz w:val="20"/>
                <w:szCs w:val="20"/>
                <w:lang w:val="x-none"/>
              </w:rPr>
            </w:pPr>
          </w:p>
          <w:p w14:paraId="14F221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7F9271E" w14:textId="77777777" w:rsidR="00071AC2" w:rsidRPr="00071AC2" w:rsidRDefault="00071AC2" w:rsidP="00071AC2">
            <w:pPr>
              <w:widowControl/>
              <w:adjustRightInd w:val="0"/>
              <w:rPr>
                <w:rFonts w:ascii="Arial" w:eastAsia="Calibri" w:hAnsi="Arial" w:cs="Arial"/>
                <w:sz w:val="20"/>
                <w:szCs w:val="20"/>
                <w:lang w:val="x-none"/>
              </w:rPr>
            </w:pPr>
          </w:p>
          <w:p w14:paraId="1C5E7F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177,90</w:t>
            </w:r>
          </w:p>
        </w:tc>
      </w:tr>
      <w:tr w:rsidR="00071AC2" w:rsidRPr="00071AC2" w14:paraId="7306EB0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EE85B6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38 - Lote 038</w:t>
            </w:r>
          </w:p>
        </w:tc>
      </w:tr>
      <w:tr w:rsidR="00071AC2" w:rsidRPr="00071AC2" w14:paraId="2C64739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6B72AA3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8F87E1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00ABD5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70E327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6B27E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8A835B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820C6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B228F10"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4B3CF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213BE5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11025</w:t>
            </w:r>
          </w:p>
        </w:tc>
        <w:tc>
          <w:tcPr>
            <w:tcW w:w="2441" w:type="dxa"/>
            <w:tcBorders>
              <w:top w:val="single" w:sz="6" w:space="0" w:color="000000"/>
              <w:left w:val="single" w:sz="6" w:space="0" w:color="000000"/>
              <w:bottom w:val="single" w:sz="6" w:space="0" w:color="000000"/>
              <w:right w:val="single" w:sz="6" w:space="0" w:color="000000"/>
            </w:tcBorders>
          </w:tcPr>
          <w:p w14:paraId="11EEA0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LAMINULAS   PARA CAMERA DE NEUBAER C/10</w:t>
            </w:r>
          </w:p>
        </w:tc>
        <w:tc>
          <w:tcPr>
            <w:tcW w:w="1134" w:type="dxa"/>
            <w:tcBorders>
              <w:top w:val="single" w:sz="6" w:space="0" w:color="000000"/>
              <w:left w:val="single" w:sz="6" w:space="0" w:color="000000"/>
              <w:bottom w:val="single" w:sz="6" w:space="0" w:color="000000"/>
              <w:right w:val="single" w:sz="6" w:space="0" w:color="000000"/>
            </w:tcBorders>
          </w:tcPr>
          <w:p w14:paraId="0A8134E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19D851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CAIXA</w:t>
            </w:r>
          </w:p>
        </w:tc>
        <w:tc>
          <w:tcPr>
            <w:tcW w:w="992" w:type="dxa"/>
            <w:tcBorders>
              <w:top w:val="single" w:sz="6" w:space="0" w:color="000000"/>
              <w:left w:val="single" w:sz="6" w:space="0" w:color="000000"/>
              <w:bottom w:val="single" w:sz="6" w:space="0" w:color="000000"/>
              <w:right w:val="single" w:sz="6" w:space="0" w:color="000000"/>
            </w:tcBorders>
          </w:tcPr>
          <w:p w14:paraId="1AB68B3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20,88</w:t>
            </w:r>
          </w:p>
        </w:tc>
        <w:tc>
          <w:tcPr>
            <w:tcW w:w="1417" w:type="dxa"/>
            <w:tcBorders>
              <w:top w:val="single" w:sz="6" w:space="0" w:color="000000"/>
              <w:left w:val="single" w:sz="6" w:space="0" w:color="000000"/>
              <w:bottom w:val="single" w:sz="6" w:space="0" w:color="000000"/>
              <w:right w:val="single" w:sz="6" w:space="0" w:color="000000"/>
            </w:tcBorders>
          </w:tcPr>
          <w:p w14:paraId="6807B7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417,60</w:t>
            </w:r>
          </w:p>
        </w:tc>
      </w:tr>
      <w:tr w:rsidR="00071AC2" w:rsidRPr="00071AC2" w14:paraId="3DDFA6DD"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7D701A6" w14:textId="77777777" w:rsidR="00071AC2" w:rsidRPr="00071AC2" w:rsidRDefault="00071AC2" w:rsidP="00071AC2">
            <w:pPr>
              <w:widowControl/>
              <w:adjustRightInd w:val="0"/>
              <w:rPr>
                <w:rFonts w:ascii="Arial" w:eastAsia="Calibri" w:hAnsi="Arial" w:cs="Arial"/>
                <w:sz w:val="20"/>
                <w:szCs w:val="20"/>
                <w:lang w:val="x-none"/>
              </w:rPr>
            </w:pPr>
          </w:p>
          <w:p w14:paraId="1E6716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3E71880" w14:textId="77777777" w:rsidR="00071AC2" w:rsidRPr="00071AC2" w:rsidRDefault="00071AC2" w:rsidP="00071AC2">
            <w:pPr>
              <w:widowControl/>
              <w:adjustRightInd w:val="0"/>
              <w:rPr>
                <w:rFonts w:ascii="Arial" w:eastAsia="Calibri" w:hAnsi="Arial" w:cs="Arial"/>
                <w:sz w:val="20"/>
                <w:szCs w:val="20"/>
                <w:lang w:val="x-none"/>
              </w:rPr>
            </w:pPr>
          </w:p>
          <w:p w14:paraId="03A3CC4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417,60</w:t>
            </w:r>
          </w:p>
        </w:tc>
      </w:tr>
      <w:tr w:rsidR="00071AC2" w:rsidRPr="00071AC2" w14:paraId="5B4B995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811508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39 - Lote 039</w:t>
            </w:r>
          </w:p>
        </w:tc>
      </w:tr>
      <w:tr w:rsidR="00071AC2" w:rsidRPr="00071AC2" w14:paraId="1C4EDB4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E45BAC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41C26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6FA5F3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E22947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FA7A0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CCE028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6447BD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8E6024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83F81F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769E9F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31015</w:t>
            </w:r>
          </w:p>
        </w:tc>
        <w:tc>
          <w:tcPr>
            <w:tcW w:w="2441" w:type="dxa"/>
            <w:tcBorders>
              <w:top w:val="single" w:sz="6" w:space="0" w:color="000000"/>
              <w:left w:val="single" w:sz="6" w:space="0" w:color="000000"/>
              <w:bottom w:val="single" w:sz="6" w:space="0" w:color="000000"/>
              <w:right w:val="single" w:sz="6" w:space="0" w:color="000000"/>
            </w:tcBorders>
          </w:tcPr>
          <w:p w14:paraId="1542D2D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OLEO DE IMERSAO C/ 100 ML   </w:t>
            </w:r>
          </w:p>
        </w:tc>
        <w:tc>
          <w:tcPr>
            <w:tcW w:w="1134" w:type="dxa"/>
            <w:tcBorders>
              <w:top w:val="single" w:sz="6" w:space="0" w:color="000000"/>
              <w:left w:val="single" w:sz="6" w:space="0" w:color="000000"/>
              <w:bottom w:val="single" w:sz="6" w:space="0" w:color="000000"/>
              <w:right w:val="single" w:sz="6" w:space="0" w:color="000000"/>
            </w:tcBorders>
          </w:tcPr>
          <w:p w14:paraId="3F9FA8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6B0840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36AAE67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25,88</w:t>
            </w:r>
          </w:p>
        </w:tc>
        <w:tc>
          <w:tcPr>
            <w:tcW w:w="1417" w:type="dxa"/>
            <w:tcBorders>
              <w:top w:val="single" w:sz="6" w:space="0" w:color="000000"/>
              <w:left w:val="single" w:sz="6" w:space="0" w:color="000000"/>
              <w:bottom w:val="single" w:sz="6" w:space="0" w:color="000000"/>
              <w:right w:val="single" w:sz="6" w:space="0" w:color="000000"/>
            </w:tcBorders>
          </w:tcPr>
          <w:p w14:paraId="555855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129,40</w:t>
            </w:r>
          </w:p>
        </w:tc>
      </w:tr>
      <w:tr w:rsidR="00071AC2" w:rsidRPr="00071AC2" w14:paraId="6452D248"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AF21DB4" w14:textId="77777777" w:rsidR="00071AC2" w:rsidRPr="00071AC2" w:rsidRDefault="00071AC2" w:rsidP="00071AC2">
            <w:pPr>
              <w:widowControl/>
              <w:adjustRightInd w:val="0"/>
              <w:rPr>
                <w:rFonts w:ascii="Arial" w:eastAsia="Calibri" w:hAnsi="Arial" w:cs="Arial"/>
                <w:sz w:val="20"/>
                <w:szCs w:val="20"/>
                <w:lang w:val="x-none"/>
              </w:rPr>
            </w:pPr>
          </w:p>
          <w:p w14:paraId="656A80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TOTAL</w:t>
            </w:r>
          </w:p>
        </w:tc>
        <w:tc>
          <w:tcPr>
            <w:tcW w:w="1417" w:type="dxa"/>
            <w:tcBorders>
              <w:top w:val="single" w:sz="6" w:space="0" w:color="000000"/>
              <w:left w:val="single" w:sz="6" w:space="0" w:color="000000"/>
              <w:bottom w:val="single" w:sz="6" w:space="0" w:color="000000"/>
              <w:right w:val="single" w:sz="6" w:space="0" w:color="000000"/>
            </w:tcBorders>
          </w:tcPr>
          <w:p w14:paraId="41C7B6E6" w14:textId="77777777" w:rsidR="00071AC2" w:rsidRPr="00071AC2" w:rsidRDefault="00071AC2" w:rsidP="00071AC2">
            <w:pPr>
              <w:widowControl/>
              <w:adjustRightInd w:val="0"/>
              <w:rPr>
                <w:rFonts w:ascii="Arial" w:eastAsia="Calibri" w:hAnsi="Arial" w:cs="Arial"/>
                <w:sz w:val="20"/>
                <w:szCs w:val="20"/>
                <w:lang w:val="x-none"/>
              </w:rPr>
            </w:pPr>
          </w:p>
          <w:p w14:paraId="25C07B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129,40</w:t>
            </w:r>
          </w:p>
        </w:tc>
      </w:tr>
      <w:tr w:rsidR="00071AC2" w:rsidRPr="00071AC2" w14:paraId="0FCC61A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85A005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Lote: 40 - Lote 040</w:t>
            </w:r>
          </w:p>
        </w:tc>
      </w:tr>
      <w:tr w:rsidR="00071AC2" w:rsidRPr="00071AC2" w14:paraId="7A7973BF"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ECA04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713DB4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FCF52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F9496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2515C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645C2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D40D0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D92BFB8"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05A67C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74C7E8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30905</w:t>
            </w:r>
          </w:p>
        </w:tc>
        <w:tc>
          <w:tcPr>
            <w:tcW w:w="2441" w:type="dxa"/>
            <w:tcBorders>
              <w:top w:val="single" w:sz="6" w:space="0" w:color="000000"/>
              <w:left w:val="single" w:sz="6" w:space="0" w:color="000000"/>
              <w:bottom w:val="single" w:sz="6" w:space="0" w:color="000000"/>
              <w:right w:val="single" w:sz="6" w:space="0" w:color="000000"/>
            </w:tcBorders>
          </w:tcPr>
          <w:p w14:paraId="5C9F128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PARASITOFILTRO C/100   </w:t>
            </w:r>
          </w:p>
        </w:tc>
        <w:tc>
          <w:tcPr>
            <w:tcW w:w="1134" w:type="dxa"/>
            <w:tcBorders>
              <w:top w:val="single" w:sz="6" w:space="0" w:color="000000"/>
              <w:left w:val="single" w:sz="6" w:space="0" w:color="000000"/>
              <w:bottom w:val="single" w:sz="6" w:space="0" w:color="000000"/>
              <w:right w:val="single" w:sz="6" w:space="0" w:color="000000"/>
            </w:tcBorders>
          </w:tcPr>
          <w:p w14:paraId="5D97A1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50,00</w:t>
            </w:r>
          </w:p>
        </w:tc>
        <w:tc>
          <w:tcPr>
            <w:tcW w:w="994" w:type="dxa"/>
            <w:tcBorders>
              <w:top w:val="single" w:sz="6" w:space="0" w:color="000000"/>
              <w:left w:val="single" w:sz="6" w:space="0" w:color="000000"/>
              <w:bottom w:val="single" w:sz="6" w:space="0" w:color="000000"/>
              <w:right w:val="single" w:sz="6" w:space="0" w:color="000000"/>
            </w:tcBorders>
          </w:tcPr>
          <w:p w14:paraId="1D22971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30AD8A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92,57</w:t>
            </w:r>
          </w:p>
        </w:tc>
        <w:tc>
          <w:tcPr>
            <w:tcW w:w="1417" w:type="dxa"/>
            <w:tcBorders>
              <w:top w:val="single" w:sz="6" w:space="0" w:color="000000"/>
              <w:left w:val="single" w:sz="6" w:space="0" w:color="000000"/>
              <w:bottom w:val="single" w:sz="6" w:space="0" w:color="000000"/>
              <w:right w:val="single" w:sz="6" w:space="0" w:color="000000"/>
            </w:tcBorders>
          </w:tcPr>
          <w:p w14:paraId="622702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4.628,50</w:t>
            </w:r>
          </w:p>
        </w:tc>
      </w:tr>
      <w:tr w:rsidR="00071AC2" w:rsidRPr="00071AC2" w14:paraId="6DCCAAD5"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1D1BB14" w14:textId="77777777" w:rsidR="00071AC2" w:rsidRPr="00071AC2" w:rsidRDefault="00071AC2" w:rsidP="00071AC2">
            <w:pPr>
              <w:widowControl/>
              <w:adjustRightInd w:val="0"/>
              <w:rPr>
                <w:rFonts w:ascii="Arial" w:eastAsia="Calibri" w:hAnsi="Arial" w:cs="Arial"/>
                <w:sz w:val="20"/>
                <w:szCs w:val="20"/>
                <w:lang w:val="x-none"/>
              </w:rPr>
            </w:pPr>
          </w:p>
          <w:p w14:paraId="7602C1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2D21058" w14:textId="77777777" w:rsidR="00071AC2" w:rsidRPr="00071AC2" w:rsidRDefault="00071AC2" w:rsidP="00071AC2">
            <w:pPr>
              <w:widowControl/>
              <w:adjustRightInd w:val="0"/>
              <w:rPr>
                <w:rFonts w:ascii="Arial" w:eastAsia="Calibri" w:hAnsi="Arial" w:cs="Arial"/>
                <w:sz w:val="20"/>
                <w:szCs w:val="20"/>
                <w:lang w:val="x-none"/>
              </w:rPr>
            </w:pPr>
          </w:p>
          <w:p w14:paraId="2FC9DA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4.628,50</w:t>
            </w:r>
          </w:p>
        </w:tc>
      </w:tr>
      <w:tr w:rsidR="00071AC2" w:rsidRPr="00071AC2" w14:paraId="4B47B657"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FC2B2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41 - Lote 041</w:t>
            </w:r>
          </w:p>
        </w:tc>
      </w:tr>
      <w:tr w:rsidR="00071AC2" w:rsidRPr="00071AC2" w14:paraId="306C2B9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92B048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2591E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FFECE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542B2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2107D8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518BAB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0BF92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EA09F0E"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0D1AA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69378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30510</w:t>
            </w:r>
          </w:p>
        </w:tc>
        <w:tc>
          <w:tcPr>
            <w:tcW w:w="2441" w:type="dxa"/>
            <w:tcBorders>
              <w:top w:val="single" w:sz="6" w:space="0" w:color="000000"/>
              <w:left w:val="single" w:sz="6" w:space="0" w:color="000000"/>
              <w:bottom w:val="single" w:sz="6" w:space="0" w:color="000000"/>
              <w:right w:val="single" w:sz="6" w:space="0" w:color="000000"/>
            </w:tcBorders>
          </w:tcPr>
          <w:p w14:paraId="228F59D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PCR    LATEX 2 ML C/ CONTROLE 50/100T</w:t>
            </w:r>
          </w:p>
        </w:tc>
        <w:tc>
          <w:tcPr>
            <w:tcW w:w="1134" w:type="dxa"/>
            <w:tcBorders>
              <w:top w:val="single" w:sz="6" w:space="0" w:color="000000"/>
              <w:left w:val="single" w:sz="6" w:space="0" w:color="000000"/>
              <w:bottom w:val="single" w:sz="6" w:space="0" w:color="000000"/>
              <w:right w:val="single" w:sz="6" w:space="0" w:color="000000"/>
            </w:tcBorders>
          </w:tcPr>
          <w:p w14:paraId="7076A4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15,00</w:t>
            </w:r>
          </w:p>
        </w:tc>
        <w:tc>
          <w:tcPr>
            <w:tcW w:w="994" w:type="dxa"/>
            <w:tcBorders>
              <w:top w:val="single" w:sz="6" w:space="0" w:color="000000"/>
              <w:left w:val="single" w:sz="6" w:space="0" w:color="000000"/>
              <w:bottom w:val="single" w:sz="6" w:space="0" w:color="000000"/>
              <w:right w:val="single" w:sz="6" w:space="0" w:color="000000"/>
            </w:tcBorders>
          </w:tcPr>
          <w:p w14:paraId="129E78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48BB49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119,73</w:t>
            </w:r>
          </w:p>
        </w:tc>
        <w:tc>
          <w:tcPr>
            <w:tcW w:w="1417" w:type="dxa"/>
            <w:tcBorders>
              <w:top w:val="single" w:sz="6" w:space="0" w:color="000000"/>
              <w:left w:val="single" w:sz="6" w:space="0" w:color="000000"/>
              <w:bottom w:val="single" w:sz="6" w:space="0" w:color="000000"/>
              <w:right w:val="single" w:sz="6" w:space="0" w:color="000000"/>
            </w:tcBorders>
          </w:tcPr>
          <w:p w14:paraId="5E9B15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1.795,95</w:t>
            </w:r>
          </w:p>
        </w:tc>
      </w:tr>
      <w:tr w:rsidR="00071AC2" w:rsidRPr="00071AC2" w14:paraId="0A6C736C"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302DBC3" w14:textId="77777777" w:rsidR="00071AC2" w:rsidRPr="00071AC2" w:rsidRDefault="00071AC2" w:rsidP="00071AC2">
            <w:pPr>
              <w:widowControl/>
              <w:adjustRightInd w:val="0"/>
              <w:rPr>
                <w:rFonts w:ascii="Arial" w:eastAsia="Calibri" w:hAnsi="Arial" w:cs="Arial"/>
                <w:sz w:val="20"/>
                <w:szCs w:val="20"/>
                <w:lang w:val="x-none"/>
              </w:rPr>
            </w:pPr>
          </w:p>
          <w:p w14:paraId="4FB5B5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8FF3FD2" w14:textId="77777777" w:rsidR="00071AC2" w:rsidRPr="00071AC2" w:rsidRDefault="00071AC2" w:rsidP="00071AC2">
            <w:pPr>
              <w:widowControl/>
              <w:adjustRightInd w:val="0"/>
              <w:rPr>
                <w:rFonts w:ascii="Arial" w:eastAsia="Calibri" w:hAnsi="Arial" w:cs="Arial"/>
                <w:sz w:val="20"/>
                <w:szCs w:val="20"/>
                <w:lang w:val="x-none"/>
              </w:rPr>
            </w:pPr>
          </w:p>
          <w:p w14:paraId="434007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1.795,95</w:t>
            </w:r>
          </w:p>
        </w:tc>
      </w:tr>
      <w:tr w:rsidR="00071AC2" w:rsidRPr="00071AC2" w14:paraId="4D9841C2"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D94B9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42 - Lote 042</w:t>
            </w:r>
          </w:p>
        </w:tc>
      </w:tr>
      <w:tr w:rsidR="00071AC2" w:rsidRPr="00071AC2" w14:paraId="5D962896"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651F9DF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8FD16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051544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B1BAA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F5B32A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8B3B34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0F04B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17CAC67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49FF2A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72D14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30510</w:t>
            </w:r>
          </w:p>
        </w:tc>
        <w:tc>
          <w:tcPr>
            <w:tcW w:w="2441" w:type="dxa"/>
            <w:tcBorders>
              <w:top w:val="single" w:sz="6" w:space="0" w:color="000000"/>
              <w:left w:val="single" w:sz="6" w:space="0" w:color="000000"/>
              <w:bottom w:val="single" w:sz="6" w:space="0" w:color="000000"/>
              <w:right w:val="single" w:sz="6" w:space="0" w:color="000000"/>
            </w:tcBorders>
          </w:tcPr>
          <w:p w14:paraId="4765900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PCR    LATEX 2ML 50/100T</w:t>
            </w:r>
          </w:p>
        </w:tc>
        <w:tc>
          <w:tcPr>
            <w:tcW w:w="1134" w:type="dxa"/>
            <w:tcBorders>
              <w:top w:val="single" w:sz="6" w:space="0" w:color="000000"/>
              <w:left w:val="single" w:sz="6" w:space="0" w:color="000000"/>
              <w:bottom w:val="single" w:sz="6" w:space="0" w:color="000000"/>
              <w:right w:val="single" w:sz="6" w:space="0" w:color="000000"/>
            </w:tcBorders>
          </w:tcPr>
          <w:p w14:paraId="1E534DB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7CD8170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08F93D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76,88</w:t>
            </w:r>
          </w:p>
        </w:tc>
        <w:tc>
          <w:tcPr>
            <w:tcW w:w="1417" w:type="dxa"/>
            <w:tcBorders>
              <w:top w:val="single" w:sz="6" w:space="0" w:color="000000"/>
              <w:left w:val="single" w:sz="6" w:space="0" w:color="000000"/>
              <w:bottom w:val="single" w:sz="6" w:space="0" w:color="000000"/>
              <w:right w:val="single" w:sz="6" w:space="0" w:color="000000"/>
            </w:tcBorders>
          </w:tcPr>
          <w:p w14:paraId="5CC54A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768,80</w:t>
            </w:r>
          </w:p>
        </w:tc>
      </w:tr>
      <w:tr w:rsidR="00071AC2" w:rsidRPr="00071AC2" w14:paraId="66C57A6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92C8DA2" w14:textId="77777777" w:rsidR="00071AC2" w:rsidRPr="00071AC2" w:rsidRDefault="00071AC2" w:rsidP="00071AC2">
            <w:pPr>
              <w:widowControl/>
              <w:adjustRightInd w:val="0"/>
              <w:rPr>
                <w:rFonts w:ascii="Arial" w:eastAsia="Calibri" w:hAnsi="Arial" w:cs="Arial"/>
                <w:sz w:val="20"/>
                <w:szCs w:val="20"/>
                <w:lang w:val="x-none"/>
              </w:rPr>
            </w:pPr>
          </w:p>
          <w:p w14:paraId="1D4267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796F488" w14:textId="77777777" w:rsidR="00071AC2" w:rsidRPr="00071AC2" w:rsidRDefault="00071AC2" w:rsidP="00071AC2">
            <w:pPr>
              <w:widowControl/>
              <w:adjustRightInd w:val="0"/>
              <w:rPr>
                <w:rFonts w:ascii="Arial" w:eastAsia="Calibri" w:hAnsi="Arial" w:cs="Arial"/>
                <w:sz w:val="20"/>
                <w:szCs w:val="20"/>
                <w:lang w:val="x-none"/>
              </w:rPr>
            </w:pPr>
          </w:p>
          <w:p w14:paraId="152FD32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768,80</w:t>
            </w:r>
          </w:p>
        </w:tc>
      </w:tr>
      <w:tr w:rsidR="00071AC2" w:rsidRPr="00071AC2" w14:paraId="08745F3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0F4BFF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43 - Lote 043</w:t>
            </w:r>
          </w:p>
        </w:tc>
      </w:tr>
      <w:tr w:rsidR="00071AC2" w:rsidRPr="00071AC2" w14:paraId="53E57319"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37477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621D26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A912C9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E690DD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F44377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71176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3EC863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588E0FD" w14:textId="77777777" w:rsidTr="00071AC2">
        <w:tc>
          <w:tcPr>
            <w:tcW w:w="612" w:type="dxa"/>
            <w:tcBorders>
              <w:top w:val="single" w:sz="6" w:space="0" w:color="000000"/>
              <w:left w:val="single" w:sz="6" w:space="0" w:color="000000"/>
              <w:bottom w:val="single" w:sz="6" w:space="0" w:color="000000"/>
              <w:right w:val="single" w:sz="6" w:space="0" w:color="000000"/>
            </w:tcBorders>
          </w:tcPr>
          <w:p w14:paraId="247D69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A51215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30510</w:t>
            </w:r>
          </w:p>
        </w:tc>
        <w:tc>
          <w:tcPr>
            <w:tcW w:w="2441" w:type="dxa"/>
            <w:tcBorders>
              <w:top w:val="single" w:sz="6" w:space="0" w:color="000000"/>
              <w:left w:val="single" w:sz="6" w:space="0" w:color="000000"/>
              <w:bottom w:val="single" w:sz="6" w:space="0" w:color="000000"/>
              <w:right w:val="single" w:sz="6" w:space="0" w:color="000000"/>
            </w:tcBorders>
          </w:tcPr>
          <w:p w14:paraId="1578B2B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PCR    TURBIDIMETRIA</w:t>
            </w:r>
          </w:p>
        </w:tc>
        <w:tc>
          <w:tcPr>
            <w:tcW w:w="1134" w:type="dxa"/>
            <w:tcBorders>
              <w:top w:val="single" w:sz="6" w:space="0" w:color="000000"/>
              <w:left w:val="single" w:sz="6" w:space="0" w:color="000000"/>
              <w:bottom w:val="single" w:sz="6" w:space="0" w:color="000000"/>
              <w:right w:val="single" w:sz="6" w:space="0" w:color="000000"/>
            </w:tcBorders>
          </w:tcPr>
          <w:p w14:paraId="526DD60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w:t>
            </w:r>
          </w:p>
        </w:tc>
        <w:tc>
          <w:tcPr>
            <w:tcW w:w="994" w:type="dxa"/>
            <w:tcBorders>
              <w:top w:val="single" w:sz="6" w:space="0" w:color="000000"/>
              <w:left w:val="single" w:sz="6" w:space="0" w:color="000000"/>
              <w:bottom w:val="single" w:sz="6" w:space="0" w:color="000000"/>
              <w:right w:val="single" w:sz="6" w:space="0" w:color="000000"/>
            </w:tcBorders>
          </w:tcPr>
          <w:p w14:paraId="5AB97E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1947FC0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426,48</w:t>
            </w:r>
          </w:p>
        </w:tc>
        <w:tc>
          <w:tcPr>
            <w:tcW w:w="1417" w:type="dxa"/>
            <w:tcBorders>
              <w:top w:val="single" w:sz="6" w:space="0" w:color="000000"/>
              <w:left w:val="single" w:sz="6" w:space="0" w:color="000000"/>
              <w:bottom w:val="single" w:sz="6" w:space="0" w:color="000000"/>
              <w:right w:val="single" w:sz="6" w:space="0" w:color="000000"/>
            </w:tcBorders>
          </w:tcPr>
          <w:p w14:paraId="799C8A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12.794,40</w:t>
            </w:r>
          </w:p>
        </w:tc>
      </w:tr>
      <w:tr w:rsidR="00071AC2" w:rsidRPr="00071AC2" w14:paraId="6C161DD7"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F2BF823" w14:textId="77777777" w:rsidR="00071AC2" w:rsidRPr="00071AC2" w:rsidRDefault="00071AC2" w:rsidP="00071AC2">
            <w:pPr>
              <w:widowControl/>
              <w:adjustRightInd w:val="0"/>
              <w:rPr>
                <w:rFonts w:ascii="Arial" w:eastAsia="Calibri" w:hAnsi="Arial" w:cs="Arial"/>
                <w:sz w:val="20"/>
                <w:szCs w:val="20"/>
                <w:lang w:val="x-none"/>
              </w:rPr>
            </w:pPr>
          </w:p>
          <w:p w14:paraId="04DB59B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E0CA241" w14:textId="77777777" w:rsidR="00071AC2" w:rsidRPr="00071AC2" w:rsidRDefault="00071AC2" w:rsidP="00071AC2">
            <w:pPr>
              <w:widowControl/>
              <w:adjustRightInd w:val="0"/>
              <w:rPr>
                <w:rFonts w:ascii="Arial" w:eastAsia="Calibri" w:hAnsi="Arial" w:cs="Arial"/>
                <w:sz w:val="20"/>
                <w:szCs w:val="20"/>
                <w:lang w:val="x-none"/>
              </w:rPr>
            </w:pPr>
          </w:p>
          <w:p w14:paraId="75B9985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12.794,40</w:t>
            </w:r>
          </w:p>
        </w:tc>
      </w:tr>
      <w:tr w:rsidR="00071AC2" w:rsidRPr="00071AC2" w14:paraId="02515FD5"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783B2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44 - Lote 044</w:t>
            </w:r>
          </w:p>
        </w:tc>
      </w:tr>
      <w:tr w:rsidR="00071AC2" w:rsidRPr="00071AC2" w14:paraId="0F75221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6D6251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0593A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A2CB1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F9391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B50579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43D9A5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A55FA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1710402"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BAA3E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D3EB62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20356</w:t>
            </w:r>
          </w:p>
        </w:tc>
        <w:tc>
          <w:tcPr>
            <w:tcW w:w="2441" w:type="dxa"/>
            <w:tcBorders>
              <w:top w:val="single" w:sz="6" w:space="0" w:color="000000"/>
              <w:left w:val="single" w:sz="6" w:space="0" w:color="000000"/>
              <w:bottom w:val="single" w:sz="6" w:space="0" w:color="000000"/>
              <w:right w:val="single" w:sz="6" w:space="0" w:color="000000"/>
            </w:tcBorders>
          </w:tcPr>
          <w:p w14:paraId="19DE5B3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PERA 3 SAÍDAS (PIPETADOR DE SEGURANÇA)   </w:t>
            </w:r>
          </w:p>
        </w:tc>
        <w:tc>
          <w:tcPr>
            <w:tcW w:w="1134" w:type="dxa"/>
            <w:tcBorders>
              <w:top w:val="single" w:sz="6" w:space="0" w:color="000000"/>
              <w:left w:val="single" w:sz="6" w:space="0" w:color="000000"/>
              <w:bottom w:val="single" w:sz="6" w:space="0" w:color="000000"/>
              <w:right w:val="single" w:sz="6" w:space="0" w:color="000000"/>
            </w:tcBorders>
          </w:tcPr>
          <w:p w14:paraId="025D58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52067C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DF26F8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24,08</w:t>
            </w:r>
          </w:p>
        </w:tc>
        <w:tc>
          <w:tcPr>
            <w:tcW w:w="1417" w:type="dxa"/>
            <w:tcBorders>
              <w:top w:val="single" w:sz="6" w:space="0" w:color="000000"/>
              <w:left w:val="single" w:sz="6" w:space="0" w:color="000000"/>
              <w:bottom w:val="single" w:sz="6" w:space="0" w:color="000000"/>
              <w:right w:val="single" w:sz="6" w:space="0" w:color="000000"/>
            </w:tcBorders>
          </w:tcPr>
          <w:p w14:paraId="38AD75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240,80</w:t>
            </w:r>
          </w:p>
        </w:tc>
      </w:tr>
      <w:tr w:rsidR="00071AC2" w:rsidRPr="00071AC2" w14:paraId="4B2438B4"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7B3C414" w14:textId="77777777" w:rsidR="00071AC2" w:rsidRPr="00071AC2" w:rsidRDefault="00071AC2" w:rsidP="00071AC2">
            <w:pPr>
              <w:widowControl/>
              <w:adjustRightInd w:val="0"/>
              <w:rPr>
                <w:rFonts w:ascii="Arial" w:eastAsia="Calibri" w:hAnsi="Arial" w:cs="Arial"/>
                <w:sz w:val="20"/>
                <w:szCs w:val="20"/>
                <w:lang w:val="x-none"/>
              </w:rPr>
            </w:pPr>
          </w:p>
          <w:p w14:paraId="6675F6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5688FD05" w14:textId="77777777" w:rsidR="00071AC2" w:rsidRPr="00071AC2" w:rsidRDefault="00071AC2" w:rsidP="00071AC2">
            <w:pPr>
              <w:widowControl/>
              <w:adjustRightInd w:val="0"/>
              <w:rPr>
                <w:rFonts w:ascii="Arial" w:eastAsia="Calibri" w:hAnsi="Arial" w:cs="Arial"/>
                <w:sz w:val="20"/>
                <w:szCs w:val="20"/>
                <w:lang w:val="x-none"/>
              </w:rPr>
            </w:pPr>
          </w:p>
          <w:p w14:paraId="605F82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240,80</w:t>
            </w:r>
          </w:p>
        </w:tc>
      </w:tr>
      <w:tr w:rsidR="00071AC2" w:rsidRPr="00071AC2" w14:paraId="669608E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7A02A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45 - Lote 045</w:t>
            </w:r>
          </w:p>
        </w:tc>
      </w:tr>
      <w:tr w:rsidR="00071AC2" w:rsidRPr="00071AC2" w14:paraId="42E717A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4DF91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FEB4A8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Código do </w:t>
            </w:r>
            <w:r w:rsidRPr="00071AC2">
              <w:rPr>
                <w:rFonts w:ascii="Arial" w:eastAsia="Calibri" w:hAnsi="Arial" w:cs="Arial"/>
                <w:sz w:val="20"/>
                <w:szCs w:val="20"/>
                <w:lang w:val="x-none"/>
              </w:rPr>
              <w:lastRenderedPageBreak/>
              <w:t>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0974AA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17BD2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4C1B01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58CE0C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89839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177918D"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68400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0125072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30903</w:t>
            </w:r>
          </w:p>
        </w:tc>
        <w:tc>
          <w:tcPr>
            <w:tcW w:w="2441" w:type="dxa"/>
            <w:tcBorders>
              <w:top w:val="single" w:sz="6" w:space="0" w:color="000000"/>
              <w:left w:val="single" w:sz="6" w:space="0" w:color="000000"/>
              <w:bottom w:val="single" w:sz="6" w:space="0" w:color="000000"/>
              <w:right w:val="single" w:sz="6" w:space="0" w:color="000000"/>
            </w:tcBorders>
          </w:tcPr>
          <w:p w14:paraId="048F2D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PONTEIRA   0,1 A 10 UI GILSON C/1000</w:t>
            </w:r>
          </w:p>
        </w:tc>
        <w:tc>
          <w:tcPr>
            <w:tcW w:w="1134" w:type="dxa"/>
            <w:tcBorders>
              <w:top w:val="single" w:sz="6" w:space="0" w:color="000000"/>
              <w:left w:val="single" w:sz="6" w:space="0" w:color="000000"/>
              <w:bottom w:val="single" w:sz="6" w:space="0" w:color="000000"/>
              <w:right w:val="single" w:sz="6" w:space="0" w:color="000000"/>
            </w:tcBorders>
          </w:tcPr>
          <w:p w14:paraId="03DE7B6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093206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F353C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107,59</w:t>
            </w:r>
          </w:p>
        </w:tc>
        <w:tc>
          <w:tcPr>
            <w:tcW w:w="1417" w:type="dxa"/>
            <w:tcBorders>
              <w:top w:val="single" w:sz="6" w:space="0" w:color="000000"/>
              <w:left w:val="single" w:sz="6" w:space="0" w:color="000000"/>
              <w:bottom w:val="single" w:sz="6" w:space="0" w:color="000000"/>
              <w:right w:val="single" w:sz="6" w:space="0" w:color="000000"/>
            </w:tcBorders>
          </w:tcPr>
          <w:p w14:paraId="187166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1.075,90</w:t>
            </w:r>
          </w:p>
        </w:tc>
      </w:tr>
      <w:tr w:rsidR="00071AC2" w:rsidRPr="00071AC2" w14:paraId="7070F0B2"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317AAC2" w14:textId="77777777" w:rsidR="00071AC2" w:rsidRPr="00071AC2" w:rsidRDefault="00071AC2" w:rsidP="00071AC2">
            <w:pPr>
              <w:widowControl/>
              <w:adjustRightInd w:val="0"/>
              <w:rPr>
                <w:rFonts w:ascii="Arial" w:eastAsia="Calibri" w:hAnsi="Arial" w:cs="Arial"/>
                <w:sz w:val="20"/>
                <w:szCs w:val="20"/>
                <w:lang w:val="x-none"/>
              </w:rPr>
            </w:pPr>
          </w:p>
          <w:p w14:paraId="6DFEBAD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05235A6" w14:textId="77777777" w:rsidR="00071AC2" w:rsidRPr="00071AC2" w:rsidRDefault="00071AC2" w:rsidP="00071AC2">
            <w:pPr>
              <w:widowControl/>
              <w:adjustRightInd w:val="0"/>
              <w:rPr>
                <w:rFonts w:ascii="Arial" w:eastAsia="Calibri" w:hAnsi="Arial" w:cs="Arial"/>
                <w:sz w:val="20"/>
                <w:szCs w:val="20"/>
                <w:lang w:val="x-none"/>
              </w:rPr>
            </w:pPr>
          </w:p>
          <w:p w14:paraId="4CE10B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1.075,90</w:t>
            </w:r>
          </w:p>
        </w:tc>
      </w:tr>
      <w:tr w:rsidR="00071AC2" w:rsidRPr="00071AC2" w14:paraId="11787663"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7CEBE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46 - Lote 046</w:t>
            </w:r>
          </w:p>
        </w:tc>
      </w:tr>
      <w:tr w:rsidR="00071AC2" w:rsidRPr="00071AC2" w14:paraId="1C83CBC2"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562750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2F74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08E0FC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5013D8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BA17EB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D8802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5DBCE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3E85AAA" w14:textId="77777777" w:rsidTr="00071AC2">
        <w:tc>
          <w:tcPr>
            <w:tcW w:w="612" w:type="dxa"/>
            <w:tcBorders>
              <w:top w:val="single" w:sz="6" w:space="0" w:color="000000"/>
              <w:left w:val="single" w:sz="6" w:space="0" w:color="000000"/>
              <w:bottom w:val="single" w:sz="6" w:space="0" w:color="000000"/>
              <w:right w:val="single" w:sz="6" w:space="0" w:color="000000"/>
            </w:tcBorders>
          </w:tcPr>
          <w:p w14:paraId="072CA3E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69880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30903</w:t>
            </w:r>
          </w:p>
        </w:tc>
        <w:tc>
          <w:tcPr>
            <w:tcW w:w="2441" w:type="dxa"/>
            <w:tcBorders>
              <w:top w:val="single" w:sz="6" w:space="0" w:color="000000"/>
              <w:left w:val="single" w:sz="6" w:space="0" w:color="000000"/>
              <w:bottom w:val="single" w:sz="6" w:space="0" w:color="000000"/>
              <w:right w:val="single" w:sz="6" w:space="0" w:color="000000"/>
            </w:tcBorders>
          </w:tcPr>
          <w:p w14:paraId="3395E9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PONTEIRA   AMARELA TIPO GILSON (0 A 200) C/1000</w:t>
            </w:r>
          </w:p>
        </w:tc>
        <w:tc>
          <w:tcPr>
            <w:tcW w:w="1134" w:type="dxa"/>
            <w:tcBorders>
              <w:top w:val="single" w:sz="6" w:space="0" w:color="000000"/>
              <w:left w:val="single" w:sz="6" w:space="0" w:color="000000"/>
              <w:bottom w:val="single" w:sz="6" w:space="0" w:color="000000"/>
              <w:right w:val="single" w:sz="6" w:space="0" w:color="000000"/>
            </w:tcBorders>
          </w:tcPr>
          <w:p w14:paraId="1923D81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0F2679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2082B4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43,33</w:t>
            </w:r>
          </w:p>
        </w:tc>
        <w:tc>
          <w:tcPr>
            <w:tcW w:w="1417" w:type="dxa"/>
            <w:tcBorders>
              <w:top w:val="single" w:sz="6" w:space="0" w:color="000000"/>
              <w:left w:val="single" w:sz="6" w:space="0" w:color="000000"/>
              <w:bottom w:val="single" w:sz="6" w:space="0" w:color="000000"/>
              <w:right w:val="single" w:sz="6" w:space="0" w:color="000000"/>
            </w:tcBorders>
          </w:tcPr>
          <w:p w14:paraId="1E7043D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433,30</w:t>
            </w:r>
          </w:p>
        </w:tc>
      </w:tr>
      <w:tr w:rsidR="00071AC2" w:rsidRPr="00071AC2" w14:paraId="1ACCF539"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3EAFC62" w14:textId="77777777" w:rsidR="00071AC2" w:rsidRPr="00071AC2" w:rsidRDefault="00071AC2" w:rsidP="00071AC2">
            <w:pPr>
              <w:widowControl/>
              <w:adjustRightInd w:val="0"/>
              <w:rPr>
                <w:rFonts w:ascii="Arial" w:eastAsia="Calibri" w:hAnsi="Arial" w:cs="Arial"/>
                <w:sz w:val="20"/>
                <w:szCs w:val="20"/>
                <w:lang w:val="x-none"/>
              </w:rPr>
            </w:pPr>
          </w:p>
          <w:p w14:paraId="38E100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AD00674" w14:textId="77777777" w:rsidR="00071AC2" w:rsidRPr="00071AC2" w:rsidRDefault="00071AC2" w:rsidP="00071AC2">
            <w:pPr>
              <w:widowControl/>
              <w:adjustRightInd w:val="0"/>
              <w:rPr>
                <w:rFonts w:ascii="Arial" w:eastAsia="Calibri" w:hAnsi="Arial" w:cs="Arial"/>
                <w:sz w:val="20"/>
                <w:szCs w:val="20"/>
                <w:lang w:val="x-none"/>
              </w:rPr>
            </w:pPr>
          </w:p>
          <w:p w14:paraId="099456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433,30</w:t>
            </w:r>
          </w:p>
        </w:tc>
      </w:tr>
      <w:tr w:rsidR="00071AC2" w:rsidRPr="00071AC2" w14:paraId="43D7913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3E85A2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47 - Lote 047</w:t>
            </w:r>
          </w:p>
        </w:tc>
      </w:tr>
      <w:tr w:rsidR="00071AC2" w:rsidRPr="00071AC2" w14:paraId="28AC0BAA"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3FE9C46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620F88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9EAA9E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A850D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D709B7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40809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36730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E4CB71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B484C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FACB3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30903</w:t>
            </w:r>
          </w:p>
        </w:tc>
        <w:tc>
          <w:tcPr>
            <w:tcW w:w="2441" w:type="dxa"/>
            <w:tcBorders>
              <w:top w:val="single" w:sz="6" w:space="0" w:color="000000"/>
              <w:left w:val="single" w:sz="6" w:space="0" w:color="000000"/>
              <w:bottom w:val="single" w:sz="6" w:space="0" w:color="000000"/>
              <w:right w:val="single" w:sz="6" w:space="0" w:color="000000"/>
            </w:tcBorders>
          </w:tcPr>
          <w:p w14:paraId="2F77DA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PONTEIRA   AZUL GILSON 100 A 1000 UL C/1000</w:t>
            </w:r>
          </w:p>
        </w:tc>
        <w:tc>
          <w:tcPr>
            <w:tcW w:w="1134" w:type="dxa"/>
            <w:tcBorders>
              <w:top w:val="single" w:sz="6" w:space="0" w:color="000000"/>
              <w:left w:val="single" w:sz="6" w:space="0" w:color="000000"/>
              <w:bottom w:val="single" w:sz="6" w:space="0" w:color="000000"/>
              <w:right w:val="single" w:sz="6" w:space="0" w:color="000000"/>
            </w:tcBorders>
          </w:tcPr>
          <w:p w14:paraId="2416E00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1C9D91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3E7ED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93,66</w:t>
            </w:r>
          </w:p>
        </w:tc>
        <w:tc>
          <w:tcPr>
            <w:tcW w:w="1417" w:type="dxa"/>
            <w:tcBorders>
              <w:top w:val="single" w:sz="6" w:space="0" w:color="000000"/>
              <w:left w:val="single" w:sz="6" w:space="0" w:color="000000"/>
              <w:bottom w:val="single" w:sz="6" w:space="0" w:color="000000"/>
              <w:right w:val="single" w:sz="6" w:space="0" w:color="000000"/>
            </w:tcBorders>
          </w:tcPr>
          <w:p w14:paraId="538C740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468,30</w:t>
            </w:r>
          </w:p>
        </w:tc>
      </w:tr>
      <w:tr w:rsidR="00071AC2" w:rsidRPr="00071AC2" w14:paraId="5F4AC8DB"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018D92D" w14:textId="77777777" w:rsidR="00071AC2" w:rsidRPr="00071AC2" w:rsidRDefault="00071AC2" w:rsidP="00071AC2">
            <w:pPr>
              <w:widowControl/>
              <w:adjustRightInd w:val="0"/>
              <w:rPr>
                <w:rFonts w:ascii="Arial" w:eastAsia="Calibri" w:hAnsi="Arial" w:cs="Arial"/>
                <w:sz w:val="20"/>
                <w:szCs w:val="20"/>
                <w:lang w:val="x-none"/>
              </w:rPr>
            </w:pPr>
          </w:p>
          <w:p w14:paraId="04507B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EAA230B" w14:textId="77777777" w:rsidR="00071AC2" w:rsidRPr="00071AC2" w:rsidRDefault="00071AC2" w:rsidP="00071AC2">
            <w:pPr>
              <w:widowControl/>
              <w:adjustRightInd w:val="0"/>
              <w:rPr>
                <w:rFonts w:ascii="Arial" w:eastAsia="Calibri" w:hAnsi="Arial" w:cs="Arial"/>
                <w:sz w:val="20"/>
                <w:szCs w:val="20"/>
                <w:lang w:val="x-none"/>
              </w:rPr>
            </w:pPr>
          </w:p>
          <w:p w14:paraId="000F1F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468,30</w:t>
            </w:r>
          </w:p>
        </w:tc>
      </w:tr>
      <w:tr w:rsidR="00071AC2" w:rsidRPr="00071AC2" w14:paraId="05C6FD94"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308703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48 - Lote 048</w:t>
            </w:r>
          </w:p>
        </w:tc>
      </w:tr>
      <w:tr w:rsidR="00071AC2" w:rsidRPr="00071AC2" w14:paraId="422F7FB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3DFABE5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76472C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39358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6C7CE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A4C99A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7AF2A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5F5CFB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5F6B0F0"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3438B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14DE5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31063</w:t>
            </w:r>
          </w:p>
        </w:tc>
        <w:tc>
          <w:tcPr>
            <w:tcW w:w="2441" w:type="dxa"/>
            <w:tcBorders>
              <w:top w:val="single" w:sz="6" w:space="0" w:color="000000"/>
              <w:left w:val="single" w:sz="6" w:space="0" w:color="000000"/>
              <w:bottom w:val="single" w:sz="6" w:space="0" w:color="000000"/>
              <w:right w:val="single" w:sz="6" w:space="0" w:color="000000"/>
            </w:tcBorders>
          </w:tcPr>
          <w:p w14:paraId="6464D0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PORTA CITO   3 LUGARES C/ TAMPA ROSCA</w:t>
            </w:r>
          </w:p>
        </w:tc>
        <w:tc>
          <w:tcPr>
            <w:tcW w:w="1134" w:type="dxa"/>
            <w:tcBorders>
              <w:top w:val="single" w:sz="6" w:space="0" w:color="000000"/>
              <w:left w:val="single" w:sz="6" w:space="0" w:color="000000"/>
              <w:bottom w:val="single" w:sz="6" w:space="0" w:color="000000"/>
              <w:right w:val="single" w:sz="6" w:space="0" w:color="000000"/>
            </w:tcBorders>
          </w:tcPr>
          <w:p w14:paraId="0A9786D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1.000,00</w:t>
            </w:r>
          </w:p>
        </w:tc>
        <w:tc>
          <w:tcPr>
            <w:tcW w:w="994" w:type="dxa"/>
            <w:tcBorders>
              <w:top w:val="single" w:sz="6" w:space="0" w:color="000000"/>
              <w:left w:val="single" w:sz="6" w:space="0" w:color="000000"/>
              <w:bottom w:val="single" w:sz="6" w:space="0" w:color="000000"/>
              <w:right w:val="single" w:sz="6" w:space="0" w:color="000000"/>
            </w:tcBorders>
          </w:tcPr>
          <w:p w14:paraId="721DC0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A661E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32,99</w:t>
            </w:r>
          </w:p>
        </w:tc>
        <w:tc>
          <w:tcPr>
            <w:tcW w:w="1417" w:type="dxa"/>
            <w:tcBorders>
              <w:top w:val="single" w:sz="6" w:space="0" w:color="000000"/>
              <w:left w:val="single" w:sz="6" w:space="0" w:color="000000"/>
              <w:bottom w:val="single" w:sz="6" w:space="0" w:color="000000"/>
              <w:right w:val="single" w:sz="6" w:space="0" w:color="000000"/>
            </w:tcBorders>
          </w:tcPr>
          <w:p w14:paraId="3A9FF7E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32.990,00</w:t>
            </w:r>
          </w:p>
        </w:tc>
      </w:tr>
      <w:tr w:rsidR="00071AC2" w:rsidRPr="00071AC2" w14:paraId="521B890D"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3EEB45E" w14:textId="77777777" w:rsidR="00071AC2" w:rsidRPr="00071AC2" w:rsidRDefault="00071AC2" w:rsidP="00071AC2">
            <w:pPr>
              <w:widowControl/>
              <w:adjustRightInd w:val="0"/>
              <w:rPr>
                <w:rFonts w:ascii="Arial" w:eastAsia="Calibri" w:hAnsi="Arial" w:cs="Arial"/>
                <w:sz w:val="20"/>
                <w:szCs w:val="20"/>
                <w:lang w:val="x-none"/>
              </w:rPr>
            </w:pPr>
          </w:p>
          <w:p w14:paraId="778A311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B895EDA" w14:textId="77777777" w:rsidR="00071AC2" w:rsidRPr="00071AC2" w:rsidRDefault="00071AC2" w:rsidP="00071AC2">
            <w:pPr>
              <w:widowControl/>
              <w:adjustRightInd w:val="0"/>
              <w:rPr>
                <w:rFonts w:ascii="Arial" w:eastAsia="Calibri" w:hAnsi="Arial" w:cs="Arial"/>
                <w:sz w:val="20"/>
                <w:szCs w:val="20"/>
                <w:lang w:val="x-none"/>
              </w:rPr>
            </w:pPr>
          </w:p>
          <w:p w14:paraId="3008867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32.990,00</w:t>
            </w:r>
          </w:p>
        </w:tc>
      </w:tr>
      <w:tr w:rsidR="00071AC2" w:rsidRPr="00071AC2" w14:paraId="26E9B7D4"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565A1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49 - Lote 049</w:t>
            </w:r>
          </w:p>
        </w:tc>
      </w:tr>
      <w:tr w:rsidR="00071AC2" w:rsidRPr="00071AC2" w14:paraId="176E29A4"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6F3E03F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92B5DF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FC1C0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712196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C65B3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4A5087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A4300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11033F2"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84032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1DE1BA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50D70C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SORO   ANTI-A 1M ML</w:t>
            </w:r>
          </w:p>
        </w:tc>
        <w:tc>
          <w:tcPr>
            <w:tcW w:w="1134" w:type="dxa"/>
            <w:tcBorders>
              <w:top w:val="single" w:sz="6" w:space="0" w:color="000000"/>
              <w:left w:val="single" w:sz="6" w:space="0" w:color="000000"/>
              <w:bottom w:val="single" w:sz="6" w:space="0" w:color="000000"/>
              <w:right w:val="single" w:sz="6" w:space="0" w:color="000000"/>
            </w:tcBorders>
          </w:tcPr>
          <w:p w14:paraId="6505F94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313A41D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2FD7F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27,71</w:t>
            </w:r>
          </w:p>
        </w:tc>
        <w:tc>
          <w:tcPr>
            <w:tcW w:w="1417" w:type="dxa"/>
            <w:tcBorders>
              <w:top w:val="single" w:sz="6" w:space="0" w:color="000000"/>
              <w:left w:val="single" w:sz="6" w:space="0" w:color="000000"/>
              <w:bottom w:val="single" w:sz="6" w:space="0" w:color="000000"/>
              <w:right w:val="single" w:sz="6" w:space="0" w:color="000000"/>
            </w:tcBorders>
          </w:tcPr>
          <w:p w14:paraId="722142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138,55</w:t>
            </w:r>
          </w:p>
        </w:tc>
      </w:tr>
      <w:tr w:rsidR="00071AC2" w:rsidRPr="00071AC2" w14:paraId="24C517C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5A57BFD" w14:textId="77777777" w:rsidR="00071AC2" w:rsidRPr="00071AC2" w:rsidRDefault="00071AC2" w:rsidP="00071AC2">
            <w:pPr>
              <w:widowControl/>
              <w:adjustRightInd w:val="0"/>
              <w:rPr>
                <w:rFonts w:ascii="Arial" w:eastAsia="Calibri" w:hAnsi="Arial" w:cs="Arial"/>
                <w:sz w:val="20"/>
                <w:szCs w:val="20"/>
                <w:lang w:val="x-none"/>
              </w:rPr>
            </w:pPr>
          </w:p>
          <w:p w14:paraId="189298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AE36C5A" w14:textId="77777777" w:rsidR="00071AC2" w:rsidRPr="00071AC2" w:rsidRDefault="00071AC2" w:rsidP="00071AC2">
            <w:pPr>
              <w:widowControl/>
              <w:adjustRightInd w:val="0"/>
              <w:rPr>
                <w:rFonts w:ascii="Arial" w:eastAsia="Calibri" w:hAnsi="Arial" w:cs="Arial"/>
                <w:sz w:val="20"/>
                <w:szCs w:val="20"/>
                <w:lang w:val="x-none"/>
              </w:rPr>
            </w:pPr>
          </w:p>
          <w:p w14:paraId="11C099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138,55</w:t>
            </w:r>
          </w:p>
        </w:tc>
      </w:tr>
      <w:tr w:rsidR="00071AC2" w:rsidRPr="00071AC2" w14:paraId="7D2A528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82EF99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50 - Lote 050</w:t>
            </w:r>
          </w:p>
        </w:tc>
      </w:tr>
      <w:tr w:rsidR="00071AC2" w:rsidRPr="00071AC2" w14:paraId="6F8FC30F"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BACC6C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E51BF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12C156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33DAE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0609EA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5B3D39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EC967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B14252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93B19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1</w:t>
            </w:r>
          </w:p>
        </w:tc>
        <w:tc>
          <w:tcPr>
            <w:tcW w:w="916" w:type="dxa"/>
            <w:tcBorders>
              <w:top w:val="single" w:sz="6" w:space="0" w:color="000000"/>
              <w:left w:val="single" w:sz="6" w:space="0" w:color="000000"/>
              <w:bottom w:val="single" w:sz="6" w:space="0" w:color="000000"/>
              <w:right w:val="single" w:sz="6" w:space="0" w:color="000000"/>
            </w:tcBorders>
          </w:tcPr>
          <w:p w14:paraId="6B5F50B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42A8B42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SORO   ANTI-B 10ML </w:t>
            </w:r>
          </w:p>
        </w:tc>
        <w:tc>
          <w:tcPr>
            <w:tcW w:w="1134" w:type="dxa"/>
            <w:tcBorders>
              <w:top w:val="single" w:sz="6" w:space="0" w:color="000000"/>
              <w:left w:val="single" w:sz="6" w:space="0" w:color="000000"/>
              <w:bottom w:val="single" w:sz="6" w:space="0" w:color="000000"/>
              <w:right w:val="single" w:sz="6" w:space="0" w:color="000000"/>
            </w:tcBorders>
          </w:tcPr>
          <w:p w14:paraId="5D13379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45499C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33FBA2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26,97</w:t>
            </w:r>
          </w:p>
        </w:tc>
        <w:tc>
          <w:tcPr>
            <w:tcW w:w="1417" w:type="dxa"/>
            <w:tcBorders>
              <w:top w:val="single" w:sz="6" w:space="0" w:color="000000"/>
              <w:left w:val="single" w:sz="6" w:space="0" w:color="000000"/>
              <w:bottom w:val="single" w:sz="6" w:space="0" w:color="000000"/>
              <w:right w:val="single" w:sz="6" w:space="0" w:color="000000"/>
            </w:tcBorders>
          </w:tcPr>
          <w:p w14:paraId="57A75FD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134,85</w:t>
            </w:r>
          </w:p>
        </w:tc>
      </w:tr>
      <w:tr w:rsidR="00071AC2" w:rsidRPr="00071AC2" w14:paraId="3749A0A3"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EE21A8A" w14:textId="77777777" w:rsidR="00071AC2" w:rsidRPr="00071AC2" w:rsidRDefault="00071AC2" w:rsidP="00071AC2">
            <w:pPr>
              <w:widowControl/>
              <w:adjustRightInd w:val="0"/>
              <w:rPr>
                <w:rFonts w:ascii="Arial" w:eastAsia="Calibri" w:hAnsi="Arial" w:cs="Arial"/>
                <w:sz w:val="20"/>
                <w:szCs w:val="20"/>
                <w:lang w:val="x-none"/>
              </w:rPr>
            </w:pPr>
          </w:p>
          <w:p w14:paraId="2321040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4A3C5CD" w14:textId="77777777" w:rsidR="00071AC2" w:rsidRPr="00071AC2" w:rsidRDefault="00071AC2" w:rsidP="00071AC2">
            <w:pPr>
              <w:widowControl/>
              <w:adjustRightInd w:val="0"/>
              <w:rPr>
                <w:rFonts w:ascii="Arial" w:eastAsia="Calibri" w:hAnsi="Arial" w:cs="Arial"/>
                <w:sz w:val="20"/>
                <w:szCs w:val="20"/>
                <w:lang w:val="x-none"/>
              </w:rPr>
            </w:pPr>
          </w:p>
          <w:p w14:paraId="59E813B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134,85</w:t>
            </w:r>
          </w:p>
        </w:tc>
      </w:tr>
      <w:tr w:rsidR="00071AC2" w:rsidRPr="00071AC2" w14:paraId="203B41FD"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EA44D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51 - Lote 051</w:t>
            </w:r>
          </w:p>
        </w:tc>
      </w:tr>
      <w:tr w:rsidR="00071AC2" w:rsidRPr="00071AC2" w14:paraId="300BE2ED"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1C5F564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07D098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7E35A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82442F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229C3C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748EF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426655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F7E497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30D69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49FBC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3F07BA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SORO   ANTI-D (RHO) 10 ML</w:t>
            </w:r>
          </w:p>
        </w:tc>
        <w:tc>
          <w:tcPr>
            <w:tcW w:w="1134" w:type="dxa"/>
            <w:tcBorders>
              <w:top w:val="single" w:sz="6" w:space="0" w:color="000000"/>
              <w:left w:val="single" w:sz="6" w:space="0" w:color="000000"/>
              <w:bottom w:val="single" w:sz="6" w:space="0" w:color="000000"/>
              <w:right w:val="single" w:sz="6" w:space="0" w:color="000000"/>
            </w:tcBorders>
          </w:tcPr>
          <w:p w14:paraId="269CDCF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6AD5C8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688D8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36,14</w:t>
            </w:r>
          </w:p>
        </w:tc>
        <w:tc>
          <w:tcPr>
            <w:tcW w:w="1417" w:type="dxa"/>
            <w:tcBorders>
              <w:top w:val="single" w:sz="6" w:space="0" w:color="000000"/>
              <w:left w:val="single" w:sz="6" w:space="0" w:color="000000"/>
              <w:bottom w:val="single" w:sz="6" w:space="0" w:color="000000"/>
              <w:right w:val="single" w:sz="6" w:space="0" w:color="000000"/>
            </w:tcBorders>
          </w:tcPr>
          <w:p w14:paraId="6AF4E1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180,70</w:t>
            </w:r>
          </w:p>
        </w:tc>
      </w:tr>
      <w:tr w:rsidR="00071AC2" w:rsidRPr="00071AC2" w14:paraId="62246538"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AD67477" w14:textId="77777777" w:rsidR="00071AC2" w:rsidRPr="00071AC2" w:rsidRDefault="00071AC2" w:rsidP="00071AC2">
            <w:pPr>
              <w:widowControl/>
              <w:adjustRightInd w:val="0"/>
              <w:rPr>
                <w:rFonts w:ascii="Arial" w:eastAsia="Calibri" w:hAnsi="Arial" w:cs="Arial"/>
                <w:sz w:val="20"/>
                <w:szCs w:val="20"/>
                <w:lang w:val="x-none"/>
              </w:rPr>
            </w:pPr>
          </w:p>
          <w:p w14:paraId="503EBF3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23A6D7C" w14:textId="77777777" w:rsidR="00071AC2" w:rsidRPr="00071AC2" w:rsidRDefault="00071AC2" w:rsidP="00071AC2">
            <w:pPr>
              <w:widowControl/>
              <w:adjustRightInd w:val="0"/>
              <w:rPr>
                <w:rFonts w:ascii="Arial" w:eastAsia="Calibri" w:hAnsi="Arial" w:cs="Arial"/>
                <w:sz w:val="20"/>
                <w:szCs w:val="20"/>
                <w:lang w:val="x-none"/>
              </w:rPr>
            </w:pPr>
          </w:p>
          <w:p w14:paraId="6686F2F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180,70</w:t>
            </w:r>
          </w:p>
        </w:tc>
      </w:tr>
      <w:tr w:rsidR="00071AC2" w:rsidRPr="00071AC2" w14:paraId="60E7527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94BED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52 - Lote 052</w:t>
            </w:r>
          </w:p>
        </w:tc>
      </w:tr>
      <w:tr w:rsidR="00071AC2" w:rsidRPr="00071AC2" w14:paraId="1E7340A5"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5535C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A000B4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3EBCD25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CDD6A7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54AD09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2311D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153FF3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AF0A591"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683B4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45C3067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65DC7B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SORO   CONTROLE N (LIOFIZADO) 1X5ML (CAT497)</w:t>
            </w:r>
          </w:p>
        </w:tc>
        <w:tc>
          <w:tcPr>
            <w:tcW w:w="1134" w:type="dxa"/>
            <w:tcBorders>
              <w:top w:val="single" w:sz="6" w:space="0" w:color="000000"/>
              <w:left w:val="single" w:sz="6" w:space="0" w:color="000000"/>
              <w:bottom w:val="single" w:sz="6" w:space="0" w:color="000000"/>
              <w:right w:val="single" w:sz="6" w:space="0" w:color="000000"/>
            </w:tcBorders>
          </w:tcPr>
          <w:p w14:paraId="5687DB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40,00</w:t>
            </w:r>
          </w:p>
        </w:tc>
        <w:tc>
          <w:tcPr>
            <w:tcW w:w="994" w:type="dxa"/>
            <w:tcBorders>
              <w:top w:val="single" w:sz="6" w:space="0" w:color="000000"/>
              <w:left w:val="single" w:sz="6" w:space="0" w:color="000000"/>
              <w:bottom w:val="single" w:sz="6" w:space="0" w:color="000000"/>
              <w:right w:val="single" w:sz="6" w:space="0" w:color="000000"/>
            </w:tcBorders>
          </w:tcPr>
          <w:p w14:paraId="34EFE85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2B07A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128,37</w:t>
            </w:r>
          </w:p>
        </w:tc>
        <w:tc>
          <w:tcPr>
            <w:tcW w:w="1417" w:type="dxa"/>
            <w:tcBorders>
              <w:top w:val="single" w:sz="6" w:space="0" w:color="000000"/>
              <w:left w:val="single" w:sz="6" w:space="0" w:color="000000"/>
              <w:bottom w:val="single" w:sz="6" w:space="0" w:color="000000"/>
              <w:right w:val="single" w:sz="6" w:space="0" w:color="000000"/>
            </w:tcBorders>
          </w:tcPr>
          <w:p w14:paraId="775CB74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5.134,80</w:t>
            </w:r>
          </w:p>
        </w:tc>
      </w:tr>
      <w:tr w:rsidR="00071AC2" w:rsidRPr="00071AC2" w14:paraId="08CC266B"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D0C861D" w14:textId="77777777" w:rsidR="00071AC2" w:rsidRPr="00071AC2" w:rsidRDefault="00071AC2" w:rsidP="00071AC2">
            <w:pPr>
              <w:widowControl/>
              <w:adjustRightInd w:val="0"/>
              <w:rPr>
                <w:rFonts w:ascii="Arial" w:eastAsia="Calibri" w:hAnsi="Arial" w:cs="Arial"/>
                <w:sz w:val="20"/>
                <w:szCs w:val="20"/>
                <w:lang w:val="x-none"/>
              </w:rPr>
            </w:pPr>
          </w:p>
          <w:p w14:paraId="2481E99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6EB24A4" w14:textId="77777777" w:rsidR="00071AC2" w:rsidRPr="00071AC2" w:rsidRDefault="00071AC2" w:rsidP="00071AC2">
            <w:pPr>
              <w:widowControl/>
              <w:adjustRightInd w:val="0"/>
              <w:rPr>
                <w:rFonts w:ascii="Arial" w:eastAsia="Calibri" w:hAnsi="Arial" w:cs="Arial"/>
                <w:sz w:val="20"/>
                <w:szCs w:val="20"/>
                <w:lang w:val="x-none"/>
              </w:rPr>
            </w:pPr>
          </w:p>
          <w:p w14:paraId="25E978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5.134,80</w:t>
            </w:r>
          </w:p>
        </w:tc>
      </w:tr>
      <w:tr w:rsidR="00071AC2" w:rsidRPr="00071AC2" w14:paraId="34C1535F"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AEA977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53 - Lote 053</w:t>
            </w:r>
          </w:p>
        </w:tc>
      </w:tr>
      <w:tr w:rsidR="00071AC2" w:rsidRPr="00071AC2" w14:paraId="6602C43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7A8449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D5D4AD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F0C4A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58001E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3AD59F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062837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E59CC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1BA176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32F1C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167E0A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5922822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SORO   CONTROLE NORMAL 1X5ML (CAT497.M)</w:t>
            </w:r>
          </w:p>
        </w:tc>
        <w:tc>
          <w:tcPr>
            <w:tcW w:w="1134" w:type="dxa"/>
            <w:tcBorders>
              <w:top w:val="single" w:sz="6" w:space="0" w:color="000000"/>
              <w:left w:val="single" w:sz="6" w:space="0" w:color="000000"/>
              <w:bottom w:val="single" w:sz="6" w:space="0" w:color="000000"/>
              <w:right w:val="single" w:sz="6" w:space="0" w:color="000000"/>
            </w:tcBorders>
          </w:tcPr>
          <w:p w14:paraId="1BE79B9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40,00</w:t>
            </w:r>
          </w:p>
        </w:tc>
        <w:tc>
          <w:tcPr>
            <w:tcW w:w="994" w:type="dxa"/>
            <w:tcBorders>
              <w:top w:val="single" w:sz="6" w:space="0" w:color="000000"/>
              <w:left w:val="single" w:sz="6" w:space="0" w:color="000000"/>
              <w:bottom w:val="single" w:sz="6" w:space="0" w:color="000000"/>
              <w:right w:val="single" w:sz="6" w:space="0" w:color="000000"/>
            </w:tcBorders>
          </w:tcPr>
          <w:p w14:paraId="1F4985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2867F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81,85</w:t>
            </w:r>
          </w:p>
        </w:tc>
        <w:tc>
          <w:tcPr>
            <w:tcW w:w="1417" w:type="dxa"/>
            <w:tcBorders>
              <w:top w:val="single" w:sz="6" w:space="0" w:color="000000"/>
              <w:left w:val="single" w:sz="6" w:space="0" w:color="000000"/>
              <w:bottom w:val="single" w:sz="6" w:space="0" w:color="000000"/>
              <w:right w:val="single" w:sz="6" w:space="0" w:color="000000"/>
            </w:tcBorders>
          </w:tcPr>
          <w:p w14:paraId="5CE03E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3.274,00</w:t>
            </w:r>
          </w:p>
        </w:tc>
      </w:tr>
      <w:tr w:rsidR="00071AC2" w:rsidRPr="00071AC2" w14:paraId="4DCFB7B0"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B207C3E" w14:textId="77777777" w:rsidR="00071AC2" w:rsidRPr="00071AC2" w:rsidRDefault="00071AC2" w:rsidP="00071AC2">
            <w:pPr>
              <w:widowControl/>
              <w:adjustRightInd w:val="0"/>
              <w:rPr>
                <w:rFonts w:ascii="Arial" w:eastAsia="Calibri" w:hAnsi="Arial" w:cs="Arial"/>
                <w:sz w:val="20"/>
                <w:szCs w:val="20"/>
                <w:lang w:val="x-none"/>
              </w:rPr>
            </w:pPr>
          </w:p>
          <w:p w14:paraId="284B4E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C175D14" w14:textId="77777777" w:rsidR="00071AC2" w:rsidRPr="00071AC2" w:rsidRDefault="00071AC2" w:rsidP="00071AC2">
            <w:pPr>
              <w:widowControl/>
              <w:adjustRightInd w:val="0"/>
              <w:rPr>
                <w:rFonts w:ascii="Arial" w:eastAsia="Calibri" w:hAnsi="Arial" w:cs="Arial"/>
                <w:sz w:val="20"/>
                <w:szCs w:val="20"/>
                <w:lang w:val="x-none"/>
              </w:rPr>
            </w:pPr>
          </w:p>
          <w:p w14:paraId="575AB49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3.274,00</w:t>
            </w:r>
          </w:p>
        </w:tc>
      </w:tr>
      <w:tr w:rsidR="00071AC2" w:rsidRPr="00071AC2" w14:paraId="4506B3FE"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34C6ADC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54 - Lote 054</w:t>
            </w:r>
          </w:p>
        </w:tc>
      </w:tr>
      <w:tr w:rsidR="00071AC2" w:rsidRPr="00071AC2" w14:paraId="106E79C9"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D33F0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9618A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53BB8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F2F26F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EF591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DD498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FF9E26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D7311CD"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942BFA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0BE526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35952</w:t>
            </w:r>
          </w:p>
        </w:tc>
        <w:tc>
          <w:tcPr>
            <w:tcW w:w="2441" w:type="dxa"/>
            <w:tcBorders>
              <w:top w:val="single" w:sz="6" w:space="0" w:color="000000"/>
              <w:left w:val="single" w:sz="6" w:space="0" w:color="000000"/>
              <w:bottom w:val="single" w:sz="6" w:space="0" w:color="000000"/>
              <w:right w:val="single" w:sz="6" w:space="0" w:color="000000"/>
            </w:tcBorders>
          </w:tcPr>
          <w:p w14:paraId="706B84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SORO   CONTROLE PATALÓGICO 1X5 ML</w:t>
            </w:r>
          </w:p>
        </w:tc>
        <w:tc>
          <w:tcPr>
            <w:tcW w:w="1134" w:type="dxa"/>
            <w:tcBorders>
              <w:top w:val="single" w:sz="6" w:space="0" w:color="000000"/>
              <w:left w:val="single" w:sz="6" w:space="0" w:color="000000"/>
              <w:bottom w:val="single" w:sz="6" w:space="0" w:color="000000"/>
              <w:right w:val="single" w:sz="6" w:space="0" w:color="000000"/>
            </w:tcBorders>
          </w:tcPr>
          <w:p w14:paraId="67B953A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4BCB5A8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35CC89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117,80</w:t>
            </w:r>
          </w:p>
        </w:tc>
        <w:tc>
          <w:tcPr>
            <w:tcW w:w="1417" w:type="dxa"/>
            <w:tcBorders>
              <w:top w:val="single" w:sz="6" w:space="0" w:color="000000"/>
              <w:left w:val="single" w:sz="6" w:space="0" w:color="000000"/>
              <w:bottom w:val="single" w:sz="6" w:space="0" w:color="000000"/>
              <w:right w:val="single" w:sz="6" w:space="0" w:color="000000"/>
            </w:tcBorders>
          </w:tcPr>
          <w:p w14:paraId="2988BAC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1.178,00</w:t>
            </w:r>
          </w:p>
        </w:tc>
      </w:tr>
      <w:tr w:rsidR="00071AC2" w:rsidRPr="00071AC2" w14:paraId="36A1156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27EE2AE" w14:textId="77777777" w:rsidR="00071AC2" w:rsidRPr="00071AC2" w:rsidRDefault="00071AC2" w:rsidP="00071AC2">
            <w:pPr>
              <w:widowControl/>
              <w:adjustRightInd w:val="0"/>
              <w:rPr>
                <w:rFonts w:ascii="Arial" w:eastAsia="Calibri" w:hAnsi="Arial" w:cs="Arial"/>
                <w:sz w:val="20"/>
                <w:szCs w:val="20"/>
                <w:lang w:val="x-none"/>
              </w:rPr>
            </w:pPr>
          </w:p>
          <w:p w14:paraId="18CAF4C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3D1CEEF3" w14:textId="77777777" w:rsidR="00071AC2" w:rsidRPr="00071AC2" w:rsidRDefault="00071AC2" w:rsidP="00071AC2">
            <w:pPr>
              <w:widowControl/>
              <w:adjustRightInd w:val="0"/>
              <w:rPr>
                <w:rFonts w:ascii="Arial" w:eastAsia="Calibri" w:hAnsi="Arial" w:cs="Arial"/>
                <w:sz w:val="20"/>
                <w:szCs w:val="20"/>
                <w:lang w:val="x-none"/>
              </w:rPr>
            </w:pPr>
          </w:p>
          <w:p w14:paraId="1A07C1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1.178,00</w:t>
            </w:r>
          </w:p>
        </w:tc>
      </w:tr>
      <w:tr w:rsidR="00071AC2" w:rsidRPr="00071AC2" w14:paraId="00DD42DF"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CBE054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55 - Lote 055</w:t>
            </w:r>
          </w:p>
        </w:tc>
      </w:tr>
      <w:tr w:rsidR="00071AC2" w:rsidRPr="00071AC2" w14:paraId="7C08F6B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35B22D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A53F3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1A7306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5F866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4576F9F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05F6C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7DF493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2D5A03B"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EEE69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B44FB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34889</w:t>
            </w:r>
          </w:p>
        </w:tc>
        <w:tc>
          <w:tcPr>
            <w:tcW w:w="2441" w:type="dxa"/>
            <w:tcBorders>
              <w:top w:val="single" w:sz="6" w:space="0" w:color="000000"/>
              <w:left w:val="single" w:sz="6" w:space="0" w:color="000000"/>
              <w:bottom w:val="single" w:sz="6" w:space="0" w:color="000000"/>
              <w:right w:val="single" w:sz="6" w:space="0" w:color="000000"/>
            </w:tcBorders>
          </w:tcPr>
          <w:p w14:paraId="407F79D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TAMPA   PARA TUBO 12X75 PP/OS C/10003</w:t>
            </w:r>
          </w:p>
        </w:tc>
        <w:tc>
          <w:tcPr>
            <w:tcW w:w="1134" w:type="dxa"/>
            <w:tcBorders>
              <w:top w:val="single" w:sz="6" w:space="0" w:color="000000"/>
              <w:left w:val="single" w:sz="6" w:space="0" w:color="000000"/>
              <w:bottom w:val="single" w:sz="6" w:space="0" w:color="000000"/>
              <w:right w:val="single" w:sz="6" w:space="0" w:color="000000"/>
            </w:tcBorders>
          </w:tcPr>
          <w:p w14:paraId="7572398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w:t>
            </w:r>
          </w:p>
        </w:tc>
        <w:tc>
          <w:tcPr>
            <w:tcW w:w="994" w:type="dxa"/>
            <w:tcBorders>
              <w:top w:val="single" w:sz="6" w:space="0" w:color="000000"/>
              <w:left w:val="single" w:sz="6" w:space="0" w:color="000000"/>
              <w:bottom w:val="single" w:sz="6" w:space="0" w:color="000000"/>
              <w:right w:val="single" w:sz="6" w:space="0" w:color="000000"/>
            </w:tcBorders>
          </w:tcPr>
          <w:p w14:paraId="3A158C4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7B3DF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57,21</w:t>
            </w:r>
          </w:p>
        </w:tc>
        <w:tc>
          <w:tcPr>
            <w:tcW w:w="1417" w:type="dxa"/>
            <w:tcBorders>
              <w:top w:val="single" w:sz="6" w:space="0" w:color="000000"/>
              <w:left w:val="single" w:sz="6" w:space="0" w:color="000000"/>
              <w:bottom w:val="single" w:sz="6" w:space="0" w:color="000000"/>
              <w:right w:val="single" w:sz="6" w:space="0" w:color="000000"/>
            </w:tcBorders>
          </w:tcPr>
          <w:p w14:paraId="7A84C71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114,42</w:t>
            </w:r>
          </w:p>
        </w:tc>
      </w:tr>
      <w:tr w:rsidR="00071AC2" w:rsidRPr="00071AC2" w14:paraId="7D0E1208"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870D52B" w14:textId="77777777" w:rsidR="00071AC2" w:rsidRPr="00071AC2" w:rsidRDefault="00071AC2" w:rsidP="00071AC2">
            <w:pPr>
              <w:widowControl/>
              <w:adjustRightInd w:val="0"/>
              <w:rPr>
                <w:rFonts w:ascii="Arial" w:eastAsia="Calibri" w:hAnsi="Arial" w:cs="Arial"/>
                <w:sz w:val="20"/>
                <w:szCs w:val="20"/>
                <w:lang w:val="x-none"/>
              </w:rPr>
            </w:pPr>
          </w:p>
          <w:p w14:paraId="4BAEB5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8710D27" w14:textId="77777777" w:rsidR="00071AC2" w:rsidRPr="00071AC2" w:rsidRDefault="00071AC2" w:rsidP="00071AC2">
            <w:pPr>
              <w:widowControl/>
              <w:adjustRightInd w:val="0"/>
              <w:rPr>
                <w:rFonts w:ascii="Arial" w:eastAsia="Calibri" w:hAnsi="Arial" w:cs="Arial"/>
                <w:sz w:val="20"/>
                <w:szCs w:val="20"/>
                <w:lang w:val="x-none"/>
              </w:rPr>
            </w:pPr>
          </w:p>
          <w:p w14:paraId="74124C8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114,42</w:t>
            </w:r>
          </w:p>
        </w:tc>
      </w:tr>
      <w:tr w:rsidR="00071AC2" w:rsidRPr="00071AC2" w14:paraId="0A78401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FD6B2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56 - Lote 056</w:t>
            </w:r>
          </w:p>
        </w:tc>
      </w:tr>
      <w:tr w:rsidR="00071AC2" w:rsidRPr="00071AC2" w14:paraId="48C2DAA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23E5B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D58D9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48AC42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A93C1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1656C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AEE1C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BBE25F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950F34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64B30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D9B22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35931</w:t>
            </w:r>
          </w:p>
        </w:tc>
        <w:tc>
          <w:tcPr>
            <w:tcW w:w="2441" w:type="dxa"/>
            <w:tcBorders>
              <w:top w:val="single" w:sz="6" w:space="0" w:color="000000"/>
              <w:left w:val="single" w:sz="6" w:space="0" w:color="000000"/>
              <w:bottom w:val="single" w:sz="6" w:space="0" w:color="000000"/>
              <w:right w:val="single" w:sz="6" w:space="0" w:color="000000"/>
            </w:tcBorders>
          </w:tcPr>
          <w:p w14:paraId="038D2AE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TERMOMETRO </w:t>
            </w:r>
          </w:p>
          <w:p w14:paraId="59B479CC" w14:textId="77777777" w:rsidR="00071AC2" w:rsidRPr="00071AC2" w:rsidRDefault="00071AC2" w:rsidP="00071AC2">
            <w:pPr>
              <w:widowControl/>
              <w:adjustRightInd w:val="0"/>
              <w:rPr>
                <w:rFonts w:ascii="Arial" w:eastAsia="Calibri" w:hAnsi="Arial" w:cs="Arial"/>
                <w:sz w:val="20"/>
                <w:szCs w:val="20"/>
                <w:lang w:val="x-none"/>
              </w:rPr>
            </w:pPr>
          </w:p>
          <w:p w14:paraId="7BB16D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  DIGITAL, TEMPERATURA INTERNA E EXTERNA. CARACTERÍSTICAS: MATERIAL ABS; SENSOR COM PONTEIRA; DISPLAY EM LCD; FUNÇÕES: MEMÓRIA PARA TEMPERATURA MÁXIMA E MÍNIMA; ALARME CONFIGURÁVEL PARA PONTO DE CONGELAMENTO; OPÇÃO DE LEITURA EM CELSIUS (°C) OU FAHRENHEIT (</w:t>
            </w:r>
            <w:proofErr w:type="spellStart"/>
            <w:r w:rsidRPr="00071AC2">
              <w:rPr>
                <w:rFonts w:ascii="Arial" w:eastAsia="Calibri" w:hAnsi="Arial" w:cs="Arial"/>
                <w:sz w:val="20"/>
                <w:szCs w:val="20"/>
                <w:lang w:val="x-none"/>
              </w:rPr>
              <w:t>°F</w:t>
            </w:r>
            <w:proofErr w:type="spellEnd"/>
            <w:r w:rsidRPr="00071AC2">
              <w:rPr>
                <w:rFonts w:ascii="Arial" w:eastAsia="Calibri" w:hAnsi="Arial" w:cs="Arial"/>
                <w:sz w:val="20"/>
                <w:szCs w:val="20"/>
                <w:lang w:val="x-none"/>
              </w:rPr>
              <w:t>). ESPECIFICAÇÃO TÉCNICA APROXIMADA: INTERNA -10+50°C / -14+122°F; EXTERNA -50+70°C / -56+158°F; PRECISÃO ±1°C / ±1°F.</w:t>
            </w:r>
          </w:p>
          <w:p w14:paraId="60C9C5F6" w14:textId="77777777" w:rsidR="00071AC2" w:rsidRPr="00071AC2" w:rsidRDefault="00071AC2" w:rsidP="00071AC2">
            <w:pPr>
              <w:widowControl/>
              <w:adjustRightInd w:val="0"/>
              <w:rPr>
                <w:rFonts w:ascii="Arial" w:eastAsia="Calibri" w:hAnsi="Arial" w:cs="Arial"/>
                <w:sz w:val="20"/>
                <w:szCs w:val="20"/>
                <w:lang w:val="x-none"/>
              </w:rPr>
            </w:pPr>
          </w:p>
          <w:p w14:paraId="37BC6415" w14:textId="77777777" w:rsidR="00071AC2" w:rsidRPr="00071AC2" w:rsidRDefault="00071AC2" w:rsidP="00071AC2">
            <w:pPr>
              <w:widowControl/>
              <w:adjustRightInd w:val="0"/>
              <w:rPr>
                <w:rFonts w:ascii="Arial" w:eastAsia="Calibri" w:hAnsi="Arial" w:cs="Arial"/>
                <w:sz w:val="20"/>
                <w:szCs w:val="20"/>
                <w:lang w:val="x-none"/>
              </w:rPr>
            </w:pPr>
          </w:p>
        </w:tc>
        <w:tc>
          <w:tcPr>
            <w:tcW w:w="1134" w:type="dxa"/>
            <w:tcBorders>
              <w:top w:val="single" w:sz="6" w:space="0" w:color="000000"/>
              <w:left w:val="single" w:sz="6" w:space="0" w:color="000000"/>
              <w:bottom w:val="single" w:sz="6" w:space="0" w:color="000000"/>
              <w:right w:val="single" w:sz="6" w:space="0" w:color="000000"/>
            </w:tcBorders>
          </w:tcPr>
          <w:p w14:paraId="51583AD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6,00</w:t>
            </w:r>
          </w:p>
        </w:tc>
        <w:tc>
          <w:tcPr>
            <w:tcW w:w="994" w:type="dxa"/>
            <w:tcBorders>
              <w:top w:val="single" w:sz="6" w:space="0" w:color="000000"/>
              <w:left w:val="single" w:sz="6" w:space="0" w:color="000000"/>
              <w:bottom w:val="single" w:sz="6" w:space="0" w:color="000000"/>
              <w:right w:val="single" w:sz="6" w:space="0" w:color="000000"/>
            </w:tcBorders>
          </w:tcPr>
          <w:p w14:paraId="40D53E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4FD7981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56,33</w:t>
            </w:r>
          </w:p>
        </w:tc>
        <w:tc>
          <w:tcPr>
            <w:tcW w:w="1417" w:type="dxa"/>
            <w:tcBorders>
              <w:top w:val="single" w:sz="6" w:space="0" w:color="000000"/>
              <w:left w:val="single" w:sz="6" w:space="0" w:color="000000"/>
              <w:bottom w:val="single" w:sz="6" w:space="0" w:color="000000"/>
              <w:right w:val="single" w:sz="6" w:space="0" w:color="000000"/>
            </w:tcBorders>
          </w:tcPr>
          <w:p w14:paraId="1CF18A3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337,98</w:t>
            </w:r>
          </w:p>
        </w:tc>
      </w:tr>
      <w:tr w:rsidR="00071AC2" w:rsidRPr="00071AC2" w14:paraId="2DC8DE10"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31915EE1" w14:textId="77777777" w:rsidR="00071AC2" w:rsidRPr="00071AC2" w:rsidRDefault="00071AC2" w:rsidP="00071AC2">
            <w:pPr>
              <w:widowControl/>
              <w:adjustRightInd w:val="0"/>
              <w:rPr>
                <w:rFonts w:ascii="Arial" w:eastAsia="Calibri" w:hAnsi="Arial" w:cs="Arial"/>
                <w:sz w:val="20"/>
                <w:szCs w:val="20"/>
                <w:lang w:val="x-none"/>
              </w:rPr>
            </w:pPr>
          </w:p>
          <w:p w14:paraId="30F1BC3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4CEB26B" w14:textId="77777777" w:rsidR="00071AC2" w:rsidRPr="00071AC2" w:rsidRDefault="00071AC2" w:rsidP="00071AC2">
            <w:pPr>
              <w:widowControl/>
              <w:adjustRightInd w:val="0"/>
              <w:rPr>
                <w:rFonts w:ascii="Arial" w:eastAsia="Calibri" w:hAnsi="Arial" w:cs="Arial"/>
                <w:sz w:val="20"/>
                <w:szCs w:val="20"/>
                <w:lang w:val="x-none"/>
              </w:rPr>
            </w:pPr>
          </w:p>
          <w:p w14:paraId="489F99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337,98</w:t>
            </w:r>
          </w:p>
        </w:tc>
      </w:tr>
      <w:tr w:rsidR="00071AC2" w:rsidRPr="00071AC2" w14:paraId="134FCD39"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0DFBE3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57 - Lote 057</w:t>
            </w:r>
          </w:p>
        </w:tc>
      </w:tr>
      <w:tr w:rsidR="00071AC2" w:rsidRPr="00071AC2" w14:paraId="39F02EC5"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780BF4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136C9C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4DE7C01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EC21D2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7E574B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8BAE9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5A8DB4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92076EF"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E3F137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64DA4B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28193</w:t>
            </w:r>
          </w:p>
        </w:tc>
        <w:tc>
          <w:tcPr>
            <w:tcW w:w="2441" w:type="dxa"/>
            <w:tcBorders>
              <w:top w:val="single" w:sz="6" w:space="0" w:color="000000"/>
              <w:left w:val="single" w:sz="6" w:space="0" w:color="000000"/>
              <w:bottom w:val="single" w:sz="6" w:space="0" w:color="000000"/>
              <w:right w:val="single" w:sz="6" w:space="0" w:color="000000"/>
            </w:tcBorders>
          </w:tcPr>
          <w:p w14:paraId="259B62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TESTE   DE TOLERANCIA A GLICOSE FRASCO DE 300ML</w:t>
            </w:r>
          </w:p>
        </w:tc>
        <w:tc>
          <w:tcPr>
            <w:tcW w:w="1134" w:type="dxa"/>
            <w:tcBorders>
              <w:top w:val="single" w:sz="6" w:space="0" w:color="000000"/>
              <w:left w:val="single" w:sz="6" w:space="0" w:color="000000"/>
              <w:bottom w:val="single" w:sz="6" w:space="0" w:color="000000"/>
              <w:right w:val="single" w:sz="6" w:space="0" w:color="000000"/>
            </w:tcBorders>
          </w:tcPr>
          <w:p w14:paraId="5519C15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300,00</w:t>
            </w:r>
          </w:p>
        </w:tc>
        <w:tc>
          <w:tcPr>
            <w:tcW w:w="994" w:type="dxa"/>
            <w:tcBorders>
              <w:top w:val="single" w:sz="6" w:space="0" w:color="000000"/>
              <w:left w:val="single" w:sz="6" w:space="0" w:color="000000"/>
              <w:bottom w:val="single" w:sz="6" w:space="0" w:color="000000"/>
              <w:right w:val="single" w:sz="6" w:space="0" w:color="000000"/>
            </w:tcBorders>
          </w:tcPr>
          <w:p w14:paraId="581BC1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3BC85A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38,44</w:t>
            </w:r>
          </w:p>
        </w:tc>
        <w:tc>
          <w:tcPr>
            <w:tcW w:w="1417" w:type="dxa"/>
            <w:tcBorders>
              <w:top w:val="single" w:sz="6" w:space="0" w:color="000000"/>
              <w:left w:val="single" w:sz="6" w:space="0" w:color="000000"/>
              <w:bottom w:val="single" w:sz="6" w:space="0" w:color="000000"/>
              <w:right w:val="single" w:sz="6" w:space="0" w:color="000000"/>
            </w:tcBorders>
          </w:tcPr>
          <w:p w14:paraId="104D1B6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11.532,00</w:t>
            </w:r>
          </w:p>
        </w:tc>
      </w:tr>
      <w:tr w:rsidR="00071AC2" w:rsidRPr="00071AC2" w14:paraId="1B35EAA3"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6D7FA416" w14:textId="77777777" w:rsidR="00071AC2" w:rsidRPr="00071AC2" w:rsidRDefault="00071AC2" w:rsidP="00071AC2">
            <w:pPr>
              <w:widowControl/>
              <w:adjustRightInd w:val="0"/>
              <w:rPr>
                <w:rFonts w:ascii="Arial" w:eastAsia="Calibri" w:hAnsi="Arial" w:cs="Arial"/>
                <w:sz w:val="20"/>
                <w:szCs w:val="20"/>
                <w:lang w:val="x-none"/>
              </w:rPr>
            </w:pPr>
          </w:p>
          <w:p w14:paraId="54C6C42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860A047" w14:textId="77777777" w:rsidR="00071AC2" w:rsidRPr="00071AC2" w:rsidRDefault="00071AC2" w:rsidP="00071AC2">
            <w:pPr>
              <w:widowControl/>
              <w:adjustRightInd w:val="0"/>
              <w:rPr>
                <w:rFonts w:ascii="Arial" w:eastAsia="Calibri" w:hAnsi="Arial" w:cs="Arial"/>
                <w:sz w:val="20"/>
                <w:szCs w:val="20"/>
                <w:lang w:val="x-none"/>
              </w:rPr>
            </w:pPr>
          </w:p>
          <w:p w14:paraId="5DF1AA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11.532,00</w:t>
            </w:r>
          </w:p>
        </w:tc>
      </w:tr>
      <w:tr w:rsidR="00071AC2" w:rsidRPr="00071AC2" w14:paraId="3B5553A8"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E7721B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58 - Lote 058</w:t>
            </w:r>
          </w:p>
        </w:tc>
      </w:tr>
      <w:tr w:rsidR="00071AC2" w:rsidRPr="00071AC2" w14:paraId="0F24A7D9"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5377165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AA0FE4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Código do </w:t>
            </w:r>
            <w:r w:rsidRPr="00071AC2">
              <w:rPr>
                <w:rFonts w:ascii="Arial" w:eastAsia="Calibri" w:hAnsi="Arial" w:cs="Arial"/>
                <w:sz w:val="20"/>
                <w:szCs w:val="20"/>
                <w:lang w:val="x-none"/>
              </w:rPr>
              <w:lastRenderedPageBreak/>
              <w:t>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2D4852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A89F9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2A2D50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7851FD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92302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841E3E4" w14:textId="77777777" w:rsidTr="00071AC2">
        <w:tc>
          <w:tcPr>
            <w:tcW w:w="612" w:type="dxa"/>
            <w:tcBorders>
              <w:top w:val="single" w:sz="6" w:space="0" w:color="000000"/>
              <w:left w:val="single" w:sz="6" w:space="0" w:color="000000"/>
              <w:bottom w:val="single" w:sz="6" w:space="0" w:color="000000"/>
              <w:right w:val="single" w:sz="6" w:space="0" w:color="000000"/>
            </w:tcBorders>
          </w:tcPr>
          <w:p w14:paraId="0C47E92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DC8554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36844</w:t>
            </w:r>
          </w:p>
        </w:tc>
        <w:tc>
          <w:tcPr>
            <w:tcW w:w="2441" w:type="dxa"/>
            <w:tcBorders>
              <w:top w:val="single" w:sz="6" w:space="0" w:color="000000"/>
              <w:left w:val="single" w:sz="6" w:space="0" w:color="000000"/>
              <w:bottom w:val="single" w:sz="6" w:space="0" w:color="000000"/>
              <w:right w:val="single" w:sz="6" w:space="0" w:color="000000"/>
            </w:tcBorders>
          </w:tcPr>
          <w:p w14:paraId="497C9C5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TIMES   DESPERTADOR 60MIN K30-204 COM ALARME SONORO</w:t>
            </w:r>
          </w:p>
        </w:tc>
        <w:tc>
          <w:tcPr>
            <w:tcW w:w="1134" w:type="dxa"/>
            <w:tcBorders>
              <w:top w:val="single" w:sz="6" w:space="0" w:color="000000"/>
              <w:left w:val="single" w:sz="6" w:space="0" w:color="000000"/>
              <w:bottom w:val="single" w:sz="6" w:space="0" w:color="000000"/>
              <w:right w:val="single" w:sz="6" w:space="0" w:color="000000"/>
            </w:tcBorders>
          </w:tcPr>
          <w:p w14:paraId="4C87D3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11DB49F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24B1CBD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86,56</w:t>
            </w:r>
          </w:p>
        </w:tc>
        <w:tc>
          <w:tcPr>
            <w:tcW w:w="1417" w:type="dxa"/>
            <w:tcBorders>
              <w:top w:val="single" w:sz="6" w:space="0" w:color="000000"/>
              <w:left w:val="single" w:sz="6" w:space="0" w:color="000000"/>
              <w:bottom w:val="single" w:sz="6" w:space="0" w:color="000000"/>
              <w:right w:val="single" w:sz="6" w:space="0" w:color="000000"/>
            </w:tcBorders>
          </w:tcPr>
          <w:p w14:paraId="53E5F70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865,60</w:t>
            </w:r>
          </w:p>
        </w:tc>
      </w:tr>
      <w:tr w:rsidR="00071AC2" w:rsidRPr="00071AC2" w14:paraId="39F05E58"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2D06556" w14:textId="77777777" w:rsidR="00071AC2" w:rsidRPr="00071AC2" w:rsidRDefault="00071AC2" w:rsidP="00071AC2">
            <w:pPr>
              <w:widowControl/>
              <w:adjustRightInd w:val="0"/>
              <w:rPr>
                <w:rFonts w:ascii="Arial" w:eastAsia="Calibri" w:hAnsi="Arial" w:cs="Arial"/>
                <w:sz w:val="20"/>
                <w:szCs w:val="20"/>
                <w:lang w:val="x-none"/>
              </w:rPr>
            </w:pPr>
          </w:p>
          <w:p w14:paraId="1FCC875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0470A1B9" w14:textId="77777777" w:rsidR="00071AC2" w:rsidRPr="00071AC2" w:rsidRDefault="00071AC2" w:rsidP="00071AC2">
            <w:pPr>
              <w:widowControl/>
              <w:adjustRightInd w:val="0"/>
              <w:rPr>
                <w:rFonts w:ascii="Arial" w:eastAsia="Calibri" w:hAnsi="Arial" w:cs="Arial"/>
                <w:sz w:val="20"/>
                <w:szCs w:val="20"/>
                <w:lang w:val="x-none"/>
              </w:rPr>
            </w:pPr>
          </w:p>
          <w:p w14:paraId="6FF8E18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865,60</w:t>
            </w:r>
          </w:p>
        </w:tc>
      </w:tr>
      <w:tr w:rsidR="00071AC2" w:rsidRPr="00071AC2" w14:paraId="645C3DC9"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560244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59 - Lote 059</w:t>
            </w:r>
          </w:p>
        </w:tc>
      </w:tr>
      <w:tr w:rsidR="00071AC2" w:rsidRPr="00071AC2" w14:paraId="6864939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1BB363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61CA36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3B610D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AB1FC0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91F4B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0A6F43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FF440B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05AA76B5" w14:textId="77777777" w:rsidTr="00071AC2">
        <w:tc>
          <w:tcPr>
            <w:tcW w:w="612" w:type="dxa"/>
            <w:tcBorders>
              <w:top w:val="single" w:sz="6" w:space="0" w:color="000000"/>
              <w:left w:val="single" w:sz="6" w:space="0" w:color="000000"/>
              <w:bottom w:val="single" w:sz="6" w:space="0" w:color="000000"/>
              <w:right w:val="single" w:sz="6" w:space="0" w:color="000000"/>
            </w:tcBorders>
          </w:tcPr>
          <w:p w14:paraId="757FB8A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FDC284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22155</w:t>
            </w:r>
          </w:p>
        </w:tc>
        <w:tc>
          <w:tcPr>
            <w:tcW w:w="2441" w:type="dxa"/>
            <w:tcBorders>
              <w:top w:val="single" w:sz="6" w:space="0" w:color="000000"/>
              <w:left w:val="single" w:sz="6" w:space="0" w:color="000000"/>
              <w:bottom w:val="single" w:sz="6" w:space="0" w:color="000000"/>
              <w:right w:val="single" w:sz="6" w:space="0" w:color="000000"/>
            </w:tcBorders>
          </w:tcPr>
          <w:p w14:paraId="7C02E40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TIRA    DE URINA 10 AREAS C/200</w:t>
            </w:r>
          </w:p>
        </w:tc>
        <w:tc>
          <w:tcPr>
            <w:tcW w:w="1134" w:type="dxa"/>
            <w:tcBorders>
              <w:top w:val="single" w:sz="6" w:space="0" w:color="000000"/>
              <w:left w:val="single" w:sz="6" w:space="0" w:color="000000"/>
              <w:bottom w:val="single" w:sz="6" w:space="0" w:color="000000"/>
              <w:right w:val="single" w:sz="6" w:space="0" w:color="000000"/>
            </w:tcBorders>
          </w:tcPr>
          <w:p w14:paraId="15F269B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50,00</w:t>
            </w:r>
          </w:p>
        </w:tc>
        <w:tc>
          <w:tcPr>
            <w:tcW w:w="994" w:type="dxa"/>
            <w:tcBorders>
              <w:top w:val="single" w:sz="6" w:space="0" w:color="000000"/>
              <w:left w:val="single" w:sz="6" w:space="0" w:color="000000"/>
              <w:bottom w:val="single" w:sz="6" w:space="0" w:color="000000"/>
              <w:right w:val="single" w:sz="6" w:space="0" w:color="000000"/>
            </w:tcBorders>
          </w:tcPr>
          <w:p w14:paraId="0FCD3E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CAIXA</w:t>
            </w:r>
          </w:p>
        </w:tc>
        <w:tc>
          <w:tcPr>
            <w:tcW w:w="992" w:type="dxa"/>
            <w:tcBorders>
              <w:top w:val="single" w:sz="6" w:space="0" w:color="000000"/>
              <w:left w:val="single" w:sz="6" w:space="0" w:color="000000"/>
              <w:bottom w:val="single" w:sz="6" w:space="0" w:color="000000"/>
              <w:right w:val="single" w:sz="6" w:space="0" w:color="000000"/>
            </w:tcBorders>
          </w:tcPr>
          <w:p w14:paraId="4FEB81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46,98</w:t>
            </w:r>
          </w:p>
        </w:tc>
        <w:tc>
          <w:tcPr>
            <w:tcW w:w="1417" w:type="dxa"/>
            <w:tcBorders>
              <w:top w:val="single" w:sz="6" w:space="0" w:color="000000"/>
              <w:left w:val="single" w:sz="6" w:space="0" w:color="000000"/>
              <w:bottom w:val="single" w:sz="6" w:space="0" w:color="000000"/>
              <w:right w:val="single" w:sz="6" w:space="0" w:color="000000"/>
            </w:tcBorders>
          </w:tcPr>
          <w:p w14:paraId="18CCD8E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2.349,00</w:t>
            </w:r>
          </w:p>
        </w:tc>
      </w:tr>
      <w:tr w:rsidR="00071AC2" w:rsidRPr="00071AC2" w14:paraId="5396E9E3"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798AE3B" w14:textId="77777777" w:rsidR="00071AC2" w:rsidRPr="00071AC2" w:rsidRDefault="00071AC2" w:rsidP="00071AC2">
            <w:pPr>
              <w:widowControl/>
              <w:adjustRightInd w:val="0"/>
              <w:rPr>
                <w:rFonts w:ascii="Arial" w:eastAsia="Calibri" w:hAnsi="Arial" w:cs="Arial"/>
                <w:sz w:val="20"/>
                <w:szCs w:val="20"/>
                <w:lang w:val="x-none"/>
              </w:rPr>
            </w:pPr>
          </w:p>
          <w:p w14:paraId="3760FB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E94B7B9" w14:textId="77777777" w:rsidR="00071AC2" w:rsidRPr="00071AC2" w:rsidRDefault="00071AC2" w:rsidP="00071AC2">
            <w:pPr>
              <w:widowControl/>
              <w:adjustRightInd w:val="0"/>
              <w:rPr>
                <w:rFonts w:ascii="Arial" w:eastAsia="Calibri" w:hAnsi="Arial" w:cs="Arial"/>
                <w:sz w:val="20"/>
                <w:szCs w:val="20"/>
                <w:lang w:val="x-none"/>
              </w:rPr>
            </w:pPr>
          </w:p>
          <w:p w14:paraId="4A59016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2.349,00</w:t>
            </w:r>
          </w:p>
        </w:tc>
      </w:tr>
      <w:tr w:rsidR="00071AC2" w:rsidRPr="00071AC2" w14:paraId="5366EF9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F9788C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60 - Lote 060</w:t>
            </w:r>
          </w:p>
        </w:tc>
      </w:tr>
      <w:tr w:rsidR="00071AC2" w:rsidRPr="00071AC2" w14:paraId="0797107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F016D2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4C49A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5784D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33AE0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14BF06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F5B543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DB9AF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538DD07D" w14:textId="77777777" w:rsidTr="00071AC2">
        <w:tc>
          <w:tcPr>
            <w:tcW w:w="612" w:type="dxa"/>
            <w:tcBorders>
              <w:top w:val="single" w:sz="6" w:space="0" w:color="000000"/>
              <w:left w:val="single" w:sz="6" w:space="0" w:color="000000"/>
              <w:bottom w:val="single" w:sz="6" w:space="0" w:color="000000"/>
              <w:right w:val="single" w:sz="6" w:space="0" w:color="000000"/>
            </w:tcBorders>
          </w:tcPr>
          <w:p w14:paraId="495F915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25807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22148</w:t>
            </w:r>
          </w:p>
        </w:tc>
        <w:tc>
          <w:tcPr>
            <w:tcW w:w="2441" w:type="dxa"/>
            <w:tcBorders>
              <w:top w:val="single" w:sz="6" w:space="0" w:color="000000"/>
              <w:left w:val="single" w:sz="6" w:space="0" w:color="000000"/>
              <w:bottom w:val="single" w:sz="6" w:space="0" w:color="000000"/>
              <w:right w:val="single" w:sz="6" w:space="0" w:color="000000"/>
            </w:tcBorders>
          </w:tcPr>
          <w:p w14:paraId="362A895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TRIGLICERIDES   PP 500ML (CAT 459E)</w:t>
            </w:r>
          </w:p>
        </w:tc>
        <w:tc>
          <w:tcPr>
            <w:tcW w:w="1134" w:type="dxa"/>
            <w:tcBorders>
              <w:top w:val="single" w:sz="6" w:space="0" w:color="000000"/>
              <w:left w:val="single" w:sz="6" w:space="0" w:color="000000"/>
              <w:bottom w:val="single" w:sz="6" w:space="0" w:color="000000"/>
              <w:right w:val="single" w:sz="6" w:space="0" w:color="000000"/>
            </w:tcBorders>
          </w:tcPr>
          <w:p w14:paraId="18E338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5FFB704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w:t>
            </w:r>
          </w:p>
        </w:tc>
        <w:tc>
          <w:tcPr>
            <w:tcW w:w="992" w:type="dxa"/>
            <w:tcBorders>
              <w:top w:val="single" w:sz="6" w:space="0" w:color="000000"/>
              <w:left w:val="single" w:sz="6" w:space="0" w:color="000000"/>
              <w:bottom w:val="single" w:sz="6" w:space="0" w:color="000000"/>
              <w:right w:val="single" w:sz="6" w:space="0" w:color="000000"/>
            </w:tcBorders>
          </w:tcPr>
          <w:p w14:paraId="4C0FFF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575,21</w:t>
            </w:r>
          </w:p>
        </w:tc>
        <w:tc>
          <w:tcPr>
            <w:tcW w:w="1417" w:type="dxa"/>
            <w:tcBorders>
              <w:top w:val="single" w:sz="6" w:space="0" w:color="000000"/>
              <w:left w:val="single" w:sz="6" w:space="0" w:color="000000"/>
              <w:bottom w:val="single" w:sz="6" w:space="0" w:color="000000"/>
              <w:right w:val="single" w:sz="6" w:space="0" w:color="000000"/>
            </w:tcBorders>
          </w:tcPr>
          <w:p w14:paraId="1CD286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14.380,25</w:t>
            </w:r>
          </w:p>
        </w:tc>
      </w:tr>
      <w:tr w:rsidR="00071AC2" w:rsidRPr="00071AC2" w14:paraId="34686E60"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02842853" w14:textId="77777777" w:rsidR="00071AC2" w:rsidRPr="00071AC2" w:rsidRDefault="00071AC2" w:rsidP="00071AC2">
            <w:pPr>
              <w:widowControl/>
              <w:adjustRightInd w:val="0"/>
              <w:rPr>
                <w:rFonts w:ascii="Arial" w:eastAsia="Calibri" w:hAnsi="Arial" w:cs="Arial"/>
                <w:sz w:val="20"/>
                <w:szCs w:val="20"/>
                <w:lang w:val="x-none"/>
              </w:rPr>
            </w:pPr>
          </w:p>
          <w:p w14:paraId="230BB49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31D01A5" w14:textId="77777777" w:rsidR="00071AC2" w:rsidRPr="00071AC2" w:rsidRDefault="00071AC2" w:rsidP="00071AC2">
            <w:pPr>
              <w:widowControl/>
              <w:adjustRightInd w:val="0"/>
              <w:rPr>
                <w:rFonts w:ascii="Arial" w:eastAsia="Calibri" w:hAnsi="Arial" w:cs="Arial"/>
                <w:sz w:val="20"/>
                <w:szCs w:val="20"/>
                <w:lang w:val="x-none"/>
              </w:rPr>
            </w:pPr>
          </w:p>
          <w:p w14:paraId="5AD4E52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14.380,25</w:t>
            </w:r>
          </w:p>
        </w:tc>
      </w:tr>
      <w:tr w:rsidR="00071AC2" w:rsidRPr="00071AC2" w14:paraId="4E15A014"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255F24D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61 - Lote 061</w:t>
            </w:r>
          </w:p>
        </w:tc>
      </w:tr>
      <w:tr w:rsidR="00071AC2" w:rsidRPr="00071AC2" w14:paraId="639A5DFB"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EAAF3C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F573BA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098B3D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37F2E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66D8F4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41EB7F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9844D6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23BEE20"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4143F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07E338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32EC6BC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12X75 5ML, ACRILICO COM TAMPA AMARELA C/1000</w:t>
            </w:r>
          </w:p>
        </w:tc>
        <w:tc>
          <w:tcPr>
            <w:tcW w:w="1134" w:type="dxa"/>
            <w:tcBorders>
              <w:top w:val="single" w:sz="6" w:space="0" w:color="000000"/>
              <w:left w:val="single" w:sz="6" w:space="0" w:color="000000"/>
              <w:bottom w:val="single" w:sz="6" w:space="0" w:color="000000"/>
              <w:right w:val="single" w:sz="6" w:space="0" w:color="000000"/>
            </w:tcBorders>
          </w:tcPr>
          <w:p w14:paraId="32F08B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5,00</w:t>
            </w:r>
          </w:p>
        </w:tc>
        <w:tc>
          <w:tcPr>
            <w:tcW w:w="994" w:type="dxa"/>
            <w:tcBorders>
              <w:top w:val="single" w:sz="6" w:space="0" w:color="000000"/>
              <w:left w:val="single" w:sz="6" w:space="0" w:color="000000"/>
              <w:bottom w:val="single" w:sz="6" w:space="0" w:color="000000"/>
              <w:right w:val="single" w:sz="6" w:space="0" w:color="000000"/>
            </w:tcBorders>
          </w:tcPr>
          <w:p w14:paraId="511D4ED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C671CB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140,00</w:t>
            </w:r>
          </w:p>
        </w:tc>
        <w:tc>
          <w:tcPr>
            <w:tcW w:w="1417" w:type="dxa"/>
            <w:tcBorders>
              <w:top w:val="single" w:sz="6" w:space="0" w:color="000000"/>
              <w:left w:val="single" w:sz="6" w:space="0" w:color="000000"/>
              <w:bottom w:val="single" w:sz="6" w:space="0" w:color="000000"/>
              <w:right w:val="single" w:sz="6" w:space="0" w:color="000000"/>
            </w:tcBorders>
          </w:tcPr>
          <w:p w14:paraId="4AC6A88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700,00</w:t>
            </w:r>
          </w:p>
        </w:tc>
      </w:tr>
      <w:tr w:rsidR="00071AC2" w:rsidRPr="00071AC2" w14:paraId="5E9194B0"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02B2C7A" w14:textId="77777777" w:rsidR="00071AC2" w:rsidRPr="00071AC2" w:rsidRDefault="00071AC2" w:rsidP="00071AC2">
            <w:pPr>
              <w:widowControl/>
              <w:adjustRightInd w:val="0"/>
              <w:rPr>
                <w:rFonts w:ascii="Arial" w:eastAsia="Calibri" w:hAnsi="Arial" w:cs="Arial"/>
                <w:sz w:val="20"/>
                <w:szCs w:val="20"/>
                <w:lang w:val="x-none"/>
              </w:rPr>
            </w:pPr>
          </w:p>
          <w:p w14:paraId="6355F88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42CDD7C" w14:textId="77777777" w:rsidR="00071AC2" w:rsidRPr="00071AC2" w:rsidRDefault="00071AC2" w:rsidP="00071AC2">
            <w:pPr>
              <w:widowControl/>
              <w:adjustRightInd w:val="0"/>
              <w:rPr>
                <w:rFonts w:ascii="Arial" w:eastAsia="Calibri" w:hAnsi="Arial" w:cs="Arial"/>
                <w:sz w:val="20"/>
                <w:szCs w:val="20"/>
                <w:lang w:val="x-none"/>
              </w:rPr>
            </w:pPr>
          </w:p>
          <w:p w14:paraId="7839DAF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700,00</w:t>
            </w:r>
          </w:p>
        </w:tc>
      </w:tr>
      <w:tr w:rsidR="00071AC2" w:rsidRPr="00071AC2" w14:paraId="70DC13B0"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201F9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62 - Lote 062</w:t>
            </w:r>
          </w:p>
        </w:tc>
      </w:tr>
      <w:tr w:rsidR="00071AC2" w:rsidRPr="00071AC2" w14:paraId="66047E38"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5EC36C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1FF5E0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CC6AFD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D54DCF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7BAEC8D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B5C1F1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1821DC1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617355A8" w14:textId="77777777" w:rsidTr="00071AC2">
        <w:tc>
          <w:tcPr>
            <w:tcW w:w="612" w:type="dxa"/>
            <w:tcBorders>
              <w:top w:val="single" w:sz="6" w:space="0" w:color="000000"/>
              <w:left w:val="single" w:sz="6" w:space="0" w:color="000000"/>
              <w:bottom w:val="single" w:sz="6" w:space="0" w:color="000000"/>
              <w:right w:val="single" w:sz="6" w:space="0" w:color="000000"/>
            </w:tcBorders>
          </w:tcPr>
          <w:p w14:paraId="556B28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0B09F18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1782CD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CONICO GRADUADO PLÁSTICO 10ML UNITÁRIO</w:t>
            </w:r>
          </w:p>
        </w:tc>
        <w:tc>
          <w:tcPr>
            <w:tcW w:w="1134" w:type="dxa"/>
            <w:tcBorders>
              <w:top w:val="single" w:sz="6" w:space="0" w:color="000000"/>
              <w:left w:val="single" w:sz="6" w:space="0" w:color="000000"/>
              <w:bottom w:val="single" w:sz="6" w:space="0" w:color="000000"/>
              <w:right w:val="single" w:sz="6" w:space="0" w:color="000000"/>
            </w:tcBorders>
          </w:tcPr>
          <w:p w14:paraId="100B3BA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w:t>
            </w:r>
          </w:p>
        </w:tc>
        <w:tc>
          <w:tcPr>
            <w:tcW w:w="994" w:type="dxa"/>
            <w:tcBorders>
              <w:top w:val="single" w:sz="6" w:space="0" w:color="000000"/>
              <w:left w:val="single" w:sz="6" w:space="0" w:color="000000"/>
              <w:bottom w:val="single" w:sz="6" w:space="0" w:color="000000"/>
              <w:right w:val="single" w:sz="6" w:space="0" w:color="000000"/>
            </w:tcBorders>
          </w:tcPr>
          <w:p w14:paraId="19FD058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1AC925C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27,23</w:t>
            </w:r>
          </w:p>
        </w:tc>
        <w:tc>
          <w:tcPr>
            <w:tcW w:w="1417" w:type="dxa"/>
            <w:tcBorders>
              <w:top w:val="single" w:sz="6" w:space="0" w:color="000000"/>
              <w:left w:val="single" w:sz="6" w:space="0" w:color="000000"/>
              <w:bottom w:val="single" w:sz="6" w:space="0" w:color="000000"/>
              <w:right w:val="single" w:sz="6" w:space="0" w:color="000000"/>
            </w:tcBorders>
          </w:tcPr>
          <w:p w14:paraId="31BAAC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2.723,00</w:t>
            </w:r>
          </w:p>
        </w:tc>
      </w:tr>
      <w:tr w:rsidR="00071AC2" w:rsidRPr="00071AC2" w14:paraId="3470D82F"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0AA0120" w14:textId="77777777" w:rsidR="00071AC2" w:rsidRPr="00071AC2" w:rsidRDefault="00071AC2" w:rsidP="00071AC2">
            <w:pPr>
              <w:widowControl/>
              <w:adjustRightInd w:val="0"/>
              <w:rPr>
                <w:rFonts w:ascii="Arial" w:eastAsia="Calibri" w:hAnsi="Arial" w:cs="Arial"/>
                <w:sz w:val="20"/>
                <w:szCs w:val="20"/>
                <w:lang w:val="x-none"/>
              </w:rPr>
            </w:pPr>
          </w:p>
          <w:p w14:paraId="34F9DC1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07DA31D" w14:textId="77777777" w:rsidR="00071AC2" w:rsidRPr="00071AC2" w:rsidRDefault="00071AC2" w:rsidP="00071AC2">
            <w:pPr>
              <w:widowControl/>
              <w:adjustRightInd w:val="0"/>
              <w:rPr>
                <w:rFonts w:ascii="Arial" w:eastAsia="Calibri" w:hAnsi="Arial" w:cs="Arial"/>
                <w:sz w:val="20"/>
                <w:szCs w:val="20"/>
                <w:lang w:val="x-none"/>
              </w:rPr>
            </w:pPr>
          </w:p>
          <w:p w14:paraId="1EE78F4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2.723,00</w:t>
            </w:r>
          </w:p>
        </w:tc>
      </w:tr>
      <w:tr w:rsidR="00071AC2" w:rsidRPr="00071AC2" w14:paraId="08423AF8"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82255C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63 - Lote 063</w:t>
            </w:r>
          </w:p>
        </w:tc>
      </w:tr>
      <w:tr w:rsidR="00071AC2" w:rsidRPr="00071AC2" w14:paraId="2F7404AD"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6FDCF6F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AFC18E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Código do </w:t>
            </w:r>
            <w:r w:rsidRPr="00071AC2">
              <w:rPr>
                <w:rFonts w:ascii="Arial" w:eastAsia="Calibri" w:hAnsi="Arial" w:cs="Arial"/>
                <w:sz w:val="20"/>
                <w:szCs w:val="20"/>
                <w:lang w:val="x-none"/>
              </w:rPr>
              <w:lastRenderedPageBreak/>
              <w:t>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45463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83DD6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41D1565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6E927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98E342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0F99F13"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0E43D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1F13BEF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5391752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ENSAIO PP LEITOSO 12X75 C/1000</w:t>
            </w:r>
          </w:p>
        </w:tc>
        <w:tc>
          <w:tcPr>
            <w:tcW w:w="1134" w:type="dxa"/>
            <w:tcBorders>
              <w:top w:val="single" w:sz="6" w:space="0" w:color="000000"/>
              <w:left w:val="single" w:sz="6" w:space="0" w:color="000000"/>
              <w:bottom w:val="single" w:sz="6" w:space="0" w:color="000000"/>
              <w:right w:val="single" w:sz="6" w:space="0" w:color="000000"/>
            </w:tcBorders>
          </w:tcPr>
          <w:p w14:paraId="0E47285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w:t>
            </w:r>
          </w:p>
        </w:tc>
        <w:tc>
          <w:tcPr>
            <w:tcW w:w="994" w:type="dxa"/>
            <w:tcBorders>
              <w:top w:val="single" w:sz="6" w:space="0" w:color="000000"/>
              <w:left w:val="single" w:sz="6" w:space="0" w:color="000000"/>
              <w:bottom w:val="single" w:sz="6" w:space="0" w:color="000000"/>
              <w:right w:val="single" w:sz="6" w:space="0" w:color="000000"/>
            </w:tcBorders>
          </w:tcPr>
          <w:p w14:paraId="5AE351A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5DC0F29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110,49</w:t>
            </w:r>
          </w:p>
        </w:tc>
        <w:tc>
          <w:tcPr>
            <w:tcW w:w="1417" w:type="dxa"/>
            <w:tcBorders>
              <w:top w:val="single" w:sz="6" w:space="0" w:color="000000"/>
              <w:left w:val="single" w:sz="6" w:space="0" w:color="000000"/>
              <w:bottom w:val="single" w:sz="6" w:space="0" w:color="000000"/>
              <w:right w:val="single" w:sz="6" w:space="0" w:color="000000"/>
            </w:tcBorders>
          </w:tcPr>
          <w:p w14:paraId="4E26C8F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220,98</w:t>
            </w:r>
          </w:p>
        </w:tc>
      </w:tr>
      <w:tr w:rsidR="00071AC2" w:rsidRPr="00071AC2" w14:paraId="6586BCAA"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3587DD5" w14:textId="77777777" w:rsidR="00071AC2" w:rsidRPr="00071AC2" w:rsidRDefault="00071AC2" w:rsidP="00071AC2">
            <w:pPr>
              <w:widowControl/>
              <w:adjustRightInd w:val="0"/>
              <w:rPr>
                <w:rFonts w:ascii="Arial" w:eastAsia="Calibri" w:hAnsi="Arial" w:cs="Arial"/>
                <w:sz w:val="20"/>
                <w:szCs w:val="20"/>
                <w:lang w:val="x-none"/>
              </w:rPr>
            </w:pPr>
          </w:p>
          <w:p w14:paraId="34E03D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19ACF13F" w14:textId="77777777" w:rsidR="00071AC2" w:rsidRPr="00071AC2" w:rsidRDefault="00071AC2" w:rsidP="00071AC2">
            <w:pPr>
              <w:widowControl/>
              <w:adjustRightInd w:val="0"/>
              <w:rPr>
                <w:rFonts w:ascii="Arial" w:eastAsia="Calibri" w:hAnsi="Arial" w:cs="Arial"/>
                <w:sz w:val="20"/>
                <w:szCs w:val="20"/>
                <w:lang w:val="x-none"/>
              </w:rPr>
            </w:pPr>
          </w:p>
          <w:p w14:paraId="1AAFCE3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220,98</w:t>
            </w:r>
          </w:p>
        </w:tc>
      </w:tr>
      <w:tr w:rsidR="00071AC2" w:rsidRPr="00071AC2" w14:paraId="1F97F87C"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7D00B7C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64 - Lote 064</w:t>
            </w:r>
          </w:p>
        </w:tc>
      </w:tr>
      <w:tr w:rsidR="00071AC2" w:rsidRPr="00071AC2" w14:paraId="3EE4C4DD"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4246BC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46F2F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50E34FA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B74CCA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ADB377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6EAED0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D93EC8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75CEFB9"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9612E5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03CD56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48D43AB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VACUO EDTA 2ML C/100</w:t>
            </w:r>
          </w:p>
        </w:tc>
        <w:tc>
          <w:tcPr>
            <w:tcW w:w="1134" w:type="dxa"/>
            <w:tcBorders>
              <w:top w:val="single" w:sz="6" w:space="0" w:color="000000"/>
              <w:left w:val="single" w:sz="6" w:space="0" w:color="000000"/>
              <w:bottom w:val="single" w:sz="6" w:space="0" w:color="000000"/>
              <w:right w:val="single" w:sz="6" w:space="0" w:color="000000"/>
            </w:tcBorders>
          </w:tcPr>
          <w:p w14:paraId="10DD7E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20,00</w:t>
            </w:r>
          </w:p>
        </w:tc>
        <w:tc>
          <w:tcPr>
            <w:tcW w:w="994" w:type="dxa"/>
            <w:tcBorders>
              <w:top w:val="single" w:sz="6" w:space="0" w:color="000000"/>
              <w:left w:val="single" w:sz="6" w:space="0" w:color="000000"/>
              <w:bottom w:val="single" w:sz="6" w:space="0" w:color="000000"/>
              <w:right w:val="single" w:sz="6" w:space="0" w:color="000000"/>
            </w:tcBorders>
          </w:tcPr>
          <w:p w14:paraId="1C4371E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627525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54,13</w:t>
            </w:r>
          </w:p>
        </w:tc>
        <w:tc>
          <w:tcPr>
            <w:tcW w:w="1417" w:type="dxa"/>
            <w:tcBorders>
              <w:top w:val="single" w:sz="6" w:space="0" w:color="000000"/>
              <w:left w:val="single" w:sz="6" w:space="0" w:color="000000"/>
              <w:bottom w:val="single" w:sz="6" w:space="0" w:color="000000"/>
              <w:right w:val="single" w:sz="6" w:space="0" w:color="000000"/>
            </w:tcBorders>
          </w:tcPr>
          <w:p w14:paraId="4338DC0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1.082,60</w:t>
            </w:r>
          </w:p>
        </w:tc>
      </w:tr>
      <w:tr w:rsidR="00071AC2" w:rsidRPr="00071AC2" w14:paraId="29436A07"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365727C" w14:textId="77777777" w:rsidR="00071AC2" w:rsidRPr="00071AC2" w:rsidRDefault="00071AC2" w:rsidP="00071AC2">
            <w:pPr>
              <w:widowControl/>
              <w:adjustRightInd w:val="0"/>
              <w:rPr>
                <w:rFonts w:ascii="Arial" w:eastAsia="Calibri" w:hAnsi="Arial" w:cs="Arial"/>
                <w:sz w:val="20"/>
                <w:szCs w:val="20"/>
                <w:lang w:val="x-none"/>
              </w:rPr>
            </w:pPr>
          </w:p>
          <w:p w14:paraId="25E5D6A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7D681203" w14:textId="77777777" w:rsidR="00071AC2" w:rsidRPr="00071AC2" w:rsidRDefault="00071AC2" w:rsidP="00071AC2">
            <w:pPr>
              <w:widowControl/>
              <w:adjustRightInd w:val="0"/>
              <w:rPr>
                <w:rFonts w:ascii="Arial" w:eastAsia="Calibri" w:hAnsi="Arial" w:cs="Arial"/>
                <w:sz w:val="20"/>
                <w:szCs w:val="20"/>
                <w:lang w:val="x-none"/>
              </w:rPr>
            </w:pPr>
          </w:p>
          <w:p w14:paraId="1C8805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1.082,60</w:t>
            </w:r>
          </w:p>
        </w:tc>
      </w:tr>
      <w:tr w:rsidR="00071AC2" w:rsidRPr="00071AC2" w14:paraId="3E0105DB"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A4757D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65 - Lote 065</w:t>
            </w:r>
          </w:p>
        </w:tc>
      </w:tr>
      <w:tr w:rsidR="00071AC2" w:rsidRPr="00071AC2" w14:paraId="75BB7A21"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84A71F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B0398B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0406082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673CD8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3A1B76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E06875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5B8418E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2DEDC68B" w14:textId="77777777" w:rsidTr="00071AC2">
        <w:tc>
          <w:tcPr>
            <w:tcW w:w="612" w:type="dxa"/>
            <w:tcBorders>
              <w:top w:val="single" w:sz="6" w:space="0" w:color="000000"/>
              <w:left w:val="single" w:sz="6" w:space="0" w:color="000000"/>
              <w:bottom w:val="single" w:sz="6" w:space="0" w:color="000000"/>
              <w:right w:val="single" w:sz="6" w:space="0" w:color="000000"/>
            </w:tcBorders>
          </w:tcPr>
          <w:p w14:paraId="344930A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76DB9F6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627E0E9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VACUO FLUORETO 4ML 13X75 C/ 100 C/1</w:t>
            </w:r>
          </w:p>
        </w:tc>
        <w:tc>
          <w:tcPr>
            <w:tcW w:w="1134" w:type="dxa"/>
            <w:tcBorders>
              <w:top w:val="single" w:sz="6" w:space="0" w:color="000000"/>
              <w:left w:val="single" w:sz="6" w:space="0" w:color="000000"/>
              <w:bottom w:val="single" w:sz="6" w:space="0" w:color="000000"/>
              <w:right w:val="single" w:sz="6" w:space="0" w:color="000000"/>
            </w:tcBorders>
          </w:tcPr>
          <w:p w14:paraId="1903E79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45D77E8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771E5E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52,75</w:t>
            </w:r>
          </w:p>
        </w:tc>
        <w:tc>
          <w:tcPr>
            <w:tcW w:w="1417" w:type="dxa"/>
            <w:tcBorders>
              <w:top w:val="single" w:sz="6" w:space="0" w:color="000000"/>
              <w:left w:val="single" w:sz="6" w:space="0" w:color="000000"/>
              <w:bottom w:val="single" w:sz="6" w:space="0" w:color="000000"/>
              <w:right w:val="single" w:sz="6" w:space="0" w:color="000000"/>
            </w:tcBorders>
          </w:tcPr>
          <w:p w14:paraId="6314BE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527,50</w:t>
            </w:r>
          </w:p>
        </w:tc>
      </w:tr>
      <w:tr w:rsidR="00071AC2" w:rsidRPr="00071AC2" w14:paraId="4255AB1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15E695AB" w14:textId="77777777" w:rsidR="00071AC2" w:rsidRPr="00071AC2" w:rsidRDefault="00071AC2" w:rsidP="00071AC2">
            <w:pPr>
              <w:widowControl/>
              <w:adjustRightInd w:val="0"/>
              <w:rPr>
                <w:rFonts w:ascii="Arial" w:eastAsia="Calibri" w:hAnsi="Arial" w:cs="Arial"/>
                <w:sz w:val="20"/>
                <w:szCs w:val="20"/>
                <w:lang w:val="x-none"/>
              </w:rPr>
            </w:pPr>
          </w:p>
          <w:p w14:paraId="4A088C6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4FFFA21" w14:textId="77777777" w:rsidR="00071AC2" w:rsidRPr="00071AC2" w:rsidRDefault="00071AC2" w:rsidP="00071AC2">
            <w:pPr>
              <w:widowControl/>
              <w:adjustRightInd w:val="0"/>
              <w:rPr>
                <w:rFonts w:ascii="Arial" w:eastAsia="Calibri" w:hAnsi="Arial" w:cs="Arial"/>
                <w:sz w:val="20"/>
                <w:szCs w:val="20"/>
                <w:lang w:val="x-none"/>
              </w:rPr>
            </w:pPr>
          </w:p>
          <w:p w14:paraId="2B2B973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527,50</w:t>
            </w:r>
          </w:p>
        </w:tc>
      </w:tr>
      <w:tr w:rsidR="00071AC2" w:rsidRPr="00071AC2" w14:paraId="24D55EE6"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6B9095F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66 - Lote 066</w:t>
            </w:r>
          </w:p>
        </w:tc>
      </w:tr>
      <w:tr w:rsidR="00071AC2" w:rsidRPr="00071AC2" w14:paraId="772694F6"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28A66C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95C28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7353A45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D51A9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0C68E88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FADFB6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40938A1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2849A87" w14:textId="77777777" w:rsidTr="00071AC2">
        <w:tc>
          <w:tcPr>
            <w:tcW w:w="612" w:type="dxa"/>
            <w:tcBorders>
              <w:top w:val="single" w:sz="6" w:space="0" w:color="000000"/>
              <w:left w:val="single" w:sz="6" w:space="0" w:color="000000"/>
              <w:bottom w:val="single" w:sz="6" w:space="0" w:color="000000"/>
              <w:right w:val="single" w:sz="6" w:space="0" w:color="000000"/>
            </w:tcBorders>
          </w:tcPr>
          <w:p w14:paraId="1E2D891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3F03A0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41EDF04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VACUO GEL 5ML 13X100 C/100 C/1</w:t>
            </w:r>
          </w:p>
        </w:tc>
        <w:tc>
          <w:tcPr>
            <w:tcW w:w="1134" w:type="dxa"/>
            <w:tcBorders>
              <w:top w:val="single" w:sz="6" w:space="0" w:color="000000"/>
              <w:left w:val="single" w:sz="6" w:space="0" w:color="000000"/>
              <w:bottom w:val="single" w:sz="6" w:space="0" w:color="000000"/>
              <w:right w:val="single" w:sz="6" w:space="0" w:color="000000"/>
            </w:tcBorders>
          </w:tcPr>
          <w:p w14:paraId="6027012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w:t>
            </w:r>
          </w:p>
        </w:tc>
        <w:tc>
          <w:tcPr>
            <w:tcW w:w="994" w:type="dxa"/>
            <w:tcBorders>
              <w:top w:val="single" w:sz="6" w:space="0" w:color="000000"/>
              <w:left w:val="single" w:sz="6" w:space="0" w:color="000000"/>
              <w:bottom w:val="single" w:sz="6" w:space="0" w:color="000000"/>
              <w:right w:val="single" w:sz="6" w:space="0" w:color="000000"/>
            </w:tcBorders>
          </w:tcPr>
          <w:p w14:paraId="5363DB3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38DE4AC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74,05</w:t>
            </w:r>
          </w:p>
        </w:tc>
        <w:tc>
          <w:tcPr>
            <w:tcW w:w="1417" w:type="dxa"/>
            <w:tcBorders>
              <w:top w:val="single" w:sz="6" w:space="0" w:color="000000"/>
              <w:left w:val="single" w:sz="6" w:space="0" w:color="000000"/>
              <w:bottom w:val="single" w:sz="6" w:space="0" w:color="000000"/>
              <w:right w:val="single" w:sz="6" w:space="0" w:color="000000"/>
            </w:tcBorders>
          </w:tcPr>
          <w:p w14:paraId="42E6FCF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7.405,00</w:t>
            </w:r>
          </w:p>
        </w:tc>
      </w:tr>
      <w:tr w:rsidR="00071AC2" w:rsidRPr="00071AC2" w14:paraId="7F939E6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2429095B" w14:textId="77777777" w:rsidR="00071AC2" w:rsidRPr="00071AC2" w:rsidRDefault="00071AC2" w:rsidP="00071AC2">
            <w:pPr>
              <w:widowControl/>
              <w:adjustRightInd w:val="0"/>
              <w:rPr>
                <w:rFonts w:ascii="Arial" w:eastAsia="Calibri" w:hAnsi="Arial" w:cs="Arial"/>
                <w:sz w:val="20"/>
                <w:szCs w:val="20"/>
                <w:lang w:val="x-none"/>
              </w:rPr>
            </w:pPr>
          </w:p>
          <w:p w14:paraId="5558B98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7D174B6" w14:textId="77777777" w:rsidR="00071AC2" w:rsidRPr="00071AC2" w:rsidRDefault="00071AC2" w:rsidP="00071AC2">
            <w:pPr>
              <w:widowControl/>
              <w:adjustRightInd w:val="0"/>
              <w:rPr>
                <w:rFonts w:ascii="Arial" w:eastAsia="Calibri" w:hAnsi="Arial" w:cs="Arial"/>
                <w:sz w:val="20"/>
                <w:szCs w:val="20"/>
                <w:lang w:val="x-none"/>
              </w:rPr>
            </w:pPr>
          </w:p>
          <w:p w14:paraId="497744B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7.405,00</w:t>
            </w:r>
          </w:p>
        </w:tc>
      </w:tr>
      <w:tr w:rsidR="00071AC2" w:rsidRPr="00071AC2" w14:paraId="1283197E"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5D2FEC2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67 - Lote 067</w:t>
            </w:r>
          </w:p>
        </w:tc>
      </w:tr>
      <w:tr w:rsidR="00071AC2" w:rsidRPr="00071AC2" w14:paraId="1AE217BC"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4A75A64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E78D1C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1C148CE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B6EF41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4A977664"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FA5B83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0398E05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75620AB5"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EB5436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3AE720B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389</w:t>
            </w:r>
          </w:p>
        </w:tc>
        <w:tc>
          <w:tcPr>
            <w:tcW w:w="2441" w:type="dxa"/>
            <w:tcBorders>
              <w:top w:val="single" w:sz="6" w:space="0" w:color="000000"/>
              <w:left w:val="single" w:sz="6" w:space="0" w:color="000000"/>
              <w:bottom w:val="single" w:sz="6" w:space="0" w:color="000000"/>
              <w:right w:val="single" w:sz="6" w:space="0" w:color="000000"/>
            </w:tcBorders>
          </w:tcPr>
          <w:p w14:paraId="4FDF71D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TUBO   VACUO PLÁSTICO EDTA 4ML C/100</w:t>
            </w:r>
          </w:p>
        </w:tc>
        <w:tc>
          <w:tcPr>
            <w:tcW w:w="1134" w:type="dxa"/>
            <w:tcBorders>
              <w:top w:val="single" w:sz="6" w:space="0" w:color="000000"/>
              <w:left w:val="single" w:sz="6" w:space="0" w:color="000000"/>
              <w:bottom w:val="single" w:sz="6" w:space="0" w:color="000000"/>
              <w:right w:val="single" w:sz="6" w:space="0" w:color="000000"/>
            </w:tcBorders>
          </w:tcPr>
          <w:p w14:paraId="4A1EF8A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100,00</w:t>
            </w:r>
          </w:p>
        </w:tc>
        <w:tc>
          <w:tcPr>
            <w:tcW w:w="994" w:type="dxa"/>
            <w:tcBorders>
              <w:top w:val="single" w:sz="6" w:space="0" w:color="000000"/>
              <w:left w:val="single" w:sz="6" w:space="0" w:color="000000"/>
              <w:bottom w:val="single" w:sz="6" w:space="0" w:color="000000"/>
              <w:right w:val="single" w:sz="6" w:space="0" w:color="000000"/>
            </w:tcBorders>
          </w:tcPr>
          <w:p w14:paraId="21361DA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w:t>
            </w:r>
          </w:p>
        </w:tc>
        <w:tc>
          <w:tcPr>
            <w:tcW w:w="992" w:type="dxa"/>
            <w:tcBorders>
              <w:top w:val="single" w:sz="6" w:space="0" w:color="000000"/>
              <w:left w:val="single" w:sz="6" w:space="0" w:color="000000"/>
              <w:bottom w:val="single" w:sz="6" w:space="0" w:color="000000"/>
              <w:right w:val="single" w:sz="6" w:space="0" w:color="000000"/>
            </w:tcBorders>
          </w:tcPr>
          <w:p w14:paraId="341D24C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47,08</w:t>
            </w:r>
          </w:p>
        </w:tc>
        <w:tc>
          <w:tcPr>
            <w:tcW w:w="1417" w:type="dxa"/>
            <w:tcBorders>
              <w:top w:val="single" w:sz="6" w:space="0" w:color="000000"/>
              <w:left w:val="single" w:sz="6" w:space="0" w:color="000000"/>
              <w:bottom w:val="single" w:sz="6" w:space="0" w:color="000000"/>
              <w:right w:val="single" w:sz="6" w:space="0" w:color="000000"/>
            </w:tcBorders>
          </w:tcPr>
          <w:p w14:paraId="5D17CEB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4.708,00</w:t>
            </w:r>
          </w:p>
        </w:tc>
      </w:tr>
      <w:tr w:rsidR="00071AC2" w:rsidRPr="00071AC2" w14:paraId="352B09ED"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4D41C5DA" w14:textId="77777777" w:rsidR="00071AC2" w:rsidRPr="00071AC2" w:rsidRDefault="00071AC2" w:rsidP="00071AC2">
            <w:pPr>
              <w:widowControl/>
              <w:adjustRightInd w:val="0"/>
              <w:rPr>
                <w:rFonts w:ascii="Arial" w:eastAsia="Calibri" w:hAnsi="Arial" w:cs="Arial"/>
                <w:sz w:val="20"/>
                <w:szCs w:val="20"/>
                <w:lang w:val="x-none"/>
              </w:rPr>
            </w:pPr>
          </w:p>
          <w:p w14:paraId="6F501F0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6FC3196B" w14:textId="77777777" w:rsidR="00071AC2" w:rsidRPr="00071AC2" w:rsidRDefault="00071AC2" w:rsidP="00071AC2">
            <w:pPr>
              <w:widowControl/>
              <w:adjustRightInd w:val="0"/>
              <w:rPr>
                <w:rFonts w:ascii="Arial" w:eastAsia="Calibri" w:hAnsi="Arial" w:cs="Arial"/>
                <w:sz w:val="20"/>
                <w:szCs w:val="20"/>
                <w:lang w:val="x-none"/>
              </w:rPr>
            </w:pPr>
          </w:p>
          <w:p w14:paraId="2AB321F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4.708,00</w:t>
            </w:r>
          </w:p>
        </w:tc>
      </w:tr>
      <w:tr w:rsidR="00071AC2" w:rsidRPr="00071AC2" w14:paraId="629B5E67"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4F2892FA"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68 - Lote 068</w:t>
            </w:r>
          </w:p>
        </w:tc>
      </w:tr>
      <w:tr w:rsidR="00071AC2" w:rsidRPr="00071AC2" w14:paraId="04BD16F9"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7D81909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E952F1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C3CB31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FB0421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57E35A9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818548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686EFBC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41223A18"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5270B99"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lastRenderedPageBreak/>
              <w:t>1</w:t>
            </w:r>
          </w:p>
        </w:tc>
        <w:tc>
          <w:tcPr>
            <w:tcW w:w="916" w:type="dxa"/>
            <w:tcBorders>
              <w:top w:val="single" w:sz="6" w:space="0" w:color="000000"/>
              <w:left w:val="single" w:sz="6" w:space="0" w:color="000000"/>
              <w:bottom w:val="single" w:sz="6" w:space="0" w:color="000000"/>
              <w:right w:val="single" w:sz="6" w:space="0" w:color="000000"/>
            </w:tcBorders>
          </w:tcPr>
          <w:p w14:paraId="25F4CED1"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22150</w:t>
            </w:r>
          </w:p>
        </w:tc>
        <w:tc>
          <w:tcPr>
            <w:tcW w:w="2441" w:type="dxa"/>
            <w:tcBorders>
              <w:top w:val="single" w:sz="6" w:space="0" w:color="000000"/>
              <w:left w:val="single" w:sz="6" w:space="0" w:color="000000"/>
              <w:bottom w:val="single" w:sz="6" w:space="0" w:color="000000"/>
              <w:right w:val="single" w:sz="6" w:space="0" w:color="000000"/>
            </w:tcBorders>
          </w:tcPr>
          <w:p w14:paraId="3BAEE06C"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UREIA UV PP 4 X 50 ML (CAT.416)  </w:t>
            </w:r>
          </w:p>
        </w:tc>
        <w:tc>
          <w:tcPr>
            <w:tcW w:w="1134" w:type="dxa"/>
            <w:tcBorders>
              <w:top w:val="single" w:sz="6" w:space="0" w:color="000000"/>
              <w:left w:val="single" w:sz="6" w:space="0" w:color="000000"/>
              <w:bottom w:val="single" w:sz="6" w:space="0" w:color="000000"/>
              <w:right w:val="single" w:sz="6" w:space="0" w:color="000000"/>
            </w:tcBorders>
          </w:tcPr>
          <w:p w14:paraId="3EE4676D"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25,00</w:t>
            </w:r>
          </w:p>
        </w:tc>
        <w:tc>
          <w:tcPr>
            <w:tcW w:w="994" w:type="dxa"/>
            <w:tcBorders>
              <w:top w:val="single" w:sz="6" w:space="0" w:color="000000"/>
              <w:left w:val="single" w:sz="6" w:space="0" w:color="000000"/>
              <w:bottom w:val="single" w:sz="6" w:space="0" w:color="000000"/>
              <w:right w:val="single" w:sz="6" w:space="0" w:color="000000"/>
            </w:tcBorders>
          </w:tcPr>
          <w:p w14:paraId="5B60926B"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KIT</w:t>
            </w:r>
          </w:p>
        </w:tc>
        <w:tc>
          <w:tcPr>
            <w:tcW w:w="992" w:type="dxa"/>
            <w:tcBorders>
              <w:top w:val="single" w:sz="6" w:space="0" w:color="000000"/>
              <w:left w:val="single" w:sz="6" w:space="0" w:color="000000"/>
              <w:bottom w:val="single" w:sz="6" w:space="0" w:color="000000"/>
              <w:right w:val="single" w:sz="6" w:space="0" w:color="000000"/>
            </w:tcBorders>
          </w:tcPr>
          <w:p w14:paraId="22DDFA3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198,70</w:t>
            </w:r>
          </w:p>
        </w:tc>
        <w:tc>
          <w:tcPr>
            <w:tcW w:w="1417" w:type="dxa"/>
            <w:tcBorders>
              <w:top w:val="single" w:sz="6" w:space="0" w:color="000000"/>
              <w:left w:val="single" w:sz="6" w:space="0" w:color="000000"/>
              <w:bottom w:val="single" w:sz="6" w:space="0" w:color="000000"/>
              <w:right w:val="single" w:sz="6" w:space="0" w:color="000000"/>
            </w:tcBorders>
          </w:tcPr>
          <w:p w14:paraId="38D43C83"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4.967,50</w:t>
            </w:r>
          </w:p>
        </w:tc>
      </w:tr>
      <w:tr w:rsidR="00071AC2" w:rsidRPr="00071AC2" w14:paraId="7A36587E"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591B6FA7" w14:textId="77777777" w:rsidR="00071AC2" w:rsidRPr="00071AC2" w:rsidRDefault="00071AC2" w:rsidP="00071AC2">
            <w:pPr>
              <w:widowControl/>
              <w:adjustRightInd w:val="0"/>
              <w:rPr>
                <w:rFonts w:ascii="Arial" w:eastAsia="Calibri" w:hAnsi="Arial" w:cs="Arial"/>
                <w:sz w:val="20"/>
                <w:szCs w:val="20"/>
                <w:lang w:val="x-none"/>
              </w:rPr>
            </w:pPr>
          </w:p>
          <w:p w14:paraId="0C9737B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2040CCA9" w14:textId="77777777" w:rsidR="00071AC2" w:rsidRPr="00071AC2" w:rsidRDefault="00071AC2" w:rsidP="00071AC2">
            <w:pPr>
              <w:widowControl/>
              <w:adjustRightInd w:val="0"/>
              <w:rPr>
                <w:rFonts w:ascii="Arial" w:eastAsia="Calibri" w:hAnsi="Arial" w:cs="Arial"/>
                <w:sz w:val="20"/>
                <w:szCs w:val="20"/>
                <w:lang w:val="x-none"/>
              </w:rPr>
            </w:pPr>
          </w:p>
          <w:p w14:paraId="70F821D2"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4.967,50</w:t>
            </w:r>
          </w:p>
        </w:tc>
      </w:tr>
      <w:tr w:rsidR="00071AC2" w:rsidRPr="00071AC2" w14:paraId="69E4BF31" w14:textId="77777777" w:rsidTr="00071AC2">
        <w:tc>
          <w:tcPr>
            <w:tcW w:w="8506" w:type="dxa"/>
            <w:gridSpan w:val="7"/>
            <w:tcBorders>
              <w:top w:val="single" w:sz="6" w:space="0" w:color="000000"/>
              <w:left w:val="single" w:sz="6" w:space="0" w:color="000000"/>
              <w:bottom w:val="single" w:sz="6" w:space="0" w:color="000000"/>
              <w:right w:val="single" w:sz="6" w:space="0" w:color="000000"/>
            </w:tcBorders>
          </w:tcPr>
          <w:p w14:paraId="11EDC67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Lote: 69 - Lote 069</w:t>
            </w:r>
          </w:p>
        </w:tc>
      </w:tr>
      <w:tr w:rsidR="00071AC2" w:rsidRPr="00071AC2" w14:paraId="59104DE2" w14:textId="77777777" w:rsidTr="00071AC2">
        <w:tc>
          <w:tcPr>
            <w:tcW w:w="612" w:type="dxa"/>
            <w:tcBorders>
              <w:top w:val="single" w:sz="6" w:space="0" w:color="000000"/>
              <w:left w:val="single" w:sz="6" w:space="0" w:color="000000"/>
              <w:bottom w:val="single" w:sz="6" w:space="0" w:color="000000"/>
              <w:right w:val="single" w:sz="6" w:space="0" w:color="000000"/>
            </w:tcBorders>
            <w:shd w:val="clear" w:color="auto" w:fill="C0C0C0"/>
          </w:tcPr>
          <w:p w14:paraId="0787987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Item</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F0C2A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Código do produto/serviço</w:t>
            </w:r>
          </w:p>
        </w:tc>
        <w:tc>
          <w:tcPr>
            <w:tcW w:w="2441" w:type="dxa"/>
            <w:tcBorders>
              <w:top w:val="single" w:sz="6" w:space="0" w:color="000000"/>
              <w:left w:val="single" w:sz="6" w:space="0" w:color="000000"/>
              <w:bottom w:val="single" w:sz="6" w:space="0" w:color="000000"/>
              <w:right w:val="single" w:sz="6" w:space="0" w:color="000000"/>
            </w:tcBorders>
            <w:shd w:val="clear" w:color="auto" w:fill="C0C0C0"/>
          </w:tcPr>
          <w:p w14:paraId="6A686E1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3533D25"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Quantidade</w:t>
            </w:r>
          </w:p>
        </w:tc>
        <w:tc>
          <w:tcPr>
            <w:tcW w:w="994" w:type="dxa"/>
            <w:tcBorders>
              <w:top w:val="single" w:sz="6" w:space="0" w:color="000000"/>
              <w:left w:val="single" w:sz="6" w:space="0" w:color="000000"/>
              <w:bottom w:val="single" w:sz="6" w:space="0" w:color="000000"/>
              <w:right w:val="single" w:sz="6" w:space="0" w:color="000000"/>
            </w:tcBorders>
            <w:shd w:val="clear" w:color="auto" w:fill="C0C0C0"/>
          </w:tcPr>
          <w:p w14:paraId="6B5D8C68"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EE0550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F2C1436"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Preço máximo total</w:t>
            </w:r>
          </w:p>
        </w:tc>
      </w:tr>
      <w:tr w:rsidR="00071AC2" w:rsidRPr="00071AC2" w14:paraId="30606A06" w14:textId="77777777" w:rsidTr="00071AC2">
        <w:tc>
          <w:tcPr>
            <w:tcW w:w="612" w:type="dxa"/>
            <w:tcBorders>
              <w:top w:val="single" w:sz="6" w:space="0" w:color="000000"/>
              <w:left w:val="single" w:sz="6" w:space="0" w:color="000000"/>
              <w:bottom w:val="single" w:sz="6" w:space="0" w:color="000000"/>
              <w:right w:val="single" w:sz="6" w:space="0" w:color="000000"/>
            </w:tcBorders>
          </w:tcPr>
          <w:p w14:paraId="6188B11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w:t>
            </w:r>
          </w:p>
        </w:tc>
        <w:tc>
          <w:tcPr>
            <w:tcW w:w="916" w:type="dxa"/>
            <w:tcBorders>
              <w:top w:val="single" w:sz="6" w:space="0" w:color="000000"/>
              <w:left w:val="single" w:sz="6" w:space="0" w:color="000000"/>
              <w:bottom w:val="single" w:sz="6" w:space="0" w:color="000000"/>
              <w:right w:val="single" w:sz="6" w:space="0" w:color="000000"/>
            </w:tcBorders>
          </w:tcPr>
          <w:p w14:paraId="53FE9EF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20345</w:t>
            </w:r>
          </w:p>
        </w:tc>
        <w:tc>
          <w:tcPr>
            <w:tcW w:w="2441" w:type="dxa"/>
            <w:tcBorders>
              <w:top w:val="single" w:sz="6" w:space="0" w:color="000000"/>
              <w:left w:val="single" w:sz="6" w:space="0" w:color="000000"/>
              <w:bottom w:val="single" w:sz="6" w:space="0" w:color="000000"/>
              <w:right w:val="single" w:sz="6" w:space="0" w:color="000000"/>
            </w:tcBorders>
          </w:tcPr>
          <w:p w14:paraId="6A253AE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 xml:space="preserve">VDRL SIFILIS 5 ML 250T(CAT501)  </w:t>
            </w:r>
          </w:p>
        </w:tc>
        <w:tc>
          <w:tcPr>
            <w:tcW w:w="1134" w:type="dxa"/>
            <w:tcBorders>
              <w:top w:val="single" w:sz="6" w:space="0" w:color="000000"/>
              <w:left w:val="single" w:sz="6" w:space="0" w:color="000000"/>
              <w:bottom w:val="single" w:sz="6" w:space="0" w:color="000000"/>
              <w:right w:val="single" w:sz="6" w:space="0" w:color="000000"/>
            </w:tcBorders>
          </w:tcPr>
          <w:p w14:paraId="315098B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10,00</w:t>
            </w:r>
          </w:p>
        </w:tc>
        <w:tc>
          <w:tcPr>
            <w:tcW w:w="994" w:type="dxa"/>
            <w:tcBorders>
              <w:top w:val="single" w:sz="6" w:space="0" w:color="000000"/>
              <w:left w:val="single" w:sz="6" w:space="0" w:color="000000"/>
              <w:bottom w:val="single" w:sz="6" w:space="0" w:color="000000"/>
              <w:right w:val="single" w:sz="6" w:space="0" w:color="000000"/>
            </w:tcBorders>
          </w:tcPr>
          <w:p w14:paraId="7BFF693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FRASC</w:t>
            </w:r>
          </w:p>
        </w:tc>
        <w:tc>
          <w:tcPr>
            <w:tcW w:w="992" w:type="dxa"/>
            <w:tcBorders>
              <w:top w:val="single" w:sz="6" w:space="0" w:color="000000"/>
              <w:left w:val="single" w:sz="6" w:space="0" w:color="000000"/>
              <w:bottom w:val="single" w:sz="6" w:space="0" w:color="000000"/>
              <w:right w:val="single" w:sz="6" w:space="0" w:color="000000"/>
            </w:tcBorders>
          </w:tcPr>
          <w:p w14:paraId="107345EF"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82,33</w:t>
            </w:r>
          </w:p>
        </w:tc>
        <w:tc>
          <w:tcPr>
            <w:tcW w:w="1417" w:type="dxa"/>
            <w:tcBorders>
              <w:top w:val="single" w:sz="6" w:space="0" w:color="000000"/>
              <w:left w:val="single" w:sz="6" w:space="0" w:color="000000"/>
              <w:bottom w:val="single" w:sz="6" w:space="0" w:color="000000"/>
              <w:right w:val="single" w:sz="6" w:space="0" w:color="000000"/>
            </w:tcBorders>
          </w:tcPr>
          <w:p w14:paraId="314EA017"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823,30</w:t>
            </w:r>
          </w:p>
        </w:tc>
      </w:tr>
      <w:tr w:rsidR="00071AC2" w:rsidRPr="00071AC2" w14:paraId="7E7B4301" w14:textId="77777777" w:rsidTr="00071AC2">
        <w:tc>
          <w:tcPr>
            <w:tcW w:w="7089" w:type="dxa"/>
            <w:gridSpan w:val="6"/>
            <w:tcBorders>
              <w:top w:val="single" w:sz="6" w:space="0" w:color="000000"/>
              <w:left w:val="single" w:sz="6" w:space="0" w:color="000000"/>
              <w:bottom w:val="single" w:sz="6" w:space="0" w:color="000000"/>
              <w:right w:val="single" w:sz="6" w:space="0" w:color="000000"/>
            </w:tcBorders>
          </w:tcPr>
          <w:p w14:paraId="7DD02F95" w14:textId="77777777" w:rsidR="00071AC2" w:rsidRPr="00071AC2" w:rsidRDefault="00071AC2" w:rsidP="00071AC2">
            <w:pPr>
              <w:widowControl/>
              <w:adjustRightInd w:val="0"/>
              <w:rPr>
                <w:rFonts w:ascii="Arial" w:eastAsia="Calibri" w:hAnsi="Arial" w:cs="Arial"/>
                <w:sz w:val="20"/>
                <w:szCs w:val="20"/>
                <w:lang w:val="x-none"/>
              </w:rPr>
            </w:pPr>
          </w:p>
          <w:p w14:paraId="36BE6B4E"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TOTAL</w:t>
            </w:r>
          </w:p>
        </w:tc>
        <w:tc>
          <w:tcPr>
            <w:tcW w:w="1417" w:type="dxa"/>
            <w:tcBorders>
              <w:top w:val="single" w:sz="6" w:space="0" w:color="000000"/>
              <w:left w:val="single" w:sz="6" w:space="0" w:color="000000"/>
              <w:bottom w:val="single" w:sz="6" w:space="0" w:color="000000"/>
              <w:right w:val="single" w:sz="6" w:space="0" w:color="000000"/>
            </w:tcBorders>
          </w:tcPr>
          <w:p w14:paraId="422752B2" w14:textId="77777777" w:rsidR="00071AC2" w:rsidRPr="00071AC2" w:rsidRDefault="00071AC2" w:rsidP="00071AC2">
            <w:pPr>
              <w:widowControl/>
              <w:adjustRightInd w:val="0"/>
              <w:rPr>
                <w:rFonts w:ascii="Arial" w:eastAsia="Calibri" w:hAnsi="Arial" w:cs="Arial"/>
                <w:sz w:val="20"/>
                <w:szCs w:val="20"/>
                <w:lang w:val="x-none"/>
              </w:rPr>
            </w:pPr>
          </w:p>
          <w:p w14:paraId="799C5BD0" w14:textId="77777777" w:rsidR="00071AC2" w:rsidRPr="00071AC2" w:rsidRDefault="00071AC2" w:rsidP="00071AC2">
            <w:pPr>
              <w:widowControl/>
              <w:adjustRightInd w:val="0"/>
              <w:rPr>
                <w:rFonts w:ascii="Arial" w:eastAsia="Calibri" w:hAnsi="Arial" w:cs="Arial"/>
                <w:sz w:val="20"/>
                <w:szCs w:val="20"/>
                <w:lang w:val="x-none"/>
              </w:rPr>
            </w:pPr>
            <w:r w:rsidRPr="00071AC2">
              <w:rPr>
                <w:rFonts w:ascii="Arial" w:eastAsia="Calibri" w:hAnsi="Arial" w:cs="Arial"/>
                <w:sz w:val="20"/>
                <w:szCs w:val="20"/>
                <w:lang w:val="x-none"/>
              </w:rPr>
              <w:t>823,30</w:t>
            </w:r>
          </w:p>
        </w:tc>
      </w:tr>
    </w:tbl>
    <w:p w14:paraId="59C674B9" w14:textId="77777777" w:rsidR="00071AC2" w:rsidRPr="00071AC2" w:rsidRDefault="00071AC2" w:rsidP="00071AC2">
      <w:pPr>
        <w:widowControl/>
        <w:tabs>
          <w:tab w:val="left" w:pos="3975"/>
        </w:tabs>
        <w:adjustRightInd w:val="0"/>
        <w:jc w:val="both"/>
        <w:rPr>
          <w:rFonts w:ascii="Times New Roman" w:eastAsia="Calibri" w:hAnsi="Times New Roman" w:cs="Times New Roman"/>
          <w:b/>
          <w:bCs/>
          <w:sz w:val="24"/>
          <w:szCs w:val="24"/>
          <w:lang w:val="x-none"/>
        </w:rPr>
      </w:pPr>
    </w:p>
    <w:p w14:paraId="61026B6F" w14:textId="63EE5E4D" w:rsidR="00820DE4" w:rsidRDefault="00820DE4" w:rsidP="00AF2A43">
      <w:pPr>
        <w:widowControl/>
        <w:autoSpaceDE/>
        <w:autoSpaceDN/>
        <w:spacing w:after="160" w:line="256" w:lineRule="auto"/>
        <w:jc w:val="both"/>
        <w:rPr>
          <w:rFonts w:ascii="Calibri" w:eastAsia="Calibri" w:hAnsi="Calibri" w:cs="Times New Roman"/>
          <w:lang w:val="pt-BR" w:eastAsia="pt-BR"/>
        </w:rPr>
      </w:pPr>
    </w:p>
    <w:p w14:paraId="4AA4926E" w14:textId="2692535D"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5694E29D" w14:textId="28C673FC"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605C40F1" w14:textId="4E3458CF"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493FCF52" w14:textId="300159A0"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3ED82AFD" w14:textId="05F5F9EA"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48813CDB" w14:textId="210875E7"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5C9FD850" w14:textId="7B3A5425"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07BAFC8A" w14:textId="2B76FF98"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0F382C4F" w14:textId="79088E1D"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5840F04F" w14:textId="4E4FF79E"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6CDB37F8" w14:textId="30FF218D"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46B6ECD3" w14:textId="72A822E1"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374F15D6" w14:textId="70059592"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2147F249" w14:textId="602691E4"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42B7BA95" w14:textId="1D7DCF68"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7E8A841F" w14:textId="22FB9412"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286C454A" w14:textId="5CAAFE0D" w:rsidR="00556195" w:rsidRDefault="00556195" w:rsidP="00AF2A43">
      <w:pPr>
        <w:widowControl/>
        <w:autoSpaceDE/>
        <w:autoSpaceDN/>
        <w:spacing w:after="160" w:line="256" w:lineRule="auto"/>
        <w:jc w:val="both"/>
        <w:rPr>
          <w:rFonts w:ascii="Calibri" w:eastAsia="Calibri" w:hAnsi="Calibri" w:cs="Times New Roman"/>
          <w:lang w:val="pt-BR" w:eastAsia="pt-BR"/>
        </w:rPr>
      </w:pPr>
    </w:p>
    <w:p w14:paraId="26E10E38" w14:textId="77777777" w:rsidR="00556195" w:rsidRPr="00820DE4" w:rsidRDefault="00556195" w:rsidP="00AF2A43">
      <w:pPr>
        <w:widowControl/>
        <w:autoSpaceDE/>
        <w:autoSpaceDN/>
        <w:spacing w:after="160" w:line="256" w:lineRule="auto"/>
        <w:jc w:val="both"/>
        <w:rPr>
          <w:rFonts w:ascii="Calibri" w:eastAsia="Calibri" w:hAnsi="Calibri" w:cs="Times New Roman"/>
          <w:lang w:val="pt-BR" w:eastAsia="pt-BR"/>
        </w:rPr>
      </w:pPr>
    </w:p>
    <w:p w14:paraId="5B08C3D2" w14:textId="171331A0" w:rsidR="00636F45" w:rsidRPr="00636F45" w:rsidRDefault="00636F45" w:rsidP="00AF2A43">
      <w:pPr>
        <w:pStyle w:val="Ttulo1"/>
        <w:shd w:val="clear" w:color="auto" w:fill="17365D" w:themeFill="text2" w:themeFillShade="BF"/>
        <w:spacing w:before="120" w:after="120" w:line="300" w:lineRule="auto"/>
        <w:ind w:right="-433"/>
        <w:jc w:val="both"/>
        <w:rPr>
          <w:rFonts w:ascii="Times New Roman" w:hAnsi="Times New Roman" w:cs="Times New Roman"/>
          <w:color w:val="FFFFFF" w:themeColor="background1"/>
          <w:w w:val="120"/>
          <w:sz w:val="22"/>
          <w:szCs w:val="22"/>
        </w:rPr>
      </w:pPr>
      <w:r w:rsidRPr="00B65693">
        <w:rPr>
          <w:rFonts w:ascii="Times New Roman" w:hAnsi="Times New Roman" w:cs="Times New Roman"/>
          <w:color w:val="FFFFFF" w:themeColor="background1"/>
          <w:w w:val="120"/>
          <w:sz w:val="22"/>
          <w:szCs w:val="22"/>
        </w:rPr>
        <w:lastRenderedPageBreak/>
        <w:t>ANEXO II - FORMULÁRIO-PROPOSTA</w:t>
      </w:r>
    </w:p>
    <w:p w14:paraId="24EA82E5" w14:textId="219F9DE2" w:rsidR="00B949F6" w:rsidRPr="003C6468" w:rsidRDefault="00B949F6" w:rsidP="00AF2A43">
      <w:pPr>
        <w:tabs>
          <w:tab w:val="left" w:pos="0"/>
        </w:tabs>
        <w:spacing w:after="270" w:line="250" w:lineRule="auto"/>
        <w:ind w:right="-433"/>
        <w:jc w:val="both"/>
        <w:rPr>
          <w:rFonts w:ascii="Times New Roman" w:hAnsi="Times New Roman" w:cs="Times New Roman"/>
          <w:b/>
        </w:rPr>
      </w:pPr>
      <w:r w:rsidRPr="003C6468">
        <w:rPr>
          <w:rFonts w:ascii="Times New Roman" w:hAnsi="Times New Roman" w:cs="Times New Roman"/>
          <w:b/>
        </w:rPr>
        <w:t>PREGÃO, NA FORMA ELETRÔNICA Nº XXX/202</w:t>
      </w:r>
      <w:r w:rsidR="00D51508">
        <w:rPr>
          <w:rFonts w:ascii="Times New Roman" w:hAnsi="Times New Roman" w:cs="Times New Roman"/>
          <w:b/>
        </w:rPr>
        <w:t>4</w:t>
      </w:r>
    </w:p>
    <w:p w14:paraId="53AC3ED1" w14:textId="77777777" w:rsidR="00B949F6" w:rsidRPr="00B65693" w:rsidRDefault="00B949F6" w:rsidP="00AF2A43">
      <w:pPr>
        <w:tabs>
          <w:tab w:val="left" w:pos="0"/>
        </w:tabs>
        <w:spacing w:after="270" w:line="250" w:lineRule="auto"/>
        <w:ind w:right="-433"/>
        <w:jc w:val="both"/>
        <w:rPr>
          <w:rFonts w:ascii="Times New Roman" w:hAnsi="Times New Roman" w:cs="Times New Roman"/>
        </w:rPr>
      </w:pPr>
      <w:r w:rsidRPr="00B65693">
        <w:rPr>
          <w:rFonts w:ascii="Times New Roman" w:hAnsi="Times New Roman" w:cs="Times New Roman"/>
        </w:rPr>
        <w:t xml:space="preserve">MODELO DE PROPOSTA COMERCIAL FINAL (licitante vencedor) </w:t>
      </w:r>
    </w:p>
    <w:p w14:paraId="11F2B78A" w14:textId="75EA3AB1" w:rsidR="00B949F6" w:rsidRPr="00B65693" w:rsidRDefault="00B949F6" w:rsidP="00AF2A43">
      <w:pPr>
        <w:tabs>
          <w:tab w:val="left" w:pos="0"/>
        </w:tabs>
        <w:spacing w:after="282"/>
        <w:ind w:right="-433"/>
        <w:jc w:val="both"/>
        <w:rPr>
          <w:rFonts w:ascii="Times New Roman" w:hAnsi="Times New Roman" w:cs="Times New Roman"/>
        </w:rPr>
      </w:pPr>
      <w:r w:rsidRPr="00B65693">
        <w:rPr>
          <w:rFonts w:ascii="Times New Roman" w:hAnsi="Times New Roman" w:cs="Times New Roman"/>
          <w:i/>
        </w:rPr>
        <w:t xml:space="preserve">Apresentamos nossa proposta para fornecimento do objeto da presente licitação Pregão, na Forma Eletrônica </w:t>
      </w:r>
      <w:r w:rsidRPr="00B65693">
        <w:rPr>
          <w:rFonts w:ascii="Times New Roman" w:hAnsi="Times New Roman" w:cs="Times New Roman"/>
          <w:b/>
          <w:i/>
        </w:rPr>
        <w:t xml:space="preserve">Nº </w:t>
      </w:r>
      <w:r w:rsidR="00820DE4">
        <w:rPr>
          <w:rFonts w:ascii="Times New Roman" w:hAnsi="Times New Roman" w:cs="Times New Roman"/>
          <w:b/>
          <w:i/>
        </w:rPr>
        <w:t>X</w:t>
      </w:r>
      <w:r w:rsidR="00242A32">
        <w:rPr>
          <w:rFonts w:ascii="Times New Roman" w:hAnsi="Times New Roman" w:cs="Times New Roman"/>
          <w:b/>
          <w:i/>
        </w:rPr>
        <w:t>/2024</w:t>
      </w:r>
      <w:r w:rsidRPr="00B65693">
        <w:rPr>
          <w:rFonts w:ascii="Times New Roman" w:hAnsi="Times New Roman" w:cs="Times New Roman"/>
          <w:b/>
          <w:i/>
        </w:rPr>
        <w:t xml:space="preserve"> </w:t>
      </w:r>
      <w:r w:rsidRPr="00B65693">
        <w:rPr>
          <w:rFonts w:ascii="Times New Roman" w:hAnsi="Times New Roman" w:cs="Times New Roman"/>
          <w:i/>
        </w:rPr>
        <w:t xml:space="preserve">acatando todas as estipulações consignadas no respectivo Edital e seus anexos. </w:t>
      </w:r>
    </w:p>
    <w:p w14:paraId="2777D3EB" w14:textId="77777777" w:rsidR="00B949F6" w:rsidRPr="00B65693" w:rsidRDefault="00B949F6" w:rsidP="00AF2A43">
      <w:pPr>
        <w:tabs>
          <w:tab w:val="left" w:pos="0"/>
        </w:tabs>
        <w:spacing w:after="270" w:line="250" w:lineRule="auto"/>
        <w:ind w:right="-433"/>
        <w:jc w:val="both"/>
        <w:rPr>
          <w:rFonts w:ascii="Times New Roman" w:hAnsi="Times New Roman" w:cs="Times New Roman"/>
        </w:rPr>
      </w:pPr>
      <w:r w:rsidRPr="00B65693">
        <w:rPr>
          <w:rFonts w:ascii="Times New Roman" w:hAnsi="Times New Roman" w:cs="Times New Roman"/>
          <w:b/>
        </w:rPr>
        <w:t xml:space="preserve">IDENTIFICAÇÃO DO CONCORRENTE: </w:t>
      </w:r>
    </w:p>
    <w:p w14:paraId="3B09AD59" w14:textId="77777777" w:rsidR="00B949F6" w:rsidRPr="00B65693" w:rsidRDefault="00B949F6" w:rsidP="00AF2A43">
      <w:pPr>
        <w:tabs>
          <w:tab w:val="left" w:pos="0"/>
          <w:tab w:val="center" w:pos="2833"/>
          <w:tab w:val="center" w:pos="3541"/>
          <w:tab w:val="center" w:pos="4249"/>
          <w:tab w:val="center" w:pos="6770"/>
        </w:tabs>
        <w:spacing w:after="255"/>
        <w:ind w:right="-433"/>
        <w:jc w:val="both"/>
        <w:rPr>
          <w:rFonts w:ascii="Times New Roman" w:hAnsi="Times New Roman" w:cs="Times New Roman"/>
        </w:rPr>
      </w:pPr>
      <w:r w:rsidRPr="00B65693">
        <w:rPr>
          <w:rFonts w:ascii="Times New Roman" w:hAnsi="Times New Roman" w:cs="Times New Roman"/>
        </w:rPr>
        <w:t xml:space="preserve">NOME DA EMPRESA: </w:t>
      </w:r>
      <w:r w:rsidRPr="00B65693">
        <w:rPr>
          <w:rFonts w:ascii="Times New Roman" w:hAnsi="Times New Roman" w:cs="Times New Roman"/>
        </w:rPr>
        <w:tab/>
        <w:t xml:space="preserve"> </w:t>
      </w:r>
      <w:r w:rsidRPr="00B65693">
        <w:rPr>
          <w:rFonts w:ascii="Times New Roman" w:hAnsi="Times New Roman" w:cs="Times New Roman"/>
        </w:rPr>
        <w:tab/>
        <w:t xml:space="preserve"> </w:t>
      </w:r>
      <w:r w:rsidRPr="00B65693">
        <w:rPr>
          <w:rFonts w:ascii="Times New Roman" w:hAnsi="Times New Roman" w:cs="Times New Roman"/>
        </w:rPr>
        <w:tab/>
        <w:t xml:space="preserve"> </w:t>
      </w:r>
      <w:r w:rsidRPr="00B65693">
        <w:rPr>
          <w:rFonts w:ascii="Times New Roman" w:hAnsi="Times New Roman" w:cs="Times New Roman"/>
        </w:rPr>
        <w:tab/>
        <w:t xml:space="preserve">CNPJ e INSCRIÇÃO ESTADUAL: </w:t>
      </w:r>
    </w:p>
    <w:p w14:paraId="7D4BF40A" w14:textId="77777777" w:rsidR="00B949F6" w:rsidRPr="00B65693" w:rsidRDefault="00B949F6" w:rsidP="00AF2A43">
      <w:pPr>
        <w:tabs>
          <w:tab w:val="left" w:pos="0"/>
          <w:tab w:val="center" w:pos="2833"/>
          <w:tab w:val="center" w:pos="3541"/>
          <w:tab w:val="center" w:pos="4249"/>
          <w:tab w:val="center" w:pos="6770"/>
        </w:tabs>
        <w:spacing w:after="255"/>
        <w:ind w:right="-433"/>
        <w:jc w:val="both"/>
        <w:rPr>
          <w:rFonts w:ascii="Times New Roman" w:hAnsi="Times New Roman" w:cs="Times New Roman"/>
        </w:rPr>
      </w:pPr>
      <w:r w:rsidRPr="00B65693">
        <w:rPr>
          <w:rFonts w:ascii="Times New Roman" w:hAnsi="Times New Roman" w:cs="Times New Roman"/>
        </w:rPr>
        <w:t xml:space="preserve">REPRESENTANTE e CARGO:  </w:t>
      </w:r>
      <w:r w:rsidRPr="00B65693">
        <w:rPr>
          <w:rFonts w:ascii="Times New Roman" w:hAnsi="Times New Roman" w:cs="Times New Roman"/>
        </w:rPr>
        <w:tab/>
        <w:t xml:space="preserve"> </w:t>
      </w:r>
      <w:r w:rsidRPr="00B65693">
        <w:rPr>
          <w:rFonts w:ascii="Times New Roman" w:hAnsi="Times New Roman" w:cs="Times New Roman"/>
        </w:rPr>
        <w:tab/>
        <w:t xml:space="preserve">CARTEIRA DE IDENTIDADE e CPF:  </w:t>
      </w:r>
    </w:p>
    <w:p w14:paraId="65DE1320" w14:textId="77777777" w:rsidR="00B949F6" w:rsidRPr="00B65693" w:rsidRDefault="00B949F6" w:rsidP="00AF2A43">
      <w:pPr>
        <w:tabs>
          <w:tab w:val="left" w:pos="0"/>
        </w:tabs>
        <w:spacing w:after="247"/>
        <w:ind w:right="-433"/>
        <w:jc w:val="both"/>
        <w:rPr>
          <w:rFonts w:ascii="Times New Roman" w:hAnsi="Times New Roman" w:cs="Times New Roman"/>
        </w:rPr>
      </w:pPr>
      <w:r w:rsidRPr="00B65693">
        <w:rPr>
          <w:rFonts w:ascii="Times New Roman" w:hAnsi="Times New Roman" w:cs="Times New Roman"/>
        </w:rPr>
        <w:t xml:space="preserve">ENDEREÇO e TELEFONE: </w:t>
      </w:r>
      <w:r w:rsidRPr="00B65693">
        <w:rPr>
          <w:rFonts w:ascii="Times New Roman" w:hAnsi="Times New Roman" w:cs="Times New Roman"/>
        </w:rPr>
        <w:tab/>
        <w:t xml:space="preserve"> </w:t>
      </w:r>
      <w:r w:rsidRPr="00B65693">
        <w:rPr>
          <w:rFonts w:ascii="Times New Roman" w:hAnsi="Times New Roman" w:cs="Times New Roman"/>
        </w:rPr>
        <w:tab/>
        <w:t xml:space="preserve"> </w:t>
      </w:r>
      <w:r w:rsidRPr="00B65693">
        <w:rPr>
          <w:rFonts w:ascii="Times New Roman" w:hAnsi="Times New Roman" w:cs="Times New Roman"/>
        </w:rPr>
        <w:tab/>
        <w:t xml:space="preserve">AGÊNCIA </w:t>
      </w:r>
      <w:r w:rsidRPr="00B65693">
        <w:rPr>
          <w:rFonts w:ascii="Times New Roman" w:hAnsi="Times New Roman" w:cs="Times New Roman"/>
        </w:rPr>
        <w:tab/>
        <w:t xml:space="preserve">e </w:t>
      </w:r>
      <w:r w:rsidRPr="00B65693">
        <w:rPr>
          <w:rFonts w:ascii="Times New Roman" w:hAnsi="Times New Roman" w:cs="Times New Roman"/>
        </w:rPr>
        <w:tab/>
        <w:t xml:space="preserve">Nº </w:t>
      </w:r>
      <w:r w:rsidRPr="00B65693">
        <w:rPr>
          <w:rFonts w:ascii="Times New Roman" w:hAnsi="Times New Roman" w:cs="Times New Roman"/>
        </w:rPr>
        <w:tab/>
        <w:t xml:space="preserve">DA </w:t>
      </w:r>
      <w:r w:rsidRPr="00B65693">
        <w:rPr>
          <w:rFonts w:ascii="Times New Roman" w:hAnsi="Times New Roman" w:cs="Times New Roman"/>
        </w:rPr>
        <w:tab/>
        <w:t xml:space="preserve">CONTA BANCÁRIA </w:t>
      </w:r>
    </w:p>
    <w:p w14:paraId="13909742" w14:textId="77777777" w:rsidR="00B949F6" w:rsidRPr="00B65693" w:rsidRDefault="00B949F6"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PREÇO [READEQUADO AO LANCE VENCEDOR] </w:t>
      </w:r>
    </w:p>
    <w:p w14:paraId="2D077048" w14:textId="77777777" w:rsidR="00B949F6" w:rsidRPr="00B65693" w:rsidRDefault="00B949F6" w:rsidP="00AF2A43">
      <w:pPr>
        <w:tabs>
          <w:tab w:val="left" w:pos="0"/>
        </w:tabs>
        <w:spacing w:after="282"/>
        <w:ind w:right="-433"/>
        <w:jc w:val="both"/>
        <w:rPr>
          <w:rFonts w:ascii="Times New Roman" w:hAnsi="Times New Roman" w:cs="Times New Roman"/>
        </w:rPr>
      </w:pPr>
      <w:r w:rsidRPr="00B65693">
        <w:rPr>
          <w:rFonts w:ascii="Times New Roman" w:hAnsi="Times New Roman" w:cs="Times New Roman"/>
          <w:i/>
        </w:rPr>
        <w:t xml:space="preserve">Deverá ser cotado, preço unitário e total por item, de acordo com o </w:t>
      </w:r>
      <w:r w:rsidRPr="00B65693">
        <w:rPr>
          <w:rFonts w:ascii="Times New Roman" w:hAnsi="Times New Roman" w:cs="Times New Roman"/>
          <w:b/>
          <w:i/>
        </w:rPr>
        <w:t>ANEXO I</w:t>
      </w:r>
      <w:r w:rsidRPr="00B65693">
        <w:rPr>
          <w:rFonts w:ascii="Times New Roman" w:hAnsi="Times New Roman" w:cs="Times New Roman"/>
          <w:i/>
        </w:rPr>
        <w:t xml:space="preserve"> do Edital. </w:t>
      </w:r>
      <w:r w:rsidRPr="00B65693">
        <w:rPr>
          <w:rFonts w:ascii="Times New Roman" w:hAnsi="Times New Roman" w:cs="Times New Roman"/>
        </w:rPr>
        <w:t xml:space="preserve">PROPOSTA: R$ [Por extenso] </w:t>
      </w:r>
    </w:p>
    <w:p w14:paraId="116B4191" w14:textId="77777777" w:rsidR="00B949F6" w:rsidRPr="00B65693" w:rsidRDefault="00B949F6" w:rsidP="00AF2A43">
      <w:pPr>
        <w:pStyle w:val="Ttulo1"/>
        <w:tabs>
          <w:tab w:val="left" w:pos="0"/>
          <w:tab w:val="center" w:pos="1853"/>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 </w:t>
      </w:r>
      <w:r w:rsidRPr="00B65693">
        <w:rPr>
          <w:rFonts w:ascii="Times New Roman" w:hAnsi="Times New Roman" w:cs="Times New Roman"/>
          <w:sz w:val="22"/>
          <w:szCs w:val="22"/>
        </w:rPr>
        <w:tab/>
        <w:t xml:space="preserve">  CONDIÇÕES GERAIS A proponente declara conhecer os termos do instrumento convocatório que rege a presente  licitação. </w:t>
      </w:r>
    </w:p>
    <w:p w14:paraId="5ABF0F1F" w14:textId="77777777" w:rsidR="00B949F6" w:rsidRPr="00B65693" w:rsidRDefault="00B949F6"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PRAZO DE GARANTIA A garantia deverá ser da seguinte forma: Para todos os </w:t>
      </w:r>
      <w:r w:rsidRPr="00B65693">
        <w:rPr>
          <w:rFonts w:ascii="Times New Roman" w:hAnsi="Times New Roman" w:cs="Times New Roman"/>
          <w:b w:val="0"/>
          <w:sz w:val="22"/>
          <w:szCs w:val="22"/>
        </w:rPr>
        <w:t>Itens</w:t>
      </w:r>
      <w:r w:rsidRPr="00B65693">
        <w:rPr>
          <w:rFonts w:ascii="Times New Roman" w:hAnsi="Times New Roman" w:cs="Times New Roman"/>
          <w:sz w:val="22"/>
          <w:szCs w:val="22"/>
        </w:rPr>
        <w:t xml:space="preserve"> de no mínimo  60 dias,</w:t>
      </w:r>
      <w:r w:rsidRPr="00B65693">
        <w:rPr>
          <w:rFonts w:ascii="Times New Roman" w:hAnsi="Times New Roman" w:cs="Times New Roman"/>
          <w:b w:val="0"/>
          <w:sz w:val="22"/>
          <w:szCs w:val="22"/>
        </w:rPr>
        <w:t xml:space="preserve"> </w:t>
      </w:r>
      <w:r w:rsidRPr="00B65693">
        <w:rPr>
          <w:rFonts w:ascii="Times New Roman" w:hAnsi="Times New Roman" w:cs="Times New Roman"/>
          <w:sz w:val="22"/>
          <w:szCs w:val="22"/>
        </w:rPr>
        <w:t xml:space="preserve">a contar do recebimento definitivo do objeto pela Contratante.  </w:t>
      </w:r>
    </w:p>
    <w:p w14:paraId="6EB401FC" w14:textId="77777777" w:rsidR="00B949F6" w:rsidRPr="00B65693" w:rsidRDefault="00B949F6"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LOCAL E PRAZO DE ENTREGA </w:t>
      </w:r>
    </w:p>
    <w:p w14:paraId="0ABD05B4" w14:textId="77777777" w:rsidR="00B949F6" w:rsidRPr="00B65693" w:rsidRDefault="00B949F6" w:rsidP="00AF2A43">
      <w:pPr>
        <w:tabs>
          <w:tab w:val="left" w:pos="0"/>
        </w:tabs>
        <w:spacing w:after="245"/>
        <w:ind w:right="-433"/>
        <w:jc w:val="both"/>
        <w:rPr>
          <w:rFonts w:ascii="Times New Roman" w:hAnsi="Times New Roman" w:cs="Times New Roman"/>
        </w:rPr>
      </w:pPr>
      <w:r w:rsidRPr="00B65693">
        <w:rPr>
          <w:rFonts w:ascii="Times New Roman" w:hAnsi="Times New Roman" w:cs="Times New Roman"/>
        </w:rPr>
        <w:t xml:space="preserve">De acordo com o especificado no Anexo I, deste Edital. </w:t>
      </w:r>
    </w:p>
    <w:p w14:paraId="10908643" w14:textId="77777777" w:rsidR="00B949F6" w:rsidRPr="00B65693" w:rsidRDefault="00B949F6" w:rsidP="00AF2A43">
      <w:pPr>
        <w:tabs>
          <w:tab w:val="left" w:pos="0"/>
        </w:tabs>
        <w:ind w:right="-433"/>
        <w:jc w:val="both"/>
        <w:rPr>
          <w:rFonts w:ascii="Times New Roman" w:hAnsi="Times New Roman" w:cs="Times New Roman"/>
        </w:rPr>
      </w:pPr>
      <w:r w:rsidRPr="00B65693">
        <w:rPr>
          <w:rFonts w:ascii="Times New Roman" w:hAnsi="Times New Roman" w:cs="Times New Roman"/>
          <w:b/>
        </w:rPr>
        <w:t>Obs.:</w:t>
      </w:r>
      <w:r w:rsidRPr="00B65693">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137B70D7" w14:textId="77777777" w:rsidR="00B949F6" w:rsidRPr="00B65693" w:rsidRDefault="00B949F6"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VALIDADE DA PROPOSTA COMERCIAL </w:t>
      </w:r>
    </w:p>
    <w:p w14:paraId="01A499F0" w14:textId="77777777" w:rsidR="00B949F6" w:rsidRPr="00B65693" w:rsidRDefault="00B949F6"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i/>
          <w:sz w:val="22"/>
          <w:szCs w:val="22"/>
        </w:rPr>
        <w:t xml:space="preserve">De no mínimo, 60 (sessenta) dias contados a partir da data da sessão pública do Pregão. </w:t>
      </w:r>
    </w:p>
    <w:p w14:paraId="22B237A6" w14:textId="77777777" w:rsidR="00B949F6" w:rsidRPr="00B65693" w:rsidRDefault="00B949F6" w:rsidP="00AF2A43">
      <w:pPr>
        <w:tabs>
          <w:tab w:val="left" w:pos="0"/>
        </w:tabs>
        <w:spacing w:after="268" w:line="250" w:lineRule="auto"/>
        <w:ind w:right="-433"/>
        <w:jc w:val="both"/>
        <w:rPr>
          <w:rFonts w:ascii="Times New Roman" w:hAnsi="Times New Roman" w:cs="Times New Roman"/>
        </w:rPr>
      </w:pPr>
      <w:r w:rsidRPr="00B65693">
        <w:rPr>
          <w:rFonts w:ascii="Times New Roman" w:hAnsi="Times New Roman" w:cs="Times New Roman"/>
          <w:b/>
        </w:rPr>
        <w:t xml:space="preserve">LOCAL E DATA </w:t>
      </w:r>
      <w:r w:rsidRPr="00B65693">
        <w:rPr>
          <w:rFonts w:ascii="Times New Roman" w:hAnsi="Times New Roman" w:cs="Times New Roman"/>
        </w:rPr>
        <w:t xml:space="preserve">NOME E ASSINATURA DO REPRESENTANTE DA EMPRESA </w:t>
      </w:r>
      <w:r w:rsidRPr="00B65693">
        <w:rPr>
          <w:rFonts w:ascii="Times New Roman" w:hAnsi="Times New Roman" w:cs="Times New Roman"/>
          <w:b/>
        </w:rPr>
        <w:t xml:space="preserve"> </w:t>
      </w:r>
    </w:p>
    <w:p w14:paraId="2A0D9C45" w14:textId="5593F5C1" w:rsidR="00B949F6" w:rsidRDefault="00B949F6" w:rsidP="00AF2A43">
      <w:pPr>
        <w:tabs>
          <w:tab w:val="left" w:pos="0"/>
        </w:tabs>
        <w:spacing w:after="250"/>
        <w:ind w:right="-433"/>
        <w:jc w:val="both"/>
        <w:rPr>
          <w:rFonts w:ascii="Times New Roman" w:hAnsi="Times New Roman" w:cs="Times New Roman"/>
          <w:b/>
        </w:rPr>
      </w:pPr>
      <w:r w:rsidRPr="00B65693">
        <w:rPr>
          <w:rFonts w:ascii="Times New Roman" w:hAnsi="Times New Roman" w:cs="Times New Roman"/>
          <w:b/>
        </w:rPr>
        <w:t xml:space="preserve">OBS: </w:t>
      </w:r>
      <w:r w:rsidRPr="00B65693">
        <w:rPr>
          <w:rFonts w:ascii="Times New Roman" w:hAnsi="Times New Roman" w:cs="Times New Roman"/>
        </w:rPr>
        <w:t>A INTERPOSIÇÃO DE RECURSO SUSPENDE O PRAZO DE VALIDADE DA PROPOSTA ATÉ DECISÃO.</w:t>
      </w:r>
      <w:r w:rsidRPr="00B65693">
        <w:rPr>
          <w:rFonts w:ascii="Times New Roman" w:hAnsi="Times New Roman" w:cs="Times New Roman"/>
          <w:b/>
        </w:rPr>
        <w:t xml:space="preserve"> </w:t>
      </w:r>
    </w:p>
    <w:p w14:paraId="2847C096" w14:textId="63B3FB4E" w:rsidR="000F58FE" w:rsidRDefault="000F58FE" w:rsidP="00AF2A43">
      <w:pPr>
        <w:tabs>
          <w:tab w:val="left" w:pos="0"/>
        </w:tabs>
        <w:spacing w:after="250"/>
        <w:ind w:right="-433"/>
        <w:jc w:val="both"/>
        <w:rPr>
          <w:rFonts w:ascii="Times New Roman" w:hAnsi="Times New Roman" w:cs="Times New Roman"/>
          <w:b/>
        </w:rPr>
      </w:pPr>
    </w:p>
    <w:p w14:paraId="0ABCBDC0" w14:textId="05C81D22" w:rsidR="000F58FE" w:rsidRDefault="000F58FE" w:rsidP="00AF2A43">
      <w:pPr>
        <w:tabs>
          <w:tab w:val="left" w:pos="0"/>
        </w:tabs>
        <w:spacing w:after="250"/>
        <w:ind w:right="-433"/>
        <w:jc w:val="both"/>
        <w:rPr>
          <w:rFonts w:ascii="Times New Roman" w:hAnsi="Times New Roman" w:cs="Times New Roman"/>
          <w:b/>
        </w:rPr>
      </w:pPr>
    </w:p>
    <w:p w14:paraId="69126589" w14:textId="01CE1DDA" w:rsidR="000F58FE" w:rsidRDefault="000F58FE" w:rsidP="00AF2A43">
      <w:pPr>
        <w:tabs>
          <w:tab w:val="left" w:pos="0"/>
        </w:tabs>
        <w:spacing w:after="250"/>
        <w:ind w:right="-433"/>
        <w:jc w:val="both"/>
        <w:rPr>
          <w:rFonts w:ascii="Times New Roman" w:hAnsi="Times New Roman" w:cs="Times New Roman"/>
          <w:b/>
        </w:rPr>
      </w:pPr>
    </w:p>
    <w:p w14:paraId="5B5BE8F2" w14:textId="700460F5" w:rsidR="000F58FE" w:rsidRDefault="000F58FE" w:rsidP="00AF2A43">
      <w:pPr>
        <w:tabs>
          <w:tab w:val="left" w:pos="0"/>
        </w:tabs>
        <w:spacing w:after="250"/>
        <w:ind w:right="-433"/>
        <w:jc w:val="both"/>
        <w:rPr>
          <w:rFonts w:ascii="Times New Roman" w:hAnsi="Times New Roman" w:cs="Times New Roman"/>
          <w:b/>
        </w:rPr>
      </w:pPr>
    </w:p>
    <w:p w14:paraId="73088E10" w14:textId="77777777" w:rsidR="000F58FE" w:rsidRPr="00B65693" w:rsidRDefault="000F58FE" w:rsidP="00AF2A43">
      <w:pPr>
        <w:tabs>
          <w:tab w:val="left" w:pos="0"/>
        </w:tabs>
        <w:spacing w:after="250"/>
        <w:ind w:right="-433"/>
        <w:jc w:val="both"/>
        <w:rPr>
          <w:rFonts w:ascii="Times New Roman" w:hAnsi="Times New Roman" w:cs="Times New Roman"/>
        </w:rPr>
      </w:pPr>
    </w:p>
    <w:p w14:paraId="69589D95" w14:textId="09DFDDDF" w:rsidR="009369EB" w:rsidRPr="00B65693" w:rsidRDefault="001A4DCA" w:rsidP="00AF2A43">
      <w:pPr>
        <w:pStyle w:val="Ttulo1"/>
        <w:shd w:val="clear" w:color="auto" w:fill="17365D" w:themeFill="text2" w:themeFillShade="BF"/>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25"/>
          <w:sz w:val="22"/>
          <w:szCs w:val="22"/>
        </w:rPr>
        <w:lastRenderedPageBreak/>
        <w:t>ANEXO I</w:t>
      </w:r>
      <w:r w:rsidR="00B949F6" w:rsidRPr="00B65693">
        <w:rPr>
          <w:rFonts w:ascii="Times New Roman" w:hAnsi="Times New Roman" w:cs="Times New Roman"/>
          <w:w w:val="125"/>
          <w:sz w:val="22"/>
          <w:szCs w:val="22"/>
        </w:rPr>
        <w:t>II</w:t>
      </w:r>
      <w:r w:rsidRPr="00B65693">
        <w:rPr>
          <w:rFonts w:ascii="Times New Roman" w:hAnsi="Times New Roman" w:cs="Times New Roman"/>
          <w:w w:val="125"/>
          <w:sz w:val="22"/>
          <w:szCs w:val="22"/>
        </w:rPr>
        <w:t xml:space="preserve"> – </w:t>
      </w:r>
      <w:r w:rsidR="008F57FD" w:rsidRPr="00B65693">
        <w:rPr>
          <w:rFonts w:ascii="Times New Roman" w:hAnsi="Times New Roman" w:cs="Times New Roman"/>
          <w:w w:val="125"/>
          <w:sz w:val="22"/>
          <w:szCs w:val="22"/>
        </w:rPr>
        <w:t>MODELO</w:t>
      </w:r>
      <w:r w:rsidR="008F57FD" w:rsidRPr="00B65693">
        <w:rPr>
          <w:rFonts w:ascii="Times New Roman" w:hAnsi="Times New Roman" w:cs="Times New Roman"/>
          <w:spacing w:val="-19"/>
          <w:w w:val="125"/>
          <w:sz w:val="22"/>
          <w:szCs w:val="22"/>
        </w:rPr>
        <w:t xml:space="preserve"> </w:t>
      </w:r>
      <w:r w:rsidR="00B949F6" w:rsidRPr="00B65693">
        <w:rPr>
          <w:rFonts w:ascii="Times New Roman" w:hAnsi="Times New Roman" w:cs="Times New Roman"/>
          <w:spacing w:val="-19"/>
          <w:w w:val="125"/>
          <w:sz w:val="22"/>
          <w:szCs w:val="22"/>
        </w:rPr>
        <w:t xml:space="preserve">UNIFICADO </w:t>
      </w:r>
      <w:r w:rsidR="008F57FD" w:rsidRPr="00B65693">
        <w:rPr>
          <w:rFonts w:ascii="Times New Roman" w:hAnsi="Times New Roman" w:cs="Times New Roman"/>
          <w:w w:val="125"/>
          <w:sz w:val="22"/>
          <w:szCs w:val="22"/>
        </w:rPr>
        <w:t>DE</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DECLARAÇÕES</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A</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SEREM</w:t>
      </w:r>
      <w:r w:rsidR="008F57FD" w:rsidRPr="00B65693">
        <w:rPr>
          <w:rFonts w:ascii="Times New Roman" w:hAnsi="Times New Roman" w:cs="Times New Roman"/>
          <w:spacing w:val="-20"/>
          <w:w w:val="125"/>
          <w:sz w:val="22"/>
          <w:szCs w:val="22"/>
        </w:rPr>
        <w:t xml:space="preserve"> </w:t>
      </w:r>
      <w:r w:rsidR="008F57FD" w:rsidRPr="00B65693">
        <w:rPr>
          <w:rFonts w:ascii="Times New Roman" w:hAnsi="Times New Roman" w:cs="Times New Roman"/>
          <w:w w:val="125"/>
          <w:sz w:val="22"/>
          <w:szCs w:val="22"/>
        </w:rPr>
        <w:t>APRESENTADAS</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PARA</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FINS</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DE</w:t>
      </w:r>
      <w:r w:rsidR="008F57FD" w:rsidRPr="00B65693">
        <w:rPr>
          <w:rFonts w:ascii="Times New Roman" w:hAnsi="Times New Roman" w:cs="Times New Roman"/>
          <w:spacing w:val="-19"/>
          <w:w w:val="125"/>
          <w:sz w:val="22"/>
          <w:szCs w:val="22"/>
        </w:rPr>
        <w:t xml:space="preserve"> </w:t>
      </w:r>
      <w:r w:rsidR="008F57FD" w:rsidRPr="00B65693">
        <w:rPr>
          <w:rFonts w:ascii="Times New Roman" w:hAnsi="Times New Roman" w:cs="Times New Roman"/>
          <w:w w:val="125"/>
          <w:sz w:val="22"/>
          <w:szCs w:val="22"/>
        </w:rPr>
        <w:t>HABILITAÇÃO</w:t>
      </w:r>
    </w:p>
    <w:p w14:paraId="69589D97" w14:textId="77777777" w:rsidR="009369EB" w:rsidRPr="00B65693" w:rsidRDefault="009369EB" w:rsidP="00AF2A43">
      <w:pPr>
        <w:pStyle w:val="Corpodetexto"/>
        <w:spacing w:before="120" w:after="120" w:line="300" w:lineRule="auto"/>
        <w:ind w:right="-433"/>
        <w:jc w:val="both"/>
        <w:rPr>
          <w:rFonts w:ascii="Times New Roman" w:hAnsi="Times New Roman" w:cs="Times New Roman"/>
          <w:b/>
          <w:sz w:val="22"/>
          <w:szCs w:val="22"/>
        </w:rPr>
      </w:pPr>
    </w:p>
    <w:p w14:paraId="69589D9A" w14:textId="11C25D4C" w:rsidR="009369EB" w:rsidRPr="00B65693" w:rsidRDefault="008F57FD" w:rsidP="00AF2A43">
      <w:pPr>
        <w:pStyle w:val="Ttulo2"/>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20"/>
          <w:sz w:val="22"/>
          <w:szCs w:val="22"/>
        </w:rPr>
        <w:t>A</w:t>
      </w:r>
      <w:r w:rsidRPr="00B65693">
        <w:rPr>
          <w:rFonts w:ascii="Times New Roman" w:hAnsi="Times New Roman" w:cs="Times New Roman"/>
          <w:spacing w:val="5"/>
          <w:w w:val="120"/>
          <w:sz w:val="22"/>
          <w:szCs w:val="22"/>
        </w:rPr>
        <w:t xml:space="preserve"> </w:t>
      </w:r>
      <w:r w:rsidRPr="00B65693">
        <w:rPr>
          <w:rFonts w:ascii="Times New Roman" w:hAnsi="Times New Roman" w:cs="Times New Roman"/>
          <w:w w:val="120"/>
          <w:sz w:val="22"/>
          <w:szCs w:val="22"/>
        </w:rPr>
        <w:t>-</w:t>
      </w:r>
      <w:r w:rsidRPr="00B65693">
        <w:rPr>
          <w:rFonts w:ascii="Times New Roman" w:hAnsi="Times New Roman" w:cs="Times New Roman"/>
          <w:spacing w:val="6"/>
          <w:w w:val="120"/>
          <w:sz w:val="22"/>
          <w:szCs w:val="22"/>
        </w:rPr>
        <w:t xml:space="preserve"> </w:t>
      </w:r>
      <w:r w:rsidRPr="00B65693">
        <w:rPr>
          <w:rFonts w:ascii="Times New Roman" w:hAnsi="Times New Roman" w:cs="Times New Roman"/>
          <w:w w:val="120"/>
          <w:sz w:val="22"/>
          <w:szCs w:val="22"/>
        </w:rPr>
        <w:t>DECLARAÇÃO</w:t>
      </w:r>
      <w:r w:rsidRPr="00B65693">
        <w:rPr>
          <w:rFonts w:ascii="Times New Roman" w:hAnsi="Times New Roman" w:cs="Times New Roman"/>
          <w:spacing w:val="5"/>
          <w:w w:val="120"/>
          <w:sz w:val="22"/>
          <w:szCs w:val="22"/>
        </w:rPr>
        <w:t xml:space="preserve"> </w:t>
      </w:r>
      <w:r w:rsidRPr="00B65693">
        <w:rPr>
          <w:rFonts w:ascii="Times New Roman" w:hAnsi="Times New Roman" w:cs="Times New Roman"/>
          <w:w w:val="120"/>
          <w:sz w:val="22"/>
          <w:szCs w:val="22"/>
        </w:rPr>
        <w:t>NEGATIVA</w:t>
      </w:r>
      <w:r w:rsidRPr="00B65693">
        <w:rPr>
          <w:rFonts w:ascii="Times New Roman" w:hAnsi="Times New Roman" w:cs="Times New Roman"/>
          <w:spacing w:val="6"/>
          <w:w w:val="120"/>
          <w:sz w:val="22"/>
          <w:szCs w:val="22"/>
        </w:rPr>
        <w:t xml:space="preserve"> </w:t>
      </w:r>
      <w:r w:rsidRPr="00B65693">
        <w:rPr>
          <w:rFonts w:ascii="Times New Roman" w:hAnsi="Times New Roman" w:cs="Times New Roman"/>
          <w:w w:val="120"/>
          <w:sz w:val="22"/>
          <w:szCs w:val="22"/>
        </w:rPr>
        <w:t>DE</w:t>
      </w:r>
      <w:r w:rsidRPr="00B65693">
        <w:rPr>
          <w:rFonts w:ascii="Times New Roman" w:hAnsi="Times New Roman" w:cs="Times New Roman"/>
          <w:spacing w:val="6"/>
          <w:w w:val="120"/>
          <w:sz w:val="22"/>
          <w:szCs w:val="22"/>
        </w:rPr>
        <w:t xml:space="preserve"> </w:t>
      </w:r>
      <w:r w:rsidRPr="00B65693">
        <w:rPr>
          <w:rFonts w:ascii="Times New Roman" w:hAnsi="Times New Roman" w:cs="Times New Roman"/>
          <w:w w:val="120"/>
          <w:sz w:val="22"/>
          <w:szCs w:val="22"/>
        </w:rPr>
        <w:t>RELAÇÃO</w:t>
      </w:r>
      <w:r w:rsidRPr="00B65693">
        <w:rPr>
          <w:rFonts w:ascii="Times New Roman" w:hAnsi="Times New Roman" w:cs="Times New Roman"/>
          <w:spacing w:val="5"/>
          <w:w w:val="120"/>
          <w:sz w:val="22"/>
          <w:szCs w:val="22"/>
        </w:rPr>
        <w:t xml:space="preserve"> </w:t>
      </w:r>
      <w:r w:rsidRPr="00B65693">
        <w:rPr>
          <w:rFonts w:ascii="Times New Roman" w:hAnsi="Times New Roman" w:cs="Times New Roman"/>
          <w:w w:val="120"/>
          <w:sz w:val="22"/>
          <w:szCs w:val="22"/>
        </w:rPr>
        <w:t>FAMILIAR</w:t>
      </w:r>
      <w:r w:rsidRPr="00B65693">
        <w:rPr>
          <w:rFonts w:ascii="Times New Roman" w:hAnsi="Times New Roman" w:cs="Times New Roman"/>
          <w:spacing w:val="6"/>
          <w:w w:val="120"/>
          <w:sz w:val="22"/>
          <w:szCs w:val="22"/>
        </w:rPr>
        <w:t xml:space="preserve"> </w:t>
      </w:r>
      <w:r w:rsidRPr="00B65693">
        <w:rPr>
          <w:rFonts w:ascii="Times New Roman" w:hAnsi="Times New Roman" w:cs="Times New Roman"/>
          <w:w w:val="120"/>
          <w:sz w:val="22"/>
          <w:szCs w:val="22"/>
        </w:rPr>
        <w:t>OU</w:t>
      </w:r>
      <w:r w:rsidRPr="00B65693">
        <w:rPr>
          <w:rFonts w:ascii="Times New Roman" w:hAnsi="Times New Roman" w:cs="Times New Roman"/>
          <w:spacing w:val="6"/>
          <w:w w:val="120"/>
          <w:sz w:val="22"/>
          <w:szCs w:val="22"/>
        </w:rPr>
        <w:t xml:space="preserve"> </w:t>
      </w:r>
      <w:r w:rsidRPr="00B65693">
        <w:rPr>
          <w:rFonts w:ascii="Times New Roman" w:hAnsi="Times New Roman" w:cs="Times New Roman"/>
          <w:w w:val="120"/>
          <w:sz w:val="22"/>
          <w:szCs w:val="22"/>
        </w:rPr>
        <w:t>PARENTESCO</w:t>
      </w:r>
    </w:p>
    <w:p w14:paraId="69589D9B" w14:textId="77777777" w:rsidR="009369EB" w:rsidRPr="00B65693" w:rsidRDefault="008F57FD" w:rsidP="00AF2A43">
      <w:pPr>
        <w:pStyle w:val="Corpodetexto"/>
        <w:tabs>
          <w:tab w:val="left" w:pos="5149"/>
          <w:tab w:val="left" w:pos="9455"/>
        </w:tabs>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spacing w:val="-1"/>
          <w:w w:val="106"/>
          <w:sz w:val="22"/>
          <w:szCs w:val="22"/>
        </w:rPr>
        <w:t>(</w:t>
      </w:r>
      <w:r w:rsidRPr="00B65693">
        <w:rPr>
          <w:rFonts w:ascii="Times New Roman" w:hAnsi="Times New Roman" w:cs="Times New Roman"/>
          <w:spacing w:val="-1"/>
          <w:w w:val="116"/>
          <w:sz w:val="22"/>
          <w:szCs w:val="22"/>
        </w:rPr>
        <w:t>n</w:t>
      </w:r>
      <w:r w:rsidRPr="00B65693">
        <w:rPr>
          <w:rFonts w:ascii="Times New Roman" w:hAnsi="Times New Roman" w:cs="Times New Roman"/>
          <w:spacing w:val="-1"/>
          <w:w w:val="114"/>
          <w:sz w:val="22"/>
          <w:szCs w:val="22"/>
        </w:rPr>
        <w:t>o</w:t>
      </w:r>
      <w:r w:rsidRPr="00B65693">
        <w:rPr>
          <w:rFonts w:ascii="Times New Roman" w:hAnsi="Times New Roman" w:cs="Times New Roman"/>
          <w:spacing w:val="-1"/>
          <w:w w:val="117"/>
          <w:sz w:val="22"/>
          <w:szCs w:val="22"/>
        </w:rPr>
        <w:t>m</w:t>
      </w:r>
      <w:r w:rsidRPr="00B65693">
        <w:rPr>
          <w:rFonts w:ascii="Times New Roman" w:hAnsi="Times New Roman" w:cs="Times New Roman"/>
          <w:w w:val="113"/>
          <w:sz w:val="22"/>
          <w:szCs w:val="22"/>
        </w:rPr>
        <w:t>e</w:t>
      </w:r>
      <w:r w:rsidR="00482578" w:rsidRPr="00B65693">
        <w:rPr>
          <w:rFonts w:ascii="Times New Roman" w:hAnsi="Times New Roman" w:cs="Times New Roman"/>
          <w:sz w:val="22"/>
          <w:szCs w:val="22"/>
        </w:rPr>
        <w:t xml:space="preserve"> </w:t>
      </w:r>
      <w:r w:rsidRPr="00B65693">
        <w:rPr>
          <w:rFonts w:ascii="Times New Roman" w:hAnsi="Times New Roman" w:cs="Times New Roman"/>
          <w:spacing w:val="-1"/>
          <w:w w:val="114"/>
          <w:sz w:val="22"/>
          <w:szCs w:val="22"/>
        </w:rPr>
        <w:t>d</w:t>
      </w:r>
      <w:r w:rsidRPr="00B65693">
        <w:rPr>
          <w:rFonts w:ascii="Times New Roman" w:hAnsi="Times New Roman" w:cs="Times New Roman"/>
          <w:w w:val="116"/>
          <w:sz w:val="22"/>
          <w:szCs w:val="22"/>
        </w:rPr>
        <w:t>a</w:t>
      </w:r>
      <w:r w:rsidR="00482578" w:rsidRPr="00B65693">
        <w:rPr>
          <w:rFonts w:ascii="Times New Roman" w:hAnsi="Times New Roman" w:cs="Times New Roman"/>
          <w:sz w:val="22"/>
          <w:szCs w:val="22"/>
        </w:rPr>
        <w:t xml:space="preserve"> </w:t>
      </w:r>
      <w:r w:rsidRPr="00B65693">
        <w:rPr>
          <w:rFonts w:ascii="Times New Roman" w:hAnsi="Times New Roman" w:cs="Times New Roman"/>
          <w:spacing w:val="-1"/>
          <w:w w:val="114"/>
          <w:sz w:val="22"/>
          <w:szCs w:val="22"/>
        </w:rPr>
        <w:t>p</w:t>
      </w:r>
      <w:r w:rsidRPr="00B65693">
        <w:rPr>
          <w:rFonts w:ascii="Times New Roman" w:hAnsi="Times New Roman" w:cs="Times New Roman"/>
          <w:spacing w:val="-1"/>
          <w:w w:val="113"/>
          <w:sz w:val="22"/>
          <w:szCs w:val="22"/>
        </w:rPr>
        <w:t>e</w:t>
      </w:r>
      <w:r w:rsidRPr="00B65693">
        <w:rPr>
          <w:rFonts w:ascii="Times New Roman" w:hAnsi="Times New Roman" w:cs="Times New Roman"/>
          <w:spacing w:val="-1"/>
          <w:w w:val="128"/>
          <w:sz w:val="22"/>
          <w:szCs w:val="22"/>
        </w:rPr>
        <w:t>ss</w:t>
      </w:r>
      <w:r w:rsidRPr="00B65693">
        <w:rPr>
          <w:rFonts w:ascii="Times New Roman" w:hAnsi="Times New Roman" w:cs="Times New Roman"/>
          <w:spacing w:val="-1"/>
          <w:w w:val="114"/>
          <w:sz w:val="22"/>
          <w:szCs w:val="22"/>
        </w:rPr>
        <w:t>o</w:t>
      </w:r>
      <w:r w:rsidRPr="00B65693">
        <w:rPr>
          <w:rFonts w:ascii="Times New Roman" w:hAnsi="Times New Roman" w:cs="Times New Roman"/>
          <w:w w:val="116"/>
          <w:sz w:val="22"/>
          <w:szCs w:val="22"/>
        </w:rPr>
        <w:t>a</w:t>
      </w:r>
      <w:r w:rsidR="00482578" w:rsidRPr="00B65693">
        <w:rPr>
          <w:rFonts w:ascii="Times New Roman" w:hAnsi="Times New Roman" w:cs="Times New Roman"/>
          <w:sz w:val="22"/>
          <w:szCs w:val="22"/>
        </w:rPr>
        <w:t xml:space="preserve"> </w:t>
      </w:r>
      <w:r w:rsidRPr="00B65693">
        <w:rPr>
          <w:rFonts w:ascii="Times New Roman" w:hAnsi="Times New Roman" w:cs="Times New Roman"/>
          <w:spacing w:val="-1"/>
          <w:w w:val="95"/>
          <w:sz w:val="22"/>
          <w:szCs w:val="22"/>
        </w:rPr>
        <w:t>f</w:t>
      </w:r>
      <w:r w:rsidRPr="00B65693">
        <w:rPr>
          <w:rFonts w:ascii="Times New Roman" w:hAnsi="Times New Roman" w:cs="Times New Roman"/>
          <w:spacing w:val="-1"/>
          <w:w w:val="97"/>
          <w:sz w:val="22"/>
          <w:szCs w:val="22"/>
        </w:rPr>
        <w:t>í</w:t>
      </w:r>
      <w:r w:rsidRPr="00B65693">
        <w:rPr>
          <w:rFonts w:ascii="Times New Roman" w:hAnsi="Times New Roman" w:cs="Times New Roman"/>
          <w:spacing w:val="-1"/>
          <w:w w:val="128"/>
          <w:sz w:val="22"/>
          <w:szCs w:val="22"/>
        </w:rPr>
        <w:t>s</w:t>
      </w:r>
      <w:r w:rsidRPr="00B65693">
        <w:rPr>
          <w:rFonts w:ascii="Times New Roman" w:hAnsi="Times New Roman" w:cs="Times New Roman"/>
          <w:spacing w:val="-1"/>
          <w:w w:val="97"/>
          <w:sz w:val="22"/>
          <w:szCs w:val="22"/>
        </w:rPr>
        <w:t>i</w:t>
      </w:r>
      <w:r w:rsidRPr="00B65693">
        <w:rPr>
          <w:rFonts w:ascii="Times New Roman" w:hAnsi="Times New Roman" w:cs="Times New Roman"/>
          <w:spacing w:val="-1"/>
          <w:w w:val="111"/>
          <w:sz w:val="22"/>
          <w:szCs w:val="22"/>
        </w:rPr>
        <w:t>c</w:t>
      </w:r>
      <w:r w:rsidRPr="00B65693">
        <w:rPr>
          <w:rFonts w:ascii="Times New Roman" w:hAnsi="Times New Roman" w:cs="Times New Roman"/>
          <w:spacing w:val="-1"/>
          <w:w w:val="116"/>
          <w:sz w:val="22"/>
          <w:szCs w:val="22"/>
        </w:rPr>
        <w:t>a</w:t>
      </w:r>
      <w:r w:rsidRPr="00B65693">
        <w:rPr>
          <w:rFonts w:ascii="Times New Roman" w:hAnsi="Times New Roman" w:cs="Times New Roman"/>
          <w:spacing w:val="-1"/>
          <w:w w:val="64"/>
          <w:sz w:val="22"/>
          <w:szCs w:val="22"/>
        </w:rPr>
        <w:t>/</w:t>
      </w:r>
      <w:r w:rsidRPr="00B65693">
        <w:rPr>
          <w:rFonts w:ascii="Times New Roman" w:hAnsi="Times New Roman" w:cs="Times New Roman"/>
          <w:spacing w:val="-1"/>
          <w:w w:val="75"/>
          <w:sz w:val="22"/>
          <w:szCs w:val="22"/>
        </w:rPr>
        <w:t>j</w:t>
      </w:r>
      <w:r w:rsidRPr="00B65693">
        <w:rPr>
          <w:rFonts w:ascii="Times New Roman" w:hAnsi="Times New Roman" w:cs="Times New Roman"/>
          <w:spacing w:val="-1"/>
          <w:w w:val="116"/>
          <w:sz w:val="22"/>
          <w:szCs w:val="22"/>
        </w:rPr>
        <w:t>u</w:t>
      </w:r>
      <w:r w:rsidRPr="00B65693">
        <w:rPr>
          <w:rFonts w:ascii="Times New Roman" w:hAnsi="Times New Roman" w:cs="Times New Roman"/>
          <w:spacing w:val="-1"/>
          <w:w w:val="105"/>
          <w:sz w:val="22"/>
          <w:szCs w:val="22"/>
        </w:rPr>
        <w:t>r</w:t>
      </w:r>
      <w:r w:rsidRPr="00B65693">
        <w:rPr>
          <w:rFonts w:ascii="Times New Roman" w:hAnsi="Times New Roman" w:cs="Times New Roman"/>
          <w:spacing w:val="-1"/>
          <w:w w:val="97"/>
          <w:sz w:val="22"/>
          <w:szCs w:val="22"/>
        </w:rPr>
        <w:t>í</w:t>
      </w:r>
      <w:r w:rsidRPr="00B65693">
        <w:rPr>
          <w:rFonts w:ascii="Times New Roman" w:hAnsi="Times New Roman" w:cs="Times New Roman"/>
          <w:spacing w:val="-1"/>
          <w:w w:val="114"/>
          <w:sz w:val="22"/>
          <w:szCs w:val="22"/>
        </w:rPr>
        <w:t>d</w:t>
      </w:r>
      <w:r w:rsidRPr="00B65693">
        <w:rPr>
          <w:rFonts w:ascii="Times New Roman" w:hAnsi="Times New Roman" w:cs="Times New Roman"/>
          <w:spacing w:val="-1"/>
          <w:w w:val="97"/>
          <w:sz w:val="22"/>
          <w:szCs w:val="22"/>
        </w:rPr>
        <w:t>i</w:t>
      </w:r>
      <w:r w:rsidRPr="00B65693">
        <w:rPr>
          <w:rFonts w:ascii="Times New Roman" w:hAnsi="Times New Roman" w:cs="Times New Roman"/>
          <w:spacing w:val="-1"/>
          <w:w w:val="111"/>
          <w:sz w:val="22"/>
          <w:szCs w:val="22"/>
        </w:rPr>
        <w:t>c</w:t>
      </w:r>
      <w:r w:rsidRPr="00B65693">
        <w:rPr>
          <w:rFonts w:ascii="Times New Roman" w:hAnsi="Times New Roman" w:cs="Times New Roman"/>
          <w:spacing w:val="-1"/>
          <w:w w:val="116"/>
          <w:sz w:val="22"/>
          <w:szCs w:val="22"/>
        </w:rPr>
        <w:t>a</w:t>
      </w:r>
      <w:r w:rsidRPr="00B65693">
        <w:rPr>
          <w:rFonts w:ascii="Times New Roman" w:hAnsi="Times New Roman" w:cs="Times New Roman"/>
          <w:spacing w:val="-1"/>
          <w:w w:val="106"/>
          <w:sz w:val="22"/>
          <w:szCs w:val="22"/>
        </w:rPr>
        <w:t>)</w:t>
      </w:r>
      <w:r w:rsidRPr="00B65693">
        <w:rPr>
          <w:rFonts w:ascii="Times New Roman" w:hAnsi="Times New Roman" w:cs="Times New Roman"/>
          <w:sz w:val="22"/>
          <w:szCs w:val="22"/>
          <w:u w:val="single"/>
        </w:rPr>
        <w:t xml:space="preserve"> </w:t>
      </w:r>
      <w:r w:rsidRPr="00B65693">
        <w:rPr>
          <w:rFonts w:ascii="Times New Roman" w:hAnsi="Times New Roman" w:cs="Times New Roman"/>
          <w:sz w:val="22"/>
          <w:szCs w:val="22"/>
          <w:u w:val="single"/>
        </w:rPr>
        <w:tab/>
      </w:r>
      <w:r w:rsidRPr="00B65693">
        <w:rPr>
          <w:rFonts w:ascii="Times New Roman" w:hAnsi="Times New Roman" w:cs="Times New Roman"/>
          <w:w w:val="86"/>
          <w:sz w:val="22"/>
          <w:szCs w:val="22"/>
        </w:rPr>
        <w:t>,</w:t>
      </w:r>
      <w:r w:rsidR="00482578" w:rsidRPr="00B65693">
        <w:rPr>
          <w:rFonts w:ascii="Times New Roman" w:hAnsi="Times New Roman" w:cs="Times New Roman"/>
          <w:sz w:val="22"/>
          <w:szCs w:val="22"/>
        </w:rPr>
        <w:t xml:space="preserve"> </w:t>
      </w:r>
      <w:r w:rsidRPr="00B65693">
        <w:rPr>
          <w:rFonts w:ascii="Times New Roman" w:hAnsi="Times New Roman" w:cs="Times New Roman"/>
          <w:spacing w:val="-1"/>
          <w:w w:val="97"/>
          <w:sz w:val="22"/>
          <w:szCs w:val="22"/>
        </w:rPr>
        <w:t>i</w:t>
      </w:r>
      <w:r w:rsidRPr="00B65693">
        <w:rPr>
          <w:rFonts w:ascii="Times New Roman" w:hAnsi="Times New Roman" w:cs="Times New Roman"/>
          <w:spacing w:val="-1"/>
          <w:w w:val="116"/>
          <w:sz w:val="22"/>
          <w:szCs w:val="22"/>
        </w:rPr>
        <w:t>n</w:t>
      </w:r>
      <w:r w:rsidRPr="00B65693">
        <w:rPr>
          <w:rFonts w:ascii="Times New Roman" w:hAnsi="Times New Roman" w:cs="Times New Roman"/>
          <w:spacing w:val="-1"/>
          <w:w w:val="128"/>
          <w:sz w:val="22"/>
          <w:szCs w:val="22"/>
        </w:rPr>
        <w:t>s</w:t>
      </w:r>
      <w:r w:rsidRPr="00B65693">
        <w:rPr>
          <w:rFonts w:ascii="Times New Roman" w:hAnsi="Times New Roman" w:cs="Times New Roman"/>
          <w:spacing w:val="-1"/>
          <w:w w:val="111"/>
          <w:sz w:val="22"/>
          <w:szCs w:val="22"/>
        </w:rPr>
        <w:t>c</w:t>
      </w:r>
      <w:r w:rsidRPr="00B65693">
        <w:rPr>
          <w:rFonts w:ascii="Times New Roman" w:hAnsi="Times New Roman" w:cs="Times New Roman"/>
          <w:spacing w:val="-1"/>
          <w:w w:val="105"/>
          <w:sz w:val="22"/>
          <w:szCs w:val="22"/>
        </w:rPr>
        <w:t>r</w:t>
      </w:r>
      <w:r w:rsidRPr="00B65693">
        <w:rPr>
          <w:rFonts w:ascii="Times New Roman" w:hAnsi="Times New Roman" w:cs="Times New Roman"/>
          <w:spacing w:val="-1"/>
          <w:w w:val="97"/>
          <w:sz w:val="22"/>
          <w:szCs w:val="22"/>
        </w:rPr>
        <w:t>i</w:t>
      </w:r>
      <w:r w:rsidRPr="00B65693">
        <w:rPr>
          <w:rFonts w:ascii="Times New Roman" w:hAnsi="Times New Roman" w:cs="Times New Roman"/>
          <w:spacing w:val="-1"/>
          <w:w w:val="99"/>
          <w:sz w:val="22"/>
          <w:szCs w:val="22"/>
        </w:rPr>
        <w:t>t</w:t>
      </w:r>
      <w:r w:rsidRPr="00B65693">
        <w:rPr>
          <w:rFonts w:ascii="Times New Roman" w:hAnsi="Times New Roman" w:cs="Times New Roman"/>
          <w:w w:val="116"/>
          <w:sz w:val="22"/>
          <w:szCs w:val="22"/>
        </w:rPr>
        <w:t xml:space="preserve">a </w:t>
      </w:r>
      <w:r w:rsidRPr="00B65693">
        <w:rPr>
          <w:rFonts w:ascii="Times New Roman" w:hAnsi="Times New Roman" w:cs="Times New Roman"/>
          <w:w w:val="110"/>
          <w:sz w:val="22"/>
          <w:szCs w:val="22"/>
        </w:rPr>
        <w:t>no</w:t>
      </w:r>
      <w:r w:rsidRPr="00B65693">
        <w:rPr>
          <w:rFonts w:ascii="Times New Roman" w:hAnsi="Times New Roman" w:cs="Times New Roman"/>
          <w:spacing w:val="16"/>
          <w:w w:val="110"/>
          <w:sz w:val="22"/>
          <w:szCs w:val="22"/>
        </w:rPr>
        <w:t xml:space="preserve"> </w:t>
      </w:r>
      <w:r w:rsidRPr="00B65693">
        <w:rPr>
          <w:rFonts w:ascii="Times New Roman" w:hAnsi="Times New Roman" w:cs="Times New Roman"/>
          <w:w w:val="110"/>
          <w:sz w:val="22"/>
          <w:szCs w:val="22"/>
        </w:rPr>
        <w:t>CNPJ/CPF</w:t>
      </w:r>
      <w:r w:rsidRPr="00B65693">
        <w:rPr>
          <w:rFonts w:ascii="Times New Roman" w:hAnsi="Times New Roman" w:cs="Times New Roman"/>
          <w:spacing w:val="17"/>
          <w:w w:val="110"/>
          <w:sz w:val="22"/>
          <w:szCs w:val="22"/>
        </w:rPr>
        <w:t xml:space="preserve"> </w:t>
      </w:r>
      <w:r w:rsidRPr="00B65693">
        <w:rPr>
          <w:rFonts w:ascii="Times New Roman" w:hAnsi="Times New Roman" w:cs="Times New Roman"/>
          <w:w w:val="110"/>
          <w:sz w:val="22"/>
          <w:szCs w:val="22"/>
        </w:rPr>
        <w:t>sob</w:t>
      </w:r>
      <w:r w:rsidRPr="00B65693">
        <w:rPr>
          <w:rFonts w:ascii="Times New Roman" w:hAnsi="Times New Roman" w:cs="Times New Roman"/>
          <w:spacing w:val="17"/>
          <w:w w:val="110"/>
          <w:sz w:val="22"/>
          <w:szCs w:val="22"/>
        </w:rPr>
        <w:t xml:space="preserve"> </w:t>
      </w:r>
      <w:r w:rsidRPr="00B65693">
        <w:rPr>
          <w:rFonts w:ascii="Times New Roman" w:hAnsi="Times New Roman" w:cs="Times New Roman"/>
          <w:w w:val="110"/>
          <w:sz w:val="22"/>
          <w:szCs w:val="22"/>
        </w:rPr>
        <w:t>o</w:t>
      </w:r>
      <w:r w:rsidRPr="00B65693">
        <w:rPr>
          <w:rFonts w:ascii="Times New Roman" w:hAnsi="Times New Roman" w:cs="Times New Roman"/>
          <w:spacing w:val="17"/>
          <w:w w:val="110"/>
          <w:sz w:val="22"/>
          <w:szCs w:val="22"/>
        </w:rPr>
        <w:t xml:space="preserve"> </w:t>
      </w:r>
      <w:r w:rsidRPr="00B65693">
        <w:rPr>
          <w:rFonts w:ascii="Times New Roman" w:hAnsi="Times New Roman" w:cs="Times New Roman"/>
          <w:w w:val="110"/>
          <w:sz w:val="22"/>
          <w:szCs w:val="22"/>
        </w:rPr>
        <w:t>n.</w:t>
      </w:r>
      <w:r w:rsidRPr="00B65693">
        <w:rPr>
          <w:rFonts w:ascii="Times New Roman" w:hAnsi="Times New Roman" w:cs="Times New Roman"/>
          <w:w w:val="110"/>
          <w:sz w:val="22"/>
          <w:szCs w:val="22"/>
          <w:u w:val="single"/>
        </w:rPr>
        <w:tab/>
      </w:r>
      <w:r w:rsidRPr="00B65693">
        <w:rPr>
          <w:rFonts w:ascii="Times New Roman" w:hAnsi="Times New Roman" w:cs="Times New Roman"/>
          <w:w w:val="110"/>
          <w:sz w:val="22"/>
          <w:szCs w:val="22"/>
        </w:rPr>
        <w:t>,</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por</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intermédio</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seu</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representante</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legal</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o(a)</w:t>
      </w:r>
      <w:r w:rsidRPr="00B65693">
        <w:rPr>
          <w:rFonts w:ascii="Times New Roman" w:hAnsi="Times New Roman" w:cs="Times New Roman"/>
          <w:spacing w:val="31"/>
          <w:w w:val="110"/>
          <w:sz w:val="22"/>
          <w:szCs w:val="22"/>
        </w:rPr>
        <w:t xml:space="preserve"> </w:t>
      </w:r>
      <w:r w:rsidRPr="00B65693">
        <w:rPr>
          <w:rFonts w:ascii="Times New Roman" w:hAnsi="Times New Roman" w:cs="Times New Roman"/>
          <w:w w:val="110"/>
          <w:sz w:val="22"/>
          <w:szCs w:val="22"/>
        </w:rPr>
        <w:t>Sr(a).</w:t>
      </w:r>
    </w:p>
    <w:p w14:paraId="69589D9C" w14:textId="77777777" w:rsidR="009369EB" w:rsidRPr="00B65693" w:rsidRDefault="008F57FD" w:rsidP="00AF2A43">
      <w:pPr>
        <w:pStyle w:val="Corpodetexto"/>
        <w:tabs>
          <w:tab w:val="left" w:pos="4768"/>
          <w:tab w:val="left" w:pos="8937"/>
        </w:tabs>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sz w:val="22"/>
          <w:szCs w:val="22"/>
          <w:u w:val="single"/>
        </w:rPr>
        <w:t xml:space="preserve"> </w:t>
      </w:r>
      <w:r w:rsidRPr="00B65693">
        <w:rPr>
          <w:rFonts w:ascii="Times New Roman" w:hAnsi="Times New Roman" w:cs="Times New Roman"/>
          <w:sz w:val="22"/>
          <w:szCs w:val="22"/>
          <w:u w:val="single"/>
        </w:rPr>
        <w:tab/>
      </w:r>
      <w:r w:rsidRPr="00B65693">
        <w:rPr>
          <w:rFonts w:ascii="Times New Roman" w:hAnsi="Times New Roman" w:cs="Times New Roman"/>
          <w:w w:val="110"/>
          <w:sz w:val="22"/>
          <w:szCs w:val="22"/>
        </w:rPr>
        <w:t>,</w:t>
      </w:r>
      <w:r w:rsidRPr="00B65693">
        <w:rPr>
          <w:rFonts w:ascii="Times New Roman" w:hAnsi="Times New Roman" w:cs="Times New Roman"/>
          <w:spacing w:val="21"/>
          <w:w w:val="110"/>
          <w:sz w:val="22"/>
          <w:szCs w:val="22"/>
        </w:rPr>
        <w:t xml:space="preserve"> </w:t>
      </w:r>
      <w:r w:rsidRPr="00B65693">
        <w:rPr>
          <w:rFonts w:ascii="Times New Roman" w:hAnsi="Times New Roman" w:cs="Times New Roman"/>
          <w:w w:val="110"/>
          <w:sz w:val="22"/>
          <w:szCs w:val="22"/>
        </w:rPr>
        <w:t>portador(a)</w:t>
      </w:r>
      <w:r w:rsidRPr="00B65693">
        <w:rPr>
          <w:rFonts w:ascii="Times New Roman" w:hAnsi="Times New Roman" w:cs="Times New Roman"/>
          <w:spacing w:val="21"/>
          <w:w w:val="110"/>
          <w:sz w:val="22"/>
          <w:szCs w:val="22"/>
        </w:rPr>
        <w:t xml:space="preserve"> </w:t>
      </w:r>
      <w:r w:rsidRPr="00B65693">
        <w:rPr>
          <w:rFonts w:ascii="Times New Roman" w:hAnsi="Times New Roman" w:cs="Times New Roman"/>
          <w:w w:val="110"/>
          <w:sz w:val="22"/>
          <w:szCs w:val="22"/>
        </w:rPr>
        <w:t>do</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CPF</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n.</w:t>
      </w:r>
      <w:r w:rsidRPr="00B65693">
        <w:rPr>
          <w:rFonts w:ascii="Times New Roman" w:hAnsi="Times New Roman" w:cs="Times New Roman"/>
          <w:w w:val="110"/>
          <w:sz w:val="22"/>
          <w:szCs w:val="22"/>
          <w:u w:val="single"/>
        </w:rPr>
        <w:tab/>
      </w:r>
      <w:r w:rsidRPr="00B65693">
        <w:rPr>
          <w:rFonts w:ascii="Times New Roman" w:hAnsi="Times New Roman" w:cs="Times New Roman"/>
          <w:w w:val="110"/>
          <w:sz w:val="22"/>
          <w:szCs w:val="22"/>
        </w:rPr>
        <w:t>,</w:t>
      </w:r>
      <w:r w:rsidRPr="00B65693">
        <w:rPr>
          <w:rFonts w:ascii="Times New Roman" w:hAnsi="Times New Roman" w:cs="Times New Roman"/>
          <w:spacing w:val="35"/>
          <w:w w:val="110"/>
          <w:sz w:val="22"/>
          <w:szCs w:val="22"/>
        </w:rPr>
        <w:t xml:space="preserve"> </w:t>
      </w:r>
      <w:r w:rsidRPr="00B65693">
        <w:rPr>
          <w:rFonts w:ascii="Times New Roman" w:hAnsi="Times New Roman" w:cs="Times New Roman"/>
          <w:b/>
          <w:w w:val="110"/>
          <w:sz w:val="22"/>
          <w:szCs w:val="22"/>
          <w:u w:val="single"/>
        </w:rPr>
        <w:t>DECLARA</w:t>
      </w:r>
      <w:r w:rsidRPr="00B65693">
        <w:rPr>
          <w:rFonts w:ascii="Times New Roman" w:hAnsi="Times New Roman" w:cs="Times New Roman"/>
          <w:w w:val="110"/>
          <w:sz w:val="22"/>
          <w:szCs w:val="22"/>
        </w:rPr>
        <w:t>, para todos os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efeitos</w:t>
      </w:r>
      <w:r w:rsidRPr="00B65693">
        <w:rPr>
          <w:rFonts w:ascii="Times New Roman" w:hAnsi="Times New Roman" w:cs="Times New Roman"/>
          <w:spacing w:val="-3"/>
          <w:w w:val="110"/>
          <w:sz w:val="22"/>
          <w:szCs w:val="22"/>
        </w:rPr>
        <w:t xml:space="preserve"> </w:t>
      </w:r>
      <w:r w:rsidRPr="00B65693">
        <w:rPr>
          <w:rFonts w:ascii="Times New Roman" w:hAnsi="Times New Roman" w:cs="Times New Roman"/>
          <w:w w:val="110"/>
          <w:sz w:val="22"/>
          <w:szCs w:val="22"/>
        </w:rPr>
        <w:t>legais</w:t>
      </w:r>
      <w:r w:rsidRPr="00B65693">
        <w:rPr>
          <w:rFonts w:ascii="Times New Roman" w:hAnsi="Times New Roman" w:cs="Times New Roman"/>
          <w:spacing w:val="-3"/>
          <w:w w:val="110"/>
          <w:sz w:val="22"/>
          <w:szCs w:val="22"/>
        </w:rPr>
        <w:t xml:space="preserve"> </w:t>
      </w:r>
      <w:r w:rsidRPr="00B65693">
        <w:rPr>
          <w:rFonts w:ascii="Times New Roman" w:hAnsi="Times New Roman" w:cs="Times New Roman"/>
          <w:w w:val="110"/>
          <w:sz w:val="22"/>
          <w:szCs w:val="22"/>
        </w:rPr>
        <w:t>que:</w:t>
      </w:r>
    </w:p>
    <w:p w14:paraId="69589D9D" w14:textId="77777777" w:rsidR="009369EB" w:rsidRPr="00B65693" w:rsidRDefault="008F57FD" w:rsidP="00AF2A43">
      <w:pPr>
        <w:pStyle w:val="PargrafodaLista"/>
        <w:numPr>
          <w:ilvl w:val="1"/>
          <w:numId w:val="3"/>
        </w:numPr>
        <w:tabs>
          <w:tab w:val="left" w:pos="1785"/>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spacing w:val="-1"/>
          <w:w w:val="115"/>
        </w:rPr>
        <w:t>não</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possui</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sócio(s)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ou,</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no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caso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sociedade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anônima,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diretor(es)</w:t>
      </w:r>
      <w:r w:rsidRPr="00B65693">
        <w:rPr>
          <w:rFonts w:ascii="Times New Roman" w:hAnsi="Times New Roman" w:cs="Times New Roman"/>
          <w:spacing w:val="-15"/>
          <w:w w:val="115"/>
        </w:rPr>
        <w:t xml:space="preserve"> </w:t>
      </w:r>
      <w:r w:rsidRPr="00B65693">
        <w:rPr>
          <w:rFonts w:ascii="Times New Roman" w:hAnsi="Times New Roman" w:cs="Times New Roman"/>
          <w:w w:val="115"/>
        </w:rPr>
        <w:t>que</w:t>
      </w:r>
      <w:r w:rsidRPr="00B65693">
        <w:rPr>
          <w:rFonts w:ascii="Times New Roman" w:hAnsi="Times New Roman" w:cs="Times New Roman"/>
          <w:spacing w:val="-15"/>
          <w:w w:val="115"/>
        </w:rPr>
        <w:t xml:space="preserve"> </w:t>
      </w:r>
      <w:r w:rsidRPr="00B65693">
        <w:rPr>
          <w:rFonts w:ascii="Times New Roman" w:hAnsi="Times New Roman" w:cs="Times New Roman"/>
          <w:w w:val="115"/>
        </w:rPr>
        <w:t>seja(m):</w:t>
      </w:r>
    </w:p>
    <w:p w14:paraId="69589D9E" w14:textId="77777777" w:rsidR="001A4DCA" w:rsidRPr="00B65693" w:rsidRDefault="008F57FD" w:rsidP="00AF2A43">
      <w:pPr>
        <w:pStyle w:val="PargrafodaLista"/>
        <w:numPr>
          <w:ilvl w:val="1"/>
          <w:numId w:val="3"/>
        </w:numPr>
        <w:tabs>
          <w:tab w:val="left" w:pos="1874"/>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5"/>
        </w:rPr>
        <w:t>cônjuge(s), companheiro(s) ou tenha(m) parentesco em linha reta, colateral ou por</w:t>
      </w:r>
      <w:r w:rsidRPr="00B65693">
        <w:rPr>
          <w:rFonts w:ascii="Times New Roman" w:hAnsi="Times New Roman" w:cs="Times New Roman"/>
          <w:spacing w:val="1"/>
          <w:w w:val="115"/>
        </w:rPr>
        <w:t xml:space="preserve"> </w:t>
      </w:r>
      <w:r w:rsidRPr="00B65693">
        <w:rPr>
          <w:rFonts w:ascii="Times New Roman" w:hAnsi="Times New Roman" w:cs="Times New Roman"/>
          <w:spacing w:val="-1"/>
          <w:w w:val="115"/>
        </w:rPr>
        <w:t>aﬁnidade,</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até</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terceiro</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grau,</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inclusive,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com</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servidores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servidoras</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ocupantes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cargos</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direção,</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cheﬁa</w:t>
      </w:r>
      <w:r w:rsidRPr="00B65693">
        <w:rPr>
          <w:rFonts w:ascii="Times New Roman" w:hAnsi="Times New Roman" w:cs="Times New Roman"/>
          <w:w w:val="115"/>
        </w:rPr>
        <w:t xml:space="preserve"> e assessoramento vinculados direta ou indiretamente às unidades situadas na linha hierárquica da área</w:t>
      </w:r>
      <w:r w:rsidRPr="00B65693">
        <w:rPr>
          <w:rFonts w:ascii="Times New Roman" w:hAnsi="Times New Roman" w:cs="Times New Roman"/>
          <w:spacing w:val="1"/>
          <w:w w:val="115"/>
        </w:rPr>
        <w:t xml:space="preserve"> </w:t>
      </w:r>
      <w:r w:rsidRPr="00B65693">
        <w:rPr>
          <w:rFonts w:ascii="Times New Roman" w:hAnsi="Times New Roman" w:cs="Times New Roman"/>
          <w:w w:val="115"/>
        </w:rPr>
        <w:t xml:space="preserve">encarregada da licitação deste </w:t>
      </w:r>
      <w:r w:rsidR="00AF3120" w:rsidRPr="00B65693">
        <w:rPr>
          <w:rFonts w:ascii="Times New Roman" w:hAnsi="Times New Roman" w:cs="Times New Roman"/>
          <w:w w:val="115"/>
        </w:rPr>
        <w:t>Município</w:t>
      </w:r>
      <w:r w:rsidR="00482578" w:rsidRPr="00B65693">
        <w:rPr>
          <w:rFonts w:ascii="Times New Roman" w:hAnsi="Times New Roman" w:cs="Times New Roman"/>
          <w:w w:val="115"/>
        </w:rPr>
        <w:t xml:space="preserve"> de ____</w:t>
      </w:r>
      <w:r w:rsidRPr="00B65693">
        <w:rPr>
          <w:rFonts w:ascii="Times New Roman" w:hAnsi="Times New Roman" w:cs="Times New Roman"/>
          <w:w w:val="115"/>
        </w:rPr>
        <w:t xml:space="preserve">, </w:t>
      </w:r>
    </w:p>
    <w:p w14:paraId="69589D9F" w14:textId="77777777" w:rsidR="009369EB" w:rsidRPr="00B65693" w:rsidRDefault="008F57FD" w:rsidP="00AF2A43">
      <w:pPr>
        <w:pStyle w:val="PargrafodaLista"/>
        <w:numPr>
          <w:ilvl w:val="1"/>
          <w:numId w:val="3"/>
        </w:numPr>
        <w:tabs>
          <w:tab w:val="left" w:pos="1874"/>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spacing w:val="-1"/>
          <w:w w:val="115"/>
        </w:rPr>
        <w:t>está</w:t>
      </w:r>
      <w:r w:rsidRPr="00B65693">
        <w:rPr>
          <w:rFonts w:ascii="Times New Roman" w:hAnsi="Times New Roman" w:cs="Times New Roman"/>
          <w:spacing w:val="-16"/>
          <w:w w:val="115"/>
        </w:rPr>
        <w:t xml:space="preserve"> </w:t>
      </w:r>
      <w:r w:rsidRPr="00B65693">
        <w:rPr>
          <w:rFonts w:ascii="Times New Roman" w:hAnsi="Times New Roman" w:cs="Times New Roman"/>
          <w:spacing w:val="-1"/>
          <w:w w:val="115"/>
        </w:rPr>
        <w:t>ciente</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da</w:t>
      </w:r>
      <w:r w:rsidRPr="00B65693">
        <w:rPr>
          <w:rFonts w:ascii="Times New Roman" w:hAnsi="Times New Roman" w:cs="Times New Roman"/>
          <w:spacing w:val="-15"/>
          <w:w w:val="115"/>
        </w:rPr>
        <w:t xml:space="preserve"> </w:t>
      </w:r>
      <w:r w:rsidRPr="00B65693">
        <w:rPr>
          <w:rFonts w:ascii="Times New Roman" w:hAnsi="Times New Roman" w:cs="Times New Roman"/>
          <w:spacing w:val="-1"/>
          <w:w w:val="115"/>
        </w:rPr>
        <w:t>vedação</w:t>
      </w:r>
      <w:r w:rsidR="001A4DCA" w:rsidRPr="00B65693">
        <w:rPr>
          <w:rFonts w:ascii="Times New Roman" w:hAnsi="Times New Roman" w:cs="Times New Roman"/>
          <w:spacing w:val="-1"/>
          <w:w w:val="115"/>
        </w:rPr>
        <w:t xml:space="preserve"> </w:t>
      </w:r>
      <w:r w:rsidRPr="00B65693">
        <w:rPr>
          <w:rFonts w:ascii="Times New Roman" w:hAnsi="Times New Roman" w:cs="Times New Roman"/>
          <w:w w:val="110"/>
        </w:rPr>
        <w:t>da subcontratação, quando autorizada pelo CONTRATANTE, de pessoa física ou jurídica se</w:t>
      </w:r>
      <w:r w:rsidRPr="00B65693">
        <w:rPr>
          <w:rFonts w:ascii="Times New Roman" w:hAnsi="Times New Roman" w:cs="Times New Roman"/>
          <w:spacing w:val="1"/>
          <w:w w:val="110"/>
        </w:rPr>
        <w:t xml:space="preserve"> </w:t>
      </w:r>
      <w:r w:rsidRPr="00B65693">
        <w:rPr>
          <w:rFonts w:ascii="Times New Roman" w:hAnsi="Times New Roman" w:cs="Times New Roman"/>
          <w:w w:val="110"/>
        </w:rPr>
        <w:t>aquela ou os dirigentes desta mantiverem vínculo de natureza técnica, comercial, econômica, ﬁnanceira,</w:t>
      </w:r>
      <w:r w:rsidRPr="00B65693">
        <w:rPr>
          <w:rFonts w:ascii="Times New Roman" w:hAnsi="Times New Roman" w:cs="Times New Roman"/>
          <w:spacing w:val="1"/>
          <w:w w:val="110"/>
        </w:rPr>
        <w:t xml:space="preserve"> </w:t>
      </w:r>
      <w:r w:rsidRPr="00B65693">
        <w:rPr>
          <w:rFonts w:ascii="Times New Roman" w:hAnsi="Times New Roman" w:cs="Times New Roman"/>
          <w:w w:val="110"/>
        </w:rPr>
        <w:t>trabalhista</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civil</w:t>
      </w:r>
      <w:r w:rsidRPr="00B65693">
        <w:rPr>
          <w:rFonts w:ascii="Times New Roman" w:hAnsi="Times New Roman" w:cs="Times New Roman"/>
          <w:spacing w:val="1"/>
          <w:w w:val="110"/>
        </w:rPr>
        <w:t xml:space="preserve"> </w:t>
      </w:r>
      <w:r w:rsidRPr="00B65693">
        <w:rPr>
          <w:rFonts w:ascii="Times New Roman" w:hAnsi="Times New Roman" w:cs="Times New Roman"/>
          <w:w w:val="110"/>
        </w:rPr>
        <w:t>com</w:t>
      </w:r>
      <w:r w:rsidRPr="00B65693">
        <w:rPr>
          <w:rFonts w:ascii="Times New Roman" w:hAnsi="Times New Roman" w:cs="Times New Roman"/>
          <w:spacing w:val="1"/>
          <w:w w:val="110"/>
        </w:rPr>
        <w:t xml:space="preserve"> </w:t>
      </w:r>
      <w:r w:rsidR="001A4DCA" w:rsidRPr="00B65693">
        <w:rPr>
          <w:rFonts w:ascii="Times New Roman" w:hAnsi="Times New Roman" w:cs="Times New Roman"/>
          <w:w w:val="110"/>
        </w:rPr>
        <w:t>servidor</w:t>
      </w:r>
      <w:r w:rsidRPr="00B65693">
        <w:rPr>
          <w:rFonts w:ascii="Times New Roman" w:hAnsi="Times New Roman" w:cs="Times New Roman"/>
          <w:spacing w:val="1"/>
          <w:w w:val="110"/>
        </w:rPr>
        <w:t xml:space="preserve"> </w:t>
      </w:r>
      <w:r w:rsidRPr="00B65693">
        <w:rPr>
          <w:rFonts w:ascii="Times New Roman" w:hAnsi="Times New Roman" w:cs="Times New Roman"/>
          <w:w w:val="110"/>
        </w:rPr>
        <w:t>ocupante</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cargo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direção</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exercício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funções</w:t>
      </w:r>
      <w:r w:rsidRPr="00B65693">
        <w:rPr>
          <w:rFonts w:ascii="Times New Roman" w:hAnsi="Times New Roman" w:cs="Times New Roman"/>
          <w:spacing w:val="1"/>
          <w:w w:val="110"/>
        </w:rPr>
        <w:t xml:space="preserve"> </w:t>
      </w:r>
      <w:r w:rsidRPr="00B65693">
        <w:rPr>
          <w:rFonts w:ascii="Times New Roman" w:hAnsi="Times New Roman" w:cs="Times New Roman"/>
          <w:w w:val="110"/>
        </w:rPr>
        <w:t>administrativas,</w:t>
      </w:r>
      <w:r w:rsidRPr="00B65693">
        <w:rPr>
          <w:rFonts w:ascii="Times New Roman" w:hAnsi="Times New Roman" w:cs="Times New Roman"/>
          <w:spacing w:val="53"/>
          <w:w w:val="110"/>
        </w:rPr>
        <w:t xml:space="preserve"> </w:t>
      </w:r>
      <w:r w:rsidRPr="00B65693">
        <w:rPr>
          <w:rFonts w:ascii="Times New Roman" w:hAnsi="Times New Roman" w:cs="Times New Roman"/>
          <w:w w:val="110"/>
        </w:rPr>
        <w:t>ou</w:t>
      </w:r>
      <w:r w:rsidRPr="00B65693">
        <w:rPr>
          <w:rFonts w:ascii="Times New Roman" w:hAnsi="Times New Roman" w:cs="Times New Roman"/>
          <w:spacing w:val="53"/>
          <w:w w:val="110"/>
        </w:rPr>
        <w:t xml:space="preserve"> </w:t>
      </w:r>
      <w:r w:rsidRPr="00B65693">
        <w:rPr>
          <w:rFonts w:ascii="Times New Roman" w:hAnsi="Times New Roman" w:cs="Times New Roman"/>
          <w:w w:val="110"/>
        </w:rPr>
        <w:t>com</w:t>
      </w:r>
      <w:r w:rsidRPr="00B65693">
        <w:rPr>
          <w:rFonts w:ascii="Times New Roman" w:hAnsi="Times New Roman" w:cs="Times New Roman"/>
          <w:spacing w:val="53"/>
          <w:w w:val="110"/>
        </w:rPr>
        <w:t xml:space="preserve"> </w:t>
      </w:r>
      <w:r w:rsidRPr="00B65693">
        <w:rPr>
          <w:rFonts w:ascii="Times New Roman" w:hAnsi="Times New Roman" w:cs="Times New Roman"/>
          <w:w w:val="110"/>
        </w:rPr>
        <w:t>servidor(a)</w:t>
      </w:r>
      <w:r w:rsidRPr="00B65693">
        <w:rPr>
          <w:rFonts w:ascii="Times New Roman" w:hAnsi="Times New Roman" w:cs="Times New Roman"/>
          <w:spacing w:val="53"/>
          <w:w w:val="110"/>
        </w:rPr>
        <w:t xml:space="preserve"> </w:t>
      </w:r>
      <w:r w:rsidRPr="00B65693">
        <w:rPr>
          <w:rFonts w:ascii="Times New Roman" w:hAnsi="Times New Roman" w:cs="Times New Roman"/>
          <w:w w:val="110"/>
        </w:rPr>
        <w:t>ocupante</w:t>
      </w:r>
      <w:r w:rsidRPr="00B65693">
        <w:rPr>
          <w:rFonts w:ascii="Times New Roman" w:hAnsi="Times New Roman" w:cs="Times New Roman"/>
          <w:spacing w:val="53"/>
          <w:w w:val="110"/>
        </w:rPr>
        <w:t xml:space="preserve"> </w:t>
      </w:r>
      <w:r w:rsidRPr="00B65693">
        <w:rPr>
          <w:rFonts w:ascii="Times New Roman" w:hAnsi="Times New Roman" w:cs="Times New Roman"/>
          <w:w w:val="110"/>
        </w:rPr>
        <w:t>de</w:t>
      </w:r>
      <w:r w:rsidRPr="00B65693">
        <w:rPr>
          <w:rFonts w:ascii="Times New Roman" w:hAnsi="Times New Roman" w:cs="Times New Roman"/>
          <w:spacing w:val="53"/>
          <w:w w:val="110"/>
        </w:rPr>
        <w:t xml:space="preserve"> </w:t>
      </w:r>
      <w:r w:rsidRPr="00B65693">
        <w:rPr>
          <w:rFonts w:ascii="Times New Roman" w:hAnsi="Times New Roman" w:cs="Times New Roman"/>
          <w:w w:val="110"/>
        </w:rPr>
        <w:t>cargo</w:t>
      </w:r>
      <w:r w:rsidRPr="00B65693">
        <w:rPr>
          <w:rFonts w:ascii="Times New Roman" w:hAnsi="Times New Roman" w:cs="Times New Roman"/>
          <w:spacing w:val="53"/>
          <w:w w:val="110"/>
        </w:rPr>
        <w:t xml:space="preserve"> </w:t>
      </w:r>
      <w:r w:rsidRPr="00B65693">
        <w:rPr>
          <w:rFonts w:ascii="Times New Roman" w:hAnsi="Times New Roman" w:cs="Times New Roman"/>
          <w:w w:val="110"/>
        </w:rPr>
        <w:t>de</w:t>
      </w:r>
      <w:r w:rsidRPr="00B65693">
        <w:rPr>
          <w:rFonts w:ascii="Times New Roman" w:hAnsi="Times New Roman" w:cs="Times New Roman"/>
          <w:spacing w:val="53"/>
          <w:w w:val="110"/>
        </w:rPr>
        <w:t xml:space="preserve"> </w:t>
      </w:r>
      <w:r w:rsidRPr="00B65693">
        <w:rPr>
          <w:rFonts w:ascii="Times New Roman" w:hAnsi="Times New Roman" w:cs="Times New Roman"/>
          <w:w w:val="110"/>
        </w:rPr>
        <w:t>direção,</w:t>
      </w:r>
      <w:r w:rsidRPr="00B65693">
        <w:rPr>
          <w:rFonts w:ascii="Times New Roman" w:hAnsi="Times New Roman" w:cs="Times New Roman"/>
          <w:spacing w:val="53"/>
          <w:w w:val="110"/>
        </w:rPr>
        <w:t xml:space="preserve"> </w:t>
      </w:r>
      <w:r w:rsidRPr="00B65693">
        <w:rPr>
          <w:rFonts w:ascii="Times New Roman" w:hAnsi="Times New Roman" w:cs="Times New Roman"/>
          <w:w w:val="110"/>
        </w:rPr>
        <w:t>cheﬁa</w:t>
      </w:r>
      <w:r w:rsidRPr="00B65693">
        <w:rPr>
          <w:rFonts w:ascii="Times New Roman" w:hAnsi="Times New Roman" w:cs="Times New Roman"/>
          <w:spacing w:val="53"/>
          <w:w w:val="110"/>
        </w:rPr>
        <w:t xml:space="preserve"> </w:t>
      </w:r>
      <w:r w:rsidRPr="00B65693">
        <w:rPr>
          <w:rFonts w:ascii="Times New Roman" w:hAnsi="Times New Roman" w:cs="Times New Roman"/>
          <w:w w:val="110"/>
        </w:rPr>
        <w:t>ou</w:t>
      </w:r>
      <w:r w:rsidRPr="00B65693">
        <w:rPr>
          <w:rFonts w:ascii="Times New Roman" w:hAnsi="Times New Roman" w:cs="Times New Roman"/>
          <w:spacing w:val="53"/>
          <w:w w:val="110"/>
        </w:rPr>
        <w:t xml:space="preserve"> </w:t>
      </w:r>
      <w:r w:rsidRPr="00B65693">
        <w:rPr>
          <w:rFonts w:ascii="Times New Roman" w:hAnsi="Times New Roman" w:cs="Times New Roman"/>
          <w:w w:val="110"/>
        </w:rPr>
        <w:t>assessoramento</w:t>
      </w:r>
      <w:r w:rsidRPr="00B65693">
        <w:rPr>
          <w:rFonts w:ascii="Times New Roman" w:hAnsi="Times New Roman" w:cs="Times New Roman"/>
          <w:spacing w:val="53"/>
          <w:w w:val="110"/>
        </w:rPr>
        <w:t xml:space="preserve"> </w:t>
      </w:r>
      <w:r w:rsidRPr="00B65693">
        <w:rPr>
          <w:rFonts w:ascii="Times New Roman" w:hAnsi="Times New Roman" w:cs="Times New Roman"/>
          <w:w w:val="110"/>
        </w:rPr>
        <w:t>vinculado</w:t>
      </w:r>
      <w:r w:rsidRPr="00B65693">
        <w:rPr>
          <w:rFonts w:ascii="Times New Roman" w:hAnsi="Times New Roman" w:cs="Times New Roman"/>
          <w:spacing w:val="1"/>
          <w:w w:val="110"/>
        </w:rPr>
        <w:t xml:space="preserve"> </w:t>
      </w:r>
      <w:r w:rsidRPr="00B65693">
        <w:rPr>
          <w:rFonts w:ascii="Times New Roman" w:hAnsi="Times New Roman" w:cs="Times New Roman"/>
          <w:w w:val="110"/>
        </w:rPr>
        <w:t>direta ou indiretamente a unidade situada na linha hierárquica da área encarregada da licitação, ou se</w:t>
      </w:r>
      <w:r w:rsidRPr="00B65693">
        <w:rPr>
          <w:rFonts w:ascii="Times New Roman" w:hAnsi="Times New Roman" w:cs="Times New Roman"/>
          <w:spacing w:val="1"/>
          <w:w w:val="110"/>
        </w:rPr>
        <w:t xml:space="preserve"> </w:t>
      </w:r>
      <w:r w:rsidRPr="00B65693">
        <w:rPr>
          <w:rFonts w:ascii="Times New Roman" w:hAnsi="Times New Roman" w:cs="Times New Roman"/>
          <w:w w:val="110"/>
        </w:rPr>
        <w:t>deles(as) forem companheiro(a) ou parente em linha reta, colateral ou por aﬁnidade até o terceiro grau</w:t>
      </w:r>
      <w:r w:rsidRPr="00B65693">
        <w:rPr>
          <w:rFonts w:ascii="Times New Roman" w:hAnsi="Times New Roman" w:cs="Times New Roman"/>
          <w:spacing w:val="1"/>
          <w:w w:val="110"/>
        </w:rPr>
        <w:t xml:space="preserve"> </w:t>
      </w:r>
      <w:r w:rsidRPr="00B65693">
        <w:rPr>
          <w:rFonts w:ascii="Times New Roman" w:hAnsi="Times New Roman" w:cs="Times New Roman"/>
          <w:w w:val="110"/>
        </w:rPr>
        <w:t>inclusiv</w:t>
      </w:r>
      <w:r w:rsidR="001A4DCA" w:rsidRPr="00B65693">
        <w:rPr>
          <w:rFonts w:ascii="Times New Roman" w:hAnsi="Times New Roman" w:cs="Times New Roman"/>
          <w:w w:val="110"/>
        </w:rPr>
        <w:t>e.</w:t>
      </w:r>
    </w:p>
    <w:p w14:paraId="69589DA2" w14:textId="2462C331" w:rsidR="00F447B7" w:rsidRPr="00B65693" w:rsidRDefault="008F57FD" w:rsidP="00AF2A43">
      <w:pPr>
        <w:pStyle w:val="PargrafodaLista"/>
        <w:numPr>
          <w:ilvl w:val="1"/>
          <w:numId w:val="3"/>
        </w:numPr>
        <w:tabs>
          <w:tab w:val="left" w:pos="2023"/>
        </w:tabs>
        <w:spacing w:before="120" w:after="120" w:line="300" w:lineRule="auto"/>
        <w:ind w:left="0" w:right="-433" w:firstLine="0"/>
        <w:jc w:val="both"/>
        <w:rPr>
          <w:rFonts w:ascii="Times New Roman" w:hAnsi="Times New Roman" w:cs="Times New Roman"/>
        </w:rPr>
      </w:pPr>
      <w:r w:rsidRPr="00B65693">
        <w:rPr>
          <w:rFonts w:ascii="Times New Roman" w:hAnsi="Times New Roman" w:cs="Times New Roman"/>
          <w:w w:val="115"/>
        </w:rPr>
        <w:t>são</w:t>
      </w:r>
      <w:r w:rsidRPr="00B65693">
        <w:rPr>
          <w:rFonts w:ascii="Times New Roman" w:hAnsi="Times New Roman" w:cs="Times New Roman"/>
          <w:spacing w:val="1"/>
          <w:w w:val="115"/>
        </w:rPr>
        <w:t xml:space="preserve"> </w:t>
      </w:r>
      <w:r w:rsidRPr="00B65693">
        <w:rPr>
          <w:rFonts w:ascii="Times New Roman" w:hAnsi="Times New Roman" w:cs="Times New Roman"/>
          <w:w w:val="115"/>
        </w:rPr>
        <w:t>verdadeiras</w:t>
      </w:r>
      <w:r w:rsidRPr="00B65693">
        <w:rPr>
          <w:rFonts w:ascii="Times New Roman" w:hAnsi="Times New Roman" w:cs="Times New Roman"/>
          <w:spacing w:val="1"/>
          <w:w w:val="115"/>
        </w:rPr>
        <w:t xml:space="preserve"> </w:t>
      </w:r>
      <w:r w:rsidRPr="00B65693">
        <w:rPr>
          <w:rFonts w:ascii="Times New Roman" w:hAnsi="Times New Roman" w:cs="Times New Roman"/>
          <w:w w:val="115"/>
        </w:rPr>
        <w:t>as</w:t>
      </w:r>
      <w:r w:rsidRPr="00B65693">
        <w:rPr>
          <w:rFonts w:ascii="Times New Roman" w:hAnsi="Times New Roman" w:cs="Times New Roman"/>
          <w:spacing w:val="1"/>
          <w:w w:val="115"/>
        </w:rPr>
        <w:t xml:space="preserve"> </w:t>
      </w:r>
      <w:r w:rsidRPr="00B65693">
        <w:rPr>
          <w:rFonts w:ascii="Times New Roman" w:hAnsi="Times New Roman" w:cs="Times New Roman"/>
          <w:w w:val="115"/>
        </w:rPr>
        <w:t>informações</w:t>
      </w:r>
      <w:r w:rsidRPr="00B65693">
        <w:rPr>
          <w:rFonts w:ascii="Times New Roman" w:hAnsi="Times New Roman" w:cs="Times New Roman"/>
          <w:spacing w:val="1"/>
          <w:w w:val="115"/>
        </w:rPr>
        <w:t xml:space="preserve"> </w:t>
      </w:r>
      <w:r w:rsidRPr="00B65693">
        <w:rPr>
          <w:rFonts w:ascii="Times New Roman" w:hAnsi="Times New Roman" w:cs="Times New Roman"/>
          <w:w w:val="115"/>
        </w:rPr>
        <w:t>prestadas</w:t>
      </w:r>
      <w:r w:rsidRPr="00B65693">
        <w:rPr>
          <w:rFonts w:ascii="Times New Roman" w:hAnsi="Times New Roman" w:cs="Times New Roman"/>
          <w:spacing w:val="1"/>
          <w:w w:val="115"/>
        </w:rPr>
        <w:t xml:space="preserve"> </w:t>
      </w:r>
      <w:r w:rsidRPr="00B65693">
        <w:rPr>
          <w:rFonts w:ascii="Times New Roman" w:hAnsi="Times New Roman" w:cs="Times New Roman"/>
          <w:w w:val="115"/>
        </w:rPr>
        <w:t>no</w:t>
      </w:r>
      <w:r w:rsidRPr="00B65693">
        <w:rPr>
          <w:rFonts w:ascii="Times New Roman" w:hAnsi="Times New Roman" w:cs="Times New Roman"/>
          <w:spacing w:val="1"/>
          <w:w w:val="115"/>
        </w:rPr>
        <w:t xml:space="preserve"> </w:t>
      </w:r>
      <w:r w:rsidRPr="00B65693">
        <w:rPr>
          <w:rFonts w:ascii="Times New Roman" w:hAnsi="Times New Roman" w:cs="Times New Roman"/>
          <w:w w:val="115"/>
        </w:rPr>
        <w:t>presente</w:t>
      </w:r>
      <w:r w:rsidRPr="00B65693">
        <w:rPr>
          <w:rFonts w:ascii="Times New Roman" w:hAnsi="Times New Roman" w:cs="Times New Roman"/>
          <w:spacing w:val="1"/>
          <w:w w:val="115"/>
        </w:rPr>
        <w:t xml:space="preserve"> </w:t>
      </w:r>
      <w:r w:rsidRPr="00B65693">
        <w:rPr>
          <w:rFonts w:ascii="Times New Roman" w:hAnsi="Times New Roman" w:cs="Times New Roman"/>
          <w:w w:val="115"/>
        </w:rPr>
        <w:t>documento,</w:t>
      </w:r>
      <w:r w:rsidRPr="00B65693">
        <w:rPr>
          <w:rFonts w:ascii="Times New Roman" w:hAnsi="Times New Roman" w:cs="Times New Roman"/>
          <w:spacing w:val="1"/>
          <w:w w:val="115"/>
        </w:rPr>
        <w:t xml:space="preserve"> </w:t>
      </w:r>
      <w:r w:rsidRPr="00B65693">
        <w:rPr>
          <w:rFonts w:ascii="Times New Roman" w:hAnsi="Times New Roman" w:cs="Times New Roman"/>
          <w:w w:val="115"/>
        </w:rPr>
        <w:t>sob</w:t>
      </w:r>
      <w:r w:rsidRPr="00B65693">
        <w:rPr>
          <w:rFonts w:ascii="Times New Roman" w:hAnsi="Times New Roman" w:cs="Times New Roman"/>
          <w:spacing w:val="1"/>
          <w:w w:val="115"/>
        </w:rPr>
        <w:t xml:space="preserve"> </w:t>
      </w:r>
      <w:r w:rsidRPr="00B65693">
        <w:rPr>
          <w:rFonts w:ascii="Times New Roman" w:hAnsi="Times New Roman" w:cs="Times New Roman"/>
          <w:w w:val="115"/>
        </w:rPr>
        <w:t>pena</w:t>
      </w:r>
      <w:r w:rsidRPr="00B65693">
        <w:rPr>
          <w:rFonts w:ascii="Times New Roman" w:hAnsi="Times New Roman" w:cs="Times New Roman"/>
          <w:spacing w:val="1"/>
          <w:w w:val="115"/>
        </w:rPr>
        <w:t xml:space="preserve"> </w:t>
      </w:r>
      <w:r w:rsidRPr="00B65693">
        <w:rPr>
          <w:rFonts w:ascii="Times New Roman" w:hAnsi="Times New Roman" w:cs="Times New Roman"/>
          <w:w w:val="115"/>
        </w:rPr>
        <w:t>de</w:t>
      </w:r>
      <w:r w:rsidRPr="00B65693">
        <w:rPr>
          <w:rFonts w:ascii="Times New Roman" w:hAnsi="Times New Roman" w:cs="Times New Roman"/>
          <w:spacing w:val="1"/>
          <w:w w:val="115"/>
        </w:rPr>
        <w:t xml:space="preserve"> </w:t>
      </w:r>
      <w:r w:rsidRPr="00B65693">
        <w:rPr>
          <w:rFonts w:ascii="Times New Roman" w:hAnsi="Times New Roman" w:cs="Times New Roman"/>
          <w:w w:val="115"/>
        </w:rPr>
        <w:t>responsabilidade</w:t>
      </w:r>
      <w:r w:rsidRPr="00B65693">
        <w:rPr>
          <w:rFonts w:ascii="Times New Roman" w:hAnsi="Times New Roman" w:cs="Times New Roman"/>
          <w:spacing w:val="-8"/>
          <w:w w:val="115"/>
        </w:rPr>
        <w:t xml:space="preserve"> </w:t>
      </w:r>
      <w:r w:rsidRPr="00B65693">
        <w:rPr>
          <w:rFonts w:ascii="Times New Roman" w:hAnsi="Times New Roman" w:cs="Times New Roman"/>
          <w:w w:val="115"/>
        </w:rPr>
        <w:t>civil,</w:t>
      </w:r>
      <w:r w:rsidRPr="00B65693">
        <w:rPr>
          <w:rFonts w:ascii="Times New Roman" w:hAnsi="Times New Roman" w:cs="Times New Roman"/>
          <w:spacing w:val="-7"/>
          <w:w w:val="115"/>
        </w:rPr>
        <w:t xml:space="preserve"> </w:t>
      </w:r>
      <w:r w:rsidRPr="00B65693">
        <w:rPr>
          <w:rFonts w:ascii="Times New Roman" w:hAnsi="Times New Roman" w:cs="Times New Roman"/>
          <w:w w:val="115"/>
        </w:rPr>
        <w:t>administrativa</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7"/>
          <w:w w:val="115"/>
        </w:rPr>
        <w:t xml:space="preserve"> </w:t>
      </w:r>
      <w:r w:rsidRPr="00B65693">
        <w:rPr>
          <w:rFonts w:ascii="Times New Roman" w:hAnsi="Times New Roman" w:cs="Times New Roman"/>
          <w:w w:val="115"/>
        </w:rPr>
        <w:t>penal.</w:t>
      </w:r>
    </w:p>
    <w:p w14:paraId="69589DA4" w14:textId="7BE6F53B" w:rsidR="00F447B7" w:rsidRPr="00B65693" w:rsidRDefault="008F57FD" w:rsidP="00AF2A43">
      <w:pPr>
        <w:pStyle w:val="Ttulo2"/>
        <w:spacing w:before="120" w:after="120" w:line="300" w:lineRule="auto"/>
        <w:ind w:right="-433"/>
        <w:jc w:val="both"/>
        <w:rPr>
          <w:rFonts w:ascii="Times New Roman" w:hAnsi="Times New Roman" w:cs="Times New Roman"/>
          <w:w w:val="120"/>
          <w:sz w:val="22"/>
          <w:szCs w:val="22"/>
        </w:rPr>
      </w:pPr>
      <w:r w:rsidRPr="00B65693">
        <w:rPr>
          <w:rFonts w:ascii="Times New Roman" w:hAnsi="Times New Roman" w:cs="Times New Roman"/>
          <w:w w:val="120"/>
          <w:sz w:val="22"/>
          <w:szCs w:val="22"/>
        </w:rPr>
        <w:t>B</w:t>
      </w:r>
      <w:r w:rsidRPr="00B65693">
        <w:rPr>
          <w:rFonts w:ascii="Times New Roman" w:hAnsi="Times New Roman" w:cs="Times New Roman"/>
          <w:spacing w:val="12"/>
          <w:w w:val="120"/>
          <w:sz w:val="22"/>
          <w:szCs w:val="22"/>
        </w:rPr>
        <w:t xml:space="preserve"> </w:t>
      </w:r>
      <w:r w:rsidRPr="00B65693">
        <w:rPr>
          <w:rFonts w:ascii="Times New Roman" w:hAnsi="Times New Roman" w:cs="Times New Roman"/>
          <w:w w:val="120"/>
          <w:sz w:val="22"/>
          <w:szCs w:val="22"/>
        </w:rPr>
        <w:t>-</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DECLARAÇÃO</w:t>
      </w:r>
      <w:r w:rsidRPr="00B65693">
        <w:rPr>
          <w:rFonts w:ascii="Times New Roman" w:hAnsi="Times New Roman" w:cs="Times New Roman"/>
          <w:spacing w:val="12"/>
          <w:w w:val="120"/>
          <w:sz w:val="22"/>
          <w:szCs w:val="22"/>
        </w:rPr>
        <w:t xml:space="preserve"> </w:t>
      </w:r>
      <w:r w:rsidRPr="00B65693">
        <w:rPr>
          <w:rFonts w:ascii="Times New Roman" w:hAnsi="Times New Roman" w:cs="Times New Roman"/>
          <w:w w:val="120"/>
          <w:sz w:val="22"/>
          <w:szCs w:val="22"/>
        </w:rPr>
        <w:t>DE</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CUMPRIMENTO</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DA</w:t>
      </w:r>
      <w:r w:rsidRPr="00B65693">
        <w:rPr>
          <w:rFonts w:ascii="Times New Roman" w:hAnsi="Times New Roman" w:cs="Times New Roman"/>
          <w:spacing w:val="12"/>
          <w:w w:val="120"/>
          <w:sz w:val="22"/>
          <w:szCs w:val="22"/>
        </w:rPr>
        <w:t xml:space="preserve"> </w:t>
      </w:r>
      <w:r w:rsidRPr="00B65693">
        <w:rPr>
          <w:rFonts w:ascii="Times New Roman" w:hAnsi="Times New Roman" w:cs="Times New Roman"/>
          <w:w w:val="120"/>
          <w:sz w:val="22"/>
          <w:szCs w:val="22"/>
        </w:rPr>
        <w:t>LEI</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GERAL</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DE</w:t>
      </w:r>
      <w:r w:rsidRPr="00B65693">
        <w:rPr>
          <w:rFonts w:ascii="Times New Roman" w:hAnsi="Times New Roman" w:cs="Times New Roman"/>
          <w:spacing w:val="12"/>
          <w:w w:val="120"/>
          <w:sz w:val="22"/>
          <w:szCs w:val="22"/>
        </w:rPr>
        <w:t xml:space="preserve"> </w:t>
      </w:r>
      <w:r w:rsidRPr="00B65693">
        <w:rPr>
          <w:rFonts w:ascii="Times New Roman" w:hAnsi="Times New Roman" w:cs="Times New Roman"/>
          <w:w w:val="120"/>
          <w:sz w:val="22"/>
          <w:szCs w:val="22"/>
        </w:rPr>
        <w:t>PROTEÇÃO</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DE</w:t>
      </w:r>
      <w:r w:rsidRPr="00B65693">
        <w:rPr>
          <w:rFonts w:ascii="Times New Roman" w:hAnsi="Times New Roman" w:cs="Times New Roman"/>
          <w:spacing w:val="12"/>
          <w:w w:val="120"/>
          <w:sz w:val="22"/>
          <w:szCs w:val="22"/>
        </w:rPr>
        <w:t xml:space="preserve"> </w:t>
      </w:r>
      <w:r w:rsidRPr="00B65693">
        <w:rPr>
          <w:rFonts w:ascii="Times New Roman" w:hAnsi="Times New Roman" w:cs="Times New Roman"/>
          <w:w w:val="120"/>
          <w:sz w:val="22"/>
          <w:szCs w:val="22"/>
        </w:rPr>
        <w:t>DADOS</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PESSOAIS</w:t>
      </w:r>
      <w:r w:rsidRPr="00B65693">
        <w:rPr>
          <w:rFonts w:ascii="Times New Roman" w:hAnsi="Times New Roman" w:cs="Times New Roman"/>
          <w:spacing w:val="13"/>
          <w:w w:val="120"/>
          <w:sz w:val="22"/>
          <w:szCs w:val="22"/>
        </w:rPr>
        <w:t xml:space="preserve"> </w:t>
      </w:r>
      <w:r w:rsidRPr="00B65693">
        <w:rPr>
          <w:rFonts w:ascii="Times New Roman" w:hAnsi="Times New Roman" w:cs="Times New Roman"/>
          <w:w w:val="120"/>
          <w:sz w:val="22"/>
          <w:szCs w:val="22"/>
        </w:rPr>
        <w:t>-</w:t>
      </w:r>
      <w:r w:rsidRPr="00B65693">
        <w:rPr>
          <w:rFonts w:ascii="Times New Roman" w:hAnsi="Times New Roman" w:cs="Times New Roman"/>
          <w:spacing w:val="-73"/>
          <w:w w:val="120"/>
          <w:sz w:val="22"/>
          <w:szCs w:val="22"/>
        </w:rPr>
        <w:t xml:space="preserve"> </w:t>
      </w:r>
      <w:r w:rsidRPr="00B65693">
        <w:rPr>
          <w:rFonts w:ascii="Times New Roman" w:hAnsi="Times New Roman" w:cs="Times New Roman"/>
          <w:w w:val="120"/>
          <w:sz w:val="22"/>
          <w:szCs w:val="22"/>
        </w:rPr>
        <w:t>LEI</w:t>
      </w:r>
      <w:r w:rsidRPr="00B65693">
        <w:rPr>
          <w:rFonts w:ascii="Times New Roman" w:hAnsi="Times New Roman" w:cs="Times New Roman"/>
          <w:spacing w:val="-5"/>
          <w:w w:val="120"/>
          <w:sz w:val="22"/>
          <w:szCs w:val="22"/>
        </w:rPr>
        <w:t xml:space="preserve"> </w:t>
      </w:r>
      <w:r w:rsidRPr="00B65693">
        <w:rPr>
          <w:rFonts w:ascii="Times New Roman" w:hAnsi="Times New Roman" w:cs="Times New Roman"/>
          <w:w w:val="120"/>
          <w:sz w:val="22"/>
          <w:szCs w:val="22"/>
        </w:rPr>
        <w:t>N.</w:t>
      </w:r>
      <w:r w:rsidRPr="00B65693">
        <w:rPr>
          <w:rFonts w:ascii="Times New Roman" w:hAnsi="Times New Roman" w:cs="Times New Roman"/>
          <w:spacing w:val="-4"/>
          <w:w w:val="120"/>
          <w:sz w:val="22"/>
          <w:szCs w:val="22"/>
        </w:rPr>
        <w:t xml:space="preserve"> </w:t>
      </w:r>
      <w:r w:rsidRPr="00B65693">
        <w:rPr>
          <w:rFonts w:ascii="Times New Roman" w:hAnsi="Times New Roman" w:cs="Times New Roman"/>
          <w:w w:val="120"/>
          <w:sz w:val="22"/>
          <w:szCs w:val="22"/>
        </w:rPr>
        <w:t>13.709/2018</w:t>
      </w:r>
    </w:p>
    <w:p w14:paraId="69589DA5" w14:textId="77777777" w:rsidR="009369EB" w:rsidRPr="00B65693" w:rsidRDefault="008F57FD" w:rsidP="00AF2A43">
      <w:pPr>
        <w:pStyle w:val="PargrafodaLista"/>
        <w:numPr>
          <w:ilvl w:val="0"/>
          <w:numId w:val="2"/>
        </w:numPr>
        <w:tabs>
          <w:tab w:val="left" w:pos="1787"/>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É</w:t>
      </w:r>
      <w:r w:rsidRPr="00B65693">
        <w:rPr>
          <w:rFonts w:ascii="Times New Roman" w:hAnsi="Times New Roman" w:cs="Times New Roman"/>
          <w:spacing w:val="-13"/>
          <w:w w:val="115"/>
        </w:rPr>
        <w:t xml:space="preserve"> </w:t>
      </w:r>
      <w:r w:rsidRPr="00B65693">
        <w:rPr>
          <w:rFonts w:ascii="Times New Roman" w:hAnsi="Times New Roman" w:cs="Times New Roman"/>
          <w:w w:val="115"/>
        </w:rPr>
        <w:t>vedada</w:t>
      </w:r>
      <w:r w:rsidRPr="00B65693">
        <w:rPr>
          <w:rFonts w:ascii="Times New Roman" w:hAnsi="Times New Roman" w:cs="Times New Roman"/>
          <w:spacing w:val="-13"/>
          <w:w w:val="115"/>
        </w:rPr>
        <w:t xml:space="preserve"> </w:t>
      </w:r>
      <w:r w:rsidRPr="00B65693">
        <w:rPr>
          <w:rFonts w:ascii="Times New Roman" w:hAnsi="Times New Roman" w:cs="Times New Roman"/>
          <w:w w:val="115"/>
        </w:rPr>
        <w:t>às</w:t>
      </w:r>
      <w:r w:rsidRPr="00B65693">
        <w:rPr>
          <w:rFonts w:ascii="Times New Roman" w:hAnsi="Times New Roman" w:cs="Times New Roman"/>
          <w:spacing w:val="-13"/>
          <w:w w:val="115"/>
        </w:rPr>
        <w:t xml:space="preserve"> </w:t>
      </w:r>
      <w:r w:rsidRPr="00B65693">
        <w:rPr>
          <w:rFonts w:ascii="Times New Roman" w:hAnsi="Times New Roman" w:cs="Times New Roman"/>
          <w:w w:val="115"/>
        </w:rPr>
        <w:t>partes</w:t>
      </w:r>
      <w:r w:rsidRPr="00B65693">
        <w:rPr>
          <w:rFonts w:ascii="Times New Roman" w:hAnsi="Times New Roman" w:cs="Times New Roman"/>
          <w:spacing w:val="-12"/>
          <w:w w:val="115"/>
        </w:rPr>
        <w:t xml:space="preserve"> </w:t>
      </w:r>
      <w:r w:rsidRPr="00B65693">
        <w:rPr>
          <w:rFonts w:ascii="Times New Roman" w:hAnsi="Times New Roman" w:cs="Times New Roman"/>
          <w:w w:val="115"/>
        </w:rPr>
        <w:t>a</w:t>
      </w:r>
      <w:r w:rsidRPr="00B65693">
        <w:rPr>
          <w:rFonts w:ascii="Times New Roman" w:hAnsi="Times New Roman" w:cs="Times New Roman"/>
          <w:spacing w:val="-13"/>
          <w:w w:val="115"/>
        </w:rPr>
        <w:t xml:space="preserve"> </w:t>
      </w:r>
      <w:r w:rsidRPr="00B65693">
        <w:rPr>
          <w:rFonts w:ascii="Times New Roman" w:hAnsi="Times New Roman" w:cs="Times New Roman"/>
          <w:w w:val="115"/>
        </w:rPr>
        <w:t>utilização</w:t>
      </w:r>
      <w:r w:rsidRPr="00B65693">
        <w:rPr>
          <w:rFonts w:ascii="Times New Roman" w:hAnsi="Times New Roman" w:cs="Times New Roman"/>
          <w:spacing w:val="-13"/>
          <w:w w:val="115"/>
        </w:rPr>
        <w:t xml:space="preserve"> </w:t>
      </w:r>
      <w:r w:rsidRPr="00B65693">
        <w:rPr>
          <w:rFonts w:ascii="Times New Roman" w:hAnsi="Times New Roman" w:cs="Times New Roman"/>
          <w:w w:val="115"/>
        </w:rPr>
        <w:t>de</w:t>
      </w:r>
      <w:r w:rsidRPr="00B65693">
        <w:rPr>
          <w:rFonts w:ascii="Times New Roman" w:hAnsi="Times New Roman" w:cs="Times New Roman"/>
          <w:spacing w:val="-12"/>
          <w:w w:val="115"/>
        </w:rPr>
        <w:t xml:space="preserve"> </w:t>
      </w:r>
      <w:r w:rsidRPr="00B65693">
        <w:rPr>
          <w:rFonts w:ascii="Times New Roman" w:hAnsi="Times New Roman" w:cs="Times New Roman"/>
          <w:w w:val="115"/>
        </w:rPr>
        <w:t>todo</w:t>
      </w:r>
      <w:r w:rsidRPr="00B65693">
        <w:rPr>
          <w:rFonts w:ascii="Times New Roman" w:hAnsi="Times New Roman" w:cs="Times New Roman"/>
          <w:spacing w:val="-13"/>
          <w:w w:val="115"/>
        </w:rPr>
        <w:t xml:space="preserve"> </w:t>
      </w:r>
      <w:r w:rsidRPr="00B65693">
        <w:rPr>
          <w:rFonts w:ascii="Times New Roman" w:hAnsi="Times New Roman" w:cs="Times New Roman"/>
          <w:w w:val="115"/>
        </w:rPr>
        <w:t>e</w:t>
      </w:r>
      <w:r w:rsidRPr="00B65693">
        <w:rPr>
          <w:rFonts w:ascii="Times New Roman" w:hAnsi="Times New Roman" w:cs="Times New Roman"/>
          <w:spacing w:val="-13"/>
          <w:w w:val="115"/>
        </w:rPr>
        <w:t xml:space="preserve"> </w:t>
      </w:r>
      <w:r w:rsidRPr="00B65693">
        <w:rPr>
          <w:rFonts w:ascii="Times New Roman" w:hAnsi="Times New Roman" w:cs="Times New Roman"/>
          <w:w w:val="115"/>
        </w:rPr>
        <w:t>qualquer</w:t>
      </w:r>
      <w:r w:rsidRPr="00B65693">
        <w:rPr>
          <w:rFonts w:ascii="Times New Roman" w:hAnsi="Times New Roman" w:cs="Times New Roman"/>
          <w:spacing w:val="-12"/>
          <w:w w:val="115"/>
        </w:rPr>
        <w:t xml:space="preserve"> </w:t>
      </w:r>
      <w:r w:rsidRPr="00B65693">
        <w:rPr>
          <w:rFonts w:ascii="Times New Roman" w:hAnsi="Times New Roman" w:cs="Times New Roman"/>
          <w:w w:val="115"/>
        </w:rPr>
        <w:t>dado</w:t>
      </w:r>
      <w:r w:rsidRPr="00B65693">
        <w:rPr>
          <w:rFonts w:ascii="Times New Roman" w:hAnsi="Times New Roman" w:cs="Times New Roman"/>
          <w:spacing w:val="-13"/>
          <w:w w:val="115"/>
        </w:rPr>
        <w:t xml:space="preserve"> </w:t>
      </w:r>
      <w:r w:rsidRPr="00B65693">
        <w:rPr>
          <w:rFonts w:ascii="Times New Roman" w:hAnsi="Times New Roman" w:cs="Times New Roman"/>
          <w:w w:val="115"/>
        </w:rPr>
        <w:t>pessoal</w:t>
      </w:r>
      <w:r w:rsidRPr="00B65693">
        <w:rPr>
          <w:rFonts w:ascii="Times New Roman" w:hAnsi="Times New Roman" w:cs="Times New Roman"/>
          <w:spacing w:val="-13"/>
          <w:w w:val="115"/>
        </w:rPr>
        <w:t xml:space="preserve"> </w:t>
      </w:r>
      <w:r w:rsidRPr="00B65693">
        <w:rPr>
          <w:rFonts w:ascii="Times New Roman" w:hAnsi="Times New Roman" w:cs="Times New Roman"/>
          <w:w w:val="115"/>
        </w:rPr>
        <w:t>repassado</w:t>
      </w:r>
      <w:r w:rsidRPr="00B65693">
        <w:rPr>
          <w:rFonts w:ascii="Times New Roman" w:hAnsi="Times New Roman" w:cs="Times New Roman"/>
          <w:spacing w:val="-12"/>
          <w:w w:val="115"/>
        </w:rPr>
        <w:t xml:space="preserve"> </w:t>
      </w:r>
      <w:r w:rsidRPr="00B65693">
        <w:rPr>
          <w:rFonts w:ascii="Times New Roman" w:hAnsi="Times New Roman" w:cs="Times New Roman"/>
          <w:w w:val="115"/>
        </w:rPr>
        <w:t>em</w:t>
      </w:r>
      <w:r w:rsidRPr="00B65693">
        <w:rPr>
          <w:rFonts w:ascii="Times New Roman" w:hAnsi="Times New Roman" w:cs="Times New Roman"/>
          <w:spacing w:val="-13"/>
          <w:w w:val="115"/>
        </w:rPr>
        <w:t xml:space="preserve"> </w:t>
      </w:r>
      <w:r w:rsidRPr="00B65693">
        <w:rPr>
          <w:rFonts w:ascii="Times New Roman" w:hAnsi="Times New Roman" w:cs="Times New Roman"/>
          <w:w w:val="115"/>
        </w:rPr>
        <w:t>decorrência</w:t>
      </w:r>
      <w:r w:rsidRPr="00B65693">
        <w:rPr>
          <w:rFonts w:ascii="Times New Roman" w:hAnsi="Times New Roman" w:cs="Times New Roman"/>
          <w:spacing w:val="-63"/>
          <w:w w:val="115"/>
        </w:rPr>
        <w:t xml:space="preserve"> </w:t>
      </w:r>
      <w:r w:rsidRPr="00B65693">
        <w:rPr>
          <w:rFonts w:ascii="Times New Roman" w:hAnsi="Times New Roman" w:cs="Times New Roman"/>
          <w:w w:val="115"/>
        </w:rPr>
        <w:t>da</w:t>
      </w:r>
      <w:r w:rsidRPr="00B65693">
        <w:rPr>
          <w:rFonts w:ascii="Times New Roman" w:hAnsi="Times New Roman" w:cs="Times New Roman"/>
          <w:spacing w:val="1"/>
          <w:w w:val="115"/>
        </w:rPr>
        <w:t xml:space="preserve"> </w:t>
      </w:r>
      <w:r w:rsidRPr="00B65693">
        <w:rPr>
          <w:rFonts w:ascii="Times New Roman" w:hAnsi="Times New Roman" w:cs="Times New Roman"/>
          <w:w w:val="115"/>
        </w:rPr>
        <w:t>execução</w:t>
      </w:r>
      <w:r w:rsidRPr="00B65693">
        <w:rPr>
          <w:rFonts w:ascii="Times New Roman" w:hAnsi="Times New Roman" w:cs="Times New Roman"/>
          <w:spacing w:val="1"/>
          <w:w w:val="115"/>
        </w:rPr>
        <w:t xml:space="preserve"> </w:t>
      </w:r>
      <w:r w:rsidRPr="00B65693">
        <w:rPr>
          <w:rFonts w:ascii="Times New Roman" w:hAnsi="Times New Roman" w:cs="Times New Roman"/>
          <w:w w:val="115"/>
        </w:rPr>
        <w:t>contratual</w:t>
      </w:r>
      <w:r w:rsidRPr="00B65693">
        <w:rPr>
          <w:rFonts w:ascii="Times New Roman" w:hAnsi="Times New Roman" w:cs="Times New Roman"/>
          <w:spacing w:val="1"/>
          <w:w w:val="115"/>
        </w:rPr>
        <w:t xml:space="preserve"> </w:t>
      </w:r>
      <w:r w:rsidRPr="00B65693">
        <w:rPr>
          <w:rFonts w:ascii="Times New Roman" w:hAnsi="Times New Roman" w:cs="Times New Roman"/>
          <w:w w:val="115"/>
        </w:rPr>
        <w:t>para</w:t>
      </w:r>
      <w:r w:rsidRPr="00B65693">
        <w:rPr>
          <w:rFonts w:ascii="Times New Roman" w:hAnsi="Times New Roman" w:cs="Times New Roman"/>
          <w:spacing w:val="1"/>
          <w:w w:val="115"/>
        </w:rPr>
        <w:t xml:space="preserve"> </w:t>
      </w:r>
      <w:r w:rsidRPr="00B65693">
        <w:rPr>
          <w:rFonts w:ascii="Times New Roman" w:hAnsi="Times New Roman" w:cs="Times New Roman"/>
          <w:w w:val="115"/>
        </w:rPr>
        <w:t>ﬁnalidade</w:t>
      </w:r>
      <w:r w:rsidRPr="00B65693">
        <w:rPr>
          <w:rFonts w:ascii="Times New Roman" w:hAnsi="Times New Roman" w:cs="Times New Roman"/>
          <w:spacing w:val="1"/>
          <w:w w:val="115"/>
        </w:rPr>
        <w:t xml:space="preserve"> </w:t>
      </w:r>
      <w:r w:rsidRPr="00B65693">
        <w:rPr>
          <w:rFonts w:ascii="Times New Roman" w:hAnsi="Times New Roman" w:cs="Times New Roman"/>
          <w:w w:val="115"/>
        </w:rPr>
        <w:t>distinta</w:t>
      </w:r>
      <w:r w:rsidRPr="00B65693">
        <w:rPr>
          <w:rFonts w:ascii="Times New Roman" w:hAnsi="Times New Roman" w:cs="Times New Roman"/>
          <w:spacing w:val="1"/>
          <w:w w:val="115"/>
        </w:rPr>
        <w:t xml:space="preserve"> </w:t>
      </w:r>
      <w:r w:rsidRPr="00B65693">
        <w:rPr>
          <w:rFonts w:ascii="Times New Roman" w:hAnsi="Times New Roman" w:cs="Times New Roman"/>
          <w:w w:val="115"/>
        </w:rPr>
        <w:t>daquela</w:t>
      </w:r>
      <w:r w:rsidRPr="00B65693">
        <w:rPr>
          <w:rFonts w:ascii="Times New Roman" w:hAnsi="Times New Roman" w:cs="Times New Roman"/>
          <w:spacing w:val="1"/>
          <w:w w:val="115"/>
        </w:rPr>
        <w:t xml:space="preserve"> </w:t>
      </w:r>
      <w:r w:rsidRPr="00B65693">
        <w:rPr>
          <w:rFonts w:ascii="Times New Roman" w:hAnsi="Times New Roman" w:cs="Times New Roman"/>
          <w:w w:val="115"/>
        </w:rPr>
        <w:t>do</w:t>
      </w:r>
      <w:r w:rsidRPr="00B65693">
        <w:rPr>
          <w:rFonts w:ascii="Times New Roman" w:hAnsi="Times New Roman" w:cs="Times New Roman"/>
          <w:spacing w:val="1"/>
          <w:w w:val="115"/>
        </w:rPr>
        <w:t xml:space="preserve"> </w:t>
      </w:r>
      <w:r w:rsidRPr="00B65693">
        <w:rPr>
          <w:rFonts w:ascii="Times New Roman" w:hAnsi="Times New Roman" w:cs="Times New Roman"/>
          <w:w w:val="115"/>
        </w:rPr>
        <w:t>objeto</w:t>
      </w:r>
      <w:r w:rsidRPr="00B65693">
        <w:rPr>
          <w:rFonts w:ascii="Times New Roman" w:hAnsi="Times New Roman" w:cs="Times New Roman"/>
          <w:spacing w:val="1"/>
          <w:w w:val="115"/>
        </w:rPr>
        <w:t xml:space="preserve"> </w:t>
      </w:r>
      <w:r w:rsidRPr="00B65693">
        <w:rPr>
          <w:rFonts w:ascii="Times New Roman" w:hAnsi="Times New Roman" w:cs="Times New Roman"/>
          <w:w w:val="115"/>
        </w:rPr>
        <w:t>da</w:t>
      </w:r>
      <w:r w:rsidRPr="00B65693">
        <w:rPr>
          <w:rFonts w:ascii="Times New Roman" w:hAnsi="Times New Roman" w:cs="Times New Roman"/>
          <w:spacing w:val="1"/>
          <w:w w:val="115"/>
        </w:rPr>
        <w:t xml:space="preserve"> </w:t>
      </w:r>
      <w:r w:rsidRPr="00B65693">
        <w:rPr>
          <w:rFonts w:ascii="Times New Roman" w:hAnsi="Times New Roman" w:cs="Times New Roman"/>
          <w:w w:val="115"/>
        </w:rPr>
        <w:t>contratação,</w:t>
      </w:r>
      <w:r w:rsidRPr="00B65693">
        <w:rPr>
          <w:rFonts w:ascii="Times New Roman" w:hAnsi="Times New Roman" w:cs="Times New Roman"/>
          <w:spacing w:val="1"/>
          <w:w w:val="115"/>
        </w:rPr>
        <w:t xml:space="preserve"> </w:t>
      </w:r>
      <w:r w:rsidRPr="00B65693">
        <w:rPr>
          <w:rFonts w:ascii="Times New Roman" w:hAnsi="Times New Roman" w:cs="Times New Roman"/>
          <w:w w:val="115"/>
        </w:rPr>
        <w:t>sob</w:t>
      </w:r>
      <w:r w:rsidRPr="00B65693">
        <w:rPr>
          <w:rFonts w:ascii="Times New Roman" w:hAnsi="Times New Roman" w:cs="Times New Roman"/>
          <w:spacing w:val="1"/>
          <w:w w:val="115"/>
        </w:rPr>
        <w:t xml:space="preserve"> </w:t>
      </w:r>
      <w:r w:rsidRPr="00B65693">
        <w:rPr>
          <w:rFonts w:ascii="Times New Roman" w:hAnsi="Times New Roman" w:cs="Times New Roman"/>
          <w:w w:val="115"/>
        </w:rPr>
        <w:t>pena</w:t>
      </w:r>
      <w:r w:rsidRPr="00B65693">
        <w:rPr>
          <w:rFonts w:ascii="Times New Roman" w:hAnsi="Times New Roman" w:cs="Times New Roman"/>
          <w:spacing w:val="1"/>
          <w:w w:val="115"/>
        </w:rPr>
        <w:t xml:space="preserve"> </w:t>
      </w:r>
      <w:r w:rsidRPr="00B65693">
        <w:rPr>
          <w:rFonts w:ascii="Times New Roman" w:hAnsi="Times New Roman" w:cs="Times New Roman"/>
          <w:w w:val="115"/>
        </w:rPr>
        <w:t>de</w:t>
      </w:r>
      <w:r w:rsidRPr="00B65693">
        <w:rPr>
          <w:rFonts w:ascii="Times New Roman" w:hAnsi="Times New Roman" w:cs="Times New Roman"/>
          <w:spacing w:val="1"/>
          <w:w w:val="115"/>
        </w:rPr>
        <w:t xml:space="preserve"> </w:t>
      </w:r>
      <w:r w:rsidRPr="00B65693">
        <w:rPr>
          <w:rFonts w:ascii="Times New Roman" w:hAnsi="Times New Roman" w:cs="Times New Roman"/>
          <w:w w:val="115"/>
        </w:rPr>
        <w:t>responsabilização</w:t>
      </w:r>
      <w:r w:rsidRPr="00B65693">
        <w:rPr>
          <w:rFonts w:ascii="Times New Roman" w:hAnsi="Times New Roman" w:cs="Times New Roman"/>
          <w:spacing w:val="-8"/>
          <w:w w:val="115"/>
        </w:rPr>
        <w:t xml:space="preserve"> </w:t>
      </w:r>
      <w:r w:rsidRPr="00B65693">
        <w:rPr>
          <w:rFonts w:ascii="Times New Roman" w:hAnsi="Times New Roman" w:cs="Times New Roman"/>
          <w:w w:val="115"/>
        </w:rPr>
        <w:t>administrativa,</w:t>
      </w:r>
      <w:r w:rsidRPr="00B65693">
        <w:rPr>
          <w:rFonts w:ascii="Times New Roman" w:hAnsi="Times New Roman" w:cs="Times New Roman"/>
          <w:spacing w:val="-8"/>
          <w:w w:val="115"/>
        </w:rPr>
        <w:t xml:space="preserve"> </w:t>
      </w:r>
      <w:r w:rsidRPr="00B65693">
        <w:rPr>
          <w:rFonts w:ascii="Times New Roman" w:hAnsi="Times New Roman" w:cs="Times New Roman"/>
          <w:w w:val="115"/>
        </w:rPr>
        <w:t>civil</w:t>
      </w:r>
      <w:r w:rsidRPr="00B65693">
        <w:rPr>
          <w:rFonts w:ascii="Times New Roman" w:hAnsi="Times New Roman" w:cs="Times New Roman"/>
          <w:spacing w:val="-7"/>
          <w:w w:val="115"/>
        </w:rPr>
        <w:t xml:space="preserve"> </w:t>
      </w:r>
      <w:r w:rsidRPr="00B65693">
        <w:rPr>
          <w:rFonts w:ascii="Times New Roman" w:hAnsi="Times New Roman" w:cs="Times New Roman"/>
          <w:w w:val="115"/>
        </w:rPr>
        <w:t>e</w:t>
      </w:r>
      <w:r w:rsidRPr="00B65693">
        <w:rPr>
          <w:rFonts w:ascii="Times New Roman" w:hAnsi="Times New Roman" w:cs="Times New Roman"/>
          <w:spacing w:val="-8"/>
          <w:w w:val="115"/>
        </w:rPr>
        <w:t xml:space="preserve"> </w:t>
      </w:r>
      <w:r w:rsidRPr="00B65693">
        <w:rPr>
          <w:rFonts w:ascii="Times New Roman" w:hAnsi="Times New Roman" w:cs="Times New Roman"/>
          <w:w w:val="115"/>
        </w:rPr>
        <w:t>criminal.</w:t>
      </w:r>
    </w:p>
    <w:p w14:paraId="69589DA6" w14:textId="77777777" w:rsidR="009369EB" w:rsidRPr="00B65693" w:rsidRDefault="008F57FD" w:rsidP="00AF2A43">
      <w:pPr>
        <w:pStyle w:val="PargrafodaLista"/>
        <w:numPr>
          <w:ilvl w:val="0"/>
          <w:numId w:val="2"/>
        </w:numPr>
        <w:tabs>
          <w:tab w:val="left" w:pos="180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As</w:t>
      </w:r>
      <w:r w:rsidRPr="00B65693">
        <w:rPr>
          <w:rFonts w:ascii="Times New Roman" w:hAnsi="Times New Roman" w:cs="Times New Roman"/>
          <w:spacing w:val="26"/>
          <w:w w:val="110"/>
        </w:rPr>
        <w:t xml:space="preserve"> </w:t>
      </w:r>
      <w:r w:rsidRPr="00B65693">
        <w:rPr>
          <w:rFonts w:ascii="Times New Roman" w:hAnsi="Times New Roman" w:cs="Times New Roman"/>
          <w:w w:val="110"/>
        </w:rPr>
        <w:t>partes</w:t>
      </w:r>
      <w:r w:rsidRPr="00B65693">
        <w:rPr>
          <w:rFonts w:ascii="Times New Roman" w:hAnsi="Times New Roman" w:cs="Times New Roman"/>
          <w:spacing w:val="27"/>
          <w:w w:val="110"/>
        </w:rPr>
        <w:t xml:space="preserve"> </w:t>
      </w:r>
      <w:r w:rsidRPr="00B65693">
        <w:rPr>
          <w:rFonts w:ascii="Times New Roman" w:hAnsi="Times New Roman" w:cs="Times New Roman"/>
          <w:w w:val="110"/>
        </w:rPr>
        <w:t>se</w:t>
      </w:r>
      <w:r w:rsidRPr="00B65693">
        <w:rPr>
          <w:rFonts w:ascii="Times New Roman" w:hAnsi="Times New Roman" w:cs="Times New Roman"/>
          <w:spacing w:val="27"/>
          <w:w w:val="110"/>
        </w:rPr>
        <w:t xml:space="preserve"> </w:t>
      </w:r>
      <w:r w:rsidRPr="00B65693">
        <w:rPr>
          <w:rFonts w:ascii="Times New Roman" w:hAnsi="Times New Roman" w:cs="Times New Roman"/>
          <w:w w:val="110"/>
        </w:rPr>
        <w:t>comprometem</w:t>
      </w:r>
      <w:r w:rsidRPr="00B65693">
        <w:rPr>
          <w:rFonts w:ascii="Times New Roman" w:hAnsi="Times New Roman" w:cs="Times New Roman"/>
          <w:spacing w:val="26"/>
          <w:w w:val="110"/>
        </w:rPr>
        <w:t xml:space="preserve"> </w:t>
      </w:r>
      <w:r w:rsidRPr="00B65693">
        <w:rPr>
          <w:rFonts w:ascii="Times New Roman" w:hAnsi="Times New Roman" w:cs="Times New Roman"/>
          <w:w w:val="110"/>
        </w:rPr>
        <w:t>a</w:t>
      </w:r>
      <w:r w:rsidRPr="00B65693">
        <w:rPr>
          <w:rFonts w:ascii="Times New Roman" w:hAnsi="Times New Roman" w:cs="Times New Roman"/>
          <w:spacing w:val="27"/>
          <w:w w:val="110"/>
        </w:rPr>
        <w:t xml:space="preserve"> </w:t>
      </w:r>
      <w:r w:rsidRPr="00B65693">
        <w:rPr>
          <w:rFonts w:ascii="Times New Roman" w:hAnsi="Times New Roman" w:cs="Times New Roman"/>
          <w:w w:val="110"/>
        </w:rPr>
        <w:t>manter</w:t>
      </w:r>
      <w:r w:rsidRPr="00B65693">
        <w:rPr>
          <w:rFonts w:ascii="Times New Roman" w:hAnsi="Times New Roman" w:cs="Times New Roman"/>
          <w:spacing w:val="28"/>
          <w:w w:val="110"/>
        </w:rPr>
        <w:t xml:space="preserve"> </w:t>
      </w:r>
      <w:r w:rsidRPr="00B65693">
        <w:rPr>
          <w:rFonts w:ascii="Times New Roman" w:hAnsi="Times New Roman" w:cs="Times New Roman"/>
          <w:w w:val="110"/>
        </w:rPr>
        <w:t>sigilo</w:t>
      </w:r>
      <w:r w:rsidRPr="00B65693">
        <w:rPr>
          <w:rFonts w:ascii="Times New Roman" w:hAnsi="Times New Roman" w:cs="Times New Roman"/>
          <w:spacing w:val="28"/>
          <w:w w:val="110"/>
        </w:rPr>
        <w:t xml:space="preserve"> </w:t>
      </w:r>
      <w:r w:rsidRPr="00B65693">
        <w:rPr>
          <w:rFonts w:ascii="Times New Roman" w:hAnsi="Times New Roman" w:cs="Times New Roman"/>
          <w:w w:val="110"/>
        </w:rPr>
        <w:t>e</w:t>
      </w:r>
      <w:r w:rsidRPr="00B65693">
        <w:rPr>
          <w:rFonts w:ascii="Times New Roman" w:hAnsi="Times New Roman" w:cs="Times New Roman"/>
          <w:spacing w:val="28"/>
          <w:w w:val="110"/>
        </w:rPr>
        <w:t xml:space="preserve"> </w:t>
      </w:r>
      <w:r w:rsidRPr="00B65693">
        <w:rPr>
          <w:rFonts w:ascii="Times New Roman" w:hAnsi="Times New Roman" w:cs="Times New Roman"/>
          <w:w w:val="110"/>
        </w:rPr>
        <w:t>conﬁdencialidade</w:t>
      </w:r>
      <w:r w:rsidRPr="00B65693">
        <w:rPr>
          <w:rFonts w:ascii="Times New Roman" w:hAnsi="Times New Roman" w:cs="Times New Roman"/>
          <w:spacing w:val="28"/>
          <w:w w:val="110"/>
        </w:rPr>
        <w:t xml:space="preserve"> </w:t>
      </w:r>
      <w:r w:rsidRPr="00B65693">
        <w:rPr>
          <w:rFonts w:ascii="Times New Roman" w:hAnsi="Times New Roman" w:cs="Times New Roman"/>
          <w:w w:val="110"/>
        </w:rPr>
        <w:t>de</w:t>
      </w:r>
      <w:r w:rsidRPr="00B65693">
        <w:rPr>
          <w:rFonts w:ascii="Times New Roman" w:hAnsi="Times New Roman" w:cs="Times New Roman"/>
          <w:spacing w:val="28"/>
          <w:w w:val="110"/>
        </w:rPr>
        <w:t xml:space="preserve"> </w:t>
      </w:r>
      <w:r w:rsidRPr="00B65693">
        <w:rPr>
          <w:rFonts w:ascii="Times New Roman" w:hAnsi="Times New Roman" w:cs="Times New Roman"/>
          <w:w w:val="110"/>
        </w:rPr>
        <w:t>todas</w:t>
      </w:r>
      <w:r w:rsidRPr="00B65693">
        <w:rPr>
          <w:rFonts w:ascii="Times New Roman" w:hAnsi="Times New Roman" w:cs="Times New Roman"/>
          <w:spacing w:val="27"/>
          <w:w w:val="110"/>
        </w:rPr>
        <w:t xml:space="preserve"> </w:t>
      </w:r>
      <w:r w:rsidRPr="00B65693">
        <w:rPr>
          <w:rFonts w:ascii="Times New Roman" w:hAnsi="Times New Roman" w:cs="Times New Roman"/>
          <w:w w:val="110"/>
        </w:rPr>
        <w:lastRenderedPageBreak/>
        <w:t>as</w:t>
      </w:r>
      <w:r w:rsidRPr="00B65693">
        <w:rPr>
          <w:rFonts w:ascii="Times New Roman" w:hAnsi="Times New Roman" w:cs="Times New Roman"/>
          <w:spacing w:val="28"/>
          <w:w w:val="110"/>
        </w:rPr>
        <w:t xml:space="preserve"> </w:t>
      </w:r>
      <w:r w:rsidRPr="00B65693">
        <w:rPr>
          <w:rFonts w:ascii="Times New Roman" w:hAnsi="Times New Roman" w:cs="Times New Roman"/>
          <w:w w:val="110"/>
        </w:rPr>
        <w:t>informações</w:t>
      </w:r>
      <w:r w:rsidRPr="00B65693">
        <w:rPr>
          <w:rFonts w:ascii="Times New Roman" w:hAnsi="Times New Roman" w:cs="Times New Roman"/>
          <w:spacing w:val="28"/>
          <w:w w:val="110"/>
        </w:rPr>
        <w:t xml:space="preserve"> </w:t>
      </w:r>
      <w:r w:rsidRPr="00B65693">
        <w:rPr>
          <w:rFonts w:ascii="Times New Roman" w:hAnsi="Times New Roman" w:cs="Times New Roman"/>
          <w:w w:val="110"/>
        </w:rPr>
        <w:t>–</w:t>
      </w:r>
      <w:r w:rsidRPr="00B65693">
        <w:rPr>
          <w:rFonts w:ascii="Times New Roman" w:hAnsi="Times New Roman" w:cs="Times New Roman"/>
          <w:spacing w:val="1"/>
          <w:w w:val="110"/>
        </w:rPr>
        <w:t xml:space="preserve"> </w:t>
      </w:r>
      <w:r w:rsidRPr="00B65693">
        <w:rPr>
          <w:rFonts w:ascii="Times New Roman" w:hAnsi="Times New Roman" w:cs="Times New Roman"/>
          <w:w w:val="110"/>
        </w:rPr>
        <w:t>em especial os dados pessoais e os dados pessoais sensíveis – repassadas em decorrência da execução</w:t>
      </w:r>
      <w:r w:rsidRPr="00B65693">
        <w:rPr>
          <w:rFonts w:ascii="Times New Roman" w:hAnsi="Times New Roman" w:cs="Times New Roman"/>
          <w:spacing w:val="1"/>
          <w:w w:val="110"/>
        </w:rPr>
        <w:t xml:space="preserve"> </w:t>
      </w:r>
      <w:r w:rsidRPr="00B65693">
        <w:rPr>
          <w:rFonts w:ascii="Times New Roman" w:hAnsi="Times New Roman" w:cs="Times New Roman"/>
          <w:w w:val="110"/>
        </w:rPr>
        <w:t>contratual,</w:t>
      </w:r>
      <w:r w:rsidRPr="00B65693">
        <w:rPr>
          <w:rFonts w:ascii="Times New Roman" w:hAnsi="Times New Roman" w:cs="Times New Roman"/>
          <w:spacing w:val="11"/>
          <w:w w:val="110"/>
        </w:rPr>
        <w:t xml:space="preserve"> </w:t>
      </w:r>
      <w:r w:rsidRPr="00B65693">
        <w:rPr>
          <w:rFonts w:ascii="Times New Roman" w:hAnsi="Times New Roman" w:cs="Times New Roman"/>
          <w:w w:val="110"/>
        </w:rPr>
        <w:t>em</w:t>
      </w:r>
      <w:r w:rsidRPr="00B65693">
        <w:rPr>
          <w:rFonts w:ascii="Times New Roman" w:hAnsi="Times New Roman" w:cs="Times New Roman"/>
          <w:spacing w:val="12"/>
          <w:w w:val="110"/>
        </w:rPr>
        <w:t xml:space="preserve"> </w:t>
      </w:r>
      <w:r w:rsidRPr="00B65693">
        <w:rPr>
          <w:rFonts w:ascii="Times New Roman" w:hAnsi="Times New Roman" w:cs="Times New Roman"/>
          <w:w w:val="110"/>
        </w:rPr>
        <w:t>consonância</w:t>
      </w:r>
      <w:r w:rsidRPr="00B65693">
        <w:rPr>
          <w:rFonts w:ascii="Times New Roman" w:hAnsi="Times New Roman" w:cs="Times New Roman"/>
          <w:spacing w:val="12"/>
          <w:w w:val="110"/>
        </w:rPr>
        <w:t xml:space="preserve"> </w:t>
      </w:r>
      <w:r w:rsidRPr="00B65693">
        <w:rPr>
          <w:rFonts w:ascii="Times New Roman" w:hAnsi="Times New Roman" w:cs="Times New Roman"/>
          <w:w w:val="110"/>
        </w:rPr>
        <w:t>com</w:t>
      </w:r>
      <w:r w:rsidRPr="00B65693">
        <w:rPr>
          <w:rFonts w:ascii="Times New Roman" w:hAnsi="Times New Roman" w:cs="Times New Roman"/>
          <w:spacing w:val="12"/>
          <w:w w:val="110"/>
        </w:rPr>
        <w:t xml:space="preserve"> </w:t>
      </w:r>
      <w:r w:rsidRPr="00B65693">
        <w:rPr>
          <w:rFonts w:ascii="Times New Roman" w:hAnsi="Times New Roman" w:cs="Times New Roman"/>
          <w:w w:val="110"/>
        </w:rPr>
        <w:t>o</w:t>
      </w:r>
      <w:r w:rsidRPr="00B65693">
        <w:rPr>
          <w:rFonts w:ascii="Times New Roman" w:hAnsi="Times New Roman" w:cs="Times New Roman"/>
          <w:spacing w:val="11"/>
          <w:w w:val="110"/>
        </w:rPr>
        <w:t xml:space="preserve"> </w:t>
      </w:r>
      <w:r w:rsidRPr="00B65693">
        <w:rPr>
          <w:rFonts w:ascii="Times New Roman" w:hAnsi="Times New Roman" w:cs="Times New Roman"/>
          <w:w w:val="110"/>
        </w:rPr>
        <w:t>disposto</w:t>
      </w:r>
      <w:r w:rsidRPr="00B65693">
        <w:rPr>
          <w:rFonts w:ascii="Times New Roman" w:hAnsi="Times New Roman" w:cs="Times New Roman"/>
          <w:spacing w:val="12"/>
          <w:w w:val="110"/>
        </w:rPr>
        <w:t xml:space="preserve"> </w:t>
      </w:r>
      <w:r w:rsidRPr="00B65693">
        <w:rPr>
          <w:rFonts w:ascii="Times New Roman" w:hAnsi="Times New Roman" w:cs="Times New Roman"/>
          <w:w w:val="110"/>
        </w:rPr>
        <w:t>na</w:t>
      </w:r>
      <w:r w:rsidRPr="00B65693">
        <w:rPr>
          <w:rFonts w:ascii="Times New Roman" w:hAnsi="Times New Roman" w:cs="Times New Roman"/>
          <w:spacing w:val="12"/>
          <w:w w:val="110"/>
        </w:rPr>
        <w:t xml:space="preserve"> </w:t>
      </w:r>
      <w:r w:rsidRPr="00B65693">
        <w:rPr>
          <w:rFonts w:ascii="Times New Roman" w:hAnsi="Times New Roman" w:cs="Times New Roman"/>
          <w:w w:val="110"/>
        </w:rPr>
        <w:t>Lei</w:t>
      </w:r>
      <w:r w:rsidRPr="00B65693">
        <w:rPr>
          <w:rFonts w:ascii="Times New Roman" w:hAnsi="Times New Roman" w:cs="Times New Roman"/>
          <w:spacing w:val="12"/>
          <w:w w:val="110"/>
        </w:rPr>
        <w:t xml:space="preserve"> </w:t>
      </w:r>
      <w:r w:rsidRPr="00B65693">
        <w:rPr>
          <w:rFonts w:ascii="Times New Roman" w:hAnsi="Times New Roman" w:cs="Times New Roman"/>
          <w:w w:val="110"/>
        </w:rPr>
        <w:t>n.</w:t>
      </w:r>
      <w:r w:rsidRPr="00B65693">
        <w:rPr>
          <w:rFonts w:ascii="Times New Roman" w:hAnsi="Times New Roman" w:cs="Times New Roman"/>
          <w:spacing w:val="11"/>
          <w:w w:val="110"/>
        </w:rPr>
        <w:t xml:space="preserve"> </w:t>
      </w:r>
      <w:r w:rsidRPr="00B65693">
        <w:rPr>
          <w:rFonts w:ascii="Times New Roman" w:hAnsi="Times New Roman" w:cs="Times New Roman"/>
          <w:w w:val="110"/>
        </w:rPr>
        <w:t>13.709/2018,</w:t>
      </w:r>
      <w:r w:rsidRPr="00B65693">
        <w:rPr>
          <w:rFonts w:ascii="Times New Roman" w:hAnsi="Times New Roman" w:cs="Times New Roman"/>
          <w:spacing w:val="12"/>
          <w:w w:val="110"/>
        </w:rPr>
        <w:t xml:space="preserve"> </w:t>
      </w:r>
      <w:r w:rsidRPr="00B65693">
        <w:rPr>
          <w:rFonts w:ascii="Times New Roman" w:hAnsi="Times New Roman" w:cs="Times New Roman"/>
          <w:w w:val="110"/>
        </w:rPr>
        <w:t>sendo</w:t>
      </w:r>
      <w:r w:rsidRPr="00B65693">
        <w:rPr>
          <w:rFonts w:ascii="Times New Roman" w:hAnsi="Times New Roman" w:cs="Times New Roman"/>
          <w:spacing w:val="12"/>
          <w:w w:val="110"/>
        </w:rPr>
        <w:t xml:space="preserve"> </w:t>
      </w:r>
      <w:r w:rsidRPr="00B65693">
        <w:rPr>
          <w:rFonts w:ascii="Times New Roman" w:hAnsi="Times New Roman" w:cs="Times New Roman"/>
          <w:w w:val="110"/>
        </w:rPr>
        <w:t>vedado</w:t>
      </w:r>
      <w:r w:rsidRPr="00B65693">
        <w:rPr>
          <w:rFonts w:ascii="Times New Roman" w:hAnsi="Times New Roman" w:cs="Times New Roman"/>
          <w:spacing w:val="12"/>
          <w:w w:val="110"/>
        </w:rPr>
        <w:t xml:space="preserve"> </w:t>
      </w:r>
      <w:r w:rsidRPr="00B65693">
        <w:rPr>
          <w:rFonts w:ascii="Times New Roman" w:hAnsi="Times New Roman" w:cs="Times New Roman"/>
          <w:w w:val="110"/>
        </w:rPr>
        <w:t>o</w:t>
      </w:r>
      <w:r w:rsidRPr="00B65693">
        <w:rPr>
          <w:rFonts w:ascii="Times New Roman" w:hAnsi="Times New Roman" w:cs="Times New Roman"/>
          <w:spacing w:val="12"/>
          <w:w w:val="110"/>
        </w:rPr>
        <w:t xml:space="preserve"> </w:t>
      </w:r>
      <w:r w:rsidRPr="00B65693">
        <w:rPr>
          <w:rFonts w:ascii="Times New Roman" w:hAnsi="Times New Roman" w:cs="Times New Roman"/>
          <w:w w:val="110"/>
        </w:rPr>
        <w:t>repasse</w:t>
      </w:r>
      <w:r w:rsidRPr="00B65693">
        <w:rPr>
          <w:rFonts w:ascii="Times New Roman" w:hAnsi="Times New Roman" w:cs="Times New Roman"/>
          <w:spacing w:val="11"/>
          <w:w w:val="110"/>
        </w:rPr>
        <w:t xml:space="preserve"> </w:t>
      </w:r>
      <w:r w:rsidRPr="00B65693">
        <w:rPr>
          <w:rFonts w:ascii="Times New Roman" w:hAnsi="Times New Roman" w:cs="Times New Roman"/>
          <w:w w:val="110"/>
        </w:rPr>
        <w:t>das</w:t>
      </w:r>
      <w:r w:rsidRPr="00B65693">
        <w:rPr>
          <w:rFonts w:ascii="Times New Roman" w:hAnsi="Times New Roman" w:cs="Times New Roman"/>
          <w:spacing w:val="12"/>
          <w:w w:val="110"/>
        </w:rPr>
        <w:t xml:space="preserve"> </w:t>
      </w:r>
      <w:r w:rsidRPr="00B65693">
        <w:rPr>
          <w:rFonts w:ascii="Times New Roman" w:hAnsi="Times New Roman" w:cs="Times New Roman"/>
          <w:w w:val="110"/>
        </w:rPr>
        <w:t>informações</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outras</w:t>
      </w:r>
      <w:r w:rsidRPr="00B65693">
        <w:rPr>
          <w:rFonts w:ascii="Times New Roman" w:hAnsi="Times New Roman" w:cs="Times New Roman"/>
          <w:spacing w:val="1"/>
          <w:w w:val="110"/>
        </w:rPr>
        <w:t xml:space="preserve"> </w:t>
      </w:r>
      <w:r w:rsidRPr="00B65693">
        <w:rPr>
          <w:rFonts w:ascii="Times New Roman" w:hAnsi="Times New Roman" w:cs="Times New Roman"/>
          <w:w w:val="110"/>
        </w:rPr>
        <w:t>empresas</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pessoas,</w:t>
      </w:r>
      <w:r w:rsidRPr="00B65693">
        <w:rPr>
          <w:rFonts w:ascii="Times New Roman" w:hAnsi="Times New Roman" w:cs="Times New Roman"/>
          <w:spacing w:val="1"/>
          <w:w w:val="110"/>
        </w:rPr>
        <w:t xml:space="preserve"> </w:t>
      </w:r>
      <w:r w:rsidRPr="00B65693">
        <w:rPr>
          <w:rFonts w:ascii="Times New Roman" w:hAnsi="Times New Roman" w:cs="Times New Roman"/>
          <w:w w:val="110"/>
        </w:rPr>
        <w:t>salvo</w:t>
      </w:r>
      <w:r w:rsidRPr="00B65693">
        <w:rPr>
          <w:rFonts w:ascii="Times New Roman" w:hAnsi="Times New Roman" w:cs="Times New Roman"/>
          <w:spacing w:val="1"/>
          <w:w w:val="110"/>
        </w:rPr>
        <w:t xml:space="preserve"> </w:t>
      </w:r>
      <w:r w:rsidRPr="00B65693">
        <w:rPr>
          <w:rFonts w:ascii="Times New Roman" w:hAnsi="Times New Roman" w:cs="Times New Roman"/>
          <w:w w:val="110"/>
        </w:rPr>
        <w:t>aquelas</w:t>
      </w:r>
      <w:r w:rsidRPr="00B65693">
        <w:rPr>
          <w:rFonts w:ascii="Times New Roman" w:hAnsi="Times New Roman" w:cs="Times New Roman"/>
          <w:spacing w:val="1"/>
          <w:w w:val="110"/>
        </w:rPr>
        <w:t xml:space="preserve"> </w:t>
      </w:r>
      <w:r w:rsidRPr="00B65693">
        <w:rPr>
          <w:rFonts w:ascii="Times New Roman" w:hAnsi="Times New Roman" w:cs="Times New Roman"/>
          <w:w w:val="110"/>
        </w:rPr>
        <w:t>decorrentes</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obrigações</w:t>
      </w:r>
      <w:r w:rsidRPr="00B65693">
        <w:rPr>
          <w:rFonts w:ascii="Times New Roman" w:hAnsi="Times New Roman" w:cs="Times New Roman"/>
          <w:spacing w:val="1"/>
          <w:w w:val="110"/>
        </w:rPr>
        <w:t xml:space="preserve"> </w:t>
      </w:r>
      <w:r w:rsidRPr="00B65693">
        <w:rPr>
          <w:rFonts w:ascii="Times New Roman" w:hAnsi="Times New Roman" w:cs="Times New Roman"/>
          <w:w w:val="110"/>
        </w:rPr>
        <w:t>legais</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1"/>
          <w:w w:val="110"/>
        </w:rPr>
        <w:t xml:space="preserve"> </w:t>
      </w:r>
      <w:r w:rsidRPr="00B65693">
        <w:rPr>
          <w:rFonts w:ascii="Times New Roman" w:hAnsi="Times New Roman" w:cs="Times New Roman"/>
          <w:w w:val="110"/>
        </w:rPr>
        <w:t>viabilizar</w:t>
      </w:r>
      <w:r w:rsidRPr="00B65693">
        <w:rPr>
          <w:rFonts w:ascii="Times New Roman" w:hAnsi="Times New Roman" w:cs="Times New Roman"/>
          <w:spacing w:val="1"/>
          <w:w w:val="110"/>
        </w:rPr>
        <w:t xml:space="preserve"> </w:t>
      </w:r>
      <w:r w:rsidRPr="00B65693">
        <w:rPr>
          <w:rFonts w:ascii="Times New Roman" w:hAnsi="Times New Roman" w:cs="Times New Roman"/>
          <w:w w:val="110"/>
        </w:rPr>
        <w:t>o</w:t>
      </w:r>
      <w:r w:rsidRPr="00B65693">
        <w:rPr>
          <w:rFonts w:ascii="Times New Roman" w:hAnsi="Times New Roman" w:cs="Times New Roman"/>
          <w:spacing w:val="1"/>
          <w:w w:val="110"/>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6"/>
        </w:rPr>
        <w:t>u</w:t>
      </w:r>
      <w:r w:rsidRPr="00B65693">
        <w:rPr>
          <w:rFonts w:ascii="Times New Roman" w:hAnsi="Times New Roman" w:cs="Times New Roman"/>
          <w:spacing w:val="-1"/>
          <w:w w:val="117"/>
        </w:rPr>
        <w:t>m</w:t>
      </w:r>
      <w:r w:rsidRPr="00B65693">
        <w:rPr>
          <w:rFonts w:ascii="Times New Roman" w:hAnsi="Times New Roman" w:cs="Times New Roman"/>
          <w:spacing w:val="-1"/>
          <w:w w:val="114"/>
        </w:rPr>
        <w:t>p</w:t>
      </w:r>
      <w:r w:rsidRPr="00B65693">
        <w:rPr>
          <w:rFonts w:ascii="Times New Roman" w:hAnsi="Times New Roman" w:cs="Times New Roman"/>
          <w:spacing w:val="-1"/>
          <w:w w:val="105"/>
        </w:rPr>
        <w:t>r</w:t>
      </w:r>
      <w:r w:rsidRPr="00B65693">
        <w:rPr>
          <w:rFonts w:ascii="Times New Roman" w:hAnsi="Times New Roman" w:cs="Times New Roman"/>
          <w:spacing w:val="-1"/>
          <w:w w:val="97"/>
        </w:rPr>
        <w:t>i</w:t>
      </w:r>
      <w:r w:rsidRPr="00B65693">
        <w:rPr>
          <w:rFonts w:ascii="Times New Roman" w:hAnsi="Times New Roman" w:cs="Times New Roman"/>
          <w:spacing w:val="-1"/>
          <w:w w:val="117"/>
        </w:rPr>
        <w:t>m</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4"/>
        </w:rPr>
        <w:t>d</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3"/>
        </w:rPr>
        <w:t>e</w:t>
      </w:r>
      <w:r w:rsidRPr="00B65693">
        <w:rPr>
          <w:rFonts w:ascii="Times New Roman" w:hAnsi="Times New Roman" w:cs="Times New Roman"/>
          <w:spacing w:val="-1"/>
          <w:w w:val="114"/>
        </w:rPr>
        <w:t>d</w:t>
      </w:r>
      <w:r w:rsidRPr="00B65693">
        <w:rPr>
          <w:rFonts w:ascii="Times New Roman" w:hAnsi="Times New Roman" w:cs="Times New Roman"/>
          <w:spacing w:val="-1"/>
          <w:w w:val="97"/>
        </w:rPr>
        <w:t>i</w:t>
      </w:r>
      <w:r w:rsidRPr="00B65693">
        <w:rPr>
          <w:rFonts w:ascii="Times New Roman" w:hAnsi="Times New Roman" w:cs="Times New Roman"/>
          <w:spacing w:val="-1"/>
          <w:w w:val="99"/>
        </w:rPr>
        <w:t>t</w:t>
      </w:r>
      <w:r w:rsidRPr="00B65693">
        <w:rPr>
          <w:rFonts w:ascii="Times New Roman" w:hAnsi="Times New Roman" w:cs="Times New Roman"/>
          <w:spacing w:val="-1"/>
          <w:w w:val="116"/>
        </w:rPr>
        <w:t>a</w:t>
      </w:r>
      <w:r w:rsidRPr="00B65693">
        <w:rPr>
          <w:rFonts w:ascii="Times New Roman" w:hAnsi="Times New Roman" w:cs="Times New Roman"/>
          <w:spacing w:val="-1"/>
          <w:w w:val="94"/>
        </w:rPr>
        <w:t>l</w:t>
      </w:r>
      <w:r w:rsidRPr="00B65693">
        <w:rPr>
          <w:rFonts w:ascii="Times New Roman" w:hAnsi="Times New Roman" w:cs="Times New Roman"/>
          <w:spacing w:val="-1"/>
          <w:w w:val="64"/>
        </w:rPr>
        <w:t>/</w:t>
      </w:r>
      <w:r w:rsidRPr="00B65693">
        <w:rPr>
          <w:rFonts w:ascii="Times New Roman" w:hAnsi="Times New Roman" w:cs="Times New Roman"/>
          <w:spacing w:val="-1"/>
          <w:w w:val="97"/>
        </w:rPr>
        <w:t>i</w:t>
      </w:r>
      <w:r w:rsidRPr="00B65693">
        <w:rPr>
          <w:rFonts w:ascii="Times New Roman" w:hAnsi="Times New Roman" w:cs="Times New Roman"/>
          <w:spacing w:val="-1"/>
          <w:w w:val="116"/>
        </w:rPr>
        <w:t>n</w:t>
      </w:r>
      <w:r w:rsidRPr="00B65693">
        <w:rPr>
          <w:rFonts w:ascii="Times New Roman" w:hAnsi="Times New Roman" w:cs="Times New Roman"/>
          <w:spacing w:val="-1"/>
          <w:w w:val="128"/>
        </w:rPr>
        <w:t>s</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u</w:t>
      </w:r>
      <w:r w:rsidRPr="00B65693">
        <w:rPr>
          <w:rFonts w:ascii="Times New Roman" w:hAnsi="Times New Roman" w:cs="Times New Roman"/>
          <w:spacing w:val="-1"/>
          <w:w w:val="117"/>
        </w:rPr>
        <w:t>m</w:t>
      </w:r>
      <w:r w:rsidRPr="00B65693">
        <w:rPr>
          <w:rFonts w:ascii="Times New Roman" w:hAnsi="Times New Roman" w:cs="Times New Roman"/>
          <w:spacing w:val="-1"/>
          <w:w w:val="113"/>
        </w:rPr>
        <w:t>e</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w w:val="114"/>
        </w:rPr>
        <w:t>o</w:t>
      </w:r>
      <w:r w:rsidRPr="00B65693">
        <w:rPr>
          <w:rFonts w:ascii="Times New Roman" w:hAnsi="Times New Roman" w:cs="Times New Roman"/>
          <w:spacing w:val="3"/>
        </w:rPr>
        <w:t xml:space="preserve"> </w:t>
      </w:r>
      <w:r w:rsidRPr="00B65693">
        <w:rPr>
          <w:rFonts w:ascii="Times New Roman" w:hAnsi="Times New Roman" w:cs="Times New Roman"/>
          <w:spacing w:val="-1"/>
          <w:w w:val="111"/>
        </w:rPr>
        <w:t>c</w:t>
      </w:r>
      <w:r w:rsidRPr="00B65693">
        <w:rPr>
          <w:rFonts w:ascii="Times New Roman" w:hAnsi="Times New Roman" w:cs="Times New Roman"/>
          <w:spacing w:val="-1"/>
          <w:w w:val="114"/>
        </w:rPr>
        <w:t>o</w:t>
      </w:r>
      <w:r w:rsidRPr="00B65693">
        <w:rPr>
          <w:rFonts w:ascii="Times New Roman" w:hAnsi="Times New Roman" w:cs="Times New Roman"/>
          <w:spacing w:val="-1"/>
          <w:w w:val="116"/>
        </w:rPr>
        <w:t>n</w:t>
      </w:r>
      <w:r w:rsidRPr="00B65693">
        <w:rPr>
          <w:rFonts w:ascii="Times New Roman" w:hAnsi="Times New Roman" w:cs="Times New Roman"/>
          <w:spacing w:val="-1"/>
          <w:w w:val="99"/>
        </w:rPr>
        <w:t>t</w:t>
      </w:r>
      <w:r w:rsidRPr="00B65693">
        <w:rPr>
          <w:rFonts w:ascii="Times New Roman" w:hAnsi="Times New Roman" w:cs="Times New Roman"/>
          <w:spacing w:val="-1"/>
          <w:w w:val="105"/>
        </w:rPr>
        <w:t>r</w:t>
      </w:r>
      <w:r w:rsidRPr="00B65693">
        <w:rPr>
          <w:rFonts w:ascii="Times New Roman" w:hAnsi="Times New Roman" w:cs="Times New Roman"/>
          <w:spacing w:val="-1"/>
          <w:w w:val="116"/>
        </w:rPr>
        <w:t>a</w:t>
      </w:r>
      <w:r w:rsidRPr="00B65693">
        <w:rPr>
          <w:rFonts w:ascii="Times New Roman" w:hAnsi="Times New Roman" w:cs="Times New Roman"/>
          <w:spacing w:val="-1"/>
          <w:w w:val="99"/>
        </w:rPr>
        <w:t>t</w:t>
      </w:r>
      <w:r w:rsidRPr="00B65693">
        <w:rPr>
          <w:rFonts w:ascii="Times New Roman" w:hAnsi="Times New Roman" w:cs="Times New Roman"/>
          <w:spacing w:val="-1"/>
          <w:w w:val="116"/>
        </w:rPr>
        <w:t>ua</w:t>
      </w:r>
      <w:r w:rsidRPr="00B65693">
        <w:rPr>
          <w:rFonts w:ascii="Times New Roman" w:hAnsi="Times New Roman" w:cs="Times New Roman"/>
          <w:spacing w:val="-1"/>
          <w:w w:val="94"/>
        </w:rPr>
        <w:t>l</w:t>
      </w:r>
      <w:r w:rsidRPr="00B65693">
        <w:rPr>
          <w:rFonts w:ascii="Times New Roman" w:hAnsi="Times New Roman" w:cs="Times New Roman"/>
          <w:w w:val="86"/>
        </w:rPr>
        <w:t>.</w:t>
      </w:r>
    </w:p>
    <w:p w14:paraId="69589DA7" w14:textId="77777777" w:rsidR="009369EB" w:rsidRPr="00B65693" w:rsidRDefault="008F57FD" w:rsidP="00AF2A43">
      <w:pPr>
        <w:pStyle w:val="PargrafodaLista"/>
        <w:numPr>
          <w:ilvl w:val="0"/>
          <w:numId w:val="2"/>
        </w:numPr>
        <w:tabs>
          <w:tab w:val="left" w:pos="185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5"/>
        </w:rPr>
        <w:t>As partes responderão administrativa e judicialmente, em caso de causarem danos</w:t>
      </w:r>
      <w:r w:rsidRPr="00B65693">
        <w:rPr>
          <w:rFonts w:ascii="Times New Roman" w:hAnsi="Times New Roman" w:cs="Times New Roman"/>
          <w:spacing w:val="1"/>
          <w:w w:val="115"/>
        </w:rPr>
        <w:t xml:space="preserve"> </w:t>
      </w:r>
      <w:r w:rsidRPr="00B65693">
        <w:rPr>
          <w:rFonts w:ascii="Times New Roman" w:hAnsi="Times New Roman" w:cs="Times New Roman"/>
          <w:w w:val="115"/>
        </w:rPr>
        <w:t>patrimoniais,</w:t>
      </w:r>
      <w:r w:rsidRPr="00B65693">
        <w:rPr>
          <w:rFonts w:ascii="Times New Roman" w:hAnsi="Times New Roman" w:cs="Times New Roman"/>
          <w:spacing w:val="-16"/>
          <w:w w:val="115"/>
        </w:rPr>
        <w:t xml:space="preserve"> </w:t>
      </w:r>
      <w:r w:rsidRPr="00B65693">
        <w:rPr>
          <w:rFonts w:ascii="Times New Roman" w:hAnsi="Times New Roman" w:cs="Times New Roman"/>
          <w:w w:val="115"/>
        </w:rPr>
        <w:t>morais,</w:t>
      </w:r>
      <w:r w:rsidRPr="00B65693">
        <w:rPr>
          <w:rFonts w:ascii="Times New Roman" w:hAnsi="Times New Roman" w:cs="Times New Roman"/>
          <w:spacing w:val="-16"/>
          <w:w w:val="115"/>
        </w:rPr>
        <w:t xml:space="preserve"> </w:t>
      </w:r>
      <w:r w:rsidRPr="00B65693">
        <w:rPr>
          <w:rFonts w:ascii="Times New Roman" w:hAnsi="Times New Roman" w:cs="Times New Roman"/>
          <w:w w:val="115"/>
        </w:rPr>
        <w:t>individual</w:t>
      </w:r>
      <w:r w:rsidRPr="00B65693">
        <w:rPr>
          <w:rFonts w:ascii="Times New Roman" w:hAnsi="Times New Roman" w:cs="Times New Roman"/>
          <w:spacing w:val="-16"/>
          <w:w w:val="115"/>
        </w:rPr>
        <w:t xml:space="preserve"> </w:t>
      </w:r>
      <w:r w:rsidRPr="00B65693">
        <w:rPr>
          <w:rFonts w:ascii="Times New Roman" w:hAnsi="Times New Roman" w:cs="Times New Roman"/>
          <w:w w:val="115"/>
        </w:rPr>
        <w:t>ou</w:t>
      </w:r>
      <w:r w:rsidRPr="00B65693">
        <w:rPr>
          <w:rFonts w:ascii="Times New Roman" w:hAnsi="Times New Roman" w:cs="Times New Roman"/>
          <w:spacing w:val="-16"/>
          <w:w w:val="115"/>
        </w:rPr>
        <w:t xml:space="preserve"> </w:t>
      </w:r>
      <w:r w:rsidRPr="00B65693">
        <w:rPr>
          <w:rFonts w:ascii="Times New Roman" w:hAnsi="Times New Roman" w:cs="Times New Roman"/>
          <w:w w:val="115"/>
        </w:rPr>
        <w:t>coletivo,</w:t>
      </w:r>
      <w:r w:rsidRPr="00B65693">
        <w:rPr>
          <w:rFonts w:ascii="Times New Roman" w:hAnsi="Times New Roman" w:cs="Times New Roman"/>
          <w:spacing w:val="-16"/>
          <w:w w:val="115"/>
        </w:rPr>
        <w:t xml:space="preserve"> </w:t>
      </w:r>
      <w:r w:rsidRPr="00B65693">
        <w:rPr>
          <w:rFonts w:ascii="Times New Roman" w:hAnsi="Times New Roman" w:cs="Times New Roman"/>
          <w:w w:val="115"/>
        </w:rPr>
        <w:t>aos</w:t>
      </w:r>
      <w:r w:rsidRPr="00B65693">
        <w:rPr>
          <w:rFonts w:ascii="Times New Roman" w:hAnsi="Times New Roman" w:cs="Times New Roman"/>
          <w:spacing w:val="-16"/>
          <w:w w:val="115"/>
        </w:rPr>
        <w:t xml:space="preserve"> </w:t>
      </w:r>
      <w:r w:rsidRPr="00B65693">
        <w:rPr>
          <w:rFonts w:ascii="Times New Roman" w:hAnsi="Times New Roman" w:cs="Times New Roman"/>
          <w:w w:val="115"/>
        </w:rPr>
        <w:t>titulares</w:t>
      </w:r>
      <w:r w:rsidRPr="00B65693">
        <w:rPr>
          <w:rFonts w:ascii="Times New Roman" w:hAnsi="Times New Roman" w:cs="Times New Roman"/>
          <w:spacing w:val="-16"/>
          <w:w w:val="115"/>
        </w:rPr>
        <w:t xml:space="preserve"> </w:t>
      </w:r>
      <w:r w:rsidRPr="00B65693">
        <w:rPr>
          <w:rFonts w:ascii="Times New Roman" w:hAnsi="Times New Roman" w:cs="Times New Roman"/>
          <w:w w:val="115"/>
        </w:rPr>
        <w:t>de</w:t>
      </w:r>
      <w:r w:rsidRPr="00B65693">
        <w:rPr>
          <w:rFonts w:ascii="Times New Roman" w:hAnsi="Times New Roman" w:cs="Times New Roman"/>
          <w:spacing w:val="-16"/>
          <w:w w:val="115"/>
        </w:rPr>
        <w:t xml:space="preserve"> </w:t>
      </w:r>
      <w:r w:rsidRPr="00B65693">
        <w:rPr>
          <w:rFonts w:ascii="Times New Roman" w:hAnsi="Times New Roman" w:cs="Times New Roman"/>
          <w:w w:val="115"/>
        </w:rPr>
        <w:t>dados</w:t>
      </w:r>
      <w:r w:rsidRPr="00B65693">
        <w:rPr>
          <w:rFonts w:ascii="Times New Roman" w:hAnsi="Times New Roman" w:cs="Times New Roman"/>
          <w:spacing w:val="-16"/>
          <w:w w:val="115"/>
        </w:rPr>
        <w:t xml:space="preserve"> </w:t>
      </w:r>
      <w:r w:rsidRPr="00B65693">
        <w:rPr>
          <w:rFonts w:ascii="Times New Roman" w:hAnsi="Times New Roman" w:cs="Times New Roman"/>
          <w:w w:val="115"/>
        </w:rPr>
        <w:t>pessoais,</w:t>
      </w:r>
      <w:r w:rsidRPr="00B65693">
        <w:rPr>
          <w:rFonts w:ascii="Times New Roman" w:hAnsi="Times New Roman" w:cs="Times New Roman"/>
          <w:spacing w:val="-15"/>
          <w:w w:val="115"/>
        </w:rPr>
        <w:t xml:space="preserve"> </w:t>
      </w:r>
      <w:r w:rsidRPr="00B65693">
        <w:rPr>
          <w:rFonts w:ascii="Times New Roman" w:hAnsi="Times New Roman" w:cs="Times New Roman"/>
          <w:w w:val="115"/>
        </w:rPr>
        <w:t>repassados</w:t>
      </w:r>
      <w:r w:rsidRPr="00B65693">
        <w:rPr>
          <w:rFonts w:ascii="Times New Roman" w:hAnsi="Times New Roman" w:cs="Times New Roman"/>
          <w:spacing w:val="-16"/>
          <w:w w:val="115"/>
        </w:rPr>
        <w:t xml:space="preserve"> </w:t>
      </w:r>
      <w:r w:rsidRPr="00B65693">
        <w:rPr>
          <w:rFonts w:ascii="Times New Roman" w:hAnsi="Times New Roman" w:cs="Times New Roman"/>
          <w:w w:val="115"/>
        </w:rPr>
        <w:t>em</w:t>
      </w:r>
      <w:r w:rsidRPr="00B65693">
        <w:rPr>
          <w:rFonts w:ascii="Times New Roman" w:hAnsi="Times New Roman" w:cs="Times New Roman"/>
          <w:spacing w:val="-16"/>
          <w:w w:val="115"/>
        </w:rPr>
        <w:t xml:space="preserve"> </w:t>
      </w:r>
      <w:r w:rsidRPr="00B65693">
        <w:rPr>
          <w:rFonts w:ascii="Times New Roman" w:hAnsi="Times New Roman" w:cs="Times New Roman"/>
          <w:w w:val="115"/>
        </w:rPr>
        <w:t>decorrência</w:t>
      </w:r>
      <w:r w:rsidRPr="00B65693">
        <w:rPr>
          <w:rFonts w:ascii="Times New Roman" w:hAnsi="Times New Roman" w:cs="Times New Roman"/>
          <w:spacing w:val="-16"/>
          <w:w w:val="115"/>
        </w:rPr>
        <w:t xml:space="preserve"> </w:t>
      </w:r>
      <w:r w:rsidRPr="00B65693">
        <w:rPr>
          <w:rFonts w:ascii="Times New Roman" w:hAnsi="Times New Roman" w:cs="Times New Roman"/>
          <w:w w:val="115"/>
        </w:rPr>
        <w:t>da</w:t>
      </w:r>
      <w:r w:rsidRPr="00B65693">
        <w:rPr>
          <w:rFonts w:ascii="Times New Roman" w:hAnsi="Times New Roman" w:cs="Times New Roman"/>
          <w:spacing w:val="-64"/>
          <w:w w:val="115"/>
        </w:rPr>
        <w:t xml:space="preserve"> </w:t>
      </w:r>
      <w:r w:rsidRPr="00B65693">
        <w:rPr>
          <w:rFonts w:ascii="Times New Roman" w:hAnsi="Times New Roman" w:cs="Times New Roman"/>
          <w:w w:val="115"/>
        </w:rPr>
        <w:t>execução</w:t>
      </w:r>
      <w:r w:rsidRPr="00B65693">
        <w:rPr>
          <w:rFonts w:ascii="Times New Roman" w:hAnsi="Times New Roman" w:cs="Times New Roman"/>
          <w:spacing w:val="-7"/>
          <w:w w:val="115"/>
        </w:rPr>
        <w:t xml:space="preserve"> </w:t>
      </w:r>
      <w:r w:rsidRPr="00B65693">
        <w:rPr>
          <w:rFonts w:ascii="Times New Roman" w:hAnsi="Times New Roman" w:cs="Times New Roman"/>
          <w:w w:val="115"/>
        </w:rPr>
        <w:t>contratual,</w:t>
      </w:r>
      <w:r w:rsidRPr="00B65693">
        <w:rPr>
          <w:rFonts w:ascii="Times New Roman" w:hAnsi="Times New Roman" w:cs="Times New Roman"/>
          <w:spacing w:val="-7"/>
          <w:w w:val="115"/>
        </w:rPr>
        <w:t xml:space="preserve"> </w:t>
      </w:r>
      <w:r w:rsidRPr="00B65693">
        <w:rPr>
          <w:rFonts w:ascii="Times New Roman" w:hAnsi="Times New Roman" w:cs="Times New Roman"/>
          <w:w w:val="115"/>
        </w:rPr>
        <w:t>por</w:t>
      </w:r>
      <w:r w:rsidRPr="00B65693">
        <w:rPr>
          <w:rFonts w:ascii="Times New Roman" w:hAnsi="Times New Roman" w:cs="Times New Roman"/>
          <w:spacing w:val="-7"/>
          <w:w w:val="115"/>
        </w:rPr>
        <w:t xml:space="preserve"> </w:t>
      </w:r>
      <w:r w:rsidRPr="00B65693">
        <w:rPr>
          <w:rFonts w:ascii="Times New Roman" w:hAnsi="Times New Roman" w:cs="Times New Roman"/>
          <w:w w:val="115"/>
        </w:rPr>
        <w:t>inobservância</w:t>
      </w:r>
      <w:r w:rsidRPr="00B65693">
        <w:rPr>
          <w:rFonts w:ascii="Times New Roman" w:hAnsi="Times New Roman" w:cs="Times New Roman"/>
          <w:spacing w:val="-7"/>
          <w:w w:val="115"/>
        </w:rPr>
        <w:t xml:space="preserve"> </w:t>
      </w:r>
      <w:r w:rsidRPr="00B65693">
        <w:rPr>
          <w:rFonts w:ascii="Times New Roman" w:hAnsi="Times New Roman" w:cs="Times New Roman"/>
          <w:w w:val="115"/>
        </w:rPr>
        <w:t>à</w:t>
      </w:r>
      <w:r w:rsidRPr="00B65693">
        <w:rPr>
          <w:rFonts w:ascii="Times New Roman" w:hAnsi="Times New Roman" w:cs="Times New Roman"/>
          <w:spacing w:val="-7"/>
          <w:w w:val="115"/>
        </w:rPr>
        <w:t xml:space="preserve"> </w:t>
      </w:r>
      <w:r w:rsidRPr="00B65693">
        <w:rPr>
          <w:rFonts w:ascii="Times New Roman" w:hAnsi="Times New Roman" w:cs="Times New Roman"/>
          <w:w w:val="115"/>
        </w:rPr>
        <w:t>LGPD.</w:t>
      </w:r>
    </w:p>
    <w:p w14:paraId="69589DA8" w14:textId="77777777" w:rsidR="009369EB" w:rsidRPr="00B65693" w:rsidRDefault="008F57FD" w:rsidP="00AF2A43">
      <w:pPr>
        <w:pStyle w:val="PargrafodaLista"/>
        <w:numPr>
          <w:ilvl w:val="0"/>
          <w:numId w:val="2"/>
        </w:numPr>
        <w:tabs>
          <w:tab w:val="left" w:pos="1832"/>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Em</w:t>
      </w:r>
      <w:r w:rsidRPr="00B65693">
        <w:rPr>
          <w:rFonts w:ascii="Times New Roman" w:hAnsi="Times New Roman" w:cs="Times New Roman"/>
          <w:spacing w:val="54"/>
          <w:w w:val="110"/>
        </w:rPr>
        <w:t xml:space="preserve"> </w:t>
      </w:r>
      <w:r w:rsidRPr="00B65693">
        <w:rPr>
          <w:rFonts w:ascii="Times New Roman" w:hAnsi="Times New Roman" w:cs="Times New Roman"/>
          <w:w w:val="110"/>
        </w:rPr>
        <w:t>atendimento</w:t>
      </w:r>
      <w:r w:rsidRPr="00B65693">
        <w:rPr>
          <w:rFonts w:ascii="Times New Roman" w:hAnsi="Times New Roman" w:cs="Times New Roman"/>
          <w:spacing w:val="54"/>
          <w:w w:val="110"/>
        </w:rPr>
        <w:t xml:space="preserve"> </w:t>
      </w:r>
      <w:r w:rsidRPr="00B65693">
        <w:rPr>
          <w:rFonts w:ascii="Times New Roman" w:hAnsi="Times New Roman" w:cs="Times New Roman"/>
          <w:w w:val="110"/>
        </w:rPr>
        <w:t>ao</w:t>
      </w:r>
      <w:r w:rsidRPr="00B65693">
        <w:rPr>
          <w:rFonts w:ascii="Times New Roman" w:hAnsi="Times New Roman" w:cs="Times New Roman"/>
          <w:spacing w:val="54"/>
          <w:w w:val="110"/>
        </w:rPr>
        <w:t xml:space="preserve"> </w:t>
      </w:r>
      <w:r w:rsidRPr="00B65693">
        <w:rPr>
          <w:rFonts w:ascii="Times New Roman" w:hAnsi="Times New Roman" w:cs="Times New Roman"/>
          <w:w w:val="110"/>
        </w:rPr>
        <w:t>disposto</w:t>
      </w:r>
      <w:r w:rsidRPr="00B65693">
        <w:rPr>
          <w:rFonts w:ascii="Times New Roman" w:hAnsi="Times New Roman" w:cs="Times New Roman"/>
          <w:spacing w:val="54"/>
          <w:w w:val="110"/>
        </w:rPr>
        <w:t xml:space="preserve"> </w:t>
      </w:r>
      <w:r w:rsidRPr="00B65693">
        <w:rPr>
          <w:rFonts w:ascii="Times New Roman" w:hAnsi="Times New Roman" w:cs="Times New Roman"/>
          <w:w w:val="110"/>
        </w:rPr>
        <w:t>na</w:t>
      </w:r>
      <w:r w:rsidRPr="00B65693">
        <w:rPr>
          <w:rFonts w:ascii="Times New Roman" w:hAnsi="Times New Roman" w:cs="Times New Roman"/>
          <w:spacing w:val="54"/>
          <w:w w:val="110"/>
        </w:rPr>
        <w:t xml:space="preserve"> </w:t>
      </w:r>
      <w:r w:rsidRPr="00B65693">
        <w:rPr>
          <w:rFonts w:ascii="Times New Roman" w:hAnsi="Times New Roman" w:cs="Times New Roman"/>
          <w:w w:val="110"/>
        </w:rPr>
        <w:t>Lei</w:t>
      </w:r>
      <w:r w:rsidRPr="00B65693">
        <w:rPr>
          <w:rFonts w:ascii="Times New Roman" w:hAnsi="Times New Roman" w:cs="Times New Roman"/>
          <w:spacing w:val="54"/>
          <w:w w:val="110"/>
        </w:rPr>
        <w:t xml:space="preserve"> </w:t>
      </w:r>
      <w:r w:rsidRPr="00B65693">
        <w:rPr>
          <w:rFonts w:ascii="Times New Roman" w:hAnsi="Times New Roman" w:cs="Times New Roman"/>
          <w:w w:val="110"/>
        </w:rPr>
        <w:t>n.</w:t>
      </w:r>
      <w:r w:rsidRPr="00B65693">
        <w:rPr>
          <w:rFonts w:ascii="Times New Roman" w:hAnsi="Times New Roman" w:cs="Times New Roman"/>
          <w:spacing w:val="54"/>
          <w:w w:val="110"/>
        </w:rPr>
        <w:t xml:space="preserve"> </w:t>
      </w:r>
      <w:r w:rsidRPr="00B65693">
        <w:rPr>
          <w:rFonts w:ascii="Times New Roman" w:hAnsi="Times New Roman" w:cs="Times New Roman"/>
          <w:w w:val="110"/>
        </w:rPr>
        <w:t>13.709/2018</w:t>
      </w:r>
      <w:r w:rsidRPr="00B65693">
        <w:rPr>
          <w:rFonts w:ascii="Times New Roman" w:hAnsi="Times New Roman" w:cs="Times New Roman"/>
          <w:spacing w:val="55"/>
          <w:w w:val="110"/>
        </w:rPr>
        <w:t xml:space="preserve"> </w:t>
      </w:r>
      <w:r w:rsidRPr="00B65693">
        <w:rPr>
          <w:rFonts w:ascii="Times New Roman" w:hAnsi="Times New Roman" w:cs="Times New Roman"/>
          <w:w w:val="110"/>
        </w:rPr>
        <w:t>-</w:t>
      </w:r>
      <w:r w:rsidRPr="00B65693">
        <w:rPr>
          <w:rFonts w:ascii="Times New Roman" w:hAnsi="Times New Roman" w:cs="Times New Roman"/>
          <w:spacing w:val="54"/>
          <w:w w:val="110"/>
        </w:rPr>
        <w:t xml:space="preserve"> </w:t>
      </w:r>
      <w:r w:rsidRPr="00B65693">
        <w:rPr>
          <w:rFonts w:ascii="Times New Roman" w:hAnsi="Times New Roman" w:cs="Times New Roman"/>
          <w:w w:val="110"/>
        </w:rPr>
        <w:t>Lei</w:t>
      </w:r>
      <w:r w:rsidRPr="00B65693">
        <w:rPr>
          <w:rFonts w:ascii="Times New Roman" w:hAnsi="Times New Roman" w:cs="Times New Roman"/>
          <w:spacing w:val="54"/>
          <w:w w:val="110"/>
        </w:rPr>
        <w:t xml:space="preserve"> </w:t>
      </w:r>
      <w:r w:rsidRPr="00B65693">
        <w:rPr>
          <w:rFonts w:ascii="Times New Roman" w:hAnsi="Times New Roman" w:cs="Times New Roman"/>
          <w:w w:val="110"/>
        </w:rPr>
        <w:t>Geral</w:t>
      </w:r>
      <w:r w:rsidRPr="00B65693">
        <w:rPr>
          <w:rFonts w:ascii="Times New Roman" w:hAnsi="Times New Roman" w:cs="Times New Roman"/>
          <w:spacing w:val="54"/>
          <w:w w:val="110"/>
        </w:rPr>
        <w:t xml:space="preserve"> </w:t>
      </w:r>
      <w:r w:rsidRPr="00B65693">
        <w:rPr>
          <w:rFonts w:ascii="Times New Roman" w:hAnsi="Times New Roman" w:cs="Times New Roman"/>
          <w:w w:val="110"/>
        </w:rPr>
        <w:t>de</w:t>
      </w:r>
      <w:r w:rsidRPr="00B65693">
        <w:rPr>
          <w:rFonts w:ascii="Times New Roman" w:hAnsi="Times New Roman" w:cs="Times New Roman"/>
          <w:spacing w:val="54"/>
          <w:w w:val="110"/>
        </w:rPr>
        <w:t xml:space="preserve"> </w:t>
      </w:r>
      <w:r w:rsidRPr="00B65693">
        <w:rPr>
          <w:rFonts w:ascii="Times New Roman" w:hAnsi="Times New Roman" w:cs="Times New Roman"/>
          <w:w w:val="110"/>
        </w:rPr>
        <w:t>Proteção</w:t>
      </w:r>
      <w:r w:rsidRPr="00B65693">
        <w:rPr>
          <w:rFonts w:ascii="Times New Roman" w:hAnsi="Times New Roman" w:cs="Times New Roman"/>
          <w:spacing w:val="54"/>
          <w:w w:val="110"/>
        </w:rPr>
        <w:t xml:space="preserve"> </w:t>
      </w:r>
      <w:r w:rsidRPr="00B65693">
        <w:rPr>
          <w:rFonts w:ascii="Times New Roman" w:hAnsi="Times New Roman" w:cs="Times New Roman"/>
          <w:w w:val="110"/>
        </w:rPr>
        <w:t>de</w:t>
      </w:r>
      <w:r w:rsidRPr="00B65693">
        <w:rPr>
          <w:rFonts w:ascii="Times New Roman" w:hAnsi="Times New Roman" w:cs="Times New Roman"/>
          <w:spacing w:val="54"/>
          <w:w w:val="110"/>
        </w:rPr>
        <w:t xml:space="preserve"> </w:t>
      </w:r>
      <w:r w:rsidRPr="00B65693">
        <w:rPr>
          <w:rFonts w:ascii="Times New Roman" w:hAnsi="Times New Roman" w:cs="Times New Roman"/>
          <w:w w:val="110"/>
        </w:rPr>
        <w:t>Dados</w:t>
      </w:r>
      <w:r w:rsidRPr="00B65693">
        <w:rPr>
          <w:rFonts w:ascii="Times New Roman" w:hAnsi="Times New Roman" w:cs="Times New Roman"/>
          <w:spacing w:val="1"/>
          <w:w w:val="110"/>
        </w:rPr>
        <w:t xml:space="preserve"> </w:t>
      </w:r>
      <w:r w:rsidRPr="00B65693">
        <w:rPr>
          <w:rFonts w:ascii="Times New Roman" w:hAnsi="Times New Roman" w:cs="Times New Roman"/>
          <w:w w:val="110"/>
        </w:rPr>
        <w:t>Pessoais</w:t>
      </w:r>
      <w:r w:rsidRPr="00B65693">
        <w:rPr>
          <w:rFonts w:ascii="Times New Roman" w:hAnsi="Times New Roman" w:cs="Times New Roman"/>
          <w:spacing w:val="23"/>
          <w:w w:val="110"/>
        </w:rPr>
        <w:t xml:space="preserve"> </w:t>
      </w:r>
      <w:r w:rsidRPr="00B65693">
        <w:rPr>
          <w:rFonts w:ascii="Times New Roman" w:hAnsi="Times New Roman" w:cs="Times New Roman"/>
          <w:w w:val="110"/>
        </w:rPr>
        <w:t>(LGPD),</w:t>
      </w:r>
      <w:r w:rsidRPr="00B65693">
        <w:rPr>
          <w:rFonts w:ascii="Times New Roman" w:hAnsi="Times New Roman" w:cs="Times New Roman"/>
          <w:spacing w:val="24"/>
          <w:w w:val="110"/>
        </w:rPr>
        <w:t xml:space="preserve"> </w:t>
      </w:r>
      <w:r w:rsidRPr="00B65693">
        <w:rPr>
          <w:rFonts w:ascii="Times New Roman" w:hAnsi="Times New Roman" w:cs="Times New Roman"/>
          <w:w w:val="110"/>
        </w:rPr>
        <w:t>o</w:t>
      </w:r>
      <w:r w:rsidRPr="00B65693">
        <w:rPr>
          <w:rFonts w:ascii="Times New Roman" w:hAnsi="Times New Roman" w:cs="Times New Roman"/>
          <w:spacing w:val="24"/>
          <w:w w:val="110"/>
        </w:rPr>
        <w:t xml:space="preserve"> </w:t>
      </w:r>
      <w:r w:rsidRPr="00B65693">
        <w:rPr>
          <w:rFonts w:ascii="Times New Roman" w:hAnsi="Times New Roman" w:cs="Times New Roman"/>
          <w:w w:val="110"/>
        </w:rPr>
        <w:t>CONTRATANTE,</w:t>
      </w:r>
      <w:r w:rsidRPr="00B65693">
        <w:rPr>
          <w:rFonts w:ascii="Times New Roman" w:hAnsi="Times New Roman" w:cs="Times New Roman"/>
          <w:spacing w:val="24"/>
          <w:w w:val="110"/>
        </w:rPr>
        <w:t xml:space="preserve"> </w:t>
      </w:r>
      <w:r w:rsidRPr="00B65693">
        <w:rPr>
          <w:rFonts w:ascii="Times New Roman" w:hAnsi="Times New Roman" w:cs="Times New Roman"/>
          <w:w w:val="110"/>
        </w:rPr>
        <w:t>para</w:t>
      </w:r>
      <w:r w:rsidRPr="00B65693">
        <w:rPr>
          <w:rFonts w:ascii="Times New Roman" w:hAnsi="Times New Roman" w:cs="Times New Roman"/>
          <w:spacing w:val="23"/>
          <w:w w:val="110"/>
        </w:rPr>
        <w:t xml:space="preserve"> </w:t>
      </w:r>
      <w:r w:rsidRPr="00B65693">
        <w:rPr>
          <w:rFonts w:ascii="Times New Roman" w:hAnsi="Times New Roman" w:cs="Times New Roman"/>
          <w:w w:val="110"/>
        </w:rPr>
        <w:t>a</w:t>
      </w:r>
      <w:r w:rsidRPr="00B65693">
        <w:rPr>
          <w:rFonts w:ascii="Times New Roman" w:hAnsi="Times New Roman" w:cs="Times New Roman"/>
          <w:spacing w:val="24"/>
          <w:w w:val="110"/>
        </w:rPr>
        <w:t xml:space="preserve"> </w:t>
      </w:r>
      <w:r w:rsidRPr="00B65693">
        <w:rPr>
          <w:rFonts w:ascii="Times New Roman" w:hAnsi="Times New Roman" w:cs="Times New Roman"/>
          <w:w w:val="110"/>
        </w:rPr>
        <w:t>execução</w:t>
      </w:r>
      <w:r w:rsidRPr="00B65693">
        <w:rPr>
          <w:rFonts w:ascii="Times New Roman" w:hAnsi="Times New Roman" w:cs="Times New Roman"/>
          <w:spacing w:val="24"/>
          <w:w w:val="110"/>
        </w:rPr>
        <w:t xml:space="preserve"> </w:t>
      </w:r>
      <w:r w:rsidRPr="00B65693">
        <w:rPr>
          <w:rFonts w:ascii="Times New Roman" w:hAnsi="Times New Roman" w:cs="Times New Roman"/>
          <w:w w:val="110"/>
        </w:rPr>
        <w:t>do</w:t>
      </w:r>
      <w:r w:rsidRPr="00B65693">
        <w:rPr>
          <w:rFonts w:ascii="Times New Roman" w:hAnsi="Times New Roman" w:cs="Times New Roman"/>
          <w:spacing w:val="24"/>
          <w:w w:val="110"/>
        </w:rPr>
        <w:t xml:space="preserve"> </w:t>
      </w:r>
      <w:r w:rsidRPr="00B65693">
        <w:rPr>
          <w:rFonts w:ascii="Times New Roman" w:hAnsi="Times New Roman" w:cs="Times New Roman"/>
          <w:w w:val="110"/>
        </w:rPr>
        <w:t>serviço</w:t>
      </w:r>
      <w:r w:rsidRPr="00B65693">
        <w:rPr>
          <w:rFonts w:ascii="Times New Roman" w:hAnsi="Times New Roman" w:cs="Times New Roman"/>
          <w:spacing w:val="23"/>
          <w:w w:val="110"/>
        </w:rPr>
        <w:t xml:space="preserve"> </w:t>
      </w:r>
      <w:r w:rsidRPr="00B65693">
        <w:rPr>
          <w:rFonts w:ascii="Times New Roman" w:hAnsi="Times New Roman" w:cs="Times New Roman"/>
          <w:w w:val="110"/>
        </w:rPr>
        <w:t>objeto</w:t>
      </w:r>
      <w:r w:rsidRPr="00B65693">
        <w:rPr>
          <w:rFonts w:ascii="Times New Roman" w:hAnsi="Times New Roman" w:cs="Times New Roman"/>
          <w:spacing w:val="24"/>
          <w:w w:val="110"/>
        </w:rPr>
        <w:t xml:space="preserve"> </w:t>
      </w:r>
      <w:r w:rsidRPr="00B65693">
        <w:rPr>
          <w:rFonts w:ascii="Times New Roman" w:hAnsi="Times New Roman" w:cs="Times New Roman"/>
          <w:w w:val="110"/>
        </w:rPr>
        <w:t>deste</w:t>
      </w:r>
      <w:r w:rsidRPr="00B65693">
        <w:rPr>
          <w:rFonts w:ascii="Times New Roman" w:hAnsi="Times New Roman" w:cs="Times New Roman"/>
          <w:spacing w:val="24"/>
          <w:w w:val="110"/>
        </w:rPr>
        <w:t xml:space="preserve"> </w:t>
      </w:r>
      <w:r w:rsidRPr="00B65693">
        <w:rPr>
          <w:rFonts w:ascii="Times New Roman" w:hAnsi="Times New Roman" w:cs="Times New Roman"/>
          <w:w w:val="110"/>
        </w:rPr>
        <w:t>edital,</w:t>
      </w:r>
      <w:r w:rsidRPr="00B65693">
        <w:rPr>
          <w:rFonts w:ascii="Times New Roman" w:hAnsi="Times New Roman" w:cs="Times New Roman"/>
          <w:spacing w:val="24"/>
          <w:w w:val="110"/>
        </w:rPr>
        <w:t xml:space="preserve"> </w:t>
      </w:r>
      <w:r w:rsidRPr="00B65693">
        <w:rPr>
          <w:rFonts w:ascii="Times New Roman" w:hAnsi="Times New Roman" w:cs="Times New Roman"/>
          <w:w w:val="110"/>
        </w:rPr>
        <w:t>terá</w:t>
      </w:r>
      <w:r w:rsidRPr="00B65693">
        <w:rPr>
          <w:rFonts w:ascii="Times New Roman" w:hAnsi="Times New Roman" w:cs="Times New Roman"/>
          <w:spacing w:val="23"/>
          <w:w w:val="110"/>
        </w:rPr>
        <w:t xml:space="preserve"> </w:t>
      </w:r>
      <w:r w:rsidRPr="00B65693">
        <w:rPr>
          <w:rFonts w:ascii="Times New Roman" w:hAnsi="Times New Roman" w:cs="Times New Roman"/>
          <w:w w:val="110"/>
        </w:rPr>
        <w:t>acesso</w:t>
      </w:r>
      <w:r w:rsidRPr="00B65693">
        <w:rPr>
          <w:rFonts w:ascii="Times New Roman" w:hAnsi="Times New Roman" w:cs="Times New Roman"/>
          <w:spacing w:val="24"/>
          <w:w w:val="110"/>
        </w:rPr>
        <w:t xml:space="preserve"> </w:t>
      </w:r>
      <w:r w:rsidRPr="00B65693">
        <w:rPr>
          <w:rFonts w:ascii="Times New Roman" w:hAnsi="Times New Roman" w:cs="Times New Roman"/>
          <w:w w:val="110"/>
        </w:rPr>
        <w:t>aos</w:t>
      </w:r>
      <w:r w:rsidRPr="00B65693">
        <w:rPr>
          <w:rFonts w:ascii="Times New Roman" w:hAnsi="Times New Roman" w:cs="Times New Roman"/>
          <w:spacing w:val="24"/>
          <w:w w:val="110"/>
        </w:rPr>
        <w:t xml:space="preserve"> </w:t>
      </w:r>
      <w:r w:rsidRPr="00B65693">
        <w:rPr>
          <w:rFonts w:ascii="Times New Roman" w:hAnsi="Times New Roman" w:cs="Times New Roman"/>
          <w:w w:val="110"/>
        </w:rPr>
        <w:t>dados</w:t>
      </w:r>
      <w:r w:rsidRPr="00B65693">
        <w:rPr>
          <w:rFonts w:ascii="Times New Roman" w:hAnsi="Times New Roman" w:cs="Times New Roman"/>
          <w:spacing w:val="1"/>
          <w:w w:val="110"/>
        </w:rPr>
        <w:t xml:space="preserve"> </w:t>
      </w:r>
      <w:r w:rsidRPr="00B65693">
        <w:rPr>
          <w:rFonts w:ascii="Times New Roman" w:hAnsi="Times New Roman" w:cs="Times New Roman"/>
          <w:w w:val="110"/>
        </w:rPr>
        <w:t>pessoais</w:t>
      </w:r>
      <w:r w:rsidRPr="00B65693">
        <w:rPr>
          <w:rFonts w:ascii="Times New Roman" w:hAnsi="Times New Roman" w:cs="Times New Roman"/>
          <w:spacing w:val="1"/>
          <w:w w:val="110"/>
        </w:rPr>
        <w:t xml:space="preserve"> </w:t>
      </w:r>
      <w:r w:rsidRPr="00B65693">
        <w:rPr>
          <w:rFonts w:ascii="Times New Roman" w:hAnsi="Times New Roman" w:cs="Times New Roman"/>
          <w:w w:val="110"/>
        </w:rPr>
        <w:t>dos</w:t>
      </w:r>
      <w:r w:rsidRPr="00B65693">
        <w:rPr>
          <w:rFonts w:ascii="Times New Roman" w:hAnsi="Times New Roman" w:cs="Times New Roman"/>
          <w:spacing w:val="1"/>
          <w:w w:val="110"/>
        </w:rPr>
        <w:t xml:space="preserve"> </w:t>
      </w:r>
      <w:r w:rsidRPr="00B65693">
        <w:rPr>
          <w:rFonts w:ascii="Times New Roman" w:hAnsi="Times New Roman" w:cs="Times New Roman"/>
          <w:w w:val="110"/>
        </w:rPr>
        <w:t>representantes</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LICITANTE/DETENTORA</w:t>
      </w:r>
      <w:r w:rsidRPr="00B65693">
        <w:rPr>
          <w:rFonts w:ascii="Times New Roman" w:hAnsi="Times New Roman" w:cs="Times New Roman"/>
          <w:spacing w:val="1"/>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ATA,</w:t>
      </w:r>
      <w:r w:rsidRPr="00B65693">
        <w:rPr>
          <w:rFonts w:ascii="Times New Roman" w:hAnsi="Times New Roman" w:cs="Times New Roman"/>
          <w:spacing w:val="1"/>
          <w:w w:val="110"/>
        </w:rPr>
        <w:t xml:space="preserve"> </w:t>
      </w:r>
      <w:r w:rsidRPr="00B65693">
        <w:rPr>
          <w:rFonts w:ascii="Times New Roman" w:hAnsi="Times New Roman" w:cs="Times New Roman"/>
          <w:w w:val="110"/>
        </w:rPr>
        <w:t>tais</w:t>
      </w:r>
      <w:r w:rsidRPr="00B65693">
        <w:rPr>
          <w:rFonts w:ascii="Times New Roman" w:hAnsi="Times New Roman" w:cs="Times New Roman"/>
          <w:spacing w:val="1"/>
          <w:w w:val="110"/>
        </w:rPr>
        <w:t xml:space="preserve"> </w:t>
      </w:r>
      <w:r w:rsidRPr="00B65693">
        <w:rPr>
          <w:rFonts w:ascii="Times New Roman" w:hAnsi="Times New Roman" w:cs="Times New Roman"/>
          <w:w w:val="110"/>
        </w:rPr>
        <w:t>como:</w:t>
      </w:r>
      <w:r w:rsidRPr="00B65693">
        <w:rPr>
          <w:rFonts w:ascii="Times New Roman" w:hAnsi="Times New Roman" w:cs="Times New Roman"/>
          <w:spacing w:val="1"/>
          <w:w w:val="110"/>
        </w:rPr>
        <w:t xml:space="preserve"> </w:t>
      </w:r>
      <w:r w:rsidRPr="00B65693">
        <w:rPr>
          <w:rFonts w:ascii="Times New Roman" w:hAnsi="Times New Roman" w:cs="Times New Roman"/>
          <w:w w:val="110"/>
        </w:rPr>
        <w:t>número</w:t>
      </w:r>
      <w:r w:rsidRPr="00B65693">
        <w:rPr>
          <w:rFonts w:ascii="Times New Roman" w:hAnsi="Times New Roman" w:cs="Times New Roman"/>
          <w:spacing w:val="1"/>
          <w:w w:val="110"/>
        </w:rPr>
        <w:t xml:space="preserve"> </w:t>
      </w:r>
      <w:r w:rsidRPr="00B65693">
        <w:rPr>
          <w:rFonts w:ascii="Times New Roman" w:hAnsi="Times New Roman" w:cs="Times New Roman"/>
          <w:w w:val="110"/>
        </w:rPr>
        <w:t>do</w:t>
      </w:r>
      <w:r w:rsidRPr="00B65693">
        <w:rPr>
          <w:rFonts w:ascii="Times New Roman" w:hAnsi="Times New Roman" w:cs="Times New Roman"/>
          <w:spacing w:val="1"/>
          <w:w w:val="110"/>
        </w:rPr>
        <w:t xml:space="preserve"> </w:t>
      </w:r>
      <w:r w:rsidRPr="00B65693">
        <w:rPr>
          <w:rFonts w:ascii="Times New Roman" w:hAnsi="Times New Roman" w:cs="Times New Roman"/>
          <w:w w:val="110"/>
        </w:rPr>
        <w:t>CPF</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00482578" w:rsidRPr="00B65693">
        <w:rPr>
          <w:rFonts w:ascii="Times New Roman" w:hAnsi="Times New Roman" w:cs="Times New Roman"/>
          <w:w w:val="110"/>
        </w:rPr>
        <w:t xml:space="preserve"> </w:t>
      </w:r>
      <w:r w:rsidRPr="00B65693">
        <w:rPr>
          <w:rFonts w:ascii="Times New Roman" w:hAnsi="Times New Roman" w:cs="Times New Roman"/>
          <w:w w:val="110"/>
        </w:rPr>
        <w:t>do</w:t>
      </w:r>
      <w:r w:rsidR="00482578" w:rsidRPr="00B65693">
        <w:rPr>
          <w:rFonts w:ascii="Times New Roman" w:hAnsi="Times New Roman" w:cs="Times New Roman"/>
          <w:w w:val="110"/>
        </w:rPr>
        <w:t xml:space="preserve"> </w:t>
      </w:r>
      <w:r w:rsidRPr="00B65693">
        <w:rPr>
          <w:rFonts w:ascii="Times New Roman" w:hAnsi="Times New Roman" w:cs="Times New Roman"/>
          <w:w w:val="110"/>
        </w:rPr>
        <w:t>RG,</w:t>
      </w:r>
      <w:r w:rsidRPr="00B65693">
        <w:rPr>
          <w:rFonts w:ascii="Times New Roman" w:hAnsi="Times New Roman" w:cs="Times New Roman"/>
          <w:spacing w:val="1"/>
          <w:w w:val="110"/>
        </w:rPr>
        <w:t xml:space="preserve"> </w:t>
      </w:r>
      <w:r w:rsidRPr="00B65693">
        <w:rPr>
          <w:rFonts w:ascii="Times New Roman" w:hAnsi="Times New Roman" w:cs="Times New Roman"/>
          <w:w w:val="110"/>
        </w:rPr>
        <w:t>endereços</w:t>
      </w:r>
      <w:r w:rsidRPr="00B65693">
        <w:rPr>
          <w:rFonts w:ascii="Times New Roman" w:hAnsi="Times New Roman" w:cs="Times New Roman"/>
          <w:spacing w:val="-3"/>
          <w:w w:val="110"/>
        </w:rPr>
        <w:t xml:space="preserve"> </w:t>
      </w:r>
      <w:r w:rsidRPr="00B65693">
        <w:rPr>
          <w:rFonts w:ascii="Times New Roman" w:hAnsi="Times New Roman" w:cs="Times New Roman"/>
          <w:w w:val="110"/>
        </w:rPr>
        <w:t>eletrônico</w:t>
      </w:r>
      <w:r w:rsidRPr="00B65693">
        <w:rPr>
          <w:rFonts w:ascii="Times New Roman" w:hAnsi="Times New Roman" w:cs="Times New Roman"/>
          <w:spacing w:val="-2"/>
          <w:w w:val="110"/>
        </w:rPr>
        <w:t xml:space="preserve"> </w:t>
      </w:r>
      <w:r w:rsidRPr="00B65693">
        <w:rPr>
          <w:rFonts w:ascii="Times New Roman" w:hAnsi="Times New Roman" w:cs="Times New Roman"/>
          <w:w w:val="110"/>
        </w:rPr>
        <w:t>e</w:t>
      </w:r>
      <w:r w:rsidRPr="00B65693">
        <w:rPr>
          <w:rFonts w:ascii="Times New Roman" w:hAnsi="Times New Roman" w:cs="Times New Roman"/>
          <w:spacing w:val="-3"/>
          <w:w w:val="110"/>
        </w:rPr>
        <w:t xml:space="preserve"> </w:t>
      </w:r>
      <w:r w:rsidRPr="00B65693">
        <w:rPr>
          <w:rFonts w:ascii="Times New Roman" w:hAnsi="Times New Roman" w:cs="Times New Roman"/>
          <w:w w:val="110"/>
        </w:rPr>
        <w:t>residencial,</w:t>
      </w:r>
      <w:r w:rsidRPr="00B65693">
        <w:rPr>
          <w:rFonts w:ascii="Times New Roman" w:hAnsi="Times New Roman" w:cs="Times New Roman"/>
          <w:spacing w:val="-2"/>
          <w:w w:val="110"/>
        </w:rPr>
        <w:t xml:space="preserve"> </w:t>
      </w:r>
      <w:r w:rsidRPr="00B65693">
        <w:rPr>
          <w:rFonts w:ascii="Times New Roman" w:hAnsi="Times New Roman" w:cs="Times New Roman"/>
          <w:w w:val="110"/>
        </w:rPr>
        <w:t>cópia</w:t>
      </w:r>
      <w:r w:rsidRPr="00B65693">
        <w:rPr>
          <w:rFonts w:ascii="Times New Roman" w:hAnsi="Times New Roman" w:cs="Times New Roman"/>
          <w:spacing w:val="-3"/>
          <w:w w:val="110"/>
        </w:rPr>
        <w:t xml:space="preserve"> </w:t>
      </w:r>
      <w:r w:rsidRPr="00B65693">
        <w:rPr>
          <w:rFonts w:ascii="Times New Roman" w:hAnsi="Times New Roman" w:cs="Times New Roman"/>
          <w:w w:val="110"/>
        </w:rPr>
        <w:t>do</w:t>
      </w:r>
      <w:r w:rsidRPr="00B65693">
        <w:rPr>
          <w:rFonts w:ascii="Times New Roman" w:hAnsi="Times New Roman" w:cs="Times New Roman"/>
          <w:spacing w:val="-2"/>
          <w:w w:val="110"/>
        </w:rPr>
        <w:t xml:space="preserve"> </w:t>
      </w:r>
      <w:r w:rsidRPr="00B65693">
        <w:rPr>
          <w:rFonts w:ascii="Times New Roman" w:hAnsi="Times New Roman" w:cs="Times New Roman"/>
          <w:w w:val="110"/>
        </w:rPr>
        <w:t>documento</w:t>
      </w:r>
      <w:r w:rsidRPr="00B65693">
        <w:rPr>
          <w:rFonts w:ascii="Times New Roman" w:hAnsi="Times New Roman" w:cs="Times New Roman"/>
          <w:spacing w:val="-3"/>
          <w:w w:val="110"/>
        </w:rPr>
        <w:t xml:space="preserve"> </w:t>
      </w:r>
      <w:r w:rsidRPr="00B65693">
        <w:rPr>
          <w:rFonts w:ascii="Times New Roman" w:hAnsi="Times New Roman" w:cs="Times New Roman"/>
          <w:w w:val="110"/>
        </w:rPr>
        <w:t>de</w:t>
      </w:r>
      <w:r w:rsidRPr="00B65693">
        <w:rPr>
          <w:rFonts w:ascii="Times New Roman" w:hAnsi="Times New Roman" w:cs="Times New Roman"/>
          <w:spacing w:val="-2"/>
          <w:w w:val="110"/>
        </w:rPr>
        <w:t xml:space="preserve"> </w:t>
      </w:r>
      <w:r w:rsidRPr="00B65693">
        <w:rPr>
          <w:rFonts w:ascii="Times New Roman" w:hAnsi="Times New Roman" w:cs="Times New Roman"/>
          <w:w w:val="110"/>
        </w:rPr>
        <w:t>identificação,</w:t>
      </w:r>
      <w:r w:rsidRPr="00B65693">
        <w:rPr>
          <w:rFonts w:ascii="Times New Roman" w:hAnsi="Times New Roman" w:cs="Times New Roman"/>
          <w:spacing w:val="-3"/>
          <w:w w:val="110"/>
        </w:rPr>
        <w:t xml:space="preserve"> </w:t>
      </w:r>
      <w:r w:rsidRPr="00B65693">
        <w:rPr>
          <w:rFonts w:ascii="Times New Roman" w:hAnsi="Times New Roman" w:cs="Times New Roman"/>
          <w:w w:val="110"/>
        </w:rPr>
        <w:t>entre</w:t>
      </w:r>
      <w:r w:rsidRPr="00B65693">
        <w:rPr>
          <w:rFonts w:ascii="Times New Roman" w:hAnsi="Times New Roman" w:cs="Times New Roman"/>
          <w:spacing w:val="-2"/>
          <w:w w:val="110"/>
        </w:rPr>
        <w:t xml:space="preserve"> </w:t>
      </w:r>
      <w:r w:rsidRPr="00B65693">
        <w:rPr>
          <w:rFonts w:ascii="Times New Roman" w:hAnsi="Times New Roman" w:cs="Times New Roman"/>
          <w:w w:val="110"/>
        </w:rPr>
        <w:t>outros.</w:t>
      </w:r>
    </w:p>
    <w:p w14:paraId="69589DA9" w14:textId="77777777" w:rsidR="009369EB" w:rsidRPr="00B65693" w:rsidRDefault="008F57FD" w:rsidP="00AF2A43">
      <w:pPr>
        <w:pStyle w:val="PargrafodaLista"/>
        <w:numPr>
          <w:ilvl w:val="0"/>
          <w:numId w:val="2"/>
        </w:numPr>
        <w:tabs>
          <w:tab w:val="left" w:pos="1810"/>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22"/>
          <w:w w:val="110"/>
        </w:rPr>
        <w:t xml:space="preserve"> </w:t>
      </w:r>
      <w:r w:rsidRPr="00B65693">
        <w:rPr>
          <w:rFonts w:ascii="Times New Roman" w:hAnsi="Times New Roman" w:cs="Times New Roman"/>
          <w:w w:val="110"/>
        </w:rPr>
        <w:t>LICITANTE//DETENTORA</w:t>
      </w:r>
      <w:r w:rsidRPr="00B65693">
        <w:rPr>
          <w:rFonts w:ascii="Times New Roman" w:hAnsi="Times New Roman" w:cs="Times New Roman"/>
          <w:spacing w:val="22"/>
          <w:w w:val="110"/>
        </w:rPr>
        <w:t xml:space="preserve"> </w:t>
      </w:r>
      <w:r w:rsidRPr="00B65693">
        <w:rPr>
          <w:rFonts w:ascii="Times New Roman" w:hAnsi="Times New Roman" w:cs="Times New Roman"/>
          <w:w w:val="110"/>
        </w:rPr>
        <w:t>DA</w:t>
      </w:r>
      <w:r w:rsidRPr="00B65693">
        <w:rPr>
          <w:rFonts w:ascii="Times New Roman" w:hAnsi="Times New Roman" w:cs="Times New Roman"/>
          <w:spacing w:val="22"/>
          <w:w w:val="110"/>
        </w:rPr>
        <w:t xml:space="preserve"> </w:t>
      </w:r>
      <w:r w:rsidRPr="00B65693">
        <w:rPr>
          <w:rFonts w:ascii="Times New Roman" w:hAnsi="Times New Roman" w:cs="Times New Roman"/>
          <w:w w:val="110"/>
        </w:rPr>
        <w:t>ATA</w:t>
      </w:r>
      <w:r w:rsidRPr="00B65693">
        <w:rPr>
          <w:rFonts w:ascii="Times New Roman" w:hAnsi="Times New Roman" w:cs="Times New Roman"/>
          <w:spacing w:val="23"/>
          <w:w w:val="110"/>
        </w:rPr>
        <w:t xml:space="preserve"> </w:t>
      </w:r>
      <w:r w:rsidRPr="00B65693">
        <w:rPr>
          <w:rFonts w:ascii="Times New Roman" w:hAnsi="Times New Roman" w:cs="Times New Roman"/>
          <w:w w:val="110"/>
        </w:rPr>
        <w:t>declara</w:t>
      </w:r>
      <w:r w:rsidRPr="00B65693">
        <w:rPr>
          <w:rFonts w:ascii="Times New Roman" w:hAnsi="Times New Roman" w:cs="Times New Roman"/>
          <w:spacing w:val="22"/>
          <w:w w:val="110"/>
        </w:rPr>
        <w:t xml:space="preserve"> </w:t>
      </w:r>
      <w:r w:rsidRPr="00B65693">
        <w:rPr>
          <w:rFonts w:ascii="Times New Roman" w:hAnsi="Times New Roman" w:cs="Times New Roman"/>
          <w:w w:val="110"/>
        </w:rPr>
        <w:t>que</w:t>
      </w:r>
      <w:r w:rsidRPr="00B65693">
        <w:rPr>
          <w:rFonts w:ascii="Times New Roman" w:hAnsi="Times New Roman" w:cs="Times New Roman"/>
          <w:spacing w:val="22"/>
          <w:w w:val="110"/>
        </w:rPr>
        <w:t xml:space="preserve"> </w:t>
      </w:r>
      <w:r w:rsidRPr="00B65693">
        <w:rPr>
          <w:rFonts w:ascii="Times New Roman" w:hAnsi="Times New Roman" w:cs="Times New Roman"/>
          <w:w w:val="110"/>
        </w:rPr>
        <w:t>tem</w:t>
      </w:r>
      <w:r w:rsidRPr="00B65693">
        <w:rPr>
          <w:rFonts w:ascii="Times New Roman" w:hAnsi="Times New Roman" w:cs="Times New Roman"/>
          <w:spacing w:val="22"/>
          <w:w w:val="110"/>
        </w:rPr>
        <w:t xml:space="preserve"> </w:t>
      </w:r>
      <w:r w:rsidRPr="00B65693">
        <w:rPr>
          <w:rFonts w:ascii="Times New Roman" w:hAnsi="Times New Roman" w:cs="Times New Roman"/>
          <w:w w:val="110"/>
        </w:rPr>
        <w:t>ciência</w:t>
      </w:r>
      <w:r w:rsidRPr="00B65693">
        <w:rPr>
          <w:rFonts w:ascii="Times New Roman" w:hAnsi="Times New Roman" w:cs="Times New Roman"/>
          <w:spacing w:val="23"/>
          <w:w w:val="110"/>
        </w:rPr>
        <w:t xml:space="preserve"> </w:t>
      </w:r>
      <w:r w:rsidRPr="00B65693">
        <w:rPr>
          <w:rFonts w:ascii="Times New Roman" w:hAnsi="Times New Roman" w:cs="Times New Roman"/>
          <w:w w:val="110"/>
        </w:rPr>
        <w:t>da</w:t>
      </w:r>
      <w:r w:rsidRPr="00B65693">
        <w:rPr>
          <w:rFonts w:ascii="Times New Roman" w:hAnsi="Times New Roman" w:cs="Times New Roman"/>
          <w:spacing w:val="22"/>
          <w:w w:val="110"/>
        </w:rPr>
        <w:t xml:space="preserve"> </w:t>
      </w:r>
      <w:r w:rsidRPr="00B65693">
        <w:rPr>
          <w:rFonts w:ascii="Times New Roman" w:hAnsi="Times New Roman" w:cs="Times New Roman"/>
          <w:w w:val="110"/>
        </w:rPr>
        <w:t>existência</w:t>
      </w:r>
      <w:r w:rsidRPr="00B65693">
        <w:rPr>
          <w:rFonts w:ascii="Times New Roman" w:hAnsi="Times New Roman" w:cs="Times New Roman"/>
          <w:spacing w:val="22"/>
          <w:w w:val="110"/>
        </w:rPr>
        <w:t xml:space="preserve"> </w:t>
      </w:r>
      <w:r w:rsidRPr="00B65693">
        <w:rPr>
          <w:rFonts w:ascii="Times New Roman" w:hAnsi="Times New Roman" w:cs="Times New Roman"/>
          <w:w w:val="110"/>
        </w:rPr>
        <w:t>da</w:t>
      </w:r>
      <w:r w:rsidRPr="00B65693">
        <w:rPr>
          <w:rFonts w:ascii="Times New Roman" w:hAnsi="Times New Roman" w:cs="Times New Roman"/>
          <w:spacing w:val="22"/>
          <w:w w:val="110"/>
        </w:rPr>
        <w:t xml:space="preserve"> </w:t>
      </w:r>
      <w:r w:rsidRPr="00B65693">
        <w:rPr>
          <w:rFonts w:ascii="Times New Roman" w:hAnsi="Times New Roman" w:cs="Times New Roman"/>
          <w:w w:val="110"/>
        </w:rPr>
        <w:t>Lei</w:t>
      </w:r>
      <w:r w:rsidRPr="00B65693">
        <w:rPr>
          <w:rFonts w:ascii="Times New Roman" w:hAnsi="Times New Roman" w:cs="Times New Roman"/>
          <w:spacing w:val="23"/>
          <w:w w:val="110"/>
        </w:rPr>
        <w:t xml:space="preserve"> </w:t>
      </w:r>
      <w:r w:rsidRPr="00B65693">
        <w:rPr>
          <w:rFonts w:ascii="Times New Roman" w:hAnsi="Times New Roman" w:cs="Times New Roman"/>
          <w:w w:val="110"/>
        </w:rPr>
        <w:t>Geral</w:t>
      </w:r>
      <w:r w:rsidRPr="00B65693">
        <w:rPr>
          <w:rFonts w:ascii="Times New Roman" w:hAnsi="Times New Roman" w:cs="Times New Roman"/>
          <w:spacing w:val="22"/>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Proteção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Dados</w:t>
      </w:r>
      <w:r w:rsidRPr="00B65693">
        <w:rPr>
          <w:rFonts w:ascii="Times New Roman" w:hAnsi="Times New Roman" w:cs="Times New Roman"/>
          <w:spacing w:val="1"/>
          <w:w w:val="110"/>
        </w:rPr>
        <w:t xml:space="preserve"> </w:t>
      </w:r>
      <w:r w:rsidRPr="00B65693">
        <w:rPr>
          <w:rFonts w:ascii="Times New Roman" w:hAnsi="Times New Roman" w:cs="Times New Roman"/>
          <w:w w:val="110"/>
        </w:rPr>
        <w:t>Pessoais</w:t>
      </w:r>
      <w:r w:rsidRPr="00B65693">
        <w:rPr>
          <w:rFonts w:ascii="Times New Roman" w:hAnsi="Times New Roman" w:cs="Times New Roman"/>
          <w:spacing w:val="1"/>
          <w:w w:val="110"/>
        </w:rPr>
        <w:t xml:space="preserve"> </w:t>
      </w:r>
      <w:r w:rsidRPr="00B65693">
        <w:rPr>
          <w:rFonts w:ascii="Times New Roman" w:hAnsi="Times New Roman" w:cs="Times New Roman"/>
          <w:w w:val="110"/>
        </w:rPr>
        <w:t>(LGPD)</w:t>
      </w:r>
      <w:r w:rsidRPr="00B65693">
        <w:rPr>
          <w:rFonts w:ascii="Times New Roman" w:hAnsi="Times New Roman" w:cs="Times New Roman"/>
          <w:spacing w:val="1"/>
          <w:w w:val="110"/>
        </w:rPr>
        <w:t xml:space="preserve"> </w:t>
      </w:r>
      <w:r w:rsidRPr="00B65693">
        <w:rPr>
          <w:rFonts w:ascii="Times New Roman" w:hAnsi="Times New Roman" w:cs="Times New Roman"/>
          <w:w w:val="110"/>
        </w:rPr>
        <w:t>e,</w:t>
      </w:r>
      <w:r w:rsidRPr="00B65693">
        <w:rPr>
          <w:rFonts w:ascii="Times New Roman" w:hAnsi="Times New Roman" w:cs="Times New Roman"/>
          <w:spacing w:val="1"/>
          <w:w w:val="110"/>
        </w:rPr>
        <w:t xml:space="preserve"> </w:t>
      </w:r>
      <w:r w:rsidRPr="00B65693">
        <w:rPr>
          <w:rFonts w:ascii="Times New Roman" w:hAnsi="Times New Roman" w:cs="Times New Roman"/>
          <w:w w:val="110"/>
        </w:rPr>
        <w:t>se</w:t>
      </w:r>
      <w:r w:rsidRPr="00B65693">
        <w:rPr>
          <w:rFonts w:ascii="Times New Roman" w:hAnsi="Times New Roman" w:cs="Times New Roman"/>
          <w:spacing w:val="1"/>
          <w:w w:val="110"/>
        </w:rPr>
        <w:t xml:space="preserve"> </w:t>
      </w:r>
      <w:r w:rsidRPr="00B65693">
        <w:rPr>
          <w:rFonts w:ascii="Times New Roman" w:hAnsi="Times New Roman" w:cs="Times New Roman"/>
          <w:w w:val="110"/>
        </w:rPr>
        <w:t>compromete</w:t>
      </w:r>
      <w:r w:rsidRPr="00B65693">
        <w:rPr>
          <w:rFonts w:ascii="Times New Roman" w:hAnsi="Times New Roman" w:cs="Times New Roman"/>
          <w:spacing w:val="1"/>
          <w:w w:val="110"/>
        </w:rPr>
        <w:t xml:space="preserve"> </w:t>
      </w:r>
      <w:r w:rsidRPr="00B65693">
        <w:rPr>
          <w:rFonts w:ascii="Times New Roman" w:hAnsi="Times New Roman" w:cs="Times New Roman"/>
          <w:w w:val="110"/>
        </w:rPr>
        <w:t>a</w:t>
      </w:r>
      <w:r w:rsidRPr="00B65693">
        <w:rPr>
          <w:rFonts w:ascii="Times New Roman" w:hAnsi="Times New Roman" w:cs="Times New Roman"/>
          <w:spacing w:val="1"/>
          <w:w w:val="110"/>
        </w:rPr>
        <w:t xml:space="preserve"> </w:t>
      </w:r>
      <w:r w:rsidRPr="00B65693">
        <w:rPr>
          <w:rFonts w:ascii="Times New Roman" w:hAnsi="Times New Roman" w:cs="Times New Roman"/>
          <w:w w:val="110"/>
        </w:rPr>
        <w:t>adequar</w:t>
      </w:r>
      <w:r w:rsidRPr="00B65693">
        <w:rPr>
          <w:rFonts w:ascii="Times New Roman" w:hAnsi="Times New Roman" w:cs="Times New Roman"/>
          <w:spacing w:val="1"/>
          <w:w w:val="110"/>
        </w:rPr>
        <w:t xml:space="preserve"> </w:t>
      </w:r>
      <w:r w:rsidRPr="00B65693">
        <w:rPr>
          <w:rFonts w:ascii="Times New Roman" w:hAnsi="Times New Roman" w:cs="Times New Roman"/>
          <w:w w:val="110"/>
        </w:rPr>
        <w:t>todos</w:t>
      </w:r>
      <w:r w:rsidRPr="00B65693">
        <w:rPr>
          <w:rFonts w:ascii="Times New Roman" w:hAnsi="Times New Roman" w:cs="Times New Roman"/>
          <w:spacing w:val="1"/>
          <w:w w:val="110"/>
        </w:rPr>
        <w:t xml:space="preserve"> </w:t>
      </w:r>
      <w:r w:rsidRPr="00B65693">
        <w:rPr>
          <w:rFonts w:ascii="Times New Roman" w:hAnsi="Times New Roman" w:cs="Times New Roman"/>
          <w:w w:val="110"/>
        </w:rPr>
        <w:t>os</w:t>
      </w:r>
      <w:r w:rsidR="00482578" w:rsidRPr="00B65693">
        <w:rPr>
          <w:rFonts w:ascii="Times New Roman" w:hAnsi="Times New Roman" w:cs="Times New Roman"/>
          <w:w w:val="110"/>
        </w:rPr>
        <w:t xml:space="preserve"> </w:t>
      </w:r>
      <w:r w:rsidRPr="00B65693">
        <w:rPr>
          <w:rFonts w:ascii="Times New Roman" w:hAnsi="Times New Roman" w:cs="Times New Roman"/>
          <w:w w:val="110"/>
        </w:rPr>
        <w:t>procedimentos</w:t>
      </w:r>
      <w:r w:rsidR="00482578" w:rsidRPr="00B65693">
        <w:rPr>
          <w:rFonts w:ascii="Times New Roman" w:hAnsi="Times New Roman" w:cs="Times New Roman"/>
          <w:w w:val="110"/>
        </w:rPr>
        <w:t xml:space="preserve"> </w:t>
      </w:r>
      <w:r w:rsidRPr="00B65693">
        <w:rPr>
          <w:rFonts w:ascii="Times New Roman" w:hAnsi="Times New Roman" w:cs="Times New Roman"/>
          <w:w w:val="110"/>
        </w:rPr>
        <w:t>internos</w:t>
      </w:r>
      <w:r w:rsidR="00482578" w:rsidRPr="00B65693">
        <w:rPr>
          <w:rFonts w:ascii="Times New Roman" w:hAnsi="Times New Roman" w:cs="Times New Roman"/>
          <w:w w:val="110"/>
        </w:rPr>
        <w:t xml:space="preserve"> </w:t>
      </w:r>
      <w:r w:rsidRPr="00B65693">
        <w:rPr>
          <w:rFonts w:ascii="Times New Roman" w:hAnsi="Times New Roman" w:cs="Times New Roman"/>
          <w:w w:val="110"/>
        </w:rPr>
        <w:t>ao</w:t>
      </w:r>
      <w:r w:rsidRPr="00B65693">
        <w:rPr>
          <w:rFonts w:ascii="Times New Roman" w:hAnsi="Times New Roman" w:cs="Times New Roman"/>
          <w:spacing w:val="1"/>
          <w:w w:val="110"/>
        </w:rPr>
        <w:t xml:space="preserve"> </w:t>
      </w:r>
      <w:r w:rsidRPr="00B65693">
        <w:rPr>
          <w:rFonts w:ascii="Times New Roman" w:hAnsi="Times New Roman" w:cs="Times New Roman"/>
          <w:w w:val="110"/>
        </w:rPr>
        <w:t>disposto</w:t>
      </w:r>
      <w:r w:rsidRPr="00B65693">
        <w:rPr>
          <w:rFonts w:ascii="Times New Roman" w:hAnsi="Times New Roman" w:cs="Times New Roman"/>
          <w:spacing w:val="6"/>
          <w:w w:val="110"/>
        </w:rPr>
        <w:t xml:space="preserve"> </w:t>
      </w:r>
      <w:r w:rsidRPr="00B65693">
        <w:rPr>
          <w:rFonts w:ascii="Times New Roman" w:hAnsi="Times New Roman" w:cs="Times New Roman"/>
          <w:w w:val="110"/>
        </w:rPr>
        <w:t>na</w:t>
      </w:r>
      <w:r w:rsidRPr="00B65693">
        <w:rPr>
          <w:rFonts w:ascii="Times New Roman" w:hAnsi="Times New Roman" w:cs="Times New Roman"/>
          <w:spacing w:val="6"/>
          <w:w w:val="110"/>
        </w:rPr>
        <w:t xml:space="preserve"> </w:t>
      </w:r>
      <w:r w:rsidRPr="00B65693">
        <w:rPr>
          <w:rFonts w:ascii="Times New Roman" w:hAnsi="Times New Roman" w:cs="Times New Roman"/>
          <w:w w:val="110"/>
        </w:rPr>
        <w:t>legislação,</w:t>
      </w:r>
      <w:r w:rsidRPr="00B65693">
        <w:rPr>
          <w:rFonts w:ascii="Times New Roman" w:hAnsi="Times New Roman" w:cs="Times New Roman"/>
          <w:spacing w:val="6"/>
          <w:w w:val="110"/>
        </w:rPr>
        <w:t xml:space="preserve"> </w:t>
      </w:r>
      <w:r w:rsidRPr="00B65693">
        <w:rPr>
          <w:rFonts w:ascii="Times New Roman" w:hAnsi="Times New Roman" w:cs="Times New Roman"/>
          <w:w w:val="110"/>
        </w:rPr>
        <w:t>com</w:t>
      </w:r>
      <w:r w:rsidRPr="00B65693">
        <w:rPr>
          <w:rFonts w:ascii="Times New Roman" w:hAnsi="Times New Roman" w:cs="Times New Roman"/>
          <w:spacing w:val="7"/>
          <w:w w:val="110"/>
        </w:rPr>
        <w:t xml:space="preserve"> </w:t>
      </w:r>
      <w:r w:rsidRPr="00B65693">
        <w:rPr>
          <w:rFonts w:ascii="Times New Roman" w:hAnsi="Times New Roman" w:cs="Times New Roman"/>
          <w:w w:val="110"/>
        </w:rPr>
        <w:t>intuito</w:t>
      </w:r>
      <w:r w:rsidRPr="00B65693">
        <w:rPr>
          <w:rFonts w:ascii="Times New Roman" w:hAnsi="Times New Roman" w:cs="Times New Roman"/>
          <w:spacing w:val="6"/>
          <w:w w:val="110"/>
        </w:rPr>
        <w:t xml:space="preserve"> </w:t>
      </w:r>
      <w:r w:rsidRPr="00B65693">
        <w:rPr>
          <w:rFonts w:ascii="Times New Roman" w:hAnsi="Times New Roman" w:cs="Times New Roman"/>
          <w:w w:val="110"/>
        </w:rPr>
        <w:t>de</w:t>
      </w:r>
      <w:r w:rsidRPr="00B65693">
        <w:rPr>
          <w:rFonts w:ascii="Times New Roman" w:hAnsi="Times New Roman" w:cs="Times New Roman"/>
          <w:spacing w:val="6"/>
          <w:w w:val="110"/>
        </w:rPr>
        <w:t xml:space="preserve"> </w:t>
      </w:r>
      <w:r w:rsidRPr="00B65693">
        <w:rPr>
          <w:rFonts w:ascii="Times New Roman" w:hAnsi="Times New Roman" w:cs="Times New Roman"/>
          <w:w w:val="110"/>
        </w:rPr>
        <w:t>proteção</w:t>
      </w:r>
      <w:r w:rsidRPr="00B65693">
        <w:rPr>
          <w:rFonts w:ascii="Times New Roman" w:hAnsi="Times New Roman" w:cs="Times New Roman"/>
          <w:spacing w:val="6"/>
          <w:w w:val="110"/>
        </w:rPr>
        <w:t xml:space="preserve"> </w:t>
      </w:r>
      <w:r w:rsidRPr="00B65693">
        <w:rPr>
          <w:rFonts w:ascii="Times New Roman" w:hAnsi="Times New Roman" w:cs="Times New Roman"/>
          <w:w w:val="110"/>
        </w:rPr>
        <w:t>dos</w:t>
      </w:r>
      <w:r w:rsidRPr="00B65693">
        <w:rPr>
          <w:rFonts w:ascii="Times New Roman" w:hAnsi="Times New Roman" w:cs="Times New Roman"/>
          <w:spacing w:val="7"/>
          <w:w w:val="110"/>
        </w:rPr>
        <w:t xml:space="preserve"> </w:t>
      </w:r>
      <w:r w:rsidRPr="00B65693">
        <w:rPr>
          <w:rFonts w:ascii="Times New Roman" w:hAnsi="Times New Roman" w:cs="Times New Roman"/>
          <w:w w:val="110"/>
        </w:rPr>
        <w:t>dados</w:t>
      </w:r>
      <w:r w:rsidRPr="00B65693">
        <w:rPr>
          <w:rFonts w:ascii="Times New Roman" w:hAnsi="Times New Roman" w:cs="Times New Roman"/>
          <w:spacing w:val="6"/>
          <w:w w:val="110"/>
        </w:rPr>
        <w:t xml:space="preserve"> </w:t>
      </w:r>
      <w:r w:rsidRPr="00B65693">
        <w:rPr>
          <w:rFonts w:ascii="Times New Roman" w:hAnsi="Times New Roman" w:cs="Times New Roman"/>
          <w:w w:val="110"/>
        </w:rPr>
        <w:t>pessoais</w:t>
      </w:r>
      <w:r w:rsidRPr="00B65693">
        <w:rPr>
          <w:rFonts w:ascii="Times New Roman" w:hAnsi="Times New Roman" w:cs="Times New Roman"/>
          <w:spacing w:val="6"/>
          <w:w w:val="110"/>
        </w:rPr>
        <w:t xml:space="preserve"> </w:t>
      </w:r>
      <w:r w:rsidRPr="00B65693">
        <w:rPr>
          <w:rFonts w:ascii="Times New Roman" w:hAnsi="Times New Roman" w:cs="Times New Roman"/>
          <w:w w:val="110"/>
        </w:rPr>
        <w:t>repassados</w:t>
      </w:r>
      <w:r w:rsidRPr="00B65693">
        <w:rPr>
          <w:rFonts w:ascii="Times New Roman" w:hAnsi="Times New Roman" w:cs="Times New Roman"/>
          <w:spacing w:val="7"/>
          <w:w w:val="110"/>
        </w:rPr>
        <w:t xml:space="preserve"> </w:t>
      </w:r>
      <w:r w:rsidRPr="00B65693">
        <w:rPr>
          <w:rFonts w:ascii="Times New Roman" w:hAnsi="Times New Roman" w:cs="Times New Roman"/>
          <w:w w:val="110"/>
        </w:rPr>
        <w:t>pelo</w:t>
      </w:r>
      <w:r w:rsidRPr="00B65693">
        <w:rPr>
          <w:rFonts w:ascii="Times New Roman" w:hAnsi="Times New Roman" w:cs="Times New Roman"/>
          <w:spacing w:val="6"/>
          <w:w w:val="110"/>
        </w:rPr>
        <w:t xml:space="preserve"> </w:t>
      </w:r>
      <w:r w:rsidRPr="00B65693">
        <w:rPr>
          <w:rFonts w:ascii="Times New Roman" w:hAnsi="Times New Roman" w:cs="Times New Roman"/>
          <w:w w:val="110"/>
        </w:rPr>
        <w:t>CONTRATANTE.</w:t>
      </w:r>
    </w:p>
    <w:p w14:paraId="69589DAC" w14:textId="2A3E8FA1" w:rsidR="00F447B7" w:rsidRPr="00B65693" w:rsidRDefault="008F57FD" w:rsidP="00AF2A43">
      <w:pPr>
        <w:pStyle w:val="PargrafodaLista"/>
        <w:numPr>
          <w:ilvl w:val="0"/>
          <w:numId w:val="2"/>
        </w:numPr>
        <w:tabs>
          <w:tab w:val="left" w:pos="1799"/>
        </w:tabs>
        <w:spacing w:before="120" w:after="120" w:line="300" w:lineRule="auto"/>
        <w:ind w:left="0" w:right="-433" w:firstLine="0"/>
        <w:rPr>
          <w:rFonts w:ascii="Times New Roman" w:hAnsi="Times New Roman" w:cs="Times New Roman"/>
        </w:rPr>
      </w:pPr>
      <w:r w:rsidRPr="00B65693">
        <w:rPr>
          <w:rFonts w:ascii="Times New Roman" w:hAnsi="Times New Roman" w:cs="Times New Roman"/>
          <w:w w:val="110"/>
        </w:rPr>
        <w:t>A</w:t>
      </w:r>
      <w:r w:rsidRPr="00B65693">
        <w:rPr>
          <w:rFonts w:ascii="Times New Roman" w:hAnsi="Times New Roman" w:cs="Times New Roman"/>
          <w:spacing w:val="16"/>
          <w:w w:val="110"/>
        </w:rPr>
        <w:t xml:space="preserve"> </w:t>
      </w:r>
      <w:r w:rsidRPr="00B65693">
        <w:rPr>
          <w:rFonts w:ascii="Times New Roman" w:hAnsi="Times New Roman" w:cs="Times New Roman"/>
          <w:w w:val="110"/>
        </w:rPr>
        <w:t>LICITANTE/DETENTORA</w:t>
      </w:r>
      <w:r w:rsidRPr="00B65693">
        <w:rPr>
          <w:rFonts w:ascii="Times New Roman" w:hAnsi="Times New Roman" w:cs="Times New Roman"/>
          <w:spacing w:val="16"/>
          <w:w w:val="110"/>
        </w:rPr>
        <w:t xml:space="preserve"> </w:t>
      </w:r>
      <w:r w:rsidRPr="00B65693">
        <w:rPr>
          <w:rFonts w:ascii="Times New Roman" w:hAnsi="Times New Roman" w:cs="Times New Roman"/>
          <w:w w:val="110"/>
        </w:rPr>
        <w:t>DA</w:t>
      </w:r>
      <w:r w:rsidRPr="00B65693">
        <w:rPr>
          <w:rFonts w:ascii="Times New Roman" w:hAnsi="Times New Roman" w:cs="Times New Roman"/>
          <w:spacing w:val="16"/>
          <w:w w:val="110"/>
        </w:rPr>
        <w:t xml:space="preserve"> </w:t>
      </w:r>
      <w:r w:rsidRPr="00B65693">
        <w:rPr>
          <w:rFonts w:ascii="Times New Roman" w:hAnsi="Times New Roman" w:cs="Times New Roman"/>
          <w:w w:val="110"/>
        </w:rPr>
        <w:t>ATA</w:t>
      </w:r>
      <w:r w:rsidRPr="00B65693">
        <w:rPr>
          <w:rFonts w:ascii="Times New Roman" w:hAnsi="Times New Roman" w:cs="Times New Roman"/>
          <w:spacing w:val="16"/>
          <w:w w:val="110"/>
        </w:rPr>
        <w:t xml:space="preserve"> </w:t>
      </w:r>
      <w:r w:rsidRPr="00B65693">
        <w:rPr>
          <w:rFonts w:ascii="Times New Roman" w:hAnsi="Times New Roman" w:cs="Times New Roman"/>
          <w:w w:val="110"/>
        </w:rPr>
        <w:t>ﬁca</w:t>
      </w:r>
      <w:r w:rsidRPr="00B65693">
        <w:rPr>
          <w:rFonts w:ascii="Times New Roman" w:hAnsi="Times New Roman" w:cs="Times New Roman"/>
          <w:spacing w:val="16"/>
          <w:w w:val="110"/>
        </w:rPr>
        <w:t xml:space="preserve"> </w:t>
      </w:r>
      <w:r w:rsidRPr="00B65693">
        <w:rPr>
          <w:rFonts w:ascii="Times New Roman" w:hAnsi="Times New Roman" w:cs="Times New Roman"/>
          <w:w w:val="110"/>
        </w:rPr>
        <w:t>obrigada</w:t>
      </w:r>
      <w:r w:rsidRPr="00B65693">
        <w:rPr>
          <w:rFonts w:ascii="Times New Roman" w:hAnsi="Times New Roman" w:cs="Times New Roman"/>
          <w:spacing w:val="16"/>
          <w:w w:val="110"/>
        </w:rPr>
        <w:t xml:space="preserve"> </w:t>
      </w:r>
      <w:r w:rsidRPr="00B65693">
        <w:rPr>
          <w:rFonts w:ascii="Times New Roman" w:hAnsi="Times New Roman" w:cs="Times New Roman"/>
          <w:w w:val="110"/>
        </w:rPr>
        <w:t>a</w:t>
      </w:r>
      <w:r w:rsidRPr="00B65693">
        <w:rPr>
          <w:rFonts w:ascii="Times New Roman" w:hAnsi="Times New Roman" w:cs="Times New Roman"/>
          <w:spacing w:val="16"/>
          <w:w w:val="110"/>
        </w:rPr>
        <w:t xml:space="preserve"> </w:t>
      </w:r>
      <w:r w:rsidRPr="00B65693">
        <w:rPr>
          <w:rFonts w:ascii="Times New Roman" w:hAnsi="Times New Roman" w:cs="Times New Roman"/>
          <w:w w:val="110"/>
        </w:rPr>
        <w:t>comunicar</w:t>
      </w:r>
      <w:r w:rsidRPr="00B65693">
        <w:rPr>
          <w:rFonts w:ascii="Times New Roman" w:hAnsi="Times New Roman" w:cs="Times New Roman"/>
          <w:spacing w:val="16"/>
          <w:w w:val="110"/>
        </w:rPr>
        <w:t xml:space="preserve"> </w:t>
      </w:r>
      <w:r w:rsidRPr="00B65693">
        <w:rPr>
          <w:rFonts w:ascii="Times New Roman" w:hAnsi="Times New Roman" w:cs="Times New Roman"/>
          <w:w w:val="110"/>
        </w:rPr>
        <w:t>ao</w:t>
      </w:r>
      <w:r w:rsidRPr="00B65693">
        <w:rPr>
          <w:rFonts w:ascii="Times New Roman" w:hAnsi="Times New Roman" w:cs="Times New Roman"/>
          <w:spacing w:val="17"/>
          <w:w w:val="110"/>
        </w:rPr>
        <w:t xml:space="preserve"> </w:t>
      </w:r>
      <w:r w:rsidRPr="00B65693">
        <w:rPr>
          <w:rFonts w:ascii="Times New Roman" w:hAnsi="Times New Roman" w:cs="Times New Roman"/>
          <w:w w:val="110"/>
        </w:rPr>
        <w:t>CONTRATANTE,</w:t>
      </w:r>
      <w:r w:rsidRPr="00B65693">
        <w:rPr>
          <w:rFonts w:ascii="Times New Roman" w:hAnsi="Times New Roman" w:cs="Times New Roman"/>
          <w:spacing w:val="16"/>
          <w:w w:val="110"/>
        </w:rPr>
        <w:t xml:space="preserve"> </w:t>
      </w:r>
      <w:r w:rsidRPr="00B65693">
        <w:rPr>
          <w:rFonts w:ascii="Times New Roman" w:hAnsi="Times New Roman" w:cs="Times New Roman"/>
          <w:w w:val="110"/>
        </w:rPr>
        <w:t>em</w:t>
      </w:r>
      <w:r w:rsidRPr="00B65693">
        <w:rPr>
          <w:rFonts w:ascii="Times New Roman" w:hAnsi="Times New Roman" w:cs="Times New Roman"/>
          <w:spacing w:val="16"/>
          <w:w w:val="110"/>
        </w:rPr>
        <w:t xml:space="preserve"> </w:t>
      </w:r>
      <w:r w:rsidRPr="00B65693">
        <w:rPr>
          <w:rFonts w:ascii="Times New Roman" w:hAnsi="Times New Roman" w:cs="Times New Roman"/>
          <w:w w:val="110"/>
        </w:rPr>
        <w:t>até</w:t>
      </w:r>
      <w:r w:rsidRPr="00B65693">
        <w:rPr>
          <w:rFonts w:ascii="Times New Roman" w:hAnsi="Times New Roman" w:cs="Times New Roman"/>
          <w:spacing w:val="16"/>
          <w:w w:val="110"/>
        </w:rPr>
        <w:t xml:space="preserve"> </w:t>
      </w:r>
      <w:r w:rsidRPr="00B65693">
        <w:rPr>
          <w:rFonts w:ascii="Times New Roman" w:hAnsi="Times New Roman" w:cs="Times New Roman"/>
          <w:w w:val="110"/>
        </w:rPr>
        <w:t>24</w:t>
      </w:r>
      <w:r w:rsidRPr="00B65693">
        <w:rPr>
          <w:rFonts w:ascii="Times New Roman" w:hAnsi="Times New Roman" w:cs="Times New Roman"/>
          <w:spacing w:val="1"/>
          <w:w w:val="110"/>
        </w:rPr>
        <w:t xml:space="preserve"> </w:t>
      </w:r>
      <w:r w:rsidRPr="00B65693">
        <w:rPr>
          <w:rFonts w:ascii="Times New Roman" w:hAnsi="Times New Roman" w:cs="Times New Roman"/>
          <w:w w:val="110"/>
        </w:rPr>
        <w:t>(vinte</w:t>
      </w:r>
      <w:r w:rsidRPr="00B65693">
        <w:rPr>
          <w:rFonts w:ascii="Times New Roman" w:hAnsi="Times New Roman" w:cs="Times New Roman"/>
          <w:spacing w:val="10"/>
          <w:w w:val="110"/>
        </w:rPr>
        <w:t xml:space="preserve"> </w:t>
      </w:r>
      <w:r w:rsidRPr="00B65693">
        <w:rPr>
          <w:rFonts w:ascii="Times New Roman" w:hAnsi="Times New Roman" w:cs="Times New Roman"/>
          <w:w w:val="110"/>
        </w:rPr>
        <w:t>e</w:t>
      </w:r>
      <w:r w:rsidRPr="00B65693">
        <w:rPr>
          <w:rFonts w:ascii="Times New Roman" w:hAnsi="Times New Roman" w:cs="Times New Roman"/>
          <w:spacing w:val="10"/>
          <w:w w:val="110"/>
        </w:rPr>
        <w:t xml:space="preserve"> </w:t>
      </w:r>
      <w:r w:rsidRPr="00B65693">
        <w:rPr>
          <w:rFonts w:ascii="Times New Roman" w:hAnsi="Times New Roman" w:cs="Times New Roman"/>
          <w:w w:val="110"/>
        </w:rPr>
        <w:t>quatro)</w:t>
      </w:r>
      <w:r w:rsidRPr="00B65693">
        <w:rPr>
          <w:rFonts w:ascii="Times New Roman" w:hAnsi="Times New Roman" w:cs="Times New Roman"/>
          <w:spacing w:val="10"/>
          <w:w w:val="110"/>
        </w:rPr>
        <w:t xml:space="preserve"> </w:t>
      </w:r>
      <w:r w:rsidRPr="00B65693">
        <w:rPr>
          <w:rFonts w:ascii="Times New Roman" w:hAnsi="Times New Roman" w:cs="Times New Roman"/>
          <w:w w:val="110"/>
        </w:rPr>
        <w:t>horas,</w:t>
      </w:r>
      <w:r w:rsidRPr="00B65693">
        <w:rPr>
          <w:rFonts w:ascii="Times New Roman" w:hAnsi="Times New Roman" w:cs="Times New Roman"/>
          <w:spacing w:val="10"/>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10"/>
          <w:w w:val="110"/>
        </w:rPr>
        <w:t xml:space="preserve"> </w:t>
      </w:r>
      <w:r w:rsidRPr="00B65693">
        <w:rPr>
          <w:rFonts w:ascii="Times New Roman" w:hAnsi="Times New Roman" w:cs="Times New Roman"/>
          <w:w w:val="110"/>
        </w:rPr>
        <w:t>incidente</w:t>
      </w:r>
      <w:r w:rsidRPr="00B65693">
        <w:rPr>
          <w:rFonts w:ascii="Times New Roman" w:hAnsi="Times New Roman" w:cs="Times New Roman"/>
          <w:spacing w:val="10"/>
          <w:w w:val="110"/>
        </w:rPr>
        <w:t xml:space="preserve"> </w:t>
      </w:r>
      <w:r w:rsidRPr="00B65693">
        <w:rPr>
          <w:rFonts w:ascii="Times New Roman" w:hAnsi="Times New Roman" w:cs="Times New Roman"/>
          <w:w w:val="110"/>
        </w:rPr>
        <w:t>de</w:t>
      </w:r>
      <w:r w:rsidRPr="00B65693">
        <w:rPr>
          <w:rFonts w:ascii="Times New Roman" w:hAnsi="Times New Roman" w:cs="Times New Roman"/>
          <w:spacing w:val="10"/>
          <w:w w:val="110"/>
        </w:rPr>
        <w:t xml:space="preserve"> </w:t>
      </w:r>
      <w:r w:rsidRPr="00B65693">
        <w:rPr>
          <w:rFonts w:ascii="Times New Roman" w:hAnsi="Times New Roman" w:cs="Times New Roman"/>
          <w:w w:val="110"/>
        </w:rPr>
        <w:t>acessos</w:t>
      </w:r>
      <w:r w:rsidRPr="00B65693">
        <w:rPr>
          <w:rFonts w:ascii="Times New Roman" w:hAnsi="Times New Roman" w:cs="Times New Roman"/>
          <w:spacing w:val="10"/>
          <w:w w:val="110"/>
        </w:rPr>
        <w:t xml:space="preserve"> </w:t>
      </w:r>
      <w:r w:rsidRPr="00B65693">
        <w:rPr>
          <w:rFonts w:ascii="Times New Roman" w:hAnsi="Times New Roman" w:cs="Times New Roman"/>
          <w:w w:val="110"/>
        </w:rPr>
        <w:t>não</w:t>
      </w:r>
      <w:r w:rsidRPr="00B65693">
        <w:rPr>
          <w:rFonts w:ascii="Times New Roman" w:hAnsi="Times New Roman" w:cs="Times New Roman"/>
          <w:spacing w:val="10"/>
          <w:w w:val="110"/>
        </w:rPr>
        <w:t xml:space="preserve"> </w:t>
      </w:r>
      <w:r w:rsidRPr="00B65693">
        <w:rPr>
          <w:rFonts w:ascii="Times New Roman" w:hAnsi="Times New Roman" w:cs="Times New Roman"/>
          <w:w w:val="110"/>
        </w:rPr>
        <w:t>autorizados</w:t>
      </w:r>
      <w:r w:rsidRPr="00B65693">
        <w:rPr>
          <w:rFonts w:ascii="Times New Roman" w:hAnsi="Times New Roman" w:cs="Times New Roman"/>
          <w:spacing w:val="10"/>
          <w:w w:val="110"/>
        </w:rPr>
        <w:t xml:space="preserve"> </w:t>
      </w:r>
      <w:r w:rsidRPr="00B65693">
        <w:rPr>
          <w:rFonts w:ascii="Times New Roman" w:hAnsi="Times New Roman" w:cs="Times New Roman"/>
          <w:w w:val="110"/>
        </w:rPr>
        <w:t>aos</w:t>
      </w:r>
      <w:r w:rsidRPr="00B65693">
        <w:rPr>
          <w:rFonts w:ascii="Times New Roman" w:hAnsi="Times New Roman" w:cs="Times New Roman"/>
          <w:spacing w:val="10"/>
          <w:w w:val="110"/>
        </w:rPr>
        <w:t xml:space="preserve"> </w:t>
      </w:r>
      <w:r w:rsidRPr="00B65693">
        <w:rPr>
          <w:rFonts w:ascii="Times New Roman" w:hAnsi="Times New Roman" w:cs="Times New Roman"/>
          <w:w w:val="110"/>
        </w:rPr>
        <w:t>dados</w:t>
      </w:r>
      <w:r w:rsidRPr="00B65693">
        <w:rPr>
          <w:rFonts w:ascii="Times New Roman" w:hAnsi="Times New Roman" w:cs="Times New Roman"/>
          <w:spacing w:val="10"/>
          <w:w w:val="110"/>
        </w:rPr>
        <w:t xml:space="preserve"> </w:t>
      </w:r>
      <w:r w:rsidRPr="00B65693">
        <w:rPr>
          <w:rFonts w:ascii="Times New Roman" w:hAnsi="Times New Roman" w:cs="Times New Roman"/>
          <w:w w:val="110"/>
        </w:rPr>
        <w:t>pessoais,</w:t>
      </w:r>
      <w:r w:rsidRPr="00B65693">
        <w:rPr>
          <w:rFonts w:ascii="Times New Roman" w:hAnsi="Times New Roman" w:cs="Times New Roman"/>
          <w:spacing w:val="10"/>
          <w:w w:val="110"/>
        </w:rPr>
        <w:t xml:space="preserve"> </w:t>
      </w:r>
      <w:r w:rsidRPr="00B65693">
        <w:rPr>
          <w:rFonts w:ascii="Times New Roman" w:hAnsi="Times New Roman" w:cs="Times New Roman"/>
          <w:w w:val="110"/>
        </w:rPr>
        <w:t>situações</w:t>
      </w:r>
      <w:r w:rsidRPr="00B65693">
        <w:rPr>
          <w:rFonts w:ascii="Times New Roman" w:hAnsi="Times New Roman" w:cs="Times New Roman"/>
          <w:spacing w:val="1"/>
          <w:w w:val="110"/>
        </w:rPr>
        <w:t xml:space="preserve"> </w:t>
      </w:r>
      <w:r w:rsidRPr="00B65693">
        <w:rPr>
          <w:rFonts w:ascii="Times New Roman" w:hAnsi="Times New Roman" w:cs="Times New Roman"/>
          <w:w w:val="110"/>
        </w:rPr>
        <w:t>acidentais</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ilícitas</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destruição,</w:t>
      </w:r>
      <w:r w:rsidRPr="00B65693">
        <w:rPr>
          <w:rFonts w:ascii="Times New Roman" w:hAnsi="Times New Roman" w:cs="Times New Roman"/>
          <w:spacing w:val="1"/>
          <w:w w:val="110"/>
        </w:rPr>
        <w:t xml:space="preserve"> </w:t>
      </w:r>
      <w:r w:rsidRPr="00B65693">
        <w:rPr>
          <w:rFonts w:ascii="Times New Roman" w:hAnsi="Times New Roman" w:cs="Times New Roman"/>
          <w:w w:val="110"/>
        </w:rPr>
        <w:t>perda,</w:t>
      </w:r>
      <w:r w:rsidRPr="00B65693">
        <w:rPr>
          <w:rFonts w:ascii="Times New Roman" w:hAnsi="Times New Roman" w:cs="Times New Roman"/>
          <w:spacing w:val="1"/>
          <w:w w:val="110"/>
        </w:rPr>
        <w:t xml:space="preserve"> </w:t>
      </w:r>
      <w:r w:rsidRPr="00B65693">
        <w:rPr>
          <w:rFonts w:ascii="Times New Roman" w:hAnsi="Times New Roman" w:cs="Times New Roman"/>
          <w:w w:val="110"/>
        </w:rPr>
        <w:t>alteração,</w:t>
      </w:r>
      <w:r w:rsidRPr="00B65693">
        <w:rPr>
          <w:rFonts w:ascii="Times New Roman" w:hAnsi="Times New Roman" w:cs="Times New Roman"/>
          <w:spacing w:val="1"/>
          <w:w w:val="110"/>
        </w:rPr>
        <w:t xml:space="preserve"> </w:t>
      </w:r>
      <w:r w:rsidRPr="00B65693">
        <w:rPr>
          <w:rFonts w:ascii="Times New Roman" w:hAnsi="Times New Roman" w:cs="Times New Roman"/>
          <w:w w:val="110"/>
        </w:rPr>
        <w:t>comunicação</w:t>
      </w:r>
      <w:r w:rsidRPr="00B65693">
        <w:rPr>
          <w:rFonts w:ascii="Times New Roman" w:hAnsi="Times New Roman" w:cs="Times New Roman"/>
          <w:spacing w:val="1"/>
          <w:w w:val="110"/>
        </w:rPr>
        <w:t xml:space="preserve"> </w:t>
      </w:r>
      <w:r w:rsidRPr="00B65693">
        <w:rPr>
          <w:rFonts w:ascii="Times New Roman" w:hAnsi="Times New Roman" w:cs="Times New Roman"/>
          <w:w w:val="110"/>
        </w:rPr>
        <w:t>ou</w:t>
      </w:r>
      <w:r w:rsidRPr="00B65693">
        <w:rPr>
          <w:rFonts w:ascii="Times New Roman" w:hAnsi="Times New Roman" w:cs="Times New Roman"/>
          <w:spacing w:val="1"/>
          <w:w w:val="110"/>
        </w:rPr>
        <w:t xml:space="preserve"> </w:t>
      </w:r>
      <w:r w:rsidRPr="00B65693">
        <w:rPr>
          <w:rFonts w:ascii="Times New Roman" w:hAnsi="Times New Roman" w:cs="Times New Roman"/>
          <w:w w:val="110"/>
        </w:rPr>
        <w:t>qualquer</w:t>
      </w:r>
      <w:r w:rsidRPr="00B65693">
        <w:rPr>
          <w:rFonts w:ascii="Times New Roman" w:hAnsi="Times New Roman" w:cs="Times New Roman"/>
          <w:spacing w:val="1"/>
          <w:w w:val="110"/>
        </w:rPr>
        <w:t xml:space="preserve"> </w:t>
      </w:r>
      <w:r w:rsidRPr="00B65693">
        <w:rPr>
          <w:rFonts w:ascii="Times New Roman" w:hAnsi="Times New Roman" w:cs="Times New Roman"/>
          <w:w w:val="110"/>
        </w:rPr>
        <w:t>forma</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1"/>
          <w:w w:val="110"/>
        </w:rPr>
        <w:t xml:space="preserve"> </w:t>
      </w:r>
      <w:r w:rsidRPr="00B65693">
        <w:rPr>
          <w:rFonts w:ascii="Times New Roman" w:hAnsi="Times New Roman" w:cs="Times New Roman"/>
          <w:w w:val="110"/>
        </w:rPr>
        <w:t>tratamento</w:t>
      </w:r>
      <w:r w:rsidRPr="00B65693">
        <w:rPr>
          <w:rFonts w:ascii="Times New Roman" w:hAnsi="Times New Roman" w:cs="Times New Roman"/>
          <w:spacing w:val="1"/>
          <w:w w:val="110"/>
        </w:rPr>
        <w:t xml:space="preserve"> </w:t>
      </w:r>
      <w:r w:rsidRPr="00B65693">
        <w:rPr>
          <w:rFonts w:ascii="Times New Roman" w:hAnsi="Times New Roman" w:cs="Times New Roman"/>
          <w:w w:val="110"/>
        </w:rPr>
        <w:t>inadequado</w:t>
      </w:r>
      <w:r w:rsidRPr="00B65693">
        <w:rPr>
          <w:rFonts w:ascii="Times New Roman" w:hAnsi="Times New Roman" w:cs="Times New Roman"/>
          <w:spacing w:val="50"/>
          <w:w w:val="110"/>
        </w:rPr>
        <w:t xml:space="preserve"> </w:t>
      </w:r>
      <w:r w:rsidRPr="00B65693">
        <w:rPr>
          <w:rFonts w:ascii="Times New Roman" w:hAnsi="Times New Roman" w:cs="Times New Roman"/>
          <w:w w:val="110"/>
        </w:rPr>
        <w:t>ou</w:t>
      </w:r>
      <w:r w:rsidRPr="00B65693">
        <w:rPr>
          <w:rFonts w:ascii="Times New Roman" w:hAnsi="Times New Roman" w:cs="Times New Roman"/>
          <w:spacing w:val="50"/>
          <w:w w:val="110"/>
        </w:rPr>
        <w:t xml:space="preserve"> </w:t>
      </w:r>
      <w:r w:rsidRPr="00B65693">
        <w:rPr>
          <w:rFonts w:ascii="Times New Roman" w:hAnsi="Times New Roman" w:cs="Times New Roman"/>
          <w:w w:val="110"/>
        </w:rPr>
        <w:t>ilícito</w:t>
      </w:r>
      <w:r w:rsidRPr="00B65693">
        <w:rPr>
          <w:rFonts w:ascii="Times New Roman" w:hAnsi="Times New Roman" w:cs="Times New Roman"/>
          <w:spacing w:val="-3"/>
          <w:w w:val="110"/>
        </w:rPr>
        <w:t xml:space="preserve"> </w:t>
      </w:r>
      <w:r w:rsidRPr="00B65693">
        <w:rPr>
          <w:rFonts w:ascii="Times New Roman" w:hAnsi="Times New Roman" w:cs="Times New Roman"/>
          <w:w w:val="110"/>
        </w:rPr>
        <w:t>que</w:t>
      </w:r>
      <w:r w:rsidRPr="00B65693">
        <w:rPr>
          <w:rFonts w:ascii="Times New Roman" w:hAnsi="Times New Roman" w:cs="Times New Roman"/>
          <w:spacing w:val="12"/>
          <w:w w:val="110"/>
        </w:rPr>
        <w:t xml:space="preserve"> </w:t>
      </w:r>
      <w:r w:rsidRPr="00B65693">
        <w:rPr>
          <w:rFonts w:ascii="Times New Roman" w:hAnsi="Times New Roman" w:cs="Times New Roman"/>
          <w:w w:val="110"/>
        </w:rPr>
        <w:t>possa</w:t>
      </w:r>
      <w:r w:rsidRPr="00B65693">
        <w:rPr>
          <w:rFonts w:ascii="Times New Roman" w:hAnsi="Times New Roman" w:cs="Times New Roman"/>
          <w:spacing w:val="12"/>
          <w:w w:val="110"/>
        </w:rPr>
        <w:t xml:space="preserve"> </w:t>
      </w:r>
      <w:r w:rsidRPr="00B65693">
        <w:rPr>
          <w:rFonts w:ascii="Times New Roman" w:hAnsi="Times New Roman" w:cs="Times New Roman"/>
          <w:w w:val="110"/>
        </w:rPr>
        <w:t>vir</w:t>
      </w:r>
      <w:r w:rsidRPr="00B65693">
        <w:rPr>
          <w:rFonts w:ascii="Times New Roman" w:hAnsi="Times New Roman" w:cs="Times New Roman"/>
          <w:spacing w:val="12"/>
          <w:w w:val="110"/>
        </w:rPr>
        <w:t xml:space="preserve"> </w:t>
      </w:r>
      <w:r w:rsidRPr="00B65693">
        <w:rPr>
          <w:rFonts w:ascii="Times New Roman" w:hAnsi="Times New Roman" w:cs="Times New Roman"/>
          <w:w w:val="110"/>
        </w:rPr>
        <w:t>a</w:t>
      </w:r>
      <w:r w:rsidRPr="00B65693">
        <w:rPr>
          <w:rFonts w:ascii="Times New Roman" w:hAnsi="Times New Roman" w:cs="Times New Roman"/>
          <w:spacing w:val="12"/>
          <w:w w:val="110"/>
        </w:rPr>
        <w:t xml:space="preserve"> </w:t>
      </w:r>
      <w:r w:rsidRPr="00B65693">
        <w:rPr>
          <w:rFonts w:ascii="Times New Roman" w:hAnsi="Times New Roman" w:cs="Times New Roman"/>
          <w:w w:val="110"/>
        </w:rPr>
        <w:t>impactar</w:t>
      </w:r>
      <w:r w:rsidRPr="00B65693">
        <w:rPr>
          <w:rFonts w:ascii="Times New Roman" w:hAnsi="Times New Roman" w:cs="Times New Roman"/>
          <w:spacing w:val="12"/>
          <w:w w:val="110"/>
        </w:rPr>
        <w:t xml:space="preserve"> </w:t>
      </w:r>
      <w:r w:rsidRPr="00B65693">
        <w:rPr>
          <w:rFonts w:ascii="Times New Roman" w:hAnsi="Times New Roman" w:cs="Times New Roman"/>
          <w:w w:val="110"/>
        </w:rPr>
        <w:t>e/ou</w:t>
      </w:r>
      <w:r w:rsidRPr="00B65693">
        <w:rPr>
          <w:rFonts w:ascii="Times New Roman" w:hAnsi="Times New Roman" w:cs="Times New Roman"/>
          <w:spacing w:val="12"/>
          <w:w w:val="110"/>
        </w:rPr>
        <w:t xml:space="preserve"> </w:t>
      </w:r>
      <w:r w:rsidRPr="00B65693">
        <w:rPr>
          <w:rFonts w:ascii="Times New Roman" w:hAnsi="Times New Roman" w:cs="Times New Roman"/>
          <w:w w:val="110"/>
        </w:rPr>
        <w:t>afetar</w:t>
      </w:r>
      <w:r w:rsidRPr="00B65693">
        <w:rPr>
          <w:rFonts w:ascii="Times New Roman" w:hAnsi="Times New Roman" w:cs="Times New Roman"/>
          <w:spacing w:val="12"/>
          <w:w w:val="110"/>
        </w:rPr>
        <w:t xml:space="preserve"> </w:t>
      </w:r>
      <w:r w:rsidRPr="00B65693">
        <w:rPr>
          <w:rFonts w:ascii="Times New Roman" w:hAnsi="Times New Roman" w:cs="Times New Roman"/>
          <w:w w:val="110"/>
        </w:rPr>
        <w:t>o</w:t>
      </w:r>
      <w:r w:rsidRPr="00B65693">
        <w:rPr>
          <w:rFonts w:ascii="Times New Roman" w:hAnsi="Times New Roman" w:cs="Times New Roman"/>
          <w:spacing w:val="12"/>
          <w:w w:val="110"/>
        </w:rPr>
        <w:t xml:space="preserve"> </w:t>
      </w:r>
      <w:r w:rsidRPr="00B65693">
        <w:rPr>
          <w:rFonts w:ascii="Times New Roman" w:hAnsi="Times New Roman" w:cs="Times New Roman"/>
          <w:w w:val="110"/>
        </w:rPr>
        <w:t>CONTRATANTE,</w:t>
      </w:r>
      <w:r w:rsidRPr="00B65693">
        <w:rPr>
          <w:rFonts w:ascii="Times New Roman" w:hAnsi="Times New Roman" w:cs="Times New Roman"/>
          <w:spacing w:val="12"/>
          <w:w w:val="110"/>
        </w:rPr>
        <w:t xml:space="preserve"> </w:t>
      </w:r>
      <w:r w:rsidRPr="00B65693">
        <w:rPr>
          <w:rFonts w:ascii="Times New Roman" w:hAnsi="Times New Roman" w:cs="Times New Roman"/>
          <w:w w:val="110"/>
        </w:rPr>
        <w:t>bem</w:t>
      </w:r>
      <w:r w:rsidRPr="00B65693">
        <w:rPr>
          <w:rFonts w:ascii="Times New Roman" w:hAnsi="Times New Roman" w:cs="Times New Roman"/>
          <w:spacing w:val="12"/>
          <w:w w:val="110"/>
        </w:rPr>
        <w:t xml:space="preserve"> </w:t>
      </w:r>
      <w:r w:rsidRPr="00B65693">
        <w:rPr>
          <w:rFonts w:ascii="Times New Roman" w:hAnsi="Times New Roman" w:cs="Times New Roman"/>
          <w:w w:val="110"/>
        </w:rPr>
        <w:t>como</w:t>
      </w:r>
      <w:r w:rsidRPr="00B65693">
        <w:rPr>
          <w:rFonts w:ascii="Times New Roman" w:hAnsi="Times New Roman" w:cs="Times New Roman"/>
          <w:spacing w:val="12"/>
          <w:w w:val="110"/>
        </w:rPr>
        <w:t xml:space="preserve"> </w:t>
      </w:r>
      <w:r w:rsidRPr="00B65693">
        <w:rPr>
          <w:rFonts w:ascii="Times New Roman" w:hAnsi="Times New Roman" w:cs="Times New Roman"/>
          <w:w w:val="110"/>
        </w:rPr>
        <w:t>adotar</w:t>
      </w:r>
      <w:r w:rsidRPr="00B65693">
        <w:rPr>
          <w:rFonts w:ascii="Times New Roman" w:hAnsi="Times New Roman" w:cs="Times New Roman"/>
          <w:spacing w:val="12"/>
          <w:w w:val="110"/>
        </w:rPr>
        <w:t xml:space="preserve"> </w:t>
      </w:r>
      <w:r w:rsidRPr="00B65693">
        <w:rPr>
          <w:rFonts w:ascii="Times New Roman" w:hAnsi="Times New Roman" w:cs="Times New Roman"/>
          <w:w w:val="110"/>
        </w:rPr>
        <w:t>as</w:t>
      </w:r>
      <w:r w:rsidRPr="00B65693">
        <w:rPr>
          <w:rFonts w:ascii="Times New Roman" w:hAnsi="Times New Roman" w:cs="Times New Roman"/>
          <w:spacing w:val="1"/>
          <w:w w:val="110"/>
        </w:rPr>
        <w:t xml:space="preserve"> </w:t>
      </w:r>
      <w:r w:rsidRPr="00B65693">
        <w:rPr>
          <w:rFonts w:ascii="Times New Roman" w:hAnsi="Times New Roman" w:cs="Times New Roman"/>
          <w:w w:val="110"/>
        </w:rPr>
        <w:t>providências</w:t>
      </w:r>
      <w:r w:rsidRPr="00B65693">
        <w:rPr>
          <w:rFonts w:ascii="Times New Roman" w:hAnsi="Times New Roman" w:cs="Times New Roman"/>
          <w:spacing w:val="-2"/>
          <w:w w:val="110"/>
        </w:rPr>
        <w:t xml:space="preserve"> </w:t>
      </w:r>
      <w:r w:rsidRPr="00B65693">
        <w:rPr>
          <w:rFonts w:ascii="Times New Roman" w:hAnsi="Times New Roman" w:cs="Times New Roman"/>
          <w:w w:val="110"/>
        </w:rPr>
        <w:t>dispostas</w:t>
      </w:r>
      <w:r w:rsidRPr="00B65693">
        <w:rPr>
          <w:rFonts w:ascii="Times New Roman" w:hAnsi="Times New Roman" w:cs="Times New Roman"/>
          <w:spacing w:val="-2"/>
          <w:w w:val="110"/>
        </w:rPr>
        <w:t xml:space="preserve"> </w:t>
      </w:r>
      <w:r w:rsidRPr="00B65693">
        <w:rPr>
          <w:rFonts w:ascii="Times New Roman" w:hAnsi="Times New Roman" w:cs="Times New Roman"/>
          <w:w w:val="110"/>
        </w:rPr>
        <w:t>no</w:t>
      </w:r>
      <w:r w:rsidRPr="00B65693">
        <w:rPr>
          <w:rFonts w:ascii="Times New Roman" w:hAnsi="Times New Roman" w:cs="Times New Roman"/>
          <w:spacing w:val="-2"/>
          <w:w w:val="110"/>
        </w:rPr>
        <w:t xml:space="preserve"> </w:t>
      </w:r>
      <w:r w:rsidRPr="00B65693">
        <w:rPr>
          <w:rFonts w:ascii="Times New Roman" w:hAnsi="Times New Roman" w:cs="Times New Roman"/>
          <w:w w:val="110"/>
        </w:rPr>
        <w:t>art.</w:t>
      </w:r>
      <w:r w:rsidRPr="00B65693">
        <w:rPr>
          <w:rFonts w:ascii="Times New Roman" w:hAnsi="Times New Roman" w:cs="Times New Roman"/>
          <w:spacing w:val="-2"/>
          <w:w w:val="110"/>
        </w:rPr>
        <w:t xml:space="preserve"> </w:t>
      </w:r>
      <w:r w:rsidRPr="00B65693">
        <w:rPr>
          <w:rFonts w:ascii="Times New Roman" w:hAnsi="Times New Roman" w:cs="Times New Roman"/>
          <w:w w:val="110"/>
        </w:rPr>
        <w:t>48</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2"/>
          <w:w w:val="110"/>
        </w:rPr>
        <w:t xml:space="preserve"> </w:t>
      </w:r>
      <w:r w:rsidRPr="00B65693">
        <w:rPr>
          <w:rFonts w:ascii="Times New Roman" w:hAnsi="Times New Roman" w:cs="Times New Roman"/>
          <w:w w:val="110"/>
        </w:rPr>
        <w:t>LGPD.</w:t>
      </w:r>
    </w:p>
    <w:p w14:paraId="69589DAE" w14:textId="3D18CEAF" w:rsidR="00F447B7" w:rsidRPr="00B65693" w:rsidRDefault="00F447B7" w:rsidP="00AF2A43">
      <w:pPr>
        <w:pStyle w:val="Ttulo2"/>
        <w:spacing w:before="120" w:after="120" w:line="300" w:lineRule="auto"/>
        <w:ind w:right="-433"/>
        <w:jc w:val="both"/>
        <w:rPr>
          <w:rFonts w:ascii="Times New Roman" w:hAnsi="Times New Roman" w:cs="Times New Roman"/>
          <w:w w:val="125"/>
          <w:sz w:val="22"/>
          <w:szCs w:val="22"/>
        </w:rPr>
      </w:pPr>
      <w:r w:rsidRPr="00B65693">
        <w:rPr>
          <w:rFonts w:ascii="Times New Roman" w:hAnsi="Times New Roman" w:cs="Times New Roman"/>
          <w:spacing w:val="-18"/>
          <w:w w:val="125"/>
          <w:sz w:val="22"/>
          <w:szCs w:val="22"/>
        </w:rPr>
        <w:t>C</w:t>
      </w:r>
      <w:r w:rsidR="008F57FD" w:rsidRPr="00B65693">
        <w:rPr>
          <w:rFonts w:ascii="Times New Roman" w:hAnsi="Times New Roman" w:cs="Times New Roman"/>
          <w:spacing w:val="-18"/>
          <w:w w:val="125"/>
          <w:sz w:val="22"/>
          <w:szCs w:val="22"/>
        </w:rPr>
        <w:t xml:space="preserve"> </w:t>
      </w:r>
      <w:r w:rsidR="008F57FD" w:rsidRPr="00B65693">
        <w:rPr>
          <w:rFonts w:ascii="Times New Roman" w:hAnsi="Times New Roman" w:cs="Times New Roman"/>
          <w:spacing w:val="-1"/>
          <w:w w:val="125"/>
          <w:sz w:val="22"/>
          <w:szCs w:val="22"/>
        </w:rPr>
        <w:t>-</w:t>
      </w:r>
      <w:r w:rsidR="008F57FD" w:rsidRPr="00B65693">
        <w:rPr>
          <w:rFonts w:ascii="Times New Roman" w:hAnsi="Times New Roman" w:cs="Times New Roman"/>
          <w:spacing w:val="-18"/>
          <w:w w:val="125"/>
          <w:sz w:val="22"/>
          <w:szCs w:val="22"/>
        </w:rPr>
        <w:t xml:space="preserve"> </w:t>
      </w:r>
      <w:r w:rsidR="008F57FD" w:rsidRPr="00B65693">
        <w:rPr>
          <w:rFonts w:ascii="Times New Roman" w:hAnsi="Times New Roman" w:cs="Times New Roman"/>
          <w:spacing w:val="-1"/>
          <w:w w:val="125"/>
          <w:sz w:val="22"/>
          <w:szCs w:val="22"/>
        </w:rPr>
        <w:t>DECLARAÇÃO</w:t>
      </w:r>
      <w:r w:rsidR="008F57FD" w:rsidRPr="00B65693">
        <w:rPr>
          <w:rFonts w:ascii="Times New Roman" w:hAnsi="Times New Roman" w:cs="Times New Roman"/>
          <w:spacing w:val="-18"/>
          <w:w w:val="125"/>
          <w:sz w:val="22"/>
          <w:szCs w:val="22"/>
        </w:rPr>
        <w:t xml:space="preserve"> </w:t>
      </w:r>
      <w:r w:rsidR="008F57FD" w:rsidRPr="00B65693">
        <w:rPr>
          <w:rFonts w:ascii="Times New Roman" w:hAnsi="Times New Roman" w:cs="Times New Roman"/>
          <w:spacing w:val="-1"/>
          <w:w w:val="125"/>
          <w:sz w:val="22"/>
          <w:szCs w:val="22"/>
        </w:rPr>
        <w:t>DE</w:t>
      </w:r>
      <w:r w:rsidR="008F57FD" w:rsidRPr="00B65693">
        <w:rPr>
          <w:rFonts w:ascii="Times New Roman" w:hAnsi="Times New Roman" w:cs="Times New Roman"/>
          <w:spacing w:val="-17"/>
          <w:w w:val="125"/>
          <w:sz w:val="22"/>
          <w:szCs w:val="22"/>
        </w:rPr>
        <w:t xml:space="preserve"> </w:t>
      </w:r>
      <w:r w:rsidR="008F57FD" w:rsidRPr="00B65693">
        <w:rPr>
          <w:rFonts w:ascii="Times New Roman" w:hAnsi="Times New Roman" w:cs="Times New Roman"/>
          <w:spacing w:val="-1"/>
          <w:w w:val="125"/>
          <w:sz w:val="22"/>
          <w:szCs w:val="22"/>
        </w:rPr>
        <w:t>INTEGRALIDADE</w:t>
      </w:r>
      <w:r w:rsidR="008F57FD" w:rsidRPr="00B65693">
        <w:rPr>
          <w:rFonts w:ascii="Times New Roman" w:hAnsi="Times New Roman" w:cs="Times New Roman"/>
          <w:spacing w:val="-18"/>
          <w:w w:val="125"/>
          <w:sz w:val="22"/>
          <w:szCs w:val="22"/>
        </w:rPr>
        <w:t xml:space="preserve"> </w:t>
      </w:r>
      <w:r w:rsidR="008F57FD" w:rsidRPr="00B65693">
        <w:rPr>
          <w:rFonts w:ascii="Times New Roman" w:hAnsi="Times New Roman" w:cs="Times New Roman"/>
          <w:w w:val="125"/>
          <w:sz w:val="22"/>
          <w:szCs w:val="22"/>
        </w:rPr>
        <w:t>DOS</w:t>
      </w:r>
      <w:r w:rsidR="008F57FD" w:rsidRPr="00B65693">
        <w:rPr>
          <w:rFonts w:ascii="Times New Roman" w:hAnsi="Times New Roman" w:cs="Times New Roman"/>
          <w:spacing w:val="-18"/>
          <w:w w:val="125"/>
          <w:sz w:val="22"/>
          <w:szCs w:val="22"/>
        </w:rPr>
        <w:t xml:space="preserve"> </w:t>
      </w:r>
      <w:r w:rsidR="008F57FD" w:rsidRPr="00B65693">
        <w:rPr>
          <w:rFonts w:ascii="Times New Roman" w:hAnsi="Times New Roman" w:cs="Times New Roman"/>
          <w:w w:val="125"/>
          <w:sz w:val="22"/>
          <w:szCs w:val="22"/>
        </w:rPr>
        <w:t>CUSTOS</w:t>
      </w:r>
    </w:p>
    <w:p w14:paraId="69589DB0" w14:textId="7BBDD614" w:rsidR="009369EB" w:rsidRPr="00B65693" w:rsidRDefault="008F57FD"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0"/>
          <w:sz w:val="22"/>
          <w:szCs w:val="22"/>
        </w:rPr>
        <w:t>A LICITANTE/DETENTORA DA ATA declara que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suas propostas econômicas compreendem 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integralidade</w:t>
      </w:r>
      <w:r w:rsidRPr="00B65693">
        <w:rPr>
          <w:rFonts w:ascii="Times New Roman" w:hAnsi="Times New Roman" w:cs="Times New Roman"/>
          <w:spacing w:val="37"/>
          <w:w w:val="110"/>
          <w:sz w:val="22"/>
          <w:szCs w:val="22"/>
        </w:rPr>
        <w:t xml:space="preserve"> </w:t>
      </w:r>
      <w:r w:rsidRPr="00B65693">
        <w:rPr>
          <w:rFonts w:ascii="Times New Roman" w:hAnsi="Times New Roman" w:cs="Times New Roman"/>
          <w:w w:val="110"/>
          <w:sz w:val="22"/>
          <w:szCs w:val="22"/>
        </w:rPr>
        <w:t>dos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custos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para</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atendimento</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dos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direitos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trabalhistas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assegurados</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na</w:t>
      </w:r>
      <w:r w:rsidRPr="00B65693">
        <w:rPr>
          <w:rFonts w:ascii="Times New Roman" w:hAnsi="Times New Roman" w:cs="Times New Roman"/>
          <w:spacing w:val="38"/>
          <w:w w:val="110"/>
          <w:sz w:val="22"/>
          <w:szCs w:val="22"/>
        </w:rPr>
        <w:t xml:space="preserve"> </w:t>
      </w:r>
      <w:r w:rsidRPr="00B65693">
        <w:rPr>
          <w:rFonts w:ascii="Times New Roman" w:hAnsi="Times New Roman" w:cs="Times New Roman"/>
          <w:w w:val="110"/>
          <w:sz w:val="22"/>
          <w:szCs w:val="22"/>
        </w:rPr>
        <w:t>Constituição</w:t>
      </w:r>
      <w:r w:rsidRPr="00B65693">
        <w:rPr>
          <w:rFonts w:ascii="Times New Roman" w:hAnsi="Times New Roman" w:cs="Times New Roman"/>
          <w:spacing w:val="37"/>
          <w:w w:val="110"/>
          <w:sz w:val="22"/>
          <w:szCs w:val="22"/>
        </w:rPr>
        <w:t xml:space="preserve"> </w:t>
      </w:r>
      <w:r w:rsidRPr="00B65693">
        <w:rPr>
          <w:rFonts w:ascii="Times New Roman" w:hAnsi="Times New Roman" w:cs="Times New Roman"/>
          <w:w w:val="110"/>
          <w:sz w:val="22"/>
          <w:szCs w:val="22"/>
        </w:rPr>
        <w:t>Federal,</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nas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leis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trabalhistas,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nas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normas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infralegais,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nas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convenções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coletivas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trabalho</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nos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termos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ajustamento</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conduta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vigentes na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data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de entrega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propostas.</w:t>
      </w:r>
    </w:p>
    <w:p w14:paraId="69589DB2" w14:textId="3CCABA8C" w:rsidR="00F447B7" w:rsidRPr="00B65693" w:rsidRDefault="00F447B7" w:rsidP="00AF2A43">
      <w:pPr>
        <w:pStyle w:val="Ttulo2"/>
        <w:spacing w:before="120" w:after="120" w:line="300" w:lineRule="auto"/>
        <w:ind w:right="-433"/>
        <w:jc w:val="both"/>
        <w:rPr>
          <w:rFonts w:ascii="Times New Roman" w:hAnsi="Times New Roman" w:cs="Times New Roman"/>
          <w:w w:val="120"/>
          <w:sz w:val="22"/>
          <w:szCs w:val="22"/>
        </w:rPr>
      </w:pPr>
      <w:r w:rsidRPr="00B65693">
        <w:rPr>
          <w:rFonts w:ascii="Times New Roman" w:hAnsi="Times New Roman" w:cs="Times New Roman"/>
          <w:w w:val="120"/>
          <w:sz w:val="22"/>
          <w:szCs w:val="22"/>
        </w:rPr>
        <w:t>D</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w:t>
      </w:r>
      <w:r w:rsidR="008F57FD" w:rsidRPr="00B65693">
        <w:rPr>
          <w:rFonts w:ascii="Times New Roman" w:hAnsi="Times New Roman" w:cs="Times New Roman"/>
          <w:spacing w:val="10"/>
          <w:w w:val="120"/>
          <w:sz w:val="22"/>
          <w:szCs w:val="22"/>
        </w:rPr>
        <w:t xml:space="preserve"> </w:t>
      </w:r>
      <w:r w:rsidR="008F57FD" w:rsidRPr="00B65693">
        <w:rPr>
          <w:rFonts w:ascii="Times New Roman" w:hAnsi="Times New Roman" w:cs="Times New Roman"/>
          <w:w w:val="120"/>
          <w:sz w:val="22"/>
          <w:szCs w:val="22"/>
        </w:rPr>
        <w:t>DECLARAÇÃO</w:t>
      </w:r>
      <w:r w:rsidR="008F57FD" w:rsidRPr="00B65693">
        <w:rPr>
          <w:rFonts w:ascii="Times New Roman" w:hAnsi="Times New Roman" w:cs="Times New Roman"/>
          <w:spacing w:val="10"/>
          <w:w w:val="120"/>
          <w:sz w:val="22"/>
          <w:szCs w:val="22"/>
        </w:rPr>
        <w:t xml:space="preserve"> </w:t>
      </w:r>
      <w:r w:rsidR="008F57FD" w:rsidRPr="00B65693">
        <w:rPr>
          <w:rFonts w:ascii="Times New Roman" w:hAnsi="Times New Roman" w:cs="Times New Roman"/>
          <w:w w:val="120"/>
          <w:sz w:val="22"/>
          <w:szCs w:val="22"/>
        </w:rPr>
        <w:t>DE</w:t>
      </w:r>
      <w:r w:rsidR="008F57FD" w:rsidRPr="00B65693">
        <w:rPr>
          <w:rFonts w:ascii="Times New Roman" w:hAnsi="Times New Roman" w:cs="Times New Roman"/>
          <w:spacing w:val="10"/>
          <w:w w:val="120"/>
          <w:sz w:val="22"/>
          <w:szCs w:val="22"/>
        </w:rPr>
        <w:t xml:space="preserve"> </w:t>
      </w:r>
      <w:r w:rsidR="008F57FD" w:rsidRPr="00B65693">
        <w:rPr>
          <w:rFonts w:ascii="Times New Roman" w:hAnsi="Times New Roman" w:cs="Times New Roman"/>
          <w:w w:val="120"/>
          <w:sz w:val="22"/>
          <w:szCs w:val="22"/>
        </w:rPr>
        <w:t>RESERVA</w:t>
      </w:r>
      <w:r w:rsidR="008F57FD" w:rsidRPr="00B65693">
        <w:rPr>
          <w:rFonts w:ascii="Times New Roman" w:hAnsi="Times New Roman" w:cs="Times New Roman"/>
          <w:spacing w:val="10"/>
          <w:w w:val="120"/>
          <w:sz w:val="22"/>
          <w:szCs w:val="22"/>
        </w:rPr>
        <w:t xml:space="preserve"> </w:t>
      </w:r>
      <w:r w:rsidR="008F57FD" w:rsidRPr="00B65693">
        <w:rPr>
          <w:rFonts w:ascii="Times New Roman" w:hAnsi="Times New Roman" w:cs="Times New Roman"/>
          <w:w w:val="120"/>
          <w:sz w:val="22"/>
          <w:szCs w:val="22"/>
        </w:rPr>
        <w:t>DE</w:t>
      </w:r>
      <w:r w:rsidR="008F57FD" w:rsidRPr="00B65693">
        <w:rPr>
          <w:rFonts w:ascii="Times New Roman" w:hAnsi="Times New Roman" w:cs="Times New Roman"/>
          <w:spacing w:val="10"/>
          <w:w w:val="120"/>
          <w:sz w:val="22"/>
          <w:szCs w:val="22"/>
        </w:rPr>
        <w:t xml:space="preserve"> </w:t>
      </w:r>
      <w:r w:rsidR="008F57FD" w:rsidRPr="00B65693">
        <w:rPr>
          <w:rFonts w:ascii="Times New Roman" w:hAnsi="Times New Roman" w:cs="Times New Roman"/>
          <w:w w:val="120"/>
          <w:sz w:val="22"/>
          <w:szCs w:val="22"/>
        </w:rPr>
        <w:t>CARGOS</w:t>
      </w:r>
    </w:p>
    <w:p w14:paraId="53461DE8" w14:textId="48635B4F" w:rsidR="00A9651B" w:rsidRPr="00B65693" w:rsidRDefault="008F57FD" w:rsidP="00AF2A43">
      <w:pPr>
        <w:pStyle w:val="Corpodetexto"/>
        <w:spacing w:before="120" w:after="120" w:line="300" w:lineRule="auto"/>
        <w:ind w:right="-433"/>
        <w:jc w:val="both"/>
        <w:rPr>
          <w:rFonts w:ascii="Times New Roman" w:hAnsi="Times New Roman" w:cs="Times New Roman"/>
          <w:sz w:val="22"/>
          <w:szCs w:val="22"/>
        </w:rPr>
      </w:pPr>
      <w:r w:rsidRPr="00B65693">
        <w:rPr>
          <w:rFonts w:ascii="Times New Roman" w:hAnsi="Times New Roman" w:cs="Times New Roman"/>
          <w:w w:val="110"/>
          <w:sz w:val="22"/>
          <w:szCs w:val="22"/>
        </w:rPr>
        <w:t>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LICITANTE/DETENTORA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ATA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declara</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que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cumprirá,</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caso</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aplicável,</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as</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exigências</w:t>
      </w:r>
      <w:r w:rsidR="00482578" w:rsidRPr="00B65693">
        <w:rPr>
          <w:rFonts w:ascii="Times New Roman" w:hAnsi="Times New Roman" w:cs="Times New Roman"/>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60"/>
          <w:w w:val="110"/>
          <w:sz w:val="22"/>
          <w:szCs w:val="22"/>
        </w:rPr>
        <w:t xml:space="preserve"> </w:t>
      </w:r>
      <w:r w:rsidRPr="00B65693">
        <w:rPr>
          <w:rFonts w:ascii="Times New Roman" w:hAnsi="Times New Roman" w:cs="Times New Roman"/>
          <w:w w:val="110"/>
          <w:sz w:val="22"/>
          <w:szCs w:val="22"/>
        </w:rPr>
        <w:t>reserva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de</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cargos</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para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pessoa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com</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deﬁciência</w:t>
      </w:r>
      <w:r w:rsidRPr="00B65693">
        <w:rPr>
          <w:rFonts w:ascii="Times New Roman" w:hAnsi="Times New Roman" w:cs="Times New Roman"/>
          <w:spacing w:val="23"/>
          <w:w w:val="110"/>
          <w:sz w:val="22"/>
          <w:szCs w:val="22"/>
        </w:rPr>
        <w:t xml:space="preserve"> </w:t>
      </w:r>
      <w:r w:rsidRPr="00B65693">
        <w:rPr>
          <w:rFonts w:ascii="Times New Roman" w:hAnsi="Times New Roman" w:cs="Times New Roman"/>
          <w:w w:val="110"/>
          <w:sz w:val="22"/>
          <w:szCs w:val="22"/>
        </w:rPr>
        <w:t>e</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para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reabilitado</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da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Previdência</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Social,</w:t>
      </w:r>
      <w:r w:rsidRPr="00B65693">
        <w:rPr>
          <w:rFonts w:ascii="Times New Roman" w:hAnsi="Times New Roman" w:cs="Times New Roman"/>
          <w:spacing w:val="23"/>
          <w:w w:val="110"/>
          <w:sz w:val="22"/>
          <w:szCs w:val="22"/>
        </w:rPr>
        <w:t xml:space="preserve"> </w:t>
      </w:r>
      <w:r w:rsidRPr="00B65693">
        <w:rPr>
          <w:rFonts w:ascii="Times New Roman" w:hAnsi="Times New Roman" w:cs="Times New Roman"/>
          <w:w w:val="110"/>
          <w:sz w:val="22"/>
          <w:szCs w:val="22"/>
        </w:rPr>
        <w:t>previstas</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em</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lei</w:t>
      </w:r>
      <w:r w:rsidRPr="00B65693">
        <w:rPr>
          <w:rFonts w:ascii="Times New Roman" w:hAnsi="Times New Roman" w:cs="Times New Roman"/>
          <w:spacing w:val="22"/>
          <w:w w:val="110"/>
          <w:sz w:val="22"/>
          <w:szCs w:val="22"/>
        </w:rPr>
        <w:t xml:space="preserve"> </w:t>
      </w:r>
      <w:r w:rsidRPr="00B65693">
        <w:rPr>
          <w:rFonts w:ascii="Times New Roman" w:hAnsi="Times New Roman" w:cs="Times New Roman"/>
          <w:w w:val="110"/>
          <w:sz w:val="22"/>
          <w:szCs w:val="22"/>
        </w:rPr>
        <w:t>e</w:t>
      </w:r>
      <w:r w:rsidRPr="00B65693">
        <w:rPr>
          <w:rFonts w:ascii="Times New Roman" w:hAnsi="Times New Roman" w:cs="Times New Roman"/>
          <w:spacing w:val="1"/>
          <w:w w:val="110"/>
          <w:sz w:val="22"/>
          <w:szCs w:val="22"/>
        </w:rPr>
        <w:t xml:space="preserve"> </w:t>
      </w:r>
      <w:r w:rsidRPr="00B65693">
        <w:rPr>
          <w:rFonts w:ascii="Times New Roman" w:hAnsi="Times New Roman" w:cs="Times New Roman"/>
          <w:w w:val="110"/>
          <w:sz w:val="22"/>
          <w:szCs w:val="22"/>
        </w:rPr>
        <w:t>em</w:t>
      </w:r>
      <w:r w:rsidRPr="00B65693">
        <w:rPr>
          <w:rFonts w:ascii="Times New Roman" w:hAnsi="Times New Roman" w:cs="Times New Roman"/>
          <w:spacing w:val="-3"/>
          <w:w w:val="110"/>
          <w:sz w:val="22"/>
          <w:szCs w:val="22"/>
        </w:rPr>
        <w:t xml:space="preserve"> </w:t>
      </w:r>
      <w:r w:rsidRPr="00B65693">
        <w:rPr>
          <w:rFonts w:ascii="Times New Roman" w:hAnsi="Times New Roman" w:cs="Times New Roman"/>
          <w:w w:val="110"/>
          <w:sz w:val="22"/>
          <w:szCs w:val="22"/>
        </w:rPr>
        <w:t>outras</w:t>
      </w:r>
      <w:r w:rsidRPr="00B65693">
        <w:rPr>
          <w:rFonts w:ascii="Times New Roman" w:hAnsi="Times New Roman" w:cs="Times New Roman"/>
          <w:spacing w:val="-2"/>
          <w:w w:val="110"/>
          <w:sz w:val="22"/>
          <w:szCs w:val="22"/>
        </w:rPr>
        <w:t xml:space="preserve"> </w:t>
      </w:r>
      <w:r w:rsidRPr="00B65693">
        <w:rPr>
          <w:rFonts w:ascii="Times New Roman" w:hAnsi="Times New Roman" w:cs="Times New Roman"/>
          <w:w w:val="110"/>
          <w:sz w:val="22"/>
          <w:szCs w:val="22"/>
        </w:rPr>
        <w:t>normas.</w:t>
      </w:r>
    </w:p>
    <w:p w14:paraId="69589DB6" w14:textId="26B2C65C" w:rsidR="00F447B7" w:rsidRPr="00B65693" w:rsidRDefault="00F447B7" w:rsidP="00AF2A43">
      <w:pPr>
        <w:pStyle w:val="Ttulo2"/>
        <w:spacing w:before="120" w:after="120" w:line="300" w:lineRule="auto"/>
        <w:ind w:right="-433"/>
        <w:jc w:val="both"/>
        <w:rPr>
          <w:rFonts w:ascii="Times New Roman" w:hAnsi="Times New Roman" w:cs="Times New Roman"/>
          <w:w w:val="120"/>
          <w:sz w:val="22"/>
          <w:szCs w:val="22"/>
        </w:rPr>
      </w:pPr>
      <w:r w:rsidRPr="00B65693">
        <w:rPr>
          <w:rFonts w:ascii="Times New Roman" w:hAnsi="Times New Roman" w:cs="Times New Roman"/>
          <w:spacing w:val="8"/>
          <w:w w:val="120"/>
          <w:sz w:val="22"/>
          <w:szCs w:val="22"/>
        </w:rPr>
        <w:t>E</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w:t>
      </w:r>
      <w:r w:rsidR="00482578" w:rsidRPr="00B65693">
        <w:rPr>
          <w:rFonts w:ascii="Times New Roman" w:hAnsi="Times New Roman" w:cs="Times New Roman"/>
          <w:w w:val="120"/>
          <w:sz w:val="22"/>
          <w:szCs w:val="22"/>
        </w:rPr>
        <w:t xml:space="preserve"> </w:t>
      </w:r>
      <w:r w:rsidR="008F57FD" w:rsidRPr="00B65693">
        <w:rPr>
          <w:rFonts w:ascii="Times New Roman" w:hAnsi="Times New Roman" w:cs="Times New Roman"/>
          <w:w w:val="120"/>
          <w:sz w:val="22"/>
          <w:szCs w:val="22"/>
        </w:rPr>
        <w:t>DECLARAÇÃO</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DE</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QUE</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PODE</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USUFRUIR</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DOS</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BENEFÍCIOS</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DE</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ME</w:t>
      </w:r>
      <w:r w:rsidR="008F57FD" w:rsidRPr="00B65693">
        <w:rPr>
          <w:rFonts w:ascii="Times New Roman" w:hAnsi="Times New Roman" w:cs="Times New Roman"/>
          <w:spacing w:val="8"/>
          <w:w w:val="120"/>
          <w:sz w:val="22"/>
          <w:szCs w:val="22"/>
        </w:rPr>
        <w:t xml:space="preserve"> </w:t>
      </w:r>
      <w:r w:rsidR="008F57FD" w:rsidRPr="00B65693">
        <w:rPr>
          <w:rFonts w:ascii="Times New Roman" w:hAnsi="Times New Roman" w:cs="Times New Roman"/>
          <w:w w:val="120"/>
          <w:sz w:val="22"/>
          <w:szCs w:val="22"/>
        </w:rPr>
        <w:t>E</w:t>
      </w:r>
      <w:r w:rsidR="008F57FD" w:rsidRPr="00B65693">
        <w:rPr>
          <w:rFonts w:ascii="Times New Roman" w:hAnsi="Times New Roman" w:cs="Times New Roman"/>
          <w:spacing w:val="9"/>
          <w:w w:val="120"/>
          <w:sz w:val="22"/>
          <w:szCs w:val="22"/>
        </w:rPr>
        <w:t xml:space="preserve"> </w:t>
      </w:r>
      <w:r w:rsidR="008F57FD" w:rsidRPr="00B65693">
        <w:rPr>
          <w:rFonts w:ascii="Times New Roman" w:hAnsi="Times New Roman" w:cs="Times New Roman"/>
          <w:w w:val="120"/>
          <w:sz w:val="22"/>
          <w:szCs w:val="22"/>
        </w:rPr>
        <w:t>EPP</w:t>
      </w:r>
    </w:p>
    <w:p w14:paraId="1A8F97E1" w14:textId="33707709" w:rsidR="00B434F1" w:rsidRPr="00B65693" w:rsidRDefault="008F57FD" w:rsidP="00AF2A43">
      <w:pPr>
        <w:spacing w:before="120" w:after="120" w:line="300" w:lineRule="auto"/>
        <w:ind w:right="-433"/>
        <w:jc w:val="both"/>
        <w:rPr>
          <w:rFonts w:ascii="Times New Roman" w:hAnsi="Times New Roman" w:cs="Times New Roman"/>
        </w:rPr>
      </w:pPr>
      <w:r w:rsidRPr="00B65693">
        <w:rPr>
          <w:rFonts w:ascii="Times New Roman" w:hAnsi="Times New Roman" w:cs="Times New Roman"/>
          <w:w w:val="110"/>
        </w:rPr>
        <w:lastRenderedPageBreak/>
        <w:t>A</w:t>
      </w:r>
      <w:r w:rsidRPr="00B65693">
        <w:rPr>
          <w:rFonts w:ascii="Times New Roman" w:hAnsi="Times New Roman" w:cs="Times New Roman"/>
          <w:spacing w:val="1"/>
          <w:w w:val="110"/>
        </w:rPr>
        <w:t xml:space="preserve"> </w:t>
      </w:r>
      <w:r w:rsidRPr="00B65693">
        <w:rPr>
          <w:rFonts w:ascii="Times New Roman" w:hAnsi="Times New Roman" w:cs="Times New Roman"/>
          <w:w w:val="110"/>
        </w:rPr>
        <w:t>LICITANTE/DETENTORA</w:t>
      </w:r>
      <w:r w:rsidRPr="00B65693">
        <w:rPr>
          <w:rFonts w:ascii="Times New Roman" w:hAnsi="Times New Roman" w:cs="Times New Roman"/>
          <w:spacing w:val="2"/>
          <w:w w:val="110"/>
        </w:rPr>
        <w:t xml:space="preserve"> </w:t>
      </w:r>
      <w:r w:rsidRPr="00B65693">
        <w:rPr>
          <w:rFonts w:ascii="Times New Roman" w:hAnsi="Times New Roman" w:cs="Times New Roman"/>
          <w:w w:val="110"/>
        </w:rPr>
        <w:t>DA</w:t>
      </w:r>
      <w:r w:rsidRPr="00B65693">
        <w:rPr>
          <w:rFonts w:ascii="Times New Roman" w:hAnsi="Times New Roman" w:cs="Times New Roman"/>
          <w:spacing w:val="1"/>
          <w:w w:val="110"/>
        </w:rPr>
        <w:t xml:space="preserve"> </w:t>
      </w:r>
      <w:r w:rsidRPr="00B65693">
        <w:rPr>
          <w:rFonts w:ascii="Times New Roman" w:hAnsi="Times New Roman" w:cs="Times New Roman"/>
          <w:w w:val="110"/>
        </w:rPr>
        <w:t>ATA</w:t>
      </w:r>
      <w:r w:rsidRPr="00B65693">
        <w:rPr>
          <w:rFonts w:ascii="Times New Roman" w:hAnsi="Times New Roman" w:cs="Times New Roman"/>
          <w:spacing w:val="2"/>
          <w:w w:val="110"/>
        </w:rPr>
        <w:t xml:space="preserve"> </w:t>
      </w:r>
      <w:r w:rsidRPr="00B65693">
        <w:rPr>
          <w:rFonts w:ascii="Times New Roman" w:hAnsi="Times New Roman" w:cs="Times New Roman"/>
          <w:w w:val="110"/>
        </w:rPr>
        <w:t>declara,</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2"/>
          <w:w w:val="110"/>
        </w:rPr>
        <w:t xml:space="preserve"> </w:t>
      </w:r>
      <w:r w:rsidRPr="00B65693">
        <w:rPr>
          <w:rFonts w:ascii="Times New Roman" w:hAnsi="Times New Roman" w:cs="Times New Roman"/>
          <w:w w:val="110"/>
        </w:rPr>
        <w:t>todos</w:t>
      </w:r>
      <w:r w:rsidRPr="00B65693">
        <w:rPr>
          <w:rFonts w:ascii="Times New Roman" w:hAnsi="Times New Roman" w:cs="Times New Roman"/>
          <w:spacing w:val="1"/>
          <w:w w:val="110"/>
        </w:rPr>
        <w:t xml:space="preserve"> </w:t>
      </w:r>
      <w:r w:rsidRPr="00B65693">
        <w:rPr>
          <w:rFonts w:ascii="Times New Roman" w:hAnsi="Times New Roman" w:cs="Times New Roman"/>
          <w:w w:val="110"/>
        </w:rPr>
        <w:t>os</w:t>
      </w:r>
      <w:r w:rsidRPr="00B65693">
        <w:rPr>
          <w:rFonts w:ascii="Times New Roman" w:hAnsi="Times New Roman" w:cs="Times New Roman"/>
          <w:spacing w:val="2"/>
          <w:w w:val="110"/>
        </w:rPr>
        <w:t xml:space="preserve"> </w:t>
      </w:r>
      <w:r w:rsidRPr="00B65693">
        <w:rPr>
          <w:rFonts w:ascii="Times New Roman" w:hAnsi="Times New Roman" w:cs="Times New Roman"/>
          <w:w w:val="110"/>
        </w:rPr>
        <w:t>efeitos</w:t>
      </w:r>
      <w:r w:rsidRPr="00B65693">
        <w:rPr>
          <w:rFonts w:ascii="Times New Roman" w:hAnsi="Times New Roman" w:cs="Times New Roman"/>
          <w:spacing w:val="1"/>
          <w:w w:val="110"/>
        </w:rPr>
        <w:t xml:space="preserve"> </w:t>
      </w:r>
      <w:r w:rsidRPr="00B65693">
        <w:rPr>
          <w:rFonts w:ascii="Times New Roman" w:hAnsi="Times New Roman" w:cs="Times New Roman"/>
          <w:w w:val="110"/>
        </w:rPr>
        <w:t>legais,</w:t>
      </w:r>
      <w:r w:rsidRPr="00B65693">
        <w:rPr>
          <w:rFonts w:ascii="Times New Roman" w:hAnsi="Times New Roman" w:cs="Times New Roman"/>
          <w:spacing w:val="2"/>
          <w:w w:val="110"/>
        </w:rPr>
        <w:t xml:space="preserve"> </w:t>
      </w:r>
      <w:r w:rsidRPr="00B65693">
        <w:rPr>
          <w:rFonts w:ascii="Times New Roman" w:hAnsi="Times New Roman" w:cs="Times New Roman"/>
          <w:w w:val="110"/>
        </w:rPr>
        <w:t>que,</w:t>
      </w:r>
      <w:r w:rsidRPr="00B65693">
        <w:rPr>
          <w:rFonts w:ascii="Times New Roman" w:hAnsi="Times New Roman" w:cs="Times New Roman"/>
          <w:spacing w:val="2"/>
          <w:w w:val="110"/>
        </w:rPr>
        <w:t xml:space="preserve"> </w:t>
      </w:r>
      <w:r w:rsidRPr="00B65693">
        <w:rPr>
          <w:rFonts w:ascii="Times New Roman" w:hAnsi="Times New Roman" w:cs="Times New Roman"/>
          <w:w w:val="110"/>
        </w:rPr>
        <w:t>no</w:t>
      </w:r>
      <w:r w:rsidRPr="00B65693">
        <w:rPr>
          <w:rFonts w:ascii="Times New Roman" w:hAnsi="Times New Roman" w:cs="Times New Roman"/>
          <w:spacing w:val="1"/>
          <w:w w:val="110"/>
        </w:rPr>
        <w:t xml:space="preserve"> </w:t>
      </w:r>
      <w:r w:rsidRPr="00B65693">
        <w:rPr>
          <w:rFonts w:ascii="Times New Roman" w:hAnsi="Times New Roman" w:cs="Times New Roman"/>
          <w:w w:val="110"/>
        </w:rPr>
        <w:t>ano-calendário</w:t>
      </w:r>
      <w:r w:rsidRPr="00B65693">
        <w:rPr>
          <w:rFonts w:ascii="Times New Roman" w:hAnsi="Times New Roman" w:cs="Times New Roman"/>
          <w:spacing w:val="1"/>
          <w:w w:val="110"/>
        </w:rPr>
        <w:t xml:space="preserve"> </w:t>
      </w:r>
      <w:r w:rsidRPr="00B65693">
        <w:rPr>
          <w:rFonts w:ascii="Times New Roman" w:hAnsi="Times New Roman" w:cs="Times New Roman"/>
          <w:w w:val="110"/>
        </w:rPr>
        <w:t>de</w:t>
      </w:r>
      <w:r w:rsidRPr="00B65693">
        <w:rPr>
          <w:rFonts w:ascii="Times New Roman" w:hAnsi="Times New Roman" w:cs="Times New Roman"/>
          <w:spacing w:val="52"/>
          <w:w w:val="110"/>
        </w:rPr>
        <w:t xml:space="preserve"> </w:t>
      </w:r>
      <w:r w:rsidRPr="00B65693">
        <w:rPr>
          <w:rFonts w:ascii="Times New Roman" w:hAnsi="Times New Roman" w:cs="Times New Roman"/>
          <w:w w:val="110"/>
        </w:rPr>
        <w:t>realização</w:t>
      </w:r>
      <w:r w:rsidRPr="00B65693">
        <w:rPr>
          <w:rFonts w:ascii="Times New Roman" w:hAnsi="Times New Roman" w:cs="Times New Roman"/>
          <w:spacing w:val="52"/>
          <w:w w:val="110"/>
        </w:rPr>
        <w:t xml:space="preserve"> </w:t>
      </w:r>
      <w:r w:rsidRPr="00B65693">
        <w:rPr>
          <w:rFonts w:ascii="Times New Roman" w:hAnsi="Times New Roman" w:cs="Times New Roman"/>
          <w:w w:val="110"/>
        </w:rPr>
        <w:t>da</w:t>
      </w:r>
      <w:r w:rsidRPr="00B65693">
        <w:rPr>
          <w:rFonts w:ascii="Times New Roman" w:hAnsi="Times New Roman" w:cs="Times New Roman"/>
          <w:spacing w:val="52"/>
          <w:w w:val="110"/>
        </w:rPr>
        <w:t xml:space="preserve"> </w:t>
      </w:r>
      <w:r w:rsidRPr="00B65693">
        <w:rPr>
          <w:rFonts w:ascii="Times New Roman" w:hAnsi="Times New Roman" w:cs="Times New Roman"/>
          <w:w w:val="110"/>
        </w:rPr>
        <w:t>licitação,</w:t>
      </w:r>
      <w:r w:rsidRPr="00B65693">
        <w:rPr>
          <w:rFonts w:ascii="Times New Roman" w:hAnsi="Times New Roman" w:cs="Times New Roman"/>
          <w:spacing w:val="52"/>
          <w:w w:val="110"/>
        </w:rPr>
        <w:t xml:space="preserve"> </w:t>
      </w:r>
      <w:r w:rsidRPr="00B65693">
        <w:rPr>
          <w:rFonts w:ascii="Times New Roman" w:hAnsi="Times New Roman" w:cs="Times New Roman"/>
          <w:w w:val="110"/>
        </w:rPr>
        <w:t>não</w:t>
      </w:r>
      <w:r w:rsidRPr="00B65693">
        <w:rPr>
          <w:rFonts w:ascii="Times New Roman" w:hAnsi="Times New Roman" w:cs="Times New Roman"/>
          <w:spacing w:val="52"/>
          <w:w w:val="110"/>
        </w:rPr>
        <w:t xml:space="preserve"> </w:t>
      </w:r>
      <w:r w:rsidRPr="00B65693">
        <w:rPr>
          <w:rFonts w:ascii="Times New Roman" w:hAnsi="Times New Roman" w:cs="Times New Roman"/>
          <w:w w:val="110"/>
        </w:rPr>
        <w:t>celebrou</w:t>
      </w:r>
      <w:r w:rsidRPr="00B65693">
        <w:rPr>
          <w:rFonts w:ascii="Times New Roman" w:hAnsi="Times New Roman" w:cs="Times New Roman"/>
          <w:spacing w:val="53"/>
          <w:w w:val="110"/>
        </w:rPr>
        <w:t xml:space="preserve"> </w:t>
      </w:r>
      <w:r w:rsidRPr="00B65693">
        <w:rPr>
          <w:rFonts w:ascii="Times New Roman" w:hAnsi="Times New Roman" w:cs="Times New Roman"/>
          <w:w w:val="110"/>
        </w:rPr>
        <w:t>contratos</w:t>
      </w:r>
      <w:r w:rsidRPr="00B65693">
        <w:rPr>
          <w:rFonts w:ascii="Times New Roman" w:hAnsi="Times New Roman" w:cs="Times New Roman"/>
          <w:spacing w:val="52"/>
          <w:w w:val="110"/>
        </w:rPr>
        <w:t xml:space="preserve"> </w:t>
      </w:r>
      <w:r w:rsidRPr="00B65693">
        <w:rPr>
          <w:rFonts w:ascii="Times New Roman" w:hAnsi="Times New Roman" w:cs="Times New Roman"/>
          <w:w w:val="110"/>
        </w:rPr>
        <w:t>com</w:t>
      </w:r>
      <w:r w:rsidRPr="00B65693">
        <w:rPr>
          <w:rFonts w:ascii="Times New Roman" w:hAnsi="Times New Roman" w:cs="Times New Roman"/>
          <w:spacing w:val="52"/>
          <w:w w:val="110"/>
        </w:rPr>
        <w:t xml:space="preserve"> </w:t>
      </w:r>
      <w:r w:rsidRPr="00B65693">
        <w:rPr>
          <w:rFonts w:ascii="Times New Roman" w:hAnsi="Times New Roman" w:cs="Times New Roman"/>
          <w:w w:val="110"/>
        </w:rPr>
        <w:t>a</w:t>
      </w:r>
      <w:r w:rsidRPr="00B65693">
        <w:rPr>
          <w:rFonts w:ascii="Times New Roman" w:hAnsi="Times New Roman" w:cs="Times New Roman"/>
          <w:spacing w:val="52"/>
          <w:w w:val="110"/>
        </w:rPr>
        <w:t xml:space="preserve"> </w:t>
      </w:r>
      <w:r w:rsidRPr="00B65693">
        <w:rPr>
          <w:rFonts w:ascii="Times New Roman" w:hAnsi="Times New Roman" w:cs="Times New Roman"/>
          <w:w w:val="110"/>
        </w:rPr>
        <w:t>Administração</w:t>
      </w:r>
      <w:r w:rsidRPr="00B65693">
        <w:rPr>
          <w:rFonts w:ascii="Times New Roman" w:hAnsi="Times New Roman" w:cs="Times New Roman"/>
          <w:spacing w:val="52"/>
          <w:w w:val="110"/>
        </w:rPr>
        <w:t xml:space="preserve"> </w:t>
      </w:r>
      <w:r w:rsidRPr="00B65693">
        <w:rPr>
          <w:rFonts w:ascii="Times New Roman" w:hAnsi="Times New Roman" w:cs="Times New Roman"/>
          <w:w w:val="110"/>
        </w:rPr>
        <w:t>Pública</w:t>
      </w:r>
      <w:r w:rsidRPr="00B65693">
        <w:rPr>
          <w:rFonts w:ascii="Times New Roman" w:hAnsi="Times New Roman" w:cs="Times New Roman"/>
          <w:spacing w:val="53"/>
          <w:w w:val="110"/>
        </w:rPr>
        <w:t xml:space="preserve"> </w:t>
      </w:r>
      <w:r w:rsidRPr="00B65693">
        <w:rPr>
          <w:rFonts w:ascii="Times New Roman" w:hAnsi="Times New Roman" w:cs="Times New Roman"/>
          <w:w w:val="110"/>
        </w:rPr>
        <w:t>cujos</w:t>
      </w:r>
      <w:r w:rsidRPr="00B65693">
        <w:rPr>
          <w:rFonts w:ascii="Times New Roman" w:hAnsi="Times New Roman" w:cs="Times New Roman"/>
          <w:spacing w:val="53"/>
          <w:w w:val="110"/>
        </w:rPr>
        <w:t xml:space="preserve"> </w:t>
      </w:r>
      <w:r w:rsidRPr="00B65693">
        <w:rPr>
          <w:rFonts w:ascii="Times New Roman" w:hAnsi="Times New Roman" w:cs="Times New Roman"/>
          <w:w w:val="110"/>
        </w:rPr>
        <w:t>valores</w:t>
      </w:r>
      <w:r w:rsidRPr="00B65693">
        <w:rPr>
          <w:rFonts w:ascii="Times New Roman" w:hAnsi="Times New Roman" w:cs="Times New Roman"/>
          <w:spacing w:val="53"/>
          <w:w w:val="110"/>
        </w:rPr>
        <w:t xml:space="preserve"> </w:t>
      </w:r>
      <w:r w:rsidRPr="00B65693">
        <w:rPr>
          <w:rFonts w:ascii="Times New Roman" w:hAnsi="Times New Roman" w:cs="Times New Roman"/>
          <w:w w:val="110"/>
        </w:rPr>
        <w:t>somados</w:t>
      </w:r>
      <w:r w:rsidRPr="00B65693">
        <w:rPr>
          <w:rFonts w:ascii="Times New Roman" w:hAnsi="Times New Roman" w:cs="Times New Roman"/>
          <w:spacing w:val="1"/>
          <w:w w:val="110"/>
        </w:rPr>
        <w:t xml:space="preserve"> </w:t>
      </w:r>
      <w:r w:rsidRPr="00B65693">
        <w:rPr>
          <w:rFonts w:ascii="Times New Roman" w:hAnsi="Times New Roman" w:cs="Times New Roman"/>
          <w:w w:val="110"/>
        </w:rPr>
        <w:t>extrapolem</w:t>
      </w:r>
      <w:r w:rsidRPr="00B65693">
        <w:rPr>
          <w:rFonts w:ascii="Times New Roman" w:hAnsi="Times New Roman" w:cs="Times New Roman"/>
          <w:spacing w:val="9"/>
          <w:w w:val="110"/>
        </w:rPr>
        <w:t xml:space="preserve"> </w:t>
      </w:r>
      <w:r w:rsidRPr="00B65693">
        <w:rPr>
          <w:rFonts w:ascii="Times New Roman" w:hAnsi="Times New Roman" w:cs="Times New Roman"/>
          <w:w w:val="110"/>
        </w:rPr>
        <w:t>a</w:t>
      </w:r>
      <w:r w:rsidRPr="00B65693">
        <w:rPr>
          <w:rFonts w:ascii="Times New Roman" w:hAnsi="Times New Roman" w:cs="Times New Roman"/>
          <w:spacing w:val="10"/>
          <w:w w:val="110"/>
        </w:rPr>
        <w:t xml:space="preserve"> </w:t>
      </w:r>
      <w:r w:rsidRPr="00B65693">
        <w:rPr>
          <w:rFonts w:ascii="Times New Roman" w:hAnsi="Times New Roman" w:cs="Times New Roman"/>
          <w:w w:val="110"/>
        </w:rPr>
        <w:t>receita</w:t>
      </w:r>
      <w:r w:rsidRPr="00B65693">
        <w:rPr>
          <w:rFonts w:ascii="Times New Roman" w:hAnsi="Times New Roman" w:cs="Times New Roman"/>
          <w:spacing w:val="10"/>
          <w:w w:val="110"/>
        </w:rPr>
        <w:t xml:space="preserve"> </w:t>
      </w:r>
      <w:r w:rsidRPr="00B65693">
        <w:rPr>
          <w:rFonts w:ascii="Times New Roman" w:hAnsi="Times New Roman" w:cs="Times New Roman"/>
          <w:w w:val="110"/>
        </w:rPr>
        <w:t>bruta</w:t>
      </w:r>
      <w:r w:rsidRPr="00B65693">
        <w:rPr>
          <w:rFonts w:ascii="Times New Roman" w:hAnsi="Times New Roman" w:cs="Times New Roman"/>
          <w:spacing w:val="10"/>
          <w:w w:val="110"/>
        </w:rPr>
        <w:t xml:space="preserve"> </w:t>
      </w:r>
      <w:r w:rsidRPr="00B65693">
        <w:rPr>
          <w:rFonts w:ascii="Times New Roman" w:hAnsi="Times New Roman" w:cs="Times New Roman"/>
          <w:w w:val="110"/>
        </w:rPr>
        <w:t>máxima</w:t>
      </w:r>
      <w:r w:rsidRPr="00B65693">
        <w:rPr>
          <w:rFonts w:ascii="Times New Roman" w:hAnsi="Times New Roman" w:cs="Times New Roman"/>
          <w:spacing w:val="10"/>
          <w:w w:val="110"/>
        </w:rPr>
        <w:t xml:space="preserve"> </w:t>
      </w:r>
      <w:r w:rsidRPr="00B65693">
        <w:rPr>
          <w:rFonts w:ascii="Times New Roman" w:hAnsi="Times New Roman" w:cs="Times New Roman"/>
          <w:w w:val="110"/>
        </w:rPr>
        <w:t>admitida</w:t>
      </w:r>
      <w:r w:rsidRPr="00B65693">
        <w:rPr>
          <w:rFonts w:ascii="Times New Roman" w:hAnsi="Times New Roman" w:cs="Times New Roman"/>
          <w:spacing w:val="10"/>
          <w:w w:val="110"/>
        </w:rPr>
        <w:t xml:space="preserve"> </w:t>
      </w:r>
      <w:r w:rsidRPr="00B65693">
        <w:rPr>
          <w:rFonts w:ascii="Times New Roman" w:hAnsi="Times New Roman" w:cs="Times New Roman"/>
          <w:w w:val="110"/>
        </w:rPr>
        <w:t>para</w:t>
      </w:r>
      <w:r w:rsidRPr="00B65693">
        <w:rPr>
          <w:rFonts w:ascii="Times New Roman" w:hAnsi="Times New Roman" w:cs="Times New Roman"/>
          <w:spacing w:val="10"/>
          <w:w w:val="110"/>
        </w:rPr>
        <w:t xml:space="preserve"> </w:t>
      </w:r>
      <w:r w:rsidRPr="00B65693">
        <w:rPr>
          <w:rFonts w:ascii="Times New Roman" w:hAnsi="Times New Roman" w:cs="Times New Roman"/>
          <w:w w:val="110"/>
        </w:rPr>
        <w:t>ﬁns</w:t>
      </w:r>
      <w:r w:rsidRPr="00B65693">
        <w:rPr>
          <w:rFonts w:ascii="Times New Roman" w:hAnsi="Times New Roman" w:cs="Times New Roman"/>
          <w:spacing w:val="10"/>
          <w:w w:val="110"/>
        </w:rPr>
        <w:t xml:space="preserve"> </w:t>
      </w:r>
      <w:r w:rsidRPr="00B65693">
        <w:rPr>
          <w:rFonts w:ascii="Times New Roman" w:hAnsi="Times New Roman" w:cs="Times New Roman"/>
          <w:w w:val="110"/>
        </w:rPr>
        <w:t>de</w:t>
      </w:r>
      <w:r w:rsidRPr="00B65693">
        <w:rPr>
          <w:rFonts w:ascii="Times New Roman" w:hAnsi="Times New Roman" w:cs="Times New Roman"/>
          <w:spacing w:val="10"/>
          <w:w w:val="110"/>
        </w:rPr>
        <w:t xml:space="preserve"> </w:t>
      </w:r>
      <w:r w:rsidRPr="00B65693">
        <w:rPr>
          <w:rFonts w:ascii="Times New Roman" w:hAnsi="Times New Roman" w:cs="Times New Roman"/>
          <w:w w:val="110"/>
        </w:rPr>
        <w:t>enquadramento</w:t>
      </w:r>
      <w:r w:rsidRPr="00B65693">
        <w:rPr>
          <w:rFonts w:ascii="Times New Roman" w:hAnsi="Times New Roman" w:cs="Times New Roman"/>
          <w:spacing w:val="10"/>
          <w:w w:val="110"/>
        </w:rPr>
        <w:t xml:space="preserve"> </w:t>
      </w:r>
      <w:r w:rsidRPr="00B65693">
        <w:rPr>
          <w:rFonts w:ascii="Times New Roman" w:hAnsi="Times New Roman" w:cs="Times New Roman"/>
          <w:w w:val="110"/>
        </w:rPr>
        <w:t>como</w:t>
      </w:r>
      <w:r w:rsidRPr="00B65693">
        <w:rPr>
          <w:rFonts w:ascii="Times New Roman" w:hAnsi="Times New Roman" w:cs="Times New Roman"/>
          <w:spacing w:val="10"/>
          <w:w w:val="110"/>
        </w:rPr>
        <w:t xml:space="preserve"> </w:t>
      </w:r>
      <w:r w:rsidRPr="00B65693">
        <w:rPr>
          <w:rFonts w:ascii="Times New Roman" w:hAnsi="Times New Roman" w:cs="Times New Roman"/>
          <w:w w:val="110"/>
        </w:rPr>
        <w:t>empresa</w:t>
      </w:r>
      <w:r w:rsidRPr="00B65693">
        <w:rPr>
          <w:rFonts w:ascii="Times New Roman" w:hAnsi="Times New Roman" w:cs="Times New Roman"/>
          <w:spacing w:val="10"/>
          <w:w w:val="110"/>
        </w:rPr>
        <w:t xml:space="preserve"> </w:t>
      </w:r>
      <w:r w:rsidRPr="00B65693">
        <w:rPr>
          <w:rFonts w:ascii="Times New Roman" w:hAnsi="Times New Roman" w:cs="Times New Roman"/>
          <w:w w:val="110"/>
        </w:rPr>
        <w:t>de</w:t>
      </w:r>
      <w:r w:rsidRPr="00B65693">
        <w:rPr>
          <w:rFonts w:ascii="Times New Roman" w:hAnsi="Times New Roman" w:cs="Times New Roman"/>
          <w:spacing w:val="10"/>
          <w:w w:val="110"/>
        </w:rPr>
        <w:t xml:space="preserve"> </w:t>
      </w:r>
      <w:r w:rsidRPr="00B65693">
        <w:rPr>
          <w:rFonts w:ascii="Times New Roman" w:hAnsi="Times New Roman" w:cs="Times New Roman"/>
          <w:w w:val="110"/>
        </w:rPr>
        <w:t>pequeno</w:t>
      </w:r>
      <w:r w:rsidRPr="00B65693">
        <w:rPr>
          <w:rFonts w:ascii="Times New Roman" w:hAnsi="Times New Roman" w:cs="Times New Roman"/>
          <w:spacing w:val="10"/>
          <w:w w:val="110"/>
        </w:rPr>
        <w:t xml:space="preserve"> </w:t>
      </w:r>
      <w:r w:rsidRPr="00B65693">
        <w:rPr>
          <w:rFonts w:ascii="Times New Roman" w:hAnsi="Times New Roman" w:cs="Times New Roman"/>
          <w:w w:val="110"/>
        </w:rPr>
        <w:t>porte,</w:t>
      </w:r>
      <w:r w:rsidRPr="00B65693">
        <w:rPr>
          <w:rFonts w:ascii="Times New Roman" w:hAnsi="Times New Roman" w:cs="Times New Roman"/>
          <w:spacing w:val="1"/>
          <w:w w:val="110"/>
        </w:rPr>
        <w:t xml:space="preserve"> </w:t>
      </w:r>
      <w:r w:rsidRPr="00B65693">
        <w:rPr>
          <w:rFonts w:ascii="Times New Roman" w:hAnsi="Times New Roman" w:cs="Times New Roman"/>
          <w:w w:val="110"/>
        </w:rPr>
        <w:t>para</w:t>
      </w:r>
      <w:r w:rsidRPr="00B65693">
        <w:rPr>
          <w:rFonts w:ascii="Times New Roman" w:hAnsi="Times New Roman" w:cs="Times New Roman"/>
          <w:spacing w:val="3"/>
          <w:w w:val="110"/>
        </w:rPr>
        <w:t xml:space="preserve"> </w:t>
      </w:r>
      <w:r w:rsidRPr="00B65693">
        <w:rPr>
          <w:rFonts w:ascii="Times New Roman" w:hAnsi="Times New Roman" w:cs="Times New Roman"/>
          <w:w w:val="110"/>
        </w:rPr>
        <w:t>fins</w:t>
      </w:r>
      <w:r w:rsidRPr="00B65693">
        <w:rPr>
          <w:rFonts w:ascii="Times New Roman" w:hAnsi="Times New Roman" w:cs="Times New Roman"/>
          <w:spacing w:val="2"/>
          <w:w w:val="110"/>
        </w:rPr>
        <w:t xml:space="preserve"> </w:t>
      </w:r>
      <w:r w:rsidRPr="00B65693">
        <w:rPr>
          <w:rFonts w:ascii="Times New Roman" w:hAnsi="Times New Roman" w:cs="Times New Roman"/>
          <w:w w:val="110"/>
        </w:rPr>
        <w:t>de</w:t>
      </w:r>
      <w:r w:rsidRPr="00B65693">
        <w:rPr>
          <w:rFonts w:ascii="Times New Roman" w:hAnsi="Times New Roman" w:cs="Times New Roman"/>
          <w:spacing w:val="3"/>
          <w:w w:val="110"/>
        </w:rPr>
        <w:t xml:space="preserve"> </w:t>
      </w:r>
      <w:r w:rsidRPr="00B65693">
        <w:rPr>
          <w:rFonts w:ascii="Times New Roman" w:hAnsi="Times New Roman" w:cs="Times New Roman"/>
          <w:w w:val="110"/>
        </w:rPr>
        <w:t>obtenção</w:t>
      </w:r>
      <w:r w:rsidRPr="00B65693">
        <w:rPr>
          <w:rFonts w:ascii="Times New Roman" w:hAnsi="Times New Roman" w:cs="Times New Roman"/>
          <w:spacing w:val="3"/>
          <w:w w:val="110"/>
        </w:rPr>
        <w:t xml:space="preserve"> </w:t>
      </w:r>
      <w:r w:rsidRPr="00B65693">
        <w:rPr>
          <w:rFonts w:ascii="Times New Roman" w:hAnsi="Times New Roman" w:cs="Times New Roman"/>
          <w:w w:val="110"/>
        </w:rPr>
        <w:t>dos</w:t>
      </w:r>
      <w:r w:rsidRPr="00B65693">
        <w:rPr>
          <w:rFonts w:ascii="Times New Roman" w:hAnsi="Times New Roman" w:cs="Times New Roman"/>
          <w:spacing w:val="3"/>
          <w:w w:val="110"/>
        </w:rPr>
        <w:t xml:space="preserve"> </w:t>
      </w:r>
      <w:r w:rsidRPr="00B65693">
        <w:rPr>
          <w:rFonts w:ascii="Times New Roman" w:hAnsi="Times New Roman" w:cs="Times New Roman"/>
          <w:w w:val="110"/>
        </w:rPr>
        <w:t>benefícios</w:t>
      </w:r>
      <w:r w:rsidRPr="00B65693">
        <w:rPr>
          <w:rFonts w:ascii="Times New Roman" w:hAnsi="Times New Roman" w:cs="Times New Roman"/>
          <w:spacing w:val="3"/>
          <w:w w:val="110"/>
        </w:rPr>
        <w:t xml:space="preserve"> </w:t>
      </w:r>
      <w:r w:rsidRPr="00B65693">
        <w:rPr>
          <w:rFonts w:ascii="Times New Roman" w:hAnsi="Times New Roman" w:cs="Times New Roman"/>
          <w:w w:val="110"/>
        </w:rPr>
        <w:t>previstos</w:t>
      </w:r>
      <w:r w:rsidRPr="00B65693">
        <w:rPr>
          <w:rFonts w:ascii="Times New Roman" w:hAnsi="Times New Roman" w:cs="Times New Roman"/>
          <w:spacing w:val="3"/>
          <w:w w:val="110"/>
        </w:rPr>
        <w:t xml:space="preserve"> </w:t>
      </w:r>
      <w:r w:rsidRPr="00B65693">
        <w:rPr>
          <w:rFonts w:ascii="Times New Roman" w:hAnsi="Times New Roman" w:cs="Times New Roman"/>
          <w:w w:val="110"/>
        </w:rPr>
        <w:t>dos</w:t>
      </w:r>
      <w:r w:rsidRPr="00B65693">
        <w:rPr>
          <w:rFonts w:ascii="Times New Roman" w:hAnsi="Times New Roman" w:cs="Times New Roman"/>
          <w:spacing w:val="3"/>
          <w:w w:val="110"/>
        </w:rPr>
        <w:t xml:space="preserve"> </w:t>
      </w:r>
      <w:r w:rsidRPr="00B65693">
        <w:rPr>
          <w:rFonts w:ascii="Times New Roman" w:hAnsi="Times New Roman" w:cs="Times New Roman"/>
          <w:w w:val="110"/>
        </w:rPr>
        <w:t>arts.</w:t>
      </w:r>
      <w:r w:rsidRPr="00B65693">
        <w:rPr>
          <w:rFonts w:ascii="Times New Roman" w:hAnsi="Times New Roman" w:cs="Times New Roman"/>
          <w:spacing w:val="3"/>
          <w:w w:val="110"/>
        </w:rPr>
        <w:t xml:space="preserve"> </w:t>
      </w:r>
      <w:r w:rsidRPr="00B65693">
        <w:rPr>
          <w:rFonts w:ascii="Times New Roman" w:hAnsi="Times New Roman" w:cs="Times New Roman"/>
          <w:w w:val="110"/>
        </w:rPr>
        <w:t>42</w:t>
      </w:r>
      <w:r w:rsidRPr="00B65693">
        <w:rPr>
          <w:rFonts w:ascii="Times New Roman" w:hAnsi="Times New Roman" w:cs="Times New Roman"/>
          <w:spacing w:val="3"/>
          <w:w w:val="110"/>
        </w:rPr>
        <w:t xml:space="preserve"> </w:t>
      </w:r>
      <w:r w:rsidRPr="00B65693">
        <w:rPr>
          <w:rFonts w:ascii="Times New Roman" w:hAnsi="Times New Roman" w:cs="Times New Roman"/>
          <w:w w:val="110"/>
        </w:rPr>
        <w:t>a</w:t>
      </w:r>
      <w:r w:rsidRPr="00B65693">
        <w:rPr>
          <w:rFonts w:ascii="Times New Roman" w:hAnsi="Times New Roman" w:cs="Times New Roman"/>
          <w:spacing w:val="3"/>
          <w:w w:val="110"/>
        </w:rPr>
        <w:t xml:space="preserve"> </w:t>
      </w:r>
      <w:r w:rsidRPr="00B65693">
        <w:rPr>
          <w:rFonts w:ascii="Times New Roman" w:hAnsi="Times New Roman" w:cs="Times New Roman"/>
          <w:w w:val="110"/>
        </w:rPr>
        <w:t>49</w:t>
      </w:r>
      <w:r w:rsidRPr="00B65693">
        <w:rPr>
          <w:rFonts w:ascii="Times New Roman" w:hAnsi="Times New Roman" w:cs="Times New Roman"/>
          <w:spacing w:val="3"/>
          <w:w w:val="110"/>
        </w:rPr>
        <w:t xml:space="preserve"> </w:t>
      </w:r>
      <w:r w:rsidRPr="00B65693">
        <w:rPr>
          <w:rFonts w:ascii="Times New Roman" w:hAnsi="Times New Roman" w:cs="Times New Roman"/>
          <w:w w:val="110"/>
        </w:rPr>
        <w:t>da</w:t>
      </w:r>
      <w:r w:rsidRPr="00B65693">
        <w:rPr>
          <w:rFonts w:ascii="Times New Roman" w:hAnsi="Times New Roman" w:cs="Times New Roman"/>
          <w:spacing w:val="3"/>
          <w:w w:val="110"/>
        </w:rPr>
        <w:t xml:space="preserve"> </w:t>
      </w:r>
      <w:r w:rsidRPr="00B65693">
        <w:rPr>
          <w:rFonts w:ascii="Times New Roman" w:hAnsi="Times New Roman" w:cs="Times New Roman"/>
          <w:w w:val="110"/>
        </w:rPr>
        <w:t>Lei</w:t>
      </w:r>
      <w:r w:rsidRPr="00B65693">
        <w:rPr>
          <w:rFonts w:ascii="Times New Roman" w:hAnsi="Times New Roman" w:cs="Times New Roman"/>
          <w:spacing w:val="3"/>
          <w:w w:val="110"/>
        </w:rPr>
        <w:t xml:space="preserve"> </w:t>
      </w:r>
      <w:r w:rsidRPr="00B65693">
        <w:rPr>
          <w:rFonts w:ascii="Times New Roman" w:hAnsi="Times New Roman" w:cs="Times New Roman"/>
          <w:w w:val="110"/>
        </w:rPr>
        <w:t>Complementar</w:t>
      </w:r>
      <w:r w:rsidRPr="00B65693">
        <w:rPr>
          <w:rFonts w:ascii="Times New Roman" w:hAnsi="Times New Roman" w:cs="Times New Roman"/>
          <w:spacing w:val="3"/>
          <w:w w:val="110"/>
        </w:rPr>
        <w:t xml:space="preserve"> </w:t>
      </w:r>
      <w:r w:rsidRPr="00B65693">
        <w:rPr>
          <w:rFonts w:ascii="Times New Roman" w:hAnsi="Times New Roman" w:cs="Times New Roman"/>
          <w:w w:val="110"/>
        </w:rPr>
        <w:t>n.</w:t>
      </w:r>
      <w:r w:rsidRPr="00B65693">
        <w:rPr>
          <w:rFonts w:ascii="Times New Roman" w:hAnsi="Times New Roman" w:cs="Times New Roman"/>
          <w:spacing w:val="3"/>
          <w:w w:val="110"/>
        </w:rPr>
        <w:t xml:space="preserve"> </w:t>
      </w:r>
      <w:r w:rsidRPr="00B65693">
        <w:rPr>
          <w:rFonts w:ascii="Times New Roman" w:hAnsi="Times New Roman" w:cs="Times New Roman"/>
          <w:w w:val="110"/>
        </w:rPr>
        <w:t>123/2006.</w:t>
      </w:r>
    </w:p>
    <w:p w14:paraId="2D8DA28D" w14:textId="07B27FDF" w:rsidR="00B251B5" w:rsidRPr="00B65693" w:rsidRDefault="00D03791" w:rsidP="00AF2A43">
      <w:pPr>
        <w:tabs>
          <w:tab w:val="left" w:pos="0"/>
        </w:tabs>
        <w:spacing w:after="268" w:line="250" w:lineRule="auto"/>
        <w:ind w:right="-433"/>
        <w:jc w:val="both"/>
        <w:rPr>
          <w:rFonts w:ascii="Times New Roman" w:hAnsi="Times New Roman" w:cs="Times New Roman"/>
          <w:color w:val="000000" w:themeColor="text1"/>
        </w:rPr>
      </w:pPr>
      <w:r w:rsidRPr="00B65693">
        <w:rPr>
          <w:rFonts w:ascii="Times New Roman" w:hAnsi="Times New Roman" w:cs="Times New Roman"/>
          <w:color w:val="000000" w:themeColor="text1"/>
          <w:w w:val="125"/>
        </w:rPr>
        <w:t xml:space="preserve">F- </w:t>
      </w:r>
      <w:r w:rsidR="00B251B5" w:rsidRPr="00B65693">
        <w:rPr>
          <w:rFonts w:ascii="Times New Roman" w:hAnsi="Times New Roman" w:cs="Times New Roman"/>
          <w:b/>
          <w:color w:val="000000" w:themeColor="text1"/>
        </w:rPr>
        <w:t>DECLARAÇÃO DE IDONEIDADE</w:t>
      </w:r>
    </w:p>
    <w:p w14:paraId="2A3167A0" w14:textId="603BA9A3" w:rsidR="00287B34" w:rsidRPr="00B65693" w:rsidRDefault="00B251B5" w:rsidP="00AF2A43">
      <w:pPr>
        <w:tabs>
          <w:tab w:val="left" w:pos="0"/>
        </w:tabs>
        <w:spacing w:after="250"/>
        <w:ind w:right="-433"/>
        <w:jc w:val="both"/>
        <w:rPr>
          <w:rFonts w:ascii="Times New Roman" w:hAnsi="Times New Roman" w:cs="Times New Roman"/>
          <w:color w:val="000000" w:themeColor="text1"/>
        </w:rPr>
      </w:pPr>
      <w:r w:rsidRPr="00B65693">
        <w:rPr>
          <w:rFonts w:ascii="Times New Roman" w:hAnsi="Times New Roman" w:cs="Times New Roman"/>
          <w:color w:val="000000" w:themeColor="text1"/>
        </w:rPr>
        <w:t xml:space="preserve">Declara, sob as penas da Lei, que na qualidade de proponente do procedimento licitatório, sob a modalidade Pregão Eletrônico nº </w:t>
      </w:r>
      <w:r w:rsidR="0093246A" w:rsidRPr="00B65693">
        <w:rPr>
          <w:rFonts w:ascii="Times New Roman" w:hAnsi="Times New Roman" w:cs="Times New Roman"/>
          <w:color w:val="000000" w:themeColor="text1"/>
        </w:rPr>
        <w:t>XX</w:t>
      </w:r>
      <w:r w:rsidRPr="00B65693">
        <w:rPr>
          <w:rFonts w:ascii="Times New Roman" w:hAnsi="Times New Roman" w:cs="Times New Roman"/>
          <w:b/>
          <w:color w:val="000000" w:themeColor="text1"/>
        </w:rPr>
        <w:t>/20XX</w:t>
      </w:r>
      <w:r w:rsidRPr="00B65693">
        <w:rPr>
          <w:rFonts w:ascii="Times New Roman" w:hAnsi="Times New Roman" w:cs="Times New Roman"/>
          <w:color w:val="000000" w:themeColor="text1"/>
        </w:rPr>
        <w:t xml:space="preserve"> instaurada pela (ENTIDADE DO MUNICIPIO) , que </w:t>
      </w:r>
      <w:r w:rsidRPr="00B65693">
        <w:rPr>
          <w:rFonts w:ascii="Times New Roman" w:hAnsi="Times New Roman" w:cs="Times New Roman"/>
          <w:b/>
          <w:color w:val="000000" w:themeColor="text1"/>
        </w:rPr>
        <w:t>não fomos declarados inidôneos</w:t>
      </w:r>
      <w:r w:rsidRPr="00B65693">
        <w:rPr>
          <w:rFonts w:ascii="Times New Roman" w:hAnsi="Times New Roman" w:cs="Times New Roman"/>
          <w:color w:val="000000" w:themeColor="text1"/>
        </w:rPr>
        <w:t xml:space="preserve"> para licitar ou contratar com o Poder Público, em qualquer de suas esferas.  </w:t>
      </w:r>
    </w:p>
    <w:p w14:paraId="68FEDF00" w14:textId="584094AB" w:rsidR="00A87F94" w:rsidRPr="00B65693" w:rsidRDefault="00A87F94" w:rsidP="00AF2A43">
      <w:pPr>
        <w:tabs>
          <w:tab w:val="left" w:pos="0"/>
        </w:tabs>
        <w:spacing w:after="256" w:line="259" w:lineRule="auto"/>
        <w:ind w:right="-433"/>
        <w:jc w:val="both"/>
        <w:rPr>
          <w:rFonts w:ascii="Times New Roman" w:hAnsi="Times New Roman" w:cs="Times New Roman"/>
          <w:b/>
          <w:color w:val="000000" w:themeColor="text1"/>
        </w:rPr>
      </w:pPr>
      <w:r w:rsidRPr="00B65693">
        <w:rPr>
          <w:rFonts w:ascii="Times New Roman" w:hAnsi="Times New Roman" w:cs="Times New Roman"/>
          <w:b/>
          <w:color w:val="000000" w:themeColor="text1"/>
        </w:rPr>
        <w:t xml:space="preserve">G- DECLARAÇÃO DE FATOS IMPEDITIVOS </w:t>
      </w:r>
    </w:p>
    <w:p w14:paraId="44BA59ED" w14:textId="12B5110F" w:rsidR="00287B34" w:rsidRPr="00B65693" w:rsidRDefault="00A87F94" w:rsidP="00AF2A43">
      <w:pPr>
        <w:tabs>
          <w:tab w:val="left" w:pos="0"/>
        </w:tabs>
        <w:spacing w:after="248"/>
        <w:ind w:right="-433"/>
        <w:jc w:val="both"/>
        <w:rPr>
          <w:rFonts w:ascii="Times New Roman" w:hAnsi="Times New Roman" w:cs="Times New Roman"/>
          <w:b/>
          <w:bCs/>
          <w:color w:val="000000" w:themeColor="text1"/>
        </w:rPr>
      </w:pPr>
      <w:r w:rsidRPr="00B65693">
        <w:rPr>
          <w:rFonts w:ascii="Times New Roman" w:hAnsi="Times New Roman" w:cs="Times New Roman"/>
          <w:color w:val="000000" w:themeColor="text1"/>
        </w:rPr>
        <w:t xml:space="preserve">DECLARA, sob as penas da Lei, que até a presente data </w:t>
      </w:r>
      <w:r w:rsidRPr="00B65693">
        <w:rPr>
          <w:rFonts w:ascii="Times New Roman" w:hAnsi="Times New Roman" w:cs="Times New Roman"/>
          <w:b/>
          <w:color w:val="000000" w:themeColor="text1"/>
        </w:rPr>
        <w:t>inexistem fatos impeditivos para sua habilitação</w:t>
      </w:r>
      <w:r w:rsidRPr="00B65693">
        <w:rPr>
          <w:rFonts w:ascii="Times New Roman" w:hAnsi="Times New Roman" w:cs="Times New Roman"/>
          <w:color w:val="000000" w:themeColor="text1"/>
        </w:rPr>
        <w:t xml:space="preserve"> no presente processo e que </w:t>
      </w:r>
      <w:r w:rsidRPr="00B65693">
        <w:rPr>
          <w:rFonts w:ascii="Times New Roman" w:hAnsi="Times New Roman" w:cs="Times New Roman"/>
          <w:b/>
          <w:bCs/>
          <w:color w:val="000000" w:themeColor="text1"/>
        </w:rPr>
        <w:t xml:space="preserve">está ciente da obrigatoriedade de declarar ocorrências posteriores.  </w:t>
      </w:r>
    </w:p>
    <w:p w14:paraId="5911558C" w14:textId="090BD180" w:rsidR="00E20D32" w:rsidRPr="00B65693" w:rsidRDefault="00A87F94" w:rsidP="00AF2A43">
      <w:pPr>
        <w:tabs>
          <w:tab w:val="left" w:pos="0"/>
        </w:tabs>
        <w:spacing w:after="259" w:line="259" w:lineRule="auto"/>
        <w:ind w:right="-433"/>
        <w:jc w:val="both"/>
        <w:rPr>
          <w:rFonts w:ascii="Times New Roman" w:hAnsi="Times New Roman" w:cs="Times New Roman"/>
          <w:b/>
          <w:bCs/>
          <w:color w:val="000000" w:themeColor="text1"/>
        </w:rPr>
      </w:pPr>
      <w:r w:rsidRPr="00B65693">
        <w:rPr>
          <w:rFonts w:ascii="Times New Roman" w:hAnsi="Times New Roman" w:cs="Times New Roman"/>
          <w:b/>
          <w:bCs/>
          <w:color w:val="000000" w:themeColor="text1"/>
        </w:rPr>
        <w:t>H- DE</w:t>
      </w:r>
      <w:r w:rsidR="001C7D2A" w:rsidRPr="00B65693">
        <w:rPr>
          <w:rFonts w:ascii="Times New Roman" w:hAnsi="Times New Roman" w:cs="Times New Roman"/>
          <w:b/>
          <w:bCs/>
          <w:color w:val="000000" w:themeColor="text1"/>
        </w:rPr>
        <w:t>CLARA</w:t>
      </w:r>
      <w:r w:rsidRPr="00B65693">
        <w:rPr>
          <w:rFonts w:ascii="Times New Roman" w:hAnsi="Times New Roman" w:cs="Times New Roman"/>
          <w:b/>
          <w:bCs/>
          <w:color w:val="000000" w:themeColor="text1"/>
        </w:rPr>
        <w:t xml:space="preserve">ÇÃO QUE NAO EMPRESA MENOR DE IDADE </w:t>
      </w:r>
    </w:p>
    <w:p w14:paraId="31C244A9" w14:textId="10CE6550" w:rsidR="00A87F94" w:rsidRPr="00B65693" w:rsidRDefault="00A87F94" w:rsidP="00AF2A43">
      <w:pPr>
        <w:tabs>
          <w:tab w:val="left" w:pos="0"/>
        </w:tabs>
        <w:spacing w:after="270" w:line="250" w:lineRule="auto"/>
        <w:ind w:right="-433"/>
        <w:jc w:val="both"/>
        <w:rPr>
          <w:rFonts w:ascii="Times New Roman" w:hAnsi="Times New Roman" w:cs="Times New Roman"/>
          <w:color w:val="000000" w:themeColor="text1"/>
        </w:rPr>
      </w:pPr>
      <w:r w:rsidRPr="00B65693">
        <w:rPr>
          <w:rFonts w:ascii="Times New Roman" w:hAnsi="Times New Roman" w:cs="Times New Roman"/>
          <w:color w:val="000000" w:themeColor="text1"/>
        </w:rPr>
        <w:t xml:space="preserve">DECLARO que </w:t>
      </w:r>
      <w:r w:rsidRPr="00B65693">
        <w:rPr>
          <w:rFonts w:ascii="Times New Roman" w:hAnsi="Times New Roman" w:cs="Times New Roman"/>
          <w:b/>
          <w:color w:val="000000" w:themeColor="text1"/>
        </w:rPr>
        <w:t>não possuímos, em nosso Quadro de Pessoal, empregados menores de 18 (dezoito) anos em trabalho noturno, perigoso ou insalubre e em qualquer trabalho, menores de 16 (dezesseis) anos, salvo na condição de aprendiz, a partir de 14 (quatorze) anos</w:t>
      </w:r>
      <w:r w:rsidRPr="00B65693">
        <w:rPr>
          <w:rFonts w:ascii="Times New Roman" w:hAnsi="Times New Roman" w:cs="Times New Roman"/>
          <w:color w:val="000000" w:themeColor="text1"/>
        </w:rPr>
        <w:t xml:space="preserve">, em observância à Lei Federal nº 9854, de 27.10.99, que acrescentou o inciso V ao art. 27 da Lei Federal nº 8666/93. </w:t>
      </w:r>
    </w:p>
    <w:p w14:paraId="268A9887" w14:textId="51FCEB86" w:rsidR="00287B34" w:rsidRPr="00B65693" w:rsidRDefault="00A87F94" w:rsidP="00AF2A43">
      <w:pPr>
        <w:tabs>
          <w:tab w:val="left" w:pos="0"/>
        </w:tabs>
        <w:spacing w:after="274" w:line="245" w:lineRule="auto"/>
        <w:ind w:right="-433"/>
        <w:jc w:val="both"/>
        <w:rPr>
          <w:rFonts w:ascii="Times New Roman" w:hAnsi="Times New Roman" w:cs="Times New Roman"/>
          <w:color w:val="000000" w:themeColor="text1"/>
        </w:rPr>
      </w:pPr>
      <w:r w:rsidRPr="00B65693">
        <w:rPr>
          <w:rFonts w:ascii="Times New Roman" w:hAnsi="Times New Roman" w:cs="Times New Roman"/>
          <w:b/>
          <w:color w:val="000000" w:themeColor="text1"/>
        </w:rPr>
        <w:t>OBS2.</w:t>
      </w:r>
      <w:r w:rsidRPr="00B65693">
        <w:rPr>
          <w:rFonts w:ascii="Times New Roman" w:hAnsi="Times New Roman" w:cs="Times New Roman"/>
          <w:color w:val="000000" w:themeColor="text1"/>
        </w:rPr>
        <w:t xml:space="preserve"> Se a empresa licitante possuir menores de 14 anos aprendizes deverá declarar essa condição. </w:t>
      </w:r>
    </w:p>
    <w:p w14:paraId="3A23C3A1" w14:textId="2391AC45" w:rsidR="00A87F94" w:rsidRPr="00B65693" w:rsidRDefault="00A87F94" w:rsidP="00AF2A43">
      <w:pPr>
        <w:pStyle w:val="PargrafodaLista"/>
        <w:tabs>
          <w:tab w:val="left" w:pos="0"/>
        </w:tabs>
        <w:spacing w:after="259" w:line="259" w:lineRule="auto"/>
        <w:ind w:left="0" w:right="-433"/>
        <w:rPr>
          <w:rFonts w:ascii="Times New Roman" w:hAnsi="Times New Roman" w:cs="Times New Roman"/>
          <w:b/>
          <w:bCs/>
          <w:color w:val="000000" w:themeColor="text1"/>
        </w:rPr>
      </w:pPr>
      <w:r w:rsidRPr="00B65693">
        <w:rPr>
          <w:rFonts w:ascii="Times New Roman" w:hAnsi="Times New Roman" w:cs="Times New Roman"/>
          <w:b/>
          <w:bCs/>
          <w:color w:val="000000" w:themeColor="text1"/>
        </w:rPr>
        <w:t xml:space="preserve">I-DECLARAÇÃO DE RESPONSABILIDADE </w:t>
      </w:r>
    </w:p>
    <w:p w14:paraId="6A2B2A6A" w14:textId="174B7782" w:rsidR="00B434F1" w:rsidRPr="00B65693" w:rsidRDefault="00A87F94" w:rsidP="00AF2A43">
      <w:pPr>
        <w:tabs>
          <w:tab w:val="left" w:pos="0"/>
        </w:tabs>
        <w:spacing w:after="270" w:line="250" w:lineRule="auto"/>
        <w:ind w:right="-433"/>
        <w:jc w:val="both"/>
        <w:rPr>
          <w:rFonts w:ascii="Times New Roman" w:hAnsi="Times New Roman" w:cs="Times New Roman"/>
          <w:color w:val="000000" w:themeColor="text1"/>
        </w:rPr>
      </w:pPr>
      <w:r w:rsidRPr="00B65693">
        <w:rPr>
          <w:rFonts w:ascii="Times New Roman" w:hAnsi="Times New Roman" w:cs="Times New Roman"/>
          <w:color w:val="000000" w:themeColor="text1"/>
        </w:rPr>
        <w:t xml:space="preserve">DECLARAMOS para fins de atendimento ao que consta do edital do Pregão na Forma Eletrônica </w:t>
      </w:r>
      <w:r w:rsidRPr="00B65693">
        <w:rPr>
          <w:rFonts w:ascii="Times New Roman" w:hAnsi="Times New Roman" w:cs="Times New Roman"/>
          <w:b/>
          <w:color w:val="000000" w:themeColor="text1"/>
        </w:rPr>
        <w:t>Nº XX/20XX</w:t>
      </w:r>
      <w:r w:rsidRPr="00B65693">
        <w:rPr>
          <w:rFonts w:ascii="Times New Roman" w:hAnsi="Times New Roman" w:cs="Times New Roman"/>
          <w:color w:val="000000" w:themeColor="text1"/>
        </w:rPr>
        <w:t xml:space="preserve"> da (ENTIDADE DO MUNICIPIO) de Alvorada do Sul/PR, que a empresa ............................................................ </w:t>
      </w:r>
      <w:r w:rsidRPr="00B65693">
        <w:rPr>
          <w:rFonts w:ascii="Times New Roman" w:hAnsi="Times New Roman" w:cs="Times New Roman"/>
          <w:b/>
          <w:color w:val="000000" w:themeColor="text1"/>
        </w:rPr>
        <w:t xml:space="preserve">tomou conhecimento do Edital e de todas as condições de participação na Licitação e se compromete a cumprir todos os termos do Edital, e a fornecer material de qualidade, sob as penas da Lei.  </w:t>
      </w:r>
    </w:p>
    <w:p w14:paraId="4AB9D296" w14:textId="77777777" w:rsidR="00B434F1" w:rsidRPr="00B65693" w:rsidRDefault="00B434F1" w:rsidP="00AF2A43">
      <w:pPr>
        <w:pStyle w:val="Ttulo2"/>
        <w:spacing w:before="120" w:after="120" w:line="300" w:lineRule="auto"/>
        <w:ind w:right="-433"/>
        <w:jc w:val="both"/>
        <w:rPr>
          <w:rFonts w:ascii="Times New Roman" w:hAnsi="Times New Roman" w:cs="Times New Roman"/>
          <w:color w:val="000000" w:themeColor="text1"/>
          <w:w w:val="110"/>
          <w:sz w:val="22"/>
          <w:szCs w:val="22"/>
        </w:rPr>
      </w:pPr>
    </w:p>
    <w:p w14:paraId="55D0A693" w14:textId="77777777" w:rsidR="00B434F1" w:rsidRPr="00B65693" w:rsidRDefault="00B434F1" w:rsidP="00AF2A43">
      <w:pPr>
        <w:pStyle w:val="Ttulo2"/>
        <w:spacing w:before="120" w:after="120" w:line="300" w:lineRule="auto"/>
        <w:ind w:right="-433"/>
        <w:jc w:val="both"/>
        <w:rPr>
          <w:rFonts w:ascii="Times New Roman" w:hAnsi="Times New Roman" w:cs="Times New Roman"/>
          <w:color w:val="000000" w:themeColor="text1"/>
          <w:w w:val="125"/>
          <w:sz w:val="22"/>
          <w:szCs w:val="22"/>
        </w:rPr>
      </w:pPr>
      <w:r w:rsidRPr="00B65693">
        <w:rPr>
          <w:rFonts w:ascii="Times New Roman" w:hAnsi="Times New Roman" w:cs="Times New Roman"/>
          <w:color w:val="000000" w:themeColor="text1"/>
          <w:spacing w:val="-1"/>
          <w:w w:val="121"/>
          <w:sz w:val="22"/>
          <w:szCs w:val="22"/>
        </w:rPr>
        <w:t>A</w:t>
      </w:r>
      <w:r w:rsidRPr="00B65693">
        <w:rPr>
          <w:rFonts w:ascii="Times New Roman" w:hAnsi="Times New Roman" w:cs="Times New Roman"/>
          <w:color w:val="000000" w:themeColor="text1"/>
          <w:w w:val="140"/>
          <w:sz w:val="22"/>
          <w:szCs w:val="22"/>
        </w:rPr>
        <w:t>SS</w:t>
      </w:r>
      <w:r w:rsidRPr="00B65693">
        <w:rPr>
          <w:rFonts w:ascii="Times New Roman" w:hAnsi="Times New Roman" w:cs="Times New Roman"/>
          <w:color w:val="000000" w:themeColor="text1"/>
          <w:spacing w:val="-1"/>
          <w:w w:val="133"/>
          <w:sz w:val="22"/>
          <w:szCs w:val="22"/>
        </w:rPr>
        <w:t>I</w:t>
      </w:r>
      <w:r w:rsidRPr="00B65693">
        <w:rPr>
          <w:rFonts w:ascii="Times New Roman" w:hAnsi="Times New Roman" w:cs="Times New Roman"/>
          <w:color w:val="000000" w:themeColor="text1"/>
          <w:spacing w:val="-1"/>
          <w:w w:val="125"/>
          <w:sz w:val="22"/>
          <w:szCs w:val="22"/>
        </w:rPr>
        <w:t>N</w:t>
      </w:r>
      <w:r w:rsidRPr="00B65693">
        <w:rPr>
          <w:rFonts w:ascii="Times New Roman" w:hAnsi="Times New Roman" w:cs="Times New Roman"/>
          <w:color w:val="000000" w:themeColor="text1"/>
          <w:spacing w:val="-1"/>
          <w:w w:val="121"/>
          <w:sz w:val="22"/>
          <w:szCs w:val="22"/>
        </w:rPr>
        <w:t>A</w:t>
      </w:r>
      <w:r w:rsidRPr="00B65693">
        <w:rPr>
          <w:rFonts w:ascii="Times New Roman" w:hAnsi="Times New Roman" w:cs="Times New Roman"/>
          <w:color w:val="000000" w:themeColor="text1"/>
          <w:spacing w:val="-1"/>
          <w:w w:val="111"/>
          <w:sz w:val="22"/>
          <w:szCs w:val="22"/>
        </w:rPr>
        <w:t>T</w:t>
      </w:r>
      <w:r w:rsidRPr="00B65693">
        <w:rPr>
          <w:rFonts w:ascii="Times New Roman" w:hAnsi="Times New Roman" w:cs="Times New Roman"/>
          <w:color w:val="000000" w:themeColor="text1"/>
          <w:spacing w:val="-1"/>
          <w:w w:val="119"/>
          <w:sz w:val="22"/>
          <w:szCs w:val="22"/>
        </w:rPr>
        <w:t>U</w:t>
      </w:r>
      <w:r w:rsidRPr="00B65693">
        <w:rPr>
          <w:rFonts w:ascii="Times New Roman" w:hAnsi="Times New Roman" w:cs="Times New Roman"/>
          <w:color w:val="000000" w:themeColor="text1"/>
          <w:spacing w:val="-1"/>
          <w:w w:val="125"/>
          <w:sz w:val="22"/>
          <w:szCs w:val="22"/>
        </w:rPr>
        <w:t>R</w:t>
      </w:r>
      <w:r w:rsidRPr="00B65693">
        <w:rPr>
          <w:rFonts w:ascii="Times New Roman" w:hAnsi="Times New Roman" w:cs="Times New Roman"/>
          <w:color w:val="000000" w:themeColor="text1"/>
          <w:w w:val="121"/>
          <w:sz w:val="22"/>
          <w:szCs w:val="22"/>
        </w:rPr>
        <w:t>A</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w w:val="119"/>
          <w:sz w:val="22"/>
          <w:szCs w:val="22"/>
        </w:rPr>
        <w:t>E</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spacing w:val="-1"/>
          <w:w w:val="125"/>
          <w:sz w:val="22"/>
          <w:szCs w:val="22"/>
        </w:rPr>
        <w:t>N</w:t>
      </w:r>
      <w:r w:rsidRPr="00B65693">
        <w:rPr>
          <w:rFonts w:ascii="Times New Roman" w:hAnsi="Times New Roman" w:cs="Times New Roman"/>
          <w:color w:val="000000" w:themeColor="text1"/>
          <w:spacing w:val="-1"/>
          <w:w w:val="120"/>
          <w:sz w:val="22"/>
          <w:szCs w:val="22"/>
        </w:rPr>
        <w:t>O</w:t>
      </w:r>
      <w:r w:rsidRPr="00B65693">
        <w:rPr>
          <w:rFonts w:ascii="Times New Roman" w:hAnsi="Times New Roman" w:cs="Times New Roman"/>
          <w:color w:val="000000" w:themeColor="text1"/>
          <w:spacing w:val="-1"/>
          <w:w w:val="133"/>
          <w:sz w:val="22"/>
          <w:szCs w:val="22"/>
        </w:rPr>
        <w:t>M</w:t>
      </w:r>
      <w:r w:rsidRPr="00B65693">
        <w:rPr>
          <w:rFonts w:ascii="Times New Roman" w:hAnsi="Times New Roman" w:cs="Times New Roman"/>
          <w:color w:val="000000" w:themeColor="text1"/>
          <w:w w:val="119"/>
          <w:sz w:val="22"/>
          <w:szCs w:val="22"/>
        </w:rPr>
        <w:t>E</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spacing w:val="-1"/>
          <w:w w:val="114"/>
          <w:sz w:val="22"/>
          <w:szCs w:val="22"/>
        </w:rPr>
        <w:t>L</w:t>
      </w:r>
      <w:r w:rsidRPr="00B65693">
        <w:rPr>
          <w:rFonts w:ascii="Times New Roman" w:hAnsi="Times New Roman" w:cs="Times New Roman"/>
          <w:color w:val="000000" w:themeColor="text1"/>
          <w:spacing w:val="-1"/>
          <w:w w:val="119"/>
          <w:sz w:val="22"/>
          <w:szCs w:val="22"/>
        </w:rPr>
        <w:t>E</w:t>
      </w:r>
      <w:r w:rsidRPr="00B65693">
        <w:rPr>
          <w:rFonts w:ascii="Times New Roman" w:hAnsi="Times New Roman" w:cs="Times New Roman"/>
          <w:color w:val="000000" w:themeColor="text1"/>
          <w:spacing w:val="-1"/>
          <w:w w:val="121"/>
          <w:sz w:val="22"/>
          <w:szCs w:val="22"/>
        </w:rPr>
        <w:t>G</w:t>
      </w:r>
      <w:r w:rsidRPr="00B65693">
        <w:rPr>
          <w:rFonts w:ascii="Times New Roman" w:hAnsi="Times New Roman" w:cs="Times New Roman"/>
          <w:color w:val="000000" w:themeColor="text1"/>
          <w:spacing w:val="-1"/>
          <w:w w:val="133"/>
          <w:sz w:val="22"/>
          <w:szCs w:val="22"/>
        </w:rPr>
        <w:t>Í</w:t>
      </w:r>
      <w:r w:rsidRPr="00B65693">
        <w:rPr>
          <w:rFonts w:ascii="Times New Roman" w:hAnsi="Times New Roman" w:cs="Times New Roman"/>
          <w:color w:val="000000" w:themeColor="text1"/>
          <w:spacing w:val="-1"/>
          <w:w w:val="124"/>
          <w:sz w:val="22"/>
          <w:szCs w:val="22"/>
        </w:rPr>
        <w:t>V</w:t>
      </w:r>
      <w:r w:rsidRPr="00B65693">
        <w:rPr>
          <w:rFonts w:ascii="Times New Roman" w:hAnsi="Times New Roman" w:cs="Times New Roman"/>
          <w:color w:val="000000" w:themeColor="text1"/>
          <w:spacing w:val="-1"/>
          <w:w w:val="119"/>
          <w:sz w:val="22"/>
          <w:szCs w:val="22"/>
        </w:rPr>
        <w:t>E</w:t>
      </w:r>
      <w:r w:rsidRPr="00B65693">
        <w:rPr>
          <w:rFonts w:ascii="Times New Roman" w:hAnsi="Times New Roman" w:cs="Times New Roman"/>
          <w:color w:val="000000" w:themeColor="text1"/>
          <w:w w:val="114"/>
          <w:sz w:val="22"/>
          <w:szCs w:val="22"/>
        </w:rPr>
        <w:t>L</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spacing w:val="-1"/>
          <w:w w:val="128"/>
          <w:sz w:val="22"/>
          <w:szCs w:val="22"/>
        </w:rPr>
        <w:t>D</w:t>
      </w:r>
      <w:r w:rsidRPr="00B65693">
        <w:rPr>
          <w:rFonts w:ascii="Times New Roman" w:hAnsi="Times New Roman" w:cs="Times New Roman"/>
          <w:color w:val="000000" w:themeColor="text1"/>
          <w:w w:val="121"/>
          <w:sz w:val="22"/>
          <w:szCs w:val="22"/>
        </w:rPr>
        <w:t>A</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spacing w:val="-1"/>
          <w:w w:val="124"/>
          <w:sz w:val="22"/>
          <w:szCs w:val="22"/>
        </w:rPr>
        <w:t>P</w:t>
      </w:r>
      <w:r w:rsidRPr="00B65693">
        <w:rPr>
          <w:rFonts w:ascii="Times New Roman" w:hAnsi="Times New Roman" w:cs="Times New Roman"/>
          <w:color w:val="000000" w:themeColor="text1"/>
          <w:spacing w:val="-1"/>
          <w:w w:val="119"/>
          <w:sz w:val="22"/>
          <w:szCs w:val="22"/>
        </w:rPr>
        <w:t>E</w:t>
      </w:r>
      <w:r w:rsidRPr="00B65693">
        <w:rPr>
          <w:rFonts w:ascii="Times New Roman" w:hAnsi="Times New Roman" w:cs="Times New Roman"/>
          <w:color w:val="000000" w:themeColor="text1"/>
          <w:w w:val="140"/>
          <w:sz w:val="22"/>
          <w:szCs w:val="22"/>
        </w:rPr>
        <w:t>SS</w:t>
      </w:r>
      <w:r w:rsidRPr="00B65693">
        <w:rPr>
          <w:rFonts w:ascii="Times New Roman" w:hAnsi="Times New Roman" w:cs="Times New Roman"/>
          <w:color w:val="000000" w:themeColor="text1"/>
          <w:spacing w:val="-1"/>
          <w:w w:val="120"/>
          <w:sz w:val="22"/>
          <w:szCs w:val="22"/>
        </w:rPr>
        <w:t>O</w:t>
      </w:r>
      <w:r w:rsidRPr="00B65693">
        <w:rPr>
          <w:rFonts w:ascii="Times New Roman" w:hAnsi="Times New Roman" w:cs="Times New Roman"/>
          <w:color w:val="000000" w:themeColor="text1"/>
          <w:w w:val="121"/>
          <w:sz w:val="22"/>
          <w:szCs w:val="22"/>
        </w:rPr>
        <w:t>A</w:t>
      </w:r>
      <w:r w:rsidRPr="00B65693">
        <w:rPr>
          <w:rFonts w:ascii="Times New Roman" w:hAnsi="Times New Roman" w:cs="Times New Roman"/>
          <w:color w:val="000000" w:themeColor="text1"/>
          <w:spacing w:val="9"/>
          <w:sz w:val="22"/>
          <w:szCs w:val="22"/>
        </w:rPr>
        <w:t xml:space="preserve"> </w:t>
      </w:r>
      <w:r w:rsidRPr="00B65693">
        <w:rPr>
          <w:rFonts w:ascii="Times New Roman" w:hAnsi="Times New Roman" w:cs="Times New Roman"/>
          <w:color w:val="000000" w:themeColor="text1"/>
          <w:spacing w:val="-1"/>
          <w:w w:val="116"/>
          <w:sz w:val="22"/>
          <w:szCs w:val="22"/>
        </w:rPr>
        <w:t>F</w:t>
      </w:r>
      <w:r w:rsidRPr="00B65693">
        <w:rPr>
          <w:rFonts w:ascii="Times New Roman" w:hAnsi="Times New Roman" w:cs="Times New Roman"/>
          <w:color w:val="000000" w:themeColor="text1"/>
          <w:spacing w:val="-1"/>
          <w:w w:val="133"/>
          <w:sz w:val="22"/>
          <w:szCs w:val="22"/>
        </w:rPr>
        <w:t>Í</w:t>
      </w:r>
      <w:r w:rsidRPr="00B65693">
        <w:rPr>
          <w:rFonts w:ascii="Times New Roman" w:hAnsi="Times New Roman" w:cs="Times New Roman"/>
          <w:color w:val="000000" w:themeColor="text1"/>
          <w:w w:val="140"/>
          <w:sz w:val="22"/>
          <w:szCs w:val="22"/>
        </w:rPr>
        <w:t>S</w:t>
      </w:r>
      <w:r w:rsidRPr="00B65693">
        <w:rPr>
          <w:rFonts w:ascii="Times New Roman" w:hAnsi="Times New Roman" w:cs="Times New Roman"/>
          <w:color w:val="000000" w:themeColor="text1"/>
          <w:spacing w:val="-1"/>
          <w:w w:val="133"/>
          <w:sz w:val="22"/>
          <w:szCs w:val="22"/>
        </w:rPr>
        <w:t>I</w:t>
      </w:r>
      <w:r w:rsidRPr="00B65693">
        <w:rPr>
          <w:rFonts w:ascii="Times New Roman" w:hAnsi="Times New Roman" w:cs="Times New Roman"/>
          <w:color w:val="000000" w:themeColor="text1"/>
          <w:spacing w:val="-1"/>
          <w:w w:val="119"/>
          <w:sz w:val="22"/>
          <w:szCs w:val="22"/>
        </w:rPr>
        <w:t>C</w:t>
      </w:r>
      <w:r w:rsidRPr="00B65693">
        <w:rPr>
          <w:rFonts w:ascii="Times New Roman" w:hAnsi="Times New Roman" w:cs="Times New Roman"/>
          <w:color w:val="000000" w:themeColor="text1"/>
          <w:spacing w:val="-1"/>
          <w:w w:val="121"/>
          <w:sz w:val="22"/>
          <w:szCs w:val="22"/>
        </w:rPr>
        <w:t>A</w:t>
      </w:r>
      <w:r w:rsidRPr="00B65693">
        <w:rPr>
          <w:rFonts w:ascii="Times New Roman" w:hAnsi="Times New Roman" w:cs="Times New Roman"/>
          <w:color w:val="000000" w:themeColor="text1"/>
          <w:spacing w:val="-1"/>
          <w:w w:val="93"/>
          <w:sz w:val="22"/>
          <w:szCs w:val="22"/>
        </w:rPr>
        <w:t>/</w:t>
      </w:r>
      <w:r w:rsidRPr="00B65693">
        <w:rPr>
          <w:rFonts w:ascii="Times New Roman" w:hAnsi="Times New Roman" w:cs="Times New Roman"/>
          <w:color w:val="000000" w:themeColor="text1"/>
          <w:spacing w:val="-1"/>
          <w:w w:val="69"/>
          <w:sz w:val="22"/>
          <w:szCs w:val="22"/>
        </w:rPr>
        <w:t>J</w:t>
      </w:r>
      <w:r w:rsidRPr="00B65693">
        <w:rPr>
          <w:rFonts w:ascii="Times New Roman" w:hAnsi="Times New Roman" w:cs="Times New Roman"/>
          <w:color w:val="000000" w:themeColor="text1"/>
          <w:spacing w:val="-1"/>
          <w:w w:val="119"/>
          <w:sz w:val="22"/>
          <w:szCs w:val="22"/>
        </w:rPr>
        <w:t>U</w:t>
      </w:r>
      <w:r w:rsidRPr="00B65693">
        <w:rPr>
          <w:rFonts w:ascii="Times New Roman" w:hAnsi="Times New Roman" w:cs="Times New Roman"/>
          <w:color w:val="000000" w:themeColor="text1"/>
          <w:spacing w:val="-1"/>
          <w:w w:val="125"/>
          <w:sz w:val="22"/>
          <w:szCs w:val="22"/>
        </w:rPr>
        <w:t>R</w:t>
      </w:r>
      <w:r w:rsidRPr="00B65693">
        <w:rPr>
          <w:rFonts w:ascii="Times New Roman" w:hAnsi="Times New Roman" w:cs="Times New Roman"/>
          <w:color w:val="000000" w:themeColor="text1"/>
          <w:spacing w:val="-1"/>
          <w:w w:val="133"/>
          <w:sz w:val="22"/>
          <w:szCs w:val="22"/>
        </w:rPr>
        <w:t>Í</w:t>
      </w:r>
      <w:r w:rsidRPr="00B65693">
        <w:rPr>
          <w:rFonts w:ascii="Times New Roman" w:hAnsi="Times New Roman" w:cs="Times New Roman"/>
          <w:color w:val="000000" w:themeColor="text1"/>
          <w:spacing w:val="-1"/>
          <w:w w:val="128"/>
          <w:sz w:val="22"/>
          <w:szCs w:val="22"/>
        </w:rPr>
        <w:t>D</w:t>
      </w:r>
      <w:r w:rsidRPr="00B65693">
        <w:rPr>
          <w:rFonts w:ascii="Times New Roman" w:hAnsi="Times New Roman" w:cs="Times New Roman"/>
          <w:color w:val="000000" w:themeColor="text1"/>
          <w:spacing w:val="-1"/>
          <w:w w:val="133"/>
          <w:sz w:val="22"/>
          <w:szCs w:val="22"/>
        </w:rPr>
        <w:t>I</w:t>
      </w:r>
      <w:r w:rsidRPr="00B65693">
        <w:rPr>
          <w:rFonts w:ascii="Times New Roman" w:hAnsi="Times New Roman" w:cs="Times New Roman"/>
          <w:color w:val="000000" w:themeColor="text1"/>
          <w:spacing w:val="-1"/>
          <w:w w:val="119"/>
          <w:sz w:val="22"/>
          <w:szCs w:val="22"/>
        </w:rPr>
        <w:t>C</w:t>
      </w:r>
      <w:r w:rsidRPr="00B65693">
        <w:rPr>
          <w:rFonts w:ascii="Times New Roman" w:hAnsi="Times New Roman" w:cs="Times New Roman"/>
          <w:color w:val="000000" w:themeColor="text1"/>
          <w:w w:val="121"/>
          <w:sz w:val="22"/>
          <w:szCs w:val="22"/>
        </w:rPr>
        <w:t xml:space="preserve">A </w:t>
      </w:r>
      <w:r w:rsidRPr="00B65693">
        <w:rPr>
          <w:rFonts w:ascii="Times New Roman" w:hAnsi="Times New Roman" w:cs="Times New Roman"/>
          <w:color w:val="000000" w:themeColor="text1"/>
          <w:w w:val="125"/>
          <w:sz w:val="22"/>
          <w:szCs w:val="22"/>
        </w:rPr>
        <w:t>(SÓCIO</w:t>
      </w:r>
      <w:r w:rsidRPr="00B65693">
        <w:rPr>
          <w:rFonts w:ascii="Times New Roman" w:hAnsi="Times New Roman" w:cs="Times New Roman"/>
          <w:color w:val="000000" w:themeColor="text1"/>
          <w:spacing w:val="-8"/>
          <w:w w:val="125"/>
          <w:sz w:val="22"/>
          <w:szCs w:val="22"/>
        </w:rPr>
        <w:t xml:space="preserve"> </w:t>
      </w:r>
      <w:r w:rsidRPr="00B65693">
        <w:rPr>
          <w:rFonts w:ascii="Times New Roman" w:hAnsi="Times New Roman" w:cs="Times New Roman"/>
          <w:color w:val="000000" w:themeColor="text1"/>
          <w:w w:val="125"/>
          <w:sz w:val="22"/>
          <w:szCs w:val="22"/>
        </w:rPr>
        <w:t>RESPONSÁVEL</w:t>
      </w:r>
      <w:r w:rsidRPr="00B65693">
        <w:rPr>
          <w:rFonts w:ascii="Times New Roman" w:hAnsi="Times New Roman" w:cs="Times New Roman"/>
          <w:color w:val="000000" w:themeColor="text1"/>
          <w:spacing w:val="-8"/>
          <w:w w:val="125"/>
          <w:sz w:val="22"/>
          <w:szCs w:val="22"/>
        </w:rPr>
        <w:t xml:space="preserve"> </w:t>
      </w:r>
      <w:r w:rsidRPr="00B65693">
        <w:rPr>
          <w:rFonts w:ascii="Times New Roman" w:hAnsi="Times New Roman" w:cs="Times New Roman"/>
          <w:color w:val="000000" w:themeColor="text1"/>
          <w:w w:val="125"/>
          <w:sz w:val="22"/>
          <w:szCs w:val="22"/>
        </w:rPr>
        <w:t>PELA</w:t>
      </w:r>
      <w:r w:rsidRPr="00B65693">
        <w:rPr>
          <w:rFonts w:ascii="Times New Roman" w:hAnsi="Times New Roman" w:cs="Times New Roman"/>
          <w:color w:val="000000" w:themeColor="text1"/>
          <w:spacing w:val="-8"/>
          <w:w w:val="125"/>
          <w:sz w:val="22"/>
          <w:szCs w:val="22"/>
        </w:rPr>
        <w:t xml:space="preserve"> </w:t>
      </w:r>
      <w:r w:rsidRPr="00B65693">
        <w:rPr>
          <w:rFonts w:ascii="Times New Roman" w:hAnsi="Times New Roman" w:cs="Times New Roman"/>
          <w:color w:val="000000" w:themeColor="text1"/>
          <w:w w:val="125"/>
          <w:sz w:val="22"/>
          <w:szCs w:val="22"/>
        </w:rPr>
        <w:t>EMPRESA)</w:t>
      </w:r>
    </w:p>
    <w:p w14:paraId="3D52297A" w14:textId="140E013E" w:rsidR="00287B34" w:rsidRPr="00B65693" w:rsidRDefault="00287B34" w:rsidP="00AF2A43">
      <w:pPr>
        <w:pStyle w:val="Ttulo2"/>
        <w:spacing w:before="120" w:after="120" w:line="300" w:lineRule="auto"/>
        <w:ind w:right="-433"/>
        <w:jc w:val="both"/>
        <w:rPr>
          <w:rFonts w:ascii="Times New Roman" w:hAnsi="Times New Roman" w:cs="Times New Roman"/>
          <w:color w:val="000000" w:themeColor="text1"/>
          <w:w w:val="110"/>
          <w:sz w:val="22"/>
          <w:szCs w:val="22"/>
        </w:rPr>
      </w:pPr>
    </w:p>
    <w:p w14:paraId="78526BC8" w14:textId="0CFDC3B5" w:rsidR="00287B34" w:rsidRPr="00B65693" w:rsidRDefault="00287B34" w:rsidP="00AF2A43">
      <w:pPr>
        <w:pStyle w:val="Ttulo2"/>
        <w:spacing w:before="120" w:after="120" w:line="300" w:lineRule="auto"/>
        <w:ind w:right="-433"/>
        <w:jc w:val="both"/>
        <w:rPr>
          <w:rFonts w:ascii="Times New Roman" w:hAnsi="Times New Roman" w:cs="Times New Roman"/>
          <w:color w:val="000000" w:themeColor="text1"/>
          <w:w w:val="110"/>
          <w:sz w:val="22"/>
          <w:szCs w:val="22"/>
        </w:rPr>
      </w:pPr>
    </w:p>
    <w:p w14:paraId="65964FAE" w14:textId="527BB567" w:rsidR="00B434F1" w:rsidRPr="00B65693" w:rsidRDefault="00B434F1" w:rsidP="00AF2A43">
      <w:pPr>
        <w:spacing w:before="120" w:after="120" w:line="300" w:lineRule="auto"/>
        <w:ind w:right="-433"/>
        <w:jc w:val="both"/>
        <w:rPr>
          <w:rFonts w:ascii="Times New Roman" w:hAnsi="Times New Roman" w:cs="Times New Roman"/>
          <w:b/>
          <w:bCs/>
          <w:color w:val="000000" w:themeColor="text1"/>
          <w:w w:val="120"/>
        </w:rPr>
      </w:pPr>
    </w:p>
    <w:p w14:paraId="69589DBE" w14:textId="33E3D996" w:rsidR="009369EB" w:rsidRPr="00B65693" w:rsidRDefault="00F447B7" w:rsidP="00AF2A43">
      <w:pPr>
        <w:pStyle w:val="Ttulo1"/>
        <w:shd w:val="clear" w:color="auto" w:fill="17365D" w:themeFill="text2" w:themeFillShade="BF"/>
        <w:spacing w:before="120" w:after="120" w:line="300" w:lineRule="auto"/>
        <w:ind w:right="-433"/>
        <w:jc w:val="both"/>
        <w:rPr>
          <w:rFonts w:ascii="Times New Roman" w:hAnsi="Times New Roman" w:cs="Times New Roman"/>
          <w:color w:val="FFFFFF" w:themeColor="background1"/>
          <w:w w:val="125"/>
          <w:sz w:val="22"/>
          <w:szCs w:val="22"/>
        </w:rPr>
      </w:pPr>
      <w:r w:rsidRPr="00B65693">
        <w:rPr>
          <w:rFonts w:ascii="Times New Roman" w:hAnsi="Times New Roman" w:cs="Times New Roman"/>
          <w:color w:val="FFFFFF" w:themeColor="background1"/>
          <w:w w:val="120"/>
          <w:sz w:val="22"/>
          <w:szCs w:val="22"/>
        </w:rPr>
        <w:lastRenderedPageBreak/>
        <w:t xml:space="preserve">ANEXO </w:t>
      </w:r>
      <w:r w:rsidR="00B949F6" w:rsidRPr="00B65693">
        <w:rPr>
          <w:rFonts w:ascii="Times New Roman" w:hAnsi="Times New Roman" w:cs="Times New Roman"/>
          <w:color w:val="FFFFFF" w:themeColor="background1"/>
          <w:w w:val="120"/>
          <w:sz w:val="22"/>
          <w:szCs w:val="22"/>
        </w:rPr>
        <w:t>I</w:t>
      </w:r>
      <w:r w:rsidRPr="00B65693">
        <w:rPr>
          <w:rFonts w:ascii="Times New Roman" w:hAnsi="Times New Roman" w:cs="Times New Roman"/>
          <w:color w:val="FFFFFF" w:themeColor="background1"/>
          <w:w w:val="120"/>
          <w:sz w:val="22"/>
          <w:szCs w:val="22"/>
        </w:rPr>
        <w:t xml:space="preserve">V - </w:t>
      </w:r>
      <w:r w:rsidR="008F57FD" w:rsidRPr="00B65693">
        <w:rPr>
          <w:rFonts w:ascii="Times New Roman" w:hAnsi="Times New Roman" w:cs="Times New Roman"/>
          <w:color w:val="FFFFFF" w:themeColor="background1"/>
          <w:spacing w:val="-1"/>
          <w:w w:val="125"/>
          <w:sz w:val="22"/>
          <w:szCs w:val="22"/>
        </w:rPr>
        <w:t>ESTUDO</w:t>
      </w:r>
      <w:r w:rsidR="008F57FD" w:rsidRPr="00B65693">
        <w:rPr>
          <w:rFonts w:ascii="Times New Roman" w:hAnsi="Times New Roman" w:cs="Times New Roman"/>
          <w:color w:val="FFFFFF" w:themeColor="background1"/>
          <w:spacing w:val="-15"/>
          <w:w w:val="125"/>
          <w:sz w:val="22"/>
          <w:szCs w:val="22"/>
        </w:rPr>
        <w:t xml:space="preserve"> </w:t>
      </w:r>
      <w:r w:rsidR="008F57FD" w:rsidRPr="00B65693">
        <w:rPr>
          <w:rFonts w:ascii="Times New Roman" w:hAnsi="Times New Roman" w:cs="Times New Roman"/>
          <w:color w:val="FFFFFF" w:themeColor="background1"/>
          <w:spacing w:val="-1"/>
          <w:w w:val="125"/>
          <w:sz w:val="22"/>
          <w:szCs w:val="22"/>
        </w:rPr>
        <w:t>TÉCNICO</w:t>
      </w:r>
      <w:r w:rsidR="008F57FD" w:rsidRPr="00B65693">
        <w:rPr>
          <w:rFonts w:ascii="Times New Roman" w:hAnsi="Times New Roman" w:cs="Times New Roman"/>
          <w:color w:val="FFFFFF" w:themeColor="background1"/>
          <w:spacing w:val="-15"/>
          <w:w w:val="125"/>
          <w:sz w:val="22"/>
          <w:szCs w:val="22"/>
        </w:rPr>
        <w:t xml:space="preserve"> </w:t>
      </w:r>
      <w:r w:rsidR="008F57FD" w:rsidRPr="00B65693">
        <w:rPr>
          <w:rFonts w:ascii="Times New Roman" w:hAnsi="Times New Roman" w:cs="Times New Roman"/>
          <w:color w:val="FFFFFF" w:themeColor="background1"/>
          <w:w w:val="125"/>
          <w:sz w:val="22"/>
          <w:szCs w:val="22"/>
        </w:rPr>
        <w:t>PRELIMINAR</w:t>
      </w:r>
    </w:p>
    <w:p w14:paraId="4E9BE47E" w14:textId="77777777" w:rsidR="00071AC2" w:rsidRDefault="00071AC2" w:rsidP="00AF2A43">
      <w:pPr>
        <w:keepNext/>
        <w:keepLines/>
        <w:widowControl/>
        <w:tabs>
          <w:tab w:val="left" w:pos="567"/>
        </w:tabs>
        <w:autoSpaceDE/>
        <w:autoSpaceDN/>
        <w:spacing w:before="60" w:after="60" w:line="288" w:lineRule="auto"/>
        <w:ind w:left="2628" w:hanging="360"/>
        <w:jc w:val="both"/>
        <w:outlineLvl w:val="0"/>
        <w:rPr>
          <w:rFonts w:ascii="Calibri" w:eastAsia="Times New Roman" w:hAnsi="Calibri" w:cs="Calibri"/>
          <w:b/>
          <w:bCs/>
          <w:sz w:val="28"/>
          <w:szCs w:val="28"/>
          <w:lang w:val="pt-BR" w:eastAsia="pt-BR"/>
        </w:rPr>
      </w:pPr>
      <w:bookmarkStart w:id="28" w:name="_Toc125205344"/>
    </w:p>
    <w:p w14:paraId="1654679F" w14:textId="2CEB0141" w:rsidR="00AF2A43" w:rsidRPr="00AF2A43" w:rsidRDefault="00AF2A43" w:rsidP="00AF2A43">
      <w:pPr>
        <w:keepNext/>
        <w:keepLines/>
        <w:widowControl/>
        <w:tabs>
          <w:tab w:val="left" w:pos="567"/>
        </w:tabs>
        <w:autoSpaceDE/>
        <w:autoSpaceDN/>
        <w:spacing w:before="60" w:after="60" w:line="288" w:lineRule="auto"/>
        <w:ind w:left="2628" w:hanging="360"/>
        <w:jc w:val="both"/>
        <w:outlineLvl w:val="0"/>
        <w:rPr>
          <w:rFonts w:ascii="Calibri" w:eastAsia="Times New Roman" w:hAnsi="Calibri" w:cs="Calibri"/>
          <w:b/>
          <w:bCs/>
          <w:sz w:val="28"/>
          <w:szCs w:val="28"/>
          <w:lang w:val="pt-BR" w:eastAsia="pt-BR"/>
        </w:rPr>
      </w:pPr>
      <w:r w:rsidRPr="00AF2A43">
        <w:rPr>
          <w:rFonts w:ascii="Calibri" w:eastAsia="Times New Roman" w:hAnsi="Calibri" w:cs="Calibri"/>
          <w:b/>
          <w:bCs/>
          <w:sz w:val="28"/>
          <w:szCs w:val="28"/>
          <w:lang w:val="pt-BR" w:eastAsia="pt-BR"/>
        </w:rPr>
        <w:t>DESCRIÇÃO</w:t>
      </w:r>
      <w:r w:rsidRPr="00AF2A43">
        <w:rPr>
          <w:rFonts w:ascii="Calibri" w:eastAsia="Times New Roman" w:hAnsi="Calibri" w:cs="Calibri"/>
          <w:b/>
          <w:bCs/>
          <w:spacing w:val="-4"/>
          <w:sz w:val="28"/>
          <w:szCs w:val="28"/>
          <w:lang w:val="pt-BR" w:eastAsia="pt-BR"/>
        </w:rPr>
        <w:t xml:space="preserve"> </w:t>
      </w:r>
      <w:r w:rsidRPr="00AF2A43">
        <w:rPr>
          <w:rFonts w:ascii="Calibri" w:eastAsia="Times New Roman" w:hAnsi="Calibri" w:cs="Calibri"/>
          <w:b/>
          <w:bCs/>
          <w:sz w:val="28"/>
          <w:szCs w:val="28"/>
          <w:lang w:val="pt-BR" w:eastAsia="pt-BR"/>
        </w:rPr>
        <w:t>DA</w:t>
      </w:r>
      <w:r w:rsidRPr="00AF2A43">
        <w:rPr>
          <w:rFonts w:ascii="Calibri" w:eastAsia="Times New Roman" w:hAnsi="Calibri" w:cs="Calibri"/>
          <w:b/>
          <w:bCs/>
          <w:spacing w:val="-4"/>
          <w:sz w:val="28"/>
          <w:szCs w:val="28"/>
          <w:lang w:val="pt-BR" w:eastAsia="pt-BR"/>
        </w:rPr>
        <w:t xml:space="preserve"> </w:t>
      </w:r>
      <w:r w:rsidRPr="00AF2A43">
        <w:rPr>
          <w:rFonts w:ascii="Calibri" w:eastAsia="Times New Roman" w:hAnsi="Calibri" w:cs="Calibri"/>
          <w:b/>
          <w:bCs/>
          <w:sz w:val="28"/>
          <w:szCs w:val="28"/>
          <w:lang w:val="pt-BR" w:eastAsia="pt-BR"/>
        </w:rPr>
        <w:t>NECESSIDADE</w:t>
      </w:r>
      <w:bookmarkEnd w:id="28"/>
    </w:p>
    <w:p w14:paraId="3F17FDB4" w14:textId="77777777" w:rsidR="00AF2A43" w:rsidRPr="00AF2A43" w:rsidRDefault="00AF2A43" w:rsidP="00AF2A43">
      <w:pPr>
        <w:widowControl/>
        <w:autoSpaceDE/>
        <w:autoSpaceDN/>
        <w:spacing w:after="160" w:line="259" w:lineRule="auto"/>
        <w:jc w:val="both"/>
        <w:rPr>
          <w:rFonts w:ascii="Arial" w:eastAsia="Calibri" w:hAnsi="Arial" w:cs="Arial"/>
          <w:color w:val="000000"/>
          <w:sz w:val="28"/>
          <w:szCs w:val="28"/>
          <w:shd w:val="clear" w:color="auto" w:fill="FFFFFF"/>
          <w:lang w:val="pt-BR"/>
        </w:rPr>
      </w:pPr>
      <w:r w:rsidRPr="00AF2A43">
        <w:rPr>
          <w:rFonts w:ascii="Calibri" w:eastAsia="Calibri" w:hAnsi="Calibri" w:cs="Calibri"/>
          <w:b/>
          <w:lang w:val="pt-BR"/>
        </w:rPr>
        <w:t xml:space="preserve"> </w:t>
      </w:r>
      <w:r w:rsidRPr="00AF2A43">
        <w:rPr>
          <w:rFonts w:ascii="Arial" w:eastAsia="Calibri" w:hAnsi="Arial" w:cs="Arial"/>
          <w:color w:val="000000"/>
          <w:sz w:val="28"/>
          <w:szCs w:val="28"/>
          <w:shd w:val="clear" w:color="auto" w:fill="FFFFFF"/>
          <w:lang w:val="pt-BR"/>
        </w:rPr>
        <w:t>Os instrumentos e utensílios de laboratório são importantes para a analises, pois </w:t>
      </w:r>
      <w:r w:rsidRPr="00AF2A43">
        <w:rPr>
          <w:rFonts w:ascii="Arial" w:eastAsia="Calibri" w:hAnsi="Arial" w:cs="Arial"/>
          <w:color w:val="000000"/>
          <w:sz w:val="28"/>
          <w:szCs w:val="28"/>
          <w:lang w:val="pt-BR"/>
        </w:rPr>
        <w:t>permitem os resultados com mais precisão</w:t>
      </w:r>
      <w:r w:rsidRPr="00AF2A43">
        <w:rPr>
          <w:rFonts w:ascii="Arial" w:eastAsia="Calibri" w:hAnsi="Arial" w:cs="Arial"/>
          <w:color w:val="000000"/>
          <w:sz w:val="28"/>
          <w:szCs w:val="28"/>
          <w:shd w:val="clear" w:color="auto" w:fill="FFFFFF"/>
          <w:lang w:val="pt-BR"/>
        </w:rPr>
        <w:t xml:space="preserve"> e consistentes e que os dados sejam mantidos.</w:t>
      </w:r>
      <w:r w:rsidRPr="00AF2A43">
        <w:rPr>
          <w:rFonts w:ascii="Arial" w:eastAsia="Calibri" w:hAnsi="Arial" w:cs="Arial"/>
          <w:color w:val="000000"/>
          <w:sz w:val="28"/>
          <w:szCs w:val="28"/>
          <w:lang w:val="pt-BR"/>
        </w:rPr>
        <w:t>, resultados de exames e dados relevantes para a continuidade dos cuidados de saúde. Garantir a execução das análises com qualidade, confiabilidade e segurança, em produtos sujeitos à Vigilância Sanitária</w:t>
      </w:r>
      <w:r w:rsidRPr="00AF2A43">
        <w:rPr>
          <w:rFonts w:ascii="Arial" w:eastAsia="Calibri" w:hAnsi="Arial" w:cs="Arial"/>
          <w:color w:val="000000"/>
          <w:sz w:val="28"/>
          <w:szCs w:val="28"/>
          <w:shd w:val="clear" w:color="auto" w:fill="FFFFFF"/>
          <w:lang w:val="pt-BR"/>
        </w:rPr>
        <w:t>.</w:t>
      </w:r>
    </w:p>
    <w:p w14:paraId="166CAC0C" w14:textId="77777777" w:rsidR="00AF2A43" w:rsidRPr="00AF2A43" w:rsidRDefault="00AF2A43" w:rsidP="00AF2A43">
      <w:pPr>
        <w:widowControl/>
        <w:autoSpaceDE/>
        <w:autoSpaceDN/>
        <w:spacing w:after="160" w:line="259" w:lineRule="auto"/>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lang w:val="pt-BR"/>
        </w:rPr>
        <w:t>Sem os consumíveis adequados e de qualidade no laboratório, as análises podem ser comprometidas e gerar resultados incorretos ou imprecisos</w:t>
      </w:r>
      <w:r w:rsidRPr="00AF2A43">
        <w:rPr>
          <w:rFonts w:ascii="Arial" w:eastAsia="Calibri" w:hAnsi="Arial" w:cs="Arial"/>
          <w:color w:val="000000"/>
          <w:sz w:val="28"/>
          <w:szCs w:val="28"/>
          <w:shd w:val="clear" w:color="auto" w:fill="FFFFFF"/>
          <w:lang w:val="pt-BR"/>
        </w:rPr>
        <w:t>. Além disso, o uso inadequado ou vencido desses materiais pode causar falhas nos experimentos ou até mesmo acidentes na rotina do laboratório.</w:t>
      </w:r>
    </w:p>
    <w:p w14:paraId="6211110A" w14:textId="77777777" w:rsidR="00AF2A43" w:rsidRPr="00AF2A43" w:rsidRDefault="00AF2A43" w:rsidP="00AF2A43">
      <w:pPr>
        <w:widowControl/>
        <w:autoSpaceDE/>
        <w:autoSpaceDN/>
        <w:spacing w:before="60" w:after="60" w:line="288" w:lineRule="auto"/>
        <w:ind w:right="120"/>
        <w:jc w:val="both"/>
        <w:rPr>
          <w:rFonts w:ascii="Calibri" w:eastAsia="Times New Roman" w:hAnsi="Calibri" w:cs="Calibri"/>
          <w:b/>
          <w:bCs/>
          <w:color w:val="000000"/>
          <w:sz w:val="28"/>
          <w:szCs w:val="28"/>
          <w:lang w:val="pt-BR" w:eastAsia="pt-BR"/>
        </w:rPr>
      </w:pPr>
    </w:p>
    <w:p w14:paraId="43C78DD1" w14:textId="77777777" w:rsidR="00AF2A43" w:rsidRPr="00AF2A43" w:rsidRDefault="00AF2A43" w:rsidP="00AF2A43">
      <w:pPr>
        <w:keepNext/>
        <w:keepLines/>
        <w:widowControl/>
        <w:tabs>
          <w:tab w:val="left" w:pos="567"/>
        </w:tabs>
        <w:autoSpaceDE/>
        <w:autoSpaceDN/>
        <w:spacing w:before="60" w:after="60" w:line="288" w:lineRule="auto"/>
        <w:ind w:left="2628" w:hanging="360"/>
        <w:jc w:val="both"/>
        <w:outlineLvl w:val="0"/>
        <w:rPr>
          <w:rFonts w:ascii="Calibri" w:eastAsia="Times New Roman" w:hAnsi="Calibri" w:cs="Calibri"/>
          <w:b/>
          <w:bCs/>
          <w:color w:val="000000"/>
          <w:sz w:val="28"/>
          <w:szCs w:val="28"/>
          <w:lang w:val="pt-BR" w:eastAsia="pt-BR"/>
        </w:rPr>
      </w:pPr>
      <w:bookmarkStart w:id="29" w:name="_Toc125205346"/>
      <w:r w:rsidRPr="00AF2A43">
        <w:rPr>
          <w:rFonts w:ascii="Calibri" w:eastAsia="Times New Roman" w:hAnsi="Calibri" w:cs="Calibri"/>
          <w:b/>
          <w:bCs/>
          <w:color w:val="000000"/>
          <w:sz w:val="28"/>
          <w:szCs w:val="28"/>
          <w:lang w:val="pt-BR" w:eastAsia="pt-BR"/>
        </w:rPr>
        <w:t>REQUISITOS</w:t>
      </w:r>
      <w:r w:rsidRPr="00AF2A43">
        <w:rPr>
          <w:rFonts w:ascii="Calibri" w:eastAsia="Times New Roman" w:hAnsi="Calibri" w:cs="Calibri"/>
          <w:b/>
          <w:bCs/>
          <w:color w:val="000000"/>
          <w:spacing w:val="-4"/>
          <w:sz w:val="28"/>
          <w:szCs w:val="28"/>
          <w:lang w:val="pt-BR" w:eastAsia="pt-BR"/>
        </w:rPr>
        <w:t xml:space="preserve"> </w:t>
      </w:r>
      <w:r w:rsidRPr="00AF2A43">
        <w:rPr>
          <w:rFonts w:ascii="Calibri" w:eastAsia="Times New Roman" w:hAnsi="Calibri" w:cs="Calibri"/>
          <w:b/>
          <w:bCs/>
          <w:color w:val="000000"/>
          <w:sz w:val="28"/>
          <w:szCs w:val="28"/>
          <w:lang w:val="pt-BR" w:eastAsia="pt-BR"/>
        </w:rPr>
        <w:t>DA</w:t>
      </w:r>
      <w:r w:rsidRPr="00AF2A43">
        <w:rPr>
          <w:rFonts w:ascii="Calibri" w:eastAsia="Times New Roman" w:hAnsi="Calibri" w:cs="Calibri"/>
          <w:b/>
          <w:bCs/>
          <w:color w:val="000000"/>
          <w:spacing w:val="-2"/>
          <w:sz w:val="28"/>
          <w:szCs w:val="28"/>
          <w:lang w:val="pt-BR" w:eastAsia="pt-BR"/>
        </w:rPr>
        <w:t xml:space="preserve"> </w:t>
      </w:r>
      <w:r w:rsidRPr="00AF2A43">
        <w:rPr>
          <w:rFonts w:ascii="Calibri" w:eastAsia="Times New Roman" w:hAnsi="Calibri" w:cs="Calibri"/>
          <w:b/>
          <w:bCs/>
          <w:color w:val="000000"/>
          <w:sz w:val="28"/>
          <w:szCs w:val="28"/>
          <w:lang w:val="pt-BR" w:eastAsia="pt-BR"/>
        </w:rPr>
        <w:t>CONTRATAÇÃO</w:t>
      </w:r>
      <w:bookmarkEnd w:id="29"/>
    </w:p>
    <w:p w14:paraId="599854F4" w14:textId="77777777" w:rsidR="00AF2A43" w:rsidRPr="00AF2A43" w:rsidRDefault="00AF2A43" w:rsidP="00AF2A43">
      <w:pPr>
        <w:widowControl/>
        <w:autoSpaceDE/>
        <w:autoSpaceDN/>
        <w:spacing w:after="160" w:line="259" w:lineRule="auto"/>
        <w:jc w:val="both"/>
        <w:rPr>
          <w:rFonts w:ascii="Arial" w:eastAsia="Calibri" w:hAnsi="Arial" w:cs="Arial"/>
          <w:bCs/>
          <w:color w:val="000000"/>
          <w:sz w:val="28"/>
          <w:szCs w:val="28"/>
          <w:lang w:val="pt-BR"/>
        </w:rPr>
      </w:pPr>
      <w:r w:rsidRPr="00AF2A43">
        <w:rPr>
          <w:rFonts w:ascii="Arial" w:eastAsia="Calibri" w:hAnsi="Arial" w:cs="Arial"/>
          <w:bCs/>
          <w:color w:val="000000"/>
          <w:sz w:val="28"/>
          <w:szCs w:val="28"/>
          <w:lang w:val="pt-BR"/>
        </w:rPr>
        <w:t>Todos os produtos devem atender ao descritivo</w:t>
      </w:r>
    </w:p>
    <w:p w14:paraId="4400002A" w14:textId="77777777" w:rsidR="00AF2A43" w:rsidRPr="00AF2A43" w:rsidRDefault="00AF2A43" w:rsidP="00AF2A43">
      <w:pPr>
        <w:widowControl/>
        <w:autoSpaceDE/>
        <w:autoSpaceDN/>
        <w:spacing w:before="60" w:after="60" w:line="288" w:lineRule="auto"/>
        <w:ind w:right="115"/>
        <w:jc w:val="both"/>
        <w:rPr>
          <w:rFonts w:ascii="Arial" w:eastAsia="Times New Roman" w:hAnsi="Arial" w:cs="Arial"/>
          <w:bCs/>
          <w:color w:val="000000"/>
          <w:sz w:val="28"/>
          <w:szCs w:val="28"/>
          <w:lang w:val="pt-BR" w:eastAsia="pt-BR"/>
        </w:rPr>
      </w:pPr>
      <w:r w:rsidRPr="00AF2A43">
        <w:rPr>
          <w:rFonts w:ascii="Arial" w:eastAsia="Times New Roman" w:hAnsi="Arial" w:cs="Arial"/>
          <w:bCs/>
          <w:color w:val="000000"/>
          <w:sz w:val="28"/>
          <w:szCs w:val="28"/>
          <w:lang w:val="pt-BR" w:eastAsia="pt-BR"/>
        </w:rPr>
        <w:t>De acordo com pesquisa realizada em websites para obter o melhor material para aquisição dos produtos presentes nessa solicitação, concluiu-se que:</w:t>
      </w:r>
    </w:p>
    <w:p w14:paraId="4F1317D5" w14:textId="77777777" w:rsidR="00AF2A43" w:rsidRPr="00AF2A43" w:rsidRDefault="00AF2A43" w:rsidP="00AF2A43">
      <w:pPr>
        <w:widowControl/>
        <w:autoSpaceDE/>
        <w:autoSpaceDN/>
        <w:spacing w:after="160" w:line="259" w:lineRule="auto"/>
        <w:jc w:val="both"/>
        <w:rPr>
          <w:rFonts w:ascii="Arial" w:eastAsia="Calibri" w:hAnsi="Arial" w:cs="Arial"/>
          <w:b/>
          <w:bCs/>
          <w:color w:val="000000"/>
          <w:sz w:val="20"/>
          <w:szCs w:val="20"/>
          <w:lang w:val="pt-BR"/>
        </w:rPr>
      </w:pPr>
    </w:p>
    <w:p w14:paraId="2A8638A5" w14:textId="77777777" w:rsidR="00AF2A43" w:rsidRPr="00AF2A43" w:rsidRDefault="00AF2A43" w:rsidP="0036005F">
      <w:pPr>
        <w:widowControl/>
        <w:numPr>
          <w:ilvl w:val="0"/>
          <w:numId w:val="64"/>
        </w:numPr>
        <w:autoSpaceDE/>
        <w:autoSpaceDN/>
        <w:spacing w:after="160" w:line="259" w:lineRule="auto"/>
        <w:ind w:left="360"/>
        <w:contextualSpacing/>
        <w:jc w:val="both"/>
        <w:rPr>
          <w:rFonts w:ascii="Arial" w:eastAsia="Calibri" w:hAnsi="Arial" w:cs="Arial"/>
          <w:color w:val="000000"/>
          <w:sz w:val="28"/>
          <w:szCs w:val="28"/>
          <w:shd w:val="clear" w:color="auto" w:fill="FFFFFF"/>
          <w:lang w:val="pt-BR"/>
        </w:rPr>
      </w:pPr>
      <w:r w:rsidRPr="00AF2A43">
        <w:rPr>
          <w:rFonts w:ascii="Arial" w:eastAsia="Calibri" w:hAnsi="Arial" w:cs="Arial"/>
          <w:b/>
          <w:bCs/>
          <w:color w:val="000000"/>
          <w:sz w:val="32"/>
          <w:szCs w:val="32"/>
          <w:lang w:val="pt-BR"/>
        </w:rPr>
        <w:t xml:space="preserve">Reagente </w:t>
      </w:r>
    </w:p>
    <w:p w14:paraId="7A37EBDA" w14:textId="77777777" w:rsidR="00AF2A43" w:rsidRPr="00AF2A43" w:rsidRDefault="00AF2A43" w:rsidP="00AF2A43">
      <w:pPr>
        <w:widowControl/>
        <w:autoSpaceDE/>
        <w:autoSpaceDN/>
        <w:spacing w:after="160" w:line="259" w:lineRule="auto"/>
        <w:ind w:left="360"/>
        <w:contextualSpacing/>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Em um laboratório, os reagentes </w:t>
      </w:r>
      <w:r w:rsidRPr="00AF2A43">
        <w:rPr>
          <w:rFonts w:ascii="Arial" w:eastAsia="Calibri" w:hAnsi="Arial" w:cs="Arial"/>
          <w:color w:val="000000"/>
          <w:sz w:val="28"/>
          <w:szCs w:val="28"/>
          <w:lang w:val="pt-BR"/>
        </w:rPr>
        <w:t>são usados para diagnósticos, análises bioquímicas, além de preparar e produzir outras substâncias</w:t>
      </w:r>
      <w:r w:rsidRPr="00AF2A43">
        <w:rPr>
          <w:rFonts w:ascii="Arial" w:eastAsia="Calibri" w:hAnsi="Arial" w:cs="Arial"/>
          <w:color w:val="000000"/>
          <w:sz w:val="28"/>
          <w:szCs w:val="28"/>
          <w:shd w:val="clear" w:color="auto" w:fill="FFFFFF"/>
          <w:lang w:val="pt-BR"/>
        </w:rPr>
        <w:t>. Um </w:t>
      </w:r>
      <w:r w:rsidRPr="00AF2A43">
        <w:rPr>
          <w:rFonts w:ascii="Arial" w:eastAsia="Calibri" w:hAnsi="Arial" w:cs="Arial"/>
          <w:color w:val="000000"/>
          <w:sz w:val="28"/>
          <w:szCs w:val="28"/>
          <w:lang w:val="pt-BR"/>
        </w:rPr>
        <w:t>reagente</w:t>
      </w:r>
      <w:r w:rsidRPr="00AF2A43">
        <w:rPr>
          <w:rFonts w:ascii="Arial" w:eastAsia="Calibri" w:hAnsi="Arial" w:cs="Arial"/>
          <w:color w:val="000000"/>
          <w:sz w:val="28"/>
          <w:szCs w:val="28"/>
          <w:shd w:val="clear" w:color="auto" w:fill="FFFFFF"/>
          <w:lang w:val="pt-BR"/>
        </w:rPr>
        <w:t> é uma substância (elemento ou composto) que é consumida no decorrer de uma reação química. Um </w:t>
      </w:r>
      <w:r w:rsidRPr="00AF2A43">
        <w:rPr>
          <w:rFonts w:ascii="Arial" w:eastAsia="Calibri" w:hAnsi="Arial" w:cs="Arial"/>
          <w:color w:val="000000"/>
          <w:sz w:val="28"/>
          <w:szCs w:val="28"/>
          <w:lang w:val="pt-BR"/>
        </w:rPr>
        <w:t>produto</w:t>
      </w:r>
      <w:r w:rsidRPr="00AF2A43">
        <w:rPr>
          <w:rFonts w:ascii="Arial" w:eastAsia="Calibri" w:hAnsi="Arial" w:cs="Arial"/>
          <w:color w:val="000000"/>
          <w:sz w:val="28"/>
          <w:szCs w:val="28"/>
          <w:shd w:val="clear" w:color="auto" w:fill="FFFFFF"/>
          <w:lang w:val="pt-BR"/>
        </w:rPr>
        <w:t> de reação é uma substância formada no decurso de uma reação química, obtida a partir da combinação dos </w:t>
      </w:r>
      <w:r w:rsidRPr="00AF2A43">
        <w:rPr>
          <w:rFonts w:ascii="Arial" w:eastAsia="Calibri" w:hAnsi="Arial" w:cs="Arial"/>
          <w:color w:val="000000"/>
          <w:sz w:val="28"/>
          <w:szCs w:val="28"/>
          <w:lang w:val="pt-BR"/>
        </w:rPr>
        <w:t>reagentes</w:t>
      </w:r>
      <w:r w:rsidRPr="00AF2A43">
        <w:rPr>
          <w:rFonts w:ascii="Arial" w:eastAsia="Calibri" w:hAnsi="Arial" w:cs="Arial"/>
          <w:color w:val="000000"/>
          <w:sz w:val="28"/>
          <w:szCs w:val="28"/>
          <w:shd w:val="clear" w:color="auto" w:fill="FFFFFF"/>
          <w:lang w:val="pt-BR"/>
        </w:rPr>
        <w:t xml:space="preserve">. </w:t>
      </w:r>
    </w:p>
    <w:p w14:paraId="4E600933" w14:textId="77777777" w:rsidR="00AF2A43" w:rsidRPr="00AF2A43" w:rsidRDefault="00AF2A43" w:rsidP="00AF2A43">
      <w:pPr>
        <w:widowControl/>
        <w:autoSpaceDE/>
        <w:autoSpaceDN/>
        <w:spacing w:after="160" w:line="259" w:lineRule="auto"/>
        <w:jc w:val="both"/>
        <w:rPr>
          <w:rFonts w:ascii="Arial" w:eastAsia="Calibri" w:hAnsi="Arial" w:cs="Arial"/>
          <w:bCs/>
          <w:color w:val="000000"/>
          <w:sz w:val="28"/>
          <w:szCs w:val="28"/>
          <w:lang w:val="pt-BR"/>
        </w:rPr>
      </w:pPr>
      <w:r w:rsidRPr="00AF2A43">
        <w:rPr>
          <w:rFonts w:ascii="Arial" w:eastAsia="Calibri" w:hAnsi="Arial" w:cs="Arial"/>
          <w:bCs/>
          <w:color w:val="000000"/>
          <w:sz w:val="28"/>
          <w:szCs w:val="28"/>
          <w:shd w:val="clear" w:color="auto" w:fill="FFFFFF"/>
          <w:lang w:val="pt-BR"/>
        </w:rPr>
        <w:t>Usar reagentes para laboratório de grau conhecido </w:t>
      </w:r>
      <w:r w:rsidRPr="00AF2A43">
        <w:rPr>
          <w:rFonts w:ascii="Arial" w:eastAsia="Calibri" w:hAnsi="Arial" w:cs="Arial"/>
          <w:bCs/>
          <w:color w:val="000000"/>
          <w:sz w:val="28"/>
          <w:szCs w:val="28"/>
          <w:lang w:val="pt-BR"/>
        </w:rPr>
        <w:t xml:space="preserve">ajuda a garantir que os resultados dos experimentos sejam consistentes ao longo do </w:t>
      </w:r>
      <w:r w:rsidRPr="00AF2A43">
        <w:rPr>
          <w:rFonts w:ascii="Arial" w:eastAsia="Calibri" w:hAnsi="Arial" w:cs="Arial"/>
          <w:bCs/>
          <w:color w:val="000000"/>
          <w:sz w:val="28"/>
          <w:szCs w:val="28"/>
          <w:lang w:val="pt-BR"/>
        </w:rPr>
        <w:lastRenderedPageBreak/>
        <w:t>tempo</w:t>
      </w:r>
      <w:r w:rsidRPr="00AF2A43">
        <w:rPr>
          <w:rFonts w:ascii="Arial" w:eastAsia="Calibri" w:hAnsi="Arial" w:cs="Arial"/>
          <w:bCs/>
          <w:color w:val="000000"/>
          <w:sz w:val="28"/>
          <w:szCs w:val="28"/>
          <w:shd w:val="clear" w:color="auto" w:fill="FFFFFF"/>
          <w:lang w:val="pt-BR"/>
        </w:rPr>
        <w:t>. Se um laboratório utiliza reagentes de alta pureza, é mais provável que os resultados sejam confiáveis e reproduzíveis.</w:t>
      </w:r>
    </w:p>
    <w:p w14:paraId="554DBEDF" w14:textId="77777777" w:rsidR="00AF2A43" w:rsidRPr="00AF2A43" w:rsidRDefault="00AF2A43" w:rsidP="00AF2A43">
      <w:pPr>
        <w:widowControl/>
        <w:shd w:val="clear" w:color="auto" w:fill="FFFFFF"/>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eastAsia="pt-BR"/>
        </w:rPr>
        <w:t>Os Soros Controles normais e/ou patológicos são fundamentais para o monitoramento da validade dos resultados que o laboratório emite. Por elas, é possível identificar, medir e controlar desvios analíticos, e o melhor, de forma prévia ao ensaio, uma vez que as amostras de controle são avaliadas antes das amostras que o laboratório analisa.</w:t>
      </w:r>
    </w:p>
    <w:p w14:paraId="22A04695" w14:textId="77777777" w:rsidR="00AF2A43" w:rsidRPr="00AF2A43" w:rsidRDefault="00AF2A43" w:rsidP="00AF2A43">
      <w:pPr>
        <w:widowControl/>
        <w:shd w:val="clear" w:color="auto" w:fill="FFFFFF"/>
        <w:autoSpaceDE/>
        <w:autoSpaceDN/>
        <w:jc w:val="both"/>
        <w:rPr>
          <w:rFonts w:ascii="Arial" w:eastAsia="Times New Roman" w:hAnsi="Arial" w:cs="Arial"/>
          <w:color w:val="000000"/>
          <w:sz w:val="28"/>
          <w:szCs w:val="28"/>
          <w:lang w:val="pt-BR" w:eastAsia="pt-BR"/>
        </w:rPr>
      </w:pPr>
    </w:p>
    <w:p w14:paraId="79C0863C" w14:textId="77777777" w:rsidR="00AF2A43" w:rsidRPr="00AF2A43" w:rsidRDefault="00AF2A43" w:rsidP="00AF2A43">
      <w:pPr>
        <w:widowControl/>
        <w:autoSpaceDE/>
        <w:autoSpaceDN/>
        <w:spacing w:after="160" w:line="259" w:lineRule="auto"/>
        <w:jc w:val="both"/>
        <w:rPr>
          <w:rFonts w:ascii="Arial" w:eastAsia="Times New Roman" w:hAnsi="Arial" w:cs="Arial"/>
          <w:color w:val="000000"/>
          <w:sz w:val="28"/>
          <w:szCs w:val="28"/>
          <w:lang w:eastAsia="pt-BR"/>
        </w:rPr>
      </w:pPr>
      <w:r w:rsidRPr="00AF2A43">
        <w:rPr>
          <w:rFonts w:ascii="Arial" w:eastAsia="Times New Roman" w:hAnsi="Arial" w:cs="Arial"/>
          <w:color w:val="000000"/>
          <w:sz w:val="28"/>
          <w:szCs w:val="28"/>
          <w:lang w:eastAsia="pt-BR"/>
        </w:rPr>
        <w:t>O calibrador, também chamado de padrão, é usado para transferir exatidão ao sistema analítico, ou seja, para ajustar a medição dos parâmetros para o mais próximo do valor real.</w:t>
      </w:r>
    </w:p>
    <w:p w14:paraId="6B79264C" w14:textId="77777777" w:rsidR="00AF2A43" w:rsidRPr="00AF2A43" w:rsidRDefault="00AF2A43" w:rsidP="00AF2A43">
      <w:pPr>
        <w:widowControl/>
        <w:autoSpaceDE/>
        <w:autoSpaceDN/>
        <w:spacing w:after="160" w:line="259" w:lineRule="auto"/>
        <w:jc w:val="both"/>
        <w:rPr>
          <w:rFonts w:ascii="Arial" w:eastAsia="Calibri" w:hAnsi="Arial" w:cs="Arial"/>
          <w:color w:val="202124"/>
          <w:sz w:val="30"/>
          <w:szCs w:val="30"/>
          <w:shd w:val="clear" w:color="auto" w:fill="FFFFFF"/>
          <w:lang w:val="pt-BR"/>
        </w:rPr>
      </w:pPr>
      <w:r w:rsidRPr="00AF2A43">
        <w:rPr>
          <w:rFonts w:ascii="Arial" w:eastAsia="Calibri" w:hAnsi="Arial" w:cs="Arial"/>
          <w:color w:val="202124"/>
          <w:sz w:val="30"/>
          <w:szCs w:val="30"/>
          <w:shd w:val="clear" w:color="auto" w:fill="FFFFFF"/>
          <w:lang w:val="pt-BR"/>
        </w:rPr>
        <w:t>Solução de glicose para teste de tolerância 75 g: É um reagente utilizado para o rastreio de diabetes, também conhecido por teste oral de tolerância à glicose (Curva glicêmica). Trata-se de uma ferramenta bastante útil porque </w:t>
      </w:r>
      <w:r w:rsidRPr="00AF2A43">
        <w:rPr>
          <w:rFonts w:ascii="Arial" w:eastAsia="Calibri" w:hAnsi="Arial" w:cs="Arial"/>
          <w:color w:val="040C28"/>
          <w:sz w:val="30"/>
          <w:szCs w:val="30"/>
          <w:lang w:val="pt-BR"/>
        </w:rPr>
        <w:t>aumenta a chance do diagnóstico laboratorial de diabetes</w:t>
      </w:r>
      <w:r w:rsidRPr="00AF2A43">
        <w:rPr>
          <w:rFonts w:ascii="Arial" w:eastAsia="Calibri" w:hAnsi="Arial" w:cs="Arial"/>
          <w:color w:val="202124"/>
          <w:sz w:val="30"/>
          <w:szCs w:val="30"/>
          <w:shd w:val="clear" w:color="auto" w:fill="FFFFFF"/>
          <w:lang w:val="pt-BR"/>
        </w:rPr>
        <w:t xml:space="preserve">, exame obrigatório para as gestantes a partir da 30º semana. </w:t>
      </w:r>
    </w:p>
    <w:p w14:paraId="3E20734F" w14:textId="77777777" w:rsidR="00AF2A43" w:rsidRPr="00AF2A43" w:rsidRDefault="00AF2A43" w:rsidP="00AF2A43">
      <w:pPr>
        <w:widowControl/>
        <w:autoSpaceDE/>
        <w:autoSpaceDN/>
        <w:spacing w:after="160" w:line="259" w:lineRule="auto"/>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Coloração de Gram: A </w:t>
      </w:r>
      <w:r w:rsidRPr="00AF2A43">
        <w:rPr>
          <w:rFonts w:ascii="Arial" w:eastAsia="Calibri" w:hAnsi="Arial" w:cs="Arial"/>
          <w:color w:val="000000"/>
          <w:sz w:val="28"/>
          <w:szCs w:val="28"/>
          <w:lang w:val="pt-BR"/>
        </w:rPr>
        <w:t>coloração de Gram</w:t>
      </w:r>
      <w:r w:rsidRPr="00AF2A43">
        <w:rPr>
          <w:rFonts w:ascii="Arial" w:eastAsia="Calibri" w:hAnsi="Arial" w:cs="Arial"/>
          <w:color w:val="000000"/>
          <w:sz w:val="28"/>
          <w:szCs w:val="28"/>
          <w:shd w:val="clear" w:color="auto" w:fill="FFFFFF"/>
          <w:lang w:val="pt-BR"/>
        </w:rPr>
        <w:t> é um passo muito </w:t>
      </w:r>
      <w:r w:rsidRPr="00AF2A43">
        <w:rPr>
          <w:rFonts w:ascii="Arial" w:eastAsia="Calibri" w:hAnsi="Arial" w:cs="Arial"/>
          <w:color w:val="000000"/>
          <w:sz w:val="28"/>
          <w:szCs w:val="28"/>
          <w:lang w:val="pt-BR"/>
        </w:rPr>
        <w:t>importante</w:t>
      </w:r>
      <w:r w:rsidRPr="00AF2A43">
        <w:rPr>
          <w:rFonts w:ascii="Arial" w:eastAsia="Calibri" w:hAnsi="Arial" w:cs="Arial"/>
          <w:color w:val="000000"/>
          <w:sz w:val="28"/>
          <w:szCs w:val="28"/>
          <w:shd w:val="clear" w:color="auto" w:fill="FFFFFF"/>
          <w:lang w:val="pt-BR"/>
        </w:rPr>
        <w:t> na caracterização e classificação inicial das bactérias. Afinal, esse método de </w:t>
      </w:r>
      <w:r w:rsidRPr="00AF2A43">
        <w:rPr>
          <w:rFonts w:ascii="Arial" w:eastAsia="Calibri" w:hAnsi="Arial" w:cs="Arial"/>
          <w:color w:val="000000"/>
          <w:sz w:val="28"/>
          <w:szCs w:val="28"/>
          <w:lang w:val="pt-BR"/>
        </w:rPr>
        <w:t>coloração</w:t>
      </w:r>
      <w:r w:rsidRPr="00AF2A43">
        <w:rPr>
          <w:rFonts w:ascii="Arial" w:eastAsia="Calibri" w:hAnsi="Arial" w:cs="Arial"/>
          <w:color w:val="000000"/>
          <w:sz w:val="28"/>
          <w:szCs w:val="28"/>
          <w:shd w:val="clear" w:color="auto" w:fill="FFFFFF"/>
          <w:lang w:val="pt-BR"/>
        </w:rPr>
        <w:t> permite que as bactérias sejam visualizadas no microscópio óptico, uma vez que sem a </w:t>
      </w:r>
      <w:r w:rsidRPr="00AF2A43">
        <w:rPr>
          <w:rFonts w:ascii="Arial" w:eastAsia="Calibri" w:hAnsi="Arial" w:cs="Arial"/>
          <w:color w:val="000000"/>
          <w:sz w:val="28"/>
          <w:szCs w:val="28"/>
          <w:lang w:val="pt-BR"/>
        </w:rPr>
        <w:t>coloração</w:t>
      </w:r>
      <w:r w:rsidRPr="00AF2A43">
        <w:rPr>
          <w:rFonts w:ascii="Arial" w:eastAsia="Calibri" w:hAnsi="Arial" w:cs="Arial"/>
          <w:color w:val="000000"/>
          <w:sz w:val="28"/>
          <w:szCs w:val="28"/>
          <w:shd w:val="clear" w:color="auto" w:fill="FFFFFF"/>
          <w:lang w:val="pt-BR"/>
        </w:rPr>
        <w:t xml:space="preserve"> é impossível observá-las ou identificar sua estrutura, utilizado no exame de secreção Vaginal e urina, </w:t>
      </w:r>
    </w:p>
    <w:p w14:paraId="253EEA74" w14:textId="77777777" w:rsidR="00AF2A43" w:rsidRPr="00AF2A43" w:rsidRDefault="00AF2A43" w:rsidP="00AF2A43">
      <w:pPr>
        <w:widowControl/>
        <w:autoSpaceDE/>
        <w:autoSpaceDN/>
        <w:spacing w:after="160" w:line="259" w:lineRule="auto"/>
        <w:jc w:val="both"/>
        <w:rPr>
          <w:rFonts w:ascii="Arial" w:eastAsia="Calibri" w:hAnsi="Arial" w:cs="Arial"/>
          <w:color w:val="000000"/>
          <w:sz w:val="28"/>
          <w:szCs w:val="28"/>
          <w:shd w:val="clear" w:color="auto" w:fill="FFFFFF"/>
          <w:lang w:val="pt-BR"/>
        </w:rPr>
      </w:pPr>
      <w:r w:rsidRPr="00AF2A43">
        <w:rPr>
          <w:rFonts w:ascii="Arial" w:eastAsia="Times New Roman" w:hAnsi="Arial" w:cs="Arial"/>
          <w:color w:val="000000"/>
          <w:sz w:val="28"/>
          <w:szCs w:val="28"/>
          <w:lang w:val="pt-BR" w:eastAsia="pt-BR"/>
        </w:rPr>
        <w:t xml:space="preserve">Conjunto corante rápido para hematologia: </w:t>
      </w:r>
      <w:r w:rsidRPr="00AF2A43">
        <w:rPr>
          <w:rFonts w:ascii="Roboto Condensed" w:eastAsia="Calibri" w:hAnsi="Roboto Condensed" w:cs="Times New Roman"/>
          <w:color w:val="000000"/>
          <w:sz w:val="28"/>
          <w:szCs w:val="28"/>
          <w:shd w:val="clear" w:color="auto" w:fill="FFFFFF"/>
          <w:lang w:val="pt-BR"/>
        </w:rPr>
        <w:t>São utilizados em técnica hematológica para evidenciar a morfologia das células sanguíneas. Sistema para coloração de células em esfregaço de sangue periférico. Utilizado quando há necessidade de fazer uma revisão de lâmina no exame de hemograma completo.</w:t>
      </w:r>
    </w:p>
    <w:p w14:paraId="390658A2" w14:textId="77777777" w:rsidR="00AF2A43" w:rsidRPr="00AF2A43" w:rsidRDefault="00AF2A43" w:rsidP="00AF2A43">
      <w:pPr>
        <w:widowControl/>
        <w:autoSpaceDE/>
        <w:autoSpaceDN/>
        <w:spacing w:after="160" w:line="259" w:lineRule="auto"/>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Detergente não iônico: </w:t>
      </w:r>
      <w:r w:rsidRPr="00AF2A43">
        <w:rPr>
          <w:rFonts w:ascii="Arial" w:eastAsia="Calibri" w:hAnsi="Arial" w:cs="Arial"/>
          <w:color w:val="000000"/>
          <w:sz w:val="28"/>
          <w:szCs w:val="28"/>
          <w:lang w:val="pt-BR"/>
        </w:rPr>
        <w:t>a principal diferença entre uma emulsão aniônica e uma não-iônica é a presença ou não de cargas ionizáveis</w:t>
      </w:r>
      <w:r w:rsidRPr="00AF2A43">
        <w:rPr>
          <w:rFonts w:ascii="Arial" w:eastAsia="Calibri" w:hAnsi="Arial" w:cs="Arial"/>
          <w:color w:val="000000"/>
          <w:sz w:val="28"/>
          <w:szCs w:val="28"/>
          <w:shd w:val="clear" w:color="auto" w:fill="FFFFFF"/>
          <w:lang w:val="pt-BR"/>
        </w:rPr>
        <w:t xml:space="preserve"> [2], sendo que esta diferença pode influenciar na </w:t>
      </w:r>
      <w:r w:rsidRPr="00AF2A43">
        <w:rPr>
          <w:rFonts w:ascii="Arial" w:eastAsia="Calibri" w:hAnsi="Arial" w:cs="Arial"/>
          <w:color w:val="000000"/>
          <w:sz w:val="28"/>
          <w:szCs w:val="28"/>
          <w:shd w:val="clear" w:color="auto" w:fill="FFFFFF"/>
          <w:lang w:val="pt-BR"/>
        </w:rPr>
        <w:lastRenderedPageBreak/>
        <w:t>estabilidade da formulação final conforme os ativos cosméticos adicionados. Utilizado para lavar as cubetas, materiais e vidrarias.</w:t>
      </w:r>
    </w:p>
    <w:p w14:paraId="153AA84A" w14:textId="77777777" w:rsidR="00AF2A43" w:rsidRPr="00AF2A43" w:rsidRDefault="00AF2A43" w:rsidP="00AF2A43">
      <w:pPr>
        <w:widowControl/>
        <w:autoSpaceDE/>
        <w:autoSpaceDN/>
        <w:spacing w:after="160" w:line="259" w:lineRule="auto"/>
        <w:jc w:val="both"/>
        <w:rPr>
          <w:rFonts w:ascii="Arial" w:eastAsia="Times New Roman" w:hAnsi="Arial" w:cs="Arial"/>
          <w:color w:val="000000"/>
          <w:sz w:val="32"/>
          <w:szCs w:val="32"/>
          <w:lang w:val="pt-BR" w:eastAsia="pt-BR"/>
        </w:rPr>
      </w:pPr>
      <w:r w:rsidRPr="00AF2A43">
        <w:rPr>
          <w:rFonts w:ascii="Arial" w:eastAsia="Calibri" w:hAnsi="Arial" w:cs="Arial"/>
          <w:b/>
          <w:bCs/>
          <w:color w:val="202124"/>
          <w:sz w:val="30"/>
          <w:szCs w:val="30"/>
          <w:shd w:val="clear" w:color="auto" w:fill="FFFFFF"/>
          <w:lang w:val="pt-BR"/>
        </w:rPr>
        <w:t xml:space="preserve">EX </w:t>
      </w:r>
      <w:r w:rsidRPr="00AF2A43">
        <w:rPr>
          <w:rFonts w:ascii="Arial" w:eastAsia="Calibri" w:hAnsi="Arial" w:cs="Arial"/>
          <w:b/>
          <w:bCs/>
          <w:color w:val="000000"/>
          <w:sz w:val="28"/>
          <w:szCs w:val="28"/>
          <w:u w:val="single"/>
          <w:shd w:val="clear" w:color="auto" w:fill="FFFFFF"/>
          <w:lang w:val="pt-BR"/>
        </w:rPr>
        <w:t>:</w:t>
      </w:r>
      <w:r w:rsidRPr="00AF2A43">
        <w:rPr>
          <w:rFonts w:ascii="Arial" w:eastAsia="Calibri" w:hAnsi="Arial" w:cs="Arial"/>
          <w:color w:val="000000"/>
          <w:sz w:val="28"/>
          <w:szCs w:val="28"/>
          <w:shd w:val="clear" w:color="auto" w:fill="FFFFFF"/>
          <w:lang w:val="pt-BR"/>
        </w:rPr>
        <w:t xml:space="preserve"> </w:t>
      </w:r>
      <w:r w:rsidRPr="00AF2A43">
        <w:rPr>
          <w:rFonts w:ascii="Arial" w:eastAsia="Times New Roman" w:hAnsi="Arial" w:cs="Arial"/>
          <w:color w:val="000000"/>
          <w:sz w:val="28"/>
          <w:szCs w:val="28"/>
          <w:lang w:val="pt-BR" w:eastAsia="pt-BR"/>
        </w:rPr>
        <w:t xml:space="preserve">ácido úrico pp 200ml (cat415) , </w:t>
      </w:r>
      <w:proofErr w:type="spellStart"/>
      <w:r w:rsidRPr="00AF2A43">
        <w:rPr>
          <w:rFonts w:ascii="Arial" w:eastAsia="Times New Roman" w:hAnsi="Arial" w:cs="Arial"/>
          <w:color w:val="000000"/>
          <w:sz w:val="28"/>
          <w:szCs w:val="28"/>
          <w:lang w:val="pt-BR" w:eastAsia="pt-BR"/>
        </w:rPr>
        <w:t>aeo</w:t>
      </w:r>
      <w:proofErr w:type="spellEnd"/>
      <w:r w:rsidRPr="00AF2A43">
        <w:rPr>
          <w:rFonts w:ascii="Arial" w:eastAsia="Times New Roman" w:hAnsi="Arial" w:cs="Arial"/>
          <w:color w:val="000000"/>
          <w:sz w:val="28"/>
          <w:szCs w:val="28"/>
          <w:lang w:val="pt-BR" w:eastAsia="pt-BR"/>
        </w:rPr>
        <w:t xml:space="preserve"> látex 2,5ml 50/100T, </w:t>
      </w:r>
      <w:proofErr w:type="spellStart"/>
      <w:r w:rsidRPr="00AF2A43">
        <w:rPr>
          <w:rFonts w:ascii="Arial" w:eastAsia="Times New Roman" w:hAnsi="Arial" w:cs="Arial"/>
          <w:color w:val="000000"/>
          <w:sz w:val="28"/>
          <w:szCs w:val="28"/>
          <w:lang w:val="pt-BR" w:eastAsia="pt-BR"/>
        </w:rPr>
        <w:t>aeo</w:t>
      </w:r>
      <w:proofErr w:type="spellEnd"/>
      <w:r w:rsidRPr="00AF2A43">
        <w:rPr>
          <w:rFonts w:ascii="Arial" w:eastAsia="Times New Roman" w:hAnsi="Arial" w:cs="Arial"/>
          <w:color w:val="000000"/>
          <w:sz w:val="28"/>
          <w:szCs w:val="28"/>
          <w:lang w:val="pt-BR" w:eastAsia="pt-BR"/>
        </w:rPr>
        <w:t xml:space="preserve"> látex 2,5ml 50/100T, </w:t>
      </w:r>
      <w:proofErr w:type="spellStart"/>
      <w:r w:rsidRPr="00AF2A43">
        <w:rPr>
          <w:rFonts w:ascii="Arial" w:eastAsia="Times New Roman" w:hAnsi="Arial" w:cs="Arial"/>
          <w:color w:val="000000"/>
          <w:sz w:val="28"/>
          <w:szCs w:val="28"/>
          <w:lang w:val="pt-BR" w:eastAsia="pt-BR"/>
        </w:rPr>
        <w:t>aeo</w:t>
      </w:r>
      <w:proofErr w:type="spellEnd"/>
      <w:r w:rsidRPr="00AF2A43">
        <w:rPr>
          <w:rFonts w:ascii="Arial" w:eastAsia="Times New Roman" w:hAnsi="Arial" w:cs="Arial"/>
          <w:color w:val="000000"/>
          <w:sz w:val="28"/>
          <w:szCs w:val="28"/>
          <w:lang w:val="pt-BR" w:eastAsia="pt-BR"/>
        </w:rPr>
        <w:t xml:space="preserve"> látex 2ml c/ controle 50/100t, FR látex 2ml 50/100t, FR látex 2ml  c/ controle 50/100t, FR turbidimetria, glicose pp 500ml, HDL direto pp 80ml, kit </w:t>
      </w:r>
      <w:proofErr w:type="spellStart"/>
      <w:r w:rsidRPr="00AF2A43">
        <w:rPr>
          <w:rFonts w:ascii="Arial" w:eastAsia="Times New Roman" w:hAnsi="Arial" w:cs="Arial"/>
          <w:color w:val="000000"/>
          <w:sz w:val="28"/>
          <w:szCs w:val="28"/>
          <w:lang w:val="pt-BR" w:eastAsia="pt-BR"/>
        </w:rPr>
        <w:t>ck</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mb</w:t>
      </w:r>
      <w:proofErr w:type="spellEnd"/>
      <w:r w:rsidRPr="00AF2A43">
        <w:rPr>
          <w:rFonts w:ascii="Arial" w:eastAsia="Times New Roman" w:hAnsi="Arial" w:cs="Arial"/>
          <w:color w:val="000000"/>
          <w:sz w:val="28"/>
          <w:szCs w:val="28"/>
          <w:lang w:val="pt-BR" w:eastAsia="pt-BR"/>
        </w:rPr>
        <w:t xml:space="preserve"> - pp (cat490), kit </w:t>
      </w:r>
      <w:proofErr w:type="spellStart"/>
      <w:r w:rsidRPr="00AF2A43">
        <w:rPr>
          <w:rFonts w:ascii="Arial" w:eastAsia="Times New Roman" w:hAnsi="Arial" w:cs="Arial"/>
          <w:color w:val="000000"/>
          <w:sz w:val="28"/>
          <w:szCs w:val="28"/>
          <w:lang w:val="pt-BR" w:eastAsia="pt-BR"/>
        </w:rPr>
        <w:t>ck</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nac</w:t>
      </w:r>
      <w:proofErr w:type="spellEnd"/>
      <w:r w:rsidRPr="00AF2A43">
        <w:rPr>
          <w:rFonts w:ascii="Arial" w:eastAsia="Times New Roman" w:hAnsi="Arial" w:cs="Arial"/>
          <w:color w:val="000000"/>
          <w:sz w:val="28"/>
          <w:szCs w:val="28"/>
          <w:lang w:val="pt-BR" w:eastAsia="pt-BR"/>
        </w:rPr>
        <w:t xml:space="preserve"> - pp (cat458), kit para determinação troponina c/20 testes, triglicérides pp 500ml (cat. 459e), ureia </w:t>
      </w:r>
      <w:proofErr w:type="spellStart"/>
      <w:r w:rsidRPr="00AF2A43">
        <w:rPr>
          <w:rFonts w:ascii="Arial" w:eastAsia="Times New Roman" w:hAnsi="Arial" w:cs="Arial"/>
          <w:color w:val="000000"/>
          <w:sz w:val="28"/>
          <w:szCs w:val="28"/>
          <w:lang w:val="pt-BR" w:eastAsia="pt-BR"/>
        </w:rPr>
        <w:t>uv</w:t>
      </w:r>
      <w:proofErr w:type="spellEnd"/>
      <w:r w:rsidRPr="00AF2A43">
        <w:rPr>
          <w:rFonts w:ascii="Arial" w:eastAsia="Times New Roman" w:hAnsi="Arial" w:cs="Arial"/>
          <w:color w:val="000000"/>
          <w:sz w:val="28"/>
          <w:szCs w:val="28"/>
          <w:lang w:val="pt-BR" w:eastAsia="pt-BR"/>
        </w:rPr>
        <w:t xml:space="preserve"> pp 4x50ml (cat. 416), </w:t>
      </w:r>
      <w:proofErr w:type="spellStart"/>
      <w:r w:rsidRPr="00AF2A43">
        <w:rPr>
          <w:rFonts w:ascii="Arial" w:eastAsia="Times New Roman" w:hAnsi="Arial" w:cs="Arial"/>
          <w:color w:val="000000"/>
          <w:sz w:val="28"/>
          <w:szCs w:val="28"/>
          <w:lang w:val="pt-BR" w:eastAsia="pt-BR"/>
        </w:rPr>
        <w:t>vdrl</w:t>
      </w:r>
      <w:proofErr w:type="spellEnd"/>
      <w:r w:rsidRPr="00AF2A43">
        <w:rPr>
          <w:rFonts w:ascii="Arial" w:eastAsia="Times New Roman" w:hAnsi="Arial" w:cs="Arial"/>
          <w:color w:val="000000"/>
          <w:sz w:val="28"/>
          <w:szCs w:val="28"/>
          <w:lang w:val="pt-BR" w:eastAsia="pt-BR"/>
        </w:rPr>
        <w:t xml:space="preserve"> sífilis 5ml 250t (cat501), soro </w:t>
      </w:r>
      <w:proofErr w:type="spellStart"/>
      <w:r w:rsidRPr="00AF2A43">
        <w:rPr>
          <w:rFonts w:ascii="Arial" w:eastAsia="Times New Roman" w:hAnsi="Arial" w:cs="Arial"/>
          <w:color w:val="000000"/>
          <w:sz w:val="28"/>
          <w:szCs w:val="28"/>
          <w:lang w:val="pt-BR" w:eastAsia="pt-BR"/>
        </w:rPr>
        <w:t>anti-a</w:t>
      </w:r>
      <w:proofErr w:type="spellEnd"/>
      <w:r w:rsidRPr="00AF2A43">
        <w:rPr>
          <w:rFonts w:ascii="Arial" w:eastAsia="Times New Roman" w:hAnsi="Arial" w:cs="Arial"/>
          <w:color w:val="000000"/>
          <w:sz w:val="28"/>
          <w:szCs w:val="28"/>
          <w:lang w:val="pt-BR" w:eastAsia="pt-BR"/>
        </w:rPr>
        <w:t xml:space="preserve"> 10ml, soro </w:t>
      </w:r>
      <w:proofErr w:type="spellStart"/>
      <w:r w:rsidRPr="00AF2A43">
        <w:rPr>
          <w:rFonts w:ascii="Arial" w:eastAsia="Times New Roman" w:hAnsi="Arial" w:cs="Arial"/>
          <w:color w:val="000000"/>
          <w:sz w:val="28"/>
          <w:szCs w:val="28"/>
          <w:lang w:val="pt-BR" w:eastAsia="pt-BR"/>
        </w:rPr>
        <w:t>anti-b</w:t>
      </w:r>
      <w:proofErr w:type="spellEnd"/>
      <w:r w:rsidRPr="00AF2A43">
        <w:rPr>
          <w:rFonts w:ascii="Arial" w:eastAsia="Times New Roman" w:hAnsi="Arial" w:cs="Arial"/>
          <w:color w:val="000000"/>
          <w:sz w:val="28"/>
          <w:szCs w:val="28"/>
          <w:lang w:val="pt-BR" w:eastAsia="pt-BR"/>
        </w:rPr>
        <w:t xml:space="preserve"> 10ml, soro </w:t>
      </w:r>
      <w:proofErr w:type="spellStart"/>
      <w:r w:rsidRPr="00AF2A43">
        <w:rPr>
          <w:rFonts w:ascii="Arial" w:eastAsia="Times New Roman" w:hAnsi="Arial" w:cs="Arial"/>
          <w:color w:val="000000"/>
          <w:sz w:val="28"/>
          <w:szCs w:val="28"/>
          <w:lang w:val="pt-BR" w:eastAsia="pt-BR"/>
        </w:rPr>
        <w:t>anti-d</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rho</w:t>
      </w:r>
      <w:proofErr w:type="spellEnd"/>
      <w:r w:rsidRPr="00AF2A43">
        <w:rPr>
          <w:rFonts w:ascii="Arial" w:eastAsia="Times New Roman" w:hAnsi="Arial" w:cs="Arial"/>
          <w:color w:val="000000"/>
          <w:sz w:val="28"/>
          <w:szCs w:val="28"/>
          <w:lang w:val="pt-BR" w:eastAsia="pt-BR"/>
        </w:rPr>
        <w:t xml:space="preserve">) 10ml, </w:t>
      </w:r>
      <w:proofErr w:type="spellStart"/>
      <w:r w:rsidRPr="00AF2A43">
        <w:rPr>
          <w:rFonts w:ascii="Arial" w:eastAsia="Times New Roman" w:hAnsi="Arial" w:cs="Arial"/>
          <w:color w:val="000000"/>
          <w:sz w:val="28"/>
          <w:szCs w:val="28"/>
          <w:lang w:val="pt-BR" w:eastAsia="pt-BR"/>
        </w:rPr>
        <w:t>alt</w:t>
      </w:r>
      <w:proofErr w:type="spellEnd"/>
      <w:r w:rsidRPr="00AF2A43">
        <w:rPr>
          <w:rFonts w:ascii="Arial" w:eastAsia="Times New Roman" w:hAnsi="Arial" w:cs="Arial"/>
          <w:color w:val="000000"/>
          <w:sz w:val="28"/>
          <w:szCs w:val="28"/>
          <w:lang w:val="pt-BR" w:eastAsia="pt-BR"/>
        </w:rPr>
        <w:t xml:space="preserve"> pp 120ml (cat. 422E), amilase direta </w:t>
      </w:r>
      <w:proofErr w:type="spellStart"/>
      <w:r w:rsidRPr="00AF2A43">
        <w:rPr>
          <w:rFonts w:ascii="Arial" w:eastAsia="Times New Roman" w:hAnsi="Arial" w:cs="Arial"/>
          <w:color w:val="000000"/>
          <w:sz w:val="28"/>
          <w:szCs w:val="28"/>
          <w:lang w:val="pt-BR" w:eastAsia="pt-BR"/>
        </w:rPr>
        <w:t>cnp</w:t>
      </w:r>
      <w:proofErr w:type="spellEnd"/>
      <w:r w:rsidRPr="00AF2A43">
        <w:rPr>
          <w:rFonts w:ascii="Arial" w:eastAsia="Times New Roman" w:hAnsi="Arial" w:cs="Arial"/>
          <w:color w:val="000000"/>
          <w:sz w:val="28"/>
          <w:szCs w:val="28"/>
          <w:lang w:val="pt-BR" w:eastAsia="pt-BR"/>
        </w:rPr>
        <w:t xml:space="preserve">. Kit p/ determinação da amilase cat407, </w:t>
      </w:r>
      <w:proofErr w:type="spellStart"/>
      <w:r w:rsidRPr="00AF2A43">
        <w:rPr>
          <w:rFonts w:ascii="Arial" w:eastAsia="Times New Roman" w:hAnsi="Arial" w:cs="Arial"/>
          <w:color w:val="000000"/>
          <w:sz w:val="28"/>
          <w:szCs w:val="28"/>
          <w:lang w:val="pt-BR" w:eastAsia="pt-BR"/>
        </w:rPr>
        <w:t>ast</w:t>
      </w:r>
      <w:proofErr w:type="spellEnd"/>
      <w:r w:rsidRPr="00AF2A43">
        <w:rPr>
          <w:rFonts w:ascii="Arial" w:eastAsia="Times New Roman" w:hAnsi="Arial" w:cs="Arial"/>
          <w:color w:val="000000"/>
          <w:sz w:val="28"/>
          <w:szCs w:val="28"/>
          <w:lang w:val="pt-BR" w:eastAsia="pt-BR"/>
        </w:rPr>
        <w:t xml:space="preserve"> pp 120ml (cat. 422E), </w:t>
      </w:r>
      <w:proofErr w:type="spellStart"/>
      <w:r w:rsidRPr="00AF2A43">
        <w:rPr>
          <w:rFonts w:ascii="Arial" w:eastAsia="Times New Roman" w:hAnsi="Arial" w:cs="Arial"/>
          <w:color w:val="000000"/>
          <w:sz w:val="28"/>
          <w:szCs w:val="28"/>
          <w:lang w:val="pt-BR" w:eastAsia="pt-BR"/>
        </w:rPr>
        <w:t>alt</w:t>
      </w:r>
      <w:proofErr w:type="spellEnd"/>
      <w:r w:rsidRPr="00AF2A43">
        <w:rPr>
          <w:rFonts w:ascii="Arial" w:eastAsia="Times New Roman" w:hAnsi="Arial" w:cs="Arial"/>
          <w:color w:val="000000"/>
          <w:sz w:val="28"/>
          <w:szCs w:val="28"/>
          <w:lang w:val="pt-BR" w:eastAsia="pt-BR"/>
        </w:rPr>
        <w:t xml:space="preserve"> pp 120ml (cat. 422E), amilase direta </w:t>
      </w:r>
      <w:proofErr w:type="spellStart"/>
      <w:r w:rsidRPr="00AF2A43">
        <w:rPr>
          <w:rFonts w:ascii="Arial" w:eastAsia="Times New Roman" w:hAnsi="Arial" w:cs="Arial"/>
          <w:color w:val="000000"/>
          <w:sz w:val="28"/>
          <w:szCs w:val="28"/>
          <w:lang w:val="pt-BR" w:eastAsia="pt-BR"/>
        </w:rPr>
        <w:t>cnp</w:t>
      </w:r>
      <w:proofErr w:type="spellEnd"/>
      <w:r w:rsidRPr="00AF2A43">
        <w:rPr>
          <w:rFonts w:ascii="Arial" w:eastAsia="Times New Roman" w:hAnsi="Arial" w:cs="Arial"/>
          <w:color w:val="000000"/>
          <w:sz w:val="28"/>
          <w:szCs w:val="28"/>
          <w:lang w:val="pt-BR" w:eastAsia="pt-BR"/>
        </w:rPr>
        <w:t xml:space="preserve">. Kit p/ determinação da amilase cat407, </w:t>
      </w:r>
      <w:proofErr w:type="spellStart"/>
      <w:r w:rsidRPr="00AF2A43">
        <w:rPr>
          <w:rFonts w:ascii="Arial" w:eastAsia="Times New Roman" w:hAnsi="Arial" w:cs="Arial"/>
          <w:color w:val="000000"/>
          <w:sz w:val="28"/>
          <w:szCs w:val="28"/>
          <w:lang w:val="pt-BR" w:eastAsia="pt-BR"/>
        </w:rPr>
        <w:t>ast</w:t>
      </w:r>
      <w:proofErr w:type="spellEnd"/>
      <w:r w:rsidRPr="00AF2A43">
        <w:rPr>
          <w:rFonts w:ascii="Arial" w:eastAsia="Times New Roman" w:hAnsi="Arial" w:cs="Arial"/>
          <w:color w:val="000000"/>
          <w:sz w:val="28"/>
          <w:szCs w:val="28"/>
          <w:lang w:val="pt-BR" w:eastAsia="pt-BR"/>
        </w:rPr>
        <w:t xml:space="preserve"> pp 120ml (cat. 422E), bilirrubina direta ref. 431 - colorimétrico - </w:t>
      </w:r>
      <w:proofErr w:type="spellStart"/>
      <w:r w:rsidRPr="00AF2A43">
        <w:rPr>
          <w:rFonts w:ascii="Arial" w:eastAsia="Times New Roman" w:hAnsi="Arial" w:cs="Arial"/>
          <w:color w:val="000000"/>
          <w:sz w:val="28"/>
          <w:szCs w:val="28"/>
          <w:lang w:val="pt-BR" w:eastAsia="pt-BR"/>
        </w:rPr>
        <w:t>dicloroalina</w:t>
      </w:r>
      <w:proofErr w:type="spellEnd"/>
      <w:r w:rsidRPr="00AF2A43">
        <w:rPr>
          <w:rFonts w:ascii="Arial" w:eastAsia="Times New Roman" w:hAnsi="Arial" w:cs="Arial"/>
          <w:color w:val="000000"/>
          <w:sz w:val="28"/>
          <w:szCs w:val="28"/>
          <w:lang w:val="pt-BR" w:eastAsia="pt-BR"/>
        </w:rPr>
        <w:t xml:space="preserve"> (DCA), colesterol pp 500ml, creatina método cinético colorimétrico 300ml (cat435).</w:t>
      </w:r>
      <w:r w:rsidRPr="00AF2A43">
        <w:rPr>
          <w:rFonts w:ascii="Arial" w:eastAsia="Times New Roman" w:hAnsi="Arial" w:cs="Arial"/>
          <w:color w:val="000000"/>
          <w:sz w:val="32"/>
          <w:szCs w:val="32"/>
          <w:lang w:val="pt-BR" w:eastAsia="pt-BR"/>
        </w:rPr>
        <w:t xml:space="preserve"> soro controle n (liofilizado) 1x5ml (cat497), soro controle n (liofilizado) 1x5ml (cat497), soro controle normal 1x5ml (cat497.m), soro controle patológico 1x5ml, teste de tolerância a glicose frasco de 300ml, calibrador (liofilizado) 1x3 ml (cat410), álcool acetona (descorante para </w:t>
      </w:r>
      <w:proofErr w:type="spellStart"/>
      <w:r w:rsidRPr="00AF2A43">
        <w:rPr>
          <w:rFonts w:ascii="Arial" w:eastAsia="Times New Roman" w:hAnsi="Arial" w:cs="Arial"/>
          <w:color w:val="000000"/>
          <w:sz w:val="32"/>
          <w:szCs w:val="32"/>
          <w:lang w:val="pt-BR" w:eastAsia="pt-BR"/>
        </w:rPr>
        <w:t>gram</w:t>
      </w:r>
      <w:proofErr w:type="spellEnd"/>
      <w:r w:rsidRPr="00AF2A43">
        <w:rPr>
          <w:rFonts w:ascii="Arial" w:eastAsia="Times New Roman" w:hAnsi="Arial" w:cs="Arial"/>
          <w:color w:val="000000"/>
          <w:sz w:val="32"/>
          <w:szCs w:val="32"/>
          <w:lang w:val="pt-BR" w:eastAsia="pt-BR"/>
        </w:rPr>
        <w:t xml:space="preserve"> 500ml), HCG Strip 25 ui soro/urina c/ 50t, conjunto coloração </w:t>
      </w:r>
      <w:proofErr w:type="spellStart"/>
      <w:r w:rsidRPr="00AF2A43">
        <w:rPr>
          <w:rFonts w:ascii="Arial" w:eastAsia="Times New Roman" w:hAnsi="Arial" w:cs="Arial"/>
          <w:color w:val="000000"/>
          <w:sz w:val="32"/>
          <w:szCs w:val="32"/>
          <w:lang w:val="pt-BR" w:eastAsia="pt-BR"/>
        </w:rPr>
        <w:t>gram</w:t>
      </w:r>
      <w:proofErr w:type="spellEnd"/>
      <w:r w:rsidRPr="00AF2A43">
        <w:rPr>
          <w:rFonts w:ascii="Arial" w:eastAsia="Times New Roman" w:hAnsi="Arial" w:cs="Arial"/>
          <w:color w:val="000000"/>
          <w:sz w:val="32"/>
          <w:szCs w:val="32"/>
          <w:lang w:val="pt-BR" w:eastAsia="pt-BR"/>
        </w:rPr>
        <w:t xml:space="preserve"> 4x500ml c/1, conjunto corante rápido para hematologia 3x500ml, HCG Strip 25 ui soro/urina c/ 50t, conjunto corante rápido para hematologia 3x500ml, detergente não iônico para lavar cubetas, frasco c/ 100ml</w:t>
      </w:r>
    </w:p>
    <w:p w14:paraId="4468247E" w14:textId="77777777" w:rsidR="00AF2A43" w:rsidRPr="00AF2A43" w:rsidRDefault="00AF2A43" w:rsidP="00AF2A43">
      <w:pPr>
        <w:widowControl/>
        <w:tabs>
          <w:tab w:val="left" w:pos="5220"/>
        </w:tabs>
        <w:autoSpaceDE/>
        <w:autoSpaceDN/>
        <w:jc w:val="both"/>
        <w:rPr>
          <w:rFonts w:ascii="Arial" w:eastAsia="Times New Roman" w:hAnsi="Arial" w:cs="Arial"/>
          <w:b/>
          <w:bCs/>
          <w:color w:val="000000"/>
          <w:sz w:val="32"/>
          <w:szCs w:val="32"/>
          <w:lang w:val="pt-BR" w:eastAsia="pt-BR"/>
        </w:rPr>
      </w:pPr>
      <w:r w:rsidRPr="00AF2A43">
        <w:rPr>
          <w:rFonts w:ascii="Arial" w:eastAsia="Times New Roman" w:hAnsi="Arial" w:cs="Arial"/>
          <w:b/>
          <w:bCs/>
          <w:color w:val="000000"/>
          <w:sz w:val="32"/>
          <w:szCs w:val="32"/>
          <w:lang w:val="pt-BR" w:eastAsia="pt-BR"/>
        </w:rPr>
        <w:t>2.Lâminas, Lamínulas e placa</w:t>
      </w:r>
      <w:r w:rsidRPr="00AF2A43">
        <w:rPr>
          <w:rFonts w:ascii="Arial" w:eastAsia="Times New Roman" w:hAnsi="Arial" w:cs="Arial"/>
          <w:b/>
          <w:bCs/>
          <w:color w:val="000000"/>
          <w:sz w:val="32"/>
          <w:szCs w:val="32"/>
          <w:lang w:val="pt-BR" w:eastAsia="pt-BR"/>
        </w:rPr>
        <w:tab/>
      </w:r>
    </w:p>
    <w:p w14:paraId="6A4CD561" w14:textId="77777777" w:rsidR="00AF2A43" w:rsidRPr="00AF2A43" w:rsidRDefault="00AF2A43" w:rsidP="00AF2A43">
      <w:pPr>
        <w:widowControl/>
        <w:tabs>
          <w:tab w:val="left" w:pos="5220"/>
        </w:tabs>
        <w:autoSpaceDE/>
        <w:autoSpaceDN/>
        <w:jc w:val="both"/>
        <w:rPr>
          <w:rFonts w:ascii="Arial" w:eastAsia="Times New Roman" w:hAnsi="Arial" w:cs="Arial"/>
          <w:b/>
          <w:bCs/>
          <w:color w:val="000000"/>
          <w:sz w:val="32"/>
          <w:szCs w:val="32"/>
          <w:lang w:val="pt-BR" w:eastAsia="pt-BR"/>
        </w:rPr>
      </w:pPr>
    </w:p>
    <w:p w14:paraId="20A2E1C0"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As </w:t>
      </w:r>
      <w:r w:rsidRPr="00AF2A43">
        <w:rPr>
          <w:rFonts w:ascii="Arial" w:eastAsia="Calibri" w:hAnsi="Arial" w:cs="Arial"/>
          <w:color w:val="000000"/>
          <w:sz w:val="28"/>
          <w:szCs w:val="28"/>
          <w:lang w:val="pt-BR"/>
        </w:rPr>
        <w:t>lâminas</w:t>
      </w:r>
      <w:r w:rsidRPr="00AF2A43">
        <w:rPr>
          <w:rFonts w:ascii="Arial" w:eastAsia="Calibri" w:hAnsi="Arial" w:cs="Arial"/>
          <w:color w:val="000000"/>
          <w:sz w:val="28"/>
          <w:szCs w:val="28"/>
          <w:shd w:val="clear" w:color="auto" w:fill="FFFFFF"/>
          <w:lang w:val="pt-BR"/>
        </w:rPr>
        <w:t> para microscopia </w:t>
      </w:r>
      <w:r w:rsidRPr="00AF2A43">
        <w:rPr>
          <w:rFonts w:ascii="Arial" w:eastAsia="Calibri" w:hAnsi="Arial" w:cs="Arial"/>
          <w:color w:val="000000"/>
          <w:sz w:val="28"/>
          <w:szCs w:val="28"/>
          <w:lang w:val="pt-BR"/>
        </w:rPr>
        <w:t>são</w:t>
      </w:r>
      <w:r w:rsidRPr="00AF2A43">
        <w:rPr>
          <w:rFonts w:ascii="Arial" w:eastAsia="Calibri" w:hAnsi="Arial" w:cs="Arial"/>
          <w:color w:val="000000"/>
          <w:sz w:val="28"/>
          <w:szCs w:val="28"/>
          <w:shd w:val="clear" w:color="auto" w:fill="FFFFFF"/>
          <w:lang w:val="pt-BR"/>
        </w:rPr>
        <w:t> feitas de vidro e têm uma espessura de aproximadamente 1 mm. Elas </w:t>
      </w:r>
      <w:r w:rsidRPr="00AF2A43">
        <w:rPr>
          <w:rFonts w:ascii="Arial" w:eastAsia="Calibri" w:hAnsi="Arial" w:cs="Arial"/>
          <w:color w:val="000000"/>
          <w:sz w:val="28"/>
          <w:szCs w:val="28"/>
          <w:lang w:val="pt-BR"/>
        </w:rPr>
        <w:t>são</w:t>
      </w:r>
      <w:r w:rsidRPr="00AF2A43">
        <w:rPr>
          <w:rFonts w:ascii="Arial" w:eastAsia="Calibri" w:hAnsi="Arial" w:cs="Arial"/>
          <w:color w:val="000000"/>
          <w:sz w:val="28"/>
          <w:szCs w:val="28"/>
          <w:shd w:val="clear" w:color="auto" w:fill="FFFFFF"/>
          <w:lang w:val="pt-BR"/>
        </w:rPr>
        <w:t> usadas como suporte para amostras em microscópios ópticos. A maioria das </w:t>
      </w:r>
      <w:r w:rsidRPr="00AF2A43">
        <w:rPr>
          <w:rFonts w:ascii="Arial" w:eastAsia="Calibri" w:hAnsi="Arial" w:cs="Arial"/>
          <w:color w:val="000000"/>
          <w:sz w:val="28"/>
          <w:szCs w:val="28"/>
          <w:lang w:val="pt-BR"/>
        </w:rPr>
        <w:t>lâminas</w:t>
      </w:r>
      <w:r w:rsidRPr="00AF2A43">
        <w:rPr>
          <w:rFonts w:ascii="Arial" w:eastAsia="Calibri" w:hAnsi="Arial" w:cs="Arial"/>
          <w:color w:val="000000"/>
          <w:sz w:val="28"/>
          <w:szCs w:val="28"/>
          <w:shd w:val="clear" w:color="auto" w:fill="FFFFFF"/>
          <w:lang w:val="pt-BR"/>
        </w:rPr>
        <w:t> tem um bordo reto</w:t>
      </w:r>
    </w:p>
    <w:p w14:paraId="23BB51BA"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lang w:val="pt-BR"/>
        </w:rPr>
      </w:pPr>
      <w:r w:rsidRPr="00AF2A43">
        <w:rPr>
          <w:rFonts w:ascii="Arial" w:eastAsia="Calibri" w:hAnsi="Arial" w:cs="Arial"/>
          <w:color w:val="000000"/>
          <w:sz w:val="28"/>
          <w:szCs w:val="28"/>
          <w:lang w:val="pt-BR"/>
        </w:rPr>
        <w:lastRenderedPageBreak/>
        <w:t>Em geral, a lâmina é usada em conjunto com a lamínula — uma versão reduzida da lâmina de vidro e que é aplicada sobre a amostra, cobrindo-a e mantendo-a protegida. Com a lamínula, que serve como uma barreira entre a lente do microscópio e o material biológico, a amostra fica achatada e plana, o que facilita a visualização em processos de coloração</w:t>
      </w:r>
    </w:p>
    <w:p w14:paraId="643B1147" w14:textId="77777777" w:rsidR="00AF2A43" w:rsidRPr="00AF2A43" w:rsidRDefault="00AF2A43" w:rsidP="00AF2A43">
      <w:pPr>
        <w:widowControl/>
        <w:shd w:val="clear" w:color="auto" w:fill="FFFFFF"/>
        <w:autoSpaceDE/>
        <w:autoSpaceDN/>
        <w:jc w:val="both"/>
        <w:rPr>
          <w:rFonts w:ascii="Arial" w:eastAsia="Calibri" w:hAnsi="Arial" w:cs="Arial"/>
          <w:color w:val="202124"/>
          <w:sz w:val="28"/>
          <w:szCs w:val="28"/>
          <w:shd w:val="clear" w:color="auto" w:fill="FFFFFF"/>
          <w:lang w:val="pt-BR"/>
        </w:rPr>
      </w:pPr>
    </w:p>
    <w:p w14:paraId="4912C049"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r w:rsidRPr="00AF2A43">
        <w:rPr>
          <w:rFonts w:ascii="Arial" w:eastAsia="Times New Roman" w:hAnsi="Arial" w:cs="Arial"/>
          <w:color w:val="000000"/>
          <w:sz w:val="28"/>
          <w:szCs w:val="28"/>
          <w:lang w:val="pt-BR" w:eastAsia="pt-BR"/>
        </w:rPr>
        <w:t xml:space="preserve">Berço de aço inox </w:t>
      </w:r>
      <w:r w:rsidRPr="00AF2A43">
        <w:rPr>
          <w:rFonts w:ascii="Arial" w:eastAsia="Calibri" w:hAnsi="Arial" w:cs="Arial"/>
          <w:color w:val="000000"/>
          <w:sz w:val="28"/>
          <w:szCs w:val="28"/>
          <w:shd w:val="clear" w:color="auto" w:fill="FFFFFF"/>
          <w:lang w:val="pt-BR"/>
        </w:rPr>
        <w:t>tem utilizado como acessório em conjunto à Cuba de Coloração com capacidade para 30 lâminas. O berço possui a função de realizar o suporte das lâminas </w:t>
      </w:r>
    </w:p>
    <w:p w14:paraId="6F679525"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p>
    <w:p w14:paraId="73D1AA78"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A CUBA PARA COLORAÇÃO DE LÂMINAS </w:t>
      </w:r>
      <w:r w:rsidRPr="00AF2A43">
        <w:rPr>
          <w:rFonts w:ascii="Arial" w:eastAsia="Calibri" w:hAnsi="Arial" w:cs="Arial"/>
          <w:color w:val="000000"/>
          <w:sz w:val="28"/>
          <w:szCs w:val="28"/>
          <w:lang w:val="pt-BR"/>
        </w:rPr>
        <w:t>pode acomodar diferentes quantidades de lâminas preparadas durante procedimentos manuais de coloração</w:t>
      </w:r>
      <w:r w:rsidRPr="00AF2A43">
        <w:rPr>
          <w:rFonts w:ascii="Arial" w:eastAsia="Calibri" w:hAnsi="Arial" w:cs="Arial"/>
          <w:color w:val="000000"/>
          <w:sz w:val="28"/>
          <w:szCs w:val="28"/>
          <w:shd w:val="clear" w:color="auto" w:fill="FFFFFF"/>
          <w:lang w:val="pt-BR"/>
        </w:rPr>
        <w:t>. Coloque facilmente as lâminas entre as ranhuras internas e a vedação para garantir uma operação à prova de vazamentos e a evaporação não ocorre</w:t>
      </w:r>
    </w:p>
    <w:p w14:paraId="4D85AB83"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p>
    <w:p w14:paraId="1C11AC6A" w14:textId="77777777" w:rsidR="00AF2A43" w:rsidRPr="00AF2A43" w:rsidRDefault="00AF2A43" w:rsidP="00AF2A43">
      <w:pPr>
        <w:widowControl/>
        <w:shd w:val="clear" w:color="auto" w:fill="FFFFFF"/>
        <w:autoSpaceDE/>
        <w:autoSpaceDN/>
        <w:jc w:val="both"/>
        <w:rPr>
          <w:rFonts w:ascii="Arial" w:eastAsia="Calibri" w:hAnsi="Arial" w:cs="Arial"/>
          <w:color w:val="202124"/>
          <w:sz w:val="30"/>
          <w:szCs w:val="30"/>
          <w:shd w:val="clear" w:color="auto" w:fill="FFFFFF"/>
          <w:lang w:val="pt-BR"/>
        </w:rPr>
      </w:pPr>
      <w:r w:rsidRPr="00AF2A43">
        <w:rPr>
          <w:rFonts w:ascii="Arial" w:eastAsia="Calibri" w:hAnsi="Arial" w:cs="Arial"/>
          <w:color w:val="000000"/>
          <w:sz w:val="28"/>
          <w:szCs w:val="28"/>
          <w:shd w:val="clear" w:color="auto" w:fill="FFFFFF"/>
          <w:lang w:val="pt-BR"/>
        </w:rPr>
        <w:t xml:space="preserve"> </w:t>
      </w:r>
      <w:r w:rsidRPr="00AF2A43">
        <w:rPr>
          <w:rFonts w:ascii="Arial" w:eastAsia="Calibri" w:hAnsi="Arial" w:cs="Arial"/>
          <w:color w:val="202124"/>
          <w:sz w:val="30"/>
          <w:szCs w:val="30"/>
          <w:shd w:val="clear" w:color="auto" w:fill="FFFFFF"/>
          <w:lang w:val="pt-BR"/>
        </w:rPr>
        <w:t>O óleo de imersão é um produto indispensável para quem trabalha com microscopia de alta resolução. Ele é utilizado </w:t>
      </w:r>
      <w:r w:rsidRPr="00AF2A43">
        <w:rPr>
          <w:rFonts w:ascii="Arial" w:eastAsia="Calibri" w:hAnsi="Arial" w:cs="Arial"/>
          <w:color w:val="040C28"/>
          <w:sz w:val="30"/>
          <w:szCs w:val="30"/>
          <w:lang w:val="pt-BR"/>
        </w:rPr>
        <w:t>para aumentar a resolução e a nitidez das imagens observadas no microscópio, substituindo o ar entre a objetiva e a amostra por um meio de alto índice de refração</w:t>
      </w:r>
      <w:r w:rsidRPr="00AF2A43">
        <w:rPr>
          <w:rFonts w:ascii="Arial" w:eastAsia="Calibri" w:hAnsi="Arial" w:cs="Arial"/>
          <w:color w:val="202124"/>
          <w:sz w:val="30"/>
          <w:szCs w:val="30"/>
          <w:shd w:val="clear" w:color="auto" w:fill="FFFFFF"/>
          <w:lang w:val="pt-BR"/>
        </w:rPr>
        <w:t>.</w:t>
      </w:r>
    </w:p>
    <w:p w14:paraId="6D102098" w14:textId="77777777" w:rsidR="00AF2A43" w:rsidRPr="00AF2A43" w:rsidRDefault="00AF2A43" w:rsidP="00AF2A43">
      <w:pPr>
        <w:widowControl/>
        <w:shd w:val="clear" w:color="auto" w:fill="FFFFFF"/>
        <w:autoSpaceDE/>
        <w:autoSpaceDN/>
        <w:jc w:val="both"/>
        <w:rPr>
          <w:rFonts w:ascii="Arial" w:eastAsia="Calibri" w:hAnsi="Arial" w:cs="Arial"/>
          <w:color w:val="202124"/>
          <w:sz w:val="30"/>
          <w:szCs w:val="30"/>
          <w:shd w:val="clear" w:color="auto" w:fill="FFFFFF"/>
          <w:lang w:val="pt-BR"/>
        </w:rPr>
      </w:pPr>
    </w:p>
    <w:p w14:paraId="1EBF4901" w14:textId="77777777" w:rsidR="00AF2A43" w:rsidRPr="00AF2A43" w:rsidRDefault="00AF2A43" w:rsidP="00AF2A43">
      <w:pPr>
        <w:widowControl/>
        <w:shd w:val="clear" w:color="auto" w:fill="FFFFFF"/>
        <w:autoSpaceDE/>
        <w:autoSpaceDN/>
        <w:jc w:val="both"/>
        <w:rPr>
          <w:rFonts w:ascii="Arial" w:eastAsia="Calibri" w:hAnsi="Arial" w:cs="Arial"/>
          <w:color w:val="202124"/>
          <w:sz w:val="30"/>
          <w:szCs w:val="30"/>
          <w:shd w:val="clear" w:color="auto" w:fill="FFFFFF"/>
          <w:lang w:val="pt-BR"/>
        </w:rPr>
      </w:pPr>
      <w:r w:rsidRPr="00AF2A43">
        <w:rPr>
          <w:rFonts w:ascii="Arial" w:eastAsia="Calibri" w:hAnsi="Arial" w:cs="Arial"/>
          <w:color w:val="202124"/>
          <w:sz w:val="30"/>
          <w:szCs w:val="30"/>
          <w:shd w:val="clear" w:color="auto" w:fill="FFFFFF"/>
          <w:lang w:val="pt-BR"/>
        </w:rPr>
        <w:t> Placa de Kline 358NAC </w:t>
      </w:r>
      <w:r w:rsidRPr="00AF2A43">
        <w:rPr>
          <w:rFonts w:ascii="Arial" w:eastAsia="Calibri" w:hAnsi="Arial" w:cs="Arial"/>
          <w:color w:val="040C28"/>
          <w:sz w:val="30"/>
          <w:szCs w:val="30"/>
          <w:lang w:val="pt-BR"/>
        </w:rPr>
        <w:t>é essencial para o teste VDRL, fundamental no diagnóstico da Sífilis</w:t>
      </w:r>
      <w:r w:rsidRPr="00AF2A43">
        <w:rPr>
          <w:rFonts w:ascii="Arial" w:eastAsia="Calibri" w:hAnsi="Arial" w:cs="Arial"/>
          <w:color w:val="202124"/>
          <w:sz w:val="30"/>
          <w:szCs w:val="30"/>
          <w:shd w:val="clear" w:color="auto" w:fill="FFFFFF"/>
          <w:lang w:val="pt-BR"/>
        </w:rPr>
        <w:t>. Fabricada em vidro óptico de alta transparência, oferece 12 escavações, permitindo métodos como VDRL Floculação e VDRL Látex.</w:t>
      </w:r>
    </w:p>
    <w:p w14:paraId="2B60607D" w14:textId="77777777" w:rsidR="00AF2A43" w:rsidRPr="00AF2A43" w:rsidRDefault="00AF2A43" w:rsidP="00AF2A43">
      <w:pPr>
        <w:widowControl/>
        <w:shd w:val="clear" w:color="auto" w:fill="FFFFFF"/>
        <w:autoSpaceDE/>
        <w:autoSpaceDN/>
        <w:jc w:val="both"/>
        <w:rPr>
          <w:rFonts w:ascii="Arial" w:eastAsia="Calibri" w:hAnsi="Arial" w:cs="Arial"/>
          <w:color w:val="202124"/>
          <w:sz w:val="30"/>
          <w:szCs w:val="30"/>
          <w:shd w:val="clear" w:color="auto" w:fill="FFFFFF"/>
          <w:lang w:val="pt-BR"/>
        </w:rPr>
      </w:pPr>
    </w:p>
    <w:p w14:paraId="2B626CEF" w14:textId="77777777" w:rsidR="00AF2A43" w:rsidRPr="00AF2A43" w:rsidRDefault="00AF2A43" w:rsidP="00AF2A43">
      <w:pPr>
        <w:widowControl/>
        <w:shd w:val="clear" w:color="auto" w:fill="FFFFFF"/>
        <w:autoSpaceDE/>
        <w:autoSpaceDN/>
        <w:jc w:val="both"/>
        <w:rPr>
          <w:rFonts w:ascii="Arial" w:eastAsia="Calibri" w:hAnsi="Arial" w:cs="Arial"/>
          <w:color w:val="202124"/>
          <w:sz w:val="30"/>
          <w:szCs w:val="30"/>
          <w:shd w:val="clear" w:color="auto" w:fill="FFFFFF"/>
          <w:lang w:val="pt-BR"/>
        </w:rPr>
      </w:pPr>
      <w:r w:rsidRPr="00AF2A43">
        <w:rPr>
          <w:rFonts w:ascii="Arial" w:eastAsia="Times New Roman" w:hAnsi="Arial" w:cs="Arial"/>
          <w:color w:val="000000"/>
          <w:sz w:val="32"/>
          <w:szCs w:val="32"/>
          <w:lang w:val="pt-BR" w:eastAsia="pt-BR"/>
        </w:rPr>
        <w:t xml:space="preserve">Porta cito 3 lugares c/ tampa rosca: Ideal para transporte e armazenamento após coleta do material, utilizada muito nas coletas de </w:t>
      </w:r>
      <w:proofErr w:type="spellStart"/>
      <w:r w:rsidRPr="00AF2A43">
        <w:rPr>
          <w:rFonts w:ascii="Arial" w:eastAsia="Times New Roman" w:hAnsi="Arial" w:cs="Arial"/>
          <w:color w:val="000000"/>
          <w:sz w:val="32"/>
          <w:szCs w:val="32"/>
          <w:lang w:val="pt-BR" w:eastAsia="pt-BR"/>
        </w:rPr>
        <w:t>bacterioscopia</w:t>
      </w:r>
      <w:proofErr w:type="spellEnd"/>
      <w:r w:rsidRPr="00AF2A43">
        <w:rPr>
          <w:rFonts w:ascii="Arial" w:eastAsia="Times New Roman" w:hAnsi="Arial" w:cs="Arial"/>
          <w:color w:val="000000"/>
          <w:sz w:val="32"/>
          <w:szCs w:val="32"/>
          <w:lang w:val="pt-BR" w:eastAsia="pt-BR"/>
        </w:rPr>
        <w:t xml:space="preserve"> de secreção vaginal.</w:t>
      </w:r>
    </w:p>
    <w:p w14:paraId="79F9D846" w14:textId="77777777" w:rsidR="00AF2A43" w:rsidRPr="00AF2A43" w:rsidRDefault="00AF2A43" w:rsidP="00AF2A43">
      <w:pPr>
        <w:widowControl/>
        <w:shd w:val="clear" w:color="auto" w:fill="FAFAFA"/>
        <w:tabs>
          <w:tab w:val="left" w:pos="7035"/>
        </w:tabs>
        <w:autoSpaceDE/>
        <w:autoSpaceDN/>
        <w:spacing w:after="168"/>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ab/>
      </w:r>
    </w:p>
    <w:p w14:paraId="00EAF244"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shd w:val="clear" w:color="auto" w:fill="FFFFFF"/>
          <w:lang w:val="pt-BR"/>
        </w:rPr>
      </w:pPr>
      <w:proofErr w:type="spellStart"/>
      <w:r w:rsidRPr="00AF2A43">
        <w:rPr>
          <w:rFonts w:ascii="Arial" w:eastAsia="Times New Roman" w:hAnsi="Arial" w:cs="Arial"/>
          <w:color w:val="000000"/>
          <w:sz w:val="28"/>
          <w:szCs w:val="28"/>
          <w:lang w:val="pt-BR" w:eastAsia="pt-BR"/>
        </w:rPr>
        <w:t>Ex</w:t>
      </w:r>
      <w:proofErr w:type="spellEnd"/>
      <w:r w:rsidRPr="00AF2A43">
        <w:rPr>
          <w:rFonts w:ascii="Arial" w:eastAsia="Times New Roman" w:hAnsi="Arial" w:cs="Arial"/>
          <w:color w:val="000000"/>
          <w:sz w:val="28"/>
          <w:szCs w:val="28"/>
          <w:lang w:val="pt-BR" w:eastAsia="pt-BR"/>
        </w:rPr>
        <w:t>: Lâmina para microscópio 26x75mm fosca sem lapidar c/ 50 espessura 1.0 a 1.2 mm,</w:t>
      </w:r>
      <w:r w:rsidRPr="00AF2A43">
        <w:rPr>
          <w:rFonts w:ascii="Arial" w:eastAsia="Times New Roman" w:hAnsi="Arial" w:cs="Arial"/>
          <w:color w:val="000000"/>
          <w:sz w:val="32"/>
          <w:szCs w:val="32"/>
          <w:lang w:val="pt-BR" w:eastAsia="pt-BR"/>
        </w:rPr>
        <w:t xml:space="preserve"> lâmina para microscópio 26x75mm fosca sem lapidar c/ 50, lamínulas 20x20mm c/100, cuba de </w:t>
      </w:r>
      <w:r w:rsidRPr="00AF2A43">
        <w:rPr>
          <w:rFonts w:ascii="Arial" w:eastAsia="Times New Roman" w:hAnsi="Arial" w:cs="Arial"/>
          <w:color w:val="000000"/>
          <w:sz w:val="32"/>
          <w:szCs w:val="32"/>
          <w:lang w:val="pt-BR" w:eastAsia="pt-BR"/>
        </w:rPr>
        <w:lastRenderedPageBreak/>
        <w:t xml:space="preserve">vidro para corar lâmina com capacidade 30 lâminas, porta cito 3 lugares c/ tampa rosca, óleo de imersão, berço de aço inox com capacidade de 32 lâminas, placa de </w:t>
      </w:r>
      <w:proofErr w:type="spellStart"/>
      <w:r w:rsidRPr="00AF2A43">
        <w:rPr>
          <w:rFonts w:ascii="Arial" w:eastAsia="Times New Roman" w:hAnsi="Arial" w:cs="Arial"/>
          <w:color w:val="000000"/>
          <w:sz w:val="32"/>
          <w:szCs w:val="32"/>
          <w:lang w:val="pt-BR" w:eastAsia="pt-BR"/>
        </w:rPr>
        <w:t>kline</w:t>
      </w:r>
      <w:proofErr w:type="spellEnd"/>
      <w:r w:rsidRPr="00AF2A43">
        <w:rPr>
          <w:rFonts w:ascii="Arial" w:eastAsia="Times New Roman" w:hAnsi="Arial" w:cs="Arial"/>
          <w:color w:val="000000"/>
          <w:sz w:val="32"/>
          <w:szCs w:val="32"/>
          <w:lang w:val="pt-BR" w:eastAsia="pt-BR"/>
        </w:rPr>
        <w:t xml:space="preserve"> p/</w:t>
      </w:r>
      <w:proofErr w:type="spellStart"/>
      <w:r w:rsidRPr="00AF2A43">
        <w:rPr>
          <w:rFonts w:ascii="Arial" w:eastAsia="Times New Roman" w:hAnsi="Arial" w:cs="Arial"/>
          <w:color w:val="000000"/>
          <w:sz w:val="32"/>
          <w:szCs w:val="32"/>
          <w:lang w:val="pt-BR" w:eastAsia="pt-BR"/>
        </w:rPr>
        <w:t>vdrl</w:t>
      </w:r>
      <w:proofErr w:type="spellEnd"/>
      <w:r w:rsidRPr="00AF2A43">
        <w:rPr>
          <w:rFonts w:ascii="Arial" w:eastAsia="Times New Roman" w:hAnsi="Arial" w:cs="Arial"/>
          <w:color w:val="000000"/>
          <w:sz w:val="32"/>
          <w:szCs w:val="32"/>
          <w:lang w:val="pt-BR" w:eastAsia="pt-BR"/>
        </w:rPr>
        <w:t xml:space="preserve"> - vidro c/12 cavidades, porta cito 3 lugares c/ tampa rosca</w:t>
      </w:r>
    </w:p>
    <w:p w14:paraId="505CBF7E"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3F535DE3" w14:textId="77777777" w:rsidR="00AF2A43" w:rsidRPr="00AF2A43" w:rsidRDefault="00AF2A43" w:rsidP="00AF2A43">
      <w:pPr>
        <w:widowControl/>
        <w:tabs>
          <w:tab w:val="left" w:pos="3300"/>
        </w:tabs>
        <w:autoSpaceDE/>
        <w:autoSpaceDN/>
        <w:jc w:val="both"/>
        <w:rPr>
          <w:rFonts w:ascii="Arial" w:eastAsia="Calibri" w:hAnsi="Arial" w:cs="Arial"/>
          <w:b/>
          <w:bCs/>
          <w:color w:val="202124"/>
          <w:sz w:val="30"/>
          <w:szCs w:val="30"/>
          <w:shd w:val="clear" w:color="auto" w:fill="FFFFFF"/>
          <w:lang w:val="pt-BR"/>
        </w:rPr>
      </w:pPr>
      <w:r w:rsidRPr="00AF2A43">
        <w:rPr>
          <w:rFonts w:ascii="Arial" w:eastAsia="Calibri" w:hAnsi="Arial" w:cs="Arial"/>
          <w:b/>
          <w:bCs/>
          <w:color w:val="202124"/>
          <w:sz w:val="30"/>
          <w:szCs w:val="30"/>
          <w:shd w:val="clear" w:color="auto" w:fill="FFFFFF"/>
          <w:lang w:val="pt-BR"/>
        </w:rPr>
        <w:t>3.Coleta de Sangue</w:t>
      </w:r>
      <w:r w:rsidRPr="00AF2A43">
        <w:rPr>
          <w:rFonts w:ascii="Arial" w:eastAsia="Calibri" w:hAnsi="Arial" w:cs="Arial"/>
          <w:b/>
          <w:bCs/>
          <w:color w:val="202124"/>
          <w:sz w:val="30"/>
          <w:szCs w:val="30"/>
          <w:shd w:val="clear" w:color="auto" w:fill="FFFFFF"/>
          <w:lang w:val="pt-BR"/>
        </w:rPr>
        <w:tab/>
      </w:r>
    </w:p>
    <w:p w14:paraId="14BD8934"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A coleta de sangue possibilita a realização dos exames laboratoriais solicitados pelo médico, com o objetivo de </w:t>
      </w:r>
      <w:r w:rsidRPr="00AF2A43">
        <w:rPr>
          <w:rFonts w:ascii="Arial" w:eastAsia="Calibri" w:hAnsi="Arial" w:cs="Arial"/>
          <w:color w:val="000000"/>
          <w:sz w:val="28"/>
          <w:szCs w:val="28"/>
          <w:lang w:val="pt-BR"/>
        </w:rPr>
        <w:t>diagnosticar, monitorar ou acompanhar o tratamento de uma doença</w:t>
      </w:r>
      <w:r w:rsidRPr="00AF2A43">
        <w:rPr>
          <w:rFonts w:ascii="Arial" w:eastAsia="Calibri" w:hAnsi="Arial" w:cs="Arial"/>
          <w:color w:val="000000"/>
          <w:sz w:val="28"/>
          <w:szCs w:val="28"/>
          <w:shd w:val="clear" w:color="auto" w:fill="FFFFFF"/>
          <w:lang w:val="pt-BR"/>
        </w:rPr>
        <w:t>.</w:t>
      </w:r>
    </w:p>
    <w:p w14:paraId="464552F4"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Os produtos utilizados para efetuar a coleta do sangue são de extrema importância, pois </w:t>
      </w:r>
      <w:r w:rsidRPr="00AF2A43">
        <w:rPr>
          <w:rFonts w:ascii="Arial" w:eastAsia="Calibri" w:hAnsi="Arial" w:cs="Arial"/>
          <w:color w:val="000000"/>
          <w:sz w:val="28"/>
          <w:szCs w:val="28"/>
          <w:lang w:val="pt-BR"/>
        </w:rPr>
        <w:t>além de auxiliar em um melhor resultado dos exames, podem reduzir a ocorrência de erros na coleta e os fatores de interferência na fase pré-analítica</w:t>
      </w:r>
      <w:r w:rsidRPr="00AF2A43">
        <w:rPr>
          <w:rFonts w:ascii="Arial" w:eastAsia="Calibri" w:hAnsi="Arial" w:cs="Arial"/>
          <w:color w:val="000000"/>
          <w:sz w:val="28"/>
          <w:szCs w:val="28"/>
          <w:shd w:val="clear" w:color="auto" w:fill="FFFFFF"/>
          <w:lang w:val="pt-BR"/>
        </w:rPr>
        <w:t>.</w:t>
      </w:r>
    </w:p>
    <w:p w14:paraId="6C8C23EB"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 xml:space="preserve">A coleta a vácuo é uma recomendação internacional do </w:t>
      </w:r>
      <w:proofErr w:type="spellStart"/>
      <w:r w:rsidRPr="00AF2A43">
        <w:rPr>
          <w:rFonts w:ascii="Arial" w:eastAsia="Calibri" w:hAnsi="Arial" w:cs="Arial"/>
          <w:color w:val="000000"/>
          <w:sz w:val="28"/>
          <w:szCs w:val="28"/>
          <w:shd w:val="clear" w:color="auto" w:fill="FFFFFF"/>
          <w:lang w:val="pt-BR"/>
        </w:rPr>
        <w:t>Clinical</w:t>
      </w:r>
      <w:proofErr w:type="spellEnd"/>
      <w:r w:rsidRPr="00AF2A43">
        <w:rPr>
          <w:rFonts w:ascii="Arial" w:eastAsia="Calibri" w:hAnsi="Arial" w:cs="Arial"/>
          <w:color w:val="000000"/>
          <w:sz w:val="28"/>
          <w:szCs w:val="28"/>
          <w:shd w:val="clear" w:color="auto" w:fill="FFFFFF"/>
          <w:lang w:val="pt-BR"/>
        </w:rPr>
        <w:t xml:space="preserve"> &amp; </w:t>
      </w:r>
      <w:proofErr w:type="spellStart"/>
      <w:r w:rsidRPr="00AF2A43">
        <w:rPr>
          <w:rFonts w:ascii="Arial" w:eastAsia="Calibri" w:hAnsi="Arial" w:cs="Arial"/>
          <w:color w:val="000000"/>
          <w:sz w:val="28"/>
          <w:szCs w:val="28"/>
          <w:shd w:val="clear" w:color="auto" w:fill="FFFFFF"/>
          <w:lang w:val="pt-BR"/>
        </w:rPr>
        <w:t>Laboratory</w:t>
      </w:r>
      <w:proofErr w:type="spellEnd"/>
      <w:r w:rsidRPr="00AF2A43">
        <w:rPr>
          <w:rFonts w:ascii="Arial" w:eastAsia="Calibri" w:hAnsi="Arial" w:cs="Arial"/>
          <w:color w:val="000000"/>
          <w:sz w:val="28"/>
          <w:szCs w:val="28"/>
          <w:shd w:val="clear" w:color="auto" w:fill="FFFFFF"/>
          <w:lang w:val="pt-BR"/>
        </w:rPr>
        <w:t xml:space="preserve"> Standards </w:t>
      </w:r>
      <w:proofErr w:type="spellStart"/>
      <w:r w:rsidRPr="00AF2A43">
        <w:rPr>
          <w:rFonts w:ascii="Arial" w:eastAsia="Calibri" w:hAnsi="Arial" w:cs="Arial"/>
          <w:color w:val="000000"/>
          <w:sz w:val="28"/>
          <w:szCs w:val="28"/>
          <w:shd w:val="clear" w:color="auto" w:fill="FFFFFF"/>
          <w:lang w:val="pt-BR"/>
        </w:rPr>
        <w:t>Institute</w:t>
      </w:r>
      <w:proofErr w:type="spellEnd"/>
      <w:r w:rsidRPr="00AF2A43">
        <w:rPr>
          <w:rFonts w:ascii="Arial" w:eastAsia="Calibri" w:hAnsi="Arial" w:cs="Arial"/>
          <w:color w:val="000000"/>
          <w:sz w:val="28"/>
          <w:szCs w:val="28"/>
          <w:shd w:val="clear" w:color="auto" w:fill="FFFFFF"/>
          <w:lang w:val="pt-BR"/>
        </w:rPr>
        <w:t xml:space="preserve"> (CLSI), adotada em todo o mundo. Este sistema de coleta é composto por um dispositivo que </w:t>
      </w:r>
      <w:r w:rsidRPr="00AF2A43">
        <w:rPr>
          <w:rFonts w:ascii="Arial" w:eastAsia="Calibri" w:hAnsi="Arial" w:cs="Arial"/>
          <w:color w:val="000000"/>
          <w:sz w:val="28"/>
          <w:szCs w:val="28"/>
          <w:lang w:val="pt-BR"/>
        </w:rPr>
        <w:t>permite a aspiração do sangue diretamente da veia através do vácuo, que se conecta diretamente ao tubo de análise</w:t>
      </w:r>
      <w:r w:rsidRPr="00AF2A43">
        <w:rPr>
          <w:rFonts w:ascii="Arial" w:eastAsia="Calibri" w:hAnsi="Arial" w:cs="Arial"/>
          <w:color w:val="000000"/>
          <w:sz w:val="28"/>
          <w:szCs w:val="28"/>
          <w:shd w:val="clear" w:color="auto" w:fill="FFFFFF"/>
          <w:lang w:val="pt-BR"/>
        </w:rPr>
        <w:t>.</w:t>
      </w:r>
    </w:p>
    <w:p w14:paraId="574AE0EF"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lang w:val="pt-BR"/>
        </w:rPr>
        <w:t>Em pacientes com veias de grosso calibre, as chamadas “veias grossas” são usadas agulhas 25 x 0,8 mm, já os pacientes com veias de médio calibre, as “veias finas” exigem agulhas 22 x 0,7 mm</w:t>
      </w:r>
      <w:r w:rsidRPr="00AF2A43">
        <w:rPr>
          <w:rFonts w:ascii="Arial" w:eastAsia="Calibri" w:hAnsi="Arial" w:cs="Arial"/>
          <w:color w:val="000000"/>
          <w:sz w:val="28"/>
          <w:szCs w:val="28"/>
          <w:shd w:val="clear" w:color="auto" w:fill="FFFFFF"/>
          <w:lang w:val="pt-BR"/>
        </w:rPr>
        <w:t>, dependendo do caso (crianças) utilizamos até agulhas 20 x5,5 mm</w:t>
      </w:r>
    </w:p>
    <w:p w14:paraId="6EA426AF"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lang w:val="pt-BR" w:eastAsia="pt-BR"/>
        </w:rPr>
      </w:pPr>
      <w:proofErr w:type="spellStart"/>
      <w:r w:rsidRPr="00AF2A43">
        <w:rPr>
          <w:rFonts w:ascii="Arial" w:eastAsia="Times New Roman" w:hAnsi="Arial" w:cs="Arial"/>
          <w:color w:val="000000"/>
          <w:sz w:val="28"/>
          <w:szCs w:val="28"/>
          <w:bdr w:val="single" w:sz="2" w:space="0" w:color="E5E7EB" w:frame="1"/>
          <w:lang w:val="pt-BR" w:eastAsia="pt-BR"/>
        </w:rPr>
        <w:t>Scalp</w:t>
      </w:r>
      <w:proofErr w:type="spellEnd"/>
      <w:r w:rsidRPr="00AF2A43">
        <w:rPr>
          <w:rFonts w:ascii="Arial" w:eastAsia="Times New Roman" w:hAnsi="Arial" w:cs="Arial"/>
          <w:color w:val="000000"/>
          <w:sz w:val="28"/>
          <w:szCs w:val="28"/>
          <w:bdr w:val="single" w:sz="2" w:space="0" w:color="E5E7EB" w:frame="1"/>
          <w:lang w:val="pt-BR" w:eastAsia="pt-BR"/>
        </w:rPr>
        <w:t xml:space="preserve"> e </w:t>
      </w:r>
      <w:r w:rsidRPr="00AF2A43">
        <w:rPr>
          <w:rFonts w:ascii="Arial" w:eastAsia="Times New Roman" w:hAnsi="Arial" w:cs="Arial"/>
          <w:color w:val="000000"/>
          <w:sz w:val="28"/>
          <w:szCs w:val="28"/>
          <w:lang w:val="pt-BR" w:eastAsia="pt-BR"/>
        </w:rPr>
        <w:t>Popularmente conhecido como </w:t>
      </w:r>
      <w:proofErr w:type="spellStart"/>
      <w:r w:rsidRPr="00AF2A43">
        <w:rPr>
          <w:rFonts w:ascii="Arial" w:eastAsia="Times New Roman" w:hAnsi="Arial" w:cs="Arial"/>
          <w:i/>
          <w:iCs/>
          <w:color w:val="000000"/>
          <w:sz w:val="28"/>
          <w:szCs w:val="28"/>
          <w:bdr w:val="single" w:sz="2" w:space="0" w:color="E5E7EB" w:frame="1"/>
          <w:lang w:val="pt-BR" w:eastAsia="pt-BR"/>
        </w:rPr>
        <w:t>Butterfly</w:t>
      </w:r>
      <w:proofErr w:type="spellEnd"/>
      <w:r w:rsidRPr="00AF2A43">
        <w:rPr>
          <w:rFonts w:ascii="Arial" w:eastAsia="Times New Roman" w:hAnsi="Arial" w:cs="Arial"/>
          <w:color w:val="000000"/>
          <w:sz w:val="28"/>
          <w:szCs w:val="28"/>
          <w:lang w:val="pt-BR" w:eastAsia="pt-BR"/>
        </w:rPr>
        <w:t>, o </w:t>
      </w:r>
      <w:proofErr w:type="spellStart"/>
      <w:r w:rsidRPr="00AF2A43">
        <w:rPr>
          <w:rFonts w:ascii="Times New Roman" w:eastAsia="Times New Roman" w:hAnsi="Times New Roman" w:cs="Times New Roman"/>
          <w:sz w:val="24"/>
          <w:szCs w:val="24"/>
          <w:lang w:val="pt-BR" w:eastAsia="pt-BR"/>
        </w:rPr>
        <w:fldChar w:fldCharType="begin"/>
      </w:r>
      <w:r w:rsidRPr="00AF2A43">
        <w:rPr>
          <w:rFonts w:ascii="Times New Roman" w:eastAsia="Times New Roman" w:hAnsi="Times New Roman" w:cs="Times New Roman"/>
          <w:sz w:val="24"/>
          <w:szCs w:val="24"/>
          <w:lang w:val="pt-BR" w:eastAsia="pt-BR"/>
        </w:rPr>
        <w:instrText xml:space="preserve"> HYPERLINK "https://www.hospitalardistribuidora.com.br/i/o-que-e-scalp" </w:instrText>
      </w:r>
      <w:r w:rsidRPr="00AF2A43">
        <w:rPr>
          <w:rFonts w:ascii="Times New Roman" w:eastAsia="Times New Roman" w:hAnsi="Times New Roman" w:cs="Times New Roman"/>
          <w:sz w:val="24"/>
          <w:szCs w:val="24"/>
          <w:lang w:val="pt-BR" w:eastAsia="pt-BR"/>
        </w:rPr>
        <w:fldChar w:fldCharType="separate"/>
      </w:r>
      <w:r w:rsidRPr="00AF2A43">
        <w:rPr>
          <w:rFonts w:ascii="Arial" w:eastAsia="Times New Roman" w:hAnsi="Arial" w:cs="Arial"/>
          <w:color w:val="000000"/>
          <w:sz w:val="28"/>
          <w:szCs w:val="28"/>
          <w:u w:val="single"/>
          <w:bdr w:val="single" w:sz="2" w:space="0" w:color="E5E7EB" w:frame="1"/>
          <w:lang w:val="pt-BR" w:eastAsia="pt-BR"/>
        </w:rPr>
        <w:t>scalp</w:t>
      </w:r>
      <w:proofErr w:type="spellEnd"/>
      <w:r w:rsidRPr="00AF2A43">
        <w:rPr>
          <w:rFonts w:ascii="Arial" w:eastAsia="Times New Roman" w:hAnsi="Arial" w:cs="Arial"/>
          <w:color w:val="000000"/>
          <w:sz w:val="28"/>
          <w:szCs w:val="28"/>
          <w:u w:val="single"/>
          <w:bdr w:val="single" w:sz="2" w:space="0" w:color="E5E7EB" w:frame="1"/>
          <w:lang w:val="pt-BR" w:eastAsia="pt-BR"/>
        </w:rPr>
        <w:t xml:space="preserve"> borboleta</w:t>
      </w:r>
      <w:r w:rsidRPr="00AF2A43">
        <w:rPr>
          <w:rFonts w:ascii="Arial" w:eastAsia="Times New Roman" w:hAnsi="Arial" w:cs="Arial"/>
          <w:color w:val="000000"/>
          <w:sz w:val="28"/>
          <w:szCs w:val="28"/>
          <w:u w:val="single"/>
          <w:bdr w:val="single" w:sz="2" w:space="0" w:color="E5E7EB" w:frame="1"/>
          <w:lang w:val="pt-BR" w:eastAsia="pt-BR"/>
        </w:rPr>
        <w:fldChar w:fldCharType="end"/>
      </w:r>
      <w:r w:rsidRPr="00AF2A43">
        <w:rPr>
          <w:rFonts w:ascii="Arial" w:eastAsia="Times New Roman" w:hAnsi="Arial" w:cs="Arial"/>
          <w:color w:val="000000"/>
          <w:sz w:val="28"/>
          <w:szCs w:val="28"/>
          <w:lang w:val="pt-BR" w:eastAsia="pt-BR"/>
        </w:rPr>
        <w:t xml:space="preserve"> é um O </w:t>
      </w:r>
      <w:proofErr w:type="spellStart"/>
      <w:r w:rsidRPr="00AF2A43">
        <w:rPr>
          <w:rFonts w:ascii="Arial" w:eastAsia="Times New Roman" w:hAnsi="Arial" w:cs="Arial"/>
          <w:color w:val="000000"/>
          <w:sz w:val="28"/>
          <w:szCs w:val="28"/>
          <w:lang w:val="pt-BR" w:eastAsia="pt-BR"/>
        </w:rPr>
        <w:t>Scalp</w:t>
      </w:r>
      <w:proofErr w:type="spellEnd"/>
      <w:r w:rsidRPr="00AF2A43">
        <w:rPr>
          <w:rFonts w:ascii="Arial" w:eastAsia="Times New Roman" w:hAnsi="Arial" w:cs="Arial"/>
          <w:color w:val="000000"/>
          <w:sz w:val="28"/>
          <w:szCs w:val="28"/>
          <w:lang w:val="pt-BR" w:eastAsia="pt-BR"/>
        </w:rPr>
        <w:t xml:space="preserve"> ( 21g e 23 g) para Coleta de Sangue à Vácuo com Dispositivo de Segurança é um dispositivo periférico agulhado com asas de suporte em formato de borboleta, de uso único, descartável, concebido para acessar o sistema vascular por curto período. Indicado para procedimentos de coleta de sangue para Recém Nascido, crianças e/ou pessoas com acesso venoso difícil.</w:t>
      </w:r>
    </w:p>
    <w:p w14:paraId="32352176"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O Tubo de Coleta de Sangue à Vácuo é usado para coletar, transportar e processar amostras de sangue de punção cutânea para testar soro, plasma ou sangue total no laboratório clínico. São usados em conjunto com um sistema para coleta de sangue capilar.</w:t>
      </w:r>
    </w:p>
    <w:p w14:paraId="3B516CC1"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São destinados para serem usados apenas por profissionais de saúde treinados de acordo com as instruções de uso.</w:t>
      </w:r>
    </w:p>
    <w:p w14:paraId="3DC60D7E" w14:textId="77777777" w:rsidR="00AF2A43" w:rsidRPr="00AF2A43" w:rsidRDefault="00AF2A43" w:rsidP="0036005F">
      <w:pPr>
        <w:widowControl/>
        <w:numPr>
          <w:ilvl w:val="0"/>
          <w:numId w:val="65"/>
        </w:numPr>
        <w:shd w:val="clear" w:color="auto" w:fill="FAFAFA"/>
        <w:autoSpaceDE/>
        <w:autoSpaceDN/>
        <w:spacing w:before="100" w:beforeAutospacing="1" w:after="75" w:line="259" w:lineRule="auto"/>
        <w:ind w:left="990"/>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lastRenderedPageBreak/>
        <w:t>Para uso em diagnóstico in vitro; Tampas convencionais codificadas por cor. Descartável e de uso único; segue exemplos:</w:t>
      </w:r>
    </w:p>
    <w:p w14:paraId="72006B65"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Tubos tampa amarela / vermelha, com gel separador Composição Sílica e gel; capacidade 5 ml</w:t>
      </w:r>
    </w:p>
    <w:p w14:paraId="1524EC9E"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shd w:val="clear" w:color="auto" w:fill="FFFFFF"/>
          <w:lang w:val="pt-BR"/>
        </w:rPr>
        <w:t>Os tubos de tampa azul, com anticoagulante Citrato de Sódio a 3,2%, são fundamentalmente utilizados na coleta de sangue para teste de coagulação, capacidade 3,5 e 5 ml</w:t>
      </w:r>
    </w:p>
    <w:p w14:paraId="449624AB"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000000"/>
          <w:sz w:val="28"/>
          <w:szCs w:val="28"/>
          <w:lang w:val="pt-BR"/>
        </w:rPr>
      </w:pPr>
      <w:r w:rsidRPr="00AF2A43">
        <w:rPr>
          <w:rFonts w:ascii="Arial" w:eastAsia="Calibri" w:hAnsi="Arial" w:cs="Arial"/>
          <w:color w:val="000000"/>
          <w:sz w:val="28"/>
          <w:szCs w:val="28"/>
          <w:shd w:val="clear" w:color="auto" w:fill="FFFFFF"/>
          <w:lang w:val="pt-BR"/>
        </w:rPr>
        <w:t>Os tubos de tampa roxa, com EDTA que </w:t>
      </w:r>
      <w:r w:rsidRPr="00AF2A43">
        <w:rPr>
          <w:rFonts w:ascii="Arial" w:eastAsia="Calibri" w:hAnsi="Arial" w:cs="Arial"/>
          <w:color w:val="000000"/>
          <w:sz w:val="28"/>
          <w:szCs w:val="28"/>
          <w:lang w:val="pt-BR"/>
        </w:rPr>
        <w:t>é o anticoagulante recomendado para rotinas de hematologia por ser o melhor anticoagulante para a preservação da morfologia celular, capacidade 2 e 4 ml.</w:t>
      </w:r>
    </w:p>
    <w:p w14:paraId="4F098199"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000000"/>
          <w:sz w:val="28"/>
          <w:szCs w:val="28"/>
          <w:shd w:val="clear" w:color="auto" w:fill="FFFFFF"/>
          <w:lang w:val="pt-BR"/>
        </w:rPr>
      </w:pPr>
      <w:r w:rsidRPr="00AF2A43">
        <w:rPr>
          <w:rFonts w:ascii="Arial" w:eastAsia="Calibri" w:hAnsi="Arial" w:cs="Arial"/>
          <w:color w:val="000000"/>
          <w:sz w:val="28"/>
          <w:szCs w:val="28"/>
          <w:lang w:val="pt-BR"/>
        </w:rPr>
        <w:t>Os tubos de tampa cinza,</w:t>
      </w:r>
      <w:r w:rsidRPr="00AF2A43">
        <w:rPr>
          <w:rFonts w:ascii="Arial" w:eastAsia="Calibri" w:hAnsi="Arial" w:cs="Arial"/>
          <w:color w:val="000000"/>
          <w:sz w:val="28"/>
          <w:szCs w:val="28"/>
          <w:shd w:val="clear" w:color="auto" w:fill="FFFFFF"/>
          <w:lang w:val="pt-BR"/>
        </w:rPr>
        <w:t xml:space="preserve"> com Fluoreto de Sódio são</w:t>
      </w:r>
      <w:r w:rsidRPr="00AF2A43">
        <w:rPr>
          <w:rFonts w:ascii="Arial" w:eastAsia="Calibri" w:hAnsi="Arial" w:cs="Arial"/>
          <w:color w:val="000000"/>
          <w:sz w:val="28"/>
          <w:szCs w:val="28"/>
          <w:lang w:val="pt-BR"/>
        </w:rPr>
        <w:t xml:space="preserve"> frequentemente utilizados na dosagem de glicose, lactato e hemoglobina glicada no plasma</w:t>
      </w:r>
      <w:r w:rsidRPr="00AF2A43">
        <w:rPr>
          <w:rFonts w:ascii="Arial" w:eastAsia="Calibri" w:hAnsi="Arial" w:cs="Arial"/>
          <w:color w:val="000000"/>
          <w:sz w:val="28"/>
          <w:szCs w:val="28"/>
          <w:shd w:val="clear" w:color="auto" w:fill="FFFFFF"/>
          <w:lang w:val="pt-BR"/>
        </w:rPr>
        <w:t>. O Fluoreto de Sódio atua como um inibidor glicolítico, impedindo a degradação da glicose no sangue antes da análise.</w:t>
      </w:r>
    </w:p>
    <w:p w14:paraId="3ABD9D61"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202124"/>
          <w:sz w:val="30"/>
          <w:szCs w:val="30"/>
          <w:shd w:val="clear" w:color="auto" w:fill="FFFFFF"/>
          <w:lang w:val="pt-BR"/>
        </w:rPr>
      </w:pPr>
      <w:r w:rsidRPr="00AF2A43">
        <w:rPr>
          <w:rFonts w:ascii="Arial" w:eastAsia="Calibri" w:hAnsi="Arial" w:cs="Arial"/>
          <w:color w:val="040C28"/>
          <w:sz w:val="30"/>
          <w:szCs w:val="30"/>
          <w:lang w:val="pt-BR"/>
        </w:rPr>
        <w:t>Adesivo pós Coleta: Oferece um maior conforto e mobilidade ao paciente, além, de sua base microporosa que garante uma melhor respiração da pele evitando alergias e irritações</w:t>
      </w:r>
      <w:r w:rsidRPr="00AF2A43">
        <w:rPr>
          <w:rFonts w:ascii="Arial" w:eastAsia="Calibri" w:hAnsi="Arial" w:cs="Arial"/>
          <w:color w:val="202124"/>
          <w:sz w:val="30"/>
          <w:szCs w:val="30"/>
          <w:shd w:val="clear" w:color="auto" w:fill="FFFFFF"/>
          <w:lang w:val="pt-BR"/>
        </w:rPr>
        <w:t>. É utilizado como curativo para uso após punção venosa (coleta de sangue) ou injeção</w:t>
      </w:r>
    </w:p>
    <w:p w14:paraId="174B6111"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202124"/>
          <w:sz w:val="30"/>
          <w:szCs w:val="30"/>
          <w:shd w:val="clear" w:color="auto" w:fill="FFFFFF"/>
          <w:lang w:val="pt-BR"/>
        </w:rPr>
      </w:pPr>
      <w:r w:rsidRPr="00AF2A43">
        <w:rPr>
          <w:rFonts w:ascii="Arial" w:eastAsia="Calibri" w:hAnsi="Arial" w:cs="Arial"/>
          <w:color w:val="040C28"/>
          <w:sz w:val="30"/>
          <w:szCs w:val="30"/>
          <w:lang w:val="pt-BR"/>
        </w:rPr>
        <w:t xml:space="preserve">Adaptador para </w:t>
      </w:r>
      <w:r w:rsidRPr="00AF2A43">
        <w:rPr>
          <w:rFonts w:ascii="Arial" w:eastAsia="Calibri" w:hAnsi="Arial" w:cs="Arial"/>
          <w:color w:val="040C28"/>
          <w:sz w:val="28"/>
          <w:szCs w:val="28"/>
          <w:lang w:val="pt-BR"/>
        </w:rPr>
        <w:t>coleta</w:t>
      </w:r>
      <w:r w:rsidRPr="00AF2A43">
        <w:rPr>
          <w:rFonts w:ascii="Arial" w:eastAsia="Calibri" w:hAnsi="Arial" w:cs="Arial"/>
          <w:color w:val="040C28"/>
          <w:sz w:val="30"/>
          <w:szCs w:val="30"/>
          <w:lang w:val="pt-BR"/>
        </w:rPr>
        <w:t>:</w:t>
      </w:r>
      <w:r w:rsidRPr="00AF2A43">
        <w:rPr>
          <w:rFonts w:ascii="Arial" w:eastAsia="Times New Roman" w:hAnsi="Arial" w:cs="Arial"/>
          <w:color w:val="677279"/>
          <w:sz w:val="24"/>
          <w:szCs w:val="24"/>
          <w:lang w:val="pt-BR" w:eastAsia="pt-BR"/>
        </w:rPr>
        <w:t xml:space="preserve"> </w:t>
      </w:r>
      <w:r w:rsidRPr="00AF2A43">
        <w:rPr>
          <w:rFonts w:ascii="Arial" w:eastAsia="Calibri" w:hAnsi="Arial" w:cs="Arial"/>
          <w:color w:val="202124"/>
          <w:sz w:val="30"/>
          <w:szCs w:val="30"/>
          <w:shd w:val="clear" w:color="auto" w:fill="FFFFFF"/>
          <w:lang w:val="pt-BR"/>
        </w:rPr>
        <w:t>É utilizado como acessório ao processo de coleta, </w:t>
      </w:r>
      <w:r w:rsidRPr="00AF2A43">
        <w:rPr>
          <w:rFonts w:ascii="Arial" w:eastAsia="Calibri" w:hAnsi="Arial" w:cs="Arial"/>
          <w:color w:val="040C28"/>
          <w:sz w:val="30"/>
          <w:szCs w:val="30"/>
          <w:lang w:val="pt-BR"/>
        </w:rPr>
        <w:t>permite ao usuário uma boa empunhadura e segurança na hora da coleta de sangue</w:t>
      </w:r>
      <w:r w:rsidRPr="00AF2A43">
        <w:rPr>
          <w:rFonts w:ascii="Arial" w:eastAsia="Calibri" w:hAnsi="Arial" w:cs="Arial"/>
          <w:color w:val="202124"/>
          <w:sz w:val="30"/>
          <w:szCs w:val="30"/>
          <w:shd w:val="clear" w:color="auto" w:fill="FFFFFF"/>
          <w:lang w:val="pt-BR"/>
        </w:rPr>
        <w:t>. Compatível com diversos tamanhos de agulhas e tubos, próprios para coletas de sangue a vácuo.</w:t>
      </w:r>
    </w:p>
    <w:p w14:paraId="41D77FF3"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Calibri" w:hAnsi="Arial" w:cs="Arial"/>
          <w:color w:val="202124"/>
          <w:sz w:val="30"/>
          <w:szCs w:val="30"/>
          <w:shd w:val="clear" w:color="auto" w:fill="FFFFFF"/>
          <w:lang w:val="pt-BR"/>
        </w:rPr>
      </w:pPr>
      <w:r w:rsidRPr="00AF2A43">
        <w:rPr>
          <w:rFonts w:ascii="Arial" w:eastAsia="Calibri" w:hAnsi="Arial" w:cs="Arial"/>
          <w:color w:val="040C28"/>
          <w:sz w:val="30"/>
          <w:szCs w:val="30"/>
          <w:lang w:val="pt-BR"/>
        </w:rPr>
        <w:t>Garrote:</w:t>
      </w:r>
      <w:r w:rsidRPr="00AF2A43">
        <w:rPr>
          <w:rFonts w:ascii="Arial" w:eastAsia="Times New Roman" w:hAnsi="Arial" w:cs="Arial"/>
          <w:color w:val="677279"/>
          <w:sz w:val="24"/>
          <w:szCs w:val="24"/>
          <w:lang w:val="pt-BR" w:eastAsia="pt-BR"/>
        </w:rPr>
        <w:t xml:space="preserve"> </w:t>
      </w:r>
      <w:r w:rsidRPr="00AF2A43">
        <w:rPr>
          <w:rFonts w:ascii="Arial" w:eastAsia="Calibri" w:hAnsi="Arial" w:cs="Arial"/>
          <w:color w:val="202124"/>
          <w:sz w:val="30"/>
          <w:szCs w:val="30"/>
          <w:shd w:val="clear" w:color="auto" w:fill="FFFFFF"/>
          <w:lang w:val="pt-BR"/>
        </w:rPr>
        <w:t>O garrote é utilizado durante a coleta de sangue </w:t>
      </w:r>
      <w:r w:rsidRPr="00AF2A43">
        <w:rPr>
          <w:rFonts w:ascii="Arial" w:eastAsia="Calibri" w:hAnsi="Arial" w:cs="Arial"/>
          <w:color w:val="040C28"/>
          <w:sz w:val="30"/>
          <w:szCs w:val="30"/>
          <w:lang w:val="pt-BR"/>
        </w:rPr>
        <w:t>para facilitar a localização das veias, tornando-as proeminentes</w:t>
      </w:r>
      <w:r w:rsidRPr="00AF2A43">
        <w:rPr>
          <w:rFonts w:ascii="Arial" w:eastAsia="Calibri" w:hAnsi="Arial" w:cs="Arial"/>
          <w:color w:val="202124"/>
          <w:sz w:val="30"/>
          <w:szCs w:val="30"/>
          <w:shd w:val="clear" w:color="auto" w:fill="FFFFFF"/>
          <w:lang w:val="pt-BR"/>
        </w:rPr>
        <w:t xml:space="preserve">. O garrote deve ser colocado no braço do </w:t>
      </w:r>
      <w:r w:rsidRPr="00AF2A43">
        <w:rPr>
          <w:rFonts w:ascii="Arial" w:eastAsia="Calibri" w:hAnsi="Arial" w:cs="Arial"/>
          <w:color w:val="202124"/>
          <w:sz w:val="30"/>
          <w:szCs w:val="30"/>
          <w:shd w:val="clear" w:color="auto" w:fill="FFFFFF"/>
          <w:lang w:val="pt-BR"/>
        </w:rPr>
        <w:lastRenderedPageBreak/>
        <w:t>paciente próximo ao local da punção (4 a 5 dedos ou 10 cm acima do local de punção), sendo que o fluxo arterial não poderá ser interrompido.</w:t>
      </w:r>
    </w:p>
    <w:p w14:paraId="03545EA7" w14:textId="77777777" w:rsidR="00AF2A43" w:rsidRPr="00AF2A43" w:rsidRDefault="00AF2A43" w:rsidP="00AF2A43">
      <w:pPr>
        <w:widowControl/>
        <w:shd w:val="clear" w:color="auto" w:fill="FAFAFA"/>
        <w:autoSpaceDE/>
        <w:autoSpaceDN/>
        <w:spacing w:before="100" w:beforeAutospacing="1" w:after="75"/>
        <w:ind w:left="720"/>
        <w:jc w:val="both"/>
        <w:rPr>
          <w:rFonts w:ascii="Arial" w:eastAsia="Times New Roman" w:hAnsi="Arial" w:cs="Arial"/>
          <w:color w:val="000000"/>
          <w:sz w:val="28"/>
          <w:szCs w:val="28"/>
          <w:lang w:val="pt-BR" w:eastAsia="pt-BR"/>
        </w:rPr>
      </w:pPr>
      <w:r w:rsidRPr="00AF2A43">
        <w:rPr>
          <w:rFonts w:ascii="Arial" w:eastAsia="Calibri" w:hAnsi="Arial" w:cs="Arial"/>
          <w:color w:val="000000"/>
          <w:sz w:val="28"/>
          <w:szCs w:val="28"/>
          <w:lang w:val="pt-BR"/>
        </w:rPr>
        <w:t>Tubos de ensaio leitoso e as tampas:</w:t>
      </w:r>
      <w:r w:rsidRPr="00AF2A43">
        <w:rPr>
          <w:rFonts w:ascii="Arial" w:eastAsia="Times New Roman" w:hAnsi="Arial" w:cs="Arial"/>
          <w:color w:val="000000"/>
          <w:sz w:val="28"/>
          <w:szCs w:val="28"/>
          <w:lang w:val="pt-BR" w:eastAsia="pt-BR"/>
        </w:rPr>
        <w:t xml:space="preserve"> Utilizados para trans porte e armazenamento das amostras.</w:t>
      </w:r>
    </w:p>
    <w:p w14:paraId="1B87EBCA"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Calibri" w:hAnsi="Arial" w:cs="Arial"/>
          <w:color w:val="000000"/>
          <w:sz w:val="28"/>
          <w:szCs w:val="28"/>
          <w:lang w:val="pt-BR"/>
        </w:rPr>
        <w:t xml:space="preserve">Materiais: </w:t>
      </w:r>
      <w:r w:rsidRPr="00AF2A43">
        <w:rPr>
          <w:rFonts w:ascii="Arial" w:eastAsia="Times New Roman" w:hAnsi="Arial" w:cs="Arial"/>
          <w:color w:val="000000"/>
          <w:sz w:val="32"/>
          <w:szCs w:val="32"/>
          <w:lang w:val="pt-BR" w:eastAsia="pt-BR"/>
        </w:rPr>
        <w:t xml:space="preserve">adaptador </w:t>
      </w:r>
      <w:proofErr w:type="spellStart"/>
      <w:r w:rsidRPr="00AF2A43">
        <w:rPr>
          <w:rFonts w:ascii="Arial" w:eastAsia="Times New Roman" w:hAnsi="Arial" w:cs="Arial"/>
          <w:color w:val="000000"/>
          <w:sz w:val="32"/>
          <w:szCs w:val="32"/>
          <w:lang w:val="pt-BR" w:eastAsia="pt-BR"/>
        </w:rPr>
        <w:t>plast</w:t>
      </w:r>
      <w:proofErr w:type="spellEnd"/>
      <w:r w:rsidRPr="00AF2A43">
        <w:rPr>
          <w:rFonts w:ascii="Arial" w:eastAsia="Times New Roman" w:hAnsi="Arial" w:cs="Arial"/>
          <w:color w:val="000000"/>
          <w:sz w:val="32"/>
          <w:szCs w:val="32"/>
          <w:lang w:val="pt-BR" w:eastAsia="pt-BR"/>
        </w:rPr>
        <w:t xml:space="preserve">. P agulha </w:t>
      </w:r>
      <w:proofErr w:type="spellStart"/>
      <w:r w:rsidRPr="00AF2A43">
        <w:rPr>
          <w:rFonts w:ascii="Arial" w:eastAsia="Times New Roman" w:hAnsi="Arial" w:cs="Arial"/>
          <w:color w:val="000000"/>
          <w:sz w:val="32"/>
          <w:szCs w:val="32"/>
          <w:lang w:val="pt-BR" w:eastAsia="pt-BR"/>
        </w:rPr>
        <w:t>vacunteiner</w:t>
      </w:r>
      <w:proofErr w:type="spellEnd"/>
      <w:r w:rsidRPr="00AF2A43">
        <w:rPr>
          <w:rFonts w:ascii="Arial" w:eastAsia="Times New Roman" w:hAnsi="Arial" w:cs="Arial"/>
          <w:color w:val="000000"/>
          <w:sz w:val="32"/>
          <w:szCs w:val="32"/>
          <w:lang w:val="pt-BR" w:eastAsia="pt-BR"/>
        </w:rPr>
        <w:t xml:space="preserve"> c/ 250 </w:t>
      </w:r>
      <w:proofErr w:type="spellStart"/>
      <w:r w:rsidRPr="00AF2A43">
        <w:rPr>
          <w:rFonts w:ascii="Arial" w:eastAsia="Times New Roman" w:hAnsi="Arial" w:cs="Arial"/>
          <w:color w:val="000000"/>
          <w:sz w:val="32"/>
          <w:szCs w:val="32"/>
          <w:lang w:val="pt-BR" w:eastAsia="pt-BR"/>
        </w:rPr>
        <w:t>unid</w:t>
      </w:r>
      <w:proofErr w:type="spellEnd"/>
      <w:r w:rsidRPr="00AF2A43">
        <w:rPr>
          <w:rFonts w:ascii="Arial" w:eastAsia="Times New Roman" w:hAnsi="Arial" w:cs="Arial"/>
          <w:color w:val="000000"/>
          <w:sz w:val="32"/>
          <w:szCs w:val="32"/>
          <w:lang w:val="pt-BR" w:eastAsia="pt-BR"/>
        </w:rPr>
        <w:t xml:space="preserve">, adesivo infantil caixa c/ 500 </w:t>
      </w:r>
      <w:proofErr w:type="spellStart"/>
      <w:r w:rsidRPr="00AF2A43">
        <w:rPr>
          <w:rFonts w:ascii="Arial" w:eastAsia="Times New Roman" w:hAnsi="Arial" w:cs="Arial"/>
          <w:color w:val="000000"/>
          <w:sz w:val="32"/>
          <w:szCs w:val="32"/>
          <w:lang w:val="pt-BR" w:eastAsia="pt-BR"/>
        </w:rPr>
        <w:t>unid</w:t>
      </w:r>
      <w:proofErr w:type="spellEnd"/>
      <w:r w:rsidRPr="00AF2A43">
        <w:rPr>
          <w:rFonts w:ascii="Arial" w:eastAsia="Times New Roman" w:hAnsi="Arial" w:cs="Arial"/>
          <w:color w:val="000000"/>
          <w:sz w:val="32"/>
          <w:szCs w:val="32"/>
          <w:lang w:val="pt-BR" w:eastAsia="pt-BR"/>
        </w:rPr>
        <w:t xml:space="preserve">, GARROTE COM TRAVA INFANTIL, tubo vácuo </w:t>
      </w:r>
      <w:proofErr w:type="spellStart"/>
      <w:r w:rsidRPr="00AF2A43">
        <w:rPr>
          <w:rFonts w:ascii="Arial" w:eastAsia="Times New Roman" w:hAnsi="Arial" w:cs="Arial"/>
          <w:color w:val="000000"/>
          <w:sz w:val="32"/>
          <w:szCs w:val="32"/>
          <w:lang w:val="pt-BR" w:eastAsia="pt-BR"/>
        </w:rPr>
        <w:t>edta</w:t>
      </w:r>
      <w:proofErr w:type="spellEnd"/>
      <w:r w:rsidRPr="00AF2A43">
        <w:rPr>
          <w:rFonts w:ascii="Arial" w:eastAsia="Times New Roman" w:hAnsi="Arial" w:cs="Arial"/>
          <w:color w:val="000000"/>
          <w:sz w:val="32"/>
          <w:szCs w:val="32"/>
          <w:lang w:val="pt-BR" w:eastAsia="pt-BR"/>
        </w:rPr>
        <w:t xml:space="preserve"> 2ml c/100, tubo vácuo fluoreto 4ml 13x75 c/ 100 c/1, tubo 12x75 5ml, acrílico com tampa amarela c/ 1000, tubo micro mini tubo p/ coleta de sangue </w:t>
      </w:r>
      <w:proofErr w:type="spellStart"/>
      <w:r w:rsidRPr="00AF2A43">
        <w:rPr>
          <w:rFonts w:ascii="Arial" w:eastAsia="Times New Roman" w:hAnsi="Arial" w:cs="Arial"/>
          <w:color w:val="000000"/>
          <w:sz w:val="32"/>
          <w:szCs w:val="32"/>
          <w:lang w:val="pt-BR" w:eastAsia="pt-BR"/>
        </w:rPr>
        <w:t>edta</w:t>
      </w:r>
      <w:proofErr w:type="spellEnd"/>
      <w:r w:rsidRPr="00AF2A43">
        <w:rPr>
          <w:rFonts w:ascii="Arial" w:eastAsia="Times New Roman" w:hAnsi="Arial" w:cs="Arial"/>
          <w:color w:val="000000"/>
          <w:sz w:val="32"/>
          <w:szCs w:val="32"/>
          <w:lang w:val="pt-BR" w:eastAsia="pt-BR"/>
        </w:rPr>
        <w:t xml:space="preserve"> 0,5ml rack c/50, tubo vácuo gel 5ml 13x100 c/100 c/1, tubo vácuo plástico </w:t>
      </w:r>
      <w:proofErr w:type="spellStart"/>
      <w:r w:rsidRPr="00AF2A43">
        <w:rPr>
          <w:rFonts w:ascii="Arial" w:eastAsia="Times New Roman" w:hAnsi="Arial" w:cs="Arial"/>
          <w:color w:val="000000"/>
          <w:sz w:val="32"/>
          <w:szCs w:val="32"/>
          <w:lang w:val="pt-BR" w:eastAsia="pt-BR"/>
        </w:rPr>
        <w:t>edta</w:t>
      </w:r>
      <w:proofErr w:type="spellEnd"/>
      <w:r w:rsidRPr="00AF2A43">
        <w:rPr>
          <w:rFonts w:ascii="Arial" w:eastAsia="Times New Roman" w:hAnsi="Arial" w:cs="Arial"/>
          <w:color w:val="000000"/>
          <w:sz w:val="32"/>
          <w:szCs w:val="32"/>
          <w:lang w:val="pt-BR" w:eastAsia="pt-BR"/>
        </w:rPr>
        <w:t xml:space="preserve"> 4ml c/100</w:t>
      </w:r>
      <w:r w:rsidRPr="00AF2A43">
        <w:rPr>
          <w:rFonts w:ascii="Arial" w:eastAsia="Calibri" w:hAnsi="Arial" w:cs="Arial"/>
          <w:color w:val="000000"/>
          <w:sz w:val="32"/>
          <w:szCs w:val="32"/>
          <w:lang w:val="pt-BR"/>
        </w:rPr>
        <w:t xml:space="preserve">, </w:t>
      </w:r>
      <w:r w:rsidRPr="00AF2A43">
        <w:rPr>
          <w:rFonts w:ascii="Arial" w:eastAsia="Times New Roman" w:hAnsi="Arial" w:cs="Arial"/>
          <w:color w:val="000000"/>
          <w:sz w:val="32"/>
          <w:szCs w:val="32"/>
          <w:lang w:val="pt-BR" w:eastAsia="pt-BR"/>
        </w:rPr>
        <w:t xml:space="preserve">agulhas para coletas múltiplas de sangue venoso, em sistemas de coleta a vácuo , </w:t>
      </w:r>
      <w:r w:rsidRPr="00AF2A43">
        <w:rPr>
          <w:rFonts w:ascii="Arial" w:eastAsia="Calibri" w:hAnsi="Arial" w:cs="Arial"/>
          <w:color w:val="000000"/>
          <w:sz w:val="32"/>
          <w:szCs w:val="32"/>
          <w:lang w:val="pt-BR"/>
        </w:rPr>
        <w:t xml:space="preserve"> </w:t>
      </w:r>
      <w:r w:rsidRPr="00AF2A43">
        <w:rPr>
          <w:rFonts w:ascii="Arial" w:eastAsia="Times New Roman" w:hAnsi="Arial" w:cs="Arial"/>
          <w:color w:val="000000"/>
          <w:sz w:val="32"/>
          <w:szCs w:val="32"/>
          <w:lang w:val="pt-BR" w:eastAsia="pt-BR"/>
        </w:rPr>
        <w:t xml:space="preserve">escalpe coleta de sangue a vácuo 23g caixa c/50 </w:t>
      </w:r>
      <w:proofErr w:type="spellStart"/>
      <w:r w:rsidRPr="00AF2A43">
        <w:rPr>
          <w:rFonts w:ascii="Arial" w:eastAsia="Times New Roman" w:hAnsi="Arial" w:cs="Arial"/>
          <w:color w:val="000000"/>
          <w:sz w:val="32"/>
          <w:szCs w:val="32"/>
          <w:lang w:val="pt-BR" w:eastAsia="pt-BR"/>
        </w:rPr>
        <w:t>unid</w:t>
      </w:r>
      <w:proofErr w:type="spellEnd"/>
      <w:r w:rsidRPr="00AF2A43">
        <w:rPr>
          <w:rFonts w:ascii="Arial" w:eastAsia="Times New Roman" w:hAnsi="Arial" w:cs="Arial"/>
          <w:color w:val="000000"/>
          <w:sz w:val="32"/>
          <w:szCs w:val="32"/>
          <w:lang w:val="pt-BR" w:eastAsia="pt-BR"/>
        </w:rPr>
        <w:t>,  agulha em aço inoxidável ,</w:t>
      </w:r>
      <w:r w:rsidRPr="00AF2A43">
        <w:rPr>
          <w:rFonts w:ascii="Arial" w:eastAsia="Calibri" w:hAnsi="Arial" w:cs="Arial"/>
          <w:color w:val="000000"/>
          <w:sz w:val="32"/>
          <w:szCs w:val="32"/>
          <w:lang w:val="pt-BR"/>
        </w:rPr>
        <w:t xml:space="preserve"> </w:t>
      </w:r>
      <w:r w:rsidRPr="00AF2A43">
        <w:rPr>
          <w:rFonts w:ascii="Arial" w:eastAsia="Times New Roman" w:hAnsi="Arial" w:cs="Arial"/>
          <w:color w:val="000000"/>
          <w:sz w:val="32"/>
          <w:szCs w:val="32"/>
          <w:lang w:val="pt-BR" w:eastAsia="pt-BR"/>
        </w:rPr>
        <w:t xml:space="preserve">escalpe coleta de sangue a vácuo 21g caixa c/50 </w:t>
      </w:r>
      <w:proofErr w:type="spellStart"/>
      <w:r w:rsidRPr="00AF2A43">
        <w:rPr>
          <w:rFonts w:ascii="Arial" w:eastAsia="Times New Roman" w:hAnsi="Arial" w:cs="Arial"/>
          <w:color w:val="000000"/>
          <w:sz w:val="32"/>
          <w:szCs w:val="32"/>
          <w:lang w:val="pt-BR" w:eastAsia="pt-BR"/>
        </w:rPr>
        <w:t>unid</w:t>
      </w:r>
      <w:proofErr w:type="spellEnd"/>
      <w:r w:rsidRPr="00AF2A43">
        <w:rPr>
          <w:rFonts w:ascii="Arial" w:eastAsia="Times New Roman" w:hAnsi="Arial" w:cs="Arial"/>
          <w:color w:val="000000"/>
          <w:sz w:val="32"/>
          <w:szCs w:val="32"/>
          <w:lang w:val="pt-BR" w:eastAsia="pt-BR"/>
        </w:rPr>
        <w:t>, agulha em aço inoxidável ,com dimensões de 20x 8,0 mm, tubo ensaio pp leitoso 12x75 c/ 1000, tampa para tubo12x75 pp/os c/1000</w:t>
      </w:r>
    </w:p>
    <w:p w14:paraId="36E067BF" w14:textId="77777777" w:rsidR="00BE58A2" w:rsidRDefault="00BE58A2" w:rsidP="00AF2A43">
      <w:pPr>
        <w:widowControl/>
        <w:shd w:val="clear" w:color="auto" w:fill="FAFAFA"/>
        <w:tabs>
          <w:tab w:val="left" w:pos="2340"/>
        </w:tabs>
        <w:autoSpaceDE/>
        <w:autoSpaceDN/>
        <w:spacing w:after="168"/>
        <w:jc w:val="both"/>
        <w:rPr>
          <w:rFonts w:ascii="Arial" w:eastAsia="Times New Roman" w:hAnsi="Arial" w:cs="Arial"/>
          <w:color w:val="000000"/>
          <w:sz w:val="32"/>
          <w:szCs w:val="32"/>
          <w:lang w:val="pt-BR" w:eastAsia="pt-BR"/>
        </w:rPr>
      </w:pPr>
    </w:p>
    <w:p w14:paraId="59A5D6E9" w14:textId="7EA263ED" w:rsidR="00AF2A43" w:rsidRPr="00AF2A43" w:rsidRDefault="00AF2A43" w:rsidP="00AF2A43">
      <w:pPr>
        <w:widowControl/>
        <w:shd w:val="clear" w:color="auto" w:fill="FAFAFA"/>
        <w:tabs>
          <w:tab w:val="left" w:pos="2340"/>
        </w:tabs>
        <w:autoSpaceDE/>
        <w:autoSpaceDN/>
        <w:spacing w:after="168"/>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4.COLETOR E EXAMES DE URINA E FEZES</w:t>
      </w:r>
    </w:p>
    <w:p w14:paraId="127C15EA"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202124"/>
          <w:sz w:val="30"/>
          <w:szCs w:val="30"/>
          <w:shd w:val="clear" w:color="auto" w:fill="FFFFFF"/>
          <w:lang w:val="pt-BR" w:eastAsia="pt-BR"/>
        </w:rPr>
      </w:pPr>
      <w:r w:rsidRPr="00AF2A43">
        <w:rPr>
          <w:rFonts w:ascii="Arial" w:eastAsia="Times New Roman" w:hAnsi="Arial" w:cs="Arial"/>
          <w:color w:val="202124"/>
          <w:sz w:val="30"/>
          <w:szCs w:val="30"/>
          <w:shd w:val="clear" w:color="auto" w:fill="FFFFFF"/>
          <w:lang w:val="pt-BR" w:eastAsia="pt-BR"/>
        </w:rPr>
        <w:t>O uso do Frasco Coletor de Urina </w:t>
      </w:r>
      <w:r w:rsidRPr="00AF2A43">
        <w:rPr>
          <w:rFonts w:ascii="Arial" w:eastAsia="Times New Roman" w:hAnsi="Arial" w:cs="Arial"/>
          <w:color w:val="040C28"/>
          <w:sz w:val="30"/>
          <w:szCs w:val="30"/>
          <w:lang w:val="pt-BR" w:eastAsia="pt-BR"/>
        </w:rPr>
        <w:t>é indicado para coleta e armazenamento de urina para análises laboratoriais e ambulatoriais</w:t>
      </w:r>
      <w:r w:rsidRPr="00AF2A43">
        <w:rPr>
          <w:rFonts w:ascii="Arial" w:eastAsia="Times New Roman" w:hAnsi="Arial" w:cs="Arial"/>
          <w:color w:val="202124"/>
          <w:sz w:val="30"/>
          <w:szCs w:val="30"/>
          <w:shd w:val="clear" w:color="auto" w:fill="FFFFFF"/>
          <w:lang w:val="pt-BR" w:eastAsia="pt-BR"/>
        </w:rPr>
        <w:t>. Transparente para facilitar análise e mensuração da coleta, o Coletor de Urina Universal possui tampa de 14mm e pá para outros procedimentos de coleta, como o exame parasitológico de fezes.</w:t>
      </w:r>
    </w:p>
    <w:p w14:paraId="3D61760B"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shd w:val="clear" w:color="auto" w:fill="FFFFFF"/>
          <w:lang w:val="pt-BR" w:eastAsia="pt-BR"/>
        </w:rPr>
      </w:pPr>
      <w:r w:rsidRPr="00AF2A43">
        <w:rPr>
          <w:rFonts w:ascii="Arial" w:eastAsia="Times New Roman" w:hAnsi="Arial" w:cs="Arial"/>
          <w:color w:val="000000"/>
          <w:sz w:val="28"/>
          <w:szCs w:val="28"/>
          <w:shd w:val="clear" w:color="auto" w:fill="FFFFFF"/>
          <w:lang w:val="pt-BR" w:eastAsia="pt-BR"/>
        </w:rPr>
        <w:t>O Coletor de Urina Infantil é</w:t>
      </w:r>
      <w:r w:rsidRPr="00AF2A43">
        <w:rPr>
          <w:rFonts w:ascii="Arial" w:eastAsia="Times New Roman" w:hAnsi="Arial" w:cs="Arial"/>
          <w:color w:val="000000"/>
          <w:sz w:val="28"/>
          <w:szCs w:val="28"/>
          <w:lang w:val="pt-BR" w:eastAsia="pt-BR"/>
        </w:rPr>
        <w:t xml:space="preserve"> indicado para coleta de material para exame de urina</w:t>
      </w:r>
      <w:r w:rsidRPr="00AF2A43">
        <w:rPr>
          <w:rFonts w:ascii="Arial" w:eastAsia="Times New Roman" w:hAnsi="Arial" w:cs="Arial"/>
          <w:color w:val="000000"/>
          <w:sz w:val="28"/>
          <w:szCs w:val="28"/>
          <w:shd w:val="clear" w:color="auto" w:fill="FFFFFF"/>
          <w:lang w:val="pt-BR" w:eastAsia="pt-BR"/>
        </w:rPr>
        <w:t>. Possui o tamanho ideal para ser utilizado em crianças de todas as idades. Conta com uma abertura de fita adesiva antialérgica que fixa bem na pele evitando vazamentos.</w:t>
      </w:r>
    </w:p>
    <w:p w14:paraId="5EFA5B23"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parasito filtro c/100:è uma peneira utilizada no preparo das fezes para o exame parasitológico de fezes </w:t>
      </w:r>
    </w:p>
    <w:p w14:paraId="45873112"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lastRenderedPageBreak/>
        <w:t>Copo para Sedimentação: Utilizado para o preparo do exame parasitológico de fezes, pois</w:t>
      </w:r>
      <w:r w:rsidRPr="00AF2A43">
        <w:rPr>
          <w:rFonts w:ascii="Arial" w:eastAsia="Times New Roman" w:hAnsi="Arial" w:cs="Arial"/>
          <w:color w:val="000000"/>
          <w:sz w:val="28"/>
          <w:szCs w:val="28"/>
          <w:shd w:val="clear" w:color="auto" w:fill="FFFFFF"/>
          <w:lang w:val="pt-BR" w:eastAsia="pt-BR"/>
        </w:rPr>
        <w:t xml:space="preserve"> Sedimentação espontânea é um procedimento simples., </w:t>
      </w:r>
      <w:r w:rsidRPr="00AF2A43">
        <w:rPr>
          <w:rFonts w:ascii="Arial" w:eastAsia="Times New Roman" w:hAnsi="Arial" w:cs="Arial"/>
          <w:color w:val="000000"/>
          <w:sz w:val="28"/>
          <w:szCs w:val="28"/>
          <w:lang w:val="pt-BR" w:eastAsia="pt-BR"/>
        </w:rPr>
        <w:t>permitindo encontrar cistos de protozoários, como também, ovos e larvas de helmintos</w:t>
      </w:r>
      <w:r w:rsidRPr="00AF2A43">
        <w:rPr>
          <w:rFonts w:ascii="Arial" w:eastAsia="Times New Roman" w:hAnsi="Arial" w:cs="Arial"/>
          <w:color w:val="000000"/>
          <w:sz w:val="28"/>
          <w:szCs w:val="28"/>
          <w:shd w:val="clear" w:color="auto" w:fill="FFFFFF"/>
          <w:lang w:val="pt-BR" w:eastAsia="pt-BR"/>
        </w:rPr>
        <w:t>.</w:t>
      </w:r>
    </w:p>
    <w:p w14:paraId="6E7253D5" w14:textId="77777777" w:rsidR="00AF2A43" w:rsidRPr="00AF2A43" w:rsidRDefault="00AF2A43" w:rsidP="00AF2A43">
      <w:pPr>
        <w:widowControl/>
        <w:shd w:val="clear" w:color="auto" w:fill="FAFAFA"/>
        <w:autoSpaceDE/>
        <w:autoSpaceDN/>
        <w:spacing w:after="168"/>
        <w:jc w:val="both"/>
        <w:rPr>
          <w:rFonts w:ascii="Arial" w:eastAsia="Times New Roman" w:hAnsi="Arial" w:cs="Arial"/>
          <w:color w:val="000000"/>
          <w:sz w:val="28"/>
          <w:szCs w:val="28"/>
          <w:shd w:val="clear" w:color="auto" w:fill="FFFFFF"/>
          <w:lang w:val="pt-BR" w:eastAsia="pt-BR"/>
        </w:rPr>
      </w:pPr>
      <w:r w:rsidRPr="00AF2A43">
        <w:rPr>
          <w:rFonts w:ascii="Arial" w:eastAsia="Times New Roman" w:hAnsi="Arial" w:cs="Arial"/>
          <w:color w:val="000000"/>
          <w:sz w:val="28"/>
          <w:szCs w:val="28"/>
          <w:lang w:val="pt-BR" w:eastAsia="pt-BR"/>
        </w:rPr>
        <w:t>Tira de urina 10 áreas c/200:</w:t>
      </w:r>
      <w:r w:rsidRPr="00AF2A43">
        <w:rPr>
          <w:rFonts w:ascii="Arial" w:eastAsia="Times New Roman" w:hAnsi="Arial" w:cs="Arial"/>
          <w:color w:val="000000"/>
          <w:sz w:val="28"/>
          <w:szCs w:val="28"/>
          <w:shd w:val="clear" w:color="auto" w:fill="FFFFFF"/>
          <w:lang w:val="pt-BR" w:eastAsia="pt-BR"/>
        </w:rPr>
        <w:t xml:space="preserve"> As tiras reativas de </w:t>
      </w:r>
      <w:r w:rsidRPr="00AF2A43">
        <w:rPr>
          <w:rFonts w:ascii="Arial" w:eastAsia="Times New Roman" w:hAnsi="Arial" w:cs="Arial"/>
          <w:color w:val="000000"/>
          <w:sz w:val="28"/>
          <w:szCs w:val="28"/>
          <w:lang w:val="pt-BR" w:eastAsia="pt-BR"/>
        </w:rPr>
        <w:t>urina</w:t>
      </w:r>
      <w:r w:rsidRPr="00AF2A43">
        <w:rPr>
          <w:rFonts w:ascii="Arial" w:eastAsia="Times New Roman" w:hAnsi="Arial" w:cs="Arial"/>
          <w:color w:val="000000"/>
          <w:sz w:val="28"/>
          <w:szCs w:val="28"/>
          <w:shd w:val="clear" w:color="auto" w:fill="FFFFFF"/>
          <w:lang w:val="pt-BR" w:eastAsia="pt-BR"/>
        </w:rPr>
        <w:t xml:space="preserve"> constituem um meio simples e rápido de realizar dez ou mais análises bioquímicas clinicamente importantes, como pH, proteínas, glicose, cetonas, hemoglobina, bilirrubina, </w:t>
      </w:r>
      <w:proofErr w:type="spellStart"/>
      <w:r w:rsidRPr="00AF2A43">
        <w:rPr>
          <w:rFonts w:ascii="Arial" w:eastAsia="Times New Roman" w:hAnsi="Arial" w:cs="Arial"/>
          <w:color w:val="000000"/>
          <w:sz w:val="28"/>
          <w:szCs w:val="28"/>
          <w:shd w:val="clear" w:color="auto" w:fill="FFFFFF"/>
          <w:lang w:val="pt-BR" w:eastAsia="pt-BR"/>
        </w:rPr>
        <w:t>urobilinogênio</w:t>
      </w:r>
      <w:proofErr w:type="spellEnd"/>
      <w:r w:rsidRPr="00AF2A43">
        <w:rPr>
          <w:rFonts w:ascii="Arial" w:eastAsia="Times New Roman" w:hAnsi="Arial" w:cs="Arial"/>
          <w:color w:val="000000"/>
          <w:sz w:val="28"/>
          <w:szCs w:val="28"/>
          <w:shd w:val="clear" w:color="auto" w:fill="FFFFFF"/>
          <w:lang w:val="pt-BR" w:eastAsia="pt-BR"/>
        </w:rPr>
        <w:t>, nitrito, densidade e leucócitos</w:t>
      </w:r>
    </w:p>
    <w:p w14:paraId="3306F97B"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lang w:val="pt-BR"/>
        </w:rPr>
      </w:pPr>
      <w:r w:rsidRPr="00AF2A43">
        <w:rPr>
          <w:rFonts w:ascii="Arial" w:eastAsia="Calibri" w:hAnsi="Arial" w:cs="Arial"/>
          <w:color w:val="000000"/>
          <w:sz w:val="28"/>
          <w:szCs w:val="28"/>
          <w:shd w:val="clear" w:color="auto" w:fill="FFFFFF"/>
          <w:lang w:val="pt-BR"/>
        </w:rPr>
        <w:t>CAMERA DE NEUBAUER :Utilizada para contagem do exame de urina 1, com objetivo da câmara de Neubauer é </w:t>
      </w:r>
      <w:r w:rsidRPr="00AF2A43">
        <w:rPr>
          <w:rFonts w:ascii="Arial" w:eastAsia="Calibri" w:hAnsi="Arial" w:cs="Arial"/>
          <w:color w:val="000000"/>
          <w:sz w:val="28"/>
          <w:szCs w:val="28"/>
          <w:lang w:val="pt-BR"/>
        </w:rPr>
        <w:t>permitir a contagem rápida e precisa do número de células em uma amostra</w:t>
      </w:r>
      <w:r w:rsidRPr="00AF2A43">
        <w:rPr>
          <w:rFonts w:ascii="Arial" w:eastAsia="Calibri" w:hAnsi="Arial" w:cs="Arial"/>
          <w:color w:val="000000"/>
          <w:sz w:val="28"/>
          <w:szCs w:val="28"/>
          <w:shd w:val="clear" w:color="auto" w:fill="FFFFFF"/>
          <w:lang w:val="pt-BR"/>
        </w:rPr>
        <w:t>, sendo comumente usados para análises clínicas. Ele também pode ser usado para contar outros tipos de células ou partículas microscópicas, como bactérias ou cistos. Superfície Espelhada: A Câmara de Neubauer Espelhada apresenta uma superfície refletiva que </w:t>
      </w:r>
      <w:r w:rsidRPr="00AF2A43">
        <w:rPr>
          <w:rFonts w:ascii="Arial" w:eastAsia="Calibri" w:hAnsi="Arial" w:cs="Arial"/>
          <w:color w:val="000000"/>
          <w:sz w:val="28"/>
          <w:szCs w:val="28"/>
          <w:lang w:val="pt-BR"/>
        </w:rPr>
        <w:t>melhora o contraste e a nitidez das células durante a contagem, permitindo uma visualização mais clara e precisa.</w:t>
      </w:r>
    </w:p>
    <w:p w14:paraId="2D9DBB20"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lang w:val="pt-BR"/>
        </w:rPr>
      </w:pPr>
    </w:p>
    <w:p w14:paraId="1720937E"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Tubo cônico graduado: </w:t>
      </w:r>
      <w:r w:rsidRPr="00AF2A43">
        <w:rPr>
          <w:rFonts w:ascii="Arial" w:eastAsia="Calibri" w:hAnsi="Arial" w:cs="Arial"/>
          <w:color w:val="000000"/>
          <w:sz w:val="28"/>
          <w:szCs w:val="28"/>
          <w:shd w:val="clear" w:color="auto" w:fill="FFFFFF"/>
          <w:lang w:val="pt-BR"/>
        </w:rPr>
        <w:t>é um recipiente de plástico que se caracteriza pela sua forma cônica. Ele </w:t>
      </w:r>
      <w:r w:rsidRPr="00AF2A43">
        <w:rPr>
          <w:rFonts w:ascii="Arial" w:eastAsia="Calibri" w:hAnsi="Arial" w:cs="Arial"/>
          <w:color w:val="000000"/>
          <w:sz w:val="28"/>
          <w:szCs w:val="28"/>
          <w:lang w:val="pt-BR"/>
        </w:rPr>
        <w:t>é muito utilizado em laboratórios para o exame de urina 1, pois permite que o material a ser analisado fique concentrado em um único ponto</w:t>
      </w:r>
      <w:r w:rsidRPr="00AF2A43">
        <w:rPr>
          <w:rFonts w:ascii="Arial" w:eastAsia="Calibri" w:hAnsi="Arial" w:cs="Arial"/>
          <w:color w:val="000000"/>
          <w:sz w:val="28"/>
          <w:szCs w:val="28"/>
          <w:shd w:val="clear" w:color="auto" w:fill="FFFFFF"/>
          <w:lang w:val="pt-BR"/>
        </w:rPr>
        <w:t>.</w:t>
      </w:r>
    </w:p>
    <w:p w14:paraId="57C70C95" w14:textId="77777777" w:rsidR="00AF2A43" w:rsidRPr="00AF2A43" w:rsidRDefault="00AF2A43" w:rsidP="00AF2A43">
      <w:pPr>
        <w:widowControl/>
        <w:shd w:val="clear" w:color="auto" w:fill="FFFFFF"/>
        <w:autoSpaceDE/>
        <w:autoSpaceDN/>
        <w:jc w:val="both"/>
        <w:rPr>
          <w:rFonts w:ascii="Arial" w:eastAsia="Calibri" w:hAnsi="Arial" w:cs="Arial"/>
          <w:color w:val="000000"/>
          <w:sz w:val="28"/>
          <w:szCs w:val="28"/>
          <w:lang w:val="pt-BR"/>
        </w:rPr>
      </w:pPr>
    </w:p>
    <w:p w14:paraId="0502074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Calibri" w:hAnsi="Arial" w:cs="Arial"/>
          <w:color w:val="202124"/>
          <w:sz w:val="30"/>
          <w:szCs w:val="30"/>
          <w:shd w:val="clear" w:color="auto" w:fill="FFFFFF"/>
          <w:lang w:val="pt-BR"/>
        </w:rPr>
        <w:t xml:space="preserve">EX: </w:t>
      </w:r>
      <w:r w:rsidRPr="00AF2A43">
        <w:rPr>
          <w:rFonts w:ascii="Arial" w:eastAsia="Calibri" w:hAnsi="Arial" w:cs="Arial"/>
          <w:color w:val="000000"/>
          <w:sz w:val="32"/>
          <w:szCs w:val="32"/>
          <w:lang w:val="pt-BR"/>
        </w:rPr>
        <w:t xml:space="preserve">coletor 50ml opaco </w:t>
      </w:r>
      <w:r w:rsidRPr="00AF2A43">
        <w:rPr>
          <w:rFonts w:ascii="Arial" w:eastAsia="Calibri" w:hAnsi="Arial" w:cs="Arial"/>
          <w:color w:val="000000"/>
          <w:sz w:val="28"/>
          <w:szCs w:val="28"/>
          <w:lang w:val="pt-BR"/>
        </w:rPr>
        <w:t>fezes</w:t>
      </w:r>
      <w:r w:rsidRPr="00AF2A43">
        <w:rPr>
          <w:rFonts w:ascii="Arial" w:eastAsia="Calibri" w:hAnsi="Arial" w:cs="Arial"/>
          <w:color w:val="000000"/>
          <w:sz w:val="32"/>
          <w:szCs w:val="32"/>
          <w:lang w:val="pt-BR"/>
        </w:rPr>
        <w:t xml:space="preserve"> com pá, com 100,</w:t>
      </w:r>
      <w:r w:rsidRPr="00AF2A43">
        <w:rPr>
          <w:rFonts w:ascii="Arial" w:eastAsia="Calibri" w:hAnsi="Arial" w:cs="Arial"/>
          <w:color w:val="000000"/>
          <w:sz w:val="32"/>
          <w:szCs w:val="32"/>
          <w:lang w:val="pt-BR"/>
        </w:rPr>
        <w:tab/>
        <w:t xml:space="preserve">coletor 80ml indo. c/100 e com tampa vermelha, coletor de urina infantil composto por polietileno e poli acrilato esterilizado por oxido de etileno, unissex, capacidade de volume 100ml, com escala de graduação de 10 em 10 ml, apresentando campo para informação do paciente como: nome, data e médico. adesivo hipoalergênico, embalado individualmente com caixas de 100 unidades, </w:t>
      </w:r>
      <w:r w:rsidRPr="00AF2A43">
        <w:rPr>
          <w:rFonts w:ascii="Arial" w:eastAsia="Times New Roman" w:hAnsi="Arial" w:cs="Arial"/>
          <w:color w:val="000000"/>
          <w:sz w:val="32"/>
          <w:szCs w:val="32"/>
          <w:lang w:val="pt-BR" w:eastAsia="pt-BR"/>
        </w:rPr>
        <w:t>parasito filtro c/100</w:t>
      </w:r>
      <w:r w:rsidRPr="00AF2A43">
        <w:rPr>
          <w:rFonts w:ascii="Arial" w:eastAsia="Calibri" w:hAnsi="Arial" w:cs="Arial"/>
          <w:color w:val="000000"/>
          <w:sz w:val="32"/>
          <w:szCs w:val="32"/>
          <w:lang w:val="pt-BR"/>
        </w:rPr>
        <w:t>,</w:t>
      </w:r>
      <w:r w:rsidRPr="00AF2A43">
        <w:rPr>
          <w:rFonts w:ascii="Arial" w:eastAsia="Times New Roman" w:hAnsi="Arial" w:cs="Arial"/>
          <w:color w:val="000000"/>
          <w:sz w:val="32"/>
          <w:szCs w:val="32"/>
          <w:lang w:val="pt-BR" w:eastAsia="pt-BR"/>
        </w:rPr>
        <w:t xml:space="preserve"> copo para sedimentação parasitológico 200ml, suporte para copo de sedimentação de 200ml, câmara contagem Neubauer espelhada, lamínulas para câmera de Neubauer c/10, tira de </w:t>
      </w:r>
      <w:r w:rsidRPr="00AF2A43">
        <w:rPr>
          <w:rFonts w:ascii="Arial" w:eastAsia="Times New Roman" w:hAnsi="Arial" w:cs="Arial"/>
          <w:color w:val="000000"/>
          <w:sz w:val="32"/>
          <w:szCs w:val="32"/>
          <w:lang w:val="pt-BR" w:eastAsia="pt-BR"/>
        </w:rPr>
        <w:lastRenderedPageBreak/>
        <w:t>urina 1 áreas c/ 200, tubo cônico graduado plástico 10ml unitário</w:t>
      </w:r>
    </w:p>
    <w:p w14:paraId="39DE750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p>
    <w:p w14:paraId="48214C2B" w14:textId="77777777" w:rsidR="00AF2A43" w:rsidRPr="00AF2A43" w:rsidRDefault="00AF2A43" w:rsidP="00AF2A43">
      <w:pPr>
        <w:widowControl/>
        <w:autoSpaceDE/>
        <w:autoSpaceDN/>
        <w:jc w:val="both"/>
        <w:rPr>
          <w:rFonts w:ascii="Arial" w:eastAsia="Times New Roman" w:hAnsi="Arial" w:cs="Arial"/>
          <w:b/>
          <w:bCs/>
          <w:color w:val="000000"/>
          <w:sz w:val="28"/>
          <w:szCs w:val="28"/>
          <w:lang w:val="pt-BR" w:eastAsia="pt-BR"/>
        </w:rPr>
      </w:pPr>
      <w:r w:rsidRPr="00AF2A43">
        <w:rPr>
          <w:rFonts w:ascii="Arial" w:eastAsia="Times New Roman" w:hAnsi="Arial" w:cs="Arial"/>
          <w:b/>
          <w:bCs/>
          <w:color w:val="000000"/>
          <w:sz w:val="28"/>
          <w:szCs w:val="28"/>
          <w:lang w:val="pt-BR" w:eastAsia="pt-BR"/>
        </w:rPr>
        <w:t>4.APARELHOS, PEÇAS ENTRE OUTROS</w:t>
      </w:r>
    </w:p>
    <w:p w14:paraId="4073DFE5"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3861189A" w14:textId="77777777" w:rsidR="00AF2A43" w:rsidRPr="00AF2A43" w:rsidRDefault="00AF2A43" w:rsidP="00AF2A43">
      <w:pPr>
        <w:widowControl/>
        <w:tabs>
          <w:tab w:val="left" w:pos="8475"/>
          <w:tab w:val="right" w:pos="8504"/>
        </w:tabs>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URIT 8021 A: Aparelho de automação para realizar os exames de bioquímica, necessário adquirir peças para as manutenções preventivas.</w:t>
      </w:r>
    </w:p>
    <w:p w14:paraId="7FF99F90" w14:textId="77777777" w:rsidR="00AF2A43" w:rsidRPr="00AF2A43" w:rsidRDefault="00AF2A43" w:rsidP="00AF2A43">
      <w:pPr>
        <w:widowControl/>
        <w:tabs>
          <w:tab w:val="left" w:pos="2040"/>
          <w:tab w:val="left" w:pos="8475"/>
          <w:tab w:val="right" w:pos="8504"/>
        </w:tabs>
        <w:autoSpaceDE/>
        <w:autoSpaceDN/>
        <w:jc w:val="both"/>
        <w:rPr>
          <w:rFonts w:ascii="Arial" w:eastAsia="Times New Roman" w:hAnsi="Arial" w:cs="Arial"/>
          <w:color w:val="000000"/>
          <w:sz w:val="28"/>
          <w:szCs w:val="28"/>
          <w:lang w:val="pt-BR" w:eastAsia="pt-BR"/>
        </w:rPr>
      </w:pPr>
      <w:proofErr w:type="spellStart"/>
      <w:r w:rsidRPr="00AF2A43">
        <w:rPr>
          <w:rFonts w:ascii="Arial" w:eastAsia="Times New Roman" w:hAnsi="Arial" w:cs="Arial"/>
          <w:color w:val="000000"/>
          <w:sz w:val="28"/>
          <w:szCs w:val="28"/>
          <w:lang w:val="pt-BR" w:eastAsia="pt-BR"/>
        </w:rPr>
        <w:t>Ex</w:t>
      </w:r>
      <w:proofErr w:type="spellEnd"/>
      <w:r w:rsidRPr="00AF2A43">
        <w:rPr>
          <w:rFonts w:ascii="Arial" w:eastAsia="Times New Roman" w:hAnsi="Arial" w:cs="Arial"/>
          <w:color w:val="000000"/>
          <w:sz w:val="28"/>
          <w:szCs w:val="28"/>
          <w:lang w:val="pt-BR" w:eastAsia="pt-BR"/>
        </w:rPr>
        <w:t>:</w:t>
      </w:r>
      <w:r w:rsidRPr="00AF2A43">
        <w:rPr>
          <w:rFonts w:ascii="Arial" w:eastAsia="Times New Roman" w:hAnsi="Arial" w:cs="Arial"/>
          <w:color w:val="000000"/>
          <w:sz w:val="32"/>
          <w:szCs w:val="32"/>
          <w:lang w:val="pt-BR" w:eastAsia="pt-BR"/>
        </w:rPr>
        <w:t xml:space="preserve"> agulha para equipamento de bioquímica </w:t>
      </w:r>
      <w:proofErr w:type="spellStart"/>
      <w:r w:rsidRPr="00AF2A43">
        <w:rPr>
          <w:rFonts w:ascii="Arial" w:eastAsia="Times New Roman" w:hAnsi="Arial" w:cs="Arial"/>
          <w:color w:val="000000"/>
          <w:sz w:val="32"/>
          <w:szCs w:val="32"/>
          <w:lang w:val="pt-BR" w:eastAsia="pt-BR"/>
        </w:rPr>
        <w:t>urit</w:t>
      </w:r>
      <w:proofErr w:type="spellEnd"/>
      <w:r w:rsidRPr="00AF2A43">
        <w:rPr>
          <w:rFonts w:ascii="Arial" w:eastAsia="Times New Roman" w:hAnsi="Arial" w:cs="Arial"/>
          <w:color w:val="000000"/>
          <w:sz w:val="32"/>
          <w:szCs w:val="32"/>
          <w:lang w:val="pt-BR" w:eastAsia="pt-BR"/>
        </w:rPr>
        <w:t xml:space="preserve"> - 8021 A, copo de amostra para </w:t>
      </w:r>
      <w:proofErr w:type="spellStart"/>
      <w:r w:rsidRPr="00AF2A43">
        <w:rPr>
          <w:rFonts w:ascii="Arial" w:eastAsia="Times New Roman" w:hAnsi="Arial" w:cs="Arial"/>
          <w:color w:val="000000"/>
          <w:sz w:val="32"/>
          <w:szCs w:val="32"/>
          <w:lang w:val="pt-BR" w:eastAsia="pt-BR"/>
        </w:rPr>
        <w:t>urit</w:t>
      </w:r>
      <w:proofErr w:type="spellEnd"/>
      <w:r w:rsidRPr="00AF2A43">
        <w:rPr>
          <w:rFonts w:ascii="Arial" w:eastAsia="Times New Roman" w:hAnsi="Arial" w:cs="Arial"/>
          <w:color w:val="000000"/>
          <w:sz w:val="32"/>
          <w:szCs w:val="32"/>
          <w:lang w:val="pt-BR" w:eastAsia="pt-BR"/>
        </w:rPr>
        <w:t xml:space="preserve"> 8021 A </w:t>
      </w:r>
      <w:proofErr w:type="spellStart"/>
      <w:r w:rsidRPr="00AF2A43">
        <w:rPr>
          <w:rFonts w:ascii="Arial" w:eastAsia="Times New Roman" w:hAnsi="Arial" w:cs="Arial"/>
          <w:color w:val="000000"/>
          <w:sz w:val="32"/>
          <w:szCs w:val="32"/>
          <w:lang w:val="pt-BR" w:eastAsia="pt-BR"/>
        </w:rPr>
        <w:t>pact</w:t>
      </w:r>
      <w:proofErr w:type="spellEnd"/>
      <w:r w:rsidRPr="00AF2A43">
        <w:rPr>
          <w:rFonts w:ascii="Arial" w:eastAsia="Times New Roman" w:hAnsi="Arial" w:cs="Arial"/>
          <w:color w:val="000000"/>
          <w:sz w:val="32"/>
          <w:szCs w:val="32"/>
          <w:lang w:val="pt-BR" w:eastAsia="pt-BR"/>
        </w:rPr>
        <w:t xml:space="preserve"> c/ 1000, lâmpada halógena para equipamentos de bioquímica urit-8021ª, conjunto de cubeta de reação p/ </w:t>
      </w:r>
      <w:proofErr w:type="spellStart"/>
      <w:r w:rsidRPr="00AF2A43">
        <w:rPr>
          <w:rFonts w:ascii="Arial" w:eastAsia="Times New Roman" w:hAnsi="Arial" w:cs="Arial"/>
          <w:color w:val="000000"/>
          <w:sz w:val="32"/>
          <w:szCs w:val="32"/>
          <w:lang w:val="pt-BR" w:eastAsia="pt-BR"/>
        </w:rPr>
        <w:t>urit</w:t>
      </w:r>
      <w:proofErr w:type="spellEnd"/>
      <w:r w:rsidRPr="00AF2A43">
        <w:rPr>
          <w:rFonts w:ascii="Arial" w:eastAsia="Times New Roman" w:hAnsi="Arial" w:cs="Arial"/>
          <w:color w:val="000000"/>
          <w:sz w:val="32"/>
          <w:szCs w:val="32"/>
          <w:lang w:val="pt-BR" w:eastAsia="pt-BR"/>
        </w:rPr>
        <w:t xml:space="preserve"> 8021/31 c/ 6 pentes.</w:t>
      </w:r>
    </w:p>
    <w:p w14:paraId="266B4C6D" w14:textId="77777777" w:rsidR="00AF2A43" w:rsidRPr="00AF2A43" w:rsidRDefault="00AF2A43" w:rsidP="00AF2A43">
      <w:pPr>
        <w:widowControl/>
        <w:tabs>
          <w:tab w:val="right" w:pos="8504"/>
        </w:tabs>
        <w:autoSpaceDE/>
        <w:autoSpaceDN/>
        <w:jc w:val="both"/>
        <w:rPr>
          <w:rFonts w:ascii="Arial" w:eastAsia="Times New Roman" w:hAnsi="Arial" w:cs="Arial"/>
          <w:color w:val="000000"/>
          <w:sz w:val="28"/>
          <w:szCs w:val="28"/>
          <w:lang w:val="pt-BR" w:eastAsia="pt-BR"/>
        </w:rPr>
      </w:pPr>
    </w:p>
    <w:p w14:paraId="7D5FC7D6" w14:textId="77777777" w:rsidR="00AF2A43" w:rsidRPr="00AF2A43" w:rsidRDefault="00AF2A43" w:rsidP="00AF2A43">
      <w:pPr>
        <w:widowControl/>
        <w:tabs>
          <w:tab w:val="right" w:pos="8504"/>
        </w:tabs>
        <w:autoSpaceDE/>
        <w:autoSpaceDN/>
        <w:jc w:val="both"/>
        <w:rPr>
          <w:rFonts w:ascii="Arial" w:eastAsia="Calibri" w:hAnsi="Arial" w:cs="Arial"/>
          <w:color w:val="000000"/>
          <w:sz w:val="28"/>
          <w:szCs w:val="28"/>
          <w:shd w:val="clear" w:color="auto" w:fill="FFFFFF"/>
          <w:lang w:val="pt-BR"/>
        </w:rPr>
      </w:pPr>
      <w:r w:rsidRPr="00AF2A43">
        <w:rPr>
          <w:rFonts w:ascii="Arial" w:eastAsia="Times New Roman" w:hAnsi="Arial" w:cs="Arial"/>
          <w:color w:val="000000"/>
          <w:sz w:val="28"/>
          <w:szCs w:val="28"/>
          <w:lang w:val="pt-BR" w:eastAsia="pt-BR"/>
        </w:rPr>
        <w:t xml:space="preserve">OSMOSE REVERSA: </w:t>
      </w:r>
      <w:r w:rsidRPr="00AF2A43">
        <w:rPr>
          <w:rFonts w:ascii="Arial" w:eastAsia="Calibri" w:hAnsi="Arial" w:cs="Arial"/>
          <w:color w:val="000000"/>
          <w:sz w:val="28"/>
          <w:szCs w:val="28"/>
          <w:shd w:val="clear" w:color="auto" w:fill="FFFFFF"/>
          <w:lang w:val="pt-BR"/>
        </w:rPr>
        <w:t> a osmose reversa </w:t>
      </w:r>
      <w:r w:rsidRPr="00AF2A43">
        <w:rPr>
          <w:rFonts w:ascii="Arial" w:eastAsia="Calibri" w:hAnsi="Arial" w:cs="Arial"/>
          <w:color w:val="000000"/>
          <w:sz w:val="28"/>
          <w:szCs w:val="28"/>
          <w:lang w:val="pt-BR"/>
        </w:rPr>
        <w:t>é um tipo especial de filtração da água que utiliza uma membrana fina e semipermeável</w:t>
      </w:r>
      <w:r w:rsidRPr="00AF2A43">
        <w:rPr>
          <w:rFonts w:ascii="Arial" w:eastAsia="Calibri" w:hAnsi="Arial" w:cs="Arial"/>
          <w:color w:val="000000"/>
          <w:sz w:val="28"/>
          <w:szCs w:val="28"/>
          <w:shd w:val="clear" w:color="auto" w:fill="FFFFFF"/>
          <w:lang w:val="pt-BR"/>
        </w:rPr>
        <w:t xml:space="preserve">. Essa membrana possui poros suficientemente pequenos para passar água pura ao rejeitar moléculas maiores, tais como sais dissolvidos (íons) e outras impurezas minúsculas, como bactérias, essa água utilizada no laboratório em geral e principalmente no aparelho </w:t>
      </w:r>
      <w:proofErr w:type="spellStart"/>
      <w:r w:rsidRPr="00AF2A43">
        <w:rPr>
          <w:rFonts w:ascii="Arial" w:eastAsia="Calibri" w:hAnsi="Arial" w:cs="Arial"/>
          <w:color w:val="000000"/>
          <w:sz w:val="28"/>
          <w:szCs w:val="28"/>
          <w:shd w:val="clear" w:color="auto" w:fill="FFFFFF"/>
          <w:lang w:val="pt-BR"/>
        </w:rPr>
        <w:t>Urit</w:t>
      </w:r>
      <w:proofErr w:type="spellEnd"/>
      <w:r w:rsidRPr="00AF2A43">
        <w:rPr>
          <w:rFonts w:ascii="Arial" w:eastAsia="Calibri" w:hAnsi="Arial" w:cs="Arial"/>
          <w:color w:val="000000"/>
          <w:sz w:val="28"/>
          <w:szCs w:val="28"/>
          <w:shd w:val="clear" w:color="auto" w:fill="FFFFFF"/>
          <w:lang w:val="pt-BR"/>
        </w:rPr>
        <w:t xml:space="preserve"> 8021 A, automação de bioquímica, é necessário adquirir esses insumos para manutenção do aparelho de osmose.</w:t>
      </w:r>
    </w:p>
    <w:p w14:paraId="5E825F9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proofErr w:type="spellStart"/>
      <w:r w:rsidRPr="00AF2A43">
        <w:rPr>
          <w:rFonts w:ascii="Arial" w:eastAsia="Calibri" w:hAnsi="Arial" w:cs="Arial"/>
          <w:color w:val="000000"/>
          <w:sz w:val="28"/>
          <w:szCs w:val="28"/>
          <w:shd w:val="clear" w:color="auto" w:fill="FFFFFF"/>
          <w:lang w:val="pt-BR"/>
        </w:rPr>
        <w:t>Ex</w:t>
      </w:r>
      <w:proofErr w:type="spellEnd"/>
      <w:r w:rsidRPr="00AF2A43">
        <w:rPr>
          <w:rFonts w:ascii="Arial" w:eastAsia="Calibri" w:hAnsi="Arial" w:cs="Arial"/>
          <w:color w:val="000000"/>
          <w:sz w:val="28"/>
          <w:szCs w:val="28"/>
          <w:shd w:val="clear" w:color="auto" w:fill="FFFFFF"/>
          <w:lang w:val="pt-BR"/>
        </w:rPr>
        <w:t xml:space="preserve">: </w:t>
      </w:r>
      <w:r w:rsidRPr="00AF2A43">
        <w:rPr>
          <w:rFonts w:ascii="Arial" w:eastAsia="Times New Roman" w:hAnsi="Arial" w:cs="Arial"/>
          <w:color w:val="000000"/>
          <w:sz w:val="32"/>
          <w:szCs w:val="32"/>
          <w:lang w:val="pt-BR" w:eastAsia="pt-BR"/>
        </w:rPr>
        <w:t xml:space="preserve">elemento carvão aditivado (osmose reserva oru-30), resina mista </w:t>
      </w:r>
      <w:proofErr w:type="spellStart"/>
      <w:r w:rsidRPr="00AF2A43">
        <w:rPr>
          <w:rFonts w:ascii="Arial" w:eastAsia="Times New Roman" w:hAnsi="Arial" w:cs="Arial"/>
          <w:color w:val="000000"/>
          <w:sz w:val="32"/>
          <w:szCs w:val="32"/>
          <w:lang w:val="pt-BR" w:eastAsia="pt-BR"/>
        </w:rPr>
        <w:t>pact</w:t>
      </w:r>
      <w:proofErr w:type="spellEnd"/>
      <w:r w:rsidRPr="00AF2A43">
        <w:rPr>
          <w:rFonts w:ascii="Arial" w:eastAsia="Times New Roman" w:hAnsi="Arial" w:cs="Arial"/>
          <w:color w:val="000000"/>
          <w:sz w:val="32"/>
          <w:szCs w:val="32"/>
          <w:lang w:val="pt-BR" w:eastAsia="pt-BR"/>
        </w:rPr>
        <w:t xml:space="preserve"> 0700 (osmose reserva oru-3 E, membrana de osmose reserva GPD 100(osmose reserva oru-3E</w:t>
      </w:r>
    </w:p>
    <w:p w14:paraId="4A991D36" w14:textId="77777777" w:rsidR="00AF2A43" w:rsidRPr="00AF2A43" w:rsidRDefault="00AF2A43" w:rsidP="00AF2A43">
      <w:pPr>
        <w:widowControl/>
        <w:tabs>
          <w:tab w:val="right" w:pos="8504"/>
        </w:tabs>
        <w:autoSpaceDE/>
        <w:autoSpaceDN/>
        <w:jc w:val="both"/>
        <w:rPr>
          <w:rFonts w:ascii="Arial" w:eastAsia="Times New Roman" w:hAnsi="Arial" w:cs="Arial"/>
          <w:color w:val="000000"/>
          <w:sz w:val="28"/>
          <w:szCs w:val="28"/>
          <w:lang w:val="pt-BR" w:eastAsia="pt-BR"/>
        </w:rPr>
      </w:pPr>
    </w:p>
    <w:p w14:paraId="4AC7E734"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Times New Roman" w:hAnsi="Arial" w:cs="Arial"/>
          <w:color w:val="000000"/>
          <w:sz w:val="28"/>
          <w:szCs w:val="28"/>
          <w:lang w:val="pt-BR" w:eastAsia="pt-BR"/>
        </w:rPr>
        <w:t xml:space="preserve">Centrifuga: </w:t>
      </w:r>
      <w:r w:rsidRPr="00AF2A43">
        <w:rPr>
          <w:rFonts w:ascii="Arial" w:eastAsia="Calibri" w:hAnsi="Arial" w:cs="Arial"/>
          <w:color w:val="000000"/>
          <w:sz w:val="28"/>
          <w:szCs w:val="28"/>
          <w:shd w:val="clear" w:color="auto" w:fill="FFFFFF"/>
          <w:lang w:val="pt-BR"/>
        </w:rPr>
        <w:t>Uma centrífuga de laboratório </w:t>
      </w:r>
      <w:r w:rsidRPr="00AF2A43">
        <w:rPr>
          <w:rFonts w:ascii="Arial" w:eastAsia="Calibri" w:hAnsi="Arial" w:cs="Arial"/>
          <w:color w:val="000000"/>
          <w:sz w:val="28"/>
          <w:szCs w:val="28"/>
          <w:lang w:val="pt-BR"/>
        </w:rPr>
        <w:t>pode ser usada para concentrar amostras, separando o solvente do soluto</w:t>
      </w:r>
      <w:r w:rsidRPr="00AF2A43">
        <w:rPr>
          <w:rFonts w:ascii="Arial" w:eastAsia="Calibri" w:hAnsi="Arial" w:cs="Arial"/>
          <w:color w:val="000000"/>
          <w:sz w:val="28"/>
          <w:szCs w:val="28"/>
          <w:shd w:val="clear" w:color="auto" w:fill="FFFFFF"/>
          <w:lang w:val="pt-BR"/>
        </w:rPr>
        <w:t>. Isso é útil em muitos tipos de análises laboratoriais. Preparação de amostras: Antes de realizar análises laboratoriais, é muitas vezes necessário preparar as amostras para obter </w:t>
      </w:r>
      <w:r w:rsidRPr="00AF2A43">
        <w:rPr>
          <w:rFonts w:ascii="Arial" w:eastAsia="Calibri" w:hAnsi="Arial" w:cs="Arial"/>
          <w:color w:val="000000"/>
          <w:sz w:val="28"/>
          <w:szCs w:val="28"/>
          <w:lang w:val="pt-BR"/>
        </w:rPr>
        <w:t>plasma e soro livre das hemácias e sedimento de líquidos biológicos</w:t>
      </w:r>
      <w:r w:rsidRPr="00AF2A43">
        <w:rPr>
          <w:rFonts w:ascii="Arial" w:eastAsia="Calibri" w:hAnsi="Arial" w:cs="Arial"/>
          <w:color w:val="000000"/>
          <w:sz w:val="28"/>
          <w:szCs w:val="28"/>
          <w:shd w:val="clear" w:color="auto" w:fill="FFFFFF"/>
          <w:lang w:val="pt-BR"/>
        </w:rPr>
        <w:t>. A etapa de centrifugação das amostras é muito importante na fase pré-analítica e deve ser perfeitamente conduzida para reduzir o risco de falhas.</w:t>
      </w:r>
    </w:p>
    <w:p w14:paraId="71FDA0A9"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p>
    <w:p w14:paraId="2A096D61" w14:textId="77777777" w:rsidR="00AF2A43" w:rsidRPr="00AF2A43" w:rsidRDefault="00AF2A43" w:rsidP="00AF2A43">
      <w:pPr>
        <w:widowControl/>
        <w:shd w:val="clear" w:color="auto" w:fill="FFFFFF"/>
        <w:autoSpaceDE/>
        <w:autoSpaceDN/>
        <w:spacing w:after="160" w:line="259" w:lineRule="auto"/>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Contador digital de células sanguinas c/12 teclas: </w:t>
      </w:r>
      <w:r w:rsidRPr="00AF2A43">
        <w:rPr>
          <w:rFonts w:ascii="Arial" w:eastAsia="Times New Roman" w:hAnsi="Arial" w:cs="Arial"/>
          <w:color w:val="000000"/>
          <w:sz w:val="28"/>
          <w:szCs w:val="28"/>
          <w:lang w:eastAsia="pt-BR"/>
        </w:rPr>
        <w:t xml:space="preserve">O contador de células é um dispositivo que mede o número de células presentes em </w:t>
      </w:r>
      <w:r w:rsidRPr="00AF2A43">
        <w:rPr>
          <w:rFonts w:ascii="Arial" w:eastAsia="Times New Roman" w:hAnsi="Arial" w:cs="Arial"/>
          <w:color w:val="000000"/>
          <w:sz w:val="28"/>
          <w:szCs w:val="28"/>
          <w:lang w:eastAsia="pt-BR"/>
        </w:rPr>
        <w:lastRenderedPageBreak/>
        <w:t>amostras suspensas. Ele é usado para quantificar a densidade celular e pode ser usado tanto para a determinação in vitro de densidades celulares como para a quantificação de células neoplásicas em biópsias , no laboratorio utilizamos para contagem das celulas no eexame de hemograma completo , contagem diferencial .</w:t>
      </w:r>
    </w:p>
    <w:p w14:paraId="46B5F0FD"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p>
    <w:p w14:paraId="4CEAF014"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r w:rsidRPr="00AF2A43">
        <w:rPr>
          <w:rFonts w:ascii="Arial" w:eastAsia="Times New Roman" w:hAnsi="Arial" w:cs="Arial"/>
          <w:color w:val="000000"/>
          <w:sz w:val="28"/>
          <w:szCs w:val="28"/>
          <w:lang w:val="pt-BR" w:eastAsia="pt-BR"/>
        </w:rPr>
        <w:t>Estante p/ VHS:</w:t>
      </w:r>
      <w:r w:rsidRPr="00AF2A43">
        <w:rPr>
          <w:rFonts w:ascii="Arial" w:eastAsia="Calibri" w:hAnsi="Arial" w:cs="Arial"/>
          <w:color w:val="000000"/>
          <w:sz w:val="28"/>
          <w:szCs w:val="28"/>
          <w:shd w:val="clear" w:color="auto" w:fill="FFFFFF"/>
          <w:lang w:val="pt-BR"/>
        </w:rPr>
        <w:t xml:space="preserve"> O exame VHS (Velocidade de Hemossedimentação) </w:t>
      </w:r>
      <w:r w:rsidRPr="00AF2A43">
        <w:rPr>
          <w:rFonts w:ascii="Arial" w:eastAsia="Calibri" w:hAnsi="Arial" w:cs="Arial"/>
          <w:color w:val="000000"/>
          <w:sz w:val="28"/>
          <w:szCs w:val="28"/>
          <w:lang w:val="pt-BR"/>
        </w:rPr>
        <w:t>pode ser um grande aliado no diagnóstico de diversas infecções e doenças</w:t>
      </w:r>
      <w:r w:rsidRPr="00AF2A43">
        <w:rPr>
          <w:rFonts w:ascii="Arial" w:eastAsia="Calibri" w:hAnsi="Arial" w:cs="Arial"/>
          <w:color w:val="000000"/>
          <w:sz w:val="28"/>
          <w:szCs w:val="28"/>
          <w:shd w:val="clear" w:color="auto" w:fill="FFFFFF"/>
          <w:lang w:val="pt-BR"/>
        </w:rPr>
        <w:t>. Com uma pequena amostra de sangue é possível identificar alterações que podem indicar um estado inflamatório no corpo.</w:t>
      </w:r>
    </w:p>
    <w:p w14:paraId="6C0904C2" w14:textId="77777777" w:rsidR="00AF2A43" w:rsidRPr="00AF2A43" w:rsidRDefault="00AF2A43" w:rsidP="00AF2A43">
      <w:pPr>
        <w:widowControl/>
        <w:shd w:val="clear" w:color="auto" w:fill="FFFFFF"/>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eastAsia="pt-BR"/>
        </w:rPr>
        <w:t>A função deste suporte é mensurar a velocidade de Hemossedimentação sem a necessidade da abertura do tubo para a utilização de uma pipeta de VHS e exposição ao sangue.</w:t>
      </w:r>
    </w:p>
    <w:p w14:paraId="310869FC" w14:textId="77777777" w:rsidR="00AF2A43" w:rsidRPr="00AF2A43" w:rsidRDefault="00AF2A43" w:rsidP="00AF2A43">
      <w:pPr>
        <w:widowControl/>
        <w:autoSpaceDE/>
        <w:autoSpaceDN/>
        <w:jc w:val="both"/>
        <w:rPr>
          <w:rFonts w:ascii="Arial" w:eastAsia="Calibri" w:hAnsi="Arial" w:cs="Arial"/>
          <w:color w:val="4D5156"/>
          <w:shd w:val="clear" w:color="auto" w:fill="FFFFFF"/>
          <w:lang w:val="pt-BR"/>
        </w:rPr>
      </w:pPr>
    </w:p>
    <w:p w14:paraId="076E555F" w14:textId="77777777" w:rsidR="00AF2A43" w:rsidRPr="00AF2A43" w:rsidRDefault="00AF2A43" w:rsidP="00AF2A43">
      <w:pPr>
        <w:widowControl/>
        <w:shd w:val="clear" w:color="auto" w:fill="FFFFFF"/>
        <w:autoSpaceDE/>
        <w:autoSpaceDN/>
        <w:spacing w:after="160" w:line="259" w:lineRule="auto"/>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Estande de arames para tubos: </w:t>
      </w:r>
      <w:r w:rsidRPr="00AF2A43">
        <w:rPr>
          <w:rFonts w:ascii="Arial" w:eastAsia="Times New Roman" w:hAnsi="Arial" w:cs="Arial"/>
          <w:color w:val="000000"/>
          <w:sz w:val="28"/>
          <w:szCs w:val="28"/>
          <w:lang w:eastAsia="pt-BR"/>
        </w:rPr>
        <w:t>Uma estante para tubos de ensaio é um material para laboratório usada para manter vários tubos de ensaio na vertical ao mesmo tempo. Elas são especialmente úteis para organizar tubos de ensaio quando diferentes soluções estão sendo trabalhadas ou coletadas ao mesmo tempo.</w:t>
      </w:r>
    </w:p>
    <w:p w14:paraId="2ECDCF57"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6C6E52EC" w14:textId="77777777" w:rsidR="00AF2A43" w:rsidRPr="00AF2A43" w:rsidRDefault="00AF2A43" w:rsidP="00AF2A43">
      <w:pPr>
        <w:widowControl/>
        <w:tabs>
          <w:tab w:val="left" w:pos="7770"/>
        </w:tabs>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etiqueta de impressão tipo zebra 5x2,5 cm c/ 32m:Utilizadas para identificar os tubos de coleta com os dados do paciente, para que </w:t>
      </w:r>
    </w:p>
    <w:p w14:paraId="5F701414"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69BF3647"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caixa térmica, capacidade 6</w:t>
      </w:r>
      <w:proofErr w:type="gramStart"/>
      <w:r w:rsidRPr="00AF2A43">
        <w:rPr>
          <w:rFonts w:ascii="Arial" w:eastAsia="Times New Roman" w:hAnsi="Arial" w:cs="Arial"/>
          <w:color w:val="000000"/>
          <w:sz w:val="28"/>
          <w:szCs w:val="28"/>
          <w:lang w:val="pt-BR" w:eastAsia="pt-BR"/>
        </w:rPr>
        <w:t>l :</w:t>
      </w:r>
      <w:proofErr w:type="gramEnd"/>
      <w:r w:rsidRPr="00AF2A43">
        <w:rPr>
          <w:rFonts w:ascii="Arial" w:eastAsia="Times New Roman" w:hAnsi="Arial" w:cs="Arial"/>
          <w:color w:val="000000"/>
          <w:sz w:val="28"/>
          <w:szCs w:val="28"/>
          <w:lang w:val="pt-BR" w:eastAsia="pt-BR"/>
        </w:rPr>
        <w:t xml:space="preserve"> Necessária para transporte e/ou armazenamento das amostras coletadas </w:t>
      </w:r>
    </w:p>
    <w:p w14:paraId="67923B06"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6FEF5155"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pera 3 saídas:</w:t>
      </w:r>
      <w:r w:rsidRPr="00AF2A43">
        <w:rPr>
          <w:rFonts w:ascii="Arial" w:eastAsia="Calibri" w:hAnsi="Arial" w:cs="Arial"/>
          <w:color w:val="000000"/>
          <w:sz w:val="28"/>
          <w:szCs w:val="28"/>
          <w:shd w:val="clear" w:color="auto" w:fill="FFFFFF"/>
          <w:lang w:val="pt-BR"/>
        </w:rPr>
        <w:t xml:space="preserve"> Ela consiste em um bulbo feito de borracha. Sua principal função é </w:t>
      </w:r>
      <w:r w:rsidRPr="00AF2A43">
        <w:rPr>
          <w:rFonts w:ascii="Arial" w:eastAsia="Calibri" w:hAnsi="Arial" w:cs="Arial"/>
          <w:color w:val="000000"/>
          <w:sz w:val="28"/>
          <w:szCs w:val="28"/>
          <w:lang w:val="pt-BR"/>
        </w:rPr>
        <w:t>permitir a transferência precisa de pequenas quantidades de líquido entre diferentes recipientes, sem contaminar o meio ou causar erros na medição</w:t>
      </w:r>
      <w:r w:rsidRPr="00AF2A43">
        <w:rPr>
          <w:rFonts w:ascii="Arial" w:eastAsia="Calibri" w:hAnsi="Arial" w:cs="Arial"/>
          <w:color w:val="000000"/>
          <w:sz w:val="28"/>
          <w:szCs w:val="28"/>
          <w:shd w:val="clear" w:color="auto" w:fill="FFFFFF"/>
          <w:lang w:val="pt-BR"/>
        </w:rPr>
        <w:t>.</w:t>
      </w:r>
    </w:p>
    <w:p w14:paraId="4B102942"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4BF200A9" w14:textId="77777777" w:rsidR="00BE58A2" w:rsidRDefault="00AF2A43" w:rsidP="00BE58A2">
      <w:pPr>
        <w:widowControl/>
        <w:shd w:val="clear" w:color="auto" w:fill="FFFFFF"/>
        <w:autoSpaceDE/>
        <w:autoSpaceDN/>
        <w:spacing w:after="160" w:line="259" w:lineRule="auto"/>
        <w:jc w:val="both"/>
        <w:rPr>
          <w:rFonts w:ascii="Arial" w:eastAsia="Times New Roman" w:hAnsi="Arial" w:cs="Arial"/>
          <w:color w:val="000000"/>
          <w:sz w:val="28"/>
          <w:szCs w:val="28"/>
          <w:lang w:eastAsia="pt-BR"/>
        </w:rPr>
      </w:pPr>
      <w:r w:rsidRPr="00AF2A43">
        <w:rPr>
          <w:rFonts w:ascii="Arial" w:eastAsia="Times New Roman" w:hAnsi="Arial" w:cs="Arial"/>
          <w:color w:val="000000"/>
          <w:sz w:val="28"/>
          <w:szCs w:val="28"/>
          <w:lang w:val="pt-BR" w:eastAsia="pt-BR"/>
        </w:rPr>
        <w:t xml:space="preserve">ponteiras </w:t>
      </w:r>
      <w:r w:rsidRPr="00AF2A43">
        <w:rPr>
          <w:rFonts w:ascii="Arial" w:eastAsia="Times New Roman" w:hAnsi="Arial" w:cs="Arial"/>
          <w:color w:val="000000"/>
          <w:sz w:val="28"/>
          <w:szCs w:val="28"/>
          <w:lang w:eastAsia="pt-BR"/>
        </w:rPr>
        <w:t xml:space="preserve">as ponteiras para laboratório são utilizadas principalmente em laboratórios de análises ou de pesquisas, para transferência de reagentes e líquidos orgânicos, são utilizadas em conjunto com </w:t>
      </w:r>
      <w:r w:rsidRPr="00AF2A43">
        <w:rPr>
          <w:rFonts w:ascii="Arial" w:eastAsia="Times New Roman" w:hAnsi="Arial" w:cs="Arial"/>
          <w:color w:val="000000"/>
          <w:sz w:val="28"/>
          <w:szCs w:val="28"/>
          <w:lang w:eastAsia="pt-BR"/>
        </w:rPr>
        <w:lastRenderedPageBreak/>
        <w:t>micropipetas monocanais ou multicanais de volume fixo ou variável marca LGI além das micropipetas das principais marcas existentes ...</w:t>
      </w:r>
    </w:p>
    <w:p w14:paraId="756603C7" w14:textId="0519DAF8" w:rsidR="00AF2A43" w:rsidRPr="00AF2A43" w:rsidRDefault="00AF2A43" w:rsidP="00BE58A2">
      <w:pPr>
        <w:widowControl/>
        <w:shd w:val="clear" w:color="auto" w:fill="FFFFFF"/>
        <w:autoSpaceDE/>
        <w:autoSpaceDN/>
        <w:spacing w:after="160" w:line="259" w:lineRule="auto"/>
        <w:jc w:val="both"/>
        <w:rPr>
          <w:rFonts w:ascii="Arial" w:eastAsia="Calibri" w:hAnsi="Arial" w:cs="Arial"/>
          <w:color w:val="000000"/>
          <w:sz w:val="28"/>
          <w:szCs w:val="28"/>
          <w:shd w:val="clear" w:color="auto" w:fill="FFFFFF"/>
          <w:lang w:val="pt-BR"/>
        </w:rPr>
      </w:pPr>
      <w:proofErr w:type="gramStart"/>
      <w:r w:rsidRPr="00AF2A43">
        <w:rPr>
          <w:rFonts w:ascii="Arial" w:eastAsia="Times New Roman" w:hAnsi="Arial" w:cs="Arial"/>
          <w:color w:val="000000"/>
          <w:sz w:val="28"/>
          <w:szCs w:val="28"/>
          <w:lang w:val="pt-BR" w:eastAsia="pt-BR"/>
        </w:rPr>
        <w:t>Micropipeta :</w:t>
      </w:r>
      <w:proofErr w:type="gramEnd"/>
      <w:r w:rsidRPr="00AF2A43">
        <w:rPr>
          <w:rFonts w:ascii="Arial" w:eastAsia="Times New Roman" w:hAnsi="Arial" w:cs="Arial"/>
          <w:color w:val="000000"/>
          <w:sz w:val="28"/>
          <w:szCs w:val="28"/>
          <w:lang w:val="pt-BR" w:eastAsia="pt-BR"/>
        </w:rPr>
        <w:t xml:space="preserve"> </w:t>
      </w:r>
      <w:proofErr w:type="spellStart"/>
      <w:r w:rsidRPr="00AF2A43">
        <w:rPr>
          <w:rFonts w:ascii="Arial" w:eastAsia="Calibri" w:hAnsi="Arial" w:cs="Arial"/>
          <w:color w:val="000000"/>
          <w:sz w:val="28"/>
          <w:szCs w:val="28"/>
          <w:shd w:val="clear" w:color="auto" w:fill="FFFFFF"/>
          <w:lang w:val="pt-BR"/>
        </w:rPr>
        <w:t>Pipetador</w:t>
      </w:r>
      <w:proofErr w:type="spellEnd"/>
      <w:r w:rsidRPr="00AF2A43">
        <w:rPr>
          <w:rFonts w:ascii="Arial" w:eastAsia="Calibri" w:hAnsi="Arial" w:cs="Arial"/>
          <w:color w:val="000000"/>
          <w:sz w:val="28"/>
          <w:szCs w:val="28"/>
          <w:shd w:val="clear" w:color="auto" w:fill="FFFFFF"/>
          <w:lang w:val="pt-BR"/>
        </w:rPr>
        <w:t xml:space="preserve"> automático de laboratório é um equipamento científico </w:t>
      </w:r>
      <w:r w:rsidRPr="00AF2A43">
        <w:rPr>
          <w:rFonts w:ascii="Arial" w:eastAsia="Calibri" w:hAnsi="Arial" w:cs="Arial"/>
          <w:color w:val="000000"/>
          <w:sz w:val="28"/>
          <w:szCs w:val="28"/>
          <w:lang w:val="pt-BR"/>
        </w:rPr>
        <w:t>usado para manipular líquidos volumétricos em pequenas quantidades</w:t>
      </w:r>
      <w:r w:rsidRPr="00AF2A43">
        <w:rPr>
          <w:rFonts w:ascii="Arial" w:eastAsia="Calibri" w:hAnsi="Arial" w:cs="Arial"/>
          <w:color w:val="000000"/>
          <w:sz w:val="28"/>
          <w:szCs w:val="28"/>
          <w:shd w:val="clear" w:color="auto" w:fill="FFFFFF"/>
          <w:lang w:val="pt-BR"/>
        </w:rPr>
        <w:t>. É amplamente utilizado em laboratórios clínicos, farmacêuticos e químicos, bem como na pesquisa básica e aplicada.</w:t>
      </w:r>
    </w:p>
    <w:p w14:paraId="65ABDBC8" w14:textId="77777777" w:rsidR="00AF2A43" w:rsidRPr="00AF2A43" w:rsidRDefault="00AF2A43" w:rsidP="00AF2A43">
      <w:pPr>
        <w:widowControl/>
        <w:autoSpaceDE/>
        <w:autoSpaceDN/>
        <w:jc w:val="both"/>
        <w:rPr>
          <w:rFonts w:ascii="Arial" w:eastAsia="Calibri" w:hAnsi="Arial" w:cs="Arial"/>
          <w:color w:val="000000"/>
          <w:sz w:val="28"/>
          <w:szCs w:val="28"/>
          <w:shd w:val="clear" w:color="auto" w:fill="FFFFFF"/>
          <w:lang w:val="pt-BR"/>
        </w:rPr>
      </w:pPr>
    </w:p>
    <w:p w14:paraId="719CF298" w14:textId="77777777" w:rsidR="00AF2A43" w:rsidRPr="00AF2A43" w:rsidRDefault="00AF2A43" w:rsidP="00AF2A43">
      <w:pPr>
        <w:widowControl/>
        <w:shd w:val="clear" w:color="auto" w:fill="FFFFFF"/>
        <w:autoSpaceDE/>
        <w:autoSpaceDN/>
        <w:spacing w:after="160" w:line="259" w:lineRule="auto"/>
        <w:jc w:val="both"/>
        <w:rPr>
          <w:rFonts w:ascii="Arial" w:eastAsia="Times New Roman" w:hAnsi="Arial" w:cs="Arial"/>
          <w:color w:val="000000"/>
          <w:sz w:val="28"/>
          <w:szCs w:val="28"/>
          <w:lang w:val="pt-BR" w:eastAsia="pt-BR"/>
        </w:rPr>
      </w:pPr>
      <w:proofErr w:type="spellStart"/>
      <w:r w:rsidRPr="00AF2A43">
        <w:rPr>
          <w:rFonts w:ascii="Arial" w:eastAsia="Times New Roman" w:hAnsi="Arial" w:cs="Arial"/>
          <w:color w:val="000000"/>
          <w:sz w:val="28"/>
          <w:szCs w:val="28"/>
          <w:lang w:val="pt-BR" w:eastAsia="pt-BR"/>
        </w:rPr>
        <w:t>Pisseta</w:t>
      </w:r>
      <w:proofErr w:type="spellEnd"/>
      <w:r w:rsidRPr="00AF2A43">
        <w:rPr>
          <w:rFonts w:ascii="Arial" w:eastAsia="Times New Roman" w:hAnsi="Arial" w:cs="Arial"/>
          <w:color w:val="000000"/>
          <w:sz w:val="28"/>
          <w:szCs w:val="28"/>
          <w:lang w:val="pt-BR" w:eastAsia="pt-BR"/>
        </w:rPr>
        <w:t>:</w:t>
      </w:r>
      <w:r w:rsidRPr="00AF2A43">
        <w:rPr>
          <w:rFonts w:ascii="Arial" w:eastAsia="Calibri" w:hAnsi="Arial" w:cs="Arial"/>
          <w:color w:val="000000"/>
          <w:sz w:val="28"/>
          <w:szCs w:val="28"/>
        </w:rPr>
        <w:t xml:space="preserve"> </w:t>
      </w:r>
      <w:r w:rsidRPr="00AF2A43">
        <w:rPr>
          <w:rFonts w:ascii="Arial" w:eastAsia="Times New Roman" w:hAnsi="Arial" w:cs="Arial"/>
          <w:color w:val="000000"/>
          <w:sz w:val="28"/>
          <w:szCs w:val="28"/>
          <w:lang w:eastAsia="pt-BR"/>
        </w:rPr>
        <w:t xml:space="preserve">É geralmente utilizada para lavagem de materiais ou recipientes, através de jatos de água, álcool ou outros solventes. É um plástico que fechado possui um tubo afilado de saída por onde os líquidos escorrem quando há compressão.Utilizamos no labotorio para gardar alcoól 70 e a aguá preparada na osmoze . </w:t>
      </w:r>
    </w:p>
    <w:p w14:paraId="2D13ADFA"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6F376F91"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termômetro </w:t>
      </w:r>
      <w:proofErr w:type="gramStart"/>
      <w:r w:rsidRPr="00AF2A43">
        <w:rPr>
          <w:rFonts w:ascii="Arial" w:eastAsia="Times New Roman" w:hAnsi="Arial" w:cs="Arial"/>
          <w:color w:val="000000"/>
          <w:sz w:val="28"/>
          <w:szCs w:val="28"/>
          <w:lang w:val="pt-BR" w:eastAsia="pt-BR"/>
        </w:rPr>
        <w:t>digital :</w:t>
      </w:r>
      <w:proofErr w:type="gramEnd"/>
      <w:r w:rsidRPr="00AF2A43">
        <w:rPr>
          <w:rFonts w:ascii="Arial" w:eastAsia="Calibri" w:hAnsi="Arial" w:cs="Arial"/>
          <w:color w:val="000000"/>
          <w:sz w:val="28"/>
          <w:szCs w:val="28"/>
          <w:shd w:val="clear" w:color="auto" w:fill="FFFFFF"/>
          <w:lang w:val="pt-BR"/>
        </w:rPr>
        <w:t xml:space="preserve"> Esse dispositivo simples </w:t>
      </w:r>
      <w:r w:rsidRPr="00AF2A43">
        <w:rPr>
          <w:rFonts w:ascii="Arial" w:eastAsia="Calibri" w:hAnsi="Arial" w:cs="Arial"/>
          <w:color w:val="000000"/>
          <w:sz w:val="28"/>
          <w:szCs w:val="28"/>
          <w:lang w:val="pt-BR"/>
        </w:rPr>
        <w:t>pode fornecer informações valiosas sobre a qualidade do ar e o conforto térmico em um espaço fechado</w:t>
      </w:r>
      <w:r w:rsidRPr="00AF2A43">
        <w:rPr>
          <w:rFonts w:ascii="Arial" w:eastAsia="Calibri" w:hAnsi="Arial" w:cs="Arial"/>
          <w:color w:val="000000"/>
          <w:sz w:val="28"/>
          <w:szCs w:val="28"/>
          <w:shd w:val="clear" w:color="auto" w:fill="FFFFFF"/>
          <w:lang w:val="pt-BR"/>
        </w:rPr>
        <w:t xml:space="preserve">. Além disso, </w:t>
      </w:r>
      <w:proofErr w:type="gramStart"/>
      <w:r w:rsidRPr="00AF2A43">
        <w:rPr>
          <w:rFonts w:ascii="Arial" w:eastAsia="Calibri" w:hAnsi="Arial" w:cs="Arial"/>
          <w:color w:val="000000"/>
          <w:sz w:val="28"/>
          <w:szCs w:val="28"/>
          <w:shd w:val="clear" w:color="auto" w:fill="FFFFFF"/>
          <w:lang w:val="pt-BR"/>
        </w:rPr>
        <w:t>os termômetro</w:t>
      </w:r>
      <w:proofErr w:type="gramEnd"/>
      <w:r w:rsidRPr="00AF2A43">
        <w:rPr>
          <w:rFonts w:ascii="Arial" w:eastAsia="Calibri" w:hAnsi="Arial" w:cs="Arial"/>
          <w:color w:val="000000"/>
          <w:sz w:val="28"/>
          <w:szCs w:val="28"/>
          <w:shd w:val="clear" w:color="auto" w:fill="FFFFFF"/>
          <w:lang w:val="pt-BR"/>
        </w:rPr>
        <w:t xml:space="preserve"> de ambiente são amplamente utilizados em vários setores para garantir que as condições ideais estejam sendo mantidas. No laboratório utilizamos para verificar a temperatura da geladeira e do </w:t>
      </w:r>
      <w:proofErr w:type="gramStart"/>
      <w:r w:rsidRPr="00AF2A43">
        <w:rPr>
          <w:rFonts w:ascii="Arial" w:eastAsia="Calibri" w:hAnsi="Arial" w:cs="Arial"/>
          <w:color w:val="000000"/>
          <w:sz w:val="28"/>
          <w:szCs w:val="28"/>
          <w:shd w:val="clear" w:color="auto" w:fill="FFFFFF"/>
          <w:lang w:val="pt-BR"/>
        </w:rPr>
        <w:t>ambiente .</w:t>
      </w:r>
      <w:proofErr w:type="gramEnd"/>
    </w:p>
    <w:p w14:paraId="3CC01346"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2FB0392D" w14:textId="77777777" w:rsidR="00AF2A43" w:rsidRPr="00AF2A43" w:rsidRDefault="00AF2A43" w:rsidP="00AF2A43">
      <w:pPr>
        <w:widowControl/>
        <w:shd w:val="clear" w:color="auto" w:fill="FFFFFF"/>
        <w:autoSpaceDE/>
        <w:autoSpaceDN/>
        <w:spacing w:after="160" w:line="259" w:lineRule="auto"/>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Time despertador:</w:t>
      </w:r>
      <w:r w:rsidRPr="00AF2A43">
        <w:rPr>
          <w:rFonts w:ascii="Arial" w:eastAsia="Times New Roman" w:hAnsi="Arial" w:cs="Arial"/>
          <w:color w:val="000000"/>
          <w:sz w:val="28"/>
          <w:szCs w:val="28"/>
          <w:lang w:eastAsia="pt-BR"/>
        </w:rPr>
        <w:t> é um dispositivo que desliga num circuito predefinidos</w:t>
      </w:r>
      <w:proofErr w:type="gramStart"/>
      <w:r w:rsidRPr="00AF2A43">
        <w:rPr>
          <w:rFonts w:ascii="Arial" w:eastAsia="Times New Roman" w:hAnsi="Arial" w:cs="Arial"/>
          <w:color w:val="000000"/>
          <w:sz w:val="28"/>
          <w:szCs w:val="28"/>
          <w:lang w:eastAsia="pt-BR"/>
        </w:rPr>
        <w:t>. ,</w:t>
      </w:r>
      <w:proofErr w:type="gramEnd"/>
      <w:r w:rsidRPr="00AF2A43">
        <w:rPr>
          <w:rFonts w:ascii="Arial" w:eastAsia="Times New Roman" w:hAnsi="Arial" w:cs="Arial"/>
          <w:color w:val="000000"/>
          <w:sz w:val="28"/>
          <w:szCs w:val="28"/>
          <w:lang w:eastAsia="pt-BR"/>
        </w:rPr>
        <w:t xml:space="preserve"> com a função de controlar a sequência de um processo. determinando o período em que um equipamento permanecerá ligado.No laboratório utilizamos para controlar o tempo da coleta no exame de curva glicemica , se faz necessario colher 60 minutos e 120 minutos , e tb para marcar o tempo do VHS . </w:t>
      </w:r>
    </w:p>
    <w:p w14:paraId="168E3789" w14:textId="77777777" w:rsidR="00AF2A43" w:rsidRPr="00AF2A43" w:rsidRDefault="00AF2A43" w:rsidP="00AF2A43">
      <w:pPr>
        <w:widowControl/>
        <w:tabs>
          <w:tab w:val="center" w:pos="4252"/>
        </w:tabs>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Cadeira de </w:t>
      </w:r>
      <w:proofErr w:type="gramStart"/>
      <w:r w:rsidRPr="00AF2A43">
        <w:rPr>
          <w:rFonts w:ascii="Arial" w:eastAsia="Times New Roman" w:hAnsi="Arial" w:cs="Arial"/>
          <w:color w:val="000000"/>
          <w:sz w:val="28"/>
          <w:szCs w:val="28"/>
          <w:lang w:val="pt-BR" w:eastAsia="pt-BR"/>
        </w:rPr>
        <w:t>coleta :</w:t>
      </w:r>
      <w:proofErr w:type="gramEnd"/>
      <w:r w:rsidRPr="00AF2A43">
        <w:rPr>
          <w:rFonts w:ascii="Arial" w:eastAsia="Times New Roman" w:hAnsi="Arial" w:cs="Arial"/>
          <w:color w:val="000000"/>
          <w:sz w:val="28"/>
          <w:szCs w:val="28"/>
          <w:lang w:val="pt-BR" w:eastAsia="pt-BR"/>
        </w:rPr>
        <w:t xml:space="preserve"> </w:t>
      </w:r>
      <w:r w:rsidRPr="00AF2A43">
        <w:rPr>
          <w:rFonts w:ascii="Arial" w:eastAsia="Calibri" w:hAnsi="Arial" w:cs="Arial"/>
          <w:color w:val="000000"/>
          <w:sz w:val="28"/>
          <w:szCs w:val="28"/>
          <w:lang w:val="pt-BR"/>
        </w:rPr>
        <w:t>A cadeira mantém uma estrutura simples e estável, proporcionando confiabilidade em procedimentos de coleta de sangue</w:t>
      </w:r>
      <w:r w:rsidRPr="00AF2A43">
        <w:rPr>
          <w:rFonts w:ascii="Arial" w:eastAsia="Calibri" w:hAnsi="Arial" w:cs="Arial"/>
          <w:color w:val="000000"/>
          <w:sz w:val="28"/>
          <w:szCs w:val="28"/>
          <w:shd w:val="clear" w:color="auto" w:fill="FFFFFF"/>
          <w:lang w:val="pt-BR"/>
        </w:rPr>
        <w:t>. Seu design funcional atende às necessidades práticas dos profissionais de saúde, garantindo uma experiência tranquila para pacientes</w:t>
      </w:r>
      <w:r w:rsidRPr="00AF2A43">
        <w:rPr>
          <w:rFonts w:ascii="Arial" w:eastAsia="Calibri" w:hAnsi="Arial" w:cs="Arial"/>
          <w:color w:val="202124"/>
          <w:sz w:val="28"/>
          <w:szCs w:val="28"/>
          <w:shd w:val="clear" w:color="auto" w:fill="FFFFFF"/>
          <w:lang w:val="pt-BR"/>
        </w:rPr>
        <w:t>.</w:t>
      </w:r>
    </w:p>
    <w:p w14:paraId="68F5417B"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23DE0D29"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18ABB2F1"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roofErr w:type="spellStart"/>
      <w:r w:rsidRPr="00AF2A43">
        <w:rPr>
          <w:rFonts w:ascii="Arial" w:eastAsia="Times New Roman" w:hAnsi="Arial" w:cs="Arial"/>
          <w:color w:val="000000"/>
          <w:sz w:val="28"/>
          <w:szCs w:val="28"/>
          <w:lang w:val="pt-BR" w:eastAsia="pt-BR"/>
        </w:rPr>
        <w:lastRenderedPageBreak/>
        <w:t>Ex</w:t>
      </w:r>
      <w:proofErr w:type="spellEnd"/>
      <w:r w:rsidRPr="00AF2A43">
        <w:rPr>
          <w:rFonts w:ascii="Arial" w:eastAsia="Times New Roman" w:hAnsi="Arial" w:cs="Arial"/>
          <w:color w:val="000000"/>
          <w:sz w:val="28"/>
          <w:szCs w:val="28"/>
          <w:lang w:val="pt-BR" w:eastAsia="pt-BR"/>
        </w:rPr>
        <w:t xml:space="preserve">; agulha para equipamento de bioquímica </w:t>
      </w:r>
      <w:proofErr w:type="spellStart"/>
      <w:r w:rsidRPr="00AF2A43">
        <w:rPr>
          <w:rFonts w:ascii="Arial" w:eastAsia="Times New Roman" w:hAnsi="Arial" w:cs="Arial"/>
          <w:color w:val="000000"/>
          <w:sz w:val="28"/>
          <w:szCs w:val="28"/>
          <w:lang w:val="pt-BR" w:eastAsia="pt-BR"/>
        </w:rPr>
        <w:t>urit</w:t>
      </w:r>
      <w:proofErr w:type="spellEnd"/>
      <w:r w:rsidRPr="00AF2A43">
        <w:rPr>
          <w:rFonts w:ascii="Arial" w:eastAsia="Times New Roman" w:hAnsi="Arial" w:cs="Arial"/>
          <w:color w:val="000000"/>
          <w:sz w:val="28"/>
          <w:szCs w:val="28"/>
          <w:lang w:val="pt-BR" w:eastAsia="pt-BR"/>
        </w:rPr>
        <w:t xml:space="preserve"> - 8021 A, copo de amostra para </w:t>
      </w:r>
      <w:proofErr w:type="spellStart"/>
      <w:r w:rsidRPr="00AF2A43">
        <w:rPr>
          <w:rFonts w:ascii="Arial" w:eastAsia="Times New Roman" w:hAnsi="Arial" w:cs="Arial"/>
          <w:color w:val="000000"/>
          <w:sz w:val="28"/>
          <w:szCs w:val="28"/>
          <w:lang w:val="pt-BR" w:eastAsia="pt-BR"/>
        </w:rPr>
        <w:t>urit</w:t>
      </w:r>
      <w:proofErr w:type="spellEnd"/>
      <w:r w:rsidRPr="00AF2A43">
        <w:rPr>
          <w:rFonts w:ascii="Arial" w:eastAsia="Times New Roman" w:hAnsi="Arial" w:cs="Arial"/>
          <w:color w:val="000000"/>
          <w:sz w:val="28"/>
          <w:szCs w:val="28"/>
          <w:lang w:val="pt-BR" w:eastAsia="pt-BR"/>
        </w:rPr>
        <w:t xml:space="preserve"> 8021 A </w:t>
      </w:r>
      <w:proofErr w:type="spellStart"/>
      <w:r w:rsidRPr="00AF2A43">
        <w:rPr>
          <w:rFonts w:ascii="Arial" w:eastAsia="Times New Roman" w:hAnsi="Arial" w:cs="Arial"/>
          <w:color w:val="000000"/>
          <w:sz w:val="28"/>
          <w:szCs w:val="28"/>
          <w:lang w:val="pt-BR" w:eastAsia="pt-BR"/>
        </w:rPr>
        <w:t>pact</w:t>
      </w:r>
      <w:proofErr w:type="spellEnd"/>
      <w:r w:rsidRPr="00AF2A43">
        <w:rPr>
          <w:rFonts w:ascii="Arial" w:eastAsia="Times New Roman" w:hAnsi="Arial" w:cs="Arial"/>
          <w:color w:val="000000"/>
          <w:sz w:val="28"/>
          <w:szCs w:val="28"/>
          <w:lang w:val="pt-BR" w:eastAsia="pt-BR"/>
        </w:rPr>
        <w:t xml:space="preserve"> c/ 1000, lâmpada halógena para equipamentos de bioquímica urit-8021a</w:t>
      </w:r>
    </w:p>
    <w:p w14:paraId="0DFC8140" w14:textId="7777777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r w:rsidRPr="00AF2A43">
        <w:rPr>
          <w:rFonts w:ascii="Arial" w:eastAsia="Times New Roman" w:hAnsi="Arial" w:cs="Arial"/>
          <w:color w:val="000000"/>
          <w:sz w:val="28"/>
          <w:szCs w:val="28"/>
          <w:lang w:val="pt-BR" w:eastAsia="pt-BR"/>
        </w:rPr>
        <w:t xml:space="preserve">Centrifuga , conjunto de  cubeta de reação p/ </w:t>
      </w:r>
      <w:proofErr w:type="spellStart"/>
      <w:r w:rsidRPr="00AF2A43">
        <w:rPr>
          <w:rFonts w:ascii="Arial" w:eastAsia="Times New Roman" w:hAnsi="Arial" w:cs="Arial"/>
          <w:color w:val="000000"/>
          <w:sz w:val="28"/>
          <w:szCs w:val="28"/>
          <w:lang w:val="pt-BR" w:eastAsia="pt-BR"/>
        </w:rPr>
        <w:t>urit</w:t>
      </w:r>
      <w:proofErr w:type="spellEnd"/>
      <w:r w:rsidRPr="00AF2A43">
        <w:rPr>
          <w:rFonts w:ascii="Arial" w:eastAsia="Times New Roman" w:hAnsi="Arial" w:cs="Arial"/>
          <w:color w:val="000000"/>
          <w:sz w:val="28"/>
          <w:szCs w:val="28"/>
          <w:lang w:val="pt-BR" w:eastAsia="pt-BR"/>
        </w:rPr>
        <w:t xml:space="preserve"> 8021/31 c/ 6 pentes, elemento carvão aditivado (osmose reserva oru-30), resina mista </w:t>
      </w:r>
      <w:proofErr w:type="spellStart"/>
      <w:r w:rsidRPr="00AF2A43">
        <w:rPr>
          <w:rFonts w:ascii="Arial" w:eastAsia="Times New Roman" w:hAnsi="Arial" w:cs="Arial"/>
          <w:color w:val="000000"/>
          <w:sz w:val="28"/>
          <w:szCs w:val="28"/>
          <w:lang w:val="pt-BR" w:eastAsia="pt-BR"/>
        </w:rPr>
        <w:t>pact</w:t>
      </w:r>
      <w:proofErr w:type="spellEnd"/>
      <w:r w:rsidRPr="00AF2A43">
        <w:rPr>
          <w:rFonts w:ascii="Arial" w:eastAsia="Times New Roman" w:hAnsi="Arial" w:cs="Arial"/>
          <w:color w:val="000000"/>
          <w:sz w:val="28"/>
          <w:szCs w:val="28"/>
          <w:lang w:val="pt-BR" w:eastAsia="pt-BR"/>
        </w:rPr>
        <w:t xml:space="preserve"> 0700 (osmose reserva oru-3 E, membrana de osmose reserva GPD 100(osmose reserva oru-3E, contador digital de células sanguíneas c/12 teclas, estante arame p/ tubos 100x16, estante p/tubos 72x16, estante arame p/ 12 tubos arame 12x16, Estante p/ VHS 10 provas, etiqueta de impressão tipo zebra 5x2,5 cm c/ 32m,  micropipeta (</w:t>
      </w:r>
      <w:proofErr w:type="spellStart"/>
      <w:r w:rsidRPr="00AF2A43">
        <w:rPr>
          <w:rFonts w:ascii="Arial" w:eastAsia="Times New Roman" w:hAnsi="Arial" w:cs="Arial"/>
          <w:color w:val="000000"/>
          <w:sz w:val="28"/>
          <w:szCs w:val="28"/>
          <w:lang w:val="pt-BR" w:eastAsia="pt-BR"/>
        </w:rPr>
        <w:t>pipetador</w:t>
      </w:r>
      <w:proofErr w:type="spellEnd"/>
      <w:r w:rsidRPr="00AF2A43">
        <w:rPr>
          <w:rFonts w:ascii="Arial" w:eastAsia="Times New Roman" w:hAnsi="Arial" w:cs="Arial"/>
          <w:color w:val="000000"/>
          <w:sz w:val="28"/>
          <w:szCs w:val="28"/>
          <w:lang w:val="pt-BR" w:eastAsia="pt-BR"/>
        </w:rPr>
        <w:t xml:space="preserve"> fixo 10 ,20,25,50,100 , 200 , 1000 UL )</w:t>
      </w:r>
      <w:r w:rsidRPr="00AF2A43">
        <w:rPr>
          <w:rFonts w:ascii="Calibri" w:eastAsia="Calibri" w:hAnsi="Calibri" w:cs="Times New Roman"/>
          <w:color w:val="000000"/>
          <w:sz w:val="28"/>
          <w:szCs w:val="28"/>
          <w:lang w:val="pt-BR"/>
        </w:rPr>
        <w:t>,</w:t>
      </w:r>
      <w:r w:rsidRPr="00AF2A43">
        <w:rPr>
          <w:rFonts w:ascii="Arial" w:eastAsia="Times New Roman" w:hAnsi="Arial" w:cs="Arial"/>
          <w:color w:val="000000"/>
          <w:sz w:val="28"/>
          <w:szCs w:val="28"/>
          <w:lang w:val="pt-BR" w:eastAsia="pt-BR"/>
        </w:rPr>
        <w:t xml:space="preserve"> caixa térmica, capacidade 6l, pera 3 </w:t>
      </w:r>
      <w:proofErr w:type="spellStart"/>
      <w:r w:rsidRPr="00AF2A43">
        <w:rPr>
          <w:rFonts w:ascii="Arial" w:eastAsia="Times New Roman" w:hAnsi="Arial" w:cs="Arial"/>
          <w:color w:val="000000"/>
          <w:sz w:val="28"/>
          <w:szCs w:val="28"/>
          <w:lang w:val="pt-BR" w:eastAsia="pt-BR"/>
        </w:rPr>
        <w:t>saidas</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pipetador</w:t>
      </w:r>
      <w:proofErr w:type="spellEnd"/>
      <w:r w:rsidRPr="00AF2A43">
        <w:rPr>
          <w:rFonts w:ascii="Arial" w:eastAsia="Times New Roman" w:hAnsi="Arial" w:cs="Arial"/>
          <w:color w:val="000000"/>
          <w:sz w:val="28"/>
          <w:szCs w:val="28"/>
          <w:lang w:val="pt-BR" w:eastAsia="pt-BR"/>
        </w:rPr>
        <w:t xml:space="preserve"> de segurança), </w:t>
      </w:r>
      <w:proofErr w:type="spellStart"/>
      <w:r w:rsidRPr="00AF2A43">
        <w:rPr>
          <w:rFonts w:ascii="Arial" w:eastAsia="Times New Roman" w:hAnsi="Arial" w:cs="Arial"/>
          <w:color w:val="000000"/>
          <w:sz w:val="28"/>
          <w:szCs w:val="28"/>
          <w:lang w:val="pt-BR" w:eastAsia="pt-BR"/>
        </w:rPr>
        <w:t>pipet</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tips</w:t>
      </w:r>
      <w:proofErr w:type="spellEnd"/>
      <w:r w:rsidRPr="00AF2A43">
        <w:rPr>
          <w:rFonts w:ascii="Arial" w:eastAsia="Times New Roman" w:hAnsi="Arial" w:cs="Arial"/>
          <w:color w:val="000000"/>
          <w:sz w:val="28"/>
          <w:szCs w:val="28"/>
          <w:lang w:val="pt-BR" w:eastAsia="pt-BR"/>
        </w:rPr>
        <w:t xml:space="preserve"> rack c/96 ponteiras amarelo de 1000ui, </w:t>
      </w:r>
      <w:proofErr w:type="spellStart"/>
      <w:r w:rsidRPr="00AF2A43">
        <w:rPr>
          <w:rFonts w:ascii="Arial" w:eastAsia="Times New Roman" w:hAnsi="Arial" w:cs="Arial"/>
          <w:color w:val="000000"/>
          <w:sz w:val="28"/>
          <w:szCs w:val="28"/>
          <w:lang w:val="pt-BR" w:eastAsia="pt-BR"/>
        </w:rPr>
        <w:t>pipet</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tips</w:t>
      </w:r>
      <w:proofErr w:type="spellEnd"/>
      <w:r w:rsidRPr="00AF2A43">
        <w:rPr>
          <w:rFonts w:ascii="Arial" w:eastAsia="Times New Roman" w:hAnsi="Arial" w:cs="Arial"/>
          <w:color w:val="000000"/>
          <w:sz w:val="28"/>
          <w:szCs w:val="28"/>
          <w:lang w:val="pt-BR" w:eastAsia="pt-BR"/>
        </w:rPr>
        <w:t xml:space="preserve"> rack c/96 ponteiras azul de 10ui, </w:t>
      </w:r>
      <w:proofErr w:type="spellStart"/>
      <w:r w:rsidRPr="00AF2A43">
        <w:rPr>
          <w:rFonts w:ascii="Arial" w:eastAsia="Times New Roman" w:hAnsi="Arial" w:cs="Arial"/>
          <w:color w:val="000000"/>
          <w:sz w:val="28"/>
          <w:szCs w:val="28"/>
          <w:lang w:val="pt-BR" w:eastAsia="pt-BR"/>
        </w:rPr>
        <w:t>pipet</w:t>
      </w:r>
      <w:proofErr w:type="spellEnd"/>
      <w:r w:rsidRPr="00AF2A43">
        <w:rPr>
          <w:rFonts w:ascii="Arial" w:eastAsia="Times New Roman" w:hAnsi="Arial" w:cs="Arial"/>
          <w:color w:val="000000"/>
          <w:sz w:val="28"/>
          <w:szCs w:val="28"/>
          <w:lang w:val="pt-BR" w:eastAsia="pt-BR"/>
        </w:rPr>
        <w:t xml:space="preserve"> </w:t>
      </w:r>
      <w:proofErr w:type="spellStart"/>
      <w:r w:rsidRPr="00AF2A43">
        <w:rPr>
          <w:rFonts w:ascii="Arial" w:eastAsia="Times New Roman" w:hAnsi="Arial" w:cs="Arial"/>
          <w:color w:val="000000"/>
          <w:sz w:val="28"/>
          <w:szCs w:val="28"/>
          <w:lang w:val="pt-BR" w:eastAsia="pt-BR"/>
        </w:rPr>
        <w:t>tips</w:t>
      </w:r>
      <w:proofErr w:type="spellEnd"/>
      <w:r w:rsidRPr="00AF2A43">
        <w:rPr>
          <w:rFonts w:ascii="Arial" w:eastAsia="Times New Roman" w:hAnsi="Arial" w:cs="Arial"/>
          <w:color w:val="000000"/>
          <w:sz w:val="28"/>
          <w:szCs w:val="28"/>
          <w:lang w:val="pt-BR" w:eastAsia="pt-BR"/>
        </w:rPr>
        <w:t xml:space="preserve"> rack c/96 ponteiras branca de 200ui, </w:t>
      </w:r>
      <w:proofErr w:type="spellStart"/>
      <w:r w:rsidRPr="00AF2A43">
        <w:rPr>
          <w:rFonts w:ascii="Arial" w:eastAsia="Times New Roman" w:hAnsi="Arial" w:cs="Arial"/>
          <w:color w:val="000000"/>
          <w:sz w:val="28"/>
          <w:szCs w:val="28"/>
          <w:lang w:val="pt-BR" w:eastAsia="pt-BR"/>
        </w:rPr>
        <w:t>pisseta</w:t>
      </w:r>
      <w:proofErr w:type="spellEnd"/>
      <w:r w:rsidRPr="00AF2A43">
        <w:rPr>
          <w:rFonts w:ascii="Arial" w:eastAsia="Times New Roman" w:hAnsi="Arial" w:cs="Arial"/>
          <w:color w:val="000000"/>
          <w:sz w:val="28"/>
          <w:szCs w:val="28"/>
          <w:lang w:val="pt-BR" w:eastAsia="pt-BR"/>
        </w:rPr>
        <w:t xml:space="preserve"> plástica 250ml, ponteira 0,1 a 10 ui </w:t>
      </w:r>
      <w:proofErr w:type="spellStart"/>
      <w:r w:rsidRPr="00AF2A43">
        <w:rPr>
          <w:rFonts w:ascii="Arial" w:eastAsia="Times New Roman" w:hAnsi="Arial" w:cs="Arial"/>
          <w:color w:val="000000"/>
          <w:sz w:val="28"/>
          <w:szCs w:val="28"/>
          <w:lang w:val="pt-BR" w:eastAsia="pt-BR"/>
        </w:rPr>
        <w:t>gilson</w:t>
      </w:r>
      <w:proofErr w:type="spellEnd"/>
      <w:r w:rsidRPr="00AF2A43">
        <w:rPr>
          <w:rFonts w:ascii="Arial" w:eastAsia="Times New Roman" w:hAnsi="Arial" w:cs="Arial"/>
          <w:color w:val="000000"/>
          <w:sz w:val="28"/>
          <w:szCs w:val="28"/>
          <w:lang w:val="pt-BR" w:eastAsia="pt-BR"/>
        </w:rPr>
        <w:t xml:space="preserve"> c/ 1000, ponteira amarela tipo </w:t>
      </w:r>
      <w:proofErr w:type="spellStart"/>
      <w:r w:rsidRPr="00AF2A43">
        <w:rPr>
          <w:rFonts w:ascii="Arial" w:eastAsia="Times New Roman" w:hAnsi="Arial" w:cs="Arial"/>
          <w:color w:val="000000"/>
          <w:sz w:val="28"/>
          <w:szCs w:val="28"/>
          <w:lang w:val="pt-BR" w:eastAsia="pt-BR"/>
        </w:rPr>
        <w:t>gilson</w:t>
      </w:r>
      <w:proofErr w:type="spellEnd"/>
      <w:r w:rsidRPr="00AF2A43">
        <w:rPr>
          <w:rFonts w:ascii="Arial" w:eastAsia="Times New Roman" w:hAnsi="Arial" w:cs="Arial"/>
          <w:color w:val="000000"/>
          <w:sz w:val="28"/>
          <w:szCs w:val="28"/>
          <w:lang w:val="pt-BR" w:eastAsia="pt-BR"/>
        </w:rPr>
        <w:t xml:space="preserve"> (0 a 200) c/ 1000, ponteira azul </w:t>
      </w:r>
      <w:proofErr w:type="spellStart"/>
      <w:r w:rsidRPr="00AF2A43">
        <w:rPr>
          <w:rFonts w:ascii="Arial" w:eastAsia="Times New Roman" w:hAnsi="Arial" w:cs="Arial"/>
          <w:color w:val="000000"/>
          <w:sz w:val="28"/>
          <w:szCs w:val="28"/>
          <w:lang w:val="pt-BR" w:eastAsia="pt-BR"/>
        </w:rPr>
        <w:t>gilson</w:t>
      </w:r>
      <w:proofErr w:type="spellEnd"/>
      <w:r w:rsidRPr="00AF2A43">
        <w:rPr>
          <w:rFonts w:ascii="Arial" w:eastAsia="Times New Roman" w:hAnsi="Arial" w:cs="Arial"/>
          <w:color w:val="000000"/>
          <w:sz w:val="28"/>
          <w:szCs w:val="28"/>
          <w:lang w:val="pt-BR" w:eastAsia="pt-BR"/>
        </w:rPr>
        <w:t xml:space="preserve"> 100 a 1000 </w:t>
      </w:r>
      <w:proofErr w:type="spellStart"/>
      <w:r w:rsidRPr="00AF2A43">
        <w:rPr>
          <w:rFonts w:ascii="Arial" w:eastAsia="Times New Roman" w:hAnsi="Arial" w:cs="Arial"/>
          <w:color w:val="000000"/>
          <w:sz w:val="28"/>
          <w:szCs w:val="28"/>
          <w:lang w:val="pt-BR" w:eastAsia="pt-BR"/>
        </w:rPr>
        <w:t>ul</w:t>
      </w:r>
      <w:proofErr w:type="spellEnd"/>
      <w:r w:rsidRPr="00AF2A43">
        <w:rPr>
          <w:rFonts w:ascii="Arial" w:eastAsia="Times New Roman" w:hAnsi="Arial" w:cs="Arial"/>
          <w:color w:val="000000"/>
          <w:sz w:val="28"/>
          <w:szCs w:val="28"/>
          <w:lang w:val="pt-BR" w:eastAsia="pt-BR"/>
        </w:rPr>
        <w:t xml:space="preserve"> c/ 1000, TERMOMETRO DIGITAL, TEMPERATURA INTERNA E EXTERNA. , times despertador 60min, cadeira para coleta de sangue.</w:t>
      </w:r>
    </w:p>
    <w:p w14:paraId="2AF7227B" w14:textId="4E5FFF27" w:rsidR="00AF2A43" w:rsidRPr="00AF2A43" w:rsidRDefault="00AF2A43" w:rsidP="00AF2A43">
      <w:pPr>
        <w:widowControl/>
        <w:autoSpaceDE/>
        <w:autoSpaceDN/>
        <w:jc w:val="both"/>
        <w:rPr>
          <w:rFonts w:ascii="Arial" w:eastAsia="Times New Roman" w:hAnsi="Arial" w:cs="Arial"/>
          <w:color w:val="000000"/>
          <w:sz w:val="28"/>
          <w:szCs w:val="28"/>
          <w:lang w:val="pt-BR" w:eastAsia="pt-BR"/>
        </w:rPr>
      </w:pPr>
    </w:p>
    <w:p w14:paraId="537A640A" w14:textId="0B15411B" w:rsidR="00AF2A43" w:rsidRPr="00AF2A43" w:rsidRDefault="00AF2A43" w:rsidP="00BE58A2">
      <w:pPr>
        <w:widowControl/>
        <w:tabs>
          <w:tab w:val="left" w:pos="1095"/>
        </w:tabs>
        <w:autoSpaceDE/>
        <w:autoSpaceDN/>
        <w:spacing w:after="160" w:line="259" w:lineRule="auto"/>
        <w:jc w:val="both"/>
        <w:rPr>
          <w:rFonts w:ascii="Calibri" w:eastAsia="Calibri" w:hAnsi="Calibri" w:cs="Times New Roman"/>
          <w:b/>
          <w:bCs/>
          <w:color w:val="000000"/>
          <w:sz w:val="28"/>
          <w:szCs w:val="28"/>
          <w:lang w:val="pt-BR"/>
        </w:rPr>
      </w:pPr>
      <w:r w:rsidRPr="00AF2A43">
        <w:rPr>
          <w:rFonts w:ascii="Calibri" w:eastAsia="Calibri" w:hAnsi="Calibri" w:cs="Times New Roman"/>
          <w:color w:val="000000"/>
          <w:sz w:val="28"/>
          <w:szCs w:val="28"/>
          <w:lang w:val="pt-BR"/>
        </w:rPr>
        <w:t xml:space="preserve">     </w:t>
      </w:r>
      <w:r w:rsidRPr="00AF2A43">
        <w:rPr>
          <w:rFonts w:ascii="Calibri" w:eastAsia="Calibri" w:hAnsi="Calibri" w:cs="Times New Roman"/>
          <w:b/>
          <w:bCs/>
          <w:color w:val="000000"/>
          <w:sz w:val="28"/>
          <w:szCs w:val="28"/>
          <w:lang w:val="pt-BR"/>
        </w:rPr>
        <w:t>Considerações Gerais:</w:t>
      </w:r>
    </w:p>
    <w:p w14:paraId="195CAFB9" w14:textId="77777777" w:rsidR="00AF2A43" w:rsidRPr="00AF2A43" w:rsidRDefault="00AF2A43" w:rsidP="00AF2A43">
      <w:pPr>
        <w:widowControl/>
        <w:autoSpaceDE/>
        <w:autoSpaceDN/>
        <w:spacing w:after="160" w:line="259" w:lineRule="auto"/>
        <w:jc w:val="both"/>
        <w:rPr>
          <w:rFonts w:ascii="Calibri" w:eastAsia="Calibri" w:hAnsi="Calibri" w:cs="Times New Roman"/>
          <w:color w:val="000000"/>
          <w:sz w:val="28"/>
          <w:szCs w:val="28"/>
          <w:lang w:val="pt-BR"/>
        </w:rPr>
      </w:pPr>
      <w:r w:rsidRPr="00AF2A43">
        <w:rPr>
          <w:rFonts w:ascii="Calibri" w:eastAsia="Calibri" w:hAnsi="Calibri" w:cs="Times New Roman"/>
          <w:color w:val="000000"/>
          <w:sz w:val="28"/>
          <w:szCs w:val="28"/>
          <w:lang w:val="pt-BR"/>
        </w:rPr>
        <w:t xml:space="preserve">   - Finalidade do Documento: Aquisição de matérias de consumo e equipamentos, entre outros.</w:t>
      </w:r>
    </w:p>
    <w:p w14:paraId="13CE08C1" w14:textId="77777777" w:rsidR="00AF2A43" w:rsidRPr="00AF2A43" w:rsidRDefault="00AF2A43" w:rsidP="00AF2A43">
      <w:pPr>
        <w:widowControl/>
        <w:autoSpaceDE/>
        <w:autoSpaceDN/>
        <w:spacing w:after="160" w:line="259" w:lineRule="auto"/>
        <w:jc w:val="both"/>
        <w:rPr>
          <w:rFonts w:ascii="Calibri" w:eastAsia="Calibri" w:hAnsi="Calibri" w:cs="Times New Roman"/>
          <w:color w:val="000000"/>
          <w:sz w:val="28"/>
          <w:szCs w:val="28"/>
          <w:lang w:val="pt-BR"/>
        </w:rPr>
      </w:pPr>
      <w:r w:rsidRPr="00AF2A43">
        <w:rPr>
          <w:rFonts w:ascii="Calibri" w:eastAsia="Calibri" w:hAnsi="Calibri" w:cs="Times New Roman"/>
          <w:color w:val="000000"/>
          <w:sz w:val="28"/>
          <w:szCs w:val="28"/>
          <w:lang w:val="pt-BR"/>
        </w:rPr>
        <w:t>Considerando as necessidades específicas do uso dos itens mencionados, o orçamento disponível e as características desejadas para fazer a escolha dos produtos mencionados.</w:t>
      </w:r>
    </w:p>
    <w:p w14:paraId="462F8D0C" w14:textId="77777777" w:rsidR="00AF2A43" w:rsidRPr="00AF2A43" w:rsidRDefault="00AF2A43" w:rsidP="00AF2A43">
      <w:pPr>
        <w:keepNext/>
        <w:keepLines/>
        <w:widowControl/>
        <w:tabs>
          <w:tab w:val="left" w:pos="567"/>
        </w:tabs>
        <w:autoSpaceDE/>
        <w:autoSpaceDN/>
        <w:spacing w:before="60" w:after="60" w:line="288" w:lineRule="auto"/>
        <w:ind w:left="2628" w:hanging="360"/>
        <w:jc w:val="both"/>
        <w:outlineLvl w:val="0"/>
        <w:rPr>
          <w:rFonts w:ascii="Calibri" w:eastAsia="Times New Roman" w:hAnsi="Calibri" w:cs="Calibri"/>
          <w:b/>
          <w:bCs/>
          <w:color w:val="000000"/>
          <w:sz w:val="28"/>
          <w:szCs w:val="28"/>
          <w:lang w:val="pt-BR" w:eastAsia="pt-BR"/>
        </w:rPr>
      </w:pPr>
      <w:bookmarkStart w:id="30" w:name="_Toc125205347"/>
      <w:r w:rsidRPr="00AF2A43">
        <w:rPr>
          <w:rFonts w:ascii="Calibri" w:eastAsia="Times New Roman" w:hAnsi="Calibri" w:cs="Calibri"/>
          <w:b/>
          <w:bCs/>
          <w:color w:val="000000"/>
          <w:sz w:val="28"/>
          <w:szCs w:val="28"/>
          <w:lang w:val="pt-BR" w:eastAsia="pt-BR"/>
        </w:rPr>
        <w:t>–</w:t>
      </w:r>
      <w:r w:rsidRPr="00AF2A43">
        <w:rPr>
          <w:rFonts w:ascii="Calibri" w:eastAsia="Times New Roman" w:hAnsi="Calibri" w:cs="Calibri"/>
          <w:b/>
          <w:bCs/>
          <w:color w:val="000000"/>
          <w:spacing w:val="-6"/>
          <w:sz w:val="28"/>
          <w:szCs w:val="28"/>
          <w:lang w:val="pt-BR" w:eastAsia="pt-BR"/>
        </w:rPr>
        <w:t xml:space="preserve"> </w:t>
      </w:r>
      <w:r w:rsidRPr="00AF2A43">
        <w:rPr>
          <w:rFonts w:ascii="Calibri" w:eastAsia="Times New Roman" w:hAnsi="Calibri" w:cs="Calibri"/>
          <w:b/>
          <w:bCs/>
          <w:color w:val="000000"/>
          <w:sz w:val="28"/>
          <w:szCs w:val="28"/>
          <w:lang w:val="pt-BR" w:eastAsia="pt-BR"/>
        </w:rPr>
        <w:t>ESTIMATIVA</w:t>
      </w:r>
      <w:r w:rsidRPr="00AF2A43">
        <w:rPr>
          <w:rFonts w:ascii="Calibri" w:eastAsia="Times New Roman" w:hAnsi="Calibri" w:cs="Calibri"/>
          <w:b/>
          <w:bCs/>
          <w:color w:val="000000"/>
          <w:spacing w:val="-5"/>
          <w:sz w:val="28"/>
          <w:szCs w:val="28"/>
          <w:lang w:val="pt-BR" w:eastAsia="pt-BR"/>
        </w:rPr>
        <w:t xml:space="preserve"> </w:t>
      </w:r>
      <w:r w:rsidRPr="00AF2A43">
        <w:rPr>
          <w:rFonts w:ascii="Calibri" w:eastAsia="Times New Roman" w:hAnsi="Calibri" w:cs="Calibri"/>
          <w:b/>
          <w:bCs/>
          <w:color w:val="000000"/>
          <w:sz w:val="28"/>
          <w:szCs w:val="28"/>
          <w:lang w:val="pt-BR" w:eastAsia="pt-BR"/>
        </w:rPr>
        <w:t>DAS</w:t>
      </w:r>
      <w:r w:rsidRPr="00AF2A43">
        <w:rPr>
          <w:rFonts w:ascii="Calibri" w:eastAsia="Times New Roman" w:hAnsi="Calibri" w:cs="Calibri"/>
          <w:b/>
          <w:bCs/>
          <w:color w:val="000000"/>
          <w:spacing w:val="-3"/>
          <w:sz w:val="28"/>
          <w:szCs w:val="28"/>
          <w:lang w:val="pt-BR" w:eastAsia="pt-BR"/>
        </w:rPr>
        <w:t xml:space="preserve"> </w:t>
      </w:r>
      <w:r w:rsidRPr="00AF2A43">
        <w:rPr>
          <w:rFonts w:ascii="Calibri" w:eastAsia="Times New Roman" w:hAnsi="Calibri" w:cs="Calibri"/>
          <w:b/>
          <w:bCs/>
          <w:color w:val="000000"/>
          <w:sz w:val="28"/>
          <w:szCs w:val="28"/>
          <w:lang w:val="pt-BR" w:eastAsia="pt-BR"/>
        </w:rPr>
        <w:t>QUANTIDADES</w:t>
      </w:r>
      <w:bookmarkEnd w:id="30"/>
    </w:p>
    <w:p w14:paraId="2942DA8E" w14:textId="77777777" w:rsidR="00AF2A43" w:rsidRPr="00AF2A43" w:rsidRDefault="00AF2A43" w:rsidP="00AF2A43">
      <w:pPr>
        <w:widowControl/>
        <w:autoSpaceDE/>
        <w:autoSpaceDN/>
        <w:spacing w:after="160" w:line="259" w:lineRule="auto"/>
        <w:jc w:val="both"/>
        <w:rPr>
          <w:rFonts w:ascii="Calibri" w:eastAsia="Calibri" w:hAnsi="Calibri" w:cs="Times New Roman"/>
          <w:lang w:val="pt-BR" w:eastAsia="pt-BR"/>
        </w:rPr>
      </w:pPr>
    </w:p>
    <w:tbl>
      <w:tblPr>
        <w:tblStyle w:val="Tabelacomgrade"/>
        <w:tblW w:w="0" w:type="auto"/>
        <w:tblLook w:val="04A0" w:firstRow="1" w:lastRow="0" w:firstColumn="1" w:lastColumn="0" w:noHBand="0" w:noVBand="1"/>
      </w:tblPr>
      <w:tblGrid>
        <w:gridCol w:w="7393"/>
        <w:gridCol w:w="1095"/>
      </w:tblGrid>
      <w:tr w:rsidR="00AF2A43" w:rsidRPr="00AF2A43" w14:paraId="71690306" w14:textId="77777777" w:rsidTr="00DA0859">
        <w:tc>
          <w:tcPr>
            <w:tcW w:w="7398" w:type="dxa"/>
          </w:tcPr>
          <w:p w14:paraId="04C74139" w14:textId="77777777" w:rsidR="00AF2A43" w:rsidRPr="00AF2A43" w:rsidRDefault="00AF2A43" w:rsidP="00AF2A43">
            <w:pPr>
              <w:jc w:val="both"/>
              <w:rPr>
                <w:rFonts w:ascii="Calibri" w:eastAsia="Calibri" w:hAnsi="Calibri" w:cs="Times New Roman"/>
                <w:lang w:val="pt-BR" w:eastAsia="pt-BR"/>
              </w:rPr>
            </w:pPr>
            <w:r w:rsidRPr="00AF2A43">
              <w:rPr>
                <w:rFonts w:ascii="Calibri" w:eastAsia="Calibri" w:hAnsi="Calibri" w:cs="Times New Roman"/>
                <w:lang w:val="pt-BR" w:eastAsia="pt-BR"/>
              </w:rPr>
              <w:t>ITEN</w:t>
            </w:r>
          </w:p>
        </w:tc>
        <w:tc>
          <w:tcPr>
            <w:tcW w:w="1096" w:type="dxa"/>
          </w:tcPr>
          <w:p w14:paraId="6B1DCDB2" w14:textId="77777777" w:rsidR="00AF2A43" w:rsidRPr="00AF2A43" w:rsidRDefault="00AF2A43" w:rsidP="00AF2A43">
            <w:pPr>
              <w:jc w:val="both"/>
              <w:rPr>
                <w:rFonts w:ascii="Calibri" w:eastAsia="Calibri" w:hAnsi="Calibri" w:cs="Times New Roman"/>
                <w:lang w:val="pt-BR" w:eastAsia="pt-BR"/>
              </w:rPr>
            </w:pPr>
            <w:r w:rsidRPr="00AF2A43">
              <w:rPr>
                <w:rFonts w:ascii="Calibri" w:eastAsia="Calibri" w:hAnsi="Calibri" w:cs="Times New Roman"/>
                <w:lang w:val="pt-BR" w:eastAsia="pt-BR"/>
              </w:rPr>
              <w:t>QUANT</w:t>
            </w:r>
          </w:p>
        </w:tc>
      </w:tr>
      <w:tr w:rsidR="00AF2A43" w:rsidRPr="00AF2A43" w14:paraId="10485E3D" w14:textId="77777777" w:rsidTr="00DA0859">
        <w:tc>
          <w:tcPr>
            <w:tcW w:w="7398" w:type="dxa"/>
          </w:tcPr>
          <w:tbl>
            <w:tblPr>
              <w:tblW w:w="11320" w:type="dxa"/>
              <w:tblCellMar>
                <w:left w:w="70" w:type="dxa"/>
                <w:right w:w="70" w:type="dxa"/>
              </w:tblCellMar>
              <w:tblLook w:val="04A0" w:firstRow="1" w:lastRow="0" w:firstColumn="1" w:lastColumn="0" w:noHBand="0" w:noVBand="1"/>
            </w:tblPr>
            <w:tblGrid>
              <w:gridCol w:w="11320"/>
            </w:tblGrid>
            <w:tr w:rsidR="00AF2A43" w:rsidRPr="00AF2A43" w14:paraId="4B1996D6" w14:textId="77777777" w:rsidTr="00DA0859">
              <w:trPr>
                <w:trHeight w:val="405"/>
              </w:trPr>
              <w:tc>
                <w:tcPr>
                  <w:tcW w:w="1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5E39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ácido úrico pp 200ml (cat415)</w:t>
                  </w:r>
                </w:p>
              </w:tc>
            </w:tr>
            <w:tr w:rsidR="00AF2A43" w:rsidRPr="00AF2A43" w14:paraId="6AE062A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FBC6E4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adaptador </w:t>
                  </w:r>
                  <w:proofErr w:type="spellStart"/>
                  <w:r w:rsidRPr="00AF2A43">
                    <w:rPr>
                      <w:rFonts w:ascii="Arial" w:eastAsia="Times New Roman" w:hAnsi="Arial" w:cs="Arial"/>
                      <w:color w:val="000000"/>
                      <w:sz w:val="20"/>
                      <w:szCs w:val="20"/>
                      <w:lang w:val="pt-BR" w:eastAsia="pt-BR"/>
                    </w:rPr>
                    <w:t>plast</w:t>
                  </w:r>
                  <w:proofErr w:type="spellEnd"/>
                  <w:r w:rsidRPr="00AF2A43">
                    <w:rPr>
                      <w:rFonts w:ascii="Arial" w:eastAsia="Times New Roman" w:hAnsi="Arial" w:cs="Arial"/>
                      <w:color w:val="000000"/>
                      <w:sz w:val="20"/>
                      <w:szCs w:val="20"/>
                      <w:lang w:val="pt-BR" w:eastAsia="pt-BR"/>
                    </w:rPr>
                    <w:t xml:space="preserve">. P agulha </w:t>
                  </w:r>
                  <w:proofErr w:type="spellStart"/>
                  <w:r w:rsidRPr="00AF2A43">
                    <w:rPr>
                      <w:rFonts w:ascii="Arial" w:eastAsia="Times New Roman" w:hAnsi="Arial" w:cs="Arial"/>
                      <w:color w:val="000000"/>
                      <w:sz w:val="20"/>
                      <w:szCs w:val="20"/>
                      <w:lang w:val="pt-BR" w:eastAsia="pt-BR"/>
                    </w:rPr>
                    <w:t>vacunteiner</w:t>
                  </w:r>
                  <w:proofErr w:type="spellEnd"/>
                  <w:r w:rsidRPr="00AF2A43">
                    <w:rPr>
                      <w:rFonts w:ascii="Arial" w:eastAsia="Times New Roman" w:hAnsi="Arial" w:cs="Arial"/>
                      <w:color w:val="000000"/>
                      <w:sz w:val="20"/>
                      <w:szCs w:val="20"/>
                      <w:lang w:val="pt-BR" w:eastAsia="pt-BR"/>
                    </w:rPr>
                    <w:t xml:space="preserve"> c/ 250 </w:t>
                  </w:r>
                  <w:proofErr w:type="spellStart"/>
                  <w:r w:rsidRPr="00AF2A43">
                    <w:rPr>
                      <w:rFonts w:ascii="Arial" w:eastAsia="Times New Roman" w:hAnsi="Arial" w:cs="Arial"/>
                      <w:color w:val="000000"/>
                      <w:sz w:val="20"/>
                      <w:szCs w:val="20"/>
                      <w:lang w:val="pt-BR" w:eastAsia="pt-BR"/>
                    </w:rPr>
                    <w:t>unid</w:t>
                  </w:r>
                  <w:proofErr w:type="spellEnd"/>
                </w:p>
              </w:tc>
            </w:tr>
            <w:tr w:rsidR="00AF2A43" w:rsidRPr="00AF2A43" w14:paraId="48EE704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D3582F9"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adesivo infantil caixa c/ 500 </w:t>
                  </w:r>
                  <w:proofErr w:type="spellStart"/>
                  <w:r w:rsidRPr="00AF2A43">
                    <w:rPr>
                      <w:rFonts w:ascii="Arial" w:eastAsia="Times New Roman" w:hAnsi="Arial" w:cs="Arial"/>
                      <w:color w:val="000000"/>
                      <w:sz w:val="20"/>
                      <w:szCs w:val="20"/>
                      <w:lang w:val="pt-BR" w:eastAsia="pt-BR"/>
                    </w:rPr>
                    <w:t>unid</w:t>
                  </w:r>
                  <w:proofErr w:type="spellEnd"/>
                </w:p>
              </w:tc>
            </w:tr>
            <w:tr w:rsidR="00AF2A43" w:rsidRPr="00AF2A43" w14:paraId="55C3970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E56749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ao látex 2,5ml 50/100T</w:t>
                  </w:r>
                </w:p>
              </w:tc>
            </w:tr>
            <w:tr w:rsidR="00AF2A43" w:rsidRPr="00AF2A43" w14:paraId="09583FA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B86B19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lastRenderedPageBreak/>
                    <w:t>aeo</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latex</w:t>
                  </w:r>
                  <w:proofErr w:type="spellEnd"/>
                  <w:r w:rsidRPr="00AF2A43">
                    <w:rPr>
                      <w:rFonts w:ascii="Arial" w:eastAsia="Times New Roman" w:hAnsi="Arial" w:cs="Arial"/>
                      <w:color w:val="000000"/>
                      <w:sz w:val="20"/>
                      <w:szCs w:val="20"/>
                      <w:lang w:val="pt-BR" w:eastAsia="pt-BR"/>
                    </w:rPr>
                    <w:t xml:space="preserve"> 2ml c/ controle 50/100t</w:t>
                  </w:r>
                </w:p>
              </w:tc>
            </w:tr>
            <w:tr w:rsidR="00AF2A43" w:rsidRPr="00AF2A43" w14:paraId="1858FC96"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98EDA4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aeo</w:t>
                  </w:r>
                  <w:proofErr w:type="spellEnd"/>
                  <w:r w:rsidRPr="00AF2A43">
                    <w:rPr>
                      <w:rFonts w:ascii="Arial" w:eastAsia="Times New Roman" w:hAnsi="Arial" w:cs="Arial"/>
                      <w:color w:val="000000"/>
                      <w:sz w:val="20"/>
                      <w:szCs w:val="20"/>
                      <w:lang w:val="pt-BR" w:eastAsia="pt-BR"/>
                    </w:rPr>
                    <w:t xml:space="preserve"> turbidimetria 50ml</w:t>
                  </w:r>
                </w:p>
              </w:tc>
            </w:tr>
            <w:tr w:rsidR="00AF2A43" w:rsidRPr="00AF2A43" w14:paraId="0579DAC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8DEC6B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agulha para equipamento de bioquímica </w:t>
                  </w:r>
                  <w:proofErr w:type="spellStart"/>
                  <w:r w:rsidRPr="00AF2A43">
                    <w:rPr>
                      <w:rFonts w:ascii="Arial" w:eastAsia="Times New Roman" w:hAnsi="Arial" w:cs="Arial"/>
                      <w:color w:val="000000"/>
                      <w:sz w:val="20"/>
                      <w:szCs w:val="20"/>
                      <w:lang w:val="pt-BR" w:eastAsia="pt-BR"/>
                    </w:rPr>
                    <w:t>urit</w:t>
                  </w:r>
                  <w:proofErr w:type="spellEnd"/>
                  <w:r w:rsidRPr="00AF2A43">
                    <w:rPr>
                      <w:rFonts w:ascii="Arial" w:eastAsia="Times New Roman" w:hAnsi="Arial" w:cs="Arial"/>
                      <w:color w:val="000000"/>
                      <w:sz w:val="20"/>
                      <w:szCs w:val="20"/>
                      <w:lang w:val="pt-BR" w:eastAsia="pt-BR"/>
                    </w:rPr>
                    <w:t xml:space="preserve"> - 8021 A</w:t>
                  </w:r>
                </w:p>
              </w:tc>
            </w:tr>
            <w:tr w:rsidR="00AF2A43" w:rsidRPr="00AF2A43" w14:paraId="3BE5DFE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ECAFA02"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álcool acetona (descorante para </w:t>
                  </w:r>
                  <w:proofErr w:type="spellStart"/>
                  <w:r w:rsidRPr="00AF2A43">
                    <w:rPr>
                      <w:rFonts w:ascii="Arial" w:eastAsia="Times New Roman" w:hAnsi="Arial" w:cs="Arial"/>
                      <w:color w:val="000000"/>
                      <w:sz w:val="20"/>
                      <w:szCs w:val="20"/>
                      <w:lang w:val="pt-BR" w:eastAsia="pt-BR"/>
                    </w:rPr>
                    <w:t>gram</w:t>
                  </w:r>
                  <w:proofErr w:type="spellEnd"/>
                  <w:r w:rsidRPr="00AF2A43">
                    <w:rPr>
                      <w:rFonts w:ascii="Arial" w:eastAsia="Times New Roman" w:hAnsi="Arial" w:cs="Arial"/>
                      <w:color w:val="000000"/>
                      <w:sz w:val="20"/>
                      <w:szCs w:val="20"/>
                      <w:lang w:val="pt-BR" w:eastAsia="pt-BR"/>
                    </w:rPr>
                    <w:t xml:space="preserve"> 500ml)</w:t>
                  </w:r>
                </w:p>
              </w:tc>
            </w:tr>
            <w:tr w:rsidR="00AF2A43" w:rsidRPr="00AF2A43" w14:paraId="3698ADB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CCBEEE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alt</w:t>
                  </w:r>
                  <w:proofErr w:type="spellEnd"/>
                  <w:r w:rsidRPr="00AF2A43">
                    <w:rPr>
                      <w:rFonts w:ascii="Arial" w:eastAsia="Times New Roman" w:hAnsi="Arial" w:cs="Arial"/>
                      <w:color w:val="000000"/>
                      <w:sz w:val="20"/>
                      <w:szCs w:val="20"/>
                      <w:lang w:val="pt-BR" w:eastAsia="pt-BR"/>
                    </w:rPr>
                    <w:t xml:space="preserve"> pp 120ml (cat. 422E)</w:t>
                  </w:r>
                </w:p>
              </w:tc>
            </w:tr>
            <w:tr w:rsidR="00AF2A43" w:rsidRPr="00AF2A43" w14:paraId="7C01CBAC"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4C4BB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amilase direta </w:t>
                  </w:r>
                  <w:proofErr w:type="spellStart"/>
                  <w:r w:rsidRPr="00AF2A43">
                    <w:rPr>
                      <w:rFonts w:ascii="Arial" w:eastAsia="Times New Roman" w:hAnsi="Arial" w:cs="Arial"/>
                      <w:color w:val="000000"/>
                      <w:sz w:val="20"/>
                      <w:szCs w:val="20"/>
                      <w:lang w:val="pt-BR" w:eastAsia="pt-BR"/>
                    </w:rPr>
                    <w:t>cnp</w:t>
                  </w:r>
                  <w:proofErr w:type="spellEnd"/>
                  <w:r w:rsidRPr="00AF2A43">
                    <w:rPr>
                      <w:rFonts w:ascii="Arial" w:eastAsia="Times New Roman" w:hAnsi="Arial" w:cs="Arial"/>
                      <w:color w:val="000000"/>
                      <w:sz w:val="20"/>
                      <w:szCs w:val="20"/>
                      <w:lang w:val="pt-BR" w:eastAsia="pt-BR"/>
                    </w:rPr>
                    <w:t>. Kit p/ determinação da amilase cat407</w:t>
                  </w:r>
                </w:p>
              </w:tc>
            </w:tr>
            <w:tr w:rsidR="00AF2A43" w:rsidRPr="00AF2A43" w14:paraId="60E82BA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BEF930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ast</w:t>
                  </w:r>
                  <w:proofErr w:type="spellEnd"/>
                  <w:r w:rsidRPr="00AF2A43">
                    <w:rPr>
                      <w:rFonts w:ascii="Arial" w:eastAsia="Times New Roman" w:hAnsi="Arial" w:cs="Arial"/>
                      <w:color w:val="000000"/>
                      <w:sz w:val="20"/>
                      <w:szCs w:val="20"/>
                      <w:lang w:val="pt-BR" w:eastAsia="pt-BR"/>
                    </w:rPr>
                    <w:t xml:space="preserve"> pp 120ml (cat. 422E)</w:t>
                  </w:r>
                </w:p>
              </w:tc>
            </w:tr>
            <w:tr w:rsidR="00AF2A43" w:rsidRPr="00AF2A43" w14:paraId="3BB565E4"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5DFF48C"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berço de aço inox com capacidade de 32 lâminas</w:t>
                  </w:r>
                </w:p>
              </w:tc>
            </w:tr>
            <w:tr w:rsidR="00AF2A43" w:rsidRPr="00AF2A43" w14:paraId="1EEFA5D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912BD29"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bilirrubina direta ref. 431 - colorimétrico - </w:t>
                  </w:r>
                  <w:proofErr w:type="spellStart"/>
                  <w:r w:rsidRPr="00AF2A43">
                    <w:rPr>
                      <w:rFonts w:ascii="Arial" w:eastAsia="Times New Roman" w:hAnsi="Arial" w:cs="Arial"/>
                      <w:color w:val="000000"/>
                      <w:sz w:val="20"/>
                      <w:szCs w:val="20"/>
                      <w:lang w:val="pt-BR" w:eastAsia="pt-BR"/>
                    </w:rPr>
                    <w:t>dicloroalina</w:t>
                  </w:r>
                  <w:proofErr w:type="spellEnd"/>
                  <w:r w:rsidRPr="00AF2A43">
                    <w:rPr>
                      <w:rFonts w:ascii="Arial" w:eastAsia="Times New Roman" w:hAnsi="Arial" w:cs="Arial"/>
                      <w:color w:val="000000"/>
                      <w:sz w:val="20"/>
                      <w:szCs w:val="20"/>
                      <w:lang w:val="pt-BR" w:eastAsia="pt-BR"/>
                    </w:rPr>
                    <w:t xml:space="preserve"> (DCA)</w:t>
                  </w:r>
                </w:p>
              </w:tc>
            </w:tr>
            <w:tr w:rsidR="00AF2A43" w:rsidRPr="00AF2A43" w14:paraId="1B38B43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ABACC3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caixa térmica, capacidade 6l</w:t>
                  </w:r>
                </w:p>
              </w:tc>
            </w:tr>
            <w:tr w:rsidR="00AF2A43" w:rsidRPr="00AF2A43" w14:paraId="1E43DAF6"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9668D3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calibrador (liofilizado) 1x3 ml (cat410)</w:t>
                  </w:r>
                </w:p>
              </w:tc>
            </w:tr>
            <w:tr w:rsidR="00AF2A43" w:rsidRPr="00AF2A43" w14:paraId="592865BE"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C33C56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câmara contagem Neubauer espelhada</w:t>
                  </w:r>
                </w:p>
              </w:tc>
            </w:tr>
            <w:tr w:rsidR="00AF2A43" w:rsidRPr="00AF2A43" w14:paraId="4B9370B6" w14:textId="77777777" w:rsidTr="00DA0859">
              <w:trPr>
                <w:trHeight w:val="810"/>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DD410B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centrifuga para processos de separação de mistura, baseado na diferença de densidade de seus componentes, por ação de força gravitacional</w:t>
                  </w:r>
                </w:p>
              </w:tc>
            </w:tr>
            <w:tr w:rsidR="00AF2A43" w:rsidRPr="00AF2A43" w14:paraId="30C8998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257E3BC"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colesterol pp 500ml</w:t>
                  </w:r>
                </w:p>
              </w:tc>
            </w:tr>
            <w:tr w:rsidR="00AF2A43" w:rsidRPr="00AF2A43" w14:paraId="760328A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B6E88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coletor 50ml opaco fezes com pá, com 100</w:t>
                  </w:r>
                </w:p>
              </w:tc>
            </w:tr>
            <w:tr w:rsidR="00AF2A43" w:rsidRPr="00AF2A43" w14:paraId="72F3069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23B95E9"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coletor 80ml indo. c/100 e com tampa vermelha</w:t>
                  </w:r>
                </w:p>
              </w:tc>
            </w:tr>
            <w:tr w:rsidR="00AF2A43" w:rsidRPr="00AF2A43" w14:paraId="7310FAD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0511EA1"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conjunto de cubeta de reação p/ </w:t>
                  </w:r>
                  <w:proofErr w:type="spellStart"/>
                  <w:r w:rsidRPr="00AF2A43">
                    <w:rPr>
                      <w:rFonts w:ascii="Arial" w:eastAsia="Times New Roman" w:hAnsi="Arial" w:cs="Arial"/>
                      <w:color w:val="000000"/>
                      <w:sz w:val="20"/>
                      <w:szCs w:val="20"/>
                      <w:lang w:val="pt-BR" w:eastAsia="pt-BR"/>
                    </w:rPr>
                    <w:t>urit</w:t>
                  </w:r>
                  <w:proofErr w:type="spellEnd"/>
                  <w:r w:rsidRPr="00AF2A43">
                    <w:rPr>
                      <w:rFonts w:ascii="Arial" w:eastAsia="Times New Roman" w:hAnsi="Arial" w:cs="Arial"/>
                      <w:color w:val="000000"/>
                      <w:sz w:val="20"/>
                      <w:szCs w:val="20"/>
                      <w:lang w:val="pt-BR" w:eastAsia="pt-BR"/>
                    </w:rPr>
                    <w:t xml:space="preserve"> 8021/31 c/ 6 pentes</w:t>
                  </w:r>
                </w:p>
              </w:tc>
            </w:tr>
            <w:tr w:rsidR="00AF2A43" w:rsidRPr="00AF2A43" w14:paraId="23C0001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D745A7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conjunto coloração </w:t>
                  </w:r>
                  <w:proofErr w:type="spellStart"/>
                  <w:r w:rsidRPr="00AF2A43">
                    <w:rPr>
                      <w:rFonts w:ascii="Arial" w:eastAsia="Times New Roman" w:hAnsi="Arial" w:cs="Arial"/>
                      <w:color w:val="000000"/>
                      <w:sz w:val="20"/>
                      <w:szCs w:val="20"/>
                      <w:lang w:val="pt-BR" w:eastAsia="pt-BR"/>
                    </w:rPr>
                    <w:t>gram</w:t>
                  </w:r>
                  <w:proofErr w:type="spellEnd"/>
                  <w:r w:rsidRPr="00AF2A43">
                    <w:rPr>
                      <w:rFonts w:ascii="Arial" w:eastAsia="Times New Roman" w:hAnsi="Arial" w:cs="Arial"/>
                      <w:color w:val="000000"/>
                      <w:sz w:val="20"/>
                      <w:szCs w:val="20"/>
                      <w:lang w:val="pt-BR" w:eastAsia="pt-BR"/>
                    </w:rPr>
                    <w:t xml:space="preserve"> 4x500ml c/1</w:t>
                  </w:r>
                </w:p>
              </w:tc>
            </w:tr>
            <w:tr w:rsidR="00AF2A43" w:rsidRPr="00AF2A43" w14:paraId="0BDCA9DE"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7CF6EDC"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conjunto corante rápido para hematologia 3x500ml</w:t>
                  </w:r>
                </w:p>
              </w:tc>
            </w:tr>
            <w:tr w:rsidR="00AF2A43" w:rsidRPr="00AF2A43" w14:paraId="1F66519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B6D691D"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contador digital de células sanguíneas c/12 teclas</w:t>
                  </w:r>
                </w:p>
              </w:tc>
            </w:tr>
            <w:tr w:rsidR="00AF2A43" w:rsidRPr="00AF2A43" w14:paraId="71232DA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3557982"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copo para sedimentação parasitológico 200ml</w:t>
                  </w:r>
                </w:p>
              </w:tc>
            </w:tr>
            <w:tr w:rsidR="00AF2A43" w:rsidRPr="00AF2A43" w14:paraId="0DA87CB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D9BD0DC"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copo de amostra para </w:t>
                  </w:r>
                  <w:proofErr w:type="spellStart"/>
                  <w:r w:rsidRPr="00AF2A43">
                    <w:rPr>
                      <w:rFonts w:ascii="Arial" w:eastAsia="Times New Roman" w:hAnsi="Arial" w:cs="Arial"/>
                      <w:color w:val="000000"/>
                      <w:sz w:val="20"/>
                      <w:szCs w:val="20"/>
                      <w:lang w:val="pt-BR" w:eastAsia="pt-BR"/>
                    </w:rPr>
                    <w:t>urit</w:t>
                  </w:r>
                  <w:proofErr w:type="spellEnd"/>
                  <w:r w:rsidRPr="00AF2A43">
                    <w:rPr>
                      <w:rFonts w:ascii="Arial" w:eastAsia="Times New Roman" w:hAnsi="Arial" w:cs="Arial"/>
                      <w:color w:val="000000"/>
                      <w:sz w:val="20"/>
                      <w:szCs w:val="20"/>
                      <w:lang w:val="pt-BR" w:eastAsia="pt-BR"/>
                    </w:rPr>
                    <w:t xml:space="preserve"> 8021 A </w:t>
                  </w:r>
                  <w:proofErr w:type="spellStart"/>
                  <w:r w:rsidRPr="00AF2A43">
                    <w:rPr>
                      <w:rFonts w:ascii="Arial" w:eastAsia="Times New Roman" w:hAnsi="Arial" w:cs="Arial"/>
                      <w:color w:val="000000"/>
                      <w:sz w:val="20"/>
                      <w:szCs w:val="20"/>
                      <w:lang w:val="pt-BR" w:eastAsia="pt-BR"/>
                    </w:rPr>
                    <w:t>pact</w:t>
                  </w:r>
                  <w:proofErr w:type="spellEnd"/>
                  <w:r w:rsidRPr="00AF2A43">
                    <w:rPr>
                      <w:rFonts w:ascii="Arial" w:eastAsia="Times New Roman" w:hAnsi="Arial" w:cs="Arial"/>
                      <w:color w:val="000000"/>
                      <w:sz w:val="20"/>
                      <w:szCs w:val="20"/>
                      <w:lang w:val="pt-BR" w:eastAsia="pt-BR"/>
                    </w:rPr>
                    <w:t xml:space="preserve"> c/ 1000</w:t>
                  </w:r>
                </w:p>
              </w:tc>
            </w:tr>
            <w:tr w:rsidR="00AF2A43" w:rsidRPr="00AF2A43" w14:paraId="31BB0E7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3C61908"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creatina método cinético colorimétrico 300ml (cat435)</w:t>
                  </w:r>
                </w:p>
              </w:tc>
            </w:tr>
            <w:tr w:rsidR="00AF2A43" w:rsidRPr="00AF2A43" w14:paraId="3D7CC0F0"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027AF4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cuba de vidro para corar lâmina com capacidade 30 lâminas</w:t>
                  </w:r>
                </w:p>
              </w:tc>
            </w:tr>
            <w:tr w:rsidR="00AF2A43" w:rsidRPr="00AF2A43" w14:paraId="5C967ECC"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6029837"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detergente não iônico para lavar cubetas, frasco c/ 100ml</w:t>
                  </w:r>
                </w:p>
              </w:tc>
            </w:tr>
            <w:tr w:rsidR="00AF2A43" w:rsidRPr="00AF2A43" w14:paraId="3EF05BF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48B4C07"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detergente neutro para uso em instrumentos laboratoriais. Frasco com 1000ml</w:t>
                  </w:r>
                </w:p>
              </w:tc>
            </w:tr>
            <w:tr w:rsidR="00AF2A43" w:rsidRPr="00AF2A43" w14:paraId="06F113E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6041D9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elemento carvão aditivado (osmose reserva oru-30)</w:t>
                  </w:r>
                </w:p>
              </w:tc>
            </w:tr>
            <w:tr w:rsidR="00AF2A43" w:rsidRPr="00AF2A43" w14:paraId="2C149A6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9959F7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estante arame p/ tubos 100x16</w:t>
                  </w:r>
                </w:p>
              </w:tc>
            </w:tr>
            <w:tr w:rsidR="00AF2A43" w:rsidRPr="00AF2A43" w14:paraId="6B945494"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D748EB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lastRenderedPageBreak/>
                    <w:t>estante arame p/tubos 72x16</w:t>
                  </w:r>
                </w:p>
              </w:tc>
            </w:tr>
            <w:tr w:rsidR="00AF2A43" w:rsidRPr="00AF2A43" w14:paraId="5138F5D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47D97E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estante arame p/tubos 24x16</w:t>
                  </w:r>
                </w:p>
              </w:tc>
            </w:tr>
            <w:tr w:rsidR="00AF2A43" w:rsidRPr="00AF2A43" w14:paraId="519CD8C5"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13C4E8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estante arame p/ 12 tubos 12x16</w:t>
                  </w:r>
                </w:p>
              </w:tc>
            </w:tr>
            <w:tr w:rsidR="00AF2A43" w:rsidRPr="00AF2A43" w14:paraId="4E99BB8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934EDF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Estante p/ VHS 10 provas</w:t>
                  </w:r>
                </w:p>
              </w:tc>
            </w:tr>
            <w:tr w:rsidR="00AF2A43" w:rsidRPr="00AF2A43" w14:paraId="17F0FDA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ABBF69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etiqueta de impressão tipo zebra 5x2,5 cm c/ 32m</w:t>
                  </w:r>
                </w:p>
              </w:tc>
            </w:tr>
            <w:tr w:rsidR="00AF2A43" w:rsidRPr="00AF2A43" w14:paraId="22674AFF"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3403CC0"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FR </w:t>
                  </w:r>
                  <w:proofErr w:type="spellStart"/>
                  <w:r w:rsidRPr="00AF2A43">
                    <w:rPr>
                      <w:rFonts w:ascii="Arial" w:eastAsia="Times New Roman" w:hAnsi="Arial" w:cs="Arial"/>
                      <w:color w:val="000000"/>
                      <w:sz w:val="20"/>
                      <w:szCs w:val="20"/>
                      <w:lang w:val="pt-BR" w:eastAsia="pt-BR"/>
                    </w:rPr>
                    <w:t>latex</w:t>
                  </w:r>
                  <w:proofErr w:type="spellEnd"/>
                  <w:r w:rsidRPr="00AF2A43">
                    <w:rPr>
                      <w:rFonts w:ascii="Arial" w:eastAsia="Times New Roman" w:hAnsi="Arial" w:cs="Arial"/>
                      <w:color w:val="000000"/>
                      <w:sz w:val="20"/>
                      <w:szCs w:val="20"/>
                      <w:lang w:val="pt-BR" w:eastAsia="pt-BR"/>
                    </w:rPr>
                    <w:t xml:space="preserve"> 2ml 50/100t</w:t>
                  </w:r>
                </w:p>
              </w:tc>
            </w:tr>
            <w:tr w:rsidR="00AF2A43" w:rsidRPr="00AF2A43" w14:paraId="0A7992FF"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FB4E9C8"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FR </w:t>
                  </w:r>
                  <w:proofErr w:type="spellStart"/>
                  <w:r w:rsidRPr="00AF2A43">
                    <w:rPr>
                      <w:rFonts w:ascii="Arial" w:eastAsia="Times New Roman" w:hAnsi="Arial" w:cs="Arial"/>
                      <w:color w:val="000000"/>
                      <w:sz w:val="20"/>
                      <w:szCs w:val="20"/>
                      <w:lang w:val="pt-BR" w:eastAsia="pt-BR"/>
                    </w:rPr>
                    <w:t>latex</w:t>
                  </w:r>
                  <w:proofErr w:type="spellEnd"/>
                  <w:r w:rsidRPr="00AF2A43">
                    <w:rPr>
                      <w:rFonts w:ascii="Arial" w:eastAsia="Times New Roman" w:hAnsi="Arial" w:cs="Arial"/>
                      <w:color w:val="000000"/>
                      <w:sz w:val="20"/>
                      <w:szCs w:val="20"/>
                      <w:lang w:val="pt-BR" w:eastAsia="pt-BR"/>
                    </w:rPr>
                    <w:t xml:space="preserve"> 2</w:t>
                  </w:r>
                  <w:proofErr w:type="gramStart"/>
                  <w:r w:rsidRPr="00AF2A43">
                    <w:rPr>
                      <w:rFonts w:ascii="Arial" w:eastAsia="Times New Roman" w:hAnsi="Arial" w:cs="Arial"/>
                      <w:color w:val="000000"/>
                      <w:sz w:val="20"/>
                      <w:szCs w:val="20"/>
                      <w:lang w:val="pt-BR" w:eastAsia="pt-BR"/>
                    </w:rPr>
                    <w:t>ml  c</w:t>
                  </w:r>
                  <w:proofErr w:type="gramEnd"/>
                  <w:r w:rsidRPr="00AF2A43">
                    <w:rPr>
                      <w:rFonts w:ascii="Arial" w:eastAsia="Times New Roman" w:hAnsi="Arial" w:cs="Arial"/>
                      <w:color w:val="000000"/>
                      <w:sz w:val="20"/>
                      <w:szCs w:val="20"/>
                      <w:lang w:val="pt-BR" w:eastAsia="pt-BR"/>
                    </w:rPr>
                    <w:t>/ controle 50/100t</w:t>
                  </w:r>
                </w:p>
              </w:tc>
            </w:tr>
            <w:tr w:rsidR="00AF2A43" w:rsidRPr="00AF2A43" w14:paraId="7624B03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509057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FR turbidimetria</w:t>
                  </w:r>
                </w:p>
              </w:tc>
            </w:tr>
            <w:tr w:rsidR="00AF2A43" w:rsidRPr="00AF2A43" w14:paraId="2B26170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888976D"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GARROTE COM TRAVA INFANTIL</w:t>
                  </w:r>
                </w:p>
              </w:tc>
            </w:tr>
            <w:tr w:rsidR="00AF2A43" w:rsidRPr="00AF2A43" w14:paraId="242FCC51"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F4E26B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glicose pp 500ml</w:t>
                  </w:r>
                </w:p>
              </w:tc>
            </w:tr>
            <w:tr w:rsidR="00AF2A43" w:rsidRPr="00AF2A43" w14:paraId="0B754A1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8BDFBE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HCG Strip 25 ui soro/urina c/ 50t</w:t>
                  </w:r>
                </w:p>
              </w:tc>
            </w:tr>
            <w:tr w:rsidR="00AF2A43" w:rsidRPr="00AF2A43" w14:paraId="0BD20A7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DA77220"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HDL direto pp 80ml</w:t>
                  </w:r>
                </w:p>
              </w:tc>
            </w:tr>
            <w:tr w:rsidR="00AF2A43" w:rsidRPr="00AF2A43" w14:paraId="3388D5A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3E78292" w14:textId="77777777" w:rsidR="00AF2A43" w:rsidRPr="00AF2A43" w:rsidRDefault="00AF2A43" w:rsidP="00AF2A43">
                  <w:pPr>
                    <w:widowControl/>
                    <w:autoSpaceDE/>
                    <w:autoSpaceDN/>
                    <w:jc w:val="both"/>
                    <w:rPr>
                      <w:rFonts w:ascii="Arial" w:eastAsia="Times New Roman" w:hAnsi="Arial" w:cs="Arial"/>
                      <w:color w:val="000000"/>
                      <w:sz w:val="20"/>
                      <w:szCs w:val="20"/>
                      <w:lang w:val="en-US" w:eastAsia="pt-BR"/>
                    </w:rPr>
                  </w:pPr>
                  <w:r w:rsidRPr="00AF2A43">
                    <w:rPr>
                      <w:rFonts w:ascii="Arial" w:eastAsia="Times New Roman" w:hAnsi="Arial" w:cs="Arial"/>
                      <w:color w:val="000000"/>
                      <w:sz w:val="20"/>
                      <w:szCs w:val="20"/>
                      <w:lang w:val="en-US" w:eastAsia="pt-BR"/>
                    </w:rPr>
                    <w:t>kit ck mb - pp (cat490)</w:t>
                  </w:r>
                </w:p>
              </w:tc>
            </w:tr>
            <w:tr w:rsidR="00AF2A43" w:rsidRPr="00AF2A43" w14:paraId="61537220"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3788357" w14:textId="77777777" w:rsidR="00AF2A43" w:rsidRPr="00AF2A43" w:rsidRDefault="00AF2A43" w:rsidP="00AF2A43">
                  <w:pPr>
                    <w:widowControl/>
                    <w:autoSpaceDE/>
                    <w:autoSpaceDN/>
                    <w:jc w:val="both"/>
                    <w:rPr>
                      <w:rFonts w:ascii="Arial" w:eastAsia="Times New Roman" w:hAnsi="Arial" w:cs="Arial"/>
                      <w:color w:val="000000"/>
                      <w:sz w:val="20"/>
                      <w:szCs w:val="20"/>
                      <w:lang w:val="en-US" w:eastAsia="pt-BR"/>
                    </w:rPr>
                  </w:pPr>
                  <w:r w:rsidRPr="00AF2A43">
                    <w:rPr>
                      <w:rFonts w:ascii="Arial" w:eastAsia="Times New Roman" w:hAnsi="Arial" w:cs="Arial"/>
                      <w:color w:val="000000"/>
                      <w:sz w:val="20"/>
                      <w:szCs w:val="20"/>
                      <w:lang w:val="en-US" w:eastAsia="pt-BR"/>
                    </w:rPr>
                    <w:t xml:space="preserve">kit ck </w:t>
                  </w:r>
                  <w:proofErr w:type="spellStart"/>
                  <w:r w:rsidRPr="00AF2A43">
                    <w:rPr>
                      <w:rFonts w:ascii="Arial" w:eastAsia="Times New Roman" w:hAnsi="Arial" w:cs="Arial"/>
                      <w:color w:val="000000"/>
                      <w:sz w:val="20"/>
                      <w:szCs w:val="20"/>
                      <w:lang w:val="en-US" w:eastAsia="pt-BR"/>
                    </w:rPr>
                    <w:t>nac</w:t>
                  </w:r>
                  <w:proofErr w:type="spellEnd"/>
                  <w:r w:rsidRPr="00AF2A43">
                    <w:rPr>
                      <w:rFonts w:ascii="Arial" w:eastAsia="Times New Roman" w:hAnsi="Arial" w:cs="Arial"/>
                      <w:color w:val="000000"/>
                      <w:sz w:val="20"/>
                      <w:szCs w:val="20"/>
                      <w:lang w:val="en-US" w:eastAsia="pt-BR"/>
                    </w:rPr>
                    <w:t xml:space="preserve"> - pp (cat458)</w:t>
                  </w:r>
                </w:p>
              </w:tc>
            </w:tr>
            <w:tr w:rsidR="00AF2A43" w:rsidRPr="00AF2A43" w14:paraId="264BF085"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94E2771"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kit para determinação troponina c/20 testes</w:t>
                  </w:r>
                </w:p>
              </w:tc>
            </w:tr>
            <w:tr w:rsidR="00AF2A43" w:rsidRPr="00AF2A43" w14:paraId="0341C1D0"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A56E952"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gramStart"/>
                  <w:r w:rsidRPr="00AF2A43">
                    <w:rPr>
                      <w:rFonts w:ascii="Arial" w:eastAsia="Times New Roman" w:hAnsi="Arial" w:cs="Arial"/>
                      <w:color w:val="000000"/>
                      <w:sz w:val="20"/>
                      <w:szCs w:val="20"/>
                      <w:lang w:val="pt-BR" w:eastAsia="pt-BR"/>
                    </w:rPr>
                    <w:t>lamina</w:t>
                  </w:r>
                  <w:proofErr w:type="gramEnd"/>
                  <w:r w:rsidRPr="00AF2A43">
                    <w:rPr>
                      <w:rFonts w:ascii="Arial" w:eastAsia="Times New Roman" w:hAnsi="Arial" w:cs="Arial"/>
                      <w:color w:val="000000"/>
                      <w:sz w:val="20"/>
                      <w:szCs w:val="20"/>
                      <w:lang w:val="pt-BR" w:eastAsia="pt-BR"/>
                    </w:rPr>
                    <w:t xml:space="preserve"> para microscópio 26x75mm fosca sem lapidar c/ 50</w:t>
                  </w:r>
                </w:p>
              </w:tc>
            </w:tr>
            <w:tr w:rsidR="00AF2A43" w:rsidRPr="00AF2A43" w14:paraId="17B14C3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CB505E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lamínulas 20x20mm c/100</w:t>
                  </w:r>
                </w:p>
              </w:tc>
            </w:tr>
            <w:tr w:rsidR="00AF2A43" w:rsidRPr="00AF2A43" w14:paraId="65A76EE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7C6834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lamínulas para câmera de Neubauer c/10</w:t>
                  </w:r>
                </w:p>
              </w:tc>
            </w:tr>
            <w:tr w:rsidR="00AF2A43" w:rsidRPr="00AF2A43" w14:paraId="696A936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355B0C0"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lâmpada halógena ara equipamentos de bioquímica urit-8021a</w:t>
                  </w:r>
                </w:p>
              </w:tc>
            </w:tr>
            <w:tr w:rsidR="00AF2A43" w:rsidRPr="00AF2A43" w14:paraId="5331DDD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8A5FEE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membrana de osmose reserva GPD 100(osmose reserva oru-3E</w:t>
                  </w:r>
                </w:p>
              </w:tc>
            </w:tr>
            <w:tr w:rsidR="00AF2A43" w:rsidRPr="00AF2A43" w14:paraId="488431C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B18FBE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20ul)</w:t>
                  </w:r>
                </w:p>
              </w:tc>
            </w:tr>
            <w:tr w:rsidR="00AF2A43" w:rsidRPr="00AF2A43" w14:paraId="7E7B05DE"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2771C07"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25ul)</w:t>
                  </w:r>
                </w:p>
              </w:tc>
            </w:tr>
            <w:tr w:rsidR="00AF2A43" w:rsidRPr="00AF2A43" w14:paraId="3237422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09D00D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10ul)</w:t>
                  </w:r>
                </w:p>
              </w:tc>
            </w:tr>
            <w:tr w:rsidR="00AF2A43" w:rsidRPr="00AF2A43" w14:paraId="2FCDA9F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CF1B587"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100ul)</w:t>
                  </w:r>
                </w:p>
              </w:tc>
            </w:tr>
            <w:tr w:rsidR="00AF2A43" w:rsidRPr="00AF2A43" w14:paraId="65C8F16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FFE9C8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1000ul)</w:t>
                  </w:r>
                </w:p>
              </w:tc>
            </w:tr>
            <w:tr w:rsidR="00AF2A43" w:rsidRPr="00AF2A43" w14:paraId="2983BBD9"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8E1624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200ul)</w:t>
                  </w:r>
                </w:p>
              </w:tc>
            </w:tr>
            <w:tr w:rsidR="00AF2A43" w:rsidRPr="00AF2A43" w14:paraId="10EB010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DCA31F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micropipeta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fixo 50ul)</w:t>
                  </w:r>
                </w:p>
              </w:tc>
            </w:tr>
            <w:tr w:rsidR="00AF2A43" w:rsidRPr="00AF2A43" w14:paraId="684734EF"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2927961"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óleo de imersão c/ 100</w:t>
                  </w:r>
                </w:p>
              </w:tc>
            </w:tr>
            <w:tr w:rsidR="00AF2A43" w:rsidRPr="00AF2A43" w14:paraId="75CB79D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EC6A598"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parasito filtro c/100</w:t>
                  </w:r>
                </w:p>
              </w:tc>
            </w:tr>
            <w:tr w:rsidR="00AF2A43" w:rsidRPr="00AF2A43" w14:paraId="3ED8B30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0EA4E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lastRenderedPageBreak/>
                    <w:t xml:space="preserve">PCR </w:t>
                  </w:r>
                  <w:proofErr w:type="spellStart"/>
                  <w:r w:rsidRPr="00AF2A43">
                    <w:rPr>
                      <w:rFonts w:ascii="Arial" w:eastAsia="Times New Roman" w:hAnsi="Arial" w:cs="Arial"/>
                      <w:color w:val="000000"/>
                      <w:sz w:val="20"/>
                      <w:szCs w:val="20"/>
                      <w:lang w:val="pt-BR" w:eastAsia="pt-BR"/>
                    </w:rPr>
                    <w:t>latex</w:t>
                  </w:r>
                  <w:proofErr w:type="spellEnd"/>
                  <w:r w:rsidRPr="00AF2A43">
                    <w:rPr>
                      <w:rFonts w:ascii="Arial" w:eastAsia="Times New Roman" w:hAnsi="Arial" w:cs="Arial"/>
                      <w:color w:val="000000"/>
                      <w:sz w:val="20"/>
                      <w:szCs w:val="20"/>
                      <w:lang w:val="pt-BR" w:eastAsia="pt-BR"/>
                    </w:rPr>
                    <w:t xml:space="preserve"> 2ml c/ controle 50/100t</w:t>
                  </w:r>
                </w:p>
              </w:tc>
            </w:tr>
            <w:tr w:rsidR="00AF2A43" w:rsidRPr="00AF2A43" w14:paraId="760143A5"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597C4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PCR </w:t>
                  </w:r>
                  <w:proofErr w:type="spellStart"/>
                  <w:r w:rsidRPr="00AF2A43">
                    <w:rPr>
                      <w:rFonts w:ascii="Arial" w:eastAsia="Times New Roman" w:hAnsi="Arial" w:cs="Arial"/>
                      <w:color w:val="000000"/>
                      <w:sz w:val="20"/>
                      <w:szCs w:val="20"/>
                      <w:lang w:val="pt-BR" w:eastAsia="pt-BR"/>
                    </w:rPr>
                    <w:t>latex</w:t>
                  </w:r>
                  <w:proofErr w:type="spellEnd"/>
                  <w:r w:rsidRPr="00AF2A43">
                    <w:rPr>
                      <w:rFonts w:ascii="Arial" w:eastAsia="Times New Roman" w:hAnsi="Arial" w:cs="Arial"/>
                      <w:color w:val="000000"/>
                      <w:sz w:val="20"/>
                      <w:szCs w:val="20"/>
                      <w:lang w:val="pt-BR" w:eastAsia="pt-BR"/>
                    </w:rPr>
                    <w:t xml:space="preserve"> 2ml 50/100t</w:t>
                  </w:r>
                </w:p>
              </w:tc>
            </w:tr>
            <w:tr w:rsidR="00AF2A43" w:rsidRPr="00AF2A43" w14:paraId="249DE131"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98D1651"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PCR turbidimetria</w:t>
                  </w:r>
                </w:p>
              </w:tc>
            </w:tr>
            <w:tr w:rsidR="00AF2A43" w:rsidRPr="00AF2A43" w14:paraId="1C641751"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7D4DE61"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pera 3 </w:t>
                  </w:r>
                  <w:proofErr w:type="spellStart"/>
                  <w:r w:rsidRPr="00AF2A43">
                    <w:rPr>
                      <w:rFonts w:ascii="Arial" w:eastAsia="Times New Roman" w:hAnsi="Arial" w:cs="Arial"/>
                      <w:color w:val="000000"/>
                      <w:sz w:val="20"/>
                      <w:szCs w:val="20"/>
                      <w:lang w:val="pt-BR" w:eastAsia="pt-BR"/>
                    </w:rPr>
                    <w:t>saidas</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pipetador</w:t>
                  </w:r>
                  <w:proofErr w:type="spellEnd"/>
                  <w:r w:rsidRPr="00AF2A43">
                    <w:rPr>
                      <w:rFonts w:ascii="Arial" w:eastAsia="Times New Roman" w:hAnsi="Arial" w:cs="Arial"/>
                      <w:color w:val="000000"/>
                      <w:sz w:val="20"/>
                      <w:szCs w:val="20"/>
                      <w:lang w:val="pt-BR" w:eastAsia="pt-BR"/>
                    </w:rPr>
                    <w:t xml:space="preserve"> de segurança)</w:t>
                  </w:r>
                </w:p>
              </w:tc>
            </w:tr>
            <w:tr w:rsidR="00AF2A43" w:rsidRPr="00AF2A43" w14:paraId="7D4208C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6DF3D5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pipet</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tips</w:t>
                  </w:r>
                  <w:proofErr w:type="spellEnd"/>
                  <w:r w:rsidRPr="00AF2A43">
                    <w:rPr>
                      <w:rFonts w:ascii="Arial" w:eastAsia="Times New Roman" w:hAnsi="Arial" w:cs="Arial"/>
                      <w:color w:val="000000"/>
                      <w:sz w:val="20"/>
                      <w:szCs w:val="20"/>
                      <w:lang w:val="pt-BR" w:eastAsia="pt-BR"/>
                    </w:rPr>
                    <w:t xml:space="preserve"> rack c/96 </w:t>
                  </w:r>
                  <w:proofErr w:type="gramStart"/>
                  <w:r w:rsidRPr="00AF2A43">
                    <w:rPr>
                      <w:rFonts w:ascii="Arial" w:eastAsia="Times New Roman" w:hAnsi="Arial" w:cs="Arial"/>
                      <w:color w:val="000000"/>
                      <w:sz w:val="20"/>
                      <w:szCs w:val="20"/>
                      <w:lang w:val="pt-BR" w:eastAsia="pt-BR"/>
                    </w:rPr>
                    <w:t>ponteiras amarelo</w:t>
                  </w:r>
                  <w:proofErr w:type="gramEnd"/>
                  <w:r w:rsidRPr="00AF2A43">
                    <w:rPr>
                      <w:rFonts w:ascii="Arial" w:eastAsia="Times New Roman" w:hAnsi="Arial" w:cs="Arial"/>
                      <w:color w:val="000000"/>
                      <w:sz w:val="20"/>
                      <w:szCs w:val="20"/>
                      <w:lang w:val="pt-BR" w:eastAsia="pt-BR"/>
                    </w:rPr>
                    <w:t xml:space="preserve"> de 1000ui</w:t>
                  </w:r>
                </w:p>
              </w:tc>
            </w:tr>
            <w:tr w:rsidR="00AF2A43" w:rsidRPr="00AF2A43" w14:paraId="05869C4A"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9588F8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pipet</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tips</w:t>
                  </w:r>
                  <w:proofErr w:type="spellEnd"/>
                  <w:r w:rsidRPr="00AF2A43">
                    <w:rPr>
                      <w:rFonts w:ascii="Arial" w:eastAsia="Times New Roman" w:hAnsi="Arial" w:cs="Arial"/>
                      <w:color w:val="000000"/>
                      <w:sz w:val="20"/>
                      <w:szCs w:val="20"/>
                      <w:lang w:val="pt-BR" w:eastAsia="pt-BR"/>
                    </w:rPr>
                    <w:t xml:space="preserve"> rack c/96 ponteiras azul de 10ui</w:t>
                  </w:r>
                </w:p>
              </w:tc>
            </w:tr>
            <w:tr w:rsidR="00AF2A43" w:rsidRPr="00AF2A43" w14:paraId="164F9C54"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826747D"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pipet</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tips</w:t>
                  </w:r>
                  <w:proofErr w:type="spellEnd"/>
                  <w:r w:rsidRPr="00AF2A43">
                    <w:rPr>
                      <w:rFonts w:ascii="Arial" w:eastAsia="Times New Roman" w:hAnsi="Arial" w:cs="Arial"/>
                      <w:color w:val="000000"/>
                      <w:sz w:val="20"/>
                      <w:szCs w:val="20"/>
                      <w:lang w:val="pt-BR" w:eastAsia="pt-BR"/>
                    </w:rPr>
                    <w:t xml:space="preserve"> rack c/96 ponteiras branca de 200ui</w:t>
                  </w:r>
                </w:p>
              </w:tc>
            </w:tr>
            <w:tr w:rsidR="00AF2A43" w:rsidRPr="00AF2A43" w14:paraId="66C5965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72D0FD8"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pisseta</w:t>
                  </w:r>
                  <w:proofErr w:type="spellEnd"/>
                  <w:r w:rsidRPr="00AF2A43">
                    <w:rPr>
                      <w:rFonts w:ascii="Arial" w:eastAsia="Times New Roman" w:hAnsi="Arial" w:cs="Arial"/>
                      <w:color w:val="000000"/>
                      <w:sz w:val="20"/>
                      <w:szCs w:val="20"/>
                      <w:lang w:val="pt-BR" w:eastAsia="pt-BR"/>
                    </w:rPr>
                    <w:t xml:space="preserve"> plástica 250ml</w:t>
                  </w:r>
                </w:p>
              </w:tc>
            </w:tr>
            <w:tr w:rsidR="00AF2A43" w:rsidRPr="00AF2A43" w14:paraId="346E8F84"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524EB9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placa de </w:t>
                  </w:r>
                  <w:proofErr w:type="spellStart"/>
                  <w:r w:rsidRPr="00AF2A43">
                    <w:rPr>
                      <w:rFonts w:ascii="Arial" w:eastAsia="Times New Roman" w:hAnsi="Arial" w:cs="Arial"/>
                      <w:color w:val="000000"/>
                      <w:sz w:val="20"/>
                      <w:szCs w:val="20"/>
                      <w:lang w:val="pt-BR" w:eastAsia="pt-BR"/>
                    </w:rPr>
                    <w:t>kline</w:t>
                  </w:r>
                  <w:proofErr w:type="spellEnd"/>
                  <w:r w:rsidRPr="00AF2A43">
                    <w:rPr>
                      <w:rFonts w:ascii="Arial" w:eastAsia="Times New Roman" w:hAnsi="Arial" w:cs="Arial"/>
                      <w:color w:val="000000"/>
                      <w:sz w:val="20"/>
                      <w:szCs w:val="20"/>
                      <w:lang w:val="pt-BR" w:eastAsia="pt-BR"/>
                    </w:rPr>
                    <w:t xml:space="preserve"> p/</w:t>
                  </w:r>
                  <w:proofErr w:type="spellStart"/>
                  <w:r w:rsidRPr="00AF2A43">
                    <w:rPr>
                      <w:rFonts w:ascii="Arial" w:eastAsia="Times New Roman" w:hAnsi="Arial" w:cs="Arial"/>
                      <w:color w:val="000000"/>
                      <w:sz w:val="20"/>
                      <w:szCs w:val="20"/>
                      <w:lang w:val="pt-BR" w:eastAsia="pt-BR"/>
                    </w:rPr>
                    <w:t>vdrl</w:t>
                  </w:r>
                  <w:proofErr w:type="spellEnd"/>
                  <w:r w:rsidRPr="00AF2A43">
                    <w:rPr>
                      <w:rFonts w:ascii="Arial" w:eastAsia="Times New Roman" w:hAnsi="Arial" w:cs="Arial"/>
                      <w:color w:val="000000"/>
                      <w:sz w:val="20"/>
                      <w:szCs w:val="20"/>
                      <w:lang w:val="pt-BR" w:eastAsia="pt-BR"/>
                    </w:rPr>
                    <w:t xml:space="preserve"> - vidro c/12 cavidades</w:t>
                  </w:r>
                </w:p>
              </w:tc>
            </w:tr>
            <w:tr w:rsidR="00AF2A43" w:rsidRPr="00AF2A43" w14:paraId="491663E0"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084935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ponteira 0,1 a 10 ui </w:t>
                  </w:r>
                  <w:proofErr w:type="spellStart"/>
                  <w:r w:rsidRPr="00AF2A43">
                    <w:rPr>
                      <w:rFonts w:ascii="Arial" w:eastAsia="Times New Roman" w:hAnsi="Arial" w:cs="Arial"/>
                      <w:color w:val="000000"/>
                      <w:sz w:val="20"/>
                      <w:szCs w:val="20"/>
                      <w:lang w:val="pt-BR" w:eastAsia="pt-BR"/>
                    </w:rPr>
                    <w:t>gilson</w:t>
                  </w:r>
                  <w:proofErr w:type="spellEnd"/>
                  <w:r w:rsidRPr="00AF2A43">
                    <w:rPr>
                      <w:rFonts w:ascii="Arial" w:eastAsia="Times New Roman" w:hAnsi="Arial" w:cs="Arial"/>
                      <w:color w:val="000000"/>
                      <w:sz w:val="20"/>
                      <w:szCs w:val="20"/>
                      <w:lang w:val="pt-BR" w:eastAsia="pt-BR"/>
                    </w:rPr>
                    <w:t xml:space="preserve"> c/ 1000</w:t>
                  </w:r>
                </w:p>
              </w:tc>
            </w:tr>
            <w:tr w:rsidR="00AF2A43" w:rsidRPr="00AF2A43" w14:paraId="25A9C7B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B02635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ponteira amarela tipo </w:t>
                  </w:r>
                  <w:proofErr w:type="spellStart"/>
                  <w:r w:rsidRPr="00AF2A43">
                    <w:rPr>
                      <w:rFonts w:ascii="Arial" w:eastAsia="Times New Roman" w:hAnsi="Arial" w:cs="Arial"/>
                      <w:color w:val="000000"/>
                      <w:sz w:val="20"/>
                      <w:szCs w:val="20"/>
                      <w:lang w:val="pt-BR" w:eastAsia="pt-BR"/>
                    </w:rPr>
                    <w:t>gilson</w:t>
                  </w:r>
                  <w:proofErr w:type="spellEnd"/>
                  <w:r w:rsidRPr="00AF2A43">
                    <w:rPr>
                      <w:rFonts w:ascii="Arial" w:eastAsia="Times New Roman" w:hAnsi="Arial" w:cs="Arial"/>
                      <w:color w:val="000000"/>
                      <w:sz w:val="20"/>
                      <w:szCs w:val="20"/>
                      <w:lang w:val="pt-BR" w:eastAsia="pt-BR"/>
                    </w:rPr>
                    <w:t xml:space="preserve"> (0 a 200) c/ 1000</w:t>
                  </w:r>
                </w:p>
              </w:tc>
            </w:tr>
            <w:tr w:rsidR="00AF2A43" w:rsidRPr="00AF2A43" w14:paraId="52C4B196"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D5F797D"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ponteira azul </w:t>
                  </w:r>
                  <w:proofErr w:type="spellStart"/>
                  <w:r w:rsidRPr="00AF2A43">
                    <w:rPr>
                      <w:rFonts w:ascii="Arial" w:eastAsia="Times New Roman" w:hAnsi="Arial" w:cs="Arial"/>
                      <w:color w:val="000000"/>
                      <w:sz w:val="20"/>
                      <w:szCs w:val="20"/>
                      <w:lang w:val="pt-BR" w:eastAsia="pt-BR"/>
                    </w:rPr>
                    <w:t>gilson</w:t>
                  </w:r>
                  <w:proofErr w:type="spellEnd"/>
                  <w:r w:rsidRPr="00AF2A43">
                    <w:rPr>
                      <w:rFonts w:ascii="Arial" w:eastAsia="Times New Roman" w:hAnsi="Arial" w:cs="Arial"/>
                      <w:color w:val="000000"/>
                      <w:sz w:val="20"/>
                      <w:szCs w:val="20"/>
                      <w:lang w:val="pt-BR" w:eastAsia="pt-BR"/>
                    </w:rPr>
                    <w:t xml:space="preserve"> 100 a 1000 </w:t>
                  </w:r>
                  <w:proofErr w:type="spellStart"/>
                  <w:r w:rsidRPr="00AF2A43">
                    <w:rPr>
                      <w:rFonts w:ascii="Arial" w:eastAsia="Times New Roman" w:hAnsi="Arial" w:cs="Arial"/>
                      <w:color w:val="000000"/>
                      <w:sz w:val="20"/>
                      <w:szCs w:val="20"/>
                      <w:lang w:val="pt-BR" w:eastAsia="pt-BR"/>
                    </w:rPr>
                    <w:t>ul</w:t>
                  </w:r>
                  <w:proofErr w:type="spellEnd"/>
                  <w:r w:rsidRPr="00AF2A43">
                    <w:rPr>
                      <w:rFonts w:ascii="Arial" w:eastAsia="Times New Roman" w:hAnsi="Arial" w:cs="Arial"/>
                      <w:color w:val="000000"/>
                      <w:sz w:val="20"/>
                      <w:szCs w:val="20"/>
                      <w:lang w:val="pt-BR" w:eastAsia="pt-BR"/>
                    </w:rPr>
                    <w:t xml:space="preserve"> c/ 1000</w:t>
                  </w:r>
                </w:p>
              </w:tc>
            </w:tr>
            <w:tr w:rsidR="00AF2A43" w:rsidRPr="00AF2A43" w14:paraId="785D81B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EDDA70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porta cito 3 lugares c/ tampa rosca</w:t>
                  </w:r>
                </w:p>
              </w:tc>
            </w:tr>
            <w:tr w:rsidR="00AF2A43" w:rsidRPr="00AF2A43" w14:paraId="464299BF"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646694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resina mista </w:t>
                  </w:r>
                  <w:proofErr w:type="spellStart"/>
                  <w:r w:rsidRPr="00AF2A43">
                    <w:rPr>
                      <w:rFonts w:ascii="Arial" w:eastAsia="Times New Roman" w:hAnsi="Arial" w:cs="Arial"/>
                      <w:color w:val="000000"/>
                      <w:sz w:val="20"/>
                      <w:szCs w:val="20"/>
                      <w:lang w:val="pt-BR" w:eastAsia="pt-BR"/>
                    </w:rPr>
                    <w:t>pact</w:t>
                  </w:r>
                  <w:proofErr w:type="spellEnd"/>
                  <w:r w:rsidRPr="00AF2A43">
                    <w:rPr>
                      <w:rFonts w:ascii="Arial" w:eastAsia="Times New Roman" w:hAnsi="Arial" w:cs="Arial"/>
                      <w:color w:val="000000"/>
                      <w:sz w:val="20"/>
                      <w:szCs w:val="20"/>
                      <w:lang w:val="pt-BR" w:eastAsia="pt-BR"/>
                    </w:rPr>
                    <w:t xml:space="preserve"> 0700 (osmose reserva oru-3 E</w:t>
                  </w:r>
                </w:p>
              </w:tc>
            </w:tr>
            <w:tr w:rsidR="00AF2A43" w:rsidRPr="00AF2A43" w14:paraId="1C6D037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411080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soro </w:t>
                  </w:r>
                  <w:proofErr w:type="spellStart"/>
                  <w:r w:rsidRPr="00AF2A43">
                    <w:rPr>
                      <w:rFonts w:ascii="Arial" w:eastAsia="Times New Roman" w:hAnsi="Arial" w:cs="Arial"/>
                      <w:color w:val="000000"/>
                      <w:sz w:val="20"/>
                      <w:szCs w:val="20"/>
                      <w:lang w:val="pt-BR" w:eastAsia="pt-BR"/>
                    </w:rPr>
                    <w:t>anti-a</w:t>
                  </w:r>
                  <w:proofErr w:type="spellEnd"/>
                  <w:r w:rsidRPr="00AF2A43">
                    <w:rPr>
                      <w:rFonts w:ascii="Arial" w:eastAsia="Times New Roman" w:hAnsi="Arial" w:cs="Arial"/>
                      <w:color w:val="000000"/>
                      <w:sz w:val="20"/>
                      <w:szCs w:val="20"/>
                      <w:lang w:val="pt-BR" w:eastAsia="pt-BR"/>
                    </w:rPr>
                    <w:t xml:space="preserve"> 10ml</w:t>
                  </w:r>
                </w:p>
              </w:tc>
            </w:tr>
            <w:tr w:rsidR="00AF2A43" w:rsidRPr="00AF2A43" w14:paraId="1DAFD1E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D2B357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soro </w:t>
                  </w:r>
                  <w:proofErr w:type="spellStart"/>
                  <w:r w:rsidRPr="00AF2A43">
                    <w:rPr>
                      <w:rFonts w:ascii="Arial" w:eastAsia="Times New Roman" w:hAnsi="Arial" w:cs="Arial"/>
                      <w:color w:val="000000"/>
                      <w:sz w:val="20"/>
                      <w:szCs w:val="20"/>
                      <w:lang w:val="pt-BR" w:eastAsia="pt-BR"/>
                    </w:rPr>
                    <w:t>anti-b</w:t>
                  </w:r>
                  <w:proofErr w:type="spellEnd"/>
                  <w:r w:rsidRPr="00AF2A43">
                    <w:rPr>
                      <w:rFonts w:ascii="Arial" w:eastAsia="Times New Roman" w:hAnsi="Arial" w:cs="Arial"/>
                      <w:color w:val="000000"/>
                      <w:sz w:val="20"/>
                      <w:szCs w:val="20"/>
                      <w:lang w:val="pt-BR" w:eastAsia="pt-BR"/>
                    </w:rPr>
                    <w:t xml:space="preserve"> 10ml</w:t>
                  </w:r>
                </w:p>
              </w:tc>
            </w:tr>
            <w:tr w:rsidR="00AF2A43" w:rsidRPr="00AF2A43" w14:paraId="13DD077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D146E6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soro </w:t>
                  </w:r>
                  <w:proofErr w:type="spellStart"/>
                  <w:r w:rsidRPr="00AF2A43">
                    <w:rPr>
                      <w:rFonts w:ascii="Arial" w:eastAsia="Times New Roman" w:hAnsi="Arial" w:cs="Arial"/>
                      <w:color w:val="000000"/>
                      <w:sz w:val="20"/>
                      <w:szCs w:val="20"/>
                      <w:lang w:val="pt-BR" w:eastAsia="pt-BR"/>
                    </w:rPr>
                    <w:t>anti-d</w:t>
                  </w:r>
                  <w:proofErr w:type="spellEnd"/>
                  <w:r w:rsidRPr="00AF2A43">
                    <w:rPr>
                      <w:rFonts w:ascii="Arial" w:eastAsia="Times New Roman" w:hAnsi="Arial" w:cs="Arial"/>
                      <w:color w:val="000000"/>
                      <w:sz w:val="20"/>
                      <w:szCs w:val="20"/>
                      <w:lang w:val="pt-BR" w:eastAsia="pt-BR"/>
                    </w:rPr>
                    <w:t xml:space="preserve"> (</w:t>
                  </w:r>
                  <w:proofErr w:type="spellStart"/>
                  <w:r w:rsidRPr="00AF2A43">
                    <w:rPr>
                      <w:rFonts w:ascii="Arial" w:eastAsia="Times New Roman" w:hAnsi="Arial" w:cs="Arial"/>
                      <w:color w:val="000000"/>
                      <w:sz w:val="20"/>
                      <w:szCs w:val="20"/>
                      <w:lang w:val="pt-BR" w:eastAsia="pt-BR"/>
                    </w:rPr>
                    <w:t>rho</w:t>
                  </w:r>
                  <w:proofErr w:type="spellEnd"/>
                  <w:r w:rsidRPr="00AF2A43">
                    <w:rPr>
                      <w:rFonts w:ascii="Arial" w:eastAsia="Times New Roman" w:hAnsi="Arial" w:cs="Arial"/>
                      <w:color w:val="000000"/>
                      <w:sz w:val="20"/>
                      <w:szCs w:val="20"/>
                      <w:lang w:val="pt-BR" w:eastAsia="pt-BR"/>
                    </w:rPr>
                    <w:t>) 10ml</w:t>
                  </w:r>
                </w:p>
              </w:tc>
            </w:tr>
            <w:tr w:rsidR="00AF2A43" w:rsidRPr="00AF2A43" w14:paraId="03A80D6C"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1743F2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soro controle n (liofilizado) 1x5ml (cat497)</w:t>
                  </w:r>
                </w:p>
              </w:tc>
            </w:tr>
            <w:tr w:rsidR="00AF2A43" w:rsidRPr="00AF2A43" w14:paraId="5FEBBBBD"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1178F92"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soro controle normal 1x5ml (cat497.m)</w:t>
                  </w:r>
                </w:p>
              </w:tc>
            </w:tr>
            <w:tr w:rsidR="00AF2A43" w:rsidRPr="00AF2A43" w14:paraId="7600B54E"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18E2A7B"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soro controle patológico 1x5ml</w:t>
                  </w:r>
                </w:p>
              </w:tc>
            </w:tr>
            <w:tr w:rsidR="00AF2A43" w:rsidRPr="00AF2A43" w14:paraId="51942D7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4385EA9"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suporte para copo de sedimentação de 200ml</w:t>
                  </w:r>
                </w:p>
              </w:tc>
            </w:tr>
            <w:tr w:rsidR="00AF2A43" w:rsidRPr="00AF2A43" w14:paraId="0FE0BA1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CA137A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tampa para tubo12x75 pp/os c/1000</w:t>
                  </w:r>
                </w:p>
              </w:tc>
            </w:tr>
            <w:tr w:rsidR="00AF2A43" w:rsidRPr="00AF2A43" w14:paraId="00C164B6" w14:textId="77777777" w:rsidTr="00DA0859">
              <w:trPr>
                <w:trHeight w:val="283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B4FD59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Termômetro digital, temperatura interna e externa. Material abs.; sensor com ponteira, display em </w:t>
                  </w:r>
                  <w:proofErr w:type="spellStart"/>
                  <w:r w:rsidRPr="00AF2A43">
                    <w:rPr>
                      <w:rFonts w:ascii="Arial" w:eastAsia="Times New Roman" w:hAnsi="Arial" w:cs="Arial"/>
                      <w:color w:val="000000"/>
                      <w:sz w:val="20"/>
                      <w:szCs w:val="20"/>
                      <w:lang w:val="pt-BR" w:eastAsia="pt-BR"/>
                    </w:rPr>
                    <w:t>lcd</w:t>
                  </w:r>
                  <w:proofErr w:type="spellEnd"/>
                  <w:r w:rsidRPr="00AF2A43">
                    <w:rPr>
                      <w:rFonts w:ascii="Arial" w:eastAsia="Times New Roman" w:hAnsi="Arial" w:cs="Arial"/>
                      <w:color w:val="000000"/>
                      <w:sz w:val="20"/>
                      <w:szCs w:val="20"/>
                      <w:lang w:val="pt-BR" w:eastAsia="pt-BR"/>
                    </w:rPr>
                    <w:t xml:space="preserve">. Funções: </w:t>
                  </w:r>
                  <w:proofErr w:type="spellStart"/>
                  <w:r w:rsidRPr="00AF2A43">
                    <w:rPr>
                      <w:rFonts w:ascii="Arial" w:eastAsia="Times New Roman" w:hAnsi="Arial" w:cs="Arial"/>
                      <w:color w:val="000000"/>
                      <w:sz w:val="20"/>
                      <w:szCs w:val="20"/>
                      <w:lang w:val="pt-BR" w:eastAsia="pt-BR"/>
                    </w:rPr>
                    <w:t>memoria</w:t>
                  </w:r>
                  <w:proofErr w:type="spellEnd"/>
                  <w:r w:rsidRPr="00AF2A43">
                    <w:rPr>
                      <w:rFonts w:ascii="Arial" w:eastAsia="Times New Roman" w:hAnsi="Arial" w:cs="Arial"/>
                      <w:color w:val="000000"/>
                      <w:sz w:val="20"/>
                      <w:szCs w:val="20"/>
                      <w:lang w:val="pt-BR" w:eastAsia="pt-BR"/>
                    </w:rPr>
                    <w:t xml:space="preserve"> para temperatura </w:t>
                  </w:r>
                  <w:proofErr w:type="spellStart"/>
                  <w:r w:rsidRPr="00AF2A43">
                    <w:rPr>
                      <w:rFonts w:ascii="Arial" w:eastAsia="Times New Roman" w:hAnsi="Arial" w:cs="Arial"/>
                      <w:color w:val="000000"/>
                      <w:sz w:val="20"/>
                      <w:szCs w:val="20"/>
                      <w:lang w:val="pt-BR" w:eastAsia="pt-BR"/>
                    </w:rPr>
                    <w:t>maxima</w:t>
                  </w:r>
                  <w:proofErr w:type="spellEnd"/>
                  <w:r w:rsidRPr="00AF2A43">
                    <w:rPr>
                      <w:rFonts w:ascii="Arial" w:eastAsia="Times New Roman" w:hAnsi="Arial" w:cs="Arial"/>
                      <w:color w:val="000000"/>
                      <w:sz w:val="20"/>
                      <w:szCs w:val="20"/>
                      <w:lang w:val="pt-BR" w:eastAsia="pt-BR"/>
                    </w:rPr>
                    <w:t xml:space="preserve"> e mínima, alarme configurável para ponto de congelamento, opção de leitura celsius ou fahrenheit. Especificação técnica aproximada: interna 10+50c° / -14+122f°; externa -50+70°c / -56+158°f; precisão +/- 1°C/ +/- 1°F</w:t>
                  </w:r>
                </w:p>
              </w:tc>
            </w:tr>
            <w:tr w:rsidR="00AF2A43" w:rsidRPr="00AF2A43" w14:paraId="64419B4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6415AB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lastRenderedPageBreak/>
                    <w:t>teste de tolerância a glicose frasco de 300ml</w:t>
                  </w:r>
                </w:p>
              </w:tc>
            </w:tr>
            <w:tr w:rsidR="00AF2A43" w:rsidRPr="00AF2A43" w14:paraId="213E8F2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3EE1F96"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gramStart"/>
                  <w:r w:rsidRPr="00AF2A43">
                    <w:rPr>
                      <w:rFonts w:ascii="Arial" w:eastAsia="Times New Roman" w:hAnsi="Arial" w:cs="Arial"/>
                      <w:color w:val="000000"/>
                      <w:sz w:val="20"/>
                      <w:szCs w:val="20"/>
                      <w:lang w:val="pt-BR" w:eastAsia="pt-BR"/>
                    </w:rPr>
                    <w:t>times despertador</w:t>
                  </w:r>
                  <w:proofErr w:type="gramEnd"/>
                  <w:r w:rsidRPr="00AF2A43">
                    <w:rPr>
                      <w:rFonts w:ascii="Arial" w:eastAsia="Times New Roman" w:hAnsi="Arial" w:cs="Arial"/>
                      <w:color w:val="000000"/>
                      <w:sz w:val="20"/>
                      <w:szCs w:val="20"/>
                      <w:lang w:val="pt-BR" w:eastAsia="pt-BR"/>
                    </w:rPr>
                    <w:t xml:space="preserve"> 60min k30-204, com alarme sonoro</w:t>
                  </w:r>
                </w:p>
              </w:tc>
            </w:tr>
            <w:tr w:rsidR="00AF2A43" w:rsidRPr="00AF2A43" w14:paraId="4323098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780717A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tira de urina 10 áreas c/200</w:t>
                  </w:r>
                </w:p>
              </w:tc>
            </w:tr>
            <w:tr w:rsidR="00AF2A43" w:rsidRPr="00AF2A43" w14:paraId="2DF55AE0"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2317229"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triglicérides pp 500ml (cat. 459e)</w:t>
                  </w:r>
                </w:p>
              </w:tc>
            </w:tr>
            <w:tr w:rsidR="00AF2A43" w:rsidRPr="00AF2A43" w14:paraId="39380EB6"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8ABFDE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tubo vácuo </w:t>
                  </w:r>
                  <w:proofErr w:type="spellStart"/>
                  <w:r w:rsidRPr="00AF2A43">
                    <w:rPr>
                      <w:rFonts w:ascii="Arial" w:eastAsia="Times New Roman" w:hAnsi="Arial" w:cs="Arial"/>
                      <w:color w:val="000000"/>
                      <w:sz w:val="20"/>
                      <w:szCs w:val="20"/>
                      <w:lang w:val="pt-BR" w:eastAsia="pt-BR"/>
                    </w:rPr>
                    <w:t>edta</w:t>
                  </w:r>
                  <w:proofErr w:type="spellEnd"/>
                  <w:r w:rsidRPr="00AF2A43">
                    <w:rPr>
                      <w:rFonts w:ascii="Arial" w:eastAsia="Times New Roman" w:hAnsi="Arial" w:cs="Arial"/>
                      <w:color w:val="000000"/>
                      <w:sz w:val="20"/>
                      <w:szCs w:val="20"/>
                      <w:lang w:val="pt-BR" w:eastAsia="pt-BR"/>
                    </w:rPr>
                    <w:t xml:space="preserve"> 2ml c/100</w:t>
                  </w:r>
                </w:p>
              </w:tc>
            </w:tr>
            <w:tr w:rsidR="00AF2A43" w:rsidRPr="00AF2A43" w14:paraId="2E16D0EB"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69931C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proofErr w:type="spellStart"/>
                  <w:r w:rsidRPr="00AF2A43">
                    <w:rPr>
                      <w:rFonts w:ascii="Arial" w:eastAsia="Times New Roman" w:hAnsi="Arial" w:cs="Arial"/>
                      <w:color w:val="000000"/>
                      <w:sz w:val="20"/>
                      <w:szCs w:val="20"/>
                      <w:lang w:val="pt-BR" w:eastAsia="pt-BR"/>
                    </w:rPr>
                    <w:t>tubp</w:t>
                  </w:r>
                  <w:proofErr w:type="spellEnd"/>
                  <w:r w:rsidRPr="00AF2A43">
                    <w:rPr>
                      <w:rFonts w:ascii="Arial" w:eastAsia="Times New Roman" w:hAnsi="Arial" w:cs="Arial"/>
                      <w:color w:val="000000"/>
                      <w:sz w:val="20"/>
                      <w:szCs w:val="20"/>
                      <w:lang w:val="pt-BR" w:eastAsia="pt-BR"/>
                    </w:rPr>
                    <w:t xml:space="preserve"> vácuo fluoreto 4ml 13x75 c/ 100 c/1</w:t>
                  </w:r>
                </w:p>
              </w:tc>
            </w:tr>
            <w:tr w:rsidR="00AF2A43" w:rsidRPr="00AF2A43" w14:paraId="55902608"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3C59A15C"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tubo 12x75 5ml, acrílico com tampa amarela c/ 1000</w:t>
                  </w:r>
                </w:p>
              </w:tc>
            </w:tr>
            <w:tr w:rsidR="00AF2A43" w:rsidRPr="00AF2A43" w14:paraId="77FA320F"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60FD20E"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tubo cônico graduado plástico 10ml unitário</w:t>
                  </w:r>
                </w:p>
              </w:tc>
            </w:tr>
            <w:tr w:rsidR="00AF2A43" w:rsidRPr="00AF2A43" w14:paraId="683A61E2"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45F5485"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tubo ensaio pp leitoso 12x75 c/ 1000</w:t>
                  </w:r>
                </w:p>
              </w:tc>
            </w:tr>
            <w:tr w:rsidR="00AF2A43" w:rsidRPr="00AF2A43" w14:paraId="3B6FD49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22CA06B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tubo micro mini tubo p/ coleta de sangue </w:t>
                  </w:r>
                  <w:proofErr w:type="spellStart"/>
                  <w:r w:rsidRPr="00AF2A43">
                    <w:rPr>
                      <w:rFonts w:ascii="Arial" w:eastAsia="Times New Roman" w:hAnsi="Arial" w:cs="Arial"/>
                      <w:color w:val="000000"/>
                      <w:sz w:val="20"/>
                      <w:szCs w:val="20"/>
                      <w:lang w:val="pt-BR" w:eastAsia="pt-BR"/>
                    </w:rPr>
                    <w:t>edta</w:t>
                  </w:r>
                  <w:proofErr w:type="spellEnd"/>
                  <w:r w:rsidRPr="00AF2A43">
                    <w:rPr>
                      <w:rFonts w:ascii="Arial" w:eastAsia="Times New Roman" w:hAnsi="Arial" w:cs="Arial"/>
                      <w:color w:val="000000"/>
                      <w:sz w:val="20"/>
                      <w:szCs w:val="20"/>
                      <w:lang w:val="pt-BR" w:eastAsia="pt-BR"/>
                    </w:rPr>
                    <w:t xml:space="preserve"> 0,5ml rack c/50</w:t>
                  </w:r>
                </w:p>
              </w:tc>
            </w:tr>
            <w:tr w:rsidR="00AF2A43" w:rsidRPr="00AF2A43" w14:paraId="07C48C5E"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4C3AD32F"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tubo vácuo gel 5ml 13x100 c/100 c/1</w:t>
                  </w:r>
                </w:p>
              </w:tc>
            </w:tr>
            <w:tr w:rsidR="00AF2A43" w:rsidRPr="00AF2A43" w14:paraId="15AEA4F3"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49A0E8"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tubo vácuo plástico </w:t>
                  </w:r>
                  <w:proofErr w:type="spellStart"/>
                  <w:r w:rsidRPr="00AF2A43">
                    <w:rPr>
                      <w:rFonts w:ascii="Arial" w:eastAsia="Times New Roman" w:hAnsi="Arial" w:cs="Arial"/>
                      <w:color w:val="000000"/>
                      <w:sz w:val="20"/>
                      <w:szCs w:val="20"/>
                      <w:lang w:val="pt-BR" w:eastAsia="pt-BR"/>
                    </w:rPr>
                    <w:t>edta</w:t>
                  </w:r>
                  <w:proofErr w:type="spellEnd"/>
                  <w:r w:rsidRPr="00AF2A43">
                    <w:rPr>
                      <w:rFonts w:ascii="Arial" w:eastAsia="Times New Roman" w:hAnsi="Arial" w:cs="Arial"/>
                      <w:color w:val="000000"/>
                      <w:sz w:val="20"/>
                      <w:szCs w:val="20"/>
                      <w:lang w:val="pt-BR" w:eastAsia="pt-BR"/>
                    </w:rPr>
                    <w:t xml:space="preserve"> 4ml c/100</w:t>
                  </w:r>
                </w:p>
              </w:tc>
            </w:tr>
            <w:tr w:rsidR="00AF2A43" w:rsidRPr="00AF2A43" w14:paraId="161ABAF4"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67FAA863"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ureia </w:t>
                  </w:r>
                  <w:proofErr w:type="spellStart"/>
                  <w:r w:rsidRPr="00AF2A43">
                    <w:rPr>
                      <w:rFonts w:ascii="Arial" w:eastAsia="Times New Roman" w:hAnsi="Arial" w:cs="Arial"/>
                      <w:color w:val="000000"/>
                      <w:sz w:val="20"/>
                      <w:szCs w:val="20"/>
                      <w:lang w:val="pt-BR" w:eastAsia="pt-BR"/>
                    </w:rPr>
                    <w:t>uv</w:t>
                  </w:r>
                  <w:proofErr w:type="spellEnd"/>
                  <w:r w:rsidRPr="00AF2A43">
                    <w:rPr>
                      <w:rFonts w:ascii="Arial" w:eastAsia="Times New Roman" w:hAnsi="Arial" w:cs="Arial"/>
                      <w:color w:val="000000"/>
                      <w:sz w:val="20"/>
                      <w:szCs w:val="20"/>
                      <w:lang w:val="pt-BR" w:eastAsia="pt-BR"/>
                    </w:rPr>
                    <w:t xml:space="preserve"> pp 4x50ml (cat. 416)</w:t>
                  </w:r>
                </w:p>
              </w:tc>
            </w:tr>
            <w:tr w:rsidR="00AF2A43" w:rsidRPr="00AF2A43" w14:paraId="2AC15307" w14:textId="77777777" w:rsidTr="00DA0859">
              <w:trPr>
                <w:trHeight w:val="40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A82E614" w14:textId="77777777" w:rsidR="00AF2A43" w:rsidRPr="00AF2A43" w:rsidRDefault="00AF2A43" w:rsidP="00AF2A43">
                  <w:pPr>
                    <w:widowControl/>
                    <w:autoSpaceDE/>
                    <w:autoSpaceDN/>
                    <w:jc w:val="both"/>
                    <w:rPr>
                      <w:rFonts w:ascii="Arial" w:eastAsia="Times New Roman" w:hAnsi="Arial" w:cs="Arial"/>
                      <w:color w:val="000000"/>
                      <w:sz w:val="20"/>
                      <w:szCs w:val="20"/>
                      <w:lang w:val="en-US" w:eastAsia="pt-BR"/>
                    </w:rPr>
                  </w:pPr>
                  <w:proofErr w:type="spellStart"/>
                  <w:r w:rsidRPr="00AF2A43">
                    <w:rPr>
                      <w:rFonts w:ascii="Arial" w:eastAsia="Times New Roman" w:hAnsi="Arial" w:cs="Arial"/>
                      <w:color w:val="000000"/>
                      <w:sz w:val="20"/>
                      <w:szCs w:val="20"/>
                      <w:lang w:val="en-US" w:eastAsia="pt-BR"/>
                    </w:rPr>
                    <w:t>vdrl</w:t>
                  </w:r>
                  <w:proofErr w:type="spellEnd"/>
                  <w:r w:rsidRPr="00AF2A43">
                    <w:rPr>
                      <w:rFonts w:ascii="Arial" w:eastAsia="Times New Roman" w:hAnsi="Arial" w:cs="Arial"/>
                      <w:color w:val="000000"/>
                      <w:sz w:val="20"/>
                      <w:szCs w:val="20"/>
                      <w:lang w:val="en-US" w:eastAsia="pt-BR"/>
                    </w:rPr>
                    <w:t xml:space="preserve"> </w:t>
                  </w:r>
                  <w:proofErr w:type="spellStart"/>
                  <w:r w:rsidRPr="00AF2A43">
                    <w:rPr>
                      <w:rFonts w:ascii="Arial" w:eastAsia="Times New Roman" w:hAnsi="Arial" w:cs="Arial"/>
                      <w:color w:val="000000"/>
                      <w:sz w:val="20"/>
                      <w:szCs w:val="20"/>
                      <w:lang w:val="en-US" w:eastAsia="pt-BR"/>
                    </w:rPr>
                    <w:t>sifilis</w:t>
                  </w:r>
                  <w:proofErr w:type="spellEnd"/>
                  <w:r w:rsidRPr="00AF2A43">
                    <w:rPr>
                      <w:rFonts w:ascii="Arial" w:eastAsia="Times New Roman" w:hAnsi="Arial" w:cs="Arial"/>
                      <w:color w:val="000000"/>
                      <w:sz w:val="20"/>
                      <w:szCs w:val="20"/>
                      <w:lang w:val="en-US" w:eastAsia="pt-BR"/>
                    </w:rPr>
                    <w:t xml:space="preserve"> 5ml 250t (cat501)</w:t>
                  </w:r>
                </w:p>
              </w:tc>
            </w:tr>
            <w:tr w:rsidR="00AF2A43" w:rsidRPr="00AF2A43" w14:paraId="333B9560" w14:textId="77777777" w:rsidTr="00DA0859">
              <w:trPr>
                <w:trHeight w:val="202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59AEB2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coletor de urina infantil composto por polietileno e </w:t>
                  </w:r>
                  <w:proofErr w:type="spellStart"/>
                  <w:r w:rsidRPr="00AF2A43">
                    <w:rPr>
                      <w:rFonts w:ascii="Arial" w:eastAsia="Times New Roman" w:hAnsi="Arial" w:cs="Arial"/>
                      <w:color w:val="000000"/>
                      <w:sz w:val="20"/>
                      <w:szCs w:val="20"/>
                      <w:lang w:val="pt-BR" w:eastAsia="pt-BR"/>
                    </w:rPr>
                    <w:t>poliacrilato</w:t>
                  </w:r>
                  <w:proofErr w:type="spellEnd"/>
                  <w:r w:rsidRPr="00AF2A43">
                    <w:rPr>
                      <w:rFonts w:ascii="Arial" w:eastAsia="Times New Roman" w:hAnsi="Arial" w:cs="Arial"/>
                      <w:color w:val="000000"/>
                      <w:sz w:val="20"/>
                      <w:szCs w:val="20"/>
                      <w:lang w:val="pt-BR" w:eastAsia="pt-BR"/>
                    </w:rPr>
                    <w:t xml:space="preserve"> esterilizado por oxido de etileno, unissex, capacidade de volume 100ml, com escala de graduação de 10 em 10 ml, apresentando campo para informação do paciente como: nome, data e médico. adesivo hipoalergênico, embalado individualmente com caixas de 100 unidades.</w:t>
                  </w:r>
                </w:p>
              </w:tc>
            </w:tr>
            <w:tr w:rsidR="00AF2A43" w:rsidRPr="00AF2A43" w14:paraId="6133E1D9" w14:textId="77777777" w:rsidTr="00DA0859">
              <w:trPr>
                <w:trHeight w:val="1620"/>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0FDE60C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agulhas para coletas múltiplas de sangue venoso, em sistemas de coleta a </w:t>
                  </w:r>
                  <w:proofErr w:type="gramStart"/>
                  <w:r w:rsidRPr="00AF2A43">
                    <w:rPr>
                      <w:rFonts w:ascii="Arial" w:eastAsia="Times New Roman" w:hAnsi="Arial" w:cs="Arial"/>
                      <w:color w:val="000000"/>
                      <w:sz w:val="20"/>
                      <w:szCs w:val="20"/>
                      <w:lang w:val="pt-BR" w:eastAsia="pt-BR"/>
                    </w:rPr>
                    <w:t>vácuo ,</w:t>
                  </w:r>
                  <w:proofErr w:type="gramEnd"/>
                  <w:r w:rsidRPr="00AF2A43">
                    <w:rPr>
                      <w:rFonts w:ascii="Arial" w:eastAsia="Times New Roman" w:hAnsi="Arial" w:cs="Arial"/>
                      <w:color w:val="000000"/>
                      <w:sz w:val="20"/>
                      <w:szCs w:val="20"/>
                      <w:lang w:val="pt-BR" w:eastAsia="pt-BR"/>
                    </w:rPr>
                    <w:t xml:space="preserve"> cânula em aço inoxidável, bisel tri facetado, manguito emborrachado para facilitar a troca de tubos durante a coleta, atóxicas e epirogênicas, produto estéril com validade de 5 anos</w:t>
                  </w:r>
                </w:p>
              </w:tc>
            </w:tr>
            <w:tr w:rsidR="00AF2A43" w:rsidRPr="00AF2A43" w14:paraId="37C9E07D" w14:textId="77777777" w:rsidTr="00DA0859">
              <w:trPr>
                <w:trHeight w:val="121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E6C321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escalpe coleta de sangue a vácuo 21g caixa c/50 unid., estéril, livre de pirogênicos, agulha em aço </w:t>
                  </w:r>
                  <w:proofErr w:type="gramStart"/>
                  <w:r w:rsidRPr="00AF2A43">
                    <w:rPr>
                      <w:rFonts w:ascii="Arial" w:eastAsia="Times New Roman" w:hAnsi="Arial" w:cs="Arial"/>
                      <w:color w:val="000000"/>
                      <w:sz w:val="20"/>
                      <w:szCs w:val="20"/>
                      <w:lang w:val="pt-BR" w:eastAsia="pt-BR"/>
                    </w:rPr>
                    <w:t>inoxidável ,</w:t>
                  </w:r>
                  <w:proofErr w:type="gramEnd"/>
                  <w:r w:rsidRPr="00AF2A43">
                    <w:rPr>
                      <w:rFonts w:ascii="Arial" w:eastAsia="Times New Roman" w:hAnsi="Arial" w:cs="Arial"/>
                      <w:color w:val="000000"/>
                      <w:sz w:val="20"/>
                      <w:szCs w:val="20"/>
                      <w:lang w:val="pt-BR" w:eastAsia="pt-BR"/>
                    </w:rPr>
                    <w:t xml:space="preserve"> siliconada e tri facetada, com dimensões de agulha 20x0,8mm</w:t>
                  </w:r>
                </w:p>
              </w:tc>
            </w:tr>
            <w:tr w:rsidR="00AF2A43" w:rsidRPr="00AF2A43" w14:paraId="1CCDD297" w14:textId="77777777" w:rsidTr="00DA0859">
              <w:trPr>
                <w:trHeight w:val="1215"/>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56B5F03A"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t xml:space="preserve">escalpe coleta de sangue a vácuo 23g caixa c/50 unid., estéril, livre de pirogênicos, agulha em aço </w:t>
                  </w:r>
                  <w:proofErr w:type="gramStart"/>
                  <w:r w:rsidRPr="00AF2A43">
                    <w:rPr>
                      <w:rFonts w:ascii="Arial" w:eastAsia="Times New Roman" w:hAnsi="Arial" w:cs="Arial"/>
                      <w:color w:val="000000"/>
                      <w:sz w:val="20"/>
                      <w:szCs w:val="20"/>
                      <w:lang w:val="pt-BR" w:eastAsia="pt-BR"/>
                    </w:rPr>
                    <w:t>inoxidável ,</w:t>
                  </w:r>
                  <w:proofErr w:type="gramEnd"/>
                  <w:r w:rsidRPr="00AF2A43">
                    <w:rPr>
                      <w:rFonts w:ascii="Arial" w:eastAsia="Times New Roman" w:hAnsi="Arial" w:cs="Arial"/>
                      <w:color w:val="000000"/>
                      <w:sz w:val="20"/>
                      <w:szCs w:val="20"/>
                      <w:lang w:val="pt-BR" w:eastAsia="pt-BR"/>
                    </w:rPr>
                    <w:t xml:space="preserve"> siliconada e tri facetada, com dimensões de agulha 20x0,6mm</w:t>
                  </w:r>
                </w:p>
              </w:tc>
            </w:tr>
            <w:tr w:rsidR="00AF2A43" w:rsidRPr="00AF2A43" w14:paraId="761C0843" w14:textId="77777777" w:rsidTr="00DA0859">
              <w:trPr>
                <w:trHeight w:val="1620"/>
              </w:trPr>
              <w:tc>
                <w:tcPr>
                  <w:tcW w:w="11320" w:type="dxa"/>
                  <w:tcBorders>
                    <w:top w:val="nil"/>
                    <w:left w:val="single" w:sz="4" w:space="0" w:color="auto"/>
                    <w:bottom w:val="single" w:sz="4" w:space="0" w:color="auto"/>
                    <w:right w:val="single" w:sz="4" w:space="0" w:color="auto"/>
                  </w:tcBorders>
                  <w:shd w:val="clear" w:color="auto" w:fill="auto"/>
                  <w:vAlign w:val="center"/>
                  <w:hideMark/>
                </w:tcPr>
                <w:p w14:paraId="1F14A574" w14:textId="77777777" w:rsidR="00AF2A43" w:rsidRPr="00AF2A43" w:rsidRDefault="00AF2A43" w:rsidP="00AF2A43">
                  <w:pPr>
                    <w:widowControl/>
                    <w:autoSpaceDE/>
                    <w:autoSpaceDN/>
                    <w:jc w:val="both"/>
                    <w:rPr>
                      <w:rFonts w:ascii="Arial" w:eastAsia="Times New Roman" w:hAnsi="Arial" w:cs="Arial"/>
                      <w:color w:val="000000"/>
                      <w:sz w:val="20"/>
                      <w:szCs w:val="20"/>
                      <w:lang w:val="pt-BR" w:eastAsia="pt-BR"/>
                    </w:rPr>
                  </w:pPr>
                  <w:r w:rsidRPr="00AF2A43">
                    <w:rPr>
                      <w:rFonts w:ascii="Arial" w:eastAsia="Times New Roman" w:hAnsi="Arial" w:cs="Arial"/>
                      <w:color w:val="000000"/>
                      <w:sz w:val="20"/>
                      <w:szCs w:val="20"/>
                      <w:lang w:val="pt-BR" w:eastAsia="pt-BR"/>
                    </w:rPr>
                    <w:lastRenderedPageBreak/>
                    <w:t>cadeira para coleta de sangue, confeccionada em tubo de aço 7/8 e tubos pintados, assento, encosto braço frontal estofados de espumas revestido em coreano, capacidade até 120kg. Dimensões aproximadas CxLxA:0,70x0,70x0,96</w:t>
                  </w:r>
                </w:p>
              </w:tc>
            </w:tr>
          </w:tbl>
          <w:p w14:paraId="2C75EA3A" w14:textId="77777777" w:rsidR="00AF2A43" w:rsidRPr="00AF2A43" w:rsidRDefault="00AF2A43" w:rsidP="00AF2A43">
            <w:pPr>
              <w:jc w:val="both"/>
              <w:rPr>
                <w:rFonts w:ascii="Calibri" w:eastAsia="Calibri" w:hAnsi="Calibri" w:cs="Times New Roman"/>
                <w:sz w:val="20"/>
                <w:szCs w:val="20"/>
                <w:lang w:val="pt-BR" w:eastAsia="pt-BR"/>
              </w:rPr>
            </w:pPr>
          </w:p>
        </w:tc>
        <w:tc>
          <w:tcPr>
            <w:tcW w:w="1096" w:type="dxa"/>
          </w:tcPr>
          <w:tbl>
            <w:tblPr>
              <w:tblW w:w="1300" w:type="dxa"/>
              <w:tblCellMar>
                <w:left w:w="70" w:type="dxa"/>
                <w:right w:w="70" w:type="dxa"/>
              </w:tblCellMar>
              <w:tblLook w:val="04A0" w:firstRow="1" w:lastRow="0" w:firstColumn="1" w:lastColumn="0" w:noHBand="0" w:noVBand="1"/>
            </w:tblPr>
            <w:tblGrid>
              <w:gridCol w:w="869"/>
            </w:tblGrid>
            <w:tr w:rsidR="00AF2A43" w:rsidRPr="00AF2A43" w14:paraId="2EADB126" w14:textId="77777777" w:rsidTr="00DA0859">
              <w:trPr>
                <w:trHeight w:val="405"/>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77E8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25</w:t>
                  </w:r>
                </w:p>
              </w:tc>
            </w:tr>
            <w:tr w:rsidR="00AF2A43" w:rsidRPr="00AF2A43" w14:paraId="2057DD3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71C9CF"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15</w:t>
                  </w:r>
                </w:p>
              </w:tc>
            </w:tr>
            <w:tr w:rsidR="00AF2A43" w:rsidRPr="00AF2A43" w14:paraId="40A056A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CE911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7FE8F24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229FD5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6E821F3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6A3A1C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10</w:t>
                  </w:r>
                </w:p>
              </w:tc>
            </w:tr>
            <w:tr w:rsidR="00AF2A43" w:rsidRPr="00AF2A43" w14:paraId="30745927"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0F5601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25</w:t>
                  </w:r>
                </w:p>
              </w:tc>
            </w:tr>
            <w:tr w:rsidR="00AF2A43" w:rsidRPr="00AF2A43" w14:paraId="0E02588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A8CFE3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453026C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B0B225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14FCA602"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34CD10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39E7997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B795CB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295529F4"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4F7967F"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25</w:t>
                  </w:r>
                </w:p>
              </w:tc>
            </w:tr>
            <w:tr w:rsidR="00AF2A43" w:rsidRPr="00AF2A43" w14:paraId="3AEE3EF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33748B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79E6AEC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0F3894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25</w:t>
                  </w:r>
                </w:p>
              </w:tc>
            </w:tr>
            <w:tr w:rsidR="00AF2A43" w:rsidRPr="00AF2A43" w14:paraId="0295586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1CAF7E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w:t>
                  </w:r>
                </w:p>
              </w:tc>
            </w:tr>
            <w:tr w:rsidR="00AF2A43" w:rsidRPr="00AF2A43" w14:paraId="6A44464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66C0D3A"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2FA7989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4A262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6BA198FA" w14:textId="77777777" w:rsidTr="00DA0859">
              <w:trPr>
                <w:trHeight w:val="81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B969A13"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2CF23B4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176930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2CF694C6"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3D9935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50</w:t>
                  </w:r>
                </w:p>
              </w:tc>
            </w:tr>
            <w:tr w:rsidR="00AF2A43" w:rsidRPr="00AF2A43" w14:paraId="0E137DE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AB648C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80</w:t>
                  </w:r>
                </w:p>
              </w:tc>
            </w:tr>
            <w:tr w:rsidR="00AF2A43" w:rsidRPr="00AF2A43" w14:paraId="53DD81D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CD288F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21FF869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3C9DBB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6</w:t>
                  </w:r>
                </w:p>
              </w:tc>
            </w:tr>
            <w:tr w:rsidR="00AF2A43" w:rsidRPr="00AF2A43" w14:paraId="1B5F1D7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2DB8A8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w:t>
                  </w:r>
                </w:p>
              </w:tc>
            </w:tr>
            <w:tr w:rsidR="00AF2A43" w:rsidRPr="00AF2A43" w14:paraId="32473FE4"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AF91FD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08D0AD9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26ADDE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50</w:t>
                  </w:r>
                </w:p>
              </w:tc>
            </w:tr>
            <w:tr w:rsidR="00AF2A43" w:rsidRPr="00AF2A43" w14:paraId="60719F94"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8A0EB5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69C2087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203E05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54BD3A6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3CC03D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w:t>
                  </w:r>
                </w:p>
              </w:tc>
            </w:tr>
            <w:tr w:rsidR="00AF2A43" w:rsidRPr="00AF2A43" w14:paraId="564B21C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A77858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12</w:t>
                  </w:r>
                </w:p>
              </w:tc>
            </w:tr>
            <w:tr w:rsidR="00AF2A43" w:rsidRPr="00AF2A43" w14:paraId="4AECAAF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B5C9C8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40</w:t>
                  </w:r>
                </w:p>
              </w:tc>
            </w:tr>
            <w:tr w:rsidR="00AF2A43" w:rsidRPr="00AF2A43" w14:paraId="5259ABD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467EF7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29F9619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5228FF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3B88816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F22223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5</w:t>
                  </w:r>
                </w:p>
              </w:tc>
            </w:tr>
            <w:tr w:rsidR="00AF2A43" w:rsidRPr="00AF2A43" w14:paraId="1AF4626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EDA622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6783217E"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C7033E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620F561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CA8C80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3283087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1659EA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15</w:t>
                  </w:r>
                </w:p>
              </w:tc>
            </w:tr>
            <w:tr w:rsidR="00AF2A43" w:rsidRPr="00AF2A43" w14:paraId="37220C9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7E77FE3"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0E13F9BB"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0497B8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1646365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F6023B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3C3A5EA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E9E5BF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 </w:t>
                  </w:r>
                </w:p>
              </w:tc>
            </w:tr>
            <w:tr w:rsidR="00AF2A43" w:rsidRPr="00AF2A43" w14:paraId="1EBAA89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64E23A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02E4CB0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9E28A6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15</w:t>
                  </w:r>
                </w:p>
              </w:tc>
            </w:tr>
            <w:tr w:rsidR="00AF2A43" w:rsidRPr="00AF2A43" w14:paraId="1221FDD6"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E4D2F7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3AE95FA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D13C7E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0B12D83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6078F5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7F9903C1"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CFEA1F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15545093"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C3200C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4BA5572E"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EA3C40F"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3D32778B"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10E507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0D903AD3"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20E8CF"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73E8C8D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12D5A2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5EDA2D3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46E846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3DC9DB1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305BA5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4DF4B67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3E6F293"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4C2652D7"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0099F0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6DAB251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544DBA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7FA51654"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9BB407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43634AD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B56937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3B344366"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33BE10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308E50E2"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F0A7DF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50</w:t>
                  </w:r>
                </w:p>
              </w:tc>
            </w:tr>
            <w:tr w:rsidR="00AF2A43" w:rsidRPr="00AF2A43" w14:paraId="46747006"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EC1A8C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15</w:t>
                  </w:r>
                </w:p>
              </w:tc>
            </w:tr>
            <w:tr w:rsidR="00AF2A43" w:rsidRPr="00AF2A43" w14:paraId="4FCB16F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BFA639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5638520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D3C87F3"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30</w:t>
                  </w:r>
                </w:p>
              </w:tc>
            </w:tr>
            <w:tr w:rsidR="00AF2A43" w:rsidRPr="00AF2A43" w14:paraId="048FF32B"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9B01E87"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7162C794"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1706F1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1A5A6847"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58F6D2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7214222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95F24D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1B64EF08"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96FA6F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571E54D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A32BA3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w:t>
                  </w:r>
                </w:p>
              </w:tc>
            </w:tr>
            <w:tr w:rsidR="00AF2A43" w:rsidRPr="00AF2A43" w14:paraId="320CDCB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1AA019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0D766CB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27D56C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73FB0E9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335048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241CD2E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16BEAD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1000</w:t>
                  </w:r>
                </w:p>
              </w:tc>
            </w:tr>
            <w:tr w:rsidR="00AF2A43" w:rsidRPr="00AF2A43" w14:paraId="5D31E249"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0D3ECD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w:t>
                  </w:r>
                </w:p>
              </w:tc>
            </w:tr>
            <w:tr w:rsidR="00AF2A43" w:rsidRPr="00AF2A43" w14:paraId="1C3642B3"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DC2FB7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4DE6B62B"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8A99C8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15B1B1F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6E7624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1ABA6771"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D04C30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40</w:t>
                  </w:r>
                </w:p>
              </w:tc>
            </w:tr>
            <w:tr w:rsidR="00AF2A43" w:rsidRPr="00AF2A43" w14:paraId="50E6283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C1F1E9B"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40</w:t>
                  </w:r>
                </w:p>
              </w:tc>
            </w:tr>
            <w:tr w:rsidR="00AF2A43" w:rsidRPr="00AF2A43" w14:paraId="6F9C2535"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8A2261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0E78D623"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4C4ED3"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5931E4A6"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CBBBC4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0EDF6535" w14:textId="77777777" w:rsidTr="00DA0859">
              <w:trPr>
                <w:trHeight w:val="283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A1DA8B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6</w:t>
                  </w:r>
                </w:p>
              </w:tc>
            </w:tr>
            <w:tr w:rsidR="00AF2A43" w:rsidRPr="00AF2A43" w14:paraId="7720224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B3A501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300</w:t>
                  </w:r>
                </w:p>
              </w:tc>
            </w:tr>
            <w:tr w:rsidR="00AF2A43" w:rsidRPr="00AF2A43" w14:paraId="37108132"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6D0E5E6"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2003E0ED"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F393070"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50</w:t>
                  </w:r>
                </w:p>
              </w:tc>
            </w:tr>
            <w:tr w:rsidR="00AF2A43" w:rsidRPr="00AF2A43" w14:paraId="4657F040"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FD8AC5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25</w:t>
                  </w:r>
                </w:p>
              </w:tc>
            </w:tr>
            <w:tr w:rsidR="00AF2A43" w:rsidRPr="00AF2A43" w14:paraId="7F8ED1A2"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6A8AA0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w:t>
                  </w:r>
                </w:p>
              </w:tc>
            </w:tr>
            <w:tr w:rsidR="00AF2A43" w:rsidRPr="00AF2A43" w14:paraId="07C0A12F"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50D3BE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12</w:t>
                  </w:r>
                </w:p>
              </w:tc>
            </w:tr>
            <w:tr w:rsidR="00AF2A43" w:rsidRPr="00AF2A43" w14:paraId="49F1152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3F43064"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w:t>
                  </w:r>
                </w:p>
              </w:tc>
            </w:tr>
            <w:tr w:rsidR="00AF2A43" w:rsidRPr="00AF2A43" w14:paraId="7E44DF23"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0C5C5DF"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w:t>
                  </w:r>
                </w:p>
              </w:tc>
            </w:tr>
            <w:tr w:rsidR="00AF2A43" w:rsidRPr="00AF2A43" w14:paraId="0583B1A2"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3314DD5"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w:t>
                  </w:r>
                </w:p>
              </w:tc>
            </w:tr>
            <w:tr w:rsidR="00AF2A43" w:rsidRPr="00AF2A43" w14:paraId="1346C137"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84251BE"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6</w:t>
                  </w:r>
                </w:p>
              </w:tc>
            </w:tr>
            <w:tr w:rsidR="00AF2A43" w:rsidRPr="00AF2A43" w14:paraId="6BDDCC6C"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C6F10A2"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w:t>
                  </w:r>
                </w:p>
              </w:tc>
            </w:tr>
            <w:tr w:rsidR="00AF2A43" w:rsidRPr="00AF2A43" w14:paraId="6DB801E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6F84691"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w:t>
                  </w:r>
                </w:p>
              </w:tc>
            </w:tr>
            <w:tr w:rsidR="00AF2A43" w:rsidRPr="00AF2A43" w14:paraId="5772AB8A"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72E54A9"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25</w:t>
                  </w:r>
                </w:p>
              </w:tc>
            </w:tr>
            <w:tr w:rsidR="00AF2A43" w:rsidRPr="00AF2A43" w14:paraId="5697914B" w14:textId="77777777" w:rsidTr="00DA0859">
              <w:trPr>
                <w:trHeight w:val="40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2BA64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w:t>
                  </w:r>
                </w:p>
              </w:tc>
            </w:tr>
            <w:tr w:rsidR="00AF2A43" w:rsidRPr="00AF2A43" w14:paraId="180634A4" w14:textId="77777777" w:rsidTr="00DA0859">
              <w:trPr>
                <w:trHeight w:val="202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FADC25D"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50</w:t>
                  </w:r>
                </w:p>
              </w:tc>
            </w:tr>
            <w:tr w:rsidR="00AF2A43" w:rsidRPr="00AF2A43" w14:paraId="400A0B5E" w14:textId="77777777" w:rsidTr="00DA0859">
              <w:trPr>
                <w:trHeight w:val="16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11E3CAA"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200</w:t>
                  </w:r>
                </w:p>
              </w:tc>
            </w:tr>
            <w:tr w:rsidR="00AF2A43" w:rsidRPr="00AF2A43" w14:paraId="58FEA286" w14:textId="77777777" w:rsidTr="00DA0859">
              <w:trPr>
                <w:trHeight w:val="121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C62E52C"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w:t>
                  </w:r>
                </w:p>
              </w:tc>
            </w:tr>
            <w:tr w:rsidR="00AF2A43" w:rsidRPr="00AF2A43" w14:paraId="154B83FB" w14:textId="77777777" w:rsidTr="00DA0859">
              <w:trPr>
                <w:trHeight w:val="121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BADCAD8"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t>100</w:t>
                  </w:r>
                </w:p>
              </w:tc>
            </w:tr>
            <w:tr w:rsidR="00AF2A43" w:rsidRPr="00AF2A43" w14:paraId="2D16C47C" w14:textId="77777777" w:rsidTr="00DA0859">
              <w:trPr>
                <w:trHeight w:val="16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D1300EA" w14:textId="77777777" w:rsidR="00AF2A43" w:rsidRPr="00AF2A43" w:rsidRDefault="00AF2A43" w:rsidP="00AF2A43">
                  <w:pPr>
                    <w:widowControl/>
                    <w:autoSpaceDE/>
                    <w:autoSpaceDN/>
                    <w:jc w:val="both"/>
                    <w:rPr>
                      <w:rFonts w:ascii="Arial" w:eastAsia="Times New Roman" w:hAnsi="Arial" w:cs="Arial"/>
                      <w:color w:val="000000"/>
                      <w:sz w:val="32"/>
                      <w:szCs w:val="32"/>
                      <w:lang w:val="pt-BR" w:eastAsia="pt-BR"/>
                    </w:rPr>
                  </w:pPr>
                  <w:r w:rsidRPr="00AF2A43">
                    <w:rPr>
                      <w:rFonts w:ascii="Arial" w:eastAsia="Times New Roman" w:hAnsi="Arial" w:cs="Arial"/>
                      <w:color w:val="000000"/>
                      <w:sz w:val="32"/>
                      <w:szCs w:val="32"/>
                      <w:lang w:val="pt-BR" w:eastAsia="pt-BR"/>
                    </w:rPr>
                    <w:lastRenderedPageBreak/>
                    <w:t>1</w:t>
                  </w:r>
                </w:p>
              </w:tc>
            </w:tr>
          </w:tbl>
          <w:p w14:paraId="5D7C9AB8" w14:textId="77777777" w:rsidR="00AF2A43" w:rsidRPr="00AF2A43" w:rsidRDefault="00AF2A43" w:rsidP="00AF2A43">
            <w:pPr>
              <w:jc w:val="both"/>
              <w:rPr>
                <w:rFonts w:ascii="Calibri" w:eastAsia="Calibri" w:hAnsi="Calibri" w:cs="Times New Roman"/>
                <w:sz w:val="20"/>
                <w:szCs w:val="20"/>
                <w:lang w:val="pt-BR" w:eastAsia="pt-BR"/>
              </w:rPr>
            </w:pPr>
          </w:p>
        </w:tc>
      </w:tr>
      <w:tr w:rsidR="00AF2A43" w:rsidRPr="00AF2A43" w14:paraId="5C02EBCD" w14:textId="77777777" w:rsidTr="00DA0859">
        <w:tc>
          <w:tcPr>
            <w:tcW w:w="7398" w:type="dxa"/>
          </w:tcPr>
          <w:p w14:paraId="4353F206" w14:textId="77777777" w:rsidR="00AF2A43" w:rsidRPr="00AF2A43" w:rsidRDefault="00AF2A43" w:rsidP="00AF2A43">
            <w:pPr>
              <w:jc w:val="both"/>
              <w:rPr>
                <w:rFonts w:ascii="Calibri" w:eastAsia="Calibri" w:hAnsi="Calibri" w:cs="Times New Roman"/>
                <w:lang w:val="pt-BR" w:eastAsia="pt-BR"/>
              </w:rPr>
            </w:pPr>
          </w:p>
        </w:tc>
        <w:tc>
          <w:tcPr>
            <w:tcW w:w="1096" w:type="dxa"/>
          </w:tcPr>
          <w:p w14:paraId="06789BF0" w14:textId="77777777" w:rsidR="00AF2A43" w:rsidRPr="00AF2A43" w:rsidRDefault="00AF2A43" w:rsidP="00AF2A43">
            <w:pPr>
              <w:jc w:val="both"/>
              <w:rPr>
                <w:rFonts w:ascii="Calibri" w:eastAsia="Calibri" w:hAnsi="Calibri" w:cs="Times New Roman"/>
                <w:lang w:val="pt-BR" w:eastAsia="pt-BR"/>
              </w:rPr>
            </w:pPr>
          </w:p>
        </w:tc>
      </w:tr>
    </w:tbl>
    <w:p w14:paraId="2D708F94" w14:textId="77777777" w:rsidR="00AF2A43" w:rsidRPr="00AF2A43" w:rsidRDefault="00AF2A43" w:rsidP="00AF2A43">
      <w:pPr>
        <w:widowControl/>
        <w:tabs>
          <w:tab w:val="left" w:pos="5070"/>
        </w:tabs>
        <w:autoSpaceDE/>
        <w:autoSpaceDN/>
        <w:spacing w:before="60" w:after="60" w:line="288" w:lineRule="auto"/>
        <w:ind w:right="119"/>
        <w:jc w:val="both"/>
        <w:rPr>
          <w:rFonts w:ascii="Calibri" w:eastAsia="Times New Roman" w:hAnsi="Calibri" w:cs="Calibri"/>
          <w:lang w:val="pt-BR" w:eastAsia="pt-BR"/>
        </w:rPr>
      </w:pPr>
    </w:p>
    <w:p w14:paraId="49C668BB" w14:textId="1C7BA46F" w:rsidR="00AF2A43" w:rsidRPr="00AF2A43" w:rsidRDefault="00AF2A43" w:rsidP="00AF2A43">
      <w:pPr>
        <w:keepNext/>
        <w:keepLines/>
        <w:widowControl/>
        <w:tabs>
          <w:tab w:val="left" w:pos="567"/>
        </w:tabs>
        <w:autoSpaceDE/>
        <w:autoSpaceDN/>
        <w:spacing w:before="60" w:after="60" w:line="288" w:lineRule="auto"/>
        <w:ind w:left="2628" w:hanging="360"/>
        <w:jc w:val="both"/>
        <w:outlineLvl w:val="0"/>
        <w:rPr>
          <w:rFonts w:ascii="Calibri" w:eastAsia="Times New Roman" w:hAnsi="Calibri" w:cs="Calibri"/>
          <w:b/>
          <w:bCs/>
          <w:color w:val="000000"/>
          <w:sz w:val="28"/>
          <w:szCs w:val="28"/>
          <w:lang w:val="pt-BR" w:eastAsia="pt-BR"/>
        </w:rPr>
      </w:pPr>
      <w:bookmarkStart w:id="31" w:name="_Toc125205352"/>
      <w:r>
        <w:rPr>
          <w:rFonts w:ascii="Calibri" w:eastAsia="Times New Roman" w:hAnsi="Calibri" w:cs="Calibri"/>
          <w:b/>
          <w:bCs/>
          <w:color w:val="000000"/>
          <w:sz w:val="28"/>
          <w:szCs w:val="28"/>
          <w:lang w:val="pt-BR" w:eastAsia="pt-BR"/>
        </w:rPr>
        <w:t>D</w:t>
      </w:r>
      <w:r w:rsidRPr="00AF2A43">
        <w:rPr>
          <w:rFonts w:ascii="Calibri" w:eastAsia="Times New Roman" w:hAnsi="Calibri" w:cs="Calibri"/>
          <w:b/>
          <w:bCs/>
          <w:color w:val="000000"/>
          <w:sz w:val="28"/>
          <w:szCs w:val="28"/>
          <w:lang w:val="pt-BR" w:eastAsia="pt-BR"/>
        </w:rPr>
        <w:t>EMONSTRAÇÃO</w:t>
      </w:r>
      <w:r w:rsidRPr="00AF2A43">
        <w:rPr>
          <w:rFonts w:ascii="Calibri" w:eastAsia="Times New Roman" w:hAnsi="Calibri" w:cs="Calibri"/>
          <w:b/>
          <w:bCs/>
          <w:color w:val="000000"/>
          <w:spacing w:val="-4"/>
          <w:sz w:val="28"/>
          <w:szCs w:val="28"/>
          <w:lang w:val="pt-BR" w:eastAsia="pt-BR"/>
        </w:rPr>
        <w:t xml:space="preserve"> </w:t>
      </w:r>
      <w:r w:rsidRPr="00AF2A43">
        <w:rPr>
          <w:rFonts w:ascii="Calibri" w:eastAsia="Times New Roman" w:hAnsi="Calibri" w:cs="Calibri"/>
          <w:b/>
          <w:bCs/>
          <w:color w:val="000000"/>
          <w:sz w:val="28"/>
          <w:szCs w:val="28"/>
          <w:lang w:val="pt-BR" w:eastAsia="pt-BR"/>
        </w:rPr>
        <w:t>DOS</w:t>
      </w:r>
      <w:r w:rsidRPr="00AF2A43">
        <w:rPr>
          <w:rFonts w:ascii="Calibri" w:eastAsia="Times New Roman" w:hAnsi="Calibri" w:cs="Calibri"/>
          <w:b/>
          <w:bCs/>
          <w:color w:val="000000"/>
          <w:spacing w:val="-3"/>
          <w:sz w:val="28"/>
          <w:szCs w:val="28"/>
          <w:lang w:val="pt-BR" w:eastAsia="pt-BR"/>
        </w:rPr>
        <w:t xml:space="preserve"> </w:t>
      </w:r>
      <w:r w:rsidRPr="00AF2A43">
        <w:rPr>
          <w:rFonts w:ascii="Calibri" w:eastAsia="Times New Roman" w:hAnsi="Calibri" w:cs="Calibri"/>
          <w:b/>
          <w:bCs/>
          <w:color w:val="000000"/>
          <w:sz w:val="28"/>
          <w:szCs w:val="28"/>
          <w:lang w:val="pt-BR" w:eastAsia="pt-BR"/>
        </w:rPr>
        <w:t>RESULTADOS</w:t>
      </w:r>
      <w:r w:rsidRPr="00AF2A43">
        <w:rPr>
          <w:rFonts w:ascii="Calibri" w:eastAsia="Times New Roman" w:hAnsi="Calibri" w:cs="Calibri"/>
          <w:b/>
          <w:bCs/>
          <w:color w:val="000000"/>
          <w:spacing w:val="-4"/>
          <w:sz w:val="28"/>
          <w:szCs w:val="28"/>
          <w:lang w:val="pt-BR" w:eastAsia="pt-BR"/>
        </w:rPr>
        <w:t xml:space="preserve"> </w:t>
      </w:r>
      <w:r w:rsidRPr="00AF2A43">
        <w:rPr>
          <w:rFonts w:ascii="Calibri" w:eastAsia="Times New Roman" w:hAnsi="Calibri" w:cs="Calibri"/>
          <w:b/>
          <w:bCs/>
          <w:color w:val="000000"/>
          <w:sz w:val="28"/>
          <w:szCs w:val="28"/>
          <w:lang w:val="pt-BR" w:eastAsia="pt-BR"/>
        </w:rPr>
        <w:t>PRETENDIDOS</w:t>
      </w:r>
      <w:bookmarkEnd w:id="31"/>
    </w:p>
    <w:p w14:paraId="5BACBD6D" w14:textId="77777777" w:rsidR="00AF2A43" w:rsidRPr="00AF2A43" w:rsidRDefault="00AF2A43" w:rsidP="00AF2A43">
      <w:pPr>
        <w:widowControl/>
        <w:autoSpaceDE/>
        <w:autoSpaceDN/>
        <w:spacing w:before="100" w:beforeAutospacing="1" w:after="100" w:afterAutospacing="1" w:line="288" w:lineRule="auto"/>
        <w:jc w:val="both"/>
        <w:rPr>
          <w:rFonts w:ascii="Calibri" w:eastAsia="Times New Roman" w:hAnsi="Calibri" w:cs="Calibri"/>
          <w:color w:val="000000"/>
          <w:sz w:val="28"/>
          <w:szCs w:val="28"/>
          <w:lang w:val="pt-BR" w:eastAsia="pt-BR"/>
        </w:rPr>
      </w:pPr>
      <w:r w:rsidRPr="00AF2A43">
        <w:rPr>
          <w:rFonts w:ascii="Times New Roman" w:eastAsia="Times New Roman" w:hAnsi="Times New Roman" w:cs="Calibri"/>
          <w:color w:val="000000"/>
          <w:sz w:val="28"/>
          <w:szCs w:val="28"/>
          <w:lang w:val="pt-BR" w:eastAsia="pt-BR"/>
        </w:rPr>
        <w:t xml:space="preserve">Contratação visa a aquisição de </w:t>
      </w:r>
      <w:r w:rsidRPr="00AF2A43">
        <w:rPr>
          <w:rFonts w:ascii="Times New Roman" w:eastAsia="Times New Roman" w:hAnsi="Times New Roman" w:cs="Calibri"/>
          <w:bCs/>
          <w:color w:val="000000"/>
          <w:sz w:val="28"/>
          <w:szCs w:val="28"/>
          <w:lang w:val="pt-BR" w:eastAsia="pt-BR"/>
        </w:rPr>
        <w:t xml:space="preserve">materiais para laboratório personalizada para atender as necessidades do Laboratório Municipal de Alvorada do </w:t>
      </w:r>
      <w:proofErr w:type="gramStart"/>
      <w:r w:rsidRPr="00AF2A43">
        <w:rPr>
          <w:rFonts w:ascii="Times New Roman" w:eastAsia="Times New Roman" w:hAnsi="Times New Roman" w:cs="Calibri"/>
          <w:bCs/>
          <w:color w:val="000000"/>
          <w:sz w:val="28"/>
          <w:szCs w:val="28"/>
          <w:lang w:val="pt-BR" w:eastAsia="pt-BR"/>
        </w:rPr>
        <w:t xml:space="preserve">Sul </w:t>
      </w:r>
      <w:bookmarkStart w:id="32" w:name="art18§1xiii"/>
      <w:bookmarkEnd w:id="32"/>
      <w:r w:rsidRPr="00AF2A43">
        <w:rPr>
          <w:rFonts w:ascii="Times New Roman" w:eastAsia="Times New Roman" w:hAnsi="Times New Roman" w:cs="Calibri"/>
          <w:bCs/>
          <w:color w:val="000000"/>
          <w:sz w:val="28"/>
          <w:szCs w:val="28"/>
          <w:lang w:val="pt-BR" w:eastAsia="pt-BR"/>
        </w:rPr>
        <w:t>.</w:t>
      </w:r>
      <w:proofErr w:type="gramEnd"/>
    </w:p>
    <w:p w14:paraId="0CEBE33B" w14:textId="77777777" w:rsidR="00AF2A43" w:rsidRPr="00AF2A43" w:rsidRDefault="00AF2A43" w:rsidP="00AF2A43">
      <w:pPr>
        <w:widowControl/>
        <w:autoSpaceDE/>
        <w:autoSpaceDN/>
        <w:spacing w:before="60" w:after="60" w:line="288" w:lineRule="auto"/>
        <w:ind w:right="116"/>
        <w:jc w:val="both"/>
        <w:rPr>
          <w:rFonts w:ascii="Calibri" w:eastAsia="Times New Roman" w:hAnsi="Calibri" w:cs="Calibri"/>
          <w:b/>
          <w:color w:val="000000"/>
          <w:sz w:val="28"/>
          <w:szCs w:val="28"/>
          <w:lang w:val="pt-BR" w:eastAsia="pt-BR"/>
        </w:rPr>
      </w:pPr>
    </w:p>
    <w:p w14:paraId="5078FFBC" w14:textId="77777777" w:rsidR="00AF2A43" w:rsidRPr="00AF2A43" w:rsidRDefault="00AF2A43" w:rsidP="00AF2A43">
      <w:pPr>
        <w:widowControl/>
        <w:autoSpaceDE/>
        <w:autoSpaceDN/>
        <w:spacing w:before="60" w:after="60" w:line="288" w:lineRule="auto"/>
        <w:ind w:right="116"/>
        <w:jc w:val="both"/>
        <w:rPr>
          <w:rFonts w:ascii="Calibri" w:eastAsia="Times New Roman" w:hAnsi="Calibri" w:cs="Calibri"/>
          <w:b/>
          <w:color w:val="000000"/>
          <w:sz w:val="28"/>
          <w:szCs w:val="28"/>
          <w:lang w:val="pt-BR" w:eastAsia="pt-BR"/>
        </w:rPr>
      </w:pPr>
    </w:p>
    <w:p w14:paraId="4CF7BD11" w14:textId="7D0E3C66" w:rsidR="00AF2A43" w:rsidRPr="00AF2A43" w:rsidRDefault="00AF2A43" w:rsidP="00AF2A43">
      <w:pPr>
        <w:widowControl/>
        <w:autoSpaceDE/>
        <w:autoSpaceDN/>
        <w:spacing w:before="60" w:after="60" w:line="288" w:lineRule="auto"/>
        <w:ind w:right="116"/>
        <w:jc w:val="both"/>
        <w:rPr>
          <w:rFonts w:ascii="Calibri" w:eastAsia="Times New Roman" w:hAnsi="Calibri" w:cs="Calibri"/>
          <w:color w:val="000000"/>
          <w:sz w:val="28"/>
          <w:szCs w:val="28"/>
          <w:lang w:val="pt-BR" w:eastAsia="pt-BR"/>
        </w:rPr>
      </w:pPr>
      <w:r w:rsidRPr="00AF2A43">
        <w:rPr>
          <w:rFonts w:ascii="Calibri" w:eastAsia="Times New Roman" w:hAnsi="Calibri" w:cs="Calibri"/>
          <w:color w:val="000000"/>
          <w:sz w:val="28"/>
          <w:szCs w:val="28"/>
          <w:lang w:val="pt-BR" w:eastAsia="pt-BR"/>
        </w:rPr>
        <w:t xml:space="preserve">       </w:t>
      </w:r>
    </w:p>
    <w:p w14:paraId="571D12FC" w14:textId="77777777" w:rsidR="00AF2A43" w:rsidRPr="00AF2A43" w:rsidRDefault="00AF2A43" w:rsidP="00AF2A43">
      <w:pPr>
        <w:widowControl/>
        <w:autoSpaceDE/>
        <w:autoSpaceDN/>
        <w:spacing w:before="60" w:after="60" w:line="288" w:lineRule="auto"/>
        <w:ind w:right="116"/>
        <w:jc w:val="both"/>
        <w:rPr>
          <w:rFonts w:ascii="Calibri" w:eastAsia="Times New Roman" w:hAnsi="Calibri" w:cs="Calibri"/>
          <w:color w:val="000000"/>
          <w:sz w:val="28"/>
          <w:szCs w:val="28"/>
          <w:lang w:val="pt-BR" w:eastAsia="pt-BR"/>
        </w:rPr>
      </w:pPr>
    </w:p>
    <w:p w14:paraId="116E3746" w14:textId="77777777" w:rsidR="00AF2A43" w:rsidRPr="00AF2A43" w:rsidRDefault="00AF2A43" w:rsidP="00AF2A43">
      <w:pPr>
        <w:widowControl/>
        <w:autoSpaceDE/>
        <w:autoSpaceDN/>
        <w:spacing w:before="60" w:after="60" w:line="288" w:lineRule="auto"/>
        <w:ind w:right="116"/>
        <w:jc w:val="both"/>
        <w:rPr>
          <w:rFonts w:ascii="Calibri" w:eastAsia="Times New Roman" w:hAnsi="Calibri" w:cs="Calibri"/>
          <w:color w:val="000000"/>
          <w:sz w:val="28"/>
          <w:szCs w:val="28"/>
          <w:lang w:val="pt-BR" w:eastAsia="pt-BR"/>
        </w:rPr>
      </w:pPr>
    </w:p>
    <w:p w14:paraId="4C4B3738" w14:textId="496F588A" w:rsidR="00AF2A43" w:rsidRDefault="00AF2A43" w:rsidP="00AF2A43">
      <w:pPr>
        <w:widowControl/>
        <w:autoSpaceDE/>
        <w:autoSpaceDN/>
        <w:spacing w:after="160"/>
        <w:ind w:right="6"/>
        <w:jc w:val="both"/>
        <w:rPr>
          <w:rFonts w:ascii="Calibri" w:eastAsia="Calibri" w:hAnsi="Calibri" w:cs="Times New Roman"/>
          <w:color w:val="000000"/>
          <w:sz w:val="28"/>
          <w:szCs w:val="28"/>
          <w:lang w:val="pt-BR"/>
        </w:rPr>
      </w:pPr>
    </w:p>
    <w:p w14:paraId="4FA474A8" w14:textId="731C38A7"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1CB666E4" w14:textId="1C95F4FF"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3FE4AF02" w14:textId="431AA76F"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709620A4" w14:textId="4A6F332E"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270B5271" w14:textId="78666DA6"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0C8966C7" w14:textId="0E38A24F"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2DB76527" w14:textId="6FB04256"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57EDCDC9" w14:textId="58FC6B43"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66ABE1F9" w14:textId="6B08F83A" w:rsidR="00BE58A2"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5227C30E" w14:textId="77777777" w:rsidR="00BE58A2" w:rsidRPr="00AF2A43" w:rsidRDefault="00BE58A2" w:rsidP="00AF2A43">
      <w:pPr>
        <w:widowControl/>
        <w:autoSpaceDE/>
        <w:autoSpaceDN/>
        <w:spacing w:after="160"/>
        <w:ind w:right="6"/>
        <w:jc w:val="both"/>
        <w:rPr>
          <w:rFonts w:ascii="Calibri" w:eastAsia="Calibri" w:hAnsi="Calibri" w:cs="Times New Roman"/>
          <w:color w:val="000000"/>
          <w:sz w:val="28"/>
          <w:szCs w:val="28"/>
          <w:lang w:val="pt-BR"/>
        </w:rPr>
      </w:pPr>
    </w:p>
    <w:p w14:paraId="2DC78880" w14:textId="186D3239" w:rsidR="00434765" w:rsidRPr="00B65693" w:rsidRDefault="00434765" w:rsidP="00AF2A43">
      <w:pPr>
        <w:tabs>
          <w:tab w:val="left" w:pos="0"/>
        </w:tabs>
        <w:spacing w:after="10" w:line="250" w:lineRule="auto"/>
        <w:ind w:right="-433"/>
        <w:jc w:val="both"/>
        <w:rPr>
          <w:rFonts w:ascii="Times New Roman" w:hAnsi="Times New Roman" w:cs="Times New Roman"/>
        </w:rPr>
      </w:pPr>
      <w:r w:rsidRPr="00B65693">
        <w:rPr>
          <w:rFonts w:ascii="Times New Roman" w:hAnsi="Times New Roman" w:cs="Times New Roman"/>
          <w:b/>
        </w:rPr>
        <w:lastRenderedPageBreak/>
        <w:t>TERMO DE ADESÃO AO SISTEMA DE PREGÃO ELETRÔNICO DA  BLL -  BOLSA DE LICITAÇÕES DO BRASIL</w:t>
      </w:r>
      <w:r w:rsidRPr="00B65693">
        <w:rPr>
          <w:rFonts w:ascii="Times New Roman" w:hAnsi="Times New Roman" w:cs="Times New Roman"/>
        </w:rPr>
        <w:t xml:space="preserve"> </w:t>
      </w:r>
    </w:p>
    <w:tbl>
      <w:tblPr>
        <w:tblStyle w:val="TableGrid"/>
        <w:tblW w:w="10562" w:type="dxa"/>
        <w:tblInd w:w="-502" w:type="dxa"/>
        <w:tblCellMar>
          <w:top w:w="8" w:type="dxa"/>
          <w:left w:w="70" w:type="dxa"/>
          <w:right w:w="115" w:type="dxa"/>
        </w:tblCellMar>
        <w:tblLook w:val="04A0" w:firstRow="1" w:lastRow="0" w:firstColumn="1" w:lastColumn="0" w:noHBand="0" w:noVBand="1"/>
      </w:tblPr>
      <w:tblGrid>
        <w:gridCol w:w="5574"/>
        <w:gridCol w:w="4988"/>
      </w:tblGrid>
      <w:tr w:rsidR="00434765" w:rsidRPr="00B65693" w14:paraId="6F970FEE"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5ACC6DA4"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b/>
              </w:rPr>
              <w:t xml:space="preserve">Natureza do Licitante (Pessoa Física ou Jurídica) </w:t>
            </w:r>
          </w:p>
        </w:tc>
      </w:tr>
      <w:tr w:rsidR="00434765" w:rsidRPr="00B65693" w14:paraId="08E91E14"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14B181F" w14:textId="77777777" w:rsidR="00434765" w:rsidRPr="00B65693" w:rsidRDefault="00434765" w:rsidP="00AF2A43">
            <w:pPr>
              <w:tabs>
                <w:tab w:val="left" w:pos="0"/>
                <w:tab w:val="center" w:pos="1841"/>
              </w:tabs>
              <w:spacing w:line="259" w:lineRule="auto"/>
              <w:ind w:right="-433"/>
              <w:jc w:val="both"/>
              <w:rPr>
                <w:rFonts w:ascii="Times New Roman" w:hAnsi="Times New Roman" w:cs="Times New Roman"/>
              </w:rPr>
            </w:pPr>
            <w:r w:rsidRPr="00B65693">
              <w:rPr>
                <w:rFonts w:ascii="Times New Roman" w:hAnsi="Times New Roman" w:cs="Times New Roman"/>
              </w:rPr>
              <w:t xml:space="preserve">Razão Social: </w:t>
            </w:r>
            <w:r w:rsidRPr="00B65693">
              <w:rPr>
                <w:rFonts w:ascii="Times New Roman" w:hAnsi="Times New Roman" w:cs="Times New Roman"/>
              </w:rPr>
              <w:tab/>
              <w:t xml:space="preserve"> </w:t>
            </w:r>
          </w:p>
        </w:tc>
      </w:tr>
      <w:tr w:rsidR="00434765" w:rsidRPr="00B65693" w14:paraId="4126DACF"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72339D4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Ramo de Atividade:  </w:t>
            </w:r>
          </w:p>
        </w:tc>
      </w:tr>
      <w:tr w:rsidR="00434765" w:rsidRPr="00B65693" w14:paraId="764FA38C"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0AA4FB76" w14:textId="77777777" w:rsidR="00434765" w:rsidRPr="00B65693" w:rsidRDefault="00434765" w:rsidP="00AF2A43">
            <w:pPr>
              <w:tabs>
                <w:tab w:val="left" w:pos="0"/>
                <w:tab w:val="center" w:pos="1493"/>
              </w:tabs>
              <w:spacing w:line="259" w:lineRule="auto"/>
              <w:ind w:right="-433"/>
              <w:jc w:val="both"/>
              <w:rPr>
                <w:rFonts w:ascii="Times New Roman" w:hAnsi="Times New Roman" w:cs="Times New Roman"/>
              </w:rPr>
            </w:pPr>
            <w:r w:rsidRPr="00B65693">
              <w:rPr>
                <w:rFonts w:ascii="Times New Roman" w:hAnsi="Times New Roman" w:cs="Times New Roman"/>
              </w:rPr>
              <w:t xml:space="preserve">Endereço: </w:t>
            </w:r>
            <w:r w:rsidRPr="00B65693">
              <w:rPr>
                <w:rFonts w:ascii="Times New Roman" w:hAnsi="Times New Roman" w:cs="Times New Roman"/>
              </w:rPr>
              <w:tab/>
              <w:t xml:space="preserve"> </w:t>
            </w:r>
          </w:p>
        </w:tc>
      </w:tr>
      <w:tr w:rsidR="00434765" w:rsidRPr="00B65693" w14:paraId="5C42D376"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68422F36"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Complemento:   </w:t>
            </w:r>
          </w:p>
        </w:tc>
        <w:tc>
          <w:tcPr>
            <w:tcW w:w="4988" w:type="dxa"/>
            <w:tcBorders>
              <w:top w:val="single" w:sz="4" w:space="0" w:color="000000"/>
              <w:left w:val="single" w:sz="4" w:space="0" w:color="000000"/>
              <w:bottom w:val="single" w:sz="4" w:space="0" w:color="000000"/>
              <w:right w:val="single" w:sz="4" w:space="0" w:color="000000"/>
            </w:tcBorders>
          </w:tcPr>
          <w:p w14:paraId="4E1A2679"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Bairro:</w:t>
            </w:r>
            <w:r w:rsidRPr="00B65693">
              <w:rPr>
                <w:rFonts w:ascii="Times New Roman" w:hAnsi="Times New Roman" w:cs="Times New Roman"/>
                <w:b/>
              </w:rPr>
              <w:t xml:space="preserve"> </w:t>
            </w:r>
            <w:r w:rsidRPr="00B65693">
              <w:rPr>
                <w:rFonts w:ascii="Times New Roman" w:hAnsi="Times New Roman" w:cs="Times New Roman"/>
              </w:rPr>
              <w:t xml:space="preserve">  </w:t>
            </w:r>
          </w:p>
        </w:tc>
      </w:tr>
      <w:tr w:rsidR="00434765" w:rsidRPr="00B65693" w14:paraId="5DBAF6BD" w14:textId="77777777" w:rsidTr="00A26345">
        <w:trPr>
          <w:trHeight w:val="356"/>
        </w:trPr>
        <w:tc>
          <w:tcPr>
            <w:tcW w:w="5574" w:type="dxa"/>
            <w:tcBorders>
              <w:top w:val="single" w:sz="4" w:space="0" w:color="000000"/>
              <w:left w:val="single" w:sz="4" w:space="0" w:color="000000"/>
              <w:bottom w:val="single" w:sz="4" w:space="0" w:color="000000"/>
              <w:right w:val="single" w:sz="4" w:space="0" w:color="000000"/>
            </w:tcBorders>
          </w:tcPr>
          <w:p w14:paraId="0AB7381A"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Cidade:   </w:t>
            </w:r>
          </w:p>
        </w:tc>
        <w:tc>
          <w:tcPr>
            <w:tcW w:w="4988" w:type="dxa"/>
            <w:tcBorders>
              <w:top w:val="single" w:sz="4" w:space="0" w:color="000000"/>
              <w:left w:val="single" w:sz="4" w:space="0" w:color="000000"/>
              <w:bottom w:val="single" w:sz="4" w:space="0" w:color="000000"/>
              <w:right w:val="single" w:sz="4" w:space="0" w:color="000000"/>
            </w:tcBorders>
          </w:tcPr>
          <w:p w14:paraId="31EFF5F1" w14:textId="77777777" w:rsidR="00434765" w:rsidRPr="00B65693" w:rsidRDefault="00434765" w:rsidP="00AF2A43">
            <w:pPr>
              <w:tabs>
                <w:tab w:val="left" w:pos="0"/>
                <w:tab w:val="center" w:pos="910"/>
              </w:tabs>
              <w:spacing w:line="259" w:lineRule="auto"/>
              <w:ind w:right="-433"/>
              <w:jc w:val="both"/>
              <w:rPr>
                <w:rFonts w:ascii="Times New Roman" w:hAnsi="Times New Roman" w:cs="Times New Roman"/>
              </w:rPr>
            </w:pPr>
            <w:r w:rsidRPr="00B65693">
              <w:rPr>
                <w:rFonts w:ascii="Times New Roman" w:hAnsi="Times New Roman" w:cs="Times New Roman"/>
              </w:rPr>
              <w:t xml:space="preserve">UF:  </w:t>
            </w:r>
            <w:r w:rsidRPr="00B65693">
              <w:rPr>
                <w:rFonts w:ascii="Times New Roman" w:hAnsi="Times New Roman" w:cs="Times New Roman"/>
              </w:rPr>
              <w:tab/>
              <w:t xml:space="preserve"> </w:t>
            </w:r>
          </w:p>
        </w:tc>
      </w:tr>
      <w:tr w:rsidR="00434765" w:rsidRPr="00B65693" w14:paraId="5EBF5117"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6898A8D8" w14:textId="77777777" w:rsidR="00434765" w:rsidRPr="00B65693" w:rsidRDefault="00434765" w:rsidP="00AF2A43">
            <w:pPr>
              <w:tabs>
                <w:tab w:val="left" w:pos="0"/>
                <w:tab w:val="center" w:pos="968"/>
              </w:tabs>
              <w:spacing w:line="259" w:lineRule="auto"/>
              <w:ind w:right="-433"/>
              <w:jc w:val="both"/>
              <w:rPr>
                <w:rFonts w:ascii="Times New Roman" w:hAnsi="Times New Roman" w:cs="Times New Roman"/>
              </w:rPr>
            </w:pPr>
            <w:r w:rsidRPr="00B65693">
              <w:rPr>
                <w:rFonts w:ascii="Times New Roman" w:hAnsi="Times New Roman" w:cs="Times New Roman"/>
              </w:rPr>
              <w:t xml:space="preserve">CEP:  </w:t>
            </w:r>
            <w:r w:rsidRPr="00B65693">
              <w:rPr>
                <w:rFonts w:ascii="Times New Roman" w:hAnsi="Times New Roman" w:cs="Times New Roman"/>
              </w:rPr>
              <w:tab/>
              <w:t xml:space="preserve"> </w:t>
            </w:r>
          </w:p>
        </w:tc>
        <w:tc>
          <w:tcPr>
            <w:tcW w:w="4988" w:type="dxa"/>
            <w:tcBorders>
              <w:top w:val="single" w:sz="4" w:space="0" w:color="000000"/>
              <w:left w:val="single" w:sz="4" w:space="0" w:color="000000"/>
              <w:bottom w:val="single" w:sz="4" w:space="0" w:color="000000"/>
              <w:right w:val="single" w:sz="4" w:space="0" w:color="000000"/>
            </w:tcBorders>
          </w:tcPr>
          <w:p w14:paraId="43924DC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CNPJ:  </w:t>
            </w:r>
          </w:p>
        </w:tc>
      </w:tr>
      <w:tr w:rsidR="00434765" w:rsidRPr="00B65693" w14:paraId="646281A9"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6C96D23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p>
          <w:p w14:paraId="710B99A3"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6512069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Comercial: </w:t>
            </w:r>
          </w:p>
        </w:tc>
        <w:tc>
          <w:tcPr>
            <w:tcW w:w="4988" w:type="dxa"/>
            <w:tcBorders>
              <w:top w:val="single" w:sz="4" w:space="0" w:color="000000"/>
              <w:left w:val="single" w:sz="4" w:space="0" w:color="000000"/>
              <w:bottom w:val="single" w:sz="4" w:space="0" w:color="000000"/>
              <w:right w:val="single" w:sz="4" w:space="0" w:color="000000"/>
            </w:tcBorders>
          </w:tcPr>
          <w:p w14:paraId="7F948D5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Inscrição </w:t>
            </w:r>
          </w:p>
          <w:p w14:paraId="01007BA3"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0A93D517"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Estadual: </w:t>
            </w:r>
          </w:p>
        </w:tc>
      </w:tr>
      <w:tr w:rsidR="00434765" w:rsidRPr="00B65693" w14:paraId="18E756C4"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32151F7A"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Representante </w:t>
            </w:r>
          </w:p>
          <w:p w14:paraId="6F655CD7"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1EA795ED"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Legal: </w:t>
            </w:r>
          </w:p>
        </w:tc>
        <w:tc>
          <w:tcPr>
            <w:tcW w:w="4988" w:type="dxa"/>
            <w:tcBorders>
              <w:top w:val="single" w:sz="4" w:space="0" w:color="000000"/>
              <w:left w:val="single" w:sz="4" w:space="0" w:color="000000"/>
              <w:bottom w:val="single" w:sz="4" w:space="0" w:color="000000"/>
              <w:right w:val="single" w:sz="4" w:space="0" w:color="000000"/>
            </w:tcBorders>
            <w:vAlign w:val="center"/>
          </w:tcPr>
          <w:p w14:paraId="1E2F5547" w14:textId="77777777" w:rsidR="00434765" w:rsidRPr="00B65693" w:rsidRDefault="00434765" w:rsidP="00AF2A43">
            <w:pPr>
              <w:tabs>
                <w:tab w:val="left" w:pos="0"/>
                <w:tab w:val="center" w:pos="826"/>
              </w:tabs>
              <w:spacing w:line="259" w:lineRule="auto"/>
              <w:ind w:right="-433"/>
              <w:jc w:val="both"/>
              <w:rPr>
                <w:rFonts w:ascii="Times New Roman" w:hAnsi="Times New Roman" w:cs="Times New Roman"/>
              </w:rPr>
            </w:pPr>
            <w:r w:rsidRPr="00B65693">
              <w:rPr>
                <w:rFonts w:ascii="Times New Roman" w:hAnsi="Times New Roman" w:cs="Times New Roman"/>
              </w:rPr>
              <w:t xml:space="preserve">RG:  </w:t>
            </w:r>
            <w:r w:rsidRPr="00B65693">
              <w:rPr>
                <w:rFonts w:ascii="Times New Roman" w:hAnsi="Times New Roman" w:cs="Times New Roman"/>
              </w:rPr>
              <w:tab/>
              <w:t xml:space="preserve"> </w:t>
            </w:r>
          </w:p>
        </w:tc>
      </w:tr>
      <w:tr w:rsidR="00434765" w:rsidRPr="00B65693" w14:paraId="51D9BF79" w14:textId="77777777" w:rsidTr="00A26345">
        <w:trPr>
          <w:trHeight w:val="355"/>
        </w:trPr>
        <w:tc>
          <w:tcPr>
            <w:tcW w:w="5574" w:type="dxa"/>
            <w:tcBorders>
              <w:top w:val="single" w:sz="4" w:space="0" w:color="000000"/>
              <w:left w:val="single" w:sz="4" w:space="0" w:color="000000"/>
              <w:bottom w:val="single" w:sz="4" w:space="0" w:color="000000"/>
              <w:right w:val="single" w:sz="4" w:space="0" w:color="000000"/>
            </w:tcBorders>
          </w:tcPr>
          <w:p w14:paraId="7DF86C19"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E-mail:   </w:t>
            </w:r>
          </w:p>
        </w:tc>
        <w:tc>
          <w:tcPr>
            <w:tcW w:w="4988" w:type="dxa"/>
            <w:tcBorders>
              <w:top w:val="single" w:sz="4" w:space="0" w:color="000000"/>
              <w:left w:val="single" w:sz="4" w:space="0" w:color="000000"/>
              <w:bottom w:val="single" w:sz="4" w:space="0" w:color="000000"/>
              <w:right w:val="single" w:sz="4" w:space="0" w:color="000000"/>
            </w:tcBorders>
          </w:tcPr>
          <w:p w14:paraId="3E58058D" w14:textId="77777777" w:rsidR="00434765" w:rsidRPr="00B65693" w:rsidRDefault="00434765" w:rsidP="00AF2A43">
            <w:pPr>
              <w:tabs>
                <w:tab w:val="left" w:pos="0"/>
                <w:tab w:val="center" w:pos="826"/>
              </w:tabs>
              <w:spacing w:line="259" w:lineRule="auto"/>
              <w:ind w:right="-433"/>
              <w:jc w:val="both"/>
              <w:rPr>
                <w:rFonts w:ascii="Times New Roman" w:hAnsi="Times New Roman" w:cs="Times New Roman"/>
              </w:rPr>
            </w:pPr>
            <w:r w:rsidRPr="00B65693">
              <w:rPr>
                <w:rFonts w:ascii="Times New Roman" w:hAnsi="Times New Roman" w:cs="Times New Roman"/>
              </w:rPr>
              <w:t xml:space="preserve">CPF: </w:t>
            </w:r>
            <w:r w:rsidRPr="00B65693">
              <w:rPr>
                <w:rFonts w:ascii="Times New Roman" w:hAnsi="Times New Roman" w:cs="Times New Roman"/>
              </w:rPr>
              <w:tab/>
              <w:t xml:space="preserve"> </w:t>
            </w:r>
          </w:p>
        </w:tc>
      </w:tr>
      <w:tr w:rsidR="00434765" w:rsidRPr="00B65693" w14:paraId="44B101C5" w14:textId="77777777" w:rsidTr="00A26345">
        <w:trPr>
          <w:trHeight w:val="562"/>
        </w:trPr>
        <w:tc>
          <w:tcPr>
            <w:tcW w:w="10562" w:type="dxa"/>
            <w:gridSpan w:val="2"/>
            <w:tcBorders>
              <w:top w:val="single" w:sz="4" w:space="0" w:color="000000"/>
              <w:left w:val="single" w:sz="4" w:space="0" w:color="000000"/>
              <w:bottom w:val="single" w:sz="4" w:space="0" w:color="000000"/>
              <w:right w:val="single" w:sz="4" w:space="0" w:color="000000"/>
            </w:tcBorders>
          </w:tcPr>
          <w:p w14:paraId="29936936"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p>
          <w:p w14:paraId="173817C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5DF615D9"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Celular: </w:t>
            </w:r>
          </w:p>
        </w:tc>
      </w:tr>
      <w:tr w:rsidR="00434765" w:rsidRPr="00B65693" w14:paraId="1E96DBDD"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559DB789" w14:textId="77777777" w:rsidR="00434765" w:rsidRPr="00B65693" w:rsidRDefault="00434765" w:rsidP="00AF2A43">
            <w:pPr>
              <w:tabs>
                <w:tab w:val="left" w:pos="0"/>
                <w:tab w:val="center" w:pos="1899"/>
              </w:tabs>
              <w:spacing w:line="259" w:lineRule="auto"/>
              <w:ind w:right="-433"/>
              <w:jc w:val="both"/>
              <w:rPr>
                <w:rFonts w:ascii="Times New Roman" w:hAnsi="Times New Roman" w:cs="Times New Roman"/>
              </w:rPr>
            </w:pPr>
            <w:r w:rsidRPr="00B65693">
              <w:rPr>
                <w:rFonts w:ascii="Times New Roman" w:hAnsi="Times New Roman" w:cs="Times New Roman"/>
              </w:rPr>
              <w:t xml:space="preserve">Whatsapp: </w:t>
            </w:r>
            <w:r w:rsidRPr="00B65693">
              <w:rPr>
                <w:rFonts w:ascii="Times New Roman" w:hAnsi="Times New Roman" w:cs="Times New Roman"/>
              </w:rPr>
              <w:tab/>
              <w:t xml:space="preserve"> </w:t>
            </w:r>
          </w:p>
        </w:tc>
      </w:tr>
      <w:tr w:rsidR="00434765" w:rsidRPr="00B65693" w14:paraId="0B78C45F" w14:textId="77777777" w:rsidTr="00A26345">
        <w:trPr>
          <w:trHeight w:val="562"/>
        </w:trPr>
        <w:tc>
          <w:tcPr>
            <w:tcW w:w="10562" w:type="dxa"/>
            <w:gridSpan w:val="2"/>
            <w:tcBorders>
              <w:top w:val="single" w:sz="4" w:space="0" w:color="000000"/>
              <w:left w:val="single" w:sz="4" w:space="0" w:color="000000"/>
              <w:bottom w:val="single" w:sz="4" w:space="0" w:color="000000"/>
              <w:right w:val="single" w:sz="4" w:space="0" w:color="000000"/>
            </w:tcBorders>
          </w:tcPr>
          <w:p w14:paraId="1C7D5FA4"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Resp. </w:t>
            </w:r>
          </w:p>
          <w:p w14:paraId="10CACC74"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4F12489E"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Financeiro: </w:t>
            </w:r>
          </w:p>
        </w:tc>
      </w:tr>
      <w:tr w:rsidR="00434765" w:rsidRPr="00B65693" w14:paraId="75E2B017" w14:textId="77777777" w:rsidTr="00A26345">
        <w:trPr>
          <w:trHeight w:val="562"/>
        </w:trPr>
        <w:tc>
          <w:tcPr>
            <w:tcW w:w="5574" w:type="dxa"/>
            <w:tcBorders>
              <w:top w:val="single" w:sz="4" w:space="0" w:color="000000"/>
              <w:left w:val="single" w:sz="4" w:space="0" w:color="000000"/>
              <w:bottom w:val="single" w:sz="4" w:space="0" w:color="000000"/>
              <w:right w:val="single" w:sz="4" w:space="0" w:color="000000"/>
            </w:tcBorders>
          </w:tcPr>
          <w:p w14:paraId="3312245D"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E-mail </w:t>
            </w:r>
          </w:p>
          <w:p w14:paraId="5A09D1E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45C7A8F9"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Financeiro: </w:t>
            </w:r>
          </w:p>
        </w:tc>
        <w:tc>
          <w:tcPr>
            <w:tcW w:w="4988" w:type="dxa"/>
            <w:tcBorders>
              <w:top w:val="single" w:sz="4" w:space="0" w:color="000000"/>
              <w:left w:val="single" w:sz="4" w:space="0" w:color="000000"/>
              <w:bottom w:val="single" w:sz="4" w:space="0" w:color="000000"/>
              <w:right w:val="single" w:sz="4" w:space="0" w:color="000000"/>
            </w:tcBorders>
            <w:vAlign w:val="center"/>
          </w:tcPr>
          <w:p w14:paraId="17AA288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p>
        </w:tc>
      </w:tr>
      <w:tr w:rsidR="00434765" w:rsidRPr="00B65693" w14:paraId="1BAEDCCD"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48A60C3"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E-mail para informativo de edital </w:t>
            </w:r>
          </w:p>
        </w:tc>
      </w:tr>
      <w:tr w:rsidR="00434765" w:rsidRPr="00B65693" w14:paraId="68DCC56A" w14:textId="77777777" w:rsidTr="00A26345">
        <w:trPr>
          <w:trHeight w:val="355"/>
        </w:trPr>
        <w:tc>
          <w:tcPr>
            <w:tcW w:w="10562" w:type="dxa"/>
            <w:gridSpan w:val="2"/>
            <w:tcBorders>
              <w:top w:val="single" w:sz="4" w:space="0" w:color="000000"/>
              <w:left w:val="single" w:sz="4" w:space="0" w:color="000000"/>
              <w:bottom w:val="single" w:sz="4" w:space="0" w:color="000000"/>
              <w:right w:val="single" w:sz="4" w:space="0" w:color="000000"/>
            </w:tcBorders>
          </w:tcPr>
          <w:p w14:paraId="1E5974A6"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ME/EPP:    (   )  SIM     (   ) Não </w:t>
            </w:r>
          </w:p>
        </w:tc>
      </w:tr>
    </w:tbl>
    <w:p w14:paraId="788E6DCA"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0B16C902" w14:textId="77777777" w:rsidR="00434765" w:rsidRPr="00B65693" w:rsidRDefault="00434765" w:rsidP="00AF2A43">
      <w:pPr>
        <w:widowControl/>
        <w:numPr>
          <w:ilvl w:val="0"/>
          <w:numId w:val="40"/>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Por meio do presente Termo, o Licitante acima qualificado manifesta sua adesão ao Regulamento do Sistema de pregão Eletrônico da  BLL - Bolsa de Licitações do Brasil do qual declara ter pleno conhecimento, em conformidade com as disposições que seguem. </w:t>
      </w:r>
    </w:p>
    <w:p w14:paraId="042A177D" w14:textId="77777777" w:rsidR="00434765" w:rsidRPr="00B65693" w:rsidRDefault="00434765" w:rsidP="00AF2A43">
      <w:pPr>
        <w:widowControl/>
        <w:numPr>
          <w:ilvl w:val="0"/>
          <w:numId w:val="40"/>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São responsabilidades do Licitante: </w:t>
      </w:r>
    </w:p>
    <w:p w14:paraId="5DD3CE01" w14:textId="77777777" w:rsidR="00434765" w:rsidRPr="00B65693" w:rsidRDefault="00434765" w:rsidP="00AF2A43">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Tomar conhecimento de, e cumprir todos os dispositivos constantes dos editais de negócios dos quais venha a participar; </w:t>
      </w:r>
    </w:p>
    <w:p w14:paraId="2192F407" w14:textId="77777777" w:rsidR="00434765" w:rsidRPr="00B65693" w:rsidRDefault="00434765" w:rsidP="00AF2A43">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Observar e cumprir a regularidade fiscal, apresentando a documentação exigida nos editais para fins de habilitação nas licitações em que for vencedor; </w:t>
      </w:r>
    </w:p>
    <w:p w14:paraId="1DA86718" w14:textId="77777777" w:rsidR="00434765" w:rsidRPr="00B65693" w:rsidRDefault="00434765" w:rsidP="00AF2A43">
      <w:pPr>
        <w:widowControl/>
        <w:numPr>
          <w:ilvl w:val="0"/>
          <w:numId w:val="41"/>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Observar a legislação pertinente, bem como o disposto no Estatuto Social e nas demais normas e regulamentos expedidos pela BLL - Bolsa de Licitações do Brasil, dos quais declara ter pleno </w:t>
      </w:r>
      <w:r w:rsidRPr="00B65693">
        <w:rPr>
          <w:rFonts w:ascii="Times New Roman" w:hAnsi="Times New Roman" w:cs="Times New Roman"/>
        </w:rPr>
        <w:lastRenderedPageBreak/>
        <w:t xml:space="preserve">conhecimento; </w:t>
      </w:r>
      <w:r w:rsidRPr="00B65693">
        <w:rPr>
          <w:rFonts w:ascii="Times New Roman" w:eastAsia="Times New Roman" w:hAnsi="Times New Roman" w:cs="Times New Roman"/>
        </w:rPr>
        <w:t>iv.</w:t>
      </w:r>
      <w:r w:rsidRPr="00B65693">
        <w:rPr>
          <w:rFonts w:ascii="Times New Roman" w:hAnsi="Times New Roman" w:cs="Times New Roman"/>
        </w:rPr>
        <w:t xml:space="preserve"> Designar pessoa responsável para operar o Sistema Eletrônico de Licitações, conforme Anexo III.I </w:t>
      </w:r>
    </w:p>
    <w:p w14:paraId="6087C02F"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eastAsia="Times New Roman" w:hAnsi="Times New Roman" w:cs="Times New Roman"/>
        </w:rPr>
        <w:t>v.</w:t>
      </w:r>
      <w:r w:rsidRPr="00B65693">
        <w:rPr>
          <w:rFonts w:ascii="Times New Roman" w:hAnsi="Times New Roman" w:cs="Times New Roman"/>
        </w:rPr>
        <w:t xml:space="preserve"> Pagar as taxas pela utilização do Sistema Eletrônico de Licitações. </w:t>
      </w:r>
    </w:p>
    <w:p w14:paraId="52E4BB51"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2BF2F003" w14:textId="77777777" w:rsidR="00434765" w:rsidRPr="00B65693" w:rsidRDefault="00434765" w:rsidP="00AF2A43">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O Licitante reconhece que a utilização do sistema eletrônico de negociação implica o pagamento de taxas de utilização, conforme previsto no Anexo IV do Regulamento do Sistema Eletrônico de Licitações da BLL -  Bolsa de Licitações do </w:t>
      </w:r>
    </w:p>
    <w:p w14:paraId="21EE77E9"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Brasil.</w:t>
      </w:r>
      <w:r w:rsidRPr="00B65693">
        <w:rPr>
          <w:rFonts w:ascii="Times New Roman" w:hAnsi="Times New Roman" w:cs="Times New Roman"/>
          <w:b/>
        </w:rPr>
        <w:t xml:space="preserve">  </w:t>
      </w:r>
    </w:p>
    <w:p w14:paraId="547AF0C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b/>
        </w:rPr>
        <w:t xml:space="preserve"> </w:t>
      </w:r>
    </w:p>
    <w:p w14:paraId="0B74A312" w14:textId="77777777" w:rsidR="00434765" w:rsidRPr="00B65693" w:rsidRDefault="00434765" w:rsidP="00AF2A43">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r w:rsidRPr="00B65693">
        <w:rPr>
          <w:rFonts w:ascii="Times New Roman" w:hAnsi="Times New Roman" w:cs="Times New Roman"/>
          <w:color w:val="0000FF"/>
        </w:rPr>
        <w:t xml:space="preserve"> </w:t>
      </w:r>
    </w:p>
    <w:p w14:paraId="14A09EAB"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color w:val="0000FF"/>
        </w:rPr>
        <w:t xml:space="preserve"> </w:t>
      </w:r>
    </w:p>
    <w:p w14:paraId="70F3B147" w14:textId="77777777" w:rsidR="00434765" w:rsidRPr="00B65693" w:rsidRDefault="00434765" w:rsidP="00AF2A43">
      <w:pPr>
        <w:widowControl/>
        <w:numPr>
          <w:ilvl w:val="0"/>
          <w:numId w:val="42"/>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O presente Termo é por prazo indeterminado podendo ser rescindido, a qualquer tempo, pelo Licitante, mediante comunicação expressa, sem prejuízo das responsabilidades assumidas durante o prazo de vigência ou decorrentes de negócios realizado e/ou em andamento. </w:t>
      </w:r>
    </w:p>
    <w:p w14:paraId="4FE4E29C"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 </w:t>
      </w:r>
    </w:p>
    <w:p w14:paraId="1AD65137"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2AF67CF4"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Local e data:  </w:t>
      </w:r>
    </w:p>
    <w:p w14:paraId="4D246B8A"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b/>
          <w:i/>
          <w:color w:val="FF0000"/>
        </w:rPr>
        <w:t>[Assinaturas autorizadas com firma reconhecida em cartório]</w:t>
      </w:r>
      <w:r w:rsidRPr="00B65693">
        <w:rPr>
          <w:rFonts w:ascii="Times New Roman" w:hAnsi="Times New Roman" w:cs="Times New Roman"/>
        </w:rPr>
        <w:t xml:space="preserve"> </w:t>
      </w:r>
    </w:p>
    <w:p w14:paraId="5E4EE666" w14:textId="5E8A3AF8"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13E9B23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0767D08A" w14:textId="77777777" w:rsidR="00434765" w:rsidRPr="00B65693" w:rsidRDefault="00434765" w:rsidP="00AF2A43">
      <w:pPr>
        <w:tabs>
          <w:tab w:val="left" w:pos="0"/>
        </w:tabs>
        <w:spacing w:line="250" w:lineRule="auto"/>
        <w:ind w:right="-433"/>
        <w:jc w:val="both"/>
        <w:rPr>
          <w:rFonts w:ascii="Times New Roman" w:hAnsi="Times New Roman" w:cs="Times New Roman"/>
        </w:rPr>
      </w:pPr>
      <w:r w:rsidRPr="00B65693">
        <w:rPr>
          <w:rFonts w:ascii="Times New Roman" w:hAnsi="Times New Roman" w:cs="Times New Roman"/>
          <w:b/>
          <w:u w:val="single" w:color="000000"/>
        </w:rPr>
        <w:t>OBSERVAÇÃO</w:t>
      </w:r>
      <w:r w:rsidRPr="00B65693">
        <w:rPr>
          <w:rFonts w:ascii="Times New Roman" w:hAnsi="Times New Roman" w:cs="Times New Roman"/>
          <w:b/>
        </w:rPr>
        <w:t xml:space="preserve">: </w:t>
      </w:r>
      <w:r w:rsidRPr="00B65693">
        <w:rPr>
          <w:rFonts w:ascii="Times New Roman" w:hAnsi="Times New Roman" w:cs="Times New Roman"/>
          <w:b/>
          <w:i/>
          <w:color w:val="FF0000"/>
        </w:rPr>
        <w:t xml:space="preserve">OBRIGATÓRIO RECONHECER FIRMA (EM CARTÓRIO) DAS ASSINATURAS E ANEXAR COPIA DO CONTRATO SOCIAL E ULTIMAS ALTERAÇÕES E/OU BREVE RELATO E/OU CONTRATO CONSOLIDADO (AUTENTICADAS). </w:t>
      </w:r>
    </w:p>
    <w:p w14:paraId="34B7F3B5"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100D3BBA" w14:textId="77777777" w:rsidR="00434765" w:rsidRPr="00B65693" w:rsidRDefault="00434765" w:rsidP="00AF2A43">
      <w:pPr>
        <w:tabs>
          <w:tab w:val="left" w:pos="0"/>
        </w:tabs>
        <w:spacing w:line="259" w:lineRule="auto"/>
        <w:ind w:right="-433"/>
        <w:jc w:val="both"/>
        <w:rPr>
          <w:rFonts w:ascii="Times New Roman" w:hAnsi="Times New Roman" w:cs="Times New Roman"/>
        </w:rPr>
      </w:pPr>
    </w:p>
    <w:p w14:paraId="73C5A923" w14:textId="00F69FE0" w:rsidR="00434765" w:rsidRPr="00B65693" w:rsidRDefault="00434765" w:rsidP="00AF2A43">
      <w:pPr>
        <w:spacing w:before="120" w:after="120" w:line="300" w:lineRule="auto"/>
        <w:ind w:right="-433"/>
        <w:jc w:val="both"/>
        <w:rPr>
          <w:rFonts w:ascii="Times New Roman" w:hAnsi="Times New Roman" w:cs="Times New Roman"/>
          <w:w w:val="125"/>
        </w:rPr>
      </w:pPr>
    </w:p>
    <w:p w14:paraId="1060071B" w14:textId="4EFD4929" w:rsidR="00434765" w:rsidRPr="00B65693" w:rsidRDefault="00434765" w:rsidP="00AF2A43">
      <w:pPr>
        <w:spacing w:before="120" w:after="120" w:line="300" w:lineRule="auto"/>
        <w:ind w:right="-433"/>
        <w:jc w:val="both"/>
        <w:rPr>
          <w:rFonts w:ascii="Times New Roman" w:hAnsi="Times New Roman" w:cs="Times New Roman"/>
          <w:w w:val="125"/>
        </w:rPr>
      </w:pPr>
    </w:p>
    <w:p w14:paraId="65EC91A1" w14:textId="3F9BCD04" w:rsidR="00434765" w:rsidRPr="00B65693" w:rsidRDefault="00434765" w:rsidP="00AF2A43">
      <w:pPr>
        <w:spacing w:before="120" w:after="120" w:line="300" w:lineRule="auto"/>
        <w:ind w:right="-433"/>
        <w:jc w:val="both"/>
        <w:rPr>
          <w:rFonts w:ascii="Times New Roman" w:hAnsi="Times New Roman" w:cs="Times New Roman"/>
          <w:w w:val="125"/>
        </w:rPr>
      </w:pPr>
    </w:p>
    <w:p w14:paraId="5714F223" w14:textId="5A72BED6" w:rsidR="00434765" w:rsidRDefault="00434765" w:rsidP="00AF2A43">
      <w:pPr>
        <w:spacing w:before="120" w:after="120" w:line="300" w:lineRule="auto"/>
        <w:ind w:right="-433"/>
        <w:jc w:val="both"/>
        <w:rPr>
          <w:rFonts w:ascii="Times New Roman" w:hAnsi="Times New Roman" w:cs="Times New Roman"/>
          <w:w w:val="125"/>
        </w:rPr>
      </w:pPr>
    </w:p>
    <w:p w14:paraId="7F0FEDE8" w14:textId="77777777" w:rsidR="00BE58A2" w:rsidRPr="00B65693" w:rsidRDefault="00BE58A2" w:rsidP="00AF2A43">
      <w:pPr>
        <w:spacing w:before="120" w:after="120" w:line="300" w:lineRule="auto"/>
        <w:ind w:right="-433"/>
        <w:jc w:val="both"/>
        <w:rPr>
          <w:rFonts w:ascii="Times New Roman" w:hAnsi="Times New Roman" w:cs="Times New Roman"/>
          <w:w w:val="125"/>
        </w:rPr>
      </w:pPr>
    </w:p>
    <w:p w14:paraId="769426F9" w14:textId="4A474261" w:rsidR="00A26345" w:rsidRDefault="00A26345" w:rsidP="00AF2A43">
      <w:pPr>
        <w:spacing w:before="120" w:after="120" w:line="300" w:lineRule="auto"/>
        <w:ind w:right="-433"/>
        <w:jc w:val="both"/>
        <w:rPr>
          <w:rFonts w:ascii="Times New Roman" w:hAnsi="Times New Roman" w:cs="Times New Roman"/>
          <w:w w:val="125"/>
        </w:rPr>
      </w:pPr>
    </w:p>
    <w:p w14:paraId="2ACA4CE5" w14:textId="77777777" w:rsidR="00C06807" w:rsidRPr="00B65693" w:rsidRDefault="00C06807" w:rsidP="00AF2A43">
      <w:pPr>
        <w:spacing w:before="120" w:after="120" w:line="300" w:lineRule="auto"/>
        <w:ind w:right="-433"/>
        <w:jc w:val="both"/>
        <w:rPr>
          <w:rFonts w:ascii="Times New Roman" w:hAnsi="Times New Roman" w:cs="Times New Roman"/>
          <w:w w:val="125"/>
        </w:rPr>
      </w:pPr>
    </w:p>
    <w:p w14:paraId="672950D6" w14:textId="370EFD88" w:rsidR="007907FF" w:rsidRPr="00B65693" w:rsidRDefault="007907FF" w:rsidP="00AF2A43">
      <w:pPr>
        <w:spacing w:before="120" w:after="120" w:line="300" w:lineRule="auto"/>
        <w:ind w:right="-433"/>
        <w:jc w:val="both"/>
        <w:rPr>
          <w:rFonts w:ascii="Times New Roman" w:hAnsi="Times New Roman" w:cs="Times New Roman"/>
          <w:w w:val="125"/>
        </w:rPr>
      </w:pPr>
    </w:p>
    <w:p w14:paraId="61F7D452" w14:textId="04384971" w:rsidR="00434765" w:rsidRPr="00B65693" w:rsidRDefault="00434765" w:rsidP="00AF2A43">
      <w:pPr>
        <w:pStyle w:val="PargrafodaLista"/>
        <w:tabs>
          <w:tab w:val="left" w:pos="582"/>
        </w:tabs>
        <w:spacing w:before="120" w:after="120" w:line="300" w:lineRule="auto"/>
        <w:ind w:left="0" w:right="-433"/>
        <w:rPr>
          <w:rFonts w:ascii="Times New Roman" w:hAnsi="Times New Roman" w:cs="Times New Roman"/>
          <w:b/>
          <w:bCs/>
          <w:color w:val="000000" w:themeColor="text1"/>
        </w:rPr>
      </w:pPr>
      <w:r w:rsidRPr="00B65693">
        <w:rPr>
          <w:rFonts w:ascii="Times New Roman" w:hAnsi="Times New Roman" w:cs="Times New Roman"/>
          <w:b/>
          <w:bCs/>
          <w:color w:val="000000" w:themeColor="text1"/>
          <w:spacing w:val="4"/>
          <w:w w:val="110"/>
        </w:rPr>
        <w:lastRenderedPageBreak/>
        <w:t>Anexo V</w:t>
      </w:r>
      <w:r w:rsidR="00773317" w:rsidRPr="00B65693">
        <w:rPr>
          <w:rFonts w:ascii="Times New Roman" w:hAnsi="Times New Roman" w:cs="Times New Roman"/>
          <w:b/>
          <w:bCs/>
          <w:color w:val="000000" w:themeColor="text1"/>
          <w:spacing w:val="4"/>
          <w:w w:val="110"/>
        </w:rPr>
        <w:t>I</w:t>
      </w:r>
      <w:r w:rsidRPr="00B65693">
        <w:rPr>
          <w:rFonts w:ascii="Times New Roman" w:hAnsi="Times New Roman" w:cs="Times New Roman"/>
          <w:b/>
          <w:bCs/>
          <w:color w:val="000000" w:themeColor="text1"/>
          <w:spacing w:val="4"/>
          <w:w w:val="110"/>
        </w:rPr>
        <w:t xml:space="preserve"> – termo de adesão ao sistema BLL indicação de usuario </w:t>
      </w:r>
    </w:p>
    <w:p w14:paraId="47ECFB8A" w14:textId="77777777" w:rsidR="00434765" w:rsidRPr="00B65693" w:rsidRDefault="00434765" w:rsidP="00AF2A43">
      <w:pPr>
        <w:tabs>
          <w:tab w:val="left" w:pos="0"/>
        </w:tabs>
        <w:spacing w:line="250" w:lineRule="auto"/>
        <w:ind w:right="-433"/>
        <w:jc w:val="both"/>
        <w:rPr>
          <w:rFonts w:ascii="Times New Roman" w:hAnsi="Times New Roman" w:cs="Times New Roman"/>
        </w:rPr>
      </w:pPr>
      <w:r w:rsidRPr="00B65693">
        <w:rPr>
          <w:rFonts w:ascii="Times New Roman" w:hAnsi="Times New Roman" w:cs="Times New Roman"/>
          <w:b/>
        </w:rPr>
        <w:t xml:space="preserve">ANEXO AO TERMO DE ADESÃO AO SISTEMA ELETRÔNICO DE LICITAÇÕES DA  </w:t>
      </w:r>
    </w:p>
    <w:p w14:paraId="697AB0AD" w14:textId="77777777" w:rsidR="00434765" w:rsidRPr="00B65693" w:rsidRDefault="00434765" w:rsidP="00AF2A43">
      <w:pPr>
        <w:tabs>
          <w:tab w:val="left" w:pos="0"/>
        </w:tabs>
        <w:spacing w:after="10" w:line="250" w:lineRule="auto"/>
        <w:ind w:right="-433"/>
        <w:jc w:val="both"/>
        <w:rPr>
          <w:rFonts w:ascii="Times New Roman" w:hAnsi="Times New Roman" w:cs="Times New Roman"/>
        </w:rPr>
      </w:pPr>
      <w:r w:rsidRPr="00B65693">
        <w:rPr>
          <w:rFonts w:ascii="Times New Roman" w:hAnsi="Times New Roman" w:cs="Times New Roman"/>
          <w:b/>
        </w:rPr>
        <w:t xml:space="preserve">BLL – BOLSA DE LICITAÇÕES DO BRASIL  </w:t>
      </w:r>
    </w:p>
    <w:p w14:paraId="71F04C8F" w14:textId="4235D1AA" w:rsidR="00434765" w:rsidRPr="00B65693" w:rsidRDefault="00434765" w:rsidP="00AF2A43">
      <w:pPr>
        <w:tabs>
          <w:tab w:val="left" w:pos="0"/>
        </w:tabs>
        <w:spacing w:after="10" w:line="250" w:lineRule="auto"/>
        <w:ind w:right="-433"/>
        <w:jc w:val="both"/>
        <w:rPr>
          <w:rFonts w:ascii="Times New Roman" w:hAnsi="Times New Roman" w:cs="Times New Roman"/>
        </w:rPr>
      </w:pPr>
      <w:r w:rsidRPr="00B65693">
        <w:rPr>
          <w:rFonts w:ascii="Times New Roman" w:hAnsi="Times New Roman" w:cs="Times New Roman"/>
          <w:b/>
        </w:rPr>
        <w:t xml:space="preserve">INDICAÇÃO DE USUÁRIO DO SISTEMA  </w:t>
      </w:r>
    </w:p>
    <w:tbl>
      <w:tblPr>
        <w:tblStyle w:val="TableGrid"/>
        <w:tblW w:w="9086" w:type="dxa"/>
        <w:tblInd w:w="-7" w:type="dxa"/>
        <w:tblCellMar>
          <w:top w:w="11" w:type="dxa"/>
          <w:left w:w="70" w:type="dxa"/>
          <w:right w:w="115" w:type="dxa"/>
        </w:tblCellMar>
        <w:tblLook w:val="04A0" w:firstRow="1" w:lastRow="0" w:firstColumn="1" w:lastColumn="0" w:noHBand="0" w:noVBand="1"/>
      </w:tblPr>
      <w:tblGrid>
        <w:gridCol w:w="578"/>
        <w:gridCol w:w="4396"/>
        <w:gridCol w:w="4112"/>
      </w:tblGrid>
      <w:tr w:rsidR="00434765" w:rsidRPr="00B65693" w14:paraId="77064161" w14:textId="77777777" w:rsidTr="000E536F">
        <w:trPr>
          <w:trHeight w:val="295"/>
        </w:trPr>
        <w:tc>
          <w:tcPr>
            <w:tcW w:w="4974" w:type="dxa"/>
            <w:gridSpan w:val="2"/>
            <w:tcBorders>
              <w:top w:val="single" w:sz="4" w:space="0" w:color="000000"/>
              <w:left w:val="single" w:sz="4" w:space="0" w:color="000000"/>
              <w:bottom w:val="single" w:sz="4" w:space="0" w:color="000000"/>
              <w:right w:val="nil"/>
            </w:tcBorders>
          </w:tcPr>
          <w:p w14:paraId="2AB6056F" w14:textId="77777777" w:rsidR="00434765" w:rsidRPr="00B65693" w:rsidRDefault="00434765" w:rsidP="00AF2A43">
            <w:pPr>
              <w:tabs>
                <w:tab w:val="left" w:pos="0"/>
                <w:tab w:val="center" w:pos="3094"/>
              </w:tabs>
              <w:spacing w:line="259" w:lineRule="auto"/>
              <w:ind w:right="-433"/>
              <w:jc w:val="both"/>
              <w:rPr>
                <w:rFonts w:ascii="Times New Roman" w:hAnsi="Times New Roman" w:cs="Times New Roman"/>
              </w:rPr>
            </w:pPr>
            <w:r w:rsidRPr="00B65693">
              <w:rPr>
                <w:rFonts w:ascii="Times New Roman" w:hAnsi="Times New Roman" w:cs="Times New Roman"/>
              </w:rPr>
              <w:t xml:space="preserve">Razão Social do Licitante: </w:t>
            </w:r>
            <w:r w:rsidRPr="00B65693">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23FB33FD"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13B267E1" w14:textId="77777777" w:rsidTr="000E536F">
        <w:trPr>
          <w:trHeight w:val="293"/>
        </w:trPr>
        <w:tc>
          <w:tcPr>
            <w:tcW w:w="4974" w:type="dxa"/>
            <w:gridSpan w:val="2"/>
            <w:tcBorders>
              <w:top w:val="single" w:sz="4" w:space="0" w:color="000000"/>
              <w:left w:val="single" w:sz="4" w:space="0" w:color="000000"/>
              <w:bottom w:val="single" w:sz="4" w:space="0" w:color="000000"/>
              <w:right w:val="nil"/>
            </w:tcBorders>
          </w:tcPr>
          <w:p w14:paraId="46072996" w14:textId="77777777" w:rsidR="00434765" w:rsidRPr="00B65693" w:rsidRDefault="00434765" w:rsidP="00AF2A43">
            <w:pPr>
              <w:tabs>
                <w:tab w:val="left" w:pos="0"/>
                <w:tab w:val="center" w:pos="1934"/>
              </w:tabs>
              <w:spacing w:line="259" w:lineRule="auto"/>
              <w:ind w:right="-433"/>
              <w:jc w:val="both"/>
              <w:rPr>
                <w:rFonts w:ascii="Times New Roman" w:hAnsi="Times New Roman" w:cs="Times New Roman"/>
              </w:rPr>
            </w:pPr>
            <w:r w:rsidRPr="00B65693">
              <w:rPr>
                <w:rFonts w:ascii="Times New Roman" w:hAnsi="Times New Roman" w:cs="Times New Roman"/>
              </w:rPr>
              <w:t xml:space="preserve">CNPJ/CPF: </w:t>
            </w:r>
            <w:r w:rsidRPr="00B65693">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1BD3495E"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2B6B590F" w14:textId="77777777" w:rsidTr="000E536F">
        <w:trPr>
          <w:trHeight w:val="295"/>
        </w:trPr>
        <w:tc>
          <w:tcPr>
            <w:tcW w:w="4974" w:type="dxa"/>
            <w:gridSpan w:val="2"/>
            <w:tcBorders>
              <w:top w:val="single" w:sz="4" w:space="0" w:color="000000"/>
              <w:left w:val="single" w:sz="4" w:space="0" w:color="000000"/>
              <w:bottom w:val="single" w:sz="4" w:space="0" w:color="000000"/>
              <w:right w:val="nil"/>
            </w:tcBorders>
          </w:tcPr>
          <w:p w14:paraId="3E47D637"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b/>
              </w:rPr>
              <w:t xml:space="preserve">Operadores </w:t>
            </w:r>
          </w:p>
        </w:tc>
        <w:tc>
          <w:tcPr>
            <w:tcW w:w="4112" w:type="dxa"/>
            <w:tcBorders>
              <w:top w:val="single" w:sz="4" w:space="0" w:color="000000"/>
              <w:left w:val="nil"/>
              <w:bottom w:val="single" w:sz="4" w:space="0" w:color="000000"/>
              <w:right w:val="single" w:sz="4" w:space="0" w:color="000000"/>
            </w:tcBorders>
          </w:tcPr>
          <w:p w14:paraId="64F1CDA6"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3D76A39E"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504462A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1 </w:t>
            </w:r>
          </w:p>
        </w:tc>
        <w:tc>
          <w:tcPr>
            <w:tcW w:w="4395" w:type="dxa"/>
            <w:tcBorders>
              <w:top w:val="single" w:sz="4" w:space="0" w:color="000000"/>
              <w:left w:val="single" w:sz="4" w:space="0" w:color="000000"/>
              <w:bottom w:val="single" w:sz="4" w:space="0" w:color="000000"/>
              <w:right w:val="nil"/>
            </w:tcBorders>
          </w:tcPr>
          <w:p w14:paraId="6A8A5299" w14:textId="77777777" w:rsidR="00434765" w:rsidRPr="00B65693" w:rsidRDefault="00434765" w:rsidP="00AF2A43">
            <w:pPr>
              <w:tabs>
                <w:tab w:val="left" w:pos="0"/>
                <w:tab w:val="center" w:pos="1440"/>
              </w:tabs>
              <w:spacing w:line="259" w:lineRule="auto"/>
              <w:ind w:right="-433"/>
              <w:jc w:val="both"/>
              <w:rPr>
                <w:rFonts w:ascii="Times New Roman" w:hAnsi="Times New Roman" w:cs="Times New Roman"/>
              </w:rPr>
            </w:pPr>
            <w:r w:rsidRPr="00B65693">
              <w:rPr>
                <w:rFonts w:ascii="Times New Roman" w:hAnsi="Times New Roman" w:cs="Times New Roman"/>
              </w:rPr>
              <w:t xml:space="preserve">Nome: </w:t>
            </w:r>
            <w:r w:rsidRPr="00B65693">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578FA9EC"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1A185C66"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0B6FB8E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815E503" w14:textId="77777777" w:rsidR="00434765" w:rsidRPr="00B65693" w:rsidRDefault="00434765" w:rsidP="00AF2A43">
            <w:pPr>
              <w:tabs>
                <w:tab w:val="left" w:pos="0"/>
                <w:tab w:val="center" w:pos="1440"/>
              </w:tabs>
              <w:spacing w:line="259" w:lineRule="auto"/>
              <w:ind w:right="-433"/>
              <w:jc w:val="both"/>
              <w:rPr>
                <w:rFonts w:ascii="Times New Roman" w:hAnsi="Times New Roman" w:cs="Times New Roman"/>
              </w:rPr>
            </w:pPr>
            <w:r w:rsidRPr="00B65693">
              <w:rPr>
                <w:rFonts w:ascii="Times New Roman" w:hAnsi="Times New Roman" w:cs="Times New Roman"/>
              </w:rPr>
              <w:t xml:space="preserve">CPF: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AFF958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Função:  </w:t>
            </w:r>
          </w:p>
        </w:tc>
      </w:tr>
      <w:tr w:rsidR="00434765" w:rsidRPr="00B65693" w14:paraId="57F6A5DE"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339D6E4D"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99D511F" w14:textId="77777777" w:rsidR="00434765" w:rsidRPr="00B65693" w:rsidRDefault="00434765" w:rsidP="00AF2A43">
            <w:pPr>
              <w:tabs>
                <w:tab w:val="left" w:pos="0"/>
                <w:tab w:val="center" w:pos="1690"/>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33DE13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Celular:  </w:t>
            </w:r>
          </w:p>
        </w:tc>
      </w:tr>
      <w:tr w:rsidR="00434765" w:rsidRPr="00B65693" w14:paraId="48D2BBA4"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C462525"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1A0BBAB6" w14:textId="77777777" w:rsidR="00434765" w:rsidRPr="00B65693" w:rsidRDefault="00434765" w:rsidP="00AF2A43">
            <w:pPr>
              <w:tabs>
                <w:tab w:val="left" w:pos="0"/>
                <w:tab w:val="center" w:pos="1301"/>
              </w:tabs>
              <w:spacing w:line="259" w:lineRule="auto"/>
              <w:ind w:right="-433"/>
              <w:jc w:val="both"/>
              <w:rPr>
                <w:rFonts w:ascii="Times New Roman" w:hAnsi="Times New Roman" w:cs="Times New Roman"/>
              </w:rPr>
            </w:pPr>
            <w:r w:rsidRPr="00B65693">
              <w:rPr>
                <w:rFonts w:ascii="Times New Roman" w:hAnsi="Times New Roman" w:cs="Times New Roman"/>
              </w:rPr>
              <w:t xml:space="preserve">Fax: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F06896B" w14:textId="77777777" w:rsidR="00434765" w:rsidRPr="00B65693" w:rsidRDefault="00434765" w:rsidP="00AF2A43">
            <w:pPr>
              <w:tabs>
                <w:tab w:val="left" w:pos="0"/>
                <w:tab w:val="center" w:pos="1018"/>
              </w:tabs>
              <w:spacing w:line="259" w:lineRule="auto"/>
              <w:ind w:right="-433"/>
              <w:jc w:val="both"/>
              <w:rPr>
                <w:rFonts w:ascii="Times New Roman" w:hAnsi="Times New Roman" w:cs="Times New Roman"/>
              </w:rPr>
            </w:pPr>
            <w:r w:rsidRPr="00B65693">
              <w:rPr>
                <w:rFonts w:ascii="Times New Roman" w:hAnsi="Times New Roman" w:cs="Times New Roman"/>
              </w:rPr>
              <w:t xml:space="preserve">E-mail: </w:t>
            </w:r>
            <w:r w:rsidRPr="00B65693">
              <w:rPr>
                <w:rFonts w:ascii="Times New Roman" w:hAnsi="Times New Roman" w:cs="Times New Roman"/>
              </w:rPr>
              <w:tab/>
              <w:t xml:space="preserve"> </w:t>
            </w:r>
          </w:p>
        </w:tc>
      </w:tr>
      <w:tr w:rsidR="00434765" w:rsidRPr="00B65693" w14:paraId="1AA93C70"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57756063"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CFF9FB0"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059E081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r w:rsidRPr="00B65693">
              <w:rPr>
                <w:rFonts w:ascii="Times New Roman" w:hAnsi="Times New Roman" w:cs="Times New Roman"/>
              </w:rPr>
              <w:tab/>
              <w:t xml:space="preserve"> </w:t>
            </w:r>
          </w:p>
        </w:tc>
      </w:tr>
      <w:tr w:rsidR="00434765" w:rsidRPr="00B65693" w14:paraId="20D49442"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6980659C"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2 </w:t>
            </w:r>
          </w:p>
        </w:tc>
        <w:tc>
          <w:tcPr>
            <w:tcW w:w="4395" w:type="dxa"/>
            <w:tcBorders>
              <w:top w:val="single" w:sz="4" w:space="0" w:color="000000"/>
              <w:left w:val="single" w:sz="4" w:space="0" w:color="000000"/>
              <w:bottom w:val="single" w:sz="4" w:space="0" w:color="000000"/>
              <w:right w:val="nil"/>
            </w:tcBorders>
          </w:tcPr>
          <w:p w14:paraId="7DC6F21A" w14:textId="77777777" w:rsidR="00434765" w:rsidRPr="00B65693" w:rsidRDefault="00434765" w:rsidP="00AF2A43">
            <w:pPr>
              <w:tabs>
                <w:tab w:val="left" w:pos="0"/>
                <w:tab w:val="center" w:pos="1301"/>
              </w:tabs>
              <w:spacing w:line="259" w:lineRule="auto"/>
              <w:ind w:right="-433"/>
              <w:jc w:val="both"/>
              <w:rPr>
                <w:rFonts w:ascii="Times New Roman" w:hAnsi="Times New Roman" w:cs="Times New Roman"/>
              </w:rPr>
            </w:pPr>
            <w:r w:rsidRPr="00B65693">
              <w:rPr>
                <w:rFonts w:ascii="Times New Roman" w:hAnsi="Times New Roman" w:cs="Times New Roman"/>
              </w:rPr>
              <w:t xml:space="preserve">Nome: </w:t>
            </w:r>
            <w:r w:rsidRPr="00B65693">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5442C6E1"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2F0D345F"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16487EBF"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63325E6" w14:textId="77777777" w:rsidR="00434765" w:rsidRPr="00B65693" w:rsidRDefault="00434765" w:rsidP="00AF2A43">
            <w:pPr>
              <w:tabs>
                <w:tab w:val="left" w:pos="0"/>
                <w:tab w:val="center" w:pos="1301"/>
              </w:tabs>
              <w:spacing w:line="259" w:lineRule="auto"/>
              <w:ind w:right="-433"/>
              <w:jc w:val="both"/>
              <w:rPr>
                <w:rFonts w:ascii="Times New Roman" w:hAnsi="Times New Roman" w:cs="Times New Roman"/>
              </w:rPr>
            </w:pPr>
            <w:r w:rsidRPr="00B65693">
              <w:rPr>
                <w:rFonts w:ascii="Times New Roman" w:hAnsi="Times New Roman" w:cs="Times New Roman"/>
              </w:rPr>
              <w:t xml:space="preserve">CPF: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341D175"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Função:  </w:t>
            </w:r>
          </w:p>
        </w:tc>
      </w:tr>
      <w:tr w:rsidR="00434765" w:rsidRPr="00B65693" w14:paraId="69EFA0B3"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89EE333"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27EE853" w14:textId="77777777" w:rsidR="00434765" w:rsidRPr="00B65693" w:rsidRDefault="00434765" w:rsidP="00AF2A43">
            <w:pPr>
              <w:tabs>
                <w:tab w:val="left" w:pos="0"/>
                <w:tab w:val="center" w:pos="1594"/>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9A3BF54"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Celular:  </w:t>
            </w:r>
          </w:p>
        </w:tc>
      </w:tr>
      <w:tr w:rsidR="00434765" w:rsidRPr="00B65693" w14:paraId="3B50C38D"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28F4F32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821103C" w14:textId="77777777" w:rsidR="00434765" w:rsidRPr="00B65693" w:rsidRDefault="00434765" w:rsidP="00AF2A43">
            <w:pPr>
              <w:tabs>
                <w:tab w:val="left" w:pos="0"/>
                <w:tab w:val="center" w:pos="1222"/>
              </w:tabs>
              <w:spacing w:line="259" w:lineRule="auto"/>
              <w:ind w:right="-433"/>
              <w:jc w:val="both"/>
              <w:rPr>
                <w:rFonts w:ascii="Times New Roman" w:hAnsi="Times New Roman" w:cs="Times New Roman"/>
              </w:rPr>
            </w:pPr>
            <w:r w:rsidRPr="00B65693">
              <w:rPr>
                <w:rFonts w:ascii="Times New Roman" w:hAnsi="Times New Roman" w:cs="Times New Roman"/>
              </w:rPr>
              <w:t xml:space="preserve">Fax: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778AB50"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E-mail:  </w:t>
            </w:r>
          </w:p>
        </w:tc>
      </w:tr>
      <w:tr w:rsidR="00434765" w:rsidRPr="00B65693" w14:paraId="1287A953"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246AC780"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nil"/>
            </w:tcBorders>
          </w:tcPr>
          <w:p w14:paraId="2F7433B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Whatsapp  </w:t>
            </w:r>
          </w:p>
        </w:tc>
        <w:tc>
          <w:tcPr>
            <w:tcW w:w="4112" w:type="dxa"/>
            <w:tcBorders>
              <w:top w:val="single" w:sz="4" w:space="0" w:color="000000"/>
              <w:left w:val="nil"/>
              <w:bottom w:val="single" w:sz="4" w:space="0" w:color="000000"/>
              <w:right w:val="single" w:sz="4" w:space="0" w:color="000000"/>
            </w:tcBorders>
          </w:tcPr>
          <w:p w14:paraId="17F0F8DB"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0DE6FA82"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9779EBB"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3 </w:t>
            </w:r>
          </w:p>
        </w:tc>
        <w:tc>
          <w:tcPr>
            <w:tcW w:w="4395" w:type="dxa"/>
            <w:tcBorders>
              <w:top w:val="single" w:sz="4" w:space="0" w:color="000000"/>
              <w:left w:val="single" w:sz="4" w:space="0" w:color="000000"/>
              <w:bottom w:val="single" w:sz="4" w:space="0" w:color="000000"/>
              <w:right w:val="nil"/>
            </w:tcBorders>
          </w:tcPr>
          <w:p w14:paraId="7D115401" w14:textId="77777777" w:rsidR="00434765" w:rsidRPr="00B65693" w:rsidRDefault="00434765" w:rsidP="00AF2A43">
            <w:pPr>
              <w:tabs>
                <w:tab w:val="left" w:pos="0"/>
                <w:tab w:val="center" w:pos="1222"/>
              </w:tabs>
              <w:spacing w:line="259" w:lineRule="auto"/>
              <w:ind w:right="-433"/>
              <w:jc w:val="both"/>
              <w:rPr>
                <w:rFonts w:ascii="Times New Roman" w:hAnsi="Times New Roman" w:cs="Times New Roman"/>
              </w:rPr>
            </w:pPr>
            <w:r w:rsidRPr="00B65693">
              <w:rPr>
                <w:rFonts w:ascii="Times New Roman" w:hAnsi="Times New Roman" w:cs="Times New Roman"/>
              </w:rPr>
              <w:t xml:space="preserve">Nome: </w:t>
            </w:r>
            <w:r w:rsidRPr="00B65693">
              <w:rPr>
                <w:rFonts w:ascii="Times New Roman" w:hAnsi="Times New Roman" w:cs="Times New Roman"/>
              </w:rPr>
              <w:tab/>
              <w:t xml:space="preserve"> </w:t>
            </w:r>
          </w:p>
        </w:tc>
        <w:tc>
          <w:tcPr>
            <w:tcW w:w="4112" w:type="dxa"/>
            <w:tcBorders>
              <w:top w:val="single" w:sz="4" w:space="0" w:color="000000"/>
              <w:left w:val="nil"/>
              <w:bottom w:val="single" w:sz="4" w:space="0" w:color="000000"/>
              <w:right w:val="single" w:sz="4" w:space="0" w:color="000000"/>
            </w:tcBorders>
          </w:tcPr>
          <w:p w14:paraId="1CD0B61B" w14:textId="77777777" w:rsidR="00434765" w:rsidRPr="00B65693" w:rsidRDefault="00434765" w:rsidP="00AF2A43">
            <w:pPr>
              <w:tabs>
                <w:tab w:val="left" w:pos="0"/>
              </w:tabs>
              <w:spacing w:after="160" w:line="259" w:lineRule="auto"/>
              <w:ind w:right="-433"/>
              <w:jc w:val="both"/>
              <w:rPr>
                <w:rFonts w:ascii="Times New Roman" w:hAnsi="Times New Roman" w:cs="Times New Roman"/>
              </w:rPr>
            </w:pPr>
          </w:p>
        </w:tc>
      </w:tr>
      <w:tr w:rsidR="00434765" w:rsidRPr="00B65693" w14:paraId="1B825014" w14:textId="77777777" w:rsidTr="000E536F">
        <w:trPr>
          <w:trHeight w:val="295"/>
        </w:trPr>
        <w:tc>
          <w:tcPr>
            <w:tcW w:w="578" w:type="dxa"/>
            <w:tcBorders>
              <w:top w:val="single" w:sz="4" w:space="0" w:color="000000"/>
              <w:left w:val="single" w:sz="4" w:space="0" w:color="000000"/>
              <w:bottom w:val="single" w:sz="4" w:space="0" w:color="000000"/>
              <w:right w:val="single" w:sz="4" w:space="0" w:color="000000"/>
            </w:tcBorders>
          </w:tcPr>
          <w:p w14:paraId="712518C0"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733818D" w14:textId="77777777" w:rsidR="00434765" w:rsidRPr="00B65693" w:rsidRDefault="00434765" w:rsidP="00AF2A43">
            <w:pPr>
              <w:tabs>
                <w:tab w:val="left" w:pos="0"/>
                <w:tab w:val="center" w:pos="1222"/>
              </w:tabs>
              <w:spacing w:line="259" w:lineRule="auto"/>
              <w:ind w:right="-433"/>
              <w:jc w:val="both"/>
              <w:rPr>
                <w:rFonts w:ascii="Times New Roman" w:hAnsi="Times New Roman" w:cs="Times New Roman"/>
              </w:rPr>
            </w:pPr>
            <w:r w:rsidRPr="00B65693">
              <w:rPr>
                <w:rFonts w:ascii="Times New Roman" w:hAnsi="Times New Roman" w:cs="Times New Roman"/>
              </w:rPr>
              <w:t xml:space="preserve">CPF: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DFDC52E"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Função:  </w:t>
            </w:r>
          </w:p>
        </w:tc>
      </w:tr>
      <w:tr w:rsidR="00434765" w:rsidRPr="00B65693" w14:paraId="223EDF65"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146C4FD"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30000D1" w14:textId="77777777" w:rsidR="00434765" w:rsidRPr="00B65693" w:rsidRDefault="00434765" w:rsidP="00AF2A43">
            <w:pPr>
              <w:tabs>
                <w:tab w:val="left" w:pos="0"/>
                <w:tab w:val="center" w:pos="1579"/>
              </w:tabs>
              <w:spacing w:line="259" w:lineRule="auto"/>
              <w:ind w:right="-433"/>
              <w:jc w:val="both"/>
              <w:rPr>
                <w:rFonts w:ascii="Times New Roman" w:hAnsi="Times New Roman" w:cs="Times New Roman"/>
              </w:rPr>
            </w:pPr>
            <w:r w:rsidRPr="00B65693">
              <w:rPr>
                <w:rFonts w:ascii="Times New Roman" w:hAnsi="Times New Roman" w:cs="Times New Roman"/>
              </w:rPr>
              <w:t xml:space="preserve">Telefone: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722C22C5"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Celular:  </w:t>
            </w:r>
          </w:p>
        </w:tc>
      </w:tr>
      <w:tr w:rsidR="00434765" w:rsidRPr="00B65693" w14:paraId="1A45AD18" w14:textId="77777777" w:rsidTr="000E536F">
        <w:trPr>
          <w:trHeight w:val="296"/>
        </w:trPr>
        <w:tc>
          <w:tcPr>
            <w:tcW w:w="578" w:type="dxa"/>
            <w:tcBorders>
              <w:top w:val="single" w:sz="4" w:space="0" w:color="000000"/>
              <w:left w:val="single" w:sz="4" w:space="0" w:color="000000"/>
              <w:bottom w:val="single" w:sz="4" w:space="0" w:color="000000"/>
              <w:right w:val="single" w:sz="4" w:space="0" w:color="000000"/>
            </w:tcBorders>
          </w:tcPr>
          <w:p w14:paraId="610CFB0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A075DD6" w14:textId="77777777" w:rsidR="00434765" w:rsidRPr="00B65693" w:rsidRDefault="00434765" w:rsidP="00AF2A43">
            <w:pPr>
              <w:tabs>
                <w:tab w:val="left" w:pos="0"/>
                <w:tab w:val="center" w:pos="1238"/>
              </w:tabs>
              <w:spacing w:line="259" w:lineRule="auto"/>
              <w:ind w:right="-433"/>
              <w:jc w:val="both"/>
              <w:rPr>
                <w:rFonts w:ascii="Times New Roman" w:hAnsi="Times New Roman" w:cs="Times New Roman"/>
              </w:rPr>
            </w:pPr>
            <w:r w:rsidRPr="00B65693">
              <w:rPr>
                <w:rFonts w:ascii="Times New Roman" w:hAnsi="Times New Roman" w:cs="Times New Roman"/>
              </w:rPr>
              <w:t xml:space="preserve">Fax: </w:t>
            </w:r>
            <w:r w:rsidRPr="00B65693">
              <w:rPr>
                <w:rFonts w:ascii="Times New Roman" w:hAnsi="Times New Roman" w:cs="Times New Roman"/>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17A7C538" w14:textId="77777777" w:rsidR="00434765" w:rsidRPr="00B65693" w:rsidRDefault="00434765" w:rsidP="00AF2A43">
            <w:pPr>
              <w:tabs>
                <w:tab w:val="left" w:pos="0"/>
                <w:tab w:val="center" w:pos="1018"/>
              </w:tabs>
              <w:spacing w:line="259" w:lineRule="auto"/>
              <w:ind w:right="-433"/>
              <w:jc w:val="both"/>
              <w:rPr>
                <w:rFonts w:ascii="Times New Roman" w:hAnsi="Times New Roman" w:cs="Times New Roman"/>
              </w:rPr>
            </w:pPr>
            <w:r w:rsidRPr="00B65693">
              <w:rPr>
                <w:rFonts w:ascii="Times New Roman" w:hAnsi="Times New Roman" w:cs="Times New Roman"/>
              </w:rPr>
              <w:t xml:space="preserve">E-mail: </w:t>
            </w:r>
            <w:r w:rsidRPr="00B65693">
              <w:rPr>
                <w:rFonts w:ascii="Times New Roman" w:hAnsi="Times New Roman" w:cs="Times New Roman"/>
              </w:rPr>
              <w:tab/>
              <w:t xml:space="preserve"> </w:t>
            </w:r>
          </w:p>
        </w:tc>
      </w:tr>
      <w:tr w:rsidR="00434765" w:rsidRPr="00B65693" w14:paraId="473553EB" w14:textId="77777777" w:rsidTr="000E536F">
        <w:trPr>
          <w:trHeight w:val="293"/>
        </w:trPr>
        <w:tc>
          <w:tcPr>
            <w:tcW w:w="578" w:type="dxa"/>
            <w:tcBorders>
              <w:top w:val="single" w:sz="4" w:space="0" w:color="000000"/>
              <w:left w:val="single" w:sz="4" w:space="0" w:color="000000"/>
              <w:bottom w:val="single" w:sz="4" w:space="0" w:color="000000"/>
              <w:right w:val="single" w:sz="4" w:space="0" w:color="000000"/>
            </w:tcBorders>
          </w:tcPr>
          <w:p w14:paraId="7E0E2A96"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0084B787"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7E81736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r w:rsidRPr="00B65693">
              <w:rPr>
                <w:rFonts w:ascii="Times New Roman" w:hAnsi="Times New Roman" w:cs="Times New Roman"/>
              </w:rPr>
              <w:tab/>
              <w:t xml:space="preserve"> </w:t>
            </w:r>
          </w:p>
        </w:tc>
      </w:tr>
    </w:tbl>
    <w:p w14:paraId="25DAB727" w14:textId="5DAE8F02"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O Licitante reconhece que: </w:t>
      </w:r>
    </w:p>
    <w:p w14:paraId="52B11002" w14:textId="77777777" w:rsidR="00434765" w:rsidRPr="00B65693" w:rsidRDefault="00434765" w:rsidP="00AF2A43">
      <w:pPr>
        <w:widowControl/>
        <w:numPr>
          <w:ilvl w:val="0"/>
          <w:numId w:val="43"/>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A Senha e a Chave Eletrônica de identificação do usuário para acesso ao sistema são de uso exclusivo de seu titular, não cabendo à BLL - Bolsa de Licitações do Brasil nenhuma responsabilidade por eventuais danos ou prejuízos decorrentes de seu uso indevido; </w:t>
      </w:r>
    </w:p>
    <w:p w14:paraId="6DC00972" w14:textId="77777777" w:rsidR="00434765" w:rsidRPr="00B65693" w:rsidRDefault="00434765" w:rsidP="00AF2A43">
      <w:pPr>
        <w:widowControl/>
        <w:numPr>
          <w:ilvl w:val="0"/>
          <w:numId w:val="43"/>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O cancelamento de Senha ou de Chave Eletrônica poderá ser feito pela BLL - Bolsa de Licitações do Brasil, mediante solicitação escrita de seu titular ou do </w:t>
      </w:r>
    </w:p>
    <w:p w14:paraId="7B3749C1"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Licitante; iii. A perda de Senha ou de Chave Eletrônica ou a quebra de seu sigilo deverá ser comunicada imediatamente à BLL – Bolsa de Licitações do Brasil para o necessário bloqueio de acesso;  </w:t>
      </w:r>
    </w:p>
    <w:p w14:paraId="0BC4A6B8" w14:textId="18259EBB"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6ACC3347" w14:textId="65C27D7C"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Local e data:  ______________________________________________________________ </w:t>
      </w:r>
    </w:p>
    <w:p w14:paraId="36D82574" w14:textId="303F45CE" w:rsidR="00434765" w:rsidRPr="00B65693" w:rsidRDefault="00434765" w:rsidP="00AF2A43">
      <w:pPr>
        <w:tabs>
          <w:tab w:val="left" w:pos="0"/>
        </w:tabs>
        <w:spacing w:after="4" w:line="259" w:lineRule="auto"/>
        <w:ind w:right="-433"/>
        <w:jc w:val="both"/>
        <w:rPr>
          <w:rFonts w:ascii="Times New Roman" w:hAnsi="Times New Roman" w:cs="Times New Roman"/>
        </w:rPr>
      </w:pPr>
    </w:p>
    <w:p w14:paraId="39B72AFC" w14:textId="7DA5530E" w:rsidR="00A26345" w:rsidRPr="00B65693" w:rsidRDefault="00434765" w:rsidP="00AF2A43">
      <w:pPr>
        <w:tabs>
          <w:tab w:val="left" w:pos="0"/>
        </w:tabs>
        <w:spacing w:line="250" w:lineRule="auto"/>
        <w:ind w:right="-433"/>
        <w:jc w:val="both"/>
        <w:rPr>
          <w:rFonts w:ascii="Times New Roman" w:hAnsi="Times New Roman" w:cs="Times New Roman"/>
          <w:b/>
          <w:i/>
          <w:color w:val="FF0000"/>
        </w:rPr>
      </w:pPr>
      <w:r w:rsidRPr="00B65693">
        <w:rPr>
          <w:rFonts w:ascii="Times New Roman" w:hAnsi="Times New Roman" w:cs="Times New Roman"/>
          <w:b/>
          <w:i/>
          <w:color w:val="FF0000"/>
        </w:rPr>
        <w:t>[Assinaturas autorizadas com firma reconhecida em cartório</w:t>
      </w:r>
    </w:p>
    <w:p w14:paraId="4A703559" w14:textId="77777777" w:rsidR="00773317" w:rsidRPr="00B65693" w:rsidRDefault="00773317" w:rsidP="00AF2A43">
      <w:pPr>
        <w:tabs>
          <w:tab w:val="left" w:pos="0"/>
        </w:tabs>
        <w:spacing w:line="250" w:lineRule="auto"/>
        <w:ind w:right="-433"/>
        <w:jc w:val="both"/>
        <w:rPr>
          <w:rFonts w:ascii="Times New Roman" w:hAnsi="Times New Roman" w:cs="Times New Roman"/>
        </w:rPr>
      </w:pPr>
    </w:p>
    <w:p w14:paraId="432424A3" w14:textId="7177297B" w:rsidR="00434765" w:rsidRPr="00B65693" w:rsidRDefault="00434765" w:rsidP="00AF2A43">
      <w:pPr>
        <w:tabs>
          <w:tab w:val="left" w:pos="582"/>
        </w:tabs>
        <w:spacing w:before="120" w:after="120" w:line="300" w:lineRule="auto"/>
        <w:ind w:right="-433"/>
        <w:jc w:val="both"/>
        <w:rPr>
          <w:rFonts w:ascii="Times New Roman" w:hAnsi="Times New Roman" w:cs="Times New Roman"/>
          <w:b/>
          <w:bCs/>
          <w:color w:val="000000" w:themeColor="text1"/>
        </w:rPr>
      </w:pPr>
      <w:r w:rsidRPr="00B65693">
        <w:rPr>
          <w:rFonts w:ascii="Times New Roman" w:hAnsi="Times New Roman" w:cs="Times New Roman"/>
          <w:b/>
          <w:bCs/>
          <w:color w:val="000000" w:themeColor="text1"/>
          <w:spacing w:val="4"/>
          <w:w w:val="110"/>
        </w:rPr>
        <w:t xml:space="preserve">Anexo </w:t>
      </w:r>
      <w:r w:rsidR="00773317" w:rsidRPr="00B65693">
        <w:rPr>
          <w:rFonts w:ascii="Times New Roman" w:hAnsi="Times New Roman" w:cs="Times New Roman"/>
          <w:b/>
          <w:bCs/>
          <w:color w:val="000000" w:themeColor="text1"/>
          <w:spacing w:val="4"/>
          <w:w w:val="110"/>
        </w:rPr>
        <w:t>VII</w:t>
      </w:r>
      <w:r w:rsidRPr="00B65693">
        <w:rPr>
          <w:rFonts w:ascii="Times New Roman" w:hAnsi="Times New Roman" w:cs="Times New Roman"/>
          <w:b/>
          <w:bCs/>
          <w:color w:val="000000" w:themeColor="text1"/>
          <w:spacing w:val="4"/>
          <w:w w:val="110"/>
        </w:rPr>
        <w:t xml:space="preserve"> – custo pela utilização do sistema BLL comente para o vencedor</w:t>
      </w:r>
    </w:p>
    <w:p w14:paraId="730BDB7B"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Editais publicados pelo sistema de aquisição: </w:t>
      </w:r>
    </w:p>
    <w:p w14:paraId="28EFF45F" w14:textId="77777777" w:rsidR="00434765" w:rsidRPr="00B65693" w:rsidRDefault="00434765" w:rsidP="00AF2A43">
      <w:pPr>
        <w:widowControl/>
        <w:numPr>
          <w:ilvl w:val="0"/>
          <w:numId w:val="44"/>
        </w:numPr>
        <w:tabs>
          <w:tab w:val="left" w:pos="0"/>
        </w:tabs>
        <w:autoSpaceDE/>
        <w:autoSpaceDN/>
        <w:spacing w:after="5" w:line="271" w:lineRule="auto"/>
        <w:ind w:left="0" w:right="-433"/>
        <w:jc w:val="both"/>
        <w:rPr>
          <w:rFonts w:ascii="Times New Roman" w:hAnsi="Times New Roman" w:cs="Times New Roman"/>
        </w:rPr>
      </w:pPr>
      <w:r w:rsidRPr="00B65693">
        <w:rPr>
          <w:rFonts w:ascii="Times New Roman" w:hAnsi="Times New Roman" w:cs="Times New Roman"/>
        </w:rPr>
        <w:t xml:space="preserve">1,5% (Um e meio por cento) sobre o valor do lote adjudicado, com vencimento em 45 dias após a adjudicação – limitado ao teto máximo de R$ 600,00 (seiscentos reais) por lote adjudicado, cobrados mediante boleto bancário em favor da BLL -  Bolsa de Licitações do Brasil. </w:t>
      </w:r>
    </w:p>
    <w:p w14:paraId="187EAF90"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Editais publicados pelo sistema de registro de preços: </w:t>
      </w:r>
    </w:p>
    <w:p w14:paraId="4F21F2FD"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 </w:t>
      </w:r>
    </w:p>
    <w:p w14:paraId="6473BF48"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477E1229"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 </w:t>
      </w:r>
    </w:p>
    <w:p w14:paraId="4A8B830A"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rPr>
        <w:t xml:space="preserve"> </w:t>
      </w:r>
    </w:p>
    <w:p w14:paraId="652EEFCC" w14:textId="77777777" w:rsidR="00434765" w:rsidRPr="00B65693" w:rsidRDefault="00434765" w:rsidP="00AF2A43">
      <w:pPr>
        <w:tabs>
          <w:tab w:val="left" w:pos="0"/>
        </w:tabs>
        <w:spacing w:after="281"/>
        <w:ind w:right="-433"/>
        <w:jc w:val="both"/>
        <w:rPr>
          <w:rFonts w:ascii="Times New Roman" w:hAnsi="Times New Roman" w:cs="Times New Roman"/>
        </w:rPr>
      </w:pPr>
      <w:r w:rsidRPr="00B65693">
        <w:rPr>
          <w:rFonts w:ascii="Times New Roman" w:hAnsi="Times New Roman" w:cs="Times New Roman"/>
        </w:rPr>
        <w:t xml:space="preserve">Em caso de cancelamento pelo órgão promotor (comprador) do pregão realizado na plataforma, o licitante vencedor receberá a devolução dos valores eventualmente arcados com o uso da plataforma eletrônica no respectivo lote cancelado. </w:t>
      </w:r>
      <w:r w:rsidRPr="00B65693">
        <w:rPr>
          <w:rFonts w:ascii="Times New Roman" w:hAnsi="Times New Roman" w:cs="Times New Roman"/>
          <w:b/>
        </w:rPr>
        <w:t xml:space="preserve"> </w:t>
      </w:r>
    </w:p>
    <w:p w14:paraId="54B244CB" w14:textId="77777777" w:rsidR="00434765" w:rsidRPr="00B65693" w:rsidRDefault="00434765" w:rsidP="00AF2A43">
      <w:pPr>
        <w:pStyle w:val="Ttulo1"/>
        <w:tabs>
          <w:tab w:val="left" w:pos="0"/>
        </w:tabs>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DA UTILIZAÇÃO DE CÉLULAS DE APOIO (CORRETORAS) ASSOCIADAS </w:t>
      </w:r>
    </w:p>
    <w:p w14:paraId="3E02A424" w14:textId="7FBE3D16"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 </w:t>
      </w:r>
    </w:p>
    <w:p w14:paraId="065FBE2A" w14:textId="77777777" w:rsidR="00434765" w:rsidRPr="00B65693" w:rsidRDefault="00434765" w:rsidP="00AF2A43">
      <w:pPr>
        <w:pStyle w:val="Ttulo1"/>
        <w:tabs>
          <w:tab w:val="left" w:pos="0"/>
        </w:tabs>
        <w:spacing w:after="10"/>
        <w:ind w:right="-433"/>
        <w:jc w:val="both"/>
        <w:rPr>
          <w:rFonts w:ascii="Times New Roman" w:hAnsi="Times New Roman" w:cs="Times New Roman"/>
          <w:sz w:val="22"/>
          <w:szCs w:val="22"/>
        </w:rPr>
      </w:pPr>
      <w:r w:rsidRPr="00B65693">
        <w:rPr>
          <w:rFonts w:ascii="Times New Roman" w:hAnsi="Times New Roman" w:cs="Times New Roman"/>
          <w:sz w:val="22"/>
          <w:szCs w:val="22"/>
        </w:rPr>
        <w:t xml:space="preserve">DAS RESPONSABILIDADES COMO LICITANTE/FORNECEDOR  </w:t>
      </w:r>
    </w:p>
    <w:p w14:paraId="220F16DE" w14:textId="77777777" w:rsidR="00434765" w:rsidRPr="00B65693" w:rsidRDefault="00434765" w:rsidP="00AF2A43">
      <w:pPr>
        <w:tabs>
          <w:tab w:val="left" w:pos="0"/>
        </w:tabs>
        <w:spacing w:line="259" w:lineRule="auto"/>
        <w:ind w:right="-433"/>
        <w:jc w:val="both"/>
        <w:rPr>
          <w:rFonts w:ascii="Times New Roman" w:hAnsi="Times New Roman" w:cs="Times New Roman"/>
        </w:rPr>
      </w:pPr>
      <w:r w:rsidRPr="00B65693">
        <w:rPr>
          <w:rFonts w:ascii="Times New Roman" w:hAnsi="Times New Roman" w:cs="Times New Roman"/>
          <w:b/>
        </w:rPr>
        <w:t xml:space="preserve"> </w:t>
      </w:r>
    </w:p>
    <w:p w14:paraId="37ED12AC"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Como Licitante/Fornecedor, concordamos e anuímos com todos termos contidos neste anexo e nos responsabilizamos por cumpri-lo integralmente em seus expressos termos.   </w:t>
      </w:r>
    </w:p>
    <w:p w14:paraId="1CF22A07" w14:textId="77777777"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Local e data: </w:t>
      </w:r>
    </w:p>
    <w:p w14:paraId="530A677A" w14:textId="1C275B1C" w:rsidR="00434765" w:rsidRPr="00B65693" w:rsidRDefault="00434765" w:rsidP="00AF2A43">
      <w:pPr>
        <w:tabs>
          <w:tab w:val="left" w:pos="0"/>
        </w:tabs>
        <w:ind w:right="-433"/>
        <w:jc w:val="both"/>
        <w:rPr>
          <w:rFonts w:ascii="Times New Roman" w:hAnsi="Times New Roman" w:cs="Times New Roman"/>
        </w:rPr>
      </w:pPr>
      <w:r w:rsidRPr="00B65693">
        <w:rPr>
          <w:rFonts w:ascii="Times New Roman" w:hAnsi="Times New Roman" w:cs="Times New Roman"/>
        </w:rPr>
        <w:t xml:space="preserve">________________________________________________________________  </w:t>
      </w:r>
    </w:p>
    <w:p w14:paraId="0E0165FF" w14:textId="08AC7531" w:rsidR="00D46FAA" w:rsidRDefault="00434765" w:rsidP="00AF2A43">
      <w:pPr>
        <w:tabs>
          <w:tab w:val="left" w:pos="0"/>
        </w:tabs>
        <w:spacing w:line="250" w:lineRule="auto"/>
        <w:ind w:right="-433"/>
        <w:jc w:val="both"/>
        <w:rPr>
          <w:rFonts w:ascii="Times New Roman" w:hAnsi="Times New Roman" w:cs="Times New Roman"/>
          <w:b/>
          <w:i/>
          <w:color w:val="FF0000"/>
        </w:rPr>
      </w:pPr>
      <w:r w:rsidRPr="00B65693">
        <w:rPr>
          <w:rFonts w:ascii="Times New Roman" w:hAnsi="Times New Roman" w:cs="Times New Roman"/>
        </w:rPr>
        <w:t xml:space="preserve">___________________________________________________________________ </w:t>
      </w:r>
      <w:r w:rsidRPr="00B65693">
        <w:rPr>
          <w:rFonts w:ascii="Times New Roman" w:hAnsi="Times New Roman" w:cs="Times New Roman"/>
          <w:b/>
          <w:i/>
          <w:color w:val="FF0000"/>
        </w:rPr>
        <w:t xml:space="preserve">[Assinaturas autorizadas com firma reconhecida em cartório] </w:t>
      </w:r>
      <w:r w:rsidRPr="00B65693">
        <w:rPr>
          <w:rFonts w:ascii="Times New Roman" w:hAnsi="Times New Roman" w:cs="Times New Roman"/>
        </w:rPr>
        <w:t xml:space="preserve"> </w:t>
      </w:r>
      <w:r w:rsidRPr="00B65693">
        <w:rPr>
          <w:rFonts w:ascii="Times New Roman" w:hAnsi="Times New Roman" w:cs="Times New Roman"/>
          <w:b/>
          <w:u w:val="single" w:color="000000"/>
        </w:rPr>
        <w:t>OBSERVAÇÃO</w:t>
      </w:r>
      <w:r w:rsidRPr="00B65693">
        <w:rPr>
          <w:rFonts w:ascii="Times New Roman" w:hAnsi="Times New Roman" w:cs="Times New Roman"/>
          <w:b/>
        </w:rPr>
        <w:t xml:space="preserve">: </w:t>
      </w:r>
      <w:r w:rsidRPr="00B65693">
        <w:rPr>
          <w:rFonts w:ascii="Times New Roman" w:hAnsi="Times New Roman" w:cs="Times New Roman"/>
          <w:b/>
          <w:i/>
          <w:color w:val="FF0000"/>
        </w:rPr>
        <w:t>OBRIGATÓRIO RECONHECER FIRMA (EM ARTÓRIO) DAS ASSINATURAS E ANEXAR COPIA DO CONTRATO SOCIAL E ULTIMAS ALTERAÇÕES E/OU BREVE RELATO E/OU CONTRATO CONSOLIDADO (AUTENTICADAS).</w:t>
      </w:r>
      <w:r w:rsidR="00ED125E">
        <w:rPr>
          <w:rFonts w:ascii="Times New Roman" w:hAnsi="Times New Roman" w:cs="Times New Roman"/>
          <w:b/>
          <w:i/>
          <w:color w:val="FF0000"/>
        </w:rPr>
        <w:t xml:space="preserve">    </w:t>
      </w:r>
    </w:p>
    <w:p w14:paraId="5B189591" w14:textId="592EC16D" w:rsidR="00ED125E" w:rsidRDefault="00ED125E" w:rsidP="00AF2A43">
      <w:pPr>
        <w:tabs>
          <w:tab w:val="left" w:pos="0"/>
        </w:tabs>
        <w:spacing w:line="250" w:lineRule="auto"/>
        <w:ind w:right="-433"/>
        <w:jc w:val="both"/>
        <w:rPr>
          <w:rFonts w:ascii="Times New Roman" w:hAnsi="Times New Roman" w:cs="Times New Roman"/>
          <w:b/>
          <w:i/>
          <w:color w:val="FF0000"/>
        </w:rPr>
      </w:pPr>
    </w:p>
    <w:p w14:paraId="71BF660F" w14:textId="56BB4A21" w:rsidR="00ED125E" w:rsidRDefault="00ED125E" w:rsidP="00AF2A43">
      <w:pPr>
        <w:tabs>
          <w:tab w:val="left" w:pos="0"/>
        </w:tabs>
        <w:spacing w:line="250" w:lineRule="auto"/>
        <w:ind w:right="-433"/>
        <w:jc w:val="both"/>
        <w:rPr>
          <w:rFonts w:ascii="Times New Roman" w:hAnsi="Times New Roman" w:cs="Times New Roman"/>
          <w:b/>
          <w:i/>
          <w:color w:val="FF0000"/>
        </w:rPr>
      </w:pPr>
    </w:p>
    <w:p w14:paraId="6A17B76A" w14:textId="2AE45F23" w:rsidR="00ED125E" w:rsidRDefault="00ED125E" w:rsidP="00AF2A43">
      <w:pPr>
        <w:tabs>
          <w:tab w:val="left" w:pos="0"/>
        </w:tabs>
        <w:spacing w:line="250" w:lineRule="auto"/>
        <w:ind w:right="-433"/>
        <w:jc w:val="both"/>
        <w:rPr>
          <w:rFonts w:ascii="Times New Roman" w:hAnsi="Times New Roman" w:cs="Times New Roman"/>
          <w:b/>
          <w:i/>
          <w:color w:val="FF0000"/>
        </w:rPr>
      </w:pPr>
    </w:p>
    <w:p w14:paraId="16227E56" w14:textId="44555AB2" w:rsidR="00ED125E" w:rsidRDefault="00ED125E" w:rsidP="00AF2A43">
      <w:pPr>
        <w:tabs>
          <w:tab w:val="left" w:pos="0"/>
        </w:tabs>
        <w:spacing w:line="250" w:lineRule="auto"/>
        <w:ind w:right="-433"/>
        <w:jc w:val="both"/>
        <w:rPr>
          <w:rFonts w:ascii="Times New Roman" w:hAnsi="Times New Roman" w:cs="Times New Roman"/>
          <w:b/>
          <w:i/>
          <w:color w:val="FF0000"/>
        </w:rPr>
      </w:pPr>
    </w:p>
    <w:p w14:paraId="19853403" w14:textId="2629064C" w:rsidR="00ED125E" w:rsidRDefault="00ED125E" w:rsidP="00AF2A43">
      <w:pPr>
        <w:tabs>
          <w:tab w:val="left" w:pos="0"/>
        </w:tabs>
        <w:spacing w:line="250" w:lineRule="auto"/>
        <w:ind w:right="-433"/>
        <w:jc w:val="both"/>
        <w:rPr>
          <w:rFonts w:ascii="Times New Roman" w:hAnsi="Times New Roman" w:cs="Times New Roman"/>
          <w:b/>
          <w:i/>
          <w:color w:val="FF0000"/>
        </w:rPr>
      </w:pPr>
    </w:p>
    <w:p w14:paraId="0EE355B9" w14:textId="425C51F4" w:rsidR="00ED125E" w:rsidRDefault="00ED125E" w:rsidP="00AF2A43">
      <w:pPr>
        <w:tabs>
          <w:tab w:val="left" w:pos="0"/>
        </w:tabs>
        <w:spacing w:line="250" w:lineRule="auto"/>
        <w:ind w:right="-433"/>
        <w:jc w:val="both"/>
        <w:rPr>
          <w:rFonts w:ascii="Times New Roman" w:hAnsi="Times New Roman" w:cs="Times New Roman"/>
          <w:b/>
          <w:i/>
          <w:color w:val="FF0000"/>
        </w:rPr>
      </w:pPr>
    </w:p>
    <w:p w14:paraId="6AC0DCDF" w14:textId="03E6520C" w:rsidR="00ED125E" w:rsidRDefault="00ED125E" w:rsidP="00AF2A43">
      <w:pPr>
        <w:tabs>
          <w:tab w:val="left" w:pos="0"/>
        </w:tabs>
        <w:spacing w:line="250" w:lineRule="auto"/>
        <w:ind w:right="-433"/>
        <w:jc w:val="both"/>
        <w:rPr>
          <w:rFonts w:ascii="Times New Roman" w:hAnsi="Times New Roman" w:cs="Times New Roman"/>
          <w:b/>
          <w:i/>
          <w:color w:val="FF0000"/>
        </w:rPr>
      </w:pPr>
    </w:p>
    <w:p w14:paraId="35E65394" w14:textId="6021179A" w:rsidR="00ED125E" w:rsidRDefault="00ED125E" w:rsidP="00AF2A43">
      <w:pPr>
        <w:tabs>
          <w:tab w:val="left" w:pos="0"/>
        </w:tabs>
        <w:spacing w:line="250" w:lineRule="auto"/>
        <w:ind w:right="-433"/>
        <w:jc w:val="both"/>
        <w:rPr>
          <w:rFonts w:ascii="Times New Roman" w:hAnsi="Times New Roman" w:cs="Times New Roman"/>
          <w:b/>
          <w:i/>
          <w:color w:val="FF0000"/>
        </w:rPr>
      </w:pPr>
    </w:p>
    <w:p w14:paraId="7C5A2994" w14:textId="456517E3" w:rsidR="00D46FAA" w:rsidRPr="00B65693" w:rsidRDefault="00D46FAA" w:rsidP="00AF2A43">
      <w:pPr>
        <w:pStyle w:val="Ttulo1"/>
        <w:shd w:val="clear" w:color="auto" w:fill="17365D" w:themeFill="text2" w:themeFillShade="BF"/>
        <w:spacing w:before="120" w:after="120" w:line="300" w:lineRule="auto"/>
        <w:ind w:right="-433"/>
        <w:jc w:val="both"/>
        <w:rPr>
          <w:rFonts w:ascii="Times New Roman" w:hAnsi="Times New Roman" w:cs="Times New Roman"/>
          <w:color w:val="FFFFFF" w:themeColor="background1"/>
          <w:sz w:val="22"/>
          <w:szCs w:val="22"/>
        </w:rPr>
      </w:pPr>
      <w:r w:rsidRPr="00B65693">
        <w:rPr>
          <w:rFonts w:ascii="Times New Roman" w:hAnsi="Times New Roman" w:cs="Times New Roman"/>
          <w:color w:val="FFFFFF" w:themeColor="background1"/>
          <w:w w:val="125"/>
          <w:sz w:val="22"/>
          <w:szCs w:val="22"/>
        </w:rPr>
        <w:lastRenderedPageBreak/>
        <w:t xml:space="preserve">ANEXO </w:t>
      </w:r>
      <w:r w:rsidR="00773317" w:rsidRPr="00B65693">
        <w:rPr>
          <w:rFonts w:ascii="Times New Roman" w:hAnsi="Times New Roman" w:cs="Times New Roman"/>
          <w:color w:val="FFFFFF" w:themeColor="background1"/>
          <w:w w:val="125"/>
          <w:sz w:val="22"/>
          <w:szCs w:val="22"/>
        </w:rPr>
        <w:t>VIII</w:t>
      </w:r>
      <w:r w:rsidRPr="00B65693">
        <w:rPr>
          <w:rFonts w:ascii="Times New Roman" w:hAnsi="Times New Roman" w:cs="Times New Roman"/>
          <w:color w:val="FFFFFF" w:themeColor="background1"/>
          <w:w w:val="125"/>
          <w:sz w:val="22"/>
          <w:szCs w:val="22"/>
        </w:rPr>
        <w:t>– MINUTA D</w:t>
      </w:r>
      <w:r w:rsidR="003C6468">
        <w:rPr>
          <w:rFonts w:ascii="Times New Roman" w:hAnsi="Times New Roman" w:cs="Times New Roman"/>
          <w:color w:val="FFFFFF" w:themeColor="background1"/>
          <w:w w:val="125"/>
          <w:sz w:val="22"/>
          <w:szCs w:val="22"/>
        </w:rPr>
        <w:t>O CONTRATO</w:t>
      </w:r>
      <w:r w:rsidRPr="00B65693">
        <w:rPr>
          <w:rFonts w:ascii="Times New Roman" w:hAnsi="Times New Roman" w:cs="Times New Roman"/>
          <w:color w:val="FFFFFF" w:themeColor="background1"/>
          <w:w w:val="125"/>
          <w:sz w:val="22"/>
          <w:szCs w:val="22"/>
        </w:rPr>
        <w:t xml:space="preserve">  -</w:t>
      </w:r>
      <w:r w:rsidRPr="00B65693">
        <w:rPr>
          <w:rFonts w:ascii="Times New Roman" w:hAnsi="Times New Roman" w:cs="Times New Roman"/>
          <w:color w:val="FFFFFF" w:themeColor="background1"/>
          <w:spacing w:val="-23"/>
          <w:w w:val="125"/>
          <w:sz w:val="22"/>
          <w:szCs w:val="22"/>
        </w:rPr>
        <w:t xml:space="preserve"> </w:t>
      </w:r>
      <w:r w:rsidRPr="00B65693">
        <w:rPr>
          <w:rFonts w:ascii="Times New Roman" w:hAnsi="Times New Roman" w:cs="Times New Roman"/>
          <w:color w:val="FFFFFF" w:themeColor="background1"/>
          <w:w w:val="125"/>
          <w:sz w:val="22"/>
          <w:szCs w:val="22"/>
        </w:rPr>
        <w:t>LEI</w:t>
      </w:r>
      <w:r w:rsidRPr="00B65693">
        <w:rPr>
          <w:rFonts w:ascii="Times New Roman" w:hAnsi="Times New Roman" w:cs="Times New Roman"/>
          <w:color w:val="FFFFFF" w:themeColor="background1"/>
          <w:spacing w:val="-22"/>
          <w:w w:val="125"/>
          <w:sz w:val="22"/>
          <w:szCs w:val="22"/>
        </w:rPr>
        <w:t xml:space="preserve"> </w:t>
      </w:r>
      <w:r w:rsidRPr="00B65693">
        <w:rPr>
          <w:rFonts w:ascii="Times New Roman" w:hAnsi="Times New Roman" w:cs="Times New Roman"/>
          <w:color w:val="FFFFFF" w:themeColor="background1"/>
          <w:w w:val="125"/>
          <w:sz w:val="22"/>
          <w:szCs w:val="22"/>
        </w:rPr>
        <w:t>N.</w:t>
      </w:r>
      <w:r w:rsidRPr="00B65693">
        <w:rPr>
          <w:rFonts w:ascii="Times New Roman" w:hAnsi="Times New Roman" w:cs="Times New Roman"/>
          <w:color w:val="FFFFFF" w:themeColor="background1"/>
          <w:spacing w:val="-22"/>
          <w:w w:val="125"/>
          <w:sz w:val="22"/>
          <w:szCs w:val="22"/>
        </w:rPr>
        <w:t xml:space="preserve"> </w:t>
      </w:r>
      <w:r w:rsidRPr="00B65693">
        <w:rPr>
          <w:rFonts w:ascii="Times New Roman" w:hAnsi="Times New Roman" w:cs="Times New Roman"/>
          <w:color w:val="FFFFFF" w:themeColor="background1"/>
          <w:w w:val="125"/>
          <w:sz w:val="22"/>
          <w:szCs w:val="22"/>
        </w:rPr>
        <w:t>14.133/2021</w:t>
      </w:r>
    </w:p>
    <w:p w14:paraId="29F9FE84" w14:textId="77777777" w:rsidR="00D46FAA" w:rsidRPr="00B65693" w:rsidRDefault="00D46FAA" w:rsidP="00AF2A43">
      <w:pPr>
        <w:ind w:right="-433"/>
        <w:jc w:val="both"/>
        <w:rPr>
          <w:rFonts w:ascii="Times New Roman" w:hAnsi="Times New Roman" w:cs="Times New Roman"/>
          <w:b/>
        </w:rPr>
      </w:pPr>
      <w:r w:rsidRPr="00B65693">
        <w:rPr>
          <w:rFonts w:ascii="Times New Roman" w:hAnsi="Times New Roman" w:cs="Times New Roman"/>
          <w:b/>
          <w:w w:val="80"/>
        </w:rPr>
        <w:t>PROCESSO</w:t>
      </w:r>
      <w:r w:rsidRPr="00B65693">
        <w:rPr>
          <w:rFonts w:ascii="Times New Roman" w:hAnsi="Times New Roman" w:cs="Times New Roman"/>
          <w:b/>
          <w:spacing w:val="25"/>
          <w:w w:val="80"/>
        </w:rPr>
        <w:t xml:space="preserve"> </w:t>
      </w:r>
      <w:r w:rsidRPr="00B65693">
        <w:rPr>
          <w:rFonts w:ascii="Times New Roman" w:hAnsi="Times New Roman" w:cs="Times New Roman"/>
          <w:b/>
          <w:w w:val="80"/>
        </w:rPr>
        <w:t>Nº</w:t>
      </w:r>
      <w:r w:rsidRPr="00B65693">
        <w:rPr>
          <w:rFonts w:ascii="Times New Roman" w:hAnsi="Times New Roman" w:cs="Times New Roman"/>
          <w:b/>
          <w:spacing w:val="22"/>
          <w:w w:val="80"/>
        </w:rPr>
        <w:t xml:space="preserve"> </w:t>
      </w:r>
      <w:r w:rsidRPr="00B65693">
        <w:rPr>
          <w:rFonts w:ascii="Times New Roman" w:hAnsi="Times New Roman" w:cs="Times New Roman"/>
          <w:b/>
          <w:w w:val="80"/>
        </w:rPr>
        <w:t>xxx/2023</w:t>
      </w:r>
    </w:p>
    <w:p w14:paraId="76A5C938" w14:textId="4C3F2EA9" w:rsidR="00D46FAA" w:rsidRPr="00B65693" w:rsidRDefault="00D46FAA" w:rsidP="00AF2A43">
      <w:pPr>
        <w:pStyle w:val="Ttulo1"/>
        <w:spacing w:before="22" w:line="259" w:lineRule="auto"/>
        <w:ind w:right="-433"/>
        <w:jc w:val="both"/>
        <w:rPr>
          <w:rFonts w:ascii="Times New Roman" w:hAnsi="Times New Roman" w:cs="Times New Roman"/>
          <w:sz w:val="22"/>
          <w:szCs w:val="22"/>
        </w:rPr>
      </w:pPr>
      <w:r w:rsidRPr="00B65693">
        <w:rPr>
          <w:rFonts w:ascii="Times New Roman" w:hAnsi="Times New Roman" w:cs="Times New Roman"/>
          <w:w w:val="80"/>
          <w:sz w:val="22"/>
          <w:szCs w:val="22"/>
        </w:rPr>
        <w:t>PREGÃO</w:t>
      </w:r>
      <w:r w:rsidRPr="00B65693">
        <w:rPr>
          <w:rFonts w:ascii="Times New Roman" w:hAnsi="Times New Roman" w:cs="Times New Roman"/>
          <w:spacing w:val="18"/>
          <w:w w:val="80"/>
          <w:sz w:val="22"/>
          <w:szCs w:val="22"/>
        </w:rPr>
        <w:t xml:space="preserve"> </w:t>
      </w:r>
      <w:r w:rsidRPr="00B65693">
        <w:rPr>
          <w:rFonts w:ascii="Times New Roman" w:hAnsi="Times New Roman" w:cs="Times New Roman"/>
          <w:w w:val="80"/>
          <w:sz w:val="22"/>
          <w:szCs w:val="22"/>
        </w:rPr>
        <w:t>ELETRÔNICO</w:t>
      </w:r>
      <w:r w:rsidRPr="00B65693">
        <w:rPr>
          <w:rFonts w:ascii="Times New Roman" w:hAnsi="Times New Roman" w:cs="Times New Roman"/>
          <w:spacing w:val="18"/>
          <w:w w:val="80"/>
          <w:sz w:val="22"/>
          <w:szCs w:val="22"/>
        </w:rPr>
        <w:t xml:space="preserve"> </w:t>
      </w:r>
      <w:r w:rsidRPr="00B65693">
        <w:rPr>
          <w:rFonts w:ascii="Times New Roman" w:hAnsi="Times New Roman" w:cs="Times New Roman"/>
          <w:w w:val="80"/>
          <w:sz w:val="22"/>
          <w:szCs w:val="22"/>
        </w:rPr>
        <w:t>N</w:t>
      </w:r>
      <w:r w:rsidRPr="00B65693">
        <w:rPr>
          <w:rFonts w:ascii="Times New Roman" w:hAnsi="Times New Roman" w:cs="Times New Roman"/>
          <w:spacing w:val="16"/>
          <w:w w:val="80"/>
          <w:sz w:val="22"/>
          <w:szCs w:val="22"/>
        </w:rPr>
        <w:t xml:space="preserve"> </w:t>
      </w:r>
      <w:r w:rsidRPr="00B65693">
        <w:rPr>
          <w:rFonts w:ascii="Times New Roman" w:hAnsi="Times New Roman" w:cs="Times New Roman"/>
          <w:w w:val="80"/>
          <w:sz w:val="22"/>
          <w:szCs w:val="22"/>
        </w:rPr>
        <w:t>xxx/2023</w:t>
      </w:r>
      <w:r w:rsidR="00E20D32" w:rsidRPr="00B65693">
        <w:rPr>
          <w:rFonts w:ascii="Times New Roman" w:hAnsi="Times New Roman" w:cs="Times New Roman"/>
          <w:w w:val="80"/>
          <w:sz w:val="22"/>
          <w:szCs w:val="22"/>
        </w:rPr>
        <w:t xml:space="preserve"> </w:t>
      </w:r>
      <w:r w:rsidRPr="00B65693">
        <w:rPr>
          <w:rFonts w:ascii="Times New Roman" w:hAnsi="Times New Roman" w:cs="Times New Roman"/>
          <w:spacing w:val="-50"/>
          <w:w w:val="80"/>
          <w:sz w:val="22"/>
          <w:szCs w:val="22"/>
        </w:rPr>
        <w:t xml:space="preserve"> </w:t>
      </w:r>
      <w:r w:rsidRPr="00B65693">
        <w:rPr>
          <w:rFonts w:ascii="Times New Roman" w:hAnsi="Times New Roman" w:cs="Times New Roman"/>
          <w:w w:val="85"/>
          <w:sz w:val="22"/>
          <w:szCs w:val="22"/>
        </w:rPr>
        <w:t>VALIDADE:</w:t>
      </w:r>
      <w:r w:rsidRPr="00B65693">
        <w:rPr>
          <w:rFonts w:ascii="Times New Roman" w:hAnsi="Times New Roman" w:cs="Times New Roman"/>
          <w:spacing w:val="-7"/>
          <w:w w:val="85"/>
          <w:sz w:val="22"/>
          <w:szCs w:val="22"/>
        </w:rPr>
        <w:t xml:space="preserve"> </w:t>
      </w:r>
      <w:r w:rsidRPr="00B65693">
        <w:rPr>
          <w:rFonts w:ascii="Times New Roman" w:hAnsi="Times New Roman" w:cs="Times New Roman"/>
          <w:w w:val="85"/>
          <w:sz w:val="22"/>
          <w:szCs w:val="22"/>
        </w:rPr>
        <w:t>1(UM)</w:t>
      </w:r>
      <w:r w:rsidRPr="00B65693">
        <w:rPr>
          <w:rFonts w:ascii="Times New Roman" w:hAnsi="Times New Roman" w:cs="Times New Roman"/>
          <w:spacing w:val="-6"/>
          <w:w w:val="85"/>
          <w:sz w:val="22"/>
          <w:szCs w:val="22"/>
        </w:rPr>
        <w:t xml:space="preserve"> </w:t>
      </w:r>
      <w:r w:rsidRPr="00B65693">
        <w:rPr>
          <w:rFonts w:ascii="Times New Roman" w:hAnsi="Times New Roman" w:cs="Times New Roman"/>
          <w:w w:val="85"/>
          <w:sz w:val="22"/>
          <w:szCs w:val="22"/>
        </w:rPr>
        <w:t>ANO</w:t>
      </w:r>
    </w:p>
    <w:p w14:paraId="51255D2F" w14:textId="3E4E287E" w:rsidR="00D46FAA" w:rsidRPr="00ED125E" w:rsidRDefault="00857464" w:rsidP="00AF2A43">
      <w:pPr>
        <w:spacing w:before="1" w:line="259" w:lineRule="auto"/>
        <w:ind w:right="-433"/>
        <w:jc w:val="both"/>
        <w:rPr>
          <w:rFonts w:ascii="Times New Roman" w:hAnsi="Times New Roman" w:cs="Times New Roman"/>
        </w:rPr>
      </w:pPr>
      <w:r w:rsidRPr="00ED125E">
        <w:rPr>
          <w:rFonts w:ascii="Times New Roman" w:hAnsi="Times New Roman" w:cs="Times New Roman"/>
          <w:w w:val="80"/>
        </w:rPr>
        <w:t xml:space="preserve">A </w:t>
      </w:r>
      <w:r w:rsidR="00646A9E" w:rsidRPr="00ED125E">
        <w:rPr>
          <w:rFonts w:ascii="Times New Roman" w:hAnsi="Times New Roman" w:cs="Times New Roman"/>
          <w:w w:val="80"/>
        </w:rPr>
        <w:t>FUNDAÇÃO MUNICIPAL DE SAÚDE DE ALVORADA DO SUL, PARANÁ</w:t>
      </w:r>
      <w:r w:rsidR="00D46FAA" w:rsidRPr="00ED125E">
        <w:rPr>
          <w:rFonts w:ascii="Times New Roman" w:hAnsi="Times New Roman" w:cs="Times New Roman"/>
          <w:w w:val="80"/>
        </w:rPr>
        <w:t xml:space="preserve">, Pessoa Jurídica de Direito Público, </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spacing w:val="-1"/>
          <w:w w:val="80"/>
        </w:rPr>
        <w:t xml:space="preserve">sito à Praça Prefeito Antonio de Souza Lemos, nº 32, CNPJ nº 75.132.860/0001-88, neste </w:t>
      </w:r>
      <w:r w:rsidR="00D46FAA" w:rsidRPr="00ED125E">
        <w:rPr>
          <w:rFonts w:ascii="Times New Roman" w:hAnsi="Times New Roman" w:cs="Times New Roman"/>
          <w:w w:val="80"/>
        </w:rPr>
        <w:t xml:space="preserve">ato, representado pelo </w:t>
      </w:r>
      <w:r w:rsidR="00D46FAA" w:rsidRPr="00ED125E">
        <w:rPr>
          <w:rFonts w:ascii="Times New Roman" w:hAnsi="Times New Roman" w:cs="Times New Roman"/>
          <w:b/>
          <w:w w:val="80"/>
        </w:rPr>
        <w:t>Senhor</w:t>
      </w:r>
      <w:r w:rsidR="00D46FAA" w:rsidRPr="00ED125E">
        <w:rPr>
          <w:rFonts w:ascii="Times New Roman" w:hAnsi="Times New Roman" w:cs="Times New Roman"/>
          <w:b/>
          <w:spacing w:val="33"/>
          <w:u w:val="single"/>
        </w:rPr>
        <w:t xml:space="preserve">     </w:t>
      </w:r>
      <w:r w:rsidR="00D46FAA" w:rsidRPr="00ED125E">
        <w:rPr>
          <w:rFonts w:ascii="Times New Roman" w:hAnsi="Times New Roman" w:cs="Times New Roman"/>
          <w:b/>
          <w:spacing w:val="34"/>
          <w:u w:val="single"/>
        </w:rPr>
        <w:t xml:space="preserve"> </w:t>
      </w:r>
      <w:r w:rsidR="00D46FAA" w:rsidRPr="00ED125E">
        <w:rPr>
          <w:rFonts w:ascii="Times New Roman" w:hAnsi="Times New Roman" w:cs="Times New Roman"/>
          <w:b/>
          <w:w w:val="80"/>
        </w:rPr>
        <w:t xml:space="preserve">, </w:t>
      </w:r>
      <w:r w:rsidR="00D46FAA" w:rsidRPr="00ED125E">
        <w:rPr>
          <w:rFonts w:ascii="Times New Roman" w:hAnsi="Times New Roman" w:cs="Times New Roman"/>
          <w:w w:val="80"/>
        </w:rPr>
        <w:t>brasileiro, inscrito no CPF/MF</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0"/>
        </w:rPr>
        <w:t>sob nº</w:t>
      </w:r>
      <w:r w:rsidR="00D46FAA" w:rsidRPr="00ED125E">
        <w:rPr>
          <w:rFonts w:ascii="Times New Roman" w:hAnsi="Times New Roman" w:cs="Times New Roman"/>
          <w:spacing w:val="33"/>
          <w:u w:val="single"/>
        </w:rPr>
        <w:t xml:space="preserve">  </w:t>
      </w:r>
      <w:r w:rsidR="00D46FAA" w:rsidRPr="00ED125E">
        <w:rPr>
          <w:rFonts w:ascii="Times New Roman" w:hAnsi="Times New Roman" w:cs="Times New Roman"/>
          <w:spacing w:val="35"/>
          <w:u w:val="single"/>
        </w:rPr>
        <w:t xml:space="preserve"> </w:t>
      </w:r>
      <w:r w:rsidR="00D46FAA" w:rsidRPr="00ED125E">
        <w:rPr>
          <w:rFonts w:ascii="Times New Roman" w:hAnsi="Times New Roman" w:cs="Times New Roman"/>
          <w:w w:val="80"/>
        </w:rPr>
        <w:t>e portador da Carteira de Identidade RG</w:t>
      </w:r>
      <w:r w:rsidR="00D46FAA" w:rsidRPr="00ED125E">
        <w:rPr>
          <w:rFonts w:ascii="Times New Roman" w:hAnsi="Times New Roman" w:cs="Times New Roman"/>
          <w:spacing w:val="33"/>
          <w:u w:val="single"/>
        </w:rPr>
        <w:t xml:space="preserve">  </w:t>
      </w:r>
      <w:r w:rsidR="00D46FAA" w:rsidRPr="00ED125E">
        <w:rPr>
          <w:rFonts w:ascii="Times New Roman" w:hAnsi="Times New Roman" w:cs="Times New Roman"/>
          <w:spacing w:val="34"/>
          <w:u w:val="single"/>
        </w:rPr>
        <w:t xml:space="preserve"> </w:t>
      </w:r>
      <w:r w:rsidR="00D46FAA" w:rsidRPr="00ED125E">
        <w:rPr>
          <w:rFonts w:ascii="Times New Roman" w:hAnsi="Times New Roman" w:cs="Times New Roman"/>
          <w:w w:val="80"/>
        </w:rPr>
        <w:t>SSP/</w:t>
      </w:r>
      <w:r w:rsidR="00D46FAA" w:rsidRPr="00ED125E">
        <w:rPr>
          <w:rFonts w:ascii="Times New Roman" w:hAnsi="Times New Roman" w:cs="Times New Roman"/>
          <w:spacing w:val="33"/>
          <w:u w:val="single"/>
        </w:rPr>
        <w:t xml:space="preserve">  </w:t>
      </w:r>
      <w:r w:rsidR="00D46FAA" w:rsidRPr="00ED125E">
        <w:rPr>
          <w:rFonts w:ascii="Times New Roman" w:hAnsi="Times New Roman" w:cs="Times New Roman"/>
          <w:w w:val="80"/>
          <w:u w:val="single"/>
        </w:rPr>
        <w:t>/</w:t>
      </w:r>
      <w:r w:rsidR="00D46FAA" w:rsidRPr="00ED125E">
        <w:rPr>
          <w:rFonts w:ascii="Times New Roman" w:hAnsi="Times New Roman" w:cs="Times New Roman"/>
          <w:spacing w:val="33"/>
          <w:u w:val="single"/>
        </w:rPr>
        <w:t xml:space="preserve">  </w:t>
      </w:r>
      <w:r w:rsidR="00D46FAA" w:rsidRPr="00ED125E">
        <w:rPr>
          <w:rFonts w:ascii="Times New Roman" w:hAnsi="Times New Roman" w:cs="Times New Roman"/>
          <w:w w:val="80"/>
        </w:rPr>
        <w:t xml:space="preserve">, nos termos do </w:t>
      </w:r>
      <w:r w:rsidR="00905088" w:rsidRPr="00ED125E">
        <w:rPr>
          <w:rFonts w:ascii="Times New Roman" w:hAnsi="Times New Roman" w:cs="Times New Roman"/>
          <w:color w:val="FF0000"/>
          <w:w w:val="110"/>
        </w:rPr>
        <w:t xml:space="preserve">Decreto </w:t>
      </w:r>
      <w:r w:rsidR="00D46FAA" w:rsidRPr="00ED125E">
        <w:rPr>
          <w:rFonts w:ascii="Times New Roman" w:hAnsi="Times New Roman" w:cs="Times New Roman"/>
          <w:w w:val="80"/>
        </w:rPr>
        <w:t xml:space="preserve">Municipal </w:t>
      </w:r>
      <w:r w:rsidR="00905088" w:rsidRPr="00ED125E">
        <w:rPr>
          <w:rFonts w:ascii="Times New Roman" w:hAnsi="Times New Roman" w:cs="Times New Roman"/>
          <w:color w:val="FF0000"/>
          <w:w w:val="110"/>
        </w:rPr>
        <w:t>nº 080/2023</w:t>
      </w:r>
      <w:r w:rsidR="00D46FAA" w:rsidRPr="00ED125E">
        <w:rPr>
          <w:rFonts w:ascii="Times New Roman" w:hAnsi="Times New Roman" w:cs="Times New Roman"/>
          <w:w w:val="80"/>
        </w:rPr>
        <w:t>;</w:t>
      </w:r>
      <w:r w:rsidR="00D46FAA" w:rsidRPr="00ED125E">
        <w:rPr>
          <w:rFonts w:ascii="Times New Roman" w:hAnsi="Times New Roman" w:cs="Times New Roman"/>
          <w:spacing w:val="48"/>
        </w:rPr>
        <w:t xml:space="preserve">  </w:t>
      </w:r>
      <w:r w:rsidR="00D46FAA" w:rsidRPr="00ED125E">
        <w:rPr>
          <w:rFonts w:ascii="Times New Roman" w:hAnsi="Times New Roman" w:cs="Times New Roman"/>
          <w:spacing w:val="49"/>
        </w:rPr>
        <w:t xml:space="preserve"> </w:t>
      </w:r>
      <w:r w:rsidR="00D46FAA" w:rsidRPr="00ED125E">
        <w:rPr>
          <w:rFonts w:ascii="Times New Roman" w:hAnsi="Times New Roman" w:cs="Times New Roman"/>
          <w:w w:val="80"/>
        </w:rPr>
        <w:t>doravante</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0"/>
        </w:rPr>
        <w:t xml:space="preserve">denominado </w:t>
      </w:r>
      <w:r w:rsidR="00D46FAA" w:rsidRPr="00ED125E">
        <w:rPr>
          <w:rFonts w:ascii="Times New Roman" w:hAnsi="Times New Roman" w:cs="Times New Roman"/>
          <w:b/>
          <w:w w:val="80"/>
        </w:rPr>
        <w:t>CONTRATANTE</w:t>
      </w:r>
      <w:r w:rsidR="00D46FAA" w:rsidRPr="00ED125E">
        <w:rPr>
          <w:rFonts w:ascii="Times New Roman" w:hAnsi="Times New Roman" w:cs="Times New Roman"/>
          <w:w w:val="80"/>
        </w:rPr>
        <w:t>; e do outro lado aempresa a seguir descrita e qualificada, nos termos da Lei Federal nº 14.133, de 1º de</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5"/>
        </w:rPr>
        <w:t>abril de 2021, do Decreto Municipal nº 080/2023 e demais legislações aplicáveis, bem como as exigências deste Edital; conforme</w:t>
      </w:r>
      <w:r w:rsidR="00D46FAA" w:rsidRPr="00ED125E">
        <w:rPr>
          <w:rFonts w:ascii="Times New Roman" w:hAnsi="Times New Roman" w:cs="Times New Roman"/>
          <w:spacing w:val="1"/>
          <w:w w:val="85"/>
        </w:rPr>
        <w:t xml:space="preserve"> </w:t>
      </w:r>
      <w:r w:rsidR="00D46FAA" w:rsidRPr="00ED125E">
        <w:rPr>
          <w:rFonts w:ascii="Times New Roman" w:hAnsi="Times New Roman" w:cs="Times New Roman"/>
          <w:w w:val="80"/>
        </w:rPr>
        <w:t>documento de credenciamento ou procuração inserta nos autos, resolve registrar os preços, conforme decisão exarada no Processo</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0"/>
        </w:rPr>
        <w:t>Licitatório</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0"/>
        </w:rPr>
        <w:t>Modalidade</w:t>
      </w:r>
      <w:r w:rsidR="00D46FAA" w:rsidRPr="00ED125E">
        <w:rPr>
          <w:rFonts w:ascii="Times New Roman" w:hAnsi="Times New Roman" w:cs="Times New Roman"/>
          <w:spacing w:val="2"/>
          <w:w w:val="80"/>
        </w:rPr>
        <w:t xml:space="preserve"> </w:t>
      </w:r>
      <w:r w:rsidR="00D46FAA" w:rsidRPr="00ED125E">
        <w:rPr>
          <w:rFonts w:ascii="Times New Roman" w:hAnsi="Times New Roman" w:cs="Times New Roman"/>
          <w:w w:val="80"/>
        </w:rPr>
        <w:t>Pregão</w:t>
      </w:r>
      <w:r w:rsidR="00D46FAA" w:rsidRPr="00ED125E">
        <w:rPr>
          <w:rFonts w:ascii="Times New Roman" w:hAnsi="Times New Roman" w:cs="Times New Roman"/>
          <w:spacing w:val="5"/>
          <w:w w:val="80"/>
        </w:rPr>
        <w:t xml:space="preserve"> </w:t>
      </w:r>
      <w:r w:rsidR="00D46FAA" w:rsidRPr="00ED125E">
        <w:rPr>
          <w:rFonts w:ascii="Times New Roman" w:hAnsi="Times New Roman" w:cs="Times New Roman"/>
          <w:w w:val="80"/>
        </w:rPr>
        <w:t>Eletrônico</w:t>
      </w:r>
      <w:r w:rsidR="00D46FAA" w:rsidRPr="00B65693">
        <w:rPr>
          <w:rFonts w:ascii="Times New Roman" w:hAnsi="Times New Roman" w:cs="Times New Roman"/>
          <w:spacing w:val="1"/>
          <w:w w:val="80"/>
        </w:rPr>
        <w:t xml:space="preserve"> </w:t>
      </w:r>
      <w:r w:rsidR="00D46FAA" w:rsidRPr="00B65693">
        <w:rPr>
          <w:rFonts w:ascii="Times New Roman" w:hAnsi="Times New Roman" w:cs="Times New Roman"/>
          <w:color w:val="FF0000"/>
          <w:w w:val="80"/>
        </w:rPr>
        <w:t>nº</w:t>
      </w:r>
      <w:r w:rsidR="00D46FAA" w:rsidRPr="00B65693">
        <w:rPr>
          <w:rFonts w:ascii="Times New Roman" w:hAnsi="Times New Roman" w:cs="Times New Roman"/>
          <w:color w:val="FF0000"/>
          <w:spacing w:val="6"/>
          <w:w w:val="80"/>
        </w:rPr>
        <w:t xml:space="preserve"> </w:t>
      </w:r>
      <w:r w:rsidR="00D46FAA" w:rsidRPr="00ED125E">
        <w:rPr>
          <w:rFonts w:ascii="Times New Roman" w:hAnsi="Times New Roman" w:cs="Times New Roman"/>
          <w:w w:val="80"/>
        </w:rPr>
        <w:t>xxxx/2.02</w:t>
      </w:r>
      <w:r w:rsidR="00737B3A">
        <w:rPr>
          <w:rFonts w:ascii="Times New Roman" w:hAnsi="Times New Roman" w:cs="Times New Roman"/>
          <w:w w:val="80"/>
        </w:rPr>
        <w:t>X</w:t>
      </w:r>
      <w:r w:rsidR="00D46FAA" w:rsidRPr="00ED125E">
        <w:rPr>
          <w:rFonts w:ascii="Times New Roman" w:hAnsi="Times New Roman" w:cs="Times New Roman"/>
          <w:w w:val="80"/>
        </w:rPr>
        <w:t>,</w:t>
      </w:r>
      <w:r w:rsidR="00D46FAA" w:rsidRPr="00ED125E">
        <w:rPr>
          <w:rFonts w:ascii="Times New Roman" w:hAnsi="Times New Roman" w:cs="Times New Roman"/>
          <w:spacing w:val="3"/>
          <w:w w:val="80"/>
        </w:rPr>
        <w:t xml:space="preserve"> </w:t>
      </w:r>
      <w:r w:rsidR="00D46FAA" w:rsidRPr="00ED125E">
        <w:rPr>
          <w:rFonts w:ascii="Times New Roman" w:hAnsi="Times New Roman" w:cs="Times New Roman"/>
          <w:w w:val="80"/>
        </w:rPr>
        <w:t>consoante</w:t>
      </w:r>
      <w:r w:rsidR="00D46FAA" w:rsidRPr="00ED125E">
        <w:rPr>
          <w:rFonts w:ascii="Times New Roman" w:hAnsi="Times New Roman" w:cs="Times New Roman"/>
          <w:spacing w:val="2"/>
          <w:w w:val="80"/>
        </w:rPr>
        <w:t xml:space="preserve"> </w:t>
      </w:r>
      <w:r w:rsidR="00D46FAA" w:rsidRPr="00ED125E">
        <w:rPr>
          <w:rFonts w:ascii="Times New Roman" w:hAnsi="Times New Roman" w:cs="Times New Roman"/>
          <w:w w:val="80"/>
        </w:rPr>
        <w:t>as</w:t>
      </w:r>
      <w:r w:rsidR="00D46FAA" w:rsidRPr="00ED125E">
        <w:rPr>
          <w:rFonts w:ascii="Times New Roman" w:hAnsi="Times New Roman" w:cs="Times New Roman"/>
          <w:spacing w:val="2"/>
          <w:w w:val="80"/>
        </w:rPr>
        <w:t xml:space="preserve"> </w:t>
      </w:r>
      <w:r w:rsidR="00D46FAA" w:rsidRPr="00ED125E">
        <w:rPr>
          <w:rFonts w:ascii="Times New Roman" w:hAnsi="Times New Roman" w:cs="Times New Roman"/>
          <w:w w:val="80"/>
        </w:rPr>
        <w:t>seguintes</w:t>
      </w:r>
      <w:r w:rsidR="00D46FAA" w:rsidRPr="00ED125E">
        <w:rPr>
          <w:rFonts w:ascii="Times New Roman" w:hAnsi="Times New Roman" w:cs="Times New Roman"/>
          <w:spacing w:val="2"/>
          <w:w w:val="80"/>
        </w:rPr>
        <w:t xml:space="preserve"> </w:t>
      </w:r>
      <w:r w:rsidR="00D46FAA" w:rsidRPr="00ED125E">
        <w:rPr>
          <w:rFonts w:ascii="Times New Roman" w:hAnsi="Times New Roman" w:cs="Times New Roman"/>
          <w:w w:val="80"/>
        </w:rPr>
        <w:t>cláusulas</w:t>
      </w:r>
      <w:r w:rsidR="00D46FAA" w:rsidRPr="00ED125E">
        <w:rPr>
          <w:rFonts w:ascii="Times New Roman" w:hAnsi="Times New Roman" w:cs="Times New Roman"/>
          <w:spacing w:val="1"/>
          <w:w w:val="80"/>
        </w:rPr>
        <w:t xml:space="preserve"> </w:t>
      </w:r>
      <w:r w:rsidR="00D46FAA" w:rsidRPr="00ED125E">
        <w:rPr>
          <w:rFonts w:ascii="Times New Roman" w:hAnsi="Times New Roman" w:cs="Times New Roman"/>
          <w:w w:val="80"/>
        </w:rPr>
        <w:t>e</w:t>
      </w:r>
      <w:r w:rsidR="00D46FAA" w:rsidRPr="00ED125E">
        <w:rPr>
          <w:rFonts w:ascii="Times New Roman" w:hAnsi="Times New Roman" w:cs="Times New Roman"/>
          <w:spacing w:val="3"/>
          <w:w w:val="80"/>
        </w:rPr>
        <w:t xml:space="preserve"> </w:t>
      </w:r>
      <w:r w:rsidR="00D46FAA" w:rsidRPr="00ED125E">
        <w:rPr>
          <w:rFonts w:ascii="Times New Roman" w:hAnsi="Times New Roman" w:cs="Times New Roman"/>
          <w:w w:val="80"/>
        </w:rPr>
        <w:t>condições:</w:t>
      </w:r>
    </w:p>
    <w:p w14:paraId="2174A706" w14:textId="77777777" w:rsidR="00D46FAA" w:rsidRPr="00ED125E" w:rsidRDefault="00D46FAA" w:rsidP="00AF2A43">
      <w:pPr>
        <w:spacing w:before="153"/>
        <w:ind w:right="-433"/>
        <w:jc w:val="both"/>
        <w:rPr>
          <w:rFonts w:ascii="Times New Roman" w:hAnsi="Times New Roman" w:cs="Times New Roman"/>
          <w:b/>
        </w:rPr>
      </w:pPr>
      <w:r w:rsidRPr="00ED125E">
        <w:rPr>
          <w:rFonts w:ascii="Times New Roman" w:hAnsi="Times New Roman" w:cs="Times New Roman"/>
          <w:b/>
          <w:w w:val="80"/>
        </w:rPr>
        <w:t>CLÁUSULA</w:t>
      </w:r>
      <w:r w:rsidRPr="00ED125E">
        <w:rPr>
          <w:rFonts w:ascii="Times New Roman" w:hAnsi="Times New Roman" w:cs="Times New Roman"/>
          <w:b/>
          <w:spacing w:val="11"/>
          <w:w w:val="80"/>
        </w:rPr>
        <w:t xml:space="preserve"> </w:t>
      </w:r>
      <w:r w:rsidRPr="00ED125E">
        <w:rPr>
          <w:rFonts w:ascii="Times New Roman" w:hAnsi="Times New Roman" w:cs="Times New Roman"/>
          <w:b/>
          <w:w w:val="80"/>
        </w:rPr>
        <w:t>PRIMEIRA:</w:t>
      </w:r>
      <w:r w:rsidRPr="00ED125E">
        <w:rPr>
          <w:rFonts w:ascii="Times New Roman" w:hAnsi="Times New Roman" w:cs="Times New Roman"/>
          <w:b/>
          <w:spacing w:val="16"/>
          <w:w w:val="80"/>
        </w:rPr>
        <w:t xml:space="preserve"> </w:t>
      </w:r>
      <w:r w:rsidRPr="00ED125E">
        <w:rPr>
          <w:rFonts w:ascii="Times New Roman" w:hAnsi="Times New Roman" w:cs="Times New Roman"/>
          <w:b/>
          <w:w w:val="80"/>
        </w:rPr>
        <w:t>Objeto</w:t>
      </w:r>
    </w:p>
    <w:p w14:paraId="13384795" w14:textId="43BA0B9C" w:rsidR="00D46FAA" w:rsidRPr="00B65693" w:rsidRDefault="00D46FAA" w:rsidP="0036005F">
      <w:pPr>
        <w:pStyle w:val="PargrafodaLista"/>
        <w:numPr>
          <w:ilvl w:val="1"/>
          <w:numId w:val="58"/>
        </w:numPr>
        <w:tabs>
          <w:tab w:val="left" w:pos="800"/>
          <w:tab w:val="left" w:pos="10214"/>
        </w:tabs>
        <w:spacing w:before="180" w:line="276" w:lineRule="auto"/>
        <w:ind w:left="0" w:right="-433" w:firstLine="0"/>
        <w:rPr>
          <w:rFonts w:ascii="Times New Roman" w:hAnsi="Times New Roman" w:cs="Times New Roman"/>
        </w:rPr>
      </w:pPr>
      <w:r w:rsidRPr="00B65693">
        <w:rPr>
          <w:rFonts w:ascii="Times New Roman" w:hAnsi="Times New Roman" w:cs="Times New Roman"/>
          <w:w w:val="80"/>
        </w:rPr>
        <w:t>O</w:t>
      </w:r>
      <w:r w:rsidRPr="00B65693">
        <w:rPr>
          <w:rFonts w:ascii="Times New Roman" w:hAnsi="Times New Roman" w:cs="Times New Roman"/>
          <w:spacing w:val="8"/>
          <w:w w:val="80"/>
        </w:rPr>
        <w:t xml:space="preserve"> </w:t>
      </w:r>
      <w:r w:rsidRPr="00B65693">
        <w:rPr>
          <w:rFonts w:ascii="Times New Roman" w:hAnsi="Times New Roman" w:cs="Times New Roman"/>
          <w:w w:val="80"/>
        </w:rPr>
        <w:t>Objeto</w:t>
      </w:r>
      <w:r w:rsidRPr="00B65693">
        <w:rPr>
          <w:rFonts w:ascii="Times New Roman" w:hAnsi="Times New Roman" w:cs="Times New Roman"/>
          <w:spacing w:val="8"/>
          <w:w w:val="80"/>
        </w:rPr>
        <w:t xml:space="preserve"> </w:t>
      </w:r>
      <w:r w:rsidRPr="00B65693">
        <w:rPr>
          <w:rFonts w:ascii="Times New Roman" w:hAnsi="Times New Roman" w:cs="Times New Roman"/>
          <w:w w:val="80"/>
        </w:rPr>
        <w:t>do</w:t>
      </w:r>
      <w:r w:rsidRPr="00B65693">
        <w:rPr>
          <w:rFonts w:ascii="Times New Roman" w:hAnsi="Times New Roman" w:cs="Times New Roman"/>
          <w:spacing w:val="8"/>
          <w:w w:val="80"/>
        </w:rPr>
        <w:t xml:space="preserve"> </w:t>
      </w:r>
      <w:r w:rsidRPr="00B65693">
        <w:rPr>
          <w:rFonts w:ascii="Times New Roman" w:hAnsi="Times New Roman" w:cs="Times New Roman"/>
          <w:w w:val="80"/>
        </w:rPr>
        <w:t>Processo</w:t>
      </w:r>
      <w:r w:rsidRPr="00B65693">
        <w:rPr>
          <w:rFonts w:ascii="Times New Roman" w:hAnsi="Times New Roman" w:cs="Times New Roman"/>
          <w:spacing w:val="9"/>
          <w:w w:val="80"/>
        </w:rPr>
        <w:t xml:space="preserve"> </w:t>
      </w:r>
      <w:r w:rsidRPr="00B65693">
        <w:rPr>
          <w:rFonts w:ascii="Times New Roman" w:hAnsi="Times New Roman" w:cs="Times New Roman"/>
          <w:w w:val="80"/>
        </w:rPr>
        <w:t>Licitatório,</w:t>
      </w:r>
      <w:r w:rsidRPr="00B65693">
        <w:rPr>
          <w:rFonts w:ascii="Times New Roman" w:hAnsi="Times New Roman" w:cs="Times New Roman"/>
          <w:spacing w:val="8"/>
          <w:w w:val="80"/>
        </w:rPr>
        <w:t xml:space="preserve"> </w:t>
      </w:r>
      <w:r w:rsidRPr="00B65693">
        <w:rPr>
          <w:rFonts w:ascii="Times New Roman" w:hAnsi="Times New Roman" w:cs="Times New Roman"/>
          <w:w w:val="80"/>
        </w:rPr>
        <w:t>que</w:t>
      </w:r>
      <w:r w:rsidRPr="00B65693">
        <w:rPr>
          <w:rFonts w:ascii="Times New Roman" w:hAnsi="Times New Roman" w:cs="Times New Roman"/>
          <w:spacing w:val="8"/>
          <w:w w:val="80"/>
        </w:rPr>
        <w:t xml:space="preserve"> </w:t>
      </w:r>
      <w:r w:rsidRPr="00B65693">
        <w:rPr>
          <w:rFonts w:ascii="Times New Roman" w:hAnsi="Times New Roman" w:cs="Times New Roman"/>
          <w:w w:val="80"/>
        </w:rPr>
        <w:t>deu</w:t>
      </w:r>
      <w:r w:rsidRPr="00B65693">
        <w:rPr>
          <w:rFonts w:ascii="Times New Roman" w:hAnsi="Times New Roman" w:cs="Times New Roman"/>
          <w:spacing w:val="13"/>
          <w:w w:val="80"/>
        </w:rPr>
        <w:t xml:space="preserve"> </w:t>
      </w:r>
      <w:r w:rsidRPr="00B65693">
        <w:rPr>
          <w:rFonts w:ascii="Times New Roman" w:hAnsi="Times New Roman" w:cs="Times New Roman"/>
          <w:w w:val="80"/>
        </w:rPr>
        <w:t>origem</w:t>
      </w:r>
      <w:r w:rsidRPr="00B65693">
        <w:rPr>
          <w:rFonts w:ascii="Times New Roman" w:hAnsi="Times New Roman" w:cs="Times New Roman"/>
          <w:spacing w:val="10"/>
          <w:w w:val="80"/>
        </w:rPr>
        <w:t xml:space="preserve"> </w:t>
      </w:r>
      <w:r w:rsidR="003C6468">
        <w:rPr>
          <w:rFonts w:ascii="Times New Roman" w:hAnsi="Times New Roman" w:cs="Times New Roman"/>
          <w:w w:val="80"/>
        </w:rPr>
        <w:t>o</w:t>
      </w:r>
      <w:r w:rsidRPr="00B65693">
        <w:rPr>
          <w:rFonts w:ascii="Times New Roman" w:hAnsi="Times New Roman" w:cs="Times New Roman"/>
          <w:spacing w:val="8"/>
          <w:w w:val="80"/>
        </w:rPr>
        <w:t xml:space="preserve"> </w:t>
      </w:r>
      <w:r w:rsidRPr="00B65693">
        <w:rPr>
          <w:rFonts w:ascii="Times New Roman" w:hAnsi="Times New Roman" w:cs="Times New Roman"/>
          <w:w w:val="80"/>
        </w:rPr>
        <w:t>presente</w:t>
      </w:r>
      <w:r w:rsidRPr="00B65693">
        <w:rPr>
          <w:rFonts w:ascii="Times New Roman" w:hAnsi="Times New Roman" w:cs="Times New Roman"/>
          <w:spacing w:val="9"/>
          <w:w w:val="80"/>
        </w:rPr>
        <w:t xml:space="preserve"> </w:t>
      </w:r>
      <w:r w:rsidR="003C6468">
        <w:rPr>
          <w:rFonts w:ascii="Times New Roman" w:hAnsi="Times New Roman" w:cs="Times New Roman"/>
          <w:spacing w:val="9"/>
          <w:w w:val="80"/>
        </w:rPr>
        <w:t>Contrato</w:t>
      </w:r>
      <w:r w:rsidRPr="00B65693">
        <w:rPr>
          <w:rFonts w:ascii="Times New Roman" w:hAnsi="Times New Roman" w:cs="Times New Roman"/>
          <w:spacing w:val="8"/>
          <w:w w:val="80"/>
        </w:rPr>
        <w:t xml:space="preserve"> </w:t>
      </w:r>
      <w:r w:rsidRPr="00B65693">
        <w:rPr>
          <w:rFonts w:ascii="Times New Roman" w:hAnsi="Times New Roman" w:cs="Times New Roman"/>
          <w:w w:val="80"/>
        </w:rPr>
        <w:t>para</w:t>
      </w:r>
      <w:r w:rsidR="00DD6244" w:rsidRPr="00B65693">
        <w:rPr>
          <w:rFonts w:ascii="Times New Roman" w:hAnsi="Times New Roman" w:cs="Times New Roman"/>
          <w:w w:val="80"/>
        </w:rPr>
        <w:t xml:space="preserve"> </w:t>
      </w:r>
      <w:r w:rsidRPr="00B65693">
        <w:rPr>
          <w:rFonts w:ascii="Times New Roman" w:hAnsi="Times New Roman" w:cs="Times New Roman"/>
          <w:b/>
          <w:spacing w:val="-47"/>
          <w:w w:val="90"/>
        </w:rPr>
        <w:t xml:space="preserve"> </w:t>
      </w:r>
      <w:r w:rsidRPr="00B65693">
        <w:rPr>
          <w:rFonts w:ascii="Times New Roman" w:hAnsi="Times New Roman" w:cs="Times New Roman"/>
          <w:b/>
          <w:w w:val="80"/>
        </w:rPr>
        <w:t>por</w:t>
      </w:r>
      <w:r w:rsidRPr="00B65693">
        <w:rPr>
          <w:rFonts w:ascii="Times New Roman" w:hAnsi="Times New Roman" w:cs="Times New Roman"/>
          <w:b/>
          <w:spacing w:val="10"/>
          <w:w w:val="80"/>
        </w:rPr>
        <w:t xml:space="preserve"> </w:t>
      </w:r>
      <w:r w:rsidRPr="00B65693">
        <w:rPr>
          <w:rFonts w:ascii="Times New Roman" w:hAnsi="Times New Roman" w:cs="Times New Roman"/>
          <w:b/>
          <w:w w:val="80"/>
        </w:rPr>
        <w:t>um</w:t>
      </w:r>
      <w:r w:rsidRPr="00B65693">
        <w:rPr>
          <w:rFonts w:ascii="Times New Roman" w:hAnsi="Times New Roman" w:cs="Times New Roman"/>
          <w:b/>
          <w:spacing w:val="12"/>
          <w:w w:val="80"/>
        </w:rPr>
        <w:t xml:space="preserve"> </w:t>
      </w:r>
      <w:r w:rsidRPr="00B65693">
        <w:rPr>
          <w:rFonts w:ascii="Times New Roman" w:hAnsi="Times New Roman" w:cs="Times New Roman"/>
          <w:b/>
          <w:w w:val="80"/>
        </w:rPr>
        <w:t>período</w:t>
      </w:r>
      <w:r w:rsidRPr="00B65693">
        <w:rPr>
          <w:rFonts w:ascii="Times New Roman" w:hAnsi="Times New Roman" w:cs="Times New Roman"/>
          <w:b/>
          <w:spacing w:val="10"/>
          <w:w w:val="80"/>
        </w:rPr>
        <w:t xml:space="preserve"> </w:t>
      </w:r>
      <w:r w:rsidRPr="00B65693">
        <w:rPr>
          <w:rFonts w:ascii="Times New Roman" w:hAnsi="Times New Roman" w:cs="Times New Roman"/>
          <w:b/>
          <w:w w:val="80"/>
        </w:rPr>
        <w:t>de</w:t>
      </w:r>
      <w:r w:rsidRPr="00B65693">
        <w:rPr>
          <w:rFonts w:ascii="Times New Roman" w:hAnsi="Times New Roman" w:cs="Times New Roman"/>
          <w:b/>
          <w:spacing w:val="13"/>
          <w:w w:val="80"/>
        </w:rPr>
        <w:t xml:space="preserve"> </w:t>
      </w:r>
      <w:r w:rsidRPr="00B65693">
        <w:rPr>
          <w:rFonts w:ascii="Times New Roman" w:hAnsi="Times New Roman" w:cs="Times New Roman"/>
          <w:b/>
          <w:w w:val="80"/>
        </w:rPr>
        <w:t>12</w:t>
      </w:r>
      <w:r w:rsidRPr="00B65693">
        <w:rPr>
          <w:rFonts w:ascii="Times New Roman" w:hAnsi="Times New Roman" w:cs="Times New Roman"/>
          <w:b/>
          <w:spacing w:val="12"/>
          <w:w w:val="80"/>
        </w:rPr>
        <w:t xml:space="preserve"> </w:t>
      </w:r>
      <w:r w:rsidRPr="00B65693">
        <w:rPr>
          <w:rFonts w:ascii="Times New Roman" w:hAnsi="Times New Roman" w:cs="Times New Roman"/>
          <w:b/>
          <w:w w:val="80"/>
        </w:rPr>
        <w:t>(doze)</w:t>
      </w:r>
      <w:r w:rsidRPr="00B65693">
        <w:rPr>
          <w:rFonts w:ascii="Times New Roman" w:hAnsi="Times New Roman" w:cs="Times New Roman"/>
          <w:b/>
          <w:spacing w:val="12"/>
          <w:w w:val="80"/>
        </w:rPr>
        <w:t xml:space="preserve"> </w:t>
      </w:r>
      <w:r w:rsidRPr="00B65693">
        <w:rPr>
          <w:rFonts w:ascii="Times New Roman" w:hAnsi="Times New Roman" w:cs="Times New Roman"/>
          <w:b/>
          <w:w w:val="80"/>
        </w:rPr>
        <w:t>meses,</w:t>
      </w:r>
      <w:r w:rsidRPr="00B65693">
        <w:rPr>
          <w:rFonts w:ascii="Times New Roman" w:hAnsi="Times New Roman" w:cs="Times New Roman"/>
          <w:b/>
          <w:spacing w:val="17"/>
          <w:w w:val="80"/>
        </w:rPr>
        <w:t xml:space="preserve"> </w:t>
      </w:r>
      <w:r w:rsidRPr="00B65693">
        <w:rPr>
          <w:rFonts w:ascii="Times New Roman" w:hAnsi="Times New Roman" w:cs="Times New Roman"/>
          <w:b/>
          <w:w w:val="80"/>
        </w:rPr>
        <w:t>conforme</w:t>
      </w:r>
      <w:r w:rsidRPr="00B65693">
        <w:rPr>
          <w:rFonts w:ascii="Times New Roman" w:hAnsi="Times New Roman" w:cs="Times New Roman"/>
          <w:b/>
          <w:spacing w:val="13"/>
          <w:w w:val="80"/>
        </w:rPr>
        <w:t xml:space="preserve"> </w:t>
      </w:r>
      <w:r w:rsidRPr="00B65693">
        <w:rPr>
          <w:rFonts w:ascii="Times New Roman" w:hAnsi="Times New Roman" w:cs="Times New Roman"/>
          <w:b/>
          <w:w w:val="80"/>
        </w:rPr>
        <w:t>descrito</w:t>
      </w:r>
      <w:r w:rsidRPr="00B65693">
        <w:rPr>
          <w:rFonts w:ascii="Times New Roman" w:hAnsi="Times New Roman" w:cs="Times New Roman"/>
          <w:b/>
          <w:spacing w:val="12"/>
          <w:w w:val="80"/>
        </w:rPr>
        <w:t xml:space="preserve"> </w:t>
      </w:r>
      <w:r w:rsidRPr="00B65693">
        <w:rPr>
          <w:rFonts w:ascii="Times New Roman" w:hAnsi="Times New Roman" w:cs="Times New Roman"/>
          <w:b/>
          <w:w w:val="80"/>
        </w:rPr>
        <w:t>no</w:t>
      </w:r>
      <w:r w:rsidRPr="00B65693">
        <w:rPr>
          <w:rFonts w:ascii="Times New Roman" w:hAnsi="Times New Roman" w:cs="Times New Roman"/>
          <w:b/>
          <w:spacing w:val="12"/>
          <w:w w:val="80"/>
        </w:rPr>
        <w:t xml:space="preserve"> </w:t>
      </w:r>
      <w:r w:rsidRPr="00B65693">
        <w:rPr>
          <w:rFonts w:ascii="Times New Roman" w:hAnsi="Times New Roman" w:cs="Times New Roman"/>
          <w:b/>
          <w:w w:val="80"/>
        </w:rPr>
        <w:t>Anexo</w:t>
      </w:r>
      <w:r w:rsidRPr="00B65693">
        <w:rPr>
          <w:rFonts w:ascii="Times New Roman" w:hAnsi="Times New Roman" w:cs="Times New Roman"/>
          <w:b/>
          <w:spacing w:val="13"/>
          <w:w w:val="80"/>
        </w:rPr>
        <w:t xml:space="preserve"> </w:t>
      </w:r>
      <w:r w:rsidRPr="00B65693">
        <w:rPr>
          <w:rFonts w:ascii="Times New Roman" w:hAnsi="Times New Roman" w:cs="Times New Roman"/>
          <w:b/>
          <w:w w:val="80"/>
        </w:rPr>
        <w:t>II</w:t>
      </w:r>
      <w:r w:rsidRPr="00B65693">
        <w:rPr>
          <w:rFonts w:ascii="Times New Roman" w:hAnsi="Times New Roman" w:cs="Times New Roman"/>
          <w:b/>
          <w:spacing w:val="12"/>
          <w:w w:val="80"/>
        </w:rPr>
        <w:t xml:space="preserve"> </w:t>
      </w:r>
      <w:r w:rsidRPr="00B65693">
        <w:rPr>
          <w:rFonts w:ascii="Times New Roman" w:hAnsi="Times New Roman" w:cs="Times New Roman"/>
          <w:b/>
          <w:w w:val="80"/>
        </w:rPr>
        <w:t>do</w:t>
      </w:r>
      <w:r w:rsidRPr="00B65693">
        <w:rPr>
          <w:rFonts w:ascii="Times New Roman" w:hAnsi="Times New Roman" w:cs="Times New Roman"/>
          <w:b/>
          <w:spacing w:val="12"/>
          <w:w w:val="80"/>
        </w:rPr>
        <w:t xml:space="preserve"> </w:t>
      </w:r>
      <w:r w:rsidRPr="00B65693">
        <w:rPr>
          <w:rFonts w:ascii="Times New Roman" w:hAnsi="Times New Roman" w:cs="Times New Roman"/>
          <w:b/>
          <w:w w:val="80"/>
        </w:rPr>
        <w:t>Edital</w:t>
      </w:r>
      <w:r w:rsidRPr="00B65693">
        <w:rPr>
          <w:rFonts w:ascii="Times New Roman" w:hAnsi="Times New Roman" w:cs="Times New Roman"/>
          <w:b/>
          <w:spacing w:val="18"/>
          <w:w w:val="80"/>
        </w:rPr>
        <w:t xml:space="preserve"> </w:t>
      </w:r>
      <w:r w:rsidRPr="00B65693">
        <w:rPr>
          <w:rFonts w:ascii="Times New Roman" w:hAnsi="Times New Roman" w:cs="Times New Roman"/>
          <w:b/>
          <w:w w:val="80"/>
        </w:rPr>
        <w:t>–</w:t>
      </w:r>
      <w:r w:rsidRPr="00B65693">
        <w:rPr>
          <w:rFonts w:ascii="Times New Roman" w:hAnsi="Times New Roman" w:cs="Times New Roman"/>
          <w:b/>
          <w:spacing w:val="9"/>
          <w:w w:val="80"/>
        </w:rPr>
        <w:t xml:space="preserve"> </w:t>
      </w:r>
      <w:r w:rsidRPr="00B65693">
        <w:rPr>
          <w:rFonts w:ascii="Times New Roman" w:hAnsi="Times New Roman" w:cs="Times New Roman"/>
          <w:b/>
          <w:w w:val="80"/>
        </w:rPr>
        <w:t>Termo</w:t>
      </w:r>
      <w:r w:rsidRPr="00B65693">
        <w:rPr>
          <w:rFonts w:ascii="Times New Roman" w:hAnsi="Times New Roman" w:cs="Times New Roman"/>
          <w:b/>
          <w:spacing w:val="13"/>
          <w:w w:val="80"/>
        </w:rPr>
        <w:t xml:space="preserve"> </w:t>
      </w:r>
      <w:r w:rsidRPr="00B65693">
        <w:rPr>
          <w:rFonts w:ascii="Times New Roman" w:hAnsi="Times New Roman" w:cs="Times New Roman"/>
          <w:b/>
          <w:w w:val="80"/>
        </w:rPr>
        <w:t>de</w:t>
      </w:r>
      <w:r w:rsidRPr="00B65693">
        <w:rPr>
          <w:rFonts w:ascii="Times New Roman" w:hAnsi="Times New Roman" w:cs="Times New Roman"/>
          <w:b/>
          <w:spacing w:val="13"/>
          <w:w w:val="80"/>
        </w:rPr>
        <w:t xml:space="preserve"> </w:t>
      </w:r>
      <w:r w:rsidRPr="00B65693">
        <w:rPr>
          <w:rFonts w:ascii="Times New Roman" w:hAnsi="Times New Roman" w:cs="Times New Roman"/>
          <w:b/>
          <w:w w:val="80"/>
        </w:rPr>
        <w:t>Referência</w:t>
      </w:r>
      <w:r w:rsidRPr="00B65693">
        <w:rPr>
          <w:rFonts w:ascii="Times New Roman" w:hAnsi="Times New Roman" w:cs="Times New Roman"/>
          <w:w w:val="80"/>
        </w:rPr>
        <w:t>,</w:t>
      </w:r>
      <w:r w:rsidRPr="00B65693">
        <w:rPr>
          <w:rFonts w:ascii="Times New Roman" w:hAnsi="Times New Roman" w:cs="Times New Roman"/>
          <w:spacing w:val="13"/>
          <w:w w:val="80"/>
        </w:rPr>
        <w:t xml:space="preserve"> </w:t>
      </w:r>
      <w:r w:rsidRPr="00B65693">
        <w:rPr>
          <w:rFonts w:ascii="Times New Roman" w:hAnsi="Times New Roman" w:cs="Times New Roman"/>
          <w:w w:val="80"/>
        </w:rPr>
        <w:t>do</w:t>
      </w:r>
      <w:r w:rsidRPr="00B65693">
        <w:rPr>
          <w:rFonts w:ascii="Times New Roman" w:hAnsi="Times New Roman" w:cs="Times New Roman"/>
          <w:spacing w:val="12"/>
          <w:w w:val="80"/>
        </w:rPr>
        <w:t xml:space="preserve"> </w:t>
      </w:r>
      <w:r w:rsidRPr="00B65693">
        <w:rPr>
          <w:rFonts w:ascii="Times New Roman" w:hAnsi="Times New Roman" w:cs="Times New Roman"/>
          <w:w w:val="80"/>
        </w:rPr>
        <w:t>Pregão</w:t>
      </w:r>
      <w:r w:rsidRPr="00B65693">
        <w:rPr>
          <w:rFonts w:ascii="Times New Roman" w:hAnsi="Times New Roman" w:cs="Times New Roman"/>
          <w:spacing w:val="12"/>
          <w:w w:val="80"/>
        </w:rPr>
        <w:t xml:space="preserve"> </w:t>
      </w:r>
      <w:r w:rsidRPr="00B65693">
        <w:rPr>
          <w:rFonts w:ascii="Times New Roman" w:hAnsi="Times New Roman" w:cs="Times New Roman"/>
          <w:w w:val="80"/>
        </w:rPr>
        <w:t>Eletrônico</w:t>
      </w:r>
      <w:r w:rsidRPr="00B65693">
        <w:rPr>
          <w:rFonts w:ascii="Times New Roman" w:hAnsi="Times New Roman" w:cs="Times New Roman"/>
          <w:spacing w:val="1"/>
          <w:w w:val="80"/>
        </w:rPr>
        <w:t xml:space="preserve"> </w:t>
      </w:r>
      <w:r w:rsidRPr="00B65693">
        <w:rPr>
          <w:rFonts w:ascii="Times New Roman" w:hAnsi="Times New Roman" w:cs="Times New Roman"/>
          <w:color w:val="FF0000"/>
          <w:w w:val="80"/>
        </w:rPr>
        <w:t xml:space="preserve">nº xxxxx, </w:t>
      </w:r>
      <w:r w:rsidRPr="00B65693">
        <w:rPr>
          <w:rFonts w:ascii="Times New Roman" w:hAnsi="Times New Roman" w:cs="Times New Roman"/>
          <w:w w:val="80"/>
        </w:rPr>
        <w:t xml:space="preserve">que juntamente com a proposta da </w:t>
      </w:r>
      <w:r w:rsidRPr="00B65693">
        <w:rPr>
          <w:rFonts w:ascii="Times New Roman" w:hAnsi="Times New Roman" w:cs="Times New Roman"/>
          <w:b/>
          <w:w w:val="80"/>
        </w:rPr>
        <w:t>DETENTORA</w:t>
      </w:r>
      <w:r w:rsidRPr="00B65693">
        <w:rPr>
          <w:rFonts w:ascii="Times New Roman" w:hAnsi="Times New Roman" w:cs="Times New Roman"/>
          <w:w w:val="80"/>
        </w:rPr>
        <w:t>, para todos os fins de direito, obrigando as partes em todos os seus</w:t>
      </w:r>
      <w:r w:rsidRPr="00B65693">
        <w:rPr>
          <w:rFonts w:ascii="Times New Roman" w:hAnsi="Times New Roman" w:cs="Times New Roman"/>
          <w:spacing w:val="1"/>
          <w:w w:val="80"/>
        </w:rPr>
        <w:t xml:space="preserve"> </w:t>
      </w:r>
      <w:r w:rsidRPr="00B65693">
        <w:rPr>
          <w:rFonts w:ascii="Times New Roman" w:hAnsi="Times New Roman" w:cs="Times New Roman"/>
          <w:w w:val="80"/>
        </w:rPr>
        <w:t>termos, passam</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integrar</w:t>
      </w:r>
      <w:r w:rsidRPr="00B65693">
        <w:rPr>
          <w:rFonts w:ascii="Times New Roman" w:hAnsi="Times New Roman" w:cs="Times New Roman"/>
          <w:spacing w:val="1"/>
          <w:w w:val="80"/>
        </w:rPr>
        <w:t xml:space="preserve"> </w:t>
      </w:r>
      <w:r w:rsidRPr="00B65693">
        <w:rPr>
          <w:rFonts w:ascii="Times New Roman" w:hAnsi="Times New Roman" w:cs="Times New Roman"/>
          <w:w w:val="80"/>
        </w:rPr>
        <w:t>este instrumento, independentemente</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1"/>
          <w:w w:val="80"/>
        </w:rPr>
        <w:t xml:space="preserve"> </w:t>
      </w:r>
      <w:r w:rsidRPr="00B65693">
        <w:rPr>
          <w:rFonts w:ascii="Times New Roman" w:hAnsi="Times New Roman" w:cs="Times New Roman"/>
          <w:w w:val="80"/>
        </w:rPr>
        <w:t>transcrição.</w:t>
      </w:r>
    </w:p>
    <w:p w14:paraId="711ECDA8" w14:textId="77777777" w:rsidR="00D46FAA" w:rsidRPr="00B65693" w:rsidRDefault="00D46FAA" w:rsidP="0036005F">
      <w:pPr>
        <w:pStyle w:val="PargrafodaLista"/>
        <w:numPr>
          <w:ilvl w:val="1"/>
          <w:numId w:val="58"/>
        </w:numPr>
        <w:tabs>
          <w:tab w:val="left" w:pos="1148"/>
          <w:tab w:val="left" w:pos="5185"/>
          <w:tab w:val="left" w:pos="9779"/>
        </w:tabs>
        <w:spacing w:before="0" w:line="228" w:lineRule="exact"/>
        <w:ind w:left="0" w:right="-433" w:firstLine="0"/>
        <w:rPr>
          <w:rFonts w:ascii="Times New Roman" w:hAnsi="Times New Roman" w:cs="Times New Roman"/>
        </w:rPr>
      </w:pPr>
      <w:r w:rsidRPr="00B65693">
        <w:rPr>
          <w:rFonts w:ascii="Times New Roman" w:hAnsi="Times New Roman" w:cs="Times New Roman"/>
          <w:w w:val="85"/>
        </w:rPr>
        <w:t>A</w:t>
      </w:r>
      <w:r w:rsidRPr="00B65693">
        <w:rPr>
          <w:rFonts w:ascii="Times New Roman" w:hAnsi="Times New Roman" w:cs="Times New Roman"/>
          <w:spacing w:val="27"/>
          <w:w w:val="85"/>
        </w:rPr>
        <w:t xml:space="preserve"> </w:t>
      </w:r>
      <w:r w:rsidRPr="00B65693">
        <w:rPr>
          <w:rFonts w:ascii="Times New Roman" w:hAnsi="Times New Roman" w:cs="Times New Roman"/>
          <w:w w:val="85"/>
        </w:rPr>
        <w:t>empresa</w:t>
      </w:r>
      <w:r w:rsidRPr="00B65693">
        <w:rPr>
          <w:rFonts w:ascii="Times New Roman" w:hAnsi="Times New Roman" w:cs="Times New Roman"/>
          <w:w w:val="85"/>
          <w:u w:val="single"/>
        </w:rPr>
        <w:tab/>
      </w:r>
      <w:r w:rsidRPr="00B65693">
        <w:rPr>
          <w:rFonts w:ascii="Times New Roman" w:hAnsi="Times New Roman" w:cs="Times New Roman"/>
          <w:w w:val="90"/>
        </w:rPr>
        <w:t>,</w:t>
      </w:r>
      <w:r w:rsidRPr="00B65693">
        <w:rPr>
          <w:rFonts w:ascii="Times New Roman" w:hAnsi="Times New Roman" w:cs="Times New Roman"/>
          <w:spacing w:val="21"/>
          <w:w w:val="90"/>
        </w:rPr>
        <w:t xml:space="preserve"> </w:t>
      </w:r>
      <w:r w:rsidRPr="00B65693">
        <w:rPr>
          <w:rFonts w:ascii="Times New Roman" w:hAnsi="Times New Roman" w:cs="Times New Roman"/>
          <w:w w:val="90"/>
        </w:rPr>
        <w:t>com</w:t>
      </w:r>
      <w:r w:rsidRPr="00B65693">
        <w:rPr>
          <w:rFonts w:ascii="Times New Roman" w:hAnsi="Times New Roman" w:cs="Times New Roman"/>
          <w:spacing w:val="17"/>
          <w:w w:val="90"/>
        </w:rPr>
        <w:t xml:space="preserve"> </w:t>
      </w:r>
      <w:r w:rsidRPr="00B65693">
        <w:rPr>
          <w:rFonts w:ascii="Times New Roman" w:hAnsi="Times New Roman" w:cs="Times New Roman"/>
          <w:w w:val="90"/>
        </w:rPr>
        <w:t>sede</w:t>
      </w:r>
      <w:r w:rsidRPr="00B65693">
        <w:rPr>
          <w:rFonts w:ascii="Times New Roman" w:hAnsi="Times New Roman" w:cs="Times New Roman"/>
          <w:spacing w:val="18"/>
          <w:w w:val="90"/>
        </w:rPr>
        <w:t xml:space="preserve"> </w:t>
      </w:r>
      <w:r w:rsidRPr="00B65693">
        <w:rPr>
          <w:rFonts w:ascii="Times New Roman" w:hAnsi="Times New Roman" w:cs="Times New Roman"/>
          <w:w w:val="90"/>
        </w:rPr>
        <w:t>na</w:t>
      </w:r>
      <w:r w:rsidRPr="00B65693">
        <w:rPr>
          <w:rFonts w:ascii="Times New Roman" w:hAnsi="Times New Roman" w:cs="Times New Roman"/>
          <w:spacing w:val="17"/>
          <w:w w:val="90"/>
        </w:rPr>
        <w:t xml:space="preserve"> </w:t>
      </w:r>
      <w:r w:rsidRPr="00B65693">
        <w:rPr>
          <w:rFonts w:ascii="Times New Roman" w:hAnsi="Times New Roman" w:cs="Times New Roman"/>
          <w:w w:val="90"/>
        </w:rPr>
        <w:t>cidade</w:t>
      </w:r>
      <w:r w:rsidRPr="00B65693">
        <w:rPr>
          <w:rFonts w:ascii="Times New Roman" w:hAnsi="Times New Roman" w:cs="Times New Roman"/>
          <w:spacing w:val="17"/>
          <w:w w:val="90"/>
        </w:rPr>
        <w:t xml:space="preserve"> </w:t>
      </w:r>
      <w:r w:rsidRPr="00B65693">
        <w:rPr>
          <w:rFonts w:ascii="Times New Roman" w:hAnsi="Times New Roman" w:cs="Times New Roman"/>
          <w:w w:val="90"/>
        </w:rPr>
        <w:t>de</w:t>
      </w:r>
      <w:r w:rsidRPr="00B65693">
        <w:rPr>
          <w:rFonts w:ascii="Times New Roman" w:hAnsi="Times New Roman" w:cs="Times New Roman"/>
          <w:w w:val="90"/>
          <w:u w:val="single"/>
        </w:rPr>
        <w:tab/>
      </w:r>
      <w:r w:rsidRPr="00B65693">
        <w:rPr>
          <w:rFonts w:ascii="Times New Roman" w:hAnsi="Times New Roman" w:cs="Times New Roman"/>
          <w:w w:val="90"/>
        </w:rPr>
        <w:t>,</w:t>
      </w:r>
      <w:r w:rsidRPr="00B65693">
        <w:rPr>
          <w:rFonts w:ascii="Times New Roman" w:hAnsi="Times New Roman" w:cs="Times New Roman"/>
          <w:spacing w:val="22"/>
          <w:w w:val="90"/>
        </w:rPr>
        <w:t xml:space="preserve"> </w:t>
      </w:r>
      <w:r w:rsidRPr="00B65693">
        <w:rPr>
          <w:rFonts w:ascii="Times New Roman" w:hAnsi="Times New Roman" w:cs="Times New Roman"/>
          <w:w w:val="90"/>
        </w:rPr>
        <w:t>sito</w:t>
      </w:r>
      <w:r w:rsidRPr="00B65693">
        <w:rPr>
          <w:rFonts w:ascii="Times New Roman" w:hAnsi="Times New Roman" w:cs="Times New Roman"/>
          <w:spacing w:val="22"/>
          <w:w w:val="90"/>
        </w:rPr>
        <w:t xml:space="preserve"> </w:t>
      </w:r>
      <w:r w:rsidRPr="00B65693">
        <w:rPr>
          <w:rFonts w:ascii="Times New Roman" w:hAnsi="Times New Roman" w:cs="Times New Roman"/>
          <w:w w:val="90"/>
        </w:rPr>
        <w:t>à</w:t>
      </w:r>
    </w:p>
    <w:p w14:paraId="45C49E84" w14:textId="77777777" w:rsidR="00D46FAA" w:rsidRPr="00B65693" w:rsidRDefault="00D46FAA" w:rsidP="00AF2A43">
      <w:pPr>
        <w:tabs>
          <w:tab w:val="left" w:pos="3428"/>
          <w:tab w:val="left" w:pos="7744"/>
        </w:tabs>
        <w:spacing w:before="32"/>
        <w:ind w:right="-433"/>
        <w:jc w:val="both"/>
        <w:rPr>
          <w:rFonts w:ascii="Times New Roman" w:hAnsi="Times New Roman" w:cs="Times New Roman"/>
        </w:rPr>
      </w:pPr>
      <w:r w:rsidRPr="00B65693">
        <w:rPr>
          <w:rFonts w:ascii="Times New Roman" w:hAnsi="Times New Roman" w:cs="Times New Roman"/>
          <w:w w:val="81"/>
          <w:u w:val="single"/>
        </w:rPr>
        <w:t xml:space="preserve"> </w:t>
      </w:r>
      <w:r w:rsidRPr="00B65693">
        <w:rPr>
          <w:rFonts w:ascii="Times New Roman" w:hAnsi="Times New Roman" w:cs="Times New Roman"/>
          <w:u w:val="single"/>
        </w:rPr>
        <w:tab/>
      </w:r>
      <w:r w:rsidRPr="00B65693">
        <w:rPr>
          <w:rFonts w:ascii="Times New Roman" w:hAnsi="Times New Roman" w:cs="Times New Roman"/>
          <w:w w:val="85"/>
        </w:rPr>
        <w:t>,</w:t>
      </w:r>
      <w:r w:rsidRPr="00B65693">
        <w:rPr>
          <w:rFonts w:ascii="Times New Roman" w:hAnsi="Times New Roman" w:cs="Times New Roman"/>
          <w:spacing w:val="9"/>
          <w:w w:val="85"/>
        </w:rPr>
        <w:t xml:space="preserve"> </w:t>
      </w:r>
      <w:r w:rsidRPr="00B65693">
        <w:rPr>
          <w:rFonts w:ascii="Times New Roman" w:hAnsi="Times New Roman" w:cs="Times New Roman"/>
          <w:w w:val="85"/>
        </w:rPr>
        <w:t>inscrita</w:t>
      </w:r>
      <w:r w:rsidRPr="00B65693">
        <w:rPr>
          <w:rFonts w:ascii="Times New Roman" w:hAnsi="Times New Roman" w:cs="Times New Roman"/>
          <w:spacing w:val="10"/>
          <w:w w:val="85"/>
        </w:rPr>
        <w:t xml:space="preserve"> </w:t>
      </w:r>
      <w:r w:rsidRPr="00B65693">
        <w:rPr>
          <w:rFonts w:ascii="Times New Roman" w:hAnsi="Times New Roman" w:cs="Times New Roman"/>
          <w:w w:val="85"/>
        </w:rPr>
        <w:t>no</w:t>
      </w:r>
      <w:r w:rsidRPr="00B65693">
        <w:rPr>
          <w:rFonts w:ascii="Times New Roman" w:hAnsi="Times New Roman" w:cs="Times New Roman"/>
          <w:spacing w:val="10"/>
          <w:w w:val="85"/>
        </w:rPr>
        <w:t xml:space="preserve"> </w:t>
      </w:r>
      <w:r w:rsidRPr="00B65693">
        <w:rPr>
          <w:rFonts w:ascii="Times New Roman" w:hAnsi="Times New Roman" w:cs="Times New Roman"/>
          <w:w w:val="85"/>
        </w:rPr>
        <w:t>CNPJ/MF</w:t>
      </w:r>
      <w:r w:rsidRPr="00B65693">
        <w:rPr>
          <w:rFonts w:ascii="Times New Roman" w:hAnsi="Times New Roman" w:cs="Times New Roman"/>
          <w:spacing w:val="14"/>
          <w:w w:val="85"/>
        </w:rPr>
        <w:t xml:space="preserve"> </w:t>
      </w:r>
      <w:r w:rsidRPr="00B65693">
        <w:rPr>
          <w:rFonts w:ascii="Times New Roman" w:hAnsi="Times New Roman" w:cs="Times New Roman"/>
          <w:w w:val="85"/>
        </w:rPr>
        <w:t>sob</w:t>
      </w:r>
      <w:r w:rsidRPr="00B65693">
        <w:rPr>
          <w:rFonts w:ascii="Times New Roman" w:hAnsi="Times New Roman" w:cs="Times New Roman"/>
          <w:spacing w:val="10"/>
          <w:w w:val="85"/>
        </w:rPr>
        <w:t xml:space="preserve"> </w:t>
      </w:r>
      <w:r w:rsidRPr="00B65693">
        <w:rPr>
          <w:rFonts w:ascii="Times New Roman" w:hAnsi="Times New Roman" w:cs="Times New Roman"/>
          <w:w w:val="85"/>
        </w:rPr>
        <w:t>nº</w:t>
      </w:r>
      <w:r w:rsidRPr="00B65693">
        <w:rPr>
          <w:rFonts w:ascii="Times New Roman" w:hAnsi="Times New Roman" w:cs="Times New Roman"/>
          <w:w w:val="85"/>
          <w:u w:val="single"/>
        </w:rPr>
        <w:tab/>
      </w:r>
      <w:r w:rsidRPr="00B65693">
        <w:rPr>
          <w:rFonts w:ascii="Times New Roman" w:hAnsi="Times New Roman" w:cs="Times New Roman"/>
          <w:spacing w:val="-1"/>
          <w:w w:val="85"/>
        </w:rPr>
        <w:t xml:space="preserve">, representada </w:t>
      </w:r>
      <w:r w:rsidRPr="00B65693">
        <w:rPr>
          <w:rFonts w:ascii="Times New Roman" w:hAnsi="Times New Roman" w:cs="Times New Roman"/>
          <w:w w:val="85"/>
        </w:rPr>
        <w:t>por</w:t>
      </w:r>
      <w:r w:rsidRPr="00B65693">
        <w:rPr>
          <w:rFonts w:ascii="Times New Roman" w:hAnsi="Times New Roman" w:cs="Times New Roman"/>
          <w:spacing w:val="-1"/>
          <w:w w:val="85"/>
        </w:rPr>
        <w:t xml:space="preserve"> </w:t>
      </w:r>
      <w:r w:rsidRPr="00B65693">
        <w:rPr>
          <w:rFonts w:ascii="Times New Roman" w:hAnsi="Times New Roman" w:cs="Times New Roman"/>
          <w:w w:val="85"/>
        </w:rPr>
        <w:t>seu</w:t>
      </w:r>
      <w:r w:rsidRPr="00B65693">
        <w:rPr>
          <w:rFonts w:ascii="Times New Roman" w:hAnsi="Times New Roman" w:cs="Times New Roman"/>
          <w:spacing w:val="1"/>
          <w:w w:val="85"/>
        </w:rPr>
        <w:t xml:space="preserve"> </w:t>
      </w:r>
      <w:r w:rsidRPr="00B65693">
        <w:rPr>
          <w:rFonts w:ascii="Times New Roman" w:hAnsi="Times New Roman" w:cs="Times New Roman"/>
          <w:w w:val="85"/>
        </w:rPr>
        <w:t>Procurador</w:t>
      </w:r>
    </w:p>
    <w:p w14:paraId="23020ACB" w14:textId="1170CADF" w:rsidR="00D46FAA" w:rsidRPr="00B65693" w:rsidRDefault="00D46FAA" w:rsidP="00AF2A43">
      <w:pPr>
        <w:tabs>
          <w:tab w:val="left" w:pos="3975"/>
          <w:tab w:val="left" w:pos="4736"/>
          <w:tab w:val="left" w:pos="8358"/>
        </w:tabs>
        <w:spacing w:before="180" w:line="276" w:lineRule="auto"/>
        <w:ind w:right="-433"/>
        <w:jc w:val="both"/>
        <w:rPr>
          <w:rFonts w:ascii="Times New Roman" w:hAnsi="Times New Roman" w:cs="Times New Roman"/>
        </w:rPr>
      </w:pPr>
      <w:r w:rsidRPr="00B65693">
        <w:rPr>
          <w:rFonts w:ascii="Times New Roman" w:hAnsi="Times New Roman" w:cs="Times New Roman"/>
          <w:w w:val="81"/>
          <w:u w:val="single"/>
        </w:rPr>
        <w:t xml:space="preserve"> </w:t>
      </w:r>
      <w:r w:rsidRPr="00B65693">
        <w:rPr>
          <w:rFonts w:ascii="Times New Roman" w:hAnsi="Times New Roman" w:cs="Times New Roman"/>
          <w:u w:val="single"/>
        </w:rPr>
        <w:tab/>
      </w:r>
      <w:r w:rsidRPr="00B65693">
        <w:rPr>
          <w:rFonts w:ascii="Times New Roman" w:hAnsi="Times New Roman" w:cs="Times New Roman"/>
          <w:spacing w:val="-1"/>
          <w:w w:val="90"/>
        </w:rPr>
        <w:t>,</w:t>
      </w:r>
      <w:r w:rsidRPr="00B65693">
        <w:rPr>
          <w:rFonts w:ascii="Times New Roman" w:hAnsi="Times New Roman" w:cs="Times New Roman"/>
          <w:w w:val="90"/>
        </w:rPr>
        <w:t xml:space="preserve"> </w:t>
      </w:r>
      <w:r w:rsidRPr="00B65693">
        <w:rPr>
          <w:rFonts w:ascii="Times New Roman" w:hAnsi="Times New Roman" w:cs="Times New Roman"/>
          <w:spacing w:val="-1"/>
          <w:w w:val="90"/>
        </w:rPr>
        <w:t>inscrito</w:t>
      </w:r>
      <w:r w:rsidRPr="00B65693">
        <w:rPr>
          <w:rFonts w:ascii="Times New Roman" w:hAnsi="Times New Roman" w:cs="Times New Roman"/>
          <w:w w:val="90"/>
        </w:rPr>
        <w:t xml:space="preserve"> </w:t>
      </w:r>
      <w:r w:rsidRPr="00B65693">
        <w:rPr>
          <w:rFonts w:ascii="Times New Roman" w:hAnsi="Times New Roman" w:cs="Times New Roman"/>
          <w:spacing w:val="-1"/>
          <w:w w:val="90"/>
        </w:rPr>
        <w:t>no</w:t>
      </w:r>
      <w:r w:rsidRPr="00B65693">
        <w:rPr>
          <w:rFonts w:ascii="Times New Roman" w:hAnsi="Times New Roman" w:cs="Times New Roman"/>
          <w:w w:val="90"/>
        </w:rPr>
        <w:t xml:space="preserve"> </w:t>
      </w:r>
      <w:r w:rsidRPr="00B65693">
        <w:rPr>
          <w:rFonts w:ascii="Times New Roman" w:hAnsi="Times New Roman" w:cs="Times New Roman"/>
          <w:spacing w:val="-1"/>
          <w:w w:val="90"/>
        </w:rPr>
        <w:t>CPF/MF</w:t>
      </w:r>
      <w:r w:rsidRPr="00B65693">
        <w:rPr>
          <w:rFonts w:ascii="Times New Roman" w:hAnsi="Times New Roman" w:cs="Times New Roman"/>
          <w:spacing w:val="1"/>
          <w:w w:val="90"/>
        </w:rPr>
        <w:t xml:space="preserve"> </w:t>
      </w:r>
      <w:r w:rsidRPr="00B65693">
        <w:rPr>
          <w:rFonts w:ascii="Times New Roman" w:hAnsi="Times New Roman" w:cs="Times New Roman"/>
          <w:w w:val="90"/>
        </w:rPr>
        <w:t>sob</w:t>
      </w:r>
      <w:r w:rsidRPr="00B65693">
        <w:rPr>
          <w:rFonts w:ascii="Times New Roman" w:hAnsi="Times New Roman" w:cs="Times New Roman"/>
          <w:spacing w:val="1"/>
          <w:w w:val="90"/>
        </w:rPr>
        <w:t xml:space="preserve"> </w:t>
      </w:r>
      <w:r w:rsidRPr="00B65693">
        <w:rPr>
          <w:rFonts w:ascii="Times New Roman" w:hAnsi="Times New Roman" w:cs="Times New Roman"/>
          <w:w w:val="90"/>
        </w:rPr>
        <w:t>nº</w:t>
      </w:r>
      <w:r w:rsidRPr="00B65693">
        <w:rPr>
          <w:rFonts w:ascii="Times New Roman" w:hAnsi="Times New Roman" w:cs="Times New Roman"/>
          <w:w w:val="90"/>
          <w:u w:val="single"/>
        </w:rPr>
        <w:tab/>
      </w:r>
      <w:r w:rsidRPr="00B65693">
        <w:rPr>
          <w:rFonts w:ascii="Times New Roman" w:hAnsi="Times New Roman" w:cs="Times New Roman"/>
          <w:w w:val="85"/>
        </w:rPr>
        <w:t>e portador da Carteira de</w:t>
      </w:r>
      <w:r w:rsidRPr="00B65693">
        <w:rPr>
          <w:rFonts w:ascii="Times New Roman" w:hAnsi="Times New Roman" w:cs="Times New Roman"/>
          <w:spacing w:val="-45"/>
          <w:w w:val="85"/>
        </w:rPr>
        <w:t xml:space="preserve"> </w:t>
      </w:r>
      <w:r w:rsidRPr="00B65693">
        <w:rPr>
          <w:rFonts w:ascii="Times New Roman" w:hAnsi="Times New Roman" w:cs="Times New Roman"/>
          <w:w w:val="85"/>
        </w:rPr>
        <w:t>Identidade</w:t>
      </w:r>
      <w:r w:rsidRPr="00B65693">
        <w:rPr>
          <w:rFonts w:ascii="Times New Roman" w:hAnsi="Times New Roman" w:cs="Times New Roman"/>
          <w:spacing w:val="32"/>
          <w:w w:val="85"/>
        </w:rPr>
        <w:t xml:space="preserve"> </w:t>
      </w:r>
      <w:r w:rsidRPr="00B65693">
        <w:rPr>
          <w:rFonts w:ascii="Times New Roman" w:hAnsi="Times New Roman" w:cs="Times New Roman"/>
          <w:w w:val="85"/>
        </w:rPr>
        <w:t>RG</w:t>
      </w:r>
      <w:r w:rsidRPr="00B65693">
        <w:rPr>
          <w:rFonts w:ascii="Times New Roman" w:hAnsi="Times New Roman" w:cs="Times New Roman"/>
          <w:spacing w:val="33"/>
          <w:w w:val="85"/>
        </w:rPr>
        <w:t xml:space="preserve"> </w:t>
      </w:r>
      <w:r w:rsidRPr="00B65693">
        <w:rPr>
          <w:rFonts w:ascii="Times New Roman" w:hAnsi="Times New Roman" w:cs="Times New Roman"/>
          <w:w w:val="85"/>
        </w:rPr>
        <w:t>nº</w:t>
      </w:r>
      <w:r w:rsidRPr="00B65693">
        <w:rPr>
          <w:rFonts w:ascii="Times New Roman" w:hAnsi="Times New Roman" w:cs="Times New Roman"/>
          <w:w w:val="85"/>
          <w:u w:val="single"/>
        </w:rPr>
        <w:tab/>
      </w:r>
      <w:r w:rsidRPr="00B65693">
        <w:rPr>
          <w:rFonts w:ascii="Times New Roman" w:hAnsi="Times New Roman" w:cs="Times New Roman"/>
          <w:w w:val="85"/>
          <w:u w:val="single"/>
        </w:rPr>
        <w:tab/>
      </w:r>
      <w:r w:rsidRPr="00B65693">
        <w:rPr>
          <w:rFonts w:ascii="Times New Roman" w:hAnsi="Times New Roman" w:cs="Times New Roman"/>
          <w:w w:val="85"/>
        </w:rPr>
        <w:t>doravante</w:t>
      </w:r>
      <w:r w:rsidRPr="00B65693">
        <w:rPr>
          <w:rFonts w:ascii="Times New Roman" w:hAnsi="Times New Roman" w:cs="Times New Roman"/>
          <w:spacing w:val="15"/>
          <w:w w:val="85"/>
        </w:rPr>
        <w:t xml:space="preserve"> </w:t>
      </w:r>
      <w:r w:rsidRPr="00B65693">
        <w:rPr>
          <w:rFonts w:ascii="Times New Roman" w:hAnsi="Times New Roman" w:cs="Times New Roman"/>
          <w:w w:val="85"/>
        </w:rPr>
        <w:t>denominada</w:t>
      </w:r>
      <w:r w:rsidRPr="00B65693">
        <w:rPr>
          <w:rFonts w:ascii="Times New Roman" w:hAnsi="Times New Roman" w:cs="Times New Roman"/>
          <w:spacing w:val="21"/>
          <w:w w:val="85"/>
        </w:rPr>
        <w:t xml:space="preserve"> </w:t>
      </w:r>
      <w:r w:rsidRPr="00B65693">
        <w:rPr>
          <w:rFonts w:ascii="Times New Roman" w:hAnsi="Times New Roman" w:cs="Times New Roman"/>
          <w:b/>
          <w:w w:val="85"/>
        </w:rPr>
        <w:t>DETENTORA</w:t>
      </w:r>
      <w:r w:rsidRPr="00B65693">
        <w:rPr>
          <w:rFonts w:ascii="Times New Roman" w:hAnsi="Times New Roman" w:cs="Times New Roman"/>
          <w:w w:val="85"/>
        </w:rPr>
        <w:t>,</w:t>
      </w:r>
      <w:r w:rsidRPr="00B65693">
        <w:rPr>
          <w:rFonts w:ascii="Times New Roman" w:hAnsi="Times New Roman" w:cs="Times New Roman"/>
          <w:spacing w:val="15"/>
          <w:w w:val="85"/>
        </w:rPr>
        <w:t xml:space="preserve"> </w:t>
      </w:r>
      <w:r w:rsidRPr="00B65693">
        <w:rPr>
          <w:rFonts w:ascii="Times New Roman" w:hAnsi="Times New Roman" w:cs="Times New Roman"/>
          <w:w w:val="85"/>
        </w:rPr>
        <w:t>obriga-se</w:t>
      </w:r>
      <w:r w:rsidRPr="00B65693">
        <w:rPr>
          <w:rFonts w:ascii="Times New Roman" w:hAnsi="Times New Roman" w:cs="Times New Roman"/>
          <w:spacing w:val="15"/>
          <w:w w:val="85"/>
        </w:rPr>
        <w:t xml:space="preserve"> </w:t>
      </w:r>
      <w:r w:rsidRPr="00B65693">
        <w:rPr>
          <w:rFonts w:ascii="Times New Roman" w:hAnsi="Times New Roman" w:cs="Times New Roman"/>
          <w:w w:val="85"/>
        </w:rPr>
        <w:t>a</w:t>
      </w:r>
      <w:r w:rsidRPr="00B65693">
        <w:rPr>
          <w:rFonts w:ascii="Times New Roman" w:hAnsi="Times New Roman" w:cs="Times New Roman"/>
          <w:spacing w:val="15"/>
          <w:w w:val="85"/>
        </w:rPr>
        <w:t xml:space="preserve"> </w:t>
      </w:r>
      <w:r w:rsidRPr="00ED125E">
        <w:rPr>
          <w:rFonts w:ascii="Times New Roman" w:hAnsi="Times New Roman" w:cs="Times New Roman"/>
          <w:w w:val="85"/>
        </w:rPr>
        <w:t>fornecer</w:t>
      </w:r>
      <w:r w:rsidRPr="00ED125E">
        <w:rPr>
          <w:rFonts w:ascii="Times New Roman" w:hAnsi="Times New Roman" w:cs="Times New Roman"/>
          <w:spacing w:val="16"/>
          <w:w w:val="85"/>
        </w:rPr>
        <w:t xml:space="preserve"> </w:t>
      </w:r>
      <w:r w:rsidRPr="00ED125E">
        <w:rPr>
          <w:rFonts w:ascii="Times New Roman" w:hAnsi="Times New Roman" w:cs="Times New Roman"/>
          <w:w w:val="85"/>
        </w:rPr>
        <w:t>à</w:t>
      </w:r>
      <w:r w:rsidRPr="00ED125E">
        <w:rPr>
          <w:rFonts w:ascii="Times New Roman" w:hAnsi="Times New Roman" w:cs="Times New Roman"/>
          <w:spacing w:val="15"/>
          <w:w w:val="85"/>
        </w:rPr>
        <w:t xml:space="preserve"> </w:t>
      </w:r>
      <w:r w:rsidR="00646A9E" w:rsidRPr="00ED125E">
        <w:rPr>
          <w:rFonts w:ascii="Times New Roman" w:hAnsi="Times New Roman" w:cs="Times New Roman"/>
          <w:w w:val="80"/>
        </w:rPr>
        <w:t xml:space="preserve">FUNDAÇÃO MUNICIPAL DE SAÚDE DE ALVORADA DO SUL, PARANÁ </w:t>
      </w:r>
      <w:r w:rsidRPr="00ED125E">
        <w:rPr>
          <w:rFonts w:ascii="Times New Roman" w:hAnsi="Times New Roman" w:cs="Times New Roman"/>
          <w:w w:val="80"/>
        </w:rPr>
        <w:t>de</w:t>
      </w:r>
      <w:r w:rsidRPr="00ED125E">
        <w:rPr>
          <w:rFonts w:ascii="Times New Roman" w:hAnsi="Times New Roman" w:cs="Times New Roman"/>
          <w:spacing w:val="1"/>
          <w:w w:val="80"/>
        </w:rPr>
        <w:t xml:space="preserve"> </w:t>
      </w:r>
      <w:r w:rsidRPr="00ED125E">
        <w:rPr>
          <w:rFonts w:ascii="Times New Roman" w:hAnsi="Times New Roman" w:cs="Times New Roman"/>
          <w:w w:val="80"/>
        </w:rPr>
        <w:t>acordo</w:t>
      </w:r>
      <w:r w:rsidRPr="00ED125E">
        <w:rPr>
          <w:rFonts w:ascii="Times New Roman" w:hAnsi="Times New Roman" w:cs="Times New Roman"/>
          <w:spacing w:val="2"/>
          <w:w w:val="80"/>
        </w:rPr>
        <w:t xml:space="preserve"> </w:t>
      </w:r>
      <w:r w:rsidRPr="00B65693">
        <w:rPr>
          <w:rFonts w:ascii="Times New Roman" w:hAnsi="Times New Roman" w:cs="Times New Roman"/>
          <w:w w:val="80"/>
        </w:rPr>
        <w:t>com</w:t>
      </w:r>
      <w:r w:rsidRPr="00B65693">
        <w:rPr>
          <w:rFonts w:ascii="Times New Roman" w:hAnsi="Times New Roman" w:cs="Times New Roman"/>
          <w:spacing w:val="3"/>
          <w:w w:val="80"/>
        </w:rPr>
        <w:t xml:space="preserve"> </w:t>
      </w:r>
      <w:r w:rsidRPr="00B65693">
        <w:rPr>
          <w:rFonts w:ascii="Times New Roman" w:hAnsi="Times New Roman" w:cs="Times New Roman"/>
          <w:w w:val="80"/>
        </w:rPr>
        <w:t>as</w:t>
      </w:r>
      <w:r w:rsidRPr="00B65693">
        <w:rPr>
          <w:rFonts w:ascii="Times New Roman" w:hAnsi="Times New Roman" w:cs="Times New Roman"/>
          <w:spacing w:val="1"/>
          <w:w w:val="80"/>
        </w:rPr>
        <w:t xml:space="preserve"> </w:t>
      </w:r>
      <w:r w:rsidRPr="00B65693">
        <w:rPr>
          <w:rFonts w:ascii="Times New Roman" w:hAnsi="Times New Roman" w:cs="Times New Roman"/>
          <w:w w:val="80"/>
        </w:rPr>
        <w:t>solicitações</w:t>
      </w:r>
      <w:r w:rsidRPr="00B65693">
        <w:rPr>
          <w:rFonts w:ascii="Times New Roman" w:hAnsi="Times New Roman" w:cs="Times New Roman"/>
          <w:spacing w:val="1"/>
          <w:w w:val="80"/>
        </w:rPr>
        <w:t xml:space="preserve"> </w:t>
      </w:r>
      <w:r w:rsidRPr="00B65693">
        <w:rPr>
          <w:rFonts w:ascii="Times New Roman" w:hAnsi="Times New Roman" w:cs="Times New Roman"/>
          <w:w w:val="80"/>
        </w:rPr>
        <w:t>feitas</w:t>
      </w:r>
      <w:r w:rsidRPr="00B65693">
        <w:rPr>
          <w:rFonts w:ascii="Times New Roman" w:hAnsi="Times New Roman" w:cs="Times New Roman"/>
          <w:spacing w:val="-1"/>
          <w:w w:val="80"/>
        </w:rPr>
        <w:t xml:space="preserve"> </w:t>
      </w:r>
      <w:r w:rsidRPr="00B65693">
        <w:rPr>
          <w:rFonts w:ascii="Times New Roman" w:hAnsi="Times New Roman" w:cs="Times New Roman"/>
          <w:w w:val="80"/>
        </w:rPr>
        <w:t>pela</w:t>
      </w:r>
      <w:r w:rsidRPr="00B65693">
        <w:rPr>
          <w:rFonts w:ascii="Times New Roman" w:hAnsi="Times New Roman" w:cs="Times New Roman"/>
          <w:spacing w:val="7"/>
          <w:w w:val="80"/>
        </w:rPr>
        <w:t xml:space="preserve"> </w:t>
      </w:r>
      <w:r w:rsidRPr="00B65693">
        <w:rPr>
          <w:rFonts w:ascii="Times New Roman" w:hAnsi="Times New Roman" w:cs="Times New Roman"/>
          <w:b/>
          <w:w w:val="80"/>
        </w:rPr>
        <w:t>CONTRATANTE</w:t>
      </w:r>
      <w:r w:rsidRPr="00B65693">
        <w:rPr>
          <w:rFonts w:ascii="Times New Roman" w:hAnsi="Times New Roman" w:cs="Times New Roman"/>
          <w:w w:val="80"/>
        </w:rPr>
        <w:t>,</w:t>
      </w:r>
      <w:r w:rsidRPr="00B65693">
        <w:rPr>
          <w:rFonts w:ascii="Times New Roman" w:hAnsi="Times New Roman" w:cs="Times New Roman"/>
          <w:spacing w:val="1"/>
          <w:w w:val="80"/>
        </w:rPr>
        <w:t xml:space="preserve"> </w:t>
      </w:r>
      <w:r w:rsidRPr="00B65693">
        <w:rPr>
          <w:rFonts w:ascii="Times New Roman" w:hAnsi="Times New Roman" w:cs="Times New Roman"/>
          <w:w w:val="80"/>
        </w:rPr>
        <w:t>os</w:t>
      </w:r>
      <w:r w:rsidRPr="00B65693">
        <w:rPr>
          <w:rFonts w:ascii="Times New Roman" w:hAnsi="Times New Roman" w:cs="Times New Roman"/>
          <w:spacing w:val="1"/>
          <w:w w:val="80"/>
        </w:rPr>
        <w:t xml:space="preserve"> </w:t>
      </w:r>
      <w:r w:rsidRPr="00B65693">
        <w:rPr>
          <w:rFonts w:ascii="Times New Roman" w:hAnsi="Times New Roman" w:cs="Times New Roman"/>
          <w:w w:val="80"/>
        </w:rPr>
        <w:t>itens</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seguir:</w:t>
      </w:r>
    </w:p>
    <w:p w14:paraId="2064C33F" w14:textId="77777777" w:rsidR="00D46FAA" w:rsidRPr="00B65693" w:rsidRDefault="00D46FAA" w:rsidP="00AF2A43">
      <w:pPr>
        <w:pStyle w:val="Corpodetexto"/>
        <w:spacing w:before="2"/>
        <w:ind w:right="-433"/>
        <w:jc w:val="both"/>
        <w:rPr>
          <w:rFonts w:ascii="Times New Roman" w:hAnsi="Times New Roman" w:cs="Times New Roman"/>
          <w:sz w:val="22"/>
          <w:szCs w:val="22"/>
        </w:rPr>
      </w:pPr>
    </w:p>
    <w:tbl>
      <w:tblPr>
        <w:tblStyle w:val="TableNormal"/>
        <w:tblW w:w="83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5"/>
        <w:gridCol w:w="505"/>
        <w:gridCol w:w="1107"/>
        <w:gridCol w:w="575"/>
        <w:gridCol w:w="971"/>
        <w:gridCol w:w="3150"/>
        <w:gridCol w:w="775"/>
        <w:gridCol w:w="777"/>
      </w:tblGrid>
      <w:tr w:rsidR="00D46FAA" w:rsidRPr="00B65693" w14:paraId="13FFD507" w14:textId="77777777" w:rsidTr="00BE58A2">
        <w:trPr>
          <w:trHeight w:val="394"/>
        </w:trPr>
        <w:tc>
          <w:tcPr>
            <w:tcW w:w="505" w:type="dxa"/>
          </w:tcPr>
          <w:p w14:paraId="54A315E3"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LOTE</w:t>
            </w:r>
          </w:p>
        </w:tc>
        <w:tc>
          <w:tcPr>
            <w:tcW w:w="505" w:type="dxa"/>
          </w:tcPr>
          <w:p w14:paraId="0F8B82AE"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ITEM</w:t>
            </w:r>
          </w:p>
        </w:tc>
        <w:tc>
          <w:tcPr>
            <w:tcW w:w="1107" w:type="dxa"/>
          </w:tcPr>
          <w:p w14:paraId="7620FF2F"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QUANTIDADE</w:t>
            </w:r>
          </w:p>
        </w:tc>
        <w:tc>
          <w:tcPr>
            <w:tcW w:w="575" w:type="dxa"/>
          </w:tcPr>
          <w:p w14:paraId="6AEAB432"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UNID.</w:t>
            </w:r>
          </w:p>
        </w:tc>
        <w:tc>
          <w:tcPr>
            <w:tcW w:w="971" w:type="dxa"/>
            <w:tcBorders>
              <w:right w:val="single" w:sz="6" w:space="0" w:color="000000"/>
            </w:tcBorders>
          </w:tcPr>
          <w:p w14:paraId="490FC166"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DESCRIÇÃO</w:t>
            </w:r>
          </w:p>
        </w:tc>
        <w:tc>
          <w:tcPr>
            <w:tcW w:w="3150" w:type="dxa"/>
            <w:tcBorders>
              <w:left w:val="single" w:sz="6" w:space="0" w:color="000000"/>
            </w:tcBorders>
          </w:tcPr>
          <w:p w14:paraId="7C7B3ACC" w14:textId="77777777" w:rsidR="00D46FAA" w:rsidRPr="00B65693" w:rsidRDefault="00D46FAA" w:rsidP="00AF2A43">
            <w:pPr>
              <w:pStyle w:val="TableParagraph"/>
              <w:spacing w:before="103"/>
              <w:ind w:right="-433"/>
              <w:jc w:val="both"/>
              <w:rPr>
                <w:rFonts w:ascii="Times New Roman" w:hAnsi="Times New Roman" w:cs="Times New Roman"/>
                <w:b/>
              </w:rPr>
            </w:pPr>
            <w:r w:rsidRPr="00B65693">
              <w:rPr>
                <w:rFonts w:ascii="Times New Roman" w:hAnsi="Times New Roman" w:cs="Times New Roman"/>
                <w:b/>
                <w:w w:val="90"/>
              </w:rPr>
              <w:t>MARCA/MODELO</w:t>
            </w:r>
          </w:p>
        </w:tc>
        <w:tc>
          <w:tcPr>
            <w:tcW w:w="775" w:type="dxa"/>
          </w:tcPr>
          <w:p w14:paraId="1E8B8EA9" w14:textId="77777777" w:rsidR="00D46FAA" w:rsidRPr="00B65693" w:rsidRDefault="00D46FAA" w:rsidP="00AF2A43">
            <w:pPr>
              <w:pStyle w:val="TableParagraph"/>
              <w:spacing w:line="202" w:lineRule="exact"/>
              <w:ind w:right="-433"/>
              <w:jc w:val="both"/>
              <w:rPr>
                <w:rFonts w:ascii="Times New Roman" w:hAnsi="Times New Roman" w:cs="Times New Roman"/>
                <w:b/>
              </w:rPr>
            </w:pPr>
            <w:r w:rsidRPr="00B65693">
              <w:rPr>
                <w:rFonts w:ascii="Times New Roman" w:hAnsi="Times New Roman" w:cs="Times New Roman"/>
                <w:b/>
                <w:w w:val="90"/>
              </w:rPr>
              <w:t>VALOR</w:t>
            </w:r>
            <w:r w:rsidRPr="00B65693">
              <w:rPr>
                <w:rFonts w:ascii="Times New Roman" w:hAnsi="Times New Roman" w:cs="Times New Roman"/>
                <w:b/>
                <w:spacing w:val="1"/>
                <w:w w:val="90"/>
              </w:rPr>
              <w:t xml:space="preserve"> </w:t>
            </w:r>
            <w:r w:rsidRPr="00B65693">
              <w:rPr>
                <w:rFonts w:ascii="Times New Roman" w:hAnsi="Times New Roman" w:cs="Times New Roman"/>
                <w:b/>
                <w:w w:val="80"/>
              </w:rPr>
              <w:t>UNITÁRIO</w:t>
            </w:r>
          </w:p>
        </w:tc>
        <w:tc>
          <w:tcPr>
            <w:tcW w:w="775" w:type="dxa"/>
          </w:tcPr>
          <w:p w14:paraId="6AECA842" w14:textId="77777777" w:rsidR="00D46FAA" w:rsidRPr="00B65693" w:rsidRDefault="00D46FAA" w:rsidP="00AF2A43">
            <w:pPr>
              <w:pStyle w:val="TableParagraph"/>
              <w:spacing w:line="202" w:lineRule="exact"/>
              <w:ind w:right="-433"/>
              <w:jc w:val="both"/>
              <w:rPr>
                <w:rFonts w:ascii="Times New Roman" w:hAnsi="Times New Roman" w:cs="Times New Roman"/>
                <w:b/>
              </w:rPr>
            </w:pPr>
            <w:r w:rsidRPr="00B65693">
              <w:rPr>
                <w:rFonts w:ascii="Times New Roman" w:hAnsi="Times New Roman" w:cs="Times New Roman"/>
                <w:b/>
                <w:w w:val="80"/>
              </w:rPr>
              <w:t>VALOR</w:t>
            </w:r>
            <w:r w:rsidRPr="00B65693">
              <w:rPr>
                <w:rFonts w:ascii="Times New Roman" w:hAnsi="Times New Roman" w:cs="Times New Roman"/>
                <w:b/>
                <w:spacing w:val="-29"/>
                <w:w w:val="80"/>
              </w:rPr>
              <w:t xml:space="preserve"> </w:t>
            </w:r>
            <w:r w:rsidRPr="00B65693">
              <w:rPr>
                <w:rFonts w:ascii="Times New Roman" w:hAnsi="Times New Roman" w:cs="Times New Roman"/>
                <w:b/>
                <w:w w:val="80"/>
              </w:rPr>
              <w:t>TOTAL</w:t>
            </w:r>
          </w:p>
        </w:tc>
      </w:tr>
      <w:tr w:rsidR="00D46FAA" w:rsidRPr="00B65693" w14:paraId="1D9C36BD" w14:textId="77777777" w:rsidTr="00BE58A2">
        <w:trPr>
          <w:trHeight w:val="196"/>
        </w:trPr>
        <w:tc>
          <w:tcPr>
            <w:tcW w:w="505" w:type="dxa"/>
          </w:tcPr>
          <w:p w14:paraId="589C3A7E" w14:textId="77777777" w:rsidR="00D46FAA" w:rsidRPr="00B65693" w:rsidRDefault="00D46FAA" w:rsidP="00AF2A43">
            <w:pPr>
              <w:pStyle w:val="TableParagraph"/>
              <w:ind w:right="-433"/>
              <w:jc w:val="both"/>
              <w:rPr>
                <w:rFonts w:ascii="Times New Roman" w:hAnsi="Times New Roman" w:cs="Times New Roman"/>
              </w:rPr>
            </w:pPr>
          </w:p>
        </w:tc>
        <w:tc>
          <w:tcPr>
            <w:tcW w:w="505" w:type="dxa"/>
          </w:tcPr>
          <w:p w14:paraId="7C7CE284" w14:textId="77777777" w:rsidR="00D46FAA" w:rsidRPr="00B65693" w:rsidRDefault="00D46FAA" w:rsidP="00AF2A43">
            <w:pPr>
              <w:pStyle w:val="TableParagraph"/>
              <w:ind w:right="-433"/>
              <w:jc w:val="both"/>
              <w:rPr>
                <w:rFonts w:ascii="Times New Roman" w:hAnsi="Times New Roman" w:cs="Times New Roman"/>
              </w:rPr>
            </w:pPr>
          </w:p>
        </w:tc>
        <w:tc>
          <w:tcPr>
            <w:tcW w:w="1107" w:type="dxa"/>
          </w:tcPr>
          <w:p w14:paraId="5E0ACDA0" w14:textId="77777777" w:rsidR="00D46FAA" w:rsidRPr="00B65693" w:rsidRDefault="00D46FAA" w:rsidP="00AF2A43">
            <w:pPr>
              <w:pStyle w:val="TableParagraph"/>
              <w:ind w:right="-433"/>
              <w:jc w:val="both"/>
              <w:rPr>
                <w:rFonts w:ascii="Times New Roman" w:hAnsi="Times New Roman" w:cs="Times New Roman"/>
              </w:rPr>
            </w:pPr>
          </w:p>
        </w:tc>
        <w:tc>
          <w:tcPr>
            <w:tcW w:w="575" w:type="dxa"/>
          </w:tcPr>
          <w:p w14:paraId="5F7F4DB6" w14:textId="77777777" w:rsidR="00D46FAA" w:rsidRPr="00B65693" w:rsidRDefault="00D46FAA" w:rsidP="00AF2A43">
            <w:pPr>
              <w:pStyle w:val="TableParagraph"/>
              <w:ind w:right="-433"/>
              <w:jc w:val="both"/>
              <w:rPr>
                <w:rFonts w:ascii="Times New Roman" w:hAnsi="Times New Roman" w:cs="Times New Roman"/>
              </w:rPr>
            </w:pPr>
          </w:p>
        </w:tc>
        <w:tc>
          <w:tcPr>
            <w:tcW w:w="971" w:type="dxa"/>
            <w:tcBorders>
              <w:right w:val="single" w:sz="6" w:space="0" w:color="000000"/>
            </w:tcBorders>
          </w:tcPr>
          <w:p w14:paraId="31D5301C" w14:textId="77777777" w:rsidR="00D46FAA" w:rsidRPr="00B65693" w:rsidRDefault="00D46FAA" w:rsidP="00AF2A43">
            <w:pPr>
              <w:pStyle w:val="TableParagraph"/>
              <w:ind w:right="-433"/>
              <w:jc w:val="both"/>
              <w:rPr>
                <w:rFonts w:ascii="Times New Roman" w:hAnsi="Times New Roman" w:cs="Times New Roman"/>
              </w:rPr>
            </w:pPr>
          </w:p>
        </w:tc>
        <w:tc>
          <w:tcPr>
            <w:tcW w:w="3150" w:type="dxa"/>
            <w:tcBorders>
              <w:left w:val="single" w:sz="6" w:space="0" w:color="000000"/>
            </w:tcBorders>
          </w:tcPr>
          <w:p w14:paraId="5AA378B6" w14:textId="77777777" w:rsidR="00D46FAA" w:rsidRPr="00B65693" w:rsidRDefault="00D46FAA" w:rsidP="00AF2A43">
            <w:pPr>
              <w:pStyle w:val="TableParagraph"/>
              <w:ind w:right="-433"/>
              <w:jc w:val="both"/>
              <w:rPr>
                <w:rFonts w:ascii="Times New Roman" w:hAnsi="Times New Roman" w:cs="Times New Roman"/>
              </w:rPr>
            </w:pPr>
          </w:p>
        </w:tc>
        <w:tc>
          <w:tcPr>
            <w:tcW w:w="775" w:type="dxa"/>
          </w:tcPr>
          <w:p w14:paraId="4C5AD674" w14:textId="77777777" w:rsidR="00D46FAA" w:rsidRPr="00B65693" w:rsidRDefault="00D46FAA" w:rsidP="00AF2A43">
            <w:pPr>
              <w:pStyle w:val="TableParagraph"/>
              <w:ind w:right="-433"/>
              <w:jc w:val="both"/>
              <w:rPr>
                <w:rFonts w:ascii="Times New Roman" w:hAnsi="Times New Roman" w:cs="Times New Roman"/>
              </w:rPr>
            </w:pPr>
          </w:p>
        </w:tc>
        <w:tc>
          <w:tcPr>
            <w:tcW w:w="775" w:type="dxa"/>
          </w:tcPr>
          <w:p w14:paraId="53E1EF0A" w14:textId="77777777" w:rsidR="00D46FAA" w:rsidRPr="00B65693" w:rsidRDefault="00D46FAA" w:rsidP="00AF2A43">
            <w:pPr>
              <w:pStyle w:val="TableParagraph"/>
              <w:ind w:right="-433"/>
              <w:jc w:val="both"/>
              <w:rPr>
                <w:rFonts w:ascii="Times New Roman" w:hAnsi="Times New Roman" w:cs="Times New Roman"/>
              </w:rPr>
            </w:pPr>
          </w:p>
        </w:tc>
      </w:tr>
      <w:tr w:rsidR="00D46FAA" w:rsidRPr="00B65693" w14:paraId="713E77E5" w14:textId="77777777" w:rsidTr="00BE58A2">
        <w:trPr>
          <w:trHeight w:val="219"/>
        </w:trPr>
        <w:tc>
          <w:tcPr>
            <w:tcW w:w="8365" w:type="dxa"/>
            <w:gridSpan w:val="8"/>
          </w:tcPr>
          <w:p w14:paraId="0CECBDEA" w14:textId="77777777" w:rsidR="00D46FAA" w:rsidRPr="00B65693" w:rsidRDefault="00D46FAA" w:rsidP="00AF2A43">
            <w:pPr>
              <w:pStyle w:val="TableParagraph"/>
              <w:spacing w:before="36"/>
              <w:ind w:right="-433"/>
              <w:jc w:val="both"/>
              <w:rPr>
                <w:rFonts w:ascii="Times New Roman" w:hAnsi="Times New Roman" w:cs="Times New Roman"/>
                <w:b/>
              </w:rPr>
            </w:pPr>
            <w:r w:rsidRPr="00B65693">
              <w:rPr>
                <w:rFonts w:ascii="Times New Roman" w:hAnsi="Times New Roman" w:cs="Times New Roman"/>
                <w:b/>
                <w:w w:val="80"/>
              </w:rPr>
              <w:t>R$</w:t>
            </w:r>
            <w:r w:rsidRPr="00B65693">
              <w:rPr>
                <w:rFonts w:ascii="Times New Roman" w:hAnsi="Times New Roman" w:cs="Times New Roman"/>
                <w:b/>
                <w:spacing w:val="2"/>
                <w:w w:val="80"/>
              </w:rPr>
              <w:t xml:space="preserve"> </w:t>
            </w:r>
            <w:r w:rsidRPr="00B65693">
              <w:rPr>
                <w:rFonts w:ascii="Times New Roman" w:hAnsi="Times New Roman" w:cs="Times New Roman"/>
                <w:b/>
                <w:w w:val="80"/>
              </w:rPr>
              <w:t>0,00</w:t>
            </w:r>
            <w:r w:rsidRPr="00B65693">
              <w:rPr>
                <w:rFonts w:ascii="Times New Roman" w:hAnsi="Times New Roman" w:cs="Times New Roman"/>
                <w:b/>
                <w:spacing w:val="2"/>
                <w:w w:val="80"/>
              </w:rPr>
              <w:t xml:space="preserve"> </w:t>
            </w:r>
            <w:r w:rsidRPr="00B65693">
              <w:rPr>
                <w:rFonts w:ascii="Times New Roman" w:hAnsi="Times New Roman" w:cs="Times New Roman"/>
                <w:b/>
                <w:w w:val="80"/>
              </w:rPr>
              <w:t>(ZERO</w:t>
            </w:r>
            <w:r w:rsidRPr="00B65693">
              <w:rPr>
                <w:rFonts w:ascii="Times New Roman" w:hAnsi="Times New Roman" w:cs="Times New Roman"/>
                <w:b/>
                <w:spacing w:val="2"/>
                <w:w w:val="80"/>
              </w:rPr>
              <w:t xml:space="preserve"> </w:t>
            </w:r>
            <w:r w:rsidRPr="00B65693">
              <w:rPr>
                <w:rFonts w:ascii="Times New Roman" w:hAnsi="Times New Roman" w:cs="Times New Roman"/>
                <w:b/>
                <w:w w:val="80"/>
              </w:rPr>
              <w:t>REAIS)</w:t>
            </w:r>
          </w:p>
        </w:tc>
      </w:tr>
    </w:tbl>
    <w:p w14:paraId="048A8DBF" w14:textId="77777777" w:rsidR="00D46FAA" w:rsidRPr="00B65693" w:rsidRDefault="00D46FAA" w:rsidP="00AF2A43">
      <w:pPr>
        <w:pStyle w:val="Corpodetexto"/>
        <w:ind w:right="-433"/>
        <w:jc w:val="both"/>
        <w:rPr>
          <w:rFonts w:ascii="Times New Roman" w:hAnsi="Times New Roman" w:cs="Times New Roman"/>
          <w:sz w:val="22"/>
          <w:szCs w:val="22"/>
        </w:rPr>
      </w:pPr>
    </w:p>
    <w:p w14:paraId="526C8E1C" w14:textId="77777777" w:rsidR="00D46FAA" w:rsidRPr="00B65693" w:rsidRDefault="00D46FAA" w:rsidP="00AF2A43">
      <w:pPr>
        <w:pStyle w:val="Corpodetexto"/>
        <w:spacing w:before="4"/>
        <w:ind w:right="-433"/>
        <w:jc w:val="both"/>
        <w:rPr>
          <w:rFonts w:ascii="Times New Roman" w:hAnsi="Times New Roman" w:cs="Times New Roman"/>
          <w:sz w:val="22"/>
          <w:szCs w:val="22"/>
        </w:rPr>
      </w:pPr>
    </w:p>
    <w:p w14:paraId="2994AB14" w14:textId="046B8947" w:rsidR="00D46FAA" w:rsidRPr="00B65693" w:rsidRDefault="00D46FAA" w:rsidP="0036005F">
      <w:pPr>
        <w:pStyle w:val="PargrafodaLista"/>
        <w:numPr>
          <w:ilvl w:val="1"/>
          <w:numId w:val="58"/>
        </w:numPr>
        <w:tabs>
          <w:tab w:val="left" w:pos="800"/>
        </w:tabs>
        <w:spacing w:before="0" w:line="276" w:lineRule="auto"/>
        <w:ind w:left="0" w:right="-433" w:firstLine="0"/>
        <w:rPr>
          <w:rFonts w:ascii="Times New Roman" w:hAnsi="Times New Roman" w:cs="Times New Roman"/>
        </w:rPr>
      </w:pPr>
      <w:r w:rsidRPr="00B65693">
        <w:rPr>
          <w:rFonts w:ascii="Times New Roman" w:hAnsi="Times New Roman" w:cs="Times New Roman"/>
          <w:w w:val="80"/>
        </w:rPr>
        <w:t>O objeto deste instrumento deverá estar de acordo com as condições e características contidas no Pregão Eletrônico nº 0xxxx/202</w:t>
      </w:r>
      <w:r w:rsidR="00B65693" w:rsidRPr="00B65693">
        <w:rPr>
          <w:rFonts w:ascii="Times New Roman" w:hAnsi="Times New Roman" w:cs="Times New Roman"/>
          <w:w w:val="80"/>
        </w:rPr>
        <w:t>X</w:t>
      </w:r>
      <w:r w:rsidRPr="00B65693">
        <w:rPr>
          <w:rFonts w:ascii="Times New Roman" w:hAnsi="Times New Roman" w:cs="Times New Roman"/>
          <w:w w:val="80"/>
        </w:rPr>
        <w:t>,</w:t>
      </w:r>
      <w:r w:rsidRPr="00B65693">
        <w:rPr>
          <w:rFonts w:ascii="Times New Roman" w:hAnsi="Times New Roman" w:cs="Times New Roman"/>
          <w:spacing w:val="1"/>
          <w:w w:val="80"/>
        </w:rPr>
        <w:t xml:space="preserve"> </w:t>
      </w:r>
      <w:r w:rsidRPr="00B65693">
        <w:rPr>
          <w:rFonts w:ascii="Times New Roman" w:hAnsi="Times New Roman" w:cs="Times New Roman"/>
          <w:w w:val="80"/>
        </w:rPr>
        <w:t>com a proposta da DETENTORA, com a Lei Federal nº 14.133/2021 e com as cláusulas dest</w:t>
      </w:r>
      <w:r w:rsidR="00C81DBB">
        <w:rPr>
          <w:rFonts w:ascii="Times New Roman" w:hAnsi="Times New Roman" w:cs="Times New Roman"/>
          <w:w w:val="80"/>
        </w:rPr>
        <w:t>e</w:t>
      </w:r>
      <w:r w:rsidRPr="00B65693">
        <w:rPr>
          <w:rFonts w:ascii="Times New Roman" w:hAnsi="Times New Roman" w:cs="Times New Roman"/>
          <w:w w:val="80"/>
        </w:rPr>
        <w:t xml:space="preserve"> </w:t>
      </w:r>
      <w:r w:rsidR="00C81DBB">
        <w:rPr>
          <w:rFonts w:ascii="Times New Roman" w:hAnsi="Times New Roman" w:cs="Times New Roman"/>
          <w:w w:val="80"/>
        </w:rPr>
        <w:t>contrato</w:t>
      </w:r>
      <w:r w:rsidRPr="00B65693">
        <w:rPr>
          <w:rFonts w:ascii="Times New Roman" w:hAnsi="Times New Roman" w:cs="Times New Roman"/>
          <w:w w:val="80"/>
        </w:rPr>
        <w:t>s, bem como</w:t>
      </w:r>
      <w:r w:rsidRPr="00B65693">
        <w:rPr>
          <w:rFonts w:ascii="Times New Roman" w:hAnsi="Times New Roman" w:cs="Times New Roman"/>
          <w:spacing w:val="-42"/>
          <w:w w:val="80"/>
        </w:rPr>
        <w:t xml:space="preserve"> </w:t>
      </w:r>
      <w:r w:rsidRPr="00B65693">
        <w:rPr>
          <w:rFonts w:ascii="Times New Roman" w:hAnsi="Times New Roman" w:cs="Times New Roman"/>
          <w:w w:val="90"/>
        </w:rPr>
        <w:t>as</w:t>
      </w:r>
      <w:r w:rsidRPr="00B65693">
        <w:rPr>
          <w:rFonts w:ascii="Times New Roman" w:hAnsi="Times New Roman" w:cs="Times New Roman"/>
          <w:spacing w:val="-9"/>
          <w:w w:val="90"/>
        </w:rPr>
        <w:t xml:space="preserve"> </w:t>
      </w:r>
      <w:r w:rsidRPr="00B65693">
        <w:rPr>
          <w:rFonts w:ascii="Times New Roman" w:hAnsi="Times New Roman" w:cs="Times New Roman"/>
          <w:w w:val="90"/>
        </w:rPr>
        <w:t>demais</w:t>
      </w:r>
      <w:r w:rsidRPr="00B65693">
        <w:rPr>
          <w:rFonts w:ascii="Times New Roman" w:hAnsi="Times New Roman" w:cs="Times New Roman"/>
          <w:spacing w:val="-6"/>
          <w:w w:val="90"/>
        </w:rPr>
        <w:t xml:space="preserve"> </w:t>
      </w:r>
      <w:r w:rsidRPr="00B65693">
        <w:rPr>
          <w:rFonts w:ascii="Times New Roman" w:hAnsi="Times New Roman" w:cs="Times New Roman"/>
          <w:w w:val="90"/>
        </w:rPr>
        <w:t>leis</w:t>
      </w:r>
      <w:r w:rsidRPr="00B65693">
        <w:rPr>
          <w:rFonts w:ascii="Times New Roman" w:hAnsi="Times New Roman" w:cs="Times New Roman"/>
          <w:spacing w:val="-6"/>
          <w:w w:val="90"/>
        </w:rPr>
        <w:t xml:space="preserve"> </w:t>
      </w:r>
      <w:r w:rsidRPr="00B65693">
        <w:rPr>
          <w:rFonts w:ascii="Times New Roman" w:hAnsi="Times New Roman" w:cs="Times New Roman"/>
          <w:w w:val="90"/>
        </w:rPr>
        <w:t>pertinentes.</w:t>
      </w:r>
    </w:p>
    <w:p w14:paraId="4773EF1D" w14:textId="54C9A1E2" w:rsidR="00D46FAA" w:rsidRPr="00B65693" w:rsidRDefault="00D46FAA" w:rsidP="0036005F">
      <w:pPr>
        <w:pStyle w:val="PargrafodaLista"/>
        <w:numPr>
          <w:ilvl w:val="1"/>
          <w:numId w:val="58"/>
        </w:numPr>
        <w:tabs>
          <w:tab w:val="left" w:pos="800"/>
        </w:tabs>
        <w:spacing w:before="1" w:line="273" w:lineRule="auto"/>
        <w:ind w:left="0" w:right="-433" w:firstLine="0"/>
        <w:rPr>
          <w:rFonts w:ascii="Times New Roman" w:hAnsi="Times New Roman" w:cs="Times New Roman"/>
        </w:rPr>
      </w:pPr>
      <w:r w:rsidRPr="00B65693">
        <w:rPr>
          <w:rFonts w:ascii="Times New Roman" w:hAnsi="Times New Roman" w:cs="Times New Roman"/>
          <w:w w:val="80"/>
        </w:rPr>
        <w:t xml:space="preserve">Após assinar </w:t>
      </w:r>
      <w:r w:rsidR="00C81DBB">
        <w:rPr>
          <w:rFonts w:ascii="Times New Roman" w:hAnsi="Times New Roman" w:cs="Times New Roman"/>
          <w:w w:val="80"/>
        </w:rPr>
        <w:t>o contrato</w:t>
      </w:r>
      <w:r w:rsidRPr="00B65693">
        <w:rPr>
          <w:rFonts w:ascii="Times New Roman" w:hAnsi="Times New Roman" w:cs="Times New Roman"/>
          <w:w w:val="80"/>
        </w:rPr>
        <w:t>, a licitante detentora deverá manter sua condição de habilitação e propostas durante o</w:t>
      </w:r>
      <w:r w:rsidRPr="00B65693">
        <w:rPr>
          <w:rFonts w:ascii="Times New Roman" w:hAnsi="Times New Roman" w:cs="Times New Roman"/>
          <w:spacing w:val="1"/>
          <w:w w:val="80"/>
        </w:rPr>
        <w:t xml:space="preserve"> </w:t>
      </w:r>
      <w:r w:rsidRPr="00B65693">
        <w:rPr>
          <w:rFonts w:ascii="Times New Roman" w:hAnsi="Times New Roman" w:cs="Times New Roman"/>
          <w:w w:val="90"/>
        </w:rPr>
        <w:t>período</w:t>
      </w:r>
      <w:r w:rsidRPr="00B65693">
        <w:rPr>
          <w:rFonts w:ascii="Times New Roman" w:hAnsi="Times New Roman" w:cs="Times New Roman"/>
          <w:spacing w:val="-8"/>
          <w:w w:val="90"/>
        </w:rPr>
        <w:t xml:space="preserve"> </w:t>
      </w:r>
      <w:r w:rsidRPr="00B65693">
        <w:rPr>
          <w:rFonts w:ascii="Times New Roman" w:hAnsi="Times New Roman" w:cs="Times New Roman"/>
          <w:w w:val="90"/>
        </w:rPr>
        <w:t>de</w:t>
      </w:r>
      <w:r w:rsidRPr="00B65693">
        <w:rPr>
          <w:rFonts w:ascii="Times New Roman" w:hAnsi="Times New Roman" w:cs="Times New Roman"/>
          <w:spacing w:val="-6"/>
          <w:w w:val="90"/>
        </w:rPr>
        <w:t xml:space="preserve"> </w:t>
      </w:r>
      <w:r w:rsidRPr="00B65693">
        <w:rPr>
          <w:rFonts w:ascii="Times New Roman" w:hAnsi="Times New Roman" w:cs="Times New Roman"/>
          <w:w w:val="90"/>
        </w:rPr>
        <w:t>vigência</w:t>
      </w:r>
      <w:r w:rsidRPr="00B65693">
        <w:rPr>
          <w:rFonts w:ascii="Times New Roman" w:hAnsi="Times New Roman" w:cs="Times New Roman"/>
          <w:spacing w:val="-6"/>
          <w:w w:val="90"/>
        </w:rPr>
        <w:t xml:space="preserve"> </w:t>
      </w:r>
      <w:r w:rsidRPr="00B65693">
        <w:rPr>
          <w:rFonts w:ascii="Times New Roman" w:hAnsi="Times New Roman" w:cs="Times New Roman"/>
          <w:w w:val="90"/>
        </w:rPr>
        <w:t>da</w:t>
      </w:r>
      <w:r w:rsidRPr="00B65693">
        <w:rPr>
          <w:rFonts w:ascii="Times New Roman" w:hAnsi="Times New Roman" w:cs="Times New Roman"/>
          <w:spacing w:val="-6"/>
          <w:w w:val="90"/>
        </w:rPr>
        <w:t xml:space="preserve"> </w:t>
      </w:r>
      <w:r w:rsidRPr="00B65693">
        <w:rPr>
          <w:rFonts w:ascii="Times New Roman" w:hAnsi="Times New Roman" w:cs="Times New Roman"/>
          <w:w w:val="90"/>
        </w:rPr>
        <w:t>mesma</w:t>
      </w:r>
    </w:p>
    <w:p w14:paraId="45A90500" w14:textId="77777777" w:rsidR="00D46FAA" w:rsidRPr="00B65693" w:rsidRDefault="00D46FAA" w:rsidP="00AF2A43">
      <w:pPr>
        <w:pStyle w:val="Corpodetexto"/>
        <w:spacing w:before="3"/>
        <w:ind w:right="-433"/>
        <w:jc w:val="both"/>
        <w:rPr>
          <w:rFonts w:ascii="Times New Roman" w:hAnsi="Times New Roman" w:cs="Times New Roman"/>
          <w:sz w:val="22"/>
          <w:szCs w:val="22"/>
        </w:rPr>
      </w:pPr>
    </w:p>
    <w:p w14:paraId="0031A633" w14:textId="77777777" w:rsidR="00D46FAA" w:rsidRPr="00B65693" w:rsidRDefault="00D46FAA" w:rsidP="0036005F">
      <w:pPr>
        <w:pStyle w:val="PargrafodaLista"/>
        <w:numPr>
          <w:ilvl w:val="0"/>
          <w:numId w:val="57"/>
        </w:numPr>
        <w:tabs>
          <w:tab w:val="left" w:pos="800"/>
        </w:tabs>
        <w:spacing w:before="1"/>
        <w:ind w:left="0" w:right="-433" w:firstLine="0"/>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10"/>
          <w:w w:val="80"/>
        </w:rPr>
        <w:t xml:space="preserve"> </w:t>
      </w:r>
      <w:r w:rsidRPr="00B65693">
        <w:rPr>
          <w:rFonts w:ascii="Times New Roman" w:hAnsi="Times New Roman" w:cs="Times New Roman"/>
          <w:b/>
          <w:w w:val="80"/>
        </w:rPr>
        <w:t>SEGUNDA</w:t>
      </w:r>
      <w:r w:rsidRPr="00B65693">
        <w:rPr>
          <w:rFonts w:ascii="Times New Roman" w:hAnsi="Times New Roman" w:cs="Times New Roman"/>
          <w:b/>
          <w:spacing w:val="12"/>
          <w:w w:val="80"/>
        </w:rPr>
        <w:t xml:space="preserve"> </w:t>
      </w:r>
      <w:r w:rsidRPr="00B65693">
        <w:rPr>
          <w:rFonts w:ascii="Times New Roman" w:hAnsi="Times New Roman" w:cs="Times New Roman"/>
          <w:b/>
          <w:w w:val="80"/>
        </w:rPr>
        <w:t>–</w:t>
      </w:r>
      <w:r w:rsidRPr="00B65693">
        <w:rPr>
          <w:rFonts w:ascii="Times New Roman" w:hAnsi="Times New Roman" w:cs="Times New Roman"/>
          <w:b/>
          <w:spacing w:val="15"/>
          <w:w w:val="80"/>
        </w:rPr>
        <w:t xml:space="preserve"> </w:t>
      </w:r>
      <w:r w:rsidRPr="00B65693">
        <w:rPr>
          <w:rFonts w:ascii="Times New Roman" w:hAnsi="Times New Roman" w:cs="Times New Roman"/>
          <w:b/>
          <w:w w:val="80"/>
        </w:rPr>
        <w:t>DA</w:t>
      </w:r>
      <w:r w:rsidRPr="00B65693">
        <w:rPr>
          <w:rFonts w:ascii="Times New Roman" w:hAnsi="Times New Roman" w:cs="Times New Roman"/>
          <w:b/>
          <w:spacing w:val="13"/>
          <w:w w:val="80"/>
        </w:rPr>
        <w:t xml:space="preserve"> </w:t>
      </w:r>
      <w:r w:rsidRPr="00B65693">
        <w:rPr>
          <w:rFonts w:ascii="Times New Roman" w:hAnsi="Times New Roman" w:cs="Times New Roman"/>
          <w:b/>
          <w:w w:val="80"/>
        </w:rPr>
        <w:t>DOTAÇÃO</w:t>
      </w:r>
      <w:r w:rsidRPr="00B65693">
        <w:rPr>
          <w:rFonts w:ascii="Times New Roman" w:hAnsi="Times New Roman" w:cs="Times New Roman"/>
          <w:b/>
          <w:spacing w:val="10"/>
          <w:w w:val="80"/>
        </w:rPr>
        <w:t xml:space="preserve"> </w:t>
      </w:r>
      <w:r w:rsidRPr="00B65693">
        <w:rPr>
          <w:rFonts w:ascii="Times New Roman" w:hAnsi="Times New Roman" w:cs="Times New Roman"/>
          <w:b/>
          <w:w w:val="80"/>
        </w:rPr>
        <w:t>ORÇAMENTÁRIA</w:t>
      </w:r>
    </w:p>
    <w:p w14:paraId="0BC193CD" w14:textId="2B6D9EB9" w:rsidR="00D46FAA" w:rsidRPr="00B65693" w:rsidRDefault="00D46FAA" w:rsidP="0036005F">
      <w:pPr>
        <w:pStyle w:val="PargrafodaLista"/>
        <w:numPr>
          <w:ilvl w:val="1"/>
          <w:numId w:val="57"/>
        </w:numPr>
        <w:tabs>
          <w:tab w:val="left" w:pos="800"/>
        </w:tabs>
        <w:spacing w:before="0"/>
        <w:ind w:left="0" w:right="-433" w:firstLine="0"/>
        <w:rPr>
          <w:rFonts w:ascii="Times New Roman" w:hAnsi="Times New Roman" w:cs="Times New Roman"/>
        </w:rPr>
      </w:pPr>
      <w:r w:rsidRPr="00B65693">
        <w:rPr>
          <w:rFonts w:ascii="Times New Roman" w:hAnsi="Times New Roman" w:cs="Times New Roman"/>
          <w:w w:val="80"/>
        </w:rPr>
        <w:t>As</w:t>
      </w:r>
      <w:r w:rsidRPr="00B65693">
        <w:rPr>
          <w:rFonts w:ascii="Times New Roman" w:hAnsi="Times New Roman" w:cs="Times New Roman"/>
          <w:spacing w:val="3"/>
          <w:w w:val="80"/>
        </w:rPr>
        <w:t xml:space="preserve"> </w:t>
      </w:r>
      <w:r w:rsidRPr="00B65693">
        <w:rPr>
          <w:rFonts w:ascii="Times New Roman" w:hAnsi="Times New Roman" w:cs="Times New Roman"/>
          <w:w w:val="80"/>
        </w:rPr>
        <w:t>despesas</w:t>
      </w:r>
      <w:r w:rsidRPr="00B65693">
        <w:rPr>
          <w:rFonts w:ascii="Times New Roman" w:hAnsi="Times New Roman" w:cs="Times New Roman"/>
          <w:spacing w:val="4"/>
          <w:w w:val="80"/>
        </w:rPr>
        <w:t xml:space="preserve"> </w:t>
      </w:r>
      <w:r w:rsidRPr="00B65693">
        <w:rPr>
          <w:rFonts w:ascii="Times New Roman" w:hAnsi="Times New Roman" w:cs="Times New Roman"/>
          <w:w w:val="80"/>
        </w:rPr>
        <w:t>decorrentes</w:t>
      </w:r>
      <w:r w:rsidRPr="00B65693">
        <w:rPr>
          <w:rFonts w:ascii="Times New Roman" w:hAnsi="Times New Roman" w:cs="Times New Roman"/>
          <w:spacing w:val="5"/>
          <w:w w:val="80"/>
        </w:rPr>
        <w:t xml:space="preserve"> </w:t>
      </w:r>
      <w:r w:rsidRPr="00B65693">
        <w:rPr>
          <w:rFonts w:ascii="Times New Roman" w:hAnsi="Times New Roman" w:cs="Times New Roman"/>
          <w:w w:val="80"/>
        </w:rPr>
        <w:t>da</w:t>
      </w:r>
      <w:r w:rsidRPr="00B65693">
        <w:rPr>
          <w:rFonts w:ascii="Times New Roman" w:hAnsi="Times New Roman" w:cs="Times New Roman"/>
          <w:spacing w:val="9"/>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5"/>
          <w:w w:val="80"/>
        </w:rPr>
        <w:t xml:space="preserve"> </w:t>
      </w:r>
      <w:r w:rsidRPr="00B65693">
        <w:rPr>
          <w:rFonts w:ascii="Times New Roman" w:hAnsi="Times New Roman" w:cs="Times New Roman"/>
          <w:w w:val="80"/>
        </w:rPr>
        <w:t>da</w:t>
      </w:r>
      <w:r w:rsidRPr="00B65693">
        <w:rPr>
          <w:rFonts w:ascii="Times New Roman" w:hAnsi="Times New Roman" w:cs="Times New Roman"/>
          <w:spacing w:val="4"/>
          <w:w w:val="80"/>
        </w:rPr>
        <w:t xml:space="preserve"> </w:t>
      </w:r>
      <w:r w:rsidRPr="00B65693">
        <w:rPr>
          <w:rFonts w:ascii="Times New Roman" w:hAnsi="Times New Roman" w:cs="Times New Roman"/>
          <w:w w:val="80"/>
        </w:rPr>
        <w:t>presente</w:t>
      </w:r>
      <w:r w:rsidRPr="00B65693">
        <w:rPr>
          <w:rFonts w:ascii="Times New Roman" w:hAnsi="Times New Roman" w:cs="Times New Roman"/>
          <w:spacing w:val="5"/>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5"/>
          <w:w w:val="80"/>
        </w:rPr>
        <w:t xml:space="preserve"> </w:t>
      </w:r>
      <w:r w:rsidRPr="00B65693">
        <w:rPr>
          <w:rFonts w:ascii="Times New Roman" w:hAnsi="Times New Roman" w:cs="Times New Roman"/>
          <w:w w:val="80"/>
        </w:rPr>
        <w:t>correrão</w:t>
      </w:r>
      <w:r w:rsidRPr="00B65693">
        <w:rPr>
          <w:rFonts w:ascii="Times New Roman" w:hAnsi="Times New Roman" w:cs="Times New Roman"/>
          <w:spacing w:val="4"/>
          <w:w w:val="80"/>
        </w:rPr>
        <w:t xml:space="preserve"> </w:t>
      </w:r>
      <w:r w:rsidRPr="00B65693">
        <w:rPr>
          <w:rFonts w:ascii="Times New Roman" w:hAnsi="Times New Roman" w:cs="Times New Roman"/>
          <w:w w:val="80"/>
        </w:rPr>
        <w:t>à</w:t>
      </w:r>
      <w:r w:rsidRPr="00B65693">
        <w:rPr>
          <w:rFonts w:ascii="Times New Roman" w:hAnsi="Times New Roman" w:cs="Times New Roman"/>
          <w:spacing w:val="4"/>
          <w:w w:val="80"/>
        </w:rPr>
        <w:t xml:space="preserve"> </w:t>
      </w:r>
      <w:r w:rsidRPr="00B65693">
        <w:rPr>
          <w:rFonts w:ascii="Times New Roman" w:hAnsi="Times New Roman" w:cs="Times New Roman"/>
          <w:w w:val="80"/>
        </w:rPr>
        <w:t>da</w:t>
      </w:r>
      <w:r w:rsidRPr="00B65693">
        <w:rPr>
          <w:rFonts w:ascii="Times New Roman" w:hAnsi="Times New Roman" w:cs="Times New Roman"/>
          <w:spacing w:val="4"/>
          <w:w w:val="80"/>
        </w:rPr>
        <w:t xml:space="preserve"> </w:t>
      </w:r>
      <w:r w:rsidRPr="00B65693">
        <w:rPr>
          <w:rFonts w:ascii="Times New Roman" w:hAnsi="Times New Roman" w:cs="Times New Roman"/>
          <w:w w:val="80"/>
        </w:rPr>
        <w:t>Dotação</w:t>
      </w:r>
      <w:r w:rsidRPr="00B65693">
        <w:rPr>
          <w:rFonts w:ascii="Times New Roman" w:hAnsi="Times New Roman" w:cs="Times New Roman"/>
          <w:spacing w:val="3"/>
          <w:w w:val="80"/>
        </w:rPr>
        <w:t xml:space="preserve"> </w:t>
      </w:r>
      <w:r w:rsidRPr="00B65693">
        <w:rPr>
          <w:rFonts w:ascii="Times New Roman" w:hAnsi="Times New Roman" w:cs="Times New Roman"/>
          <w:w w:val="80"/>
        </w:rPr>
        <w:t>Orçamentária:</w:t>
      </w:r>
    </w:p>
    <w:p w14:paraId="276EE75D" w14:textId="730FD294" w:rsidR="00B65693" w:rsidRPr="00B65693" w:rsidRDefault="00B65693" w:rsidP="00AF2A43">
      <w:pPr>
        <w:tabs>
          <w:tab w:val="left" w:pos="800"/>
        </w:tabs>
        <w:ind w:right="-433"/>
        <w:jc w:val="both"/>
        <w:rPr>
          <w:rFonts w:ascii="Times New Roman" w:hAnsi="Times New Roman" w:cs="Times New Roman"/>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62"/>
        <w:gridCol w:w="761"/>
        <w:gridCol w:w="2589"/>
        <w:gridCol w:w="761"/>
        <w:gridCol w:w="1931"/>
        <w:gridCol w:w="1678"/>
      </w:tblGrid>
      <w:tr w:rsidR="00737B3A" w:rsidRPr="00737B3A" w14:paraId="013D40C4" w14:textId="77777777" w:rsidTr="00737B3A">
        <w:tc>
          <w:tcPr>
            <w:tcW w:w="8482" w:type="dxa"/>
            <w:gridSpan w:val="6"/>
            <w:tcBorders>
              <w:top w:val="single" w:sz="6" w:space="0" w:color="000000"/>
              <w:left w:val="single" w:sz="6" w:space="0" w:color="000000"/>
              <w:bottom w:val="single" w:sz="6" w:space="0" w:color="000000"/>
              <w:right w:val="single" w:sz="6" w:space="0" w:color="000000"/>
            </w:tcBorders>
          </w:tcPr>
          <w:p w14:paraId="38E6970B"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Dotações</w:t>
            </w:r>
          </w:p>
        </w:tc>
      </w:tr>
      <w:tr w:rsidR="00737B3A" w:rsidRPr="00737B3A" w14:paraId="3B45F1CF" w14:textId="77777777" w:rsidTr="00737B3A">
        <w:tc>
          <w:tcPr>
            <w:tcW w:w="762" w:type="dxa"/>
            <w:tcBorders>
              <w:top w:val="single" w:sz="6" w:space="0" w:color="000000"/>
              <w:left w:val="single" w:sz="6" w:space="0" w:color="000000"/>
              <w:bottom w:val="single" w:sz="6" w:space="0" w:color="000000"/>
              <w:right w:val="single" w:sz="6" w:space="0" w:color="000000"/>
            </w:tcBorders>
            <w:shd w:val="clear" w:color="auto" w:fill="C0C0C0"/>
          </w:tcPr>
          <w:p w14:paraId="25EA426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lastRenderedPageBreak/>
              <w:t>Exercício da despesa</w:t>
            </w:r>
          </w:p>
        </w:tc>
        <w:tc>
          <w:tcPr>
            <w:tcW w:w="761" w:type="dxa"/>
            <w:tcBorders>
              <w:top w:val="single" w:sz="6" w:space="0" w:color="000000"/>
              <w:left w:val="single" w:sz="6" w:space="0" w:color="000000"/>
              <w:bottom w:val="single" w:sz="6" w:space="0" w:color="000000"/>
              <w:right w:val="single" w:sz="6" w:space="0" w:color="000000"/>
            </w:tcBorders>
            <w:shd w:val="clear" w:color="auto" w:fill="C0C0C0"/>
          </w:tcPr>
          <w:p w14:paraId="2702EAF3"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Conta da despesa</w:t>
            </w:r>
          </w:p>
        </w:tc>
        <w:tc>
          <w:tcPr>
            <w:tcW w:w="2589" w:type="dxa"/>
            <w:tcBorders>
              <w:top w:val="single" w:sz="6" w:space="0" w:color="000000"/>
              <w:left w:val="single" w:sz="6" w:space="0" w:color="000000"/>
              <w:bottom w:val="single" w:sz="6" w:space="0" w:color="000000"/>
              <w:right w:val="single" w:sz="6" w:space="0" w:color="000000"/>
            </w:tcBorders>
            <w:shd w:val="clear" w:color="auto" w:fill="C0C0C0"/>
          </w:tcPr>
          <w:p w14:paraId="35FC36B8"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Funcional programática</w:t>
            </w:r>
          </w:p>
        </w:tc>
        <w:tc>
          <w:tcPr>
            <w:tcW w:w="761" w:type="dxa"/>
            <w:tcBorders>
              <w:top w:val="single" w:sz="6" w:space="0" w:color="000000"/>
              <w:left w:val="single" w:sz="6" w:space="0" w:color="000000"/>
              <w:bottom w:val="single" w:sz="6" w:space="0" w:color="000000"/>
              <w:right w:val="single" w:sz="6" w:space="0" w:color="000000"/>
            </w:tcBorders>
            <w:shd w:val="clear" w:color="auto" w:fill="C0C0C0"/>
          </w:tcPr>
          <w:p w14:paraId="27CC0926"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Fonte de recurso</w:t>
            </w:r>
          </w:p>
        </w:tc>
        <w:tc>
          <w:tcPr>
            <w:tcW w:w="1931" w:type="dxa"/>
            <w:tcBorders>
              <w:top w:val="single" w:sz="6" w:space="0" w:color="000000"/>
              <w:left w:val="single" w:sz="6" w:space="0" w:color="000000"/>
              <w:bottom w:val="single" w:sz="6" w:space="0" w:color="000000"/>
              <w:right w:val="single" w:sz="6" w:space="0" w:color="000000"/>
            </w:tcBorders>
            <w:shd w:val="clear" w:color="auto" w:fill="C0C0C0"/>
          </w:tcPr>
          <w:p w14:paraId="5987BFE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Natureza da despesa</w:t>
            </w:r>
          </w:p>
        </w:tc>
        <w:tc>
          <w:tcPr>
            <w:tcW w:w="1678" w:type="dxa"/>
            <w:tcBorders>
              <w:top w:val="single" w:sz="6" w:space="0" w:color="000000"/>
              <w:left w:val="single" w:sz="6" w:space="0" w:color="000000"/>
              <w:bottom w:val="single" w:sz="6" w:space="0" w:color="000000"/>
              <w:right w:val="single" w:sz="6" w:space="0" w:color="000000"/>
            </w:tcBorders>
            <w:shd w:val="clear" w:color="auto" w:fill="C0C0C0"/>
          </w:tcPr>
          <w:p w14:paraId="47DB1874"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Grupo da fonte</w:t>
            </w:r>
          </w:p>
        </w:tc>
      </w:tr>
      <w:tr w:rsidR="00737B3A" w:rsidRPr="00737B3A" w14:paraId="00031F40" w14:textId="77777777" w:rsidTr="00737B3A">
        <w:tc>
          <w:tcPr>
            <w:tcW w:w="762" w:type="dxa"/>
            <w:tcBorders>
              <w:top w:val="single" w:sz="6" w:space="0" w:color="000000"/>
              <w:left w:val="single" w:sz="6" w:space="0" w:color="000000"/>
              <w:bottom w:val="single" w:sz="6" w:space="0" w:color="000000"/>
              <w:right w:val="single" w:sz="6" w:space="0" w:color="000000"/>
            </w:tcBorders>
          </w:tcPr>
          <w:p w14:paraId="055A599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762C6D1E"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3760</w:t>
            </w:r>
          </w:p>
        </w:tc>
        <w:tc>
          <w:tcPr>
            <w:tcW w:w="2589" w:type="dxa"/>
            <w:tcBorders>
              <w:top w:val="single" w:sz="6" w:space="0" w:color="000000"/>
              <w:left w:val="single" w:sz="6" w:space="0" w:color="000000"/>
              <w:bottom w:val="single" w:sz="6" w:space="0" w:color="000000"/>
              <w:right w:val="single" w:sz="6" w:space="0" w:color="000000"/>
            </w:tcBorders>
          </w:tcPr>
          <w:p w14:paraId="216301A0"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6E4215FD"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1</w:t>
            </w:r>
          </w:p>
        </w:tc>
        <w:tc>
          <w:tcPr>
            <w:tcW w:w="1931" w:type="dxa"/>
            <w:tcBorders>
              <w:top w:val="single" w:sz="6" w:space="0" w:color="000000"/>
              <w:left w:val="single" w:sz="6" w:space="0" w:color="000000"/>
              <w:bottom w:val="single" w:sz="6" w:space="0" w:color="000000"/>
              <w:right w:val="single" w:sz="6" w:space="0" w:color="000000"/>
            </w:tcBorders>
          </w:tcPr>
          <w:p w14:paraId="785273F5"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3.3.90.30.00.00</w:t>
            </w:r>
          </w:p>
        </w:tc>
        <w:tc>
          <w:tcPr>
            <w:tcW w:w="1678" w:type="dxa"/>
            <w:tcBorders>
              <w:top w:val="single" w:sz="6" w:space="0" w:color="000000"/>
              <w:left w:val="single" w:sz="6" w:space="0" w:color="000000"/>
              <w:bottom w:val="single" w:sz="6" w:space="0" w:color="000000"/>
              <w:right w:val="single" w:sz="6" w:space="0" w:color="000000"/>
            </w:tcBorders>
          </w:tcPr>
          <w:p w14:paraId="0E377152"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678E8FFA" w14:textId="77777777" w:rsidTr="00737B3A">
        <w:tc>
          <w:tcPr>
            <w:tcW w:w="762" w:type="dxa"/>
            <w:tcBorders>
              <w:top w:val="single" w:sz="6" w:space="0" w:color="000000"/>
              <w:left w:val="single" w:sz="6" w:space="0" w:color="000000"/>
              <w:bottom w:val="single" w:sz="6" w:space="0" w:color="000000"/>
              <w:right w:val="single" w:sz="6" w:space="0" w:color="000000"/>
            </w:tcBorders>
          </w:tcPr>
          <w:p w14:paraId="12D2802B"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308BA1A7"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3770</w:t>
            </w:r>
          </w:p>
        </w:tc>
        <w:tc>
          <w:tcPr>
            <w:tcW w:w="2589" w:type="dxa"/>
            <w:tcBorders>
              <w:top w:val="single" w:sz="6" w:space="0" w:color="000000"/>
              <w:left w:val="single" w:sz="6" w:space="0" w:color="000000"/>
              <w:bottom w:val="single" w:sz="6" w:space="0" w:color="000000"/>
              <w:right w:val="single" w:sz="6" w:space="0" w:color="000000"/>
            </w:tcBorders>
          </w:tcPr>
          <w:p w14:paraId="77C55586"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686EF3AB"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303</w:t>
            </w:r>
          </w:p>
        </w:tc>
        <w:tc>
          <w:tcPr>
            <w:tcW w:w="1931" w:type="dxa"/>
            <w:tcBorders>
              <w:top w:val="single" w:sz="6" w:space="0" w:color="000000"/>
              <w:left w:val="single" w:sz="6" w:space="0" w:color="000000"/>
              <w:bottom w:val="single" w:sz="6" w:space="0" w:color="000000"/>
              <w:right w:val="single" w:sz="6" w:space="0" w:color="000000"/>
            </w:tcBorders>
          </w:tcPr>
          <w:p w14:paraId="0386E4A1"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3.3.90.30.00.00</w:t>
            </w:r>
          </w:p>
        </w:tc>
        <w:tc>
          <w:tcPr>
            <w:tcW w:w="1678" w:type="dxa"/>
            <w:tcBorders>
              <w:top w:val="single" w:sz="6" w:space="0" w:color="000000"/>
              <w:left w:val="single" w:sz="6" w:space="0" w:color="000000"/>
              <w:bottom w:val="single" w:sz="6" w:space="0" w:color="000000"/>
              <w:right w:val="single" w:sz="6" w:space="0" w:color="000000"/>
            </w:tcBorders>
          </w:tcPr>
          <w:p w14:paraId="68FDB17A"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5F3ECF16" w14:textId="77777777" w:rsidTr="00737B3A">
        <w:tc>
          <w:tcPr>
            <w:tcW w:w="762" w:type="dxa"/>
            <w:tcBorders>
              <w:top w:val="single" w:sz="6" w:space="0" w:color="000000"/>
              <w:left w:val="single" w:sz="6" w:space="0" w:color="000000"/>
              <w:bottom w:val="single" w:sz="6" w:space="0" w:color="000000"/>
              <w:right w:val="single" w:sz="6" w:space="0" w:color="000000"/>
            </w:tcBorders>
          </w:tcPr>
          <w:p w14:paraId="633650EB"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35CB452D"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3780</w:t>
            </w:r>
          </w:p>
        </w:tc>
        <w:tc>
          <w:tcPr>
            <w:tcW w:w="2589" w:type="dxa"/>
            <w:tcBorders>
              <w:top w:val="single" w:sz="6" w:space="0" w:color="000000"/>
              <w:left w:val="single" w:sz="6" w:space="0" w:color="000000"/>
              <w:bottom w:val="single" w:sz="6" w:space="0" w:color="000000"/>
              <w:right w:val="single" w:sz="6" w:space="0" w:color="000000"/>
            </w:tcBorders>
          </w:tcPr>
          <w:p w14:paraId="5229A836"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232709CB"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494</w:t>
            </w:r>
          </w:p>
        </w:tc>
        <w:tc>
          <w:tcPr>
            <w:tcW w:w="1931" w:type="dxa"/>
            <w:tcBorders>
              <w:top w:val="single" w:sz="6" w:space="0" w:color="000000"/>
              <w:left w:val="single" w:sz="6" w:space="0" w:color="000000"/>
              <w:bottom w:val="single" w:sz="6" w:space="0" w:color="000000"/>
              <w:right w:val="single" w:sz="6" w:space="0" w:color="000000"/>
            </w:tcBorders>
          </w:tcPr>
          <w:p w14:paraId="2BAF72F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3.3.90.30.00.00</w:t>
            </w:r>
          </w:p>
        </w:tc>
        <w:tc>
          <w:tcPr>
            <w:tcW w:w="1678" w:type="dxa"/>
            <w:tcBorders>
              <w:top w:val="single" w:sz="6" w:space="0" w:color="000000"/>
              <w:left w:val="single" w:sz="6" w:space="0" w:color="000000"/>
              <w:bottom w:val="single" w:sz="6" w:space="0" w:color="000000"/>
              <w:right w:val="single" w:sz="6" w:space="0" w:color="000000"/>
            </w:tcBorders>
          </w:tcPr>
          <w:p w14:paraId="04DAF6E8"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5A2E3041" w14:textId="77777777" w:rsidTr="00737B3A">
        <w:tc>
          <w:tcPr>
            <w:tcW w:w="762" w:type="dxa"/>
            <w:tcBorders>
              <w:top w:val="single" w:sz="6" w:space="0" w:color="000000"/>
              <w:left w:val="single" w:sz="6" w:space="0" w:color="000000"/>
              <w:bottom w:val="single" w:sz="6" w:space="0" w:color="000000"/>
              <w:right w:val="single" w:sz="6" w:space="0" w:color="000000"/>
            </w:tcBorders>
          </w:tcPr>
          <w:p w14:paraId="079B70AA"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713DCBE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3781</w:t>
            </w:r>
          </w:p>
        </w:tc>
        <w:tc>
          <w:tcPr>
            <w:tcW w:w="2589" w:type="dxa"/>
            <w:tcBorders>
              <w:top w:val="single" w:sz="6" w:space="0" w:color="000000"/>
              <w:left w:val="single" w:sz="6" w:space="0" w:color="000000"/>
              <w:bottom w:val="single" w:sz="6" w:space="0" w:color="000000"/>
              <w:right w:val="single" w:sz="6" w:space="0" w:color="000000"/>
            </w:tcBorders>
          </w:tcPr>
          <w:p w14:paraId="6AC51657"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25F70051"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1018</w:t>
            </w:r>
          </w:p>
        </w:tc>
        <w:tc>
          <w:tcPr>
            <w:tcW w:w="1931" w:type="dxa"/>
            <w:tcBorders>
              <w:top w:val="single" w:sz="6" w:space="0" w:color="000000"/>
              <w:left w:val="single" w:sz="6" w:space="0" w:color="000000"/>
              <w:bottom w:val="single" w:sz="6" w:space="0" w:color="000000"/>
              <w:right w:val="single" w:sz="6" w:space="0" w:color="000000"/>
            </w:tcBorders>
          </w:tcPr>
          <w:p w14:paraId="0FD3EEE2"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3.3.90.30.00.00</w:t>
            </w:r>
          </w:p>
        </w:tc>
        <w:tc>
          <w:tcPr>
            <w:tcW w:w="1678" w:type="dxa"/>
            <w:tcBorders>
              <w:top w:val="single" w:sz="6" w:space="0" w:color="000000"/>
              <w:left w:val="single" w:sz="6" w:space="0" w:color="000000"/>
              <w:bottom w:val="single" w:sz="6" w:space="0" w:color="000000"/>
              <w:right w:val="single" w:sz="6" w:space="0" w:color="000000"/>
            </w:tcBorders>
          </w:tcPr>
          <w:p w14:paraId="50800434"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5B140399" w14:textId="77777777" w:rsidTr="00737B3A">
        <w:tc>
          <w:tcPr>
            <w:tcW w:w="762" w:type="dxa"/>
            <w:tcBorders>
              <w:top w:val="single" w:sz="6" w:space="0" w:color="000000"/>
              <w:left w:val="single" w:sz="6" w:space="0" w:color="000000"/>
              <w:bottom w:val="single" w:sz="6" w:space="0" w:color="000000"/>
              <w:right w:val="single" w:sz="6" w:space="0" w:color="000000"/>
            </w:tcBorders>
          </w:tcPr>
          <w:p w14:paraId="38FE26F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092AE85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3910</w:t>
            </w:r>
          </w:p>
        </w:tc>
        <w:tc>
          <w:tcPr>
            <w:tcW w:w="2589" w:type="dxa"/>
            <w:tcBorders>
              <w:top w:val="single" w:sz="6" w:space="0" w:color="000000"/>
              <w:left w:val="single" w:sz="6" w:space="0" w:color="000000"/>
              <w:bottom w:val="single" w:sz="6" w:space="0" w:color="000000"/>
              <w:right w:val="single" w:sz="6" w:space="0" w:color="000000"/>
            </w:tcBorders>
          </w:tcPr>
          <w:p w14:paraId="4E212EE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6A11E63A"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1</w:t>
            </w:r>
          </w:p>
        </w:tc>
        <w:tc>
          <w:tcPr>
            <w:tcW w:w="1931" w:type="dxa"/>
            <w:tcBorders>
              <w:top w:val="single" w:sz="6" w:space="0" w:color="000000"/>
              <w:left w:val="single" w:sz="6" w:space="0" w:color="000000"/>
              <w:bottom w:val="single" w:sz="6" w:space="0" w:color="000000"/>
              <w:right w:val="single" w:sz="6" w:space="0" w:color="000000"/>
            </w:tcBorders>
          </w:tcPr>
          <w:p w14:paraId="4BBA3EB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4.4.90.52.00.00</w:t>
            </w:r>
          </w:p>
        </w:tc>
        <w:tc>
          <w:tcPr>
            <w:tcW w:w="1678" w:type="dxa"/>
            <w:tcBorders>
              <w:top w:val="single" w:sz="6" w:space="0" w:color="000000"/>
              <w:left w:val="single" w:sz="6" w:space="0" w:color="000000"/>
              <w:bottom w:val="single" w:sz="6" w:space="0" w:color="000000"/>
              <w:right w:val="single" w:sz="6" w:space="0" w:color="000000"/>
            </w:tcBorders>
          </w:tcPr>
          <w:p w14:paraId="43061302"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05203288" w14:textId="77777777" w:rsidTr="00737B3A">
        <w:tc>
          <w:tcPr>
            <w:tcW w:w="762" w:type="dxa"/>
            <w:tcBorders>
              <w:top w:val="single" w:sz="6" w:space="0" w:color="000000"/>
              <w:left w:val="single" w:sz="6" w:space="0" w:color="000000"/>
              <w:bottom w:val="single" w:sz="6" w:space="0" w:color="000000"/>
              <w:right w:val="single" w:sz="6" w:space="0" w:color="000000"/>
            </w:tcBorders>
          </w:tcPr>
          <w:p w14:paraId="29DAF68D"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50313D43"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3920</w:t>
            </w:r>
          </w:p>
        </w:tc>
        <w:tc>
          <w:tcPr>
            <w:tcW w:w="2589" w:type="dxa"/>
            <w:tcBorders>
              <w:top w:val="single" w:sz="6" w:space="0" w:color="000000"/>
              <w:left w:val="single" w:sz="6" w:space="0" w:color="000000"/>
              <w:bottom w:val="single" w:sz="6" w:space="0" w:color="000000"/>
              <w:right w:val="single" w:sz="6" w:space="0" w:color="000000"/>
            </w:tcBorders>
          </w:tcPr>
          <w:p w14:paraId="0C081C78"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2E38D500"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303</w:t>
            </w:r>
          </w:p>
        </w:tc>
        <w:tc>
          <w:tcPr>
            <w:tcW w:w="1931" w:type="dxa"/>
            <w:tcBorders>
              <w:top w:val="single" w:sz="6" w:space="0" w:color="000000"/>
              <w:left w:val="single" w:sz="6" w:space="0" w:color="000000"/>
              <w:bottom w:val="single" w:sz="6" w:space="0" w:color="000000"/>
              <w:right w:val="single" w:sz="6" w:space="0" w:color="000000"/>
            </w:tcBorders>
          </w:tcPr>
          <w:p w14:paraId="55503DA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4.4.90.52.00.00</w:t>
            </w:r>
          </w:p>
        </w:tc>
        <w:tc>
          <w:tcPr>
            <w:tcW w:w="1678" w:type="dxa"/>
            <w:tcBorders>
              <w:top w:val="single" w:sz="6" w:space="0" w:color="000000"/>
              <w:left w:val="single" w:sz="6" w:space="0" w:color="000000"/>
              <w:bottom w:val="single" w:sz="6" w:space="0" w:color="000000"/>
              <w:right w:val="single" w:sz="6" w:space="0" w:color="000000"/>
            </w:tcBorders>
          </w:tcPr>
          <w:p w14:paraId="025B56DE"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5DBD8513" w14:textId="77777777" w:rsidTr="00737B3A">
        <w:tc>
          <w:tcPr>
            <w:tcW w:w="762" w:type="dxa"/>
            <w:tcBorders>
              <w:top w:val="single" w:sz="6" w:space="0" w:color="000000"/>
              <w:left w:val="single" w:sz="6" w:space="0" w:color="000000"/>
              <w:bottom w:val="single" w:sz="6" w:space="0" w:color="000000"/>
              <w:right w:val="single" w:sz="6" w:space="0" w:color="000000"/>
            </w:tcBorders>
          </w:tcPr>
          <w:p w14:paraId="3F3F4182"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78C0E83D"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3930</w:t>
            </w:r>
          </w:p>
        </w:tc>
        <w:tc>
          <w:tcPr>
            <w:tcW w:w="2589" w:type="dxa"/>
            <w:tcBorders>
              <w:top w:val="single" w:sz="6" w:space="0" w:color="000000"/>
              <w:left w:val="single" w:sz="6" w:space="0" w:color="000000"/>
              <w:bottom w:val="single" w:sz="6" w:space="0" w:color="000000"/>
              <w:right w:val="single" w:sz="6" w:space="0" w:color="000000"/>
            </w:tcBorders>
          </w:tcPr>
          <w:p w14:paraId="1B9A5CC8"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0BE6186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494</w:t>
            </w:r>
          </w:p>
        </w:tc>
        <w:tc>
          <w:tcPr>
            <w:tcW w:w="1931" w:type="dxa"/>
            <w:tcBorders>
              <w:top w:val="single" w:sz="6" w:space="0" w:color="000000"/>
              <w:left w:val="single" w:sz="6" w:space="0" w:color="000000"/>
              <w:bottom w:val="single" w:sz="6" w:space="0" w:color="000000"/>
              <w:right w:val="single" w:sz="6" w:space="0" w:color="000000"/>
            </w:tcBorders>
          </w:tcPr>
          <w:p w14:paraId="15442182"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4.4.90.52.00.00</w:t>
            </w:r>
          </w:p>
        </w:tc>
        <w:tc>
          <w:tcPr>
            <w:tcW w:w="1678" w:type="dxa"/>
            <w:tcBorders>
              <w:top w:val="single" w:sz="6" w:space="0" w:color="000000"/>
              <w:left w:val="single" w:sz="6" w:space="0" w:color="000000"/>
              <w:bottom w:val="single" w:sz="6" w:space="0" w:color="000000"/>
              <w:right w:val="single" w:sz="6" w:space="0" w:color="000000"/>
            </w:tcBorders>
          </w:tcPr>
          <w:p w14:paraId="71C64121"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r w:rsidR="00737B3A" w:rsidRPr="00737B3A" w14:paraId="65E8DAF4" w14:textId="77777777" w:rsidTr="00737B3A">
        <w:tc>
          <w:tcPr>
            <w:tcW w:w="762" w:type="dxa"/>
            <w:tcBorders>
              <w:top w:val="single" w:sz="6" w:space="0" w:color="000000"/>
              <w:left w:val="single" w:sz="6" w:space="0" w:color="000000"/>
              <w:bottom w:val="single" w:sz="6" w:space="0" w:color="000000"/>
              <w:right w:val="single" w:sz="6" w:space="0" w:color="000000"/>
            </w:tcBorders>
          </w:tcPr>
          <w:p w14:paraId="4AA70DEE"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2024</w:t>
            </w:r>
          </w:p>
        </w:tc>
        <w:tc>
          <w:tcPr>
            <w:tcW w:w="761" w:type="dxa"/>
            <w:tcBorders>
              <w:top w:val="single" w:sz="6" w:space="0" w:color="000000"/>
              <w:left w:val="single" w:sz="6" w:space="0" w:color="000000"/>
              <w:bottom w:val="single" w:sz="6" w:space="0" w:color="000000"/>
              <w:right w:val="single" w:sz="6" w:space="0" w:color="000000"/>
            </w:tcBorders>
          </w:tcPr>
          <w:p w14:paraId="05CE501C"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3940</w:t>
            </w:r>
          </w:p>
        </w:tc>
        <w:tc>
          <w:tcPr>
            <w:tcW w:w="2589" w:type="dxa"/>
            <w:tcBorders>
              <w:top w:val="single" w:sz="6" w:space="0" w:color="000000"/>
              <w:left w:val="single" w:sz="6" w:space="0" w:color="000000"/>
              <w:bottom w:val="single" w:sz="6" w:space="0" w:color="000000"/>
              <w:right w:val="single" w:sz="6" w:space="0" w:color="000000"/>
            </w:tcBorders>
          </w:tcPr>
          <w:p w14:paraId="56E4042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52.001.10.301.0022.2109</w:t>
            </w:r>
          </w:p>
        </w:tc>
        <w:tc>
          <w:tcPr>
            <w:tcW w:w="761" w:type="dxa"/>
            <w:tcBorders>
              <w:top w:val="single" w:sz="6" w:space="0" w:color="000000"/>
              <w:left w:val="single" w:sz="6" w:space="0" w:color="000000"/>
              <w:bottom w:val="single" w:sz="6" w:space="0" w:color="000000"/>
              <w:right w:val="single" w:sz="6" w:space="0" w:color="000000"/>
            </w:tcBorders>
          </w:tcPr>
          <w:p w14:paraId="048159E4"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501</w:t>
            </w:r>
          </w:p>
        </w:tc>
        <w:tc>
          <w:tcPr>
            <w:tcW w:w="1931" w:type="dxa"/>
            <w:tcBorders>
              <w:top w:val="single" w:sz="6" w:space="0" w:color="000000"/>
              <w:left w:val="single" w:sz="6" w:space="0" w:color="000000"/>
              <w:bottom w:val="single" w:sz="6" w:space="0" w:color="000000"/>
              <w:right w:val="single" w:sz="6" w:space="0" w:color="000000"/>
            </w:tcBorders>
          </w:tcPr>
          <w:p w14:paraId="716238FF"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4.4.90.52.00.00</w:t>
            </w:r>
          </w:p>
        </w:tc>
        <w:tc>
          <w:tcPr>
            <w:tcW w:w="1678" w:type="dxa"/>
            <w:tcBorders>
              <w:top w:val="single" w:sz="6" w:space="0" w:color="000000"/>
              <w:left w:val="single" w:sz="6" w:space="0" w:color="000000"/>
              <w:bottom w:val="single" w:sz="6" w:space="0" w:color="000000"/>
              <w:right w:val="single" w:sz="6" w:space="0" w:color="000000"/>
            </w:tcBorders>
          </w:tcPr>
          <w:p w14:paraId="60317F2D" w14:textId="77777777" w:rsidR="00737B3A" w:rsidRPr="00737B3A" w:rsidRDefault="00737B3A" w:rsidP="00737B3A">
            <w:pPr>
              <w:widowControl/>
              <w:adjustRightInd w:val="0"/>
              <w:rPr>
                <w:rFonts w:ascii="Arial" w:eastAsia="Calibri" w:hAnsi="Arial" w:cs="Arial"/>
                <w:sz w:val="20"/>
                <w:szCs w:val="20"/>
                <w:lang w:val="x-none"/>
              </w:rPr>
            </w:pPr>
            <w:r w:rsidRPr="00737B3A">
              <w:rPr>
                <w:rFonts w:ascii="Arial" w:eastAsia="Calibri" w:hAnsi="Arial" w:cs="Arial"/>
                <w:sz w:val="20"/>
                <w:szCs w:val="20"/>
                <w:lang w:val="x-none"/>
              </w:rPr>
              <w:t>Do Exercício</w:t>
            </w:r>
          </w:p>
        </w:tc>
      </w:tr>
    </w:tbl>
    <w:p w14:paraId="621C7EDA" w14:textId="77777777" w:rsidR="00737B3A" w:rsidRDefault="00D46FAA" w:rsidP="00737B3A">
      <w:pPr>
        <w:pStyle w:val="Corpodetexto"/>
        <w:ind w:right="-433"/>
        <w:jc w:val="both"/>
        <w:rPr>
          <w:rFonts w:ascii="Times New Roman" w:hAnsi="Times New Roman" w:cs="Times New Roman"/>
          <w:b/>
          <w:w w:val="80"/>
        </w:rPr>
      </w:pPr>
      <w:r w:rsidRPr="00B65693">
        <w:rPr>
          <w:rFonts w:ascii="Times New Roman" w:hAnsi="Times New Roman" w:cs="Times New Roman"/>
          <w:noProof/>
          <w:sz w:val="22"/>
          <w:szCs w:val="22"/>
        </w:rPr>
        <mc:AlternateContent>
          <mc:Choice Requires="wps">
            <w:drawing>
              <wp:anchor distT="0" distB="0" distL="0" distR="0" simplePos="0" relativeHeight="484514816" behindDoc="1" locked="0" layoutInCell="1" allowOverlap="1" wp14:anchorId="6E8D2163" wp14:editId="3746B8A5">
                <wp:simplePos x="0" y="0"/>
                <wp:positionH relativeFrom="page">
                  <wp:posOffset>1039495</wp:posOffset>
                </wp:positionH>
                <wp:positionV relativeFrom="paragraph">
                  <wp:posOffset>130810</wp:posOffset>
                </wp:positionV>
                <wp:extent cx="2143125" cy="1270"/>
                <wp:effectExtent l="0" t="0" r="0" b="0"/>
                <wp:wrapTopAndBottom/>
                <wp:docPr id="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3125" cy="1270"/>
                        </a:xfrm>
                        <a:custGeom>
                          <a:avLst/>
                          <a:gdLst>
                            <a:gd name="T0" fmla="+- 0 1637 1637"/>
                            <a:gd name="T1" fmla="*/ T0 w 3375"/>
                            <a:gd name="T2" fmla="+- 0 5012 1637"/>
                            <a:gd name="T3" fmla="*/ T2 w 3375"/>
                          </a:gdLst>
                          <a:ahLst/>
                          <a:cxnLst>
                            <a:cxn ang="0">
                              <a:pos x="T1" y="0"/>
                            </a:cxn>
                            <a:cxn ang="0">
                              <a:pos x="T3" y="0"/>
                            </a:cxn>
                          </a:cxnLst>
                          <a:rect l="0" t="0" r="r" b="b"/>
                          <a:pathLst>
                            <a:path w="3375">
                              <a:moveTo>
                                <a:pt x="0" y="0"/>
                              </a:moveTo>
                              <a:lnTo>
                                <a:pt x="3375"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F83120D" id="Freeform 6" o:spid="_x0000_s1026" style="position:absolute;margin-left:81.85pt;margin-top:10.3pt;width:168.75pt;height:.1pt;z-index:-18801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" path="m,l3375,e" filled="f" strokeweight=".17569mm">
                <v:path arrowok="t" o:connecttype="custom" o:connectlocs="0,0;2143125,0" o:connectangles="0,0"/>
                <w10:wrap type="topAndBottom" anchorx="page"/>
              </v:shape>
            </w:pict>
          </mc:Fallback>
        </mc:AlternateContent>
      </w:r>
    </w:p>
    <w:p w14:paraId="5327227F" w14:textId="77777777" w:rsidR="00737B3A" w:rsidRDefault="00737B3A" w:rsidP="00737B3A">
      <w:pPr>
        <w:pStyle w:val="Corpodetexto"/>
        <w:ind w:right="-433"/>
        <w:jc w:val="both"/>
        <w:rPr>
          <w:rFonts w:ascii="Times New Roman" w:hAnsi="Times New Roman" w:cs="Times New Roman"/>
          <w:b/>
          <w:w w:val="80"/>
        </w:rPr>
      </w:pPr>
    </w:p>
    <w:p w14:paraId="3B572B9B" w14:textId="7A3B61E2" w:rsidR="00D46FAA" w:rsidRPr="00B65693" w:rsidRDefault="00D46FAA" w:rsidP="00737B3A">
      <w:pPr>
        <w:pStyle w:val="Corpodetexto"/>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TERCEIRA</w:t>
      </w:r>
      <w:r w:rsidRPr="00B65693">
        <w:rPr>
          <w:rFonts w:ascii="Times New Roman" w:hAnsi="Times New Roman" w:cs="Times New Roman"/>
          <w:b/>
          <w:spacing w:val="12"/>
          <w:w w:val="80"/>
        </w:rPr>
        <w:t xml:space="preserve"> </w:t>
      </w:r>
      <w:r w:rsidRPr="00B65693">
        <w:rPr>
          <w:rFonts w:ascii="Times New Roman" w:hAnsi="Times New Roman" w:cs="Times New Roman"/>
          <w:b/>
          <w:w w:val="80"/>
        </w:rPr>
        <w:t>–</w:t>
      </w:r>
      <w:r w:rsidRPr="00B65693">
        <w:rPr>
          <w:rFonts w:ascii="Times New Roman" w:hAnsi="Times New Roman" w:cs="Times New Roman"/>
          <w:b/>
          <w:spacing w:val="12"/>
          <w:w w:val="80"/>
        </w:rPr>
        <w:t xml:space="preserve"> </w:t>
      </w:r>
      <w:r w:rsidRPr="00B65693">
        <w:rPr>
          <w:rFonts w:ascii="Times New Roman" w:hAnsi="Times New Roman" w:cs="Times New Roman"/>
          <w:b/>
          <w:w w:val="80"/>
        </w:rPr>
        <w:t>DA</w:t>
      </w:r>
      <w:r w:rsidRPr="00B65693">
        <w:rPr>
          <w:rFonts w:ascii="Times New Roman" w:hAnsi="Times New Roman" w:cs="Times New Roman"/>
          <w:b/>
          <w:spacing w:val="8"/>
          <w:w w:val="80"/>
        </w:rPr>
        <w:t xml:space="preserve"> </w:t>
      </w:r>
      <w:r w:rsidRPr="00B65693">
        <w:rPr>
          <w:rFonts w:ascii="Times New Roman" w:hAnsi="Times New Roman" w:cs="Times New Roman"/>
          <w:b/>
          <w:w w:val="80"/>
        </w:rPr>
        <w:t>VIGÊNCIA</w:t>
      </w:r>
      <w:r w:rsidRPr="00B65693">
        <w:rPr>
          <w:rFonts w:ascii="Times New Roman" w:hAnsi="Times New Roman" w:cs="Times New Roman"/>
          <w:b/>
          <w:spacing w:val="8"/>
          <w:w w:val="80"/>
        </w:rPr>
        <w:t xml:space="preserve"> </w:t>
      </w:r>
      <w:r w:rsidRPr="00B65693">
        <w:rPr>
          <w:rFonts w:ascii="Times New Roman" w:hAnsi="Times New Roman" w:cs="Times New Roman"/>
          <w:b/>
          <w:w w:val="80"/>
        </w:rPr>
        <w:t>E</w:t>
      </w:r>
      <w:r w:rsidRPr="00B65693">
        <w:rPr>
          <w:rFonts w:ascii="Times New Roman" w:hAnsi="Times New Roman" w:cs="Times New Roman"/>
          <w:b/>
          <w:spacing w:val="13"/>
          <w:w w:val="80"/>
        </w:rPr>
        <w:t xml:space="preserve"> </w:t>
      </w:r>
      <w:r w:rsidRPr="00B65693">
        <w:rPr>
          <w:rFonts w:ascii="Times New Roman" w:hAnsi="Times New Roman" w:cs="Times New Roman"/>
          <w:b/>
          <w:w w:val="80"/>
        </w:rPr>
        <w:t>VALIDADE</w:t>
      </w:r>
      <w:r w:rsidRPr="00B65693">
        <w:rPr>
          <w:rFonts w:ascii="Times New Roman" w:hAnsi="Times New Roman" w:cs="Times New Roman"/>
          <w:b/>
          <w:spacing w:val="6"/>
          <w:w w:val="80"/>
        </w:rPr>
        <w:t xml:space="preserve"> </w:t>
      </w:r>
      <w:r w:rsidRPr="00B65693">
        <w:rPr>
          <w:rFonts w:ascii="Times New Roman" w:hAnsi="Times New Roman" w:cs="Times New Roman"/>
          <w:b/>
          <w:w w:val="80"/>
        </w:rPr>
        <w:t>DO</w:t>
      </w:r>
      <w:r w:rsidRPr="00B65693">
        <w:rPr>
          <w:rFonts w:ascii="Times New Roman" w:hAnsi="Times New Roman" w:cs="Times New Roman"/>
          <w:b/>
          <w:spacing w:val="9"/>
          <w:w w:val="80"/>
        </w:rPr>
        <w:t xml:space="preserve"> </w:t>
      </w:r>
      <w:r w:rsidR="009E0D1A">
        <w:rPr>
          <w:rFonts w:ascii="Times New Roman" w:hAnsi="Times New Roman" w:cs="Times New Roman"/>
          <w:b/>
          <w:w w:val="80"/>
        </w:rPr>
        <w:t>CONTRATO</w:t>
      </w:r>
    </w:p>
    <w:p w14:paraId="2D96A469" w14:textId="3B02BA72" w:rsidR="008F42E2" w:rsidRPr="00242A32" w:rsidRDefault="008F42E2" w:rsidP="00AF2A43">
      <w:pPr>
        <w:widowControl/>
        <w:numPr>
          <w:ilvl w:val="1"/>
          <w:numId w:val="0"/>
        </w:numPr>
        <w:autoSpaceDE/>
        <w:autoSpaceDN/>
        <w:spacing w:before="60" w:after="60" w:line="288" w:lineRule="auto"/>
        <w:jc w:val="both"/>
        <w:rPr>
          <w:rFonts w:ascii="Calibri" w:eastAsia="Times New Roman" w:hAnsi="Calibri" w:cs="Calibri"/>
          <w:lang w:val="pt-BR" w:eastAsia="pt-BR"/>
        </w:rPr>
      </w:pPr>
      <w:r>
        <w:rPr>
          <w:rFonts w:ascii="Calibri" w:eastAsia="Times New Roman" w:hAnsi="Calibri" w:cs="Calibri"/>
          <w:i/>
          <w:iCs/>
          <w:color w:val="000000"/>
          <w:lang w:val="pt-BR" w:eastAsia="pt-BR"/>
        </w:rPr>
        <w:t>3.1-</w:t>
      </w:r>
      <w:r w:rsidRPr="00242A32">
        <w:rPr>
          <w:rFonts w:ascii="Calibri" w:eastAsia="Times New Roman" w:hAnsi="Calibri" w:cs="Calibri"/>
          <w:i/>
          <w:iCs/>
          <w:color w:val="000000"/>
          <w:lang w:val="pt-BR" w:eastAsia="pt-BR"/>
        </w:rPr>
        <w:t xml:space="preserve">O prazo de vigência da contratação é de </w:t>
      </w:r>
      <w:r w:rsidRPr="00242A32">
        <w:rPr>
          <w:rFonts w:ascii="Calibri" w:eastAsia="Times New Roman" w:hAnsi="Calibri" w:cs="Calibri"/>
          <w:b/>
          <w:bCs/>
          <w:i/>
          <w:iCs/>
          <w:color w:val="000000"/>
          <w:lang w:val="pt-BR" w:eastAsia="pt-BR"/>
        </w:rPr>
        <w:t>1 ANO</w:t>
      </w:r>
      <w:r w:rsidRPr="00242A32">
        <w:rPr>
          <w:rFonts w:ascii="Calibri" w:eastAsia="Times New Roman" w:hAnsi="Calibri" w:cs="Calibri"/>
          <w:i/>
          <w:iCs/>
          <w:color w:val="000000"/>
          <w:lang w:val="pt-BR" w:eastAsia="pt-BR"/>
        </w:rPr>
        <w:t xml:space="preserve"> contado do(a) assinatura do contrato</w:t>
      </w:r>
      <w:r w:rsidRPr="00242A32">
        <w:rPr>
          <w:rFonts w:ascii="Calibri" w:eastAsia="Times New Roman" w:hAnsi="Calibri" w:cs="Calibri"/>
          <w:i/>
          <w:iCs/>
          <w:lang w:val="pt-BR" w:eastAsia="pt-BR"/>
        </w:rPr>
        <w:t>, na forma do artigo 105 da Lei n° 14.133, de 2021.</w:t>
      </w:r>
    </w:p>
    <w:p w14:paraId="5831C791" w14:textId="51094601" w:rsidR="00D46FAA" w:rsidRPr="008F42E2" w:rsidRDefault="00D46FAA" w:rsidP="0036005F">
      <w:pPr>
        <w:pStyle w:val="PargrafodaLista"/>
        <w:numPr>
          <w:ilvl w:val="1"/>
          <w:numId w:val="61"/>
        </w:numPr>
        <w:tabs>
          <w:tab w:val="left" w:pos="800"/>
        </w:tabs>
        <w:ind w:right="-433"/>
        <w:rPr>
          <w:rFonts w:ascii="Times New Roman" w:hAnsi="Times New Roman" w:cs="Times New Roman"/>
        </w:rPr>
      </w:pPr>
      <w:r w:rsidRPr="008F42E2">
        <w:rPr>
          <w:rFonts w:ascii="Times New Roman" w:hAnsi="Times New Roman" w:cs="Times New Roman"/>
          <w:w w:val="80"/>
        </w:rPr>
        <w:t>Para</w:t>
      </w:r>
      <w:r w:rsidRPr="008F42E2">
        <w:rPr>
          <w:rFonts w:ascii="Times New Roman" w:hAnsi="Times New Roman" w:cs="Times New Roman"/>
          <w:spacing w:val="8"/>
          <w:w w:val="80"/>
        </w:rPr>
        <w:t xml:space="preserve"> </w:t>
      </w:r>
      <w:r w:rsidRPr="008F42E2">
        <w:rPr>
          <w:rFonts w:ascii="Times New Roman" w:hAnsi="Times New Roman" w:cs="Times New Roman"/>
          <w:w w:val="80"/>
        </w:rPr>
        <w:t>efeitos</w:t>
      </w:r>
      <w:r w:rsidRPr="008F42E2">
        <w:rPr>
          <w:rFonts w:ascii="Times New Roman" w:hAnsi="Times New Roman" w:cs="Times New Roman"/>
          <w:spacing w:val="8"/>
          <w:w w:val="80"/>
        </w:rPr>
        <w:t xml:space="preserve"> </w:t>
      </w:r>
      <w:r w:rsidRPr="008F42E2">
        <w:rPr>
          <w:rFonts w:ascii="Times New Roman" w:hAnsi="Times New Roman" w:cs="Times New Roman"/>
          <w:w w:val="80"/>
        </w:rPr>
        <w:t>de</w:t>
      </w:r>
      <w:r w:rsidRPr="008F42E2">
        <w:rPr>
          <w:rFonts w:ascii="Times New Roman" w:hAnsi="Times New Roman" w:cs="Times New Roman"/>
          <w:spacing w:val="9"/>
          <w:w w:val="80"/>
        </w:rPr>
        <w:t xml:space="preserve"> </w:t>
      </w:r>
      <w:r w:rsidRPr="008F42E2">
        <w:rPr>
          <w:rFonts w:ascii="Times New Roman" w:hAnsi="Times New Roman" w:cs="Times New Roman"/>
          <w:w w:val="80"/>
        </w:rPr>
        <w:t>garantia</w:t>
      </w:r>
      <w:r w:rsidRPr="008F42E2">
        <w:rPr>
          <w:rFonts w:ascii="Times New Roman" w:hAnsi="Times New Roman" w:cs="Times New Roman"/>
          <w:spacing w:val="8"/>
          <w:w w:val="80"/>
        </w:rPr>
        <w:t xml:space="preserve"> </w:t>
      </w:r>
      <w:r w:rsidRPr="008F42E2">
        <w:rPr>
          <w:rFonts w:ascii="Times New Roman" w:hAnsi="Times New Roman" w:cs="Times New Roman"/>
          <w:w w:val="80"/>
        </w:rPr>
        <w:t>dos</w:t>
      </w:r>
      <w:r w:rsidRPr="008F42E2">
        <w:rPr>
          <w:rFonts w:ascii="Times New Roman" w:hAnsi="Times New Roman" w:cs="Times New Roman"/>
          <w:spacing w:val="11"/>
          <w:w w:val="80"/>
        </w:rPr>
        <w:t xml:space="preserve"> </w:t>
      </w:r>
      <w:r w:rsidRPr="008F42E2">
        <w:rPr>
          <w:rFonts w:ascii="Times New Roman" w:hAnsi="Times New Roman" w:cs="Times New Roman"/>
          <w:w w:val="80"/>
        </w:rPr>
        <w:t>produtos</w:t>
      </w:r>
      <w:r w:rsidRPr="008F42E2">
        <w:rPr>
          <w:rFonts w:ascii="Times New Roman" w:hAnsi="Times New Roman" w:cs="Times New Roman"/>
          <w:spacing w:val="9"/>
          <w:w w:val="80"/>
        </w:rPr>
        <w:t xml:space="preserve"> </w:t>
      </w:r>
      <w:r w:rsidRPr="008F42E2">
        <w:rPr>
          <w:rFonts w:ascii="Times New Roman" w:hAnsi="Times New Roman" w:cs="Times New Roman"/>
          <w:w w:val="80"/>
        </w:rPr>
        <w:t>e/ou</w:t>
      </w:r>
      <w:r w:rsidRPr="008F42E2">
        <w:rPr>
          <w:rFonts w:ascii="Times New Roman" w:hAnsi="Times New Roman" w:cs="Times New Roman"/>
          <w:spacing w:val="8"/>
          <w:w w:val="80"/>
        </w:rPr>
        <w:t xml:space="preserve"> </w:t>
      </w:r>
      <w:r w:rsidRPr="008F42E2">
        <w:rPr>
          <w:rFonts w:ascii="Times New Roman" w:hAnsi="Times New Roman" w:cs="Times New Roman"/>
          <w:w w:val="80"/>
        </w:rPr>
        <w:t>serviços;</w:t>
      </w:r>
      <w:r w:rsidRPr="008F42E2">
        <w:rPr>
          <w:rFonts w:ascii="Times New Roman" w:hAnsi="Times New Roman" w:cs="Times New Roman"/>
          <w:spacing w:val="9"/>
          <w:w w:val="80"/>
        </w:rPr>
        <w:t xml:space="preserve"> </w:t>
      </w:r>
      <w:r w:rsidRPr="008F42E2">
        <w:rPr>
          <w:rFonts w:ascii="Times New Roman" w:hAnsi="Times New Roman" w:cs="Times New Roman"/>
          <w:w w:val="80"/>
        </w:rPr>
        <w:t>o</w:t>
      </w:r>
      <w:r w:rsidRPr="008F42E2">
        <w:rPr>
          <w:rFonts w:ascii="Times New Roman" w:hAnsi="Times New Roman" w:cs="Times New Roman"/>
          <w:spacing w:val="8"/>
          <w:w w:val="80"/>
        </w:rPr>
        <w:t xml:space="preserve"> </w:t>
      </w:r>
      <w:r w:rsidRPr="008F42E2">
        <w:rPr>
          <w:rFonts w:ascii="Times New Roman" w:hAnsi="Times New Roman" w:cs="Times New Roman"/>
          <w:w w:val="80"/>
        </w:rPr>
        <w:t>prazo</w:t>
      </w:r>
      <w:r w:rsidRPr="008F42E2">
        <w:rPr>
          <w:rFonts w:ascii="Times New Roman" w:hAnsi="Times New Roman" w:cs="Times New Roman"/>
          <w:spacing w:val="8"/>
          <w:w w:val="80"/>
        </w:rPr>
        <w:t xml:space="preserve"> </w:t>
      </w:r>
      <w:r w:rsidRPr="008F42E2">
        <w:rPr>
          <w:rFonts w:ascii="Times New Roman" w:hAnsi="Times New Roman" w:cs="Times New Roman"/>
          <w:w w:val="80"/>
        </w:rPr>
        <w:t>de</w:t>
      </w:r>
      <w:r w:rsidRPr="008F42E2">
        <w:rPr>
          <w:rFonts w:ascii="Times New Roman" w:hAnsi="Times New Roman" w:cs="Times New Roman"/>
          <w:spacing w:val="12"/>
          <w:w w:val="80"/>
        </w:rPr>
        <w:t xml:space="preserve"> </w:t>
      </w:r>
      <w:r w:rsidRPr="008F42E2">
        <w:rPr>
          <w:rFonts w:ascii="Times New Roman" w:hAnsi="Times New Roman" w:cs="Times New Roman"/>
          <w:w w:val="80"/>
        </w:rPr>
        <w:t>vigência</w:t>
      </w:r>
      <w:r w:rsidRPr="008F42E2">
        <w:rPr>
          <w:rFonts w:ascii="Times New Roman" w:hAnsi="Times New Roman" w:cs="Times New Roman"/>
          <w:spacing w:val="9"/>
          <w:w w:val="80"/>
        </w:rPr>
        <w:t xml:space="preserve"> </w:t>
      </w:r>
      <w:r w:rsidRPr="008F42E2">
        <w:rPr>
          <w:rFonts w:ascii="Times New Roman" w:hAnsi="Times New Roman" w:cs="Times New Roman"/>
          <w:w w:val="80"/>
        </w:rPr>
        <w:t>dos</w:t>
      </w:r>
      <w:r w:rsidRPr="008F42E2">
        <w:rPr>
          <w:rFonts w:ascii="Times New Roman" w:hAnsi="Times New Roman" w:cs="Times New Roman"/>
          <w:spacing w:val="8"/>
          <w:w w:val="80"/>
        </w:rPr>
        <w:t xml:space="preserve"> </w:t>
      </w:r>
      <w:r w:rsidRPr="008F42E2">
        <w:rPr>
          <w:rFonts w:ascii="Times New Roman" w:hAnsi="Times New Roman" w:cs="Times New Roman"/>
          <w:w w:val="80"/>
        </w:rPr>
        <w:t>contratos</w:t>
      </w:r>
      <w:r w:rsidRPr="008F42E2">
        <w:rPr>
          <w:rFonts w:ascii="Times New Roman" w:hAnsi="Times New Roman" w:cs="Times New Roman"/>
          <w:spacing w:val="9"/>
          <w:w w:val="80"/>
        </w:rPr>
        <w:t xml:space="preserve"> </w:t>
      </w:r>
      <w:r w:rsidRPr="008F42E2">
        <w:rPr>
          <w:rFonts w:ascii="Times New Roman" w:hAnsi="Times New Roman" w:cs="Times New Roman"/>
          <w:w w:val="80"/>
        </w:rPr>
        <w:t>se</w:t>
      </w:r>
      <w:r w:rsidRPr="008F42E2">
        <w:rPr>
          <w:rFonts w:ascii="Times New Roman" w:hAnsi="Times New Roman" w:cs="Times New Roman"/>
          <w:spacing w:val="8"/>
          <w:w w:val="80"/>
        </w:rPr>
        <w:t xml:space="preserve"> </w:t>
      </w:r>
      <w:r w:rsidRPr="008F42E2">
        <w:rPr>
          <w:rFonts w:ascii="Times New Roman" w:hAnsi="Times New Roman" w:cs="Times New Roman"/>
          <w:w w:val="80"/>
        </w:rPr>
        <w:t>dará</w:t>
      </w:r>
      <w:r w:rsidRPr="008F42E2">
        <w:rPr>
          <w:rFonts w:ascii="Times New Roman" w:hAnsi="Times New Roman" w:cs="Times New Roman"/>
          <w:spacing w:val="9"/>
          <w:w w:val="80"/>
        </w:rPr>
        <w:t xml:space="preserve"> </w:t>
      </w:r>
      <w:r w:rsidRPr="008F42E2">
        <w:rPr>
          <w:rFonts w:ascii="Times New Roman" w:hAnsi="Times New Roman" w:cs="Times New Roman"/>
          <w:w w:val="80"/>
        </w:rPr>
        <w:t>até</w:t>
      </w:r>
      <w:r w:rsidRPr="008F42E2">
        <w:rPr>
          <w:rFonts w:ascii="Times New Roman" w:hAnsi="Times New Roman" w:cs="Times New Roman"/>
          <w:spacing w:val="11"/>
          <w:w w:val="80"/>
        </w:rPr>
        <w:t xml:space="preserve"> </w:t>
      </w:r>
      <w:r w:rsidRPr="008F42E2">
        <w:rPr>
          <w:rFonts w:ascii="Times New Roman" w:hAnsi="Times New Roman" w:cs="Times New Roman"/>
          <w:w w:val="80"/>
        </w:rPr>
        <w:t>o</w:t>
      </w:r>
      <w:r w:rsidRPr="008F42E2">
        <w:rPr>
          <w:rFonts w:ascii="Times New Roman" w:hAnsi="Times New Roman" w:cs="Times New Roman"/>
          <w:spacing w:val="9"/>
          <w:w w:val="80"/>
        </w:rPr>
        <w:t xml:space="preserve"> </w:t>
      </w:r>
      <w:r w:rsidRPr="008F42E2">
        <w:rPr>
          <w:rFonts w:ascii="Times New Roman" w:hAnsi="Times New Roman" w:cs="Times New Roman"/>
          <w:w w:val="80"/>
        </w:rPr>
        <w:t>término</w:t>
      </w:r>
      <w:r w:rsidRPr="008F42E2">
        <w:rPr>
          <w:rFonts w:ascii="Times New Roman" w:hAnsi="Times New Roman" w:cs="Times New Roman"/>
          <w:spacing w:val="8"/>
          <w:w w:val="80"/>
        </w:rPr>
        <w:t xml:space="preserve"> </w:t>
      </w:r>
      <w:r w:rsidRPr="008F42E2">
        <w:rPr>
          <w:rFonts w:ascii="Times New Roman" w:hAnsi="Times New Roman" w:cs="Times New Roman"/>
          <w:w w:val="80"/>
        </w:rPr>
        <w:t>da</w:t>
      </w:r>
      <w:r w:rsidRPr="008F42E2">
        <w:rPr>
          <w:rFonts w:ascii="Times New Roman" w:hAnsi="Times New Roman" w:cs="Times New Roman"/>
          <w:spacing w:val="9"/>
          <w:w w:val="80"/>
        </w:rPr>
        <w:t xml:space="preserve"> </w:t>
      </w:r>
      <w:r w:rsidRPr="008F42E2">
        <w:rPr>
          <w:rFonts w:ascii="Times New Roman" w:hAnsi="Times New Roman" w:cs="Times New Roman"/>
          <w:w w:val="80"/>
        </w:rPr>
        <w:t>garantia</w:t>
      </w:r>
      <w:r w:rsidRPr="008F42E2">
        <w:rPr>
          <w:rFonts w:ascii="Times New Roman" w:hAnsi="Times New Roman" w:cs="Times New Roman"/>
          <w:spacing w:val="8"/>
          <w:w w:val="80"/>
        </w:rPr>
        <w:t xml:space="preserve"> </w:t>
      </w:r>
      <w:r w:rsidRPr="008F42E2">
        <w:rPr>
          <w:rFonts w:ascii="Times New Roman" w:hAnsi="Times New Roman" w:cs="Times New Roman"/>
          <w:w w:val="80"/>
        </w:rPr>
        <w:t>ofertada</w:t>
      </w:r>
      <w:r w:rsidRPr="008F42E2">
        <w:rPr>
          <w:rFonts w:ascii="Times New Roman" w:hAnsi="Times New Roman" w:cs="Times New Roman"/>
          <w:spacing w:val="1"/>
          <w:w w:val="80"/>
        </w:rPr>
        <w:t xml:space="preserve"> </w:t>
      </w:r>
      <w:r w:rsidRPr="008F42E2">
        <w:rPr>
          <w:rFonts w:ascii="Times New Roman" w:hAnsi="Times New Roman" w:cs="Times New Roman"/>
          <w:w w:val="90"/>
        </w:rPr>
        <w:t>pela</w:t>
      </w:r>
      <w:r w:rsidRPr="008F42E2">
        <w:rPr>
          <w:rFonts w:ascii="Times New Roman" w:hAnsi="Times New Roman" w:cs="Times New Roman"/>
          <w:spacing w:val="-12"/>
          <w:w w:val="90"/>
        </w:rPr>
        <w:t xml:space="preserve"> </w:t>
      </w:r>
      <w:r w:rsidRPr="008F42E2">
        <w:rPr>
          <w:rFonts w:ascii="Times New Roman" w:hAnsi="Times New Roman" w:cs="Times New Roman"/>
          <w:w w:val="90"/>
        </w:rPr>
        <w:t>CONTRATADA,</w:t>
      </w:r>
      <w:r w:rsidRPr="008F42E2">
        <w:rPr>
          <w:rFonts w:ascii="Times New Roman" w:hAnsi="Times New Roman" w:cs="Times New Roman"/>
          <w:spacing w:val="-8"/>
          <w:w w:val="90"/>
        </w:rPr>
        <w:t xml:space="preserve"> </w:t>
      </w:r>
      <w:r w:rsidRPr="008F42E2">
        <w:rPr>
          <w:rFonts w:ascii="Times New Roman" w:hAnsi="Times New Roman" w:cs="Times New Roman"/>
          <w:w w:val="90"/>
        </w:rPr>
        <w:t>conforme</w:t>
      </w:r>
      <w:r w:rsidRPr="008F42E2">
        <w:rPr>
          <w:rFonts w:ascii="Times New Roman" w:hAnsi="Times New Roman" w:cs="Times New Roman"/>
          <w:spacing w:val="-8"/>
          <w:w w:val="90"/>
        </w:rPr>
        <w:t xml:space="preserve"> </w:t>
      </w:r>
      <w:r w:rsidRPr="008F42E2">
        <w:rPr>
          <w:rFonts w:ascii="Times New Roman" w:hAnsi="Times New Roman" w:cs="Times New Roman"/>
          <w:w w:val="90"/>
        </w:rPr>
        <w:t>descrito</w:t>
      </w:r>
      <w:r w:rsidRPr="008F42E2">
        <w:rPr>
          <w:rFonts w:ascii="Times New Roman" w:hAnsi="Times New Roman" w:cs="Times New Roman"/>
          <w:spacing w:val="-10"/>
          <w:w w:val="90"/>
        </w:rPr>
        <w:t xml:space="preserve"> </w:t>
      </w:r>
      <w:r w:rsidRPr="008F42E2">
        <w:rPr>
          <w:rFonts w:ascii="Times New Roman" w:hAnsi="Times New Roman" w:cs="Times New Roman"/>
          <w:w w:val="90"/>
        </w:rPr>
        <w:t>na</w:t>
      </w:r>
      <w:r w:rsidRPr="008F42E2">
        <w:rPr>
          <w:rFonts w:ascii="Times New Roman" w:hAnsi="Times New Roman" w:cs="Times New Roman"/>
          <w:spacing w:val="-9"/>
          <w:w w:val="90"/>
        </w:rPr>
        <w:t xml:space="preserve"> </w:t>
      </w:r>
      <w:r w:rsidRPr="008F42E2">
        <w:rPr>
          <w:rFonts w:ascii="Times New Roman" w:hAnsi="Times New Roman" w:cs="Times New Roman"/>
          <w:w w:val="90"/>
        </w:rPr>
        <w:t>Proposta</w:t>
      </w:r>
      <w:r w:rsidRPr="008F42E2">
        <w:rPr>
          <w:rFonts w:ascii="Times New Roman" w:hAnsi="Times New Roman" w:cs="Times New Roman"/>
          <w:spacing w:val="-8"/>
          <w:w w:val="90"/>
        </w:rPr>
        <w:t xml:space="preserve"> </w:t>
      </w:r>
      <w:r w:rsidRPr="008F42E2">
        <w:rPr>
          <w:rFonts w:ascii="Times New Roman" w:hAnsi="Times New Roman" w:cs="Times New Roman"/>
          <w:w w:val="90"/>
        </w:rPr>
        <w:t>de</w:t>
      </w:r>
      <w:r w:rsidRPr="008F42E2">
        <w:rPr>
          <w:rFonts w:ascii="Times New Roman" w:hAnsi="Times New Roman" w:cs="Times New Roman"/>
          <w:spacing w:val="-8"/>
          <w:w w:val="90"/>
        </w:rPr>
        <w:t xml:space="preserve"> </w:t>
      </w:r>
      <w:r w:rsidRPr="008F42E2">
        <w:rPr>
          <w:rFonts w:ascii="Times New Roman" w:hAnsi="Times New Roman" w:cs="Times New Roman"/>
          <w:w w:val="90"/>
        </w:rPr>
        <w:t>Preços.</w:t>
      </w:r>
    </w:p>
    <w:p w14:paraId="08C1D7E0" w14:textId="77777777" w:rsidR="00D46FAA" w:rsidRPr="00B65693" w:rsidRDefault="00D46FAA" w:rsidP="00AF2A43">
      <w:pPr>
        <w:pStyle w:val="Corpodetexto"/>
        <w:spacing w:before="8"/>
        <w:ind w:right="-433"/>
        <w:jc w:val="both"/>
        <w:rPr>
          <w:rFonts w:ascii="Times New Roman" w:hAnsi="Times New Roman" w:cs="Times New Roman"/>
          <w:sz w:val="22"/>
          <w:szCs w:val="22"/>
        </w:rPr>
      </w:pPr>
    </w:p>
    <w:p w14:paraId="431F999C" w14:textId="77777777" w:rsidR="00D46FAA" w:rsidRPr="00B65693" w:rsidRDefault="00D46FAA" w:rsidP="00AF2A43">
      <w:pPr>
        <w:ind w:right="-433"/>
        <w:jc w:val="both"/>
        <w:rPr>
          <w:rFonts w:ascii="Times New Roman" w:hAnsi="Times New Roman" w:cs="Times New Roman"/>
          <w:b/>
          <w:w w:val="80"/>
        </w:rPr>
      </w:pPr>
      <w:r w:rsidRPr="00B65693">
        <w:rPr>
          <w:rFonts w:ascii="Times New Roman" w:hAnsi="Times New Roman" w:cs="Times New Roman"/>
          <w:b/>
          <w:w w:val="80"/>
        </w:rPr>
        <w:t>CLÁUSULA</w:t>
      </w:r>
      <w:r w:rsidRPr="00B65693">
        <w:rPr>
          <w:rFonts w:ascii="Times New Roman" w:hAnsi="Times New Roman" w:cs="Times New Roman"/>
          <w:b/>
          <w:spacing w:val="7"/>
          <w:w w:val="80"/>
        </w:rPr>
        <w:t xml:space="preserve"> </w:t>
      </w:r>
      <w:r w:rsidRPr="00B65693">
        <w:rPr>
          <w:rFonts w:ascii="Times New Roman" w:hAnsi="Times New Roman" w:cs="Times New Roman"/>
          <w:b/>
          <w:w w:val="80"/>
        </w:rPr>
        <w:t>QUARTA</w:t>
      </w:r>
      <w:r w:rsidRPr="00B65693">
        <w:rPr>
          <w:rFonts w:ascii="Times New Roman" w:hAnsi="Times New Roman" w:cs="Times New Roman"/>
          <w:b/>
          <w:spacing w:val="10"/>
          <w:w w:val="80"/>
        </w:rPr>
        <w:t xml:space="preserve"> </w:t>
      </w:r>
      <w:r w:rsidRPr="00B65693">
        <w:rPr>
          <w:rFonts w:ascii="Times New Roman" w:hAnsi="Times New Roman" w:cs="Times New Roman"/>
          <w:b/>
          <w:w w:val="80"/>
        </w:rPr>
        <w:t>–</w:t>
      </w:r>
      <w:r w:rsidRPr="00B65693">
        <w:rPr>
          <w:rFonts w:ascii="Times New Roman" w:hAnsi="Times New Roman" w:cs="Times New Roman"/>
          <w:b/>
          <w:spacing w:val="14"/>
          <w:w w:val="80"/>
        </w:rPr>
        <w:t xml:space="preserve"> </w:t>
      </w:r>
      <w:r w:rsidRPr="00B65693">
        <w:rPr>
          <w:rFonts w:ascii="Times New Roman" w:hAnsi="Times New Roman" w:cs="Times New Roman"/>
          <w:b/>
          <w:w w:val="80"/>
        </w:rPr>
        <w:t>MODELOS</w:t>
      </w:r>
      <w:r w:rsidRPr="00B65693">
        <w:rPr>
          <w:rFonts w:ascii="Times New Roman" w:hAnsi="Times New Roman" w:cs="Times New Roman"/>
          <w:b/>
          <w:spacing w:val="7"/>
          <w:w w:val="80"/>
        </w:rPr>
        <w:t xml:space="preserve"> </w:t>
      </w:r>
      <w:r w:rsidRPr="00B65693">
        <w:rPr>
          <w:rFonts w:ascii="Times New Roman" w:hAnsi="Times New Roman" w:cs="Times New Roman"/>
          <w:b/>
          <w:w w:val="80"/>
        </w:rPr>
        <w:t>DE</w:t>
      </w:r>
      <w:r w:rsidRPr="00B65693">
        <w:rPr>
          <w:rFonts w:ascii="Times New Roman" w:hAnsi="Times New Roman" w:cs="Times New Roman"/>
          <w:b/>
          <w:spacing w:val="9"/>
          <w:w w:val="80"/>
        </w:rPr>
        <w:t xml:space="preserve"> </w:t>
      </w:r>
      <w:r w:rsidRPr="00B65693">
        <w:rPr>
          <w:rFonts w:ascii="Times New Roman" w:hAnsi="Times New Roman" w:cs="Times New Roman"/>
          <w:b/>
          <w:w w:val="80"/>
        </w:rPr>
        <w:t>EXECUÇÃO</w:t>
      </w:r>
      <w:r w:rsidRPr="00B65693">
        <w:rPr>
          <w:rFonts w:ascii="Times New Roman" w:hAnsi="Times New Roman" w:cs="Times New Roman"/>
          <w:b/>
          <w:spacing w:val="11"/>
          <w:w w:val="80"/>
        </w:rPr>
        <w:t xml:space="preserve"> </w:t>
      </w:r>
      <w:r w:rsidRPr="00B65693">
        <w:rPr>
          <w:rFonts w:ascii="Times New Roman" w:hAnsi="Times New Roman" w:cs="Times New Roman"/>
          <w:b/>
          <w:w w:val="80"/>
        </w:rPr>
        <w:t>E</w:t>
      </w:r>
      <w:r w:rsidRPr="00B65693">
        <w:rPr>
          <w:rFonts w:ascii="Times New Roman" w:hAnsi="Times New Roman" w:cs="Times New Roman"/>
          <w:b/>
          <w:spacing w:val="13"/>
          <w:w w:val="80"/>
        </w:rPr>
        <w:t xml:space="preserve"> </w:t>
      </w:r>
      <w:r w:rsidRPr="00B65693">
        <w:rPr>
          <w:rFonts w:ascii="Times New Roman" w:hAnsi="Times New Roman" w:cs="Times New Roman"/>
          <w:b/>
          <w:w w:val="80"/>
        </w:rPr>
        <w:t>GESTÃO</w:t>
      </w:r>
      <w:r w:rsidRPr="00B65693">
        <w:rPr>
          <w:rFonts w:ascii="Times New Roman" w:hAnsi="Times New Roman" w:cs="Times New Roman"/>
          <w:b/>
          <w:spacing w:val="16"/>
          <w:w w:val="80"/>
        </w:rPr>
        <w:t xml:space="preserve"> </w:t>
      </w:r>
      <w:r w:rsidRPr="00B65693">
        <w:rPr>
          <w:rFonts w:ascii="Times New Roman" w:hAnsi="Times New Roman" w:cs="Times New Roman"/>
          <w:b/>
          <w:w w:val="80"/>
        </w:rPr>
        <w:t>CONTRATUA</w:t>
      </w:r>
      <w:r w:rsidR="00AB0693" w:rsidRPr="00B65693">
        <w:rPr>
          <w:rFonts w:ascii="Times New Roman" w:hAnsi="Times New Roman" w:cs="Times New Roman"/>
          <w:b/>
          <w:w w:val="80"/>
        </w:rPr>
        <w:t>l</w:t>
      </w:r>
    </w:p>
    <w:p w14:paraId="03BE47E4" w14:textId="77777777" w:rsidR="00B65693" w:rsidRPr="00B65693" w:rsidRDefault="00B65693" w:rsidP="00AF2A43">
      <w:pPr>
        <w:ind w:right="-433"/>
        <w:jc w:val="both"/>
        <w:rPr>
          <w:rFonts w:ascii="Times New Roman" w:hAnsi="Times New Roman" w:cs="Times New Roman"/>
          <w:b/>
          <w:w w:val="80"/>
        </w:rPr>
      </w:pPr>
    </w:p>
    <w:p w14:paraId="35F415D4" w14:textId="3DC0AED1" w:rsidR="00D46FAA" w:rsidRPr="00B65693" w:rsidRDefault="00D46FAA" w:rsidP="00AF2A43">
      <w:pPr>
        <w:spacing w:before="99" w:line="254" w:lineRule="auto"/>
        <w:ind w:right="-433"/>
        <w:jc w:val="both"/>
        <w:rPr>
          <w:rFonts w:ascii="Times New Roman" w:hAnsi="Times New Roman" w:cs="Times New Roman"/>
        </w:rPr>
      </w:pPr>
      <w:r w:rsidRPr="00B65693">
        <w:rPr>
          <w:rFonts w:ascii="Times New Roman" w:hAnsi="Times New Roman" w:cs="Times New Roman"/>
          <w:b/>
          <w:w w:val="80"/>
        </w:rPr>
        <w:t>.1.</w:t>
      </w:r>
      <w:r w:rsidRPr="00B65693">
        <w:rPr>
          <w:rFonts w:ascii="Times New Roman" w:hAnsi="Times New Roman" w:cs="Times New Roman"/>
          <w:b/>
          <w:spacing w:val="7"/>
          <w:w w:val="80"/>
        </w:rPr>
        <w:t xml:space="preserve"> </w:t>
      </w:r>
      <w:r w:rsidRPr="00B65693">
        <w:rPr>
          <w:rFonts w:ascii="Times New Roman" w:hAnsi="Times New Roman" w:cs="Times New Roman"/>
          <w:w w:val="80"/>
        </w:rPr>
        <w:t>O</w:t>
      </w:r>
      <w:r w:rsidRPr="00B65693">
        <w:rPr>
          <w:rFonts w:ascii="Times New Roman" w:hAnsi="Times New Roman" w:cs="Times New Roman"/>
          <w:spacing w:val="6"/>
          <w:w w:val="80"/>
        </w:rPr>
        <w:t xml:space="preserve"> </w:t>
      </w:r>
      <w:r w:rsidRPr="00B65693">
        <w:rPr>
          <w:rFonts w:ascii="Times New Roman" w:hAnsi="Times New Roman" w:cs="Times New Roman"/>
          <w:w w:val="80"/>
        </w:rPr>
        <w:t>regime</w:t>
      </w:r>
      <w:r w:rsidRPr="00B65693">
        <w:rPr>
          <w:rFonts w:ascii="Times New Roman" w:hAnsi="Times New Roman" w:cs="Times New Roman"/>
          <w:spacing w:val="7"/>
          <w:w w:val="80"/>
        </w:rPr>
        <w:t xml:space="preserve"> </w:t>
      </w:r>
      <w:r w:rsidRPr="00B65693">
        <w:rPr>
          <w:rFonts w:ascii="Times New Roman" w:hAnsi="Times New Roman" w:cs="Times New Roman"/>
          <w:w w:val="80"/>
        </w:rPr>
        <w:t>de</w:t>
      </w:r>
      <w:r w:rsidRPr="00B65693">
        <w:rPr>
          <w:rFonts w:ascii="Times New Roman" w:hAnsi="Times New Roman" w:cs="Times New Roman"/>
          <w:spacing w:val="7"/>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7"/>
          <w:w w:val="80"/>
        </w:rPr>
        <w:t xml:space="preserve"> </w:t>
      </w:r>
      <w:r w:rsidRPr="00B65693">
        <w:rPr>
          <w:rFonts w:ascii="Times New Roman" w:hAnsi="Times New Roman" w:cs="Times New Roman"/>
          <w:w w:val="80"/>
        </w:rPr>
        <w:t>contratual,</w:t>
      </w:r>
      <w:r w:rsidRPr="00B65693">
        <w:rPr>
          <w:rFonts w:ascii="Times New Roman" w:hAnsi="Times New Roman" w:cs="Times New Roman"/>
          <w:spacing w:val="9"/>
          <w:w w:val="80"/>
        </w:rPr>
        <w:t xml:space="preserve"> </w:t>
      </w:r>
      <w:r w:rsidRPr="00B65693">
        <w:rPr>
          <w:rFonts w:ascii="Times New Roman" w:hAnsi="Times New Roman" w:cs="Times New Roman"/>
          <w:w w:val="80"/>
        </w:rPr>
        <w:t>os</w:t>
      </w:r>
      <w:r w:rsidRPr="00B65693">
        <w:rPr>
          <w:rFonts w:ascii="Times New Roman" w:hAnsi="Times New Roman" w:cs="Times New Roman"/>
          <w:spacing w:val="6"/>
          <w:w w:val="80"/>
        </w:rPr>
        <w:t xml:space="preserve"> </w:t>
      </w:r>
      <w:r w:rsidRPr="00B65693">
        <w:rPr>
          <w:rFonts w:ascii="Times New Roman" w:hAnsi="Times New Roman" w:cs="Times New Roman"/>
          <w:w w:val="80"/>
        </w:rPr>
        <w:t>modelos</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6"/>
          <w:w w:val="80"/>
        </w:rPr>
        <w:t xml:space="preserve"> </w:t>
      </w:r>
      <w:r w:rsidRPr="00B65693">
        <w:rPr>
          <w:rFonts w:ascii="Times New Roman" w:hAnsi="Times New Roman" w:cs="Times New Roman"/>
          <w:w w:val="80"/>
        </w:rPr>
        <w:t>gestão</w:t>
      </w:r>
      <w:r w:rsidRPr="00B65693">
        <w:rPr>
          <w:rFonts w:ascii="Times New Roman" w:hAnsi="Times New Roman" w:cs="Times New Roman"/>
          <w:spacing w:val="6"/>
          <w:w w:val="80"/>
        </w:rPr>
        <w:t xml:space="preserve"> </w:t>
      </w:r>
      <w:r w:rsidRPr="00B65693">
        <w:rPr>
          <w:rFonts w:ascii="Times New Roman" w:hAnsi="Times New Roman" w:cs="Times New Roman"/>
          <w:w w:val="80"/>
        </w:rPr>
        <w:t>e</w:t>
      </w:r>
      <w:r w:rsidRPr="00B65693">
        <w:rPr>
          <w:rFonts w:ascii="Times New Roman" w:hAnsi="Times New Roman" w:cs="Times New Roman"/>
          <w:spacing w:val="8"/>
          <w:w w:val="80"/>
        </w:rPr>
        <w:t xml:space="preserve"> </w:t>
      </w:r>
      <w:r w:rsidRPr="00B65693">
        <w:rPr>
          <w:rFonts w:ascii="Times New Roman" w:hAnsi="Times New Roman" w:cs="Times New Roman"/>
          <w:w w:val="80"/>
        </w:rPr>
        <w:t>de</w:t>
      </w:r>
      <w:r w:rsidRPr="00B65693">
        <w:rPr>
          <w:rFonts w:ascii="Times New Roman" w:hAnsi="Times New Roman" w:cs="Times New Roman"/>
          <w:spacing w:val="10"/>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6"/>
          <w:w w:val="80"/>
        </w:rPr>
        <w:t xml:space="preserve"> </w:t>
      </w:r>
      <w:r w:rsidRPr="00B65693">
        <w:rPr>
          <w:rFonts w:ascii="Times New Roman" w:hAnsi="Times New Roman" w:cs="Times New Roman"/>
          <w:w w:val="80"/>
        </w:rPr>
        <w:t>assim</w:t>
      </w:r>
      <w:r w:rsidRPr="00B65693">
        <w:rPr>
          <w:rFonts w:ascii="Times New Roman" w:hAnsi="Times New Roman" w:cs="Times New Roman"/>
          <w:spacing w:val="6"/>
          <w:w w:val="80"/>
        </w:rPr>
        <w:t xml:space="preserve"> </w:t>
      </w:r>
      <w:r w:rsidRPr="00B65693">
        <w:rPr>
          <w:rFonts w:ascii="Times New Roman" w:hAnsi="Times New Roman" w:cs="Times New Roman"/>
          <w:w w:val="80"/>
        </w:rPr>
        <w:t>como</w:t>
      </w:r>
      <w:r w:rsidRPr="00B65693">
        <w:rPr>
          <w:rFonts w:ascii="Times New Roman" w:hAnsi="Times New Roman" w:cs="Times New Roman"/>
          <w:spacing w:val="6"/>
          <w:w w:val="80"/>
        </w:rPr>
        <w:t xml:space="preserve"> </w:t>
      </w:r>
      <w:r w:rsidRPr="00B65693">
        <w:rPr>
          <w:rFonts w:ascii="Times New Roman" w:hAnsi="Times New Roman" w:cs="Times New Roman"/>
          <w:w w:val="80"/>
        </w:rPr>
        <w:t>os</w:t>
      </w:r>
      <w:r w:rsidRPr="00B65693">
        <w:rPr>
          <w:rFonts w:ascii="Times New Roman" w:hAnsi="Times New Roman" w:cs="Times New Roman"/>
          <w:spacing w:val="6"/>
          <w:w w:val="80"/>
        </w:rPr>
        <w:t xml:space="preserve"> </w:t>
      </w:r>
      <w:r w:rsidRPr="00B65693">
        <w:rPr>
          <w:rFonts w:ascii="Times New Roman" w:hAnsi="Times New Roman" w:cs="Times New Roman"/>
          <w:w w:val="80"/>
        </w:rPr>
        <w:t>prazos</w:t>
      </w:r>
      <w:r w:rsidRPr="00B65693">
        <w:rPr>
          <w:rFonts w:ascii="Times New Roman" w:hAnsi="Times New Roman" w:cs="Times New Roman"/>
          <w:spacing w:val="6"/>
          <w:w w:val="80"/>
        </w:rPr>
        <w:t xml:space="preserve"> </w:t>
      </w:r>
      <w:r w:rsidRPr="00B65693">
        <w:rPr>
          <w:rFonts w:ascii="Times New Roman" w:hAnsi="Times New Roman" w:cs="Times New Roman"/>
          <w:w w:val="80"/>
        </w:rPr>
        <w:t>e</w:t>
      </w:r>
      <w:r w:rsidRPr="00B65693">
        <w:rPr>
          <w:rFonts w:ascii="Times New Roman" w:hAnsi="Times New Roman" w:cs="Times New Roman"/>
          <w:spacing w:val="7"/>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7"/>
          <w:w w:val="80"/>
        </w:rPr>
        <w:t xml:space="preserve"> </w:t>
      </w:r>
      <w:r w:rsidRPr="00B65693">
        <w:rPr>
          <w:rFonts w:ascii="Times New Roman" w:hAnsi="Times New Roman" w:cs="Times New Roman"/>
          <w:w w:val="80"/>
        </w:rPr>
        <w:t>conclusão,</w:t>
      </w:r>
      <w:r w:rsidRPr="00B65693">
        <w:rPr>
          <w:rFonts w:ascii="Times New Roman" w:hAnsi="Times New Roman" w:cs="Times New Roman"/>
          <w:spacing w:val="6"/>
          <w:w w:val="80"/>
        </w:rPr>
        <w:t xml:space="preserve"> </w:t>
      </w:r>
      <w:r w:rsidRPr="00B65693">
        <w:rPr>
          <w:rFonts w:ascii="Times New Roman" w:hAnsi="Times New Roman" w:cs="Times New Roman"/>
          <w:w w:val="80"/>
        </w:rPr>
        <w:t>entrega,</w:t>
      </w:r>
      <w:r w:rsidRPr="00B65693">
        <w:rPr>
          <w:rFonts w:ascii="Times New Roman" w:hAnsi="Times New Roman" w:cs="Times New Roman"/>
          <w:spacing w:val="1"/>
          <w:w w:val="80"/>
        </w:rPr>
        <w:t xml:space="preserve"> </w:t>
      </w:r>
      <w:r w:rsidRPr="00B65693">
        <w:rPr>
          <w:rFonts w:ascii="Times New Roman" w:hAnsi="Times New Roman" w:cs="Times New Roman"/>
          <w:w w:val="80"/>
        </w:rPr>
        <w:t>observação</w:t>
      </w:r>
      <w:r w:rsidRPr="00B65693">
        <w:rPr>
          <w:rFonts w:ascii="Times New Roman" w:hAnsi="Times New Roman" w:cs="Times New Roman"/>
          <w:spacing w:val="1"/>
          <w:w w:val="80"/>
        </w:rPr>
        <w:t xml:space="preserve"> </w:t>
      </w:r>
      <w:r w:rsidRPr="00B65693">
        <w:rPr>
          <w:rFonts w:ascii="Times New Roman" w:hAnsi="Times New Roman" w:cs="Times New Roman"/>
          <w:w w:val="80"/>
        </w:rPr>
        <w:t>e</w:t>
      </w:r>
      <w:r w:rsidRPr="00B65693">
        <w:rPr>
          <w:rFonts w:ascii="Times New Roman" w:hAnsi="Times New Roman" w:cs="Times New Roman"/>
          <w:spacing w:val="3"/>
          <w:w w:val="80"/>
        </w:rPr>
        <w:t xml:space="preserve"> </w:t>
      </w:r>
      <w:r w:rsidRPr="00B65693">
        <w:rPr>
          <w:rFonts w:ascii="Times New Roman" w:hAnsi="Times New Roman" w:cs="Times New Roman"/>
          <w:w w:val="80"/>
        </w:rPr>
        <w:t>recebimento</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objeto</w:t>
      </w:r>
      <w:r w:rsidRPr="00B65693">
        <w:rPr>
          <w:rFonts w:ascii="Times New Roman" w:hAnsi="Times New Roman" w:cs="Times New Roman"/>
          <w:spacing w:val="3"/>
          <w:w w:val="80"/>
        </w:rPr>
        <w:t xml:space="preserve"> </w:t>
      </w:r>
      <w:r w:rsidRPr="00B65693">
        <w:rPr>
          <w:rFonts w:ascii="Times New Roman" w:hAnsi="Times New Roman" w:cs="Times New Roman"/>
          <w:w w:val="80"/>
        </w:rPr>
        <w:t>constam</w:t>
      </w:r>
      <w:r w:rsidRPr="00B65693">
        <w:rPr>
          <w:rFonts w:ascii="Times New Roman" w:hAnsi="Times New Roman" w:cs="Times New Roman"/>
          <w:spacing w:val="4"/>
          <w:w w:val="80"/>
        </w:rPr>
        <w:t xml:space="preserve"> </w:t>
      </w:r>
      <w:r w:rsidRPr="00B65693">
        <w:rPr>
          <w:rFonts w:ascii="Times New Roman" w:hAnsi="Times New Roman" w:cs="Times New Roman"/>
          <w:w w:val="80"/>
        </w:rPr>
        <w:t>no</w:t>
      </w:r>
      <w:r w:rsidRPr="00B65693">
        <w:rPr>
          <w:rFonts w:ascii="Times New Roman" w:hAnsi="Times New Roman" w:cs="Times New Roman"/>
          <w:spacing w:val="3"/>
          <w:w w:val="80"/>
        </w:rPr>
        <w:t xml:space="preserve"> </w:t>
      </w:r>
      <w:r w:rsidRPr="00B65693">
        <w:rPr>
          <w:rFonts w:ascii="Times New Roman" w:hAnsi="Times New Roman" w:cs="Times New Roman"/>
          <w:w w:val="80"/>
        </w:rPr>
        <w:t>Termo</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1"/>
          <w:w w:val="80"/>
        </w:rPr>
        <w:t xml:space="preserve"> </w:t>
      </w:r>
      <w:r w:rsidRPr="00B65693">
        <w:rPr>
          <w:rFonts w:ascii="Times New Roman" w:hAnsi="Times New Roman" w:cs="Times New Roman"/>
          <w:w w:val="80"/>
        </w:rPr>
        <w:t>Referência,</w:t>
      </w:r>
      <w:r w:rsidRPr="00B65693">
        <w:rPr>
          <w:rFonts w:ascii="Times New Roman" w:hAnsi="Times New Roman" w:cs="Times New Roman"/>
          <w:spacing w:val="1"/>
          <w:w w:val="80"/>
        </w:rPr>
        <w:t xml:space="preserve"> </w:t>
      </w:r>
      <w:r w:rsidRPr="00B65693">
        <w:rPr>
          <w:rFonts w:ascii="Times New Roman" w:hAnsi="Times New Roman" w:cs="Times New Roman"/>
          <w:w w:val="80"/>
        </w:rPr>
        <w:t>anexo</w:t>
      </w:r>
      <w:r w:rsidRPr="00B65693">
        <w:rPr>
          <w:rFonts w:ascii="Times New Roman" w:hAnsi="Times New Roman" w:cs="Times New Roman"/>
          <w:spacing w:val="1"/>
          <w:w w:val="80"/>
        </w:rPr>
        <w:t xml:space="preserve"> </w:t>
      </w:r>
      <w:r w:rsidRPr="00B65693">
        <w:rPr>
          <w:rFonts w:ascii="Times New Roman" w:hAnsi="Times New Roman" w:cs="Times New Roman"/>
          <w:w w:val="80"/>
        </w:rPr>
        <w:t>a est</w:t>
      </w:r>
      <w:r w:rsidR="00C81DBB">
        <w:rPr>
          <w:rFonts w:ascii="Times New Roman" w:hAnsi="Times New Roman" w:cs="Times New Roman"/>
          <w:w w:val="80"/>
        </w:rPr>
        <w:t>e contrato.</w:t>
      </w:r>
    </w:p>
    <w:p w14:paraId="6FF629C0" w14:textId="77777777" w:rsidR="00D46FAA" w:rsidRPr="00B65693" w:rsidRDefault="00D46FAA" w:rsidP="00AF2A43">
      <w:pPr>
        <w:spacing w:before="165"/>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7"/>
          <w:w w:val="80"/>
        </w:rPr>
        <w:t xml:space="preserve"> </w:t>
      </w:r>
      <w:r w:rsidRPr="00B65693">
        <w:rPr>
          <w:rFonts w:ascii="Times New Roman" w:hAnsi="Times New Roman" w:cs="Times New Roman"/>
          <w:b/>
          <w:w w:val="80"/>
        </w:rPr>
        <w:t>QUINTA</w:t>
      </w:r>
      <w:r w:rsidRPr="00B65693">
        <w:rPr>
          <w:rFonts w:ascii="Times New Roman" w:hAnsi="Times New Roman" w:cs="Times New Roman"/>
          <w:b/>
          <w:spacing w:val="11"/>
          <w:w w:val="80"/>
        </w:rPr>
        <w:t xml:space="preserve"> </w:t>
      </w:r>
      <w:r w:rsidRPr="00B65693">
        <w:rPr>
          <w:rFonts w:ascii="Times New Roman" w:hAnsi="Times New Roman" w:cs="Times New Roman"/>
          <w:b/>
          <w:w w:val="80"/>
        </w:rPr>
        <w:t>–</w:t>
      </w:r>
      <w:r w:rsidRPr="00B65693">
        <w:rPr>
          <w:rFonts w:ascii="Times New Roman" w:hAnsi="Times New Roman" w:cs="Times New Roman"/>
          <w:b/>
          <w:spacing w:val="11"/>
          <w:w w:val="80"/>
        </w:rPr>
        <w:t xml:space="preserve"> </w:t>
      </w:r>
      <w:r w:rsidRPr="00B65693">
        <w:rPr>
          <w:rFonts w:ascii="Times New Roman" w:hAnsi="Times New Roman" w:cs="Times New Roman"/>
          <w:b/>
          <w:w w:val="80"/>
        </w:rPr>
        <w:t>DOS</w:t>
      </w:r>
      <w:r w:rsidRPr="00B65693">
        <w:rPr>
          <w:rFonts w:ascii="Times New Roman" w:hAnsi="Times New Roman" w:cs="Times New Roman"/>
          <w:b/>
          <w:spacing w:val="7"/>
          <w:w w:val="80"/>
        </w:rPr>
        <w:t xml:space="preserve"> </w:t>
      </w:r>
      <w:r w:rsidRPr="00B65693">
        <w:rPr>
          <w:rFonts w:ascii="Times New Roman" w:hAnsi="Times New Roman" w:cs="Times New Roman"/>
          <w:b/>
          <w:w w:val="80"/>
        </w:rPr>
        <w:t>PREÇOS</w:t>
      </w:r>
      <w:r w:rsidRPr="00B65693">
        <w:rPr>
          <w:rFonts w:ascii="Times New Roman" w:hAnsi="Times New Roman" w:cs="Times New Roman"/>
          <w:b/>
          <w:spacing w:val="7"/>
          <w:w w:val="80"/>
        </w:rPr>
        <w:t xml:space="preserve"> </w:t>
      </w:r>
      <w:r w:rsidRPr="00B65693">
        <w:rPr>
          <w:rFonts w:ascii="Times New Roman" w:hAnsi="Times New Roman" w:cs="Times New Roman"/>
          <w:b/>
          <w:w w:val="80"/>
        </w:rPr>
        <w:t>E</w:t>
      </w:r>
      <w:r w:rsidRPr="00B65693">
        <w:rPr>
          <w:rFonts w:ascii="Times New Roman" w:hAnsi="Times New Roman" w:cs="Times New Roman"/>
          <w:b/>
          <w:spacing w:val="13"/>
          <w:w w:val="80"/>
        </w:rPr>
        <w:t xml:space="preserve"> </w:t>
      </w:r>
      <w:r w:rsidRPr="00B65693">
        <w:rPr>
          <w:rFonts w:ascii="Times New Roman" w:hAnsi="Times New Roman" w:cs="Times New Roman"/>
          <w:b/>
          <w:w w:val="80"/>
        </w:rPr>
        <w:t>DO</w:t>
      </w:r>
      <w:r w:rsidRPr="00B65693">
        <w:rPr>
          <w:rFonts w:ascii="Times New Roman" w:hAnsi="Times New Roman" w:cs="Times New Roman"/>
          <w:b/>
          <w:spacing w:val="11"/>
          <w:w w:val="80"/>
        </w:rPr>
        <w:t xml:space="preserve"> </w:t>
      </w:r>
      <w:r w:rsidRPr="00B65693">
        <w:rPr>
          <w:rFonts w:ascii="Times New Roman" w:hAnsi="Times New Roman" w:cs="Times New Roman"/>
          <w:b/>
          <w:w w:val="80"/>
        </w:rPr>
        <w:t>PAGAMENTO</w:t>
      </w:r>
    </w:p>
    <w:p w14:paraId="51AC8C61" w14:textId="77777777" w:rsidR="00D46FAA" w:rsidRPr="00B65693" w:rsidRDefault="00D46FAA" w:rsidP="00AF2A43">
      <w:pPr>
        <w:pStyle w:val="PargrafodaLista"/>
        <w:numPr>
          <w:ilvl w:val="1"/>
          <w:numId w:val="56"/>
        </w:numPr>
        <w:tabs>
          <w:tab w:val="left" w:pos="867"/>
        </w:tabs>
        <w:spacing w:before="180"/>
        <w:ind w:left="0" w:right="-433" w:firstLine="0"/>
        <w:rPr>
          <w:rFonts w:ascii="Times New Roman" w:hAnsi="Times New Roman" w:cs="Times New Roman"/>
        </w:rPr>
      </w:pPr>
      <w:r w:rsidRPr="00B65693">
        <w:rPr>
          <w:rFonts w:ascii="Times New Roman" w:hAnsi="Times New Roman" w:cs="Times New Roman"/>
          <w:w w:val="80"/>
        </w:rPr>
        <w:t>O preço para o fornecimento do produto é o constante da cláusula primeira, entendido como justo e suficiente para a total execução</w:t>
      </w:r>
      <w:r w:rsidRPr="00B65693">
        <w:rPr>
          <w:rFonts w:ascii="Times New Roman" w:hAnsi="Times New Roman" w:cs="Times New Roman"/>
          <w:spacing w:val="-42"/>
          <w:w w:val="80"/>
        </w:rPr>
        <w:t xml:space="preserve"> </w:t>
      </w:r>
      <w:r w:rsidRPr="00B65693">
        <w:rPr>
          <w:rFonts w:ascii="Times New Roman" w:hAnsi="Times New Roman" w:cs="Times New Roman"/>
          <w:w w:val="90"/>
        </w:rPr>
        <w:t>do</w:t>
      </w:r>
      <w:r w:rsidRPr="00B65693">
        <w:rPr>
          <w:rFonts w:ascii="Times New Roman" w:hAnsi="Times New Roman" w:cs="Times New Roman"/>
          <w:spacing w:val="-5"/>
          <w:w w:val="90"/>
        </w:rPr>
        <w:t xml:space="preserve"> </w:t>
      </w:r>
      <w:r w:rsidRPr="00B65693">
        <w:rPr>
          <w:rFonts w:ascii="Times New Roman" w:hAnsi="Times New Roman" w:cs="Times New Roman"/>
          <w:w w:val="90"/>
        </w:rPr>
        <w:t>objeto.</w:t>
      </w:r>
    </w:p>
    <w:p w14:paraId="63925927" w14:textId="77777777" w:rsidR="00D46FAA" w:rsidRPr="00B65693" w:rsidRDefault="00D46FAA" w:rsidP="00AF2A43">
      <w:pPr>
        <w:pStyle w:val="PargrafodaLista"/>
        <w:numPr>
          <w:ilvl w:val="1"/>
          <w:numId w:val="56"/>
        </w:numPr>
        <w:tabs>
          <w:tab w:val="left" w:pos="867"/>
        </w:tabs>
        <w:spacing w:before="1"/>
        <w:ind w:left="0" w:right="-433" w:firstLine="0"/>
        <w:rPr>
          <w:rFonts w:ascii="Times New Roman" w:hAnsi="Times New Roman" w:cs="Times New Roman"/>
        </w:rPr>
      </w:pPr>
      <w:r w:rsidRPr="00B65693">
        <w:rPr>
          <w:rFonts w:ascii="Times New Roman" w:hAnsi="Times New Roman" w:cs="Times New Roman"/>
          <w:w w:val="80"/>
        </w:rPr>
        <w:t>No valor definido estão incluídas todas as despesas ordinárias diretas e indiretas decorrentes da execução do objeto, inclusive</w:t>
      </w:r>
      <w:r w:rsidRPr="00B65693">
        <w:rPr>
          <w:rFonts w:ascii="Times New Roman" w:hAnsi="Times New Roman" w:cs="Times New Roman"/>
          <w:spacing w:val="1"/>
          <w:w w:val="80"/>
        </w:rPr>
        <w:t xml:space="preserve"> </w:t>
      </w:r>
      <w:r w:rsidRPr="00B65693">
        <w:rPr>
          <w:rFonts w:ascii="Times New Roman" w:hAnsi="Times New Roman" w:cs="Times New Roman"/>
          <w:w w:val="80"/>
        </w:rPr>
        <w:t>tributos e/ou impostos, encargos sociais, trabalhistas, previdenciários, fiscais e comerciais incidentes, taxa de administração, frete,</w:t>
      </w:r>
      <w:r w:rsidRPr="00B65693">
        <w:rPr>
          <w:rFonts w:ascii="Times New Roman" w:hAnsi="Times New Roman" w:cs="Times New Roman"/>
          <w:spacing w:val="1"/>
          <w:w w:val="80"/>
        </w:rPr>
        <w:t xml:space="preserve"> </w:t>
      </w:r>
      <w:r w:rsidRPr="00B65693">
        <w:rPr>
          <w:rFonts w:ascii="Times New Roman" w:hAnsi="Times New Roman" w:cs="Times New Roman"/>
          <w:w w:val="80"/>
        </w:rPr>
        <w:t>seguro</w:t>
      </w:r>
      <w:r w:rsidRPr="00B65693">
        <w:rPr>
          <w:rFonts w:ascii="Times New Roman" w:hAnsi="Times New Roman" w:cs="Times New Roman"/>
          <w:spacing w:val="-1"/>
          <w:w w:val="80"/>
        </w:rPr>
        <w:t xml:space="preserve"> </w:t>
      </w:r>
      <w:r w:rsidRPr="00B65693">
        <w:rPr>
          <w:rFonts w:ascii="Times New Roman" w:hAnsi="Times New Roman" w:cs="Times New Roman"/>
          <w:w w:val="80"/>
        </w:rPr>
        <w:t>e</w:t>
      </w:r>
      <w:r w:rsidRPr="00B65693">
        <w:rPr>
          <w:rFonts w:ascii="Times New Roman" w:hAnsi="Times New Roman" w:cs="Times New Roman"/>
          <w:spacing w:val="2"/>
          <w:w w:val="80"/>
        </w:rPr>
        <w:t xml:space="preserve"> </w:t>
      </w:r>
      <w:r w:rsidRPr="00B65693">
        <w:rPr>
          <w:rFonts w:ascii="Times New Roman" w:hAnsi="Times New Roman" w:cs="Times New Roman"/>
          <w:w w:val="80"/>
        </w:rPr>
        <w:t>outros</w:t>
      </w:r>
      <w:r w:rsidRPr="00B65693">
        <w:rPr>
          <w:rFonts w:ascii="Times New Roman" w:hAnsi="Times New Roman" w:cs="Times New Roman"/>
          <w:spacing w:val="2"/>
          <w:w w:val="80"/>
        </w:rPr>
        <w:t xml:space="preserve"> </w:t>
      </w:r>
      <w:r w:rsidRPr="00B65693">
        <w:rPr>
          <w:rFonts w:ascii="Times New Roman" w:hAnsi="Times New Roman" w:cs="Times New Roman"/>
          <w:w w:val="80"/>
        </w:rPr>
        <w:t>necessários ao</w:t>
      </w:r>
      <w:r w:rsidRPr="00B65693">
        <w:rPr>
          <w:rFonts w:ascii="Times New Roman" w:hAnsi="Times New Roman" w:cs="Times New Roman"/>
          <w:spacing w:val="2"/>
          <w:w w:val="80"/>
        </w:rPr>
        <w:t xml:space="preserve"> </w:t>
      </w:r>
      <w:r w:rsidRPr="00B65693">
        <w:rPr>
          <w:rFonts w:ascii="Times New Roman" w:hAnsi="Times New Roman" w:cs="Times New Roman"/>
          <w:w w:val="80"/>
        </w:rPr>
        <w:t>cumprimento</w:t>
      </w:r>
      <w:r w:rsidRPr="00B65693">
        <w:rPr>
          <w:rFonts w:ascii="Times New Roman" w:hAnsi="Times New Roman" w:cs="Times New Roman"/>
          <w:spacing w:val="3"/>
          <w:w w:val="80"/>
        </w:rPr>
        <w:t xml:space="preserve"> </w:t>
      </w:r>
      <w:r w:rsidRPr="00B65693">
        <w:rPr>
          <w:rFonts w:ascii="Times New Roman" w:hAnsi="Times New Roman" w:cs="Times New Roman"/>
          <w:w w:val="80"/>
        </w:rPr>
        <w:t>integral</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1"/>
          <w:w w:val="80"/>
        </w:rPr>
        <w:t xml:space="preserve"> </w:t>
      </w:r>
      <w:r w:rsidRPr="00B65693">
        <w:rPr>
          <w:rFonts w:ascii="Times New Roman" w:hAnsi="Times New Roman" w:cs="Times New Roman"/>
          <w:w w:val="80"/>
        </w:rPr>
        <w:t>objeto</w:t>
      </w:r>
      <w:r w:rsidRPr="00B65693">
        <w:rPr>
          <w:rFonts w:ascii="Times New Roman" w:hAnsi="Times New Roman" w:cs="Times New Roman"/>
          <w:spacing w:val="2"/>
          <w:w w:val="80"/>
        </w:rPr>
        <w:t xml:space="preserve"> </w:t>
      </w:r>
      <w:r w:rsidRPr="00B65693">
        <w:rPr>
          <w:rFonts w:ascii="Times New Roman" w:hAnsi="Times New Roman" w:cs="Times New Roman"/>
          <w:w w:val="80"/>
        </w:rPr>
        <w:t>da</w:t>
      </w:r>
      <w:r w:rsidRPr="00B65693">
        <w:rPr>
          <w:rFonts w:ascii="Times New Roman" w:hAnsi="Times New Roman" w:cs="Times New Roman"/>
          <w:spacing w:val="-3"/>
          <w:w w:val="80"/>
        </w:rPr>
        <w:t xml:space="preserve"> </w:t>
      </w:r>
      <w:r w:rsidRPr="00B65693">
        <w:rPr>
          <w:rFonts w:ascii="Times New Roman" w:hAnsi="Times New Roman" w:cs="Times New Roman"/>
          <w:w w:val="80"/>
        </w:rPr>
        <w:t>contratação.</w:t>
      </w:r>
    </w:p>
    <w:p w14:paraId="007306F0" w14:textId="22900F2D" w:rsidR="00D46FAA" w:rsidRPr="00B65693" w:rsidRDefault="00D46FAA" w:rsidP="00AF2A43">
      <w:pPr>
        <w:pStyle w:val="PargrafodaLista"/>
        <w:numPr>
          <w:ilvl w:val="1"/>
          <w:numId w:val="56"/>
        </w:numPr>
        <w:tabs>
          <w:tab w:val="left" w:pos="867"/>
        </w:tabs>
        <w:spacing w:before="0"/>
        <w:ind w:left="0" w:right="-433" w:firstLine="0"/>
        <w:rPr>
          <w:rFonts w:ascii="Times New Roman" w:hAnsi="Times New Roman" w:cs="Times New Roman"/>
        </w:rPr>
      </w:pPr>
      <w:r w:rsidRPr="00B65693">
        <w:rPr>
          <w:rFonts w:ascii="Times New Roman" w:hAnsi="Times New Roman" w:cs="Times New Roman"/>
          <w:w w:val="80"/>
        </w:rPr>
        <w:t>O</w:t>
      </w:r>
      <w:r w:rsidRPr="00B65693">
        <w:rPr>
          <w:rFonts w:ascii="Times New Roman" w:hAnsi="Times New Roman" w:cs="Times New Roman"/>
          <w:spacing w:val="-9"/>
          <w:w w:val="80"/>
        </w:rPr>
        <w:t xml:space="preserve"> </w:t>
      </w:r>
      <w:r w:rsidRPr="00B65693">
        <w:rPr>
          <w:rFonts w:ascii="Times New Roman" w:hAnsi="Times New Roman" w:cs="Times New Roman"/>
          <w:w w:val="80"/>
        </w:rPr>
        <w:t>prazo</w:t>
      </w:r>
      <w:r w:rsidRPr="00B65693">
        <w:rPr>
          <w:rFonts w:ascii="Times New Roman" w:hAnsi="Times New Roman" w:cs="Times New Roman"/>
          <w:spacing w:val="-6"/>
          <w:w w:val="80"/>
        </w:rPr>
        <w:t xml:space="preserve"> </w:t>
      </w:r>
      <w:r w:rsidRPr="00B65693">
        <w:rPr>
          <w:rFonts w:ascii="Times New Roman" w:hAnsi="Times New Roman" w:cs="Times New Roman"/>
          <w:w w:val="80"/>
        </w:rPr>
        <w:t>para</w:t>
      </w:r>
      <w:r w:rsidRPr="00B65693">
        <w:rPr>
          <w:rFonts w:ascii="Times New Roman" w:hAnsi="Times New Roman" w:cs="Times New Roman"/>
          <w:spacing w:val="-7"/>
          <w:w w:val="80"/>
        </w:rPr>
        <w:t xml:space="preserve"> </w:t>
      </w:r>
      <w:r w:rsidRPr="00B65693">
        <w:rPr>
          <w:rFonts w:ascii="Times New Roman" w:hAnsi="Times New Roman" w:cs="Times New Roman"/>
          <w:w w:val="80"/>
        </w:rPr>
        <w:t>pagamento</w:t>
      </w:r>
      <w:r w:rsidRPr="00B65693">
        <w:rPr>
          <w:rFonts w:ascii="Times New Roman" w:hAnsi="Times New Roman" w:cs="Times New Roman"/>
          <w:spacing w:val="-5"/>
          <w:w w:val="80"/>
        </w:rPr>
        <w:t xml:space="preserve"> </w:t>
      </w:r>
      <w:r w:rsidRPr="00B65693">
        <w:rPr>
          <w:rFonts w:ascii="Times New Roman" w:hAnsi="Times New Roman" w:cs="Times New Roman"/>
          <w:w w:val="80"/>
        </w:rPr>
        <w:t>ao</w:t>
      </w:r>
      <w:r w:rsidRPr="00B65693">
        <w:rPr>
          <w:rFonts w:ascii="Times New Roman" w:hAnsi="Times New Roman" w:cs="Times New Roman"/>
          <w:spacing w:val="-3"/>
          <w:w w:val="80"/>
        </w:rPr>
        <w:t xml:space="preserve"> </w:t>
      </w:r>
      <w:r w:rsidRPr="00B65693">
        <w:rPr>
          <w:rFonts w:ascii="Times New Roman" w:hAnsi="Times New Roman" w:cs="Times New Roman"/>
          <w:w w:val="80"/>
        </w:rPr>
        <w:t>contratado</w:t>
      </w:r>
      <w:r w:rsidRPr="00B65693">
        <w:rPr>
          <w:rFonts w:ascii="Times New Roman" w:hAnsi="Times New Roman" w:cs="Times New Roman"/>
          <w:spacing w:val="-5"/>
          <w:w w:val="80"/>
        </w:rPr>
        <w:t xml:space="preserve"> </w:t>
      </w:r>
      <w:r w:rsidRPr="00B65693">
        <w:rPr>
          <w:rFonts w:ascii="Times New Roman" w:hAnsi="Times New Roman" w:cs="Times New Roman"/>
          <w:w w:val="80"/>
        </w:rPr>
        <w:t>e</w:t>
      </w:r>
      <w:r w:rsidRPr="00B65693">
        <w:rPr>
          <w:rFonts w:ascii="Times New Roman" w:hAnsi="Times New Roman" w:cs="Times New Roman"/>
          <w:spacing w:val="-9"/>
          <w:w w:val="80"/>
        </w:rPr>
        <w:t xml:space="preserve"> </w:t>
      </w:r>
      <w:r w:rsidRPr="00B65693">
        <w:rPr>
          <w:rFonts w:ascii="Times New Roman" w:hAnsi="Times New Roman" w:cs="Times New Roman"/>
          <w:w w:val="80"/>
        </w:rPr>
        <w:t>demais</w:t>
      </w:r>
      <w:r w:rsidRPr="00B65693">
        <w:rPr>
          <w:rFonts w:ascii="Times New Roman" w:hAnsi="Times New Roman" w:cs="Times New Roman"/>
          <w:spacing w:val="-9"/>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7"/>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ele</w:t>
      </w:r>
      <w:r w:rsidRPr="00B65693">
        <w:rPr>
          <w:rFonts w:ascii="Times New Roman" w:hAnsi="Times New Roman" w:cs="Times New Roman"/>
          <w:spacing w:val="-6"/>
          <w:w w:val="80"/>
        </w:rPr>
        <w:t xml:space="preserve"> </w:t>
      </w:r>
      <w:r w:rsidRPr="00B65693">
        <w:rPr>
          <w:rFonts w:ascii="Times New Roman" w:hAnsi="Times New Roman" w:cs="Times New Roman"/>
          <w:w w:val="80"/>
        </w:rPr>
        <w:t>referentes</w:t>
      </w:r>
      <w:r w:rsidRPr="00B65693">
        <w:rPr>
          <w:rFonts w:ascii="Times New Roman" w:hAnsi="Times New Roman" w:cs="Times New Roman"/>
          <w:spacing w:val="-5"/>
          <w:w w:val="80"/>
        </w:rPr>
        <w:t xml:space="preserve"> </w:t>
      </w:r>
      <w:r w:rsidRPr="00B65693">
        <w:rPr>
          <w:rFonts w:ascii="Times New Roman" w:hAnsi="Times New Roman" w:cs="Times New Roman"/>
          <w:w w:val="80"/>
        </w:rPr>
        <w:t>encontram-se</w:t>
      </w:r>
      <w:r w:rsidRPr="00B65693">
        <w:rPr>
          <w:rFonts w:ascii="Times New Roman" w:hAnsi="Times New Roman" w:cs="Times New Roman"/>
          <w:spacing w:val="-9"/>
          <w:w w:val="80"/>
        </w:rPr>
        <w:t xml:space="preserve"> </w:t>
      </w:r>
      <w:r w:rsidRPr="00B65693">
        <w:rPr>
          <w:rFonts w:ascii="Times New Roman" w:hAnsi="Times New Roman" w:cs="Times New Roman"/>
          <w:w w:val="80"/>
        </w:rPr>
        <w:t>definidos</w:t>
      </w:r>
      <w:r w:rsidRPr="00B65693">
        <w:rPr>
          <w:rFonts w:ascii="Times New Roman" w:hAnsi="Times New Roman" w:cs="Times New Roman"/>
          <w:spacing w:val="-5"/>
          <w:w w:val="80"/>
        </w:rPr>
        <w:t xml:space="preserve"> </w:t>
      </w:r>
      <w:r w:rsidRPr="00B65693">
        <w:rPr>
          <w:rFonts w:ascii="Times New Roman" w:hAnsi="Times New Roman" w:cs="Times New Roman"/>
          <w:w w:val="80"/>
        </w:rPr>
        <w:t>no</w:t>
      </w:r>
      <w:r w:rsidRPr="00B65693">
        <w:rPr>
          <w:rFonts w:ascii="Times New Roman" w:hAnsi="Times New Roman" w:cs="Times New Roman"/>
          <w:spacing w:val="-5"/>
          <w:w w:val="80"/>
        </w:rPr>
        <w:t xml:space="preserve"> </w:t>
      </w:r>
      <w:r w:rsidRPr="00B65693">
        <w:rPr>
          <w:rFonts w:ascii="Times New Roman" w:hAnsi="Times New Roman" w:cs="Times New Roman"/>
          <w:w w:val="80"/>
        </w:rPr>
        <w:t>Termo</w:t>
      </w:r>
      <w:r w:rsidRPr="00B65693">
        <w:rPr>
          <w:rFonts w:ascii="Times New Roman" w:hAnsi="Times New Roman" w:cs="Times New Roman"/>
          <w:spacing w:val="-8"/>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Referência,</w:t>
      </w:r>
      <w:r w:rsidRPr="00B65693">
        <w:rPr>
          <w:rFonts w:ascii="Times New Roman" w:hAnsi="Times New Roman" w:cs="Times New Roman"/>
          <w:spacing w:val="-6"/>
          <w:w w:val="80"/>
        </w:rPr>
        <w:t xml:space="preserve"> </w:t>
      </w:r>
      <w:r w:rsidRPr="00B65693">
        <w:rPr>
          <w:rFonts w:ascii="Times New Roman" w:hAnsi="Times New Roman" w:cs="Times New Roman"/>
          <w:w w:val="80"/>
        </w:rPr>
        <w:t>anexo</w:t>
      </w:r>
      <w:r w:rsidRPr="00B65693">
        <w:rPr>
          <w:rFonts w:ascii="Times New Roman" w:hAnsi="Times New Roman" w:cs="Times New Roman"/>
          <w:spacing w:val="1"/>
          <w:w w:val="80"/>
        </w:rPr>
        <w:t xml:space="preserve"> </w:t>
      </w:r>
      <w:r w:rsidR="00C81DBB">
        <w:rPr>
          <w:rFonts w:ascii="Times New Roman" w:hAnsi="Times New Roman" w:cs="Times New Roman"/>
          <w:w w:val="90"/>
        </w:rPr>
        <w:t>a este contrato.</w:t>
      </w:r>
    </w:p>
    <w:p w14:paraId="57DDC987" w14:textId="77777777" w:rsidR="00D46FAA" w:rsidRPr="00B65693" w:rsidRDefault="00D46FAA" w:rsidP="00AF2A43">
      <w:pPr>
        <w:pStyle w:val="PargrafodaLista"/>
        <w:tabs>
          <w:tab w:val="left" w:pos="867"/>
        </w:tabs>
        <w:ind w:left="0" w:right="-433"/>
        <w:rPr>
          <w:rFonts w:ascii="Times New Roman" w:hAnsi="Times New Roman" w:cs="Times New Roman"/>
        </w:rPr>
      </w:pPr>
      <w:r w:rsidRPr="00B65693">
        <w:rPr>
          <w:rFonts w:ascii="Times New Roman" w:hAnsi="Times New Roman" w:cs="Times New Roman"/>
        </w:rPr>
        <w:t xml:space="preserve">Paragrafo unico </w:t>
      </w:r>
    </w:p>
    <w:p w14:paraId="72891D8D" w14:textId="77777777" w:rsidR="00D46FAA" w:rsidRPr="00B65693" w:rsidRDefault="00D46FAA" w:rsidP="00AF2A43">
      <w:pPr>
        <w:pStyle w:val="ParagraphStyle"/>
        <w:ind w:right="-433"/>
        <w:jc w:val="both"/>
        <w:rPr>
          <w:rFonts w:ascii="Times New Roman" w:hAnsi="Times New Roman" w:cs="Times New Roman"/>
          <w:b/>
          <w:bCs/>
          <w:sz w:val="22"/>
          <w:szCs w:val="22"/>
        </w:rPr>
      </w:pPr>
      <w:r w:rsidRPr="00B65693">
        <w:rPr>
          <w:rFonts w:ascii="Times New Roman" w:hAnsi="Times New Roman" w:cs="Times New Roman"/>
          <w:b/>
          <w:bCs/>
          <w:sz w:val="22"/>
          <w:szCs w:val="22"/>
        </w:rPr>
        <w:t>O faturamento deverá ser efetuado em nome do Município de Alvorada do Sul – CNPJ nº 75.132.860/0001-88, retenção do Imposto de Renda Retido na Fonte no pagamento aos fornecedores pela Administração Pública Municipal Direta, Indireta, Fundacional e Câmara Municipal será regida pelo Decreto 348/2022, o qual regulamenta a </w:t>
      </w:r>
      <w:hyperlink r:id="rId30" w:anchor=":~:text=IN%20RFB%20n%C2%BA%201234%2F2012&amp;text=Disp%C3%B5e%20sobre%20a%20reten%C3%A7%C3%A3o%20de,fornecimento%20de%20bens%20e%20servi%C3%A7os" w:history="1">
        <w:r w:rsidRPr="00B65693">
          <w:rPr>
            <w:rFonts w:ascii="Times New Roman" w:hAnsi="Times New Roman" w:cs="Times New Roman"/>
            <w:b/>
            <w:bCs/>
            <w:sz w:val="22"/>
            <w:szCs w:val="22"/>
          </w:rPr>
          <w:t>Instrução Normativa RFB nº 1234, de 11/01/2012</w:t>
        </w:r>
      </w:hyperlink>
      <w:r w:rsidRPr="00B65693">
        <w:rPr>
          <w:rFonts w:ascii="Times New Roman" w:hAnsi="Times New Roman" w:cs="Times New Roman"/>
          <w:b/>
          <w:bCs/>
          <w:sz w:val="22"/>
          <w:szCs w:val="22"/>
        </w:rPr>
        <w:t> e a </w:t>
      </w:r>
      <w:hyperlink r:id="rId31" w:history="1">
        <w:r w:rsidRPr="00B65693">
          <w:rPr>
            <w:rFonts w:ascii="Times New Roman" w:hAnsi="Times New Roman" w:cs="Times New Roman"/>
            <w:b/>
            <w:bCs/>
            <w:sz w:val="22"/>
            <w:szCs w:val="22"/>
          </w:rPr>
          <w:t>Instrução Normativa RFB nº 2145, de 26/06/2023</w:t>
        </w:r>
      </w:hyperlink>
      <w:r w:rsidRPr="00B65693">
        <w:rPr>
          <w:rFonts w:ascii="Times New Roman" w:hAnsi="Times New Roman" w:cs="Times New Roman"/>
          <w:b/>
          <w:bCs/>
          <w:sz w:val="22"/>
          <w:szCs w:val="22"/>
        </w:rPr>
        <w:t xml:space="preserve">, ambas da Receita Federal do Brasil, maiores informações acesse: </w:t>
      </w:r>
      <w:hyperlink r:id="rId32" w:history="1">
        <w:r w:rsidRPr="00B65693">
          <w:rPr>
            <w:rStyle w:val="Hyperlink"/>
            <w:rFonts w:ascii="Times New Roman" w:hAnsi="Times New Roman" w:cs="Times New Roman"/>
            <w:b/>
            <w:bCs/>
            <w:color w:val="auto"/>
            <w:sz w:val="22"/>
            <w:szCs w:val="22"/>
          </w:rPr>
          <w:t>https://www.alvoradadosul.pr.gov.br/?pag=T1RVPU9EZz1PV0k9T1RrPU9UUT1OMlE9T0dNPU9XST1PR1U9T0dNPU9HWT1PV009T1dZPQ==&amp;id=925</w:t>
        </w:r>
      </w:hyperlink>
      <w:r w:rsidRPr="00B65693">
        <w:rPr>
          <w:rFonts w:ascii="Times New Roman" w:hAnsi="Times New Roman" w:cs="Times New Roman"/>
          <w:b/>
          <w:bCs/>
          <w:sz w:val="22"/>
          <w:szCs w:val="22"/>
        </w:rPr>
        <w:t xml:space="preserve"> </w:t>
      </w:r>
    </w:p>
    <w:p w14:paraId="113FA9E7" w14:textId="77777777" w:rsidR="00D46FAA" w:rsidRPr="00B65693" w:rsidRDefault="00D46FAA" w:rsidP="00AF2A43">
      <w:pPr>
        <w:pStyle w:val="PargrafodaLista"/>
        <w:tabs>
          <w:tab w:val="left" w:pos="867"/>
        </w:tabs>
        <w:ind w:left="0" w:right="-433"/>
        <w:rPr>
          <w:rFonts w:ascii="Times New Roman" w:hAnsi="Times New Roman" w:cs="Times New Roman"/>
        </w:rPr>
      </w:pPr>
    </w:p>
    <w:p w14:paraId="5265CA2D" w14:textId="77777777" w:rsidR="00D46FAA" w:rsidRPr="00B65693" w:rsidRDefault="00D46FAA" w:rsidP="00AF2A43">
      <w:pPr>
        <w:spacing w:line="227" w:lineRule="exact"/>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SEXTA</w:t>
      </w:r>
      <w:r w:rsidRPr="00B65693">
        <w:rPr>
          <w:rFonts w:ascii="Times New Roman" w:hAnsi="Times New Roman" w:cs="Times New Roman"/>
          <w:b/>
          <w:spacing w:val="8"/>
          <w:w w:val="80"/>
        </w:rPr>
        <w:t xml:space="preserve"> </w:t>
      </w:r>
      <w:r w:rsidRPr="00B65693">
        <w:rPr>
          <w:rFonts w:ascii="Times New Roman" w:hAnsi="Times New Roman" w:cs="Times New Roman"/>
          <w:b/>
          <w:w w:val="80"/>
        </w:rPr>
        <w:t>-</w:t>
      </w:r>
      <w:r w:rsidRPr="00B65693">
        <w:rPr>
          <w:rFonts w:ascii="Times New Roman" w:hAnsi="Times New Roman" w:cs="Times New Roman"/>
          <w:b/>
          <w:spacing w:val="11"/>
          <w:w w:val="80"/>
        </w:rPr>
        <w:t xml:space="preserve"> </w:t>
      </w:r>
      <w:r w:rsidRPr="00B65693">
        <w:rPr>
          <w:rFonts w:ascii="Times New Roman" w:hAnsi="Times New Roman" w:cs="Times New Roman"/>
          <w:b/>
          <w:w w:val="80"/>
        </w:rPr>
        <w:t>DOS</w:t>
      </w:r>
      <w:r w:rsidRPr="00B65693">
        <w:rPr>
          <w:rFonts w:ascii="Times New Roman" w:hAnsi="Times New Roman" w:cs="Times New Roman"/>
          <w:b/>
          <w:spacing w:val="11"/>
          <w:w w:val="80"/>
        </w:rPr>
        <w:t xml:space="preserve"> </w:t>
      </w:r>
      <w:r w:rsidRPr="00B65693">
        <w:rPr>
          <w:rFonts w:ascii="Times New Roman" w:hAnsi="Times New Roman" w:cs="Times New Roman"/>
          <w:b/>
          <w:w w:val="80"/>
        </w:rPr>
        <w:t>REAJUSTES</w:t>
      </w:r>
    </w:p>
    <w:p w14:paraId="2609F039" w14:textId="77777777" w:rsidR="00D46FAA" w:rsidRPr="00B65693" w:rsidRDefault="00D46FAA" w:rsidP="00AF2A43">
      <w:pPr>
        <w:pStyle w:val="PargrafodaLista"/>
        <w:numPr>
          <w:ilvl w:val="1"/>
          <w:numId w:val="55"/>
        </w:numPr>
        <w:tabs>
          <w:tab w:val="left" w:pos="800"/>
        </w:tabs>
        <w:spacing w:before="179" w:line="229" w:lineRule="exact"/>
        <w:ind w:left="0" w:right="-433" w:firstLine="0"/>
        <w:rPr>
          <w:rFonts w:ascii="Times New Roman" w:hAnsi="Times New Roman" w:cs="Times New Roman"/>
        </w:rPr>
      </w:pPr>
      <w:r w:rsidRPr="00B65693">
        <w:rPr>
          <w:rFonts w:ascii="Times New Roman" w:hAnsi="Times New Roman" w:cs="Times New Roman"/>
          <w:w w:val="80"/>
        </w:rPr>
        <w:lastRenderedPageBreak/>
        <w:t>Os</w:t>
      </w:r>
      <w:r w:rsidRPr="00B65693">
        <w:rPr>
          <w:rFonts w:ascii="Times New Roman" w:hAnsi="Times New Roman" w:cs="Times New Roman"/>
          <w:spacing w:val="2"/>
          <w:w w:val="80"/>
        </w:rPr>
        <w:t xml:space="preserve"> </w:t>
      </w:r>
      <w:r w:rsidRPr="00B65693">
        <w:rPr>
          <w:rFonts w:ascii="Times New Roman" w:hAnsi="Times New Roman" w:cs="Times New Roman"/>
          <w:w w:val="80"/>
        </w:rPr>
        <w:t>preços</w:t>
      </w:r>
      <w:r w:rsidRPr="00B65693">
        <w:rPr>
          <w:rFonts w:ascii="Times New Roman" w:hAnsi="Times New Roman" w:cs="Times New Roman"/>
          <w:spacing w:val="2"/>
          <w:w w:val="80"/>
        </w:rPr>
        <w:t xml:space="preserve"> </w:t>
      </w:r>
      <w:r w:rsidRPr="00B65693">
        <w:rPr>
          <w:rFonts w:ascii="Times New Roman" w:hAnsi="Times New Roman" w:cs="Times New Roman"/>
          <w:w w:val="80"/>
        </w:rPr>
        <w:t>inicialmente</w:t>
      </w:r>
      <w:r w:rsidRPr="00B65693">
        <w:rPr>
          <w:rFonts w:ascii="Times New Roman" w:hAnsi="Times New Roman" w:cs="Times New Roman"/>
          <w:spacing w:val="7"/>
          <w:w w:val="80"/>
        </w:rPr>
        <w:t xml:space="preserve"> </w:t>
      </w:r>
      <w:r w:rsidRPr="00B65693">
        <w:rPr>
          <w:rFonts w:ascii="Times New Roman" w:hAnsi="Times New Roman" w:cs="Times New Roman"/>
          <w:w w:val="80"/>
        </w:rPr>
        <w:t>contratados</w:t>
      </w:r>
      <w:r w:rsidRPr="00B65693">
        <w:rPr>
          <w:rFonts w:ascii="Times New Roman" w:hAnsi="Times New Roman" w:cs="Times New Roman"/>
          <w:spacing w:val="4"/>
          <w:w w:val="80"/>
        </w:rPr>
        <w:t xml:space="preserve"> </w:t>
      </w:r>
      <w:r w:rsidRPr="00B65693">
        <w:rPr>
          <w:rFonts w:ascii="Times New Roman" w:hAnsi="Times New Roman" w:cs="Times New Roman"/>
          <w:w w:val="80"/>
        </w:rPr>
        <w:t>são</w:t>
      </w:r>
      <w:r w:rsidRPr="00B65693">
        <w:rPr>
          <w:rFonts w:ascii="Times New Roman" w:hAnsi="Times New Roman" w:cs="Times New Roman"/>
          <w:spacing w:val="3"/>
          <w:w w:val="80"/>
        </w:rPr>
        <w:t xml:space="preserve"> </w:t>
      </w:r>
      <w:r w:rsidRPr="00B65693">
        <w:rPr>
          <w:rFonts w:ascii="Times New Roman" w:hAnsi="Times New Roman" w:cs="Times New Roman"/>
          <w:w w:val="80"/>
        </w:rPr>
        <w:t>fixos</w:t>
      </w:r>
      <w:r w:rsidRPr="00B65693">
        <w:rPr>
          <w:rFonts w:ascii="Times New Roman" w:hAnsi="Times New Roman" w:cs="Times New Roman"/>
          <w:spacing w:val="2"/>
          <w:w w:val="80"/>
        </w:rPr>
        <w:t xml:space="preserve"> </w:t>
      </w:r>
      <w:r w:rsidRPr="00B65693">
        <w:rPr>
          <w:rFonts w:ascii="Times New Roman" w:hAnsi="Times New Roman" w:cs="Times New Roman"/>
          <w:w w:val="80"/>
        </w:rPr>
        <w:t>e</w:t>
      </w:r>
      <w:r w:rsidRPr="00B65693">
        <w:rPr>
          <w:rFonts w:ascii="Times New Roman" w:hAnsi="Times New Roman" w:cs="Times New Roman"/>
          <w:spacing w:val="5"/>
          <w:w w:val="80"/>
        </w:rPr>
        <w:t xml:space="preserve"> </w:t>
      </w:r>
      <w:r w:rsidRPr="00B65693">
        <w:rPr>
          <w:rFonts w:ascii="Times New Roman" w:hAnsi="Times New Roman" w:cs="Times New Roman"/>
          <w:w w:val="80"/>
        </w:rPr>
        <w:t>irreajustáveis</w:t>
      </w:r>
      <w:r w:rsidRPr="00B65693">
        <w:rPr>
          <w:rFonts w:ascii="Times New Roman" w:hAnsi="Times New Roman" w:cs="Times New Roman"/>
          <w:spacing w:val="3"/>
          <w:w w:val="80"/>
        </w:rPr>
        <w:t xml:space="preserve"> </w:t>
      </w:r>
      <w:r w:rsidRPr="00B65693">
        <w:rPr>
          <w:rFonts w:ascii="Times New Roman" w:hAnsi="Times New Roman" w:cs="Times New Roman"/>
          <w:w w:val="80"/>
        </w:rPr>
        <w:t>pelo</w:t>
      </w:r>
      <w:r w:rsidRPr="00B65693">
        <w:rPr>
          <w:rFonts w:ascii="Times New Roman" w:hAnsi="Times New Roman" w:cs="Times New Roman"/>
          <w:spacing w:val="9"/>
          <w:w w:val="80"/>
        </w:rPr>
        <w:t xml:space="preserve"> </w:t>
      </w:r>
      <w:r w:rsidRPr="00B65693">
        <w:rPr>
          <w:rFonts w:ascii="Times New Roman" w:hAnsi="Times New Roman" w:cs="Times New Roman"/>
          <w:w w:val="80"/>
        </w:rPr>
        <w:t>período</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12</w:t>
      </w:r>
      <w:r w:rsidRPr="00B65693">
        <w:rPr>
          <w:rFonts w:ascii="Times New Roman" w:hAnsi="Times New Roman" w:cs="Times New Roman"/>
          <w:spacing w:val="2"/>
          <w:w w:val="80"/>
        </w:rPr>
        <w:t xml:space="preserve"> </w:t>
      </w:r>
      <w:r w:rsidRPr="00B65693">
        <w:rPr>
          <w:rFonts w:ascii="Times New Roman" w:hAnsi="Times New Roman" w:cs="Times New Roman"/>
          <w:w w:val="80"/>
        </w:rPr>
        <w:t>(doze)</w:t>
      </w:r>
      <w:r w:rsidRPr="00B65693">
        <w:rPr>
          <w:rFonts w:ascii="Times New Roman" w:hAnsi="Times New Roman" w:cs="Times New Roman"/>
          <w:spacing w:val="5"/>
          <w:w w:val="80"/>
        </w:rPr>
        <w:t xml:space="preserve"> </w:t>
      </w:r>
      <w:r w:rsidRPr="00B65693">
        <w:rPr>
          <w:rFonts w:ascii="Times New Roman" w:hAnsi="Times New Roman" w:cs="Times New Roman"/>
          <w:w w:val="80"/>
        </w:rPr>
        <w:t>meses.</w:t>
      </w:r>
    </w:p>
    <w:p w14:paraId="6651864F" w14:textId="77777777" w:rsidR="00D46FAA" w:rsidRPr="00ED125E" w:rsidRDefault="00D46FAA" w:rsidP="00AF2A43">
      <w:pPr>
        <w:pStyle w:val="PargrafodaLista"/>
        <w:numPr>
          <w:ilvl w:val="1"/>
          <w:numId w:val="55"/>
        </w:numPr>
        <w:tabs>
          <w:tab w:val="left" w:pos="800"/>
        </w:tabs>
        <w:spacing w:before="0"/>
        <w:ind w:left="0" w:right="-433" w:firstLine="0"/>
        <w:rPr>
          <w:rFonts w:ascii="Times New Roman" w:hAnsi="Times New Roman" w:cs="Times New Roman"/>
        </w:rPr>
      </w:pPr>
      <w:r w:rsidRPr="00B65693">
        <w:rPr>
          <w:rFonts w:ascii="Times New Roman" w:hAnsi="Times New Roman" w:cs="Times New Roman"/>
          <w:spacing w:val="-1"/>
          <w:w w:val="85"/>
        </w:rPr>
        <w:t xml:space="preserve">O preço registrado poderá, justificadamente ser objeto de reequilíbrio econômico-financeiro, </w:t>
      </w:r>
      <w:r w:rsidRPr="00B65693">
        <w:rPr>
          <w:rFonts w:ascii="Times New Roman" w:hAnsi="Times New Roman" w:cs="Times New Roman"/>
          <w:w w:val="85"/>
        </w:rPr>
        <w:t>para mais ou para menos, observados os</w:t>
      </w:r>
      <w:r w:rsidRPr="00B65693">
        <w:rPr>
          <w:rFonts w:ascii="Times New Roman" w:hAnsi="Times New Roman" w:cs="Times New Roman"/>
          <w:spacing w:val="-45"/>
          <w:w w:val="85"/>
        </w:rPr>
        <w:t xml:space="preserve"> </w:t>
      </w:r>
      <w:r w:rsidRPr="00B65693">
        <w:rPr>
          <w:rFonts w:ascii="Times New Roman" w:hAnsi="Times New Roman" w:cs="Times New Roman"/>
          <w:w w:val="90"/>
        </w:rPr>
        <w:t>requisitos</w:t>
      </w:r>
      <w:r w:rsidRPr="00B65693">
        <w:rPr>
          <w:rFonts w:ascii="Times New Roman" w:hAnsi="Times New Roman" w:cs="Times New Roman"/>
          <w:spacing w:val="-9"/>
          <w:w w:val="90"/>
        </w:rPr>
        <w:t xml:space="preserve"> </w:t>
      </w:r>
      <w:r w:rsidRPr="00B65693">
        <w:rPr>
          <w:rFonts w:ascii="Times New Roman" w:hAnsi="Times New Roman" w:cs="Times New Roman"/>
          <w:w w:val="90"/>
        </w:rPr>
        <w:t>constantes</w:t>
      </w:r>
      <w:r w:rsidRPr="00B65693">
        <w:rPr>
          <w:rFonts w:ascii="Times New Roman" w:hAnsi="Times New Roman" w:cs="Times New Roman"/>
          <w:spacing w:val="-10"/>
          <w:w w:val="90"/>
        </w:rPr>
        <w:t xml:space="preserve"> </w:t>
      </w:r>
      <w:r w:rsidRPr="00B65693">
        <w:rPr>
          <w:rFonts w:ascii="Times New Roman" w:hAnsi="Times New Roman" w:cs="Times New Roman"/>
          <w:w w:val="90"/>
        </w:rPr>
        <w:t>no</w:t>
      </w:r>
      <w:r w:rsidRPr="00B65693">
        <w:rPr>
          <w:rFonts w:ascii="Times New Roman" w:hAnsi="Times New Roman" w:cs="Times New Roman"/>
          <w:spacing w:val="-8"/>
          <w:w w:val="90"/>
        </w:rPr>
        <w:t xml:space="preserve"> </w:t>
      </w:r>
      <w:r w:rsidRPr="00ED125E">
        <w:rPr>
          <w:rFonts w:ascii="Times New Roman" w:hAnsi="Times New Roman" w:cs="Times New Roman"/>
          <w:w w:val="90"/>
        </w:rPr>
        <w:t>paragrafo</w:t>
      </w:r>
      <w:r w:rsidRPr="00ED125E">
        <w:rPr>
          <w:rFonts w:ascii="Times New Roman" w:hAnsi="Times New Roman" w:cs="Times New Roman"/>
          <w:spacing w:val="-9"/>
          <w:w w:val="90"/>
        </w:rPr>
        <w:t xml:space="preserve"> </w:t>
      </w:r>
      <w:r w:rsidRPr="00ED125E">
        <w:rPr>
          <w:rFonts w:ascii="Times New Roman" w:hAnsi="Times New Roman" w:cs="Times New Roman"/>
          <w:w w:val="90"/>
        </w:rPr>
        <w:t>19</w:t>
      </w:r>
      <w:r w:rsidRPr="00ED125E">
        <w:rPr>
          <w:rFonts w:ascii="Times New Roman" w:hAnsi="Times New Roman" w:cs="Times New Roman"/>
          <w:spacing w:val="-5"/>
          <w:w w:val="90"/>
        </w:rPr>
        <w:t xml:space="preserve"> </w:t>
      </w:r>
      <w:r w:rsidRPr="00ED125E">
        <w:rPr>
          <w:rFonts w:ascii="Times New Roman" w:hAnsi="Times New Roman" w:cs="Times New Roman"/>
          <w:w w:val="90"/>
        </w:rPr>
        <w:t>do</w:t>
      </w:r>
      <w:r w:rsidRPr="00ED125E">
        <w:rPr>
          <w:rFonts w:ascii="Times New Roman" w:hAnsi="Times New Roman" w:cs="Times New Roman"/>
          <w:spacing w:val="-8"/>
          <w:w w:val="90"/>
        </w:rPr>
        <w:t xml:space="preserve"> </w:t>
      </w:r>
      <w:r w:rsidRPr="00ED125E">
        <w:rPr>
          <w:rFonts w:ascii="Times New Roman" w:hAnsi="Times New Roman" w:cs="Times New Roman"/>
          <w:w w:val="90"/>
        </w:rPr>
        <w:t>Pregão</w:t>
      </w:r>
      <w:r w:rsidRPr="00ED125E">
        <w:rPr>
          <w:rFonts w:ascii="Times New Roman" w:hAnsi="Times New Roman" w:cs="Times New Roman"/>
          <w:spacing w:val="-10"/>
          <w:w w:val="90"/>
        </w:rPr>
        <w:t xml:space="preserve"> </w:t>
      </w:r>
      <w:r w:rsidRPr="00ED125E">
        <w:rPr>
          <w:rFonts w:ascii="Times New Roman" w:hAnsi="Times New Roman" w:cs="Times New Roman"/>
          <w:w w:val="90"/>
        </w:rPr>
        <w:t>Eletrônico</w:t>
      </w:r>
      <w:r w:rsidRPr="00ED125E">
        <w:rPr>
          <w:rFonts w:ascii="Times New Roman" w:hAnsi="Times New Roman" w:cs="Times New Roman"/>
          <w:spacing w:val="-9"/>
          <w:w w:val="90"/>
        </w:rPr>
        <w:t xml:space="preserve"> </w:t>
      </w:r>
      <w:r w:rsidRPr="00ED125E">
        <w:rPr>
          <w:rFonts w:ascii="Times New Roman" w:hAnsi="Times New Roman" w:cs="Times New Roman"/>
          <w:w w:val="90"/>
        </w:rPr>
        <w:t>nº</w:t>
      </w:r>
      <w:r w:rsidRPr="00ED125E">
        <w:rPr>
          <w:rFonts w:ascii="Times New Roman" w:hAnsi="Times New Roman" w:cs="Times New Roman"/>
          <w:spacing w:val="-8"/>
          <w:w w:val="90"/>
        </w:rPr>
        <w:t xml:space="preserve"> </w:t>
      </w:r>
      <w:r w:rsidRPr="00ED125E">
        <w:rPr>
          <w:rFonts w:ascii="Times New Roman" w:hAnsi="Times New Roman" w:cs="Times New Roman"/>
          <w:w w:val="90"/>
        </w:rPr>
        <w:t>xxx/2023.</w:t>
      </w:r>
    </w:p>
    <w:p w14:paraId="609A691A" w14:textId="77777777" w:rsidR="00D46FAA" w:rsidRPr="00B65693" w:rsidRDefault="00D46FAA" w:rsidP="00AF2A43">
      <w:pPr>
        <w:pStyle w:val="PargrafodaLista"/>
        <w:numPr>
          <w:ilvl w:val="1"/>
          <w:numId w:val="55"/>
        </w:numPr>
        <w:tabs>
          <w:tab w:val="left" w:pos="800"/>
        </w:tabs>
        <w:spacing w:before="0" w:line="228" w:lineRule="exact"/>
        <w:ind w:left="0" w:right="-433" w:firstLine="0"/>
        <w:rPr>
          <w:rFonts w:ascii="Times New Roman" w:hAnsi="Times New Roman" w:cs="Times New Roman"/>
          <w:b/>
        </w:rPr>
      </w:pPr>
      <w:r w:rsidRPr="00B65693">
        <w:rPr>
          <w:rFonts w:ascii="Times New Roman" w:hAnsi="Times New Roman" w:cs="Times New Roman"/>
          <w:w w:val="80"/>
        </w:rPr>
        <w:t>A</w:t>
      </w:r>
      <w:r w:rsidRPr="00B65693">
        <w:rPr>
          <w:rFonts w:ascii="Times New Roman" w:hAnsi="Times New Roman" w:cs="Times New Roman"/>
          <w:spacing w:val="8"/>
          <w:w w:val="80"/>
        </w:rPr>
        <w:t xml:space="preserve"> </w:t>
      </w:r>
      <w:r w:rsidRPr="00B65693">
        <w:rPr>
          <w:rFonts w:ascii="Times New Roman" w:hAnsi="Times New Roman" w:cs="Times New Roman"/>
          <w:b/>
          <w:w w:val="80"/>
        </w:rPr>
        <w:t>revisão</w:t>
      </w:r>
      <w:r w:rsidRPr="00B65693">
        <w:rPr>
          <w:rFonts w:ascii="Times New Roman" w:hAnsi="Times New Roman" w:cs="Times New Roman"/>
          <w:b/>
          <w:spacing w:val="9"/>
          <w:w w:val="80"/>
        </w:rPr>
        <w:t xml:space="preserve"> </w:t>
      </w:r>
      <w:r w:rsidRPr="00B65693">
        <w:rPr>
          <w:rFonts w:ascii="Times New Roman" w:hAnsi="Times New Roman" w:cs="Times New Roman"/>
          <w:b/>
          <w:w w:val="80"/>
        </w:rPr>
        <w:t>de</w:t>
      </w:r>
      <w:r w:rsidRPr="00B65693">
        <w:rPr>
          <w:rFonts w:ascii="Times New Roman" w:hAnsi="Times New Roman" w:cs="Times New Roman"/>
          <w:b/>
          <w:spacing w:val="8"/>
          <w:w w:val="80"/>
        </w:rPr>
        <w:t xml:space="preserve"> </w:t>
      </w:r>
      <w:r w:rsidRPr="00B65693">
        <w:rPr>
          <w:rFonts w:ascii="Times New Roman" w:hAnsi="Times New Roman" w:cs="Times New Roman"/>
          <w:b/>
          <w:w w:val="80"/>
        </w:rPr>
        <w:t>preços</w:t>
      </w:r>
      <w:r w:rsidRPr="00B65693">
        <w:rPr>
          <w:rFonts w:ascii="Times New Roman" w:hAnsi="Times New Roman" w:cs="Times New Roman"/>
          <w:b/>
          <w:spacing w:val="8"/>
          <w:w w:val="80"/>
        </w:rPr>
        <w:t xml:space="preserve"> </w:t>
      </w:r>
      <w:r w:rsidRPr="00B65693">
        <w:rPr>
          <w:rFonts w:ascii="Times New Roman" w:hAnsi="Times New Roman" w:cs="Times New Roman"/>
          <w:b/>
          <w:w w:val="80"/>
        </w:rPr>
        <w:t>registrados</w:t>
      </w:r>
      <w:r w:rsidRPr="00B65693">
        <w:rPr>
          <w:rFonts w:ascii="Times New Roman" w:hAnsi="Times New Roman" w:cs="Times New Roman"/>
          <w:b/>
          <w:spacing w:val="8"/>
          <w:w w:val="80"/>
        </w:rPr>
        <w:t xml:space="preserve"> </w:t>
      </w:r>
      <w:r w:rsidRPr="00B65693">
        <w:rPr>
          <w:rFonts w:ascii="Times New Roman" w:hAnsi="Times New Roman" w:cs="Times New Roman"/>
          <w:b/>
          <w:w w:val="80"/>
        </w:rPr>
        <w:t>deverá</w:t>
      </w:r>
      <w:r w:rsidRPr="00B65693">
        <w:rPr>
          <w:rFonts w:ascii="Times New Roman" w:hAnsi="Times New Roman" w:cs="Times New Roman"/>
          <w:b/>
          <w:spacing w:val="8"/>
          <w:w w:val="80"/>
        </w:rPr>
        <w:t xml:space="preserve"> </w:t>
      </w:r>
      <w:r w:rsidRPr="00B65693">
        <w:rPr>
          <w:rFonts w:ascii="Times New Roman" w:hAnsi="Times New Roman" w:cs="Times New Roman"/>
          <w:b/>
          <w:w w:val="80"/>
        </w:rPr>
        <w:t>ser</w:t>
      </w:r>
      <w:r w:rsidRPr="00B65693">
        <w:rPr>
          <w:rFonts w:ascii="Times New Roman" w:hAnsi="Times New Roman" w:cs="Times New Roman"/>
          <w:b/>
          <w:spacing w:val="8"/>
          <w:w w:val="80"/>
        </w:rPr>
        <w:t xml:space="preserve"> </w:t>
      </w:r>
      <w:r w:rsidRPr="00B65693">
        <w:rPr>
          <w:rFonts w:ascii="Times New Roman" w:hAnsi="Times New Roman" w:cs="Times New Roman"/>
          <w:b/>
          <w:w w:val="80"/>
        </w:rPr>
        <w:t>solicitado</w:t>
      </w:r>
      <w:r w:rsidRPr="00B65693">
        <w:rPr>
          <w:rFonts w:ascii="Times New Roman" w:hAnsi="Times New Roman" w:cs="Times New Roman"/>
          <w:b/>
          <w:spacing w:val="11"/>
          <w:w w:val="80"/>
        </w:rPr>
        <w:t xml:space="preserve"> </w:t>
      </w:r>
      <w:r w:rsidRPr="00B65693">
        <w:rPr>
          <w:rFonts w:ascii="Times New Roman" w:hAnsi="Times New Roman" w:cs="Times New Roman"/>
          <w:b/>
          <w:w w:val="80"/>
        </w:rPr>
        <w:t>ao</w:t>
      </w:r>
      <w:r w:rsidRPr="00B65693">
        <w:rPr>
          <w:rFonts w:ascii="Times New Roman" w:hAnsi="Times New Roman" w:cs="Times New Roman"/>
          <w:b/>
          <w:spacing w:val="10"/>
          <w:w w:val="80"/>
        </w:rPr>
        <w:t xml:space="preserve"> </w:t>
      </w:r>
      <w:r w:rsidRPr="00B65693">
        <w:rPr>
          <w:rFonts w:ascii="Times New Roman" w:hAnsi="Times New Roman" w:cs="Times New Roman"/>
          <w:b/>
          <w:w w:val="80"/>
        </w:rPr>
        <w:t>Gestor</w:t>
      </w:r>
      <w:r w:rsidRPr="00B65693">
        <w:rPr>
          <w:rFonts w:ascii="Times New Roman" w:hAnsi="Times New Roman" w:cs="Times New Roman"/>
          <w:b/>
          <w:spacing w:val="8"/>
          <w:w w:val="80"/>
        </w:rPr>
        <w:t xml:space="preserve"> </w:t>
      </w:r>
      <w:r w:rsidRPr="00B65693">
        <w:rPr>
          <w:rFonts w:ascii="Times New Roman" w:hAnsi="Times New Roman" w:cs="Times New Roman"/>
          <w:b/>
          <w:w w:val="80"/>
        </w:rPr>
        <w:t>do</w:t>
      </w:r>
      <w:r w:rsidRPr="00B65693">
        <w:rPr>
          <w:rFonts w:ascii="Times New Roman" w:hAnsi="Times New Roman" w:cs="Times New Roman"/>
          <w:b/>
          <w:spacing w:val="11"/>
          <w:w w:val="80"/>
        </w:rPr>
        <w:t xml:space="preserve"> </w:t>
      </w:r>
      <w:r w:rsidRPr="00B65693">
        <w:rPr>
          <w:rFonts w:ascii="Times New Roman" w:hAnsi="Times New Roman" w:cs="Times New Roman"/>
          <w:b/>
          <w:w w:val="80"/>
        </w:rPr>
        <w:t>Contrato</w:t>
      </w:r>
      <w:r w:rsidRPr="00B65693">
        <w:rPr>
          <w:rFonts w:ascii="Times New Roman" w:hAnsi="Times New Roman" w:cs="Times New Roman"/>
          <w:b/>
          <w:spacing w:val="10"/>
          <w:w w:val="80"/>
        </w:rPr>
        <w:t xml:space="preserve"> </w:t>
      </w:r>
      <w:r w:rsidRPr="00B65693">
        <w:rPr>
          <w:rFonts w:ascii="Times New Roman" w:hAnsi="Times New Roman" w:cs="Times New Roman"/>
          <w:b/>
          <w:w w:val="80"/>
        </w:rPr>
        <w:t>e/ou</w:t>
      </w:r>
      <w:r w:rsidRPr="00B65693">
        <w:rPr>
          <w:rFonts w:ascii="Times New Roman" w:hAnsi="Times New Roman" w:cs="Times New Roman"/>
          <w:b/>
          <w:spacing w:val="9"/>
          <w:w w:val="80"/>
        </w:rPr>
        <w:t xml:space="preserve"> </w:t>
      </w:r>
      <w:r w:rsidRPr="00B65693">
        <w:rPr>
          <w:rFonts w:ascii="Times New Roman" w:hAnsi="Times New Roman" w:cs="Times New Roman"/>
          <w:b/>
          <w:w w:val="80"/>
        </w:rPr>
        <w:t>Fiscal</w:t>
      </w:r>
      <w:r w:rsidRPr="00B65693">
        <w:rPr>
          <w:rFonts w:ascii="Times New Roman" w:hAnsi="Times New Roman" w:cs="Times New Roman"/>
          <w:b/>
          <w:spacing w:val="10"/>
          <w:w w:val="80"/>
        </w:rPr>
        <w:t xml:space="preserve"> </w:t>
      </w:r>
      <w:r w:rsidRPr="00B65693">
        <w:rPr>
          <w:rFonts w:ascii="Times New Roman" w:hAnsi="Times New Roman" w:cs="Times New Roman"/>
          <w:b/>
          <w:w w:val="80"/>
        </w:rPr>
        <w:t>do</w:t>
      </w:r>
      <w:r w:rsidRPr="00B65693">
        <w:rPr>
          <w:rFonts w:ascii="Times New Roman" w:hAnsi="Times New Roman" w:cs="Times New Roman"/>
          <w:b/>
          <w:spacing w:val="9"/>
          <w:w w:val="80"/>
        </w:rPr>
        <w:t xml:space="preserve"> </w:t>
      </w:r>
      <w:r w:rsidRPr="00B65693">
        <w:rPr>
          <w:rFonts w:ascii="Times New Roman" w:hAnsi="Times New Roman" w:cs="Times New Roman"/>
          <w:b/>
          <w:w w:val="80"/>
        </w:rPr>
        <w:t>Contrato.</w:t>
      </w:r>
    </w:p>
    <w:p w14:paraId="1EBEF392" w14:textId="77777777" w:rsidR="00D46FAA" w:rsidRPr="00B65693" w:rsidRDefault="00D46FAA" w:rsidP="00AF2A43">
      <w:pPr>
        <w:pStyle w:val="Corpodetexto"/>
        <w:spacing w:before="2"/>
        <w:ind w:right="-433"/>
        <w:jc w:val="both"/>
        <w:rPr>
          <w:rFonts w:ascii="Times New Roman" w:hAnsi="Times New Roman" w:cs="Times New Roman"/>
          <w:b/>
          <w:sz w:val="22"/>
          <w:szCs w:val="22"/>
        </w:rPr>
      </w:pPr>
    </w:p>
    <w:p w14:paraId="1E92FBD0" w14:textId="77777777" w:rsidR="00D46FAA" w:rsidRPr="00B65693" w:rsidRDefault="00D46FAA" w:rsidP="00AF2A43">
      <w:pPr>
        <w:spacing w:before="99"/>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SÉTIMA</w:t>
      </w:r>
      <w:r w:rsidRPr="00B65693">
        <w:rPr>
          <w:rFonts w:ascii="Times New Roman" w:hAnsi="Times New Roman" w:cs="Times New Roman"/>
          <w:b/>
          <w:spacing w:val="9"/>
          <w:w w:val="80"/>
        </w:rPr>
        <w:t xml:space="preserve"> </w:t>
      </w:r>
      <w:r w:rsidRPr="00B65693">
        <w:rPr>
          <w:rFonts w:ascii="Times New Roman" w:hAnsi="Times New Roman" w:cs="Times New Roman"/>
          <w:b/>
          <w:w w:val="80"/>
        </w:rPr>
        <w:t>–</w:t>
      </w:r>
      <w:r w:rsidRPr="00B65693">
        <w:rPr>
          <w:rFonts w:ascii="Times New Roman" w:hAnsi="Times New Roman" w:cs="Times New Roman"/>
          <w:b/>
          <w:spacing w:val="13"/>
          <w:w w:val="80"/>
        </w:rPr>
        <w:t xml:space="preserve"> </w:t>
      </w:r>
      <w:r w:rsidRPr="00B65693">
        <w:rPr>
          <w:rFonts w:ascii="Times New Roman" w:hAnsi="Times New Roman" w:cs="Times New Roman"/>
          <w:b/>
          <w:w w:val="80"/>
        </w:rPr>
        <w:t>DA</w:t>
      </w:r>
      <w:r w:rsidRPr="00B65693">
        <w:rPr>
          <w:rFonts w:ascii="Times New Roman" w:hAnsi="Times New Roman" w:cs="Times New Roman"/>
          <w:b/>
          <w:spacing w:val="11"/>
          <w:w w:val="80"/>
        </w:rPr>
        <w:t xml:space="preserve"> </w:t>
      </w:r>
      <w:r w:rsidRPr="00B65693">
        <w:rPr>
          <w:rFonts w:ascii="Times New Roman" w:hAnsi="Times New Roman" w:cs="Times New Roman"/>
          <w:b/>
          <w:w w:val="80"/>
        </w:rPr>
        <w:t>SOLICITAÇÃO</w:t>
      </w:r>
      <w:r w:rsidRPr="00B65693">
        <w:rPr>
          <w:rFonts w:ascii="Times New Roman" w:hAnsi="Times New Roman" w:cs="Times New Roman"/>
          <w:b/>
          <w:spacing w:val="15"/>
          <w:w w:val="80"/>
        </w:rPr>
        <w:t xml:space="preserve"> </w:t>
      </w:r>
      <w:r w:rsidRPr="00B65693">
        <w:rPr>
          <w:rFonts w:ascii="Times New Roman" w:hAnsi="Times New Roman" w:cs="Times New Roman"/>
          <w:b/>
          <w:w w:val="80"/>
        </w:rPr>
        <w:t>DOS</w:t>
      </w:r>
      <w:r w:rsidRPr="00B65693">
        <w:rPr>
          <w:rFonts w:ascii="Times New Roman" w:hAnsi="Times New Roman" w:cs="Times New Roman"/>
          <w:b/>
          <w:spacing w:val="13"/>
          <w:w w:val="80"/>
        </w:rPr>
        <w:t xml:space="preserve"> </w:t>
      </w:r>
      <w:r w:rsidRPr="00B65693">
        <w:rPr>
          <w:rFonts w:ascii="Times New Roman" w:hAnsi="Times New Roman" w:cs="Times New Roman"/>
          <w:b/>
          <w:w w:val="80"/>
        </w:rPr>
        <w:t>PRODUTOS</w:t>
      </w:r>
      <w:r w:rsidRPr="00B65693">
        <w:rPr>
          <w:rFonts w:ascii="Times New Roman" w:hAnsi="Times New Roman" w:cs="Times New Roman"/>
          <w:b/>
          <w:spacing w:val="12"/>
          <w:w w:val="80"/>
        </w:rPr>
        <w:t xml:space="preserve"> </w:t>
      </w:r>
      <w:r w:rsidRPr="00B65693">
        <w:rPr>
          <w:rFonts w:ascii="Times New Roman" w:hAnsi="Times New Roman" w:cs="Times New Roman"/>
          <w:b/>
          <w:w w:val="80"/>
        </w:rPr>
        <w:t>E/OU</w:t>
      </w:r>
      <w:r w:rsidRPr="00B65693">
        <w:rPr>
          <w:rFonts w:ascii="Times New Roman" w:hAnsi="Times New Roman" w:cs="Times New Roman"/>
          <w:b/>
          <w:spacing w:val="9"/>
          <w:w w:val="80"/>
        </w:rPr>
        <w:t xml:space="preserve"> </w:t>
      </w:r>
      <w:r w:rsidRPr="00B65693">
        <w:rPr>
          <w:rFonts w:ascii="Times New Roman" w:hAnsi="Times New Roman" w:cs="Times New Roman"/>
          <w:b/>
          <w:w w:val="80"/>
        </w:rPr>
        <w:t>SERVIÇOS</w:t>
      </w:r>
    </w:p>
    <w:p w14:paraId="07D310E4" w14:textId="2267D922" w:rsidR="00D46FAA" w:rsidRPr="00B65693" w:rsidRDefault="00D46FAA" w:rsidP="00AF2A43">
      <w:pPr>
        <w:pStyle w:val="PargrafodaLista"/>
        <w:numPr>
          <w:ilvl w:val="1"/>
          <w:numId w:val="54"/>
        </w:numPr>
        <w:tabs>
          <w:tab w:val="left" w:pos="867"/>
        </w:tabs>
        <w:spacing w:before="178"/>
        <w:ind w:left="0" w:right="-433" w:firstLine="0"/>
        <w:rPr>
          <w:rFonts w:ascii="Times New Roman" w:hAnsi="Times New Roman" w:cs="Times New Roman"/>
        </w:rPr>
      </w:pPr>
      <w:r w:rsidRPr="00B65693">
        <w:rPr>
          <w:rFonts w:ascii="Times New Roman" w:hAnsi="Times New Roman" w:cs="Times New Roman"/>
          <w:w w:val="80"/>
        </w:rPr>
        <w:t>O</w:t>
      </w:r>
      <w:r w:rsidRPr="00B65693">
        <w:rPr>
          <w:rFonts w:ascii="Times New Roman" w:hAnsi="Times New Roman" w:cs="Times New Roman"/>
          <w:spacing w:val="1"/>
          <w:w w:val="80"/>
        </w:rPr>
        <w:t xml:space="preserve"> </w:t>
      </w:r>
      <w:r w:rsidRPr="00B65693">
        <w:rPr>
          <w:rFonts w:ascii="Times New Roman" w:hAnsi="Times New Roman" w:cs="Times New Roman"/>
          <w:w w:val="80"/>
        </w:rPr>
        <w:t>fornecimento</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2"/>
          <w:w w:val="80"/>
        </w:rPr>
        <w:t xml:space="preserve"> </w:t>
      </w:r>
      <w:r w:rsidRPr="00B65693">
        <w:rPr>
          <w:rFonts w:ascii="Times New Roman" w:hAnsi="Times New Roman" w:cs="Times New Roman"/>
          <w:w w:val="80"/>
        </w:rPr>
        <w:t>(s)</w:t>
      </w:r>
      <w:r w:rsidRPr="00B65693">
        <w:rPr>
          <w:rFonts w:ascii="Times New Roman" w:hAnsi="Times New Roman" w:cs="Times New Roman"/>
          <w:spacing w:val="2"/>
          <w:w w:val="80"/>
        </w:rPr>
        <w:t xml:space="preserve"> </w:t>
      </w:r>
      <w:r w:rsidRPr="00B65693">
        <w:rPr>
          <w:rFonts w:ascii="Times New Roman" w:hAnsi="Times New Roman" w:cs="Times New Roman"/>
          <w:w w:val="80"/>
        </w:rPr>
        <w:t>produto</w:t>
      </w:r>
      <w:r w:rsidRPr="00B65693">
        <w:rPr>
          <w:rFonts w:ascii="Times New Roman" w:hAnsi="Times New Roman" w:cs="Times New Roman"/>
          <w:spacing w:val="3"/>
          <w:w w:val="80"/>
        </w:rPr>
        <w:t xml:space="preserve"> </w:t>
      </w:r>
      <w:r w:rsidRPr="00B65693">
        <w:rPr>
          <w:rFonts w:ascii="Times New Roman" w:hAnsi="Times New Roman" w:cs="Times New Roman"/>
          <w:w w:val="80"/>
        </w:rPr>
        <w:t>(s)</w:t>
      </w:r>
      <w:r w:rsidRPr="00B65693">
        <w:rPr>
          <w:rFonts w:ascii="Times New Roman" w:hAnsi="Times New Roman" w:cs="Times New Roman"/>
          <w:spacing w:val="5"/>
          <w:w w:val="80"/>
        </w:rPr>
        <w:t xml:space="preserve"> </w:t>
      </w:r>
      <w:r w:rsidRPr="00B65693">
        <w:rPr>
          <w:rFonts w:ascii="Times New Roman" w:hAnsi="Times New Roman" w:cs="Times New Roman"/>
          <w:w w:val="80"/>
        </w:rPr>
        <w:t>e/ou</w:t>
      </w:r>
      <w:r w:rsidRPr="00B65693">
        <w:rPr>
          <w:rFonts w:ascii="Times New Roman" w:hAnsi="Times New Roman" w:cs="Times New Roman"/>
          <w:spacing w:val="2"/>
          <w:w w:val="80"/>
        </w:rPr>
        <w:t xml:space="preserve"> </w:t>
      </w:r>
      <w:r w:rsidRPr="00B65693">
        <w:rPr>
          <w:rFonts w:ascii="Times New Roman" w:hAnsi="Times New Roman" w:cs="Times New Roman"/>
          <w:w w:val="80"/>
        </w:rPr>
        <w:t>serviço</w:t>
      </w:r>
      <w:r w:rsidRPr="00B65693">
        <w:rPr>
          <w:rFonts w:ascii="Times New Roman" w:hAnsi="Times New Roman" w:cs="Times New Roman"/>
          <w:spacing w:val="2"/>
          <w:w w:val="80"/>
        </w:rPr>
        <w:t xml:space="preserve"> </w:t>
      </w:r>
      <w:r w:rsidRPr="00B65693">
        <w:rPr>
          <w:rFonts w:ascii="Times New Roman" w:hAnsi="Times New Roman" w:cs="Times New Roman"/>
          <w:w w:val="80"/>
        </w:rPr>
        <w:t>(s),</w:t>
      </w:r>
      <w:r w:rsidRPr="00B65693">
        <w:rPr>
          <w:rFonts w:ascii="Times New Roman" w:hAnsi="Times New Roman" w:cs="Times New Roman"/>
          <w:spacing w:val="2"/>
          <w:w w:val="80"/>
        </w:rPr>
        <w:t xml:space="preserve"> </w:t>
      </w:r>
      <w:r w:rsidRPr="00B65693">
        <w:rPr>
          <w:rFonts w:ascii="Times New Roman" w:hAnsi="Times New Roman" w:cs="Times New Roman"/>
          <w:w w:val="80"/>
        </w:rPr>
        <w:t>registrado</w:t>
      </w:r>
      <w:r w:rsidRPr="00B65693">
        <w:rPr>
          <w:rFonts w:ascii="Times New Roman" w:hAnsi="Times New Roman" w:cs="Times New Roman"/>
          <w:spacing w:val="1"/>
          <w:w w:val="80"/>
        </w:rPr>
        <w:t xml:space="preserve"> </w:t>
      </w:r>
      <w:r w:rsidRPr="00B65693">
        <w:rPr>
          <w:rFonts w:ascii="Times New Roman" w:hAnsi="Times New Roman" w:cs="Times New Roman"/>
          <w:w w:val="80"/>
        </w:rPr>
        <w:t>nest</w:t>
      </w:r>
      <w:r w:rsidR="00C81DBB">
        <w:rPr>
          <w:rFonts w:ascii="Times New Roman" w:hAnsi="Times New Roman" w:cs="Times New Roman"/>
          <w:w w:val="80"/>
        </w:rPr>
        <w:t>e</w:t>
      </w:r>
      <w:r w:rsidRPr="00B65693">
        <w:rPr>
          <w:rFonts w:ascii="Times New Roman" w:hAnsi="Times New Roman" w:cs="Times New Roman"/>
          <w:spacing w:val="6"/>
          <w:w w:val="80"/>
        </w:rPr>
        <w:t xml:space="preserve"> </w:t>
      </w:r>
      <w:r w:rsidR="00C81DBB">
        <w:rPr>
          <w:rFonts w:ascii="Times New Roman" w:hAnsi="Times New Roman" w:cs="Times New Roman"/>
          <w:w w:val="80"/>
        </w:rPr>
        <w:t>contrato</w:t>
      </w:r>
      <w:r w:rsidRPr="00B65693">
        <w:rPr>
          <w:rFonts w:ascii="Times New Roman" w:hAnsi="Times New Roman" w:cs="Times New Roman"/>
          <w:spacing w:val="2"/>
          <w:w w:val="80"/>
        </w:rPr>
        <w:t xml:space="preserve"> </w:t>
      </w:r>
      <w:r w:rsidRPr="00B65693">
        <w:rPr>
          <w:rFonts w:ascii="Times New Roman" w:hAnsi="Times New Roman" w:cs="Times New Roman"/>
          <w:w w:val="80"/>
        </w:rPr>
        <w:t>se</w:t>
      </w:r>
      <w:r w:rsidRPr="00B65693">
        <w:rPr>
          <w:rFonts w:ascii="Times New Roman" w:hAnsi="Times New Roman" w:cs="Times New Roman"/>
          <w:spacing w:val="1"/>
          <w:w w:val="80"/>
        </w:rPr>
        <w:t xml:space="preserve"> </w:t>
      </w:r>
      <w:r w:rsidRPr="00B65693">
        <w:rPr>
          <w:rFonts w:ascii="Times New Roman" w:hAnsi="Times New Roman" w:cs="Times New Roman"/>
          <w:w w:val="80"/>
        </w:rPr>
        <w:t>darão</w:t>
      </w:r>
      <w:r w:rsidRPr="00B65693">
        <w:rPr>
          <w:rFonts w:ascii="Times New Roman" w:hAnsi="Times New Roman" w:cs="Times New Roman"/>
          <w:spacing w:val="6"/>
          <w:w w:val="80"/>
        </w:rPr>
        <w:t xml:space="preserve"> </w:t>
      </w:r>
      <w:r w:rsidRPr="00B65693">
        <w:rPr>
          <w:rFonts w:ascii="Times New Roman" w:hAnsi="Times New Roman" w:cs="Times New Roman"/>
          <w:w w:val="80"/>
        </w:rPr>
        <w:t>através</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6"/>
          <w:w w:val="80"/>
        </w:rPr>
        <w:t xml:space="preserve"> </w:t>
      </w:r>
      <w:r w:rsidRPr="00B65693">
        <w:rPr>
          <w:rFonts w:ascii="Times New Roman" w:hAnsi="Times New Roman" w:cs="Times New Roman"/>
          <w:w w:val="80"/>
        </w:rPr>
        <w:t>Ordem</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Compra/Nota</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Empenho,</w:t>
      </w:r>
      <w:r w:rsidRPr="00B65693">
        <w:rPr>
          <w:rFonts w:ascii="Times New Roman" w:hAnsi="Times New Roman" w:cs="Times New Roman"/>
          <w:spacing w:val="1"/>
          <w:w w:val="80"/>
        </w:rPr>
        <w:t xml:space="preserve"> </w:t>
      </w:r>
      <w:r w:rsidRPr="00B65693">
        <w:rPr>
          <w:rFonts w:ascii="Times New Roman" w:hAnsi="Times New Roman" w:cs="Times New Roman"/>
          <w:w w:val="90"/>
        </w:rPr>
        <w:t>sob</w:t>
      </w:r>
      <w:r w:rsidRPr="00B65693">
        <w:rPr>
          <w:rFonts w:ascii="Times New Roman" w:hAnsi="Times New Roman" w:cs="Times New Roman"/>
          <w:spacing w:val="-8"/>
          <w:w w:val="90"/>
        </w:rPr>
        <w:t xml:space="preserve"> </w:t>
      </w:r>
      <w:r w:rsidRPr="00B65693">
        <w:rPr>
          <w:rFonts w:ascii="Times New Roman" w:hAnsi="Times New Roman" w:cs="Times New Roman"/>
          <w:w w:val="90"/>
        </w:rPr>
        <w:t>responsabilidade</w:t>
      </w:r>
      <w:r w:rsidRPr="00B65693">
        <w:rPr>
          <w:rFonts w:ascii="Times New Roman" w:hAnsi="Times New Roman" w:cs="Times New Roman"/>
          <w:spacing w:val="-8"/>
          <w:w w:val="90"/>
        </w:rPr>
        <w:t xml:space="preserve"> </w:t>
      </w:r>
      <w:r w:rsidRPr="00B65693">
        <w:rPr>
          <w:rFonts w:ascii="Times New Roman" w:hAnsi="Times New Roman" w:cs="Times New Roman"/>
          <w:w w:val="90"/>
        </w:rPr>
        <w:t>da</w:t>
      </w:r>
      <w:r w:rsidRPr="00B65693">
        <w:rPr>
          <w:rFonts w:ascii="Times New Roman" w:hAnsi="Times New Roman" w:cs="Times New Roman"/>
          <w:spacing w:val="-8"/>
          <w:w w:val="90"/>
        </w:rPr>
        <w:t xml:space="preserve"> </w:t>
      </w:r>
      <w:r w:rsidRPr="00B65693">
        <w:rPr>
          <w:rFonts w:ascii="Times New Roman" w:hAnsi="Times New Roman" w:cs="Times New Roman"/>
          <w:w w:val="90"/>
        </w:rPr>
        <w:t>unidade</w:t>
      </w:r>
      <w:r w:rsidRPr="00B65693">
        <w:rPr>
          <w:rFonts w:ascii="Times New Roman" w:hAnsi="Times New Roman" w:cs="Times New Roman"/>
          <w:spacing w:val="-3"/>
          <w:w w:val="90"/>
        </w:rPr>
        <w:t xml:space="preserve"> </w:t>
      </w:r>
      <w:r w:rsidRPr="00B65693">
        <w:rPr>
          <w:rFonts w:ascii="Times New Roman" w:hAnsi="Times New Roman" w:cs="Times New Roman"/>
          <w:w w:val="90"/>
        </w:rPr>
        <w:t>de</w:t>
      </w:r>
      <w:r w:rsidRPr="00B65693">
        <w:rPr>
          <w:rFonts w:ascii="Times New Roman" w:hAnsi="Times New Roman" w:cs="Times New Roman"/>
          <w:spacing w:val="-8"/>
          <w:w w:val="90"/>
        </w:rPr>
        <w:t xml:space="preserve"> </w:t>
      </w:r>
      <w:r w:rsidRPr="00B65693">
        <w:rPr>
          <w:rFonts w:ascii="Times New Roman" w:hAnsi="Times New Roman" w:cs="Times New Roman"/>
          <w:w w:val="90"/>
        </w:rPr>
        <w:t>compras</w:t>
      </w:r>
      <w:r w:rsidRPr="00B65693">
        <w:rPr>
          <w:rFonts w:ascii="Times New Roman" w:hAnsi="Times New Roman" w:cs="Times New Roman"/>
          <w:spacing w:val="-5"/>
          <w:w w:val="90"/>
        </w:rPr>
        <w:t xml:space="preserve"> </w:t>
      </w:r>
      <w:r w:rsidRPr="00B65693">
        <w:rPr>
          <w:rFonts w:ascii="Times New Roman" w:hAnsi="Times New Roman" w:cs="Times New Roman"/>
          <w:w w:val="90"/>
        </w:rPr>
        <w:t>pertinente.</w:t>
      </w:r>
    </w:p>
    <w:p w14:paraId="473BA264" w14:textId="1EDC85CC" w:rsidR="00D46FAA" w:rsidRPr="00B65693" w:rsidRDefault="00D46FAA" w:rsidP="00AF2A43">
      <w:pPr>
        <w:pStyle w:val="PargrafodaLista"/>
        <w:numPr>
          <w:ilvl w:val="1"/>
          <w:numId w:val="54"/>
        </w:numPr>
        <w:tabs>
          <w:tab w:val="left" w:pos="867"/>
        </w:tabs>
        <w:spacing w:before="1" w:line="229" w:lineRule="exact"/>
        <w:ind w:left="0" w:right="-433" w:firstLine="0"/>
        <w:rPr>
          <w:rFonts w:ascii="Times New Roman" w:hAnsi="Times New Roman" w:cs="Times New Roman"/>
        </w:rPr>
      </w:pPr>
      <w:r w:rsidRPr="00B65693">
        <w:rPr>
          <w:rFonts w:ascii="Times New Roman" w:hAnsi="Times New Roman" w:cs="Times New Roman"/>
          <w:w w:val="80"/>
        </w:rPr>
        <w:t>Cada</w:t>
      </w:r>
      <w:r w:rsidRPr="00B65693">
        <w:rPr>
          <w:rFonts w:ascii="Times New Roman" w:hAnsi="Times New Roman" w:cs="Times New Roman"/>
          <w:spacing w:val="3"/>
          <w:w w:val="80"/>
        </w:rPr>
        <w:t xml:space="preserve"> </w:t>
      </w:r>
      <w:r w:rsidRPr="00B65693">
        <w:rPr>
          <w:rFonts w:ascii="Times New Roman" w:hAnsi="Times New Roman" w:cs="Times New Roman"/>
          <w:w w:val="80"/>
        </w:rPr>
        <w:t>termo</w:t>
      </w:r>
      <w:r w:rsidRPr="00B65693">
        <w:rPr>
          <w:rFonts w:ascii="Times New Roman" w:hAnsi="Times New Roman" w:cs="Times New Roman"/>
          <w:spacing w:val="3"/>
          <w:w w:val="80"/>
        </w:rPr>
        <w:t xml:space="preserve"> </w:t>
      </w:r>
      <w:r w:rsidRPr="00B65693">
        <w:rPr>
          <w:rFonts w:ascii="Times New Roman" w:hAnsi="Times New Roman" w:cs="Times New Roman"/>
          <w:w w:val="80"/>
        </w:rPr>
        <w:t>contratual</w:t>
      </w:r>
      <w:r w:rsidRPr="00B65693">
        <w:rPr>
          <w:rFonts w:ascii="Times New Roman" w:hAnsi="Times New Roman" w:cs="Times New Roman"/>
          <w:spacing w:val="5"/>
          <w:w w:val="80"/>
        </w:rPr>
        <w:t xml:space="preserve"> </w:t>
      </w:r>
      <w:r w:rsidRPr="00B65693">
        <w:rPr>
          <w:rFonts w:ascii="Times New Roman" w:hAnsi="Times New Roman" w:cs="Times New Roman"/>
          <w:w w:val="80"/>
        </w:rPr>
        <w:t>oriundo</w:t>
      </w:r>
      <w:r w:rsidRPr="00B65693">
        <w:rPr>
          <w:rFonts w:ascii="Times New Roman" w:hAnsi="Times New Roman" w:cs="Times New Roman"/>
          <w:spacing w:val="4"/>
          <w:w w:val="80"/>
        </w:rPr>
        <w:t xml:space="preserve"> </w:t>
      </w:r>
      <w:r w:rsidRPr="00B65693">
        <w:rPr>
          <w:rFonts w:ascii="Times New Roman" w:hAnsi="Times New Roman" w:cs="Times New Roman"/>
          <w:w w:val="80"/>
        </w:rPr>
        <w:t>dest</w:t>
      </w:r>
      <w:r w:rsidR="00C81DBB">
        <w:rPr>
          <w:rFonts w:ascii="Times New Roman" w:hAnsi="Times New Roman" w:cs="Times New Roman"/>
          <w:w w:val="80"/>
        </w:rPr>
        <w:t>e contrato</w:t>
      </w:r>
      <w:r w:rsidRPr="00B65693">
        <w:rPr>
          <w:rFonts w:ascii="Times New Roman" w:hAnsi="Times New Roman" w:cs="Times New Roman"/>
          <w:spacing w:val="3"/>
          <w:w w:val="80"/>
        </w:rPr>
        <w:t xml:space="preserve"> </w:t>
      </w:r>
      <w:r w:rsidRPr="00B65693">
        <w:rPr>
          <w:rFonts w:ascii="Times New Roman" w:hAnsi="Times New Roman" w:cs="Times New Roman"/>
          <w:w w:val="80"/>
        </w:rPr>
        <w:t>deverá</w:t>
      </w:r>
      <w:r w:rsidRPr="00B65693">
        <w:rPr>
          <w:rFonts w:ascii="Times New Roman" w:hAnsi="Times New Roman" w:cs="Times New Roman"/>
          <w:spacing w:val="4"/>
          <w:w w:val="80"/>
        </w:rPr>
        <w:t xml:space="preserve"> </w:t>
      </w:r>
      <w:r w:rsidRPr="00B65693">
        <w:rPr>
          <w:rFonts w:ascii="Times New Roman" w:hAnsi="Times New Roman" w:cs="Times New Roman"/>
          <w:w w:val="80"/>
        </w:rPr>
        <w:t>conter,</w:t>
      </w:r>
      <w:r w:rsidRPr="00B65693">
        <w:rPr>
          <w:rFonts w:ascii="Times New Roman" w:hAnsi="Times New Roman" w:cs="Times New Roman"/>
          <w:spacing w:val="4"/>
          <w:w w:val="80"/>
        </w:rPr>
        <w:t xml:space="preserve"> </w:t>
      </w:r>
      <w:r w:rsidRPr="00B65693">
        <w:rPr>
          <w:rFonts w:ascii="Times New Roman" w:hAnsi="Times New Roman" w:cs="Times New Roman"/>
          <w:w w:val="80"/>
        </w:rPr>
        <w:t>no</w:t>
      </w:r>
      <w:r w:rsidRPr="00B65693">
        <w:rPr>
          <w:rFonts w:ascii="Times New Roman" w:hAnsi="Times New Roman" w:cs="Times New Roman"/>
          <w:spacing w:val="4"/>
          <w:w w:val="80"/>
        </w:rPr>
        <w:t xml:space="preserve"> </w:t>
      </w:r>
      <w:r w:rsidRPr="00B65693">
        <w:rPr>
          <w:rFonts w:ascii="Times New Roman" w:hAnsi="Times New Roman" w:cs="Times New Roman"/>
          <w:w w:val="80"/>
        </w:rPr>
        <w:t>mínimo:</w:t>
      </w:r>
    </w:p>
    <w:p w14:paraId="55D1AC92" w14:textId="77777777" w:rsidR="00D46FAA" w:rsidRPr="00B65693" w:rsidRDefault="00D46FAA" w:rsidP="00AF2A43">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Número</w:t>
      </w:r>
      <w:r w:rsidRPr="00B65693">
        <w:rPr>
          <w:rFonts w:ascii="Times New Roman" w:hAnsi="Times New Roman" w:cs="Times New Roman"/>
          <w:spacing w:val="2"/>
          <w:w w:val="80"/>
        </w:rPr>
        <w:t xml:space="preserve"> </w:t>
      </w:r>
      <w:r w:rsidRPr="00B65693">
        <w:rPr>
          <w:rFonts w:ascii="Times New Roman" w:hAnsi="Times New Roman" w:cs="Times New Roman"/>
          <w:w w:val="80"/>
        </w:rPr>
        <w:t>do</w:t>
      </w:r>
      <w:r w:rsidRPr="00B65693">
        <w:rPr>
          <w:rFonts w:ascii="Times New Roman" w:hAnsi="Times New Roman" w:cs="Times New Roman"/>
          <w:spacing w:val="5"/>
          <w:w w:val="80"/>
        </w:rPr>
        <w:t xml:space="preserve"> </w:t>
      </w:r>
      <w:r w:rsidRPr="00B65693">
        <w:rPr>
          <w:rFonts w:ascii="Times New Roman" w:hAnsi="Times New Roman" w:cs="Times New Roman"/>
          <w:w w:val="80"/>
        </w:rPr>
        <w:t>Pregão;</w:t>
      </w:r>
    </w:p>
    <w:p w14:paraId="67D63980" w14:textId="77777777" w:rsidR="00D46FAA" w:rsidRPr="00B65693" w:rsidRDefault="00D46FAA" w:rsidP="00AF2A43">
      <w:pPr>
        <w:pStyle w:val="PargrafodaLista"/>
        <w:numPr>
          <w:ilvl w:val="2"/>
          <w:numId w:val="54"/>
        </w:numPr>
        <w:tabs>
          <w:tab w:val="left" w:pos="1617"/>
          <w:tab w:val="left" w:pos="1618"/>
        </w:tabs>
        <w:spacing w:before="1" w:line="229" w:lineRule="exact"/>
        <w:ind w:left="0" w:right="-433" w:firstLine="0"/>
        <w:rPr>
          <w:rFonts w:ascii="Times New Roman" w:hAnsi="Times New Roman" w:cs="Times New Roman"/>
        </w:rPr>
      </w:pPr>
      <w:r w:rsidRPr="00B65693">
        <w:rPr>
          <w:rFonts w:ascii="Times New Roman" w:hAnsi="Times New Roman" w:cs="Times New Roman"/>
          <w:w w:val="80"/>
        </w:rPr>
        <w:t>Quantidade</w:t>
      </w:r>
      <w:r w:rsidRPr="00B65693">
        <w:rPr>
          <w:rFonts w:ascii="Times New Roman" w:hAnsi="Times New Roman" w:cs="Times New Roman"/>
          <w:spacing w:val="1"/>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produto;</w:t>
      </w:r>
    </w:p>
    <w:p w14:paraId="2068C2E3" w14:textId="77777777" w:rsidR="00D46FAA" w:rsidRPr="00B65693" w:rsidRDefault="00D46FAA" w:rsidP="00AF2A43">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Descrição do</w:t>
      </w:r>
      <w:r w:rsidRPr="00B65693">
        <w:rPr>
          <w:rFonts w:ascii="Times New Roman" w:hAnsi="Times New Roman" w:cs="Times New Roman"/>
          <w:spacing w:val="4"/>
          <w:w w:val="80"/>
        </w:rPr>
        <w:t xml:space="preserve"> </w:t>
      </w:r>
      <w:r w:rsidRPr="00B65693">
        <w:rPr>
          <w:rFonts w:ascii="Times New Roman" w:hAnsi="Times New Roman" w:cs="Times New Roman"/>
          <w:w w:val="80"/>
        </w:rPr>
        <w:t>produto</w:t>
      </w:r>
      <w:r w:rsidRPr="00B65693">
        <w:rPr>
          <w:rFonts w:ascii="Times New Roman" w:hAnsi="Times New Roman" w:cs="Times New Roman"/>
          <w:spacing w:val="4"/>
          <w:w w:val="80"/>
        </w:rPr>
        <w:t xml:space="preserve"> </w:t>
      </w:r>
      <w:r w:rsidRPr="00B65693">
        <w:rPr>
          <w:rFonts w:ascii="Times New Roman" w:hAnsi="Times New Roman" w:cs="Times New Roman"/>
          <w:w w:val="80"/>
        </w:rPr>
        <w:t>requisitado;</w:t>
      </w:r>
    </w:p>
    <w:p w14:paraId="6E093AB4" w14:textId="77777777" w:rsidR="00D46FAA" w:rsidRPr="00B65693" w:rsidRDefault="00D46FAA" w:rsidP="00AF2A43">
      <w:pPr>
        <w:pStyle w:val="PargrafodaLista"/>
        <w:numPr>
          <w:ilvl w:val="2"/>
          <w:numId w:val="54"/>
        </w:numPr>
        <w:tabs>
          <w:tab w:val="left" w:pos="1617"/>
          <w:tab w:val="left" w:pos="1618"/>
        </w:tabs>
        <w:spacing w:before="3" w:line="229" w:lineRule="exact"/>
        <w:ind w:left="0" w:right="-433" w:firstLine="0"/>
        <w:rPr>
          <w:rFonts w:ascii="Times New Roman" w:hAnsi="Times New Roman" w:cs="Times New Roman"/>
        </w:rPr>
      </w:pPr>
      <w:r w:rsidRPr="00B65693">
        <w:rPr>
          <w:rFonts w:ascii="Times New Roman" w:hAnsi="Times New Roman" w:cs="Times New Roman"/>
          <w:w w:val="80"/>
        </w:rPr>
        <w:t>Local de</w:t>
      </w:r>
      <w:r w:rsidRPr="00B65693">
        <w:rPr>
          <w:rFonts w:ascii="Times New Roman" w:hAnsi="Times New Roman" w:cs="Times New Roman"/>
          <w:spacing w:val="1"/>
          <w:w w:val="80"/>
        </w:rPr>
        <w:t xml:space="preserve"> </w:t>
      </w:r>
      <w:r w:rsidRPr="00B65693">
        <w:rPr>
          <w:rFonts w:ascii="Times New Roman" w:hAnsi="Times New Roman" w:cs="Times New Roman"/>
          <w:w w:val="80"/>
        </w:rPr>
        <w:t>entrega;</w:t>
      </w:r>
    </w:p>
    <w:p w14:paraId="731E0D17" w14:textId="77777777" w:rsidR="00D46FAA" w:rsidRPr="00B65693" w:rsidRDefault="00D46FAA" w:rsidP="00AF2A43">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do</w:t>
      </w:r>
      <w:r w:rsidRPr="00B65693">
        <w:rPr>
          <w:rFonts w:ascii="Times New Roman" w:hAnsi="Times New Roman" w:cs="Times New Roman"/>
          <w:spacing w:val="2"/>
          <w:w w:val="80"/>
        </w:rPr>
        <w:t xml:space="preserve"> </w:t>
      </w:r>
      <w:r w:rsidRPr="00B65693">
        <w:rPr>
          <w:rFonts w:ascii="Times New Roman" w:hAnsi="Times New Roman" w:cs="Times New Roman"/>
          <w:w w:val="80"/>
        </w:rPr>
        <w:t>recebimento;</w:t>
      </w:r>
    </w:p>
    <w:p w14:paraId="62E91561" w14:textId="77777777" w:rsidR="00D46FAA" w:rsidRPr="00B65693" w:rsidRDefault="00D46FAA" w:rsidP="00AF2A43">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dotação</w:t>
      </w:r>
      <w:r w:rsidRPr="00B65693">
        <w:rPr>
          <w:rFonts w:ascii="Times New Roman" w:hAnsi="Times New Roman" w:cs="Times New Roman"/>
          <w:spacing w:val="3"/>
          <w:w w:val="80"/>
        </w:rPr>
        <w:t xml:space="preserve"> </w:t>
      </w:r>
      <w:r w:rsidRPr="00B65693">
        <w:rPr>
          <w:rFonts w:ascii="Times New Roman" w:hAnsi="Times New Roman" w:cs="Times New Roman"/>
          <w:w w:val="80"/>
        </w:rPr>
        <w:t>orçamentária</w:t>
      </w:r>
      <w:r w:rsidRPr="00B65693">
        <w:rPr>
          <w:rFonts w:ascii="Times New Roman" w:hAnsi="Times New Roman" w:cs="Times New Roman"/>
          <w:spacing w:val="5"/>
          <w:w w:val="80"/>
        </w:rPr>
        <w:t xml:space="preserve"> </w:t>
      </w:r>
      <w:r w:rsidRPr="00B65693">
        <w:rPr>
          <w:rFonts w:ascii="Times New Roman" w:hAnsi="Times New Roman" w:cs="Times New Roman"/>
          <w:w w:val="80"/>
        </w:rPr>
        <w:t>onerada;</w:t>
      </w:r>
    </w:p>
    <w:p w14:paraId="22E604FB" w14:textId="77777777" w:rsidR="00D46FAA" w:rsidRPr="00B65693" w:rsidRDefault="00D46FAA" w:rsidP="00AF2A43">
      <w:pPr>
        <w:pStyle w:val="PargrafodaLista"/>
        <w:numPr>
          <w:ilvl w:val="2"/>
          <w:numId w:val="54"/>
        </w:numPr>
        <w:tabs>
          <w:tab w:val="left" w:pos="1617"/>
          <w:tab w:val="left" w:pos="1618"/>
        </w:tabs>
        <w:spacing w:before="0" w:line="229" w:lineRule="exact"/>
        <w:ind w:left="0" w:right="-433" w:firstLine="0"/>
        <w:rPr>
          <w:rFonts w:ascii="Times New Roman" w:hAnsi="Times New Roman" w:cs="Times New Roman"/>
        </w:rPr>
      </w:pPr>
      <w:r w:rsidRPr="00B65693">
        <w:rPr>
          <w:rFonts w:ascii="Times New Roman" w:hAnsi="Times New Roman" w:cs="Times New Roman"/>
          <w:w w:val="90"/>
        </w:rPr>
        <w:t>valor;</w:t>
      </w:r>
    </w:p>
    <w:p w14:paraId="6D59C362" w14:textId="77777777" w:rsidR="00D46FAA" w:rsidRPr="00B65693" w:rsidRDefault="00D46FAA" w:rsidP="00AF2A43">
      <w:pPr>
        <w:pStyle w:val="PargrafodaLista"/>
        <w:numPr>
          <w:ilvl w:val="2"/>
          <w:numId w:val="54"/>
        </w:numPr>
        <w:tabs>
          <w:tab w:val="left" w:pos="1617"/>
          <w:tab w:val="left" w:pos="1618"/>
        </w:tabs>
        <w:spacing w:before="1"/>
        <w:ind w:left="0" w:right="-433" w:firstLine="0"/>
        <w:rPr>
          <w:rFonts w:ascii="Times New Roman" w:hAnsi="Times New Roman" w:cs="Times New Roman"/>
        </w:rPr>
      </w:pPr>
      <w:r w:rsidRPr="00B65693">
        <w:rPr>
          <w:rFonts w:ascii="Times New Roman" w:hAnsi="Times New Roman" w:cs="Times New Roman"/>
          <w:w w:val="80"/>
        </w:rPr>
        <w:t>condições</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pagamento;</w:t>
      </w:r>
    </w:p>
    <w:p w14:paraId="27A97B44" w14:textId="77777777" w:rsidR="00D46FAA" w:rsidRPr="00B65693" w:rsidRDefault="00D46FAA" w:rsidP="00AF2A43">
      <w:pPr>
        <w:pStyle w:val="PargrafodaLista"/>
        <w:numPr>
          <w:ilvl w:val="2"/>
          <w:numId w:val="54"/>
        </w:numPr>
        <w:tabs>
          <w:tab w:val="left" w:pos="1617"/>
          <w:tab w:val="left" w:pos="1618"/>
        </w:tabs>
        <w:spacing w:before="0"/>
        <w:ind w:left="0" w:right="-433" w:firstLine="0"/>
        <w:rPr>
          <w:rFonts w:ascii="Times New Roman" w:hAnsi="Times New Roman" w:cs="Times New Roman"/>
        </w:rPr>
      </w:pPr>
      <w:r w:rsidRPr="00B65693">
        <w:rPr>
          <w:rFonts w:ascii="Times New Roman" w:hAnsi="Times New Roman" w:cs="Times New Roman"/>
          <w:w w:val="90"/>
        </w:rPr>
        <w:t>penalidades;</w:t>
      </w:r>
    </w:p>
    <w:p w14:paraId="2BEAB280" w14:textId="77777777" w:rsidR="00D46FAA" w:rsidRPr="00B65693" w:rsidRDefault="00D46FAA" w:rsidP="00AF2A43">
      <w:pPr>
        <w:pStyle w:val="PargrafodaLista"/>
        <w:numPr>
          <w:ilvl w:val="2"/>
          <w:numId w:val="54"/>
        </w:numPr>
        <w:tabs>
          <w:tab w:val="left" w:pos="1617"/>
          <w:tab w:val="left" w:pos="1618"/>
        </w:tabs>
        <w:spacing w:before="1" w:line="228" w:lineRule="exact"/>
        <w:ind w:left="0" w:right="-433" w:firstLine="0"/>
        <w:rPr>
          <w:rFonts w:ascii="Times New Roman" w:hAnsi="Times New Roman" w:cs="Times New Roman"/>
        </w:rPr>
      </w:pPr>
      <w:r w:rsidRPr="00B65693">
        <w:rPr>
          <w:rFonts w:ascii="Times New Roman" w:hAnsi="Times New Roman" w:cs="Times New Roman"/>
          <w:w w:val="80"/>
        </w:rPr>
        <w:t>garantia contratual,</w:t>
      </w:r>
      <w:r w:rsidRPr="00B65693">
        <w:rPr>
          <w:rFonts w:ascii="Times New Roman" w:hAnsi="Times New Roman" w:cs="Times New Roman"/>
          <w:spacing w:val="2"/>
          <w:w w:val="80"/>
        </w:rPr>
        <w:t xml:space="preserve"> </w:t>
      </w:r>
      <w:r w:rsidRPr="00B65693">
        <w:rPr>
          <w:rFonts w:ascii="Times New Roman" w:hAnsi="Times New Roman" w:cs="Times New Roman"/>
          <w:w w:val="80"/>
        </w:rPr>
        <w:t>se</w:t>
      </w:r>
      <w:r w:rsidRPr="00B65693">
        <w:rPr>
          <w:rFonts w:ascii="Times New Roman" w:hAnsi="Times New Roman" w:cs="Times New Roman"/>
          <w:spacing w:val="1"/>
          <w:w w:val="80"/>
        </w:rPr>
        <w:t xml:space="preserve"> </w:t>
      </w:r>
      <w:r w:rsidRPr="00B65693">
        <w:rPr>
          <w:rFonts w:ascii="Times New Roman" w:hAnsi="Times New Roman" w:cs="Times New Roman"/>
          <w:w w:val="80"/>
        </w:rPr>
        <w:t>for</w:t>
      </w:r>
      <w:r w:rsidRPr="00B65693">
        <w:rPr>
          <w:rFonts w:ascii="Times New Roman" w:hAnsi="Times New Roman" w:cs="Times New Roman"/>
          <w:spacing w:val="2"/>
          <w:w w:val="80"/>
        </w:rPr>
        <w:t xml:space="preserve"> </w:t>
      </w:r>
      <w:r w:rsidRPr="00B65693">
        <w:rPr>
          <w:rFonts w:ascii="Times New Roman" w:hAnsi="Times New Roman" w:cs="Times New Roman"/>
          <w:w w:val="80"/>
        </w:rPr>
        <w:t>o</w:t>
      </w:r>
      <w:r w:rsidRPr="00B65693">
        <w:rPr>
          <w:rFonts w:ascii="Times New Roman" w:hAnsi="Times New Roman" w:cs="Times New Roman"/>
          <w:spacing w:val="1"/>
          <w:w w:val="80"/>
        </w:rPr>
        <w:t xml:space="preserve"> </w:t>
      </w:r>
      <w:r w:rsidRPr="00B65693">
        <w:rPr>
          <w:rFonts w:ascii="Times New Roman" w:hAnsi="Times New Roman" w:cs="Times New Roman"/>
          <w:w w:val="80"/>
        </w:rPr>
        <w:t>caso.</w:t>
      </w:r>
    </w:p>
    <w:p w14:paraId="65CEA753" w14:textId="77777777" w:rsidR="00D46FAA" w:rsidRPr="00B65693" w:rsidRDefault="00D46FAA" w:rsidP="00AF2A43">
      <w:pPr>
        <w:spacing w:line="228" w:lineRule="exact"/>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11"/>
          <w:w w:val="80"/>
        </w:rPr>
        <w:t xml:space="preserve"> </w:t>
      </w:r>
      <w:r w:rsidRPr="00B65693">
        <w:rPr>
          <w:rFonts w:ascii="Times New Roman" w:hAnsi="Times New Roman" w:cs="Times New Roman"/>
          <w:b/>
          <w:w w:val="80"/>
        </w:rPr>
        <w:t>OITAVA</w:t>
      </w:r>
      <w:r w:rsidRPr="00B65693">
        <w:rPr>
          <w:rFonts w:ascii="Times New Roman" w:hAnsi="Times New Roman" w:cs="Times New Roman"/>
          <w:b/>
          <w:spacing w:val="12"/>
          <w:w w:val="80"/>
        </w:rPr>
        <w:t xml:space="preserve"> </w:t>
      </w:r>
      <w:r w:rsidRPr="00B65693">
        <w:rPr>
          <w:rFonts w:ascii="Times New Roman" w:hAnsi="Times New Roman" w:cs="Times New Roman"/>
          <w:b/>
          <w:w w:val="80"/>
        </w:rPr>
        <w:t>–</w:t>
      </w:r>
      <w:r w:rsidRPr="00B65693">
        <w:rPr>
          <w:rFonts w:ascii="Times New Roman" w:hAnsi="Times New Roman" w:cs="Times New Roman"/>
          <w:b/>
          <w:spacing w:val="12"/>
          <w:w w:val="80"/>
        </w:rPr>
        <w:t xml:space="preserve"> </w:t>
      </w:r>
      <w:r w:rsidRPr="00B65693">
        <w:rPr>
          <w:rFonts w:ascii="Times New Roman" w:hAnsi="Times New Roman" w:cs="Times New Roman"/>
          <w:b/>
          <w:w w:val="80"/>
        </w:rPr>
        <w:t>DAS</w:t>
      </w:r>
      <w:r w:rsidRPr="00B65693">
        <w:rPr>
          <w:rFonts w:ascii="Times New Roman" w:hAnsi="Times New Roman" w:cs="Times New Roman"/>
          <w:b/>
          <w:spacing w:val="7"/>
          <w:w w:val="80"/>
        </w:rPr>
        <w:t xml:space="preserve"> </w:t>
      </w:r>
      <w:r w:rsidRPr="00B65693">
        <w:rPr>
          <w:rFonts w:ascii="Times New Roman" w:hAnsi="Times New Roman" w:cs="Times New Roman"/>
          <w:b/>
          <w:w w:val="80"/>
        </w:rPr>
        <w:t>INFRAÇÕES</w:t>
      </w:r>
      <w:r w:rsidRPr="00B65693">
        <w:rPr>
          <w:rFonts w:ascii="Times New Roman" w:hAnsi="Times New Roman" w:cs="Times New Roman"/>
          <w:b/>
          <w:spacing w:val="15"/>
          <w:w w:val="80"/>
        </w:rPr>
        <w:t xml:space="preserve"> </w:t>
      </w:r>
      <w:r w:rsidRPr="00B65693">
        <w:rPr>
          <w:rFonts w:ascii="Times New Roman" w:hAnsi="Times New Roman" w:cs="Times New Roman"/>
          <w:b/>
          <w:w w:val="80"/>
        </w:rPr>
        <w:t>E</w:t>
      </w:r>
      <w:r w:rsidRPr="00B65693">
        <w:rPr>
          <w:rFonts w:ascii="Times New Roman" w:hAnsi="Times New Roman" w:cs="Times New Roman"/>
          <w:b/>
          <w:spacing w:val="14"/>
          <w:w w:val="80"/>
        </w:rPr>
        <w:t xml:space="preserve"> </w:t>
      </w:r>
      <w:r w:rsidRPr="00B65693">
        <w:rPr>
          <w:rFonts w:ascii="Times New Roman" w:hAnsi="Times New Roman" w:cs="Times New Roman"/>
          <w:b/>
          <w:w w:val="80"/>
        </w:rPr>
        <w:t>SANÇÕES</w:t>
      </w:r>
      <w:r w:rsidRPr="00B65693">
        <w:rPr>
          <w:rFonts w:ascii="Times New Roman" w:hAnsi="Times New Roman" w:cs="Times New Roman"/>
          <w:b/>
          <w:spacing w:val="8"/>
          <w:w w:val="80"/>
        </w:rPr>
        <w:t xml:space="preserve"> </w:t>
      </w:r>
      <w:r w:rsidRPr="00B65693">
        <w:rPr>
          <w:rFonts w:ascii="Times New Roman" w:hAnsi="Times New Roman" w:cs="Times New Roman"/>
          <w:b/>
          <w:w w:val="80"/>
        </w:rPr>
        <w:t>ADMINISTRATIVAS</w:t>
      </w:r>
    </w:p>
    <w:p w14:paraId="43F5F84A" w14:textId="68ECA08E" w:rsidR="00D46FAA" w:rsidRPr="00ED125E" w:rsidRDefault="00D46FAA" w:rsidP="00AF2A43">
      <w:pPr>
        <w:pStyle w:val="PargrafodaLista"/>
        <w:numPr>
          <w:ilvl w:val="1"/>
          <w:numId w:val="53"/>
        </w:numPr>
        <w:tabs>
          <w:tab w:val="left" w:pos="867"/>
        </w:tabs>
        <w:spacing w:before="180"/>
        <w:ind w:left="0" w:right="-433" w:firstLine="0"/>
        <w:rPr>
          <w:rFonts w:ascii="Times New Roman" w:hAnsi="Times New Roman" w:cs="Times New Roman"/>
          <w:b/>
        </w:rPr>
      </w:pPr>
      <w:r w:rsidRPr="00B65693">
        <w:rPr>
          <w:rFonts w:ascii="Times New Roman" w:hAnsi="Times New Roman" w:cs="Times New Roman"/>
          <w:w w:val="80"/>
        </w:rPr>
        <w:t>O</w:t>
      </w:r>
      <w:r w:rsidRPr="00B65693">
        <w:rPr>
          <w:rFonts w:ascii="Times New Roman" w:hAnsi="Times New Roman" w:cs="Times New Roman"/>
          <w:spacing w:val="1"/>
          <w:w w:val="80"/>
        </w:rPr>
        <w:t xml:space="preserve"> </w:t>
      </w:r>
      <w:r w:rsidRPr="00B65693">
        <w:rPr>
          <w:rFonts w:ascii="Times New Roman" w:hAnsi="Times New Roman" w:cs="Times New Roman"/>
          <w:w w:val="80"/>
        </w:rPr>
        <w:t>licitante</w:t>
      </w:r>
      <w:r w:rsidRPr="00B65693">
        <w:rPr>
          <w:rFonts w:ascii="Times New Roman" w:hAnsi="Times New Roman" w:cs="Times New Roman"/>
          <w:spacing w:val="5"/>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4"/>
          <w:w w:val="80"/>
        </w:rPr>
        <w:t xml:space="preserve"> </w:t>
      </w:r>
      <w:r w:rsidRPr="00B65693">
        <w:rPr>
          <w:rFonts w:ascii="Times New Roman" w:hAnsi="Times New Roman" w:cs="Times New Roman"/>
          <w:w w:val="80"/>
        </w:rPr>
        <w:t>que</w:t>
      </w:r>
      <w:r w:rsidRPr="00B65693">
        <w:rPr>
          <w:rFonts w:ascii="Times New Roman" w:hAnsi="Times New Roman" w:cs="Times New Roman"/>
          <w:spacing w:val="2"/>
          <w:w w:val="80"/>
        </w:rPr>
        <w:t xml:space="preserve"> </w:t>
      </w:r>
      <w:r w:rsidRPr="00B65693">
        <w:rPr>
          <w:rFonts w:ascii="Times New Roman" w:hAnsi="Times New Roman" w:cs="Times New Roman"/>
          <w:w w:val="80"/>
        </w:rPr>
        <w:t>incorram</w:t>
      </w:r>
      <w:r w:rsidRPr="00B65693">
        <w:rPr>
          <w:rFonts w:ascii="Times New Roman" w:hAnsi="Times New Roman" w:cs="Times New Roman"/>
          <w:spacing w:val="6"/>
          <w:w w:val="80"/>
        </w:rPr>
        <w:t xml:space="preserve"> </w:t>
      </w:r>
      <w:r w:rsidRPr="00B65693">
        <w:rPr>
          <w:rFonts w:ascii="Times New Roman" w:hAnsi="Times New Roman" w:cs="Times New Roman"/>
          <w:w w:val="80"/>
        </w:rPr>
        <w:t>nas</w:t>
      </w:r>
      <w:r w:rsidRPr="00B65693">
        <w:rPr>
          <w:rFonts w:ascii="Times New Roman" w:hAnsi="Times New Roman" w:cs="Times New Roman"/>
          <w:spacing w:val="1"/>
          <w:w w:val="80"/>
        </w:rPr>
        <w:t xml:space="preserve"> </w:t>
      </w:r>
      <w:r w:rsidRPr="00B65693">
        <w:rPr>
          <w:rFonts w:ascii="Times New Roman" w:hAnsi="Times New Roman" w:cs="Times New Roman"/>
          <w:w w:val="80"/>
        </w:rPr>
        <w:t>infrações</w:t>
      </w:r>
      <w:r w:rsidRPr="00B65693">
        <w:rPr>
          <w:rFonts w:ascii="Times New Roman" w:hAnsi="Times New Roman" w:cs="Times New Roman"/>
          <w:spacing w:val="2"/>
          <w:w w:val="80"/>
        </w:rPr>
        <w:t xml:space="preserve"> </w:t>
      </w:r>
      <w:r w:rsidRPr="00B65693">
        <w:rPr>
          <w:rFonts w:ascii="Times New Roman" w:hAnsi="Times New Roman" w:cs="Times New Roman"/>
          <w:w w:val="80"/>
        </w:rPr>
        <w:t>previstas</w:t>
      </w:r>
      <w:r w:rsidRPr="00B65693">
        <w:rPr>
          <w:rFonts w:ascii="Times New Roman" w:hAnsi="Times New Roman" w:cs="Times New Roman"/>
          <w:spacing w:val="2"/>
          <w:w w:val="80"/>
        </w:rPr>
        <w:t xml:space="preserve"> </w:t>
      </w:r>
      <w:r w:rsidRPr="00ED125E">
        <w:rPr>
          <w:rFonts w:ascii="Times New Roman" w:hAnsi="Times New Roman" w:cs="Times New Roman"/>
          <w:w w:val="80"/>
        </w:rPr>
        <w:t>no</w:t>
      </w:r>
      <w:r w:rsidRPr="00ED125E">
        <w:rPr>
          <w:rFonts w:ascii="Times New Roman" w:hAnsi="Times New Roman" w:cs="Times New Roman"/>
          <w:spacing w:val="-1"/>
          <w:w w:val="80"/>
        </w:rPr>
        <w:t xml:space="preserve"> </w:t>
      </w:r>
      <w:r w:rsidRPr="00ED125E">
        <w:rPr>
          <w:rFonts w:ascii="Times New Roman" w:hAnsi="Times New Roman" w:cs="Times New Roman"/>
          <w:w w:val="80"/>
        </w:rPr>
        <w:t>art.</w:t>
      </w:r>
      <w:r w:rsidRPr="00ED125E">
        <w:rPr>
          <w:rFonts w:ascii="Times New Roman" w:hAnsi="Times New Roman" w:cs="Times New Roman"/>
          <w:spacing w:val="2"/>
          <w:w w:val="80"/>
        </w:rPr>
        <w:t xml:space="preserve"> </w:t>
      </w:r>
      <w:r w:rsidRPr="00ED125E">
        <w:rPr>
          <w:rFonts w:ascii="Times New Roman" w:hAnsi="Times New Roman" w:cs="Times New Roman"/>
          <w:w w:val="80"/>
        </w:rPr>
        <w:t>155</w:t>
      </w:r>
      <w:r w:rsidRPr="00ED125E">
        <w:rPr>
          <w:rFonts w:ascii="Times New Roman" w:hAnsi="Times New Roman" w:cs="Times New Roman"/>
          <w:spacing w:val="4"/>
          <w:w w:val="80"/>
        </w:rPr>
        <w:t xml:space="preserve"> </w:t>
      </w:r>
      <w:r w:rsidRPr="00ED125E">
        <w:rPr>
          <w:rFonts w:ascii="Times New Roman" w:hAnsi="Times New Roman" w:cs="Times New Roman"/>
          <w:w w:val="80"/>
        </w:rPr>
        <w:t>da</w:t>
      </w:r>
      <w:r w:rsidRPr="00ED125E">
        <w:rPr>
          <w:rFonts w:ascii="Times New Roman" w:hAnsi="Times New Roman" w:cs="Times New Roman"/>
          <w:spacing w:val="1"/>
          <w:w w:val="80"/>
        </w:rPr>
        <w:t xml:space="preserve"> </w:t>
      </w:r>
      <w:r w:rsidRPr="00ED125E">
        <w:rPr>
          <w:rFonts w:ascii="Times New Roman" w:hAnsi="Times New Roman" w:cs="Times New Roman"/>
          <w:w w:val="80"/>
        </w:rPr>
        <w:t>Lei</w:t>
      </w:r>
      <w:r w:rsidRPr="00ED125E">
        <w:rPr>
          <w:rFonts w:ascii="Times New Roman" w:hAnsi="Times New Roman" w:cs="Times New Roman"/>
          <w:spacing w:val="1"/>
          <w:w w:val="80"/>
        </w:rPr>
        <w:t xml:space="preserve"> </w:t>
      </w:r>
      <w:r w:rsidRPr="00ED125E">
        <w:rPr>
          <w:rFonts w:ascii="Times New Roman" w:hAnsi="Times New Roman" w:cs="Times New Roman"/>
          <w:w w:val="80"/>
        </w:rPr>
        <w:t>Federal</w:t>
      </w:r>
      <w:r w:rsidRPr="00ED125E">
        <w:rPr>
          <w:rFonts w:ascii="Times New Roman" w:hAnsi="Times New Roman" w:cs="Times New Roman"/>
          <w:spacing w:val="2"/>
          <w:w w:val="80"/>
        </w:rPr>
        <w:t xml:space="preserve"> </w:t>
      </w:r>
      <w:r w:rsidRPr="00ED125E">
        <w:rPr>
          <w:rFonts w:ascii="Times New Roman" w:hAnsi="Times New Roman" w:cs="Times New Roman"/>
          <w:w w:val="80"/>
        </w:rPr>
        <w:t>nº 14.133,</w:t>
      </w:r>
      <w:r w:rsidRPr="00ED125E">
        <w:rPr>
          <w:rFonts w:ascii="Times New Roman" w:hAnsi="Times New Roman" w:cs="Times New Roman"/>
          <w:spacing w:val="-2"/>
          <w:w w:val="80"/>
        </w:rPr>
        <w:t xml:space="preserve"> </w:t>
      </w:r>
      <w:r w:rsidRPr="00ED125E">
        <w:rPr>
          <w:rFonts w:ascii="Times New Roman" w:hAnsi="Times New Roman" w:cs="Times New Roman"/>
          <w:w w:val="80"/>
        </w:rPr>
        <w:t>de</w:t>
      </w:r>
      <w:r w:rsidRPr="00ED125E">
        <w:rPr>
          <w:rFonts w:ascii="Times New Roman" w:hAnsi="Times New Roman" w:cs="Times New Roman"/>
          <w:spacing w:val="3"/>
          <w:w w:val="80"/>
        </w:rPr>
        <w:t xml:space="preserve"> </w:t>
      </w:r>
      <w:r w:rsidRPr="00ED125E">
        <w:rPr>
          <w:rFonts w:ascii="Times New Roman" w:hAnsi="Times New Roman" w:cs="Times New Roman"/>
          <w:w w:val="80"/>
        </w:rPr>
        <w:t>2021,</w:t>
      </w:r>
      <w:r w:rsidRPr="00ED125E">
        <w:rPr>
          <w:rFonts w:ascii="Times New Roman" w:hAnsi="Times New Roman" w:cs="Times New Roman"/>
          <w:spacing w:val="2"/>
          <w:w w:val="80"/>
        </w:rPr>
        <w:t xml:space="preserve"> </w:t>
      </w:r>
      <w:r w:rsidRPr="00ED125E">
        <w:rPr>
          <w:rFonts w:ascii="Times New Roman" w:hAnsi="Times New Roman" w:cs="Times New Roman"/>
          <w:w w:val="80"/>
        </w:rPr>
        <w:t>apuradas</w:t>
      </w:r>
      <w:r w:rsidRPr="00ED125E">
        <w:rPr>
          <w:rFonts w:ascii="Times New Roman" w:hAnsi="Times New Roman" w:cs="Times New Roman"/>
          <w:spacing w:val="3"/>
          <w:w w:val="80"/>
        </w:rPr>
        <w:t xml:space="preserve"> </w:t>
      </w:r>
      <w:r w:rsidRPr="00ED125E">
        <w:rPr>
          <w:rFonts w:ascii="Times New Roman" w:hAnsi="Times New Roman" w:cs="Times New Roman"/>
          <w:w w:val="80"/>
        </w:rPr>
        <w:t>em</w:t>
      </w:r>
      <w:r w:rsidRPr="00ED125E">
        <w:rPr>
          <w:rFonts w:ascii="Times New Roman" w:hAnsi="Times New Roman" w:cs="Times New Roman"/>
          <w:spacing w:val="1"/>
          <w:w w:val="80"/>
        </w:rPr>
        <w:t xml:space="preserve"> </w:t>
      </w:r>
      <w:r w:rsidRPr="00ED125E">
        <w:rPr>
          <w:rFonts w:ascii="Times New Roman" w:hAnsi="Times New Roman" w:cs="Times New Roman"/>
          <w:w w:val="80"/>
        </w:rPr>
        <w:t>regular</w:t>
      </w:r>
      <w:r w:rsidRPr="00ED125E">
        <w:rPr>
          <w:rFonts w:ascii="Times New Roman" w:hAnsi="Times New Roman" w:cs="Times New Roman"/>
          <w:spacing w:val="1"/>
          <w:w w:val="80"/>
        </w:rPr>
        <w:t xml:space="preserve"> </w:t>
      </w:r>
      <w:r w:rsidRPr="00ED125E">
        <w:rPr>
          <w:rFonts w:ascii="Times New Roman" w:hAnsi="Times New Roman" w:cs="Times New Roman"/>
          <w:w w:val="80"/>
        </w:rPr>
        <w:t>processo</w:t>
      </w:r>
      <w:r w:rsidRPr="00ED125E">
        <w:rPr>
          <w:rFonts w:ascii="Times New Roman" w:hAnsi="Times New Roman" w:cs="Times New Roman"/>
          <w:spacing w:val="2"/>
          <w:w w:val="80"/>
        </w:rPr>
        <w:t xml:space="preserve"> </w:t>
      </w:r>
      <w:r w:rsidRPr="00ED125E">
        <w:rPr>
          <w:rFonts w:ascii="Times New Roman" w:hAnsi="Times New Roman" w:cs="Times New Roman"/>
          <w:w w:val="80"/>
        </w:rPr>
        <w:t>administrativo,</w:t>
      </w:r>
      <w:r w:rsidRPr="00ED125E">
        <w:rPr>
          <w:rFonts w:ascii="Times New Roman" w:hAnsi="Times New Roman" w:cs="Times New Roman"/>
          <w:spacing w:val="7"/>
          <w:w w:val="80"/>
        </w:rPr>
        <w:t xml:space="preserve"> </w:t>
      </w:r>
      <w:r w:rsidRPr="00ED125E">
        <w:rPr>
          <w:rFonts w:ascii="Times New Roman" w:hAnsi="Times New Roman" w:cs="Times New Roman"/>
          <w:w w:val="80"/>
        </w:rPr>
        <w:t>sujeitam-se</w:t>
      </w:r>
      <w:r w:rsidRPr="00ED125E">
        <w:rPr>
          <w:rFonts w:ascii="Times New Roman" w:hAnsi="Times New Roman" w:cs="Times New Roman"/>
          <w:spacing w:val="3"/>
          <w:w w:val="80"/>
        </w:rPr>
        <w:t xml:space="preserve"> </w:t>
      </w:r>
      <w:r w:rsidRPr="00ED125E">
        <w:rPr>
          <w:rFonts w:ascii="Times New Roman" w:hAnsi="Times New Roman" w:cs="Times New Roman"/>
          <w:w w:val="80"/>
        </w:rPr>
        <w:t>às</w:t>
      </w:r>
      <w:r w:rsidRPr="00ED125E">
        <w:rPr>
          <w:rFonts w:ascii="Times New Roman" w:hAnsi="Times New Roman" w:cs="Times New Roman"/>
          <w:spacing w:val="2"/>
          <w:w w:val="80"/>
        </w:rPr>
        <w:t xml:space="preserve"> </w:t>
      </w:r>
      <w:r w:rsidRPr="00ED125E">
        <w:rPr>
          <w:rFonts w:ascii="Times New Roman" w:hAnsi="Times New Roman" w:cs="Times New Roman"/>
          <w:w w:val="80"/>
        </w:rPr>
        <w:t>sanções</w:t>
      </w:r>
      <w:r w:rsidRPr="00ED125E">
        <w:rPr>
          <w:rFonts w:ascii="Times New Roman" w:hAnsi="Times New Roman" w:cs="Times New Roman"/>
          <w:spacing w:val="3"/>
          <w:w w:val="80"/>
        </w:rPr>
        <w:t xml:space="preserve"> </w:t>
      </w:r>
      <w:r w:rsidRPr="00ED125E">
        <w:rPr>
          <w:rFonts w:ascii="Times New Roman" w:hAnsi="Times New Roman" w:cs="Times New Roman"/>
          <w:w w:val="80"/>
        </w:rPr>
        <w:t>previstas</w:t>
      </w:r>
      <w:r w:rsidRPr="00ED125E">
        <w:rPr>
          <w:rFonts w:ascii="Times New Roman" w:hAnsi="Times New Roman" w:cs="Times New Roman"/>
          <w:spacing w:val="4"/>
          <w:w w:val="80"/>
        </w:rPr>
        <w:t xml:space="preserve"> </w:t>
      </w:r>
      <w:r w:rsidRPr="00ED125E">
        <w:rPr>
          <w:rFonts w:ascii="Times New Roman" w:hAnsi="Times New Roman" w:cs="Times New Roman"/>
          <w:w w:val="80"/>
        </w:rPr>
        <w:t>no</w:t>
      </w:r>
      <w:r w:rsidRPr="00ED125E">
        <w:rPr>
          <w:rFonts w:ascii="Times New Roman" w:hAnsi="Times New Roman" w:cs="Times New Roman"/>
          <w:spacing w:val="5"/>
          <w:w w:val="80"/>
        </w:rPr>
        <w:t xml:space="preserve"> </w:t>
      </w:r>
      <w:r w:rsidRPr="00ED125E">
        <w:rPr>
          <w:rFonts w:ascii="Times New Roman" w:hAnsi="Times New Roman" w:cs="Times New Roman"/>
          <w:w w:val="80"/>
        </w:rPr>
        <w:t>art.</w:t>
      </w:r>
      <w:r w:rsidRPr="00ED125E">
        <w:rPr>
          <w:rFonts w:ascii="Times New Roman" w:hAnsi="Times New Roman" w:cs="Times New Roman"/>
          <w:spacing w:val="2"/>
          <w:w w:val="80"/>
        </w:rPr>
        <w:t xml:space="preserve"> </w:t>
      </w:r>
      <w:r w:rsidRPr="00ED125E">
        <w:rPr>
          <w:rFonts w:ascii="Times New Roman" w:hAnsi="Times New Roman" w:cs="Times New Roman"/>
          <w:w w:val="80"/>
        </w:rPr>
        <w:t>156</w:t>
      </w:r>
      <w:r w:rsidRPr="00ED125E">
        <w:rPr>
          <w:rFonts w:ascii="Times New Roman" w:hAnsi="Times New Roman" w:cs="Times New Roman"/>
          <w:spacing w:val="4"/>
          <w:w w:val="80"/>
        </w:rPr>
        <w:t xml:space="preserve"> </w:t>
      </w:r>
      <w:r w:rsidRPr="00ED125E">
        <w:rPr>
          <w:rFonts w:ascii="Times New Roman" w:hAnsi="Times New Roman" w:cs="Times New Roman"/>
          <w:w w:val="80"/>
        </w:rPr>
        <w:t>da</w:t>
      </w:r>
      <w:r w:rsidRPr="00ED125E">
        <w:rPr>
          <w:rFonts w:ascii="Times New Roman" w:hAnsi="Times New Roman" w:cs="Times New Roman"/>
          <w:spacing w:val="5"/>
          <w:w w:val="80"/>
        </w:rPr>
        <w:t xml:space="preserve"> </w:t>
      </w:r>
      <w:r w:rsidRPr="00ED125E">
        <w:rPr>
          <w:rFonts w:ascii="Times New Roman" w:hAnsi="Times New Roman" w:cs="Times New Roman"/>
          <w:w w:val="80"/>
        </w:rPr>
        <w:t>mesma</w:t>
      </w:r>
      <w:r w:rsidRPr="00ED125E">
        <w:rPr>
          <w:rFonts w:ascii="Times New Roman" w:hAnsi="Times New Roman" w:cs="Times New Roman"/>
          <w:spacing w:val="2"/>
          <w:w w:val="80"/>
        </w:rPr>
        <w:t xml:space="preserve"> </w:t>
      </w:r>
      <w:r w:rsidRPr="00ED125E">
        <w:rPr>
          <w:rFonts w:ascii="Times New Roman" w:hAnsi="Times New Roman" w:cs="Times New Roman"/>
          <w:w w:val="80"/>
        </w:rPr>
        <w:t>Lei,</w:t>
      </w:r>
      <w:r w:rsidRPr="00ED125E">
        <w:rPr>
          <w:rFonts w:ascii="Times New Roman" w:hAnsi="Times New Roman" w:cs="Times New Roman"/>
          <w:spacing w:val="3"/>
          <w:w w:val="80"/>
        </w:rPr>
        <w:t xml:space="preserve"> </w:t>
      </w:r>
      <w:r w:rsidRPr="00ED125E">
        <w:rPr>
          <w:rFonts w:ascii="Times New Roman" w:hAnsi="Times New Roman" w:cs="Times New Roman"/>
          <w:w w:val="80"/>
        </w:rPr>
        <w:t>bem</w:t>
      </w:r>
      <w:r w:rsidRPr="00ED125E">
        <w:rPr>
          <w:rFonts w:ascii="Times New Roman" w:hAnsi="Times New Roman" w:cs="Times New Roman"/>
          <w:spacing w:val="6"/>
          <w:w w:val="80"/>
        </w:rPr>
        <w:t xml:space="preserve"> </w:t>
      </w:r>
      <w:r w:rsidRPr="00ED125E">
        <w:rPr>
          <w:rFonts w:ascii="Times New Roman" w:hAnsi="Times New Roman" w:cs="Times New Roman"/>
          <w:w w:val="80"/>
        </w:rPr>
        <w:t>como</w:t>
      </w:r>
      <w:r w:rsidRPr="00ED125E">
        <w:rPr>
          <w:rFonts w:ascii="Times New Roman" w:hAnsi="Times New Roman" w:cs="Times New Roman"/>
          <w:spacing w:val="3"/>
          <w:w w:val="80"/>
        </w:rPr>
        <w:t xml:space="preserve"> </w:t>
      </w:r>
      <w:r w:rsidRPr="00ED125E">
        <w:rPr>
          <w:rFonts w:ascii="Times New Roman" w:hAnsi="Times New Roman" w:cs="Times New Roman"/>
          <w:w w:val="80"/>
        </w:rPr>
        <w:t>no</w:t>
      </w:r>
      <w:r w:rsidRPr="00ED125E">
        <w:rPr>
          <w:rFonts w:ascii="Times New Roman" w:hAnsi="Times New Roman" w:cs="Times New Roman"/>
          <w:spacing w:val="4"/>
          <w:w w:val="80"/>
        </w:rPr>
        <w:t xml:space="preserve"> </w:t>
      </w:r>
      <w:r w:rsidRPr="00ED125E">
        <w:rPr>
          <w:rFonts w:ascii="Times New Roman" w:hAnsi="Times New Roman" w:cs="Times New Roman"/>
          <w:w w:val="80"/>
        </w:rPr>
        <w:t>Decreto</w:t>
      </w:r>
      <w:r w:rsidRPr="00ED125E">
        <w:rPr>
          <w:rFonts w:ascii="Times New Roman" w:hAnsi="Times New Roman" w:cs="Times New Roman"/>
          <w:spacing w:val="7"/>
          <w:w w:val="80"/>
        </w:rPr>
        <w:t xml:space="preserve"> </w:t>
      </w:r>
      <w:r w:rsidRPr="00ED125E">
        <w:rPr>
          <w:rFonts w:ascii="Times New Roman" w:hAnsi="Times New Roman" w:cs="Times New Roman"/>
          <w:w w:val="80"/>
        </w:rPr>
        <w:t>Municipal</w:t>
      </w:r>
      <w:r w:rsidRPr="00ED125E">
        <w:rPr>
          <w:rFonts w:ascii="Times New Roman" w:hAnsi="Times New Roman" w:cs="Times New Roman"/>
          <w:spacing w:val="2"/>
          <w:w w:val="80"/>
        </w:rPr>
        <w:t xml:space="preserve"> </w:t>
      </w:r>
      <w:r w:rsidRPr="00ED125E">
        <w:rPr>
          <w:rFonts w:ascii="Times New Roman" w:hAnsi="Times New Roman" w:cs="Times New Roman"/>
          <w:w w:val="80"/>
        </w:rPr>
        <w:t>nº</w:t>
      </w:r>
      <w:r w:rsidR="00905088" w:rsidRPr="00ED125E">
        <w:rPr>
          <w:rFonts w:ascii="Times New Roman" w:hAnsi="Times New Roman" w:cs="Times New Roman"/>
          <w:w w:val="110"/>
        </w:rPr>
        <w:t xml:space="preserve"> 080/2023</w:t>
      </w:r>
      <w:r w:rsidRPr="00ED125E">
        <w:rPr>
          <w:rFonts w:ascii="Times New Roman" w:hAnsi="Times New Roman" w:cs="Times New Roman"/>
          <w:b/>
          <w:w w:val="80"/>
        </w:rPr>
        <w:t>.</w:t>
      </w:r>
    </w:p>
    <w:p w14:paraId="4E430041" w14:textId="77777777" w:rsidR="00D46FAA" w:rsidRPr="00ED125E" w:rsidRDefault="00D46FAA" w:rsidP="00AF2A43">
      <w:pPr>
        <w:pStyle w:val="PargrafodaLista"/>
        <w:numPr>
          <w:ilvl w:val="1"/>
          <w:numId w:val="53"/>
        </w:numPr>
        <w:tabs>
          <w:tab w:val="left" w:pos="867"/>
        </w:tabs>
        <w:spacing w:before="1"/>
        <w:ind w:left="0" w:right="-433" w:firstLine="0"/>
        <w:rPr>
          <w:rFonts w:ascii="Times New Roman" w:hAnsi="Times New Roman" w:cs="Times New Roman"/>
        </w:rPr>
      </w:pPr>
      <w:r w:rsidRPr="00ED125E">
        <w:rPr>
          <w:rFonts w:ascii="Times New Roman" w:hAnsi="Times New Roman" w:cs="Times New Roman"/>
          <w:w w:val="80"/>
        </w:rPr>
        <w:t>A</w:t>
      </w:r>
      <w:r w:rsidRPr="00ED125E">
        <w:rPr>
          <w:rFonts w:ascii="Times New Roman" w:hAnsi="Times New Roman" w:cs="Times New Roman"/>
          <w:spacing w:val="3"/>
          <w:w w:val="80"/>
        </w:rPr>
        <w:t xml:space="preserve"> </w:t>
      </w:r>
      <w:r w:rsidRPr="00ED125E">
        <w:rPr>
          <w:rFonts w:ascii="Times New Roman" w:hAnsi="Times New Roman" w:cs="Times New Roman"/>
          <w:w w:val="80"/>
        </w:rPr>
        <w:t>aplicação</w:t>
      </w:r>
      <w:r w:rsidRPr="00ED125E">
        <w:rPr>
          <w:rFonts w:ascii="Times New Roman" w:hAnsi="Times New Roman" w:cs="Times New Roman"/>
          <w:spacing w:val="8"/>
          <w:w w:val="80"/>
        </w:rPr>
        <w:t xml:space="preserve"> </w:t>
      </w:r>
      <w:r w:rsidRPr="00ED125E">
        <w:rPr>
          <w:rFonts w:ascii="Times New Roman" w:hAnsi="Times New Roman" w:cs="Times New Roman"/>
          <w:w w:val="80"/>
        </w:rPr>
        <w:t>das</w:t>
      </w:r>
      <w:r w:rsidRPr="00ED125E">
        <w:rPr>
          <w:rFonts w:ascii="Times New Roman" w:hAnsi="Times New Roman" w:cs="Times New Roman"/>
          <w:spacing w:val="7"/>
          <w:w w:val="80"/>
        </w:rPr>
        <w:t xml:space="preserve"> </w:t>
      </w:r>
      <w:r w:rsidRPr="00ED125E">
        <w:rPr>
          <w:rFonts w:ascii="Times New Roman" w:hAnsi="Times New Roman" w:cs="Times New Roman"/>
          <w:w w:val="80"/>
        </w:rPr>
        <w:t>sanções</w:t>
      </w:r>
      <w:r w:rsidRPr="00ED125E">
        <w:rPr>
          <w:rFonts w:ascii="Times New Roman" w:hAnsi="Times New Roman" w:cs="Times New Roman"/>
          <w:spacing w:val="9"/>
          <w:w w:val="80"/>
        </w:rPr>
        <w:t xml:space="preserve"> </w:t>
      </w:r>
      <w:r w:rsidRPr="00ED125E">
        <w:rPr>
          <w:rFonts w:ascii="Times New Roman" w:hAnsi="Times New Roman" w:cs="Times New Roman"/>
          <w:w w:val="80"/>
        </w:rPr>
        <w:t>pelo</w:t>
      </w:r>
      <w:r w:rsidRPr="00ED125E">
        <w:rPr>
          <w:rFonts w:ascii="Times New Roman" w:hAnsi="Times New Roman" w:cs="Times New Roman"/>
          <w:spacing w:val="8"/>
          <w:w w:val="80"/>
        </w:rPr>
        <w:t xml:space="preserve"> </w:t>
      </w:r>
      <w:r w:rsidRPr="00ED125E">
        <w:rPr>
          <w:rFonts w:ascii="Times New Roman" w:hAnsi="Times New Roman" w:cs="Times New Roman"/>
          <w:w w:val="80"/>
        </w:rPr>
        <w:t>cometimento</w:t>
      </w:r>
      <w:r w:rsidRPr="00ED125E">
        <w:rPr>
          <w:rFonts w:ascii="Times New Roman" w:hAnsi="Times New Roman" w:cs="Times New Roman"/>
          <w:spacing w:val="10"/>
          <w:w w:val="80"/>
        </w:rPr>
        <w:t xml:space="preserve"> </w:t>
      </w:r>
      <w:r w:rsidRPr="00ED125E">
        <w:rPr>
          <w:rFonts w:ascii="Times New Roman" w:hAnsi="Times New Roman" w:cs="Times New Roman"/>
          <w:w w:val="80"/>
        </w:rPr>
        <w:t>de</w:t>
      </w:r>
      <w:r w:rsidRPr="00ED125E">
        <w:rPr>
          <w:rFonts w:ascii="Times New Roman" w:hAnsi="Times New Roman" w:cs="Times New Roman"/>
          <w:spacing w:val="8"/>
          <w:w w:val="80"/>
        </w:rPr>
        <w:t xml:space="preserve"> </w:t>
      </w:r>
      <w:r w:rsidRPr="00ED125E">
        <w:rPr>
          <w:rFonts w:ascii="Times New Roman" w:hAnsi="Times New Roman" w:cs="Times New Roman"/>
          <w:w w:val="80"/>
        </w:rPr>
        <w:t>infração</w:t>
      </w:r>
      <w:r w:rsidRPr="00ED125E">
        <w:rPr>
          <w:rFonts w:ascii="Times New Roman" w:hAnsi="Times New Roman" w:cs="Times New Roman"/>
          <w:spacing w:val="9"/>
          <w:w w:val="80"/>
        </w:rPr>
        <w:t xml:space="preserve"> </w:t>
      </w:r>
      <w:r w:rsidRPr="00ED125E">
        <w:rPr>
          <w:rFonts w:ascii="Times New Roman" w:hAnsi="Times New Roman" w:cs="Times New Roman"/>
          <w:w w:val="80"/>
        </w:rPr>
        <w:t>será</w:t>
      </w:r>
      <w:r w:rsidRPr="00ED125E">
        <w:rPr>
          <w:rFonts w:ascii="Times New Roman" w:hAnsi="Times New Roman" w:cs="Times New Roman"/>
          <w:spacing w:val="8"/>
          <w:w w:val="80"/>
        </w:rPr>
        <w:t xml:space="preserve"> </w:t>
      </w:r>
      <w:r w:rsidRPr="00ED125E">
        <w:rPr>
          <w:rFonts w:ascii="Times New Roman" w:hAnsi="Times New Roman" w:cs="Times New Roman"/>
          <w:w w:val="80"/>
        </w:rPr>
        <w:t>precedida</w:t>
      </w:r>
      <w:r w:rsidRPr="00ED125E">
        <w:rPr>
          <w:rFonts w:ascii="Times New Roman" w:hAnsi="Times New Roman" w:cs="Times New Roman"/>
          <w:spacing w:val="9"/>
          <w:w w:val="80"/>
        </w:rPr>
        <w:t xml:space="preserve"> </w:t>
      </w:r>
      <w:r w:rsidRPr="00ED125E">
        <w:rPr>
          <w:rFonts w:ascii="Times New Roman" w:hAnsi="Times New Roman" w:cs="Times New Roman"/>
          <w:w w:val="80"/>
        </w:rPr>
        <w:t>do</w:t>
      </w:r>
      <w:r w:rsidRPr="00ED125E">
        <w:rPr>
          <w:rFonts w:ascii="Times New Roman" w:hAnsi="Times New Roman" w:cs="Times New Roman"/>
          <w:spacing w:val="5"/>
          <w:w w:val="80"/>
        </w:rPr>
        <w:t xml:space="preserve"> </w:t>
      </w:r>
      <w:r w:rsidRPr="00ED125E">
        <w:rPr>
          <w:rFonts w:ascii="Times New Roman" w:hAnsi="Times New Roman" w:cs="Times New Roman"/>
          <w:w w:val="80"/>
        </w:rPr>
        <w:t>devido</w:t>
      </w:r>
      <w:r w:rsidRPr="00ED125E">
        <w:rPr>
          <w:rFonts w:ascii="Times New Roman" w:hAnsi="Times New Roman" w:cs="Times New Roman"/>
          <w:spacing w:val="8"/>
          <w:w w:val="80"/>
        </w:rPr>
        <w:t xml:space="preserve"> </w:t>
      </w:r>
      <w:r w:rsidRPr="00ED125E">
        <w:rPr>
          <w:rFonts w:ascii="Times New Roman" w:hAnsi="Times New Roman" w:cs="Times New Roman"/>
          <w:w w:val="80"/>
        </w:rPr>
        <w:t>processo</w:t>
      </w:r>
      <w:r w:rsidRPr="00ED125E">
        <w:rPr>
          <w:rFonts w:ascii="Times New Roman" w:hAnsi="Times New Roman" w:cs="Times New Roman"/>
          <w:spacing w:val="9"/>
          <w:w w:val="80"/>
        </w:rPr>
        <w:t xml:space="preserve"> </w:t>
      </w:r>
      <w:r w:rsidRPr="00ED125E">
        <w:rPr>
          <w:rFonts w:ascii="Times New Roman" w:hAnsi="Times New Roman" w:cs="Times New Roman"/>
          <w:w w:val="80"/>
        </w:rPr>
        <w:t>administrativo,</w:t>
      </w:r>
      <w:r w:rsidRPr="00ED125E">
        <w:rPr>
          <w:rFonts w:ascii="Times New Roman" w:hAnsi="Times New Roman" w:cs="Times New Roman"/>
          <w:spacing w:val="7"/>
          <w:w w:val="80"/>
        </w:rPr>
        <w:t xml:space="preserve"> </w:t>
      </w:r>
      <w:r w:rsidRPr="00ED125E">
        <w:rPr>
          <w:rFonts w:ascii="Times New Roman" w:hAnsi="Times New Roman" w:cs="Times New Roman"/>
          <w:w w:val="80"/>
        </w:rPr>
        <w:t>com</w:t>
      </w:r>
      <w:r w:rsidRPr="00ED125E">
        <w:rPr>
          <w:rFonts w:ascii="Times New Roman" w:hAnsi="Times New Roman" w:cs="Times New Roman"/>
          <w:spacing w:val="10"/>
          <w:w w:val="80"/>
        </w:rPr>
        <w:t xml:space="preserve"> </w:t>
      </w:r>
      <w:r w:rsidRPr="00ED125E">
        <w:rPr>
          <w:rFonts w:ascii="Times New Roman" w:hAnsi="Times New Roman" w:cs="Times New Roman"/>
          <w:w w:val="80"/>
        </w:rPr>
        <w:t>garantias</w:t>
      </w:r>
      <w:r w:rsidRPr="00ED125E">
        <w:rPr>
          <w:rFonts w:ascii="Times New Roman" w:hAnsi="Times New Roman" w:cs="Times New Roman"/>
          <w:spacing w:val="11"/>
          <w:w w:val="80"/>
        </w:rPr>
        <w:t xml:space="preserve"> </w:t>
      </w:r>
      <w:r w:rsidRPr="00ED125E">
        <w:rPr>
          <w:rFonts w:ascii="Times New Roman" w:hAnsi="Times New Roman" w:cs="Times New Roman"/>
          <w:w w:val="80"/>
        </w:rPr>
        <w:t>de</w:t>
      </w:r>
      <w:r w:rsidRPr="00ED125E">
        <w:rPr>
          <w:rFonts w:ascii="Times New Roman" w:hAnsi="Times New Roman" w:cs="Times New Roman"/>
          <w:spacing w:val="5"/>
          <w:w w:val="80"/>
        </w:rPr>
        <w:t xml:space="preserve"> </w:t>
      </w:r>
      <w:r w:rsidRPr="00ED125E">
        <w:rPr>
          <w:rFonts w:ascii="Times New Roman" w:hAnsi="Times New Roman" w:cs="Times New Roman"/>
          <w:w w:val="80"/>
        </w:rPr>
        <w:t>con-</w:t>
      </w:r>
      <w:r w:rsidRPr="00ED125E">
        <w:rPr>
          <w:rFonts w:ascii="Times New Roman" w:hAnsi="Times New Roman" w:cs="Times New Roman"/>
          <w:spacing w:val="1"/>
          <w:w w:val="80"/>
        </w:rPr>
        <w:t xml:space="preserve"> </w:t>
      </w:r>
      <w:r w:rsidRPr="00ED125E">
        <w:rPr>
          <w:rFonts w:ascii="Times New Roman" w:hAnsi="Times New Roman" w:cs="Times New Roman"/>
          <w:w w:val="90"/>
        </w:rPr>
        <w:t>traditório</w:t>
      </w:r>
      <w:r w:rsidRPr="00ED125E">
        <w:rPr>
          <w:rFonts w:ascii="Times New Roman" w:hAnsi="Times New Roman" w:cs="Times New Roman"/>
          <w:spacing w:val="-8"/>
          <w:w w:val="90"/>
        </w:rPr>
        <w:t xml:space="preserve"> </w:t>
      </w:r>
      <w:r w:rsidRPr="00ED125E">
        <w:rPr>
          <w:rFonts w:ascii="Times New Roman" w:hAnsi="Times New Roman" w:cs="Times New Roman"/>
          <w:w w:val="90"/>
        </w:rPr>
        <w:t>e</w:t>
      </w:r>
      <w:r w:rsidRPr="00ED125E">
        <w:rPr>
          <w:rFonts w:ascii="Times New Roman" w:hAnsi="Times New Roman" w:cs="Times New Roman"/>
          <w:spacing w:val="-7"/>
          <w:w w:val="90"/>
        </w:rPr>
        <w:t xml:space="preserve"> </w:t>
      </w:r>
      <w:r w:rsidRPr="00ED125E">
        <w:rPr>
          <w:rFonts w:ascii="Times New Roman" w:hAnsi="Times New Roman" w:cs="Times New Roman"/>
          <w:w w:val="90"/>
        </w:rPr>
        <w:t>de</w:t>
      </w:r>
      <w:r w:rsidRPr="00ED125E">
        <w:rPr>
          <w:rFonts w:ascii="Times New Roman" w:hAnsi="Times New Roman" w:cs="Times New Roman"/>
          <w:spacing w:val="-6"/>
          <w:w w:val="90"/>
        </w:rPr>
        <w:t xml:space="preserve"> </w:t>
      </w:r>
      <w:r w:rsidRPr="00ED125E">
        <w:rPr>
          <w:rFonts w:ascii="Times New Roman" w:hAnsi="Times New Roman" w:cs="Times New Roman"/>
          <w:w w:val="90"/>
        </w:rPr>
        <w:t>ampla</w:t>
      </w:r>
      <w:r w:rsidRPr="00ED125E">
        <w:rPr>
          <w:rFonts w:ascii="Times New Roman" w:hAnsi="Times New Roman" w:cs="Times New Roman"/>
          <w:spacing w:val="-6"/>
          <w:w w:val="90"/>
        </w:rPr>
        <w:t xml:space="preserve"> </w:t>
      </w:r>
      <w:r w:rsidRPr="00ED125E">
        <w:rPr>
          <w:rFonts w:ascii="Times New Roman" w:hAnsi="Times New Roman" w:cs="Times New Roman"/>
          <w:w w:val="90"/>
        </w:rPr>
        <w:t>defesa.</w:t>
      </w:r>
    </w:p>
    <w:p w14:paraId="7B6DA17D" w14:textId="77777777" w:rsidR="00D46FAA" w:rsidRPr="00ED125E" w:rsidRDefault="00D46FAA" w:rsidP="00AF2A43">
      <w:pPr>
        <w:pStyle w:val="PargrafodaLista"/>
        <w:numPr>
          <w:ilvl w:val="2"/>
          <w:numId w:val="53"/>
        </w:numPr>
        <w:tabs>
          <w:tab w:val="left" w:pos="1159"/>
          <w:tab w:val="left" w:pos="1160"/>
        </w:tabs>
        <w:spacing w:before="0" w:line="228" w:lineRule="exact"/>
        <w:ind w:left="0" w:right="-433" w:firstLine="0"/>
        <w:rPr>
          <w:rFonts w:ascii="Times New Roman" w:hAnsi="Times New Roman" w:cs="Times New Roman"/>
        </w:rPr>
      </w:pPr>
      <w:r w:rsidRPr="00ED125E">
        <w:rPr>
          <w:rFonts w:ascii="Times New Roman" w:hAnsi="Times New Roman" w:cs="Times New Roman"/>
          <w:w w:val="80"/>
        </w:rPr>
        <w:t>A</w:t>
      </w:r>
      <w:r w:rsidRPr="00ED125E">
        <w:rPr>
          <w:rFonts w:ascii="Times New Roman" w:hAnsi="Times New Roman" w:cs="Times New Roman"/>
          <w:spacing w:val="-2"/>
          <w:w w:val="80"/>
        </w:rPr>
        <w:t xml:space="preserve"> </w:t>
      </w:r>
      <w:r w:rsidRPr="00ED125E">
        <w:rPr>
          <w:rFonts w:ascii="Times New Roman" w:hAnsi="Times New Roman" w:cs="Times New Roman"/>
          <w:w w:val="80"/>
        </w:rPr>
        <w:t>sanção</w:t>
      </w:r>
      <w:r w:rsidRPr="00ED125E">
        <w:rPr>
          <w:rFonts w:ascii="Times New Roman" w:hAnsi="Times New Roman" w:cs="Times New Roman"/>
          <w:spacing w:val="3"/>
          <w:w w:val="80"/>
        </w:rPr>
        <w:t xml:space="preserve"> </w:t>
      </w:r>
      <w:r w:rsidRPr="00ED125E">
        <w:rPr>
          <w:rFonts w:ascii="Times New Roman" w:hAnsi="Times New Roman" w:cs="Times New Roman"/>
          <w:w w:val="80"/>
        </w:rPr>
        <w:t>de</w:t>
      </w:r>
      <w:r w:rsidRPr="00ED125E">
        <w:rPr>
          <w:rFonts w:ascii="Times New Roman" w:hAnsi="Times New Roman" w:cs="Times New Roman"/>
          <w:spacing w:val="3"/>
          <w:w w:val="80"/>
        </w:rPr>
        <w:t xml:space="preserve"> </w:t>
      </w:r>
      <w:r w:rsidRPr="00ED125E">
        <w:rPr>
          <w:rFonts w:ascii="Times New Roman" w:hAnsi="Times New Roman" w:cs="Times New Roman"/>
          <w:w w:val="80"/>
        </w:rPr>
        <w:t>advertência</w:t>
      </w:r>
      <w:r w:rsidRPr="00ED125E">
        <w:rPr>
          <w:rFonts w:ascii="Times New Roman" w:hAnsi="Times New Roman" w:cs="Times New Roman"/>
          <w:spacing w:val="6"/>
          <w:w w:val="80"/>
        </w:rPr>
        <w:t xml:space="preserve"> </w:t>
      </w:r>
      <w:r w:rsidRPr="00ED125E">
        <w:rPr>
          <w:rFonts w:ascii="Times New Roman" w:hAnsi="Times New Roman" w:cs="Times New Roman"/>
          <w:w w:val="80"/>
        </w:rPr>
        <w:t>será</w:t>
      </w:r>
      <w:r w:rsidRPr="00ED125E">
        <w:rPr>
          <w:rFonts w:ascii="Times New Roman" w:hAnsi="Times New Roman" w:cs="Times New Roman"/>
          <w:spacing w:val="1"/>
          <w:w w:val="80"/>
        </w:rPr>
        <w:t xml:space="preserve"> </w:t>
      </w:r>
      <w:r w:rsidRPr="00ED125E">
        <w:rPr>
          <w:rFonts w:ascii="Times New Roman" w:hAnsi="Times New Roman" w:cs="Times New Roman"/>
          <w:w w:val="80"/>
        </w:rPr>
        <w:t>aplicada</w:t>
      </w:r>
      <w:r w:rsidRPr="00ED125E">
        <w:rPr>
          <w:rFonts w:ascii="Times New Roman" w:hAnsi="Times New Roman" w:cs="Times New Roman"/>
          <w:spacing w:val="4"/>
          <w:w w:val="80"/>
        </w:rPr>
        <w:t xml:space="preserve"> </w:t>
      </w:r>
      <w:r w:rsidRPr="00ED125E">
        <w:rPr>
          <w:rFonts w:ascii="Times New Roman" w:hAnsi="Times New Roman" w:cs="Times New Roman"/>
          <w:w w:val="80"/>
        </w:rPr>
        <w:t>nas</w:t>
      </w:r>
      <w:r w:rsidRPr="00ED125E">
        <w:rPr>
          <w:rFonts w:ascii="Times New Roman" w:hAnsi="Times New Roman" w:cs="Times New Roman"/>
          <w:spacing w:val="2"/>
          <w:w w:val="80"/>
        </w:rPr>
        <w:t xml:space="preserve"> </w:t>
      </w:r>
      <w:r w:rsidRPr="00ED125E">
        <w:rPr>
          <w:rFonts w:ascii="Times New Roman" w:hAnsi="Times New Roman" w:cs="Times New Roman"/>
          <w:w w:val="80"/>
        </w:rPr>
        <w:t>seguintes</w:t>
      </w:r>
      <w:r w:rsidRPr="00ED125E">
        <w:rPr>
          <w:rFonts w:ascii="Times New Roman" w:hAnsi="Times New Roman" w:cs="Times New Roman"/>
          <w:spacing w:val="2"/>
          <w:w w:val="80"/>
        </w:rPr>
        <w:t xml:space="preserve"> </w:t>
      </w:r>
      <w:r w:rsidRPr="00ED125E">
        <w:rPr>
          <w:rFonts w:ascii="Times New Roman" w:hAnsi="Times New Roman" w:cs="Times New Roman"/>
          <w:w w:val="80"/>
        </w:rPr>
        <w:t>hipóteses:</w:t>
      </w:r>
    </w:p>
    <w:p w14:paraId="37D93D7C" w14:textId="77777777" w:rsidR="00D46FAA" w:rsidRPr="00ED125E" w:rsidRDefault="00D46FAA" w:rsidP="00AF2A43">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ED125E">
        <w:rPr>
          <w:rFonts w:ascii="Times New Roman" w:hAnsi="Times New Roman" w:cs="Times New Roman"/>
          <w:w w:val="80"/>
        </w:rPr>
        <w:t>descumprimento,</w:t>
      </w:r>
      <w:r w:rsidRPr="00ED125E">
        <w:rPr>
          <w:rFonts w:ascii="Times New Roman" w:hAnsi="Times New Roman" w:cs="Times New Roman"/>
          <w:spacing w:val="-5"/>
          <w:w w:val="80"/>
        </w:rPr>
        <w:t xml:space="preserve"> </w:t>
      </w:r>
      <w:r w:rsidRPr="00ED125E">
        <w:rPr>
          <w:rFonts w:ascii="Times New Roman" w:hAnsi="Times New Roman" w:cs="Times New Roman"/>
          <w:w w:val="80"/>
        </w:rPr>
        <w:t>de</w:t>
      </w:r>
      <w:r w:rsidRPr="00ED125E">
        <w:rPr>
          <w:rFonts w:ascii="Times New Roman" w:hAnsi="Times New Roman" w:cs="Times New Roman"/>
          <w:spacing w:val="-7"/>
          <w:w w:val="80"/>
        </w:rPr>
        <w:t xml:space="preserve"> </w:t>
      </w:r>
      <w:r w:rsidRPr="00ED125E">
        <w:rPr>
          <w:rFonts w:ascii="Times New Roman" w:hAnsi="Times New Roman" w:cs="Times New Roman"/>
          <w:w w:val="80"/>
        </w:rPr>
        <w:t>pequena</w:t>
      </w:r>
      <w:r w:rsidRPr="00ED125E">
        <w:rPr>
          <w:rFonts w:ascii="Times New Roman" w:hAnsi="Times New Roman" w:cs="Times New Roman"/>
          <w:spacing w:val="-9"/>
          <w:w w:val="80"/>
        </w:rPr>
        <w:t xml:space="preserve"> </w:t>
      </w:r>
      <w:r w:rsidRPr="00ED125E">
        <w:rPr>
          <w:rFonts w:ascii="Times New Roman" w:hAnsi="Times New Roman" w:cs="Times New Roman"/>
          <w:w w:val="80"/>
        </w:rPr>
        <w:t>relevância,</w:t>
      </w:r>
      <w:r w:rsidRPr="00ED125E">
        <w:rPr>
          <w:rFonts w:ascii="Times New Roman" w:hAnsi="Times New Roman" w:cs="Times New Roman"/>
          <w:spacing w:val="-6"/>
          <w:w w:val="80"/>
        </w:rPr>
        <w:t xml:space="preserve"> </w:t>
      </w:r>
      <w:r w:rsidRPr="00ED125E">
        <w:rPr>
          <w:rFonts w:ascii="Times New Roman" w:hAnsi="Times New Roman" w:cs="Times New Roman"/>
          <w:w w:val="80"/>
        </w:rPr>
        <w:t>de</w:t>
      </w:r>
      <w:r w:rsidRPr="00ED125E">
        <w:rPr>
          <w:rFonts w:ascii="Times New Roman" w:hAnsi="Times New Roman" w:cs="Times New Roman"/>
          <w:spacing w:val="-10"/>
          <w:w w:val="80"/>
        </w:rPr>
        <w:t xml:space="preserve"> </w:t>
      </w:r>
      <w:r w:rsidRPr="00ED125E">
        <w:rPr>
          <w:rFonts w:ascii="Times New Roman" w:hAnsi="Times New Roman" w:cs="Times New Roman"/>
          <w:w w:val="80"/>
        </w:rPr>
        <w:t>obrigação</w:t>
      </w:r>
      <w:r w:rsidRPr="00ED125E">
        <w:rPr>
          <w:rFonts w:ascii="Times New Roman" w:hAnsi="Times New Roman" w:cs="Times New Roman"/>
          <w:spacing w:val="-5"/>
          <w:w w:val="80"/>
        </w:rPr>
        <w:t xml:space="preserve"> </w:t>
      </w:r>
      <w:r w:rsidRPr="00ED125E">
        <w:rPr>
          <w:rFonts w:ascii="Times New Roman" w:hAnsi="Times New Roman" w:cs="Times New Roman"/>
          <w:w w:val="80"/>
        </w:rPr>
        <w:t>legal</w:t>
      </w:r>
      <w:r w:rsidRPr="00ED125E">
        <w:rPr>
          <w:rFonts w:ascii="Times New Roman" w:hAnsi="Times New Roman" w:cs="Times New Roman"/>
          <w:spacing w:val="-9"/>
          <w:w w:val="80"/>
        </w:rPr>
        <w:t xml:space="preserve"> </w:t>
      </w:r>
      <w:r w:rsidRPr="00ED125E">
        <w:rPr>
          <w:rFonts w:ascii="Times New Roman" w:hAnsi="Times New Roman" w:cs="Times New Roman"/>
          <w:w w:val="80"/>
        </w:rPr>
        <w:t>ou</w:t>
      </w:r>
      <w:r w:rsidRPr="00ED125E">
        <w:rPr>
          <w:rFonts w:ascii="Times New Roman" w:hAnsi="Times New Roman" w:cs="Times New Roman"/>
          <w:spacing w:val="-6"/>
          <w:w w:val="80"/>
        </w:rPr>
        <w:t xml:space="preserve"> </w:t>
      </w:r>
      <w:r w:rsidRPr="00ED125E">
        <w:rPr>
          <w:rFonts w:ascii="Times New Roman" w:hAnsi="Times New Roman" w:cs="Times New Roman"/>
          <w:w w:val="80"/>
        </w:rPr>
        <w:t>infração</w:t>
      </w:r>
      <w:r w:rsidRPr="00ED125E">
        <w:rPr>
          <w:rFonts w:ascii="Times New Roman" w:hAnsi="Times New Roman" w:cs="Times New Roman"/>
          <w:spacing w:val="-6"/>
          <w:w w:val="80"/>
        </w:rPr>
        <w:t xml:space="preserve"> </w:t>
      </w:r>
      <w:r w:rsidRPr="00ED125E">
        <w:rPr>
          <w:rFonts w:ascii="Times New Roman" w:hAnsi="Times New Roman" w:cs="Times New Roman"/>
          <w:w w:val="80"/>
        </w:rPr>
        <w:t>à</w:t>
      </w:r>
      <w:r w:rsidRPr="00ED125E">
        <w:rPr>
          <w:rFonts w:ascii="Times New Roman" w:hAnsi="Times New Roman" w:cs="Times New Roman"/>
          <w:spacing w:val="-10"/>
          <w:w w:val="80"/>
        </w:rPr>
        <w:t xml:space="preserve"> </w:t>
      </w:r>
      <w:r w:rsidRPr="00ED125E">
        <w:rPr>
          <w:rFonts w:ascii="Times New Roman" w:hAnsi="Times New Roman" w:cs="Times New Roman"/>
          <w:w w:val="80"/>
        </w:rPr>
        <w:t>Lei</w:t>
      </w:r>
      <w:r w:rsidRPr="00ED125E">
        <w:rPr>
          <w:rFonts w:ascii="Times New Roman" w:hAnsi="Times New Roman" w:cs="Times New Roman"/>
          <w:spacing w:val="-6"/>
          <w:w w:val="80"/>
        </w:rPr>
        <w:t xml:space="preserve"> </w:t>
      </w:r>
      <w:r w:rsidRPr="00ED125E">
        <w:rPr>
          <w:rFonts w:ascii="Times New Roman" w:hAnsi="Times New Roman" w:cs="Times New Roman"/>
          <w:w w:val="80"/>
        </w:rPr>
        <w:t>quando</w:t>
      </w:r>
      <w:r w:rsidRPr="00ED125E">
        <w:rPr>
          <w:rFonts w:ascii="Times New Roman" w:hAnsi="Times New Roman" w:cs="Times New Roman"/>
          <w:spacing w:val="-6"/>
          <w:w w:val="80"/>
        </w:rPr>
        <w:t xml:space="preserve"> </w:t>
      </w:r>
      <w:r w:rsidRPr="00ED125E">
        <w:rPr>
          <w:rFonts w:ascii="Times New Roman" w:hAnsi="Times New Roman" w:cs="Times New Roman"/>
          <w:w w:val="80"/>
        </w:rPr>
        <w:t>não</w:t>
      </w:r>
      <w:r w:rsidRPr="00ED125E">
        <w:rPr>
          <w:rFonts w:ascii="Times New Roman" w:hAnsi="Times New Roman" w:cs="Times New Roman"/>
          <w:spacing w:val="-4"/>
          <w:w w:val="80"/>
        </w:rPr>
        <w:t xml:space="preserve"> </w:t>
      </w:r>
      <w:r w:rsidRPr="00ED125E">
        <w:rPr>
          <w:rFonts w:ascii="Times New Roman" w:hAnsi="Times New Roman" w:cs="Times New Roman"/>
          <w:w w:val="80"/>
        </w:rPr>
        <w:t>se</w:t>
      </w:r>
      <w:r w:rsidRPr="00ED125E">
        <w:rPr>
          <w:rFonts w:ascii="Times New Roman" w:hAnsi="Times New Roman" w:cs="Times New Roman"/>
          <w:spacing w:val="-6"/>
          <w:w w:val="80"/>
        </w:rPr>
        <w:t xml:space="preserve"> </w:t>
      </w:r>
      <w:r w:rsidRPr="00ED125E">
        <w:rPr>
          <w:rFonts w:ascii="Times New Roman" w:hAnsi="Times New Roman" w:cs="Times New Roman"/>
          <w:w w:val="80"/>
        </w:rPr>
        <w:t>justificar</w:t>
      </w:r>
      <w:r w:rsidRPr="00ED125E">
        <w:rPr>
          <w:rFonts w:ascii="Times New Roman" w:hAnsi="Times New Roman" w:cs="Times New Roman"/>
          <w:spacing w:val="-2"/>
          <w:w w:val="80"/>
        </w:rPr>
        <w:t xml:space="preserve"> </w:t>
      </w:r>
      <w:r w:rsidRPr="00ED125E">
        <w:rPr>
          <w:rFonts w:ascii="Times New Roman" w:hAnsi="Times New Roman" w:cs="Times New Roman"/>
          <w:w w:val="80"/>
        </w:rPr>
        <w:t>aplicação</w:t>
      </w:r>
      <w:r w:rsidRPr="00ED125E">
        <w:rPr>
          <w:rFonts w:ascii="Times New Roman" w:hAnsi="Times New Roman" w:cs="Times New Roman"/>
          <w:spacing w:val="-5"/>
          <w:w w:val="80"/>
        </w:rPr>
        <w:t xml:space="preserve"> </w:t>
      </w:r>
      <w:r w:rsidRPr="00ED125E">
        <w:rPr>
          <w:rFonts w:ascii="Times New Roman" w:hAnsi="Times New Roman" w:cs="Times New Roman"/>
          <w:w w:val="80"/>
        </w:rPr>
        <w:t>de</w:t>
      </w:r>
      <w:r w:rsidRPr="00ED125E">
        <w:rPr>
          <w:rFonts w:ascii="Times New Roman" w:hAnsi="Times New Roman" w:cs="Times New Roman"/>
          <w:spacing w:val="-6"/>
          <w:w w:val="80"/>
        </w:rPr>
        <w:t xml:space="preserve"> </w:t>
      </w:r>
      <w:r w:rsidRPr="00ED125E">
        <w:rPr>
          <w:rFonts w:ascii="Times New Roman" w:hAnsi="Times New Roman" w:cs="Times New Roman"/>
          <w:w w:val="80"/>
        </w:rPr>
        <w:t>sanção</w:t>
      </w:r>
      <w:r w:rsidRPr="00ED125E">
        <w:rPr>
          <w:rFonts w:ascii="Times New Roman" w:hAnsi="Times New Roman" w:cs="Times New Roman"/>
          <w:spacing w:val="1"/>
          <w:w w:val="80"/>
        </w:rPr>
        <w:t xml:space="preserve"> </w:t>
      </w:r>
      <w:r w:rsidRPr="00ED125E">
        <w:rPr>
          <w:rFonts w:ascii="Times New Roman" w:hAnsi="Times New Roman" w:cs="Times New Roman"/>
          <w:w w:val="90"/>
        </w:rPr>
        <w:t>mais</w:t>
      </w:r>
      <w:r w:rsidRPr="00ED125E">
        <w:rPr>
          <w:rFonts w:ascii="Times New Roman" w:hAnsi="Times New Roman" w:cs="Times New Roman"/>
          <w:spacing w:val="-8"/>
          <w:w w:val="90"/>
        </w:rPr>
        <w:t xml:space="preserve"> </w:t>
      </w:r>
      <w:r w:rsidRPr="00ED125E">
        <w:rPr>
          <w:rFonts w:ascii="Times New Roman" w:hAnsi="Times New Roman" w:cs="Times New Roman"/>
          <w:w w:val="90"/>
        </w:rPr>
        <w:t>grave;</w:t>
      </w:r>
    </w:p>
    <w:p w14:paraId="2418884E" w14:textId="77777777" w:rsidR="00D46FAA" w:rsidRPr="00B65693" w:rsidRDefault="00D46FAA" w:rsidP="00AF2A43">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B65693">
        <w:rPr>
          <w:rFonts w:ascii="Times New Roman" w:hAnsi="Times New Roman" w:cs="Times New Roman"/>
          <w:w w:val="80"/>
        </w:rPr>
        <w:t>inexecução</w:t>
      </w:r>
      <w:r w:rsidRPr="00B65693">
        <w:rPr>
          <w:rFonts w:ascii="Times New Roman" w:hAnsi="Times New Roman" w:cs="Times New Roman"/>
          <w:spacing w:val="23"/>
          <w:w w:val="80"/>
        </w:rPr>
        <w:t xml:space="preserve"> </w:t>
      </w:r>
      <w:r w:rsidRPr="00B65693">
        <w:rPr>
          <w:rFonts w:ascii="Times New Roman" w:hAnsi="Times New Roman" w:cs="Times New Roman"/>
          <w:w w:val="80"/>
        </w:rPr>
        <w:t>parcial</w:t>
      </w:r>
      <w:r w:rsidRPr="00B65693">
        <w:rPr>
          <w:rFonts w:ascii="Times New Roman" w:hAnsi="Times New Roman" w:cs="Times New Roman"/>
          <w:spacing w:val="23"/>
          <w:w w:val="80"/>
        </w:rPr>
        <w:t xml:space="preserve"> </w:t>
      </w:r>
      <w:r w:rsidRPr="00B65693">
        <w:rPr>
          <w:rFonts w:ascii="Times New Roman" w:hAnsi="Times New Roman" w:cs="Times New Roman"/>
          <w:w w:val="80"/>
        </w:rPr>
        <w:t>de</w:t>
      </w:r>
      <w:r w:rsidRPr="00B65693">
        <w:rPr>
          <w:rFonts w:ascii="Times New Roman" w:hAnsi="Times New Roman" w:cs="Times New Roman"/>
          <w:spacing w:val="22"/>
          <w:w w:val="80"/>
        </w:rPr>
        <w:t xml:space="preserve"> </w:t>
      </w:r>
      <w:r w:rsidRPr="00B65693">
        <w:rPr>
          <w:rFonts w:ascii="Times New Roman" w:hAnsi="Times New Roman" w:cs="Times New Roman"/>
          <w:w w:val="80"/>
        </w:rPr>
        <w:t>obrigação</w:t>
      </w:r>
      <w:r w:rsidRPr="00B65693">
        <w:rPr>
          <w:rFonts w:ascii="Times New Roman" w:hAnsi="Times New Roman" w:cs="Times New Roman"/>
          <w:spacing w:val="29"/>
          <w:w w:val="80"/>
        </w:rPr>
        <w:t xml:space="preserve"> </w:t>
      </w:r>
      <w:r w:rsidRPr="00B65693">
        <w:rPr>
          <w:rFonts w:ascii="Times New Roman" w:hAnsi="Times New Roman" w:cs="Times New Roman"/>
          <w:w w:val="80"/>
        </w:rPr>
        <w:t>contratual</w:t>
      </w:r>
      <w:r w:rsidRPr="00B65693">
        <w:rPr>
          <w:rFonts w:ascii="Times New Roman" w:hAnsi="Times New Roman" w:cs="Times New Roman"/>
          <w:spacing w:val="21"/>
          <w:w w:val="80"/>
        </w:rPr>
        <w:t xml:space="preserve"> </w:t>
      </w:r>
      <w:r w:rsidRPr="00B65693">
        <w:rPr>
          <w:rFonts w:ascii="Times New Roman" w:hAnsi="Times New Roman" w:cs="Times New Roman"/>
          <w:w w:val="80"/>
        </w:rPr>
        <w:t>principal</w:t>
      </w:r>
      <w:r w:rsidRPr="00B65693">
        <w:rPr>
          <w:rFonts w:ascii="Times New Roman" w:hAnsi="Times New Roman" w:cs="Times New Roman"/>
          <w:spacing w:val="20"/>
          <w:w w:val="80"/>
        </w:rPr>
        <w:t xml:space="preserve"> </w:t>
      </w:r>
      <w:r w:rsidRPr="00B65693">
        <w:rPr>
          <w:rFonts w:ascii="Times New Roman" w:hAnsi="Times New Roman" w:cs="Times New Roman"/>
          <w:w w:val="80"/>
        </w:rPr>
        <w:t>ou</w:t>
      </w:r>
      <w:r w:rsidRPr="00B65693">
        <w:rPr>
          <w:rFonts w:ascii="Times New Roman" w:hAnsi="Times New Roman" w:cs="Times New Roman"/>
          <w:spacing w:val="22"/>
          <w:w w:val="80"/>
        </w:rPr>
        <w:t xml:space="preserve"> </w:t>
      </w:r>
      <w:r w:rsidRPr="00B65693">
        <w:rPr>
          <w:rFonts w:ascii="Times New Roman" w:hAnsi="Times New Roman" w:cs="Times New Roman"/>
          <w:w w:val="80"/>
        </w:rPr>
        <w:t>acessória</w:t>
      </w:r>
      <w:r w:rsidRPr="00B65693">
        <w:rPr>
          <w:rFonts w:ascii="Times New Roman" w:hAnsi="Times New Roman" w:cs="Times New Roman"/>
          <w:spacing w:val="20"/>
          <w:w w:val="80"/>
        </w:rPr>
        <w:t xml:space="preserve"> </w:t>
      </w:r>
      <w:r w:rsidRPr="00B65693">
        <w:rPr>
          <w:rFonts w:ascii="Times New Roman" w:hAnsi="Times New Roman" w:cs="Times New Roman"/>
          <w:w w:val="80"/>
        </w:rPr>
        <w:t>de</w:t>
      </w:r>
      <w:r w:rsidRPr="00B65693">
        <w:rPr>
          <w:rFonts w:ascii="Times New Roman" w:hAnsi="Times New Roman" w:cs="Times New Roman"/>
          <w:spacing w:val="22"/>
          <w:w w:val="80"/>
        </w:rPr>
        <w:t xml:space="preserve"> </w:t>
      </w:r>
      <w:r w:rsidRPr="00B65693">
        <w:rPr>
          <w:rFonts w:ascii="Times New Roman" w:hAnsi="Times New Roman" w:cs="Times New Roman"/>
          <w:w w:val="80"/>
        </w:rPr>
        <w:t>pequena</w:t>
      </w:r>
      <w:r w:rsidRPr="00B65693">
        <w:rPr>
          <w:rFonts w:ascii="Times New Roman" w:hAnsi="Times New Roman" w:cs="Times New Roman"/>
          <w:spacing w:val="21"/>
          <w:w w:val="80"/>
        </w:rPr>
        <w:t xml:space="preserve"> </w:t>
      </w:r>
      <w:r w:rsidRPr="00B65693">
        <w:rPr>
          <w:rFonts w:ascii="Times New Roman" w:hAnsi="Times New Roman" w:cs="Times New Roman"/>
          <w:w w:val="80"/>
        </w:rPr>
        <w:t>relevância,</w:t>
      </w:r>
      <w:r w:rsidRPr="00B65693">
        <w:rPr>
          <w:rFonts w:ascii="Times New Roman" w:hAnsi="Times New Roman" w:cs="Times New Roman"/>
          <w:spacing w:val="20"/>
          <w:w w:val="80"/>
        </w:rPr>
        <w:t xml:space="preserve"> </w:t>
      </w:r>
      <w:r w:rsidRPr="00B65693">
        <w:rPr>
          <w:rFonts w:ascii="Times New Roman" w:hAnsi="Times New Roman" w:cs="Times New Roman"/>
          <w:w w:val="80"/>
        </w:rPr>
        <w:t>a</w:t>
      </w:r>
      <w:r w:rsidRPr="00B65693">
        <w:rPr>
          <w:rFonts w:ascii="Times New Roman" w:hAnsi="Times New Roman" w:cs="Times New Roman"/>
          <w:spacing w:val="22"/>
          <w:w w:val="80"/>
        </w:rPr>
        <w:t xml:space="preserve"> </w:t>
      </w:r>
      <w:r w:rsidRPr="00B65693">
        <w:rPr>
          <w:rFonts w:ascii="Times New Roman" w:hAnsi="Times New Roman" w:cs="Times New Roman"/>
          <w:w w:val="80"/>
        </w:rPr>
        <w:t>critério</w:t>
      </w:r>
      <w:r w:rsidRPr="00B65693">
        <w:rPr>
          <w:rFonts w:ascii="Times New Roman" w:hAnsi="Times New Roman" w:cs="Times New Roman"/>
          <w:spacing w:val="20"/>
          <w:w w:val="80"/>
        </w:rPr>
        <w:t xml:space="preserve"> </w:t>
      </w:r>
      <w:r w:rsidRPr="00B65693">
        <w:rPr>
          <w:rFonts w:ascii="Times New Roman" w:hAnsi="Times New Roman" w:cs="Times New Roman"/>
          <w:w w:val="80"/>
        </w:rPr>
        <w:t>da</w:t>
      </w:r>
      <w:r w:rsidRPr="00B65693">
        <w:rPr>
          <w:rFonts w:ascii="Times New Roman" w:hAnsi="Times New Roman" w:cs="Times New Roman"/>
          <w:spacing w:val="23"/>
          <w:w w:val="80"/>
        </w:rPr>
        <w:t xml:space="preserve"> </w:t>
      </w:r>
      <w:r w:rsidRPr="00B65693">
        <w:rPr>
          <w:rFonts w:ascii="Times New Roman" w:hAnsi="Times New Roman" w:cs="Times New Roman"/>
          <w:w w:val="80"/>
        </w:rPr>
        <w:t>Administração,</w:t>
      </w:r>
      <w:r w:rsidRPr="00B65693">
        <w:rPr>
          <w:rFonts w:ascii="Times New Roman" w:hAnsi="Times New Roman" w:cs="Times New Roman"/>
          <w:spacing w:val="1"/>
          <w:w w:val="80"/>
        </w:rPr>
        <w:t xml:space="preserve"> </w:t>
      </w:r>
      <w:r w:rsidRPr="00B65693">
        <w:rPr>
          <w:rFonts w:ascii="Times New Roman" w:hAnsi="Times New Roman" w:cs="Times New Roman"/>
          <w:w w:val="90"/>
        </w:rPr>
        <w:t>quando</w:t>
      </w:r>
      <w:r w:rsidRPr="00B65693">
        <w:rPr>
          <w:rFonts w:ascii="Times New Roman" w:hAnsi="Times New Roman" w:cs="Times New Roman"/>
          <w:spacing w:val="-9"/>
          <w:w w:val="90"/>
        </w:rPr>
        <w:t xml:space="preserve"> </w:t>
      </w:r>
      <w:r w:rsidRPr="00B65693">
        <w:rPr>
          <w:rFonts w:ascii="Times New Roman" w:hAnsi="Times New Roman" w:cs="Times New Roman"/>
          <w:w w:val="90"/>
        </w:rPr>
        <w:t>não</w:t>
      </w:r>
      <w:r w:rsidRPr="00B65693">
        <w:rPr>
          <w:rFonts w:ascii="Times New Roman" w:hAnsi="Times New Roman" w:cs="Times New Roman"/>
          <w:spacing w:val="-9"/>
          <w:w w:val="90"/>
        </w:rPr>
        <w:t xml:space="preserve"> </w:t>
      </w:r>
      <w:r w:rsidRPr="00B65693">
        <w:rPr>
          <w:rFonts w:ascii="Times New Roman" w:hAnsi="Times New Roman" w:cs="Times New Roman"/>
          <w:w w:val="90"/>
        </w:rPr>
        <w:t>se</w:t>
      </w:r>
      <w:r w:rsidRPr="00B65693">
        <w:rPr>
          <w:rFonts w:ascii="Times New Roman" w:hAnsi="Times New Roman" w:cs="Times New Roman"/>
          <w:spacing w:val="-8"/>
          <w:w w:val="90"/>
        </w:rPr>
        <w:t xml:space="preserve"> </w:t>
      </w:r>
      <w:r w:rsidRPr="00B65693">
        <w:rPr>
          <w:rFonts w:ascii="Times New Roman" w:hAnsi="Times New Roman" w:cs="Times New Roman"/>
          <w:w w:val="90"/>
        </w:rPr>
        <w:t>justificar</w:t>
      </w:r>
      <w:r w:rsidRPr="00B65693">
        <w:rPr>
          <w:rFonts w:ascii="Times New Roman" w:hAnsi="Times New Roman" w:cs="Times New Roman"/>
          <w:spacing w:val="-6"/>
          <w:w w:val="90"/>
        </w:rPr>
        <w:t xml:space="preserve"> </w:t>
      </w:r>
      <w:r w:rsidRPr="00B65693">
        <w:rPr>
          <w:rFonts w:ascii="Times New Roman" w:hAnsi="Times New Roman" w:cs="Times New Roman"/>
          <w:w w:val="90"/>
        </w:rPr>
        <w:t>aplicação</w:t>
      </w:r>
      <w:r w:rsidRPr="00B65693">
        <w:rPr>
          <w:rFonts w:ascii="Times New Roman" w:hAnsi="Times New Roman" w:cs="Times New Roman"/>
          <w:spacing w:val="-9"/>
          <w:w w:val="90"/>
        </w:rPr>
        <w:t xml:space="preserve"> </w:t>
      </w:r>
      <w:r w:rsidRPr="00B65693">
        <w:rPr>
          <w:rFonts w:ascii="Times New Roman" w:hAnsi="Times New Roman" w:cs="Times New Roman"/>
          <w:w w:val="90"/>
        </w:rPr>
        <w:t>de</w:t>
      </w:r>
      <w:r w:rsidRPr="00B65693">
        <w:rPr>
          <w:rFonts w:ascii="Times New Roman" w:hAnsi="Times New Roman" w:cs="Times New Roman"/>
          <w:spacing w:val="-8"/>
          <w:w w:val="90"/>
        </w:rPr>
        <w:t xml:space="preserve"> </w:t>
      </w:r>
      <w:r w:rsidRPr="00B65693">
        <w:rPr>
          <w:rFonts w:ascii="Times New Roman" w:hAnsi="Times New Roman" w:cs="Times New Roman"/>
          <w:w w:val="90"/>
        </w:rPr>
        <w:t>sanção</w:t>
      </w:r>
      <w:r w:rsidRPr="00B65693">
        <w:rPr>
          <w:rFonts w:ascii="Times New Roman" w:hAnsi="Times New Roman" w:cs="Times New Roman"/>
          <w:spacing w:val="-7"/>
          <w:w w:val="90"/>
        </w:rPr>
        <w:t xml:space="preserve"> </w:t>
      </w:r>
      <w:r w:rsidRPr="00B65693">
        <w:rPr>
          <w:rFonts w:ascii="Times New Roman" w:hAnsi="Times New Roman" w:cs="Times New Roman"/>
          <w:w w:val="90"/>
        </w:rPr>
        <w:t>mais</w:t>
      </w:r>
      <w:r w:rsidRPr="00B65693">
        <w:rPr>
          <w:rFonts w:ascii="Times New Roman" w:hAnsi="Times New Roman" w:cs="Times New Roman"/>
          <w:spacing w:val="-11"/>
          <w:w w:val="90"/>
        </w:rPr>
        <w:t xml:space="preserve"> </w:t>
      </w:r>
      <w:r w:rsidRPr="00B65693">
        <w:rPr>
          <w:rFonts w:ascii="Times New Roman" w:hAnsi="Times New Roman" w:cs="Times New Roman"/>
          <w:w w:val="90"/>
        </w:rPr>
        <w:t>grave.</w:t>
      </w:r>
    </w:p>
    <w:p w14:paraId="5C31CC09" w14:textId="77777777" w:rsidR="00D46FAA" w:rsidRPr="00B65693" w:rsidRDefault="00D46FAA" w:rsidP="00AF2A43">
      <w:pPr>
        <w:pStyle w:val="PargrafodaLista"/>
        <w:numPr>
          <w:ilvl w:val="2"/>
          <w:numId w:val="53"/>
        </w:numPr>
        <w:tabs>
          <w:tab w:val="left" w:pos="1159"/>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sanção</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impedimento</w:t>
      </w:r>
      <w:r w:rsidRPr="00B65693">
        <w:rPr>
          <w:rFonts w:ascii="Times New Roman" w:hAnsi="Times New Roman" w:cs="Times New Roman"/>
          <w:spacing w:val="7"/>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licitar</w:t>
      </w:r>
      <w:r w:rsidRPr="00B65693">
        <w:rPr>
          <w:rFonts w:ascii="Times New Roman" w:hAnsi="Times New Roman" w:cs="Times New Roman"/>
          <w:spacing w:val="4"/>
          <w:w w:val="80"/>
        </w:rPr>
        <w:t xml:space="preserve"> </w:t>
      </w:r>
      <w:r w:rsidRPr="00B65693">
        <w:rPr>
          <w:rFonts w:ascii="Times New Roman" w:hAnsi="Times New Roman" w:cs="Times New Roman"/>
          <w:w w:val="80"/>
        </w:rPr>
        <w:t>e</w:t>
      </w:r>
      <w:r w:rsidRPr="00B65693">
        <w:rPr>
          <w:rFonts w:ascii="Times New Roman" w:hAnsi="Times New Roman" w:cs="Times New Roman"/>
          <w:spacing w:val="5"/>
          <w:w w:val="80"/>
        </w:rPr>
        <w:t xml:space="preserve"> </w:t>
      </w:r>
      <w:r w:rsidRPr="00B65693">
        <w:rPr>
          <w:rFonts w:ascii="Times New Roman" w:hAnsi="Times New Roman" w:cs="Times New Roman"/>
          <w:w w:val="80"/>
        </w:rPr>
        <w:t>contratar</w:t>
      </w:r>
      <w:r w:rsidRPr="00B65693">
        <w:rPr>
          <w:rFonts w:ascii="Times New Roman" w:hAnsi="Times New Roman" w:cs="Times New Roman"/>
          <w:spacing w:val="4"/>
          <w:w w:val="80"/>
        </w:rPr>
        <w:t xml:space="preserve"> </w:t>
      </w:r>
      <w:r w:rsidRPr="00B65693">
        <w:rPr>
          <w:rFonts w:ascii="Times New Roman" w:hAnsi="Times New Roman" w:cs="Times New Roman"/>
          <w:w w:val="80"/>
        </w:rPr>
        <w:t>será</w:t>
      </w:r>
      <w:r w:rsidRPr="00B65693">
        <w:rPr>
          <w:rFonts w:ascii="Times New Roman" w:hAnsi="Times New Roman" w:cs="Times New Roman"/>
          <w:spacing w:val="5"/>
          <w:w w:val="80"/>
        </w:rPr>
        <w:t xml:space="preserve"> </w:t>
      </w:r>
      <w:r w:rsidRPr="00B65693">
        <w:rPr>
          <w:rFonts w:ascii="Times New Roman" w:hAnsi="Times New Roman" w:cs="Times New Roman"/>
          <w:w w:val="80"/>
        </w:rPr>
        <w:t>aplicada,</w:t>
      </w:r>
      <w:r w:rsidRPr="00B65693">
        <w:rPr>
          <w:rFonts w:ascii="Times New Roman" w:hAnsi="Times New Roman" w:cs="Times New Roman"/>
          <w:spacing w:val="7"/>
          <w:w w:val="80"/>
        </w:rPr>
        <w:t xml:space="preserve"> </w:t>
      </w:r>
      <w:r w:rsidRPr="00B65693">
        <w:rPr>
          <w:rFonts w:ascii="Times New Roman" w:hAnsi="Times New Roman" w:cs="Times New Roman"/>
          <w:w w:val="80"/>
        </w:rPr>
        <w:t>quando</w:t>
      </w:r>
      <w:r w:rsidRPr="00B65693">
        <w:rPr>
          <w:rFonts w:ascii="Times New Roman" w:hAnsi="Times New Roman" w:cs="Times New Roman"/>
          <w:spacing w:val="4"/>
          <w:w w:val="80"/>
        </w:rPr>
        <w:t xml:space="preserve"> </w:t>
      </w:r>
      <w:r w:rsidRPr="00B65693">
        <w:rPr>
          <w:rFonts w:ascii="Times New Roman" w:hAnsi="Times New Roman" w:cs="Times New Roman"/>
          <w:w w:val="80"/>
        </w:rPr>
        <w:t>não</w:t>
      </w:r>
      <w:r w:rsidRPr="00B65693">
        <w:rPr>
          <w:rFonts w:ascii="Times New Roman" w:hAnsi="Times New Roman" w:cs="Times New Roman"/>
          <w:spacing w:val="4"/>
          <w:w w:val="80"/>
        </w:rPr>
        <w:t xml:space="preserve"> </w:t>
      </w:r>
      <w:r w:rsidRPr="00B65693">
        <w:rPr>
          <w:rFonts w:ascii="Times New Roman" w:hAnsi="Times New Roman" w:cs="Times New Roman"/>
          <w:w w:val="80"/>
        </w:rPr>
        <w:t>se</w:t>
      </w:r>
      <w:r w:rsidRPr="00B65693">
        <w:rPr>
          <w:rFonts w:ascii="Times New Roman" w:hAnsi="Times New Roman" w:cs="Times New Roman"/>
          <w:spacing w:val="4"/>
          <w:w w:val="80"/>
        </w:rPr>
        <w:t xml:space="preserve"> </w:t>
      </w:r>
      <w:r w:rsidRPr="00B65693">
        <w:rPr>
          <w:rFonts w:ascii="Times New Roman" w:hAnsi="Times New Roman" w:cs="Times New Roman"/>
          <w:w w:val="80"/>
        </w:rPr>
        <w:t>justificar</w:t>
      </w:r>
      <w:r w:rsidRPr="00B65693">
        <w:rPr>
          <w:rFonts w:ascii="Times New Roman" w:hAnsi="Times New Roman" w:cs="Times New Roman"/>
          <w:spacing w:val="4"/>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imposição</w:t>
      </w:r>
      <w:r w:rsidRPr="00B65693">
        <w:rPr>
          <w:rFonts w:ascii="Times New Roman" w:hAnsi="Times New Roman" w:cs="Times New Roman"/>
          <w:spacing w:val="7"/>
          <w:w w:val="80"/>
        </w:rPr>
        <w:t xml:space="preserve"> </w:t>
      </w:r>
      <w:r w:rsidRPr="00B65693">
        <w:rPr>
          <w:rFonts w:ascii="Times New Roman" w:hAnsi="Times New Roman" w:cs="Times New Roman"/>
          <w:w w:val="80"/>
        </w:rPr>
        <w:t>de</w:t>
      </w:r>
      <w:r w:rsidRPr="00B65693">
        <w:rPr>
          <w:rFonts w:ascii="Times New Roman" w:hAnsi="Times New Roman" w:cs="Times New Roman"/>
          <w:spacing w:val="11"/>
          <w:w w:val="80"/>
        </w:rPr>
        <w:t xml:space="preserve"> </w:t>
      </w:r>
      <w:r w:rsidRPr="00B65693">
        <w:rPr>
          <w:rFonts w:ascii="Times New Roman" w:hAnsi="Times New Roman" w:cs="Times New Roman"/>
          <w:w w:val="80"/>
        </w:rPr>
        <w:t>penalidade</w:t>
      </w:r>
      <w:r w:rsidRPr="00B65693">
        <w:rPr>
          <w:rFonts w:ascii="Times New Roman" w:hAnsi="Times New Roman" w:cs="Times New Roman"/>
          <w:spacing w:val="4"/>
          <w:w w:val="80"/>
        </w:rPr>
        <w:t xml:space="preserve"> </w:t>
      </w:r>
      <w:r w:rsidRPr="00B65693">
        <w:rPr>
          <w:rFonts w:ascii="Times New Roman" w:hAnsi="Times New Roman" w:cs="Times New Roman"/>
          <w:w w:val="80"/>
        </w:rPr>
        <w:t>mais</w:t>
      </w:r>
      <w:r w:rsidRPr="00B65693">
        <w:rPr>
          <w:rFonts w:ascii="Times New Roman" w:hAnsi="Times New Roman" w:cs="Times New Roman"/>
          <w:spacing w:val="6"/>
          <w:w w:val="80"/>
        </w:rPr>
        <w:t xml:space="preserve"> </w:t>
      </w:r>
      <w:r w:rsidRPr="00B65693">
        <w:rPr>
          <w:rFonts w:ascii="Times New Roman" w:hAnsi="Times New Roman" w:cs="Times New Roman"/>
          <w:w w:val="80"/>
        </w:rPr>
        <w:t>grave,</w:t>
      </w:r>
      <w:r w:rsidRPr="00B65693">
        <w:rPr>
          <w:rFonts w:ascii="Times New Roman" w:hAnsi="Times New Roman" w:cs="Times New Roman"/>
          <w:spacing w:val="1"/>
          <w:w w:val="80"/>
        </w:rPr>
        <w:t xml:space="preserve"> </w:t>
      </w:r>
      <w:r w:rsidRPr="00B65693">
        <w:rPr>
          <w:rFonts w:ascii="Times New Roman" w:hAnsi="Times New Roman" w:cs="Times New Roman"/>
          <w:w w:val="90"/>
        </w:rPr>
        <w:t>àquele</w:t>
      </w:r>
      <w:r w:rsidRPr="00B65693">
        <w:rPr>
          <w:rFonts w:ascii="Times New Roman" w:hAnsi="Times New Roman" w:cs="Times New Roman"/>
          <w:spacing w:val="-8"/>
          <w:w w:val="90"/>
        </w:rPr>
        <w:t xml:space="preserve"> </w:t>
      </w:r>
      <w:r w:rsidRPr="00B65693">
        <w:rPr>
          <w:rFonts w:ascii="Times New Roman" w:hAnsi="Times New Roman" w:cs="Times New Roman"/>
          <w:w w:val="90"/>
        </w:rPr>
        <w:t>que:</w:t>
      </w:r>
    </w:p>
    <w:p w14:paraId="7D6D5BD8" w14:textId="77777777" w:rsidR="00D46FAA" w:rsidRPr="00B65693" w:rsidRDefault="00D46FAA" w:rsidP="00AF2A43">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B65693">
        <w:rPr>
          <w:rFonts w:ascii="Times New Roman" w:hAnsi="Times New Roman" w:cs="Times New Roman"/>
          <w:w w:val="80"/>
        </w:rPr>
        <w:t>dar</w:t>
      </w:r>
      <w:r w:rsidRPr="00B65693">
        <w:rPr>
          <w:rFonts w:ascii="Times New Roman" w:hAnsi="Times New Roman" w:cs="Times New Roman"/>
          <w:spacing w:val="-8"/>
          <w:w w:val="80"/>
        </w:rPr>
        <w:t xml:space="preserve"> </w:t>
      </w:r>
      <w:r w:rsidRPr="00B65693">
        <w:rPr>
          <w:rFonts w:ascii="Times New Roman" w:hAnsi="Times New Roman" w:cs="Times New Roman"/>
          <w:w w:val="80"/>
        </w:rPr>
        <w:t>causa</w:t>
      </w:r>
      <w:r w:rsidRPr="00B65693">
        <w:rPr>
          <w:rFonts w:ascii="Times New Roman" w:hAnsi="Times New Roman" w:cs="Times New Roman"/>
          <w:spacing w:val="-10"/>
          <w:w w:val="80"/>
        </w:rPr>
        <w:t xml:space="preserve"> </w:t>
      </w:r>
      <w:r w:rsidRPr="00B65693">
        <w:rPr>
          <w:rFonts w:ascii="Times New Roman" w:hAnsi="Times New Roman" w:cs="Times New Roman"/>
          <w:w w:val="80"/>
        </w:rPr>
        <w:t>à</w:t>
      </w:r>
      <w:r w:rsidRPr="00B65693">
        <w:rPr>
          <w:rFonts w:ascii="Times New Roman" w:hAnsi="Times New Roman" w:cs="Times New Roman"/>
          <w:spacing w:val="-8"/>
          <w:w w:val="80"/>
        </w:rPr>
        <w:t xml:space="preserve"> </w:t>
      </w:r>
      <w:r w:rsidRPr="00B65693">
        <w:rPr>
          <w:rFonts w:ascii="Times New Roman" w:hAnsi="Times New Roman" w:cs="Times New Roman"/>
          <w:w w:val="80"/>
        </w:rPr>
        <w:t>inexecução</w:t>
      </w:r>
      <w:r w:rsidRPr="00B65693">
        <w:rPr>
          <w:rFonts w:ascii="Times New Roman" w:hAnsi="Times New Roman" w:cs="Times New Roman"/>
          <w:spacing w:val="-4"/>
          <w:w w:val="80"/>
        </w:rPr>
        <w:t xml:space="preserve"> </w:t>
      </w:r>
      <w:r w:rsidRPr="00B65693">
        <w:rPr>
          <w:rFonts w:ascii="Times New Roman" w:hAnsi="Times New Roman" w:cs="Times New Roman"/>
          <w:w w:val="80"/>
        </w:rPr>
        <w:t>parcial</w:t>
      </w:r>
      <w:r w:rsidRPr="00B65693">
        <w:rPr>
          <w:rFonts w:ascii="Times New Roman" w:hAnsi="Times New Roman" w:cs="Times New Roman"/>
          <w:spacing w:val="-9"/>
          <w:w w:val="80"/>
        </w:rPr>
        <w:t xml:space="preserve"> </w:t>
      </w:r>
      <w:r w:rsidRPr="00B65693">
        <w:rPr>
          <w:rFonts w:ascii="Times New Roman" w:hAnsi="Times New Roman" w:cs="Times New Roman"/>
          <w:w w:val="80"/>
        </w:rPr>
        <w:t>do</w:t>
      </w:r>
      <w:r w:rsidRPr="00B65693">
        <w:rPr>
          <w:rFonts w:ascii="Times New Roman" w:hAnsi="Times New Roman" w:cs="Times New Roman"/>
          <w:spacing w:val="-8"/>
          <w:w w:val="80"/>
        </w:rPr>
        <w:t xml:space="preserve"> </w:t>
      </w:r>
      <w:r w:rsidRPr="00B65693">
        <w:rPr>
          <w:rFonts w:ascii="Times New Roman" w:hAnsi="Times New Roman" w:cs="Times New Roman"/>
          <w:w w:val="80"/>
        </w:rPr>
        <w:t>contrato</w:t>
      </w:r>
      <w:r w:rsidRPr="00B65693">
        <w:rPr>
          <w:rFonts w:ascii="Times New Roman" w:hAnsi="Times New Roman" w:cs="Times New Roman"/>
          <w:spacing w:val="-6"/>
          <w:w w:val="80"/>
        </w:rPr>
        <w:t xml:space="preserve"> </w:t>
      </w:r>
      <w:r w:rsidRPr="00B65693">
        <w:rPr>
          <w:rFonts w:ascii="Times New Roman" w:hAnsi="Times New Roman" w:cs="Times New Roman"/>
          <w:w w:val="80"/>
        </w:rPr>
        <w:t>que</w:t>
      </w:r>
      <w:r w:rsidRPr="00B65693">
        <w:rPr>
          <w:rFonts w:ascii="Times New Roman" w:hAnsi="Times New Roman" w:cs="Times New Roman"/>
          <w:spacing w:val="-8"/>
          <w:w w:val="80"/>
        </w:rPr>
        <w:t xml:space="preserve"> </w:t>
      </w:r>
      <w:r w:rsidRPr="00B65693">
        <w:rPr>
          <w:rFonts w:ascii="Times New Roman" w:hAnsi="Times New Roman" w:cs="Times New Roman"/>
          <w:w w:val="80"/>
        </w:rPr>
        <w:t>cause</w:t>
      </w:r>
      <w:r w:rsidRPr="00B65693">
        <w:rPr>
          <w:rFonts w:ascii="Times New Roman" w:hAnsi="Times New Roman" w:cs="Times New Roman"/>
          <w:spacing w:val="-8"/>
          <w:w w:val="80"/>
        </w:rPr>
        <w:t xml:space="preserve"> </w:t>
      </w:r>
      <w:r w:rsidRPr="00B65693">
        <w:rPr>
          <w:rFonts w:ascii="Times New Roman" w:hAnsi="Times New Roman" w:cs="Times New Roman"/>
          <w:w w:val="80"/>
        </w:rPr>
        <w:t>grave</w:t>
      </w:r>
      <w:r w:rsidRPr="00B65693">
        <w:rPr>
          <w:rFonts w:ascii="Times New Roman" w:hAnsi="Times New Roman" w:cs="Times New Roman"/>
          <w:spacing w:val="-7"/>
          <w:w w:val="80"/>
        </w:rPr>
        <w:t xml:space="preserve"> </w:t>
      </w:r>
      <w:r w:rsidRPr="00B65693">
        <w:rPr>
          <w:rFonts w:ascii="Times New Roman" w:hAnsi="Times New Roman" w:cs="Times New Roman"/>
          <w:w w:val="80"/>
        </w:rPr>
        <w:t>dano</w:t>
      </w:r>
      <w:r w:rsidRPr="00B65693">
        <w:rPr>
          <w:rFonts w:ascii="Times New Roman" w:hAnsi="Times New Roman" w:cs="Times New Roman"/>
          <w:spacing w:val="-10"/>
          <w:w w:val="80"/>
        </w:rPr>
        <w:t xml:space="preserve"> </w:t>
      </w:r>
      <w:r w:rsidRPr="00B65693">
        <w:rPr>
          <w:rFonts w:ascii="Times New Roman" w:hAnsi="Times New Roman" w:cs="Times New Roman"/>
          <w:w w:val="80"/>
        </w:rPr>
        <w:t>à</w:t>
      </w:r>
      <w:r w:rsidRPr="00B65693">
        <w:rPr>
          <w:rFonts w:ascii="Times New Roman" w:hAnsi="Times New Roman" w:cs="Times New Roman"/>
          <w:spacing w:val="-11"/>
          <w:w w:val="80"/>
        </w:rPr>
        <w:t xml:space="preserve"> </w:t>
      </w:r>
      <w:r w:rsidRPr="00B65693">
        <w:rPr>
          <w:rFonts w:ascii="Times New Roman" w:hAnsi="Times New Roman" w:cs="Times New Roman"/>
          <w:w w:val="80"/>
        </w:rPr>
        <w:t>Administração,</w:t>
      </w:r>
      <w:r w:rsidRPr="00B65693">
        <w:rPr>
          <w:rFonts w:ascii="Times New Roman" w:hAnsi="Times New Roman" w:cs="Times New Roman"/>
          <w:spacing w:val="-7"/>
          <w:w w:val="80"/>
        </w:rPr>
        <w:t xml:space="preserve"> </w:t>
      </w:r>
      <w:r w:rsidRPr="00B65693">
        <w:rPr>
          <w:rFonts w:ascii="Times New Roman" w:hAnsi="Times New Roman" w:cs="Times New Roman"/>
          <w:w w:val="80"/>
        </w:rPr>
        <w:t>ao</w:t>
      </w:r>
      <w:r w:rsidRPr="00B65693">
        <w:rPr>
          <w:rFonts w:ascii="Times New Roman" w:hAnsi="Times New Roman" w:cs="Times New Roman"/>
          <w:spacing w:val="-7"/>
          <w:w w:val="80"/>
        </w:rPr>
        <w:t xml:space="preserve"> </w:t>
      </w:r>
      <w:r w:rsidRPr="00B65693">
        <w:rPr>
          <w:rFonts w:ascii="Times New Roman" w:hAnsi="Times New Roman" w:cs="Times New Roman"/>
          <w:w w:val="80"/>
        </w:rPr>
        <w:t>funcionamento</w:t>
      </w:r>
      <w:r w:rsidRPr="00B65693">
        <w:rPr>
          <w:rFonts w:ascii="Times New Roman" w:hAnsi="Times New Roman" w:cs="Times New Roman"/>
          <w:spacing w:val="-8"/>
          <w:w w:val="80"/>
        </w:rPr>
        <w:t xml:space="preserve"> </w:t>
      </w:r>
      <w:r w:rsidRPr="00B65693">
        <w:rPr>
          <w:rFonts w:ascii="Times New Roman" w:hAnsi="Times New Roman" w:cs="Times New Roman"/>
          <w:w w:val="80"/>
        </w:rPr>
        <w:t>dos</w:t>
      </w:r>
      <w:r w:rsidRPr="00B65693">
        <w:rPr>
          <w:rFonts w:ascii="Times New Roman" w:hAnsi="Times New Roman" w:cs="Times New Roman"/>
          <w:spacing w:val="-9"/>
          <w:w w:val="80"/>
        </w:rPr>
        <w:t xml:space="preserve"> </w:t>
      </w:r>
      <w:r w:rsidRPr="00B65693">
        <w:rPr>
          <w:rFonts w:ascii="Times New Roman" w:hAnsi="Times New Roman" w:cs="Times New Roman"/>
          <w:w w:val="80"/>
        </w:rPr>
        <w:t>serviços</w:t>
      </w:r>
      <w:r w:rsidRPr="00B65693">
        <w:rPr>
          <w:rFonts w:ascii="Times New Roman" w:hAnsi="Times New Roman" w:cs="Times New Roman"/>
          <w:spacing w:val="-8"/>
          <w:w w:val="80"/>
        </w:rPr>
        <w:t xml:space="preserve"> </w:t>
      </w:r>
      <w:r w:rsidRPr="00B65693">
        <w:rPr>
          <w:rFonts w:ascii="Times New Roman" w:hAnsi="Times New Roman" w:cs="Times New Roman"/>
          <w:w w:val="80"/>
        </w:rPr>
        <w:t>públicos</w:t>
      </w:r>
      <w:r w:rsidRPr="00B65693">
        <w:rPr>
          <w:rFonts w:ascii="Times New Roman" w:hAnsi="Times New Roman" w:cs="Times New Roman"/>
          <w:spacing w:val="1"/>
          <w:w w:val="80"/>
        </w:rPr>
        <w:t xml:space="preserve"> </w:t>
      </w:r>
      <w:r w:rsidRPr="00B65693">
        <w:rPr>
          <w:rFonts w:ascii="Times New Roman" w:hAnsi="Times New Roman" w:cs="Times New Roman"/>
          <w:w w:val="90"/>
        </w:rPr>
        <w:t>ou</w:t>
      </w:r>
      <w:r w:rsidRPr="00B65693">
        <w:rPr>
          <w:rFonts w:ascii="Times New Roman" w:hAnsi="Times New Roman" w:cs="Times New Roman"/>
          <w:spacing w:val="-6"/>
          <w:w w:val="90"/>
        </w:rPr>
        <w:t xml:space="preserve"> </w:t>
      </w:r>
      <w:r w:rsidRPr="00B65693">
        <w:rPr>
          <w:rFonts w:ascii="Times New Roman" w:hAnsi="Times New Roman" w:cs="Times New Roman"/>
          <w:w w:val="90"/>
        </w:rPr>
        <w:t>ao</w:t>
      </w:r>
      <w:r w:rsidRPr="00B65693">
        <w:rPr>
          <w:rFonts w:ascii="Times New Roman" w:hAnsi="Times New Roman" w:cs="Times New Roman"/>
          <w:spacing w:val="-6"/>
          <w:w w:val="90"/>
        </w:rPr>
        <w:t xml:space="preserve"> </w:t>
      </w:r>
      <w:r w:rsidRPr="00B65693">
        <w:rPr>
          <w:rFonts w:ascii="Times New Roman" w:hAnsi="Times New Roman" w:cs="Times New Roman"/>
          <w:w w:val="90"/>
        </w:rPr>
        <w:t>interesse</w:t>
      </w:r>
      <w:r w:rsidRPr="00B65693">
        <w:rPr>
          <w:rFonts w:ascii="Times New Roman" w:hAnsi="Times New Roman" w:cs="Times New Roman"/>
          <w:spacing w:val="-5"/>
          <w:w w:val="90"/>
        </w:rPr>
        <w:t xml:space="preserve"> </w:t>
      </w:r>
      <w:r w:rsidRPr="00B65693">
        <w:rPr>
          <w:rFonts w:ascii="Times New Roman" w:hAnsi="Times New Roman" w:cs="Times New Roman"/>
          <w:w w:val="90"/>
        </w:rPr>
        <w:t>coletivo;</w:t>
      </w:r>
    </w:p>
    <w:p w14:paraId="676960DB" w14:textId="77777777" w:rsidR="00D46FAA" w:rsidRPr="00B65693" w:rsidRDefault="00D46FAA" w:rsidP="00AF2A43">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dar</w:t>
      </w:r>
      <w:r w:rsidRPr="00B65693">
        <w:rPr>
          <w:rFonts w:ascii="Times New Roman" w:hAnsi="Times New Roman" w:cs="Times New Roman"/>
          <w:spacing w:val="3"/>
          <w:w w:val="80"/>
        </w:rPr>
        <w:t xml:space="preserve"> </w:t>
      </w:r>
      <w:r w:rsidRPr="00B65693">
        <w:rPr>
          <w:rFonts w:ascii="Times New Roman" w:hAnsi="Times New Roman" w:cs="Times New Roman"/>
          <w:w w:val="80"/>
        </w:rPr>
        <w:t>causa</w:t>
      </w:r>
      <w:r w:rsidRPr="00B65693">
        <w:rPr>
          <w:rFonts w:ascii="Times New Roman" w:hAnsi="Times New Roman" w:cs="Times New Roman"/>
          <w:spacing w:val="2"/>
          <w:w w:val="80"/>
        </w:rPr>
        <w:t xml:space="preserve"> </w:t>
      </w:r>
      <w:r w:rsidRPr="00B65693">
        <w:rPr>
          <w:rFonts w:ascii="Times New Roman" w:hAnsi="Times New Roman" w:cs="Times New Roman"/>
          <w:w w:val="80"/>
        </w:rPr>
        <w:t>à</w:t>
      </w:r>
      <w:r w:rsidRPr="00B65693">
        <w:rPr>
          <w:rFonts w:ascii="Times New Roman" w:hAnsi="Times New Roman" w:cs="Times New Roman"/>
          <w:spacing w:val="2"/>
          <w:w w:val="80"/>
        </w:rPr>
        <w:t xml:space="preserve"> </w:t>
      </w:r>
      <w:r w:rsidRPr="00B65693">
        <w:rPr>
          <w:rFonts w:ascii="Times New Roman" w:hAnsi="Times New Roman" w:cs="Times New Roman"/>
          <w:w w:val="80"/>
        </w:rPr>
        <w:t>inexecução</w:t>
      </w:r>
      <w:r w:rsidRPr="00B65693">
        <w:rPr>
          <w:rFonts w:ascii="Times New Roman" w:hAnsi="Times New Roman" w:cs="Times New Roman"/>
          <w:spacing w:val="4"/>
          <w:w w:val="80"/>
        </w:rPr>
        <w:t xml:space="preserve"> </w:t>
      </w:r>
      <w:r w:rsidRPr="00B65693">
        <w:rPr>
          <w:rFonts w:ascii="Times New Roman" w:hAnsi="Times New Roman" w:cs="Times New Roman"/>
          <w:w w:val="80"/>
        </w:rPr>
        <w:t>total</w:t>
      </w:r>
      <w:r w:rsidRPr="00B65693">
        <w:rPr>
          <w:rFonts w:ascii="Times New Roman" w:hAnsi="Times New Roman" w:cs="Times New Roman"/>
          <w:spacing w:val="2"/>
          <w:w w:val="80"/>
        </w:rPr>
        <w:t xml:space="preserve"> </w:t>
      </w:r>
      <w:r w:rsidRPr="00B65693">
        <w:rPr>
          <w:rFonts w:ascii="Times New Roman" w:hAnsi="Times New Roman" w:cs="Times New Roman"/>
          <w:w w:val="80"/>
        </w:rPr>
        <w:t>do</w:t>
      </w:r>
      <w:r w:rsidRPr="00B65693">
        <w:rPr>
          <w:rFonts w:ascii="Times New Roman" w:hAnsi="Times New Roman" w:cs="Times New Roman"/>
          <w:spacing w:val="4"/>
          <w:w w:val="80"/>
        </w:rPr>
        <w:t xml:space="preserve"> </w:t>
      </w:r>
      <w:r w:rsidRPr="00B65693">
        <w:rPr>
          <w:rFonts w:ascii="Times New Roman" w:hAnsi="Times New Roman" w:cs="Times New Roman"/>
          <w:w w:val="80"/>
        </w:rPr>
        <w:t>contrato;</w:t>
      </w:r>
    </w:p>
    <w:p w14:paraId="50B5A745" w14:textId="77777777" w:rsidR="00D46FAA" w:rsidRPr="00B65693" w:rsidRDefault="00D46FAA" w:rsidP="00AF2A43">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deixar</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entregar</w:t>
      </w:r>
      <w:r w:rsidRPr="00B65693">
        <w:rPr>
          <w:rFonts w:ascii="Times New Roman" w:hAnsi="Times New Roman" w:cs="Times New Roman"/>
          <w:spacing w:val="5"/>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documentação</w:t>
      </w:r>
      <w:r w:rsidRPr="00B65693">
        <w:rPr>
          <w:rFonts w:ascii="Times New Roman" w:hAnsi="Times New Roman" w:cs="Times New Roman"/>
          <w:spacing w:val="3"/>
          <w:w w:val="80"/>
        </w:rPr>
        <w:t xml:space="preserve"> </w:t>
      </w:r>
      <w:r w:rsidRPr="00B65693">
        <w:rPr>
          <w:rFonts w:ascii="Times New Roman" w:hAnsi="Times New Roman" w:cs="Times New Roman"/>
          <w:w w:val="80"/>
        </w:rPr>
        <w:t>exigida</w:t>
      </w:r>
      <w:r w:rsidRPr="00B65693">
        <w:rPr>
          <w:rFonts w:ascii="Times New Roman" w:hAnsi="Times New Roman" w:cs="Times New Roman"/>
          <w:spacing w:val="4"/>
          <w:w w:val="80"/>
        </w:rPr>
        <w:t xml:space="preserve"> </w:t>
      </w:r>
      <w:r w:rsidRPr="00B65693">
        <w:rPr>
          <w:rFonts w:ascii="Times New Roman" w:hAnsi="Times New Roman" w:cs="Times New Roman"/>
          <w:w w:val="80"/>
        </w:rPr>
        <w:t>para</w:t>
      </w:r>
      <w:r w:rsidRPr="00B65693">
        <w:rPr>
          <w:rFonts w:ascii="Times New Roman" w:hAnsi="Times New Roman" w:cs="Times New Roman"/>
          <w:spacing w:val="3"/>
          <w:w w:val="80"/>
        </w:rPr>
        <w:t xml:space="preserve"> </w:t>
      </w:r>
      <w:r w:rsidRPr="00B65693">
        <w:rPr>
          <w:rFonts w:ascii="Times New Roman" w:hAnsi="Times New Roman" w:cs="Times New Roman"/>
          <w:w w:val="80"/>
        </w:rPr>
        <w:t>o</w:t>
      </w:r>
      <w:r w:rsidRPr="00B65693">
        <w:rPr>
          <w:rFonts w:ascii="Times New Roman" w:hAnsi="Times New Roman" w:cs="Times New Roman"/>
          <w:spacing w:val="3"/>
          <w:w w:val="80"/>
        </w:rPr>
        <w:t xml:space="preserve"> </w:t>
      </w:r>
      <w:r w:rsidRPr="00B65693">
        <w:rPr>
          <w:rFonts w:ascii="Times New Roman" w:hAnsi="Times New Roman" w:cs="Times New Roman"/>
          <w:w w:val="80"/>
        </w:rPr>
        <w:t>certame;</w:t>
      </w:r>
    </w:p>
    <w:p w14:paraId="63DEE99E" w14:textId="77777777" w:rsidR="00D46FAA" w:rsidRPr="00B65693" w:rsidRDefault="00D46FAA" w:rsidP="00AF2A43">
      <w:pPr>
        <w:pStyle w:val="PargrafodaLista"/>
        <w:numPr>
          <w:ilvl w:val="3"/>
          <w:numId w:val="53"/>
        </w:numPr>
        <w:tabs>
          <w:tab w:val="left" w:pos="1519"/>
          <w:tab w:val="left" w:pos="1520"/>
        </w:tabs>
        <w:spacing w:before="0"/>
        <w:ind w:left="0" w:right="-433" w:firstLine="0"/>
        <w:rPr>
          <w:rFonts w:ascii="Times New Roman" w:hAnsi="Times New Roman" w:cs="Times New Roman"/>
        </w:rPr>
      </w:pPr>
      <w:r w:rsidRPr="00B65693">
        <w:rPr>
          <w:rFonts w:ascii="Times New Roman" w:hAnsi="Times New Roman" w:cs="Times New Roman"/>
          <w:w w:val="80"/>
        </w:rPr>
        <w:t>não</w:t>
      </w:r>
      <w:r w:rsidRPr="00B65693">
        <w:rPr>
          <w:rFonts w:ascii="Times New Roman" w:hAnsi="Times New Roman" w:cs="Times New Roman"/>
          <w:spacing w:val="1"/>
          <w:w w:val="80"/>
        </w:rPr>
        <w:t xml:space="preserve"> </w:t>
      </w:r>
      <w:r w:rsidRPr="00B65693">
        <w:rPr>
          <w:rFonts w:ascii="Times New Roman" w:hAnsi="Times New Roman" w:cs="Times New Roman"/>
          <w:w w:val="80"/>
        </w:rPr>
        <w:t>manter</w:t>
      </w:r>
      <w:r w:rsidRPr="00B65693">
        <w:rPr>
          <w:rFonts w:ascii="Times New Roman" w:hAnsi="Times New Roman" w:cs="Times New Roman"/>
          <w:spacing w:val="5"/>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proposta,</w:t>
      </w:r>
      <w:r w:rsidRPr="00B65693">
        <w:rPr>
          <w:rFonts w:ascii="Times New Roman" w:hAnsi="Times New Roman" w:cs="Times New Roman"/>
          <w:spacing w:val="2"/>
          <w:w w:val="80"/>
        </w:rPr>
        <w:t xml:space="preserve"> </w:t>
      </w:r>
      <w:r w:rsidRPr="00B65693">
        <w:rPr>
          <w:rFonts w:ascii="Times New Roman" w:hAnsi="Times New Roman" w:cs="Times New Roman"/>
          <w:w w:val="80"/>
        </w:rPr>
        <w:t>salvo em</w:t>
      </w:r>
      <w:r w:rsidRPr="00B65693">
        <w:rPr>
          <w:rFonts w:ascii="Times New Roman" w:hAnsi="Times New Roman" w:cs="Times New Roman"/>
          <w:spacing w:val="7"/>
          <w:w w:val="80"/>
        </w:rPr>
        <w:t xml:space="preserve"> </w:t>
      </w:r>
      <w:r w:rsidRPr="00B65693">
        <w:rPr>
          <w:rFonts w:ascii="Times New Roman" w:hAnsi="Times New Roman" w:cs="Times New Roman"/>
          <w:w w:val="80"/>
        </w:rPr>
        <w:t>decorrência</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fato</w:t>
      </w:r>
      <w:r w:rsidRPr="00B65693">
        <w:rPr>
          <w:rFonts w:ascii="Times New Roman" w:hAnsi="Times New Roman" w:cs="Times New Roman"/>
          <w:spacing w:val="1"/>
          <w:w w:val="80"/>
        </w:rPr>
        <w:t xml:space="preserve"> </w:t>
      </w:r>
      <w:r w:rsidRPr="00B65693">
        <w:rPr>
          <w:rFonts w:ascii="Times New Roman" w:hAnsi="Times New Roman" w:cs="Times New Roman"/>
          <w:w w:val="80"/>
        </w:rPr>
        <w:t>superveniente</w:t>
      </w:r>
      <w:r w:rsidRPr="00B65693">
        <w:rPr>
          <w:rFonts w:ascii="Times New Roman" w:hAnsi="Times New Roman" w:cs="Times New Roman"/>
          <w:spacing w:val="3"/>
          <w:w w:val="80"/>
        </w:rPr>
        <w:t xml:space="preserve"> </w:t>
      </w:r>
      <w:r w:rsidRPr="00B65693">
        <w:rPr>
          <w:rFonts w:ascii="Times New Roman" w:hAnsi="Times New Roman" w:cs="Times New Roman"/>
          <w:w w:val="80"/>
        </w:rPr>
        <w:t>devidamente</w:t>
      </w:r>
      <w:r w:rsidRPr="00B65693">
        <w:rPr>
          <w:rFonts w:ascii="Times New Roman" w:hAnsi="Times New Roman" w:cs="Times New Roman"/>
          <w:spacing w:val="5"/>
          <w:w w:val="80"/>
        </w:rPr>
        <w:t xml:space="preserve"> </w:t>
      </w:r>
      <w:r w:rsidRPr="00B65693">
        <w:rPr>
          <w:rFonts w:ascii="Times New Roman" w:hAnsi="Times New Roman" w:cs="Times New Roman"/>
          <w:w w:val="80"/>
        </w:rPr>
        <w:t>justificado;</w:t>
      </w:r>
    </w:p>
    <w:p w14:paraId="79B52D49" w14:textId="77777777" w:rsidR="00D46FAA" w:rsidRPr="00B65693" w:rsidRDefault="00D46FAA" w:rsidP="00AF2A43">
      <w:pPr>
        <w:pStyle w:val="PargrafodaLista"/>
        <w:numPr>
          <w:ilvl w:val="3"/>
          <w:numId w:val="53"/>
        </w:numPr>
        <w:tabs>
          <w:tab w:val="left" w:pos="1519"/>
          <w:tab w:val="left" w:pos="1520"/>
        </w:tabs>
        <w:spacing w:before="0" w:line="237" w:lineRule="auto"/>
        <w:ind w:left="0" w:right="-433" w:firstLine="0"/>
        <w:rPr>
          <w:rFonts w:ascii="Times New Roman" w:hAnsi="Times New Roman" w:cs="Times New Roman"/>
        </w:rPr>
      </w:pPr>
      <w:r w:rsidRPr="00B65693">
        <w:rPr>
          <w:rFonts w:ascii="Times New Roman" w:hAnsi="Times New Roman" w:cs="Times New Roman"/>
          <w:w w:val="80"/>
        </w:rPr>
        <w:t>não</w:t>
      </w:r>
      <w:r w:rsidRPr="00B65693">
        <w:rPr>
          <w:rFonts w:ascii="Times New Roman" w:hAnsi="Times New Roman" w:cs="Times New Roman"/>
          <w:spacing w:val="2"/>
          <w:w w:val="80"/>
        </w:rPr>
        <w:t xml:space="preserve"> </w:t>
      </w:r>
      <w:r w:rsidRPr="00B65693">
        <w:rPr>
          <w:rFonts w:ascii="Times New Roman" w:hAnsi="Times New Roman" w:cs="Times New Roman"/>
          <w:w w:val="80"/>
        </w:rPr>
        <w:t>celebrar</w:t>
      </w:r>
      <w:r w:rsidRPr="00B65693">
        <w:rPr>
          <w:rFonts w:ascii="Times New Roman" w:hAnsi="Times New Roman" w:cs="Times New Roman"/>
          <w:spacing w:val="4"/>
          <w:w w:val="80"/>
        </w:rPr>
        <w:t xml:space="preserve"> </w:t>
      </w:r>
      <w:r w:rsidRPr="00B65693">
        <w:rPr>
          <w:rFonts w:ascii="Times New Roman" w:hAnsi="Times New Roman" w:cs="Times New Roman"/>
          <w:w w:val="80"/>
        </w:rPr>
        <w:t>o</w:t>
      </w:r>
      <w:r w:rsidRPr="00B65693">
        <w:rPr>
          <w:rFonts w:ascii="Times New Roman" w:hAnsi="Times New Roman" w:cs="Times New Roman"/>
          <w:spacing w:val="2"/>
          <w:w w:val="80"/>
        </w:rPr>
        <w:t xml:space="preserve"> </w:t>
      </w:r>
      <w:r w:rsidRPr="00B65693">
        <w:rPr>
          <w:rFonts w:ascii="Times New Roman" w:hAnsi="Times New Roman" w:cs="Times New Roman"/>
          <w:w w:val="80"/>
        </w:rPr>
        <w:t>contrato</w:t>
      </w:r>
      <w:r w:rsidRPr="00B65693">
        <w:rPr>
          <w:rFonts w:ascii="Times New Roman" w:hAnsi="Times New Roman" w:cs="Times New Roman"/>
          <w:spacing w:val="4"/>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não</w:t>
      </w:r>
      <w:r w:rsidRPr="00B65693">
        <w:rPr>
          <w:rFonts w:ascii="Times New Roman" w:hAnsi="Times New Roman" w:cs="Times New Roman"/>
          <w:spacing w:val="5"/>
          <w:w w:val="80"/>
        </w:rPr>
        <w:t xml:space="preserve"> </w:t>
      </w:r>
      <w:r w:rsidRPr="00B65693">
        <w:rPr>
          <w:rFonts w:ascii="Times New Roman" w:hAnsi="Times New Roman" w:cs="Times New Roman"/>
          <w:w w:val="80"/>
        </w:rPr>
        <w:t>entregar</w:t>
      </w:r>
      <w:r w:rsidRPr="00B65693">
        <w:rPr>
          <w:rFonts w:ascii="Times New Roman" w:hAnsi="Times New Roman" w:cs="Times New Roman"/>
          <w:spacing w:val="4"/>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documentação</w:t>
      </w:r>
      <w:r w:rsidRPr="00B65693">
        <w:rPr>
          <w:rFonts w:ascii="Times New Roman" w:hAnsi="Times New Roman" w:cs="Times New Roman"/>
          <w:spacing w:val="3"/>
          <w:w w:val="80"/>
        </w:rPr>
        <w:t xml:space="preserve"> </w:t>
      </w:r>
      <w:r w:rsidRPr="00B65693">
        <w:rPr>
          <w:rFonts w:ascii="Times New Roman" w:hAnsi="Times New Roman" w:cs="Times New Roman"/>
          <w:w w:val="80"/>
        </w:rPr>
        <w:t>exigida</w:t>
      </w:r>
      <w:r w:rsidRPr="00B65693">
        <w:rPr>
          <w:rFonts w:ascii="Times New Roman" w:hAnsi="Times New Roman" w:cs="Times New Roman"/>
          <w:spacing w:val="6"/>
          <w:w w:val="80"/>
        </w:rPr>
        <w:t xml:space="preserve"> </w:t>
      </w:r>
      <w:r w:rsidRPr="00B65693">
        <w:rPr>
          <w:rFonts w:ascii="Times New Roman" w:hAnsi="Times New Roman" w:cs="Times New Roman"/>
          <w:w w:val="80"/>
        </w:rPr>
        <w:t>para</w:t>
      </w:r>
      <w:r w:rsidRPr="00B65693">
        <w:rPr>
          <w:rFonts w:ascii="Times New Roman" w:hAnsi="Times New Roman" w:cs="Times New Roman"/>
          <w:spacing w:val="2"/>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contratação,</w:t>
      </w:r>
      <w:r w:rsidRPr="00B65693">
        <w:rPr>
          <w:rFonts w:ascii="Times New Roman" w:hAnsi="Times New Roman" w:cs="Times New Roman"/>
          <w:spacing w:val="2"/>
          <w:w w:val="80"/>
        </w:rPr>
        <w:t xml:space="preserve"> </w:t>
      </w:r>
      <w:r w:rsidRPr="00B65693">
        <w:rPr>
          <w:rFonts w:ascii="Times New Roman" w:hAnsi="Times New Roman" w:cs="Times New Roman"/>
          <w:w w:val="80"/>
        </w:rPr>
        <w:t>quando</w:t>
      </w:r>
      <w:r w:rsidRPr="00B65693">
        <w:rPr>
          <w:rFonts w:ascii="Times New Roman" w:hAnsi="Times New Roman" w:cs="Times New Roman"/>
          <w:spacing w:val="3"/>
          <w:w w:val="80"/>
        </w:rPr>
        <w:t xml:space="preserve"> </w:t>
      </w:r>
      <w:r w:rsidRPr="00B65693">
        <w:rPr>
          <w:rFonts w:ascii="Times New Roman" w:hAnsi="Times New Roman" w:cs="Times New Roman"/>
          <w:w w:val="80"/>
        </w:rPr>
        <w:t>convocado</w:t>
      </w:r>
      <w:r w:rsidRPr="00B65693">
        <w:rPr>
          <w:rFonts w:ascii="Times New Roman" w:hAnsi="Times New Roman" w:cs="Times New Roman"/>
          <w:spacing w:val="2"/>
          <w:w w:val="80"/>
        </w:rPr>
        <w:t xml:space="preserve"> </w:t>
      </w:r>
      <w:r w:rsidRPr="00B65693">
        <w:rPr>
          <w:rFonts w:ascii="Times New Roman" w:hAnsi="Times New Roman" w:cs="Times New Roman"/>
          <w:w w:val="80"/>
        </w:rPr>
        <w:t>dentro</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2"/>
          <w:w w:val="80"/>
        </w:rPr>
        <w:t xml:space="preserve"> </w:t>
      </w:r>
      <w:r w:rsidRPr="00B65693">
        <w:rPr>
          <w:rFonts w:ascii="Times New Roman" w:hAnsi="Times New Roman" w:cs="Times New Roman"/>
          <w:w w:val="80"/>
        </w:rPr>
        <w:t>prazo</w:t>
      </w:r>
      <w:r w:rsidRPr="00B65693">
        <w:rPr>
          <w:rFonts w:ascii="Times New Roman" w:hAnsi="Times New Roman" w:cs="Times New Roman"/>
          <w:spacing w:val="1"/>
          <w:w w:val="80"/>
        </w:rPr>
        <w:t xml:space="preserve"> </w:t>
      </w:r>
      <w:r w:rsidRPr="00B65693">
        <w:rPr>
          <w:rFonts w:ascii="Times New Roman" w:hAnsi="Times New Roman" w:cs="Times New Roman"/>
          <w:w w:val="90"/>
        </w:rPr>
        <w:t>de</w:t>
      </w:r>
      <w:r w:rsidRPr="00B65693">
        <w:rPr>
          <w:rFonts w:ascii="Times New Roman" w:hAnsi="Times New Roman" w:cs="Times New Roman"/>
          <w:spacing w:val="-6"/>
          <w:w w:val="90"/>
        </w:rPr>
        <w:t xml:space="preserve"> </w:t>
      </w:r>
      <w:r w:rsidRPr="00B65693">
        <w:rPr>
          <w:rFonts w:ascii="Times New Roman" w:hAnsi="Times New Roman" w:cs="Times New Roman"/>
          <w:w w:val="90"/>
        </w:rPr>
        <w:t>validade</w:t>
      </w:r>
      <w:r w:rsidRPr="00B65693">
        <w:rPr>
          <w:rFonts w:ascii="Times New Roman" w:hAnsi="Times New Roman" w:cs="Times New Roman"/>
          <w:spacing w:val="-7"/>
          <w:w w:val="90"/>
        </w:rPr>
        <w:t xml:space="preserve"> </w:t>
      </w:r>
      <w:r w:rsidRPr="00B65693">
        <w:rPr>
          <w:rFonts w:ascii="Times New Roman" w:hAnsi="Times New Roman" w:cs="Times New Roman"/>
          <w:w w:val="90"/>
        </w:rPr>
        <w:t>de</w:t>
      </w:r>
      <w:r w:rsidRPr="00B65693">
        <w:rPr>
          <w:rFonts w:ascii="Times New Roman" w:hAnsi="Times New Roman" w:cs="Times New Roman"/>
          <w:spacing w:val="-7"/>
          <w:w w:val="90"/>
        </w:rPr>
        <w:t xml:space="preserve"> </w:t>
      </w:r>
      <w:r w:rsidRPr="00B65693">
        <w:rPr>
          <w:rFonts w:ascii="Times New Roman" w:hAnsi="Times New Roman" w:cs="Times New Roman"/>
          <w:w w:val="90"/>
        </w:rPr>
        <w:t>sua</w:t>
      </w:r>
      <w:r w:rsidRPr="00B65693">
        <w:rPr>
          <w:rFonts w:ascii="Times New Roman" w:hAnsi="Times New Roman" w:cs="Times New Roman"/>
          <w:spacing w:val="-5"/>
          <w:w w:val="90"/>
        </w:rPr>
        <w:t xml:space="preserve"> </w:t>
      </w:r>
      <w:r w:rsidRPr="00B65693">
        <w:rPr>
          <w:rFonts w:ascii="Times New Roman" w:hAnsi="Times New Roman" w:cs="Times New Roman"/>
          <w:w w:val="90"/>
        </w:rPr>
        <w:t>proposta;</w:t>
      </w:r>
    </w:p>
    <w:p w14:paraId="36973006" w14:textId="77777777" w:rsidR="00D46FAA" w:rsidRPr="00B65693" w:rsidRDefault="00D46FAA" w:rsidP="00AF2A43">
      <w:pPr>
        <w:pStyle w:val="PargrafodaLista"/>
        <w:numPr>
          <w:ilvl w:val="3"/>
          <w:numId w:val="53"/>
        </w:numPr>
        <w:tabs>
          <w:tab w:val="left" w:pos="1519"/>
          <w:tab w:val="left" w:pos="1520"/>
        </w:tabs>
        <w:spacing w:before="1"/>
        <w:ind w:left="0" w:right="-433" w:firstLine="0"/>
        <w:rPr>
          <w:rFonts w:ascii="Times New Roman" w:hAnsi="Times New Roman" w:cs="Times New Roman"/>
        </w:rPr>
      </w:pPr>
      <w:r w:rsidRPr="00B65693">
        <w:rPr>
          <w:rFonts w:ascii="Times New Roman" w:hAnsi="Times New Roman" w:cs="Times New Roman"/>
          <w:w w:val="80"/>
        </w:rPr>
        <w:t>ensejar</w:t>
      </w:r>
      <w:r w:rsidRPr="00B65693">
        <w:rPr>
          <w:rFonts w:ascii="Times New Roman" w:hAnsi="Times New Roman" w:cs="Times New Roman"/>
          <w:spacing w:val="3"/>
          <w:w w:val="80"/>
        </w:rPr>
        <w:t xml:space="preserve"> </w:t>
      </w:r>
      <w:r w:rsidRPr="00B65693">
        <w:rPr>
          <w:rFonts w:ascii="Times New Roman" w:hAnsi="Times New Roman" w:cs="Times New Roman"/>
          <w:w w:val="80"/>
        </w:rPr>
        <w:t>o</w:t>
      </w:r>
      <w:r w:rsidRPr="00B65693">
        <w:rPr>
          <w:rFonts w:ascii="Times New Roman" w:hAnsi="Times New Roman" w:cs="Times New Roman"/>
          <w:spacing w:val="2"/>
          <w:w w:val="80"/>
        </w:rPr>
        <w:t xml:space="preserve"> </w:t>
      </w:r>
      <w:r w:rsidRPr="00B65693">
        <w:rPr>
          <w:rFonts w:ascii="Times New Roman" w:hAnsi="Times New Roman" w:cs="Times New Roman"/>
          <w:w w:val="80"/>
        </w:rPr>
        <w:t>retardamento</w:t>
      </w:r>
      <w:r w:rsidRPr="00B65693">
        <w:rPr>
          <w:rFonts w:ascii="Times New Roman" w:hAnsi="Times New Roman" w:cs="Times New Roman"/>
          <w:spacing w:val="5"/>
          <w:w w:val="80"/>
        </w:rPr>
        <w:t xml:space="preserve"> </w:t>
      </w:r>
      <w:r w:rsidRPr="00B65693">
        <w:rPr>
          <w:rFonts w:ascii="Times New Roman" w:hAnsi="Times New Roman" w:cs="Times New Roman"/>
          <w:w w:val="80"/>
        </w:rPr>
        <w:t>da</w:t>
      </w:r>
      <w:r w:rsidRPr="00B65693">
        <w:rPr>
          <w:rFonts w:ascii="Times New Roman" w:hAnsi="Times New Roman" w:cs="Times New Roman"/>
          <w:spacing w:val="2"/>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3"/>
          <w:w w:val="80"/>
        </w:rPr>
        <w:t xml:space="preserve"> </w:t>
      </w:r>
      <w:r w:rsidRPr="00B65693">
        <w:rPr>
          <w:rFonts w:ascii="Times New Roman" w:hAnsi="Times New Roman" w:cs="Times New Roman"/>
          <w:w w:val="80"/>
        </w:rPr>
        <w:t>ou</w:t>
      </w:r>
      <w:r w:rsidRPr="00B65693">
        <w:rPr>
          <w:rFonts w:ascii="Times New Roman" w:hAnsi="Times New Roman" w:cs="Times New Roman"/>
          <w:spacing w:val="3"/>
          <w:w w:val="80"/>
        </w:rPr>
        <w:t xml:space="preserve"> </w:t>
      </w:r>
      <w:r w:rsidRPr="00B65693">
        <w:rPr>
          <w:rFonts w:ascii="Times New Roman" w:hAnsi="Times New Roman" w:cs="Times New Roman"/>
          <w:w w:val="80"/>
        </w:rPr>
        <w:t>da</w:t>
      </w:r>
      <w:r w:rsidRPr="00B65693">
        <w:rPr>
          <w:rFonts w:ascii="Times New Roman" w:hAnsi="Times New Roman" w:cs="Times New Roman"/>
          <w:spacing w:val="2"/>
          <w:w w:val="80"/>
        </w:rPr>
        <w:t xml:space="preserve"> </w:t>
      </w:r>
      <w:r w:rsidRPr="00B65693">
        <w:rPr>
          <w:rFonts w:ascii="Times New Roman" w:hAnsi="Times New Roman" w:cs="Times New Roman"/>
          <w:w w:val="80"/>
        </w:rPr>
        <w:t>entrega</w:t>
      </w:r>
      <w:r w:rsidRPr="00B65693">
        <w:rPr>
          <w:rFonts w:ascii="Times New Roman" w:hAnsi="Times New Roman" w:cs="Times New Roman"/>
          <w:spacing w:val="1"/>
          <w:w w:val="80"/>
        </w:rPr>
        <w:t xml:space="preserve"> </w:t>
      </w:r>
      <w:r w:rsidRPr="00B65693">
        <w:rPr>
          <w:rFonts w:ascii="Times New Roman" w:hAnsi="Times New Roman" w:cs="Times New Roman"/>
          <w:w w:val="80"/>
        </w:rPr>
        <w:t>do</w:t>
      </w:r>
      <w:r w:rsidRPr="00B65693">
        <w:rPr>
          <w:rFonts w:ascii="Times New Roman" w:hAnsi="Times New Roman" w:cs="Times New Roman"/>
          <w:spacing w:val="2"/>
          <w:w w:val="80"/>
        </w:rPr>
        <w:t xml:space="preserve"> </w:t>
      </w:r>
      <w:r w:rsidRPr="00B65693">
        <w:rPr>
          <w:rFonts w:ascii="Times New Roman" w:hAnsi="Times New Roman" w:cs="Times New Roman"/>
          <w:w w:val="80"/>
        </w:rPr>
        <w:t>objeto</w:t>
      </w:r>
      <w:r w:rsidRPr="00B65693">
        <w:rPr>
          <w:rFonts w:ascii="Times New Roman" w:hAnsi="Times New Roman" w:cs="Times New Roman"/>
          <w:spacing w:val="3"/>
          <w:w w:val="80"/>
        </w:rPr>
        <w:t xml:space="preserve"> </w:t>
      </w:r>
      <w:r w:rsidRPr="00B65693">
        <w:rPr>
          <w:rFonts w:ascii="Times New Roman" w:hAnsi="Times New Roman" w:cs="Times New Roman"/>
          <w:w w:val="80"/>
        </w:rPr>
        <w:t>da</w:t>
      </w:r>
      <w:r w:rsidRPr="00B65693">
        <w:rPr>
          <w:rFonts w:ascii="Times New Roman" w:hAnsi="Times New Roman" w:cs="Times New Roman"/>
          <w:spacing w:val="3"/>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3"/>
          <w:w w:val="80"/>
        </w:rPr>
        <w:t xml:space="preserve"> </w:t>
      </w:r>
      <w:r w:rsidRPr="00B65693">
        <w:rPr>
          <w:rFonts w:ascii="Times New Roman" w:hAnsi="Times New Roman" w:cs="Times New Roman"/>
          <w:w w:val="80"/>
        </w:rPr>
        <w:t>sem</w:t>
      </w:r>
      <w:r w:rsidRPr="00B65693">
        <w:rPr>
          <w:rFonts w:ascii="Times New Roman" w:hAnsi="Times New Roman" w:cs="Times New Roman"/>
          <w:spacing w:val="4"/>
          <w:w w:val="80"/>
        </w:rPr>
        <w:t xml:space="preserve"> </w:t>
      </w:r>
      <w:r w:rsidRPr="00B65693">
        <w:rPr>
          <w:rFonts w:ascii="Times New Roman" w:hAnsi="Times New Roman" w:cs="Times New Roman"/>
          <w:w w:val="80"/>
        </w:rPr>
        <w:t>motivo</w:t>
      </w:r>
      <w:r w:rsidRPr="00B65693">
        <w:rPr>
          <w:rFonts w:ascii="Times New Roman" w:hAnsi="Times New Roman" w:cs="Times New Roman"/>
          <w:spacing w:val="2"/>
          <w:w w:val="80"/>
        </w:rPr>
        <w:t xml:space="preserve"> </w:t>
      </w:r>
      <w:r w:rsidRPr="00B65693">
        <w:rPr>
          <w:rFonts w:ascii="Times New Roman" w:hAnsi="Times New Roman" w:cs="Times New Roman"/>
          <w:w w:val="80"/>
        </w:rPr>
        <w:t>justificado.</w:t>
      </w:r>
    </w:p>
    <w:p w14:paraId="611A1C3C" w14:textId="77777777" w:rsidR="00D46FAA" w:rsidRPr="00B65693" w:rsidRDefault="00D46FAA" w:rsidP="00AF2A43">
      <w:pPr>
        <w:pStyle w:val="PargrafodaLista"/>
        <w:tabs>
          <w:tab w:val="left" w:pos="1519"/>
          <w:tab w:val="left" w:pos="1520"/>
        </w:tabs>
        <w:spacing w:before="1"/>
        <w:ind w:left="0" w:right="-433"/>
        <w:rPr>
          <w:rFonts w:ascii="Times New Roman" w:hAnsi="Times New Roman" w:cs="Times New Roman"/>
        </w:rPr>
      </w:pPr>
    </w:p>
    <w:p w14:paraId="41BA23A1" w14:textId="77777777" w:rsidR="00D46FAA" w:rsidRPr="00B65693" w:rsidRDefault="00D46FAA" w:rsidP="00AF2A43">
      <w:pPr>
        <w:pStyle w:val="PargrafodaLista"/>
        <w:numPr>
          <w:ilvl w:val="2"/>
          <w:numId w:val="53"/>
        </w:numPr>
        <w:tabs>
          <w:tab w:val="left" w:pos="1160"/>
        </w:tabs>
        <w:spacing w:before="99"/>
        <w:ind w:left="0" w:right="-433" w:firstLine="0"/>
        <w:rPr>
          <w:rFonts w:ascii="Times New Roman" w:hAnsi="Times New Roman" w:cs="Times New Roman"/>
        </w:rPr>
      </w:pPr>
      <w:r w:rsidRPr="00B65693">
        <w:rPr>
          <w:rFonts w:ascii="Times New Roman" w:hAnsi="Times New Roman" w:cs="Times New Roman"/>
          <w:w w:val="80"/>
        </w:rPr>
        <w:t>Considera-se</w:t>
      </w:r>
      <w:r w:rsidRPr="00B65693">
        <w:rPr>
          <w:rFonts w:ascii="Times New Roman" w:hAnsi="Times New Roman" w:cs="Times New Roman"/>
          <w:spacing w:val="2"/>
          <w:w w:val="80"/>
        </w:rPr>
        <w:t xml:space="preserve"> </w:t>
      </w:r>
      <w:r w:rsidRPr="00B65693">
        <w:rPr>
          <w:rFonts w:ascii="Times New Roman" w:hAnsi="Times New Roman" w:cs="Times New Roman"/>
          <w:w w:val="80"/>
        </w:rPr>
        <w:t>inexecução</w:t>
      </w:r>
      <w:r w:rsidRPr="00B65693">
        <w:rPr>
          <w:rFonts w:ascii="Times New Roman" w:hAnsi="Times New Roman" w:cs="Times New Roman"/>
          <w:spacing w:val="3"/>
          <w:w w:val="80"/>
        </w:rPr>
        <w:t xml:space="preserve"> </w:t>
      </w:r>
      <w:r w:rsidRPr="00B65693">
        <w:rPr>
          <w:rFonts w:ascii="Times New Roman" w:hAnsi="Times New Roman" w:cs="Times New Roman"/>
          <w:w w:val="80"/>
        </w:rPr>
        <w:t>total</w:t>
      </w:r>
      <w:r w:rsidRPr="00B65693">
        <w:rPr>
          <w:rFonts w:ascii="Times New Roman" w:hAnsi="Times New Roman" w:cs="Times New Roman"/>
          <w:spacing w:val="5"/>
          <w:w w:val="80"/>
        </w:rPr>
        <w:t xml:space="preserve"> </w:t>
      </w:r>
      <w:r w:rsidRPr="00B65693">
        <w:rPr>
          <w:rFonts w:ascii="Times New Roman" w:hAnsi="Times New Roman" w:cs="Times New Roman"/>
          <w:w w:val="80"/>
        </w:rPr>
        <w:t>do</w:t>
      </w:r>
      <w:r w:rsidRPr="00B65693">
        <w:rPr>
          <w:rFonts w:ascii="Times New Roman" w:hAnsi="Times New Roman" w:cs="Times New Roman"/>
          <w:spacing w:val="10"/>
          <w:w w:val="80"/>
        </w:rPr>
        <w:t xml:space="preserve"> </w:t>
      </w:r>
      <w:r w:rsidRPr="00B65693">
        <w:rPr>
          <w:rFonts w:ascii="Times New Roman" w:hAnsi="Times New Roman" w:cs="Times New Roman"/>
          <w:w w:val="80"/>
        </w:rPr>
        <w:t>contrato</w:t>
      </w:r>
    </w:p>
    <w:p w14:paraId="1CF5BEAB" w14:textId="77777777" w:rsidR="00D46FAA" w:rsidRPr="00B65693" w:rsidRDefault="00D46FAA" w:rsidP="00AF2A43">
      <w:pPr>
        <w:pStyle w:val="PargrafodaLista"/>
        <w:numPr>
          <w:ilvl w:val="3"/>
          <w:numId w:val="53"/>
        </w:numPr>
        <w:tabs>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recusa injustificada</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cumprimento</w:t>
      </w:r>
      <w:r w:rsidRPr="00B65693">
        <w:rPr>
          <w:rFonts w:ascii="Times New Roman" w:hAnsi="Times New Roman" w:cs="Times New Roman"/>
          <w:spacing w:val="4"/>
          <w:w w:val="80"/>
        </w:rPr>
        <w:t xml:space="preserve"> </w:t>
      </w:r>
      <w:r w:rsidRPr="00B65693">
        <w:rPr>
          <w:rFonts w:ascii="Times New Roman" w:hAnsi="Times New Roman" w:cs="Times New Roman"/>
          <w:w w:val="80"/>
        </w:rPr>
        <w:t>integral</w:t>
      </w:r>
      <w:r w:rsidRPr="00B65693">
        <w:rPr>
          <w:rFonts w:ascii="Times New Roman" w:hAnsi="Times New Roman" w:cs="Times New Roman"/>
          <w:spacing w:val="3"/>
          <w:w w:val="80"/>
        </w:rPr>
        <w:t xml:space="preserve"> </w:t>
      </w:r>
      <w:r w:rsidRPr="00B65693">
        <w:rPr>
          <w:rFonts w:ascii="Times New Roman" w:hAnsi="Times New Roman" w:cs="Times New Roman"/>
          <w:w w:val="80"/>
        </w:rPr>
        <w:t>da</w:t>
      </w:r>
      <w:r w:rsidRPr="00B65693">
        <w:rPr>
          <w:rFonts w:ascii="Times New Roman" w:hAnsi="Times New Roman" w:cs="Times New Roman"/>
          <w:spacing w:val="2"/>
          <w:w w:val="80"/>
        </w:rPr>
        <w:t xml:space="preserve"> </w:t>
      </w:r>
      <w:r w:rsidRPr="00B65693">
        <w:rPr>
          <w:rFonts w:ascii="Times New Roman" w:hAnsi="Times New Roman" w:cs="Times New Roman"/>
          <w:w w:val="80"/>
        </w:rPr>
        <w:t>obrigação</w:t>
      </w:r>
      <w:r w:rsidRPr="00B65693">
        <w:rPr>
          <w:rFonts w:ascii="Times New Roman" w:hAnsi="Times New Roman" w:cs="Times New Roman"/>
          <w:spacing w:val="3"/>
          <w:w w:val="80"/>
        </w:rPr>
        <w:t xml:space="preserve"> </w:t>
      </w:r>
      <w:r w:rsidRPr="00B65693">
        <w:rPr>
          <w:rFonts w:ascii="Times New Roman" w:hAnsi="Times New Roman" w:cs="Times New Roman"/>
          <w:w w:val="80"/>
        </w:rPr>
        <w:t>contratualmente</w:t>
      </w:r>
      <w:r w:rsidRPr="00B65693">
        <w:rPr>
          <w:rFonts w:ascii="Times New Roman" w:hAnsi="Times New Roman" w:cs="Times New Roman"/>
          <w:spacing w:val="4"/>
          <w:w w:val="80"/>
        </w:rPr>
        <w:t xml:space="preserve"> </w:t>
      </w:r>
      <w:r w:rsidRPr="00B65693">
        <w:rPr>
          <w:rFonts w:ascii="Times New Roman" w:hAnsi="Times New Roman" w:cs="Times New Roman"/>
          <w:w w:val="80"/>
        </w:rPr>
        <w:t>determinada;</w:t>
      </w:r>
    </w:p>
    <w:p w14:paraId="1AA05E2C" w14:textId="09A90064" w:rsidR="00D46FAA" w:rsidRPr="00B65693" w:rsidRDefault="00D46FAA" w:rsidP="00AF2A43">
      <w:pPr>
        <w:pStyle w:val="PargrafodaLista"/>
        <w:numPr>
          <w:ilvl w:val="3"/>
          <w:numId w:val="53"/>
        </w:numPr>
        <w:tabs>
          <w:tab w:val="left" w:pos="1520"/>
        </w:tabs>
        <w:spacing w:before="0"/>
        <w:ind w:left="0" w:right="-433" w:firstLine="0"/>
        <w:rPr>
          <w:rFonts w:ascii="Times New Roman" w:hAnsi="Times New Roman" w:cs="Times New Roman"/>
        </w:rPr>
      </w:pPr>
      <w:r w:rsidRPr="00B65693">
        <w:rPr>
          <w:rFonts w:ascii="Times New Roman" w:hAnsi="Times New Roman" w:cs="Times New Roman"/>
          <w:w w:val="80"/>
        </w:rPr>
        <w:t xml:space="preserve">recusa injustificada do adjudicatário em assinar </w:t>
      </w:r>
      <w:r w:rsidR="008F42E2">
        <w:rPr>
          <w:rFonts w:ascii="Times New Roman" w:hAnsi="Times New Roman" w:cs="Times New Roman"/>
          <w:w w:val="80"/>
        </w:rPr>
        <w:t>contrato</w:t>
      </w:r>
      <w:r w:rsidRPr="00B65693">
        <w:rPr>
          <w:rFonts w:ascii="Times New Roman" w:hAnsi="Times New Roman" w:cs="Times New Roman"/>
          <w:w w:val="80"/>
        </w:rPr>
        <w:t>, contrato ou em aceitar ou retirar o instrumento</w:t>
      </w:r>
      <w:r w:rsidRPr="00B65693">
        <w:rPr>
          <w:rFonts w:ascii="Times New Roman" w:hAnsi="Times New Roman" w:cs="Times New Roman"/>
          <w:spacing w:val="1"/>
          <w:w w:val="80"/>
        </w:rPr>
        <w:t xml:space="preserve"> </w:t>
      </w:r>
      <w:r w:rsidRPr="00B65693">
        <w:rPr>
          <w:rFonts w:ascii="Times New Roman" w:hAnsi="Times New Roman" w:cs="Times New Roman"/>
          <w:w w:val="80"/>
        </w:rPr>
        <w:t>equivalente no prazo estabelecido pela Administração também caracterizará o descumprimento total da obrigação assu-</w:t>
      </w:r>
      <w:r w:rsidRPr="00B65693">
        <w:rPr>
          <w:rFonts w:ascii="Times New Roman" w:hAnsi="Times New Roman" w:cs="Times New Roman"/>
          <w:spacing w:val="1"/>
          <w:w w:val="80"/>
        </w:rPr>
        <w:t xml:space="preserve"> </w:t>
      </w:r>
      <w:r w:rsidRPr="00B65693">
        <w:rPr>
          <w:rFonts w:ascii="Times New Roman" w:hAnsi="Times New Roman" w:cs="Times New Roman"/>
          <w:w w:val="90"/>
        </w:rPr>
        <w:t>mida.</w:t>
      </w:r>
    </w:p>
    <w:p w14:paraId="15496C5E" w14:textId="77777777" w:rsidR="00D46FAA" w:rsidRPr="00B65693" w:rsidRDefault="00D46FAA" w:rsidP="00AF2A43">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sanção</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declaração</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inidoneidade</w:t>
      </w:r>
      <w:r w:rsidRPr="00B65693">
        <w:rPr>
          <w:rFonts w:ascii="Times New Roman" w:hAnsi="Times New Roman" w:cs="Times New Roman"/>
          <w:spacing w:val="3"/>
          <w:w w:val="80"/>
        </w:rPr>
        <w:t xml:space="preserve"> </w:t>
      </w:r>
      <w:r w:rsidRPr="00B65693">
        <w:rPr>
          <w:rFonts w:ascii="Times New Roman" w:hAnsi="Times New Roman" w:cs="Times New Roman"/>
          <w:w w:val="80"/>
        </w:rPr>
        <w:t>para licitar</w:t>
      </w:r>
      <w:r w:rsidRPr="00B65693">
        <w:rPr>
          <w:rFonts w:ascii="Times New Roman" w:hAnsi="Times New Roman" w:cs="Times New Roman"/>
          <w:spacing w:val="4"/>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contratar</w:t>
      </w:r>
      <w:r w:rsidRPr="00B65693">
        <w:rPr>
          <w:rFonts w:ascii="Times New Roman" w:hAnsi="Times New Roman" w:cs="Times New Roman"/>
          <w:spacing w:val="4"/>
          <w:w w:val="80"/>
        </w:rPr>
        <w:t xml:space="preserve"> </w:t>
      </w:r>
      <w:r w:rsidRPr="00B65693">
        <w:rPr>
          <w:rFonts w:ascii="Times New Roman" w:hAnsi="Times New Roman" w:cs="Times New Roman"/>
          <w:w w:val="80"/>
        </w:rPr>
        <w:t>será</w:t>
      </w:r>
      <w:r w:rsidRPr="00B65693">
        <w:rPr>
          <w:rFonts w:ascii="Times New Roman" w:hAnsi="Times New Roman" w:cs="Times New Roman"/>
          <w:spacing w:val="2"/>
          <w:w w:val="80"/>
        </w:rPr>
        <w:t xml:space="preserve"> </w:t>
      </w:r>
      <w:r w:rsidRPr="00B65693">
        <w:rPr>
          <w:rFonts w:ascii="Times New Roman" w:hAnsi="Times New Roman" w:cs="Times New Roman"/>
          <w:w w:val="80"/>
        </w:rPr>
        <w:t>aplicada</w:t>
      </w:r>
      <w:r w:rsidRPr="00B65693">
        <w:rPr>
          <w:rFonts w:ascii="Times New Roman" w:hAnsi="Times New Roman" w:cs="Times New Roman"/>
          <w:spacing w:val="2"/>
          <w:w w:val="80"/>
        </w:rPr>
        <w:t xml:space="preserve"> </w:t>
      </w:r>
      <w:r w:rsidRPr="00B65693">
        <w:rPr>
          <w:rFonts w:ascii="Times New Roman" w:hAnsi="Times New Roman" w:cs="Times New Roman"/>
          <w:w w:val="80"/>
        </w:rPr>
        <w:t>àquele</w:t>
      </w:r>
      <w:r w:rsidRPr="00B65693">
        <w:rPr>
          <w:rFonts w:ascii="Times New Roman" w:hAnsi="Times New Roman" w:cs="Times New Roman"/>
          <w:spacing w:val="1"/>
          <w:w w:val="80"/>
        </w:rPr>
        <w:t xml:space="preserve"> </w:t>
      </w:r>
      <w:r w:rsidRPr="00B65693">
        <w:rPr>
          <w:rFonts w:ascii="Times New Roman" w:hAnsi="Times New Roman" w:cs="Times New Roman"/>
          <w:w w:val="80"/>
        </w:rPr>
        <w:t>que:</w:t>
      </w:r>
    </w:p>
    <w:p w14:paraId="3CCF1655" w14:textId="77777777" w:rsidR="00D46FAA" w:rsidRPr="00B65693" w:rsidRDefault="00D46FAA" w:rsidP="00AF2A43">
      <w:pPr>
        <w:pStyle w:val="PargrafodaLista"/>
        <w:numPr>
          <w:ilvl w:val="3"/>
          <w:numId w:val="53"/>
        </w:numPr>
        <w:tabs>
          <w:tab w:val="left" w:pos="1519"/>
          <w:tab w:val="left" w:pos="1520"/>
        </w:tabs>
        <w:spacing w:before="84"/>
        <w:ind w:left="0" w:right="-433" w:firstLine="0"/>
        <w:rPr>
          <w:rFonts w:ascii="Times New Roman" w:hAnsi="Times New Roman" w:cs="Times New Roman"/>
        </w:rPr>
      </w:pPr>
      <w:r w:rsidRPr="00B65693">
        <w:rPr>
          <w:rFonts w:ascii="Times New Roman" w:hAnsi="Times New Roman" w:cs="Times New Roman"/>
          <w:w w:val="80"/>
        </w:rPr>
        <w:t>apresentar</w:t>
      </w:r>
      <w:r w:rsidRPr="00B65693">
        <w:rPr>
          <w:rFonts w:ascii="Times New Roman" w:hAnsi="Times New Roman" w:cs="Times New Roman"/>
          <w:spacing w:val="5"/>
          <w:w w:val="80"/>
        </w:rPr>
        <w:t xml:space="preserve"> </w:t>
      </w:r>
      <w:r w:rsidRPr="00B65693">
        <w:rPr>
          <w:rFonts w:ascii="Times New Roman" w:hAnsi="Times New Roman" w:cs="Times New Roman"/>
          <w:w w:val="80"/>
        </w:rPr>
        <w:t>declaração</w:t>
      </w:r>
      <w:r w:rsidRPr="00B65693">
        <w:rPr>
          <w:rFonts w:ascii="Times New Roman" w:hAnsi="Times New Roman" w:cs="Times New Roman"/>
          <w:spacing w:val="6"/>
          <w:w w:val="80"/>
        </w:rPr>
        <w:t xml:space="preserve"> </w:t>
      </w:r>
      <w:r w:rsidRPr="00B65693">
        <w:rPr>
          <w:rFonts w:ascii="Times New Roman" w:hAnsi="Times New Roman" w:cs="Times New Roman"/>
          <w:w w:val="80"/>
        </w:rPr>
        <w:t>ou</w:t>
      </w:r>
      <w:r w:rsidRPr="00B65693">
        <w:rPr>
          <w:rFonts w:ascii="Times New Roman" w:hAnsi="Times New Roman" w:cs="Times New Roman"/>
          <w:spacing w:val="6"/>
          <w:w w:val="80"/>
        </w:rPr>
        <w:t xml:space="preserve"> </w:t>
      </w:r>
      <w:r w:rsidRPr="00B65693">
        <w:rPr>
          <w:rFonts w:ascii="Times New Roman" w:hAnsi="Times New Roman" w:cs="Times New Roman"/>
          <w:w w:val="80"/>
        </w:rPr>
        <w:t>documentação</w:t>
      </w:r>
      <w:r w:rsidRPr="00B65693">
        <w:rPr>
          <w:rFonts w:ascii="Times New Roman" w:hAnsi="Times New Roman" w:cs="Times New Roman"/>
          <w:spacing w:val="6"/>
          <w:w w:val="80"/>
        </w:rPr>
        <w:t xml:space="preserve"> </w:t>
      </w:r>
      <w:r w:rsidRPr="00B65693">
        <w:rPr>
          <w:rFonts w:ascii="Times New Roman" w:hAnsi="Times New Roman" w:cs="Times New Roman"/>
          <w:w w:val="80"/>
        </w:rPr>
        <w:t>falsa</w:t>
      </w:r>
      <w:r w:rsidRPr="00B65693">
        <w:rPr>
          <w:rFonts w:ascii="Times New Roman" w:hAnsi="Times New Roman" w:cs="Times New Roman"/>
          <w:spacing w:val="6"/>
          <w:w w:val="80"/>
        </w:rPr>
        <w:t xml:space="preserve"> </w:t>
      </w:r>
      <w:r w:rsidRPr="00B65693">
        <w:rPr>
          <w:rFonts w:ascii="Times New Roman" w:hAnsi="Times New Roman" w:cs="Times New Roman"/>
          <w:w w:val="80"/>
        </w:rPr>
        <w:t>exigida</w:t>
      </w:r>
      <w:r w:rsidRPr="00B65693">
        <w:rPr>
          <w:rFonts w:ascii="Times New Roman" w:hAnsi="Times New Roman" w:cs="Times New Roman"/>
          <w:spacing w:val="13"/>
          <w:w w:val="80"/>
        </w:rPr>
        <w:t xml:space="preserve"> </w:t>
      </w:r>
      <w:r w:rsidRPr="00B65693">
        <w:rPr>
          <w:rFonts w:ascii="Times New Roman" w:hAnsi="Times New Roman" w:cs="Times New Roman"/>
          <w:w w:val="80"/>
        </w:rPr>
        <w:t>para</w:t>
      </w:r>
      <w:r w:rsidRPr="00B65693">
        <w:rPr>
          <w:rFonts w:ascii="Times New Roman" w:hAnsi="Times New Roman" w:cs="Times New Roman"/>
          <w:spacing w:val="6"/>
          <w:w w:val="80"/>
        </w:rPr>
        <w:t xml:space="preserve"> </w:t>
      </w:r>
      <w:r w:rsidRPr="00B65693">
        <w:rPr>
          <w:rFonts w:ascii="Times New Roman" w:hAnsi="Times New Roman" w:cs="Times New Roman"/>
          <w:w w:val="80"/>
        </w:rPr>
        <w:t>o</w:t>
      </w:r>
      <w:r w:rsidRPr="00B65693">
        <w:rPr>
          <w:rFonts w:ascii="Times New Roman" w:hAnsi="Times New Roman" w:cs="Times New Roman"/>
          <w:spacing w:val="6"/>
          <w:w w:val="80"/>
        </w:rPr>
        <w:t xml:space="preserve"> </w:t>
      </w:r>
      <w:r w:rsidRPr="00B65693">
        <w:rPr>
          <w:rFonts w:ascii="Times New Roman" w:hAnsi="Times New Roman" w:cs="Times New Roman"/>
          <w:w w:val="80"/>
        </w:rPr>
        <w:t>certame</w:t>
      </w:r>
      <w:r w:rsidRPr="00B65693">
        <w:rPr>
          <w:rFonts w:ascii="Times New Roman" w:hAnsi="Times New Roman" w:cs="Times New Roman"/>
          <w:spacing w:val="6"/>
          <w:w w:val="80"/>
        </w:rPr>
        <w:t xml:space="preserve"> </w:t>
      </w:r>
      <w:r w:rsidRPr="00B65693">
        <w:rPr>
          <w:rFonts w:ascii="Times New Roman" w:hAnsi="Times New Roman" w:cs="Times New Roman"/>
          <w:w w:val="80"/>
        </w:rPr>
        <w:t>ou</w:t>
      </w:r>
      <w:r w:rsidRPr="00B65693">
        <w:rPr>
          <w:rFonts w:ascii="Times New Roman" w:hAnsi="Times New Roman" w:cs="Times New Roman"/>
          <w:spacing w:val="6"/>
          <w:w w:val="80"/>
        </w:rPr>
        <w:t xml:space="preserve"> </w:t>
      </w:r>
      <w:r w:rsidRPr="00B65693">
        <w:rPr>
          <w:rFonts w:ascii="Times New Roman" w:hAnsi="Times New Roman" w:cs="Times New Roman"/>
          <w:w w:val="80"/>
        </w:rPr>
        <w:t>prestar</w:t>
      </w:r>
      <w:r w:rsidRPr="00B65693">
        <w:rPr>
          <w:rFonts w:ascii="Times New Roman" w:hAnsi="Times New Roman" w:cs="Times New Roman"/>
          <w:spacing w:val="7"/>
          <w:w w:val="80"/>
        </w:rPr>
        <w:t xml:space="preserve"> </w:t>
      </w:r>
      <w:r w:rsidRPr="00B65693">
        <w:rPr>
          <w:rFonts w:ascii="Times New Roman" w:hAnsi="Times New Roman" w:cs="Times New Roman"/>
          <w:w w:val="80"/>
        </w:rPr>
        <w:t>declaração</w:t>
      </w:r>
      <w:r w:rsidRPr="00B65693">
        <w:rPr>
          <w:rFonts w:ascii="Times New Roman" w:hAnsi="Times New Roman" w:cs="Times New Roman"/>
          <w:spacing w:val="5"/>
          <w:w w:val="80"/>
        </w:rPr>
        <w:t xml:space="preserve"> </w:t>
      </w:r>
      <w:r w:rsidRPr="00B65693">
        <w:rPr>
          <w:rFonts w:ascii="Times New Roman" w:hAnsi="Times New Roman" w:cs="Times New Roman"/>
          <w:w w:val="80"/>
        </w:rPr>
        <w:t>falsa</w:t>
      </w:r>
      <w:r w:rsidRPr="00B65693">
        <w:rPr>
          <w:rFonts w:ascii="Times New Roman" w:hAnsi="Times New Roman" w:cs="Times New Roman"/>
          <w:spacing w:val="9"/>
          <w:w w:val="80"/>
        </w:rPr>
        <w:t xml:space="preserve"> </w:t>
      </w:r>
      <w:r w:rsidRPr="00B65693">
        <w:rPr>
          <w:rFonts w:ascii="Times New Roman" w:hAnsi="Times New Roman" w:cs="Times New Roman"/>
          <w:w w:val="80"/>
        </w:rPr>
        <w:t>durante</w:t>
      </w:r>
      <w:r w:rsidRPr="00B65693">
        <w:rPr>
          <w:rFonts w:ascii="Times New Roman" w:hAnsi="Times New Roman" w:cs="Times New Roman"/>
          <w:spacing w:val="6"/>
          <w:w w:val="80"/>
        </w:rPr>
        <w:t xml:space="preserve"> </w:t>
      </w:r>
      <w:r w:rsidRPr="00B65693">
        <w:rPr>
          <w:rFonts w:ascii="Times New Roman" w:hAnsi="Times New Roman" w:cs="Times New Roman"/>
          <w:w w:val="80"/>
        </w:rPr>
        <w:lastRenderedPageBreak/>
        <w:t>a</w:t>
      </w:r>
      <w:r w:rsidRPr="00B65693">
        <w:rPr>
          <w:rFonts w:ascii="Times New Roman" w:hAnsi="Times New Roman" w:cs="Times New Roman"/>
          <w:spacing w:val="11"/>
          <w:w w:val="80"/>
        </w:rPr>
        <w:t xml:space="preserve"> </w:t>
      </w:r>
      <w:r w:rsidRPr="00B65693">
        <w:rPr>
          <w:rFonts w:ascii="Times New Roman" w:hAnsi="Times New Roman" w:cs="Times New Roman"/>
          <w:w w:val="80"/>
        </w:rPr>
        <w:t>Pregão</w:t>
      </w:r>
      <w:r w:rsidRPr="00B65693">
        <w:rPr>
          <w:rFonts w:ascii="Times New Roman" w:hAnsi="Times New Roman" w:cs="Times New Roman"/>
          <w:spacing w:val="6"/>
          <w:w w:val="80"/>
        </w:rPr>
        <w:t xml:space="preserve"> </w:t>
      </w:r>
      <w:r w:rsidRPr="00B65693">
        <w:rPr>
          <w:rFonts w:ascii="Times New Roman" w:hAnsi="Times New Roman" w:cs="Times New Roman"/>
          <w:w w:val="80"/>
        </w:rPr>
        <w:t>Ele-</w:t>
      </w:r>
      <w:r w:rsidRPr="00B65693">
        <w:rPr>
          <w:rFonts w:ascii="Times New Roman" w:hAnsi="Times New Roman" w:cs="Times New Roman"/>
          <w:spacing w:val="1"/>
          <w:w w:val="80"/>
        </w:rPr>
        <w:t xml:space="preserve"> </w:t>
      </w:r>
      <w:r w:rsidRPr="00B65693">
        <w:rPr>
          <w:rFonts w:ascii="Times New Roman" w:hAnsi="Times New Roman" w:cs="Times New Roman"/>
          <w:w w:val="90"/>
        </w:rPr>
        <w:t>trônico</w:t>
      </w:r>
      <w:r w:rsidRPr="00B65693">
        <w:rPr>
          <w:rFonts w:ascii="Times New Roman" w:hAnsi="Times New Roman" w:cs="Times New Roman"/>
          <w:spacing w:val="-7"/>
          <w:w w:val="90"/>
        </w:rPr>
        <w:t xml:space="preserve"> </w:t>
      </w:r>
      <w:r w:rsidRPr="00B65693">
        <w:rPr>
          <w:rFonts w:ascii="Times New Roman" w:hAnsi="Times New Roman" w:cs="Times New Roman"/>
          <w:w w:val="90"/>
        </w:rPr>
        <w:t>ou</w:t>
      </w:r>
      <w:r w:rsidRPr="00B65693">
        <w:rPr>
          <w:rFonts w:ascii="Times New Roman" w:hAnsi="Times New Roman" w:cs="Times New Roman"/>
          <w:spacing w:val="-6"/>
          <w:w w:val="90"/>
        </w:rPr>
        <w:t xml:space="preserve"> </w:t>
      </w:r>
      <w:r w:rsidRPr="00B65693">
        <w:rPr>
          <w:rFonts w:ascii="Times New Roman" w:hAnsi="Times New Roman" w:cs="Times New Roman"/>
          <w:w w:val="90"/>
        </w:rPr>
        <w:t>a</w:t>
      </w:r>
      <w:r w:rsidRPr="00B65693">
        <w:rPr>
          <w:rFonts w:ascii="Times New Roman" w:hAnsi="Times New Roman" w:cs="Times New Roman"/>
          <w:spacing w:val="-6"/>
          <w:w w:val="90"/>
        </w:rPr>
        <w:t xml:space="preserve"> </w:t>
      </w:r>
      <w:r w:rsidRPr="00B65693">
        <w:rPr>
          <w:rFonts w:ascii="Times New Roman" w:hAnsi="Times New Roman" w:cs="Times New Roman"/>
          <w:w w:val="90"/>
        </w:rPr>
        <w:t>execução</w:t>
      </w:r>
      <w:r w:rsidRPr="00B65693">
        <w:rPr>
          <w:rFonts w:ascii="Times New Roman" w:hAnsi="Times New Roman" w:cs="Times New Roman"/>
          <w:spacing w:val="-6"/>
          <w:w w:val="90"/>
        </w:rPr>
        <w:t xml:space="preserve"> </w:t>
      </w:r>
      <w:r w:rsidRPr="00B65693">
        <w:rPr>
          <w:rFonts w:ascii="Times New Roman" w:hAnsi="Times New Roman" w:cs="Times New Roman"/>
          <w:w w:val="90"/>
        </w:rPr>
        <w:t>do</w:t>
      </w:r>
      <w:r w:rsidRPr="00B65693">
        <w:rPr>
          <w:rFonts w:ascii="Times New Roman" w:hAnsi="Times New Roman" w:cs="Times New Roman"/>
          <w:spacing w:val="-6"/>
          <w:w w:val="90"/>
        </w:rPr>
        <w:t xml:space="preserve"> </w:t>
      </w:r>
      <w:r w:rsidRPr="00B65693">
        <w:rPr>
          <w:rFonts w:ascii="Times New Roman" w:hAnsi="Times New Roman" w:cs="Times New Roman"/>
          <w:w w:val="90"/>
        </w:rPr>
        <w:t>contrato;</w:t>
      </w:r>
    </w:p>
    <w:p w14:paraId="6F989FF4" w14:textId="77777777" w:rsidR="00D46FAA" w:rsidRPr="00B65693" w:rsidRDefault="00D46FAA" w:rsidP="00AF2A43">
      <w:pPr>
        <w:pStyle w:val="PargrafodaLista"/>
        <w:numPr>
          <w:ilvl w:val="3"/>
          <w:numId w:val="53"/>
        </w:numPr>
        <w:tabs>
          <w:tab w:val="left" w:pos="1519"/>
          <w:tab w:val="left" w:pos="1520"/>
        </w:tabs>
        <w:spacing w:before="0" w:line="228" w:lineRule="exact"/>
        <w:ind w:left="0" w:right="-433" w:firstLine="0"/>
        <w:rPr>
          <w:rFonts w:ascii="Times New Roman" w:hAnsi="Times New Roman" w:cs="Times New Roman"/>
        </w:rPr>
      </w:pPr>
      <w:r w:rsidRPr="00B65693">
        <w:rPr>
          <w:rFonts w:ascii="Times New Roman" w:hAnsi="Times New Roman" w:cs="Times New Roman"/>
          <w:w w:val="80"/>
        </w:rPr>
        <w:t>fraudar</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4"/>
          <w:w w:val="80"/>
        </w:rPr>
        <w:t xml:space="preserve"> </w:t>
      </w:r>
      <w:r w:rsidRPr="00B65693">
        <w:rPr>
          <w:rFonts w:ascii="Times New Roman" w:hAnsi="Times New Roman" w:cs="Times New Roman"/>
          <w:w w:val="80"/>
        </w:rPr>
        <w:t>Pregão</w:t>
      </w:r>
      <w:r w:rsidRPr="00B65693">
        <w:rPr>
          <w:rFonts w:ascii="Times New Roman" w:hAnsi="Times New Roman" w:cs="Times New Roman"/>
          <w:spacing w:val="4"/>
          <w:w w:val="80"/>
        </w:rPr>
        <w:t xml:space="preserve"> </w:t>
      </w:r>
      <w:r w:rsidRPr="00B65693">
        <w:rPr>
          <w:rFonts w:ascii="Times New Roman" w:hAnsi="Times New Roman" w:cs="Times New Roman"/>
          <w:w w:val="80"/>
        </w:rPr>
        <w:t>Eletrônico</w:t>
      </w:r>
      <w:r w:rsidRPr="00B65693">
        <w:rPr>
          <w:rFonts w:ascii="Times New Roman" w:hAnsi="Times New Roman" w:cs="Times New Roman"/>
          <w:spacing w:val="6"/>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praticar</w:t>
      </w:r>
      <w:r w:rsidRPr="00B65693">
        <w:rPr>
          <w:rFonts w:ascii="Times New Roman" w:hAnsi="Times New Roman" w:cs="Times New Roman"/>
          <w:spacing w:val="7"/>
          <w:w w:val="80"/>
        </w:rPr>
        <w:t xml:space="preserve"> </w:t>
      </w:r>
      <w:r w:rsidRPr="00B65693">
        <w:rPr>
          <w:rFonts w:ascii="Times New Roman" w:hAnsi="Times New Roman" w:cs="Times New Roman"/>
          <w:w w:val="80"/>
        </w:rPr>
        <w:t>ato</w:t>
      </w:r>
      <w:r w:rsidRPr="00B65693">
        <w:rPr>
          <w:rFonts w:ascii="Times New Roman" w:hAnsi="Times New Roman" w:cs="Times New Roman"/>
          <w:spacing w:val="2"/>
          <w:w w:val="80"/>
        </w:rPr>
        <w:t xml:space="preserve"> </w:t>
      </w:r>
      <w:r w:rsidRPr="00B65693">
        <w:rPr>
          <w:rFonts w:ascii="Times New Roman" w:hAnsi="Times New Roman" w:cs="Times New Roman"/>
          <w:w w:val="80"/>
        </w:rPr>
        <w:t>fraudulento</w:t>
      </w:r>
      <w:r w:rsidRPr="00B65693">
        <w:rPr>
          <w:rFonts w:ascii="Times New Roman" w:hAnsi="Times New Roman" w:cs="Times New Roman"/>
          <w:spacing w:val="3"/>
          <w:w w:val="80"/>
        </w:rPr>
        <w:t xml:space="preserve"> </w:t>
      </w:r>
      <w:r w:rsidRPr="00B65693">
        <w:rPr>
          <w:rFonts w:ascii="Times New Roman" w:hAnsi="Times New Roman" w:cs="Times New Roman"/>
          <w:w w:val="80"/>
        </w:rPr>
        <w:t>na</w:t>
      </w:r>
      <w:r w:rsidRPr="00B65693">
        <w:rPr>
          <w:rFonts w:ascii="Times New Roman" w:hAnsi="Times New Roman" w:cs="Times New Roman"/>
          <w:spacing w:val="3"/>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2"/>
          <w:w w:val="80"/>
        </w:rPr>
        <w:t xml:space="preserve"> </w:t>
      </w:r>
      <w:r w:rsidRPr="00B65693">
        <w:rPr>
          <w:rFonts w:ascii="Times New Roman" w:hAnsi="Times New Roman" w:cs="Times New Roman"/>
          <w:w w:val="80"/>
        </w:rPr>
        <w:t>contrato;</w:t>
      </w:r>
    </w:p>
    <w:p w14:paraId="4D3D551E" w14:textId="77777777" w:rsidR="00D46FAA" w:rsidRPr="00B65693" w:rsidRDefault="00D46FAA" w:rsidP="00AF2A43">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comportar-se</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modo</w:t>
      </w:r>
      <w:r w:rsidRPr="00B65693">
        <w:rPr>
          <w:rFonts w:ascii="Times New Roman" w:hAnsi="Times New Roman" w:cs="Times New Roman"/>
          <w:spacing w:val="4"/>
          <w:w w:val="80"/>
        </w:rPr>
        <w:t xml:space="preserve"> </w:t>
      </w:r>
      <w:r w:rsidRPr="00B65693">
        <w:rPr>
          <w:rFonts w:ascii="Times New Roman" w:hAnsi="Times New Roman" w:cs="Times New Roman"/>
          <w:w w:val="80"/>
        </w:rPr>
        <w:t>inidôneo</w:t>
      </w:r>
      <w:r w:rsidRPr="00B65693">
        <w:rPr>
          <w:rFonts w:ascii="Times New Roman" w:hAnsi="Times New Roman" w:cs="Times New Roman"/>
          <w:spacing w:val="4"/>
          <w:w w:val="80"/>
        </w:rPr>
        <w:t xml:space="preserve"> </w:t>
      </w:r>
      <w:r w:rsidRPr="00B65693">
        <w:rPr>
          <w:rFonts w:ascii="Times New Roman" w:hAnsi="Times New Roman" w:cs="Times New Roman"/>
          <w:w w:val="80"/>
        </w:rPr>
        <w:t>ou</w:t>
      </w:r>
      <w:r w:rsidRPr="00B65693">
        <w:rPr>
          <w:rFonts w:ascii="Times New Roman" w:hAnsi="Times New Roman" w:cs="Times New Roman"/>
          <w:spacing w:val="4"/>
          <w:w w:val="80"/>
        </w:rPr>
        <w:t xml:space="preserve"> </w:t>
      </w:r>
      <w:r w:rsidRPr="00B65693">
        <w:rPr>
          <w:rFonts w:ascii="Times New Roman" w:hAnsi="Times New Roman" w:cs="Times New Roman"/>
          <w:w w:val="80"/>
        </w:rPr>
        <w:t>cometer</w:t>
      </w:r>
      <w:r w:rsidRPr="00B65693">
        <w:rPr>
          <w:rFonts w:ascii="Times New Roman" w:hAnsi="Times New Roman" w:cs="Times New Roman"/>
          <w:spacing w:val="4"/>
          <w:w w:val="80"/>
        </w:rPr>
        <w:t xml:space="preserve"> </w:t>
      </w:r>
      <w:r w:rsidRPr="00B65693">
        <w:rPr>
          <w:rFonts w:ascii="Times New Roman" w:hAnsi="Times New Roman" w:cs="Times New Roman"/>
          <w:w w:val="80"/>
        </w:rPr>
        <w:t>fraude</w:t>
      </w:r>
      <w:r w:rsidRPr="00B65693">
        <w:rPr>
          <w:rFonts w:ascii="Times New Roman" w:hAnsi="Times New Roman" w:cs="Times New Roman"/>
          <w:spacing w:val="5"/>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qualquer</w:t>
      </w:r>
      <w:r w:rsidRPr="00B65693">
        <w:rPr>
          <w:rFonts w:ascii="Times New Roman" w:hAnsi="Times New Roman" w:cs="Times New Roman"/>
          <w:spacing w:val="8"/>
          <w:w w:val="80"/>
        </w:rPr>
        <w:t xml:space="preserve"> </w:t>
      </w:r>
      <w:r w:rsidRPr="00B65693">
        <w:rPr>
          <w:rFonts w:ascii="Times New Roman" w:hAnsi="Times New Roman" w:cs="Times New Roman"/>
          <w:w w:val="80"/>
        </w:rPr>
        <w:t>natureza;</w:t>
      </w:r>
    </w:p>
    <w:p w14:paraId="44F734F1" w14:textId="77777777" w:rsidR="00D46FAA" w:rsidRPr="00B65693" w:rsidRDefault="00D46FAA" w:rsidP="00AF2A43">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praticar</w:t>
      </w:r>
      <w:r w:rsidRPr="00B65693">
        <w:rPr>
          <w:rFonts w:ascii="Times New Roman" w:hAnsi="Times New Roman" w:cs="Times New Roman"/>
          <w:spacing w:val="2"/>
          <w:w w:val="80"/>
        </w:rPr>
        <w:t xml:space="preserve"> </w:t>
      </w:r>
      <w:r w:rsidRPr="00B65693">
        <w:rPr>
          <w:rFonts w:ascii="Times New Roman" w:hAnsi="Times New Roman" w:cs="Times New Roman"/>
          <w:w w:val="80"/>
        </w:rPr>
        <w:t>atos</w:t>
      </w:r>
      <w:r w:rsidRPr="00B65693">
        <w:rPr>
          <w:rFonts w:ascii="Times New Roman" w:hAnsi="Times New Roman" w:cs="Times New Roman"/>
          <w:spacing w:val="-3"/>
          <w:w w:val="80"/>
        </w:rPr>
        <w:t xml:space="preserve"> </w:t>
      </w:r>
      <w:r w:rsidRPr="00B65693">
        <w:rPr>
          <w:rFonts w:ascii="Times New Roman" w:hAnsi="Times New Roman" w:cs="Times New Roman"/>
          <w:w w:val="80"/>
        </w:rPr>
        <w:t>ilícitos</w:t>
      </w:r>
      <w:r w:rsidRPr="00B65693">
        <w:rPr>
          <w:rFonts w:ascii="Times New Roman" w:hAnsi="Times New Roman" w:cs="Times New Roman"/>
          <w:spacing w:val="2"/>
          <w:w w:val="80"/>
        </w:rPr>
        <w:t xml:space="preserve"> </w:t>
      </w:r>
      <w:r w:rsidRPr="00B65693">
        <w:rPr>
          <w:rFonts w:ascii="Times New Roman" w:hAnsi="Times New Roman" w:cs="Times New Roman"/>
          <w:w w:val="80"/>
        </w:rPr>
        <w:t>com</w:t>
      </w:r>
      <w:r w:rsidRPr="00B65693">
        <w:rPr>
          <w:rFonts w:ascii="Times New Roman" w:hAnsi="Times New Roman" w:cs="Times New Roman"/>
          <w:spacing w:val="2"/>
          <w:w w:val="80"/>
        </w:rPr>
        <w:t xml:space="preserve"> </w:t>
      </w:r>
      <w:r w:rsidRPr="00B65693">
        <w:rPr>
          <w:rFonts w:ascii="Times New Roman" w:hAnsi="Times New Roman" w:cs="Times New Roman"/>
          <w:w w:val="80"/>
        </w:rPr>
        <w:t>vistas</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frustrar</w:t>
      </w:r>
      <w:r w:rsidRPr="00B65693">
        <w:rPr>
          <w:rFonts w:ascii="Times New Roman" w:hAnsi="Times New Roman" w:cs="Times New Roman"/>
          <w:spacing w:val="2"/>
          <w:w w:val="80"/>
        </w:rPr>
        <w:t xml:space="preserve"> </w:t>
      </w:r>
      <w:r w:rsidRPr="00B65693">
        <w:rPr>
          <w:rFonts w:ascii="Times New Roman" w:hAnsi="Times New Roman" w:cs="Times New Roman"/>
          <w:w w:val="80"/>
        </w:rPr>
        <w:t>os</w:t>
      </w:r>
      <w:r w:rsidRPr="00B65693">
        <w:rPr>
          <w:rFonts w:ascii="Times New Roman" w:hAnsi="Times New Roman" w:cs="Times New Roman"/>
          <w:spacing w:val="1"/>
          <w:w w:val="80"/>
        </w:rPr>
        <w:t xml:space="preserve"> </w:t>
      </w:r>
      <w:r w:rsidRPr="00B65693">
        <w:rPr>
          <w:rFonts w:ascii="Times New Roman" w:hAnsi="Times New Roman" w:cs="Times New Roman"/>
          <w:w w:val="80"/>
        </w:rPr>
        <w:t>objetivos</w:t>
      </w:r>
      <w:r w:rsidRPr="00B65693">
        <w:rPr>
          <w:rFonts w:ascii="Times New Roman" w:hAnsi="Times New Roman" w:cs="Times New Roman"/>
          <w:spacing w:val="2"/>
          <w:w w:val="80"/>
        </w:rPr>
        <w:t xml:space="preserve"> </w:t>
      </w:r>
      <w:r w:rsidRPr="00B65693">
        <w:rPr>
          <w:rFonts w:ascii="Times New Roman" w:hAnsi="Times New Roman" w:cs="Times New Roman"/>
          <w:w w:val="80"/>
        </w:rPr>
        <w:t>da</w:t>
      </w:r>
      <w:r w:rsidRPr="00B65693">
        <w:rPr>
          <w:rFonts w:ascii="Times New Roman" w:hAnsi="Times New Roman" w:cs="Times New Roman"/>
          <w:spacing w:val="-1"/>
          <w:w w:val="80"/>
        </w:rPr>
        <w:t xml:space="preserve"> </w:t>
      </w:r>
      <w:r w:rsidRPr="00B65693">
        <w:rPr>
          <w:rFonts w:ascii="Times New Roman" w:hAnsi="Times New Roman" w:cs="Times New Roman"/>
          <w:w w:val="80"/>
        </w:rPr>
        <w:t>licitação;</w:t>
      </w:r>
    </w:p>
    <w:p w14:paraId="5AB6E19C" w14:textId="77777777" w:rsidR="00D46FAA" w:rsidRPr="00B65693" w:rsidRDefault="00D46FAA" w:rsidP="00AF2A43">
      <w:pPr>
        <w:pStyle w:val="PargrafodaLista"/>
        <w:numPr>
          <w:ilvl w:val="3"/>
          <w:numId w:val="53"/>
        </w:numPr>
        <w:tabs>
          <w:tab w:val="left" w:pos="1519"/>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praticar</w:t>
      </w:r>
      <w:r w:rsidRPr="00B65693">
        <w:rPr>
          <w:rFonts w:ascii="Times New Roman" w:hAnsi="Times New Roman" w:cs="Times New Roman"/>
          <w:spacing w:val="5"/>
          <w:w w:val="80"/>
        </w:rPr>
        <w:t xml:space="preserve"> </w:t>
      </w:r>
      <w:r w:rsidRPr="00B65693">
        <w:rPr>
          <w:rFonts w:ascii="Times New Roman" w:hAnsi="Times New Roman" w:cs="Times New Roman"/>
          <w:w w:val="80"/>
        </w:rPr>
        <w:t>ato lesivo</w:t>
      </w:r>
      <w:r w:rsidRPr="00B65693">
        <w:rPr>
          <w:rFonts w:ascii="Times New Roman" w:hAnsi="Times New Roman" w:cs="Times New Roman"/>
          <w:spacing w:val="1"/>
          <w:w w:val="80"/>
        </w:rPr>
        <w:t xml:space="preserve"> </w:t>
      </w:r>
      <w:r w:rsidRPr="00B65693">
        <w:rPr>
          <w:rFonts w:ascii="Times New Roman" w:hAnsi="Times New Roman" w:cs="Times New Roman"/>
          <w:w w:val="80"/>
        </w:rPr>
        <w:t>previsto</w:t>
      </w:r>
      <w:r w:rsidRPr="00B65693">
        <w:rPr>
          <w:rFonts w:ascii="Times New Roman" w:hAnsi="Times New Roman" w:cs="Times New Roman"/>
          <w:spacing w:val="4"/>
          <w:w w:val="80"/>
        </w:rPr>
        <w:t xml:space="preserve"> </w:t>
      </w:r>
      <w:r w:rsidRPr="00B65693">
        <w:rPr>
          <w:rFonts w:ascii="Times New Roman" w:hAnsi="Times New Roman" w:cs="Times New Roman"/>
          <w:w w:val="80"/>
        </w:rPr>
        <w:t>no</w:t>
      </w:r>
      <w:r w:rsidRPr="00B65693">
        <w:rPr>
          <w:rFonts w:ascii="Times New Roman" w:hAnsi="Times New Roman" w:cs="Times New Roman"/>
          <w:spacing w:val="3"/>
          <w:w w:val="80"/>
        </w:rPr>
        <w:t xml:space="preserve"> </w:t>
      </w:r>
      <w:r w:rsidRPr="00B65693">
        <w:rPr>
          <w:rFonts w:ascii="Times New Roman" w:hAnsi="Times New Roman" w:cs="Times New Roman"/>
          <w:w w:val="80"/>
        </w:rPr>
        <w:t>art.</w:t>
      </w:r>
      <w:r w:rsidRPr="00B65693">
        <w:rPr>
          <w:rFonts w:ascii="Times New Roman" w:hAnsi="Times New Roman" w:cs="Times New Roman"/>
          <w:spacing w:val="6"/>
          <w:w w:val="80"/>
        </w:rPr>
        <w:t xml:space="preserve"> </w:t>
      </w:r>
      <w:r w:rsidRPr="00B65693">
        <w:rPr>
          <w:rFonts w:ascii="Times New Roman" w:hAnsi="Times New Roman" w:cs="Times New Roman"/>
          <w:w w:val="80"/>
        </w:rPr>
        <w:t>5º</w:t>
      </w:r>
      <w:r w:rsidRPr="00B65693">
        <w:rPr>
          <w:rFonts w:ascii="Times New Roman" w:hAnsi="Times New Roman" w:cs="Times New Roman"/>
          <w:spacing w:val="4"/>
          <w:w w:val="80"/>
        </w:rPr>
        <w:t xml:space="preserve"> </w:t>
      </w:r>
      <w:r w:rsidRPr="00B65693">
        <w:rPr>
          <w:rFonts w:ascii="Times New Roman" w:hAnsi="Times New Roman" w:cs="Times New Roman"/>
          <w:w w:val="80"/>
        </w:rPr>
        <w:t>da</w:t>
      </w:r>
      <w:r w:rsidRPr="00B65693">
        <w:rPr>
          <w:rFonts w:ascii="Times New Roman" w:hAnsi="Times New Roman" w:cs="Times New Roman"/>
          <w:spacing w:val="3"/>
          <w:w w:val="80"/>
        </w:rPr>
        <w:t xml:space="preserve"> </w:t>
      </w:r>
      <w:r w:rsidRPr="00B65693">
        <w:rPr>
          <w:rFonts w:ascii="Times New Roman" w:hAnsi="Times New Roman" w:cs="Times New Roman"/>
          <w:w w:val="80"/>
        </w:rPr>
        <w:t>Lei Federal</w:t>
      </w:r>
      <w:r w:rsidRPr="00B65693">
        <w:rPr>
          <w:rFonts w:ascii="Times New Roman" w:hAnsi="Times New Roman" w:cs="Times New Roman"/>
          <w:spacing w:val="2"/>
          <w:w w:val="80"/>
        </w:rPr>
        <w:t xml:space="preserve"> </w:t>
      </w:r>
      <w:r w:rsidRPr="00B65693">
        <w:rPr>
          <w:rFonts w:ascii="Times New Roman" w:hAnsi="Times New Roman" w:cs="Times New Roman"/>
          <w:w w:val="80"/>
        </w:rPr>
        <w:t>nº</w:t>
      </w:r>
      <w:r w:rsidRPr="00B65693">
        <w:rPr>
          <w:rFonts w:ascii="Times New Roman" w:hAnsi="Times New Roman" w:cs="Times New Roman"/>
          <w:spacing w:val="4"/>
          <w:w w:val="80"/>
        </w:rPr>
        <w:t xml:space="preserve"> </w:t>
      </w:r>
      <w:r w:rsidRPr="00B65693">
        <w:rPr>
          <w:rFonts w:ascii="Times New Roman" w:hAnsi="Times New Roman" w:cs="Times New Roman"/>
          <w:w w:val="80"/>
        </w:rPr>
        <w:t>12.846,</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1º</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agosto</w:t>
      </w:r>
      <w:r w:rsidRPr="00B65693">
        <w:rPr>
          <w:rFonts w:ascii="Times New Roman" w:hAnsi="Times New Roman" w:cs="Times New Roman"/>
          <w:spacing w:val="5"/>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2013.</w:t>
      </w:r>
    </w:p>
    <w:p w14:paraId="34F9F244"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Considera-se comportamento inidôneo, entre outros, a declaração falsa quanto às condições de participação, quanto ao en-</w:t>
      </w:r>
      <w:r w:rsidRPr="00B65693">
        <w:rPr>
          <w:rFonts w:ascii="Times New Roman" w:hAnsi="Times New Roman" w:cs="Times New Roman"/>
          <w:spacing w:val="1"/>
          <w:w w:val="80"/>
        </w:rPr>
        <w:t xml:space="preserve"> </w:t>
      </w:r>
      <w:r w:rsidRPr="00B65693">
        <w:rPr>
          <w:rFonts w:ascii="Times New Roman" w:hAnsi="Times New Roman" w:cs="Times New Roman"/>
          <w:w w:val="80"/>
        </w:rPr>
        <w:t>quadramento</w:t>
      </w:r>
      <w:r w:rsidRPr="00B65693">
        <w:rPr>
          <w:rFonts w:ascii="Times New Roman" w:hAnsi="Times New Roman" w:cs="Times New Roman"/>
          <w:spacing w:val="9"/>
          <w:w w:val="80"/>
        </w:rPr>
        <w:t xml:space="preserve"> </w:t>
      </w:r>
      <w:r w:rsidRPr="00B65693">
        <w:rPr>
          <w:rFonts w:ascii="Times New Roman" w:hAnsi="Times New Roman" w:cs="Times New Roman"/>
          <w:w w:val="80"/>
        </w:rPr>
        <w:t>como</w:t>
      </w:r>
      <w:r w:rsidRPr="00B65693">
        <w:rPr>
          <w:rFonts w:ascii="Times New Roman" w:hAnsi="Times New Roman" w:cs="Times New Roman"/>
          <w:spacing w:val="8"/>
          <w:w w:val="80"/>
        </w:rPr>
        <w:t xml:space="preserve"> </w:t>
      </w:r>
      <w:r w:rsidRPr="00B65693">
        <w:rPr>
          <w:rFonts w:ascii="Times New Roman" w:hAnsi="Times New Roman" w:cs="Times New Roman"/>
          <w:w w:val="80"/>
        </w:rPr>
        <w:t>ME/EPP</w:t>
      </w:r>
      <w:r w:rsidRPr="00B65693">
        <w:rPr>
          <w:rFonts w:ascii="Times New Roman" w:hAnsi="Times New Roman" w:cs="Times New Roman"/>
          <w:spacing w:val="7"/>
          <w:w w:val="80"/>
        </w:rPr>
        <w:t xml:space="preserve"> </w:t>
      </w:r>
      <w:r w:rsidRPr="00B65693">
        <w:rPr>
          <w:rFonts w:ascii="Times New Roman" w:hAnsi="Times New Roman" w:cs="Times New Roman"/>
          <w:w w:val="80"/>
        </w:rPr>
        <w:t>ou</w:t>
      </w:r>
      <w:r w:rsidRPr="00B65693">
        <w:rPr>
          <w:rFonts w:ascii="Times New Roman" w:hAnsi="Times New Roman" w:cs="Times New Roman"/>
          <w:spacing w:val="9"/>
          <w:w w:val="80"/>
        </w:rPr>
        <w:t xml:space="preserve"> </w:t>
      </w:r>
      <w:r w:rsidRPr="00B65693">
        <w:rPr>
          <w:rFonts w:ascii="Times New Roman" w:hAnsi="Times New Roman" w:cs="Times New Roman"/>
          <w:w w:val="80"/>
        </w:rPr>
        <w:t>o</w:t>
      </w:r>
      <w:r w:rsidRPr="00B65693">
        <w:rPr>
          <w:rFonts w:ascii="Times New Roman" w:hAnsi="Times New Roman" w:cs="Times New Roman"/>
          <w:spacing w:val="11"/>
          <w:w w:val="80"/>
        </w:rPr>
        <w:t xml:space="preserve"> </w:t>
      </w:r>
      <w:r w:rsidRPr="00B65693">
        <w:rPr>
          <w:rFonts w:ascii="Times New Roman" w:hAnsi="Times New Roman" w:cs="Times New Roman"/>
          <w:w w:val="80"/>
        </w:rPr>
        <w:t>conluio</w:t>
      </w:r>
      <w:r w:rsidRPr="00B65693">
        <w:rPr>
          <w:rFonts w:ascii="Times New Roman" w:hAnsi="Times New Roman" w:cs="Times New Roman"/>
          <w:spacing w:val="8"/>
          <w:w w:val="80"/>
        </w:rPr>
        <w:t xml:space="preserve"> </w:t>
      </w:r>
      <w:r w:rsidRPr="00B65693">
        <w:rPr>
          <w:rFonts w:ascii="Times New Roman" w:hAnsi="Times New Roman" w:cs="Times New Roman"/>
          <w:w w:val="80"/>
        </w:rPr>
        <w:t>entre</w:t>
      </w:r>
      <w:r w:rsidRPr="00B65693">
        <w:rPr>
          <w:rFonts w:ascii="Times New Roman" w:hAnsi="Times New Roman" w:cs="Times New Roman"/>
          <w:spacing w:val="8"/>
          <w:w w:val="80"/>
        </w:rPr>
        <w:t xml:space="preserve"> </w:t>
      </w:r>
      <w:r w:rsidRPr="00B65693">
        <w:rPr>
          <w:rFonts w:ascii="Times New Roman" w:hAnsi="Times New Roman" w:cs="Times New Roman"/>
          <w:w w:val="80"/>
        </w:rPr>
        <w:t>os</w:t>
      </w:r>
      <w:r w:rsidRPr="00B65693">
        <w:rPr>
          <w:rFonts w:ascii="Times New Roman" w:hAnsi="Times New Roman" w:cs="Times New Roman"/>
          <w:spacing w:val="12"/>
          <w:w w:val="80"/>
        </w:rPr>
        <w:t xml:space="preserve"> </w:t>
      </w:r>
      <w:r w:rsidRPr="00B65693">
        <w:rPr>
          <w:rFonts w:ascii="Times New Roman" w:hAnsi="Times New Roman" w:cs="Times New Roman"/>
          <w:w w:val="80"/>
        </w:rPr>
        <w:t>fornecedores,</w:t>
      </w:r>
      <w:r w:rsidRPr="00B65693">
        <w:rPr>
          <w:rFonts w:ascii="Times New Roman" w:hAnsi="Times New Roman" w:cs="Times New Roman"/>
          <w:spacing w:val="9"/>
          <w:w w:val="80"/>
        </w:rPr>
        <w:t xml:space="preserve"> </w:t>
      </w:r>
      <w:r w:rsidRPr="00B65693">
        <w:rPr>
          <w:rFonts w:ascii="Times New Roman" w:hAnsi="Times New Roman" w:cs="Times New Roman"/>
          <w:w w:val="80"/>
        </w:rPr>
        <w:t>em</w:t>
      </w:r>
      <w:r w:rsidRPr="00B65693">
        <w:rPr>
          <w:rFonts w:ascii="Times New Roman" w:hAnsi="Times New Roman" w:cs="Times New Roman"/>
          <w:spacing w:val="9"/>
          <w:w w:val="80"/>
        </w:rPr>
        <w:t xml:space="preserve"> </w:t>
      </w:r>
      <w:r w:rsidRPr="00B65693">
        <w:rPr>
          <w:rFonts w:ascii="Times New Roman" w:hAnsi="Times New Roman" w:cs="Times New Roman"/>
          <w:w w:val="80"/>
        </w:rPr>
        <w:t>qualquer</w:t>
      </w:r>
      <w:r w:rsidRPr="00B65693">
        <w:rPr>
          <w:rFonts w:ascii="Times New Roman" w:hAnsi="Times New Roman" w:cs="Times New Roman"/>
          <w:spacing w:val="9"/>
          <w:w w:val="80"/>
        </w:rPr>
        <w:t xml:space="preserve"> </w:t>
      </w:r>
      <w:r w:rsidRPr="00B65693">
        <w:rPr>
          <w:rFonts w:ascii="Times New Roman" w:hAnsi="Times New Roman" w:cs="Times New Roman"/>
          <w:w w:val="80"/>
        </w:rPr>
        <w:t>momento</w:t>
      </w:r>
      <w:r w:rsidRPr="00B65693">
        <w:rPr>
          <w:rFonts w:ascii="Times New Roman" w:hAnsi="Times New Roman" w:cs="Times New Roman"/>
          <w:spacing w:val="9"/>
          <w:w w:val="80"/>
        </w:rPr>
        <w:t xml:space="preserve"> </w:t>
      </w:r>
      <w:r w:rsidRPr="00B65693">
        <w:rPr>
          <w:rFonts w:ascii="Times New Roman" w:hAnsi="Times New Roman" w:cs="Times New Roman"/>
          <w:w w:val="80"/>
        </w:rPr>
        <w:t>do</w:t>
      </w:r>
      <w:r w:rsidRPr="00B65693">
        <w:rPr>
          <w:rFonts w:ascii="Times New Roman" w:hAnsi="Times New Roman" w:cs="Times New Roman"/>
          <w:spacing w:val="10"/>
          <w:w w:val="80"/>
        </w:rPr>
        <w:t xml:space="preserve"> </w:t>
      </w:r>
      <w:r w:rsidRPr="00B65693">
        <w:rPr>
          <w:rFonts w:ascii="Times New Roman" w:hAnsi="Times New Roman" w:cs="Times New Roman"/>
          <w:w w:val="80"/>
        </w:rPr>
        <w:t>processo</w:t>
      </w:r>
      <w:r w:rsidRPr="00B65693">
        <w:rPr>
          <w:rFonts w:ascii="Times New Roman" w:hAnsi="Times New Roman" w:cs="Times New Roman"/>
          <w:spacing w:val="8"/>
          <w:w w:val="80"/>
        </w:rPr>
        <w:t xml:space="preserve"> </w:t>
      </w:r>
      <w:r w:rsidRPr="00B65693">
        <w:rPr>
          <w:rFonts w:ascii="Times New Roman" w:hAnsi="Times New Roman" w:cs="Times New Roman"/>
          <w:w w:val="80"/>
        </w:rPr>
        <w:t>de</w:t>
      </w:r>
      <w:r w:rsidRPr="00B65693">
        <w:rPr>
          <w:rFonts w:ascii="Times New Roman" w:hAnsi="Times New Roman" w:cs="Times New Roman"/>
          <w:spacing w:val="8"/>
          <w:w w:val="80"/>
        </w:rPr>
        <w:t xml:space="preserve"> </w:t>
      </w:r>
      <w:r w:rsidRPr="00B65693">
        <w:rPr>
          <w:rFonts w:ascii="Times New Roman" w:hAnsi="Times New Roman" w:cs="Times New Roman"/>
          <w:w w:val="80"/>
        </w:rPr>
        <w:t>pregão,</w:t>
      </w:r>
      <w:r w:rsidRPr="00B65693">
        <w:rPr>
          <w:rFonts w:ascii="Times New Roman" w:hAnsi="Times New Roman" w:cs="Times New Roman"/>
          <w:spacing w:val="8"/>
          <w:w w:val="80"/>
        </w:rPr>
        <w:t xml:space="preserve"> </w:t>
      </w:r>
      <w:r w:rsidRPr="00B65693">
        <w:rPr>
          <w:rFonts w:ascii="Times New Roman" w:hAnsi="Times New Roman" w:cs="Times New Roman"/>
          <w:w w:val="80"/>
        </w:rPr>
        <w:t>mesmo</w:t>
      </w:r>
      <w:r w:rsidRPr="00B65693">
        <w:rPr>
          <w:rFonts w:ascii="Times New Roman" w:hAnsi="Times New Roman" w:cs="Times New Roman"/>
          <w:spacing w:val="8"/>
          <w:w w:val="80"/>
        </w:rPr>
        <w:t xml:space="preserve"> </w:t>
      </w:r>
      <w:r w:rsidRPr="00B65693">
        <w:rPr>
          <w:rFonts w:ascii="Times New Roman" w:hAnsi="Times New Roman" w:cs="Times New Roman"/>
          <w:w w:val="80"/>
        </w:rPr>
        <w:t>após</w:t>
      </w:r>
      <w:r w:rsidRPr="00B65693">
        <w:rPr>
          <w:rFonts w:ascii="Times New Roman" w:hAnsi="Times New Roman" w:cs="Times New Roman"/>
          <w:spacing w:val="1"/>
          <w:w w:val="80"/>
        </w:rPr>
        <w:t xml:space="preserve"> </w:t>
      </w:r>
      <w:r w:rsidRPr="00B65693">
        <w:rPr>
          <w:rFonts w:ascii="Times New Roman" w:hAnsi="Times New Roman" w:cs="Times New Roman"/>
          <w:w w:val="90"/>
        </w:rPr>
        <w:t>o</w:t>
      </w:r>
      <w:r w:rsidRPr="00B65693">
        <w:rPr>
          <w:rFonts w:ascii="Times New Roman" w:hAnsi="Times New Roman" w:cs="Times New Roman"/>
          <w:spacing w:val="-9"/>
          <w:w w:val="90"/>
        </w:rPr>
        <w:t xml:space="preserve"> </w:t>
      </w:r>
      <w:r w:rsidRPr="00B65693">
        <w:rPr>
          <w:rFonts w:ascii="Times New Roman" w:hAnsi="Times New Roman" w:cs="Times New Roman"/>
          <w:w w:val="90"/>
        </w:rPr>
        <w:t>encerramento</w:t>
      </w:r>
      <w:r w:rsidRPr="00B65693">
        <w:rPr>
          <w:rFonts w:ascii="Times New Roman" w:hAnsi="Times New Roman" w:cs="Times New Roman"/>
          <w:spacing w:val="-7"/>
          <w:w w:val="90"/>
        </w:rPr>
        <w:t xml:space="preserve"> </w:t>
      </w:r>
      <w:r w:rsidRPr="00B65693">
        <w:rPr>
          <w:rFonts w:ascii="Times New Roman" w:hAnsi="Times New Roman" w:cs="Times New Roman"/>
          <w:w w:val="90"/>
        </w:rPr>
        <w:t>da</w:t>
      </w:r>
      <w:r w:rsidRPr="00B65693">
        <w:rPr>
          <w:rFonts w:ascii="Times New Roman" w:hAnsi="Times New Roman" w:cs="Times New Roman"/>
          <w:spacing w:val="-6"/>
          <w:w w:val="90"/>
        </w:rPr>
        <w:t xml:space="preserve"> </w:t>
      </w:r>
      <w:r w:rsidRPr="00B65693">
        <w:rPr>
          <w:rFonts w:ascii="Times New Roman" w:hAnsi="Times New Roman" w:cs="Times New Roman"/>
          <w:w w:val="90"/>
        </w:rPr>
        <w:t>fase</w:t>
      </w:r>
      <w:r w:rsidRPr="00B65693">
        <w:rPr>
          <w:rFonts w:ascii="Times New Roman" w:hAnsi="Times New Roman" w:cs="Times New Roman"/>
          <w:spacing w:val="-5"/>
          <w:w w:val="90"/>
        </w:rPr>
        <w:t xml:space="preserve"> </w:t>
      </w:r>
      <w:r w:rsidRPr="00B65693">
        <w:rPr>
          <w:rFonts w:ascii="Times New Roman" w:hAnsi="Times New Roman" w:cs="Times New Roman"/>
          <w:w w:val="90"/>
        </w:rPr>
        <w:t>de</w:t>
      </w:r>
      <w:r w:rsidRPr="00B65693">
        <w:rPr>
          <w:rFonts w:ascii="Times New Roman" w:hAnsi="Times New Roman" w:cs="Times New Roman"/>
          <w:spacing w:val="-6"/>
          <w:w w:val="90"/>
        </w:rPr>
        <w:t xml:space="preserve"> </w:t>
      </w:r>
      <w:r w:rsidRPr="00B65693">
        <w:rPr>
          <w:rFonts w:ascii="Times New Roman" w:hAnsi="Times New Roman" w:cs="Times New Roman"/>
          <w:w w:val="90"/>
        </w:rPr>
        <w:t>lances.</w:t>
      </w:r>
    </w:p>
    <w:p w14:paraId="73CFF750"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 sanção prevista no item 8.2.4, aplicada por qualquer ente da Federação, impedirá o responsável de licitar ou contratar no</w:t>
      </w:r>
      <w:r w:rsidRPr="00B65693">
        <w:rPr>
          <w:rFonts w:ascii="Times New Roman" w:hAnsi="Times New Roman" w:cs="Times New Roman"/>
          <w:spacing w:val="1"/>
          <w:w w:val="80"/>
        </w:rPr>
        <w:t xml:space="preserve"> </w:t>
      </w:r>
      <w:r w:rsidRPr="00B65693">
        <w:rPr>
          <w:rFonts w:ascii="Times New Roman" w:hAnsi="Times New Roman" w:cs="Times New Roman"/>
          <w:w w:val="80"/>
        </w:rPr>
        <w:t>âmbito da Administração Pública do Município de Alvorada do Sul, pelo prazo mínimo de 3 (três) anos e máximo de 6(seis)</w:t>
      </w:r>
      <w:r w:rsidRPr="00B65693">
        <w:rPr>
          <w:rFonts w:ascii="Times New Roman" w:hAnsi="Times New Roman" w:cs="Times New Roman"/>
          <w:spacing w:val="1"/>
          <w:w w:val="80"/>
        </w:rPr>
        <w:t xml:space="preserve"> </w:t>
      </w:r>
      <w:r w:rsidRPr="00B65693">
        <w:rPr>
          <w:rFonts w:ascii="Times New Roman" w:hAnsi="Times New Roman" w:cs="Times New Roman"/>
          <w:w w:val="90"/>
        </w:rPr>
        <w:t>anos.</w:t>
      </w:r>
    </w:p>
    <w:p w14:paraId="0C4FA563"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spacing w:val="-1"/>
          <w:w w:val="85"/>
        </w:rPr>
        <w:t xml:space="preserve">Poderá ser aplicada multa de 0,5% (zero vírgula cinco por cento) a 30% (trinta por cento) sobre o valor o valor </w:t>
      </w:r>
      <w:r w:rsidRPr="00B65693">
        <w:rPr>
          <w:rFonts w:ascii="Times New Roman" w:hAnsi="Times New Roman" w:cs="Times New Roman"/>
          <w:w w:val="85"/>
        </w:rPr>
        <w:t>do contrato</w:t>
      </w:r>
      <w:r w:rsidRPr="00B65693">
        <w:rPr>
          <w:rFonts w:ascii="Times New Roman" w:hAnsi="Times New Roman" w:cs="Times New Roman"/>
          <w:spacing w:val="1"/>
          <w:w w:val="85"/>
        </w:rPr>
        <w:t xml:space="preserve"> </w:t>
      </w:r>
      <w:r w:rsidRPr="00B65693">
        <w:rPr>
          <w:rFonts w:ascii="Times New Roman" w:hAnsi="Times New Roman" w:cs="Times New Roman"/>
          <w:w w:val="90"/>
        </w:rPr>
        <w:t>licitado.</w:t>
      </w:r>
    </w:p>
    <w:p w14:paraId="66887B0A" w14:textId="77777777" w:rsidR="00D46FAA" w:rsidRPr="00B65693" w:rsidRDefault="00D46FAA" w:rsidP="00AF2A43">
      <w:pPr>
        <w:pStyle w:val="PargrafodaLista"/>
        <w:numPr>
          <w:ilvl w:val="3"/>
          <w:numId w:val="53"/>
        </w:numPr>
        <w:tabs>
          <w:tab w:val="left" w:pos="1520"/>
        </w:tabs>
        <w:spacing w:before="80"/>
        <w:ind w:left="0" w:right="-433" w:firstLine="0"/>
        <w:rPr>
          <w:rFonts w:ascii="Times New Roman" w:hAnsi="Times New Roman" w:cs="Times New Roman"/>
        </w:rPr>
      </w:pPr>
      <w:r w:rsidRPr="00B65693">
        <w:rPr>
          <w:rFonts w:ascii="Times New Roman" w:hAnsi="Times New Roman" w:cs="Times New Roman"/>
          <w:w w:val="80"/>
        </w:rPr>
        <w:t>Para</w:t>
      </w:r>
      <w:r w:rsidRPr="00B65693">
        <w:rPr>
          <w:rFonts w:ascii="Times New Roman" w:hAnsi="Times New Roman" w:cs="Times New Roman"/>
          <w:spacing w:val="1"/>
          <w:w w:val="80"/>
        </w:rPr>
        <w:t xml:space="preserve"> </w:t>
      </w:r>
      <w:r w:rsidRPr="00B65693">
        <w:rPr>
          <w:rFonts w:ascii="Times New Roman" w:hAnsi="Times New Roman" w:cs="Times New Roman"/>
          <w:w w:val="80"/>
        </w:rPr>
        <w:t>as</w:t>
      </w:r>
      <w:r w:rsidRPr="00B65693">
        <w:rPr>
          <w:rFonts w:ascii="Times New Roman" w:hAnsi="Times New Roman" w:cs="Times New Roman"/>
          <w:spacing w:val="1"/>
          <w:w w:val="80"/>
        </w:rPr>
        <w:t xml:space="preserve"> </w:t>
      </w:r>
      <w:r w:rsidRPr="00B65693">
        <w:rPr>
          <w:rFonts w:ascii="Times New Roman" w:hAnsi="Times New Roman" w:cs="Times New Roman"/>
          <w:w w:val="80"/>
        </w:rPr>
        <w:t>infrações</w:t>
      </w:r>
      <w:r w:rsidRPr="00B65693">
        <w:rPr>
          <w:rFonts w:ascii="Times New Roman" w:hAnsi="Times New Roman" w:cs="Times New Roman"/>
          <w:spacing w:val="2"/>
          <w:w w:val="80"/>
        </w:rPr>
        <w:t xml:space="preserve"> </w:t>
      </w:r>
      <w:r w:rsidRPr="00B65693">
        <w:rPr>
          <w:rFonts w:ascii="Times New Roman" w:hAnsi="Times New Roman" w:cs="Times New Roman"/>
          <w:w w:val="80"/>
        </w:rPr>
        <w:t>previstas</w:t>
      </w:r>
      <w:r w:rsidRPr="00B65693">
        <w:rPr>
          <w:rFonts w:ascii="Times New Roman" w:hAnsi="Times New Roman" w:cs="Times New Roman"/>
          <w:spacing w:val="5"/>
          <w:w w:val="80"/>
        </w:rPr>
        <w:t xml:space="preserve"> </w:t>
      </w:r>
      <w:r w:rsidRPr="00B65693">
        <w:rPr>
          <w:rFonts w:ascii="Times New Roman" w:hAnsi="Times New Roman" w:cs="Times New Roman"/>
          <w:w w:val="80"/>
        </w:rPr>
        <w:t>no</w:t>
      </w:r>
      <w:r w:rsidRPr="00B65693">
        <w:rPr>
          <w:rFonts w:ascii="Times New Roman" w:hAnsi="Times New Roman" w:cs="Times New Roman"/>
          <w:spacing w:val="6"/>
          <w:w w:val="80"/>
        </w:rPr>
        <w:t xml:space="preserve"> </w:t>
      </w:r>
      <w:r w:rsidRPr="00B65693">
        <w:rPr>
          <w:rFonts w:ascii="Times New Roman" w:hAnsi="Times New Roman" w:cs="Times New Roman"/>
          <w:w w:val="80"/>
        </w:rPr>
        <w:t>item</w:t>
      </w:r>
      <w:r w:rsidRPr="00B65693">
        <w:rPr>
          <w:rFonts w:ascii="Times New Roman" w:hAnsi="Times New Roman" w:cs="Times New Roman"/>
          <w:spacing w:val="8"/>
          <w:w w:val="80"/>
        </w:rPr>
        <w:t xml:space="preserve"> </w:t>
      </w:r>
      <w:r w:rsidRPr="00B65693">
        <w:rPr>
          <w:rFonts w:ascii="Times New Roman" w:hAnsi="Times New Roman" w:cs="Times New Roman"/>
          <w:w w:val="80"/>
        </w:rPr>
        <w:t>8.2.2,</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4"/>
          <w:w w:val="80"/>
        </w:rPr>
        <w:t xml:space="preserve"> </w:t>
      </w:r>
      <w:r w:rsidRPr="00B65693">
        <w:rPr>
          <w:rFonts w:ascii="Times New Roman" w:hAnsi="Times New Roman" w:cs="Times New Roman"/>
          <w:w w:val="80"/>
        </w:rPr>
        <w:t>multa</w:t>
      </w:r>
      <w:r w:rsidRPr="00B65693">
        <w:rPr>
          <w:rFonts w:ascii="Times New Roman" w:hAnsi="Times New Roman" w:cs="Times New Roman"/>
          <w:spacing w:val="4"/>
          <w:w w:val="80"/>
        </w:rPr>
        <w:t xml:space="preserve"> </w:t>
      </w:r>
      <w:r w:rsidRPr="00B65693">
        <w:rPr>
          <w:rFonts w:ascii="Times New Roman" w:hAnsi="Times New Roman" w:cs="Times New Roman"/>
          <w:w w:val="80"/>
        </w:rPr>
        <w:t>será</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0,5%</w:t>
      </w:r>
      <w:r w:rsidRPr="00B65693">
        <w:rPr>
          <w:rFonts w:ascii="Times New Roman" w:hAnsi="Times New Roman" w:cs="Times New Roman"/>
          <w:spacing w:val="-6"/>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15%</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4"/>
          <w:w w:val="80"/>
        </w:rPr>
        <w:t xml:space="preserve"> </w:t>
      </w:r>
      <w:r w:rsidRPr="00B65693">
        <w:rPr>
          <w:rFonts w:ascii="Times New Roman" w:hAnsi="Times New Roman" w:cs="Times New Roman"/>
          <w:w w:val="80"/>
        </w:rPr>
        <w:t>valor</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1"/>
          <w:w w:val="80"/>
        </w:rPr>
        <w:t xml:space="preserve"> </w:t>
      </w:r>
      <w:r w:rsidRPr="00B65693">
        <w:rPr>
          <w:rFonts w:ascii="Times New Roman" w:hAnsi="Times New Roman" w:cs="Times New Roman"/>
          <w:w w:val="80"/>
        </w:rPr>
        <w:t>contrato</w:t>
      </w:r>
      <w:r w:rsidRPr="00B65693">
        <w:rPr>
          <w:rFonts w:ascii="Times New Roman" w:hAnsi="Times New Roman" w:cs="Times New Roman"/>
          <w:spacing w:val="5"/>
          <w:w w:val="80"/>
        </w:rPr>
        <w:t xml:space="preserve"> </w:t>
      </w:r>
      <w:r w:rsidRPr="00B65693">
        <w:rPr>
          <w:rFonts w:ascii="Times New Roman" w:hAnsi="Times New Roman" w:cs="Times New Roman"/>
          <w:w w:val="80"/>
        </w:rPr>
        <w:t>licitado;</w:t>
      </w:r>
    </w:p>
    <w:p w14:paraId="1CE511B1" w14:textId="77777777" w:rsidR="00D46FAA" w:rsidRPr="00B65693" w:rsidRDefault="00D46FAA" w:rsidP="00AF2A43">
      <w:pPr>
        <w:pStyle w:val="PargrafodaLista"/>
        <w:numPr>
          <w:ilvl w:val="3"/>
          <w:numId w:val="53"/>
        </w:numPr>
        <w:tabs>
          <w:tab w:val="left" w:pos="152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Para</w:t>
      </w:r>
      <w:r w:rsidRPr="00B65693">
        <w:rPr>
          <w:rFonts w:ascii="Times New Roman" w:hAnsi="Times New Roman" w:cs="Times New Roman"/>
          <w:spacing w:val="1"/>
          <w:w w:val="80"/>
        </w:rPr>
        <w:t xml:space="preserve"> </w:t>
      </w:r>
      <w:r w:rsidRPr="00B65693">
        <w:rPr>
          <w:rFonts w:ascii="Times New Roman" w:hAnsi="Times New Roman" w:cs="Times New Roman"/>
          <w:w w:val="80"/>
        </w:rPr>
        <w:t>as</w:t>
      </w:r>
      <w:r w:rsidRPr="00B65693">
        <w:rPr>
          <w:rFonts w:ascii="Times New Roman" w:hAnsi="Times New Roman" w:cs="Times New Roman"/>
          <w:spacing w:val="1"/>
          <w:w w:val="80"/>
        </w:rPr>
        <w:t xml:space="preserve"> </w:t>
      </w:r>
      <w:r w:rsidRPr="00B65693">
        <w:rPr>
          <w:rFonts w:ascii="Times New Roman" w:hAnsi="Times New Roman" w:cs="Times New Roman"/>
          <w:w w:val="80"/>
        </w:rPr>
        <w:t>infrações</w:t>
      </w:r>
      <w:r w:rsidRPr="00B65693">
        <w:rPr>
          <w:rFonts w:ascii="Times New Roman" w:hAnsi="Times New Roman" w:cs="Times New Roman"/>
          <w:spacing w:val="2"/>
          <w:w w:val="80"/>
        </w:rPr>
        <w:t xml:space="preserve"> </w:t>
      </w:r>
      <w:r w:rsidRPr="00B65693">
        <w:rPr>
          <w:rFonts w:ascii="Times New Roman" w:hAnsi="Times New Roman" w:cs="Times New Roman"/>
          <w:w w:val="80"/>
        </w:rPr>
        <w:t>previstas</w:t>
      </w:r>
      <w:r w:rsidRPr="00B65693">
        <w:rPr>
          <w:rFonts w:ascii="Times New Roman" w:hAnsi="Times New Roman" w:cs="Times New Roman"/>
          <w:spacing w:val="4"/>
          <w:w w:val="80"/>
        </w:rPr>
        <w:t xml:space="preserve"> </w:t>
      </w:r>
      <w:r w:rsidRPr="00B65693">
        <w:rPr>
          <w:rFonts w:ascii="Times New Roman" w:hAnsi="Times New Roman" w:cs="Times New Roman"/>
          <w:w w:val="80"/>
        </w:rPr>
        <w:t>no</w:t>
      </w:r>
      <w:r w:rsidRPr="00B65693">
        <w:rPr>
          <w:rFonts w:ascii="Times New Roman" w:hAnsi="Times New Roman" w:cs="Times New Roman"/>
          <w:spacing w:val="7"/>
          <w:w w:val="80"/>
        </w:rPr>
        <w:t xml:space="preserve"> </w:t>
      </w:r>
      <w:r w:rsidRPr="00B65693">
        <w:rPr>
          <w:rFonts w:ascii="Times New Roman" w:hAnsi="Times New Roman" w:cs="Times New Roman"/>
          <w:w w:val="80"/>
        </w:rPr>
        <w:t>item</w:t>
      </w:r>
      <w:r w:rsidRPr="00B65693">
        <w:rPr>
          <w:rFonts w:ascii="Times New Roman" w:hAnsi="Times New Roman" w:cs="Times New Roman"/>
          <w:spacing w:val="6"/>
          <w:w w:val="80"/>
        </w:rPr>
        <w:t xml:space="preserve"> </w:t>
      </w:r>
      <w:r w:rsidRPr="00B65693">
        <w:rPr>
          <w:rFonts w:ascii="Times New Roman" w:hAnsi="Times New Roman" w:cs="Times New Roman"/>
          <w:w w:val="80"/>
        </w:rPr>
        <w:t>9.2.4,</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multa</w:t>
      </w:r>
      <w:r w:rsidRPr="00B65693">
        <w:rPr>
          <w:rFonts w:ascii="Times New Roman" w:hAnsi="Times New Roman" w:cs="Times New Roman"/>
          <w:spacing w:val="5"/>
          <w:w w:val="80"/>
        </w:rPr>
        <w:t xml:space="preserve"> </w:t>
      </w:r>
      <w:r w:rsidRPr="00B65693">
        <w:rPr>
          <w:rFonts w:ascii="Times New Roman" w:hAnsi="Times New Roman" w:cs="Times New Roman"/>
          <w:w w:val="80"/>
        </w:rPr>
        <w:t>será</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15%</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30%</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valor</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contrato</w:t>
      </w:r>
      <w:r w:rsidRPr="00B65693">
        <w:rPr>
          <w:rFonts w:ascii="Times New Roman" w:hAnsi="Times New Roman" w:cs="Times New Roman"/>
          <w:spacing w:val="6"/>
          <w:w w:val="80"/>
        </w:rPr>
        <w:t xml:space="preserve"> </w:t>
      </w:r>
      <w:r w:rsidRPr="00B65693">
        <w:rPr>
          <w:rFonts w:ascii="Times New Roman" w:hAnsi="Times New Roman" w:cs="Times New Roman"/>
          <w:w w:val="80"/>
        </w:rPr>
        <w:t>licitado;</w:t>
      </w:r>
    </w:p>
    <w:p w14:paraId="1AE46BB9"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Se a multa aplicada e as indenizações cabíveis forem superiores ao valor de pagamento eventualmente devido pela Adminis-</w:t>
      </w:r>
      <w:r w:rsidRPr="00B65693">
        <w:rPr>
          <w:rFonts w:ascii="Times New Roman" w:hAnsi="Times New Roman" w:cs="Times New Roman"/>
          <w:spacing w:val="1"/>
          <w:w w:val="80"/>
        </w:rPr>
        <w:t xml:space="preserve"> </w:t>
      </w:r>
      <w:r w:rsidRPr="00B65693">
        <w:rPr>
          <w:rFonts w:ascii="Times New Roman" w:hAnsi="Times New Roman" w:cs="Times New Roman"/>
          <w:w w:val="80"/>
        </w:rPr>
        <w:t>tração ao contratado, além da perda desse valor, a diferença será descontada da garantia prestada ou será cobrada judicial-</w:t>
      </w:r>
      <w:r w:rsidRPr="00B65693">
        <w:rPr>
          <w:rFonts w:ascii="Times New Roman" w:hAnsi="Times New Roman" w:cs="Times New Roman"/>
          <w:spacing w:val="1"/>
          <w:w w:val="80"/>
        </w:rPr>
        <w:t xml:space="preserve"> </w:t>
      </w:r>
      <w:r w:rsidRPr="00B65693">
        <w:rPr>
          <w:rFonts w:ascii="Times New Roman" w:hAnsi="Times New Roman" w:cs="Times New Roman"/>
          <w:w w:val="90"/>
        </w:rPr>
        <w:t>mente.</w:t>
      </w:r>
    </w:p>
    <w:p w14:paraId="4805696E"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As</w:t>
      </w:r>
      <w:r w:rsidRPr="00B65693">
        <w:rPr>
          <w:rFonts w:ascii="Times New Roman" w:hAnsi="Times New Roman" w:cs="Times New Roman"/>
          <w:spacing w:val="9"/>
          <w:w w:val="80"/>
        </w:rPr>
        <w:t xml:space="preserve"> </w:t>
      </w:r>
      <w:r w:rsidRPr="00B65693">
        <w:rPr>
          <w:rFonts w:ascii="Times New Roman" w:hAnsi="Times New Roman" w:cs="Times New Roman"/>
          <w:w w:val="80"/>
        </w:rPr>
        <w:t>sanções</w:t>
      </w:r>
      <w:r w:rsidRPr="00B65693">
        <w:rPr>
          <w:rFonts w:ascii="Times New Roman" w:hAnsi="Times New Roman" w:cs="Times New Roman"/>
          <w:spacing w:val="11"/>
          <w:w w:val="80"/>
        </w:rPr>
        <w:t xml:space="preserve"> </w:t>
      </w:r>
      <w:r w:rsidRPr="00B65693">
        <w:rPr>
          <w:rFonts w:ascii="Times New Roman" w:hAnsi="Times New Roman" w:cs="Times New Roman"/>
          <w:w w:val="80"/>
        </w:rPr>
        <w:t>de</w:t>
      </w:r>
      <w:r w:rsidRPr="00B65693">
        <w:rPr>
          <w:rFonts w:ascii="Times New Roman" w:hAnsi="Times New Roman" w:cs="Times New Roman"/>
          <w:spacing w:val="9"/>
          <w:w w:val="80"/>
        </w:rPr>
        <w:t xml:space="preserve"> </w:t>
      </w:r>
      <w:r w:rsidRPr="00B65693">
        <w:rPr>
          <w:rFonts w:ascii="Times New Roman" w:hAnsi="Times New Roman" w:cs="Times New Roman"/>
          <w:w w:val="80"/>
        </w:rPr>
        <w:t>advertência,</w:t>
      </w:r>
      <w:r w:rsidRPr="00B65693">
        <w:rPr>
          <w:rFonts w:ascii="Times New Roman" w:hAnsi="Times New Roman" w:cs="Times New Roman"/>
          <w:spacing w:val="12"/>
          <w:w w:val="80"/>
        </w:rPr>
        <w:t xml:space="preserve"> </w:t>
      </w:r>
      <w:r w:rsidRPr="00B65693">
        <w:rPr>
          <w:rFonts w:ascii="Times New Roman" w:hAnsi="Times New Roman" w:cs="Times New Roman"/>
          <w:w w:val="80"/>
        </w:rPr>
        <w:t>impedimento</w:t>
      </w:r>
      <w:r w:rsidRPr="00B65693">
        <w:rPr>
          <w:rFonts w:ascii="Times New Roman" w:hAnsi="Times New Roman" w:cs="Times New Roman"/>
          <w:spacing w:val="10"/>
          <w:w w:val="80"/>
        </w:rPr>
        <w:t xml:space="preserve"> </w:t>
      </w:r>
      <w:r w:rsidRPr="00B65693">
        <w:rPr>
          <w:rFonts w:ascii="Times New Roman" w:hAnsi="Times New Roman" w:cs="Times New Roman"/>
          <w:w w:val="80"/>
        </w:rPr>
        <w:t>de</w:t>
      </w:r>
      <w:r w:rsidRPr="00B65693">
        <w:rPr>
          <w:rFonts w:ascii="Times New Roman" w:hAnsi="Times New Roman" w:cs="Times New Roman"/>
          <w:spacing w:val="9"/>
          <w:w w:val="80"/>
        </w:rPr>
        <w:t xml:space="preserve"> </w:t>
      </w:r>
      <w:r w:rsidRPr="00B65693">
        <w:rPr>
          <w:rFonts w:ascii="Times New Roman" w:hAnsi="Times New Roman" w:cs="Times New Roman"/>
          <w:w w:val="80"/>
        </w:rPr>
        <w:t>licitar</w:t>
      </w:r>
      <w:r w:rsidRPr="00B65693">
        <w:rPr>
          <w:rFonts w:ascii="Times New Roman" w:hAnsi="Times New Roman" w:cs="Times New Roman"/>
          <w:spacing w:val="10"/>
          <w:w w:val="80"/>
        </w:rPr>
        <w:t xml:space="preserve"> </w:t>
      </w:r>
      <w:r w:rsidRPr="00B65693">
        <w:rPr>
          <w:rFonts w:ascii="Times New Roman" w:hAnsi="Times New Roman" w:cs="Times New Roman"/>
          <w:w w:val="80"/>
        </w:rPr>
        <w:t>e</w:t>
      </w:r>
      <w:r w:rsidRPr="00B65693">
        <w:rPr>
          <w:rFonts w:ascii="Times New Roman" w:hAnsi="Times New Roman" w:cs="Times New Roman"/>
          <w:spacing w:val="9"/>
          <w:w w:val="80"/>
        </w:rPr>
        <w:t xml:space="preserve"> </w:t>
      </w:r>
      <w:r w:rsidRPr="00B65693">
        <w:rPr>
          <w:rFonts w:ascii="Times New Roman" w:hAnsi="Times New Roman" w:cs="Times New Roman"/>
          <w:w w:val="80"/>
        </w:rPr>
        <w:t>contratar</w:t>
      </w:r>
      <w:r w:rsidRPr="00B65693">
        <w:rPr>
          <w:rFonts w:ascii="Times New Roman" w:hAnsi="Times New Roman" w:cs="Times New Roman"/>
          <w:spacing w:val="9"/>
          <w:w w:val="80"/>
        </w:rPr>
        <w:t xml:space="preserve"> </w:t>
      </w:r>
      <w:r w:rsidRPr="00B65693">
        <w:rPr>
          <w:rFonts w:ascii="Times New Roman" w:hAnsi="Times New Roman" w:cs="Times New Roman"/>
          <w:w w:val="80"/>
        </w:rPr>
        <w:t>e</w:t>
      </w:r>
      <w:r w:rsidRPr="00B65693">
        <w:rPr>
          <w:rFonts w:ascii="Times New Roman" w:hAnsi="Times New Roman" w:cs="Times New Roman"/>
          <w:spacing w:val="10"/>
          <w:w w:val="80"/>
        </w:rPr>
        <w:t xml:space="preserve"> </w:t>
      </w:r>
      <w:r w:rsidRPr="00B65693">
        <w:rPr>
          <w:rFonts w:ascii="Times New Roman" w:hAnsi="Times New Roman" w:cs="Times New Roman"/>
          <w:w w:val="80"/>
        </w:rPr>
        <w:t>declaração</w:t>
      </w:r>
      <w:r w:rsidRPr="00B65693">
        <w:rPr>
          <w:rFonts w:ascii="Times New Roman" w:hAnsi="Times New Roman" w:cs="Times New Roman"/>
          <w:spacing w:val="9"/>
          <w:w w:val="80"/>
        </w:rPr>
        <w:t xml:space="preserve"> </w:t>
      </w:r>
      <w:r w:rsidRPr="00B65693">
        <w:rPr>
          <w:rFonts w:ascii="Times New Roman" w:hAnsi="Times New Roman" w:cs="Times New Roman"/>
          <w:w w:val="80"/>
        </w:rPr>
        <w:t>de</w:t>
      </w:r>
      <w:r w:rsidRPr="00B65693">
        <w:rPr>
          <w:rFonts w:ascii="Times New Roman" w:hAnsi="Times New Roman" w:cs="Times New Roman"/>
          <w:spacing w:val="9"/>
          <w:w w:val="80"/>
        </w:rPr>
        <w:t xml:space="preserve"> </w:t>
      </w:r>
      <w:r w:rsidRPr="00B65693">
        <w:rPr>
          <w:rFonts w:ascii="Times New Roman" w:hAnsi="Times New Roman" w:cs="Times New Roman"/>
          <w:w w:val="80"/>
        </w:rPr>
        <w:t>inidoneidade</w:t>
      </w:r>
      <w:r w:rsidRPr="00B65693">
        <w:rPr>
          <w:rFonts w:ascii="Times New Roman" w:hAnsi="Times New Roman" w:cs="Times New Roman"/>
          <w:spacing w:val="9"/>
          <w:w w:val="80"/>
        </w:rPr>
        <w:t xml:space="preserve"> </w:t>
      </w:r>
      <w:r w:rsidRPr="00B65693">
        <w:rPr>
          <w:rFonts w:ascii="Times New Roman" w:hAnsi="Times New Roman" w:cs="Times New Roman"/>
          <w:w w:val="80"/>
        </w:rPr>
        <w:t>para</w:t>
      </w:r>
      <w:r w:rsidRPr="00B65693">
        <w:rPr>
          <w:rFonts w:ascii="Times New Roman" w:hAnsi="Times New Roman" w:cs="Times New Roman"/>
          <w:spacing w:val="12"/>
          <w:w w:val="80"/>
        </w:rPr>
        <w:t xml:space="preserve"> </w:t>
      </w:r>
      <w:r w:rsidRPr="00B65693">
        <w:rPr>
          <w:rFonts w:ascii="Times New Roman" w:hAnsi="Times New Roman" w:cs="Times New Roman"/>
          <w:w w:val="80"/>
        </w:rPr>
        <w:t>licitar</w:t>
      </w:r>
      <w:r w:rsidRPr="00B65693">
        <w:rPr>
          <w:rFonts w:ascii="Times New Roman" w:hAnsi="Times New Roman" w:cs="Times New Roman"/>
          <w:spacing w:val="11"/>
          <w:w w:val="80"/>
        </w:rPr>
        <w:t xml:space="preserve"> </w:t>
      </w:r>
      <w:r w:rsidRPr="00B65693">
        <w:rPr>
          <w:rFonts w:ascii="Times New Roman" w:hAnsi="Times New Roman" w:cs="Times New Roman"/>
          <w:w w:val="80"/>
        </w:rPr>
        <w:t>ou</w:t>
      </w:r>
      <w:r w:rsidRPr="00B65693">
        <w:rPr>
          <w:rFonts w:ascii="Times New Roman" w:hAnsi="Times New Roman" w:cs="Times New Roman"/>
          <w:spacing w:val="9"/>
          <w:w w:val="80"/>
        </w:rPr>
        <w:t xml:space="preserve"> </w:t>
      </w:r>
      <w:r w:rsidRPr="00B65693">
        <w:rPr>
          <w:rFonts w:ascii="Times New Roman" w:hAnsi="Times New Roman" w:cs="Times New Roman"/>
          <w:w w:val="80"/>
        </w:rPr>
        <w:t>contratar</w:t>
      </w:r>
      <w:r w:rsidRPr="00B65693">
        <w:rPr>
          <w:rFonts w:ascii="Times New Roman" w:hAnsi="Times New Roman" w:cs="Times New Roman"/>
          <w:spacing w:val="9"/>
          <w:w w:val="80"/>
        </w:rPr>
        <w:t xml:space="preserve"> </w:t>
      </w:r>
      <w:r w:rsidRPr="00B65693">
        <w:rPr>
          <w:rFonts w:ascii="Times New Roman" w:hAnsi="Times New Roman" w:cs="Times New Roman"/>
          <w:w w:val="80"/>
        </w:rPr>
        <w:t>poderão</w:t>
      </w:r>
      <w:r w:rsidRPr="00B65693">
        <w:rPr>
          <w:rFonts w:ascii="Times New Roman" w:hAnsi="Times New Roman" w:cs="Times New Roman"/>
          <w:spacing w:val="1"/>
          <w:w w:val="80"/>
        </w:rPr>
        <w:t xml:space="preserve"> </w:t>
      </w:r>
      <w:r w:rsidRPr="00B65693">
        <w:rPr>
          <w:rFonts w:ascii="Times New Roman" w:hAnsi="Times New Roman" w:cs="Times New Roman"/>
          <w:w w:val="90"/>
        </w:rPr>
        <w:t>ser</w:t>
      </w:r>
      <w:r w:rsidRPr="00B65693">
        <w:rPr>
          <w:rFonts w:ascii="Times New Roman" w:hAnsi="Times New Roman" w:cs="Times New Roman"/>
          <w:spacing w:val="-8"/>
          <w:w w:val="90"/>
        </w:rPr>
        <w:t xml:space="preserve"> </w:t>
      </w:r>
      <w:r w:rsidRPr="00B65693">
        <w:rPr>
          <w:rFonts w:ascii="Times New Roman" w:hAnsi="Times New Roman" w:cs="Times New Roman"/>
          <w:w w:val="90"/>
        </w:rPr>
        <w:t>aplicadas,</w:t>
      </w:r>
      <w:r w:rsidRPr="00B65693">
        <w:rPr>
          <w:rFonts w:ascii="Times New Roman" w:hAnsi="Times New Roman" w:cs="Times New Roman"/>
          <w:spacing w:val="-9"/>
          <w:w w:val="90"/>
        </w:rPr>
        <w:t xml:space="preserve"> </w:t>
      </w:r>
      <w:r w:rsidRPr="00B65693">
        <w:rPr>
          <w:rFonts w:ascii="Times New Roman" w:hAnsi="Times New Roman" w:cs="Times New Roman"/>
          <w:w w:val="90"/>
        </w:rPr>
        <w:t>cumulativamente</w:t>
      </w:r>
      <w:r w:rsidRPr="00B65693">
        <w:rPr>
          <w:rFonts w:ascii="Times New Roman" w:hAnsi="Times New Roman" w:cs="Times New Roman"/>
          <w:spacing w:val="-7"/>
          <w:w w:val="90"/>
        </w:rPr>
        <w:t xml:space="preserve"> </w:t>
      </w:r>
      <w:r w:rsidRPr="00B65693">
        <w:rPr>
          <w:rFonts w:ascii="Times New Roman" w:hAnsi="Times New Roman" w:cs="Times New Roman"/>
          <w:w w:val="90"/>
        </w:rPr>
        <w:t>ou</w:t>
      </w:r>
      <w:r w:rsidRPr="00B65693">
        <w:rPr>
          <w:rFonts w:ascii="Times New Roman" w:hAnsi="Times New Roman" w:cs="Times New Roman"/>
          <w:spacing w:val="-8"/>
          <w:w w:val="90"/>
        </w:rPr>
        <w:t xml:space="preserve"> </w:t>
      </w:r>
      <w:r w:rsidRPr="00B65693">
        <w:rPr>
          <w:rFonts w:ascii="Times New Roman" w:hAnsi="Times New Roman" w:cs="Times New Roman"/>
          <w:w w:val="90"/>
        </w:rPr>
        <w:t>não,</w:t>
      </w:r>
      <w:r w:rsidRPr="00B65693">
        <w:rPr>
          <w:rFonts w:ascii="Times New Roman" w:hAnsi="Times New Roman" w:cs="Times New Roman"/>
          <w:spacing w:val="-12"/>
          <w:w w:val="90"/>
        </w:rPr>
        <w:t xml:space="preserve"> </w:t>
      </w:r>
      <w:r w:rsidRPr="00B65693">
        <w:rPr>
          <w:rFonts w:ascii="Times New Roman" w:hAnsi="Times New Roman" w:cs="Times New Roman"/>
          <w:w w:val="90"/>
        </w:rPr>
        <w:t>à</w:t>
      </w:r>
      <w:r w:rsidRPr="00B65693">
        <w:rPr>
          <w:rFonts w:ascii="Times New Roman" w:hAnsi="Times New Roman" w:cs="Times New Roman"/>
          <w:spacing w:val="-9"/>
          <w:w w:val="90"/>
        </w:rPr>
        <w:t xml:space="preserve"> </w:t>
      </w:r>
      <w:r w:rsidRPr="00B65693">
        <w:rPr>
          <w:rFonts w:ascii="Times New Roman" w:hAnsi="Times New Roman" w:cs="Times New Roman"/>
          <w:w w:val="90"/>
        </w:rPr>
        <w:t>penalidade</w:t>
      </w:r>
      <w:r w:rsidRPr="00B65693">
        <w:rPr>
          <w:rFonts w:ascii="Times New Roman" w:hAnsi="Times New Roman" w:cs="Times New Roman"/>
          <w:spacing w:val="-10"/>
          <w:w w:val="90"/>
        </w:rPr>
        <w:t xml:space="preserve"> </w:t>
      </w:r>
      <w:r w:rsidRPr="00B65693">
        <w:rPr>
          <w:rFonts w:ascii="Times New Roman" w:hAnsi="Times New Roman" w:cs="Times New Roman"/>
          <w:w w:val="90"/>
        </w:rPr>
        <w:t>de</w:t>
      </w:r>
      <w:r w:rsidRPr="00B65693">
        <w:rPr>
          <w:rFonts w:ascii="Times New Roman" w:hAnsi="Times New Roman" w:cs="Times New Roman"/>
          <w:spacing w:val="-8"/>
          <w:w w:val="90"/>
        </w:rPr>
        <w:t xml:space="preserve"> </w:t>
      </w:r>
      <w:r w:rsidRPr="00B65693">
        <w:rPr>
          <w:rFonts w:ascii="Times New Roman" w:hAnsi="Times New Roman" w:cs="Times New Roman"/>
          <w:w w:val="90"/>
        </w:rPr>
        <w:t>multa.</w:t>
      </w:r>
    </w:p>
    <w:p w14:paraId="12AA76E8"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 aplicação das sanções previstas neste edital não exclui, em hipótese alguma, a obrigação de reparação integral dos danos</w:t>
      </w:r>
      <w:r w:rsidRPr="00B65693">
        <w:rPr>
          <w:rFonts w:ascii="Times New Roman" w:hAnsi="Times New Roman" w:cs="Times New Roman"/>
          <w:spacing w:val="1"/>
          <w:w w:val="80"/>
        </w:rPr>
        <w:t xml:space="preserve"> </w:t>
      </w:r>
      <w:r w:rsidRPr="00B65693">
        <w:rPr>
          <w:rFonts w:ascii="Times New Roman" w:hAnsi="Times New Roman" w:cs="Times New Roman"/>
          <w:w w:val="90"/>
        </w:rPr>
        <w:t>causados.</w:t>
      </w:r>
    </w:p>
    <w:p w14:paraId="30A062DF" w14:textId="77777777" w:rsidR="00D46FAA" w:rsidRPr="00B65693" w:rsidRDefault="00D46FAA" w:rsidP="00AF2A43">
      <w:pPr>
        <w:pStyle w:val="PargrafodaLista"/>
        <w:numPr>
          <w:ilvl w:val="1"/>
          <w:numId w:val="53"/>
        </w:numPr>
        <w:tabs>
          <w:tab w:val="left" w:pos="867"/>
        </w:tabs>
        <w:spacing w:before="0"/>
        <w:ind w:left="0" w:right="-433" w:firstLine="0"/>
        <w:rPr>
          <w:rFonts w:ascii="Times New Roman" w:hAnsi="Times New Roman" w:cs="Times New Roman"/>
        </w:rPr>
      </w:pPr>
      <w:r w:rsidRPr="00B65693">
        <w:rPr>
          <w:rFonts w:ascii="Times New Roman" w:hAnsi="Times New Roman" w:cs="Times New Roman"/>
          <w:w w:val="80"/>
        </w:rPr>
        <w:t>Na</w:t>
      </w:r>
      <w:r w:rsidRPr="00B65693">
        <w:rPr>
          <w:rFonts w:ascii="Times New Roman" w:hAnsi="Times New Roman" w:cs="Times New Roman"/>
          <w:spacing w:val="-1"/>
          <w:w w:val="80"/>
        </w:rPr>
        <w:t xml:space="preserve"> </w:t>
      </w:r>
      <w:r w:rsidRPr="00B65693">
        <w:rPr>
          <w:rFonts w:ascii="Times New Roman" w:hAnsi="Times New Roman" w:cs="Times New Roman"/>
          <w:w w:val="80"/>
        </w:rPr>
        <w:t>aplicação</w:t>
      </w:r>
      <w:r w:rsidRPr="00B65693">
        <w:rPr>
          <w:rFonts w:ascii="Times New Roman" w:hAnsi="Times New Roman" w:cs="Times New Roman"/>
          <w:spacing w:val="3"/>
          <w:w w:val="80"/>
        </w:rPr>
        <w:t xml:space="preserve"> </w:t>
      </w:r>
      <w:r w:rsidRPr="00B65693">
        <w:rPr>
          <w:rFonts w:ascii="Times New Roman" w:hAnsi="Times New Roman" w:cs="Times New Roman"/>
          <w:w w:val="80"/>
        </w:rPr>
        <w:t>das</w:t>
      </w:r>
      <w:r w:rsidRPr="00B65693">
        <w:rPr>
          <w:rFonts w:ascii="Times New Roman" w:hAnsi="Times New Roman" w:cs="Times New Roman"/>
          <w:spacing w:val="2"/>
          <w:w w:val="80"/>
        </w:rPr>
        <w:t xml:space="preserve"> </w:t>
      </w:r>
      <w:r w:rsidRPr="00B65693">
        <w:rPr>
          <w:rFonts w:ascii="Times New Roman" w:hAnsi="Times New Roman" w:cs="Times New Roman"/>
          <w:w w:val="80"/>
        </w:rPr>
        <w:t>sanções</w:t>
      </w:r>
      <w:r w:rsidRPr="00B65693">
        <w:rPr>
          <w:rFonts w:ascii="Times New Roman" w:hAnsi="Times New Roman" w:cs="Times New Roman"/>
          <w:spacing w:val="3"/>
          <w:w w:val="80"/>
        </w:rPr>
        <w:t xml:space="preserve"> </w:t>
      </w:r>
      <w:r w:rsidRPr="00B65693">
        <w:rPr>
          <w:rFonts w:ascii="Times New Roman" w:hAnsi="Times New Roman" w:cs="Times New Roman"/>
          <w:w w:val="80"/>
        </w:rPr>
        <w:t>serão</w:t>
      </w:r>
      <w:r w:rsidRPr="00B65693">
        <w:rPr>
          <w:rFonts w:ascii="Times New Roman" w:hAnsi="Times New Roman" w:cs="Times New Roman"/>
          <w:spacing w:val="6"/>
          <w:w w:val="80"/>
        </w:rPr>
        <w:t xml:space="preserve"> </w:t>
      </w:r>
      <w:r w:rsidRPr="00B65693">
        <w:rPr>
          <w:rFonts w:ascii="Times New Roman" w:hAnsi="Times New Roman" w:cs="Times New Roman"/>
          <w:w w:val="80"/>
        </w:rPr>
        <w:t>considerados:</w:t>
      </w:r>
    </w:p>
    <w:p w14:paraId="13FDCE85" w14:textId="77777777" w:rsidR="00D46FAA" w:rsidRPr="00B65693" w:rsidRDefault="00D46FAA" w:rsidP="00AF2A43">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natureza</w:t>
      </w:r>
      <w:r w:rsidRPr="00B65693">
        <w:rPr>
          <w:rFonts w:ascii="Times New Roman" w:hAnsi="Times New Roman" w:cs="Times New Roman"/>
          <w:spacing w:val="2"/>
          <w:w w:val="80"/>
        </w:rPr>
        <w:t xml:space="preserve"> </w:t>
      </w:r>
      <w:r w:rsidRPr="00B65693">
        <w:rPr>
          <w:rFonts w:ascii="Times New Roman" w:hAnsi="Times New Roman" w:cs="Times New Roman"/>
          <w:w w:val="80"/>
        </w:rPr>
        <w:t>e</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1"/>
          <w:w w:val="80"/>
        </w:rPr>
        <w:t xml:space="preserve"> </w:t>
      </w:r>
      <w:r w:rsidRPr="00B65693">
        <w:rPr>
          <w:rFonts w:ascii="Times New Roman" w:hAnsi="Times New Roman" w:cs="Times New Roman"/>
          <w:w w:val="80"/>
        </w:rPr>
        <w:t>gravidade</w:t>
      </w:r>
      <w:r w:rsidRPr="00B65693">
        <w:rPr>
          <w:rFonts w:ascii="Times New Roman" w:hAnsi="Times New Roman" w:cs="Times New Roman"/>
          <w:spacing w:val="2"/>
          <w:w w:val="80"/>
        </w:rPr>
        <w:t xml:space="preserve"> </w:t>
      </w:r>
      <w:r w:rsidRPr="00B65693">
        <w:rPr>
          <w:rFonts w:ascii="Times New Roman" w:hAnsi="Times New Roman" w:cs="Times New Roman"/>
          <w:w w:val="80"/>
        </w:rPr>
        <w:t>da</w:t>
      </w:r>
      <w:r w:rsidRPr="00B65693">
        <w:rPr>
          <w:rFonts w:ascii="Times New Roman" w:hAnsi="Times New Roman" w:cs="Times New Roman"/>
          <w:spacing w:val="4"/>
          <w:w w:val="80"/>
        </w:rPr>
        <w:t xml:space="preserve"> </w:t>
      </w:r>
      <w:r w:rsidRPr="00B65693">
        <w:rPr>
          <w:rFonts w:ascii="Times New Roman" w:hAnsi="Times New Roman" w:cs="Times New Roman"/>
          <w:w w:val="80"/>
        </w:rPr>
        <w:t>infração</w:t>
      </w:r>
      <w:r w:rsidRPr="00B65693">
        <w:rPr>
          <w:rFonts w:ascii="Times New Roman" w:hAnsi="Times New Roman" w:cs="Times New Roman"/>
          <w:spacing w:val="2"/>
          <w:w w:val="80"/>
        </w:rPr>
        <w:t xml:space="preserve"> </w:t>
      </w:r>
      <w:r w:rsidRPr="00B65693">
        <w:rPr>
          <w:rFonts w:ascii="Times New Roman" w:hAnsi="Times New Roman" w:cs="Times New Roman"/>
          <w:w w:val="80"/>
        </w:rPr>
        <w:t>cometida;</w:t>
      </w:r>
    </w:p>
    <w:p w14:paraId="0AE87F10" w14:textId="77777777" w:rsidR="00D46FAA" w:rsidRPr="00B65693" w:rsidRDefault="00D46FAA" w:rsidP="00AF2A43">
      <w:pPr>
        <w:pStyle w:val="PargrafodaLista"/>
        <w:numPr>
          <w:ilvl w:val="2"/>
          <w:numId w:val="53"/>
        </w:numPr>
        <w:tabs>
          <w:tab w:val="left" w:pos="1160"/>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as</w:t>
      </w:r>
      <w:r w:rsidRPr="00B65693">
        <w:rPr>
          <w:rFonts w:ascii="Times New Roman" w:hAnsi="Times New Roman" w:cs="Times New Roman"/>
          <w:spacing w:val="-2"/>
          <w:w w:val="80"/>
        </w:rPr>
        <w:t xml:space="preserve"> </w:t>
      </w:r>
      <w:r w:rsidRPr="00B65693">
        <w:rPr>
          <w:rFonts w:ascii="Times New Roman" w:hAnsi="Times New Roman" w:cs="Times New Roman"/>
          <w:w w:val="80"/>
        </w:rPr>
        <w:t>peculiaridades</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caso</w:t>
      </w:r>
      <w:r w:rsidRPr="00B65693">
        <w:rPr>
          <w:rFonts w:ascii="Times New Roman" w:hAnsi="Times New Roman" w:cs="Times New Roman"/>
          <w:spacing w:val="2"/>
          <w:w w:val="80"/>
        </w:rPr>
        <w:t xml:space="preserve"> </w:t>
      </w:r>
      <w:r w:rsidRPr="00B65693">
        <w:rPr>
          <w:rFonts w:ascii="Times New Roman" w:hAnsi="Times New Roman" w:cs="Times New Roman"/>
          <w:w w:val="80"/>
        </w:rPr>
        <w:t>concreto;</w:t>
      </w:r>
    </w:p>
    <w:p w14:paraId="145F4BE0" w14:textId="77777777" w:rsidR="00D46FAA" w:rsidRPr="00B65693" w:rsidRDefault="00D46FAA" w:rsidP="00AF2A43">
      <w:pPr>
        <w:pStyle w:val="PargrafodaLista"/>
        <w:numPr>
          <w:ilvl w:val="2"/>
          <w:numId w:val="53"/>
        </w:numPr>
        <w:tabs>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as circunstâncias</w:t>
      </w:r>
      <w:r w:rsidRPr="00B65693">
        <w:rPr>
          <w:rFonts w:ascii="Times New Roman" w:hAnsi="Times New Roman" w:cs="Times New Roman"/>
          <w:spacing w:val="1"/>
          <w:w w:val="80"/>
        </w:rPr>
        <w:t xml:space="preserve"> </w:t>
      </w:r>
      <w:r w:rsidRPr="00B65693">
        <w:rPr>
          <w:rFonts w:ascii="Times New Roman" w:hAnsi="Times New Roman" w:cs="Times New Roman"/>
          <w:w w:val="80"/>
        </w:rPr>
        <w:t>agravantes</w:t>
      </w:r>
      <w:r w:rsidRPr="00B65693">
        <w:rPr>
          <w:rFonts w:ascii="Times New Roman" w:hAnsi="Times New Roman" w:cs="Times New Roman"/>
          <w:spacing w:val="5"/>
          <w:w w:val="80"/>
        </w:rPr>
        <w:t xml:space="preserve"> </w:t>
      </w:r>
      <w:r w:rsidRPr="00B65693">
        <w:rPr>
          <w:rFonts w:ascii="Times New Roman" w:hAnsi="Times New Roman" w:cs="Times New Roman"/>
          <w:w w:val="80"/>
        </w:rPr>
        <w:t>ou</w:t>
      </w:r>
      <w:r w:rsidRPr="00B65693">
        <w:rPr>
          <w:rFonts w:ascii="Times New Roman" w:hAnsi="Times New Roman" w:cs="Times New Roman"/>
          <w:spacing w:val="9"/>
          <w:w w:val="80"/>
        </w:rPr>
        <w:t xml:space="preserve"> </w:t>
      </w:r>
      <w:r w:rsidRPr="00B65693">
        <w:rPr>
          <w:rFonts w:ascii="Times New Roman" w:hAnsi="Times New Roman" w:cs="Times New Roman"/>
          <w:w w:val="80"/>
        </w:rPr>
        <w:t>atenuantes;</w:t>
      </w:r>
      <w:r w:rsidRPr="00B65693">
        <w:rPr>
          <w:rFonts w:ascii="Times New Roman" w:hAnsi="Times New Roman" w:cs="Times New Roman"/>
          <w:spacing w:val="6"/>
          <w:w w:val="80"/>
        </w:rPr>
        <w:t xml:space="preserve"> </w:t>
      </w:r>
      <w:r w:rsidRPr="00B65693">
        <w:rPr>
          <w:rFonts w:ascii="Times New Roman" w:hAnsi="Times New Roman" w:cs="Times New Roman"/>
          <w:w w:val="80"/>
        </w:rPr>
        <w:t>os danos</w:t>
      </w:r>
      <w:r w:rsidRPr="00B65693">
        <w:rPr>
          <w:rFonts w:ascii="Times New Roman" w:hAnsi="Times New Roman" w:cs="Times New Roman"/>
          <w:spacing w:val="4"/>
          <w:w w:val="80"/>
        </w:rPr>
        <w:t xml:space="preserve"> </w:t>
      </w:r>
      <w:r w:rsidRPr="00B65693">
        <w:rPr>
          <w:rFonts w:ascii="Times New Roman" w:hAnsi="Times New Roman" w:cs="Times New Roman"/>
          <w:w w:val="80"/>
        </w:rPr>
        <w:t>que</w:t>
      </w:r>
      <w:r w:rsidRPr="00B65693">
        <w:rPr>
          <w:rFonts w:ascii="Times New Roman" w:hAnsi="Times New Roman" w:cs="Times New Roman"/>
          <w:spacing w:val="3"/>
          <w:w w:val="80"/>
        </w:rPr>
        <w:t xml:space="preserve"> </w:t>
      </w:r>
      <w:r w:rsidRPr="00B65693">
        <w:rPr>
          <w:rFonts w:ascii="Times New Roman" w:hAnsi="Times New Roman" w:cs="Times New Roman"/>
          <w:w w:val="80"/>
        </w:rPr>
        <w:t>dela</w:t>
      </w:r>
      <w:r w:rsidRPr="00B65693">
        <w:rPr>
          <w:rFonts w:ascii="Times New Roman" w:hAnsi="Times New Roman" w:cs="Times New Roman"/>
          <w:spacing w:val="2"/>
          <w:w w:val="80"/>
        </w:rPr>
        <w:t xml:space="preserve"> </w:t>
      </w:r>
      <w:r w:rsidRPr="00B65693">
        <w:rPr>
          <w:rFonts w:ascii="Times New Roman" w:hAnsi="Times New Roman" w:cs="Times New Roman"/>
          <w:w w:val="80"/>
        </w:rPr>
        <w:t>provierem</w:t>
      </w:r>
      <w:r w:rsidRPr="00B65693">
        <w:rPr>
          <w:rFonts w:ascii="Times New Roman" w:hAnsi="Times New Roman" w:cs="Times New Roman"/>
          <w:spacing w:val="5"/>
          <w:w w:val="80"/>
        </w:rPr>
        <w:t xml:space="preserve"> </w:t>
      </w:r>
      <w:r w:rsidRPr="00B65693">
        <w:rPr>
          <w:rFonts w:ascii="Times New Roman" w:hAnsi="Times New Roman" w:cs="Times New Roman"/>
          <w:w w:val="80"/>
        </w:rPr>
        <w:t>para</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5"/>
          <w:w w:val="80"/>
        </w:rPr>
        <w:t xml:space="preserve"> </w:t>
      </w:r>
      <w:r w:rsidRPr="00B65693">
        <w:rPr>
          <w:rFonts w:ascii="Times New Roman" w:hAnsi="Times New Roman" w:cs="Times New Roman"/>
          <w:w w:val="80"/>
        </w:rPr>
        <w:t>Administração</w:t>
      </w:r>
      <w:r w:rsidRPr="00B65693">
        <w:rPr>
          <w:rFonts w:ascii="Times New Roman" w:hAnsi="Times New Roman" w:cs="Times New Roman"/>
          <w:spacing w:val="7"/>
          <w:w w:val="80"/>
        </w:rPr>
        <w:t xml:space="preserve"> </w:t>
      </w:r>
      <w:r w:rsidRPr="00B65693">
        <w:rPr>
          <w:rFonts w:ascii="Times New Roman" w:hAnsi="Times New Roman" w:cs="Times New Roman"/>
          <w:w w:val="80"/>
        </w:rPr>
        <w:t>Pública;</w:t>
      </w:r>
    </w:p>
    <w:p w14:paraId="26EE99A8" w14:textId="77777777" w:rsidR="00D46FAA" w:rsidRPr="00B65693" w:rsidRDefault="00D46FAA" w:rsidP="00AF2A43">
      <w:pPr>
        <w:pStyle w:val="PargrafodaLista"/>
        <w:numPr>
          <w:ilvl w:val="1"/>
          <w:numId w:val="53"/>
        </w:numPr>
        <w:tabs>
          <w:tab w:val="left" w:pos="867"/>
        </w:tabs>
        <w:spacing w:before="0"/>
        <w:ind w:left="0" w:right="-433" w:firstLine="0"/>
        <w:rPr>
          <w:rFonts w:ascii="Times New Roman" w:hAnsi="Times New Roman" w:cs="Times New Roman"/>
        </w:rPr>
      </w:pPr>
      <w:r w:rsidRPr="00B65693">
        <w:rPr>
          <w:rFonts w:ascii="Times New Roman" w:hAnsi="Times New Roman" w:cs="Times New Roman"/>
          <w:w w:val="80"/>
        </w:rPr>
        <w:t>A aplicação das sanções previstas neste Edital de Pregão Eletrônico, em hipótese alguma, a obrigação de reparação integral do</w:t>
      </w:r>
      <w:r w:rsidRPr="00B65693">
        <w:rPr>
          <w:rFonts w:ascii="Times New Roman" w:hAnsi="Times New Roman" w:cs="Times New Roman"/>
          <w:spacing w:val="1"/>
          <w:w w:val="80"/>
        </w:rPr>
        <w:t xml:space="preserve"> </w:t>
      </w:r>
      <w:r w:rsidRPr="00B65693">
        <w:rPr>
          <w:rFonts w:ascii="Times New Roman" w:hAnsi="Times New Roman" w:cs="Times New Roman"/>
          <w:w w:val="90"/>
        </w:rPr>
        <w:t>dano</w:t>
      </w:r>
      <w:r w:rsidRPr="00B65693">
        <w:rPr>
          <w:rFonts w:ascii="Times New Roman" w:hAnsi="Times New Roman" w:cs="Times New Roman"/>
          <w:spacing w:val="-7"/>
          <w:w w:val="90"/>
        </w:rPr>
        <w:t xml:space="preserve"> </w:t>
      </w:r>
      <w:r w:rsidRPr="00B65693">
        <w:rPr>
          <w:rFonts w:ascii="Times New Roman" w:hAnsi="Times New Roman" w:cs="Times New Roman"/>
          <w:w w:val="90"/>
        </w:rPr>
        <w:t>causado</w:t>
      </w:r>
      <w:r w:rsidRPr="00B65693">
        <w:rPr>
          <w:rFonts w:ascii="Times New Roman" w:hAnsi="Times New Roman" w:cs="Times New Roman"/>
          <w:spacing w:val="-6"/>
          <w:w w:val="90"/>
        </w:rPr>
        <w:t xml:space="preserve"> </w:t>
      </w:r>
      <w:r w:rsidRPr="00B65693">
        <w:rPr>
          <w:rFonts w:ascii="Times New Roman" w:hAnsi="Times New Roman" w:cs="Times New Roman"/>
          <w:w w:val="90"/>
        </w:rPr>
        <w:t>à</w:t>
      </w:r>
      <w:r w:rsidRPr="00B65693">
        <w:rPr>
          <w:rFonts w:ascii="Times New Roman" w:hAnsi="Times New Roman" w:cs="Times New Roman"/>
          <w:spacing w:val="-8"/>
          <w:w w:val="90"/>
        </w:rPr>
        <w:t xml:space="preserve"> </w:t>
      </w:r>
      <w:r w:rsidRPr="00B65693">
        <w:rPr>
          <w:rFonts w:ascii="Times New Roman" w:hAnsi="Times New Roman" w:cs="Times New Roman"/>
          <w:w w:val="90"/>
        </w:rPr>
        <w:t>Administração</w:t>
      </w:r>
      <w:r w:rsidRPr="00B65693">
        <w:rPr>
          <w:rFonts w:ascii="Times New Roman" w:hAnsi="Times New Roman" w:cs="Times New Roman"/>
          <w:spacing w:val="-5"/>
          <w:w w:val="90"/>
        </w:rPr>
        <w:t xml:space="preserve"> </w:t>
      </w:r>
      <w:r w:rsidRPr="00B65693">
        <w:rPr>
          <w:rFonts w:ascii="Times New Roman" w:hAnsi="Times New Roman" w:cs="Times New Roman"/>
          <w:w w:val="90"/>
        </w:rPr>
        <w:t>Pública.</w:t>
      </w:r>
    </w:p>
    <w:p w14:paraId="2A898E3C" w14:textId="77777777" w:rsidR="00D46FAA" w:rsidRPr="00B65693" w:rsidRDefault="00D46FAA" w:rsidP="00AF2A43">
      <w:pPr>
        <w:pStyle w:val="PargrafodaLista"/>
        <w:numPr>
          <w:ilvl w:val="1"/>
          <w:numId w:val="53"/>
        </w:numPr>
        <w:tabs>
          <w:tab w:val="left" w:pos="867"/>
        </w:tabs>
        <w:spacing w:before="0" w:line="227" w:lineRule="exact"/>
        <w:ind w:left="0" w:right="-433" w:firstLine="0"/>
        <w:rPr>
          <w:rFonts w:ascii="Times New Roman" w:hAnsi="Times New Roman" w:cs="Times New Roman"/>
        </w:rPr>
      </w:pP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penalidade</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multa</w:t>
      </w:r>
      <w:r w:rsidRPr="00B65693">
        <w:rPr>
          <w:rFonts w:ascii="Times New Roman" w:hAnsi="Times New Roman" w:cs="Times New Roman"/>
          <w:spacing w:val="3"/>
          <w:w w:val="80"/>
        </w:rPr>
        <w:t xml:space="preserve"> </w:t>
      </w:r>
      <w:r w:rsidRPr="00B65693">
        <w:rPr>
          <w:rFonts w:ascii="Times New Roman" w:hAnsi="Times New Roman" w:cs="Times New Roman"/>
          <w:w w:val="80"/>
        </w:rPr>
        <w:t>pode</w:t>
      </w:r>
      <w:r w:rsidRPr="00B65693">
        <w:rPr>
          <w:rFonts w:ascii="Times New Roman" w:hAnsi="Times New Roman" w:cs="Times New Roman"/>
          <w:spacing w:val="3"/>
          <w:w w:val="80"/>
        </w:rPr>
        <w:t xml:space="preserve"> </w:t>
      </w:r>
      <w:r w:rsidRPr="00B65693">
        <w:rPr>
          <w:rFonts w:ascii="Times New Roman" w:hAnsi="Times New Roman" w:cs="Times New Roman"/>
          <w:w w:val="80"/>
        </w:rPr>
        <w:t>ser</w:t>
      </w:r>
      <w:r w:rsidRPr="00B65693">
        <w:rPr>
          <w:rFonts w:ascii="Times New Roman" w:hAnsi="Times New Roman" w:cs="Times New Roman"/>
          <w:spacing w:val="3"/>
          <w:w w:val="80"/>
        </w:rPr>
        <w:t xml:space="preserve"> </w:t>
      </w:r>
      <w:r w:rsidRPr="00B65693">
        <w:rPr>
          <w:rFonts w:ascii="Times New Roman" w:hAnsi="Times New Roman" w:cs="Times New Roman"/>
          <w:w w:val="80"/>
        </w:rPr>
        <w:t>aplicada</w:t>
      </w:r>
      <w:r w:rsidRPr="00B65693">
        <w:rPr>
          <w:rFonts w:ascii="Times New Roman" w:hAnsi="Times New Roman" w:cs="Times New Roman"/>
          <w:spacing w:val="4"/>
          <w:w w:val="80"/>
        </w:rPr>
        <w:t xml:space="preserve"> </w:t>
      </w:r>
      <w:r w:rsidRPr="00B65693">
        <w:rPr>
          <w:rFonts w:ascii="Times New Roman" w:hAnsi="Times New Roman" w:cs="Times New Roman"/>
          <w:w w:val="80"/>
        </w:rPr>
        <w:t>cumulativamente</w:t>
      </w:r>
      <w:r w:rsidRPr="00B65693">
        <w:rPr>
          <w:rFonts w:ascii="Times New Roman" w:hAnsi="Times New Roman" w:cs="Times New Roman"/>
          <w:spacing w:val="4"/>
          <w:w w:val="80"/>
        </w:rPr>
        <w:t xml:space="preserve"> </w:t>
      </w:r>
      <w:r w:rsidRPr="00B65693">
        <w:rPr>
          <w:rFonts w:ascii="Times New Roman" w:hAnsi="Times New Roman" w:cs="Times New Roman"/>
          <w:w w:val="80"/>
        </w:rPr>
        <w:t>com</w:t>
      </w:r>
      <w:r w:rsidRPr="00B65693">
        <w:rPr>
          <w:rFonts w:ascii="Times New Roman" w:hAnsi="Times New Roman" w:cs="Times New Roman"/>
          <w:spacing w:val="4"/>
          <w:w w:val="80"/>
        </w:rPr>
        <w:t xml:space="preserve"> </w:t>
      </w:r>
      <w:r w:rsidRPr="00B65693">
        <w:rPr>
          <w:rFonts w:ascii="Times New Roman" w:hAnsi="Times New Roman" w:cs="Times New Roman"/>
          <w:w w:val="80"/>
        </w:rPr>
        <w:t>as</w:t>
      </w:r>
      <w:r w:rsidRPr="00B65693">
        <w:rPr>
          <w:rFonts w:ascii="Times New Roman" w:hAnsi="Times New Roman" w:cs="Times New Roman"/>
          <w:spacing w:val="6"/>
          <w:w w:val="80"/>
        </w:rPr>
        <w:t xml:space="preserve"> </w:t>
      </w:r>
      <w:r w:rsidRPr="00B65693">
        <w:rPr>
          <w:rFonts w:ascii="Times New Roman" w:hAnsi="Times New Roman" w:cs="Times New Roman"/>
          <w:w w:val="80"/>
        </w:rPr>
        <w:t>demais sanções.</w:t>
      </w:r>
    </w:p>
    <w:p w14:paraId="7A226338" w14:textId="77777777" w:rsidR="00D46FAA" w:rsidRPr="00B65693" w:rsidRDefault="00D46FAA" w:rsidP="00AF2A43">
      <w:pPr>
        <w:pStyle w:val="PargrafodaLista"/>
        <w:numPr>
          <w:ilvl w:val="1"/>
          <w:numId w:val="53"/>
        </w:numPr>
        <w:tabs>
          <w:tab w:val="left" w:pos="867"/>
        </w:tabs>
        <w:spacing w:before="0"/>
        <w:ind w:left="0" w:right="-433" w:firstLine="0"/>
        <w:rPr>
          <w:rFonts w:ascii="Times New Roman" w:hAnsi="Times New Roman" w:cs="Times New Roman"/>
        </w:rPr>
      </w:pPr>
      <w:r w:rsidRPr="00B65693">
        <w:rPr>
          <w:rFonts w:ascii="Times New Roman" w:hAnsi="Times New Roman" w:cs="Times New Roman"/>
          <w:w w:val="80"/>
        </w:rPr>
        <w:t>O não pagamento nos prazos fixados na Cláusula</w:t>
      </w:r>
      <w:r w:rsidRPr="00B65693">
        <w:rPr>
          <w:rFonts w:ascii="Times New Roman" w:hAnsi="Times New Roman" w:cs="Times New Roman"/>
          <w:spacing w:val="1"/>
          <w:w w:val="80"/>
        </w:rPr>
        <w:t xml:space="preserve"> </w:t>
      </w:r>
      <w:r w:rsidRPr="00B65693">
        <w:rPr>
          <w:rFonts w:ascii="Times New Roman" w:hAnsi="Times New Roman" w:cs="Times New Roman"/>
          <w:w w:val="80"/>
        </w:rPr>
        <w:t>Sétima</w:t>
      </w:r>
      <w:r w:rsidRPr="00B65693">
        <w:rPr>
          <w:rFonts w:ascii="Times New Roman" w:hAnsi="Times New Roman" w:cs="Times New Roman"/>
          <w:spacing w:val="33"/>
        </w:rPr>
        <w:t xml:space="preserve"> </w:t>
      </w:r>
      <w:r w:rsidRPr="00B65693">
        <w:rPr>
          <w:rFonts w:ascii="Times New Roman" w:hAnsi="Times New Roman" w:cs="Times New Roman"/>
          <w:w w:val="80"/>
        </w:rPr>
        <w:t>deste edital acarretará multa à</w:t>
      </w:r>
      <w:r w:rsidRPr="00B65693">
        <w:rPr>
          <w:rFonts w:ascii="Times New Roman" w:hAnsi="Times New Roman" w:cs="Times New Roman"/>
          <w:spacing w:val="33"/>
        </w:rPr>
        <w:t xml:space="preserve"> </w:t>
      </w:r>
      <w:r w:rsidRPr="00B65693">
        <w:rPr>
          <w:rFonts w:ascii="Times New Roman" w:hAnsi="Times New Roman" w:cs="Times New Roman"/>
          <w:b/>
          <w:w w:val="80"/>
        </w:rPr>
        <w:t>CONTRATANTE</w:t>
      </w:r>
      <w:r w:rsidRPr="00B65693">
        <w:rPr>
          <w:rFonts w:ascii="Times New Roman" w:hAnsi="Times New Roman" w:cs="Times New Roman"/>
          <w:w w:val="80"/>
        </w:rPr>
        <w:t>, mediante a aplicação</w:t>
      </w:r>
      <w:r w:rsidRPr="00B65693">
        <w:rPr>
          <w:rFonts w:ascii="Times New Roman" w:hAnsi="Times New Roman" w:cs="Times New Roman"/>
          <w:spacing w:val="1"/>
          <w:w w:val="80"/>
        </w:rPr>
        <w:t xml:space="preserve"> </w:t>
      </w:r>
      <w:r w:rsidRPr="00B65693">
        <w:rPr>
          <w:rFonts w:ascii="Times New Roman" w:hAnsi="Times New Roman" w:cs="Times New Roman"/>
          <w:w w:val="90"/>
        </w:rPr>
        <w:t>da</w:t>
      </w:r>
      <w:r w:rsidRPr="00B65693">
        <w:rPr>
          <w:rFonts w:ascii="Times New Roman" w:hAnsi="Times New Roman" w:cs="Times New Roman"/>
          <w:spacing w:val="-6"/>
          <w:w w:val="90"/>
        </w:rPr>
        <w:t xml:space="preserve"> </w:t>
      </w:r>
      <w:r w:rsidRPr="00B65693">
        <w:rPr>
          <w:rFonts w:ascii="Times New Roman" w:hAnsi="Times New Roman" w:cs="Times New Roman"/>
          <w:w w:val="90"/>
        </w:rPr>
        <w:t>fórmula</w:t>
      </w:r>
      <w:r w:rsidRPr="00B65693">
        <w:rPr>
          <w:rFonts w:ascii="Times New Roman" w:hAnsi="Times New Roman" w:cs="Times New Roman"/>
          <w:spacing w:val="-5"/>
          <w:w w:val="90"/>
        </w:rPr>
        <w:t xml:space="preserve"> </w:t>
      </w:r>
      <w:r w:rsidRPr="00B65693">
        <w:rPr>
          <w:rFonts w:ascii="Times New Roman" w:hAnsi="Times New Roman" w:cs="Times New Roman"/>
          <w:w w:val="90"/>
        </w:rPr>
        <w:t>a</w:t>
      </w:r>
      <w:r w:rsidRPr="00B65693">
        <w:rPr>
          <w:rFonts w:ascii="Times New Roman" w:hAnsi="Times New Roman" w:cs="Times New Roman"/>
          <w:spacing w:val="-5"/>
          <w:w w:val="90"/>
        </w:rPr>
        <w:t xml:space="preserve"> </w:t>
      </w:r>
      <w:r w:rsidRPr="00B65693">
        <w:rPr>
          <w:rFonts w:ascii="Times New Roman" w:hAnsi="Times New Roman" w:cs="Times New Roman"/>
          <w:w w:val="90"/>
        </w:rPr>
        <w:t>seguir.</w:t>
      </w:r>
    </w:p>
    <w:p w14:paraId="144549DE" w14:textId="77777777" w:rsidR="00D46FAA" w:rsidRPr="00B65693" w:rsidRDefault="00D46FAA" w:rsidP="00AF2A43">
      <w:pPr>
        <w:spacing w:line="228" w:lineRule="exact"/>
        <w:ind w:right="-433"/>
        <w:jc w:val="both"/>
        <w:rPr>
          <w:rFonts w:ascii="Times New Roman" w:hAnsi="Times New Roman" w:cs="Times New Roman"/>
        </w:rPr>
      </w:pPr>
      <w:r w:rsidRPr="00B65693">
        <w:rPr>
          <w:rFonts w:ascii="Times New Roman" w:hAnsi="Times New Roman" w:cs="Times New Roman"/>
          <w:w w:val="80"/>
        </w:rPr>
        <w:t>EM</w:t>
      </w:r>
      <w:r w:rsidRPr="00B65693">
        <w:rPr>
          <w:rFonts w:ascii="Times New Roman" w:hAnsi="Times New Roman" w:cs="Times New Roman"/>
          <w:spacing w:val="1"/>
          <w:w w:val="80"/>
        </w:rPr>
        <w:t xml:space="preserve"> </w:t>
      </w:r>
      <w:r w:rsidRPr="00B65693">
        <w:rPr>
          <w:rFonts w:ascii="Times New Roman" w:hAnsi="Times New Roman" w:cs="Times New Roman"/>
          <w:w w:val="80"/>
        </w:rPr>
        <w:t>=</w:t>
      </w:r>
      <w:r w:rsidRPr="00B65693">
        <w:rPr>
          <w:rFonts w:ascii="Times New Roman" w:hAnsi="Times New Roman" w:cs="Times New Roman"/>
          <w:spacing w:val="5"/>
          <w:w w:val="80"/>
        </w:rPr>
        <w:t xml:space="preserve"> </w:t>
      </w:r>
      <w:r w:rsidRPr="00B65693">
        <w:rPr>
          <w:rFonts w:ascii="Times New Roman" w:hAnsi="Times New Roman" w:cs="Times New Roman"/>
          <w:w w:val="80"/>
        </w:rPr>
        <w:t>I</w:t>
      </w:r>
      <w:r w:rsidRPr="00B65693">
        <w:rPr>
          <w:rFonts w:ascii="Times New Roman" w:hAnsi="Times New Roman" w:cs="Times New Roman"/>
          <w:spacing w:val="1"/>
          <w:w w:val="80"/>
        </w:rPr>
        <w:t xml:space="preserve"> </w:t>
      </w:r>
      <w:r w:rsidRPr="00B65693">
        <w:rPr>
          <w:rFonts w:ascii="Times New Roman" w:hAnsi="Times New Roman" w:cs="Times New Roman"/>
          <w:w w:val="80"/>
        </w:rPr>
        <w:t>x</w:t>
      </w:r>
      <w:r w:rsidRPr="00B65693">
        <w:rPr>
          <w:rFonts w:ascii="Times New Roman" w:hAnsi="Times New Roman" w:cs="Times New Roman"/>
          <w:spacing w:val="3"/>
          <w:w w:val="80"/>
        </w:rPr>
        <w:t xml:space="preserve"> </w:t>
      </w:r>
      <w:r w:rsidRPr="00B65693">
        <w:rPr>
          <w:rFonts w:ascii="Times New Roman" w:hAnsi="Times New Roman" w:cs="Times New Roman"/>
          <w:w w:val="80"/>
        </w:rPr>
        <w:t>N x</w:t>
      </w:r>
      <w:r w:rsidRPr="00B65693">
        <w:rPr>
          <w:rFonts w:ascii="Times New Roman" w:hAnsi="Times New Roman" w:cs="Times New Roman"/>
          <w:spacing w:val="4"/>
          <w:w w:val="80"/>
        </w:rPr>
        <w:t xml:space="preserve"> </w:t>
      </w:r>
      <w:r w:rsidRPr="00B65693">
        <w:rPr>
          <w:rFonts w:ascii="Times New Roman" w:hAnsi="Times New Roman" w:cs="Times New Roman"/>
          <w:w w:val="80"/>
        </w:rPr>
        <w:t>VP, onde:</w:t>
      </w:r>
    </w:p>
    <w:p w14:paraId="412F7A21" w14:textId="77777777" w:rsidR="00D46FAA" w:rsidRPr="00B65693" w:rsidRDefault="00D46FAA" w:rsidP="00AF2A43">
      <w:pPr>
        <w:spacing w:line="229" w:lineRule="exact"/>
        <w:ind w:right="-433"/>
        <w:jc w:val="both"/>
        <w:rPr>
          <w:rFonts w:ascii="Times New Roman" w:hAnsi="Times New Roman" w:cs="Times New Roman"/>
        </w:rPr>
      </w:pPr>
      <w:r w:rsidRPr="00B65693">
        <w:rPr>
          <w:rFonts w:ascii="Times New Roman" w:hAnsi="Times New Roman" w:cs="Times New Roman"/>
          <w:w w:val="80"/>
        </w:rPr>
        <w:t>I</w:t>
      </w:r>
      <w:r w:rsidRPr="00B65693">
        <w:rPr>
          <w:rFonts w:ascii="Times New Roman" w:hAnsi="Times New Roman" w:cs="Times New Roman"/>
          <w:spacing w:val="1"/>
          <w:w w:val="80"/>
        </w:rPr>
        <w:t xml:space="preserve"> </w:t>
      </w:r>
      <w:r w:rsidRPr="00B65693">
        <w:rPr>
          <w:rFonts w:ascii="Times New Roman" w:hAnsi="Times New Roman" w:cs="Times New Roman"/>
          <w:w w:val="80"/>
        </w:rPr>
        <w:t>=</w:t>
      </w:r>
      <w:r w:rsidRPr="00B65693">
        <w:rPr>
          <w:rFonts w:ascii="Times New Roman" w:hAnsi="Times New Roman" w:cs="Times New Roman"/>
          <w:spacing w:val="6"/>
          <w:w w:val="80"/>
        </w:rPr>
        <w:t xml:space="preserve"> </w:t>
      </w:r>
      <w:r w:rsidRPr="00B65693">
        <w:rPr>
          <w:rFonts w:ascii="Times New Roman" w:hAnsi="Times New Roman" w:cs="Times New Roman"/>
          <w:w w:val="80"/>
        </w:rPr>
        <w:t>(TX/100)</w:t>
      </w:r>
      <w:r w:rsidRPr="00B65693">
        <w:rPr>
          <w:rFonts w:ascii="Times New Roman" w:hAnsi="Times New Roman" w:cs="Times New Roman"/>
          <w:spacing w:val="4"/>
          <w:w w:val="80"/>
        </w:rPr>
        <w:t xml:space="preserve"> </w:t>
      </w:r>
      <w:r w:rsidRPr="00B65693">
        <w:rPr>
          <w:rFonts w:ascii="Times New Roman" w:hAnsi="Times New Roman" w:cs="Times New Roman"/>
          <w:w w:val="80"/>
        </w:rPr>
        <w:t>/</w:t>
      </w:r>
      <w:r w:rsidRPr="00B65693">
        <w:rPr>
          <w:rFonts w:ascii="Times New Roman" w:hAnsi="Times New Roman" w:cs="Times New Roman"/>
          <w:spacing w:val="2"/>
          <w:w w:val="80"/>
        </w:rPr>
        <w:t xml:space="preserve"> </w:t>
      </w:r>
      <w:r w:rsidRPr="00B65693">
        <w:rPr>
          <w:rFonts w:ascii="Times New Roman" w:hAnsi="Times New Roman" w:cs="Times New Roman"/>
          <w:w w:val="80"/>
        </w:rPr>
        <w:t>365;</w:t>
      </w:r>
    </w:p>
    <w:p w14:paraId="556D0B78" w14:textId="77777777" w:rsidR="00D46FAA" w:rsidRPr="00B65693" w:rsidRDefault="00D46FAA" w:rsidP="00AF2A43">
      <w:pPr>
        <w:spacing w:line="229" w:lineRule="exact"/>
        <w:ind w:right="-433"/>
        <w:jc w:val="both"/>
        <w:rPr>
          <w:rFonts w:ascii="Times New Roman" w:hAnsi="Times New Roman" w:cs="Times New Roman"/>
        </w:rPr>
      </w:pPr>
      <w:r w:rsidRPr="00B65693">
        <w:rPr>
          <w:rFonts w:ascii="Times New Roman" w:hAnsi="Times New Roman" w:cs="Times New Roman"/>
          <w:w w:val="80"/>
        </w:rPr>
        <w:t>I</w:t>
      </w:r>
      <w:r w:rsidRPr="00B65693">
        <w:rPr>
          <w:rFonts w:ascii="Times New Roman" w:hAnsi="Times New Roman" w:cs="Times New Roman"/>
          <w:spacing w:val="1"/>
          <w:w w:val="80"/>
        </w:rPr>
        <w:t xml:space="preserve"> </w:t>
      </w:r>
      <w:r w:rsidRPr="00B65693">
        <w:rPr>
          <w:rFonts w:ascii="Times New Roman" w:hAnsi="Times New Roman" w:cs="Times New Roman"/>
          <w:w w:val="80"/>
        </w:rPr>
        <w:t>=</w:t>
      </w:r>
      <w:r w:rsidRPr="00B65693">
        <w:rPr>
          <w:rFonts w:ascii="Times New Roman" w:hAnsi="Times New Roman" w:cs="Times New Roman"/>
          <w:spacing w:val="4"/>
          <w:w w:val="80"/>
        </w:rPr>
        <w:t xml:space="preserve"> </w:t>
      </w:r>
      <w:r w:rsidRPr="00B65693">
        <w:rPr>
          <w:rFonts w:ascii="Times New Roman" w:hAnsi="Times New Roman" w:cs="Times New Roman"/>
          <w:w w:val="80"/>
        </w:rPr>
        <w:t>Índice</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1"/>
          <w:w w:val="80"/>
        </w:rPr>
        <w:t xml:space="preserve"> </w:t>
      </w:r>
      <w:r w:rsidRPr="00B65693">
        <w:rPr>
          <w:rFonts w:ascii="Times New Roman" w:hAnsi="Times New Roman" w:cs="Times New Roman"/>
          <w:w w:val="80"/>
        </w:rPr>
        <w:t>atualização</w:t>
      </w:r>
      <w:r w:rsidRPr="00B65693">
        <w:rPr>
          <w:rFonts w:ascii="Times New Roman" w:hAnsi="Times New Roman" w:cs="Times New Roman"/>
          <w:spacing w:val="6"/>
          <w:w w:val="80"/>
        </w:rPr>
        <w:t xml:space="preserve"> </w:t>
      </w:r>
      <w:r w:rsidRPr="00B65693">
        <w:rPr>
          <w:rFonts w:ascii="Times New Roman" w:hAnsi="Times New Roman" w:cs="Times New Roman"/>
          <w:w w:val="80"/>
        </w:rPr>
        <w:t>financeira;</w:t>
      </w:r>
    </w:p>
    <w:p w14:paraId="535DDF5F" w14:textId="77777777" w:rsidR="00D46FAA" w:rsidRPr="00B65693" w:rsidRDefault="00D46FAA" w:rsidP="00AF2A43">
      <w:pPr>
        <w:ind w:right="-433"/>
        <w:jc w:val="both"/>
        <w:rPr>
          <w:rFonts w:ascii="Times New Roman" w:hAnsi="Times New Roman" w:cs="Times New Roman"/>
        </w:rPr>
      </w:pPr>
      <w:r w:rsidRPr="00B65693">
        <w:rPr>
          <w:rFonts w:ascii="Times New Roman" w:hAnsi="Times New Roman" w:cs="Times New Roman"/>
          <w:spacing w:val="-1"/>
          <w:w w:val="85"/>
        </w:rPr>
        <w:t xml:space="preserve">TX = Percentual </w:t>
      </w:r>
      <w:r w:rsidRPr="00B65693">
        <w:rPr>
          <w:rFonts w:ascii="Times New Roman" w:hAnsi="Times New Roman" w:cs="Times New Roman"/>
          <w:w w:val="85"/>
        </w:rPr>
        <w:t>da taxa de juros de mora anual;</w:t>
      </w:r>
      <w:r w:rsidRPr="00B65693">
        <w:rPr>
          <w:rFonts w:ascii="Times New Roman" w:hAnsi="Times New Roman" w:cs="Times New Roman"/>
          <w:spacing w:val="-46"/>
          <w:w w:val="85"/>
        </w:rPr>
        <w:t xml:space="preserve"> </w:t>
      </w:r>
      <w:r w:rsidRPr="00B65693">
        <w:rPr>
          <w:rFonts w:ascii="Times New Roman" w:hAnsi="Times New Roman" w:cs="Times New Roman"/>
          <w:w w:val="85"/>
        </w:rPr>
        <w:t>EM</w:t>
      </w:r>
      <w:r w:rsidRPr="00B65693">
        <w:rPr>
          <w:rFonts w:ascii="Times New Roman" w:hAnsi="Times New Roman" w:cs="Times New Roman"/>
          <w:spacing w:val="-4"/>
          <w:w w:val="85"/>
        </w:rPr>
        <w:t xml:space="preserve"> </w:t>
      </w:r>
      <w:r w:rsidRPr="00B65693">
        <w:rPr>
          <w:rFonts w:ascii="Times New Roman" w:hAnsi="Times New Roman" w:cs="Times New Roman"/>
          <w:w w:val="85"/>
        </w:rPr>
        <w:t>=</w:t>
      </w:r>
      <w:r w:rsidRPr="00B65693">
        <w:rPr>
          <w:rFonts w:ascii="Times New Roman" w:hAnsi="Times New Roman" w:cs="Times New Roman"/>
          <w:spacing w:val="-4"/>
          <w:w w:val="85"/>
        </w:rPr>
        <w:t xml:space="preserve"> </w:t>
      </w:r>
      <w:r w:rsidRPr="00B65693">
        <w:rPr>
          <w:rFonts w:ascii="Times New Roman" w:hAnsi="Times New Roman" w:cs="Times New Roman"/>
          <w:w w:val="85"/>
        </w:rPr>
        <w:t>Encargos</w:t>
      </w:r>
      <w:r w:rsidRPr="00B65693">
        <w:rPr>
          <w:rFonts w:ascii="Times New Roman" w:hAnsi="Times New Roman" w:cs="Times New Roman"/>
          <w:spacing w:val="-4"/>
          <w:w w:val="85"/>
        </w:rPr>
        <w:t xml:space="preserve"> </w:t>
      </w:r>
      <w:r w:rsidRPr="00B65693">
        <w:rPr>
          <w:rFonts w:ascii="Times New Roman" w:hAnsi="Times New Roman" w:cs="Times New Roman"/>
          <w:w w:val="85"/>
        </w:rPr>
        <w:t>moratórios;</w:t>
      </w:r>
    </w:p>
    <w:p w14:paraId="534F251D" w14:textId="77777777" w:rsidR="00D46FAA" w:rsidRPr="00B65693" w:rsidRDefault="00D46FAA" w:rsidP="00AF2A43">
      <w:pPr>
        <w:spacing w:line="229" w:lineRule="exact"/>
        <w:ind w:right="-433"/>
        <w:jc w:val="both"/>
        <w:rPr>
          <w:rFonts w:ascii="Times New Roman" w:hAnsi="Times New Roman" w:cs="Times New Roman"/>
        </w:rPr>
      </w:pPr>
      <w:r w:rsidRPr="00B65693">
        <w:rPr>
          <w:rFonts w:ascii="Times New Roman" w:hAnsi="Times New Roman" w:cs="Times New Roman"/>
          <w:w w:val="80"/>
        </w:rPr>
        <w:t>N</w:t>
      </w:r>
      <w:r w:rsidRPr="00B65693">
        <w:rPr>
          <w:rFonts w:ascii="Times New Roman" w:hAnsi="Times New Roman" w:cs="Times New Roman"/>
          <w:spacing w:val="-1"/>
          <w:w w:val="80"/>
        </w:rPr>
        <w:t xml:space="preserve"> </w:t>
      </w:r>
      <w:r w:rsidRPr="00B65693">
        <w:rPr>
          <w:rFonts w:ascii="Times New Roman" w:hAnsi="Times New Roman" w:cs="Times New Roman"/>
          <w:w w:val="80"/>
        </w:rPr>
        <w:t>=</w:t>
      </w:r>
      <w:r w:rsidRPr="00B65693">
        <w:rPr>
          <w:rFonts w:ascii="Times New Roman" w:hAnsi="Times New Roman" w:cs="Times New Roman"/>
          <w:spacing w:val="7"/>
          <w:w w:val="80"/>
        </w:rPr>
        <w:t xml:space="preserve"> </w:t>
      </w:r>
      <w:r w:rsidRPr="00B65693">
        <w:rPr>
          <w:rFonts w:ascii="Times New Roman" w:hAnsi="Times New Roman" w:cs="Times New Roman"/>
          <w:w w:val="80"/>
        </w:rPr>
        <w:t>Número</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dias</w:t>
      </w:r>
      <w:r w:rsidRPr="00B65693">
        <w:rPr>
          <w:rFonts w:ascii="Times New Roman" w:hAnsi="Times New Roman" w:cs="Times New Roman"/>
          <w:spacing w:val="4"/>
          <w:w w:val="80"/>
        </w:rPr>
        <w:t xml:space="preserve"> </w:t>
      </w:r>
      <w:r w:rsidRPr="00B65693">
        <w:rPr>
          <w:rFonts w:ascii="Times New Roman" w:hAnsi="Times New Roman" w:cs="Times New Roman"/>
          <w:w w:val="80"/>
        </w:rPr>
        <w:t>entre</w:t>
      </w:r>
      <w:r w:rsidRPr="00B65693">
        <w:rPr>
          <w:rFonts w:ascii="Times New Roman" w:hAnsi="Times New Roman" w:cs="Times New Roman"/>
          <w:spacing w:val="5"/>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data</w:t>
      </w:r>
      <w:r w:rsidRPr="00B65693">
        <w:rPr>
          <w:rFonts w:ascii="Times New Roman" w:hAnsi="Times New Roman" w:cs="Times New Roman"/>
          <w:spacing w:val="9"/>
          <w:w w:val="80"/>
        </w:rPr>
        <w:t xml:space="preserve"> </w:t>
      </w:r>
      <w:r w:rsidRPr="00B65693">
        <w:rPr>
          <w:rFonts w:ascii="Times New Roman" w:hAnsi="Times New Roman" w:cs="Times New Roman"/>
          <w:w w:val="80"/>
        </w:rPr>
        <w:t>prevista</w:t>
      </w:r>
      <w:r w:rsidRPr="00B65693">
        <w:rPr>
          <w:rFonts w:ascii="Times New Roman" w:hAnsi="Times New Roman" w:cs="Times New Roman"/>
          <w:spacing w:val="4"/>
          <w:w w:val="80"/>
        </w:rPr>
        <w:t xml:space="preserve"> </w:t>
      </w:r>
      <w:r w:rsidRPr="00B65693">
        <w:rPr>
          <w:rFonts w:ascii="Times New Roman" w:hAnsi="Times New Roman" w:cs="Times New Roman"/>
          <w:w w:val="80"/>
        </w:rPr>
        <w:t>para</w:t>
      </w:r>
      <w:r w:rsidRPr="00B65693">
        <w:rPr>
          <w:rFonts w:ascii="Times New Roman" w:hAnsi="Times New Roman" w:cs="Times New Roman"/>
          <w:spacing w:val="4"/>
          <w:w w:val="80"/>
        </w:rPr>
        <w:t xml:space="preserve"> </w:t>
      </w:r>
      <w:r w:rsidRPr="00B65693">
        <w:rPr>
          <w:rFonts w:ascii="Times New Roman" w:hAnsi="Times New Roman" w:cs="Times New Roman"/>
          <w:w w:val="80"/>
        </w:rPr>
        <w:t>o</w:t>
      </w:r>
      <w:r w:rsidRPr="00B65693">
        <w:rPr>
          <w:rFonts w:ascii="Times New Roman" w:hAnsi="Times New Roman" w:cs="Times New Roman"/>
          <w:spacing w:val="3"/>
          <w:w w:val="80"/>
        </w:rPr>
        <w:t xml:space="preserve"> </w:t>
      </w:r>
      <w:r w:rsidRPr="00B65693">
        <w:rPr>
          <w:rFonts w:ascii="Times New Roman" w:hAnsi="Times New Roman" w:cs="Times New Roman"/>
          <w:w w:val="80"/>
        </w:rPr>
        <w:t>pagamento</w:t>
      </w:r>
      <w:r w:rsidRPr="00B65693">
        <w:rPr>
          <w:rFonts w:ascii="Times New Roman" w:hAnsi="Times New Roman" w:cs="Times New Roman"/>
          <w:spacing w:val="6"/>
          <w:w w:val="80"/>
        </w:rPr>
        <w:t xml:space="preserve"> </w:t>
      </w:r>
      <w:r w:rsidRPr="00B65693">
        <w:rPr>
          <w:rFonts w:ascii="Times New Roman" w:hAnsi="Times New Roman" w:cs="Times New Roman"/>
          <w:w w:val="80"/>
        </w:rPr>
        <w:t>e</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7"/>
          <w:w w:val="80"/>
        </w:rPr>
        <w:t xml:space="preserve"> </w:t>
      </w:r>
      <w:r w:rsidRPr="00B65693">
        <w:rPr>
          <w:rFonts w:ascii="Times New Roman" w:hAnsi="Times New Roman" w:cs="Times New Roman"/>
          <w:w w:val="80"/>
        </w:rPr>
        <w:t>efetivo</w:t>
      </w:r>
      <w:r w:rsidRPr="00B65693">
        <w:rPr>
          <w:rFonts w:ascii="Times New Roman" w:hAnsi="Times New Roman" w:cs="Times New Roman"/>
          <w:spacing w:val="3"/>
          <w:w w:val="80"/>
        </w:rPr>
        <w:t xml:space="preserve"> </w:t>
      </w:r>
      <w:r w:rsidRPr="00B65693">
        <w:rPr>
          <w:rFonts w:ascii="Times New Roman" w:hAnsi="Times New Roman" w:cs="Times New Roman"/>
          <w:w w:val="80"/>
        </w:rPr>
        <w:t>pagamento;</w:t>
      </w:r>
      <w:r w:rsidRPr="00B65693">
        <w:rPr>
          <w:rFonts w:ascii="Times New Roman" w:hAnsi="Times New Roman" w:cs="Times New Roman"/>
          <w:spacing w:val="13"/>
          <w:w w:val="80"/>
        </w:rPr>
        <w:t xml:space="preserve"> </w:t>
      </w:r>
      <w:r w:rsidRPr="00B65693">
        <w:rPr>
          <w:rFonts w:ascii="Times New Roman" w:hAnsi="Times New Roman" w:cs="Times New Roman"/>
          <w:w w:val="80"/>
        </w:rPr>
        <w:t>VP</w:t>
      </w:r>
    </w:p>
    <w:p w14:paraId="1E4FAF11" w14:textId="77777777" w:rsidR="00D46FAA" w:rsidRPr="00B65693" w:rsidRDefault="00D46FAA" w:rsidP="00AF2A43">
      <w:pPr>
        <w:spacing w:line="229" w:lineRule="exact"/>
        <w:ind w:right="-433"/>
        <w:jc w:val="both"/>
        <w:rPr>
          <w:rFonts w:ascii="Times New Roman" w:hAnsi="Times New Roman" w:cs="Times New Roman"/>
        </w:rPr>
      </w:pPr>
      <w:r w:rsidRPr="00B65693">
        <w:rPr>
          <w:rFonts w:ascii="Times New Roman" w:hAnsi="Times New Roman" w:cs="Times New Roman"/>
          <w:w w:val="80"/>
        </w:rPr>
        <w:t>=</w:t>
      </w:r>
      <w:r w:rsidRPr="00B65693">
        <w:rPr>
          <w:rFonts w:ascii="Times New Roman" w:hAnsi="Times New Roman" w:cs="Times New Roman"/>
          <w:spacing w:val="8"/>
          <w:w w:val="80"/>
        </w:rPr>
        <w:t xml:space="preserve"> </w:t>
      </w:r>
      <w:r w:rsidRPr="00B65693">
        <w:rPr>
          <w:rFonts w:ascii="Times New Roman" w:hAnsi="Times New Roman" w:cs="Times New Roman"/>
          <w:w w:val="80"/>
        </w:rPr>
        <w:t>Valor</w:t>
      </w:r>
      <w:r w:rsidRPr="00B65693">
        <w:rPr>
          <w:rFonts w:ascii="Times New Roman" w:hAnsi="Times New Roman" w:cs="Times New Roman"/>
          <w:spacing w:val="5"/>
          <w:w w:val="80"/>
        </w:rPr>
        <w:t xml:space="preserve"> </w:t>
      </w:r>
      <w:r w:rsidRPr="00B65693">
        <w:rPr>
          <w:rFonts w:ascii="Times New Roman" w:hAnsi="Times New Roman" w:cs="Times New Roman"/>
          <w:w w:val="80"/>
        </w:rPr>
        <w:t>da</w:t>
      </w:r>
      <w:r w:rsidRPr="00B65693">
        <w:rPr>
          <w:rFonts w:ascii="Times New Roman" w:hAnsi="Times New Roman" w:cs="Times New Roman"/>
          <w:spacing w:val="5"/>
          <w:w w:val="80"/>
        </w:rPr>
        <w:t xml:space="preserve"> </w:t>
      </w:r>
      <w:r w:rsidRPr="00B65693">
        <w:rPr>
          <w:rFonts w:ascii="Times New Roman" w:hAnsi="Times New Roman" w:cs="Times New Roman"/>
          <w:w w:val="80"/>
        </w:rPr>
        <w:t>parcela</w:t>
      </w:r>
      <w:r w:rsidRPr="00B65693">
        <w:rPr>
          <w:rFonts w:ascii="Times New Roman" w:hAnsi="Times New Roman" w:cs="Times New Roman"/>
          <w:spacing w:val="3"/>
          <w:w w:val="80"/>
        </w:rPr>
        <w:t xml:space="preserve"> </w:t>
      </w:r>
      <w:r w:rsidRPr="00B65693">
        <w:rPr>
          <w:rFonts w:ascii="Times New Roman" w:hAnsi="Times New Roman" w:cs="Times New Roman"/>
          <w:w w:val="80"/>
        </w:rPr>
        <w:t>em</w:t>
      </w:r>
      <w:r w:rsidRPr="00B65693">
        <w:rPr>
          <w:rFonts w:ascii="Times New Roman" w:hAnsi="Times New Roman" w:cs="Times New Roman"/>
          <w:spacing w:val="6"/>
          <w:w w:val="80"/>
        </w:rPr>
        <w:t xml:space="preserve"> </w:t>
      </w:r>
      <w:r w:rsidRPr="00B65693">
        <w:rPr>
          <w:rFonts w:ascii="Times New Roman" w:hAnsi="Times New Roman" w:cs="Times New Roman"/>
          <w:w w:val="80"/>
        </w:rPr>
        <w:t>atraso.</w:t>
      </w:r>
    </w:p>
    <w:p w14:paraId="71FBD75F" w14:textId="77777777" w:rsidR="00D46FAA" w:rsidRPr="00B65693" w:rsidRDefault="00D46FAA" w:rsidP="00AF2A43">
      <w:pPr>
        <w:pStyle w:val="Corpodetexto"/>
        <w:spacing w:before="3"/>
        <w:ind w:right="-433"/>
        <w:jc w:val="both"/>
        <w:rPr>
          <w:rFonts w:ascii="Times New Roman" w:hAnsi="Times New Roman" w:cs="Times New Roman"/>
          <w:sz w:val="22"/>
          <w:szCs w:val="22"/>
        </w:rPr>
      </w:pPr>
    </w:p>
    <w:p w14:paraId="65823A31" w14:textId="77777777" w:rsidR="00D46FAA" w:rsidRPr="00B65693" w:rsidRDefault="00D46FAA" w:rsidP="00AF2A43">
      <w:pPr>
        <w:spacing w:before="99"/>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NONA</w:t>
      </w:r>
      <w:r w:rsidRPr="00B65693">
        <w:rPr>
          <w:rFonts w:ascii="Times New Roman" w:hAnsi="Times New Roman" w:cs="Times New Roman"/>
          <w:b/>
          <w:spacing w:val="8"/>
          <w:w w:val="80"/>
        </w:rPr>
        <w:t xml:space="preserve"> </w:t>
      </w:r>
      <w:r w:rsidRPr="00B65693">
        <w:rPr>
          <w:rFonts w:ascii="Times New Roman" w:hAnsi="Times New Roman" w:cs="Times New Roman"/>
          <w:b/>
          <w:w w:val="80"/>
        </w:rPr>
        <w:t>–</w:t>
      </w:r>
      <w:r w:rsidRPr="00B65693">
        <w:rPr>
          <w:rFonts w:ascii="Times New Roman" w:hAnsi="Times New Roman" w:cs="Times New Roman"/>
          <w:b/>
          <w:spacing w:val="8"/>
          <w:w w:val="80"/>
        </w:rPr>
        <w:t xml:space="preserve"> </w:t>
      </w:r>
      <w:r w:rsidRPr="00B65693">
        <w:rPr>
          <w:rFonts w:ascii="Times New Roman" w:hAnsi="Times New Roman" w:cs="Times New Roman"/>
          <w:b/>
          <w:w w:val="80"/>
        </w:rPr>
        <w:t>DAS</w:t>
      </w:r>
      <w:r w:rsidRPr="00B65693">
        <w:rPr>
          <w:rFonts w:ascii="Times New Roman" w:hAnsi="Times New Roman" w:cs="Times New Roman"/>
          <w:b/>
          <w:spacing w:val="7"/>
          <w:w w:val="80"/>
        </w:rPr>
        <w:t xml:space="preserve"> </w:t>
      </w:r>
      <w:r w:rsidRPr="00B65693">
        <w:rPr>
          <w:rFonts w:ascii="Times New Roman" w:hAnsi="Times New Roman" w:cs="Times New Roman"/>
          <w:b/>
          <w:w w:val="80"/>
        </w:rPr>
        <w:t>OBRIGAÇÕES</w:t>
      </w:r>
    </w:p>
    <w:p w14:paraId="4FFF4C2E" w14:textId="77777777" w:rsidR="00D46FAA" w:rsidRPr="00B65693" w:rsidRDefault="00D46FAA" w:rsidP="00AF2A43">
      <w:pPr>
        <w:pStyle w:val="PargrafodaLista"/>
        <w:numPr>
          <w:ilvl w:val="1"/>
          <w:numId w:val="52"/>
        </w:numPr>
        <w:tabs>
          <w:tab w:val="left" w:pos="800"/>
        </w:tabs>
        <w:spacing w:before="180" w:line="229" w:lineRule="exact"/>
        <w:ind w:left="0" w:right="-433" w:firstLine="0"/>
        <w:rPr>
          <w:rFonts w:ascii="Times New Roman" w:hAnsi="Times New Roman" w:cs="Times New Roman"/>
          <w:b/>
        </w:rPr>
      </w:pPr>
      <w:r w:rsidRPr="00B65693">
        <w:rPr>
          <w:rFonts w:ascii="Times New Roman" w:hAnsi="Times New Roman" w:cs="Times New Roman"/>
          <w:b/>
          <w:w w:val="80"/>
        </w:rPr>
        <w:t>A</w:t>
      </w:r>
      <w:r w:rsidRPr="00B65693">
        <w:rPr>
          <w:rFonts w:ascii="Times New Roman" w:hAnsi="Times New Roman" w:cs="Times New Roman"/>
          <w:b/>
          <w:spacing w:val="8"/>
          <w:w w:val="80"/>
        </w:rPr>
        <w:t xml:space="preserve"> </w:t>
      </w:r>
      <w:r w:rsidRPr="00B65693">
        <w:rPr>
          <w:rFonts w:ascii="Times New Roman" w:hAnsi="Times New Roman" w:cs="Times New Roman"/>
          <w:b/>
          <w:w w:val="80"/>
        </w:rPr>
        <w:t>CONTRATANTE</w:t>
      </w:r>
      <w:r w:rsidRPr="00B65693">
        <w:rPr>
          <w:rFonts w:ascii="Times New Roman" w:hAnsi="Times New Roman" w:cs="Times New Roman"/>
          <w:b/>
          <w:spacing w:val="8"/>
          <w:w w:val="80"/>
        </w:rPr>
        <w:t xml:space="preserve"> </w:t>
      </w:r>
      <w:r w:rsidRPr="00B65693">
        <w:rPr>
          <w:rFonts w:ascii="Times New Roman" w:hAnsi="Times New Roman" w:cs="Times New Roman"/>
          <w:b/>
          <w:w w:val="80"/>
        </w:rPr>
        <w:t>obrigar-se-á:</w:t>
      </w:r>
    </w:p>
    <w:p w14:paraId="101A6D83"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Proporcionar</w:t>
      </w:r>
      <w:r w:rsidRPr="00B65693">
        <w:rPr>
          <w:rFonts w:ascii="Times New Roman" w:hAnsi="Times New Roman" w:cs="Times New Roman"/>
          <w:spacing w:val="7"/>
          <w:w w:val="80"/>
        </w:rPr>
        <w:t xml:space="preserve"> </w:t>
      </w:r>
      <w:r w:rsidRPr="00B65693">
        <w:rPr>
          <w:rFonts w:ascii="Times New Roman" w:hAnsi="Times New Roman" w:cs="Times New Roman"/>
          <w:w w:val="80"/>
        </w:rPr>
        <w:t>à</w:t>
      </w:r>
      <w:r w:rsidRPr="00B65693">
        <w:rPr>
          <w:rFonts w:ascii="Times New Roman" w:hAnsi="Times New Roman" w:cs="Times New Roman"/>
          <w:spacing w:val="7"/>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5"/>
          <w:w w:val="80"/>
        </w:rPr>
        <w:t xml:space="preserve"> </w:t>
      </w:r>
      <w:r w:rsidRPr="00B65693">
        <w:rPr>
          <w:rFonts w:ascii="Times New Roman" w:hAnsi="Times New Roman" w:cs="Times New Roman"/>
          <w:w w:val="80"/>
        </w:rPr>
        <w:t>todas</w:t>
      </w:r>
      <w:r w:rsidRPr="00B65693">
        <w:rPr>
          <w:rFonts w:ascii="Times New Roman" w:hAnsi="Times New Roman" w:cs="Times New Roman"/>
          <w:spacing w:val="6"/>
          <w:w w:val="80"/>
        </w:rPr>
        <w:t xml:space="preserve"> </w:t>
      </w:r>
      <w:r w:rsidRPr="00B65693">
        <w:rPr>
          <w:rFonts w:ascii="Times New Roman" w:hAnsi="Times New Roman" w:cs="Times New Roman"/>
          <w:w w:val="80"/>
        </w:rPr>
        <w:t>as</w:t>
      </w:r>
      <w:r w:rsidRPr="00B65693">
        <w:rPr>
          <w:rFonts w:ascii="Times New Roman" w:hAnsi="Times New Roman" w:cs="Times New Roman"/>
          <w:spacing w:val="6"/>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7"/>
          <w:w w:val="80"/>
        </w:rPr>
        <w:t xml:space="preserve"> </w:t>
      </w:r>
      <w:r w:rsidRPr="00B65693">
        <w:rPr>
          <w:rFonts w:ascii="Times New Roman" w:hAnsi="Times New Roman" w:cs="Times New Roman"/>
          <w:w w:val="80"/>
        </w:rPr>
        <w:t>necessárias</w:t>
      </w:r>
      <w:r w:rsidRPr="00B65693">
        <w:rPr>
          <w:rFonts w:ascii="Times New Roman" w:hAnsi="Times New Roman" w:cs="Times New Roman"/>
          <w:spacing w:val="6"/>
          <w:w w:val="80"/>
        </w:rPr>
        <w:t xml:space="preserve"> </w:t>
      </w:r>
      <w:r w:rsidRPr="00B65693">
        <w:rPr>
          <w:rFonts w:ascii="Times New Roman" w:hAnsi="Times New Roman" w:cs="Times New Roman"/>
          <w:w w:val="80"/>
        </w:rPr>
        <w:t>ao</w:t>
      </w:r>
      <w:r w:rsidRPr="00B65693">
        <w:rPr>
          <w:rFonts w:ascii="Times New Roman" w:hAnsi="Times New Roman" w:cs="Times New Roman"/>
          <w:spacing w:val="9"/>
          <w:w w:val="80"/>
        </w:rPr>
        <w:t xml:space="preserve"> </w:t>
      </w:r>
      <w:r w:rsidRPr="00B65693">
        <w:rPr>
          <w:rFonts w:ascii="Times New Roman" w:hAnsi="Times New Roman" w:cs="Times New Roman"/>
          <w:w w:val="80"/>
        </w:rPr>
        <w:t>pleno</w:t>
      </w:r>
      <w:r w:rsidRPr="00B65693">
        <w:rPr>
          <w:rFonts w:ascii="Times New Roman" w:hAnsi="Times New Roman" w:cs="Times New Roman"/>
          <w:spacing w:val="8"/>
          <w:w w:val="80"/>
        </w:rPr>
        <w:t xml:space="preserve"> </w:t>
      </w:r>
      <w:r w:rsidRPr="00B65693">
        <w:rPr>
          <w:rFonts w:ascii="Times New Roman" w:hAnsi="Times New Roman" w:cs="Times New Roman"/>
          <w:w w:val="80"/>
        </w:rPr>
        <w:t>cumprimento</w:t>
      </w:r>
      <w:r w:rsidRPr="00B65693">
        <w:rPr>
          <w:rFonts w:ascii="Times New Roman" w:hAnsi="Times New Roman" w:cs="Times New Roman"/>
          <w:spacing w:val="7"/>
          <w:w w:val="80"/>
        </w:rPr>
        <w:t xml:space="preserve"> </w:t>
      </w:r>
      <w:r w:rsidRPr="00B65693">
        <w:rPr>
          <w:rFonts w:ascii="Times New Roman" w:hAnsi="Times New Roman" w:cs="Times New Roman"/>
          <w:w w:val="80"/>
        </w:rPr>
        <w:t>das</w:t>
      </w:r>
      <w:r w:rsidRPr="00B65693">
        <w:rPr>
          <w:rFonts w:ascii="Times New Roman" w:hAnsi="Times New Roman" w:cs="Times New Roman"/>
          <w:spacing w:val="6"/>
          <w:w w:val="80"/>
        </w:rPr>
        <w:t xml:space="preserve"> </w:t>
      </w:r>
      <w:r w:rsidRPr="00B65693">
        <w:rPr>
          <w:rFonts w:ascii="Times New Roman" w:hAnsi="Times New Roman" w:cs="Times New Roman"/>
          <w:w w:val="80"/>
        </w:rPr>
        <w:t>obrigações</w:t>
      </w:r>
      <w:r w:rsidRPr="00B65693">
        <w:rPr>
          <w:rFonts w:ascii="Times New Roman" w:hAnsi="Times New Roman" w:cs="Times New Roman"/>
          <w:spacing w:val="6"/>
          <w:w w:val="80"/>
        </w:rPr>
        <w:t xml:space="preserve"> </w:t>
      </w:r>
      <w:r w:rsidRPr="00B65693">
        <w:rPr>
          <w:rFonts w:ascii="Times New Roman" w:hAnsi="Times New Roman" w:cs="Times New Roman"/>
          <w:w w:val="80"/>
        </w:rPr>
        <w:t>decorrentes</w:t>
      </w:r>
      <w:r w:rsidRPr="00B65693">
        <w:rPr>
          <w:rFonts w:ascii="Times New Roman" w:hAnsi="Times New Roman" w:cs="Times New Roman"/>
          <w:spacing w:val="8"/>
          <w:w w:val="80"/>
        </w:rPr>
        <w:t xml:space="preserve"> </w:t>
      </w:r>
      <w:r w:rsidRPr="00B65693">
        <w:rPr>
          <w:rFonts w:ascii="Times New Roman" w:hAnsi="Times New Roman" w:cs="Times New Roman"/>
          <w:w w:val="80"/>
        </w:rPr>
        <w:t>da</w:t>
      </w:r>
      <w:r w:rsidRPr="00B65693">
        <w:rPr>
          <w:rFonts w:ascii="Times New Roman" w:hAnsi="Times New Roman" w:cs="Times New Roman"/>
          <w:spacing w:val="7"/>
          <w:w w:val="80"/>
        </w:rPr>
        <w:t xml:space="preserve"> </w:t>
      </w:r>
      <w:r w:rsidRPr="00B65693">
        <w:rPr>
          <w:rFonts w:ascii="Times New Roman" w:hAnsi="Times New Roman" w:cs="Times New Roman"/>
          <w:w w:val="80"/>
        </w:rPr>
        <w:t>presente</w:t>
      </w:r>
      <w:r w:rsidRPr="00B65693">
        <w:rPr>
          <w:rFonts w:ascii="Times New Roman" w:hAnsi="Times New Roman" w:cs="Times New Roman"/>
          <w:spacing w:val="1"/>
          <w:w w:val="80"/>
        </w:rPr>
        <w:t xml:space="preserve"> </w:t>
      </w:r>
      <w:r w:rsidRPr="00B65693">
        <w:rPr>
          <w:rFonts w:ascii="Times New Roman" w:hAnsi="Times New Roman" w:cs="Times New Roman"/>
          <w:w w:val="80"/>
        </w:rPr>
        <w:t>contratação, consoante</w:t>
      </w:r>
      <w:r w:rsidRPr="00B65693">
        <w:rPr>
          <w:rFonts w:ascii="Times New Roman" w:hAnsi="Times New Roman" w:cs="Times New Roman"/>
          <w:spacing w:val="4"/>
          <w:w w:val="80"/>
        </w:rPr>
        <w:t xml:space="preserve"> </w:t>
      </w:r>
      <w:r w:rsidRPr="00B65693">
        <w:rPr>
          <w:rFonts w:ascii="Times New Roman" w:hAnsi="Times New Roman" w:cs="Times New Roman"/>
          <w:w w:val="80"/>
        </w:rPr>
        <w:t>estabelece</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Lei</w:t>
      </w:r>
      <w:r w:rsidRPr="00B65693">
        <w:rPr>
          <w:rFonts w:ascii="Times New Roman" w:hAnsi="Times New Roman" w:cs="Times New Roman"/>
          <w:spacing w:val="2"/>
          <w:w w:val="80"/>
        </w:rPr>
        <w:t xml:space="preserve"> </w:t>
      </w:r>
      <w:r w:rsidRPr="00B65693">
        <w:rPr>
          <w:rFonts w:ascii="Times New Roman" w:hAnsi="Times New Roman" w:cs="Times New Roman"/>
          <w:w w:val="80"/>
        </w:rPr>
        <w:t>Federal nº</w:t>
      </w:r>
      <w:r w:rsidRPr="00B65693">
        <w:rPr>
          <w:rFonts w:ascii="Times New Roman" w:hAnsi="Times New Roman" w:cs="Times New Roman"/>
          <w:spacing w:val="2"/>
          <w:w w:val="80"/>
        </w:rPr>
        <w:t xml:space="preserve"> </w:t>
      </w:r>
      <w:r w:rsidRPr="00B65693">
        <w:rPr>
          <w:rFonts w:ascii="Times New Roman" w:hAnsi="Times New Roman" w:cs="Times New Roman"/>
          <w:w w:val="80"/>
        </w:rPr>
        <w:t>14.133/21; e</w:t>
      </w:r>
      <w:r w:rsidRPr="00B65693">
        <w:rPr>
          <w:rFonts w:ascii="Times New Roman" w:hAnsi="Times New Roman" w:cs="Times New Roman"/>
          <w:spacing w:val="2"/>
          <w:w w:val="80"/>
        </w:rPr>
        <w:t xml:space="preserve"> </w:t>
      </w:r>
      <w:r w:rsidRPr="00B65693">
        <w:rPr>
          <w:rFonts w:ascii="Times New Roman" w:hAnsi="Times New Roman" w:cs="Times New Roman"/>
          <w:w w:val="80"/>
        </w:rPr>
        <w:t>demais</w:t>
      </w:r>
      <w:r w:rsidRPr="00B65693">
        <w:rPr>
          <w:rFonts w:ascii="Times New Roman" w:hAnsi="Times New Roman" w:cs="Times New Roman"/>
          <w:spacing w:val="3"/>
          <w:w w:val="80"/>
        </w:rPr>
        <w:t xml:space="preserve"> </w:t>
      </w:r>
      <w:r w:rsidRPr="00B65693">
        <w:rPr>
          <w:rFonts w:ascii="Times New Roman" w:hAnsi="Times New Roman" w:cs="Times New Roman"/>
          <w:w w:val="80"/>
        </w:rPr>
        <w:t>normas editalícias;</w:t>
      </w:r>
    </w:p>
    <w:p w14:paraId="60E7E42C" w14:textId="4419E204"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Fiscalizar</w:t>
      </w:r>
      <w:r w:rsidRPr="00B65693">
        <w:rPr>
          <w:rFonts w:ascii="Times New Roman" w:hAnsi="Times New Roman" w:cs="Times New Roman"/>
          <w:spacing w:val="4"/>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acompanhar</w:t>
      </w:r>
      <w:r w:rsidRPr="00B65693">
        <w:rPr>
          <w:rFonts w:ascii="Times New Roman" w:hAnsi="Times New Roman" w:cs="Times New Roman"/>
          <w:spacing w:val="5"/>
          <w:w w:val="80"/>
        </w:rPr>
        <w:t xml:space="preserve"> </w:t>
      </w:r>
      <w:r w:rsidRPr="00B65693">
        <w:rPr>
          <w:rFonts w:ascii="Times New Roman" w:hAnsi="Times New Roman" w:cs="Times New Roman"/>
          <w:w w:val="80"/>
        </w:rPr>
        <w:t>o</w:t>
      </w:r>
      <w:r w:rsidRPr="00B65693">
        <w:rPr>
          <w:rFonts w:ascii="Times New Roman" w:hAnsi="Times New Roman" w:cs="Times New Roman"/>
          <w:spacing w:val="4"/>
          <w:w w:val="80"/>
        </w:rPr>
        <w:t xml:space="preserve"> </w:t>
      </w:r>
      <w:r w:rsidRPr="00B65693">
        <w:rPr>
          <w:rFonts w:ascii="Times New Roman" w:hAnsi="Times New Roman" w:cs="Times New Roman"/>
          <w:w w:val="80"/>
        </w:rPr>
        <w:t>recebimento</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objeto</w:t>
      </w:r>
      <w:r w:rsidRPr="00B65693">
        <w:rPr>
          <w:rFonts w:ascii="Times New Roman" w:hAnsi="Times New Roman" w:cs="Times New Roman"/>
          <w:spacing w:val="4"/>
          <w:w w:val="80"/>
        </w:rPr>
        <w:t xml:space="preserve"> </w:t>
      </w:r>
      <w:r w:rsidRPr="00B65693">
        <w:rPr>
          <w:rFonts w:ascii="Times New Roman" w:hAnsi="Times New Roman" w:cs="Times New Roman"/>
          <w:w w:val="80"/>
        </w:rPr>
        <w:t>deste</w:t>
      </w:r>
      <w:r w:rsidRPr="00B65693">
        <w:rPr>
          <w:rFonts w:ascii="Times New Roman" w:hAnsi="Times New Roman" w:cs="Times New Roman"/>
          <w:spacing w:val="4"/>
          <w:w w:val="80"/>
        </w:rPr>
        <w:t xml:space="preserve"> </w:t>
      </w:r>
      <w:r w:rsidRPr="00B65693">
        <w:rPr>
          <w:rFonts w:ascii="Times New Roman" w:hAnsi="Times New Roman" w:cs="Times New Roman"/>
          <w:w w:val="80"/>
        </w:rPr>
        <w:t>Pregão</w:t>
      </w:r>
      <w:r w:rsidRPr="00B65693">
        <w:rPr>
          <w:rFonts w:ascii="Times New Roman" w:hAnsi="Times New Roman" w:cs="Times New Roman"/>
          <w:spacing w:val="4"/>
          <w:w w:val="80"/>
        </w:rPr>
        <w:t xml:space="preserve"> </w:t>
      </w:r>
      <w:r w:rsidRPr="00B65693">
        <w:rPr>
          <w:rFonts w:ascii="Times New Roman" w:hAnsi="Times New Roman" w:cs="Times New Roman"/>
          <w:w w:val="80"/>
        </w:rPr>
        <w:t>Eletrônico,</w:t>
      </w:r>
      <w:r w:rsidRPr="00B65693">
        <w:rPr>
          <w:rFonts w:ascii="Times New Roman" w:hAnsi="Times New Roman" w:cs="Times New Roman"/>
          <w:spacing w:val="4"/>
          <w:w w:val="80"/>
        </w:rPr>
        <w:t xml:space="preserve"> </w:t>
      </w:r>
      <w:r w:rsidRPr="00B65693">
        <w:rPr>
          <w:rFonts w:ascii="Times New Roman" w:hAnsi="Times New Roman" w:cs="Times New Roman"/>
          <w:w w:val="80"/>
        </w:rPr>
        <w:t>através</w:t>
      </w:r>
      <w:r w:rsidRPr="00B65693">
        <w:rPr>
          <w:rFonts w:ascii="Times New Roman" w:hAnsi="Times New Roman" w:cs="Times New Roman"/>
          <w:spacing w:val="3"/>
          <w:w w:val="80"/>
        </w:rPr>
        <w:t xml:space="preserve"> </w:t>
      </w:r>
      <w:r w:rsidRPr="00B65693">
        <w:rPr>
          <w:rFonts w:ascii="Times New Roman" w:hAnsi="Times New Roman" w:cs="Times New Roman"/>
          <w:w w:val="80"/>
        </w:rPr>
        <w:t>dos</w:t>
      </w:r>
      <w:r w:rsidRPr="00B65693">
        <w:rPr>
          <w:rFonts w:ascii="Times New Roman" w:hAnsi="Times New Roman" w:cs="Times New Roman"/>
          <w:spacing w:val="4"/>
          <w:w w:val="80"/>
        </w:rPr>
        <w:t xml:space="preserve"> </w:t>
      </w:r>
      <w:r w:rsidRPr="00B65693">
        <w:rPr>
          <w:rFonts w:ascii="Times New Roman" w:hAnsi="Times New Roman" w:cs="Times New Roman"/>
          <w:w w:val="80"/>
        </w:rPr>
        <w:t>Responsáveis</w:t>
      </w:r>
      <w:r w:rsidRPr="00B65693">
        <w:rPr>
          <w:rFonts w:ascii="Times New Roman" w:hAnsi="Times New Roman" w:cs="Times New Roman"/>
          <w:spacing w:val="4"/>
          <w:w w:val="80"/>
        </w:rPr>
        <w:t xml:space="preserve"> </w:t>
      </w:r>
      <w:r w:rsidRPr="00B65693">
        <w:rPr>
          <w:rFonts w:ascii="Times New Roman" w:hAnsi="Times New Roman" w:cs="Times New Roman"/>
          <w:w w:val="80"/>
        </w:rPr>
        <w:t>pela</w:t>
      </w:r>
      <w:r w:rsidRPr="00B65693">
        <w:rPr>
          <w:rFonts w:ascii="Times New Roman" w:hAnsi="Times New Roman" w:cs="Times New Roman"/>
          <w:spacing w:val="4"/>
          <w:w w:val="80"/>
        </w:rPr>
        <w:t xml:space="preserve"> </w:t>
      </w:r>
      <w:r w:rsidRPr="00B65693">
        <w:rPr>
          <w:rFonts w:ascii="Times New Roman" w:hAnsi="Times New Roman" w:cs="Times New Roman"/>
          <w:w w:val="80"/>
        </w:rPr>
        <w:t>Fiscalização</w:t>
      </w:r>
      <w:r w:rsidRPr="00B65693">
        <w:rPr>
          <w:rFonts w:ascii="Times New Roman" w:hAnsi="Times New Roman" w:cs="Times New Roman"/>
          <w:spacing w:val="3"/>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Rece-</w:t>
      </w:r>
      <w:r w:rsidRPr="00B65693">
        <w:rPr>
          <w:rFonts w:ascii="Times New Roman" w:hAnsi="Times New Roman" w:cs="Times New Roman"/>
          <w:spacing w:val="1"/>
          <w:w w:val="80"/>
        </w:rPr>
        <w:t xml:space="preserve"> </w:t>
      </w:r>
      <w:r w:rsidRPr="00B65693">
        <w:rPr>
          <w:rFonts w:ascii="Times New Roman" w:hAnsi="Times New Roman" w:cs="Times New Roman"/>
          <w:w w:val="80"/>
        </w:rPr>
        <w:t>bimento,</w:t>
      </w:r>
      <w:r w:rsidRPr="00B65693">
        <w:rPr>
          <w:rFonts w:ascii="Times New Roman" w:hAnsi="Times New Roman" w:cs="Times New Roman"/>
          <w:spacing w:val="1"/>
          <w:w w:val="80"/>
        </w:rPr>
        <w:t xml:space="preserve"> </w:t>
      </w:r>
      <w:r w:rsidRPr="00B65693">
        <w:rPr>
          <w:rFonts w:ascii="Times New Roman" w:hAnsi="Times New Roman" w:cs="Times New Roman"/>
          <w:w w:val="80"/>
        </w:rPr>
        <w:t>nomeados</w:t>
      </w:r>
      <w:r w:rsidRPr="00B65693">
        <w:rPr>
          <w:rFonts w:ascii="Times New Roman" w:hAnsi="Times New Roman" w:cs="Times New Roman"/>
          <w:spacing w:val="1"/>
          <w:w w:val="80"/>
        </w:rPr>
        <w:t xml:space="preserve"> </w:t>
      </w:r>
      <w:r w:rsidRPr="00B65693">
        <w:rPr>
          <w:rFonts w:ascii="Times New Roman" w:hAnsi="Times New Roman" w:cs="Times New Roman"/>
          <w:w w:val="80"/>
        </w:rPr>
        <w:t>por</w:t>
      </w:r>
      <w:r w:rsidRPr="00B65693">
        <w:rPr>
          <w:rFonts w:ascii="Times New Roman" w:hAnsi="Times New Roman" w:cs="Times New Roman"/>
          <w:spacing w:val="3"/>
          <w:w w:val="80"/>
        </w:rPr>
        <w:t xml:space="preserve"> </w:t>
      </w:r>
      <w:r w:rsidRPr="00B65693">
        <w:rPr>
          <w:rFonts w:ascii="Times New Roman" w:hAnsi="Times New Roman" w:cs="Times New Roman"/>
          <w:w w:val="80"/>
        </w:rPr>
        <w:t>Portaria,</w:t>
      </w:r>
      <w:r w:rsidRPr="00B65693">
        <w:rPr>
          <w:rFonts w:ascii="Times New Roman" w:hAnsi="Times New Roman" w:cs="Times New Roman"/>
          <w:spacing w:val="1"/>
          <w:w w:val="80"/>
        </w:rPr>
        <w:t xml:space="preserve"> </w:t>
      </w:r>
      <w:r w:rsidRPr="00B65693">
        <w:rPr>
          <w:rFonts w:ascii="Times New Roman" w:hAnsi="Times New Roman" w:cs="Times New Roman"/>
          <w:w w:val="80"/>
        </w:rPr>
        <w:t>nos termos</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Decreto</w:t>
      </w:r>
      <w:r w:rsidRPr="00B65693">
        <w:rPr>
          <w:rFonts w:ascii="Times New Roman" w:hAnsi="Times New Roman" w:cs="Times New Roman"/>
          <w:spacing w:val="4"/>
          <w:w w:val="80"/>
        </w:rPr>
        <w:t xml:space="preserve"> </w:t>
      </w:r>
      <w:r w:rsidRPr="00B65693">
        <w:rPr>
          <w:rFonts w:ascii="Times New Roman" w:hAnsi="Times New Roman" w:cs="Times New Roman"/>
          <w:w w:val="80"/>
        </w:rPr>
        <w:t>Municipal nº</w:t>
      </w:r>
      <w:r w:rsidRPr="00B65693">
        <w:rPr>
          <w:rFonts w:ascii="Times New Roman" w:hAnsi="Times New Roman" w:cs="Times New Roman"/>
          <w:spacing w:val="3"/>
          <w:w w:val="80"/>
        </w:rPr>
        <w:t xml:space="preserve"> </w:t>
      </w:r>
      <w:r w:rsidR="00905088" w:rsidRPr="00B65693">
        <w:rPr>
          <w:rFonts w:ascii="Times New Roman" w:hAnsi="Times New Roman" w:cs="Times New Roman"/>
          <w:w w:val="80"/>
        </w:rPr>
        <w:t>080</w:t>
      </w:r>
      <w:r w:rsidRPr="00B65693">
        <w:rPr>
          <w:rFonts w:ascii="Times New Roman" w:hAnsi="Times New Roman" w:cs="Times New Roman"/>
          <w:w w:val="80"/>
        </w:rPr>
        <w:t>/2023,</w:t>
      </w:r>
      <w:r w:rsidRPr="00B65693">
        <w:rPr>
          <w:rFonts w:ascii="Times New Roman" w:hAnsi="Times New Roman" w:cs="Times New Roman"/>
          <w:spacing w:val="4"/>
          <w:w w:val="80"/>
        </w:rPr>
        <w:t xml:space="preserve"> </w:t>
      </w:r>
      <w:r w:rsidRPr="00B65693">
        <w:rPr>
          <w:rFonts w:ascii="Times New Roman" w:hAnsi="Times New Roman" w:cs="Times New Roman"/>
          <w:w w:val="80"/>
        </w:rPr>
        <w:t>e alterações</w:t>
      </w:r>
      <w:r w:rsidRPr="00B65693">
        <w:rPr>
          <w:rFonts w:ascii="Times New Roman" w:hAnsi="Times New Roman" w:cs="Times New Roman"/>
          <w:spacing w:val="2"/>
          <w:w w:val="80"/>
        </w:rPr>
        <w:t xml:space="preserve"> </w:t>
      </w:r>
      <w:r w:rsidRPr="00B65693">
        <w:rPr>
          <w:rFonts w:ascii="Times New Roman" w:hAnsi="Times New Roman" w:cs="Times New Roman"/>
          <w:w w:val="80"/>
        </w:rPr>
        <w:t>posteriores;</w:t>
      </w:r>
    </w:p>
    <w:p w14:paraId="3B2964EB" w14:textId="758A1595"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Comunicar</w:t>
      </w:r>
      <w:r w:rsidRPr="00B65693">
        <w:rPr>
          <w:rFonts w:ascii="Times New Roman" w:hAnsi="Times New Roman" w:cs="Times New Roman"/>
          <w:spacing w:val="6"/>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7"/>
          <w:w w:val="80"/>
        </w:rPr>
        <w:t xml:space="preserve"> </w:t>
      </w:r>
      <w:r w:rsidRPr="00B65693">
        <w:rPr>
          <w:rFonts w:ascii="Times New Roman" w:hAnsi="Times New Roman" w:cs="Times New Roman"/>
          <w:w w:val="80"/>
        </w:rPr>
        <w:t>toda</w:t>
      </w:r>
      <w:r w:rsidRPr="00B65693">
        <w:rPr>
          <w:rFonts w:ascii="Times New Roman" w:hAnsi="Times New Roman" w:cs="Times New Roman"/>
          <w:spacing w:val="7"/>
          <w:w w:val="80"/>
        </w:rPr>
        <w:t xml:space="preserve"> </w:t>
      </w:r>
      <w:r w:rsidRPr="00B65693">
        <w:rPr>
          <w:rFonts w:ascii="Times New Roman" w:hAnsi="Times New Roman" w:cs="Times New Roman"/>
          <w:w w:val="80"/>
        </w:rPr>
        <w:t>e</w:t>
      </w:r>
      <w:r w:rsidRPr="00B65693">
        <w:rPr>
          <w:rFonts w:ascii="Times New Roman" w:hAnsi="Times New Roman" w:cs="Times New Roman"/>
          <w:spacing w:val="7"/>
          <w:w w:val="80"/>
        </w:rPr>
        <w:t xml:space="preserve"> </w:t>
      </w:r>
      <w:r w:rsidRPr="00B65693">
        <w:rPr>
          <w:rFonts w:ascii="Times New Roman" w:hAnsi="Times New Roman" w:cs="Times New Roman"/>
          <w:w w:val="80"/>
        </w:rPr>
        <w:t>qualquer</w:t>
      </w:r>
      <w:r w:rsidRPr="00B65693">
        <w:rPr>
          <w:rFonts w:ascii="Times New Roman" w:hAnsi="Times New Roman" w:cs="Times New Roman"/>
          <w:spacing w:val="8"/>
          <w:w w:val="80"/>
        </w:rPr>
        <w:t xml:space="preserve"> </w:t>
      </w:r>
      <w:r w:rsidRPr="00B65693">
        <w:rPr>
          <w:rFonts w:ascii="Times New Roman" w:hAnsi="Times New Roman" w:cs="Times New Roman"/>
          <w:w w:val="80"/>
        </w:rPr>
        <w:t>ocorrência</w:t>
      </w:r>
      <w:r w:rsidRPr="00B65693">
        <w:rPr>
          <w:rFonts w:ascii="Times New Roman" w:hAnsi="Times New Roman" w:cs="Times New Roman"/>
          <w:spacing w:val="4"/>
          <w:w w:val="80"/>
        </w:rPr>
        <w:t xml:space="preserve"> </w:t>
      </w:r>
      <w:r w:rsidRPr="00B65693">
        <w:rPr>
          <w:rFonts w:ascii="Times New Roman" w:hAnsi="Times New Roman" w:cs="Times New Roman"/>
          <w:w w:val="80"/>
        </w:rPr>
        <w:t>relacionada</w:t>
      </w:r>
      <w:r w:rsidRPr="00B65693">
        <w:rPr>
          <w:rFonts w:ascii="Times New Roman" w:hAnsi="Times New Roman" w:cs="Times New Roman"/>
          <w:spacing w:val="7"/>
          <w:w w:val="80"/>
        </w:rPr>
        <w:t xml:space="preserve"> </w:t>
      </w:r>
      <w:r w:rsidRPr="00B65693">
        <w:rPr>
          <w:rFonts w:ascii="Times New Roman" w:hAnsi="Times New Roman" w:cs="Times New Roman"/>
          <w:w w:val="80"/>
        </w:rPr>
        <w:t>com</w:t>
      </w:r>
      <w:r w:rsidRPr="00B65693">
        <w:rPr>
          <w:rFonts w:ascii="Times New Roman" w:hAnsi="Times New Roman" w:cs="Times New Roman"/>
          <w:spacing w:val="8"/>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8"/>
          <w:w w:val="80"/>
        </w:rPr>
        <w:t xml:space="preserve"> </w:t>
      </w:r>
      <w:r w:rsidRPr="00B65693">
        <w:rPr>
          <w:rFonts w:ascii="Times New Roman" w:hAnsi="Times New Roman" w:cs="Times New Roman"/>
          <w:w w:val="80"/>
        </w:rPr>
        <w:t>do</w:t>
      </w:r>
      <w:r w:rsidRPr="00B65693">
        <w:rPr>
          <w:rFonts w:ascii="Times New Roman" w:hAnsi="Times New Roman" w:cs="Times New Roman"/>
          <w:spacing w:val="9"/>
          <w:w w:val="80"/>
        </w:rPr>
        <w:t xml:space="preserve"> </w:t>
      </w:r>
      <w:r w:rsidRPr="00B65693">
        <w:rPr>
          <w:rFonts w:ascii="Times New Roman" w:hAnsi="Times New Roman" w:cs="Times New Roman"/>
          <w:w w:val="80"/>
        </w:rPr>
        <w:t>Contrato,</w:t>
      </w:r>
      <w:r w:rsidRPr="00B65693">
        <w:rPr>
          <w:rFonts w:ascii="Times New Roman" w:hAnsi="Times New Roman" w:cs="Times New Roman"/>
          <w:spacing w:val="6"/>
          <w:w w:val="80"/>
        </w:rPr>
        <w:t xml:space="preserve"> </w:t>
      </w:r>
      <w:r w:rsidRPr="00B65693">
        <w:rPr>
          <w:rFonts w:ascii="Times New Roman" w:hAnsi="Times New Roman" w:cs="Times New Roman"/>
          <w:w w:val="80"/>
        </w:rPr>
        <w:t>diligenciando</w:t>
      </w:r>
      <w:r w:rsidRPr="00B65693">
        <w:rPr>
          <w:rFonts w:ascii="Times New Roman" w:hAnsi="Times New Roman" w:cs="Times New Roman"/>
          <w:spacing w:val="7"/>
          <w:w w:val="80"/>
        </w:rPr>
        <w:t xml:space="preserve"> </w:t>
      </w:r>
      <w:r w:rsidRPr="00B65693">
        <w:rPr>
          <w:rFonts w:ascii="Times New Roman" w:hAnsi="Times New Roman" w:cs="Times New Roman"/>
          <w:w w:val="80"/>
        </w:rPr>
        <w:t>nos</w:t>
      </w:r>
      <w:r w:rsidRPr="00B65693">
        <w:rPr>
          <w:rFonts w:ascii="Times New Roman" w:hAnsi="Times New Roman" w:cs="Times New Roman"/>
          <w:spacing w:val="5"/>
          <w:w w:val="80"/>
        </w:rPr>
        <w:t xml:space="preserve"> </w:t>
      </w:r>
      <w:r w:rsidRPr="00B65693">
        <w:rPr>
          <w:rFonts w:ascii="Times New Roman" w:hAnsi="Times New Roman" w:cs="Times New Roman"/>
          <w:w w:val="80"/>
        </w:rPr>
        <w:t>casos</w:t>
      </w:r>
      <w:r w:rsidRPr="00B65693">
        <w:rPr>
          <w:rFonts w:ascii="Times New Roman" w:hAnsi="Times New Roman" w:cs="Times New Roman"/>
          <w:spacing w:val="7"/>
          <w:w w:val="80"/>
        </w:rPr>
        <w:t xml:space="preserve"> </w:t>
      </w:r>
      <w:r w:rsidRPr="00B65693">
        <w:rPr>
          <w:rFonts w:ascii="Times New Roman" w:hAnsi="Times New Roman" w:cs="Times New Roman"/>
          <w:w w:val="80"/>
        </w:rPr>
        <w:t>que</w:t>
      </w:r>
    </w:p>
    <w:p w14:paraId="062774E0" w14:textId="77777777" w:rsidR="00D46FAA" w:rsidRPr="00B65693" w:rsidRDefault="00D46FAA" w:rsidP="00AF2A43">
      <w:pPr>
        <w:pStyle w:val="Corpodetexto"/>
        <w:spacing w:before="10"/>
        <w:ind w:right="-433"/>
        <w:jc w:val="both"/>
        <w:rPr>
          <w:rFonts w:ascii="Times New Roman" w:hAnsi="Times New Roman" w:cs="Times New Roman"/>
          <w:sz w:val="22"/>
          <w:szCs w:val="22"/>
        </w:rPr>
      </w:pPr>
    </w:p>
    <w:p w14:paraId="32BB5718" w14:textId="77777777" w:rsidR="00D46FAA" w:rsidRPr="00B65693" w:rsidRDefault="00D46FAA" w:rsidP="00AF2A43">
      <w:pPr>
        <w:spacing w:before="99"/>
        <w:ind w:right="-433"/>
        <w:jc w:val="both"/>
        <w:rPr>
          <w:rFonts w:ascii="Times New Roman" w:hAnsi="Times New Roman" w:cs="Times New Roman"/>
        </w:rPr>
      </w:pPr>
      <w:r w:rsidRPr="00B65693">
        <w:rPr>
          <w:rFonts w:ascii="Times New Roman" w:hAnsi="Times New Roman" w:cs="Times New Roman"/>
          <w:w w:val="80"/>
        </w:rPr>
        <w:lastRenderedPageBreak/>
        <w:t>exigem</w:t>
      </w:r>
      <w:r w:rsidRPr="00B65693">
        <w:rPr>
          <w:rFonts w:ascii="Times New Roman" w:hAnsi="Times New Roman" w:cs="Times New Roman"/>
          <w:spacing w:val="7"/>
          <w:w w:val="80"/>
        </w:rPr>
        <w:t xml:space="preserve"> </w:t>
      </w:r>
      <w:r w:rsidRPr="00B65693">
        <w:rPr>
          <w:rFonts w:ascii="Times New Roman" w:hAnsi="Times New Roman" w:cs="Times New Roman"/>
          <w:w w:val="80"/>
        </w:rPr>
        <w:t>providências</w:t>
      </w:r>
      <w:r w:rsidRPr="00B65693">
        <w:rPr>
          <w:rFonts w:ascii="Times New Roman" w:hAnsi="Times New Roman" w:cs="Times New Roman"/>
          <w:spacing w:val="9"/>
          <w:w w:val="80"/>
        </w:rPr>
        <w:t xml:space="preserve"> </w:t>
      </w:r>
      <w:r w:rsidRPr="00B65693">
        <w:rPr>
          <w:rFonts w:ascii="Times New Roman" w:hAnsi="Times New Roman" w:cs="Times New Roman"/>
          <w:w w:val="80"/>
        </w:rPr>
        <w:t>corretivas;</w:t>
      </w:r>
    </w:p>
    <w:p w14:paraId="58090384" w14:textId="2BA4D83B" w:rsidR="00D46FAA" w:rsidRPr="00B65693" w:rsidRDefault="00D46FAA" w:rsidP="00AF2A43">
      <w:pPr>
        <w:pStyle w:val="PargrafodaLista"/>
        <w:numPr>
          <w:ilvl w:val="2"/>
          <w:numId w:val="52"/>
        </w:numPr>
        <w:tabs>
          <w:tab w:val="left" w:pos="1007"/>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Aplicar</w:t>
      </w:r>
      <w:r w:rsidRPr="00B65693">
        <w:rPr>
          <w:rFonts w:ascii="Times New Roman" w:hAnsi="Times New Roman" w:cs="Times New Roman"/>
          <w:spacing w:val="4"/>
          <w:w w:val="80"/>
        </w:rPr>
        <w:t xml:space="preserve"> </w:t>
      </w:r>
      <w:r w:rsidRPr="00B65693">
        <w:rPr>
          <w:rFonts w:ascii="Times New Roman" w:hAnsi="Times New Roman" w:cs="Times New Roman"/>
          <w:w w:val="80"/>
        </w:rPr>
        <w:t>ao</w:t>
      </w:r>
      <w:r w:rsidRPr="00B65693">
        <w:rPr>
          <w:rFonts w:ascii="Times New Roman" w:hAnsi="Times New Roman" w:cs="Times New Roman"/>
          <w:spacing w:val="3"/>
          <w:w w:val="80"/>
        </w:rPr>
        <w:t xml:space="preserve"> </w:t>
      </w:r>
      <w:r w:rsidRPr="00B65693">
        <w:rPr>
          <w:rFonts w:ascii="Times New Roman" w:hAnsi="Times New Roman" w:cs="Times New Roman"/>
          <w:w w:val="80"/>
        </w:rPr>
        <w:t>Contratado</w:t>
      </w:r>
      <w:r w:rsidRPr="00B65693">
        <w:rPr>
          <w:rFonts w:ascii="Times New Roman" w:hAnsi="Times New Roman" w:cs="Times New Roman"/>
          <w:spacing w:val="6"/>
          <w:w w:val="80"/>
        </w:rPr>
        <w:t xml:space="preserve"> </w:t>
      </w:r>
      <w:r w:rsidRPr="00B65693">
        <w:rPr>
          <w:rFonts w:ascii="Times New Roman" w:hAnsi="Times New Roman" w:cs="Times New Roman"/>
          <w:w w:val="80"/>
        </w:rPr>
        <w:t>as</w:t>
      </w:r>
      <w:r w:rsidRPr="00B65693">
        <w:rPr>
          <w:rFonts w:ascii="Times New Roman" w:hAnsi="Times New Roman" w:cs="Times New Roman"/>
          <w:spacing w:val="3"/>
          <w:w w:val="80"/>
        </w:rPr>
        <w:t xml:space="preserve"> </w:t>
      </w:r>
      <w:r w:rsidRPr="00B65693">
        <w:rPr>
          <w:rFonts w:ascii="Times New Roman" w:hAnsi="Times New Roman" w:cs="Times New Roman"/>
          <w:w w:val="80"/>
        </w:rPr>
        <w:t>sanções</w:t>
      </w:r>
      <w:r w:rsidRPr="00B65693">
        <w:rPr>
          <w:rFonts w:ascii="Times New Roman" w:hAnsi="Times New Roman" w:cs="Times New Roman"/>
          <w:spacing w:val="5"/>
          <w:w w:val="80"/>
        </w:rPr>
        <w:t xml:space="preserve"> </w:t>
      </w:r>
      <w:r w:rsidRPr="00B65693">
        <w:rPr>
          <w:rFonts w:ascii="Times New Roman" w:hAnsi="Times New Roman" w:cs="Times New Roman"/>
          <w:w w:val="80"/>
        </w:rPr>
        <w:t>previstas</w:t>
      </w:r>
      <w:r w:rsidRPr="00B65693">
        <w:rPr>
          <w:rFonts w:ascii="Times New Roman" w:hAnsi="Times New Roman" w:cs="Times New Roman"/>
          <w:spacing w:val="4"/>
          <w:w w:val="80"/>
        </w:rPr>
        <w:t xml:space="preserve"> </w:t>
      </w:r>
      <w:r w:rsidRPr="00B65693">
        <w:rPr>
          <w:rFonts w:ascii="Times New Roman" w:hAnsi="Times New Roman" w:cs="Times New Roman"/>
          <w:w w:val="80"/>
        </w:rPr>
        <w:t>na</w:t>
      </w:r>
      <w:r w:rsidRPr="00B65693">
        <w:rPr>
          <w:rFonts w:ascii="Times New Roman" w:hAnsi="Times New Roman" w:cs="Times New Roman"/>
          <w:spacing w:val="4"/>
          <w:w w:val="80"/>
        </w:rPr>
        <w:t xml:space="preserve"> </w:t>
      </w:r>
      <w:r w:rsidRPr="00B65693">
        <w:rPr>
          <w:rFonts w:ascii="Times New Roman" w:hAnsi="Times New Roman" w:cs="Times New Roman"/>
          <w:w w:val="80"/>
        </w:rPr>
        <w:t>lei</w:t>
      </w:r>
      <w:r w:rsidRPr="00B65693">
        <w:rPr>
          <w:rFonts w:ascii="Times New Roman" w:hAnsi="Times New Roman" w:cs="Times New Roman"/>
          <w:spacing w:val="1"/>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nest</w:t>
      </w:r>
      <w:r w:rsidR="00C81DBB">
        <w:rPr>
          <w:rFonts w:ascii="Times New Roman" w:hAnsi="Times New Roman" w:cs="Times New Roman"/>
          <w:w w:val="80"/>
        </w:rPr>
        <w:t>e contrato</w:t>
      </w:r>
      <w:r w:rsidRPr="00B65693">
        <w:rPr>
          <w:rFonts w:ascii="Times New Roman" w:hAnsi="Times New Roman" w:cs="Times New Roman"/>
          <w:w w:val="80"/>
        </w:rPr>
        <w:t>.</w:t>
      </w:r>
    </w:p>
    <w:p w14:paraId="6CD8C9F3"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Providenciar</w:t>
      </w:r>
      <w:r w:rsidRPr="00B65693">
        <w:rPr>
          <w:rFonts w:ascii="Times New Roman" w:hAnsi="Times New Roman" w:cs="Times New Roman"/>
          <w:spacing w:val="6"/>
          <w:w w:val="80"/>
        </w:rPr>
        <w:t xml:space="preserve"> </w:t>
      </w:r>
      <w:r w:rsidRPr="00B65693">
        <w:rPr>
          <w:rFonts w:ascii="Times New Roman" w:hAnsi="Times New Roman" w:cs="Times New Roman"/>
          <w:w w:val="80"/>
        </w:rPr>
        <w:t>os</w:t>
      </w:r>
      <w:r w:rsidRPr="00B65693">
        <w:rPr>
          <w:rFonts w:ascii="Times New Roman" w:hAnsi="Times New Roman" w:cs="Times New Roman"/>
          <w:spacing w:val="6"/>
          <w:w w:val="80"/>
        </w:rPr>
        <w:t xml:space="preserve"> </w:t>
      </w:r>
      <w:r w:rsidRPr="00B65693">
        <w:rPr>
          <w:rFonts w:ascii="Times New Roman" w:hAnsi="Times New Roman" w:cs="Times New Roman"/>
          <w:w w:val="80"/>
        </w:rPr>
        <w:t>pagamentos</w:t>
      </w:r>
      <w:r w:rsidRPr="00B65693">
        <w:rPr>
          <w:rFonts w:ascii="Times New Roman" w:hAnsi="Times New Roman" w:cs="Times New Roman"/>
          <w:spacing w:val="5"/>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10"/>
          <w:w w:val="80"/>
        </w:rPr>
        <w:t xml:space="preserve"> </w:t>
      </w:r>
      <w:r w:rsidRPr="00B65693">
        <w:rPr>
          <w:rFonts w:ascii="Times New Roman" w:hAnsi="Times New Roman" w:cs="Times New Roman"/>
          <w:w w:val="80"/>
        </w:rPr>
        <w:t>à</w:t>
      </w:r>
      <w:r w:rsidRPr="00B65693">
        <w:rPr>
          <w:rFonts w:ascii="Times New Roman" w:hAnsi="Times New Roman" w:cs="Times New Roman"/>
          <w:spacing w:val="6"/>
          <w:w w:val="80"/>
        </w:rPr>
        <w:t xml:space="preserve"> </w:t>
      </w:r>
      <w:r w:rsidRPr="00B65693">
        <w:rPr>
          <w:rFonts w:ascii="Times New Roman" w:hAnsi="Times New Roman" w:cs="Times New Roman"/>
          <w:w w:val="80"/>
        </w:rPr>
        <w:t>vista</w:t>
      </w:r>
      <w:r w:rsidRPr="00B65693">
        <w:rPr>
          <w:rFonts w:ascii="Times New Roman" w:hAnsi="Times New Roman" w:cs="Times New Roman"/>
          <w:spacing w:val="6"/>
          <w:w w:val="80"/>
        </w:rPr>
        <w:t xml:space="preserve"> </w:t>
      </w:r>
      <w:r w:rsidRPr="00B65693">
        <w:rPr>
          <w:rFonts w:ascii="Times New Roman" w:hAnsi="Times New Roman" w:cs="Times New Roman"/>
          <w:w w:val="80"/>
        </w:rPr>
        <w:t>das</w:t>
      </w:r>
      <w:r w:rsidRPr="00B65693">
        <w:rPr>
          <w:rFonts w:ascii="Times New Roman" w:hAnsi="Times New Roman" w:cs="Times New Roman"/>
          <w:spacing w:val="7"/>
          <w:w w:val="80"/>
        </w:rPr>
        <w:t xml:space="preserve"> </w:t>
      </w:r>
      <w:r w:rsidRPr="00B65693">
        <w:rPr>
          <w:rFonts w:ascii="Times New Roman" w:hAnsi="Times New Roman" w:cs="Times New Roman"/>
          <w:w w:val="80"/>
        </w:rPr>
        <w:t>Notas</w:t>
      </w:r>
      <w:r w:rsidRPr="00B65693">
        <w:rPr>
          <w:rFonts w:ascii="Times New Roman" w:hAnsi="Times New Roman" w:cs="Times New Roman"/>
          <w:spacing w:val="9"/>
          <w:w w:val="80"/>
        </w:rPr>
        <w:t xml:space="preserve"> </w:t>
      </w:r>
      <w:r w:rsidRPr="00B65693">
        <w:rPr>
          <w:rFonts w:ascii="Times New Roman" w:hAnsi="Times New Roman" w:cs="Times New Roman"/>
          <w:w w:val="80"/>
        </w:rPr>
        <w:t>Fiscais</w:t>
      </w:r>
      <w:r w:rsidRPr="00B65693">
        <w:rPr>
          <w:rFonts w:ascii="Times New Roman" w:hAnsi="Times New Roman" w:cs="Times New Roman"/>
          <w:spacing w:val="8"/>
          <w:w w:val="80"/>
        </w:rPr>
        <w:t xml:space="preserve"> </w:t>
      </w:r>
      <w:r w:rsidRPr="00B65693">
        <w:rPr>
          <w:rFonts w:ascii="Times New Roman" w:hAnsi="Times New Roman" w:cs="Times New Roman"/>
          <w:w w:val="80"/>
        </w:rPr>
        <w:t>Eletrônicas</w:t>
      </w:r>
      <w:r w:rsidRPr="00B65693">
        <w:rPr>
          <w:rFonts w:ascii="Times New Roman" w:hAnsi="Times New Roman" w:cs="Times New Roman"/>
          <w:spacing w:val="6"/>
          <w:w w:val="80"/>
        </w:rPr>
        <w:t xml:space="preserve"> </w:t>
      </w:r>
      <w:r w:rsidRPr="00B65693">
        <w:rPr>
          <w:rFonts w:ascii="Times New Roman" w:hAnsi="Times New Roman" w:cs="Times New Roman"/>
          <w:w w:val="80"/>
        </w:rPr>
        <w:t>/</w:t>
      </w:r>
      <w:r w:rsidRPr="00B65693">
        <w:rPr>
          <w:rFonts w:ascii="Times New Roman" w:hAnsi="Times New Roman" w:cs="Times New Roman"/>
          <w:spacing w:val="9"/>
          <w:w w:val="80"/>
        </w:rPr>
        <w:t xml:space="preserve"> </w:t>
      </w:r>
      <w:r w:rsidRPr="00B65693">
        <w:rPr>
          <w:rFonts w:ascii="Times New Roman" w:hAnsi="Times New Roman" w:cs="Times New Roman"/>
          <w:w w:val="80"/>
        </w:rPr>
        <w:t>Fatura</w:t>
      </w:r>
      <w:r w:rsidRPr="00B65693">
        <w:rPr>
          <w:rFonts w:ascii="Times New Roman" w:hAnsi="Times New Roman" w:cs="Times New Roman"/>
          <w:spacing w:val="9"/>
          <w:w w:val="80"/>
        </w:rPr>
        <w:t xml:space="preserve"> </w:t>
      </w:r>
      <w:r w:rsidRPr="00B65693">
        <w:rPr>
          <w:rFonts w:ascii="Times New Roman" w:hAnsi="Times New Roman" w:cs="Times New Roman"/>
          <w:w w:val="80"/>
        </w:rPr>
        <w:t>devidamente</w:t>
      </w:r>
      <w:r w:rsidRPr="00B65693">
        <w:rPr>
          <w:rFonts w:ascii="Times New Roman" w:hAnsi="Times New Roman" w:cs="Times New Roman"/>
          <w:spacing w:val="6"/>
          <w:w w:val="80"/>
        </w:rPr>
        <w:t xml:space="preserve"> </w:t>
      </w:r>
      <w:r w:rsidRPr="00B65693">
        <w:rPr>
          <w:rFonts w:ascii="Times New Roman" w:hAnsi="Times New Roman" w:cs="Times New Roman"/>
          <w:w w:val="80"/>
        </w:rPr>
        <w:t>atestado;</w:t>
      </w:r>
      <w:r w:rsidRPr="00B65693">
        <w:rPr>
          <w:rFonts w:ascii="Times New Roman" w:hAnsi="Times New Roman" w:cs="Times New Roman"/>
          <w:spacing w:val="8"/>
          <w:w w:val="80"/>
        </w:rPr>
        <w:t xml:space="preserve"> </w:t>
      </w:r>
      <w:r w:rsidRPr="00B65693">
        <w:rPr>
          <w:rFonts w:ascii="Times New Roman" w:hAnsi="Times New Roman" w:cs="Times New Roman"/>
          <w:w w:val="80"/>
        </w:rPr>
        <w:t>nos</w:t>
      </w:r>
      <w:r w:rsidRPr="00B65693">
        <w:rPr>
          <w:rFonts w:ascii="Times New Roman" w:hAnsi="Times New Roman" w:cs="Times New Roman"/>
          <w:spacing w:val="5"/>
          <w:w w:val="80"/>
        </w:rPr>
        <w:t xml:space="preserve"> </w:t>
      </w:r>
      <w:r w:rsidRPr="00B65693">
        <w:rPr>
          <w:rFonts w:ascii="Times New Roman" w:hAnsi="Times New Roman" w:cs="Times New Roman"/>
          <w:w w:val="80"/>
        </w:rPr>
        <w:t>prazos</w:t>
      </w:r>
      <w:r w:rsidRPr="00B65693">
        <w:rPr>
          <w:rFonts w:ascii="Times New Roman" w:hAnsi="Times New Roman" w:cs="Times New Roman"/>
          <w:spacing w:val="1"/>
          <w:w w:val="80"/>
        </w:rPr>
        <w:t xml:space="preserve"> </w:t>
      </w:r>
      <w:r w:rsidRPr="00B65693">
        <w:rPr>
          <w:rFonts w:ascii="Times New Roman" w:hAnsi="Times New Roman" w:cs="Times New Roman"/>
          <w:w w:val="90"/>
        </w:rPr>
        <w:t>fixados</w:t>
      </w:r>
    </w:p>
    <w:p w14:paraId="53C857CD" w14:textId="77777777" w:rsidR="00D46FAA" w:rsidRPr="00B65693" w:rsidRDefault="00D46FAA" w:rsidP="00AF2A43">
      <w:pPr>
        <w:pStyle w:val="PargrafodaLista"/>
        <w:numPr>
          <w:ilvl w:val="2"/>
          <w:numId w:val="52"/>
        </w:numPr>
        <w:tabs>
          <w:tab w:val="left" w:pos="1007"/>
        </w:tabs>
        <w:spacing w:before="0" w:line="228" w:lineRule="exact"/>
        <w:ind w:left="0" w:right="-433" w:firstLine="0"/>
        <w:rPr>
          <w:rFonts w:ascii="Times New Roman" w:hAnsi="Times New Roman" w:cs="Times New Roman"/>
          <w:b/>
        </w:rPr>
      </w:pPr>
      <w:r w:rsidRPr="00B65693">
        <w:rPr>
          <w:rFonts w:ascii="Times New Roman" w:hAnsi="Times New Roman" w:cs="Times New Roman"/>
          <w:w w:val="80"/>
        </w:rPr>
        <w:t>Arcar</w:t>
      </w:r>
      <w:r w:rsidRPr="00B65693">
        <w:rPr>
          <w:rFonts w:ascii="Times New Roman" w:hAnsi="Times New Roman" w:cs="Times New Roman"/>
          <w:spacing w:val="3"/>
          <w:w w:val="80"/>
        </w:rPr>
        <w:t xml:space="preserve"> </w:t>
      </w:r>
      <w:r w:rsidRPr="00B65693">
        <w:rPr>
          <w:rFonts w:ascii="Times New Roman" w:hAnsi="Times New Roman" w:cs="Times New Roman"/>
          <w:w w:val="80"/>
        </w:rPr>
        <w:t>com</w:t>
      </w:r>
      <w:r w:rsidRPr="00B65693">
        <w:rPr>
          <w:rFonts w:ascii="Times New Roman" w:hAnsi="Times New Roman" w:cs="Times New Roman"/>
          <w:spacing w:val="7"/>
          <w:w w:val="80"/>
        </w:rPr>
        <w:t xml:space="preserve"> </w:t>
      </w:r>
      <w:r w:rsidRPr="00B65693">
        <w:rPr>
          <w:rFonts w:ascii="Times New Roman" w:hAnsi="Times New Roman" w:cs="Times New Roman"/>
          <w:w w:val="80"/>
        </w:rPr>
        <w:t>os</w:t>
      </w:r>
      <w:r w:rsidRPr="00B65693">
        <w:rPr>
          <w:rFonts w:ascii="Times New Roman" w:hAnsi="Times New Roman" w:cs="Times New Roman"/>
          <w:spacing w:val="7"/>
          <w:w w:val="80"/>
        </w:rPr>
        <w:t xml:space="preserve"> </w:t>
      </w:r>
      <w:r w:rsidRPr="00B65693">
        <w:rPr>
          <w:rFonts w:ascii="Times New Roman" w:hAnsi="Times New Roman" w:cs="Times New Roman"/>
          <w:w w:val="80"/>
        </w:rPr>
        <w:t>encargos</w:t>
      </w:r>
      <w:r w:rsidRPr="00B65693">
        <w:rPr>
          <w:rFonts w:ascii="Times New Roman" w:hAnsi="Times New Roman" w:cs="Times New Roman"/>
          <w:spacing w:val="4"/>
          <w:w w:val="80"/>
        </w:rPr>
        <w:t xml:space="preserve"> </w:t>
      </w:r>
      <w:r w:rsidRPr="00B65693">
        <w:rPr>
          <w:rFonts w:ascii="Times New Roman" w:hAnsi="Times New Roman" w:cs="Times New Roman"/>
          <w:w w:val="80"/>
        </w:rPr>
        <w:t>no</w:t>
      </w:r>
      <w:r w:rsidRPr="00B65693">
        <w:rPr>
          <w:rFonts w:ascii="Times New Roman" w:hAnsi="Times New Roman" w:cs="Times New Roman"/>
          <w:spacing w:val="8"/>
          <w:w w:val="80"/>
        </w:rPr>
        <w:t xml:space="preserve"> </w:t>
      </w:r>
      <w:r w:rsidRPr="00B65693">
        <w:rPr>
          <w:rFonts w:ascii="Times New Roman" w:hAnsi="Times New Roman" w:cs="Times New Roman"/>
          <w:w w:val="80"/>
        </w:rPr>
        <w:t>caso</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não</w:t>
      </w:r>
      <w:r w:rsidRPr="00B65693">
        <w:rPr>
          <w:rFonts w:ascii="Times New Roman" w:hAnsi="Times New Roman" w:cs="Times New Roman"/>
          <w:spacing w:val="3"/>
          <w:w w:val="80"/>
        </w:rPr>
        <w:t xml:space="preserve"> </w:t>
      </w:r>
      <w:r w:rsidRPr="00B65693">
        <w:rPr>
          <w:rFonts w:ascii="Times New Roman" w:hAnsi="Times New Roman" w:cs="Times New Roman"/>
          <w:w w:val="80"/>
        </w:rPr>
        <w:t>pagamento</w:t>
      </w:r>
      <w:r w:rsidRPr="00B65693">
        <w:rPr>
          <w:rFonts w:ascii="Times New Roman" w:hAnsi="Times New Roman" w:cs="Times New Roman"/>
          <w:spacing w:val="7"/>
          <w:w w:val="80"/>
        </w:rPr>
        <w:t xml:space="preserve"> </w:t>
      </w:r>
      <w:r w:rsidRPr="00B65693">
        <w:rPr>
          <w:rFonts w:ascii="Times New Roman" w:hAnsi="Times New Roman" w:cs="Times New Roman"/>
          <w:w w:val="80"/>
        </w:rPr>
        <w:t>nos</w:t>
      </w:r>
      <w:r w:rsidRPr="00B65693">
        <w:rPr>
          <w:rFonts w:ascii="Times New Roman" w:hAnsi="Times New Roman" w:cs="Times New Roman"/>
          <w:spacing w:val="5"/>
          <w:w w:val="80"/>
        </w:rPr>
        <w:t xml:space="preserve"> </w:t>
      </w:r>
      <w:r w:rsidRPr="00B65693">
        <w:rPr>
          <w:rFonts w:ascii="Times New Roman" w:hAnsi="Times New Roman" w:cs="Times New Roman"/>
          <w:w w:val="80"/>
        </w:rPr>
        <w:t>prazos</w:t>
      </w:r>
      <w:r w:rsidRPr="00B65693">
        <w:rPr>
          <w:rFonts w:ascii="Times New Roman" w:hAnsi="Times New Roman" w:cs="Times New Roman"/>
          <w:spacing w:val="5"/>
          <w:w w:val="80"/>
        </w:rPr>
        <w:t xml:space="preserve"> </w:t>
      </w:r>
      <w:r w:rsidRPr="00B65693">
        <w:rPr>
          <w:rFonts w:ascii="Times New Roman" w:hAnsi="Times New Roman" w:cs="Times New Roman"/>
          <w:w w:val="80"/>
        </w:rPr>
        <w:t>previstos</w:t>
      </w:r>
      <w:r w:rsidRPr="00B65693">
        <w:rPr>
          <w:rFonts w:ascii="Times New Roman" w:hAnsi="Times New Roman" w:cs="Times New Roman"/>
          <w:spacing w:val="3"/>
          <w:w w:val="80"/>
        </w:rPr>
        <w:t xml:space="preserve"> </w:t>
      </w:r>
      <w:r w:rsidRPr="00B65693">
        <w:rPr>
          <w:rFonts w:ascii="Times New Roman" w:hAnsi="Times New Roman" w:cs="Times New Roman"/>
          <w:w w:val="80"/>
        </w:rPr>
        <w:t>na</w:t>
      </w:r>
      <w:r w:rsidRPr="00B65693">
        <w:rPr>
          <w:rFonts w:ascii="Times New Roman" w:hAnsi="Times New Roman" w:cs="Times New Roman"/>
          <w:spacing w:val="14"/>
          <w:w w:val="80"/>
        </w:rPr>
        <w:t xml:space="preserve"> </w:t>
      </w:r>
      <w:r w:rsidRPr="00B65693">
        <w:rPr>
          <w:rFonts w:ascii="Times New Roman" w:hAnsi="Times New Roman" w:cs="Times New Roman"/>
          <w:b/>
          <w:w w:val="80"/>
        </w:rPr>
        <w:t>Cláusula</w:t>
      </w:r>
      <w:r w:rsidRPr="00B65693">
        <w:rPr>
          <w:rFonts w:ascii="Times New Roman" w:hAnsi="Times New Roman" w:cs="Times New Roman"/>
          <w:b/>
          <w:spacing w:val="10"/>
          <w:w w:val="80"/>
        </w:rPr>
        <w:t xml:space="preserve"> </w:t>
      </w:r>
      <w:r w:rsidRPr="00B65693">
        <w:rPr>
          <w:rFonts w:ascii="Times New Roman" w:hAnsi="Times New Roman" w:cs="Times New Roman"/>
          <w:b/>
          <w:w w:val="80"/>
        </w:rPr>
        <w:t>Sétima</w:t>
      </w:r>
      <w:r w:rsidRPr="00B65693">
        <w:rPr>
          <w:rFonts w:ascii="Times New Roman" w:hAnsi="Times New Roman" w:cs="Times New Roman"/>
          <w:b/>
          <w:spacing w:val="3"/>
          <w:w w:val="80"/>
        </w:rPr>
        <w:t xml:space="preserve"> </w:t>
      </w:r>
      <w:r w:rsidRPr="00B65693">
        <w:rPr>
          <w:rFonts w:ascii="Times New Roman" w:hAnsi="Times New Roman" w:cs="Times New Roman"/>
          <w:w w:val="80"/>
        </w:rPr>
        <w:t>e</w:t>
      </w:r>
      <w:r w:rsidRPr="00B65693">
        <w:rPr>
          <w:rFonts w:ascii="Times New Roman" w:hAnsi="Times New Roman" w:cs="Times New Roman"/>
          <w:spacing w:val="9"/>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3"/>
          <w:w w:val="80"/>
        </w:rPr>
        <w:t xml:space="preserve"> </w:t>
      </w:r>
      <w:r w:rsidRPr="00B65693">
        <w:rPr>
          <w:rFonts w:ascii="Times New Roman" w:hAnsi="Times New Roman" w:cs="Times New Roman"/>
          <w:w w:val="80"/>
        </w:rPr>
        <w:t>previstas</w:t>
      </w:r>
      <w:r w:rsidRPr="00B65693">
        <w:rPr>
          <w:rFonts w:ascii="Times New Roman" w:hAnsi="Times New Roman" w:cs="Times New Roman"/>
          <w:spacing w:val="6"/>
          <w:w w:val="80"/>
        </w:rPr>
        <w:t xml:space="preserve"> </w:t>
      </w:r>
      <w:r w:rsidRPr="00B65693">
        <w:rPr>
          <w:rFonts w:ascii="Times New Roman" w:hAnsi="Times New Roman" w:cs="Times New Roman"/>
          <w:w w:val="80"/>
        </w:rPr>
        <w:t>no</w:t>
      </w:r>
      <w:r w:rsidRPr="00B65693">
        <w:rPr>
          <w:rFonts w:ascii="Times New Roman" w:hAnsi="Times New Roman" w:cs="Times New Roman"/>
          <w:spacing w:val="8"/>
          <w:w w:val="80"/>
        </w:rPr>
        <w:t xml:space="preserve"> </w:t>
      </w:r>
      <w:r w:rsidRPr="00B65693">
        <w:rPr>
          <w:rFonts w:ascii="Times New Roman" w:hAnsi="Times New Roman" w:cs="Times New Roman"/>
          <w:b/>
          <w:w w:val="80"/>
        </w:rPr>
        <w:t>subitem</w:t>
      </w:r>
    </w:p>
    <w:p w14:paraId="47DD3C4C" w14:textId="1DD64B9D" w:rsidR="00D46FAA" w:rsidRPr="00B65693" w:rsidRDefault="00D46FAA" w:rsidP="00AF2A43">
      <w:pPr>
        <w:spacing w:line="229" w:lineRule="exact"/>
        <w:ind w:right="-433"/>
        <w:jc w:val="both"/>
        <w:rPr>
          <w:rFonts w:ascii="Times New Roman" w:hAnsi="Times New Roman" w:cs="Times New Roman"/>
        </w:rPr>
      </w:pPr>
      <w:r w:rsidRPr="00B65693">
        <w:rPr>
          <w:rFonts w:ascii="Times New Roman" w:hAnsi="Times New Roman" w:cs="Times New Roman"/>
          <w:b/>
          <w:w w:val="80"/>
        </w:rPr>
        <w:t>8.6</w:t>
      </w:r>
      <w:r w:rsidRPr="00B65693">
        <w:rPr>
          <w:rFonts w:ascii="Times New Roman" w:hAnsi="Times New Roman" w:cs="Times New Roman"/>
          <w:b/>
          <w:spacing w:val="6"/>
          <w:w w:val="80"/>
        </w:rPr>
        <w:t xml:space="preserve"> </w:t>
      </w:r>
      <w:r w:rsidR="00C81DBB">
        <w:rPr>
          <w:rFonts w:ascii="Times New Roman" w:hAnsi="Times New Roman" w:cs="Times New Roman"/>
          <w:w w:val="80"/>
        </w:rPr>
        <w:t>do contrato</w:t>
      </w:r>
      <w:r w:rsidRPr="00B65693">
        <w:rPr>
          <w:rFonts w:ascii="Times New Roman" w:hAnsi="Times New Roman" w:cs="Times New Roman"/>
          <w:w w:val="80"/>
        </w:rPr>
        <w:t>.</w:t>
      </w:r>
    </w:p>
    <w:p w14:paraId="0D5F0DDF"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A Administração não responderá por quaisquer compromissos assumidos pelo Contratado com terceiros, ainda que vinculados à</w:t>
      </w:r>
      <w:r w:rsidRPr="00B65693">
        <w:rPr>
          <w:rFonts w:ascii="Times New Roman" w:hAnsi="Times New Roman" w:cs="Times New Roman"/>
          <w:spacing w:val="1"/>
          <w:w w:val="80"/>
        </w:rPr>
        <w:t xml:space="preserve"> </w:t>
      </w:r>
      <w:r w:rsidRPr="00B65693">
        <w:rPr>
          <w:rFonts w:ascii="Times New Roman" w:hAnsi="Times New Roman" w:cs="Times New Roman"/>
          <w:w w:val="80"/>
        </w:rPr>
        <w:t>execução do contrato, bem como por qualquer dano causado a terceiros em decorrência de ato do Contratado, de seus empre-</w:t>
      </w:r>
      <w:r w:rsidRPr="00B65693">
        <w:rPr>
          <w:rFonts w:ascii="Times New Roman" w:hAnsi="Times New Roman" w:cs="Times New Roman"/>
          <w:spacing w:val="1"/>
          <w:w w:val="80"/>
        </w:rPr>
        <w:t xml:space="preserve"> </w:t>
      </w:r>
      <w:r w:rsidRPr="00B65693">
        <w:rPr>
          <w:rFonts w:ascii="Times New Roman" w:hAnsi="Times New Roman" w:cs="Times New Roman"/>
          <w:w w:val="90"/>
        </w:rPr>
        <w:t>gados,</w:t>
      </w:r>
      <w:r w:rsidRPr="00B65693">
        <w:rPr>
          <w:rFonts w:ascii="Times New Roman" w:hAnsi="Times New Roman" w:cs="Times New Roman"/>
          <w:spacing w:val="-10"/>
          <w:w w:val="90"/>
        </w:rPr>
        <w:t xml:space="preserve"> </w:t>
      </w:r>
      <w:r w:rsidRPr="00B65693">
        <w:rPr>
          <w:rFonts w:ascii="Times New Roman" w:hAnsi="Times New Roman" w:cs="Times New Roman"/>
          <w:w w:val="90"/>
        </w:rPr>
        <w:t>prepostos</w:t>
      </w:r>
      <w:r w:rsidRPr="00B65693">
        <w:rPr>
          <w:rFonts w:ascii="Times New Roman" w:hAnsi="Times New Roman" w:cs="Times New Roman"/>
          <w:spacing w:val="-6"/>
          <w:w w:val="90"/>
        </w:rPr>
        <w:t xml:space="preserve"> </w:t>
      </w:r>
      <w:r w:rsidRPr="00B65693">
        <w:rPr>
          <w:rFonts w:ascii="Times New Roman" w:hAnsi="Times New Roman" w:cs="Times New Roman"/>
          <w:w w:val="90"/>
        </w:rPr>
        <w:t>ou</w:t>
      </w:r>
      <w:r w:rsidRPr="00B65693">
        <w:rPr>
          <w:rFonts w:ascii="Times New Roman" w:hAnsi="Times New Roman" w:cs="Times New Roman"/>
          <w:spacing w:val="-6"/>
          <w:w w:val="90"/>
        </w:rPr>
        <w:t xml:space="preserve"> </w:t>
      </w:r>
      <w:r w:rsidRPr="00B65693">
        <w:rPr>
          <w:rFonts w:ascii="Times New Roman" w:hAnsi="Times New Roman" w:cs="Times New Roman"/>
          <w:w w:val="90"/>
        </w:rPr>
        <w:t>subordinados.</w:t>
      </w:r>
    </w:p>
    <w:p w14:paraId="12A3EAD2" w14:textId="77777777" w:rsidR="00D46FAA" w:rsidRPr="00B65693" w:rsidRDefault="00D46FAA" w:rsidP="00AF2A43">
      <w:pPr>
        <w:pStyle w:val="PargrafodaLista"/>
        <w:numPr>
          <w:ilvl w:val="1"/>
          <w:numId w:val="52"/>
        </w:numPr>
        <w:tabs>
          <w:tab w:val="left" w:pos="800"/>
        </w:tabs>
        <w:spacing w:before="0" w:line="228" w:lineRule="exact"/>
        <w:ind w:left="0" w:right="-433" w:firstLine="0"/>
        <w:rPr>
          <w:rFonts w:ascii="Times New Roman" w:hAnsi="Times New Roman" w:cs="Times New Roman"/>
        </w:rPr>
      </w:pPr>
      <w:r w:rsidRPr="00B65693">
        <w:rPr>
          <w:rFonts w:ascii="Times New Roman" w:hAnsi="Times New Roman" w:cs="Times New Roman"/>
          <w:b/>
          <w:w w:val="80"/>
        </w:rPr>
        <w:t>A</w:t>
      </w:r>
      <w:r w:rsidRPr="00B65693">
        <w:rPr>
          <w:rFonts w:ascii="Times New Roman" w:hAnsi="Times New Roman" w:cs="Times New Roman"/>
          <w:b/>
          <w:spacing w:val="7"/>
          <w:w w:val="80"/>
        </w:rPr>
        <w:t xml:space="preserve"> </w:t>
      </w:r>
      <w:r w:rsidRPr="00B65693">
        <w:rPr>
          <w:rFonts w:ascii="Times New Roman" w:hAnsi="Times New Roman" w:cs="Times New Roman"/>
          <w:b/>
          <w:w w:val="80"/>
        </w:rPr>
        <w:t>CONTRATADA</w:t>
      </w:r>
      <w:r w:rsidRPr="00B65693">
        <w:rPr>
          <w:rFonts w:ascii="Times New Roman" w:hAnsi="Times New Roman" w:cs="Times New Roman"/>
          <w:b/>
          <w:spacing w:val="9"/>
          <w:w w:val="80"/>
        </w:rPr>
        <w:t xml:space="preserve"> </w:t>
      </w:r>
      <w:r w:rsidRPr="00B65693">
        <w:rPr>
          <w:rFonts w:ascii="Times New Roman" w:hAnsi="Times New Roman" w:cs="Times New Roman"/>
          <w:b/>
          <w:w w:val="80"/>
        </w:rPr>
        <w:t>obrigar-se-á</w:t>
      </w:r>
      <w:r w:rsidRPr="00B65693">
        <w:rPr>
          <w:rFonts w:ascii="Times New Roman" w:hAnsi="Times New Roman" w:cs="Times New Roman"/>
          <w:w w:val="80"/>
        </w:rPr>
        <w:t>:</w:t>
      </w:r>
    </w:p>
    <w:p w14:paraId="357446B8" w14:textId="18BC32DE"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Fornecer</w:t>
      </w:r>
      <w:r w:rsidRPr="00B65693">
        <w:rPr>
          <w:rFonts w:ascii="Times New Roman" w:hAnsi="Times New Roman" w:cs="Times New Roman"/>
          <w:spacing w:val="-6"/>
          <w:w w:val="80"/>
        </w:rPr>
        <w:t xml:space="preserve"> </w:t>
      </w:r>
      <w:r w:rsidRPr="00B65693">
        <w:rPr>
          <w:rFonts w:ascii="Times New Roman" w:hAnsi="Times New Roman" w:cs="Times New Roman"/>
          <w:w w:val="80"/>
        </w:rPr>
        <w:t>o</w:t>
      </w:r>
      <w:r w:rsidRPr="00B65693">
        <w:rPr>
          <w:rFonts w:ascii="Times New Roman" w:hAnsi="Times New Roman" w:cs="Times New Roman"/>
          <w:spacing w:val="-6"/>
          <w:w w:val="80"/>
        </w:rPr>
        <w:t xml:space="preserve"> </w:t>
      </w:r>
      <w:r w:rsidRPr="00B65693">
        <w:rPr>
          <w:rFonts w:ascii="Times New Roman" w:hAnsi="Times New Roman" w:cs="Times New Roman"/>
          <w:w w:val="80"/>
        </w:rPr>
        <w:t>objeto</w:t>
      </w:r>
      <w:r w:rsidRPr="00B65693">
        <w:rPr>
          <w:rFonts w:ascii="Times New Roman" w:hAnsi="Times New Roman" w:cs="Times New Roman"/>
          <w:spacing w:val="-9"/>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ser</w:t>
      </w:r>
      <w:r w:rsidRPr="00B65693">
        <w:rPr>
          <w:rFonts w:ascii="Times New Roman" w:hAnsi="Times New Roman" w:cs="Times New Roman"/>
          <w:spacing w:val="-5"/>
          <w:w w:val="80"/>
        </w:rPr>
        <w:t xml:space="preserve"> </w:t>
      </w:r>
      <w:r w:rsidRPr="00B65693">
        <w:rPr>
          <w:rFonts w:ascii="Times New Roman" w:hAnsi="Times New Roman" w:cs="Times New Roman"/>
          <w:w w:val="80"/>
        </w:rPr>
        <w:t>contratado,</w:t>
      </w:r>
      <w:r w:rsidRPr="00B65693">
        <w:rPr>
          <w:rFonts w:ascii="Times New Roman" w:hAnsi="Times New Roman" w:cs="Times New Roman"/>
          <w:spacing w:val="-7"/>
          <w:w w:val="80"/>
        </w:rPr>
        <w:t xml:space="preserve"> </w:t>
      </w:r>
      <w:r w:rsidRPr="00B65693">
        <w:rPr>
          <w:rFonts w:ascii="Times New Roman" w:hAnsi="Times New Roman" w:cs="Times New Roman"/>
          <w:w w:val="80"/>
        </w:rPr>
        <w:t>cumprindo</w:t>
      </w:r>
      <w:r w:rsidRPr="00B65693">
        <w:rPr>
          <w:rFonts w:ascii="Times New Roman" w:hAnsi="Times New Roman" w:cs="Times New Roman"/>
          <w:spacing w:val="-9"/>
          <w:w w:val="80"/>
        </w:rPr>
        <w:t xml:space="preserve"> </w:t>
      </w:r>
      <w:r w:rsidRPr="00B65693">
        <w:rPr>
          <w:rFonts w:ascii="Times New Roman" w:hAnsi="Times New Roman" w:cs="Times New Roman"/>
          <w:w w:val="80"/>
        </w:rPr>
        <w:t>todas</w:t>
      </w:r>
      <w:r w:rsidRPr="00B65693">
        <w:rPr>
          <w:rFonts w:ascii="Times New Roman" w:hAnsi="Times New Roman" w:cs="Times New Roman"/>
          <w:spacing w:val="-6"/>
          <w:w w:val="80"/>
        </w:rPr>
        <w:t xml:space="preserve"> </w:t>
      </w:r>
      <w:r w:rsidRPr="00B65693">
        <w:rPr>
          <w:rFonts w:ascii="Times New Roman" w:hAnsi="Times New Roman" w:cs="Times New Roman"/>
          <w:w w:val="80"/>
        </w:rPr>
        <w:t>as</w:t>
      </w:r>
      <w:r w:rsidRPr="00B65693">
        <w:rPr>
          <w:rFonts w:ascii="Times New Roman" w:hAnsi="Times New Roman" w:cs="Times New Roman"/>
          <w:spacing w:val="-10"/>
          <w:w w:val="80"/>
        </w:rPr>
        <w:t xml:space="preserve"> </w:t>
      </w:r>
      <w:r w:rsidRPr="00B65693">
        <w:rPr>
          <w:rFonts w:ascii="Times New Roman" w:hAnsi="Times New Roman" w:cs="Times New Roman"/>
          <w:w w:val="80"/>
        </w:rPr>
        <w:t>obrigações</w:t>
      </w:r>
      <w:r w:rsidRPr="00B65693">
        <w:rPr>
          <w:rFonts w:ascii="Times New Roman" w:hAnsi="Times New Roman" w:cs="Times New Roman"/>
          <w:spacing w:val="-7"/>
          <w:w w:val="80"/>
        </w:rPr>
        <w:t xml:space="preserve"> </w:t>
      </w:r>
      <w:r w:rsidRPr="00B65693">
        <w:rPr>
          <w:rFonts w:ascii="Times New Roman" w:hAnsi="Times New Roman" w:cs="Times New Roman"/>
          <w:w w:val="80"/>
        </w:rPr>
        <w:t>constantes</w:t>
      </w:r>
      <w:r w:rsidRPr="00B65693">
        <w:rPr>
          <w:rFonts w:ascii="Times New Roman" w:hAnsi="Times New Roman" w:cs="Times New Roman"/>
          <w:spacing w:val="-10"/>
          <w:w w:val="80"/>
        </w:rPr>
        <w:t xml:space="preserve"> </w:t>
      </w:r>
      <w:r w:rsidRPr="00B65693">
        <w:rPr>
          <w:rFonts w:ascii="Times New Roman" w:hAnsi="Times New Roman" w:cs="Times New Roman"/>
          <w:w w:val="80"/>
        </w:rPr>
        <w:t>desta</w:t>
      </w:r>
      <w:r w:rsidRPr="00B65693">
        <w:rPr>
          <w:rFonts w:ascii="Times New Roman" w:hAnsi="Times New Roman" w:cs="Times New Roman"/>
          <w:spacing w:val="-9"/>
          <w:w w:val="80"/>
        </w:rPr>
        <w:t xml:space="preserve"> </w:t>
      </w:r>
      <w:r w:rsidR="008F42E2">
        <w:rPr>
          <w:rFonts w:ascii="Times New Roman" w:hAnsi="Times New Roman" w:cs="Times New Roman"/>
          <w:spacing w:val="-9"/>
          <w:w w:val="80"/>
        </w:rPr>
        <w:t>contrato</w:t>
      </w:r>
      <w:r w:rsidRPr="00B65693">
        <w:rPr>
          <w:rFonts w:ascii="Times New Roman" w:hAnsi="Times New Roman" w:cs="Times New Roman"/>
          <w:spacing w:val="-4"/>
          <w:w w:val="80"/>
        </w:rPr>
        <w:t xml:space="preserve"> </w:t>
      </w:r>
      <w:r w:rsidRPr="00B65693">
        <w:rPr>
          <w:rFonts w:ascii="Times New Roman" w:hAnsi="Times New Roman" w:cs="Times New Roman"/>
          <w:w w:val="80"/>
        </w:rPr>
        <w:t>e</w:t>
      </w:r>
      <w:r w:rsidRPr="00B65693">
        <w:rPr>
          <w:rFonts w:ascii="Times New Roman" w:hAnsi="Times New Roman" w:cs="Times New Roman"/>
          <w:spacing w:val="-10"/>
          <w:w w:val="80"/>
        </w:rPr>
        <w:t xml:space="preserve"> </w:t>
      </w:r>
      <w:r w:rsidRPr="00B65693">
        <w:rPr>
          <w:rFonts w:ascii="Times New Roman" w:hAnsi="Times New Roman" w:cs="Times New Roman"/>
          <w:w w:val="80"/>
        </w:rPr>
        <w:t>em</w:t>
      </w:r>
      <w:r w:rsidRPr="00B65693">
        <w:rPr>
          <w:rFonts w:ascii="Times New Roman" w:hAnsi="Times New Roman" w:cs="Times New Roman"/>
          <w:spacing w:val="-3"/>
          <w:w w:val="80"/>
        </w:rPr>
        <w:t xml:space="preserve"> </w:t>
      </w:r>
      <w:r w:rsidRPr="00B65693">
        <w:rPr>
          <w:rFonts w:ascii="Times New Roman" w:hAnsi="Times New Roman" w:cs="Times New Roman"/>
          <w:w w:val="80"/>
        </w:rPr>
        <w:t>seus</w:t>
      </w:r>
      <w:r w:rsidRPr="00B65693">
        <w:rPr>
          <w:rFonts w:ascii="Times New Roman" w:hAnsi="Times New Roman" w:cs="Times New Roman"/>
          <w:spacing w:val="-7"/>
          <w:w w:val="80"/>
        </w:rPr>
        <w:t xml:space="preserve"> </w:t>
      </w:r>
      <w:r w:rsidRPr="00B65693">
        <w:rPr>
          <w:rFonts w:ascii="Times New Roman" w:hAnsi="Times New Roman" w:cs="Times New Roman"/>
          <w:w w:val="80"/>
        </w:rPr>
        <w:t>anexos,</w:t>
      </w:r>
      <w:r w:rsidRPr="00B65693">
        <w:rPr>
          <w:rFonts w:ascii="Times New Roman" w:hAnsi="Times New Roman" w:cs="Times New Roman"/>
          <w:spacing w:val="1"/>
          <w:w w:val="80"/>
        </w:rPr>
        <w:t xml:space="preserve"> </w:t>
      </w:r>
      <w:r w:rsidRPr="00B65693">
        <w:rPr>
          <w:rFonts w:ascii="Times New Roman" w:hAnsi="Times New Roman" w:cs="Times New Roman"/>
          <w:w w:val="80"/>
        </w:rPr>
        <w:t>assumindo como exclusivamente seus os riscos e as despesas decorrentes da boa e perfeita execução do objeto, observando,</w:t>
      </w:r>
      <w:r w:rsidRPr="00B65693">
        <w:rPr>
          <w:rFonts w:ascii="Times New Roman" w:hAnsi="Times New Roman" w:cs="Times New Roman"/>
          <w:spacing w:val="1"/>
          <w:w w:val="80"/>
        </w:rPr>
        <w:t xml:space="preserve"> </w:t>
      </w:r>
      <w:r w:rsidRPr="00B65693">
        <w:rPr>
          <w:rFonts w:ascii="Times New Roman" w:hAnsi="Times New Roman" w:cs="Times New Roman"/>
          <w:w w:val="90"/>
        </w:rPr>
        <w:t>ainda,</w:t>
      </w:r>
      <w:r w:rsidRPr="00B65693">
        <w:rPr>
          <w:rFonts w:ascii="Times New Roman" w:hAnsi="Times New Roman" w:cs="Times New Roman"/>
          <w:spacing w:val="-7"/>
          <w:w w:val="90"/>
        </w:rPr>
        <w:t xml:space="preserve"> </w:t>
      </w:r>
      <w:r w:rsidRPr="00B65693">
        <w:rPr>
          <w:rFonts w:ascii="Times New Roman" w:hAnsi="Times New Roman" w:cs="Times New Roman"/>
          <w:w w:val="90"/>
        </w:rPr>
        <w:t>as</w:t>
      </w:r>
      <w:r w:rsidRPr="00B65693">
        <w:rPr>
          <w:rFonts w:ascii="Times New Roman" w:hAnsi="Times New Roman" w:cs="Times New Roman"/>
          <w:spacing w:val="-7"/>
          <w:w w:val="90"/>
        </w:rPr>
        <w:t xml:space="preserve"> </w:t>
      </w:r>
      <w:r w:rsidRPr="00B65693">
        <w:rPr>
          <w:rFonts w:ascii="Times New Roman" w:hAnsi="Times New Roman" w:cs="Times New Roman"/>
          <w:w w:val="90"/>
        </w:rPr>
        <w:t>obrigações</w:t>
      </w:r>
      <w:r w:rsidRPr="00B65693">
        <w:rPr>
          <w:rFonts w:ascii="Times New Roman" w:hAnsi="Times New Roman" w:cs="Times New Roman"/>
          <w:spacing w:val="-6"/>
          <w:w w:val="90"/>
        </w:rPr>
        <w:t xml:space="preserve"> </w:t>
      </w:r>
      <w:r w:rsidRPr="00B65693">
        <w:rPr>
          <w:rFonts w:ascii="Times New Roman" w:hAnsi="Times New Roman" w:cs="Times New Roman"/>
          <w:w w:val="90"/>
        </w:rPr>
        <w:t>a</w:t>
      </w:r>
      <w:r w:rsidRPr="00B65693">
        <w:rPr>
          <w:rFonts w:ascii="Times New Roman" w:hAnsi="Times New Roman" w:cs="Times New Roman"/>
          <w:spacing w:val="-7"/>
          <w:w w:val="90"/>
        </w:rPr>
        <w:t xml:space="preserve"> </w:t>
      </w:r>
      <w:r w:rsidRPr="00B65693">
        <w:rPr>
          <w:rFonts w:ascii="Times New Roman" w:hAnsi="Times New Roman" w:cs="Times New Roman"/>
          <w:w w:val="90"/>
        </w:rPr>
        <w:t>seguir</w:t>
      </w:r>
      <w:r w:rsidRPr="00B65693">
        <w:rPr>
          <w:rFonts w:ascii="Times New Roman" w:hAnsi="Times New Roman" w:cs="Times New Roman"/>
          <w:spacing w:val="-7"/>
          <w:w w:val="90"/>
        </w:rPr>
        <w:t xml:space="preserve"> </w:t>
      </w:r>
      <w:r w:rsidRPr="00B65693">
        <w:rPr>
          <w:rFonts w:ascii="Times New Roman" w:hAnsi="Times New Roman" w:cs="Times New Roman"/>
          <w:w w:val="90"/>
        </w:rPr>
        <w:t>dispostas:</w:t>
      </w:r>
    </w:p>
    <w:p w14:paraId="48C9BECF" w14:textId="77777777" w:rsidR="00D46FAA" w:rsidRPr="00B65693" w:rsidRDefault="00D46FAA" w:rsidP="00AF2A43">
      <w:pPr>
        <w:pStyle w:val="PargrafodaLista"/>
        <w:numPr>
          <w:ilvl w:val="2"/>
          <w:numId w:val="52"/>
        </w:numPr>
        <w:tabs>
          <w:tab w:val="left" w:pos="1007"/>
        </w:tabs>
        <w:spacing w:before="81"/>
        <w:ind w:left="0" w:right="-433" w:firstLine="0"/>
        <w:rPr>
          <w:rFonts w:ascii="Times New Roman" w:hAnsi="Times New Roman" w:cs="Times New Roman"/>
        </w:rPr>
      </w:pPr>
      <w:r w:rsidRPr="00B65693">
        <w:rPr>
          <w:rFonts w:ascii="Times New Roman" w:hAnsi="Times New Roman" w:cs="Times New Roman"/>
          <w:w w:val="80"/>
        </w:rPr>
        <w:t>Comunicar imediatamente eventuais atrasos na entrega do objeto, fundamentando justificadamente e documentalmente os seus</w:t>
      </w:r>
      <w:r w:rsidRPr="00B65693">
        <w:rPr>
          <w:rFonts w:ascii="Times New Roman" w:hAnsi="Times New Roman" w:cs="Times New Roman"/>
          <w:spacing w:val="1"/>
          <w:w w:val="80"/>
        </w:rPr>
        <w:t xml:space="preserve"> </w:t>
      </w:r>
      <w:r w:rsidRPr="00B65693">
        <w:rPr>
          <w:rFonts w:ascii="Times New Roman" w:hAnsi="Times New Roman" w:cs="Times New Roman"/>
          <w:w w:val="80"/>
        </w:rPr>
        <w:t>motivos; para posterior análise da CONTRATANTE; ficando a seu exclusivo critério a aceitabilidade; independente de aplicação</w:t>
      </w:r>
      <w:r w:rsidRPr="00B65693">
        <w:rPr>
          <w:rFonts w:ascii="Times New Roman" w:hAnsi="Times New Roman" w:cs="Times New Roman"/>
          <w:spacing w:val="1"/>
          <w:w w:val="80"/>
        </w:rPr>
        <w:t xml:space="preserve"> </w:t>
      </w:r>
      <w:r w:rsidRPr="00B65693">
        <w:rPr>
          <w:rFonts w:ascii="Times New Roman" w:hAnsi="Times New Roman" w:cs="Times New Roman"/>
          <w:w w:val="90"/>
        </w:rPr>
        <w:t>das</w:t>
      </w:r>
      <w:r w:rsidRPr="00B65693">
        <w:rPr>
          <w:rFonts w:ascii="Times New Roman" w:hAnsi="Times New Roman" w:cs="Times New Roman"/>
          <w:spacing w:val="-9"/>
          <w:w w:val="90"/>
        </w:rPr>
        <w:t xml:space="preserve"> </w:t>
      </w:r>
      <w:r w:rsidRPr="00B65693">
        <w:rPr>
          <w:rFonts w:ascii="Times New Roman" w:hAnsi="Times New Roman" w:cs="Times New Roman"/>
          <w:w w:val="90"/>
        </w:rPr>
        <w:t>penalidades</w:t>
      </w:r>
      <w:r w:rsidRPr="00B65693">
        <w:rPr>
          <w:rFonts w:ascii="Times New Roman" w:hAnsi="Times New Roman" w:cs="Times New Roman"/>
          <w:spacing w:val="-6"/>
          <w:w w:val="90"/>
        </w:rPr>
        <w:t xml:space="preserve"> </w:t>
      </w:r>
      <w:r w:rsidRPr="00B65693">
        <w:rPr>
          <w:rFonts w:ascii="Times New Roman" w:hAnsi="Times New Roman" w:cs="Times New Roman"/>
          <w:w w:val="90"/>
        </w:rPr>
        <w:t>previstas</w:t>
      </w:r>
      <w:r w:rsidRPr="00B65693">
        <w:rPr>
          <w:rFonts w:ascii="Times New Roman" w:hAnsi="Times New Roman" w:cs="Times New Roman"/>
          <w:spacing w:val="-6"/>
          <w:w w:val="90"/>
        </w:rPr>
        <w:t xml:space="preserve"> </w:t>
      </w:r>
      <w:r w:rsidRPr="00B65693">
        <w:rPr>
          <w:rFonts w:ascii="Times New Roman" w:hAnsi="Times New Roman" w:cs="Times New Roman"/>
          <w:w w:val="90"/>
        </w:rPr>
        <w:t>em</w:t>
      </w:r>
      <w:r w:rsidRPr="00B65693">
        <w:rPr>
          <w:rFonts w:ascii="Times New Roman" w:hAnsi="Times New Roman" w:cs="Times New Roman"/>
          <w:spacing w:val="-7"/>
          <w:w w:val="90"/>
        </w:rPr>
        <w:t xml:space="preserve"> </w:t>
      </w:r>
      <w:r w:rsidRPr="00B65693">
        <w:rPr>
          <w:rFonts w:ascii="Times New Roman" w:hAnsi="Times New Roman" w:cs="Times New Roman"/>
          <w:w w:val="90"/>
        </w:rPr>
        <w:t>lei;</w:t>
      </w:r>
    </w:p>
    <w:p w14:paraId="7EA9ED5A"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Comunicar ao Fiscal do contrato, no prazo de 24 (vinte e quatro) horas, qualquer ocorrência anormal ou acidente que se verifique</w:t>
      </w:r>
      <w:r w:rsidRPr="00B65693">
        <w:rPr>
          <w:rFonts w:ascii="Times New Roman" w:hAnsi="Times New Roman" w:cs="Times New Roman"/>
          <w:spacing w:val="1"/>
          <w:w w:val="80"/>
        </w:rPr>
        <w:t xml:space="preserve"> </w:t>
      </w:r>
      <w:r w:rsidRPr="00B65693">
        <w:rPr>
          <w:rFonts w:ascii="Times New Roman" w:hAnsi="Times New Roman" w:cs="Times New Roman"/>
          <w:w w:val="90"/>
        </w:rPr>
        <w:t>no</w:t>
      </w:r>
      <w:r w:rsidRPr="00B65693">
        <w:rPr>
          <w:rFonts w:ascii="Times New Roman" w:hAnsi="Times New Roman" w:cs="Times New Roman"/>
          <w:spacing w:val="-7"/>
          <w:w w:val="90"/>
        </w:rPr>
        <w:t xml:space="preserve"> </w:t>
      </w:r>
      <w:r w:rsidRPr="00B65693">
        <w:rPr>
          <w:rFonts w:ascii="Times New Roman" w:hAnsi="Times New Roman" w:cs="Times New Roman"/>
          <w:w w:val="90"/>
        </w:rPr>
        <w:t>local</w:t>
      </w:r>
      <w:r w:rsidRPr="00B65693">
        <w:rPr>
          <w:rFonts w:ascii="Times New Roman" w:hAnsi="Times New Roman" w:cs="Times New Roman"/>
          <w:spacing w:val="-7"/>
          <w:w w:val="90"/>
        </w:rPr>
        <w:t xml:space="preserve"> </w:t>
      </w:r>
      <w:r w:rsidRPr="00B65693">
        <w:rPr>
          <w:rFonts w:ascii="Times New Roman" w:hAnsi="Times New Roman" w:cs="Times New Roman"/>
          <w:w w:val="90"/>
        </w:rPr>
        <w:t>da</w:t>
      </w:r>
      <w:r w:rsidRPr="00B65693">
        <w:rPr>
          <w:rFonts w:ascii="Times New Roman" w:hAnsi="Times New Roman" w:cs="Times New Roman"/>
          <w:spacing w:val="-6"/>
          <w:w w:val="90"/>
        </w:rPr>
        <w:t xml:space="preserve"> </w:t>
      </w:r>
      <w:r w:rsidRPr="00B65693">
        <w:rPr>
          <w:rFonts w:ascii="Times New Roman" w:hAnsi="Times New Roman" w:cs="Times New Roman"/>
          <w:w w:val="90"/>
        </w:rPr>
        <w:t>execução</w:t>
      </w:r>
      <w:r w:rsidRPr="00B65693">
        <w:rPr>
          <w:rFonts w:ascii="Times New Roman" w:hAnsi="Times New Roman" w:cs="Times New Roman"/>
          <w:spacing w:val="-6"/>
          <w:w w:val="90"/>
        </w:rPr>
        <w:t xml:space="preserve"> </w:t>
      </w:r>
      <w:r w:rsidRPr="00B65693">
        <w:rPr>
          <w:rFonts w:ascii="Times New Roman" w:hAnsi="Times New Roman" w:cs="Times New Roman"/>
          <w:w w:val="90"/>
        </w:rPr>
        <w:t>do</w:t>
      </w:r>
      <w:r w:rsidRPr="00B65693">
        <w:rPr>
          <w:rFonts w:ascii="Times New Roman" w:hAnsi="Times New Roman" w:cs="Times New Roman"/>
          <w:spacing w:val="-6"/>
          <w:w w:val="90"/>
        </w:rPr>
        <w:t xml:space="preserve"> </w:t>
      </w:r>
      <w:r w:rsidRPr="00B65693">
        <w:rPr>
          <w:rFonts w:ascii="Times New Roman" w:hAnsi="Times New Roman" w:cs="Times New Roman"/>
          <w:w w:val="90"/>
        </w:rPr>
        <w:t>objeto</w:t>
      </w:r>
      <w:r w:rsidRPr="00B65693">
        <w:rPr>
          <w:rFonts w:ascii="Times New Roman" w:hAnsi="Times New Roman" w:cs="Times New Roman"/>
          <w:spacing w:val="-7"/>
          <w:w w:val="90"/>
        </w:rPr>
        <w:t xml:space="preserve"> </w:t>
      </w:r>
      <w:r w:rsidRPr="00B65693">
        <w:rPr>
          <w:rFonts w:ascii="Times New Roman" w:hAnsi="Times New Roman" w:cs="Times New Roman"/>
          <w:w w:val="90"/>
        </w:rPr>
        <w:t>contratual;</w:t>
      </w:r>
    </w:p>
    <w:p w14:paraId="580393F3"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Paralisar, por determinação do contratante, qualquer atividade que não esteja sendo executada de acordo com a boa técnica</w:t>
      </w:r>
      <w:r w:rsidRPr="00B65693">
        <w:rPr>
          <w:rFonts w:ascii="Times New Roman" w:hAnsi="Times New Roman" w:cs="Times New Roman"/>
          <w:spacing w:val="1"/>
          <w:w w:val="80"/>
        </w:rPr>
        <w:t xml:space="preserve"> </w:t>
      </w:r>
      <w:r w:rsidRPr="00B65693">
        <w:rPr>
          <w:rFonts w:ascii="Times New Roman" w:hAnsi="Times New Roman" w:cs="Times New Roman"/>
          <w:w w:val="90"/>
        </w:rPr>
        <w:t>ouque</w:t>
      </w:r>
      <w:r w:rsidRPr="00B65693">
        <w:rPr>
          <w:rFonts w:ascii="Times New Roman" w:hAnsi="Times New Roman" w:cs="Times New Roman"/>
          <w:spacing w:val="-10"/>
          <w:w w:val="90"/>
        </w:rPr>
        <w:t xml:space="preserve"> </w:t>
      </w:r>
      <w:r w:rsidRPr="00B65693">
        <w:rPr>
          <w:rFonts w:ascii="Times New Roman" w:hAnsi="Times New Roman" w:cs="Times New Roman"/>
          <w:w w:val="90"/>
        </w:rPr>
        <w:t>ponha</w:t>
      </w:r>
      <w:r w:rsidRPr="00B65693">
        <w:rPr>
          <w:rFonts w:ascii="Times New Roman" w:hAnsi="Times New Roman" w:cs="Times New Roman"/>
          <w:spacing w:val="-9"/>
          <w:w w:val="90"/>
        </w:rPr>
        <w:t xml:space="preserve"> </w:t>
      </w:r>
      <w:r w:rsidRPr="00B65693">
        <w:rPr>
          <w:rFonts w:ascii="Times New Roman" w:hAnsi="Times New Roman" w:cs="Times New Roman"/>
          <w:w w:val="90"/>
        </w:rPr>
        <w:t>em</w:t>
      </w:r>
      <w:r w:rsidRPr="00B65693">
        <w:rPr>
          <w:rFonts w:ascii="Times New Roman" w:hAnsi="Times New Roman" w:cs="Times New Roman"/>
          <w:spacing w:val="-9"/>
          <w:w w:val="90"/>
        </w:rPr>
        <w:t xml:space="preserve"> </w:t>
      </w:r>
      <w:r w:rsidRPr="00B65693">
        <w:rPr>
          <w:rFonts w:ascii="Times New Roman" w:hAnsi="Times New Roman" w:cs="Times New Roman"/>
          <w:w w:val="90"/>
        </w:rPr>
        <w:t>risco</w:t>
      </w:r>
      <w:r w:rsidRPr="00B65693">
        <w:rPr>
          <w:rFonts w:ascii="Times New Roman" w:hAnsi="Times New Roman" w:cs="Times New Roman"/>
          <w:spacing w:val="-9"/>
          <w:w w:val="90"/>
        </w:rPr>
        <w:t xml:space="preserve"> </w:t>
      </w:r>
      <w:r w:rsidRPr="00B65693">
        <w:rPr>
          <w:rFonts w:ascii="Times New Roman" w:hAnsi="Times New Roman" w:cs="Times New Roman"/>
          <w:w w:val="90"/>
        </w:rPr>
        <w:t>a</w:t>
      </w:r>
      <w:r w:rsidRPr="00B65693">
        <w:rPr>
          <w:rFonts w:ascii="Times New Roman" w:hAnsi="Times New Roman" w:cs="Times New Roman"/>
          <w:spacing w:val="-10"/>
          <w:w w:val="90"/>
        </w:rPr>
        <w:t xml:space="preserve"> </w:t>
      </w:r>
      <w:r w:rsidRPr="00B65693">
        <w:rPr>
          <w:rFonts w:ascii="Times New Roman" w:hAnsi="Times New Roman" w:cs="Times New Roman"/>
          <w:w w:val="90"/>
        </w:rPr>
        <w:t>segurança</w:t>
      </w:r>
      <w:r w:rsidRPr="00B65693">
        <w:rPr>
          <w:rFonts w:ascii="Times New Roman" w:hAnsi="Times New Roman" w:cs="Times New Roman"/>
          <w:spacing w:val="-8"/>
          <w:w w:val="90"/>
        </w:rPr>
        <w:t xml:space="preserve"> </w:t>
      </w:r>
      <w:r w:rsidRPr="00B65693">
        <w:rPr>
          <w:rFonts w:ascii="Times New Roman" w:hAnsi="Times New Roman" w:cs="Times New Roman"/>
          <w:w w:val="90"/>
        </w:rPr>
        <w:t>de</w:t>
      </w:r>
      <w:r w:rsidRPr="00B65693">
        <w:rPr>
          <w:rFonts w:ascii="Times New Roman" w:hAnsi="Times New Roman" w:cs="Times New Roman"/>
          <w:spacing w:val="-9"/>
          <w:w w:val="90"/>
        </w:rPr>
        <w:t xml:space="preserve"> </w:t>
      </w:r>
      <w:r w:rsidRPr="00B65693">
        <w:rPr>
          <w:rFonts w:ascii="Times New Roman" w:hAnsi="Times New Roman" w:cs="Times New Roman"/>
          <w:w w:val="90"/>
        </w:rPr>
        <w:t>pessoas</w:t>
      </w:r>
      <w:r w:rsidRPr="00B65693">
        <w:rPr>
          <w:rFonts w:ascii="Times New Roman" w:hAnsi="Times New Roman" w:cs="Times New Roman"/>
          <w:spacing w:val="-9"/>
          <w:w w:val="90"/>
        </w:rPr>
        <w:t xml:space="preserve"> </w:t>
      </w:r>
      <w:r w:rsidRPr="00B65693">
        <w:rPr>
          <w:rFonts w:ascii="Times New Roman" w:hAnsi="Times New Roman" w:cs="Times New Roman"/>
          <w:w w:val="90"/>
        </w:rPr>
        <w:t>ou</w:t>
      </w:r>
      <w:r w:rsidRPr="00B65693">
        <w:rPr>
          <w:rFonts w:ascii="Times New Roman" w:hAnsi="Times New Roman" w:cs="Times New Roman"/>
          <w:spacing w:val="-9"/>
          <w:w w:val="90"/>
        </w:rPr>
        <w:t xml:space="preserve"> </w:t>
      </w:r>
      <w:r w:rsidRPr="00B65693">
        <w:rPr>
          <w:rFonts w:ascii="Times New Roman" w:hAnsi="Times New Roman" w:cs="Times New Roman"/>
          <w:w w:val="90"/>
        </w:rPr>
        <w:t>bens</w:t>
      </w:r>
      <w:r w:rsidRPr="00B65693">
        <w:rPr>
          <w:rFonts w:ascii="Times New Roman" w:hAnsi="Times New Roman" w:cs="Times New Roman"/>
          <w:spacing w:val="-9"/>
          <w:w w:val="90"/>
        </w:rPr>
        <w:t xml:space="preserve"> </w:t>
      </w:r>
      <w:r w:rsidRPr="00B65693">
        <w:rPr>
          <w:rFonts w:ascii="Times New Roman" w:hAnsi="Times New Roman" w:cs="Times New Roman"/>
          <w:w w:val="90"/>
        </w:rPr>
        <w:t>de</w:t>
      </w:r>
      <w:r w:rsidRPr="00B65693">
        <w:rPr>
          <w:rFonts w:ascii="Times New Roman" w:hAnsi="Times New Roman" w:cs="Times New Roman"/>
          <w:spacing w:val="-9"/>
          <w:w w:val="90"/>
        </w:rPr>
        <w:t xml:space="preserve"> </w:t>
      </w:r>
      <w:r w:rsidRPr="00B65693">
        <w:rPr>
          <w:rFonts w:ascii="Times New Roman" w:hAnsi="Times New Roman" w:cs="Times New Roman"/>
          <w:w w:val="90"/>
        </w:rPr>
        <w:t>terceiros.</w:t>
      </w:r>
    </w:p>
    <w:p w14:paraId="1C4FADAB"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Responsabilizar-se pelos vícios e danos decorrentes da execução do objeto, bem como por todo e qualquer dano causado à</w:t>
      </w:r>
      <w:r w:rsidRPr="00B65693">
        <w:rPr>
          <w:rFonts w:ascii="Times New Roman" w:hAnsi="Times New Roman" w:cs="Times New Roman"/>
          <w:spacing w:val="1"/>
          <w:w w:val="80"/>
        </w:rPr>
        <w:t xml:space="preserve"> </w:t>
      </w:r>
      <w:r w:rsidRPr="00B65693">
        <w:rPr>
          <w:rFonts w:ascii="Times New Roman" w:hAnsi="Times New Roman" w:cs="Times New Roman"/>
          <w:w w:val="80"/>
        </w:rPr>
        <w:t>Administração ou terceiros, não reduzindo essa responsabilidade a fiscalização ou o acompanhamento da execução contratual</w:t>
      </w:r>
      <w:r w:rsidRPr="00B65693">
        <w:rPr>
          <w:rFonts w:ascii="Times New Roman" w:hAnsi="Times New Roman" w:cs="Times New Roman"/>
          <w:spacing w:val="1"/>
          <w:w w:val="80"/>
        </w:rPr>
        <w:t xml:space="preserve"> </w:t>
      </w:r>
      <w:r w:rsidRPr="00B65693">
        <w:rPr>
          <w:rFonts w:ascii="Times New Roman" w:hAnsi="Times New Roman" w:cs="Times New Roman"/>
          <w:w w:val="80"/>
        </w:rPr>
        <w:t>pelo contratante, que ficará autorizado a descontar dos pagamentos devidos ou da garantia, caso exigida, o valor correspondente</w:t>
      </w:r>
      <w:r w:rsidRPr="00B65693">
        <w:rPr>
          <w:rFonts w:ascii="Times New Roman" w:hAnsi="Times New Roman" w:cs="Times New Roman"/>
          <w:spacing w:val="1"/>
          <w:w w:val="80"/>
        </w:rPr>
        <w:t xml:space="preserve"> </w:t>
      </w:r>
      <w:r w:rsidRPr="00B65693">
        <w:rPr>
          <w:rFonts w:ascii="Times New Roman" w:hAnsi="Times New Roman" w:cs="Times New Roman"/>
          <w:w w:val="90"/>
        </w:rPr>
        <w:t>aos</w:t>
      </w:r>
      <w:r w:rsidRPr="00B65693">
        <w:rPr>
          <w:rFonts w:ascii="Times New Roman" w:hAnsi="Times New Roman" w:cs="Times New Roman"/>
          <w:spacing w:val="-9"/>
          <w:w w:val="90"/>
        </w:rPr>
        <w:t xml:space="preserve"> </w:t>
      </w:r>
      <w:r w:rsidRPr="00B65693">
        <w:rPr>
          <w:rFonts w:ascii="Times New Roman" w:hAnsi="Times New Roman" w:cs="Times New Roman"/>
          <w:w w:val="90"/>
        </w:rPr>
        <w:t>danos</w:t>
      </w:r>
      <w:r w:rsidRPr="00B65693">
        <w:rPr>
          <w:rFonts w:ascii="Times New Roman" w:hAnsi="Times New Roman" w:cs="Times New Roman"/>
          <w:spacing w:val="-6"/>
          <w:w w:val="90"/>
        </w:rPr>
        <w:t xml:space="preserve"> </w:t>
      </w:r>
      <w:r w:rsidRPr="00B65693">
        <w:rPr>
          <w:rFonts w:ascii="Times New Roman" w:hAnsi="Times New Roman" w:cs="Times New Roman"/>
          <w:w w:val="90"/>
        </w:rPr>
        <w:t>sofridos;</w:t>
      </w:r>
    </w:p>
    <w:p w14:paraId="37C62B2D"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Responsabilizar-se pelo cumprimento de todas as obrigações trabalhistas, previdenciárias, fiscais, comerciais e as demais pre-</w:t>
      </w:r>
      <w:r w:rsidRPr="00B65693">
        <w:rPr>
          <w:rFonts w:ascii="Times New Roman" w:hAnsi="Times New Roman" w:cs="Times New Roman"/>
          <w:spacing w:val="1"/>
          <w:w w:val="80"/>
        </w:rPr>
        <w:t xml:space="preserve"> </w:t>
      </w:r>
      <w:r w:rsidRPr="00B65693">
        <w:rPr>
          <w:rFonts w:ascii="Times New Roman" w:hAnsi="Times New Roman" w:cs="Times New Roman"/>
          <w:w w:val="80"/>
        </w:rPr>
        <w:t>vistas em legislação específica, cuja inadimplência não transfere a responsabilidade ao contratante e não poderá onerar o objeto</w:t>
      </w:r>
      <w:r w:rsidRPr="00B65693">
        <w:rPr>
          <w:rFonts w:ascii="Times New Roman" w:hAnsi="Times New Roman" w:cs="Times New Roman"/>
          <w:spacing w:val="1"/>
          <w:w w:val="80"/>
        </w:rPr>
        <w:t xml:space="preserve"> </w:t>
      </w:r>
      <w:r w:rsidRPr="00B65693">
        <w:rPr>
          <w:rFonts w:ascii="Times New Roman" w:hAnsi="Times New Roman" w:cs="Times New Roman"/>
          <w:w w:val="90"/>
        </w:rPr>
        <w:t>do</w:t>
      </w:r>
      <w:r w:rsidRPr="00B65693">
        <w:rPr>
          <w:rFonts w:ascii="Times New Roman" w:hAnsi="Times New Roman" w:cs="Times New Roman"/>
          <w:spacing w:val="-5"/>
          <w:w w:val="90"/>
        </w:rPr>
        <w:t xml:space="preserve"> </w:t>
      </w:r>
      <w:r w:rsidRPr="00B65693">
        <w:rPr>
          <w:rFonts w:ascii="Times New Roman" w:hAnsi="Times New Roman" w:cs="Times New Roman"/>
          <w:w w:val="90"/>
        </w:rPr>
        <w:t>contrato;</w:t>
      </w:r>
    </w:p>
    <w:p w14:paraId="48731DB6"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 xml:space="preserve">Responsabilizar-se pelos vícios e danos decorrentes do objeto, de acordo com o Código de Defesa do Consumidor </w:t>
      </w:r>
      <w:r w:rsidR="008F75F6">
        <w:fldChar w:fldCharType="begin"/>
      </w:r>
      <w:r w:rsidR="008F75F6">
        <w:instrText xml:space="preserve"> HYPERLINK "https://www.planalto.gov.br/ccivil_03/leis/l8078compilado.htm" \h </w:instrText>
      </w:r>
      <w:r w:rsidR="008F75F6">
        <w:fldChar w:fldCharType="separate"/>
      </w:r>
      <w:r w:rsidRPr="00B65693">
        <w:rPr>
          <w:rFonts w:ascii="Times New Roman" w:hAnsi="Times New Roman" w:cs="Times New Roman"/>
          <w:w w:val="80"/>
        </w:rPr>
        <w:t>(</w:t>
      </w:r>
      <w:r w:rsidRPr="00B65693">
        <w:rPr>
          <w:rFonts w:ascii="Times New Roman" w:hAnsi="Times New Roman" w:cs="Times New Roman"/>
          <w:color w:val="000080"/>
          <w:w w:val="80"/>
          <w:u w:val="single" w:color="000080"/>
        </w:rPr>
        <w:t>Lei nº 8.078</w:t>
      </w:r>
      <w:r w:rsidRPr="00B65693">
        <w:rPr>
          <w:rFonts w:ascii="Times New Roman" w:hAnsi="Times New Roman" w:cs="Times New Roman"/>
          <w:color w:val="000080"/>
          <w:w w:val="80"/>
        </w:rPr>
        <w:t>,</w:t>
      </w:r>
      <w:r w:rsidR="008F75F6">
        <w:rPr>
          <w:rFonts w:ascii="Times New Roman" w:hAnsi="Times New Roman" w:cs="Times New Roman"/>
          <w:color w:val="000080"/>
          <w:w w:val="80"/>
        </w:rPr>
        <w:fldChar w:fldCharType="end"/>
      </w:r>
      <w:r w:rsidRPr="00B65693">
        <w:rPr>
          <w:rFonts w:ascii="Times New Roman" w:hAnsi="Times New Roman" w:cs="Times New Roman"/>
          <w:color w:val="000080"/>
          <w:spacing w:val="1"/>
          <w:w w:val="80"/>
        </w:rPr>
        <w:t xml:space="preserve"> </w:t>
      </w:r>
      <w:hyperlink r:id="rId33">
        <w:r w:rsidRPr="00B65693">
          <w:rPr>
            <w:rFonts w:ascii="Times New Roman" w:hAnsi="Times New Roman" w:cs="Times New Roman"/>
            <w:color w:val="000080"/>
            <w:w w:val="90"/>
            <w:u w:val="single" w:color="000080"/>
          </w:rPr>
          <w:t>de</w:t>
        </w:r>
        <w:r w:rsidRPr="00B65693">
          <w:rPr>
            <w:rFonts w:ascii="Times New Roman" w:hAnsi="Times New Roman" w:cs="Times New Roman"/>
            <w:color w:val="000080"/>
            <w:spacing w:val="-5"/>
            <w:w w:val="90"/>
            <w:u w:val="single" w:color="000080"/>
          </w:rPr>
          <w:t xml:space="preserve"> </w:t>
        </w:r>
        <w:r w:rsidRPr="00B65693">
          <w:rPr>
            <w:rFonts w:ascii="Times New Roman" w:hAnsi="Times New Roman" w:cs="Times New Roman"/>
            <w:color w:val="000080"/>
            <w:w w:val="90"/>
            <w:u w:val="single" w:color="000080"/>
          </w:rPr>
          <w:t>1990</w:t>
        </w:r>
      </w:hyperlink>
      <w:r w:rsidRPr="00B65693">
        <w:rPr>
          <w:rFonts w:ascii="Times New Roman" w:hAnsi="Times New Roman" w:cs="Times New Roman"/>
          <w:w w:val="90"/>
        </w:rPr>
        <w:t>);</w:t>
      </w:r>
    </w:p>
    <w:p w14:paraId="0347AA16"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Reparar, corrigir, remover, reconstruir ou substituir, a suas expensas, no total ou em parte, o objeto do contrato em que se verifi-</w:t>
      </w:r>
      <w:r w:rsidRPr="00B65693">
        <w:rPr>
          <w:rFonts w:ascii="Times New Roman" w:hAnsi="Times New Roman" w:cs="Times New Roman"/>
          <w:spacing w:val="1"/>
          <w:w w:val="80"/>
        </w:rPr>
        <w:t xml:space="preserve"> </w:t>
      </w:r>
      <w:r w:rsidRPr="00B65693">
        <w:rPr>
          <w:rFonts w:ascii="Times New Roman" w:hAnsi="Times New Roman" w:cs="Times New Roman"/>
          <w:w w:val="80"/>
        </w:rPr>
        <w:t>carem vícios, defeitos ou incorreções resultantes de sua execução ou de materiais nela empregados, nos termos do Art. 119,</w:t>
      </w:r>
      <w:r w:rsidRPr="00B65693">
        <w:rPr>
          <w:rFonts w:ascii="Times New Roman" w:hAnsi="Times New Roman" w:cs="Times New Roman"/>
          <w:spacing w:val="1"/>
          <w:w w:val="80"/>
        </w:rPr>
        <w:t xml:space="preserve"> </w:t>
      </w:r>
      <w:r w:rsidRPr="00B65693">
        <w:rPr>
          <w:rFonts w:ascii="Times New Roman" w:hAnsi="Times New Roman" w:cs="Times New Roman"/>
          <w:w w:val="90"/>
        </w:rPr>
        <w:t>daLei</w:t>
      </w:r>
      <w:r w:rsidRPr="00B65693">
        <w:rPr>
          <w:rFonts w:ascii="Times New Roman" w:hAnsi="Times New Roman" w:cs="Times New Roman"/>
          <w:spacing w:val="-9"/>
          <w:w w:val="90"/>
        </w:rPr>
        <w:t xml:space="preserve"> </w:t>
      </w:r>
      <w:r w:rsidRPr="00B65693">
        <w:rPr>
          <w:rFonts w:ascii="Times New Roman" w:hAnsi="Times New Roman" w:cs="Times New Roman"/>
          <w:w w:val="90"/>
        </w:rPr>
        <w:t>Federal</w:t>
      </w:r>
      <w:r w:rsidRPr="00B65693">
        <w:rPr>
          <w:rFonts w:ascii="Times New Roman" w:hAnsi="Times New Roman" w:cs="Times New Roman"/>
          <w:spacing w:val="-6"/>
          <w:w w:val="90"/>
        </w:rPr>
        <w:t xml:space="preserve"> </w:t>
      </w:r>
      <w:r w:rsidRPr="00B65693">
        <w:rPr>
          <w:rFonts w:ascii="Times New Roman" w:hAnsi="Times New Roman" w:cs="Times New Roman"/>
          <w:w w:val="90"/>
        </w:rPr>
        <w:t>nº</w:t>
      </w:r>
      <w:r w:rsidRPr="00B65693">
        <w:rPr>
          <w:rFonts w:ascii="Times New Roman" w:hAnsi="Times New Roman" w:cs="Times New Roman"/>
          <w:spacing w:val="-5"/>
          <w:w w:val="90"/>
        </w:rPr>
        <w:t xml:space="preserve"> </w:t>
      </w:r>
      <w:r w:rsidRPr="00B65693">
        <w:rPr>
          <w:rFonts w:ascii="Times New Roman" w:hAnsi="Times New Roman" w:cs="Times New Roman"/>
          <w:w w:val="90"/>
        </w:rPr>
        <w:t>14.133/21;</w:t>
      </w:r>
    </w:p>
    <w:p w14:paraId="6F54AEBC"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Arcar com o ônus decorrente de eventual equívoco no dimensionamento dos quantitativos de sua proposta, inclusive quanto aos</w:t>
      </w:r>
      <w:r w:rsidRPr="00B65693">
        <w:rPr>
          <w:rFonts w:ascii="Times New Roman" w:hAnsi="Times New Roman" w:cs="Times New Roman"/>
          <w:spacing w:val="1"/>
          <w:w w:val="80"/>
        </w:rPr>
        <w:t xml:space="preserve"> </w:t>
      </w:r>
      <w:r w:rsidRPr="00B65693">
        <w:rPr>
          <w:rFonts w:ascii="Times New Roman" w:hAnsi="Times New Roman" w:cs="Times New Roman"/>
          <w:w w:val="80"/>
        </w:rPr>
        <w:t>custos variáveis decorrentes de fatores futuros e incertos, devendo complementá-los, caso o previsto inicialmente em sua pro-</w:t>
      </w:r>
      <w:r w:rsidRPr="00B65693">
        <w:rPr>
          <w:rFonts w:ascii="Times New Roman" w:hAnsi="Times New Roman" w:cs="Times New Roman"/>
          <w:spacing w:val="1"/>
          <w:w w:val="80"/>
        </w:rPr>
        <w:t xml:space="preserve"> </w:t>
      </w:r>
      <w:r w:rsidRPr="00B65693">
        <w:rPr>
          <w:rFonts w:ascii="Times New Roman" w:hAnsi="Times New Roman" w:cs="Times New Roman"/>
          <w:w w:val="80"/>
        </w:rPr>
        <w:t>posta não seja satisfatório para o atendimento do objeto da contratação, exceto quando ocorrer algum dos eventos arrolados no</w:t>
      </w:r>
      <w:r w:rsidRPr="00B65693">
        <w:rPr>
          <w:rFonts w:ascii="Times New Roman" w:hAnsi="Times New Roman" w:cs="Times New Roman"/>
          <w:spacing w:val="1"/>
          <w:w w:val="80"/>
        </w:rPr>
        <w:t xml:space="preserve"> </w:t>
      </w:r>
      <w:r w:rsidRPr="00B65693">
        <w:rPr>
          <w:rFonts w:ascii="Times New Roman" w:hAnsi="Times New Roman" w:cs="Times New Roman"/>
          <w:w w:val="90"/>
        </w:rPr>
        <w:t>art.</w:t>
      </w:r>
      <w:r w:rsidRPr="00B65693">
        <w:rPr>
          <w:rFonts w:ascii="Times New Roman" w:hAnsi="Times New Roman" w:cs="Times New Roman"/>
          <w:spacing w:val="-9"/>
          <w:w w:val="90"/>
        </w:rPr>
        <w:t xml:space="preserve"> </w:t>
      </w:r>
      <w:r w:rsidRPr="00B65693">
        <w:rPr>
          <w:rFonts w:ascii="Times New Roman" w:hAnsi="Times New Roman" w:cs="Times New Roman"/>
          <w:w w:val="90"/>
        </w:rPr>
        <w:t>124,</w:t>
      </w:r>
      <w:r w:rsidRPr="00B65693">
        <w:rPr>
          <w:rFonts w:ascii="Times New Roman" w:hAnsi="Times New Roman" w:cs="Times New Roman"/>
          <w:spacing w:val="-6"/>
          <w:w w:val="90"/>
        </w:rPr>
        <w:t xml:space="preserve"> </w:t>
      </w:r>
      <w:r w:rsidRPr="00B65693">
        <w:rPr>
          <w:rFonts w:ascii="Times New Roman" w:hAnsi="Times New Roman" w:cs="Times New Roman"/>
          <w:w w:val="90"/>
        </w:rPr>
        <w:t>II,</w:t>
      </w:r>
      <w:r w:rsidRPr="00B65693">
        <w:rPr>
          <w:rFonts w:ascii="Times New Roman" w:hAnsi="Times New Roman" w:cs="Times New Roman"/>
          <w:spacing w:val="-6"/>
          <w:w w:val="90"/>
        </w:rPr>
        <w:t xml:space="preserve"> </w:t>
      </w:r>
      <w:r w:rsidRPr="00B65693">
        <w:rPr>
          <w:rFonts w:ascii="Times New Roman" w:hAnsi="Times New Roman" w:cs="Times New Roman"/>
          <w:w w:val="90"/>
        </w:rPr>
        <w:t>d,</w:t>
      </w:r>
      <w:r w:rsidRPr="00B65693">
        <w:rPr>
          <w:rFonts w:ascii="Times New Roman" w:hAnsi="Times New Roman" w:cs="Times New Roman"/>
          <w:spacing w:val="-6"/>
          <w:w w:val="90"/>
        </w:rPr>
        <w:t xml:space="preserve"> </w:t>
      </w:r>
      <w:r w:rsidRPr="00B65693">
        <w:rPr>
          <w:rFonts w:ascii="Times New Roman" w:hAnsi="Times New Roman" w:cs="Times New Roman"/>
          <w:w w:val="90"/>
        </w:rPr>
        <w:t>da</w:t>
      </w:r>
      <w:r w:rsidRPr="00B65693">
        <w:rPr>
          <w:rFonts w:ascii="Times New Roman" w:hAnsi="Times New Roman" w:cs="Times New Roman"/>
          <w:spacing w:val="-9"/>
          <w:w w:val="90"/>
        </w:rPr>
        <w:t xml:space="preserve"> </w:t>
      </w:r>
      <w:r w:rsidRPr="00B65693">
        <w:rPr>
          <w:rFonts w:ascii="Times New Roman" w:hAnsi="Times New Roman" w:cs="Times New Roman"/>
          <w:w w:val="90"/>
        </w:rPr>
        <w:t>Lei</w:t>
      </w:r>
      <w:r w:rsidRPr="00B65693">
        <w:rPr>
          <w:rFonts w:ascii="Times New Roman" w:hAnsi="Times New Roman" w:cs="Times New Roman"/>
          <w:spacing w:val="-6"/>
          <w:w w:val="90"/>
        </w:rPr>
        <w:t xml:space="preserve"> </w:t>
      </w:r>
      <w:r w:rsidRPr="00B65693">
        <w:rPr>
          <w:rFonts w:ascii="Times New Roman" w:hAnsi="Times New Roman" w:cs="Times New Roman"/>
          <w:w w:val="90"/>
        </w:rPr>
        <w:t>nº</w:t>
      </w:r>
      <w:r w:rsidRPr="00B65693">
        <w:rPr>
          <w:rFonts w:ascii="Times New Roman" w:hAnsi="Times New Roman" w:cs="Times New Roman"/>
          <w:spacing w:val="-7"/>
          <w:w w:val="90"/>
        </w:rPr>
        <w:t xml:space="preserve"> </w:t>
      </w:r>
      <w:r w:rsidRPr="00B65693">
        <w:rPr>
          <w:rFonts w:ascii="Times New Roman" w:hAnsi="Times New Roman" w:cs="Times New Roman"/>
          <w:w w:val="90"/>
        </w:rPr>
        <w:t>14.133,</w:t>
      </w:r>
      <w:r w:rsidRPr="00B65693">
        <w:rPr>
          <w:rFonts w:ascii="Times New Roman" w:hAnsi="Times New Roman" w:cs="Times New Roman"/>
          <w:spacing w:val="-7"/>
          <w:w w:val="90"/>
        </w:rPr>
        <w:t xml:space="preserve"> </w:t>
      </w:r>
      <w:r w:rsidRPr="00B65693">
        <w:rPr>
          <w:rFonts w:ascii="Times New Roman" w:hAnsi="Times New Roman" w:cs="Times New Roman"/>
          <w:w w:val="90"/>
        </w:rPr>
        <w:t>de</w:t>
      </w:r>
      <w:r w:rsidRPr="00B65693">
        <w:rPr>
          <w:rFonts w:ascii="Times New Roman" w:hAnsi="Times New Roman" w:cs="Times New Roman"/>
          <w:spacing w:val="-6"/>
          <w:w w:val="90"/>
        </w:rPr>
        <w:t xml:space="preserve"> </w:t>
      </w:r>
      <w:r w:rsidRPr="00B65693">
        <w:rPr>
          <w:rFonts w:ascii="Times New Roman" w:hAnsi="Times New Roman" w:cs="Times New Roman"/>
          <w:w w:val="90"/>
        </w:rPr>
        <w:t>2021;</w:t>
      </w:r>
    </w:p>
    <w:p w14:paraId="1EC04A9A" w14:textId="77777777" w:rsidR="00D46FAA" w:rsidRPr="00B65693" w:rsidRDefault="00D46FAA" w:rsidP="00AF2A43">
      <w:pPr>
        <w:pStyle w:val="PargrafodaLista"/>
        <w:numPr>
          <w:ilvl w:val="2"/>
          <w:numId w:val="52"/>
        </w:numPr>
        <w:tabs>
          <w:tab w:val="left" w:pos="1052"/>
        </w:tabs>
        <w:spacing w:before="0" w:line="228" w:lineRule="exact"/>
        <w:ind w:left="0" w:right="-433" w:firstLine="0"/>
        <w:rPr>
          <w:rFonts w:ascii="Times New Roman" w:hAnsi="Times New Roman" w:cs="Times New Roman"/>
        </w:rPr>
      </w:pPr>
      <w:r w:rsidRPr="00B65693">
        <w:rPr>
          <w:rFonts w:ascii="Times New Roman" w:hAnsi="Times New Roman" w:cs="Times New Roman"/>
          <w:w w:val="80"/>
        </w:rPr>
        <w:t>Guardar</w:t>
      </w:r>
      <w:r w:rsidRPr="00B65693">
        <w:rPr>
          <w:rFonts w:ascii="Times New Roman" w:hAnsi="Times New Roman" w:cs="Times New Roman"/>
          <w:spacing w:val="4"/>
          <w:w w:val="80"/>
        </w:rPr>
        <w:t xml:space="preserve"> </w:t>
      </w:r>
      <w:r w:rsidRPr="00B65693">
        <w:rPr>
          <w:rFonts w:ascii="Times New Roman" w:hAnsi="Times New Roman" w:cs="Times New Roman"/>
          <w:w w:val="80"/>
        </w:rPr>
        <w:t>sigilo</w:t>
      </w:r>
      <w:r w:rsidRPr="00B65693">
        <w:rPr>
          <w:rFonts w:ascii="Times New Roman" w:hAnsi="Times New Roman" w:cs="Times New Roman"/>
          <w:spacing w:val="3"/>
          <w:w w:val="80"/>
        </w:rPr>
        <w:t xml:space="preserve"> </w:t>
      </w:r>
      <w:r w:rsidRPr="00B65693">
        <w:rPr>
          <w:rFonts w:ascii="Times New Roman" w:hAnsi="Times New Roman" w:cs="Times New Roman"/>
          <w:w w:val="80"/>
        </w:rPr>
        <w:t>sobre</w:t>
      </w:r>
      <w:r w:rsidRPr="00B65693">
        <w:rPr>
          <w:rFonts w:ascii="Times New Roman" w:hAnsi="Times New Roman" w:cs="Times New Roman"/>
          <w:spacing w:val="5"/>
          <w:w w:val="80"/>
        </w:rPr>
        <w:t xml:space="preserve"> </w:t>
      </w:r>
      <w:r w:rsidRPr="00B65693">
        <w:rPr>
          <w:rFonts w:ascii="Times New Roman" w:hAnsi="Times New Roman" w:cs="Times New Roman"/>
          <w:w w:val="80"/>
        </w:rPr>
        <w:t>todas</w:t>
      </w:r>
      <w:r w:rsidRPr="00B65693">
        <w:rPr>
          <w:rFonts w:ascii="Times New Roman" w:hAnsi="Times New Roman" w:cs="Times New Roman"/>
          <w:spacing w:val="3"/>
          <w:w w:val="80"/>
        </w:rPr>
        <w:t xml:space="preserve"> </w:t>
      </w:r>
      <w:r w:rsidRPr="00B65693">
        <w:rPr>
          <w:rFonts w:ascii="Times New Roman" w:hAnsi="Times New Roman" w:cs="Times New Roman"/>
          <w:w w:val="80"/>
        </w:rPr>
        <w:t>as</w:t>
      </w:r>
      <w:r w:rsidRPr="00B65693">
        <w:rPr>
          <w:rFonts w:ascii="Times New Roman" w:hAnsi="Times New Roman" w:cs="Times New Roman"/>
          <w:spacing w:val="3"/>
          <w:w w:val="80"/>
        </w:rPr>
        <w:t xml:space="preserve"> </w:t>
      </w:r>
      <w:r w:rsidRPr="00B65693">
        <w:rPr>
          <w:rFonts w:ascii="Times New Roman" w:hAnsi="Times New Roman" w:cs="Times New Roman"/>
          <w:w w:val="80"/>
        </w:rPr>
        <w:t>informações</w:t>
      </w:r>
      <w:r w:rsidRPr="00B65693">
        <w:rPr>
          <w:rFonts w:ascii="Times New Roman" w:hAnsi="Times New Roman" w:cs="Times New Roman"/>
          <w:spacing w:val="3"/>
          <w:w w:val="80"/>
        </w:rPr>
        <w:t xml:space="preserve"> </w:t>
      </w:r>
      <w:r w:rsidRPr="00B65693">
        <w:rPr>
          <w:rFonts w:ascii="Times New Roman" w:hAnsi="Times New Roman" w:cs="Times New Roman"/>
          <w:w w:val="80"/>
        </w:rPr>
        <w:t>obtidas</w:t>
      </w:r>
      <w:r w:rsidRPr="00B65693">
        <w:rPr>
          <w:rFonts w:ascii="Times New Roman" w:hAnsi="Times New Roman" w:cs="Times New Roman"/>
          <w:spacing w:val="3"/>
          <w:w w:val="80"/>
        </w:rPr>
        <w:t xml:space="preserve"> </w:t>
      </w:r>
      <w:r w:rsidRPr="00B65693">
        <w:rPr>
          <w:rFonts w:ascii="Times New Roman" w:hAnsi="Times New Roman" w:cs="Times New Roman"/>
          <w:w w:val="80"/>
        </w:rPr>
        <w:t>em</w:t>
      </w:r>
      <w:r w:rsidRPr="00B65693">
        <w:rPr>
          <w:rFonts w:ascii="Times New Roman" w:hAnsi="Times New Roman" w:cs="Times New Roman"/>
          <w:spacing w:val="4"/>
          <w:w w:val="80"/>
        </w:rPr>
        <w:t xml:space="preserve"> </w:t>
      </w:r>
      <w:r w:rsidRPr="00B65693">
        <w:rPr>
          <w:rFonts w:ascii="Times New Roman" w:hAnsi="Times New Roman" w:cs="Times New Roman"/>
          <w:w w:val="80"/>
        </w:rPr>
        <w:t>decorrência</w:t>
      </w:r>
      <w:r w:rsidRPr="00B65693">
        <w:rPr>
          <w:rFonts w:ascii="Times New Roman" w:hAnsi="Times New Roman" w:cs="Times New Roman"/>
          <w:spacing w:val="7"/>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cumprimento</w:t>
      </w:r>
      <w:r w:rsidRPr="00B65693">
        <w:rPr>
          <w:rFonts w:ascii="Times New Roman" w:hAnsi="Times New Roman" w:cs="Times New Roman"/>
          <w:spacing w:val="6"/>
          <w:w w:val="80"/>
        </w:rPr>
        <w:t xml:space="preserve"> </w:t>
      </w:r>
      <w:r w:rsidRPr="00B65693">
        <w:rPr>
          <w:rFonts w:ascii="Times New Roman" w:hAnsi="Times New Roman" w:cs="Times New Roman"/>
          <w:w w:val="80"/>
        </w:rPr>
        <w:t>do</w:t>
      </w:r>
      <w:r w:rsidRPr="00B65693">
        <w:rPr>
          <w:rFonts w:ascii="Times New Roman" w:hAnsi="Times New Roman" w:cs="Times New Roman"/>
          <w:spacing w:val="3"/>
          <w:w w:val="80"/>
        </w:rPr>
        <w:t xml:space="preserve"> </w:t>
      </w:r>
      <w:r w:rsidRPr="00B65693">
        <w:rPr>
          <w:rFonts w:ascii="Times New Roman" w:hAnsi="Times New Roman" w:cs="Times New Roman"/>
          <w:w w:val="80"/>
        </w:rPr>
        <w:t>contrato;</w:t>
      </w:r>
    </w:p>
    <w:p w14:paraId="51FABA81"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Manter</w:t>
      </w:r>
      <w:r w:rsidRPr="00B65693">
        <w:rPr>
          <w:rFonts w:ascii="Times New Roman" w:hAnsi="Times New Roman" w:cs="Times New Roman"/>
          <w:spacing w:val="9"/>
          <w:w w:val="80"/>
        </w:rPr>
        <w:t xml:space="preserve"> </w:t>
      </w:r>
      <w:r w:rsidRPr="00B65693">
        <w:rPr>
          <w:rFonts w:ascii="Times New Roman" w:hAnsi="Times New Roman" w:cs="Times New Roman"/>
          <w:w w:val="80"/>
        </w:rPr>
        <w:t>durante</w:t>
      </w:r>
      <w:r w:rsidRPr="00B65693">
        <w:rPr>
          <w:rFonts w:ascii="Times New Roman" w:hAnsi="Times New Roman" w:cs="Times New Roman"/>
          <w:spacing w:val="9"/>
          <w:w w:val="80"/>
        </w:rPr>
        <w:t xml:space="preserve"> </w:t>
      </w:r>
      <w:r w:rsidRPr="00B65693">
        <w:rPr>
          <w:rFonts w:ascii="Times New Roman" w:hAnsi="Times New Roman" w:cs="Times New Roman"/>
          <w:w w:val="80"/>
        </w:rPr>
        <w:t>toda</w:t>
      </w:r>
      <w:r w:rsidRPr="00B65693">
        <w:rPr>
          <w:rFonts w:ascii="Times New Roman" w:hAnsi="Times New Roman" w:cs="Times New Roman"/>
          <w:spacing w:val="9"/>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9"/>
          <w:w w:val="80"/>
        </w:rPr>
        <w:t xml:space="preserve"> </w:t>
      </w:r>
      <w:r w:rsidRPr="00B65693">
        <w:rPr>
          <w:rFonts w:ascii="Times New Roman" w:hAnsi="Times New Roman" w:cs="Times New Roman"/>
          <w:w w:val="80"/>
        </w:rPr>
        <w:t>do</w:t>
      </w:r>
      <w:r w:rsidRPr="00B65693">
        <w:rPr>
          <w:rFonts w:ascii="Times New Roman" w:hAnsi="Times New Roman" w:cs="Times New Roman"/>
          <w:spacing w:val="9"/>
          <w:w w:val="80"/>
        </w:rPr>
        <w:t xml:space="preserve"> </w:t>
      </w:r>
      <w:r w:rsidRPr="00B65693">
        <w:rPr>
          <w:rFonts w:ascii="Times New Roman" w:hAnsi="Times New Roman" w:cs="Times New Roman"/>
          <w:w w:val="80"/>
        </w:rPr>
        <w:t>contrato</w:t>
      </w:r>
      <w:r w:rsidRPr="00B65693">
        <w:rPr>
          <w:rFonts w:ascii="Times New Roman" w:hAnsi="Times New Roman" w:cs="Times New Roman"/>
          <w:spacing w:val="10"/>
          <w:w w:val="80"/>
        </w:rPr>
        <w:t xml:space="preserve"> </w:t>
      </w:r>
      <w:r w:rsidRPr="00B65693">
        <w:rPr>
          <w:rFonts w:ascii="Times New Roman" w:hAnsi="Times New Roman" w:cs="Times New Roman"/>
          <w:w w:val="80"/>
        </w:rPr>
        <w:t>todas</w:t>
      </w:r>
      <w:r w:rsidRPr="00B65693">
        <w:rPr>
          <w:rFonts w:ascii="Times New Roman" w:hAnsi="Times New Roman" w:cs="Times New Roman"/>
          <w:spacing w:val="9"/>
          <w:w w:val="80"/>
        </w:rPr>
        <w:t xml:space="preserve"> </w:t>
      </w:r>
      <w:r w:rsidRPr="00B65693">
        <w:rPr>
          <w:rFonts w:ascii="Times New Roman" w:hAnsi="Times New Roman" w:cs="Times New Roman"/>
          <w:w w:val="80"/>
        </w:rPr>
        <w:t>as</w:t>
      </w:r>
      <w:r w:rsidRPr="00B65693">
        <w:rPr>
          <w:rFonts w:ascii="Times New Roman" w:hAnsi="Times New Roman" w:cs="Times New Roman"/>
          <w:spacing w:val="9"/>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9"/>
          <w:w w:val="80"/>
        </w:rPr>
        <w:t xml:space="preserve"> </w:t>
      </w:r>
      <w:r w:rsidRPr="00B65693">
        <w:rPr>
          <w:rFonts w:ascii="Times New Roman" w:hAnsi="Times New Roman" w:cs="Times New Roman"/>
          <w:w w:val="80"/>
        </w:rPr>
        <w:t>exigidas</w:t>
      </w:r>
      <w:r w:rsidRPr="00B65693">
        <w:rPr>
          <w:rFonts w:ascii="Times New Roman" w:hAnsi="Times New Roman" w:cs="Times New Roman"/>
          <w:spacing w:val="8"/>
          <w:w w:val="80"/>
        </w:rPr>
        <w:t xml:space="preserve"> </w:t>
      </w:r>
      <w:r w:rsidRPr="00B65693">
        <w:rPr>
          <w:rFonts w:ascii="Times New Roman" w:hAnsi="Times New Roman" w:cs="Times New Roman"/>
          <w:w w:val="80"/>
        </w:rPr>
        <w:t>para</w:t>
      </w:r>
      <w:r w:rsidRPr="00B65693">
        <w:rPr>
          <w:rFonts w:ascii="Times New Roman" w:hAnsi="Times New Roman" w:cs="Times New Roman"/>
          <w:spacing w:val="9"/>
          <w:w w:val="80"/>
        </w:rPr>
        <w:t xml:space="preserve"> </w:t>
      </w:r>
      <w:r w:rsidRPr="00B65693">
        <w:rPr>
          <w:rFonts w:ascii="Times New Roman" w:hAnsi="Times New Roman" w:cs="Times New Roman"/>
          <w:w w:val="80"/>
        </w:rPr>
        <w:t>a</w:t>
      </w:r>
      <w:r w:rsidRPr="00B65693">
        <w:rPr>
          <w:rFonts w:ascii="Times New Roman" w:hAnsi="Times New Roman" w:cs="Times New Roman"/>
          <w:spacing w:val="9"/>
          <w:w w:val="80"/>
        </w:rPr>
        <w:t xml:space="preserve"> </w:t>
      </w:r>
      <w:r w:rsidRPr="00B65693">
        <w:rPr>
          <w:rFonts w:ascii="Times New Roman" w:hAnsi="Times New Roman" w:cs="Times New Roman"/>
          <w:w w:val="80"/>
        </w:rPr>
        <w:t>habilitação</w:t>
      </w:r>
      <w:r w:rsidRPr="00B65693">
        <w:rPr>
          <w:rFonts w:ascii="Times New Roman" w:hAnsi="Times New Roman" w:cs="Times New Roman"/>
          <w:spacing w:val="9"/>
          <w:w w:val="80"/>
        </w:rPr>
        <w:t xml:space="preserve"> </w:t>
      </w:r>
      <w:r w:rsidRPr="00B65693">
        <w:rPr>
          <w:rFonts w:ascii="Times New Roman" w:hAnsi="Times New Roman" w:cs="Times New Roman"/>
          <w:w w:val="80"/>
        </w:rPr>
        <w:t>ou</w:t>
      </w:r>
      <w:r w:rsidRPr="00B65693">
        <w:rPr>
          <w:rFonts w:ascii="Times New Roman" w:hAnsi="Times New Roman" w:cs="Times New Roman"/>
          <w:spacing w:val="8"/>
          <w:w w:val="80"/>
        </w:rPr>
        <w:t xml:space="preserve"> </w:t>
      </w:r>
      <w:r w:rsidRPr="00B65693">
        <w:rPr>
          <w:rFonts w:ascii="Times New Roman" w:hAnsi="Times New Roman" w:cs="Times New Roman"/>
          <w:w w:val="80"/>
        </w:rPr>
        <w:t>para</w:t>
      </w:r>
      <w:r w:rsidRPr="00B65693">
        <w:rPr>
          <w:rFonts w:ascii="Times New Roman" w:hAnsi="Times New Roman" w:cs="Times New Roman"/>
          <w:spacing w:val="9"/>
          <w:w w:val="80"/>
        </w:rPr>
        <w:t xml:space="preserve"> </w:t>
      </w:r>
      <w:r w:rsidRPr="00B65693">
        <w:rPr>
          <w:rFonts w:ascii="Times New Roman" w:hAnsi="Times New Roman" w:cs="Times New Roman"/>
          <w:w w:val="80"/>
        </w:rPr>
        <w:t>a</w:t>
      </w:r>
      <w:r w:rsidRPr="00B65693">
        <w:rPr>
          <w:rFonts w:ascii="Times New Roman" w:hAnsi="Times New Roman" w:cs="Times New Roman"/>
          <w:spacing w:val="9"/>
          <w:w w:val="80"/>
        </w:rPr>
        <w:t xml:space="preserve"> </w:t>
      </w:r>
      <w:r w:rsidRPr="00B65693">
        <w:rPr>
          <w:rFonts w:ascii="Times New Roman" w:hAnsi="Times New Roman" w:cs="Times New Roman"/>
          <w:w w:val="80"/>
        </w:rPr>
        <w:t>qualificação,</w:t>
      </w:r>
      <w:r w:rsidRPr="00B65693">
        <w:rPr>
          <w:rFonts w:ascii="Times New Roman" w:hAnsi="Times New Roman" w:cs="Times New Roman"/>
          <w:spacing w:val="9"/>
          <w:w w:val="80"/>
        </w:rPr>
        <w:t xml:space="preserve"> </w:t>
      </w:r>
      <w:r w:rsidRPr="00B65693">
        <w:rPr>
          <w:rFonts w:ascii="Times New Roman" w:hAnsi="Times New Roman" w:cs="Times New Roman"/>
          <w:w w:val="80"/>
        </w:rPr>
        <w:t>nos</w:t>
      </w:r>
      <w:r w:rsidRPr="00B65693">
        <w:rPr>
          <w:rFonts w:ascii="Times New Roman" w:hAnsi="Times New Roman" w:cs="Times New Roman"/>
          <w:spacing w:val="9"/>
          <w:w w:val="80"/>
        </w:rPr>
        <w:t xml:space="preserve"> </w:t>
      </w:r>
      <w:r w:rsidRPr="00B65693">
        <w:rPr>
          <w:rFonts w:ascii="Times New Roman" w:hAnsi="Times New Roman" w:cs="Times New Roman"/>
          <w:w w:val="80"/>
        </w:rPr>
        <w:t>termos</w:t>
      </w:r>
      <w:r w:rsidRPr="00B65693">
        <w:rPr>
          <w:rFonts w:ascii="Times New Roman" w:hAnsi="Times New Roman" w:cs="Times New Roman"/>
          <w:spacing w:val="1"/>
          <w:w w:val="80"/>
        </w:rPr>
        <w:t xml:space="preserve"> </w:t>
      </w:r>
      <w:r w:rsidRPr="00B65693">
        <w:rPr>
          <w:rFonts w:ascii="Times New Roman" w:hAnsi="Times New Roman" w:cs="Times New Roman"/>
          <w:w w:val="90"/>
        </w:rPr>
        <w:t>do</w:t>
      </w:r>
      <w:r w:rsidRPr="00B65693">
        <w:rPr>
          <w:rFonts w:ascii="Times New Roman" w:hAnsi="Times New Roman" w:cs="Times New Roman"/>
          <w:spacing w:val="-7"/>
          <w:w w:val="90"/>
        </w:rPr>
        <w:t xml:space="preserve"> </w:t>
      </w:r>
      <w:r w:rsidRPr="00B65693">
        <w:rPr>
          <w:rFonts w:ascii="Times New Roman" w:hAnsi="Times New Roman" w:cs="Times New Roman"/>
          <w:w w:val="90"/>
        </w:rPr>
        <w:t>Art.</w:t>
      </w:r>
      <w:r w:rsidRPr="00B65693">
        <w:rPr>
          <w:rFonts w:ascii="Times New Roman" w:hAnsi="Times New Roman" w:cs="Times New Roman"/>
          <w:spacing w:val="-8"/>
          <w:w w:val="90"/>
        </w:rPr>
        <w:t xml:space="preserve"> </w:t>
      </w:r>
      <w:r w:rsidRPr="00B65693">
        <w:rPr>
          <w:rFonts w:ascii="Times New Roman" w:hAnsi="Times New Roman" w:cs="Times New Roman"/>
          <w:w w:val="90"/>
        </w:rPr>
        <w:t>92,</w:t>
      </w:r>
      <w:r w:rsidRPr="00B65693">
        <w:rPr>
          <w:rFonts w:ascii="Times New Roman" w:hAnsi="Times New Roman" w:cs="Times New Roman"/>
          <w:spacing w:val="-7"/>
          <w:w w:val="90"/>
        </w:rPr>
        <w:t xml:space="preserve"> </w:t>
      </w:r>
      <w:r w:rsidRPr="00B65693">
        <w:rPr>
          <w:rFonts w:ascii="Times New Roman" w:hAnsi="Times New Roman" w:cs="Times New Roman"/>
          <w:w w:val="90"/>
        </w:rPr>
        <w:t>inciso</w:t>
      </w:r>
      <w:r w:rsidRPr="00B65693">
        <w:rPr>
          <w:rFonts w:ascii="Times New Roman" w:hAnsi="Times New Roman" w:cs="Times New Roman"/>
          <w:spacing w:val="-5"/>
          <w:w w:val="90"/>
        </w:rPr>
        <w:t xml:space="preserve"> </w:t>
      </w:r>
      <w:r w:rsidRPr="00B65693">
        <w:rPr>
          <w:rFonts w:ascii="Times New Roman" w:hAnsi="Times New Roman" w:cs="Times New Roman"/>
          <w:w w:val="90"/>
        </w:rPr>
        <w:t>XVI</w:t>
      </w:r>
      <w:r w:rsidRPr="00B65693">
        <w:rPr>
          <w:rFonts w:ascii="Times New Roman" w:hAnsi="Times New Roman" w:cs="Times New Roman"/>
          <w:spacing w:val="-4"/>
          <w:w w:val="90"/>
        </w:rPr>
        <w:t xml:space="preserve"> </w:t>
      </w:r>
      <w:r w:rsidRPr="00B65693">
        <w:rPr>
          <w:rFonts w:ascii="Times New Roman" w:hAnsi="Times New Roman" w:cs="Times New Roman"/>
          <w:w w:val="90"/>
        </w:rPr>
        <w:t>da</w:t>
      </w:r>
      <w:r w:rsidRPr="00B65693">
        <w:rPr>
          <w:rFonts w:ascii="Times New Roman" w:hAnsi="Times New Roman" w:cs="Times New Roman"/>
          <w:spacing w:val="-7"/>
          <w:w w:val="90"/>
        </w:rPr>
        <w:t xml:space="preserve"> </w:t>
      </w:r>
      <w:r w:rsidRPr="00B65693">
        <w:rPr>
          <w:rFonts w:ascii="Times New Roman" w:hAnsi="Times New Roman" w:cs="Times New Roman"/>
          <w:w w:val="90"/>
        </w:rPr>
        <w:t>Lei</w:t>
      </w:r>
      <w:r w:rsidRPr="00B65693">
        <w:rPr>
          <w:rFonts w:ascii="Times New Roman" w:hAnsi="Times New Roman" w:cs="Times New Roman"/>
          <w:spacing w:val="-8"/>
          <w:w w:val="90"/>
        </w:rPr>
        <w:t xml:space="preserve"> </w:t>
      </w:r>
      <w:r w:rsidRPr="00B65693">
        <w:rPr>
          <w:rFonts w:ascii="Times New Roman" w:hAnsi="Times New Roman" w:cs="Times New Roman"/>
          <w:w w:val="90"/>
        </w:rPr>
        <w:t>Federal</w:t>
      </w:r>
      <w:r w:rsidRPr="00B65693">
        <w:rPr>
          <w:rFonts w:ascii="Times New Roman" w:hAnsi="Times New Roman" w:cs="Times New Roman"/>
          <w:spacing w:val="-7"/>
          <w:w w:val="90"/>
        </w:rPr>
        <w:t xml:space="preserve"> </w:t>
      </w:r>
      <w:r w:rsidRPr="00B65693">
        <w:rPr>
          <w:rFonts w:ascii="Times New Roman" w:hAnsi="Times New Roman" w:cs="Times New Roman"/>
          <w:w w:val="90"/>
        </w:rPr>
        <w:t>nº</w:t>
      </w:r>
      <w:r w:rsidRPr="00B65693">
        <w:rPr>
          <w:rFonts w:ascii="Times New Roman" w:hAnsi="Times New Roman" w:cs="Times New Roman"/>
          <w:spacing w:val="-7"/>
          <w:w w:val="90"/>
        </w:rPr>
        <w:t xml:space="preserve"> </w:t>
      </w:r>
      <w:r w:rsidRPr="00B65693">
        <w:rPr>
          <w:rFonts w:ascii="Times New Roman" w:hAnsi="Times New Roman" w:cs="Times New Roman"/>
          <w:w w:val="90"/>
        </w:rPr>
        <w:t>14.133/21;</w:t>
      </w:r>
    </w:p>
    <w:p w14:paraId="1AD1C86C" w14:textId="77777777"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No</w:t>
      </w:r>
      <w:r w:rsidRPr="00B65693">
        <w:rPr>
          <w:rFonts w:ascii="Times New Roman" w:hAnsi="Times New Roman" w:cs="Times New Roman"/>
          <w:spacing w:val="3"/>
          <w:w w:val="80"/>
        </w:rPr>
        <w:t xml:space="preserve"> </w:t>
      </w:r>
      <w:r w:rsidRPr="00B65693">
        <w:rPr>
          <w:rFonts w:ascii="Times New Roman" w:hAnsi="Times New Roman" w:cs="Times New Roman"/>
          <w:w w:val="80"/>
        </w:rPr>
        <w:t>ato</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4"/>
          <w:w w:val="80"/>
        </w:rPr>
        <w:t xml:space="preserve"> </w:t>
      </w:r>
      <w:r w:rsidRPr="00B65693">
        <w:rPr>
          <w:rFonts w:ascii="Times New Roman" w:hAnsi="Times New Roman" w:cs="Times New Roman"/>
          <w:w w:val="80"/>
        </w:rPr>
        <w:t>pagamento,</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4"/>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3"/>
          <w:w w:val="80"/>
        </w:rPr>
        <w:t xml:space="preserve"> </w:t>
      </w:r>
      <w:r w:rsidRPr="00B65693">
        <w:rPr>
          <w:rFonts w:ascii="Times New Roman" w:hAnsi="Times New Roman" w:cs="Times New Roman"/>
          <w:w w:val="80"/>
        </w:rPr>
        <w:t>deverá</w:t>
      </w:r>
      <w:r w:rsidRPr="00B65693">
        <w:rPr>
          <w:rFonts w:ascii="Times New Roman" w:hAnsi="Times New Roman" w:cs="Times New Roman"/>
          <w:spacing w:val="4"/>
          <w:w w:val="80"/>
        </w:rPr>
        <w:t xml:space="preserve"> </w:t>
      </w:r>
      <w:r w:rsidRPr="00B65693">
        <w:rPr>
          <w:rFonts w:ascii="Times New Roman" w:hAnsi="Times New Roman" w:cs="Times New Roman"/>
          <w:w w:val="80"/>
        </w:rPr>
        <w:t>apresentar</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Certidão</w:t>
      </w:r>
      <w:r w:rsidRPr="00B65693">
        <w:rPr>
          <w:rFonts w:ascii="Times New Roman" w:hAnsi="Times New Roman" w:cs="Times New Roman"/>
          <w:spacing w:val="1"/>
          <w:w w:val="80"/>
        </w:rPr>
        <w:t xml:space="preserve"> </w:t>
      </w:r>
      <w:r w:rsidRPr="00B65693">
        <w:rPr>
          <w:rFonts w:ascii="Times New Roman" w:hAnsi="Times New Roman" w:cs="Times New Roman"/>
          <w:w w:val="80"/>
        </w:rPr>
        <w:t>Negativa</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Débitos</w:t>
      </w:r>
      <w:r w:rsidRPr="00B65693">
        <w:rPr>
          <w:rFonts w:ascii="Times New Roman" w:hAnsi="Times New Roman" w:cs="Times New Roman"/>
          <w:spacing w:val="3"/>
          <w:w w:val="80"/>
        </w:rPr>
        <w:t xml:space="preserve"> </w:t>
      </w:r>
      <w:r w:rsidRPr="00B65693">
        <w:rPr>
          <w:rFonts w:ascii="Times New Roman" w:hAnsi="Times New Roman" w:cs="Times New Roman"/>
          <w:w w:val="80"/>
        </w:rPr>
        <w:t>Relativos</w:t>
      </w:r>
      <w:r w:rsidRPr="00B65693">
        <w:rPr>
          <w:rFonts w:ascii="Times New Roman" w:hAnsi="Times New Roman" w:cs="Times New Roman"/>
          <w:spacing w:val="4"/>
          <w:w w:val="80"/>
        </w:rPr>
        <w:t xml:space="preserve"> </w:t>
      </w:r>
      <w:r w:rsidRPr="00B65693">
        <w:rPr>
          <w:rFonts w:ascii="Times New Roman" w:hAnsi="Times New Roman" w:cs="Times New Roman"/>
          <w:w w:val="80"/>
        </w:rPr>
        <w:t>a</w:t>
      </w:r>
      <w:r w:rsidRPr="00B65693">
        <w:rPr>
          <w:rFonts w:ascii="Times New Roman" w:hAnsi="Times New Roman" w:cs="Times New Roman"/>
          <w:spacing w:val="6"/>
          <w:w w:val="80"/>
        </w:rPr>
        <w:t xml:space="preserve"> </w:t>
      </w:r>
      <w:r w:rsidRPr="00B65693">
        <w:rPr>
          <w:rFonts w:ascii="Times New Roman" w:hAnsi="Times New Roman" w:cs="Times New Roman"/>
          <w:w w:val="80"/>
        </w:rPr>
        <w:t>Créditos</w:t>
      </w:r>
      <w:r w:rsidRPr="00B65693">
        <w:rPr>
          <w:rFonts w:ascii="Times New Roman" w:hAnsi="Times New Roman" w:cs="Times New Roman"/>
          <w:spacing w:val="4"/>
          <w:w w:val="80"/>
        </w:rPr>
        <w:t xml:space="preserve"> </w:t>
      </w:r>
      <w:r w:rsidRPr="00B65693">
        <w:rPr>
          <w:rFonts w:ascii="Times New Roman" w:hAnsi="Times New Roman" w:cs="Times New Roman"/>
          <w:w w:val="80"/>
        </w:rPr>
        <w:t>Tributários</w:t>
      </w:r>
      <w:r w:rsidRPr="00B65693">
        <w:rPr>
          <w:rFonts w:ascii="Times New Roman" w:hAnsi="Times New Roman" w:cs="Times New Roman"/>
          <w:spacing w:val="3"/>
          <w:w w:val="80"/>
        </w:rPr>
        <w:t xml:space="preserve"> </w:t>
      </w:r>
      <w:r w:rsidRPr="00B65693">
        <w:rPr>
          <w:rFonts w:ascii="Times New Roman" w:hAnsi="Times New Roman" w:cs="Times New Roman"/>
          <w:w w:val="80"/>
        </w:rPr>
        <w:t>Federais</w:t>
      </w:r>
      <w:r w:rsidRPr="00B65693">
        <w:rPr>
          <w:rFonts w:ascii="Times New Roman" w:hAnsi="Times New Roman" w:cs="Times New Roman"/>
          <w:spacing w:val="1"/>
          <w:w w:val="80"/>
        </w:rPr>
        <w:t xml:space="preserve"> </w:t>
      </w:r>
      <w:r w:rsidRPr="00B65693">
        <w:rPr>
          <w:rFonts w:ascii="Times New Roman" w:hAnsi="Times New Roman" w:cs="Times New Roman"/>
          <w:w w:val="80"/>
        </w:rPr>
        <w:t>e</w:t>
      </w:r>
      <w:r w:rsidRPr="00B65693">
        <w:rPr>
          <w:rFonts w:ascii="Times New Roman" w:hAnsi="Times New Roman" w:cs="Times New Roman"/>
          <w:spacing w:val="-5"/>
          <w:w w:val="80"/>
        </w:rPr>
        <w:t xml:space="preserve"> </w:t>
      </w:r>
      <w:r w:rsidRPr="00B65693">
        <w:rPr>
          <w:rFonts w:ascii="Times New Roman" w:hAnsi="Times New Roman" w:cs="Times New Roman"/>
          <w:w w:val="80"/>
        </w:rPr>
        <w:t>à</w:t>
      </w:r>
      <w:r w:rsidRPr="00B65693">
        <w:rPr>
          <w:rFonts w:ascii="Times New Roman" w:hAnsi="Times New Roman" w:cs="Times New Roman"/>
          <w:spacing w:val="-5"/>
          <w:w w:val="80"/>
        </w:rPr>
        <w:t xml:space="preserve"> </w:t>
      </w:r>
      <w:r w:rsidRPr="00B65693">
        <w:rPr>
          <w:rFonts w:ascii="Times New Roman" w:hAnsi="Times New Roman" w:cs="Times New Roman"/>
          <w:w w:val="80"/>
        </w:rPr>
        <w:t>Dívida</w:t>
      </w:r>
      <w:r w:rsidRPr="00B65693">
        <w:rPr>
          <w:rFonts w:ascii="Times New Roman" w:hAnsi="Times New Roman" w:cs="Times New Roman"/>
          <w:spacing w:val="-4"/>
          <w:w w:val="80"/>
        </w:rPr>
        <w:t xml:space="preserve"> </w:t>
      </w:r>
      <w:r w:rsidRPr="00B65693">
        <w:rPr>
          <w:rFonts w:ascii="Times New Roman" w:hAnsi="Times New Roman" w:cs="Times New Roman"/>
          <w:w w:val="80"/>
        </w:rPr>
        <w:t>Ativa</w:t>
      </w:r>
      <w:r w:rsidRPr="00B65693">
        <w:rPr>
          <w:rFonts w:ascii="Times New Roman" w:hAnsi="Times New Roman" w:cs="Times New Roman"/>
          <w:spacing w:val="-5"/>
          <w:w w:val="80"/>
        </w:rPr>
        <w:t xml:space="preserve"> </w:t>
      </w:r>
      <w:r w:rsidRPr="00B65693">
        <w:rPr>
          <w:rFonts w:ascii="Times New Roman" w:hAnsi="Times New Roman" w:cs="Times New Roman"/>
          <w:w w:val="80"/>
        </w:rPr>
        <w:t>da</w:t>
      </w:r>
      <w:r w:rsidRPr="00B65693">
        <w:rPr>
          <w:rFonts w:ascii="Times New Roman" w:hAnsi="Times New Roman" w:cs="Times New Roman"/>
          <w:spacing w:val="-4"/>
          <w:w w:val="80"/>
        </w:rPr>
        <w:t xml:space="preserve"> </w:t>
      </w:r>
      <w:r w:rsidRPr="00B65693">
        <w:rPr>
          <w:rFonts w:ascii="Times New Roman" w:hAnsi="Times New Roman" w:cs="Times New Roman"/>
          <w:w w:val="80"/>
        </w:rPr>
        <w:t>União;</w:t>
      </w:r>
      <w:r w:rsidRPr="00B65693">
        <w:rPr>
          <w:rFonts w:ascii="Times New Roman" w:hAnsi="Times New Roman" w:cs="Times New Roman"/>
          <w:spacing w:val="-3"/>
          <w:w w:val="80"/>
        </w:rPr>
        <w:t xml:space="preserve"> </w:t>
      </w:r>
      <w:r w:rsidRPr="00B65693">
        <w:rPr>
          <w:rFonts w:ascii="Times New Roman" w:hAnsi="Times New Roman" w:cs="Times New Roman"/>
          <w:w w:val="80"/>
        </w:rPr>
        <w:t>Certificado</w:t>
      </w:r>
      <w:r w:rsidRPr="00B65693">
        <w:rPr>
          <w:rFonts w:ascii="Times New Roman" w:hAnsi="Times New Roman" w:cs="Times New Roman"/>
          <w:spacing w:val="-5"/>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Regularidade</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Situação</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4"/>
          <w:w w:val="80"/>
        </w:rPr>
        <w:t xml:space="preserve"> </w:t>
      </w:r>
      <w:r w:rsidRPr="00B65693">
        <w:rPr>
          <w:rFonts w:ascii="Times New Roman" w:hAnsi="Times New Roman" w:cs="Times New Roman"/>
          <w:w w:val="80"/>
        </w:rPr>
        <w:t>FGTS</w:t>
      </w:r>
      <w:r w:rsidRPr="00B65693">
        <w:rPr>
          <w:rFonts w:ascii="Times New Roman" w:hAnsi="Times New Roman" w:cs="Times New Roman"/>
          <w:spacing w:val="-8"/>
          <w:w w:val="80"/>
        </w:rPr>
        <w:t xml:space="preserve"> </w:t>
      </w:r>
      <w:r w:rsidRPr="00B65693">
        <w:rPr>
          <w:rFonts w:ascii="Times New Roman" w:hAnsi="Times New Roman" w:cs="Times New Roman"/>
          <w:w w:val="80"/>
        </w:rPr>
        <w:t>e</w:t>
      </w:r>
      <w:r w:rsidRPr="00B65693">
        <w:rPr>
          <w:rFonts w:ascii="Times New Roman" w:hAnsi="Times New Roman" w:cs="Times New Roman"/>
          <w:spacing w:val="-5"/>
          <w:w w:val="80"/>
        </w:rPr>
        <w:t xml:space="preserve"> </w:t>
      </w:r>
      <w:r w:rsidRPr="00B65693">
        <w:rPr>
          <w:rFonts w:ascii="Times New Roman" w:hAnsi="Times New Roman" w:cs="Times New Roman"/>
          <w:w w:val="80"/>
        </w:rPr>
        <w:t>Certidão</w:t>
      </w:r>
      <w:r w:rsidRPr="00B65693">
        <w:rPr>
          <w:rFonts w:ascii="Times New Roman" w:hAnsi="Times New Roman" w:cs="Times New Roman"/>
          <w:spacing w:val="-3"/>
          <w:w w:val="80"/>
        </w:rPr>
        <w:t xml:space="preserve"> </w:t>
      </w:r>
      <w:r w:rsidRPr="00B65693">
        <w:rPr>
          <w:rFonts w:ascii="Times New Roman" w:hAnsi="Times New Roman" w:cs="Times New Roman"/>
          <w:w w:val="80"/>
        </w:rPr>
        <w:t>Negativa</w:t>
      </w:r>
      <w:r w:rsidRPr="00B65693">
        <w:rPr>
          <w:rFonts w:ascii="Times New Roman" w:hAnsi="Times New Roman" w:cs="Times New Roman"/>
          <w:spacing w:val="-5"/>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Débitos</w:t>
      </w:r>
      <w:r w:rsidRPr="00B65693">
        <w:rPr>
          <w:rFonts w:ascii="Times New Roman" w:hAnsi="Times New Roman" w:cs="Times New Roman"/>
          <w:spacing w:val="-5"/>
          <w:w w:val="80"/>
        </w:rPr>
        <w:t xml:space="preserve"> </w:t>
      </w:r>
      <w:r w:rsidRPr="00B65693">
        <w:rPr>
          <w:rFonts w:ascii="Times New Roman" w:hAnsi="Times New Roman" w:cs="Times New Roman"/>
          <w:w w:val="80"/>
        </w:rPr>
        <w:t>Trabalhistas</w:t>
      </w:r>
      <w:r w:rsidRPr="00B65693">
        <w:rPr>
          <w:rFonts w:ascii="Times New Roman" w:hAnsi="Times New Roman" w:cs="Times New Roman"/>
          <w:spacing w:val="-1"/>
          <w:w w:val="80"/>
        </w:rPr>
        <w:t xml:space="preserve"> </w:t>
      </w:r>
      <w:r w:rsidRPr="00B65693">
        <w:rPr>
          <w:rFonts w:ascii="Times New Roman" w:hAnsi="Times New Roman" w:cs="Times New Roman"/>
          <w:w w:val="80"/>
        </w:rPr>
        <w:t>-</w:t>
      </w:r>
      <w:r w:rsidRPr="00B65693">
        <w:rPr>
          <w:rFonts w:ascii="Times New Roman" w:hAnsi="Times New Roman" w:cs="Times New Roman"/>
          <w:spacing w:val="-4"/>
          <w:w w:val="80"/>
        </w:rPr>
        <w:t xml:space="preserve"> </w:t>
      </w:r>
      <w:r w:rsidRPr="00B65693">
        <w:rPr>
          <w:rFonts w:ascii="Times New Roman" w:hAnsi="Times New Roman" w:cs="Times New Roman"/>
          <w:w w:val="80"/>
        </w:rPr>
        <w:t>CNDT,</w:t>
      </w:r>
      <w:r w:rsidRPr="00B65693">
        <w:rPr>
          <w:rFonts w:ascii="Times New Roman" w:hAnsi="Times New Roman" w:cs="Times New Roman"/>
          <w:spacing w:val="1"/>
          <w:w w:val="80"/>
        </w:rPr>
        <w:t xml:space="preserve"> </w:t>
      </w:r>
      <w:r w:rsidRPr="00B65693">
        <w:rPr>
          <w:rFonts w:ascii="Times New Roman" w:hAnsi="Times New Roman" w:cs="Times New Roman"/>
          <w:w w:val="80"/>
        </w:rPr>
        <w:t>com</w:t>
      </w:r>
      <w:r w:rsidRPr="00B65693">
        <w:rPr>
          <w:rFonts w:ascii="Times New Roman" w:hAnsi="Times New Roman" w:cs="Times New Roman"/>
          <w:spacing w:val="3"/>
          <w:w w:val="80"/>
        </w:rPr>
        <w:t xml:space="preserve"> </w:t>
      </w:r>
      <w:r w:rsidRPr="00B65693">
        <w:rPr>
          <w:rFonts w:ascii="Times New Roman" w:hAnsi="Times New Roman" w:cs="Times New Roman"/>
          <w:w w:val="80"/>
        </w:rPr>
        <w:t>prazo</w:t>
      </w:r>
      <w:r w:rsidRPr="00B65693">
        <w:rPr>
          <w:rFonts w:ascii="Times New Roman" w:hAnsi="Times New Roman" w:cs="Times New Roman"/>
          <w:spacing w:val="2"/>
          <w:w w:val="80"/>
        </w:rPr>
        <w:t xml:space="preserve"> </w:t>
      </w:r>
      <w:r w:rsidRPr="00B65693">
        <w:rPr>
          <w:rFonts w:ascii="Times New Roman" w:hAnsi="Times New Roman" w:cs="Times New Roman"/>
          <w:w w:val="80"/>
        </w:rPr>
        <w:t>vigente,</w:t>
      </w:r>
      <w:r w:rsidRPr="00B65693">
        <w:rPr>
          <w:rFonts w:ascii="Times New Roman" w:hAnsi="Times New Roman" w:cs="Times New Roman"/>
          <w:spacing w:val="2"/>
          <w:w w:val="80"/>
        </w:rPr>
        <w:t xml:space="preserve"> </w:t>
      </w:r>
      <w:r w:rsidRPr="00B65693">
        <w:rPr>
          <w:rFonts w:ascii="Times New Roman" w:hAnsi="Times New Roman" w:cs="Times New Roman"/>
          <w:w w:val="80"/>
        </w:rPr>
        <w:t>junto</w:t>
      </w:r>
      <w:r w:rsidRPr="00B65693">
        <w:rPr>
          <w:rFonts w:ascii="Times New Roman" w:hAnsi="Times New Roman" w:cs="Times New Roman"/>
          <w:spacing w:val="3"/>
          <w:w w:val="80"/>
        </w:rPr>
        <w:t xml:space="preserve"> </w:t>
      </w:r>
      <w:r w:rsidRPr="00B65693">
        <w:rPr>
          <w:rFonts w:ascii="Times New Roman" w:hAnsi="Times New Roman" w:cs="Times New Roman"/>
          <w:w w:val="80"/>
        </w:rPr>
        <w:t>à Tesouraria deste</w:t>
      </w:r>
      <w:r w:rsidRPr="00B65693">
        <w:rPr>
          <w:rFonts w:ascii="Times New Roman" w:hAnsi="Times New Roman" w:cs="Times New Roman"/>
          <w:spacing w:val="2"/>
          <w:w w:val="80"/>
        </w:rPr>
        <w:t xml:space="preserve"> </w:t>
      </w:r>
      <w:r w:rsidRPr="00B65693">
        <w:rPr>
          <w:rFonts w:ascii="Times New Roman" w:hAnsi="Times New Roman" w:cs="Times New Roman"/>
          <w:w w:val="80"/>
        </w:rPr>
        <w:t>Município,</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fim</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comprovar</w:t>
      </w:r>
      <w:r w:rsidRPr="00B65693">
        <w:rPr>
          <w:rFonts w:ascii="Times New Roman" w:hAnsi="Times New Roman" w:cs="Times New Roman"/>
          <w:spacing w:val="3"/>
          <w:w w:val="80"/>
        </w:rPr>
        <w:t xml:space="preserve"> </w:t>
      </w:r>
      <w:r w:rsidRPr="00B65693">
        <w:rPr>
          <w:rFonts w:ascii="Times New Roman" w:hAnsi="Times New Roman" w:cs="Times New Roman"/>
          <w:w w:val="80"/>
        </w:rPr>
        <w:t>sua</w:t>
      </w:r>
      <w:r w:rsidRPr="00B65693">
        <w:rPr>
          <w:rFonts w:ascii="Times New Roman" w:hAnsi="Times New Roman" w:cs="Times New Roman"/>
          <w:spacing w:val="2"/>
          <w:w w:val="80"/>
        </w:rPr>
        <w:t xml:space="preserve"> </w:t>
      </w:r>
      <w:r w:rsidRPr="00B65693">
        <w:rPr>
          <w:rFonts w:ascii="Times New Roman" w:hAnsi="Times New Roman" w:cs="Times New Roman"/>
          <w:w w:val="80"/>
        </w:rPr>
        <w:t>idoneidade;</w:t>
      </w:r>
    </w:p>
    <w:p w14:paraId="7D029DBD" w14:textId="77777777" w:rsidR="00D46FAA" w:rsidRPr="00B65693" w:rsidRDefault="00D46FAA" w:rsidP="00AF2A43">
      <w:pPr>
        <w:pStyle w:val="PargrafodaLista"/>
        <w:numPr>
          <w:ilvl w:val="2"/>
          <w:numId w:val="52"/>
        </w:numPr>
        <w:tabs>
          <w:tab w:val="left" w:pos="1007"/>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No</w:t>
      </w:r>
      <w:r w:rsidRPr="00B65693">
        <w:rPr>
          <w:rFonts w:ascii="Times New Roman" w:hAnsi="Times New Roman" w:cs="Times New Roman"/>
          <w:spacing w:val="3"/>
          <w:w w:val="80"/>
        </w:rPr>
        <w:t xml:space="preserve"> </w:t>
      </w:r>
      <w:r w:rsidRPr="00B65693">
        <w:rPr>
          <w:rFonts w:ascii="Times New Roman" w:hAnsi="Times New Roman" w:cs="Times New Roman"/>
          <w:w w:val="80"/>
        </w:rPr>
        <w:t>caso</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empresas</w:t>
      </w:r>
      <w:r w:rsidRPr="00B65693">
        <w:rPr>
          <w:rFonts w:ascii="Times New Roman" w:hAnsi="Times New Roman" w:cs="Times New Roman"/>
          <w:spacing w:val="5"/>
          <w:w w:val="80"/>
        </w:rPr>
        <w:t xml:space="preserve"> </w:t>
      </w:r>
      <w:r w:rsidRPr="00B65693">
        <w:rPr>
          <w:rFonts w:ascii="Times New Roman" w:hAnsi="Times New Roman" w:cs="Times New Roman"/>
          <w:w w:val="80"/>
        </w:rPr>
        <w:t>locais,</w:t>
      </w:r>
      <w:r w:rsidRPr="00B65693">
        <w:rPr>
          <w:rFonts w:ascii="Times New Roman" w:hAnsi="Times New Roman" w:cs="Times New Roman"/>
          <w:spacing w:val="3"/>
          <w:w w:val="80"/>
        </w:rPr>
        <w:t xml:space="preserve"> </w:t>
      </w:r>
      <w:r w:rsidRPr="00B65693">
        <w:rPr>
          <w:rFonts w:ascii="Times New Roman" w:hAnsi="Times New Roman" w:cs="Times New Roman"/>
          <w:w w:val="80"/>
        </w:rPr>
        <w:t>deverá</w:t>
      </w:r>
      <w:r w:rsidRPr="00B65693">
        <w:rPr>
          <w:rFonts w:ascii="Times New Roman" w:hAnsi="Times New Roman" w:cs="Times New Roman"/>
          <w:spacing w:val="5"/>
          <w:w w:val="80"/>
        </w:rPr>
        <w:t xml:space="preserve"> </w:t>
      </w:r>
      <w:r w:rsidRPr="00B65693">
        <w:rPr>
          <w:rFonts w:ascii="Times New Roman" w:hAnsi="Times New Roman" w:cs="Times New Roman"/>
          <w:w w:val="80"/>
        </w:rPr>
        <w:t>ainda</w:t>
      </w:r>
      <w:r w:rsidRPr="00B65693">
        <w:rPr>
          <w:rFonts w:ascii="Times New Roman" w:hAnsi="Times New Roman" w:cs="Times New Roman"/>
          <w:spacing w:val="3"/>
          <w:w w:val="80"/>
        </w:rPr>
        <w:t xml:space="preserve"> </w:t>
      </w:r>
      <w:r w:rsidRPr="00B65693">
        <w:rPr>
          <w:rFonts w:ascii="Times New Roman" w:hAnsi="Times New Roman" w:cs="Times New Roman"/>
          <w:w w:val="80"/>
        </w:rPr>
        <w:t>ser</w:t>
      </w:r>
      <w:r w:rsidRPr="00B65693">
        <w:rPr>
          <w:rFonts w:ascii="Times New Roman" w:hAnsi="Times New Roman" w:cs="Times New Roman"/>
          <w:spacing w:val="5"/>
          <w:w w:val="80"/>
        </w:rPr>
        <w:t xml:space="preserve"> </w:t>
      </w:r>
      <w:r w:rsidRPr="00B65693">
        <w:rPr>
          <w:rFonts w:ascii="Times New Roman" w:hAnsi="Times New Roman" w:cs="Times New Roman"/>
          <w:w w:val="80"/>
        </w:rPr>
        <w:t>apresentada</w:t>
      </w:r>
      <w:r w:rsidRPr="00B65693">
        <w:rPr>
          <w:rFonts w:ascii="Times New Roman" w:hAnsi="Times New Roman" w:cs="Times New Roman"/>
          <w:spacing w:val="5"/>
          <w:w w:val="80"/>
        </w:rPr>
        <w:t xml:space="preserve"> </w:t>
      </w:r>
      <w:r w:rsidRPr="00B65693">
        <w:rPr>
          <w:rFonts w:ascii="Times New Roman" w:hAnsi="Times New Roman" w:cs="Times New Roman"/>
          <w:w w:val="80"/>
        </w:rPr>
        <w:t>a</w:t>
      </w:r>
      <w:r w:rsidRPr="00B65693">
        <w:rPr>
          <w:rFonts w:ascii="Times New Roman" w:hAnsi="Times New Roman" w:cs="Times New Roman"/>
          <w:spacing w:val="6"/>
          <w:w w:val="80"/>
        </w:rPr>
        <w:t xml:space="preserve"> </w:t>
      </w:r>
      <w:r w:rsidRPr="00B65693">
        <w:rPr>
          <w:rFonts w:ascii="Times New Roman" w:hAnsi="Times New Roman" w:cs="Times New Roman"/>
          <w:w w:val="80"/>
        </w:rPr>
        <w:t>Certidão</w:t>
      </w:r>
      <w:r w:rsidRPr="00B65693">
        <w:rPr>
          <w:rFonts w:ascii="Times New Roman" w:hAnsi="Times New Roman" w:cs="Times New Roman"/>
          <w:spacing w:val="4"/>
          <w:w w:val="80"/>
        </w:rPr>
        <w:t xml:space="preserve"> </w:t>
      </w:r>
      <w:r w:rsidRPr="00B65693">
        <w:rPr>
          <w:rFonts w:ascii="Times New Roman" w:hAnsi="Times New Roman" w:cs="Times New Roman"/>
          <w:w w:val="80"/>
        </w:rPr>
        <w:t>Negativa</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7"/>
          <w:w w:val="80"/>
        </w:rPr>
        <w:t xml:space="preserve"> </w:t>
      </w:r>
      <w:r w:rsidRPr="00B65693">
        <w:rPr>
          <w:rFonts w:ascii="Times New Roman" w:hAnsi="Times New Roman" w:cs="Times New Roman"/>
          <w:w w:val="80"/>
        </w:rPr>
        <w:t>Débitos</w:t>
      </w:r>
      <w:r w:rsidRPr="00B65693">
        <w:rPr>
          <w:rFonts w:ascii="Times New Roman" w:hAnsi="Times New Roman" w:cs="Times New Roman"/>
          <w:spacing w:val="3"/>
          <w:w w:val="80"/>
        </w:rPr>
        <w:t xml:space="preserve"> </w:t>
      </w:r>
      <w:r w:rsidRPr="00B65693">
        <w:rPr>
          <w:rFonts w:ascii="Times New Roman" w:hAnsi="Times New Roman" w:cs="Times New Roman"/>
          <w:w w:val="80"/>
        </w:rPr>
        <w:t>Municipais;</w:t>
      </w:r>
    </w:p>
    <w:p w14:paraId="686A58F0" w14:textId="276D7AFE" w:rsidR="00D46FAA" w:rsidRPr="00B65693" w:rsidRDefault="00D46FAA" w:rsidP="00AF2A43">
      <w:pPr>
        <w:pStyle w:val="PargrafodaLista"/>
        <w:numPr>
          <w:ilvl w:val="2"/>
          <w:numId w:val="52"/>
        </w:numPr>
        <w:tabs>
          <w:tab w:val="left" w:pos="1007"/>
        </w:tabs>
        <w:spacing w:before="0"/>
        <w:ind w:left="0" w:right="-433" w:firstLine="0"/>
        <w:rPr>
          <w:rFonts w:ascii="Times New Roman" w:hAnsi="Times New Roman" w:cs="Times New Roman"/>
        </w:rPr>
      </w:pPr>
      <w:r w:rsidRPr="00B65693">
        <w:rPr>
          <w:rFonts w:ascii="Times New Roman" w:hAnsi="Times New Roman" w:cs="Times New Roman"/>
          <w:w w:val="80"/>
        </w:rPr>
        <w:t>Acatar</w:t>
      </w:r>
      <w:r w:rsidRPr="00B65693">
        <w:rPr>
          <w:rFonts w:ascii="Times New Roman" w:hAnsi="Times New Roman" w:cs="Times New Roman"/>
          <w:spacing w:val="5"/>
          <w:w w:val="80"/>
        </w:rPr>
        <w:t xml:space="preserve"> </w:t>
      </w:r>
      <w:r w:rsidRPr="00B65693">
        <w:rPr>
          <w:rFonts w:ascii="Times New Roman" w:hAnsi="Times New Roman" w:cs="Times New Roman"/>
          <w:w w:val="80"/>
        </w:rPr>
        <w:t>todas</w:t>
      </w:r>
      <w:r w:rsidRPr="00B65693">
        <w:rPr>
          <w:rFonts w:ascii="Times New Roman" w:hAnsi="Times New Roman" w:cs="Times New Roman"/>
          <w:spacing w:val="2"/>
          <w:w w:val="80"/>
        </w:rPr>
        <w:t xml:space="preserve"> </w:t>
      </w:r>
      <w:r w:rsidRPr="00B65693">
        <w:rPr>
          <w:rFonts w:ascii="Times New Roman" w:hAnsi="Times New Roman" w:cs="Times New Roman"/>
          <w:w w:val="80"/>
        </w:rPr>
        <w:t>as</w:t>
      </w:r>
      <w:r w:rsidRPr="00B65693">
        <w:rPr>
          <w:rFonts w:ascii="Times New Roman" w:hAnsi="Times New Roman" w:cs="Times New Roman"/>
          <w:spacing w:val="4"/>
          <w:w w:val="80"/>
        </w:rPr>
        <w:t xml:space="preserve"> </w:t>
      </w:r>
      <w:r w:rsidRPr="00B65693">
        <w:rPr>
          <w:rFonts w:ascii="Times New Roman" w:hAnsi="Times New Roman" w:cs="Times New Roman"/>
          <w:w w:val="80"/>
        </w:rPr>
        <w:t>demais</w:t>
      </w:r>
      <w:r w:rsidRPr="00B65693">
        <w:rPr>
          <w:rFonts w:ascii="Times New Roman" w:hAnsi="Times New Roman" w:cs="Times New Roman"/>
          <w:spacing w:val="6"/>
          <w:w w:val="80"/>
        </w:rPr>
        <w:t xml:space="preserve"> </w:t>
      </w:r>
      <w:r w:rsidRPr="00B65693">
        <w:rPr>
          <w:rFonts w:ascii="Times New Roman" w:hAnsi="Times New Roman" w:cs="Times New Roman"/>
          <w:w w:val="80"/>
        </w:rPr>
        <w:t>condições</w:t>
      </w:r>
      <w:r w:rsidRPr="00B65693">
        <w:rPr>
          <w:rFonts w:ascii="Times New Roman" w:hAnsi="Times New Roman" w:cs="Times New Roman"/>
          <w:spacing w:val="2"/>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assumir</w:t>
      </w:r>
      <w:r w:rsidRPr="00B65693">
        <w:rPr>
          <w:rFonts w:ascii="Times New Roman" w:hAnsi="Times New Roman" w:cs="Times New Roman"/>
          <w:spacing w:val="5"/>
          <w:w w:val="80"/>
        </w:rPr>
        <w:t xml:space="preserve"> </w:t>
      </w:r>
      <w:r w:rsidRPr="00B65693">
        <w:rPr>
          <w:rFonts w:ascii="Times New Roman" w:hAnsi="Times New Roman" w:cs="Times New Roman"/>
          <w:w w:val="80"/>
        </w:rPr>
        <w:t>as</w:t>
      </w:r>
      <w:r w:rsidRPr="00B65693">
        <w:rPr>
          <w:rFonts w:ascii="Times New Roman" w:hAnsi="Times New Roman" w:cs="Times New Roman"/>
          <w:spacing w:val="2"/>
          <w:w w:val="80"/>
        </w:rPr>
        <w:t xml:space="preserve"> </w:t>
      </w:r>
      <w:r w:rsidRPr="00B65693">
        <w:rPr>
          <w:rFonts w:ascii="Times New Roman" w:hAnsi="Times New Roman" w:cs="Times New Roman"/>
          <w:w w:val="80"/>
        </w:rPr>
        <w:t>obrigações</w:t>
      </w:r>
      <w:r w:rsidRPr="00B65693">
        <w:rPr>
          <w:rFonts w:ascii="Times New Roman" w:hAnsi="Times New Roman" w:cs="Times New Roman"/>
          <w:spacing w:val="6"/>
          <w:w w:val="80"/>
        </w:rPr>
        <w:t xml:space="preserve"> </w:t>
      </w:r>
      <w:r w:rsidRPr="00B65693">
        <w:rPr>
          <w:rFonts w:ascii="Times New Roman" w:hAnsi="Times New Roman" w:cs="Times New Roman"/>
          <w:w w:val="80"/>
        </w:rPr>
        <w:t>contidas</w:t>
      </w:r>
      <w:r w:rsidRPr="00B65693">
        <w:rPr>
          <w:rFonts w:ascii="Times New Roman" w:hAnsi="Times New Roman" w:cs="Times New Roman"/>
          <w:spacing w:val="2"/>
          <w:w w:val="80"/>
        </w:rPr>
        <w:t xml:space="preserve"> </w:t>
      </w:r>
      <w:r w:rsidRPr="00B65693">
        <w:rPr>
          <w:rFonts w:ascii="Times New Roman" w:hAnsi="Times New Roman" w:cs="Times New Roman"/>
          <w:w w:val="80"/>
        </w:rPr>
        <w:t>no</w:t>
      </w:r>
      <w:r w:rsidRPr="00B65693">
        <w:rPr>
          <w:rFonts w:ascii="Times New Roman" w:hAnsi="Times New Roman" w:cs="Times New Roman"/>
          <w:spacing w:val="2"/>
          <w:w w:val="80"/>
        </w:rPr>
        <w:t xml:space="preserve"> </w:t>
      </w:r>
      <w:r w:rsidRPr="00B65693">
        <w:rPr>
          <w:rFonts w:ascii="Times New Roman" w:hAnsi="Times New Roman" w:cs="Times New Roman"/>
          <w:w w:val="80"/>
        </w:rPr>
        <w:t>Edital</w:t>
      </w:r>
      <w:r w:rsidRPr="00B65693">
        <w:rPr>
          <w:rFonts w:ascii="Times New Roman" w:hAnsi="Times New Roman" w:cs="Times New Roman"/>
          <w:spacing w:val="4"/>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na</w:t>
      </w:r>
      <w:r w:rsidRPr="00B65693">
        <w:rPr>
          <w:rFonts w:ascii="Times New Roman" w:hAnsi="Times New Roman" w:cs="Times New Roman"/>
          <w:spacing w:val="8"/>
          <w:w w:val="80"/>
        </w:rPr>
        <w:t xml:space="preserve"> </w:t>
      </w:r>
      <w:r w:rsidR="002C570F">
        <w:rPr>
          <w:rFonts w:ascii="Times New Roman" w:hAnsi="Times New Roman" w:cs="Times New Roman"/>
          <w:w w:val="80"/>
        </w:rPr>
        <w:t>contrato</w:t>
      </w:r>
      <w:r w:rsidRPr="00B65693">
        <w:rPr>
          <w:rFonts w:ascii="Times New Roman" w:hAnsi="Times New Roman" w:cs="Times New Roman"/>
          <w:w w:val="80"/>
        </w:rPr>
        <w:t>.</w:t>
      </w:r>
    </w:p>
    <w:p w14:paraId="52E2E400" w14:textId="77777777" w:rsidR="00D46FAA" w:rsidRPr="00B65693" w:rsidRDefault="00D46FAA" w:rsidP="00AF2A43">
      <w:pPr>
        <w:spacing w:line="228" w:lineRule="exact"/>
        <w:ind w:right="-433"/>
        <w:jc w:val="both"/>
        <w:rPr>
          <w:rFonts w:ascii="Times New Roman" w:hAnsi="Times New Roman" w:cs="Times New Roman"/>
          <w:b/>
        </w:rPr>
      </w:pPr>
    </w:p>
    <w:p w14:paraId="6551B4A8" w14:textId="77777777" w:rsidR="00D46FAA" w:rsidRPr="00B65693" w:rsidRDefault="00D46FAA" w:rsidP="00AF2A43">
      <w:pPr>
        <w:spacing w:line="228" w:lineRule="exact"/>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7"/>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2"/>
          <w:w w:val="80"/>
        </w:rPr>
        <w:t xml:space="preserve"> </w:t>
      </w:r>
      <w:r w:rsidRPr="00B65693">
        <w:rPr>
          <w:rFonts w:ascii="Times New Roman" w:hAnsi="Times New Roman" w:cs="Times New Roman"/>
          <w:b/>
          <w:w w:val="80"/>
        </w:rPr>
        <w:t>DA</w:t>
      </w:r>
      <w:r w:rsidRPr="00B65693">
        <w:rPr>
          <w:rFonts w:ascii="Times New Roman" w:hAnsi="Times New Roman" w:cs="Times New Roman"/>
          <w:b/>
          <w:spacing w:val="11"/>
          <w:w w:val="80"/>
        </w:rPr>
        <w:t xml:space="preserve"> </w:t>
      </w:r>
      <w:r w:rsidRPr="00B65693">
        <w:rPr>
          <w:rFonts w:ascii="Times New Roman" w:hAnsi="Times New Roman" w:cs="Times New Roman"/>
          <w:b/>
          <w:w w:val="80"/>
        </w:rPr>
        <w:t>GARANTIA</w:t>
      </w:r>
    </w:p>
    <w:p w14:paraId="0A8C7703" w14:textId="77777777" w:rsidR="00D46FAA" w:rsidRPr="00B65693" w:rsidRDefault="00D46FAA" w:rsidP="00AF2A43">
      <w:pPr>
        <w:spacing w:before="170" w:line="254" w:lineRule="auto"/>
        <w:ind w:right="-433"/>
        <w:jc w:val="both"/>
        <w:rPr>
          <w:rFonts w:ascii="Times New Roman" w:hAnsi="Times New Roman" w:cs="Times New Roman"/>
        </w:rPr>
      </w:pPr>
      <w:r w:rsidRPr="00B65693">
        <w:rPr>
          <w:rFonts w:ascii="Times New Roman" w:hAnsi="Times New Roman" w:cs="Times New Roman"/>
          <w:b/>
          <w:w w:val="80"/>
        </w:rPr>
        <w:t>10.1.</w:t>
      </w:r>
      <w:r w:rsidRPr="00B65693">
        <w:rPr>
          <w:rFonts w:ascii="Times New Roman" w:hAnsi="Times New Roman" w:cs="Times New Roman"/>
          <w:b/>
          <w:spacing w:val="21"/>
          <w:w w:val="80"/>
        </w:rPr>
        <w:t xml:space="preserve"> </w:t>
      </w:r>
      <w:r w:rsidRPr="00B65693">
        <w:rPr>
          <w:rFonts w:ascii="Times New Roman" w:hAnsi="Times New Roman" w:cs="Times New Roman"/>
          <w:w w:val="80"/>
        </w:rPr>
        <w:t>A</w:t>
      </w:r>
      <w:r w:rsidRPr="00B65693">
        <w:rPr>
          <w:rFonts w:ascii="Times New Roman" w:hAnsi="Times New Roman" w:cs="Times New Roman"/>
          <w:spacing w:val="-12"/>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5"/>
          <w:w w:val="80"/>
        </w:rPr>
        <w:t xml:space="preserve"> </w:t>
      </w:r>
      <w:r w:rsidRPr="00B65693">
        <w:rPr>
          <w:rFonts w:ascii="Times New Roman" w:hAnsi="Times New Roman" w:cs="Times New Roman"/>
          <w:w w:val="80"/>
        </w:rPr>
        <w:t>se</w:t>
      </w:r>
      <w:r w:rsidRPr="00B65693">
        <w:rPr>
          <w:rFonts w:ascii="Times New Roman" w:hAnsi="Times New Roman" w:cs="Times New Roman"/>
          <w:spacing w:val="-11"/>
          <w:w w:val="80"/>
        </w:rPr>
        <w:t xml:space="preserve"> </w:t>
      </w:r>
      <w:r w:rsidRPr="00B65693">
        <w:rPr>
          <w:rFonts w:ascii="Times New Roman" w:hAnsi="Times New Roman" w:cs="Times New Roman"/>
          <w:w w:val="80"/>
        </w:rPr>
        <w:t>obriga</w:t>
      </w:r>
      <w:r w:rsidRPr="00B65693">
        <w:rPr>
          <w:rFonts w:ascii="Times New Roman" w:hAnsi="Times New Roman" w:cs="Times New Roman"/>
          <w:spacing w:val="-7"/>
          <w:w w:val="80"/>
        </w:rPr>
        <w:t xml:space="preserve"> </w:t>
      </w:r>
      <w:r w:rsidRPr="00B65693">
        <w:rPr>
          <w:rFonts w:ascii="Times New Roman" w:hAnsi="Times New Roman" w:cs="Times New Roman"/>
          <w:w w:val="80"/>
        </w:rPr>
        <w:t>prestar</w:t>
      </w:r>
      <w:r w:rsidRPr="00B65693">
        <w:rPr>
          <w:rFonts w:ascii="Times New Roman" w:hAnsi="Times New Roman" w:cs="Times New Roman"/>
          <w:spacing w:val="-7"/>
          <w:w w:val="80"/>
        </w:rPr>
        <w:t xml:space="preserve"> </w:t>
      </w:r>
      <w:r w:rsidRPr="00B65693">
        <w:rPr>
          <w:rFonts w:ascii="Times New Roman" w:hAnsi="Times New Roman" w:cs="Times New Roman"/>
          <w:w w:val="80"/>
        </w:rPr>
        <w:t>garantia</w:t>
      </w:r>
      <w:r w:rsidRPr="00B65693">
        <w:rPr>
          <w:rFonts w:ascii="Times New Roman" w:hAnsi="Times New Roman" w:cs="Times New Roman"/>
          <w:spacing w:val="-11"/>
          <w:w w:val="80"/>
        </w:rPr>
        <w:t xml:space="preserve"> </w:t>
      </w:r>
      <w:r w:rsidRPr="00B65693">
        <w:rPr>
          <w:rFonts w:ascii="Times New Roman" w:hAnsi="Times New Roman" w:cs="Times New Roman"/>
          <w:w w:val="80"/>
        </w:rPr>
        <w:t>dos</w:t>
      </w:r>
      <w:r w:rsidRPr="00B65693">
        <w:rPr>
          <w:rFonts w:ascii="Times New Roman" w:hAnsi="Times New Roman" w:cs="Times New Roman"/>
          <w:spacing w:val="-11"/>
          <w:w w:val="80"/>
        </w:rPr>
        <w:t xml:space="preserve"> </w:t>
      </w:r>
      <w:r w:rsidRPr="00B65693">
        <w:rPr>
          <w:rFonts w:ascii="Times New Roman" w:hAnsi="Times New Roman" w:cs="Times New Roman"/>
          <w:w w:val="80"/>
        </w:rPr>
        <w:t>produtos (serviços),</w:t>
      </w:r>
      <w:r w:rsidRPr="00B65693">
        <w:rPr>
          <w:rFonts w:ascii="Times New Roman" w:hAnsi="Times New Roman" w:cs="Times New Roman"/>
          <w:spacing w:val="-10"/>
          <w:w w:val="80"/>
        </w:rPr>
        <w:t xml:space="preserve"> </w:t>
      </w:r>
      <w:r w:rsidRPr="00B65693">
        <w:rPr>
          <w:rFonts w:ascii="Times New Roman" w:hAnsi="Times New Roman" w:cs="Times New Roman"/>
          <w:w w:val="80"/>
        </w:rPr>
        <w:t>na</w:t>
      </w:r>
      <w:r w:rsidRPr="00B65693">
        <w:rPr>
          <w:rFonts w:ascii="Times New Roman" w:hAnsi="Times New Roman" w:cs="Times New Roman"/>
          <w:spacing w:val="-4"/>
          <w:w w:val="80"/>
        </w:rPr>
        <w:t xml:space="preserve"> </w:t>
      </w:r>
      <w:r w:rsidRPr="00B65693">
        <w:rPr>
          <w:rFonts w:ascii="Times New Roman" w:hAnsi="Times New Roman" w:cs="Times New Roman"/>
          <w:w w:val="80"/>
        </w:rPr>
        <w:t>forma</w:t>
      </w:r>
      <w:r w:rsidRPr="00B65693">
        <w:rPr>
          <w:rFonts w:ascii="Times New Roman" w:hAnsi="Times New Roman" w:cs="Times New Roman"/>
          <w:spacing w:val="-10"/>
          <w:w w:val="80"/>
        </w:rPr>
        <w:t xml:space="preserve"> </w:t>
      </w:r>
      <w:r w:rsidRPr="00B65693">
        <w:rPr>
          <w:rFonts w:ascii="Times New Roman" w:hAnsi="Times New Roman" w:cs="Times New Roman"/>
          <w:w w:val="80"/>
        </w:rPr>
        <w:t>da</w:t>
      </w:r>
      <w:r w:rsidRPr="00B65693">
        <w:rPr>
          <w:rFonts w:ascii="Times New Roman" w:hAnsi="Times New Roman" w:cs="Times New Roman"/>
          <w:spacing w:val="-11"/>
          <w:w w:val="80"/>
        </w:rPr>
        <w:t xml:space="preserve"> </w:t>
      </w:r>
      <w:r w:rsidRPr="00B65693">
        <w:rPr>
          <w:rFonts w:ascii="Times New Roman" w:hAnsi="Times New Roman" w:cs="Times New Roman"/>
          <w:w w:val="80"/>
        </w:rPr>
        <w:t>Lei,</w:t>
      </w:r>
      <w:r w:rsidRPr="00B65693">
        <w:rPr>
          <w:rFonts w:ascii="Times New Roman" w:hAnsi="Times New Roman" w:cs="Times New Roman"/>
          <w:spacing w:val="-9"/>
          <w:w w:val="80"/>
        </w:rPr>
        <w:t xml:space="preserve"> </w:t>
      </w:r>
      <w:r w:rsidRPr="00B65693">
        <w:rPr>
          <w:rFonts w:ascii="Times New Roman" w:hAnsi="Times New Roman" w:cs="Times New Roman"/>
          <w:w w:val="80"/>
        </w:rPr>
        <w:t>que</w:t>
      </w:r>
      <w:r w:rsidRPr="00B65693">
        <w:rPr>
          <w:rFonts w:ascii="Times New Roman" w:hAnsi="Times New Roman" w:cs="Times New Roman"/>
          <w:spacing w:val="-10"/>
          <w:w w:val="80"/>
        </w:rPr>
        <w:t xml:space="preserve"> </w:t>
      </w:r>
      <w:r w:rsidRPr="00B65693">
        <w:rPr>
          <w:rFonts w:ascii="Times New Roman" w:hAnsi="Times New Roman" w:cs="Times New Roman"/>
          <w:w w:val="80"/>
        </w:rPr>
        <w:t>deverá</w:t>
      </w:r>
      <w:r w:rsidRPr="00B65693">
        <w:rPr>
          <w:rFonts w:ascii="Times New Roman" w:hAnsi="Times New Roman" w:cs="Times New Roman"/>
          <w:spacing w:val="-10"/>
          <w:w w:val="80"/>
        </w:rPr>
        <w:t xml:space="preserve"> </w:t>
      </w:r>
      <w:r w:rsidRPr="00B65693">
        <w:rPr>
          <w:rFonts w:ascii="Times New Roman" w:hAnsi="Times New Roman" w:cs="Times New Roman"/>
          <w:w w:val="80"/>
        </w:rPr>
        <w:t>ser</w:t>
      </w:r>
      <w:r w:rsidRPr="00B65693">
        <w:rPr>
          <w:rFonts w:ascii="Times New Roman" w:hAnsi="Times New Roman" w:cs="Times New Roman"/>
          <w:spacing w:val="-8"/>
          <w:w w:val="80"/>
        </w:rPr>
        <w:t xml:space="preserve"> </w:t>
      </w:r>
      <w:r w:rsidRPr="00B65693">
        <w:rPr>
          <w:rFonts w:ascii="Times New Roman" w:hAnsi="Times New Roman" w:cs="Times New Roman"/>
          <w:w w:val="80"/>
        </w:rPr>
        <w:t>especificada</w:t>
      </w:r>
      <w:r w:rsidRPr="00B65693">
        <w:rPr>
          <w:rFonts w:ascii="Times New Roman" w:hAnsi="Times New Roman" w:cs="Times New Roman"/>
          <w:spacing w:val="-4"/>
          <w:w w:val="80"/>
        </w:rPr>
        <w:t xml:space="preserve"> </w:t>
      </w:r>
      <w:r w:rsidRPr="00B65693">
        <w:rPr>
          <w:rFonts w:ascii="Times New Roman" w:hAnsi="Times New Roman" w:cs="Times New Roman"/>
          <w:w w:val="80"/>
        </w:rPr>
        <w:t>na</w:t>
      </w:r>
      <w:r w:rsidRPr="00B65693">
        <w:rPr>
          <w:rFonts w:ascii="Times New Roman" w:hAnsi="Times New Roman" w:cs="Times New Roman"/>
          <w:spacing w:val="-6"/>
          <w:w w:val="80"/>
        </w:rPr>
        <w:t xml:space="preserve"> </w:t>
      </w:r>
      <w:r w:rsidRPr="00B65693">
        <w:rPr>
          <w:rFonts w:ascii="Times New Roman" w:hAnsi="Times New Roman" w:cs="Times New Roman"/>
          <w:w w:val="80"/>
        </w:rPr>
        <w:t>proposta</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8"/>
          <w:w w:val="80"/>
        </w:rPr>
        <w:t xml:space="preserve"> </w:t>
      </w:r>
      <w:r w:rsidRPr="00B65693">
        <w:rPr>
          <w:rFonts w:ascii="Times New Roman" w:hAnsi="Times New Roman" w:cs="Times New Roman"/>
          <w:w w:val="80"/>
        </w:rPr>
        <w:lastRenderedPageBreak/>
        <w:t>preços,</w:t>
      </w:r>
      <w:r w:rsidRPr="00B65693">
        <w:rPr>
          <w:rFonts w:ascii="Times New Roman" w:hAnsi="Times New Roman" w:cs="Times New Roman"/>
          <w:spacing w:val="-4"/>
          <w:w w:val="80"/>
        </w:rPr>
        <w:t xml:space="preserve"> </w:t>
      </w:r>
      <w:r w:rsidRPr="00B65693">
        <w:rPr>
          <w:rFonts w:ascii="Times New Roman" w:hAnsi="Times New Roman" w:cs="Times New Roman"/>
          <w:w w:val="80"/>
        </w:rPr>
        <w:t>iniciando-</w:t>
      </w:r>
      <w:r w:rsidRPr="00B65693">
        <w:rPr>
          <w:rFonts w:ascii="Times New Roman" w:hAnsi="Times New Roman" w:cs="Times New Roman"/>
          <w:spacing w:val="1"/>
          <w:w w:val="80"/>
        </w:rPr>
        <w:t xml:space="preserve"> </w:t>
      </w:r>
      <w:r w:rsidRPr="00B65693">
        <w:rPr>
          <w:rFonts w:ascii="Times New Roman" w:hAnsi="Times New Roman" w:cs="Times New Roman"/>
          <w:w w:val="90"/>
        </w:rPr>
        <w:t>se</w:t>
      </w:r>
      <w:r w:rsidRPr="00B65693">
        <w:rPr>
          <w:rFonts w:ascii="Times New Roman" w:hAnsi="Times New Roman" w:cs="Times New Roman"/>
          <w:spacing w:val="-12"/>
          <w:w w:val="90"/>
        </w:rPr>
        <w:t xml:space="preserve"> </w:t>
      </w:r>
      <w:r w:rsidRPr="00B65693">
        <w:rPr>
          <w:rFonts w:ascii="Times New Roman" w:hAnsi="Times New Roman" w:cs="Times New Roman"/>
          <w:w w:val="90"/>
        </w:rPr>
        <w:t>a</w:t>
      </w:r>
      <w:r w:rsidRPr="00B65693">
        <w:rPr>
          <w:rFonts w:ascii="Times New Roman" w:hAnsi="Times New Roman" w:cs="Times New Roman"/>
          <w:spacing w:val="-9"/>
          <w:w w:val="90"/>
        </w:rPr>
        <w:t xml:space="preserve"> </w:t>
      </w:r>
      <w:r w:rsidRPr="00B65693">
        <w:rPr>
          <w:rFonts w:ascii="Times New Roman" w:hAnsi="Times New Roman" w:cs="Times New Roman"/>
          <w:w w:val="90"/>
        </w:rPr>
        <w:t>partir</w:t>
      </w:r>
      <w:r w:rsidRPr="00B65693">
        <w:rPr>
          <w:rFonts w:ascii="Times New Roman" w:hAnsi="Times New Roman" w:cs="Times New Roman"/>
          <w:spacing w:val="-8"/>
          <w:w w:val="90"/>
        </w:rPr>
        <w:t xml:space="preserve"> </w:t>
      </w:r>
      <w:r w:rsidRPr="00B65693">
        <w:rPr>
          <w:rFonts w:ascii="Times New Roman" w:hAnsi="Times New Roman" w:cs="Times New Roman"/>
          <w:w w:val="90"/>
        </w:rPr>
        <w:t>da</w:t>
      </w:r>
      <w:r w:rsidRPr="00B65693">
        <w:rPr>
          <w:rFonts w:ascii="Times New Roman" w:hAnsi="Times New Roman" w:cs="Times New Roman"/>
          <w:spacing w:val="-8"/>
          <w:w w:val="90"/>
        </w:rPr>
        <w:t xml:space="preserve"> </w:t>
      </w:r>
      <w:r w:rsidRPr="00B65693">
        <w:rPr>
          <w:rFonts w:ascii="Times New Roman" w:hAnsi="Times New Roman" w:cs="Times New Roman"/>
          <w:w w:val="90"/>
        </w:rPr>
        <w:t>emissão</w:t>
      </w:r>
      <w:r w:rsidRPr="00B65693">
        <w:rPr>
          <w:rFonts w:ascii="Times New Roman" w:hAnsi="Times New Roman" w:cs="Times New Roman"/>
          <w:spacing w:val="-7"/>
          <w:w w:val="90"/>
        </w:rPr>
        <w:t xml:space="preserve"> </w:t>
      </w:r>
      <w:r w:rsidRPr="00B65693">
        <w:rPr>
          <w:rFonts w:ascii="Times New Roman" w:hAnsi="Times New Roman" w:cs="Times New Roman"/>
          <w:w w:val="90"/>
        </w:rPr>
        <w:t>do</w:t>
      </w:r>
      <w:r w:rsidRPr="00B65693">
        <w:rPr>
          <w:rFonts w:ascii="Times New Roman" w:hAnsi="Times New Roman" w:cs="Times New Roman"/>
          <w:spacing w:val="-8"/>
          <w:w w:val="90"/>
        </w:rPr>
        <w:t xml:space="preserve"> </w:t>
      </w:r>
      <w:r w:rsidRPr="00B65693">
        <w:rPr>
          <w:rFonts w:ascii="Times New Roman" w:hAnsi="Times New Roman" w:cs="Times New Roman"/>
          <w:w w:val="90"/>
        </w:rPr>
        <w:t>termo</w:t>
      </w:r>
      <w:r w:rsidRPr="00B65693">
        <w:rPr>
          <w:rFonts w:ascii="Times New Roman" w:hAnsi="Times New Roman" w:cs="Times New Roman"/>
          <w:spacing w:val="-6"/>
          <w:w w:val="90"/>
        </w:rPr>
        <w:t xml:space="preserve"> </w:t>
      </w:r>
      <w:r w:rsidRPr="00B65693">
        <w:rPr>
          <w:rFonts w:ascii="Times New Roman" w:hAnsi="Times New Roman" w:cs="Times New Roman"/>
          <w:w w:val="90"/>
        </w:rPr>
        <w:t>de</w:t>
      </w:r>
      <w:r w:rsidRPr="00B65693">
        <w:rPr>
          <w:rFonts w:ascii="Times New Roman" w:hAnsi="Times New Roman" w:cs="Times New Roman"/>
          <w:spacing w:val="-9"/>
          <w:w w:val="90"/>
        </w:rPr>
        <w:t xml:space="preserve"> </w:t>
      </w:r>
      <w:r w:rsidRPr="00B65693">
        <w:rPr>
          <w:rFonts w:ascii="Times New Roman" w:hAnsi="Times New Roman" w:cs="Times New Roman"/>
          <w:w w:val="90"/>
        </w:rPr>
        <w:t>aceite</w:t>
      </w:r>
      <w:r w:rsidRPr="00B65693">
        <w:rPr>
          <w:rFonts w:ascii="Times New Roman" w:hAnsi="Times New Roman" w:cs="Times New Roman"/>
          <w:spacing w:val="-8"/>
          <w:w w:val="90"/>
        </w:rPr>
        <w:t xml:space="preserve"> </w:t>
      </w:r>
      <w:r w:rsidRPr="00B65693">
        <w:rPr>
          <w:rFonts w:ascii="Times New Roman" w:hAnsi="Times New Roman" w:cs="Times New Roman"/>
          <w:w w:val="90"/>
        </w:rPr>
        <w:t>(Atestado)</w:t>
      </w:r>
      <w:r w:rsidRPr="00B65693">
        <w:rPr>
          <w:rFonts w:ascii="Times New Roman" w:hAnsi="Times New Roman" w:cs="Times New Roman"/>
          <w:spacing w:val="-9"/>
          <w:w w:val="90"/>
        </w:rPr>
        <w:t xml:space="preserve"> </w:t>
      </w:r>
      <w:r w:rsidRPr="00B65693">
        <w:rPr>
          <w:rFonts w:ascii="Times New Roman" w:hAnsi="Times New Roman" w:cs="Times New Roman"/>
          <w:w w:val="90"/>
        </w:rPr>
        <w:t>do</w:t>
      </w:r>
      <w:r w:rsidRPr="00B65693">
        <w:rPr>
          <w:rFonts w:ascii="Times New Roman" w:hAnsi="Times New Roman" w:cs="Times New Roman"/>
          <w:spacing w:val="-6"/>
          <w:w w:val="90"/>
        </w:rPr>
        <w:t xml:space="preserve"> </w:t>
      </w:r>
      <w:r w:rsidRPr="00B65693">
        <w:rPr>
          <w:rFonts w:ascii="Times New Roman" w:hAnsi="Times New Roman" w:cs="Times New Roman"/>
          <w:w w:val="90"/>
        </w:rPr>
        <w:t>produto.</w:t>
      </w:r>
    </w:p>
    <w:p w14:paraId="49BE69BC" w14:textId="77777777" w:rsidR="00D46FAA" w:rsidRPr="00B65693" w:rsidRDefault="00D46FAA" w:rsidP="00AF2A43">
      <w:pPr>
        <w:spacing w:before="165"/>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7"/>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3"/>
          <w:w w:val="80"/>
        </w:rPr>
        <w:t xml:space="preserve"> </w:t>
      </w:r>
      <w:r w:rsidRPr="00B65693">
        <w:rPr>
          <w:rFonts w:ascii="Times New Roman" w:hAnsi="Times New Roman" w:cs="Times New Roman"/>
          <w:b/>
          <w:w w:val="80"/>
        </w:rPr>
        <w:t>PRIMEIRA</w:t>
      </w:r>
      <w:r w:rsidRPr="00B65693">
        <w:rPr>
          <w:rFonts w:ascii="Times New Roman" w:hAnsi="Times New Roman" w:cs="Times New Roman"/>
          <w:b/>
          <w:spacing w:val="18"/>
          <w:w w:val="80"/>
        </w:rPr>
        <w:t xml:space="preserve"> </w:t>
      </w:r>
      <w:r w:rsidRPr="00B65693">
        <w:rPr>
          <w:rFonts w:ascii="Times New Roman" w:hAnsi="Times New Roman" w:cs="Times New Roman"/>
          <w:b/>
          <w:w w:val="80"/>
        </w:rPr>
        <w:t>–</w:t>
      </w:r>
      <w:r w:rsidRPr="00B65693">
        <w:rPr>
          <w:rFonts w:ascii="Times New Roman" w:hAnsi="Times New Roman" w:cs="Times New Roman"/>
          <w:b/>
          <w:spacing w:val="10"/>
          <w:w w:val="80"/>
        </w:rPr>
        <w:t xml:space="preserve"> </w:t>
      </w:r>
      <w:r w:rsidRPr="00B65693">
        <w:rPr>
          <w:rFonts w:ascii="Times New Roman" w:hAnsi="Times New Roman" w:cs="Times New Roman"/>
          <w:b/>
          <w:w w:val="80"/>
        </w:rPr>
        <w:t>DA</w:t>
      </w:r>
      <w:r w:rsidRPr="00B65693">
        <w:rPr>
          <w:rFonts w:ascii="Times New Roman" w:hAnsi="Times New Roman" w:cs="Times New Roman"/>
          <w:b/>
          <w:spacing w:val="9"/>
          <w:w w:val="80"/>
        </w:rPr>
        <w:t xml:space="preserve"> </w:t>
      </w:r>
      <w:r w:rsidRPr="00B65693">
        <w:rPr>
          <w:rFonts w:ascii="Times New Roman" w:hAnsi="Times New Roman" w:cs="Times New Roman"/>
          <w:b/>
          <w:w w:val="80"/>
        </w:rPr>
        <w:t>FISCALIZAÇÃO</w:t>
      </w:r>
    </w:p>
    <w:p w14:paraId="2A6CE123" w14:textId="77777777" w:rsidR="00B65693" w:rsidRPr="00B65693" w:rsidRDefault="00D46FAA" w:rsidP="00AF2A43">
      <w:pPr>
        <w:spacing w:before="181" w:line="254" w:lineRule="auto"/>
        <w:ind w:right="-433"/>
        <w:jc w:val="both"/>
        <w:rPr>
          <w:rFonts w:ascii="Times New Roman" w:hAnsi="Times New Roman" w:cs="Times New Roman"/>
          <w:w w:val="90"/>
        </w:rPr>
      </w:pPr>
      <w:r w:rsidRPr="00B65693">
        <w:rPr>
          <w:rFonts w:ascii="Times New Roman" w:hAnsi="Times New Roman" w:cs="Times New Roman"/>
          <w:b/>
          <w:w w:val="80"/>
        </w:rPr>
        <w:t>11.1.</w:t>
      </w:r>
      <w:r w:rsidRPr="00B65693">
        <w:rPr>
          <w:rFonts w:ascii="Times New Roman" w:hAnsi="Times New Roman" w:cs="Times New Roman"/>
          <w:b/>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fiscalização</w:t>
      </w:r>
      <w:r w:rsidRPr="00B65693">
        <w:rPr>
          <w:rFonts w:ascii="Times New Roman" w:hAnsi="Times New Roman" w:cs="Times New Roman"/>
          <w:spacing w:val="4"/>
          <w:w w:val="80"/>
        </w:rPr>
        <w:t xml:space="preserve"> </w:t>
      </w:r>
      <w:r w:rsidRPr="00B65693">
        <w:rPr>
          <w:rFonts w:ascii="Times New Roman" w:hAnsi="Times New Roman" w:cs="Times New Roman"/>
          <w:w w:val="80"/>
        </w:rPr>
        <w:t>sobre</w:t>
      </w:r>
      <w:r w:rsidRPr="00B65693">
        <w:rPr>
          <w:rFonts w:ascii="Times New Roman" w:hAnsi="Times New Roman" w:cs="Times New Roman"/>
          <w:spacing w:val="4"/>
          <w:w w:val="80"/>
        </w:rPr>
        <w:t xml:space="preserve"> </w:t>
      </w: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3"/>
          <w:w w:val="80"/>
        </w:rPr>
        <w:t xml:space="preserve"> </w:t>
      </w:r>
      <w:r w:rsidRPr="00B65693">
        <w:rPr>
          <w:rFonts w:ascii="Times New Roman" w:hAnsi="Times New Roman" w:cs="Times New Roman"/>
          <w:w w:val="80"/>
        </w:rPr>
        <w:t>das</w:t>
      </w:r>
      <w:r w:rsidRPr="00B65693">
        <w:rPr>
          <w:rFonts w:ascii="Times New Roman" w:hAnsi="Times New Roman" w:cs="Times New Roman"/>
          <w:spacing w:val="3"/>
          <w:w w:val="80"/>
        </w:rPr>
        <w:t xml:space="preserve"> </w:t>
      </w:r>
      <w:r w:rsidRPr="00B65693">
        <w:rPr>
          <w:rFonts w:ascii="Times New Roman" w:hAnsi="Times New Roman" w:cs="Times New Roman"/>
          <w:w w:val="80"/>
        </w:rPr>
        <w:t>contratações</w:t>
      </w:r>
      <w:r w:rsidRPr="00B65693">
        <w:rPr>
          <w:rFonts w:ascii="Times New Roman" w:hAnsi="Times New Roman" w:cs="Times New Roman"/>
          <w:spacing w:val="4"/>
          <w:w w:val="80"/>
        </w:rPr>
        <w:t xml:space="preserve"> </w:t>
      </w:r>
      <w:r w:rsidRPr="00B65693">
        <w:rPr>
          <w:rFonts w:ascii="Times New Roman" w:hAnsi="Times New Roman" w:cs="Times New Roman"/>
          <w:w w:val="80"/>
        </w:rPr>
        <w:t>da</w:t>
      </w:r>
      <w:r w:rsidRPr="00B65693">
        <w:rPr>
          <w:rFonts w:ascii="Times New Roman" w:hAnsi="Times New Roman" w:cs="Times New Roman"/>
          <w:spacing w:val="3"/>
          <w:w w:val="80"/>
        </w:rPr>
        <w:t xml:space="preserve"> </w:t>
      </w:r>
      <w:r w:rsidRPr="00B65693">
        <w:rPr>
          <w:rFonts w:ascii="Times New Roman" w:hAnsi="Times New Roman" w:cs="Times New Roman"/>
          <w:w w:val="80"/>
        </w:rPr>
        <w:t>presente</w:t>
      </w:r>
      <w:r w:rsidRPr="00B65693">
        <w:rPr>
          <w:rFonts w:ascii="Times New Roman" w:hAnsi="Times New Roman" w:cs="Times New Roman"/>
          <w:spacing w:val="4"/>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4"/>
          <w:w w:val="80"/>
        </w:rPr>
        <w:t xml:space="preserve"> </w:t>
      </w:r>
      <w:r w:rsidRPr="00B65693">
        <w:rPr>
          <w:rFonts w:ascii="Times New Roman" w:hAnsi="Times New Roman" w:cs="Times New Roman"/>
          <w:w w:val="80"/>
        </w:rPr>
        <w:t>se</w:t>
      </w:r>
      <w:r w:rsidRPr="00B65693">
        <w:rPr>
          <w:rFonts w:ascii="Times New Roman" w:hAnsi="Times New Roman" w:cs="Times New Roman"/>
          <w:spacing w:val="3"/>
          <w:w w:val="80"/>
        </w:rPr>
        <w:t xml:space="preserve"> </w:t>
      </w:r>
      <w:r w:rsidRPr="00B65693">
        <w:rPr>
          <w:rFonts w:ascii="Times New Roman" w:hAnsi="Times New Roman" w:cs="Times New Roman"/>
          <w:w w:val="80"/>
        </w:rPr>
        <w:t>dará</w:t>
      </w:r>
      <w:r w:rsidRPr="00B65693">
        <w:rPr>
          <w:rFonts w:ascii="Times New Roman" w:hAnsi="Times New Roman" w:cs="Times New Roman"/>
          <w:spacing w:val="3"/>
          <w:w w:val="80"/>
        </w:rPr>
        <w:t xml:space="preserve"> </w:t>
      </w:r>
      <w:r w:rsidRPr="00B65693">
        <w:rPr>
          <w:rFonts w:ascii="Times New Roman" w:hAnsi="Times New Roman" w:cs="Times New Roman"/>
          <w:w w:val="80"/>
        </w:rPr>
        <w:t>conforme</w:t>
      </w:r>
      <w:r w:rsidRPr="00B65693">
        <w:rPr>
          <w:rFonts w:ascii="Times New Roman" w:hAnsi="Times New Roman" w:cs="Times New Roman"/>
          <w:spacing w:val="3"/>
          <w:w w:val="80"/>
        </w:rPr>
        <w:t xml:space="preserve"> </w:t>
      </w:r>
      <w:r w:rsidRPr="00B65693">
        <w:rPr>
          <w:rFonts w:ascii="Times New Roman" w:hAnsi="Times New Roman" w:cs="Times New Roman"/>
          <w:w w:val="80"/>
        </w:rPr>
        <w:t>as</w:t>
      </w:r>
      <w:r w:rsidRPr="00B65693">
        <w:rPr>
          <w:rFonts w:ascii="Times New Roman" w:hAnsi="Times New Roman" w:cs="Times New Roman"/>
          <w:spacing w:val="4"/>
          <w:w w:val="80"/>
        </w:rPr>
        <w:t xml:space="preserve"> </w:t>
      </w:r>
      <w:r w:rsidRPr="00B65693">
        <w:rPr>
          <w:rFonts w:ascii="Times New Roman" w:hAnsi="Times New Roman" w:cs="Times New Roman"/>
          <w:w w:val="80"/>
        </w:rPr>
        <w:t>atribuições</w:t>
      </w:r>
      <w:r w:rsidRPr="00B65693">
        <w:rPr>
          <w:rFonts w:ascii="Times New Roman" w:hAnsi="Times New Roman" w:cs="Times New Roman"/>
          <w:spacing w:val="3"/>
          <w:w w:val="80"/>
        </w:rPr>
        <w:t xml:space="preserve"> </w:t>
      </w:r>
      <w:r w:rsidRPr="00B65693">
        <w:rPr>
          <w:rFonts w:ascii="Times New Roman" w:hAnsi="Times New Roman" w:cs="Times New Roman"/>
          <w:w w:val="80"/>
        </w:rPr>
        <w:t>constantes</w:t>
      </w:r>
      <w:r w:rsidRPr="00B65693">
        <w:rPr>
          <w:rFonts w:ascii="Times New Roman" w:hAnsi="Times New Roman" w:cs="Times New Roman"/>
          <w:spacing w:val="3"/>
          <w:w w:val="80"/>
        </w:rPr>
        <w:t xml:space="preserve"> </w:t>
      </w:r>
      <w:r w:rsidRPr="00B65693">
        <w:rPr>
          <w:rFonts w:ascii="Times New Roman" w:hAnsi="Times New Roman" w:cs="Times New Roman"/>
          <w:w w:val="80"/>
        </w:rPr>
        <w:t>na</w:t>
      </w:r>
      <w:r w:rsidRPr="00B65693">
        <w:rPr>
          <w:rFonts w:ascii="Times New Roman" w:hAnsi="Times New Roman" w:cs="Times New Roman"/>
          <w:spacing w:val="4"/>
          <w:w w:val="80"/>
        </w:rPr>
        <w:t xml:space="preserve"> </w:t>
      </w:r>
      <w:r w:rsidRPr="00B65693">
        <w:rPr>
          <w:rFonts w:ascii="Times New Roman" w:hAnsi="Times New Roman" w:cs="Times New Roman"/>
          <w:w w:val="80"/>
        </w:rPr>
        <w:t>Lei</w:t>
      </w:r>
      <w:r w:rsidRPr="00B65693">
        <w:rPr>
          <w:rFonts w:ascii="Times New Roman" w:hAnsi="Times New Roman" w:cs="Times New Roman"/>
          <w:spacing w:val="3"/>
          <w:w w:val="80"/>
        </w:rPr>
        <w:t xml:space="preserve"> </w:t>
      </w:r>
      <w:r w:rsidRPr="00B65693">
        <w:rPr>
          <w:rFonts w:ascii="Times New Roman" w:hAnsi="Times New Roman" w:cs="Times New Roman"/>
          <w:w w:val="80"/>
        </w:rPr>
        <w:t>Federal</w:t>
      </w:r>
      <w:r w:rsidRPr="00B65693">
        <w:rPr>
          <w:rFonts w:ascii="Times New Roman" w:hAnsi="Times New Roman" w:cs="Times New Roman"/>
          <w:spacing w:val="1"/>
          <w:w w:val="80"/>
        </w:rPr>
        <w:t xml:space="preserve"> </w:t>
      </w:r>
      <w:r w:rsidRPr="00B65693">
        <w:rPr>
          <w:rFonts w:ascii="Times New Roman" w:hAnsi="Times New Roman" w:cs="Times New Roman"/>
          <w:w w:val="90"/>
        </w:rPr>
        <w:t>nº</w:t>
      </w:r>
      <w:r w:rsidRPr="00B65693">
        <w:rPr>
          <w:rFonts w:ascii="Times New Roman" w:hAnsi="Times New Roman" w:cs="Times New Roman"/>
          <w:spacing w:val="-8"/>
          <w:w w:val="90"/>
        </w:rPr>
        <w:t xml:space="preserve"> </w:t>
      </w:r>
      <w:r w:rsidRPr="00B65693">
        <w:rPr>
          <w:rFonts w:ascii="Times New Roman" w:hAnsi="Times New Roman" w:cs="Times New Roman"/>
          <w:w w:val="90"/>
        </w:rPr>
        <w:t>14.133/2021</w:t>
      </w:r>
      <w:r w:rsidRPr="00B65693">
        <w:rPr>
          <w:rFonts w:ascii="Times New Roman" w:hAnsi="Times New Roman" w:cs="Times New Roman"/>
          <w:spacing w:val="-8"/>
          <w:w w:val="90"/>
        </w:rPr>
        <w:t xml:space="preserve"> </w:t>
      </w:r>
      <w:r w:rsidRPr="00B65693">
        <w:rPr>
          <w:rFonts w:ascii="Times New Roman" w:hAnsi="Times New Roman" w:cs="Times New Roman"/>
          <w:w w:val="90"/>
        </w:rPr>
        <w:t>e</w:t>
      </w:r>
      <w:r w:rsidRPr="00B65693">
        <w:rPr>
          <w:rFonts w:ascii="Times New Roman" w:hAnsi="Times New Roman" w:cs="Times New Roman"/>
          <w:spacing w:val="-7"/>
          <w:w w:val="90"/>
        </w:rPr>
        <w:t xml:space="preserve"> </w:t>
      </w:r>
      <w:r w:rsidRPr="00B65693">
        <w:rPr>
          <w:rFonts w:ascii="Times New Roman" w:hAnsi="Times New Roman" w:cs="Times New Roman"/>
          <w:w w:val="90"/>
        </w:rPr>
        <w:t>no</w:t>
      </w:r>
      <w:r w:rsidRPr="00B65693">
        <w:rPr>
          <w:rFonts w:ascii="Times New Roman" w:hAnsi="Times New Roman" w:cs="Times New Roman"/>
          <w:spacing w:val="-8"/>
          <w:w w:val="90"/>
        </w:rPr>
        <w:t xml:space="preserve"> </w:t>
      </w:r>
      <w:r w:rsidRPr="00B65693">
        <w:rPr>
          <w:rFonts w:ascii="Times New Roman" w:hAnsi="Times New Roman" w:cs="Times New Roman"/>
          <w:w w:val="90"/>
        </w:rPr>
        <w:t>Decreto</w:t>
      </w:r>
      <w:r w:rsidRPr="00B65693">
        <w:rPr>
          <w:rFonts w:ascii="Times New Roman" w:hAnsi="Times New Roman" w:cs="Times New Roman"/>
          <w:spacing w:val="-7"/>
          <w:w w:val="90"/>
        </w:rPr>
        <w:t xml:space="preserve"> </w:t>
      </w:r>
      <w:r w:rsidRPr="00B65693">
        <w:rPr>
          <w:rFonts w:ascii="Times New Roman" w:hAnsi="Times New Roman" w:cs="Times New Roman"/>
          <w:w w:val="90"/>
        </w:rPr>
        <w:t>Municipal</w:t>
      </w:r>
      <w:r w:rsidRPr="00B65693">
        <w:rPr>
          <w:rFonts w:ascii="Times New Roman" w:hAnsi="Times New Roman" w:cs="Times New Roman"/>
          <w:spacing w:val="-8"/>
          <w:w w:val="90"/>
        </w:rPr>
        <w:t xml:space="preserve"> </w:t>
      </w:r>
      <w:r w:rsidRPr="00B65693">
        <w:rPr>
          <w:rFonts w:ascii="Times New Roman" w:hAnsi="Times New Roman" w:cs="Times New Roman"/>
          <w:w w:val="90"/>
        </w:rPr>
        <w:t>nº</w:t>
      </w:r>
      <w:r w:rsidRPr="00B65693">
        <w:rPr>
          <w:rFonts w:ascii="Times New Roman" w:hAnsi="Times New Roman" w:cs="Times New Roman"/>
          <w:spacing w:val="-7"/>
          <w:w w:val="90"/>
        </w:rPr>
        <w:t xml:space="preserve"> </w:t>
      </w:r>
      <w:r w:rsidR="00905088" w:rsidRPr="00B65693">
        <w:rPr>
          <w:rFonts w:ascii="Times New Roman" w:hAnsi="Times New Roman" w:cs="Times New Roman"/>
          <w:w w:val="90"/>
        </w:rPr>
        <w:t>080</w:t>
      </w:r>
      <w:r w:rsidRPr="00B65693">
        <w:rPr>
          <w:rFonts w:ascii="Times New Roman" w:hAnsi="Times New Roman" w:cs="Times New Roman"/>
          <w:w w:val="90"/>
        </w:rPr>
        <w:t>/2023.</w:t>
      </w:r>
    </w:p>
    <w:p w14:paraId="531F004C" w14:textId="77777777" w:rsidR="00D46FAA" w:rsidRPr="00B65693" w:rsidRDefault="00D46FAA" w:rsidP="00AF2A43">
      <w:pPr>
        <w:pStyle w:val="Corpodetexto"/>
        <w:spacing w:before="7"/>
        <w:ind w:right="-433"/>
        <w:jc w:val="both"/>
        <w:rPr>
          <w:rFonts w:ascii="Times New Roman" w:hAnsi="Times New Roman" w:cs="Times New Roman"/>
          <w:sz w:val="22"/>
          <w:szCs w:val="22"/>
        </w:rPr>
      </w:pPr>
    </w:p>
    <w:p w14:paraId="675B410B" w14:textId="77777777" w:rsidR="00D46FAA" w:rsidRPr="00B65693" w:rsidRDefault="00D46FAA" w:rsidP="00AF2A43">
      <w:pPr>
        <w:spacing w:before="99"/>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9"/>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9"/>
          <w:w w:val="80"/>
        </w:rPr>
        <w:t xml:space="preserve"> </w:t>
      </w:r>
      <w:r w:rsidRPr="00B65693">
        <w:rPr>
          <w:rFonts w:ascii="Times New Roman" w:hAnsi="Times New Roman" w:cs="Times New Roman"/>
          <w:b/>
          <w:w w:val="80"/>
        </w:rPr>
        <w:t>SEGUNDA:</w:t>
      </w:r>
      <w:r w:rsidRPr="00B65693">
        <w:rPr>
          <w:rFonts w:ascii="Times New Roman" w:hAnsi="Times New Roman" w:cs="Times New Roman"/>
          <w:b/>
          <w:spacing w:val="15"/>
          <w:w w:val="80"/>
        </w:rPr>
        <w:t xml:space="preserve"> </w:t>
      </w:r>
      <w:r w:rsidRPr="00B65693">
        <w:rPr>
          <w:rFonts w:ascii="Times New Roman" w:hAnsi="Times New Roman" w:cs="Times New Roman"/>
          <w:b/>
          <w:w w:val="80"/>
        </w:rPr>
        <w:t>DA</w:t>
      </w:r>
      <w:r w:rsidRPr="00B65693">
        <w:rPr>
          <w:rFonts w:ascii="Times New Roman" w:hAnsi="Times New Roman" w:cs="Times New Roman"/>
          <w:b/>
          <w:spacing w:val="8"/>
          <w:w w:val="80"/>
        </w:rPr>
        <w:t xml:space="preserve"> </w:t>
      </w:r>
      <w:r w:rsidRPr="00B65693">
        <w:rPr>
          <w:rFonts w:ascii="Times New Roman" w:hAnsi="Times New Roman" w:cs="Times New Roman"/>
          <w:b/>
          <w:w w:val="80"/>
        </w:rPr>
        <w:t>EXTINÇÃO</w:t>
      </w:r>
      <w:r w:rsidRPr="00B65693">
        <w:rPr>
          <w:rFonts w:ascii="Times New Roman" w:hAnsi="Times New Roman" w:cs="Times New Roman"/>
          <w:b/>
          <w:spacing w:val="14"/>
          <w:w w:val="80"/>
        </w:rPr>
        <w:t xml:space="preserve"> </w:t>
      </w:r>
      <w:r w:rsidRPr="00B65693">
        <w:rPr>
          <w:rFonts w:ascii="Times New Roman" w:hAnsi="Times New Roman" w:cs="Times New Roman"/>
          <w:b/>
          <w:w w:val="80"/>
        </w:rPr>
        <w:t>CONTRATUAL</w:t>
      </w:r>
    </w:p>
    <w:p w14:paraId="32DB303E" w14:textId="079A2853" w:rsidR="00D46FAA" w:rsidRPr="00B65693" w:rsidRDefault="00300678" w:rsidP="00AF2A43">
      <w:pPr>
        <w:pStyle w:val="PargrafodaLista"/>
        <w:numPr>
          <w:ilvl w:val="1"/>
          <w:numId w:val="51"/>
        </w:numPr>
        <w:tabs>
          <w:tab w:val="left" w:pos="846"/>
        </w:tabs>
        <w:spacing w:before="181" w:line="276" w:lineRule="auto"/>
        <w:ind w:left="0" w:right="-433" w:firstLine="0"/>
        <w:rPr>
          <w:rFonts w:ascii="Times New Roman" w:hAnsi="Times New Roman" w:cs="Times New Roman"/>
        </w:rPr>
      </w:pPr>
      <w:r>
        <w:rPr>
          <w:rFonts w:ascii="Times New Roman" w:hAnsi="Times New Roman" w:cs="Times New Roman"/>
          <w:w w:val="80"/>
        </w:rPr>
        <w:t>O contrato</w:t>
      </w:r>
      <w:r w:rsidR="00D46FAA" w:rsidRPr="00B65693">
        <w:rPr>
          <w:rFonts w:ascii="Times New Roman" w:hAnsi="Times New Roman" w:cs="Times New Roman"/>
          <w:w w:val="80"/>
        </w:rPr>
        <w:t xml:space="preserve"> decorrentes podem ser extintos antes de cumpridas as obrigações nele estipuladas,</w:t>
      </w:r>
      <w:r w:rsidR="00D46FAA" w:rsidRPr="00B65693">
        <w:rPr>
          <w:rFonts w:ascii="Times New Roman" w:hAnsi="Times New Roman" w:cs="Times New Roman"/>
          <w:spacing w:val="1"/>
          <w:w w:val="80"/>
        </w:rPr>
        <w:t xml:space="preserve"> </w:t>
      </w:r>
      <w:r w:rsidR="00D46FAA" w:rsidRPr="00B65693">
        <w:rPr>
          <w:rFonts w:ascii="Times New Roman" w:hAnsi="Times New Roman" w:cs="Times New Roman"/>
          <w:spacing w:val="-1"/>
          <w:w w:val="85"/>
        </w:rPr>
        <w:t>ou</w:t>
      </w:r>
      <w:r w:rsidR="00D46FAA" w:rsidRPr="00B65693">
        <w:rPr>
          <w:rFonts w:ascii="Times New Roman" w:hAnsi="Times New Roman" w:cs="Times New Roman"/>
          <w:spacing w:val="-5"/>
          <w:w w:val="85"/>
        </w:rPr>
        <w:t xml:space="preserve"> </w:t>
      </w:r>
      <w:r w:rsidR="00D46FAA" w:rsidRPr="00B65693">
        <w:rPr>
          <w:rFonts w:ascii="Times New Roman" w:hAnsi="Times New Roman" w:cs="Times New Roman"/>
          <w:spacing w:val="-1"/>
          <w:w w:val="85"/>
        </w:rPr>
        <w:t>antes</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spacing w:val="-1"/>
          <w:w w:val="85"/>
        </w:rPr>
        <w:t>do</w:t>
      </w:r>
      <w:r w:rsidR="00D46FAA" w:rsidRPr="00B65693">
        <w:rPr>
          <w:rFonts w:ascii="Times New Roman" w:hAnsi="Times New Roman" w:cs="Times New Roman"/>
          <w:spacing w:val="-5"/>
          <w:w w:val="85"/>
        </w:rPr>
        <w:t xml:space="preserve"> </w:t>
      </w:r>
      <w:r w:rsidR="00D46FAA" w:rsidRPr="00B65693">
        <w:rPr>
          <w:rFonts w:ascii="Times New Roman" w:hAnsi="Times New Roman" w:cs="Times New Roman"/>
          <w:spacing w:val="-1"/>
          <w:w w:val="85"/>
        </w:rPr>
        <w:t>prazo</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nele</w:t>
      </w:r>
      <w:r w:rsidR="00D46FAA" w:rsidRPr="00B65693">
        <w:rPr>
          <w:rFonts w:ascii="Times New Roman" w:hAnsi="Times New Roman" w:cs="Times New Roman"/>
          <w:spacing w:val="-5"/>
          <w:w w:val="85"/>
        </w:rPr>
        <w:t xml:space="preserve"> </w:t>
      </w:r>
      <w:r w:rsidR="00D46FAA" w:rsidRPr="00B65693">
        <w:rPr>
          <w:rFonts w:ascii="Times New Roman" w:hAnsi="Times New Roman" w:cs="Times New Roman"/>
          <w:w w:val="85"/>
        </w:rPr>
        <w:t>fixado,</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por</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algum</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dos</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motivos</w:t>
      </w:r>
      <w:r w:rsidR="00D46FAA" w:rsidRPr="00B65693">
        <w:rPr>
          <w:rFonts w:ascii="Times New Roman" w:hAnsi="Times New Roman" w:cs="Times New Roman"/>
          <w:spacing w:val="-5"/>
          <w:w w:val="85"/>
        </w:rPr>
        <w:t xml:space="preserve"> </w:t>
      </w:r>
      <w:r w:rsidR="00D46FAA" w:rsidRPr="00B65693">
        <w:rPr>
          <w:rFonts w:ascii="Times New Roman" w:hAnsi="Times New Roman" w:cs="Times New Roman"/>
          <w:w w:val="85"/>
        </w:rPr>
        <w:t>previstos</w:t>
      </w:r>
      <w:r w:rsidR="00D46FAA" w:rsidRPr="00B65693">
        <w:rPr>
          <w:rFonts w:ascii="Times New Roman" w:hAnsi="Times New Roman" w:cs="Times New Roman"/>
          <w:spacing w:val="-3"/>
          <w:w w:val="85"/>
        </w:rPr>
        <w:t xml:space="preserve"> </w:t>
      </w:r>
      <w:r w:rsidR="00D46FAA" w:rsidRPr="00B65693">
        <w:rPr>
          <w:rFonts w:ascii="Times New Roman" w:hAnsi="Times New Roman" w:cs="Times New Roman"/>
          <w:w w:val="85"/>
        </w:rPr>
        <w:t>no</w:t>
      </w:r>
      <w:r w:rsidR="00D46FAA" w:rsidRPr="00B65693">
        <w:rPr>
          <w:rFonts w:ascii="Times New Roman" w:hAnsi="Times New Roman" w:cs="Times New Roman"/>
          <w:color w:val="000080"/>
          <w:w w:val="85"/>
        </w:rPr>
        <w:t xml:space="preserve"> </w:t>
      </w:r>
      <w:hyperlink r:id="rId34" w:anchor="art137">
        <w:r w:rsidR="00D46FAA" w:rsidRPr="00B65693">
          <w:rPr>
            <w:rFonts w:ascii="Times New Roman" w:hAnsi="Times New Roman" w:cs="Times New Roman"/>
            <w:color w:val="000080"/>
            <w:w w:val="85"/>
            <w:u w:val="single" w:color="000080"/>
          </w:rPr>
          <w:t>artigo</w:t>
        </w:r>
        <w:r w:rsidR="00D46FAA" w:rsidRPr="00B65693">
          <w:rPr>
            <w:rFonts w:ascii="Times New Roman" w:hAnsi="Times New Roman" w:cs="Times New Roman"/>
            <w:color w:val="000080"/>
            <w:spacing w:val="-4"/>
            <w:w w:val="85"/>
            <w:u w:val="single" w:color="000080"/>
          </w:rPr>
          <w:t xml:space="preserve"> </w:t>
        </w:r>
        <w:r w:rsidR="00D46FAA" w:rsidRPr="00B65693">
          <w:rPr>
            <w:rFonts w:ascii="Times New Roman" w:hAnsi="Times New Roman" w:cs="Times New Roman"/>
            <w:color w:val="000080"/>
            <w:w w:val="85"/>
            <w:u w:val="single" w:color="000080"/>
          </w:rPr>
          <w:t>137</w:t>
        </w:r>
        <w:r w:rsidR="00D46FAA" w:rsidRPr="00B65693">
          <w:rPr>
            <w:rFonts w:ascii="Times New Roman" w:hAnsi="Times New Roman" w:cs="Times New Roman"/>
            <w:color w:val="000080"/>
            <w:spacing w:val="-5"/>
            <w:w w:val="85"/>
            <w:u w:val="single" w:color="000080"/>
          </w:rPr>
          <w:t xml:space="preserve"> </w:t>
        </w:r>
        <w:r w:rsidR="00D46FAA" w:rsidRPr="00B65693">
          <w:rPr>
            <w:rFonts w:ascii="Times New Roman" w:hAnsi="Times New Roman" w:cs="Times New Roman"/>
            <w:color w:val="000080"/>
            <w:w w:val="85"/>
            <w:u w:val="single" w:color="000080"/>
          </w:rPr>
          <w:t>da</w:t>
        </w:r>
        <w:r w:rsidR="00D46FAA" w:rsidRPr="00B65693">
          <w:rPr>
            <w:rFonts w:ascii="Times New Roman" w:hAnsi="Times New Roman" w:cs="Times New Roman"/>
            <w:color w:val="000080"/>
            <w:spacing w:val="-4"/>
            <w:w w:val="85"/>
            <w:u w:val="single" w:color="000080"/>
          </w:rPr>
          <w:t xml:space="preserve"> </w:t>
        </w:r>
        <w:r w:rsidR="00D46FAA" w:rsidRPr="00B65693">
          <w:rPr>
            <w:rFonts w:ascii="Times New Roman" w:hAnsi="Times New Roman" w:cs="Times New Roman"/>
            <w:color w:val="000080"/>
            <w:w w:val="85"/>
            <w:u w:val="single" w:color="000080"/>
          </w:rPr>
          <w:t>Lei</w:t>
        </w:r>
        <w:r w:rsidR="00D46FAA" w:rsidRPr="00B65693">
          <w:rPr>
            <w:rFonts w:ascii="Times New Roman" w:hAnsi="Times New Roman" w:cs="Times New Roman"/>
            <w:color w:val="000080"/>
            <w:spacing w:val="-5"/>
            <w:w w:val="85"/>
            <w:u w:val="single" w:color="000080"/>
          </w:rPr>
          <w:t xml:space="preserve"> </w:t>
        </w:r>
        <w:r w:rsidR="00D46FAA" w:rsidRPr="00B65693">
          <w:rPr>
            <w:rFonts w:ascii="Times New Roman" w:hAnsi="Times New Roman" w:cs="Times New Roman"/>
            <w:color w:val="000080"/>
            <w:w w:val="85"/>
            <w:u w:val="single" w:color="000080"/>
          </w:rPr>
          <w:t>nº</w:t>
        </w:r>
        <w:r w:rsidR="00D46FAA" w:rsidRPr="00B65693">
          <w:rPr>
            <w:rFonts w:ascii="Times New Roman" w:hAnsi="Times New Roman" w:cs="Times New Roman"/>
            <w:color w:val="000080"/>
            <w:spacing w:val="-5"/>
            <w:w w:val="85"/>
            <w:u w:val="single" w:color="000080"/>
          </w:rPr>
          <w:t xml:space="preserve"> </w:t>
        </w:r>
        <w:r w:rsidR="00D46FAA" w:rsidRPr="00B65693">
          <w:rPr>
            <w:rFonts w:ascii="Times New Roman" w:hAnsi="Times New Roman" w:cs="Times New Roman"/>
            <w:color w:val="000080"/>
            <w:w w:val="85"/>
            <w:u w:val="single" w:color="000080"/>
          </w:rPr>
          <w:t>14.133/21</w:t>
        </w:r>
        <w:r w:rsidR="00D46FAA" w:rsidRPr="00B65693">
          <w:rPr>
            <w:rFonts w:ascii="Times New Roman" w:hAnsi="Times New Roman" w:cs="Times New Roman"/>
            <w:w w:val="85"/>
          </w:rPr>
          <w:t>,</w:t>
        </w:r>
        <w:r w:rsidR="00D46FAA" w:rsidRPr="00B65693">
          <w:rPr>
            <w:rFonts w:ascii="Times New Roman" w:hAnsi="Times New Roman" w:cs="Times New Roman"/>
            <w:spacing w:val="-4"/>
            <w:w w:val="85"/>
          </w:rPr>
          <w:t xml:space="preserve"> </w:t>
        </w:r>
      </w:hyperlink>
      <w:r w:rsidR="00D46FAA" w:rsidRPr="00B65693">
        <w:rPr>
          <w:rFonts w:ascii="Times New Roman" w:hAnsi="Times New Roman" w:cs="Times New Roman"/>
          <w:w w:val="85"/>
        </w:rPr>
        <w:t>bem</w:t>
      </w:r>
      <w:r w:rsidR="00D46FAA" w:rsidRPr="00B65693">
        <w:rPr>
          <w:rFonts w:ascii="Times New Roman" w:hAnsi="Times New Roman" w:cs="Times New Roman"/>
          <w:spacing w:val="-4"/>
          <w:w w:val="85"/>
        </w:rPr>
        <w:t xml:space="preserve"> </w:t>
      </w:r>
      <w:r w:rsidR="00D46FAA" w:rsidRPr="00B65693">
        <w:rPr>
          <w:rFonts w:ascii="Times New Roman" w:hAnsi="Times New Roman" w:cs="Times New Roman"/>
          <w:w w:val="85"/>
        </w:rPr>
        <w:t>como</w:t>
      </w:r>
      <w:r w:rsidR="00D46FAA" w:rsidRPr="00B65693">
        <w:rPr>
          <w:rFonts w:ascii="Times New Roman" w:hAnsi="Times New Roman" w:cs="Times New Roman"/>
          <w:spacing w:val="-5"/>
          <w:w w:val="85"/>
        </w:rPr>
        <w:t xml:space="preserve"> </w:t>
      </w:r>
      <w:r w:rsidR="00D46FAA" w:rsidRPr="00B65693">
        <w:rPr>
          <w:rFonts w:ascii="Times New Roman" w:hAnsi="Times New Roman" w:cs="Times New Roman"/>
          <w:w w:val="85"/>
        </w:rPr>
        <w:t>amigavelmente,</w:t>
      </w:r>
      <w:r w:rsidR="00D46FAA" w:rsidRPr="00B65693">
        <w:rPr>
          <w:rFonts w:ascii="Times New Roman" w:hAnsi="Times New Roman" w:cs="Times New Roman"/>
          <w:spacing w:val="1"/>
          <w:w w:val="85"/>
        </w:rPr>
        <w:t xml:space="preserve"> </w:t>
      </w:r>
      <w:r w:rsidR="00D46FAA" w:rsidRPr="00B65693">
        <w:rPr>
          <w:rFonts w:ascii="Times New Roman" w:hAnsi="Times New Roman" w:cs="Times New Roman"/>
          <w:w w:val="90"/>
        </w:rPr>
        <w:t>assegurados</w:t>
      </w:r>
      <w:r w:rsidR="00D46FAA" w:rsidRPr="00B65693">
        <w:rPr>
          <w:rFonts w:ascii="Times New Roman" w:hAnsi="Times New Roman" w:cs="Times New Roman"/>
          <w:spacing w:val="-9"/>
          <w:w w:val="90"/>
        </w:rPr>
        <w:t xml:space="preserve"> </w:t>
      </w:r>
      <w:r w:rsidR="00D46FAA" w:rsidRPr="00B65693">
        <w:rPr>
          <w:rFonts w:ascii="Times New Roman" w:hAnsi="Times New Roman" w:cs="Times New Roman"/>
          <w:w w:val="90"/>
        </w:rPr>
        <w:t>o</w:t>
      </w:r>
      <w:r w:rsidR="00D46FAA" w:rsidRPr="00B65693">
        <w:rPr>
          <w:rFonts w:ascii="Times New Roman" w:hAnsi="Times New Roman" w:cs="Times New Roman"/>
          <w:spacing w:val="-8"/>
          <w:w w:val="90"/>
        </w:rPr>
        <w:t xml:space="preserve"> </w:t>
      </w:r>
      <w:r w:rsidR="00D46FAA" w:rsidRPr="00B65693">
        <w:rPr>
          <w:rFonts w:ascii="Times New Roman" w:hAnsi="Times New Roman" w:cs="Times New Roman"/>
          <w:w w:val="90"/>
        </w:rPr>
        <w:t>contraditório</w:t>
      </w:r>
      <w:r w:rsidR="00D46FAA" w:rsidRPr="00B65693">
        <w:rPr>
          <w:rFonts w:ascii="Times New Roman" w:hAnsi="Times New Roman" w:cs="Times New Roman"/>
          <w:spacing w:val="-6"/>
          <w:w w:val="90"/>
        </w:rPr>
        <w:t xml:space="preserve"> </w:t>
      </w:r>
      <w:r w:rsidR="00D46FAA" w:rsidRPr="00B65693">
        <w:rPr>
          <w:rFonts w:ascii="Times New Roman" w:hAnsi="Times New Roman" w:cs="Times New Roman"/>
          <w:w w:val="90"/>
        </w:rPr>
        <w:t>e</w:t>
      </w:r>
      <w:r w:rsidR="00D46FAA" w:rsidRPr="00B65693">
        <w:rPr>
          <w:rFonts w:ascii="Times New Roman" w:hAnsi="Times New Roman" w:cs="Times New Roman"/>
          <w:spacing w:val="-7"/>
          <w:w w:val="90"/>
        </w:rPr>
        <w:t xml:space="preserve"> </w:t>
      </w:r>
      <w:r w:rsidR="00D46FAA" w:rsidRPr="00B65693">
        <w:rPr>
          <w:rFonts w:ascii="Times New Roman" w:hAnsi="Times New Roman" w:cs="Times New Roman"/>
          <w:w w:val="90"/>
        </w:rPr>
        <w:t>a</w:t>
      </w:r>
      <w:r w:rsidR="00D46FAA" w:rsidRPr="00B65693">
        <w:rPr>
          <w:rFonts w:ascii="Times New Roman" w:hAnsi="Times New Roman" w:cs="Times New Roman"/>
          <w:spacing w:val="-7"/>
          <w:w w:val="90"/>
        </w:rPr>
        <w:t xml:space="preserve"> </w:t>
      </w:r>
      <w:r w:rsidR="00D46FAA" w:rsidRPr="00B65693">
        <w:rPr>
          <w:rFonts w:ascii="Times New Roman" w:hAnsi="Times New Roman" w:cs="Times New Roman"/>
          <w:w w:val="90"/>
        </w:rPr>
        <w:t>ampla</w:t>
      </w:r>
      <w:r w:rsidR="00D46FAA" w:rsidRPr="00B65693">
        <w:rPr>
          <w:rFonts w:ascii="Times New Roman" w:hAnsi="Times New Roman" w:cs="Times New Roman"/>
          <w:spacing w:val="-6"/>
          <w:w w:val="90"/>
        </w:rPr>
        <w:t xml:space="preserve"> </w:t>
      </w:r>
      <w:r w:rsidR="00D46FAA" w:rsidRPr="00B65693">
        <w:rPr>
          <w:rFonts w:ascii="Times New Roman" w:hAnsi="Times New Roman" w:cs="Times New Roman"/>
          <w:w w:val="90"/>
        </w:rPr>
        <w:t>defesa.</w:t>
      </w:r>
    </w:p>
    <w:p w14:paraId="1DD68DEC" w14:textId="77777777" w:rsidR="00D46FAA" w:rsidRPr="00B65693" w:rsidRDefault="00D46FAA" w:rsidP="00AF2A43">
      <w:pPr>
        <w:pStyle w:val="PargrafodaLista"/>
        <w:numPr>
          <w:ilvl w:val="2"/>
          <w:numId w:val="51"/>
        </w:numPr>
        <w:tabs>
          <w:tab w:val="left" w:pos="1160"/>
        </w:tabs>
        <w:spacing w:before="0" w:line="228" w:lineRule="exact"/>
        <w:ind w:left="0" w:right="-433" w:firstLine="0"/>
        <w:rPr>
          <w:rFonts w:ascii="Times New Roman" w:hAnsi="Times New Roman" w:cs="Times New Roman"/>
        </w:rPr>
      </w:pPr>
      <w:r w:rsidRPr="00B65693">
        <w:rPr>
          <w:rFonts w:ascii="Times New Roman" w:hAnsi="Times New Roman" w:cs="Times New Roman"/>
          <w:w w:val="80"/>
        </w:rPr>
        <w:t>Nesta</w:t>
      </w:r>
      <w:r w:rsidRPr="00B65693">
        <w:rPr>
          <w:rFonts w:ascii="Times New Roman" w:hAnsi="Times New Roman" w:cs="Times New Roman"/>
          <w:spacing w:val="5"/>
          <w:w w:val="80"/>
        </w:rPr>
        <w:t xml:space="preserve"> </w:t>
      </w:r>
      <w:r w:rsidRPr="00B65693">
        <w:rPr>
          <w:rFonts w:ascii="Times New Roman" w:hAnsi="Times New Roman" w:cs="Times New Roman"/>
          <w:w w:val="80"/>
        </w:rPr>
        <w:t>hipótese,</w:t>
      </w:r>
      <w:r w:rsidRPr="00B65693">
        <w:rPr>
          <w:rFonts w:ascii="Times New Roman" w:hAnsi="Times New Roman" w:cs="Times New Roman"/>
          <w:spacing w:val="3"/>
          <w:w w:val="80"/>
        </w:rPr>
        <w:t xml:space="preserve"> </w:t>
      </w:r>
      <w:r w:rsidRPr="00B65693">
        <w:rPr>
          <w:rFonts w:ascii="Times New Roman" w:hAnsi="Times New Roman" w:cs="Times New Roman"/>
          <w:w w:val="80"/>
        </w:rPr>
        <w:t>aplicam-se</w:t>
      </w:r>
      <w:r w:rsidRPr="00B65693">
        <w:rPr>
          <w:rFonts w:ascii="Times New Roman" w:hAnsi="Times New Roman" w:cs="Times New Roman"/>
          <w:spacing w:val="6"/>
          <w:w w:val="80"/>
        </w:rPr>
        <w:t xml:space="preserve"> </w:t>
      </w:r>
      <w:r w:rsidRPr="00B65693">
        <w:rPr>
          <w:rFonts w:ascii="Times New Roman" w:hAnsi="Times New Roman" w:cs="Times New Roman"/>
          <w:w w:val="80"/>
        </w:rPr>
        <w:t>também</w:t>
      </w:r>
      <w:r w:rsidRPr="00B65693">
        <w:rPr>
          <w:rFonts w:ascii="Times New Roman" w:hAnsi="Times New Roman" w:cs="Times New Roman"/>
          <w:spacing w:val="6"/>
          <w:w w:val="80"/>
        </w:rPr>
        <w:t xml:space="preserve"> </w:t>
      </w:r>
      <w:r w:rsidRPr="00B65693">
        <w:rPr>
          <w:rFonts w:ascii="Times New Roman" w:hAnsi="Times New Roman" w:cs="Times New Roman"/>
          <w:w w:val="80"/>
        </w:rPr>
        <w:t>os</w:t>
      </w:r>
      <w:r w:rsidRPr="00B65693">
        <w:rPr>
          <w:rFonts w:ascii="Times New Roman" w:hAnsi="Times New Roman" w:cs="Times New Roman"/>
          <w:color w:val="000080"/>
          <w:spacing w:val="8"/>
          <w:w w:val="80"/>
        </w:rPr>
        <w:t xml:space="preserve"> </w:t>
      </w:r>
      <w:hyperlink r:id="rId35" w:anchor="art138">
        <w:r w:rsidRPr="00B65693">
          <w:rPr>
            <w:rFonts w:ascii="Times New Roman" w:hAnsi="Times New Roman" w:cs="Times New Roman"/>
            <w:color w:val="000080"/>
            <w:w w:val="80"/>
            <w:u w:val="single" w:color="000080"/>
          </w:rPr>
          <w:t>artigos</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138</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e</w:t>
        </w:r>
        <w:r w:rsidRPr="00B65693">
          <w:rPr>
            <w:rFonts w:ascii="Times New Roman" w:hAnsi="Times New Roman" w:cs="Times New Roman"/>
            <w:color w:val="000080"/>
            <w:spacing w:val="6"/>
            <w:w w:val="80"/>
            <w:u w:val="single" w:color="000080"/>
          </w:rPr>
          <w:t xml:space="preserve"> </w:t>
        </w:r>
        <w:r w:rsidRPr="00B65693">
          <w:rPr>
            <w:rFonts w:ascii="Times New Roman" w:hAnsi="Times New Roman" w:cs="Times New Roman"/>
            <w:color w:val="000080"/>
            <w:w w:val="80"/>
            <w:u w:val="single" w:color="000080"/>
          </w:rPr>
          <w:t>139</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da</w:t>
        </w:r>
        <w:r w:rsidRPr="00B65693">
          <w:rPr>
            <w:rFonts w:ascii="Times New Roman" w:hAnsi="Times New Roman" w:cs="Times New Roman"/>
            <w:color w:val="000080"/>
            <w:spacing w:val="6"/>
            <w:w w:val="80"/>
            <w:u w:val="single" w:color="000080"/>
          </w:rPr>
          <w:t xml:space="preserve"> </w:t>
        </w:r>
        <w:r w:rsidRPr="00B65693">
          <w:rPr>
            <w:rFonts w:ascii="Times New Roman" w:hAnsi="Times New Roman" w:cs="Times New Roman"/>
            <w:color w:val="000080"/>
            <w:w w:val="80"/>
            <w:u w:val="single" w:color="000080"/>
          </w:rPr>
          <w:t>mesma</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Le</w:t>
        </w:r>
        <w:r w:rsidRPr="00B65693">
          <w:rPr>
            <w:rFonts w:ascii="Times New Roman" w:hAnsi="Times New Roman" w:cs="Times New Roman"/>
            <w:color w:val="000080"/>
            <w:w w:val="80"/>
          </w:rPr>
          <w:t>i</w:t>
        </w:r>
        <w:r w:rsidRPr="00B65693">
          <w:rPr>
            <w:rFonts w:ascii="Times New Roman" w:hAnsi="Times New Roman" w:cs="Times New Roman"/>
            <w:w w:val="80"/>
          </w:rPr>
          <w:t>.</w:t>
        </w:r>
      </w:hyperlink>
    </w:p>
    <w:p w14:paraId="4B0F5094" w14:textId="77777777" w:rsidR="00D46FAA" w:rsidRPr="00B65693" w:rsidRDefault="00D46FAA" w:rsidP="00AF2A43">
      <w:pPr>
        <w:pStyle w:val="PargrafodaLista"/>
        <w:numPr>
          <w:ilvl w:val="2"/>
          <w:numId w:val="51"/>
        </w:numPr>
        <w:tabs>
          <w:tab w:val="left" w:pos="1159"/>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A</w:t>
      </w:r>
      <w:r w:rsidRPr="00B65693">
        <w:rPr>
          <w:rFonts w:ascii="Times New Roman" w:hAnsi="Times New Roman" w:cs="Times New Roman"/>
          <w:spacing w:val="3"/>
          <w:w w:val="80"/>
        </w:rPr>
        <w:t xml:space="preserve"> </w:t>
      </w:r>
      <w:r w:rsidRPr="00B65693">
        <w:rPr>
          <w:rFonts w:ascii="Times New Roman" w:hAnsi="Times New Roman" w:cs="Times New Roman"/>
          <w:w w:val="80"/>
        </w:rPr>
        <w:t>alteração</w:t>
      </w:r>
      <w:r w:rsidRPr="00B65693">
        <w:rPr>
          <w:rFonts w:ascii="Times New Roman" w:hAnsi="Times New Roman" w:cs="Times New Roman"/>
          <w:spacing w:val="4"/>
          <w:w w:val="80"/>
        </w:rPr>
        <w:t xml:space="preserve"> </w:t>
      </w:r>
      <w:r w:rsidRPr="00B65693">
        <w:rPr>
          <w:rFonts w:ascii="Times New Roman" w:hAnsi="Times New Roman" w:cs="Times New Roman"/>
          <w:w w:val="80"/>
        </w:rPr>
        <w:t>social</w:t>
      </w:r>
      <w:r w:rsidRPr="00B65693">
        <w:rPr>
          <w:rFonts w:ascii="Times New Roman" w:hAnsi="Times New Roman" w:cs="Times New Roman"/>
          <w:spacing w:val="16"/>
          <w:w w:val="80"/>
        </w:rPr>
        <w:t xml:space="preserve"> </w:t>
      </w:r>
      <w:r w:rsidRPr="00B65693">
        <w:rPr>
          <w:rFonts w:ascii="Times New Roman" w:hAnsi="Times New Roman" w:cs="Times New Roman"/>
          <w:w w:val="80"/>
        </w:rPr>
        <w:t>ou</w:t>
      </w:r>
      <w:r w:rsidRPr="00B65693">
        <w:rPr>
          <w:rFonts w:ascii="Times New Roman" w:hAnsi="Times New Roman" w:cs="Times New Roman"/>
          <w:spacing w:val="16"/>
          <w:w w:val="80"/>
        </w:rPr>
        <w:t xml:space="preserve"> </w:t>
      </w:r>
      <w:r w:rsidRPr="00B65693">
        <w:rPr>
          <w:rFonts w:ascii="Times New Roman" w:hAnsi="Times New Roman" w:cs="Times New Roman"/>
          <w:w w:val="80"/>
        </w:rPr>
        <w:t>a</w:t>
      </w:r>
      <w:r w:rsidRPr="00B65693">
        <w:rPr>
          <w:rFonts w:ascii="Times New Roman" w:hAnsi="Times New Roman" w:cs="Times New Roman"/>
          <w:spacing w:val="15"/>
          <w:w w:val="80"/>
        </w:rPr>
        <w:t xml:space="preserve"> </w:t>
      </w:r>
      <w:r w:rsidRPr="00B65693">
        <w:rPr>
          <w:rFonts w:ascii="Times New Roman" w:hAnsi="Times New Roman" w:cs="Times New Roman"/>
          <w:w w:val="80"/>
        </w:rPr>
        <w:t>modificação</w:t>
      </w:r>
      <w:r w:rsidRPr="00B65693">
        <w:rPr>
          <w:rFonts w:ascii="Times New Roman" w:hAnsi="Times New Roman" w:cs="Times New Roman"/>
          <w:spacing w:val="16"/>
          <w:w w:val="80"/>
        </w:rPr>
        <w:t xml:space="preserve"> </w:t>
      </w:r>
      <w:r w:rsidRPr="00B65693">
        <w:rPr>
          <w:rFonts w:ascii="Times New Roman" w:hAnsi="Times New Roman" w:cs="Times New Roman"/>
          <w:w w:val="80"/>
        </w:rPr>
        <w:t>da</w:t>
      </w:r>
      <w:r w:rsidRPr="00B65693">
        <w:rPr>
          <w:rFonts w:ascii="Times New Roman" w:hAnsi="Times New Roman" w:cs="Times New Roman"/>
          <w:spacing w:val="16"/>
          <w:w w:val="80"/>
        </w:rPr>
        <w:t xml:space="preserve"> </w:t>
      </w:r>
      <w:r w:rsidRPr="00B65693">
        <w:rPr>
          <w:rFonts w:ascii="Times New Roman" w:hAnsi="Times New Roman" w:cs="Times New Roman"/>
          <w:w w:val="80"/>
        </w:rPr>
        <w:t>finalidade</w:t>
      </w:r>
      <w:r w:rsidRPr="00B65693">
        <w:rPr>
          <w:rFonts w:ascii="Times New Roman" w:hAnsi="Times New Roman" w:cs="Times New Roman"/>
          <w:spacing w:val="17"/>
          <w:w w:val="80"/>
        </w:rPr>
        <w:t xml:space="preserve"> </w:t>
      </w:r>
      <w:r w:rsidRPr="00B65693">
        <w:rPr>
          <w:rFonts w:ascii="Times New Roman" w:hAnsi="Times New Roman" w:cs="Times New Roman"/>
          <w:w w:val="80"/>
        </w:rPr>
        <w:t>ou</w:t>
      </w:r>
      <w:r w:rsidRPr="00B65693">
        <w:rPr>
          <w:rFonts w:ascii="Times New Roman" w:hAnsi="Times New Roman" w:cs="Times New Roman"/>
          <w:spacing w:val="15"/>
          <w:w w:val="80"/>
        </w:rPr>
        <w:t xml:space="preserve"> </w:t>
      </w:r>
      <w:r w:rsidRPr="00B65693">
        <w:rPr>
          <w:rFonts w:ascii="Times New Roman" w:hAnsi="Times New Roman" w:cs="Times New Roman"/>
          <w:w w:val="80"/>
        </w:rPr>
        <w:t>da</w:t>
      </w:r>
      <w:r w:rsidRPr="00B65693">
        <w:rPr>
          <w:rFonts w:ascii="Times New Roman" w:hAnsi="Times New Roman" w:cs="Times New Roman"/>
          <w:spacing w:val="16"/>
          <w:w w:val="80"/>
        </w:rPr>
        <w:t xml:space="preserve"> </w:t>
      </w:r>
      <w:r w:rsidRPr="00B65693">
        <w:rPr>
          <w:rFonts w:ascii="Times New Roman" w:hAnsi="Times New Roman" w:cs="Times New Roman"/>
          <w:w w:val="80"/>
        </w:rPr>
        <w:t>estrutura</w:t>
      </w:r>
      <w:r w:rsidRPr="00B65693">
        <w:rPr>
          <w:rFonts w:ascii="Times New Roman" w:hAnsi="Times New Roman" w:cs="Times New Roman"/>
          <w:spacing w:val="11"/>
          <w:w w:val="80"/>
        </w:rPr>
        <w:t xml:space="preserve"> </w:t>
      </w:r>
      <w:r w:rsidRPr="00B65693">
        <w:rPr>
          <w:rFonts w:ascii="Times New Roman" w:hAnsi="Times New Roman" w:cs="Times New Roman"/>
          <w:w w:val="80"/>
        </w:rPr>
        <w:t>da</w:t>
      </w:r>
      <w:r w:rsidRPr="00B65693">
        <w:rPr>
          <w:rFonts w:ascii="Times New Roman" w:hAnsi="Times New Roman" w:cs="Times New Roman"/>
          <w:spacing w:val="15"/>
          <w:w w:val="80"/>
        </w:rPr>
        <w:t xml:space="preserve"> </w:t>
      </w:r>
      <w:r w:rsidRPr="00B65693">
        <w:rPr>
          <w:rFonts w:ascii="Times New Roman" w:hAnsi="Times New Roman" w:cs="Times New Roman"/>
          <w:w w:val="80"/>
        </w:rPr>
        <w:t>empresa</w:t>
      </w:r>
      <w:r w:rsidRPr="00B65693">
        <w:rPr>
          <w:rFonts w:ascii="Times New Roman" w:hAnsi="Times New Roman" w:cs="Times New Roman"/>
          <w:spacing w:val="24"/>
          <w:w w:val="80"/>
        </w:rPr>
        <w:t xml:space="preserve"> </w:t>
      </w:r>
      <w:r w:rsidRPr="00B65693">
        <w:rPr>
          <w:rFonts w:ascii="Times New Roman" w:hAnsi="Times New Roman" w:cs="Times New Roman"/>
          <w:w w:val="80"/>
        </w:rPr>
        <w:t>não</w:t>
      </w:r>
      <w:r w:rsidRPr="00B65693">
        <w:rPr>
          <w:rFonts w:ascii="Times New Roman" w:hAnsi="Times New Roman" w:cs="Times New Roman"/>
          <w:spacing w:val="14"/>
          <w:w w:val="80"/>
        </w:rPr>
        <w:t xml:space="preserve"> </w:t>
      </w:r>
      <w:r w:rsidRPr="00B65693">
        <w:rPr>
          <w:rFonts w:ascii="Times New Roman" w:hAnsi="Times New Roman" w:cs="Times New Roman"/>
          <w:w w:val="80"/>
        </w:rPr>
        <w:t>ensejará</w:t>
      </w:r>
      <w:r w:rsidRPr="00B65693">
        <w:rPr>
          <w:rFonts w:ascii="Times New Roman" w:hAnsi="Times New Roman" w:cs="Times New Roman"/>
          <w:spacing w:val="16"/>
          <w:w w:val="80"/>
        </w:rPr>
        <w:t xml:space="preserve"> </w:t>
      </w:r>
      <w:r w:rsidRPr="00B65693">
        <w:rPr>
          <w:rFonts w:ascii="Times New Roman" w:hAnsi="Times New Roman" w:cs="Times New Roman"/>
          <w:w w:val="80"/>
        </w:rPr>
        <w:t>a</w:t>
      </w:r>
      <w:r w:rsidRPr="00B65693">
        <w:rPr>
          <w:rFonts w:ascii="Times New Roman" w:hAnsi="Times New Roman" w:cs="Times New Roman"/>
          <w:spacing w:val="14"/>
          <w:w w:val="80"/>
        </w:rPr>
        <w:t xml:space="preserve"> </w:t>
      </w:r>
      <w:r w:rsidRPr="00B65693">
        <w:rPr>
          <w:rFonts w:ascii="Times New Roman" w:hAnsi="Times New Roman" w:cs="Times New Roman"/>
          <w:w w:val="80"/>
        </w:rPr>
        <w:t>rescisão</w:t>
      </w:r>
      <w:r w:rsidRPr="00B65693">
        <w:rPr>
          <w:rFonts w:ascii="Times New Roman" w:hAnsi="Times New Roman" w:cs="Times New Roman"/>
          <w:spacing w:val="16"/>
          <w:w w:val="80"/>
        </w:rPr>
        <w:t xml:space="preserve"> </w:t>
      </w:r>
      <w:r w:rsidRPr="00B65693">
        <w:rPr>
          <w:rFonts w:ascii="Times New Roman" w:hAnsi="Times New Roman" w:cs="Times New Roman"/>
          <w:w w:val="80"/>
        </w:rPr>
        <w:t>se</w:t>
      </w:r>
      <w:r w:rsidRPr="00B65693">
        <w:rPr>
          <w:rFonts w:ascii="Times New Roman" w:hAnsi="Times New Roman" w:cs="Times New Roman"/>
          <w:spacing w:val="15"/>
          <w:w w:val="80"/>
        </w:rPr>
        <w:t xml:space="preserve"> </w:t>
      </w:r>
      <w:r w:rsidRPr="00B65693">
        <w:rPr>
          <w:rFonts w:ascii="Times New Roman" w:hAnsi="Times New Roman" w:cs="Times New Roman"/>
          <w:w w:val="80"/>
        </w:rPr>
        <w:t>não</w:t>
      </w:r>
      <w:r w:rsidRPr="00B65693">
        <w:rPr>
          <w:rFonts w:ascii="Times New Roman" w:hAnsi="Times New Roman" w:cs="Times New Roman"/>
          <w:spacing w:val="19"/>
          <w:w w:val="80"/>
        </w:rPr>
        <w:t xml:space="preserve"> </w:t>
      </w:r>
      <w:r w:rsidRPr="00B65693">
        <w:rPr>
          <w:rFonts w:ascii="Times New Roman" w:hAnsi="Times New Roman" w:cs="Times New Roman"/>
          <w:w w:val="80"/>
        </w:rPr>
        <w:t>restringir</w:t>
      </w:r>
      <w:r w:rsidRPr="00B65693">
        <w:rPr>
          <w:rFonts w:ascii="Times New Roman" w:hAnsi="Times New Roman" w:cs="Times New Roman"/>
          <w:spacing w:val="17"/>
          <w:w w:val="80"/>
        </w:rPr>
        <w:t xml:space="preserve"> </w:t>
      </w:r>
      <w:r w:rsidRPr="00B65693">
        <w:rPr>
          <w:rFonts w:ascii="Times New Roman" w:hAnsi="Times New Roman" w:cs="Times New Roman"/>
          <w:w w:val="80"/>
        </w:rPr>
        <w:t>sua</w:t>
      </w:r>
      <w:r w:rsidRPr="00B65693">
        <w:rPr>
          <w:rFonts w:ascii="Times New Roman" w:hAnsi="Times New Roman" w:cs="Times New Roman"/>
          <w:spacing w:val="1"/>
          <w:w w:val="80"/>
        </w:rPr>
        <w:t xml:space="preserve"> </w:t>
      </w:r>
      <w:r w:rsidRPr="00B65693">
        <w:rPr>
          <w:rFonts w:ascii="Times New Roman" w:hAnsi="Times New Roman" w:cs="Times New Roman"/>
          <w:w w:val="90"/>
        </w:rPr>
        <w:t>capacidade</w:t>
      </w:r>
      <w:r w:rsidRPr="00B65693">
        <w:rPr>
          <w:rFonts w:ascii="Times New Roman" w:hAnsi="Times New Roman" w:cs="Times New Roman"/>
          <w:spacing w:val="-9"/>
          <w:w w:val="90"/>
        </w:rPr>
        <w:t xml:space="preserve"> </w:t>
      </w:r>
      <w:r w:rsidRPr="00B65693">
        <w:rPr>
          <w:rFonts w:ascii="Times New Roman" w:hAnsi="Times New Roman" w:cs="Times New Roman"/>
          <w:w w:val="90"/>
        </w:rPr>
        <w:t>de</w:t>
      </w:r>
      <w:r w:rsidRPr="00B65693">
        <w:rPr>
          <w:rFonts w:ascii="Times New Roman" w:hAnsi="Times New Roman" w:cs="Times New Roman"/>
          <w:spacing w:val="-6"/>
          <w:w w:val="90"/>
        </w:rPr>
        <w:t xml:space="preserve"> </w:t>
      </w:r>
      <w:r w:rsidRPr="00B65693">
        <w:rPr>
          <w:rFonts w:ascii="Times New Roman" w:hAnsi="Times New Roman" w:cs="Times New Roman"/>
          <w:w w:val="90"/>
        </w:rPr>
        <w:t>concluir</w:t>
      </w:r>
      <w:r w:rsidRPr="00B65693">
        <w:rPr>
          <w:rFonts w:ascii="Times New Roman" w:hAnsi="Times New Roman" w:cs="Times New Roman"/>
          <w:spacing w:val="-6"/>
          <w:w w:val="90"/>
        </w:rPr>
        <w:t xml:space="preserve"> </w:t>
      </w:r>
      <w:r w:rsidRPr="00B65693">
        <w:rPr>
          <w:rFonts w:ascii="Times New Roman" w:hAnsi="Times New Roman" w:cs="Times New Roman"/>
          <w:w w:val="90"/>
        </w:rPr>
        <w:t>o</w:t>
      </w:r>
      <w:r w:rsidRPr="00B65693">
        <w:rPr>
          <w:rFonts w:ascii="Times New Roman" w:hAnsi="Times New Roman" w:cs="Times New Roman"/>
          <w:spacing w:val="-6"/>
          <w:w w:val="90"/>
        </w:rPr>
        <w:t xml:space="preserve"> </w:t>
      </w:r>
      <w:r w:rsidRPr="00B65693">
        <w:rPr>
          <w:rFonts w:ascii="Times New Roman" w:hAnsi="Times New Roman" w:cs="Times New Roman"/>
          <w:w w:val="90"/>
        </w:rPr>
        <w:t>contrato.</w:t>
      </w:r>
    </w:p>
    <w:p w14:paraId="2593204C" w14:textId="77777777" w:rsidR="00D46FAA" w:rsidRPr="00B65693" w:rsidRDefault="00D46FAA" w:rsidP="00AF2A43">
      <w:pPr>
        <w:pStyle w:val="PargrafodaLista"/>
        <w:numPr>
          <w:ilvl w:val="2"/>
          <w:numId w:val="51"/>
        </w:numPr>
        <w:tabs>
          <w:tab w:val="left" w:pos="1159"/>
          <w:tab w:val="left" w:pos="1160"/>
        </w:tabs>
        <w:spacing w:before="0"/>
        <w:ind w:left="0" w:right="-433" w:firstLine="0"/>
        <w:rPr>
          <w:rFonts w:ascii="Times New Roman" w:hAnsi="Times New Roman" w:cs="Times New Roman"/>
        </w:rPr>
      </w:pPr>
      <w:r w:rsidRPr="00B65693">
        <w:rPr>
          <w:rFonts w:ascii="Times New Roman" w:hAnsi="Times New Roman" w:cs="Times New Roman"/>
          <w:w w:val="80"/>
        </w:rPr>
        <w:t>Se a</w:t>
      </w:r>
      <w:r w:rsidRPr="00B65693">
        <w:rPr>
          <w:rFonts w:ascii="Times New Roman" w:hAnsi="Times New Roman" w:cs="Times New Roman"/>
          <w:spacing w:val="3"/>
          <w:w w:val="80"/>
        </w:rPr>
        <w:t xml:space="preserve"> </w:t>
      </w:r>
      <w:r w:rsidRPr="00B65693">
        <w:rPr>
          <w:rFonts w:ascii="Times New Roman" w:hAnsi="Times New Roman" w:cs="Times New Roman"/>
          <w:w w:val="80"/>
        </w:rPr>
        <w:t>operação</w:t>
      </w:r>
      <w:r w:rsidRPr="00B65693">
        <w:rPr>
          <w:rFonts w:ascii="Times New Roman" w:hAnsi="Times New Roman" w:cs="Times New Roman"/>
          <w:spacing w:val="5"/>
          <w:w w:val="80"/>
        </w:rPr>
        <w:t xml:space="preserve"> </w:t>
      </w:r>
      <w:r w:rsidRPr="00B65693">
        <w:rPr>
          <w:rFonts w:ascii="Times New Roman" w:hAnsi="Times New Roman" w:cs="Times New Roman"/>
          <w:w w:val="80"/>
        </w:rPr>
        <w:t>implicar</w:t>
      </w:r>
      <w:r w:rsidRPr="00B65693">
        <w:rPr>
          <w:rFonts w:ascii="Times New Roman" w:hAnsi="Times New Roman" w:cs="Times New Roman"/>
          <w:spacing w:val="5"/>
          <w:w w:val="80"/>
        </w:rPr>
        <w:t xml:space="preserve"> </w:t>
      </w:r>
      <w:r w:rsidRPr="00B65693">
        <w:rPr>
          <w:rFonts w:ascii="Times New Roman" w:hAnsi="Times New Roman" w:cs="Times New Roman"/>
          <w:w w:val="80"/>
        </w:rPr>
        <w:t>mudança</w:t>
      </w:r>
      <w:r w:rsidRPr="00B65693">
        <w:rPr>
          <w:rFonts w:ascii="Times New Roman" w:hAnsi="Times New Roman" w:cs="Times New Roman"/>
          <w:spacing w:val="7"/>
          <w:w w:val="80"/>
        </w:rPr>
        <w:t xml:space="preserve"> </w:t>
      </w:r>
      <w:r w:rsidRPr="00B65693">
        <w:rPr>
          <w:rFonts w:ascii="Times New Roman" w:hAnsi="Times New Roman" w:cs="Times New Roman"/>
          <w:w w:val="80"/>
        </w:rPr>
        <w:t>da</w:t>
      </w:r>
      <w:r w:rsidRPr="00B65693">
        <w:rPr>
          <w:rFonts w:ascii="Times New Roman" w:hAnsi="Times New Roman" w:cs="Times New Roman"/>
          <w:spacing w:val="3"/>
          <w:w w:val="80"/>
        </w:rPr>
        <w:t xml:space="preserve"> </w:t>
      </w:r>
      <w:r w:rsidRPr="00B65693">
        <w:rPr>
          <w:rFonts w:ascii="Times New Roman" w:hAnsi="Times New Roman" w:cs="Times New Roman"/>
          <w:w w:val="80"/>
        </w:rPr>
        <w:t>pessoa</w:t>
      </w:r>
      <w:r w:rsidRPr="00B65693">
        <w:rPr>
          <w:rFonts w:ascii="Times New Roman" w:hAnsi="Times New Roman" w:cs="Times New Roman"/>
          <w:spacing w:val="3"/>
          <w:w w:val="80"/>
        </w:rPr>
        <w:t xml:space="preserve"> </w:t>
      </w:r>
      <w:r w:rsidRPr="00B65693">
        <w:rPr>
          <w:rFonts w:ascii="Times New Roman" w:hAnsi="Times New Roman" w:cs="Times New Roman"/>
          <w:w w:val="80"/>
        </w:rPr>
        <w:t>jurídica</w:t>
      </w:r>
      <w:r w:rsidRPr="00B65693">
        <w:rPr>
          <w:rFonts w:ascii="Times New Roman" w:hAnsi="Times New Roman" w:cs="Times New Roman"/>
          <w:spacing w:val="4"/>
          <w:w w:val="80"/>
        </w:rPr>
        <w:t xml:space="preserve"> </w:t>
      </w:r>
      <w:r w:rsidRPr="00B65693">
        <w:rPr>
          <w:rFonts w:ascii="Times New Roman" w:hAnsi="Times New Roman" w:cs="Times New Roman"/>
          <w:w w:val="80"/>
        </w:rPr>
        <w:t>contratada,</w:t>
      </w:r>
      <w:r w:rsidRPr="00B65693">
        <w:rPr>
          <w:rFonts w:ascii="Times New Roman" w:hAnsi="Times New Roman" w:cs="Times New Roman"/>
          <w:spacing w:val="1"/>
          <w:w w:val="80"/>
        </w:rPr>
        <w:t xml:space="preserve"> </w:t>
      </w:r>
      <w:r w:rsidRPr="00B65693">
        <w:rPr>
          <w:rFonts w:ascii="Times New Roman" w:hAnsi="Times New Roman" w:cs="Times New Roman"/>
          <w:w w:val="80"/>
        </w:rPr>
        <w:t>deverá ser</w:t>
      </w:r>
      <w:r w:rsidRPr="00B65693">
        <w:rPr>
          <w:rFonts w:ascii="Times New Roman" w:hAnsi="Times New Roman" w:cs="Times New Roman"/>
          <w:spacing w:val="5"/>
          <w:w w:val="80"/>
        </w:rPr>
        <w:t xml:space="preserve"> </w:t>
      </w:r>
      <w:r w:rsidRPr="00B65693">
        <w:rPr>
          <w:rFonts w:ascii="Times New Roman" w:hAnsi="Times New Roman" w:cs="Times New Roman"/>
          <w:w w:val="80"/>
        </w:rPr>
        <w:t>formalizado</w:t>
      </w:r>
      <w:r w:rsidRPr="00B65693">
        <w:rPr>
          <w:rFonts w:ascii="Times New Roman" w:hAnsi="Times New Roman" w:cs="Times New Roman"/>
          <w:spacing w:val="4"/>
          <w:w w:val="80"/>
        </w:rPr>
        <w:t xml:space="preserve"> </w:t>
      </w:r>
      <w:r w:rsidRPr="00B65693">
        <w:rPr>
          <w:rFonts w:ascii="Times New Roman" w:hAnsi="Times New Roman" w:cs="Times New Roman"/>
          <w:w w:val="80"/>
        </w:rPr>
        <w:t>termo</w:t>
      </w:r>
      <w:r w:rsidRPr="00B65693">
        <w:rPr>
          <w:rFonts w:ascii="Times New Roman" w:hAnsi="Times New Roman" w:cs="Times New Roman"/>
          <w:spacing w:val="1"/>
          <w:w w:val="80"/>
        </w:rPr>
        <w:t xml:space="preserve"> </w:t>
      </w:r>
      <w:r w:rsidRPr="00B65693">
        <w:rPr>
          <w:rFonts w:ascii="Times New Roman" w:hAnsi="Times New Roman" w:cs="Times New Roman"/>
          <w:w w:val="80"/>
        </w:rPr>
        <w:t>aditivo</w:t>
      </w:r>
      <w:r w:rsidRPr="00B65693">
        <w:rPr>
          <w:rFonts w:ascii="Times New Roman" w:hAnsi="Times New Roman" w:cs="Times New Roman"/>
          <w:spacing w:val="3"/>
          <w:w w:val="80"/>
        </w:rPr>
        <w:t xml:space="preserve"> </w:t>
      </w:r>
      <w:r w:rsidRPr="00B65693">
        <w:rPr>
          <w:rFonts w:ascii="Times New Roman" w:hAnsi="Times New Roman" w:cs="Times New Roman"/>
          <w:w w:val="80"/>
        </w:rPr>
        <w:t>para alteração</w:t>
      </w:r>
      <w:r w:rsidRPr="00B65693">
        <w:rPr>
          <w:rFonts w:ascii="Times New Roman" w:hAnsi="Times New Roman" w:cs="Times New Roman"/>
          <w:spacing w:val="5"/>
          <w:w w:val="80"/>
        </w:rPr>
        <w:t xml:space="preserve"> </w:t>
      </w:r>
      <w:r w:rsidRPr="00B65693">
        <w:rPr>
          <w:rFonts w:ascii="Times New Roman" w:hAnsi="Times New Roman" w:cs="Times New Roman"/>
          <w:w w:val="80"/>
        </w:rPr>
        <w:t>subjetiva.</w:t>
      </w:r>
    </w:p>
    <w:p w14:paraId="184AD7FB" w14:textId="77777777" w:rsidR="00D46FAA" w:rsidRPr="00B65693" w:rsidRDefault="00D46FAA" w:rsidP="00AF2A43">
      <w:pPr>
        <w:pStyle w:val="PargrafodaLista"/>
        <w:numPr>
          <w:ilvl w:val="1"/>
          <w:numId w:val="51"/>
        </w:numPr>
        <w:tabs>
          <w:tab w:val="left" w:pos="846"/>
        </w:tabs>
        <w:spacing w:before="34"/>
        <w:ind w:left="0" w:right="-433" w:firstLine="0"/>
        <w:rPr>
          <w:rFonts w:ascii="Times New Roman" w:hAnsi="Times New Roman" w:cs="Times New Roman"/>
        </w:rPr>
      </w:pPr>
      <w:r w:rsidRPr="00B65693">
        <w:rPr>
          <w:rFonts w:ascii="Times New Roman" w:hAnsi="Times New Roman" w:cs="Times New Roman"/>
          <w:w w:val="80"/>
        </w:rPr>
        <w:t>O</w:t>
      </w:r>
      <w:r w:rsidRPr="00B65693">
        <w:rPr>
          <w:rFonts w:ascii="Times New Roman" w:hAnsi="Times New Roman" w:cs="Times New Roman"/>
          <w:spacing w:val="2"/>
          <w:w w:val="80"/>
        </w:rPr>
        <w:t xml:space="preserve"> </w:t>
      </w:r>
      <w:r w:rsidRPr="00B65693">
        <w:rPr>
          <w:rFonts w:ascii="Times New Roman" w:hAnsi="Times New Roman" w:cs="Times New Roman"/>
          <w:w w:val="80"/>
        </w:rPr>
        <w:t>termo</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rescisão,</w:t>
      </w:r>
      <w:r w:rsidRPr="00B65693">
        <w:rPr>
          <w:rFonts w:ascii="Times New Roman" w:hAnsi="Times New Roman" w:cs="Times New Roman"/>
          <w:spacing w:val="2"/>
          <w:w w:val="80"/>
        </w:rPr>
        <w:t xml:space="preserve"> </w:t>
      </w:r>
      <w:r w:rsidRPr="00B65693">
        <w:rPr>
          <w:rFonts w:ascii="Times New Roman" w:hAnsi="Times New Roman" w:cs="Times New Roman"/>
          <w:w w:val="80"/>
        </w:rPr>
        <w:t>sempre</w:t>
      </w:r>
      <w:r w:rsidRPr="00B65693">
        <w:rPr>
          <w:rFonts w:ascii="Times New Roman" w:hAnsi="Times New Roman" w:cs="Times New Roman"/>
          <w:spacing w:val="3"/>
          <w:w w:val="80"/>
        </w:rPr>
        <w:t xml:space="preserve"> </w:t>
      </w:r>
      <w:r w:rsidRPr="00B65693">
        <w:rPr>
          <w:rFonts w:ascii="Times New Roman" w:hAnsi="Times New Roman" w:cs="Times New Roman"/>
          <w:w w:val="80"/>
        </w:rPr>
        <w:t>que</w:t>
      </w:r>
      <w:r w:rsidRPr="00B65693">
        <w:rPr>
          <w:rFonts w:ascii="Times New Roman" w:hAnsi="Times New Roman" w:cs="Times New Roman"/>
          <w:spacing w:val="2"/>
          <w:w w:val="80"/>
        </w:rPr>
        <w:t xml:space="preserve"> </w:t>
      </w:r>
      <w:r w:rsidRPr="00B65693">
        <w:rPr>
          <w:rFonts w:ascii="Times New Roman" w:hAnsi="Times New Roman" w:cs="Times New Roman"/>
          <w:w w:val="80"/>
        </w:rPr>
        <w:t>possível,</w:t>
      </w:r>
      <w:r w:rsidRPr="00B65693">
        <w:rPr>
          <w:rFonts w:ascii="Times New Roman" w:hAnsi="Times New Roman" w:cs="Times New Roman"/>
          <w:spacing w:val="2"/>
          <w:w w:val="80"/>
        </w:rPr>
        <w:t xml:space="preserve"> </w:t>
      </w:r>
      <w:r w:rsidRPr="00B65693">
        <w:rPr>
          <w:rFonts w:ascii="Times New Roman" w:hAnsi="Times New Roman" w:cs="Times New Roman"/>
          <w:w w:val="80"/>
        </w:rPr>
        <w:t>será</w:t>
      </w:r>
      <w:r w:rsidRPr="00B65693">
        <w:rPr>
          <w:rFonts w:ascii="Times New Roman" w:hAnsi="Times New Roman" w:cs="Times New Roman"/>
          <w:spacing w:val="2"/>
          <w:w w:val="80"/>
        </w:rPr>
        <w:t xml:space="preserve"> </w:t>
      </w:r>
      <w:r w:rsidRPr="00B65693">
        <w:rPr>
          <w:rFonts w:ascii="Times New Roman" w:hAnsi="Times New Roman" w:cs="Times New Roman"/>
          <w:w w:val="80"/>
        </w:rPr>
        <w:t>precedido:</w:t>
      </w:r>
    </w:p>
    <w:p w14:paraId="0A4C7FE5" w14:textId="77777777" w:rsidR="00D46FAA" w:rsidRPr="00B65693" w:rsidRDefault="00D46FAA" w:rsidP="00AF2A43">
      <w:pPr>
        <w:pStyle w:val="PargrafodaLista"/>
        <w:numPr>
          <w:ilvl w:val="2"/>
          <w:numId w:val="51"/>
        </w:numPr>
        <w:tabs>
          <w:tab w:val="left" w:pos="1159"/>
          <w:tab w:val="left" w:pos="1160"/>
        </w:tabs>
        <w:spacing w:before="32"/>
        <w:ind w:left="0" w:right="-433" w:firstLine="0"/>
        <w:rPr>
          <w:rFonts w:ascii="Times New Roman" w:hAnsi="Times New Roman" w:cs="Times New Roman"/>
        </w:rPr>
      </w:pPr>
      <w:r w:rsidRPr="00B65693">
        <w:rPr>
          <w:rFonts w:ascii="Times New Roman" w:hAnsi="Times New Roman" w:cs="Times New Roman"/>
          <w:w w:val="80"/>
        </w:rPr>
        <w:t>Balanço</w:t>
      </w:r>
      <w:r w:rsidRPr="00B65693">
        <w:rPr>
          <w:rFonts w:ascii="Times New Roman" w:hAnsi="Times New Roman" w:cs="Times New Roman"/>
          <w:spacing w:val="1"/>
          <w:w w:val="80"/>
        </w:rPr>
        <w:t xml:space="preserve"> </w:t>
      </w:r>
      <w:r w:rsidRPr="00B65693">
        <w:rPr>
          <w:rFonts w:ascii="Times New Roman" w:hAnsi="Times New Roman" w:cs="Times New Roman"/>
          <w:w w:val="80"/>
        </w:rPr>
        <w:t>dos</w:t>
      </w:r>
      <w:r w:rsidRPr="00B65693">
        <w:rPr>
          <w:rFonts w:ascii="Times New Roman" w:hAnsi="Times New Roman" w:cs="Times New Roman"/>
          <w:spacing w:val="3"/>
          <w:w w:val="80"/>
        </w:rPr>
        <w:t xml:space="preserve"> </w:t>
      </w:r>
      <w:r w:rsidRPr="00B65693">
        <w:rPr>
          <w:rFonts w:ascii="Times New Roman" w:hAnsi="Times New Roman" w:cs="Times New Roman"/>
          <w:w w:val="80"/>
        </w:rPr>
        <w:t>eventos</w:t>
      </w:r>
      <w:r w:rsidRPr="00B65693">
        <w:rPr>
          <w:rFonts w:ascii="Times New Roman" w:hAnsi="Times New Roman" w:cs="Times New Roman"/>
          <w:spacing w:val="5"/>
          <w:w w:val="80"/>
        </w:rPr>
        <w:t xml:space="preserve"> </w:t>
      </w:r>
      <w:r w:rsidRPr="00B65693">
        <w:rPr>
          <w:rFonts w:ascii="Times New Roman" w:hAnsi="Times New Roman" w:cs="Times New Roman"/>
          <w:w w:val="80"/>
        </w:rPr>
        <w:t>contratuais</w:t>
      </w:r>
      <w:r w:rsidRPr="00B65693">
        <w:rPr>
          <w:rFonts w:ascii="Times New Roman" w:hAnsi="Times New Roman" w:cs="Times New Roman"/>
          <w:spacing w:val="3"/>
          <w:w w:val="80"/>
        </w:rPr>
        <w:t xml:space="preserve"> </w:t>
      </w:r>
      <w:r w:rsidRPr="00B65693">
        <w:rPr>
          <w:rFonts w:ascii="Times New Roman" w:hAnsi="Times New Roman" w:cs="Times New Roman"/>
          <w:w w:val="80"/>
        </w:rPr>
        <w:t>já</w:t>
      </w:r>
      <w:r w:rsidRPr="00B65693">
        <w:rPr>
          <w:rFonts w:ascii="Times New Roman" w:hAnsi="Times New Roman" w:cs="Times New Roman"/>
          <w:spacing w:val="7"/>
          <w:w w:val="80"/>
        </w:rPr>
        <w:t xml:space="preserve"> </w:t>
      </w:r>
      <w:r w:rsidRPr="00B65693">
        <w:rPr>
          <w:rFonts w:ascii="Times New Roman" w:hAnsi="Times New Roman" w:cs="Times New Roman"/>
          <w:w w:val="80"/>
        </w:rPr>
        <w:t>cumpridos</w:t>
      </w:r>
      <w:r w:rsidRPr="00B65693">
        <w:rPr>
          <w:rFonts w:ascii="Times New Roman" w:hAnsi="Times New Roman" w:cs="Times New Roman"/>
          <w:spacing w:val="1"/>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parcialmente</w:t>
      </w:r>
      <w:r w:rsidRPr="00B65693">
        <w:rPr>
          <w:rFonts w:ascii="Times New Roman" w:hAnsi="Times New Roman" w:cs="Times New Roman"/>
          <w:spacing w:val="5"/>
          <w:w w:val="80"/>
        </w:rPr>
        <w:t xml:space="preserve"> </w:t>
      </w:r>
      <w:r w:rsidRPr="00B65693">
        <w:rPr>
          <w:rFonts w:ascii="Times New Roman" w:hAnsi="Times New Roman" w:cs="Times New Roman"/>
          <w:w w:val="80"/>
        </w:rPr>
        <w:t>cumpridos;</w:t>
      </w:r>
    </w:p>
    <w:p w14:paraId="33D32126" w14:textId="77777777" w:rsidR="00D46FAA" w:rsidRPr="00B65693" w:rsidRDefault="00D46FAA" w:rsidP="00AF2A43">
      <w:pPr>
        <w:pStyle w:val="PargrafodaLista"/>
        <w:numPr>
          <w:ilvl w:val="2"/>
          <w:numId w:val="51"/>
        </w:numPr>
        <w:tabs>
          <w:tab w:val="left" w:pos="1159"/>
          <w:tab w:val="left" w:pos="1160"/>
        </w:tabs>
        <w:spacing w:before="34"/>
        <w:ind w:left="0" w:right="-433" w:firstLine="0"/>
        <w:rPr>
          <w:rFonts w:ascii="Times New Roman" w:hAnsi="Times New Roman" w:cs="Times New Roman"/>
        </w:rPr>
      </w:pPr>
      <w:r w:rsidRPr="00B65693">
        <w:rPr>
          <w:rFonts w:ascii="Times New Roman" w:hAnsi="Times New Roman" w:cs="Times New Roman"/>
          <w:w w:val="80"/>
        </w:rPr>
        <w:t>Relação</w:t>
      </w:r>
      <w:r w:rsidRPr="00B65693">
        <w:rPr>
          <w:rFonts w:ascii="Times New Roman" w:hAnsi="Times New Roman" w:cs="Times New Roman"/>
          <w:spacing w:val="3"/>
          <w:w w:val="80"/>
        </w:rPr>
        <w:t xml:space="preserve"> </w:t>
      </w:r>
      <w:r w:rsidRPr="00B65693">
        <w:rPr>
          <w:rFonts w:ascii="Times New Roman" w:hAnsi="Times New Roman" w:cs="Times New Roman"/>
          <w:w w:val="80"/>
        </w:rPr>
        <w:t>dos</w:t>
      </w:r>
      <w:r w:rsidRPr="00B65693">
        <w:rPr>
          <w:rFonts w:ascii="Times New Roman" w:hAnsi="Times New Roman" w:cs="Times New Roman"/>
          <w:spacing w:val="3"/>
          <w:w w:val="80"/>
        </w:rPr>
        <w:t xml:space="preserve"> </w:t>
      </w:r>
      <w:r w:rsidRPr="00B65693">
        <w:rPr>
          <w:rFonts w:ascii="Times New Roman" w:hAnsi="Times New Roman" w:cs="Times New Roman"/>
          <w:w w:val="80"/>
        </w:rPr>
        <w:t>pagamentos</w:t>
      </w:r>
      <w:r w:rsidRPr="00B65693">
        <w:rPr>
          <w:rFonts w:ascii="Times New Roman" w:hAnsi="Times New Roman" w:cs="Times New Roman"/>
          <w:spacing w:val="8"/>
          <w:w w:val="80"/>
        </w:rPr>
        <w:t xml:space="preserve"> </w:t>
      </w:r>
      <w:r w:rsidRPr="00B65693">
        <w:rPr>
          <w:rFonts w:ascii="Times New Roman" w:hAnsi="Times New Roman" w:cs="Times New Roman"/>
          <w:w w:val="80"/>
        </w:rPr>
        <w:t>já</w:t>
      </w:r>
      <w:r w:rsidRPr="00B65693">
        <w:rPr>
          <w:rFonts w:ascii="Times New Roman" w:hAnsi="Times New Roman" w:cs="Times New Roman"/>
          <w:spacing w:val="3"/>
          <w:w w:val="80"/>
        </w:rPr>
        <w:t xml:space="preserve"> </w:t>
      </w:r>
      <w:r w:rsidRPr="00B65693">
        <w:rPr>
          <w:rFonts w:ascii="Times New Roman" w:hAnsi="Times New Roman" w:cs="Times New Roman"/>
          <w:w w:val="80"/>
        </w:rPr>
        <w:t>efetuados</w:t>
      </w:r>
      <w:r w:rsidRPr="00B65693">
        <w:rPr>
          <w:rFonts w:ascii="Times New Roman" w:hAnsi="Times New Roman" w:cs="Times New Roman"/>
          <w:spacing w:val="3"/>
          <w:w w:val="80"/>
        </w:rPr>
        <w:t xml:space="preserve"> </w:t>
      </w:r>
      <w:r w:rsidRPr="00B65693">
        <w:rPr>
          <w:rFonts w:ascii="Times New Roman" w:hAnsi="Times New Roman" w:cs="Times New Roman"/>
          <w:w w:val="80"/>
        </w:rPr>
        <w:t>e</w:t>
      </w:r>
      <w:r w:rsidRPr="00B65693">
        <w:rPr>
          <w:rFonts w:ascii="Times New Roman" w:hAnsi="Times New Roman" w:cs="Times New Roman"/>
          <w:spacing w:val="4"/>
          <w:w w:val="80"/>
        </w:rPr>
        <w:t xml:space="preserve"> </w:t>
      </w:r>
      <w:r w:rsidRPr="00B65693">
        <w:rPr>
          <w:rFonts w:ascii="Times New Roman" w:hAnsi="Times New Roman" w:cs="Times New Roman"/>
          <w:w w:val="80"/>
        </w:rPr>
        <w:t>ainda</w:t>
      </w:r>
      <w:r w:rsidRPr="00B65693">
        <w:rPr>
          <w:rFonts w:ascii="Times New Roman" w:hAnsi="Times New Roman" w:cs="Times New Roman"/>
          <w:spacing w:val="3"/>
          <w:w w:val="80"/>
        </w:rPr>
        <w:t xml:space="preserve"> </w:t>
      </w:r>
      <w:r w:rsidRPr="00B65693">
        <w:rPr>
          <w:rFonts w:ascii="Times New Roman" w:hAnsi="Times New Roman" w:cs="Times New Roman"/>
          <w:w w:val="80"/>
        </w:rPr>
        <w:t>devidos;</w:t>
      </w:r>
    </w:p>
    <w:p w14:paraId="45AB880B" w14:textId="77777777" w:rsidR="00D46FAA" w:rsidRPr="00B65693" w:rsidRDefault="00D46FAA" w:rsidP="00AF2A43">
      <w:pPr>
        <w:pStyle w:val="PargrafodaLista"/>
        <w:numPr>
          <w:ilvl w:val="2"/>
          <w:numId w:val="51"/>
        </w:numPr>
        <w:tabs>
          <w:tab w:val="left" w:pos="1159"/>
          <w:tab w:val="left" w:pos="1160"/>
        </w:tabs>
        <w:spacing w:before="34"/>
        <w:ind w:left="0" w:right="-433" w:firstLine="0"/>
        <w:rPr>
          <w:rFonts w:ascii="Times New Roman" w:hAnsi="Times New Roman" w:cs="Times New Roman"/>
        </w:rPr>
      </w:pPr>
      <w:r w:rsidRPr="00B65693">
        <w:rPr>
          <w:rFonts w:ascii="Times New Roman" w:hAnsi="Times New Roman" w:cs="Times New Roman"/>
          <w:w w:val="80"/>
        </w:rPr>
        <w:t>Indenizações e</w:t>
      </w:r>
      <w:r w:rsidRPr="00B65693">
        <w:rPr>
          <w:rFonts w:ascii="Times New Roman" w:hAnsi="Times New Roman" w:cs="Times New Roman"/>
          <w:spacing w:val="3"/>
          <w:w w:val="80"/>
        </w:rPr>
        <w:t xml:space="preserve"> </w:t>
      </w:r>
      <w:r w:rsidRPr="00B65693">
        <w:rPr>
          <w:rFonts w:ascii="Times New Roman" w:hAnsi="Times New Roman" w:cs="Times New Roman"/>
          <w:w w:val="80"/>
        </w:rPr>
        <w:t>multas;</w:t>
      </w:r>
    </w:p>
    <w:p w14:paraId="608EF4A5" w14:textId="1B7B5946" w:rsidR="00D46FAA" w:rsidRPr="00B65693" w:rsidRDefault="00D46FAA" w:rsidP="00AF2A43">
      <w:pPr>
        <w:pStyle w:val="PargrafodaLista"/>
        <w:numPr>
          <w:ilvl w:val="1"/>
          <w:numId w:val="51"/>
        </w:numPr>
        <w:tabs>
          <w:tab w:val="left" w:pos="846"/>
        </w:tabs>
        <w:spacing w:before="34" w:line="278" w:lineRule="auto"/>
        <w:ind w:left="0" w:right="-433" w:firstLine="0"/>
        <w:rPr>
          <w:rFonts w:ascii="Times New Roman" w:hAnsi="Times New Roman" w:cs="Times New Roman"/>
        </w:rPr>
      </w:pPr>
      <w:r w:rsidRPr="00B65693">
        <w:rPr>
          <w:rFonts w:ascii="Times New Roman" w:hAnsi="Times New Roman" w:cs="Times New Roman"/>
          <w:w w:val="80"/>
        </w:rPr>
        <w:t xml:space="preserve">A extinção da </w:t>
      </w:r>
      <w:r w:rsidR="002C570F">
        <w:rPr>
          <w:rFonts w:ascii="Times New Roman" w:hAnsi="Times New Roman" w:cs="Times New Roman"/>
          <w:w w:val="80"/>
        </w:rPr>
        <w:t>contrato</w:t>
      </w:r>
      <w:r w:rsidRPr="00B65693">
        <w:rPr>
          <w:rFonts w:ascii="Times New Roman" w:hAnsi="Times New Roman" w:cs="Times New Roman"/>
          <w:w w:val="80"/>
        </w:rPr>
        <w:t>, bem com seus contratos decorrentes, não configura óbice para o reconhecimento do</w:t>
      </w:r>
      <w:r w:rsidRPr="00B65693">
        <w:rPr>
          <w:rFonts w:ascii="Times New Roman" w:hAnsi="Times New Roman" w:cs="Times New Roman"/>
          <w:spacing w:val="1"/>
          <w:w w:val="80"/>
        </w:rPr>
        <w:t xml:space="preserve"> </w:t>
      </w:r>
      <w:r w:rsidRPr="00B65693">
        <w:rPr>
          <w:rFonts w:ascii="Times New Roman" w:hAnsi="Times New Roman" w:cs="Times New Roman"/>
          <w:w w:val="80"/>
        </w:rPr>
        <w:t xml:space="preserve">desequilíbrio econômico-financeiro, hipótese em que será concedida indenização por meio de termo indenizatório </w:t>
      </w:r>
      <w:r w:rsidR="008F75F6">
        <w:fldChar w:fldCharType="begin"/>
      </w:r>
      <w:r w:rsidR="008F75F6">
        <w:instrText xml:space="preserve"> HYPERLINK "http://www.planalto.gov.br/ccivil_03/_ato2019-2022/2021/lei/L14133.htm" \l "art131" \h </w:instrText>
      </w:r>
      <w:r w:rsidR="008F75F6">
        <w:fldChar w:fldCharType="separate"/>
      </w:r>
      <w:r w:rsidRPr="00B65693">
        <w:rPr>
          <w:rFonts w:ascii="Times New Roman" w:hAnsi="Times New Roman" w:cs="Times New Roman"/>
          <w:w w:val="80"/>
        </w:rPr>
        <w:t>(</w:t>
      </w:r>
      <w:r w:rsidRPr="00B65693">
        <w:rPr>
          <w:rFonts w:ascii="Times New Roman" w:hAnsi="Times New Roman" w:cs="Times New Roman"/>
          <w:color w:val="000080"/>
          <w:w w:val="80"/>
          <w:u w:val="single" w:color="000080"/>
        </w:rPr>
        <w:t xml:space="preserve">art. 131, </w:t>
      </w:r>
      <w:r w:rsidRPr="00B65693">
        <w:rPr>
          <w:rFonts w:ascii="Times New Roman" w:hAnsi="Times New Roman" w:cs="Times New Roman"/>
          <w:i/>
          <w:color w:val="000080"/>
          <w:w w:val="80"/>
          <w:u w:val="single" w:color="000080"/>
        </w:rPr>
        <w:t>caput</w:t>
      </w:r>
      <w:r w:rsidRPr="00B65693">
        <w:rPr>
          <w:rFonts w:ascii="Times New Roman" w:hAnsi="Times New Roman" w:cs="Times New Roman"/>
          <w:i/>
          <w:color w:val="000080"/>
          <w:w w:val="80"/>
        </w:rPr>
        <w:t>,</w:t>
      </w:r>
      <w:r w:rsidR="008F75F6">
        <w:rPr>
          <w:rFonts w:ascii="Times New Roman" w:hAnsi="Times New Roman" w:cs="Times New Roman"/>
          <w:i/>
          <w:color w:val="000080"/>
          <w:w w:val="80"/>
        </w:rPr>
        <w:fldChar w:fldCharType="end"/>
      </w:r>
      <w:r w:rsidRPr="00B65693">
        <w:rPr>
          <w:rFonts w:ascii="Times New Roman" w:hAnsi="Times New Roman" w:cs="Times New Roman"/>
          <w:i/>
          <w:color w:val="000080"/>
          <w:spacing w:val="1"/>
          <w:w w:val="80"/>
        </w:rPr>
        <w:t xml:space="preserve"> </w:t>
      </w:r>
      <w:hyperlink r:id="rId36" w:anchor="art131">
        <w:r w:rsidRPr="00B65693">
          <w:rPr>
            <w:rFonts w:ascii="Times New Roman" w:hAnsi="Times New Roman" w:cs="Times New Roman"/>
            <w:color w:val="000080"/>
            <w:w w:val="90"/>
            <w:u w:val="single" w:color="000080"/>
          </w:rPr>
          <w:t>da</w:t>
        </w:r>
        <w:r w:rsidRPr="00B65693">
          <w:rPr>
            <w:rFonts w:ascii="Times New Roman" w:hAnsi="Times New Roman" w:cs="Times New Roman"/>
            <w:color w:val="000080"/>
            <w:spacing w:val="-6"/>
            <w:w w:val="90"/>
            <w:u w:val="single" w:color="000080"/>
          </w:rPr>
          <w:t xml:space="preserve"> </w:t>
        </w:r>
        <w:r w:rsidRPr="00B65693">
          <w:rPr>
            <w:rFonts w:ascii="Times New Roman" w:hAnsi="Times New Roman" w:cs="Times New Roman"/>
            <w:color w:val="000080"/>
            <w:w w:val="90"/>
            <w:u w:val="single" w:color="000080"/>
          </w:rPr>
          <w:t>Lei</w:t>
        </w:r>
        <w:r w:rsidRPr="00B65693">
          <w:rPr>
            <w:rFonts w:ascii="Times New Roman" w:hAnsi="Times New Roman" w:cs="Times New Roman"/>
            <w:color w:val="000080"/>
            <w:spacing w:val="-7"/>
            <w:w w:val="90"/>
            <w:u w:val="single" w:color="000080"/>
          </w:rPr>
          <w:t xml:space="preserve"> </w:t>
        </w:r>
        <w:r w:rsidRPr="00B65693">
          <w:rPr>
            <w:rFonts w:ascii="Times New Roman" w:hAnsi="Times New Roman" w:cs="Times New Roman"/>
            <w:color w:val="000080"/>
            <w:w w:val="90"/>
            <w:u w:val="single" w:color="000080"/>
          </w:rPr>
          <w:t>n.º</w:t>
        </w:r>
        <w:r w:rsidRPr="00B65693">
          <w:rPr>
            <w:rFonts w:ascii="Times New Roman" w:hAnsi="Times New Roman" w:cs="Times New Roman"/>
            <w:color w:val="000080"/>
            <w:spacing w:val="-5"/>
            <w:w w:val="90"/>
            <w:u w:val="single" w:color="000080"/>
          </w:rPr>
          <w:t xml:space="preserve"> </w:t>
        </w:r>
        <w:r w:rsidRPr="00B65693">
          <w:rPr>
            <w:rFonts w:ascii="Times New Roman" w:hAnsi="Times New Roman" w:cs="Times New Roman"/>
            <w:color w:val="000080"/>
            <w:w w:val="90"/>
            <w:u w:val="single" w:color="000080"/>
          </w:rPr>
          <w:t>14.133,</w:t>
        </w:r>
        <w:r w:rsidRPr="00B65693">
          <w:rPr>
            <w:rFonts w:ascii="Times New Roman" w:hAnsi="Times New Roman" w:cs="Times New Roman"/>
            <w:color w:val="000080"/>
            <w:spacing w:val="-7"/>
            <w:w w:val="90"/>
            <w:u w:val="single" w:color="000080"/>
          </w:rPr>
          <w:t xml:space="preserve"> </w:t>
        </w:r>
        <w:r w:rsidRPr="00B65693">
          <w:rPr>
            <w:rFonts w:ascii="Times New Roman" w:hAnsi="Times New Roman" w:cs="Times New Roman"/>
            <w:color w:val="000080"/>
            <w:w w:val="90"/>
            <w:u w:val="single" w:color="000080"/>
          </w:rPr>
          <w:t>de</w:t>
        </w:r>
        <w:r w:rsidRPr="00B65693">
          <w:rPr>
            <w:rFonts w:ascii="Times New Roman" w:hAnsi="Times New Roman" w:cs="Times New Roman"/>
            <w:color w:val="000080"/>
            <w:spacing w:val="-5"/>
            <w:w w:val="90"/>
            <w:u w:val="single" w:color="000080"/>
          </w:rPr>
          <w:t xml:space="preserve"> </w:t>
        </w:r>
        <w:r w:rsidRPr="00B65693">
          <w:rPr>
            <w:rFonts w:ascii="Times New Roman" w:hAnsi="Times New Roman" w:cs="Times New Roman"/>
            <w:color w:val="000080"/>
            <w:w w:val="90"/>
            <w:u w:val="single" w:color="000080"/>
          </w:rPr>
          <w:t>2021</w:t>
        </w:r>
      </w:hyperlink>
      <w:r w:rsidRPr="00B65693">
        <w:rPr>
          <w:rFonts w:ascii="Times New Roman" w:hAnsi="Times New Roman" w:cs="Times New Roman"/>
          <w:w w:val="90"/>
        </w:rPr>
        <w:t>).</w:t>
      </w:r>
    </w:p>
    <w:p w14:paraId="674C584C" w14:textId="77777777" w:rsidR="00D46FAA" w:rsidRPr="00B65693" w:rsidRDefault="00D46FAA" w:rsidP="00AF2A43">
      <w:pPr>
        <w:spacing w:before="191"/>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9"/>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3"/>
          <w:w w:val="80"/>
        </w:rPr>
        <w:t xml:space="preserve"> </w:t>
      </w:r>
      <w:r w:rsidRPr="00B65693">
        <w:rPr>
          <w:rFonts w:ascii="Times New Roman" w:hAnsi="Times New Roman" w:cs="Times New Roman"/>
          <w:b/>
          <w:w w:val="80"/>
        </w:rPr>
        <w:t>TERCEIRA:</w:t>
      </w:r>
      <w:r w:rsidRPr="00B65693">
        <w:rPr>
          <w:rFonts w:ascii="Times New Roman" w:hAnsi="Times New Roman" w:cs="Times New Roman"/>
          <w:b/>
          <w:spacing w:val="15"/>
          <w:w w:val="80"/>
        </w:rPr>
        <w:t xml:space="preserve"> </w:t>
      </w:r>
      <w:r w:rsidRPr="00B65693">
        <w:rPr>
          <w:rFonts w:ascii="Times New Roman" w:hAnsi="Times New Roman" w:cs="Times New Roman"/>
          <w:b/>
          <w:w w:val="80"/>
        </w:rPr>
        <w:t>DAS</w:t>
      </w:r>
      <w:r w:rsidRPr="00B65693">
        <w:rPr>
          <w:rFonts w:ascii="Times New Roman" w:hAnsi="Times New Roman" w:cs="Times New Roman"/>
          <w:b/>
          <w:spacing w:val="15"/>
          <w:w w:val="80"/>
        </w:rPr>
        <w:t xml:space="preserve"> </w:t>
      </w:r>
      <w:r w:rsidRPr="00B65693">
        <w:rPr>
          <w:rFonts w:ascii="Times New Roman" w:hAnsi="Times New Roman" w:cs="Times New Roman"/>
          <w:b/>
          <w:w w:val="80"/>
        </w:rPr>
        <w:t>ALTERAÇÕES</w:t>
      </w:r>
    </w:p>
    <w:p w14:paraId="76E44D33" w14:textId="77777777" w:rsidR="00D46FAA" w:rsidRPr="00B65693" w:rsidRDefault="00D46FAA" w:rsidP="00AF2A43">
      <w:pPr>
        <w:pStyle w:val="PargrafodaLista"/>
        <w:numPr>
          <w:ilvl w:val="1"/>
          <w:numId w:val="50"/>
        </w:numPr>
        <w:tabs>
          <w:tab w:val="left" w:pos="913"/>
        </w:tabs>
        <w:spacing w:before="178"/>
        <w:ind w:left="0" w:right="-433" w:firstLine="0"/>
        <w:rPr>
          <w:rFonts w:ascii="Times New Roman" w:hAnsi="Times New Roman" w:cs="Times New Roman"/>
        </w:rPr>
      </w:pPr>
      <w:r w:rsidRPr="00B65693">
        <w:rPr>
          <w:rFonts w:ascii="Times New Roman" w:hAnsi="Times New Roman" w:cs="Times New Roman"/>
          <w:w w:val="80"/>
        </w:rPr>
        <w:t>Eventuais</w:t>
      </w:r>
      <w:r w:rsidRPr="00B65693">
        <w:rPr>
          <w:rFonts w:ascii="Times New Roman" w:hAnsi="Times New Roman" w:cs="Times New Roman"/>
          <w:spacing w:val="2"/>
          <w:w w:val="80"/>
        </w:rPr>
        <w:t xml:space="preserve"> </w:t>
      </w:r>
      <w:r w:rsidRPr="00B65693">
        <w:rPr>
          <w:rFonts w:ascii="Times New Roman" w:hAnsi="Times New Roman" w:cs="Times New Roman"/>
          <w:w w:val="80"/>
        </w:rPr>
        <w:t>alterações</w:t>
      </w:r>
      <w:r w:rsidRPr="00B65693">
        <w:rPr>
          <w:rFonts w:ascii="Times New Roman" w:hAnsi="Times New Roman" w:cs="Times New Roman"/>
          <w:spacing w:val="10"/>
          <w:w w:val="80"/>
        </w:rPr>
        <w:t xml:space="preserve"> </w:t>
      </w:r>
      <w:r w:rsidRPr="00B65693">
        <w:rPr>
          <w:rFonts w:ascii="Times New Roman" w:hAnsi="Times New Roman" w:cs="Times New Roman"/>
          <w:w w:val="80"/>
        </w:rPr>
        <w:t>contratuais</w:t>
      </w:r>
      <w:r w:rsidRPr="00B65693">
        <w:rPr>
          <w:rFonts w:ascii="Times New Roman" w:hAnsi="Times New Roman" w:cs="Times New Roman"/>
          <w:spacing w:val="10"/>
          <w:w w:val="80"/>
        </w:rPr>
        <w:t xml:space="preserve"> </w:t>
      </w:r>
      <w:r w:rsidRPr="00B65693">
        <w:rPr>
          <w:rFonts w:ascii="Times New Roman" w:hAnsi="Times New Roman" w:cs="Times New Roman"/>
          <w:w w:val="80"/>
        </w:rPr>
        <w:t>reger-se-ão</w:t>
      </w:r>
      <w:r w:rsidRPr="00B65693">
        <w:rPr>
          <w:rFonts w:ascii="Times New Roman" w:hAnsi="Times New Roman" w:cs="Times New Roman"/>
          <w:spacing w:val="2"/>
          <w:w w:val="80"/>
        </w:rPr>
        <w:t xml:space="preserve"> </w:t>
      </w:r>
      <w:r w:rsidRPr="00B65693">
        <w:rPr>
          <w:rFonts w:ascii="Times New Roman" w:hAnsi="Times New Roman" w:cs="Times New Roman"/>
          <w:w w:val="80"/>
        </w:rPr>
        <w:t>pela</w:t>
      </w:r>
      <w:r w:rsidRPr="00B65693">
        <w:rPr>
          <w:rFonts w:ascii="Times New Roman" w:hAnsi="Times New Roman" w:cs="Times New Roman"/>
          <w:spacing w:val="3"/>
          <w:w w:val="80"/>
        </w:rPr>
        <w:t xml:space="preserve"> </w:t>
      </w:r>
      <w:r w:rsidRPr="00B65693">
        <w:rPr>
          <w:rFonts w:ascii="Times New Roman" w:hAnsi="Times New Roman" w:cs="Times New Roman"/>
          <w:w w:val="80"/>
        </w:rPr>
        <w:t>disciplina</w:t>
      </w:r>
      <w:r w:rsidRPr="00B65693">
        <w:rPr>
          <w:rFonts w:ascii="Times New Roman" w:hAnsi="Times New Roman" w:cs="Times New Roman"/>
          <w:spacing w:val="6"/>
          <w:w w:val="80"/>
        </w:rPr>
        <w:t xml:space="preserve"> </w:t>
      </w:r>
      <w:r w:rsidRPr="00B65693">
        <w:rPr>
          <w:rFonts w:ascii="Times New Roman" w:hAnsi="Times New Roman" w:cs="Times New Roman"/>
          <w:w w:val="80"/>
        </w:rPr>
        <w:t>dos</w:t>
      </w:r>
      <w:r w:rsidRPr="00B65693">
        <w:rPr>
          <w:rFonts w:ascii="Times New Roman" w:hAnsi="Times New Roman" w:cs="Times New Roman"/>
          <w:color w:val="000080"/>
          <w:spacing w:val="6"/>
          <w:w w:val="80"/>
        </w:rPr>
        <w:t xml:space="preserve"> </w:t>
      </w:r>
      <w:hyperlink r:id="rId37" w:anchor="art124">
        <w:r w:rsidRPr="00B65693">
          <w:rPr>
            <w:rFonts w:ascii="Times New Roman" w:hAnsi="Times New Roman" w:cs="Times New Roman"/>
            <w:color w:val="000080"/>
            <w:w w:val="80"/>
            <w:u w:val="single" w:color="000080"/>
          </w:rPr>
          <w:t>arts.</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124</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e</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seguintes</w:t>
        </w:r>
        <w:r w:rsidRPr="00B65693">
          <w:rPr>
            <w:rFonts w:ascii="Times New Roman" w:hAnsi="Times New Roman" w:cs="Times New Roman"/>
            <w:color w:val="000080"/>
            <w:spacing w:val="4"/>
            <w:w w:val="80"/>
            <w:u w:val="single" w:color="000080"/>
          </w:rPr>
          <w:t xml:space="preserve"> </w:t>
        </w:r>
        <w:r w:rsidRPr="00B65693">
          <w:rPr>
            <w:rFonts w:ascii="Times New Roman" w:hAnsi="Times New Roman" w:cs="Times New Roman"/>
            <w:color w:val="000080"/>
            <w:w w:val="80"/>
            <w:u w:val="single" w:color="000080"/>
          </w:rPr>
          <w:t>da</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Lei</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nº</w:t>
        </w:r>
        <w:r w:rsidRPr="00B65693">
          <w:rPr>
            <w:rFonts w:ascii="Times New Roman" w:hAnsi="Times New Roman" w:cs="Times New Roman"/>
            <w:color w:val="000080"/>
            <w:spacing w:val="6"/>
            <w:w w:val="80"/>
            <w:u w:val="single" w:color="000080"/>
          </w:rPr>
          <w:t xml:space="preserve"> </w:t>
        </w:r>
        <w:r w:rsidRPr="00B65693">
          <w:rPr>
            <w:rFonts w:ascii="Times New Roman" w:hAnsi="Times New Roman" w:cs="Times New Roman"/>
            <w:color w:val="000080"/>
            <w:w w:val="80"/>
            <w:u w:val="single" w:color="000080"/>
          </w:rPr>
          <w:t>14.133,</w:t>
        </w:r>
        <w:r w:rsidRPr="00B65693">
          <w:rPr>
            <w:rFonts w:ascii="Times New Roman" w:hAnsi="Times New Roman" w:cs="Times New Roman"/>
            <w:color w:val="000080"/>
            <w:spacing w:val="4"/>
            <w:w w:val="80"/>
            <w:u w:val="single" w:color="000080"/>
          </w:rPr>
          <w:t xml:space="preserve"> </w:t>
        </w:r>
        <w:r w:rsidRPr="00B65693">
          <w:rPr>
            <w:rFonts w:ascii="Times New Roman" w:hAnsi="Times New Roman" w:cs="Times New Roman"/>
            <w:color w:val="000080"/>
            <w:w w:val="80"/>
            <w:u w:val="single" w:color="000080"/>
          </w:rPr>
          <w:t>de</w:t>
        </w:r>
        <w:r w:rsidRPr="00B65693">
          <w:rPr>
            <w:rFonts w:ascii="Times New Roman" w:hAnsi="Times New Roman" w:cs="Times New Roman"/>
            <w:color w:val="000080"/>
            <w:spacing w:val="3"/>
            <w:w w:val="80"/>
            <w:u w:val="single" w:color="000080"/>
          </w:rPr>
          <w:t xml:space="preserve"> </w:t>
        </w:r>
        <w:r w:rsidRPr="00B65693">
          <w:rPr>
            <w:rFonts w:ascii="Times New Roman" w:hAnsi="Times New Roman" w:cs="Times New Roman"/>
            <w:color w:val="000080"/>
            <w:w w:val="80"/>
            <w:u w:val="single" w:color="000080"/>
          </w:rPr>
          <w:t>2021</w:t>
        </w:r>
        <w:r w:rsidRPr="00B65693">
          <w:rPr>
            <w:rFonts w:ascii="Times New Roman" w:hAnsi="Times New Roman" w:cs="Times New Roman"/>
            <w:w w:val="80"/>
          </w:rPr>
          <w:t>.</w:t>
        </w:r>
      </w:hyperlink>
    </w:p>
    <w:p w14:paraId="2F728574" w14:textId="5E407365" w:rsidR="00D46FAA" w:rsidRPr="00B65693" w:rsidRDefault="00D46FAA" w:rsidP="00AF2A43">
      <w:pPr>
        <w:pStyle w:val="PargrafodaLista"/>
        <w:numPr>
          <w:ilvl w:val="1"/>
          <w:numId w:val="50"/>
        </w:numPr>
        <w:tabs>
          <w:tab w:val="left" w:pos="913"/>
        </w:tabs>
        <w:spacing w:before="0"/>
        <w:ind w:left="0" w:right="-433" w:firstLine="0"/>
        <w:rPr>
          <w:rFonts w:ascii="Times New Roman" w:hAnsi="Times New Roman" w:cs="Times New Roman"/>
        </w:rPr>
      </w:pPr>
      <w:r w:rsidRPr="00B65693">
        <w:rPr>
          <w:rFonts w:ascii="Times New Roman" w:hAnsi="Times New Roman" w:cs="Times New Roman"/>
          <w:w w:val="80"/>
        </w:rPr>
        <w:t>Registros que não</w:t>
      </w:r>
      <w:r w:rsidRPr="00B65693">
        <w:rPr>
          <w:rFonts w:ascii="Times New Roman" w:hAnsi="Times New Roman" w:cs="Times New Roman"/>
          <w:spacing w:val="33"/>
        </w:rPr>
        <w:t xml:space="preserve"> </w:t>
      </w:r>
      <w:r w:rsidRPr="00B65693">
        <w:rPr>
          <w:rFonts w:ascii="Times New Roman" w:hAnsi="Times New Roman" w:cs="Times New Roman"/>
          <w:w w:val="80"/>
        </w:rPr>
        <w:t>caracterizam</w:t>
      </w:r>
      <w:r w:rsidRPr="00B65693">
        <w:rPr>
          <w:rFonts w:ascii="Times New Roman" w:hAnsi="Times New Roman" w:cs="Times New Roman"/>
          <w:spacing w:val="33"/>
        </w:rPr>
        <w:t xml:space="preserve"> </w:t>
      </w:r>
      <w:r w:rsidRPr="00B65693">
        <w:rPr>
          <w:rFonts w:ascii="Times New Roman" w:hAnsi="Times New Roman" w:cs="Times New Roman"/>
          <w:w w:val="80"/>
        </w:rPr>
        <w:t xml:space="preserve">alteração da </w:t>
      </w:r>
      <w:r w:rsidR="002C570F">
        <w:rPr>
          <w:rFonts w:ascii="Times New Roman" w:hAnsi="Times New Roman" w:cs="Times New Roman"/>
          <w:w w:val="80"/>
        </w:rPr>
        <w:t>contrato</w:t>
      </w:r>
      <w:r w:rsidRPr="00B65693">
        <w:rPr>
          <w:rFonts w:ascii="Times New Roman" w:hAnsi="Times New Roman" w:cs="Times New Roman"/>
          <w:w w:val="80"/>
        </w:rPr>
        <w:t xml:space="preserve"> podem ser</w:t>
      </w:r>
      <w:r w:rsidRPr="00B65693">
        <w:rPr>
          <w:rFonts w:ascii="Times New Roman" w:hAnsi="Times New Roman" w:cs="Times New Roman"/>
          <w:spacing w:val="33"/>
        </w:rPr>
        <w:t xml:space="preserve"> </w:t>
      </w:r>
      <w:r w:rsidRPr="00B65693">
        <w:rPr>
          <w:rFonts w:ascii="Times New Roman" w:hAnsi="Times New Roman" w:cs="Times New Roman"/>
          <w:w w:val="80"/>
        </w:rPr>
        <w:t>realizados por</w:t>
      </w:r>
      <w:r w:rsidRPr="00B65693">
        <w:rPr>
          <w:rFonts w:ascii="Times New Roman" w:hAnsi="Times New Roman" w:cs="Times New Roman"/>
          <w:spacing w:val="34"/>
        </w:rPr>
        <w:t xml:space="preserve"> </w:t>
      </w:r>
      <w:r w:rsidRPr="00B65693">
        <w:rPr>
          <w:rFonts w:ascii="Times New Roman" w:hAnsi="Times New Roman" w:cs="Times New Roman"/>
          <w:w w:val="80"/>
        </w:rPr>
        <w:t>simples apostila, dispensada</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celebração de</w:t>
      </w:r>
      <w:r w:rsidRPr="00B65693">
        <w:rPr>
          <w:rFonts w:ascii="Times New Roman" w:hAnsi="Times New Roman" w:cs="Times New Roman"/>
          <w:spacing w:val="2"/>
          <w:w w:val="80"/>
        </w:rPr>
        <w:t xml:space="preserve"> </w:t>
      </w:r>
      <w:r w:rsidRPr="00B65693">
        <w:rPr>
          <w:rFonts w:ascii="Times New Roman" w:hAnsi="Times New Roman" w:cs="Times New Roman"/>
          <w:w w:val="80"/>
        </w:rPr>
        <w:t>termo aditivo,</w:t>
      </w:r>
      <w:r w:rsidRPr="00B65693">
        <w:rPr>
          <w:rFonts w:ascii="Times New Roman" w:hAnsi="Times New Roman" w:cs="Times New Roman"/>
          <w:spacing w:val="1"/>
          <w:w w:val="80"/>
        </w:rPr>
        <w:t xml:space="preserve"> </w:t>
      </w:r>
      <w:r w:rsidRPr="00B65693">
        <w:rPr>
          <w:rFonts w:ascii="Times New Roman" w:hAnsi="Times New Roman" w:cs="Times New Roman"/>
          <w:w w:val="80"/>
        </w:rPr>
        <w:t>na</w:t>
      </w:r>
      <w:r w:rsidRPr="00B65693">
        <w:rPr>
          <w:rFonts w:ascii="Times New Roman" w:hAnsi="Times New Roman" w:cs="Times New Roman"/>
          <w:spacing w:val="4"/>
          <w:w w:val="80"/>
        </w:rPr>
        <w:t xml:space="preserve"> </w:t>
      </w:r>
      <w:r w:rsidRPr="00B65693">
        <w:rPr>
          <w:rFonts w:ascii="Times New Roman" w:hAnsi="Times New Roman" w:cs="Times New Roman"/>
          <w:w w:val="80"/>
        </w:rPr>
        <w:t>forma</w:t>
      </w:r>
      <w:r w:rsidRPr="00B65693">
        <w:rPr>
          <w:rFonts w:ascii="Times New Roman" w:hAnsi="Times New Roman" w:cs="Times New Roman"/>
          <w:spacing w:val="1"/>
          <w:w w:val="80"/>
        </w:rPr>
        <w:t xml:space="preserve"> </w:t>
      </w:r>
      <w:r w:rsidRPr="00B65693">
        <w:rPr>
          <w:rFonts w:ascii="Times New Roman" w:hAnsi="Times New Roman" w:cs="Times New Roman"/>
          <w:w w:val="80"/>
        </w:rPr>
        <w:t>do</w:t>
      </w:r>
      <w:r w:rsidRPr="00B65693">
        <w:rPr>
          <w:rFonts w:ascii="Times New Roman" w:hAnsi="Times New Roman" w:cs="Times New Roman"/>
          <w:color w:val="000080"/>
          <w:spacing w:val="4"/>
          <w:w w:val="80"/>
        </w:rPr>
        <w:t xml:space="preserve"> </w:t>
      </w:r>
      <w:hyperlink r:id="rId38" w:anchor="art136">
        <w:r w:rsidRPr="00B65693">
          <w:rPr>
            <w:rFonts w:ascii="Times New Roman" w:hAnsi="Times New Roman" w:cs="Times New Roman"/>
            <w:color w:val="000080"/>
            <w:w w:val="80"/>
            <w:u w:val="single" w:color="000080"/>
          </w:rPr>
          <w:t>art. 136</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da</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Lei</w:t>
        </w:r>
        <w:r w:rsidRPr="00B65693">
          <w:rPr>
            <w:rFonts w:ascii="Times New Roman" w:hAnsi="Times New Roman" w:cs="Times New Roman"/>
            <w:color w:val="000080"/>
            <w:spacing w:val="1"/>
            <w:w w:val="80"/>
            <w:u w:val="single" w:color="000080"/>
          </w:rPr>
          <w:t xml:space="preserve"> </w:t>
        </w:r>
        <w:r w:rsidRPr="00B65693">
          <w:rPr>
            <w:rFonts w:ascii="Times New Roman" w:hAnsi="Times New Roman" w:cs="Times New Roman"/>
            <w:color w:val="000080"/>
            <w:w w:val="80"/>
            <w:u w:val="single" w:color="000080"/>
          </w:rPr>
          <w:t>nº</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14.133,</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de</w:t>
        </w:r>
        <w:r w:rsidRPr="00B65693">
          <w:rPr>
            <w:rFonts w:ascii="Times New Roman" w:hAnsi="Times New Roman" w:cs="Times New Roman"/>
            <w:color w:val="000080"/>
            <w:spacing w:val="2"/>
            <w:w w:val="80"/>
            <w:u w:val="single" w:color="000080"/>
          </w:rPr>
          <w:t xml:space="preserve"> </w:t>
        </w:r>
        <w:r w:rsidRPr="00B65693">
          <w:rPr>
            <w:rFonts w:ascii="Times New Roman" w:hAnsi="Times New Roman" w:cs="Times New Roman"/>
            <w:color w:val="000080"/>
            <w:w w:val="80"/>
            <w:u w:val="single" w:color="000080"/>
          </w:rPr>
          <w:t>2021</w:t>
        </w:r>
        <w:r w:rsidRPr="00B65693">
          <w:rPr>
            <w:rFonts w:ascii="Times New Roman" w:hAnsi="Times New Roman" w:cs="Times New Roman"/>
            <w:w w:val="80"/>
          </w:rPr>
          <w:t>.</w:t>
        </w:r>
      </w:hyperlink>
    </w:p>
    <w:p w14:paraId="57768A95" w14:textId="77777777" w:rsidR="00D46FAA" w:rsidRPr="00B65693" w:rsidRDefault="00D46FAA" w:rsidP="00AF2A43">
      <w:pPr>
        <w:spacing w:before="193"/>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1"/>
          <w:w w:val="80"/>
        </w:rPr>
        <w:t xml:space="preserve"> </w:t>
      </w:r>
      <w:r w:rsidRPr="00B65693">
        <w:rPr>
          <w:rFonts w:ascii="Times New Roman" w:hAnsi="Times New Roman" w:cs="Times New Roman"/>
          <w:b/>
          <w:w w:val="80"/>
        </w:rPr>
        <w:t>QUARTA:</w:t>
      </w:r>
      <w:r w:rsidRPr="00B65693">
        <w:rPr>
          <w:rFonts w:ascii="Times New Roman" w:hAnsi="Times New Roman" w:cs="Times New Roman"/>
          <w:b/>
          <w:spacing w:val="19"/>
          <w:w w:val="80"/>
        </w:rPr>
        <w:t xml:space="preserve"> </w:t>
      </w:r>
      <w:r w:rsidRPr="00B65693">
        <w:rPr>
          <w:rFonts w:ascii="Times New Roman" w:hAnsi="Times New Roman" w:cs="Times New Roman"/>
          <w:b/>
          <w:w w:val="80"/>
        </w:rPr>
        <w:t>DA</w:t>
      </w:r>
      <w:r w:rsidRPr="00B65693">
        <w:rPr>
          <w:rFonts w:ascii="Times New Roman" w:hAnsi="Times New Roman" w:cs="Times New Roman"/>
          <w:b/>
          <w:spacing w:val="11"/>
          <w:w w:val="80"/>
        </w:rPr>
        <w:t xml:space="preserve"> </w:t>
      </w:r>
      <w:r w:rsidRPr="00B65693">
        <w:rPr>
          <w:rFonts w:ascii="Times New Roman" w:hAnsi="Times New Roman" w:cs="Times New Roman"/>
          <w:b/>
          <w:w w:val="80"/>
        </w:rPr>
        <w:t>PUBLICAÇÃO</w:t>
      </w:r>
    </w:p>
    <w:p w14:paraId="79AF4EFE" w14:textId="77777777" w:rsidR="00D46FAA" w:rsidRPr="00B65693" w:rsidRDefault="00D46FAA" w:rsidP="00AF2A43">
      <w:pPr>
        <w:spacing w:before="181" w:line="278" w:lineRule="auto"/>
        <w:ind w:right="-433"/>
        <w:jc w:val="both"/>
        <w:rPr>
          <w:rFonts w:ascii="Times New Roman" w:hAnsi="Times New Roman" w:cs="Times New Roman"/>
        </w:rPr>
      </w:pPr>
      <w:r w:rsidRPr="00B65693">
        <w:rPr>
          <w:rFonts w:ascii="Times New Roman" w:hAnsi="Times New Roman" w:cs="Times New Roman"/>
          <w:b/>
          <w:w w:val="80"/>
        </w:rPr>
        <w:t>14.1.</w:t>
      </w:r>
      <w:r w:rsidRPr="00B65693">
        <w:rPr>
          <w:rFonts w:ascii="Times New Roman" w:hAnsi="Times New Roman" w:cs="Times New Roman"/>
          <w:b/>
          <w:spacing w:val="8"/>
          <w:w w:val="80"/>
        </w:rPr>
        <w:t xml:space="preserve"> </w:t>
      </w:r>
      <w:r w:rsidRPr="00B65693">
        <w:rPr>
          <w:rFonts w:ascii="Times New Roman" w:hAnsi="Times New Roman" w:cs="Times New Roman"/>
          <w:w w:val="80"/>
        </w:rPr>
        <w:t>Incumbirá</w:t>
      </w:r>
      <w:r w:rsidRPr="00B65693">
        <w:rPr>
          <w:rFonts w:ascii="Times New Roman" w:hAnsi="Times New Roman" w:cs="Times New Roman"/>
          <w:spacing w:val="8"/>
          <w:w w:val="80"/>
        </w:rPr>
        <w:t xml:space="preserve"> </w:t>
      </w:r>
      <w:r w:rsidRPr="00B65693">
        <w:rPr>
          <w:rFonts w:ascii="Times New Roman" w:hAnsi="Times New Roman" w:cs="Times New Roman"/>
          <w:w w:val="80"/>
        </w:rPr>
        <w:t>ao</w:t>
      </w:r>
      <w:r w:rsidRPr="00B65693">
        <w:rPr>
          <w:rFonts w:ascii="Times New Roman" w:hAnsi="Times New Roman" w:cs="Times New Roman"/>
          <w:spacing w:val="8"/>
          <w:w w:val="80"/>
        </w:rPr>
        <w:t xml:space="preserve"> </w:t>
      </w:r>
      <w:r w:rsidRPr="00B65693">
        <w:rPr>
          <w:rFonts w:ascii="Times New Roman" w:hAnsi="Times New Roman" w:cs="Times New Roman"/>
          <w:w w:val="80"/>
        </w:rPr>
        <w:t>contratante</w:t>
      </w:r>
      <w:r w:rsidRPr="00B65693">
        <w:rPr>
          <w:rFonts w:ascii="Times New Roman" w:hAnsi="Times New Roman" w:cs="Times New Roman"/>
          <w:spacing w:val="6"/>
          <w:w w:val="80"/>
        </w:rPr>
        <w:t xml:space="preserve"> </w:t>
      </w:r>
      <w:r w:rsidRPr="00B65693">
        <w:rPr>
          <w:rFonts w:ascii="Times New Roman" w:hAnsi="Times New Roman" w:cs="Times New Roman"/>
          <w:w w:val="80"/>
        </w:rPr>
        <w:t>divulgar</w:t>
      </w:r>
      <w:r w:rsidRPr="00B65693">
        <w:rPr>
          <w:rFonts w:ascii="Times New Roman" w:hAnsi="Times New Roman" w:cs="Times New Roman"/>
          <w:spacing w:val="8"/>
          <w:w w:val="80"/>
        </w:rPr>
        <w:t xml:space="preserve"> </w:t>
      </w:r>
      <w:r w:rsidRPr="00B65693">
        <w:rPr>
          <w:rFonts w:ascii="Times New Roman" w:hAnsi="Times New Roman" w:cs="Times New Roman"/>
          <w:w w:val="80"/>
        </w:rPr>
        <w:t>o</w:t>
      </w:r>
      <w:r w:rsidRPr="00B65693">
        <w:rPr>
          <w:rFonts w:ascii="Times New Roman" w:hAnsi="Times New Roman" w:cs="Times New Roman"/>
          <w:spacing w:val="8"/>
          <w:w w:val="80"/>
        </w:rPr>
        <w:t xml:space="preserve"> </w:t>
      </w:r>
      <w:r w:rsidRPr="00B65693">
        <w:rPr>
          <w:rFonts w:ascii="Times New Roman" w:hAnsi="Times New Roman" w:cs="Times New Roman"/>
          <w:w w:val="80"/>
        </w:rPr>
        <w:t>presente</w:t>
      </w:r>
      <w:r w:rsidRPr="00B65693">
        <w:rPr>
          <w:rFonts w:ascii="Times New Roman" w:hAnsi="Times New Roman" w:cs="Times New Roman"/>
          <w:spacing w:val="8"/>
          <w:w w:val="80"/>
        </w:rPr>
        <w:t xml:space="preserve"> </w:t>
      </w:r>
      <w:r w:rsidRPr="00B65693">
        <w:rPr>
          <w:rFonts w:ascii="Times New Roman" w:hAnsi="Times New Roman" w:cs="Times New Roman"/>
          <w:w w:val="80"/>
        </w:rPr>
        <w:t>instrumento</w:t>
      </w:r>
      <w:r w:rsidRPr="00B65693">
        <w:rPr>
          <w:rFonts w:ascii="Times New Roman" w:hAnsi="Times New Roman" w:cs="Times New Roman"/>
          <w:spacing w:val="6"/>
          <w:w w:val="80"/>
        </w:rPr>
        <w:t xml:space="preserve"> </w:t>
      </w:r>
      <w:r w:rsidRPr="00B65693">
        <w:rPr>
          <w:rFonts w:ascii="Times New Roman" w:hAnsi="Times New Roman" w:cs="Times New Roman"/>
          <w:w w:val="80"/>
        </w:rPr>
        <w:t>no</w:t>
      </w:r>
      <w:r w:rsidRPr="00B65693">
        <w:rPr>
          <w:rFonts w:ascii="Times New Roman" w:hAnsi="Times New Roman" w:cs="Times New Roman"/>
          <w:spacing w:val="6"/>
          <w:w w:val="80"/>
        </w:rPr>
        <w:t xml:space="preserve"> </w:t>
      </w:r>
      <w:r w:rsidRPr="00B65693">
        <w:rPr>
          <w:rFonts w:ascii="Times New Roman" w:hAnsi="Times New Roman" w:cs="Times New Roman"/>
          <w:w w:val="80"/>
        </w:rPr>
        <w:t>Portal</w:t>
      </w:r>
      <w:r w:rsidRPr="00B65693">
        <w:rPr>
          <w:rFonts w:ascii="Times New Roman" w:hAnsi="Times New Roman" w:cs="Times New Roman"/>
          <w:spacing w:val="7"/>
          <w:w w:val="80"/>
        </w:rPr>
        <w:t xml:space="preserve"> </w:t>
      </w:r>
      <w:r w:rsidRPr="00B65693">
        <w:rPr>
          <w:rFonts w:ascii="Times New Roman" w:hAnsi="Times New Roman" w:cs="Times New Roman"/>
          <w:w w:val="80"/>
        </w:rPr>
        <w:t>Nacional</w:t>
      </w:r>
      <w:r w:rsidRPr="00B65693">
        <w:rPr>
          <w:rFonts w:ascii="Times New Roman" w:hAnsi="Times New Roman" w:cs="Times New Roman"/>
          <w:spacing w:val="7"/>
          <w:w w:val="80"/>
        </w:rPr>
        <w:t xml:space="preserve"> </w:t>
      </w:r>
      <w:r w:rsidRPr="00B65693">
        <w:rPr>
          <w:rFonts w:ascii="Times New Roman" w:hAnsi="Times New Roman" w:cs="Times New Roman"/>
          <w:w w:val="80"/>
        </w:rPr>
        <w:t>de</w:t>
      </w:r>
      <w:r w:rsidRPr="00B65693">
        <w:rPr>
          <w:rFonts w:ascii="Times New Roman" w:hAnsi="Times New Roman" w:cs="Times New Roman"/>
          <w:spacing w:val="7"/>
          <w:w w:val="80"/>
        </w:rPr>
        <w:t xml:space="preserve"> </w:t>
      </w:r>
      <w:r w:rsidRPr="00B65693">
        <w:rPr>
          <w:rFonts w:ascii="Times New Roman" w:hAnsi="Times New Roman" w:cs="Times New Roman"/>
          <w:w w:val="80"/>
        </w:rPr>
        <w:t>Contratações</w:t>
      </w:r>
      <w:r w:rsidRPr="00B65693">
        <w:rPr>
          <w:rFonts w:ascii="Times New Roman" w:hAnsi="Times New Roman" w:cs="Times New Roman"/>
          <w:spacing w:val="7"/>
          <w:w w:val="80"/>
        </w:rPr>
        <w:t xml:space="preserve"> </w:t>
      </w:r>
      <w:r w:rsidRPr="00B65693">
        <w:rPr>
          <w:rFonts w:ascii="Times New Roman" w:hAnsi="Times New Roman" w:cs="Times New Roman"/>
          <w:w w:val="80"/>
        </w:rPr>
        <w:t>Públicas</w:t>
      </w:r>
      <w:r w:rsidRPr="00B65693">
        <w:rPr>
          <w:rFonts w:ascii="Times New Roman" w:hAnsi="Times New Roman" w:cs="Times New Roman"/>
          <w:spacing w:val="7"/>
          <w:w w:val="80"/>
        </w:rPr>
        <w:t xml:space="preserve"> </w:t>
      </w:r>
      <w:r w:rsidRPr="00B65693">
        <w:rPr>
          <w:rFonts w:ascii="Times New Roman" w:hAnsi="Times New Roman" w:cs="Times New Roman"/>
          <w:w w:val="80"/>
        </w:rPr>
        <w:t>(PNCP),</w:t>
      </w:r>
      <w:r w:rsidRPr="00B65693">
        <w:rPr>
          <w:rFonts w:ascii="Times New Roman" w:hAnsi="Times New Roman" w:cs="Times New Roman"/>
          <w:spacing w:val="7"/>
          <w:w w:val="80"/>
        </w:rPr>
        <w:t xml:space="preserve"> </w:t>
      </w:r>
      <w:r w:rsidRPr="00B65693">
        <w:rPr>
          <w:rFonts w:ascii="Times New Roman" w:hAnsi="Times New Roman" w:cs="Times New Roman"/>
          <w:w w:val="80"/>
        </w:rPr>
        <w:t>na</w:t>
      </w:r>
      <w:r w:rsidRPr="00B65693">
        <w:rPr>
          <w:rFonts w:ascii="Times New Roman" w:hAnsi="Times New Roman" w:cs="Times New Roman"/>
          <w:spacing w:val="7"/>
          <w:w w:val="80"/>
        </w:rPr>
        <w:t xml:space="preserve"> </w:t>
      </w:r>
      <w:r w:rsidRPr="00B65693">
        <w:rPr>
          <w:rFonts w:ascii="Times New Roman" w:hAnsi="Times New Roman" w:cs="Times New Roman"/>
          <w:w w:val="80"/>
        </w:rPr>
        <w:t>forma</w:t>
      </w:r>
      <w:r w:rsidRPr="00B65693">
        <w:rPr>
          <w:rFonts w:ascii="Times New Roman" w:hAnsi="Times New Roman" w:cs="Times New Roman"/>
          <w:spacing w:val="7"/>
          <w:w w:val="80"/>
        </w:rPr>
        <w:t xml:space="preserve"> </w:t>
      </w:r>
      <w:r w:rsidRPr="00B65693">
        <w:rPr>
          <w:rFonts w:ascii="Times New Roman" w:hAnsi="Times New Roman" w:cs="Times New Roman"/>
          <w:w w:val="80"/>
        </w:rPr>
        <w:t>prevista</w:t>
      </w:r>
      <w:r w:rsidRPr="00B65693">
        <w:rPr>
          <w:rFonts w:ascii="Times New Roman" w:hAnsi="Times New Roman" w:cs="Times New Roman"/>
          <w:spacing w:val="1"/>
          <w:w w:val="80"/>
        </w:rPr>
        <w:t xml:space="preserve"> </w:t>
      </w:r>
      <w:r w:rsidRPr="00B65693">
        <w:rPr>
          <w:rFonts w:ascii="Times New Roman" w:hAnsi="Times New Roman" w:cs="Times New Roman"/>
          <w:w w:val="90"/>
        </w:rPr>
        <w:t>no</w:t>
      </w:r>
      <w:r w:rsidRPr="00B65693">
        <w:rPr>
          <w:rFonts w:ascii="Times New Roman" w:hAnsi="Times New Roman" w:cs="Times New Roman"/>
          <w:color w:val="000080"/>
          <w:spacing w:val="1"/>
          <w:w w:val="90"/>
        </w:rPr>
        <w:t xml:space="preserve"> </w:t>
      </w:r>
      <w:hyperlink r:id="rId39" w:anchor="art94">
        <w:r w:rsidRPr="00B65693">
          <w:rPr>
            <w:rFonts w:ascii="Times New Roman" w:hAnsi="Times New Roman" w:cs="Times New Roman"/>
            <w:color w:val="000080"/>
            <w:w w:val="90"/>
            <w:u w:val="single" w:color="000080"/>
          </w:rPr>
          <w:t>art.</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94</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da</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Lei</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14.133,</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de</w:t>
        </w:r>
        <w:r w:rsidRPr="00B65693">
          <w:rPr>
            <w:rFonts w:ascii="Times New Roman" w:hAnsi="Times New Roman" w:cs="Times New Roman"/>
            <w:color w:val="000080"/>
            <w:spacing w:val="1"/>
            <w:w w:val="90"/>
            <w:u w:val="single" w:color="000080"/>
          </w:rPr>
          <w:t xml:space="preserve"> </w:t>
        </w:r>
        <w:r w:rsidRPr="00B65693">
          <w:rPr>
            <w:rFonts w:ascii="Times New Roman" w:hAnsi="Times New Roman" w:cs="Times New Roman"/>
            <w:color w:val="000080"/>
            <w:w w:val="90"/>
            <w:u w:val="single" w:color="000080"/>
          </w:rPr>
          <w:t>2021</w:t>
        </w:r>
        <w:r w:rsidRPr="00B65693">
          <w:rPr>
            <w:rFonts w:ascii="Times New Roman" w:hAnsi="Times New Roman" w:cs="Times New Roman"/>
            <w:w w:val="90"/>
          </w:rPr>
          <w:t>,</w:t>
        </w:r>
      </w:hyperlink>
      <w:r w:rsidRPr="00B65693">
        <w:rPr>
          <w:rFonts w:ascii="Times New Roman" w:hAnsi="Times New Roman" w:cs="Times New Roman"/>
          <w:spacing w:val="1"/>
          <w:w w:val="90"/>
        </w:rPr>
        <w:t xml:space="preserve"> </w:t>
      </w:r>
      <w:r w:rsidRPr="00B65693">
        <w:rPr>
          <w:rFonts w:ascii="Times New Roman" w:hAnsi="Times New Roman" w:cs="Times New Roman"/>
          <w:w w:val="90"/>
        </w:rPr>
        <w:t>bem</w:t>
      </w:r>
      <w:r w:rsidRPr="00B65693">
        <w:rPr>
          <w:rFonts w:ascii="Times New Roman" w:hAnsi="Times New Roman" w:cs="Times New Roman"/>
          <w:spacing w:val="1"/>
          <w:w w:val="90"/>
        </w:rPr>
        <w:t xml:space="preserve"> </w:t>
      </w:r>
      <w:r w:rsidRPr="00B65693">
        <w:rPr>
          <w:rFonts w:ascii="Times New Roman" w:hAnsi="Times New Roman" w:cs="Times New Roman"/>
          <w:w w:val="90"/>
        </w:rPr>
        <w:t>como</w:t>
      </w:r>
      <w:r w:rsidRPr="00B65693">
        <w:rPr>
          <w:rFonts w:ascii="Times New Roman" w:hAnsi="Times New Roman" w:cs="Times New Roman"/>
          <w:spacing w:val="1"/>
          <w:w w:val="90"/>
        </w:rPr>
        <w:t xml:space="preserve"> </w:t>
      </w:r>
      <w:r w:rsidRPr="00B65693">
        <w:rPr>
          <w:rFonts w:ascii="Times New Roman" w:hAnsi="Times New Roman" w:cs="Times New Roman"/>
          <w:w w:val="90"/>
        </w:rPr>
        <w:t>no</w:t>
      </w:r>
      <w:r w:rsidRPr="00B65693">
        <w:rPr>
          <w:rFonts w:ascii="Times New Roman" w:hAnsi="Times New Roman" w:cs="Times New Roman"/>
          <w:spacing w:val="1"/>
          <w:w w:val="90"/>
        </w:rPr>
        <w:t xml:space="preserve"> </w:t>
      </w:r>
      <w:r w:rsidRPr="00B65693">
        <w:rPr>
          <w:rFonts w:ascii="Times New Roman" w:hAnsi="Times New Roman" w:cs="Times New Roman"/>
          <w:w w:val="90"/>
        </w:rPr>
        <w:t>Portal</w:t>
      </w:r>
      <w:r w:rsidRPr="00B65693">
        <w:rPr>
          <w:rFonts w:ascii="Times New Roman" w:hAnsi="Times New Roman" w:cs="Times New Roman"/>
          <w:spacing w:val="1"/>
          <w:w w:val="90"/>
        </w:rPr>
        <w:t xml:space="preserve"> </w:t>
      </w:r>
      <w:r w:rsidRPr="00B65693">
        <w:rPr>
          <w:rFonts w:ascii="Times New Roman" w:hAnsi="Times New Roman" w:cs="Times New Roman"/>
          <w:w w:val="90"/>
        </w:rPr>
        <w:t>Transparência,</w:t>
      </w:r>
      <w:r w:rsidRPr="00B65693">
        <w:rPr>
          <w:rFonts w:ascii="Times New Roman" w:hAnsi="Times New Roman" w:cs="Times New Roman"/>
          <w:spacing w:val="1"/>
          <w:w w:val="90"/>
        </w:rPr>
        <w:t xml:space="preserve"> </w:t>
      </w:r>
      <w:r w:rsidRPr="00B65693">
        <w:rPr>
          <w:rFonts w:ascii="Times New Roman" w:hAnsi="Times New Roman" w:cs="Times New Roman"/>
          <w:w w:val="90"/>
        </w:rPr>
        <w:t>através</w:t>
      </w:r>
      <w:r w:rsidRPr="00B65693">
        <w:rPr>
          <w:rFonts w:ascii="Times New Roman" w:hAnsi="Times New Roman" w:cs="Times New Roman"/>
          <w:spacing w:val="1"/>
          <w:w w:val="90"/>
        </w:rPr>
        <w:t xml:space="preserve"> </w:t>
      </w:r>
      <w:r w:rsidRPr="00B65693">
        <w:rPr>
          <w:rFonts w:ascii="Times New Roman" w:hAnsi="Times New Roman" w:cs="Times New Roman"/>
          <w:w w:val="90"/>
        </w:rPr>
        <w:t>do</w:t>
      </w:r>
      <w:r w:rsidRPr="00B65693">
        <w:rPr>
          <w:rFonts w:ascii="Times New Roman" w:hAnsi="Times New Roman" w:cs="Times New Roman"/>
          <w:spacing w:val="1"/>
          <w:w w:val="90"/>
        </w:rPr>
        <w:t xml:space="preserve"> </w:t>
      </w:r>
      <w:r w:rsidRPr="00B65693">
        <w:rPr>
          <w:rFonts w:ascii="Times New Roman" w:hAnsi="Times New Roman" w:cs="Times New Roman"/>
          <w:w w:val="90"/>
        </w:rPr>
        <w:t>endereço</w:t>
      </w:r>
      <w:r w:rsidRPr="00B65693">
        <w:rPr>
          <w:rFonts w:ascii="Times New Roman" w:hAnsi="Times New Roman" w:cs="Times New Roman"/>
          <w:spacing w:val="1"/>
          <w:w w:val="90"/>
        </w:rPr>
        <w:t xml:space="preserve"> </w:t>
      </w:r>
      <w:r w:rsidRPr="00B65693">
        <w:rPr>
          <w:rFonts w:ascii="Times New Roman" w:hAnsi="Times New Roman" w:cs="Times New Roman"/>
          <w:w w:val="90"/>
        </w:rPr>
        <w:t>eletrônico:</w:t>
      </w:r>
      <w:r w:rsidRPr="00B65693">
        <w:rPr>
          <w:rFonts w:ascii="Times New Roman" w:hAnsi="Times New Roman" w:cs="Times New Roman"/>
          <w:color w:val="000080"/>
          <w:spacing w:val="1"/>
          <w:w w:val="90"/>
        </w:rPr>
        <w:t xml:space="preserve"> https://alvoradapr.equiplano.com.br:7350/transparencia/licitacoes</w:t>
      </w:r>
    </w:p>
    <w:p w14:paraId="55765072" w14:textId="77777777" w:rsidR="00D46FAA" w:rsidRPr="00B65693" w:rsidRDefault="00D46FAA" w:rsidP="00AF2A43">
      <w:pPr>
        <w:spacing w:before="193"/>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8"/>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9"/>
          <w:w w:val="80"/>
        </w:rPr>
        <w:t xml:space="preserve"> </w:t>
      </w:r>
      <w:r w:rsidRPr="00B65693">
        <w:rPr>
          <w:rFonts w:ascii="Times New Roman" w:hAnsi="Times New Roman" w:cs="Times New Roman"/>
          <w:b/>
          <w:w w:val="80"/>
        </w:rPr>
        <w:t>QUINTA:</w:t>
      </w:r>
      <w:r w:rsidRPr="00B65693">
        <w:rPr>
          <w:rFonts w:ascii="Times New Roman" w:hAnsi="Times New Roman" w:cs="Times New Roman"/>
          <w:b/>
          <w:spacing w:val="17"/>
          <w:w w:val="80"/>
        </w:rPr>
        <w:t xml:space="preserve"> </w:t>
      </w:r>
      <w:r w:rsidRPr="00B65693">
        <w:rPr>
          <w:rFonts w:ascii="Times New Roman" w:hAnsi="Times New Roman" w:cs="Times New Roman"/>
          <w:b/>
          <w:w w:val="80"/>
        </w:rPr>
        <w:t>DA</w:t>
      </w:r>
      <w:r w:rsidRPr="00B65693">
        <w:rPr>
          <w:rFonts w:ascii="Times New Roman" w:hAnsi="Times New Roman" w:cs="Times New Roman"/>
          <w:b/>
          <w:spacing w:val="8"/>
          <w:w w:val="80"/>
        </w:rPr>
        <w:t xml:space="preserve"> </w:t>
      </w:r>
      <w:r w:rsidRPr="00B65693">
        <w:rPr>
          <w:rFonts w:ascii="Times New Roman" w:hAnsi="Times New Roman" w:cs="Times New Roman"/>
          <w:b/>
          <w:w w:val="80"/>
        </w:rPr>
        <w:t>FRAUDE</w:t>
      </w:r>
      <w:r w:rsidRPr="00B65693">
        <w:rPr>
          <w:rFonts w:ascii="Times New Roman" w:hAnsi="Times New Roman" w:cs="Times New Roman"/>
          <w:b/>
          <w:spacing w:val="10"/>
          <w:w w:val="80"/>
        </w:rPr>
        <w:t xml:space="preserve"> </w:t>
      </w:r>
      <w:r w:rsidRPr="00B65693">
        <w:rPr>
          <w:rFonts w:ascii="Times New Roman" w:hAnsi="Times New Roman" w:cs="Times New Roman"/>
          <w:b/>
          <w:w w:val="80"/>
        </w:rPr>
        <w:t>E</w:t>
      </w:r>
      <w:r w:rsidRPr="00B65693">
        <w:rPr>
          <w:rFonts w:ascii="Times New Roman" w:hAnsi="Times New Roman" w:cs="Times New Roman"/>
          <w:b/>
          <w:spacing w:val="9"/>
          <w:w w:val="80"/>
        </w:rPr>
        <w:t xml:space="preserve"> </w:t>
      </w:r>
      <w:r w:rsidRPr="00B65693">
        <w:rPr>
          <w:rFonts w:ascii="Times New Roman" w:hAnsi="Times New Roman" w:cs="Times New Roman"/>
          <w:b/>
          <w:w w:val="80"/>
        </w:rPr>
        <w:t>DA</w:t>
      </w:r>
      <w:r w:rsidRPr="00B65693">
        <w:rPr>
          <w:rFonts w:ascii="Times New Roman" w:hAnsi="Times New Roman" w:cs="Times New Roman"/>
          <w:b/>
          <w:spacing w:val="14"/>
          <w:w w:val="80"/>
        </w:rPr>
        <w:t xml:space="preserve"> </w:t>
      </w:r>
      <w:r w:rsidRPr="00B65693">
        <w:rPr>
          <w:rFonts w:ascii="Times New Roman" w:hAnsi="Times New Roman" w:cs="Times New Roman"/>
          <w:b/>
          <w:w w:val="80"/>
        </w:rPr>
        <w:t>CORRUPÇÃO</w:t>
      </w:r>
    </w:p>
    <w:p w14:paraId="36F90E17" w14:textId="77777777" w:rsidR="00D46FAA" w:rsidRPr="00B65693" w:rsidRDefault="00D46FAA" w:rsidP="00AF2A43">
      <w:pPr>
        <w:pStyle w:val="PargrafodaLista"/>
        <w:numPr>
          <w:ilvl w:val="1"/>
          <w:numId w:val="49"/>
        </w:numPr>
        <w:tabs>
          <w:tab w:val="left" w:pos="870"/>
        </w:tabs>
        <w:spacing w:before="178" w:line="276" w:lineRule="auto"/>
        <w:ind w:left="0" w:right="-433" w:firstLine="0"/>
        <w:rPr>
          <w:rFonts w:ascii="Times New Roman" w:hAnsi="Times New Roman" w:cs="Times New Roman"/>
        </w:rPr>
      </w:pPr>
      <w:r w:rsidRPr="00B65693">
        <w:rPr>
          <w:rFonts w:ascii="Times New Roman" w:hAnsi="Times New Roman" w:cs="Times New Roman"/>
          <w:w w:val="80"/>
        </w:rPr>
        <w:t>Os licitantes devem observar e o contratado deve observar e fazer observar, por seus fornecedores e subcontratados, se admitida</w:t>
      </w:r>
      <w:r w:rsidRPr="00B65693">
        <w:rPr>
          <w:rFonts w:ascii="Times New Roman" w:hAnsi="Times New Roman" w:cs="Times New Roman"/>
          <w:spacing w:val="1"/>
          <w:w w:val="80"/>
        </w:rPr>
        <w:t xml:space="preserve"> </w:t>
      </w:r>
      <w:r w:rsidRPr="00B65693">
        <w:rPr>
          <w:rFonts w:ascii="Times New Roman" w:hAnsi="Times New Roman" w:cs="Times New Roman"/>
          <w:w w:val="80"/>
        </w:rPr>
        <w:t>subcontratação,</w:t>
      </w:r>
      <w:r w:rsidRPr="00B65693">
        <w:rPr>
          <w:rFonts w:ascii="Times New Roman" w:hAnsi="Times New Roman" w:cs="Times New Roman"/>
          <w:spacing w:val="-6"/>
          <w:w w:val="80"/>
        </w:rPr>
        <w:t xml:space="preserve"> </w:t>
      </w:r>
      <w:r w:rsidRPr="00B65693">
        <w:rPr>
          <w:rFonts w:ascii="Times New Roman" w:hAnsi="Times New Roman" w:cs="Times New Roman"/>
          <w:w w:val="80"/>
        </w:rPr>
        <w:t>o</w:t>
      </w:r>
      <w:r w:rsidRPr="00B65693">
        <w:rPr>
          <w:rFonts w:ascii="Times New Roman" w:hAnsi="Times New Roman" w:cs="Times New Roman"/>
          <w:spacing w:val="-6"/>
          <w:w w:val="80"/>
        </w:rPr>
        <w:t xml:space="preserve"> </w:t>
      </w:r>
      <w:r w:rsidRPr="00B65693">
        <w:rPr>
          <w:rFonts w:ascii="Times New Roman" w:hAnsi="Times New Roman" w:cs="Times New Roman"/>
          <w:w w:val="80"/>
        </w:rPr>
        <w:t>mais</w:t>
      </w:r>
      <w:r w:rsidRPr="00B65693">
        <w:rPr>
          <w:rFonts w:ascii="Times New Roman" w:hAnsi="Times New Roman" w:cs="Times New Roman"/>
          <w:spacing w:val="-8"/>
          <w:w w:val="80"/>
        </w:rPr>
        <w:t xml:space="preserve"> </w:t>
      </w:r>
      <w:r w:rsidRPr="00B65693">
        <w:rPr>
          <w:rFonts w:ascii="Times New Roman" w:hAnsi="Times New Roman" w:cs="Times New Roman"/>
          <w:w w:val="80"/>
        </w:rPr>
        <w:t>alto</w:t>
      </w:r>
      <w:r w:rsidRPr="00B65693">
        <w:rPr>
          <w:rFonts w:ascii="Times New Roman" w:hAnsi="Times New Roman" w:cs="Times New Roman"/>
          <w:spacing w:val="-2"/>
          <w:w w:val="80"/>
        </w:rPr>
        <w:t xml:space="preserve"> </w:t>
      </w:r>
      <w:r w:rsidRPr="00B65693">
        <w:rPr>
          <w:rFonts w:ascii="Times New Roman" w:hAnsi="Times New Roman" w:cs="Times New Roman"/>
          <w:w w:val="80"/>
        </w:rPr>
        <w:t>padrão</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5"/>
          <w:w w:val="80"/>
        </w:rPr>
        <w:t xml:space="preserve"> </w:t>
      </w:r>
      <w:r w:rsidRPr="00B65693">
        <w:rPr>
          <w:rFonts w:ascii="Times New Roman" w:hAnsi="Times New Roman" w:cs="Times New Roman"/>
          <w:w w:val="80"/>
        </w:rPr>
        <w:t>ética</w:t>
      </w:r>
      <w:r w:rsidRPr="00B65693">
        <w:rPr>
          <w:rFonts w:ascii="Times New Roman" w:hAnsi="Times New Roman" w:cs="Times New Roman"/>
          <w:spacing w:val="-4"/>
          <w:w w:val="80"/>
        </w:rPr>
        <w:t xml:space="preserve"> </w:t>
      </w:r>
      <w:r w:rsidRPr="00B65693">
        <w:rPr>
          <w:rFonts w:ascii="Times New Roman" w:hAnsi="Times New Roman" w:cs="Times New Roman"/>
          <w:w w:val="80"/>
        </w:rPr>
        <w:t>durante</w:t>
      </w:r>
      <w:r w:rsidRPr="00B65693">
        <w:rPr>
          <w:rFonts w:ascii="Times New Roman" w:hAnsi="Times New Roman" w:cs="Times New Roman"/>
          <w:spacing w:val="-4"/>
          <w:w w:val="80"/>
        </w:rPr>
        <w:t xml:space="preserve"> </w:t>
      </w:r>
      <w:r w:rsidRPr="00B65693">
        <w:rPr>
          <w:rFonts w:ascii="Times New Roman" w:hAnsi="Times New Roman" w:cs="Times New Roman"/>
          <w:w w:val="80"/>
        </w:rPr>
        <w:t>todo</w:t>
      </w:r>
      <w:r w:rsidRPr="00B65693">
        <w:rPr>
          <w:rFonts w:ascii="Times New Roman" w:hAnsi="Times New Roman" w:cs="Times New Roman"/>
          <w:spacing w:val="-2"/>
          <w:w w:val="80"/>
        </w:rPr>
        <w:t xml:space="preserve"> </w:t>
      </w:r>
      <w:r w:rsidRPr="00B65693">
        <w:rPr>
          <w:rFonts w:ascii="Times New Roman" w:hAnsi="Times New Roman" w:cs="Times New Roman"/>
          <w:w w:val="80"/>
        </w:rPr>
        <w:t>o</w:t>
      </w:r>
      <w:r w:rsidRPr="00B65693">
        <w:rPr>
          <w:rFonts w:ascii="Times New Roman" w:hAnsi="Times New Roman" w:cs="Times New Roman"/>
          <w:spacing w:val="-4"/>
          <w:w w:val="80"/>
        </w:rPr>
        <w:t xml:space="preserve"> </w:t>
      </w:r>
      <w:r w:rsidRPr="00B65693">
        <w:rPr>
          <w:rFonts w:ascii="Times New Roman" w:hAnsi="Times New Roman" w:cs="Times New Roman"/>
          <w:w w:val="80"/>
        </w:rPr>
        <w:t>processo</w:t>
      </w:r>
      <w:r w:rsidRPr="00B65693">
        <w:rPr>
          <w:rFonts w:ascii="Times New Roman" w:hAnsi="Times New Roman" w:cs="Times New Roman"/>
          <w:spacing w:val="-4"/>
          <w:w w:val="80"/>
        </w:rPr>
        <w:t xml:space="preserve"> </w:t>
      </w:r>
      <w:r w:rsidRPr="00B65693">
        <w:rPr>
          <w:rFonts w:ascii="Times New Roman" w:hAnsi="Times New Roman" w:cs="Times New Roman"/>
          <w:w w:val="80"/>
        </w:rPr>
        <w:t>de</w:t>
      </w:r>
      <w:r w:rsidRPr="00B65693">
        <w:rPr>
          <w:rFonts w:ascii="Times New Roman" w:hAnsi="Times New Roman" w:cs="Times New Roman"/>
          <w:spacing w:val="-6"/>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6"/>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contratação</w:t>
      </w:r>
      <w:r w:rsidRPr="00B65693">
        <w:rPr>
          <w:rFonts w:ascii="Times New Roman" w:hAnsi="Times New Roman" w:cs="Times New Roman"/>
          <w:spacing w:val="-1"/>
          <w:w w:val="80"/>
        </w:rPr>
        <w:t xml:space="preserve"> </w:t>
      </w:r>
      <w:r w:rsidRPr="00B65693">
        <w:rPr>
          <w:rFonts w:ascii="Times New Roman" w:hAnsi="Times New Roman" w:cs="Times New Roman"/>
          <w:w w:val="80"/>
        </w:rPr>
        <w:t>e</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4"/>
          <w:w w:val="80"/>
        </w:rPr>
        <w:t xml:space="preserve"> </w:t>
      </w:r>
      <w:r w:rsidRPr="00B65693">
        <w:rPr>
          <w:rFonts w:ascii="Times New Roman" w:hAnsi="Times New Roman" w:cs="Times New Roman"/>
          <w:w w:val="80"/>
        </w:rPr>
        <w:t>do</w:t>
      </w:r>
      <w:r w:rsidRPr="00B65693">
        <w:rPr>
          <w:rFonts w:ascii="Times New Roman" w:hAnsi="Times New Roman" w:cs="Times New Roman"/>
          <w:spacing w:val="-4"/>
          <w:w w:val="80"/>
        </w:rPr>
        <w:t xml:space="preserve"> </w:t>
      </w:r>
      <w:r w:rsidRPr="00B65693">
        <w:rPr>
          <w:rFonts w:ascii="Times New Roman" w:hAnsi="Times New Roman" w:cs="Times New Roman"/>
          <w:w w:val="80"/>
        </w:rPr>
        <w:t>objeto</w:t>
      </w:r>
      <w:r w:rsidRPr="00B65693">
        <w:rPr>
          <w:rFonts w:ascii="Times New Roman" w:hAnsi="Times New Roman" w:cs="Times New Roman"/>
          <w:spacing w:val="-2"/>
          <w:w w:val="80"/>
        </w:rPr>
        <w:t xml:space="preserve"> </w:t>
      </w:r>
      <w:r w:rsidRPr="00B65693">
        <w:rPr>
          <w:rFonts w:ascii="Times New Roman" w:hAnsi="Times New Roman" w:cs="Times New Roman"/>
          <w:w w:val="80"/>
        </w:rPr>
        <w:t>contratual.</w:t>
      </w:r>
    </w:p>
    <w:p w14:paraId="0B9E58AF" w14:textId="77777777" w:rsidR="00D46FAA" w:rsidRPr="00B65693" w:rsidRDefault="00D46FAA" w:rsidP="00AF2A43">
      <w:pPr>
        <w:pStyle w:val="PargrafodaLista"/>
        <w:numPr>
          <w:ilvl w:val="1"/>
          <w:numId w:val="49"/>
        </w:numPr>
        <w:tabs>
          <w:tab w:val="left" w:pos="867"/>
        </w:tabs>
        <w:spacing w:before="0" w:line="229" w:lineRule="exact"/>
        <w:ind w:left="0" w:right="-433" w:firstLine="0"/>
        <w:rPr>
          <w:rFonts w:ascii="Times New Roman" w:hAnsi="Times New Roman" w:cs="Times New Roman"/>
        </w:rPr>
      </w:pPr>
      <w:r w:rsidRPr="00B65693">
        <w:rPr>
          <w:rFonts w:ascii="Times New Roman" w:hAnsi="Times New Roman" w:cs="Times New Roman"/>
          <w:w w:val="80"/>
        </w:rPr>
        <w:t>Para os</w:t>
      </w:r>
      <w:r w:rsidRPr="00B65693">
        <w:rPr>
          <w:rFonts w:ascii="Times New Roman" w:hAnsi="Times New Roman" w:cs="Times New Roman"/>
          <w:spacing w:val="4"/>
          <w:w w:val="80"/>
        </w:rPr>
        <w:t xml:space="preserve"> </w:t>
      </w:r>
      <w:r w:rsidRPr="00B65693">
        <w:rPr>
          <w:rFonts w:ascii="Times New Roman" w:hAnsi="Times New Roman" w:cs="Times New Roman"/>
          <w:w w:val="80"/>
        </w:rPr>
        <w:t>propósitos</w:t>
      </w:r>
      <w:r w:rsidRPr="00B65693">
        <w:rPr>
          <w:rFonts w:ascii="Times New Roman" w:hAnsi="Times New Roman" w:cs="Times New Roman"/>
          <w:spacing w:val="6"/>
          <w:w w:val="80"/>
        </w:rPr>
        <w:t xml:space="preserve"> </w:t>
      </w:r>
      <w:r w:rsidRPr="00B65693">
        <w:rPr>
          <w:rFonts w:ascii="Times New Roman" w:hAnsi="Times New Roman" w:cs="Times New Roman"/>
          <w:w w:val="80"/>
        </w:rPr>
        <w:t>desta</w:t>
      </w:r>
      <w:r w:rsidRPr="00B65693">
        <w:rPr>
          <w:rFonts w:ascii="Times New Roman" w:hAnsi="Times New Roman" w:cs="Times New Roman"/>
          <w:spacing w:val="5"/>
          <w:w w:val="80"/>
        </w:rPr>
        <w:t xml:space="preserve"> </w:t>
      </w:r>
      <w:r w:rsidRPr="00B65693">
        <w:rPr>
          <w:rFonts w:ascii="Times New Roman" w:hAnsi="Times New Roman" w:cs="Times New Roman"/>
          <w:w w:val="80"/>
        </w:rPr>
        <w:t>cláusula,</w:t>
      </w:r>
      <w:r w:rsidRPr="00B65693">
        <w:rPr>
          <w:rFonts w:ascii="Times New Roman" w:hAnsi="Times New Roman" w:cs="Times New Roman"/>
          <w:spacing w:val="4"/>
          <w:w w:val="80"/>
        </w:rPr>
        <w:t xml:space="preserve"> </w:t>
      </w:r>
      <w:r w:rsidRPr="00B65693">
        <w:rPr>
          <w:rFonts w:ascii="Times New Roman" w:hAnsi="Times New Roman" w:cs="Times New Roman"/>
          <w:w w:val="80"/>
        </w:rPr>
        <w:t>definem-se</w:t>
      </w:r>
      <w:r w:rsidRPr="00B65693">
        <w:rPr>
          <w:rFonts w:ascii="Times New Roman" w:hAnsi="Times New Roman" w:cs="Times New Roman"/>
          <w:spacing w:val="3"/>
          <w:w w:val="80"/>
        </w:rPr>
        <w:t xml:space="preserve"> </w:t>
      </w:r>
      <w:r w:rsidRPr="00B65693">
        <w:rPr>
          <w:rFonts w:ascii="Times New Roman" w:hAnsi="Times New Roman" w:cs="Times New Roman"/>
          <w:w w:val="80"/>
        </w:rPr>
        <w:t>as</w:t>
      </w:r>
      <w:r w:rsidRPr="00B65693">
        <w:rPr>
          <w:rFonts w:ascii="Times New Roman" w:hAnsi="Times New Roman" w:cs="Times New Roman"/>
          <w:spacing w:val="3"/>
          <w:w w:val="80"/>
        </w:rPr>
        <w:t xml:space="preserve"> </w:t>
      </w:r>
      <w:r w:rsidRPr="00B65693">
        <w:rPr>
          <w:rFonts w:ascii="Times New Roman" w:hAnsi="Times New Roman" w:cs="Times New Roman"/>
          <w:w w:val="80"/>
        </w:rPr>
        <w:t>seguintes</w:t>
      </w:r>
      <w:r w:rsidRPr="00B65693">
        <w:rPr>
          <w:rFonts w:ascii="Times New Roman" w:hAnsi="Times New Roman" w:cs="Times New Roman"/>
          <w:spacing w:val="5"/>
          <w:w w:val="80"/>
        </w:rPr>
        <w:t xml:space="preserve"> </w:t>
      </w:r>
      <w:r w:rsidRPr="00B65693">
        <w:rPr>
          <w:rFonts w:ascii="Times New Roman" w:hAnsi="Times New Roman" w:cs="Times New Roman"/>
          <w:w w:val="80"/>
        </w:rPr>
        <w:t>práticas:</w:t>
      </w:r>
    </w:p>
    <w:p w14:paraId="54BCDA42" w14:textId="77777777" w:rsidR="00D46FAA" w:rsidRPr="00B65693" w:rsidRDefault="00D46FAA" w:rsidP="00AF2A43">
      <w:pPr>
        <w:pStyle w:val="PargrafodaLista"/>
        <w:numPr>
          <w:ilvl w:val="2"/>
          <w:numId w:val="49"/>
        </w:numPr>
        <w:tabs>
          <w:tab w:val="left" w:pos="1148"/>
        </w:tabs>
        <w:spacing w:before="34"/>
        <w:ind w:left="0" w:right="-433" w:firstLine="0"/>
        <w:rPr>
          <w:rFonts w:ascii="Times New Roman" w:hAnsi="Times New Roman" w:cs="Times New Roman"/>
        </w:rPr>
      </w:pPr>
      <w:r w:rsidRPr="00B65693">
        <w:rPr>
          <w:rFonts w:ascii="Times New Roman" w:hAnsi="Times New Roman" w:cs="Times New Roman"/>
          <w:w w:val="80"/>
        </w:rPr>
        <w:t>“</w:t>
      </w:r>
      <w:r w:rsidRPr="00B65693">
        <w:rPr>
          <w:rFonts w:ascii="Times New Roman" w:hAnsi="Times New Roman" w:cs="Times New Roman"/>
          <w:b/>
          <w:w w:val="80"/>
        </w:rPr>
        <w:t>prática corrupta</w:t>
      </w:r>
      <w:r w:rsidRPr="00B65693">
        <w:rPr>
          <w:rFonts w:ascii="Times New Roman" w:hAnsi="Times New Roman" w:cs="Times New Roman"/>
          <w:w w:val="80"/>
        </w:rPr>
        <w:t>”: oferecer, dar,</w:t>
      </w:r>
      <w:r w:rsidRPr="00B65693">
        <w:rPr>
          <w:rFonts w:ascii="Times New Roman" w:hAnsi="Times New Roman" w:cs="Times New Roman"/>
          <w:spacing w:val="5"/>
          <w:w w:val="80"/>
        </w:rPr>
        <w:t xml:space="preserve"> </w:t>
      </w:r>
      <w:r w:rsidRPr="00B65693">
        <w:rPr>
          <w:rFonts w:ascii="Times New Roman" w:hAnsi="Times New Roman" w:cs="Times New Roman"/>
          <w:w w:val="80"/>
        </w:rPr>
        <w:t>receber ou</w:t>
      </w:r>
      <w:r w:rsidRPr="00B65693">
        <w:rPr>
          <w:rFonts w:ascii="Times New Roman" w:hAnsi="Times New Roman" w:cs="Times New Roman"/>
          <w:spacing w:val="-1"/>
          <w:w w:val="80"/>
        </w:rPr>
        <w:t xml:space="preserve"> </w:t>
      </w:r>
      <w:r w:rsidRPr="00B65693">
        <w:rPr>
          <w:rFonts w:ascii="Times New Roman" w:hAnsi="Times New Roman" w:cs="Times New Roman"/>
          <w:w w:val="80"/>
        </w:rPr>
        <w:t>solicitar, direta ou</w:t>
      </w:r>
      <w:r w:rsidRPr="00B65693">
        <w:rPr>
          <w:rFonts w:ascii="Times New Roman" w:hAnsi="Times New Roman" w:cs="Times New Roman"/>
          <w:spacing w:val="5"/>
          <w:w w:val="80"/>
        </w:rPr>
        <w:t xml:space="preserve"> </w:t>
      </w:r>
      <w:r w:rsidRPr="00B65693">
        <w:rPr>
          <w:rFonts w:ascii="Times New Roman" w:hAnsi="Times New Roman" w:cs="Times New Roman"/>
          <w:w w:val="80"/>
        </w:rPr>
        <w:t>indiretamente, qualquer</w:t>
      </w:r>
      <w:r w:rsidRPr="00B65693">
        <w:rPr>
          <w:rFonts w:ascii="Times New Roman" w:hAnsi="Times New Roman" w:cs="Times New Roman"/>
          <w:spacing w:val="1"/>
          <w:w w:val="80"/>
        </w:rPr>
        <w:t xml:space="preserve"> </w:t>
      </w:r>
      <w:r w:rsidRPr="00B65693">
        <w:rPr>
          <w:rFonts w:ascii="Times New Roman" w:hAnsi="Times New Roman" w:cs="Times New Roman"/>
          <w:w w:val="80"/>
        </w:rPr>
        <w:t>vantagem</w:t>
      </w:r>
      <w:r w:rsidRPr="00B65693">
        <w:rPr>
          <w:rFonts w:ascii="Times New Roman" w:hAnsi="Times New Roman" w:cs="Times New Roman"/>
          <w:spacing w:val="4"/>
          <w:w w:val="80"/>
        </w:rPr>
        <w:t xml:space="preserve"> </w:t>
      </w:r>
      <w:r w:rsidRPr="00B65693">
        <w:rPr>
          <w:rFonts w:ascii="Times New Roman" w:hAnsi="Times New Roman" w:cs="Times New Roman"/>
          <w:w w:val="80"/>
        </w:rPr>
        <w:t>com o</w:t>
      </w:r>
      <w:r w:rsidRPr="00B65693">
        <w:rPr>
          <w:rFonts w:ascii="Times New Roman" w:hAnsi="Times New Roman" w:cs="Times New Roman"/>
          <w:spacing w:val="-1"/>
          <w:w w:val="80"/>
        </w:rPr>
        <w:t xml:space="preserve"> </w:t>
      </w:r>
      <w:r w:rsidRPr="00B65693">
        <w:rPr>
          <w:rFonts w:ascii="Times New Roman" w:hAnsi="Times New Roman" w:cs="Times New Roman"/>
          <w:w w:val="80"/>
        </w:rPr>
        <w:t>objetivo de</w:t>
      </w:r>
      <w:r w:rsidRPr="00B65693">
        <w:rPr>
          <w:rFonts w:ascii="Times New Roman" w:hAnsi="Times New Roman" w:cs="Times New Roman"/>
          <w:spacing w:val="3"/>
          <w:w w:val="80"/>
        </w:rPr>
        <w:t xml:space="preserve"> </w:t>
      </w:r>
      <w:r w:rsidRPr="00B65693">
        <w:rPr>
          <w:rFonts w:ascii="Times New Roman" w:hAnsi="Times New Roman" w:cs="Times New Roman"/>
          <w:w w:val="80"/>
        </w:rPr>
        <w:t>influenciar</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2"/>
          <w:w w:val="80"/>
        </w:rPr>
        <w:t xml:space="preserve"> </w:t>
      </w:r>
      <w:r w:rsidRPr="00B65693">
        <w:rPr>
          <w:rFonts w:ascii="Times New Roman" w:hAnsi="Times New Roman" w:cs="Times New Roman"/>
          <w:w w:val="80"/>
        </w:rPr>
        <w:t>ação</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servidor</w:t>
      </w:r>
      <w:r w:rsidRPr="00B65693">
        <w:rPr>
          <w:rFonts w:ascii="Times New Roman" w:hAnsi="Times New Roman" w:cs="Times New Roman"/>
          <w:spacing w:val="5"/>
          <w:w w:val="80"/>
        </w:rPr>
        <w:t xml:space="preserve"> </w:t>
      </w:r>
      <w:r w:rsidRPr="00B65693">
        <w:rPr>
          <w:rFonts w:ascii="Times New Roman" w:hAnsi="Times New Roman" w:cs="Times New Roman"/>
          <w:w w:val="80"/>
        </w:rPr>
        <w:t>público</w:t>
      </w:r>
      <w:r w:rsidRPr="00B65693">
        <w:rPr>
          <w:rFonts w:ascii="Times New Roman" w:hAnsi="Times New Roman" w:cs="Times New Roman"/>
          <w:spacing w:val="2"/>
          <w:w w:val="80"/>
        </w:rPr>
        <w:t xml:space="preserve"> </w:t>
      </w:r>
      <w:r w:rsidRPr="00B65693">
        <w:rPr>
          <w:rFonts w:ascii="Times New Roman" w:hAnsi="Times New Roman" w:cs="Times New Roman"/>
          <w:w w:val="80"/>
        </w:rPr>
        <w:t>no</w:t>
      </w:r>
      <w:r w:rsidRPr="00B65693">
        <w:rPr>
          <w:rFonts w:ascii="Times New Roman" w:hAnsi="Times New Roman" w:cs="Times New Roman"/>
          <w:spacing w:val="-2"/>
          <w:w w:val="80"/>
        </w:rPr>
        <w:t xml:space="preserve"> </w:t>
      </w:r>
      <w:r w:rsidRPr="00B65693">
        <w:rPr>
          <w:rFonts w:ascii="Times New Roman" w:hAnsi="Times New Roman" w:cs="Times New Roman"/>
          <w:w w:val="80"/>
        </w:rPr>
        <w:t>processo</w:t>
      </w:r>
      <w:r w:rsidRPr="00B65693">
        <w:rPr>
          <w:rFonts w:ascii="Times New Roman" w:hAnsi="Times New Roman" w:cs="Times New Roman"/>
          <w:spacing w:val="1"/>
          <w:w w:val="80"/>
        </w:rPr>
        <w:t xml:space="preserve"> </w:t>
      </w:r>
      <w:r w:rsidRPr="00B65693">
        <w:rPr>
          <w:rFonts w:ascii="Times New Roman" w:hAnsi="Times New Roman" w:cs="Times New Roman"/>
          <w:w w:val="80"/>
        </w:rPr>
        <w:t>de</w:t>
      </w:r>
      <w:r w:rsidRPr="00B65693">
        <w:rPr>
          <w:rFonts w:ascii="Times New Roman" w:hAnsi="Times New Roman" w:cs="Times New Roman"/>
          <w:spacing w:val="4"/>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2"/>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na</w:t>
      </w:r>
      <w:r w:rsidRPr="00B65693">
        <w:rPr>
          <w:rFonts w:ascii="Times New Roman" w:hAnsi="Times New Roman" w:cs="Times New Roman"/>
          <w:spacing w:val="2"/>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1"/>
          <w:w w:val="80"/>
        </w:rPr>
        <w:t xml:space="preserve"> </w:t>
      </w:r>
      <w:r w:rsidRPr="00B65693">
        <w:rPr>
          <w:rFonts w:ascii="Times New Roman" w:hAnsi="Times New Roman" w:cs="Times New Roman"/>
          <w:w w:val="80"/>
        </w:rPr>
        <w:t>contrato;</w:t>
      </w:r>
    </w:p>
    <w:p w14:paraId="6C0E0804" w14:textId="77777777" w:rsidR="00D46FAA" w:rsidRPr="00B65693" w:rsidRDefault="00D46FAA" w:rsidP="00AF2A43">
      <w:pPr>
        <w:pStyle w:val="PargrafodaLista"/>
        <w:numPr>
          <w:ilvl w:val="2"/>
          <w:numId w:val="49"/>
        </w:numPr>
        <w:tabs>
          <w:tab w:val="left" w:pos="1148"/>
        </w:tabs>
        <w:spacing w:before="1"/>
        <w:ind w:left="0" w:right="-433" w:firstLine="0"/>
        <w:rPr>
          <w:rFonts w:ascii="Times New Roman" w:hAnsi="Times New Roman" w:cs="Times New Roman"/>
        </w:rPr>
      </w:pPr>
      <w:r w:rsidRPr="00B65693">
        <w:rPr>
          <w:rFonts w:ascii="Times New Roman" w:hAnsi="Times New Roman" w:cs="Times New Roman"/>
          <w:w w:val="80"/>
        </w:rPr>
        <w:t>“</w:t>
      </w:r>
      <w:r w:rsidRPr="00B65693">
        <w:rPr>
          <w:rFonts w:ascii="Times New Roman" w:hAnsi="Times New Roman" w:cs="Times New Roman"/>
          <w:b/>
          <w:w w:val="80"/>
        </w:rPr>
        <w:t>prática fraudulenta</w:t>
      </w:r>
      <w:r w:rsidRPr="00B65693">
        <w:rPr>
          <w:rFonts w:ascii="Times New Roman" w:hAnsi="Times New Roman" w:cs="Times New Roman"/>
          <w:w w:val="80"/>
        </w:rPr>
        <w:t>”: a falsificação ou omissão dos fatos, com o objetivo de influenciar o processo de licitação ou de execução</w:t>
      </w:r>
      <w:r w:rsidRPr="00B65693">
        <w:rPr>
          <w:rFonts w:ascii="Times New Roman" w:hAnsi="Times New Roman" w:cs="Times New Roman"/>
          <w:spacing w:val="-42"/>
          <w:w w:val="80"/>
        </w:rPr>
        <w:t xml:space="preserve"> </w:t>
      </w:r>
      <w:r w:rsidRPr="00B65693">
        <w:rPr>
          <w:rFonts w:ascii="Times New Roman" w:hAnsi="Times New Roman" w:cs="Times New Roman"/>
          <w:w w:val="90"/>
        </w:rPr>
        <w:t>de</w:t>
      </w:r>
      <w:r w:rsidRPr="00B65693">
        <w:rPr>
          <w:rFonts w:ascii="Times New Roman" w:hAnsi="Times New Roman" w:cs="Times New Roman"/>
          <w:spacing w:val="-5"/>
          <w:w w:val="90"/>
        </w:rPr>
        <w:t xml:space="preserve"> </w:t>
      </w:r>
      <w:r w:rsidRPr="00B65693">
        <w:rPr>
          <w:rFonts w:ascii="Times New Roman" w:hAnsi="Times New Roman" w:cs="Times New Roman"/>
          <w:w w:val="90"/>
        </w:rPr>
        <w:t>contrato;</w:t>
      </w:r>
    </w:p>
    <w:p w14:paraId="71566CD3" w14:textId="77777777" w:rsidR="00D46FAA" w:rsidRPr="00B65693" w:rsidRDefault="00D46FAA" w:rsidP="00AF2A43">
      <w:pPr>
        <w:pStyle w:val="PargrafodaLista"/>
        <w:numPr>
          <w:ilvl w:val="2"/>
          <w:numId w:val="49"/>
        </w:numPr>
        <w:tabs>
          <w:tab w:val="left" w:pos="1148"/>
        </w:tabs>
        <w:spacing w:before="0"/>
        <w:ind w:left="0" w:right="-433" w:firstLine="0"/>
        <w:rPr>
          <w:rFonts w:ascii="Times New Roman" w:hAnsi="Times New Roman" w:cs="Times New Roman"/>
        </w:rPr>
      </w:pPr>
      <w:r w:rsidRPr="00B65693">
        <w:rPr>
          <w:rFonts w:ascii="Times New Roman" w:hAnsi="Times New Roman" w:cs="Times New Roman"/>
          <w:w w:val="80"/>
        </w:rPr>
        <w:lastRenderedPageBreak/>
        <w:t>“</w:t>
      </w:r>
      <w:r w:rsidRPr="00B65693">
        <w:rPr>
          <w:rFonts w:ascii="Times New Roman" w:hAnsi="Times New Roman" w:cs="Times New Roman"/>
          <w:b/>
          <w:w w:val="80"/>
        </w:rPr>
        <w:t>prática colusivas</w:t>
      </w:r>
      <w:r w:rsidRPr="00B65693">
        <w:rPr>
          <w:rFonts w:ascii="Times New Roman" w:hAnsi="Times New Roman" w:cs="Times New Roman"/>
          <w:w w:val="80"/>
        </w:rPr>
        <w:t>”: esquematizar ou estabelecer um acordo entre dois ou mais licitantes, com ou sem o conhecimento de</w:t>
      </w:r>
      <w:r w:rsidRPr="00B65693">
        <w:rPr>
          <w:rFonts w:ascii="Times New Roman" w:hAnsi="Times New Roman" w:cs="Times New Roman"/>
          <w:spacing w:val="1"/>
          <w:w w:val="80"/>
        </w:rPr>
        <w:t xml:space="preserve"> </w:t>
      </w:r>
      <w:r w:rsidRPr="00B65693">
        <w:rPr>
          <w:rFonts w:ascii="Times New Roman" w:hAnsi="Times New Roman" w:cs="Times New Roman"/>
          <w:w w:val="80"/>
        </w:rPr>
        <w:t>representantes ou</w:t>
      </w:r>
      <w:r w:rsidRPr="00B65693">
        <w:rPr>
          <w:rFonts w:ascii="Times New Roman" w:hAnsi="Times New Roman" w:cs="Times New Roman"/>
          <w:spacing w:val="3"/>
          <w:w w:val="80"/>
        </w:rPr>
        <w:t xml:space="preserve"> </w:t>
      </w:r>
      <w:r w:rsidRPr="00B65693">
        <w:rPr>
          <w:rFonts w:ascii="Times New Roman" w:hAnsi="Times New Roman" w:cs="Times New Roman"/>
          <w:w w:val="80"/>
        </w:rPr>
        <w:t>prepostos</w:t>
      </w:r>
      <w:r w:rsidRPr="00B65693">
        <w:rPr>
          <w:rFonts w:ascii="Times New Roman" w:hAnsi="Times New Roman" w:cs="Times New Roman"/>
          <w:spacing w:val="3"/>
          <w:w w:val="80"/>
        </w:rPr>
        <w:t xml:space="preserve"> </w:t>
      </w:r>
      <w:r w:rsidRPr="00B65693">
        <w:rPr>
          <w:rFonts w:ascii="Times New Roman" w:hAnsi="Times New Roman" w:cs="Times New Roman"/>
          <w:w w:val="80"/>
        </w:rPr>
        <w:t>do</w:t>
      </w:r>
      <w:r w:rsidRPr="00B65693">
        <w:rPr>
          <w:rFonts w:ascii="Times New Roman" w:hAnsi="Times New Roman" w:cs="Times New Roman"/>
          <w:spacing w:val="1"/>
          <w:w w:val="80"/>
        </w:rPr>
        <w:t xml:space="preserve"> </w:t>
      </w:r>
      <w:r w:rsidRPr="00B65693">
        <w:rPr>
          <w:rFonts w:ascii="Times New Roman" w:hAnsi="Times New Roman" w:cs="Times New Roman"/>
          <w:w w:val="80"/>
        </w:rPr>
        <w:t>órgão</w:t>
      </w:r>
      <w:r w:rsidRPr="00B65693">
        <w:rPr>
          <w:rFonts w:ascii="Times New Roman" w:hAnsi="Times New Roman" w:cs="Times New Roman"/>
          <w:spacing w:val="3"/>
          <w:w w:val="80"/>
        </w:rPr>
        <w:t xml:space="preserve"> </w:t>
      </w:r>
      <w:r w:rsidRPr="00B65693">
        <w:rPr>
          <w:rFonts w:ascii="Times New Roman" w:hAnsi="Times New Roman" w:cs="Times New Roman"/>
          <w:w w:val="80"/>
        </w:rPr>
        <w:t>licitador,</w:t>
      </w:r>
      <w:r w:rsidRPr="00B65693">
        <w:rPr>
          <w:rFonts w:ascii="Times New Roman" w:hAnsi="Times New Roman" w:cs="Times New Roman"/>
          <w:spacing w:val="3"/>
          <w:w w:val="80"/>
        </w:rPr>
        <w:t xml:space="preserve"> </w:t>
      </w:r>
      <w:r w:rsidRPr="00B65693">
        <w:rPr>
          <w:rFonts w:ascii="Times New Roman" w:hAnsi="Times New Roman" w:cs="Times New Roman"/>
          <w:w w:val="80"/>
        </w:rPr>
        <w:t>visando</w:t>
      </w:r>
      <w:r w:rsidRPr="00B65693">
        <w:rPr>
          <w:rFonts w:ascii="Times New Roman" w:hAnsi="Times New Roman" w:cs="Times New Roman"/>
          <w:spacing w:val="3"/>
          <w:w w:val="80"/>
        </w:rPr>
        <w:t xml:space="preserve"> </w:t>
      </w:r>
      <w:r w:rsidRPr="00B65693">
        <w:rPr>
          <w:rFonts w:ascii="Times New Roman" w:hAnsi="Times New Roman" w:cs="Times New Roman"/>
          <w:w w:val="80"/>
        </w:rPr>
        <w:t>estabelecer</w:t>
      </w:r>
      <w:r w:rsidRPr="00B65693">
        <w:rPr>
          <w:rFonts w:ascii="Times New Roman" w:hAnsi="Times New Roman" w:cs="Times New Roman"/>
          <w:spacing w:val="4"/>
          <w:w w:val="80"/>
        </w:rPr>
        <w:t xml:space="preserve"> </w:t>
      </w:r>
      <w:r w:rsidRPr="00B65693">
        <w:rPr>
          <w:rFonts w:ascii="Times New Roman" w:hAnsi="Times New Roman" w:cs="Times New Roman"/>
          <w:w w:val="80"/>
        </w:rPr>
        <w:t>preços</w:t>
      </w:r>
      <w:r w:rsidRPr="00B65693">
        <w:rPr>
          <w:rFonts w:ascii="Times New Roman" w:hAnsi="Times New Roman" w:cs="Times New Roman"/>
          <w:spacing w:val="2"/>
          <w:w w:val="80"/>
        </w:rPr>
        <w:t xml:space="preserve"> </w:t>
      </w:r>
      <w:r w:rsidRPr="00B65693">
        <w:rPr>
          <w:rFonts w:ascii="Times New Roman" w:hAnsi="Times New Roman" w:cs="Times New Roman"/>
          <w:w w:val="80"/>
        </w:rPr>
        <w:t>em</w:t>
      </w:r>
      <w:r w:rsidRPr="00B65693">
        <w:rPr>
          <w:rFonts w:ascii="Times New Roman" w:hAnsi="Times New Roman" w:cs="Times New Roman"/>
          <w:spacing w:val="2"/>
          <w:w w:val="80"/>
        </w:rPr>
        <w:t xml:space="preserve"> </w:t>
      </w:r>
      <w:r w:rsidRPr="00B65693">
        <w:rPr>
          <w:rFonts w:ascii="Times New Roman" w:hAnsi="Times New Roman" w:cs="Times New Roman"/>
          <w:w w:val="80"/>
        </w:rPr>
        <w:t>níveis</w:t>
      </w:r>
      <w:r w:rsidRPr="00B65693">
        <w:rPr>
          <w:rFonts w:ascii="Times New Roman" w:hAnsi="Times New Roman" w:cs="Times New Roman"/>
          <w:spacing w:val="3"/>
          <w:w w:val="80"/>
        </w:rPr>
        <w:t xml:space="preserve"> </w:t>
      </w:r>
      <w:r w:rsidRPr="00B65693">
        <w:rPr>
          <w:rFonts w:ascii="Times New Roman" w:hAnsi="Times New Roman" w:cs="Times New Roman"/>
          <w:w w:val="80"/>
        </w:rPr>
        <w:t>artificiais</w:t>
      </w:r>
      <w:r w:rsidRPr="00B65693">
        <w:rPr>
          <w:rFonts w:ascii="Times New Roman" w:hAnsi="Times New Roman" w:cs="Times New Roman"/>
          <w:spacing w:val="2"/>
          <w:w w:val="80"/>
        </w:rPr>
        <w:t xml:space="preserve"> </w:t>
      </w:r>
      <w:r w:rsidRPr="00B65693">
        <w:rPr>
          <w:rFonts w:ascii="Times New Roman" w:hAnsi="Times New Roman" w:cs="Times New Roman"/>
          <w:w w:val="80"/>
        </w:rPr>
        <w:t>e</w:t>
      </w:r>
      <w:r w:rsidRPr="00B65693">
        <w:rPr>
          <w:rFonts w:ascii="Times New Roman" w:hAnsi="Times New Roman" w:cs="Times New Roman"/>
          <w:spacing w:val="-1"/>
          <w:w w:val="80"/>
        </w:rPr>
        <w:t xml:space="preserve"> </w:t>
      </w:r>
      <w:r w:rsidRPr="00B65693">
        <w:rPr>
          <w:rFonts w:ascii="Times New Roman" w:hAnsi="Times New Roman" w:cs="Times New Roman"/>
          <w:w w:val="80"/>
        </w:rPr>
        <w:t>não</w:t>
      </w:r>
      <w:r w:rsidRPr="00B65693">
        <w:rPr>
          <w:rFonts w:ascii="Times New Roman" w:hAnsi="Times New Roman" w:cs="Times New Roman"/>
          <w:spacing w:val="3"/>
          <w:w w:val="80"/>
        </w:rPr>
        <w:t xml:space="preserve"> </w:t>
      </w:r>
      <w:r w:rsidRPr="00B65693">
        <w:rPr>
          <w:rFonts w:ascii="Times New Roman" w:hAnsi="Times New Roman" w:cs="Times New Roman"/>
          <w:w w:val="80"/>
        </w:rPr>
        <w:t>competitivos;</w:t>
      </w:r>
    </w:p>
    <w:p w14:paraId="1B99BFBC" w14:textId="77777777" w:rsidR="00D46FAA" w:rsidRPr="00B65693" w:rsidRDefault="00D46FAA" w:rsidP="00AF2A43">
      <w:pPr>
        <w:pStyle w:val="PargrafodaLista"/>
        <w:numPr>
          <w:ilvl w:val="2"/>
          <w:numId w:val="49"/>
        </w:numPr>
        <w:tabs>
          <w:tab w:val="left" w:pos="1148"/>
        </w:tabs>
        <w:spacing w:before="0"/>
        <w:ind w:left="0" w:right="-433" w:firstLine="0"/>
        <w:rPr>
          <w:rFonts w:ascii="Times New Roman" w:hAnsi="Times New Roman" w:cs="Times New Roman"/>
        </w:rPr>
      </w:pPr>
      <w:r w:rsidRPr="00B65693">
        <w:rPr>
          <w:rFonts w:ascii="Times New Roman" w:hAnsi="Times New Roman" w:cs="Times New Roman"/>
          <w:w w:val="80"/>
        </w:rPr>
        <w:t>“</w:t>
      </w:r>
      <w:r w:rsidRPr="00B65693">
        <w:rPr>
          <w:rFonts w:ascii="Times New Roman" w:hAnsi="Times New Roman" w:cs="Times New Roman"/>
          <w:b/>
          <w:w w:val="80"/>
        </w:rPr>
        <w:t>prática coercitiva</w:t>
      </w:r>
      <w:r w:rsidRPr="00B65693">
        <w:rPr>
          <w:rFonts w:ascii="Times New Roman" w:hAnsi="Times New Roman" w:cs="Times New Roman"/>
          <w:w w:val="80"/>
        </w:rPr>
        <w:t>”: causar dano ou ameaçar causar dano, direta ou indiretamente, às pessoas ou sua propriedade, visando</w:t>
      </w:r>
      <w:r w:rsidRPr="00B65693">
        <w:rPr>
          <w:rFonts w:ascii="Times New Roman" w:hAnsi="Times New Roman" w:cs="Times New Roman"/>
          <w:spacing w:val="1"/>
          <w:w w:val="80"/>
        </w:rPr>
        <w:t xml:space="preserve"> </w:t>
      </w:r>
      <w:r w:rsidRPr="00B65693">
        <w:rPr>
          <w:rFonts w:ascii="Times New Roman" w:hAnsi="Times New Roman" w:cs="Times New Roman"/>
          <w:w w:val="80"/>
        </w:rPr>
        <w:t>influenciar</w:t>
      </w:r>
      <w:r w:rsidRPr="00B65693">
        <w:rPr>
          <w:rFonts w:ascii="Times New Roman" w:hAnsi="Times New Roman" w:cs="Times New Roman"/>
          <w:spacing w:val="3"/>
          <w:w w:val="80"/>
        </w:rPr>
        <w:t xml:space="preserve"> </w:t>
      </w:r>
      <w:r w:rsidRPr="00B65693">
        <w:rPr>
          <w:rFonts w:ascii="Times New Roman" w:hAnsi="Times New Roman" w:cs="Times New Roman"/>
          <w:w w:val="80"/>
        </w:rPr>
        <w:t>sua</w:t>
      </w:r>
      <w:r w:rsidRPr="00B65693">
        <w:rPr>
          <w:rFonts w:ascii="Times New Roman" w:hAnsi="Times New Roman" w:cs="Times New Roman"/>
          <w:spacing w:val="2"/>
          <w:w w:val="80"/>
        </w:rPr>
        <w:t xml:space="preserve"> </w:t>
      </w:r>
      <w:r w:rsidRPr="00B65693">
        <w:rPr>
          <w:rFonts w:ascii="Times New Roman" w:hAnsi="Times New Roman" w:cs="Times New Roman"/>
          <w:w w:val="80"/>
        </w:rPr>
        <w:t>participação</w:t>
      </w:r>
      <w:r w:rsidRPr="00B65693">
        <w:rPr>
          <w:rFonts w:ascii="Times New Roman" w:hAnsi="Times New Roman" w:cs="Times New Roman"/>
          <w:spacing w:val="2"/>
          <w:w w:val="80"/>
        </w:rPr>
        <w:t xml:space="preserve"> </w:t>
      </w:r>
      <w:r w:rsidRPr="00B65693">
        <w:rPr>
          <w:rFonts w:ascii="Times New Roman" w:hAnsi="Times New Roman" w:cs="Times New Roman"/>
          <w:w w:val="80"/>
        </w:rPr>
        <w:t>em</w:t>
      </w:r>
      <w:r w:rsidRPr="00B65693">
        <w:rPr>
          <w:rFonts w:ascii="Times New Roman" w:hAnsi="Times New Roman" w:cs="Times New Roman"/>
          <w:spacing w:val="2"/>
          <w:w w:val="80"/>
        </w:rPr>
        <w:t xml:space="preserve"> </w:t>
      </w:r>
      <w:r w:rsidRPr="00B65693">
        <w:rPr>
          <w:rFonts w:ascii="Times New Roman" w:hAnsi="Times New Roman" w:cs="Times New Roman"/>
          <w:w w:val="80"/>
        </w:rPr>
        <w:t>um</w:t>
      </w:r>
      <w:r w:rsidRPr="00B65693">
        <w:rPr>
          <w:rFonts w:ascii="Times New Roman" w:hAnsi="Times New Roman" w:cs="Times New Roman"/>
          <w:spacing w:val="3"/>
          <w:w w:val="80"/>
        </w:rPr>
        <w:t xml:space="preserve"> </w:t>
      </w:r>
      <w:r w:rsidRPr="00B65693">
        <w:rPr>
          <w:rFonts w:ascii="Times New Roman" w:hAnsi="Times New Roman" w:cs="Times New Roman"/>
          <w:w w:val="80"/>
        </w:rPr>
        <w:t>processo</w:t>
      </w:r>
      <w:r w:rsidRPr="00B65693">
        <w:rPr>
          <w:rFonts w:ascii="Times New Roman" w:hAnsi="Times New Roman" w:cs="Times New Roman"/>
          <w:spacing w:val="1"/>
          <w:w w:val="80"/>
        </w:rPr>
        <w:t xml:space="preserve"> </w:t>
      </w:r>
      <w:r w:rsidRPr="00B65693">
        <w:rPr>
          <w:rFonts w:ascii="Times New Roman" w:hAnsi="Times New Roman" w:cs="Times New Roman"/>
          <w:w w:val="80"/>
        </w:rPr>
        <w:t>licitatório</w:t>
      </w:r>
      <w:r w:rsidRPr="00B65693">
        <w:rPr>
          <w:rFonts w:ascii="Times New Roman" w:hAnsi="Times New Roman" w:cs="Times New Roman"/>
          <w:spacing w:val="2"/>
          <w:w w:val="80"/>
        </w:rPr>
        <w:t xml:space="preserve"> </w:t>
      </w:r>
      <w:r w:rsidRPr="00B65693">
        <w:rPr>
          <w:rFonts w:ascii="Times New Roman" w:hAnsi="Times New Roman" w:cs="Times New Roman"/>
          <w:w w:val="80"/>
        </w:rPr>
        <w:t>ou</w:t>
      </w:r>
      <w:r w:rsidRPr="00B65693">
        <w:rPr>
          <w:rFonts w:ascii="Times New Roman" w:hAnsi="Times New Roman" w:cs="Times New Roman"/>
          <w:spacing w:val="-1"/>
          <w:w w:val="80"/>
        </w:rPr>
        <w:t xml:space="preserve"> </w:t>
      </w:r>
      <w:r w:rsidRPr="00B65693">
        <w:rPr>
          <w:rFonts w:ascii="Times New Roman" w:hAnsi="Times New Roman" w:cs="Times New Roman"/>
          <w:w w:val="80"/>
        </w:rPr>
        <w:t>afetar</w:t>
      </w:r>
      <w:r w:rsidRPr="00B65693">
        <w:rPr>
          <w:rFonts w:ascii="Times New Roman" w:hAnsi="Times New Roman" w:cs="Times New Roman"/>
          <w:spacing w:val="3"/>
          <w:w w:val="80"/>
        </w:rPr>
        <w:t xml:space="preserve"> </w:t>
      </w:r>
      <w:r w:rsidRPr="00B65693">
        <w:rPr>
          <w:rFonts w:ascii="Times New Roman" w:hAnsi="Times New Roman" w:cs="Times New Roman"/>
          <w:w w:val="80"/>
        </w:rPr>
        <w:t>a</w:t>
      </w:r>
      <w:r w:rsidRPr="00B65693">
        <w:rPr>
          <w:rFonts w:ascii="Times New Roman" w:hAnsi="Times New Roman" w:cs="Times New Roman"/>
          <w:spacing w:val="4"/>
          <w:w w:val="80"/>
        </w:rPr>
        <w:t xml:space="preserve"> </w:t>
      </w:r>
      <w:r w:rsidRPr="00B65693">
        <w:rPr>
          <w:rFonts w:ascii="Times New Roman" w:hAnsi="Times New Roman" w:cs="Times New Roman"/>
          <w:w w:val="80"/>
        </w:rPr>
        <w:t>execução do contrato.</w:t>
      </w:r>
    </w:p>
    <w:p w14:paraId="745D441E" w14:textId="77777777" w:rsidR="00D46FAA" w:rsidRPr="00B65693" w:rsidRDefault="00D46FAA" w:rsidP="00AF2A43">
      <w:pPr>
        <w:pStyle w:val="PargrafodaLista"/>
        <w:numPr>
          <w:ilvl w:val="2"/>
          <w:numId w:val="49"/>
        </w:numPr>
        <w:tabs>
          <w:tab w:val="left" w:pos="1148"/>
        </w:tabs>
        <w:spacing w:before="0"/>
        <w:ind w:left="0" w:right="-433" w:firstLine="0"/>
        <w:rPr>
          <w:rFonts w:ascii="Times New Roman" w:hAnsi="Times New Roman" w:cs="Times New Roman"/>
        </w:rPr>
      </w:pPr>
      <w:r w:rsidRPr="00B65693">
        <w:rPr>
          <w:rFonts w:ascii="Times New Roman" w:hAnsi="Times New Roman" w:cs="Times New Roman"/>
          <w:w w:val="80"/>
        </w:rPr>
        <w:t>“</w:t>
      </w:r>
      <w:r w:rsidRPr="00B65693">
        <w:rPr>
          <w:rFonts w:ascii="Times New Roman" w:hAnsi="Times New Roman" w:cs="Times New Roman"/>
          <w:b/>
          <w:w w:val="80"/>
        </w:rPr>
        <w:t>prática obstrutiva</w:t>
      </w:r>
      <w:r w:rsidRPr="00B65693">
        <w:rPr>
          <w:rFonts w:ascii="Times New Roman" w:hAnsi="Times New Roman" w:cs="Times New Roman"/>
          <w:w w:val="80"/>
        </w:rPr>
        <w:t>”: destruir, falsificar, alterar ou ocultar provas em inspeções ou fazer declarações falsas aos representantes</w:t>
      </w:r>
      <w:r w:rsidRPr="00B65693">
        <w:rPr>
          <w:rFonts w:ascii="Times New Roman" w:hAnsi="Times New Roman" w:cs="Times New Roman"/>
          <w:spacing w:val="1"/>
          <w:w w:val="80"/>
        </w:rPr>
        <w:t xml:space="preserve"> </w:t>
      </w:r>
      <w:r w:rsidRPr="00B65693">
        <w:rPr>
          <w:rFonts w:ascii="Times New Roman" w:hAnsi="Times New Roman" w:cs="Times New Roman"/>
          <w:w w:val="80"/>
        </w:rPr>
        <w:t>do organismo financeiro multilateral, com o objetivo de impedir materialmente a apuração de alegações de prática prevista</w:t>
      </w:r>
      <w:r w:rsidRPr="00B65693">
        <w:rPr>
          <w:rFonts w:ascii="Times New Roman" w:hAnsi="Times New Roman" w:cs="Times New Roman"/>
          <w:spacing w:val="1"/>
          <w:w w:val="80"/>
        </w:rPr>
        <w:t xml:space="preserve"> </w:t>
      </w:r>
      <w:r w:rsidRPr="00B65693">
        <w:rPr>
          <w:rFonts w:ascii="Times New Roman" w:hAnsi="Times New Roman" w:cs="Times New Roman"/>
          <w:w w:val="80"/>
        </w:rPr>
        <w:t>nascláusulas deste contrato; atos cuja intenção seja impedir materialmente o exercício do direito de o organismo financeiro</w:t>
      </w:r>
      <w:r w:rsidRPr="00B65693">
        <w:rPr>
          <w:rFonts w:ascii="Times New Roman" w:hAnsi="Times New Roman" w:cs="Times New Roman"/>
          <w:spacing w:val="1"/>
          <w:w w:val="80"/>
        </w:rPr>
        <w:t xml:space="preserve"> </w:t>
      </w:r>
      <w:r w:rsidRPr="00B65693">
        <w:rPr>
          <w:rFonts w:ascii="Times New Roman" w:hAnsi="Times New Roman" w:cs="Times New Roman"/>
          <w:w w:val="90"/>
        </w:rPr>
        <w:t>multilateral</w:t>
      </w:r>
      <w:r w:rsidRPr="00B65693">
        <w:rPr>
          <w:rFonts w:ascii="Times New Roman" w:hAnsi="Times New Roman" w:cs="Times New Roman"/>
          <w:spacing w:val="-8"/>
          <w:w w:val="90"/>
        </w:rPr>
        <w:t xml:space="preserve"> </w:t>
      </w:r>
      <w:r w:rsidRPr="00B65693">
        <w:rPr>
          <w:rFonts w:ascii="Times New Roman" w:hAnsi="Times New Roman" w:cs="Times New Roman"/>
          <w:w w:val="90"/>
        </w:rPr>
        <w:t>promover</w:t>
      </w:r>
      <w:r w:rsidRPr="00B65693">
        <w:rPr>
          <w:rFonts w:ascii="Times New Roman" w:hAnsi="Times New Roman" w:cs="Times New Roman"/>
          <w:spacing w:val="-6"/>
          <w:w w:val="90"/>
        </w:rPr>
        <w:t xml:space="preserve"> </w:t>
      </w:r>
      <w:r w:rsidRPr="00B65693">
        <w:rPr>
          <w:rFonts w:ascii="Times New Roman" w:hAnsi="Times New Roman" w:cs="Times New Roman"/>
          <w:w w:val="90"/>
        </w:rPr>
        <w:t>inspeção.</w:t>
      </w:r>
    </w:p>
    <w:p w14:paraId="390B3546" w14:textId="77777777" w:rsidR="00D46FAA" w:rsidRPr="00B65693" w:rsidRDefault="00D46FAA" w:rsidP="00AF2A43">
      <w:pPr>
        <w:pStyle w:val="PargrafodaLista"/>
        <w:numPr>
          <w:ilvl w:val="1"/>
          <w:numId w:val="49"/>
        </w:numPr>
        <w:tabs>
          <w:tab w:val="left" w:pos="870"/>
        </w:tabs>
        <w:spacing w:before="0" w:line="276" w:lineRule="auto"/>
        <w:ind w:left="0" w:right="-433" w:firstLine="0"/>
        <w:rPr>
          <w:rFonts w:ascii="Times New Roman" w:hAnsi="Times New Roman" w:cs="Times New Roman"/>
        </w:rPr>
      </w:pPr>
      <w:r w:rsidRPr="00B65693">
        <w:rPr>
          <w:rFonts w:ascii="Times New Roman" w:hAnsi="Times New Roman" w:cs="Times New Roman"/>
          <w:w w:val="80"/>
        </w:rPr>
        <w:t>Na hipótese de financiamento, parcial ou integral, por organismo financeiro multilateral, mediante adiantamento ou reembolso, este</w:t>
      </w:r>
      <w:r w:rsidRPr="00B65693">
        <w:rPr>
          <w:rFonts w:ascii="Times New Roman" w:hAnsi="Times New Roman" w:cs="Times New Roman"/>
          <w:spacing w:val="1"/>
          <w:w w:val="80"/>
        </w:rPr>
        <w:t xml:space="preserve"> </w:t>
      </w:r>
      <w:r w:rsidRPr="00B65693">
        <w:rPr>
          <w:rFonts w:ascii="Times New Roman" w:hAnsi="Times New Roman" w:cs="Times New Roman"/>
          <w:w w:val="80"/>
        </w:rPr>
        <w:t>organismo imporá sanção sobre uma empresa ou pessoa física, inclusive declarando-a inelegível, indefinidamente ou por prazo</w:t>
      </w:r>
      <w:r w:rsidRPr="00B65693">
        <w:rPr>
          <w:rFonts w:ascii="Times New Roman" w:hAnsi="Times New Roman" w:cs="Times New Roman"/>
          <w:spacing w:val="1"/>
          <w:w w:val="80"/>
        </w:rPr>
        <w:t xml:space="preserve"> </w:t>
      </w:r>
      <w:r w:rsidRPr="00B65693">
        <w:rPr>
          <w:rFonts w:ascii="Times New Roman" w:hAnsi="Times New Roman" w:cs="Times New Roman"/>
          <w:spacing w:val="-1"/>
          <w:w w:val="85"/>
        </w:rPr>
        <w:t>determinado,</w:t>
      </w:r>
      <w:r w:rsidRPr="00B65693">
        <w:rPr>
          <w:rFonts w:ascii="Times New Roman" w:hAnsi="Times New Roman" w:cs="Times New Roman"/>
          <w:spacing w:val="-5"/>
          <w:w w:val="85"/>
        </w:rPr>
        <w:t xml:space="preserve"> </w:t>
      </w:r>
      <w:r w:rsidRPr="00B65693">
        <w:rPr>
          <w:rFonts w:ascii="Times New Roman" w:hAnsi="Times New Roman" w:cs="Times New Roman"/>
          <w:w w:val="85"/>
        </w:rPr>
        <w:t>para</w:t>
      </w:r>
      <w:r w:rsidRPr="00B65693">
        <w:rPr>
          <w:rFonts w:ascii="Times New Roman" w:hAnsi="Times New Roman" w:cs="Times New Roman"/>
          <w:spacing w:val="-4"/>
          <w:w w:val="85"/>
        </w:rPr>
        <w:t xml:space="preserve"> </w:t>
      </w:r>
      <w:r w:rsidRPr="00B65693">
        <w:rPr>
          <w:rFonts w:ascii="Times New Roman" w:hAnsi="Times New Roman" w:cs="Times New Roman"/>
          <w:w w:val="85"/>
        </w:rPr>
        <w:t>a</w:t>
      </w:r>
      <w:r w:rsidRPr="00B65693">
        <w:rPr>
          <w:rFonts w:ascii="Times New Roman" w:hAnsi="Times New Roman" w:cs="Times New Roman"/>
          <w:spacing w:val="-4"/>
          <w:w w:val="85"/>
        </w:rPr>
        <w:t xml:space="preserve"> </w:t>
      </w:r>
      <w:r w:rsidRPr="00B65693">
        <w:rPr>
          <w:rFonts w:ascii="Times New Roman" w:hAnsi="Times New Roman" w:cs="Times New Roman"/>
          <w:w w:val="85"/>
        </w:rPr>
        <w:t>outorga</w:t>
      </w:r>
      <w:r w:rsidRPr="00B65693">
        <w:rPr>
          <w:rFonts w:ascii="Times New Roman" w:hAnsi="Times New Roman" w:cs="Times New Roman"/>
          <w:spacing w:val="-4"/>
          <w:w w:val="85"/>
        </w:rPr>
        <w:t xml:space="preserve"> </w:t>
      </w:r>
      <w:r w:rsidRPr="00B65693">
        <w:rPr>
          <w:rFonts w:ascii="Times New Roman" w:hAnsi="Times New Roman" w:cs="Times New Roman"/>
          <w:w w:val="85"/>
        </w:rPr>
        <w:t>de</w:t>
      </w:r>
      <w:r w:rsidRPr="00B65693">
        <w:rPr>
          <w:rFonts w:ascii="Times New Roman" w:hAnsi="Times New Roman" w:cs="Times New Roman"/>
          <w:spacing w:val="-6"/>
          <w:w w:val="85"/>
        </w:rPr>
        <w:t xml:space="preserve"> </w:t>
      </w:r>
      <w:r w:rsidRPr="00B65693">
        <w:rPr>
          <w:rFonts w:ascii="Times New Roman" w:hAnsi="Times New Roman" w:cs="Times New Roman"/>
          <w:w w:val="85"/>
        </w:rPr>
        <w:t>contratos</w:t>
      </w:r>
      <w:r w:rsidRPr="00B65693">
        <w:rPr>
          <w:rFonts w:ascii="Times New Roman" w:hAnsi="Times New Roman" w:cs="Times New Roman"/>
          <w:spacing w:val="-5"/>
          <w:w w:val="85"/>
        </w:rPr>
        <w:t xml:space="preserve"> </w:t>
      </w:r>
      <w:r w:rsidRPr="00B65693">
        <w:rPr>
          <w:rFonts w:ascii="Times New Roman" w:hAnsi="Times New Roman" w:cs="Times New Roman"/>
          <w:w w:val="85"/>
        </w:rPr>
        <w:t>financiados</w:t>
      </w:r>
      <w:r w:rsidRPr="00B65693">
        <w:rPr>
          <w:rFonts w:ascii="Times New Roman" w:hAnsi="Times New Roman" w:cs="Times New Roman"/>
          <w:spacing w:val="-4"/>
          <w:w w:val="85"/>
        </w:rPr>
        <w:t xml:space="preserve"> </w:t>
      </w:r>
      <w:r w:rsidRPr="00B65693">
        <w:rPr>
          <w:rFonts w:ascii="Times New Roman" w:hAnsi="Times New Roman" w:cs="Times New Roman"/>
          <w:w w:val="85"/>
        </w:rPr>
        <w:t>pelo</w:t>
      </w:r>
      <w:r w:rsidRPr="00B65693">
        <w:rPr>
          <w:rFonts w:ascii="Times New Roman" w:hAnsi="Times New Roman" w:cs="Times New Roman"/>
          <w:spacing w:val="-4"/>
          <w:w w:val="85"/>
        </w:rPr>
        <w:t xml:space="preserve"> </w:t>
      </w:r>
      <w:r w:rsidRPr="00B65693">
        <w:rPr>
          <w:rFonts w:ascii="Times New Roman" w:hAnsi="Times New Roman" w:cs="Times New Roman"/>
          <w:w w:val="85"/>
        </w:rPr>
        <w:t>organismo</w:t>
      </w:r>
      <w:r w:rsidRPr="00B65693">
        <w:rPr>
          <w:rFonts w:ascii="Times New Roman" w:hAnsi="Times New Roman" w:cs="Times New Roman"/>
          <w:spacing w:val="-4"/>
          <w:w w:val="85"/>
        </w:rPr>
        <w:t xml:space="preserve"> </w:t>
      </w:r>
      <w:r w:rsidRPr="00B65693">
        <w:rPr>
          <w:rFonts w:ascii="Times New Roman" w:hAnsi="Times New Roman" w:cs="Times New Roman"/>
          <w:w w:val="85"/>
        </w:rPr>
        <w:t>se,</w:t>
      </w:r>
      <w:r w:rsidRPr="00B65693">
        <w:rPr>
          <w:rFonts w:ascii="Times New Roman" w:hAnsi="Times New Roman" w:cs="Times New Roman"/>
          <w:spacing w:val="-4"/>
          <w:w w:val="85"/>
        </w:rPr>
        <w:t xml:space="preserve"> </w:t>
      </w:r>
      <w:r w:rsidRPr="00B65693">
        <w:rPr>
          <w:rFonts w:ascii="Times New Roman" w:hAnsi="Times New Roman" w:cs="Times New Roman"/>
          <w:w w:val="85"/>
        </w:rPr>
        <w:t>em</w:t>
      </w:r>
      <w:r w:rsidRPr="00B65693">
        <w:rPr>
          <w:rFonts w:ascii="Times New Roman" w:hAnsi="Times New Roman" w:cs="Times New Roman"/>
          <w:spacing w:val="-4"/>
          <w:w w:val="85"/>
        </w:rPr>
        <w:t xml:space="preserve"> </w:t>
      </w:r>
      <w:r w:rsidRPr="00B65693">
        <w:rPr>
          <w:rFonts w:ascii="Times New Roman" w:hAnsi="Times New Roman" w:cs="Times New Roman"/>
          <w:w w:val="85"/>
        </w:rPr>
        <w:t>qualquer</w:t>
      </w:r>
      <w:r w:rsidRPr="00B65693">
        <w:rPr>
          <w:rFonts w:ascii="Times New Roman" w:hAnsi="Times New Roman" w:cs="Times New Roman"/>
          <w:spacing w:val="-5"/>
          <w:w w:val="85"/>
        </w:rPr>
        <w:t xml:space="preserve"> </w:t>
      </w:r>
      <w:r w:rsidRPr="00B65693">
        <w:rPr>
          <w:rFonts w:ascii="Times New Roman" w:hAnsi="Times New Roman" w:cs="Times New Roman"/>
          <w:w w:val="85"/>
        </w:rPr>
        <w:t>momento,</w:t>
      </w:r>
      <w:r w:rsidRPr="00B65693">
        <w:rPr>
          <w:rFonts w:ascii="Times New Roman" w:hAnsi="Times New Roman" w:cs="Times New Roman"/>
          <w:spacing w:val="-4"/>
          <w:w w:val="85"/>
        </w:rPr>
        <w:t xml:space="preserve"> </w:t>
      </w:r>
      <w:r w:rsidRPr="00B65693">
        <w:rPr>
          <w:rFonts w:ascii="Times New Roman" w:hAnsi="Times New Roman" w:cs="Times New Roman"/>
          <w:w w:val="85"/>
        </w:rPr>
        <w:t>constatar</w:t>
      </w:r>
      <w:r w:rsidRPr="00B65693">
        <w:rPr>
          <w:rFonts w:ascii="Times New Roman" w:hAnsi="Times New Roman" w:cs="Times New Roman"/>
          <w:spacing w:val="-4"/>
          <w:w w:val="85"/>
        </w:rPr>
        <w:t xml:space="preserve"> </w:t>
      </w:r>
      <w:r w:rsidRPr="00B65693">
        <w:rPr>
          <w:rFonts w:ascii="Times New Roman" w:hAnsi="Times New Roman" w:cs="Times New Roman"/>
          <w:w w:val="85"/>
        </w:rPr>
        <w:t>o</w:t>
      </w:r>
      <w:r w:rsidRPr="00B65693">
        <w:rPr>
          <w:rFonts w:ascii="Times New Roman" w:hAnsi="Times New Roman" w:cs="Times New Roman"/>
          <w:spacing w:val="-4"/>
          <w:w w:val="85"/>
        </w:rPr>
        <w:t xml:space="preserve"> </w:t>
      </w:r>
      <w:r w:rsidRPr="00B65693">
        <w:rPr>
          <w:rFonts w:ascii="Times New Roman" w:hAnsi="Times New Roman" w:cs="Times New Roman"/>
          <w:w w:val="85"/>
        </w:rPr>
        <w:t>envolvimento</w:t>
      </w:r>
      <w:r w:rsidRPr="00B65693">
        <w:rPr>
          <w:rFonts w:ascii="Times New Roman" w:hAnsi="Times New Roman" w:cs="Times New Roman"/>
          <w:spacing w:val="-4"/>
          <w:w w:val="85"/>
        </w:rPr>
        <w:t xml:space="preserve"> </w:t>
      </w:r>
      <w:r w:rsidRPr="00B65693">
        <w:rPr>
          <w:rFonts w:ascii="Times New Roman" w:hAnsi="Times New Roman" w:cs="Times New Roman"/>
          <w:w w:val="85"/>
        </w:rPr>
        <w:t>da</w:t>
      </w:r>
      <w:r w:rsidRPr="00B65693">
        <w:rPr>
          <w:rFonts w:ascii="Times New Roman" w:hAnsi="Times New Roman" w:cs="Times New Roman"/>
          <w:spacing w:val="1"/>
          <w:w w:val="85"/>
        </w:rPr>
        <w:t xml:space="preserve"> </w:t>
      </w:r>
      <w:r w:rsidRPr="00B65693">
        <w:rPr>
          <w:rFonts w:ascii="Times New Roman" w:hAnsi="Times New Roman" w:cs="Times New Roman"/>
          <w:spacing w:val="-1"/>
          <w:w w:val="85"/>
        </w:rPr>
        <w:t xml:space="preserve">empresa, diretamente </w:t>
      </w:r>
      <w:r w:rsidRPr="00B65693">
        <w:rPr>
          <w:rFonts w:ascii="Times New Roman" w:hAnsi="Times New Roman" w:cs="Times New Roman"/>
          <w:w w:val="85"/>
        </w:rPr>
        <w:t>ou por meio de um agente, em práticas corruptas, fraudulentas, colusivas, coercitivas ou obstrutivas ao</w:t>
      </w:r>
      <w:r w:rsidRPr="00B65693">
        <w:rPr>
          <w:rFonts w:ascii="Times New Roman" w:hAnsi="Times New Roman" w:cs="Times New Roman"/>
          <w:spacing w:val="-45"/>
          <w:w w:val="85"/>
        </w:rPr>
        <w:t xml:space="preserve"> </w:t>
      </w:r>
      <w:r w:rsidRPr="00B65693">
        <w:rPr>
          <w:rFonts w:ascii="Times New Roman" w:hAnsi="Times New Roman" w:cs="Times New Roman"/>
          <w:w w:val="80"/>
        </w:rPr>
        <w:t>participar</w:t>
      </w:r>
      <w:r w:rsidRPr="00B65693">
        <w:rPr>
          <w:rFonts w:ascii="Times New Roman" w:hAnsi="Times New Roman" w:cs="Times New Roman"/>
          <w:spacing w:val="3"/>
          <w:w w:val="80"/>
        </w:rPr>
        <w:t xml:space="preserve"> </w:t>
      </w:r>
      <w:r w:rsidRPr="00B65693">
        <w:rPr>
          <w:rFonts w:ascii="Times New Roman" w:hAnsi="Times New Roman" w:cs="Times New Roman"/>
          <w:w w:val="80"/>
        </w:rPr>
        <w:t>da</w:t>
      </w:r>
      <w:r w:rsidRPr="00B65693">
        <w:rPr>
          <w:rFonts w:ascii="Times New Roman" w:hAnsi="Times New Roman" w:cs="Times New Roman"/>
          <w:spacing w:val="2"/>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1"/>
          <w:w w:val="80"/>
        </w:rPr>
        <w:t xml:space="preserve"> </w:t>
      </w:r>
      <w:r w:rsidRPr="00B65693">
        <w:rPr>
          <w:rFonts w:ascii="Times New Roman" w:hAnsi="Times New Roman" w:cs="Times New Roman"/>
          <w:w w:val="80"/>
        </w:rPr>
        <w:t>ou</w:t>
      </w:r>
      <w:r w:rsidRPr="00B65693">
        <w:rPr>
          <w:rFonts w:ascii="Times New Roman" w:hAnsi="Times New Roman" w:cs="Times New Roman"/>
          <w:spacing w:val="2"/>
          <w:w w:val="80"/>
        </w:rPr>
        <w:t xml:space="preserve"> </w:t>
      </w:r>
      <w:r w:rsidRPr="00B65693">
        <w:rPr>
          <w:rFonts w:ascii="Times New Roman" w:hAnsi="Times New Roman" w:cs="Times New Roman"/>
          <w:w w:val="80"/>
        </w:rPr>
        <w:t>da</w:t>
      </w:r>
      <w:r w:rsidRPr="00B65693">
        <w:rPr>
          <w:rFonts w:ascii="Times New Roman" w:hAnsi="Times New Roman" w:cs="Times New Roman"/>
          <w:spacing w:val="-1"/>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3"/>
          <w:w w:val="80"/>
        </w:rPr>
        <w:t xml:space="preserve"> </w:t>
      </w:r>
      <w:r w:rsidRPr="00B65693">
        <w:rPr>
          <w:rFonts w:ascii="Times New Roman" w:hAnsi="Times New Roman" w:cs="Times New Roman"/>
          <w:w w:val="80"/>
        </w:rPr>
        <w:t>um</w:t>
      </w:r>
      <w:r w:rsidRPr="00B65693">
        <w:rPr>
          <w:rFonts w:ascii="Times New Roman" w:hAnsi="Times New Roman" w:cs="Times New Roman"/>
          <w:spacing w:val="2"/>
          <w:w w:val="80"/>
        </w:rPr>
        <w:t xml:space="preserve"> </w:t>
      </w:r>
      <w:r w:rsidRPr="00B65693">
        <w:rPr>
          <w:rFonts w:ascii="Times New Roman" w:hAnsi="Times New Roman" w:cs="Times New Roman"/>
          <w:w w:val="80"/>
        </w:rPr>
        <w:t>contrato</w:t>
      </w:r>
      <w:r w:rsidRPr="00B65693">
        <w:rPr>
          <w:rFonts w:ascii="Times New Roman" w:hAnsi="Times New Roman" w:cs="Times New Roman"/>
          <w:spacing w:val="2"/>
          <w:w w:val="80"/>
        </w:rPr>
        <w:t xml:space="preserve"> </w:t>
      </w:r>
      <w:r w:rsidRPr="00B65693">
        <w:rPr>
          <w:rFonts w:ascii="Times New Roman" w:hAnsi="Times New Roman" w:cs="Times New Roman"/>
          <w:w w:val="80"/>
        </w:rPr>
        <w:t>financiado</w:t>
      </w:r>
      <w:r w:rsidRPr="00B65693">
        <w:rPr>
          <w:rFonts w:ascii="Times New Roman" w:hAnsi="Times New Roman" w:cs="Times New Roman"/>
          <w:spacing w:val="1"/>
          <w:w w:val="80"/>
        </w:rPr>
        <w:t xml:space="preserve"> </w:t>
      </w:r>
      <w:r w:rsidRPr="00B65693">
        <w:rPr>
          <w:rFonts w:ascii="Times New Roman" w:hAnsi="Times New Roman" w:cs="Times New Roman"/>
          <w:w w:val="80"/>
        </w:rPr>
        <w:t>pelo</w:t>
      </w:r>
      <w:r w:rsidRPr="00B65693">
        <w:rPr>
          <w:rFonts w:ascii="Times New Roman" w:hAnsi="Times New Roman" w:cs="Times New Roman"/>
          <w:spacing w:val="4"/>
          <w:w w:val="80"/>
        </w:rPr>
        <w:t xml:space="preserve"> </w:t>
      </w:r>
      <w:r w:rsidRPr="00B65693">
        <w:rPr>
          <w:rFonts w:ascii="Times New Roman" w:hAnsi="Times New Roman" w:cs="Times New Roman"/>
          <w:w w:val="80"/>
        </w:rPr>
        <w:t>organismo.</w:t>
      </w:r>
    </w:p>
    <w:p w14:paraId="7E079A5D" w14:textId="77777777" w:rsidR="00D46FAA" w:rsidRPr="00B65693" w:rsidRDefault="00D46FAA" w:rsidP="00AF2A43">
      <w:pPr>
        <w:pStyle w:val="PargrafodaLista"/>
        <w:numPr>
          <w:ilvl w:val="1"/>
          <w:numId w:val="49"/>
        </w:numPr>
        <w:tabs>
          <w:tab w:val="left" w:pos="870"/>
        </w:tabs>
        <w:spacing w:before="0"/>
        <w:ind w:left="0" w:right="-433" w:firstLine="0"/>
        <w:rPr>
          <w:rFonts w:ascii="Times New Roman" w:hAnsi="Times New Roman" w:cs="Times New Roman"/>
        </w:rPr>
      </w:pPr>
      <w:r w:rsidRPr="00B65693">
        <w:rPr>
          <w:rFonts w:ascii="Times New Roman" w:hAnsi="Times New Roman" w:cs="Times New Roman"/>
          <w:w w:val="80"/>
        </w:rPr>
        <w:t>Considerando</w:t>
      </w:r>
      <w:r w:rsidRPr="00B65693">
        <w:rPr>
          <w:rFonts w:ascii="Times New Roman" w:hAnsi="Times New Roman" w:cs="Times New Roman"/>
          <w:spacing w:val="20"/>
          <w:w w:val="80"/>
        </w:rPr>
        <w:t xml:space="preserve"> </w:t>
      </w:r>
      <w:r w:rsidRPr="00B65693">
        <w:rPr>
          <w:rFonts w:ascii="Times New Roman" w:hAnsi="Times New Roman" w:cs="Times New Roman"/>
          <w:w w:val="80"/>
        </w:rPr>
        <w:t>os</w:t>
      </w:r>
      <w:r w:rsidRPr="00B65693">
        <w:rPr>
          <w:rFonts w:ascii="Times New Roman" w:hAnsi="Times New Roman" w:cs="Times New Roman"/>
          <w:spacing w:val="21"/>
          <w:w w:val="80"/>
        </w:rPr>
        <w:t xml:space="preserve"> </w:t>
      </w:r>
      <w:r w:rsidRPr="00B65693">
        <w:rPr>
          <w:rFonts w:ascii="Times New Roman" w:hAnsi="Times New Roman" w:cs="Times New Roman"/>
          <w:w w:val="80"/>
        </w:rPr>
        <w:t>propósitos</w:t>
      </w:r>
      <w:r w:rsidRPr="00B65693">
        <w:rPr>
          <w:rFonts w:ascii="Times New Roman" w:hAnsi="Times New Roman" w:cs="Times New Roman"/>
          <w:spacing w:val="19"/>
          <w:w w:val="80"/>
        </w:rPr>
        <w:t xml:space="preserve"> </w:t>
      </w:r>
      <w:r w:rsidRPr="00B65693">
        <w:rPr>
          <w:rFonts w:ascii="Times New Roman" w:hAnsi="Times New Roman" w:cs="Times New Roman"/>
          <w:w w:val="80"/>
        </w:rPr>
        <w:t>das</w:t>
      </w:r>
      <w:r w:rsidRPr="00B65693">
        <w:rPr>
          <w:rFonts w:ascii="Times New Roman" w:hAnsi="Times New Roman" w:cs="Times New Roman"/>
          <w:spacing w:val="23"/>
          <w:w w:val="80"/>
        </w:rPr>
        <w:t xml:space="preserve"> </w:t>
      </w:r>
      <w:r w:rsidRPr="00B65693">
        <w:rPr>
          <w:rFonts w:ascii="Times New Roman" w:hAnsi="Times New Roman" w:cs="Times New Roman"/>
          <w:w w:val="80"/>
        </w:rPr>
        <w:t>cláusulas</w:t>
      </w:r>
      <w:r w:rsidRPr="00B65693">
        <w:rPr>
          <w:rFonts w:ascii="Times New Roman" w:hAnsi="Times New Roman" w:cs="Times New Roman"/>
          <w:spacing w:val="20"/>
          <w:w w:val="80"/>
        </w:rPr>
        <w:t xml:space="preserve"> </w:t>
      </w:r>
      <w:r w:rsidRPr="00B65693">
        <w:rPr>
          <w:rFonts w:ascii="Times New Roman" w:hAnsi="Times New Roman" w:cs="Times New Roman"/>
          <w:w w:val="80"/>
        </w:rPr>
        <w:t>acima,</w:t>
      </w:r>
      <w:r w:rsidRPr="00B65693">
        <w:rPr>
          <w:rFonts w:ascii="Times New Roman" w:hAnsi="Times New Roman" w:cs="Times New Roman"/>
          <w:spacing w:val="21"/>
          <w:w w:val="80"/>
        </w:rPr>
        <w:t xml:space="preserve"> </w:t>
      </w:r>
      <w:r w:rsidRPr="00B65693">
        <w:rPr>
          <w:rFonts w:ascii="Times New Roman" w:hAnsi="Times New Roman" w:cs="Times New Roman"/>
          <w:w w:val="80"/>
        </w:rPr>
        <w:t>o</w:t>
      </w:r>
      <w:r w:rsidRPr="00B65693">
        <w:rPr>
          <w:rFonts w:ascii="Times New Roman" w:hAnsi="Times New Roman" w:cs="Times New Roman"/>
          <w:spacing w:val="20"/>
          <w:w w:val="80"/>
        </w:rPr>
        <w:t xml:space="preserve"> </w:t>
      </w:r>
      <w:r w:rsidRPr="00B65693">
        <w:rPr>
          <w:rFonts w:ascii="Times New Roman" w:hAnsi="Times New Roman" w:cs="Times New Roman"/>
          <w:w w:val="80"/>
        </w:rPr>
        <w:t>licitante</w:t>
      </w:r>
      <w:r w:rsidRPr="00B65693">
        <w:rPr>
          <w:rFonts w:ascii="Times New Roman" w:hAnsi="Times New Roman" w:cs="Times New Roman"/>
          <w:spacing w:val="21"/>
          <w:w w:val="80"/>
        </w:rPr>
        <w:t xml:space="preserve"> </w:t>
      </w:r>
      <w:r w:rsidRPr="00B65693">
        <w:rPr>
          <w:rFonts w:ascii="Times New Roman" w:hAnsi="Times New Roman" w:cs="Times New Roman"/>
          <w:w w:val="80"/>
        </w:rPr>
        <w:t>vencedor,</w:t>
      </w:r>
      <w:r w:rsidRPr="00B65693">
        <w:rPr>
          <w:rFonts w:ascii="Times New Roman" w:hAnsi="Times New Roman" w:cs="Times New Roman"/>
          <w:spacing w:val="21"/>
          <w:w w:val="80"/>
        </w:rPr>
        <w:t xml:space="preserve"> </w:t>
      </w:r>
      <w:r w:rsidRPr="00B65693">
        <w:rPr>
          <w:rFonts w:ascii="Times New Roman" w:hAnsi="Times New Roman" w:cs="Times New Roman"/>
          <w:w w:val="80"/>
        </w:rPr>
        <w:t>como</w:t>
      </w:r>
      <w:r w:rsidRPr="00B65693">
        <w:rPr>
          <w:rFonts w:ascii="Times New Roman" w:hAnsi="Times New Roman" w:cs="Times New Roman"/>
          <w:spacing w:val="20"/>
          <w:w w:val="80"/>
        </w:rPr>
        <w:t xml:space="preserve"> </w:t>
      </w:r>
      <w:r w:rsidRPr="00B65693">
        <w:rPr>
          <w:rFonts w:ascii="Times New Roman" w:hAnsi="Times New Roman" w:cs="Times New Roman"/>
          <w:w w:val="80"/>
        </w:rPr>
        <w:t>condição</w:t>
      </w:r>
      <w:r w:rsidRPr="00B65693">
        <w:rPr>
          <w:rFonts w:ascii="Times New Roman" w:hAnsi="Times New Roman" w:cs="Times New Roman"/>
          <w:spacing w:val="21"/>
          <w:w w:val="80"/>
        </w:rPr>
        <w:t xml:space="preserve"> </w:t>
      </w:r>
      <w:r w:rsidRPr="00B65693">
        <w:rPr>
          <w:rFonts w:ascii="Times New Roman" w:hAnsi="Times New Roman" w:cs="Times New Roman"/>
          <w:w w:val="80"/>
        </w:rPr>
        <w:t>para</w:t>
      </w:r>
      <w:r w:rsidRPr="00B65693">
        <w:rPr>
          <w:rFonts w:ascii="Times New Roman" w:hAnsi="Times New Roman" w:cs="Times New Roman"/>
          <w:spacing w:val="21"/>
          <w:w w:val="80"/>
        </w:rPr>
        <w:t xml:space="preserve"> </w:t>
      </w:r>
      <w:r w:rsidRPr="00B65693">
        <w:rPr>
          <w:rFonts w:ascii="Times New Roman" w:hAnsi="Times New Roman" w:cs="Times New Roman"/>
          <w:w w:val="80"/>
        </w:rPr>
        <w:t>a</w:t>
      </w:r>
      <w:r w:rsidRPr="00B65693">
        <w:rPr>
          <w:rFonts w:ascii="Times New Roman" w:hAnsi="Times New Roman" w:cs="Times New Roman"/>
          <w:spacing w:val="23"/>
          <w:w w:val="80"/>
        </w:rPr>
        <w:t xml:space="preserve"> </w:t>
      </w:r>
      <w:r w:rsidRPr="00B65693">
        <w:rPr>
          <w:rFonts w:ascii="Times New Roman" w:hAnsi="Times New Roman" w:cs="Times New Roman"/>
          <w:w w:val="80"/>
        </w:rPr>
        <w:t>contratação,</w:t>
      </w:r>
      <w:r w:rsidRPr="00B65693">
        <w:rPr>
          <w:rFonts w:ascii="Times New Roman" w:hAnsi="Times New Roman" w:cs="Times New Roman"/>
          <w:spacing w:val="20"/>
          <w:w w:val="80"/>
        </w:rPr>
        <w:t xml:space="preserve"> </w:t>
      </w:r>
      <w:r w:rsidRPr="00B65693">
        <w:rPr>
          <w:rFonts w:ascii="Times New Roman" w:hAnsi="Times New Roman" w:cs="Times New Roman"/>
          <w:w w:val="80"/>
        </w:rPr>
        <w:t>deverá</w:t>
      </w:r>
      <w:r w:rsidRPr="00B65693">
        <w:rPr>
          <w:rFonts w:ascii="Times New Roman" w:hAnsi="Times New Roman" w:cs="Times New Roman"/>
          <w:spacing w:val="21"/>
          <w:w w:val="80"/>
        </w:rPr>
        <w:t xml:space="preserve"> </w:t>
      </w:r>
      <w:r w:rsidRPr="00B65693">
        <w:rPr>
          <w:rFonts w:ascii="Times New Roman" w:hAnsi="Times New Roman" w:cs="Times New Roman"/>
          <w:w w:val="80"/>
        </w:rPr>
        <w:t>concordar</w:t>
      </w:r>
      <w:r w:rsidRPr="00B65693">
        <w:rPr>
          <w:rFonts w:ascii="Times New Roman" w:hAnsi="Times New Roman" w:cs="Times New Roman"/>
          <w:spacing w:val="21"/>
          <w:w w:val="80"/>
        </w:rPr>
        <w:t xml:space="preserve"> </w:t>
      </w:r>
      <w:r w:rsidRPr="00B65693">
        <w:rPr>
          <w:rFonts w:ascii="Times New Roman" w:hAnsi="Times New Roman" w:cs="Times New Roman"/>
          <w:w w:val="80"/>
        </w:rPr>
        <w:t>e</w:t>
      </w:r>
    </w:p>
    <w:p w14:paraId="4C0FC425" w14:textId="77777777" w:rsidR="00D46FAA" w:rsidRPr="00B65693" w:rsidRDefault="00D46FAA" w:rsidP="00AF2A43">
      <w:pPr>
        <w:spacing w:before="99" w:line="276" w:lineRule="auto"/>
        <w:ind w:right="-433"/>
        <w:jc w:val="both"/>
        <w:rPr>
          <w:rFonts w:ascii="Times New Roman" w:hAnsi="Times New Roman" w:cs="Times New Roman"/>
        </w:rPr>
      </w:pPr>
      <w:r w:rsidRPr="00B65693">
        <w:rPr>
          <w:rFonts w:ascii="Times New Roman" w:hAnsi="Times New Roman" w:cs="Times New Roman"/>
          <w:w w:val="85"/>
        </w:rPr>
        <w:t>autorizar que, na hipótese de o contrato vir a ser financiado, em parte ou integralmente, por organismo financeiro multilateral,</w:t>
      </w:r>
      <w:r w:rsidRPr="00B65693">
        <w:rPr>
          <w:rFonts w:ascii="Times New Roman" w:hAnsi="Times New Roman" w:cs="Times New Roman"/>
          <w:spacing w:val="-45"/>
          <w:w w:val="85"/>
        </w:rPr>
        <w:t xml:space="preserve"> </w:t>
      </w:r>
      <w:r w:rsidRPr="00B65693">
        <w:rPr>
          <w:rFonts w:ascii="Times New Roman" w:hAnsi="Times New Roman" w:cs="Times New Roman"/>
          <w:w w:val="80"/>
        </w:rPr>
        <w:t>mediante adiantamento ou reembolso, permitirá que o organismo financeiro e/ou pessoas por ele formalmente indicadas possam</w:t>
      </w:r>
      <w:r w:rsidRPr="00B65693">
        <w:rPr>
          <w:rFonts w:ascii="Times New Roman" w:hAnsi="Times New Roman" w:cs="Times New Roman"/>
          <w:spacing w:val="1"/>
          <w:w w:val="80"/>
        </w:rPr>
        <w:t xml:space="preserve"> </w:t>
      </w:r>
      <w:r w:rsidRPr="00B65693">
        <w:rPr>
          <w:rFonts w:ascii="Times New Roman" w:hAnsi="Times New Roman" w:cs="Times New Roman"/>
          <w:w w:val="80"/>
        </w:rPr>
        <w:t>inspecionar o local de execução do contrato e todos os documentos, contas e registros relacionados à licitação e à execução do</w:t>
      </w:r>
      <w:r w:rsidRPr="00B65693">
        <w:rPr>
          <w:rFonts w:ascii="Times New Roman" w:hAnsi="Times New Roman" w:cs="Times New Roman"/>
          <w:spacing w:val="1"/>
          <w:w w:val="80"/>
        </w:rPr>
        <w:t xml:space="preserve"> </w:t>
      </w:r>
      <w:r w:rsidRPr="00B65693">
        <w:rPr>
          <w:rFonts w:ascii="Times New Roman" w:hAnsi="Times New Roman" w:cs="Times New Roman"/>
          <w:w w:val="90"/>
        </w:rPr>
        <w:t>contrato.</w:t>
      </w:r>
    </w:p>
    <w:p w14:paraId="13E48AAC" w14:textId="77777777" w:rsidR="00D46FAA" w:rsidRPr="00B65693" w:rsidRDefault="00D46FAA" w:rsidP="00AF2A43">
      <w:pPr>
        <w:spacing w:line="226" w:lineRule="exact"/>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6"/>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4"/>
          <w:w w:val="80"/>
        </w:rPr>
        <w:t xml:space="preserve"> </w:t>
      </w:r>
      <w:r w:rsidRPr="00B65693">
        <w:rPr>
          <w:rFonts w:ascii="Times New Roman" w:hAnsi="Times New Roman" w:cs="Times New Roman"/>
          <w:b/>
          <w:w w:val="80"/>
        </w:rPr>
        <w:t>SEXTA</w:t>
      </w:r>
      <w:r w:rsidRPr="00B65693">
        <w:rPr>
          <w:rFonts w:ascii="Times New Roman" w:hAnsi="Times New Roman" w:cs="Times New Roman"/>
          <w:b/>
          <w:spacing w:val="12"/>
          <w:w w:val="80"/>
        </w:rPr>
        <w:t xml:space="preserve"> </w:t>
      </w:r>
      <w:r w:rsidRPr="00B65693">
        <w:rPr>
          <w:rFonts w:ascii="Times New Roman" w:hAnsi="Times New Roman" w:cs="Times New Roman"/>
          <w:b/>
          <w:w w:val="80"/>
        </w:rPr>
        <w:t>–</w:t>
      </w:r>
      <w:r w:rsidRPr="00B65693">
        <w:rPr>
          <w:rFonts w:ascii="Times New Roman" w:hAnsi="Times New Roman" w:cs="Times New Roman"/>
          <w:b/>
          <w:spacing w:val="15"/>
          <w:w w:val="80"/>
        </w:rPr>
        <w:t xml:space="preserve"> </w:t>
      </w:r>
      <w:r w:rsidRPr="00B65693">
        <w:rPr>
          <w:rFonts w:ascii="Times New Roman" w:hAnsi="Times New Roman" w:cs="Times New Roman"/>
          <w:b/>
          <w:w w:val="80"/>
        </w:rPr>
        <w:t>DAS</w:t>
      </w:r>
      <w:r w:rsidRPr="00B65693">
        <w:rPr>
          <w:rFonts w:ascii="Times New Roman" w:hAnsi="Times New Roman" w:cs="Times New Roman"/>
          <w:b/>
          <w:spacing w:val="11"/>
          <w:w w:val="80"/>
        </w:rPr>
        <w:t xml:space="preserve"> </w:t>
      </w:r>
      <w:r w:rsidRPr="00B65693">
        <w:rPr>
          <w:rFonts w:ascii="Times New Roman" w:hAnsi="Times New Roman" w:cs="Times New Roman"/>
          <w:b/>
          <w:w w:val="80"/>
        </w:rPr>
        <w:t>DISPOSIÇÕES</w:t>
      </w:r>
      <w:r w:rsidRPr="00B65693">
        <w:rPr>
          <w:rFonts w:ascii="Times New Roman" w:hAnsi="Times New Roman" w:cs="Times New Roman"/>
          <w:b/>
          <w:spacing w:val="7"/>
          <w:w w:val="80"/>
        </w:rPr>
        <w:t xml:space="preserve"> </w:t>
      </w:r>
      <w:r w:rsidRPr="00B65693">
        <w:rPr>
          <w:rFonts w:ascii="Times New Roman" w:hAnsi="Times New Roman" w:cs="Times New Roman"/>
          <w:b/>
          <w:w w:val="80"/>
        </w:rPr>
        <w:t>FINAIS</w:t>
      </w:r>
    </w:p>
    <w:p w14:paraId="41A8AA0C" w14:textId="15968681" w:rsidR="00D46FAA" w:rsidRPr="00B65693" w:rsidRDefault="00D46FAA" w:rsidP="00AF2A43">
      <w:pPr>
        <w:pStyle w:val="PargrafodaLista"/>
        <w:numPr>
          <w:ilvl w:val="1"/>
          <w:numId w:val="48"/>
        </w:numPr>
        <w:tabs>
          <w:tab w:val="left" w:pos="870"/>
        </w:tabs>
        <w:spacing w:before="180" w:line="276" w:lineRule="auto"/>
        <w:ind w:left="0" w:right="-433" w:firstLine="0"/>
        <w:rPr>
          <w:rFonts w:ascii="Times New Roman" w:hAnsi="Times New Roman" w:cs="Times New Roman"/>
        </w:rPr>
      </w:pPr>
      <w:r w:rsidRPr="00B65693">
        <w:rPr>
          <w:rFonts w:ascii="Times New Roman" w:hAnsi="Times New Roman" w:cs="Times New Roman"/>
          <w:w w:val="80"/>
        </w:rPr>
        <w:t>O</w:t>
      </w:r>
      <w:r w:rsidRPr="00B65693">
        <w:rPr>
          <w:rFonts w:ascii="Times New Roman" w:hAnsi="Times New Roman" w:cs="Times New Roman"/>
          <w:spacing w:val="11"/>
          <w:w w:val="80"/>
        </w:rPr>
        <w:t xml:space="preserve"> </w:t>
      </w:r>
      <w:r w:rsidRPr="00B65693">
        <w:rPr>
          <w:rFonts w:ascii="Times New Roman" w:hAnsi="Times New Roman" w:cs="Times New Roman"/>
          <w:w w:val="80"/>
        </w:rPr>
        <w:t>Município</w:t>
      </w:r>
      <w:r w:rsidRPr="00B65693">
        <w:rPr>
          <w:rFonts w:ascii="Times New Roman" w:hAnsi="Times New Roman" w:cs="Times New Roman"/>
          <w:spacing w:val="13"/>
          <w:w w:val="80"/>
        </w:rPr>
        <w:t xml:space="preserve"> </w:t>
      </w:r>
      <w:r w:rsidRPr="00B65693">
        <w:rPr>
          <w:rFonts w:ascii="Times New Roman" w:hAnsi="Times New Roman" w:cs="Times New Roman"/>
          <w:w w:val="80"/>
        </w:rPr>
        <w:t>não</w:t>
      </w:r>
      <w:r w:rsidRPr="00B65693">
        <w:rPr>
          <w:rFonts w:ascii="Times New Roman" w:hAnsi="Times New Roman" w:cs="Times New Roman"/>
          <w:spacing w:val="15"/>
          <w:w w:val="80"/>
        </w:rPr>
        <w:t xml:space="preserve"> </w:t>
      </w:r>
      <w:r w:rsidRPr="00B65693">
        <w:rPr>
          <w:rFonts w:ascii="Times New Roman" w:hAnsi="Times New Roman" w:cs="Times New Roman"/>
          <w:w w:val="80"/>
        </w:rPr>
        <w:t>se</w:t>
      </w:r>
      <w:r w:rsidRPr="00B65693">
        <w:rPr>
          <w:rFonts w:ascii="Times New Roman" w:hAnsi="Times New Roman" w:cs="Times New Roman"/>
          <w:spacing w:val="12"/>
          <w:w w:val="80"/>
        </w:rPr>
        <w:t xml:space="preserve"> </w:t>
      </w:r>
      <w:r w:rsidRPr="00B65693">
        <w:rPr>
          <w:rFonts w:ascii="Times New Roman" w:hAnsi="Times New Roman" w:cs="Times New Roman"/>
          <w:w w:val="80"/>
        </w:rPr>
        <w:t>obriga</w:t>
      </w:r>
      <w:r w:rsidRPr="00B65693">
        <w:rPr>
          <w:rFonts w:ascii="Times New Roman" w:hAnsi="Times New Roman" w:cs="Times New Roman"/>
          <w:spacing w:val="17"/>
          <w:w w:val="80"/>
        </w:rPr>
        <w:t xml:space="preserve"> </w:t>
      </w:r>
      <w:r w:rsidRPr="00B65693">
        <w:rPr>
          <w:rFonts w:ascii="Times New Roman" w:hAnsi="Times New Roman" w:cs="Times New Roman"/>
          <w:w w:val="80"/>
        </w:rPr>
        <w:t>a</w:t>
      </w:r>
      <w:r w:rsidRPr="00B65693">
        <w:rPr>
          <w:rFonts w:ascii="Times New Roman" w:hAnsi="Times New Roman" w:cs="Times New Roman"/>
          <w:spacing w:val="15"/>
          <w:w w:val="80"/>
        </w:rPr>
        <w:t xml:space="preserve"> </w:t>
      </w:r>
      <w:r w:rsidRPr="00B65693">
        <w:rPr>
          <w:rFonts w:ascii="Times New Roman" w:hAnsi="Times New Roman" w:cs="Times New Roman"/>
          <w:w w:val="80"/>
        </w:rPr>
        <w:t>contratar</w:t>
      </w:r>
      <w:r w:rsidRPr="00B65693">
        <w:rPr>
          <w:rFonts w:ascii="Times New Roman" w:hAnsi="Times New Roman" w:cs="Times New Roman"/>
          <w:spacing w:val="13"/>
          <w:w w:val="80"/>
        </w:rPr>
        <w:t xml:space="preserve"> </w:t>
      </w:r>
      <w:r w:rsidRPr="00B65693">
        <w:rPr>
          <w:rFonts w:ascii="Times New Roman" w:hAnsi="Times New Roman" w:cs="Times New Roman"/>
          <w:w w:val="80"/>
        </w:rPr>
        <w:t>exclusivamente</w:t>
      </w:r>
      <w:r w:rsidRPr="00B65693">
        <w:rPr>
          <w:rFonts w:ascii="Times New Roman" w:hAnsi="Times New Roman" w:cs="Times New Roman"/>
          <w:spacing w:val="14"/>
          <w:w w:val="80"/>
        </w:rPr>
        <w:t xml:space="preserve"> </w:t>
      </w:r>
      <w:r w:rsidR="002C570F">
        <w:rPr>
          <w:rFonts w:ascii="Times New Roman" w:hAnsi="Times New Roman" w:cs="Times New Roman"/>
          <w:w w:val="80"/>
        </w:rPr>
        <w:t>pelo contrato</w:t>
      </w:r>
      <w:r w:rsidRPr="00B65693">
        <w:rPr>
          <w:rFonts w:ascii="Times New Roman" w:hAnsi="Times New Roman" w:cs="Times New Roman"/>
          <w:w w:val="80"/>
        </w:rPr>
        <w:t>,</w:t>
      </w:r>
      <w:r w:rsidRPr="00B65693">
        <w:rPr>
          <w:rFonts w:ascii="Times New Roman" w:hAnsi="Times New Roman" w:cs="Times New Roman"/>
          <w:spacing w:val="14"/>
          <w:w w:val="80"/>
        </w:rPr>
        <w:t xml:space="preserve"> </w:t>
      </w:r>
      <w:r w:rsidRPr="00B65693">
        <w:rPr>
          <w:rFonts w:ascii="Times New Roman" w:hAnsi="Times New Roman" w:cs="Times New Roman"/>
          <w:w w:val="80"/>
        </w:rPr>
        <w:t>podendo</w:t>
      </w:r>
      <w:r w:rsidRPr="00B65693">
        <w:rPr>
          <w:rFonts w:ascii="Times New Roman" w:hAnsi="Times New Roman" w:cs="Times New Roman"/>
          <w:spacing w:val="15"/>
          <w:w w:val="80"/>
        </w:rPr>
        <w:t xml:space="preserve"> </w:t>
      </w:r>
      <w:r w:rsidRPr="00B65693">
        <w:rPr>
          <w:rFonts w:ascii="Times New Roman" w:hAnsi="Times New Roman" w:cs="Times New Roman"/>
          <w:w w:val="80"/>
        </w:rPr>
        <w:t>cancelar,</w:t>
      </w:r>
      <w:r w:rsidRPr="00B65693">
        <w:rPr>
          <w:rFonts w:ascii="Times New Roman" w:hAnsi="Times New Roman" w:cs="Times New Roman"/>
          <w:spacing w:val="13"/>
          <w:w w:val="80"/>
        </w:rPr>
        <w:t xml:space="preserve"> </w:t>
      </w:r>
      <w:r w:rsidRPr="00B65693">
        <w:rPr>
          <w:rFonts w:ascii="Times New Roman" w:hAnsi="Times New Roman" w:cs="Times New Roman"/>
          <w:w w:val="80"/>
        </w:rPr>
        <w:t>ou</w:t>
      </w:r>
      <w:r w:rsidRPr="00B65693">
        <w:rPr>
          <w:rFonts w:ascii="Times New Roman" w:hAnsi="Times New Roman" w:cs="Times New Roman"/>
          <w:spacing w:val="12"/>
          <w:w w:val="80"/>
        </w:rPr>
        <w:t xml:space="preserve"> </w:t>
      </w:r>
      <w:r w:rsidRPr="00B65693">
        <w:rPr>
          <w:rFonts w:ascii="Times New Roman" w:hAnsi="Times New Roman" w:cs="Times New Roman"/>
          <w:w w:val="80"/>
        </w:rPr>
        <w:t>promover</w:t>
      </w:r>
      <w:r w:rsidRPr="00B65693">
        <w:rPr>
          <w:rFonts w:ascii="Times New Roman" w:hAnsi="Times New Roman" w:cs="Times New Roman"/>
          <w:spacing w:val="14"/>
          <w:w w:val="80"/>
        </w:rPr>
        <w:t xml:space="preserve"> </w:t>
      </w:r>
      <w:r w:rsidRPr="00B65693">
        <w:rPr>
          <w:rFonts w:ascii="Times New Roman" w:hAnsi="Times New Roman" w:cs="Times New Roman"/>
          <w:w w:val="80"/>
        </w:rPr>
        <w:t>licitação</w:t>
      </w:r>
      <w:r w:rsidRPr="00B65693">
        <w:rPr>
          <w:rFonts w:ascii="Times New Roman" w:hAnsi="Times New Roman" w:cs="Times New Roman"/>
          <w:spacing w:val="1"/>
          <w:w w:val="80"/>
        </w:rPr>
        <w:t xml:space="preserve"> </w:t>
      </w:r>
      <w:r w:rsidRPr="00B65693">
        <w:rPr>
          <w:rFonts w:ascii="Times New Roman" w:hAnsi="Times New Roman" w:cs="Times New Roman"/>
          <w:w w:val="80"/>
        </w:rPr>
        <w:t>específica,</w:t>
      </w:r>
      <w:r w:rsidRPr="00B65693">
        <w:rPr>
          <w:rFonts w:ascii="Times New Roman" w:hAnsi="Times New Roman" w:cs="Times New Roman"/>
          <w:spacing w:val="-1"/>
          <w:w w:val="80"/>
        </w:rPr>
        <w:t xml:space="preserve"> </w:t>
      </w:r>
      <w:r w:rsidRPr="00B65693">
        <w:rPr>
          <w:rFonts w:ascii="Times New Roman" w:hAnsi="Times New Roman" w:cs="Times New Roman"/>
          <w:w w:val="80"/>
        </w:rPr>
        <w:t>quando</w:t>
      </w:r>
      <w:r w:rsidRPr="00B65693">
        <w:rPr>
          <w:rFonts w:ascii="Times New Roman" w:hAnsi="Times New Roman" w:cs="Times New Roman"/>
          <w:spacing w:val="3"/>
          <w:w w:val="80"/>
        </w:rPr>
        <w:t xml:space="preserve"> </w:t>
      </w:r>
      <w:r w:rsidRPr="00B65693">
        <w:rPr>
          <w:rFonts w:ascii="Times New Roman" w:hAnsi="Times New Roman" w:cs="Times New Roman"/>
          <w:w w:val="80"/>
        </w:rPr>
        <w:t>julgar</w:t>
      </w:r>
      <w:r w:rsidRPr="00B65693">
        <w:rPr>
          <w:rFonts w:ascii="Times New Roman" w:hAnsi="Times New Roman" w:cs="Times New Roman"/>
          <w:spacing w:val="4"/>
          <w:w w:val="80"/>
        </w:rPr>
        <w:t xml:space="preserve"> </w:t>
      </w:r>
      <w:r w:rsidRPr="00B65693">
        <w:rPr>
          <w:rFonts w:ascii="Times New Roman" w:hAnsi="Times New Roman" w:cs="Times New Roman"/>
          <w:w w:val="80"/>
        </w:rPr>
        <w:t>conveniente</w:t>
      </w:r>
      <w:r w:rsidRPr="00B65693">
        <w:rPr>
          <w:rFonts w:ascii="Times New Roman" w:hAnsi="Times New Roman" w:cs="Times New Roman"/>
          <w:spacing w:val="4"/>
          <w:w w:val="80"/>
        </w:rPr>
        <w:t xml:space="preserve"> </w:t>
      </w:r>
      <w:r w:rsidRPr="00B65693">
        <w:rPr>
          <w:rFonts w:ascii="Times New Roman" w:hAnsi="Times New Roman" w:cs="Times New Roman"/>
          <w:w w:val="80"/>
        </w:rPr>
        <w:t>nos</w:t>
      </w:r>
      <w:r w:rsidRPr="00B65693">
        <w:rPr>
          <w:rFonts w:ascii="Times New Roman" w:hAnsi="Times New Roman" w:cs="Times New Roman"/>
          <w:spacing w:val="1"/>
          <w:w w:val="80"/>
        </w:rPr>
        <w:t xml:space="preserve"> </w:t>
      </w:r>
      <w:r w:rsidRPr="00B65693">
        <w:rPr>
          <w:rFonts w:ascii="Times New Roman" w:hAnsi="Times New Roman" w:cs="Times New Roman"/>
          <w:w w:val="80"/>
        </w:rPr>
        <w:t>termos da</w:t>
      </w:r>
      <w:r w:rsidRPr="00B65693">
        <w:rPr>
          <w:rFonts w:ascii="Times New Roman" w:hAnsi="Times New Roman" w:cs="Times New Roman"/>
          <w:spacing w:val="1"/>
          <w:w w:val="80"/>
        </w:rPr>
        <w:t xml:space="preserve"> </w:t>
      </w:r>
      <w:r w:rsidRPr="00B65693">
        <w:rPr>
          <w:rFonts w:ascii="Times New Roman" w:hAnsi="Times New Roman" w:cs="Times New Roman"/>
          <w:w w:val="80"/>
        </w:rPr>
        <w:t>legislação</w:t>
      </w:r>
      <w:r w:rsidRPr="00B65693">
        <w:rPr>
          <w:rFonts w:ascii="Times New Roman" w:hAnsi="Times New Roman" w:cs="Times New Roman"/>
          <w:spacing w:val="3"/>
          <w:w w:val="80"/>
        </w:rPr>
        <w:t xml:space="preserve"> </w:t>
      </w:r>
      <w:r w:rsidRPr="00B65693">
        <w:rPr>
          <w:rFonts w:ascii="Times New Roman" w:hAnsi="Times New Roman" w:cs="Times New Roman"/>
          <w:w w:val="80"/>
        </w:rPr>
        <w:t>específica,</w:t>
      </w:r>
      <w:r w:rsidRPr="00B65693">
        <w:rPr>
          <w:rFonts w:ascii="Times New Roman" w:hAnsi="Times New Roman" w:cs="Times New Roman"/>
          <w:spacing w:val="3"/>
          <w:w w:val="80"/>
        </w:rPr>
        <w:t xml:space="preserve"> </w:t>
      </w:r>
      <w:r w:rsidRPr="00B65693">
        <w:rPr>
          <w:rFonts w:ascii="Times New Roman" w:hAnsi="Times New Roman" w:cs="Times New Roman"/>
          <w:w w:val="80"/>
        </w:rPr>
        <w:t>sem</w:t>
      </w:r>
      <w:r w:rsidRPr="00B65693">
        <w:rPr>
          <w:rFonts w:ascii="Times New Roman" w:hAnsi="Times New Roman" w:cs="Times New Roman"/>
          <w:spacing w:val="3"/>
          <w:w w:val="80"/>
        </w:rPr>
        <w:t xml:space="preserve"> </w:t>
      </w:r>
      <w:r w:rsidRPr="00B65693">
        <w:rPr>
          <w:rFonts w:ascii="Times New Roman" w:hAnsi="Times New Roman" w:cs="Times New Roman"/>
          <w:w w:val="80"/>
        </w:rPr>
        <w:t>que</w:t>
      </w:r>
      <w:r w:rsidRPr="00B65693">
        <w:rPr>
          <w:rFonts w:ascii="Times New Roman" w:hAnsi="Times New Roman" w:cs="Times New Roman"/>
          <w:spacing w:val="10"/>
          <w:w w:val="80"/>
        </w:rPr>
        <w:t xml:space="preserve"> </w:t>
      </w:r>
      <w:r w:rsidRPr="00B65693">
        <w:rPr>
          <w:rFonts w:ascii="Times New Roman" w:hAnsi="Times New Roman" w:cs="Times New Roman"/>
          <w:w w:val="80"/>
        </w:rPr>
        <w:t>caiba</w:t>
      </w:r>
      <w:r w:rsidRPr="00B65693">
        <w:rPr>
          <w:rFonts w:ascii="Times New Roman" w:hAnsi="Times New Roman" w:cs="Times New Roman"/>
          <w:spacing w:val="4"/>
          <w:w w:val="80"/>
        </w:rPr>
        <w:t xml:space="preserve"> </w:t>
      </w:r>
      <w:r w:rsidRPr="00B65693">
        <w:rPr>
          <w:rFonts w:ascii="Times New Roman" w:hAnsi="Times New Roman" w:cs="Times New Roman"/>
          <w:w w:val="80"/>
        </w:rPr>
        <w:t>recurso</w:t>
      </w:r>
      <w:r w:rsidRPr="00B65693">
        <w:rPr>
          <w:rFonts w:ascii="Times New Roman" w:hAnsi="Times New Roman" w:cs="Times New Roman"/>
          <w:spacing w:val="3"/>
          <w:w w:val="80"/>
        </w:rPr>
        <w:t xml:space="preserve"> </w:t>
      </w:r>
      <w:r w:rsidRPr="00B65693">
        <w:rPr>
          <w:rFonts w:ascii="Times New Roman" w:hAnsi="Times New Roman" w:cs="Times New Roman"/>
          <w:w w:val="80"/>
        </w:rPr>
        <w:t>por</w:t>
      </w:r>
      <w:r w:rsidRPr="00B65693">
        <w:rPr>
          <w:rFonts w:ascii="Times New Roman" w:hAnsi="Times New Roman" w:cs="Times New Roman"/>
          <w:spacing w:val="4"/>
          <w:w w:val="80"/>
        </w:rPr>
        <w:t xml:space="preserve"> </w:t>
      </w:r>
      <w:r w:rsidRPr="00B65693">
        <w:rPr>
          <w:rFonts w:ascii="Times New Roman" w:hAnsi="Times New Roman" w:cs="Times New Roman"/>
          <w:w w:val="80"/>
        </w:rPr>
        <w:t>parte</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2"/>
          <w:w w:val="80"/>
        </w:rPr>
        <w:t xml:space="preserve"> </w:t>
      </w:r>
      <w:r w:rsidRPr="00B65693">
        <w:rPr>
          <w:rFonts w:ascii="Times New Roman" w:hAnsi="Times New Roman" w:cs="Times New Roman"/>
          <w:w w:val="80"/>
        </w:rPr>
        <w:t>detentor.</w:t>
      </w:r>
    </w:p>
    <w:p w14:paraId="7E9065B9" w14:textId="0268FF67" w:rsidR="00D46FAA" w:rsidRPr="00B65693" w:rsidRDefault="00D46FAA" w:rsidP="00AF2A43">
      <w:pPr>
        <w:pStyle w:val="PargrafodaLista"/>
        <w:numPr>
          <w:ilvl w:val="1"/>
          <w:numId w:val="48"/>
        </w:numPr>
        <w:tabs>
          <w:tab w:val="left" w:pos="867"/>
        </w:tabs>
        <w:spacing w:before="0" w:line="228" w:lineRule="exact"/>
        <w:ind w:left="0" w:right="-433" w:firstLine="0"/>
        <w:rPr>
          <w:rFonts w:ascii="Times New Roman" w:hAnsi="Times New Roman" w:cs="Times New Roman"/>
        </w:rPr>
      </w:pPr>
      <w:r w:rsidRPr="00B65693">
        <w:rPr>
          <w:rFonts w:ascii="Times New Roman" w:hAnsi="Times New Roman" w:cs="Times New Roman"/>
          <w:w w:val="80"/>
        </w:rPr>
        <w:t>Os</w:t>
      </w:r>
      <w:r w:rsidRPr="00B65693">
        <w:rPr>
          <w:rFonts w:ascii="Times New Roman" w:hAnsi="Times New Roman" w:cs="Times New Roman"/>
          <w:spacing w:val="2"/>
          <w:w w:val="80"/>
        </w:rPr>
        <w:t xml:space="preserve"> </w:t>
      </w:r>
      <w:r w:rsidRPr="00B65693">
        <w:rPr>
          <w:rFonts w:ascii="Times New Roman" w:hAnsi="Times New Roman" w:cs="Times New Roman"/>
          <w:w w:val="80"/>
        </w:rPr>
        <w:t>dados</w:t>
      </w:r>
      <w:r w:rsidRPr="00B65693">
        <w:rPr>
          <w:rFonts w:ascii="Times New Roman" w:hAnsi="Times New Roman" w:cs="Times New Roman"/>
          <w:spacing w:val="3"/>
          <w:w w:val="80"/>
        </w:rPr>
        <w:t xml:space="preserve"> </w:t>
      </w:r>
      <w:r w:rsidR="00300678">
        <w:rPr>
          <w:rFonts w:ascii="Times New Roman" w:hAnsi="Times New Roman" w:cs="Times New Roman"/>
          <w:w w:val="80"/>
        </w:rPr>
        <w:t>do contrato</w:t>
      </w:r>
      <w:r w:rsidRPr="00B65693">
        <w:rPr>
          <w:rFonts w:ascii="Times New Roman" w:hAnsi="Times New Roman" w:cs="Times New Roman"/>
          <w:spacing w:val="8"/>
          <w:w w:val="80"/>
        </w:rPr>
        <w:t xml:space="preserve"> </w:t>
      </w:r>
      <w:r w:rsidRPr="00B65693">
        <w:rPr>
          <w:rFonts w:ascii="Times New Roman" w:hAnsi="Times New Roman" w:cs="Times New Roman"/>
          <w:w w:val="80"/>
        </w:rPr>
        <w:t>são</w:t>
      </w:r>
      <w:r w:rsidRPr="00B65693">
        <w:rPr>
          <w:rFonts w:ascii="Times New Roman" w:hAnsi="Times New Roman" w:cs="Times New Roman"/>
          <w:spacing w:val="3"/>
          <w:w w:val="80"/>
        </w:rPr>
        <w:t xml:space="preserve"> </w:t>
      </w:r>
      <w:r w:rsidRPr="00B65693">
        <w:rPr>
          <w:rFonts w:ascii="Times New Roman" w:hAnsi="Times New Roman" w:cs="Times New Roman"/>
          <w:w w:val="80"/>
        </w:rPr>
        <w:t>decorrentes</w:t>
      </w:r>
      <w:r w:rsidRPr="00B65693">
        <w:rPr>
          <w:rFonts w:ascii="Times New Roman" w:hAnsi="Times New Roman" w:cs="Times New Roman"/>
          <w:spacing w:val="7"/>
          <w:w w:val="80"/>
        </w:rPr>
        <w:t xml:space="preserve"> </w:t>
      </w:r>
      <w:r w:rsidRPr="00B65693">
        <w:rPr>
          <w:rFonts w:ascii="Times New Roman" w:hAnsi="Times New Roman" w:cs="Times New Roman"/>
          <w:w w:val="80"/>
        </w:rPr>
        <w:t>do</w:t>
      </w:r>
      <w:r w:rsidRPr="00B65693">
        <w:rPr>
          <w:rFonts w:ascii="Times New Roman" w:hAnsi="Times New Roman" w:cs="Times New Roman"/>
          <w:spacing w:val="5"/>
          <w:w w:val="80"/>
        </w:rPr>
        <w:t xml:space="preserve"> </w:t>
      </w:r>
      <w:r w:rsidRPr="00B65693">
        <w:rPr>
          <w:rFonts w:ascii="Times New Roman" w:hAnsi="Times New Roman" w:cs="Times New Roman"/>
          <w:w w:val="80"/>
        </w:rPr>
        <w:t>Pregão</w:t>
      </w:r>
      <w:r w:rsidRPr="00B65693">
        <w:rPr>
          <w:rFonts w:ascii="Times New Roman" w:hAnsi="Times New Roman" w:cs="Times New Roman"/>
          <w:spacing w:val="4"/>
          <w:w w:val="80"/>
        </w:rPr>
        <w:t xml:space="preserve"> </w:t>
      </w:r>
      <w:r w:rsidRPr="00B65693">
        <w:rPr>
          <w:rFonts w:ascii="Times New Roman" w:hAnsi="Times New Roman" w:cs="Times New Roman"/>
          <w:color w:val="FF0000"/>
          <w:w w:val="80"/>
        </w:rPr>
        <w:t>Eletrônico</w:t>
      </w:r>
      <w:r w:rsidRPr="00B65693">
        <w:rPr>
          <w:rFonts w:ascii="Times New Roman" w:hAnsi="Times New Roman" w:cs="Times New Roman"/>
          <w:color w:val="FF0000"/>
          <w:spacing w:val="6"/>
          <w:w w:val="80"/>
        </w:rPr>
        <w:t xml:space="preserve"> </w:t>
      </w:r>
      <w:r w:rsidRPr="00B65693">
        <w:rPr>
          <w:rFonts w:ascii="Times New Roman" w:hAnsi="Times New Roman" w:cs="Times New Roman"/>
          <w:color w:val="FF0000"/>
          <w:w w:val="80"/>
        </w:rPr>
        <w:t>nº</w:t>
      </w:r>
      <w:r w:rsidRPr="00B65693">
        <w:rPr>
          <w:rFonts w:ascii="Times New Roman" w:hAnsi="Times New Roman" w:cs="Times New Roman"/>
          <w:color w:val="FF0000"/>
          <w:spacing w:val="6"/>
          <w:w w:val="80"/>
        </w:rPr>
        <w:t xml:space="preserve"> </w:t>
      </w:r>
      <w:r w:rsidRPr="00B65693">
        <w:rPr>
          <w:rFonts w:ascii="Times New Roman" w:hAnsi="Times New Roman" w:cs="Times New Roman"/>
          <w:color w:val="FF0000"/>
          <w:w w:val="80"/>
        </w:rPr>
        <w:t>xxx/2023.</w:t>
      </w:r>
    </w:p>
    <w:p w14:paraId="049B6279" w14:textId="77777777" w:rsidR="00D46FAA" w:rsidRPr="00B65693" w:rsidRDefault="00D46FAA" w:rsidP="00AF2A43">
      <w:pPr>
        <w:pStyle w:val="PargrafodaLista"/>
        <w:numPr>
          <w:ilvl w:val="1"/>
          <w:numId w:val="48"/>
        </w:numPr>
        <w:tabs>
          <w:tab w:val="left" w:pos="867"/>
        </w:tabs>
        <w:spacing w:before="0"/>
        <w:ind w:left="0" w:right="-433" w:firstLine="0"/>
        <w:rPr>
          <w:rFonts w:ascii="Times New Roman" w:hAnsi="Times New Roman" w:cs="Times New Roman"/>
        </w:rPr>
      </w:pPr>
      <w:r w:rsidRPr="00B65693">
        <w:rPr>
          <w:rFonts w:ascii="Times New Roman" w:hAnsi="Times New Roman" w:cs="Times New Roman"/>
          <w:w w:val="80"/>
        </w:rPr>
        <w:t>Os</w:t>
      </w:r>
      <w:r w:rsidRPr="00B65693">
        <w:rPr>
          <w:rFonts w:ascii="Times New Roman" w:hAnsi="Times New Roman" w:cs="Times New Roman"/>
          <w:spacing w:val="4"/>
          <w:w w:val="80"/>
        </w:rPr>
        <w:t xml:space="preserve"> </w:t>
      </w:r>
      <w:r w:rsidRPr="00B65693">
        <w:rPr>
          <w:rFonts w:ascii="Times New Roman" w:hAnsi="Times New Roman" w:cs="Times New Roman"/>
          <w:w w:val="80"/>
        </w:rPr>
        <w:t>casos</w:t>
      </w:r>
      <w:r w:rsidRPr="00B65693">
        <w:rPr>
          <w:rFonts w:ascii="Times New Roman" w:hAnsi="Times New Roman" w:cs="Times New Roman"/>
          <w:spacing w:val="5"/>
          <w:w w:val="80"/>
        </w:rPr>
        <w:t xml:space="preserve"> </w:t>
      </w:r>
      <w:r w:rsidRPr="00B65693">
        <w:rPr>
          <w:rFonts w:ascii="Times New Roman" w:hAnsi="Times New Roman" w:cs="Times New Roman"/>
          <w:w w:val="80"/>
        </w:rPr>
        <w:t>omissos</w:t>
      </w:r>
      <w:r w:rsidRPr="00B65693">
        <w:rPr>
          <w:rFonts w:ascii="Times New Roman" w:hAnsi="Times New Roman" w:cs="Times New Roman"/>
          <w:spacing w:val="28"/>
          <w:w w:val="80"/>
        </w:rPr>
        <w:t xml:space="preserve"> </w:t>
      </w:r>
      <w:r w:rsidRPr="00B65693">
        <w:rPr>
          <w:rFonts w:ascii="Times New Roman" w:hAnsi="Times New Roman" w:cs="Times New Roman"/>
          <w:w w:val="80"/>
        </w:rPr>
        <w:t>relativos</w:t>
      </w:r>
      <w:r w:rsidRPr="00B65693">
        <w:rPr>
          <w:rFonts w:ascii="Times New Roman" w:hAnsi="Times New Roman" w:cs="Times New Roman"/>
          <w:spacing w:val="28"/>
          <w:w w:val="80"/>
        </w:rPr>
        <w:t xml:space="preserve"> </w:t>
      </w:r>
      <w:r w:rsidRPr="00B65693">
        <w:rPr>
          <w:rFonts w:ascii="Times New Roman" w:hAnsi="Times New Roman" w:cs="Times New Roman"/>
          <w:w w:val="80"/>
        </w:rPr>
        <w:t>à</w:t>
      </w:r>
      <w:r w:rsidRPr="00B65693">
        <w:rPr>
          <w:rFonts w:ascii="Times New Roman" w:hAnsi="Times New Roman" w:cs="Times New Roman"/>
          <w:spacing w:val="27"/>
          <w:w w:val="80"/>
        </w:rPr>
        <w:t xml:space="preserve"> </w:t>
      </w:r>
      <w:r w:rsidRPr="00B65693">
        <w:rPr>
          <w:rFonts w:ascii="Times New Roman" w:hAnsi="Times New Roman" w:cs="Times New Roman"/>
          <w:w w:val="80"/>
        </w:rPr>
        <w:t>execução</w:t>
      </w:r>
      <w:r w:rsidRPr="00B65693">
        <w:rPr>
          <w:rFonts w:ascii="Times New Roman" w:hAnsi="Times New Roman" w:cs="Times New Roman"/>
          <w:spacing w:val="30"/>
          <w:w w:val="80"/>
        </w:rPr>
        <w:t xml:space="preserve"> </w:t>
      </w:r>
      <w:r w:rsidRPr="00B65693">
        <w:rPr>
          <w:rFonts w:ascii="Times New Roman" w:hAnsi="Times New Roman" w:cs="Times New Roman"/>
          <w:w w:val="80"/>
        </w:rPr>
        <w:t>do</w:t>
      </w:r>
      <w:r w:rsidRPr="00B65693">
        <w:rPr>
          <w:rFonts w:ascii="Times New Roman" w:hAnsi="Times New Roman" w:cs="Times New Roman"/>
          <w:spacing w:val="27"/>
          <w:w w:val="80"/>
        </w:rPr>
        <w:t xml:space="preserve"> </w:t>
      </w:r>
      <w:r w:rsidRPr="00B65693">
        <w:rPr>
          <w:rFonts w:ascii="Times New Roman" w:hAnsi="Times New Roman" w:cs="Times New Roman"/>
          <w:w w:val="80"/>
        </w:rPr>
        <w:t>contrato</w:t>
      </w:r>
      <w:r w:rsidRPr="00B65693">
        <w:rPr>
          <w:rFonts w:ascii="Times New Roman" w:hAnsi="Times New Roman" w:cs="Times New Roman"/>
          <w:spacing w:val="29"/>
          <w:w w:val="80"/>
        </w:rPr>
        <w:t xml:space="preserve"> </w:t>
      </w:r>
      <w:r w:rsidRPr="00B65693">
        <w:rPr>
          <w:rFonts w:ascii="Times New Roman" w:hAnsi="Times New Roman" w:cs="Times New Roman"/>
          <w:w w:val="80"/>
        </w:rPr>
        <w:t>serão</w:t>
      </w:r>
      <w:r w:rsidRPr="00B65693">
        <w:rPr>
          <w:rFonts w:ascii="Times New Roman" w:hAnsi="Times New Roman" w:cs="Times New Roman"/>
          <w:spacing w:val="28"/>
          <w:w w:val="80"/>
        </w:rPr>
        <w:t xml:space="preserve"> </w:t>
      </w:r>
      <w:r w:rsidRPr="00B65693">
        <w:rPr>
          <w:rFonts w:ascii="Times New Roman" w:hAnsi="Times New Roman" w:cs="Times New Roman"/>
          <w:w w:val="80"/>
        </w:rPr>
        <w:t>resolvidos</w:t>
      </w:r>
      <w:r w:rsidRPr="00B65693">
        <w:rPr>
          <w:rFonts w:ascii="Times New Roman" w:hAnsi="Times New Roman" w:cs="Times New Roman"/>
          <w:spacing w:val="27"/>
          <w:w w:val="80"/>
        </w:rPr>
        <w:t xml:space="preserve"> </w:t>
      </w:r>
      <w:r w:rsidRPr="00B65693">
        <w:rPr>
          <w:rFonts w:ascii="Times New Roman" w:hAnsi="Times New Roman" w:cs="Times New Roman"/>
          <w:w w:val="80"/>
        </w:rPr>
        <w:t>pelas</w:t>
      </w:r>
      <w:r w:rsidRPr="00B65693">
        <w:rPr>
          <w:rFonts w:ascii="Times New Roman" w:hAnsi="Times New Roman" w:cs="Times New Roman"/>
          <w:spacing w:val="27"/>
          <w:w w:val="80"/>
        </w:rPr>
        <w:t xml:space="preserve"> </w:t>
      </w:r>
      <w:r w:rsidRPr="00B65693">
        <w:rPr>
          <w:rFonts w:ascii="Times New Roman" w:hAnsi="Times New Roman" w:cs="Times New Roman"/>
          <w:w w:val="80"/>
        </w:rPr>
        <w:t>partes,</w:t>
      </w:r>
      <w:r w:rsidRPr="00B65693">
        <w:rPr>
          <w:rFonts w:ascii="Times New Roman" w:hAnsi="Times New Roman" w:cs="Times New Roman"/>
          <w:spacing w:val="28"/>
          <w:w w:val="80"/>
        </w:rPr>
        <w:t xml:space="preserve"> </w:t>
      </w:r>
      <w:r w:rsidRPr="00B65693">
        <w:rPr>
          <w:rFonts w:ascii="Times New Roman" w:hAnsi="Times New Roman" w:cs="Times New Roman"/>
          <w:w w:val="80"/>
        </w:rPr>
        <w:t>com</w:t>
      </w:r>
      <w:r w:rsidRPr="00B65693">
        <w:rPr>
          <w:rFonts w:ascii="Times New Roman" w:hAnsi="Times New Roman" w:cs="Times New Roman"/>
          <w:spacing w:val="28"/>
          <w:w w:val="80"/>
        </w:rPr>
        <w:t xml:space="preserve"> </w:t>
      </w:r>
      <w:r w:rsidRPr="00B65693">
        <w:rPr>
          <w:rFonts w:ascii="Times New Roman" w:hAnsi="Times New Roman" w:cs="Times New Roman"/>
          <w:w w:val="80"/>
        </w:rPr>
        <w:t>a</w:t>
      </w:r>
      <w:r w:rsidRPr="00B65693">
        <w:rPr>
          <w:rFonts w:ascii="Times New Roman" w:hAnsi="Times New Roman" w:cs="Times New Roman"/>
          <w:spacing w:val="29"/>
          <w:w w:val="80"/>
        </w:rPr>
        <w:t xml:space="preserve"> </w:t>
      </w:r>
      <w:r w:rsidRPr="00B65693">
        <w:rPr>
          <w:rFonts w:ascii="Times New Roman" w:hAnsi="Times New Roman" w:cs="Times New Roman"/>
          <w:w w:val="80"/>
        </w:rPr>
        <w:t>estrita</w:t>
      </w:r>
      <w:r w:rsidRPr="00B65693">
        <w:rPr>
          <w:rFonts w:ascii="Times New Roman" w:hAnsi="Times New Roman" w:cs="Times New Roman"/>
          <w:spacing w:val="31"/>
          <w:w w:val="80"/>
        </w:rPr>
        <w:t xml:space="preserve"> </w:t>
      </w:r>
      <w:r w:rsidRPr="00B65693">
        <w:rPr>
          <w:rFonts w:ascii="Times New Roman" w:hAnsi="Times New Roman" w:cs="Times New Roman"/>
          <w:w w:val="80"/>
        </w:rPr>
        <w:t>observância</w:t>
      </w:r>
      <w:r w:rsidRPr="00B65693">
        <w:rPr>
          <w:rFonts w:ascii="Times New Roman" w:hAnsi="Times New Roman" w:cs="Times New Roman"/>
          <w:spacing w:val="27"/>
          <w:w w:val="80"/>
        </w:rPr>
        <w:t xml:space="preserve"> </w:t>
      </w:r>
      <w:r w:rsidRPr="00B65693">
        <w:rPr>
          <w:rFonts w:ascii="Times New Roman" w:hAnsi="Times New Roman" w:cs="Times New Roman"/>
          <w:w w:val="80"/>
        </w:rPr>
        <w:t>das</w:t>
      </w:r>
      <w:r w:rsidRPr="00B65693">
        <w:rPr>
          <w:rFonts w:ascii="Times New Roman" w:hAnsi="Times New Roman" w:cs="Times New Roman"/>
          <w:spacing w:val="26"/>
          <w:w w:val="80"/>
        </w:rPr>
        <w:t xml:space="preserve"> </w:t>
      </w:r>
      <w:r w:rsidRPr="00B65693">
        <w:rPr>
          <w:rFonts w:ascii="Times New Roman" w:hAnsi="Times New Roman" w:cs="Times New Roman"/>
          <w:w w:val="80"/>
        </w:rPr>
        <w:t>disposições</w:t>
      </w:r>
      <w:r w:rsidRPr="00B65693">
        <w:rPr>
          <w:rFonts w:ascii="Times New Roman" w:hAnsi="Times New Roman" w:cs="Times New Roman"/>
          <w:spacing w:val="1"/>
          <w:w w:val="80"/>
        </w:rPr>
        <w:t xml:space="preserve"> </w:t>
      </w:r>
      <w:r w:rsidRPr="00B65693">
        <w:rPr>
          <w:rFonts w:ascii="Times New Roman" w:hAnsi="Times New Roman" w:cs="Times New Roman"/>
          <w:w w:val="80"/>
        </w:rPr>
        <w:t>contidas</w:t>
      </w:r>
      <w:r w:rsidRPr="00B65693">
        <w:rPr>
          <w:rFonts w:ascii="Times New Roman" w:hAnsi="Times New Roman" w:cs="Times New Roman"/>
          <w:spacing w:val="2"/>
          <w:w w:val="80"/>
        </w:rPr>
        <w:t xml:space="preserve"> </w:t>
      </w:r>
      <w:r w:rsidRPr="00B65693">
        <w:rPr>
          <w:rFonts w:ascii="Times New Roman" w:hAnsi="Times New Roman" w:cs="Times New Roman"/>
          <w:w w:val="80"/>
        </w:rPr>
        <w:t>na</w:t>
      </w:r>
      <w:r w:rsidRPr="00B65693">
        <w:rPr>
          <w:rFonts w:ascii="Times New Roman" w:hAnsi="Times New Roman" w:cs="Times New Roman"/>
          <w:spacing w:val="2"/>
          <w:w w:val="80"/>
        </w:rPr>
        <w:t xml:space="preserve"> </w:t>
      </w:r>
      <w:r w:rsidRPr="00B65693">
        <w:rPr>
          <w:rFonts w:ascii="Times New Roman" w:hAnsi="Times New Roman" w:cs="Times New Roman"/>
          <w:w w:val="80"/>
        </w:rPr>
        <w:t>Lei</w:t>
      </w:r>
      <w:r w:rsidRPr="00B65693">
        <w:rPr>
          <w:rFonts w:ascii="Times New Roman" w:hAnsi="Times New Roman" w:cs="Times New Roman"/>
          <w:spacing w:val="1"/>
          <w:w w:val="80"/>
        </w:rPr>
        <w:t xml:space="preserve"> </w:t>
      </w:r>
      <w:r w:rsidRPr="00B65693">
        <w:rPr>
          <w:rFonts w:ascii="Times New Roman" w:hAnsi="Times New Roman" w:cs="Times New Roman"/>
          <w:w w:val="80"/>
        </w:rPr>
        <w:t>Federal nº</w:t>
      </w:r>
      <w:r w:rsidRPr="00B65693">
        <w:rPr>
          <w:rFonts w:ascii="Times New Roman" w:hAnsi="Times New Roman" w:cs="Times New Roman"/>
          <w:spacing w:val="2"/>
          <w:w w:val="80"/>
        </w:rPr>
        <w:t xml:space="preserve"> </w:t>
      </w:r>
      <w:r w:rsidRPr="00B65693">
        <w:rPr>
          <w:rFonts w:ascii="Times New Roman" w:hAnsi="Times New Roman" w:cs="Times New Roman"/>
          <w:w w:val="80"/>
        </w:rPr>
        <w:t>14.133/2021</w:t>
      </w:r>
      <w:r w:rsidRPr="00B65693">
        <w:rPr>
          <w:rFonts w:ascii="Times New Roman" w:hAnsi="Times New Roman" w:cs="Times New Roman"/>
          <w:spacing w:val="3"/>
          <w:w w:val="80"/>
        </w:rPr>
        <w:t xml:space="preserve"> </w:t>
      </w:r>
      <w:r w:rsidRPr="00B65693">
        <w:rPr>
          <w:rFonts w:ascii="Times New Roman" w:hAnsi="Times New Roman" w:cs="Times New Roman"/>
          <w:w w:val="80"/>
        </w:rPr>
        <w:t>e</w:t>
      </w:r>
      <w:r w:rsidRPr="00B65693">
        <w:rPr>
          <w:rFonts w:ascii="Times New Roman" w:hAnsi="Times New Roman" w:cs="Times New Roman"/>
          <w:spacing w:val="-1"/>
          <w:w w:val="80"/>
        </w:rPr>
        <w:t xml:space="preserve"> </w:t>
      </w:r>
      <w:r w:rsidRPr="00B65693">
        <w:rPr>
          <w:rFonts w:ascii="Times New Roman" w:hAnsi="Times New Roman" w:cs="Times New Roman"/>
          <w:w w:val="80"/>
        </w:rPr>
        <w:t>legislação</w:t>
      </w:r>
      <w:r w:rsidRPr="00B65693">
        <w:rPr>
          <w:rFonts w:ascii="Times New Roman" w:hAnsi="Times New Roman" w:cs="Times New Roman"/>
          <w:spacing w:val="2"/>
          <w:w w:val="80"/>
        </w:rPr>
        <w:t xml:space="preserve"> </w:t>
      </w:r>
      <w:r w:rsidRPr="00B65693">
        <w:rPr>
          <w:rFonts w:ascii="Times New Roman" w:hAnsi="Times New Roman" w:cs="Times New Roman"/>
          <w:w w:val="80"/>
        </w:rPr>
        <w:t>complementar</w:t>
      </w:r>
      <w:r w:rsidRPr="00B65693">
        <w:rPr>
          <w:rFonts w:ascii="Times New Roman" w:hAnsi="Times New Roman" w:cs="Times New Roman"/>
          <w:spacing w:val="9"/>
          <w:w w:val="80"/>
        </w:rPr>
        <w:t xml:space="preserve"> </w:t>
      </w:r>
      <w:r w:rsidRPr="00B65693">
        <w:rPr>
          <w:rFonts w:ascii="Times New Roman" w:hAnsi="Times New Roman" w:cs="Times New Roman"/>
          <w:w w:val="80"/>
        </w:rPr>
        <w:t>aplicável</w:t>
      </w:r>
      <w:r w:rsidRPr="00B65693">
        <w:rPr>
          <w:rFonts w:ascii="Times New Roman" w:hAnsi="Times New Roman" w:cs="Times New Roman"/>
          <w:spacing w:val="-1"/>
          <w:w w:val="80"/>
        </w:rPr>
        <w:t xml:space="preserve"> </w:t>
      </w:r>
      <w:r w:rsidRPr="00B65693">
        <w:rPr>
          <w:rFonts w:ascii="Times New Roman" w:hAnsi="Times New Roman" w:cs="Times New Roman"/>
          <w:w w:val="80"/>
        </w:rPr>
        <w:t>à</w:t>
      </w:r>
      <w:r w:rsidRPr="00B65693">
        <w:rPr>
          <w:rFonts w:ascii="Times New Roman" w:hAnsi="Times New Roman" w:cs="Times New Roman"/>
          <w:spacing w:val="2"/>
          <w:w w:val="80"/>
        </w:rPr>
        <w:t xml:space="preserve"> </w:t>
      </w:r>
      <w:r w:rsidRPr="00B65693">
        <w:rPr>
          <w:rFonts w:ascii="Times New Roman" w:hAnsi="Times New Roman" w:cs="Times New Roman"/>
          <w:w w:val="80"/>
        </w:rPr>
        <w:t>espécie.</w:t>
      </w:r>
    </w:p>
    <w:p w14:paraId="581D5D99" w14:textId="77777777" w:rsidR="00D46FAA" w:rsidRPr="00B65693" w:rsidRDefault="00D46FAA" w:rsidP="00AF2A43">
      <w:pPr>
        <w:spacing w:before="193"/>
        <w:ind w:right="-433"/>
        <w:jc w:val="both"/>
        <w:rPr>
          <w:rFonts w:ascii="Times New Roman" w:hAnsi="Times New Roman" w:cs="Times New Roman"/>
          <w:b/>
        </w:rPr>
      </w:pPr>
      <w:r w:rsidRPr="00B65693">
        <w:rPr>
          <w:rFonts w:ascii="Times New Roman" w:hAnsi="Times New Roman" w:cs="Times New Roman"/>
          <w:b/>
          <w:w w:val="80"/>
        </w:rPr>
        <w:t>CLÁUSULA</w:t>
      </w:r>
      <w:r w:rsidRPr="00B65693">
        <w:rPr>
          <w:rFonts w:ascii="Times New Roman" w:hAnsi="Times New Roman" w:cs="Times New Roman"/>
          <w:b/>
          <w:spacing w:val="3"/>
          <w:w w:val="80"/>
        </w:rPr>
        <w:t xml:space="preserve"> </w:t>
      </w:r>
      <w:r w:rsidRPr="00B65693">
        <w:rPr>
          <w:rFonts w:ascii="Times New Roman" w:hAnsi="Times New Roman" w:cs="Times New Roman"/>
          <w:b/>
          <w:w w:val="80"/>
        </w:rPr>
        <w:t>DÉCIMA</w:t>
      </w:r>
      <w:r w:rsidRPr="00B65693">
        <w:rPr>
          <w:rFonts w:ascii="Times New Roman" w:hAnsi="Times New Roman" w:cs="Times New Roman"/>
          <w:b/>
          <w:spacing w:val="12"/>
          <w:w w:val="80"/>
        </w:rPr>
        <w:t xml:space="preserve"> </w:t>
      </w:r>
      <w:r w:rsidRPr="00B65693">
        <w:rPr>
          <w:rFonts w:ascii="Times New Roman" w:hAnsi="Times New Roman" w:cs="Times New Roman"/>
          <w:b/>
          <w:w w:val="80"/>
        </w:rPr>
        <w:t>SETIMA</w:t>
      </w:r>
      <w:r w:rsidRPr="00B65693">
        <w:rPr>
          <w:rFonts w:ascii="Times New Roman" w:hAnsi="Times New Roman" w:cs="Times New Roman"/>
          <w:b/>
          <w:spacing w:val="8"/>
          <w:w w:val="80"/>
        </w:rPr>
        <w:t xml:space="preserve"> </w:t>
      </w:r>
      <w:r w:rsidRPr="00B65693">
        <w:rPr>
          <w:rFonts w:ascii="Times New Roman" w:hAnsi="Times New Roman" w:cs="Times New Roman"/>
          <w:b/>
          <w:w w:val="80"/>
        </w:rPr>
        <w:t>–</w:t>
      </w:r>
      <w:r w:rsidRPr="00B65693">
        <w:rPr>
          <w:rFonts w:ascii="Times New Roman" w:hAnsi="Times New Roman" w:cs="Times New Roman"/>
          <w:b/>
          <w:spacing w:val="12"/>
          <w:w w:val="80"/>
        </w:rPr>
        <w:t xml:space="preserve"> </w:t>
      </w:r>
      <w:r w:rsidRPr="00B65693">
        <w:rPr>
          <w:rFonts w:ascii="Times New Roman" w:hAnsi="Times New Roman" w:cs="Times New Roman"/>
          <w:b/>
          <w:w w:val="80"/>
        </w:rPr>
        <w:t>DO</w:t>
      </w:r>
      <w:r w:rsidRPr="00B65693">
        <w:rPr>
          <w:rFonts w:ascii="Times New Roman" w:hAnsi="Times New Roman" w:cs="Times New Roman"/>
          <w:b/>
          <w:spacing w:val="4"/>
          <w:w w:val="80"/>
        </w:rPr>
        <w:t xml:space="preserve"> </w:t>
      </w:r>
      <w:r w:rsidRPr="00B65693">
        <w:rPr>
          <w:rFonts w:ascii="Times New Roman" w:hAnsi="Times New Roman" w:cs="Times New Roman"/>
          <w:b/>
          <w:w w:val="80"/>
        </w:rPr>
        <w:t>FORO</w:t>
      </w:r>
    </w:p>
    <w:p w14:paraId="799CA5C6" w14:textId="1CC817BE" w:rsidR="00D46FAA" w:rsidRPr="00B65693" w:rsidRDefault="00D46FAA" w:rsidP="00AF2A43">
      <w:pPr>
        <w:pStyle w:val="PargrafodaLista"/>
        <w:numPr>
          <w:ilvl w:val="1"/>
          <w:numId w:val="47"/>
        </w:numPr>
        <w:tabs>
          <w:tab w:val="left" w:pos="870"/>
        </w:tabs>
        <w:spacing w:before="178" w:line="276" w:lineRule="auto"/>
        <w:ind w:left="0" w:right="-433" w:firstLine="0"/>
        <w:rPr>
          <w:rFonts w:ascii="Times New Roman" w:hAnsi="Times New Roman" w:cs="Times New Roman"/>
        </w:rPr>
      </w:pPr>
      <w:r w:rsidRPr="00B65693">
        <w:rPr>
          <w:rFonts w:ascii="Times New Roman" w:hAnsi="Times New Roman" w:cs="Times New Roman"/>
          <w:w w:val="85"/>
        </w:rPr>
        <w:t>As</w:t>
      </w:r>
      <w:r w:rsidRPr="00B65693">
        <w:rPr>
          <w:rFonts w:ascii="Times New Roman" w:hAnsi="Times New Roman" w:cs="Times New Roman"/>
          <w:spacing w:val="1"/>
          <w:w w:val="85"/>
        </w:rPr>
        <w:t xml:space="preserve"> </w:t>
      </w:r>
      <w:r w:rsidRPr="00B65693">
        <w:rPr>
          <w:rFonts w:ascii="Times New Roman" w:hAnsi="Times New Roman" w:cs="Times New Roman"/>
          <w:w w:val="85"/>
        </w:rPr>
        <w:t>partes</w:t>
      </w:r>
      <w:r w:rsidRPr="00B65693">
        <w:rPr>
          <w:rFonts w:ascii="Times New Roman" w:hAnsi="Times New Roman" w:cs="Times New Roman"/>
          <w:spacing w:val="3"/>
          <w:w w:val="85"/>
        </w:rPr>
        <w:t xml:space="preserve"> </w:t>
      </w:r>
      <w:r w:rsidRPr="00B65693">
        <w:rPr>
          <w:rFonts w:ascii="Times New Roman" w:hAnsi="Times New Roman" w:cs="Times New Roman"/>
          <w:w w:val="85"/>
        </w:rPr>
        <w:t>elegem</w:t>
      </w:r>
      <w:r w:rsidRPr="00B65693">
        <w:rPr>
          <w:rFonts w:ascii="Times New Roman" w:hAnsi="Times New Roman" w:cs="Times New Roman"/>
          <w:spacing w:val="5"/>
          <w:w w:val="85"/>
        </w:rPr>
        <w:t xml:space="preserve"> </w:t>
      </w:r>
      <w:r w:rsidRPr="00B65693">
        <w:rPr>
          <w:rFonts w:ascii="Times New Roman" w:hAnsi="Times New Roman" w:cs="Times New Roman"/>
          <w:w w:val="85"/>
        </w:rPr>
        <w:t>o</w:t>
      </w:r>
      <w:r w:rsidRPr="00B65693">
        <w:rPr>
          <w:rFonts w:ascii="Times New Roman" w:hAnsi="Times New Roman" w:cs="Times New Roman"/>
          <w:spacing w:val="2"/>
          <w:w w:val="85"/>
        </w:rPr>
        <w:t xml:space="preserve"> </w:t>
      </w:r>
      <w:r w:rsidRPr="00B65693">
        <w:rPr>
          <w:rFonts w:ascii="Times New Roman" w:hAnsi="Times New Roman" w:cs="Times New Roman"/>
          <w:w w:val="85"/>
        </w:rPr>
        <w:t>Foro</w:t>
      </w:r>
      <w:r w:rsidRPr="00B65693">
        <w:rPr>
          <w:rFonts w:ascii="Times New Roman" w:hAnsi="Times New Roman" w:cs="Times New Roman"/>
          <w:spacing w:val="1"/>
          <w:w w:val="85"/>
        </w:rPr>
        <w:t xml:space="preserve"> </w:t>
      </w:r>
      <w:r w:rsidRPr="00B65693">
        <w:rPr>
          <w:rFonts w:ascii="Times New Roman" w:hAnsi="Times New Roman" w:cs="Times New Roman"/>
          <w:w w:val="85"/>
        </w:rPr>
        <w:t>da</w:t>
      </w:r>
      <w:r w:rsidRPr="00B65693">
        <w:rPr>
          <w:rFonts w:ascii="Times New Roman" w:hAnsi="Times New Roman" w:cs="Times New Roman"/>
          <w:spacing w:val="6"/>
          <w:w w:val="85"/>
        </w:rPr>
        <w:t xml:space="preserve"> </w:t>
      </w:r>
      <w:r w:rsidRPr="00B65693">
        <w:rPr>
          <w:rFonts w:ascii="Times New Roman" w:hAnsi="Times New Roman" w:cs="Times New Roman"/>
          <w:w w:val="85"/>
        </w:rPr>
        <w:t>Comarca</w:t>
      </w:r>
      <w:r w:rsidRPr="00B65693">
        <w:rPr>
          <w:rFonts w:ascii="Times New Roman" w:hAnsi="Times New Roman" w:cs="Times New Roman"/>
          <w:spacing w:val="3"/>
          <w:w w:val="85"/>
        </w:rPr>
        <w:t xml:space="preserve"> </w:t>
      </w:r>
      <w:r w:rsidRPr="00B65693">
        <w:rPr>
          <w:rFonts w:ascii="Times New Roman" w:hAnsi="Times New Roman" w:cs="Times New Roman"/>
          <w:w w:val="85"/>
        </w:rPr>
        <w:t>de</w:t>
      </w:r>
      <w:r w:rsidRPr="00B65693">
        <w:rPr>
          <w:rFonts w:ascii="Times New Roman" w:hAnsi="Times New Roman" w:cs="Times New Roman"/>
          <w:spacing w:val="7"/>
          <w:w w:val="85"/>
        </w:rPr>
        <w:t xml:space="preserve"> </w:t>
      </w:r>
      <w:r w:rsidR="00300678">
        <w:rPr>
          <w:rFonts w:ascii="Times New Roman" w:hAnsi="Times New Roman" w:cs="Times New Roman"/>
          <w:b/>
          <w:w w:val="85"/>
        </w:rPr>
        <w:t>Bela Vista do Paraiso</w:t>
      </w:r>
      <w:r w:rsidRPr="00B65693">
        <w:rPr>
          <w:rFonts w:ascii="Times New Roman" w:hAnsi="Times New Roman" w:cs="Times New Roman"/>
          <w:b/>
          <w:w w:val="85"/>
        </w:rPr>
        <w:t>,</w:t>
      </w:r>
      <w:r w:rsidRPr="00B65693">
        <w:rPr>
          <w:rFonts w:ascii="Times New Roman" w:hAnsi="Times New Roman" w:cs="Times New Roman"/>
          <w:b/>
          <w:spacing w:val="3"/>
          <w:w w:val="85"/>
        </w:rPr>
        <w:t xml:space="preserve"> </w:t>
      </w:r>
      <w:r w:rsidRPr="00B65693">
        <w:rPr>
          <w:rFonts w:ascii="Times New Roman" w:hAnsi="Times New Roman" w:cs="Times New Roman"/>
          <w:b/>
          <w:w w:val="85"/>
        </w:rPr>
        <w:t>Estado</w:t>
      </w:r>
      <w:r w:rsidRPr="00B65693">
        <w:rPr>
          <w:rFonts w:ascii="Times New Roman" w:hAnsi="Times New Roman" w:cs="Times New Roman"/>
          <w:b/>
          <w:spacing w:val="5"/>
          <w:w w:val="85"/>
        </w:rPr>
        <w:t xml:space="preserve"> </w:t>
      </w:r>
      <w:r w:rsidRPr="00B65693">
        <w:rPr>
          <w:rFonts w:ascii="Times New Roman" w:hAnsi="Times New Roman" w:cs="Times New Roman"/>
          <w:b/>
          <w:w w:val="85"/>
        </w:rPr>
        <w:t>do</w:t>
      </w:r>
      <w:r w:rsidRPr="00B65693">
        <w:rPr>
          <w:rFonts w:ascii="Times New Roman" w:hAnsi="Times New Roman" w:cs="Times New Roman"/>
          <w:b/>
          <w:spacing w:val="4"/>
          <w:w w:val="85"/>
        </w:rPr>
        <w:t xml:space="preserve"> </w:t>
      </w:r>
      <w:r w:rsidRPr="00B65693">
        <w:rPr>
          <w:rFonts w:ascii="Times New Roman" w:hAnsi="Times New Roman" w:cs="Times New Roman"/>
          <w:b/>
          <w:w w:val="85"/>
        </w:rPr>
        <w:t>Paraná</w:t>
      </w:r>
      <w:r w:rsidRPr="00B65693">
        <w:rPr>
          <w:rFonts w:ascii="Times New Roman" w:hAnsi="Times New Roman" w:cs="Times New Roman"/>
          <w:w w:val="85"/>
        </w:rPr>
        <w:t>,</w:t>
      </w:r>
      <w:r w:rsidRPr="00B65693">
        <w:rPr>
          <w:rFonts w:ascii="Times New Roman" w:hAnsi="Times New Roman" w:cs="Times New Roman"/>
          <w:spacing w:val="2"/>
          <w:w w:val="85"/>
        </w:rPr>
        <w:t xml:space="preserve"> </w:t>
      </w:r>
      <w:r w:rsidRPr="00B65693">
        <w:rPr>
          <w:rFonts w:ascii="Times New Roman" w:hAnsi="Times New Roman" w:cs="Times New Roman"/>
          <w:w w:val="85"/>
        </w:rPr>
        <w:t>para</w:t>
      </w:r>
      <w:r w:rsidRPr="00B65693">
        <w:rPr>
          <w:rFonts w:ascii="Times New Roman" w:hAnsi="Times New Roman" w:cs="Times New Roman"/>
          <w:spacing w:val="2"/>
          <w:w w:val="85"/>
        </w:rPr>
        <w:t xml:space="preserve"> </w:t>
      </w:r>
      <w:r w:rsidRPr="00B65693">
        <w:rPr>
          <w:rFonts w:ascii="Times New Roman" w:hAnsi="Times New Roman" w:cs="Times New Roman"/>
          <w:w w:val="85"/>
        </w:rPr>
        <w:t>dirimir</w:t>
      </w:r>
      <w:r w:rsidRPr="00B65693">
        <w:rPr>
          <w:rFonts w:ascii="Times New Roman" w:hAnsi="Times New Roman" w:cs="Times New Roman"/>
          <w:spacing w:val="6"/>
          <w:w w:val="85"/>
        </w:rPr>
        <w:t xml:space="preserve"> </w:t>
      </w:r>
      <w:r w:rsidRPr="00B65693">
        <w:rPr>
          <w:rFonts w:ascii="Times New Roman" w:hAnsi="Times New Roman" w:cs="Times New Roman"/>
          <w:w w:val="85"/>
        </w:rPr>
        <w:t>quaisquer</w:t>
      </w:r>
      <w:r w:rsidRPr="00B65693">
        <w:rPr>
          <w:rFonts w:ascii="Times New Roman" w:hAnsi="Times New Roman" w:cs="Times New Roman"/>
          <w:spacing w:val="4"/>
          <w:w w:val="85"/>
        </w:rPr>
        <w:t xml:space="preserve"> </w:t>
      </w:r>
      <w:r w:rsidRPr="00B65693">
        <w:rPr>
          <w:rFonts w:ascii="Times New Roman" w:hAnsi="Times New Roman" w:cs="Times New Roman"/>
          <w:w w:val="85"/>
        </w:rPr>
        <w:t>dúvidas</w:t>
      </w:r>
      <w:r w:rsidRPr="00B65693">
        <w:rPr>
          <w:rFonts w:ascii="Times New Roman" w:hAnsi="Times New Roman" w:cs="Times New Roman"/>
          <w:spacing w:val="3"/>
          <w:w w:val="85"/>
        </w:rPr>
        <w:t xml:space="preserve"> </w:t>
      </w:r>
      <w:r w:rsidRPr="00B65693">
        <w:rPr>
          <w:rFonts w:ascii="Times New Roman" w:hAnsi="Times New Roman" w:cs="Times New Roman"/>
          <w:w w:val="85"/>
        </w:rPr>
        <w:t>ou</w:t>
      </w:r>
      <w:r w:rsidRPr="00B65693">
        <w:rPr>
          <w:rFonts w:ascii="Times New Roman" w:hAnsi="Times New Roman" w:cs="Times New Roman"/>
          <w:spacing w:val="2"/>
          <w:w w:val="85"/>
        </w:rPr>
        <w:t xml:space="preserve"> </w:t>
      </w:r>
      <w:r w:rsidRPr="00B65693">
        <w:rPr>
          <w:rFonts w:ascii="Times New Roman" w:hAnsi="Times New Roman" w:cs="Times New Roman"/>
          <w:w w:val="85"/>
        </w:rPr>
        <w:t>diver-</w:t>
      </w:r>
      <w:r w:rsidRPr="00B65693">
        <w:rPr>
          <w:rFonts w:ascii="Times New Roman" w:hAnsi="Times New Roman" w:cs="Times New Roman"/>
          <w:spacing w:val="2"/>
          <w:w w:val="85"/>
        </w:rPr>
        <w:t xml:space="preserve"> </w:t>
      </w:r>
      <w:r w:rsidRPr="00B65693">
        <w:rPr>
          <w:rFonts w:ascii="Times New Roman" w:hAnsi="Times New Roman" w:cs="Times New Roman"/>
          <w:w w:val="85"/>
        </w:rPr>
        <w:t>gências,</w:t>
      </w:r>
      <w:r w:rsidRPr="00B65693">
        <w:rPr>
          <w:rFonts w:ascii="Times New Roman" w:hAnsi="Times New Roman" w:cs="Times New Roman"/>
          <w:spacing w:val="3"/>
          <w:w w:val="85"/>
        </w:rPr>
        <w:t xml:space="preserve"> </w:t>
      </w:r>
      <w:r w:rsidRPr="00B65693">
        <w:rPr>
          <w:rFonts w:ascii="Times New Roman" w:hAnsi="Times New Roman" w:cs="Times New Roman"/>
          <w:w w:val="85"/>
        </w:rPr>
        <w:t>que</w:t>
      </w:r>
      <w:r w:rsidRPr="00B65693">
        <w:rPr>
          <w:rFonts w:ascii="Times New Roman" w:hAnsi="Times New Roman" w:cs="Times New Roman"/>
          <w:spacing w:val="1"/>
          <w:w w:val="85"/>
        </w:rPr>
        <w:t xml:space="preserve"> </w:t>
      </w:r>
      <w:r w:rsidRPr="00B65693">
        <w:rPr>
          <w:rFonts w:ascii="Times New Roman" w:hAnsi="Times New Roman" w:cs="Times New Roman"/>
          <w:w w:val="90"/>
        </w:rPr>
        <w:t>poderão</w:t>
      </w:r>
      <w:r w:rsidRPr="00B65693">
        <w:rPr>
          <w:rFonts w:ascii="Times New Roman" w:hAnsi="Times New Roman" w:cs="Times New Roman"/>
          <w:spacing w:val="-8"/>
          <w:w w:val="90"/>
        </w:rPr>
        <w:t xml:space="preserve"> </w:t>
      </w:r>
      <w:r w:rsidRPr="00B65693">
        <w:rPr>
          <w:rFonts w:ascii="Times New Roman" w:hAnsi="Times New Roman" w:cs="Times New Roman"/>
          <w:w w:val="90"/>
        </w:rPr>
        <w:t>advir</w:t>
      </w:r>
      <w:r w:rsidRPr="00B65693">
        <w:rPr>
          <w:rFonts w:ascii="Times New Roman" w:hAnsi="Times New Roman" w:cs="Times New Roman"/>
          <w:spacing w:val="-6"/>
          <w:w w:val="90"/>
        </w:rPr>
        <w:t xml:space="preserve"> </w:t>
      </w:r>
      <w:r w:rsidRPr="00B65693">
        <w:rPr>
          <w:rFonts w:ascii="Times New Roman" w:hAnsi="Times New Roman" w:cs="Times New Roman"/>
          <w:w w:val="90"/>
        </w:rPr>
        <w:t>da</w:t>
      </w:r>
      <w:r w:rsidRPr="00B65693">
        <w:rPr>
          <w:rFonts w:ascii="Times New Roman" w:hAnsi="Times New Roman" w:cs="Times New Roman"/>
          <w:spacing w:val="-8"/>
          <w:w w:val="90"/>
        </w:rPr>
        <w:t xml:space="preserve"> </w:t>
      </w:r>
      <w:r w:rsidRPr="00B65693">
        <w:rPr>
          <w:rFonts w:ascii="Times New Roman" w:hAnsi="Times New Roman" w:cs="Times New Roman"/>
          <w:w w:val="90"/>
        </w:rPr>
        <w:t>presente</w:t>
      </w:r>
      <w:r w:rsidRPr="00B65693">
        <w:rPr>
          <w:rFonts w:ascii="Times New Roman" w:hAnsi="Times New Roman" w:cs="Times New Roman"/>
          <w:spacing w:val="-7"/>
          <w:w w:val="90"/>
        </w:rPr>
        <w:t xml:space="preserve"> </w:t>
      </w:r>
      <w:r w:rsidR="00300678">
        <w:rPr>
          <w:rFonts w:ascii="Times New Roman" w:hAnsi="Times New Roman" w:cs="Times New Roman"/>
          <w:w w:val="90"/>
        </w:rPr>
        <w:t>contrato</w:t>
      </w:r>
      <w:r w:rsidRPr="00B65693">
        <w:rPr>
          <w:rFonts w:ascii="Times New Roman" w:hAnsi="Times New Roman" w:cs="Times New Roman"/>
          <w:w w:val="90"/>
        </w:rPr>
        <w:t>;</w:t>
      </w:r>
    </w:p>
    <w:p w14:paraId="09908C0D" w14:textId="6FDEACD8" w:rsidR="00D46FAA" w:rsidRPr="00B65693" w:rsidRDefault="00D46FAA" w:rsidP="00AF2A43">
      <w:pPr>
        <w:pStyle w:val="PargrafodaLista"/>
        <w:numPr>
          <w:ilvl w:val="1"/>
          <w:numId w:val="47"/>
        </w:numPr>
        <w:tabs>
          <w:tab w:val="left" w:pos="870"/>
        </w:tabs>
        <w:spacing w:before="0" w:line="278" w:lineRule="auto"/>
        <w:ind w:left="0" w:right="-433" w:firstLine="0"/>
        <w:rPr>
          <w:rFonts w:ascii="Times New Roman" w:hAnsi="Times New Roman" w:cs="Times New Roman"/>
        </w:rPr>
      </w:pPr>
      <w:r w:rsidRPr="00B65693">
        <w:rPr>
          <w:rFonts w:ascii="Times New Roman" w:hAnsi="Times New Roman" w:cs="Times New Roman"/>
          <w:w w:val="80"/>
        </w:rPr>
        <w:t>E</w:t>
      </w:r>
      <w:r w:rsidRPr="00B65693">
        <w:rPr>
          <w:rFonts w:ascii="Times New Roman" w:hAnsi="Times New Roman" w:cs="Times New Roman"/>
          <w:spacing w:val="-11"/>
          <w:w w:val="80"/>
        </w:rPr>
        <w:t xml:space="preserve"> </w:t>
      </w:r>
      <w:r w:rsidRPr="00B65693">
        <w:rPr>
          <w:rFonts w:ascii="Times New Roman" w:hAnsi="Times New Roman" w:cs="Times New Roman"/>
          <w:w w:val="80"/>
        </w:rPr>
        <w:t>assim,</w:t>
      </w:r>
      <w:r w:rsidRPr="00B65693">
        <w:rPr>
          <w:rFonts w:ascii="Times New Roman" w:hAnsi="Times New Roman" w:cs="Times New Roman"/>
          <w:spacing w:val="-5"/>
          <w:w w:val="80"/>
        </w:rPr>
        <w:t xml:space="preserve"> </w:t>
      </w:r>
      <w:r w:rsidRPr="00B65693">
        <w:rPr>
          <w:rFonts w:ascii="Times New Roman" w:hAnsi="Times New Roman" w:cs="Times New Roman"/>
          <w:w w:val="80"/>
        </w:rPr>
        <w:t>por</w:t>
      </w:r>
      <w:r w:rsidRPr="00B65693">
        <w:rPr>
          <w:rFonts w:ascii="Times New Roman" w:hAnsi="Times New Roman" w:cs="Times New Roman"/>
          <w:spacing w:val="-5"/>
          <w:w w:val="80"/>
        </w:rPr>
        <w:t xml:space="preserve"> </w:t>
      </w:r>
      <w:r w:rsidRPr="00B65693">
        <w:rPr>
          <w:rFonts w:ascii="Times New Roman" w:hAnsi="Times New Roman" w:cs="Times New Roman"/>
          <w:w w:val="80"/>
        </w:rPr>
        <w:t>estarem</w:t>
      </w:r>
      <w:r w:rsidRPr="00B65693">
        <w:rPr>
          <w:rFonts w:ascii="Times New Roman" w:hAnsi="Times New Roman" w:cs="Times New Roman"/>
          <w:spacing w:val="-3"/>
          <w:w w:val="80"/>
        </w:rPr>
        <w:t xml:space="preserve"> </w:t>
      </w:r>
      <w:r w:rsidRPr="00B65693">
        <w:rPr>
          <w:rFonts w:ascii="Times New Roman" w:hAnsi="Times New Roman" w:cs="Times New Roman"/>
          <w:w w:val="80"/>
        </w:rPr>
        <w:t>justos</w:t>
      </w:r>
      <w:r w:rsidRPr="00B65693">
        <w:rPr>
          <w:rFonts w:ascii="Times New Roman" w:hAnsi="Times New Roman" w:cs="Times New Roman"/>
          <w:spacing w:val="-6"/>
          <w:w w:val="80"/>
        </w:rPr>
        <w:t xml:space="preserve"> </w:t>
      </w:r>
      <w:r w:rsidRPr="00B65693">
        <w:rPr>
          <w:rFonts w:ascii="Times New Roman" w:hAnsi="Times New Roman" w:cs="Times New Roman"/>
          <w:w w:val="80"/>
        </w:rPr>
        <w:t>e</w:t>
      </w:r>
      <w:r w:rsidRPr="00B65693">
        <w:rPr>
          <w:rFonts w:ascii="Times New Roman" w:hAnsi="Times New Roman" w:cs="Times New Roman"/>
          <w:spacing w:val="-5"/>
          <w:w w:val="80"/>
        </w:rPr>
        <w:t xml:space="preserve"> </w:t>
      </w:r>
      <w:r w:rsidRPr="00B65693">
        <w:rPr>
          <w:rFonts w:ascii="Times New Roman" w:hAnsi="Times New Roman" w:cs="Times New Roman"/>
          <w:w w:val="80"/>
        </w:rPr>
        <w:t>contratados,</w:t>
      </w:r>
      <w:r w:rsidRPr="00B65693">
        <w:rPr>
          <w:rFonts w:ascii="Times New Roman" w:hAnsi="Times New Roman" w:cs="Times New Roman"/>
          <w:spacing w:val="-8"/>
          <w:w w:val="80"/>
        </w:rPr>
        <w:t xml:space="preserve"> </w:t>
      </w:r>
      <w:r w:rsidRPr="00B65693">
        <w:rPr>
          <w:rFonts w:ascii="Times New Roman" w:hAnsi="Times New Roman" w:cs="Times New Roman"/>
          <w:w w:val="80"/>
        </w:rPr>
        <w:t>firmam</w:t>
      </w:r>
      <w:r w:rsidRPr="00B65693">
        <w:rPr>
          <w:rFonts w:ascii="Times New Roman" w:hAnsi="Times New Roman" w:cs="Times New Roman"/>
          <w:spacing w:val="-1"/>
          <w:w w:val="80"/>
        </w:rPr>
        <w:t xml:space="preserve"> </w:t>
      </w:r>
      <w:r w:rsidRPr="00B65693">
        <w:rPr>
          <w:rFonts w:ascii="Times New Roman" w:hAnsi="Times New Roman" w:cs="Times New Roman"/>
          <w:w w:val="80"/>
        </w:rPr>
        <w:t>a</w:t>
      </w:r>
      <w:r w:rsidRPr="00B65693">
        <w:rPr>
          <w:rFonts w:ascii="Times New Roman" w:hAnsi="Times New Roman" w:cs="Times New Roman"/>
          <w:spacing w:val="-7"/>
          <w:w w:val="80"/>
        </w:rPr>
        <w:t xml:space="preserve"> </w:t>
      </w:r>
      <w:r w:rsidRPr="00B65693">
        <w:rPr>
          <w:rFonts w:ascii="Times New Roman" w:hAnsi="Times New Roman" w:cs="Times New Roman"/>
          <w:w w:val="80"/>
        </w:rPr>
        <w:t>presente</w:t>
      </w:r>
      <w:r w:rsidRPr="00B65693">
        <w:rPr>
          <w:rFonts w:ascii="Times New Roman" w:hAnsi="Times New Roman" w:cs="Times New Roman"/>
          <w:spacing w:val="-1"/>
          <w:w w:val="80"/>
        </w:rPr>
        <w:t xml:space="preserve"> </w:t>
      </w:r>
      <w:r w:rsidR="002C570F">
        <w:rPr>
          <w:rFonts w:ascii="Times New Roman" w:hAnsi="Times New Roman" w:cs="Times New Roman"/>
          <w:w w:val="80"/>
        </w:rPr>
        <w:t>contrato</w:t>
      </w:r>
      <w:r w:rsidRPr="00B65693">
        <w:rPr>
          <w:rFonts w:ascii="Times New Roman" w:hAnsi="Times New Roman" w:cs="Times New Roman"/>
          <w:w w:val="80"/>
        </w:rPr>
        <w:t>,</w:t>
      </w:r>
      <w:r w:rsidRPr="00B65693">
        <w:rPr>
          <w:rFonts w:ascii="Times New Roman" w:hAnsi="Times New Roman" w:cs="Times New Roman"/>
          <w:spacing w:val="-5"/>
          <w:w w:val="80"/>
        </w:rPr>
        <w:t xml:space="preserve"> </w:t>
      </w:r>
      <w:r w:rsidRPr="00B65693">
        <w:rPr>
          <w:rFonts w:ascii="Times New Roman" w:hAnsi="Times New Roman" w:cs="Times New Roman"/>
          <w:w w:val="80"/>
        </w:rPr>
        <w:t>para</w:t>
      </w:r>
      <w:r w:rsidRPr="00B65693">
        <w:rPr>
          <w:rFonts w:ascii="Times New Roman" w:hAnsi="Times New Roman" w:cs="Times New Roman"/>
          <w:spacing w:val="-3"/>
          <w:w w:val="80"/>
        </w:rPr>
        <w:t xml:space="preserve"> </w:t>
      </w:r>
      <w:r w:rsidRPr="00B65693">
        <w:rPr>
          <w:rFonts w:ascii="Times New Roman" w:hAnsi="Times New Roman" w:cs="Times New Roman"/>
          <w:w w:val="80"/>
        </w:rPr>
        <w:t>que</w:t>
      </w:r>
      <w:r w:rsidRPr="00B65693">
        <w:rPr>
          <w:rFonts w:ascii="Times New Roman" w:hAnsi="Times New Roman" w:cs="Times New Roman"/>
          <w:spacing w:val="-4"/>
          <w:w w:val="80"/>
        </w:rPr>
        <w:t xml:space="preserve"> </w:t>
      </w:r>
      <w:r w:rsidRPr="00B65693">
        <w:rPr>
          <w:rFonts w:ascii="Times New Roman" w:hAnsi="Times New Roman" w:cs="Times New Roman"/>
          <w:w w:val="80"/>
        </w:rPr>
        <w:t>surta</w:t>
      </w:r>
      <w:r w:rsidRPr="00B65693">
        <w:rPr>
          <w:rFonts w:ascii="Times New Roman" w:hAnsi="Times New Roman" w:cs="Times New Roman"/>
          <w:spacing w:val="-3"/>
          <w:w w:val="80"/>
        </w:rPr>
        <w:t xml:space="preserve"> </w:t>
      </w:r>
      <w:r w:rsidRPr="00B65693">
        <w:rPr>
          <w:rFonts w:ascii="Times New Roman" w:hAnsi="Times New Roman" w:cs="Times New Roman"/>
          <w:w w:val="80"/>
        </w:rPr>
        <w:t>os</w:t>
      </w:r>
      <w:r w:rsidRPr="00B65693">
        <w:rPr>
          <w:rFonts w:ascii="Times New Roman" w:hAnsi="Times New Roman" w:cs="Times New Roman"/>
          <w:spacing w:val="-8"/>
          <w:w w:val="80"/>
        </w:rPr>
        <w:t xml:space="preserve"> </w:t>
      </w:r>
      <w:r w:rsidRPr="00B65693">
        <w:rPr>
          <w:rFonts w:ascii="Times New Roman" w:hAnsi="Times New Roman" w:cs="Times New Roman"/>
          <w:w w:val="80"/>
        </w:rPr>
        <w:t>jurídicos</w:t>
      </w:r>
      <w:r w:rsidRPr="00B65693">
        <w:rPr>
          <w:rFonts w:ascii="Times New Roman" w:hAnsi="Times New Roman" w:cs="Times New Roman"/>
          <w:spacing w:val="-3"/>
          <w:w w:val="80"/>
        </w:rPr>
        <w:t xml:space="preserve"> </w:t>
      </w:r>
      <w:r w:rsidRPr="00B65693">
        <w:rPr>
          <w:rFonts w:ascii="Times New Roman" w:hAnsi="Times New Roman" w:cs="Times New Roman"/>
          <w:w w:val="80"/>
        </w:rPr>
        <w:t>e</w:t>
      </w:r>
      <w:r w:rsidRPr="00B65693">
        <w:rPr>
          <w:rFonts w:ascii="Times New Roman" w:hAnsi="Times New Roman" w:cs="Times New Roman"/>
          <w:spacing w:val="-1"/>
          <w:w w:val="80"/>
        </w:rPr>
        <w:t xml:space="preserve"> </w:t>
      </w:r>
      <w:r w:rsidRPr="00B65693">
        <w:rPr>
          <w:rFonts w:ascii="Times New Roman" w:hAnsi="Times New Roman" w:cs="Times New Roman"/>
          <w:w w:val="80"/>
        </w:rPr>
        <w:t>legais</w:t>
      </w:r>
      <w:r w:rsidRPr="00B65693">
        <w:rPr>
          <w:rFonts w:ascii="Times New Roman" w:hAnsi="Times New Roman" w:cs="Times New Roman"/>
          <w:spacing w:val="-7"/>
          <w:w w:val="80"/>
        </w:rPr>
        <w:t xml:space="preserve"> </w:t>
      </w:r>
      <w:r w:rsidRPr="00B65693">
        <w:rPr>
          <w:rFonts w:ascii="Times New Roman" w:hAnsi="Times New Roman" w:cs="Times New Roman"/>
          <w:w w:val="80"/>
        </w:rPr>
        <w:t>efeitos;</w:t>
      </w:r>
      <w:r w:rsidRPr="00B65693">
        <w:rPr>
          <w:rFonts w:ascii="Times New Roman" w:hAnsi="Times New Roman" w:cs="Times New Roman"/>
          <w:spacing w:val="1"/>
          <w:w w:val="80"/>
        </w:rPr>
        <w:t xml:space="preserve"> </w:t>
      </w:r>
      <w:r w:rsidRPr="00B65693">
        <w:rPr>
          <w:rFonts w:ascii="Times New Roman" w:hAnsi="Times New Roman" w:cs="Times New Roman"/>
          <w:w w:val="80"/>
        </w:rPr>
        <w:t>em</w:t>
      </w:r>
      <w:r w:rsidRPr="00B65693">
        <w:rPr>
          <w:rFonts w:ascii="Times New Roman" w:hAnsi="Times New Roman" w:cs="Times New Roman"/>
          <w:spacing w:val="2"/>
          <w:w w:val="80"/>
        </w:rPr>
        <w:t xml:space="preserve"> </w:t>
      </w:r>
      <w:r w:rsidRPr="00B65693">
        <w:rPr>
          <w:rFonts w:ascii="Times New Roman" w:hAnsi="Times New Roman" w:cs="Times New Roman"/>
          <w:w w:val="80"/>
        </w:rPr>
        <w:t>03</w:t>
      </w:r>
      <w:r w:rsidRPr="00B65693">
        <w:rPr>
          <w:rFonts w:ascii="Times New Roman" w:hAnsi="Times New Roman" w:cs="Times New Roman"/>
          <w:spacing w:val="2"/>
          <w:w w:val="80"/>
        </w:rPr>
        <w:t xml:space="preserve"> </w:t>
      </w:r>
      <w:r w:rsidRPr="00B65693">
        <w:rPr>
          <w:rFonts w:ascii="Times New Roman" w:hAnsi="Times New Roman" w:cs="Times New Roman"/>
          <w:w w:val="80"/>
        </w:rPr>
        <w:t>(três)</w:t>
      </w:r>
      <w:r w:rsidRPr="00B65693">
        <w:rPr>
          <w:rFonts w:ascii="Times New Roman" w:hAnsi="Times New Roman" w:cs="Times New Roman"/>
          <w:spacing w:val="2"/>
          <w:w w:val="80"/>
        </w:rPr>
        <w:t xml:space="preserve"> </w:t>
      </w:r>
      <w:r w:rsidRPr="00B65693">
        <w:rPr>
          <w:rFonts w:ascii="Times New Roman" w:hAnsi="Times New Roman" w:cs="Times New Roman"/>
          <w:w w:val="80"/>
        </w:rPr>
        <w:t>vias</w:t>
      </w:r>
      <w:r w:rsidRPr="00B65693">
        <w:rPr>
          <w:rFonts w:ascii="Times New Roman" w:hAnsi="Times New Roman" w:cs="Times New Roman"/>
          <w:spacing w:val="2"/>
          <w:w w:val="80"/>
        </w:rPr>
        <w:t xml:space="preserve"> </w:t>
      </w:r>
      <w:r w:rsidRPr="00B65693">
        <w:rPr>
          <w:rFonts w:ascii="Times New Roman" w:hAnsi="Times New Roman" w:cs="Times New Roman"/>
          <w:w w:val="80"/>
        </w:rPr>
        <w:t>de</w:t>
      </w:r>
      <w:r w:rsidRPr="00B65693">
        <w:rPr>
          <w:rFonts w:ascii="Times New Roman" w:hAnsi="Times New Roman" w:cs="Times New Roman"/>
          <w:spacing w:val="-1"/>
          <w:w w:val="80"/>
        </w:rPr>
        <w:t xml:space="preserve"> </w:t>
      </w:r>
      <w:r w:rsidRPr="00B65693">
        <w:rPr>
          <w:rFonts w:ascii="Times New Roman" w:hAnsi="Times New Roman" w:cs="Times New Roman"/>
          <w:w w:val="80"/>
        </w:rPr>
        <w:t>igual teor</w:t>
      </w:r>
      <w:r w:rsidRPr="00B65693">
        <w:rPr>
          <w:rFonts w:ascii="Times New Roman" w:hAnsi="Times New Roman" w:cs="Times New Roman"/>
          <w:spacing w:val="4"/>
          <w:w w:val="80"/>
        </w:rPr>
        <w:t xml:space="preserve"> </w:t>
      </w:r>
      <w:r w:rsidRPr="00B65693">
        <w:rPr>
          <w:rFonts w:ascii="Times New Roman" w:hAnsi="Times New Roman" w:cs="Times New Roman"/>
          <w:w w:val="80"/>
        </w:rPr>
        <w:t>e</w:t>
      </w:r>
      <w:r w:rsidRPr="00B65693">
        <w:rPr>
          <w:rFonts w:ascii="Times New Roman" w:hAnsi="Times New Roman" w:cs="Times New Roman"/>
          <w:spacing w:val="1"/>
          <w:w w:val="80"/>
        </w:rPr>
        <w:t xml:space="preserve"> </w:t>
      </w:r>
      <w:r w:rsidRPr="00B65693">
        <w:rPr>
          <w:rFonts w:ascii="Times New Roman" w:hAnsi="Times New Roman" w:cs="Times New Roman"/>
          <w:w w:val="80"/>
        </w:rPr>
        <w:t>forma</w:t>
      </w:r>
      <w:r w:rsidRPr="00B65693">
        <w:rPr>
          <w:rFonts w:ascii="Times New Roman" w:hAnsi="Times New Roman" w:cs="Times New Roman"/>
          <w:spacing w:val="1"/>
          <w:w w:val="80"/>
        </w:rPr>
        <w:t xml:space="preserve"> </w:t>
      </w:r>
      <w:r w:rsidRPr="00B65693">
        <w:rPr>
          <w:rFonts w:ascii="Times New Roman" w:hAnsi="Times New Roman" w:cs="Times New Roman"/>
          <w:w w:val="80"/>
        </w:rPr>
        <w:t>na</w:t>
      </w:r>
      <w:r w:rsidRPr="00B65693">
        <w:rPr>
          <w:rFonts w:ascii="Times New Roman" w:hAnsi="Times New Roman" w:cs="Times New Roman"/>
          <w:spacing w:val="-1"/>
          <w:w w:val="80"/>
        </w:rPr>
        <w:t xml:space="preserve"> </w:t>
      </w:r>
      <w:r w:rsidRPr="00B65693">
        <w:rPr>
          <w:rFonts w:ascii="Times New Roman" w:hAnsi="Times New Roman" w:cs="Times New Roman"/>
          <w:w w:val="80"/>
        </w:rPr>
        <w:t>presença</w:t>
      </w:r>
      <w:r w:rsidRPr="00B65693">
        <w:rPr>
          <w:rFonts w:ascii="Times New Roman" w:hAnsi="Times New Roman" w:cs="Times New Roman"/>
          <w:spacing w:val="3"/>
          <w:w w:val="80"/>
        </w:rPr>
        <w:t xml:space="preserve"> </w:t>
      </w:r>
      <w:r w:rsidRPr="00B65693">
        <w:rPr>
          <w:rFonts w:ascii="Times New Roman" w:hAnsi="Times New Roman" w:cs="Times New Roman"/>
          <w:w w:val="80"/>
        </w:rPr>
        <w:t>de</w:t>
      </w:r>
      <w:r w:rsidRPr="00B65693">
        <w:rPr>
          <w:rFonts w:ascii="Times New Roman" w:hAnsi="Times New Roman" w:cs="Times New Roman"/>
          <w:spacing w:val="3"/>
          <w:w w:val="80"/>
        </w:rPr>
        <w:t xml:space="preserve"> </w:t>
      </w:r>
      <w:r w:rsidRPr="00B65693">
        <w:rPr>
          <w:rFonts w:ascii="Times New Roman" w:hAnsi="Times New Roman" w:cs="Times New Roman"/>
          <w:w w:val="80"/>
        </w:rPr>
        <w:t>02</w:t>
      </w:r>
      <w:r w:rsidRPr="00B65693">
        <w:rPr>
          <w:rFonts w:ascii="Times New Roman" w:hAnsi="Times New Roman" w:cs="Times New Roman"/>
          <w:spacing w:val="2"/>
          <w:w w:val="80"/>
        </w:rPr>
        <w:t xml:space="preserve"> </w:t>
      </w:r>
      <w:r w:rsidRPr="00B65693">
        <w:rPr>
          <w:rFonts w:ascii="Times New Roman" w:hAnsi="Times New Roman" w:cs="Times New Roman"/>
          <w:w w:val="80"/>
        </w:rPr>
        <w:t>(duas)</w:t>
      </w:r>
      <w:r w:rsidRPr="00B65693">
        <w:rPr>
          <w:rFonts w:ascii="Times New Roman" w:hAnsi="Times New Roman" w:cs="Times New Roman"/>
          <w:spacing w:val="3"/>
          <w:w w:val="80"/>
        </w:rPr>
        <w:t xml:space="preserve"> </w:t>
      </w:r>
      <w:r w:rsidRPr="00B65693">
        <w:rPr>
          <w:rFonts w:ascii="Times New Roman" w:hAnsi="Times New Roman" w:cs="Times New Roman"/>
          <w:w w:val="80"/>
        </w:rPr>
        <w:t>testemunhas</w:t>
      </w:r>
      <w:r w:rsidRPr="00B65693">
        <w:rPr>
          <w:rFonts w:ascii="Times New Roman" w:hAnsi="Times New Roman" w:cs="Times New Roman"/>
          <w:spacing w:val="1"/>
          <w:w w:val="80"/>
        </w:rPr>
        <w:t xml:space="preserve"> </w:t>
      </w:r>
      <w:r w:rsidRPr="00B65693">
        <w:rPr>
          <w:rFonts w:ascii="Times New Roman" w:hAnsi="Times New Roman" w:cs="Times New Roman"/>
          <w:w w:val="80"/>
        </w:rPr>
        <w:t>abaixo</w:t>
      </w:r>
      <w:r w:rsidRPr="00B65693">
        <w:rPr>
          <w:rFonts w:ascii="Times New Roman" w:hAnsi="Times New Roman" w:cs="Times New Roman"/>
          <w:spacing w:val="3"/>
          <w:w w:val="80"/>
        </w:rPr>
        <w:t xml:space="preserve"> </w:t>
      </w:r>
      <w:r w:rsidRPr="00B65693">
        <w:rPr>
          <w:rFonts w:ascii="Times New Roman" w:hAnsi="Times New Roman" w:cs="Times New Roman"/>
          <w:w w:val="80"/>
        </w:rPr>
        <w:t>arroladas:</w:t>
      </w:r>
    </w:p>
    <w:p w14:paraId="09599097" w14:textId="77777777"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b/>
          <w:bCs/>
        </w:rPr>
        <w:t>A</w:t>
      </w:r>
      <w:proofErr w:type="spellStart"/>
      <w:r w:rsidRPr="00B65693">
        <w:rPr>
          <w:rFonts w:ascii="Times New Roman" w:hAnsi="Times New Roman" w:cs="Times New Roman"/>
          <w:b/>
          <w:bCs/>
          <w:lang w:val="x-none"/>
        </w:rPr>
        <w:t>lvorada</w:t>
      </w:r>
      <w:proofErr w:type="spellEnd"/>
      <w:r w:rsidRPr="00B65693">
        <w:rPr>
          <w:rFonts w:ascii="Times New Roman" w:hAnsi="Times New Roman" w:cs="Times New Roman"/>
          <w:b/>
          <w:bCs/>
          <w:lang w:val="x-none"/>
        </w:rPr>
        <w:t xml:space="preserve"> do Sul, em, &lt;DATAINICIOVIGENCIA#E&gt; .</w:t>
      </w:r>
      <w:r w:rsidRPr="00B65693">
        <w:rPr>
          <w:rFonts w:ascii="Times New Roman" w:hAnsi="Times New Roman" w:cs="Times New Roman"/>
          <w:lang w:val="x-none"/>
        </w:rPr>
        <w:t xml:space="preserve">                                                                                   </w:t>
      </w:r>
    </w:p>
    <w:p w14:paraId="4C0C975E" w14:textId="77777777" w:rsidR="00D46FAA" w:rsidRPr="00B65693" w:rsidRDefault="00D46FAA" w:rsidP="00AF2A43">
      <w:pPr>
        <w:adjustRightInd w:val="0"/>
        <w:ind w:right="-433"/>
        <w:jc w:val="both"/>
        <w:rPr>
          <w:rFonts w:ascii="Times New Roman" w:hAnsi="Times New Roman" w:cs="Times New Roman"/>
          <w:b/>
          <w:bCs/>
          <w:lang w:val="x-none"/>
        </w:rPr>
      </w:pPr>
      <w:r w:rsidRPr="00B65693">
        <w:rPr>
          <w:rFonts w:ascii="Times New Roman" w:hAnsi="Times New Roman" w:cs="Times New Roman"/>
          <w:b/>
          <w:bCs/>
          <w:lang w:val="x-none"/>
        </w:rPr>
        <w:t xml:space="preserve">                 </w:t>
      </w:r>
    </w:p>
    <w:p w14:paraId="1A17D8ED" w14:textId="77777777" w:rsidR="00D46FAA" w:rsidRPr="00B65693" w:rsidRDefault="00D46FAA" w:rsidP="00AF2A43">
      <w:pPr>
        <w:adjustRightInd w:val="0"/>
        <w:ind w:right="-433"/>
        <w:jc w:val="both"/>
        <w:rPr>
          <w:rFonts w:ascii="Times New Roman" w:hAnsi="Times New Roman" w:cs="Times New Roman"/>
          <w:b/>
          <w:bCs/>
          <w:caps/>
          <w:lang w:val="x-none"/>
        </w:rPr>
      </w:pPr>
      <w:r w:rsidRPr="00B65693">
        <w:rPr>
          <w:rFonts w:ascii="Times New Roman" w:hAnsi="Times New Roman" w:cs="Times New Roman"/>
          <w:b/>
          <w:bCs/>
          <w:lang w:val="x-none"/>
        </w:rPr>
        <w:t xml:space="preserve"> </w:t>
      </w:r>
      <w:r w:rsidRPr="00B65693">
        <w:rPr>
          <w:rFonts w:ascii="Times New Roman" w:hAnsi="Times New Roman" w:cs="Times New Roman"/>
          <w:b/>
          <w:bCs/>
          <w:caps/>
          <w:lang w:val="x-none"/>
        </w:rPr>
        <w:t xml:space="preserve"> Fundação Municipal de Saúde de Alvorada do Sul - PR </w:t>
      </w:r>
    </w:p>
    <w:p w14:paraId="1FE9C588" w14:textId="77777777" w:rsidR="00D46FAA" w:rsidRPr="00B65693" w:rsidRDefault="00D46FAA" w:rsidP="00AF2A43">
      <w:pPr>
        <w:tabs>
          <w:tab w:val="left" w:pos="45"/>
        </w:tabs>
        <w:adjustRightInd w:val="0"/>
        <w:ind w:right="-433"/>
        <w:jc w:val="both"/>
        <w:rPr>
          <w:rFonts w:ascii="Times New Roman" w:hAnsi="Times New Roman" w:cs="Times New Roman"/>
          <w:b/>
          <w:bCs/>
          <w:caps/>
          <w:lang w:val="x-none"/>
        </w:rPr>
      </w:pPr>
      <w:r w:rsidRPr="00B65693">
        <w:rPr>
          <w:rFonts w:ascii="Times New Roman" w:hAnsi="Times New Roman" w:cs="Times New Roman"/>
          <w:b/>
          <w:bCs/>
          <w:caps/>
          <w:lang w:val="x-none"/>
        </w:rPr>
        <w:t>11.420.915/0001-72</w:t>
      </w:r>
    </w:p>
    <w:p w14:paraId="664BA62E" w14:textId="77777777" w:rsidR="00D46FAA" w:rsidRPr="00B65693" w:rsidRDefault="00D46FAA" w:rsidP="00AF2A43">
      <w:pPr>
        <w:adjustRightInd w:val="0"/>
        <w:ind w:right="-433"/>
        <w:jc w:val="both"/>
        <w:rPr>
          <w:rFonts w:ascii="Times New Roman" w:hAnsi="Times New Roman" w:cs="Times New Roman"/>
          <w:b/>
          <w:bCs/>
          <w:lang w:val="x-none"/>
        </w:rPr>
      </w:pPr>
    </w:p>
    <w:p w14:paraId="7F332041" w14:textId="77777777" w:rsidR="00D46FAA" w:rsidRPr="00B65693" w:rsidRDefault="00D46FAA" w:rsidP="00AF2A43">
      <w:pPr>
        <w:adjustRightInd w:val="0"/>
        <w:ind w:right="-433"/>
        <w:jc w:val="both"/>
        <w:rPr>
          <w:rFonts w:ascii="Times New Roman" w:hAnsi="Times New Roman" w:cs="Times New Roman"/>
          <w:b/>
          <w:bCs/>
          <w:lang w:val="x-none"/>
        </w:rPr>
      </w:pPr>
      <w:r w:rsidRPr="00B65693">
        <w:rPr>
          <w:rFonts w:ascii="Times New Roman" w:hAnsi="Times New Roman" w:cs="Times New Roman"/>
          <w:b/>
          <w:bCs/>
          <w:lang w:val="x-none"/>
        </w:rPr>
        <w:t>&lt;FORNECEDOR.CONTRATO#T&amp;NOME&gt;.</w:t>
      </w:r>
    </w:p>
    <w:p w14:paraId="67694CE1" w14:textId="77777777" w:rsidR="00D46FAA" w:rsidRPr="00B65693" w:rsidRDefault="00D46FAA" w:rsidP="00AF2A43">
      <w:pPr>
        <w:adjustRightInd w:val="0"/>
        <w:ind w:right="-433"/>
        <w:jc w:val="both"/>
        <w:rPr>
          <w:rFonts w:ascii="Times New Roman" w:hAnsi="Times New Roman" w:cs="Times New Roman"/>
          <w:b/>
          <w:bCs/>
          <w:lang w:val="x-none"/>
        </w:rPr>
      </w:pPr>
      <w:r w:rsidRPr="00B65693">
        <w:rPr>
          <w:rFonts w:ascii="Times New Roman" w:hAnsi="Times New Roman" w:cs="Times New Roman"/>
          <w:b/>
          <w:bCs/>
          <w:lang w:val="x-none"/>
        </w:rPr>
        <w:t>Contratada</w:t>
      </w:r>
    </w:p>
    <w:p w14:paraId="4DB749E6" w14:textId="77777777"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__________________________________</w:t>
      </w:r>
    </w:p>
    <w:p w14:paraId="0B9AE78E" w14:textId="77777777"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&lt;FISCAL.CONTRATO#T&amp;FISCALNOME&gt;</w:t>
      </w:r>
    </w:p>
    <w:p w14:paraId="50B1F4BF" w14:textId="77777777" w:rsidR="00D46FAA" w:rsidRPr="00B65693" w:rsidRDefault="00D46FAA" w:rsidP="00AF2A43">
      <w:pPr>
        <w:adjustRightInd w:val="0"/>
        <w:ind w:right="-433"/>
        <w:jc w:val="both"/>
        <w:rPr>
          <w:rFonts w:ascii="Times New Roman" w:hAnsi="Times New Roman" w:cs="Times New Roman"/>
          <w:b/>
          <w:bCs/>
          <w:lang w:val="x-none"/>
        </w:rPr>
      </w:pPr>
    </w:p>
    <w:p w14:paraId="56072C23" w14:textId="77777777" w:rsidR="00D46FAA" w:rsidRPr="00B65693" w:rsidRDefault="00D46FAA" w:rsidP="00AF2A43">
      <w:pPr>
        <w:adjustRightInd w:val="0"/>
        <w:ind w:right="-433"/>
        <w:jc w:val="both"/>
        <w:rPr>
          <w:rFonts w:ascii="Times New Roman" w:hAnsi="Times New Roman" w:cs="Times New Roman"/>
          <w:b/>
          <w:bCs/>
          <w:lang w:val="x-none"/>
        </w:rPr>
      </w:pPr>
      <w:r w:rsidRPr="00B65693">
        <w:rPr>
          <w:rFonts w:ascii="Times New Roman" w:hAnsi="Times New Roman" w:cs="Times New Roman"/>
          <w:b/>
          <w:bCs/>
          <w:lang w:val="x-none"/>
        </w:rPr>
        <w:t>Testemunhas:</w:t>
      </w:r>
    </w:p>
    <w:p w14:paraId="6C351201" w14:textId="77777777"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lastRenderedPageBreak/>
        <w:t>1) _________________________________</w:t>
      </w:r>
      <w:r w:rsidRPr="00B65693">
        <w:rPr>
          <w:rFonts w:ascii="Times New Roman" w:hAnsi="Times New Roman" w:cs="Times New Roman"/>
          <w:lang w:val="x-none"/>
        </w:rPr>
        <w:tab/>
      </w:r>
      <w:r w:rsidRPr="00B65693">
        <w:rPr>
          <w:rFonts w:ascii="Times New Roman" w:hAnsi="Times New Roman" w:cs="Times New Roman"/>
          <w:lang w:val="x-none"/>
        </w:rPr>
        <w:tab/>
      </w:r>
    </w:p>
    <w:p w14:paraId="72467615" w14:textId="5912865D"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CPF:</w:t>
      </w:r>
    </w:p>
    <w:p w14:paraId="142CEB7C" w14:textId="77777777" w:rsidR="00D46FAA" w:rsidRPr="00B65693"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2) _________________________________</w:t>
      </w:r>
    </w:p>
    <w:p w14:paraId="00F00A79" w14:textId="5774317B" w:rsidR="0020384E" w:rsidRDefault="00D46FAA" w:rsidP="00AF2A43">
      <w:pPr>
        <w:adjustRightInd w:val="0"/>
        <w:ind w:right="-433"/>
        <w:jc w:val="both"/>
        <w:rPr>
          <w:rFonts w:ascii="Times New Roman" w:hAnsi="Times New Roman" w:cs="Times New Roman"/>
          <w:lang w:val="x-none"/>
        </w:rPr>
      </w:pPr>
      <w:r w:rsidRPr="00B65693">
        <w:rPr>
          <w:rFonts w:ascii="Times New Roman" w:hAnsi="Times New Roman" w:cs="Times New Roman"/>
          <w:lang w:val="x-none"/>
        </w:rPr>
        <w:t>CPF:</w:t>
      </w:r>
      <w:r w:rsidRPr="00B65693">
        <w:rPr>
          <w:rFonts w:ascii="Times New Roman" w:hAnsi="Times New Roman" w:cs="Times New Roman"/>
          <w:lang w:val="x-none"/>
        </w:rPr>
        <w:tab/>
      </w:r>
    </w:p>
    <w:p w14:paraId="1F9B0F02" w14:textId="1A9B729B" w:rsidR="00737B3A" w:rsidRDefault="00737B3A" w:rsidP="00AF2A43">
      <w:pPr>
        <w:adjustRightInd w:val="0"/>
        <w:ind w:right="-433"/>
        <w:jc w:val="both"/>
        <w:rPr>
          <w:rFonts w:ascii="Times New Roman" w:hAnsi="Times New Roman" w:cs="Times New Roman"/>
          <w:lang w:val="x-none"/>
        </w:rPr>
      </w:pPr>
    </w:p>
    <w:p w14:paraId="58886499" w14:textId="03881595" w:rsidR="00737B3A" w:rsidRDefault="00737B3A" w:rsidP="00AF2A43">
      <w:pPr>
        <w:adjustRightInd w:val="0"/>
        <w:ind w:right="-433"/>
        <w:jc w:val="both"/>
        <w:rPr>
          <w:rFonts w:ascii="Times New Roman" w:hAnsi="Times New Roman" w:cs="Times New Roman"/>
          <w:lang w:val="x-none"/>
        </w:rPr>
      </w:pPr>
    </w:p>
    <w:p w14:paraId="78C0466D" w14:textId="77777777" w:rsidR="00737B3A" w:rsidRPr="00495026" w:rsidRDefault="00737B3A" w:rsidP="00737B3A">
      <w:pPr>
        <w:shd w:val="clear" w:color="auto" w:fill="17365D"/>
        <w:spacing w:before="120" w:after="120" w:line="300" w:lineRule="auto"/>
        <w:ind w:right="-433"/>
        <w:jc w:val="both"/>
        <w:outlineLvl w:val="0"/>
        <w:rPr>
          <w:rFonts w:ascii="Times New Roman" w:hAnsi="Times New Roman" w:cs="Times New Roman"/>
          <w:b/>
          <w:bCs/>
        </w:rPr>
      </w:pPr>
      <w:r w:rsidRPr="00495026">
        <w:rPr>
          <w:rFonts w:ascii="Times New Roman" w:hAnsi="Times New Roman" w:cs="Times New Roman"/>
          <w:b/>
          <w:bCs/>
          <w:w w:val="125"/>
        </w:rPr>
        <w:t>ANEXO</w:t>
      </w:r>
      <w:r w:rsidRPr="00495026">
        <w:rPr>
          <w:rFonts w:ascii="Times New Roman" w:hAnsi="Times New Roman" w:cs="Times New Roman"/>
          <w:b/>
          <w:bCs/>
          <w:spacing w:val="-11"/>
          <w:w w:val="125"/>
        </w:rPr>
        <w:t xml:space="preserve"> </w:t>
      </w:r>
      <w:r w:rsidRPr="00495026">
        <w:rPr>
          <w:rFonts w:ascii="Times New Roman" w:hAnsi="Times New Roman" w:cs="Times New Roman"/>
          <w:b/>
          <w:bCs/>
          <w:w w:val="125"/>
        </w:rPr>
        <w:t xml:space="preserve">ÚNICO O CASO DE PRODUTO E OU EQUIPAMENTO </w:t>
      </w:r>
    </w:p>
    <w:p w14:paraId="035AAB14" w14:textId="77777777" w:rsidR="00737B3A" w:rsidRPr="00495026" w:rsidRDefault="00737B3A" w:rsidP="00737B3A">
      <w:pPr>
        <w:spacing w:before="120" w:after="120" w:line="300" w:lineRule="auto"/>
        <w:ind w:right="-433"/>
        <w:jc w:val="both"/>
        <w:rPr>
          <w:rFonts w:ascii="Times New Roman" w:hAnsi="Times New Roman" w:cs="Times New Roman"/>
          <w:b/>
        </w:rPr>
      </w:pPr>
      <w:r w:rsidRPr="00495026">
        <w:rPr>
          <w:rFonts w:ascii="Times New Roman" w:hAnsi="Times New Roman" w:cs="Times New Roman"/>
          <w:b/>
          <w:w w:val="125"/>
        </w:rPr>
        <w:t>TERMO</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DE</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GARANTIA</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CONTRATUAL</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E</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ASSISTÊNCIA</w:t>
      </w:r>
      <w:r w:rsidRPr="00495026">
        <w:rPr>
          <w:rFonts w:ascii="Times New Roman" w:hAnsi="Times New Roman" w:cs="Times New Roman"/>
          <w:b/>
          <w:spacing w:val="-16"/>
          <w:w w:val="125"/>
        </w:rPr>
        <w:t xml:space="preserve"> </w:t>
      </w:r>
      <w:r w:rsidRPr="00495026">
        <w:rPr>
          <w:rFonts w:ascii="Times New Roman" w:hAnsi="Times New Roman" w:cs="Times New Roman"/>
          <w:b/>
          <w:w w:val="125"/>
        </w:rPr>
        <w:t>TÉCNICA</w:t>
      </w:r>
    </w:p>
    <w:p w14:paraId="4861CBE6" w14:textId="77777777" w:rsidR="00737B3A" w:rsidRPr="00495026" w:rsidRDefault="00737B3A" w:rsidP="00737B3A">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Fica</w:t>
      </w:r>
      <w:r w:rsidRPr="00495026">
        <w:rPr>
          <w:rFonts w:ascii="Times New Roman" w:hAnsi="Times New Roman" w:cs="Times New Roman"/>
          <w:spacing w:val="1"/>
          <w:w w:val="115"/>
        </w:rPr>
        <w:t xml:space="preserve"> </w:t>
      </w:r>
      <w:r w:rsidRPr="00495026">
        <w:rPr>
          <w:rFonts w:ascii="Times New Roman" w:hAnsi="Times New Roman" w:cs="Times New Roman"/>
          <w:w w:val="115"/>
        </w:rPr>
        <w:t>expresso</w:t>
      </w:r>
      <w:r w:rsidRPr="00495026">
        <w:rPr>
          <w:rFonts w:ascii="Times New Roman" w:hAnsi="Times New Roman" w:cs="Times New Roman"/>
          <w:spacing w:val="1"/>
          <w:w w:val="115"/>
        </w:rPr>
        <w:t xml:space="preserve"> </w:t>
      </w:r>
      <w:r w:rsidRPr="00495026">
        <w:rPr>
          <w:rFonts w:ascii="Times New Roman" w:hAnsi="Times New Roman" w:cs="Times New Roman"/>
          <w:w w:val="115"/>
        </w:rPr>
        <w:t>que</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contratual</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são</w:t>
      </w:r>
      <w:r w:rsidRPr="00495026">
        <w:rPr>
          <w:rFonts w:ascii="Times New Roman" w:hAnsi="Times New Roman" w:cs="Times New Roman"/>
          <w:spacing w:val="1"/>
          <w:w w:val="115"/>
        </w:rPr>
        <w:t xml:space="preserve"> </w:t>
      </w:r>
      <w:r w:rsidRPr="00495026">
        <w:rPr>
          <w:rFonts w:ascii="Times New Roman" w:hAnsi="Times New Roman" w:cs="Times New Roman"/>
          <w:w w:val="115"/>
        </w:rPr>
        <w:t>conferidos mediante as condições abaixo relacionadas, sem qualquer ônus adicional ao Município de Alvorada do Sul Pr.</w:t>
      </w:r>
    </w:p>
    <w:p w14:paraId="6AD801C8" w14:textId="77777777" w:rsidR="00737B3A" w:rsidRPr="00495026" w:rsidRDefault="00737B3A" w:rsidP="00737B3A">
      <w:pPr>
        <w:widowControl/>
        <w:numPr>
          <w:ilvl w:val="1"/>
          <w:numId w:val="1"/>
        </w:numPr>
        <w:tabs>
          <w:tab w:val="left" w:pos="125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Garantia: os produtos  e ou equipamento adquiridos são garantidos contra eventuais defeitos e/ou vícios,</w:t>
      </w:r>
      <w:r w:rsidRPr="00495026">
        <w:rPr>
          <w:rFonts w:ascii="Times New Roman" w:hAnsi="Times New Roman" w:cs="Times New Roman"/>
          <w:spacing w:val="-70"/>
          <w:w w:val="115"/>
        </w:rPr>
        <w:t xml:space="preserve"> </w:t>
      </w:r>
      <w:r w:rsidRPr="00495026">
        <w:rPr>
          <w:rFonts w:ascii="Times New Roman" w:hAnsi="Times New Roman" w:cs="Times New Roman"/>
          <w:b/>
          <w:color w:val="FF0000"/>
          <w:w w:val="120"/>
        </w:rPr>
        <w:t xml:space="preserve">pelo prazo minimo de 12 (doze) meses </w:t>
      </w:r>
      <w:r w:rsidRPr="00495026">
        <w:rPr>
          <w:rFonts w:ascii="Times New Roman" w:hAnsi="Times New Roman" w:cs="Times New Roman"/>
          <w:w w:val="120"/>
        </w:rPr>
        <w:t>contados do recebimento provisório, já incluso o prazo de 90</w:t>
      </w:r>
      <w:r w:rsidRPr="00495026">
        <w:rPr>
          <w:rFonts w:ascii="Times New Roman" w:hAnsi="Times New Roman" w:cs="Times New Roman"/>
          <w:spacing w:val="1"/>
          <w:w w:val="120"/>
        </w:rPr>
        <w:t xml:space="preserve"> </w:t>
      </w:r>
      <w:r w:rsidRPr="00495026">
        <w:rPr>
          <w:rFonts w:ascii="Times New Roman" w:hAnsi="Times New Roman" w:cs="Times New Roman"/>
          <w:w w:val="115"/>
        </w:rPr>
        <w:t>(noventa)</w:t>
      </w:r>
      <w:r w:rsidRPr="00495026">
        <w:rPr>
          <w:rFonts w:ascii="Times New Roman" w:hAnsi="Times New Roman" w:cs="Times New Roman"/>
          <w:spacing w:val="-7"/>
          <w:w w:val="115"/>
        </w:rPr>
        <w:t xml:space="preserve"> </w:t>
      </w:r>
      <w:r w:rsidRPr="00495026">
        <w:rPr>
          <w:rFonts w:ascii="Times New Roman" w:hAnsi="Times New Roman" w:cs="Times New Roman"/>
          <w:w w:val="115"/>
        </w:rPr>
        <w:t>dias</w:t>
      </w:r>
      <w:r w:rsidRPr="00495026">
        <w:rPr>
          <w:rFonts w:ascii="Times New Roman" w:hAnsi="Times New Roman" w:cs="Times New Roman"/>
          <w:spacing w:val="-6"/>
          <w:w w:val="115"/>
        </w:rPr>
        <w:t xml:space="preserve"> </w:t>
      </w:r>
      <w:r w:rsidRPr="00495026">
        <w:rPr>
          <w:rFonts w:ascii="Times New Roman" w:hAnsi="Times New Roman" w:cs="Times New Roman"/>
          <w:w w:val="115"/>
        </w:rPr>
        <w:t>decorrente</w:t>
      </w:r>
      <w:r w:rsidRPr="00495026">
        <w:rPr>
          <w:rFonts w:ascii="Times New Roman" w:hAnsi="Times New Roman" w:cs="Times New Roman"/>
          <w:spacing w:val="-6"/>
          <w:w w:val="115"/>
        </w:rPr>
        <w:t xml:space="preserve"> </w:t>
      </w:r>
      <w:r w:rsidRPr="00495026">
        <w:rPr>
          <w:rFonts w:ascii="Times New Roman" w:hAnsi="Times New Roman" w:cs="Times New Roman"/>
          <w:w w:val="115"/>
        </w:rPr>
        <w:t>do</w:t>
      </w:r>
      <w:r w:rsidRPr="00495026">
        <w:rPr>
          <w:rFonts w:ascii="Times New Roman" w:hAnsi="Times New Roman" w:cs="Times New Roman"/>
          <w:spacing w:val="-7"/>
          <w:w w:val="115"/>
        </w:rPr>
        <w:t xml:space="preserve"> </w:t>
      </w:r>
      <w:r w:rsidRPr="00495026">
        <w:rPr>
          <w:rFonts w:ascii="Times New Roman" w:hAnsi="Times New Roman" w:cs="Times New Roman"/>
          <w:w w:val="115"/>
        </w:rPr>
        <w:t>art.</w:t>
      </w:r>
      <w:r w:rsidRPr="00495026">
        <w:rPr>
          <w:rFonts w:ascii="Times New Roman" w:hAnsi="Times New Roman" w:cs="Times New Roman"/>
          <w:spacing w:val="-6"/>
          <w:w w:val="115"/>
        </w:rPr>
        <w:t xml:space="preserve"> </w:t>
      </w:r>
      <w:r w:rsidRPr="00495026">
        <w:rPr>
          <w:rFonts w:ascii="Times New Roman" w:hAnsi="Times New Roman" w:cs="Times New Roman"/>
          <w:w w:val="115"/>
        </w:rPr>
        <w:t>26,</w:t>
      </w:r>
      <w:r w:rsidRPr="00495026">
        <w:rPr>
          <w:rFonts w:ascii="Times New Roman" w:hAnsi="Times New Roman" w:cs="Times New Roman"/>
          <w:spacing w:val="-6"/>
          <w:w w:val="115"/>
        </w:rPr>
        <w:t xml:space="preserve"> </w:t>
      </w:r>
      <w:r w:rsidRPr="00495026">
        <w:rPr>
          <w:rFonts w:ascii="Times New Roman" w:hAnsi="Times New Roman" w:cs="Times New Roman"/>
          <w:w w:val="115"/>
        </w:rPr>
        <w:t>II</w:t>
      </w:r>
      <w:r w:rsidRPr="00495026">
        <w:rPr>
          <w:rFonts w:ascii="Times New Roman" w:hAnsi="Times New Roman" w:cs="Times New Roman"/>
          <w:spacing w:val="-7"/>
          <w:w w:val="115"/>
        </w:rPr>
        <w:t xml:space="preserve"> </w:t>
      </w:r>
      <w:r w:rsidRPr="00495026">
        <w:rPr>
          <w:rFonts w:ascii="Times New Roman" w:hAnsi="Times New Roman" w:cs="Times New Roman"/>
          <w:w w:val="115"/>
        </w:rPr>
        <w:t>da</w:t>
      </w:r>
      <w:r w:rsidRPr="00495026">
        <w:rPr>
          <w:rFonts w:ascii="Times New Roman" w:hAnsi="Times New Roman" w:cs="Times New Roman"/>
          <w:spacing w:val="-6"/>
          <w:w w:val="115"/>
        </w:rPr>
        <w:t xml:space="preserve"> </w:t>
      </w:r>
      <w:r w:rsidRPr="00495026">
        <w:rPr>
          <w:rFonts w:ascii="Times New Roman" w:hAnsi="Times New Roman" w:cs="Times New Roman"/>
          <w:w w:val="115"/>
        </w:rPr>
        <w:t>Lei</w:t>
      </w:r>
      <w:r w:rsidRPr="00495026">
        <w:rPr>
          <w:rFonts w:ascii="Times New Roman" w:hAnsi="Times New Roman" w:cs="Times New Roman"/>
          <w:spacing w:val="-6"/>
          <w:w w:val="115"/>
        </w:rPr>
        <w:t xml:space="preserve"> </w:t>
      </w:r>
      <w:r w:rsidRPr="00495026">
        <w:rPr>
          <w:rFonts w:ascii="Times New Roman" w:hAnsi="Times New Roman" w:cs="Times New Roman"/>
          <w:w w:val="115"/>
        </w:rPr>
        <w:t>n.</w:t>
      </w:r>
      <w:r w:rsidRPr="00495026">
        <w:rPr>
          <w:rFonts w:ascii="Times New Roman" w:hAnsi="Times New Roman" w:cs="Times New Roman"/>
          <w:spacing w:val="-6"/>
          <w:w w:val="115"/>
        </w:rPr>
        <w:t xml:space="preserve"> </w:t>
      </w:r>
      <w:r w:rsidRPr="00495026">
        <w:rPr>
          <w:rFonts w:ascii="Times New Roman" w:hAnsi="Times New Roman" w:cs="Times New Roman"/>
          <w:w w:val="115"/>
        </w:rPr>
        <w:t>8.078/90</w:t>
      </w:r>
      <w:r w:rsidRPr="00495026">
        <w:rPr>
          <w:rFonts w:ascii="Times New Roman" w:hAnsi="Times New Roman" w:cs="Times New Roman"/>
          <w:spacing w:val="-7"/>
          <w:w w:val="115"/>
        </w:rPr>
        <w:t xml:space="preserve"> </w:t>
      </w:r>
      <w:r w:rsidRPr="00495026">
        <w:rPr>
          <w:rFonts w:ascii="Times New Roman" w:hAnsi="Times New Roman" w:cs="Times New Roman"/>
          <w:w w:val="115"/>
        </w:rPr>
        <w:t>(Código</w:t>
      </w:r>
      <w:r w:rsidRPr="00495026">
        <w:rPr>
          <w:rFonts w:ascii="Times New Roman" w:hAnsi="Times New Roman" w:cs="Times New Roman"/>
          <w:spacing w:val="-6"/>
          <w:w w:val="115"/>
        </w:rPr>
        <w:t xml:space="preserve"> </w:t>
      </w:r>
      <w:r w:rsidRPr="00495026">
        <w:rPr>
          <w:rFonts w:ascii="Times New Roman" w:hAnsi="Times New Roman" w:cs="Times New Roman"/>
          <w:w w:val="115"/>
        </w:rPr>
        <w:t>de</w:t>
      </w:r>
      <w:r w:rsidRPr="00495026">
        <w:rPr>
          <w:rFonts w:ascii="Times New Roman" w:hAnsi="Times New Roman" w:cs="Times New Roman"/>
          <w:spacing w:val="-6"/>
          <w:w w:val="115"/>
        </w:rPr>
        <w:t xml:space="preserve"> </w:t>
      </w:r>
      <w:r w:rsidRPr="00495026">
        <w:rPr>
          <w:rFonts w:ascii="Times New Roman" w:hAnsi="Times New Roman" w:cs="Times New Roman"/>
          <w:w w:val="115"/>
        </w:rPr>
        <w:t>Defesa</w:t>
      </w:r>
      <w:r w:rsidRPr="00495026">
        <w:rPr>
          <w:rFonts w:ascii="Times New Roman" w:hAnsi="Times New Roman" w:cs="Times New Roman"/>
          <w:spacing w:val="-7"/>
          <w:w w:val="115"/>
        </w:rPr>
        <w:t xml:space="preserve"> </w:t>
      </w:r>
      <w:r w:rsidRPr="00495026">
        <w:rPr>
          <w:rFonts w:ascii="Times New Roman" w:hAnsi="Times New Roman" w:cs="Times New Roman"/>
          <w:w w:val="115"/>
        </w:rPr>
        <w:t>do</w:t>
      </w:r>
      <w:r w:rsidRPr="00495026">
        <w:rPr>
          <w:rFonts w:ascii="Times New Roman" w:hAnsi="Times New Roman" w:cs="Times New Roman"/>
          <w:spacing w:val="-6"/>
          <w:w w:val="115"/>
        </w:rPr>
        <w:t xml:space="preserve"> </w:t>
      </w:r>
      <w:r w:rsidRPr="00495026">
        <w:rPr>
          <w:rFonts w:ascii="Times New Roman" w:hAnsi="Times New Roman" w:cs="Times New Roman"/>
          <w:w w:val="115"/>
        </w:rPr>
        <w:t>Consumidor).</w:t>
      </w:r>
    </w:p>
    <w:p w14:paraId="7BC93D94" w14:textId="77777777" w:rsidR="00737B3A" w:rsidRPr="00495026" w:rsidRDefault="00737B3A" w:rsidP="00737B3A">
      <w:pPr>
        <w:widowControl/>
        <w:numPr>
          <w:ilvl w:val="2"/>
          <w:numId w:val="1"/>
        </w:numPr>
        <w:tabs>
          <w:tab w:val="left" w:pos="1437"/>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w:t>
      </w:r>
      <w:r w:rsidRPr="00495026">
        <w:rPr>
          <w:rFonts w:ascii="Times New Roman" w:hAnsi="Times New Roman" w:cs="Times New Roman"/>
          <w:spacing w:val="47"/>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48"/>
          <w:w w:val="115"/>
        </w:rPr>
        <w:t xml:space="preserve"> </w:t>
      </w:r>
      <w:r w:rsidRPr="00495026">
        <w:rPr>
          <w:rFonts w:ascii="Times New Roman" w:hAnsi="Times New Roman" w:cs="Times New Roman"/>
          <w:w w:val="115"/>
        </w:rPr>
        <w:t>contratual</w:t>
      </w:r>
      <w:r w:rsidRPr="00495026">
        <w:rPr>
          <w:rFonts w:ascii="Times New Roman" w:hAnsi="Times New Roman" w:cs="Times New Roman"/>
          <w:spacing w:val="48"/>
          <w:w w:val="115"/>
        </w:rPr>
        <w:t xml:space="preserve"> </w:t>
      </w:r>
      <w:r w:rsidRPr="00495026">
        <w:rPr>
          <w:rFonts w:ascii="Times New Roman" w:hAnsi="Times New Roman" w:cs="Times New Roman"/>
          <w:w w:val="115"/>
        </w:rPr>
        <w:t>deve</w:t>
      </w:r>
      <w:r w:rsidRPr="00495026">
        <w:rPr>
          <w:rFonts w:ascii="Times New Roman" w:hAnsi="Times New Roman" w:cs="Times New Roman"/>
          <w:spacing w:val="48"/>
          <w:w w:val="115"/>
        </w:rPr>
        <w:t xml:space="preserve"> </w:t>
      </w:r>
      <w:r w:rsidRPr="00495026">
        <w:rPr>
          <w:rFonts w:ascii="Times New Roman" w:hAnsi="Times New Roman" w:cs="Times New Roman"/>
          <w:w w:val="115"/>
        </w:rPr>
        <w:t>cobrir</w:t>
      </w:r>
      <w:r w:rsidRPr="00495026">
        <w:rPr>
          <w:rFonts w:ascii="Times New Roman" w:hAnsi="Times New Roman" w:cs="Times New Roman"/>
          <w:spacing w:val="48"/>
          <w:w w:val="115"/>
        </w:rPr>
        <w:t xml:space="preserve"> </w:t>
      </w:r>
      <w:r w:rsidRPr="00495026">
        <w:rPr>
          <w:rFonts w:ascii="Times New Roman" w:hAnsi="Times New Roman" w:cs="Times New Roman"/>
          <w:w w:val="115"/>
        </w:rPr>
        <w:t>o</w:t>
      </w:r>
      <w:r w:rsidRPr="00495026">
        <w:rPr>
          <w:rFonts w:ascii="Times New Roman" w:hAnsi="Times New Roman" w:cs="Times New Roman"/>
          <w:spacing w:val="47"/>
          <w:w w:val="115"/>
        </w:rPr>
        <w:t xml:space="preserve"> </w:t>
      </w:r>
      <w:r w:rsidRPr="00495026">
        <w:rPr>
          <w:rFonts w:ascii="Times New Roman" w:hAnsi="Times New Roman" w:cs="Times New Roman"/>
          <w:w w:val="115"/>
        </w:rPr>
        <w:t>reparo</w:t>
      </w:r>
      <w:r w:rsidRPr="00495026">
        <w:rPr>
          <w:rFonts w:ascii="Times New Roman" w:hAnsi="Times New Roman" w:cs="Times New Roman"/>
          <w:spacing w:val="48"/>
          <w:w w:val="115"/>
        </w:rPr>
        <w:t xml:space="preserve"> </w:t>
      </w:r>
      <w:r w:rsidRPr="00495026">
        <w:rPr>
          <w:rFonts w:ascii="Times New Roman" w:hAnsi="Times New Roman" w:cs="Times New Roman"/>
          <w:w w:val="115"/>
        </w:rPr>
        <w:t>e</w:t>
      </w:r>
      <w:r w:rsidRPr="00495026">
        <w:rPr>
          <w:rFonts w:ascii="Times New Roman" w:hAnsi="Times New Roman" w:cs="Times New Roman"/>
          <w:spacing w:val="48"/>
          <w:w w:val="115"/>
        </w:rPr>
        <w:t xml:space="preserve"> </w:t>
      </w:r>
      <w:r w:rsidRPr="00495026">
        <w:rPr>
          <w:rFonts w:ascii="Times New Roman" w:hAnsi="Times New Roman" w:cs="Times New Roman"/>
          <w:w w:val="115"/>
        </w:rPr>
        <w:t>a</w:t>
      </w:r>
      <w:r w:rsidRPr="00495026">
        <w:rPr>
          <w:rFonts w:ascii="Times New Roman" w:hAnsi="Times New Roman" w:cs="Times New Roman"/>
          <w:spacing w:val="48"/>
          <w:w w:val="115"/>
        </w:rPr>
        <w:t xml:space="preserve"> </w:t>
      </w:r>
      <w:r w:rsidRPr="00495026">
        <w:rPr>
          <w:rFonts w:ascii="Times New Roman" w:hAnsi="Times New Roman" w:cs="Times New Roman"/>
          <w:w w:val="115"/>
        </w:rPr>
        <w:t>substituição</w:t>
      </w:r>
      <w:r w:rsidRPr="00495026">
        <w:rPr>
          <w:rFonts w:ascii="Times New Roman" w:hAnsi="Times New Roman" w:cs="Times New Roman"/>
          <w:spacing w:val="48"/>
          <w:w w:val="115"/>
        </w:rPr>
        <w:t xml:space="preserve"> </w:t>
      </w:r>
      <w:r w:rsidRPr="00495026">
        <w:rPr>
          <w:rFonts w:ascii="Times New Roman" w:hAnsi="Times New Roman" w:cs="Times New Roman"/>
          <w:w w:val="115"/>
        </w:rPr>
        <w:t>gratuita</w:t>
      </w:r>
      <w:r w:rsidRPr="00495026">
        <w:rPr>
          <w:rFonts w:ascii="Times New Roman" w:hAnsi="Times New Roman" w:cs="Times New Roman"/>
          <w:spacing w:val="48"/>
          <w:w w:val="115"/>
        </w:rPr>
        <w:t xml:space="preserve"> </w:t>
      </w:r>
      <w:r w:rsidRPr="00495026">
        <w:rPr>
          <w:rFonts w:ascii="Times New Roman" w:hAnsi="Times New Roman" w:cs="Times New Roman"/>
          <w:w w:val="115"/>
        </w:rPr>
        <w:t>das</w:t>
      </w:r>
      <w:r w:rsidRPr="00495026">
        <w:rPr>
          <w:rFonts w:ascii="Times New Roman" w:hAnsi="Times New Roman" w:cs="Times New Roman"/>
          <w:spacing w:val="47"/>
          <w:w w:val="115"/>
        </w:rPr>
        <w:t xml:space="preserve"> </w:t>
      </w:r>
      <w:r w:rsidRPr="00495026">
        <w:rPr>
          <w:rFonts w:ascii="Times New Roman" w:hAnsi="Times New Roman" w:cs="Times New Roman"/>
          <w:w w:val="115"/>
        </w:rPr>
        <w:t>partes,</w:t>
      </w:r>
      <w:r w:rsidRPr="00495026">
        <w:rPr>
          <w:rFonts w:ascii="Times New Roman" w:hAnsi="Times New Roman" w:cs="Times New Roman"/>
          <w:spacing w:val="-70"/>
          <w:w w:val="115"/>
        </w:rPr>
        <w:t xml:space="preserve"> </w:t>
      </w:r>
      <w:r w:rsidRPr="00495026">
        <w:rPr>
          <w:rFonts w:ascii="Times New Roman" w:hAnsi="Times New Roman" w:cs="Times New Roman"/>
          <w:w w:val="115"/>
        </w:rPr>
        <w:t>peças</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w:t>
      </w:r>
      <w:r w:rsidRPr="00495026">
        <w:rPr>
          <w:rFonts w:ascii="Times New Roman" w:hAnsi="Times New Roman" w:cs="Times New Roman"/>
          <w:spacing w:val="1"/>
          <w:w w:val="115"/>
        </w:rPr>
        <w:t xml:space="preserve"> </w:t>
      </w:r>
      <w:r w:rsidRPr="00495026">
        <w:rPr>
          <w:rFonts w:ascii="Times New Roman" w:hAnsi="Times New Roman" w:cs="Times New Roman"/>
          <w:w w:val="115"/>
        </w:rPr>
        <w:t>que</w:t>
      </w:r>
      <w:r w:rsidRPr="00495026">
        <w:rPr>
          <w:rFonts w:ascii="Times New Roman" w:hAnsi="Times New Roman" w:cs="Times New Roman"/>
          <w:spacing w:val="1"/>
          <w:w w:val="115"/>
        </w:rPr>
        <w:t xml:space="preserve"> </w:t>
      </w:r>
      <w:r w:rsidRPr="00495026">
        <w:rPr>
          <w:rFonts w:ascii="Times New Roman" w:hAnsi="Times New Roman" w:cs="Times New Roman"/>
          <w:w w:val="115"/>
        </w:rPr>
        <w:t>venham</w:t>
      </w:r>
      <w:r w:rsidRPr="00495026">
        <w:rPr>
          <w:rFonts w:ascii="Times New Roman" w:hAnsi="Times New Roman" w:cs="Times New Roman"/>
          <w:spacing w:val="1"/>
          <w:w w:val="115"/>
        </w:rPr>
        <w:t xml:space="preserve"> </w:t>
      </w:r>
      <w:r w:rsidRPr="00495026">
        <w:rPr>
          <w:rFonts w:ascii="Times New Roman" w:hAnsi="Times New Roman" w:cs="Times New Roman"/>
          <w:w w:val="115"/>
        </w:rPr>
        <w:t>apresentar</w:t>
      </w:r>
      <w:r w:rsidRPr="00495026">
        <w:rPr>
          <w:rFonts w:ascii="Times New Roman" w:hAnsi="Times New Roman" w:cs="Times New Roman"/>
          <w:spacing w:val="1"/>
          <w:w w:val="115"/>
        </w:rPr>
        <w:t xml:space="preserve"> </w:t>
      </w:r>
      <w:r w:rsidRPr="00495026">
        <w:rPr>
          <w:rFonts w:ascii="Times New Roman" w:hAnsi="Times New Roman" w:cs="Times New Roman"/>
          <w:w w:val="115"/>
        </w:rPr>
        <w:t>defeitos</w:t>
      </w:r>
      <w:r w:rsidRPr="00495026">
        <w:rPr>
          <w:rFonts w:ascii="Times New Roman" w:hAnsi="Times New Roman" w:cs="Times New Roman"/>
          <w:spacing w:val="1"/>
          <w:w w:val="115"/>
        </w:rPr>
        <w:t xml:space="preserve"> </w:t>
      </w:r>
      <w:r w:rsidRPr="00495026">
        <w:rPr>
          <w:rFonts w:ascii="Times New Roman" w:hAnsi="Times New Roman" w:cs="Times New Roman"/>
          <w:w w:val="115"/>
        </w:rPr>
        <w:t>e/ou</w:t>
      </w:r>
      <w:r w:rsidRPr="00495026">
        <w:rPr>
          <w:rFonts w:ascii="Times New Roman" w:hAnsi="Times New Roman" w:cs="Times New Roman"/>
          <w:spacing w:val="1"/>
          <w:w w:val="115"/>
        </w:rPr>
        <w:t xml:space="preserve"> </w:t>
      </w:r>
      <w:r w:rsidRPr="00495026">
        <w:rPr>
          <w:rFonts w:ascii="Times New Roman" w:hAnsi="Times New Roman" w:cs="Times New Roman"/>
          <w:w w:val="115"/>
        </w:rPr>
        <w:t>vícios;</w:t>
      </w:r>
      <w:r w:rsidRPr="00495026">
        <w:rPr>
          <w:rFonts w:ascii="Times New Roman" w:hAnsi="Times New Roman" w:cs="Times New Roman"/>
          <w:spacing w:val="1"/>
          <w:w w:val="115"/>
        </w:rPr>
        <w:t xml:space="preserve"> </w:t>
      </w:r>
      <w:r w:rsidRPr="00495026">
        <w:rPr>
          <w:rFonts w:ascii="Times New Roman" w:hAnsi="Times New Roman" w:cs="Times New Roman"/>
          <w:w w:val="115"/>
        </w:rPr>
        <w:t>defeitos</w:t>
      </w:r>
      <w:r w:rsidRPr="00495026">
        <w:rPr>
          <w:rFonts w:ascii="Times New Roman" w:hAnsi="Times New Roman" w:cs="Times New Roman"/>
          <w:spacing w:val="-70"/>
          <w:w w:val="115"/>
        </w:rPr>
        <w:t xml:space="preserve"> </w:t>
      </w:r>
      <w:r w:rsidRPr="00495026">
        <w:rPr>
          <w:rFonts w:ascii="Times New Roman" w:hAnsi="Times New Roman" w:cs="Times New Roman"/>
          <w:w w:val="115"/>
        </w:rPr>
        <w:t>decorrentes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projeto,</w:t>
      </w:r>
      <w:r w:rsidRPr="00495026">
        <w:rPr>
          <w:rFonts w:ascii="Times New Roman" w:hAnsi="Times New Roman" w:cs="Times New Roman"/>
          <w:spacing w:val="1"/>
          <w:w w:val="115"/>
        </w:rPr>
        <w:t xml:space="preserve"> </w:t>
      </w:r>
      <w:r w:rsidRPr="00495026">
        <w:rPr>
          <w:rFonts w:ascii="Times New Roman" w:hAnsi="Times New Roman" w:cs="Times New Roman"/>
          <w:w w:val="115"/>
        </w:rPr>
        <w:t>fabricação,</w:t>
      </w:r>
      <w:r w:rsidRPr="00495026">
        <w:rPr>
          <w:rFonts w:ascii="Times New Roman" w:hAnsi="Times New Roman" w:cs="Times New Roman"/>
          <w:spacing w:val="1"/>
          <w:w w:val="115"/>
        </w:rPr>
        <w:t xml:space="preserve"> </w:t>
      </w:r>
      <w:r w:rsidRPr="00495026">
        <w:rPr>
          <w:rFonts w:ascii="Times New Roman" w:hAnsi="Times New Roman" w:cs="Times New Roman"/>
          <w:w w:val="115"/>
        </w:rPr>
        <w:t>construção,</w:t>
      </w:r>
      <w:r w:rsidRPr="00495026">
        <w:rPr>
          <w:rFonts w:ascii="Times New Roman" w:hAnsi="Times New Roman" w:cs="Times New Roman"/>
          <w:spacing w:val="1"/>
          <w:w w:val="115"/>
        </w:rPr>
        <w:t xml:space="preserve"> </w:t>
      </w:r>
      <w:r w:rsidRPr="00495026">
        <w:rPr>
          <w:rFonts w:ascii="Times New Roman" w:hAnsi="Times New Roman" w:cs="Times New Roman"/>
          <w:w w:val="115"/>
        </w:rPr>
        <w:t>montagem,</w:t>
      </w:r>
      <w:r w:rsidRPr="00495026">
        <w:rPr>
          <w:rFonts w:ascii="Times New Roman" w:hAnsi="Times New Roman" w:cs="Times New Roman"/>
          <w:spacing w:val="1"/>
          <w:w w:val="115"/>
        </w:rPr>
        <w:t xml:space="preserve"> </w:t>
      </w:r>
      <w:r w:rsidRPr="00495026">
        <w:rPr>
          <w:rFonts w:ascii="Times New Roman" w:hAnsi="Times New Roman" w:cs="Times New Roman"/>
          <w:w w:val="115"/>
        </w:rPr>
        <w:t>fórmulas,</w:t>
      </w:r>
      <w:r w:rsidRPr="00495026">
        <w:rPr>
          <w:rFonts w:ascii="Times New Roman" w:hAnsi="Times New Roman" w:cs="Times New Roman"/>
          <w:spacing w:val="1"/>
          <w:w w:val="115"/>
        </w:rPr>
        <w:t xml:space="preserve"> </w:t>
      </w:r>
      <w:r w:rsidRPr="00495026">
        <w:rPr>
          <w:rFonts w:ascii="Times New Roman" w:hAnsi="Times New Roman" w:cs="Times New Roman"/>
          <w:w w:val="115"/>
        </w:rPr>
        <w:t>manipulação,</w:t>
      </w:r>
      <w:r w:rsidRPr="00495026">
        <w:rPr>
          <w:rFonts w:ascii="Times New Roman" w:hAnsi="Times New Roman" w:cs="Times New Roman"/>
          <w:spacing w:val="1"/>
          <w:w w:val="115"/>
        </w:rPr>
        <w:t xml:space="preserve"> </w:t>
      </w:r>
      <w:r w:rsidRPr="00495026">
        <w:rPr>
          <w:rFonts w:ascii="Times New Roman" w:hAnsi="Times New Roman" w:cs="Times New Roman"/>
          <w:w w:val="115"/>
        </w:rPr>
        <w:t>apresentação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acondicionamento;</w:t>
      </w:r>
      <w:r w:rsidRPr="00495026">
        <w:rPr>
          <w:rFonts w:ascii="Times New Roman" w:hAnsi="Times New Roman" w:cs="Times New Roman"/>
          <w:spacing w:val="1"/>
          <w:w w:val="115"/>
        </w:rPr>
        <w:t xml:space="preserve"> </w:t>
      </w:r>
      <w:r w:rsidRPr="00495026">
        <w:rPr>
          <w:rFonts w:ascii="Times New Roman" w:hAnsi="Times New Roman" w:cs="Times New Roman"/>
          <w:w w:val="115"/>
        </w:rPr>
        <w:t>vícios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qualidade,</w:t>
      </w:r>
      <w:r w:rsidRPr="00495026">
        <w:rPr>
          <w:rFonts w:ascii="Times New Roman" w:hAnsi="Times New Roman" w:cs="Times New Roman"/>
          <w:spacing w:val="1"/>
          <w:w w:val="115"/>
        </w:rPr>
        <w:t xml:space="preserve"> </w:t>
      </w:r>
      <w:r w:rsidRPr="00495026">
        <w:rPr>
          <w:rFonts w:ascii="Times New Roman" w:hAnsi="Times New Roman" w:cs="Times New Roman"/>
          <w:w w:val="115"/>
        </w:rPr>
        <w:t>quantidade</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inadequação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 que os tornem impróprios ou inadequados à ﬁnalidade a que se destinam ou lhes</w:t>
      </w:r>
      <w:r w:rsidRPr="00495026">
        <w:rPr>
          <w:rFonts w:ascii="Times New Roman" w:hAnsi="Times New Roman" w:cs="Times New Roman"/>
          <w:spacing w:val="1"/>
          <w:w w:val="115"/>
        </w:rPr>
        <w:t xml:space="preserve"> </w:t>
      </w:r>
      <w:r w:rsidRPr="00495026">
        <w:rPr>
          <w:rFonts w:ascii="Times New Roman" w:hAnsi="Times New Roman" w:cs="Times New Roman"/>
          <w:w w:val="115"/>
        </w:rPr>
        <w:t>diminuam</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1"/>
          <w:w w:val="115"/>
        </w:rPr>
        <w:t xml:space="preserve"> </w:t>
      </w:r>
      <w:r w:rsidRPr="00495026">
        <w:rPr>
          <w:rFonts w:ascii="Times New Roman" w:hAnsi="Times New Roman" w:cs="Times New Roman"/>
          <w:w w:val="115"/>
        </w:rPr>
        <w:t>valor;</w:t>
      </w:r>
      <w:r w:rsidRPr="00495026">
        <w:rPr>
          <w:rFonts w:ascii="Times New Roman" w:hAnsi="Times New Roman" w:cs="Times New Roman"/>
          <w:spacing w:val="1"/>
          <w:w w:val="115"/>
        </w:rPr>
        <w:t xml:space="preserve"> </w:t>
      </w:r>
      <w:r w:rsidRPr="00495026">
        <w:rPr>
          <w:rFonts w:ascii="Times New Roman" w:hAnsi="Times New Roman" w:cs="Times New Roman"/>
          <w:w w:val="115"/>
        </w:rPr>
        <w:t>custos</w:t>
      </w:r>
      <w:r w:rsidRPr="00495026">
        <w:rPr>
          <w:rFonts w:ascii="Times New Roman" w:hAnsi="Times New Roman" w:cs="Times New Roman"/>
          <w:spacing w:val="1"/>
          <w:w w:val="115"/>
        </w:rPr>
        <w:t xml:space="preserve"> </w:t>
      </w:r>
      <w:r w:rsidRPr="00495026">
        <w:rPr>
          <w:rFonts w:ascii="Times New Roman" w:hAnsi="Times New Roman" w:cs="Times New Roman"/>
          <w:w w:val="115"/>
        </w:rPr>
        <w:t>eventuais</w:t>
      </w:r>
      <w:r w:rsidRPr="00495026">
        <w:rPr>
          <w:rFonts w:ascii="Times New Roman" w:hAnsi="Times New Roman" w:cs="Times New Roman"/>
          <w:spacing w:val="1"/>
          <w:w w:val="115"/>
        </w:rPr>
        <w:t xml:space="preserve"> </w:t>
      </w:r>
      <w:r w:rsidRPr="00495026">
        <w:rPr>
          <w:rFonts w:ascii="Times New Roman" w:hAnsi="Times New Roman" w:cs="Times New Roman"/>
          <w:w w:val="115"/>
        </w:rPr>
        <w:t>com</w:t>
      </w:r>
      <w:r w:rsidRPr="00495026">
        <w:rPr>
          <w:rFonts w:ascii="Times New Roman" w:hAnsi="Times New Roman" w:cs="Times New Roman"/>
          <w:spacing w:val="1"/>
          <w:w w:val="115"/>
        </w:rPr>
        <w:t xml:space="preserve"> </w:t>
      </w:r>
      <w:r w:rsidRPr="00495026">
        <w:rPr>
          <w:rFonts w:ascii="Times New Roman" w:hAnsi="Times New Roman" w:cs="Times New Roman"/>
          <w:w w:val="115"/>
        </w:rPr>
        <w:t>transporte</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com</w:t>
      </w:r>
      <w:r w:rsidRPr="00495026">
        <w:rPr>
          <w:rFonts w:ascii="Times New Roman" w:hAnsi="Times New Roman" w:cs="Times New Roman"/>
          <w:spacing w:val="1"/>
          <w:w w:val="115"/>
        </w:rPr>
        <w:t xml:space="preserve"> </w:t>
      </w:r>
      <w:r w:rsidRPr="00495026">
        <w:rPr>
          <w:rFonts w:ascii="Times New Roman" w:hAnsi="Times New Roman" w:cs="Times New Roman"/>
          <w:w w:val="115"/>
        </w:rPr>
        <w:t>deslocamentos,</w:t>
      </w:r>
      <w:r w:rsidRPr="00495026">
        <w:rPr>
          <w:rFonts w:ascii="Times New Roman" w:hAnsi="Times New Roman" w:cs="Times New Roman"/>
          <w:spacing w:val="1"/>
          <w:w w:val="115"/>
        </w:rPr>
        <w:t xml:space="preserve"> </w:t>
      </w:r>
      <w:r w:rsidRPr="00495026">
        <w:rPr>
          <w:rFonts w:ascii="Times New Roman" w:hAnsi="Times New Roman" w:cs="Times New Roman"/>
          <w:w w:val="115"/>
        </w:rPr>
        <w:t>inclusive dos</w:t>
      </w:r>
      <w:r w:rsidRPr="00495026">
        <w:rPr>
          <w:rFonts w:ascii="Times New Roman" w:hAnsi="Times New Roman" w:cs="Times New Roman"/>
          <w:spacing w:val="1"/>
          <w:w w:val="115"/>
        </w:rPr>
        <w:t xml:space="preserve"> </w:t>
      </w:r>
      <w:r w:rsidRPr="00495026">
        <w:rPr>
          <w:rFonts w:ascii="Times New Roman" w:hAnsi="Times New Roman" w:cs="Times New Roman"/>
          <w:w w:val="115"/>
        </w:rPr>
        <w:t>produtos;</w:t>
      </w:r>
      <w:r w:rsidRPr="00495026">
        <w:rPr>
          <w:rFonts w:ascii="Times New Roman" w:hAnsi="Times New Roman" w:cs="Times New Roman"/>
          <w:spacing w:val="-5"/>
          <w:w w:val="115"/>
        </w:rPr>
        <w:t xml:space="preserve"> </w:t>
      </w:r>
      <w:r w:rsidRPr="00495026">
        <w:rPr>
          <w:rFonts w:ascii="Times New Roman" w:hAnsi="Times New Roman" w:cs="Times New Roman"/>
          <w:w w:val="115"/>
        </w:rPr>
        <w:t>mão</w:t>
      </w:r>
      <w:r w:rsidRPr="00495026">
        <w:rPr>
          <w:rFonts w:ascii="Times New Roman" w:hAnsi="Times New Roman" w:cs="Times New Roman"/>
          <w:spacing w:val="-4"/>
          <w:w w:val="115"/>
        </w:rPr>
        <w:t xml:space="preserve"> </w:t>
      </w:r>
      <w:r w:rsidRPr="00495026">
        <w:rPr>
          <w:rFonts w:ascii="Times New Roman" w:hAnsi="Times New Roman" w:cs="Times New Roman"/>
          <w:w w:val="115"/>
        </w:rPr>
        <w:t>de</w:t>
      </w:r>
      <w:r w:rsidRPr="00495026">
        <w:rPr>
          <w:rFonts w:ascii="Times New Roman" w:hAnsi="Times New Roman" w:cs="Times New Roman"/>
          <w:spacing w:val="-4"/>
          <w:w w:val="115"/>
        </w:rPr>
        <w:t xml:space="preserve"> </w:t>
      </w:r>
      <w:r w:rsidRPr="00495026">
        <w:rPr>
          <w:rFonts w:ascii="Times New Roman" w:hAnsi="Times New Roman" w:cs="Times New Roman"/>
          <w:w w:val="115"/>
        </w:rPr>
        <w:t>obra</w:t>
      </w:r>
      <w:r w:rsidRPr="00495026">
        <w:rPr>
          <w:rFonts w:ascii="Times New Roman" w:hAnsi="Times New Roman" w:cs="Times New Roman"/>
          <w:spacing w:val="-4"/>
          <w:w w:val="115"/>
        </w:rPr>
        <w:t xml:space="preserve"> </w:t>
      </w:r>
      <w:r w:rsidRPr="00495026">
        <w:rPr>
          <w:rFonts w:ascii="Times New Roman" w:hAnsi="Times New Roman" w:cs="Times New Roman"/>
          <w:w w:val="115"/>
        </w:rPr>
        <w:t>utilizada</w:t>
      </w:r>
      <w:r w:rsidRPr="00495026">
        <w:rPr>
          <w:rFonts w:ascii="Times New Roman" w:hAnsi="Times New Roman" w:cs="Times New Roman"/>
          <w:spacing w:val="-5"/>
          <w:w w:val="115"/>
        </w:rPr>
        <w:t xml:space="preserve"> </w:t>
      </w:r>
      <w:r w:rsidRPr="00495026">
        <w:rPr>
          <w:rFonts w:ascii="Times New Roman" w:hAnsi="Times New Roman" w:cs="Times New Roman"/>
          <w:w w:val="115"/>
        </w:rPr>
        <w:t>na</w:t>
      </w:r>
      <w:r w:rsidRPr="00495026">
        <w:rPr>
          <w:rFonts w:ascii="Times New Roman" w:hAnsi="Times New Roman" w:cs="Times New Roman"/>
          <w:spacing w:val="-4"/>
          <w:w w:val="115"/>
        </w:rPr>
        <w:t xml:space="preserve"> </w:t>
      </w:r>
      <w:r w:rsidRPr="00495026">
        <w:rPr>
          <w:rFonts w:ascii="Times New Roman" w:hAnsi="Times New Roman" w:cs="Times New Roman"/>
          <w:w w:val="115"/>
        </w:rPr>
        <w:t>prestação</w:t>
      </w:r>
      <w:r w:rsidRPr="00495026">
        <w:rPr>
          <w:rFonts w:ascii="Times New Roman" w:hAnsi="Times New Roman" w:cs="Times New Roman"/>
          <w:spacing w:val="-4"/>
          <w:w w:val="115"/>
        </w:rPr>
        <w:t xml:space="preserve"> </w:t>
      </w:r>
      <w:r w:rsidRPr="00495026">
        <w:rPr>
          <w:rFonts w:ascii="Times New Roman" w:hAnsi="Times New Roman" w:cs="Times New Roman"/>
          <w:w w:val="115"/>
        </w:rPr>
        <w:t>dos</w:t>
      </w:r>
      <w:r w:rsidRPr="00495026">
        <w:rPr>
          <w:rFonts w:ascii="Times New Roman" w:hAnsi="Times New Roman" w:cs="Times New Roman"/>
          <w:spacing w:val="-4"/>
          <w:w w:val="115"/>
        </w:rPr>
        <w:t xml:space="preserve"> </w:t>
      </w:r>
      <w:r w:rsidRPr="00495026">
        <w:rPr>
          <w:rFonts w:ascii="Times New Roman" w:hAnsi="Times New Roman" w:cs="Times New Roman"/>
          <w:w w:val="115"/>
        </w:rPr>
        <w:t>serviços.</w:t>
      </w:r>
    </w:p>
    <w:p w14:paraId="724C5491" w14:textId="77777777" w:rsidR="00737B3A" w:rsidRPr="00495026" w:rsidRDefault="00737B3A" w:rsidP="00737B3A">
      <w:pPr>
        <w:widowControl/>
        <w:numPr>
          <w:ilvl w:val="2"/>
          <w:numId w:val="1"/>
        </w:numPr>
        <w:tabs>
          <w:tab w:val="left" w:pos="1430"/>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Caso seja constatado defeito e/ou vício proveniente do uso inadequado, 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arcará</w:t>
      </w:r>
      <w:r w:rsidRPr="00495026">
        <w:rPr>
          <w:rFonts w:ascii="Times New Roman" w:hAnsi="Times New Roman" w:cs="Times New Roman"/>
          <w:spacing w:val="-5"/>
          <w:w w:val="115"/>
        </w:rPr>
        <w:t xml:space="preserve"> </w:t>
      </w:r>
      <w:r w:rsidRPr="00495026">
        <w:rPr>
          <w:rFonts w:ascii="Times New Roman" w:hAnsi="Times New Roman" w:cs="Times New Roman"/>
          <w:w w:val="115"/>
        </w:rPr>
        <w:t>com</w:t>
      </w:r>
      <w:r w:rsidRPr="00495026">
        <w:rPr>
          <w:rFonts w:ascii="Times New Roman" w:hAnsi="Times New Roman" w:cs="Times New Roman"/>
          <w:spacing w:val="-4"/>
          <w:w w:val="115"/>
        </w:rPr>
        <w:t xml:space="preserve"> </w:t>
      </w:r>
      <w:r w:rsidRPr="00495026">
        <w:rPr>
          <w:rFonts w:ascii="Times New Roman" w:hAnsi="Times New Roman" w:cs="Times New Roman"/>
          <w:w w:val="115"/>
        </w:rPr>
        <w:t>as</w:t>
      </w:r>
      <w:r w:rsidRPr="00495026">
        <w:rPr>
          <w:rFonts w:ascii="Times New Roman" w:hAnsi="Times New Roman" w:cs="Times New Roman"/>
          <w:spacing w:val="-5"/>
          <w:w w:val="115"/>
        </w:rPr>
        <w:t xml:space="preserve"> </w:t>
      </w:r>
      <w:r w:rsidRPr="00495026">
        <w:rPr>
          <w:rFonts w:ascii="Times New Roman" w:hAnsi="Times New Roman" w:cs="Times New Roman"/>
          <w:w w:val="115"/>
        </w:rPr>
        <w:t>despesas.</w:t>
      </w:r>
    </w:p>
    <w:p w14:paraId="75553DFA" w14:textId="21FE9C44" w:rsidR="00737B3A" w:rsidRPr="00495026" w:rsidRDefault="00737B3A" w:rsidP="00737B3A">
      <w:pPr>
        <w:widowControl/>
        <w:numPr>
          <w:ilvl w:val="1"/>
          <w:numId w:val="1"/>
        </w:numPr>
        <w:tabs>
          <w:tab w:val="left" w:pos="1247"/>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Local e endereço do atendimento: durante o período da garantia, a assistência deverá</w:t>
      </w:r>
      <w:r w:rsidRPr="00495026">
        <w:rPr>
          <w:rFonts w:ascii="Times New Roman" w:hAnsi="Times New Roman" w:cs="Times New Roman"/>
          <w:spacing w:val="-70"/>
          <w:w w:val="115"/>
        </w:rPr>
        <w:t xml:space="preserve"> </w:t>
      </w:r>
      <w:r w:rsidRPr="00495026">
        <w:rPr>
          <w:rFonts w:ascii="Times New Roman" w:hAnsi="Times New Roman" w:cs="Times New Roman"/>
          <w:w w:val="115"/>
        </w:rPr>
        <w:t>ser</w:t>
      </w:r>
      <w:r w:rsidRPr="00495026">
        <w:rPr>
          <w:rFonts w:ascii="Times New Roman" w:hAnsi="Times New Roman" w:cs="Times New Roman"/>
          <w:spacing w:val="13"/>
          <w:w w:val="115"/>
        </w:rPr>
        <w:t xml:space="preserve"> </w:t>
      </w:r>
      <w:r w:rsidRPr="00495026">
        <w:rPr>
          <w:rFonts w:ascii="Times New Roman" w:hAnsi="Times New Roman" w:cs="Times New Roman"/>
          <w:w w:val="115"/>
        </w:rPr>
        <w:t>feita</w:t>
      </w:r>
      <w:r w:rsidRPr="00495026">
        <w:rPr>
          <w:rFonts w:ascii="Times New Roman" w:hAnsi="Times New Roman" w:cs="Times New Roman"/>
          <w:spacing w:val="14"/>
          <w:w w:val="115"/>
        </w:rPr>
        <w:t xml:space="preserve"> </w:t>
      </w:r>
      <w:r w:rsidRPr="00495026">
        <w:rPr>
          <w:rFonts w:ascii="Times New Roman" w:hAnsi="Times New Roman" w:cs="Times New Roman"/>
          <w:w w:val="115"/>
        </w:rPr>
        <w:t>pela</w:t>
      </w:r>
      <w:r w:rsidRPr="00495026">
        <w:rPr>
          <w:rFonts w:ascii="Times New Roman" w:hAnsi="Times New Roman" w:cs="Times New Roman"/>
          <w:spacing w:val="13"/>
          <w:w w:val="115"/>
        </w:rPr>
        <w:t xml:space="preserve"> </w:t>
      </w:r>
      <w:r w:rsidRPr="00495026">
        <w:rPr>
          <w:rFonts w:ascii="Times New Roman" w:hAnsi="Times New Roman" w:cs="Times New Roman"/>
          <w:w w:val="115"/>
        </w:rPr>
        <w:t>empresa</w:t>
      </w:r>
      <w:r w:rsidRPr="00495026">
        <w:rPr>
          <w:rFonts w:ascii="Times New Roman" w:hAnsi="Times New Roman" w:cs="Times New Roman"/>
          <w:spacing w:val="14"/>
          <w:w w:val="115"/>
        </w:rPr>
        <w:t xml:space="preserve"> </w:t>
      </w:r>
      <w:r w:rsidRPr="00495026">
        <w:rPr>
          <w:rFonts w:ascii="Times New Roman" w:hAnsi="Times New Roman" w:cs="Times New Roman"/>
          <w:w w:val="115"/>
        </w:rPr>
        <w:t>de</w:t>
      </w:r>
      <w:r w:rsidRPr="00495026">
        <w:rPr>
          <w:rFonts w:ascii="Times New Roman" w:hAnsi="Times New Roman" w:cs="Times New Roman"/>
          <w:spacing w:val="14"/>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3"/>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4"/>
          <w:w w:val="115"/>
        </w:rPr>
        <w:t xml:space="preserve"> </w:t>
      </w:r>
      <w:r w:rsidRPr="00495026">
        <w:rPr>
          <w:rFonts w:ascii="Times New Roman" w:hAnsi="Times New Roman" w:cs="Times New Roman"/>
          <w:w w:val="115"/>
        </w:rPr>
        <w:t>indicada</w:t>
      </w:r>
      <w:r w:rsidRPr="00495026">
        <w:rPr>
          <w:rFonts w:ascii="Times New Roman" w:hAnsi="Times New Roman" w:cs="Times New Roman"/>
          <w:spacing w:val="14"/>
          <w:w w:val="115"/>
        </w:rPr>
        <w:t xml:space="preserve"> </w:t>
      </w:r>
      <w:r w:rsidRPr="00495026">
        <w:rPr>
          <w:rFonts w:ascii="Times New Roman" w:hAnsi="Times New Roman" w:cs="Times New Roman"/>
          <w:w w:val="115"/>
        </w:rPr>
        <w:t>pel</w:t>
      </w:r>
      <w:r w:rsidR="0036005F">
        <w:rPr>
          <w:rFonts w:ascii="Times New Roman" w:hAnsi="Times New Roman" w:cs="Times New Roman"/>
          <w:w w:val="115"/>
        </w:rPr>
        <w:t>o Contratado</w:t>
      </w:r>
      <w:r w:rsidRPr="00495026">
        <w:rPr>
          <w:rFonts w:ascii="Times New Roman" w:hAnsi="Times New Roman" w:cs="Times New Roman"/>
          <w:w w:val="115"/>
        </w:rPr>
        <w:t>,</w:t>
      </w:r>
      <w:r w:rsidRPr="00495026">
        <w:rPr>
          <w:rFonts w:ascii="Times New Roman" w:hAnsi="Times New Roman" w:cs="Times New Roman"/>
          <w:spacing w:val="13"/>
          <w:w w:val="115"/>
        </w:rPr>
        <w:t xml:space="preserve"> </w:t>
      </w:r>
      <w:r w:rsidRPr="00495026">
        <w:rPr>
          <w:rFonts w:ascii="Times New Roman" w:hAnsi="Times New Roman" w:cs="Times New Roman"/>
          <w:w w:val="115"/>
        </w:rPr>
        <w:t>mais</w:t>
      </w:r>
      <w:r w:rsidRPr="00495026">
        <w:rPr>
          <w:rFonts w:ascii="Times New Roman" w:hAnsi="Times New Roman" w:cs="Times New Roman"/>
          <w:spacing w:val="14"/>
          <w:w w:val="115"/>
        </w:rPr>
        <w:t xml:space="preserve"> </w:t>
      </w:r>
      <w:r w:rsidRPr="00495026">
        <w:rPr>
          <w:rFonts w:ascii="Times New Roman" w:hAnsi="Times New Roman" w:cs="Times New Roman"/>
          <w:w w:val="115"/>
        </w:rPr>
        <w:t>próxima</w:t>
      </w:r>
      <w:r w:rsidRPr="00495026">
        <w:rPr>
          <w:rFonts w:ascii="Times New Roman" w:hAnsi="Times New Roman" w:cs="Times New Roman"/>
          <w:spacing w:val="1"/>
          <w:w w:val="115"/>
        </w:rPr>
        <w:t xml:space="preserve"> </w:t>
      </w:r>
      <w:r w:rsidRPr="00495026">
        <w:rPr>
          <w:rFonts w:ascii="Times New Roman" w:hAnsi="Times New Roman" w:cs="Times New Roman"/>
          <w:w w:val="115"/>
        </w:rPr>
        <w:t xml:space="preserve">do local de instalação do equipamento. </w:t>
      </w:r>
      <w:r w:rsidR="0036005F">
        <w:rPr>
          <w:rFonts w:ascii="Times New Roman" w:hAnsi="Times New Roman" w:cs="Times New Roman"/>
          <w:w w:val="115"/>
        </w:rPr>
        <w:t>O contratado</w:t>
      </w:r>
      <w:r w:rsidRPr="00495026">
        <w:rPr>
          <w:rFonts w:ascii="Times New Roman" w:hAnsi="Times New Roman" w:cs="Times New Roman"/>
          <w:w w:val="115"/>
        </w:rPr>
        <w:t xml:space="preserve"> deverá dispor de 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 apta à prestação de serviços de manutenção por toda a extensão do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Havendo necessidade de remoção do produto, o transporte também deverá ocorrer</w:t>
      </w:r>
      <w:r w:rsidRPr="00495026">
        <w:rPr>
          <w:rFonts w:ascii="Times New Roman" w:hAnsi="Times New Roman" w:cs="Times New Roman"/>
          <w:spacing w:val="1"/>
          <w:w w:val="115"/>
        </w:rPr>
        <w:t xml:space="preserve"> </w:t>
      </w:r>
      <w:r w:rsidRPr="00495026">
        <w:rPr>
          <w:rFonts w:ascii="Times New Roman" w:hAnsi="Times New Roman" w:cs="Times New Roman"/>
          <w:w w:val="115"/>
        </w:rPr>
        <w:t>sem</w:t>
      </w:r>
      <w:r w:rsidRPr="00495026">
        <w:rPr>
          <w:rFonts w:ascii="Times New Roman" w:hAnsi="Times New Roman" w:cs="Times New Roman"/>
          <w:spacing w:val="-5"/>
          <w:w w:val="115"/>
        </w:rPr>
        <w:t xml:space="preserve"> </w:t>
      </w:r>
      <w:r w:rsidRPr="00495026">
        <w:rPr>
          <w:rFonts w:ascii="Times New Roman" w:hAnsi="Times New Roman" w:cs="Times New Roman"/>
          <w:w w:val="115"/>
        </w:rPr>
        <w:t>ônus</w:t>
      </w:r>
      <w:r w:rsidRPr="00495026">
        <w:rPr>
          <w:rFonts w:ascii="Times New Roman" w:hAnsi="Times New Roman" w:cs="Times New Roman"/>
          <w:spacing w:val="-5"/>
          <w:w w:val="115"/>
        </w:rPr>
        <w:t xml:space="preserve"> </w:t>
      </w:r>
      <w:r w:rsidRPr="00495026">
        <w:rPr>
          <w:rFonts w:ascii="Times New Roman" w:hAnsi="Times New Roman" w:cs="Times New Roman"/>
          <w:w w:val="115"/>
        </w:rPr>
        <w:t>ao</w:t>
      </w:r>
      <w:r w:rsidRPr="00495026">
        <w:rPr>
          <w:rFonts w:ascii="Times New Roman" w:hAnsi="Times New Roman" w:cs="Times New Roman"/>
          <w:spacing w:val="-5"/>
          <w:w w:val="115"/>
        </w:rPr>
        <w:t xml:space="preserve"> </w:t>
      </w:r>
      <w:r w:rsidRPr="00495026">
        <w:rPr>
          <w:rFonts w:ascii="Times New Roman" w:hAnsi="Times New Roman" w:cs="Times New Roman"/>
          <w:w w:val="115"/>
        </w:rPr>
        <w:t>Município de Alvorada do Sul</w:t>
      </w:r>
    </w:p>
    <w:p w14:paraId="62379109" w14:textId="77777777" w:rsidR="00737B3A" w:rsidRPr="00495026" w:rsidRDefault="00737B3A" w:rsidP="00737B3A">
      <w:pPr>
        <w:widowControl/>
        <w:numPr>
          <w:ilvl w:val="2"/>
          <w:numId w:val="1"/>
        </w:numPr>
        <w:tabs>
          <w:tab w:val="left" w:pos="1415"/>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20"/>
        </w:rPr>
        <w:t>O</w:t>
      </w:r>
      <w:r w:rsidRPr="00495026">
        <w:rPr>
          <w:rFonts w:ascii="Times New Roman" w:hAnsi="Times New Roman" w:cs="Times New Roman"/>
        </w:rPr>
        <w:t xml:space="preserve"> </w:t>
      </w:r>
      <w:r w:rsidRPr="00495026">
        <w:rPr>
          <w:rFonts w:ascii="Times New Roman" w:hAnsi="Times New Roman" w:cs="Times New Roman"/>
          <w:spacing w:val="-1"/>
          <w:w w:val="119"/>
        </w:rPr>
        <w:t>h</w:t>
      </w:r>
      <w:r w:rsidRPr="00495026">
        <w:rPr>
          <w:rFonts w:ascii="Times New Roman" w:hAnsi="Times New Roman" w:cs="Times New Roman"/>
          <w:spacing w:val="-1"/>
          <w:w w:val="117"/>
        </w:rPr>
        <w:t>o</w:t>
      </w:r>
      <w:r w:rsidRPr="00495026">
        <w:rPr>
          <w:rFonts w:ascii="Times New Roman" w:hAnsi="Times New Roman" w:cs="Times New Roman"/>
          <w:spacing w:val="-1"/>
          <w:w w:val="108"/>
        </w:rPr>
        <w:t>r</w:t>
      </w:r>
      <w:r w:rsidRPr="00495026">
        <w:rPr>
          <w:rFonts w:ascii="Times New Roman" w:hAnsi="Times New Roman" w:cs="Times New Roman"/>
          <w:spacing w:val="-1"/>
          <w:w w:val="120"/>
        </w:rPr>
        <w:t>á</w:t>
      </w:r>
      <w:r w:rsidRPr="00495026">
        <w:rPr>
          <w:rFonts w:ascii="Times New Roman" w:hAnsi="Times New Roman" w:cs="Times New Roman"/>
          <w:spacing w:val="-1"/>
          <w:w w:val="108"/>
        </w:rPr>
        <w:t>r</w:t>
      </w:r>
      <w:r w:rsidRPr="00495026">
        <w:rPr>
          <w:rFonts w:ascii="Times New Roman" w:hAnsi="Times New Roman" w:cs="Times New Roman"/>
          <w:spacing w:val="-1"/>
        </w:rPr>
        <w:t>i</w:t>
      </w:r>
      <w:r w:rsidRPr="00495026">
        <w:rPr>
          <w:rFonts w:ascii="Times New Roman" w:hAnsi="Times New Roman" w:cs="Times New Roman"/>
          <w:w w:val="117"/>
        </w:rPr>
        <w:t>o</w:t>
      </w:r>
      <w:r w:rsidRPr="00495026">
        <w:rPr>
          <w:rFonts w:ascii="Times New Roman" w:hAnsi="Times New Roman" w:cs="Times New Roman"/>
        </w:rPr>
        <w:t xml:space="preserve"> </w:t>
      </w:r>
      <w:r w:rsidRPr="00495026">
        <w:rPr>
          <w:rFonts w:ascii="Times New Roman" w:hAnsi="Times New Roman" w:cs="Times New Roman"/>
          <w:spacing w:val="-1"/>
          <w:w w:val="117"/>
        </w:rPr>
        <w:t>d</w:t>
      </w:r>
      <w:r w:rsidRPr="00495026">
        <w:rPr>
          <w:rFonts w:ascii="Times New Roman" w:hAnsi="Times New Roman" w:cs="Times New Roman"/>
          <w:w w:val="116"/>
        </w:rPr>
        <w:t>e</w:t>
      </w:r>
      <w:r w:rsidRPr="00495026">
        <w:rPr>
          <w:rFonts w:ascii="Times New Roman" w:hAnsi="Times New Roman" w:cs="Times New Roman"/>
        </w:rPr>
        <w:t xml:space="preserve"> </w:t>
      </w:r>
      <w:r w:rsidRPr="00495026">
        <w:rPr>
          <w:rFonts w:ascii="Times New Roman" w:hAnsi="Times New Roman" w:cs="Times New Roman"/>
          <w:spacing w:val="-1"/>
          <w:w w:val="108"/>
        </w:rPr>
        <w:t>r</w:t>
      </w:r>
      <w:r w:rsidRPr="00495026">
        <w:rPr>
          <w:rFonts w:ascii="Times New Roman" w:hAnsi="Times New Roman" w:cs="Times New Roman"/>
          <w:spacing w:val="-1"/>
          <w:w w:val="116"/>
        </w:rPr>
        <w:t>e</w:t>
      </w:r>
      <w:r w:rsidRPr="00495026">
        <w:rPr>
          <w:rFonts w:ascii="Times New Roman" w:hAnsi="Times New Roman" w:cs="Times New Roman"/>
          <w:spacing w:val="-1"/>
          <w:w w:val="101"/>
        </w:rPr>
        <w:t>t</w:t>
      </w:r>
      <w:r w:rsidRPr="00495026">
        <w:rPr>
          <w:rFonts w:ascii="Times New Roman" w:hAnsi="Times New Roman" w:cs="Times New Roman"/>
          <w:spacing w:val="-1"/>
        </w:rPr>
        <w:t>i</w:t>
      </w:r>
      <w:r w:rsidRPr="00495026">
        <w:rPr>
          <w:rFonts w:ascii="Times New Roman" w:hAnsi="Times New Roman" w:cs="Times New Roman"/>
          <w:spacing w:val="-1"/>
          <w:w w:val="108"/>
        </w:rPr>
        <w:t>r</w:t>
      </w:r>
      <w:r w:rsidRPr="00495026">
        <w:rPr>
          <w:rFonts w:ascii="Times New Roman" w:hAnsi="Times New Roman" w:cs="Times New Roman"/>
          <w:spacing w:val="-1"/>
          <w:w w:val="120"/>
        </w:rPr>
        <w:t>a</w:t>
      </w:r>
      <w:r w:rsidRPr="00495026">
        <w:rPr>
          <w:rFonts w:ascii="Times New Roman" w:hAnsi="Times New Roman" w:cs="Times New Roman"/>
          <w:spacing w:val="-1"/>
          <w:w w:val="117"/>
        </w:rPr>
        <w:t>d</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7"/>
        </w:rPr>
        <w:t>do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6"/>
        </w:rPr>
        <w:t>e</w:t>
      </w:r>
      <w:r w:rsidRPr="00495026">
        <w:rPr>
          <w:rFonts w:ascii="Times New Roman" w:hAnsi="Times New Roman" w:cs="Times New Roman"/>
          <w:spacing w:val="-1"/>
          <w:w w:val="117"/>
        </w:rPr>
        <w:t>q</w:t>
      </w:r>
      <w:r w:rsidRPr="00495026">
        <w:rPr>
          <w:rFonts w:ascii="Times New Roman" w:hAnsi="Times New Roman" w:cs="Times New Roman"/>
          <w:spacing w:val="-1"/>
          <w:w w:val="119"/>
        </w:rPr>
        <w:t>u</w:t>
      </w:r>
      <w:r w:rsidRPr="00495026">
        <w:rPr>
          <w:rFonts w:ascii="Times New Roman" w:hAnsi="Times New Roman" w:cs="Times New Roman"/>
          <w:spacing w:val="-1"/>
        </w:rPr>
        <w:t>i</w:t>
      </w:r>
      <w:r w:rsidRPr="00495026">
        <w:rPr>
          <w:rFonts w:ascii="Times New Roman" w:hAnsi="Times New Roman" w:cs="Times New Roman"/>
          <w:spacing w:val="-1"/>
          <w:w w:val="117"/>
        </w:rPr>
        <w:t>p</w:t>
      </w:r>
      <w:r w:rsidRPr="00495026">
        <w:rPr>
          <w:rFonts w:ascii="Times New Roman" w:hAnsi="Times New Roman" w:cs="Times New Roman"/>
          <w:spacing w:val="-1"/>
          <w:w w:val="120"/>
        </w:rPr>
        <w:t>am</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01"/>
        </w:rPr>
        <w:t>t</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p</w:t>
      </w:r>
      <w:r w:rsidRPr="00495026">
        <w:rPr>
          <w:rFonts w:ascii="Times New Roman" w:hAnsi="Times New Roman" w:cs="Times New Roman"/>
          <w:spacing w:val="-1"/>
          <w:w w:val="120"/>
        </w:rPr>
        <w:t>a</w:t>
      </w:r>
      <w:r w:rsidRPr="00495026">
        <w:rPr>
          <w:rFonts w:ascii="Times New Roman" w:hAnsi="Times New Roman" w:cs="Times New Roman"/>
          <w:spacing w:val="-1"/>
          <w:w w:val="108"/>
        </w:rPr>
        <w:t>r</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4"/>
        </w:rPr>
        <w:t>c</w:t>
      </w:r>
      <w:r w:rsidRPr="00495026">
        <w:rPr>
          <w:rFonts w:ascii="Times New Roman" w:hAnsi="Times New Roman" w:cs="Times New Roman"/>
          <w:spacing w:val="-1"/>
          <w:w w:val="117"/>
        </w:rPr>
        <w:t>o</w:t>
      </w:r>
      <w:r w:rsidRPr="00495026">
        <w:rPr>
          <w:rFonts w:ascii="Times New Roman" w:hAnsi="Times New Roman" w:cs="Times New Roman"/>
          <w:spacing w:val="-1"/>
          <w:w w:val="119"/>
        </w:rPr>
        <w:t>n</w:t>
      </w:r>
      <w:r w:rsidRPr="00495026">
        <w:rPr>
          <w:rFonts w:ascii="Times New Roman" w:hAnsi="Times New Roman" w:cs="Times New Roman"/>
          <w:spacing w:val="-1"/>
          <w:w w:val="132"/>
        </w:rPr>
        <w:t>s</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spacing w:val="-1"/>
          <w:w w:val="101"/>
        </w:rPr>
        <w:t>t</w:t>
      </w:r>
      <w:r w:rsidRPr="00495026">
        <w:rPr>
          <w:rFonts w:ascii="Times New Roman" w:hAnsi="Times New Roman" w:cs="Times New Roman"/>
          <w:spacing w:val="-1"/>
          <w:w w:val="117"/>
        </w:rPr>
        <w:t>o</w:t>
      </w:r>
      <w:r w:rsidRPr="00495026">
        <w:rPr>
          <w:rFonts w:ascii="Times New Roman" w:hAnsi="Times New Roman" w:cs="Times New Roman"/>
          <w:spacing w:val="-1"/>
          <w:w w:val="66"/>
        </w:rPr>
        <w:t>/</w:t>
      </w:r>
      <w:r w:rsidRPr="00495026">
        <w:rPr>
          <w:rFonts w:ascii="Times New Roman" w:hAnsi="Times New Roman" w:cs="Times New Roman"/>
          <w:spacing w:val="-1"/>
          <w:w w:val="101"/>
        </w:rPr>
        <w:t>t</w:t>
      </w:r>
      <w:r w:rsidRPr="00495026">
        <w:rPr>
          <w:rFonts w:ascii="Times New Roman" w:hAnsi="Times New Roman" w:cs="Times New Roman"/>
          <w:spacing w:val="-1"/>
          <w:w w:val="108"/>
        </w:rPr>
        <w:t>r</w:t>
      </w:r>
      <w:r w:rsidRPr="00495026">
        <w:rPr>
          <w:rFonts w:ascii="Times New Roman" w:hAnsi="Times New Roman" w:cs="Times New Roman"/>
          <w:spacing w:val="-1"/>
          <w:w w:val="117"/>
        </w:rPr>
        <w:t>o</w:t>
      </w:r>
      <w:r w:rsidRPr="00495026">
        <w:rPr>
          <w:rFonts w:ascii="Times New Roman" w:hAnsi="Times New Roman" w:cs="Times New Roman"/>
          <w:spacing w:val="-1"/>
          <w:w w:val="114"/>
        </w:rPr>
        <w:t>c</w:t>
      </w:r>
      <w:r w:rsidRPr="00495026">
        <w:rPr>
          <w:rFonts w:ascii="Times New Roman" w:hAnsi="Times New Roman" w:cs="Times New Roman"/>
          <w:w w:val="120"/>
        </w:rPr>
        <w:t>a</w:t>
      </w:r>
      <w:r w:rsidRPr="00495026">
        <w:rPr>
          <w:rFonts w:ascii="Times New Roman" w:hAnsi="Times New Roman" w:cs="Times New Roman"/>
        </w:rPr>
        <w:t xml:space="preserve"> </w:t>
      </w:r>
      <w:r w:rsidRPr="00495026">
        <w:rPr>
          <w:rFonts w:ascii="Times New Roman" w:hAnsi="Times New Roman" w:cs="Times New Roman"/>
          <w:spacing w:val="-1"/>
          <w:w w:val="119"/>
        </w:rPr>
        <w:t>n</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p</w:t>
      </w:r>
      <w:r w:rsidRPr="00495026">
        <w:rPr>
          <w:rFonts w:ascii="Times New Roman" w:hAnsi="Times New Roman" w:cs="Times New Roman"/>
          <w:spacing w:val="-1"/>
          <w:w w:val="108"/>
        </w:rPr>
        <w:t>r</w:t>
      </w:r>
      <w:r w:rsidRPr="00495026">
        <w:rPr>
          <w:rFonts w:ascii="Times New Roman" w:hAnsi="Times New Roman" w:cs="Times New Roman"/>
          <w:spacing w:val="-1"/>
          <w:w w:val="116"/>
        </w:rPr>
        <w:t>é</w:t>
      </w:r>
      <w:r w:rsidRPr="00495026">
        <w:rPr>
          <w:rFonts w:ascii="Times New Roman" w:hAnsi="Times New Roman" w:cs="Times New Roman"/>
          <w:spacing w:val="-1"/>
          <w:w w:val="117"/>
        </w:rPr>
        <w:t>d</w:t>
      </w:r>
      <w:r w:rsidRPr="00495026">
        <w:rPr>
          <w:rFonts w:ascii="Times New Roman" w:hAnsi="Times New Roman" w:cs="Times New Roman"/>
          <w:spacing w:val="-1"/>
        </w:rPr>
        <w:t>i</w:t>
      </w:r>
      <w:r w:rsidRPr="00495026">
        <w:rPr>
          <w:rFonts w:ascii="Times New Roman" w:hAnsi="Times New Roman" w:cs="Times New Roman"/>
          <w:spacing w:val="-1"/>
          <w:w w:val="117"/>
        </w:rPr>
        <w:t>o</w:t>
      </w:r>
      <w:r w:rsidRPr="00495026">
        <w:rPr>
          <w:rFonts w:ascii="Times New Roman" w:hAnsi="Times New Roman" w:cs="Times New Roman"/>
          <w:w w:val="132"/>
        </w:rPr>
        <w:t>s</w:t>
      </w:r>
      <w:r w:rsidRPr="00495026">
        <w:rPr>
          <w:rFonts w:ascii="Times New Roman" w:hAnsi="Times New Roman" w:cs="Times New Roman"/>
        </w:rPr>
        <w:t xml:space="preserve"> </w:t>
      </w:r>
      <w:r w:rsidRPr="00495026">
        <w:rPr>
          <w:rFonts w:ascii="Times New Roman" w:hAnsi="Times New Roman" w:cs="Times New Roman"/>
          <w:spacing w:val="-1"/>
          <w:w w:val="117"/>
        </w:rPr>
        <w:t>d</w:t>
      </w:r>
      <w:r w:rsidRPr="00495026">
        <w:rPr>
          <w:rFonts w:ascii="Times New Roman" w:hAnsi="Times New Roman" w:cs="Times New Roman"/>
          <w:w w:val="117"/>
        </w:rPr>
        <w:t>o</w:t>
      </w:r>
      <w:r w:rsidRPr="00495026">
        <w:rPr>
          <w:rFonts w:ascii="Times New Roman" w:hAnsi="Times New Roman" w:cs="Times New Roman"/>
        </w:rPr>
        <w:t xml:space="preserve"> </w:t>
      </w:r>
      <w:r w:rsidRPr="00495026">
        <w:rPr>
          <w:rFonts w:ascii="Times New Roman" w:hAnsi="Times New Roman" w:cs="Times New Roman"/>
          <w:w w:val="115"/>
        </w:rPr>
        <w:t>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 xml:space="preserve">e de sua devolução deverá ocorrer em dias úteis </w:t>
      </w:r>
      <w:r w:rsidRPr="00495026">
        <w:rPr>
          <w:rFonts w:ascii="Times New Roman" w:hAnsi="Times New Roman" w:cs="Times New Roman"/>
          <w:color w:val="FF0000"/>
          <w:w w:val="115"/>
        </w:rPr>
        <w:t>das 13 às 16h</w:t>
      </w:r>
      <w:r w:rsidRPr="00495026">
        <w:rPr>
          <w:rFonts w:ascii="Times New Roman" w:hAnsi="Times New Roman" w:cs="Times New Roman"/>
          <w:w w:val="115"/>
        </w:rPr>
        <w:t>, devido ao horário de</w:t>
      </w:r>
      <w:r w:rsidRPr="00495026">
        <w:rPr>
          <w:rFonts w:ascii="Times New Roman" w:hAnsi="Times New Roman" w:cs="Times New Roman"/>
          <w:spacing w:val="1"/>
          <w:w w:val="115"/>
        </w:rPr>
        <w:t xml:space="preserve"> </w:t>
      </w:r>
      <w:r w:rsidRPr="00495026">
        <w:rPr>
          <w:rFonts w:ascii="Times New Roman" w:hAnsi="Times New Roman" w:cs="Times New Roman"/>
          <w:w w:val="115"/>
        </w:rPr>
        <w:t>funcionamento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5"/>
          <w:w w:val="115"/>
        </w:rPr>
        <w:t xml:space="preserve"> </w:t>
      </w:r>
      <w:r w:rsidRPr="00495026">
        <w:rPr>
          <w:rFonts w:ascii="Times New Roman" w:hAnsi="Times New Roman" w:cs="Times New Roman"/>
          <w:w w:val="115"/>
        </w:rPr>
        <w:t>referido</w:t>
      </w:r>
      <w:r w:rsidRPr="00495026">
        <w:rPr>
          <w:rFonts w:ascii="Times New Roman" w:hAnsi="Times New Roman" w:cs="Times New Roman"/>
          <w:spacing w:val="-5"/>
          <w:w w:val="115"/>
        </w:rPr>
        <w:t xml:space="preserve"> </w:t>
      </w:r>
      <w:r w:rsidRPr="00495026">
        <w:rPr>
          <w:rFonts w:ascii="Times New Roman" w:hAnsi="Times New Roman" w:cs="Times New Roman"/>
          <w:w w:val="115"/>
        </w:rPr>
        <w:t>órgão.</w:t>
      </w:r>
    </w:p>
    <w:p w14:paraId="08C3F1CC" w14:textId="7B697C20" w:rsidR="00737B3A" w:rsidRPr="00495026" w:rsidRDefault="00737B3A"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assistência técnica será prestada diretamente pel</w:t>
      </w:r>
      <w:r w:rsidR="0036005F">
        <w:rPr>
          <w:rFonts w:ascii="Times New Roman" w:hAnsi="Times New Roman" w:cs="Times New Roman"/>
          <w:w w:val="115"/>
        </w:rPr>
        <w:t>o</w:t>
      </w:r>
      <w:r w:rsidRPr="00495026">
        <w:rPr>
          <w:rFonts w:ascii="Times New Roman" w:hAnsi="Times New Roman" w:cs="Times New Roman"/>
          <w:w w:val="115"/>
        </w:rPr>
        <w:t xml:space="preserve"> </w:t>
      </w:r>
      <w:r w:rsidR="0036005F">
        <w:rPr>
          <w:rFonts w:ascii="Times New Roman" w:hAnsi="Times New Roman" w:cs="Times New Roman"/>
          <w:w w:val="115"/>
        </w:rPr>
        <w:t>contratado</w:t>
      </w:r>
      <w:r w:rsidRPr="00495026">
        <w:rPr>
          <w:rFonts w:ascii="Times New Roman" w:hAnsi="Times New Roman" w:cs="Times New Roman"/>
          <w:w w:val="115"/>
        </w:rPr>
        <w:t xml:space="preserve"> pelo</w:t>
      </w:r>
      <w:r w:rsidRPr="00495026">
        <w:rPr>
          <w:rFonts w:ascii="Times New Roman" w:hAnsi="Times New Roman" w:cs="Times New Roman"/>
          <w:spacing w:val="1"/>
          <w:w w:val="115"/>
        </w:rPr>
        <w:t xml:space="preserve"> </w:t>
      </w:r>
      <w:r w:rsidRPr="00495026">
        <w:rPr>
          <w:rFonts w:ascii="Times New Roman" w:hAnsi="Times New Roman" w:cs="Times New Roman"/>
          <w:w w:val="115"/>
        </w:rPr>
        <w:t>fabricante</w:t>
      </w:r>
      <w:r w:rsidRPr="00495026">
        <w:rPr>
          <w:rFonts w:ascii="Times New Roman" w:hAnsi="Times New Roman" w:cs="Times New Roman"/>
          <w:spacing w:val="-6"/>
          <w:w w:val="115"/>
        </w:rPr>
        <w:t xml:space="preserve"> </w:t>
      </w:r>
      <w:r w:rsidRPr="00495026">
        <w:rPr>
          <w:rFonts w:ascii="Times New Roman" w:hAnsi="Times New Roman" w:cs="Times New Roman"/>
          <w:w w:val="115"/>
        </w:rPr>
        <w:t>ou</w:t>
      </w:r>
      <w:r w:rsidRPr="00495026">
        <w:rPr>
          <w:rFonts w:ascii="Times New Roman" w:hAnsi="Times New Roman" w:cs="Times New Roman"/>
          <w:spacing w:val="-5"/>
          <w:w w:val="115"/>
        </w:rPr>
        <w:t xml:space="preserve"> </w:t>
      </w:r>
      <w:r w:rsidRPr="00495026">
        <w:rPr>
          <w:rFonts w:ascii="Times New Roman" w:hAnsi="Times New Roman" w:cs="Times New Roman"/>
          <w:w w:val="115"/>
        </w:rPr>
        <w:t>por</w:t>
      </w:r>
      <w:r w:rsidRPr="00495026">
        <w:rPr>
          <w:rFonts w:ascii="Times New Roman" w:hAnsi="Times New Roman" w:cs="Times New Roman"/>
          <w:spacing w:val="-5"/>
          <w:w w:val="115"/>
        </w:rPr>
        <w:t xml:space="preserve"> </w:t>
      </w:r>
      <w:r w:rsidRPr="00495026">
        <w:rPr>
          <w:rFonts w:ascii="Times New Roman" w:hAnsi="Times New Roman" w:cs="Times New Roman"/>
          <w:w w:val="115"/>
        </w:rPr>
        <w:t>empresa</w:t>
      </w:r>
      <w:r w:rsidRPr="00495026">
        <w:rPr>
          <w:rFonts w:ascii="Times New Roman" w:hAnsi="Times New Roman" w:cs="Times New Roman"/>
          <w:spacing w:val="-5"/>
          <w:w w:val="115"/>
        </w:rPr>
        <w:t xml:space="preserve"> </w:t>
      </w:r>
      <w:r w:rsidRPr="00495026">
        <w:rPr>
          <w:rFonts w:ascii="Times New Roman" w:hAnsi="Times New Roman" w:cs="Times New Roman"/>
          <w:w w:val="115"/>
        </w:rPr>
        <w:t>autorizada</w:t>
      </w:r>
      <w:r w:rsidRPr="00495026">
        <w:rPr>
          <w:rFonts w:ascii="Times New Roman" w:hAnsi="Times New Roman" w:cs="Times New Roman"/>
          <w:spacing w:val="-5"/>
          <w:w w:val="115"/>
        </w:rPr>
        <w:t xml:space="preserve"> </w:t>
      </w:r>
      <w:r w:rsidRPr="00495026">
        <w:rPr>
          <w:rFonts w:ascii="Times New Roman" w:hAnsi="Times New Roman" w:cs="Times New Roman"/>
          <w:w w:val="115"/>
        </w:rPr>
        <w:t>pelo</w:t>
      </w:r>
      <w:r w:rsidRPr="00495026">
        <w:rPr>
          <w:rFonts w:ascii="Times New Roman" w:hAnsi="Times New Roman" w:cs="Times New Roman"/>
          <w:spacing w:val="-6"/>
          <w:w w:val="115"/>
        </w:rPr>
        <w:t xml:space="preserve"> </w:t>
      </w:r>
      <w:r w:rsidRPr="00495026">
        <w:rPr>
          <w:rFonts w:ascii="Times New Roman" w:hAnsi="Times New Roman" w:cs="Times New Roman"/>
          <w:w w:val="115"/>
        </w:rPr>
        <w:t>último.</w:t>
      </w:r>
    </w:p>
    <w:p w14:paraId="601FC552" w14:textId="77777777" w:rsidR="00737B3A" w:rsidRPr="00495026" w:rsidRDefault="00737B3A" w:rsidP="00737B3A">
      <w:pPr>
        <w:widowControl/>
        <w:numPr>
          <w:ilvl w:val="2"/>
          <w:numId w:val="1"/>
        </w:numPr>
        <w:tabs>
          <w:tab w:val="left" w:pos="1404"/>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lastRenderedPageBreak/>
        <w:t>A assistência técnica deverá ser prestada por proﬁssionais especializados e deverá</w:t>
      </w:r>
      <w:r w:rsidRPr="00495026">
        <w:rPr>
          <w:rFonts w:ascii="Times New Roman" w:hAnsi="Times New Roman" w:cs="Times New Roman"/>
          <w:spacing w:val="1"/>
          <w:w w:val="115"/>
        </w:rPr>
        <w:t xml:space="preserve"> </w:t>
      </w:r>
      <w:r w:rsidRPr="00495026">
        <w:rPr>
          <w:rFonts w:ascii="Times New Roman" w:hAnsi="Times New Roman" w:cs="Times New Roman"/>
          <w:w w:val="115"/>
        </w:rPr>
        <w:t>cobrir todo e qualquer defeito ou vício apresentado, incluindo o fornecimento e a substituição</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5"/>
          <w:w w:val="115"/>
        </w:rPr>
        <w:t xml:space="preserve"> </w:t>
      </w:r>
      <w:r w:rsidRPr="00495026">
        <w:rPr>
          <w:rFonts w:ascii="Times New Roman" w:hAnsi="Times New Roman" w:cs="Times New Roman"/>
          <w:w w:val="115"/>
        </w:rPr>
        <w:t>peças</w:t>
      </w:r>
      <w:r w:rsidRPr="00495026">
        <w:rPr>
          <w:rFonts w:ascii="Times New Roman" w:hAnsi="Times New Roman" w:cs="Times New Roman"/>
          <w:spacing w:val="-5"/>
          <w:w w:val="115"/>
        </w:rPr>
        <w:t xml:space="preserve"> </w:t>
      </w:r>
      <w:r w:rsidRPr="00495026">
        <w:rPr>
          <w:rFonts w:ascii="Times New Roman" w:hAnsi="Times New Roman" w:cs="Times New Roman"/>
          <w:w w:val="115"/>
        </w:rPr>
        <w:t>e/ou</w:t>
      </w:r>
      <w:r w:rsidRPr="00495026">
        <w:rPr>
          <w:rFonts w:ascii="Times New Roman" w:hAnsi="Times New Roman" w:cs="Times New Roman"/>
          <w:spacing w:val="-5"/>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5"/>
          <w:w w:val="115"/>
        </w:rPr>
        <w:t xml:space="preserve"> </w:t>
      </w:r>
      <w:r w:rsidRPr="00495026">
        <w:rPr>
          <w:rFonts w:ascii="Times New Roman" w:hAnsi="Times New Roman" w:cs="Times New Roman"/>
          <w:w w:val="115"/>
        </w:rPr>
        <w:t>ajustes,</w:t>
      </w:r>
      <w:r w:rsidRPr="00495026">
        <w:rPr>
          <w:rFonts w:ascii="Times New Roman" w:hAnsi="Times New Roman" w:cs="Times New Roman"/>
          <w:spacing w:val="-5"/>
          <w:w w:val="115"/>
        </w:rPr>
        <w:t xml:space="preserve"> </w:t>
      </w:r>
      <w:r w:rsidRPr="00495026">
        <w:rPr>
          <w:rFonts w:ascii="Times New Roman" w:hAnsi="Times New Roman" w:cs="Times New Roman"/>
          <w:w w:val="115"/>
        </w:rPr>
        <w:t>reparos</w:t>
      </w:r>
      <w:r w:rsidRPr="00495026">
        <w:rPr>
          <w:rFonts w:ascii="Times New Roman" w:hAnsi="Times New Roman" w:cs="Times New Roman"/>
          <w:spacing w:val="-4"/>
          <w:w w:val="115"/>
        </w:rPr>
        <w:t xml:space="preserve"> </w:t>
      </w:r>
      <w:r w:rsidRPr="00495026">
        <w:rPr>
          <w:rFonts w:ascii="Times New Roman" w:hAnsi="Times New Roman" w:cs="Times New Roman"/>
          <w:w w:val="115"/>
        </w:rPr>
        <w:t>e</w:t>
      </w:r>
      <w:r w:rsidRPr="00495026">
        <w:rPr>
          <w:rFonts w:ascii="Times New Roman" w:hAnsi="Times New Roman" w:cs="Times New Roman"/>
          <w:spacing w:val="-5"/>
          <w:w w:val="115"/>
        </w:rPr>
        <w:t xml:space="preserve"> </w:t>
      </w:r>
      <w:r w:rsidRPr="00495026">
        <w:rPr>
          <w:rFonts w:ascii="Times New Roman" w:hAnsi="Times New Roman" w:cs="Times New Roman"/>
          <w:w w:val="115"/>
        </w:rPr>
        <w:t>correções</w:t>
      </w:r>
      <w:r w:rsidRPr="00495026">
        <w:rPr>
          <w:rFonts w:ascii="Times New Roman" w:hAnsi="Times New Roman" w:cs="Times New Roman"/>
          <w:spacing w:val="-5"/>
          <w:w w:val="115"/>
        </w:rPr>
        <w:t xml:space="preserve"> </w:t>
      </w:r>
      <w:r w:rsidRPr="00495026">
        <w:rPr>
          <w:rFonts w:ascii="Times New Roman" w:hAnsi="Times New Roman" w:cs="Times New Roman"/>
          <w:w w:val="115"/>
        </w:rPr>
        <w:t>necessárias.</w:t>
      </w:r>
    </w:p>
    <w:p w14:paraId="3DE1CD0E" w14:textId="77777777" w:rsidR="00737B3A" w:rsidRPr="00495026" w:rsidRDefault="00737B3A" w:rsidP="00737B3A">
      <w:pPr>
        <w:widowControl/>
        <w:numPr>
          <w:ilvl w:val="2"/>
          <w:numId w:val="1"/>
        </w:numPr>
        <w:tabs>
          <w:tab w:val="left" w:pos="1410"/>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Cabe aos proﬁssionais especializados para a prestação dos serviços de 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identiﬁcação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componentes,</w:t>
      </w:r>
      <w:r w:rsidRPr="00495026">
        <w:rPr>
          <w:rFonts w:ascii="Times New Roman" w:hAnsi="Times New Roman" w:cs="Times New Roman"/>
          <w:spacing w:val="1"/>
          <w:w w:val="115"/>
        </w:rPr>
        <w:t xml:space="preserve"> </w:t>
      </w:r>
      <w:r w:rsidRPr="00495026">
        <w:rPr>
          <w:rFonts w:ascii="Times New Roman" w:hAnsi="Times New Roman" w:cs="Times New Roman"/>
          <w:w w:val="115"/>
        </w:rPr>
        <w:t>peças</w:t>
      </w:r>
      <w:r w:rsidRPr="00495026">
        <w:rPr>
          <w:rFonts w:ascii="Times New Roman" w:hAnsi="Times New Roman" w:cs="Times New Roman"/>
          <w:spacing w:val="1"/>
          <w:w w:val="115"/>
        </w:rPr>
        <w:t xml:space="preserve"> </w:t>
      </w:r>
      <w:r w:rsidRPr="00495026">
        <w:rPr>
          <w:rFonts w:ascii="Times New Roman" w:hAnsi="Times New Roman" w:cs="Times New Roman"/>
          <w:w w:val="115"/>
        </w:rPr>
        <w:t>e</w:t>
      </w:r>
      <w:r w:rsidRPr="00495026">
        <w:rPr>
          <w:rFonts w:ascii="Times New Roman" w:hAnsi="Times New Roman" w:cs="Times New Roman"/>
          <w:spacing w:val="1"/>
          <w:w w:val="115"/>
        </w:rPr>
        <w:t xml:space="preserve"> </w:t>
      </w:r>
      <w:r w:rsidRPr="00495026">
        <w:rPr>
          <w:rFonts w:ascii="Times New Roman" w:hAnsi="Times New Roman" w:cs="Times New Roman"/>
          <w:w w:val="115"/>
        </w:rPr>
        <w:t>materiais</w:t>
      </w:r>
      <w:r w:rsidRPr="00495026">
        <w:rPr>
          <w:rFonts w:ascii="Times New Roman" w:hAnsi="Times New Roman" w:cs="Times New Roman"/>
          <w:spacing w:val="1"/>
          <w:w w:val="115"/>
        </w:rPr>
        <w:t xml:space="preserve"> </w:t>
      </w:r>
      <w:r w:rsidRPr="00495026">
        <w:rPr>
          <w:rFonts w:ascii="Times New Roman" w:hAnsi="Times New Roman" w:cs="Times New Roman"/>
          <w:w w:val="115"/>
        </w:rPr>
        <w:t>responsáveis</w:t>
      </w:r>
      <w:r w:rsidRPr="00495026">
        <w:rPr>
          <w:rFonts w:ascii="Times New Roman" w:hAnsi="Times New Roman" w:cs="Times New Roman"/>
          <w:spacing w:val="1"/>
          <w:w w:val="115"/>
        </w:rPr>
        <w:t xml:space="preserve"> </w:t>
      </w:r>
      <w:r w:rsidRPr="00495026">
        <w:rPr>
          <w:rFonts w:ascii="Times New Roman" w:hAnsi="Times New Roman" w:cs="Times New Roman"/>
          <w:w w:val="115"/>
        </w:rPr>
        <w:t>pelo</w:t>
      </w:r>
      <w:r w:rsidRPr="00495026">
        <w:rPr>
          <w:rFonts w:ascii="Times New Roman" w:hAnsi="Times New Roman" w:cs="Times New Roman"/>
          <w:spacing w:val="1"/>
          <w:w w:val="115"/>
        </w:rPr>
        <w:t xml:space="preserve"> </w:t>
      </w:r>
      <w:r w:rsidRPr="00495026">
        <w:rPr>
          <w:rFonts w:ascii="Times New Roman" w:hAnsi="Times New Roman" w:cs="Times New Roman"/>
          <w:w w:val="115"/>
        </w:rPr>
        <w:t>mau</w:t>
      </w:r>
      <w:r w:rsidRPr="00495026">
        <w:rPr>
          <w:rFonts w:ascii="Times New Roman" w:hAnsi="Times New Roman" w:cs="Times New Roman"/>
          <w:spacing w:val="1"/>
          <w:w w:val="115"/>
        </w:rPr>
        <w:t xml:space="preserve"> </w:t>
      </w:r>
      <w:r w:rsidRPr="00495026">
        <w:rPr>
          <w:rFonts w:ascii="Times New Roman" w:hAnsi="Times New Roman" w:cs="Times New Roman"/>
          <w:w w:val="115"/>
        </w:rPr>
        <w:t>funcionamento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4"/>
          <w:w w:val="115"/>
        </w:rPr>
        <w:t xml:space="preserve"> </w:t>
      </w:r>
      <w:r w:rsidRPr="00495026">
        <w:rPr>
          <w:rFonts w:ascii="Times New Roman" w:hAnsi="Times New Roman" w:cs="Times New Roman"/>
          <w:w w:val="115"/>
        </w:rPr>
        <w:t>sistema.</w:t>
      </w:r>
    </w:p>
    <w:p w14:paraId="1A846C01" w14:textId="366CAB2A" w:rsidR="00737B3A" w:rsidRPr="00495026" w:rsidRDefault="0036005F"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Pr>
          <w:rFonts w:ascii="Times New Roman" w:hAnsi="Times New Roman" w:cs="Times New Roman"/>
          <w:w w:val="115"/>
        </w:rPr>
        <w:t>O contratado</w:t>
      </w:r>
      <w:r w:rsidR="00737B3A" w:rsidRPr="00495026">
        <w:rPr>
          <w:rFonts w:ascii="Times New Roman" w:hAnsi="Times New Roman" w:cs="Times New Roman"/>
          <w:spacing w:val="46"/>
          <w:w w:val="115"/>
        </w:rPr>
        <w:t xml:space="preserve"> </w:t>
      </w:r>
      <w:r w:rsidR="00737B3A" w:rsidRPr="00495026">
        <w:rPr>
          <w:rFonts w:ascii="Times New Roman" w:hAnsi="Times New Roman" w:cs="Times New Roman"/>
          <w:w w:val="115"/>
        </w:rPr>
        <w:t>deverá</w:t>
      </w:r>
      <w:r w:rsidR="00737B3A" w:rsidRPr="00495026">
        <w:rPr>
          <w:rFonts w:ascii="Times New Roman" w:hAnsi="Times New Roman" w:cs="Times New Roman"/>
          <w:spacing w:val="47"/>
          <w:w w:val="115"/>
        </w:rPr>
        <w:t xml:space="preserve"> </w:t>
      </w:r>
      <w:r w:rsidR="00737B3A" w:rsidRPr="00495026">
        <w:rPr>
          <w:rFonts w:ascii="Times New Roman" w:hAnsi="Times New Roman" w:cs="Times New Roman"/>
          <w:w w:val="115"/>
        </w:rPr>
        <w:t>disponibilizar</w:t>
      </w:r>
      <w:r w:rsidR="00737B3A" w:rsidRPr="00495026">
        <w:rPr>
          <w:rFonts w:ascii="Times New Roman" w:hAnsi="Times New Roman" w:cs="Times New Roman"/>
          <w:spacing w:val="46"/>
          <w:w w:val="115"/>
        </w:rPr>
        <w:t xml:space="preserve"> </w:t>
      </w:r>
      <w:r w:rsidR="00737B3A" w:rsidRPr="00495026">
        <w:rPr>
          <w:rFonts w:ascii="Times New Roman" w:hAnsi="Times New Roman" w:cs="Times New Roman"/>
          <w:w w:val="115"/>
        </w:rPr>
        <w:t>central</w:t>
      </w:r>
      <w:r w:rsidR="00737B3A" w:rsidRPr="00495026">
        <w:rPr>
          <w:rFonts w:ascii="Times New Roman" w:hAnsi="Times New Roman" w:cs="Times New Roman"/>
          <w:spacing w:val="47"/>
          <w:w w:val="115"/>
        </w:rPr>
        <w:t xml:space="preserve"> </w:t>
      </w:r>
      <w:r w:rsidR="00737B3A" w:rsidRPr="00495026">
        <w:rPr>
          <w:rFonts w:ascii="Times New Roman" w:hAnsi="Times New Roman" w:cs="Times New Roman"/>
          <w:w w:val="115"/>
        </w:rPr>
        <w:t>de</w:t>
      </w:r>
      <w:r w:rsidR="00737B3A" w:rsidRPr="00495026">
        <w:rPr>
          <w:rFonts w:ascii="Times New Roman" w:hAnsi="Times New Roman" w:cs="Times New Roman"/>
          <w:spacing w:val="46"/>
          <w:w w:val="115"/>
        </w:rPr>
        <w:t xml:space="preserve"> </w:t>
      </w:r>
      <w:r w:rsidR="00737B3A" w:rsidRPr="00495026">
        <w:rPr>
          <w:rFonts w:ascii="Times New Roman" w:hAnsi="Times New Roman" w:cs="Times New Roman"/>
          <w:w w:val="115"/>
        </w:rPr>
        <w:t>atendimento,</w:t>
      </w:r>
      <w:r w:rsidR="00737B3A" w:rsidRPr="00495026">
        <w:rPr>
          <w:rFonts w:ascii="Times New Roman" w:hAnsi="Times New Roman" w:cs="Times New Roman"/>
          <w:spacing w:val="47"/>
          <w:w w:val="115"/>
        </w:rPr>
        <w:t xml:space="preserve"> </w:t>
      </w:r>
      <w:r w:rsidR="00737B3A" w:rsidRPr="00495026">
        <w:rPr>
          <w:rFonts w:ascii="Times New Roman" w:hAnsi="Times New Roman" w:cs="Times New Roman"/>
          <w:w w:val="115"/>
        </w:rPr>
        <w:t>via</w:t>
      </w:r>
      <w:r w:rsidR="00737B3A" w:rsidRPr="00495026">
        <w:rPr>
          <w:rFonts w:ascii="Times New Roman" w:hAnsi="Times New Roman" w:cs="Times New Roman"/>
          <w:spacing w:val="46"/>
          <w:w w:val="115"/>
        </w:rPr>
        <w:t xml:space="preserve"> </w:t>
      </w:r>
      <w:r w:rsidR="00737B3A" w:rsidRPr="00495026">
        <w:rPr>
          <w:rFonts w:ascii="Times New Roman" w:hAnsi="Times New Roman" w:cs="Times New Roman"/>
          <w:w w:val="115"/>
        </w:rPr>
        <w:t>central telefônica ou serviço de internet, para abertura de chamados de assistência técnica, sem custos</w:t>
      </w:r>
      <w:r w:rsidR="00737B3A" w:rsidRPr="00495026">
        <w:rPr>
          <w:rFonts w:ascii="Times New Roman" w:hAnsi="Times New Roman" w:cs="Times New Roman"/>
          <w:spacing w:val="-70"/>
          <w:w w:val="115"/>
        </w:rPr>
        <w:t xml:space="preserve"> </w:t>
      </w:r>
      <w:r w:rsidR="00737B3A" w:rsidRPr="00495026">
        <w:rPr>
          <w:rFonts w:ascii="Times New Roman" w:hAnsi="Times New Roman" w:cs="Times New Roman"/>
          <w:w w:val="120"/>
        </w:rPr>
        <w:t>de</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ligações</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para</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o</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Municipio de Alvorada do Sul.</w:t>
      </w:r>
    </w:p>
    <w:p w14:paraId="653014A3" w14:textId="77777777" w:rsidR="00737B3A" w:rsidRPr="00495026" w:rsidRDefault="00737B3A" w:rsidP="00737B3A">
      <w:pPr>
        <w:widowControl/>
        <w:numPr>
          <w:ilvl w:val="2"/>
          <w:numId w:val="1"/>
        </w:numPr>
        <w:tabs>
          <w:tab w:val="left" w:pos="142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w:t>
      </w:r>
      <w:r w:rsidRPr="00495026">
        <w:rPr>
          <w:rFonts w:ascii="Times New Roman" w:hAnsi="Times New Roman" w:cs="Times New Roman"/>
          <w:spacing w:val="42"/>
          <w:w w:val="115"/>
        </w:rPr>
        <w:t xml:space="preserve"> </w:t>
      </w:r>
      <w:r w:rsidRPr="00495026">
        <w:rPr>
          <w:rFonts w:ascii="Times New Roman" w:hAnsi="Times New Roman" w:cs="Times New Roman"/>
          <w:w w:val="115"/>
        </w:rPr>
        <w:t>prazo</w:t>
      </w:r>
      <w:r w:rsidRPr="00495026">
        <w:rPr>
          <w:rFonts w:ascii="Times New Roman" w:hAnsi="Times New Roman" w:cs="Times New Roman"/>
          <w:spacing w:val="42"/>
          <w:w w:val="115"/>
        </w:rPr>
        <w:t xml:space="preserve"> </w:t>
      </w:r>
      <w:r w:rsidRPr="00495026">
        <w:rPr>
          <w:rFonts w:ascii="Times New Roman" w:hAnsi="Times New Roman" w:cs="Times New Roman"/>
          <w:w w:val="115"/>
        </w:rPr>
        <w:t>máximo</w:t>
      </w:r>
      <w:r w:rsidRPr="00495026">
        <w:rPr>
          <w:rFonts w:ascii="Times New Roman" w:hAnsi="Times New Roman" w:cs="Times New Roman"/>
          <w:spacing w:val="42"/>
          <w:w w:val="115"/>
        </w:rPr>
        <w:t xml:space="preserve"> </w:t>
      </w:r>
      <w:r w:rsidRPr="00495026">
        <w:rPr>
          <w:rFonts w:ascii="Times New Roman" w:hAnsi="Times New Roman" w:cs="Times New Roman"/>
          <w:w w:val="115"/>
        </w:rPr>
        <w:t>para</w:t>
      </w:r>
      <w:r w:rsidRPr="00495026">
        <w:rPr>
          <w:rFonts w:ascii="Times New Roman" w:hAnsi="Times New Roman" w:cs="Times New Roman"/>
          <w:spacing w:val="43"/>
          <w:w w:val="115"/>
        </w:rPr>
        <w:t xml:space="preserve"> </w:t>
      </w:r>
      <w:r w:rsidRPr="00495026">
        <w:rPr>
          <w:rFonts w:ascii="Times New Roman" w:hAnsi="Times New Roman" w:cs="Times New Roman"/>
          <w:w w:val="115"/>
        </w:rPr>
        <w:t>resolução</w:t>
      </w:r>
      <w:r w:rsidRPr="00495026">
        <w:rPr>
          <w:rFonts w:ascii="Times New Roman" w:hAnsi="Times New Roman" w:cs="Times New Roman"/>
          <w:spacing w:val="42"/>
          <w:w w:val="115"/>
        </w:rPr>
        <w:t xml:space="preserve"> </w:t>
      </w:r>
      <w:r w:rsidRPr="00495026">
        <w:rPr>
          <w:rFonts w:ascii="Times New Roman" w:hAnsi="Times New Roman" w:cs="Times New Roman"/>
          <w:w w:val="115"/>
        </w:rPr>
        <w:t>dos</w:t>
      </w:r>
      <w:r w:rsidRPr="00495026">
        <w:rPr>
          <w:rFonts w:ascii="Times New Roman" w:hAnsi="Times New Roman" w:cs="Times New Roman"/>
          <w:spacing w:val="42"/>
          <w:w w:val="115"/>
        </w:rPr>
        <w:t xml:space="preserve"> </w:t>
      </w:r>
      <w:r w:rsidRPr="00495026">
        <w:rPr>
          <w:rFonts w:ascii="Times New Roman" w:hAnsi="Times New Roman" w:cs="Times New Roman"/>
          <w:w w:val="115"/>
        </w:rPr>
        <w:t>chamados</w:t>
      </w:r>
      <w:r w:rsidRPr="00495026">
        <w:rPr>
          <w:rFonts w:ascii="Times New Roman" w:hAnsi="Times New Roman" w:cs="Times New Roman"/>
          <w:spacing w:val="42"/>
          <w:w w:val="115"/>
        </w:rPr>
        <w:t xml:space="preserve"> </w:t>
      </w:r>
      <w:r w:rsidRPr="00495026">
        <w:rPr>
          <w:rFonts w:ascii="Times New Roman" w:hAnsi="Times New Roman" w:cs="Times New Roman"/>
          <w:w w:val="115"/>
        </w:rPr>
        <w:t>é</w:t>
      </w:r>
      <w:r w:rsidRPr="00495026">
        <w:rPr>
          <w:rFonts w:ascii="Times New Roman" w:hAnsi="Times New Roman" w:cs="Times New Roman"/>
          <w:spacing w:val="43"/>
          <w:w w:val="115"/>
        </w:rPr>
        <w:t xml:space="preserve"> </w:t>
      </w:r>
      <w:r w:rsidRPr="00495026">
        <w:rPr>
          <w:rFonts w:ascii="Times New Roman" w:hAnsi="Times New Roman" w:cs="Times New Roman"/>
          <w:color w:val="FF0000"/>
          <w:w w:val="115"/>
        </w:rPr>
        <w:t>de</w:t>
      </w:r>
      <w:r w:rsidRPr="00495026">
        <w:rPr>
          <w:rFonts w:ascii="Times New Roman" w:hAnsi="Times New Roman" w:cs="Times New Roman"/>
          <w:color w:val="FF0000"/>
          <w:spacing w:val="42"/>
          <w:w w:val="115"/>
        </w:rPr>
        <w:t xml:space="preserve"> </w:t>
      </w:r>
      <w:r w:rsidRPr="00495026">
        <w:rPr>
          <w:rFonts w:ascii="Times New Roman" w:hAnsi="Times New Roman" w:cs="Times New Roman"/>
          <w:color w:val="FF0000"/>
          <w:w w:val="115"/>
        </w:rPr>
        <w:t>05</w:t>
      </w:r>
      <w:r w:rsidRPr="00495026">
        <w:rPr>
          <w:rFonts w:ascii="Times New Roman" w:hAnsi="Times New Roman" w:cs="Times New Roman"/>
          <w:color w:val="FF0000"/>
          <w:spacing w:val="42"/>
          <w:w w:val="115"/>
        </w:rPr>
        <w:t xml:space="preserve"> </w:t>
      </w:r>
      <w:r w:rsidRPr="00495026">
        <w:rPr>
          <w:rFonts w:ascii="Times New Roman" w:hAnsi="Times New Roman" w:cs="Times New Roman"/>
          <w:color w:val="FF0000"/>
          <w:w w:val="115"/>
        </w:rPr>
        <w:t>(cinco)</w:t>
      </w:r>
      <w:r w:rsidRPr="00495026">
        <w:rPr>
          <w:rFonts w:ascii="Times New Roman" w:hAnsi="Times New Roman" w:cs="Times New Roman"/>
          <w:color w:val="FF0000"/>
          <w:spacing w:val="43"/>
          <w:w w:val="115"/>
        </w:rPr>
        <w:t xml:space="preserve"> </w:t>
      </w:r>
      <w:r w:rsidRPr="00495026">
        <w:rPr>
          <w:rFonts w:ascii="Times New Roman" w:hAnsi="Times New Roman" w:cs="Times New Roman"/>
          <w:color w:val="FF0000"/>
          <w:w w:val="115"/>
        </w:rPr>
        <w:t>dias</w:t>
      </w:r>
      <w:r w:rsidRPr="00495026">
        <w:rPr>
          <w:rFonts w:ascii="Times New Roman" w:hAnsi="Times New Roman" w:cs="Times New Roman"/>
          <w:w w:val="115"/>
        </w:rPr>
        <w:t>,</w:t>
      </w:r>
      <w:r w:rsidRPr="00495026">
        <w:rPr>
          <w:rFonts w:ascii="Times New Roman" w:hAnsi="Times New Roman" w:cs="Times New Roman"/>
          <w:spacing w:val="42"/>
          <w:w w:val="115"/>
        </w:rPr>
        <w:t xml:space="preserve"> </w:t>
      </w:r>
      <w:r w:rsidRPr="00495026">
        <w:rPr>
          <w:rFonts w:ascii="Times New Roman" w:hAnsi="Times New Roman" w:cs="Times New Roman"/>
          <w:w w:val="115"/>
        </w:rPr>
        <w:t>contados</w:t>
      </w:r>
      <w:r w:rsidRPr="00495026">
        <w:rPr>
          <w:rFonts w:ascii="Times New Roman" w:hAnsi="Times New Roman" w:cs="Times New Roman"/>
          <w:spacing w:val="42"/>
          <w:w w:val="115"/>
        </w:rPr>
        <w:t xml:space="preserve"> </w:t>
      </w:r>
      <w:r w:rsidRPr="00495026">
        <w:rPr>
          <w:rFonts w:ascii="Times New Roman" w:hAnsi="Times New Roman" w:cs="Times New Roman"/>
          <w:w w:val="115"/>
        </w:rPr>
        <w:t>da</w:t>
      </w:r>
      <w:r w:rsidRPr="00495026">
        <w:rPr>
          <w:rFonts w:ascii="Times New Roman" w:hAnsi="Times New Roman" w:cs="Times New Roman"/>
          <w:spacing w:val="-70"/>
          <w:w w:val="115"/>
        </w:rPr>
        <w:t xml:space="preserve"> </w:t>
      </w:r>
      <w:r w:rsidRPr="00495026">
        <w:rPr>
          <w:rFonts w:ascii="Times New Roman" w:hAnsi="Times New Roman" w:cs="Times New Roman"/>
          <w:w w:val="115"/>
        </w:rPr>
        <w:t>data</w:t>
      </w:r>
      <w:r w:rsidRPr="00495026">
        <w:rPr>
          <w:rFonts w:ascii="Times New Roman" w:hAnsi="Times New Roman" w:cs="Times New Roman"/>
          <w:spacing w:val="-5"/>
          <w:w w:val="115"/>
        </w:rPr>
        <w:t xml:space="preserve"> </w:t>
      </w:r>
      <w:r w:rsidRPr="00495026">
        <w:rPr>
          <w:rFonts w:ascii="Times New Roman" w:hAnsi="Times New Roman" w:cs="Times New Roman"/>
          <w:w w:val="115"/>
        </w:rPr>
        <w:t>e</w:t>
      </w:r>
      <w:r w:rsidRPr="00495026">
        <w:rPr>
          <w:rFonts w:ascii="Times New Roman" w:hAnsi="Times New Roman" w:cs="Times New Roman"/>
          <w:spacing w:val="-4"/>
          <w:w w:val="115"/>
        </w:rPr>
        <w:t xml:space="preserve"> </w:t>
      </w:r>
      <w:r w:rsidRPr="00495026">
        <w:rPr>
          <w:rFonts w:ascii="Times New Roman" w:hAnsi="Times New Roman" w:cs="Times New Roman"/>
          <w:w w:val="115"/>
        </w:rPr>
        <w:t>da</w:t>
      </w:r>
      <w:r w:rsidRPr="00495026">
        <w:rPr>
          <w:rFonts w:ascii="Times New Roman" w:hAnsi="Times New Roman" w:cs="Times New Roman"/>
          <w:spacing w:val="-5"/>
          <w:w w:val="115"/>
        </w:rPr>
        <w:t xml:space="preserve"> </w:t>
      </w:r>
      <w:r w:rsidRPr="00495026">
        <w:rPr>
          <w:rFonts w:ascii="Times New Roman" w:hAnsi="Times New Roman" w:cs="Times New Roman"/>
          <w:w w:val="115"/>
        </w:rPr>
        <w:t>hora</w:t>
      </w:r>
      <w:r w:rsidRPr="00495026">
        <w:rPr>
          <w:rFonts w:ascii="Times New Roman" w:hAnsi="Times New Roman" w:cs="Times New Roman"/>
          <w:spacing w:val="-4"/>
          <w:w w:val="115"/>
        </w:rPr>
        <w:t xml:space="preserve"> </w:t>
      </w:r>
      <w:r w:rsidRPr="00495026">
        <w:rPr>
          <w:rFonts w:ascii="Times New Roman" w:hAnsi="Times New Roman" w:cs="Times New Roman"/>
          <w:w w:val="115"/>
        </w:rPr>
        <w:t>da</w:t>
      </w:r>
      <w:r w:rsidRPr="00495026">
        <w:rPr>
          <w:rFonts w:ascii="Times New Roman" w:hAnsi="Times New Roman" w:cs="Times New Roman"/>
          <w:spacing w:val="-4"/>
          <w:w w:val="115"/>
        </w:rPr>
        <w:t xml:space="preserve"> </w:t>
      </w:r>
      <w:r w:rsidRPr="00495026">
        <w:rPr>
          <w:rFonts w:ascii="Times New Roman" w:hAnsi="Times New Roman" w:cs="Times New Roman"/>
          <w:w w:val="115"/>
        </w:rPr>
        <w:t>realização</w:t>
      </w:r>
      <w:r w:rsidRPr="00495026">
        <w:rPr>
          <w:rFonts w:ascii="Times New Roman" w:hAnsi="Times New Roman" w:cs="Times New Roman"/>
          <w:spacing w:val="-5"/>
          <w:w w:val="115"/>
        </w:rPr>
        <w:t xml:space="preserve"> </w:t>
      </w:r>
      <w:r w:rsidRPr="00495026">
        <w:rPr>
          <w:rFonts w:ascii="Times New Roman" w:hAnsi="Times New Roman" w:cs="Times New Roman"/>
          <w:w w:val="115"/>
        </w:rPr>
        <w:t>do</w:t>
      </w:r>
      <w:r w:rsidRPr="00495026">
        <w:rPr>
          <w:rFonts w:ascii="Times New Roman" w:hAnsi="Times New Roman" w:cs="Times New Roman"/>
          <w:spacing w:val="-4"/>
          <w:w w:val="115"/>
        </w:rPr>
        <w:t xml:space="preserve"> </w:t>
      </w:r>
      <w:r w:rsidRPr="00495026">
        <w:rPr>
          <w:rFonts w:ascii="Times New Roman" w:hAnsi="Times New Roman" w:cs="Times New Roman"/>
          <w:w w:val="115"/>
        </w:rPr>
        <w:t>chamado.</w:t>
      </w:r>
    </w:p>
    <w:p w14:paraId="0094ACDA" w14:textId="53F4FFE6" w:rsidR="00737B3A" w:rsidRPr="00495026" w:rsidRDefault="0036005F" w:rsidP="00737B3A">
      <w:pPr>
        <w:widowControl/>
        <w:numPr>
          <w:ilvl w:val="2"/>
          <w:numId w:val="1"/>
        </w:numPr>
        <w:tabs>
          <w:tab w:val="left" w:pos="1459"/>
        </w:tabs>
        <w:autoSpaceDE/>
        <w:autoSpaceDN/>
        <w:spacing w:before="120" w:after="120" w:line="300" w:lineRule="auto"/>
        <w:ind w:left="0" w:right="-433" w:firstLine="0"/>
        <w:jc w:val="both"/>
        <w:rPr>
          <w:rFonts w:ascii="Times New Roman" w:hAnsi="Times New Roman" w:cs="Times New Roman"/>
        </w:rPr>
      </w:pPr>
      <w:r>
        <w:rPr>
          <w:rFonts w:ascii="Times New Roman" w:hAnsi="Times New Roman" w:cs="Times New Roman"/>
          <w:w w:val="120"/>
        </w:rPr>
        <w:t>O contratado</w:t>
      </w:r>
      <w:r w:rsidR="00737B3A" w:rsidRPr="00495026">
        <w:rPr>
          <w:rFonts w:ascii="Times New Roman" w:hAnsi="Times New Roman" w:cs="Times New Roman"/>
          <w:w w:val="120"/>
        </w:rPr>
        <w:t xml:space="preserve"> deve manter, durante o período de garantia, registros</w:t>
      </w:r>
      <w:r w:rsidR="00737B3A" w:rsidRPr="00495026">
        <w:rPr>
          <w:rFonts w:ascii="Times New Roman" w:hAnsi="Times New Roman" w:cs="Times New Roman"/>
          <w:spacing w:val="1"/>
          <w:w w:val="120"/>
        </w:rPr>
        <w:t xml:space="preserve"> </w:t>
      </w:r>
      <w:r w:rsidR="00737B3A" w:rsidRPr="00495026">
        <w:rPr>
          <w:rFonts w:ascii="Times New Roman" w:hAnsi="Times New Roman" w:cs="Times New Roman"/>
          <w:w w:val="120"/>
        </w:rPr>
        <w:t>escritos dos chamados, constando o nome do responsável d</w:t>
      </w:r>
      <w:r>
        <w:rPr>
          <w:rFonts w:ascii="Times New Roman" w:hAnsi="Times New Roman" w:cs="Times New Roman"/>
          <w:w w:val="120"/>
        </w:rPr>
        <w:t>o</w:t>
      </w:r>
      <w:r w:rsidR="00737B3A" w:rsidRPr="00495026">
        <w:rPr>
          <w:rFonts w:ascii="Times New Roman" w:hAnsi="Times New Roman" w:cs="Times New Roman"/>
          <w:w w:val="120"/>
        </w:rPr>
        <w:t xml:space="preserve"> </w:t>
      </w:r>
      <w:r>
        <w:rPr>
          <w:rFonts w:ascii="Times New Roman" w:hAnsi="Times New Roman" w:cs="Times New Roman"/>
          <w:w w:val="120"/>
        </w:rPr>
        <w:t>contratado</w:t>
      </w:r>
      <w:r w:rsidR="00737B3A" w:rsidRPr="00495026">
        <w:rPr>
          <w:rFonts w:ascii="Times New Roman" w:hAnsi="Times New Roman" w:cs="Times New Roman"/>
          <w:w w:val="120"/>
        </w:rPr>
        <w:t xml:space="preserve"> pelo</w:t>
      </w:r>
      <w:r w:rsidR="00737B3A" w:rsidRPr="00495026">
        <w:rPr>
          <w:rFonts w:ascii="Times New Roman" w:hAnsi="Times New Roman" w:cs="Times New Roman"/>
          <w:spacing w:val="1"/>
          <w:w w:val="120"/>
        </w:rPr>
        <w:t xml:space="preserve"> </w:t>
      </w:r>
      <w:r w:rsidR="00737B3A" w:rsidRPr="00495026">
        <w:rPr>
          <w:rFonts w:ascii="Times New Roman" w:hAnsi="Times New Roman" w:cs="Times New Roman"/>
          <w:w w:val="120"/>
        </w:rPr>
        <w:t>atendimento</w:t>
      </w:r>
      <w:r w:rsidR="00737B3A" w:rsidRPr="00495026">
        <w:rPr>
          <w:rFonts w:ascii="Times New Roman" w:hAnsi="Times New Roman" w:cs="Times New Roman"/>
          <w:spacing w:val="-11"/>
          <w:w w:val="120"/>
        </w:rPr>
        <w:t xml:space="preserve"> </w:t>
      </w:r>
      <w:r w:rsidR="00737B3A" w:rsidRPr="00495026">
        <w:rPr>
          <w:rFonts w:ascii="Times New Roman" w:hAnsi="Times New Roman" w:cs="Times New Roman"/>
          <w:w w:val="120"/>
        </w:rPr>
        <w:t>e</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a</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descrição</w:t>
      </w:r>
      <w:r w:rsidR="00737B3A" w:rsidRPr="00495026">
        <w:rPr>
          <w:rFonts w:ascii="Times New Roman" w:hAnsi="Times New Roman" w:cs="Times New Roman"/>
          <w:spacing w:val="-11"/>
          <w:w w:val="120"/>
        </w:rPr>
        <w:t xml:space="preserve"> </w:t>
      </w:r>
      <w:r w:rsidR="00737B3A" w:rsidRPr="00495026">
        <w:rPr>
          <w:rFonts w:ascii="Times New Roman" w:hAnsi="Times New Roman" w:cs="Times New Roman"/>
          <w:w w:val="120"/>
        </w:rPr>
        <w:t>resumida</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do</w:t>
      </w:r>
      <w:r w:rsidR="00737B3A" w:rsidRPr="00495026">
        <w:rPr>
          <w:rFonts w:ascii="Times New Roman" w:hAnsi="Times New Roman" w:cs="Times New Roman"/>
          <w:spacing w:val="-10"/>
          <w:w w:val="120"/>
        </w:rPr>
        <w:t xml:space="preserve"> </w:t>
      </w:r>
      <w:r w:rsidR="00737B3A" w:rsidRPr="00495026">
        <w:rPr>
          <w:rFonts w:ascii="Times New Roman" w:hAnsi="Times New Roman" w:cs="Times New Roman"/>
          <w:w w:val="120"/>
        </w:rPr>
        <w:t>problema.</w:t>
      </w:r>
    </w:p>
    <w:p w14:paraId="62B7CF6E" w14:textId="6CEE5570" w:rsidR="00737B3A" w:rsidRPr="00495026" w:rsidRDefault="00737B3A" w:rsidP="00737B3A">
      <w:pPr>
        <w:widowControl/>
        <w:numPr>
          <w:ilvl w:val="2"/>
          <w:numId w:val="1"/>
        </w:numPr>
        <w:tabs>
          <w:tab w:val="left" w:pos="1413"/>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 xml:space="preserve">Caso </w:t>
      </w:r>
      <w:r w:rsidR="0036005F">
        <w:rPr>
          <w:rFonts w:ascii="Times New Roman" w:hAnsi="Times New Roman" w:cs="Times New Roman"/>
          <w:w w:val="115"/>
        </w:rPr>
        <w:t>o contratado</w:t>
      </w:r>
      <w:r w:rsidRPr="00495026">
        <w:rPr>
          <w:rFonts w:ascii="Times New Roman" w:hAnsi="Times New Roman" w:cs="Times New Roman"/>
          <w:w w:val="115"/>
        </w:rPr>
        <w:t xml:space="preserve"> não possa corrigir os problemas no prazo previsto no</w:t>
      </w:r>
      <w:r w:rsidRPr="00495026">
        <w:rPr>
          <w:rFonts w:ascii="Times New Roman" w:hAnsi="Times New Roman" w:cs="Times New Roman"/>
          <w:spacing w:val="1"/>
          <w:w w:val="115"/>
        </w:rPr>
        <w:t xml:space="preserve"> </w:t>
      </w:r>
      <w:r w:rsidRPr="00495026">
        <w:rPr>
          <w:rFonts w:ascii="Times New Roman" w:hAnsi="Times New Roman" w:cs="Times New Roman"/>
          <w:w w:val="115"/>
        </w:rPr>
        <w:t>subitem 2.6, desde que comunique antes do término do prazo e justiﬁque os motivos ao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poderá ser concedido novo prazo para resolução do chamado, a critério do Município.</w:t>
      </w:r>
    </w:p>
    <w:p w14:paraId="409D9D8E" w14:textId="18DC834A" w:rsidR="00737B3A" w:rsidRPr="00495026" w:rsidRDefault="00737B3A" w:rsidP="00737B3A">
      <w:pPr>
        <w:widowControl/>
        <w:numPr>
          <w:ilvl w:val="2"/>
          <w:numId w:val="1"/>
        </w:numPr>
        <w:tabs>
          <w:tab w:val="left" w:pos="1398"/>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Decorrido o prazo previsto no subitem 2.6 sem o atendimento ou conserto devidos,</w:t>
      </w:r>
      <w:r w:rsidRPr="00495026">
        <w:rPr>
          <w:rFonts w:ascii="Times New Roman" w:hAnsi="Times New Roman" w:cs="Times New Roman"/>
          <w:spacing w:val="1"/>
          <w:w w:val="115"/>
        </w:rPr>
        <w:t xml:space="preserve"> </w:t>
      </w:r>
      <w:r w:rsidRPr="00495026">
        <w:rPr>
          <w:rFonts w:ascii="Times New Roman" w:hAnsi="Times New Roman" w:cs="Times New Roman"/>
          <w:w w:val="115"/>
        </w:rPr>
        <w:t>ﬁca o Município de Alvorada do Sul</w:t>
      </w:r>
      <w:r w:rsidRPr="00495026">
        <w:rPr>
          <w:rFonts w:ascii="Times New Roman" w:hAnsi="Times New Roman" w:cs="Times New Roman"/>
          <w:spacing w:val="-5"/>
          <w:w w:val="115"/>
        </w:rPr>
        <w:t xml:space="preserve"> </w:t>
      </w:r>
      <w:r w:rsidRPr="00495026">
        <w:rPr>
          <w:rFonts w:ascii="Times New Roman" w:hAnsi="Times New Roman" w:cs="Times New Roman"/>
          <w:w w:val="115"/>
        </w:rPr>
        <w:t>autorizado a contratar os serviços com outra empresa, sem que tal fato</w:t>
      </w:r>
      <w:r w:rsidRPr="00495026">
        <w:rPr>
          <w:rFonts w:ascii="Times New Roman" w:hAnsi="Times New Roman" w:cs="Times New Roman"/>
          <w:spacing w:val="1"/>
          <w:w w:val="115"/>
        </w:rPr>
        <w:t xml:space="preserve"> </w:t>
      </w:r>
      <w:r w:rsidRPr="00495026">
        <w:rPr>
          <w:rFonts w:ascii="Times New Roman" w:hAnsi="Times New Roman" w:cs="Times New Roman"/>
          <w:w w:val="115"/>
        </w:rPr>
        <w:t>acarrete</w:t>
      </w:r>
      <w:r w:rsidRPr="00495026">
        <w:rPr>
          <w:rFonts w:ascii="Times New Roman" w:hAnsi="Times New Roman" w:cs="Times New Roman"/>
          <w:spacing w:val="1"/>
          <w:w w:val="115"/>
        </w:rPr>
        <w:t xml:space="preserve"> </w:t>
      </w:r>
      <w:r w:rsidRPr="00495026">
        <w:rPr>
          <w:rFonts w:ascii="Times New Roman" w:hAnsi="Times New Roman" w:cs="Times New Roman"/>
          <w:w w:val="115"/>
        </w:rPr>
        <w:t>qualquer</w:t>
      </w:r>
      <w:r w:rsidRPr="00495026">
        <w:rPr>
          <w:rFonts w:ascii="Times New Roman" w:hAnsi="Times New Roman" w:cs="Times New Roman"/>
          <w:spacing w:val="1"/>
          <w:w w:val="115"/>
        </w:rPr>
        <w:t xml:space="preserve"> </w:t>
      </w:r>
      <w:r w:rsidRPr="00495026">
        <w:rPr>
          <w:rFonts w:ascii="Times New Roman" w:hAnsi="Times New Roman" w:cs="Times New Roman"/>
          <w:w w:val="115"/>
        </w:rPr>
        <w:t>perda</w:t>
      </w:r>
      <w:r w:rsidRPr="00495026">
        <w:rPr>
          <w:rFonts w:ascii="Times New Roman" w:hAnsi="Times New Roman" w:cs="Times New Roman"/>
          <w:spacing w:val="1"/>
          <w:w w:val="115"/>
        </w:rPr>
        <w:t xml:space="preserve"> </w:t>
      </w:r>
      <w:r w:rsidRPr="00495026">
        <w:rPr>
          <w:rFonts w:ascii="Times New Roman" w:hAnsi="Times New Roman" w:cs="Times New Roman"/>
          <w:w w:val="115"/>
        </w:rPr>
        <w:t>quanto</w:t>
      </w:r>
      <w:r w:rsidRPr="00495026">
        <w:rPr>
          <w:rFonts w:ascii="Times New Roman" w:hAnsi="Times New Roman" w:cs="Times New Roman"/>
          <w:spacing w:val="1"/>
          <w:w w:val="115"/>
        </w:rPr>
        <w:t xml:space="preserve"> </w:t>
      </w:r>
      <w:r w:rsidRPr="00495026">
        <w:rPr>
          <w:rFonts w:ascii="Times New Roman" w:hAnsi="Times New Roman" w:cs="Times New Roman"/>
          <w:w w:val="115"/>
        </w:rPr>
        <w:t>à</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do</w:t>
      </w:r>
      <w:r w:rsidRPr="00495026">
        <w:rPr>
          <w:rFonts w:ascii="Times New Roman" w:hAnsi="Times New Roman" w:cs="Times New Roman"/>
          <w:spacing w:val="1"/>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ao</w:t>
      </w:r>
      <w:r w:rsidRPr="00495026">
        <w:rPr>
          <w:rFonts w:ascii="Times New Roman" w:hAnsi="Times New Roman" w:cs="Times New Roman"/>
          <w:spacing w:val="1"/>
          <w:w w:val="115"/>
        </w:rPr>
        <w:t xml:space="preserve"> </w:t>
      </w:r>
      <w:r w:rsidRPr="00495026">
        <w:rPr>
          <w:rFonts w:ascii="Times New Roman" w:hAnsi="Times New Roman" w:cs="Times New Roman"/>
          <w:w w:val="115"/>
        </w:rPr>
        <w:t>suporte</w:t>
      </w:r>
      <w:r w:rsidRPr="00495026">
        <w:rPr>
          <w:rFonts w:ascii="Times New Roman" w:hAnsi="Times New Roman" w:cs="Times New Roman"/>
          <w:spacing w:val="1"/>
          <w:w w:val="115"/>
        </w:rPr>
        <w:t xml:space="preserve"> </w:t>
      </w:r>
      <w:r w:rsidRPr="00495026">
        <w:rPr>
          <w:rFonts w:ascii="Times New Roman" w:hAnsi="Times New Roman" w:cs="Times New Roman"/>
          <w:w w:val="115"/>
        </w:rPr>
        <w:t>dos serviços</w:t>
      </w:r>
      <w:r w:rsidRPr="00495026">
        <w:rPr>
          <w:rFonts w:ascii="Times New Roman" w:hAnsi="Times New Roman" w:cs="Times New Roman"/>
          <w:spacing w:val="1"/>
          <w:w w:val="115"/>
        </w:rPr>
        <w:t xml:space="preserve"> </w:t>
      </w:r>
      <w:r w:rsidRPr="00495026">
        <w:rPr>
          <w:rFonts w:ascii="Times New Roman" w:hAnsi="Times New Roman" w:cs="Times New Roman"/>
          <w:w w:val="115"/>
        </w:rPr>
        <w:t xml:space="preserve">prestados, sujeitando-se </w:t>
      </w:r>
      <w:r w:rsidR="0036005F">
        <w:rPr>
          <w:rFonts w:ascii="Times New Roman" w:hAnsi="Times New Roman" w:cs="Times New Roman"/>
          <w:w w:val="115"/>
        </w:rPr>
        <w:t>o contratado</w:t>
      </w:r>
      <w:r w:rsidRPr="00495026">
        <w:rPr>
          <w:rFonts w:ascii="Times New Roman" w:hAnsi="Times New Roman" w:cs="Times New Roman"/>
          <w:w w:val="115"/>
        </w:rPr>
        <w:t xml:space="preserve"> à imposição das penalidades previstas neste</w:t>
      </w:r>
      <w:r w:rsidRPr="00495026">
        <w:rPr>
          <w:rFonts w:ascii="Times New Roman" w:hAnsi="Times New Roman" w:cs="Times New Roman"/>
          <w:spacing w:val="1"/>
          <w:w w:val="115"/>
        </w:rPr>
        <w:t xml:space="preserve"> </w:t>
      </w:r>
      <w:r w:rsidRPr="00495026">
        <w:rPr>
          <w:rFonts w:ascii="Times New Roman" w:hAnsi="Times New Roman" w:cs="Times New Roman"/>
          <w:w w:val="115"/>
        </w:rPr>
        <w:t>edital, bem como às reparações pelos eventuais prejuízos causados, a serem realizados na via</w:t>
      </w:r>
      <w:r w:rsidRPr="00495026">
        <w:rPr>
          <w:rFonts w:ascii="Times New Roman" w:hAnsi="Times New Roman" w:cs="Times New Roman"/>
          <w:spacing w:val="1"/>
          <w:w w:val="115"/>
        </w:rPr>
        <w:t xml:space="preserve"> </w:t>
      </w:r>
      <w:r w:rsidRPr="00495026">
        <w:rPr>
          <w:rFonts w:ascii="Times New Roman" w:hAnsi="Times New Roman" w:cs="Times New Roman"/>
          <w:w w:val="115"/>
        </w:rPr>
        <w:t>própria.</w:t>
      </w:r>
    </w:p>
    <w:p w14:paraId="79B239C8" w14:textId="58D22E69" w:rsidR="00737B3A" w:rsidRPr="00495026" w:rsidRDefault="00737B3A"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w:t>
      </w:r>
      <w:r w:rsidRPr="00495026">
        <w:rPr>
          <w:rFonts w:ascii="Times New Roman" w:hAnsi="Times New Roman" w:cs="Times New Roman"/>
          <w:spacing w:val="16"/>
          <w:w w:val="115"/>
        </w:rPr>
        <w:t xml:space="preserve"> </w:t>
      </w:r>
      <w:r w:rsidRPr="00495026">
        <w:rPr>
          <w:rFonts w:ascii="Times New Roman" w:hAnsi="Times New Roman" w:cs="Times New Roman"/>
          <w:w w:val="115"/>
        </w:rPr>
        <w:t>limite</w:t>
      </w:r>
      <w:r w:rsidRPr="00495026">
        <w:rPr>
          <w:rFonts w:ascii="Times New Roman" w:hAnsi="Times New Roman" w:cs="Times New Roman"/>
          <w:spacing w:val="16"/>
          <w:w w:val="115"/>
        </w:rPr>
        <w:t xml:space="preserve"> </w:t>
      </w:r>
      <w:r w:rsidRPr="00495026">
        <w:rPr>
          <w:rFonts w:ascii="Times New Roman" w:hAnsi="Times New Roman" w:cs="Times New Roman"/>
          <w:w w:val="115"/>
        </w:rPr>
        <w:t>máximo</w:t>
      </w:r>
      <w:r w:rsidRPr="00495026">
        <w:rPr>
          <w:rFonts w:ascii="Times New Roman" w:hAnsi="Times New Roman" w:cs="Times New Roman"/>
          <w:spacing w:val="16"/>
          <w:w w:val="115"/>
        </w:rPr>
        <w:t xml:space="preserve"> </w:t>
      </w:r>
      <w:r w:rsidRPr="00495026">
        <w:rPr>
          <w:rFonts w:ascii="Times New Roman" w:hAnsi="Times New Roman" w:cs="Times New Roman"/>
          <w:w w:val="115"/>
        </w:rPr>
        <w:t>para</w:t>
      </w:r>
      <w:r w:rsidRPr="00495026">
        <w:rPr>
          <w:rFonts w:ascii="Times New Roman" w:hAnsi="Times New Roman" w:cs="Times New Roman"/>
          <w:spacing w:val="16"/>
          <w:w w:val="115"/>
        </w:rPr>
        <w:t xml:space="preserve"> </w:t>
      </w:r>
      <w:r w:rsidRPr="00495026">
        <w:rPr>
          <w:rFonts w:ascii="Times New Roman" w:hAnsi="Times New Roman" w:cs="Times New Roman"/>
          <w:w w:val="115"/>
        </w:rPr>
        <w:t>um</w:t>
      </w:r>
      <w:r w:rsidRPr="00495026">
        <w:rPr>
          <w:rFonts w:ascii="Times New Roman" w:hAnsi="Times New Roman" w:cs="Times New Roman"/>
          <w:spacing w:val="16"/>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16"/>
          <w:w w:val="115"/>
        </w:rPr>
        <w:t xml:space="preserve"> </w:t>
      </w:r>
      <w:r w:rsidRPr="00495026">
        <w:rPr>
          <w:rFonts w:ascii="Times New Roman" w:hAnsi="Times New Roman" w:cs="Times New Roman"/>
          <w:w w:val="115"/>
        </w:rPr>
        <w:t>ﬁcar</w:t>
      </w:r>
      <w:r w:rsidRPr="00495026">
        <w:rPr>
          <w:rFonts w:ascii="Times New Roman" w:hAnsi="Times New Roman" w:cs="Times New Roman"/>
          <w:spacing w:val="17"/>
          <w:w w:val="115"/>
        </w:rPr>
        <w:t xml:space="preserve"> </w:t>
      </w:r>
      <w:r w:rsidRPr="00495026">
        <w:rPr>
          <w:rFonts w:ascii="Times New Roman" w:hAnsi="Times New Roman" w:cs="Times New Roman"/>
          <w:w w:val="115"/>
        </w:rPr>
        <w:t>à</w:t>
      </w:r>
      <w:r w:rsidRPr="00495026">
        <w:rPr>
          <w:rFonts w:ascii="Times New Roman" w:hAnsi="Times New Roman" w:cs="Times New Roman"/>
          <w:spacing w:val="16"/>
          <w:w w:val="115"/>
        </w:rPr>
        <w:t xml:space="preserve"> </w:t>
      </w:r>
      <w:r w:rsidRPr="00495026">
        <w:rPr>
          <w:rFonts w:ascii="Times New Roman" w:hAnsi="Times New Roman" w:cs="Times New Roman"/>
          <w:w w:val="115"/>
        </w:rPr>
        <w:t>disposição</w:t>
      </w:r>
      <w:r w:rsidRPr="00495026">
        <w:rPr>
          <w:rFonts w:ascii="Times New Roman" w:hAnsi="Times New Roman" w:cs="Times New Roman"/>
          <w:spacing w:val="16"/>
          <w:w w:val="115"/>
        </w:rPr>
        <w:t xml:space="preserve"> </w:t>
      </w:r>
      <w:r w:rsidRPr="00495026">
        <w:rPr>
          <w:rFonts w:ascii="Times New Roman" w:hAnsi="Times New Roman" w:cs="Times New Roman"/>
          <w:w w:val="115"/>
        </w:rPr>
        <w:t>d</w:t>
      </w:r>
      <w:r w:rsidR="0036005F">
        <w:rPr>
          <w:rFonts w:ascii="Times New Roman" w:hAnsi="Times New Roman" w:cs="Times New Roman"/>
          <w:w w:val="115"/>
        </w:rPr>
        <w:t>o</w:t>
      </w:r>
      <w:r w:rsidRPr="00495026">
        <w:rPr>
          <w:rFonts w:ascii="Times New Roman" w:hAnsi="Times New Roman" w:cs="Times New Roman"/>
          <w:spacing w:val="16"/>
          <w:w w:val="115"/>
        </w:rPr>
        <w:t xml:space="preserve"> </w:t>
      </w:r>
      <w:r w:rsidR="0036005F">
        <w:rPr>
          <w:rFonts w:ascii="Times New Roman" w:hAnsi="Times New Roman" w:cs="Times New Roman"/>
          <w:w w:val="115"/>
        </w:rPr>
        <w:t>contratado</w:t>
      </w:r>
      <w:r w:rsidRPr="00495026">
        <w:rPr>
          <w:rFonts w:ascii="Times New Roman" w:hAnsi="Times New Roman" w:cs="Times New Roman"/>
          <w:w w:val="115"/>
        </w:rPr>
        <w:t>,</w:t>
      </w:r>
      <w:r w:rsidRPr="00495026">
        <w:rPr>
          <w:rFonts w:ascii="Times New Roman" w:hAnsi="Times New Roman" w:cs="Times New Roman"/>
          <w:spacing w:val="1"/>
          <w:w w:val="115"/>
        </w:rPr>
        <w:t xml:space="preserve"> </w:t>
      </w:r>
      <w:r w:rsidRPr="00495026">
        <w:rPr>
          <w:rFonts w:ascii="Times New Roman" w:hAnsi="Times New Roman" w:cs="Times New Roman"/>
          <w:w w:val="115"/>
        </w:rPr>
        <w:t xml:space="preserve">ou da assistência técnica autorizada, é </w:t>
      </w:r>
      <w:r w:rsidRPr="00495026">
        <w:rPr>
          <w:rFonts w:ascii="Times New Roman" w:hAnsi="Times New Roman" w:cs="Times New Roman"/>
          <w:color w:val="FF0000"/>
          <w:w w:val="115"/>
        </w:rPr>
        <w:t>de 20 (vinte) dias</w:t>
      </w:r>
      <w:r w:rsidRPr="00495026">
        <w:rPr>
          <w:rFonts w:ascii="Times New Roman" w:hAnsi="Times New Roman" w:cs="Times New Roman"/>
          <w:w w:val="115"/>
        </w:rPr>
        <w:t>. Caso o equipamento não seja</w:t>
      </w:r>
      <w:r w:rsidRPr="00495026">
        <w:rPr>
          <w:rFonts w:ascii="Times New Roman" w:hAnsi="Times New Roman" w:cs="Times New Roman"/>
          <w:spacing w:val="1"/>
          <w:w w:val="115"/>
        </w:rPr>
        <w:t xml:space="preserve"> </w:t>
      </w:r>
      <w:r w:rsidRPr="00495026">
        <w:rPr>
          <w:rFonts w:ascii="Times New Roman" w:hAnsi="Times New Roman" w:cs="Times New Roman"/>
          <w:w w:val="115"/>
        </w:rPr>
        <w:t>consertado</w:t>
      </w:r>
      <w:r w:rsidRPr="00495026">
        <w:rPr>
          <w:rFonts w:ascii="Times New Roman" w:hAnsi="Times New Roman" w:cs="Times New Roman"/>
          <w:spacing w:val="14"/>
          <w:w w:val="115"/>
        </w:rPr>
        <w:t xml:space="preserve"> </w:t>
      </w:r>
      <w:r w:rsidRPr="00495026">
        <w:rPr>
          <w:rFonts w:ascii="Times New Roman" w:hAnsi="Times New Roman" w:cs="Times New Roman"/>
          <w:w w:val="115"/>
        </w:rPr>
        <w:t>no</w:t>
      </w:r>
      <w:r w:rsidRPr="00495026">
        <w:rPr>
          <w:rFonts w:ascii="Times New Roman" w:hAnsi="Times New Roman" w:cs="Times New Roman"/>
          <w:spacing w:val="14"/>
          <w:w w:val="115"/>
        </w:rPr>
        <w:t xml:space="preserve"> </w:t>
      </w:r>
      <w:r w:rsidRPr="00495026">
        <w:rPr>
          <w:rFonts w:ascii="Times New Roman" w:hAnsi="Times New Roman" w:cs="Times New Roman"/>
          <w:w w:val="115"/>
        </w:rPr>
        <w:t>prazo</w:t>
      </w:r>
      <w:r w:rsidRPr="00495026">
        <w:rPr>
          <w:rFonts w:ascii="Times New Roman" w:hAnsi="Times New Roman" w:cs="Times New Roman"/>
          <w:spacing w:val="15"/>
          <w:w w:val="115"/>
        </w:rPr>
        <w:t xml:space="preserve"> </w:t>
      </w:r>
      <w:r w:rsidRPr="00495026">
        <w:rPr>
          <w:rFonts w:ascii="Times New Roman" w:hAnsi="Times New Roman" w:cs="Times New Roman"/>
          <w:color w:val="FF0000"/>
          <w:w w:val="115"/>
        </w:rPr>
        <w:t>de</w:t>
      </w:r>
      <w:r w:rsidRPr="00495026">
        <w:rPr>
          <w:rFonts w:ascii="Times New Roman" w:hAnsi="Times New Roman" w:cs="Times New Roman"/>
          <w:color w:val="FF0000"/>
          <w:spacing w:val="14"/>
          <w:w w:val="115"/>
        </w:rPr>
        <w:t xml:space="preserve"> </w:t>
      </w:r>
      <w:r w:rsidRPr="00495026">
        <w:rPr>
          <w:rFonts w:ascii="Times New Roman" w:hAnsi="Times New Roman" w:cs="Times New Roman"/>
          <w:color w:val="FF0000"/>
          <w:w w:val="115"/>
        </w:rPr>
        <w:t>20</w:t>
      </w:r>
      <w:r w:rsidRPr="00495026">
        <w:rPr>
          <w:rFonts w:ascii="Times New Roman" w:hAnsi="Times New Roman" w:cs="Times New Roman"/>
          <w:color w:val="FF0000"/>
          <w:spacing w:val="14"/>
          <w:w w:val="115"/>
        </w:rPr>
        <w:t xml:space="preserve"> </w:t>
      </w:r>
      <w:r w:rsidRPr="00495026">
        <w:rPr>
          <w:rFonts w:ascii="Times New Roman" w:hAnsi="Times New Roman" w:cs="Times New Roman"/>
          <w:color w:val="FF0000"/>
          <w:w w:val="115"/>
        </w:rPr>
        <w:t>(vinte)</w:t>
      </w:r>
      <w:r w:rsidRPr="00495026">
        <w:rPr>
          <w:rFonts w:ascii="Times New Roman" w:hAnsi="Times New Roman" w:cs="Times New Roman"/>
          <w:color w:val="FF0000"/>
          <w:spacing w:val="15"/>
          <w:w w:val="115"/>
        </w:rPr>
        <w:t xml:space="preserve"> </w:t>
      </w:r>
      <w:r w:rsidRPr="00495026">
        <w:rPr>
          <w:rFonts w:ascii="Times New Roman" w:hAnsi="Times New Roman" w:cs="Times New Roman"/>
          <w:color w:val="FF0000"/>
          <w:w w:val="115"/>
        </w:rPr>
        <w:t>dias</w:t>
      </w:r>
      <w:r w:rsidRPr="00495026">
        <w:rPr>
          <w:rFonts w:ascii="Times New Roman" w:hAnsi="Times New Roman" w:cs="Times New Roman"/>
          <w:color w:val="FF0000"/>
          <w:spacing w:val="15"/>
          <w:w w:val="115"/>
        </w:rPr>
        <w:t xml:space="preserve"> </w:t>
      </w:r>
      <w:r w:rsidRPr="00495026">
        <w:rPr>
          <w:rFonts w:ascii="Times New Roman" w:hAnsi="Times New Roman" w:cs="Times New Roman"/>
          <w:w w:val="115"/>
        </w:rPr>
        <w:t>ou</w:t>
      </w:r>
      <w:r w:rsidRPr="00495026">
        <w:rPr>
          <w:rFonts w:ascii="Times New Roman" w:hAnsi="Times New Roman" w:cs="Times New Roman"/>
          <w:spacing w:val="16"/>
          <w:w w:val="115"/>
        </w:rPr>
        <w:t xml:space="preserve"> </w:t>
      </w:r>
      <w:r w:rsidRPr="00495026">
        <w:rPr>
          <w:rFonts w:ascii="Times New Roman" w:hAnsi="Times New Roman" w:cs="Times New Roman"/>
          <w:w w:val="115"/>
        </w:rPr>
        <w:t>a</w:t>
      </w:r>
      <w:r w:rsidRPr="00495026">
        <w:rPr>
          <w:rFonts w:ascii="Times New Roman" w:hAnsi="Times New Roman" w:cs="Times New Roman"/>
          <w:spacing w:val="15"/>
          <w:w w:val="115"/>
        </w:rPr>
        <w:t xml:space="preserve"> </w:t>
      </w:r>
      <w:r w:rsidRPr="00495026">
        <w:rPr>
          <w:rFonts w:ascii="Times New Roman" w:hAnsi="Times New Roman" w:cs="Times New Roman"/>
          <w:w w:val="115"/>
        </w:rPr>
        <w:t>troca</w:t>
      </w:r>
      <w:r w:rsidRPr="00495026">
        <w:rPr>
          <w:rFonts w:ascii="Times New Roman" w:hAnsi="Times New Roman" w:cs="Times New Roman"/>
          <w:spacing w:val="15"/>
          <w:w w:val="115"/>
        </w:rPr>
        <w:t xml:space="preserve"> </w:t>
      </w:r>
      <w:r w:rsidRPr="00495026">
        <w:rPr>
          <w:rFonts w:ascii="Times New Roman" w:hAnsi="Times New Roman" w:cs="Times New Roman"/>
          <w:w w:val="115"/>
        </w:rPr>
        <w:t>da</w:t>
      </w:r>
      <w:r w:rsidRPr="00495026">
        <w:rPr>
          <w:rFonts w:ascii="Times New Roman" w:hAnsi="Times New Roman" w:cs="Times New Roman"/>
          <w:spacing w:val="16"/>
          <w:w w:val="115"/>
        </w:rPr>
        <w:t xml:space="preserve"> </w:t>
      </w:r>
      <w:r w:rsidRPr="00495026">
        <w:rPr>
          <w:rFonts w:ascii="Times New Roman" w:hAnsi="Times New Roman" w:cs="Times New Roman"/>
          <w:w w:val="115"/>
        </w:rPr>
        <w:t>peça</w:t>
      </w:r>
      <w:r w:rsidRPr="00495026">
        <w:rPr>
          <w:rFonts w:ascii="Times New Roman" w:hAnsi="Times New Roman" w:cs="Times New Roman"/>
          <w:spacing w:val="15"/>
          <w:w w:val="115"/>
        </w:rPr>
        <w:t xml:space="preserve"> </w:t>
      </w:r>
      <w:r w:rsidRPr="00495026">
        <w:rPr>
          <w:rFonts w:ascii="Times New Roman" w:hAnsi="Times New Roman" w:cs="Times New Roman"/>
          <w:w w:val="115"/>
        </w:rPr>
        <w:t>defeituosa</w:t>
      </w:r>
      <w:r w:rsidRPr="00495026">
        <w:rPr>
          <w:rFonts w:ascii="Times New Roman" w:hAnsi="Times New Roman" w:cs="Times New Roman"/>
          <w:spacing w:val="16"/>
          <w:w w:val="115"/>
        </w:rPr>
        <w:t xml:space="preserve"> </w:t>
      </w:r>
      <w:r w:rsidRPr="00495026">
        <w:rPr>
          <w:rFonts w:ascii="Times New Roman" w:hAnsi="Times New Roman" w:cs="Times New Roman"/>
          <w:w w:val="115"/>
        </w:rPr>
        <w:t>comprometa</w:t>
      </w:r>
      <w:r w:rsidRPr="00495026">
        <w:rPr>
          <w:rFonts w:ascii="Times New Roman" w:hAnsi="Times New Roman" w:cs="Times New Roman"/>
          <w:spacing w:val="15"/>
          <w:w w:val="115"/>
        </w:rPr>
        <w:t xml:space="preserve"> </w:t>
      </w:r>
      <w:r w:rsidRPr="00495026">
        <w:rPr>
          <w:rFonts w:ascii="Times New Roman" w:hAnsi="Times New Roman" w:cs="Times New Roman"/>
          <w:w w:val="115"/>
        </w:rPr>
        <w:t>a</w:t>
      </w:r>
      <w:r w:rsidRPr="00495026">
        <w:rPr>
          <w:rFonts w:ascii="Times New Roman" w:hAnsi="Times New Roman" w:cs="Times New Roman"/>
          <w:spacing w:val="15"/>
          <w:w w:val="115"/>
        </w:rPr>
        <w:t xml:space="preserve"> </w:t>
      </w:r>
      <w:r w:rsidRPr="00495026">
        <w:rPr>
          <w:rFonts w:ascii="Times New Roman" w:hAnsi="Times New Roman" w:cs="Times New Roman"/>
          <w:w w:val="115"/>
        </w:rPr>
        <w:t>qualidade</w:t>
      </w:r>
      <w:r w:rsidRPr="00495026">
        <w:rPr>
          <w:rFonts w:ascii="Times New Roman" w:hAnsi="Times New Roman" w:cs="Times New Roman"/>
          <w:spacing w:val="-70"/>
          <w:w w:val="115"/>
        </w:rPr>
        <w:t xml:space="preserve"> </w:t>
      </w:r>
      <w:r w:rsidRPr="00495026">
        <w:rPr>
          <w:rFonts w:ascii="Times New Roman" w:hAnsi="Times New Roman" w:cs="Times New Roman"/>
          <w:w w:val="115"/>
        </w:rPr>
        <w:t>do</w:t>
      </w:r>
      <w:r w:rsidRPr="00495026">
        <w:rPr>
          <w:rFonts w:ascii="Times New Roman" w:hAnsi="Times New Roman" w:cs="Times New Roman"/>
          <w:spacing w:val="-8"/>
          <w:w w:val="115"/>
        </w:rPr>
        <w:t xml:space="preserve"> </w:t>
      </w:r>
      <w:r w:rsidRPr="00495026">
        <w:rPr>
          <w:rFonts w:ascii="Times New Roman" w:hAnsi="Times New Roman" w:cs="Times New Roman"/>
          <w:w w:val="115"/>
        </w:rPr>
        <w:t>produto,</w:t>
      </w:r>
      <w:r w:rsidRPr="00495026">
        <w:rPr>
          <w:rFonts w:ascii="Times New Roman" w:hAnsi="Times New Roman" w:cs="Times New Roman"/>
          <w:spacing w:val="-7"/>
          <w:w w:val="115"/>
        </w:rPr>
        <w:t xml:space="preserve"> </w:t>
      </w:r>
      <w:r w:rsidRPr="00495026">
        <w:rPr>
          <w:rFonts w:ascii="Times New Roman" w:hAnsi="Times New Roman" w:cs="Times New Roman"/>
          <w:w w:val="115"/>
        </w:rPr>
        <w:t>o</w:t>
      </w:r>
      <w:r w:rsidRPr="00495026">
        <w:rPr>
          <w:rFonts w:ascii="Times New Roman" w:hAnsi="Times New Roman" w:cs="Times New Roman"/>
          <w:spacing w:val="-7"/>
          <w:w w:val="115"/>
        </w:rPr>
        <w:t xml:space="preserve">  </w:t>
      </w:r>
      <w:r w:rsidRPr="00495026">
        <w:rPr>
          <w:rFonts w:ascii="Times New Roman" w:hAnsi="Times New Roman" w:cs="Times New Roman"/>
          <w:w w:val="120"/>
        </w:rPr>
        <w:t xml:space="preserve">Municipio de Alvorada do Sul </w:t>
      </w:r>
      <w:r w:rsidRPr="00495026">
        <w:rPr>
          <w:rFonts w:ascii="Times New Roman" w:hAnsi="Times New Roman" w:cs="Times New Roman"/>
          <w:w w:val="115"/>
        </w:rPr>
        <w:t>exigirá</w:t>
      </w:r>
      <w:r w:rsidRPr="00495026">
        <w:rPr>
          <w:rFonts w:ascii="Times New Roman" w:hAnsi="Times New Roman" w:cs="Times New Roman"/>
          <w:spacing w:val="-7"/>
          <w:w w:val="115"/>
        </w:rPr>
        <w:t xml:space="preserve"> </w:t>
      </w:r>
      <w:r w:rsidRPr="00495026">
        <w:rPr>
          <w:rFonts w:ascii="Times New Roman" w:hAnsi="Times New Roman" w:cs="Times New Roman"/>
          <w:w w:val="115"/>
        </w:rPr>
        <w:t>a</w:t>
      </w:r>
      <w:r w:rsidRPr="00495026">
        <w:rPr>
          <w:rFonts w:ascii="Times New Roman" w:hAnsi="Times New Roman" w:cs="Times New Roman"/>
          <w:spacing w:val="-8"/>
          <w:w w:val="115"/>
        </w:rPr>
        <w:t xml:space="preserve"> </w:t>
      </w:r>
      <w:r w:rsidRPr="00495026">
        <w:rPr>
          <w:rFonts w:ascii="Times New Roman" w:hAnsi="Times New Roman" w:cs="Times New Roman"/>
          <w:w w:val="115"/>
        </w:rPr>
        <w:t>substituição</w:t>
      </w:r>
      <w:r w:rsidRPr="00495026">
        <w:rPr>
          <w:rFonts w:ascii="Times New Roman" w:hAnsi="Times New Roman" w:cs="Times New Roman"/>
          <w:spacing w:val="-7"/>
          <w:w w:val="115"/>
        </w:rPr>
        <w:t xml:space="preserve"> </w:t>
      </w:r>
      <w:r w:rsidRPr="00495026">
        <w:rPr>
          <w:rFonts w:ascii="Times New Roman" w:hAnsi="Times New Roman" w:cs="Times New Roman"/>
          <w:w w:val="115"/>
        </w:rPr>
        <w:t>do</w:t>
      </w:r>
      <w:r w:rsidRPr="00495026">
        <w:rPr>
          <w:rFonts w:ascii="Times New Roman" w:hAnsi="Times New Roman" w:cs="Times New Roman"/>
          <w:spacing w:val="-7"/>
          <w:w w:val="115"/>
        </w:rPr>
        <w:t xml:space="preserve"> </w:t>
      </w:r>
      <w:r w:rsidRPr="00495026">
        <w:rPr>
          <w:rFonts w:ascii="Times New Roman" w:hAnsi="Times New Roman" w:cs="Times New Roman"/>
          <w:w w:val="115"/>
        </w:rPr>
        <w:t>equipamento,</w:t>
      </w:r>
      <w:r w:rsidRPr="00495026">
        <w:rPr>
          <w:rFonts w:ascii="Times New Roman" w:hAnsi="Times New Roman" w:cs="Times New Roman"/>
          <w:spacing w:val="-7"/>
          <w:w w:val="115"/>
        </w:rPr>
        <w:t xml:space="preserve"> </w:t>
      </w:r>
      <w:r w:rsidRPr="00495026">
        <w:rPr>
          <w:rFonts w:ascii="Times New Roman" w:hAnsi="Times New Roman" w:cs="Times New Roman"/>
          <w:w w:val="115"/>
        </w:rPr>
        <w:t>no</w:t>
      </w:r>
      <w:r w:rsidRPr="00495026">
        <w:rPr>
          <w:rFonts w:ascii="Times New Roman" w:hAnsi="Times New Roman" w:cs="Times New Roman"/>
          <w:spacing w:val="-7"/>
          <w:w w:val="115"/>
        </w:rPr>
        <w:t xml:space="preserve"> </w:t>
      </w:r>
      <w:r w:rsidRPr="00495026">
        <w:rPr>
          <w:rFonts w:ascii="Times New Roman" w:hAnsi="Times New Roman" w:cs="Times New Roman"/>
          <w:w w:val="115"/>
        </w:rPr>
        <w:t>local</w:t>
      </w:r>
      <w:r w:rsidRPr="00495026">
        <w:rPr>
          <w:rFonts w:ascii="Times New Roman" w:hAnsi="Times New Roman" w:cs="Times New Roman"/>
          <w:spacing w:val="-7"/>
          <w:w w:val="115"/>
        </w:rPr>
        <w:t xml:space="preserve"> </w:t>
      </w:r>
      <w:r w:rsidRPr="00495026">
        <w:rPr>
          <w:rFonts w:ascii="Times New Roman" w:hAnsi="Times New Roman" w:cs="Times New Roman"/>
          <w:w w:val="115"/>
        </w:rPr>
        <w:t>de</w:t>
      </w:r>
      <w:r w:rsidRPr="00495026">
        <w:rPr>
          <w:rFonts w:ascii="Times New Roman" w:hAnsi="Times New Roman" w:cs="Times New Roman"/>
          <w:spacing w:val="-7"/>
          <w:w w:val="115"/>
        </w:rPr>
        <w:t xml:space="preserve"> </w:t>
      </w:r>
      <w:r w:rsidRPr="00495026">
        <w:rPr>
          <w:rFonts w:ascii="Times New Roman" w:hAnsi="Times New Roman" w:cs="Times New Roman"/>
          <w:w w:val="115"/>
        </w:rPr>
        <w:t>instalação,</w:t>
      </w:r>
      <w:r w:rsidRPr="00495026">
        <w:rPr>
          <w:rFonts w:ascii="Times New Roman" w:hAnsi="Times New Roman" w:cs="Times New Roman"/>
          <w:spacing w:val="-7"/>
          <w:w w:val="115"/>
        </w:rPr>
        <w:t xml:space="preserve"> </w:t>
      </w:r>
      <w:r w:rsidRPr="00495026">
        <w:rPr>
          <w:rFonts w:ascii="Times New Roman" w:hAnsi="Times New Roman" w:cs="Times New Roman"/>
          <w:w w:val="115"/>
        </w:rPr>
        <w:t>até</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5"/>
          <w:w w:val="115"/>
        </w:rPr>
        <w:t xml:space="preserve"> </w:t>
      </w:r>
      <w:r w:rsidRPr="00495026">
        <w:rPr>
          <w:rFonts w:ascii="Times New Roman" w:hAnsi="Times New Roman" w:cs="Times New Roman"/>
          <w:w w:val="115"/>
        </w:rPr>
        <w:t>10º</w:t>
      </w:r>
      <w:r w:rsidRPr="00495026">
        <w:rPr>
          <w:rFonts w:ascii="Times New Roman" w:hAnsi="Times New Roman" w:cs="Times New Roman"/>
          <w:spacing w:val="-5"/>
          <w:w w:val="115"/>
        </w:rPr>
        <w:t xml:space="preserve"> </w:t>
      </w:r>
      <w:r w:rsidRPr="00495026">
        <w:rPr>
          <w:rFonts w:ascii="Times New Roman" w:hAnsi="Times New Roman" w:cs="Times New Roman"/>
          <w:w w:val="115"/>
        </w:rPr>
        <w:t>(décimo)</w:t>
      </w:r>
      <w:r w:rsidRPr="00495026">
        <w:rPr>
          <w:rFonts w:ascii="Times New Roman" w:hAnsi="Times New Roman" w:cs="Times New Roman"/>
          <w:spacing w:val="-5"/>
          <w:w w:val="115"/>
        </w:rPr>
        <w:t xml:space="preserve"> </w:t>
      </w:r>
      <w:r w:rsidRPr="00495026">
        <w:rPr>
          <w:rFonts w:ascii="Times New Roman" w:hAnsi="Times New Roman" w:cs="Times New Roman"/>
          <w:w w:val="115"/>
        </w:rPr>
        <w:t>dia</w:t>
      </w:r>
      <w:r w:rsidRPr="00495026">
        <w:rPr>
          <w:rFonts w:ascii="Times New Roman" w:hAnsi="Times New Roman" w:cs="Times New Roman"/>
          <w:spacing w:val="-4"/>
          <w:w w:val="115"/>
        </w:rPr>
        <w:t xml:space="preserve"> </w:t>
      </w:r>
      <w:r w:rsidRPr="00495026">
        <w:rPr>
          <w:rFonts w:ascii="Times New Roman" w:hAnsi="Times New Roman" w:cs="Times New Roman"/>
          <w:w w:val="115"/>
        </w:rPr>
        <w:t>útil.</w:t>
      </w:r>
    </w:p>
    <w:p w14:paraId="455FAEC2" w14:textId="40DB05B8" w:rsidR="00737B3A" w:rsidRPr="00495026" w:rsidRDefault="00737B3A" w:rsidP="00737B3A">
      <w:pPr>
        <w:widowControl/>
        <w:numPr>
          <w:ilvl w:val="2"/>
          <w:numId w:val="1"/>
        </w:numPr>
        <w:tabs>
          <w:tab w:val="left" w:pos="157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 xml:space="preserve">Os serviços de assistência técnica compreenderão a substituição, por conta </w:t>
      </w:r>
      <w:r w:rsidR="0036005F">
        <w:rPr>
          <w:rFonts w:ascii="Times New Roman" w:hAnsi="Times New Roman" w:cs="Times New Roman"/>
          <w:w w:val="115"/>
        </w:rPr>
        <w:t>do contratado</w:t>
      </w:r>
      <w:r w:rsidRPr="00495026">
        <w:rPr>
          <w:rFonts w:ascii="Times New Roman" w:hAnsi="Times New Roman" w:cs="Times New Roman"/>
          <w:w w:val="115"/>
        </w:rPr>
        <w:t>, de peças que venham a se tornar necessárias para a efetiva correção dos</w:t>
      </w:r>
      <w:r w:rsidRPr="00495026">
        <w:rPr>
          <w:rFonts w:ascii="Times New Roman" w:hAnsi="Times New Roman" w:cs="Times New Roman"/>
          <w:spacing w:val="1"/>
          <w:w w:val="115"/>
        </w:rPr>
        <w:t xml:space="preserve"> </w:t>
      </w:r>
      <w:r w:rsidRPr="00495026">
        <w:rPr>
          <w:rFonts w:ascii="Times New Roman" w:hAnsi="Times New Roman" w:cs="Times New Roman"/>
          <w:w w:val="115"/>
        </w:rPr>
        <w:t>problemas</w:t>
      </w:r>
      <w:r w:rsidRPr="00495026">
        <w:rPr>
          <w:rFonts w:ascii="Times New Roman" w:hAnsi="Times New Roman" w:cs="Times New Roman"/>
          <w:spacing w:val="-5"/>
          <w:w w:val="115"/>
        </w:rPr>
        <w:t xml:space="preserve"> </w:t>
      </w:r>
      <w:r w:rsidRPr="00495026">
        <w:rPr>
          <w:rFonts w:ascii="Times New Roman" w:hAnsi="Times New Roman" w:cs="Times New Roman"/>
          <w:w w:val="115"/>
        </w:rPr>
        <w:t>constatados.</w:t>
      </w:r>
    </w:p>
    <w:p w14:paraId="02C0211F" w14:textId="5FC20BE0" w:rsidR="00737B3A" w:rsidRPr="00495026" w:rsidRDefault="00737B3A" w:rsidP="00737B3A">
      <w:pPr>
        <w:widowControl/>
        <w:numPr>
          <w:ilvl w:val="2"/>
          <w:numId w:val="1"/>
        </w:numPr>
        <w:tabs>
          <w:tab w:val="left" w:pos="1561"/>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substituição de peças e/ou componentes mecânicos ou eletrônicos de marcas</w:t>
      </w:r>
      <w:r w:rsidRPr="00495026">
        <w:rPr>
          <w:rFonts w:ascii="Times New Roman" w:hAnsi="Times New Roman" w:cs="Times New Roman"/>
          <w:spacing w:val="1"/>
          <w:w w:val="115"/>
        </w:rPr>
        <w:t xml:space="preserve"> </w:t>
      </w:r>
      <w:r w:rsidRPr="00495026">
        <w:rPr>
          <w:rFonts w:ascii="Times New Roman" w:hAnsi="Times New Roman" w:cs="Times New Roman"/>
          <w:w w:val="115"/>
        </w:rPr>
        <w:t xml:space="preserve">e/ou modelos diferentes dos originais cotados </w:t>
      </w:r>
      <w:r w:rsidR="0036005F">
        <w:rPr>
          <w:rFonts w:ascii="Times New Roman" w:hAnsi="Times New Roman" w:cs="Times New Roman"/>
          <w:w w:val="115"/>
        </w:rPr>
        <w:t>pelo contratado</w:t>
      </w:r>
      <w:r w:rsidRPr="00495026">
        <w:rPr>
          <w:rFonts w:ascii="Times New Roman" w:hAnsi="Times New Roman" w:cs="Times New Roman"/>
          <w:w w:val="115"/>
        </w:rPr>
        <w:t xml:space="preserve">, desde que o </w:t>
      </w:r>
      <w:r w:rsidRPr="00495026">
        <w:rPr>
          <w:rFonts w:ascii="Times New Roman" w:hAnsi="Times New Roman" w:cs="Times New Roman"/>
          <w:w w:val="115"/>
        </w:rPr>
        <w:lastRenderedPageBreak/>
        <w:t>fabricante</w:t>
      </w:r>
      <w:r w:rsidRPr="00495026">
        <w:rPr>
          <w:rFonts w:ascii="Times New Roman" w:hAnsi="Times New Roman" w:cs="Times New Roman"/>
          <w:spacing w:val="1"/>
          <w:w w:val="115"/>
        </w:rPr>
        <w:t xml:space="preserve"> </w:t>
      </w:r>
      <w:r w:rsidRPr="00495026">
        <w:rPr>
          <w:rFonts w:ascii="Times New Roman" w:hAnsi="Times New Roman" w:cs="Times New Roman"/>
          <w:w w:val="115"/>
        </w:rPr>
        <w:t>assegure que não haverá perda de garantia, somente poderá ser efetuada mediante análise e</w:t>
      </w:r>
      <w:r w:rsidRPr="00495026">
        <w:rPr>
          <w:rFonts w:ascii="Times New Roman" w:hAnsi="Times New Roman" w:cs="Times New Roman"/>
          <w:spacing w:val="1"/>
          <w:w w:val="115"/>
        </w:rPr>
        <w:t xml:space="preserve"> </w:t>
      </w:r>
      <w:r w:rsidRPr="00495026">
        <w:rPr>
          <w:rFonts w:ascii="Times New Roman" w:hAnsi="Times New Roman" w:cs="Times New Roman"/>
          <w:w w:val="115"/>
        </w:rPr>
        <w:t>autorização</w:t>
      </w:r>
      <w:r w:rsidRPr="00495026">
        <w:rPr>
          <w:rFonts w:ascii="Times New Roman" w:hAnsi="Times New Roman" w:cs="Times New Roman"/>
          <w:spacing w:val="-6"/>
          <w:w w:val="115"/>
        </w:rPr>
        <w:t xml:space="preserve"> </w:t>
      </w:r>
      <w:r w:rsidRPr="00495026">
        <w:rPr>
          <w:rFonts w:ascii="Times New Roman" w:hAnsi="Times New Roman" w:cs="Times New Roman"/>
          <w:w w:val="115"/>
        </w:rPr>
        <w:t>do</w:t>
      </w:r>
      <w:r w:rsidRPr="00495026">
        <w:rPr>
          <w:rFonts w:ascii="Times New Roman" w:hAnsi="Times New Roman" w:cs="Times New Roman"/>
          <w:spacing w:val="-6"/>
          <w:w w:val="115"/>
        </w:rPr>
        <w:t xml:space="preserve"> </w:t>
      </w:r>
      <w:r w:rsidRPr="00495026">
        <w:rPr>
          <w:rFonts w:ascii="Times New Roman" w:hAnsi="Times New Roman" w:cs="Times New Roman"/>
          <w:w w:val="115"/>
        </w:rPr>
        <w:t>Município de Alvorada do Sul</w:t>
      </w:r>
    </w:p>
    <w:p w14:paraId="1FC3512B" w14:textId="1F056AFA" w:rsidR="00737B3A" w:rsidRPr="00495026" w:rsidRDefault="0036005F" w:rsidP="00737B3A">
      <w:pPr>
        <w:widowControl/>
        <w:numPr>
          <w:ilvl w:val="2"/>
          <w:numId w:val="1"/>
        </w:numPr>
        <w:tabs>
          <w:tab w:val="left" w:pos="1525"/>
        </w:tabs>
        <w:autoSpaceDE/>
        <w:autoSpaceDN/>
        <w:spacing w:before="120" w:after="120" w:line="300" w:lineRule="auto"/>
        <w:ind w:left="0" w:right="-433" w:firstLine="0"/>
        <w:jc w:val="both"/>
        <w:rPr>
          <w:rFonts w:ascii="Times New Roman" w:hAnsi="Times New Roman" w:cs="Times New Roman"/>
        </w:rPr>
      </w:pPr>
      <w:r>
        <w:rPr>
          <w:rFonts w:ascii="Times New Roman" w:hAnsi="Times New Roman" w:cs="Times New Roman"/>
          <w:w w:val="115"/>
        </w:rPr>
        <w:t>O contratado</w:t>
      </w:r>
      <w:r w:rsidR="00737B3A" w:rsidRPr="00495026">
        <w:rPr>
          <w:rFonts w:ascii="Times New Roman" w:hAnsi="Times New Roman" w:cs="Times New Roman"/>
          <w:w w:val="115"/>
        </w:rPr>
        <w:t xml:space="preserve"> deverá suprir seus técnicos de peças de reposição, de modo</w:t>
      </w:r>
      <w:r w:rsidR="00737B3A" w:rsidRPr="00495026">
        <w:rPr>
          <w:rFonts w:ascii="Times New Roman" w:hAnsi="Times New Roman" w:cs="Times New Roman"/>
          <w:spacing w:val="1"/>
          <w:w w:val="115"/>
        </w:rPr>
        <w:t xml:space="preserve"> </w:t>
      </w:r>
      <w:r w:rsidR="00737B3A" w:rsidRPr="00495026">
        <w:rPr>
          <w:rFonts w:ascii="Times New Roman" w:hAnsi="Times New Roman" w:cs="Times New Roman"/>
          <w:w w:val="115"/>
        </w:rPr>
        <w:t>que</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o</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conserto</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não</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ocorra</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nas</w:t>
      </w:r>
      <w:r w:rsidR="00737B3A" w:rsidRPr="00495026">
        <w:rPr>
          <w:rFonts w:ascii="Times New Roman" w:hAnsi="Times New Roman" w:cs="Times New Roman"/>
          <w:spacing w:val="-4"/>
          <w:w w:val="115"/>
        </w:rPr>
        <w:t xml:space="preserve"> </w:t>
      </w:r>
      <w:r w:rsidR="00737B3A" w:rsidRPr="00495026">
        <w:rPr>
          <w:rFonts w:ascii="Times New Roman" w:hAnsi="Times New Roman" w:cs="Times New Roman"/>
          <w:w w:val="115"/>
        </w:rPr>
        <w:t>dependências</w:t>
      </w:r>
      <w:r w:rsidR="00737B3A" w:rsidRPr="00495026">
        <w:rPr>
          <w:rFonts w:ascii="Times New Roman" w:hAnsi="Times New Roman" w:cs="Times New Roman"/>
          <w:spacing w:val="-3"/>
          <w:w w:val="115"/>
        </w:rPr>
        <w:t xml:space="preserve"> </w:t>
      </w:r>
      <w:r w:rsidR="00737B3A" w:rsidRPr="00495026">
        <w:rPr>
          <w:rFonts w:ascii="Times New Roman" w:hAnsi="Times New Roman" w:cs="Times New Roman"/>
          <w:w w:val="115"/>
        </w:rPr>
        <w:t>desta.</w:t>
      </w:r>
    </w:p>
    <w:p w14:paraId="230DAD3A" w14:textId="0E26DE7A" w:rsidR="00737B3A" w:rsidRPr="00495026" w:rsidRDefault="00737B3A" w:rsidP="00737B3A">
      <w:pPr>
        <w:widowControl/>
        <w:numPr>
          <w:ilvl w:val="2"/>
          <w:numId w:val="1"/>
        </w:numPr>
        <w:tabs>
          <w:tab w:val="left" w:pos="1524"/>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A falta de peças não poderá ser alegada como motivo de força maior e não eximirá</w:t>
      </w:r>
      <w:r w:rsidRPr="00495026">
        <w:rPr>
          <w:rFonts w:ascii="Times New Roman" w:hAnsi="Times New Roman" w:cs="Times New Roman"/>
          <w:spacing w:val="1"/>
          <w:w w:val="115"/>
        </w:rPr>
        <w:t xml:space="preserve"> </w:t>
      </w:r>
      <w:r w:rsidR="0036005F">
        <w:rPr>
          <w:rFonts w:ascii="Times New Roman" w:hAnsi="Times New Roman" w:cs="Times New Roman"/>
          <w:w w:val="115"/>
        </w:rPr>
        <w:t>o contratado</w:t>
      </w:r>
      <w:r w:rsidRPr="00495026">
        <w:rPr>
          <w:rFonts w:ascii="Times New Roman" w:hAnsi="Times New Roman" w:cs="Times New Roman"/>
          <w:w w:val="115"/>
        </w:rPr>
        <w:t xml:space="preserve"> das penalidades a que estará sujeita pelo não cumprimento dos prazos</w:t>
      </w:r>
      <w:r w:rsidRPr="00495026">
        <w:rPr>
          <w:rFonts w:ascii="Times New Roman" w:hAnsi="Times New Roman" w:cs="Times New Roman"/>
          <w:spacing w:val="1"/>
          <w:w w:val="115"/>
        </w:rPr>
        <w:t xml:space="preserve"> </w:t>
      </w:r>
      <w:r w:rsidRPr="00495026">
        <w:rPr>
          <w:rFonts w:ascii="Times New Roman" w:hAnsi="Times New Roman" w:cs="Times New Roman"/>
          <w:w w:val="115"/>
        </w:rPr>
        <w:t>estabelecidos.</w:t>
      </w:r>
    </w:p>
    <w:p w14:paraId="5EBB42F0" w14:textId="3297DA9C" w:rsidR="00737B3A" w:rsidRPr="00495026" w:rsidRDefault="00737B3A"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O</w:t>
      </w:r>
      <w:r w:rsidRPr="00495026">
        <w:rPr>
          <w:rFonts w:ascii="Times New Roman" w:hAnsi="Times New Roman" w:cs="Times New Roman"/>
          <w:spacing w:val="1"/>
          <w:w w:val="115"/>
        </w:rPr>
        <w:t xml:space="preserve"> </w:t>
      </w:r>
      <w:r w:rsidRPr="00495026">
        <w:rPr>
          <w:rFonts w:ascii="Times New Roman" w:hAnsi="Times New Roman" w:cs="Times New Roman"/>
          <w:w w:val="115"/>
        </w:rPr>
        <w:t>não</w:t>
      </w:r>
      <w:r w:rsidRPr="00495026">
        <w:rPr>
          <w:rFonts w:ascii="Times New Roman" w:hAnsi="Times New Roman" w:cs="Times New Roman"/>
          <w:spacing w:val="1"/>
          <w:w w:val="115"/>
        </w:rPr>
        <w:t xml:space="preserve"> </w:t>
      </w:r>
      <w:r w:rsidRPr="00495026">
        <w:rPr>
          <w:rFonts w:ascii="Times New Roman" w:hAnsi="Times New Roman" w:cs="Times New Roman"/>
          <w:w w:val="115"/>
        </w:rPr>
        <w:t>cumprimento</w:t>
      </w:r>
      <w:r w:rsidRPr="00495026">
        <w:rPr>
          <w:rFonts w:ascii="Times New Roman" w:hAnsi="Times New Roman" w:cs="Times New Roman"/>
          <w:spacing w:val="1"/>
          <w:w w:val="115"/>
        </w:rPr>
        <w:t xml:space="preserve"> </w:t>
      </w:r>
      <w:r w:rsidRPr="00495026">
        <w:rPr>
          <w:rFonts w:ascii="Times New Roman" w:hAnsi="Times New Roman" w:cs="Times New Roman"/>
          <w:w w:val="115"/>
        </w:rPr>
        <w:t>da</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1"/>
          <w:w w:val="115"/>
        </w:rPr>
        <w:t xml:space="preserve"> </w:t>
      </w:r>
      <w:r w:rsidRPr="00495026">
        <w:rPr>
          <w:rFonts w:ascii="Times New Roman" w:hAnsi="Times New Roman" w:cs="Times New Roman"/>
          <w:w w:val="115"/>
        </w:rPr>
        <w:t>técnica</w:t>
      </w:r>
      <w:r w:rsidRPr="00495026">
        <w:rPr>
          <w:rFonts w:ascii="Times New Roman" w:hAnsi="Times New Roman" w:cs="Times New Roman"/>
          <w:spacing w:val="1"/>
          <w:w w:val="115"/>
        </w:rPr>
        <w:t xml:space="preserve"> </w:t>
      </w:r>
      <w:r w:rsidRPr="00495026">
        <w:rPr>
          <w:rFonts w:ascii="Times New Roman" w:hAnsi="Times New Roman" w:cs="Times New Roman"/>
          <w:w w:val="115"/>
        </w:rPr>
        <w:t>durante</w:t>
      </w:r>
      <w:r w:rsidRPr="00495026">
        <w:rPr>
          <w:rFonts w:ascii="Times New Roman" w:hAnsi="Times New Roman" w:cs="Times New Roman"/>
          <w:spacing w:val="1"/>
          <w:w w:val="115"/>
        </w:rPr>
        <w:t xml:space="preserve"> </w:t>
      </w:r>
      <w:r w:rsidRPr="00495026">
        <w:rPr>
          <w:rFonts w:ascii="Times New Roman" w:hAnsi="Times New Roman" w:cs="Times New Roman"/>
          <w:w w:val="115"/>
        </w:rPr>
        <w:t>o</w:t>
      </w:r>
      <w:r w:rsidRPr="00495026">
        <w:rPr>
          <w:rFonts w:ascii="Times New Roman" w:hAnsi="Times New Roman" w:cs="Times New Roman"/>
          <w:spacing w:val="1"/>
          <w:w w:val="115"/>
        </w:rPr>
        <w:t xml:space="preserve"> </w:t>
      </w:r>
      <w:r w:rsidRPr="00495026">
        <w:rPr>
          <w:rFonts w:ascii="Times New Roman" w:hAnsi="Times New Roman" w:cs="Times New Roman"/>
          <w:w w:val="115"/>
        </w:rPr>
        <w:t>período</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garantia</w:t>
      </w:r>
      <w:r w:rsidRPr="00495026">
        <w:rPr>
          <w:rFonts w:ascii="Times New Roman" w:hAnsi="Times New Roman" w:cs="Times New Roman"/>
          <w:spacing w:val="1"/>
          <w:w w:val="115"/>
        </w:rPr>
        <w:t xml:space="preserve"> </w:t>
      </w:r>
      <w:r w:rsidRPr="00495026">
        <w:rPr>
          <w:rFonts w:ascii="Times New Roman" w:hAnsi="Times New Roman" w:cs="Times New Roman"/>
          <w:w w:val="115"/>
        </w:rPr>
        <w:t>condiciona</w:t>
      </w:r>
      <w:r w:rsidRPr="00495026">
        <w:rPr>
          <w:rFonts w:ascii="Times New Roman" w:hAnsi="Times New Roman" w:cs="Times New Roman"/>
          <w:spacing w:val="1"/>
          <w:w w:val="115"/>
        </w:rPr>
        <w:t xml:space="preserve"> </w:t>
      </w:r>
      <w:r w:rsidR="0036005F">
        <w:rPr>
          <w:rFonts w:ascii="Times New Roman" w:hAnsi="Times New Roman" w:cs="Times New Roman"/>
          <w:w w:val="115"/>
        </w:rPr>
        <w:t>o contratado</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executar</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manutenção</w:t>
      </w:r>
      <w:r w:rsidRPr="00495026">
        <w:rPr>
          <w:rFonts w:ascii="Times New Roman" w:hAnsi="Times New Roman" w:cs="Times New Roman"/>
          <w:spacing w:val="1"/>
          <w:w w:val="115"/>
        </w:rPr>
        <w:t xml:space="preserve"> </w:t>
      </w:r>
      <w:r w:rsidRPr="00495026">
        <w:rPr>
          <w:rFonts w:ascii="Times New Roman" w:hAnsi="Times New Roman" w:cs="Times New Roman"/>
          <w:w w:val="115"/>
        </w:rPr>
        <w:t>ou</w:t>
      </w:r>
      <w:r w:rsidRPr="00495026">
        <w:rPr>
          <w:rFonts w:ascii="Times New Roman" w:hAnsi="Times New Roman" w:cs="Times New Roman"/>
          <w:spacing w:val="1"/>
          <w:w w:val="115"/>
        </w:rPr>
        <w:t xml:space="preserve"> </w:t>
      </w:r>
      <w:r w:rsidRPr="00495026">
        <w:rPr>
          <w:rFonts w:ascii="Times New Roman" w:hAnsi="Times New Roman" w:cs="Times New Roman"/>
          <w:w w:val="115"/>
        </w:rPr>
        <w:t>indicar</w:t>
      </w:r>
      <w:r w:rsidRPr="00495026">
        <w:rPr>
          <w:rFonts w:ascii="Times New Roman" w:hAnsi="Times New Roman" w:cs="Times New Roman"/>
          <w:spacing w:val="1"/>
          <w:w w:val="115"/>
        </w:rPr>
        <w:t xml:space="preserve"> </w:t>
      </w:r>
      <w:r w:rsidRPr="00495026">
        <w:rPr>
          <w:rFonts w:ascii="Times New Roman" w:hAnsi="Times New Roman" w:cs="Times New Roman"/>
          <w:w w:val="115"/>
        </w:rPr>
        <w:t>outra</w:t>
      </w:r>
      <w:r w:rsidRPr="00495026">
        <w:rPr>
          <w:rFonts w:ascii="Times New Roman" w:hAnsi="Times New Roman" w:cs="Times New Roman"/>
          <w:spacing w:val="1"/>
          <w:w w:val="115"/>
        </w:rPr>
        <w:t xml:space="preserve"> </w:t>
      </w:r>
      <w:r w:rsidRPr="00495026">
        <w:rPr>
          <w:rFonts w:ascii="Times New Roman" w:hAnsi="Times New Roman" w:cs="Times New Roman"/>
          <w:w w:val="115"/>
        </w:rPr>
        <w:t>empresa</w:t>
      </w:r>
      <w:r w:rsidRPr="00495026">
        <w:rPr>
          <w:rFonts w:ascii="Times New Roman" w:hAnsi="Times New Roman" w:cs="Times New Roman"/>
          <w:spacing w:val="1"/>
          <w:w w:val="115"/>
        </w:rPr>
        <w:t xml:space="preserve"> </w:t>
      </w:r>
      <w:r w:rsidRPr="00495026">
        <w:rPr>
          <w:rFonts w:ascii="Times New Roman" w:hAnsi="Times New Roman" w:cs="Times New Roman"/>
          <w:w w:val="115"/>
        </w:rPr>
        <w:t>devidamente</w:t>
      </w:r>
      <w:r w:rsidRPr="00495026">
        <w:rPr>
          <w:rFonts w:ascii="Times New Roman" w:hAnsi="Times New Roman" w:cs="Times New Roman"/>
          <w:spacing w:val="1"/>
          <w:w w:val="115"/>
        </w:rPr>
        <w:t xml:space="preserve"> </w:t>
      </w:r>
      <w:r w:rsidRPr="00495026">
        <w:rPr>
          <w:rFonts w:ascii="Times New Roman" w:hAnsi="Times New Roman" w:cs="Times New Roman"/>
          <w:w w:val="115"/>
        </w:rPr>
        <w:t>credenciada,</w:t>
      </w:r>
      <w:r w:rsidRPr="00495026">
        <w:rPr>
          <w:rFonts w:ascii="Times New Roman" w:hAnsi="Times New Roman" w:cs="Times New Roman"/>
          <w:spacing w:val="1"/>
          <w:w w:val="115"/>
        </w:rPr>
        <w:t xml:space="preserve"> </w:t>
      </w:r>
      <w:r w:rsidRPr="00495026">
        <w:rPr>
          <w:rFonts w:ascii="Times New Roman" w:hAnsi="Times New Roman" w:cs="Times New Roman"/>
          <w:w w:val="115"/>
        </w:rPr>
        <w:t>sendo</w:t>
      </w:r>
      <w:r w:rsidRPr="00495026">
        <w:rPr>
          <w:rFonts w:ascii="Times New Roman" w:hAnsi="Times New Roman" w:cs="Times New Roman"/>
          <w:spacing w:val="1"/>
          <w:w w:val="115"/>
        </w:rPr>
        <w:t xml:space="preserve"> </w:t>
      </w:r>
      <w:r w:rsidRPr="00495026">
        <w:rPr>
          <w:rFonts w:ascii="Times New Roman" w:hAnsi="Times New Roman" w:cs="Times New Roman"/>
          <w:w w:val="115"/>
        </w:rPr>
        <w:t>obrigatório</w:t>
      </w:r>
      <w:r w:rsidRPr="00495026">
        <w:rPr>
          <w:rFonts w:ascii="Times New Roman" w:hAnsi="Times New Roman" w:cs="Times New Roman"/>
          <w:spacing w:val="1"/>
          <w:w w:val="115"/>
        </w:rPr>
        <w:t xml:space="preserve"> </w:t>
      </w:r>
      <w:r w:rsidRPr="00495026">
        <w:rPr>
          <w:rFonts w:ascii="Times New Roman" w:hAnsi="Times New Roman" w:cs="Times New Roman"/>
          <w:w w:val="115"/>
        </w:rPr>
        <w:t>encaminhar</w:t>
      </w:r>
      <w:r w:rsidRPr="00495026">
        <w:rPr>
          <w:rFonts w:ascii="Times New Roman" w:hAnsi="Times New Roman" w:cs="Times New Roman"/>
          <w:spacing w:val="1"/>
          <w:w w:val="115"/>
        </w:rPr>
        <w:t xml:space="preserve"> </w:t>
      </w:r>
      <w:r w:rsidRPr="00495026">
        <w:rPr>
          <w:rFonts w:ascii="Times New Roman" w:hAnsi="Times New Roman" w:cs="Times New Roman"/>
          <w:w w:val="115"/>
        </w:rPr>
        <w:t>à</w:t>
      </w:r>
      <w:r w:rsidRPr="00495026">
        <w:rPr>
          <w:rFonts w:ascii="Times New Roman" w:hAnsi="Times New Roman" w:cs="Times New Roman"/>
          <w:spacing w:val="1"/>
          <w:w w:val="115"/>
        </w:rPr>
        <w:t xml:space="preserve"> licitação </w:t>
      </w:r>
      <w:r w:rsidRPr="00495026">
        <w:rPr>
          <w:rFonts w:ascii="Times New Roman" w:hAnsi="Times New Roman" w:cs="Times New Roman"/>
          <w:w w:val="115"/>
        </w:rPr>
        <w:t>do</w:t>
      </w:r>
      <w:r w:rsidRPr="00495026">
        <w:rPr>
          <w:rFonts w:ascii="Times New Roman" w:hAnsi="Times New Roman" w:cs="Times New Roman"/>
          <w:spacing w:val="1"/>
          <w:w w:val="115"/>
        </w:rPr>
        <w:t xml:space="preserve"> </w:t>
      </w:r>
      <w:r w:rsidRPr="00495026">
        <w:rPr>
          <w:rFonts w:ascii="Times New Roman" w:hAnsi="Times New Roman" w:cs="Times New Roman"/>
          <w:w w:val="120"/>
        </w:rPr>
        <w:t xml:space="preserve">Municipio de Alvorada do Sul </w:t>
      </w:r>
      <w:r w:rsidRPr="00495026">
        <w:rPr>
          <w:rFonts w:ascii="Times New Roman" w:hAnsi="Times New Roman" w:cs="Times New Roman"/>
          <w:spacing w:val="-1"/>
          <w:w w:val="117"/>
        </w:rPr>
        <w:t>do</w:t>
      </w:r>
      <w:r w:rsidRPr="00495026">
        <w:rPr>
          <w:rFonts w:ascii="Times New Roman" w:hAnsi="Times New Roman" w:cs="Times New Roman"/>
          <w:spacing w:val="-1"/>
          <w:w w:val="114"/>
        </w:rPr>
        <w:t>c</w:t>
      </w:r>
      <w:r w:rsidRPr="00495026">
        <w:rPr>
          <w:rFonts w:ascii="Times New Roman" w:hAnsi="Times New Roman" w:cs="Times New Roman"/>
          <w:spacing w:val="-1"/>
          <w:w w:val="119"/>
        </w:rPr>
        <w:t>u</w:t>
      </w:r>
      <w:r w:rsidRPr="00495026">
        <w:rPr>
          <w:rFonts w:ascii="Times New Roman" w:hAnsi="Times New Roman" w:cs="Times New Roman"/>
          <w:spacing w:val="-1"/>
          <w:w w:val="120"/>
        </w:rPr>
        <w:t>m</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01"/>
        </w:rPr>
        <w:t>t</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14"/>
        </w:rPr>
        <w:t>c</w:t>
      </w:r>
      <w:r w:rsidRPr="00495026">
        <w:rPr>
          <w:rFonts w:ascii="Times New Roman" w:hAnsi="Times New Roman" w:cs="Times New Roman"/>
          <w:spacing w:val="-1"/>
          <w:w w:val="117"/>
        </w:rPr>
        <w:t>o</w:t>
      </w:r>
      <w:r w:rsidRPr="00495026">
        <w:rPr>
          <w:rFonts w:ascii="Times New Roman" w:hAnsi="Times New Roman" w:cs="Times New Roman"/>
          <w:spacing w:val="-1"/>
          <w:w w:val="119"/>
        </w:rPr>
        <w:t>n</w:t>
      </w:r>
      <w:r w:rsidRPr="00495026">
        <w:rPr>
          <w:rFonts w:ascii="Times New Roman" w:hAnsi="Times New Roman" w:cs="Times New Roman"/>
          <w:spacing w:val="-1"/>
          <w:w w:val="132"/>
        </w:rPr>
        <w:t>s</w:t>
      </w:r>
      <w:r w:rsidRPr="00495026">
        <w:rPr>
          <w:rFonts w:ascii="Times New Roman" w:hAnsi="Times New Roman" w:cs="Times New Roman"/>
          <w:spacing w:val="-1"/>
          <w:w w:val="101"/>
        </w:rPr>
        <w:t>t</w:t>
      </w:r>
      <w:r w:rsidRPr="00495026">
        <w:rPr>
          <w:rFonts w:ascii="Times New Roman" w:hAnsi="Times New Roman" w:cs="Times New Roman"/>
          <w:spacing w:val="-1"/>
          <w:w w:val="120"/>
        </w:rPr>
        <w:t>a</w:t>
      </w:r>
      <w:r w:rsidRPr="00495026">
        <w:rPr>
          <w:rFonts w:ascii="Times New Roman" w:hAnsi="Times New Roman" w:cs="Times New Roman"/>
          <w:spacing w:val="-1"/>
          <w:w w:val="119"/>
        </w:rPr>
        <w:t>n</w:t>
      </w:r>
      <w:r w:rsidRPr="00495026">
        <w:rPr>
          <w:rFonts w:ascii="Times New Roman" w:hAnsi="Times New Roman" w:cs="Times New Roman"/>
          <w:spacing w:val="-1"/>
          <w:w w:val="117"/>
        </w:rPr>
        <w:t>d</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w w:val="120"/>
        </w:rPr>
        <w:t>a</w:t>
      </w:r>
      <w:r w:rsidRPr="00495026">
        <w:rPr>
          <w:rFonts w:ascii="Times New Roman" w:hAnsi="Times New Roman" w:cs="Times New Roman"/>
          <w:spacing w:val="10"/>
        </w:rPr>
        <w:t xml:space="preserve"> </w:t>
      </w:r>
      <w:r w:rsidRPr="00495026">
        <w:rPr>
          <w:rFonts w:ascii="Times New Roman" w:hAnsi="Times New Roman" w:cs="Times New Roman"/>
          <w:spacing w:val="-1"/>
          <w:w w:val="108"/>
        </w:rPr>
        <w:t>r</w:t>
      </w:r>
      <w:r w:rsidRPr="00495026">
        <w:rPr>
          <w:rFonts w:ascii="Times New Roman" w:hAnsi="Times New Roman" w:cs="Times New Roman"/>
          <w:spacing w:val="-1"/>
          <w:w w:val="120"/>
        </w:rPr>
        <w:t>a</w:t>
      </w:r>
      <w:r w:rsidRPr="00495026">
        <w:rPr>
          <w:rFonts w:ascii="Times New Roman" w:hAnsi="Times New Roman" w:cs="Times New Roman"/>
          <w:spacing w:val="-1"/>
          <w:w w:val="113"/>
        </w:rPr>
        <w:t>z</w:t>
      </w:r>
      <w:r w:rsidRPr="00495026">
        <w:rPr>
          <w:rFonts w:ascii="Times New Roman" w:hAnsi="Times New Roman" w:cs="Times New Roman"/>
          <w:spacing w:val="-1"/>
          <w:w w:val="120"/>
        </w:rPr>
        <w:t>ã</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32"/>
        </w:rPr>
        <w:t>s</w:t>
      </w:r>
      <w:r w:rsidRPr="00495026">
        <w:rPr>
          <w:rFonts w:ascii="Times New Roman" w:hAnsi="Times New Roman" w:cs="Times New Roman"/>
          <w:spacing w:val="-1"/>
          <w:w w:val="117"/>
        </w:rPr>
        <w:t>o</w:t>
      </w:r>
      <w:r w:rsidRPr="00495026">
        <w:rPr>
          <w:rFonts w:ascii="Times New Roman" w:hAnsi="Times New Roman" w:cs="Times New Roman"/>
          <w:spacing w:val="-1"/>
          <w:w w:val="114"/>
        </w:rPr>
        <w:t>c</w:t>
      </w:r>
      <w:r w:rsidRPr="00495026">
        <w:rPr>
          <w:rFonts w:ascii="Times New Roman" w:hAnsi="Times New Roman" w:cs="Times New Roman"/>
          <w:spacing w:val="-1"/>
        </w:rPr>
        <w:t>i</w:t>
      </w:r>
      <w:r w:rsidRPr="00495026">
        <w:rPr>
          <w:rFonts w:ascii="Times New Roman" w:hAnsi="Times New Roman" w:cs="Times New Roman"/>
          <w:spacing w:val="-1"/>
          <w:w w:val="120"/>
        </w:rPr>
        <w:t>a</w:t>
      </w:r>
      <w:r w:rsidRPr="00495026">
        <w:rPr>
          <w:rFonts w:ascii="Times New Roman" w:hAnsi="Times New Roman" w:cs="Times New Roman"/>
          <w:spacing w:val="-1"/>
          <w:w w:val="96"/>
        </w:rPr>
        <w:t>l</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20"/>
        </w:rPr>
        <w:t>CN</w:t>
      </w:r>
      <w:r w:rsidRPr="00495026">
        <w:rPr>
          <w:rFonts w:ascii="Times New Roman" w:hAnsi="Times New Roman" w:cs="Times New Roman"/>
          <w:spacing w:val="-1"/>
          <w:w w:val="111"/>
        </w:rPr>
        <w:t>P</w:t>
      </w:r>
      <w:r w:rsidRPr="00495026">
        <w:rPr>
          <w:rFonts w:ascii="Times New Roman" w:hAnsi="Times New Roman" w:cs="Times New Roman"/>
          <w:spacing w:val="-1"/>
          <w:w w:val="63"/>
        </w:rPr>
        <w:t>J</w:t>
      </w:r>
      <w:r w:rsidRPr="00495026">
        <w:rPr>
          <w:rFonts w:ascii="Times New Roman" w:hAnsi="Times New Roman" w:cs="Times New Roman"/>
          <w:spacing w:val="-1"/>
          <w:w w:val="66"/>
        </w:rPr>
        <w:t>/</w:t>
      </w:r>
      <w:r w:rsidRPr="00495026">
        <w:rPr>
          <w:rFonts w:ascii="Times New Roman" w:hAnsi="Times New Roman" w:cs="Times New Roman"/>
          <w:spacing w:val="-1"/>
          <w:w w:val="125"/>
        </w:rPr>
        <w:t>M</w:t>
      </w:r>
      <w:r w:rsidRPr="00495026">
        <w:rPr>
          <w:rFonts w:ascii="Times New Roman" w:hAnsi="Times New Roman" w:cs="Times New Roman"/>
          <w:spacing w:val="-1"/>
          <w:w w:val="112"/>
        </w:rPr>
        <w:t>F</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16"/>
        </w:rPr>
        <w:t>e</w:t>
      </w:r>
      <w:r w:rsidRPr="00495026">
        <w:rPr>
          <w:rFonts w:ascii="Times New Roman" w:hAnsi="Times New Roman" w:cs="Times New Roman"/>
          <w:spacing w:val="-1"/>
          <w:w w:val="119"/>
        </w:rPr>
        <w:t>n</w:t>
      </w:r>
      <w:r w:rsidRPr="00495026">
        <w:rPr>
          <w:rFonts w:ascii="Times New Roman" w:hAnsi="Times New Roman" w:cs="Times New Roman"/>
          <w:spacing w:val="-1"/>
          <w:w w:val="117"/>
        </w:rPr>
        <w:t>d</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spacing w:val="-1"/>
          <w:w w:val="116"/>
        </w:rPr>
        <w:t>e</w:t>
      </w:r>
      <w:r w:rsidRPr="00495026">
        <w:rPr>
          <w:rFonts w:ascii="Times New Roman" w:hAnsi="Times New Roman" w:cs="Times New Roman"/>
          <w:spacing w:val="-1"/>
          <w:w w:val="114"/>
        </w:rPr>
        <w:t>ç</w:t>
      </w:r>
      <w:r w:rsidRPr="00495026">
        <w:rPr>
          <w:rFonts w:ascii="Times New Roman" w:hAnsi="Times New Roman" w:cs="Times New Roman"/>
          <w:spacing w:val="-1"/>
          <w:w w:val="117"/>
        </w:rPr>
        <w:t>o</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20"/>
        </w:rPr>
        <w:t>C</w:t>
      </w:r>
      <w:r w:rsidRPr="00495026">
        <w:rPr>
          <w:rFonts w:ascii="Times New Roman" w:hAnsi="Times New Roman" w:cs="Times New Roman"/>
          <w:spacing w:val="-1"/>
          <w:w w:val="121"/>
        </w:rPr>
        <w:t>E</w:t>
      </w:r>
      <w:r w:rsidRPr="00495026">
        <w:rPr>
          <w:rFonts w:ascii="Times New Roman" w:hAnsi="Times New Roman" w:cs="Times New Roman"/>
          <w:spacing w:val="-1"/>
          <w:w w:val="111"/>
        </w:rPr>
        <w:t>P</w:t>
      </w:r>
      <w:r w:rsidRPr="00495026">
        <w:rPr>
          <w:rFonts w:ascii="Times New Roman" w:hAnsi="Times New Roman" w:cs="Times New Roman"/>
          <w:w w:val="89"/>
        </w:rPr>
        <w:t>,</w:t>
      </w:r>
      <w:r w:rsidRPr="00495026">
        <w:rPr>
          <w:rFonts w:ascii="Times New Roman" w:hAnsi="Times New Roman" w:cs="Times New Roman"/>
          <w:spacing w:val="10"/>
        </w:rPr>
        <w:t xml:space="preserve"> </w:t>
      </w:r>
      <w:r w:rsidRPr="00495026">
        <w:rPr>
          <w:rFonts w:ascii="Times New Roman" w:hAnsi="Times New Roman" w:cs="Times New Roman"/>
          <w:spacing w:val="-1"/>
          <w:w w:val="119"/>
        </w:rPr>
        <w:t>nú</w:t>
      </w:r>
      <w:r w:rsidRPr="00495026">
        <w:rPr>
          <w:rFonts w:ascii="Times New Roman" w:hAnsi="Times New Roman" w:cs="Times New Roman"/>
          <w:spacing w:val="-1"/>
          <w:w w:val="120"/>
        </w:rPr>
        <w:t>m</w:t>
      </w:r>
      <w:r w:rsidRPr="00495026">
        <w:rPr>
          <w:rFonts w:ascii="Times New Roman" w:hAnsi="Times New Roman" w:cs="Times New Roman"/>
          <w:spacing w:val="-1"/>
          <w:w w:val="116"/>
        </w:rPr>
        <w:t>e</w:t>
      </w:r>
      <w:r w:rsidRPr="00495026">
        <w:rPr>
          <w:rFonts w:ascii="Times New Roman" w:hAnsi="Times New Roman" w:cs="Times New Roman"/>
          <w:spacing w:val="-1"/>
          <w:w w:val="108"/>
        </w:rPr>
        <w:t>r</w:t>
      </w:r>
      <w:r w:rsidRPr="00495026">
        <w:rPr>
          <w:rFonts w:ascii="Times New Roman" w:hAnsi="Times New Roman" w:cs="Times New Roman"/>
          <w:w w:val="117"/>
        </w:rPr>
        <w:t>o</w:t>
      </w:r>
      <w:r w:rsidRPr="00495026">
        <w:rPr>
          <w:rFonts w:ascii="Times New Roman" w:hAnsi="Times New Roman" w:cs="Times New Roman"/>
          <w:spacing w:val="10"/>
        </w:rPr>
        <w:t xml:space="preserve"> </w:t>
      </w:r>
      <w:r w:rsidRPr="00495026">
        <w:rPr>
          <w:rFonts w:ascii="Times New Roman" w:hAnsi="Times New Roman" w:cs="Times New Roman"/>
          <w:spacing w:val="-1"/>
          <w:w w:val="117"/>
        </w:rPr>
        <w:t>d</w:t>
      </w:r>
      <w:r w:rsidRPr="00495026">
        <w:rPr>
          <w:rFonts w:ascii="Times New Roman" w:hAnsi="Times New Roman" w:cs="Times New Roman"/>
          <w:w w:val="117"/>
        </w:rPr>
        <w:t xml:space="preserve">o </w:t>
      </w:r>
      <w:r w:rsidRPr="00495026">
        <w:rPr>
          <w:rFonts w:ascii="Times New Roman" w:hAnsi="Times New Roman" w:cs="Times New Roman"/>
          <w:w w:val="115"/>
        </w:rPr>
        <w:t>telefone e fac-símile, e-mail (se houver) e o nome da pessoa responsável para contato da nova</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w:t>
      </w:r>
      <w:r w:rsidRPr="00495026">
        <w:rPr>
          <w:rFonts w:ascii="Times New Roman" w:hAnsi="Times New Roman" w:cs="Times New Roman"/>
          <w:spacing w:val="-5"/>
          <w:w w:val="115"/>
        </w:rPr>
        <w:t xml:space="preserve"> </w:t>
      </w:r>
      <w:r w:rsidRPr="00495026">
        <w:rPr>
          <w:rFonts w:ascii="Times New Roman" w:hAnsi="Times New Roman" w:cs="Times New Roman"/>
          <w:w w:val="115"/>
        </w:rPr>
        <w:t>técnica.</w:t>
      </w:r>
    </w:p>
    <w:p w14:paraId="5103EC38" w14:textId="77777777" w:rsidR="00737B3A" w:rsidRPr="00495026" w:rsidRDefault="00737B3A"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r w:rsidRPr="00495026">
        <w:rPr>
          <w:rFonts w:ascii="Times New Roman" w:hAnsi="Times New Roman" w:cs="Times New Roman"/>
          <w:w w:val="115"/>
        </w:rPr>
        <w:t>Qualquer</w:t>
      </w:r>
      <w:r w:rsidRPr="00495026">
        <w:rPr>
          <w:rFonts w:ascii="Times New Roman" w:hAnsi="Times New Roman" w:cs="Times New Roman"/>
          <w:spacing w:val="1"/>
          <w:w w:val="115"/>
        </w:rPr>
        <w:t xml:space="preserve"> </w:t>
      </w:r>
      <w:r w:rsidRPr="00495026">
        <w:rPr>
          <w:rFonts w:ascii="Times New Roman" w:hAnsi="Times New Roman" w:cs="Times New Roman"/>
          <w:w w:val="115"/>
        </w:rPr>
        <w:t>alteração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dados</w:t>
      </w:r>
      <w:r w:rsidRPr="00495026">
        <w:rPr>
          <w:rFonts w:ascii="Times New Roman" w:hAnsi="Times New Roman" w:cs="Times New Roman"/>
          <w:spacing w:val="1"/>
          <w:w w:val="115"/>
        </w:rPr>
        <w:t xml:space="preserve"> </w:t>
      </w:r>
      <w:r w:rsidRPr="00495026">
        <w:rPr>
          <w:rFonts w:ascii="Times New Roman" w:hAnsi="Times New Roman" w:cs="Times New Roman"/>
          <w:w w:val="115"/>
        </w:rPr>
        <w:t>informados</w:t>
      </w:r>
      <w:r w:rsidRPr="00495026">
        <w:rPr>
          <w:rFonts w:ascii="Times New Roman" w:hAnsi="Times New Roman" w:cs="Times New Roman"/>
          <w:spacing w:val="1"/>
          <w:w w:val="115"/>
        </w:rPr>
        <w:t xml:space="preserve"> </w:t>
      </w:r>
      <w:r w:rsidRPr="00495026">
        <w:rPr>
          <w:rFonts w:ascii="Times New Roman" w:hAnsi="Times New Roman" w:cs="Times New Roman"/>
          <w:w w:val="115"/>
        </w:rPr>
        <w:t>para</w:t>
      </w:r>
      <w:r w:rsidRPr="00495026">
        <w:rPr>
          <w:rFonts w:ascii="Times New Roman" w:hAnsi="Times New Roman" w:cs="Times New Roman"/>
          <w:spacing w:val="1"/>
          <w:w w:val="115"/>
        </w:rPr>
        <w:t xml:space="preserve"> </w:t>
      </w:r>
      <w:r w:rsidRPr="00495026">
        <w:rPr>
          <w:rFonts w:ascii="Times New Roman" w:hAnsi="Times New Roman" w:cs="Times New Roman"/>
          <w:w w:val="115"/>
        </w:rPr>
        <w:t>a</w:t>
      </w:r>
      <w:r w:rsidRPr="00495026">
        <w:rPr>
          <w:rFonts w:ascii="Times New Roman" w:hAnsi="Times New Roman" w:cs="Times New Roman"/>
          <w:spacing w:val="1"/>
          <w:w w:val="115"/>
        </w:rPr>
        <w:t xml:space="preserve"> </w:t>
      </w:r>
      <w:r w:rsidRPr="00495026">
        <w:rPr>
          <w:rFonts w:ascii="Times New Roman" w:hAnsi="Times New Roman" w:cs="Times New Roman"/>
          <w:w w:val="115"/>
        </w:rPr>
        <w:t>prestação</w:t>
      </w:r>
      <w:r w:rsidRPr="00495026">
        <w:rPr>
          <w:rFonts w:ascii="Times New Roman" w:hAnsi="Times New Roman" w:cs="Times New Roman"/>
          <w:spacing w:val="1"/>
          <w:w w:val="115"/>
        </w:rPr>
        <w:t xml:space="preserve"> </w:t>
      </w:r>
      <w:r w:rsidRPr="00495026">
        <w:rPr>
          <w:rFonts w:ascii="Times New Roman" w:hAnsi="Times New Roman" w:cs="Times New Roman"/>
          <w:w w:val="115"/>
        </w:rPr>
        <w:t>dos</w:t>
      </w:r>
      <w:r w:rsidRPr="00495026">
        <w:rPr>
          <w:rFonts w:ascii="Times New Roman" w:hAnsi="Times New Roman" w:cs="Times New Roman"/>
          <w:spacing w:val="1"/>
          <w:w w:val="115"/>
        </w:rPr>
        <w:t xml:space="preserve"> </w:t>
      </w:r>
      <w:r w:rsidRPr="00495026">
        <w:rPr>
          <w:rFonts w:ascii="Times New Roman" w:hAnsi="Times New Roman" w:cs="Times New Roman"/>
          <w:w w:val="115"/>
        </w:rPr>
        <w:t>serviços</w:t>
      </w:r>
      <w:r w:rsidRPr="00495026">
        <w:rPr>
          <w:rFonts w:ascii="Times New Roman" w:hAnsi="Times New Roman" w:cs="Times New Roman"/>
          <w:spacing w:val="1"/>
          <w:w w:val="115"/>
        </w:rPr>
        <w:t xml:space="preserve"> </w:t>
      </w:r>
      <w:r w:rsidRPr="00495026">
        <w:rPr>
          <w:rFonts w:ascii="Times New Roman" w:hAnsi="Times New Roman" w:cs="Times New Roman"/>
          <w:w w:val="115"/>
        </w:rPr>
        <w:t>de</w:t>
      </w:r>
      <w:r w:rsidRPr="00495026">
        <w:rPr>
          <w:rFonts w:ascii="Times New Roman" w:hAnsi="Times New Roman" w:cs="Times New Roman"/>
          <w:spacing w:val="1"/>
          <w:w w:val="115"/>
        </w:rPr>
        <w:t xml:space="preserve"> </w:t>
      </w:r>
      <w:r w:rsidRPr="00495026">
        <w:rPr>
          <w:rFonts w:ascii="Times New Roman" w:hAnsi="Times New Roman" w:cs="Times New Roman"/>
          <w:w w:val="115"/>
        </w:rPr>
        <w:t>assistência técnica, como alteração de número de telefone ou e-mail, deve ser imediatamente</w:t>
      </w:r>
      <w:r w:rsidRPr="00495026">
        <w:rPr>
          <w:rFonts w:ascii="Times New Roman" w:hAnsi="Times New Roman" w:cs="Times New Roman"/>
          <w:spacing w:val="1"/>
          <w:w w:val="115"/>
        </w:rPr>
        <w:t xml:space="preserve"> </w:t>
      </w:r>
      <w:r w:rsidRPr="00495026">
        <w:rPr>
          <w:rFonts w:ascii="Times New Roman" w:hAnsi="Times New Roman" w:cs="Times New Roman"/>
          <w:w w:val="115"/>
        </w:rPr>
        <w:t>comunicada</w:t>
      </w:r>
      <w:r w:rsidRPr="00495026">
        <w:rPr>
          <w:rFonts w:ascii="Times New Roman" w:hAnsi="Times New Roman" w:cs="Times New Roman"/>
          <w:spacing w:val="-6"/>
          <w:w w:val="115"/>
        </w:rPr>
        <w:t xml:space="preserve"> </w:t>
      </w:r>
      <w:r w:rsidRPr="00495026">
        <w:rPr>
          <w:rFonts w:ascii="Times New Roman" w:hAnsi="Times New Roman" w:cs="Times New Roman"/>
          <w:w w:val="115"/>
        </w:rPr>
        <w:t>ao</w:t>
      </w:r>
      <w:r w:rsidRPr="00495026">
        <w:rPr>
          <w:rFonts w:ascii="Times New Roman" w:hAnsi="Times New Roman" w:cs="Times New Roman"/>
          <w:spacing w:val="-5"/>
          <w:w w:val="115"/>
        </w:rPr>
        <w:t xml:space="preserve"> </w:t>
      </w:r>
      <w:r w:rsidRPr="00495026">
        <w:rPr>
          <w:rFonts w:ascii="Times New Roman" w:hAnsi="Times New Roman" w:cs="Times New Roman"/>
          <w:w w:val="120"/>
        </w:rPr>
        <w:t>Municipio de Alvorada do Sul.</w:t>
      </w:r>
    </w:p>
    <w:p w14:paraId="1E8A03ED" w14:textId="77777777" w:rsidR="00737B3A" w:rsidRPr="00495026" w:rsidRDefault="00737B3A" w:rsidP="00737B3A">
      <w:pPr>
        <w:widowControl/>
        <w:numPr>
          <w:ilvl w:val="2"/>
          <w:numId w:val="1"/>
        </w:numPr>
        <w:tabs>
          <w:tab w:val="left" w:pos="1439"/>
        </w:tabs>
        <w:autoSpaceDE/>
        <w:autoSpaceDN/>
        <w:spacing w:before="120" w:after="120" w:line="300" w:lineRule="auto"/>
        <w:ind w:left="0" w:right="-433" w:firstLine="0"/>
        <w:jc w:val="both"/>
        <w:rPr>
          <w:rFonts w:ascii="Times New Roman" w:hAnsi="Times New Roman" w:cs="Times New Roman"/>
        </w:rPr>
      </w:pPr>
    </w:p>
    <w:p w14:paraId="2FC55DEF" w14:textId="77777777" w:rsidR="00737B3A" w:rsidRPr="00495026" w:rsidRDefault="00737B3A" w:rsidP="00737B3A">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(assinatura)</w:t>
      </w:r>
      <w:r w:rsidRPr="00495026">
        <w:rPr>
          <w:rFonts w:ascii="Times New Roman" w:hAnsi="Times New Roman" w:cs="Times New Roman"/>
          <w:spacing w:val="-70"/>
          <w:w w:val="115"/>
        </w:rPr>
        <w:t xml:space="preserve"> </w:t>
      </w:r>
      <w:r w:rsidRPr="00495026">
        <w:rPr>
          <w:rFonts w:ascii="Times New Roman" w:hAnsi="Times New Roman" w:cs="Times New Roman"/>
          <w:w w:val="120"/>
        </w:rPr>
        <w:t>Empresa</w:t>
      </w:r>
    </w:p>
    <w:p w14:paraId="41B17490" w14:textId="77777777" w:rsidR="00737B3A" w:rsidRPr="00495026" w:rsidRDefault="00737B3A" w:rsidP="00737B3A">
      <w:pPr>
        <w:spacing w:before="120" w:after="120" w:line="300" w:lineRule="auto"/>
        <w:ind w:right="-433"/>
        <w:jc w:val="both"/>
        <w:rPr>
          <w:rFonts w:ascii="Times New Roman" w:hAnsi="Times New Roman" w:cs="Times New Roman"/>
        </w:rPr>
      </w:pPr>
      <w:r w:rsidRPr="00495026">
        <w:rPr>
          <w:rFonts w:ascii="Times New Roman" w:hAnsi="Times New Roman" w:cs="Times New Roman"/>
          <w:w w:val="115"/>
        </w:rPr>
        <w:t>Nome/Cargo</w:t>
      </w:r>
    </w:p>
    <w:p w14:paraId="4FD190E1" w14:textId="77777777" w:rsidR="00737B3A" w:rsidRDefault="00737B3A" w:rsidP="00737B3A">
      <w:pPr>
        <w:adjustRightInd w:val="0"/>
        <w:ind w:right="-433"/>
        <w:jc w:val="both"/>
        <w:rPr>
          <w:rFonts w:ascii="Times New Roman" w:hAnsi="Times New Roman" w:cs="Times New Roman"/>
          <w:lang w:val="x-none"/>
        </w:rPr>
      </w:pPr>
    </w:p>
    <w:p w14:paraId="35AFD60A" w14:textId="77777777" w:rsidR="00737B3A" w:rsidRPr="00673476" w:rsidRDefault="00737B3A" w:rsidP="00737B3A">
      <w:pPr>
        <w:adjustRightInd w:val="0"/>
        <w:ind w:right="-433"/>
        <w:jc w:val="both"/>
        <w:rPr>
          <w:rFonts w:ascii="Times New Roman" w:hAnsi="Times New Roman" w:cs="Times New Roman"/>
          <w:lang w:val="x-none"/>
        </w:rPr>
      </w:pPr>
    </w:p>
    <w:p w14:paraId="16B099FF" w14:textId="77777777" w:rsidR="00737B3A" w:rsidRPr="00B65693" w:rsidRDefault="00737B3A" w:rsidP="00AF2A43">
      <w:pPr>
        <w:adjustRightInd w:val="0"/>
        <w:ind w:right="-433"/>
        <w:jc w:val="both"/>
        <w:rPr>
          <w:rFonts w:ascii="Times New Roman" w:hAnsi="Times New Roman" w:cs="Times New Roman"/>
          <w:lang w:val="x-none"/>
        </w:rPr>
      </w:pPr>
    </w:p>
    <w:sectPr w:rsidR="00737B3A" w:rsidRPr="00B65693" w:rsidSect="00294CBC">
      <w:headerReference w:type="default" r:id="rId40"/>
      <w:footerReference w:type="default" r:id="rId41"/>
      <w:headerReference w:type="first" r:id="rId42"/>
      <w:footerReference w:type="first" r:id="rId43"/>
      <w:pgSz w:w="11900" w:h="16840"/>
      <w:pgMar w:top="1417" w:right="1701" w:bottom="1417" w:left="1701" w:header="567" w:footer="10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8A095" w14:textId="77777777" w:rsidR="00A72187" w:rsidRDefault="00A72187">
      <w:r>
        <w:separator/>
      </w:r>
    </w:p>
  </w:endnote>
  <w:endnote w:type="continuationSeparator" w:id="0">
    <w:p w14:paraId="6958A096" w14:textId="77777777" w:rsidR="00A72187" w:rsidRDefault="00A7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Roboto Condensed">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957174"/>
      <w:docPartObj>
        <w:docPartGallery w:val="Page Numbers (Bottom of Page)"/>
        <w:docPartUnique/>
      </w:docPartObj>
    </w:sdtPr>
    <w:sdtEndPr/>
    <w:sdtContent>
      <w:p w14:paraId="6F4CF3FD" w14:textId="76AC9849" w:rsidR="00E24536" w:rsidRDefault="00E24536" w:rsidP="00E24536">
        <w:pPr>
          <w:pStyle w:val="Rodap"/>
          <w:tabs>
            <w:tab w:val="clear" w:pos="4252"/>
            <w:tab w:val="center" w:pos="4820"/>
          </w:tabs>
          <w:jc w:val="right"/>
        </w:pPr>
        <w:r>
          <w:tab/>
          <w:t xml:space="preserve"> </w:t>
        </w:r>
        <w:r>
          <w:fldChar w:fldCharType="begin"/>
        </w:r>
        <w:r>
          <w:instrText>PAGE   \* MERGEFORMAT</w:instrText>
        </w:r>
        <w:r>
          <w:fldChar w:fldCharType="separate"/>
        </w:r>
        <w:r>
          <w:rPr>
            <w:lang w:val="pt-BR"/>
          </w:rPr>
          <w:t>2</w:t>
        </w:r>
        <w:r>
          <w:fldChar w:fldCharType="end"/>
        </w:r>
      </w:p>
      <w:p w14:paraId="3651D33F" w14:textId="75F26656" w:rsidR="00E24536" w:rsidRDefault="00B81C9E" w:rsidP="00E24536">
        <w:pPr>
          <w:pStyle w:val="Rodap"/>
          <w:tabs>
            <w:tab w:val="clear" w:pos="4252"/>
            <w:tab w:val="center" w:pos="4820"/>
          </w:tabs>
          <w:jc w:val="right"/>
        </w:pPr>
      </w:p>
    </w:sdtContent>
  </w:sdt>
  <w:p w14:paraId="5839A3E8" w14:textId="77777777" w:rsidR="00E24536" w:rsidRDefault="00E245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095312"/>
      <w:docPartObj>
        <w:docPartGallery w:val="Page Numbers (Bottom of Page)"/>
        <w:docPartUnique/>
      </w:docPartObj>
    </w:sdtPr>
    <w:sdtEndPr/>
    <w:sdtContent>
      <w:p w14:paraId="612284E2" w14:textId="35FECB1D" w:rsidR="00E24536" w:rsidRDefault="00E24536">
        <w:pPr>
          <w:pStyle w:val="Rodap"/>
          <w:jc w:val="right"/>
        </w:pPr>
        <w:r>
          <w:fldChar w:fldCharType="begin"/>
        </w:r>
        <w:r>
          <w:instrText>PAGE   \* MERGEFORMAT</w:instrText>
        </w:r>
        <w:r>
          <w:fldChar w:fldCharType="separate"/>
        </w:r>
        <w:r>
          <w:rPr>
            <w:lang w:val="pt-BR"/>
          </w:rPr>
          <w:t>2</w:t>
        </w:r>
        <w:r>
          <w:fldChar w:fldCharType="end"/>
        </w:r>
      </w:p>
    </w:sdtContent>
  </w:sdt>
  <w:p w14:paraId="18D2B2B0" w14:textId="77777777" w:rsidR="00B734DC" w:rsidRDefault="00B734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A093" w14:textId="77777777" w:rsidR="00A72187" w:rsidRDefault="00A72187">
      <w:r>
        <w:separator/>
      </w:r>
    </w:p>
  </w:footnote>
  <w:footnote w:type="continuationSeparator" w:id="0">
    <w:p w14:paraId="6958A094" w14:textId="77777777" w:rsidR="00A72187" w:rsidRDefault="00A72187">
      <w:r>
        <w:continuationSeparator/>
      </w:r>
    </w:p>
  </w:footnote>
  <w:footnote w:id="1">
    <w:p w14:paraId="76CEA707" w14:textId="77777777" w:rsidR="00820DE4" w:rsidRPr="00820DE4" w:rsidRDefault="00820DE4" w:rsidP="00820DE4">
      <w:pPr>
        <w:pStyle w:val="Textodenotaderodap"/>
        <w:rPr>
          <w:rFonts w:ascii="Calibri Light" w:hAnsi="Calibri Light" w:cs="Calibri Light"/>
        </w:rPr>
      </w:pPr>
      <w:r w:rsidRPr="00820DE4">
        <w:rPr>
          <w:rStyle w:val="Refdenotaderodap"/>
          <w:rFonts w:ascii="Calibri Light" w:hAnsi="Calibri Light" w:cs="Calibri Light"/>
        </w:rPr>
        <w:footnoteRef/>
      </w:r>
      <w:r w:rsidRPr="00820DE4">
        <w:rPr>
          <w:rFonts w:ascii="Calibri Light" w:hAnsi="Calibri Light" w:cs="Calibri Light"/>
        </w:rPr>
        <w:t xml:space="preserve"> </w:t>
      </w:r>
      <w:r w:rsidRPr="00820DE4">
        <w:rPr>
          <w:rFonts w:ascii="Calibri Light" w:hAnsi="Calibri Light" w:cs="Calibri Light"/>
          <w:b/>
          <w:bCs/>
          <w:u w:val="single"/>
        </w:rPr>
        <w:t>Código de Defesa do Consumidor</w:t>
      </w:r>
      <w:r w:rsidRPr="00820DE4">
        <w:rPr>
          <w:rFonts w:ascii="Calibri Light" w:hAnsi="Calibri Light" w:cs="Calibri Light"/>
        </w:rPr>
        <w:t xml:space="preserve">: </w:t>
      </w:r>
    </w:p>
    <w:p w14:paraId="70EAA2EA" w14:textId="77777777" w:rsidR="00820DE4" w:rsidRPr="00820DE4" w:rsidRDefault="00820DE4" w:rsidP="00820DE4">
      <w:pPr>
        <w:pStyle w:val="Textodenotaderodap"/>
        <w:rPr>
          <w:rFonts w:ascii="Calibri Light" w:hAnsi="Calibri Light" w:cs="Calibri Light"/>
          <w:color w:val="000000"/>
          <w:shd w:val="clear" w:color="auto" w:fill="FFFFFF"/>
        </w:rPr>
      </w:pPr>
      <w:r w:rsidRPr="00820DE4">
        <w:rPr>
          <w:rFonts w:ascii="Calibri Light" w:hAnsi="Calibri Light" w:cs="Calibri Light"/>
          <w:color w:val="000000"/>
          <w:shd w:val="clear" w:color="auto" w:fill="FFFFFF"/>
        </w:rPr>
        <w:t>Art. 24. A garantia legal de adequação do produto ou serviço independe de termo expresso, vedada a exoneração contratual do fornecedor.</w:t>
      </w:r>
    </w:p>
    <w:p w14:paraId="7478D015" w14:textId="77777777" w:rsidR="00820DE4" w:rsidRPr="00820DE4" w:rsidRDefault="00820DE4" w:rsidP="00820DE4">
      <w:pPr>
        <w:shd w:val="clear" w:color="auto" w:fill="FFFFFF"/>
        <w:jc w:val="both"/>
        <w:rPr>
          <w:rFonts w:ascii="Calibri Light" w:eastAsia="Times New Roman" w:hAnsi="Calibri Light" w:cs="Calibri Light"/>
          <w:color w:val="000000"/>
          <w:sz w:val="20"/>
          <w:szCs w:val="20"/>
        </w:rPr>
      </w:pPr>
      <w:r w:rsidRPr="00820DE4">
        <w:rPr>
          <w:rFonts w:ascii="Calibri Light" w:eastAsia="Times New Roman" w:hAnsi="Calibri Light" w:cs="Calibri Light"/>
          <w:color w:val="000000"/>
          <w:sz w:val="20"/>
          <w:szCs w:val="20"/>
        </w:rPr>
        <w:t>Art. 26. O direito de reclamar pelos vícios aparentes ou de fácil constatação caduca em:</w:t>
      </w:r>
    </w:p>
    <w:p w14:paraId="59D3B72E" w14:textId="77777777" w:rsidR="00820DE4" w:rsidRPr="00820DE4" w:rsidRDefault="00820DE4" w:rsidP="00820DE4">
      <w:pPr>
        <w:shd w:val="clear" w:color="auto" w:fill="FFFFFF"/>
        <w:jc w:val="both"/>
        <w:rPr>
          <w:rFonts w:ascii="Calibri Light" w:eastAsia="Times New Roman" w:hAnsi="Calibri Light" w:cs="Calibri Light"/>
          <w:color w:val="000000"/>
          <w:sz w:val="20"/>
          <w:szCs w:val="20"/>
        </w:rPr>
      </w:pPr>
      <w:r w:rsidRPr="00820DE4">
        <w:rPr>
          <w:rFonts w:ascii="Calibri Light" w:eastAsia="Times New Roman" w:hAnsi="Calibri Light" w:cs="Calibri Light"/>
          <w:color w:val="000000"/>
          <w:sz w:val="20"/>
          <w:szCs w:val="20"/>
        </w:rPr>
        <w:t>I - trinta dias, tratando-se de fornecimento de serviço e de produtos não duráveis;</w:t>
      </w:r>
    </w:p>
    <w:p w14:paraId="2A273BCD" w14:textId="77777777" w:rsidR="00820DE4" w:rsidRPr="00820DE4" w:rsidRDefault="00820DE4" w:rsidP="00820DE4">
      <w:pPr>
        <w:shd w:val="clear" w:color="auto" w:fill="FFFFFF"/>
        <w:jc w:val="both"/>
        <w:rPr>
          <w:rFonts w:ascii="Calibri Light" w:eastAsia="Times New Roman" w:hAnsi="Calibri Light" w:cs="Calibri Light"/>
          <w:color w:val="000000"/>
          <w:sz w:val="20"/>
          <w:szCs w:val="20"/>
        </w:rPr>
      </w:pPr>
      <w:r w:rsidRPr="00820DE4">
        <w:rPr>
          <w:rFonts w:ascii="Calibri Light" w:eastAsia="Times New Roman" w:hAnsi="Calibri Light" w:cs="Calibri Light"/>
          <w:color w:val="000000"/>
          <w:sz w:val="20"/>
          <w:szCs w:val="20"/>
        </w:rPr>
        <w:t>II - noventa dias, tratando-se de fornecimento de serviço e de produtos duráveis.</w:t>
      </w:r>
    </w:p>
    <w:p w14:paraId="3E2DE404" w14:textId="77777777" w:rsidR="00820DE4" w:rsidRPr="00820DE4" w:rsidRDefault="00820DE4" w:rsidP="00820DE4">
      <w:pPr>
        <w:shd w:val="clear" w:color="auto" w:fill="FFFFFF"/>
        <w:jc w:val="both"/>
        <w:rPr>
          <w:rFonts w:ascii="Calibri Light" w:eastAsia="Times New Roman" w:hAnsi="Calibri Light" w:cs="Calibri Light"/>
          <w:color w:val="000000"/>
          <w:sz w:val="20"/>
          <w:szCs w:val="20"/>
        </w:rPr>
      </w:pPr>
      <w:r w:rsidRPr="00820DE4">
        <w:rPr>
          <w:rFonts w:ascii="Calibri Light" w:eastAsia="Times New Roman" w:hAnsi="Calibri Light" w:cs="Calibri Light"/>
          <w:color w:val="000000"/>
          <w:sz w:val="20"/>
          <w:szCs w:val="20"/>
        </w:rPr>
        <w:t>§ 1° Inicia-se a contagem do prazo decadencial a partir da entrega efetiva do produto ou do término da execução dos serviços.</w:t>
      </w:r>
    </w:p>
    <w:p w14:paraId="01913E4E" w14:textId="77777777" w:rsidR="00820DE4" w:rsidRPr="00820DE4" w:rsidRDefault="00820DE4" w:rsidP="00820DE4">
      <w:pPr>
        <w:pStyle w:val="Textodenotaderodap"/>
        <w:rPr>
          <w:rFonts w:ascii="Calibri Light" w:hAnsi="Calibri Light" w:cs="Calibri Light"/>
        </w:rPr>
      </w:pPr>
      <w:r w:rsidRPr="00820DE4">
        <w:rPr>
          <w:rFonts w:ascii="Calibri Light" w:hAnsi="Calibri Light" w:cs="Calibri Light"/>
        </w:rPr>
        <w:t>[...]</w:t>
      </w:r>
    </w:p>
    <w:p w14:paraId="3C0FE970" w14:textId="77777777" w:rsidR="00820DE4" w:rsidRPr="00820DE4" w:rsidRDefault="00820DE4" w:rsidP="00820DE4">
      <w:pPr>
        <w:pStyle w:val="Textodenotaderodap"/>
        <w:rPr>
          <w:rFonts w:ascii="Calibri Light" w:hAnsi="Calibri Light" w:cs="Calibri Light"/>
        </w:rPr>
      </w:pPr>
      <w:r w:rsidRPr="00820DE4">
        <w:rPr>
          <w:rFonts w:ascii="Calibri Light" w:hAnsi="Calibri Light" w:cs="Calibri Light"/>
          <w:color w:val="000000"/>
          <w:shd w:val="clear" w:color="auto" w:fill="FFFFFF"/>
        </w:rPr>
        <w:t>Art. 50. A garantia contratual é complementar à legal e será conferida mediante termo escrito.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F839" w14:textId="3AC66AA0" w:rsidR="0000171E" w:rsidRDefault="0000171E">
    <w:pPr>
      <w:pStyle w:val="Cabealho"/>
    </w:pPr>
  </w:p>
  <w:p w14:paraId="6CD497A0" w14:textId="77777777" w:rsidR="00C0200D" w:rsidRPr="0073025E" w:rsidRDefault="00C0200D" w:rsidP="00C0200D">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noProof/>
      </w:rPr>
      <w:drawing>
        <wp:inline distT="0" distB="0" distL="0" distR="0" wp14:anchorId="51AB84B1" wp14:editId="3C0E4934">
          <wp:extent cx="552450" cy="685800"/>
          <wp:effectExtent l="0" t="0" r="0" b="0"/>
          <wp:docPr id="1" name="Imagem 1"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p>
  <w:p w14:paraId="32C9C6F1" w14:textId="77777777" w:rsidR="00C0200D" w:rsidRPr="0073025E" w:rsidRDefault="00C0200D" w:rsidP="00C0200D">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rPr>
      <w:t>FUNDAÇÃO MUNICIPAL DE SAÚDE DE ALVORADA DO SUL – PARANÁ - CNPJ Nº. 11.420.915/0001-72</w:t>
    </w:r>
  </w:p>
  <w:p w14:paraId="01E1E219" w14:textId="77777777" w:rsidR="00C0200D" w:rsidRPr="0073025E" w:rsidRDefault="00C0200D" w:rsidP="00C0200D">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rPr>
      <w:t>Rua Vereador José Pereira Lima, 525 – CEP-86150-000 - Fone/Fax-(43)-3157-1082</w:t>
    </w:r>
  </w:p>
  <w:p w14:paraId="1BBE05D6" w14:textId="79726845" w:rsidR="0000171E" w:rsidRDefault="0000171E">
    <w:pPr>
      <w:pStyle w:val="Cabealho"/>
    </w:pPr>
  </w:p>
  <w:p w14:paraId="56C601FE" w14:textId="77777777" w:rsidR="0072619A" w:rsidRDefault="0072619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64834" w14:textId="77777777" w:rsidR="005C53DB" w:rsidRPr="0073025E" w:rsidRDefault="005C53DB" w:rsidP="005C53DB">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noProof/>
      </w:rPr>
      <w:drawing>
        <wp:inline distT="0" distB="0" distL="0" distR="0" wp14:anchorId="7726C23E" wp14:editId="24F6CF38">
          <wp:extent cx="552450" cy="685800"/>
          <wp:effectExtent l="0" t="0" r="0" b="0"/>
          <wp:docPr id="8" name="Imagem 8"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p>
  <w:p w14:paraId="686CD126" w14:textId="77777777" w:rsidR="005C53DB" w:rsidRPr="0073025E" w:rsidRDefault="005C53DB" w:rsidP="005C53DB">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rPr>
      <w:t>FUNDAÇÃO MUNICIPAL DE SAÚDE DE ALVORADA DO SUL – PARANÁ - CNPJ Nº. 11.420.915/0001-72</w:t>
    </w:r>
  </w:p>
  <w:p w14:paraId="31A08BFA" w14:textId="77777777" w:rsidR="005C53DB" w:rsidRPr="0073025E" w:rsidRDefault="005C53DB" w:rsidP="005C53DB">
    <w:pPr>
      <w:tabs>
        <w:tab w:val="center" w:pos="4252"/>
        <w:tab w:val="right" w:pos="8504"/>
      </w:tabs>
      <w:contextualSpacing/>
      <w:jc w:val="center"/>
      <w:rPr>
        <w:rFonts w:ascii="Cambria" w:eastAsia="Times New Roman" w:hAnsi="Cambria" w:cs="Times New Roman"/>
      </w:rPr>
    </w:pPr>
    <w:r w:rsidRPr="0073025E">
      <w:rPr>
        <w:rFonts w:ascii="Cambria" w:eastAsia="Times New Roman" w:hAnsi="Cambria" w:cs="Times New Roman"/>
      </w:rPr>
      <w:t>Rua Vereador José Pereira Lima, 525 – CEP-86150-000 - Fone/Fax-(43)-3157-1082</w:t>
    </w:r>
  </w:p>
  <w:p w14:paraId="70935711" w14:textId="4A45C62B" w:rsidR="0000171E" w:rsidRDefault="000017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5"/>
    <w:lvl w:ilvl="0">
      <w:start w:val="1"/>
      <w:numFmt w:val="lowerLetter"/>
      <w:lvlText w:val="%1)"/>
      <w:lvlJc w:val="left"/>
      <w:pPr>
        <w:tabs>
          <w:tab w:val="num" w:pos="3570"/>
        </w:tabs>
        <w:ind w:left="3570" w:hanging="1950"/>
      </w:pPr>
    </w:lvl>
  </w:abstractNum>
  <w:abstractNum w:abstractNumId="1" w15:restartNumberingAfterBreak="0">
    <w:nsid w:val="006A222D"/>
    <w:multiLevelType w:val="multilevel"/>
    <w:tmpl w:val="83DE8330"/>
    <w:lvl w:ilvl="0">
      <w:start w:val="7"/>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start w:val="1"/>
      <w:numFmt w:val="lowerLetter"/>
      <w:lvlText w:val="%3)"/>
      <w:lvlJc w:val="left"/>
      <w:pPr>
        <w:ind w:left="1618" w:hanging="473"/>
      </w:pPr>
      <w:rPr>
        <w:rFonts w:ascii="Arial MT" w:eastAsia="Arial MT" w:hAnsi="Arial MT" w:cs="Arial MT" w:hint="default"/>
        <w:spacing w:val="-1"/>
        <w:w w:val="81"/>
        <w:sz w:val="18"/>
        <w:szCs w:val="18"/>
        <w:lang w:val="pt-PT" w:eastAsia="en-US" w:bidi="ar-SA"/>
      </w:rPr>
    </w:lvl>
    <w:lvl w:ilvl="3">
      <w:numFmt w:val="bullet"/>
      <w:lvlText w:val="•"/>
      <w:lvlJc w:val="left"/>
      <w:pPr>
        <w:ind w:left="3689" w:hanging="473"/>
      </w:pPr>
      <w:rPr>
        <w:rFonts w:hint="default"/>
        <w:lang w:val="pt-PT" w:eastAsia="en-US" w:bidi="ar-SA"/>
      </w:rPr>
    </w:lvl>
    <w:lvl w:ilvl="4">
      <w:numFmt w:val="bullet"/>
      <w:lvlText w:val="•"/>
      <w:lvlJc w:val="left"/>
      <w:pPr>
        <w:ind w:left="4723" w:hanging="473"/>
      </w:pPr>
      <w:rPr>
        <w:rFonts w:hint="default"/>
        <w:lang w:val="pt-PT" w:eastAsia="en-US" w:bidi="ar-SA"/>
      </w:rPr>
    </w:lvl>
    <w:lvl w:ilvl="5">
      <w:numFmt w:val="bullet"/>
      <w:lvlText w:val="•"/>
      <w:lvlJc w:val="left"/>
      <w:pPr>
        <w:ind w:left="5758" w:hanging="473"/>
      </w:pPr>
      <w:rPr>
        <w:rFonts w:hint="default"/>
        <w:lang w:val="pt-PT" w:eastAsia="en-US" w:bidi="ar-SA"/>
      </w:rPr>
    </w:lvl>
    <w:lvl w:ilvl="6">
      <w:numFmt w:val="bullet"/>
      <w:lvlText w:val="•"/>
      <w:lvlJc w:val="left"/>
      <w:pPr>
        <w:ind w:left="6792" w:hanging="473"/>
      </w:pPr>
      <w:rPr>
        <w:rFonts w:hint="default"/>
        <w:lang w:val="pt-PT" w:eastAsia="en-US" w:bidi="ar-SA"/>
      </w:rPr>
    </w:lvl>
    <w:lvl w:ilvl="7">
      <w:numFmt w:val="bullet"/>
      <w:lvlText w:val="•"/>
      <w:lvlJc w:val="left"/>
      <w:pPr>
        <w:ind w:left="7827" w:hanging="473"/>
      </w:pPr>
      <w:rPr>
        <w:rFonts w:hint="default"/>
        <w:lang w:val="pt-PT" w:eastAsia="en-US" w:bidi="ar-SA"/>
      </w:rPr>
    </w:lvl>
    <w:lvl w:ilvl="8">
      <w:numFmt w:val="bullet"/>
      <w:lvlText w:val="•"/>
      <w:lvlJc w:val="left"/>
      <w:pPr>
        <w:ind w:left="8862" w:hanging="473"/>
      </w:pPr>
      <w:rPr>
        <w:rFonts w:hint="default"/>
        <w:lang w:val="pt-PT" w:eastAsia="en-US" w:bidi="ar-SA"/>
      </w:rPr>
    </w:lvl>
  </w:abstractNum>
  <w:abstractNum w:abstractNumId="2" w15:restartNumberingAfterBreak="0">
    <w:nsid w:val="00F26D03"/>
    <w:multiLevelType w:val="multilevel"/>
    <w:tmpl w:val="A67A3BA2"/>
    <w:lvl w:ilvl="0">
      <w:start w:val="7"/>
      <w:numFmt w:val="decimal"/>
      <w:lvlText w:val="%1"/>
      <w:lvlJc w:val="left"/>
      <w:pPr>
        <w:ind w:left="360" w:hanging="360"/>
      </w:pPr>
      <w:rPr>
        <w:rFonts w:hint="default"/>
        <w:color w:val="auto"/>
        <w:w w:val="110"/>
      </w:rPr>
    </w:lvl>
    <w:lvl w:ilvl="1">
      <w:start w:val="1"/>
      <w:numFmt w:val="decimal"/>
      <w:lvlText w:val="%1.%2"/>
      <w:lvlJc w:val="left"/>
      <w:pPr>
        <w:ind w:left="360" w:hanging="360"/>
      </w:pPr>
      <w:rPr>
        <w:rFonts w:hint="default"/>
        <w:color w:val="auto"/>
        <w:w w:val="110"/>
      </w:rPr>
    </w:lvl>
    <w:lvl w:ilvl="2">
      <w:start w:val="1"/>
      <w:numFmt w:val="decimal"/>
      <w:lvlText w:val="%1.%2.%3"/>
      <w:lvlJc w:val="left"/>
      <w:pPr>
        <w:ind w:left="720" w:hanging="720"/>
      </w:pPr>
      <w:rPr>
        <w:rFonts w:hint="default"/>
        <w:color w:val="auto"/>
        <w:w w:val="110"/>
      </w:rPr>
    </w:lvl>
    <w:lvl w:ilvl="3">
      <w:start w:val="1"/>
      <w:numFmt w:val="decimal"/>
      <w:lvlText w:val="%1.%2.%3.%4"/>
      <w:lvlJc w:val="left"/>
      <w:pPr>
        <w:ind w:left="720" w:hanging="720"/>
      </w:pPr>
      <w:rPr>
        <w:rFonts w:hint="default"/>
        <w:color w:val="auto"/>
        <w:w w:val="110"/>
      </w:rPr>
    </w:lvl>
    <w:lvl w:ilvl="4">
      <w:start w:val="1"/>
      <w:numFmt w:val="decimal"/>
      <w:lvlText w:val="%1.%2.%3.%4.%5"/>
      <w:lvlJc w:val="left"/>
      <w:pPr>
        <w:ind w:left="1080" w:hanging="1080"/>
      </w:pPr>
      <w:rPr>
        <w:rFonts w:hint="default"/>
        <w:color w:val="auto"/>
        <w:w w:val="110"/>
      </w:rPr>
    </w:lvl>
    <w:lvl w:ilvl="5">
      <w:start w:val="1"/>
      <w:numFmt w:val="decimal"/>
      <w:lvlText w:val="%1.%2.%3.%4.%5.%6"/>
      <w:lvlJc w:val="left"/>
      <w:pPr>
        <w:ind w:left="1080" w:hanging="1080"/>
      </w:pPr>
      <w:rPr>
        <w:rFonts w:hint="default"/>
        <w:color w:val="auto"/>
        <w:w w:val="110"/>
      </w:rPr>
    </w:lvl>
    <w:lvl w:ilvl="6">
      <w:start w:val="1"/>
      <w:numFmt w:val="decimal"/>
      <w:lvlText w:val="%1.%2.%3.%4.%5.%6.%7"/>
      <w:lvlJc w:val="left"/>
      <w:pPr>
        <w:ind w:left="1440" w:hanging="1440"/>
      </w:pPr>
      <w:rPr>
        <w:rFonts w:hint="default"/>
        <w:color w:val="auto"/>
        <w:w w:val="110"/>
      </w:rPr>
    </w:lvl>
    <w:lvl w:ilvl="7">
      <w:start w:val="1"/>
      <w:numFmt w:val="decimal"/>
      <w:lvlText w:val="%1.%2.%3.%4.%5.%6.%7.%8"/>
      <w:lvlJc w:val="left"/>
      <w:pPr>
        <w:ind w:left="1440" w:hanging="1440"/>
      </w:pPr>
      <w:rPr>
        <w:rFonts w:hint="default"/>
        <w:color w:val="auto"/>
        <w:w w:val="110"/>
      </w:rPr>
    </w:lvl>
    <w:lvl w:ilvl="8">
      <w:start w:val="1"/>
      <w:numFmt w:val="decimal"/>
      <w:lvlText w:val="%1.%2.%3.%4.%5.%6.%7.%8.%9"/>
      <w:lvlJc w:val="left"/>
      <w:pPr>
        <w:ind w:left="1440" w:hanging="1440"/>
      </w:pPr>
      <w:rPr>
        <w:rFonts w:hint="default"/>
        <w:color w:val="auto"/>
        <w:w w:val="110"/>
      </w:rPr>
    </w:lvl>
  </w:abstractNum>
  <w:abstractNum w:abstractNumId="3" w15:restartNumberingAfterBreak="0">
    <w:nsid w:val="02536BA2"/>
    <w:multiLevelType w:val="multilevel"/>
    <w:tmpl w:val="C98EBF76"/>
    <w:lvl w:ilvl="0">
      <w:start w:val="12"/>
      <w:numFmt w:val="decimal"/>
      <w:lvlText w:val="%1"/>
      <w:lvlJc w:val="left"/>
      <w:pPr>
        <w:ind w:left="375" w:hanging="375"/>
      </w:pPr>
      <w:rPr>
        <w:rFonts w:hint="default"/>
        <w:w w:val="110"/>
      </w:rPr>
    </w:lvl>
    <w:lvl w:ilvl="1">
      <w:start w:val="1"/>
      <w:numFmt w:val="decimal"/>
      <w:lvlText w:val="%1.%2"/>
      <w:lvlJc w:val="left"/>
      <w:pPr>
        <w:ind w:left="517"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 w15:restartNumberingAfterBreak="0">
    <w:nsid w:val="04206C82"/>
    <w:multiLevelType w:val="multilevel"/>
    <w:tmpl w:val="28F6AC02"/>
    <w:lvl w:ilvl="0">
      <w:start w:val="8"/>
      <w:numFmt w:val="decimal"/>
      <w:lvlText w:val="%1"/>
      <w:lvlJc w:val="left"/>
      <w:pPr>
        <w:ind w:left="360" w:hanging="360"/>
      </w:pPr>
      <w:rPr>
        <w:rFonts w:hint="default"/>
        <w:w w:val="110"/>
      </w:rPr>
    </w:lvl>
    <w:lvl w:ilvl="1">
      <w:start w:val="2"/>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5" w15:restartNumberingAfterBreak="0">
    <w:nsid w:val="06D9542A"/>
    <w:multiLevelType w:val="multilevel"/>
    <w:tmpl w:val="3B28DF84"/>
    <w:lvl w:ilvl="0">
      <w:start w:val="4"/>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2"/>
      <w:numFmt w:val="decimal"/>
      <w:lvlRestart w:val="0"/>
      <w:lvlText w:val="%1.%2"/>
      <w:lvlJc w:val="left"/>
      <w:pPr>
        <w:ind w:left="14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07794E8C"/>
    <w:multiLevelType w:val="multilevel"/>
    <w:tmpl w:val="3BE07388"/>
    <w:lvl w:ilvl="0">
      <w:start w:val="16"/>
      <w:numFmt w:val="decimal"/>
      <w:lvlText w:val="%1"/>
      <w:lvlJc w:val="left"/>
      <w:pPr>
        <w:ind w:left="375" w:hanging="375"/>
      </w:pPr>
      <w:rPr>
        <w:rFonts w:hint="default"/>
        <w:w w:val="110"/>
      </w:rPr>
    </w:lvl>
    <w:lvl w:ilvl="1">
      <w:start w:val="1"/>
      <w:numFmt w:val="decimal"/>
      <w:lvlText w:val="%1.%2"/>
      <w:lvlJc w:val="left"/>
      <w:pPr>
        <w:ind w:left="750" w:hanging="375"/>
      </w:pPr>
      <w:rPr>
        <w:rFonts w:hint="default"/>
        <w:w w:val="110"/>
      </w:rPr>
    </w:lvl>
    <w:lvl w:ilvl="2">
      <w:start w:val="1"/>
      <w:numFmt w:val="decimal"/>
      <w:lvlText w:val="%1.%2.%3"/>
      <w:lvlJc w:val="left"/>
      <w:pPr>
        <w:ind w:left="1470" w:hanging="720"/>
      </w:pPr>
      <w:rPr>
        <w:rFonts w:hint="default"/>
        <w:w w:val="110"/>
      </w:rPr>
    </w:lvl>
    <w:lvl w:ilvl="3">
      <w:start w:val="1"/>
      <w:numFmt w:val="decimal"/>
      <w:lvlText w:val="%1.%2.%3.%4"/>
      <w:lvlJc w:val="left"/>
      <w:pPr>
        <w:ind w:left="1845" w:hanging="720"/>
      </w:pPr>
      <w:rPr>
        <w:rFonts w:hint="default"/>
        <w:w w:val="110"/>
      </w:rPr>
    </w:lvl>
    <w:lvl w:ilvl="4">
      <w:start w:val="1"/>
      <w:numFmt w:val="decimal"/>
      <w:lvlText w:val="%1.%2.%3.%4.%5"/>
      <w:lvlJc w:val="left"/>
      <w:pPr>
        <w:ind w:left="2580" w:hanging="1080"/>
      </w:pPr>
      <w:rPr>
        <w:rFonts w:hint="default"/>
        <w:w w:val="110"/>
      </w:rPr>
    </w:lvl>
    <w:lvl w:ilvl="5">
      <w:start w:val="1"/>
      <w:numFmt w:val="decimal"/>
      <w:lvlText w:val="%1.%2.%3.%4.%5.%6"/>
      <w:lvlJc w:val="left"/>
      <w:pPr>
        <w:ind w:left="2955" w:hanging="1080"/>
      </w:pPr>
      <w:rPr>
        <w:rFonts w:hint="default"/>
        <w:w w:val="110"/>
      </w:rPr>
    </w:lvl>
    <w:lvl w:ilvl="6">
      <w:start w:val="1"/>
      <w:numFmt w:val="decimal"/>
      <w:lvlText w:val="%1.%2.%3.%4.%5.%6.%7"/>
      <w:lvlJc w:val="left"/>
      <w:pPr>
        <w:ind w:left="3690" w:hanging="1440"/>
      </w:pPr>
      <w:rPr>
        <w:rFonts w:hint="default"/>
        <w:w w:val="110"/>
      </w:rPr>
    </w:lvl>
    <w:lvl w:ilvl="7">
      <w:start w:val="1"/>
      <w:numFmt w:val="decimal"/>
      <w:lvlText w:val="%1.%2.%3.%4.%5.%6.%7.%8"/>
      <w:lvlJc w:val="left"/>
      <w:pPr>
        <w:ind w:left="4065" w:hanging="1440"/>
      </w:pPr>
      <w:rPr>
        <w:rFonts w:hint="default"/>
        <w:w w:val="110"/>
      </w:rPr>
    </w:lvl>
    <w:lvl w:ilvl="8">
      <w:start w:val="1"/>
      <w:numFmt w:val="decimal"/>
      <w:lvlText w:val="%1.%2.%3.%4.%5.%6.%7.%8.%9"/>
      <w:lvlJc w:val="left"/>
      <w:pPr>
        <w:ind w:left="4440" w:hanging="1440"/>
      </w:pPr>
      <w:rPr>
        <w:rFonts w:hint="default"/>
        <w:w w:val="110"/>
      </w:rPr>
    </w:lvl>
  </w:abstractNum>
  <w:abstractNum w:abstractNumId="7" w15:restartNumberingAfterBreak="0">
    <w:nsid w:val="07B604C1"/>
    <w:multiLevelType w:val="multilevel"/>
    <w:tmpl w:val="357AD4BA"/>
    <w:lvl w:ilvl="0">
      <w:start w:val="14"/>
      <w:numFmt w:val="decimal"/>
      <w:lvlText w:val="%1"/>
      <w:lvlJc w:val="left"/>
      <w:pPr>
        <w:ind w:left="375" w:hanging="375"/>
      </w:pPr>
      <w:rPr>
        <w:rFonts w:hint="default"/>
      </w:rPr>
    </w:lvl>
    <w:lvl w:ilvl="1">
      <w:start w:val="5"/>
      <w:numFmt w:val="decimal"/>
      <w:lvlText w:val="%1.%2"/>
      <w:lvlJc w:val="left"/>
      <w:pPr>
        <w:ind w:left="1065" w:hanging="375"/>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8" w15:restartNumberingAfterBreak="0">
    <w:nsid w:val="08A42BE0"/>
    <w:multiLevelType w:val="multilevel"/>
    <w:tmpl w:val="ECD09998"/>
    <w:lvl w:ilvl="0">
      <w:start w:val="18"/>
      <w:numFmt w:val="decimal"/>
      <w:lvlText w:val="%1"/>
      <w:lvlJc w:val="left"/>
      <w:pPr>
        <w:ind w:left="480" w:hanging="480"/>
      </w:pPr>
      <w:rPr>
        <w:rFonts w:hint="default"/>
        <w:w w:val="110"/>
      </w:rPr>
    </w:lvl>
    <w:lvl w:ilvl="1">
      <w:start w:val="17"/>
      <w:numFmt w:val="decimal"/>
      <w:lvlText w:val="%1.%2"/>
      <w:lvlJc w:val="left"/>
      <w:pPr>
        <w:ind w:left="480" w:hanging="48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9" w15:restartNumberingAfterBreak="0">
    <w:nsid w:val="0B47486A"/>
    <w:multiLevelType w:val="multilevel"/>
    <w:tmpl w:val="9788D084"/>
    <w:lvl w:ilvl="0">
      <w:start w:val="11"/>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10" w15:restartNumberingAfterBreak="0">
    <w:nsid w:val="0D342C58"/>
    <w:multiLevelType w:val="hybridMultilevel"/>
    <w:tmpl w:val="A280BB54"/>
    <w:lvl w:ilvl="0" w:tplc="740ED4AE">
      <w:start w:val="5"/>
      <w:numFmt w:val="decimal"/>
      <w:lvlText w:val="%1-"/>
      <w:lvlJc w:val="left"/>
      <w:pPr>
        <w:ind w:left="294" w:hanging="360"/>
      </w:pPr>
      <w:rPr>
        <w:rFonts w:hint="default"/>
        <w:w w:val="11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1" w15:restartNumberingAfterBreak="0">
    <w:nsid w:val="0F9201D9"/>
    <w:multiLevelType w:val="hybridMultilevel"/>
    <w:tmpl w:val="3EE67CC6"/>
    <w:lvl w:ilvl="0" w:tplc="31F603B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76456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147F9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0C3DE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16E59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1026F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FC070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A82A8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2C79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0984E42"/>
    <w:multiLevelType w:val="multilevel"/>
    <w:tmpl w:val="69D44E10"/>
    <w:lvl w:ilvl="0">
      <w:start w:val="1"/>
      <w:numFmt w:val="decimal"/>
      <w:lvlText w:val="%1."/>
      <w:lvlJc w:val="left"/>
      <w:pPr>
        <w:ind w:left="435" w:hanging="305"/>
      </w:pPr>
      <w:rPr>
        <w:rFonts w:ascii="Trebuchet MS" w:eastAsia="Trebuchet MS" w:hAnsi="Trebuchet MS" w:cs="Trebuchet MS" w:hint="default"/>
        <w:spacing w:val="-1"/>
        <w:w w:val="86"/>
        <w:sz w:val="24"/>
        <w:szCs w:val="24"/>
        <w:lang w:val="pt-PT" w:eastAsia="en-US" w:bidi="ar-SA"/>
      </w:rPr>
    </w:lvl>
    <w:lvl w:ilvl="1">
      <w:start w:val="1"/>
      <w:numFmt w:val="decimal"/>
      <w:lvlText w:val="%2."/>
      <w:lvlJc w:val="left"/>
      <w:pPr>
        <w:ind w:left="130" w:hanging="281"/>
      </w:pPr>
      <w:rPr>
        <w:rFonts w:ascii="Trebuchet MS" w:eastAsia="Trebuchet MS" w:hAnsi="Trebuchet MS" w:cs="Trebuchet MS" w:hint="default"/>
        <w:spacing w:val="-1"/>
        <w:w w:val="89"/>
        <w:sz w:val="21"/>
        <w:szCs w:val="21"/>
        <w:lang w:val="pt-PT" w:eastAsia="en-US" w:bidi="ar-SA"/>
      </w:rPr>
    </w:lvl>
    <w:lvl w:ilvl="2">
      <w:start w:val="1"/>
      <w:numFmt w:val="decimal"/>
      <w:pStyle w:val="Nvel3-R"/>
      <w:lvlText w:val="%2.%3"/>
      <w:lvlJc w:val="left"/>
      <w:pPr>
        <w:ind w:left="130" w:hanging="467"/>
      </w:pPr>
      <w:rPr>
        <w:rFonts w:ascii="Trebuchet MS" w:eastAsia="Trebuchet MS" w:hAnsi="Trebuchet MS" w:cs="Trebuchet MS" w:hint="default"/>
        <w:spacing w:val="-1"/>
        <w:w w:val="89"/>
        <w:sz w:val="21"/>
        <w:szCs w:val="21"/>
        <w:lang w:val="pt-PT" w:eastAsia="en-US" w:bidi="ar-SA"/>
      </w:rPr>
    </w:lvl>
    <w:lvl w:ilvl="3">
      <w:numFmt w:val="bullet"/>
      <w:lvlText w:val="•"/>
      <w:lvlJc w:val="left"/>
      <w:pPr>
        <w:ind w:left="2760" w:hanging="467"/>
      </w:pPr>
      <w:rPr>
        <w:rFonts w:hint="default"/>
        <w:lang w:val="pt-PT" w:eastAsia="en-US" w:bidi="ar-SA"/>
      </w:rPr>
    </w:lvl>
    <w:lvl w:ilvl="4">
      <w:numFmt w:val="bullet"/>
      <w:lvlText w:val="•"/>
      <w:lvlJc w:val="left"/>
      <w:pPr>
        <w:ind w:left="3920" w:hanging="467"/>
      </w:pPr>
      <w:rPr>
        <w:rFonts w:hint="default"/>
        <w:lang w:val="pt-PT" w:eastAsia="en-US" w:bidi="ar-SA"/>
      </w:rPr>
    </w:lvl>
    <w:lvl w:ilvl="5">
      <w:numFmt w:val="bullet"/>
      <w:lvlText w:val="•"/>
      <w:lvlJc w:val="left"/>
      <w:pPr>
        <w:ind w:left="5080" w:hanging="467"/>
      </w:pPr>
      <w:rPr>
        <w:rFonts w:hint="default"/>
        <w:lang w:val="pt-PT" w:eastAsia="en-US" w:bidi="ar-SA"/>
      </w:rPr>
    </w:lvl>
    <w:lvl w:ilvl="6">
      <w:numFmt w:val="bullet"/>
      <w:lvlText w:val="•"/>
      <w:lvlJc w:val="left"/>
      <w:pPr>
        <w:ind w:left="6240" w:hanging="467"/>
      </w:pPr>
      <w:rPr>
        <w:rFonts w:hint="default"/>
        <w:lang w:val="pt-PT" w:eastAsia="en-US" w:bidi="ar-SA"/>
      </w:rPr>
    </w:lvl>
    <w:lvl w:ilvl="7">
      <w:numFmt w:val="bullet"/>
      <w:lvlText w:val="•"/>
      <w:lvlJc w:val="left"/>
      <w:pPr>
        <w:ind w:left="7400" w:hanging="467"/>
      </w:pPr>
      <w:rPr>
        <w:rFonts w:hint="default"/>
        <w:lang w:val="pt-PT" w:eastAsia="en-US" w:bidi="ar-SA"/>
      </w:rPr>
    </w:lvl>
    <w:lvl w:ilvl="8">
      <w:numFmt w:val="bullet"/>
      <w:lvlText w:val="•"/>
      <w:lvlJc w:val="left"/>
      <w:pPr>
        <w:ind w:left="8560" w:hanging="467"/>
      </w:pPr>
      <w:rPr>
        <w:rFonts w:hint="default"/>
        <w:lang w:val="pt-PT" w:eastAsia="en-US" w:bidi="ar-SA"/>
      </w:rPr>
    </w:lvl>
  </w:abstractNum>
  <w:abstractNum w:abstractNumId="13" w15:restartNumberingAfterBreak="0">
    <w:nsid w:val="115E70B4"/>
    <w:multiLevelType w:val="multilevel"/>
    <w:tmpl w:val="184EDF62"/>
    <w:lvl w:ilvl="0">
      <w:start w:val="12"/>
      <w:numFmt w:val="decimal"/>
      <w:lvlText w:val="%1"/>
      <w:lvlJc w:val="left"/>
      <w:pPr>
        <w:ind w:left="845" w:hanging="406"/>
      </w:pPr>
      <w:rPr>
        <w:rFonts w:hint="default"/>
        <w:lang w:val="pt-PT" w:eastAsia="en-US" w:bidi="ar-SA"/>
      </w:rPr>
    </w:lvl>
    <w:lvl w:ilvl="1">
      <w:start w:val="1"/>
      <w:numFmt w:val="decimal"/>
      <w:lvlText w:val="%1.%2."/>
      <w:lvlJc w:val="left"/>
      <w:pPr>
        <w:ind w:left="845" w:hanging="406"/>
      </w:pPr>
      <w:rPr>
        <w:rFonts w:ascii="Arial" w:eastAsia="Arial" w:hAnsi="Arial" w:cs="Arial" w:hint="default"/>
        <w:b/>
        <w:bCs/>
        <w:w w:val="79"/>
        <w:sz w:val="20"/>
        <w:szCs w:val="20"/>
        <w:lang w:val="pt-PT" w:eastAsia="en-US" w:bidi="ar-SA"/>
      </w:rPr>
    </w:lvl>
    <w:lvl w:ilvl="2">
      <w:start w:val="1"/>
      <w:numFmt w:val="decimal"/>
      <w:lvlText w:val="%1.%2.%3."/>
      <w:lvlJc w:val="left"/>
      <w:pPr>
        <w:ind w:left="1159" w:hanging="723"/>
      </w:pPr>
      <w:rPr>
        <w:rFonts w:ascii="Arial" w:eastAsia="Arial" w:hAnsi="Arial" w:cs="Arial" w:hint="default"/>
        <w:b/>
        <w:bCs/>
        <w:w w:val="79"/>
        <w:sz w:val="20"/>
        <w:szCs w:val="20"/>
        <w:lang w:val="pt-PT" w:eastAsia="en-US" w:bidi="ar-SA"/>
      </w:rPr>
    </w:lvl>
    <w:lvl w:ilvl="3">
      <w:numFmt w:val="bullet"/>
      <w:lvlText w:val="•"/>
      <w:lvlJc w:val="left"/>
      <w:pPr>
        <w:ind w:left="3331" w:hanging="723"/>
      </w:pPr>
      <w:rPr>
        <w:rFonts w:hint="default"/>
        <w:lang w:val="pt-PT" w:eastAsia="en-US" w:bidi="ar-SA"/>
      </w:rPr>
    </w:lvl>
    <w:lvl w:ilvl="4">
      <w:numFmt w:val="bullet"/>
      <w:lvlText w:val="•"/>
      <w:lvlJc w:val="left"/>
      <w:pPr>
        <w:ind w:left="4417" w:hanging="723"/>
      </w:pPr>
      <w:rPr>
        <w:rFonts w:hint="default"/>
        <w:lang w:val="pt-PT" w:eastAsia="en-US" w:bidi="ar-SA"/>
      </w:rPr>
    </w:lvl>
    <w:lvl w:ilvl="5">
      <w:numFmt w:val="bullet"/>
      <w:lvlText w:val="•"/>
      <w:lvlJc w:val="left"/>
      <w:pPr>
        <w:ind w:left="5502" w:hanging="723"/>
      </w:pPr>
      <w:rPr>
        <w:rFonts w:hint="default"/>
        <w:lang w:val="pt-PT" w:eastAsia="en-US" w:bidi="ar-SA"/>
      </w:rPr>
    </w:lvl>
    <w:lvl w:ilvl="6">
      <w:numFmt w:val="bullet"/>
      <w:lvlText w:val="•"/>
      <w:lvlJc w:val="left"/>
      <w:pPr>
        <w:ind w:left="6588" w:hanging="723"/>
      </w:pPr>
      <w:rPr>
        <w:rFonts w:hint="default"/>
        <w:lang w:val="pt-PT" w:eastAsia="en-US" w:bidi="ar-SA"/>
      </w:rPr>
    </w:lvl>
    <w:lvl w:ilvl="7">
      <w:numFmt w:val="bullet"/>
      <w:lvlText w:val="•"/>
      <w:lvlJc w:val="left"/>
      <w:pPr>
        <w:ind w:left="7674" w:hanging="723"/>
      </w:pPr>
      <w:rPr>
        <w:rFonts w:hint="default"/>
        <w:lang w:val="pt-PT" w:eastAsia="en-US" w:bidi="ar-SA"/>
      </w:rPr>
    </w:lvl>
    <w:lvl w:ilvl="8">
      <w:numFmt w:val="bullet"/>
      <w:lvlText w:val="•"/>
      <w:lvlJc w:val="left"/>
      <w:pPr>
        <w:ind w:left="8759" w:hanging="723"/>
      </w:pPr>
      <w:rPr>
        <w:rFonts w:hint="default"/>
        <w:lang w:val="pt-PT" w:eastAsia="en-US" w:bidi="ar-SA"/>
      </w:rPr>
    </w:lvl>
  </w:abstractNum>
  <w:abstractNum w:abstractNumId="14" w15:restartNumberingAfterBreak="0">
    <w:nsid w:val="120922F0"/>
    <w:multiLevelType w:val="multilevel"/>
    <w:tmpl w:val="FDD0ADD6"/>
    <w:lvl w:ilvl="0">
      <w:start w:val="6"/>
      <w:numFmt w:val="decimal"/>
      <w:lvlText w:val="%1"/>
      <w:lvlJc w:val="left"/>
      <w:pPr>
        <w:ind w:left="360" w:hanging="360"/>
      </w:pPr>
      <w:rPr>
        <w:rFonts w:hint="default"/>
        <w:w w:val="110"/>
      </w:rPr>
    </w:lvl>
    <w:lvl w:ilvl="1">
      <w:start w:val="1"/>
      <w:numFmt w:val="decimal"/>
      <w:lvlText w:val="%1.%2"/>
      <w:lvlJc w:val="left"/>
      <w:pPr>
        <w:ind w:left="283" w:hanging="360"/>
      </w:pPr>
      <w:rPr>
        <w:rFonts w:hint="default"/>
        <w:w w:val="110"/>
      </w:rPr>
    </w:lvl>
    <w:lvl w:ilvl="2">
      <w:start w:val="1"/>
      <w:numFmt w:val="decimal"/>
      <w:lvlText w:val="%1.%2.%3"/>
      <w:lvlJc w:val="left"/>
      <w:pPr>
        <w:ind w:left="566" w:hanging="720"/>
      </w:pPr>
      <w:rPr>
        <w:rFonts w:hint="default"/>
        <w:w w:val="110"/>
      </w:rPr>
    </w:lvl>
    <w:lvl w:ilvl="3">
      <w:start w:val="1"/>
      <w:numFmt w:val="decimal"/>
      <w:lvlText w:val="%1.%2.%3.%4"/>
      <w:lvlJc w:val="left"/>
      <w:pPr>
        <w:ind w:left="489" w:hanging="720"/>
      </w:pPr>
      <w:rPr>
        <w:rFonts w:hint="default"/>
        <w:w w:val="110"/>
      </w:rPr>
    </w:lvl>
    <w:lvl w:ilvl="4">
      <w:start w:val="1"/>
      <w:numFmt w:val="decimal"/>
      <w:lvlText w:val="%1.%2.%3.%4.%5"/>
      <w:lvlJc w:val="left"/>
      <w:pPr>
        <w:ind w:left="772" w:hanging="1080"/>
      </w:pPr>
      <w:rPr>
        <w:rFonts w:hint="default"/>
        <w:w w:val="110"/>
      </w:rPr>
    </w:lvl>
    <w:lvl w:ilvl="5">
      <w:start w:val="1"/>
      <w:numFmt w:val="decimal"/>
      <w:lvlText w:val="%1.%2.%3.%4.%5.%6"/>
      <w:lvlJc w:val="left"/>
      <w:pPr>
        <w:ind w:left="695" w:hanging="1080"/>
      </w:pPr>
      <w:rPr>
        <w:rFonts w:hint="default"/>
        <w:w w:val="110"/>
      </w:rPr>
    </w:lvl>
    <w:lvl w:ilvl="6">
      <w:start w:val="1"/>
      <w:numFmt w:val="decimal"/>
      <w:lvlText w:val="%1.%2.%3.%4.%5.%6.%7"/>
      <w:lvlJc w:val="left"/>
      <w:pPr>
        <w:ind w:left="978" w:hanging="1440"/>
      </w:pPr>
      <w:rPr>
        <w:rFonts w:hint="default"/>
        <w:w w:val="110"/>
      </w:rPr>
    </w:lvl>
    <w:lvl w:ilvl="7">
      <w:start w:val="1"/>
      <w:numFmt w:val="decimal"/>
      <w:lvlText w:val="%1.%2.%3.%4.%5.%6.%7.%8"/>
      <w:lvlJc w:val="left"/>
      <w:pPr>
        <w:ind w:left="901" w:hanging="1440"/>
      </w:pPr>
      <w:rPr>
        <w:rFonts w:hint="default"/>
        <w:w w:val="110"/>
      </w:rPr>
    </w:lvl>
    <w:lvl w:ilvl="8">
      <w:start w:val="1"/>
      <w:numFmt w:val="decimal"/>
      <w:lvlText w:val="%1.%2.%3.%4.%5.%6.%7.%8.%9"/>
      <w:lvlJc w:val="left"/>
      <w:pPr>
        <w:ind w:left="824" w:hanging="1440"/>
      </w:pPr>
      <w:rPr>
        <w:rFonts w:hint="default"/>
        <w:w w:val="110"/>
      </w:rPr>
    </w:lvl>
  </w:abstractNum>
  <w:abstractNum w:abstractNumId="15" w15:restartNumberingAfterBreak="0">
    <w:nsid w:val="12B67719"/>
    <w:multiLevelType w:val="multilevel"/>
    <w:tmpl w:val="9F48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500F7E"/>
    <w:multiLevelType w:val="hybridMultilevel"/>
    <w:tmpl w:val="078847B0"/>
    <w:lvl w:ilvl="0" w:tplc="9FF8748C">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468E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C8AF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A0433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0A75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28E12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7285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76C58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A4B96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9870348"/>
    <w:multiLevelType w:val="hybridMultilevel"/>
    <w:tmpl w:val="0F487BBA"/>
    <w:lvl w:ilvl="0" w:tplc="0C543AC8">
      <w:start w:val="1"/>
      <w:numFmt w:val="decimal"/>
      <w:lvlText w:val="%1."/>
      <w:lvlJc w:val="left"/>
      <w:pPr>
        <w:ind w:left="200" w:hanging="245"/>
      </w:pPr>
      <w:rPr>
        <w:rFonts w:ascii="Trebuchet MS" w:eastAsia="Trebuchet MS" w:hAnsi="Trebuchet MS" w:cs="Trebuchet MS" w:hint="default"/>
        <w:spacing w:val="-1"/>
        <w:w w:val="86"/>
        <w:sz w:val="19"/>
        <w:szCs w:val="19"/>
        <w:lang w:val="pt-PT" w:eastAsia="en-US" w:bidi="ar-SA"/>
      </w:rPr>
    </w:lvl>
    <w:lvl w:ilvl="1" w:tplc="851603F0">
      <w:numFmt w:val="bullet"/>
      <w:lvlText w:val="•"/>
      <w:lvlJc w:val="left"/>
      <w:pPr>
        <w:ind w:left="1268" w:hanging="245"/>
      </w:pPr>
      <w:rPr>
        <w:rFonts w:hint="default"/>
        <w:lang w:val="pt-PT" w:eastAsia="en-US" w:bidi="ar-SA"/>
      </w:rPr>
    </w:lvl>
    <w:lvl w:ilvl="2" w:tplc="4ABC8164">
      <w:numFmt w:val="bullet"/>
      <w:lvlText w:val="•"/>
      <w:lvlJc w:val="left"/>
      <w:pPr>
        <w:ind w:left="2336" w:hanging="245"/>
      </w:pPr>
      <w:rPr>
        <w:rFonts w:hint="default"/>
        <w:lang w:val="pt-PT" w:eastAsia="en-US" w:bidi="ar-SA"/>
      </w:rPr>
    </w:lvl>
    <w:lvl w:ilvl="3" w:tplc="692899FA">
      <w:numFmt w:val="bullet"/>
      <w:lvlText w:val="•"/>
      <w:lvlJc w:val="left"/>
      <w:pPr>
        <w:ind w:left="3404" w:hanging="245"/>
      </w:pPr>
      <w:rPr>
        <w:rFonts w:hint="default"/>
        <w:lang w:val="pt-PT" w:eastAsia="en-US" w:bidi="ar-SA"/>
      </w:rPr>
    </w:lvl>
    <w:lvl w:ilvl="4" w:tplc="AA306A5A">
      <w:numFmt w:val="bullet"/>
      <w:lvlText w:val="•"/>
      <w:lvlJc w:val="left"/>
      <w:pPr>
        <w:ind w:left="4472" w:hanging="245"/>
      </w:pPr>
      <w:rPr>
        <w:rFonts w:hint="default"/>
        <w:lang w:val="pt-PT" w:eastAsia="en-US" w:bidi="ar-SA"/>
      </w:rPr>
    </w:lvl>
    <w:lvl w:ilvl="5" w:tplc="8326AE52">
      <w:numFmt w:val="bullet"/>
      <w:lvlText w:val="•"/>
      <w:lvlJc w:val="left"/>
      <w:pPr>
        <w:ind w:left="5540" w:hanging="245"/>
      </w:pPr>
      <w:rPr>
        <w:rFonts w:hint="default"/>
        <w:lang w:val="pt-PT" w:eastAsia="en-US" w:bidi="ar-SA"/>
      </w:rPr>
    </w:lvl>
    <w:lvl w:ilvl="6" w:tplc="18CA68FE">
      <w:numFmt w:val="bullet"/>
      <w:lvlText w:val="•"/>
      <w:lvlJc w:val="left"/>
      <w:pPr>
        <w:ind w:left="6608" w:hanging="245"/>
      </w:pPr>
      <w:rPr>
        <w:rFonts w:hint="default"/>
        <w:lang w:val="pt-PT" w:eastAsia="en-US" w:bidi="ar-SA"/>
      </w:rPr>
    </w:lvl>
    <w:lvl w:ilvl="7" w:tplc="3760B84E">
      <w:numFmt w:val="bullet"/>
      <w:lvlText w:val="•"/>
      <w:lvlJc w:val="left"/>
      <w:pPr>
        <w:ind w:left="7676" w:hanging="245"/>
      </w:pPr>
      <w:rPr>
        <w:rFonts w:hint="default"/>
        <w:lang w:val="pt-PT" w:eastAsia="en-US" w:bidi="ar-SA"/>
      </w:rPr>
    </w:lvl>
    <w:lvl w:ilvl="8" w:tplc="0CDA7E2A">
      <w:numFmt w:val="bullet"/>
      <w:lvlText w:val="•"/>
      <w:lvlJc w:val="left"/>
      <w:pPr>
        <w:ind w:left="8744" w:hanging="245"/>
      </w:pPr>
      <w:rPr>
        <w:rFonts w:hint="default"/>
        <w:lang w:val="pt-PT" w:eastAsia="en-US" w:bidi="ar-SA"/>
      </w:rPr>
    </w:lvl>
  </w:abstractNum>
  <w:abstractNum w:abstractNumId="18" w15:restartNumberingAfterBreak="0">
    <w:nsid w:val="1A85142E"/>
    <w:multiLevelType w:val="hybridMultilevel"/>
    <w:tmpl w:val="A16AE2F2"/>
    <w:lvl w:ilvl="0" w:tplc="E488D8BE">
      <w:start w:val="1"/>
      <w:numFmt w:val="upperRoman"/>
      <w:lvlText w:val="%1"/>
      <w:lvlJc w:val="left"/>
      <w:pPr>
        <w:ind w:left="3915" w:hanging="151"/>
        <w:jc w:val="right"/>
      </w:pPr>
      <w:rPr>
        <w:rFonts w:ascii="Trebuchet MS" w:eastAsia="Trebuchet MS" w:hAnsi="Trebuchet MS" w:cs="Trebuchet MS" w:hint="default"/>
        <w:b/>
        <w:bCs/>
        <w:w w:val="133"/>
        <w:sz w:val="21"/>
        <w:szCs w:val="21"/>
        <w:lang w:val="pt-PT" w:eastAsia="en-US" w:bidi="ar-SA"/>
      </w:rPr>
    </w:lvl>
    <w:lvl w:ilvl="1" w:tplc="6DEA38A6">
      <w:start w:val="1"/>
      <w:numFmt w:val="decimal"/>
      <w:lvlText w:val="%2."/>
      <w:lvlJc w:val="left"/>
      <w:pPr>
        <w:ind w:left="1784" w:hanging="242"/>
        <w:jc w:val="right"/>
      </w:pPr>
      <w:rPr>
        <w:rFonts w:ascii="Trebuchet MS" w:eastAsia="Trebuchet MS" w:hAnsi="Trebuchet MS" w:cs="Trebuchet MS" w:hint="default"/>
        <w:spacing w:val="-1"/>
        <w:w w:val="86"/>
        <w:sz w:val="19"/>
        <w:szCs w:val="19"/>
        <w:lang w:val="pt-PT" w:eastAsia="en-US" w:bidi="ar-SA"/>
      </w:rPr>
    </w:lvl>
    <w:lvl w:ilvl="2" w:tplc="B1BE6700">
      <w:numFmt w:val="bullet"/>
      <w:lvlText w:val="•"/>
      <w:lvlJc w:val="left"/>
      <w:pPr>
        <w:ind w:left="4693" w:hanging="242"/>
      </w:pPr>
      <w:rPr>
        <w:rFonts w:hint="default"/>
        <w:lang w:val="pt-PT" w:eastAsia="en-US" w:bidi="ar-SA"/>
      </w:rPr>
    </w:lvl>
    <w:lvl w:ilvl="3" w:tplc="C5EC6B4E">
      <w:numFmt w:val="bullet"/>
      <w:lvlText w:val="•"/>
      <w:lvlJc w:val="left"/>
      <w:pPr>
        <w:ind w:left="5466" w:hanging="242"/>
      </w:pPr>
      <w:rPr>
        <w:rFonts w:hint="default"/>
        <w:lang w:val="pt-PT" w:eastAsia="en-US" w:bidi="ar-SA"/>
      </w:rPr>
    </w:lvl>
    <w:lvl w:ilvl="4" w:tplc="01CAEDC4">
      <w:numFmt w:val="bullet"/>
      <w:lvlText w:val="•"/>
      <w:lvlJc w:val="left"/>
      <w:pPr>
        <w:ind w:left="6240" w:hanging="242"/>
      </w:pPr>
      <w:rPr>
        <w:rFonts w:hint="default"/>
        <w:lang w:val="pt-PT" w:eastAsia="en-US" w:bidi="ar-SA"/>
      </w:rPr>
    </w:lvl>
    <w:lvl w:ilvl="5" w:tplc="F6D03BFA">
      <w:numFmt w:val="bullet"/>
      <w:lvlText w:val="•"/>
      <w:lvlJc w:val="left"/>
      <w:pPr>
        <w:ind w:left="7013" w:hanging="242"/>
      </w:pPr>
      <w:rPr>
        <w:rFonts w:hint="default"/>
        <w:lang w:val="pt-PT" w:eastAsia="en-US" w:bidi="ar-SA"/>
      </w:rPr>
    </w:lvl>
    <w:lvl w:ilvl="6" w:tplc="574A33F2">
      <w:numFmt w:val="bullet"/>
      <w:lvlText w:val="•"/>
      <w:lvlJc w:val="left"/>
      <w:pPr>
        <w:ind w:left="7786" w:hanging="242"/>
      </w:pPr>
      <w:rPr>
        <w:rFonts w:hint="default"/>
        <w:lang w:val="pt-PT" w:eastAsia="en-US" w:bidi="ar-SA"/>
      </w:rPr>
    </w:lvl>
    <w:lvl w:ilvl="7" w:tplc="193A4FD8">
      <w:numFmt w:val="bullet"/>
      <w:lvlText w:val="•"/>
      <w:lvlJc w:val="left"/>
      <w:pPr>
        <w:ind w:left="8560" w:hanging="242"/>
      </w:pPr>
      <w:rPr>
        <w:rFonts w:hint="default"/>
        <w:lang w:val="pt-PT" w:eastAsia="en-US" w:bidi="ar-SA"/>
      </w:rPr>
    </w:lvl>
    <w:lvl w:ilvl="8" w:tplc="8A64BA0E">
      <w:numFmt w:val="bullet"/>
      <w:lvlText w:val="•"/>
      <w:lvlJc w:val="left"/>
      <w:pPr>
        <w:ind w:left="9333" w:hanging="242"/>
      </w:pPr>
      <w:rPr>
        <w:rFonts w:hint="default"/>
        <w:lang w:val="pt-PT" w:eastAsia="en-US" w:bidi="ar-SA"/>
      </w:rPr>
    </w:lvl>
  </w:abstractNum>
  <w:abstractNum w:abstractNumId="19" w15:restartNumberingAfterBreak="0">
    <w:nsid w:val="1BC1689D"/>
    <w:multiLevelType w:val="multilevel"/>
    <w:tmpl w:val="415CBBA4"/>
    <w:lvl w:ilvl="0">
      <w:start w:val="17"/>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numFmt w:val="bullet"/>
      <w:lvlText w:val="•"/>
      <w:lvlJc w:val="left"/>
      <w:pPr>
        <w:ind w:left="2826" w:hanging="430"/>
      </w:pPr>
      <w:rPr>
        <w:rFonts w:hint="default"/>
        <w:lang w:val="pt-PT" w:eastAsia="en-US" w:bidi="ar-SA"/>
      </w:rPr>
    </w:lvl>
    <w:lvl w:ilvl="3">
      <w:numFmt w:val="bullet"/>
      <w:lvlText w:val="•"/>
      <w:lvlJc w:val="left"/>
      <w:pPr>
        <w:ind w:left="3839" w:hanging="430"/>
      </w:pPr>
      <w:rPr>
        <w:rFonts w:hint="default"/>
        <w:lang w:val="pt-PT" w:eastAsia="en-US" w:bidi="ar-SA"/>
      </w:rPr>
    </w:lvl>
    <w:lvl w:ilvl="4">
      <w:numFmt w:val="bullet"/>
      <w:lvlText w:val="•"/>
      <w:lvlJc w:val="left"/>
      <w:pPr>
        <w:ind w:left="4852" w:hanging="430"/>
      </w:pPr>
      <w:rPr>
        <w:rFonts w:hint="default"/>
        <w:lang w:val="pt-PT" w:eastAsia="en-US" w:bidi="ar-SA"/>
      </w:rPr>
    </w:lvl>
    <w:lvl w:ilvl="5">
      <w:numFmt w:val="bullet"/>
      <w:lvlText w:val="•"/>
      <w:lvlJc w:val="left"/>
      <w:pPr>
        <w:ind w:left="5865" w:hanging="430"/>
      </w:pPr>
      <w:rPr>
        <w:rFonts w:hint="default"/>
        <w:lang w:val="pt-PT" w:eastAsia="en-US" w:bidi="ar-SA"/>
      </w:rPr>
    </w:lvl>
    <w:lvl w:ilvl="6">
      <w:numFmt w:val="bullet"/>
      <w:lvlText w:val="•"/>
      <w:lvlJc w:val="left"/>
      <w:pPr>
        <w:ind w:left="6878" w:hanging="430"/>
      </w:pPr>
      <w:rPr>
        <w:rFonts w:hint="default"/>
        <w:lang w:val="pt-PT" w:eastAsia="en-US" w:bidi="ar-SA"/>
      </w:rPr>
    </w:lvl>
    <w:lvl w:ilvl="7">
      <w:numFmt w:val="bullet"/>
      <w:lvlText w:val="•"/>
      <w:lvlJc w:val="left"/>
      <w:pPr>
        <w:ind w:left="7891" w:hanging="430"/>
      </w:pPr>
      <w:rPr>
        <w:rFonts w:hint="default"/>
        <w:lang w:val="pt-PT" w:eastAsia="en-US" w:bidi="ar-SA"/>
      </w:rPr>
    </w:lvl>
    <w:lvl w:ilvl="8">
      <w:numFmt w:val="bullet"/>
      <w:lvlText w:val="•"/>
      <w:lvlJc w:val="left"/>
      <w:pPr>
        <w:ind w:left="8904" w:hanging="430"/>
      </w:pPr>
      <w:rPr>
        <w:rFonts w:hint="default"/>
        <w:lang w:val="pt-PT" w:eastAsia="en-US" w:bidi="ar-SA"/>
      </w:rPr>
    </w:lvl>
  </w:abstractNum>
  <w:abstractNum w:abstractNumId="20"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DB26747"/>
    <w:multiLevelType w:val="multilevel"/>
    <w:tmpl w:val="9BA8F6C8"/>
    <w:lvl w:ilvl="0">
      <w:start w:val="18"/>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22" w15:restartNumberingAfterBreak="0">
    <w:nsid w:val="1DFE527F"/>
    <w:multiLevelType w:val="multilevel"/>
    <w:tmpl w:val="394A164E"/>
    <w:lvl w:ilvl="0">
      <w:start w:val="18"/>
      <w:numFmt w:val="decimal"/>
      <w:lvlText w:val="%1"/>
      <w:lvlJc w:val="left"/>
      <w:pPr>
        <w:ind w:left="555" w:hanging="555"/>
      </w:pPr>
      <w:rPr>
        <w:rFonts w:hint="default"/>
        <w:w w:val="115"/>
      </w:rPr>
    </w:lvl>
    <w:lvl w:ilvl="1">
      <w:start w:val="14"/>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23" w15:restartNumberingAfterBreak="0">
    <w:nsid w:val="252B1C1E"/>
    <w:multiLevelType w:val="hybridMultilevel"/>
    <w:tmpl w:val="6078462A"/>
    <w:lvl w:ilvl="0" w:tplc="04160001">
      <w:start w:val="1"/>
      <w:numFmt w:val="bullet"/>
      <w:lvlText w:val=""/>
      <w:lvlJc w:val="left"/>
      <w:pPr>
        <w:ind w:left="2338" w:hanging="360"/>
      </w:pPr>
      <w:rPr>
        <w:rFonts w:ascii="Symbol" w:hAnsi="Symbol" w:hint="default"/>
      </w:rPr>
    </w:lvl>
    <w:lvl w:ilvl="1" w:tplc="04160003" w:tentative="1">
      <w:start w:val="1"/>
      <w:numFmt w:val="bullet"/>
      <w:lvlText w:val="o"/>
      <w:lvlJc w:val="left"/>
      <w:pPr>
        <w:ind w:left="3058" w:hanging="360"/>
      </w:pPr>
      <w:rPr>
        <w:rFonts w:ascii="Courier New" w:hAnsi="Courier New" w:cs="Courier New" w:hint="default"/>
      </w:rPr>
    </w:lvl>
    <w:lvl w:ilvl="2" w:tplc="04160005" w:tentative="1">
      <w:start w:val="1"/>
      <w:numFmt w:val="bullet"/>
      <w:lvlText w:val=""/>
      <w:lvlJc w:val="left"/>
      <w:pPr>
        <w:ind w:left="3778" w:hanging="360"/>
      </w:pPr>
      <w:rPr>
        <w:rFonts w:ascii="Wingdings" w:hAnsi="Wingdings" w:hint="default"/>
      </w:rPr>
    </w:lvl>
    <w:lvl w:ilvl="3" w:tplc="04160001" w:tentative="1">
      <w:start w:val="1"/>
      <w:numFmt w:val="bullet"/>
      <w:lvlText w:val=""/>
      <w:lvlJc w:val="left"/>
      <w:pPr>
        <w:ind w:left="4498" w:hanging="360"/>
      </w:pPr>
      <w:rPr>
        <w:rFonts w:ascii="Symbol" w:hAnsi="Symbol" w:hint="default"/>
      </w:rPr>
    </w:lvl>
    <w:lvl w:ilvl="4" w:tplc="04160003" w:tentative="1">
      <w:start w:val="1"/>
      <w:numFmt w:val="bullet"/>
      <w:lvlText w:val="o"/>
      <w:lvlJc w:val="left"/>
      <w:pPr>
        <w:ind w:left="5218" w:hanging="360"/>
      </w:pPr>
      <w:rPr>
        <w:rFonts w:ascii="Courier New" w:hAnsi="Courier New" w:cs="Courier New" w:hint="default"/>
      </w:rPr>
    </w:lvl>
    <w:lvl w:ilvl="5" w:tplc="04160005" w:tentative="1">
      <w:start w:val="1"/>
      <w:numFmt w:val="bullet"/>
      <w:lvlText w:val=""/>
      <w:lvlJc w:val="left"/>
      <w:pPr>
        <w:ind w:left="5938" w:hanging="360"/>
      </w:pPr>
      <w:rPr>
        <w:rFonts w:ascii="Wingdings" w:hAnsi="Wingdings" w:hint="default"/>
      </w:rPr>
    </w:lvl>
    <w:lvl w:ilvl="6" w:tplc="04160001" w:tentative="1">
      <w:start w:val="1"/>
      <w:numFmt w:val="bullet"/>
      <w:lvlText w:val=""/>
      <w:lvlJc w:val="left"/>
      <w:pPr>
        <w:ind w:left="6658" w:hanging="360"/>
      </w:pPr>
      <w:rPr>
        <w:rFonts w:ascii="Symbol" w:hAnsi="Symbol" w:hint="default"/>
      </w:rPr>
    </w:lvl>
    <w:lvl w:ilvl="7" w:tplc="04160003" w:tentative="1">
      <w:start w:val="1"/>
      <w:numFmt w:val="bullet"/>
      <w:lvlText w:val="o"/>
      <w:lvlJc w:val="left"/>
      <w:pPr>
        <w:ind w:left="7378" w:hanging="360"/>
      </w:pPr>
      <w:rPr>
        <w:rFonts w:ascii="Courier New" w:hAnsi="Courier New" w:cs="Courier New" w:hint="default"/>
      </w:rPr>
    </w:lvl>
    <w:lvl w:ilvl="8" w:tplc="04160005" w:tentative="1">
      <w:start w:val="1"/>
      <w:numFmt w:val="bullet"/>
      <w:lvlText w:val=""/>
      <w:lvlJc w:val="left"/>
      <w:pPr>
        <w:ind w:left="8098" w:hanging="360"/>
      </w:pPr>
      <w:rPr>
        <w:rFonts w:ascii="Wingdings" w:hAnsi="Wingdings" w:hint="default"/>
      </w:rPr>
    </w:lvl>
  </w:abstractNum>
  <w:abstractNum w:abstractNumId="24" w15:restartNumberingAfterBreak="0">
    <w:nsid w:val="2B646040"/>
    <w:multiLevelType w:val="hybridMultilevel"/>
    <w:tmpl w:val="056ED08E"/>
    <w:lvl w:ilvl="0" w:tplc="04160001">
      <w:start w:val="1"/>
      <w:numFmt w:val="bullet"/>
      <w:lvlText w:val=""/>
      <w:lvlJc w:val="left"/>
      <w:pPr>
        <w:ind w:left="98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20EBCA0">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E8CD10">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3C7618">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76DE76">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D85FCA">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F4A058">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448B52">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984682">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F587848"/>
    <w:multiLevelType w:val="multilevel"/>
    <w:tmpl w:val="773CB6E2"/>
    <w:lvl w:ilvl="0">
      <w:start w:val="12"/>
      <w:numFmt w:val="decimal"/>
      <w:lvlText w:val="%1"/>
      <w:lvlJc w:val="left"/>
      <w:pPr>
        <w:ind w:left="555" w:hanging="555"/>
      </w:pPr>
      <w:rPr>
        <w:rFonts w:hint="default"/>
        <w:w w:val="115"/>
      </w:rPr>
    </w:lvl>
    <w:lvl w:ilvl="1">
      <w:start w:val="11"/>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26" w15:restartNumberingAfterBreak="0">
    <w:nsid w:val="30865183"/>
    <w:multiLevelType w:val="hybridMultilevel"/>
    <w:tmpl w:val="8AEADE40"/>
    <w:lvl w:ilvl="0" w:tplc="C32284E8">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4C828986">
      <w:start w:val="1"/>
      <w:numFmt w:val="lowerLetter"/>
      <w:lvlText w:val="%2."/>
      <w:lvlJc w:val="left"/>
      <w:pPr>
        <w:ind w:left="1152" w:hanging="391"/>
      </w:pPr>
      <w:rPr>
        <w:rFonts w:ascii="Trebuchet MS" w:eastAsia="Trebuchet MS" w:hAnsi="Trebuchet MS" w:cs="Trebuchet MS" w:hint="default"/>
        <w:spacing w:val="-3"/>
        <w:w w:val="86"/>
        <w:sz w:val="19"/>
        <w:szCs w:val="19"/>
        <w:lang w:val="pt-PT" w:eastAsia="en-US" w:bidi="ar-SA"/>
      </w:rPr>
    </w:lvl>
    <w:lvl w:ilvl="2" w:tplc="3D347A52">
      <w:numFmt w:val="bullet"/>
      <w:lvlText w:val="•"/>
      <w:lvlJc w:val="left"/>
      <w:pPr>
        <w:ind w:left="2240" w:hanging="391"/>
      </w:pPr>
      <w:rPr>
        <w:rFonts w:hint="default"/>
        <w:lang w:val="pt-PT" w:eastAsia="en-US" w:bidi="ar-SA"/>
      </w:rPr>
    </w:lvl>
    <w:lvl w:ilvl="3" w:tplc="0AF833AC">
      <w:numFmt w:val="bullet"/>
      <w:lvlText w:val="•"/>
      <w:lvlJc w:val="left"/>
      <w:pPr>
        <w:ind w:left="3320" w:hanging="391"/>
      </w:pPr>
      <w:rPr>
        <w:rFonts w:hint="default"/>
        <w:lang w:val="pt-PT" w:eastAsia="en-US" w:bidi="ar-SA"/>
      </w:rPr>
    </w:lvl>
    <w:lvl w:ilvl="4" w:tplc="D0886CD2">
      <w:numFmt w:val="bullet"/>
      <w:lvlText w:val="•"/>
      <w:lvlJc w:val="left"/>
      <w:pPr>
        <w:ind w:left="4400" w:hanging="391"/>
      </w:pPr>
      <w:rPr>
        <w:rFonts w:hint="default"/>
        <w:lang w:val="pt-PT" w:eastAsia="en-US" w:bidi="ar-SA"/>
      </w:rPr>
    </w:lvl>
    <w:lvl w:ilvl="5" w:tplc="3ED4DBDC">
      <w:numFmt w:val="bullet"/>
      <w:lvlText w:val="•"/>
      <w:lvlJc w:val="left"/>
      <w:pPr>
        <w:ind w:left="5480" w:hanging="391"/>
      </w:pPr>
      <w:rPr>
        <w:rFonts w:hint="default"/>
        <w:lang w:val="pt-PT" w:eastAsia="en-US" w:bidi="ar-SA"/>
      </w:rPr>
    </w:lvl>
    <w:lvl w:ilvl="6" w:tplc="146A8000">
      <w:numFmt w:val="bullet"/>
      <w:lvlText w:val="•"/>
      <w:lvlJc w:val="left"/>
      <w:pPr>
        <w:ind w:left="6560" w:hanging="391"/>
      </w:pPr>
      <w:rPr>
        <w:rFonts w:hint="default"/>
        <w:lang w:val="pt-PT" w:eastAsia="en-US" w:bidi="ar-SA"/>
      </w:rPr>
    </w:lvl>
    <w:lvl w:ilvl="7" w:tplc="EC6A51D2">
      <w:numFmt w:val="bullet"/>
      <w:lvlText w:val="•"/>
      <w:lvlJc w:val="left"/>
      <w:pPr>
        <w:ind w:left="7640" w:hanging="391"/>
      </w:pPr>
      <w:rPr>
        <w:rFonts w:hint="default"/>
        <w:lang w:val="pt-PT" w:eastAsia="en-US" w:bidi="ar-SA"/>
      </w:rPr>
    </w:lvl>
    <w:lvl w:ilvl="8" w:tplc="7F401D9A">
      <w:numFmt w:val="bullet"/>
      <w:lvlText w:val="•"/>
      <w:lvlJc w:val="left"/>
      <w:pPr>
        <w:ind w:left="8720" w:hanging="391"/>
      </w:pPr>
      <w:rPr>
        <w:rFonts w:hint="default"/>
        <w:lang w:val="pt-PT" w:eastAsia="en-US" w:bidi="ar-SA"/>
      </w:rPr>
    </w:lvl>
  </w:abstractNum>
  <w:abstractNum w:abstractNumId="27" w15:restartNumberingAfterBreak="0">
    <w:nsid w:val="37FE5431"/>
    <w:multiLevelType w:val="multilevel"/>
    <w:tmpl w:val="8AE4E840"/>
    <w:lvl w:ilvl="0">
      <w:start w:val="1"/>
      <w:numFmt w:val="decimal"/>
      <w:lvlText w:val="%1."/>
      <w:lvlJc w:val="left"/>
      <w:pPr>
        <w:ind w:left="200" w:hanging="266"/>
      </w:pPr>
      <w:rPr>
        <w:rFonts w:ascii="Trebuchet MS" w:eastAsia="Trebuchet MS" w:hAnsi="Trebuchet MS" w:cs="Trebuchet MS" w:hint="default"/>
        <w:spacing w:val="-1"/>
        <w:w w:val="86"/>
        <w:sz w:val="19"/>
        <w:szCs w:val="19"/>
        <w:lang w:val="pt-PT" w:eastAsia="en-US" w:bidi="ar-SA"/>
      </w:rPr>
    </w:lvl>
    <w:lvl w:ilvl="1">
      <w:start w:val="1"/>
      <w:numFmt w:val="decimal"/>
      <w:lvlText w:val="%1.%2"/>
      <w:lvlJc w:val="left"/>
      <w:pPr>
        <w:ind w:left="200" w:hanging="405"/>
      </w:pPr>
      <w:rPr>
        <w:rFonts w:ascii="Trebuchet MS" w:eastAsia="Trebuchet MS" w:hAnsi="Trebuchet MS" w:cs="Trebuchet MS" w:hint="default"/>
        <w:spacing w:val="-1"/>
        <w:w w:val="86"/>
        <w:sz w:val="19"/>
        <w:szCs w:val="19"/>
        <w:lang w:val="pt-PT" w:eastAsia="en-US" w:bidi="ar-SA"/>
      </w:rPr>
    </w:lvl>
    <w:lvl w:ilvl="2">
      <w:numFmt w:val="bullet"/>
      <w:lvlText w:val="•"/>
      <w:lvlJc w:val="left"/>
      <w:pPr>
        <w:ind w:left="2336" w:hanging="405"/>
      </w:pPr>
      <w:rPr>
        <w:rFonts w:hint="default"/>
        <w:lang w:val="pt-PT" w:eastAsia="en-US" w:bidi="ar-SA"/>
      </w:rPr>
    </w:lvl>
    <w:lvl w:ilvl="3">
      <w:numFmt w:val="bullet"/>
      <w:lvlText w:val="•"/>
      <w:lvlJc w:val="left"/>
      <w:pPr>
        <w:ind w:left="3404" w:hanging="405"/>
      </w:pPr>
      <w:rPr>
        <w:rFonts w:hint="default"/>
        <w:lang w:val="pt-PT" w:eastAsia="en-US" w:bidi="ar-SA"/>
      </w:rPr>
    </w:lvl>
    <w:lvl w:ilvl="4">
      <w:numFmt w:val="bullet"/>
      <w:lvlText w:val="•"/>
      <w:lvlJc w:val="left"/>
      <w:pPr>
        <w:ind w:left="4472" w:hanging="405"/>
      </w:pPr>
      <w:rPr>
        <w:rFonts w:hint="default"/>
        <w:lang w:val="pt-PT" w:eastAsia="en-US" w:bidi="ar-SA"/>
      </w:rPr>
    </w:lvl>
    <w:lvl w:ilvl="5">
      <w:numFmt w:val="bullet"/>
      <w:lvlText w:val="•"/>
      <w:lvlJc w:val="left"/>
      <w:pPr>
        <w:ind w:left="5540" w:hanging="405"/>
      </w:pPr>
      <w:rPr>
        <w:rFonts w:hint="default"/>
        <w:lang w:val="pt-PT" w:eastAsia="en-US" w:bidi="ar-SA"/>
      </w:rPr>
    </w:lvl>
    <w:lvl w:ilvl="6">
      <w:numFmt w:val="bullet"/>
      <w:lvlText w:val="•"/>
      <w:lvlJc w:val="left"/>
      <w:pPr>
        <w:ind w:left="6608" w:hanging="405"/>
      </w:pPr>
      <w:rPr>
        <w:rFonts w:hint="default"/>
        <w:lang w:val="pt-PT" w:eastAsia="en-US" w:bidi="ar-SA"/>
      </w:rPr>
    </w:lvl>
    <w:lvl w:ilvl="7">
      <w:numFmt w:val="bullet"/>
      <w:lvlText w:val="•"/>
      <w:lvlJc w:val="left"/>
      <w:pPr>
        <w:ind w:left="7676" w:hanging="405"/>
      </w:pPr>
      <w:rPr>
        <w:rFonts w:hint="default"/>
        <w:lang w:val="pt-PT" w:eastAsia="en-US" w:bidi="ar-SA"/>
      </w:rPr>
    </w:lvl>
    <w:lvl w:ilvl="8">
      <w:numFmt w:val="bullet"/>
      <w:lvlText w:val="•"/>
      <w:lvlJc w:val="left"/>
      <w:pPr>
        <w:ind w:left="8744" w:hanging="405"/>
      </w:pPr>
      <w:rPr>
        <w:rFonts w:hint="default"/>
        <w:lang w:val="pt-PT" w:eastAsia="en-US" w:bidi="ar-SA"/>
      </w:rPr>
    </w:lvl>
  </w:abstractNum>
  <w:abstractNum w:abstractNumId="28" w15:restartNumberingAfterBreak="0">
    <w:nsid w:val="3A143F32"/>
    <w:multiLevelType w:val="hybridMultilevel"/>
    <w:tmpl w:val="564062F4"/>
    <w:lvl w:ilvl="0" w:tplc="93B63060">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41441A32">
      <w:numFmt w:val="bullet"/>
      <w:lvlText w:val="•"/>
      <w:lvlJc w:val="left"/>
      <w:pPr>
        <w:ind w:left="1700" w:hanging="334"/>
      </w:pPr>
      <w:rPr>
        <w:rFonts w:hint="default"/>
        <w:lang w:val="pt-PT" w:eastAsia="en-US" w:bidi="ar-SA"/>
      </w:rPr>
    </w:lvl>
    <w:lvl w:ilvl="2" w:tplc="3E44392A">
      <w:numFmt w:val="bullet"/>
      <w:lvlText w:val="•"/>
      <w:lvlJc w:val="left"/>
      <w:pPr>
        <w:ind w:left="2720" w:hanging="334"/>
      </w:pPr>
      <w:rPr>
        <w:rFonts w:hint="default"/>
        <w:lang w:val="pt-PT" w:eastAsia="en-US" w:bidi="ar-SA"/>
      </w:rPr>
    </w:lvl>
    <w:lvl w:ilvl="3" w:tplc="541627EA">
      <w:numFmt w:val="bullet"/>
      <w:lvlText w:val="•"/>
      <w:lvlJc w:val="left"/>
      <w:pPr>
        <w:ind w:left="3740" w:hanging="334"/>
      </w:pPr>
      <w:rPr>
        <w:rFonts w:hint="default"/>
        <w:lang w:val="pt-PT" w:eastAsia="en-US" w:bidi="ar-SA"/>
      </w:rPr>
    </w:lvl>
    <w:lvl w:ilvl="4" w:tplc="BA34F55C">
      <w:numFmt w:val="bullet"/>
      <w:lvlText w:val="•"/>
      <w:lvlJc w:val="left"/>
      <w:pPr>
        <w:ind w:left="4760" w:hanging="334"/>
      </w:pPr>
      <w:rPr>
        <w:rFonts w:hint="default"/>
        <w:lang w:val="pt-PT" w:eastAsia="en-US" w:bidi="ar-SA"/>
      </w:rPr>
    </w:lvl>
    <w:lvl w:ilvl="5" w:tplc="59EAC028">
      <w:numFmt w:val="bullet"/>
      <w:lvlText w:val="•"/>
      <w:lvlJc w:val="left"/>
      <w:pPr>
        <w:ind w:left="5780" w:hanging="334"/>
      </w:pPr>
      <w:rPr>
        <w:rFonts w:hint="default"/>
        <w:lang w:val="pt-PT" w:eastAsia="en-US" w:bidi="ar-SA"/>
      </w:rPr>
    </w:lvl>
    <w:lvl w:ilvl="6" w:tplc="3E92D362">
      <w:numFmt w:val="bullet"/>
      <w:lvlText w:val="•"/>
      <w:lvlJc w:val="left"/>
      <w:pPr>
        <w:ind w:left="6800" w:hanging="334"/>
      </w:pPr>
      <w:rPr>
        <w:rFonts w:hint="default"/>
        <w:lang w:val="pt-PT" w:eastAsia="en-US" w:bidi="ar-SA"/>
      </w:rPr>
    </w:lvl>
    <w:lvl w:ilvl="7" w:tplc="0EF6441A">
      <w:numFmt w:val="bullet"/>
      <w:lvlText w:val="•"/>
      <w:lvlJc w:val="left"/>
      <w:pPr>
        <w:ind w:left="7820" w:hanging="334"/>
      </w:pPr>
      <w:rPr>
        <w:rFonts w:hint="default"/>
        <w:lang w:val="pt-PT" w:eastAsia="en-US" w:bidi="ar-SA"/>
      </w:rPr>
    </w:lvl>
    <w:lvl w:ilvl="8" w:tplc="EBD6F808">
      <w:numFmt w:val="bullet"/>
      <w:lvlText w:val="•"/>
      <w:lvlJc w:val="left"/>
      <w:pPr>
        <w:ind w:left="8840" w:hanging="334"/>
      </w:pPr>
      <w:rPr>
        <w:rFonts w:hint="default"/>
        <w:lang w:val="pt-PT" w:eastAsia="en-US" w:bidi="ar-SA"/>
      </w:rPr>
    </w:lvl>
  </w:abstractNum>
  <w:abstractNum w:abstractNumId="29" w15:restartNumberingAfterBreak="0">
    <w:nsid w:val="3B9211B7"/>
    <w:multiLevelType w:val="multilevel"/>
    <w:tmpl w:val="A934A1B2"/>
    <w:lvl w:ilvl="0">
      <w:start w:val="10"/>
      <w:numFmt w:val="decimal"/>
      <w:lvlText w:val="%1"/>
      <w:lvlJc w:val="left"/>
      <w:pPr>
        <w:ind w:left="435" w:hanging="435"/>
      </w:pPr>
      <w:rPr>
        <w:rFonts w:hint="default"/>
        <w:w w:val="115"/>
      </w:rPr>
    </w:lvl>
    <w:lvl w:ilvl="1">
      <w:start w:val="2"/>
      <w:numFmt w:val="decimal"/>
      <w:lvlText w:val="%1.%2"/>
      <w:lvlJc w:val="left"/>
      <w:pPr>
        <w:ind w:left="795" w:hanging="435"/>
      </w:pPr>
      <w:rPr>
        <w:rFonts w:hint="default"/>
        <w:w w:val="115"/>
      </w:rPr>
    </w:lvl>
    <w:lvl w:ilvl="2">
      <w:start w:val="1"/>
      <w:numFmt w:val="decimal"/>
      <w:lvlText w:val="%1.%2.%3"/>
      <w:lvlJc w:val="left"/>
      <w:pPr>
        <w:ind w:left="1440" w:hanging="720"/>
      </w:pPr>
      <w:rPr>
        <w:rFonts w:hint="default"/>
        <w:w w:val="115"/>
      </w:rPr>
    </w:lvl>
    <w:lvl w:ilvl="3">
      <w:start w:val="1"/>
      <w:numFmt w:val="decimal"/>
      <w:lvlText w:val="%1.%2.%3.%4"/>
      <w:lvlJc w:val="left"/>
      <w:pPr>
        <w:ind w:left="1800" w:hanging="720"/>
      </w:pPr>
      <w:rPr>
        <w:rFonts w:hint="default"/>
        <w:w w:val="115"/>
      </w:rPr>
    </w:lvl>
    <w:lvl w:ilvl="4">
      <w:start w:val="1"/>
      <w:numFmt w:val="decimal"/>
      <w:lvlText w:val="%1.%2.%3.%4.%5"/>
      <w:lvlJc w:val="left"/>
      <w:pPr>
        <w:ind w:left="2520" w:hanging="1080"/>
      </w:pPr>
      <w:rPr>
        <w:rFonts w:hint="default"/>
        <w:w w:val="115"/>
      </w:rPr>
    </w:lvl>
    <w:lvl w:ilvl="5">
      <w:start w:val="1"/>
      <w:numFmt w:val="decimal"/>
      <w:lvlText w:val="%1.%2.%3.%4.%5.%6"/>
      <w:lvlJc w:val="left"/>
      <w:pPr>
        <w:ind w:left="2880" w:hanging="1080"/>
      </w:pPr>
      <w:rPr>
        <w:rFonts w:hint="default"/>
        <w:w w:val="115"/>
      </w:rPr>
    </w:lvl>
    <w:lvl w:ilvl="6">
      <w:start w:val="1"/>
      <w:numFmt w:val="decimal"/>
      <w:lvlText w:val="%1.%2.%3.%4.%5.%6.%7"/>
      <w:lvlJc w:val="left"/>
      <w:pPr>
        <w:ind w:left="3600" w:hanging="1440"/>
      </w:pPr>
      <w:rPr>
        <w:rFonts w:hint="default"/>
        <w:w w:val="115"/>
      </w:rPr>
    </w:lvl>
    <w:lvl w:ilvl="7">
      <w:start w:val="1"/>
      <w:numFmt w:val="decimal"/>
      <w:lvlText w:val="%1.%2.%3.%4.%5.%6.%7.%8"/>
      <w:lvlJc w:val="left"/>
      <w:pPr>
        <w:ind w:left="3960" w:hanging="1440"/>
      </w:pPr>
      <w:rPr>
        <w:rFonts w:hint="default"/>
        <w:w w:val="115"/>
      </w:rPr>
    </w:lvl>
    <w:lvl w:ilvl="8">
      <w:start w:val="1"/>
      <w:numFmt w:val="decimal"/>
      <w:lvlText w:val="%1.%2.%3.%4.%5.%6.%7.%8.%9"/>
      <w:lvlJc w:val="left"/>
      <w:pPr>
        <w:ind w:left="4320" w:hanging="1440"/>
      </w:pPr>
      <w:rPr>
        <w:rFonts w:hint="default"/>
        <w:w w:val="115"/>
      </w:rPr>
    </w:lvl>
  </w:abstractNum>
  <w:abstractNum w:abstractNumId="30" w15:restartNumberingAfterBreak="0">
    <w:nsid w:val="3BD6527F"/>
    <w:multiLevelType w:val="multilevel"/>
    <w:tmpl w:val="227E7D8A"/>
    <w:lvl w:ilvl="0">
      <w:start w:val="1"/>
      <w:numFmt w:val="decimal"/>
      <w:lvlText w:val="%1"/>
      <w:lvlJc w:val="left"/>
      <w:pPr>
        <w:ind w:left="799" w:hanging="360"/>
      </w:pPr>
      <w:rPr>
        <w:rFonts w:hint="default"/>
        <w:lang w:val="pt-PT" w:eastAsia="en-US" w:bidi="ar-SA"/>
      </w:rPr>
    </w:lvl>
    <w:lvl w:ilvl="1">
      <w:start w:val="1"/>
      <w:numFmt w:val="decimal"/>
      <w:lvlText w:val="%1.%2."/>
      <w:lvlJc w:val="left"/>
      <w:pPr>
        <w:ind w:left="799" w:hanging="360"/>
      </w:pPr>
      <w:rPr>
        <w:rFonts w:ascii="Arial" w:eastAsia="Arial" w:hAnsi="Arial" w:cs="Arial" w:hint="default"/>
        <w:b/>
        <w:bCs/>
        <w:w w:val="79"/>
        <w:sz w:val="20"/>
        <w:szCs w:val="20"/>
        <w:lang w:val="pt-PT" w:eastAsia="en-US" w:bidi="ar-SA"/>
      </w:rPr>
    </w:lvl>
    <w:lvl w:ilvl="2">
      <w:numFmt w:val="bullet"/>
      <w:lvlText w:val="•"/>
      <w:lvlJc w:val="left"/>
      <w:pPr>
        <w:ind w:left="2826" w:hanging="360"/>
      </w:pPr>
      <w:rPr>
        <w:rFonts w:hint="default"/>
        <w:lang w:val="pt-PT" w:eastAsia="en-US" w:bidi="ar-SA"/>
      </w:rPr>
    </w:lvl>
    <w:lvl w:ilvl="3">
      <w:numFmt w:val="bullet"/>
      <w:lvlText w:val="•"/>
      <w:lvlJc w:val="left"/>
      <w:pPr>
        <w:ind w:left="3839" w:hanging="360"/>
      </w:pPr>
      <w:rPr>
        <w:rFonts w:hint="default"/>
        <w:lang w:val="pt-PT" w:eastAsia="en-US" w:bidi="ar-SA"/>
      </w:rPr>
    </w:lvl>
    <w:lvl w:ilvl="4">
      <w:numFmt w:val="bullet"/>
      <w:lvlText w:val="•"/>
      <w:lvlJc w:val="left"/>
      <w:pPr>
        <w:ind w:left="4852" w:hanging="360"/>
      </w:pPr>
      <w:rPr>
        <w:rFonts w:hint="default"/>
        <w:lang w:val="pt-PT" w:eastAsia="en-US" w:bidi="ar-SA"/>
      </w:rPr>
    </w:lvl>
    <w:lvl w:ilvl="5">
      <w:numFmt w:val="bullet"/>
      <w:lvlText w:val="•"/>
      <w:lvlJc w:val="left"/>
      <w:pPr>
        <w:ind w:left="5865" w:hanging="360"/>
      </w:pPr>
      <w:rPr>
        <w:rFonts w:hint="default"/>
        <w:lang w:val="pt-PT" w:eastAsia="en-US" w:bidi="ar-SA"/>
      </w:rPr>
    </w:lvl>
    <w:lvl w:ilvl="6">
      <w:numFmt w:val="bullet"/>
      <w:lvlText w:val="•"/>
      <w:lvlJc w:val="left"/>
      <w:pPr>
        <w:ind w:left="6878" w:hanging="360"/>
      </w:pPr>
      <w:rPr>
        <w:rFonts w:hint="default"/>
        <w:lang w:val="pt-PT" w:eastAsia="en-US" w:bidi="ar-SA"/>
      </w:rPr>
    </w:lvl>
    <w:lvl w:ilvl="7">
      <w:numFmt w:val="bullet"/>
      <w:lvlText w:val="•"/>
      <w:lvlJc w:val="left"/>
      <w:pPr>
        <w:ind w:left="7891" w:hanging="360"/>
      </w:pPr>
      <w:rPr>
        <w:rFonts w:hint="default"/>
        <w:lang w:val="pt-PT" w:eastAsia="en-US" w:bidi="ar-SA"/>
      </w:rPr>
    </w:lvl>
    <w:lvl w:ilvl="8">
      <w:numFmt w:val="bullet"/>
      <w:lvlText w:val="•"/>
      <w:lvlJc w:val="left"/>
      <w:pPr>
        <w:ind w:left="8904" w:hanging="360"/>
      </w:pPr>
      <w:rPr>
        <w:rFonts w:hint="default"/>
        <w:lang w:val="pt-PT" w:eastAsia="en-US" w:bidi="ar-SA"/>
      </w:rPr>
    </w:lvl>
  </w:abstractNum>
  <w:abstractNum w:abstractNumId="31" w15:restartNumberingAfterBreak="0">
    <w:nsid w:val="3BFE41D8"/>
    <w:multiLevelType w:val="multilevel"/>
    <w:tmpl w:val="572A3AB4"/>
    <w:lvl w:ilvl="0">
      <w:start w:val="17"/>
      <w:numFmt w:val="decimal"/>
      <w:lvlText w:val="%1"/>
      <w:lvlJc w:val="left"/>
      <w:pPr>
        <w:ind w:left="375" w:hanging="375"/>
      </w:pPr>
      <w:rPr>
        <w:rFonts w:hint="default"/>
        <w:w w:val="110"/>
      </w:rPr>
    </w:lvl>
    <w:lvl w:ilvl="1">
      <w:start w:val="2"/>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32" w15:restartNumberingAfterBreak="0">
    <w:nsid w:val="3E1E4778"/>
    <w:multiLevelType w:val="hybridMultilevel"/>
    <w:tmpl w:val="8B0602D8"/>
    <w:lvl w:ilvl="0" w:tplc="A2DA20B8">
      <w:start w:val="8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F846A51"/>
    <w:multiLevelType w:val="multilevel"/>
    <w:tmpl w:val="0A4A35A2"/>
    <w:lvl w:ilvl="0">
      <w:start w:val="16"/>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numFmt w:val="bullet"/>
      <w:lvlText w:val="•"/>
      <w:lvlJc w:val="left"/>
      <w:pPr>
        <w:ind w:left="2826" w:hanging="430"/>
      </w:pPr>
      <w:rPr>
        <w:rFonts w:hint="default"/>
        <w:lang w:val="pt-PT" w:eastAsia="en-US" w:bidi="ar-SA"/>
      </w:rPr>
    </w:lvl>
    <w:lvl w:ilvl="3">
      <w:numFmt w:val="bullet"/>
      <w:lvlText w:val="•"/>
      <w:lvlJc w:val="left"/>
      <w:pPr>
        <w:ind w:left="3839" w:hanging="430"/>
      </w:pPr>
      <w:rPr>
        <w:rFonts w:hint="default"/>
        <w:lang w:val="pt-PT" w:eastAsia="en-US" w:bidi="ar-SA"/>
      </w:rPr>
    </w:lvl>
    <w:lvl w:ilvl="4">
      <w:numFmt w:val="bullet"/>
      <w:lvlText w:val="•"/>
      <w:lvlJc w:val="left"/>
      <w:pPr>
        <w:ind w:left="4852" w:hanging="430"/>
      </w:pPr>
      <w:rPr>
        <w:rFonts w:hint="default"/>
        <w:lang w:val="pt-PT" w:eastAsia="en-US" w:bidi="ar-SA"/>
      </w:rPr>
    </w:lvl>
    <w:lvl w:ilvl="5">
      <w:numFmt w:val="bullet"/>
      <w:lvlText w:val="•"/>
      <w:lvlJc w:val="left"/>
      <w:pPr>
        <w:ind w:left="5865" w:hanging="430"/>
      </w:pPr>
      <w:rPr>
        <w:rFonts w:hint="default"/>
        <w:lang w:val="pt-PT" w:eastAsia="en-US" w:bidi="ar-SA"/>
      </w:rPr>
    </w:lvl>
    <w:lvl w:ilvl="6">
      <w:numFmt w:val="bullet"/>
      <w:lvlText w:val="•"/>
      <w:lvlJc w:val="left"/>
      <w:pPr>
        <w:ind w:left="6878" w:hanging="430"/>
      </w:pPr>
      <w:rPr>
        <w:rFonts w:hint="default"/>
        <w:lang w:val="pt-PT" w:eastAsia="en-US" w:bidi="ar-SA"/>
      </w:rPr>
    </w:lvl>
    <w:lvl w:ilvl="7">
      <w:numFmt w:val="bullet"/>
      <w:lvlText w:val="•"/>
      <w:lvlJc w:val="left"/>
      <w:pPr>
        <w:ind w:left="7891" w:hanging="430"/>
      </w:pPr>
      <w:rPr>
        <w:rFonts w:hint="default"/>
        <w:lang w:val="pt-PT" w:eastAsia="en-US" w:bidi="ar-SA"/>
      </w:rPr>
    </w:lvl>
    <w:lvl w:ilvl="8">
      <w:numFmt w:val="bullet"/>
      <w:lvlText w:val="•"/>
      <w:lvlJc w:val="left"/>
      <w:pPr>
        <w:ind w:left="8904" w:hanging="430"/>
      </w:pPr>
      <w:rPr>
        <w:rFonts w:hint="default"/>
        <w:lang w:val="pt-PT" w:eastAsia="en-US" w:bidi="ar-SA"/>
      </w:rPr>
    </w:lvl>
  </w:abstractNum>
  <w:abstractNum w:abstractNumId="34" w15:restartNumberingAfterBreak="0">
    <w:nsid w:val="41BF03C7"/>
    <w:multiLevelType w:val="multilevel"/>
    <w:tmpl w:val="422C1864"/>
    <w:lvl w:ilvl="0">
      <w:start w:val="8"/>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start w:val="1"/>
      <w:numFmt w:val="decimal"/>
      <w:lvlText w:val="%1.%2.%3."/>
      <w:lvlJc w:val="left"/>
      <w:pPr>
        <w:ind w:left="1159" w:hanging="723"/>
      </w:pPr>
      <w:rPr>
        <w:rFonts w:ascii="Arial" w:eastAsia="Arial" w:hAnsi="Arial" w:cs="Arial" w:hint="default"/>
        <w:b/>
        <w:bCs/>
        <w:w w:val="79"/>
        <w:sz w:val="20"/>
        <w:szCs w:val="20"/>
        <w:lang w:val="pt-PT" w:eastAsia="en-US" w:bidi="ar-SA"/>
      </w:rPr>
    </w:lvl>
    <w:lvl w:ilvl="3">
      <w:start w:val="1"/>
      <w:numFmt w:val="lowerLetter"/>
      <w:lvlText w:val="%4)"/>
      <w:lvlJc w:val="left"/>
      <w:pPr>
        <w:ind w:left="1519" w:hanging="360"/>
      </w:pPr>
      <w:rPr>
        <w:rFonts w:ascii="Arial MT" w:eastAsia="Arial MT" w:hAnsi="Arial MT" w:cs="Arial MT" w:hint="default"/>
        <w:w w:val="78"/>
        <w:sz w:val="20"/>
        <w:szCs w:val="20"/>
        <w:lang w:val="pt-PT" w:eastAsia="en-US" w:bidi="ar-SA"/>
      </w:rPr>
    </w:lvl>
    <w:lvl w:ilvl="4">
      <w:numFmt w:val="bullet"/>
      <w:lvlText w:val="•"/>
      <w:lvlJc w:val="left"/>
      <w:pPr>
        <w:ind w:left="3872" w:hanging="360"/>
      </w:pPr>
      <w:rPr>
        <w:rFonts w:hint="default"/>
        <w:lang w:val="pt-PT" w:eastAsia="en-US" w:bidi="ar-SA"/>
      </w:rPr>
    </w:lvl>
    <w:lvl w:ilvl="5">
      <w:numFmt w:val="bullet"/>
      <w:lvlText w:val="•"/>
      <w:lvlJc w:val="left"/>
      <w:pPr>
        <w:ind w:left="5049" w:hanging="360"/>
      </w:pPr>
      <w:rPr>
        <w:rFonts w:hint="default"/>
        <w:lang w:val="pt-PT" w:eastAsia="en-US" w:bidi="ar-SA"/>
      </w:rPr>
    </w:lvl>
    <w:lvl w:ilvl="6">
      <w:numFmt w:val="bullet"/>
      <w:lvlText w:val="•"/>
      <w:lvlJc w:val="left"/>
      <w:pPr>
        <w:ind w:left="6225" w:hanging="360"/>
      </w:pPr>
      <w:rPr>
        <w:rFonts w:hint="default"/>
        <w:lang w:val="pt-PT" w:eastAsia="en-US" w:bidi="ar-SA"/>
      </w:rPr>
    </w:lvl>
    <w:lvl w:ilvl="7">
      <w:numFmt w:val="bullet"/>
      <w:lvlText w:val="•"/>
      <w:lvlJc w:val="left"/>
      <w:pPr>
        <w:ind w:left="7402" w:hanging="360"/>
      </w:pPr>
      <w:rPr>
        <w:rFonts w:hint="default"/>
        <w:lang w:val="pt-PT" w:eastAsia="en-US" w:bidi="ar-SA"/>
      </w:rPr>
    </w:lvl>
    <w:lvl w:ilvl="8">
      <w:numFmt w:val="bullet"/>
      <w:lvlText w:val="•"/>
      <w:lvlJc w:val="left"/>
      <w:pPr>
        <w:ind w:left="8578" w:hanging="360"/>
      </w:pPr>
      <w:rPr>
        <w:rFonts w:hint="default"/>
        <w:lang w:val="pt-PT" w:eastAsia="en-US" w:bidi="ar-SA"/>
      </w:rPr>
    </w:lvl>
  </w:abstractNum>
  <w:abstractNum w:abstractNumId="35" w15:restartNumberingAfterBreak="0">
    <w:nsid w:val="46614C79"/>
    <w:multiLevelType w:val="hybridMultilevel"/>
    <w:tmpl w:val="0A42040C"/>
    <w:lvl w:ilvl="0" w:tplc="04160001">
      <w:start w:val="1"/>
      <w:numFmt w:val="bullet"/>
      <w:lvlText w:val=""/>
      <w:lvlJc w:val="left"/>
      <w:pPr>
        <w:ind w:left="1517" w:hanging="360"/>
      </w:pPr>
      <w:rPr>
        <w:rFonts w:ascii="Symbol" w:hAnsi="Symbol" w:hint="default"/>
      </w:rPr>
    </w:lvl>
    <w:lvl w:ilvl="1" w:tplc="04160003" w:tentative="1">
      <w:start w:val="1"/>
      <w:numFmt w:val="bullet"/>
      <w:lvlText w:val="o"/>
      <w:lvlJc w:val="left"/>
      <w:pPr>
        <w:ind w:left="2237" w:hanging="360"/>
      </w:pPr>
      <w:rPr>
        <w:rFonts w:ascii="Courier New" w:hAnsi="Courier New" w:cs="Courier New" w:hint="default"/>
      </w:rPr>
    </w:lvl>
    <w:lvl w:ilvl="2" w:tplc="04160005" w:tentative="1">
      <w:start w:val="1"/>
      <w:numFmt w:val="bullet"/>
      <w:lvlText w:val=""/>
      <w:lvlJc w:val="left"/>
      <w:pPr>
        <w:ind w:left="2957" w:hanging="360"/>
      </w:pPr>
      <w:rPr>
        <w:rFonts w:ascii="Wingdings" w:hAnsi="Wingdings" w:hint="default"/>
      </w:rPr>
    </w:lvl>
    <w:lvl w:ilvl="3" w:tplc="04160001" w:tentative="1">
      <w:start w:val="1"/>
      <w:numFmt w:val="bullet"/>
      <w:lvlText w:val=""/>
      <w:lvlJc w:val="left"/>
      <w:pPr>
        <w:ind w:left="3677" w:hanging="360"/>
      </w:pPr>
      <w:rPr>
        <w:rFonts w:ascii="Symbol" w:hAnsi="Symbol" w:hint="default"/>
      </w:rPr>
    </w:lvl>
    <w:lvl w:ilvl="4" w:tplc="04160003" w:tentative="1">
      <w:start w:val="1"/>
      <w:numFmt w:val="bullet"/>
      <w:lvlText w:val="o"/>
      <w:lvlJc w:val="left"/>
      <w:pPr>
        <w:ind w:left="4397" w:hanging="360"/>
      </w:pPr>
      <w:rPr>
        <w:rFonts w:ascii="Courier New" w:hAnsi="Courier New" w:cs="Courier New" w:hint="default"/>
      </w:rPr>
    </w:lvl>
    <w:lvl w:ilvl="5" w:tplc="04160005" w:tentative="1">
      <w:start w:val="1"/>
      <w:numFmt w:val="bullet"/>
      <w:lvlText w:val=""/>
      <w:lvlJc w:val="left"/>
      <w:pPr>
        <w:ind w:left="5117" w:hanging="360"/>
      </w:pPr>
      <w:rPr>
        <w:rFonts w:ascii="Wingdings" w:hAnsi="Wingdings" w:hint="default"/>
      </w:rPr>
    </w:lvl>
    <w:lvl w:ilvl="6" w:tplc="04160001" w:tentative="1">
      <w:start w:val="1"/>
      <w:numFmt w:val="bullet"/>
      <w:lvlText w:val=""/>
      <w:lvlJc w:val="left"/>
      <w:pPr>
        <w:ind w:left="5837" w:hanging="360"/>
      </w:pPr>
      <w:rPr>
        <w:rFonts w:ascii="Symbol" w:hAnsi="Symbol" w:hint="default"/>
      </w:rPr>
    </w:lvl>
    <w:lvl w:ilvl="7" w:tplc="04160003" w:tentative="1">
      <w:start w:val="1"/>
      <w:numFmt w:val="bullet"/>
      <w:lvlText w:val="o"/>
      <w:lvlJc w:val="left"/>
      <w:pPr>
        <w:ind w:left="6557" w:hanging="360"/>
      </w:pPr>
      <w:rPr>
        <w:rFonts w:ascii="Courier New" w:hAnsi="Courier New" w:cs="Courier New" w:hint="default"/>
      </w:rPr>
    </w:lvl>
    <w:lvl w:ilvl="8" w:tplc="04160005" w:tentative="1">
      <w:start w:val="1"/>
      <w:numFmt w:val="bullet"/>
      <w:lvlText w:val=""/>
      <w:lvlJc w:val="left"/>
      <w:pPr>
        <w:ind w:left="7277" w:hanging="360"/>
      </w:pPr>
      <w:rPr>
        <w:rFonts w:ascii="Wingdings" w:hAnsi="Wingdings" w:hint="default"/>
      </w:rPr>
    </w:lvl>
  </w:abstractNum>
  <w:abstractNum w:abstractNumId="36" w15:restartNumberingAfterBreak="0">
    <w:nsid w:val="486E647F"/>
    <w:multiLevelType w:val="hybridMultilevel"/>
    <w:tmpl w:val="54689630"/>
    <w:lvl w:ilvl="0" w:tplc="5182675E">
      <w:start w:val="1"/>
      <w:numFmt w:val="upperRoman"/>
      <w:lvlText w:val="%1."/>
      <w:lvlJc w:val="left"/>
      <w:pPr>
        <w:ind w:left="377" w:hanging="177"/>
      </w:pPr>
      <w:rPr>
        <w:rFonts w:ascii="Trebuchet MS" w:eastAsia="Trebuchet MS" w:hAnsi="Trebuchet MS" w:cs="Trebuchet MS" w:hint="default"/>
        <w:spacing w:val="-1"/>
        <w:w w:val="86"/>
        <w:sz w:val="19"/>
        <w:szCs w:val="19"/>
        <w:lang w:val="pt-PT" w:eastAsia="en-US" w:bidi="ar-SA"/>
      </w:rPr>
    </w:lvl>
    <w:lvl w:ilvl="1" w:tplc="1E02A024">
      <w:numFmt w:val="bullet"/>
      <w:lvlText w:val="•"/>
      <w:lvlJc w:val="left"/>
      <w:pPr>
        <w:ind w:left="1430" w:hanging="177"/>
      </w:pPr>
      <w:rPr>
        <w:rFonts w:hint="default"/>
        <w:lang w:val="pt-PT" w:eastAsia="en-US" w:bidi="ar-SA"/>
      </w:rPr>
    </w:lvl>
    <w:lvl w:ilvl="2" w:tplc="F2F43BB2">
      <w:numFmt w:val="bullet"/>
      <w:lvlText w:val="•"/>
      <w:lvlJc w:val="left"/>
      <w:pPr>
        <w:ind w:left="2480" w:hanging="177"/>
      </w:pPr>
      <w:rPr>
        <w:rFonts w:hint="default"/>
        <w:lang w:val="pt-PT" w:eastAsia="en-US" w:bidi="ar-SA"/>
      </w:rPr>
    </w:lvl>
    <w:lvl w:ilvl="3" w:tplc="89E0DCE2">
      <w:numFmt w:val="bullet"/>
      <w:lvlText w:val="•"/>
      <w:lvlJc w:val="left"/>
      <w:pPr>
        <w:ind w:left="3530" w:hanging="177"/>
      </w:pPr>
      <w:rPr>
        <w:rFonts w:hint="default"/>
        <w:lang w:val="pt-PT" w:eastAsia="en-US" w:bidi="ar-SA"/>
      </w:rPr>
    </w:lvl>
    <w:lvl w:ilvl="4" w:tplc="6FE04348">
      <w:numFmt w:val="bullet"/>
      <w:lvlText w:val="•"/>
      <w:lvlJc w:val="left"/>
      <w:pPr>
        <w:ind w:left="4580" w:hanging="177"/>
      </w:pPr>
      <w:rPr>
        <w:rFonts w:hint="default"/>
        <w:lang w:val="pt-PT" w:eastAsia="en-US" w:bidi="ar-SA"/>
      </w:rPr>
    </w:lvl>
    <w:lvl w:ilvl="5" w:tplc="9604B364">
      <w:numFmt w:val="bullet"/>
      <w:lvlText w:val="•"/>
      <w:lvlJc w:val="left"/>
      <w:pPr>
        <w:ind w:left="5630" w:hanging="177"/>
      </w:pPr>
      <w:rPr>
        <w:rFonts w:hint="default"/>
        <w:lang w:val="pt-PT" w:eastAsia="en-US" w:bidi="ar-SA"/>
      </w:rPr>
    </w:lvl>
    <w:lvl w:ilvl="6" w:tplc="882EE21C">
      <w:numFmt w:val="bullet"/>
      <w:lvlText w:val="•"/>
      <w:lvlJc w:val="left"/>
      <w:pPr>
        <w:ind w:left="6680" w:hanging="177"/>
      </w:pPr>
      <w:rPr>
        <w:rFonts w:hint="default"/>
        <w:lang w:val="pt-PT" w:eastAsia="en-US" w:bidi="ar-SA"/>
      </w:rPr>
    </w:lvl>
    <w:lvl w:ilvl="7" w:tplc="0D3AB6E2">
      <w:numFmt w:val="bullet"/>
      <w:lvlText w:val="•"/>
      <w:lvlJc w:val="left"/>
      <w:pPr>
        <w:ind w:left="7730" w:hanging="177"/>
      </w:pPr>
      <w:rPr>
        <w:rFonts w:hint="default"/>
        <w:lang w:val="pt-PT" w:eastAsia="en-US" w:bidi="ar-SA"/>
      </w:rPr>
    </w:lvl>
    <w:lvl w:ilvl="8" w:tplc="B2AE5388">
      <w:numFmt w:val="bullet"/>
      <w:lvlText w:val="•"/>
      <w:lvlJc w:val="left"/>
      <w:pPr>
        <w:ind w:left="8780" w:hanging="177"/>
      </w:pPr>
      <w:rPr>
        <w:rFonts w:hint="default"/>
        <w:lang w:val="pt-PT" w:eastAsia="en-US" w:bidi="ar-SA"/>
      </w:rPr>
    </w:lvl>
  </w:abstractNum>
  <w:abstractNum w:abstractNumId="37" w15:restartNumberingAfterBreak="0">
    <w:nsid w:val="49E75D70"/>
    <w:multiLevelType w:val="multilevel"/>
    <w:tmpl w:val="B7BADD54"/>
    <w:lvl w:ilvl="0">
      <w:start w:val="13"/>
      <w:numFmt w:val="decimal"/>
      <w:lvlText w:val="%1"/>
      <w:lvlJc w:val="left"/>
      <w:pPr>
        <w:ind w:left="912" w:hanging="476"/>
      </w:pPr>
      <w:rPr>
        <w:rFonts w:hint="default"/>
        <w:lang w:val="pt-PT" w:eastAsia="en-US" w:bidi="ar-SA"/>
      </w:rPr>
    </w:lvl>
    <w:lvl w:ilvl="1">
      <w:start w:val="1"/>
      <w:numFmt w:val="decimal"/>
      <w:lvlText w:val="%1.%2."/>
      <w:lvlJc w:val="left"/>
      <w:pPr>
        <w:ind w:left="912" w:hanging="476"/>
      </w:pPr>
      <w:rPr>
        <w:rFonts w:ascii="Arial" w:eastAsia="Arial" w:hAnsi="Arial" w:cs="Arial" w:hint="default"/>
        <w:b/>
        <w:bCs/>
        <w:w w:val="79"/>
        <w:sz w:val="20"/>
        <w:szCs w:val="20"/>
        <w:lang w:val="pt-PT" w:eastAsia="en-US" w:bidi="ar-SA"/>
      </w:rPr>
    </w:lvl>
    <w:lvl w:ilvl="2">
      <w:numFmt w:val="bullet"/>
      <w:lvlText w:val="•"/>
      <w:lvlJc w:val="left"/>
      <w:pPr>
        <w:ind w:left="2922" w:hanging="476"/>
      </w:pPr>
      <w:rPr>
        <w:rFonts w:hint="default"/>
        <w:lang w:val="pt-PT" w:eastAsia="en-US" w:bidi="ar-SA"/>
      </w:rPr>
    </w:lvl>
    <w:lvl w:ilvl="3">
      <w:numFmt w:val="bullet"/>
      <w:lvlText w:val="•"/>
      <w:lvlJc w:val="left"/>
      <w:pPr>
        <w:ind w:left="3923" w:hanging="476"/>
      </w:pPr>
      <w:rPr>
        <w:rFonts w:hint="default"/>
        <w:lang w:val="pt-PT" w:eastAsia="en-US" w:bidi="ar-SA"/>
      </w:rPr>
    </w:lvl>
    <w:lvl w:ilvl="4">
      <w:numFmt w:val="bullet"/>
      <w:lvlText w:val="•"/>
      <w:lvlJc w:val="left"/>
      <w:pPr>
        <w:ind w:left="4924" w:hanging="476"/>
      </w:pPr>
      <w:rPr>
        <w:rFonts w:hint="default"/>
        <w:lang w:val="pt-PT" w:eastAsia="en-US" w:bidi="ar-SA"/>
      </w:rPr>
    </w:lvl>
    <w:lvl w:ilvl="5">
      <w:numFmt w:val="bullet"/>
      <w:lvlText w:val="•"/>
      <w:lvlJc w:val="left"/>
      <w:pPr>
        <w:ind w:left="5925" w:hanging="476"/>
      </w:pPr>
      <w:rPr>
        <w:rFonts w:hint="default"/>
        <w:lang w:val="pt-PT" w:eastAsia="en-US" w:bidi="ar-SA"/>
      </w:rPr>
    </w:lvl>
    <w:lvl w:ilvl="6">
      <w:numFmt w:val="bullet"/>
      <w:lvlText w:val="•"/>
      <w:lvlJc w:val="left"/>
      <w:pPr>
        <w:ind w:left="6926" w:hanging="476"/>
      </w:pPr>
      <w:rPr>
        <w:rFonts w:hint="default"/>
        <w:lang w:val="pt-PT" w:eastAsia="en-US" w:bidi="ar-SA"/>
      </w:rPr>
    </w:lvl>
    <w:lvl w:ilvl="7">
      <w:numFmt w:val="bullet"/>
      <w:lvlText w:val="•"/>
      <w:lvlJc w:val="left"/>
      <w:pPr>
        <w:ind w:left="7927" w:hanging="476"/>
      </w:pPr>
      <w:rPr>
        <w:rFonts w:hint="default"/>
        <w:lang w:val="pt-PT" w:eastAsia="en-US" w:bidi="ar-SA"/>
      </w:rPr>
    </w:lvl>
    <w:lvl w:ilvl="8">
      <w:numFmt w:val="bullet"/>
      <w:lvlText w:val="•"/>
      <w:lvlJc w:val="left"/>
      <w:pPr>
        <w:ind w:left="8928" w:hanging="476"/>
      </w:pPr>
      <w:rPr>
        <w:rFonts w:hint="default"/>
        <w:lang w:val="pt-PT" w:eastAsia="en-US" w:bidi="ar-SA"/>
      </w:rPr>
    </w:lvl>
  </w:abstractNum>
  <w:abstractNum w:abstractNumId="38" w15:restartNumberingAfterBreak="0">
    <w:nsid w:val="4C290058"/>
    <w:multiLevelType w:val="multilevel"/>
    <w:tmpl w:val="E1065DBC"/>
    <w:lvl w:ilvl="0">
      <w:start w:val="13"/>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39" w15:restartNumberingAfterBreak="0">
    <w:nsid w:val="4EDB6693"/>
    <w:multiLevelType w:val="multilevel"/>
    <w:tmpl w:val="CA9668A2"/>
    <w:lvl w:ilvl="0">
      <w:start w:val="15"/>
      <w:numFmt w:val="decimal"/>
      <w:lvlText w:val="%1"/>
      <w:lvlJc w:val="left"/>
      <w:pPr>
        <w:ind w:left="375" w:hanging="375"/>
      </w:pPr>
      <w:rPr>
        <w:rFonts w:hint="default"/>
        <w:w w:val="110"/>
      </w:rPr>
    </w:lvl>
    <w:lvl w:ilvl="1">
      <w:start w:val="1"/>
      <w:numFmt w:val="decimal"/>
      <w:lvlText w:val="%1.%2"/>
      <w:lvlJc w:val="left"/>
      <w:pPr>
        <w:ind w:left="375" w:hanging="3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0" w15:restartNumberingAfterBreak="0">
    <w:nsid w:val="51AE526A"/>
    <w:multiLevelType w:val="multilevel"/>
    <w:tmpl w:val="D1C4DC3E"/>
    <w:lvl w:ilvl="0">
      <w:start w:val="1"/>
      <w:numFmt w:val="upperRoman"/>
      <w:lvlText w:val="%1."/>
      <w:lvlJc w:val="left"/>
      <w:pPr>
        <w:ind w:left="200" w:hanging="180"/>
      </w:pPr>
      <w:rPr>
        <w:rFonts w:ascii="Trebuchet MS" w:eastAsia="Trebuchet MS" w:hAnsi="Trebuchet MS" w:cs="Trebuchet MS" w:hint="default"/>
        <w:spacing w:val="-1"/>
        <w:w w:val="86"/>
        <w:sz w:val="19"/>
        <w:szCs w:val="19"/>
        <w:lang w:val="pt-PT" w:eastAsia="en-US" w:bidi="ar-SA"/>
      </w:rPr>
    </w:lvl>
    <w:lvl w:ilvl="1">
      <w:start w:val="1"/>
      <w:numFmt w:val="decimal"/>
      <w:lvlText w:val="%1.%2"/>
      <w:lvlJc w:val="left"/>
      <w:pPr>
        <w:ind w:left="684" w:hanging="485"/>
      </w:pPr>
      <w:rPr>
        <w:rFonts w:ascii="Trebuchet MS" w:eastAsia="Trebuchet MS" w:hAnsi="Trebuchet MS" w:cs="Trebuchet MS" w:hint="default"/>
        <w:spacing w:val="-1"/>
        <w:w w:val="86"/>
        <w:sz w:val="19"/>
        <w:szCs w:val="19"/>
        <w:lang w:val="pt-PT" w:eastAsia="en-US" w:bidi="ar-SA"/>
      </w:rPr>
    </w:lvl>
    <w:lvl w:ilvl="2">
      <w:numFmt w:val="bullet"/>
      <w:lvlText w:val="•"/>
      <w:lvlJc w:val="left"/>
      <w:pPr>
        <w:ind w:left="1813" w:hanging="485"/>
      </w:pPr>
      <w:rPr>
        <w:rFonts w:hint="default"/>
        <w:lang w:val="pt-PT" w:eastAsia="en-US" w:bidi="ar-SA"/>
      </w:rPr>
    </w:lvl>
    <w:lvl w:ilvl="3">
      <w:numFmt w:val="bullet"/>
      <w:lvlText w:val="•"/>
      <w:lvlJc w:val="left"/>
      <w:pPr>
        <w:ind w:left="2946" w:hanging="485"/>
      </w:pPr>
      <w:rPr>
        <w:rFonts w:hint="default"/>
        <w:lang w:val="pt-PT" w:eastAsia="en-US" w:bidi="ar-SA"/>
      </w:rPr>
    </w:lvl>
    <w:lvl w:ilvl="4">
      <w:numFmt w:val="bullet"/>
      <w:lvlText w:val="•"/>
      <w:lvlJc w:val="left"/>
      <w:pPr>
        <w:ind w:left="4080"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346" w:hanging="485"/>
      </w:pPr>
      <w:rPr>
        <w:rFonts w:hint="default"/>
        <w:lang w:val="pt-PT" w:eastAsia="en-US" w:bidi="ar-SA"/>
      </w:rPr>
    </w:lvl>
    <w:lvl w:ilvl="7">
      <w:numFmt w:val="bullet"/>
      <w:lvlText w:val="•"/>
      <w:lvlJc w:val="left"/>
      <w:pPr>
        <w:ind w:left="7480" w:hanging="485"/>
      </w:pPr>
      <w:rPr>
        <w:rFonts w:hint="default"/>
        <w:lang w:val="pt-PT" w:eastAsia="en-US" w:bidi="ar-SA"/>
      </w:rPr>
    </w:lvl>
    <w:lvl w:ilvl="8">
      <w:numFmt w:val="bullet"/>
      <w:lvlText w:val="•"/>
      <w:lvlJc w:val="left"/>
      <w:pPr>
        <w:ind w:left="8613" w:hanging="485"/>
      </w:pPr>
      <w:rPr>
        <w:rFonts w:hint="default"/>
        <w:lang w:val="pt-PT" w:eastAsia="en-US" w:bidi="ar-SA"/>
      </w:rPr>
    </w:lvl>
  </w:abstractNum>
  <w:abstractNum w:abstractNumId="41" w15:restartNumberingAfterBreak="0">
    <w:nsid w:val="536F02A7"/>
    <w:multiLevelType w:val="hybridMultilevel"/>
    <w:tmpl w:val="EE96B140"/>
    <w:lvl w:ilvl="0" w:tplc="89085DD2">
      <w:start w:val="1"/>
      <w:numFmt w:val="lowerRoman"/>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D6D4B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CA0AE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1C0B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8AE4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66414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4E09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AA7CC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CEF7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7D37309"/>
    <w:multiLevelType w:val="multilevel"/>
    <w:tmpl w:val="FA3449DE"/>
    <w:lvl w:ilvl="0">
      <w:start w:val="15"/>
      <w:numFmt w:val="decimal"/>
      <w:lvlText w:val="%1"/>
      <w:lvlJc w:val="left"/>
      <w:pPr>
        <w:ind w:left="799" w:hanging="430"/>
      </w:pPr>
      <w:rPr>
        <w:rFonts w:hint="default"/>
        <w:lang w:val="pt-PT" w:eastAsia="en-US" w:bidi="ar-SA"/>
      </w:rPr>
    </w:lvl>
    <w:lvl w:ilvl="1">
      <w:start w:val="1"/>
      <w:numFmt w:val="decimal"/>
      <w:lvlText w:val="%1.%2."/>
      <w:lvlJc w:val="left"/>
      <w:pPr>
        <w:ind w:left="799" w:hanging="430"/>
      </w:pPr>
      <w:rPr>
        <w:rFonts w:ascii="Arial" w:eastAsia="Arial" w:hAnsi="Arial" w:cs="Arial" w:hint="default"/>
        <w:b/>
        <w:bCs/>
        <w:w w:val="79"/>
        <w:sz w:val="20"/>
        <w:szCs w:val="20"/>
        <w:lang w:val="pt-PT" w:eastAsia="en-US" w:bidi="ar-SA"/>
      </w:rPr>
    </w:lvl>
    <w:lvl w:ilvl="2">
      <w:start w:val="1"/>
      <w:numFmt w:val="lowerLetter"/>
      <w:lvlText w:val="%3)"/>
      <w:lvlJc w:val="left"/>
      <w:pPr>
        <w:ind w:left="1147" w:hanging="281"/>
      </w:pPr>
      <w:rPr>
        <w:rFonts w:ascii="Arial" w:eastAsia="Arial" w:hAnsi="Arial" w:cs="Arial" w:hint="default"/>
        <w:b/>
        <w:bCs/>
        <w:w w:val="79"/>
        <w:sz w:val="20"/>
        <w:szCs w:val="20"/>
        <w:lang w:val="pt-PT" w:eastAsia="en-US" w:bidi="ar-SA"/>
      </w:rPr>
    </w:lvl>
    <w:lvl w:ilvl="3">
      <w:numFmt w:val="bullet"/>
      <w:lvlText w:val="•"/>
      <w:lvlJc w:val="left"/>
      <w:pPr>
        <w:ind w:left="3315" w:hanging="281"/>
      </w:pPr>
      <w:rPr>
        <w:rFonts w:hint="default"/>
        <w:lang w:val="pt-PT" w:eastAsia="en-US" w:bidi="ar-SA"/>
      </w:rPr>
    </w:lvl>
    <w:lvl w:ilvl="4">
      <w:numFmt w:val="bullet"/>
      <w:lvlText w:val="•"/>
      <w:lvlJc w:val="left"/>
      <w:pPr>
        <w:ind w:left="4403" w:hanging="281"/>
      </w:pPr>
      <w:rPr>
        <w:rFonts w:hint="default"/>
        <w:lang w:val="pt-PT" w:eastAsia="en-US" w:bidi="ar-SA"/>
      </w:rPr>
    </w:lvl>
    <w:lvl w:ilvl="5">
      <w:numFmt w:val="bullet"/>
      <w:lvlText w:val="•"/>
      <w:lvlJc w:val="left"/>
      <w:pPr>
        <w:ind w:left="5491" w:hanging="281"/>
      </w:pPr>
      <w:rPr>
        <w:rFonts w:hint="default"/>
        <w:lang w:val="pt-PT" w:eastAsia="en-US" w:bidi="ar-SA"/>
      </w:rPr>
    </w:lvl>
    <w:lvl w:ilvl="6">
      <w:numFmt w:val="bullet"/>
      <w:lvlText w:val="•"/>
      <w:lvlJc w:val="left"/>
      <w:pPr>
        <w:ind w:left="6579" w:hanging="281"/>
      </w:pPr>
      <w:rPr>
        <w:rFonts w:hint="default"/>
        <w:lang w:val="pt-PT" w:eastAsia="en-US" w:bidi="ar-SA"/>
      </w:rPr>
    </w:lvl>
    <w:lvl w:ilvl="7">
      <w:numFmt w:val="bullet"/>
      <w:lvlText w:val="•"/>
      <w:lvlJc w:val="left"/>
      <w:pPr>
        <w:ind w:left="7667" w:hanging="281"/>
      </w:pPr>
      <w:rPr>
        <w:rFonts w:hint="default"/>
        <w:lang w:val="pt-PT" w:eastAsia="en-US" w:bidi="ar-SA"/>
      </w:rPr>
    </w:lvl>
    <w:lvl w:ilvl="8">
      <w:numFmt w:val="bullet"/>
      <w:lvlText w:val="•"/>
      <w:lvlJc w:val="left"/>
      <w:pPr>
        <w:ind w:left="8755" w:hanging="281"/>
      </w:pPr>
      <w:rPr>
        <w:rFonts w:hint="default"/>
        <w:lang w:val="pt-PT" w:eastAsia="en-US" w:bidi="ar-SA"/>
      </w:rPr>
    </w:lvl>
  </w:abstractNum>
  <w:abstractNum w:abstractNumId="43" w15:restartNumberingAfterBreak="0">
    <w:nsid w:val="589175C1"/>
    <w:multiLevelType w:val="multilevel"/>
    <w:tmpl w:val="61242680"/>
    <w:lvl w:ilvl="0">
      <w:start w:val="5"/>
      <w:numFmt w:val="decimal"/>
      <w:lvlText w:val="%1"/>
      <w:lvlJc w:val="left"/>
      <w:pPr>
        <w:ind w:left="866" w:hanging="428"/>
      </w:pPr>
      <w:rPr>
        <w:rFonts w:hint="default"/>
        <w:lang w:val="pt-PT" w:eastAsia="en-US" w:bidi="ar-SA"/>
      </w:rPr>
    </w:lvl>
    <w:lvl w:ilvl="1">
      <w:start w:val="1"/>
      <w:numFmt w:val="decimal"/>
      <w:lvlText w:val="%1.%2."/>
      <w:lvlJc w:val="left"/>
      <w:pPr>
        <w:ind w:left="866" w:hanging="428"/>
      </w:pPr>
      <w:rPr>
        <w:rFonts w:ascii="Arial" w:eastAsia="Arial" w:hAnsi="Arial" w:cs="Arial" w:hint="default"/>
        <w:b/>
        <w:bCs/>
        <w:w w:val="79"/>
        <w:sz w:val="20"/>
        <w:szCs w:val="20"/>
        <w:lang w:val="pt-PT" w:eastAsia="en-US" w:bidi="ar-SA"/>
      </w:rPr>
    </w:lvl>
    <w:lvl w:ilvl="2">
      <w:numFmt w:val="bullet"/>
      <w:lvlText w:val="•"/>
      <w:lvlJc w:val="left"/>
      <w:pPr>
        <w:ind w:left="2874" w:hanging="428"/>
      </w:pPr>
      <w:rPr>
        <w:rFonts w:hint="default"/>
        <w:lang w:val="pt-PT" w:eastAsia="en-US" w:bidi="ar-SA"/>
      </w:rPr>
    </w:lvl>
    <w:lvl w:ilvl="3">
      <w:numFmt w:val="bullet"/>
      <w:lvlText w:val="•"/>
      <w:lvlJc w:val="left"/>
      <w:pPr>
        <w:ind w:left="3881" w:hanging="428"/>
      </w:pPr>
      <w:rPr>
        <w:rFonts w:hint="default"/>
        <w:lang w:val="pt-PT" w:eastAsia="en-US" w:bidi="ar-SA"/>
      </w:rPr>
    </w:lvl>
    <w:lvl w:ilvl="4">
      <w:numFmt w:val="bullet"/>
      <w:lvlText w:val="•"/>
      <w:lvlJc w:val="left"/>
      <w:pPr>
        <w:ind w:left="4888" w:hanging="428"/>
      </w:pPr>
      <w:rPr>
        <w:rFonts w:hint="default"/>
        <w:lang w:val="pt-PT" w:eastAsia="en-US" w:bidi="ar-SA"/>
      </w:rPr>
    </w:lvl>
    <w:lvl w:ilvl="5">
      <w:numFmt w:val="bullet"/>
      <w:lvlText w:val="•"/>
      <w:lvlJc w:val="left"/>
      <w:pPr>
        <w:ind w:left="5895" w:hanging="428"/>
      </w:pPr>
      <w:rPr>
        <w:rFonts w:hint="default"/>
        <w:lang w:val="pt-PT" w:eastAsia="en-US" w:bidi="ar-SA"/>
      </w:rPr>
    </w:lvl>
    <w:lvl w:ilvl="6">
      <w:numFmt w:val="bullet"/>
      <w:lvlText w:val="•"/>
      <w:lvlJc w:val="left"/>
      <w:pPr>
        <w:ind w:left="6902" w:hanging="428"/>
      </w:pPr>
      <w:rPr>
        <w:rFonts w:hint="default"/>
        <w:lang w:val="pt-PT" w:eastAsia="en-US" w:bidi="ar-SA"/>
      </w:rPr>
    </w:lvl>
    <w:lvl w:ilvl="7">
      <w:numFmt w:val="bullet"/>
      <w:lvlText w:val="•"/>
      <w:lvlJc w:val="left"/>
      <w:pPr>
        <w:ind w:left="7909" w:hanging="428"/>
      </w:pPr>
      <w:rPr>
        <w:rFonts w:hint="default"/>
        <w:lang w:val="pt-PT" w:eastAsia="en-US" w:bidi="ar-SA"/>
      </w:rPr>
    </w:lvl>
    <w:lvl w:ilvl="8">
      <w:numFmt w:val="bullet"/>
      <w:lvlText w:val="•"/>
      <w:lvlJc w:val="left"/>
      <w:pPr>
        <w:ind w:left="8916" w:hanging="428"/>
      </w:pPr>
      <w:rPr>
        <w:rFonts w:hint="default"/>
        <w:lang w:val="pt-PT" w:eastAsia="en-US" w:bidi="ar-SA"/>
      </w:rPr>
    </w:lvl>
  </w:abstractNum>
  <w:abstractNum w:abstractNumId="44" w15:restartNumberingAfterBreak="0">
    <w:nsid w:val="58A7582C"/>
    <w:multiLevelType w:val="multilevel"/>
    <w:tmpl w:val="D720991E"/>
    <w:lvl w:ilvl="0">
      <w:start w:val="14"/>
      <w:numFmt w:val="decimal"/>
      <w:lvlText w:val="%1"/>
      <w:lvlJc w:val="left"/>
      <w:pPr>
        <w:ind w:left="555" w:hanging="555"/>
      </w:pPr>
      <w:rPr>
        <w:rFonts w:hint="default"/>
        <w:w w:val="115"/>
      </w:rPr>
    </w:lvl>
    <w:lvl w:ilvl="1">
      <w:start w:val="15"/>
      <w:numFmt w:val="decimal"/>
      <w:lvlText w:val="%1.%2"/>
      <w:lvlJc w:val="left"/>
      <w:pPr>
        <w:ind w:left="555" w:hanging="55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45" w15:restartNumberingAfterBreak="0">
    <w:nsid w:val="592C2E5D"/>
    <w:multiLevelType w:val="multilevel"/>
    <w:tmpl w:val="D6E83D0C"/>
    <w:lvl w:ilvl="0">
      <w:start w:val="6"/>
      <w:numFmt w:val="decimal"/>
      <w:lvlText w:val="%1"/>
      <w:lvlJc w:val="left"/>
      <w:pPr>
        <w:ind w:left="360" w:hanging="360"/>
      </w:pPr>
      <w:rPr>
        <w:rFonts w:hint="default"/>
        <w:w w:val="110"/>
      </w:rPr>
    </w:lvl>
    <w:lvl w:ilvl="1">
      <w:start w:val="7"/>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440" w:hanging="1440"/>
      </w:pPr>
      <w:rPr>
        <w:rFonts w:hint="default"/>
        <w:w w:val="110"/>
      </w:rPr>
    </w:lvl>
  </w:abstractNum>
  <w:abstractNum w:abstractNumId="46" w15:restartNumberingAfterBreak="0">
    <w:nsid w:val="5C027C26"/>
    <w:multiLevelType w:val="multilevel"/>
    <w:tmpl w:val="FEBADF84"/>
    <w:lvl w:ilvl="0">
      <w:start w:val="14"/>
      <w:numFmt w:val="decimal"/>
      <w:lvlText w:val="%1"/>
      <w:lvlJc w:val="left"/>
      <w:pPr>
        <w:ind w:left="435" w:hanging="435"/>
      </w:pPr>
      <w:rPr>
        <w:rFonts w:hint="default"/>
        <w:w w:val="117"/>
      </w:rPr>
    </w:lvl>
    <w:lvl w:ilvl="1">
      <w:start w:val="9"/>
      <w:numFmt w:val="decimal"/>
      <w:lvlText w:val="%1.%2"/>
      <w:lvlJc w:val="left"/>
      <w:pPr>
        <w:ind w:left="435" w:hanging="435"/>
      </w:pPr>
      <w:rPr>
        <w:rFonts w:hint="default"/>
        <w:w w:val="117"/>
      </w:rPr>
    </w:lvl>
    <w:lvl w:ilvl="2">
      <w:start w:val="1"/>
      <w:numFmt w:val="decimal"/>
      <w:lvlText w:val="%1.%2.%3"/>
      <w:lvlJc w:val="left"/>
      <w:pPr>
        <w:ind w:left="720" w:hanging="720"/>
      </w:pPr>
      <w:rPr>
        <w:rFonts w:hint="default"/>
        <w:w w:val="117"/>
      </w:rPr>
    </w:lvl>
    <w:lvl w:ilvl="3">
      <w:start w:val="1"/>
      <w:numFmt w:val="decimal"/>
      <w:lvlText w:val="%1.%2.%3.%4"/>
      <w:lvlJc w:val="left"/>
      <w:pPr>
        <w:ind w:left="720" w:hanging="720"/>
      </w:pPr>
      <w:rPr>
        <w:rFonts w:hint="default"/>
        <w:w w:val="117"/>
      </w:rPr>
    </w:lvl>
    <w:lvl w:ilvl="4">
      <w:start w:val="1"/>
      <w:numFmt w:val="decimal"/>
      <w:lvlText w:val="%1.%2.%3.%4.%5"/>
      <w:lvlJc w:val="left"/>
      <w:pPr>
        <w:ind w:left="1080" w:hanging="1080"/>
      </w:pPr>
      <w:rPr>
        <w:rFonts w:hint="default"/>
        <w:w w:val="117"/>
      </w:rPr>
    </w:lvl>
    <w:lvl w:ilvl="5">
      <w:start w:val="1"/>
      <w:numFmt w:val="decimal"/>
      <w:lvlText w:val="%1.%2.%3.%4.%5.%6"/>
      <w:lvlJc w:val="left"/>
      <w:pPr>
        <w:ind w:left="1080" w:hanging="1080"/>
      </w:pPr>
      <w:rPr>
        <w:rFonts w:hint="default"/>
        <w:w w:val="117"/>
      </w:rPr>
    </w:lvl>
    <w:lvl w:ilvl="6">
      <w:start w:val="1"/>
      <w:numFmt w:val="decimal"/>
      <w:lvlText w:val="%1.%2.%3.%4.%5.%6.%7"/>
      <w:lvlJc w:val="left"/>
      <w:pPr>
        <w:ind w:left="1440" w:hanging="1440"/>
      </w:pPr>
      <w:rPr>
        <w:rFonts w:hint="default"/>
        <w:w w:val="117"/>
      </w:rPr>
    </w:lvl>
    <w:lvl w:ilvl="7">
      <w:start w:val="1"/>
      <w:numFmt w:val="decimal"/>
      <w:lvlText w:val="%1.%2.%3.%4.%5.%6.%7.%8"/>
      <w:lvlJc w:val="left"/>
      <w:pPr>
        <w:ind w:left="1440" w:hanging="1440"/>
      </w:pPr>
      <w:rPr>
        <w:rFonts w:hint="default"/>
        <w:w w:val="117"/>
      </w:rPr>
    </w:lvl>
    <w:lvl w:ilvl="8">
      <w:start w:val="1"/>
      <w:numFmt w:val="decimal"/>
      <w:lvlText w:val="%1.%2.%3.%4.%5.%6.%7.%8.%9"/>
      <w:lvlJc w:val="left"/>
      <w:pPr>
        <w:ind w:left="1440" w:hanging="1440"/>
      </w:pPr>
      <w:rPr>
        <w:rFonts w:hint="default"/>
        <w:w w:val="117"/>
      </w:rPr>
    </w:lvl>
  </w:abstractNum>
  <w:abstractNum w:abstractNumId="47" w15:restartNumberingAfterBreak="0">
    <w:nsid w:val="5D7054DE"/>
    <w:multiLevelType w:val="hybridMultilevel"/>
    <w:tmpl w:val="4A70FBDA"/>
    <w:lvl w:ilvl="0" w:tplc="04160001">
      <w:start w:val="1"/>
      <w:numFmt w:val="bullet"/>
      <w:lvlText w:val=""/>
      <w:lvlJc w:val="left"/>
      <w:pPr>
        <w:ind w:left="1438" w:hanging="360"/>
      </w:pPr>
      <w:rPr>
        <w:rFonts w:ascii="Symbol" w:hAnsi="Symbol" w:hint="default"/>
      </w:rPr>
    </w:lvl>
    <w:lvl w:ilvl="1" w:tplc="04160003" w:tentative="1">
      <w:start w:val="1"/>
      <w:numFmt w:val="bullet"/>
      <w:lvlText w:val="o"/>
      <w:lvlJc w:val="left"/>
      <w:pPr>
        <w:ind w:left="2158" w:hanging="360"/>
      </w:pPr>
      <w:rPr>
        <w:rFonts w:ascii="Courier New" w:hAnsi="Courier New" w:cs="Courier New" w:hint="default"/>
      </w:rPr>
    </w:lvl>
    <w:lvl w:ilvl="2" w:tplc="04160005" w:tentative="1">
      <w:start w:val="1"/>
      <w:numFmt w:val="bullet"/>
      <w:lvlText w:val=""/>
      <w:lvlJc w:val="left"/>
      <w:pPr>
        <w:ind w:left="2878" w:hanging="360"/>
      </w:pPr>
      <w:rPr>
        <w:rFonts w:ascii="Wingdings" w:hAnsi="Wingdings" w:hint="default"/>
      </w:rPr>
    </w:lvl>
    <w:lvl w:ilvl="3" w:tplc="04160001" w:tentative="1">
      <w:start w:val="1"/>
      <w:numFmt w:val="bullet"/>
      <w:lvlText w:val=""/>
      <w:lvlJc w:val="left"/>
      <w:pPr>
        <w:ind w:left="3598" w:hanging="360"/>
      </w:pPr>
      <w:rPr>
        <w:rFonts w:ascii="Symbol" w:hAnsi="Symbol" w:hint="default"/>
      </w:rPr>
    </w:lvl>
    <w:lvl w:ilvl="4" w:tplc="04160003" w:tentative="1">
      <w:start w:val="1"/>
      <w:numFmt w:val="bullet"/>
      <w:lvlText w:val="o"/>
      <w:lvlJc w:val="left"/>
      <w:pPr>
        <w:ind w:left="4318" w:hanging="360"/>
      </w:pPr>
      <w:rPr>
        <w:rFonts w:ascii="Courier New" w:hAnsi="Courier New" w:cs="Courier New" w:hint="default"/>
      </w:rPr>
    </w:lvl>
    <w:lvl w:ilvl="5" w:tplc="04160005" w:tentative="1">
      <w:start w:val="1"/>
      <w:numFmt w:val="bullet"/>
      <w:lvlText w:val=""/>
      <w:lvlJc w:val="left"/>
      <w:pPr>
        <w:ind w:left="5038" w:hanging="360"/>
      </w:pPr>
      <w:rPr>
        <w:rFonts w:ascii="Wingdings" w:hAnsi="Wingdings" w:hint="default"/>
      </w:rPr>
    </w:lvl>
    <w:lvl w:ilvl="6" w:tplc="04160001" w:tentative="1">
      <w:start w:val="1"/>
      <w:numFmt w:val="bullet"/>
      <w:lvlText w:val=""/>
      <w:lvlJc w:val="left"/>
      <w:pPr>
        <w:ind w:left="5758" w:hanging="360"/>
      </w:pPr>
      <w:rPr>
        <w:rFonts w:ascii="Symbol" w:hAnsi="Symbol" w:hint="default"/>
      </w:rPr>
    </w:lvl>
    <w:lvl w:ilvl="7" w:tplc="04160003" w:tentative="1">
      <w:start w:val="1"/>
      <w:numFmt w:val="bullet"/>
      <w:lvlText w:val="o"/>
      <w:lvlJc w:val="left"/>
      <w:pPr>
        <w:ind w:left="6478" w:hanging="360"/>
      </w:pPr>
      <w:rPr>
        <w:rFonts w:ascii="Courier New" w:hAnsi="Courier New" w:cs="Courier New" w:hint="default"/>
      </w:rPr>
    </w:lvl>
    <w:lvl w:ilvl="8" w:tplc="04160005" w:tentative="1">
      <w:start w:val="1"/>
      <w:numFmt w:val="bullet"/>
      <w:lvlText w:val=""/>
      <w:lvlJc w:val="left"/>
      <w:pPr>
        <w:ind w:left="7198" w:hanging="360"/>
      </w:pPr>
      <w:rPr>
        <w:rFonts w:ascii="Wingdings" w:hAnsi="Wingdings" w:hint="default"/>
      </w:rPr>
    </w:lvl>
  </w:abstractNum>
  <w:abstractNum w:abstractNumId="48" w15:restartNumberingAfterBreak="0">
    <w:nsid w:val="5E39048D"/>
    <w:multiLevelType w:val="multilevel"/>
    <w:tmpl w:val="849CDBC0"/>
    <w:lvl w:ilvl="0">
      <w:start w:val="6"/>
      <w:numFmt w:val="decimal"/>
      <w:lvlText w:val="%1"/>
      <w:lvlJc w:val="left"/>
      <w:pPr>
        <w:ind w:left="799" w:hanging="363"/>
      </w:pPr>
      <w:rPr>
        <w:rFonts w:hint="default"/>
        <w:lang w:val="pt-PT" w:eastAsia="en-US" w:bidi="ar-SA"/>
      </w:rPr>
    </w:lvl>
    <w:lvl w:ilvl="1">
      <w:start w:val="1"/>
      <w:numFmt w:val="decimal"/>
      <w:lvlText w:val="%1.%2."/>
      <w:lvlJc w:val="left"/>
      <w:pPr>
        <w:ind w:left="799" w:hanging="363"/>
      </w:pPr>
      <w:rPr>
        <w:rFonts w:ascii="Arial" w:eastAsia="Arial" w:hAnsi="Arial" w:cs="Arial" w:hint="default"/>
        <w:b/>
        <w:bCs/>
        <w:w w:val="79"/>
        <w:sz w:val="20"/>
        <w:szCs w:val="20"/>
        <w:lang w:val="pt-PT" w:eastAsia="en-US" w:bidi="ar-SA"/>
      </w:rPr>
    </w:lvl>
    <w:lvl w:ilvl="2">
      <w:numFmt w:val="bullet"/>
      <w:lvlText w:val="•"/>
      <w:lvlJc w:val="left"/>
      <w:pPr>
        <w:ind w:left="2826" w:hanging="363"/>
      </w:pPr>
      <w:rPr>
        <w:rFonts w:hint="default"/>
        <w:lang w:val="pt-PT" w:eastAsia="en-US" w:bidi="ar-SA"/>
      </w:rPr>
    </w:lvl>
    <w:lvl w:ilvl="3">
      <w:numFmt w:val="bullet"/>
      <w:lvlText w:val="•"/>
      <w:lvlJc w:val="left"/>
      <w:pPr>
        <w:ind w:left="3839" w:hanging="363"/>
      </w:pPr>
      <w:rPr>
        <w:rFonts w:hint="default"/>
        <w:lang w:val="pt-PT" w:eastAsia="en-US" w:bidi="ar-SA"/>
      </w:rPr>
    </w:lvl>
    <w:lvl w:ilvl="4">
      <w:numFmt w:val="bullet"/>
      <w:lvlText w:val="•"/>
      <w:lvlJc w:val="left"/>
      <w:pPr>
        <w:ind w:left="4852" w:hanging="363"/>
      </w:pPr>
      <w:rPr>
        <w:rFonts w:hint="default"/>
        <w:lang w:val="pt-PT" w:eastAsia="en-US" w:bidi="ar-SA"/>
      </w:rPr>
    </w:lvl>
    <w:lvl w:ilvl="5">
      <w:numFmt w:val="bullet"/>
      <w:lvlText w:val="•"/>
      <w:lvlJc w:val="left"/>
      <w:pPr>
        <w:ind w:left="5865" w:hanging="363"/>
      </w:pPr>
      <w:rPr>
        <w:rFonts w:hint="default"/>
        <w:lang w:val="pt-PT" w:eastAsia="en-US" w:bidi="ar-SA"/>
      </w:rPr>
    </w:lvl>
    <w:lvl w:ilvl="6">
      <w:numFmt w:val="bullet"/>
      <w:lvlText w:val="•"/>
      <w:lvlJc w:val="left"/>
      <w:pPr>
        <w:ind w:left="6878" w:hanging="363"/>
      </w:pPr>
      <w:rPr>
        <w:rFonts w:hint="default"/>
        <w:lang w:val="pt-PT" w:eastAsia="en-US" w:bidi="ar-SA"/>
      </w:rPr>
    </w:lvl>
    <w:lvl w:ilvl="7">
      <w:numFmt w:val="bullet"/>
      <w:lvlText w:val="•"/>
      <w:lvlJc w:val="left"/>
      <w:pPr>
        <w:ind w:left="7891" w:hanging="363"/>
      </w:pPr>
      <w:rPr>
        <w:rFonts w:hint="default"/>
        <w:lang w:val="pt-PT" w:eastAsia="en-US" w:bidi="ar-SA"/>
      </w:rPr>
    </w:lvl>
    <w:lvl w:ilvl="8">
      <w:numFmt w:val="bullet"/>
      <w:lvlText w:val="•"/>
      <w:lvlJc w:val="left"/>
      <w:pPr>
        <w:ind w:left="8904" w:hanging="363"/>
      </w:pPr>
      <w:rPr>
        <w:rFonts w:hint="default"/>
        <w:lang w:val="pt-PT" w:eastAsia="en-US" w:bidi="ar-SA"/>
      </w:rPr>
    </w:lvl>
  </w:abstractNum>
  <w:abstractNum w:abstractNumId="49" w15:restartNumberingAfterBreak="0">
    <w:nsid w:val="5FF572B1"/>
    <w:multiLevelType w:val="multilevel"/>
    <w:tmpl w:val="83002740"/>
    <w:lvl w:ilvl="0">
      <w:start w:val="19"/>
      <w:numFmt w:val="decimal"/>
      <w:lvlText w:val="%1"/>
      <w:lvlJc w:val="left"/>
      <w:pPr>
        <w:ind w:left="375" w:hanging="375"/>
      </w:pPr>
      <w:rPr>
        <w:rFonts w:hint="default"/>
        <w:color w:val="auto"/>
        <w:w w:val="110"/>
      </w:rPr>
    </w:lvl>
    <w:lvl w:ilvl="1">
      <w:start w:val="1"/>
      <w:numFmt w:val="decimal"/>
      <w:lvlText w:val="%1.%2"/>
      <w:lvlJc w:val="left"/>
      <w:pPr>
        <w:ind w:left="375" w:hanging="375"/>
      </w:pPr>
      <w:rPr>
        <w:rFonts w:hint="default"/>
        <w:color w:val="auto"/>
        <w:w w:val="110"/>
      </w:rPr>
    </w:lvl>
    <w:lvl w:ilvl="2">
      <w:start w:val="1"/>
      <w:numFmt w:val="decimal"/>
      <w:lvlText w:val="%1.%2.%3"/>
      <w:lvlJc w:val="left"/>
      <w:pPr>
        <w:ind w:left="720" w:hanging="720"/>
      </w:pPr>
      <w:rPr>
        <w:rFonts w:hint="default"/>
        <w:color w:val="auto"/>
        <w:w w:val="110"/>
      </w:rPr>
    </w:lvl>
    <w:lvl w:ilvl="3">
      <w:start w:val="1"/>
      <w:numFmt w:val="decimal"/>
      <w:lvlText w:val="%1.%2.%3.%4"/>
      <w:lvlJc w:val="left"/>
      <w:pPr>
        <w:ind w:left="720" w:hanging="720"/>
      </w:pPr>
      <w:rPr>
        <w:rFonts w:hint="default"/>
        <w:color w:val="auto"/>
        <w:w w:val="110"/>
      </w:rPr>
    </w:lvl>
    <w:lvl w:ilvl="4">
      <w:start w:val="1"/>
      <w:numFmt w:val="decimal"/>
      <w:lvlText w:val="%1.%2.%3.%4.%5"/>
      <w:lvlJc w:val="left"/>
      <w:pPr>
        <w:ind w:left="1080" w:hanging="1080"/>
      </w:pPr>
      <w:rPr>
        <w:rFonts w:hint="default"/>
        <w:color w:val="auto"/>
        <w:w w:val="110"/>
      </w:rPr>
    </w:lvl>
    <w:lvl w:ilvl="5">
      <w:start w:val="1"/>
      <w:numFmt w:val="decimal"/>
      <w:lvlText w:val="%1.%2.%3.%4.%5.%6"/>
      <w:lvlJc w:val="left"/>
      <w:pPr>
        <w:ind w:left="1080" w:hanging="1080"/>
      </w:pPr>
      <w:rPr>
        <w:rFonts w:hint="default"/>
        <w:color w:val="auto"/>
        <w:w w:val="110"/>
      </w:rPr>
    </w:lvl>
    <w:lvl w:ilvl="6">
      <w:start w:val="1"/>
      <w:numFmt w:val="decimal"/>
      <w:lvlText w:val="%1.%2.%3.%4.%5.%6.%7"/>
      <w:lvlJc w:val="left"/>
      <w:pPr>
        <w:ind w:left="1440" w:hanging="1440"/>
      </w:pPr>
      <w:rPr>
        <w:rFonts w:hint="default"/>
        <w:color w:val="auto"/>
        <w:w w:val="110"/>
      </w:rPr>
    </w:lvl>
    <w:lvl w:ilvl="7">
      <w:start w:val="1"/>
      <w:numFmt w:val="decimal"/>
      <w:lvlText w:val="%1.%2.%3.%4.%5.%6.%7.%8"/>
      <w:lvlJc w:val="left"/>
      <w:pPr>
        <w:ind w:left="1440" w:hanging="1440"/>
      </w:pPr>
      <w:rPr>
        <w:rFonts w:hint="default"/>
        <w:color w:val="auto"/>
        <w:w w:val="110"/>
      </w:rPr>
    </w:lvl>
    <w:lvl w:ilvl="8">
      <w:start w:val="1"/>
      <w:numFmt w:val="decimal"/>
      <w:lvlText w:val="%1.%2.%3.%4.%5.%6.%7.%8.%9"/>
      <w:lvlJc w:val="left"/>
      <w:pPr>
        <w:ind w:left="1440" w:hanging="1440"/>
      </w:pPr>
      <w:rPr>
        <w:rFonts w:hint="default"/>
        <w:color w:val="auto"/>
        <w:w w:val="110"/>
      </w:rPr>
    </w:lvl>
  </w:abstractNum>
  <w:abstractNum w:abstractNumId="50" w15:restartNumberingAfterBreak="0">
    <w:nsid w:val="619B3FAD"/>
    <w:multiLevelType w:val="multilevel"/>
    <w:tmpl w:val="1E146EFE"/>
    <w:lvl w:ilvl="0">
      <w:start w:val="2"/>
      <w:numFmt w:val="decimal"/>
      <w:lvlText w:val="%1"/>
      <w:lvlJc w:val="left"/>
      <w:pPr>
        <w:ind w:left="799" w:hanging="360"/>
      </w:pPr>
      <w:rPr>
        <w:rFonts w:ascii="Arial" w:eastAsia="Arial" w:hAnsi="Arial" w:cs="Arial" w:hint="default"/>
        <w:b/>
        <w:bCs/>
        <w:w w:val="81"/>
        <w:sz w:val="20"/>
        <w:szCs w:val="20"/>
        <w:lang w:val="pt-PT" w:eastAsia="en-US" w:bidi="ar-SA"/>
      </w:rPr>
    </w:lvl>
    <w:lvl w:ilvl="1">
      <w:start w:val="1"/>
      <w:numFmt w:val="decimal"/>
      <w:lvlText w:val="%1.%2."/>
      <w:lvlJc w:val="left"/>
      <w:pPr>
        <w:ind w:left="799" w:hanging="360"/>
      </w:pPr>
      <w:rPr>
        <w:rFonts w:ascii="Arial" w:eastAsia="Arial" w:hAnsi="Arial" w:cs="Arial" w:hint="default"/>
        <w:b/>
        <w:bCs/>
        <w:w w:val="79"/>
        <w:sz w:val="20"/>
        <w:szCs w:val="20"/>
        <w:lang w:val="pt-PT" w:eastAsia="en-US" w:bidi="ar-SA"/>
      </w:rPr>
    </w:lvl>
    <w:lvl w:ilvl="2">
      <w:numFmt w:val="bullet"/>
      <w:lvlText w:val="•"/>
      <w:lvlJc w:val="left"/>
      <w:pPr>
        <w:ind w:left="2826" w:hanging="360"/>
      </w:pPr>
      <w:rPr>
        <w:rFonts w:hint="default"/>
        <w:lang w:val="pt-PT" w:eastAsia="en-US" w:bidi="ar-SA"/>
      </w:rPr>
    </w:lvl>
    <w:lvl w:ilvl="3">
      <w:numFmt w:val="bullet"/>
      <w:lvlText w:val="•"/>
      <w:lvlJc w:val="left"/>
      <w:pPr>
        <w:ind w:left="3839" w:hanging="360"/>
      </w:pPr>
      <w:rPr>
        <w:rFonts w:hint="default"/>
        <w:lang w:val="pt-PT" w:eastAsia="en-US" w:bidi="ar-SA"/>
      </w:rPr>
    </w:lvl>
    <w:lvl w:ilvl="4">
      <w:numFmt w:val="bullet"/>
      <w:lvlText w:val="•"/>
      <w:lvlJc w:val="left"/>
      <w:pPr>
        <w:ind w:left="4852" w:hanging="360"/>
      </w:pPr>
      <w:rPr>
        <w:rFonts w:hint="default"/>
        <w:lang w:val="pt-PT" w:eastAsia="en-US" w:bidi="ar-SA"/>
      </w:rPr>
    </w:lvl>
    <w:lvl w:ilvl="5">
      <w:numFmt w:val="bullet"/>
      <w:lvlText w:val="•"/>
      <w:lvlJc w:val="left"/>
      <w:pPr>
        <w:ind w:left="5865" w:hanging="360"/>
      </w:pPr>
      <w:rPr>
        <w:rFonts w:hint="default"/>
        <w:lang w:val="pt-PT" w:eastAsia="en-US" w:bidi="ar-SA"/>
      </w:rPr>
    </w:lvl>
    <w:lvl w:ilvl="6">
      <w:numFmt w:val="bullet"/>
      <w:lvlText w:val="•"/>
      <w:lvlJc w:val="left"/>
      <w:pPr>
        <w:ind w:left="6878" w:hanging="360"/>
      </w:pPr>
      <w:rPr>
        <w:rFonts w:hint="default"/>
        <w:lang w:val="pt-PT" w:eastAsia="en-US" w:bidi="ar-SA"/>
      </w:rPr>
    </w:lvl>
    <w:lvl w:ilvl="7">
      <w:numFmt w:val="bullet"/>
      <w:lvlText w:val="•"/>
      <w:lvlJc w:val="left"/>
      <w:pPr>
        <w:ind w:left="7891" w:hanging="360"/>
      </w:pPr>
      <w:rPr>
        <w:rFonts w:hint="default"/>
        <w:lang w:val="pt-PT" w:eastAsia="en-US" w:bidi="ar-SA"/>
      </w:rPr>
    </w:lvl>
    <w:lvl w:ilvl="8">
      <w:numFmt w:val="bullet"/>
      <w:lvlText w:val="•"/>
      <w:lvlJc w:val="left"/>
      <w:pPr>
        <w:ind w:left="8904" w:hanging="360"/>
      </w:pPr>
      <w:rPr>
        <w:rFonts w:hint="default"/>
        <w:lang w:val="pt-PT" w:eastAsia="en-US" w:bidi="ar-SA"/>
      </w:rPr>
    </w:lvl>
  </w:abstractNum>
  <w:abstractNum w:abstractNumId="51" w15:restartNumberingAfterBreak="0">
    <w:nsid w:val="61D27D77"/>
    <w:multiLevelType w:val="hybridMultilevel"/>
    <w:tmpl w:val="311C8738"/>
    <w:lvl w:ilvl="0" w:tplc="DCE6DEBC">
      <w:start w:val="1"/>
      <w:numFmt w:val="upperRoman"/>
      <w:lvlText w:val="%1"/>
      <w:lvlJc w:val="left"/>
      <w:pPr>
        <w:ind w:left="200" w:hanging="140"/>
      </w:pPr>
      <w:rPr>
        <w:rFonts w:ascii="Trebuchet MS" w:eastAsia="Trebuchet MS" w:hAnsi="Trebuchet MS" w:cs="Trebuchet MS" w:hint="default"/>
        <w:w w:val="106"/>
        <w:sz w:val="19"/>
        <w:szCs w:val="19"/>
        <w:lang w:val="pt-PT" w:eastAsia="en-US" w:bidi="ar-SA"/>
      </w:rPr>
    </w:lvl>
    <w:lvl w:ilvl="1" w:tplc="5A6A057E">
      <w:numFmt w:val="bullet"/>
      <w:lvlText w:val="•"/>
      <w:lvlJc w:val="left"/>
      <w:pPr>
        <w:ind w:left="1268" w:hanging="140"/>
      </w:pPr>
      <w:rPr>
        <w:rFonts w:hint="default"/>
        <w:lang w:val="pt-PT" w:eastAsia="en-US" w:bidi="ar-SA"/>
      </w:rPr>
    </w:lvl>
    <w:lvl w:ilvl="2" w:tplc="12489248">
      <w:numFmt w:val="bullet"/>
      <w:lvlText w:val="•"/>
      <w:lvlJc w:val="left"/>
      <w:pPr>
        <w:ind w:left="2336" w:hanging="140"/>
      </w:pPr>
      <w:rPr>
        <w:rFonts w:hint="default"/>
        <w:lang w:val="pt-PT" w:eastAsia="en-US" w:bidi="ar-SA"/>
      </w:rPr>
    </w:lvl>
    <w:lvl w:ilvl="3" w:tplc="7FCA0E9C">
      <w:numFmt w:val="bullet"/>
      <w:lvlText w:val="•"/>
      <w:lvlJc w:val="left"/>
      <w:pPr>
        <w:ind w:left="3404" w:hanging="140"/>
      </w:pPr>
      <w:rPr>
        <w:rFonts w:hint="default"/>
        <w:lang w:val="pt-PT" w:eastAsia="en-US" w:bidi="ar-SA"/>
      </w:rPr>
    </w:lvl>
    <w:lvl w:ilvl="4" w:tplc="B504F5A0">
      <w:numFmt w:val="bullet"/>
      <w:lvlText w:val="•"/>
      <w:lvlJc w:val="left"/>
      <w:pPr>
        <w:ind w:left="4472" w:hanging="140"/>
      </w:pPr>
      <w:rPr>
        <w:rFonts w:hint="default"/>
        <w:lang w:val="pt-PT" w:eastAsia="en-US" w:bidi="ar-SA"/>
      </w:rPr>
    </w:lvl>
    <w:lvl w:ilvl="5" w:tplc="C4102E86">
      <w:numFmt w:val="bullet"/>
      <w:lvlText w:val="•"/>
      <w:lvlJc w:val="left"/>
      <w:pPr>
        <w:ind w:left="5540" w:hanging="140"/>
      </w:pPr>
      <w:rPr>
        <w:rFonts w:hint="default"/>
        <w:lang w:val="pt-PT" w:eastAsia="en-US" w:bidi="ar-SA"/>
      </w:rPr>
    </w:lvl>
    <w:lvl w:ilvl="6" w:tplc="32DEC5F4">
      <w:numFmt w:val="bullet"/>
      <w:lvlText w:val="•"/>
      <w:lvlJc w:val="left"/>
      <w:pPr>
        <w:ind w:left="6608" w:hanging="140"/>
      </w:pPr>
      <w:rPr>
        <w:rFonts w:hint="default"/>
        <w:lang w:val="pt-PT" w:eastAsia="en-US" w:bidi="ar-SA"/>
      </w:rPr>
    </w:lvl>
    <w:lvl w:ilvl="7" w:tplc="9BA0D40A">
      <w:numFmt w:val="bullet"/>
      <w:lvlText w:val="•"/>
      <w:lvlJc w:val="left"/>
      <w:pPr>
        <w:ind w:left="7676" w:hanging="140"/>
      </w:pPr>
      <w:rPr>
        <w:rFonts w:hint="default"/>
        <w:lang w:val="pt-PT" w:eastAsia="en-US" w:bidi="ar-SA"/>
      </w:rPr>
    </w:lvl>
    <w:lvl w:ilvl="8" w:tplc="38D23454">
      <w:numFmt w:val="bullet"/>
      <w:lvlText w:val="•"/>
      <w:lvlJc w:val="left"/>
      <w:pPr>
        <w:ind w:left="8744" w:hanging="140"/>
      </w:pPr>
      <w:rPr>
        <w:rFonts w:hint="default"/>
        <w:lang w:val="pt-PT" w:eastAsia="en-US" w:bidi="ar-SA"/>
      </w:rPr>
    </w:lvl>
  </w:abstractNum>
  <w:abstractNum w:abstractNumId="52" w15:restartNumberingAfterBreak="0">
    <w:nsid w:val="61D319B9"/>
    <w:multiLevelType w:val="hybridMultilevel"/>
    <w:tmpl w:val="E73EEFD6"/>
    <w:lvl w:ilvl="0" w:tplc="04160001">
      <w:start w:val="1"/>
      <w:numFmt w:val="bullet"/>
      <w:lvlText w:val=""/>
      <w:lvlJc w:val="left"/>
      <w:pPr>
        <w:ind w:left="1517" w:hanging="360"/>
      </w:pPr>
      <w:rPr>
        <w:rFonts w:ascii="Symbol" w:hAnsi="Symbol" w:hint="default"/>
      </w:rPr>
    </w:lvl>
    <w:lvl w:ilvl="1" w:tplc="04160003" w:tentative="1">
      <w:start w:val="1"/>
      <w:numFmt w:val="bullet"/>
      <w:lvlText w:val="o"/>
      <w:lvlJc w:val="left"/>
      <w:pPr>
        <w:ind w:left="2237" w:hanging="360"/>
      </w:pPr>
      <w:rPr>
        <w:rFonts w:ascii="Courier New" w:hAnsi="Courier New" w:cs="Courier New" w:hint="default"/>
      </w:rPr>
    </w:lvl>
    <w:lvl w:ilvl="2" w:tplc="04160005" w:tentative="1">
      <w:start w:val="1"/>
      <w:numFmt w:val="bullet"/>
      <w:lvlText w:val=""/>
      <w:lvlJc w:val="left"/>
      <w:pPr>
        <w:ind w:left="2957" w:hanging="360"/>
      </w:pPr>
      <w:rPr>
        <w:rFonts w:ascii="Wingdings" w:hAnsi="Wingdings" w:hint="default"/>
      </w:rPr>
    </w:lvl>
    <w:lvl w:ilvl="3" w:tplc="04160001" w:tentative="1">
      <w:start w:val="1"/>
      <w:numFmt w:val="bullet"/>
      <w:lvlText w:val=""/>
      <w:lvlJc w:val="left"/>
      <w:pPr>
        <w:ind w:left="3677" w:hanging="360"/>
      </w:pPr>
      <w:rPr>
        <w:rFonts w:ascii="Symbol" w:hAnsi="Symbol" w:hint="default"/>
      </w:rPr>
    </w:lvl>
    <w:lvl w:ilvl="4" w:tplc="04160003" w:tentative="1">
      <w:start w:val="1"/>
      <w:numFmt w:val="bullet"/>
      <w:lvlText w:val="o"/>
      <w:lvlJc w:val="left"/>
      <w:pPr>
        <w:ind w:left="4397" w:hanging="360"/>
      </w:pPr>
      <w:rPr>
        <w:rFonts w:ascii="Courier New" w:hAnsi="Courier New" w:cs="Courier New" w:hint="default"/>
      </w:rPr>
    </w:lvl>
    <w:lvl w:ilvl="5" w:tplc="04160005" w:tentative="1">
      <w:start w:val="1"/>
      <w:numFmt w:val="bullet"/>
      <w:lvlText w:val=""/>
      <w:lvlJc w:val="left"/>
      <w:pPr>
        <w:ind w:left="5117" w:hanging="360"/>
      </w:pPr>
      <w:rPr>
        <w:rFonts w:ascii="Wingdings" w:hAnsi="Wingdings" w:hint="default"/>
      </w:rPr>
    </w:lvl>
    <w:lvl w:ilvl="6" w:tplc="04160001" w:tentative="1">
      <w:start w:val="1"/>
      <w:numFmt w:val="bullet"/>
      <w:lvlText w:val=""/>
      <w:lvlJc w:val="left"/>
      <w:pPr>
        <w:ind w:left="5837" w:hanging="360"/>
      </w:pPr>
      <w:rPr>
        <w:rFonts w:ascii="Symbol" w:hAnsi="Symbol" w:hint="default"/>
      </w:rPr>
    </w:lvl>
    <w:lvl w:ilvl="7" w:tplc="04160003" w:tentative="1">
      <w:start w:val="1"/>
      <w:numFmt w:val="bullet"/>
      <w:lvlText w:val="o"/>
      <w:lvlJc w:val="left"/>
      <w:pPr>
        <w:ind w:left="6557" w:hanging="360"/>
      </w:pPr>
      <w:rPr>
        <w:rFonts w:ascii="Courier New" w:hAnsi="Courier New" w:cs="Courier New" w:hint="default"/>
      </w:rPr>
    </w:lvl>
    <w:lvl w:ilvl="8" w:tplc="04160005" w:tentative="1">
      <w:start w:val="1"/>
      <w:numFmt w:val="bullet"/>
      <w:lvlText w:val=""/>
      <w:lvlJc w:val="left"/>
      <w:pPr>
        <w:ind w:left="7277" w:hanging="360"/>
      </w:pPr>
      <w:rPr>
        <w:rFonts w:ascii="Wingdings" w:hAnsi="Wingdings" w:hint="default"/>
      </w:rPr>
    </w:lvl>
  </w:abstractNum>
  <w:abstractNum w:abstractNumId="53" w15:restartNumberingAfterBreak="0">
    <w:nsid w:val="6573411A"/>
    <w:multiLevelType w:val="hybridMultilevel"/>
    <w:tmpl w:val="72EEB8BC"/>
    <w:lvl w:ilvl="0" w:tplc="748C8A2E">
      <w:start w:val="1"/>
      <w:numFmt w:val="upperRoman"/>
      <w:lvlText w:val="%1"/>
      <w:lvlJc w:val="left"/>
      <w:pPr>
        <w:ind w:left="224" w:hanging="111"/>
      </w:pPr>
      <w:rPr>
        <w:rFonts w:ascii="Arial MT" w:eastAsia="Arial MT" w:hAnsi="Arial MT" w:cs="Arial MT" w:hint="default"/>
        <w:w w:val="99"/>
        <w:sz w:val="20"/>
        <w:szCs w:val="20"/>
        <w:lang w:val="pt-PT" w:eastAsia="en-US" w:bidi="ar-SA"/>
      </w:rPr>
    </w:lvl>
    <w:lvl w:ilvl="1" w:tplc="A308E984">
      <w:numFmt w:val="bullet"/>
      <w:lvlText w:val="•"/>
      <w:lvlJc w:val="left"/>
      <w:pPr>
        <w:ind w:left="1256" w:hanging="111"/>
      </w:pPr>
      <w:rPr>
        <w:rFonts w:hint="default"/>
        <w:lang w:val="pt-PT" w:eastAsia="en-US" w:bidi="ar-SA"/>
      </w:rPr>
    </w:lvl>
    <w:lvl w:ilvl="2" w:tplc="05C0E9D2">
      <w:numFmt w:val="bullet"/>
      <w:lvlText w:val="•"/>
      <w:lvlJc w:val="left"/>
      <w:pPr>
        <w:ind w:left="2293" w:hanging="111"/>
      </w:pPr>
      <w:rPr>
        <w:rFonts w:hint="default"/>
        <w:lang w:val="pt-PT" w:eastAsia="en-US" w:bidi="ar-SA"/>
      </w:rPr>
    </w:lvl>
    <w:lvl w:ilvl="3" w:tplc="C3960236">
      <w:numFmt w:val="bullet"/>
      <w:lvlText w:val="•"/>
      <w:lvlJc w:val="left"/>
      <w:pPr>
        <w:ind w:left="3329" w:hanging="111"/>
      </w:pPr>
      <w:rPr>
        <w:rFonts w:hint="default"/>
        <w:lang w:val="pt-PT" w:eastAsia="en-US" w:bidi="ar-SA"/>
      </w:rPr>
    </w:lvl>
    <w:lvl w:ilvl="4" w:tplc="0BA06AF2">
      <w:numFmt w:val="bullet"/>
      <w:lvlText w:val="•"/>
      <w:lvlJc w:val="left"/>
      <w:pPr>
        <w:ind w:left="4366" w:hanging="111"/>
      </w:pPr>
      <w:rPr>
        <w:rFonts w:hint="default"/>
        <w:lang w:val="pt-PT" w:eastAsia="en-US" w:bidi="ar-SA"/>
      </w:rPr>
    </w:lvl>
    <w:lvl w:ilvl="5" w:tplc="2DA2FEDE">
      <w:numFmt w:val="bullet"/>
      <w:lvlText w:val="•"/>
      <w:lvlJc w:val="left"/>
      <w:pPr>
        <w:ind w:left="5403" w:hanging="111"/>
      </w:pPr>
      <w:rPr>
        <w:rFonts w:hint="default"/>
        <w:lang w:val="pt-PT" w:eastAsia="en-US" w:bidi="ar-SA"/>
      </w:rPr>
    </w:lvl>
    <w:lvl w:ilvl="6" w:tplc="19486866">
      <w:numFmt w:val="bullet"/>
      <w:lvlText w:val="•"/>
      <w:lvlJc w:val="left"/>
      <w:pPr>
        <w:ind w:left="6439" w:hanging="111"/>
      </w:pPr>
      <w:rPr>
        <w:rFonts w:hint="default"/>
        <w:lang w:val="pt-PT" w:eastAsia="en-US" w:bidi="ar-SA"/>
      </w:rPr>
    </w:lvl>
    <w:lvl w:ilvl="7" w:tplc="8B5E1ABE">
      <w:numFmt w:val="bullet"/>
      <w:lvlText w:val="•"/>
      <w:lvlJc w:val="left"/>
      <w:pPr>
        <w:ind w:left="7476" w:hanging="111"/>
      </w:pPr>
      <w:rPr>
        <w:rFonts w:hint="default"/>
        <w:lang w:val="pt-PT" w:eastAsia="en-US" w:bidi="ar-SA"/>
      </w:rPr>
    </w:lvl>
    <w:lvl w:ilvl="8" w:tplc="5D4EFCA8">
      <w:numFmt w:val="bullet"/>
      <w:lvlText w:val="•"/>
      <w:lvlJc w:val="left"/>
      <w:pPr>
        <w:ind w:left="8513" w:hanging="111"/>
      </w:pPr>
      <w:rPr>
        <w:rFonts w:hint="default"/>
        <w:lang w:val="pt-PT" w:eastAsia="en-US" w:bidi="ar-SA"/>
      </w:rPr>
    </w:lvl>
  </w:abstractNum>
  <w:abstractNum w:abstractNumId="54" w15:restartNumberingAfterBreak="0">
    <w:nsid w:val="67046383"/>
    <w:multiLevelType w:val="multilevel"/>
    <w:tmpl w:val="DCA64700"/>
    <w:lvl w:ilvl="0">
      <w:start w:val="9"/>
      <w:numFmt w:val="decimal"/>
      <w:lvlText w:val="%1"/>
      <w:lvlJc w:val="left"/>
      <w:pPr>
        <w:ind w:left="799" w:hanging="363"/>
      </w:pPr>
      <w:rPr>
        <w:rFonts w:hint="default"/>
        <w:lang w:val="pt-PT" w:eastAsia="en-US" w:bidi="ar-SA"/>
      </w:rPr>
    </w:lvl>
    <w:lvl w:ilvl="1">
      <w:start w:val="1"/>
      <w:numFmt w:val="decimal"/>
      <w:lvlText w:val="%1.%2."/>
      <w:lvlJc w:val="left"/>
      <w:pPr>
        <w:ind w:left="799" w:hanging="363"/>
      </w:pPr>
      <w:rPr>
        <w:rFonts w:ascii="Arial" w:eastAsia="Arial" w:hAnsi="Arial" w:cs="Arial" w:hint="default"/>
        <w:b/>
        <w:bCs/>
        <w:w w:val="79"/>
        <w:sz w:val="20"/>
        <w:szCs w:val="20"/>
        <w:lang w:val="pt-PT" w:eastAsia="en-US" w:bidi="ar-SA"/>
      </w:rPr>
    </w:lvl>
    <w:lvl w:ilvl="2">
      <w:start w:val="1"/>
      <w:numFmt w:val="lowerLetter"/>
      <w:lvlText w:val="%3)"/>
      <w:lvlJc w:val="left"/>
      <w:pPr>
        <w:ind w:left="1006" w:hanging="207"/>
      </w:pPr>
      <w:rPr>
        <w:rFonts w:ascii="Arial" w:eastAsia="Arial" w:hAnsi="Arial" w:cs="Arial" w:hint="default"/>
        <w:b/>
        <w:bCs/>
        <w:w w:val="79"/>
        <w:sz w:val="20"/>
        <w:szCs w:val="20"/>
        <w:lang w:val="pt-PT" w:eastAsia="en-US" w:bidi="ar-SA"/>
      </w:rPr>
    </w:lvl>
    <w:lvl w:ilvl="3">
      <w:numFmt w:val="bullet"/>
      <w:lvlText w:val="•"/>
      <w:lvlJc w:val="left"/>
      <w:pPr>
        <w:ind w:left="3206" w:hanging="207"/>
      </w:pPr>
      <w:rPr>
        <w:rFonts w:hint="default"/>
        <w:lang w:val="pt-PT" w:eastAsia="en-US" w:bidi="ar-SA"/>
      </w:rPr>
    </w:lvl>
    <w:lvl w:ilvl="4">
      <w:numFmt w:val="bullet"/>
      <w:lvlText w:val="•"/>
      <w:lvlJc w:val="left"/>
      <w:pPr>
        <w:ind w:left="4310" w:hanging="207"/>
      </w:pPr>
      <w:rPr>
        <w:rFonts w:hint="default"/>
        <w:lang w:val="pt-PT" w:eastAsia="en-US" w:bidi="ar-SA"/>
      </w:rPr>
    </w:lvl>
    <w:lvl w:ilvl="5">
      <w:numFmt w:val="bullet"/>
      <w:lvlText w:val="•"/>
      <w:lvlJc w:val="left"/>
      <w:pPr>
        <w:ind w:left="5413" w:hanging="207"/>
      </w:pPr>
      <w:rPr>
        <w:rFonts w:hint="default"/>
        <w:lang w:val="pt-PT" w:eastAsia="en-US" w:bidi="ar-SA"/>
      </w:rPr>
    </w:lvl>
    <w:lvl w:ilvl="6">
      <w:numFmt w:val="bullet"/>
      <w:lvlText w:val="•"/>
      <w:lvlJc w:val="left"/>
      <w:pPr>
        <w:ind w:left="6517" w:hanging="207"/>
      </w:pPr>
      <w:rPr>
        <w:rFonts w:hint="default"/>
        <w:lang w:val="pt-PT" w:eastAsia="en-US" w:bidi="ar-SA"/>
      </w:rPr>
    </w:lvl>
    <w:lvl w:ilvl="7">
      <w:numFmt w:val="bullet"/>
      <w:lvlText w:val="•"/>
      <w:lvlJc w:val="left"/>
      <w:pPr>
        <w:ind w:left="7620" w:hanging="207"/>
      </w:pPr>
      <w:rPr>
        <w:rFonts w:hint="default"/>
        <w:lang w:val="pt-PT" w:eastAsia="en-US" w:bidi="ar-SA"/>
      </w:rPr>
    </w:lvl>
    <w:lvl w:ilvl="8">
      <w:numFmt w:val="bullet"/>
      <w:lvlText w:val="•"/>
      <w:lvlJc w:val="left"/>
      <w:pPr>
        <w:ind w:left="8724" w:hanging="207"/>
      </w:pPr>
      <w:rPr>
        <w:rFonts w:hint="default"/>
        <w:lang w:val="pt-PT" w:eastAsia="en-US" w:bidi="ar-SA"/>
      </w:rPr>
    </w:lvl>
  </w:abstractNum>
  <w:abstractNum w:abstractNumId="55" w15:restartNumberingAfterBreak="0">
    <w:nsid w:val="67FF6874"/>
    <w:multiLevelType w:val="hybridMultilevel"/>
    <w:tmpl w:val="10F2995A"/>
    <w:lvl w:ilvl="0" w:tplc="B3F2C9B4">
      <w:start w:val="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7E784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BA3A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FAA3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1C4AB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DACD2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18A00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211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509FB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7" w15:restartNumberingAfterBreak="0">
    <w:nsid w:val="6BCE13A8"/>
    <w:multiLevelType w:val="multilevel"/>
    <w:tmpl w:val="AC967944"/>
    <w:lvl w:ilvl="0">
      <w:start w:val="3"/>
      <w:numFmt w:val="decimal"/>
      <w:lvlText w:val="%1."/>
      <w:lvlJc w:val="left"/>
      <w:pPr>
        <w:ind w:left="360" w:hanging="360"/>
      </w:pPr>
      <w:rPr>
        <w:rFonts w:hint="default"/>
        <w:w w:val="80"/>
      </w:rPr>
    </w:lvl>
    <w:lvl w:ilvl="1">
      <w:start w:val="2"/>
      <w:numFmt w:val="decimal"/>
      <w:lvlText w:val="%1.%2-"/>
      <w:lvlJc w:val="left"/>
      <w:pPr>
        <w:ind w:left="799" w:hanging="360"/>
      </w:pPr>
      <w:rPr>
        <w:rFonts w:hint="default"/>
        <w:w w:val="80"/>
      </w:rPr>
    </w:lvl>
    <w:lvl w:ilvl="2">
      <w:start w:val="1"/>
      <w:numFmt w:val="decimal"/>
      <w:lvlText w:val="%1.%2-%3."/>
      <w:lvlJc w:val="left"/>
      <w:pPr>
        <w:ind w:left="1598" w:hanging="720"/>
      </w:pPr>
      <w:rPr>
        <w:rFonts w:hint="default"/>
        <w:w w:val="80"/>
      </w:rPr>
    </w:lvl>
    <w:lvl w:ilvl="3">
      <w:start w:val="1"/>
      <w:numFmt w:val="decimal"/>
      <w:lvlText w:val="%1.%2-%3.%4."/>
      <w:lvlJc w:val="left"/>
      <w:pPr>
        <w:ind w:left="2037" w:hanging="720"/>
      </w:pPr>
      <w:rPr>
        <w:rFonts w:hint="default"/>
        <w:w w:val="80"/>
      </w:rPr>
    </w:lvl>
    <w:lvl w:ilvl="4">
      <w:start w:val="1"/>
      <w:numFmt w:val="decimal"/>
      <w:lvlText w:val="%1.%2-%3.%4.%5."/>
      <w:lvlJc w:val="left"/>
      <w:pPr>
        <w:ind w:left="2836" w:hanging="1080"/>
      </w:pPr>
      <w:rPr>
        <w:rFonts w:hint="default"/>
        <w:w w:val="80"/>
      </w:rPr>
    </w:lvl>
    <w:lvl w:ilvl="5">
      <w:start w:val="1"/>
      <w:numFmt w:val="decimal"/>
      <w:lvlText w:val="%1.%2-%3.%4.%5.%6."/>
      <w:lvlJc w:val="left"/>
      <w:pPr>
        <w:ind w:left="3275" w:hanging="1080"/>
      </w:pPr>
      <w:rPr>
        <w:rFonts w:hint="default"/>
        <w:w w:val="80"/>
      </w:rPr>
    </w:lvl>
    <w:lvl w:ilvl="6">
      <w:start w:val="1"/>
      <w:numFmt w:val="decimal"/>
      <w:lvlText w:val="%1.%2-%3.%4.%5.%6.%7."/>
      <w:lvlJc w:val="left"/>
      <w:pPr>
        <w:ind w:left="4074" w:hanging="1440"/>
      </w:pPr>
      <w:rPr>
        <w:rFonts w:hint="default"/>
        <w:w w:val="80"/>
      </w:rPr>
    </w:lvl>
    <w:lvl w:ilvl="7">
      <w:start w:val="1"/>
      <w:numFmt w:val="decimal"/>
      <w:lvlText w:val="%1.%2-%3.%4.%5.%6.%7.%8."/>
      <w:lvlJc w:val="left"/>
      <w:pPr>
        <w:ind w:left="4513" w:hanging="1440"/>
      </w:pPr>
      <w:rPr>
        <w:rFonts w:hint="default"/>
        <w:w w:val="80"/>
      </w:rPr>
    </w:lvl>
    <w:lvl w:ilvl="8">
      <w:start w:val="1"/>
      <w:numFmt w:val="decimal"/>
      <w:lvlText w:val="%1.%2-%3.%4.%5.%6.%7.%8.%9."/>
      <w:lvlJc w:val="left"/>
      <w:pPr>
        <w:ind w:left="5312" w:hanging="1800"/>
      </w:pPr>
      <w:rPr>
        <w:rFonts w:hint="default"/>
        <w:w w:val="80"/>
      </w:rPr>
    </w:lvl>
  </w:abstractNum>
  <w:abstractNum w:abstractNumId="58" w15:restartNumberingAfterBreak="0">
    <w:nsid w:val="6F6A793E"/>
    <w:multiLevelType w:val="hybridMultilevel"/>
    <w:tmpl w:val="12CA4034"/>
    <w:lvl w:ilvl="0" w:tplc="04160001">
      <w:start w:val="1"/>
      <w:numFmt w:val="bullet"/>
      <w:lvlText w:val=""/>
      <w:lvlJc w:val="left"/>
      <w:pPr>
        <w:ind w:left="1709" w:hanging="360"/>
      </w:pPr>
      <w:rPr>
        <w:rFonts w:ascii="Symbol" w:hAnsi="Symbol" w:hint="default"/>
      </w:rPr>
    </w:lvl>
    <w:lvl w:ilvl="1" w:tplc="04160003" w:tentative="1">
      <w:start w:val="1"/>
      <w:numFmt w:val="bullet"/>
      <w:lvlText w:val="o"/>
      <w:lvlJc w:val="left"/>
      <w:pPr>
        <w:ind w:left="2429" w:hanging="360"/>
      </w:pPr>
      <w:rPr>
        <w:rFonts w:ascii="Courier New" w:hAnsi="Courier New" w:cs="Courier New" w:hint="default"/>
      </w:rPr>
    </w:lvl>
    <w:lvl w:ilvl="2" w:tplc="04160005" w:tentative="1">
      <w:start w:val="1"/>
      <w:numFmt w:val="bullet"/>
      <w:lvlText w:val=""/>
      <w:lvlJc w:val="left"/>
      <w:pPr>
        <w:ind w:left="3149" w:hanging="360"/>
      </w:pPr>
      <w:rPr>
        <w:rFonts w:ascii="Wingdings" w:hAnsi="Wingdings" w:hint="default"/>
      </w:rPr>
    </w:lvl>
    <w:lvl w:ilvl="3" w:tplc="04160001" w:tentative="1">
      <w:start w:val="1"/>
      <w:numFmt w:val="bullet"/>
      <w:lvlText w:val=""/>
      <w:lvlJc w:val="left"/>
      <w:pPr>
        <w:ind w:left="3869" w:hanging="360"/>
      </w:pPr>
      <w:rPr>
        <w:rFonts w:ascii="Symbol" w:hAnsi="Symbol" w:hint="default"/>
      </w:rPr>
    </w:lvl>
    <w:lvl w:ilvl="4" w:tplc="04160003" w:tentative="1">
      <w:start w:val="1"/>
      <w:numFmt w:val="bullet"/>
      <w:lvlText w:val="o"/>
      <w:lvlJc w:val="left"/>
      <w:pPr>
        <w:ind w:left="4589" w:hanging="360"/>
      </w:pPr>
      <w:rPr>
        <w:rFonts w:ascii="Courier New" w:hAnsi="Courier New" w:cs="Courier New" w:hint="default"/>
      </w:rPr>
    </w:lvl>
    <w:lvl w:ilvl="5" w:tplc="04160005" w:tentative="1">
      <w:start w:val="1"/>
      <w:numFmt w:val="bullet"/>
      <w:lvlText w:val=""/>
      <w:lvlJc w:val="left"/>
      <w:pPr>
        <w:ind w:left="5309" w:hanging="360"/>
      </w:pPr>
      <w:rPr>
        <w:rFonts w:ascii="Wingdings" w:hAnsi="Wingdings" w:hint="default"/>
      </w:rPr>
    </w:lvl>
    <w:lvl w:ilvl="6" w:tplc="04160001" w:tentative="1">
      <w:start w:val="1"/>
      <w:numFmt w:val="bullet"/>
      <w:lvlText w:val=""/>
      <w:lvlJc w:val="left"/>
      <w:pPr>
        <w:ind w:left="6029" w:hanging="360"/>
      </w:pPr>
      <w:rPr>
        <w:rFonts w:ascii="Symbol" w:hAnsi="Symbol" w:hint="default"/>
      </w:rPr>
    </w:lvl>
    <w:lvl w:ilvl="7" w:tplc="04160003" w:tentative="1">
      <w:start w:val="1"/>
      <w:numFmt w:val="bullet"/>
      <w:lvlText w:val="o"/>
      <w:lvlJc w:val="left"/>
      <w:pPr>
        <w:ind w:left="6749" w:hanging="360"/>
      </w:pPr>
      <w:rPr>
        <w:rFonts w:ascii="Courier New" w:hAnsi="Courier New" w:cs="Courier New" w:hint="default"/>
      </w:rPr>
    </w:lvl>
    <w:lvl w:ilvl="8" w:tplc="04160005" w:tentative="1">
      <w:start w:val="1"/>
      <w:numFmt w:val="bullet"/>
      <w:lvlText w:val=""/>
      <w:lvlJc w:val="left"/>
      <w:pPr>
        <w:ind w:left="7469" w:hanging="360"/>
      </w:pPr>
      <w:rPr>
        <w:rFonts w:ascii="Wingdings" w:hAnsi="Wingdings" w:hint="default"/>
      </w:rPr>
    </w:lvl>
  </w:abstractNum>
  <w:abstractNum w:abstractNumId="59" w15:restartNumberingAfterBreak="0">
    <w:nsid w:val="6FCC315A"/>
    <w:multiLevelType w:val="hybridMultilevel"/>
    <w:tmpl w:val="5E00A1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0262BD6"/>
    <w:multiLevelType w:val="hybridMultilevel"/>
    <w:tmpl w:val="F47CEA1C"/>
    <w:lvl w:ilvl="0" w:tplc="E0222CCA">
      <w:start w:val="1"/>
      <w:numFmt w:val="upperRoman"/>
      <w:lvlText w:val="%1."/>
      <w:lvlJc w:val="left"/>
      <w:pPr>
        <w:ind w:left="676" w:hanging="334"/>
        <w:jc w:val="right"/>
      </w:pPr>
      <w:rPr>
        <w:rFonts w:ascii="Trebuchet MS" w:eastAsia="Trebuchet MS" w:hAnsi="Trebuchet MS" w:cs="Trebuchet MS" w:hint="default"/>
        <w:w w:val="86"/>
        <w:sz w:val="19"/>
        <w:szCs w:val="19"/>
        <w:lang w:val="pt-PT" w:eastAsia="en-US" w:bidi="ar-SA"/>
      </w:rPr>
    </w:lvl>
    <w:lvl w:ilvl="1" w:tplc="969C7BC6">
      <w:start w:val="1"/>
      <w:numFmt w:val="lowerLetter"/>
      <w:lvlText w:val="%2."/>
      <w:lvlJc w:val="left"/>
      <w:pPr>
        <w:ind w:left="1152" w:hanging="391"/>
      </w:pPr>
      <w:rPr>
        <w:rFonts w:ascii="Trebuchet MS" w:eastAsia="Trebuchet MS" w:hAnsi="Trebuchet MS" w:cs="Trebuchet MS" w:hint="default"/>
        <w:spacing w:val="-3"/>
        <w:w w:val="86"/>
        <w:sz w:val="19"/>
        <w:szCs w:val="19"/>
        <w:lang w:val="pt-PT" w:eastAsia="en-US" w:bidi="ar-SA"/>
      </w:rPr>
    </w:lvl>
    <w:lvl w:ilvl="2" w:tplc="D8689908">
      <w:numFmt w:val="bullet"/>
      <w:lvlText w:val="•"/>
      <w:lvlJc w:val="left"/>
      <w:pPr>
        <w:ind w:left="2240" w:hanging="391"/>
      </w:pPr>
      <w:rPr>
        <w:rFonts w:hint="default"/>
        <w:lang w:val="pt-PT" w:eastAsia="en-US" w:bidi="ar-SA"/>
      </w:rPr>
    </w:lvl>
    <w:lvl w:ilvl="3" w:tplc="37DC7A9A">
      <w:numFmt w:val="bullet"/>
      <w:lvlText w:val="•"/>
      <w:lvlJc w:val="left"/>
      <w:pPr>
        <w:ind w:left="3320" w:hanging="391"/>
      </w:pPr>
      <w:rPr>
        <w:rFonts w:hint="default"/>
        <w:lang w:val="pt-PT" w:eastAsia="en-US" w:bidi="ar-SA"/>
      </w:rPr>
    </w:lvl>
    <w:lvl w:ilvl="4" w:tplc="FE6ADFA2">
      <w:numFmt w:val="bullet"/>
      <w:lvlText w:val="•"/>
      <w:lvlJc w:val="left"/>
      <w:pPr>
        <w:ind w:left="4400" w:hanging="391"/>
      </w:pPr>
      <w:rPr>
        <w:rFonts w:hint="default"/>
        <w:lang w:val="pt-PT" w:eastAsia="en-US" w:bidi="ar-SA"/>
      </w:rPr>
    </w:lvl>
    <w:lvl w:ilvl="5" w:tplc="C916D61A">
      <w:numFmt w:val="bullet"/>
      <w:lvlText w:val="•"/>
      <w:lvlJc w:val="left"/>
      <w:pPr>
        <w:ind w:left="5480" w:hanging="391"/>
      </w:pPr>
      <w:rPr>
        <w:rFonts w:hint="default"/>
        <w:lang w:val="pt-PT" w:eastAsia="en-US" w:bidi="ar-SA"/>
      </w:rPr>
    </w:lvl>
    <w:lvl w:ilvl="6" w:tplc="6324E0F4">
      <w:numFmt w:val="bullet"/>
      <w:lvlText w:val="•"/>
      <w:lvlJc w:val="left"/>
      <w:pPr>
        <w:ind w:left="6560" w:hanging="391"/>
      </w:pPr>
      <w:rPr>
        <w:rFonts w:hint="default"/>
        <w:lang w:val="pt-PT" w:eastAsia="en-US" w:bidi="ar-SA"/>
      </w:rPr>
    </w:lvl>
    <w:lvl w:ilvl="7" w:tplc="ABFA37B2">
      <w:numFmt w:val="bullet"/>
      <w:lvlText w:val="•"/>
      <w:lvlJc w:val="left"/>
      <w:pPr>
        <w:ind w:left="7640" w:hanging="391"/>
      </w:pPr>
      <w:rPr>
        <w:rFonts w:hint="default"/>
        <w:lang w:val="pt-PT" w:eastAsia="en-US" w:bidi="ar-SA"/>
      </w:rPr>
    </w:lvl>
    <w:lvl w:ilvl="8" w:tplc="12B05EB6">
      <w:numFmt w:val="bullet"/>
      <w:lvlText w:val="•"/>
      <w:lvlJc w:val="left"/>
      <w:pPr>
        <w:ind w:left="8720" w:hanging="391"/>
      </w:pPr>
      <w:rPr>
        <w:rFonts w:hint="default"/>
        <w:lang w:val="pt-PT" w:eastAsia="en-US" w:bidi="ar-SA"/>
      </w:rPr>
    </w:lvl>
  </w:abstractNum>
  <w:abstractNum w:abstractNumId="61" w15:restartNumberingAfterBreak="0">
    <w:nsid w:val="716634E0"/>
    <w:multiLevelType w:val="multilevel"/>
    <w:tmpl w:val="7E341170"/>
    <w:lvl w:ilvl="0">
      <w:start w:val="21"/>
      <w:numFmt w:val="decimal"/>
      <w:lvlText w:val="%1"/>
      <w:lvlJc w:val="left"/>
      <w:pPr>
        <w:ind w:left="435" w:hanging="435"/>
      </w:pPr>
      <w:rPr>
        <w:rFonts w:hint="default"/>
        <w:w w:val="115"/>
      </w:rPr>
    </w:lvl>
    <w:lvl w:ilvl="1">
      <w:start w:val="2"/>
      <w:numFmt w:val="decimal"/>
      <w:lvlText w:val="%1.%2"/>
      <w:lvlJc w:val="left"/>
      <w:pPr>
        <w:ind w:left="435" w:hanging="435"/>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abstractNum w:abstractNumId="62" w15:restartNumberingAfterBreak="0">
    <w:nsid w:val="72B85432"/>
    <w:multiLevelType w:val="hybridMultilevel"/>
    <w:tmpl w:val="8C8C72B2"/>
    <w:lvl w:ilvl="0" w:tplc="7DAA8A26">
      <w:start w:val="1"/>
      <w:numFmt w:val="upperRoman"/>
      <w:lvlText w:val="%1"/>
      <w:lvlJc w:val="left"/>
      <w:pPr>
        <w:ind w:left="316" w:hanging="117"/>
      </w:pPr>
      <w:rPr>
        <w:rFonts w:ascii="Trebuchet MS" w:eastAsia="Trebuchet MS" w:hAnsi="Trebuchet MS" w:cs="Trebuchet MS" w:hint="default"/>
        <w:w w:val="106"/>
        <w:sz w:val="19"/>
        <w:szCs w:val="19"/>
        <w:lang w:val="pt-PT" w:eastAsia="en-US" w:bidi="ar-SA"/>
      </w:rPr>
    </w:lvl>
    <w:lvl w:ilvl="1" w:tplc="5B32FCE2">
      <w:numFmt w:val="bullet"/>
      <w:lvlText w:val="•"/>
      <w:lvlJc w:val="left"/>
      <w:pPr>
        <w:ind w:left="1376" w:hanging="117"/>
      </w:pPr>
      <w:rPr>
        <w:rFonts w:hint="default"/>
        <w:lang w:val="pt-PT" w:eastAsia="en-US" w:bidi="ar-SA"/>
      </w:rPr>
    </w:lvl>
    <w:lvl w:ilvl="2" w:tplc="F376BDAE">
      <w:numFmt w:val="bullet"/>
      <w:lvlText w:val="•"/>
      <w:lvlJc w:val="left"/>
      <w:pPr>
        <w:ind w:left="2432" w:hanging="117"/>
      </w:pPr>
      <w:rPr>
        <w:rFonts w:hint="default"/>
        <w:lang w:val="pt-PT" w:eastAsia="en-US" w:bidi="ar-SA"/>
      </w:rPr>
    </w:lvl>
    <w:lvl w:ilvl="3" w:tplc="379A6C9C">
      <w:numFmt w:val="bullet"/>
      <w:lvlText w:val="•"/>
      <w:lvlJc w:val="left"/>
      <w:pPr>
        <w:ind w:left="3488" w:hanging="117"/>
      </w:pPr>
      <w:rPr>
        <w:rFonts w:hint="default"/>
        <w:lang w:val="pt-PT" w:eastAsia="en-US" w:bidi="ar-SA"/>
      </w:rPr>
    </w:lvl>
    <w:lvl w:ilvl="4" w:tplc="3BE66434">
      <w:numFmt w:val="bullet"/>
      <w:lvlText w:val="•"/>
      <w:lvlJc w:val="left"/>
      <w:pPr>
        <w:ind w:left="4544" w:hanging="117"/>
      </w:pPr>
      <w:rPr>
        <w:rFonts w:hint="default"/>
        <w:lang w:val="pt-PT" w:eastAsia="en-US" w:bidi="ar-SA"/>
      </w:rPr>
    </w:lvl>
    <w:lvl w:ilvl="5" w:tplc="B5AC3C00">
      <w:numFmt w:val="bullet"/>
      <w:lvlText w:val="•"/>
      <w:lvlJc w:val="left"/>
      <w:pPr>
        <w:ind w:left="5600" w:hanging="117"/>
      </w:pPr>
      <w:rPr>
        <w:rFonts w:hint="default"/>
        <w:lang w:val="pt-PT" w:eastAsia="en-US" w:bidi="ar-SA"/>
      </w:rPr>
    </w:lvl>
    <w:lvl w:ilvl="6" w:tplc="2E5E4834">
      <w:numFmt w:val="bullet"/>
      <w:lvlText w:val="•"/>
      <w:lvlJc w:val="left"/>
      <w:pPr>
        <w:ind w:left="6656" w:hanging="117"/>
      </w:pPr>
      <w:rPr>
        <w:rFonts w:hint="default"/>
        <w:lang w:val="pt-PT" w:eastAsia="en-US" w:bidi="ar-SA"/>
      </w:rPr>
    </w:lvl>
    <w:lvl w:ilvl="7" w:tplc="3FFC2258">
      <w:numFmt w:val="bullet"/>
      <w:lvlText w:val="•"/>
      <w:lvlJc w:val="left"/>
      <w:pPr>
        <w:ind w:left="7712" w:hanging="117"/>
      </w:pPr>
      <w:rPr>
        <w:rFonts w:hint="default"/>
        <w:lang w:val="pt-PT" w:eastAsia="en-US" w:bidi="ar-SA"/>
      </w:rPr>
    </w:lvl>
    <w:lvl w:ilvl="8" w:tplc="083E8FC0">
      <w:numFmt w:val="bullet"/>
      <w:lvlText w:val="•"/>
      <w:lvlJc w:val="left"/>
      <w:pPr>
        <w:ind w:left="8768" w:hanging="117"/>
      </w:pPr>
      <w:rPr>
        <w:rFonts w:hint="default"/>
        <w:lang w:val="pt-PT" w:eastAsia="en-US" w:bidi="ar-SA"/>
      </w:rPr>
    </w:lvl>
  </w:abstractNum>
  <w:abstractNum w:abstractNumId="63" w15:restartNumberingAfterBreak="0">
    <w:nsid w:val="769F1200"/>
    <w:multiLevelType w:val="hybridMultilevel"/>
    <w:tmpl w:val="6CF45912"/>
    <w:lvl w:ilvl="0" w:tplc="8ACAFDB0">
      <w:start w:val="1"/>
      <w:numFmt w:val="lowerRoman"/>
      <w:lvlText w:val="%1."/>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5C273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D4293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5A639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8E6E5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14A7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4E57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EC5B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50E0C5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B8916FB"/>
    <w:multiLevelType w:val="multilevel"/>
    <w:tmpl w:val="A2A4DEF4"/>
    <w:lvl w:ilvl="0">
      <w:start w:val="9"/>
      <w:numFmt w:val="decimal"/>
      <w:lvlText w:val="%1"/>
      <w:lvlJc w:val="left"/>
      <w:pPr>
        <w:ind w:left="360" w:hanging="360"/>
      </w:pPr>
      <w:rPr>
        <w:rFonts w:hint="default"/>
        <w:w w:val="115"/>
      </w:rPr>
    </w:lvl>
    <w:lvl w:ilvl="1">
      <w:start w:val="1"/>
      <w:numFmt w:val="decimal"/>
      <w:lvlText w:val="%1.%2"/>
      <w:lvlJc w:val="left"/>
      <w:pPr>
        <w:ind w:left="360" w:hanging="360"/>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440" w:hanging="1440"/>
      </w:pPr>
      <w:rPr>
        <w:rFonts w:hint="default"/>
        <w:w w:val="115"/>
      </w:rPr>
    </w:lvl>
  </w:abstractNum>
  <w:num w:numId="1">
    <w:abstractNumId w:val="12"/>
  </w:num>
  <w:num w:numId="2">
    <w:abstractNumId w:val="17"/>
  </w:num>
  <w:num w:numId="3">
    <w:abstractNumId w:val="18"/>
  </w:num>
  <w:num w:numId="4">
    <w:abstractNumId w:val="36"/>
  </w:num>
  <w:num w:numId="5">
    <w:abstractNumId w:val="26"/>
  </w:num>
  <w:num w:numId="6">
    <w:abstractNumId w:val="60"/>
  </w:num>
  <w:num w:numId="7">
    <w:abstractNumId w:val="51"/>
  </w:num>
  <w:num w:numId="8">
    <w:abstractNumId w:val="62"/>
  </w:num>
  <w:num w:numId="9">
    <w:abstractNumId w:val="28"/>
  </w:num>
  <w:num w:numId="10">
    <w:abstractNumId w:val="40"/>
  </w:num>
  <w:num w:numId="11">
    <w:abstractNumId w:val="27"/>
  </w:num>
  <w:num w:numId="1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47"/>
  </w:num>
  <w:num w:numId="15">
    <w:abstractNumId w:val="23"/>
  </w:num>
  <w:num w:numId="16">
    <w:abstractNumId w:val="52"/>
  </w:num>
  <w:num w:numId="17">
    <w:abstractNumId w:val="35"/>
  </w:num>
  <w:num w:numId="18">
    <w:abstractNumId w:val="58"/>
  </w:num>
  <w:num w:numId="19">
    <w:abstractNumId w:val="10"/>
  </w:num>
  <w:num w:numId="20">
    <w:abstractNumId w:val="14"/>
  </w:num>
  <w:num w:numId="21">
    <w:abstractNumId w:val="45"/>
  </w:num>
  <w:num w:numId="22">
    <w:abstractNumId w:val="2"/>
  </w:num>
  <w:num w:numId="23">
    <w:abstractNumId w:val="32"/>
  </w:num>
  <w:num w:numId="24">
    <w:abstractNumId w:val="4"/>
  </w:num>
  <w:num w:numId="25">
    <w:abstractNumId w:val="64"/>
  </w:num>
  <w:num w:numId="26">
    <w:abstractNumId w:val="29"/>
  </w:num>
  <w:num w:numId="27">
    <w:abstractNumId w:val="9"/>
  </w:num>
  <w:num w:numId="28">
    <w:abstractNumId w:val="3"/>
  </w:num>
  <w:num w:numId="29">
    <w:abstractNumId w:val="25"/>
  </w:num>
  <w:num w:numId="30">
    <w:abstractNumId w:val="38"/>
  </w:num>
  <w:num w:numId="31">
    <w:abstractNumId w:val="7"/>
  </w:num>
  <w:num w:numId="32">
    <w:abstractNumId w:val="44"/>
  </w:num>
  <w:num w:numId="33">
    <w:abstractNumId w:val="39"/>
  </w:num>
  <w:num w:numId="34">
    <w:abstractNumId w:val="6"/>
  </w:num>
  <w:num w:numId="35">
    <w:abstractNumId w:val="31"/>
  </w:num>
  <w:num w:numId="36">
    <w:abstractNumId w:val="21"/>
  </w:num>
  <w:num w:numId="37">
    <w:abstractNumId w:val="22"/>
  </w:num>
  <w:num w:numId="38">
    <w:abstractNumId w:val="8"/>
  </w:num>
  <w:num w:numId="39">
    <w:abstractNumId w:val="49"/>
  </w:num>
  <w:num w:numId="40">
    <w:abstractNumId w:val="16"/>
  </w:num>
  <w:num w:numId="41">
    <w:abstractNumId w:val="41"/>
  </w:num>
  <w:num w:numId="42">
    <w:abstractNumId w:val="55"/>
  </w:num>
  <w:num w:numId="43">
    <w:abstractNumId w:val="63"/>
  </w:num>
  <w:num w:numId="44">
    <w:abstractNumId w:val="11"/>
  </w:num>
  <w:num w:numId="45">
    <w:abstractNumId w:val="53"/>
  </w:num>
  <w:num w:numId="46">
    <w:abstractNumId w:val="61"/>
  </w:num>
  <w:num w:numId="47">
    <w:abstractNumId w:val="19"/>
  </w:num>
  <w:num w:numId="48">
    <w:abstractNumId w:val="33"/>
  </w:num>
  <w:num w:numId="49">
    <w:abstractNumId w:val="42"/>
  </w:num>
  <w:num w:numId="50">
    <w:abstractNumId w:val="37"/>
  </w:num>
  <w:num w:numId="51">
    <w:abstractNumId w:val="13"/>
  </w:num>
  <w:num w:numId="52">
    <w:abstractNumId w:val="54"/>
  </w:num>
  <w:num w:numId="53">
    <w:abstractNumId w:val="34"/>
  </w:num>
  <w:num w:numId="54">
    <w:abstractNumId w:val="1"/>
  </w:num>
  <w:num w:numId="55">
    <w:abstractNumId w:val="48"/>
  </w:num>
  <w:num w:numId="56">
    <w:abstractNumId w:val="43"/>
  </w:num>
  <w:num w:numId="57">
    <w:abstractNumId w:val="50"/>
  </w:num>
  <w:num w:numId="58">
    <w:abstractNumId w:val="30"/>
  </w:num>
  <w:num w:numId="59">
    <w:abstractNumId w:val="20"/>
  </w:num>
  <w:num w:numId="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num>
  <w:num w:numId="62">
    <w:abstractNumId w:val="46"/>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9"/>
  </w:num>
  <w:num w:numId="65">
    <w:abstractNumId w:val="1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9EB"/>
    <w:rsid w:val="0000171E"/>
    <w:rsid w:val="000060D6"/>
    <w:rsid w:val="000453DC"/>
    <w:rsid w:val="0006094F"/>
    <w:rsid w:val="00071AC2"/>
    <w:rsid w:val="000720AC"/>
    <w:rsid w:val="000762DE"/>
    <w:rsid w:val="000868F7"/>
    <w:rsid w:val="000A6C30"/>
    <w:rsid w:val="000A710C"/>
    <w:rsid w:val="000F58FE"/>
    <w:rsid w:val="00112C2B"/>
    <w:rsid w:val="00127F00"/>
    <w:rsid w:val="00131AB8"/>
    <w:rsid w:val="00140C58"/>
    <w:rsid w:val="001511E3"/>
    <w:rsid w:val="001554C8"/>
    <w:rsid w:val="00193B13"/>
    <w:rsid w:val="001A0A0B"/>
    <w:rsid w:val="001A38F3"/>
    <w:rsid w:val="001A4DCA"/>
    <w:rsid w:val="001C7D2A"/>
    <w:rsid w:val="0020384E"/>
    <w:rsid w:val="00240E5B"/>
    <w:rsid w:val="00242A32"/>
    <w:rsid w:val="00256B51"/>
    <w:rsid w:val="002860E9"/>
    <w:rsid w:val="00287B34"/>
    <w:rsid w:val="00290FE4"/>
    <w:rsid w:val="00294CBC"/>
    <w:rsid w:val="002C32EE"/>
    <w:rsid w:val="002C40F2"/>
    <w:rsid w:val="002C4389"/>
    <w:rsid w:val="002C570F"/>
    <w:rsid w:val="002D0A38"/>
    <w:rsid w:val="002E518F"/>
    <w:rsid w:val="002E59A1"/>
    <w:rsid w:val="00300678"/>
    <w:rsid w:val="0031512D"/>
    <w:rsid w:val="00315992"/>
    <w:rsid w:val="003174B9"/>
    <w:rsid w:val="0036005F"/>
    <w:rsid w:val="0036670A"/>
    <w:rsid w:val="003718E3"/>
    <w:rsid w:val="003726B8"/>
    <w:rsid w:val="0038119F"/>
    <w:rsid w:val="003904C0"/>
    <w:rsid w:val="00393E9B"/>
    <w:rsid w:val="003C2AA0"/>
    <w:rsid w:val="003C6468"/>
    <w:rsid w:val="003D20A5"/>
    <w:rsid w:val="003D48F3"/>
    <w:rsid w:val="003E4057"/>
    <w:rsid w:val="003E4DD3"/>
    <w:rsid w:val="003F2E35"/>
    <w:rsid w:val="00425AA0"/>
    <w:rsid w:val="00432FBF"/>
    <w:rsid w:val="00434765"/>
    <w:rsid w:val="00447F72"/>
    <w:rsid w:val="00450862"/>
    <w:rsid w:val="00454C5E"/>
    <w:rsid w:val="00482578"/>
    <w:rsid w:val="00485A5D"/>
    <w:rsid w:val="0049354D"/>
    <w:rsid w:val="00496CB6"/>
    <w:rsid w:val="004E6F7F"/>
    <w:rsid w:val="00503570"/>
    <w:rsid w:val="00503F2A"/>
    <w:rsid w:val="005158E6"/>
    <w:rsid w:val="00521DF3"/>
    <w:rsid w:val="00533B42"/>
    <w:rsid w:val="00546289"/>
    <w:rsid w:val="00555241"/>
    <w:rsid w:val="00556195"/>
    <w:rsid w:val="00587859"/>
    <w:rsid w:val="005A3A75"/>
    <w:rsid w:val="005C191F"/>
    <w:rsid w:val="005C211E"/>
    <w:rsid w:val="005C29D3"/>
    <w:rsid w:val="005C4C5E"/>
    <w:rsid w:val="005C53DB"/>
    <w:rsid w:val="005D5AE8"/>
    <w:rsid w:val="0060578D"/>
    <w:rsid w:val="00616811"/>
    <w:rsid w:val="00616D76"/>
    <w:rsid w:val="00625E0C"/>
    <w:rsid w:val="00632947"/>
    <w:rsid w:val="00636F45"/>
    <w:rsid w:val="00644A59"/>
    <w:rsid w:val="00646A9E"/>
    <w:rsid w:val="00647DA8"/>
    <w:rsid w:val="00674C19"/>
    <w:rsid w:val="006852DF"/>
    <w:rsid w:val="006A78C6"/>
    <w:rsid w:val="006B5568"/>
    <w:rsid w:val="0070686D"/>
    <w:rsid w:val="0072619A"/>
    <w:rsid w:val="00732C09"/>
    <w:rsid w:val="00737B3A"/>
    <w:rsid w:val="00757298"/>
    <w:rsid w:val="00773317"/>
    <w:rsid w:val="007742A7"/>
    <w:rsid w:val="007751F9"/>
    <w:rsid w:val="007907FF"/>
    <w:rsid w:val="007C0B01"/>
    <w:rsid w:val="007C2E44"/>
    <w:rsid w:val="007C3C69"/>
    <w:rsid w:val="007D76EB"/>
    <w:rsid w:val="00820DE4"/>
    <w:rsid w:val="008215D9"/>
    <w:rsid w:val="00824283"/>
    <w:rsid w:val="00852A07"/>
    <w:rsid w:val="00857464"/>
    <w:rsid w:val="008B24B0"/>
    <w:rsid w:val="008B6084"/>
    <w:rsid w:val="008C0B1D"/>
    <w:rsid w:val="008C0DD7"/>
    <w:rsid w:val="008C7D77"/>
    <w:rsid w:val="008E6334"/>
    <w:rsid w:val="008E7DDB"/>
    <w:rsid w:val="008F0C24"/>
    <w:rsid w:val="008F42E2"/>
    <w:rsid w:val="008F57FD"/>
    <w:rsid w:val="008F75F6"/>
    <w:rsid w:val="00905088"/>
    <w:rsid w:val="00915CB9"/>
    <w:rsid w:val="00923294"/>
    <w:rsid w:val="009250D5"/>
    <w:rsid w:val="00925832"/>
    <w:rsid w:val="00927204"/>
    <w:rsid w:val="00930E94"/>
    <w:rsid w:val="0093246A"/>
    <w:rsid w:val="00933EE0"/>
    <w:rsid w:val="009369EB"/>
    <w:rsid w:val="00940F21"/>
    <w:rsid w:val="0095288C"/>
    <w:rsid w:val="00955271"/>
    <w:rsid w:val="009653E2"/>
    <w:rsid w:val="00983DE6"/>
    <w:rsid w:val="009A73EE"/>
    <w:rsid w:val="009B3560"/>
    <w:rsid w:val="009B7AA9"/>
    <w:rsid w:val="009C159A"/>
    <w:rsid w:val="009C6CD4"/>
    <w:rsid w:val="009E0D1A"/>
    <w:rsid w:val="009F6E61"/>
    <w:rsid w:val="00A26345"/>
    <w:rsid w:val="00A27E95"/>
    <w:rsid w:val="00A40600"/>
    <w:rsid w:val="00A47A2C"/>
    <w:rsid w:val="00A64F45"/>
    <w:rsid w:val="00A72187"/>
    <w:rsid w:val="00A87F94"/>
    <w:rsid w:val="00A9651B"/>
    <w:rsid w:val="00AA1050"/>
    <w:rsid w:val="00AA4F95"/>
    <w:rsid w:val="00AB0693"/>
    <w:rsid w:val="00AB1669"/>
    <w:rsid w:val="00AB44B4"/>
    <w:rsid w:val="00AB4653"/>
    <w:rsid w:val="00AF2720"/>
    <w:rsid w:val="00AF2A43"/>
    <w:rsid w:val="00AF3120"/>
    <w:rsid w:val="00B057DE"/>
    <w:rsid w:val="00B251B5"/>
    <w:rsid w:val="00B434F1"/>
    <w:rsid w:val="00B47A3B"/>
    <w:rsid w:val="00B65693"/>
    <w:rsid w:val="00B734DC"/>
    <w:rsid w:val="00B81C9E"/>
    <w:rsid w:val="00B83580"/>
    <w:rsid w:val="00B83DA4"/>
    <w:rsid w:val="00B93755"/>
    <w:rsid w:val="00B949F6"/>
    <w:rsid w:val="00BD0B76"/>
    <w:rsid w:val="00BD721C"/>
    <w:rsid w:val="00BE5039"/>
    <w:rsid w:val="00BE58A2"/>
    <w:rsid w:val="00BF66CF"/>
    <w:rsid w:val="00C0200D"/>
    <w:rsid w:val="00C06807"/>
    <w:rsid w:val="00C07FE1"/>
    <w:rsid w:val="00C16857"/>
    <w:rsid w:val="00C40835"/>
    <w:rsid w:val="00C45B7B"/>
    <w:rsid w:val="00C662E4"/>
    <w:rsid w:val="00C72C5B"/>
    <w:rsid w:val="00C81DBB"/>
    <w:rsid w:val="00C91617"/>
    <w:rsid w:val="00CA36D4"/>
    <w:rsid w:val="00CD01BE"/>
    <w:rsid w:val="00CD4D93"/>
    <w:rsid w:val="00D03791"/>
    <w:rsid w:val="00D05175"/>
    <w:rsid w:val="00D16F67"/>
    <w:rsid w:val="00D20F33"/>
    <w:rsid w:val="00D2608E"/>
    <w:rsid w:val="00D34B94"/>
    <w:rsid w:val="00D46FAA"/>
    <w:rsid w:val="00D51508"/>
    <w:rsid w:val="00D518D2"/>
    <w:rsid w:val="00D629CF"/>
    <w:rsid w:val="00D715AA"/>
    <w:rsid w:val="00D75FD0"/>
    <w:rsid w:val="00D95F0F"/>
    <w:rsid w:val="00DA2A01"/>
    <w:rsid w:val="00DA2C20"/>
    <w:rsid w:val="00DB0C94"/>
    <w:rsid w:val="00DC130B"/>
    <w:rsid w:val="00DC6208"/>
    <w:rsid w:val="00DD01F7"/>
    <w:rsid w:val="00DD6244"/>
    <w:rsid w:val="00DE2E54"/>
    <w:rsid w:val="00E20D32"/>
    <w:rsid w:val="00E24536"/>
    <w:rsid w:val="00E80966"/>
    <w:rsid w:val="00E8327E"/>
    <w:rsid w:val="00E876E1"/>
    <w:rsid w:val="00E93EBC"/>
    <w:rsid w:val="00EA1C3A"/>
    <w:rsid w:val="00EA5DCC"/>
    <w:rsid w:val="00EB4DB6"/>
    <w:rsid w:val="00EB4FBE"/>
    <w:rsid w:val="00ED125E"/>
    <w:rsid w:val="00ED7151"/>
    <w:rsid w:val="00EE3921"/>
    <w:rsid w:val="00EF7122"/>
    <w:rsid w:val="00F00C17"/>
    <w:rsid w:val="00F05E55"/>
    <w:rsid w:val="00F40D4A"/>
    <w:rsid w:val="00F447B7"/>
    <w:rsid w:val="00F63B23"/>
    <w:rsid w:val="00F65000"/>
    <w:rsid w:val="00F6658C"/>
    <w:rsid w:val="00F9078D"/>
    <w:rsid w:val="00F96143"/>
    <w:rsid w:val="00FA01F3"/>
    <w:rsid w:val="00FB2263"/>
    <w:rsid w:val="00FC21E9"/>
    <w:rsid w:val="00FC269D"/>
    <w:rsid w:val="00FE19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89C10"/>
  <w15:docId w15:val="{799BB18E-FFE4-4849-BA6A-4E0EE883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lang w:val="pt-PT"/>
    </w:rPr>
  </w:style>
  <w:style w:type="paragraph" w:styleId="Ttulo1">
    <w:name w:val="heading 1"/>
    <w:basedOn w:val="Normal"/>
    <w:link w:val="Ttulo1Char"/>
    <w:uiPriority w:val="9"/>
    <w:qFormat/>
    <w:pPr>
      <w:spacing w:before="1"/>
      <w:ind w:right="141"/>
      <w:jc w:val="center"/>
      <w:outlineLvl w:val="0"/>
    </w:pPr>
    <w:rPr>
      <w:b/>
      <w:bCs/>
      <w:sz w:val="26"/>
      <w:szCs w:val="26"/>
    </w:rPr>
  </w:style>
  <w:style w:type="paragraph" w:styleId="Ttulo2">
    <w:name w:val="heading 2"/>
    <w:basedOn w:val="Normal"/>
    <w:link w:val="Ttulo2Char"/>
    <w:uiPriority w:val="1"/>
    <w:qFormat/>
    <w:pPr>
      <w:jc w:val="center"/>
      <w:outlineLvl w:val="1"/>
    </w:pPr>
    <w:rPr>
      <w:b/>
      <w:bCs/>
      <w:sz w:val="21"/>
      <w:szCs w:val="21"/>
    </w:rPr>
  </w:style>
  <w:style w:type="paragraph" w:styleId="Ttulo3">
    <w:name w:val="heading 3"/>
    <w:basedOn w:val="Normal"/>
    <w:link w:val="Ttulo3Char"/>
    <w:uiPriority w:val="1"/>
    <w:qFormat/>
    <w:pPr>
      <w:ind w:left="1542"/>
      <w:outlineLvl w:val="2"/>
    </w:pPr>
    <w:rPr>
      <w:b/>
      <w:bCs/>
      <w:sz w:val="19"/>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9"/>
      <w:szCs w:val="19"/>
    </w:rPr>
  </w:style>
  <w:style w:type="paragraph" w:styleId="PargrafodaLista">
    <w:name w:val="List Paragraph"/>
    <w:basedOn w:val="Normal"/>
    <w:uiPriority w:val="34"/>
    <w:qFormat/>
    <w:pPr>
      <w:spacing w:before="103"/>
      <w:ind w:left="676"/>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8F57FD"/>
    <w:rPr>
      <w:color w:val="0000FF" w:themeColor="hyperlink"/>
      <w:u w:val="single"/>
    </w:rPr>
  </w:style>
  <w:style w:type="paragraph" w:styleId="Cabealho">
    <w:name w:val="header"/>
    <w:basedOn w:val="Normal"/>
    <w:link w:val="CabealhoChar"/>
    <w:uiPriority w:val="99"/>
    <w:unhideWhenUsed/>
    <w:rsid w:val="008F57FD"/>
    <w:pPr>
      <w:tabs>
        <w:tab w:val="center" w:pos="4252"/>
        <w:tab w:val="right" w:pos="8504"/>
      </w:tabs>
    </w:pPr>
  </w:style>
  <w:style w:type="character" w:customStyle="1" w:styleId="CabealhoChar">
    <w:name w:val="Cabeçalho Char"/>
    <w:basedOn w:val="Fontepargpadro"/>
    <w:link w:val="Cabealho"/>
    <w:uiPriority w:val="99"/>
    <w:rsid w:val="008F57FD"/>
    <w:rPr>
      <w:rFonts w:ascii="Trebuchet MS" w:eastAsia="Trebuchet MS" w:hAnsi="Trebuchet MS" w:cs="Trebuchet MS"/>
      <w:lang w:val="pt-PT"/>
    </w:rPr>
  </w:style>
  <w:style w:type="paragraph" w:styleId="Rodap">
    <w:name w:val="footer"/>
    <w:basedOn w:val="Normal"/>
    <w:link w:val="RodapChar"/>
    <w:uiPriority w:val="99"/>
    <w:unhideWhenUsed/>
    <w:rsid w:val="008F57FD"/>
    <w:pPr>
      <w:tabs>
        <w:tab w:val="center" w:pos="4252"/>
        <w:tab w:val="right" w:pos="8504"/>
      </w:tabs>
    </w:pPr>
  </w:style>
  <w:style w:type="character" w:customStyle="1" w:styleId="RodapChar">
    <w:name w:val="Rodapé Char"/>
    <w:basedOn w:val="Fontepargpadro"/>
    <w:link w:val="Rodap"/>
    <w:uiPriority w:val="99"/>
    <w:rsid w:val="008F57FD"/>
    <w:rPr>
      <w:rFonts w:ascii="Trebuchet MS" w:eastAsia="Trebuchet MS" w:hAnsi="Trebuchet MS" w:cs="Trebuchet MS"/>
      <w:lang w:val="pt-PT"/>
    </w:rPr>
  </w:style>
  <w:style w:type="paragraph" w:styleId="Textodenotaderodap">
    <w:name w:val="footnote text"/>
    <w:basedOn w:val="Normal"/>
    <w:link w:val="TextodenotaderodapChar"/>
    <w:uiPriority w:val="99"/>
    <w:semiHidden/>
    <w:unhideWhenUsed/>
    <w:rsid w:val="008F57FD"/>
    <w:rPr>
      <w:sz w:val="20"/>
      <w:szCs w:val="20"/>
    </w:rPr>
  </w:style>
  <w:style w:type="character" w:customStyle="1" w:styleId="TextodenotaderodapChar">
    <w:name w:val="Texto de nota de rodapé Char"/>
    <w:basedOn w:val="Fontepargpadro"/>
    <w:link w:val="Textodenotaderodap"/>
    <w:uiPriority w:val="99"/>
    <w:semiHidden/>
    <w:rsid w:val="008F57FD"/>
    <w:rPr>
      <w:rFonts w:ascii="Trebuchet MS" w:eastAsia="Trebuchet MS" w:hAnsi="Trebuchet MS" w:cs="Trebuchet MS"/>
      <w:sz w:val="20"/>
      <w:szCs w:val="20"/>
      <w:lang w:val="pt-PT"/>
    </w:rPr>
  </w:style>
  <w:style w:type="character" w:styleId="Refdenotaderodap">
    <w:name w:val="footnote reference"/>
    <w:basedOn w:val="Fontepargpadro"/>
    <w:uiPriority w:val="99"/>
    <w:semiHidden/>
    <w:unhideWhenUsed/>
    <w:rsid w:val="008F57FD"/>
    <w:rPr>
      <w:vertAlign w:val="superscript"/>
    </w:rPr>
  </w:style>
  <w:style w:type="paragraph" w:styleId="NormalWeb">
    <w:name w:val="Normal (Web)"/>
    <w:basedOn w:val="Normal"/>
    <w:uiPriority w:val="99"/>
    <w:rsid w:val="00DC6208"/>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character" w:styleId="MenoPendente">
    <w:name w:val="Unresolved Mention"/>
    <w:basedOn w:val="Fontepargpadro"/>
    <w:uiPriority w:val="99"/>
    <w:semiHidden/>
    <w:unhideWhenUsed/>
    <w:rsid w:val="00915CB9"/>
    <w:rPr>
      <w:color w:val="605E5C"/>
      <w:shd w:val="clear" w:color="auto" w:fill="E1DFDD"/>
    </w:rPr>
  </w:style>
  <w:style w:type="paragraph" w:customStyle="1" w:styleId="ParagraphStyle">
    <w:name w:val="Paragraph Style"/>
    <w:rsid w:val="002E518F"/>
    <w:pPr>
      <w:adjustRightInd w:val="0"/>
    </w:pPr>
    <w:rPr>
      <w:rFonts w:ascii="Arial" w:eastAsiaTheme="minorEastAsia" w:hAnsi="Arial" w:cs="Arial"/>
      <w:sz w:val="24"/>
      <w:szCs w:val="24"/>
      <w:lang w:val="pt-BR" w:eastAsia="pt-BR"/>
    </w:rPr>
  </w:style>
  <w:style w:type="paragraph" w:customStyle="1" w:styleId="WW-Padro">
    <w:name w:val="WW-Padrão"/>
    <w:rsid w:val="003F2E35"/>
    <w:pPr>
      <w:suppressAutoHyphens/>
      <w:autoSpaceDN/>
    </w:pPr>
    <w:rPr>
      <w:rFonts w:ascii="Times New Roman" w:eastAsia="Arial" w:hAnsi="Times New Roman" w:cs="Times New Roman"/>
      <w:kern w:val="1"/>
      <w:sz w:val="20"/>
      <w:szCs w:val="20"/>
      <w:lang w:val="pt-BR" w:eastAsia="zh-CN"/>
    </w:rPr>
  </w:style>
  <w:style w:type="table" w:customStyle="1" w:styleId="TableGrid">
    <w:name w:val="TableGrid"/>
    <w:rsid w:val="00434765"/>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Ttulo1Char">
    <w:name w:val="Título 1 Char"/>
    <w:basedOn w:val="Fontepargpadro"/>
    <w:link w:val="Ttulo1"/>
    <w:uiPriority w:val="9"/>
    <w:rsid w:val="00B83DA4"/>
    <w:rPr>
      <w:rFonts w:ascii="Trebuchet MS" w:eastAsia="Trebuchet MS" w:hAnsi="Trebuchet MS" w:cs="Trebuchet MS"/>
      <w:b/>
      <w:bCs/>
      <w:sz w:val="26"/>
      <w:szCs w:val="26"/>
      <w:lang w:val="pt-PT"/>
    </w:rPr>
  </w:style>
  <w:style w:type="character" w:customStyle="1" w:styleId="CorpodetextoChar">
    <w:name w:val="Corpo de texto Char"/>
    <w:basedOn w:val="Fontepargpadro"/>
    <w:link w:val="Corpodetexto"/>
    <w:uiPriority w:val="1"/>
    <w:rsid w:val="00B83DA4"/>
    <w:rPr>
      <w:rFonts w:ascii="Trebuchet MS" w:eastAsia="Trebuchet MS" w:hAnsi="Trebuchet MS" w:cs="Trebuchet MS"/>
      <w:sz w:val="19"/>
      <w:szCs w:val="19"/>
      <w:lang w:val="pt-PT"/>
    </w:rPr>
  </w:style>
  <w:style w:type="character" w:customStyle="1" w:styleId="Ttulo2Char">
    <w:name w:val="Título 2 Char"/>
    <w:basedOn w:val="Fontepargpadro"/>
    <w:link w:val="Ttulo2"/>
    <w:uiPriority w:val="1"/>
    <w:rsid w:val="00D46FAA"/>
    <w:rPr>
      <w:rFonts w:ascii="Trebuchet MS" w:eastAsia="Trebuchet MS" w:hAnsi="Trebuchet MS" w:cs="Trebuchet MS"/>
      <w:b/>
      <w:bCs/>
      <w:sz w:val="21"/>
      <w:szCs w:val="21"/>
      <w:lang w:val="pt-PT"/>
    </w:rPr>
  </w:style>
  <w:style w:type="character" w:customStyle="1" w:styleId="Ttulo3Char">
    <w:name w:val="Título 3 Char"/>
    <w:basedOn w:val="Fontepargpadro"/>
    <w:link w:val="Ttulo3"/>
    <w:uiPriority w:val="1"/>
    <w:rsid w:val="00D46FAA"/>
    <w:rPr>
      <w:rFonts w:ascii="Trebuchet MS" w:eastAsia="Trebuchet MS" w:hAnsi="Trebuchet MS" w:cs="Trebuchet MS"/>
      <w:b/>
      <w:bCs/>
      <w:sz w:val="19"/>
      <w:szCs w:val="19"/>
      <w:lang w:val="pt-PT"/>
    </w:rPr>
  </w:style>
  <w:style w:type="table" w:styleId="Tabelacomgrade">
    <w:name w:val="Table Grid"/>
    <w:basedOn w:val="Tabelanormal"/>
    <w:uiPriority w:val="39"/>
    <w:rsid w:val="0045086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450862"/>
    <w:pPr>
      <w:keepNext/>
      <w:keepLines/>
      <w:widowControl/>
      <w:numPr>
        <w:numId w:val="59"/>
      </w:numPr>
      <w:tabs>
        <w:tab w:val="left" w:pos="567"/>
      </w:tabs>
      <w:autoSpaceDE/>
      <w:autoSpaceDN/>
      <w:spacing w:before="240"/>
      <w:ind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450862"/>
    <w:rPr>
      <w:rFonts w:ascii="Arial" w:eastAsiaTheme="majorEastAsia" w:hAnsi="Arial" w:cs="Arial"/>
      <w:b/>
      <w:bCs/>
      <w:sz w:val="20"/>
      <w:szCs w:val="20"/>
      <w:lang w:val="pt-BR" w:eastAsia="pt-BR"/>
    </w:rPr>
  </w:style>
  <w:style w:type="paragraph" w:customStyle="1" w:styleId="Nivel2">
    <w:name w:val="Nivel 2"/>
    <w:basedOn w:val="Normal"/>
    <w:link w:val="Nivel2Char"/>
    <w:qFormat/>
    <w:rsid w:val="00450862"/>
    <w:pPr>
      <w:widowControl/>
      <w:numPr>
        <w:ilvl w:val="1"/>
        <w:numId w:val="5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450862"/>
    <w:pPr>
      <w:widowControl/>
      <w:numPr>
        <w:ilvl w:val="2"/>
        <w:numId w:val="5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450862"/>
    <w:pPr>
      <w:numPr>
        <w:ilvl w:val="3"/>
      </w:numPr>
    </w:pPr>
    <w:rPr>
      <w:color w:val="auto"/>
    </w:rPr>
  </w:style>
  <w:style w:type="paragraph" w:customStyle="1" w:styleId="Nivel5">
    <w:name w:val="Nivel 5"/>
    <w:basedOn w:val="Nivel4"/>
    <w:qFormat/>
    <w:rsid w:val="00450862"/>
    <w:pPr>
      <w:numPr>
        <w:ilvl w:val="4"/>
      </w:numPr>
    </w:pPr>
  </w:style>
  <w:style w:type="character" w:customStyle="1" w:styleId="Nivel2Char">
    <w:name w:val="Nivel 2 Char"/>
    <w:basedOn w:val="Fontepargpadro"/>
    <w:link w:val="Nivel2"/>
    <w:locked/>
    <w:rsid w:val="00450862"/>
    <w:rPr>
      <w:rFonts w:ascii="Arial" w:eastAsiaTheme="minorEastAsia" w:hAnsi="Arial" w:cs="Arial"/>
      <w:color w:val="000000"/>
      <w:sz w:val="20"/>
      <w:szCs w:val="20"/>
      <w:lang w:val="pt-BR" w:eastAsia="pt-BR"/>
    </w:rPr>
  </w:style>
  <w:style w:type="character" w:styleId="Forte">
    <w:name w:val="Strong"/>
    <w:basedOn w:val="Fontepargpadro"/>
    <w:uiPriority w:val="22"/>
    <w:qFormat/>
    <w:rsid w:val="00450862"/>
    <w:rPr>
      <w:b/>
      <w:bCs/>
    </w:rPr>
  </w:style>
  <w:style w:type="paragraph" w:styleId="SemEspaamento">
    <w:name w:val="No Spacing"/>
    <w:uiPriority w:val="1"/>
    <w:qFormat/>
    <w:rsid w:val="00450862"/>
    <w:pPr>
      <w:widowControl/>
      <w:autoSpaceDE/>
      <w:autoSpaceDN/>
    </w:pPr>
    <w:rPr>
      <w:lang w:val="pt-BR"/>
    </w:rPr>
  </w:style>
  <w:style w:type="paragraph" w:customStyle="1" w:styleId="Nvel3-R">
    <w:name w:val="Nível 3-R"/>
    <w:basedOn w:val="Nivel3"/>
    <w:link w:val="Nvel3-RChar"/>
    <w:qFormat/>
    <w:rsid w:val="002C4389"/>
    <w:pPr>
      <w:numPr>
        <w:numId w:val="1"/>
      </w:numPr>
    </w:pPr>
    <w:rPr>
      <w:i/>
      <w:iCs/>
      <w:color w:val="FF0000"/>
    </w:rPr>
  </w:style>
  <w:style w:type="character" w:customStyle="1" w:styleId="Nvel3-RChar">
    <w:name w:val="Nível 3-R Char"/>
    <w:basedOn w:val="Fontepargpadro"/>
    <w:link w:val="Nvel3-R"/>
    <w:rsid w:val="002C4389"/>
    <w:rPr>
      <w:rFonts w:ascii="Arial" w:eastAsiaTheme="minorEastAsia" w:hAnsi="Arial" w:cs="Arial"/>
      <w:i/>
      <w:iCs/>
      <w:color w:val="FF0000"/>
      <w:sz w:val="20"/>
      <w:szCs w:val="20"/>
      <w:lang w:val="pt-BR" w:eastAsia="pt-BR"/>
    </w:rPr>
  </w:style>
  <w:style w:type="table" w:customStyle="1" w:styleId="Tabelacomgrade1">
    <w:name w:val="Tabela com grade1"/>
    <w:basedOn w:val="Tabelanormal"/>
    <w:next w:val="Tabelacomgrade"/>
    <w:uiPriority w:val="39"/>
    <w:rsid w:val="00242A32"/>
    <w:pPr>
      <w:widowControl/>
      <w:autoSpaceDE/>
      <w:autoSpaceDN/>
    </w:pPr>
    <w:rPr>
      <w:kern w:val="2"/>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820DE4"/>
    <w:pPr>
      <w:widowControl/>
      <w:autoSpaceDE/>
      <w:autoSpaceDN/>
    </w:pPr>
    <w:rPr>
      <w:kern w:val="2"/>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AF2A43"/>
  </w:style>
  <w:style w:type="character" w:customStyle="1" w:styleId="hgkelc">
    <w:name w:val="hgkelc"/>
    <w:basedOn w:val="Fontepargpadro"/>
    <w:rsid w:val="00AF2A43"/>
  </w:style>
  <w:style w:type="character" w:styleId="nfase">
    <w:name w:val="Emphasis"/>
    <w:basedOn w:val="Fontepargpadro"/>
    <w:uiPriority w:val="20"/>
    <w:qFormat/>
    <w:rsid w:val="00AF2A43"/>
    <w:rPr>
      <w:i/>
      <w:iCs/>
    </w:rPr>
  </w:style>
  <w:style w:type="character" w:customStyle="1" w:styleId="cskcde">
    <w:name w:val="cskcde"/>
    <w:basedOn w:val="Fontepargpadro"/>
    <w:rsid w:val="00AF2A43"/>
  </w:style>
  <w:style w:type="numbering" w:customStyle="1" w:styleId="Semlista2">
    <w:name w:val="Sem lista2"/>
    <w:next w:val="Semlista"/>
    <w:uiPriority w:val="99"/>
    <w:semiHidden/>
    <w:unhideWhenUsed/>
    <w:rsid w:val="00071AC2"/>
  </w:style>
  <w:style w:type="paragraph" w:styleId="Textodebalo">
    <w:name w:val="Balloon Text"/>
    <w:basedOn w:val="Normal"/>
    <w:link w:val="TextodebaloChar"/>
    <w:uiPriority w:val="99"/>
    <w:semiHidden/>
    <w:unhideWhenUsed/>
    <w:rsid w:val="00071AC2"/>
    <w:pPr>
      <w:widowControl/>
      <w:autoSpaceDE/>
      <w:autoSpaceDN/>
    </w:pPr>
    <w:rPr>
      <w:rFonts w:ascii="Tahoma" w:eastAsia="Calibri" w:hAnsi="Tahoma" w:cs="Tahoma"/>
      <w:sz w:val="16"/>
      <w:szCs w:val="16"/>
      <w:lang w:val="pt-BR"/>
    </w:rPr>
  </w:style>
  <w:style w:type="character" w:customStyle="1" w:styleId="TextodebaloChar">
    <w:name w:val="Texto de balão Char"/>
    <w:basedOn w:val="Fontepargpadro"/>
    <w:link w:val="Textodebalo"/>
    <w:uiPriority w:val="99"/>
    <w:semiHidden/>
    <w:rsid w:val="00071AC2"/>
    <w:rPr>
      <w:rFonts w:ascii="Tahoma" w:eastAsia="Calibri" w:hAnsi="Tahoma" w:cs="Tahoma"/>
      <w:sz w:val="16"/>
      <w:szCs w:val="16"/>
      <w:lang w:val="pt-BR"/>
    </w:rPr>
  </w:style>
  <w:style w:type="paragraph" w:customStyle="1" w:styleId="Centered">
    <w:name w:val="Centered"/>
    <w:uiPriority w:val="99"/>
    <w:rsid w:val="00071AC2"/>
    <w:pPr>
      <w:adjustRightInd w:val="0"/>
      <w:jc w:val="center"/>
    </w:pPr>
    <w:rPr>
      <w:rFonts w:ascii="Arial" w:eastAsia="Times New Roman" w:hAnsi="Arial" w:cs="Arial"/>
      <w:sz w:val="24"/>
      <w:szCs w:val="24"/>
      <w:lang w:val="pt-BR" w:eastAsia="pt-BR"/>
    </w:rPr>
  </w:style>
  <w:style w:type="character" w:customStyle="1" w:styleId="Sobrescrito">
    <w:name w:val="Sobrescrito"/>
    <w:uiPriority w:val="99"/>
    <w:rsid w:val="00071AC2"/>
    <w:rPr>
      <w:position w:val="8"/>
      <w:sz w:val="16"/>
      <w:szCs w:val="16"/>
    </w:rPr>
  </w:style>
  <w:style w:type="character" w:customStyle="1" w:styleId="Subscrito">
    <w:name w:val="Subscrito"/>
    <w:uiPriority w:val="99"/>
    <w:rsid w:val="00071AC2"/>
    <w:rPr>
      <w:position w:val="-8"/>
      <w:sz w:val="16"/>
      <w:szCs w:val="16"/>
    </w:rPr>
  </w:style>
  <w:style w:type="character" w:customStyle="1" w:styleId="Tag">
    <w:name w:val="Tag"/>
    <w:uiPriority w:val="99"/>
    <w:rsid w:val="00071AC2"/>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37683">
      <w:bodyDiv w:val="1"/>
      <w:marLeft w:val="0"/>
      <w:marRight w:val="0"/>
      <w:marTop w:val="0"/>
      <w:marBottom w:val="0"/>
      <w:divBdr>
        <w:top w:val="none" w:sz="0" w:space="0" w:color="auto"/>
        <w:left w:val="none" w:sz="0" w:space="0" w:color="auto"/>
        <w:bottom w:val="none" w:sz="0" w:space="0" w:color="auto"/>
        <w:right w:val="none" w:sz="0" w:space="0" w:color="auto"/>
      </w:divBdr>
    </w:div>
    <w:div w:id="237907335">
      <w:bodyDiv w:val="1"/>
      <w:marLeft w:val="0"/>
      <w:marRight w:val="0"/>
      <w:marTop w:val="0"/>
      <w:marBottom w:val="0"/>
      <w:divBdr>
        <w:top w:val="none" w:sz="0" w:space="0" w:color="auto"/>
        <w:left w:val="none" w:sz="0" w:space="0" w:color="auto"/>
        <w:bottom w:val="none" w:sz="0" w:space="0" w:color="auto"/>
        <w:right w:val="none" w:sz="0" w:space="0" w:color="auto"/>
      </w:divBdr>
    </w:div>
    <w:div w:id="394745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nj.jus.br/improbidade_adm/consultar_requerido.php"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sancoes/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alvoradadosul.pr.gov.br/?pag=T1RVPU9EZz1PV0k9T1RrPU9UUT1OMlE9T0dNPU9XST1PR1U9T0dNPU9HWT1PV009T1dZPQ==&amp;id=925"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b.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www.bll.org.bl" TargetMode="External"/><Relationship Id="rId31" Type="http://schemas.openxmlformats.org/officeDocument/2006/relationships/hyperlink" Target="http://normas.receita.fazenda.gov.br/sijut2consulta/link.action?idAto=131"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contas.tcu.gov.br/ords/f?p=INABILITADO%3AINIDONEO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normas.receita.fazenda.gov.br/sijut2consulta/link.action?idAto=37200"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2.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portaldatransparencia.gov.br/sancoes/cne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bll.org.bl" TargetMode="External"/><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968A7-24D2-4793-A9CB-A17E1C4A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85</Pages>
  <Words>26613</Words>
  <Characters>143714</Characters>
  <Application>Microsoft Office Word</Application>
  <DocSecurity>0</DocSecurity>
  <Lines>1197</Lines>
  <Paragraphs>339</Paragraphs>
  <ScaleCrop>false</ScaleCrop>
  <HeadingPairs>
    <vt:vector size="2" baseType="variant">
      <vt:variant>
        <vt:lpstr>Título</vt:lpstr>
      </vt:variant>
      <vt:variant>
        <vt:i4>1</vt:i4>
      </vt:variant>
    </vt:vector>
  </HeadingPairs>
  <TitlesOfParts>
    <vt:vector size="1" baseType="lpstr">
      <vt:lpstr>PDF 0042797-83.2022.8.24.0710</vt:lpstr>
    </vt:vector>
  </TitlesOfParts>
  <Company/>
  <LinksUpToDate>false</LinksUpToDate>
  <CharactersWithSpaces>169988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0042797-83.2022.8.24.0710</dc:title>
  <dc:creator>Margere Rosa de Oliveirra</dc:creator>
  <cp:lastModifiedBy>MARINETE</cp:lastModifiedBy>
  <cp:revision>21</cp:revision>
  <cp:lastPrinted>2024-02-15T13:38:00Z</cp:lastPrinted>
  <dcterms:created xsi:type="dcterms:W3CDTF">2023-12-06T13:53:00Z</dcterms:created>
  <dcterms:modified xsi:type="dcterms:W3CDTF">2024-02-15T13:46:00Z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wkhtmltopdf 0.12.6</vt:lpwstr>
  </property>
  <property fmtid="{D5CDD505-2E9C-101B-9397-08002B2CF9AE}" pid="4" name="LastSaved">
    <vt:filetime>2023-01-16T00:00:00Z</vt:filetime>
  </property>
</Properties>
</file>