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470BF7" w14:textId="73934B7B" w:rsidR="0081321E" w:rsidRDefault="00CF5B4C" w:rsidP="0081321E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2° </w:t>
      </w:r>
      <w:r w:rsidR="0081321E">
        <w:rPr>
          <w:rFonts w:ascii="Arial" w:hAnsi="Arial" w:cs="Arial"/>
          <w:b/>
          <w:bCs/>
        </w:rPr>
        <w:t xml:space="preserve">AVISO DE DISPENSA DE LICITAÇÃO </w:t>
      </w:r>
    </w:p>
    <w:p w14:paraId="78A2C6C3" w14:textId="77777777" w:rsidR="0081321E" w:rsidRDefault="0081321E" w:rsidP="0081321E">
      <w:pPr>
        <w:spacing w:line="360" w:lineRule="auto"/>
        <w:jc w:val="center"/>
        <w:rPr>
          <w:rFonts w:ascii="Arial" w:hAnsi="Arial" w:cs="Arial"/>
          <w:sz w:val="22"/>
          <w:szCs w:val="18"/>
        </w:rPr>
      </w:pPr>
    </w:p>
    <w:p w14:paraId="17B02459" w14:textId="594B0A24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O Município de Murici/AL, por meio da </w:t>
      </w:r>
      <w:r>
        <w:rPr>
          <w:rFonts w:ascii="Arial" w:hAnsi="Arial" w:cs="Arial"/>
          <w:b/>
          <w:bCs/>
          <w:sz w:val="22"/>
          <w:szCs w:val="18"/>
        </w:rPr>
        <w:t xml:space="preserve">SECRETARIA MUNICIPAL DE ESPORTE E CULTURA, </w:t>
      </w:r>
      <w:r>
        <w:rPr>
          <w:rFonts w:ascii="Arial" w:hAnsi="Arial" w:cs="Arial"/>
          <w:sz w:val="22"/>
          <w:szCs w:val="18"/>
        </w:rPr>
        <w:t xml:space="preserve">em conformidade com o art. 75, § 3º, da Lei Federal nº 14.133/2021, Nova Lei de Licitações e Contratos Administrativos, torna público a pretensão de realizar a Contratação de empresa para aquisição de equipamentos imobiliários para atender as necessidades da Secretaria Municipal de Esporte e Cultura. </w:t>
      </w:r>
    </w:p>
    <w:p w14:paraId="5B6F2766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52474F51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JUSTIFICATIVA: Esta aquisição tem como intento solucionar os problemas relacionados às condições físicas dos ambientes de trabalho de modo a possibilitar melhor condição laboral para os servidores e para o público atendido. As quais possibilitam o maior adensamento da ocupação das instalações e acomodação de maneira adequada, durante o exercício 2024. </w:t>
      </w:r>
    </w:p>
    <w:p w14:paraId="14BAB969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5A67A299" w14:textId="77BC00A4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VALOR ESTIMADO: R$ 26.806,60 (vinte e seis mil, oitocentos e seis reais e sessenta centavos). </w:t>
      </w:r>
    </w:p>
    <w:p w14:paraId="54D59CED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21F205AB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Eventuais interessados podem apresentar proposta de preço no prazo de 03 (três) dias úteis, oportunidade em que a Administração escolherá a mais vantajosa. </w:t>
      </w:r>
    </w:p>
    <w:p w14:paraId="5CD0353B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3A96F68B" w14:textId="4D283526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>As propostas serão recebidas pelo e-mail</w:t>
      </w:r>
      <w:r w:rsidR="00891BA0">
        <w:rPr>
          <w:rFonts w:ascii="Arial" w:hAnsi="Arial" w:cs="Arial"/>
          <w:sz w:val="22"/>
          <w:szCs w:val="18"/>
        </w:rPr>
        <w:t xml:space="preserve">: </w:t>
      </w:r>
      <w:r w:rsidR="00891BA0" w:rsidRPr="00891BA0">
        <w:rPr>
          <w:rFonts w:ascii="Arial" w:hAnsi="Arial" w:cs="Arial"/>
          <w:color w:val="1F1F1F"/>
          <w:sz w:val="22"/>
          <w:szCs w:val="22"/>
          <w:shd w:val="clear" w:color="auto" w:fill="E9EEF6"/>
        </w:rPr>
        <w:t>muriciprefeitura</w:t>
      </w:r>
      <w:r w:rsidR="00891BA0">
        <w:rPr>
          <w:rFonts w:ascii="Arial" w:hAnsi="Arial" w:cs="Arial"/>
          <w:color w:val="1F1F1F"/>
          <w:sz w:val="21"/>
          <w:szCs w:val="21"/>
          <w:shd w:val="clear" w:color="auto" w:fill="E9EEF6"/>
        </w:rPr>
        <w:t>@gmail.com</w:t>
      </w:r>
      <w:r>
        <w:rPr>
          <w:rFonts w:ascii="Arial" w:hAnsi="Arial" w:cs="Arial"/>
          <w:sz w:val="22"/>
          <w:szCs w:val="18"/>
        </w:rPr>
        <w:t xml:space="preserve"> ou entregues mediante protocolo ao setor de Licitações da Prefeitura Municipal de Murici, até o dia </w:t>
      </w:r>
      <w:r w:rsidR="00CF5B4C">
        <w:rPr>
          <w:rFonts w:ascii="Arial" w:hAnsi="Arial" w:cs="Arial"/>
          <w:sz w:val="22"/>
          <w:szCs w:val="18"/>
        </w:rPr>
        <w:t>13</w:t>
      </w:r>
      <w:r>
        <w:rPr>
          <w:rFonts w:ascii="Arial" w:hAnsi="Arial" w:cs="Arial"/>
          <w:sz w:val="22"/>
          <w:szCs w:val="18"/>
        </w:rPr>
        <w:t xml:space="preserve">/05/2024 às </w:t>
      </w:r>
      <w:r w:rsidR="00CF5B4C">
        <w:rPr>
          <w:rFonts w:ascii="Arial" w:hAnsi="Arial" w:cs="Arial"/>
          <w:sz w:val="22"/>
          <w:szCs w:val="18"/>
        </w:rPr>
        <w:t>23:59</w:t>
      </w:r>
      <w:r>
        <w:rPr>
          <w:rFonts w:ascii="Arial" w:hAnsi="Arial" w:cs="Arial"/>
          <w:sz w:val="22"/>
          <w:szCs w:val="18"/>
        </w:rPr>
        <w:t>h. (três dias uteis para envio de proposta)</w:t>
      </w:r>
    </w:p>
    <w:p w14:paraId="4C7D11BB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751E079A" w14:textId="382D333B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Termo de referência e modelo de proposta estarão disponíveis e podendo ser solicitados através do e-mail: </w:t>
      </w:r>
      <w:r w:rsidR="00891BA0" w:rsidRPr="00891BA0">
        <w:rPr>
          <w:rFonts w:ascii="Arial" w:hAnsi="Arial" w:cs="Arial"/>
          <w:color w:val="1F1F1F"/>
          <w:sz w:val="22"/>
          <w:szCs w:val="22"/>
          <w:shd w:val="clear" w:color="auto" w:fill="E9EEF6"/>
        </w:rPr>
        <w:t>muriciprefeitura@gmail.com</w:t>
      </w:r>
      <w:r w:rsidRPr="00891BA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18"/>
        </w:rPr>
        <w:t xml:space="preserve"> </w:t>
      </w:r>
    </w:p>
    <w:p w14:paraId="1C168287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269A37F5" w14:textId="77777777" w:rsidR="0081321E" w:rsidRDefault="0081321E" w:rsidP="0081321E">
      <w:pPr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05616D5A" w14:textId="78AD731A" w:rsidR="0081321E" w:rsidRDefault="0081321E" w:rsidP="0081321E">
      <w:pPr>
        <w:spacing w:line="360" w:lineRule="auto"/>
        <w:jc w:val="center"/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>Murici/AL, 0</w:t>
      </w:r>
      <w:r w:rsidR="00C8176D">
        <w:rPr>
          <w:rFonts w:ascii="Arial" w:hAnsi="Arial" w:cs="Arial"/>
          <w:sz w:val="22"/>
          <w:szCs w:val="18"/>
        </w:rPr>
        <w:t>8</w:t>
      </w:r>
      <w:r>
        <w:rPr>
          <w:rFonts w:ascii="Arial" w:hAnsi="Arial" w:cs="Arial"/>
          <w:sz w:val="22"/>
          <w:szCs w:val="18"/>
        </w:rPr>
        <w:t xml:space="preserve"> de maio de 2024.</w:t>
      </w:r>
    </w:p>
    <w:p w14:paraId="05ACC3C8" w14:textId="77777777" w:rsidR="0081321E" w:rsidRDefault="0081321E" w:rsidP="0081321E">
      <w:pPr>
        <w:jc w:val="center"/>
        <w:rPr>
          <w:rFonts w:ascii="Arial" w:hAnsi="Arial" w:cs="Arial"/>
        </w:rPr>
      </w:pPr>
    </w:p>
    <w:p w14:paraId="4FDF77F8" w14:textId="77777777" w:rsidR="0081321E" w:rsidRDefault="0081321E" w:rsidP="0081321E">
      <w:pPr>
        <w:jc w:val="center"/>
        <w:rPr>
          <w:rFonts w:ascii="Arial" w:hAnsi="Arial" w:cs="Arial"/>
        </w:rPr>
      </w:pPr>
    </w:p>
    <w:p w14:paraId="4B0A344B" w14:textId="77777777" w:rsidR="0081321E" w:rsidRDefault="0081321E" w:rsidP="0081321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CELSO JOSUE SOARES DA SILVA</w:t>
      </w:r>
    </w:p>
    <w:p w14:paraId="6184FADC" w14:textId="77777777" w:rsidR="0081321E" w:rsidRDefault="0081321E" w:rsidP="0081321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Agente de contratação</w:t>
      </w:r>
    </w:p>
    <w:p w14:paraId="2AEA8E56" w14:textId="04464EBB" w:rsidR="00976EFA" w:rsidRPr="0081321E" w:rsidRDefault="00976EFA" w:rsidP="0081321E"/>
    <w:sectPr w:rsidR="00976EFA" w:rsidRPr="0081321E" w:rsidSect="00845D41"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200375"/>
    <w:multiLevelType w:val="hybridMultilevel"/>
    <w:tmpl w:val="523E94D6"/>
    <w:lvl w:ilvl="0" w:tplc="852C5AD8">
      <w:start w:val="9"/>
      <w:numFmt w:val="upperLetter"/>
      <w:pStyle w:val="Ttulo2"/>
      <w:lvlText w:val="%1)"/>
      <w:lvlJc w:val="left"/>
      <w:pPr>
        <w:tabs>
          <w:tab w:val="num" w:pos="840"/>
        </w:tabs>
        <w:ind w:left="84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 w16cid:durableId="948587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6EFA"/>
    <w:rsid w:val="000A3CCE"/>
    <w:rsid w:val="00132D99"/>
    <w:rsid w:val="00223DD6"/>
    <w:rsid w:val="002F22CE"/>
    <w:rsid w:val="00484B45"/>
    <w:rsid w:val="006D26D8"/>
    <w:rsid w:val="0081321E"/>
    <w:rsid w:val="00845D41"/>
    <w:rsid w:val="00891BA0"/>
    <w:rsid w:val="0091252A"/>
    <w:rsid w:val="00976EFA"/>
    <w:rsid w:val="009A4AC7"/>
    <w:rsid w:val="00C8176D"/>
    <w:rsid w:val="00CF5B4C"/>
    <w:rsid w:val="00D74F4B"/>
    <w:rsid w:val="00DC28BE"/>
    <w:rsid w:val="00E1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369FB"/>
  <w15:docId w15:val="{881BF814-FA92-47DA-A15F-70FFC2FB7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52A"/>
    <w:rPr>
      <w:sz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1252A"/>
    <w:pPr>
      <w:keepNext/>
      <w:spacing w:line="360" w:lineRule="auto"/>
      <w:jc w:val="center"/>
      <w:outlineLvl w:val="0"/>
    </w:pPr>
    <w:rPr>
      <w:rFonts w:ascii="Arial" w:hAnsi="Arial" w:cs="Arial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91252A"/>
    <w:pPr>
      <w:keepNext/>
      <w:numPr>
        <w:numId w:val="1"/>
      </w:numPr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1252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Ttulo4">
    <w:name w:val="heading 4"/>
    <w:basedOn w:val="Normal"/>
    <w:next w:val="Normal"/>
    <w:link w:val="Ttulo4Char"/>
    <w:qFormat/>
    <w:rsid w:val="0091252A"/>
    <w:pPr>
      <w:keepNext/>
      <w:jc w:val="center"/>
      <w:outlineLvl w:val="3"/>
    </w:pPr>
    <w:rPr>
      <w:rFonts w:ascii="Arial" w:hAnsi="Arial"/>
      <w:b/>
      <w:color w:val="000000"/>
    </w:rPr>
  </w:style>
  <w:style w:type="paragraph" w:styleId="Ttulo5">
    <w:name w:val="heading 5"/>
    <w:basedOn w:val="Normal"/>
    <w:next w:val="Normal"/>
    <w:link w:val="Ttulo5Char"/>
    <w:qFormat/>
    <w:rsid w:val="0091252A"/>
    <w:pPr>
      <w:keepNext/>
      <w:jc w:val="center"/>
      <w:outlineLvl w:val="4"/>
    </w:pPr>
    <w:rPr>
      <w:rFonts w:ascii="Arial" w:hAnsi="Arial"/>
      <w:bCs/>
      <w:color w:val="000000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1252A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91252A"/>
    <w:pPr>
      <w:spacing w:before="240" w:after="60"/>
      <w:outlineLvl w:val="6"/>
    </w:pPr>
    <w:rPr>
      <w:rFonts w:ascii="Calibri" w:hAnsi="Calibri"/>
      <w:szCs w:val="24"/>
      <w:lang w:eastAsia="en-US"/>
    </w:rPr>
  </w:style>
  <w:style w:type="paragraph" w:styleId="Ttulo8">
    <w:name w:val="heading 8"/>
    <w:basedOn w:val="Normal"/>
    <w:next w:val="Normal"/>
    <w:link w:val="Ttulo8Char"/>
    <w:qFormat/>
    <w:rsid w:val="0091252A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1252A"/>
    <w:rPr>
      <w:rFonts w:ascii="Arial" w:hAnsi="Arial" w:cs="Arial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sid w:val="0091252A"/>
    <w:rPr>
      <w:b/>
      <w:bCs/>
      <w:sz w:val="28"/>
      <w:szCs w:val="28"/>
      <w:lang w:eastAsia="pt-BR"/>
    </w:rPr>
  </w:style>
  <w:style w:type="character" w:customStyle="1" w:styleId="Ttulo3Char">
    <w:name w:val="Título 3 Char"/>
    <w:link w:val="Ttulo3"/>
    <w:semiHidden/>
    <w:rsid w:val="0091252A"/>
    <w:rPr>
      <w:rFonts w:ascii="Cambria" w:hAnsi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91252A"/>
    <w:rPr>
      <w:rFonts w:ascii="Arial" w:hAnsi="Arial"/>
      <w:b/>
      <w:color w:val="000000"/>
      <w:sz w:val="24"/>
      <w:lang w:eastAsia="pt-BR"/>
    </w:rPr>
  </w:style>
  <w:style w:type="character" w:customStyle="1" w:styleId="Ttulo5Char">
    <w:name w:val="Título 5 Char"/>
    <w:basedOn w:val="Fontepargpadro"/>
    <w:link w:val="Ttulo5"/>
    <w:rsid w:val="0091252A"/>
    <w:rPr>
      <w:rFonts w:ascii="Arial" w:hAnsi="Arial"/>
      <w:bCs/>
      <w:color w:val="000000"/>
      <w:sz w:val="24"/>
      <w:lang w:eastAsia="pt-BR"/>
    </w:rPr>
  </w:style>
  <w:style w:type="character" w:customStyle="1" w:styleId="Ttulo6Char">
    <w:name w:val="Título 6 Char"/>
    <w:link w:val="Ttulo6"/>
    <w:semiHidden/>
    <w:rsid w:val="0091252A"/>
    <w:rPr>
      <w:rFonts w:ascii="Calibri" w:hAnsi="Calibri"/>
      <w:b/>
      <w:bCs/>
      <w:sz w:val="22"/>
      <w:szCs w:val="22"/>
    </w:rPr>
  </w:style>
  <w:style w:type="character" w:customStyle="1" w:styleId="Ttulo7Char">
    <w:name w:val="Título 7 Char"/>
    <w:link w:val="Ttulo7"/>
    <w:semiHidden/>
    <w:rsid w:val="0091252A"/>
    <w:rPr>
      <w:rFonts w:ascii="Calibri" w:hAnsi="Calibri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1252A"/>
    <w:rPr>
      <w:i/>
      <w:iCs/>
      <w:sz w:val="24"/>
      <w:lang w:eastAsia="pt-BR"/>
    </w:rPr>
  </w:style>
  <w:style w:type="paragraph" w:styleId="Ttulo">
    <w:name w:val="Title"/>
    <w:basedOn w:val="Normal"/>
    <w:link w:val="TtuloChar"/>
    <w:qFormat/>
    <w:rsid w:val="0091252A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91252A"/>
    <w:rPr>
      <w:sz w:val="28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91252A"/>
    <w:pPr>
      <w:spacing w:after="60"/>
      <w:jc w:val="center"/>
      <w:outlineLvl w:val="1"/>
    </w:pPr>
    <w:rPr>
      <w:rFonts w:ascii="Cambria" w:hAnsi="Cambria"/>
      <w:szCs w:val="24"/>
      <w:lang w:eastAsia="en-US"/>
    </w:rPr>
  </w:style>
  <w:style w:type="character" w:customStyle="1" w:styleId="SubttuloChar">
    <w:name w:val="Subtítulo Char"/>
    <w:link w:val="Subttulo"/>
    <w:rsid w:val="0091252A"/>
    <w:rPr>
      <w:rFonts w:ascii="Cambria" w:hAnsi="Cambria"/>
      <w:sz w:val="24"/>
      <w:szCs w:val="24"/>
    </w:rPr>
  </w:style>
  <w:style w:type="character" w:styleId="Forte">
    <w:name w:val="Strong"/>
    <w:uiPriority w:val="99"/>
    <w:qFormat/>
    <w:rsid w:val="0091252A"/>
    <w:rPr>
      <w:b/>
      <w:bCs/>
    </w:rPr>
  </w:style>
  <w:style w:type="paragraph" w:styleId="PargrafodaLista">
    <w:name w:val="List Paragraph"/>
    <w:basedOn w:val="Normal"/>
    <w:uiPriority w:val="34"/>
    <w:qFormat/>
    <w:rsid w:val="0091252A"/>
    <w:pPr>
      <w:ind w:left="708"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91252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lang w:eastAsia="en-US"/>
    </w:rPr>
  </w:style>
  <w:style w:type="character" w:customStyle="1" w:styleId="CitaoIntensaChar">
    <w:name w:val="Citação Intensa Char"/>
    <w:link w:val="CitaoIntensa"/>
    <w:uiPriority w:val="30"/>
    <w:rsid w:val="0091252A"/>
    <w:rPr>
      <w:b/>
      <w:bCs/>
      <w:i/>
      <w:iCs/>
      <w:color w:val="4F81BD"/>
      <w:sz w:val="24"/>
    </w:rPr>
  </w:style>
  <w:style w:type="character" w:styleId="Hyperlink">
    <w:name w:val="Hyperlink"/>
    <w:basedOn w:val="Fontepargpadro"/>
    <w:uiPriority w:val="99"/>
    <w:semiHidden/>
    <w:unhideWhenUsed/>
    <w:rsid w:val="008132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45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Emerson da Silva Oliveira - CPL</dc:creator>
  <cp:lastModifiedBy>usuário</cp:lastModifiedBy>
  <cp:revision>12</cp:revision>
  <dcterms:created xsi:type="dcterms:W3CDTF">2024-03-04T13:41:00Z</dcterms:created>
  <dcterms:modified xsi:type="dcterms:W3CDTF">2024-05-08T19:32:00Z</dcterms:modified>
</cp:coreProperties>
</file>