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body>
    <!-- Modified by docx4j 11.1.0 (Apache licensed) using REFERENCE JAXB in Azul Systems, Inc. Java 11.0.23 on Linux -->
    <w:p w:rsidR="00F878A4" w:rsidP="00F878A4" w:rsidRDefault="00F878A4">
      <w:pPr>
        <w:shd w:val="clear" w:color="auto" w:fill="FFFFFF"/>
        <w:spacing w:before="28" w:after="28" w:line="283" w:lineRule="atLeast"/>
        <w:jc w:val="center"/>
        <w:rPr>
          <w:rFonts w:ascii="Montserrat" w:hAnsi="Montserrat" w:eastAsia="Montserrat" w:cs="Montserrat"/>
          <w:b/>
        </w:rPr>
      </w:pPr>
      <w:r>
        <w:rPr>
          <w:rFonts w:ascii="Montserrat" w:hAnsi="Montserrat" w:eastAsia="Montserrat" w:cs="Montserrat"/>
          <w:b/>
        </w:rPr>
        <w:t>ANEXO II</w:t>
      </w:r>
    </w:p>
    <w:p w:rsidRPr="00494D9D" w:rsidR="00F878A4" w:rsidP="00F878A4" w:rsidRDefault="00F878A4">
      <w:pPr>
        <w:pStyle w:val="Citao"/>
        <w:pBdr>
          <w:top w:val="single" w:color="1F497D" w:sz="4" w:space="0"/>
        </w:pBdr>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t>TERMO DE REFERÊNCIA</w:t>
      </w:r>
    </w:p>
    <w:p w:rsidRPr="00494D9D" w:rsidR="00F878A4" w:rsidP="00F878A4" w:rsidRDefault="00F878A4">
      <w:pPr>
        <w:spacing w:after="0" w:line="240" w:lineRule="auto"/>
        <w:jc w:val="center"/>
        <w:rPr>
          <w:rFonts w:ascii="Arial" w:hAnsi="Arial" w:cs="Arial"/>
          <w:b/>
          <w:bCs/>
          <w:color w:val="000000"/>
          <w:sz w:val="20"/>
          <w:szCs w:val="20"/>
        </w:rPr>
      </w:pPr>
    </w:p>
    <w:p w:rsidRPr="00494D9D" w:rsidR="00F878A4" w:rsidP="00F878A4" w:rsidRDefault="00F878A4">
      <w:pPr>
        <w:spacing w:after="0" w:line="240" w:lineRule="auto"/>
        <w:ind w:right="-15"/>
        <w:jc w:val="center"/>
        <w:rPr>
          <w:rFonts w:ascii="Arial" w:hAnsi="Arial" w:cs="Arial"/>
          <w:b/>
          <w:bCs/>
          <w:color w:val="000000"/>
          <w:sz w:val="20"/>
          <w:szCs w:val="20"/>
        </w:rPr>
      </w:pPr>
    </w:p>
    <w:p w:rsidR="00F878A4" w:rsidP="00F878A4" w:rsidRDefault="00F878A4">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F878A4" w:rsidP="00F878A4" w:rsidRDefault="00F878A4">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F878A4" w:rsidP="00F878A4" w:rsidRDefault="00F878A4">
      <w:pPr>
        <w:pStyle w:val="PargrafodaLista"/>
        <w:ind w:left="0" w:right="-15"/>
        <w:contextualSpacing w:val="false"/>
        <w:jc w:val="center"/>
        <w:rPr>
          <w:rFonts w:ascii="Arial" w:hAnsi="Arial" w:cs="Arial"/>
          <w:b/>
          <w:sz w:val="20"/>
          <w:szCs w:val="20"/>
        </w:rPr>
      </w:pPr>
    </w:p>
    <w:p w:rsidRPr="00ED0584" w:rsidR="00F878A4" w:rsidP="00F878A4" w:rsidRDefault="00F878A4">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F878A4" w:rsidP="00F878A4" w:rsidRDefault="00F878A4">
      <w:pPr>
        <w:pStyle w:val="PargrafodaLista"/>
        <w:ind w:left="0" w:right="-15"/>
        <w:contextualSpacing w:val="false"/>
        <w:jc w:val="both"/>
        <w:rPr>
          <w:rFonts w:ascii="Arial" w:hAnsi="Arial" w:cs="Arial"/>
          <w:b/>
          <w:i/>
          <w:sz w:val="21"/>
          <w:szCs w:val="21"/>
          <w:lang w:val="x-none"/>
        </w:rPr>
      </w:pPr>
    </w:p>
    <w:p w:rsidRPr="00717292" w:rsidR="00F878A4" w:rsidP="00F878A4" w:rsidRDefault="00F878A4">
      <w:pPr>
        <w:pStyle w:val="PargrafodaLista"/>
        <w:numPr>
          <w:ilvl w:val="1"/>
          <w:numId w:val="2"/>
        </w:numPr>
        <w:ind w:left="0" w:right="-15" w:firstLine="0"/>
        <w:contextualSpacing w:val="false"/>
        <w:jc w:val="both"/>
        <w:rPr>
          <w:rFonts w:ascii="Arial" w:hAnsi="Arial" w:cs="Arial"/>
          <w:b/>
          <w:i/>
          <w:sz w:val="21"/>
          <w:szCs w:val="21"/>
          <w:lang w:val="x-none"/>
        </w:rPr>
      </w:pPr>
      <w:r w:rsidRPr="00FB383B">
        <w:rPr>
          <w:rFonts w:ascii="Arial" w:hAnsi="Arial" w:cs="Arial"/>
          <w:bCs/>
          <w:i/>
          <w:sz w:val="21"/>
          <w:szCs w:val="21"/>
        </w:rPr>
        <w:t xml:space="preserve">Aquisição de peças para a manutenção de Equipamentos médicos/hospitalares, Odontológicos e Laboratoriais do municipio de José da Penha/RN.</w:t>
      </w:r>
      <w:r w:rsidRPr="00C66B4C">
        <w:rPr>
          <w:rFonts w:ascii="Arial" w:hAnsi="Arial" w:cs="Arial"/>
          <w:bCs/>
          <w:i/>
          <w:sz w:val="21"/>
          <w:szCs w:val="21"/>
        </w:rPr>
        <w:t xml:space="preserve">.</w:t>
      </w:r>
      <w:r>
        <w:rPr>
          <w:rFonts w:ascii="Arial" w:hAnsi="Arial" w:cs="Arial"/>
          <w:bCs/>
          <w:i/>
          <w:sz w:val="21"/>
          <w:szCs w:val="21"/>
        </w:rPr>
        <w:t xml:space="preserve">, conforme termo de referência que compõe o presente processo conforme condições, quantidades, exigências e estimativas contidas  neste Termo de Referência.</w:t>
      </w:r>
    </w:p>
    <w:p w:rsidR="00F878A4" w:rsidP="00F878A4" w:rsidRDefault="00F878A4">
      <w:pPr>
        <w:pStyle w:val="PargrafodaLista"/>
        <w:numPr>
          <w:ilvl w:val="1"/>
          <w:numId w:val="2"/>
        </w:numPr>
        <w:ind w:left="0" w:right="-15" w:firstLine="0"/>
        <w:contextualSpacing w:val="false"/>
        <w:jc w:val="both"/>
        <w:rPr>
          <w:rFonts w:ascii="Arial" w:hAnsi="Arial" w:cs="Arial"/>
          <w:b/>
          <w:i/>
          <w:sz w:val="21"/>
          <w:szCs w:val="21"/>
          <w:lang w:val="x-none"/>
        </w:rPr>
      </w:pPr>
      <w:r w:rsidRPr="00717292">
        <w:rPr>
          <w:rFonts w:ascii="Arial" w:hAnsi="Arial" w:cs="Arial"/>
          <w:i/>
          <w:sz w:val="21"/>
          <w:szCs w:val="21"/>
        </w:rPr>
        <w:t>Descrição do objeto:</w:t>
      </w:r>
    </w:p>
    <w:tbl>
      <w:tblPr>
        <w:tblStyle w:val="TableGrid"/>
        <w:tblW w:w="0" w:type="auto"/>
        <w:tblLook w:val="04A0"/>
      </w:tblPr>
      <w:tblGrid>
        <w:gridCol w:w="900"/>
        <w:gridCol w:w="4067"/>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Item</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sz w:val="21"/>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sz w:val="21"/>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sz w:val="21"/>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2726 - MANGUEIRA TRIPLICE PARA ALTA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39,10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1.955,00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2727 - MANGUEIRA PARA SUGADOR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26,30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1.315,00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3</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2728 - MANGUEIRA PARA COMPRESSOR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650,00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4</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2729 - ROLAMENTO ALTA ROTAÇÃO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69,93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4.195,80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5</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2730 - PLACA ELETRONICA DE CADEIRA ODONTOLOGICA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988,47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5.930,82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6</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2731 - VÁLVULA DUPLA DE COMANDO DO EQUIPO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177,33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2.127,96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7</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2732 - INJECTOR PARA SUGADOR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74,67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896,04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8</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2733 - CHAVE GERAL 20 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56,05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784,70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9</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2734 - VALVULA SOLENOIDE PARA AUTOCLAVE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474,87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5.698,44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10</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2735 - RESISTENCIA PARA AUTOCLAVE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258,47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3.101,64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11</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2736 - MANGUITO PARA APARELHO DE PRESSÃO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20,67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826,80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12</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2737 - BRAÇADEIRA PARA APARELHO DE PRESSÃO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28,67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1.146,80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13</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2738 - PERA PARA APARELHO DE PRESSÃO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18,67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746,80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14</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16423 - FILTRO DE AR COM REGULADOR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281,00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2.248,00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15</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16424 - MANÍPULO DO AUTOCLAVE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268,17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2.145,36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16425 - FONTE PARA FOTOPOLIMERIZADOR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176,13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1.056,78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17</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16426 - PONTEIRA PARA FOTOPOLIMERIZADOR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215,67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1.294,02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18</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16427 - BORRACHA GUARNIÇÃO PARA CENTRIFUGA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85,67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514,02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19</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16428 - KIT CARVÕES CENTRIFUGA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96,00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576,00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20</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16429 - KIT TUBUÇÃO E REPARO DO ANALISADOR BIOQUIMICO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491,00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1.964,00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21</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16430 - GUARNIÇÃO DE VEDAÇÃO DA PORTA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146,00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1.752,00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16431 - REGISTRO DE DRENAGEM COMPRESSOR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45,97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367,76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23</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16432 - REFIL FILTRO DE AR COMPRESSOR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55,67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1.113,40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24</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16433 - EIXO PUSH BOTTON PARA CANETA DE ALTA ROTAÇÃO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176,33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3.526,60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25</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16434 - CIRCUITO ELETRONICO DE POTENCIA AUTOCLAVE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892,00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5.352,00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26</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16435 - MANGUEIRA SILICONADA LIGAÇÃO GERAL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13,27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663,50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27</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16436 - OCULAR 10X FIXA MICROSCOPIO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354,00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2.124,00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28</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16437 - CABOS PARA APARELHO FISIOTEAPIA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177,67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3.553,40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29</w:t>
            </w:r>
          </w:p>
        </w:tc>
        <w:tc>
          <w:tcPr>
            <w:tcW w:w="4067"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16438 - CABO PARA LARINGOSCOPIO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186,00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 2.790,00</w:t>
            </w:r>
          </w:p>
        </w:tc>
      </w:tr>
    </w:tbl>
    <w:p w:rsidRPr="00FB383B" w:rsidR="00F878A4" w:rsidP="00F878A4" w:rsidRDefault="00F878A4">
      <w:pPr>
        <w:pStyle w:val="PargrafodaLista"/>
        <w:ind w:left="360" w:right="-15"/>
        <w:contextualSpacing w:val="false"/>
        <w:jc w:val="both"/>
        <w:rPr>
          <w:rFonts w:ascii="Arial" w:hAnsi="Arial" w:cs="Arial"/>
          <w:b/>
          <w:i/>
          <w:sz w:val="21"/>
          <w:szCs w:val="21"/>
          <w:lang w:val="x-none"/>
        </w:rPr>
      </w:pPr>
    </w:p>
    <w:p w:rsidRPr="00ED0584" w:rsidR="00F878A4" w:rsidP="00F878A4" w:rsidRDefault="00F878A4">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F878A4" w:rsidP="00F878A4" w:rsidRDefault="00F878A4">
      <w:pPr>
        <w:spacing w:after="0" w:line="240" w:lineRule="auto"/>
        <w:ind w:right="-15"/>
        <w:jc w:val="both"/>
        <w:rPr>
          <w:rFonts w:ascii="Arial" w:hAnsi="Arial" w:cs="Arial"/>
          <w:b/>
          <w:i/>
          <w:sz w:val="21"/>
          <w:szCs w:val="21"/>
        </w:rPr>
      </w:pPr>
    </w:p>
    <w:p w:rsidRPr="002D652F" w:rsidR="00F878A4" w:rsidP="00F878A4" w:rsidRDefault="00F878A4">
      <w:pPr>
        <w:pStyle w:val="PargrafodaLista"/>
        <w:numPr>
          <w:ilvl w:val="1"/>
          <w:numId w:val="2"/>
        </w:numPr>
        <w:ind w:left="0" w:right="-15" w:firstLine="0"/>
        <w:jc w:val="both"/>
        <w:rPr>
          <w:rFonts w:ascii="Arial" w:hAnsi="Arial" w:cs="Arial"/>
          <w:bCs/>
          <w:i/>
          <w:sz w:val="21"/>
          <w:szCs w:val="21"/>
          <w:highlight w:val="yellow"/>
        </w:rPr>
      </w:pPr>
      <w:r w:rsidRPr="00ED0584">
        <w:rPr>
          <w:rFonts w:ascii="Arial" w:hAnsi="Arial" w:cs="Arial"/>
          <w:bCs/>
          <w:i/>
          <w:sz w:val="21"/>
          <w:szCs w:val="21"/>
        </w:rPr>
        <w:t xml:space="preserve"> O prazo de vigência da contratação é de até </w:t>
      </w:r>
      <w:r w:rsidRPr="00F878A4">
        <w:rPr>
          <w:rFonts w:ascii="Arial" w:hAnsi="Arial" w:cs="Arial"/>
          <w:bCs/>
          <w:i/>
          <w:sz w:val="21"/>
          <w:szCs w:val="21"/>
        </w:rPr>
        <w:fldChar w:fldCharType="begin"/>
      </w:r>
      <w:r w:rsidRPr="00F878A4">
        <w:rPr>
          <w:rFonts w:ascii="Arial" w:hAnsi="Arial" w:cs="Arial"/>
          <w:bCs/>
          <w:i/>
          <w:sz w:val="21"/>
          <w:szCs w:val="21"/>
        </w:rPr>
        <w:instrText xml:space="preserve"> MERGEFIELD PRAZO_DE_VIG </w:instrText>
      </w:r>
      <w:r w:rsidRPr="00F878A4">
        <w:rPr>
          <w:rFonts w:ascii="Arial" w:hAnsi="Arial" w:cs="Arial"/>
          <w:bCs/>
          <w:i/>
          <w:sz w:val="21"/>
          <w:szCs w:val="21"/>
        </w:rPr>
        <w:fldChar w:fldCharType="separate"/>
      </w:r>
      <w:r w:rsidRPr="00F878A4">
        <w:rPr>
          <w:rFonts w:ascii="Arial" w:hAnsi="Arial" w:cs="Arial"/>
          <w:bCs/>
          <w:i/>
          <w:noProof/>
          <w:sz w:val="21"/>
          <w:szCs w:val="21"/>
        </w:rPr>
        <w:t>31 de dezembro de 202</w:t>
      </w:r>
      <w:r w:rsidRPr="00F878A4">
        <w:rPr>
          <w:rFonts w:ascii="Arial" w:hAnsi="Arial" w:cs="Arial"/>
          <w:bCs/>
          <w:i/>
          <w:sz w:val="21"/>
          <w:szCs w:val="21"/>
        </w:rPr>
        <w:fldChar w:fldCharType="end"/>
      </w:r>
      <w:r w:rsidRPr="00F878A4">
        <w:rPr>
          <w:rFonts w:ascii="Arial" w:hAnsi="Arial" w:cs="Arial"/>
          <w:bCs/>
          <w:i/>
          <w:sz w:val="21"/>
          <w:szCs w:val="21"/>
        </w:rPr>
        <w:t>3, prorrogável na forma do art. 107, da Lei n° 14.133/2021.</w:t>
      </w:r>
    </w:p>
    <w:p w:rsidRPr="00ED0584" w:rsidR="00F878A4" w:rsidP="00F878A4" w:rsidRDefault="00F878A4">
      <w:pPr>
        <w:pStyle w:val="PargrafodaLista"/>
        <w:ind w:left="0" w:right="-15"/>
        <w:jc w:val="both"/>
        <w:rPr>
          <w:rFonts w:ascii="Arial" w:hAnsi="Arial" w:cs="Arial"/>
          <w:bCs/>
          <w:i/>
          <w:sz w:val="21"/>
          <w:szCs w:val="21"/>
        </w:rPr>
      </w:pPr>
    </w:p>
    <w:p w:rsidRPr="00ED0584" w:rsidR="00F878A4" w:rsidP="00F878A4" w:rsidRDefault="00F878A4">
      <w:pPr>
        <w:pStyle w:val="PargrafodaLista"/>
        <w:numPr>
          <w:ilvl w:val="1"/>
          <w:numId w:val="2"/>
        </w:numPr>
        <w:ind w:left="0" w:right="-15"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F878A4" w:rsidP="00F878A4" w:rsidRDefault="00F878A4">
      <w:pPr>
        <w:spacing w:after="0" w:line="240" w:lineRule="auto"/>
        <w:ind w:right="-15"/>
        <w:jc w:val="both"/>
        <w:rPr>
          <w:rFonts w:ascii="Arial" w:hAnsi="Arial" w:cs="Arial"/>
          <w:b/>
          <w:i/>
          <w:sz w:val="21"/>
          <w:szCs w:val="21"/>
        </w:rPr>
      </w:pPr>
    </w:p>
    <w:p w:rsidRPr="00ED0584" w:rsidR="00F878A4" w:rsidP="00F878A4" w:rsidRDefault="00F878A4">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F878A4" w:rsidP="00F878A4" w:rsidRDefault="00F878A4">
      <w:pPr>
        <w:pStyle w:val="PargrafodaLista"/>
        <w:ind w:left="0"/>
        <w:rPr>
          <w:rFonts w:ascii="Arial" w:hAnsi="Arial" w:cs="Arial"/>
          <w:bCs/>
          <w:i/>
          <w:sz w:val="21"/>
          <w:szCs w:val="21"/>
        </w:rPr>
      </w:pPr>
    </w:p>
    <w:p w:rsidRPr="00ED0584" w:rsidR="00F878A4" w:rsidP="00F878A4" w:rsidRDefault="00F878A4">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F878A4" w:rsidP="00F878A4" w:rsidRDefault="00F878A4">
      <w:pPr>
        <w:pStyle w:val="PargrafodaLista"/>
        <w:ind w:left="0"/>
        <w:jc w:val="both"/>
        <w:rPr>
          <w:rFonts w:ascii="Arial" w:hAnsi="Arial" w:cs="Arial"/>
          <w:bCs/>
          <w:i/>
          <w:color w:val="FF0000"/>
          <w:sz w:val="21"/>
          <w:szCs w:val="21"/>
        </w:rPr>
      </w:pPr>
    </w:p>
    <w:p w:rsidRPr="00ED0584" w:rsidR="00F878A4" w:rsidP="00F878A4" w:rsidRDefault="00F878A4">
      <w:pPr>
        <w:autoSpaceDE w:val="false"/>
        <w:spacing w:after="0" w:line="240" w:lineRule="auto"/>
        <w:jc w:val="both"/>
        <w:rPr>
          <w:rFonts w:ascii="Arial" w:hAnsi="Arial" w:eastAsia="Times New Roman" w:cs="Arial"/>
          <w:b/>
          <w:i/>
          <w:sz w:val="21"/>
          <w:szCs w:val="21"/>
        </w:rPr>
      </w:pPr>
    </w:p>
    <w:p w:rsidRPr="00ED0584" w:rsidR="00F878A4" w:rsidP="00F878A4" w:rsidRDefault="00F878A4">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F878A4" w:rsidP="00F878A4" w:rsidRDefault="00F878A4">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F878A4" w:rsidP="00F878A4" w:rsidRDefault="00F878A4">
      <w:pPr>
        <w:autoSpaceDE w:val="false"/>
        <w:spacing w:after="0" w:line="240" w:lineRule="auto"/>
        <w:jc w:val="both"/>
        <w:rPr>
          <w:rFonts w:ascii="Arial" w:hAnsi="Arial" w:eastAsia="Times New Roman" w:cs="Arial"/>
          <w:b/>
          <w:i/>
          <w:sz w:val="21"/>
          <w:szCs w:val="21"/>
        </w:rPr>
      </w:pPr>
    </w:p>
    <w:p w:rsidRPr="00ED0584" w:rsidR="00F878A4" w:rsidP="00F878A4" w:rsidRDefault="00F878A4">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F878A4" w:rsidP="00F878A4" w:rsidRDefault="00F878A4">
      <w:pPr>
        <w:autoSpaceDE w:val="false"/>
        <w:spacing w:after="0" w:line="240" w:lineRule="auto"/>
        <w:jc w:val="both"/>
        <w:rPr>
          <w:rFonts w:ascii="Arial" w:hAnsi="Arial" w:eastAsia="Times New Roman" w:cs="Arial"/>
          <w:b/>
          <w:bCs/>
          <w:i/>
          <w:sz w:val="21"/>
          <w:szCs w:val="21"/>
        </w:rPr>
      </w:pPr>
    </w:p>
    <w:p w:rsidRPr="00ED0584" w:rsidR="00F878A4" w:rsidP="00F878A4" w:rsidRDefault="00F878A4">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ED0584">
        <w:rPr>
          <w:rFonts w:ascii="Arial" w:hAnsi="Arial" w:eastAsia="Times New Roman" w:cs="Arial"/>
          <w:i/>
          <w:sz w:val="21"/>
          <w:szCs w:val="21"/>
        </w:rPr>
        <w:t>O Estudo Técnico Preliminar é opcional para a presente contratação, na forma do art. 8º</w:t>
      </w:r>
      <w:r>
        <w:rPr>
          <w:rFonts w:ascii="Arial" w:hAnsi="Arial" w:eastAsia="Times New Roman" w:cs="Arial"/>
          <w:i/>
          <w:sz w:val="21"/>
          <w:szCs w:val="21"/>
        </w:rPr>
        <w:t xml:space="preserve"> Inciso I</w:t>
      </w:r>
      <w:r w:rsidRPr="00ED0584">
        <w:rPr>
          <w:rFonts w:ascii="Arial" w:hAnsi="Arial" w:eastAsia="Times New Roman" w:cs="Arial"/>
          <w:i/>
          <w:sz w:val="21"/>
          <w:szCs w:val="21"/>
        </w:rPr>
        <w:t xml:space="preserve">, do Decreto Municipal n.º </w:t>
      </w:r>
      <w:r>
        <w:rPr>
          <w:rFonts w:ascii="Arial" w:hAnsi="Arial" w:eastAsia="Times New Roman" w:cs="Arial"/>
          <w:i/>
          <w:sz w:val="21"/>
          <w:szCs w:val="21"/>
        </w:rPr>
        <w:t>005/2025</w:t>
      </w:r>
      <w:r w:rsidRPr="00ED0584">
        <w:rPr>
          <w:rFonts w:ascii="Arial" w:hAnsi="Arial" w:eastAsia="Times New Roman" w:cs="Arial"/>
          <w:i/>
          <w:sz w:val="21"/>
          <w:szCs w:val="21"/>
        </w:rPr>
        <w:t>, devido ao baixo nível de complexidade da contratação.</w:t>
      </w:r>
    </w:p>
    <w:p w:rsidRPr="00ED0584" w:rsidR="00F878A4" w:rsidP="00F878A4" w:rsidRDefault="00F878A4">
      <w:pPr>
        <w:autoSpaceDE w:val="false"/>
        <w:spacing w:after="0" w:line="240" w:lineRule="auto"/>
        <w:jc w:val="both"/>
        <w:rPr>
          <w:rFonts w:ascii="Arial" w:hAnsi="Arial" w:eastAsia="Times New Roman" w:cs="Arial"/>
          <w:b/>
          <w:bCs/>
          <w:i/>
          <w:sz w:val="21"/>
          <w:szCs w:val="21"/>
        </w:rPr>
      </w:pPr>
    </w:p>
    <w:p w:rsidRPr="00ED0584" w:rsidR="00F878A4" w:rsidP="00F878A4" w:rsidRDefault="00F878A4">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F878A4" w:rsidP="00F878A4" w:rsidRDefault="00F878A4">
      <w:pPr>
        <w:autoSpaceDE w:val="false"/>
        <w:spacing w:after="0" w:line="240" w:lineRule="auto"/>
        <w:jc w:val="both"/>
        <w:rPr>
          <w:rFonts w:ascii="Arial" w:hAnsi="Arial" w:eastAsia="Times New Roman" w:cs="Arial"/>
          <w:b/>
          <w:bCs/>
          <w:i/>
          <w:sz w:val="21"/>
          <w:szCs w:val="21"/>
        </w:rPr>
      </w:pPr>
    </w:p>
    <w:p w:rsidRPr="00F30602" w:rsidR="00F878A4" w:rsidP="00F878A4" w:rsidRDefault="00F878A4">
      <w:pPr>
        <w:pStyle w:val="PargrafodaLista"/>
        <w:numPr>
          <w:ilvl w:val="1"/>
          <w:numId w:val="2"/>
        </w:numPr>
        <w:ind w:left="432"/>
        <w:jc w:val="both"/>
        <w:rPr>
          <w:rFonts w:ascii="Arial" w:hAnsi="Arial" w:cs="Arial"/>
          <w:i/>
          <w:sz w:val="21"/>
          <w:szCs w:val="21"/>
        </w:rPr>
      </w:pPr>
      <w:r w:rsidRPr="00C66B4C">
        <w:rPr>
          <w:rFonts w:ascii="Arial" w:hAnsi="Arial" w:cs="Arial"/>
          <w:i/>
          <w:sz w:val="21"/>
          <w:szCs w:val="21"/>
        </w:rPr>
        <w:t xml:space="preserve">Pode ser justificada com base nos artigos que tratam da dispensa de licitação, especialmente o artigo 75, que prevê hipóteses de dispensa por interesse </w:t>
      </w:r>
      <w:proofErr w:type="spellStart"/>
      <w:r w:rsidRPr="00C66B4C">
        <w:rPr>
          <w:rFonts w:ascii="Arial" w:hAnsi="Arial" w:cs="Arial"/>
          <w:i/>
          <w:sz w:val="21"/>
          <w:szCs w:val="21"/>
        </w:rPr>
        <w:t>público,Fundamentação</w:t>
      </w:r>
      <w:proofErr w:type="spellEnd"/>
      <w:r w:rsidRPr="00C66B4C">
        <w:rPr>
          <w:rFonts w:ascii="Arial" w:hAnsi="Arial" w:cs="Arial"/>
          <w:i/>
          <w:sz w:val="21"/>
          <w:szCs w:val="21"/>
        </w:rPr>
        <w:t xml:space="preserve"> Legal: A contratação do objeto em questão poderá ser realizada por meio de dispensa de licitação com base no artigo 75, inciso II, da Lei nº 14.133/2021, que permite a dispensa de licitação para a contratação de treinamento, capacitação ou aprimoramento de pessoal diretamente vinculado ao atendimento de interesse </w:t>
      </w:r>
      <w:proofErr w:type="spellStart"/>
      <w:r w:rsidRPr="00C66B4C">
        <w:rPr>
          <w:rFonts w:ascii="Arial" w:hAnsi="Arial" w:cs="Arial"/>
          <w:i/>
          <w:sz w:val="21"/>
          <w:szCs w:val="21"/>
        </w:rPr>
        <w:t>público.Diante</w:t>
      </w:r>
      <w:proofErr w:type="spellEnd"/>
      <w:r w:rsidRPr="00C66B4C">
        <w:rPr>
          <w:rFonts w:ascii="Arial" w:hAnsi="Arial" w:cs="Arial"/>
          <w:i/>
          <w:sz w:val="21"/>
          <w:szCs w:val="21"/>
        </w:rPr>
        <w:t xml:space="preserve"> do exposto, a contratação direta, sem licitação, para realização do treinamento e oficinas de capacitação para a Rede Municipal de Ensino de José da Penha/RN, fundamentada no artigo 75, inciso II, da Lei nº 14.133/2021, se </w:t>
      </w:r>
      <w:r w:rsidRPr="00C66B4C">
        <w:rPr>
          <w:rFonts w:ascii="Arial" w:hAnsi="Arial" w:cs="Arial"/>
          <w:i/>
          <w:sz w:val="21"/>
          <w:szCs w:val="21"/>
        </w:rPr>
        <w:lastRenderedPageBreak/>
        <w:t xml:space="preserve">mostra a melhor alternativa para atender à urgência, à necessidade de especialização e ao interesse público, com a devida economicidade e eficiência.  Esse tipo de justificativa deve ser alinhado com o interesse público, a eficiência do processo de capacitação e </w:t>
      </w:r>
      <w:proofErr w:type="spellStart"/>
      <w:r w:rsidRPr="00C66B4C">
        <w:rPr>
          <w:rFonts w:ascii="Arial" w:hAnsi="Arial" w:cs="Arial"/>
          <w:i/>
          <w:sz w:val="21"/>
          <w:szCs w:val="21"/>
        </w:rPr>
        <w:t>especializ</w:t>
      </w:r>
      <w:proofErr w:type="spellEnd"/>
    </w:p>
    <w:p w:rsidRPr="00ED0584" w:rsidR="00F878A4" w:rsidP="00F878A4" w:rsidRDefault="00F878A4">
      <w:pPr>
        <w:spacing w:after="0" w:line="240" w:lineRule="auto"/>
        <w:jc w:val="both"/>
        <w:rPr>
          <w:rFonts w:ascii="Arial" w:hAnsi="Arial" w:cs="Arial"/>
          <w:i/>
          <w:sz w:val="21"/>
          <w:szCs w:val="21"/>
        </w:rPr>
      </w:pPr>
    </w:p>
    <w:p w:rsidRPr="00ED0584" w:rsidR="00F878A4" w:rsidP="00F878A4" w:rsidRDefault="00F878A4">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F878A4" w:rsidP="00F878A4" w:rsidRDefault="00F878A4">
      <w:pPr>
        <w:spacing w:after="0" w:line="240" w:lineRule="auto"/>
        <w:jc w:val="both"/>
        <w:rPr>
          <w:rFonts w:ascii="Arial" w:hAnsi="Arial" w:cs="Arial"/>
          <w:i/>
          <w:sz w:val="21"/>
          <w:szCs w:val="21"/>
        </w:rPr>
      </w:pPr>
    </w:p>
    <w:p w:rsidRPr="00ED0584" w:rsidR="00F878A4" w:rsidP="00F878A4" w:rsidRDefault="00F878A4">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F878A4" w:rsidP="00F878A4" w:rsidRDefault="00F878A4">
      <w:pPr>
        <w:spacing w:after="0" w:line="240" w:lineRule="auto"/>
        <w:jc w:val="both"/>
        <w:rPr>
          <w:rFonts w:ascii="Arial" w:hAnsi="Arial" w:cs="Arial"/>
          <w:i/>
          <w:sz w:val="21"/>
          <w:szCs w:val="21"/>
        </w:rPr>
      </w:pPr>
    </w:p>
    <w:p w:rsidRPr="00ED0584" w:rsidR="00F878A4" w:rsidP="00F878A4" w:rsidRDefault="00F878A4">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REQUISITOS DA CONTRATAÇÃO</w:t>
      </w:r>
    </w:p>
    <w:p w:rsidRPr="00ED0584" w:rsidR="00F878A4" w:rsidP="00F878A4" w:rsidRDefault="00F878A4">
      <w:pPr>
        <w:spacing w:after="0" w:line="240" w:lineRule="auto"/>
        <w:jc w:val="both"/>
        <w:rPr>
          <w:rFonts w:ascii="Arial" w:hAnsi="Arial" w:cs="Arial"/>
          <w:i/>
          <w:sz w:val="21"/>
          <w:szCs w:val="21"/>
        </w:rPr>
      </w:pPr>
    </w:p>
    <w:p w:rsidR="00F878A4" w:rsidP="00F878A4" w:rsidRDefault="00F878A4">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w:t>
      </w:r>
      <w:r>
        <w:rPr>
          <w:rFonts w:ascii="Arial" w:hAnsi="Arial" w:cs="Arial"/>
          <w:i/>
          <w:sz w:val="21"/>
          <w:szCs w:val="21"/>
        </w:rPr>
        <w:t xml:space="preserve">Não há requisitos específicos além da própria especificação técnica a ser realizada na Descrição do objeto constante no Termo de </w:t>
      </w:r>
      <w:proofErr w:type="spellStart"/>
      <w:r>
        <w:rPr>
          <w:rFonts w:ascii="Arial" w:hAnsi="Arial" w:cs="Arial"/>
          <w:i/>
          <w:sz w:val="21"/>
          <w:szCs w:val="21"/>
        </w:rPr>
        <w:t>Referencia</w:t>
      </w:r>
      <w:proofErr w:type="spellEnd"/>
      <w:r>
        <w:rPr>
          <w:rFonts w:ascii="Arial" w:hAnsi="Arial" w:cs="Arial"/>
          <w:i/>
          <w:sz w:val="21"/>
          <w:szCs w:val="21"/>
        </w:rPr>
        <w:t xml:space="preserve">, bem como da perfeita efetividade da aquisição ou serviço (ou seja, sua correspondência às expectativas do setor demandante) a ser </w:t>
      </w:r>
      <w:proofErr w:type="gramStart"/>
      <w:r>
        <w:rPr>
          <w:rFonts w:ascii="Arial" w:hAnsi="Arial" w:cs="Arial"/>
          <w:i/>
          <w:sz w:val="21"/>
          <w:szCs w:val="21"/>
        </w:rPr>
        <w:t>avaliada  por</w:t>
      </w:r>
      <w:proofErr w:type="gramEnd"/>
      <w:r>
        <w:rPr>
          <w:rFonts w:ascii="Arial" w:hAnsi="Arial" w:cs="Arial"/>
          <w:i/>
          <w:sz w:val="21"/>
          <w:szCs w:val="21"/>
        </w:rPr>
        <w:t xml:space="preserve"> fiscal de contratos, devida e formalmente designado</w:t>
      </w:r>
      <w:r w:rsidRPr="00ED0584">
        <w:rPr>
          <w:rFonts w:ascii="Arial" w:hAnsi="Arial" w:cs="Arial"/>
          <w:i/>
          <w:sz w:val="21"/>
          <w:szCs w:val="21"/>
        </w:rPr>
        <w:t>.</w:t>
      </w:r>
    </w:p>
    <w:p w:rsidR="00F878A4" w:rsidP="00F878A4" w:rsidRDefault="00F878A4">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F878A4" w:rsidP="00F878A4" w:rsidRDefault="00F878A4">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F878A4" w:rsidP="00F878A4" w:rsidRDefault="00F878A4">
      <w:pPr>
        <w:spacing w:after="0" w:line="240" w:lineRule="auto"/>
        <w:jc w:val="both"/>
        <w:rPr>
          <w:rFonts w:ascii="Arial" w:hAnsi="Arial" w:cs="Arial"/>
          <w:i/>
          <w:sz w:val="21"/>
          <w:szCs w:val="21"/>
        </w:rPr>
      </w:pPr>
    </w:p>
    <w:p w:rsidRPr="00ED0584" w:rsidR="00F878A4" w:rsidP="00F878A4" w:rsidRDefault="00F878A4">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F878A4" w:rsidP="00F878A4" w:rsidRDefault="00F878A4">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F878A4" w:rsidP="00F878A4" w:rsidRDefault="00F878A4">
      <w:pPr>
        <w:spacing w:after="0" w:line="240" w:lineRule="auto"/>
        <w:jc w:val="both"/>
        <w:rPr>
          <w:rFonts w:ascii="Arial" w:hAnsi="Arial" w:cs="Arial"/>
          <w:i/>
          <w:sz w:val="21"/>
          <w:szCs w:val="21"/>
        </w:rPr>
      </w:pPr>
    </w:p>
    <w:p w:rsidRPr="002C683E" w:rsidR="00F878A4" w:rsidP="00F878A4" w:rsidRDefault="00F878A4">
      <w:pPr>
        <w:numPr>
          <w:ilvl w:val="0"/>
          <w:numId w:val="2"/>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F878A4" w:rsidP="00F878A4" w:rsidRDefault="00F878A4">
      <w:pPr>
        <w:spacing w:after="0" w:line="240" w:lineRule="auto"/>
        <w:jc w:val="both"/>
        <w:rPr>
          <w:rFonts w:ascii="Arial" w:hAnsi="Arial" w:eastAsia="Times New Roman" w:cs="Arial"/>
          <w:i/>
          <w:sz w:val="21"/>
          <w:szCs w:val="21"/>
        </w:rPr>
      </w:pPr>
    </w:p>
    <w:p w:rsidRPr="002C683E" w:rsidR="00F878A4" w:rsidP="00F878A4" w:rsidRDefault="00F878A4">
      <w:pPr>
        <w:numPr>
          <w:ilvl w:val="1"/>
          <w:numId w:val="2"/>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O prazo de entrega ou início para execução dos serviços é de 03 (três) dias úteis após a emissão da autorização de fornecimento, contados do recebimento da Ordem de Fornecimento/Nota de Em</w:t>
      </w:r>
      <w:r>
        <w:rPr>
          <w:rFonts w:ascii="Arial" w:hAnsi="Arial" w:eastAsia="Times New Roman" w:cs="Arial"/>
          <w:i/>
          <w:sz w:val="21"/>
          <w:szCs w:val="21"/>
        </w:rPr>
        <w:t xml:space="preserve">penho, em remessa, no endereço do </w:t>
      </w:r>
      <w:r w:rsidRPr="002C683E">
        <w:rPr>
          <w:rFonts w:ascii="Arial" w:hAnsi="Arial" w:cs="Arial"/>
          <w:i/>
          <w:sz w:val="21"/>
          <w:szCs w:val="21"/>
        </w:rPr>
        <w:t>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F878A4" w:rsidP="00F878A4" w:rsidRDefault="00F878A4">
      <w:pPr>
        <w:pStyle w:val="PargrafodaLista"/>
        <w:ind w:left="0"/>
        <w:jc w:val="both"/>
        <w:rPr>
          <w:rFonts w:ascii="Arial" w:hAnsi="Arial" w:cs="Arial"/>
          <w:bCs/>
          <w:i/>
          <w:color w:val="FF0000"/>
          <w:sz w:val="21"/>
          <w:szCs w:val="21"/>
        </w:rPr>
      </w:pPr>
    </w:p>
    <w:p w:rsidRPr="00ED0584" w:rsidR="00F878A4" w:rsidP="00F878A4" w:rsidRDefault="00F878A4">
      <w:pPr>
        <w:spacing w:after="0" w:line="240" w:lineRule="auto"/>
        <w:jc w:val="both"/>
        <w:rPr>
          <w:rFonts w:ascii="Arial" w:hAnsi="Arial" w:cs="Arial"/>
          <w:i/>
          <w:sz w:val="21"/>
          <w:szCs w:val="21"/>
        </w:rPr>
      </w:pPr>
    </w:p>
    <w:p w:rsidRPr="00ED0584" w:rsidR="00F878A4" w:rsidP="00F878A4" w:rsidRDefault="00F878A4">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 xml:space="preserve">A Administração não responderá por quaisquer compromissos assumidos pela Contratada com terceiros, ainda que vinculados à execução do Contrato, bem como por </w:t>
      </w:r>
      <w:r w:rsidRPr="00ED0584">
        <w:rPr>
          <w:rFonts w:ascii="Arial" w:hAnsi="Arial" w:eastAsia="Times New Roman" w:cs="Arial"/>
          <w:i/>
          <w:sz w:val="21"/>
          <w:szCs w:val="21"/>
        </w:rPr>
        <w:lastRenderedPageBreak/>
        <w:t>qualquer dano causado a terceiros em decorrência de ato da Contratada, de seus empregados, prepostos ou subordinados.</w:t>
      </w:r>
    </w:p>
    <w:p w:rsidRPr="00ED0584" w:rsidR="00F878A4" w:rsidP="00F878A4" w:rsidRDefault="00F878A4">
      <w:pPr>
        <w:spacing w:after="0" w:line="240" w:lineRule="auto"/>
        <w:ind w:right="-15"/>
        <w:jc w:val="both"/>
        <w:rPr>
          <w:rFonts w:ascii="Arial" w:hAnsi="Arial" w:eastAsia="Times New Roman" w:cs="Arial"/>
          <w:b/>
          <w:i/>
          <w:sz w:val="21"/>
          <w:szCs w:val="21"/>
        </w:rPr>
      </w:pPr>
    </w:p>
    <w:p w:rsidRPr="00ED0584" w:rsidR="00F878A4" w:rsidP="00F878A4" w:rsidRDefault="00F878A4">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F878A4" w:rsidP="00F878A4" w:rsidRDefault="00F878A4">
      <w:pPr>
        <w:spacing w:after="0" w:line="240" w:lineRule="auto"/>
        <w:ind w:right="-15"/>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F878A4" w:rsidP="00F878A4" w:rsidRDefault="00F878A4">
      <w:pPr>
        <w:spacing w:after="0" w:line="240" w:lineRule="auto"/>
        <w:ind w:right="-15"/>
        <w:jc w:val="both"/>
        <w:rPr>
          <w:rFonts w:ascii="Arial" w:hAnsi="Arial" w:cs="Arial"/>
          <w:b/>
          <w:i/>
          <w:iCs/>
          <w:sz w:val="21"/>
          <w:szCs w:val="21"/>
        </w:rPr>
      </w:pPr>
    </w:p>
    <w:p w:rsidRPr="002C683E" w:rsidR="00F878A4" w:rsidP="00F878A4" w:rsidRDefault="00F878A4">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especificações, prazo e local constantes no Edital e seus anexos, acompanhado da respectiva nota fiscal, na qual constarão as indicações referentes a: marca, fabricante, modelo, procedência e prazo de garantia ou validade;</w:t>
      </w:r>
    </w:p>
    <w:p w:rsidRPr="00ED0584" w:rsidR="00F878A4" w:rsidP="00F878A4" w:rsidRDefault="00F878A4">
      <w:pPr>
        <w:spacing w:after="0" w:line="240" w:lineRule="auto"/>
        <w:ind w:right="-15"/>
        <w:jc w:val="both"/>
        <w:rPr>
          <w:rFonts w:ascii="Arial" w:hAnsi="Arial" w:cs="Arial"/>
          <w:b/>
          <w:i/>
          <w:iCs/>
          <w:sz w:val="21"/>
          <w:szCs w:val="21"/>
        </w:rPr>
      </w:pPr>
    </w:p>
    <w:p w:rsidRPr="00ED0584" w:rsidR="00F878A4" w:rsidP="00F878A4" w:rsidRDefault="00F878A4">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responsabilizar-se pelos vícios e danos decorrentes do objeto, de acordo com os artigos 12, 13 e 17 a 27, do Código de Defesa do Consumidor (Lei nº 8.078, de 1990);</w:t>
      </w:r>
    </w:p>
    <w:p w:rsidRPr="00ED0584" w:rsidR="00F878A4" w:rsidP="00F878A4" w:rsidRDefault="00F878A4">
      <w:pPr>
        <w:spacing w:after="0" w:line="240" w:lineRule="auto"/>
        <w:ind w:right="-15"/>
        <w:jc w:val="both"/>
        <w:rPr>
          <w:rFonts w:ascii="Arial" w:hAnsi="Arial" w:cs="Arial"/>
          <w:b/>
          <w:i/>
          <w:iCs/>
          <w:sz w:val="21"/>
          <w:szCs w:val="21"/>
        </w:rPr>
      </w:pPr>
    </w:p>
    <w:p w:rsidRPr="00ED0584" w:rsidR="00F878A4" w:rsidP="00F878A4" w:rsidRDefault="00F878A4">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F878A4" w:rsidP="00F878A4" w:rsidRDefault="00F878A4">
      <w:pPr>
        <w:spacing w:after="0" w:line="240" w:lineRule="auto"/>
        <w:ind w:right="-15"/>
        <w:jc w:val="both"/>
        <w:rPr>
          <w:rFonts w:ascii="Arial" w:hAnsi="Arial" w:cs="Arial"/>
          <w:b/>
          <w:i/>
          <w:iCs/>
          <w:sz w:val="21"/>
          <w:szCs w:val="21"/>
        </w:rPr>
      </w:pPr>
    </w:p>
    <w:p w:rsidRPr="00ED0584" w:rsidR="00F878A4" w:rsidP="00F878A4" w:rsidRDefault="00F878A4">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F878A4" w:rsidP="00F878A4" w:rsidRDefault="00F878A4">
      <w:pPr>
        <w:spacing w:after="0" w:line="240" w:lineRule="auto"/>
        <w:ind w:right="-15"/>
        <w:jc w:val="both"/>
        <w:rPr>
          <w:rFonts w:ascii="Arial" w:hAnsi="Arial" w:cs="Arial"/>
          <w:b/>
          <w:i/>
          <w:iCs/>
          <w:sz w:val="21"/>
          <w:szCs w:val="21"/>
        </w:rPr>
      </w:pPr>
    </w:p>
    <w:p w:rsidRPr="00ED0584" w:rsidR="00F878A4" w:rsidP="00F878A4" w:rsidRDefault="00F878A4">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F878A4" w:rsidP="00F878A4" w:rsidRDefault="00F878A4">
      <w:pPr>
        <w:spacing w:after="0" w:line="240" w:lineRule="auto"/>
        <w:ind w:right="-15"/>
        <w:jc w:val="both"/>
        <w:rPr>
          <w:rFonts w:ascii="Arial" w:hAnsi="Arial" w:eastAsia="Times New Roman" w:cs="Arial"/>
          <w:b/>
          <w:i/>
          <w:sz w:val="21"/>
          <w:szCs w:val="21"/>
        </w:rPr>
      </w:pPr>
    </w:p>
    <w:p w:rsidRPr="00ED0584" w:rsidR="00F878A4" w:rsidP="00F878A4" w:rsidRDefault="00F878A4">
      <w:pPr>
        <w:numPr>
          <w:ilvl w:val="2"/>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F878A4" w:rsidP="00F878A4" w:rsidRDefault="00F878A4">
      <w:pPr>
        <w:pStyle w:val="PargrafodaLista"/>
        <w:ind w:left="0"/>
        <w:rPr>
          <w:rFonts w:ascii="Arial" w:hAnsi="Arial" w:cs="Arial"/>
          <w:b/>
          <w:i/>
          <w:sz w:val="21"/>
          <w:szCs w:val="21"/>
        </w:rPr>
      </w:pPr>
    </w:p>
    <w:p w:rsidRPr="00ED0584" w:rsidR="00F878A4" w:rsidP="00F878A4" w:rsidRDefault="00F878A4">
      <w:pPr>
        <w:numPr>
          <w:ilvl w:val="2"/>
          <w:numId w:val="2"/>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F878A4" w:rsidP="00F878A4" w:rsidRDefault="00F878A4">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F878A4" w:rsidP="00F878A4" w:rsidRDefault="00F878A4">
      <w:pPr>
        <w:spacing w:after="0" w:line="240" w:lineRule="auto"/>
        <w:jc w:val="both"/>
        <w:rPr>
          <w:rFonts w:ascii="Arial" w:hAnsi="Arial" w:eastAsia="Times New Roman"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F878A4" w:rsidP="00F878A4" w:rsidRDefault="00F878A4">
      <w:pPr>
        <w:spacing w:after="0" w:line="240" w:lineRule="auto"/>
        <w:jc w:val="center"/>
        <w:rPr>
          <w:rFonts w:ascii="Arial" w:hAnsi="Arial" w:eastAsia="Times New Roman" w:cs="Arial"/>
          <w:b/>
          <w:i/>
          <w:sz w:val="21"/>
          <w:szCs w:val="21"/>
          <w:u w:val="single"/>
        </w:rPr>
      </w:pPr>
    </w:p>
    <w:p w:rsidRPr="00ED0584" w:rsidR="00F878A4" w:rsidP="00F878A4" w:rsidRDefault="00F878A4">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F878A4" w:rsidP="00F878A4" w:rsidRDefault="00F878A4">
      <w:pPr>
        <w:spacing w:after="0" w:line="240" w:lineRule="auto"/>
        <w:ind w:right="-15"/>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F878A4" w:rsidP="00F878A4" w:rsidRDefault="00F878A4">
      <w:pPr>
        <w:pStyle w:val="PargrafodaLista"/>
        <w:ind w:left="0"/>
        <w:contextualSpacing w:val="false"/>
        <w:jc w:val="both"/>
        <w:rPr>
          <w:rFonts w:ascii="Arial" w:hAnsi="Arial" w:cs="Arial"/>
          <w:b/>
          <w:bCs/>
          <w:i/>
          <w:sz w:val="21"/>
          <w:szCs w:val="21"/>
        </w:rPr>
      </w:pPr>
    </w:p>
    <w:p w:rsidRPr="00ED0584" w:rsidR="00F878A4" w:rsidP="00F878A4" w:rsidRDefault="00F878A4">
      <w:pPr>
        <w:pStyle w:val="PargrafodaLista"/>
        <w:numPr>
          <w:ilvl w:val="0"/>
          <w:numId w:val="2"/>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F878A4" w:rsidP="00F878A4" w:rsidRDefault="00F878A4">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F878A4" w:rsidP="00F878A4" w:rsidRDefault="00F878A4">
      <w:pPr>
        <w:pStyle w:val="PargrafodaLista"/>
        <w:ind w:left="0"/>
        <w:jc w:val="both"/>
        <w:rPr>
          <w:rFonts w:ascii="Arial" w:hAnsi="Arial" w:cs="Arial"/>
          <w:i/>
          <w:sz w:val="21"/>
          <w:szCs w:val="21"/>
        </w:rPr>
      </w:pPr>
      <w:r w:rsidRPr="00ED0584">
        <w:rPr>
          <w:rFonts w:ascii="Arial" w:hAnsi="Arial" w:cs="Arial"/>
          <w:i/>
          <w:sz w:val="21"/>
          <w:szCs w:val="21"/>
        </w:rPr>
        <w:t xml:space="preserve">R = V (I – </w:t>
      </w: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w:t>
      </w:r>
      <w:proofErr w:type="spellStart"/>
      <w:r w:rsidRPr="00ED0584">
        <w:rPr>
          <w:rFonts w:ascii="Arial" w:hAnsi="Arial" w:cs="Arial"/>
          <w:i/>
          <w:sz w:val="21"/>
          <w:szCs w:val="21"/>
        </w:rPr>
        <w:t>Iº</w:t>
      </w:r>
      <w:proofErr w:type="spellEnd"/>
      <w:r w:rsidRPr="00ED0584">
        <w:rPr>
          <w:rFonts w:ascii="Arial" w:hAnsi="Arial" w:cs="Arial"/>
          <w:i/>
          <w:sz w:val="21"/>
          <w:szCs w:val="21"/>
        </w:rPr>
        <w:t>, onde:</w:t>
      </w:r>
    </w:p>
    <w:p w:rsidRPr="00ED0584" w:rsidR="00F878A4" w:rsidP="00F878A4" w:rsidRDefault="00F878A4">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F878A4" w:rsidP="00F878A4" w:rsidRDefault="00F878A4">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F878A4" w:rsidP="00F878A4" w:rsidRDefault="00F878A4">
      <w:pPr>
        <w:pStyle w:val="PargrafodaLista"/>
        <w:ind w:left="0"/>
        <w:jc w:val="both"/>
        <w:rPr>
          <w:rFonts w:ascii="Arial" w:hAnsi="Arial" w:cs="Arial"/>
          <w:i/>
          <w:sz w:val="21"/>
          <w:szCs w:val="21"/>
        </w:rPr>
      </w:pP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índice inicial - refere-se ao índice de custos ou de preços correspondente à data fixada para entrega da proposta na licitação;</w:t>
      </w:r>
    </w:p>
    <w:p w:rsidRPr="00ED0584" w:rsidR="00F878A4" w:rsidP="00F878A4" w:rsidRDefault="00F878A4">
      <w:pPr>
        <w:pStyle w:val="PargrafodaLista"/>
        <w:ind w:left="0"/>
        <w:jc w:val="both"/>
        <w:rPr>
          <w:rFonts w:ascii="Arial" w:hAnsi="Arial" w:cs="Arial"/>
          <w:i/>
          <w:sz w:val="21"/>
          <w:szCs w:val="21"/>
        </w:rPr>
      </w:pPr>
      <w:r w:rsidRPr="00ED0584">
        <w:rPr>
          <w:rFonts w:ascii="Arial" w:hAnsi="Arial" w:cs="Arial"/>
          <w:i/>
          <w:sz w:val="21"/>
          <w:szCs w:val="21"/>
        </w:rPr>
        <w:t>I = Índice relativo ao mês do reajustamento;</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Nos reajustes subsequentes ao primeiro, o interregno mínimo de um ano será contado a partir dos efeitos financeiros do último reajuste.</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F878A4" w:rsidP="00F878A4" w:rsidRDefault="00F878A4">
      <w:pPr>
        <w:pStyle w:val="PargrafodaLista"/>
        <w:ind w:left="0" w:right="-17"/>
        <w:jc w:val="both"/>
        <w:rPr>
          <w:rFonts w:ascii="Arial" w:hAnsi="Arial" w:cs="Arial"/>
          <w:i/>
          <w:sz w:val="21"/>
          <w:szCs w:val="21"/>
        </w:rPr>
      </w:pPr>
    </w:p>
    <w:p w:rsidRPr="00ED0584" w:rsidR="00F878A4" w:rsidP="00F878A4" w:rsidRDefault="00F878A4">
      <w:pPr>
        <w:pStyle w:val="PargrafodaLista"/>
        <w:numPr>
          <w:ilvl w:val="0"/>
          <w:numId w:val="2"/>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F878A4" w:rsidP="00F878A4" w:rsidRDefault="00F878A4">
      <w:pPr>
        <w:pStyle w:val="PargrafodaLista"/>
        <w:ind w:left="0" w:right="-17"/>
        <w:jc w:val="both"/>
        <w:rPr>
          <w:rFonts w:ascii="Arial" w:hAnsi="Arial" w:cs="Arial"/>
          <w:i/>
          <w:sz w:val="21"/>
          <w:szCs w:val="21"/>
        </w:rPr>
      </w:pPr>
    </w:p>
    <w:p w:rsidRPr="00ED0584" w:rsidR="00F878A4" w:rsidP="00F878A4" w:rsidRDefault="00F878A4">
      <w:pPr>
        <w:pStyle w:val="PargrafodaLista"/>
        <w:numPr>
          <w:ilvl w:val="1"/>
          <w:numId w:val="2"/>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F878A4" w:rsidP="00F878A4" w:rsidRDefault="00F878A4">
      <w:pPr>
        <w:spacing w:after="0" w:line="240" w:lineRule="auto"/>
        <w:ind w:right="-17"/>
        <w:jc w:val="center"/>
        <w:rPr>
          <w:rFonts w:ascii="Arial" w:hAnsi="Arial" w:eastAsia="Times New Roman" w:cs="Arial"/>
          <w:b/>
          <w:bCs/>
          <w:i/>
          <w:sz w:val="21"/>
          <w:szCs w:val="21"/>
          <w:u w:val="single"/>
        </w:rPr>
      </w:pPr>
    </w:p>
    <w:p w:rsidRPr="002C683E" w:rsidR="00F878A4" w:rsidP="00F878A4" w:rsidRDefault="00F878A4">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F878A4" w:rsidP="00F878A4" w:rsidRDefault="00F878A4">
      <w:pPr>
        <w:pStyle w:val="PargrafodaLista"/>
        <w:ind w:left="0" w:right="-15"/>
        <w:jc w:val="both"/>
        <w:rPr>
          <w:rFonts w:ascii="Arial" w:hAnsi="Arial" w:cs="Arial"/>
          <w:i/>
          <w:sz w:val="21"/>
          <w:szCs w:val="21"/>
        </w:rPr>
      </w:pPr>
    </w:p>
    <w:p w:rsidR="00F878A4" w:rsidP="00F878A4" w:rsidRDefault="00F878A4">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F878A4" w:rsidP="00F878A4" w:rsidRDefault="00F878A4">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F878A4" w:rsidP="00F878A4" w:rsidRDefault="00F878A4">
      <w:pPr>
        <w:spacing w:after="0" w:line="240" w:lineRule="auto"/>
        <w:ind w:right="-15"/>
        <w:jc w:val="center"/>
        <w:rPr>
          <w:rFonts w:ascii="Arial" w:hAnsi="Arial" w:eastAsia="Times New Roman" w:cs="Arial"/>
          <w:b/>
          <w:bCs/>
          <w:i/>
          <w:sz w:val="21"/>
          <w:szCs w:val="21"/>
          <w:u w:val="single"/>
        </w:rPr>
      </w:pPr>
    </w:p>
    <w:p w:rsidRPr="00ED0584" w:rsidR="00F878A4" w:rsidP="00F878A4" w:rsidRDefault="00F878A4">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F878A4" w:rsidP="00F878A4" w:rsidRDefault="00F878A4">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F878A4" w:rsidP="00F878A4" w:rsidRDefault="00F878A4">
      <w:pPr>
        <w:spacing w:after="0" w:line="240" w:lineRule="auto"/>
        <w:jc w:val="both"/>
        <w:rPr>
          <w:rFonts w:ascii="Arial" w:hAnsi="Arial" w:eastAsia="Times New Roman" w:cs="Arial"/>
          <w:i/>
          <w:sz w:val="21"/>
          <w:szCs w:val="21"/>
        </w:rPr>
      </w:pPr>
    </w:p>
    <w:p w:rsidRPr="00ED0584" w:rsidR="00F878A4" w:rsidP="00F878A4" w:rsidRDefault="00F878A4">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F878A4" w:rsidP="00F878A4" w:rsidRDefault="00F878A4">
      <w:pPr>
        <w:spacing w:after="0" w:line="240" w:lineRule="auto"/>
        <w:ind w:right="-15"/>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 xml:space="preserve">Nos termos do art. 117, da Lei nº 14.133/2021, será designado representante para </w:t>
      </w:r>
      <w:r w:rsidRPr="00ED0584">
        <w:rPr>
          <w:rFonts w:ascii="Arial" w:hAnsi="Arial" w:eastAsia="Times New Roman" w:cs="Arial"/>
          <w:i/>
          <w:sz w:val="21"/>
          <w:szCs w:val="21"/>
        </w:rPr>
        <w:lastRenderedPageBreak/>
        <w:t>acompanhar e fiscalizar a entrega do objeto contratado, anotando em registro próprio todas as ocorrências relacionadas com a execução e determinando o que for necessário à regularização de falhas ou defeitos observados.</w:t>
      </w:r>
    </w:p>
    <w:p w:rsidRPr="00ED0584" w:rsidR="00F878A4" w:rsidP="00F878A4" w:rsidRDefault="00F878A4">
      <w:pPr>
        <w:spacing w:after="0" w:line="240" w:lineRule="auto"/>
        <w:ind w:right="-15"/>
        <w:jc w:val="both"/>
        <w:rPr>
          <w:rFonts w:ascii="Arial" w:hAnsi="Arial" w:cs="Arial"/>
          <w:i/>
          <w:iCs/>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contextualSpacing w:val="false"/>
        <w:jc w:val="both"/>
        <w:rPr>
          <w:rFonts w:ascii="Arial" w:hAnsi="Arial" w:cs="Arial"/>
          <w:i/>
          <w:sz w:val="21"/>
          <w:szCs w:val="21"/>
        </w:rPr>
      </w:pPr>
      <w:r w:rsidRPr="00ED0584">
        <w:rPr>
          <w:rFonts w:ascii="Arial" w:hAnsi="Arial" w:cs="Arial"/>
          <w:i/>
          <w:sz w:val="21"/>
          <w:szCs w:val="21"/>
        </w:rPr>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F878A4" w:rsidP="00F878A4" w:rsidRDefault="00F878A4">
      <w:pPr>
        <w:pStyle w:val="PargrafodaLista"/>
        <w:ind w:left="0" w:right="-15"/>
        <w:jc w:val="both"/>
        <w:rPr>
          <w:rFonts w:ascii="Arial" w:hAnsi="Arial" w:cs="Arial"/>
          <w:b/>
          <w:bCs/>
          <w:i/>
          <w:sz w:val="21"/>
          <w:szCs w:val="21"/>
        </w:rPr>
      </w:pPr>
    </w:p>
    <w:p w:rsidRPr="00ED0584" w:rsidR="00F878A4" w:rsidP="00F878A4" w:rsidRDefault="00F878A4">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F878A4" w:rsidP="00F878A4" w:rsidRDefault="00F878A4">
      <w:pPr>
        <w:pStyle w:val="PargrafodaLista"/>
        <w:ind w:left="0" w:right="-15"/>
        <w:jc w:val="both"/>
        <w:rPr>
          <w:rFonts w:ascii="Arial" w:hAnsi="Arial" w:cs="Arial"/>
          <w:i/>
          <w:sz w:val="21"/>
          <w:szCs w:val="21"/>
        </w:rPr>
      </w:pPr>
    </w:p>
    <w:p w:rsidRPr="00ED0584" w:rsidR="00F878A4" w:rsidP="00F878A4" w:rsidRDefault="00F878A4">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F878A4" w:rsidP="00F878A4" w:rsidRDefault="00F878A4">
      <w:pPr>
        <w:pStyle w:val="PargrafodaLista"/>
        <w:ind w:left="0" w:right="-15"/>
        <w:jc w:val="both"/>
        <w:rPr>
          <w:rFonts w:ascii="Arial" w:hAnsi="Arial" w:cs="Arial"/>
          <w:i/>
          <w:sz w:val="21"/>
          <w:szCs w:val="21"/>
        </w:rPr>
      </w:pPr>
    </w:p>
    <w:p w:rsidRPr="00ED0584" w:rsidR="00F878A4" w:rsidP="00F878A4" w:rsidRDefault="00F878A4">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F878A4" w:rsidP="00F878A4" w:rsidRDefault="00F878A4">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F878A4" w:rsidP="00F878A4" w:rsidRDefault="00F878A4">
      <w:pPr>
        <w:pStyle w:val="PargrafodaLista"/>
        <w:ind w:left="0"/>
        <w:jc w:val="center"/>
        <w:rPr>
          <w:rFonts w:ascii="Arial" w:hAnsi="Arial" w:cs="Arial"/>
          <w:i/>
          <w:sz w:val="21"/>
          <w:szCs w:val="21"/>
        </w:rPr>
      </w:pPr>
    </w:p>
    <w:p w:rsidRPr="00ED0584" w:rsidR="00F878A4" w:rsidP="00F878A4" w:rsidRDefault="00F878A4">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F878A4" w:rsidP="00F878A4" w:rsidRDefault="00F878A4">
      <w:pPr>
        <w:numPr>
          <w:ilvl w:val="1"/>
          <w:numId w:val="2"/>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F878A4" w:rsidP="00F878A4" w:rsidRDefault="00F878A4">
      <w:pPr>
        <w:spacing w:after="0" w:line="240" w:lineRule="auto"/>
        <w:jc w:val="both"/>
        <w:rPr>
          <w:rFonts w:ascii="Arial" w:hAnsi="Arial" w:cs="Arial"/>
          <w:i/>
          <w:iCs/>
          <w:sz w:val="21"/>
          <w:szCs w:val="21"/>
        </w:rPr>
      </w:pPr>
    </w:p>
    <w:p w:rsidRPr="00ED0584" w:rsidR="00F878A4" w:rsidP="00F878A4" w:rsidRDefault="00F878A4">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F878A4" w:rsidP="00F878A4" w:rsidRDefault="00F878A4">
      <w:pPr>
        <w:spacing w:after="0" w:line="240" w:lineRule="auto"/>
        <w:jc w:val="both"/>
        <w:rPr>
          <w:rFonts w:ascii="Arial" w:hAnsi="Arial" w:cs="Arial"/>
          <w:i/>
          <w:iCs/>
          <w:sz w:val="21"/>
          <w:szCs w:val="21"/>
        </w:rPr>
      </w:pPr>
    </w:p>
    <w:p w:rsidRPr="00ED0584" w:rsidR="00F878A4" w:rsidP="00F878A4" w:rsidRDefault="00F878A4">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F878A4" w:rsidP="00F878A4" w:rsidRDefault="00F878A4">
      <w:pPr>
        <w:spacing w:after="0" w:line="240" w:lineRule="auto"/>
        <w:jc w:val="both"/>
        <w:rPr>
          <w:rFonts w:ascii="Arial" w:hAnsi="Arial" w:cs="Arial"/>
          <w:i/>
          <w:iCs/>
          <w:sz w:val="21"/>
          <w:szCs w:val="21"/>
        </w:rPr>
      </w:pPr>
    </w:p>
    <w:p w:rsidRPr="00ED0584" w:rsidR="00F878A4" w:rsidP="00F878A4" w:rsidRDefault="00F878A4">
      <w:pPr>
        <w:numPr>
          <w:ilvl w:val="2"/>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F878A4" w:rsidP="00F878A4" w:rsidRDefault="00F878A4">
      <w:pPr>
        <w:pStyle w:val="PargrafodaLista"/>
        <w:ind w:left="0"/>
        <w:contextualSpacing w:val="false"/>
        <w:jc w:val="both"/>
        <w:rPr>
          <w:rFonts w:ascii="Arial" w:hAnsi="Arial" w:eastAsia="Calibri" w:cs="Arial"/>
          <w:i/>
          <w:iCs/>
          <w:sz w:val="21"/>
          <w:szCs w:val="21"/>
          <w:lang w:eastAsia="en-US"/>
        </w:rPr>
      </w:pPr>
    </w:p>
    <w:p w:rsidRPr="00ED0584" w:rsidR="00F878A4" w:rsidP="00F878A4" w:rsidRDefault="00F878A4">
      <w:pPr>
        <w:pStyle w:val="PargrafodaLista"/>
        <w:numPr>
          <w:ilvl w:val="1"/>
          <w:numId w:val="2"/>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F878A4" w:rsidP="00F878A4" w:rsidRDefault="00F878A4">
      <w:pPr>
        <w:spacing w:after="0" w:line="240" w:lineRule="auto"/>
        <w:ind w:right="-15"/>
        <w:jc w:val="both"/>
        <w:rPr>
          <w:rFonts w:ascii="Arial" w:hAnsi="Arial" w:eastAsia="Times New Roman" w:cs="Arial"/>
          <w:i/>
          <w:sz w:val="21"/>
          <w:szCs w:val="21"/>
        </w:rPr>
      </w:pPr>
    </w:p>
    <w:p w:rsidRPr="00ED0584" w:rsidR="00F878A4" w:rsidP="00F878A4" w:rsidRDefault="00F878A4">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F878A4" w:rsidP="00F878A4" w:rsidRDefault="00F878A4">
      <w:pPr>
        <w:spacing w:after="0" w:line="240" w:lineRule="auto"/>
        <w:ind w:right="-15"/>
        <w:jc w:val="both"/>
        <w:rPr>
          <w:rFonts w:ascii="Arial" w:hAnsi="Arial" w:eastAsia="Times New Roman" w:cs="Arial"/>
          <w:i/>
          <w:sz w:val="21"/>
          <w:szCs w:val="21"/>
        </w:rPr>
      </w:pPr>
    </w:p>
    <w:p w:rsidRPr="00ED0584" w:rsidR="00F878A4" w:rsidP="00F878A4" w:rsidRDefault="00F878A4">
      <w:pPr>
        <w:numPr>
          <w:ilvl w:val="1"/>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F878A4" w:rsidP="00F878A4" w:rsidRDefault="00F878A4">
      <w:pPr>
        <w:spacing w:after="0" w:line="240" w:lineRule="auto"/>
        <w:ind w:right="-15"/>
        <w:jc w:val="both"/>
        <w:rPr>
          <w:rFonts w:ascii="Arial" w:hAnsi="Arial" w:eastAsia="Times New Roman" w:cs="Arial"/>
          <w:i/>
          <w:sz w:val="21"/>
          <w:szCs w:val="21"/>
        </w:rPr>
      </w:pP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dar causa à inexecução parcial do contrato que cause grave dano à Administração, ao funcionamento dos serviços públicos ou ao interesse coletivo;</w:t>
      </w: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fraudar a licitação ou praticar ato fraudulento na execução do contrato;</w:t>
      </w: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comportar-se de modo inidôneo ou cometer fraude de qualquer natureza;</w:t>
      </w: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F878A4" w:rsidP="00F878A4" w:rsidRDefault="00F878A4">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F878A4" w:rsidP="00F878A4" w:rsidRDefault="00F878A4">
      <w:pPr>
        <w:pStyle w:val="PargrafodaLista"/>
        <w:ind w:left="0" w:right="-15"/>
        <w:contextualSpacing w:val="false"/>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F878A4" w:rsidP="00F878A4" w:rsidRDefault="00F878A4">
      <w:pPr>
        <w:pStyle w:val="PargrafodaLista"/>
        <w:ind w:left="0" w:right="-15"/>
        <w:contextualSpacing w:val="false"/>
        <w:jc w:val="both"/>
        <w:rPr>
          <w:rFonts w:ascii="Arial" w:hAnsi="Arial" w:cs="Arial"/>
          <w:i/>
          <w:sz w:val="21"/>
          <w:szCs w:val="21"/>
        </w:rPr>
      </w:pPr>
    </w:p>
    <w:p w:rsidRPr="00ED0584" w:rsidR="00F878A4" w:rsidP="00F878A4" w:rsidRDefault="00F878A4">
      <w:pPr>
        <w:pStyle w:val="PargrafodaLista"/>
        <w:numPr>
          <w:ilvl w:val="2"/>
          <w:numId w:val="2"/>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F878A4" w:rsidP="00F878A4" w:rsidRDefault="00F878A4">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F878A4" w:rsidP="00F878A4" w:rsidRDefault="00F878A4">
      <w:pPr>
        <w:pStyle w:val="PargrafodaLista"/>
        <w:numPr>
          <w:ilvl w:val="2"/>
          <w:numId w:val="2"/>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F878A4" w:rsidP="00F878A4" w:rsidRDefault="00F878A4">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F878A4" w:rsidP="00F878A4" w:rsidRDefault="00F878A4">
      <w:pPr>
        <w:pStyle w:val="PargrafodaLista"/>
        <w:ind w:left="0" w:right="-15"/>
        <w:contextualSpacing w:val="false"/>
        <w:jc w:val="both"/>
        <w:rPr>
          <w:rFonts w:ascii="Arial" w:hAnsi="Arial" w:cs="Arial"/>
          <w:i/>
          <w:sz w:val="21"/>
          <w:szCs w:val="21"/>
        </w:rPr>
      </w:pPr>
    </w:p>
    <w:p w:rsidRPr="00ED0584" w:rsidR="00F878A4" w:rsidP="00F878A4" w:rsidRDefault="00F878A4">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F878A4" w:rsidP="00F878A4" w:rsidRDefault="00F878A4">
      <w:pPr>
        <w:pStyle w:val="PargrafodaLista"/>
        <w:ind w:left="0" w:right="-15"/>
        <w:contextualSpacing w:val="false"/>
        <w:jc w:val="both"/>
        <w:rPr>
          <w:rFonts w:ascii="Arial" w:hAnsi="Arial" w:eastAsia="Calibri" w:cs="Arial"/>
          <w:i/>
          <w:sz w:val="21"/>
          <w:szCs w:val="21"/>
        </w:rPr>
      </w:pPr>
    </w:p>
    <w:p w:rsidRPr="00ED0584" w:rsidR="00F878A4" w:rsidP="00F878A4" w:rsidRDefault="00F878A4">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F878A4" w:rsidP="00F878A4" w:rsidRDefault="00F878A4">
      <w:pPr>
        <w:pStyle w:val="PargrafodaLista"/>
        <w:ind w:left="0"/>
        <w:jc w:val="both"/>
        <w:rPr>
          <w:rFonts w:ascii="Arial" w:hAnsi="Arial" w:cs="Arial"/>
          <w:i/>
          <w:sz w:val="21"/>
          <w:szCs w:val="21"/>
        </w:rPr>
      </w:pPr>
    </w:p>
    <w:p w:rsidRPr="002C683E"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F878A4" w:rsidP="00F878A4" w:rsidRDefault="00F878A4">
      <w:pPr>
        <w:pStyle w:val="PargrafodaLista"/>
        <w:ind w:left="0"/>
        <w:rPr>
          <w:rFonts w:ascii="Arial" w:hAnsi="Arial" w:cs="Arial"/>
          <w:i/>
          <w:sz w:val="21"/>
          <w:szCs w:val="21"/>
        </w:rPr>
      </w:pPr>
    </w:p>
    <w:p w:rsidRPr="002C683E" w:rsidR="00F878A4" w:rsidP="00F878A4" w:rsidRDefault="00F878A4">
      <w:pPr>
        <w:pStyle w:val="PargrafodaLista"/>
        <w:numPr>
          <w:ilvl w:val="1"/>
          <w:numId w:val="2"/>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F878A4" w:rsidP="00F878A4" w:rsidRDefault="00F878A4">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F878A4" w:rsidTr="00EA7F3F">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F878A4" w:rsidTr="00EA7F3F">
        <w:trPr>
          <w:tblCellSpacing w:w="0" w:type="dxa"/>
          <w:jc w:val="center"/>
        </w:trPr>
        <w:tc>
          <w:tcPr>
            <w:tcW w:w="3576" w:type="dxa"/>
            <w:tcBorders>
              <w:top w:val="outset" w:color="000000" w:sz="6" w:space="0"/>
              <w:bottom w:val="outset" w:color="000000" w:sz="6" w:space="0"/>
              <w:right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F878A4" w:rsidTr="00EA7F3F">
        <w:trPr>
          <w:tblCellSpacing w:w="0" w:type="dxa"/>
          <w:jc w:val="center"/>
        </w:trPr>
        <w:tc>
          <w:tcPr>
            <w:tcW w:w="3576" w:type="dxa"/>
            <w:tcBorders>
              <w:top w:val="outset" w:color="000000" w:sz="6" w:space="0"/>
              <w:bottom w:val="outset" w:color="000000" w:sz="6" w:space="0"/>
              <w:right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2</w:t>
            </w:r>
          </w:p>
        </w:tc>
        <w:tc>
          <w:tcPr>
            <w:tcW w:w="6259" w:type="dxa"/>
            <w:tcBorders>
              <w:top w:val="outset" w:color="000000" w:sz="6" w:space="0"/>
              <w:left w:val="outset" w:color="000000" w:sz="6" w:space="0"/>
              <w:bottom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F878A4" w:rsidTr="00EA7F3F">
        <w:trPr>
          <w:tblCellSpacing w:w="0" w:type="dxa"/>
          <w:jc w:val="center"/>
        </w:trPr>
        <w:tc>
          <w:tcPr>
            <w:tcW w:w="3576" w:type="dxa"/>
            <w:tcBorders>
              <w:top w:val="outset" w:color="000000" w:sz="6" w:space="0"/>
              <w:bottom w:val="outset" w:color="000000" w:sz="6" w:space="0"/>
              <w:right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F878A4" w:rsidTr="00EA7F3F">
        <w:trPr>
          <w:tblCellSpacing w:w="0" w:type="dxa"/>
          <w:jc w:val="center"/>
        </w:trPr>
        <w:tc>
          <w:tcPr>
            <w:tcW w:w="3576" w:type="dxa"/>
            <w:tcBorders>
              <w:top w:val="outset" w:color="000000" w:sz="6" w:space="0"/>
              <w:bottom w:val="outset" w:color="000000" w:sz="6" w:space="0"/>
              <w:right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F878A4" w:rsidTr="00EA7F3F">
        <w:trPr>
          <w:tblCellSpacing w:w="0" w:type="dxa"/>
          <w:jc w:val="center"/>
        </w:trPr>
        <w:tc>
          <w:tcPr>
            <w:tcW w:w="3576" w:type="dxa"/>
            <w:tcBorders>
              <w:top w:val="outset" w:color="000000" w:sz="6" w:space="0"/>
              <w:bottom w:val="outset" w:color="000000" w:sz="6" w:space="0"/>
              <w:right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F878A4" w:rsidP="00F878A4" w:rsidRDefault="00F878A4">
      <w:pPr>
        <w:spacing w:after="0" w:line="240" w:lineRule="auto"/>
        <w:ind w:right="-30"/>
        <w:jc w:val="center"/>
        <w:rPr>
          <w:rFonts w:ascii="Arial" w:hAnsi="Arial" w:cs="Arial"/>
          <w:b/>
          <w:bCs/>
          <w:i/>
          <w:sz w:val="21"/>
          <w:szCs w:val="21"/>
        </w:rPr>
      </w:pPr>
    </w:p>
    <w:p w:rsidRPr="002C683E" w:rsidR="00F878A4" w:rsidP="00F878A4" w:rsidRDefault="00F878A4">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F878A4" w:rsidTr="00EA7F3F">
        <w:trPr>
          <w:trHeight w:val="60"/>
          <w:tblCellSpacing w:w="0" w:type="dxa"/>
          <w:jc w:val="center"/>
        </w:trPr>
        <w:tc>
          <w:tcPr>
            <w:tcW w:w="9809" w:type="dxa"/>
            <w:gridSpan w:val="3"/>
            <w:tcBorders>
              <w:top w:val="outset" w:color="000000" w:sz="6" w:space="0"/>
              <w:bottom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F878A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F878A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5612" w:type="dxa"/>
            <w:tcBorders>
              <w:top w:val="outset" w:color="000000" w:sz="6" w:space="0"/>
              <w:left w:val="outset" w:color="000000" w:sz="6" w:space="0"/>
              <w:bottom w:val="outset" w:color="000000" w:sz="6" w:space="0"/>
              <w:right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 xml:space="preserve">Permitir situação que crie a possibilidade de causar dano físico, lesão corporal ou </w:t>
            </w:r>
            <w:proofErr w:type="spellStart"/>
            <w:r w:rsidRPr="002C683E">
              <w:rPr>
                <w:rFonts w:ascii="Arial" w:hAnsi="Arial" w:cs="Arial"/>
                <w:i/>
                <w:sz w:val="21"/>
                <w:szCs w:val="21"/>
              </w:rPr>
              <w:t>conseqüências</w:t>
            </w:r>
            <w:proofErr w:type="spellEnd"/>
            <w:r w:rsidRPr="002C683E">
              <w:rPr>
                <w:rFonts w:ascii="Arial" w:hAnsi="Arial" w:cs="Arial"/>
                <w:i/>
                <w:sz w:val="21"/>
                <w:szCs w:val="21"/>
              </w:rPr>
              <w:t xml:space="preserve"> letais, por ocorrência;</w:t>
            </w:r>
          </w:p>
        </w:tc>
        <w:tc>
          <w:tcPr>
            <w:tcW w:w="1958" w:type="dxa"/>
            <w:tcBorders>
              <w:top w:val="outset" w:color="000000" w:sz="6" w:space="0"/>
              <w:left w:val="outset" w:color="000000" w:sz="6" w:space="0"/>
              <w:bottom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F878A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F878A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F878A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F878A4" w:rsidTr="00EA7F3F">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F878A4" w:rsidP="00EA7F3F" w:rsidRDefault="00F878A4">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F878A4" w:rsidP="00F878A4" w:rsidRDefault="00F878A4">
      <w:pPr>
        <w:pStyle w:val="PargrafodaLista"/>
        <w:ind w:left="0"/>
        <w:contextualSpacing w:val="false"/>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F878A4" w:rsidP="00F878A4" w:rsidRDefault="00F878A4">
      <w:pPr>
        <w:pStyle w:val="PargrafodaLista"/>
        <w:ind w:left="0"/>
        <w:contextualSpacing w:val="false"/>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w:t>
      </w:r>
      <w:r w:rsidRPr="00ED0584">
        <w:rPr>
          <w:rFonts w:ascii="Arial" w:hAnsi="Arial" w:cs="Arial"/>
          <w:i/>
          <w:sz w:val="21"/>
          <w:szCs w:val="21"/>
        </w:rPr>
        <w:lastRenderedPageBreak/>
        <w:t xml:space="preserve">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F878A4" w:rsidP="00F878A4" w:rsidRDefault="00F878A4">
      <w:pPr>
        <w:pStyle w:val="PargrafodaLista"/>
        <w:ind w:left="0"/>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F878A4" w:rsidP="00F878A4" w:rsidRDefault="00F878A4">
      <w:pPr>
        <w:spacing w:after="0" w:line="240" w:lineRule="auto"/>
        <w:ind w:right="-15"/>
        <w:jc w:val="both"/>
        <w:rPr>
          <w:rFonts w:ascii="Arial" w:hAnsi="Arial" w:eastAsia="Times New Roman" w:cs="Arial"/>
          <w:b/>
          <w:i/>
          <w:sz w:val="21"/>
          <w:szCs w:val="21"/>
        </w:rPr>
      </w:pPr>
    </w:p>
    <w:p w:rsidRPr="00ED0584" w:rsidR="00F878A4" w:rsidP="00F878A4" w:rsidRDefault="00F878A4">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F878A4" w:rsidP="00F878A4" w:rsidRDefault="00F878A4">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Constatada qualquer pendência em relação ao documento fiscal, as certidões negativas, ao fornecimento do objeto ou de parcela deste, interromper-se-ão os prazos oponíveis à unidade gestora exclusivamente quanto ao credor correlato à pendência, sem </w:t>
      </w:r>
      <w:r w:rsidRPr="00ED0584">
        <w:rPr>
          <w:rFonts w:ascii="Arial" w:hAnsi="Arial" w:cs="Arial"/>
          <w:i/>
          <w:sz w:val="21"/>
          <w:szCs w:val="21"/>
        </w:rPr>
        <w:lastRenderedPageBreak/>
        <w:t>prejuízo ao prosseguimento das liquidações e pagamentos aos demais credores posicionados em ordem cronológica das exigibilidades.</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F878A4" w:rsidP="00F878A4" w:rsidRDefault="00F878A4">
      <w:pPr>
        <w:spacing w:after="0" w:line="240" w:lineRule="auto"/>
        <w:jc w:val="both"/>
        <w:rPr>
          <w:rFonts w:ascii="Arial" w:hAnsi="Arial" w:cs="Arial"/>
          <w:i/>
          <w:sz w:val="21"/>
          <w:szCs w:val="21"/>
        </w:rPr>
      </w:pPr>
    </w:p>
    <w:p w:rsidRPr="00ED0584" w:rsidR="00F878A4" w:rsidP="00F878A4" w:rsidRDefault="00F878A4">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F878A4" w:rsidP="00F878A4" w:rsidRDefault="00F878A4">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F878A4" w:rsidP="00F878A4" w:rsidRDefault="00F878A4">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F878A4" w:rsidP="00F878A4" w:rsidRDefault="00F878A4">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F878A4" w:rsidP="00F878A4" w:rsidRDefault="00F878A4">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F878A4" w:rsidP="00F878A4" w:rsidRDefault="00F878A4">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F878A4" w:rsidP="00F878A4" w:rsidRDefault="00F878A4">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F878A4" w:rsidTr="00EA7F3F">
        <w:tc>
          <w:tcPr>
            <w:tcW w:w="2214" w:type="dxa"/>
            <w:shd w:val="clear" w:color="auto" w:fill="auto"/>
            <w:vAlign w:val="center"/>
          </w:tcPr>
          <w:p w:rsidRPr="00ED0584" w:rsidR="00F878A4" w:rsidP="00EA7F3F" w:rsidRDefault="00F878A4">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F878A4" w:rsidP="00EA7F3F" w:rsidRDefault="00F878A4">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F878A4" w:rsidP="00EA7F3F" w:rsidRDefault="00F878A4">
            <w:pPr>
              <w:tabs>
                <w:tab w:val="left" w:pos="1701"/>
              </w:tabs>
              <w:spacing w:after="0" w:line="240" w:lineRule="auto"/>
              <w:jc w:val="center"/>
              <w:rPr>
                <w:rFonts w:ascii="Arial" w:hAnsi="Arial" w:eastAsia="Times New Roman" w:cs="Arial"/>
                <w:i/>
                <w:color w:val="000000"/>
                <w:sz w:val="21"/>
                <w:szCs w:val="21"/>
                <w:u w:val="single"/>
              </w:rPr>
            </w:pPr>
            <w:proofErr w:type="gramStart"/>
            <w:r w:rsidRPr="00ED0584">
              <w:rPr>
                <w:rFonts w:ascii="Arial" w:hAnsi="Arial" w:eastAsia="Times New Roman" w:cs="Arial"/>
                <w:i/>
                <w:color w:val="000000"/>
                <w:sz w:val="21"/>
                <w:szCs w:val="21"/>
                <w:u w:val="single"/>
              </w:rPr>
              <w:t>( 6</w:t>
            </w:r>
            <w:proofErr w:type="gramEnd"/>
            <w:r w:rsidRPr="00ED0584">
              <w:rPr>
                <w:rFonts w:ascii="Arial" w:hAnsi="Arial" w:eastAsia="Times New Roman" w:cs="Arial"/>
                <w:i/>
                <w:color w:val="000000"/>
                <w:sz w:val="21"/>
                <w:szCs w:val="21"/>
                <w:u w:val="single"/>
              </w:rPr>
              <w:t xml:space="preserve"> / 100 )</w:t>
            </w:r>
          </w:p>
          <w:p w:rsidRPr="00ED0584" w:rsidR="00F878A4" w:rsidP="00EA7F3F" w:rsidRDefault="00F878A4">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F878A4" w:rsidP="00EA7F3F" w:rsidRDefault="00F878A4">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F878A4" w:rsidP="00EA7F3F" w:rsidRDefault="00F878A4">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F878A4" w:rsidP="00F878A4" w:rsidRDefault="00F878A4">
      <w:pPr>
        <w:pStyle w:val="PargrafodaLista"/>
        <w:ind w:left="0" w:right="-15"/>
        <w:jc w:val="both"/>
        <w:rPr>
          <w:rFonts w:ascii="Arial" w:hAnsi="Arial" w:cs="Arial"/>
          <w:i/>
          <w:color w:val="FF0000"/>
          <w:sz w:val="21"/>
          <w:szCs w:val="21"/>
        </w:rPr>
      </w:pPr>
    </w:p>
    <w:p w:rsidRPr="00ED0584" w:rsidR="00F878A4" w:rsidP="00F878A4" w:rsidRDefault="00F878A4">
      <w:pPr>
        <w:pStyle w:val="PargrafodaLista"/>
        <w:ind w:left="0" w:right="-15"/>
        <w:jc w:val="both"/>
        <w:rPr>
          <w:rFonts w:ascii="Arial" w:hAnsi="Arial" w:cs="Arial"/>
          <w:i/>
          <w:color w:val="FF0000"/>
          <w:sz w:val="21"/>
          <w:szCs w:val="21"/>
        </w:rPr>
      </w:pPr>
    </w:p>
    <w:p w:rsidRPr="00ED0584" w:rsidR="00F878A4" w:rsidP="00F878A4" w:rsidRDefault="00F878A4">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F878A4" w:rsidP="00F878A4" w:rsidRDefault="00F878A4">
      <w:pPr>
        <w:pStyle w:val="PargrafodaLista"/>
        <w:ind w:left="0" w:right="-15"/>
        <w:jc w:val="both"/>
        <w:rPr>
          <w:rFonts w:ascii="Arial" w:hAnsi="Arial" w:cs="Arial"/>
          <w:b/>
          <w:bCs/>
          <w:i/>
          <w:sz w:val="21"/>
          <w:szCs w:val="21"/>
        </w:rPr>
      </w:pPr>
    </w:p>
    <w:p w:rsidRPr="00ED0584" w:rsidR="00F878A4" w:rsidP="00F878A4" w:rsidRDefault="00F878A4">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F878A4" w:rsidP="00F878A4" w:rsidRDefault="00F878A4">
      <w:pPr>
        <w:pStyle w:val="PargrafodaLista"/>
        <w:ind w:left="0" w:right="-15"/>
        <w:jc w:val="both"/>
        <w:rPr>
          <w:rFonts w:ascii="Arial" w:hAnsi="Arial" w:cs="Arial"/>
          <w:b/>
          <w:bCs/>
          <w:i/>
          <w:sz w:val="21"/>
          <w:szCs w:val="21"/>
        </w:rPr>
      </w:pP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F878A4" w:rsidP="00F878A4" w:rsidRDefault="00F878A4">
      <w:pPr>
        <w:pStyle w:val="PargrafodaLista"/>
        <w:ind w:left="0" w:right="-15"/>
        <w:jc w:val="both"/>
        <w:rPr>
          <w:rFonts w:ascii="Arial" w:hAnsi="Arial" w:cs="Arial"/>
          <w:b/>
          <w:bCs/>
          <w:i/>
          <w:sz w:val="21"/>
          <w:szCs w:val="21"/>
        </w:rPr>
      </w:pP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F878A4" w:rsidP="00F878A4" w:rsidRDefault="00F878A4">
      <w:pPr>
        <w:pStyle w:val="PargrafodaLista"/>
        <w:ind w:left="0"/>
        <w:rPr>
          <w:rFonts w:ascii="Arial" w:hAnsi="Arial" w:cs="Arial"/>
          <w:i/>
          <w:sz w:val="21"/>
          <w:szCs w:val="21"/>
        </w:rPr>
      </w:pP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F878A4" w:rsidP="00F878A4" w:rsidRDefault="00F878A4">
      <w:pPr>
        <w:pStyle w:val="PargrafodaLista"/>
        <w:ind w:left="0"/>
        <w:rPr>
          <w:rFonts w:ascii="Arial" w:hAnsi="Arial" w:cs="Arial"/>
          <w:i/>
          <w:sz w:val="21"/>
          <w:szCs w:val="21"/>
        </w:rPr>
      </w:pPr>
    </w:p>
    <w:p w:rsidRPr="00ED0584" w:rsidR="00F878A4" w:rsidP="00F878A4" w:rsidRDefault="00F878A4">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e/ou níveis mínimos de serviço exigidos não concorre 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F878A4" w:rsidP="00F878A4" w:rsidRDefault="00F878A4">
      <w:pPr>
        <w:pStyle w:val="PargrafodaLista"/>
        <w:ind w:left="0" w:right="-15"/>
        <w:jc w:val="both"/>
        <w:rPr>
          <w:rFonts w:ascii="Arial" w:hAnsi="Arial" w:cs="Arial"/>
          <w:b/>
          <w:bCs/>
          <w:i/>
          <w:sz w:val="21"/>
          <w:szCs w:val="21"/>
        </w:rPr>
      </w:pPr>
    </w:p>
    <w:p w:rsidRPr="00ED0584" w:rsidR="00F878A4" w:rsidP="00F878A4" w:rsidRDefault="00F878A4">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F878A4" w:rsidP="00F878A4" w:rsidRDefault="00F878A4">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F878A4" w:rsidP="00F878A4" w:rsidRDefault="00F878A4">
      <w:pPr>
        <w:pStyle w:val="PargrafodaLista"/>
        <w:ind w:left="0" w:right="-15"/>
        <w:rPr>
          <w:rFonts w:ascii="Arial" w:hAnsi="Arial" w:cs="Arial"/>
          <w:b/>
          <w:bCs/>
          <w:i/>
          <w:sz w:val="21"/>
          <w:szCs w:val="21"/>
        </w:rPr>
      </w:pPr>
    </w:p>
    <w:p w:rsidRPr="00ED0584" w:rsidR="00F878A4" w:rsidP="00F878A4" w:rsidRDefault="00F878A4">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F878A4" w:rsidP="00F878A4" w:rsidRDefault="00F878A4">
      <w:pPr>
        <w:pStyle w:val="PargrafodaLista"/>
        <w:ind w:left="0" w:right="-15"/>
        <w:rPr>
          <w:rFonts w:ascii="Arial" w:hAnsi="Arial" w:cs="Arial"/>
          <w:b/>
          <w:bCs/>
          <w:i/>
          <w:sz w:val="21"/>
          <w:szCs w:val="21"/>
        </w:rPr>
      </w:pPr>
    </w:p>
    <w:p w:rsidRPr="00ED0584" w:rsidR="00F878A4" w:rsidP="00F878A4" w:rsidRDefault="00F878A4">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dispensa de licitação, observando os valores estimados da contratação, conforme </w:t>
      </w:r>
      <w:r>
        <w:rPr>
          <w:rFonts w:ascii="Arial" w:hAnsi="Arial" w:cs="Arial"/>
          <w:i/>
          <w:sz w:val="21"/>
          <w:szCs w:val="21"/>
        </w:rPr>
        <w:t>Art. 75, Inciso I e II, lei 14.133/2021.</w:t>
      </w:r>
    </w:p>
    <w:p w:rsidRPr="00ED0584" w:rsidR="00F878A4" w:rsidP="00F878A4" w:rsidRDefault="00F878A4">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F878A4" w:rsidP="00F878A4" w:rsidRDefault="00F878A4">
      <w:pPr>
        <w:pStyle w:val="PargrafodaLista"/>
        <w:ind w:left="0" w:right="-15"/>
        <w:rPr>
          <w:rFonts w:ascii="Arial" w:hAnsi="Arial" w:cs="Arial"/>
          <w:b/>
          <w:bCs/>
          <w:i/>
          <w:sz w:val="21"/>
          <w:szCs w:val="21"/>
        </w:rPr>
      </w:pPr>
    </w:p>
    <w:p w:rsidRPr="00ED0584" w:rsidR="00F878A4" w:rsidP="00F878A4" w:rsidRDefault="00F878A4">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F878A4" w:rsidP="00F878A4" w:rsidRDefault="00F878A4">
      <w:pPr>
        <w:pStyle w:val="PargrafodaLista"/>
        <w:ind w:left="0" w:right="-15"/>
        <w:rPr>
          <w:rFonts w:ascii="Arial" w:hAnsi="Arial" w:cs="Arial"/>
          <w:b/>
          <w:bCs/>
          <w:i/>
          <w:sz w:val="21"/>
          <w:szCs w:val="21"/>
        </w:rPr>
      </w:pPr>
    </w:p>
    <w:p w:rsidRPr="00ED0584" w:rsidR="00F878A4" w:rsidP="00F878A4" w:rsidRDefault="00F878A4">
      <w:pPr>
        <w:pStyle w:val="PargrafodaLista"/>
        <w:numPr>
          <w:ilvl w:val="1"/>
          <w:numId w:val="2"/>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F878A4" w:rsidP="00F878A4" w:rsidRDefault="00F878A4">
      <w:pPr>
        <w:pStyle w:val="PargrafodaLista"/>
        <w:ind w:left="0" w:right="-15"/>
        <w:rPr>
          <w:rFonts w:ascii="Arial" w:hAnsi="Arial" w:cs="Arial"/>
          <w:b/>
          <w:bCs/>
          <w:i/>
          <w:sz w:val="21"/>
          <w:szCs w:val="21"/>
        </w:rPr>
      </w:pPr>
    </w:p>
    <w:p w:rsidRPr="00ED0584" w:rsidR="00F878A4" w:rsidP="00F878A4" w:rsidRDefault="00F878A4">
      <w:pPr>
        <w:pStyle w:val="PargrafodaLista"/>
        <w:numPr>
          <w:ilvl w:val="2"/>
          <w:numId w:val="2"/>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F878A4" w:rsidP="00F878A4" w:rsidRDefault="00F878A4">
      <w:pPr>
        <w:pStyle w:val="PargrafodaLista"/>
        <w:numPr>
          <w:ilvl w:val="2"/>
          <w:numId w:val="2"/>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Validade da proposta não inferior a 60 (sessenta) dias, contados da data de entrega da proposta. Se por falha do proponente a proposta não indicar o prazo de sua </w:t>
      </w:r>
      <w:r w:rsidRPr="00ED0584">
        <w:rPr>
          <w:rFonts w:ascii="Arial" w:hAnsi="Arial" w:cs="Arial"/>
          <w:i/>
          <w:sz w:val="21"/>
          <w:szCs w:val="21"/>
        </w:rPr>
        <w:lastRenderedPageBreak/>
        <w:t>validade, esta será considerada válida por 60 (sessenta) dias independentemente de qualquer outra manifestação;</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F878A4" w:rsidP="00F878A4" w:rsidRDefault="00F878A4">
      <w:pPr>
        <w:pStyle w:val="PargrafodaLista"/>
        <w:ind w:left="0" w:right="-15"/>
        <w:jc w:val="both"/>
        <w:rPr>
          <w:rFonts w:ascii="Arial" w:hAnsi="Arial" w:cs="Arial"/>
          <w:b/>
          <w:bCs/>
          <w:i/>
          <w:sz w:val="21"/>
          <w:szCs w:val="21"/>
        </w:rPr>
      </w:pPr>
    </w:p>
    <w:p w:rsidRPr="00ED0584" w:rsidR="00F878A4" w:rsidP="00F878A4" w:rsidRDefault="00F878A4">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F878A4" w:rsidP="00F878A4" w:rsidRDefault="00F878A4">
      <w:pPr>
        <w:pStyle w:val="PargrafodaLista"/>
        <w:ind w:left="0" w:right="-15"/>
        <w:jc w:val="both"/>
        <w:rPr>
          <w:rFonts w:ascii="Arial" w:hAnsi="Arial" w:cs="Arial"/>
          <w:i/>
          <w:sz w:val="21"/>
          <w:szCs w:val="21"/>
        </w:rPr>
      </w:pPr>
    </w:p>
    <w:p w:rsidRPr="00ED0584" w:rsidR="00F878A4" w:rsidP="00F878A4" w:rsidRDefault="00F878A4">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F878A4" w:rsidP="00F878A4" w:rsidRDefault="00F878A4">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 xml:space="preserve">Que apresentem preço excessivo ou manifestamente </w:t>
      </w:r>
      <w:proofErr w:type="spellStart"/>
      <w:r w:rsidRPr="00ED0584">
        <w:rPr>
          <w:rFonts w:ascii="Arial" w:hAnsi="Arial" w:cs="Arial"/>
          <w:i/>
          <w:sz w:val="21"/>
          <w:szCs w:val="21"/>
        </w:rPr>
        <w:t>inexeqüível</w:t>
      </w:r>
      <w:proofErr w:type="spellEnd"/>
      <w:r w:rsidRPr="00ED0584">
        <w:rPr>
          <w:rFonts w:ascii="Arial" w:hAnsi="Arial" w:cs="Arial"/>
          <w:i/>
          <w:sz w:val="21"/>
          <w:szCs w:val="21"/>
        </w:rPr>
        <w:t>.</w:t>
      </w:r>
    </w:p>
    <w:p w:rsidRPr="00ED0584" w:rsidR="00F878A4" w:rsidP="00F878A4" w:rsidRDefault="00F878A4">
      <w:pPr>
        <w:pStyle w:val="PargrafodaLista"/>
        <w:ind w:left="0" w:right="-15"/>
        <w:jc w:val="both"/>
        <w:rPr>
          <w:rFonts w:ascii="Arial" w:hAnsi="Arial" w:cs="Arial"/>
          <w:i/>
          <w:sz w:val="21"/>
          <w:szCs w:val="21"/>
        </w:rPr>
      </w:pPr>
    </w:p>
    <w:p w:rsidRPr="00ED0584" w:rsidR="00F878A4" w:rsidP="00F878A4" w:rsidRDefault="00F878A4">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rsidRPr="00ED0584" w:rsidR="00F878A4" w:rsidP="00F878A4" w:rsidRDefault="00F878A4">
      <w:pPr>
        <w:pStyle w:val="PargrafodaLista"/>
        <w:ind w:left="0" w:right="-15"/>
        <w:jc w:val="both"/>
        <w:rPr>
          <w:rFonts w:ascii="Arial" w:hAnsi="Arial" w:cs="Arial"/>
          <w:i/>
          <w:sz w:val="21"/>
          <w:szCs w:val="21"/>
        </w:rPr>
      </w:pPr>
    </w:p>
    <w:p w:rsidRPr="00ED0584" w:rsidR="00F878A4" w:rsidP="00F878A4" w:rsidRDefault="00F878A4">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F878A4" w:rsidP="00F878A4" w:rsidRDefault="00F878A4">
      <w:pPr>
        <w:pStyle w:val="PargrafodaLista"/>
        <w:ind w:left="0" w:right="-15"/>
        <w:rPr>
          <w:rFonts w:ascii="Arial" w:hAnsi="Arial" w:cs="Arial"/>
          <w:b/>
          <w:bCs/>
          <w:i/>
          <w:sz w:val="21"/>
          <w:szCs w:val="21"/>
        </w:rPr>
      </w:pPr>
    </w:p>
    <w:p w:rsidRPr="00ED0584" w:rsidR="00F878A4" w:rsidP="00F878A4" w:rsidRDefault="00F878A4">
      <w:pPr>
        <w:pStyle w:val="PargrafodaLista"/>
        <w:numPr>
          <w:ilvl w:val="1"/>
          <w:numId w:val="2"/>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F878A4" w:rsidP="00F878A4" w:rsidRDefault="00F878A4">
      <w:pPr>
        <w:pStyle w:val="PargrafodaLista"/>
        <w:ind w:left="0" w:right="-15"/>
        <w:rPr>
          <w:rFonts w:ascii="Arial" w:hAnsi="Arial" w:cs="Arial"/>
          <w:b/>
          <w:bCs/>
          <w:i/>
          <w:sz w:val="21"/>
          <w:szCs w:val="21"/>
        </w:rPr>
      </w:pP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7">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F878A4" w:rsidP="00F878A4" w:rsidRDefault="00F878A4">
      <w:pPr>
        <w:pStyle w:val="PargrafodaLista"/>
        <w:ind w:left="0" w:right="-15"/>
        <w:jc w:val="both"/>
        <w:rPr>
          <w:rFonts w:ascii="Arial" w:hAnsi="Arial" w:cs="Arial"/>
          <w:i/>
          <w:sz w:val="21"/>
          <w:szCs w:val="21"/>
        </w:rPr>
      </w:pPr>
    </w:p>
    <w:p w:rsidRPr="00ED0584" w:rsidR="00F878A4" w:rsidP="00F878A4" w:rsidRDefault="00F878A4">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F878A4" w:rsidP="00F878A4" w:rsidRDefault="00F878A4">
      <w:pPr>
        <w:pStyle w:val="PargrafodaLista"/>
        <w:ind w:left="0" w:right="-15"/>
        <w:jc w:val="both"/>
        <w:rPr>
          <w:rFonts w:ascii="Arial" w:hAnsi="Arial" w:cs="Arial"/>
          <w:b/>
          <w:bCs/>
          <w:i/>
          <w:sz w:val="21"/>
          <w:szCs w:val="21"/>
        </w:rPr>
      </w:pP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lastRenderedPageBreak/>
        <w:t>Certidão de regularidade expedida junto a Fazenda Municipal expedida pela Prefeitura do município sede ou domicílio da empresa;</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F878A4" w:rsidP="00F878A4" w:rsidRDefault="00F878A4">
      <w:pPr>
        <w:pStyle w:val="PargrafodaLista"/>
        <w:ind w:left="0" w:right="-15"/>
        <w:jc w:val="both"/>
        <w:rPr>
          <w:rFonts w:ascii="Arial" w:hAnsi="Arial" w:cs="Arial"/>
          <w:i/>
          <w:sz w:val="21"/>
          <w:szCs w:val="21"/>
        </w:rPr>
      </w:pPr>
    </w:p>
    <w:p w:rsidRPr="00ED0584" w:rsidR="00F878A4" w:rsidP="00F878A4" w:rsidRDefault="00F878A4">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F878A4" w:rsidP="00F878A4" w:rsidRDefault="00F878A4">
      <w:pPr>
        <w:pStyle w:val="PargrafodaLista"/>
        <w:ind w:left="0" w:right="-15"/>
        <w:jc w:val="both"/>
        <w:rPr>
          <w:rFonts w:ascii="Arial" w:hAnsi="Arial" w:cs="Arial"/>
          <w:b/>
          <w:bCs/>
          <w:i/>
          <w:sz w:val="21"/>
          <w:szCs w:val="21"/>
        </w:rPr>
      </w:pPr>
    </w:p>
    <w:p w:rsidRPr="00ED0584" w:rsidR="00F878A4" w:rsidP="00F878A4" w:rsidRDefault="00F878A4">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F878A4" w:rsidP="00F878A4" w:rsidRDefault="00F878A4">
      <w:pPr>
        <w:pStyle w:val="PargrafodaLista"/>
        <w:ind w:left="0" w:right="-15"/>
        <w:jc w:val="both"/>
        <w:rPr>
          <w:rFonts w:ascii="Arial" w:hAnsi="Arial" w:cs="Arial"/>
          <w:i/>
          <w:sz w:val="21"/>
          <w:szCs w:val="21"/>
        </w:rPr>
      </w:pPr>
    </w:p>
    <w:p w:rsidRPr="00ED0584" w:rsidR="00F878A4" w:rsidP="00F878A4" w:rsidRDefault="00F878A4">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F878A4" w:rsidP="00F878A4" w:rsidRDefault="00F878A4">
      <w:pPr>
        <w:pStyle w:val="PargrafodaLista"/>
        <w:ind w:left="0" w:right="-15"/>
        <w:jc w:val="both"/>
        <w:rPr>
          <w:rFonts w:ascii="Arial" w:hAnsi="Arial" w:cs="Arial"/>
          <w:b/>
          <w:bCs/>
          <w:i/>
          <w:sz w:val="21"/>
          <w:szCs w:val="21"/>
        </w:rPr>
      </w:pPr>
    </w:p>
    <w:p w:rsidRPr="00ED0584" w:rsidR="00F878A4" w:rsidP="00F878A4" w:rsidRDefault="00F878A4">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F878A4" w:rsidP="00F878A4" w:rsidRDefault="00F878A4">
      <w:pPr>
        <w:pStyle w:val="PargrafodaLista"/>
        <w:ind w:left="0" w:right="-15"/>
        <w:jc w:val="both"/>
        <w:rPr>
          <w:rFonts w:ascii="Arial" w:hAnsi="Arial" w:cs="Arial"/>
          <w:i/>
          <w:sz w:val="21"/>
          <w:szCs w:val="21"/>
        </w:rPr>
      </w:pPr>
    </w:p>
    <w:p w:rsidRPr="00ED0584" w:rsidR="00F878A4" w:rsidP="00F878A4" w:rsidRDefault="00F878A4">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a inexistência de fato impeditivo para licitar ou contratar com a Administração Pública;</w:t>
      </w:r>
    </w:p>
    <w:p w:rsidRPr="00ED0584" w:rsidR="00F878A4" w:rsidP="00F878A4" w:rsidRDefault="00F878A4">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enquadramento na condição de microempresa e empresa de pequeno porte, nos termos da Lei Complementar nº 123, de 2006, quando couber;</w:t>
      </w:r>
    </w:p>
    <w:p w:rsidRPr="00ED0584" w:rsidR="00F878A4" w:rsidP="00F878A4" w:rsidRDefault="00F878A4">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pleno conhecimento e aceitação das regras e das condições gerais da contratação, constantes do procedimento;</w:t>
      </w:r>
    </w:p>
    <w:p w:rsidRPr="00ED0584" w:rsidR="00F878A4" w:rsidP="00F878A4" w:rsidRDefault="00F878A4">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VI do art. 68 da Lei nº 14.133, de 2021.</w:t>
      </w:r>
    </w:p>
    <w:p w:rsidRPr="00ED0584" w:rsidR="00F878A4" w:rsidP="00F878A4" w:rsidRDefault="00F878A4">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rsidRPr="00ED0584" w:rsidR="00F878A4" w:rsidP="00F878A4" w:rsidRDefault="00F878A4">
      <w:pPr>
        <w:pStyle w:val="PargrafodaLista"/>
        <w:ind w:left="0" w:right="-15"/>
        <w:jc w:val="both"/>
        <w:rPr>
          <w:rFonts w:ascii="Arial" w:hAnsi="Arial" w:cs="Arial"/>
          <w:b/>
          <w:bCs/>
          <w:i/>
          <w:sz w:val="21"/>
          <w:szCs w:val="21"/>
        </w:rPr>
      </w:pPr>
    </w:p>
    <w:p w:rsidRPr="00ED0584" w:rsidR="00F878A4" w:rsidP="00F878A4" w:rsidRDefault="00F878A4">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F878A4" w:rsidP="00F878A4" w:rsidRDefault="00F878A4">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F878A4" w:rsidP="00F878A4" w:rsidRDefault="00F878A4">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F878A4" w:rsidP="00F878A4" w:rsidRDefault="00F878A4">
      <w:pPr>
        <w:pStyle w:val="PargrafodaLista"/>
        <w:ind w:left="0" w:right="-15"/>
        <w:jc w:val="both"/>
        <w:rPr>
          <w:rFonts w:ascii="Arial" w:hAnsi="Arial" w:cs="Arial"/>
          <w:i/>
          <w:sz w:val="21"/>
          <w:szCs w:val="21"/>
        </w:rPr>
      </w:pPr>
    </w:p>
    <w:p w:rsidRPr="00ED0584" w:rsidR="00F878A4" w:rsidP="00F878A4" w:rsidRDefault="00F878A4">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F878A4" w:rsidP="00F878A4" w:rsidRDefault="00F878A4">
      <w:pPr>
        <w:pStyle w:val="PargrafodaLista"/>
        <w:ind w:left="0" w:right="-15"/>
        <w:jc w:val="both"/>
        <w:rPr>
          <w:rFonts w:ascii="Arial" w:hAnsi="Arial" w:cs="Arial"/>
          <w:i/>
          <w:sz w:val="21"/>
          <w:szCs w:val="21"/>
        </w:rPr>
      </w:pPr>
    </w:p>
    <w:p w:rsidRPr="00ED0584" w:rsidR="00F878A4" w:rsidP="00F878A4" w:rsidRDefault="00F878A4">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O custo estimado da contratação </w:t>
      </w:r>
      <w:r>
        <w:rPr>
          <w:rFonts w:ascii="Arial" w:hAnsi="Arial" w:cs="Arial"/>
          <w:i/>
          <w:sz w:val="21"/>
          <w:szCs w:val="21"/>
        </w:rPr>
        <w:t xml:space="preserve">será </w:t>
      </w:r>
      <w:proofErr w:type="gramStart"/>
      <w:r>
        <w:rPr>
          <w:rFonts w:ascii="Arial" w:hAnsi="Arial" w:cs="Arial"/>
          <w:i/>
          <w:sz w:val="21"/>
          <w:szCs w:val="21"/>
        </w:rPr>
        <w:t>prevista</w:t>
      </w:r>
      <w:proofErr w:type="gramEnd"/>
      <w:r>
        <w:rPr>
          <w:rFonts w:ascii="Arial" w:hAnsi="Arial" w:cs="Arial"/>
          <w:i/>
          <w:sz w:val="21"/>
          <w:szCs w:val="21"/>
        </w:rPr>
        <w:t xml:space="preserve"> no Mapa de Pesquisa de Preços, realizado pelos parâmetros previamente estabelecidos no art. 23 da lei 14.133/2021.</w:t>
      </w:r>
    </w:p>
    <w:p w:rsidRPr="00ED0584" w:rsidR="00F878A4" w:rsidP="00F878A4" w:rsidRDefault="00F878A4">
      <w:pPr>
        <w:pStyle w:val="PargrafodaLista"/>
        <w:ind w:left="0" w:right="-15"/>
        <w:jc w:val="center"/>
        <w:rPr>
          <w:rFonts w:ascii="Arial" w:hAnsi="Arial" w:cs="Arial"/>
          <w:b/>
          <w:bCs/>
          <w:i/>
          <w:sz w:val="21"/>
          <w:szCs w:val="21"/>
          <w:u w:val="single"/>
        </w:rPr>
      </w:pPr>
    </w:p>
    <w:p w:rsidRPr="00ED0584" w:rsidR="00F878A4" w:rsidP="00F878A4" w:rsidRDefault="00F878A4">
      <w:pPr>
        <w:pStyle w:val="PargrafodaLista"/>
        <w:ind w:left="0" w:right="-15"/>
        <w:jc w:val="both"/>
        <w:rPr>
          <w:rFonts w:ascii="Arial" w:hAnsi="Arial" w:cs="Arial"/>
          <w:i/>
          <w:color w:val="FF0000"/>
          <w:sz w:val="21"/>
          <w:szCs w:val="21"/>
        </w:rPr>
      </w:pPr>
    </w:p>
    <w:p w:rsidRPr="00ED0584" w:rsidR="00F878A4" w:rsidP="00F878A4" w:rsidRDefault="00F878A4">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F878A4" w:rsidP="00F878A4" w:rsidRDefault="00F878A4">
      <w:pPr>
        <w:spacing w:after="0" w:line="240" w:lineRule="auto"/>
        <w:jc w:val="both"/>
        <w:rPr>
          <w:rFonts w:ascii="Arial" w:hAnsi="Arial" w:eastAsia="Times New Roman" w:cs="Arial"/>
          <w:b/>
          <w:i/>
          <w:sz w:val="21"/>
          <w:szCs w:val="21"/>
        </w:rPr>
      </w:pPr>
    </w:p>
    <w:p w:rsidRPr="00ED0584"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Os recursos destinados à cobertura das despesas ora pretendidos se encontram alocados no Orçamento Geral do Município e serão custeadas com recursos financeiros </w:t>
      </w:r>
      <w:r w:rsidRPr="00ED0584">
        <w:rPr>
          <w:rFonts w:ascii="Arial" w:hAnsi="Arial" w:eastAsia="Times New Roman" w:cs="Arial"/>
          <w:bCs/>
          <w:i/>
          <w:sz w:val="21"/>
          <w:szCs w:val="21"/>
        </w:rPr>
        <w:lastRenderedPageBreak/>
        <w:t>provenientes do Tesouro Municipal.</w:t>
      </w:r>
    </w:p>
    <w:p w:rsidRPr="00ED0584" w:rsidR="00F878A4" w:rsidP="00F878A4" w:rsidRDefault="00F878A4">
      <w:pPr>
        <w:spacing w:after="0" w:line="240" w:lineRule="auto"/>
        <w:jc w:val="both"/>
        <w:rPr>
          <w:rFonts w:ascii="Arial" w:hAnsi="Arial" w:eastAsia="Times New Roman" w:cs="Arial"/>
          <w:b/>
          <w:i/>
          <w:sz w:val="21"/>
          <w:szCs w:val="21"/>
        </w:rPr>
      </w:pPr>
    </w:p>
    <w:p w:rsidRPr="007271B3" w:rsidR="00F878A4" w:rsidP="00F878A4" w:rsidRDefault="00F878A4">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A despesa proveniente desta contratação encontra consignação orçamentária na seguinte dotação: </w:t>
      </w:r>
    </w:p>
    <w:p w:rsidR="00F878A4" w:rsidP="00F878A4" w:rsidRDefault="00F878A4">
      <w:pPr>
        <w:pStyle w:val="PargrafodaLista"/>
        <w:rPr>
          <w:rFonts w:ascii="Arial" w:hAnsi="Arial" w:eastAsia="Times New Roman" w:cs="Arial"/>
          <w:b/>
          <w:i/>
          <w:sz w:val="21"/>
          <w:szCs w:val="21"/>
        </w:rPr>
      </w:pPr>
    </w:p>
    <w:p w:rsidR="00F878A4" w:rsidP="00F878A4" w:rsidRDefault="00F878A4">
      <w:pPr>
        <w:spacing w:after="0" w:line="240" w:lineRule="auto"/>
        <w:jc w:val="both"/>
        <w:rPr>
          <w:rFonts w:ascii="Arial" w:hAnsi="Arial" w:eastAsia="Times New Roman" w:cs="Arial"/>
          <w:b/>
          <w:i/>
          <w:sz w:val="21"/>
          <w:szCs w:val="21"/>
        </w:rPr>
      </w:pPr>
      <w:r>
        <w:rPr>
          <w:rFonts w:ascii="Arial" w:hAnsi="Arial" w:eastAsia="Times New Roman" w:cs="Arial"/>
          <w:b/>
          <w:i/>
          <w:sz w:val="21"/>
          <w:szCs w:val="21"/>
        </w:rPr>
        <w:t>DOTAÇÃO:</w:t>
      </w:r>
    </w:p>
    <w:p w:rsidRPr="00ED0584" w:rsidR="00F878A4" w:rsidP="00F878A4" w:rsidRDefault="00F878A4">
      <w:pPr>
        <w:spacing w:after="0" w:line="240" w:lineRule="auto"/>
        <w:jc w:val="both"/>
        <w:rPr>
          <w:rFonts w:ascii="Arial" w:hAnsi="Arial" w:eastAsia="Times New Roman" w:cs="Arial"/>
          <w:bCs/>
          <w:i/>
          <w:sz w:val="21"/>
          <w:szCs w:val="21"/>
        </w:rPr>
      </w:pPr>
      <w:r w:rsidRPr="00FB383B">
        <w:rPr>
          <w:rFonts w:ascii="Arial" w:hAnsi="Arial" w:eastAsia="Times New Roman" w:cs="Arial"/>
          <w:b/>
          <w:i/>
          <w:sz w:val="21"/>
          <w:szCs w:val="21"/>
        </w:rPr>
        <w:t xml:space="preserve">203 - 3 . 13101 . 10 . 122 . 1 . 2.40 . 0 . 339030 Material de Consumo</w:t>
      </w:r>
    </w:p>
    <w:p w:rsidRPr="008B798D" w:rsidR="00F878A4" w:rsidP="00F878A4" w:rsidRDefault="00F878A4">
      <w:pPr>
        <w:shd w:val="clear" w:color="auto" w:fill="FFFFFF"/>
        <w:spacing w:before="28" w:after="28" w:line="283" w:lineRule="atLeast"/>
        <w:jc w:val="center"/>
        <w:rPr>
          <w:rFonts w:ascii="Montserrat" w:hAnsi="Montserrat" w:eastAsia="Times New Roman" w:cs="Arial"/>
          <w:iCs/>
          <w:lang w:eastAsia="pt-BR"/>
        </w:rPr>
      </w:pPr>
    </w:p>
    <w:p w:rsidRPr="00E87F15" w:rsidR="00F878A4" w:rsidP="00F878A4" w:rsidRDefault="00F878A4">
      <w:pPr>
        <w:shd w:val="clear" w:color="auto" w:fill="FFFFFF"/>
        <w:spacing w:before="28" w:after="28" w:line="283" w:lineRule="atLeast"/>
        <w:ind w:left="709" w:firstLine="709"/>
        <w:jc w:val="both"/>
        <w:rPr>
          <w:rFonts w:ascii="Montserrat" w:hAnsi="Montserrat" w:eastAsia="Montserrat" w:cs="Montserrat"/>
        </w:rPr>
      </w:pPr>
    </w:p>
    <w:p w:rsidR="00F878A4" w:rsidP="00F878A4" w:rsidRDefault="00F878A4">
      <w:pPr>
        <w:shd w:val="clear" w:color="auto" w:fill="FFFFFF"/>
        <w:spacing w:before="28" w:after="28" w:line="283" w:lineRule="atLeast"/>
        <w:jc w:val="center"/>
        <w:rPr>
          <w:rFonts w:ascii="Montserrat" w:hAnsi="Montserrat"/>
        </w:rPr>
      </w:pPr>
      <w:r>
        <w:rPr>
          <w:rFonts w:ascii="Montserrat" w:hAnsi="Montserrat"/>
        </w:rPr>
        <w:t xml:space="preserve">José da Penha/RN, </w:t>
      </w:r>
      <w:r w:rsidRPr="00FB383B">
        <w:rPr>
          <w:rFonts w:ascii="Montserrat" w:hAnsi="Montserrat"/>
        </w:rPr>
        <w:t xml:space="preserve">22 de julho de 2025</w:t>
      </w:r>
    </w:p>
    <w:p w:rsidR="00F878A4" w:rsidP="00F878A4" w:rsidRDefault="00F878A4">
      <w:pPr>
        <w:shd w:val="clear" w:color="auto" w:fill="FFFFFF"/>
        <w:spacing w:before="28" w:after="28" w:line="283" w:lineRule="atLeast"/>
        <w:jc w:val="center"/>
        <w:rPr>
          <w:rFonts w:ascii="Montserrat" w:hAnsi="Montserrat" w:eastAsia="Montserrat" w:cs="Montserrat"/>
        </w:rPr>
      </w:pPr>
    </w:p>
    <w:p w:rsidR="00F878A4" w:rsidP="00F878A4" w:rsidRDefault="00F878A4">
      <w:pPr>
        <w:shd w:val="clear" w:color="auto" w:fill="FFFFFF"/>
        <w:spacing w:before="28" w:after="28" w:line="283" w:lineRule="atLeast"/>
        <w:jc w:val="center"/>
        <w:rPr>
          <w:rFonts w:ascii="Montserrat" w:hAnsi="Montserrat" w:eastAsia="Montserrat" w:cs="Montserrat"/>
        </w:rPr>
      </w:pPr>
    </w:p>
    <w:p w:rsidR="00F878A4" w:rsidP="00F878A4" w:rsidRDefault="00F878A4">
      <w:pPr>
        <w:shd w:val="clear" w:color="auto" w:fill="FFFFFF"/>
        <w:spacing w:before="28" w:after="28" w:line="283" w:lineRule="atLeast"/>
        <w:jc w:val="center"/>
        <w:rPr>
          <w:rFonts w:ascii="Montserrat" w:hAnsi="Montserrat" w:eastAsia="Montserrat" w:cs="Montserrat"/>
        </w:rPr>
      </w:pPr>
    </w:p>
    <w:p w:rsidRPr="00FB383B" w:rsidR="00F878A4" w:rsidP="00F878A4" w:rsidRDefault="00F878A4">
      <w:pPr>
        <w:spacing w:after="0" w:line="240" w:lineRule="auto"/>
        <w:jc w:val="center"/>
        <w:rPr>
          <w:rFonts w:ascii="Arial" w:hAnsi="Arial" w:cs="Arial"/>
          <w:b/>
          <w:bCs/>
          <w:i/>
          <w:sz w:val="21"/>
          <w:szCs w:val="21"/>
        </w:rPr>
      </w:pPr>
      <w:r w:rsidRPr="00C132E1">
        <w:rPr>
          <w:rFonts w:ascii="Arial" w:hAnsi="Arial" w:cs="Arial"/>
          <w:b/>
          <w:bCs/>
          <w:i/>
          <w:sz w:val="21"/>
          <w:szCs w:val="21"/>
        </w:rPr>
        <w:t xml:space="preserve">Ana </w:t>
      </w:r>
      <w:proofErr w:type="spellStart"/>
      <w:r w:rsidRPr="00C132E1">
        <w:rPr>
          <w:rFonts w:ascii="Arial" w:hAnsi="Arial" w:cs="Arial"/>
          <w:b/>
          <w:bCs/>
          <w:i/>
          <w:sz w:val="21"/>
          <w:szCs w:val="21"/>
        </w:rPr>
        <w:t>Jarvis</w:t>
      </w:r>
      <w:proofErr w:type="spellEnd"/>
      <w:r w:rsidRPr="00C132E1">
        <w:rPr>
          <w:rFonts w:ascii="Arial" w:hAnsi="Arial" w:cs="Arial"/>
          <w:b/>
          <w:bCs/>
          <w:i/>
          <w:sz w:val="21"/>
          <w:szCs w:val="21"/>
        </w:rPr>
        <w:t xml:space="preserve"> de Souza Mafaldo Gomes</w:t>
      </w:r>
    </w:p>
    <w:p w:rsidR="00F878A4" w:rsidP="00F878A4" w:rsidRDefault="00F878A4">
      <w:pPr>
        <w:shd w:val="clear" w:color="auto" w:fill="FFFFFF"/>
        <w:spacing w:before="28" w:after="28" w:line="283" w:lineRule="atLeast"/>
        <w:jc w:val="center"/>
        <w:rPr>
          <w:rFonts w:ascii="Montserrat" w:hAnsi="Montserrat" w:eastAsia="Montserrat" w:cs="Montserrat"/>
          <w:b/>
        </w:rPr>
      </w:pPr>
      <w:r>
        <w:rPr>
          <w:rFonts w:ascii="Montserrat" w:hAnsi="Montserrat" w:eastAsia="Montserrat" w:cs="Montserrat"/>
          <w:b/>
        </w:rPr>
        <w:t xml:space="preserve">RESPONSAVEL </w:t>
      </w:r>
    </w:p>
    <w:p w:rsidR="00F878A4" w:rsidRDefault="00F878A4">
      <w:pPr>
        <w:rPr>
          <w:rFonts w:ascii="Montserrat" w:hAnsi="Montserrat" w:eastAsia="Montserrat" w:cs="Montserrat"/>
          <w:b/>
        </w:rPr>
      </w:pPr>
      <w:r>
        <w:rPr>
          <w:rFonts w:ascii="Montserrat" w:hAnsi="Montserrat" w:eastAsia="Montserrat" w:cs="Montserrat"/>
          <w:b/>
        </w:rPr>
        <w:br w:type="page"/>
      </w:r>
    </w:p>
    <w:p w:rsidR="00F878A4" w:rsidP="00F878A4" w:rsidRDefault="00F878A4">
      <w:pPr>
        <w:shd w:val="clear" w:color="auto" w:fill="FFFFFF"/>
        <w:spacing w:before="28" w:after="28" w:line="283" w:lineRule="atLeast"/>
        <w:jc w:val="center"/>
        <w:rPr>
          <w:rFonts w:ascii="Montserrat" w:hAnsi="Montserrat" w:eastAsia="Montserrat" w:cs="Montserrat"/>
          <w:b/>
        </w:rPr>
      </w:pPr>
      <w:r>
        <w:rPr>
          <w:rFonts w:ascii="Montserrat" w:hAnsi="Montserrat" w:eastAsia="Montserrat" w:cs="Montserrat"/>
          <w:b/>
        </w:rPr>
        <w:lastRenderedPageBreak/>
        <w:t>ANEXO II</w:t>
      </w:r>
    </w:p>
    <w:p w:rsidRPr="00FB383B" w:rsidR="00F878A4" w:rsidP="00F878A4" w:rsidRDefault="00F878A4">
      <w:pPr>
        <w:shd w:val="clear" w:color="auto" w:fill="FFFFFF"/>
        <w:spacing w:before="28" w:after="28" w:line="283" w:lineRule="atLeast"/>
        <w:jc w:val="center"/>
        <w:rPr>
          <w:rFonts w:ascii="Montserrat" w:hAnsi="Montserrat" w:eastAsia="Montserrat" w:cs="Montserrat"/>
          <w:b/>
        </w:rPr>
      </w:pPr>
    </w:p>
    <w:p w:rsidR="00DC1869" w:rsidP="00DC1869" w:rsidRDefault="00DC1869">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 xml:space="preserve">TERMO DE CONTRATO </w:t>
      </w:r>
      <w:r w:rsidRPr="0031260E">
        <w:rPr>
          <w:rFonts w:ascii="Arial" w:hAnsi="Arial" w:eastAsia="Times New Roman" w:cs="Arial"/>
          <w:b/>
          <w:iCs/>
          <w:sz w:val="20"/>
          <w:szCs w:val="20"/>
          <w:lang w:eastAsia="pt-BR"/>
        </w:rPr>
        <w:t xml:space="preserve">&lt;SEM_VALOR&gt;</w:t>
      </w:r>
    </w:p>
    <w:p w:rsidR="00DC1869" w:rsidP="00DC1869" w:rsidRDefault="00DC1869">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 xml:space="preserve">DISPENSA DE LICITAÇÃO </w:t>
      </w:r>
      <w:r w:rsidRPr="0031260E">
        <w:rPr>
          <w:rFonts w:ascii="Arial" w:hAnsi="Arial" w:eastAsia="Times New Roman" w:cs="Arial"/>
          <w:b/>
          <w:iCs/>
          <w:sz w:val="20"/>
          <w:szCs w:val="20"/>
          <w:lang w:eastAsia="pt-BR"/>
        </w:rPr>
        <w:t xml:space="preserve">25070001/2025</w:t>
      </w:r>
    </w:p>
    <w:p w:rsidR="00DC1869" w:rsidP="00DC1869" w:rsidRDefault="00DC1869">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 xml:space="preserve">PROCESSO ADMINISTRATIVO </w:t>
      </w:r>
      <w:r w:rsidRPr="0031260E">
        <w:rPr>
          <w:rFonts w:ascii="Arial" w:hAnsi="Arial" w:cs="Arial"/>
          <w:b/>
          <w:sz w:val="21"/>
          <w:szCs w:val="21"/>
        </w:rPr>
        <w:t xml:space="preserve">1299/2025</w:t>
      </w:r>
    </w:p>
    <w:p w:rsidR="00DC1869" w:rsidP="00DC1869" w:rsidRDefault="00DC1869">
      <w:pPr>
        <w:spacing w:after="0" w:line="240" w:lineRule="auto"/>
        <w:ind w:left="3969"/>
        <w:jc w:val="both"/>
        <w:rPr>
          <w:rFonts w:ascii="Arial" w:hAnsi="Arial" w:cs="Arial"/>
          <w:i/>
          <w:sz w:val="21"/>
          <w:szCs w:val="21"/>
        </w:rPr>
      </w:pPr>
    </w:p>
    <w:p w:rsidRPr="00EB0787" w:rsidR="00DC1869" w:rsidP="00DC1869" w:rsidRDefault="00DC1869">
      <w:pPr>
        <w:spacing w:after="0" w:line="240" w:lineRule="auto"/>
        <w:ind w:left="3969"/>
        <w:jc w:val="both"/>
        <w:rPr>
          <w:rFonts w:ascii="Arial" w:hAnsi="Arial" w:cs="Arial"/>
          <w:i/>
          <w:sz w:val="21"/>
          <w:szCs w:val="21"/>
        </w:rPr>
      </w:pPr>
      <w:r>
        <w:rPr>
          <w:rFonts w:ascii="Arial" w:hAnsi="Arial" w:cs="Arial"/>
          <w:i/>
          <w:sz w:val="21"/>
          <w:szCs w:val="21"/>
        </w:rPr>
        <w:t xml:space="preserve">TERMO DE </w:t>
      </w:r>
      <w:r>
        <w:rPr>
          <w:rFonts w:ascii="Arial" w:hAnsi="Arial" w:cs="Arial"/>
          <w:i/>
          <w:sz w:val="21"/>
          <w:szCs w:val="21"/>
        </w:rPr>
        <w:t xml:space="preserve">CONTRATO </w:t>
      </w:r>
      <w:r w:rsidRPr="00EB0787">
        <w:rPr>
          <w:rFonts w:ascii="Arial" w:hAnsi="Arial" w:cs="Arial"/>
          <w:i/>
          <w:sz w:val="21"/>
          <w:szCs w:val="21"/>
        </w:rPr>
        <w:t xml:space="preserve"> QUE</w:t>
      </w:r>
      <w:r w:rsidRPr="00EB0787">
        <w:rPr>
          <w:rFonts w:ascii="Arial" w:hAnsi="Arial" w:cs="Arial"/>
          <w:i/>
          <w:sz w:val="21"/>
          <w:szCs w:val="21"/>
        </w:rPr>
        <w:t xml:space="preserve"> FAZEM ENTRE SI O MUNICÍPIO D</w:t>
      </w:r>
      <w:r>
        <w:rPr>
          <w:rFonts w:ascii="Arial" w:hAnsi="Arial" w:cs="Arial"/>
          <w:i/>
          <w:sz w:val="21"/>
          <w:szCs w:val="21"/>
        </w:rPr>
        <w:t xml:space="preserve">O</w:t>
      </w:r>
      <w:r w:rsidRPr="00EB0787">
        <w:rPr>
          <w:rFonts w:ascii="Arial" w:hAnsi="Arial" w:cs="Arial"/>
          <w:i/>
          <w:sz w:val="21"/>
          <w:szCs w:val="21"/>
        </w:rPr>
        <w:t xml:space="preserve"> </w:t>
      </w:r>
      <w:r>
        <w:rPr>
          <w:rFonts w:ascii="Arial" w:hAnsi="Arial" w:cs="Arial"/>
          <w:i/>
          <w:sz w:val="21"/>
          <w:szCs w:val="21"/>
        </w:rPr>
        <w:t xml:space="preserve">JOSÉ DA PENHA</w:t>
      </w:r>
      <w:r w:rsidRPr="00EB0787">
        <w:rPr>
          <w:rFonts w:ascii="Arial" w:hAnsi="Arial" w:cs="Arial"/>
          <w:i/>
          <w:sz w:val="21"/>
          <w:szCs w:val="21"/>
        </w:rPr>
        <w:t xml:space="preserve">/RN, </w:t>
      </w:r>
      <w:r>
        <w:rPr>
          <w:rFonts w:ascii="Arial" w:hAnsi="Arial" w:cs="Arial"/>
          <w:i/>
          <w:sz w:val="21"/>
          <w:szCs w:val="21"/>
        </w:rPr>
        <w:t xml:space="preserve">E A </w:t>
      </w:r>
      <w:r w:rsidRPr="0031260E">
        <w:rPr>
          <w:rFonts w:ascii="Arial" w:hAnsi="Arial" w:cs="Arial"/>
          <w:i/>
          <w:sz w:val="21"/>
          <w:szCs w:val="21"/>
        </w:rPr>
        <w:t xml:space="preserve">&lt;SEM_VALOR&gt;</w:t>
      </w:r>
      <w:r>
        <w:rPr>
          <w:rFonts w:ascii="Arial" w:hAnsi="Arial" w:cs="Arial"/>
          <w:i/>
          <w:sz w:val="21"/>
          <w:szCs w:val="21"/>
        </w:rPr>
        <w:t xml:space="preserve">.</w:t>
      </w:r>
    </w:p>
    <w:p w:rsidRPr="00EB0787" w:rsidR="00DC1869" w:rsidP="00DC1869" w:rsidRDefault="00DC1869">
      <w:pPr>
        <w:spacing w:after="0" w:line="240" w:lineRule="auto"/>
        <w:jc w:val="both"/>
        <w:rPr>
          <w:rFonts w:ascii="Arial" w:hAnsi="Arial" w:cs="Arial"/>
          <w:i/>
          <w:sz w:val="21"/>
          <w:szCs w:val="21"/>
        </w:rPr>
      </w:pPr>
    </w:p>
    <w:p w:rsidR="00DC1869" w:rsidP="00DC1869" w:rsidRDefault="00DC1869">
      <w:pPr>
        <w:rPr>
          <w:rFonts w:ascii="Arial Narrow" w:hAnsi="Arial Narrow"/>
          <w:b/>
        </w:rPr>
      </w:pPr>
    </w:p>
    <w:p w:rsidRPr="00EB0787" w:rsidR="00DC1869" w:rsidP="00DC1869" w:rsidRDefault="00DC1869">
      <w:pPr>
        <w:spacing w:after="0" w:line="240" w:lineRule="auto"/>
        <w:jc w:val="both"/>
        <w:rPr>
          <w:rFonts w:ascii="Arial" w:hAnsi="Arial" w:cs="Arial"/>
          <w:i/>
          <w:sz w:val="21"/>
          <w:szCs w:val="21"/>
        </w:rPr>
      </w:pPr>
      <w:r w:rsidRPr="00AB083D">
        <w:rPr>
          <w:rFonts w:ascii="Arial" w:hAnsi="Arial" w:cs="Arial"/>
          <w:i/>
          <w:sz w:val="21"/>
          <w:szCs w:val="21"/>
        </w:rPr>
        <w:t xml:space="preserve">A PREFEITURA MUNICIPAL DE JOSE DA PENHA, com sede no(a) </w:t>
      </w:r>
      <w:r w:rsidRPr="0031260E">
        <w:rPr>
          <w:rFonts w:ascii="Arial" w:hAnsi="Arial" w:cs="Arial"/>
          <w:i/>
          <w:sz w:val="21"/>
          <w:szCs w:val="21"/>
        </w:rPr>
        <w:t xml:space="preserve">R PREFEITO FRANCISCO FONTES</w:t>
      </w:r>
      <w:r w:rsidRPr="00AB083D">
        <w:rPr>
          <w:rFonts w:ascii="Arial" w:hAnsi="Arial" w:cs="Arial"/>
          <w:i/>
          <w:sz w:val="21"/>
          <w:szCs w:val="21"/>
        </w:rPr>
        <w:t xml:space="preserve">, inscrito(a) no CNPJ/MF sob o </w:t>
      </w:r>
      <w:r w:rsidRPr="0031260E">
        <w:rPr>
          <w:rFonts w:ascii="Arial" w:hAnsi="Arial" w:cs="Arial"/>
          <w:i/>
          <w:sz w:val="21"/>
          <w:szCs w:val="21"/>
        </w:rPr>
        <w:t xml:space="preserve">12.652.881/0001-04</w:t>
      </w:r>
      <w:r w:rsidRPr="00AB083D">
        <w:rPr>
          <w:rFonts w:ascii="Arial" w:hAnsi="Arial" w:cs="Arial"/>
          <w:i/>
          <w:sz w:val="21"/>
          <w:szCs w:val="21"/>
        </w:rPr>
        <w:t xml:space="preserve">, neste ato representado(a) pelo(a) </w:t>
      </w:r>
      <w:r w:rsidRPr="00AB083D">
        <w:rPr>
          <w:rFonts w:ascii="Arial" w:hAnsi="Arial" w:cs="Arial"/>
          <w:i/>
          <w:sz w:val="21"/>
          <w:szCs w:val="21"/>
        </w:rPr>
        <w:t xml:space="preserve">Sr</w:t>
      </w:r>
      <w:r w:rsidRPr="00AB083D">
        <w:rPr>
          <w:rFonts w:ascii="Arial" w:hAnsi="Arial" w:cs="Arial"/>
          <w:i/>
          <w:sz w:val="21"/>
          <w:szCs w:val="21"/>
        </w:rPr>
        <w:t xml:space="preserve">(a) Jairo de Souza Mafaldo, doravante denominada CONTRATANTE</w:t>
      </w:r>
      <w:r w:rsidRPr="00EB0787">
        <w:rPr>
          <w:rFonts w:ascii="Arial" w:hAnsi="Arial" w:cs="Arial"/>
          <w:i/>
          <w:sz w:val="21"/>
          <w:szCs w:val="21"/>
        </w:rPr>
        <w:t xml:space="preserve">, e o(a</w:t>
      </w:r>
      <w:r>
        <w:rPr>
          <w:rFonts w:ascii="Arial" w:hAnsi="Arial" w:cs="Arial"/>
          <w:i/>
          <w:sz w:val="21"/>
          <w:szCs w:val="21"/>
        </w:rPr>
        <w:t xml:space="preserve"> </w:t>
      </w:r>
      <w:r w:rsidRPr="0031260E">
        <w:rPr>
          <w:rFonts w:ascii="Arial" w:hAnsi="Arial" w:cs="Arial"/>
          <w:i/>
          <w:sz w:val="21"/>
          <w:szCs w:val="21"/>
        </w:rPr>
        <w:t xml:space="preserve">&lt;SEM_VALOR&gt;</w:t>
      </w:r>
      <w:r w:rsidRPr="00EB0787">
        <w:rPr>
          <w:rFonts w:ascii="Arial" w:hAnsi="Arial" w:cs="Arial"/>
          <w:i/>
          <w:sz w:val="21"/>
          <w:szCs w:val="21"/>
        </w:rPr>
        <w:t xml:space="preserve">, inscrito(a) no CNPJ/MF sob o </w:t>
      </w:r>
      <w:r w:rsidRPr="0031260E">
        <w:rPr>
          <w:rFonts w:ascii="Arial" w:hAnsi="Arial" w:cs="Arial"/>
          <w:i/>
          <w:sz w:val="21"/>
          <w:szCs w:val="21"/>
        </w:rPr>
        <w:t xml:space="preserve">&lt;SEM_VALOR&gt;</w:t>
      </w:r>
      <w:r>
        <w:rPr>
          <w:rFonts w:ascii="Arial" w:hAnsi="Arial" w:cs="Arial"/>
          <w:i/>
          <w:sz w:val="21"/>
          <w:szCs w:val="21"/>
        </w:rPr>
        <w:t xml:space="preserve">, </w:t>
      </w:r>
      <w:r w:rsidRPr="00EB0787">
        <w:rPr>
          <w:rFonts w:ascii="Arial" w:hAnsi="Arial" w:cs="Arial"/>
          <w:i/>
          <w:sz w:val="21"/>
          <w:szCs w:val="21"/>
        </w:rPr>
        <w:t xml:space="preserve"> sediado(a) na</w:t>
      </w:r>
      <w:r>
        <w:rPr>
          <w:rFonts w:ascii="Arial" w:hAnsi="Arial" w:cs="Arial"/>
          <w:i/>
          <w:sz w:val="21"/>
          <w:szCs w:val="21"/>
        </w:rPr>
        <w:t xml:space="preserve"> </w:t>
      </w:r>
      <w:r w:rsidRPr="0031260E">
        <w:rPr>
          <w:rFonts w:ascii="Arial" w:hAnsi="Arial" w:cs="Arial"/>
          <w:i/>
          <w:sz w:val="21"/>
          <w:szCs w:val="21"/>
        </w:rPr>
        <w:t xml:space="preserve">&lt;SEM_VALOR&gt;</w:t>
      </w:r>
      <w:r w:rsidRPr="00EB0787">
        <w:rPr>
          <w:rFonts w:ascii="Arial" w:hAnsi="Arial" w:cs="Arial"/>
          <w:i/>
          <w:sz w:val="21"/>
          <w:szCs w:val="21"/>
        </w:rPr>
        <w:t xml:space="preserve">., doravante designado CONTRATADO, neste ato representado(a) por </w:t>
      </w:r>
      <w:r w:rsidRPr="0031260E">
        <w:rPr>
          <w:rFonts w:ascii="Arial" w:hAnsi="Arial" w:cs="Arial"/>
          <w:i/>
          <w:sz w:val="21"/>
          <w:szCs w:val="21"/>
        </w:rPr>
        <w:t xml:space="preserve">&lt;SEM_VALOR&gt;</w:t>
      </w:r>
      <w:r w:rsidRPr="00EB0787">
        <w:rPr>
          <w:rFonts w:ascii="Arial" w:hAnsi="Arial" w:cs="Arial"/>
          <w:i/>
          <w:sz w:val="21"/>
          <w:szCs w:val="21"/>
        </w:rPr>
        <w:t xml:space="preserve">, conforme atos constitutivos da empresa OU procuração apresentada nos autos, tendo em vista o que consta no Processo </w:t>
      </w:r>
      <w:r w:rsidRPr="0031260E">
        <w:rPr>
          <w:rFonts w:ascii="Arial" w:hAnsi="Arial" w:cs="Arial"/>
          <w:i/>
          <w:sz w:val="21"/>
          <w:szCs w:val="21"/>
        </w:rPr>
        <w:t xml:space="preserve">1299/2025</w:t>
      </w:r>
      <w:r w:rsidRPr="00EB0787">
        <w:rPr>
          <w:rFonts w:ascii="Arial" w:hAnsi="Arial" w:cs="Arial"/>
          <w:i/>
          <w:sz w:val="21"/>
          <w:szCs w:val="21"/>
        </w:rPr>
        <w:t xml:space="preserve">e em observância às disposições da Lei nº 14.133, de 1º de abril de 2021, e demais legislação aplicável, resolvem celebrar o presente Termo de Contrato, decorrente </w:t>
      </w:r>
      <w:r>
        <w:rPr>
          <w:rFonts w:ascii="Arial" w:hAnsi="Arial" w:cs="Arial"/>
          <w:i/>
          <w:sz w:val="21"/>
          <w:szCs w:val="21"/>
        </w:rPr>
        <w:t xml:space="preserve">da Dispensa de Licitação </w:t>
      </w:r>
      <w:r w:rsidRPr="0031260E">
        <w:rPr>
          <w:rFonts w:ascii="Arial" w:hAnsi="Arial" w:cs="Arial"/>
          <w:i/>
          <w:sz w:val="21"/>
          <w:szCs w:val="21"/>
        </w:rPr>
        <w:t xml:space="preserve">25070001/2025</w:t>
      </w:r>
      <w:r w:rsidRPr="00EB0787">
        <w:rPr>
          <w:rFonts w:ascii="Arial" w:hAnsi="Arial" w:cs="Arial"/>
          <w:i/>
          <w:sz w:val="21"/>
          <w:szCs w:val="21"/>
        </w:rPr>
        <w:t xml:space="preserve">, mediante as cláusulas e condições a seguir enunciadas.</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 xml:space="preserve">1.1.</w:t>
      </w:r>
      <w:r w:rsidRPr="00EB0787">
        <w:rPr>
          <w:rFonts w:ascii="Arial" w:hAnsi="Arial" w:cs="Arial"/>
          <w:i/>
          <w:sz w:val="21"/>
          <w:szCs w:val="21"/>
        </w:rPr>
        <w:t xml:space="preserve">O objeto do presente instrumento é a contratação de </w:t>
      </w:r>
      <w:r w:rsidRPr="0031260E">
        <w:rPr>
          <w:rFonts w:ascii="Arial" w:hAnsi="Arial" w:cs="Arial"/>
          <w:i/>
          <w:sz w:val="21"/>
          <w:szCs w:val="21"/>
        </w:rPr>
        <w:t xml:space="preserve">Aquisição de peças para a manutenção de Equipamentos médicos/hospitalares, Odontológicos e Laboratoriais do municipio de José da Penha/RN.</w:t>
      </w:r>
      <w:r w:rsidRPr="00EB0787">
        <w:rPr>
          <w:rFonts w:ascii="Arial" w:hAnsi="Arial" w:cs="Arial"/>
          <w:i/>
          <w:sz w:val="21"/>
          <w:szCs w:val="21"/>
        </w:rPr>
        <w:t xml:space="preserve">, nas condições estabelecidas no Termo de Referência.</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p w:rsidR="00DC1869" w:rsidP="00DC1869" w:rsidRDefault="00DC1869">
      <w:pPr>
        <w:spacing w:after="0" w:line="240" w:lineRule="auto"/>
        <w:rPr>
          <w:rFonts w:ascii="Arial" w:hAnsi="Arial" w:cs="Arial"/>
          <w:bCs/>
          <w:i/>
          <w:sz w:val="21"/>
          <w:szCs w:val="21"/>
        </w:rPr>
      </w:pPr>
      <w:proofErr w:type="gramStart"/>
      <w:r w:rsidRPr="0031260E">
        <w:rPr>
          <w:rFonts w:ascii="Arial" w:hAnsi="Arial" w:cs="Arial"/>
          <w:bCs/>
          <w:i/>
          <w:sz w:val="21"/>
          <w:szCs w:val="21"/>
        </w:rPr>
        <w:t>&lt;MACRO.CONTRATO.ITENS</w:t>
      </w:r>
      <w:proofErr w:type="gramEnd"/>
    </w:p>
    <w:p w:rsidRPr="00EB0787" w:rsidR="00ED2B86" w:rsidP="00DC1869" w:rsidRDefault="00ED2B86">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ED2B86" w:rsidP="00ED2B86" w:rsidRDefault="00ED2B86">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ED2B86" w:rsidP="00ED2B86" w:rsidRDefault="00ED2B86">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ED2B86" w:rsidP="00ED2B86" w:rsidRDefault="00ED2B86">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ED2B86" w:rsidP="00ED2B86" w:rsidRDefault="00ED2B86">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ED2B86" w:rsidP="00ED2B86" w:rsidRDefault="00ED2B86">
      <w:pPr>
        <w:spacing w:after="0" w:line="240" w:lineRule="auto"/>
        <w:rPr>
          <w:rFonts w:ascii="Arial" w:hAnsi="Arial" w:cs="Arial"/>
          <w:i/>
          <w:sz w:val="21"/>
          <w:szCs w:val="21"/>
        </w:rPr>
      </w:pPr>
    </w:p>
    <w:p w:rsidRPr="00EB0787" w:rsidR="00DC1869" w:rsidP="00DC1869" w:rsidRDefault="00DC1869">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 xml:space="preserve">2.1.</w:t>
      </w:r>
      <w:r w:rsidRPr="00EB0787">
        <w:rPr>
          <w:rFonts w:ascii="Arial" w:hAnsi="Arial" w:cs="Arial"/>
          <w:i/>
          <w:color w:val="FF0000"/>
          <w:sz w:val="21"/>
          <w:szCs w:val="21"/>
        </w:rPr>
        <w:t xml:space="preserve">O prazo de vigência da contratação é de .............................. contados do(a) </w:t>
      </w:r>
      <w:r w:rsidRPr="0007182C">
        <w:rPr>
          <w:rFonts w:ascii="Arial" w:hAnsi="Arial" w:cs="Arial"/>
          <w:i/>
          <w:color w:val="FF0000"/>
          <w:sz w:val="21"/>
          <w:szCs w:val="21"/>
        </w:rPr>
        <w:t xml:space="preserve">&lt;SEM_VALOR&gt;</w:t>
      </w:r>
      <w:r w:rsidRPr="00EB0787">
        <w:rPr>
          <w:rFonts w:ascii="Arial" w:hAnsi="Arial" w:cs="Arial"/>
          <w:i/>
          <w:color w:val="FF0000"/>
          <w:sz w:val="21"/>
          <w:szCs w:val="21"/>
        </w:rPr>
        <w:t xml:space="preserve">, na forma do artigo 105 da Lei n° 14.133, de 2021.</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DC1869" w:rsidP="00DC1869" w:rsidRDefault="00DC1869">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 xml:space="preserve">2.2.</w:t>
      </w:r>
      <w:r w:rsidRPr="00EB0787">
        <w:rPr>
          <w:rFonts w:ascii="Arial" w:hAnsi="Arial" w:cs="Arial"/>
          <w:i/>
          <w:color w:val="FF0000"/>
          <w:sz w:val="21"/>
          <w:szCs w:val="21"/>
        </w:rPr>
        <w:t xml:space="preserve">O prazo de vigência da contratação é de .............................. contados do(a)</w:t>
      </w:r>
      <w:r w:rsidRPr="0007182C">
        <w:t xml:space="preserve"> </w:t>
      </w:r>
      <w:r w:rsidRPr="0007182C">
        <w:rPr>
          <w:rFonts w:ascii="Arial" w:hAnsi="Arial" w:cs="Arial"/>
          <w:i/>
          <w:color w:val="FF0000"/>
          <w:sz w:val="21"/>
          <w:szCs w:val="21"/>
        </w:rPr>
        <w:t xml:space="preserve">&lt;SEM_VALOR&gt;</w:t>
      </w:r>
      <w:r>
        <w:rPr>
          <w:rFonts w:ascii="Arial" w:hAnsi="Arial" w:cs="Arial"/>
          <w:i/>
          <w:color w:val="FF0000"/>
          <w:sz w:val="21"/>
          <w:szCs w:val="21"/>
        </w:rPr>
        <w:t xml:space="preserve"> </w:t>
      </w:r>
      <w:r w:rsidRPr="00EB0787">
        <w:rPr>
          <w:rFonts w:ascii="Arial" w:hAnsi="Arial" w:cs="Arial"/>
          <w:i/>
          <w:color w:val="FF0000"/>
          <w:sz w:val="21"/>
          <w:szCs w:val="21"/>
        </w:rPr>
        <w:t xml:space="preserve">, prorrogável por até 10 anos, na forma dos artigos 106 e 107 da Lei n° 14.133, de 2021.</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 xml:space="preserve">A prorrogação de que trata este item é condicionada ao ateste, pela autoridade </w:t>
      </w:r>
      <w:r w:rsidRPr="00EB0787">
        <w:rPr>
          <w:rFonts w:ascii="Arial" w:hAnsi="Arial" w:cs="Arial"/>
          <w:i/>
          <w:color w:val="FF0000"/>
          <w:sz w:val="21"/>
          <w:szCs w:val="21"/>
        </w:rPr>
        <w:lastRenderedPageBreak/>
        <w:t>competente, de que as condições e os preços permanecem vantajosos para a Administração, permitida a negociação com o contratado.</w:t>
      </w:r>
    </w:p>
    <w:p w:rsidRPr="00EB0787" w:rsidR="00DC1869" w:rsidP="00DC1869" w:rsidRDefault="00DC1869">
      <w:pPr>
        <w:spacing w:after="0" w:line="240" w:lineRule="auto"/>
        <w:jc w:val="both"/>
        <w:rPr>
          <w:rFonts w:ascii="Arial" w:hAnsi="Arial" w:cs="Arial"/>
          <w:i/>
          <w:color w:val="FF0000"/>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t>O regime de execução contratual, os modelos de gestão e de execução, assim como os prazos e condições de conclusão, entrega, observação e recebimento do objeto constam no Termo de Referência, anexo a este Contrato.</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DC1869" w:rsidP="00DC1869" w:rsidRDefault="00DC1869">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DC1869" w:rsidP="00DC1869" w:rsidRDefault="00DC1869">
      <w:pPr>
        <w:spacing w:after="0" w:line="240" w:lineRule="auto"/>
        <w:jc w:val="both"/>
        <w:rPr>
          <w:rFonts w:ascii="Arial" w:hAnsi="Arial" w:cs="Arial"/>
          <w:i/>
          <w:color w:val="FF0000"/>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 xml:space="preserve">5.1.</w:t>
      </w:r>
      <w:r w:rsidRPr="00EB0787">
        <w:rPr>
          <w:rFonts w:ascii="Arial" w:hAnsi="Arial" w:cs="Arial"/>
          <w:i/>
          <w:color w:val="FF0000"/>
          <w:sz w:val="21"/>
          <w:szCs w:val="21"/>
        </w:rPr>
        <w:t xml:space="preserve">O valor mensal da contratação é de R$ </w:t>
      </w:r>
      <w:r w:rsidRPr="0031260E">
        <w:rPr>
          <w:rFonts w:ascii="Arial" w:hAnsi="Arial" w:cs="Arial"/>
          <w:i/>
          <w:color w:val="FF0000"/>
          <w:sz w:val="21"/>
          <w:szCs w:val="21"/>
        </w:rPr>
        <w:t xml:space="preserve">&lt;SEM_VALOR&gt;</w:t>
      </w:r>
      <w:r w:rsidRPr="00EB0787">
        <w:rPr>
          <w:rFonts w:ascii="Arial" w:hAnsi="Arial" w:cs="Arial"/>
          <w:i/>
          <w:color w:val="FF0000"/>
          <w:sz w:val="21"/>
          <w:szCs w:val="21"/>
        </w:rPr>
        <w:t xml:space="preserve"> (</w:t>
      </w:r>
      <w:r w:rsidRPr="0031260E">
        <w:rPr>
          <w:rFonts w:ascii="Arial" w:hAnsi="Arial" w:cs="Arial"/>
          <w:i/>
          <w:color w:val="FF0000"/>
          <w:sz w:val="21"/>
          <w:szCs w:val="21"/>
        </w:rPr>
        <w:t xml:space="preserve">&lt;SEM_VALOR&gt;</w:t>
      </w:r>
      <w:r w:rsidRPr="00EB0787">
        <w:rPr>
          <w:rFonts w:ascii="Arial" w:hAnsi="Arial" w:cs="Arial"/>
          <w:i/>
          <w:color w:val="FF0000"/>
          <w:sz w:val="21"/>
          <w:szCs w:val="21"/>
        </w:rPr>
        <w:t xml:space="preserve">), perfazendo o valor total de R$ ....... (....).</w:t>
      </w:r>
    </w:p>
    <w:p w:rsidRPr="00EB0787" w:rsidR="00DC1869" w:rsidP="00DC1869" w:rsidRDefault="00DC1869">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 xml:space="preserve">5.2.</w:t>
      </w:r>
      <w:r w:rsidRPr="00EB0787">
        <w:rPr>
          <w:rFonts w:ascii="Arial" w:hAnsi="Arial" w:cs="Arial"/>
          <w:i/>
          <w:color w:val="FF0000"/>
          <w:sz w:val="21"/>
          <w:szCs w:val="21"/>
        </w:rPr>
        <w:t xml:space="preserve">O valor total da contratação é de </w:t>
      </w:r>
      <w:r w:rsidRPr="00EB0787">
        <w:rPr>
          <w:rFonts w:ascii="Arial" w:hAnsi="Arial" w:cs="Arial"/>
          <w:i/>
          <w:color w:val="FF0000"/>
          <w:sz w:val="21"/>
          <w:szCs w:val="21"/>
        </w:rPr>
        <w:t xml:space="preserve">R$</w:t>
      </w:r>
      <w:r w:rsidRPr="0031260E">
        <w:rPr>
          <w:rFonts w:ascii="Arial" w:hAnsi="Arial" w:cs="Arial"/>
          <w:i/>
          <w:color w:val="FF0000"/>
          <w:sz w:val="21"/>
          <w:szCs w:val="21"/>
        </w:rPr>
        <w:t xml:space="preserve">&lt;SEM_VALOR&gt;</w:t>
      </w:r>
      <w:r w:rsidRPr="00EB0787">
        <w:rPr>
          <w:rFonts w:ascii="Arial" w:hAnsi="Arial" w:cs="Arial"/>
          <w:i/>
          <w:color w:val="FF0000"/>
          <w:sz w:val="21"/>
          <w:szCs w:val="21"/>
        </w:rPr>
        <w:t xml:space="preserve"> (</w:t>
      </w:r>
      <w:r w:rsidRPr="0031260E">
        <w:rPr>
          <w:rFonts w:ascii="Arial" w:hAnsi="Arial" w:cs="Arial"/>
          <w:i/>
          <w:color w:val="FF0000"/>
          <w:sz w:val="21"/>
          <w:szCs w:val="21"/>
        </w:rPr>
        <w:t xml:space="preserve">&lt;SEM_VALOR&gt;</w:t>
      </w:r>
      <w:r w:rsidRPr="00EB0787">
        <w:rPr>
          <w:rFonts w:ascii="Arial" w:hAnsi="Arial" w:cs="Arial"/>
          <w:i/>
          <w:color w:val="FF0000"/>
          <w:sz w:val="21"/>
          <w:szCs w:val="21"/>
        </w:rPr>
        <w:t xml:space="preserve">),</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DC1869" w:rsidP="00DC1869" w:rsidRDefault="00DC1869">
      <w:pPr>
        <w:spacing w:after="0" w:line="240" w:lineRule="auto"/>
        <w:jc w:val="both"/>
        <w:rPr>
          <w:rFonts w:ascii="Arial" w:hAnsi="Arial" w:cs="Arial"/>
          <w:i/>
          <w:color w:val="FF0000"/>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DC1869" w:rsidP="00DC1869" w:rsidRDefault="00DC1869">
      <w:pPr>
        <w:spacing w:after="0" w:line="240" w:lineRule="auto"/>
        <w:jc w:val="both"/>
        <w:rPr>
          <w:rFonts w:ascii="Arial" w:hAnsi="Arial" w:cs="Arial"/>
          <w:i/>
          <w:color w:val="FF0000"/>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obrigatoriamente, o(s) definitivo(s).</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adotado(s), em substituição, o(s) que vier(em) a ser determinado(s) pela legislação então em vigor.</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w:t>
      </w:r>
      <w:r w:rsidRPr="00EB0787">
        <w:rPr>
          <w:rFonts w:ascii="Arial" w:hAnsi="Arial" w:cs="Arial"/>
          <w:i/>
          <w:color w:val="FF0000"/>
          <w:sz w:val="21"/>
          <w:szCs w:val="21"/>
        </w:rPr>
        <w:lastRenderedPageBreak/>
        <w:t xml:space="preserve">aditivo. </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DC1869" w:rsidP="00DC1869" w:rsidRDefault="00DC1869">
      <w:pPr>
        <w:spacing w:after="0" w:line="240" w:lineRule="auto"/>
        <w:jc w:val="both"/>
        <w:rPr>
          <w:rFonts w:ascii="Arial" w:hAnsi="Arial" w:cs="Arial"/>
          <w:i/>
          <w:color w:val="FF0000"/>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DC1869" w:rsidP="00DC1869" w:rsidRDefault="00DC1869">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DC1869" w:rsidP="00DC1869" w:rsidRDefault="00DC1869">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DC1869" w:rsidP="00DC1869" w:rsidRDefault="00DC1869">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12.5.1.</w:t>
      </w:r>
      <w:r w:rsidRPr="00EB0787">
        <w:rPr>
          <w:rFonts w:ascii="Arial" w:hAnsi="Arial" w:cs="Arial"/>
          <w:i/>
          <w:color w:val="FF0000"/>
          <w:sz w:val="21"/>
          <w:szCs w:val="21"/>
        </w:rPr>
        <w:tab/>
        <w:t>Nesta hipótese, aplicam-se também os artigos 138 e 139 da mesma Lei.</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12.6.2.</w:t>
      </w:r>
      <w:r w:rsidRPr="00EB0787">
        <w:rPr>
          <w:rFonts w:ascii="Arial" w:hAnsi="Arial" w:cs="Arial"/>
          <w:i/>
          <w:color w:val="FF0000"/>
          <w:sz w:val="21"/>
          <w:szCs w:val="21"/>
        </w:rPr>
        <w:tab/>
        <w:t>Relação dos pagamentos já efetuados e ainda devidos;</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DC1869" w:rsidP="00DC1869" w:rsidRDefault="00DC1869">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DC1869" w:rsidP="00DC1869" w:rsidRDefault="00DC1869">
      <w:pPr>
        <w:spacing w:after="0" w:line="240" w:lineRule="auto"/>
        <w:jc w:val="both"/>
        <w:rPr>
          <w:rFonts w:ascii="Arial" w:hAnsi="Arial" w:cs="Arial"/>
          <w:i/>
          <w:color w:val="FF0000"/>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00DC1869" w:rsidP="00DC1869" w:rsidRDefault="00DC1869">
      <w:pPr>
        <w:spacing w:after="0" w:line="240" w:lineRule="auto"/>
        <w:jc w:val="both"/>
        <w:rPr>
          <w:rFonts w:ascii="Arial" w:hAnsi="Arial" w:cs="Arial"/>
          <w:b/>
          <w:bCs/>
          <w:i/>
          <w:sz w:val="21"/>
          <w:szCs w:val="21"/>
        </w:rPr>
      </w:pPr>
      <w:r w:rsidRPr="0031260E">
        <w:rPr>
          <w:rFonts w:ascii="Arial" w:hAnsi="Arial" w:cs="Arial"/>
          <w:b/>
          <w:bCs/>
          <w:i/>
          <w:sz w:val="21"/>
          <w:szCs w:val="21"/>
        </w:rPr>
        <w:t xml:space="preserve">&lt;SEM_VALOR&gt;</w:t>
      </w:r>
    </w:p>
    <w:p w:rsidRPr="00EB0787" w:rsidR="00DC1869" w:rsidP="00DC1869" w:rsidRDefault="00DC1869">
      <w:pPr>
        <w:spacing w:after="0" w:line="240" w:lineRule="auto"/>
        <w:jc w:val="both"/>
        <w:rPr>
          <w:rFonts w:ascii="Arial" w:hAnsi="Arial" w:cs="Arial"/>
          <w:b/>
          <w:bCs/>
          <w:i/>
          <w:sz w:val="21"/>
          <w:szCs w:val="21"/>
        </w:rPr>
      </w:pP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DC1869" w:rsidP="00DC1869" w:rsidRDefault="00DC1869">
      <w:pPr>
        <w:spacing w:after="0" w:line="240" w:lineRule="auto"/>
        <w:jc w:val="both"/>
        <w:rPr>
          <w:rFonts w:ascii="Arial" w:hAnsi="Arial" w:cs="Arial"/>
          <w:b/>
          <w:bCs/>
          <w:i/>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 xml:space="preserve">Eventuais alterações contratuais reger-se-ão pela disciplina dos </w:t>
      </w:r>
      <w:proofErr w:type="spellStart"/>
      <w:r w:rsidRPr="00EB0787">
        <w:rPr>
          <w:rFonts w:ascii="Arial" w:hAnsi="Arial" w:cs="Arial"/>
          <w:i/>
          <w:sz w:val="21"/>
          <w:szCs w:val="21"/>
        </w:rPr>
        <w:t>arts</w:t>
      </w:r>
      <w:proofErr w:type="spellEnd"/>
      <w:r w:rsidRPr="00EB0787">
        <w:rPr>
          <w:rFonts w:ascii="Arial" w:hAnsi="Arial" w:cs="Arial"/>
          <w:i/>
          <w:sz w:val="21"/>
          <w:szCs w:val="21"/>
        </w:rPr>
        <w:t>. 124 e seguintes da Lei nº 14.133, de 2021.</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i/>
          <w:sz w:val="21"/>
          <w:szCs w:val="21"/>
        </w:rPr>
      </w:pP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DC1869" w:rsidP="00DC1869" w:rsidRDefault="00DC1869">
      <w:pPr>
        <w:spacing w:after="0" w:line="240" w:lineRule="auto"/>
        <w:jc w:val="both"/>
        <w:rPr>
          <w:rFonts w:ascii="Arial" w:hAnsi="Arial" w:cs="Arial"/>
          <w:i/>
          <w:sz w:val="21"/>
          <w:szCs w:val="21"/>
        </w:rPr>
      </w:pPr>
      <w:r w:rsidRPr="00EB0787">
        <w:rPr>
          <w:rFonts w:ascii="Arial" w:hAnsi="Arial" w:cs="Arial"/>
          <w:i/>
          <w:sz w:val="21"/>
          <w:szCs w:val="21"/>
        </w:rPr>
        <w:t>2-</w:t>
      </w:r>
    </w:p>
    <w:p w:rsidRPr="00DB37B9" w:rsidR="00DC1869" w:rsidP="00DC1869" w:rsidRDefault="00DC1869"/>
    <w:p w:rsidR="00DC1869" w:rsidP="00DC1869" w:rsidRDefault="00DC1869"/>
    <w:p w:rsidR="00ED2B86" w:rsidRDefault="00ED2B86">
      <w:pPr>
        <w:rPr>
          <w:rFonts w:ascii="Arial" w:hAnsi="Arial" w:eastAsia="Times New Roman" w:cs="Arial"/>
          <w:b/>
          <w:iCs/>
          <w:sz w:val="20"/>
          <w:szCs w:val="20"/>
          <w:lang w:eastAsia="pt-BR"/>
        </w:rPr>
      </w:pPr>
      <w:r>
        <w:rPr>
          <w:rFonts w:ascii="Arial" w:hAnsi="Arial" w:eastAsia="Times New Roman" w:cs="Arial"/>
          <w:b/>
          <w:iCs/>
          <w:sz w:val="20"/>
          <w:szCs w:val="20"/>
          <w:lang w:eastAsia="pt-BR"/>
        </w:rPr>
        <w:br w:type="page"/>
      </w:r>
    </w:p>
    <w:p w:rsidR="00ED2B86" w:rsidP="00ED2B86" w:rsidRDefault="00ED2B86">
      <w:pPr>
        <w:jc w:val="center"/>
        <w:rPr>
          <w:rFonts w:ascii="Arial" w:hAnsi="Arial" w:eastAsia="Times New Roman" w:cs="Arial"/>
          <w:b/>
          <w:iCs/>
          <w:sz w:val="20"/>
          <w:szCs w:val="20"/>
          <w:lang w:eastAsia="pt-BR"/>
        </w:rPr>
      </w:pPr>
    </w:p>
    <w:p w:rsidR="00ED2B86" w:rsidP="00ED2B86" w:rsidRDefault="00ED2B86">
      <w:pPr>
        <w:spacing w:after="0" w:line="240" w:lineRule="auto"/>
        <w:jc w:val="center"/>
        <w:rPr>
          <w:rFonts w:ascii="Arial" w:hAnsi="Arial" w:eastAsia="Times New Roman" w:cs="Arial"/>
          <w:b/>
          <w:iCs/>
          <w:sz w:val="20"/>
          <w:szCs w:val="20"/>
          <w:lang w:eastAsia="pt-BR"/>
        </w:rPr>
      </w:pPr>
      <w:bookmarkStart w:name="_Hlk193533839" w:id="0"/>
      <w:r>
        <w:rPr>
          <w:rFonts w:ascii="Arial" w:hAnsi="Arial" w:eastAsia="Times New Roman" w:cs="Arial"/>
          <w:b/>
          <w:iCs/>
          <w:sz w:val="20"/>
          <w:szCs w:val="20"/>
          <w:lang w:eastAsia="pt-BR"/>
        </w:rPr>
        <w:t>ANEXO II (B) -EMPENHO</w:t>
      </w:r>
    </w:p>
    <w:p w:rsidR="00ED2B86" w:rsidP="00ED2B86" w:rsidRDefault="00ED2B86">
      <w:pPr>
        <w:spacing w:after="0" w:line="240" w:lineRule="auto"/>
        <w:jc w:val="center"/>
        <w:rPr>
          <w:rFonts w:ascii="Arial" w:hAnsi="Arial" w:eastAsia="Times New Roman" w:cs="Arial"/>
          <w:b/>
          <w:iCs/>
          <w:sz w:val="20"/>
          <w:szCs w:val="20"/>
          <w:lang w:eastAsia="pt-BR"/>
        </w:rPr>
      </w:pPr>
      <w:r>
        <w:rPr>
          <w:rFonts w:ascii="Arial" w:hAnsi="Arial" w:eastAsia="Times New Roman" w:cs="Arial"/>
          <w:b/>
          <w:iCs/>
          <w:noProof/>
          <w:sz w:val="20"/>
          <w:szCs w:val="20"/>
          <w:lang w:eastAsia="pt-BR"/>
        </w:rPr>
        <w:drawing>
          <wp:inline distT="0" distB="0" distL="0" distR="0">
            <wp:extent cx="5400040" cy="7642860"/>
            <wp:effectExtent l="0" t="0" r="0" b="0"/>
            <wp:docPr id="2026301054" name="Imagem 1"/>
            <wp:cNvGraphicFramePr>
              <a:graphicFrameLocks noChangeAspect="true"/>
            </wp:cNvGraphicFramePr>
            <a:graphic>
              <a:graphicData uri="http://schemas.openxmlformats.org/drawingml/2006/picture">
                <pic:pic>
                  <pic:nvPicPr>
                    <pic:cNvPr id="2026301054" name="Imagem 2026301054"/>
                    <pic:cNvPicPr/>
                  </pic:nvPicPr>
                  <pic:blipFill>
                    <a:blip r:embed="rId8">
                      <a:extLst>
                        <a:ext uri="{28A0092B-C50C-407E-A947-70E740481C1C}">
                          <a14:useLocalDpi val="false"/>
                        </a:ext>
                      </a:extLst>
                    </a:blip>
                    <a:stretch>
                      <a:fillRect/>
                    </a:stretch>
                  </pic:blipFill>
                  <pic:spPr>
                    <a:xfrm>
                      <a:off x="0" y="0"/>
                      <a:ext cx="5400040" cy="7642860"/>
                    </a:xfrm>
                    <a:prstGeom prst="rect">
                      <a:avLst/>
                    </a:prstGeom>
                  </pic:spPr>
                </pic:pic>
              </a:graphicData>
            </a:graphic>
          </wp:inline>
        </w:drawing>
      </w:r>
    </w:p>
    <w:p w:rsidR="00ED2B86" w:rsidP="00ED2B86" w:rsidRDefault="00ED2B86">
      <w:pPr>
        <w:spacing w:after="0" w:line="240" w:lineRule="auto"/>
        <w:jc w:val="center"/>
        <w:rPr>
          <w:rFonts w:ascii="Arial" w:hAnsi="Arial" w:eastAsia="Times New Roman" w:cs="Arial"/>
          <w:b/>
          <w:iCs/>
          <w:sz w:val="20"/>
          <w:szCs w:val="20"/>
          <w:lang w:eastAsia="pt-BR"/>
        </w:rPr>
      </w:pPr>
    </w:p>
    <w:p w:rsidR="00ED2B86" w:rsidP="00ED2B86" w:rsidRDefault="00ED2B86">
      <w:pPr>
        <w:spacing w:after="0" w:line="240" w:lineRule="auto"/>
        <w:jc w:val="center"/>
        <w:rPr>
          <w:rFonts w:ascii="Arial" w:hAnsi="Arial" w:eastAsia="Times New Roman" w:cs="Arial"/>
          <w:b/>
          <w:iCs/>
          <w:sz w:val="20"/>
          <w:szCs w:val="20"/>
          <w:lang w:eastAsia="pt-BR"/>
        </w:rPr>
      </w:pPr>
    </w:p>
    <w:p w:rsidR="00ED2B86" w:rsidP="00ED2B86" w:rsidRDefault="00ED2B86">
      <w:pPr>
        <w:spacing w:after="0" w:line="240" w:lineRule="auto"/>
        <w:jc w:val="center"/>
        <w:rPr>
          <w:rFonts w:ascii="Arial" w:hAnsi="Arial" w:eastAsia="Times New Roman" w:cs="Arial"/>
          <w:b/>
          <w:iCs/>
          <w:sz w:val="20"/>
          <w:szCs w:val="20"/>
          <w:lang w:eastAsia="pt-BR"/>
        </w:rPr>
      </w:pPr>
    </w:p>
    <w:p w:rsidR="00ED2B86" w:rsidP="00ED2B86" w:rsidRDefault="00ED2B86">
      <w:pPr>
        <w:spacing w:after="0" w:line="240" w:lineRule="auto"/>
        <w:jc w:val="center"/>
        <w:rPr>
          <w:rFonts w:ascii="Arial" w:hAnsi="Arial" w:eastAsia="Times New Roman" w:cs="Arial"/>
          <w:b/>
          <w:iCs/>
          <w:sz w:val="20"/>
          <w:szCs w:val="20"/>
          <w:lang w:eastAsia="pt-BR"/>
        </w:rPr>
      </w:pPr>
    </w:p>
    <w:p w:rsidR="00ED2B86" w:rsidP="00ED2B86" w:rsidRDefault="00ED2B86">
      <w:pPr>
        <w:spacing w:after="0" w:line="240" w:lineRule="auto"/>
        <w:jc w:val="center"/>
        <w:rPr>
          <w:rFonts w:ascii="Arial" w:hAnsi="Arial" w:eastAsia="Times New Roman" w:cs="Arial"/>
          <w:b/>
          <w:iCs/>
          <w:sz w:val="20"/>
          <w:szCs w:val="20"/>
          <w:lang w:eastAsia="pt-BR"/>
        </w:rPr>
      </w:pPr>
    </w:p>
    <w:p w:rsidR="00ED2B86" w:rsidP="00ED2B86" w:rsidRDefault="00ED2B86">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w:t>
      </w:r>
    </w:p>
    <w:p w:rsidRPr="00B427DE" w:rsidR="00ED2B86" w:rsidP="00ED2B86" w:rsidRDefault="00ED2B86">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 DE PROPOSTA DE PREÇOS</w:t>
      </w:r>
    </w:p>
    <w:bookmarkEnd w:id="0"/>
    <w:tbl>
      <w:tblPr>
        <w:tblStyle w:val="Tabelacomgrade"/>
        <w:tblW w:w="0" w:type="auto"/>
        <w:tblLook w:firstRow="1" w:lastRow="0" w:firstColumn="1" w:lastColumn="0" w:noHBand="0" w:noVBand="1" w:val="04A0"/>
      </w:tblPr>
      <w:tblGrid>
        <w:gridCol w:w="8720"/>
      </w:tblGrid>
      <w:tr w:rsidRPr="00B427DE" w:rsidR="00ED2B86" w:rsidTr="00EA7F3F">
        <w:tc>
          <w:tcPr>
            <w:tcW w:w="9778" w:type="dxa"/>
            <w:tcBorders>
              <w:bottom w:val="single" w:color="auto" w:sz="4" w:space="0"/>
            </w:tcBorders>
          </w:tcPr>
          <w:p w:rsidRPr="00B427DE" w:rsidR="00ED2B86" w:rsidP="00EA7F3F" w:rsidRDefault="00ED2B86">
            <w:pPr>
              <w:jc w:val="center"/>
              <w:rPr>
                <w:rFonts w:ascii="Arial" w:hAnsi="Arial" w:eastAsia="Times New Roman" w:cs="Arial"/>
                <w:b/>
                <w:iCs/>
                <w:lang w:eastAsia="pt-BR"/>
              </w:rPr>
            </w:pPr>
          </w:p>
          <w:p w:rsidRPr="00B427DE" w:rsidR="00ED2B86" w:rsidP="00EA7F3F" w:rsidRDefault="00ED2B86">
            <w:pPr>
              <w:suppressAutoHyphens/>
              <w:rPr>
                <w:rFonts w:ascii="Arial Narrow" w:hAnsi="Arial Narrow" w:eastAsia="Calibri" w:cs="Arial"/>
                <w:b/>
                <w:sz w:val="24"/>
                <w:szCs w:val="24"/>
              </w:rPr>
            </w:pPr>
            <w:r w:rsidRPr="00B427DE">
              <w:rPr>
                <w:rFonts w:ascii="Arial Narrow" w:hAnsi="Arial Narrow" w:eastAsia="Calibri" w:cs="Arial"/>
                <w:b/>
                <w:sz w:val="24"/>
                <w:szCs w:val="24"/>
              </w:rPr>
              <w:t>À(o)</w:t>
            </w:r>
          </w:p>
          <w:p w:rsidRPr="00B427DE" w:rsidR="00ED2B86" w:rsidP="00EA7F3F" w:rsidRDefault="00ED2B86">
            <w:pPr>
              <w:suppressAutoHyphens/>
              <w:rPr>
                <w:rFonts w:ascii="Arial Narrow" w:hAnsi="Arial Narrow" w:eastAsia="Calibri" w:cs="Arial"/>
                <w:b/>
                <w:sz w:val="24"/>
                <w:szCs w:val="24"/>
              </w:rPr>
            </w:pPr>
            <w:r>
              <w:rPr>
                <w:rFonts w:ascii="Arial Narrow" w:hAnsi="Arial Narrow" w:eastAsia="Calibri" w:cs="Arial"/>
                <w:b/>
                <w:sz w:val="24"/>
                <w:szCs w:val="24"/>
              </w:rPr>
              <w:t>PREFEITURA MUNICIPAL</w:t>
            </w:r>
            <w:r w:rsidRPr="00B427DE">
              <w:rPr>
                <w:rFonts w:ascii="Arial Narrow" w:hAnsi="Arial Narrow" w:eastAsia="Calibri" w:cs="Arial"/>
                <w:b/>
                <w:sz w:val="24"/>
                <w:szCs w:val="24"/>
              </w:rPr>
              <w:t xml:space="preserve"> de </w:t>
            </w:r>
            <w:r>
              <w:rPr>
                <w:rFonts w:ascii="Arial Narrow" w:hAnsi="Arial Narrow" w:eastAsia="Calibri" w:cs="Arial"/>
                <w:b/>
                <w:sz w:val="24"/>
                <w:szCs w:val="24"/>
              </w:rPr>
              <w:t>José da Penha</w:t>
            </w:r>
            <w:r w:rsidRPr="00B427DE">
              <w:rPr>
                <w:rFonts w:ascii="Arial Narrow" w:hAnsi="Arial Narrow" w:eastAsia="Calibri" w:cs="Arial"/>
                <w:b/>
                <w:sz w:val="24"/>
                <w:szCs w:val="24"/>
              </w:rPr>
              <w:t xml:space="preserve"> </w:t>
            </w:r>
          </w:p>
          <w:p w:rsidRPr="00B427DE" w:rsidR="00ED2B86" w:rsidP="00EA7F3F" w:rsidRDefault="00ED2B86">
            <w:pPr>
              <w:suppressAutoHyphens/>
              <w:rPr>
                <w:rFonts w:ascii="Arial Narrow" w:hAnsi="Arial Narrow" w:eastAsia="Calibri" w:cs="Arial"/>
                <w:b/>
                <w:sz w:val="24"/>
                <w:szCs w:val="24"/>
              </w:rPr>
            </w:pPr>
          </w:p>
          <w:p w:rsidRPr="00B427DE" w:rsidR="00ED2B86" w:rsidP="00EA7F3F" w:rsidRDefault="00ED2B86">
            <w:pPr>
              <w:rPr>
                <w:rFonts w:ascii="Arial Narrow" w:hAnsi="Arial Narrow" w:cs="Arial"/>
                <w:bCs/>
                <w:sz w:val="24"/>
                <w:szCs w:val="24"/>
              </w:rPr>
            </w:pPr>
            <w:r w:rsidRPr="00B427DE">
              <w:rPr>
                <w:rFonts w:ascii="Arial Narrow" w:hAnsi="Arial Narrow" w:cs="Arial"/>
                <w:bCs/>
                <w:sz w:val="24"/>
                <w:szCs w:val="24"/>
              </w:rPr>
              <w:t xml:space="preserve">DISPENSA DE LICITAÇÃO N.º </w:t>
            </w:r>
            <w:r w:rsidRPr="009F3F0D" w:rsidR="009F3F0D">
              <w:rPr>
                <w:rFonts w:ascii="Arial Narrow" w:hAnsi="Arial Narrow" w:cs="Arial"/>
                <w:bCs/>
                <w:sz w:val="24"/>
                <w:szCs w:val="24"/>
              </w:rPr>
              <w:t xml:space="preserve">25070001/2025</w:t>
            </w:r>
          </w:p>
          <w:p w:rsidRPr="00B427DE" w:rsidR="00ED2B86" w:rsidP="00EA7F3F" w:rsidRDefault="00ED2B86">
            <w:pPr>
              <w:suppressAutoHyphens/>
              <w:rPr>
                <w:rFonts w:ascii="Arial Narrow" w:hAnsi="Arial Narrow" w:cs="Arial"/>
                <w:bCs/>
                <w:sz w:val="24"/>
                <w:szCs w:val="24"/>
              </w:rPr>
            </w:pPr>
            <w:r w:rsidRPr="00B427DE">
              <w:rPr>
                <w:rFonts w:ascii="Arial Narrow" w:hAnsi="Arial Narrow" w:cs="Arial"/>
                <w:bCs/>
                <w:sz w:val="24"/>
                <w:szCs w:val="24"/>
              </w:rPr>
              <w:t xml:space="preserve">OBJETO: </w:t>
            </w:r>
            <w:r w:rsidRPr="009F3F0D" w:rsidR="009F3F0D">
              <w:rPr>
                <w:rFonts w:ascii="Arial Narrow" w:hAnsi="Arial Narrow" w:cs="Arial"/>
                <w:bCs/>
                <w:sz w:val="24"/>
                <w:szCs w:val="24"/>
              </w:rPr>
              <w:t xml:space="preserve">Aquisição de peças para a manutenção de Equipamentos médicos/hospitalares, Odontológicos e Laboratoriais do municipio de José da Penha/RN.</w:t>
            </w:r>
          </w:p>
          <w:p w:rsidRPr="00B427DE" w:rsidR="00ED2B86" w:rsidP="00EA7F3F" w:rsidRDefault="00ED2B86">
            <w:pPr>
              <w:suppressAutoHyphens/>
              <w:rPr>
                <w:rFonts w:ascii="Arial Narrow" w:hAnsi="Arial Narrow" w:cs="Arial"/>
                <w:sz w:val="24"/>
                <w:szCs w:val="24"/>
              </w:rPr>
            </w:pPr>
          </w:p>
          <w:p w:rsidRPr="00B427DE" w:rsidR="00ED2B86" w:rsidP="00EA7F3F" w:rsidRDefault="00ED2B86">
            <w:pPr>
              <w:suppressAutoHyphens/>
              <w:rPr>
                <w:rFonts w:ascii="Arial Narrow" w:hAnsi="Arial Narrow" w:cs="Arial"/>
              </w:rPr>
            </w:pPr>
            <w:r w:rsidRPr="00B427DE">
              <w:rPr>
                <w:rFonts w:ascii="Arial Narrow" w:hAnsi="Arial Narrow" w:cs="Arial"/>
                <w:b/>
                <w:sz w:val="24"/>
                <w:szCs w:val="24"/>
              </w:rPr>
              <w:t xml:space="preserve">PROPONENTE: </w:t>
            </w:r>
            <w:r w:rsidRPr="00B427DE">
              <w:rPr>
                <w:rFonts w:ascii="Arial Narrow" w:hAnsi="Arial Narrow" w:cs="Arial"/>
                <w:bCs/>
                <w:sz w:val="24"/>
                <w:szCs w:val="24"/>
              </w:rPr>
              <w:t>........................................................., CPF/CNPJ:..............................................................</w:t>
            </w:r>
          </w:p>
          <w:p w:rsidRPr="00B427DE" w:rsidR="00ED2B86" w:rsidP="00EA7F3F" w:rsidRDefault="00ED2B86">
            <w:pPr>
              <w:suppressAutoHyphens/>
              <w:jc w:val="center"/>
              <w:rPr>
                <w:rFonts w:ascii="Arial Narrow" w:hAnsi="Arial Narrow" w:cs="Arial"/>
              </w:rPr>
            </w:pPr>
          </w:p>
          <w:p w:rsidRPr="00B427DE" w:rsidR="00ED2B86" w:rsidP="00EA7F3F" w:rsidRDefault="00ED2B86">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rsidRPr="00B427DE" w:rsidR="00ED2B86" w:rsidP="00EA7F3F" w:rsidRDefault="00ED2B86">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rsidRPr="00B427DE" w:rsidR="00ED2B86" w:rsidP="00EA7F3F" w:rsidRDefault="00ED2B86">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Pr="00B427DE" w:rsidR="00ED2B86" w:rsidTr="00EA7F3F">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r w:rsidRPr="00B427DE">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r w:rsidRPr="00B427DE">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r w:rsidRPr="00B427DE">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rPr>
                      <w:rFonts w:ascii="Arial Narrow" w:hAnsi="Arial Narrow" w:cs="Arial"/>
                      <w:b/>
                      <w:sz w:val="20"/>
                    </w:rPr>
                  </w:pPr>
                  <w:r w:rsidRPr="00B427DE">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r w:rsidRPr="00B427DE">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r w:rsidRPr="00B427DE">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r w:rsidRPr="00B427DE">
                    <w:rPr>
                      <w:rFonts w:ascii="Arial Narrow" w:hAnsi="Arial Narrow" w:cs="Arial"/>
                      <w:b/>
                      <w:sz w:val="20"/>
                    </w:rPr>
                    <w:t>Valor total (R$)</w:t>
                  </w:r>
                </w:p>
              </w:tc>
            </w:tr>
            <w:tr w:rsidRPr="00B427DE" w:rsidR="00ED2B86" w:rsidTr="00EA7F3F">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r w:rsidRPr="00B427DE">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ED2B86" w:rsidP="00EA7F3F" w:rsidRDefault="00ED2B86">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p>
              </w:tc>
            </w:tr>
            <w:tr w:rsidRPr="00B427DE" w:rsidR="00ED2B86" w:rsidTr="00EA7F3F">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rPr>
                      <w:rFonts w:ascii="Arial Narrow" w:hAnsi="Arial Narrow" w:cs="Arial"/>
                      <w:sz w:val="20"/>
                    </w:rPr>
                  </w:pPr>
                  <w:r w:rsidRPr="00B427DE">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ED2B86" w:rsidP="00EA7F3F" w:rsidRDefault="00ED2B86">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ED2B86" w:rsidP="00EA7F3F" w:rsidRDefault="00ED2B86">
                  <w:pPr>
                    <w:spacing w:after="0" w:line="240" w:lineRule="auto"/>
                    <w:jc w:val="center"/>
                  </w:pPr>
                </w:p>
              </w:tc>
            </w:tr>
          </w:tbl>
          <w:p w:rsidRPr="00B427DE" w:rsidR="00ED2B86" w:rsidP="00EA7F3F" w:rsidRDefault="00ED2B86">
            <w:pPr>
              <w:rPr>
                <w:rFonts w:ascii="Arial Narrow" w:hAnsi="Arial Narrow"/>
                <w:b/>
              </w:rPr>
            </w:pPr>
            <w:r w:rsidRPr="00B427DE">
              <w:rPr>
                <w:rFonts w:ascii="Arial Narrow" w:hAnsi="Arial Narrow"/>
              </w:rPr>
              <w:t xml:space="preserve"> </w:t>
            </w:r>
            <w:r w:rsidRPr="00B427DE">
              <w:rPr>
                <w:rFonts w:ascii="Arial Narrow" w:hAnsi="Arial Narrow" w:cs="Arial"/>
              </w:rPr>
              <w:t xml:space="preserve"> </w:t>
            </w:r>
            <w:r w:rsidRPr="00B427DE">
              <w:rPr>
                <w:rFonts w:ascii="Arial Narrow" w:hAnsi="Arial Narrow"/>
                <w:b/>
              </w:rPr>
              <w:t xml:space="preserve">TOTAL GERAL GLOBAL: </w:t>
            </w:r>
            <w:r w:rsidRPr="00B427DE">
              <w:rPr>
                <w:rFonts w:ascii="Arial Narrow" w:hAnsi="Arial Narrow" w:cs="Arial"/>
              </w:rPr>
              <w:t>XXXXXXXXXXXX (XXXXXXXXXXXXXXXXXXXXX)</w:t>
            </w:r>
          </w:p>
          <w:p w:rsidRPr="00B427DE" w:rsidR="00ED2B86" w:rsidP="00EA7F3F" w:rsidRDefault="00ED2B86">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427DE" w:rsidR="00ED2B86" w:rsidP="00EA7F3F" w:rsidRDefault="00ED2B86">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B427DE" w:rsidR="00ED2B86" w:rsidP="00EA7F3F" w:rsidRDefault="00ED2B86">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427DE" w:rsidR="00ED2B86" w:rsidP="00EA7F3F" w:rsidRDefault="00ED2B86">
            <w:pPr>
              <w:autoSpaceDE w:val="false"/>
              <w:autoSpaceDN w:val="false"/>
              <w:adjustRightInd w:val="false"/>
              <w:rPr>
                <w:rFonts w:ascii="Arial Narrow" w:hAnsi="Arial Narrow" w:cs="Arial"/>
              </w:rPr>
            </w:pPr>
            <w:r w:rsidRPr="00B427DE">
              <w:rPr>
                <w:rFonts w:ascii="Arial Narrow" w:hAnsi="Arial Narrow" w:cs="Arial"/>
              </w:rPr>
              <w:t>Atenciosamente,</w:t>
            </w:r>
          </w:p>
          <w:p w:rsidRPr="00B427DE" w:rsidR="00ED2B86" w:rsidP="00EA7F3F" w:rsidRDefault="00ED2B86">
            <w:pPr>
              <w:autoSpaceDE w:val="false"/>
              <w:autoSpaceDN w:val="false"/>
              <w:adjustRightInd w:val="false"/>
              <w:jc w:val="right"/>
              <w:rPr>
                <w:rFonts w:ascii="Arial Narrow" w:hAnsi="Arial Narrow" w:cs="Arial"/>
                <w:bCs/>
              </w:rPr>
            </w:pPr>
            <w:r w:rsidRPr="00B427DE">
              <w:rPr>
                <w:rFonts w:ascii="Arial Narrow" w:hAnsi="Arial Narrow" w:cs="Arial"/>
                <w:bCs/>
              </w:rPr>
              <w:t>Local/UF, Data.</w:t>
            </w:r>
          </w:p>
          <w:p w:rsidRPr="00B427DE" w:rsidR="00ED2B86" w:rsidP="00EA7F3F" w:rsidRDefault="00ED2B86">
            <w:pPr>
              <w:jc w:val="center"/>
              <w:rPr>
                <w:rFonts w:ascii="Arial Narrow" w:hAnsi="Arial Narrow" w:cs="Arial"/>
                <w:b/>
              </w:rPr>
            </w:pPr>
          </w:p>
          <w:p w:rsidRPr="00B427DE" w:rsidR="00ED2B86" w:rsidP="00EA7F3F" w:rsidRDefault="00ED2B86">
            <w:pPr>
              <w:jc w:val="center"/>
              <w:rPr>
                <w:rFonts w:ascii="Arial" w:hAnsi="Arial" w:eastAsia="Times New Roman" w:cs="Arial"/>
                <w:bCs/>
                <w:iCs/>
                <w:lang w:eastAsia="pt-BR"/>
              </w:rPr>
            </w:pPr>
            <w:r w:rsidRPr="00B427DE">
              <w:rPr>
                <w:rFonts w:ascii="Arial" w:hAnsi="Arial" w:eastAsia="Times New Roman" w:cs="Arial"/>
                <w:bCs/>
                <w:iCs/>
                <w:lang w:eastAsia="pt-BR"/>
              </w:rPr>
              <w:t>Empresa e/ou assinatura do responsável legal</w:t>
            </w:r>
          </w:p>
          <w:p w:rsidRPr="00B427DE" w:rsidR="00ED2B86" w:rsidP="00EA7F3F" w:rsidRDefault="00ED2B86">
            <w:pPr>
              <w:rPr>
                <w:rFonts w:ascii="Arial Narrow" w:hAnsi="Arial Narrow" w:cs="Arial"/>
                <w:b/>
                <w:sz w:val="24"/>
                <w:szCs w:val="24"/>
              </w:rPr>
            </w:pPr>
          </w:p>
          <w:p w:rsidRPr="00B427DE" w:rsidR="00ED2B86" w:rsidP="00EA7F3F" w:rsidRDefault="00ED2B86">
            <w:pPr>
              <w:rPr>
                <w:rFonts w:ascii="Arial" w:hAnsi="Arial" w:eastAsia="Times New Roman" w:cs="Arial"/>
                <w:b/>
                <w:iCs/>
                <w:lang w:eastAsia="pt-BR"/>
              </w:rPr>
            </w:pPr>
          </w:p>
        </w:tc>
      </w:tr>
    </w:tbl>
    <w:p w:rsidRPr="00B427DE" w:rsidR="00ED2B86" w:rsidP="00ED2B86" w:rsidRDefault="00ED2B86">
      <w:pPr>
        <w:spacing w:after="0" w:line="240" w:lineRule="auto"/>
        <w:rPr>
          <w:rFonts w:ascii="Arial Narrow" w:hAnsi="Arial Narrow" w:eastAsia="Calibri"/>
          <w:sz w:val="20"/>
          <w:szCs w:val="20"/>
          <w:lang w:eastAsia="pt-BR"/>
        </w:rPr>
      </w:pPr>
    </w:p>
    <w:p w:rsidRPr="00B427DE" w:rsidR="00ED2B86" w:rsidP="00ED2B86" w:rsidRDefault="00ED2B86">
      <w:pPr>
        <w:spacing w:after="0" w:line="240" w:lineRule="auto"/>
      </w:pPr>
    </w:p>
    <w:p w:rsidRPr="00B427DE" w:rsidR="00ED2B86" w:rsidP="00ED2B86" w:rsidRDefault="00ED2B86">
      <w:pPr>
        <w:rPr>
          <w:rFonts w:ascii="Cambria" w:hAnsi="Cambria"/>
          <w:sz w:val="20"/>
          <w:szCs w:val="20"/>
        </w:rPr>
      </w:pPr>
      <w:r w:rsidRPr="00B427DE">
        <w:rPr>
          <w:rFonts w:ascii="Cambria" w:hAnsi="Cambria"/>
          <w:sz w:val="20"/>
          <w:szCs w:val="20"/>
        </w:rPr>
        <w:br w:type="page"/>
      </w:r>
    </w:p>
    <w:p w:rsidR="00ED2B86" w:rsidP="00ED2B86" w:rsidRDefault="00ED2B86">
      <w:pPr>
        <w:spacing w:after="0" w:line="240" w:lineRule="auto"/>
        <w:jc w:val="center"/>
        <w:rPr>
          <w:rFonts w:ascii="Arial" w:hAnsi="Arial" w:eastAsia="Times New Roman" w:cs="Arial"/>
          <w:b/>
          <w:iCs/>
          <w:sz w:val="20"/>
          <w:szCs w:val="20"/>
          <w:lang w:eastAsia="pt-BR"/>
        </w:rPr>
      </w:pPr>
      <w:bookmarkStart w:name="_Hlk193533844" w:id="2"/>
      <w:r>
        <w:rPr>
          <w:rFonts w:ascii="Arial" w:hAnsi="Arial" w:eastAsia="Times New Roman" w:cs="Arial"/>
          <w:b/>
          <w:iCs/>
          <w:sz w:val="20"/>
          <w:szCs w:val="20"/>
          <w:lang w:eastAsia="pt-BR"/>
        </w:rPr>
        <w:lastRenderedPageBreak/>
        <w:t>ANEXO IV</w:t>
      </w:r>
    </w:p>
    <w:p w:rsidRPr="00B427DE" w:rsidR="00ED2B86" w:rsidP="00ED2B86" w:rsidRDefault="00ED2B86">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MODELOS DE DECLARAÇÕES</w:t>
      </w:r>
    </w:p>
    <w:bookmarkEnd w:id="2"/>
    <w:tbl>
      <w:tblPr>
        <w:tblStyle w:val="Tabelacomgrade"/>
        <w:tblW w:w="0" w:type="auto"/>
        <w:tblLook w:firstRow="1" w:lastRow="0" w:firstColumn="1" w:lastColumn="0" w:noHBand="0" w:noVBand="1" w:val="04A0"/>
      </w:tblPr>
      <w:tblGrid>
        <w:gridCol w:w="8720"/>
      </w:tblGrid>
      <w:tr w:rsidRPr="00B427DE" w:rsidR="00ED2B86" w:rsidTr="00EA7F3F">
        <w:tc>
          <w:tcPr>
            <w:tcW w:w="9628" w:type="dxa"/>
            <w:tcBorders>
              <w:bottom w:val="single" w:color="auto" w:sz="4" w:space="0"/>
            </w:tcBorders>
          </w:tcPr>
          <w:p w:rsidRPr="00B427DE" w:rsidR="00ED2B86" w:rsidP="00EA7F3F" w:rsidRDefault="00ED2B86">
            <w:pPr>
              <w:jc w:val="center"/>
              <w:rPr>
                <w:rFonts w:ascii="Arial" w:hAnsi="Arial" w:eastAsia="Times New Roman" w:cs="Arial"/>
                <w:b/>
                <w:iCs/>
                <w:sz w:val="20"/>
                <w:szCs w:val="20"/>
                <w:lang w:eastAsia="pt-BR"/>
              </w:rPr>
            </w:pPr>
          </w:p>
          <w:p w:rsidRPr="00B427DE" w:rsidR="00ED2B86" w:rsidP="00EA7F3F" w:rsidRDefault="00ED2B86">
            <w:pPr>
              <w:jc w:val="center"/>
              <w:rPr>
                <w:rFonts w:ascii="Arial" w:hAnsi="Arial" w:eastAsia="Times New Roman" w:cs="Arial"/>
                <w:bCs/>
                <w:iCs/>
                <w:sz w:val="20"/>
                <w:szCs w:val="20"/>
                <w:lang w:eastAsia="pt-BR"/>
              </w:rPr>
            </w:pPr>
            <w:r w:rsidRPr="00B427DE">
              <w:rPr>
                <w:rFonts w:ascii="Arial" w:hAnsi="Arial" w:eastAsia="Times New Roman" w:cs="Arial"/>
                <w:b/>
                <w:iCs/>
                <w:sz w:val="20"/>
                <w:szCs w:val="20"/>
                <w:lang w:eastAsia="pt-BR"/>
              </w:rPr>
              <w:t>DECLARAÇÃO UNIFICADA - PJ</w:t>
            </w:r>
          </w:p>
          <w:p w:rsidRPr="00B427DE" w:rsidR="00ED2B86" w:rsidP="00EA7F3F" w:rsidRDefault="00ED2B86">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DISPENSA DE LICITAÇÃO N.º </w:t>
            </w:r>
            <w:r w:rsidRPr="009F3F0D" w:rsidR="009F3F0D">
              <w:rPr>
                <w:rFonts w:ascii="Arial" w:hAnsi="Arial" w:eastAsia="Times New Roman" w:cs="Arial"/>
                <w:bCs/>
                <w:iCs/>
                <w:sz w:val="20"/>
                <w:szCs w:val="20"/>
                <w:lang w:eastAsia="pt-BR"/>
              </w:rPr>
              <w:t xml:space="preserve">25070001/2025</w:t>
            </w:r>
          </w:p>
          <w:p w:rsidRPr="00B427DE" w:rsidR="00ED2B86" w:rsidP="00EA7F3F" w:rsidRDefault="00ED2B86">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OBJETO: </w:t>
            </w:r>
            <w:r w:rsidRPr="009F3F0D" w:rsidR="009F3F0D">
              <w:rPr>
                <w:rFonts w:ascii="Arial" w:hAnsi="Arial" w:eastAsia="Times New Roman" w:cs="Arial"/>
                <w:bCs/>
                <w:iCs/>
                <w:sz w:val="20"/>
                <w:szCs w:val="20"/>
                <w:lang w:eastAsia="pt-BR"/>
              </w:rPr>
              <w:t xml:space="preserve">Aquisição de peças para a manutenção de Equipamentos médicos/hospitalares, Odontológicos e Laboratoriais do municipio de José da Penha/RN.</w:t>
            </w:r>
          </w:p>
          <w:p w:rsidRPr="00B427DE" w:rsidR="00ED2B86" w:rsidP="00EA7F3F" w:rsidRDefault="00ED2B86">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A EMPRESA......................................................, ATRAVÉS DE SEU REPRESENTATE LEGAL INFRA ASSINADO, SOB AS PENAS DA LEI, DECLARA:</w:t>
            </w:r>
          </w:p>
          <w:p w:rsidRPr="00B427DE" w:rsidR="00ED2B86" w:rsidP="00EA7F3F" w:rsidRDefault="00ED2B86">
            <w:pPr>
              <w:jc w:val="center"/>
              <w:rPr>
                <w:rFonts w:ascii="Arial" w:hAnsi="Arial" w:eastAsia="Times New Roman" w:cs="Arial"/>
                <w:bCs/>
                <w:iCs/>
                <w:sz w:val="20"/>
                <w:szCs w:val="20"/>
                <w:lang w:eastAsia="pt-BR"/>
              </w:rPr>
            </w:pPr>
          </w:p>
          <w:p w:rsidRPr="00B427DE" w:rsidR="00ED2B86" w:rsidP="00EA7F3F" w:rsidRDefault="00ED2B86">
            <w:pPr>
              <w:pStyle w:val="PargrafodaLista"/>
              <w:numPr>
                <w:ilvl w:val="0"/>
                <w:numId w:val="1"/>
              </w:numPr>
              <w:jc w:val="both"/>
              <w:rPr>
                <w:rFonts w:ascii="Arial" w:hAnsi="Arial" w:eastAsia="Times New Roman" w:cs="Arial"/>
                <w:bCs/>
                <w:iCs/>
                <w:sz w:val="20"/>
                <w:szCs w:val="20"/>
              </w:rPr>
            </w:pPr>
            <w:r w:rsidRPr="00B427DE">
              <w:rPr>
                <w:rFonts w:ascii="Arial" w:hAnsi="Arial" w:eastAsia="Times New Roman" w:cs="Arial"/>
                <w:bCs/>
                <w:iCs/>
                <w:sz w:val="20"/>
                <w:szCs w:val="20"/>
              </w:rPr>
              <w:t>que inexistem fatos impeditivos para sua habilitação no certame, ciente da obrigatoriedade de declarar ocorrências posteriores;</w:t>
            </w:r>
          </w:p>
          <w:p w:rsidRPr="00B427DE" w:rsidR="00ED2B86" w:rsidP="00EA7F3F" w:rsidRDefault="00ED2B86">
            <w:pPr>
              <w:pStyle w:val="PargrafodaLista"/>
              <w:numPr>
                <w:ilvl w:val="0"/>
                <w:numId w:val="1"/>
              </w:numPr>
              <w:jc w:val="both"/>
              <w:rPr>
                <w:rFonts w:ascii="Arial" w:hAnsi="Arial" w:eastAsia="Times New Roman" w:cs="Arial"/>
                <w:bCs/>
                <w:iCs/>
                <w:sz w:val="20"/>
                <w:szCs w:val="20"/>
              </w:rPr>
            </w:pPr>
            <w:r w:rsidRPr="00B427DE">
              <w:rPr>
                <w:rFonts w:ascii="Arial" w:hAnsi="Arial" w:eastAsia="Times New Roman" w:cs="Arial"/>
                <w:bCs/>
                <w:iCs/>
                <w:sz w:val="20"/>
                <w:szCs w:val="20"/>
              </w:rPr>
              <w:t>que está ciente e concorda com as condições contidas no Aviso de Contratação Direta e seus anexos;</w:t>
            </w:r>
          </w:p>
          <w:p w:rsidRPr="00B427DE" w:rsidR="00ED2B86" w:rsidP="00EA7F3F" w:rsidRDefault="00ED2B86">
            <w:pPr>
              <w:pStyle w:val="PargrafodaLista"/>
              <w:numPr>
                <w:ilvl w:val="0"/>
                <w:numId w:val="1"/>
              </w:numPr>
              <w:jc w:val="both"/>
              <w:rPr>
                <w:rFonts w:ascii="Arial" w:hAnsi="Arial" w:eastAsia="Times New Roman" w:cs="Arial"/>
                <w:bCs/>
                <w:iCs/>
                <w:sz w:val="20"/>
                <w:szCs w:val="20"/>
              </w:rPr>
            </w:pPr>
            <w:r w:rsidRPr="00B427DE">
              <w:rPr>
                <w:rFonts w:ascii="Arial" w:hAnsi="Arial" w:eastAsia="Times New Roman" w:cs="Arial"/>
                <w:bCs/>
                <w:iCs/>
                <w:sz w:val="20"/>
                <w:szCs w:val="20"/>
              </w:rPr>
              <w:t>que cumpre as exigências de reserva de cargos para pessoa com deficiência e para reabilitado da Previdência Social, de que trata o art. 93 da Lei nº 8.213/91.</w:t>
            </w:r>
          </w:p>
          <w:p w:rsidRPr="00B427DE" w:rsidR="00ED2B86" w:rsidP="00EA7F3F" w:rsidRDefault="00ED2B86">
            <w:pPr>
              <w:pStyle w:val="PargrafodaLista"/>
              <w:numPr>
                <w:ilvl w:val="0"/>
                <w:numId w:val="1"/>
              </w:numPr>
              <w:jc w:val="both"/>
              <w:rPr>
                <w:rFonts w:ascii="Arial" w:hAnsi="Arial" w:eastAsia="Times New Roman" w:cs="Arial"/>
                <w:bCs/>
                <w:iCs/>
                <w:sz w:val="20"/>
                <w:szCs w:val="20"/>
              </w:rPr>
            </w:pPr>
            <w:r w:rsidRPr="00B427DE">
              <w:rPr>
                <w:rFonts w:ascii="Arial" w:hAnsi="Arial" w:eastAsia="Times New Roman" w:cs="Arial"/>
                <w:bCs/>
                <w:iCs/>
                <w:sz w:val="20"/>
                <w:szCs w:val="20"/>
              </w:rPr>
              <w:t>que não emprega menor de 18 anos em trabalho noturno, perigoso ou insalubre e não emprega menor de 16 anos, salvo menor, a partir de 14 anos, na condição de aprendiz, nos termos do artigo 7°, XXXIII, da Constituição;</w:t>
            </w:r>
          </w:p>
          <w:p w:rsidRPr="00B427DE" w:rsidR="00ED2B86" w:rsidP="00EA7F3F" w:rsidRDefault="00ED2B86">
            <w:pPr>
              <w:pStyle w:val="PargrafodaLista"/>
              <w:numPr>
                <w:ilvl w:val="0"/>
                <w:numId w:val="1"/>
              </w:numPr>
              <w:jc w:val="both"/>
              <w:rPr>
                <w:rFonts w:ascii="Arial" w:hAnsi="Arial" w:eastAsia="Times New Roman" w:cs="Arial"/>
                <w:bCs/>
                <w:iCs/>
                <w:sz w:val="20"/>
                <w:szCs w:val="20"/>
              </w:rPr>
            </w:pPr>
            <w:r w:rsidRPr="00B427DE">
              <w:rPr>
                <w:rFonts w:ascii="Arial" w:hAnsi="Arial" w:eastAsia="Times New Roman" w:cs="Arial"/>
                <w:bCs/>
                <w:iCs/>
                <w:sz w:val="20"/>
                <w:szCs w:val="20"/>
              </w:rPr>
              <w:t xml:space="preserve">que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Arial" w:hAnsi="Arial" w:eastAsia="Times New Roman" w:cs="Arial"/>
                <w:bCs/>
                <w:iCs/>
                <w:sz w:val="20"/>
                <w:szCs w:val="20"/>
              </w:rPr>
              <w:t>arts</w:t>
            </w:r>
            <w:proofErr w:type="spellEnd"/>
            <w:r w:rsidRPr="00B427DE">
              <w:rPr>
                <w:rFonts w:ascii="Arial" w:hAnsi="Arial" w:eastAsia="Times New Roman" w:cs="Arial"/>
                <w:bCs/>
                <w:iCs/>
                <w:sz w:val="20"/>
                <w:szCs w:val="20"/>
              </w:rPr>
              <w:t>. 42 a 49, observado o disposto nos §§ 1º ao 3º do art. 4º, da Lei n.º 14.133, de 2021.</w:t>
            </w:r>
          </w:p>
          <w:p w:rsidRPr="00B427DE" w:rsidR="00ED2B86" w:rsidP="00EA7F3F" w:rsidRDefault="00ED2B86">
            <w:pPr>
              <w:rPr>
                <w:rFonts w:ascii="Arial" w:hAnsi="Arial" w:eastAsia="Times New Roman" w:cs="Arial"/>
                <w:b/>
                <w:bCs/>
                <w:iCs/>
                <w:sz w:val="20"/>
                <w:szCs w:val="20"/>
                <w:lang w:eastAsia="pt-BR"/>
              </w:rPr>
            </w:pPr>
          </w:p>
          <w:p w:rsidRPr="00B427DE" w:rsidR="00ED2B86" w:rsidP="00EA7F3F" w:rsidRDefault="00ED2B86">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(Local) ______________, __ de _______________ </w:t>
            </w:r>
            <w:proofErr w:type="spellStart"/>
            <w:r w:rsidRPr="00B427DE">
              <w:rPr>
                <w:rFonts w:ascii="Arial" w:hAnsi="Arial" w:eastAsia="Times New Roman" w:cs="Arial"/>
                <w:bCs/>
                <w:iCs/>
                <w:sz w:val="20"/>
                <w:szCs w:val="20"/>
                <w:lang w:eastAsia="pt-BR"/>
              </w:rPr>
              <w:t>de</w:t>
            </w:r>
            <w:proofErr w:type="spellEnd"/>
            <w:r w:rsidRPr="00B427DE">
              <w:rPr>
                <w:rFonts w:ascii="Arial" w:hAnsi="Arial" w:eastAsia="Times New Roman" w:cs="Arial"/>
                <w:bCs/>
                <w:iCs/>
                <w:sz w:val="20"/>
                <w:szCs w:val="20"/>
                <w:lang w:eastAsia="pt-BR"/>
              </w:rPr>
              <w:t xml:space="preserve"> 20___</w:t>
            </w:r>
          </w:p>
          <w:p w:rsidRPr="00B427DE" w:rsidR="00ED2B86" w:rsidP="00EA7F3F" w:rsidRDefault="00ED2B86">
            <w:pPr>
              <w:rPr>
                <w:rFonts w:ascii="Arial" w:hAnsi="Arial" w:eastAsia="Times New Roman" w:cs="Arial"/>
                <w:bCs/>
                <w:iCs/>
                <w:sz w:val="20"/>
                <w:szCs w:val="20"/>
                <w:lang w:eastAsia="pt-BR"/>
              </w:rPr>
            </w:pPr>
          </w:p>
          <w:p w:rsidRPr="00B427DE" w:rsidR="00ED2B86" w:rsidP="00EA7F3F" w:rsidRDefault="00ED2B86">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__________________________________</w:t>
            </w:r>
          </w:p>
          <w:p w:rsidRPr="00B427DE" w:rsidR="00ED2B86" w:rsidP="00EA7F3F" w:rsidRDefault="00ED2B86">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Empresa e assinatura do responsável legal</w:t>
            </w:r>
          </w:p>
          <w:p w:rsidRPr="00B427DE" w:rsidR="00ED2B86" w:rsidP="00EA7F3F" w:rsidRDefault="00ED2B86">
            <w:pPr>
              <w:rPr>
                <w:rFonts w:ascii="Arial" w:hAnsi="Arial" w:eastAsia="Times New Roman" w:cs="Arial"/>
                <w:b/>
                <w:iCs/>
                <w:sz w:val="20"/>
                <w:szCs w:val="20"/>
                <w:lang w:eastAsia="pt-BR"/>
              </w:rPr>
            </w:pPr>
          </w:p>
        </w:tc>
      </w:tr>
    </w:tbl>
    <w:p w:rsidR="00ED2B86" w:rsidP="00ED2B86" w:rsidRDefault="00ED2B86">
      <w:r>
        <w:br w:type="page"/>
      </w:r>
      <w:r>
        <w:lastRenderedPageBreak/>
        <w:tab/>
      </w:r>
    </w:p>
    <w:tbl>
      <w:tblPr>
        <w:tblStyle w:val="Tabelacomgrade"/>
        <w:tblW w:w="0" w:type="auto"/>
        <w:tblInd w:w="5" w:type="dxa"/>
        <w:tblLook w:firstRow="1" w:lastRow="0" w:firstColumn="1" w:lastColumn="0" w:noHBand="0" w:noVBand="1" w:val="04A0"/>
      </w:tblPr>
      <w:tblGrid>
        <w:gridCol w:w="8715"/>
      </w:tblGrid>
      <w:tr w:rsidRPr="00B427DE" w:rsidR="00ED2B86" w:rsidTr="00EA7F3F">
        <w:tc>
          <w:tcPr>
            <w:tcW w:w="9628" w:type="dxa"/>
            <w:tcBorders>
              <w:left w:val="nil"/>
              <w:right w:val="nil"/>
            </w:tcBorders>
          </w:tcPr>
          <w:p w:rsidRPr="00B427DE" w:rsidR="00ED2B86" w:rsidP="00EA7F3F" w:rsidRDefault="00ED2B86">
            <w:pPr>
              <w:jc w:val="center"/>
              <w:rPr>
                <w:rFonts w:ascii="Arial" w:hAnsi="Arial" w:eastAsia="Times New Roman" w:cs="Arial"/>
                <w:b/>
                <w:iCs/>
                <w:sz w:val="20"/>
                <w:szCs w:val="20"/>
                <w:lang w:eastAsia="pt-BR"/>
              </w:rPr>
            </w:pPr>
            <w:bookmarkStart w:name="_Hlk193533850" w:id="3"/>
            <w:r>
              <w:rPr>
                <w:rFonts w:ascii="Arial" w:hAnsi="Arial" w:eastAsia="Times New Roman" w:cs="Arial"/>
                <w:b/>
                <w:iCs/>
                <w:sz w:val="20"/>
                <w:szCs w:val="20"/>
                <w:lang w:eastAsia="pt-BR"/>
              </w:rPr>
              <w:t>ANEXO V</w:t>
            </w:r>
            <w:bookmarkEnd w:id="3"/>
          </w:p>
        </w:tc>
      </w:tr>
      <w:tr w:rsidRPr="00B427DE" w:rsidR="00ED2B86" w:rsidTr="00EA7F3F">
        <w:tc>
          <w:tcPr>
            <w:tcW w:w="9628" w:type="dxa"/>
            <w:tcBorders>
              <w:bottom w:val="single" w:color="auto" w:sz="4" w:space="0"/>
            </w:tcBorders>
          </w:tcPr>
          <w:p w:rsidRPr="00B427DE" w:rsidR="00ED2B86" w:rsidP="00EA7F3F" w:rsidRDefault="00ED2B86">
            <w:pPr>
              <w:jc w:val="center"/>
              <w:rPr>
                <w:rFonts w:ascii="Arial" w:hAnsi="Arial" w:eastAsia="Times New Roman" w:cs="Arial"/>
                <w:b/>
                <w:iCs/>
                <w:lang w:eastAsia="pt-BR"/>
              </w:rPr>
            </w:pPr>
          </w:p>
          <w:p w:rsidRPr="00B427DE" w:rsidR="00ED2B86" w:rsidP="00EA7F3F" w:rsidRDefault="00ED2B86">
            <w:pPr>
              <w:jc w:val="center"/>
              <w:rPr>
                <w:rFonts w:ascii="Arial" w:hAnsi="Arial" w:eastAsia="Times New Roman" w:cs="Arial"/>
                <w:b/>
                <w:iCs/>
                <w:lang w:eastAsia="pt-BR"/>
              </w:rPr>
            </w:pPr>
            <w:bookmarkStart w:name="_Hlk193533854" w:id="4"/>
            <w:r w:rsidRPr="00B427DE">
              <w:rPr>
                <w:rFonts w:ascii="Arial" w:hAnsi="Arial" w:eastAsia="Times New Roman" w:cs="Arial"/>
                <w:b/>
                <w:iCs/>
                <w:lang w:eastAsia="pt-BR"/>
              </w:rPr>
              <w:t>MODELO DE DECLARAÇÃO DE CONHECIMENTO DAS CONDIÇÕES E PECULIARIDADES DA CONTRATAÇÃO</w:t>
            </w:r>
          </w:p>
          <w:bookmarkEnd w:id="4"/>
          <w:p w:rsidRPr="00B427DE" w:rsidR="00ED2B86" w:rsidP="00EA7F3F" w:rsidRDefault="00ED2B86">
            <w:pPr>
              <w:jc w:val="center"/>
              <w:rPr>
                <w:rFonts w:ascii="Arial" w:hAnsi="Arial" w:eastAsia="Times New Roman" w:cs="Arial"/>
                <w:bCs/>
                <w:iCs/>
                <w:lang w:eastAsia="pt-BR"/>
              </w:rPr>
            </w:pPr>
          </w:p>
          <w:p w:rsidRPr="00B427DE" w:rsidR="00ED2B86" w:rsidP="00EA7F3F" w:rsidRDefault="00ED2B86">
            <w:pPr>
              <w:jc w:val="both"/>
              <w:rPr>
                <w:rFonts w:ascii="Arial" w:hAnsi="Arial" w:eastAsia="Times New Roman" w:cs="Arial"/>
                <w:bCs/>
                <w:iCs/>
                <w:lang w:eastAsia="pt-BR"/>
              </w:rPr>
            </w:pPr>
            <w:r w:rsidRPr="00B427DE">
              <w:rPr>
                <w:rFonts w:ascii="Arial" w:hAnsi="Arial" w:eastAsia="Times New Roman" w:cs="Arial"/>
                <w:bCs/>
                <w:iCs/>
                <w:lang w:eastAsia="pt-BR"/>
              </w:rPr>
              <w:t xml:space="preserve">DISPENSA DE LICITAÇÃO N.º </w:t>
            </w:r>
            <w:r w:rsidRPr="009F3F0D" w:rsidR="009F3F0D">
              <w:rPr>
                <w:rFonts w:ascii="Arial" w:hAnsi="Arial" w:eastAsia="Times New Roman" w:cs="Arial"/>
                <w:bCs/>
                <w:iCs/>
                <w:lang w:eastAsia="pt-BR"/>
              </w:rPr>
              <w:t xml:space="preserve">25070001/2025</w:t>
            </w:r>
          </w:p>
          <w:p w:rsidR="00ED2B86" w:rsidP="00EA7F3F" w:rsidRDefault="00ED2B86">
            <w:pPr>
              <w:jc w:val="both"/>
              <w:rPr>
                <w:rFonts w:ascii="Arial" w:hAnsi="Arial" w:eastAsia="Times New Roman" w:cs="Arial"/>
                <w:bCs/>
                <w:iCs/>
                <w:lang w:eastAsia="pt-BR"/>
              </w:rPr>
            </w:pPr>
            <w:r w:rsidRPr="00B427DE">
              <w:rPr>
                <w:rFonts w:ascii="Arial" w:hAnsi="Arial" w:eastAsia="Times New Roman" w:cs="Arial"/>
                <w:bCs/>
                <w:iCs/>
                <w:lang w:eastAsia="pt-BR"/>
              </w:rPr>
              <w:t xml:space="preserve">OBJETO: </w:t>
            </w:r>
            <w:r w:rsidRPr="009F3F0D" w:rsidR="009F3F0D">
              <w:rPr>
                <w:rFonts w:ascii="Arial" w:hAnsi="Arial" w:eastAsia="Times New Roman" w:cs="Arial"/>
                <w:bCs/>
                <w:iCs/>
                <w:lang w:eastAsia="pt-BR"/>
              </w:rPr>
              <w:t xml:space="preserve">Aquisição de peças para a manutenção de Equipamentos médicos/hospitalares, Odontológicos e Laboratoriais do municipio de José da Penha/RN.</w:t>
            </w:r>
            <w:r w:rsidR="009F3F0D">
              <w:rPr>
                <w:rFonts w:ascii="Arial" w:hAnsi="Arial" w:eastAsia="Times New Roman" w:cs="Arial"/>
                <w:bCs/>
                <w:iCs/>
                <w:lang w:eastAsia="pt-BR"/>
              </w:rPr>
              <w:t xml:space="preserve">.</w:t>
            </w:r>
          </w:p>
          <w:p w:rsidRPr="00B427DE" w:rsidR="009F3F0D" w:rsidP="00EA7F3F" w:rsidRDefault="009F3F0D">
            <w:pPr>
              <w:jc w:val="both"/>
              <w:rPr>
                <w:rFonts w:ascii="Arial" w:hAnsi="Arial" w:eastAsia="Times New Roman" w:cs="Arial"/>
                <w:bCs/>
                <w:iCs/>
                <w:lang w:eastAsia="pt-BR"/>
              </w:rPr>
            </w:pPr>
          </w:p>
          <w:p w:rsidRPr="00B427DE" w:rsidR="00ED2B86" w:rsidP="00EA7F3F" w:rsidRDefault="00ED2B86">
            <w:pPr>
              <w:jc w:val="center"/>
              <w:rPr>
                <w:rFonts w:ascii="Arial" w:hAnsi="Arial" w:eastAsia="Times New Roman" w:cs="Arial"/>
                <w:bCs/>
                <w:iCs/>
                <w:lang w:eastAsia="pt-BR"/>
              </w:rPr>
            </w:pPr>
          </w:p>
          <w:p w:rsidRPr="00B427DE" w:rsidR="00ED2B86" w:rsidP="00EA7F3F" w:rsidRDefault="00ED2B86">
            <w:pPr>
              <w:jc w:val="both"/>
              <w:rPr>
                <w:rFonts w:ascii="Arial" w:hAnsi="Arial" w:eastAsia="Times New Roman" w:cs="Arial"/>
                <w:b/>
                <w:bCs/>
                <w:iCs/>
                <w:lang w:eastAsia="pt-BR"/>
              </w:rPr>
            </w:pPr>
            <w:r w:rsidRPr="00B427DE">
              <w:rPr>
                <w:rFonts w:ascii="Arial" w:hAnsi="Arial" w:eastAsia="Times New Roman" w:cs="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rsidRPr="00B427DE" w:rsidR="00ED2B86" w:rsidP="00EA7F3F" w:rsidRDefault="00ED2B86">
            <w:pPr>
              <w:jc w:val="center"/>
              <w:rPr>
                <w:rFonts w:ascii="Arial" w:hAnsi="Arial" w:eastAsia="Times New Roman" w:cs="Arial"/>
                <w:bCs/>
                <w:iCs/>
                <w:lang w:eastAsia="pt-BR"/>
              </w:rPr>
            </w:pPr>
            <w:r w:rsidRPr="00B427DE">
              <w:rPr>
                <w:rFonts w:ascii="Arial" w:hAnsi="Arial" w:eastAsia="Times New Roman" w:cs="Arial"/>
                <w:bCs/>
                <w:iCs/>
                <w:lang w:eastAsia="pt-BR"/>
              </w:rPr>
              <w:t xml:space="preserve">(Local) ______________, __ de _______________ </w:t>
            </w:r>
            <w:proofErr w:type="spellStart"/>
            <w:r w:rsidRPr="00B427DE">
              <w:rPr>
                <w:rFonts w:ascii="Arial" w:hAnsi="Arial" w:eastAsia="Times New Roman" w:cs="Arial"/>
                <w:bCs/>
                <w:iCs/>
                <w:lang w:eastAsia="pt-BR"/>
              </w:rPr>
              <w:t>de</w:t>
            </w:r>
            <w:proofErr w:type="spellEnd"/>
            <w:r w:rsidRPr="00B427DE">
              <w:rPr>
                <w:rFonts w:ascii="Arial" w:hAnsi="Arial" w:eastAsia="Times New Roman" w:cs="Arial"/>
                <w:bCs/>
                <w:iCs/>
                <w:lang w:eastAsia="pt-BR"/>
              </w:rPr>
              <w:t xml:space="preserve"> 20___</w:t>
            </w:r>
          </w:p>
          <w:p w:rsidRPr="00B427DE" w:rsidR="00ED2B86" w:rsidP="00EA7F3F" w:rsidRDefault="00ED2B86">
            <w:pPr>
              <w:jc w:val="center"/>
              <w:rPr>
                <w:rFonts w:ascii="Arial" w:hAnsi="Arial" w:eastAsia="Times New Roman" w:cs="Arial"/>
                <w:bCs/>
                <w:iCs/>
                <w:lang w:eastAsia="pt-BR"/>
              </w:rPr>
            </w:pPr>
          </w:p>
          <w:p w:rsidRPr="00B427DE" w:rsidR="00ED2B86" w:rsidP="00EA7F3F" w:rsidRDefault="00ED2B86">
            <w:pPr>
              <w:jc w:val="center"/>
              <w:rPr>
                <w:rFonts w:ascii="Arial" w:hAnsi="Arial" w:eastAsia="Times New Roman" w:cs="Arial"/>
                <w:bCs/>
                <w:iCs/>
                <w:lang w:eastAsia="pt-BR"/>
              </w:rPr>
            </w:pPr>
          </w:p>
          <w:p w:rsidRPr="00B427DE" w:rsidR="00ED2B86" w:rsidP="00EA7F3F" w:rsidRDefault="00ED2B86">
            <w:pPr>
              <w:jc w:val="center"/>
              <w:rPr>
                <w:rFonts w:ascii="Arial" w:hAnsi="Arial" w:eastAsia="Times New Roman" w:cs="Arial"/>
                <w:bCs/>
                <w:iCs/>
                <w:lang w:eastAsia="pt-BR"/>
              </w:rPr>
            </w:pPr>
            <w:r w:rsidRPr="00B427DE">
              <w:rPr>
                <w:rFonts w:ascii="Arial" w:hAnsi="Arial" w:eastAsia="Times New Roman" w:cs="Arial"/>
                <w:bCs/>
                <w:iCs/>
                <w:lang w:eastAsia="pt-BR"/>
              </w:rPr>
              <w:t>__________________________________</w:t>
            </w:r>
          </w:p>
          <w:p w:rsidRPr="00B427DE" w:rsidR="00ED2B86" w:rsidP="00EA7F3F" w:rsidRDefault="00ED2B86">
            <w:pPr>
              <w:jc w:val="center"/>
              <w:rPr>
                <w:rFonts w:ascii="Arial" w:hAnsi="Arial" w:eastAsia="Times New Roman" w:cs="Arial"/>
                <w:bCs/>
                <w:iCs/>
                <w:lang w:eastAsia="pt-BR"/>
              </w:rPr>
            </w:pPr>
            <w:r w:rsidRPr="00B427DE">
              <w:rPr>
                <w:rFonts w:ascii="Arial" w:hAnsi="Arial" w:eastAsia="Times New Roman" w:cs="Arial"/>
                <w:bCs/>
                <w:iCs/>
                <w:lang w:eastAsia="pt-BR"/>
              </w:rPr>
              <w:t>Empresa e assinatura do responsável legal</w:t>
            </w:r>
          </w:p>
          <w:p w:rsidRPr="00B427DE" w:rsidR="00ED2B86" w:rsidP="00EA7F3F" w:rsidRDefault="00ED2B86">
            <w:pPr>
              <w:rPr>
                <w:rFonts w:ascii="Arial" w:hAnsi="Arial" w:eastAsia="Times New Roman" w:cs="Arial"/>
                <w:b/>
                <w:iCs/>
                <w:lang w:eastAsia="pt-BR"/>
              </w:rPr>
            </w:pPr>
          </w:p>
        </w:tc>
      </w:tr>
    </w:tbl>
    <w:p w:rsidRPr="00B427DE" w:rsidR="00ED2B86" w:rsidP="00ED2B86" w:rsidRDefault="00ED2B86">
      <w:pPr>
        <w:spacing w:after="0" w:line="240" w:lineRule="auto"/>
        <w:rPr>
          <w:b/>
          <w:sz w:val="24"/>
          <w:szCs w:val="24"/>
        </w:rPr>
      </w:pPr>
    </w:p>
    <w:p w:rsidRPr="00ED2B86" w:rsidR="002647C3" w:rsidRDefault="002647C3">
      <w:pPr>
        <w:rPr>
          <w:rFonts w:ascii="Cambria" w:hAnsi="Cambria"/>
          <w:sz w:val="20"/>
          <w:szCs w:val="20"/>
        </w:rPr>
      </w:pPr>
    </w:p>
    <w:sectPr w:rsidRPr="00ED2B86" w:rsidR="002647C3">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1242" w:rsidRDefault="00BB1242">
      <w:pPr>
        <w:spacing w:after="0" w:line="240" w:lineRule="auto"/>
      </w:pPr>
      <w:r>
        <w:separator/>
      </w:r>
    </w:p>
  </w:endnote>
  <w:endnote w:type="continuationSeparator" w:id="0">
    <w:p w:rsidR="00BB1242" w:rsidRDefault="00BB1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tserrat">
    <w:altName w:val="Times New Roman"/>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p w:rsidR="00CD22E6" w:rsidP="00CD22E6" w:rsidRDefault="00ED2B86">
    <w:pPr>
      <w:pStyle w:val="Rodap"/>
    </w:pPr>
    <w:r>
      <w:rPr>
        <w:noProof/>
        <w:lang w:eastAsia="pt-BR"/>
      </w:rPr>
      <w:drawing>
        <wp:anchor distT="0" distB="0" distL="115200" distR="115200" simplePos="false" relativeHeight="251660288" behindDoc="false" locked="false" layoutInCell="true" allowOverlap="true" wp14:anchorId="0486A183" wp14:editId="3BEEC0FC">
          <wp:simplePos x="0" y="0"/>
          <wp:positionH relativeFrom="column">
            <wp:posOffset>-1041060</wp:posOffset>
          </wp:positionH>
          <wp:positionV relativeFrom="paragraph">
            <wp:posOffset>82239</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699" cy="1069800"/>
                  </a:xfrm>
                  <a:prstGeom prst="rect">
                    <a:avLst/>
                  </a:prstGeom>
                </pic:spPr>
              </pic:pic>
            </a:graphicData>
          </a:graphic>
        </wp:anchor>
      </w:drawing>
    </w:r>
  </w:p>
  <w:p w:rsidR="00CD22E6" w:rsidRDefault="00BB124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1242" w:rsidRDefault="00BB1242">
      <w:pPr>
        <w:spacing w:after="0" w:line="240" w:lineRule="auto"/>
      </w:pPr>
      <w:r>
        <w:separator/>
      </w:r>
    </w:p>
  </w:footnote>
  <w:footnote w:type="continuationSeparator" w:id="0">
    <w:p w:rsidR="00BB1242" w:rsidRDefault="00BB1242">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p w:rsidRPr="00CD22E6" w:rsidR="00CD22E6" w:rsidP="00CD22E6" w:rsidRDefault="00ED2B86">
    <w:pPr>
      <w:pStyle w:val="Cabealho"/>
    </w:pPr>
    <w:r>
      <w:rPr>
        <w:noProof/>
        <w:lang w:eastAsia="pt-BR"/>
      </w:rPr>
      <w:drawing>
        <wp:anchor distT="0" distB="0" distL="115200" distR="115200" simplePos="false" relativeHeight="251659264" behindDoc="false" locked="false" layoutInCell="true" allowOverlap="true" wp14:anchorId="4F41C1DA" wp14:editId="28B6B691">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2647C3"/>
    <w:rsid w:val="00293915"/>
    <w:rsid w:val="002E6205"/>
    <w:rsid w:val="0035322B"/>
    <w:rsid w:val="004E5201"/>
    <w:rsid w:val="007D138B"/>
    <w:rsid w:val="00844D1E"/>
    <w:rsid w:val="00864BCD"/>
    <w:rsid w:val="008C0D4F"/>
    <w:rsid w:val="009C1DF5"/>
    <w:rsid w:val="009F3F0D"/>
    <w:rsid w:val="00A33F38"/>
    <w:rsid w:val="00AA69C6"/>
    <w:rsid w:val="00BB1242"/>
    <w:rsid w:val="00C4633A"/>
    <w:rsid w:val="00C73AC6"/>
    <w:rsid w:val="00D815AD"/>
    <w:rsid w:val="00DC1869"/>
    <w:rsid w:val="00DD31D1"/>
    <w:rsid w:val="00ED2B86"/>
    <w:rsid w:val="00F503C6"/>
    <w:rsid w:val="00F645AD"/>
    <w:rsid w:val="00F878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6F17E9AA"/>
  <w15:docId w15:val="{4F8802D0-3501-466A-B1D5-B9A093DD0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D2B8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D2B86"/>
  </w:style>
  <w:style w:type="paragraph" w:styleId="Rodap">
    <w:name w:val="footer"/>
    <w:basedOn w:val="Normal"/>
    <w:link w:val="RodapChar"/>
    <w:uiPriority w:val="99"/>
    <w:unhideWhenUsed/>
    <w:rsid w:val="00ED2B86"/>
    <w:pPr>
      <w:tabs>
        <w:tab w:val="center" w:pos="4252"/>
        <w:tab w:val="right" w:pos="8504"/>
      </w:tabs>
      <w:spacing w:after="0" w:line="240" w:lineRule="auto"/>
    </w:pPr>
  </w:style>
  <w:style w:type="character" w:customStyle="1" w:styleId="RodapChar">
    <w:name w:val="Rodapé Char"/>
    <w:basedOn w:val="Fontepargpadro"/>
    <w:link w:val="Rodap"/>
    <w:uiPriority w:val="99"/>
    <w:rsid w:val="00ED2B86"/>
  </w:style>
  <w:style w:type="table" w:styleId="Tabelacomgrade">
    <w:name w:val="Table Grid"/>
    <w:basedOn w:val="Tabelanormal"/>
    <w:uiPriority w:val="39"/>
    <w:rsid w:val="00ED2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ED2B86"/>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F878A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F878A4"/>
    <w:rPr>
      <w:rFonts w:ascii="Arial" w:eastAsia="Calibri" w:hAnsi="Arial" w:cs="Tahoma"/>
      <w:i/>
      <w:iCs/>
      <w:color w:val="000000"/>
      <w:sz w:val="20"/>
      <w:szCs w:val="24"/>
      <w:shd w:val="clear" w:color="auto" w:fill="FFFFCC"/>
    </w:rPr>
  </w:style>
  <w:style w:type="character" w:styleId="Hyperlink">
    <w:name w:val="Hyperlink"/>
    <w:uiPriority w:val="99"/>
    <w:qFormat/>
    <w:rsid w:val="00F878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
    <Relationship Target="media/image1.jpg" Type="http://schemas.openxmlformats.org/officeDocument/2006/relationships/image" Id="rId8"/>
    <Relationship Target="settings.xml" Type="http://schemas.openxmlformats.org/officeDocument/2006/relationships/settings" Id="rId3"/>
    <Relationship TargetMode="External" Target="http://www.portaldoempreendedor.gov.br" Type="http://schemas.openxmlformats.org/officeDocument/2006/relationships/hyperlink" Id="rId7"/>
    <Relationship Target="theme/theme1.xml" Type="http://schemas.openxmlformats.org/officeDocument/2006/relationships/them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ntTable.xml" Type="http://schemas.openxmlformats.org/officeDocument/2006/relationships/fontTable" Id="rId11"/>
    <Relationship Target="footnotes.xml" Type="http://schemas.openxmlformats.org/officeDocument/2006/relationships/footnotes" Id="rId5"/>
    <Relationship Target="footer1.xml" Type="http://schemas.openxmlformats.org/officeDocument/2006/relationships/footer" Id="rId10"/>
    <Relationship Target="webSettings.xml" Type="http://schemas.openxmlformats.org/officeDocument/2006/relationships/webSettings" Id="rId4"/>
    <Relationship Target="header1.xml" Type="http://schemas.openxmlformats.org/officeDocument/2006/relationships/header" Id="rId9"/>
</Relationships>

</file>

<file path=word/_rels/footer1.xml.rels><?xml version="1.0" encoding="UTF-8" standalone="yes"?>
<Relationships xmlns="http://schemas.openxmlformats.org/package/2006/relationships">
    <Relationship Target="media/image3.png" Type="http://schemas.openxmlformats.org/officeDocument/2006/relationships/image" Id="rId1"/>
</Relationships>

</file>

<file path=word/_rels/header1.xml.rels><?xml version="1.0" encoding="UTF-8" standalone="yes"?>
<Relationships xmlns="http://schemas.openxmlformats.org/package/2006/relationships">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22</Pages>
  <Words>7507</Words>
  <Characters>40539</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47951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SIASP</cp:lastModifiedBy>
  <cp:revision>5</cp:revision>
  <dcterms:created xsi:type="dcterms:W3CDTF">2012-02-02T18:33:00Z</dcterms:created>
  <dcterms:modified xsi:type="dcterms:W3CDTF">2025-04-04T19:49:00Z</dcterms:modified>
</cp:coreProperties>
</file>