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4412A5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4412A5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221E0388" w:rsidR="00CB4A9D" w:rsidRPr="004412A5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4412A5">
        <w:rPr>
          <w:rFonts w:ascii="Arial" w:hAnsi="Arial" w:cs="Arial"/>
          <w:sz w:val="22"/>
          <w:szCs w:val="22"/>
        </w:rPr>
        <w:t>Tapejara</w:t>
      </w:r>
      <w:r w:rsidR="00897DB9" w:rsidRPr="004412A5">
        <w:rPr>
          <w:rFonts w:ascii="Arial" w:hAnsi="Arial" w:cs="Arial"/>
          <w:sz w:val="22"/>
          <w:szCs w:val="22"/>
        </w:rPr>
        <w:t xml:space="preserve"> </w:t>
      </w:r>
      <w:r w:rsidRPr="004412A5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E16EC" w:rsidRPr="004412A5">
        <w:rPr>
          <w:rFonts w:ascii="Arial" w:hAnsi="Arial" w:cs="Arial"/>
          <w:b/>
          <w:sz w:val="22"/>
          <w:szCs w:val="22"/>
        </w:rPr>
        <w:t xml:space="preserve">art. 74, inciso </w:t>
      </w:r>
      <w:r w:rsidR="009A5CEB" w:rsidRPr="004412A5">
        <w:rPr>
          <w:rFonts w:ascii="Arial" w:hAnsi="Arial" w:cs="Arial"/>
          <w:b/>
          <w:sz w:val="22"/>
          <w:szCs w:val="22"/>
        </w:rPr>
        <w:t>II</w:t>
      </w:r>
      <w:r w:rsidR="001E3C6D" w:rsidRPr="004412A5">
        <w:rPr>
          <w:rFonts w:ascii="Arial" w:hAnsi="Arial" w:cs="Arial"/>
          <w:b/>
          <w:sz w:val="22"/>
          <w:szCs w:val="22"/>
        </w:rPr>
        <w:t>I</w:t>
      </w:r>
      <w:r w:rsidR="00224913" w:rsidRPr="004412A5">
        <w:rPr>
          <w:rFonts w:ascii="Arial" w:hAnsi="Arial" w:cs="Arial"/>
          <w:b/>
          <w:sz w:val="22"/>
          <w:szCs w:val="22"/>
        </w:rPr>
        <w:t>,</w:t>
      </w:r>
      <w:r w:rsidR="0024517E" w:rsidRPr="004412A5">
        <w:rPr>
          <w:rFonts w:ascii="Arial" w:hAnsi="Arial" w:cs="Arial"/>
          <w:b/>
          <w:sz w:val="22"/>
          <w:szCs w:val="22"/>
        </w:rPr>
        <w:t xml:space="preserve"> </w:t>
      </w:r>
      <w:r w:rsidR="009A5CEB" w:rsidRPr="004412A5">
        <w:rPr>
          <w:rFonts w:ascii="Arial" w:hAnsi="Arial" w:cs="Arial"/>
          <w:b/>
          <w:sz w:val="22"/>
          <w:szCs w:val="22"/>
        </w:rPr>
        <w:t xml:space="preserve">alínea “f”, </w:t>
      </w:r>
      <w:r w:rsidR="005F6E59" w:rsidRPr="004412A5">
        <w:rPr>
          <w:rFonts w:ascii="Arial" w:hAnsi="Arial" w:cs="Arial"/>
          <w:sz w:val="22"/>
          <w:szCs w:val="22"/>
        </w:rPr>
        <w:t xml:space="preserve">Lei n° </w:t>
      </w:r>
      <w:r w:rsidR="00022B2F" w:rsidRPr="004412A5">
        <w:rPr>
          <w:rFonts w:ascii="Arial" w:hAnsi="Arial" w:cs="Arial"/>
          <w:sz w:val="22"/>
          <w:szCs w:val="22"/>
        </w:rPr>
        <w:t>14.133</w:t>
      </w:r>
      <w:r w:rsidR="005F6E59" w:rsidRPr="004412A5">
        <w:rPr>
          <w:rFonts w:ascii="Arial" w:hAnsi="Arial" w:cs="Arial"/>
          <w:sz w:val="22"/>
          <w:szCs w:val="22"/>
        </w:rPr>
        <w:t>/</w:t>
      </w:r>
      <w:r w:rsidR="00022B2F" w:rsidRPr="004412A5">
        <w:rPr>
          <w:rFonts w:ascii="Arial" w:hAnsi="Arial" w:cs="Arial"/>
          <w:sz w:val="22"/>
          <w:szCs w:val="22"/>
        </w:rPr>
        <w:t>21</w:t>
      </w:r>
      <w:r w:rsidR="005F6E59" w:rsidRPr="004412A5">
        <w:rPr>
          <w:rFonts w:ascii="Arial" w:hAnsi="Arial" w:cs="Arial"/>
          <w:sz w:val="22"/>
          <w:szCs w:val="22"/>
        </w:rPr>
        <w:t xml:space="preserve"> </w:t>
      </w:r>
      <w:r w:rsidRPr="004412A5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4412A5">
        <w:rPr>
          <w:rFonts w:ascii="Arial" w:hAnsi="Arial" w:cs="Arial"/>
          <w:sz w:val="22"/>
          <w:szCs w:val="22"/>
        </w:rPr>
        <w:t>resolve</w:t>
      </w:r>
      <w:proofErr w:type="gramEnd"/>
      <w:r w:rsidRPr="004412A5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4412A5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4412A5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01 –</w:t>
      </w:r>
      <w:r w:rsidRPr="004412A5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4412A5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a)</w:t>
      </w:r>
      <w:r w:rsidRPr="004412A5">
        <w:rPr>
          <w:rFonts w:ascii="Arial" w:hAnsi="Arial" w:cs="Arial"/>
          <w:b/>
          <w:sz w:val="22"/>
          <w:szCs w:val="22"/>
        </w:rPr>
        <w:tab/>
        <w:t>M</w:t>
      </w:r>
      <w:r w:rsidR="0082298D" w:rsidRPr="004412A5">
        <w:rPr>
          <w:rFonts w:ascii="Arial" w:hAnsi="Arial" w:cs="Arial"/>
          <w:b/>
          <w:sz w:val="22"/>
          <w:szCs w:val="22"/>
        </w:rPr>
        <w:t>odalidade</w:t>
      </w:r>
      <w:r w:rsidR="0082298D" w:rsidRPr="004412A5">
        <w:rPr>
          <w:rFonts w:ascii="Arial" w:hAnsi="Arial" w:cs="Arial"/>
          <w:sz w:val="22"/>
          <w:szCs w:val="22"/>
        </w:rPr>
        <w:t xml:space="preserve">: </w:t>
      </w:r>
      <w:r w:rsidR="00022B2F" w:rsidRPr="004412A5">
        <w:rPr>
          <w:rFonts w:ascii="Arial" w:hAnsi="Arial" w:cs="Arial"/>
          <w:sz w:val="22"/>
          <w:szCs w:val="22"/>
        </w:rPr>
        <w:t>Inexigibilidade</w:t>
      </w:r>
      <w:r w:rsidR="0082298D" w:rsidRPr="004412A5">
        <w:rPr>
          <w:rFonts w:ascii="Arial" w:hAnsi="Arial" w:cs="Arial"/>
          <w:sz w:val="22"/>
          <w:szCs w:val="22"/>
        </w:rPr>
        <w:t xml:space="preserve"> de Licitação</w:t>
      </w:r>
      <w:r w:rsidR="00D878B8" w:rsidRPr="004412A5">
        <w:rPr>
          <w:rFonts w:ascii="Arial" w:hAnsi="Arial" w:cs="Arial"/>
          <w:sz w:val="22"/>
          <w:szCs w:val="22"/>
        </w:rPr>
        <w:t>.</w:t>
      </w:r>
    </w:p>
    <w:p w14:paraId="314E500C" w14:textId="4AD0CAFD" w:rsidR="00902DC5" w:rsidRPr="004412A5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4412A5">
        <w:rPr>
          <w:rFonts w:ascii="Arial" w:hAnsi="Arial" w:cs="Arial"/>
          <w:b/>
          <w:sz w:val="22"/>
          <w:szCs w:val="22"/>
        </w:rPr>
        <w:t>b)</w:t>
      </w:r>
      <w:proofErr w:type="gramEnd"/>
      <w:r w:rsidRPr="004412A5">
        <w:rPr>
          <w:rFonts w:ascii="Arial" w:hAnsi="Arial" w:cs="Arial"/>
          <w:b/>
          <w:sz w:val="22"/>
          <w:szCs w:val="22"/>
        </w:rPr>
        <w:tab/>
        <w:t>N</w:t>
      </w:r>
      <w:r w:rsidR="0082298D" w:rsidRPr="004412A5">
        <w:rPr>
          <w:rFonts w:ascii="Arial" w:hAnsi="Arial" w:cs="Arial"/>
          <w:b/>
          <w:sz w:val="22"/>
          <w:szCs w:val="22"/>
        </w:rPr>
        <w:t>úmero</w:t>
      </w:r>
      <w:r w:rsidR="0082298D" w:rsidRPr="004412A5">
        <w:rPr>
          <w:rFonts w:ascii="Arial" w:hAnsi="Arial" w:cs="Arial"/>
          <w:sz w:val="22"/>
          <w:szCs w:val="22"/>
        </w:rPr>
        <w:t xml:space="preserve">: </w:t>
      </w:r>
      <w:r w:rsidR="009A5CEB" w:rsidRPr="004412A5">
        <w:rPr>
          <w:rFonts w:ascii="Arial" w:hAnsi="Arial" w:cs="Arial"/>
          <w:sz w:val="22"/>
          <w:szCs w:val="22"/>
        </w:rPr>
        <w:t>9</w:t>
      </w:r>
      <w:r w:rsidR="00914D42" w:rsidRPr="004412A5">
        <w:rPr>
          <w:rFonts w:ascii="Arial" w:hAnsi="Arial" w:cs="Arial"/>
          <w:sz w:val="22"/>
          <w:szCs w:val="22"/>
        </w:rPr>
        <w:t>5</w:t>
      </w:r>
      <w:r w:rsidR="0082298D" w:rsidRPr="004412A5">
        <w:rPr>
          <w:rFonts w:ascii="Arial" w:hAnsi="Arial" w:cs="Arial"/>
          <w:sz w:val="22"/>
          <w:szCs w:val="22"/>
        </w:rPr>
        <w:t>/20</w:t>
      </w:r>
      <w:r w:rsidR="003601C9" w:rsidRPr="004412A5">
        <w:rPr>
          <w:rFonts w:ascii="Arial" w:hAnsi="Arial" w:cs="Arial"/>
          <w:sz w:val="22"/>
          <w:szCs w:val="22"/>
        </w:rPr>
        <w:t>25</w:t>
      </w:r>
      <w:r w:rsidR="00D878B8" w:rsidRPr="004412A5">
        <w:rPr>
          <w:rFonts w:ascii="Arial" w:hAnsi="Arial" w:cs="Arial"/>
          <w:sz w:val="22"/>
          <w:szCs w:val="22"/>
        </w:rPr>
        <w:t>.</w:t>
      </w:r>
    </w:p>
    <w:p w14:paraId="02B8A162" w14:textId="66DAE6F0" w:rsidR="00727357" w:rsidRPr="004412A5" w:rsidRDefault="00902DC5" w:rsidP="006C20EA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4412A5">
        <w:rPr>
          <w:rFonts w:ascii="Arial" w:hAnsi="Arial" w:cs="Arial"/>
          <w:b/>
          <w:sz w:val="22"/>
          <w:szCs w:val="22"/>
        </w:rPr>
        <w:t>O</w:t>
      </w:r>
      <w:r w:rsidR="0082298D" w:rsidRPr="004412A5">
        <w:rPr>
          <w:rFonts w:ascii="Arial" w:hAnsi="Arial" w:cs="Arial"/>
          <w:b/>
          <w:sz w:val="22"/>
          <w:szCs w:val="22"/>
        </w:rPr>
        <w:t>bjeto</w:t>
      </w:r>
      <w:r w:rsidR="0082298D" w:rsidRPr="004412A5">
        <w:rPr>
          <w:rFonts w:ascii="Arial" w:hAnsi="Arial" w:cs="Arial"/>
          <w:sz w:val="22"/>
          <w:szCs w:val="22"/>
        </w:rPr>
        <w:t>:</w:t>
      </w:r>
      <w:r w:rsidR="006A25B0" w:rsidRPr="004412A5">
        <w:rPr>
          <w:rFonts w:ascii="Arial" w:hAnsi="Arial" w:cs="Arial"/>
          <w:sz w:val="22"/>
          <w:szCs w:val="22"/>
        </w:rPr>
        <w:t xml:space="preserve"> </w:t>
      </w:r>
      <w:r w:rsidR="00AA7B56" w:rsidRPr="004412A5">
        <w:rPr>
          <w:rFonts w:ascii="Arial" w:hAnsi="Arial" w:cs="Arial"/>
          <w:sz w:val="22"/>
          <w:szCs w:val="22"/>
        </w:rPr>
        <w:t>Contratação de Palestrante para o Simpósio da Saúde Mental - Diálogos pela Vida</w:t>
      </w:r>
      <w:r w:rsidR="00B050EE" w:rsidRPr="004412A5">
        <w:rPr>
          <w:rFonts w:ascii="Arial" w:hAnsi="Arial" w:cs="Arial"/>
          <w:sz w:val="22"/>
          <w:szCs w:val="22"/>
        </w:rPr>
        <w:t xml:space="preserve">, </w:t>
      </w:r>
      <w:r w:rsidR="00D42B09" w:rsidRPr="004412A5">
        <w:rPr>
          <w:rFonts w:ascii="Arial" w:hAnsi="Arial" w:cs="Arial"/>
          <w:sz w:val="22"/>
          <w:szCs w:val="22"/>
        </w:rPr>
        <w:t xml:space="preserve">o qual </w:t>
      </w:r>
      <w:r w:rsidR="00B050EE" w:rsidRPr="004412A5">
        <w:rPr>
          <w:rFonts w:ascii="Arial" w:hAnsi="Arial" w:cs="Arial"/>
          <w:sz w:val="22"/>
          <w:szCs w:val="22"/>
        </w:rPr>
        <w:t>tem</w:t>
      </w:r>
      <w:r w:rsidR="00AA7B56" w:rsidRPr="004412A5">
        <w:rPr>
          <w:rFonts w:ascii="Arial" w:hAnsi="Arial" w:cs="Arial"/>
          <w:sz w:val="22"/>
          <w:szCs w:val="22"/>
        </w:rPr>
        <w:t xml:space="preserve"> como proposta </w:t>
      </w:r>
      <w:r w:rsidR="006C20EA" w:rsidRPr="004412A5">
        <w:rPr>
          <w:rFonts w:ascii="Arial" w:hAnsi="Arial" w:cs="Arial"/>
          <w:sz w:val="22"/>
          <w:szCs w:val="22"/>
        </w:rPr>
        <w:t xml:space="preserve">a prevenção e conscientização da população a respeito da saúde mental, sendo o tema abordado: ‘’O manejo do </w:t>
      </w:r>
      <w:r w:rsidR="008631C1" w:rsidRPr="004412A5">
        <w:rPr>
          <w:rFonts w:ascii="Arial" w:hAnsi="Arial" w:cs="Arial"/>
          <w:sz w:val="22"/>
          <w:szCs w:val="22"/>
        </w:rPr>
        <w:t>e</w:t>
      </w:r>
      <w:r w:rsidR="006C20EA" w:rsidRPr="004412A5">
        <w:rPr>
          <w:rFonts w:ascii="Arial" w:hAnsi="Arial" w:cs="Arial"/>
          <w:sz w:val="22"/>
          <w:szCs w:val="22"/>
        </w:rPr>
        <w:t>stress</w:t>
      </w:r>
      <w:r w:rsidR="008631C1" w:rsidRPr="004412A5">
        <w:rPr>
          <w:rFonts w:ascii="Arial" w:hAnsi="Arial" w:cs="Arial"/>
          <w:sz w:val="22"/>
          <w:szCs w:val="22"/>
        </w:rPr>
        <w:t>e</w:t>
      </w:r>
      <w:r w:rsidR="006C20EA" w:rsidRPr="004412A5">
        <w:rPr>
          <w:rFonts w:ascii="Arial" w:hAnsi="Arial" w:cs="Arial"/>
          <w:sz w:val="22"/>
          <w:szCs w:val="22"/>
        </w:rPr>
        <w:t xml:space="preserve"> no cotidiano’’.</w:t>
      </w:r>
      <w:r w:rsidR="00815089" w:rsidRPr="004412A5">
        <w:rPr>
          <w:rFonts w:ascii="Arial" w:hAnsi="Arial" w:cs="Arial"/>
          <w:sz w:val="22"/>
          <w:szCs w:val="22"/>
        </w:rPr>
        <w:t xml:space="preserve"> A participação da palestrante traz expertise específica sobre fatores de risco, sinais de alerta, estratégias de intervenção e apoio psicossocial, fortalecendo a mensagem de prevenção e </w:t>
      </w:r>
      <w:proofErr w:type="spellStart"/>
      <w:r w:rsidR="00815089" w:rsidRPr="004412A5">
        <w:rPr>
          <w:rFonts w:ascii="Arial" w:hAnsi="Arial" w:cs="Arial"/>
          <w:sz w:val="22"/>
          <w:szCs w:val="22"/>
        </w:rPr>
        <w:t>desestigmatização</w:t>
      </w:r>
      <w:proofErr w:type="spellEnd"/>
      <w:r w:rsidR="00815089" w:rsidRPr="004412A5">
        <w:rPr>
          <w:rFonts w:ascii="Arial" w:hAnsi="Arial" w:cs="Arial"/>
          <w:sz w:val="22"/>
          <w:szCs w:val="22"/>
        </w:rPr>
        <w:t>.</w:t>
      </w:r>
    </w:p>
    <w:p w14:paraId="263B500D" w14:textId="77777777" w:rsidR="0024517E" w:rsidRPr="004412A5" w:rsidRDefault="0024517E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1DE32FDA" w:rsidR="00D45AED" w:rsidRPr="004412A5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4412A5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4412A5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4412A5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4412A5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097CE6" w:rsidRPr="004412A5">
        <w:rPr>
          <w:rFonts w:ascii="Arial" w:hAnsi="Arial" w:cs="Arial"/>
          <w:b/>
          <w:sz w:val="22"/>
          <w:szCs w:val="22"/>
          <w:lang w:val="pt-PT"/>
        </w:rPr>
        <w:t>1.000,00</w:t>
      </w:r>
      <w:r w:rsidR="00B050EE" w:rsidRPr="004412A5">
        <w:rPr>
          <w:rFonts w:ascii="Arial" w:hAnsi="Arial" w:cs="Arial"/>
          <w:b/>
          <w:sz w:val="22"/>
          <w:szCs w:val="22"/>
          <w:lang w:val="pt-PT"/>
        </w:rPr>
        <w:t xml:space="preserve"> (</w:t>
      </w:r>
      <w:proofErr w:type="gramStart"/>
      <w:r w:rsidR="00097CE6" w:rsidRPr="004412A5">
        <w:rPr>
          <w:rFonts w:ascii="Arial" w:hAnsi="Arial" w:cs="Arial"/>
          <w:b/>
          <w:sz w:val="22"/>
          <w:szCs w:val="22"/>
          <w:lang w:val="pt-PT"/>
        </w:rPr>
        <w:t>Um mil</w:t>
      </w:r>
      <w:proofErr w:type="gramEnd"/>
      <w:r w:rsidR="00097CE6" w:rsidRPr="004412A5">
        <w:rPr>
          <w:rFonts w:ascii="Arial" w:hAnsi="Arial" w:cs="Arial"/>
          <w:b/>
          <w:sz w:val="22"/>
          <w:szCs w:val="22"/>
          <w:lang w:val="pt-PT"/>
        </w:rPr>
        <w:t xml:space="preserve"> reais</w:t>
      </w:r>
      <w:r w:rsidR="00B050EE" w:rsidRPr="004412A5">
        <w:rPr>
          <w:rFonts w:ascii="Arial" w:hAnsi="Arial" w:cs="Arial"/>
          <w:b/>
          <w:sz w:val="22"/>
          <w:szCs w:val="22"/>
          <w:lang w:val="pt-PT"/>
        </w:rPr>
        <w:t>)</w:t>
      </w:r>
      <w:r w:rsidR="00FE16EC" w:rsidRPr="004412A5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38AFE017" w14:textId="77777777" w:rsidR="006A25B0" w:rsidRPr="004412A5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4412A5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02 -</w:t>
      </w:r>
      <w:r w:rsidRPr="004412A5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4412A5">
        <w:rPr>
          <w:rFonts w:ascii="Arial" w:hAnsi="Arial" w:cs="Arial"/>
          <w:sz w:val="22"/>
          <w:szCs w:val="22"/>
        </w:rPr>
        <w:t>:</w:t>
      </w:r>
    </w:p>
    <w:p w14:paraId="54435CE8" w14:textId="7A0A353F" w:rsidR="00F378C2" w:rsidRPr="004412A5" w:rsidRDefault="00097CE6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sz w:val="22"/>
          <w:szCs w:val="22"/>
        </w:rPr>
        <w:t>95151.09.02.10.301.0117.2074.3.3.3.9.0.39.0.0.00.00.00.621.0.4090</w:t>
      </w:r>
      <w:r w:rsidR="00F378C2" w:rsidRPr="004412A5">
        <w:rPr>
          <w:rFonts w:ascii="Arial" w:hAnsi="Arial" w:cs="Arial"/>
          <w:sz w:val="22"/>
          <w:szCs w:val="22"/>
        </w:rPr>
        <w:t xml:space="preserve"> – </w:t>
      </w:r>
      <w:r w:rsidR="003E5EDC" w:rsidRPr="004412A5">
        <w:rPr>
          <w:rFonts w:ascii="Arial" w:hAnsi="Arial" w:cs="Arial"/>
          <w:sz w:val="22"/>
          <w:szCs w:val="22"/>
        </w:rPr>
        <w:t xml:space="preserve">SECRETARIA MUNICIPAL </w:t>
      </w:r>
      <w:r w:rsidR="00D8754A" w:rsidRPr="004412A5">
        <w:rPr>
          <w:rFonts w:ascii="Arial" w:hAnsi="Arial" w:cs="Arial"/>
          <w:sz w:val="22"/>
          <w:szCs w:val="22"/>
        </w:rPr>
        <w:t>DA SAÚDE.</w:t>
      </w:r>
    </w:p>
    <w:p w14:paraId="37501091" w14:textId="77777777" w:rsidR="006A25B0" w:rsidRPr="004412A5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4412A5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03 -</w:t>
      </w:r>
      <w:r w:rsidRPr="004412A5">
        <w:rPr>
          <w:rFonts w:ascii="Arial" w:hAnsi="Arial" w:cs="Arial"/>
          <w:sz w:val="22"/>
          <w:szCs w:val="22"/>
        </w:rPr>
        <w:t xml:space="preserve"> Contratada</w:t>
      </w:r>
      <w:r w:rsidR="00EF0E53" w:rsidRPr="004412A5">
        <w:rPr>
          <w:rFonts w:ascii="Arial" w:hAnsi="Arial" w:cs="Arial"/>
          <w:sz w:val="22"/>
          <w:szCs w:val="22"/>
        </w:rPr>
        <w:t>:</w:t>
      </w:r>
      <w:r w:rsidR="001F3EAB" w:rsidRPr="004412A5">
        <w:rPr>
          <w:rFonts w:ascii="Arial" w:hAnsi="Arial" w:cs="Arial"/>
          <w:sz w:val="22"/>
          <w:szCs w:val="22"/>
        </w:rPr>
        <w:t xml:space="preserve"> </w:t>
      </w:r>
    </w:p>
    <w:p w14:paraId="0EEDF4D0" w14:textId="075B9A74" w:rsidR="00EF0E53" w:rsidRPr="004412A5" w:rsidRDefault="00097CE6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ELIETE LOTTERMANN - CLINICA DE PSICOLOGIA E DESENVOLVIMENTO LTDA</w:t>
      </w:r>
      <w:r w:rsidR="001F3EAB" w:rsidRPr="004412A5">
        <w:rPr>
          <w:rFonts w:ascii="Arial" w:hAnsi="Arial" w:cs="Arial"/>
          <w:b/>
          <w:sz w:val="22"/>
          <w:szCs w:val="22"/>
        </w:rPr>
        <w:t xml:space="preserve">. </w:t>
      </w:r>
      <w:r w:rsidR="00CC3715" w:rsidRPr="004412A5">
        <w:rPr>
          <w:rFonts w:ascii="Arial" w:hAnsi="Arial" w:cs="Arial"/>
          <w:b/>
          <w:sz w:val="22"/>
          <w:szCs w:val="22"/>
        </w:rPr>
        <w:t xml:space="preserve">CNPJ: </w:t>
      </w:r>
      <w:r w:rsidRPr="004412A5">
        <w:rPr>
          <w:rFonts w:ascii="Arial" w:hAnsi="Arial" w:cs="Arial"/>
          <w:b/>
          <w:sz w:val="22"/>
          <w:szCs w:val="22"/>
        </w:rPr>
        <w:t>50.711.048/0001-86</w:t>
      </w:r>
      <w:r w:rsidR="000A7E5E" w:rsidRPr="004412A5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4412A5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C5091A8" w14:textId="45E136BD" w:rsidR="005F34E2" w:rsidRPr="004412A5" w:rsidRDefault="0082298D" w:rsidP="00A817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412A5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4412A5">
        <w:rPr>
          <w:rFonts w:ascii="Arial" w:hAnsi="Arial" w:cs="Arial"/>
          <w:sz w:val="22"/>
          <w:szCs w:val="22"/>
        </w:rPr>
        <w:t>Tapejara</w:t>
      </w:r>
      <w:r w:rsidR="008E683B" w:rsidRPr="004412A5">
        <w:rPr>
          <w:rFonts w:ascii="Arial" w:hAnsi="Arial" w:cs="Arial"/>
          <w:sz w:val="22"/>
          <w:szCs w:val="22"/>
        </w:rPr>
        <w:t xml:space="preserve"> – RS, </w:t>
      </w:r>
      <w:r w:rsidR="00FF0BA0" w:rsidRPr="004412A5">
        <w:rPr>
          <w:rFonts w:ascii="Arial" w:hAnsi="Arial" w:cs="Arial"/>
          <w:sz w:val="22"/>
          <w:szCs w:val="22"/>
        </w:rPr>
        <w:t>17</w:t>
      </w:r>
      <w:r w:rsidR="00A8173B" w:rsidRPr="004412A5">
        <w:rPr>
          <w:rFonts w:ascii="Arial" w:hAnsi="Arial" w:cs="Arial"/>
          <w:sz w:val="22"/>
          <w:szCs w:val="22"/>
        </w:rPr>
        <w:t xml:space="preserve"> de setembro</w:t>
      </w:r>
      <w:r w:rsidR="00A143EA" w:rsidRPr="004412A5">
        <w:rPr>
          <w:rFonts w:ascii="Arial" w:hAnsi="Arial" w:cs="Arial"/>
          <w:sz w:val="22"/>
          <w:szCs w:val="22"/>
        </w:rPr>
        <w:t xml:space="preserve"> </w:t>
      </w:r>
      <w:r w:rsidRPr="004412A5">
        <w:rPr>
          <w:rFonts w:ascii="Arial" w:hAnsi="Arial" w:cs="Arial"/>
          <w:sz w:val="22"/>
          <w:szCs w:val="22"/>
        </w:rPr>
        <w:t>de 20</w:t>
      </w:r>
      <w:r w:rsidR="008A1F8C" w:rsidRPr="004412A5">
        <w:rPr>
          <w:rFonts w:ascii="Arial" w:hAnsi="Arial" w:cs="Arial"/>
          <w:sz w:val="22"/>
          <w:szCs w:val="22"/>
        </w:rPr>
        <w:t>2</w:t>
      </w:r>
      <w:r w:rsidR="00906D95" w:rsidRPr="004412A5">
        <w:rPr>
          <w:rFonts w:ascii="Arial" w:hAnsi="Arial" w:cs="Arial"/>
          <w:sz w:val="22"/>
          <w:szCs w:val="22"/>
        </w:rPr>
        <w:t>5</w:t>
      </w:r>
      <w:r w:rsidR="00BB26CE" w:rsidRPr="004412A5">
        <w:rPr>
          <w:rFonts w:ascii="Arial" w:hAnsi="Arial" w:cs="Arial"/>
          <w:sz w:val="22"/>
          <w:szCs w:val="22"/>
        </w:rPr>
        <w:t>.</w:t>
      </w:r>
    </w:p>
    <w:p w14:paraId="5464AA69" w14:textId="77777777" w:rsidR="001F3EAB" w:rsidRPr="004412A5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4EA5C68" w14:textId="77777777" w:rsidR="0094715D" w:rsidRPr="004412A5" w:rsidRDefault="0094715D" w:rsidP="002451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4412A5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4412A5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EVANIR WOLFF</w:t>
      </w:r>
    </w:p>
    <w:p w14:paraId="419E2A34" w14:textId="79E699EC" w:rsidR="00F775A0" w:rsidRPr="00070E90" w:rsidRDefault="0082298D" w:rsidP="001E3C6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412A5">
        <w:rPr>
          <w:rFonts w:ascii="Arial" w:hAnsi="Arial" w:cs="Arial"/>
          <w:b/>
          <w:sz w:val="22"/>
          <w:szCs w:val="22"/>
        </w:rPr>
        <w:t>Prefeito Municipal</w:t>
      </w:r>
      <w:r w:rsidR="005F7F7B" w:rsidRPr="004412A5">
        <w:rPr>
          <w:rFonts w:ascii="Arial" w:hAnsi="Arial" w:cs="Arial"/>
          <w:b/>
          <w:sz w:val="22"/>
          <w:szCs w:val="22"/>
        </w:rPr>
        <w:t xml:space="preserve"> de Tapejara</w:t>
      </w:r>
      <w:bookmarkStart w:id="0" w:name="_GoBack"/>
      <w:bookmarkEnd w:id="0"/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A8173B" w:rsidRDefault="00A8173B" w:rsidP="003032E0">
      <w:r>
        <w:separator/>
      </w:r>
    </w:p>
  </w:endnote>
  <w:endnote w:type="continuationSeparator" w:id="0">
    <w:p w14:paraId="7BEFF393" w14:textId="77777777" w:rsidR="00A8173B" w:rsidRDefault="00A8173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A8173B" w:rsidRDefault="00A8173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A8173B" w:rsidRDefault="00A8173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A8173B" w:rsidRDefault="00A817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A8173B" w:rsidRDefault="00A8173B" w:rsidP="003032E0">
      <w:r>
        <w:separator/>
      </w:r>
    </w:p>
  </w:footnote>
  <w:footnote w:type="continuationSeparator" w:id="0">
    <w:p w14:paraId="563BB282" w14:textId="77777777" w:rsidR="00A8173B" w:rsidRDefault="00A8173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A8173B" w:rsidRDefault="00A8173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A8173B" w:rsidRDefault="004412A5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A8173B" w:rsidRDefault="00A8173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CE6"/>
    <w:rsid w:val="000A7E5E"/>
    <w:rsid w:val="000B14F7"/>
    <w:rsid w:val="000B2273"/>
    <w:rsid w:val="000B3F06"/>
    <w:rsid w:val="000B4B33"/>
    <w:rsid w:val="000C2F68"/>
    <w:rsid w:val="000C6E99"/>
    <w:rsid w:val="000D5811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04749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3C6D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3907"/>
    <w:rsid w:val="00236008"/>
    <w:rsid w:val="00240DCD"/>
    <w:rsid w:val="0024517E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24D2"/>
    <w:rsid w:val="003A1C08"/>
    <w:rsid w:val="003A23FF"/>
    <w:rsid w:val="003B11CE"/>
    <w:rsid w:val="003B2F10"/>
    <w:rsid w:val="003B4749"/>
    <w:rsid w:val="003B6A61"/>
    <w:rsid w:val="003C0ED9"/>
    <w:rsid w:val="003C25A9"/>
    <w:rsid w:val="003C2B95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1387B"/>
    <w:rsid w:val="004256C7"/>
    <w:rsid w:val="00426A0F"/>
    <w:rsid w:val="004311BD"/>
    <w:rsid w:val="0043142F"/>
    <w:rsid w:val="004332FC"/>
    <w:rsid w:val="00437D02"/>
    <w:rsid w:val="004412A5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0EA"/>
    <w:rsid w:val="006C2F65"/>
    <w:rsid w:val="006C663E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089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1C1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42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A5CEB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73B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A7B56"/>
    <w:rsid w:val="00AB03A1"/>
    <w:rsid w:val="00AC14FD"/>
    <w:rsid w:val="00AC1DE6"/>
    <w:rsid w:val="00AD091D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0EE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C3715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52D1"/>
    <w:rsid w:val="00D2682D"/>
    <w:rsid w:val="00D26D62"/>
    <w:rsid w:val="00D27D4E"/>
    <w:rsid w:val="00D42B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54A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C5F43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5EAC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16EC"/>
    <w:rsid w:val="00FE34EA"/>
    <w:rsid w:val="00FF0BA0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2A86D-1ABE-4E92-BFDF-8851E2AE5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288</cp:revision>
  <cp:lastPrinted>2025-02-20T19:51:00Z</cp:lastPrinted>
  <dcterms:created xsi:type="dcterms:W3CDTF">2024-02-27T11:51:00Z</dcterms:created>
  <dcterms:modified xsi:type="dcterms:W3CDTF">2025-09-17T19:22:00Z</dcterms:modified>
</cp:coreProperties>
</file>