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04CAEAAD" w:rsidR="002A16FD" w:rsidRPr="00F93CC7" w:rsidRDefault="002A16FD" w:rsidP="002A16FD">
      <w:pPr>
        <w:jc w:val="both"/>
        <w:rPr>
          <w:rFonts w:ascii="Cambria" w:hAnsi="Cambria"/>
          <w:bCs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EC745F">
        <w:rPr>
          <w:rFonts w:ascii="Cambria" w:hAnsi="Cambria"/>
          <w:b/>
          <w:sz w:val="20"/>
          <w:szCs w:val="20"/>
        </w:rPr>
        <w:t>Processo Administrativo nº 004/2026</w:t>
      </w:r>
      <w:r>
        <w:rPr>
          <w:rFonts w:ascii="Cambria" w:hAnsi="Cambria"/>
          <w:sz w:val="20"/>
          <w:szCs w:val="20"/>
        </w:rPr>
        <w:t xml:space="preserve">, referente a </w:t>
      </w:r>
      <w:r w:rsidR="00EC745F">
        <w:rPr>
          <w:rFonts w:ascii="Cambria" w:hAnsi="Cambria"/>
          <w:b/>
          <w:sz w:val="20"/>
          <w:szCs w:val="20"/>
        </w:rPr>
        <w:t>Dispensa de Licitação nº 001/2026</w:t>
      </w:r>
      <w:r>
        <w:rPr>
          <w:rFonts w:ascii="Cambria" w:hAnsi="Cambria"/>
          <w:sz w:val="20"/>
          <w:szCs w:val="20"/>
        </w:rPr>
        <w:t>, que tem por objeto</w:t>
      </w:r>
      <w:r w:rsidR="00EC745F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EC745F" w:rsidRPr="00EC745F">
        <w:rPr>
          <w:rFonts w:asciiTheme="majorHAnsi" w:hAnsiTheme="majorHAnsi" w:cs="Arial"/>
          <w:b/>
          <w:bCs/>
          <w:sz w:val="20"/>
          <w:szCs w:val="20"/>
        </w:rPr>
        <w:t>Contratação de empresa para a prestação de serviços de assessoria de comunicação, cobertura e transmissão online das sessões e audiências públicas da Câmara Municipal de Vereadores de Irará/BA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para a</w:t>
      </w:r>
      <w:r w:rsidR="00780FFD">
        <w:rPr>
          <w:rFonts w:ascii="Cambria" w:hAnsi="Cambria"/>
          <w:bCs/>
          <w:sz w:val="20"/>
          <w:szCs w:val="20"/>
        </w:rPr>
        <w:t xml:space="preserve"> empresa </w:t>
      </w:r>
      <w:r w:rsidR="00E52169">
        <w:rPr>
          <w:rFonts w:ascii="Cambria" w:hAnsi="Cambria"/>
          <w:bCs/>
          <w:sz w:val="20"/>
          <w:szCs w:val="20"/>
        </w:rPr>
        <w:t>MARCELO CALIXTO DOS SANTOS</w:t>
      </w:r>
      <w:r w:rsidR="00F93CC7">
        <w:rPr>
          <w:rFonts w:ascii="Cambria" w:hAnsi="Cambria"/>
          <w:b/>
          <w:bCs/>
          <w:sz w:val="20"/>
          <w:szCs w:val="20"/>
        </w:rPr>
        <w:t xml:space="preserve"> </w:t>
      </w:r>
      <w:r w:rsidR="00780FFD" w:rsidRPr="00780FFD">
        <w:rPr>
          <w:rFonts w:ascii="Cambria" w:hAnsi="Cambria"/>
          <w:bCs/>
          <w:sz w:val="20"/>
          <w:szCs w:val="20"/>
        </w:rPr>
        <w:t>inscrito no CNPJ</w:t>
      </w:r>
      <w:r w:rsidR="00F93CC7">
        <w:rPr>
          <w:rFonts w:ascii="Cambria" w:hAnsi="Cambria"/>
          <w:bCs/>
          <w:sz w:val="20"/>
          <w:szCs w:val="20"/>
        </w:rPr>
        <w:t xml:space="preserve"> </w:t>
      </w:r>
      <w:r w:rsidR="00E52169">
        <w:rPr>
          <w:rFonts w:ascii="Cambria" w:hAnsi="Cambria"/>
          <w:bCs/>
          <w:sz w:val="20"/>
          <w:szCs w:val="20"/>
        </w:rPr>
        <w:t>32.689.498/0001-38</w:t>
      </w:r>
      <w:r w:rsidR="00780FFD">
        <w:rPr>
          <w:rFonts w:ascii="Cambria" w:hAnsi="Cambria"/>
          <w:bCs/>
          <w:sz w:val="20"/>
          <w:szCs w:val="20"/>
        </w:rPr>
        <w:t xml:space="preserve">. </w:t>
      </w:r>
      <w:r w:rsidR="00054EB6" w:rsidRPr="00054EB6">
        <w:rPr>
          <w:rFonts w:ascii="Cambria" w:hAnsi="Cambria"/>
          <w:bCs/>
          <w:sz w:val="20"/>
          <w:szCs w:val="20"/>
        </w:rPr>
        <w:t xml:space="preserve"> </w:t>
      </w:r>
      <w:r w:rsidR="00EC745F">
        <w:rPr>
          <w:rFonts w:ascii="Cambria" w:hAnsi="Cambria"/>
          <w:bCs/>
          <w:sz w:val="20"/>
          <w:szCs w:val="20"/>
        </w:rPr>
        <w:t>Valor da proposta R$ 33.360,00</w:t>
      </w:r>
      <w:r w:rsidR="00F93CC7">
        <w:rPr>
          <w:rFonts w:ascii="Cambria" w:hAnsi="Cambria"/>
          <w:bCs/>
          <w:sz w:val="20"/>
          <w:szCs w:val="20"/>
        </w:rPr>
        <w:t>(</w:t>
      </w:r>
      <w:r w:rsidR="00EC745F">
        <w:rPr>
          <w:rFonts w:ascii="Cambria" w:hAnsi="Cambria"/>
          <w:bCs/>
          <w:sz w:val="20"/>
          <w:szCs w:val="20"/>
        </w:rPr>
        <w:t>trinta e três mil trezentos e sessenta reais</w:t>
      </w:r>
      <w:r w:rsidR="00F93CC7">
        <w:rPr>
          <w:rFonts w:ascii="Cambria" w:hAnsi="Cambria"/>
          <w:bCs/>
          <w:sz w:val="20"/>
          <w:szCs w:val="20"/>
        </w:rPr>
        <w:t>)</w:t>
      </w:r>
      <w:r w:rsidR="0091032B" w:rsidRPr="0091032B">
        <w:rPr>
          <w:rFonts w:ascii="Cambria" w:hAnsi="Cambria"/>
          <w:bCs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Federal nº 14.133/2021 incisos II</w:t>
      </w:r>
      <w:r>
        <w:rPr>
          <w:rFonts w:ascii="Cambria" w:hAnsi="Cambria"/>
          <w:sz w:val="20"/>
          <w:szCs w:val="20"/>
        </w:rPr>
        <w:t xml:space="preserve">. </w:t>
      </w:r>
      <w:r w:rsidR="00333FB5">
        <w:rPr>
          <w:rFonts w:ascii="Cambria" w:hAnsi="Cambria"/>
          <w:sz w:val="20"/>
          <w:szCs w:val="20"/>
        </w:rPr>
        <w:t>Irará – Bahia,</w:t>
      </w:r>
      <w:r w:rsidR="00EC745F">
        <w:rPr>
          <w:rFonts w:ascii="Cambria" w:hAnsi="Cambria"/>
          <w:sz w:val="20"/>
          <w:szCs w:val="20"/>
        </w:rPr>
        <w:t xml:space="preserve"> 12</w:t>
      </w:r>
      <w:r w:rsidR="001A4D63">
        <w:rPr>
          <w:rFonts w:ascii="Cambria" w:hAnsi="Cambria"/>
          <w:sz w:val="20"/>
          <w:szCs w:val="20"/>
        </w:rPr>
        <w:t xml:space="preserve"> de </w:t>
      </w:r>
      <w:r w:rsidR="00EC745F">
        <w:rPr>
          <w:rFonts w:ascii="Cambria" w:hAnsi="Cambria"/>
          <w:sz w:val="20"/>
          <w:szCs w:val="20"/>
        </w:rPr>
        <w:t>Janeiro de 2026</w:t>
      </w:r>
      <w:r>
        <w:rPr>
          <w:rFonts w:ascii="Cambria" w:hAnsi="Cambria"/>
          <w:sz w:val="20"/>
          <w:szCs w:val="20"/>
        </w:rPr>
        <w:t>.</w:t>
      </w:r>
      <w:r w:rsidR="00333FB5">
        <w:rPr>
          <w:rFonts w:ascii="Cambria" w:hAnsi="Cambria"/>
          <w:b/>
          <w:sz w:val="20"/>
          <w:szCs w:val="20"/>
        </w:rPr>
        <w:t xml:space="preserve"> Luiz Severino de Jesus</w:t>
      </w:r>
      <w:r>
        <w:rPr>
          <w:rFonts w:ascii="Cambria" w:hAnsi="Cambria"/>
          <w:b/>
          <w:sz w:val="20"/>
          <w:szCs w:val="20"/>
        </w:rPr>
        <w:t>– Presidente.</w:t>
      </w:r>
      <w:r w:rsidR="00780FFD">
        <w:rPr>
          <w:rFonts w:ascii="Cambria" w:hAnsi="Cambria"/>
          <w:b/>
          <w:sz w:val="20"/>
          <w:szCs w:val="20"/>
        </w:rPr>
        <w:t xml:space="preserve"> 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1D240BF6" w:rsidR="002A16FD" w:rsidRDefault="00EC745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004/2026</w:t>
            </w:r>
          </w:p>
        </w:tc>
      </w:tr>
      <w:tr w:rsidR="002A16FD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7031941C" w:rsidR="002A16FD" w:rsidRPr="00360ADB" w:rsidRDefault="00EC745F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EC745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Contratação de empresa para a prestação de serviços de assessoria de comunicação, cobertura e transmissão online das sessões e audiências públicas da Câmara Municipal de Vereadores de Irará/BA</w:t>
            </w:r>
            <w:r w:rsidR="00E52169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.</w:t>
            </w:r>
          </w:p>
        </w:tc>
      </w:tr>
      <w:tr w:rsidR="002A16FD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66B400EF" w:rsidR="002A16FD" w:rsidRDefault="00EC745F" w:rsidP="00EC745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DISPENSA DE LICITAÇÃO Nº 001/2026 </w:t>
            </w:r>
          </w:p>
        </w:tc>
      </w:tr>
      <w:tr w:rsidR="002A16FD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5B734170" w:rsidR="002A16FD" w:rsidRDefault="00EC745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12/01/2026</w:t>
            </w:r>
            <w:r w:rsidR="00333FB5">
              <w:rPr>
                <w:rFonts w:ascii="Cambria" w:hAnsi="Cambria"/>
                <w:b/>
                <w:sz w:val="20"/>
                <w:szCs w:val="20"/>
              </w:rPr>
              <w:t xml:space="preserve"> A </w:t>
            </w:r>
            <w:r>
              <w:rPr>
                <w:rFonts w:ascii="Cambria" w:hAnsi="Cambria"/>
                <w:b/>
                <w:sz w:val="20"/>
                <w:szCs w:val="20"/>
              </w:rPr>
              <w:t>31/12/2026</w:t>
            </w:r>
          </w:p>
        </w:tc>
      </w:tr>
      <w:tr w:rsidR="002A16FD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3C2422FA" w:rsidR="002A16FD" w:rsidRDefault="00EC745F" w:rsidP="00E52169">
            <w:pPr>
              <w:rPr>
                <w:rFonts w:ascii="Cambria" w:hAnsi="Cambria"/>
                <w:b/>
                <w:sz w:val="20"/>
                <w:szCs w:val="20"/>
              </w:rPr>
            </w:pPr>
            <w:r w:rsidRPr="00EC745F">
              <w:rPr>
                <w:rFonts w:ascii="Cambria" w:hAnsi="Cambria"/>
                <w:b/>
                <w:bCs/>
                <w:sz w:val="20"/>
                <w:szCs w:val="20"/>
              </w:rPr>
              <w:t>R$ 33.360,00(trinta e três mil trezentos e sessenta reais)</w:t>
            </w:r>
          </w:p>
        </w:tc>
      </w:tr>
      <w:tr w:rsidR="002A16FD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02847DC7" w:rsidR="002A16FD" w:rsidRPr="00054EB6" w:rsidRDefault="00E52169" w:rsidP="00F93CC7">
            <w:pPr>
              <w:rPr>
                <w:rFonts w:ascii="Cambria" w:hAnsi="Cambria"/>
                <w:b/>
                <w:sz w:val="20"/>
                <w:szCs w:val="20"/>
              </w:rPr>
            </w:pPr>
            <w:r w:rsidRPr="00E52169">
              <w:rPr>
                <w:rFonts w:ascii="Cambria" w:hAnsi="Cambria"/>
                <w:b/>
                <w:bCs/>
                <w:sz w:val="20"/>
                <w:szCs w:val="20"/>
              </w:rPr>
              <w:t xml:space="preserve">MARCELO CALIXTO DOS SANTOS </w:t>
            </w:r>
            <w:r w:rsidRPr="00E52169">
              <w:rPr>
                <w:rFonts w:ascii="Cambria" w:hAnsi="Cambria"/>
                <w:bCs/>
                <w:sz w:val="20"/>
                <w:szCs w:val="20"/>
              </w:rPr>
              <w:t>inscrito no CNPJ 32.689.498/0001-38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475468AB" w:rsidR="002A16FD" w:rsidRPr="00EC00CF" w:rsidRDefault="001A4D63" w:rsidP="00A51064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Artigo 75, inciso II, da Lei Federal 14.133/21 e Decreto nº 11.871/2023.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6F219" w14:textId="77777777" w:rsidR="009B0760" w:rsidRDefault="009B0760" w:rsidP="00E046B6">
      <w:r>
        <w:separator/>
      </w:r>
    </w:p>
  </w:endnote>
  <w:endnote w:type="continuationSeparator" w:id="0">
    <w:p w14:paraId="47244523" w14:textId="77777777" w:rsidR="009B0760" w:rsidRDefault="009B0760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4F618" w14:textId="77777777" w:rsidR="009B0760" w:rsidRDefault="009B0760" w:rsidP="00E046B6">
      <w:r>
        <w:separator/>
      </w:r>
    </w:p>
  </w:footnote>
  <w:footnote w:type="continuationSeparator" w:id="0">
    <w:p w14:paraId="2CE846C6" w14:textId="77777777" w:rsidR="009B0760" w:rsidRDefault="009B0760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6496502">
    <w:abstractNumId w:val="0"/>
  </w:num>
  <w:num w:numId="2" w16cid:durableId="17577450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54EB6"/>
    <w:rsid w:val="0006491F"/>
    <w:rsid w:val="00072563"/>
    <w:rsid w:val="00073857"/>
    <w:rsid w:val="00075FAC"/>
    <w:rsid w:val="00076765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F35E9"/>
    <w:rsid w:val="00102337"/>
    <w:rsid w:val="00105C50"/>
    <w:rsid w:val="00106FAB"/>
    <w:rsid w:val="001111DF"/>
    <w:rsid w:val="00115430"/>
    <w:rsid w:val="001248A3"/>
    <w:rsid w:val="00130E16"/>
    <w:rsid w:val="00141CD2"/>
    <w:rsid w:val="00142DAD"/>
    <w:rsid w:val="001440EA"/>
    <w:rsid w:val="00150713"/>
    <w:rsid w:val="00154FB9"/>
    <w:rsid w:val="00163DB7"/>
    <w:rsid w:val="0018304B"/>
    <w:rsid w:val="00187F0C"/>
    <w:rsid w:val="001A4D63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125FF"/>
    <w:rsid w:val="003276D4"/>
    <w:rsid w:val="003324ED"/>
    <w:rsid w:val="00333FB5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C36EE"/>
    <w:rsid w:val="004E48EC"/>
    <w:rsid w:val="004E58D6"/>
    <w:rsid w:val="004F0214"/>
    <w:rsid w:val="004F0628"/>
    <w:rsid w:val="00510837"/>
    <w:rsid w:val="00523115"/>
    <w:rsid w:val="0053102E"/>
    <w:rsid w:val="00534163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657A7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80FFD"/>
    <w:rsid w:val="007B05F2"/>
    <w:rsid w:val="007D7FD4"/>
    <w:rsid w:val="007F5B10"/>
    <w:rsid w:val="00800822"/>
    <w:rsid w:val="00805E01"/>
    <w:rsid w:val="008109A2"/>
    <w:rsid w:val="00811293"/>
    <w:rsid w:val="0082191C"/>
    <w:rsid w:val="00823C4E"/>
    <w:rsid w:val="00823EB8"/>
    <w:rsid w:val="0082695E"/>
    <w:rsid w:val="00841B33"/>
    <w:rsid w:val="00842027"/>
    <w:rsid w:val="00851130"/>
    <w:rsid w:val="00865BCC"/>
    <w:rsid w:val="00871EDC"/>
    <w:rsid w:val="00873D1C"/>
    <w:rsid w:val="00874DF9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D5960"/>
    <w:rsid w:val="00906929"/>
    <w:rsid w:val="0091032B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B0760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258CD"/>
    <w:rsid w:val="00A34D65"/>
    <w:rsid w:val="00A37372"/>
    <w:rsid w:val="00A41695"/>
    <w:rsid w:val="00A43AA3"/>
    <w:rsid w:val="00A450C6"/>
    <w:rsid w:val="00A51064"/>
    <w:rsid w:val="00A53B6D"/>
    <w:rsid w:val="00A5479C"/>
    <w:rsid w:val="00A65920"/>
    <w:rsid w:val="00A80047"/>
    <w:rsid w:val="00A82338"/>
    <w:rsid w:val="00A9270A"/>
    <w:rsid w:val="00AB2E08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2F74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DD4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52169"/>
    <w:rsid w:val="00E522AB"/>
    <w:rsid w:val="00E67F46"/>
    <w:rsid w:val="00E73E3B"/>
    <w:rsid w:val="00E83E2E"/>
    <w:rsid w:val="00EA13FE"/>
    <w:rsid w:val="00EA6798"/>
    <w:rsid w:val="00EC00CF"/>
    <w:rsid w:val="00EC00D7"/>
    <w:rsid w:val="00EC40CF"/>
    <w:rsid w:val="00EC745F"/>
    <w:rsid w:val="00ED32BF"/>
    <w:rsid w:val="00ED5AC6"/>
    <w:rsid w:val="00EE1B32"/>
    <w:rsid w:val="00EF158E"/>
    <w:rsid w:val="00EF1F40"/>
    <w:rsid w:val="00EF29B5"/>
    <w:rsid w:val="00EF338B"/>
    <w:rsid w:val="00EF3C0C"/>
    <w:rsid w:val="00EF62FB"/>
    <w:rsid w:val="00F01A60"/>
    <w:rsid w:val="00F033F3"/>
    <w:rsid w:val="00F346A9"/>
    <w:rsid w:val="00F50A78"/>
    <w:rsid w:val="00F51028"/>
    <w:rsid w:val="00F61A0C"/>
    <w:rsid w:val="00F75CCF"/>
    <w:rsid w:val="00F77CD4"/>
    <w:rsid w:val="00F93CC7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4F6B1"/>
  <w15:docId w15:val="{A1EFE88F-0E76-4E55-8022-BBF33A7E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6500E-3F88-40C6-9F22-95950BDC5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2</cp:revision>
  <cp:lastPrinted>2026-01-12T19:25:00Z</cp:lastPrinted>
  <dcterms:created xsi:type="dcterms:W3CDTF">2026-01-13T10:34:00Z</dcterms:created>
  <dcterms:modified xsi:type="dcterms:W3CDTF">2026-01-13T10:34:00Z</dcterms:modified>
</cp:coreProperties>
</file>