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D4114" w14:textId="7EA3F58D" w:rsidR="00E76530" w:rsidRPr="0098380D" w:rsidRDefault="00E76530" w:rsidP="005C36D9">
      <w:pPr>
        <w:spacing w:after="0" w:line="240" w:lineRule="auto"/>
        <w:jc w:val="center"/>
        <w:rPr>
          <w:b/>
          <w:bCs/>
          <w:sz w:val="28"/>
          <w:szCs w:val="28"/>
        </w:rPr>
      </w:pPr>
      <w:r w:rsidRPr="0098380D">
        <w:rPr>
          <w:b/>
          <w:bCs/>
          <w:sz w:val="28"/>
          <w:szCs w:val="28"/>
        </w:rPr>
        <w:t xml:space="preserve">EDITAL DE PREGÃO ELETRÔNICO Nº </w:t>
      </w:r>
      <w:r w:rsidR="00026522">
        <w:rPr>
          <w:b/>
          <w:bCs/>
          <w:sz w:val="28"/>
          <w:szCs w:val="28"/>
        </w:rPr>
        <w:t>015/2022</w:t>
      </w:r>
    </w:p>
    <w:p w14:paraId="0FF1176F" w14:textId="4362C7C3" w:rsidR="00E76530" w:rsidRDefault="00E76530" w:rsidP="005C36D9">
      <w:pPr>
        <w:spacing w:after="0" w:line="240" w:lineRule="auto"/>
        <w:jc w:val="center"/>
        <w:rPr>
          <w:b/>
          <w:bCs/>
          <w:sz w:val="28"/>
          <w:szCs w:val="28"/>
        </w:rPr>
      </w:pPr>
      <w:r w:rsidRPr="0098380D">
        <w:rPr>
          <w:b/>
          <w:bCs/>
          <w:sz w:val="28"/>
          <w:szCs w:val="28"/>
        </w:rPr>
        <w:t xml:space="preserve">Processo Administrativo nº </w:t>
      </w:r>
      <w:r w:rsidR="00026522">
        <w:rPr>
          <w:b/>
          <w:bCs/>
          <w:sz w:val="28"/>
          <w:szCs w:val="28"/>
        </w:rPr>
        <w:t>111/2022</w:t>
      </w:r>
    </w:p>
    <w:p w14:paraId="0E1DC00A" w14:textId="77777777" w:rsidR="005C36D9" w:rsidRPr="0098380D" w:rsidRDefault="005C36D9" w:rsidP="005C36D9">
      <w:pPr>
        <w:spacing w:after="0" w:line="240" w:lineRule="auto"/>
        <w:jc w:val="center"/>
        <w:rPr>
          <w:b/>
          <w:bCs/>
          <w:sz w:val="28"/>
          <w:szCs w:val="28"/>
        </w:rPr>
      </w:pPr>
    </w:p>
    <w:p w14:paraId="0A80F1F8" w14:textId="2ED0D867" w:rsidR="00E76530" w:rsidRDefault="00E76530" w:rsidP="00A3735A">
      <w:pPr>
        <w:spacing w:line="240" w:lineRule="auto"/>
        <w:jc w:val="both"/>
      </w:pPr>
      <w:r>
        <w:t xml:space="preserve">O </w:t>
      </w:r>
      <w:r>
        <w:rPr>
          <w:b/>
          <w:bCs/>
        </w:rPr>
        <w:t xml:space="preserve">Município de </w:t>
      </w:r>
      <w:r w:rsidR="00107767">
        <w:rPr>
          <w:b/>
          <w:bCs/>
        </w:rPr>
        <w:t>Antônio Cardoso-BA</w:t>
      </w:r>
      <w:r>
        <w:t xml:space="preserve">, no uso de suas atribuições legais, por meio da utilização de recursos da tecnologia da informação – INTERNET, torna público que realizará procedimento licitatório na modalidade PREGÃO ELETRONICO objetivando </w:t>
      </w:r>
      <w:r w:rsidR="00B112B6">
        <w:t xml:space="preserve">a </w:t>
      </w:r>
      <w:bookmarkStart w:id="0" w:name="_Hlk48821752"/>
      <w:r w:rsidR="00026522">
        <w:t>Contratação de empresa especializada em serviços de limpeza urbana e coleta de resíduos sólidos do município de Antônio Cardoso-BA</w:t>
      </w:r>
      <w:r w:rsidR="00131E6E">
        <w:t>, conforme descrito no ANEXO I – participação ampla, de acordo com o estabelecido pelo edital</w:t>
      </w:r>
      <w:r>
        <w:t>.</w:t>
      </w:r>
      <w:bookmarkEnd w:id="0"/>
    </w:p>
    <w:p w14:paraId="35CE6F7E" w14:textId="1D2D57B5" w:rsidR="00B112B6" w:rsidRPr="00B112B6" w:rsidRDefault="00B112B6" w:rsidP="00A3735A">
      <w:pPr>
        <w:spacing w:line="240" w:lineRule="auto"/>
        <w:jc w:val="both"/>
        <w:rPr>
          <w:b/>
          <w:bCs/>
          <w:sz w:val="24"/>
          <w:szCs w:val="24"/>
        </w:rPr>
      </w:pPr>
      <w:r w:rsidRPr="00B112B6">
        <w:rPr>
          <w:b/>
          <w:bCs/>
          <w:sz w:val="24"/>
          <w:szCs w:val="24"/>
        </w:rPr>
        <w:t xml:space="preserve">TIPO DE LICITAÇÃO: </w:t>
      </w:r>
      <w:r w:rsidR="0078074C">
        <w:rPr>
          <w:b/>
          <w:bCs/>
          <w:sz w:val="24"/>
          <w:szCs w:val="24"/>
        </w:rPr>
        <w:t>Menor Preço por lote único</w:t>
      </w:r>
      <w:r w:rsidRPr="00B112B6">
        <w:rPr>
          <w:b/>
          <w:bCs/>
          <w:sz w:val="24"/>
          <w:szCs w:val="24"/>
        </w:rPr>
        <w:t xml:space="preserve"> </w:t>
      </w:r>
      <w:r w:rsidR="00C24247">
        <w:rPr>
          <w:b/>
          <w:bCs/>
          <w:sz w:val="24"/>
          <w:szCs w:val="24"/>
        </w:rPr>
        <w:t>– Modalidade Aberto</w:t>
      </w:r>
    </w:p>
    <w:p w14:paraId="20AC8EC8" w14:textId="4AD40585" w:rsidR="00B112B6" w:rsidRPr="00B112B6" w:rsidRDefault="00B112B6" w:rsidP="00A3735A">
      <w:pPr>
        <w:spacing w:line="240" w:lineRule="auto"/>
        <w:jc w:val="both"/>
        <w:rPr>
          <w:b/>
          <w:bCs/>
          <w:sz w:val="24"/>
          <w:szCs w:val="24"/>
        </w:rPr>
      </w:pPr>
      <w:r w:rsidRPr="00B112B6">
        <w:rPr>
          <w:b/>
          <w:bCs/>
          <w:sz w:val="24"/>
          <w:szCs w:val="24"/>
        </w:rPr>
        <w:t>SESSÃO PÚBLICA DO PREGÃO ELETRONICO</w:t>
      </w:r>
    </w:p>
    <w:p w14:paraId="0A3C792C" w14:textId="33BFFBE3" w:rsidR="00B112B6" w:rsidRDefault="00B112B6" w:rsidP="00A3735A">
      <w:pPr>
        <w:spacing w:line="240" w:lineRule="auto"/>
        <w:jc w:val="both"/>
        <w:rPr>
          <w:b/>
          <w:bCs/>
          <w:sz w:val="24"/>
          <w:szCs w:val="24"/>
        </w:rPr>
      </w:pPr>
      <w:r w:rsidRPr="00B112B6">
        <w:rPr>
          <w:b/>
          <w:bCs/>
          <w:sz w:val="24"/>
          <w:szCs w:val="24"/>
        </w:rPr>
        <w:t xml:space="preserve">LOCAL: </w:t>
      </w:r>
      <w:bookmarkStart w:id="1" w:name="_Hlk48821104"/>
      <w:r>
        <w:rPr>
          <w:b/>
          <w:bCs/>
          <w:sz w:val="24"/>
          <w:szCs w:val="24"/>
        </w:rPr>
        <w:fldChar w:fldCharType="begin"/>
      </w:r>
      <w:r>
        <w:rPr>
          <w:b/>
          <w:bCs/>
          <w:sz w:val="24"/>
          <w:szCs w:val="24"/>
        </w:rPr>
        <w:instrText xml:space="preserve"> HYPERLINK "http://</w:instrText>
      </w:r>
      <w:r w:rsidRPr="00B112B6">
        <w:rPr>
          <w:b/>
          <w:bCs/>
          <w:sz w:val="24"/>
          <w:szCs w:val="24"/>
        </w:rPr>
        <w:instrText>www.bnc.org.br</w:instrText>
      </w:r>
      <w:r>
        <w:rPr>
          <w:b/>
          <w:bCs/>
          <w:sz w:val="24"/>
          <w:szCs w:val="24"/>
        </w:rPr>
        <w:instrText xml:space="preserve">" </w:instrText>
      </w:r>
      <w:r>
        <w:rPr>
          <w:b/>
          <w:bCs/>
          <w:sz w:val="24"/>
          <w:szCs w:val="24"/>
        </w:rPr>
        <w:fldChar w:fldCharType="separate"/>
      </w:r>
      <w:r w:rsidRPr="00E23786">
        <w:rPr>
          <w:rStyle w:val="Hyperlink"/>
          <w:b/>
          <w:bCs/>
          <w:sz w:val="24"/>
          <w:szCs w:val="24"/>
        </w:rPr>
        <w:t>www.bnc.org.br</w:t>
      </w:r>
      <w:r>
        <w:rPr>
          <w:b/>
          <w:bCs/>
          <w:sz w:val="24"/>
          <w:szCs w:val="24"/>
        </w:rPr>
        <w:fldChar w:fldCharType="end"/>
      </w:r>
      <w:bookmarkEnd w:id="1"/>
    </w:p>
    <w:p w14:paraId="71741F04" w14:textId="42E4927D" w:rsidR="00B112B6" w:rsidRDefault="00B112B6" w:rsidP="00A3735A">
      <w:pPr>
        <w:spacing w:line="240" w:lineRule="auto"/>
        <w:jc w:val="both"/>
      </w:pPr>
      <w:r w:rsidRPr="00B112B6">
        <w:rPr>
          <w:b/>
          <w:bCs/>
        </w:rPr>
        <w:t>FUNDAMENTO LEGAL:</w:t>
      </w:r>
      <w:r>
        <w:t xml:space="preserve"> O procedimento licitatório obedecerá, integralmente, a Lei Federal nº. 8.666 de 21 de junho de 1993 com suas alterações, a Lei Federal nº. 10.520 de 17 de julho de 2002 que regulamenta a modalidade Pregão, Decreto Federal nº. 10.024 de 20 de setembro de 2019.</w:t>
      </w:r>
    </w:p>
    <w:p w14:paraId="55D490B6" w14:textId="7D1BC8D6" w:rsidR="00B112B6" w:rsidRDefault="00B112B6" w:rsidP="00A3735A">
      <w:pPr>
        <w:spacing w:line="240" w:lineRule="auto"/>
        <w:jc w:val="both"/>
        <w:rPr>
          <w:b/>
          <w:bCs/>
        </w:rPr>
      </w:pPr>
      <w:r w:rsidRPr="00B112B6">
        <w:rPr>
          <w:b/>
          <w:bCs/>
        </w:rPr>
        <w:t>Serão observadas as seguintes datas e horários para os procedimentos que seguem:</w:t>
      </w:r>
    </w:p>
    <w:tbl>
      <w:tblPr>
        <w:tblStyle w:val="Tabelacomgrade"/>
        <w:tblW w:w="0" w:type="auto"/>
        <w:jc w:val="center"/>
        <w:tblLook w:val="04A0" w:firstRow="1" w:lastRow="0" w:firstColumn="1" w:lastColumn="0" w:noHBand="0" w:noVBand="1"/>
      </w:tblPr>
      <w:tblGrid>
        <w:gridCol w:w="4247"/>
        <w:gridCol w:w="4247"/>
      </w:tblGrid>
      <w:tr w:rsidR="00FC0C59" w14:paraId="6354D8CF" w14:textId="77777777" w:rsidTr="007B3E4E">
        <w:trPr>
          <w:jc w:val="center"/>
        </w:trPr>
        <w:tc>
          <w:tcPr>
            <w:tcW w:w="8494" w:type="dxa"/>
            <w:gridSpan w:val="2"/>
            <w:shd w:val="clear" w:color="auto" w:fill="D0CECE" w:themeFill="background2" w:themeFillShade="E6"/>
            <w:vAlign w:val="center"/>
          </w:tcPr>
          <w:p w14:paraId="729F4632" w14:textId="15230AAA" w:rsidR="00FC0C59" w:rsidRDefault="00FC0C59" w:rsidP="00A3735A">
            <w:pPr>
              <w:jc w:val="both"/>
              <w:rPr>
                <w:b/>
                <w:bCs/>
                <w:sz w:val="24"/>
                <w:szCs w:val="24"/>
              </w:rPr>
            </w:pPr>
            <w:r>
              <w:rPr>
                <w:b/>
                <w:bCs/>
                <w:sz w:val="24"/>
                <w:szCs w:val="24"/>
              </w:rPr>
              <w:t>Recebimento das propostas:</w:t>
            </w:r>
          </w:p>
        </w:tc>
      </w:tr>
      <w:tr w:rsidR="00FC0C59" w14:paraId="58B8584B" w14:textId="77777777" w:rsidTr="007B3E4E">
        <w:trPr>
          <w:jc w:val="center"/>
        </w:trPr>
        <w:tc>
          <w:tcPr>
            <w:tcW w:w="4247" w:type="dxa"/>
            <w:shd w:val="clear" w:color="auto" w:fill="D0CECE" w:themeFill="background2" w:themeFillShade="E6"/>
            <w:vAlign w:val="center"/>
          </w:tcPr>
          <w:p w14:paraId="490E65B9" w14:textId="5D4C879E" w:rsidR="00FC0C59" w:rsidRDefault="00FC0C59" w:rsidP="00A3735A">
            <w:pPr>
              <w:jc w:val="both"/>
              <w:rPr>
                <w:b/>
                <w:bCs/>
                <w:sz w:val="24"/>
                <w:szCs w:val="24"/>
              </w:rPr>
            </w:pPr>
            <w:r>
              <w:rPr>
                <w:b/>
                <w:bCs/>
                <w:sz w:val="24"/>
                <w:szCs w:val="24"/>
              </w:rPr>
              <w:t>Início</w:t>
            </w:r>
          </w:p>
        </w:tc>
        <w:tc>
          <w:tcPr>
            <w:tcW w:w="4247" w:type="dxa"/>
            <w:shd w:val="clear" w:color="auto" w:fill="D0CECE" w:themeFill="background2" w:themeFillShade="E6"/>
            <w:vAlign w:val="center"/>
          </w:tcPr>
          <w:p w14:paraId="486152F5" w14:textId="12A265AB" w:rsidR="00FC0C59" w:rsidRDefault="00FC0C59" w:rsidP="00A3735A">
            <w:pPr>
              <w:jc w:val="both"/>
              <w:rPr>
                <w:b/>
                <w:bCs/>
                <w:sz w:val="24"/>
                <w:szCs w:val="24"/>
              </w:rPr>
            </w:pPr>
            <w:r>
              <w:rPr>
                <w:b/>
                <w:bCs/>
                <w:sz w:val="24"/>
                <w:szCs w:val="24"/>
              </w:rPr>
              <w:t>Término</w:t>
            </w:r>
          </w:p>
        </w:tc>
      </w:tr>
      <w:tr w:rsidR="00FC0C59" w14:paraId="28A51AED" w14:textId="77777777" w:rsidTr="00FC0C59">
        <w:trPr>
          <w:jc w:val="center"/>
        </w:trPr>
        <w:tc>
          <w:tcPr>
            <w:tcW w:w="4247" w:type="dxa"/>
            <w:vAlign w:val="center"/>
          </w:tcPr>
          <w:p w14:paraId="3320268A" w14:textId="78C25E1D" w:rsidR="00FC0C59" w:rsidRDefault="007B3E4E" w:rsidP="00A3735A">
            <w:pPr>
              <w:jc w:val="both"/>
              <w:rPr>
                <w:b/>
                <w:bCs/>
                <w:sz w:val="24"/>
                <w:szCs w:val="24"/>
              </w:rPr>
            </w:pPr>
            <w:r>
              <w:rPr>
                <w:b/>
                <w:bCs/>
                <w:sz w:val="24"/>
                <w:szCs w:val="24"/>
              </w:rPr>
              <w:t>Data/Horário</w:t>
            </w:r>
          </w:p>
        </w:tc>
        <w:tc>
          <w:tcPr>
            <w:tcW w:w="4247" w:type="dxa"/>
            <w:vAlign w:val="center"/>
          </w:tcPr>
          <w:p w14:paraId="7373482F" w14:textId="7516268C" w:rsidR="00FC0C59" w:rsidRDefault="007B3E4E" w:rsidP="00A3735A">
            <w:pPr>
              <w:jc w:val="both"/>
              <w:rPr>
                <w:b/>
                <w:bCs/>
                <w:sz w:val="24"/>
                <w:szCs w:val="24"/>
              </w:rPr>
            </w:pPr>
            <w:r>
              <w:rPr>
                <w:b/>
                <w:bCs/>
                <w:sz w:val="24"/>
                <w:szCs w:val="24"/>
              </w:rPr>
              <w:t>Data/Horário</w:t>
            </w:r>
          </w:p>
        </w:tc>
      </w:tr>
      <w:tr w:rsidR="00FC0C59" w14:paraId="75A6B5DE" w14:textId="77777777" w:rsidTr="00FC0C59">
        <w:trPr>
          <w:jc w:val="center"/>
        </w:trPr>
        <w:tc>
          <w:tcPr>
            <w:tcW w:w="4247" w:type="dxa"/>
            <w:vAlign w:val="center"/>
          </w:tcPr>
          <w:p w14:paraId="6106C6A5" w14:textId="7920F273" w:rsidR="00FC0C59" w:rsidRDefault="00A8018A" w:rsidP="00A3735A">
            <w:pPr>
              <w:jc w:val="both"/>
              <w:rPr>
                <w:b/>
                <w:bCs/>
                <w:sz w:val="24"/>
                <w:szCs w:val="24"/>
              </w:rPr>
            </w:pPr>
            <w:r>
              <w:rPr>
                <w:b/>
                <w:bCs/>
                <w:sz w:val="24"/>
                <w:szCs w:val="24"/>
              </w:rPr>
              <w:t>30</w:t>
            </w:r>
            <w:r w:rsidR="007B3E4E">
              <w:rPr>
                <w:b/>
                <w:bCs/>
                <w:sz w:val="24"/>
                <w:szCs w:val="24"/>
              </w:rPr>
              <w:t>/</w:t>
            </w:r>
            <w:r w:rsidR="00EA24A8">
              <w:rPr>
                <w:b/>
                <w:bCs/>
                <w:sz w:val="24"/>
                <w:szCs w:val="24"/>
              </w:rPr>
              <w:t>0</w:t>
            </w:r>
            <w:r w:rsidR="00107767">
              <w:rPr>
                <w:b/>
                <w:bCs/>
                <w:sz w:val="24"/>
                <w:szCs w:val="24"/>
              </w:rPr>
              <w:t>5</w:t>
            </w:r>
            <w:r w:rsidR="007B3E4E">
              <w:rPr>
                <w:b/>
                <w:bCs/>
                <w:sz w:val="24"/>
                <w:szCs w:val="24"/>
              </w:rPr>
              <w:t>/202</w:t>
            </w:r>
            <w:r w:rsidR="009D5E28">
              <w:rPr>
                <w:b/>
                <w:bCs/>
                <w:sz w:val="24"/>
                <w:szCs w:val="24"/>
              </w:rPr>
              <w:t>2</w:t>
            </w:r>
            <w:r w:rsidR="007B3E4E">
              <w:rPr>
                <w:b/>
                <w:bCs/>
                <w:sz w:val="24"/>
                <w:szCs w:val="24"/>
              </w:rPr>
              <w:t xml:space="preserve"> às </w:t>
            </w:r>
            <w:r w:rsidR="002802C7">
              <w:rPr>
                <w:b/>
                <w:bCs/>
                <w:sz w:val="24"/>
                <w:szCs w:val="24"/>
              </w:rPr>
              <w:t>14</w:t>
            </w:r>
            <w:r w:rsidR="007B3E4E">
              <w:rPr>
                <w:b/>
                <w:bCs/>
                <w:sz w:val="24"/>
                <w:szCs w:val="24"/>
              </w:rPr>
              <w:t>h00min</w:t>
            </w:r>
          </w:p>
        </w:tc>
        <w:tc>
          <w:tcPr>
            <w:tcW w:w="4247" w:type="dxa"/>
            <w:vAlign w:val="center"/>
          </w:tcPr>
          <w:p w14:paraId="5BFF8BE5" w14:textId="435E3212" w:rsidR="00FC0C59" w:rsidRDefault="009D5E28" w:rsidP="00A3735A">
            <w:pPr>
              <w:jc w:val="both"/>
              <w:rPr>
                <w:b/>
                <w:bCs/>
                <w:sz w:val="24"/>
                <w:szCs w:val="24"/>
              </w:rPr>
            </w:pPr>
            <w:r>
              <w:rPr>
                <w:b/>
                <w:bCs/>
                <w:sz w:val="24"/>
                <w:szCs w:val="24"/>
              </w:rPr>
              <w:t>0</w:t>
            </w:r>
            <w:r w:rsidR="00A8018A">
              <w:rPr>
                <w:b/>
                <w:bCs/>
                <w:sz w:val="24"/>
                <w:szCs w:val="24"/>
              </w:rPr>
              <w:t>9</w:t>
            </w:r>
            <w:r w:rsidR="007B3E4E">
              <w:rPr>
                <w:b/>
                <w:bCs/>
                <w:sz w:val="24"/>
                <w:szCs w:val="24"/>
              </w:rPr>
              <w:t>/</w:t>
            </w:r>
            <w:r w:rsidR="00EA24A8">
              <w:rPr>
                <w:b/>
                <w:bCs/>
                <w:sz w:val="24"/>
                <w:szCs w:val="24"/>
              </w:rPr>
              <w:t>0</w:t>
            </w:r>
            <w:r>
              <w:rPr>
                <w:b/>
                <w:bCs/>
                <w:sz w:val="24"/>
                <w:szCs w:val="24"/>
              </w:rPr>
              <w:t>6</w:t>
            </w:r>
            <w:r w:rsidR="007B3E4E">
              <w:rPr>
                <w:b/>
                <w:bCs/>
                <w:sz w:val="24"/>
                <w:szCs w:val="24"/>
              </w:rPr>
              <w:t>/202</w:t>
            </w:r>
            <w:r>
              <w:rPr>
                <w:b/>
                <w:bCs/>
                <w:sz w:val="24"/>
                <w:szCs w:val="24"/>
              </w:rPr>
              <w:t>2</w:t>
            </w:r>
            <w:r w:rsidR="007B3E4E">
              <w:rPr>
                <w:b/>
                <w:bCs/>
                <w:sz w:val="24"/>
                <w:szCs w:val="24"/>
              </w:rPr>
              <w:t xml:space="preserve"> às </w:t>
            </w:r>
            <w:r>
              <w:rPr>
                <w:b/>
                <w:bCs/>
                <w:sz w:val="24"/>
                <w:szCs w:val="24"/>
              </w:rPr>
              <w:t>08</w:t>
            </w:r>
            <w:r w:rsidR="007B3E4E">
              <w:rPr>
                <w:b/>
                <w:bCs/>
                <w:sz w:val="24"/>
                <w:szCs w:val="24"/>
              </w:rPr>
              <w:t>h00min</w:t>
            </w:r>
          </w:p>
        </w:tc>
      </w:tr>
    </w:tbl>
    <w:p w14:paraId="2DF4C1D0" w14:textId="3EA425E2" w:rsidR="00B112B6" w:rsidRDefault="00B112B6" w:rsidP="00A3735A">
      <w:pPr>
        <w:spacing w:line="240" w:lineRule="auto"/>
        <w:jc w:val="both"/>
        <w:rPr>
          <w:b/>
          <w:bCs/>
          <w:sz w:val="24"/>
          <w:szCs w:val="24"/>
        </w:rPr>
      </w:pPr>
    </w:p>
    <w:tbl>
      <w:tblPr>
        <w:tblStyle w:val="Tabelacomgrade"/>
        <w:tblW w:w="0" w:type="auto"/>
        <w:jc w:val="center"/>
        <w:tblLook w:val="04A0" w:firstRow="1" w:lastRow="0" w:firstColumn="1" w:lastColumn="0" w:noHBand="0" w:noVBand="1"/>
      </w:tblPr>
      <w:tblGrid>
        <w:gridCol w:w="4569"/>
      </w:tblGrid>
      <w:tr w:rsidR="007B3E4E" w14:paraId="488DB3BF" w14:textId="77777777" w:rsidTr="007B3E4E">
        <w:trPr>
          <w:trHeight w:val="384"/>
          <w:jc w:val="center"/>
        </w:trPr>
        <w:tc>
          <w:tcPr>
            <w:tcW w:w="4569" w:type="dxa"/>
            <w:shd w:val="clear" w:color="auto" w:fill="E7E6E6" w:themeFill="background2"/>
          </w:tcPr>
          <w:p w14:paraId="325A2D6E" w14:textId="7F9BA1F2" w:rsidR="007B3E4E" w:rsidRDefault="007B3E4E" w:rsidP="00A3735A">
            <w:pPr>
              <w:jc w:val="both"/>
              <w:rPr>
                <w:b/>
                <w:bCs/>
                <w:sz w:val="24"/>
                <w:szCs w:val="24"/>
              </w:rPr>
            </w:pPr>
            <w:r>
              <w:rPr>
                <w:b/>
                <w:bCs/>
                <w:sz w:val="24"/>
                <w:szCs w:val="24"/>
              </w:rPr>
              <w:t>Abertura das Propostas</w:t>
            </w:r>
          </w:p>
        </w:tc>
      </w:tr>
      <w:tr w:rsidR="007B3E4E" w14:paraId="413A719D" w14:textId="77777777" w:rsidTr="007B3E4E">
        <w:trPr>
          <w:trHeight w:val="384"/>
          <w:jc w:val="center"/>
        </w:trPr>
        <w:tc>
          <w:tcPr>
            <w:tcW w:w="4569" w:type="dxa"/>
          </w:tcPr>
          <w:p w14:paraId="7F35779B" w14:textId="207EECF1" w:rsidR="007B3E4E" w:rsidRDefault="00CD62C2" w:rsidP="00A3735A">
            <w:pPr>
              <w:jc w:val="both"/>
              <w:rPr>
                <w:b/>
                <w:bCs/>
                <w:sz w:val="24"/>
                <w:szCs w:val="24"/>
              </w:rPr>
            </w:pPr>
            <w:r>
              <w:rPr>
                <w:b/>
                <w:bCs/>
                <w:sz w:val="24"/>
                <w:szCs w:val="24"/>
              </w:rPr>
              <w:t>10</w:t>
            </w:r>
            <w:r w:rsidR="007B3E4E">
              <w:rPr>
                <w:b/>
                <w:bCs/>
                <w:sz w:val="24"/>
                <w:szCs w:val="24"/>
              </w:rPr>
              <w:t>/</w:t>
            </w:r>
            <w:r w:rsidR="00EA24A8">
              <w:rPr>
                <w:b/>
                <w:bCs/>
                <w:sz w:val="24"/>
                <w:szCs w:val="24"/>
              </w:rPr>
              <w:t>0</w:t>
            </w:r>
            <w:r w:rsidR="009D5E28">
              <w:rPr>
                <w:b/>
                <w:bCs/>
                <w:sz w:val="24"/>
                <w:szCs w:val="24"/>
              </w:rPr>
              <w:t>6</w:t>
            </w:r>
            <w:r w:rsidR="007B3E4E">
              <w:rPr>
                <w:b/>
                <w:bCs/>
                <w:sz w:val="24"/>
                <w:szCs w:val="24"/>
              </w:rPr>
              <w:t>/202</w:t>
            </w:r>
            <w:r w:rsidR="009D5E28">
              <w:rPr>
                <w:b/>
                <w:bCs/>
                <w:sz w:val="24"/>
                <w:szCs w:val="24"/>
              </w:rPr>
              <w:t>2</w:t>
            </w:r>
            <w:r w:rsidR="007B3E4E">
              <w:rPr>
                <w:b/>
                <w:bCs/>
                <w:sz w:val="24"/>
                <w:szCs w:val="24"/>
              </w:rPr>
              <w:t xml:space="preserve"> às </w:t>
            </w:r>
            <w:r w:rsidR="0013524F">
              <w:rPr>
                <w:b/>
                <w:bCs/>
                <w:sz w:val="24"/>
                <w:szCs w:val="24"/>
              </w:rPr>
              <w:t>1</w:t>
            </w:r>
            <w:r w:rsidR="009D5E28">
              <w:rPr>
                <w:b/>
                <w:bCs/>
                <w:sz w:val="24"/>
                <w:szCs w:val="24"/>
              </w:rPr>
              <w:t>0</w:t>
            </w:r>
            <w:r w:rsidR="007B3E4E">
              <w:rPr>
                <w:b/>
                <w:bCs/>
                <w:sz w:val="24"/>
                <w:szCs w:val="24"/>
              </w:rPr>
              <w:t>h00min</w:t>
            </w:r>
          </w:p>
        </w:tc>
      </w:tr>
    </w:tbl>
    <w:p w14:paraId="3A4E2C50" w14:textId="03F3C9BE" w:rsidR="007B3E4E" w:rsidRDefault="007B3E4E" w:rsidP="00A3735A">
      <w:pPr>
        <w:spacing w:line="240" w:lineRule="auto"/>
        <w:jc w:val="both"/>
        <w:rPr>
          <w:b/>
          <w:bCs/>
          <w:sz w:val="24"/>
          <w:szCs w:val="24"/>
        </w:rPr>
      </w:pPr>
    </w:p>
    <w:p w14:paraId="3A8F2A4F" w14:textId="0B5E465D" w:rsidR="007B3E4E" w:rsidRDefault="007B3E4E" w:rsidP="00A3735A">
      <w:pPr>
        <w:spacing w:line="240" w:lineRule="auto"/>
        <w:jc w:val="both"/>
      </w:pPr>
      <w:r w:rsidRPr="007B3E4E">
        <w:rPr>
          <w:b/>
          <w:bCs/>
        </w:rPr>
        <w:t>REFERÊNCIA DE TEMPO:</w:t>
      </w:r>
      <w:r>
        <w:t xml:space="preserve"> Para todas as referências de tempo será observado o horário de Brasília /DF e, dessa forma, serão registradas no sistema eletrônico e na documentação relativa ao certame.</w:t>
      </w:r>
    </w:p>
    <w:p w14:paraId="3ABE031A" w14:textId="4784ED7F" w:rsidR="007B3E4E" w:rsidRDefault="007B3E4E" w:rsidP="00A3735A">
      <w:pPr>
        <w:spacing w:line="240" w:lineRule="auto"/>
        <w:jc w:val="both"/>
      </w:pPr>
      <w:r w:rsidRPr="007B3E4E">
        <w:rPr>
          <w:b/>
          <w:bCs/>
        </w:rPr>
        <w:t>FORMALIZAÇÃO DE CONSULTAS:</w:t>
      </w:r>
      <w:r>
        <w:t xml:space="preserve"> As consultas ao Edital devem ser realizadas diretamente ao Setor de Licitações, situado na </w:t>
      </w:r>
      <w:r w:rsidR="00107767">
        <w:t>Rua Coronel João Augusto, 49</w:t>
      </w:r>
      <w:r>
        <w:t xml:space="preserve"> – Centro – </w:t>
      </w:r>
      <w:r w:rsidR="00107767">
        <w:t>Antônio Cardoso-BA</w:t>
      </w:r>
      <w:r>
        <w:t xml:space="preserve">, pelo Telefone 75 </w:t>
      </w:r>
      <w:r w:rsidR="00107767">
        <w:t>3230-2111</w:t>
      </w:r>
      <w:r>
        <w:t xml:space="preserve">, ou pelo e-mail </w:t>
      </w:r>
      <w:hyperlink r:id="rId8" w:history="1">
        <w:r w:rsidR="00107767">
          <w:rPr>
            <w:rStyle w:val="Hyperlink"/>
          </w:rPr>
          <w:t>falecomlicitacoesac@gmail.com</w:t>
        </w:r>
      </w:hyperlink>
    </w:p>
    <w:p w14:paraId="4EB40558" w14:textId="265833BE" w:rsidR="00671881" w:rsidRDefault="00671881" w:rsidP="00A3735A">
      <w:pPr>
        <w:spacing w:line="240" w:lineRule="auto"/>
        <w:jc w:val="both"/>
      </w:pPr>
      <w:r>
        <w:t>Decai do direito de solicitar esclarecimentos dos termos do edital de licitação perante a Administração, o licitante que não o fizer antes do segundo dia útil que anteceder a data fixada para recebimento das propostas.</w:t>
      </w:r>
    </w:p>
    <w:p w14:paraId="20C5D751" w14:textId="60E2095A" w:rsidR="00671881" w:rsidRDefault="00671881" w:rsidP="00A3735A">
      <w:pPr>
        <w:spacing w:line="240" w:lineRule="auto"/>
        <w:jc w:val="both"/>
      </w:pPr>
    </w:p>
    <w:p w14:paraId="4AC915AA" w14:textId="1AAF3131" w:rsidR="00B91103" w:rsidRDefault="00B91103" w:rsidP="00A3735A">
      <w:pPr>
        <w:spacing w:line="240" w:lineRule="auto"/>
        <w:jc w:val="both"/>
        <w:rPr>
          <w:b/>
          <w:bCs/>
          <w:sz w:val="24"/>
          <w:szCs w:val="24"/>
        </w:rPr>
      </w:pPr>
    </w:p>
    <w:p w14:paraId="4DFEDF3F" w14:textId="77777777" w:rsidR="00FA678C" w:rsidRDefault="00FA678C" w:rsidP="00A3735A">
      <w:pPr>
        <w:spacing w:line="240" w:lineRule="auto"/>
        <w:jc w:val="both"/>
        <w:rPr>
          <w:b/>
          <w:bCs/>
          <w:sz w:val="24"/>
          <w:szCs w:val="24"/>
        </w:rPr>
      </w:pPr>
    </w:p>
    <w:p w14:paraId="67B664D7" w14:textId="3166809F" w:rsidR="00AB1061" w:rsidRPr="0098380D" w:rsidRDefault="00AB1061" w:rsidP="00600064">
      <w:pPr>
        <w:pStyle w:val="PargrafodaLista"/>
        <w:numPr>
          <w:ilvl w:val="0"/>
          <w:numId w:val="1"/>
        </w:numPr>
        <w:spacing w:line="240" w:lineRule="auto"/>
        <w:jc w:val="both"/>
        <w:rPr>
          <w:b/>
          <w:bCs/>
          <w:sz w:val="24"/>
          <w:szCs w:val="24"/>
        </w:rPr>
      </w:pPr>
      <w:r w:rsidRPr="0098380D">
        <w:rPr>
          <w:b/>
          <w:bCs/>
          <w:sz w:val="24"/>
          <w:szCs w:val="24"/>
          <w:u w:val="single"/>
        </w:rPr>
        <w:lastRenderedPageBreak/>
        <w:t>DISPOSIÇÕES PRELIMINARES:</w:t>
      </w:r>
    </w:p>
    <w:p w14:paraId="368DCAB9" w14:textId="77777777" w:rsidR="00AB1061" w:rsidRPr="00AB1061" w:rsidRDefault="00AB1061" w:rsidP="00A3735A">
      <w:pPr>
        <w:pStyle w:val="PargrafodaLista"/>
        <w:spacing w:line="240" w:lineRule="auto"/>
        <w:ind w:left="360"/>
        <w:jc w:val="both"/>
        <w:rPr>
          <w:b/>
          <w:bCs/>
          <w:sz w:val="24"/>
          <w:szCs w:val="24"/>
        </w:rPr>
      </w:pPr>
    </w:p>
    <w:p w14:paraId="220AC3E3" w14:textId="5A85AB45" w:rsidR="00AB1061" w:rsidRPr="0098380D" w:rsidRDefault="00AB1061" w:rsidP="00600064">
      <w:pPr>
        <w:pStyle w:val="PargrafodaLista"/>
        <w:numPr>
          <w:ilvl w:val="1"/>
          <w:numId w:val="1"/>
        </w:numPr>
        <w:spacing w:line="240" w:lineRule="auto"/>
        <w:jc w:val="both"/>
        <w:rPr>
          <w:b/>
          <w:bCs/>
          <w:sz w:val="24"/>
          <w:szCs w:val="24"/>
        </w:rPr>
      </w:pPr>
      <w:r>
        <w:t xml:space="preserve">O Pregão Eletrônico será realizado em sessão pública, por meio da INTERNET, mediante condições de segurança - criptografia e autenticação - em todas as suas fases. Os trabalhos serão conduzidos </w:t>
      </w:r>
      <w:r w:rsidR="00EA24A8">
        <w:t>pel</w:t>
      </w:r>
      <w:r w:rsidR="00107767">
        <w:t>o pregoeiro</w:t>
      </w:r>
      <w:r>
        <w:t xml:space="preserve">, mediante a inserção e monitoramento de dados gerados ou transferidos para a plataforma de Pregão Eletrônico, no endereço </w:t>
      </w:r>
      <w:hyperlink r:id="rId9" w:history="1">
        <w:r w:rsidRPr="00E23786">
          <w:rPr>
            <w:rStyle w:val="Hyperlink"/>
            <w:b/>
            <w:bCs/>
            <w:sz w:val="24"/>
            <w:szCs w:val="24"/>
          </w:rPr>
          <w:t>www.bnc.org.br</w:t>
        </w:r>
      </w:hyperlink>
      <w:r>
        <w:t>.</w:t>
      </w:r>
    </w:p>
    <w:p w14:paraId="09655C3D" w14:textId="77777777" w:rsidR="0098380D" w:rsidRPr="0098380D" w:rsidRDefault="0098380D" w:rsidP="00A3735A">
      <w:pPr>
        <w:pStyle w:val="PargrafodaLista"/>
        <w:spacing w:line="240" w:lineRule="auto"/>
        <w:ind w:left="360"/>
        <w:jc w:val="both"/>
        <w:rPr>
          <w:b/>
          <w:bCs/>
          <w:sz w:val="24"/>
          <w:szCs w:val="24"/>
        </w:rPr>
      </w:pPr>
    </w:p>
    <w:p w14:paraId="767263AC" w14:textId="6E7BF514" w:rsidR="0098380D" w:rsidRDefault="0098380D" w:rsidP="00600064">
      <w:pPr>
        <w:pStyle w:val="PargrafodaLista"/>
        <w:numPr>
          <w:ilvl w:val="1"/>
          <w:numId w:val="1"/>
        </w:numPr>
        <w:spacing w:line="240" w:lineRule="auto"/>
        <w:jc w:val="both"/>
        <w:rPr>
          <w:b/>
          <w:bCs/>
          <w:sz w:val="24"/>
          <w:szCs w:val="24"/>
        </w:rPr>
      </w:pPr>
      <w:r w:rsidRPr="0098380D">
        <w:rPr>
          <w:sz w:val="24"/>
          <w:szCs w:val="24"/>
        </w:rPr>
        <w:t>Compõem o presente edital os seguintes anexos</w:t>
      </w:r>
      <w:r>
        <w:rPr>
          <w:b/>
          <w:bCs/>
          <w:sz w:val="24"/>
          <w:szCs w:val="24"/>
        </w:rPr>
        <w:t>:</w:t>
      </w:r>
    </w:p>
    <w:p w14:paraId="47042AED" w14:textId="77777777" w:rsidR="0098380D" w:rsidRPr="0098380D" w:rsidRDefault="0098380D" w:rsidP="00A3735A">
      <w:pPr>
        <w:spacing w:after="0" w:line="240" w:lineRule="auto"/>
        <w:jc w:val="both"/>
        <w:rPr>
          <w:b/>
          <w:bCs/>
          <w:sz w:val="24"/>
          <w:szCs w:val="24"/>
        </w:rPr>
      </w:pPr>
      <w:r w:rsidRPr="0098380D">
        <w:rPr>
          <w:b/>
          <w:bCs/>
          <w:sz w:val="24"/>
          <w:szCs w:val="24"/>
        </w:rPr>
        <w:t>Anexo I – Termo de referencia</w:t>
      </w:r>
    </w:p>
    <w:p w14:paraId="05EF9587" w14:textId="77777777" w:rsidR="0098380D" w:rsidRPr="0098380D" w:rsidRDefault="0098380D" w:rsidP="00A3735A">
      <w:pPr>
        <w:spacing w:after="0" w:line="240" w:lineRule="auto"/>
        <w:jc w:val="both"/>
        <w:rPr>
          <w:b/>
          <w:bCs/>
          <w:sz w:val="24"/>
          <w:szCs w:val="24"/>
        </w:rPr>
      </w:pPr>
      <w:r w:rsidRPr="0098380D">
        <w:rPr>
          <w:b/>
          <w:bCs/>
          <w:sz w:val="24"/>
          <w:szCs w:val="24"/>
        </w:rPr>
        <w:t>Anexo II – Modelo de proposta</w:t>
      </w:r>
    </w:p>
    <w:p w14:paraId="5347FDD6" w14:textId="77777777" w:rsidR="0098380D" w:rsidRPr="0098380D" w:rsidRDefault="0098380D" w:rsidP="00A3735A">
      <w:pPr>
        <w:spacing w:after="0" w:line="240" w:lineRule="auto"/>
        <w:jc w:val="both"/>
        <w:rPr>
          <w:b/>
          <w:bCs/>
          <w:sz w:val="24"/>
          <w:szCs w:val="24"/>
        </w:rPr>
      </w:pPr>
      <w:r w:rsidRPr="0098380D">
        <w:rPr>
          <w:b/>
          <w:bCs/>
          <w:sz w:val="24"/>
          <w:szCs w:val="24"/>
        </w:rPr>
        <w:t>Anexo III – Modelo de declaração de inexistência de fatos impeditivos</w:t>
      </w:r>
    </w:p>
    <w:p w14:paraId="0BE1D183" w14:textId="77777777" w:rsidR="0098380D" w:rsidRPr="0098380D" w:rsidRDefault="0098380D" w:rsidP="00A3735A">
      <w:pPr>
        <w:spacing w:after="0" w:line="240" w:lineRule="auto"/>
        <w:jc w:val="both"/>
        <w:rPr>
          <w:b/>
          <w:bCs/>
          <w:sz w:val="24"/>
          <w:szCs w:val="24"/>
        </w:rPr>
      </w:pPr>
      <w:r w:rsidRPr="0098380D">
        <w:rPr>
          <w:b/>
          <w:bCs/>
          <w:sz w:val="24"/>
          <w:szCs w:val="24"/>
        </w:rPr>
        <w:t>Anexo IV – Modelo de declaração de cumprimento dos requisitos de habilitação</w:t>
      </w:r>
    </w:p>
    <w:p w14:paraId="712F4F1A" w14:textId="77777777" w:rsidR="0098380D" w:rsidRPr="0098380D" w:rsidRDefault="0098380D" w:rsidP="00A3735A">
      <w:pPr>
        <w:spacing w:after="0" w:line="240" w:lineRule="auto"/>
        <w:jc w:val="both"/>
        <w:rPr>
          <w:b/>
          <w:bCs/>
          <w:sz w:val="24"/>
          <w:szCs w:val="24"/>
        </w:rPr>
      </w:pPr>
      <w:r w:rsidRPr="0098380D">
        <w:rPr>
          <w:b/>
          <w:bCs/>
          <w:sz w:val="24"/>
          <w:szCs w:val="24"/>
        </w:rPr>
        <w:t>Anexo V – Modelo de declaração de microempresa ou empresa de pequeno porte</w:t>
      </w:r>
    </w:p>
    <w:p w14:paraId="3EFA8158" w14:textId="77777777" w:rsidR="0098380D" w:rsidRPr="0098380D" w:rsidRDefault="0098380D" w:rsidP="00A3735A">
      <w:pPr>
        <w:spacing w:after="0" w:line="240" w:lineRule="auto"/>
        <w:jc w:val="both"/>
        <w:rPr>
          <w:b/>
          <w:bCs/>
          <w:sz w:val="24"/>
          <w:szCs w:val="24"/>
        </w:rPr>
      </w:pPr>
      <w:r w:rsidRPr="0098380D">
        <w:rPr>
          <w:b/>
          <w:bCs/>
          <w:sz w:val="24"/>
          <w:szCs w:val="24"/>
        </w:rPr>
        <w:t>Anexo VI - Declaração de situação regular perante o ministério do trabalho</w:t>
      </w:r>
    </w:p>
    <w:p w14:paraId="2475FFDF" w14:textId="718A6CCA" w:rsidR="0098380D" w:rsidRDefault="0098380D" w:rsidP="00A3735A">
      <w:pPr>
        <w:spacing w:after="0" w:line="240" w:lineRule="auto"/>
        <w:jc w:val="both"/>
        <w:rPr>
          <w:b/>
          <w:bCs/>
          <w:sz w:val="24"/>
          <w:szCs w:val="24"/>
        </w:rPr>
      </w:pPr>
      <w:r w:rsidRPr="0098380D">
        <w:rPr>
          <w:b/>
          <w:bCs/>
          <w:sz w:val="24"/>
          <w:szCs w:val="24"/>
        </w:rPr>
        <w:t xml:space="preserve">Anexo VII – Minuta do Contrato </w:t>
      </w:r>
      <w:r w:rsidRPr="0098380D">
        <w:rPr>
          <w:b/>
          <w:bCs/>
          <w:sz w:val="24"/>
          <w:szCs w:val="24"/>
        </w:rPr>
        <w:cr/>
      </w:r>
    </w:p>
    <w:p w14:paraId="04219409" w14:textId="3A6A8539" w:rsidR="0098380D" w:rsidRDefault="0098380D" w:rsidP="00600064">
      <w:pPr>
        <w:pStyle w:val="PargrafodaLista"/>
        <w:numPr>
          <w:ilvl w:val="0"/>
          <w:numId w:val="1"/>
        </w:numPr>
        <w:spacing w:after="0" w:line="240" w:lineRule="auto"/>
        <w:jc w:val="both"/>
        <w:rPr>
          <w:b/>
          <w:bCs/>
          <w:sz w:val="24"/>
          <w:szCs w:val="24"/>
          <w:u w:val="single"/>
        </w:rPr>
      </w:pPr>
      <w:r w:rsidRPr="0098380D">
        <w:rPr>
          <w:b/>
          <w:bCs/>
          <w:sz w:val="24"/>
          <w:szCs w:val="24"/>
          <w:u w:val="single"/>
        </w:rPr>
        <w:t>OBJETO:</w:t>
      </w:r>
    </w:p>
    <w:p w14:paraId="2385AF54" w14:textId="17A9EF4E" w:rsidR="0098380D" w:rsidRDefault="0098380D" w:rsidP="00A3735A">
      <w:pPr>
        <w:spacing w:after="0" w:line="240" w:lineRule="auto"/>
        <w:jc w:val="both"/>
        <w:rPr>
          <w:b/>
          <w:bCs/>
          <w:sz w:val="24"/>
          <w:szCs w:val="24"/>
          <w:u w:val="single"/>
        </w:rPr>
      </w:pPr>
    </w:p>
    <w:p w14:paraId="6D4E4F63" w14:textId="1335AEFB" w:rsidR="0098380D" w:rsidRPr="0098380D" w:rsidRDefault="000076C3" w:rsidP="00600064">
      <w:pPr>
        <w:pStyle w:val="PargrafodaLista"/>
        <w:numPr>
          <w:ilvl w:val="1"/>
          <w:numId w:val="1"/>
        </w:numPr>
        <w:spacing w:after="0" w:line="240" w:lineRule="auto"/>
        <w:jc w:val="both"/>
        <w:rPr>
          <w:b/>
          <w:bCs/>
          <w:sz w:val="24"/>
          <w:szCs w:val="24"/>
          <w:u w:val="single"/>
        </w:rPr>
      </w:pPr>
      <w:bookmarkStart w:id="2" w:name="_Hlk56607498"/>
      <w:bookmarkStart w:id="3" w:name="_Hlk48830686"/>
      <w:r>
        <w:t xml:space="preserve"> </w:t>
      </w:r>
      <w:r w:rsidR="00FA678C">
        <w:t>Contratação de empresa especializada em serviços de limpeza urbana e coleta de resíduos sólidos do município de Antônio Cardoso-BA</w:t>
      </w:r>
      <w:r w:rsidR="00131E6E">
        <w:t>, conforme descrito no ANEXO I – participação ampla, de acordo com o estabelecido pelo edital</w:t>
      </w:r>
      <w:bookmarkEnd w:id="2"/>
      <w:r w:rsidR="0098380D">
        <w:t>.</w:t>
      </w:r>
    </w:p>
    <w:bookmarkEnd w:id="3"/>
    <w:p w14:paraId="5CA1A1A9" w14:textId="18D506F4" w:rsidR="0098380D" w:rsidRDefault="0098380D" w:rsidP="00A3735A">
      <w:pPr>
        <w:spacing w:after="0" w:line="240" w:lineRule="auto"/>
        <w:jc w:val="both"/>
        <w:rPr>
          <w:b/>
          <w:bCs/>
          <w:sz w:val="24"/>
          <w:szCs w:val="24"/>
          <w:u w:val="single"/>
        </w:rPr>
      </w:pPr>
    </w:p>
    <w:p w14:paraId="42330CA1" w14:textId="3B784AB7" w:rsidR="0098380D" w:rsidRDefault="0098380D" w:rsidP="00600064">
      <w:pPr>
        <w:pStyle w:val="PargrafodaLista"/>
        <w:numPr>
          <w:ilvl w:val="0"/>
          <w:numId w:val="1"/>
        </w:numPr>
        <w:spacing w:after="0" w:line="240" w:lineRule="auto"/>
        <w:jc w:val="both"/>
        <w:rPr>
          <w:b/>
          <w:bCs/>
          <w:sz w:val="24"/>
          <w:szCs w:val="24"/>
          <w:u w:val="single"/>
        </w:rPr>
      </w:pPr>
      <w:r w:rsidRPr="0098380D">
        <w:rPr>
          <w:b/>
          <w:bCs/>
          <w:sz w:val="24"/>
          <w:szCs w:val="24"/>
          <w:u w:val="single"/>
        </w:rPr>
        <w:t xml:space="preserve">RECEBIMENTO E ABERTURA DAS PROPOSTAS E DATA DO PREGÃO: </w:t>
      </w:r>
    </w:p>
    <w:p w14:paraId="10D71A3C" w14:textId="77777777" w:rsidR="0098380D" w:rsidRDefault="0098380D" w:rsidP="00A3735A">
      <w:pPr>
        <w:pStyle w:val="PargrafodaLista"/>
        <w:spacing w:after="0" w:line="240" w:lineRule="auto"/>
        <w:ind w:left="360"/>
        <w:jc w:val="both"/>
        <w:rPr>
          <w:b/>
          <w:bCs/>
          <w:sz w:val="24"/>
          <w:szCs w:val="24"/>
          <w:u w:val="single"/>
        </w:rPr>
      </w:pPr>
    </w:p>
    <w:p w14:paraId="7201C50C" w14:textId="48F15CE3" w:rsidR="0098380D" w:rsidRPr="0098380D" w:rsidRDefault="0098380D" w:rsidP="00600064">
      <w:pPr>
        <w:pStyle w:val="PargrafodaLista"/>
        <w:numPr>
          <w:ilvl w:val="1"/>
          <w:numId w:val="1"/>
        </w:numPr>
        <w:spacing w:after="0" w:line="240" w:lineRule="auto"/>
        <w:jc w:val="both"/>
        <w:rPr>
          <w:b/>
          <w:bCs/>
          <w:sz w:val="24"/>
          <w:szCs w:val="24"/>
          <w:u w:val="single"/>
        </w:rPr>
      </w:pPr>
      <w:r>
        <w:t xml:space="preserve">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 </w:t>
      </w:r>
    </w:p>
    <w:p w14:paraId="6E85504C" w14:textId="77777777" w:rsidR="0098380D" w:rsidRPr="0098380D" w:rsidRDefault="0098380D" w:rsidP="00A3735A">
      <w:pPr>
        <w:pStyle w:val="PargrafodaLista"/>
        <w:spacing w:after="0" w:line="240" w:lineRule="auto"/>
        <w:ind w:left="360"/>
        <w:jc w:val="both"/>
        <w:rPr>
          <w:b/>
          <w:bCs/>
          <w:sz w:val="24"/>
          <w:szCs w:val="24"/>
          <w:u w:val="single"/>
        </w:rPr>
      </w:pPr>
    </w:p>
    <w:p w14:paraId="293B3F99" w14:textId="6103A0FA" w:rsidR="00B338FA" w:rsidRDefault="0098380D" w:rsidP="00600064">
      <w:pPr>
        <w:pStyle w:val="PargrafodaLista"/>
        <w:numPr>
          <w:ilvl w:val="0"/>
          <w:numId w:val="1"/>
        </w:numPr>
        <w:spacing w:after="0" w:line="240" w:lineRule="auto"/>
        <w:jc w:val="both"/>
        <w:rPr>
          <w:b/>
          <w:bCs/>
          <w:sz w:val="24"/>
          <w:szCs w:val="24"/>
          <w:u w:val="single"/>
        </w:rPr>
      </w:pPr>
      <w:r w:rsidRPr="0098380D">
        <w:rPr>
          <w:b/>
          <w:bCs/>
          <w:sz w:val="24"/>
          <w:szCs w:val="24"/>
          <w:u w:val="single"/>
        </w:rPr>
        <w:t>CONDIÇÕES DE PARTICIPAÇÃO:</w:t>
      </w:r>
    </w:p>
    <w:p w14:paraId="63439333" w14:textId="77777777" w:rsidR="00B338FA" w:rsidRDefault="00B338FA" w:rsidP="00A3735A">
      <w:pPr>
        <w:pStyle w:val="PargrafodaLista"/>
        <w:spacing w:after="0" w:line="240" w:lineRule="auto"/>
        <w:ind w:left="360"/>
        <w:jc w:val="both"/>
        <w:rPr>
          <w:b/>
          <w:bCs/>
          <w:sz w:val="24"/>
          <w:szCs w:val="24"/>
          <w:u w:val="single"/>
        </w:rPr>
      </w:pPr>
    </w:p>
    <w:p w14:paraId="0F8CB2F5" w14:textId="77777777" w:rsidR="00B338FA" w:rsidRPr="00B338FA" w:rsidRDefault="00B338FA" w:rsidP="00600064">
      <w:pPr>
        <w:pStyle w:val="PargrafodaLista"/>
        <w:numPr>
          <w:ilvl w:val="1"/>
          <w:numId w:val="1"/>
        </w:numPr>
        <w:spacing w:after="0" w:line="240" w:lineRule="auto"/>
        <w:jc w:val="both"/>
        <w:rPr>
          <w:b/>
          <w:bCs/>
          <w:sz w:val="24"/>
          <w:szCs w:val="24"/>
          <w:u w:val="single"/>
        </w:rPr>
      </w:pPr>
      <w:r>
        <w:t>Poderão participar da presente licitação toda e qualquer pessoa jurídica que atenda todas as exigências do presente Edital e seus anexos, correndo por sua conta todos os custos com a elaboração e apresentação da proposta.</w:t>
      </w:r>
    </w:p>
    <w:p w14:paraId="7AA4CAB3" w14:textId="0575B425" w:rsidR="00B338FA" w:rsidRPr="00B338FA" w:rsidRDefault="00B338FA" w:rsidP="00A3735A">
      <w:pPr>
        <w:pStyle w:val="PargrafodaLista"/>
        <w:spacing w:after="0" w:line="240" w:lineRule="auto"/>
        <w:ind w:left="360"/>
        <w:jc w:val="both"/>
        <w:rPr>
          <w:b/>
          <w:bCs/>
          <w:sz w:val="24"/>
          <w:szCs w:val="24"/>
          <w:u w:val="single"/>
        </w:rPr>
      </w:pPr>
      <w:r>
        <w:t xml:space="preserve"> </w:t>
      </w:r>
    </w:p>
    <w:p w14:paraId="1D722F5E" w14:textId="408FE88A" w:rsidR="00B338FA" w:rsidRPr="00B338FA" w:rsidRDefault="00B338FA" w:rsidP="00600064">
      <w:pPr>
        <w:pStyle w:val="PargrafodaLista"/>
        <w:numPr>
          <w:ilvl w:val="2"/>
          <w:numId w:val="1"/>
        </w:numPr>
        <w:spacing w:after="0" w:line="240" w:lineRule="auto"/>
        <w:jc w:val="both"/>
        <w:rPr>
          <w:b/>
          <w:bCs/>
          <w:sz w:val="24"/>
          <w:szCs w:val="24"/>
          <w:u w:val="single"/>
        </w:rPr>
      </w:pPr>
      <w:r>
        <w:t xml:space="preserve">Poderão ainda participar deste Pregão Eletrônico as empresas que apresentarem toda documentação exigida para o respectivo cadastramento junto a BNC – Bolsa Nacional de Compras. </w:t>
      </w:r>
    </w:p>
    <w:p w14:paraId="6BD8C33B" w14:textId="77777777" w:rsidR="00B338FA" w:rsidRPr="00B338FA" w:rsidRDefault="00B338FA" w:rsidP="00A3735A">
      <w:pPr>
        <w:pStyle w:val="PargrafodaLista"/>
        <w:spacing w:after="0" w:line="240" w:lineRule="auto"/>
        <w:ind w:left="360"/>
        <w:jc w:val="both"/>
        <w:rPr>
          <w:b/>
          <w:bCs/>
          <w:sz w:val="24"/>
          <w:szCs w:val="24"/>
          <w:u w:val="single"/>
        </w:rPr>
      </w:pPr>
    </w:p>
    <w:p w14:paraId="207DB188" w14:textId="11106B67" w:rsidR="00B338FA" w:rsidRPr="00B338FA" w:rsidRDefault="00B338FA" w:rsidP="00600064">
      <w:pPr>
        <w:pStyle w:val="PargrafodaLista"/>
        <w:numPr>
          <w:ilvl w:val="1"/>
          <w:numId w:val="1"/>
        </w:numPr>
        <w:spacing w:after="0" w:line="240" w:lineRule="auto"/>
        <w:jc w:val="both"/>
        <w:rPr>
          <w:b/>
          <w:bCs/>
          <w:sz w:val="24"/>
          <w:szCs w:val="24"/>
          <w:u w:val="single"/>
        </w:rPr>
      </w:pPr>
      <w:r w:rsidRPr="00B338FA">
        <w:rPr>
          <w:sz w:val="24"/>
          <w:szCs w:val="24"/>
        </w:rPr>
        <w:t>S</w:t>
      </w:r>
      <w:r w:rsidRPr="00B338FA">
        <w:t>omente</w:t>
      </w:r>
      <w:r>
        <w:t xml:space="preserve"> será admitida a participação neste certame, de pessoas jurídicas, que comprovem com documentos de registros ou autorizações legais, que explorem ramo de atividade compatível com o objeto desta licitação. </w:t>
      </w:r>
    </w:p>
    <w:p w14:paraId="3DF4FC59" w14:textId="77777777" w:rsidR="00B338FA" w:rsidRPr="00B338FA" w:rsidRDefault="00B338FA" w:rsidP="00A3735A">
      <w:pPr>
        <w:pStyle w:val="PargrafodaLista"/>
        <w:spacing w:after="0" w:line="240" w:lineRule="auto"/>
        <w:ind w:left="360"/>
        <w:jc w:val="both"/>
        <w:rPr>
          <w:b/>
          <w:bCs/>
          <w:sz w:val="24"/>
          <w:szCs w:val="24"/>
          <w:u w:val="single"/>
        </w:rPr>
      </w:pPr>
    </w:p>
    <w:p w14:paraId="3F787B42" w14:textId="25C5CBF1" w:rsidR="0098380D" w:rsidRPr="00B338FA" w:rsidRDefault="00B338FA" w:rsidP="00600064">
      <w:pPr>
        <w:pStyle w:val="PargrafodaLista"/>
        <w:numPr>
          <w:ilvl w:val="1"/>
          <w:numId w:val="1"/>
        </w:numPr>
        <w:spacing w:after="0" w:line="240" w:lineRule="auto"/>
        <w:jc w:val="both"/>
        <w:rPr>
          <w:b/>
          <w:bCs/>
          <w:sz w:val="24"/>
          <w:szCs w:val="24"/>
          <w:u w:val="single"/>
        </w:rPr>
      </w:pPr>
      <w:r>
        <w:t>Não será admitida a participação na presente licitação de empresas que se encontrem em uma ou mais das seguintes situações:</w:t>
      </w:r>
    </w:p>
    <w:p w14:paraId="645090C8" w14:textId="77777777" w:rsidR="00B338FA" w:rsidRPr="00B338FA" w:rsidRDefault="00B338FA" w:rsidP="00A3735A">
      <w:pPr>
        <w:pStyle w:val="PargrafodaLista"/>
        <w:jc w:val="both"/>
        <w:rPr>
          <w:b/>
          <w:bCs/>
          <w:sz w:val="24"/>
          <w:szCs w:val="24"/>
          <w:u w:val="single"/>
        </w:rPr>
      </w:pPr>
    </w:p>
    <w:p w14:paraId="302DB39E" w14:textId="1F8A037A" w:rsidR="00B338FA" w:rsidRPr="00B338FA" w:rsidRDefault="00495566" w:rsidP="00600064">
      <w:pPr>
        <w:pStyle w:val="PargrafodaLista"/>
        <w:numPr>
          <w:ilvl w:val="2"/>
          <w:numId w:val="1"/>
        </w:numPr>
        <w:spacing w:after="0" w:line="240" w:lineRule="auto"/>
        <w:jc w:val="both"/>
        <w:rPr>
          <w:b/>
          <w:bCs/>
          <w:sz w:val="24"/>
          <w:szCs w:val="24"/>
          <w:u w:val="single"/>
        </w:rPr>
      </w:pPr>
      <w:r>
        <w:t>Empresas</w:t>
      </w:r>
      <w:r w:rsidR="00B338FA">
        <w:t>, apresentadas na forma de consórcios, agrupamentos, associações ou parceiras;</w:t>
      </w:r>
    </w:p>
    <w:p w14:paraId="063257A8" w14:textId="77777777" w:rsidR="00B338FA" w:rsidRPr="00B338FA" w:rsidRDefault="00B338FA" w:rsidP="00A3735A">
      <w:pPr>
        <w:pStyle w:val="PargrafodaLista"/>
        <w:spacing w:after="0" w:line="240" w:lineRule="auto"/>
        <w:ind w:left="360"/>
        <w:jc w:val="both"/>
        <w:rPr>
          <w:b/>
          <w:bCs/>
          <w:sz w:val="24"/>
          <w:szCs w:val="24"/>
          <w:u w:val="single"/>
        </w:rPr>
      </w:pPr>
    </w:p>
    <w:p w14:paraId="56791EF4" w14:textId="6DF7BC41" w:rsidR="00B338FA" w:rsidRPr="00B338FA" w:rsidRDefault="00962B7D" w:rsidP="00600064">
      <w:pPr>
        <w:pStyle w:val="PargrafodaLista"/>
        <w:numPr>
          <w:ilvl w:val="2"/>
          <w:numId w:val="1"/>
        </w:numPr>
        <w:spacing w:after="0" w:line="240" w:lineRule="auto"/>
        <w:jc w:val="both"/>
        <w:rPr>
          <w:b/>
          <w:bCs/>
          <w:sz w:val="24"/>
          <w:szCs w:val="24"/>
          <w:u w:val="single"/>
        </w:rPr>
      </w:pPr>
      <w:r>
        <w:t>S</w:t>
      </w:r>
      <w:r w:rsidR="00B338FA">
        <w:t xml:space="preserve">uspensas temporariamente de participar em licitação e impedidas de contratar com a Prefeitura Municipal de </w:t>
      </w:r>
      <w:r w:rsidR="00107767">
        <w:t>Antônio Cardoso-BA</w:t>
      </w:r>
      <w:r w:rsidR="00B338FA">
        <w:t>, nos termos do artigo 87, III da Lei 8.666/93 e art. 7º da Lei Federal 10.520/2002</w:t>
      </w:r>
      <w:r>
        <w:t>;</w:t>
      </w:r>
    </w:p>
    <w:p w14:paraId="64B8A2E6" w14:textId="77777777" w:rsidR="00B338FA" w:rsidRPr="00B338FA" w:rsidRDefault="00B338FA" w:rsidP="00A3735A">
      <w:pPr>
        <w:pStyle w:val="PargrafodaLista"/>
        <w:jc w:val="both"/>
        <w:rPr>
          <w:b/>
          <w:bCs/>
          <w:sz w:val="24"/>
          <w:szCs w:val="24"/>
          <w:u w:val="single"/>
        </w:rPr>
      </w:pPr>
    </w:p>
    <w:p w14:paraId="0C744CF2" w14:textId="2CB39342" w:rsidR="00B338FA" w:rsidRPr="00B338FA" w:rsidRDefault="00B338FA" w:rsidP="00600064">
      <w:pPr>
        <w:pStyle w:val="PargrafodaLista"/>
        <w:numPr>
          <w:ilvl w:val="2"/>
          <w:numId w:val="1"/>
        </w:numPr>
        <w:spacing w:after="0" w:line="240" w:lineRule="auto"/>
        <w:jc w:val="both"/>
        <w:rPr>
          <w:b/>
          <w:bCs/>
          <w:sz w:val="24"/>
          <w:szCs w:val="24"/>
          <w:u w:val="single"/>
        </w:rPr>
      </w:pPr>
      <w:r>
        <w:t>Declaradas inidôneas para licitar ou contratar com todos os órgãos da Administração Pública em geral, nos termos do artigo 87, IV da Lei 8.666/93</w:t>
      </w:r>
      <w:r w:rsidR="00962B7D">
        <w:t>;</w:t>
      </w:r>
    </w:p>
    <w:p w14:paraId="12688DC0" w14:textId="77777777" w:rsidR="00B338FA" w:rsidRPr="00B338FA" w:rsidRDefault="00B338FA" w:rsidP="00A3735A">
      <w:pPr>
        <w:pStyle w:val="PargrafodaLista"/>
        <w:jc w:val="both"/>
        <w:rPr>
          <w:b/>
          <w:bCs/>
          <w:sz w:val="24"/>
          <w:szCs w:val="24"/>
          <w:u w:val="single"/>
        </w:rPr>
      </w:pPr>
    </w:p>
    <w:p w14:paraId="6B576272" w14:textId="2CD98A24" w:rsidR="00B338FA" w:rsidRPr="00B338FA" w:rsidRDefault="00B338FA" w:rsidP="00600064">
      <w:pPr>
        <w:pStyle w:val="PargrafodaLista"/>
        <w:numPr>
          <w:ilvl w:val="2"/>
          <w:numId w:val="1"/>
        </w:numPr>
        <w:spacing w:after="0" w:line="240" w:lineRule="auto"/>
        <w:jc w:val="both"/>
        <w:rPr>
          <w:b/>
          <w:bCs/>
          <w:sz w:val="24"/>
          <w:szCs w:val="24"/>
          <w:u w:val="single"/>
        </w:rPr>
      </w:pPr>
      <w:r>
        <w:t>Empresas com falências decretadas;</w:t>
      </w:r>
    </w:p>
    <w:p w14:paraId="6A2A71C7" w14:textId="77777777" w:rsidR="00B338FA" w:rsidRPr="00B338FA" w:rsidRDefault="00B338FA" w:rsidP="00A3735A">
      <w:pPr>
        <w:pStyle w:val="PargrafodaLista"/>
        <w:jc w:val="both"/>
        <w:rPr>
          <w:b/>
          <w:bCs/>
          <w:sz w:val="24"/>
          <w:szCs w:val="24"/>
          <w:u w:val="single"/>
        </w:rPr>
      </w:pPr>
    </w:p>
    <w:p w14:paraId="30954951" w14:textId="67CAE811" w:rsidR="00B338FA" w:rsidRPr="00B338FA" w:rsidRDefault="00B338FA" w:rsidP="00600064">
      <w:pPr>
        <w:pStyle w:val="PargrafodaLista"/>
        <w:numPr>
          <w:ilvl w:val="2"/>
          <w:numId w:val="1"/>
        </w:numPr>
        <w:spacing w:after="0" w:line="240" w:lineRule="auto"/>
        <w:jc w:val="both"/>
        <w:rPr>
          <w:b/>
          <w:bCs/>
          <w:sz w:val="24"/>
          <w:szCs w:val="24"/>
          <w:u w:val="single"/>
        </w:rPr>
      </w:pPr>
      <w:r>
        <w:t>Empresas das quais participe, seja a que título for servidor público municipal;</w:t>
      </w:r>
    </w:p>
    <w:p w14:paraId="1FBA3A97" w14:textId="77777777" w:rsidR="00B338FA" w:rsidRPr="00B338FA" w:rsidRDefault="00B338FA" w:rsidP="00A3735A">
      <w:pPr>
        <w:pStyle w:val="PargrafodaLista"/>
        <w:jc w:val="both"/>
        <w:rPr>
          <w:b/>
          <w:bCs/>
          <w:sz w:val="24"/>
          <w:szCs w:val="24"/>
          <w:u w:val="single"/>
        </w:rPr>
      </w:pPr>
    </w:p>
    <w:p w14:paraId="6E35C457" w14:textId="048D17D4" w:rsidR="00B338FA" w:rsidRPr="00B338FA" w:rsidRDefault="00B338FA" w:rsidP="00600064">
      <w:pPr>
        <w:pStyle w:val="PargrafodaLista"/>
        <w:numPr>
          <w:ilvl w:val="2"/>
          <w:numId w:val="1"/>
        </w:numPr>
        <w:spacing w:after="0" w:line="240" w:lineRule="auto"/>
        <w:jc w:val="both"/>
        <w:rPr>
          <w:b/>
          <w:bCs/>
          <w:sz w:val="24"/>
          <w:szCs w:val="24"/>
          <w:u w:val="single"/>
        </w:rPr>
      </w:pPr>
      <w:r>
        <w:t>Que apresentarem sanções, mediante a consulta aos seguintes cadastros:</w:t>
      </w:r>
    </w:p>
    <w:p w14:paraId="78CE0678" w14:textId="77777777" w:rsidR="00B338FA" w:rsidRPr="00B338FA" w:rsidRDefault="00B338FA" w:rsidP="00A3735A">
      <w:pPr>
        <w:pStyle w:val="PargrafodaLista"/>
        <w:jc w:val="both"/>
        <w:rPr>
          <w:b/>
          <w:bCs/>
          <w:sz w:val="24"/>
          <w:szCs w:val="24"/>
          <w:u w:val="single"/>
        </w:rPr>
      </w:pPr>
    </w:p>
    <w:p w14:paraId="33D7CC86" w14:textId="2C3ED1D3" w:rsidR="00B338FA" w:rsidRPr="00962B7D" w:rsidRDefault="00B338FA" w:rsidP="00600064">
      <w:pPr>
        <w:pStyle w:val="PargrafodaLista"/>
        <w:numPr>
          <w:ilvl w:val="3"/>
          <w:numId w:val="1"/>
        </w:numPr>
        <w:spacing w:after="0" w:line="240" w:lineRule="auto"/>
        <w:jc w:val="both"/>
        <w:rPr>
          <w:b/>
          <w:bCs/>
          <w:sz w:val="24"/>
          <w:szCs w:val="24"/>
          <w:u w:val="single"/>
        </w:rPr>
      </w:pPr>
      <w:r>
        <w:t>Cadastro de Apenados do Tribunal de Contas do Estado da Bahia (</w:t>
      </w:r>
      <w:hyperlink r:id="rId10" w:history="1">
        <w:r w:rsidR="00962B7D" w:rsidRPr="00962B7D">
          <w:rPr>
            <w:color w:val="0000FF"/>
            <w:u w:val="single"/>
          </w:rPr>
          <w:t>https://www.tce.ba.gov.br/</w:t>
        </w:r>
      </w:hyperlink>
      <w:r>
        <w:t>);</w:t>
      </w:r>
    </w:p>
    <w:p w14:paraId="0104633F" w14:textId="77777777" w:rsidR="00962B7D" w:rsidRPr="00962B7D" w:rsidRDefault="00962B7D" w:rsidP="00A3735A">
      <w:pPr>
        <w:pStyle w:val="PargrafodaLista"/>
        <w:spacing w:after="0" w:line="240" w:lineRule="auto"/>
        <w:jc w:val="both"/>
        <w:rPr>
          <w:b/>
          <w:bCs/>
          <w:sz w:val="24"/>
          <w:szCs w:val="24"/>
          <w:u w:val="single"/>
        </w:rPr>
      </w:pPr>
    </w:p>
    <w:p w14:paraId="1A5439EC" w14:textId="71882CDD" w:rsidR="00962B7D" w:rsidRPr="00962B7D" w:rsidRDefault="00962B7D" w:rsidP="00600064">
      <w:pPr>
        <w:pStyle w:val="PargrafodaLista"/>
        <w:numPr>
          <w:ilvl w:val="3"/>
          <w:numId w:val="1"/>
        </w:numPr>
        <w:spacing w:after="0" w:line="240" w:lineRule="auto"/>
        <w:jc w:val="both"/>
        <w:rPr>
          <w:b/>
          <w:bCs/>
          <w:sz w:val="24"/>
          <w:szCs w:val="24"/>
          <w:u w:val="single"/>
        </w:rPr>
      </w:pPr>
      <w:r>
        <w:t>Cadastro Nacional de Empresas Inidôneas e Suspensas – CEIS, mantido pela Controladoria-Geral da União (</w:t>
      </w:r>
      <w:hyperlink r:id="rId11" w:history="1">
        <w:r w:rsidRPr="00962B7D">
          <w:rPr>
            <w:color w:val="0000FF"/>
            <w:u w:val="single"/>
          </w:rPr>
          <w:t>https://portaldatransparencia.cgu.gov.br/sancoes/ceis?ordenarPor=nome&amp;direcao=asc</w:t>
        </w:r>
      </w:hyperlink>
      <w:r>
        <w:t>);</w:t>
      </w:r>
    </w:p>
    <w:p w14:paraId="5253AF66" w14:textId="77777777" w:rsidR="00962B7D" w:rsidRPr="00962B7D" w:rsidRDefault="00962B7D" w:rsidP="00A3735A">
      <w:pPr>
        <w:pStyle w:val="PargrafodaLista"/>
        <w:jc w:val="both"/>
        <w:rPr>
          <w:b/>
          <w:bCs/>
          <w:sz w:val="24"/>
          <w:szCs w:val="24"/>
          <w:u w:val="single"/>
        </w:rPr>
      </w:pPr>
    </w:p>
    <w:p w14:paraId="102E1120" w14:textId="4EF94873" w:rsidR="00962B7D" w:rsidRPr="00962B7D" w:rsidRDefault="00962B7D" w:rsidP="00600064">
      <w:pPr>
        <w:pStyle w:val="PargrafodaLista"/>
        <w:numPr>
          <w:ilvl w:val="3"/>
          <w:numId w:val="1"/>
        </w:numPr>
        <w:spacing w:after="0" w:line="240" w:lineRule="auto"/>
        <w:jc w:val="both"/>
        <w:rPr>
          <w:b/>
          <w:bCs/>
          <w:sz w:val="24"/>
          <w:szCs w:val="24"/>
          <w:u w:val="single"/>
        </w:rPr>
      </w:pPr>
      <w:r>
        <w:t>Constatada a existência de vedação à participação no certame, o (a) Pregoeiro (a) reputará o licitante descredenciado.</w:t>
      </w:r>
    </w:p>
    <w:p w14:paraId="323C6F1D" w14:textId="77777777" w:rsidR="00962B7D" w:rsidRPr="00962B7D" w:rsidRDefault="00962B7D" w:rsidP="00A3735A">
      <w:pPr>
        <w:pStyle w:val="PargrafodaLista"/>
        <w:jc w:val="both"/>
        <w:rPr>
          <w:b/>
          <w:bCs/>
          <w:sz w:val="24"/>
          <w:szCs w:val="24"/>
          <w:u w:val="single"/>
        </w:rPr>
      </w:pPr>
    </w:p>
    <w:p w14:paraId="4C5D4C14" w14:textId="5EEAA2A2" w:rsidR="00962B7D" w:rsidRPr="00962B7D" w:rsidRDefault="00962B7D" w:rsidP="00600064">
      <w:pPr>
        <w:pStyle w:val="PargrafodaLista"/>
        <w:numPr>
          <w:ilvl w:val="2"/>
          <w:numId w:val="1"/>
        </w:numPr>
        <w:spacing w:after="0" w:line="240" w:lineRule="auto"/>
        <w:jc w:val="both"/>
        <w:rPr>
          <w:b/>
          <w:bCs/>
          <w:sz w:val="24"/>
          <w:szCs w:val="24"/>
          <w:u w:val="single"/>
        </w:rPr>
      </w:pPr>
      <w:r>
        <w:t>Sob pena de inabilitação ou desclassificação, todos os documentos apresentados deverão referir-se ao mesmo CNPJ constante na proposta de preços.</w:t>
      </w:r>
    </w:p>
    <w:p w14:paraId="6A6DF9CA" w14:textId="77777777" w:rsidR="00962B7D" w:rsidRPr="00962B7D" w:rsidRDefault="00962B7D" w:rsidP="00A3735A">
      <w:pPr>
        <w:pStyle w:val="PargrafodaLista"/>
        <w:spacing w:after="0" w:line="240" w:lineRule="auto"/>
        <w:ind w:left="360"/>
        <w:jc w:val="both"/>
        <w:rPr>
          <w:b/>
          <w:bCs/>
          <w:sz w:val="24"/>
          <w:szCs w:val="24"/>
          <w:u w:val="single"/>
        </w:rPr>
      </w:pPr>
    </w:p>
    <w:p w14:paraId="28730098" w14:textId="39F9F3F2" w:rsidR="00962B7D" w:rsidRDefault="00962B7D" w:rsidP="00600064">
      <w:pPr>
        <w:pStyle w:val="PargrafodaLista"/>
        <w:numPr>
          <w:ilvl w:val="0"/>
          <w:numId w:val="1"/>
        </w:numPr>
        <w:spacing w:after="0" w:line="240" w:lineRule="auto"/>
        <w:jc w:val="both"/>
        <w:rPr>
          <w:b/>
          <w:bCs/>
          <w:sz w:val="24"/>
          <w:szCs w:val="24"/>
          <w:u w:val="single"/>
        </w:rPr>
      </w:pPr>
      <w:r w:rsidRPr="00962B7D">
        <w:rPr>
          <w:b/>
          <w:bCs/>
          <w:sz w:val="24"/>
          <w:szCs w:val="24"/>
          <w:u w:val="single"/>
        </w:rPr>
        <w:t>DAS ATRIBUIÇÕES D</w:t>
      </w:r>
      <w:r w:rsidR="00107767">
        <w:rPr>
          <w:b/>
          <w:bCs/>
          <w:sz w:val="24"/>
          <w:szCs w:val="24"/>
          <w:u w:val="single"/>
        </w:rPr>
        <w:t>O PREGOEIRO</w:t>
      </w:r>
      <w:r w:rsidRPr="00962B7D">
        <w:rPr>
          <w:b/>
          <w:bCs/>
          <w:sz w:val="24"/>
          <w:szCs w:val="24"/>
          <w:u w:val="single"/>
        </w:rPr>
        <w:t>(A):</w:t>
      </w:r>
    </w:p>
    <w:p w14:paraId="2048F248" w14:textId="77777777" w:rsidR="00962B7D" w:rsidRDefault="00962B7D" w:rsidP="00A3735A">
      <w:pPr>
        <w:pStyle w:val="PargrafodaLista"/>
        <w:spacing w:after="0" w:line="240" w:lineRule="auto"/>
        <w:ind w:left="360"/>
        <w:jc w:val="both"/>
        <w:rPr>
          <w:b/>
          <w:bCs/>
          <w:sz w:val="24"/>
          <w:szCs w:val="24"/>
          <w:u w:val="single"/>
        </w:rPr>
      </w:pPr>
    </w:p>
    <w:p w14:paraId="70F3DDA3" w14:textId="21A569E6" w:rsidR="00962B7D" w:rsidRPr="00962B7D" w:rsidRDefault="00962B7D" w:rsidP="00600064">
      <w:pPr>
        <w:pStyle w:val="PargrafodaLista"/>
        <w:numPr>
          <w:ilvl w:val="1"/>
          <w:numId w:val="1"/>
        </w:numPr>
        <w:spacing w:after="0" w:line="240" w:lineRule="auto"/>
        <w:jc w:val="both"/>
        <w:rPr>
          <w:b/>
          <w:bCs/>
          <w:sz w:val="24"/>
          <w:szCs w:val="24"/>
          <w:u w:val="single"/>
        </w:rPr>
      </w:pPr>
      <w:r>
        <w:t xml:space="preserve">O certame será conduzido </w:t>
      </w:r>
      <w:r w:rsidR="00EA24A8">
        <w:t>pel</w:t>
      </w:r>
      <w:r w:rsidR="00107767">
        <w:t>o pregoeiro</w:t>
      </w:r>
      <w:r>
        <w:t>, que terá, em especial, as seguintes atribuições:</w:t>
      </w:r>
    </w:p>
    <w:p w14:paraId="3E148C14" w14:textId="77777777" w:rsidR="00962B7D" w:rsidRPr="00962B7D" w:rsidRDefault="00962B7D" w:rsidP="00A3735A">
      <w:pPr>
        <w:pStyle w:val="PargrafodaLista"/>
        <w:spacing w:after="0" w:line="240" w:lineRule="auto"/>
        <w:ind w:left="360"/>
        <w:jc w:val="both"/>
        <w:rPr>
          <w:b/>
          <w:bCs/>
          <w:sz w:val="24"/>
          <w:szCs w:val="24"/>
          <w:u w:val="single"/>
        </w:rPr>
      </w:pPr>
    </w:p>
    <w:p w14:paraId="12AE5696" w14:textId="02DE8ED1" w:rsidR="00962B7D" w:rsidRPr="00962B7D" w:rsidRDefault="00962B7D" w:rsidP="00600064">
      <w:pPr>
        <w:pStyle w:val="PargrafodaLista"/>
        <w:numPr>
          <w:ilvl w:val="2"/>
          <w:numId w:val="1"/>
        </w:numPr>
        <w:spacing w:after="0" w:line="240" w:lineRule="auto"/>
        <w:jc w:val="both"/>
        <w:rPr>
          <w:b/>
          <w:bCs/>
          <w:sz w:val="24"/>
          <w:szCs w:val="24"/>
          <w:u w:val="single"/>
        </w:rPr>
      </w:pPr>
      <w:r>
        <w:t>conduzir a sessão pública na internet;</w:t>
      </w:r>
    </w:p>
    <w:p w14:paraId="2F19993B" w14:textId="77777777" w:rsidR="00962B7D" w:rsidRPr="00962B7D" w:rsidRDefault="00962B7D" w:rsidP="00A3735A">
      <w:pPr>
        <w:pStyle w:val="PargrafodaLista"/>
        <w:spacing w:after="0" w:line="240" w:lineRule="auto"/>
        <w:ind w:left="360"/>
        <w:jc w:val="both"/>
        <w:rPr>
          <w:b/>
          <w:bCs/>
          <w:sz w:val="24"/>
          <w:szCs w:val="24"/>
          <w:u w:val="single"/>
        </w:rPr>
      </w:pPr>
    </w:p>
    <w:p w14:paraId="2BE171FC" w14:textId="29654BD7" w:rsidR="00962B7D" w:rsidRPr="00962B7D" w:rsidRDefault="00962B7D" w:rsidP="00600064">
      <w:pPr>
        <w:pStyle w:val="PargrafodaLista"/>
        <w:numPr>
          <w:ilvl w:val="2"/>
          <w:numId w:val="1"/>
        </w:numPr>
        <w:spacing w:after="0" w:line="240" w:lineRule="auto"/>
        <w:jc w:val="both"/>
        <w:rPr>
          <w:b/>
          <w:bCs/>
          <w:sz w:val="24"/>
          <w:szCs w:val="24"/>
          <w:u w:val="single"/>
        </w:rPr>
      </w:pPr>
      <w:r>
        <w:t>verificar a conformidade da proposta com os requisitos estabelecidos no instrumento convocatório;</w:t>
      </w:r>
    </w:p>
    <w:p w14:paraId="6628C62D" w14:textId="77777777" w:rsidR="00962B7D" w:rsidRPr="00962B7D" w:rsidRDefault="00962B7D" w:rsidP="00A3735A">
      <w:pPr>
        <w:pStyle w:val="PargrafodaLista"/>
        <w:jc w:val="both"/>
        <w:rPr>
          <w:b/>
          <w:bCs/>
          <w:sz w:val="24"/>
          <w:szCs w:val="24"/>
          <w:u w:val="single"/>
        </w:rPr>
      </w:pPr>
    </w:p>
    <w:p w14:paraId="2E1B3E10" w14:textId="2697C6E6" w:rsidR="00962B7D" w:rsidRPr="00962B7D" w:rsidRDefault="00962B7D" w:rsidP="00600064">
      <w:pPr>
        <w:pStyle w:val="PargrafodaLista"/>
        <w:numPr>
          <w:ilvl w:val="2"/>
          <w:numId w:val="1"/>
        </w:numPr>
        <w:spacing w:after="0" w:line="240" w:lineRule="auto"/>
        <w:jc w:val="both"/>
        <w:rPr>
          <w:b/>
          <w:bCs/>
          <w:sz w:val="24"/>
          <w:szCs w:val="24"/>
          <w:u w:val="single"/>
        </w:rPr>
      </w:pPr>
      <w:r>
        <w:t>dirigir a etapa de lances;</w:t>
      </w:r>
    </w:p>
    <w:p w14:paraId="122FBF75" w14:textId="77777777" w:rsidR="00962B7D" w:rsidRPr="00962B7D" w:rsidRDefault="00962B7D" w:rsidP="00A3735A">
      <w:pPr>
        <w:pStyle w:val="PargrafodaLista"/>
        <w:jc w:val="both"/>
        <w:rPr>
          <w:b/>
          <w:bCs/>
          <w:sz w:val="24"/>
          <w:szCs w:val="24"/>
          <w:u w:val="single"/>
        </w:rPr>
      </w:pPr>
    </w:p>
    <w:p w14:paraId="27B6282B" w14:textId="11CF6CAA" w:rsidR="00962B7D" w:rsidRPr="00962B7D" w:rsidRDefault="00962B7D" w:rsidP="00600064">
      <w:pPr>
        <w:pStyle w:val="PargrafodaLista"/>
        <w:numPr>
          <w:ilvl w:val="2"/>
          <w:numId w:val="1"/>
        </w:numPr>
        <w:spacing w:after="0" w:line="240" w:lineRule="auto"/>
        <w:jc w:val="both"/>
        <w:rPr>
          <w:b/>
          <w:bCs/>
          <w:sz w:val="24"/>
          <w:szCs w:val="24"/>
          <w:u w:val="single"/>
        </w:rPr>
      </w:pPr>
      <w:r>
        <w:t>verificar e julgar as condições de habilitação;</w:t>
      </w:r>
    </w:p>
    <w:p w14:paraId="5403826F" w14:textId="77777777" w:rsidR="00962B7D" w:rsidRPr="00962B7D" w:rsidRDefault="00962B7D" w:rsidP="00A3735A">
      <w:pPr>
        <w:pStyle w:val="PargrafodaLista"/>
        <w:jc w:val="both"/>
        <w:rPr>
          <w:b/>
          <w:bCs/>
          <w:sz w:val="24"/>
          <w:szCs w:val="24"/>
          <w:u w:val="single"/>
        </w:rPr>
      </w:pPr>
    </w:p>
    <w:p w14:paraId="5D886124" w14:textId="3BF87008" w:rsidR="00962B7D" w:rsidRPr="00962B7D" w:rsidRDefault="00962B7D" w:rsidP="00600064">
      <w:pPr>
        <w:pStyle w:val="PargrafodaLista"/>
        <w:numPr>
          <w:ilvl w:val="2"/>
          <w:numId w:val="1"/>
        </w:numPr>
        <w:spacing w:after="0" w:line="240" w:lineRule="auto"/>
        <w:jc w:val="both"/>
        <w:rPr>
          <w:b/>
          <w:bCs/>
          <w:sz w:val="24"/>
          <w:szCs w:val="24"/>
          <w:u w:val="single"/>
        </w:rPr>
      </w:pPr>
      <w:r>
        <w:lastRenderedPageBreak/>
        <w:t>receber, examinar e decidir os recursos, encaminhando à autoridade competente quando mantiver a decisão;</w:t>
      </w:r>
    </w:p>
    <w:p w14:paraId="15A09F00" w14:textId="77777777" w:rsidR="00962B7D" w:rsidRPr="00962B7D" w:rsidRDefault="00962B7D" w:rsidP="00A3735A">
      <w:pPr>
        <w:pStyle w:val="PargrafodaLista"/>
        <w:jc w:val="both"/>
        <w:rPr>
          <w:b/>
          <w:bCs/>
          <w:sz w:val="24"/>
          <w:szCs w:val="24"/>
          <w:u w:val="single"/>
        </w:rPr>
      </w:pPr>
    </w:p>
    <w:p w14:paraId="44EEBB9F" w14:textId="729CD2AA" w:rsidR="00962B7D" w:rsidRPr="00962B7D" w:rsidRDefault="00962B7D" w:rsidP="00600064">
      <w:pPr>
        <w:pStyle w:val="PargrafodaLista"/>
        <w:numPr>
          <w:ilvl w:val="2"/>
          <w:numId w:val="1"/>
        </w:numPr>
        <w:spacing w:after="0" w:line="240" w:lineRule="auto"/>
        <w:jc w:val="both"/>
        <w:rPr>
          <w:b/>
          <w:bCs/>
          <w:sz w:val="24"/>
          <w:szCs w:val="24"/>
          <w:u w:val="single"/>
        </w:rPr>
      </w:pPr>
      <w:r>
        <w:t>indicar o vencedor do certame;</w:t>
      </w:r>
    </w:p>
    <w:p w14:paraId="1CAEEFC2" w14:textId="77777777" w:rsidR="00962B7D" w:rsidRPr="00962B7D" w:rsidRDefault="00962B7D" w:rsidP="00A3735A">
      <w:pPr>
        <w:pStyle w:val="PargrafodaLista"/>
        <w:jc w:val="both"/>
        <w:rPr>
          <w:b/>
          <w:bCs/>
          <w:sz w:val="24"/>
          <w:szCs w:val="24"/>
          <w:u w:val="single"/>
        </w:rPr>
      </w:pPr>
    </w:p>
    <w:p w14:paraId="054AABD6" w14:textId="01FD313F" w:rsidR="00962B7D" w:rsidRPr="00962B7D" w:rsidRDefault="00962B7D" w:rsidP="00600064">
      <w:pPr>
        <w:pStyle w:val="PargrafodaLista"/>
        <w:numPr>
          <w:ilvl w:val="2"/>
          <w:numId w:val="1"/>
        </w:numPr>
        <w:spacing w:after="0" w:line="240" w:lineRule="auto"/>
        <w:jc w:val="both"/>
        <w:rPr>
          <w:b/>
          <w:bCs/>
          <w:sz w:val="24"/>
          <w:szCs w:val="24"/>
          <w:u w:val="single"/>
        </w:rPr>
      </w:pPr>
      <w:r>
        <w:t>adjudicar o objeto, quando não houver recurso;</w:t>
      </w:r>
    </w:p>
    <w:p w14:paraId="445CF227" w14:textId="77777777" w:rsidR="00962B7D" w:rsidRPr="00962B7D" w:rsidRDefault="00962B7D" w:rsidP="00A3735A">
      <w:pPr>
        <w:pStyle w:val="PargrafodaLista"/>
        <w:jc w:val="both"/>
        <w:rPr>
          <w:b/>
          <w:bCs/>
          <w:sz w:val="24"/>
          <w:szCs w:val="24"/>
          <w:u w:val="single"/>
        </w:rPr>
      </w:pPr>
    </w:p>
    <w:p w14:paraId="6956DCAE" w14:textId="6DBE1288" w:rsidR="00962B7D" w:rsidRPr="00962B7D" w:rsidRDefault="00962B7D" w:rsidP="00600064">
      <w:pPr>
        <w:pStyle w:val="PargrafodaLista"/>
        <w:numPr>
          <w:ilvl w:val="2"/>
          <w:numId w:val="1"/>
        </w:numPr>
        <w:spacing w:after="0" w:line="240" w:lineRule="auto"/>
        <w:jc w:val="both"/>
        <w:rPr>
          <w:b/>
          <w:bCs/>
          <w:sz w:val="24"/>
          <w:szCs w:val="24"/>
          <w:u w:val="single"/>
        </w:rPr>
      </w:pPr>
      <w:r>
        <w:t>conduzir os trabalhos da equipe de apoio;</w:t>
      </w:r>
    </w:p>
    <w:p w14:paraId="5461C650" w14:textId="77777777" w:rsidR="00962B7D" w:rsidRPr="00962B7D" w:rsidRDefault="00962B7D" w:rsidP="00A3735A">
      <w:pPr>
        <w:pStyle w:val="PargrafodaLista"/>
        <w:jc w:val="both"/>
        <w:rPr>
          <w:b/>
          <w:bCs/>
          <w:sz w:val="24"/>
          <w:szCs w:val="24"/>
          <w:u w:val="single"/>
        </w:rPr>
      </w:pPr>
    </w:p>
    <w:p w14:paraId="2FD9DF8C" w14:textId="7ACD65EA" w:rsidR="00962B7D" w:rsidRPr="00962B7D" w:rsidRDefault="00962B7D" w:rsidP="00600064">
      <w:pPr>
        <w:pStyle w:val="PargrafodaLista"/>
        <w:numPr>
          <w:ilvl w:val="2"/>
          <w:numId w:val="1"/>
        </w:numPr>
        <w:spacing w:after="0" w:line="240" w:lineRule="auto"/>
        <w:jc w:val="both"/>
        <w:rPr>
          <w:b/>
          <w:bCs/>
          <w:sz w:val="24"/>
          <w:szCs w:val="24"/>
          <w:u w:val="single"/>
        </w:rPr>
      </w:pPr>
      <w:r>
        <w:t>encaminhar o processo devidamente instruído ao ordenador de despesa da unidade administrativa gestora e propor a homologação.</w:t>
      </w:r>
    </w:p>
    <w:p w14:paraId="060938D6" w14:textId="77777777" w:rsidR="00962B7D" w:rsidRPr="00962B7D" w:rsidRDefault="00962B7D" w:rsidP="00A3735A">
      <w:pPr>
        <w:pStyle w:val="PargrafodaLista"/>
        <w:jc w:val="both"/>
        <w:rPr>
          <w:b/>
          <w:bCs/>
          <w:sz w:val="24"/>
          <w:szCs w:val="24"/>
          <w:u w:val="single"/>
        </w:rPr>
      </w:pPr>
    </w:p>
    <w:p w14:paraId="34CBB5C6" w14:textId="4C2BD64F" w:rsidR="00962B7D" w:rsidRDefault="00962B7D" w:rsidP="00600064">
      <w:pPr>
        <w:pStyle w:val="PargrafodaLista"/>
        <w:numPr>
          <w:ilvl w:val="0"/>
          <w:numId w:val="1"/>
        </w:numPr>
        <w:spacing w:after="0" w:line="240" w:lineRule="auto"/>
        <w:jc w:val="both"/>
        <w:rPr>
          <w:b/>
          <w:bCs/>
          <w:sz w:val="24"/>
          <w:szCs w:val="24"/>
          <w:u w:val="single"/>
        </w:rPr>
      </w:pPr>
      <w:r w:rsidRPr="00962B7D">
        <w:rPr>
          <w:b/>
          <w:bCs/>
          <w:sz w:val="24"/>
          <w:szCs w:val="24"/>
          <w:u w:val="single"/>
        </w:rPr>
        <w:t>CREDENCIAMENTO NO SISTEMA DE LICITAÇÕES DA BOLSA BRASILEIRA DE MERCADORIAS:</w:t>
      </w:r>
    </w:p>
    <w:p w14:paraId="48C9859E" w14:textId="77777777" w:rsidR="0073324F" w:rsidRDefault="0073324F" w:rsidP="00A3735A">
      <w:pPr>
        <w:pStyle w:val="PargrafodaLista"/>
        <w:spacing w:after="0" w:line="240" w:lineRule="auto"/>
        <w:ind w:left="360"/>
        <w:jc w:val="both"/>
        <w:rPr>
          <w:b/>
          <w:bCs/>
          <w:sz w:val="24"/>
          <w:szCs w:val="24"/>
          <w:u w:val="single"/>
        </w:rPr>
      </w:pPr>
    </w:p>
    <w:p w14:paraId="2C18BD88" w14:textId="0968BE98" w:rsidR="0073324F" w:rsidRPr="0073324F" w:rsidRDefault="0073324F" w:rsidP="00600064">
      <w:pPr>
        <w:pStyle w:val="PargrafodaLista"/>
        <w:numPr>
          <w:ilvl w:val="1"/>
          <w:numId w:val="1"/>
        </w:numPr>
        <w:spacing w:after="0" w:line="240" w:lineRule="auto"/>
        <w:jc w:val="both"/>
        <w:rPr>
          <w:b/>
          <w:bCs/>
          <w:sz w:val="24"/>
          <w:szCs w:val="24"/>
          <w:u w:val="single"/>
        </w:rPr>
      </w:pPr>
      <w:r>
        <w:t>Para acesso ao sistema eletrônico, os interessados em participar do Pregão deverão dispor de chave de identificação e de senha pessoal e intransferível, obtidas junto as unidades da BBM - Bolsa Nacional de Compras, sediadas no País.</w:t>
      </w:r>
    </w:p>
    <w:p w14:paraId="126480FF" w14:textId="77777777" w:rsidR="0073324F" w:rsidRPr="0073324F" w:rsidRDefault="0073324F" w:rsidP="00A3735A">
      <w:pPr>
        <w:pStyle w:val="PargrafodaLista"/>
        <w:spacing w:after="0" w:line="240" w:lineRule="auto"/>
        <w:ind w:left="360"/>
        <w:jc w:val="both"/>
        <w:rPr>
          <w:b/>
          <w:bCs/>
          <w:sz w:val="24"/>
          <w:szCs w:val="24"/>
          <w:u w:val="single"/>
        </w:rPr>
      </w:pPr>
    </w:p>
    <w:p w14:paraId="7E5B235E" w14:textId="46FCD691" w:rsidR="0073324F" w:rsidRPr="0073324F" w:rsidRDefault="0073324F" w:rsidP="00600064">
      <w:pPr>
        <w:pStyle w:val="PargrafodaLista"/>
        <w:numPr>
          <w:ilvl w:val="1"/>
          <w:numId w:val="1"/>
        </w:numPr>
        <w:spacing w:after="0" w:line="240" w:lineRule="auto"/>
        <w:jc w:val="both"/>
        <w:rPr>
          <w:b/>
          <w:bCs/>
          <w:sz w:val="24"/>
          <w:szCs w:val="24"/>
          <w:u w:val="single"/>
        </w:rPr>
      </w:pPr>
      <w:r>
        <w:t>Os procedimentos para credenciamento para obtenção de chave e senha de acesso poderão ser iniciados diretamente no Sistema de Licitações no endereço</w:t>
      </w:r>
      <w:r w:rsidRPr="0073324F">
        <w:t xml:space="preserve"> </w:t>
      </w:r>
      <w:hyperlink r:id="rId12" w:history="1">
        <w:r>
          <w:rPr>
            <w:rStyle w:val="Hyperlink"/>
          </w:rPr>
          <w:t>http://bnc.org.br/</w:t>
        </w:r>
      </w:hyperlink>
      <w:r>
        <w:t>, acesso “licitantes (fornecedores)”.</w:t>
      </w:r>
    </w:p>
    <w:p w14:paraId="29B73D4A" w14:textId="77777777" w:rsidR="0073324F" w:rsidRPr="0073324F" w:rsidRDefault="0073324F" w:rsidP="00A3735A">
      <w:pPr>
        <w:pStyle w:val="PargrafodaLista"/>
        <w:jc w:val="both"/>
        <w:rPr>
          <w:b/>
          <w:bCs/>
          <w:sz w:val="24"/>
          <w:szCs w:val="24"/>
          <w:u w:val="single"/>
        </w:rPr>
      </w:pPr>
    </w:p>
    <w:p w14:paraId="6CC0562F" w14:textId="27A1F58C" w:rsidR="0073324F" w:rsidRPr="0073324F" w:rsidRDefault="0073324F" w:rsidP="00600064">
      <w:pPr>
        <w:pStyle w:val="PargrafodaLista"/>
        <w:numPr>
          <w:ilvl w:val="1"/>
          <w:numId w:val="1"/>
        </w:numPr>
        <w:spacing w:after="0" w:line="240" w:lineRule="auto"/>
        <w:jc w:val="both"/>
        <w:rPr>
          <w:b/>
          <w:bCs/>
          <w:sz w:val="24"/>
          <w:szCs w:val="24"/>
          <w:u w:val="single"/>
        </w:rPr>
      </w:pPr>
      <w:r>
        <w:t xml:space="preserve">As dúvidas e esclarecimentos sobre credenciamento no Sistema Eletrônico poderão ser dirimidas através da central de atendimento aos licitantes, por telefone, chat, e-mail ou mensagens de texto, disponível no endereço eletrônico </w:t>
      </w:r>
      <w:hyperlink r:id="rId13" w:history="1">
        <w:r>
          <w:rPr>
            <w:rStyle w:val="Hyperlink"/>
          </w:rPr>
          <w:t>http://bnc.org.br/</w:t>
        </w:r>
      </w:hyperlink>
      <w:r>
        <w:t>.</w:t>
      </w:r>
    </w:p>
    <w:p w14:paraId="7295D801" w14:textId="77777777" w:rsidR="0073324F" w:rsidRPr="0073324F" w:rsidRDefault="0073324F" w:rsidP="00A3735A">
      <w:pPr>
        <w:pStyle w:val="PargrafodaLista"/>
        <w:jc w:val="both"/>
        <w:rPr>
          <w:b/>
          <w:bCs/>
          <w:sz w:val="24"/>
          <w:szCs w:val="24"/>
          <w:u w:val="single"/>
        </w:rPr>
      </w:pPr>
    </w:p>
    <w:p w14:paraId="0B55B88E" w14:textId="2A6950C4" w:rsidR="0073324F" w:rsidRPr="0073324F" w:rsidRDefault="0073324F" w:rsidP="00600064">
      <w:pPr>
        <w:pStyle w:val="PargrafodaLista"/>
        <w:numPr>
          <w:ilvl w:val="1"/>
          <w:numId w:val="1"/>
        </w:numPr>
        <w:spacing w:after="0" w:line="240" w:lineRule="auto"/>
        <w:jc w:val="both"/>
        <w:rPr>
          <w:b/>
          <w:bCs/>
          <w:sz w:val="24"/>
          <w:szCs w:val="24"/>
          <w:u w:val="single"/>
        </w:rPr>
      </w:pPr>
      <w:r>
        <w:t>A chave de identificação e a senha terão validade de acordo com as normas e procedimentos previstos no Regulamento do sistema eletrônico BNC licitações, e poderão ser utilizadas em qualquer pregão eletrônico, salvo quando canceladas por solicitação do credenciado ou por iniciativa da BNC, por ato devidamente justificado.</w:t>
      </w:r>
    </w:p>
    <w:p w14:paraId="7A6FDE9B" w14:textId="77777777" w:rsidR="0073324F" w:rsidRPr="0073324F" w:rsidRDefault="0073324F" w:rsidP="00A3735A">
      <w:pPr>
        <w:pStyle w:val="PargrafodaLista"/>
        <w:jc w:val="both"/>
        <w:rPr>
          <w:b/>
          <w:bCs/>
          <w:sz w:val="24"/>
          <w:szCs w:val="24"/>
          <w:u w:val="single"/>
        </w:rPr>
      </w:pPr>
    </w:p>
    <w:p w14:paraId="254C47EC" w14:textId="2726C087" w:rsidR="0073324F" w:rsidRPr="0073324F" w:rsidRDefault="0073324F" w:rsidP="00600064">
      <w:pPr>
        <w:pStyle w:val="PargrafodaLista"/>
        <w:numPr>
          <w:ilvl w:val="1"/>
          <w:numId w:val="1"/>
        </w:numPr>
        <w:spacing w:after="0" w:line="240" w:lineRule="auto"/>
        <w:jc w:val="both"/>
        <w:rPr>
          <w:b/>
          <w:bCs/>
          <w:sz w:val="24"/>
          <w:szCs w:val="24"/>
          <w:u w:val="single"/>
        </w:rPr>
      </w:pPr>
      <w:r>
        <w:t>Os interessados em participar do presente Pregão Eletrônico, deverão credenciar representantes mediante o Termo de Adesão, conforme regulamento da Bolsa Nacional de Compras, com firma reconhecida, atribuindo poderes para formular lances de preços e praticar todos os demais atos e operações no “BNC Licitações”. A participação pode se dar como licitante direto ou ser representado por uma corretora associada.</w:t>
      </w:r>
    </w:p>
    <w:p w14:paraId="75275880" w14:textId="77777777" w:rsidR="0073324F" w:rsidRPr="0073324F" w:rsidRDefault="0073324F" w:rsidP="00A3735A">
      <w:pPr>
        <w:pStyle w:val="PargrafodaLista"/>
        <w:jc w:val="both"/>
        <w:rPr>
          <w:b/>
          <w:bCs/>
          <w:sz w:val="24"/>
          <w:szCs w:val="24"/>
          <w:u w:val="single"/>
        </w:rPr>
      </w:pPr>
    </w:p>
    <w:p w14:paraId="14B4BF9B" w14:textId="42E3C460" w:rsidR="0073324F" w:rsidRPr="0073324F" w:rsidRDefault="0073324F" w:rsidP="00600064">
      <w:pPr>
        <w:pStyle w:val="PargrafodaLista"/>
        <w:numPr>
          <w:ilvl w:val="1"/>
          <w:numId w:val="1"/>
        </w:numPr>
        <w:spacing w:after="0" w:line="240" w:lineRule="auto"/>
        <w:jc w:val="both"/>
        <w:rPr>
          <w:b/>
          <w:bCs/>
          <w:sz w:val="24"/>
          <w:szCs w:val="24"/>
          <w:u w:val="single"/>
        </w:rPr>
      </w:pPr>
      <w:r>
        <w:t>Em sendo sócio, proprietário, dirigente (ou assemelhado) da empresa proponente, deverá apresentar cópia do respectivo Estatuto ou Contrato Social, no qual estejam expressos seus poderes para exercer direitos e assumir obrigações em decorrência de tal investidura.</w:t>
      </w:r>
    </w:p>
    <w:p w14:paraId="64F176F9" w14:textId="77777777" w:rsidR="0073324F" w:rsidRPr="0073324F" w:rsidRDefault="0073324F" w:rsidP="00A3735A">
      <w:pPr>
        <w:pStyle w:val="PargrafodaLista"/>
        <w:jc w:val="both"/>
        <w:rPr>
          <w:b/>
          <w:bCs/>
          <w:sz w:val="24"/>
          <w:szCs w:val="24"/>
          <w:u w:val="single"/>
        </w:rPr>
      </w:pPr>
    </w:p>
    <w:p w14:paraId="36F15FB5" w14:textId="6688530D" w:rsidR="0073324F" w:rsidRPr="0073324F" w:rsidRDefault="0073324F" w:rsidP="00600064">
      <w:pPr>
        <w:pStyle w:val="PargrafodaLista"/>
        <w:numPr>
          <w:ilvl w:val="1"/>
          <w:numId w:val="1"/>
        </w:numPr>
        <w:spacing w:after="0" w:line="240" w:lineRule="auto"/>
        <w:jc w:val="both"/>
        <w:rPr>
          <w:b/>
          <w:bCs/>
          <w:sz w:val="24"/>
          <w:szCs w:val="24"/>
          <w:u w:val="single"/>
        </w:rPr>
      </w:pPr>
      <w:r>
        <w:t xml:space="preserve">É de exclusiva responsabilidade do usuário o sigilo da senha, bem como seu uso em qualquer transação efetuada diretamente ou por seu representante, não cabendo à Prefeitura Municipal de </w:t>
      </w:r>
      <w:r w:rsidR="00F621FD">
        <w:t>Antônio Cardoso-BA</w:t>
      </w:r>
      <w:r>
        <w:t xml:space="preserve"> ou a Bolsa Brasileira de Mercadorias a </w:t>
      </w:r>
      <w:r>
        <w:lastRenderedPageBreak/>
        <w:t>responsabilidade por eventuais danos decorrentes de uso indevido da senha, ainda que por terceiros.</w:t>
      </w:r>
    </w:p>
    <w:p w14:paraId="02C64480" w14:textId="77777777" w:rsidR="0073324F" w:rsidRPr="0073324F" w:rsidRDefault="0073324F" w:rsidP="00A3735A">
      <w:pPr>
        <w:pStyle w:val="PargrafodaLista"/>
        <w:jc w:val="both"/>
        <w:rPr>
          <w:b/>
          <w:bCs/>
          <w:sz w:val="24"/>
          <w:szCs w:val="24"/>
          <w:u w:val="single"/>
        </w:rPr>
      </w:pPr>
    </w:p>
    <w:p w14:paraId="17BE8378" w14:textId="38CF647D" w:rsidR="0073324F" w:rsidRPr="00495566" w:rsidRDefault="0073324F" w:rsidP="00600064">
      <w:pPr>
        <w:pStyle w:val="PargrafodaLista"/>
        <w:numPr>
          <w:ilvl w:val="1"/>
          <w:numId w:val="1"/>
        </w:numPr>
        <w:spacing w:after="0" w:line="240" w:lineRule="auto"/>
        <w:jc w:val="both"/>
        <w:rPr>
          <w:b/>
          <w:bCs/>
          <w:sz w:val="24"/>
          <w:szCs w:val="24"/>
          <w:u w:val="single"/>
        </w:rPr>
      </w:pPr>
      <w:r>
        <w:t>O credenciamento do fornecedor e de seu representante legal junto ao sistema eletrônico implica a responsabilidade legal pelos atos praticados e a presunção de capacidade técnica para realização das transações inerentes ao pregão eletrônico.</w:t>
      </w:r>
    </w:p>
    <w:p w14:paraId="0CB433FE" w14:textId="77777777" w:rsidR="00495566" w:rsidRPr="00495566" w:rsidRDefault="00495566" w:rsidP="00495566">
      <w:pPr>
        <w:spacing w:after="0" w:line="240" w:lineRule="auto"/>
        <w:jc w:val="both"/>
        <w:rPr>
          <w:b/>
          <w:bCs/>
          <w:sz w:val="24"/>
          <w:szCs w:val="24"/>
          <w:u w:val="single"/>
        </w:rPr>
      </w:pPr>
    </w:p>
    <w:p w14:paraId="074EEC06" w14:textId="2D8A5B69" w:rsidR="0073324F" w:rsidRPr="0073324F" w:rsidRDefault="0073324F" w:rsidP="00600064">
      <w:pPr>
        <w:pStyle w:val="PargrafodaLista"/>
        <w:numPr>
          <w:ilvl w:val="1"/>
          <w:numId w:val="1"/>
        </w:numPr>
        <w:spacing w:after="0" w:line="240" w:lineRule="auto"/>
        <w:jc w:val="both"/>
        <w:rPr>
          <w:b/>
          <w:bCs/>
          <w:sz w:val="24"/>
          <w:szCs w:val="24"/>
          <w:u w:val="single"/>
        </w:rPr>
      </w:pPr>
      <w:r>
        <w:t>O custo de operacionalização e uso do sistema ficará a cargo do licitante que pagará a Bolsa Nacional de Compras, provedora do sistema eletrônico, o equivalente aos custos pela utilização dos recursos de tecnologia da informação, consoante tabela fornecida emitida pela entidade.</w:t>
      </w:r>
    </w:p>
    <w:p w14:paraId="07E6CAFA" w14:textId="77777777" w:rsidR="0073324F" w:rsidRPr="0073324F" w:rsidRDefault="0073324F" w:rsidP="00A3735A">
      <w:pPr>
        <w:pStyle w:val="PargrafodaLista"/>
        <w:jc w:val="both"/>
        <w:rPr>
          <w:b/>
          <w:bCs/>
          <w:sz w:val="24"/>
          <w:szCs w:val="24"/>
          <w:u w:val="single"/>
        </w:rPr>
      </w:pPr>
    </w:p>
    <w:p w14:paraId="2EC2F2BB" w14:textId="0E18DAF3" w:rsidR="0073324F" w:rsidRPr="006E4228" w:rsidRDefault="0073324F" w:rsidP="00600064">
      <w:pPr>
        <w:pStyle w:val="PargrafodaLista"/>
        <w:numPr>
          <w:ilvl w:val="1"/>
          <w:numId w:val="1"/>
        </w:numPr>
        <w:spacing w:after="0" w:line="240" w:lineRule="auto"/>
        <w:jc w:val="both"/>
        <w:rPr>
          <w:b/>
          <w:bCs/>
          <w:sz w:val="24"/>
          <w:szCs w:val="24"/>
          <w:u w:val="single"/>
        </w:rPr>
      </w:pPr>
      <w:r>
        <w:t xml:space="preserve">Nas licitações promovidas por órgãos públicos os licitantes estarão sujeitos ao pagamento de taxa de utilização do Sistema Eletrônico de Licitações, nos valores de acordo com o link </w:t>
      </w:r>
      <w:hyperlink r:id="rId14" w:history="1">
        <w:r w:rsidR="006E4228">
          <w:rPr>
            <w:rStyle w:val="Hyperlink"/>
          </w:rPr>
          <w:t>http://bnc.org.br/</w:t>
        </w:r>
      </w:hyperlink>
    </w:p>
    <w:p w14:paraId="585F7E4A" w14:textId="77777777" w:rsidR="006E4228" w:rsidRPr="006E4228" w:rsidRDefault="006E4228" w:rsidP="00A3735A">
      <w:pPr>
        <w:pStyle w:val="PargrafodaLista"/>
        <w:jc w:val="both"/>
        <w:rPr>
          <w:b/>
          <w:bCs/>
          <w:sz w:val="24"/>
          <w:szCs w:val="24"/>
          <w:u w:val="single"/>
        </w:rPr>
      </w:pPr>
    </w:p>
    <w:p w14:paraId="6A945A77" w14:textId="51B86E3B" w:rsidR="006E4228" w:rsidRPr="006E4228" w:rsidRDefault="006E4228" w:rsidP="00600064">
      <w:pPr>
        <w:pStyle w:val="PargrafodaLista"/>
        <w:numPr>
          <w:ilvl w:val="1"/>
          <w:numId w:val="1"/>
        </w:numPr>
        <w:spacing w:after="0" w:line="240" w:lineRule="auto"/>
        <w:jc w:val="both"/>
        <w:rPr>
          <w:b/>
          <w:bCs/>
          <w:sz w:val="24"/>
          <w:szCs w:val="24"/>
          <w:u w:val="single"/>
        </w:rPr>
      </w:pPr>
      <w:r>
        <w:t>O valor cobrado para utilização do sistema constitui receita exclusiva da BNC Licitações para ressarcimento dos custos de desenvolvimento, atualização e manutenção do Sistema e não representa emolumentos ou tarifação pela prestação de serviços, nos termos do art. 5º, inciso III, da Lei nº 10.520/2002.</w:t>
      </w:r>
    </w:p>
    <w:p w14:paraId="11E39BD8" w14:textId="77777777" w:rsidR="006E4228" w:rsidRPr="006E4228" w:rsidRDefault="006E4228" w:rsidP="00A3735A">
      <w:pPr>
        <w:pStyle w:val="PargrafodaLista"/>
        <w:jc w:val="both"/>
        <w:rPr>
          <w:b/>
          <w:bCs/>
          <w:sz w:val="24"/>
          <w:szCs w:val="24"/>
          <w:u w:val="single"/>
        </w:rPr>
      </w:pPr>
    </w:p>
    <w:p w14:paraId="2B69B8CF" w14:textId="5BD569B3" w:rsidR="006E4228" w:rsidRDefault="006E4228" w:rsidP="00600064">
      <w:pPr>
        <w:pStyle w:val="PargrafodaLista"/>
        <w:numPr>
          <w:ilvl w:val="0"/>
          <w:numId w:val="1"/>
        </w:numPr>
        <w:spacing w:after="0" w:line="240" w:lineRule="auto"/>
        <w:jc w:val="both"/>
        <w:rPr>
          <w:b/>
          <w:bCs/>
          <w:sz w:val="24"/>
          <w:szCs w:val="24"/>
          <w:u w:val="single"/>
        </w:rPr>
      </w:pPr>
      <w:r w:rsidRPr="006E4228">
        <w:rPr>
          <w:b/>
          <w:bCs/>
          <w:sz w:val="24"/>
          <w:szCs w:val="24"/>
          <w:u w:val="single"/>
        </w:rPr>
        <w:t xml:space="preserve">PARTICIPAÇÃO: </w:t>
      </w:r>
      <w:r w:rsidRPr="006E4228">
        <w:rPr>
          <w:b/>
          <w:bCs/>
          <w:sz w:val="24"/>
          <w:szCs w:val="24"/>
          <w:u w:val="single"/>
        </w:rPr>
        <w:cr/>
      </w:r>
    </w:p>
    <w:p w14:paraId="2544D790" w14:textId="5175E65D" w:rsidR="006E4228" w:rsidRPr="006E4228" w:rsidRDefault="006E4228" w:rsidP="00600064">
      <w:pPr>
        <w:pStyle w:val="PargrafodaLista"/>
        <w:numPr>
          <w:ilvl w:val="1"/>
          <w:numId w:val="1"/>
        </w:numPr>
        <w:spacing w:after="0" w:line="240" w:lineRule="auto"/>
        <w:jc w:val="both"/>
        <w:rPr>
          <w:b/>
          <w:bCs/>
          <w:sz w:val="24"/>
          <w:szCs w:val="24"/>
          <w:u w:val="single"/>
        </w:rPr>
      </w:pPr>
      <w:r>
        <w:t xml:space="preserve">A participação no certame dar-se-á por meio da digitação da senha pessoal e intransferível do representante credenciado e subsequente encaminhamento da proposta de preços, por meio do sistema eletrônico no sítio </w:t>
      </w:r>
      <w:hyperlink r:id="rId15" w:history="1">
        <w:r>
          <w:rPr>
            <w:rStyle w:val="Hyperlink"/>
          </w:rPr>
          <w:t>http://bnc.org.br/</w:t>
        </w:r>
      </w:hyperlink>
      <w:r>
        <w:t>, opção "Login", observando data e horário limite estabelecidos.</w:t>
      </w:r>
    </w:p>
    <w:p w14:paraId="33136A5B" w14:textId="77777777" w:rsidR="006E4228" w:rsidRPr="006E4228" w:rsidRDefault="006E4228" w:rsidP="00A3735A">
      <w:pPr>
        <w:pStyle w:val="PargrafodaLista"/>
        <w:spacing w:after="0" w:line="240" w:lineRule="auto"/>
        <w:ind w:left="360"/>
        <w:jc w:val="both"/>
        <w:rPr>
          <w:b/>
          <w:bCs/>
          <w:sz w:val="24"/>
          <w:szCs w:val="24"/>
          <w:u w:val="single"/>
        </w:rPr>
      </w:pPr>
    </w:p>
    <w:p w14:paraId="05EF8960" w14:textId="3A894CC0" w:rsidR="006E4228" w:rsidRPr="006E4228" w:rsidRDefault="006E4228" w:rsidP="00600064">
      <w:pPr>
        <w:pStyle w:val="PargrafodaLista"/>
        <w:numPr>
          <w:ilvl w:val="2"/>
          <w:numId w:val="1"/>
        </w:numPr>
        <w:spacing w:after="0" w:line="240" w:lineRule="auto"/>
        <w:jc w:val="both"/>
        <w:rPr>
          <w:b/>
          <w:bCs/>
          <w:sz w:val="24"/>
          <w:szCs w:val="24"/>
          <w:u w:val="single"/>
        </w:rPr>
      </w:pPr>
      <w:r>
        <w:t xml:space="preserve">As propostas de preço, bem como todos os documentos de habilitação, deverão ser </w:t>
      </w:r>
      <w:r w:rsidR="003A4504">
        <w:t>encaminhadas</w:t>
      </w:r>
      <w:r>
        <w:t xml:space="preserve"> exclusivamente por meio do sistema BNC até a data e horário</w:t>
      </w:r>
      <w:r w:rsidR="00495566">
        <w:t>s</w:t>
      </w:r>
      <w:r>
        <w:t xml:space="preserve"> definidos para a abertura das propostas, conforme indicação na primeira página deste edital.</w:t>
      </w:r>
    </w:p>
    <w:p w14:paraId="65CB19AC" w14:textId="77777777" w:rsidR="006E4228" w:rsidRPr="006E4228" w:rsidRDefault="006E4228" w:rsidP="00A3735A">
      <w:pPr>
        <w:pStyle w:val="PargrafodaLista"/>
        <w:spacing w:after="0" w:line="240" w:lineRule="auto"/>
        <w:ind w:left="360"/>
        <w:jc w:val="both"/>
        <w:rPr>
          <w:b/>
          <w:bCs/>
          <w:sz w:val="24"/>
          <w:szCs w:val="24"/>
          <w:u w:val="single"/>
        </w:rPr>
      </w:pPr>
    </w:p>
    <w:p w14:paraId="7CD2537E" w14:textId="76C3B03B" w:rsidR="006E4228" w:rsidRPr="006E4228" w:rsidRDefault="006E4228" w:rsidP="00600064">
      <w:pPr>
        <w:pStyle w:val="PargrafodaLista"/>
        <w:numPr>
          <w:ilvl w:val="1"/>
          <w:numId w:val="1"/>
        </w:numPr>
        <w:spacing w:after="0" w:line="240" w:lineRule="auto"/>
        <w:jc w:val="both"/>
        <w:rPr>
          <w:b/>
          <w:bCs/>
          <w:sz w:val="24"/>
          <w:szCs w:val="24"/>
          <w:u w:val="single"/>
        </w:rPr>
      </w:pPr>
      <w: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4C4CAF6F" w14:textId="77777777" w:rsidR="006E4228" w:rsidRPr="006E4228" w:rsidRDefault="006E4228" w:rsidP="00A3735A">
      <w:pPr>
        <w:pStyle w:val="PargrafodaLista"/>
        <w:spacing w:after="0" w:line="240" w:lineRule="auto"/>
        <w:ind w:left="360"/>
        <w:jc w:val="both"/>
        <w:rPr>
          <w:b/>
          <w:bCs/>
          <w:sz w:val="24"/>
          <w:szCs w:val="24"/>
          <w:u w:val="single"/>
        </w:rPr>
      </w:pPr>
    </w:p>
    <w:p w14:paraId="65C5F7E3" w14:textId="1412E8FA" w:rsidR="006E4228" w:rsidRPr="006E4228" w:rsidRDefault="006E4228" w:rsidP="00600064">
      <w:pPr>
        <w:pStyle w:val="PargrafodaLista"/>
        <w:numPr>
          <w:ilvl w:val="1"/>
          <w:numId w:val="1"/>
        </w:numPr>
        <w:spacing w:after="0" w:line="240" w:lineRule="auto"/>
        <w:jc w:val="both"/>
        <w:rPr>
          <w:b/>
          <w:bCs/>
          <w:sz w:val="24"/>
          <w:szCs w:val="24"/>
          <w:u w:val="single"/>
        </w:rPr>
      </w:pPr>
      <w:r>
        <w:t xml:space="preserve">Caso haja desconexão com </w:t>
      </w:r>
      <w:r w:rsidR="00107767">
        <w:t>o pregoeiro</w:t>
      </w:r>
      <w:r>
        <w:t xml:space="preserve"> no decorrer da etapa competitiva do pregão, o sistema eletrônico poderá permanecer acessível aos licitantes para a recepção dos lances, retornando </w:t>
      </w:r>
      <w:r w:rsidR="00107767">
        <w:t>o pregoeiro</w:t>
      </w:r>
      <w:r>
        <w:t>, quando possível, sua atuação no certame, sem prejuízo dos atos realizados.</w:t>
      </w:r>
    </w:p>
    <w:p w14:paraId="6FFAA54A" w14:textId="77777777" w:rsidR="006E4228" w:rsidRPr="006E4228" w:rsidRDefault="006E4228" w:rsidP="00A3735A">
      <w:pPr>
        <w:pStyle w:val="PargrafodaLista"/>
        <w:jc w:val="both"/>
        <w:rPr>
          <w:b/>
          <w:bCs/>
          <w:sz w:val="24"/>
          <w:szCs w:val="24"/>
          <w:u w:val="single"/>
        </w:rPr>
      </w:pPr>
    </w:p>
    <w:p w14:paraId="46637134" w14:textId="7FCDF510" w:rsidR="006E4228" w:rsidRPr="006E4228" w:rsidRDefault="006E4228" w:rsidP="00600064">
      <w:pPr>
        <w:pStyle w:val="PargrafodaLista"/>
        <w:numPr>
          <w:ilvl w:val="2"/>
          <w:numId w:val="1"/>
        </w:numPr>
        <w:spacing w:after="0" w:line="240" w:lineRule="auto"/>
        <w:jc w:val="both"/>
        <w:rPr>
          <w:b/>
          <w:bCs/>
          <w:sz w:val="24"/>
          <w:szCs w:val="24"/>
          <w:u w:val="single"/>
        </w:rPr>
      </w:pPr>
      <w:r>
        <w:t>Quando a desconexão persistir por tempo superior a 10 (dez) minutos, a sessão do pregão será suspensa e terá reinício somente após agendamento ou comunicação expressa aos participantes via “chat” do sistema eletrônico, onde será designado dia e hora para a continuidade da sessão.</w:t>
      </w:r>
    </w:p>
    <w:p w14:paraId="1B3F5E67" w14:textId="77777777" w:rsidR="006E4228" w:rsidRPr="006E4228" w:rsidRDefault="006E4228" w:rsidP="00A3735A">
      <w:pPr>
        <w:pStyle w:val="PargrafodaLista"/>
        <w:spacing w:after="0" w:line="240" w:lineRule="auto"/>
        <w:ind w:left="360"/>
        <w:jc w:val="both"/>
        <w:rPr>
          <w:b/>
          <w:bCs/>
          <w:sz w:val="24"/>
          <w:szCs w:val="24"/>
          <w:u w:val="single"/>
        </w:rPr>
      </w:pPr>
    </w:p>
    <w:p w14:paraId="0A4E7AE9" w14:textId="3F9C348C" w:rsidR="006E4228" w:rsidRPr="006E4228" w:rsidRDefault="006E4228" w:rsidP="00600064">
      <w:pPr>
        <w:pStyle w:val="PargrafodaLista"/>
        <w:numPr>
          <w:ilvl w:val="1"/>
          <w:numId w:val="1"/>
        </w:numPr>
        <w:spacing w:after="0" w:line="240" w:lineRule="auto"/>
        <w:jc w:val="both"/>
        <w:rPr>
          <w:b/>
          <w:bCs/>
          <w:sz w:val="24"/>
          <w:szCs w:val="24"/>
          <w:u w:val="single"/>
        </w:rPr>
      </w:pPr>
      <w:r>
        <w:lastRenderedPageBreak/>
        <w:t xml:space="preserve">Caso exista a necessidade de ser suspenso o pregão, tendo em vista a quantidade de lotes/itens, </w:t>
      </w:r>
      <w:r w:rsidR="00107767">
        <w:t>o pregoeiro</w:t>
      </w:r>
      <w:r>
        <w:t xml:space="preserve"> designará novo dia e horário para a continuidade do certame.</w:t>
      </w:r>
    </w:p>
    <w:p w14:paraId="169ECA0F" w14:textId="77777777" w:rsidR="006E4228" w:rsidRPr="006E4228" w:rsidRDefault="006E4228" w:rsidP="00A3735A">
      <w:pPr>
        <w:pStyle w:val="PargrafodaLista"/>
        <w:spacing w:after="0" w:line="240" w:lineRule="auto"/>
        <w:ind w:left="360"/>
        <w:jc w:val="both"/>
        <w:rPr>
          <w:b/>
          <w:bCs/>
          <w:sz w:val="24"/>
          <w:szCs w:val="24"/>
          <w:u w:val="single"/>
        </w:rPr>
      </w:pPr>
    </w:p>
    <w:p w14:paraId="7A29285D" w14:textId="2393EBF0" w:rsidR="006E4228" w:rsidRPr="006E4228" w:rsidRDefault="006E4228" w:rsidP="00600064">
      <w:pPr>
        <w:pStyle w:val="PargrafodaLista"/>
        <w:numPr>
          <w:ilvl w:val="1"/>
          <w:numId w:val="1"/>
        </w:numPr>
        <w:spacing w:after="0" w:line="240" w:lineRule="auto"/>
        <w:jc w:val="both"/>
        <w:rPr>
          <w:b/>
          <w:bCs/>
          <w:sz w:val="24"/>
          <w:szCs w:val="24"/>
          <w:u w:val="single"/>
        </w:rPr>
      </w:pPr>
      <w:r>
        <w:t xml:space="preserve">O andamento do procedimento de licitação entre a data de abertura das propostas e a adjudicação do objeto deve ser acompanhado pelos participantes por meio do portal </w:t>
      </w:r>
      <w:hyperlink r:id="rId16" w:history="1">
        <w:r>
          <w:rPr>
            <w:rStyle w:val="Hyperlink"/>
          </w:rPr>
          <w:t>http://bnc.org.br/</w:t>
        </w:r>
      </w:hyperlink>
      <w:r>
        <w:t>, que veiculará avisos, convocações, desclassificações de licitantes, justificativas e outras decisões referentes ao procedimento.</w:t>
      </w:r>
    </w:p>
    <w:p w14:paraId="2E144C09" w14:textId="77777777" w:rsidR="006E4228" w:rsidRPr="006E4228" w:rsidRDefault="006E4228" w:rsidP="00A3735A">
      <w:pPr>
        <w:pStyle w:val="PargrafodaLista"/>
        <w:jc w:val="both"/>
        <w:rPr>
          <w:b/>
          <w:bCs/>
          <w:sz w:val="24"/>
          <w:szCs w:val="24"/>
          <w:u w:val="single"/>
        </w:rPr>
      </w:pPr>
    </w:p>
    <w:p w14:paraId="7CCF0C35" w14:textId="0B2CD65E" w:rsidR="006E4228" w:rsidRPr="006E4228" w:rsidRDefault="006E4228" w:rsidP="00600064">
      <w:pPr>
        <w:pStyle w:val="PargrafodaLista"/>
        <w:numPr>
          <w:ilvl w:val="1"/>
          <w:numId w:val="1"/>
        </w:numPr>
        <w:spacing w:after="0" w:line="240" w:lineRule="auto"/>
        <w:jc w:val="both"/>
        <w:rPr>
          <w:b/>
          <w:bCs/>
          <w:sz w:val="24"/>
          <w:szCs w:val="24"/>
          <w:u w:val="single"/>
        </w:rPr>
      </w:pPr>
      <w:r>
        <w:t xml:space="preserve">Qualquer dúvida dos interessados em relação ao acesso no sistema BNC </w:t>
      </w:r>
      <w:r w:rsidR="007B26BA">
        <w:t>licitações poderão</w:t>
      </w:r>
      <w:r>
        <w:t xml:space="preserve"> ser esclarecida através dos canais da central de atendimento da Bolsa Brasileira de Mercadorias, de segunda a sexta-feira, das 8:00 às 18:00 horas (horário de Brasília) através dos canais informados no site </w:t>
      </w:r>
      <w:hyperlink r:id="rId17" w:history="1">
        <w:r>
          <w:rPr>
            <w:rStyle w:val="Hyperlink"/>
          </w:rPr>
          <w:t>http://bnc.org.br/</w:t>
        </w:r>
      </w:hyperlink>
    </w:p>
    <w:p w14:paraId="113A6806" w14:textId="77777777" w:rsidR="006E4228" w:rsidRPr="006E4228" w:rsidRDefault="006E4228" w:rsidP="00A3735A">
      <w:pPr>
        <w:pStyle w:val="PargrafodaLista"/>
        <w:jc w:val="both"/>
        <w:rPr>
          <w:b/>
          <w:bCs/>
          <w:sz w:val="24"/>
          <w:szCs w:val="24"/>
          <w:u w:val="single"/>
        </w:rPr>
      </w:pPr>
    </w:p>
    <w:p w14:paraId="6C30CCD4" w14:textId="272ED8C1" w:rsidR="003A4504" w:rsidRDefault="003A4504" w:rsidP="00600064">
      <w:pPr>
        <w:pStyle w:val="PargrafodaLista"/>
        <w:numPr>
          <w:ilvl w:val="0"/>
          <w:numId w:val="1"/>
        </w:numPr>
        <w:spacing w:after="0" w:line="240" w:lineRule="auto"/>
        <w:jc w:val="both"/>
        <w:rPr>
          <w:b/>
          <w:bCs/>
          <w:sz w:val="24"/>
          <w:szCs w:val="24"/>
          <w:u w:val="single"/>
        </w:rPr>
      </w:pPr>
      <w:r w:rsidRPr="003A4504">
        <w:rPr>
          <w:b/>
          <w:bCs/>
          <w:sz w:val="24"/>
          <w:szCs w:val="24"/>
          <w:u w:val="single"/>
        </w:rPr>
        <w:t xml:space="preserve">DA ABERTURA DAS PROPOSTAS E FORMULAÇAO DOS PREÇOS: </w:t>
      </w:r>
    </w:p>
    <w:p w14:paraId="4B3E21C7" w14:textId="77777777" w:rsidR="003A4504" w:rsidRDefault="003A4504" w:rsidP="00A3735A">
      <w:pPr>
        <w:pStyle w:val="PargrafodaLista"/>
        <w:spacing w:after="0" w:line="240" w:lineRule="auto"/>
        <w:ind w:left="360"/>
        <w:jc w:val="both"/>
        <w:rPr>
          <w:b/>
          <w:bCs/>
          <w:sz w:val="24"/>
          <w:szCs w:val="24"/>
          <w:u w:val="single"/>
        </w:rPr>
      </w:pPr>
    </w:p>
    <w:p w14:paraId="122585F8" w14:textId="0C5CD7EB" w:rsidR="003A4504" w:rsidRPr="003A4504" w:rsidRDefault="003A4504" w:rsidP="00600064">
      <w:pPr>
        <w:pStyle w:val="PargrafodaLista"/>
        <w:numPr>
          <w:ilvl w:val="1"/>
          <w:numId w:val="1"/>
        </w:numPr>
        <w:spacing w:after="0" w:line="240" w:lineRule="auto"/>
        <w:jc w:val="both"/>
        <w:rPr>
          <w:b/>
          <w:bCs/>
          <w:sz w:val="24"/>
          <w:szCs w:val="24"/>
          <w:u w:val="single"/>
        </w:rPr>
      </w:pPr>
      <w:r>
        <w:t xml:space="preserve">A partir do horário previsto no sistema, terá início à sessão pública do Pregão Eletrônico, com a divulgação das propostas de preços recebidas pelo sítio já indicado no item 7.1, passando </w:t>
      </w:r>
      <w:r w:rsidR="00107767">
        <w:t>o pregoeiro</w:t>
      </w:r>
      <w:r>
        <w:t xml:space="preserve"> a avaliar a aceitabilidade das propostas. </w:t>
      </w:r>
    </w:p>
    <w:p w14:paraId="13100D8E" w14:textId="77777777" w:rsidR="003A4504" w:rsidRPr="003A4504" w:rsidRDefault="003A4504" w:rsidP="00A3735A">
      <w:pPr>
        <w:pStyle w:val="PargrafodaLista"/>
        <w:spacing w:after="0" w:line="240" w:lineRule="auto"/>
        <w:ind w:left="360"/>
        <w:jc w:val="both"/>
        <w:rPr>
          <w:b/>
          <w:bCs/>
          <w:sz w:val="24"/>
          <w:szCs w:val="24"/>
          <w:u w:val="single"/>
        </w:rPr>
      </w:pPr>
    </w:p>
    <w:p w14:paraId="6BFCD2E6" w14:textId="41054699" w:rsidR="003A4504" w:rsidRPr="003A4504" w:rsidRDefault="003A4504" w:rsidP="00600064">
      <w:pPr>
        <w:pStyle w:val="PargrafodaLista"/>
        <w:numPr>
          <w:ilvl w:val="2"/>
          <w:numId w:val="1"/>
        </w:numPr>
        <w:spacing w:after="0" w:line="240" w:lineRule="auto"/>
        <w:jc w:val="both"/>
        <w:rPr>
          <w:b/>
          <w:bCs/>
          <w:sz w:val="24"/>
          <w:szCs w:val="24"/>
          <w:u w:val="single"/>
        </w:rPr>
      </w:pPr>
      <w:r>
        <w:t xml:space="preserve">Se for o caso, </w:t>
      </w:r>
      <w:r w:rsidR="00107767">
        <w:t>o pregoeiro</w:t>
      </w:r>
      <w:r>
        <w:t xml:space="preserve"> comunicará aos licitantes, após a abertura da sala de disputa, a sua opção por realizar a disputa simultânea de lote/itens. </w:t>
      </w:r>
    </w:p>
    <w:p w14:paraId="223BC83A" w14:textId="77777777" w:rsidR="003A4504" w:rsidRPr="003A4504" w:rsidRDefault="003A4504" w:rsidP="00A3735A">
      <w:pPr>
        <w:pStyle w:val="PargrafodaLista"/>
        <w:spacing w:after="0" w:line="240" w:lineRule="auto"/>
        <w:ind w:left="360"/>
        <w:jc w:val="both"/>
        <w:rPr>
          <w:b/>
          <w:bCs/>
          <w:sz w:val="24"/>
          <w:szCs w:val="24"/>
          <w:u w:val="single"/>
        </w:rPr>
      </w:pPr>
    </w:p>
    <w:p w14:paraId="0D70AD15" w14:textId="73D41241" w:rsidR="003A4504" w:rsidRPr="003A4504" w:rsidRDefault="003A4504" w:rsidP="00600064">
      <w:pPr>
        <w:pStyle w:val="PargrafodaLista"/>
        <w:numPr>
          <w:ilvl w:val="2"/>
          <w:numId w:val="1"/>
        </w:numPr>
        <w:spacing w:after="0" w:line="240" w:lineRule="auto"/>
        <w:jc w:val="both"/>
        <w:rPr>
          <w:b/>
          <w:bCs/>
          <w:sz w:val="24"/>
          <w:szCs w:val="24"/>
          <w:u w:val="single"/>
        </w:rPr>
      </w:pPr>
      <w:r>
        <w:t xml:space="preserve">Em regra, a disputa simultânea de lote/itens obedecerá à ordem sequencial dos mesmos. Entretanto, </w:t>
      </w:r>
      <w:r w:rsidR="00107767">
        <w:t>o pregoeiro</w:t>
      </w:r>
      <w:r>
        <w:t xml:space="preserve"> poderá efetuar a abertura da disputa de lote/itens selecionados fora da ordem sequencial. </w:t>
      </w:r>
    </w:p>
    <w:p w14:paraId="36ACC54A" w14:textId="77777777" w:rsidR="003A4504" w:rsidRPr="003A4504" w:rsidRDefault="003A4504" w:rsidP="00A3735A">
      <w:pPr>
        <w:pStyle w:val="PargrafodaLista"/>
        <w:jc w:val="both"/>
        <w:rPr>
          <w:b/>
          <w:bCs/>
          <w:sz w:val="24"/>
          <w:szCs w:val="24"/>
          <w:u w:val="single"/>
        </w:rPr>
      </w:pPr>
    </w:p>
    <w:p w14:paraId="5C4101F3" w14:textId="44F4AD8E" w:rsidR="0071097D" w:rsidRPr="0071097D" w:rsidRDefault="0071097D" w:rsidP="00600064">
      <w:pPr>
        <w:pStyle w:val="PargrafodaLista"/>
        <w:numPr>
          <w:ilvl w:val="1"/>
          <w:numId w:val="1"/>
        </w:numPr>
        <w:spacing w:after="0" w:line="240" w:lineRule="auto"/>
        <w:jc w:val="both"/>
        <w:rPr>
          <w:b/>
          <w:bCs/>
          <w:sz w:val="24"/>
          <w:szCs w:val="24"/>
          <w:u w:val="single"/>
        </w:rPr>
      </w:pPr>
      <w:r>
        <w:t xml:space="preserve">Aberta a etapa competitiva, os representantes dos licitantes deverão estar conectados ao sistema para participar da sessão de lances. A cada lance ofertado o participante será imediatamente informado de seu recebimento e respectivo horário de registro e valor. </w:t>
      </w:r>
    </w:p>
    <w:p w14:paraId="79B2F819" w14:textId="77777777" w:rsidR="0071097D" w:rsidRPr="0071097D" w:rsidRDefault="0071097D" w:rsidP="00A3735A">
      <w:pPr>
        <w:pStyle w:val="PargrafodaLista"/>
        <w:spacing w:after="0" w:line="240" w:lineRule="auto"/>
        <w:ind w:left="360"/>
        <w:jc w:val="both"/>
        <w:rPr>
          <w:b/>
          <w:bCs/>
          <w:sz w:val="24"/>
          <w:szCs w:val="24"/>
          <w:u w:val="single"/>
        </w:rPr>
      </w:pPr>
    </w:p>
    <w:p w14:paraId="105FE9A3" w14:textId="4A92DE7E" w:rsidR="0071097D" w:rsidRPr="0071097D" w:rsidRDefault="0071097D" w:rsidP="00600064">
      <w:pPr>
        <w:pStyle w:val="PargrafodaLista"/>
        <w:numPr>
          <w:ilvl w:val="2"/>
          <w:numId w:val="1"/>
        </w:numPr>
        <w:spacing w:after="0" w:line="240" w:lineRule="auto"/>
        <w:jc w:val="both"/>
        <w:rPr>
          <w:b/>
          <w:bCs/>
          <w:sz w:val="24"/>
          <w:szCs w:val="24"/>
          <w:u w:val="single"/>
        </w:rPr>
      </w:pPr>
      <w:r>
        <w:t xml:space="preserve">Para efeito da disputa de preços, as propostas encaminhadas eletronicamente pelos licitantes serão consideradas lances. </w:t>
      </w:r>
    </w:p>
    <w:p w14:paraId="7F6E5E2A" w14:textId="77777777" w:rsidR="0071097D" w:rsidRPr="0071097D" w:rsidRDefault="0071097D" w:rsidP="00A3735A">
      <w:pPr>
        <w:pStyle w:val="PargrafodaLista"/>
        <w:spacing w:after="0" w:line="240" w:lineRule="auto"/>
        <w:ind w:left="360"/>
        <w:jc w:val="both"/>
        <w:rPr>
          <w:b/>
          <w:bCs/>
          <w:sz w:val="24"/>
          <w:szCs w:val="24"/>
          <w:u w:val="single"/>
        </w:rPr>
      </w:pPr>
    </w:p>
    <w:p w14:paraId="090D035F" w14:textId="52C4952D" w:rsidR="0071097D" w:rsidRPr="0071097D" w:rsidRDefault="0071097D" w:rsidP="00600064">
      <w:pPr>
        <w:pStyle w:val="PargrafodaLista"/>
        <w:numPr>
          <w:ilvl w:val="2"/>
          <w:numId w:val="1"/>
        </w:numPr>
        <w:spacing w:after="0" w:line="240" w:lineRule="auto"/>
        <w:jc w:val="both"/>
        <w:rPr>
          <w:b/>
          <w:bCs/>
          <w:sz w:val="24"/>
          <w:szCs w:val="24"/>
          <w:u w:val="single"/>
        </w:rPr>
      </w:pPr>
      <w:r>
        <w:t>O tempo normal de disputa será 10 (dez) minutos</w:t>
      </w:r>
      <w:r w:rsidR="00B21853">
        <w:t>,</w:t>
      </w:r>
      <w:r>
        <w:t xml:space="preserve"> encerrado automaticamente pelo sistema. </w:t>
      </w:r>
    </w:p>
    <w:p w14:paraId="5347178C" w14:textId="77777777" w:rsidR="0071097D" w:rsidRPr="0071097D" w:rsidRDefault="0071097D" w:rsidP="00A3735A">
      <w:pPr>
        <w:pStyle w:val="PargrafodaLista"/>
        <w:jc w:val="both"/>
        <w:rPr>
          <w:b/>
          <w:bCs/>
          <w:sz w:val="24"/>
          <w:szCs w:val="24"/>
          <w:u w:val="single"/>
        </w:rPr>
      </w:pPr>
    </w:p>
    <w:p w14:paraId="3B185019" w14:textId="77777777" w:rsidR="0071097D" w:rsidRPr="0071097D" w:rsidRDefault="0071097D" w:rsidP="00600064">
      <w:pPr>
        <w:pStyle w:val="PargrafodaLista"/>
        <w:numPr>
          <w:ilvl w:val="2"/>
          <w:numId w:val="1"/>
        </w:numPr>
        <w:spacing w:after="0" w:line="240" w:lineRule="auto"/>
        <w:jc w:val="both"/>
        <w:rPr>
          <w:b/>
          <w:bCs/>
          <w:sz w:val="24"/>
          <w:szCs w:val="24"/>
          <w:u w:val="single"/>
        </w:rPr>
      </w:pPr>
      <w:r>
        <w:t xml:space="preserve">O término do tempo normal da disputa ocorrerá quando nenhum licitante oferecer lance com valor menor que o menor lance registrado no sistema nos últimos 00h03m00s (três minutos). </w:t>
      </w:r>
    </w:p>
    <w:p w14:paraId="2EC5AE3E" w14:textId="77777777" w:rsidR="0071097D" w:rsidRPr="0071097D" w:rsidRDefault="0071097D" w:rsidP="00A3735A">
      <w:pPr>
        <w:pStyle w:val="PargrafodaLista"/>
        <w:jc w:val="both"/>
        <w:rPr>
          <w:b/>
          <w:bCs/>
          <w:sz w:val="24"/>
          <w:szCs w:val="24"/>
          <w:u w:val="single"/>
        </w:rPr>
      </w:pPr>
    </w:p>
    <w:p w14:paraId="4532D049" w14:textId="37324386" w:rsidR="0071097D" w:rsidRPr="0071097D" w:rsidRDefault="0071097D" w:rsidP="00600064">
      <w:pPr>
        <w:pStyle w:val="PargrafodaLista"/>
        <w:numPr>
          <w:ilvl w:val="2"/>
          <w:numId w:val="1"/>
        </w:numPr>
        <w:spacing w:after="0" w:line="240" w:lineRule="auto"/>
        <w:jc w:val="both"/>
        <w:rPr>
          <w:b/>
          <w:bCs/>
          <w:sz w:val="24"/>
          <w:szCs w:val="24"/>
          <w:u w:val="single"/>
        </w:rPr>
      </w:pPr>
      <w:r>
        <w:t>Na hipótese de haver um lance de preço menor que o menor lance de preço registrado no sistema, nos 00h0</w:t>
      </w:r>
      <w:r w:rsidR="00106299">
        <w:t>2</w:t>
      </w:r>
      <w:r>
        <w:t>m00s (</w:t>
      </w:r>
      <w:r w:rsidR="0073420C">
        <w:t>dois</w:t>
      </w:r>
      <w:r>
        <w:t xml:space="preserve"> minutos) finais do tempo programado, o sistema prorrogará automaticamente o tempo de fechamento por mais 00h0</w:t>
      </w:r>
      <w:r w:rsidR="00106299">
        <w:t>2</w:t>
      </w:r>
      <w:r>
        <w:t>m00s (</w:t>
      </w:r>
      <w:r w:rsidR="0073420C">
        <w:t>dois</w:t>
      </w:r>
      <w:r>
        <w:t xml:space="preserve"> minutos), a partir do momento do registro do último lance, e, assim sucessivamente, até que não haja nenhum lance de preços nos 00:0</w:t>
      </w:r>
      <w:r w:rsidR="00106299">
        <w:t>2</w:t>
      </w:r>
      <w:r>
        <w:t>:00 (</w:t>
      </w:r>
      <w:r w:rsidR="0073420C">
        <w:t>dois</w:t>
      </w:r>
      <w:r>
        <w:t xml:space="preserve"> minutos) finais. </w:t>
      </w:r>
    </w:p>
    <w:p w14:paraId="496D4F6B" w14:textId="77777777" w:rsidR="0071097D" w:rsidRPr="0071097D" w:rsidRDefault="0071097D" w:rsidP="00A3735A">
      <w:pPr>
        <w:pStyle w:val="PargrafodaLista"/>
        <w:jc w:val="both"/>
        <w:rPr>
          <w:b/>
          <w:bCs/>
          <w:sz w:val="24"/>
          <w:szCs w:val="24"/>
          <w:u w:val="single"/>
        </w:rPr>
      </w:pPr>
    </w:p>
    <w:p w14:paraId="12E5BF7E" w14:textId="77777777" w:rsidR="0071097D" w:rsidRPr="0071097D" w:rsidRDefault="0071097D" w:rsidP="00600064">
      <w:pPr>
        <w:pStyle w:val="PargrafodaLista"/>
        <w:numPr>
          <w:ilvl w:val="1"/>
          <w:numId w:val="1"/>
        </w:numPr>
        <w:spacing w:after="0" w:line="240" w:lineRule="auto"/>
        <w:jc w:val="both"/>
        <w:rPr>
          <w:b/>
          <w:bCs/>
          <w:sz w:val="24"/>
          <w:szCs w:val="24"/>
          <w:u w:val="single"/>
        </w:rPr>
      </w:pPr>
      <w:r>
        <w:lastRenderedPageBreak/>
        <w:t xml:space="preserve">O licitante poderá encaminhar lance com valor superior ao menor lance registrado, desde que seja inferior ao seu último lance ofertado e diferente de qualquer lance válido para o item. </w:t>
      </w:r>
    </w:p>
    <w:p w14:paraId="1FE7132D" w14:textId="7ED77478" w:rsidR="0071097D" w:rsidRPr="0071097D" w:rsidRDefault="0071097D" w:rsidP="00600064">
      <w:pPr>
        <w:pStyle w:val="PargrafodaLista"/>
        <w:numPr>
          <w:ilvl w:val="1"/>
          <w:numId w:val="1"/>
        </w:numPr>
        <w:spacing w:after="0" w:line="240" w:lineRule="auto"/>
        <w:jc w:val="both"/>
        <w:rPr>
          <w:b/>
          <w:bCs/>
          <w:sz w:val="24"/>
          <w:szCs w:val="24"/>
          <w:u w:val="single"/>
        </w:rPr>
      </w:pPr>
      <w:r>
        <w:t xml:space="preserve">Não serão aceitos dois ou mais lances de mesmo valor, prevalecendo aquele que for recebido e registrado em primeiro lugar. </w:t>
      </w:r>
    </w:p>
    <w:p w14:paraId="2A9C189B" w14:textId="77777777" w:rsidR="0071097D" w:rsidRPr="0071097D" w:rsidRDefault="0071097D" w:rsidP="00A3735A">
      <w:pPr>
        <w:pStyle w:val="PargrafodaLista"/>
        <w:spacing w:after="0" w:line="240" w:lineRule="auto"/>
        <w:ind w:left="360"/>
        <w:jc w:val="both"/>
        <w:rPr>
          <w:b/>
          <w:bCs/>
          <w:sz w:val="24"/>
          <w:szCs w:val="24"/>
          <w:u w:val="single"/>
        </w:rPr>
      </w:pPr>
    </w:p>
    <w:p w14:paraId="62CBB7CB" w14:textId="433AA653" w:rsidR="0071097D" w:rsidRPr="0071097D" w:rsidRDefault="0071097D" w:rsidP="00600064">
      <w:pPr>
        <w:pStyle w:val="PargrafodaLista"/>
        <w:numPr>
          <w:ilvl w:val="1"/>
          <w:numId w:val="1"/>
        </w:numPr>
        <w:spacing w:after="0" w:line="240" w:lineRule="auto"/>
        <w:jc w:val="both"/>
        <w:rPr>
          <w:b/>
          <w:bCs/>
          <w:sz w:val="24"/>
          <w:szCs w:val="24"/>
          <w:u w:val="single"/>
        </w:rPr>
      </w:pPr>
      <w:r w:rsidRPr="0071097D">
        <w:rPr>
          <w:b/>
          <w:bCs/>
        </w:rPr>
        <w:t>Fica a critério d</w:t>
      </w:r>
      <w:r w:rsidR="00107767">
        <w:rPr>
          <w:b/>
          <w:bCs/>
        </w:rPr>
        <w:t>o pregoeiro</w:t>
      </w:r>
      <w:r w:rsidRPr="0071097D">
        <w:rPr>
          <w:b/>
          <w:bCs/>
        </w:rPr>
        <w:t xml:space="preserve"> a autorização da correção de lances com valores digitados errados ou situação semelhante, mesmo que antes do início da disputa de lances. </w:t>
      </w:r>
    </w:p>
    <w:p w14:paraId="3C56D56A" w14:textId="77777777" w:rsidR="0071097D" w:rsidRPr="0071097D" w:rsidRDefault="0071097D" w:rsidP="00A3735A">
      <w:pPr>
        <w:pStyle w:val="PargrafodaLista"/>
        <w:jc w:val="both"/>
        <w:rPr>
          <w:b/>
          <w:bCs/>
          <w:sz w:val="24"/>
          <w:szCs w:val="24"/>
          <w:u w:val="single"/>
        </w:rPr>
      </w:pPr>
    </w:p>
    <w:p w14:paraId="103E5E13" w14:textId="77777777" w:rsidR="0071097D" w:rsidRPr="0071097D" w:rsidRDefault="0071097D" w:rsidP="00600064">
      <w:pPr>
        <w:pStyle w:val="PargrafodaLista"/>
        <w:numPr>
          <w:ilvl w:val="1"/>
          <w:numId w:val="1"/>
        </w:numPr>
        <w:spacing w:after="0" w:line="240" w:lineRule="auto"/>
        <w:jc w:val="both"/>
        <w:rPr>
          <w:b/>
          <w:bCs/>
          <w:sz w:val="24"/>
          <w:szCs w:val="24"/>
          <w:u w:val="single"/>
        </w:rPr>
      </w:pPr>
      <w:r w:rsidRPr="0071097D">
        <w:rPr>
          <w:b/>
          <w:bCs/>
        </w:rPr>
        <w:t>ATENÇÃO</w:t>
      </w:r>
      <w:r>
        <w:t xml:space="preserve">: Após o credenciamento das propostas, durante a sessão de disputa de lances não serão aceitos pedidos de desclassificação do licitante para o lote/itens alegando como motivo “erro de cotação” ou qualquer outro equívoco da mesma natureza. Após a sessão de disputa de lances, durante a fase de aceitação/habilitação não será aceito pedido de desclassificação do licitante aduzindo em defesa, causas, razões ou circunstâncias que visivelmente só ocorreram por responsabilidade objetiva do licitante. </w:t>
      </w:r>
    </w:p>
    <w:p w14:paraId="43ABB5AD" w14:textId="77777777" w:rsidR="0071097D" w:rsidRPr="0071097D" w:rsidRDefault="0071097D" w:rsidP="00A3735A">
      <w:pPr>
        <w:pStyle w:val="PargrafodaLista"/>
        <w:jc w:val="both"/>
        <w:rPr>
          <w:b/>
          <w:bCs/>
          <w:sz w:val="24"/>
          <w:szCs w:val="24"/>
          <w:u w:val="single"/>
        </w:rPr>
      </w:pPr>
    </w:p>
    <w:p w14:paraId="51F75A4A" w14:textId="77777777" w:rsidR="0071097D" w:rsidRPr="0071097D" w:rsidRDefault="0071097D" w:rsidP="00600064">
      <w:pPr>
        <w:pStyle w:val="PargrafodaLista"/>
        <w:numPr>
          <w:ilvl w:val="1"/>
          <w:numId w:val="1"/>
        </w:numPr>
        <w:spacing w:after="0" w:line="240" w:lineRule="auto"/>
        <w:jc w:val="both"/>
        <w:rPr>
          <w:b/>
          <w:bCs/>
          <w:sz w:val="24"/>
          <w:szCs w:val="24"/>
          <w:u w:val="single"/>
        </w:rPr>
      </w:pPr>
      <w:r>
        <w:t xml:space="preserve">As sanções previstas para os pedidos de desclassificação que ocasionarem o retardamento da execução de seu objeto, ou que por outra razão não mantiver a proposta ficará impedido de licitar e contratar com a União, Estados, Distrito Federal ou Municípios pelo prazo legal conforme regra o artigo 7º da Lei Federal 10.520/2002. </w:t>
      </w:r>
    </w:p>
    <w:p w14:paraId="194FB6BB" w14:textId="77777777" w:rsidR="0071097D" w:rsidRPr="0071097D" w:rsidRDefault="0071097D" w:rsidP="00A3735A">
      <w:pPr>
        <w:pStyle w:val="PargrafodaLista"/>
        <w:jc w:val="both"/>
        <w:rPr>
          <w:b/>
          <w:bCs/>
          <w:sz w:val="24"/>
          <w:szCs w:val="24"/>
          <w:u w:val="single"/>
        </w:rPr>
      </w:pPr>
    </w:p>
    <w:p w14:paraId="55ADE79D" w14:textId="77777777" w:rsidR="0071097D" w:rsidRPr="0071097D" w:rsidRDefault="0071097D" w:rsidP="00600064">
      <w:pPr>
        <w:pStyle w:val="PargrafodaLista"/>
        <w:numPr>
          <w:ilvl w:val="1"/>
          <w:numId w:val="1"/>
        </w:numPr>
        <w:spacing w:after="0" w:line="240" w:lineRule="auto"/>
        <w:jc w:val="both"/>
        <w:rPr>
          <w:b/>
          <w:bCs/>
          <w:sz w:val="24"/>
          <w:szCs w:val="24"/>
          <w:u w:val="single"/>
        </w:rPr>
      </w:pPr>
      <w:r>
        <w:t xml:space="preserve">Estarão excluídos da aplicação das penalidades do item 8.7 os fatos decorrentes de “caso fortuito” ou “força maior”. Na hipótese de incidência do caso é garantida a defesa prévia. </w:t>
      </w:r>
    </w:p>
    <w:p w14:paraId="0B9B5B76" w14:textId="77777777" w:rsidR="0071097D" w:rsidRPr="0071097D" w:rsidRDefault="0071097D" w:rsidP="00A3735A">
      <w:pPr>
        <w:pStyle w:val="PargrafodaLista"/>
        <w:jc w:val="both"/>
        <w:rPr>
          <w:b/>
          <w:bCs/>
          <w:sz w:val="24"/>
          <w:szCs w:val="24"/>
          <w:u w:val="single"/>
        </w:rPr>
      </w:pPr>
    </w:p>
    <w:p w14:paraId="57A5E860" w14:textId="77777777" w:rsidR="00B13154" w:rsidRPr="00B13154" w:rsidRDefault="00B13154" w:rsidP="00600064">
      <w:pPr>
        <w:pStyle w:val="PargrafodaLista"/>
        <w:numPr>
          <w:ilvl w:val="1"/>
          <w:numId w:val="1"/>
        </w:numPr>
        <w:spacing w:after="0" w:line="240" w:lineRule="auto"/>
        <w:jc w:val="both"/>
        <w:rPr>
          <w:b/>
          <w:bCs/>
          <w:sz w:val="24"/>
          <w:szCs w:val="24"/>
          <w:u w:val="single"/>
        </w:rPr>
      </w:pPr>
      <w:r>
        <w:t xml:space="preserve">Durante o transcurso da sessão pública os participantes serão informados, em tempo real, do valor do menor lance registrado. O sistema não identificará o autor dos lances aos demais participantes. </w:t>
      </w:r>
    </w:p>
    <w:p w14:paraId="12D091AE" w14:textId="77777777" w:rsidR="00B13154" w:rsidRPr="00B13154" w:rsidRDefault="00B13154" w:rsidP="00A3735A">
      <w:pPr>
        <w:pStyle w:val="PargrafodaLista"/>
        <w:jc w:val="both"/>
        <w:rPr>
          <w:b/>
          <w:bCs/>
          <w:sz w:val="24"/>
          <w:szCs w:val="24"/>
          <w:u w:val="single"/>
        </w:rPr>
      </w:pPr>
    </w:p>
    <w:p w14:paraId="5799F66D" w14:textId="41B6BC9D" w:rsidR="00B13154" w:rsidRPr="00B13154" w:rsidRDefault="00B13154" w:rsidP="00600064">
      <w:pPr>
        <w:pStyle w:val="PargrafodaLista"/>
        <w:numPr>
          <w:ilvl w:val="1"/>
          <w:numId w:val="1"/>
        </w:numPr>
        <w:spacing w:after="0" w:line="240" w:lineRule="auto"/>
        <w:jc w:val="both"/>
        <w:rPr>
          <w:b/>
          <w:bCs/>
          <w:sz w:val="24"/>
          <w:szCs w:val="24"/>
          <w:u w:val="single"/>
        </w:rPr>
      </w:pPr>
      <w:r>
        <w:t xml:space="preserve">No caso de desconexão com </w:t>
      </w:r>
      <w:r w:rsidR="00107767">
        <w:t>o pregoeiro</w:t>
      </w:r>
      <w:r>
        <w:t xml:space="preserve">, no decorrer da etapa competitiva do Pregão Eletrônico, o sistema eletrônico poderá permanecer acessível aos licitantes para a recepção dos lances, retornando </w:t>
      </w:r>
      <w:r w:rsidR="00107767">
        <w:t>o pregoeiro</w:t>
      </w:r>
      <w:r>
        <w:t xml:space="preserve">, quando possível, sua atuação no certame, sem prejuízos dos atos realizados. </w:t>
      </w:r>
    </w:p>
    <w:p w14:paraId="488FA4F7" w14:textId="77777777" w:rsidR="00B13154" w:rsidRPr="00B13154" w:rsidRDefault="00B13154" w:rsidP="00A3735A">
      <w:pPr>
        <w:pStyle w:val="PargrafodaLista"/>
        <w:jc w:val="both"/>
        <w:rPr>
          <w:b/>
          <w:bCs/>
          <w:sz w:val="24"/>
          <w:szCs w:val="24"/>
          <w:u w:val="single"/>
        </w:rPr>
      </w:pPr>
    </w:p>
    <w:p w14:paraId="4D6F9F68" w14:textId="77777777" w:rsidR="00B13154" w:rsidRPr="00B13154" w:rsidRDefault="00B13154" w:rsidP="00600064">
      <w:pPr>
        <w:pStyle w:val="PargrafodaLista"/>
        <w:numPr>
          <w:ilvl w:val="1"/>
          <w:numId w:val="1"/>
        </w:numPr>
        <w:spacing w:after="0" w:line="240" w:lineRule="auto"/>
        <w:jc w:val="both"/>
        <w:rPr>
          <w:b/>
          <w:bCs/>
          <w:sz w:val="24"/>
          <w:szCs w:val="24"/>
          <w:u w:val="single"/>
        </w:rPr>
      </w:pPr>
      <w:r>
        <w:t xml:space="preserve">Quando a desconexão persistir por tempo superior a dez minutos, a sessão do Pregão Eletrônico será suspensa e terá reinício somente após comunicação expressa aos operadores representantes dos participantes, através de mensagem eletrônica (Chat) ou e-mail divulgando data e hora da reabertura da sessão. </w:t>
      </w:r>
    </w:p>
    <w:p w14:paraId="4E433757" w14:textId="77777777" w:rsidR="00B13154" w:rsidRPr="00B13154" w:rsidRDefault="00B13154" w:rsidP="00A3735A">
      <w:pPr>
        <w:pStyle w:val="PargrafodaLista"/>
        <w:jc w:val="both"/>
        <w:rPr>
          <w:b/>
          <w:bCs/>
          <w:sz w:val="24"/>
          <w:szCs w:val="24"/>
          <w:u w:val="single"/>
        </w:rPr>
      </w:pPr>
    </w:p>
    <w:p w14:paraId="5D42DA8D" w14:textId="20195F83" w:rsidR="00B13154" w:rsidRPr="00B13154" w:rsidRDefault="00B13154" w:rsidP="00600064">
      <w:pPr>
        <w:pStyle w:val="PargrafodaLista"/>
        <w:numPr>
          <w:ilvl w:val="1"/>
          <w:numId w:val="1"/>
        </w:numPr>
        <w:spacing w:after="0" w:line="240" w:lineRule="auto"/>
        <w:jc w:val="both"/>
        <w:rPr>
          <w:b/>
          <w:bCs/>
          <w:sz w:val="24"/>
          <w:szCs w:val="24"/>
          <w:u w:val="single"/>
        </w:rPr>
      </w:pPr>
      <w:r>
        <w:t xml:space="preserve">O sistema informará a proposta de menor preço (ou melhor proposta) imediatamente após o encerramento da etapa de lances ou, quando for o caso, após negociação e decisão </w:t>
      </w:r>
      <w:r w:rsidR="00EA24A8">
        <w:t>pel</w:t>
      </w:r>
      <w:r w:rsidR="00107767">
        <w:t>o pregoeiro</w:t>
      </w:r>
      <w:r>
        <w:t xml:space="preserve"> acerca da aceitação do lance de menor valor. </w:t>
      </w:r>
    </w:p>
    <w:p w14:paraId="68C7306E" w14:textId="77777777" w:rsidR="00B13154" w:rsidRPr="00B13154" w:rsidRDefault="00B13154" w:rsidP="00A3735A">
      <w:pPr>
        <w:pStyle w:val="PargrafodaLista"/>
        <w:jc w:val="both"/>
        <w:rPr>
          <w:b/>
          <w:bCs/>
          <w:sz w:val="24"/>
          <w:szCs w:val="24"/>
          <w:u w:val="single"/>
        </w:rPr>
      </w:pPr>
    </w:p>
    <w:p w14:paraId="01B6CDEA" w14:textId="00C2E6DE" w:rsidR="00B13154" w:rsidRPr="00B13154" w:rsidRDefault="00B13154" w:rsidP="00600064">
      <w:pPr>
        <w:pStyle w:val="PargrafodaLista"/>
        <w:numPr>
          <w:ilvl w:val="1"/>
          <w:numId w:val="1"/>
        </w:numPr>
        <w:spacing w:after="0" w:line="240" w:lineRule="auto"/>
        <w:jc w:val="both"/>
        <w:rPr>
          <w:b/>
          <w:bCs/>
          <w:sz w:val="24"/>
          <w:szCs w:val="24"/>
          <w:u w:val="single"/>
        </w:rPr>
      </w:pPr>
      <w:r>
        <w:t xml:space="preserve">Quando for constatado o empate, conforme estabelece os Artigos 44 e 45 da LC 123/2006, </w:t>
      </w:r>
      <w:r w:rsidR="00107767">
        <w:t>o pregoeiro</w:t>
      </w:r>
      <w:r>
        <w:t xml:space="preserve"> aplicará os critérios para desempate em favor da ME/EPP. Após o desempate, poderá </w:t>
      </w:r>
      <w:r w:rsidR="00107767">
        <w:t>o pregoeiro</w:t>
      </w:r>
      <w:r>
        <w:t xml:space="preserve"> ainda negociar um melhor preço caso não atinja o valor de referência definido pela administração pública. </w:t>
      </w:r>
    </w:p>
    <w:p w14:paraId="72905339" w14:textId="42E2EF10" w:rsidR="00B13154" w:rsidRDefault="00B13154" w:rsidP="00A3735A">
      <w:pPr>
        <w:pStyle w:val="PargrafodaLista"/>
        <w:jc w:val="both"/>
        <w:rPr>
          <w:b/>
          <w:bCs/>
          <w:sz w:val="24"/>
          <w:szCs w:val="24"/>
          <w:u w:val="single"/>
        </w:rPr>
      </w:pPr>
    </w:p>
    <w:p w14:paraId="3006D587" w14:textId="7E511128" w:rsidR="006E4228" w:rsidRDefault="00B13154" w:rsidP="00600064">
      <w:pPr>
        <w:pStyle w:val="PargrafodaLista"/>
        <w:numPr>
          <w:ilvl w:val="1"/>
          <w:numId w:val="1"/>
        </w:numPr>
        <w:spacing w:after="0" w:line="240" w:lineRule="auto"/>
        <w:jc w:val="both"/>
        <w:rPr>
          <w:b/>
          <w:bCs/>
          <w:sz w:val="24"/>
          <w:szCs w:val="24"/>
          <w:u w:val="single"/>
        </w:rPr>
      </w:pPr>
      <w:r>
        <w:t xml:space="preserve">Os documentos relativos à habilitação da empresa vencedora previstos no item 12, bem como, os solicitados nos Anexos III e IV deste Edital, (quando a empresa se enquadrar no regime ME/EPP enviar também o Anexo V), deverão ser encaminhados exclusivamente por meio do sistema BNC, no momento da inclusão de sua proposta sob pena de inabilitação. O(s) documento(s) que necessitar(em) de assinatura e/ou o(s) que for(em) original(is), deverá(ão) ser autenticado(s) ou assinados digitalmente. </w:t>
      </w:r>
      <w:r w:rsidR="003A4504" w:rsidRPr="0071097D">
        <w:rPr>
          <w:b/>
          <w:bCs/>
          <w:sz w:val="24"/>
          <w:szCs w:val="24"/>
          <w:u w:val="single"/>
        </w:rPr>
        <w:cr/>
      </w:r>
    </w:p>
    <w:p w14:paraId="070C1E2D" w14:textId="0C0F6A86" w:rsidR="00B13154" w:rsidRPr="00B13154" w:rsidRDefault="00B13154" w:rsidP="00600064">
      <w:pPr>
        <w:pStyle w:val="PargrafodaLista"/>
        <w:numPr>
          <w:ilvl w:val="1"/>
          <w:numId w:val="1"/>
        </w:numPr>
        <w:spacing w:after="0" w:line="240" w:lineRule="auto"/>
        <w:jc w:val="both"/>
        <w:rPr>
          <w:b/>
          <w:bCs/>
          <w:sz w:val="24"/>
          <w:szCs w:val="24"/>
          <w:u w:val="single"/>
        </w:rPr>
      </w:pPr>
      <w:r>
        <w:t xml:space="preserve">A proposta final do licitante declarado vencedor, deverá ser encaminhada no prazo máximo de 02 (duas) horas, contados do encerramento da sessão pública virtual, para o e-mail: </w:t>
      </w:r>
      <w:r w:rsidR="00107767">
        <w:t>Falecomlicitacoesac@gmail.com</w:t>
      </w:r>
      <w:r>
        <w:t>. A referida proposta deverá ser autenticada ou assinada digitalmente.</w:t>
      </w:r>
    </w:p>
    <w:p w14:paraId="5EF4F4E6" w14:textId="77777777" w:rsidR="00B13154" w:rsidRPr="00B13154" w:rsidRDefault="00B13154" w:rsidP="00A3735A">
      <w:pPr>
        <w:pStyle w:val="PargrafodaLista"/>
        <w:spacing w:after="0" w:line="240" w:lineRule="auto"/>
        <w:ind w:left="360"/>
        <w:jc w:val="both"/>
        <w:rPr>
          <w:b/>
          <w:bCs/>
          <w:sz w:val="24"/>
          <w:szCs w:val="24"/>
          <w:u w:val="single"/>
        </w:rPr>
      </w:pPr>
    </w:p>
    <w:p w14:paraId="25FBC0A1" w14:textId="550E2174" w:rsidR="00B13154" w:rsidRPr="00B13154" w:rsidRDefault="00B13154" w:rsidP="00600064">
      <w:pPr>
        <w:pStyle w:val="PargrafodaLista"/>
        <w:numPr>
          <w:ilvl w:val="1"/>
          <w:numId w:val="1"/>
        </w:numPr>
        <w:spacing w:after="0" w:line="240" w:lineRule="auto"/>
        <w:jc w:val="both"/>
        <w:rPr>
          <w:b/>
          <w:bCs/>
          <w:sz w:val="24"/>
          <w:szCs w:val="24"/>
          <w:u w:val="single"/>
        </w:rPr>
      </w:pPr>
      <w:r w:rsidRPr="00B13154">
        <w:rPr>
          <w:b/>
          <w:bCs/>
        </w:rPr>
        <w:t>O NÃO CUMPRIMENTO DO ENVIO DA PROPOSTA FINAL</w:t>
      </w:r>
      <w:r>
        <w:t>, acarretará na desclassificação da proposta vencedora, sem prejuízo das sanções previstas, passando-se assim, para a próxima licitante classificada. Após a conferência dos documentos enviados, se estiverem de acordo com o solicitado será declarada a empresa vencedora do item e aberto o prazo para manifestação de intenção de interposição de recurso.</w:t>
      </w:r>
    </w:p>
    <w:p w14:paraId="45EF17AB" w14:textId="77777777" w:rsidR="00B13154" w:rsidRPr="00B13154" w:rsidRDefault="00B13154" w:rsidP="00A3735A">
      <w:pPr>
        <w:pStyle w:val="PargrafodaLista"/>
        <w:jc w:val="both"/>
        <w:rPr>
          <w:b/>
          <w:bCs/>
          <w:sz w:val="24"/>
          <w:szCs w:val="24"/>
          <w:u w:val="single"/>
        </w:rPr>
      </w:pPr>
    </w:p>
    <w:p w14:paraId="1A262F3E" w14:textId="1BA40EF0" w:rsidR="00B13154" w:rsidRPr="00B13154" w:rsidRDefault="00B13154" w:rsidP="00600064">
      <w:pPr>
        <w:pStyle w:val="PargrafodaLista"/>
        <w:numPr>
          <w:ilvl w:val="1"/>
          <w:numId w:val="1"/>
        </w:numPr>
        <w:spacing w:after="0" w:line="240" w:lineRule="auto"/>
        <w:jc w:val="both"/>
        <w:rPr>
          <w:b/>
          <w:bCs/>
          <w:sz w:val="24"/>
          <w:szCs w:val="24"/>
          <w:u w:val="single"/>
        </w:rPr>
      </w:pPr>
      <w:r>
        <w:t xml:space="preserve">Se a proposta ou o lance de menor valor não for aceitável, ou se o fornecedor desatender às exigências de habilitação, </w:t>
      </w:r>
      <w:r w:rsidR="00107767">
        <w:t>o pregoeiro</w:t>
      </w:r>
      <w:r>
        <w:t xml:space="preserve"> examinará a proposta ou o lance subsequente, verificando a sua compatibilidade e a habilitação do participante, na ordem de classificação, e assim sucessivamente, até a apuração de uma proposta ou lance que atenda o Edital. Também nessa etapa </w:t>
      </w:r>
      <w:r w:rsidR="00107767">
        <w:t>o pregoeiro</w:t>
      </w:r>
      <w:r>
        <w:t xml:space="preserve"> poderá negociar com o participante para que seja obtido preço melhor.</w:t>
      </w:r>
    </w:p>
    <w:p w14:paraId="5FA7A6F3" w14:textId="77777777" w:rsidR="00B13154" w:rsidRPr="00B13154" w:rsidRDefault="00B13154" w:rsidP="00A3735A">
      <w:pPr>
        <w:pStyle w:val="PargrafodaLista"/>
        <w:jc w:val="both"/>
        <w:rPr>
          <w:b/>
          <w:bCs/>
          <w:sz w:val="24"/>
          <w:szCs w:val="24"/>
          <w:u w:val="single"/>
        </w:rPr>
      </w:pPr>
    </w:p>
    <w:p w14:paraId="517A65FE" w14:textId="7A7F05B2" w:rsidR="00B13154" w:rsidRPr="00B13154" w:rsidRDefault="00B13154" w:rsidP="00600064">
      <w:pPr>
        <w:pStyle w:val="PargrafodaLista"/>
        <w:numPr>
          <w:ilvl w:val="1"/>
          <w:numId w:val="1"/>
        </w:numPr>
        <w:spacing w:after="0" w:line="240" w:lineRule="auto"/>
        <w:jc w:val="both"/>
        <w:rPr>
          <w:b/>
          <w:bCs/>
          <w:sz w:val="24"/>
          <w:szCs w:val="24"/>
          <w:u w:val="single"/>
        </w:rPr>
      </w:pPr>
      <w:r>
        <w:t>Caso não sejam apresentados lances, será verificada a conformidade entre a proposta de menor preço e valor estimado para a contratação.</w:t>
      </w:r>
    </w:p>
    <w:p w14:paraId="0C9113B4" w14:textId="77777777" w:rsidR="00B13154" w:rsidRPr="00B13154" w:rsidRDefault="00B13154" w:rsidP="00A3735A">
      <w:pPr>
        <w:pStyle w:val="PargrafodaLista"/>
        <w:jc w:val="both"/>
        <w:rPr>
          <w:b/>
          <w:bCs/>
          <w:sz w:val="24"/>
          <w:szCs w:val="24"/>
          <w:u w:val="single"/>
        </w:rPr>
      </w:pPr>
    </w:p>
    <w:p w14:paraId="760A84AF" w14:textId="1899850F" w:rsidR="00B13154" w:rsidRPr="00B13154" w:rsidRDefault="00B13154" w:rsidP="00600064">
      <w:pPr>
        <w:pStyle w:val="PargrafodaLista"/>
        <w:numPr>
          <w:ilvl w:val="1"/>
          <w:numId w:val="1"/>
        </w:numPr>
        <w:spacing w:after="0" w:line="240" w:lineRule="auto"/>
        <w:jc w:val="both"/>
        <w:rPr>
          <w:b/>
          <w:bCs/>
          <w:sz w:val="24"/>
          <w:szCs w:val="24"/>
          <w:u w:val="single"/>
        </w:rPr>
      </w:pPr>
      <w:r>
        <w:t>Constatando o atendimento das exigências fixadas no Edital, o objeto será adjudicado ao autor da proposta ou lance de menor preço.</w:t>
      </w:r>
    </w:p>
    <w:p w14:paraId="0AFF845E" w14:textId="77777777" w:rsidR="00B13154" w:rsidRPr="00B13154" w:rsidRDefault="00B13154" w:rsidP="00A3735A">
      <w:pPr>
        <w:pStyle w:val="PargrafodaLista"/>
        <w:jc w:val="both"/>
        <w:rPr>
          <w:b/>
          <w:bCs/>
          <w:sz w:val="24"/>
          <w:szCs w:val="24"/>
          <w:u w:val="single"/>
        </w:rPr>
      </w:pPr>
    </w:p>
    <w:p w14:paraId="549248CB" w14:textId="19DA811C" w:rsidR="00B13154" w:rsidRPr="00B13154" w:rsidRDefault="00B13154" w:rsidP="00600064">
      <w:pPr>
        <w:pStyle w:val="PargrafodaLista"/>
        <w:numPr>
          <w:ilvl w:val="1"/>
          <w:numId w:val="1"/>
        </w:numPr>
        <w:spacing w:after="0" w:line="240" w:lineRule="auto"/>
        <w:jc w:val="both"/>
        <w:rPr>
          <w:b/>
          <w:bCs/>
          <w:sz w:val="24"/>
          <w:szCs w:val="24"/>
          <w:u w:val="single"/>
        </w:rPr>
      </w:pPr>
      <w:r>
        <w:t>O Sistema eletrônico informará as propostas de menor preço de cada participante imediatamente após o encerramento da etapa de lances.</w:t>
      </w:r>
    </w:p>
    <w:p w14:paraId="5390F83F" w14:textId="77777777" w:rsidR="00B13154" w:rsidRPr="00B13154" w:rsidRDefault="00B13154" w:rsidP="00A3735A">
      <w:pPr>
        <w:pStyle w:val="PargrafodaLista"/>
        <w:jc w:val="both"/>
        <w:rPr>
          <w:b/>
          <w:bCs/>
          <w:sz w:val="24"/>
          <w:szCs w:val="24"/>
          <w:u w:val="single"/>
        </w:rPr>
      </w:pPr>
    </w:p>
    <w:p w14:paraId="6B81A33A" w14:textId="4D5F56D0" w:rsidR="00B13154" w:rsidRDefault="00B13154" w:rsidP="00600064">
      <w:pPr>
        <w:pStyle w:val="PargrafodaLista"/>
        <w:numPr>
          <w:ilvl w:val="0"/>
          <w:numId w:val="1"/>
        </w:numPr>
        <w:spacing w:after="0" w:line="240" w:lineRule="auto"/>
        <w:jc w:val="both"/>
        <w:rPr>
          <w:b/>
          <w:bCs/>
          <w:sz w:val="24"/>
          <w:szCs w:val="24"/>
          <w:u w:val="single"/>
        </w:rPr>
      </w:pPr>
      <w:r w:rsidRPr="00B13154">
        <w:rPr>
          <w:b/>
          <w:bCs/>
          <w:sz w:val="24"/>
          <w:szCs w:val="24"/>
          <w:u w:val="single"/>
        </w:rPr>
        <w:t>DAS PROPOSTAS NO SISTEMA ELETRONICO:</w:t>
      </w:r>
    </w:p>
    <w:p w14:paraId="5D925A7A" w14:textId="77777777" w:rsidR="00B13154" w:rsidRDefault="00B13154" w:rsidP="00A3735A">
      <w:pPr>
        <w:pStyle w:val="PargrafodaLista"/>
        <w:spacing w:after="0" w:line="240" w:lineRule="auto"/>
        <w:ind w:left="360"/>
        <w:jc w:val="both"/>
        <w:rPr>
          <w:b/>
          <w:bCs/>
          <w:sz w:val="24"/>
          <w:szCs w:val="24"/>
          <w:u w:val="single"/>
        </w:rPr>
      </w:pPr>
    </w:p>
    <w:p w14:paraId="37FF0493" w14:textId="0E671929" w:rsidR="00B13154" w:rsidRPr="00B13154" w:rsidRDefault="00B13154" w:rsidP="00600064">
      <w:pPr>
        <w:pStyle w:val="PargrafodaLista"/>
        <w:numPr>
          <w:ilvl w:val="1"/>
          <w:numId w:val="1"/>
        </w:numPr>
        <w:spacing w:after="0" w:line="240" w:lineRule="auto"/>
        <w:jc w:val="both"/>
        <w:rPr>
          <w:b/>
          <w:bCs/>
          <w:sz w:val="24"/>
          <w:szCs w:val="24"/>
          <w:u w:val="single"/>
        </w:rPr>
      </w:pPr>
      <w: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243D03DA" w14:textId="77777777" w:rsidR="00B13154" w:rsidRPr="00B13154" w:rsidRDefault="00B13154" w:rsidP="00A3735A">
      <w:pPr>
        <w:pStyle w:val="PargrafodaLista"/>
        <w:spacing w:after="0" w:line="240" w:lineRule="auto"/>
        <w:ind w:left="360"/>
        <w:jc w:val="both"/>
        <w:rPr>
          <w:b/>
          <w:bCs/>
          <w:sz w:val="24"/>
          <w:szCs w:val="24"/>
          <w:u w:val="single"/>
        </w:rPr>
      </w:pPr>
    </w:p>
    <w:p w14:paraId="653A7353" w14:textId="4A1BBB9C" w:rsidR="00B13154" w:rsidRPr="00B13154" w:rsidRDefault="00B13154" w:rsidP="00600064">
      <w:pPr>
        <w:pStyle w:val="PargrafodaLista"/>
        <w:numPr>
          <w:ilvl w:val="1"/>
          <w:numId w:val="1"/>
        </w:numPr>
        <w:spacing w:after="0" w:line="240" w:lineRule="auto"/>
        <w:jc w:val="both"/>
        <w:rPr>
          <w:b/>
          <w:bCs/>
          <w:sz w:val="24"/>
          <w:szCs w:val="24"/>
          <w:u w:val="single"/>
        </w:rPr>
      </w:pPr>
      <w:r>
        <w:t xml:space="preserve">O objeto proposto pela licitante deverá estar totalmente dentro das especificações contidas no </w:t>
      </w:r>
      <w:r w:rsidRPr="00B13154">
        <w:rPr>
          <w:b/>
          <w:bCs/>
        </w:rPr>
        <w:t>TERMO DE REFERENCIA - ANEXO I</w:t>
      </w:r>
      <w:r>
        <w:t>.</w:t>
      </w:r>
    </w:p>
    <w:p w14:paraId="03A97010" w14:textId="77777777" w:rsidR="00B13154" w:rsidRPr="00B13154" w:rsidRDefault="00B13154" w:rsidP="00A3735A">
      <w:pPr>
        <w:pStyle w:val="PargrafodaLista"/>
        <w:jc w:val="both"/>
        <w:rPr>
          <w:b/>
          <w:bCs/>
          <w:sz w:val="24"/>
          <w:szCs w:val="24"/>
          <w:u w:val="single"/>
        </w:rPr>
      </w:pPr>
    </w:p>
    <w:p w14:paraId="24F91BBA" w14:textId="11F7D2F0" w:rsidR="00B13154" w:rsidRPr="00B13154" w:rsidRDefault="00B13154" w:rsidP="00600064">
      <w:pPr>
        <w:pStyle w:val="PargrafodaLista"/>
        <w:numPr>
          <w:ilvl w:val="1"/>
          <w:numId w:val="1"/>
        </w:numPr>
        <w:spacing w:after="0" w:line="240" w:lineRule="auto"/>
        <w:jc w:val="both"/>
        <w:rPr>
          <w:b/>
          <w:bCs/>
          <w:sz w:val="24"/>
          <w:szCs w:val="24"/>
          <w:u w:val="single"/>
        </w:rPr>
      </w:pPr>
      <w:r>
        <w:lastRenderedPageBreak/>
        <w:t>As propostas encaminhadas terão prazo de validade de 60 (sessenta) dias consecutivos, contados da data da sessão de abertura desta licitação, conforme disposição legal.</w:t>
      </w:r>
    </w:p>
    <w:p w14:paraId="77659021" w14:textId="77777777" w:rsidR="00B13154" w:rsidRPr="00B13154" w:rsidRDefault="00B13154" w:rsidP="00A3735A">
      <w:pPr>
        <w:pStyle w:val="PargrafodaLista"/>
        <w:jc w:val="both"/>
        <w:rPr>
          <w:b/>
          <w:bCs/>
          <w:sz w:val="24"/>
          <w:szCs w:val="24"/>
          <w:u w:val="single"/>
        </w:rPr>
      </w:pPr>
    </w:p>
    <w:p w14:paraId="6B6406CB" w14:textId="7917BB12" w:rsidR="00B13154" w:rsidRDefault="00B13154" w:rsidP="00600064">
      <w:pPr>
        <w:pStyle w:val="PargrafodaLista"/>
        <w:numPr>
          <w:ilvl w:val="0"/>
          <w:numId w:val="1"/>
        </w:numPr>
        <w:spacing w:after="0" w:line="240" w:lineRule="auto"/>
        <w:jc w:val="both"/>
        <w:rPr>
          <w:b/>
          <w:bCs/>
          <w:sz w:val="24"/>
          <w:szCs w:val="24"/>
          <w:u w:val="single"/>
        </w:rPr>
      </w:pPr>
      <w:r w:rsidRPr="00B13154">
        <w:rPr>
          <w:b/>
          <w:bCs/>
          <w:sz w:val="24"/>
          <w:szCs w:val="24"/>
          <w:u w:val="single"/>
        </w:rPr>
        <w:t xml:space="preserve">DA PROPOSTA ESCRITA: </w:t>
      </w:r>
      <w:r w:rsidRPr="00B13154">
        <w:rPr>
          <w:b/>
          <w:bCs/>
          <w:sz w:val="24"/>
          <w:szCs w:val="24"/>
          <w:u w:val="single"/>
        </w:rPr>
        <w:cr/>
      </w:r>
    </w:p>
    <w:p w14:paraId="1E708A71" w14:textId="3EE49DE7" w:rsidR="00B13154" w:rsidRPr="00B13154" w:rsidRDefault="00B13154" w:rsidP="00600064">
      <w:pPr>
        <w:pStyle w:val="PargrafodaLista"/>
        <w:numPr>
          <w:ilvl w:val="1"/>
          <w:numId w:val="1"/>
        </w:numPr>
        <w:spacing w:after="0" w:line="240" w:lineRule="auto"/>
        <w:jc w:val="both"/>
        <w:rPr>
          <w:b/>
          <w:bCs/>
          <w:sz w:val="24"/>
          <w:szCs w:val="24"/>
          <w:u w:val="single"/>
        </w:rPr>
      </w:pPr>
      <w:r>
        <w:t xml:space="preserve">Na proposta final a empresa vencedora </w:t>
      </w:r>
      <w:r w:rsidRPr="00B13154">
        <w:rPr>
          <w:b/>
          <w:bCs/>
        </w:rPr>
        <w:t>DEVERÁ APRESENTAR A READEQUAÇÃO</w:t>
      </w:r>
      <w:r>
        <w:t xml:space="preserve"> do objeto ao novo valor proposto;</w:t>
      </w:r>
    </w:p>
    <w:p w14:paraId="638A6A6D" w14:textId="77777777" w:rsidR="00B13154" w:rsidRPr="00B13154" w:rsidRDefault="00B13154" w:rsidP="00A3735A">
      <w:pPr>
        <w:pStyle w:val="PargrafodaLista"/>
        <w:spacing w:after="0" w:line="240" w:lineRule="auto"/>
        <w:ind w:left="360"/>
        <w:jc w:val="both"/>
        <w:rPr>
          <w:b/>
          <w:bCs/>
          <w:sz w:val="24"/>
          <w:szCs w:val="24"/>
          <w:u w:val="single"/>
        </w:rPr>
      </w:pPr>
    </w:p>
    <w:p w14:paraId="1DD992E2" w14:textId="2814A494" w:rsidR="00B13154" w:rsidRPr="00B13154" w:rsidRDefault="00B13154" w:rsidP="00600064">
      <w:pPr>
        <w:pStyle w:val="PargrafodaLista"/>
        <w:numPr>
          <w:ilvl w:val="1"/>
          <w:numId w:val="1"/>
        </w:numPr>
        <w:spacing w:after="0" w:line="240" w:lineRule="auto"/>
        <w:jc w:val="both"/>
        <w:rPr>
          <w:b/>
          <w:bCs/>
          <w:sz w:val="24"/>
          <w:szCs w:val="24"/>
          <w:u w:val="single"/>
        </w:rPr>
      </w:pPr>
      <w:r>
        <w:t>Na proposta escrita, deverá conter:</w:t>
      </w:r>
    </w:p>
    <w:p w14:paraId="38FA1475" w14:textId="77777777" w:rsidR="00B13154" w:rsidRPr="00B13154" w:rsidRDefault="00B13154" w:rsidP="00A3735A">
      <w:pPr>
        <w:pStyle w:val="PargrafodaLista"/>
        <w:jc w:val="both"/>
        <w:rPr>
          <w:b/>
          <w:bCs/>
          <w:sz w:val="24"/>
          <w:szCs w:val="24"/>
          <w:u w:val="single"/>
        </w:rPr>
      </w:pPr>
    </w:p>
    <w:p w14:paraId="3AFA8CD8" w14:textId="0B895D0C" w:rsidR="00B13154" w:rsidRPr="00B13154" w:rsidRDefault="00B13154" w:rsidP="00600064">
      <w:pPr>
        <w:pStyle w:val="PargrafodaLista"/>
        <w:numPr>
          <w:ilvl w:val="2"/>
          <w:numId w:val="1"/>
        </w:numPr>
        <w:spacing w:after="0" w:line="240" w:lineRule="auto"/>
        <w:jc w:val="both"/>
        <w:rPr>
          <w:b/>
          <w:bCs/>
          <w:sz w:val="24"/>
          <w:szCs w:val="24"/>
          <w:u w:val="single"/>
        </w:rPr>
      </w:pPr>
      <w:r>
        <w:t>Os valores dos impostos já deverão estar computados no valor do produto ou destacados;</w:t>
      </w:r>
    </w:p>
    <w:p w14:paraId="2FC33BB9" w14:textId="77777777" w:rsidR="00B13154" w:rsidRPr="00B13154" w:rsidRDefault="00B13154" w:rsidP="00A3735A">
      <w:pPr>
        <w:pStyle w:val="PargrafodaLista"/>
        <w:spacing w:after="0" w:line="240" w:lineRule="auto"/>
        <w:ind w:left="360"/>
        <w:jc w:val="both"/>
        <w:rPr>
          <w:b/>
          <w:bCs/>
          <w:sz w:val="24"/>
          <w:szCs w:val="24"/>
          <w:u w:val="single"/>
        </w:rPr>
      </w:pPr>
    </w:p>
    <w:p w14:paraId="40515727" w14:textId="54FA8E1F" w:rsidR="00B13154" w:rsidRPr="00B13154" w:rsidRDefault="00B13154" w:rsidP="00600064">
      <w:pPr>
        <w:pStyle w:val="PargrafodaLista"/>
        <w:numPr>
          <w:ilvl w:val="2"/>
          <w:numId w:val="1"/>
        </w:numPr>
        <w:spacing w:after="0" w:line="240" w:lineRule="auto"/>
        <w:jc w:val="both"/>
        <w:rPr>
          <w:b/>
          <w:bCs/>
          <w:sz w:val="24"/>
          <w:szCs w:val="24"/>
          <w:u w:val="single"/>
        </w:rPr>
      </w:pPr>
      <w:r>
        <w:t>O prazo de validade não poderá ser inferior a 60 (sessenta) dias, contados da abertura das propostas virtuais;</w:t>
      </w:r>
    </w:p>
    <w:p w14:paraId="313C7C71" w14:textId="77777777" w:rsidR="00B13154" w:rsidRPr="00B13154" w:rsidRDefault="00B13154" w:rsidP="00A3735A">
      <w:pPr>
        <w:pStyle w:val="PargrafodaLista"/>
        <w:jc w:val="both"/>
        <w:rPr>
          <w:b/>
          <w:bCs/>
          <w:sz w:val="24"/>
          <w:szCs w:val="24"/>
          <w:u w:val="single"/>
        </w:rPr>
      </w:pPr>
    </w:p>
    <w:p w14:paraId="2B2B2523" w14:textId="68121A26" w:rsidR="00B13154" w:rsidRPr="00B13154" w:rsidRDefault="00B13154" w:rsidP="00600064">
      <w:pPr>
        <w:pStyle w:val="PargrafodaLista"/>
        <w:numPr>
          <w:ilvl w:val="2"/>
          <w:numId w:val="1"/>
        </w:numPr>
        <w:spacing w:after="0" w:line="240" w:lineRule="auto"/>
        <w:jc w:val="both"/>
        <w:rPr>
          <w:b/>
          <w:bCs/>
          <w:sz w:val="24"/>
          <w:szCs w:val="24"/>
          <w:u w:val="single"/>
        </w:rPr>
      </w:pPr>
      <w:r>
        <w:t xml:space="preserve">Especificação completa do produto oferecido com informações técnicas que possibilitem a sua completa avaliação, totalmente conforme descrito no </w:t>
      </w:r>
      <w:r w:rsidRPr="00B13154">
        <w:rPr>
          <w:b/>
          <w:bCs/>
        </w:rPr>
        <w:t>TERMO DE REFERENCIA - ANEXO I</w:t>
      </w:r>
      <w:r>
        <w:t>, deste Edital;</w:t>
      </w:r>
    </w:p>
    <w:p w14:paraId="2CC3DF68" w14:textId="77777777" w:rsidR="00B13154" w:rsidRPr="00B13154" w:rsidRDefault="00B13154" w:rsidP="00A3735A">
      <w:pPr>
        <w:pStyle w:val="PargrafodaLista"/>
        <w:jc w:val="both"/>
        <w:rPr>
          <w:b/>
          <w:bCs/>
          <w:sz w:val="24"/>
          <w:szCs w:val="24"/>
          <w:u w:val="single"/>
        </w:rPr>
      </w:pPr>
    </w:p>
    <w:p w14:paraId="198209EF" w14:textId="2F2D64B2" w:rsidR="00B13154" w:rsidRPr="00B13154" w:rsidRDefault="00B13154" w:rsidP="00600064">
      <w:pPr>
        <w:pStyle w:val="PargrafodaLista"/>
        <w:numPr>
          <w:ilvl w:val="2"/>
          <w:numId w:val="1"/>
        </w:numPr>
        <w:spacing w:after="0" w:line="240" w:lineRule="auto"/>
        <w:jc w:val="both"/>
        <w:rPr>
          <w:b/>
          <w:bCs/>
          <w:sz w:val="24"/>
          <w:szCs w:val="24"/>
          <w:u w:val="single"/>
        </w:rPr>
      </w:pPr>
      <w:r>
        <w:t>Data e assinatura do Representante Legal da proponente.</w:t>
      </w:r>
    </w:p>
    <w:p w14:paraId="7BD526B3" w14:textId="77777777" w:rsidR="00B13154" w:rsidRPr="00B13154" w:rsidRDefault="00B13154" w:rsidP="00A3735A">
      <w:pPr>
        <w:pStyle w:val="PargrafodaLista"/>
        <w:jc w:val="both"/>
        <w:rPr>
          <w:b/>
          <w:bCs/>
          <w:sz w:val="24"/>
          <w:szCs w:val="24"/>
          <w:u w:val="single"/>
        </w:rPr>
      </w:pPr>
    </w:p>
    <w:p w14:paraId="7B7CBFC0" w14:textId="0E999EEF" w:rsidR="00B13154" w:rsidRPr="00F379AF" w:rsidRDefault="00B13154" w:rsidP="00600064">
      <w:pPr>
        <w:pStyle w:val="PargrafodaLista"/>
        <w:numPr>
          <w:ilvl w:val="2"/>
          <w:numId w:val="1"/>
        </w:numPr>
        <w:spacing w:after="0" w:line="240" w:lineRule="auto"/>
        <w:jc w:val="both"/>
        <w:rPr>
          <w:b/>
          <w:bCs/>
          <w:sz w:val="24"/>
          <w:szCs w:val="24"/>
          <w:u w:val="single"/>
        </w:rPr>
      </w:pPr>
      <w:r>
        <w:t xml:space="preserve">Indicação de telefone fixo celular, bem como e-mail para envio da autorização de </w:t>
      </w:r>
      <w:r w:rsidR="00F739E5">
        <w:t>execução dos serviços</w:t>
      </w:r>
      <w:r>
        <w:t>, contrato ou documentos correlatos.</w:t>
      </w:r>
    </w:p>
    <w:p w14:paraId="76E4649A" w14:textId="77777777" w:rsidR="00F379AF" w:rsidRPr="00F379AF" w:rsidRDefault="00F379AF" w:rsidP="00F379AF">
      <w:pPr>
        <w:pStyle w:val="PargrafodaLista"/>
        <w:rPr>
          <w:b/>
          <w:bCs/>
          <w:sz w:val="24"/>
          <w:szCs w:val="24"/>
          <w:u w:val="single"/>
        </w:rPr>
      </w:pPr>
    </w:p>
    <w:p w14:paraId="24A55CC3" w14:textId="5CF2F9BE" w:rsidR="00F379AF" w:rsidRPr="00B13154" w:rsidRDefault="00F379AF" w:rsidP="00600064">
      <w:pPr>
        <w:pStyle w:val="PargrafodaLista"/>
        <w:numPr>
          <w:ilvl w:val="2"/>
          <w:numId w:val="1"/>
        </w:numPr>
        <w:spacing w:after="0" w:line="240" w:lineRule="auto"/>
        <w:jc w:val="both"/>
        <w:rPr>
          <w:b/>
          <w:bCs/>
          <w:sz w:val="24"/>
          <w:szCs w:val="24"/>
          <w:u w:val="single"/>
        </w:rPr>
      </w:pPr>
      <w:r>
        <w:rPr>
          <w:sz w:val="24"/>
          <w:szCs w:val="24"/>
        </w:rPr>
        <w:t>Na proposta deverá conter marca</w:t>
      </w:r>
      <w:r w:rsidR="00B930DA">
        <w:rPr>
          <w:sz w:val="24"/>
          <w:szCs w:val="24"/>
        </w:rPr>
        <w:t xml:space="preserve"> e modelo sob</w:t>
      </w:r>
      <w:r w:rsidR="00FC0640">
        <w:rPr>
          <w:sz w:val="24"/>
          <w:szCs w:val="24"/>
        </w:rPr>
        <w:t xml:space="preserve"> </w:t>
      </w:r>
      <w:r w:rsidR="00B930DA">
        <w:rPr>
          <w:sz w:val="24"/>
          <w:szCs w:val="24"/>
        </w:rPr>
        <w:t>pena de desclassificação.</w:t>
      </w:r>
    </w:p>
    <w:p w14:paraId="5CB22249" w14:textId="77777777" w:rsidR="00B13154" w:rsidRPr="00B13154" w:rsidRDefault="00B13154" w:rsidP="00A3735A">
      <w:pPr>
        <w:pStyle w:val="PargrafodaLista"/>
        <w:jc w:val="both"/>
        <w:rPr>
          <w:b/>
          <w:bCs/>
          <w:sz w:val="24"/>
          <w:szCs w:val="24"/>
          <w:u w:val="single"/>
        </w:rPr>
      </w:pPr>
    </w:p>
    <w:p w14:paraId="73609E9F" w14:textId="30B01132" w:rsidR="00B13154" w:rsidRPr="00B13154" w:rsidRDefault="00B13154" w:rsidP="00600064">
      <w:pPr>
        <w:pStyle w:val="PargrafodaLista"/>
        <w:numPr>
          <w:ilvl w:val="1"/>
          <w:numId w:val="1"/>
        </w:numPr>
        <w:spacing w:after="0" w:line="240" w:lineRule="auto"/>
        <w:jc w:val="both"/>
        <w:rPr>
          <w:b/>
          <w:bCs/>
          <w:sz w:val="24"/>
          <w:szCs w:val="24"/>
          <w:u w:val="single"/>
        </w:rPr>
      </w:pPr>
      <w:r>
        <w:t xml:space="preserve">Atendidos todos os requisitos, será considerada vencedora a licitante que oferecer o </w:t>
      </w:r>
      <w:r w:rsidR="0078074C">
        <w:rPr>
          <w:b/>
          <w:bCs/>
        </w:rPr>
        <w:t>MENOR PREÇO POR LOTE ÚNICO</w:t>
      </w:r>
      <w:r>
        <w:rPr>
          <w:b/>
          <w:bCs/>
        </w:rPr>
        <w:t xml:space="preserve"> </w:t>
      </w:r>
      <w:proofErr w:type="spellStart"/>
      <w:r>
        <w:rPr>
          <w:b/>
          <w:bCs/>
        </w:rPr>
        <w:t>ÚNICO</w:t>
      </w:r>
      <w:proofErr w:type="spellEnd"/>
      <w:r>
        <w:t>.</w:t>
      </w:r>
    </w:p>
    <w:p w14:paraId="3F38C198" w14:textId="77777777" w:rsidR="00B13154" w:rsidRPr="00B13154" w:rsidRDefault="00B13154" w:rsidP="00A3735A">
      <w:pPr>
        <w:pStyle w:val="PargrafodaLista"/>
        <w:spacing w:after="0" w:line="240" w:lineRule="auto"/>
        <w:ind w:left="360"/>
        <w:jc w:val="both"/>
        <w:rPr>
          <w:b/>
          <w:bCs/>
          <w:sz w:val="24"/>
          <w:szCs w:val="24"/>
          <w:u w:val="single"/>
        </w:rPr>
      </w:pPr>
    </w:p>
    <w:p w14:paraId="08DEE72F" w14:textId="7CF6F358" w:rsidR="00B13154" w:rsidRPr="00B13154" w:rsidRDefault="00B13154" w:rsidP="00600064">
      <w:pPr>
        <w:pStyle w:val="PargrafodaLista"/>
        <w:numPr>
          <w:ilvl w:val="1"/>
          <w:numId w:val="1"/>
        </w:numPr>
        <w:spacing w:after="0" w:line="240" w:lineRule="auto"/>
        <w:jc w:val="both"/>
        <w:rPr>
          <w:b/>
          <w:bCs/>
          <w:sz w:val="24"/>
          <w:szCs w:val="24"/>
          <w:u w:val="single"/>
        </w:rPr>
      </w:pPr>
      <w:r>
        <w:t xml:space="preserve">Os preços cotados deverão estar inclusos todos os custos e demais despesas e encargos inerentes ao produto até sua entrega no local fixado pelo Município de </w:t>
      </w:r>
      <w:r w:rsidR="00107767">
        <w:t>Antônio Cardoso-BA</w:t>
      </w:r>
      <w:r>
        <w:t>.</w:t>
      </w:r>
    </w:p>
    <w:p w14:paraId="4791F87E" w14:textId="77777777" w:rsidR="00B13154" w:rsidRPr="00B13154" w:rsidRDefault="00B13154" w:rsidP="00A3735A">
      <w:pPr>
        <w:pStyle w:val="PargrafodaLista"/>
        <w:jc w:val="both"/>
        <w:rPr>
          <w:b/>
          <w:bCs/>
          <w:sz w:val="24"/>
          <w:szCs w:val="24"/>
          <w:u w:val="single"/>
        </w:rPr>
      </w:pPr>
    </w:p>
    <w:p w14:paraId="648B1ADA" w14:textId="6078796B" w:rsidR="00B13154" w:rsidRPr="00160603" w:rsidRDefault="00160603" w:rsidP="00600064">
      <w:pPr>
        <w:pStyle w:val="PargrafodaLista"/>
        <w:numPr>
          <w:ilvl w:val="1"/>
          <w:numId w:val="1"/>
        </w:numPr>
        <w:spacing w:after="0" w:line="240" w:lineRule="auto"/>
        <w:jc w:val="both"/>
        <w:rPr>
          <w:b/>
          <w:bCs/>
          <w:sz w:val="24"/>
          <w:szCs w:val="24"/>
          <w:u w:val="single"/>
        </w:rPr>
      </w:pPr>
      <w:r>
        <w:t>Serão desclassificadas as propostas que:</w:t>
      </w:r>
    </w:p>
    <w:p w14:paraId="38430E94" w14:textId="77777777" w:rsidR="00160603" w:rsidRPr="00160603" w:rsidRDefault="00160603" w:rsidP="00A3735A">
      <w:pPr>
        <w:pStyle w:val="PargrafodaLista"/>
        <w:jc w:val="both"/>
        <w:rPr>
          <w:b/>
          <w:bCs/>
          <w:sz w:val="24"/>
          <w:szCs w:val="24"/>
          <w:u w:val="single"/>
        </w:rPr>
      </w:pPr>
    </w:p>
    <w:p w14:paraId="08D6ECB2" w14:textId="04328A2F" w:rsidR="00160603" w:rsidRPr="00160603" w:rsidRDefault="00160603" w:rsidP="00600064">
      <w:pPr>
        <w:pStyle w:val="PargrafodaLista"/>
        <w:numPr>
          <w:ilvl w:val="2"/>
          <w:numId w:val="1"/>
        </w:numPr>
        <w:spacing w:after="0" w:line="240" w:lineRule="auto"/>
        <w:jc w:val="both"/>
        <w:rPr>
          <w:b/>
          <w:bCs/>
          <w:sz w:val="24"/>
          <w:szCs w:val="24"/>
          <w:u w:val="single"/>
        </w:rPr>
      </w:pPr>
      <w:r>
        <w:t>As propostas conflitem com as normas deste Edital ou da legislação em vigor.</w:t>
      </w:r>
    </w:p>
    <w:p w14:paraId="21EBDB88" w14:textId="77777777" w:rsidR="00160603" w:rsidRPr="00160603" w:rsidRDefault="00160603" w:rsidP="00A3735A">
      <w:pPr>
        <w:pStyle w:val="PargrafodaLista"/>
        <w:spacing w:after="0" w:line="240" w:lineRule="auto"/>
        <w:ind w:left="360"/>
        <w:jc w:val="both"/>
        <w:rPr>
          <w:b/>
          <w:bCs/>
          <w:sz w:val="24"/>
          <w:szCs w:val="24"/>
          <w:u w:val="single"/>
        </w:rPr>
      </w:pPr>
    </w:p>
    <w:p w14:paraId="20A56579" w14:textId="0D35B3FF" w:rsidR="00160603" w:rsidRPr="00160603" w:rsidRDefault="00160603" w:rsidP="00600064">
      <w:pPr>
        <w:pStyle w:val="PargrafodaLista"/>
        <w:numPr>
          <w:ilvl w:val="2"/>
          <w:numId w:val="1"/>
        </w:numPr>
        <w:spacing w:after="0" w:line="240" w:lineRule="auto"/>
        <w:jc w:val="both"/>
        <w:rPr>
          <w:b/>
          <w:bCs/>
          <w:sz w:val="24"/>
          <w:szCs w:val="24"/>
          <w:u w:val="single"/>
        </w:rPr>
      </w:pPr>
      <w:r>
        <w:t>Sejam incompletas, isto é, não contenham a (s) informação (ões) suficiente (s) que permita (m) a perfeita identificação do produto licitado;</w:t>
      </w:r>
    </w:p>
    <w:p w14:paraId="1F2EF998" w14:textId="77777777" w:rsidR="00160603" w:rsidRPr="00160603" w:rsidRDefault="00160603" w:rsidP="00A3735A">
      <w:pPr>
        <w:pStyle w:val="PargrafodaLista"/>
        <w:jc w:val="both"/>
        <w:rPr>
          <w:b/>
          <w:bCs/>
          <w:sz w:val="24"/>
          <w:szCs w:val="24"/>
          <w:u w:val="single"/>
        </w:rPr>
      </w:pPr>
    </w:p>
    <w:p w14:paraId="60470245" w14:textId="7C9EE41C" w:rsidR="00160603" w:rsidRPr="00160603" w:rsidRDefault="00160603" w:rsidP="00600064">
      <w:pPr>
        <w:pStyle w:val="PargrafodaLista"/>
        <w:numPr>
          <w:ilvl w:val="2"/>
          <w:numId w:val="1"/>
        </w:numPr>
        <w:spacing w:after="0" w:line="240" w:lineRule="auto"/>
        <w:jc w:val="both"/>
        <w:rPr>
          <w:b/>
          <w:bCs/>
          <w:sz w:val="24"/>
          <w:szCs w:val="24"/>
          <w:u w:val="single"/>
        </w:rPr>
      </w:pPr>
      <w:r>
        <w:t>Contiverem qualquer limitação ou condição substancialmente contrastante com o presente Edital, ou seja, manifestamente inexequíveis, por decisão d</w:t>
      </w:r>
      <w:r w:rsidR="00107767">
        <w:t>o pregoeiro</w:t>
      </w:r>
      <w:r>
        <w:t>;</w:t>
      </w:r>
    </w:p>
    <w:p w14:paraId="757717C9" w14:textId="77777777" w:rsidR="00160603" w:rsidRPr="00160603" w:rsidRDefault="00160603" w:rsidP="00A3735A">
      <w:pPr>
        <w:pStyle w:val="PargrafodaLista"/>
        <w:jc w:val="both"/>
        <w:rPr>
          <w:b/>
          <w:bCs/>
          <w:sz w:val="24"/>
          <w:szCs w:val="24"/>
          <w:u w:val="single"/>
        </w:rPr>
      </w:pPr>
    </w:p>
    <w:p w14:paraId="05C1C389" w14:textId="33455E1E" w:rsidR="00160603" w:rsidRPr="00351BC2" w:rsidRDefault="00351BC2" w:rsidP="00600064">
      <w:pPr>
        <w:pStyle w:val="PargrafodaLista"/>
        <w:numPr>
          <w:ilvl w:val="1"/>
          <w:numId w:val="1"/>
        </w:numPr>
        <w:spacing w:after="0" w:line="240" w:lineRule="auto"/>
        <w:jc w:val="both"/>
        <w:rPr>
          <w:b/>
          <w:bCs/>
          <w:sz w:val="24"/>
          <w:szCs w:val="24"/>
          <w:u w:val="single"/>
        </w:rPr>
      </w:pPr>
      <w:r>
        <w:lastRenderedPageBreak/>
        <w:t>Ocorrendo discordância entre os valores numéricos e por extenso, prevalecerão estes últimos.</w:t>
      </w:r>
    </w:p>
    <w:p w14:paraId="00B486C7" w14:textId="77777777" w:rsidR="00351BC2" w:rsidRPr="00351BC2" w:rsidRDefault="00351BC2" w:rsidP="00A3735A">
      <w:pPr>
        <w:pStyle w:val="PargrafodaLista"/>
        <w:spacing w:after="0" w:line="240" w:lineRule="auto"/>
        <w:ind w:left="360"/>
        <w:jc w:val="both"/>
        <w:rPr>
          <w:b/>
          <w:bCs/>
          <w:sz w:val="24"/>
          <w:szCs w:val="24"/>
          <w:u w:val="single"/>
        </w:rPr>
      </w:pPr>
    </w:p>
    <w:p w14:paraId="79A1123B" w14:textId="7538120B" w:rsidR="00351BC2" w:rsidRDefault="00351BC2" w:rsidP="00600064">
      <w:pPr>
        <w:pStyle w:val="PargrafodaLista"/>
        <w:numPr>
          <w:ilvl w:val="0"/>
          <w:numId w:val="1"/>
        </w:numPr>
        <w:spacing w:after="0" w:line="240" w:lineRule="auto"/>
        <w:jc w:val="both"/>
        <w:rPr>
          <w:b/>
          <w:bCs/>
          <w:sz w:val="24"/>
          <w:szCs w:val="24"/>
          <w:u w:val="single"/>
        </w:rPr>
      </w:pPr>
      <w:r w:rsidRPr="00351BC2">
        <w:rPr>
          <w:b/>
          <w:bCs/>
          <w:sz w:val="24"/>
          <w:szCs w:val="24"/>
          <w:u w:val="single"/>
        </w:rPr>
        <w:t>JULGAMENTO DAS PROPOSTAS</w:t>
      </w:r>
      <w:r>
        <w:rPr>
          <w:b/>
          <w:bCs/>
          <w:sz w:val="24"/>
          <w:szCs w:val="24"/>
          <w:u w:val="single"/>
        </w:rPr>
        <w:t>:</w:t>
      </w:r>
    </w:p>
    <w:p w14:paraId="2D92D668" w14:textId="77777777" w:rsidR="00351BC2" w:rsidRDefault="00351BC2" w:rsidP="00A3735A">
      <w:pPr>
        <w:pStyle w:val="PargrafodaLista"/>
        <w:spacing w:after="0" w:line="240" w:lineRule="auto"/>
        <w:ind w:left="360"/>
        <w:jc w:val="both"/>
        <w:rPr>
          <w:b/>
          <w:bCs/>
          <w:sz w:val="24"/>
          <w:szCs w:val="24"/>
          <w:u w:val="single"/>
        </w:rPr>
      </w:pPr>
    </w:p>
    <w:p w14:paraId="49B56DE7" w14:textId="7076CA72" w:rsidR="00351BC2" w:rsidRPr="00351BC2" w:rsidRDefault="00107767" w:rsidP="00600064">
      <w:pPr>
        <w:pStyle w:val="PargrafodaLista"/>
        <w:numPr>
          <w:ilvl w:val="1"/>
          <w:numId w:val="1"/>
        </w:numPr>
        <w:spacing w:after="0" w:line="240" w:lineRule="auto"/>
        <w:jc w:val="both"/>
        <w:rPr>
          <w:b/>
          <w:bCs/>
          <w:sz w:val="24"/>
          <w:szCs w:val="24"/>
          <w:u w:val="single"/>
        </w:rPr>
      </w:pPr>
      <w:r>
        <w:t>O pregoeiro</w:t>
      </w:r>
      <w:r w:rsidR="00351BC2">
        <w:t xml:space="preserve">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w:t>
      </w:r>
      <w:r w:rsidR="00F739E5">
        <w:t>execução dos serviços</w:t>
      </w:r>
      <w:r w:rsidR="00351BC2">
        <w:t>, as especificações técnicas, parâmetros mínimos de desempenho e de qualidade e demais condições definidas neste edital.</w:t>
      </w:r>
    </w:p>
    <w:p w14:paraId="27CAC3DA" w14:textId="77777777" w:rsidR="00351BC2" w:rsidRPr="00351BC2" w:rsidRDefault="00351BC2" w:rsidP="00A3735A">
      <w:pPr>
        <w:pStyle w:val="PargrafodaLista"/>
        <w:spacing w:after="0" w:line="240" w:lineRule="auto"/>
        <w:ind w:left="360"/>
        <w:jc w:val="both"/>
        <w:rPr>
          <w:b/>
          <w:bCs/>
          <w:sz w:val="24"/>
          <w:szCs w:val="24"/>
          <w:u w:val="single"/>
        </w:rPr>
      </w:pPr>
    </w:p>
    <w:p w14:paraId="19DD4908" w14:textId="2301881D" w:rsidR="00351BC2" w:rsidRPr="00351BC2" w:rsidRDefault="00351BC2" w:rsidP="00600064">
      <w:pPr>
        <w:pStyle w:val="PargrafodaLista"/>
        <w:numPr>
          <w:ilvl w:val="1"/>
          <w:numId w:val="1"/>
        </w:numPr>
        <w:spacing w:after="0" w:line="240" w:lineRule="auto"/>
        <w:jc w:val="both"/>
        <w:rPr>
          <w:b/>
          <w:bCs/>
          <w:sz w:val="24"/>
          <w:szCs w:val="24"/>
          <w:u w:val="single"/>
        </w:rPr>
      </w:pPr>
      <w:r>
        <w:t xml:space="preserve">Após o encerramento da sessão de disputa e estando o valor da melhor proposta acima do valor de referência, </w:t>
      </w:r>
      <w:r w:rsidR="00107767">
        <w:t>o pregoeiro</w:t>
      </w:r>
      <w:r>
        <w:t xml:space="preserve"> negociará a redução do preço com o seu detentor.</w:t>
      </w:r>
    </w:p>
    <w:p w14:paraId="197AE043" w14:textId="77777777" w:rsidR="00351BC2" w:rsidRPr="00351BC2" w:rsidRDefault="00351BC2" w:rsidP="00A3735A">
      <w:pPr>
        <w:pStyle w:val="PargrafodaLista"/>
        <w:jc w:val="both"/>
        <w:rPr>
          <w:b/>
          <w:bCs/>
          <w:sz w:val="24"/>
          <w:szCs w:val="24"/>
          <w:u w:val="single"/>
        </w:rPr>
      </w:pPr>
    </w:p>
    <w:p w14:paraId="0366CAB3" w14:textId="3A015AE6" w:rsidR="00351BC2" w:rsidRPr="00FC0640" w:rsidRDefault="00351BC2" w:rsidP="00600064">
      <w:pPr>
        <w:pStyle w:val="PargrafodaLista"/>
        <w:numPr>
          <w:ilvl w:val="1"/>
          <w:numId w:val="1"/>
        </w:numPr>
        <w:spacing w:after="0" w:line="240" w:lineRule="auto"/>
        <w:jc w:val="both"/>
        <w:rPr>
          <w:b/>
          <w:bCs/>
          <w:sz w:val="24"/>
          <w:szCs w:val="24"/>
          <w:u w:val="single"/>
        </w:rPr>
      </w:pPr>
      <w:r w:rsidRPr="00351BC2">
        <w:rPr>
          <w:b/>
          <w:bCs/>
        </w:rPr>
        <w:t>EM ATENDIMENTO AO DISPOSTO NO CAPÍTULO V DA LEI COMPLEMENTAR Nº. 123/2006, SERÃO OBSERVADOS OS SEGUINTES PROCEDIMENTOS:</w:t>
      </w:r>
    </w:p>
    <w:p w14:paraId="7063CF47" w14:textId="77777777" w:rsidR="00FC0640" w:rsidRPr="00FC0640" w:rsidRDefault="00FC0640" w:rsidP="00FC0640">
      <w:pPr>
        <w:spacing w:after="0" w:line="240" w:lineRule="auto"/>
        <w:jc w:val="both"/>
        <w:rPr>
          <w:b/>
          <w:bCs/>
          <w:sz w:val="24"/>
          <w:szCs w:val="24"/>
          <w:u w:val="single"/>
        </w:rPr>
      </w:pPr>
    </w:p>
    <w:p w14:paraId="61090677" w14:textId="6643ADD7" w:rsidR="00351BC2" w:rsidRPr="00351BC2" w:rsidRDefault="00351BC2" w:rsidP="00600064">
      <w:pPr>
        <w:pStyle w:val="PargrafodaLista"/>
        <w:numPr>
          <w:ilvl w:val="2"/>
          <w:numId w:val="1"/>
        </w:numPr>
        <w:spacing w:after="0" w:line="240" w:lineRule="auto"/>
        <w:jc w:val="both"/>
        <w:rPr>
          <w:b/>
          <w:bCs/>
          <w:sz w:val="24"/>
          <w:szCs w:val="24"/>
          <w:u w:val="single"/>
        </w:rPr>
      </w:pPr>
      <w:r>
        <w:t>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4D70EE51" w14:textId="77777777" w:rsidR="00351BC2" w:rsidRPr="00351BC2" w:rsidRDefault="00351BC2" w:rsidP="00A3735A">
      <w:pPr>
        <w:pStyle w:val="PargrafodaLista"/>
        <w:spacing w:after="0" w:line="240" w:lineRule="auto"/>
        <w:ind w:left="360"/>
        <w:jc w:val="both"/>
        <w:rPr>
          <w:b/>
          <w:bCs/>
          <w:sz w:val="24"/>
          <w:szCs w:val="24"/>
          <w:u w:val="single"/>
        </w:rPr>
      </w:pPr>
    </w:p>
    <w:p w14:paraId="4BB7D3C3" w14:textId="3B05DDB2" w:rsidR="00351BC2" w:rsidRPr="00351BC2" w:rsidRDefault="00351BC2" w:rsidP="00600064">
      <w:pPr>
        <w:pStyle w:val="PargrafodaLista"/>
        <w:numPr>
          <w:ilvl w:val="0"/>
          <w:numId w:val="2"/>
        </w:numPr>
        <w:spacing w:after="0" w:line="240" w:lineRule="auto"/>
        <w:jc w:val="both"/>
        <w:rPr>
          <w:b/>
          <w:bCs/>
          <w:sz w:val="24"/>
          <w:szCs w:val="24"/>
          <w:u w:val="single"/>
        </w:rPr>
      </w:pPr>
      <w:r>
        <w:t>a microempresa ou empresa de pequeno porte mais bem classificada, será convocada pelo sistema eletrônico, via “chat” de comunicação do pregão eletrônico para, no prazo de 5 (cinco) minutos após a convocação, apresentar nova proposta inferior àquela considerada vencedora do certame, situação em que, atendidas as exigências de habilitação, será adjudicada em seu favor o objeto do pregão;</w:t>
      </w:r>
    </w:p>
    <w:p w14:paraId="6B16CA8E" w14:textId="77777777" w:rsidR="00351BC2" w:rsidRPr="00351BC2" w:rsidRDefault="00351BC2" w:rsidP="00A3735A">
      <w:pPr>
        <w:pStyle w:val="PargrafodaLista"/>
        <w:spacing w:after="0" w:line="240" w:lineRule="auto"/>
        <w:ind w:left="1080"/>
        <w:jc w:val="both"/>
        <w:rPr>
          <w:b/>
          <w:bCs/>
          <w:sz w:val="24"/>
          <w:szCs w:val="24"/>
          <w:u w:val="single"/>
        </w:rPr>
      </w:pPr>
    </w:p>
    <w:p w14:paraId="192DE757" w14:textId="5D651053" w:rsidR="002F5279" w:rsidRPr="002F5279" w:rsidRDefault="00351BC2" w:rsidP="00600064">
      <w:pPr>
        <w:pStyle w:val="PargrafodaLista"/>
        <w:numPr>
          <w:ilvl w:val="0"/>
          <w:numId w:val="2"/>
        </w:numPr>
        <w:spacing w:after="0" w:line="240" w:lineRule="auto"/>
        <w:jc w:val="both"/>
        <w:rPr>
          <w:b/>
          <w:bCs/>
          <w:sz w:val="24"/>
          <w:szCs w:val="24"/>
          <w:u w:val="single"/>
        </w:rPr>
      </w:pPr>
      <w:r>
        <w:t>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w:t>
      </w:r>
    </w:p>
    <w:p w14:paraId="14A9FF3A" w14:textId="77777777" w:rsidR="002F5279" w:rsidRPr="002F5279" w:rsidRDefault="002F5279" w:rsidP="00A3735A">
      <w:pPr>
        <w:pStyle w:val="PargrafodaLista"/>
        <w:jc w:val="both"/>
        <w:rPr>
          <w:b/>
          <w:bCs/>
          <w:sz w:val="24"/>
          <w:szCs w:val="24"/>
          <w:u w:val="single"/>
        </w:rPr>
      </w:pPr>
    </w:p>
    <w:p w14:paraId="09301533" w14:textId="5735851D" w:rsidR="002F5279" w:rsidRPr="002F5279" w:rsidRDefault="002F5279" w:rsidP="00600064">
      <w:pPr>
        <w:pStyle w:val="PargrafodaLista"/>
        <w:numPr>
          <w:ilvl w:val="1"/>
          <w:numId w:val="3"/>
        </w:numPr>
        <w:spacing w:after="0" w:line="240" w:lineRule="auto"/>
        <w:jc w:val="both"/>
        <w:rPr>
          <w:b/>
          <w:bCs/>
          <w:sz w:val="24"/>
          <w:szCs w:val="24"/>
          <w:u w:val="single"/>
        </w:rPr>
      </w:pPr>
      <w:r>
        <w:t xml:space="preserve">Encerrada a etapa de lances da sessão pública e ordenadas as ofertas, </w:t>
      </w:r>
      <w:r w:rsidR="00107767">
        <w:t>o pregoeiro</w:t>
      </w:r>
      <w:r>
        <w:t xml:space="preserve"> comprovará a regularidade de situação do autor da melhor proposta, avaliada na forma da Lei 10.520/2002. </w:t>
      </w:r>
      <w:r w:rsidR="00107767">
        <w:t>O pregoeiro</w:t>
      </w:r>
      <w:r>
        <w:t xml:space="preserve"> verificará, também, o cumprimento das demais exigências para habilitação contidas neste Edital.</w:t>
      </w:r>
    </w:p>
    <w:p w14:paraId="445E4D6A" w14:textId="77777777" w:rsidR="002F5279" w:rsidRPr="002F5279" w:rsidRDefault="002F5279" w:rsidP="00A3735A">
      <w:pPr>
        <w:pStyle w:val="PargrafodaLista"/>
        <w:spacing w:after="0" w:line="240" w:lineRule="auto"/>
        <w:ind w:left="360"/>
        <w:jc w:val="both"/>
        <w:rPr>
          <w:b/>
          <w:bCs/>
          <w:sz w:val="24"/>
          <w:szCs w:val="24"/>
          <w:u w:val="single"/>
        </w:rPr>
      </w:pPr>
    </w:p>
    <w:p w14:paraId="6201F963" w14:textId="383E660B" w:rsidR="002F5279" w:rsidRPr="002F5279" w:rsidRDefault="002F5279" w:rsidP="00600064">
      <w:pPr>
        <w:pStyle w:val="PargrafodaLista"/>
        <w:numPr>
          <w:ilvl w:val="2"/>
          <w:numId w:val="3"/>
        </w:numPr>
        <w:spacing w:after="0" w:line="240" w:lineRule="auto"/>
        <w:jc w:val="both"/>
        <w:rPr>
          <w:b/>
          <w:bCs/>
          <w:sz w:val="24"/>
          <w:szCs w:val="24"/>
          <w:u w:val="single"/>
        </w:rPr>
      </w:pPr>
      <w:r>
        <w:t xml:space="preserve">O licitante detentor da melhor proposta deverá apresentar, no </w:t>
      </w:r>
      <w:r w:rsidRPr="002F5279">
        <w:rPr>
          <w:b/>
          <w:bCs/>
        </w:rPr>
        <w:t>prazo máximo de 02 (duas) horas</w:t>
      </w:r>
      <w:r>
        <w:t xml:space="preserve"> após o término da sessão de disputa de lances do último lote/item do pregão, via e-mail d</w:t>
      </w:r>
      <w:r w:rsidR="00107767">
        <w:t>o pregoeiro</w:t>
      </w:r>
      <w:r>
        <w:t xml:space="preserve"> indicado na primeira folha deste edital, a proposta final de preços </w:t>
      </w:r>
      <w:r w:rsidRPr="002F5279">
        <w:rPr>
          <w:b/>
          <w:bCs/>
        </w:rPr>
        <w:lastRenderedPageBreak/>
        <w:t>(preenchida devidamente de acordo com o anexo II – modelo de proposta)</w:t>
      </w:r>
      <w:r>
        <w:t>, bem como eventual documentação específica constante do Anexo I</w:t>
      </w:r>
      <w:r w:rsidR="00131401">
        <w:t xml:space="preserve"> </w:t>
      </w:r>
      <w:r>
        <w:t>(Termo de Referência)</w:t>
      </w:r>
      <w:r w:rsidR="00131401">
        <w:t xml:space="preserve"> e documentação de habilitação</w:t>
      </w:r>
      <w:r>
        <w:t>.</w:t>
      </w:r>
    </w:p>
    <w:p w14:paraId="339B2AE2" w14:textId="77777777" w:rsidR="002F5279" w:rsidRPr="002F5279" w:rsidRDefault="002F5279" w:rsidP="00A3735A">
      <w:pPr>
        <w:pStyle w:val="PargrafodaLista"/>
        <w:spacing w:after="0" w:line="240" w:lineRule="auto"/>
        <w:ind w:left="360"/>
        <w:jc w:val="both"/>
        <w:rPr>
          <w:b/>
          <w:bCs/>
          <w:sz w:val="24"/>
          <w:szCs w:val="24"/>
          <w:u w:val="single"/>
        </w:rPr>
      </w:pPr>
    </w:p>
    <w:p w14:paraId="37306C79" w14:textId="11BBF98E" w:rsidR="002F5279" w:rsidRPr="002F5279" w:rsidRDefault="002F5279" w:rsidP="00600064">
      <w:pPr>
        <w:pStyle w:val="PargrafodaLista"/>
        <w:numPr>
          <w:ilvl w:val="2"/>
          <w:numId w:val="3"/>
        </w:numPr>
        <w:spacing w:after="0" w:line="240" w:lineRule="auto"/>
        <w:jc w:val="both"/>
        <w:rPr>
          <w:b/>
          <w:bCs/>
          <w:sz w:val="24"/>
          <w:szCs w:val="24"/>
          <w:u w:val="single"/>
        </w:rPr>
      </w:pPr>
      <w:r>
        <w:t>O prazo indicado no item 11.4.1 inicia-se simultaneamente após o término da sessão de disputa de lances do último lote/item do pregão.</w:t>
      </w:r>
    </w:p>
    <w:p w14:paraId="7F50C23C" w14:textId="77777777" w:rsidR="002F5279" w:rsidRPr="002F5279" w:rsidRDefault="002F5279" w:rsidP="00A3735A">
      <w:pPr>
        <w:pStyle w:val="PargrafodaLista"/>
        <w:jc w:val="both"/>
        <w:rPr>
          <w:b/>
          <w:bCs/>
          <w:sz w:val="24"/>
          <w:szCs w:val="24"/>
          <w:u w:val="single"/>
        </w:rPr>
      </w:pPr>
    </w:p>
    <w:p w14:paraId="736185A3" w14:textId="69A5A746" w:rsidR="002F5279" w:rsidRPr="002F5279" w:rsidRDefault="002F5279" w:rsidP="00600064">
      <w:pPr>
        <w:pStyle w:val="PargrafodaLista"/>
        <w:numPr>
          <w:ilvl w:val="2"/>
          <w:numId w:val="3"/>
        </w:numPr>
        <w:spacing w:after="0" w:line="240" w:lineRule="auto"/>
        <w:jc w:val="both"/>
        <w:rPr>
          <w:b/>
          <w:bCs/>
          <w:sz w:val="24"/>
          <w:szCs w:val="24"/>
          <w:u w:val="single"/>
        </w:rPr>
      </w:pPr>
      <w:r>
        <w:t xml:space="preserve">No caso de desclassificação do licitante arrematante, o novo licitante convocado deverá apresentar documentação e proposta no mesmo prazo previsto no item 11.4.1, a contar da convocação </w:t>
      </w:r>
      <w:r w:rsidR="00EA24A8">
        <w:t>pel</w:t>
      </w:r>
      <w:r w:rsidR="00107767">
        <w:t>o pregoeiro</w:t>
      </w:r>
      <w:r>
        <w:t xml:space="preserve"> através do chat de mensagens.</w:t>
      </w:r>
    </w:p>
    <w:p w14:paraId="57A5B5D8" w14:textId="77777777" w:rsidR="002F5279" w:rsidRPr="002F5279" w:rsidRDefault="002F5279" w:rsidP="00A3735A">
      <w:pPr>
        <w:pStyle w:val="PargrafodaLista"/>
        <w:jc w:val="both"/>
        <w:rPr>
          <w:b/>
          <w:bCs/>
          <w:sz w:val="24"/>
          <w:szCs w:val="24"/>
          <w:u w:val="single"/>
        </w:rPr>
      </w:pPr>
    </w:p>
    <w:p w14:paraId="3E7CDFE2" w14:textId="47A7DFBF" w:rsidR="002F5279" w:rsidRPr="002F5279" w:rsidRDefault="002F5279" w:rsidP="00600064">
      <w:pPr>
        <w:pStyle w:val="PargrafodaLista"/>
        <w:numPr>
          <w:ilvl w:val="1"/>
          <w:numId w:val="3"/>
        </w:numPr>
        <w:spacing w:after="0" w:line="240" w:lineRule="auto"/>
        <w:jc w:val="both"/>
        <w:rPr>
          <w:b/>
          <w:bCs/>
          <w:sz w:val="24"/>
          <w:szCs w:val="24"/>
          <w:u w:val="single"/>
        </w:rPr>
      </w:pPr>
      <w:r>
        <w:t xml:space="preserve">Se a proposta ou lance de menor valor não for aceitável, ou se o licitante desatender às exigências de habilitação, </w:t>
      </w:r>
      <w:r w:rsidR="00107767">
        <w:t>o pregoeiro</w:t>
      </w:r>
      <w:r>
        <w:t xml:space="preserve"> examinará a proposta ou o lance subsequente, verificando a sua aceitabilidade e procedendo à sua habilitação, na ordem de classificação, e assim sucessivamente, até a apuração de uma proposta ou lance que atenda ao edital.</w:t>
      </w:r>
    </w:p>
    <w:p w14:paraId="6205C47C" w14:textId="77777777" w:rsidR="002F5279" w:rsidRPr="002F5279" w:rsidRDefault="002F5279" w:rsidP="00A3735A">
      <w:pPr>
        <w:pStyle w:val="PargrafodaLista"/>
        <w:spacing w:after="0" w:line="240" w:lineRule="auto"/>
        <w:ind w:left="360"/>
        <w:jc w:val="both"/>
        <w:rPr>
          <w:b/>
          <w:bCs/>
          <w:sz w:val="24"/>
          <w:szCs w:val="24"/>
          <w:u w:val="single"/>
        </w:rPr>
      </w:pPr>
    </w:p>
    <w:p w14:paraId="7750E191" w14:textId="7A39D6BD" w:rsidR="002F5279" w:rsidRPr="002F5279" w:rsidRDefault="002F5279" w:rsidP="00600064">
      <w:pPr>
        <w:pStyle w:val="PargrafodaLista"/>
        <w:numPr>
          <w:ilvl w:val="1"/>
          <w:numId w:val="3"/>
        </w:numPr>
        <w:spacing w:after="0" w:line="240" w:lineRule="auto"/>
        <w:jc w:val="both"/>
        <w:rPr>
          <w:b/>
          <w:bCs/>
          <w:sz w:val="24"/>
          <w:szCs w:val="24"/>
          <w:u w:val="single"/>
        </w:rPr>
      </w:pPr>
      <w:r>
        <w:t>Considera-se inaceitável, para todos os fins aqui dispostos, a proposta que não atender as exigências fixadas neste Edital ou ofertarem preços manifestamente inexequíveis.</w:t>
      </w:r>
    </w:p>
    <w:p w14:paraId="6C400895" w14:textId="77777777" w:rsidR="002F5279" w:rsidRPr="002F5279" w:rsidRDefault="002F5279" w:rsidP="00A3735A">
      <w:pPr>
        <w:pStyle w:val="PargrafodaLista"/>
        <w:jc w:val="both"/>
        <w:rPr>
          <w:b/>
          <w:bCs/>
          <w:sz w:val="24"/>
          <w:szCs w:val="24"/>
          <w:u w:val="single"/>
        </w:rPr>
      </w:pPr>
    </w:p>
    <w:p w14:paraId="17EFF96A" w14:textId="64C1B1AF" w:rsidR="002F5279" w:rsidRPr="00FC0640" w:rsidRDefault="002F5279" w:rsidP="00600064">
      <w:pPr>
        <w:pStyle w:val="PargrafodaLista"/>
        <w:numPr>
          <w:ilvl w:val="1"/>
          <w:numId w:val="3"/>
        </w:numPr>
        <w:spacing w:after="0" w:line="240" w:lineRule="auto"/>
        <w:jc w:val="both"/>
        <w:rPr>
          <w:b/>
          <w:bCs/>
          <w:sz w:val="24"/>
          <w:szCs w:val="24"/>
          <w:u w:val="single"/>
        </w:rPr>
      </w:pPr>
      <w:r>
        <w:t>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5FD0FADE" w14:textId="77777777" w:rsidR="00FC0640" w:rsidRPr="00FC0640" w:rsidRDefault="00FC0640" w:rsidP="00FC0640">
      <w:pPr>
        <w:spacing w:after="0" w:line="240" w:lineRule="auto"/>
        <w:jc w:val="both"/>
        <w:rPr>
          <w:b/>
          <w:bCs/>
          <w:sz w:val="24"/>
          <w:szCs w:val="24"/>
          <w:u w:val="single"/>
        </w:rPr>
      </w:pPr>
    </w:p>
    <w:p w14:paraId="75CA8041" w14:textId="368777FB" w:rsidR="002F5279" w:rsidRPr="002F5279" w:rsidRDefault="002F5279" w:rsidP="00600064">
      <w:pPr>
        <w:pStyle w:val="PargrafodaLista"/>
        <w:numPr>
          <w:ilvl w:val="1"/>
          <w:numId w:val="3"/>
        </w:numPr>
        <w:spacing w:after="0" w:line="240" w:lineRule="auto"/>
        <w:jc w:val="both"/>
        <w:rPr>
          <w:b/>
          <w:bCs/>
          <w:sz w:val="24"/>
          <w:szCs w:val="24"/>
          <w:u w:val="single"/>
        </w:rPr>
      </w:pPr>
      <w:r>
        <w:t xml:space="preserve">Constatado o atendimento das exigências fixadas no edital, inclusive as exigências de habilitação, o licitante será declarado vencedor do certame </w:t>
      </w:r>
      <w:r w:rsidR="00EA24A8">
        <w:t>pel</w:t>
      </w:r>
      <w:r w:rsidR="00107767">
        <w:t>o pregoeiro</w:t>
      </w:r>
      <w:r>
        <w:t>.</w:t>
      </w:r>
    </w:p>
    <w:p w14:paraId="2700E142" w14:textId="77777777" w:rsidR="002F5279" w:rsidRPr="002F5279" w:rsidRDefault="002F5279" w:rsidP="00A3735A">
      <w:pPr>
        <w:pStyle w:val="PargrafodaLista"/>
        <w:jc w:val="both"/>
        <w:rPr>
          <w:b/>
          <w:bCs/>
          <w:sz w:val="24"/>
          <w:szCs w:val="24"/>
          <w:u w:val="single"/>
        </w:rPr>
      </w:pPr>
    </w:p>
    <w:p w14:paraId="7E01D2CC" w14:textId="0BDDAEAE" w:rsidR="002F5279" w:rsidRPr="002F5279" w:rsidRDefault="002F5279" w:rsidP="00600064">
      <w:pPr>
        <w:pStyle w:val="PargrafodaLista"/>
        <w:numPr>
          <w:ilvl w:val="1"/>
          <w:numId w:val="3"/>
        </w:numPr>
        <w:spacing w:after="0" w:line="240" w:lineRule="auto"/>
        <w:jc w:val="both"/>
        <w:rPr>
          <w:b/>
          <w:bCs/>
          <w:sz w:val="24"/>
          <w:szCs w:val="24"/>
          <w:u w:val="single"/>
        </w:rPr>
      </w:pPr>
      <w:r>
        <w:t>Da sessão, o sistema gerará ata circunstanciada, na qual estarão registrados todos os atos do procedimento e as ocorrências relevantes.</w:t>
      </w:r>
    </w:p>
    <w:p w14:paraId="0719129F" w14:textId="77777777" w:rsidR="002F5279" w:rsidRPr="002F5279" w:rsidRDefault="002F5279" w:rsidP="00A3735A">
      <w:pPr>
        <w:pStyle w:val="PargrafodaLista"/>
        <w:jc w:val="both"/>
        <w:rPr>
          <w:b/>
          <w:bCs/>
          <w:sz w:val="24"/>
          <w:szCs w:val="24"/>
          <w:u w:val="single"/>
        </w:rPr>
      </w:pPr>
    </w:p>
    <w:p w14:paraId="44E5A2DE" w14:textId="676924FC" w:rsidR="000375E4" w:rsidRPr="000375E4" w:rsidRDefault="002F5279" w:rsidP="000375E4">
      <w:pPr>
        <w:pStyle w:val="PargrafodaLista"/>
        <w:numPr>
          <w:ilvl w:val="0"/>
          <w:numId w:val="3"/>
        </w:numPr>
        <w:spacing w:after="0" w:line="240" w:lineRule="auto"/>
        <w:jc w:val="both"/>
        <w:rPr>
          <w:b/>
          <w:bCs/>
          <w:sz w:val="24"/>
          <w:szCs w:val="24"/>
          <w:u w:val="single"/>
        </w:rPr>
      </w:pPr>
      <w:r w:rsidRPr="002F5279">
        <w:rPr>
          <w:b/>
          <w:bCs/>
          <w:sz w:val="24"/>
          <w:szCs w:val="24"/>
          <w:u w:val="single"/>
        </w:rPr>
        <w:t xml:space="preserve">DA HABILITAÇÃO: </w:t>
      </w:r>
      <w:r>
        <w:t>A empresa detentora da proposta de menor preço deverá apresentar os seguintes documentos comprobatórios de habilitação e qualificação:</w:t>
      </w:r>
    </w:p>
    <w:p w14:paraId="6101CE7B" w14:textId="77777777" w:rsidR="000375E4" w:rsidRPr="000375E4" w:rsidRDefault="000375E4" w:rsidP="000375E4">
      <w:pPr>
        <w:spacing w:after="0" w:line="240" w:lineRule="auto"/>
        <w:jc w:val="both"/>
        <w:rPr>
          <w:b/>
          <w:bCs/>
          <w:sz w:val="24"/>
          <w:szCs w:val="24"/>
          <w:u w:val="single"/>
        </w:rPr>
      </w:pPr>
    </w:p>
    <w:p w14:paraId="5F31D50F" w14:textId="24CD33A1" w:rsidR="002F5279" w:rsidRDefault="002F5279" w:rsidP="00600064">
      <w:pPr>
        <w:pStyle w:val="PargrafodaLista"/>
        <w:numPr>
          <w:ilvl w:val="1"/>
          <w:numId w:val="4"/>
        </w:numPr>
        <w:spacing w:after="0" w:line="240" w:lineRule="auto"/>
        <w:jc w:val="both"/>
        <w:rPr>
          <w:b/>
          <w:bCs/>
          <w:sz w:val="24"/>
          <w:szCs w:val="24"/>
          <w:u w:val="single"/>
        </w:rPr>
      </w:pPr>
      <w:r w:rsidRPr="002F5279">
        <w:rPr>
          <w:b/>
          <w:bCs/>
          <w:sz w:val="24"/>
          <w:szCs w:val="24"/>
          <w:u w:val="single"/>
        </w:rPr>
        <w:t>Para Habilitação Jurídica</w:t>
      </w:r>
      <w:r>
        <w:rPr>
          <w:b/>
          <w:bCs/>
          <w:sz w:val="24"/>
          <w:szCs w:val="24"/>
          <w:u w:val="single"/>
        </w:rPr>
        <w:t xml:space="preserve"> - </w:t>
      </w:r>
      <w:r>
        <w:t>A documentação relativa à habilitação jurídica da empresa, cujo objeto social deverá ser compatível com o objeto licitado, consistirá em:</w:t>
      </w:r>
      <w:r w:rsidRPr="002F5279">
        <w:rPr>
          <w:b/>
          <w:bCs/>
          <w:sz w:val="24"/>
          <w:szCs w:val="24"/>
          <w:u w:val="single"/>
        </w:rPr>
        <w:t xml:space="preserve"> </w:t>
      </w:r>
      <w:r w:rsidRPr="002F5279">
        <w:rPr>
          <w:b/>
          <w:bCs/>
          <w:sz w:val="24"/>
          <w:szCs w:val="24"/>
          <w:u w:val="single"/>
        </w:rPr>
        <w:cr/>
      </w:r>
    </w:p>
    <w:p w14:paraId="6F426680" w14:textId="2D1C7B05" w:rsidR="002F5279" w:rsidRPr="002F5279" w:rsidRDefault="002F5279" w:rsidP="00600064">
      <w:pPr>
        <w:pStyle w:val="PargrafodaLista"/>
        <w:numPr>
          <w:ilvl w:val="2"/>
          <w:numId w:val="4"/>
        </w:numPr>
        <w:spacing w:after="0" w:line="240" w:lineRule="auto"/>
        <w:jc w:val="both"/>
        <w:rPr>
          <w:b/>
          <w:bCs/>
          <w:sz w:val="24"/>
          <w:szCs w:val="24"/>
          <w:u w:val="single"/>
        </w:rPr>
      </w:pPr>
      <w:r>
        <w:t>Para Empresa Individual: Registro Comercial;</w:t>
      </w:r>
    </w:p>
    <w:p w14:paraId="38A844FC" w14:textId="77777777" w:rsidR="002F5279" w:rsidRPr="002F5279" w:rsidRDefault="002F5279" w:rsidP="00A3735A">
      <w:pPr>
        <w:pStyle w:val="PargrafodaLista"/>
        <w:spacing w:after="0" w:line="240" w:lineRule="auto"/>
        <w:ind w:left="360"/>
        <w:jc w:val="both"/>
        <w:rPr>
          <w:b/>
          <w:bCs/>
          <w:sz w:val="24"/>
          <w:szCs w:val="24"/>
          <w:u w:val="single"/>
        </w:rPr>
      </w:pPr>
    </w:p>
    <w:p w14:paraId="185C6F09" w14:textId="766FC91D" w:rsidR="002F5279" w:rsidRPr="002F5279" w:rsidRDefault="002F5279" w:rsidP="00600064">
      <w:pPr>
        <w:pStyle w:val="PargrafodaLista"/>
        <w:numPr>
          <w:ilvl w:val="2"/>
          <w:numId w:val="4"/>
        </w:numPr>
        <w:spacing w:after="0" w:line="240" w:lineRule="auto"/>
        <w:jc w:val="both"/>
        <w:rPr>
          <w:b/>
          <w:bCs/>
          <w:sz w:val="24"/>
          <w:szCs w:val="24"/>
          <w:u w:val="single"/>
        </w:rPr>
      </w:pPr>
      <w:r>
        <w:t>Para Sociedade Comercial: Ato constitutivo, estatuto ou contrato social em vigor e alterações subsequentes, devidamente registrados;</w:t>
      </w:r>
    </w:p>
    <w:p w14:paraId="7D5CE819" w14:textId="77777777" w:rsidR="002F5279" w:rsidRPr="002F5279" w:rsidRDefault="002F5279" w:rsidP="00A3735A">
      <w:pPr>
        <w:pStyle w:val="PargrafodaLista"/>
        <w:jc w:val="both"/>
        <w:rPr>
          <w:b/>
          <w:bCs/>
          <w:sz w:val="24"/>
          <w:szCs w:val="24"/>
          <w:u w:val="single"/>
        </w:rPr>
      </w:pPr>
    </w:p>
    <w:p w14:paraId="39834E3A" w14:textId="36C3F1D2" w:rsidR="002F5279" w:rsidRPr="002F5279" w:rsidRDefault="002F5279" w:rsidP="00600064">
      <w:pPr>
        <w:pStyle w:val="PargrafodaLista"/>
        <w:numPr>
          <w:ilvl w:val="2"/>
          <w:numId w:val="4"/>
        </w:numPr>
        <w:spacing w:after="0" w:line="240" w:lineRule="auto"/>
        <w:jc w:val="both"/>
        <w:rPr>
          <w:b/>
          <w:bCs/>
          <w:sz w:val="24"/>
          <w:szCs w:val="24"/>
          <w:u w:val="single"/>
        </w:rPr>
      </w:pPr>
      <w:r>
        <w:t>Para Sociedade por Ações: Inscrição do ato constitutivo e alterações, acompanhado de documentos de eleição de seus administradores, em exercício;</w:t>
      </w:r>
    </w:p>
    <w:p w14:paraId="05CF2A28" w14:textId="77777777" w:rsidR="002F5279" w:rsidRPr="002F5279" w:rsidRDefault="002F5279" w:rsidP="00A3735A">
      <w:pPr>
        <w:pStyle w:val="PargrafodaLista"/>
        <w:jc w:val="both"/>
        <w:rPr>
          <w:b/>
          <w:bCs/>
          <w:sz w:val="24"/>
          <w:szCs w:val="24"/>
          <w:u w:val="single"/>
        </w:rPr>
      </w:pPr>
    </w:p>
    <w:p w14:paraId="1620DD1C" w14:textId="3637DA86" w:rsidR="002F5279" w:rsidRPr="002F5279" w:rsidRDefault="002F5279" w:rsidP="00600064">
      <w:pPr>
        <w:pStyle w:val="PargrafodaLista"/>
        <w:numPr>
          <w:ilvl w:val="2"/>
          <w:numId w:val="4"/>
        </w:numPr>
        <w:spacing w:after="0" w:line="240" w:lineRule="auto"/>
        <w:jc w:val="both"/>
        <w:rPr>
          <w:b/>
          <w:bCs/>
          <w:sz w:val="24"/>
          <w:szCs w:val="24"/>
          <w:u w:val="single"/>
        </w:rPr>
      </w:pPr>
      <w:r>
        <w:lastRenderedPageBreak/>
        <w:t>Para Sociedade Civil: Inscrição do ato constitutivo e alterações no registro civil das pessoas jurídicas, acompanhada de prova da diretoria em exercício;</w:t>
      </w:r>
    </w:p>
    <w:p w14:paraId="4E4E3371" w14:textId="77777777" w:rsidR="002F5279" w:rsidRPr="002F5279" w:rsidRDefault="002F5279" w:rsidP="00A3735A">
      <w:pPr>
        <w:pStyle w:val="PargrafodaLista"/>
        <w:jc w:val="both"/>
        <w:rPr>
          <w:b/>
          <w:bCs/>
          <w:sz w:val="24"/>
          <w:szCs w:val="24"/>
          <w:u w:val="single"/>
        </w:rPr>
      </w:pPr>
    </w:p>
    <w:p w14:paraId="17C727CA" w14:textId="02340DD1" w:rsidR="002F5279" w:rsidRPr="002F5279" w:rsidRDefault="002F5279" w:rsidP="00600064">
      <w:pPr>
        <w:pStyle w:val="PargrafodaLista"/>
        <w:numPr>
          <w:ilvl w:val="2"/>
          <w:numId w:val="4"/>
        </w:numPr>
        <w:spacing w:after="0" w:line="240" w:lineRule="auto"/>
        <w:jc w:val="both"/>
        <w:rPr>
          <w:b/>
          <w:bCs/>
          <w:sz w:val="24"/>
          <w:szCs w:val="24"/>
          <w:u w:val="single"/>
        </w:rPr>
      </w:pPr>
      <w:r>
        <w:t>Para Empresa ou Sociedade Estrangeira em funcionamento no Brasil: Decreto de autorização, e ato de registro ou autorização para funcionamento, expedido pelo órgão competente, quando a atividade assim o exigir;</w:t>
      </w:r>
    </w:p>
    <w:p w14:paraId="5F2F7D01" w14:textId="77777777" w:rsidR="002F5279" w:rsidRPr="002F5279" w:rsidRDefault="002F5279" w:rsidP="00A3735A">
      <w:pPr>
        <w:pStyle w:val="PargrafodaLista"/>
        <w:jc w:val="both"/>
        <w:rPr>
          <w:b/>
          <w:bCs/>
          <w:sz w:val="24"/>
          <w:szCs w:val="24"/>
          <w:u w:val="single"/>
        </w:rPr>
      </w:pPr>
    </w:p>
    <w:p w14:paraId="2202C440" w14:textId="1DD735C4" w:rsidR="002F5279" w:rsidRPr="002F5279" w:rsidRDefault="002F5279" w:rsidP="00600064">
      <w:pPr>
        <w:pStyle w:val="PargrafodaLista"/>
        <w:numPr>
          <w:ilvl w:val="2"/>
          <w:numId w:val="4"/>
        </w:numPr>
        <w:spacing w:after="0" w:line="240" w:lineRule="auto"/>
        <w:jc w:val="both"/>
        <w:rPr>
          <w:b/>
          <w:bCs/>
          <w:sz w:val="24"/>
          <w:szCs w:val="24"/>
          <w:u w:val="single"/>
        </w:rPr>
      </w:pPr>
      <w:r>
        <w:t>Para Cooperativas: Estatuto Social em vigência.</w:t>
      </w:r>
    </w:p>
    <w:p w14:paraId="177F1A7C" w14:textId="77777777" w:rsidR="002F5279" w:rsidRPr="002F5279" w:rsidRDefault="002F5279" w:rsidP="00A3735A">
      <w:pPr>
        <w:pStyle w:val="PargrafodaLista"/>
        <w:jc w:val="both"/>
        <w:rPr>
          <w:b/>
          <w:bCs/>
          <w:sz w:val="24"/>
          <w:szCs w:val="24"/>
          <w:u w:val="single"/>
        </w:rPr>
      </w:pPr>
    </w:p>
    <w:p w14:paraId="6436704D" w14:textId="0D0BD819" w:rsidR="002F5279" w:rsidRPr="002F5279" w:rsidRDefault="002F5279" w:rsidP="00600064">
      <w:pPr>
        <w:pStyle w:val="PargrafodaLista"/>
        <w:numPr>
          <w:ilvl w:val="2"/>
          <w:numId w:val="4"/>
        </w:numPr>
        <w:spacing w:after="0" w:line="240" w:lineRule="auto"/>
        <w:jc w:val="both"/>
        <w:rPr>
          <w:b/>
          <w:bCs/>
          <w:sz w:val="24"/>
          <w:szCs w:val="24"/>
          <w:u w:val="single"/>
        </w:rPr>
      </w:pPr>
      <w:r>
        <w:t xml:space="preserve">Declaração quanto ao cumprimento do disposto no inciso XXXIII do artigo 7° da Constituição Federal. Os proponentes deverão apresentar a declaração assinada por representante legal do licitante de que não outorga trabalho noturno, perigoso ou insalubre a menores de 18 (dezoito), e qualquer trabalho a menores de 16 (dezesseis) anos, salvo na condição de aprendiz, a partir de 14 (catorze) anos, conforme disposto no inciso V do art. 27 da Lei nº 8.666/93. </w:t>
      </w:r>
      <w:r w:rsidRPr="002F5279">
        <w:rPr>
          <w:b/>
          <w:bCs/>
        </w:rPr>
        <w:t>(Anexo VI)</w:t>
      </w:r>
    </w:p>
    <w:p w14:paraId="0813C75F" w14:textId="77777777" w:rsidR="002F5279" w:rsidRPr="002F5279" w:rsidRDefault="002F5279" w:rsidP="00A3735A">
      <w:pPr>
        <w:pStyle w:val="PargrafodaLista"/>
        <w:jc w:val="both"/>
        <w:rPr>
          <w:b/>
          <w:bCs/>
          <w:sz w:val="24"/>
          <w:szCs w:val="24"/>
          <w:u w:val="single"/>
        </w:rPr>
      </w:pPr>
    </w:p>
    <w:p w14:paraId="1A6DF9C5" w14:textId="4D24663A" w:rsidR="002F5279" w:rsidRPr="002F5279" w:rsidRDefault="002F5279" w:rsidP="00600064">
      <w:pPr>
        <w:pStyle w:val="PargrafodaLista"/>
        <w:numPr>
          <w:ilvl w:val="2"/>
          <w:numId w:val="4"/>
        </w:numPr>
        <w:spacing w:after="0" w:line="240" w:lineRule="auto"/>
        <w:jc w:val="both"/>
        <w:rPr>
          <w:b/>
          <w:bCs/>
          <w:sz w:val="24"/>
          <w:szCs w:val="24"/>
          <w:u w:val="single"/>
        </w:rPr>
      </w:pPr>
      <w:r>
        <w:t xml:space="preserve">O proponente que desejar fazer uso do direito da Lei Complementar nº 123 de 14 de dezembro de 2006 que trata de MICROEMPRESA e EMPRESA DE PEQUENO PORTE, deverá apresentar a Declaração que se enquadra na citada lei, conforme modelo contido no </w:t>
      </w:r>
      <w:r w:rsidRPr="002F5279">
        <w:rPr>
          <w:b/>
          <w:bCs/>
        </w:rPr>
        <w:t>(Anexo V)</w:t>
      </w:r>
      <w:r>
        <w:t>, com assinatura do responsável.</w:t>
      </w:r>
    </w:p>
    <w:p w14:paraId="2D390D26" w14:textId="77777777" w:rsidR="002F5279" w:rsidRPr="002F5279" w:rsidRDefault="002F5279" w:rsidP="00A3735A">
      <w:pPr>
        <w:pStyle w:val="PargrafodaLista"/>
        <w:jc w:val="both"/>
        <w:rPr>
          <w:b/>
          <w:bCs/>
          <w:sz w:val="24"/>
          <w:szCs w:val="24"/>
          <w:u w:val="single"/>
        </w:rPr>
      </w:pPr>
    </w:p>
    <w:p w14:paraId="08728A87" w14:textId="2657BA4E" w:rsidR="002F5279" w:rsidRPr="009F3417" w:rsidRDefault="002F5279" w:rsidP="00600064">
      <w:pPr>
        <w:pStyle w:val="PargrafodaLista"/>
        <w:numPr>
          <w:ilvl w:val="1"/>
          <w:numId w:val="4"/>
        </w:numPr>
        <w:spacing w:after="0" w:line="240" w:lineRule="auto"/>
        <w:jc w:val="both"/>
        <w:rPr>
          <w:b/>
          <w:bCs/>
          <w:sz w:val="24"/>
          <w:szCs w:val="24"/>
          <w:u w:val="single"/>
        </w:rPr>
      </w:pPr>
      <w:r w:rsidRPr="002F5279">
        <w:rPr>
          <w:b/>
          <w:bCs/>
          <w:sz w:val="24"/>
          <w:szCs w:val="24"/>
          <w:u w:val="single"/>
        </w:rPr>
        <w:t>Para Qualificação Econômico-Financeira</w:t>
      </w:r>
      <w:r w:rsidR="00B43092">
        <w:rPr>
          <w:b/>
          <w:bCs/>
          <w:sz w:val="24"/>
          <w:szCs w:val="24"/>
          <w:u w:val="single"/>
        </w:rPr>
        <w:t xml:space="preserve"> </w:t>
      </w:r>
      <w:r>
        <w:rPr>
          <w:b/>
          <w:bCs/>
          <w:sz w:val="24"/>
          <w:szCs w:val="24"/>
          <w:u w:val="single"/>
        </w:rPr>
        <w:t xml:space="preserve">- </w:t>
      </w:r>
      <w:r w:rsidR="009F3417">
        <w:t>De forma a demonstrar a prova de Qualificação Econômico-Financeira, os licitantes deverão apresentar:</w:t>
      </w:r>
    </w:p>
    <w:p w14:paraId="01DBB37D" w14:textId="77777777" w:rsidR="009F3417" w:rsidRPr="009F3417" w:rsidRDefault="009F3417" w:rsidP="00A3735A">
      <w:pPr>
        <w:pStyle w:val="PargrafodaLista"/>
        <w:spacing w:after="0" w:line="240" w:lineRule="auto"/>
        <w:ind w:left="360"/>
        <w:jc w:val="both"/>
        <w:rPr>
          <w:b/>
          <w:bCs/>
          <w:sz w:val="24"/>
          <w:szCs w:val="24"/>
          <w:u w:val="single"/>
        </w:rPr>
      </w:pPr>
    </w:p>
    <w:p w14:paraId="1D1890FB" w14:textId="1514583D" w:rsidR="00E91E15" w:rsidRPr="00AC1788" w:rsidRDefault="009F3417" w:rsidP="00E91E15">
      <w:pPr>
        <w:pStyle w:val="PargrafodaLista"/>
        <w:numPr>
          <w:ilvl w:val="2"/>
          <w:numId w:val="4"/>
        </w:numPr>
        <w:spacing w:after="0" w:line="240" w:lineRule="auto"/>
        <w:jc w:val="both"/>
        <w:rPr>
          <w:b/>
          <w:bCs/>
          <w:sz w:val="24"/>
          <w:szCs w:val="24"/>
          <w:u w:val="single"/>
        </w:rPr>
      </w:pPr>
      <w:r>
        <w:t>Certidão negativa de falência ou em recuperação judicial expedida pelo distribuidor da sede da pessoa jurídica, com data não superior a 3 (três) meses da data limite para recebimento das propostas, se outro prazo não constar do documento.</w:t>
      </w:r>
    </w:p>
    <w:p w14:paraId="4889E79D" w14:textId="77777777" w:rsidR="00AC1788" w:rsidRPr="009610C3" w:rsidRDefault="00AC1788" w:rsidP="00AC1788">
      <w:pPr>
        <w:pStyle w:val="PargrafodaLista"/>
        <w:spacing w:after="0" w:line="240" w:lineRule="auto"/>
        <w:ind w:left="360"/>
        <w:jc w:val="both"/>
        <w:rPr>
          <w:b/>
          <w:bCs/>
          <w:sz w:val="24"/>
          <w:szCs w:val="24"/>
          <w:u w:val="single"/>
        </w:rPr>
      </w:pPr>
    </w:p>
    <w:p w14:paraId="5244B733" w14:textId="3F11535D" w:rsidR="009A33CB" w:rsidRPr="00A8018A" w:rsidRDefault="009610C3" w:rsidP="00B43092">
      <w:pPr>
        <w:pStyle w:val="PargrafodaLista"/>
        <w:numPr>
          <w:ilvl w:val="2"/>
          <w:numId w:val="4"/>
        </w:numPr>
      </w:pPr>
      <w:r w:rsidRPr="00A8018A">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w:t>
      </w:r>
    </w:p>
    <w:p w14:paraId="16B7F593" w14:textId="77777777" w:rsidR="00B43092" w:rsidRPr="00B43092" w:rsidRDefault="00B43092" w:rsidP="00B43092">
      <w:pPr>
        <w:pStyle w:val="PargrafodaLista"/>
        <w:ind w:left="360"/>
        <w:rPr>
          <w:sz w:val="24"/>
          <w:szCs w:val="24"/>
        </w:rPr>
      </w:pPr>
    </w:p>
    <w:p w14:paraId="13F03B2F" w14:textId="2A0D2394" w:rsidR="009F3417" w:rsidRDefault="009F3417" w:rsidP="00600064">
      <w:pPr>
        <w:pStyle w:val="PargrafodaLista"/>
        <w:numPr>
          <w:ilvl w:val="1"/>
          <w:numId w:val="4"/>
        </w:numPr>
        <w:spacing w:after="0" w:line="240" w:lineRule="auto"/>
        <w:jc w:val="both"/>
        <w:rPr>
          <w:b/>
          <w:bCs/>
          <w:sz w:val="24"/>
          <w:szCs w:val="24"/>
          <w:u w:val="single"/>
        </w:rPr>
      </w:pPr>
      <w:r w:rsidRPr="009F3417">
        <w:rPr>
          <w:b/>
          <w:bCs/>
          <w:sz w:val="24"/>
          <w:szCs w:val="24"/>
          <w:u w:val="single"/>
        </w:rPr>
        <w:t>Para Regularidade Fiscal e Trabalhista:</w:t>
      </w:r>
    </w:p>
    <w:p w14:paraId="551A9BB0" w14:textId="77777777" w:rsidR="009F3417" w:rsidRDefault="009F3417" w:rsidP="00A3735A">
      <w:pPr>
        <w:pStyle w:val="PargrafodaLista"/>
        <w:spacing w:after="0" w:line="240" w:lineRule="auto"/>
        <w:ind w:left="360"/>
        <w:jc w:val="both"/>
        <w:rPr>
          <w:b/>
          <w:bCs/>
          <w:sz w:val="24"/>
          <w:szCs w:val="24"/>
          <w:u w:val="single"/>
        </w:rPr>
      </w:pPr>
    </w:p>
    <w:p w14:paraId="278EBD9E" w14:textId="4BB49D8E" w:rsidR="009F3417" w:rsidRPr="009F3417" w:rsidRDefault="009F3417" w:rsidP="00600064">
      <w:pPr>
        <w:pStyle w:val="PargrafodaLista"/>
        <w:numPr>
          <w:ilvl w:val="2"/>
          <w:numId w:val="4"/>
        </w:numPr>
        <w:spacing w:after="0" w:line="240" w:lineRule="auto"/>
        <w:jc w:val="both"/>
        <w:rPr>
          <w:b/>
          <w:bCs/>
          <w:sz w:val="24"/>
          <w:szCs w:val="24"/>
          <w:u w:val="single"/>
        </w:rPr>
      </w:pPr>
      <w:r>
        <w:t>Prova de inscrição no Cadastro Nacional da Pessoa Jurídica (CNPJ) do Ministério da Fazenda ou Comprovante de Inscrição e de Situação Cadastral.</w:t>
      </w:r>
    </w:p>
    <w:p w14:paraId="6B0D2C12" w14:textId="77777777" w:rsidR="009F3417" w:rsidRPr="009F3417" w:rsidRDefault="009F3417" w:rsidP="00A3735A">
      <w:pPr>
        <w:pStyle w:val="PargrafodaLista"/>
        <w:spacing w:after="0" w:line="240" w:lineRule="auto"/>
        <w:ind w:left="360"/>
        <w:jc w:val="both"/>
        <w:rPr>
          <w:b/>
          <w:bCs/>
          <w:sz w:val="24"/>
          <w:szCs w:val="24"/>
          <w:u w:val="single"/>
        </w:rPr>
      </w:pPr>
    </w:p>
    <w:p w14:paraId="3BD0936D" w14:textId="09807B9B" w:rsidR="009F3417" w:rsidRPr="009F3417" w:rsidRDefault="009F3417" w:rsidP="00600064">
      <w:pPr>
        <w:pStyle w:val="PargrafodaLista"/>
        <w:numPr>
          <w:ilvl w:val="2"/>
          <w:numId w:val="4"/>
        </w:numPr>
        <w:spacing w:after="0" w:line="240" w:lineRule="auto"/>
        <w:jc w:val="both"/>
        <w:rPr>
          <w:b/>
          <w:bCs/>
          <w:sz w:val="24"/>
          <w:szCs w:val="24"/>
          <w:u w:val="single"/>
        </w:rPr>
      </w:pPr>
      <w:r>
        <w:t>Prova de inscrição no cadastro de contribuinte MUNICIPAL ou ESTADUAL relativo à sede do licitante (podendo ser apresentada por via emitida através da internet).</w:t>
      </w:r>
    </w:p>
    <w:p w14:paraId="62661912" w14:textId="77777777" w:rsidR="009F3417" w:rsidRPr="009F3417" w:rsidRDefault="009F3417" w:rsidP="00A3735A">
      <w:pPr>
        <w:pStyle w:val="PargrafodaLista"/>
        <w:jc w:val="both"/>
        <w:rPr>
          <w:b/>
          <w:bCs/>
          <w:sz w:val="24"/>
          <w:szCs w:val="24"/>
          <w:u w:val="single"/>
        </w:rPr>
      </w:pPr>
    </w:p>
    <w:p w14:paraId="21129EE2" w14:textId="5E3C870D" w:rsidR="009F3417" w:rsidRPr="009F3417" w:rsidRDefault="009F3417" w:rsidP="00600064">
      <w:pPr>
        <w:pStyle w:val="PargrafodaLista"/>
        <w:numPr>
          <w:ilvl w:val="2"/>
          <w:numId w:val="4"/>
        </w:numPr>
        <w:spacing w:after="0" w:line="240" w:lineRule="auto"/>
        <w:jc w:val="both"/>
        <w:rPr>
          <w:b/>
          <w:bCs/>
          <w:sz w:val="24"/>
          <w:szCs w:val="24"/>
          <w:u w:val="single"/>
        </w:rPr>
      </w:pPr>
      <w:r>
        <w:t>Prova de regularidade para com a Fazenda Federal, (Tributos Federais e Dívida Ativa da União), do domicílio ou sede do licitante, ou outra equivalente, na forma da lei;</w:t>
      </w:r>
    </w:p>
    <w:p w14:paraId="0B4B7AD6" w14:textId="77777777" w:rsidR="009F3417" w:rsidRPr="009F3417" w:rsidRDefault="009F3417" w:rsidP="00A3735A">
      <w:pPr>
        <w:pStyle w:val="PargrafodaLista"/>
        <w:jc w:val="both"/>
        <w:rPr>
          <w:b/>
          <w:bCs/>
          <w:sz w:val="24"/>
          <w:szCs w:val="24"/>
          <w:u w:val="single"/>
        </w:rPr>
      </w:pPr>
    </w:p>
    <w:p w14:paraId="5315EDAA" w14:textId="133C3565" w:rsidR="009F3417" w:rsidRPr="009F3417" w:rsidRDefault="009F3417" w:rsidP="00600064">
      <w:pPr>
        <w:pStyle w:val="PargrafodaLista"/>
        <w:numPr>
          <w:ilvl w:val="2"/>
          <w:numId w:val="4"/>
        </w:numPr>
        <w:spacing w:after="0" w:line="240" w:lineRule="auto"/>
        <w:jc w:val="both"/>
        <w:rPr>
          <w:b/>
          <w:bCs/>
          <w:sz w:val="24"/>
          <w:szCs w:val="24"/>
          <w:u w:val="single"/>
        </w:rPr>
      </w:pPr>
      <w:r>
        <w:lastRenderedPageBreak/>
        <w:t>Prova de Regularidade para com a Fazenda Estadual do domicílio ou sede do licitante, ou outra equivalente, na forma da lei;</w:t>
      </w:r>
    </w:p>
    <w:p w14:paraId="31B617A0" w14:textId="77777777" w:rsidR="009F3417" w:rsidRPr="009F3417" w:rsidRDefault="009F3417" w:rsidP="00A3735A">
      <w:pPr>
        <w:pStyle w:val="PargrafodaLista"/>
        <w:jc w:val="both"/>
        <w:rPr>
          <w:b/>
          <w:bCs/>
          <w:sz w:val="24"/>
          <w:szCs w:val="24"/>
          <w:u w:val="single"/>
        </w:rPr>
      </w:pPr>
    </w:p>
    <w:p w14:paraId="07D92D93" w14:textId="08BB10B7" w:rsidR="009F3417" w:rsidRPr="009F3417" w:rsidRDefault="009F3417" w:rsidP="00600064">
      <w:pPr>
        <w:pStyle w:val="PargrafodaLista"/>
        <w:numPr>
          <w:ilvl w:val="2"/>
          <w:numId w:val="4"/>
        </w:numPr>
        <w:spacing w:after="0" w:line="240" w:lineRule="auto"/>
        <w:jc w:val="both"/>
        <w:rPr>
          <w:b/>
          <w:bCs/>
          <w:sz w:val="24"/>
          <w:szCs w:val="24"/>
          <w:u w:val="single"/>
        </w:rPr>
      </w:pPr>
      <w:r>
        <w:t>Prova de regularidade relativa ao Fundo de Garantia por Tempo de Serviço – FGTS através do Certificado de Regularidade do FGTS - CRF, emitido pela Caixa Econômica Federal.</w:t>
      </w:r>
    </w:p>
    <w:p w14:paraId="55C8DC40" w14:textId="77777777" w:rsidR="009F3417" w:rsidRPr="009F3417" w:rsidRDefault="009F3417" w:rsidP="00A3735A">
      <w:pPr>
        <w:pStyle w:val="PargrafodaLista"/>
        <w:jc w:val="both"/>
        <w:rPr>
          <w:b/>
          <w:bCs/>
          <w:sz w:val="24"/>
          <w:szCs w:val="24"/>
          <w:u w:val="single"/>
        </w:rPr>
      </w:pPr>
    </w:p>
    <w:p w14:paraId="0B7D022B" w14:textId="64F7610A" w:rsidR="009F3417" w:rsidRPr="009F3417" w:rsidRDefault="009F3417" w:rsidP="00600064">
      <w:pPr>
        <w:pStyle w:val="PargrafodaLista"/>
        <w:numPr>
          <w:ilvl w:val="2"/>
          <w:numId w:val="4"/>
        </w:numPr>
        <w:spacing w:after="0" w:line="240" w:lineRule="auto"/>
        <w:jc w:val="both"/>
        <w:rPr>
          <w:b/>
          <w:bCs/>
          <w:sz w:val="24"/>
          <w:szCs w:val="24"/>
          <w:u w:val="single"/>
        </w:rPr>
      </w:pPr>
      <w:r>
        <w:t>Prova de regularidade relativa à Seguridade Social - INSS, demonstrando situação regular no cumprimento dos encargos sociais instituídos por lei.</w:t>
      </w:r>
    </w:p>
    <w:p w14:paraId="5D3A59E3" w14:textId="77777777" w:rsidR="009F3417" w:rsidRPr="009F3417" w:rsidRDefault="009F3417" w:rsidP="00A3735A">
      <w:pPr>
        <w:pStyle w:val="PargrafodaLista"/>
        <w:jc w:val="both"/>
        <w:rPr>
          <w:b/>
          <w:bCs/>
          <w:sz w:val="24"/>
          <w:szCs w:val="24"/>
          <w:u w:val="single"/>
        </w:rPr>
      </w:pPr>
    </w:p>
    <w:p w14:paraId="0152B6C5" w14:textId="34EA275A" w:rsidR="009F3417" w:rsidRPr="009F3417" w:rsidRDefault="009F3417" w:rsidP="00600064">
      <w:pPr>
        <w:pStyle w:val="PargrafodaLista"/>
        <w:numPr>
          <w:ilvl w:val="2"/>
          <w:numId w:val="4"/>
        </w:numPr>
        <w:spacing w:after="0" w:line="240" w:lineRule="auto"/>
        <w:jc w:val="both"/>
        <w:rPr>
          <w:b/>
          <w:bCs/>
          <w:sz w:val="24"/>
          <w:szCs w:val="24"/>
          <w:u w:val="single"/>
        </w:rPr>
      </w:pPr>
      <w:r>
        <w:t>Prova de Regularidade de Obrigações Trabalhistas, de acordo com a Lei 12.440/11 e resolução administrativa TST 1470/11.</w:t>
      </w:r>
    </w:p>
    <w:p w14:paraId="5FC3FA52" w14:textId="77777777" w:rsidR="009F3417" w:rsidRPr="009F3417" w:rsidRDefault="009F3417" w:rsidP="00A3735A">
      <w:pPr>
        <w:pStyle w:val="PargrafodaLista"/>
        <w:jc w:val="both"/>
        <w:rPr>
          <w:b/>
          <w:bCs/>
          <w:sz w:val="24"/>
          <w:szCs w:val="24"/>
          <w:u w:val="single"/>
        </w:rPr>
      </w:pPr>
    </w:p>
    <w:p w14:paraId="15F47F4A" w14:textId="137CAC0C" w:rsidR="009F3417" w:rsidRPr="00C24247" w:rsidRDefault="009F3417" w:rsidP="00600064">
      <w:pPr>
        <w:pStyle w:val="PargrafodaLista"/>
        <w:numPr>
          <w:ilvl w:val="2"/>
          <w:numId w:val="4"/>
        </w:numPr>
        <w:spacing w:after="0" w:line="240" w:lineRule="auto"/>
        <w:jc w:val="both"/>
        <w:rPr>
          <w:b/>
          <w:bCs/>
          <w:sz w:val="24"/>
          <w:szCs w:val="24"/>
          <w:u w:val="single"/>
        </w:rPr>
      </w:pPr>
      <w:r>
        <w:t>Certidão Municipal referente aos tributos mobiliários (ISS e taxa de funcionamento), do domicílio ou sede do licitante, ou outra equivalente, na forma da lei;</w:t>
      </w:r>
    </w:p>
    <w:p w14:paraId="40BA22F8" w14:textId="77777777" w:rsidR="00C24247" w:rsidRPr="00C24247" w:rsidRDefault="00C24247" w:rsidP="00C24247">
      <w:pPr>
        <w:pStyle w:val="PargrafodaLista"/>
        <w:rPr>
          <w:b/>
          <w:bCs/>
          <w:sz w:val="24"/>
          <w:szCs w:val="24"/>
          <w:u w:val="single"/>
        </w:rPr>
      </w:pPr>
    </w:p>
    <w:p w14:paraId="6D65E67C" w14:textId="6ED7DB1E" w:rsidR="009F3417" w:rsidRPr="00DE57B0" w:rsidRDefault="009F3417" w:rsidP="00600064">
      <w:pPr>
        <w:pStyle w:val="PargrafodaLista"/>
        <w:numPr>
          <w:ilvl w:val="2"/>
          <w:numId w:val="4"/>
        </w:numPr>
        <w:spacing w:after="0" w:line="240" w:lineRule="auto"/>
        <w:jc w:val="both"/>
        <w:rPr>
          <w:b/>
          <w:bCs/>
          <w:sz w:val="24"/>
          <w:szCs w:val="24"/>
          <w:u w:val="single"/>
        </w:rPr>
      </w:pPr>
      <w:r>
        <w:t>A prova de regularidade deverá ser feita por Certidão Negativa ou Certidão Positiva com efeitos de Negativa.</w:t>
      </w:r>
    </w:p>
    <w:p w14:paraId="505EE4FD" w14:textId="77777777" w:rsidR="00DE57B0" w:rsidRPr="00DE57B0" w:rsidRDefault="00DE57B0" w:rsidP="00DE57B0">
      <w:pPr>
        <w:pStyle w:val="PargrafodaLista"/>
        <w:rPr>
          <w:b/>
          <w:bCs/>
          <w:sz w:val="24"/>
          <w:szCs w:val="24"/>
          <w:u w:val="single"/>
        </w:rPr>
      </w:pPr>
    </w:p>
    <w:p w14:paraId="69FE0050" w14:textId="6C749633" w:rsidR="00DE57B0" w:rsidRPr="00DE57B0" w:rsidRDefault="00DE57B0" w:rsidP="00600064">
      <w:pPr>
        <w:pStyle w:val="PargrafodaLista"/>
        <w:numPr>
          <w:ilvl w:val="2"/>
          <w:numId w:val="4"/>
        </w:numPr>
        <w:spacing w:after="0" w:line="240" w:lineRule="auto"/>
        <w:jc w:val="both"/>
      </w:pPr>
      <w:r w:rsidRPr="00DE57B0">
        <w:t>Alvará ou licença sanitária para funcionamento, expedido pelo Serviço de Vigilância Sanitária da Secretaria Estadual ou Municipal da sede do licitante;</w:t>
      </w:r>
    </w:p>
    <w:p w14:paraId="27C85F0E" w14:textId="77777777" w:rsidR="009F3417" w:rsidRPr="009F3417" w:rsidRDefault="009F3417" w:rsidP="00A3735A">
      <w:pPr>
        <w:pStyle w:val="PargrafodaLista"/>
        <w:jc w:val="both"/>
        <w:rPr>
          <w:b/>
          <w:bCs/>
          <w:sz w:val="24"/>
          <w:szCs w:val="24"/>
          <w:u w:val="single"/>
        </w:rPr>
      </w:pPr>
    </w:p>
    <w:p w14:paraId="2FC8072F" w14:textId="5BAF8E4E" w:rsidR="009F3417" w:rsidRPr="00B930DA" w:rsidRDefault="009F3417" w:rsidP="00600064">
      <w:pPr>
        <w:pStyle w:val="PargrafodaLista"/>
        <w:numPr>
          <w:ilvl w:val="1"/>
          <w:numId w:val="4"/>
        </w:numPr>
        <w:spacing w:after="0" w:line="240" w:lineRule="auto"/>
        <w:jc w:val="both"/>
        <w:rPr>
          <w:b/>
          <w:bCs/>
          <w:sz w:val="24"/>
          <w:szCs w:val="24"/>
          <w:u w:val="single"/>
        </w:rPr>
      </w:pPr>
      <w:r>
        <w:t>Os documentos de Habilitação deverão estar com prazo vigente, não havendo prazo nos documentos os mesmos serão considerados válidos se emitidos em até 90 dias.</w:t>
      </w:r>
    </w:p>
    <w:p w14:paraId="78F32006" w14:textId="77777777" w:rsidR="00B930DA" w:rsidRPr="00B930DA" w:rsidRDefault="00B930DA" w:rsidP="00B930DA">
      <w:pPr>
        <w:pStyle w:val="PargrafodaLista"/>
        <w:spacing w:after="0" w:line="240" w:lineRule="auto"/>
        <w:ind w:left="360"/>
        <w:jc w:val="both"/>
        <w:rPr>
          <w:b/>
          <w:bCs/>
          <w:sz w:val="24"/>
          <w:szCs w:val="24"/>
          <w:u w:val="single"/>
        </w:rPr>
      </w:pPr>
    </w:p>
    <w:p w14:paraId="2BEA21D0" w14:textId="7C157CC9" w:rsidR="009F3417" w:rsidRPr="00B43092" w:rsidRDefault="00107767" w:rsidP="00600064">
      <w:pPr>
        <w:pStyle w:val="PargrafodaLista"/>
        <w:numPr>
          <w:ilvl w:val="1"/>
          <w:numId w:val="4"/>
        </w:numPr>
        <w:spacing w:after="0" w:line="240" w:lineRule="auto"/>
        <w:jc w:val="both"/>
        <w:rPr>
          <w:b/>
          <w:bCs/>
          <w:sz w:val="24"/>
          <w:szCs w:val="24"/>
          <w:u w:val="single"/>
        </w:rPr>
      </w:pPr>
      <w:r>
        <w:t>O pregoeiro</w:t>
      </w:r>
      <w:r w:rsidR="009F3417">
        <w:t xml:space="preserve"> reserva-se o direito de solicitar da licitante, em qualquer tempo, no curso da licitação, quaisquer esclarecimentos sobre documentos já entregues, fixando-lhe prazo para atendimento.</w:t>
      </w:r>
    </w:p>
    <w:p w14:paraId="5F6124A0" w14:textId="77777777" w:rsidR="00B43092" w:rsidRPr="00B43092" w:rsidRDefault="00B43092" w:rsidP="00B43092">
      <w:pPr>
        <w:pStyle w:val="PargrafodaLista"/>
        <w:spacing w:after="0" w:line="240" w:lineRule="auto"/>
        <w:ind w:left="360"/>
        <w:jc w:val="both"/>
        <w:rPr>
          <w:b/>
          <w:bCs/>
          <w:sz w:val="24"/>
          <w:szCs w:val="24"/>
          <w:u w:val="single"/>
        </w:rPr>
      </w:pPr>
    </w:p>
    <w:p w14:paraId="6E9F9B4B" w14:textId="38A572CD" w:rsidR="00B43092" w:rsidRDefault="00B43092" w:rsidP="00600064">
      <w:pPr>
        <w:pStyle w:val="PargrafodaLista"/>
        <w:numPr>
          <w:ilvl w:val="1"/>
          <w:numId w:val="4"/>
        </w:numPr>
        <w:spacing w:after="0" w:line="240" w:lineRule="auto"/>
        <w:jc w:val="both"/>
        <w:rPr>
          <w:b/>
          <w:bCs/>
          <w:sz w:val="24"/>
          <w:szCs w:val="24"/>
          <w:u w:val="single"/>
        </w:rPr>
      </w:pPr>
      <w:r w:rsidRPr="002F5279">
        <w:rPr>
          <w:b/>
          <w:bCs/>
          <w:sz w:val="24"/>
          <w:szCs w:val="24"/>
          <w:u w:val="single"/>
        </w:rPr>
        <w:t xml:space="preserve">Para Qualificação </w:t>
      </w:r>
      <w:r>
        <w:rPr>
          <w:b/>
          <w:bCs/>
          <w:sz w:val="24"/>
          <w:szCs w:val="24"/>
          <w:u w:val="single"/>
        </w:rPr>
        <w:t>Técnica;</w:t>
      </w:r>
    </w:p>
    <w:p w14:paraId="3E31E66F" w14:textId="77777777" w:rsidR="00B43092" w:rsidRDefault="00B43092" w:rsidP="00B43092">
      <w:pPr>
        <w:pStyle w:val="PargrafodaLista"/>
        <w:spacing w:after="0" w:line="240" w:lineRule="auto"/>
        <w:ind w:left="360"/>
        <w:jc w:val="both"/>
        <w:rPr>
          <w:b/>
          <w:bCs/>
          <w:sz w:val="24"/>
          <w:szCs w:val="24"/>
          <w:u w:val="single"/>
        </w:rPr>
      </w:pPr>
    </w:p>
    <w:p w14:paraId="1E51869A" w14:textId="542AA99F" w:rsidR="00B43092" w:rsidRDefault="00B43092" w:rsidP="00B43092">
      <w:pPr>
        <w:pStyle w:val="PargrafodaLista"/>
        <w:numPr>
          <w:ilvl w:val="2"/>
          <w:numId w:val="4"/>
        </w:numPr>
        <w:spacing w:after="0" w:line="240" w:lineRule="auto"/>
        <w:jc w:val="both"/>
        <w:rPr>
          <w:sz w:val="24"/>
          <w:szCs w:val="24"/>
        </w:rPr>
      </w:pPr>
      <w:r w:rsidRPr="00B43092">
        <w:rPr>
          <w:sz w:val="24"/>
          <w:szCs w:val="24"/>
        </w:rPr>
        <w:t xml:space="preserve">Comprovação de capacidade técnico-operacional, através de atestado(s) em nome da licitante fornecido por pessoa jurídica de direito público ou privado com características semelhantes às do objeto desta licitação, que comprove a execução de serviços similares ao objeto licitado, em características e especificações. </w:t>
      </w:r>
    </w:p>
    <w:p w14:paraId="03BA22B7" w14:textId="77777777" w:rsidR="00F84F46" w:rsidRDefault="00F84F46" w:rsidP="00F84F46">
      <w:pPr>
        <w:pStyle w:val="PargrafodaLista"/>
        <w:spacing w:after="0" w:line="240" w:lineRule="auto"/>
        <w:ind w:left="360"/>
        <w:jc w:val="both"/>
        <w:rPr>
          <w:sz w:val="24"/>
          <w:szCs w:val="24"/>
        </w:rPr>
      </w:pPr>
    </w:p>
    <w:p w14:paraId="1C927B24" w14:textId="3655E11E" w:rsidR="00B43092" w:rsidRDefault="00B43092" w:rsidP="00B43092">
      <w:pPr>
        <w:pStyle w:val="PargrafodaLista"/>
        <w:numPr>
          <w:ilvl w:val="2"/>
          <w:numId w:val="4"/>
        </w:numPr>
        <w:spacing w:after="0" w:line="240" w:lineRule="auto"/>
        <w:jc w:val="both"/>
        <w:rPr>
          <w:sz w:val="24"/>
          <w:szCs w:val="24"/>
        </w:rPr>
      </w:pPr>
      <w:r w:rsidRPr="00B43092">
        <w:rPr>
          <w:sz w:val="24"/>
          <w:szCs w:val="24"/>
        </w:rPr>
        <w:t>Certidão ambiental ou declaração de Inexigibilidade</w:t>
      </w:r>
      <w:r>
        <w:rPr>
          <w:sz w:val="24"/>
          <w:szCs w:val="24"/>
        </w:rPr>
        <w:t>;</w:t>
      </w:r>
    </w:p>
    <w:p w14:paraId="17AA0E66" w14:textId="77777777" w:rsidR="006D70E5" w:rsidRDefault="006D70E5" w:rsidP="006D70E5">
      <w:pPr>
        <w:pStyle w:val="PargrafodaLista"/>
        <w:spacing w:after="0" w:line="240" w:lineRule="auto"/>
        <w:ind w:left="360"/>
        <w:jc w:val="both"/>
        <w:rPr>
          <w:sz w:val="24"/>
          <w:szCs w:val="24"/>
        </w:rPr>
      </w:pPr>
    </w:p>
    <w:p w14:paraId="5991559B" w14:textId="0B71F047" w:rsidR="006D70E5" w:rsidRDefault="006D70E5" w:rsidP="006D70E5">
      <w:pPr>
        <w:pStyle w:val="PargrafodaLista"/>
        <w:numPr>
          <w:ilvl w:val="2"/>
          <w:numId w:val="4"/>
        </w:numPr>
        <w:spacing w:after="0" w:line="240" w:lineRule="auto"/>
        <w:jc w:val="both"/>
        <w:rPr>
          <w:sz w:val="24"/>
          <w:szCs w:val="24"/>
        </w:rPr>
      </w:pPr>
      <w:r w:rsidRPr="006D70E5">
        <w:rPr>
          <w:sz w:val="24"/>
          <w:szCs w:val="24"/>
        </w:rPr>
        <w:t>Declaração firmada pela Empresa Licitante vencedora para homologação, que</w:t>
      </w:r>
      <w:r>
        <w:rPr>
          <w:sz w:val="24"/>
          <w:szCs w:val="24"/>
        </w:rPr>
        <w:t xml:space="preserve"> </w:t>
      </w:r>
      <w:r w:rsidRPr="001B3D5A">
        <w:rPr>
          <w:sz w:val="24"/>
          <w:szCs w:val="24"/>
        </w:rPr>
        <w:t>manterá um escritório na sede da CONTRATANTE com um preposto responsável para atendimento de segunda a sexta no horário de expediente</w:t>
      </w:r>
      <w:r w:rsidR="00A8018A">
        <w:rPr>
          <w:sz w:val="24"/>
          <w:szCs w:val="24"/>
        </w:rPr>
        <w:t>. Declaração não obrigatória para habilitação;</w:t>
      </w:r>
    </w:p>
    <w:p w14:paraId="7226D074" w14:textId="3CC6E3BE" w:rsidR="006D70E5" w:rsidRDefault="006D70E5" w:rsidP="006D70E5">
      <w:pPr>
        <w:spacing w:after="0" w:line="240" w:lineRule="auto"/>
        <w:jc w:val="both"/>
        <w:rPr>
          <w:sz w:val="24"/>
          <w:szCs w:val="24"/>
        </w:rPr>
      </w:pPr>
    </w:p>
    <w:p w14:paraId="351BBAF4" w14:textId="03DFEEB2" w:rsidR="006D70E5" w:rsidRDefault="006D70E5" w:rsidP="006D70E5">
      <w:pPr>
        <w:spacing w:after="0" w:line="240" w:lineRule="auto"/>
        <w:jc w:val="both"/>
        <w:rPr>
          <w:sz w:val="24"/>
          <w:szCs w:val="24"/>
        </w:rPr>
      </w:pPr>
    </w:p>
    <w:p w14:paraId="40D4E427" w14:textId="77777777" w:rsidR="006D70E5" w:rsidRPr="006D70E5" w:rsidRDefault="006D70E5" w:rsidP="006D70E5">
      <w:pPr>
        <w:spacing w:after="0" w:line="240" w:lineRule="auto"/>
        <w:jc w:val="both"/>
        <w:rPr>
          <w:sz w:val="24"/>
          <w:szCs w:val="24"/>
        </w:rPr>
      </w:pPr>
    </w:p>
    <w:p w14:paraId="2A0E54C3" w14:textId="0ACA06F7" w:rsidR="00F84F46" w:rsidRPr="006D70E5" w:rsidRDefault="006D70E5" w:rsidP="006D70E5">
      <w:pPr>
        <w:pStyle w:val="PargrafodaLista"/>
        <w:numPr>
          <w:ilvl w:val="2"/>
          <w:numId w:val="4"/>
        </w:numPr>
        <w:spacing w:after="0" w:line="240" w:lineRule="auto"/>
        <w:jc w:val="both"/>
        <w:rPr>
          <w:sz w:val="24"/>
          <w:szCs w:val="24"/>
        </w:rPr>
      </w:pPr>
      <w:r>
        <w:rPr>
          <w:sz w:val="24"/>
          <w:szCs w:val="24"/>
        </w:rPr>
        <w:lastRenderedPageBreak/>
        <w:t xml:space="preserve">A </w:t>
      </w:r>
      <w:r w:rsidRPr="006D70E5">
        <w:rPr>
          <w:sz w:val="24"/>
          <w:szCs w:val="24"/>
        </w:rPr>
        <w:t>Empresa Licitante vencedora</w:t>
      </w:r>
      <w:r>
        <w:rPr>
          <w:sz w:val="24"/>
          <w:szCs w:val="24"/>
        </w:rPr>
        <w:t xml:space="preserve"> deverá apresentar</w:t>
      </w:r>
      <w:r w:rsidRPr="006D70E5">
        <w:rPr>
          <w:sz w:val="24"/>
          <w:szCs w:val="24"/>
        </w:rPr>
        <w:t xml:space="preserve"> para homologação</w:t>
      </w:r>
      <w:r>
        <w:rPr>
          <w:sz w:val="24"/>
          <w:szCs w:val="24"/>
        </w:rPr>
        <w:t>,</w:t>
      </w:r>
      <w:r w:rsidRPr="00DE39E7">
        <w:rPr>
          <w:sz w:val="24"/>
          <w:szCs w:val="24"/>
        </w:rPr>
        <w:t xml:space="preserve"> Certificado de Registro da Pessoa Jurídica junto ao Conselho Regional de</w:t>
      </w:r>
      <w:r>
        <w:rPr>
          <w:sz w:val="24"/>
          <w:szCs w:val="24"/>
        </w:rPr>
        <w:t xml:space="preserve"> </w:t>
      </w:r>
      <w:r w:rsidRPr="00C10090">
        <w:rPr>
          <w:sz w:val="24"/>
          <w:szCs w:val="24"/>
        </w:rPr>
        <w:t xml:space="preserve">Engenharia e Agronomia – CREA ou Conselho de Arquitetura e Urbanismo - CAU, </w:t>
      </w:r>
      <w:r w:rsidRPr="006D70E5">
        <w:rPr>
          <w:sz w:val="24"/>
          <w:szCs w:val="24"/>
        </w:rPr>
        <w:t>compatível com o objeto da licitação</w:t>
      </w:r>
      <w:r>
        <w:rPr>
          <w:sz w:val="24"/>
          <w:szCs w:val="24"/>
        </w:rPr>
        <w:t>.</w:t>
      </w:r>
      <w:r w:rsidR="00A8018A">
        <w:rPr>
          <w:sz w:val="24"/>
          <w:szCs w:val="24"/>
        </w:rPr>
        <w:t xml:space="preserve"> Certificado não obrigatório para habilitação;</w:t>
      </w:r>
    </w:p>
    <w:p w14:paraId="1656E92C" w14:textId="77777777" w:rsidR="009610C3" w:rsidRPr="009610C3" w:rsidRDefault="009610C3" w:rsidP="009610C3">
      <w:pPr>
        <w:pStyle w:val="PargrafodaLista"/>
        <w:spacing w:after="0" w:line="240" w:lineRule="auto"/>
        <w:ind w:left="360"/>
        <w:jc w:val="both"/>
        <w:rPr>
          <w:b/>
          <w:bCs/>
          <w:sz w:val="24"/>
          <w:szCs w:val="24"/>
          <w:u w:val="single"/>
        </w:rPr>
      </w:pPr>
    </w:p>
    <w:p w14:paraId="405B4189" w14:textId="5CEE8340" w:rsidR="009610C3" w:rsidRPr="009610C3" w:rsidRDefault="009610C3" w:rsidP="009610C3">
      <w:pPr>
        <w:pStyle w:val="PargrafodaLista"/>
        <w:numPr>
          <w:ilvl w:val="1"/>
          <w:numId w:val="4"/>
        </w:numPr>
        <w:spacing w:after="0" w:line="240" w:lineRule="auto"/>
        <w:jc w:val="both"/>
        <w:rPr>
          <w:rFonts w:ascii="Times New Roman" w:hAnsi="Times New Roman"/>
          <w:b/>
          <w:bCs/>
          <w:sz w:val="20"/>
          <w:szCs w:val="20"/>
        </w:rPr>
      </w:pPr>
      <w:r w:rsidRPr="009610C3">
        <w:rPr>
          <w:b/>
          <w:bCs/>
          <w:sz w:val="24"/>
          <w:szCs w:val="24"/>
        </w:rPr>
        <w:t>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r w:rsidR="006D70E5">
        <w:rPr>
          <w:b/>
          <w:bCs/>
          <w:sz w:val="24"/>
          <w:szCs w:val="24"/>
        </w:rPr>
        <w:t>;</w:t>
      </w:r>
    </w:p>
    <w:p w14:paraId="669D81B9" w14:textId="77777777" w:rsidR="009F3417" w:rsidRPr="009F3417" w:rsidRDefault="009F3417" w:rsidP="00A3735A">
      <w:pPr>
        <w:pStyle w:val="PargrafodaLista"/>
        <w:jc w:val="both"/>
        <w:rPr>
          <w:b/>
          <w:bCs/>
          <w:sz w:val="24"/>
          <w:szCs w:val="24"/>
          <w:u w:val="single"/>
        </w:rPr>
      </w:pPr>
    </w:p>
    <w:p w14:paraId="2FDA5938" w14:textId="1D168E3C" w:rsidR="009F3417" w:rsidRPr="000375E4" w:rsidRDefault="009F3417" w:rsidP="00600064">
      <w:pPr>
        <w:pStyle w:val="PargrafodaLista"/>
        <w:numPr>
          <w:ilvl w:val="1"/>
          <w:numId w:val="4"/>
        </w:numPr>
        <w:spacing w:after="0" w:line="240" w:lineRule="auto"/>
        <w:jc w:val="both"/>
        <w:rPr>
          <w:b/>
          <w:bCs/>
          <w:sz w:val="24"/>
          <w:szCs w:val="24"/>
          <w:u w:val="single"/>
        </w:rPr>
      </w:pPr>
      <w:r>
        <w:t xml:space="preserve">A falta de qualquer dos documentos exigidos no edital implicará inabilitação da licitante, sendo vedada, a concessão de prazo para complementação da documentação exigida para a habilitação, salvo motivo devidamente justificado e aceito </w:t>
      </w:r>
      <w:r w:rsidR="00EA24A8">
        <w:t>pel</w:t>
      </w:r>
      <w:r w:rsidR="00107767">
        <w:t>o pregoeiro</w:t>
      </w:r>
      <w:r>
        <w:t>.</w:t>
      </w:r>
    </w:p>
    <w:p w14:paraId="16BD2316" w14:textId="77777777" w:rsidR="00305569" w:rsidRPr="006D70E5" w:rsidRDefault="00305569" w:rsidP="006D70E5">
      <w:pPr>
        <w:rPr>
          <w:b/>
          <w:bCs/>
          <w:sz w:val="24"/>
          <w:szCs w:val="24"/>
          <w:u w:val="single"/>
        </w:rPr>
      </w:pPr>
    </w:p>
    <w:p w14:paraId="17784C76" w14:textId="7B5C8F1F" w:rsidR="009F3417" w:rsidRDefault="009F3417" w:rsidP="00600064">
      <w:pPr>
        <w:pStyle w:val="PargrafodaLista"/>
        <w:numPr>
          <w:ilvl w:val="0"/>
          <w:numId w:val="4"/>
        </w:numPr>
        <w:spacing w:after="0" w:line="240" w:lineRule="auto"/>
        <w:jc w:val="both"/>
        <w:rPr>
          <w:b/>
          <w:bCs/>
          <w:sz w:val="24"/>
          <w:szCs w:val="24"/>
          <w:u w:val="single"/>
        </w:rPr>
      </w:pPr>
      <w:r w:rsidRPr="009F3417">
        <w:rPr>
          <w:b/>
          <w:bCs/>
          <w:sz w:val="24"/>
          <w:szCs w:val="24"/>
          <w:u w:val="single"/>
        </w:rPr>
        <w:t>DA IMPUGNAÇÃO AO EDITAL E RECURSOS:</w:t>
      </w:r>
    </w:p>
    <w:p w14:paraId="28EB8F66" w14:textId="77777777" w:rsidR="009F3417" w:rsidRDefault="009F3417" w:rsidP="00A3735A">
      <w:pPr>
        <w:pStyle w:val="PargrafodaLista"/>
        <w:spacing w:after="0" w:line="240" w:lineRule="auto"/>
        <w:ind w:left="360"/>
        <w:jc w:val="both"/>
        <w:rPr>
          <w:b/>
          <w:bCs/>
          <w:sz w:val="24"/>
          <w:szCs w:val="24"/>
          <w:u w:val="single"/>
        </w:rPr>
      </w:pPr>
    </w:p>
    <w:p w14:paraId="55FA38A9" w14:textId="5CC907CC" w:rsidR="009F3417" w:rsidRPr="009F3417" w:rsidRDefault="009F3417" w:rsidP="00600064">
      <w:pPr>
        <w:pStyle w:val="PargrafodaLista"/>
        <w:numPr>
          <w:ilvl w:val="1"/>
          <w:numId w:val="4"/>
        </w:numPr>
        <w:spacing w:after="0" w:line="240" w:lineRule="auto"/>
        <w:jc w:val="both"/>
        <w:rPr>
          <w:b/>
          <w:bCs/>
          <w:sz w:val="24"/>
          <w:szCs w:val="24"/>
          <w:u w:val="single"/>
        </w:rPr>
      </w:pPr>
      <w:r>
        <w:t xml:space="preserve">É facultado a qualquer interessado a apresentação de pedido de esclarecimento ou de impugnação ao ato convocatório do pregão e seus anexos, observado, para tanto, o prazo de até </w:t>
      </w:r>
      <w:r w:rsidR="00D932CC">
        <w:t>3</w:t>
      </w:r>
      <w:r>
        <w:t xml:space="preserve"> (</w:t>
      </w:r>
      <w:r w:rsidR="00D932CC">
        <w:t>três</w:t>
      </w:r>
      <w:r>
        <w:t>) dias úteis anteriores à data fixada para recebimento das propostas.</w:t>
      </w:r>
    </w:p>
    <w:p w14:paraId="38775040" w14:textId="77777777" w:rsidR="009F3417" w:rsidRPr="009F3417" w:rsidRDefault="009F3417" w:rsidP="00A3735A">
      <w:pPr>
        <w:pStyle w:val="PargrafodaLista"/>
        <w:spacing w:after="0" w:line="240" w:lineRule="auto"/>
        <w:ind w:left="360"/>
        <w:jc w:val="both"/>
        <w:rPr>
          <w:b/>
          <w:bCs/>
          <w:sz w:val="24"/>
          <w:szCs w:val="24"/>
          <w:u w:val="single"/>
        </w:rPr>
      </w:pPr>
    </w:p>
    <w:p w14:paraId="33761E28" w14:textId="281D262E" w:rsidR="009F3417" w:rsidRPr="009F3417" w:rsidRDefault="009F3417" w:rsidP="00600064">
      <w:pPr>
        <w:pStyle w:val="PargrafodaLista"/>
        <w:numPr>
          <w:ilvl w:val="1"/>
          <w:numId w:val="4"/>
        </w:numPr>
        <w:spacing w:after="0" w:line="240" w:lineRule="auto"/>
        <w:jc w:val="both"/>
        <w:rPr>
          <w:b/>
          <w:bCs/>
          <w:sz w:val="24"/>
          <w:szCs w:val="24"/>
          <w:u w:val="single"/>
        </w:rPr>
      </w:pPr>
      <w:r>
        <w:t>Não serão conhecidas as impugnações e os recursos apresentados fora do prazo legal e/ou subscritos por representante não habilitado legalmente ou não identificado no processo para responder pelo proponente;</w:t>
      </w:r>
    </w:p>
    <w:p w14:paraId="3D30B1DF" w14:textId="77777777" w:rsidR="009F3417" w:rsidRPr="009F3417" w:rsidRDefault="009F3417" w:rsidP="00A3735A">
      <w:pPr>
        <w:pStyle w:val="PargrafodaLista"/>
        <w:jc w:val="both"/>
        <w:rPr>
          <w:b/>
          <w:bCs/>
          <w:sz w:val="24"/>
          <w:szCs w:val="24"/>
          <w:u w:val="single"/>
        </w:rPr>
      </w:pPr>
    </w:p>
    <w:p w14:paraId="014E8AD5" w14:textId="6E93A112" w:rsidR="009F3417" w:rsidRPr="009F3417" w:rsidRDefault="009F3417" w:rsidP="00600064">
      <w:pPr>
        <w:pStyle w:val="PargrafodaLista"/>
        <w:numPr>
          <w:ilvl w:val="1"/>
          <w:numId w:val="4"/>
        </w:numPr>
        <w:spacing w:after="0" w:line="240" w:lineRule="auto"/>
        <w:jc w:val="both"/>
        <w:rPr>
          <w:b/>
          <w:bCs/>
          <w:sz w:val="24"/>
          <w:szCs w:val="24"/>
          <w:u w:val="single"/>
        </w:rPr>
      </w:pPr>
      <w:r>
        <w:t>Ao final da sessão, o proponente que desejar recorrer contra decisões d</w:t>
      </w:r>
      <w:r w:rsidR="00107767">
        <w:t>o pregoeiro</w:t>
      </w:r>
      <w:r>
        <w:t xml:space="preserve"> poderá fazê-lo, através do seu representante, manifestando sua intenção no prazo máximo de 30 (trinta) minutos com registro da síntese das suas razões, sendo-lhes obrigatório juntar memoriais no prazo de 03 (três) dias úteis na plataforma BNC, sob pena de preclusão de seu direito. Os interessados ficam, desde logo, intimados a apresentar contrarrazões em igual número de dias, que começarão a correr do término do prazo do recorrente.</w:t>
      </w:r>
    </w:p>
    <w:p w14:paraId="6C6E1FCF" w14:textId="77777777" w:rsidR="009F3417" w:rsidRPr="009F3417" w:rsidRDefault="009F3417" w:rsidP="00A3735A">
      <w:pPr>
        <w:pStyle w:val="PargrafodaLista"/>
        <w:jc w:val="both"/>
        <w:rPr>
          <w:b/>
          <w:bCs/>
          <w:sz w:val="24"/>
          <w:szCs w:val="24"/>
          <w:u w:val="single"/>
        </w:rPr>
      </w:pPr>
    </w:p>
    <w:p w14:paraId="652C3806" w14:textId="3290E376" w:rsidR="009F3417" w:rsidRPr="009F3417" w:rsidRDefault="009F3417" w:rsidP="00600064">
      <w:pPr>
        <w:pStyle w:val="PargrafodaLista"/>
        <w:numPr>
          <w:ilvl w:val="1"/>
          <w:numId w:val="4"/>
        </w:numPr>
        <w:spacing w:after="0" w:line="240" w:lineRule="auto"/>
        <w:jc w:val="both"/>
        <w:rPr>
          <w:b/>
          <w:bCs/>
          <w:sz w:val="24"/>
          <w:szCs w:val="24"/>
          <w:u w:val="single"/>
        </w:rPr>
      </w:pPr>
      <w:r>
        <w:t xml:space="preserve">A ausência de manifestação imediata e motivada do licitante quanto à intenção de recorrer, importará na decadência desse direito, e </w:t>
      </w:r>
      <w:r w:rsidR="00107767">
        <w:t>o pregoeiro</w:t>
      </w:r>
      <w:r>
        <w:t xml:space="preserve"> estará autorizado a adjudicar o objeto ao licitante declarado vencedor.</w:t>
      </w:r>
    </w:p>
    <w:p w14:paraId="74C00006" w14:textId="77777777" w:rsidR="009F3417" w:rsidRPr="009F3417" w:rsidRDefault="009F3417" w:rsidP="00A3735A">
      <w:pPr>
        <w:pStyle w:val="PargrafodaLista"/>
        <w:jc w:val="both"/>
        <w:rPr>
          <w:b/>
          <w:bCs/>
          <w:sz w:val="24"/>
          <w:szCs w:val="24"/>
          <w:u w:val="single"/>
        </w:rPr>
      </w:pPr>
    </w:p>
    <w:p w14:paraId="5055558E" w14:textId="4D36C833" w:rsidR="009F3417" w:rsidRPr="009F3417" w:rsidRDefault="009F3417" w:rsidP="00600064">
      <w:pPr>
        <w:pStyle w:val="PargrafodaLista"/>
        <w:numPr>
          <w:ilvl w:val="1"/>
          <w:numId w:val="4"/>
        </w:numPr>
        <w:spacing w:after="0" w:line="240" w:lineRule="auto"/>
        <w:jc w:val="both"/>
        <w:rPr>
          <w:b/>
          <w:bCs/>
          <w:sz w:val="24"/>
          <w:szCs w:val="24"/>
          <w:u w:val="single"/>
        </w:rPr>
      </w:pPr>
      <w:r>
        <w:t>Não será concedido prazo para recursos sobre assuntos meramente protelatórios ou quando não justificada a intenção de interpor o recurso pelo proponente.</w:t>
      </w:r>
    </w:p>
    <w:p w14:paraId="47A0A22A" w14:textId="77777777" w:rsidR="009F3417" w:rsidRPr="009F3417" w:rsidRDefault="009F3417" w:rsidP="00A3735A">
      <w:pPr>
        <w:pStyle w:val="PargrafodaLista"/>
        <w:jc w:val="both"/>
        <w:rPr>
          <w:b/>
          <w:bCs/>
          <w:sz w:val="24"/>
          <w:szCs w:val="24"/>
          <w:u w:val="single"/>
        </w:rPr>
      </w:pPr>
    </w:p>
    <w:p w14:paraId="49AB31C1" w14:textId="7C6A071C" w:rsidR="009F3417" w:rsidRPr="00343AD2" w:rsidRDefault="009F3417" w:rsidP="00600064">
      <w:pPr>
        <w:pStyle w:val="PargrafodaLista"/>
        <w:numPr>
          <w:ilvl w:val="1"/>
          <w:numId w:val="4"/>
        </w:numPr>
        <w:spacing w:after="0" w:line="240" w:lineRule="auto"/>
        <w:jc w:val="both"/>
        <w:rPr>
          <w:b/>
          <w:bCs/>
          <w:sz w:val="24"/>
          <w:szCs w:val="24"/>
          <w:u w:val="single"/>
        </w:rPr>
      </w:pPr>
      <w:r>
        <w:t xml:space="preserve">Eventual impugnação do edital, bem como os questionamentos, deverão ser dirigidos </w:t>
      </w:r>
      <w:r w:rsidR="00107767">
        <w:t>o pregoeiro</w:t>
      </w:r>
      <w:r>
        <w:t xml:space="preserve"> e protocolado na Prefeitura Municipal de </w:t>
      </w:r>
      <w:r w:rsidR="00107767">
        <w:t>Antônio Cardoso-BA</w:t>
      </w:r>
      <w:r w:rsidR="00343AD2">
        <w:t>,</w:t>
      </w:r>
      <w:r>
        <w:t xml:space="preserve"> endereçado ao Setor de Licitações no seguinte endereço: </w:t>
      </w:r>
      <w:r w:rsidR="00107767">
        <w:t>Rua Coronel João Augusto, 4</w:t>
      </w:r>
      <w:r w:rsidR="007D79F5">
        <w:t>9</w:t>
      </w:r>
      <w:r>
        <w:t xml:space="preserve"> - Centro – CEP: </w:t>
      </w:r>
      <w:r w:rsidR="00107767">
        <w:t>44180-000</w:t>
      </w:r>
      <w:r>
        <w:t xml:space="preserve"> – </w:t>
      </w:r>
      <w:r w:rsidR="00107767">
        <w:t>Antônio Cardoso-BA</w:t>
      </w:r>
      <w:r>
        <w:t xml:space="preserve">, ou através do </w:t>
      </w:r>
      <w:r w:rsidR="00343AD2">
        <w:t>e-mail</w:t>
      </w:r>
      <w:r>
        <w:t xml:space="preserve">: </w:t>
      </w:r>
      <w:r w:rsidR="00107767">
        <w:t>falecomlicitacoesac@gmail.com</w:t>
      </w:r>
      <w:r>
        <w:t>, devendo ser respeitado o horário de expediente das 08:00 às 1</w:t>
      </w:r>
      <w:r w:rsidR="00343AD2">
        <w:t>2</w:t>
      </w:r>
      <w:r>
        <w:t>:</w:t>
      </w:r>
      <w:r w:rsidR="00343AD2">
        <w:t>00</w:t>
      </w:r>
      <w:r>
        <w:t xml:space="preserve"> </w:t>
      </w:r>
      <w:r w:rsidR="00343AD2">
        <w:t>para atendimento</w:t>
      </w:r>
      <w:r>
        <w:t xml:space="preserve">, ou ainda encaminhados para o mesmo endereço através de serviço de postagem, podendo </w:t>
      </w:r>
      <w:r>
        <w:lastRenderedPageBreak/>
        <w:t xml:space="preserve">também ser encaminhados por meio do sistema </w:t>
      </w:r>
      <w:r w:rsidR="00343AD2">
        <w:t>BNC</w:t>
      </w:r>
      <w:r>
        <w:t xml:space="preserve"> Licitações, que irá receber e encaminhar à autoridade competente que decidirá sobre o seu recebimento, tempestividade e razões de mérito.</w:t>
      </w:r>
    </w:p>
    <w:p w14:paraId="72AE301E" w14:textId="77777777" w:rsidR="00343AD2" w:rsidRPr="00343AD2" w:rsidRDefault="00343AD2" w:rsidP="00A3735A">
      <w:pPr>
        <w:pStyle w:val="PargrafodaLista"/>
        <w:jc w:val="both"/>
        <w:rPr>
          <w:b/>
          <w:bCs/>
          <w:sz w:val="24"/>
          <w:szCs w:val="24"/>
          <w:u w:val="single"/>
        </w:rPr>
      </w:pPr>
    </w:p>
    <w:p w14:paraId="2AC2150C" w14:textId="40C76080" w:rsidR="00343AD2" w:rsidRPr="00343AD2" w:rsidRDefault="00343AD2" w:rsidP="00600064">
      <w:pPr>
        <w:pStyle w:val="PargrafodaLista"/>
        <w:numPr>
          <w:ilvl w:val="1"/>
          <w:numId w:val="4"/>
        </w:numPr>
        <w:spacing w:after="0" w:line="240" w:lineRule="auto"/>
        <w:jc w:val="both"/>
        <w:rPr>
          <w:b/>
          <w:bCs/>
          <w:sz w:val="24"/>
          <w:szCs w:val="24"/>
          <w:u w:val="single"/>
        </w:rPr>
      </w:pPr>
      <w:r>
        <w:t>O acolhimento de recurso importará a invalidação apenas dos atos insuscetíveis de aproveitamento.</w:t>
      </w:r>
    </w:p>
    <w:p w14:paraId="643A9014" w14:textId="77777777" w:rsidR="00343AD2" w:rsidRPr="00343AD2" w:rsidRDefault="00343AD2" w:rsidP="00A3735A">
      <w:pPr>
        <w:pStyle w:val="PargrafodaLista"/>
        <w:jc w:val="both"/>
        <w:rPr>
          <w:b/>
          <w:bCs/>
          <w:sz w:val="24"/>
          <w:szCs w:val="24"/>
          <w:u w:val="single"/>
        </w:rPr>
      </w:pPr>
    </w:p>
    <w:p w14:paraId="3BCDE0EC" w14:textId="7CDE4CCC" w:rsidR="00343AD2" w:rsidRDefault="00343AD2" w:rsidP="00600064">
      <w:pPr>
        <w:pStyle w:val="PargrafodaLista"/>
        <w:numPr>
          <w:ilvl w:val="0"/>
          <w:numId w:val="4"/>
        </w:numPr>
        <w:spacing w:after="0" w:line="240" w:lineRule="auto"/>
        <w:jc w:val="both"/>
        <w:rPr>
          <w:b/>
          <w:bCs/>
          <w:sz w:val="24"/>
          <w:szCs w:val="24"/>
          <w:u w:val="single"/>
        </w:rPr>
      </w:pPr>
      <w:r w:rsidRPr="00343AD2">
        <w:rPr>
          <w:b/>
          <w:bCs/>
          <w:sz w:val="24"/>
          <w:szCs w:val="24"/>
          <w:u w:val="single"/>
        </w:rPr>
        <w:t>DAS SANÇÕES E PENALIDADES:</w:t>
      </w:r>
    </w:p>
    <w:p w14:paraId="77353B0C" w14:textId="77777777" w:rsidR="00343AD2" w:rsidRDefault="00343AD2" w:rsidP="00A3735A">
      <w:pPr>
        <w:pStyle w:val="PargrafodaLista"/>
        <w:spacing w:after="0" w:line="240" w:lineRule="auto"/>
        <w:ind w:left="360"/>
        <w:jc w:val="both"/>
        <w:rPr>
          <w:b/>
          <w:bCs/>
          <w:sz w:val="24"/>
          <w:szCs w:val="24"/>
          <w:u w:val="single"/>
        </w:rPr>
      </w:pPr>
    </w:p>
    <w:p w14:paraId="0C9CF7E2" w14:textId="547C7088" w:rsidR="00343AD2" w:rsidRPr="00343AD2" w:rsidRDefault="00343AD2" w:rsidP="00600064">
      <w:pPr>
        <w:pStyle w:val="PargrafodaLista"/>
        <w:numPr>
          <w:ilvl w:val="1"/>
          <w:numId w:val="4"/>
        </w:numPr>
        <w:spacing w:after="0" w:line="240" w:lineRule="auto"/>
        <w:jc w:val="both"/>
        <w:rPr>
          <w:b/>
          <w:bCs/>
          <w:sz w:val="24"/>
          <w:szCs w:val="24"/>
          <w:u w:val="single"/>
        </w:rPr>
      </w:pPr>
      <w:r>
        <w:t>A desistência da proposta, lance ou oferta e a não aceitação da Nota de Empenho, ensejarão:</w:t>
      </w:r>
    </w:p>
    <w:p w14:paraId="44F5E567" w14:textId="77777777" w:rsidR="00343AD2" w:rsidRPr="00343AD2" w:rsidRDefault="00343AD2" w:rsidP="00A3735A">
      <w:pPr>
        <w:pStyle w:val="PargrafodaLista"/>
        <w:spacing w:after="0" w:line="240" w:lineRule="auto"/>
        <w:ind w:left="360"/>
        <w:jc w:val="both"/>
        <w:rPr>
          <w:b/>
          <w:bCs/>
          <w:sz w:val="24"/>
          <w:szCs w:val="24"/>
          <w:u w:val="single"/>
        </w:rPr>
      </w:pPr>
    </w:p>
    <w:p w14:paraId="63873155" w14:textId="33FFAB07" w:rsidR="00343AD2" w:rsidRPr="00343AD2" w:rsidRDefault="00343AD2" w:rsidP="00600064">
      <w:pPr>
        <w:pStyle w:val="PargrafodaLista"/>
        <w:numPr>
          <w:ilvl w:val="2"/>
          <w:numId w:val="4"/>
        </w:numPr>
        <w:spacing w:after="0" w:line="240" w:lineRule="auto"/>
        <w:jc w:val="both"/>
        <w:rPr>
          <w:b/>
          <w:bCs/>
          <w:sz w:val="24"/>
          <w:szCs w:val="24"/>
          <w:u w:val="single"/>
        </w:rPr>
      </w:pPr>
      <w:r>
        <w:t>Cobrança pelo Município, por via administrativa ou judicial, de multa de 10% (dez por cento) sobre o sobre o valor total da proposta ou lance;</w:t>
      </w:r>
    </w:p>
    <w:p w14:paraId="7250F233" w14:textId="77777777" w:rsidR="00343AD2" w:rsidRPr="00343AD2" w:rsidRDefault="00343AD2" w:rsidP="00A3735A">
      <w:pPr>
        <w:pStyle w:val="PargrafodaLista"/>
        <w:spacing w:after="0" w:line="240" w:lineRule="auto"/>
        <w:ind w:left="360"/>
        <w:jc w:val="both"/>
        <w:rPr>
          <w:b/>
          <w:bCs/>
          <w:sz w:val="24"/>
          <w:szCs w:val="24"/>
          <w:u w:val="single"/>
        </w:rPr>
      </w:pPr>
    </w:p>
    <w:p w14:paraId="391349B6" w14:textId="658B500E" w:rsidR="00343AD2" w:rsidRPr="00343AD2" w:rsidRDefault="00343AD2" w:rsidP="00600064">
      <w:pPr>
        <w:pStyle w:val="PargrafodaLista"/>
        <w:numPr>
          <w:ilvl w:val="2"/>
          <w:numId w:val="4"/>
        </w:numPr>
        <w:spacing w:after="0" w:line="240" w:lineRule="auto"/>
        <w:jc w:val="both"/>
        <w:rPr>
          <w:b/>
          <w:bCs/>
          <w:sz w:val="24"/>
          <w:szCs w:val="24"/>
          <w:u w:val="single"/>
        </w:rPr>
      </w:pPr>
      <w:r>
        <w:t>Suspensão temporária ao direito de licitar e impedimento de contratar com o Município e cancelamento de seu Certificado de Registro Cadastral no Cadastro de Fornecedores do Município, pelo período de até 02 (dois) anos;</w:t>
      </w:r>
    </w:p>
    <w:p w14:paraId="6CCB0675" w14:textId="77777777" w:rsidR="00343AD2" w:rsidRPr="00343AD2" w:rsidRDefault="00343AD2" w:rsidP="00A3735A">
      <w:pPr>
        <w:pStyle w:val="PargrafodaLista"/>
        <w:jc w:val="both"/>
        <w:rPr>
          <w:b/>
          <w:bCs/>
          <w:sz w:val="24"/>
          <w:szCs w:val="24"/>
          <w:u w:val="single"/>
        </w:rPr>
      </w:pPr>
    </w:p>
    <w:p w14:paraId="2C8B0852" w14:textId="08801ABC" w:rsidR="00343AD2" w:rsidRPr="00E91E15" w:rsidRDefault="00343AD2" w:rsidP="00600064">
      <w:pPr>
        <w:pStyle w:val="PargrafodaLista"/>
        <w:numPr>
          <w:ilvl w:val="1"/>
          <w:numId w:val="4"/>
        </w:numPr>
        <w:spacing w:after="0" w:line="240" w:lineRule="auto"/>
        <w:jc w:val="both"/>
        <w:rPr>
          <w:b/>
          <w:bCs/>
          <w:sz w:val="24"/>
          <w:szCs w:val="24"/>
          <w:u w:val="single"/>
        </w:rPr>
      </w:pPr>
      <w:r>
        <w:t>Salvo ocorrência de caso fortuito ou de força maior, devidamente justi</w:t>
      </w:r>
      <w:r w:rsidR="00E91E15">
        <w:t xml:space="preserve">ficada e comprovada, </w:t>
      </w:r>
      <w:r>
        <w:t xml:space="preserve">o não </w:t>
      </w:r>
      <w:r w:rsidR="00E91E15">
        <w:t>cumprimento, por parte da empresa licitante vencedora, das obrigações assumidas, ou a infringência de preceitos legais pertinentes, serão</w:t>
      </w:r>
      <w:r>
        <w:t xml:space="preserve"> aplicadas, segundo a gravidade da falta, as seguintes penalidades:</w:t>
      </w:r>
    </w:p>
    <w:p w14:paraId="490D7A14" w14:textId="77777777" w:rsidR="00E91E15" w:rsidRPr="00343AD2" w:rsidRDefault="00E91E15" w:rsidP="00E91E15">
      <w:pPr>
        <w:pStyle w:val="PargrafodaLista"/>
        <w:spacing w:after="0" w:line="240" w:lineRule="auto"/>
        <w:ind w:left="360"/>
        <w:jc w:val="both"/>
        <w:rPr>
          <w:b/>
          <w:bCs/>
          <w:sz w:val="24"/>
          <w:szCs w:val="24"/>
          <w:u w:val="single"/>
        </w:rPr>
      </w:pPr>
    </w:p>
    <w:p w14:paraId="6082DB2E" w14:textId="6E10C8C8" w:rsidR="00343AD2" w:rsidRPr="00343AD2" w:rsidRDefault="00343AD2" w:rsidP="00600064">
      <w:pPr>
        <w:pStyle w:val="PargrafodaLista"/>
        <w:numPr>
          <w:ilvl w:val="2"/>
          <w:numId w:val="4"/>
        </w:numPr>
        <w:spacing w:after="0" w:line="240" w:lineRule="auto"/>
        <w:jc w:val="both"/>
        <w:rPr>
          <w:b/>
          <w:bCs/>
          <w:sz w:val="24"/>
          <w:szCs w:val="24"/>
          <w:u w:val="single"/>
        </w:rPr>
      </w:pPr>
      <w:r>
        <w:t>Advertência, sempre que forem constatadas irregularidades de pouca gravidade, para as quais tenha a Contratada concorrida diretamente, ocorrência que será registrada no Cadastro de Fornecedores do Município;</w:t>
      </w:r>
    </w:p>
    <w:p w14:paraId="14F38EBB" w14:textId="77777777" w:rsidR="00343AD2" w:rsidRPr="00343AD2" w:rsidRDefault="00343AD2" w:rsidP="00A3735A">
      <w:pPr>
        <w:pStyle w:val="PargrafodaLista"/>
        <w:spacing w:after="0" w:line="240" w:lineRule="auto"/>
        <w:ind w:left="360"/>
        <w:jc w:val="both"/>
        <w:rPr>
          <w:b/>
          <w:bCs/>
          <w:sz w:val="24"/>
          <w:szCs w:val="24"/>
          <w:u w:val="single"/>
        </w:rPr>
      </w:pPr>
    </w:p>
    <w:p w14:paraId="0BF26B73" w14:textId="206BF32F" w:rsidR="00343AD2" w:rsidRPr="00343AD2" w:rsidRDefault="00343AD2" w:rsidP="00600064">
      <w:pPr>
        <w:pStyle w:val="PargrafodaLista"/>
        <w:numPr>
          <w:ilvl w:val="2"/>
          <w:numId w:val="4"/>
        </w:numPr>
        <w:spacing w:after="0" w:line="240" w:lineRule="auto"/>
        <w:jc w:val="both"/>
        <w:rPr>
          <w:b/>
          <w:bCs/>
          <w:sz w:val="24"/>
          <w:szCs w:val="24"/>
          <w:u w:val="single"/>
        </w:rPr>
      </w:pPr>
      <w:r>
        <w:t xml:space="preserve">Multa de 0,2% (dois décimos percentuais) ao dia, calculada sobre o valor </w:t>
      </w:r>
      <w:proofErr w:type="gramStart"/>
      <w:r>
        <w:t xml:space="preserve">do </w:t>
      </w:r>
      <w:r w:rsidR="00F739E5">
        <w:t>execução</w:t>
      </w:r>
      <w:proofErr w:type="gramEnd"/>
      <w:r w:rsidR="00F739E5">
        <w:t xml:space="preserve"> dos serviços</w:t>
      </w:r>
      <w:r>
        <w:t xml:space="preserve"> realizado com atraso até o 10º (décimo) dia corrido, após o que, cumulativamente, aplicar-se-á a multa prevista na alínea 14.2.3 deste subitem;</w:t>
      </w:r>
    </w:p>
    <w:p w14:paraId="28AE48B5" w14:textId="77777777" w:rsidR="00343AD2" w:rsidRPr="00343AD2" w:rsidRDefault="00343AD2" w:rsidP="00A3735A">
      <w:pPr>
        <w:pStyle w:val="PargrafodaLista"/>
        <w:jc w:val="both"/>
        <w:rPr>
          <w:b/>
          <w:bCs/>
          <w:sz w:val="24"/>
          <w:szCs w:val="24"/>
          <w:u w:val="single"/>
        </w:rPr>
      </w:pPr>
    </w:p>
    <w:p w14:paraId="31E13B57" w14:textId="442EB10B" w:rsidR="00343AD2" w:rsidRPr="00343AD2" w:rsidRDefault="00343AD2" w:rsidP="00600064">
      <w:pPr>
        <w:pStyle w:val="PargrafodaLista"/>
        <w:numPr>
          <w:ilvl w:val="2"/>
          <w:numId w:val="4"/>
        </w:numPr>
        <w:spacing w:after="0" w:line="240" w:lineRule="auto"/>
        <w:jc w:val="both"/>
        <w:rPr>
          <w:b/>
          <w:bCs/>
          <w:sz w:val="24"/>
          <w:szCs w:val="24"/>
          <w:u w:val="single"/>
        </w:rPr>
      </w:pPr>
      <w:r>
        <w:t>Multa de 10% (dez por cento) sobre o valor total da Nota de Empenho, na hipótese de descumprimento parcial ou total de qualquer de suas cláusulas, podendo, ainda, ser rescindido o contrato na forma da lei;</w:t>
      </w:r>
    </w:p>
    <w:p w14:paraId="27A0D3E8" w14:textId="77777777" w:rsidR="00343AD2" w:rsidRPr="00343AD2" w:rsidRDefault="00343AD2" w:rsidP="00A3735A">
      <w:pPr>
        <w:pStyle w:val="PargrafodaLista"/>
        <w:jc w:val="both"/>
        <w:rPr>
          <w:b/>
          <w:bCs/>
          <w:sz w:val="24"/>
          <w:szCs w:val="24"/>
          <w:u w:val="single"/>
        </w:rPr>
      </w:pPr>
    </w:p>
    <w:p w14:paraId="4E4AD381" w14:textId="71B828F5" w:rsidR="00343AD2" w:rsidRPr="00343AD2" w:rsidRDefault="00343AD2" w:rsidP="00600064">
      <w:pPr>
        <w:pStyle w:val="PargrafodaLista"/>
        <w:numPr>
          <w:ilvl w:val="2"/>
          <w:numId w:val="4"/>
        </w:numPr>
        <w:spacing w:after="0" w:line="240" w:lineRule="auto"/>
        <w:jc w:val="both"/>
        <w:rPr>
          <w:b/>
          <w:bCs/>
          <w:sz w:val="24"/>
          <w:szCs w:val="24"/>
          <w:u w:val="single"/>
        </w:rPr>
      </w:pPr>
      <w:r>
        <w:t>Na hipótese de rescisão contratual, além da aplicação da multa correspondente, suspensão temporária ao direito de licitar com a Prefeitura Municipal, bem como o impedimento de com ela contratar, pelo prazo de até 2 (dois) anos;</w:t>
      </w:r>
    </w:p>
    <w:p w14:paraId="7178380A" w14:textId="77777777" w:rsidR="00343AD2" w:rsidRPr="00343AD2" w:rsidRDefault="00343AD2" w:rsidP="00A3735A">
      <w:pPr>
        <w:pStyle w:val="PargrafodaLista"/>
        <w:jc w:val="both"/>
        <w:rPr>
          <w:b/>
          <w:bCs/>
          <w:sz w:val="24"/>
          <w:szCs w:val="24"/>
          <w:u w:val="single"/>
        </w:rPr>
      </w:pPr>
    </w:p>
    <w:p w14:paraId="41082B76" w14:textId="036E1899" w:rsidR="00343AD2" w:rsidRPr="00343AD2" w:rsidRDefault="00343AD2" w:rsidP="00600064">
      <w:pPr>
        <w:pStyle w:val="PargrafodaLista"/>
        <w:numPr>
          <w:ilvl w:val="2"/>
          <w:numId w:val="4"/>
        </w:numPr>
        <w:spacing w:after="0" w:line="240" w:lineRule="auto"/>
        <w:jc w:val="both"/>
        <w:rPr>
          <w:b/>
          <w:bCs/>
          <w:sz w:val="24"/>
          <w:szCs w:val="24"/>
          <w:u w:val="single"/>
        </w:rPr>
      </w:pPr>
      <w:r>
        <w:t>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w:t>
      </w:r>
    </w:p>
    <w:p w14:paraId="1FD35FDC" w14:textId="77777777" w:rsidR="00343AD2" w:rsidRPr="00343AD2" w:rsidRDefault="00343AD2" w:rsidP="00A3735A">
      <w:pPr>
        <w:pStyle w:val="PargrafodaLista"/>
        <w:jc w:val="both"/>
        <w:rPr>
          <w:b/>
          <w:bCs/>
          <w:sz w:val="24"/>
          <w:szCs w:val="24"/>
          <w:u w:val="single"/>
        </w:rPr>
      </w:pPr>
    </w:p>
    <w:p w14:paraId="31B24A26" w14:textId="69178BAC" w:rsidR="00343AD2" w:rsidRPr="00343AD2" w:rsidRDefault="00343AD2" w:rsidP="00600064">
      <w:pPr>
        <w:pStyle w:val="PargrafodaLista"/>
        <w:numPr>
          <w:ilvl w:val="1"/>
          <w:numId w:val="4"/>
        </w:numPr>
        <w:spacing w:after="0" w:line="240" w:lineRule="auto"/>
        <w:jc w:val="both"/>
        <w:rPr>
          <w:b/>
          <w:bCs/>
          <w:sz w:val="24"/>
          <w:szCs w:val="24"/>
          <w:u w:val="single"/>
        </w:rPr>
      </w:pPr>
      <w:r>
        <w:lastRenderedPageBreak/>
        <w:t>As multas serão, após regular processo administrativo, descontadas dos créditos da licitante ou, se for o caso, cobrada administrativa ou judicialmente.</w:t>
      </w:r>
    </w:p>
    <w:p w14:paraId="475636B3" w14:textId="77777777" w:rsidR="00343AD2" w:rsidRPr="00343AD2" w:rsidRDefault="00343AD2" w:rsidP="00A3735A">
      <w:pPr>
        <w:pStyle w:val="PargrafodaLista"/>
        <w:spacing w:after="0" w:line="240" w:lineRule="auto"/>
        <w:ind w:left="360"/>
        <w:jc w:val="both"/>
        <w:rPr>
          <w:b/>
          <w:bCs/>
          <w:sz w:val="24"/>
          <w:szCs w:val="24"/>
          <w:u w:val="single"/>
        </w:rPr>
      </w:pPr>
    </w:p>
    <w:p w14:paraId="77C559EB" w14:textId="0E5F4F6B" w:rsidR="00343AD2" w:rsidRPr="00343AD2" w:rsidRDefault="00343AD2" w:rsidP="00600064">
      <w:pPr>
        <w:pStyle w:val="PargrafodaLista"/>
        <w:numPr>
          <w:ilvl w:val="1"/>
          <w:numId w:val="4"/>
        </w:numPr>
        <w:spacing w:after="0" w:line="240" w:lineRule="auto"/>
        <w:jc w:val="both"/>
        <w:rPr>
          <w:b/>
          <w:bCs/>
          <w:sz w:val="24"/>
          <w:szCs w:val="24"/>
          <w:u w:val="single"/>
        </w:rPr>
      </w:pPr>
      <w:r>
        <w:t>As penalidades previstas neste item têm caráter de sanção administrativa, consequentemente, a sua aplicação não exime a empresa detentora da Ata da reparação das eventuais perdas e danos que seu ato punível venha acarretar ao Município.</w:t>
      </w:r>
    </w:p>
    <w:p w14:paraId="516C260D" w14:textId="77777777" w:rsidR="00343AD2" w:rsidRPr="00343AD2" w:rsidRDefault="00343AD2" w:rsidP="00A3735A">
      <w:pPr>
        <w:pStyle w:val="PargrafodaLista"/>
        <w:jc w:val="both"/>
        <w:rPr>
          <w:b/>
          <w:bCs/>
          <w:sz w:val="24"/>
          <w:szCs w:val="24"/>
          <w:u w:val="single"/>
        </w:rPr>
      </w:pPr>
    </w:p>
    <w:p w14:paraId="79767B7B" w14:textId="2062420E" w:rsidR="00343AD2" w:rsidRPr="00343AD2" w:rsidRDefault="00343AD2" w:rsidP="00600064">
      <w:pPr>
        <w:pStyle w:val="PargrafodaLista"/>
        <w:numPr>
          <w:ilvl w:val="1"/>
          <w:numId w:val="4"/>
        </w:numPr>
        <w:spacing w:after="0" w:line="240" w:lineRule="auto"/>
        <w:jc w:val="both"/>
        <w:rPr>
          <w:b/>
          <w:bCs/>
          <w:sz w:val="24"/>
          <w:szCs w:val="24"/>
          <w:u w:val="single"/>
        </w:rPr>
      </w:pPr>
      <w:r>
        <w:t>As penalidades são independentes e a aplicação de uma não exclui a das demais, quando cabíveis.</w:t>
      </w:r>
    </w:p>
    <w:p w14:paraId="5C226083" w14:textId="77777777" w:rsidR="00343AD2" w:rsidRPr="00343AD2" w:rsidRDefault="00343AD2" w:rsidP="00A3735A">
      <w:pPr>
        <w:pStyle w:val="PargrafodaLista"/>
        <w:jc w:val="both"/>
        <w:rPr>
          <w:b/>
          <w:bCs/>
          <w:sz w:val="24"/>
          <w:szCs w:val="24"/>
          <w:u w:val="single"/>
        </w:rPr>
      </w:pPr>
    </w:p>
    <w:p w14:paraId="748CE461" w14:textId="743479C2" w:rsidR="00343AD2" w:rsidRPr="00343AD2" w:rsidRDefault="00343AD2" w:rsidP="00600064">
      <w:pPr>
        <w:pStyle w:val="PargrafodaLista"/>
        <w:numPr>
          <w:ilvl w:val="1"/>
          <w:numId w:val="4"/>
        </w:numPr>
        <w:spacing w:after="0" w:line="240" w:lineRule="auto"/>
        <w:jc w:val="both"/>
        <w:rPr>
          <w:b/>
          <w:bCs/>
          <w:sz w:val="24"/>
          <w:szCs w:val="24"/>
          <w:u w:val="single"/>
        </w:rPr>
      </w:pPr>
      <w:r w:rsidRPr="00343AD2">
        <w:rPr>
          <w:b/>
          <w:bCs/>
        </w:rPr>
        <w:t>Na hipótese de apresentar documentação inverossímil ou de cometer fraude, o licitante poderá sofrer sem prejuízo da comunicação do ocorrido ao Ministério Público, quaisquer das sanções adiante previstas, que poderão ser aplicadas cumulativamente:</w:t>
      </w:r>
    </w:p>
    <w:p w14:paraId="7789E810" w14:textId="77777777" w:rsidR="00343AD2" w:rsidRPr="00343AD2" w:rsidRDefault="00343AD2" w:rsidP="00A3735A">
      <w:pPr>
        <w:pStyle w:val="PargrafodaLista"/>
        <w:jc w:val="both"/>
        <w:rPr>
          <w:b/>
          <w:bCs/>
          <w:sz w:val="24"/>
          <w:szCs w:val="24"/>
          <w:u w:val="single"/>
        </w:rPr>
      </w:pPr>
    </w:p>
    <w:p w14:paraId="1C2FF9AB" w14:textId="65E59336" w:rsidR="00343AD2" w:rsidRPr="00343AD2" w:rsidRDefault="00343AD2" w:rsidP="00600064">
      <w:pPr>
        <w:pStyle w:val="PargrafodaLista"/>
        <w:numPr>
          <w:ilvl w:val="2"/>
          <w:numId w:val="4"/>
        </w:numPr>
        <w:spacing w:after="0" w:line="240" w:lineRule="auto"/>
        <w:jc w:val="both"/>
        <w:rPr>
          <w:b/>
          <w:bCs/>
          <w:sz w:val="24"/>
          <w:szCs w:val="24"/>
          <w:u w:val="single"/>
        </w:rPr>
      </w:pPr>
      <w:r>
        <w:t>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334D65A5" w14:textId="77777777" w:rsidR="00343AD2" w:rsidRPr="00343AD2" w:rsidRDefault="00343AD2" w:rsidP="00A3735A">
      <w:pPr>
        <w:pStyle w:val="PargrafodaLista"/>
        <w:spacing w:after="0" w:line="240" w:lineRule="auto"/>
        <w:ind w:left="360"/>
        <w:jc w:val="both"/>
        <w:rPr>
          <w:b/>
          <w:bCs/>
          <w:sz w:val="24"/>
          <w:szCs w:val="24"/>
          <w:u w:val="single"/>
        </w:rPr>
      </w:pPr>
    </w:p>
    <w:p w14:paraId="7576B408" w14:textId="4ED1EE42" w:rsidR="00343AD2" w:rsidRPr="00342854" w:rsidRDefault="00343AD2" w:rsidP="00600064">
      <w:pPr>
        <w:pStyle w:val="PargrafodaLista"/>
        <w:numPr>
          <w:ilvl w:val="2"/>
          <w:numId w:val="4"/>
        </w:numPr>
        <w:spacing w:after="0" w:line="240" w:lineRule="auto"/>
        <w:jc w:val="both"/>
        <w:rPr>
          <w:b/>
          <w:bCs/>
          <w:sz w:val="24"/>
          <w:szCs w:val="24"/>
          <w:u w:val="single"/>
        </w:rPr>
      </w:pPr>
      <w:r>
        <w:t>Desclassificação, se a seleção se encontrar em fase de julgamento.</w:t>
      </w:r>
    </w:p>
    <w:p w14:paraId="44966422" w14:textId="77777777" w:rsidR="00342854" w:rsidRPr="00342854" w:rsidRDefault="00342854" w:rsidP="00A3735A">
      <w:pPr>
        <w:pStyle w:val="PargrafodaLista"/>
        <w:jc w:val="both"/>
        <w:rPr>
          <w:b/>
          <w:bCs/>
          <w:sz w:val="24"/>
          <w:szCs w:val="24"/>
          <w:u w:val="single"/>
        </w:rPr>
      </w:pPr>
    </w:p>
    <w:p w14:paraId="66AE378F" w14:textId="3ADC222C" w:rsidR="00342854" w:rsidRDefault="00342854" w:rsidP="00600064">
      <w:pPr>
        <w:pStyle w:val="PargrafodaLista"/>
        <w:numPr>
          <w:ilvl w:val="0"/>
          <w:numId w:val="4"/>
        </w:numPr>
        <w:spacing w:after="0" w:line="240" w:lineRule="auto"/>
        <w:jc w:val="both"/>
        <w:rPr>
          <w:b/>
          <w:bCs/>
          <w:sz w:val="24"/>
          <w:szCs w:val="24"/>
          <w:u w:val="single"/>
        </w:rPr>
      </w:pPr>
      <w:r w:rsidRPr="00342854">
        <w:rPr>
          <w:b/>
          <w:bCs/>
          <w:sz w:val="24"/>
          <w:szCs w:val="24"/>
          <w:u w:val="single"/>
        </w:rPr>
        <w:t xml:space="preserve">ADJUDICAÇÃO E HOMOLOGAÇÃO: </w:t>
      </w:r>
      <w:r w:rsidRPr="00342854">
        <w:rPr>
          <w:b/>
          <w:bCs/>
          <w:sz w:val="24"/>
          <w:szCs w:val="24"/>
          <w:u w:val="single"/>
        </w:rPr>
        <w:cr/>
      </w:r>
    </w:p>
    <w:p w14:paraId="2A17B4F9" w14:textId="562F1255" w:rsidR="00342854" w:rsidRPr="00342854" w:rsidRDefault="00342854" w:rsidP="00600064">
      <w:pPr>
        <w:pStyle w:val="PargrafodaLista"/>
        <w:numPr>
          <w:ilvl w:val="1"/>
          <w:numId w:val="4"/>
        </w:numPr>
        <w:spacing w:after="0" w:line="240" w:lineRule="auto"/>
        <w:jc w:val="both"/>
        <w:rPr>
          <w:b/>
          <w:bCs/>
          <w:sz w:val="24"/>
          <w:szCs w:val="24"/>
          <w:u w:val="single"/>
        </w:rPr>
      </w:pPr>
      <w:r>
        <w:t xml:space="preserve">Caso não haja recurso, </w:t>
      </w:r>
      <w:r w:rsidR="00EA24A8">
        <w:t>pel</w:t>
      </w:r>
      <w:r w:rsidR="00107767">
        <w:t>o pregoeiro</w:t>
      </w:r>
      <w:r>
        <w:t xml:space="preserve"> na própria sessão pública, será adjudicado o objeto do certame ao licitante declarado vencedor, encaminhando o processo para homologação pelo Sr. Prefeito Municipal.</w:t>
      </w:r>
    </w:p>
    <w:p w14:paraId="61A6F1BD" w14:textId="77777777" w:rsidR="00342854" w:rsidRPr="00342854" w:rsidRDefault="00342854" w:rsidP="00A3735A">
      <w:pPr>
        <w:pStyle w:val="PargrafodaLista"/>
        <w:spacing w:after="0" w:line="240" w:lineRule="auto"/>
        <w:ind w:left="360"/>
        <w:jc w:val="both"/>
        <w:rPr>
          <w:b/>
          <w:bCs/>
          <w:sz w:val="24"/>
          <w:szCs w:val="24"/>
          <w:u w:val="single"/>
        </w:rPr>
      </w:pPr>
    </w:p>
    <w:p w14:paraId="2FC20668" w14:textId="569C80B7" w:rsidR="00342854" w:rsidRPr="00342854" w:rsidRDefault="00342854" w:rsidP="00600064">
      <w:pPr>
        <w:pStyle w:val="PargrafodaLista"/>
        <w:numPr>
          <w:ilvl w:val="1"/>
          <w:numId w:val="4"/>
        </w:numPr>
        <w:spacing w:after="0" w:line="240" w:lineRule="auto"/>
        <w:jc w:val="both"/>
        <w:rPr>
          <w:b/>
          <w:bCs/>
          <w:sz w:val="24"/>
          <w:szCs w:val="24"/>
          <w:u w:val="single"/>
        </w:rPr>
      </w:pPr>
      <w:r>
        <w:t>Na hipótese de recurso, o Sr. Prefeito Municipal decidirá os recursos, adjudicará o objeto do Pregão, constatada a regularidade dos atos procedimentais, homologará o procedimento licitatório.</w:t>
      </w:r>
    </w:p>
    <w:p w14:paraId="018166CE" w14:textId="77777777" w:rsidR="00342854" w:rsidRPr="00342854" w:rsidRDefault="00342854" w:rsidP="00A3735A">
      <w:pPr>
        <w:pStyle w:val="PargrafodaLista"/>
        <w:jc w:val="both"/>
        <w:rPr>
          <w:b/>
          <w:bCs/>
          <w:sz w:val="24"/>
          <w:szCs w:val="24"/>
          <w:u w:val="single"/>
        </w:rPr>
      </w:pPr>
    </w:p>
    <w:p w14:paraId="4D02DA66" w14:textId="7B6930BD" w:rsidR="00342854" w:rsidRPr="00342854" w:rsidRDefault="00342854" w:rsidP="00600064">
      <w:pPr>
        <w:pStyle w:val="PargrafodaLista"/>
        <w:numPr>
          <w:ilvl w:val="1"/>
          <w:numId w:val="4"/>
        </w:numPr>
        <w:spacing w:after="0" w:line="240" w:lineRule="auto"/>
        <w:jc w:val="both"/>
        <w:rPr>
          <w:b/>
          <w:bCs/>
          <w:sz w:val="24"/>
          <w:szCs w:val="24"/>
          <w:u w:val="single"/>
        </w:rPr>
      </w:pPr>
      <w:r>
        <w:t>A homologação desta licitação não obriga a Administração à aquisição do objeto licitado.</w:t>
      </w:r>
    </w:p>
    <w:p w14:paraId="779A5E84" w14:textId="77777777" w:rsidR="00342854" w:rsidRPr="00342854" w:rsidRDefault="00342854" w:rsidP="00A3735A">
      <w:pPr>
        <w:pStyle w:val="PargrafodaLista"/>
        <w:jc w:val="both"/>
        <w:rPr>
          <w:b/>
          <w:bCs/>
          <w:sz w:val="24"/>
          <w:szCs w:val="24"/>
          <w:u w:val="single"/>
        </w:rPr>
      </w:pPr>
    </w:p>
    <w:p w14:paraId="3259E490" w14:textId="74123716" w:rsidR="00342854" w:rsidRDefault="00342854" w:rsidP="00600064">
      <w:pPr>
        <w:pStyle w:val="PargrafodaLista"/>
        <w:numPr>
          <w:ilvl w:val="0"/>
          <w:numId w:val="4"/>
        </w:numPr>
        <w:spacing w:after="0" w:line="240" w:lineRule="auto"/>
        <w:jc w:val="both"/>
        <w:rPr>
          <w:b/>
          <w:bCs/>
          <w:sz w:val="24"/>
          <w:szCs w:val="24"/>
          <w:u w:val="single"/>
        </w:rPr>
      </w:pPr>
      <w:r w:rsidRPr="00342854">
        <w:rPr>
          <w:b/>
          <w:bCs/>
          <w:sz w:val="24"/>
          <w:szCs w:val="24"/>
          <w:u w:val="single"/>
        </w:rPr>
        <w:t xml:space="preserve">FORMALIZAÇÃO DA </w:t>
      </w:r>
      <w:r w:rsidR="00945027">
        <w:rPr>
          <w:b/>
          <w:bCs/>
          <w:sz w:val="24"/>
          <w:szCs w:val="24"/>
          <w:u w:val="single"/>
        </w:rPr>
        <w:t>CONTRATO</w:t>
      </w:r>
      <w:r>
        <w:rPr>
          <w:b/>
          <w:bCs/>
          <w:sz w:val="24"/>
          <w:szCs w:val="24"/>
          <w:u w:val="single"/>
        </w:rPr>
        <w:t>/CONTRATO</w:t>
      </w:r>
      <w:r w:rsidRPr="00342854">
        <w:rPr>
          <w:b/>
          <w:bCs/>
          <w:sz w:val="24"/>
          <w:szCs w:val="24"/>
          <w:u w:val="single"/>
        </w:rPr>
        <w:t xml:space="preserve">: </w:t>
      </w:r>
    </w:p>
    <w:p w14:paraId="1349C0EF" w14:textId="77777777" w:rsidR="00342854" w:rsidRDefault="00342854" w:rsidP="00A3735A">
      <w:pPr>
        <w:pStyle w:val="PargrafodaLista"/>
        <w:spacing w:after="0" w:line="240" w:lineRule="auto"/>
        <w:ind w:left="360"/>
        <w:jc w:val="both"/>
        <w:rPr>
          <w:b/>
          <w:bCs/>
          <w:sz w:val="24"/>
          <w:szCs w:val="24"/>
          <w:u w:val="single"/>
        </w:rPr>
      </w:pPr>
    </w:p>
    <w:p w14:paraId="0D7FB6F4" w14:textId="07E207FB" w:rsidR="00342854" w:rsidRDefault="00342854" w:rsidP="00600064">
      <w:pPr>
        <w:pStyle w:val="PargrafodaLista"/>
        <w:numPr>
          <w:ilvl w:val="1"/>
          <w:numId w:val="4"/>
        </w:numPr>
        <w:spacing w:after="0" w:line="240" w:lineRule="auto"/>
        <w:jc w:val="both"/>
        <w:rPr>
          <w:b/>
          <w:bCs/>
          <w:sz w:val="24"/>
          <w:szCs w:val="24"/>
          <w:u w:val="single"/>
        </w:rPr>
      </w:pPr>
      <w:r>
        <w:t xml:space="preserve">Homologada a licitação pela autoridade competente, a partir da convocação o licitante vencedor terá o prazo de 03 (Três) dias úteis para a assinatura </w:t>
      </w:r>
      <w:proofErr w:type="spellStart"/>
      <w:r>
        <w:t>da</w:t>
      </w:r>
      <w:proofErr w:type="spellEnd"/>
      <w:r>
        <w:t xml:space="preserve"> </w:t>
      </w:r>
      <w:r w:rsidR="00945027">
        <w:t>CONTRATO</w:t>
      </w:r>
      <w:r>
        <w:t xml:space="preserve">/Contrato. Para a formalização da </w:t>
      </w:r>
      <w:r w:rsidR="00945027">
        <w:t>CONTRATO</w:t>
      </w:r>
      <w:r>
        <w:t xml:space="preserve">/Contrato a empresa deverá apresentar informação onde conste o nome completo, cargo, estado civil, data de nascimento, número de inscrição no Cadastro de Pessoas Físicas, número da Cédula de Identidade, endereço de residência, e-mail pessoal, e-mail institucional e telefone da pessoa que irá assinar pela proponente vencedora no certame. </w:t>
      </w:r>
      <w:r w:rsidRPr="00342854">
        <w:rPr>
          <w:b/>
          <w:bCs/>
          <w:sz w:val="24"/>
          <w:szCs w:val="24"/>
          <w:u w:val="single"/>
        </w:rPr>
        <w:cr/>
      </w:r>
    </w:p>
    <w:p w14:paraId="1FEC26CC" w14:textId="447E358D" w:rsidR="00342854" w:rsidRPr="00342854" w:rsidRDefault="00342854" w:rsidP="00600064">
      <w:pPr>
        <w:pStyle w:val="PargrafodaLista"/>
        <w:numPr>
          <w:ilvl w:val="1"/>
          <w:numId w:val="4"/>
        </w:numPr>
        <w:spacing w:after="0" w:line="240" w:lineRule="auto"/>
        <w:jc w:val="both"/>
        <w:rPr>
          <w:b/>
          <w:bCs/>
          <w:sz w:val="24"/>
          <w:szCs w:val="24"/>
          <w:u w:val="single"/>
        </w:rPr>
      </w:pPr>
      <w:r>
        <w:t xml:space="preserve">A recusa injustificada do convocado em assinar a </w:t>
      </w:r>
      <w:r w:rsidR="00945027">
        <w:t>CONTRATO</w:t>
      </w:r>
      <w:r>
        <w:t xml:space="preserve">/Contrato, aceitar ou retirar a </w:t>
      </w:r>
      <w:r w:rsidR="00945027">
        <w:t>CONTRATO</w:t>
      </w:r>
      <w:r>
        <w:t xml:space="preserve">/Contrato, dentro do prazo estabelecido, caracteriza o </w:t>
      </w:r>
      <w:r>
        <w:lastRenderedPageBreak/>
        <w:t>descumprimento total da obrigação assumida, sujeitando-o às penalidades aludidas neste edital.</w:t>
      </w:r>
    </w:p>
    <w:p w14:paraId="39341CE1" w14:textId="43B649C3" w:rsidR="00342854" w:rsidRDefault="00342854" w:rsidP="00A3735A">
      <w:pPr>
        <w:pStyle w:val="PargrafodaLista"/>
        <w:spacing w:after="0" w:line="240" w:lineRule="auto"/>
        <w:ind w:left="360"/>
        <w:jc w:val="both"/>
        <w:rPr>
          <w:b/>
          <w:bCs/>
          <w:sz w:val="24"/>
          <w:szCs w:val="24"/>
          <w:u w:val="single"/>
        </w:rPr>
      </w:pPr>
    </w:p>
    <w:p w14:paraId="3593FB93" w14:textId="11D6A2F2" w:rsidR="00342854" w:rsidRPr="00342854" w:rsidRDefault="00342854" w:rsidP="00600064">
      <w:pPr>
        <w:pStyle w:val="PargrafodaLista"/>
        <w:numPr>
          <w:ilvl w:val="1"/>
          <w:numId w:val="4"/>
        </w:numPr>
        <w:spacing w:after="0" w:line="240" w:lineRule="auto"/>
        <w:jc w:val="both"/>
        <w:rPr>
          <w:b/>
          <w:bCs/>
          <w:sz w:val="24"/>
          <w:szCs w:val="24"/>
          <w:u w:val="single"/>
        </w:rPr>
      </w:pPr>
      <w:r>
        <w:t>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p>
    <w:p w14:paraId="7235CCD1" w14:textId="77777777" w:rsidR="00342854" w:rsidRPr="00342854" w:rsidRDefault="00342854" w:rsidP="00A3735A">
      <w:pPr>
        <w:pStyle w:val="PargrafodaLista"/>
        <w:spacing w:after="0" w:line="240" w:lineRule="auto"/>
        <w:ind w:left="360"/>
        <w:jc w:val="both"/>
        <w:rPr>
          <w:b/>
          <w:bCs/>
          <w:sz w:val="24"/>
          <w:szCs w:val="24"/>
          <w:u w:val="single"/>
        </w:rPr>
      </w:pPr>
    </w:p>
    <w:p w14:paraId="277014B1" w14:textId="54265E55" w:rsidR="00342854" w:rsidRDefault="00342854" w:rsidP="00600064">
      <w:pPr>
        <w:pStyle w:val="PargrafodaLista"/>
        <w:numPr>
          <w:ilvl w:val="0"/>
          <w:numId w:val="4"/>
        </w:numPr>
        <w:spacing w:after="0" w:line="240" w:lineRule="auto"/>
        <w:jc w:val="both"/>
        <w:rPr>
          <w:b/>
          <w:bCs/>
          <w:sz w:val="24"/>
          <w:szCs w:val="24"/>
          <w:u w:val="single"/>
        </w:rPr>
      </w:pPr>
      <w:r w:rsidRPr="00342854">
        <w:rPr>
          <w:b/>
          <w:bCs/>
          <w:sz w:val="24"/>
          <w:szCs w:val="24"/>
          <w:u w:val="single"/>
        </w:rPr>
        <w:t xml:space="preserve">DOS PRAZOS DE </w:t>
      </w:r>
      <w:r w:rsidR="00F739E5">
        <w:rPr>
          <w:b/>
          <w:bCs/>
          <w:sz w:val="24"/>
          <w:szCs w:val="24"/>
          <w:u w:val="single"/>
        </w:rPr>
        <w:t>EXECUÇÃO DOS SERVIÇOS</w:t>
      </w:r>
      <w:r w:rsidRPr="00342854">
        <w:rPr>
          <w:b/>
          <w:bCs/>
          <w:sz w:val="24"/>
          <w:szCs w:val="24"/>
          <w:u w:val="single"/>
        </w:rPr>
        <w:t xml:space="preserve"> E LOCAIS DE ENTREGA E DAS CONDIÇÕES DE</w:t>
      </w:r>
      <w:r>
        <w:rPr>
          <w:b/>
          <w:bCs/>
          <w:sz w:val="24"/>
          <w:szCs w:val="24"/>
          <w:u w:val="single"/>
        </w:rPr>
        <w:t xml:space="preserve"> </w:t>
      </w:r>
      <w:r w:rsidRPr="00342854">
        <w:rPr>
          <w:b/>
          <w:bCs/>
          <w:sz w:val="24"/>
          <w:szCs w:val="24"/>
          <w:u w:val="single"/>
        </w:rPr>
        <w:t>RECEBIMENTO DO OBJETO DA LICITAÇÃO:</w:t>
      </w:r>
    </w:p>
    <w:p w14:paraId="3A083B2D" w14:textId="77777777" w:rsidR="00342854" w:rsidRDefault="00342854" w:rsidP="00A3735A">
      <w:pPr>
        <w:pStyle w:val="PargrafodaLista"/>
        <w:spacing w:after="0" w:line="240" w:lineRule="auto"/>
        <w:ind w:left="360"/>
        <w:jc w:val="both"/>
        <w:rPr>
          <w:b/>
          <w:bCs/>
          <w:sz w:val="24"/>
          <w:szCs w:val="24"/>
          <w:u w:val="single"/>
        </w:rPr>
      </w:pPr>
    </w:p>
    <w:p w14:paraId="6C435D0B" w14:textId="1D36880A" w:rsidR="00342854" w:rsidRPr="00342854" w:rsidRDefault="005D6D97" w:rsidP="00600064">
      <w:pPr>
        <w:pStyle w:val="PargrafodaLista"/>
        <w:numPr>
          <w:ilvl w:val="1"/>
          <w:numId w:val="4"/>
        </w:numPr>
        <w:spacing w:after="0" w:line="240" w:lineRule="auto"/>
        <w:jc w:val="both"/>
        <w:rPr>
          <w:b/>
          <w:bCs/>
          <w:sz w:val="24"/>
          <w:szCs w:val="24"/>
          <w:u w:val="single"/>
        </w:rPr>
      </w:pPr>
      <w:r>
        <w:t>A execução</w:t>
      </w:r>
      <w:r w:rsidR="00F739E5">
        <w:t xml:space="preserve"> dos serviços</w:t>
      </w:r>
      <w:r w:rsidR="00342854">
        <w:t xml:space="preserve"> do objeto deste procedimento licitatório, deverá ser entregue de acordo com o prazo estabelecido pelo </w:t>
      </w:r>
      <w:r w:rsidR="00342854" w:rsidRPr="00342854">
        <w:rPr>
          <w:b/>
          <w:bCs/>
        </w:rPr>
        <w:t>Anexo I - Termo de Referência</w:t>
      </w:r>
      <w:r w:rsidR="00342854">
        <w:t xml:space="preserve">, contados do recebimento do pedido para empenho, expedido pelo Setor de Compras da Prefeitura Municipal de </w:t>
      </w:r>
      <w:r w:rsidR="00107767">
        <w:t>Antônio Cardoso-BA</w:t>
      </w:r>
      <w:r w:rsidR="00342854">
        <w:t>.</w:t>
      </w:r>
    </w:p>
    <w:p w14:paraId="0D6C45F4" w14:textId="77777777" w:rsidR="00342854" w:rsidRPr="00342854" w:rsidRDefault="00342854" w:rsidP="00A3735A">
      <w:pPr>
        <w:pStyle w:val="PargrafodaLista"/>
        <w:spacing w:after="0" w:line="240" w:lineRule="auto"/>
        <w:ind w:left="360"/>
        <w:jc w:val="both"/>
        <w:rPr>
          <w:b/>
          <w:bCs/>
          <w:sz w:val="24"/>
          <w:szCs w:val="24"/>
          <w:u w:val="single"/>
        </w:rPr>
      </w:pPr>
    </w:p>
    <w:p w14:paraId="1B4EE483" w14:textId="14A371E8" w:rsidR="00342854" w:rsidRPr="00342854" w:rsidRDefault="00342854" w:rsidP="00600064">
      <w:pPr>
        <w:pStyle w:val="PargrafodaLista"/>
        <w:numPr>
          <w:ilvl w:val="2"/>
          <w:numId w:val="4"/>
        </w:numPr>
        <w:spacing w:after="0" w:line="240" w:lineRule="auto"/>
        <w:jc w:val="both"/>
        <w:rPr>
          <w:b/>
          <w:bCs/>
          <w:sz w:val="24"/>
          <w:szCs w:val="24"/>
          <w:u w:val="single"/>
        </w:rPr>
      </w:pPr>
      <w:r>
        <w:t xml:space="preserve">O (s) local (is) e horário da entrega do objeto contratado, será determinado pelo Município de </w:t>
      </w:r>
      <w:r w:rsidR="00107767">
        <w:t>Antônio Cardoso-BA</w:t>
      </w:r>
      <w:r>
        <w:t xml:space="preserve"> quando da entrega do pedido para empenho ao contratado.</w:t>
      </w:r>
    </w:p>
    <w:p w14:paraId="58BD071B" w14:textId="77777777" w:rsidR="00342854" w:rsidRPr="00342854" w:rsidRDefault="00342854" w:rsidP="00A3735A">
      <w:pPr>
        <w:pStyle w:val="PargrafodaLista"/>
        <w:spacing w:after="0" w:line="240" w:lineRule="auto"/>
        <w:ind w:left="360"/>
        <w:jc w:val="both"/>
        <w:rPr>
          <w:b/>
          <w:bCs/>
          <w:sz w:val="24"/>
          <w:szCs w:val="24"/>
          <w:u w:val="single"/>
        </w:rPr>
      </w:pPr>
    </w:p>
    <w:p w14:paraId="389AD9AB" w14:textId="37315CDD" w:rsidR="00342854" w:rsidRPr="004B39A6" w:rsidRDefault="004B39A6" w:rsidP="00600064">
      <w:pPr>
        <w:pStyle w:val="PargrafodaLista"/>
        <w:numPr>
          <w:ilvl w:val="1"/>
          <w:numId w:val="4"/>
        </w:numPr>
        <w:spacing w:after="0" w:line="240" w:lineRule="auto"/>
        <w:jc w:val="both"/>
        <w:rPr>
          <w:b/>
          <w:bCs/>
          <w:sz w:val="24"/>
          <w:szCs w:val="24"/>
          <w:u w:val="single"/>
        </w:rPr>
      </w:pPr>
      <w:r>
        <w:t xml:space="preserve">O objeto de contratação será recebido pelo Município de </w:t>
      </w:r>
      <w:r w:rsidR="00107767">
        <w:t>Antônio Cardoso-BA</w:t>
      </w:r>
      <w:r>
        <w:t>:</w:t>
      </w:r>
    </w:p>
    <w:p w14:paraId="54849659" w14:textId="77777777" w:rsidR="004B39A6" w:rsidRPr="004B39A6" w:rsidRDefault="004B39A6" w:rsidP="00A3735A">
      <w:pPr>
        <w:pStyle w:val="PargrafodaLista"/>
        <w:spacing w:after="0" w:line="240" w:lineRule="auto"/>
        <w:ind w:left="360"/>
        <w:jc w:val="both"/>
        <w:rPr>
          <w:b/>
          <w:bCs/>
          <w:sz w:val="24"/>
          <w:szCs w:val="24"/>
          <w:u w:val="single"/>
        </w:rPr>
      </w:pPr>
    </w:p>
    <w:p w14:paraId="1446ECB9" w14:textId="44ADB4F6" w:rsidR="004B39A6" w:rsidRPr="004B39A6" w:rsidRDefault="004B39A6" w:rsidP="00600064">
      <w:pPr>
        <w:pStyle w:val="PargrafodaLista"/>
        <w:numPr>
          <w:ilvl w:val="2"/>
          <w:numId w:val="4"/>
        </w:numPr>
        <w:spacing w:after="0" w:line="240" w:lineRule="auto"/>
        <w:jc w:val="both"/>
        <w:rPr>
          <w:b/>
          <w:bCs/>
          <w:sz w:val="24"/>
          <w:szCs w:val="24"/>
          <w:u w:val="single"/>
        </w:rPr>
      </w:pPr>
      <w:r>
        <w:t>Provisoriamente, para efeito de posterior verificação da conformidade do objeto com as especificações.</w:t>
      </w:r>
    </w:p>
    <w:p w14:paraId="57041942" w14:textId="77777777" w:rsidR="004B39A6" w:rsidRPr="004B39A6" w:rsidRDefault="004B39A6" w:rsidP="00A3735A">
      <w:pPr>
        <w:pStyle w:val="PargrafodaLista"/>
        <w:spacing w:after="0" w:line="240" w:lineRule="auto"/>
        <w:ind w:left="360"/>
        <w:jc w:val="both"/>
        <w:rPr>
          <w:b/>
          <w:bCs/>
          <w:sz w:val="24"/>
          <w:szCs w:val="24"/>
          <w:u w:val="single"/>
        </w:rPr>
      </w:pPr>
    </w:p>
    <w:p w14:paraId="3DF39526" w14:textId="3DDB7F9F" w:rsidR="004B39A6" w:rsidRPr="004B39A6" w:rsidRDefault="004B39A6" w:rsidP="00600064">
      <w:pPr>
        <w:pStyle w:val="PargrafodaLista"/>
        <w:numPr>
          <w:ilvl w:val="2"/>
          <w:numId w:val="4"/>
        </w:numPr>
        <w:spacing w:after="0" w:line="240" w:lineRule="auto"/>
        <w:jc w:val="both"/>
        <w:rPr>
          <w:b/>
          <w:bCs/>
          <w:sz w:val="24"/>
          <w:szCs w:val="24"/>
          <w:u w:val="single"/>
        </w:rPr>
      </w:pPr>
      <w:r>
        <w:t>Definitivamente, após verificação da conformidade do objeto e consequente aceitação.</w:t>
      </w:r>
    </w:p>
    <w:p w14:paraId="28BBDB2B" w14:textId="70606A1C" w:rsidR="004B39A6" w:rsidRPr="004B39A6" w:rsidRDefault="004B39A6" w:rsidP="00600064">
      <w:pPr>
        <w:pStyle w:val="PargrafodaLista"/>
        <w:numPr>
          <w:ilvl w:val="1"/>
          <w:numId w:val="4"/>
        </w:numPr>
        <w:spacing w:after="0" w:line="240" w:lineRule="auto"/>
        <w:jc w:val="both"/>
        <w:rPr>
          <w:b/>
          <w:bCs/>
          <w:sz w:val="24"/>
          <w:szCs w:val="24"/>
          <w:u w:val="single"/>
        </w:rPr>
      </w:pPr>
      <w:r>
        <w:t>Por ocasião da entrega, a Contratada deverá colher no comprovante respectivo a data, o nome, o cargo, a assinatura e o número do Registro Geral (RG) do servidor responsável pelo recebimento.</w:t>
      </w:r>
    </w:p>
    <w:p w14:paraId="3DD3A923" w14:textId="77777777" w:rsidR="004B39A6" w:rsidRPr="004B39A6" w:rsidRDefault="004B39A6" w:rsidP="00A3735A">
      <w:pPr>
        <w:pStyle w:val="PargrafodaLista"/>
        <w:spacing w:after="0" w:line="240" w:lineRule="auto"/>
        <w:ind w:left="360"/>
        <w:jc w:val="both"/>
        <w:rPr>
          <w:b/>
          <w:bCs/>
          <w:sz w:val="24"/>
          <w:szCs w:val="24"/>
          <w:u w:val="single"/>
        </w:rPr>
      </w:pPr>
    </w:p>
    <w:p w14:paraId="2A53EAB8" w14:textId="11750BC5" w:rsidR="004B39A6" w:rsidRPr="004B39A6" w:rsidRDefault="004B39A6" w:rsidP="00600064">
      <w:pPr>
        <w:pStyle w:val="PargrafodaLista"/>
        <w:numPr>
          <w:ilvl w:val="1"/>
          <w:numId w:val="4"/>
        </w:numPr>
        <w:spacing w:after="0" w:line="240" w:lineRule="auto"/>
        <w:jc w:val="both"/>
        <w:rPr>
          <w:b/>
          <w:bCs/>
          <w:sz w:val="24"/>
          <w:szCs w:val="24"/>
          <w:u w:val="single"/>
        </w:rPr>
      </w:pPr>
      <w:r>
        <w:t>Constatadas irregularidades no objeto entregue, o Contratante poderá:</w:t>
      </w:r>
    </w:p>
    <w:p w14:paraId="10F6CEA3" w14:textId="77777777" w:rsidR="004B39A6" w:rsidRPr="004B39A6" w:rsidRDefault="004B39A6" w:rsidP="00A3735A">
      <w:pPr>
        <w:pStyle w:val="PargrafodaLista"/>
        <w:jc w:val="both"/>
        <w:rPr>
          <w:b/>
          <w:bCs/>
          <w:sz w:val="24"/>
          <w:szCs w:val="24"/>
          <w:u w:val="single"/>
        </w:rPr>
      </w:pPr>
    </w:p>
    <w:p w14:paraId="525138A4" w14:textId="2E9950E2" w:rsidR="004B39A6" w:rsidRPr="004B39A6" w:rsidRDefault="004B39A6" w:rsidP="00600064">
      <w:pPr>
        <w:pStyle w:val="PargrafodaLista"/>
        <w:numPr>
          <w:ilvl w:val="2"/>
          <w:numId w:val="4"/>
        </w:numPr>
        <w:spacing w:after="0" w:line="240" w:lineRule="auto"/>
        <w:jc w:val="both"/>
        <w:rPr>
          <w:b/>
          <w:bCs/>
          <w:sz w:val="24"/>
          <w:szCs w:val="24"/>
          <w:u w:val="single"/>
        </w:rPr>
      </w:pPr>
      <w:r>
        <w:t xml:space="preserve">Na hipótese de substituição, a Contratada deverá fazê-la em conformidade com a indicação da Administração, no mesmo prazo estabelecido pelo </w:t>
      </w:r>
      <w:r w:rsidRPr="004B39A6">
        <w:rPr>
          <w:b/>
          <w:bCs/>
        </w:rPr>
        <w:t>Anexo I - Termo de Referência</w:t>
      </w:r>
      <w:r>
        <w:t>, contados da notificação por escrito, mantida o preço inicialmente contratado.</w:t>
      </w:r>
    </w:p>
    <w:p w14:paraId="4AC0A88C" w14:textId="77777777" w:rsidR="004B39A6" w:rsidRPr="004B39A6" w:rsidRDefault="004B39A6" w:rsidP="00A3735A">
      <w:pPr>
        <w:pStyle w:val="PargrafodaLista"/>
        <w:spacing w:after="0" w:line="240" w:lineRule="auto"/>
        <w:ind w:left="360"/>
        <w:jc w:val="both"/>
        <w:rPr>
          <w:b/>
          <w:bCs/>
          <w:sz w:val="24"/>
          <w:szCs w:val="24"/>
          <w:u w:val="single"/>
        </w:rPr>
      </w:pPr>
    </w:p>
    <w:p w14:paraId="1513AB24" w14:textId="5F2D397A" w:rsidR="004B39A6" w:rsidRPr="004B39A6" w:rsidRDefault="004B39A6" w:rsidP="00600064">
      <w:pPr>
        <w:pStyle w:val="PargrafodaLista"/>
        <w:numPr>
          <w:ilvl w:val="2"/>
          <w:numId w:val="4"/>
        </w:numPr>
        <w:spacing w:after="0" w:line="240" w:lineRule="auto"/>
        <w:jc w:val="both"/>
        <w:rPr>
          <w:b/>
          <w:bCs/>
          <w:sz w:val="24"/>
          <w:szCs w:val="24"/>
          <w:u w:val="single"/>
        </w:rPr>
      </w:pPr>
      <w:r>
        <w:t>Se disser respeito à diferença de partes, determinar sua complementação ou rescindir a contratação, sem prejuízo das penalidades cabíveis.</w:t>
      </w:r>
    </w:p>
    <w:p w14:paraId="3DD07A58" w14:textId="77777777" w:rsidR="004B39A6" w:rsidRPr="004B39A6" w:rsidRDefault="004B39A6" w:rsidP="00A3735A">
      <w:pPr>
        <w:pStyle w:val="PargrafodaLista"/>
        <w:jc w:val="both"/>
        <w:rPr>
          <w:b/>
          <w:bCs/>
          <w:sz w:val="24"/>
          <w:szCs w:val="24"/>
          <w:u w:val="single"/>
        </w:rPr>
      </w:pPr>
    </w:p>
    <w:p w14:paraId="6502F727" w14:textId="7B8E4170" w:rsidR="004B39A6" w:rsidRDefault="004B39A6" w:rsidP="00600064">
      <w:pPr>
        <w:pStyle w:val="PargrafodaLista"/>
        <w:numPr>
          <w:ilvl w:val="0"/>
          <w:numId w:val="4"/>
        </w:numPr>
        <w:spacing w:after="0" w:line="240" w:lineRule="auto"/>
        <w:jc w:val="both"/>
        <w:rPr>
          <w:b/>
          <w:bCs/>
          <w:sz w:val="24"/>
          <w:szCs w:val="24"/>
          <w:u w:val="single"/>
        </w:rPr>
      </w:pPr>
      <w:r w:rsidRPr="004B39A6">
        <w:rPr>
          <w:b/>
          <w:bCs/>
          <w:sz w:val="24"/>
          <w:szCs w:val="24"/>
          <w:u w:val="single"/>
        </w:rPr>
        <w:t>CONDIÇÕES DE PAGAMENTO:</w:t>
      </w:r>
    </w:p>
    <w:p w14:paraId="1B7168E4" w14:textId="77777777" w:rsidR="004B39A6" w:rsidRDefault="004B39A6" w:rsidP="00A3735A">
      <w:pPr>
        <w:pStyle w:val="PargrafodaLista"/>
        <w:spacing w:after="0" w:line="240" w:lineRule="auto"/>
        <w:ind w:left="360"/>
        <w:jc w:val="both"/>
        <w:rPr>
          <w:b/>
          <w:bCs/>
          <w:sz w:val="24"/>
          <w:szCs w:val="24"/>
          <w:u w:val="single"/>
        </w:rPr>
      </w:pPr>
    </w:p>
    <w:p w14:paraId="060B537B" w14:textId="36B89A5D" w:rsidR="004B39A6" w:rsidRPr="004B39A6" w:rsidRDefault="004B39A6" w:rsidP="00600064">
      <w:pPr>
        <w:pStyle w:val="PargrafodaLista"/>
        <w:numPr>
          <w:ilvl w:val="1"/>
          <w:numId w:val="4"/>
        </w:numPr>
        <w:spacing w:after="0" w:line="240" w:lineRule="auto"/>
        <w:jc w:val="both"/>
        <w:rPr>
          <w:b/>
          <w:bCs/>
          <w:sz w:val="24"/>
          <w:szCs w:val="24"/>
          <w:u w:val="single"/>
        </w:rPr>
      </w:pPr>
      <w:r>
        <w:t xml:space="preserve">A licitante vencedora apresentará à Prefeitura Municipal de </w:t>
      </w:r>
      <w:r w:rsidR="00F621FD">
        <w:t>Antônio Cardoso-BA</w:t>
      </w:r>
      <w:r>
        <w:t xml:space="preserve"> a nota fiscal/fatura.</w:t>
      </w:r>
    </w:p>
    <w:p w14:paraId="5CB9E8C6" w14:textId="77777777" w:rsidR="004B39A6" w:rsidRPr="004B39A6" w:rsidRDefault="004B39A6" w:rsidP="00A3735A">
      <w:pPr>
        <w:pStyle w:val="PargrafodaLista"/>
        <w:spacing w:after="0" w:line="240" w:lineRule="auto"/>
        <w:ind w:left="360"/>
        <w:jc w:val="both"/>
        <w:rPr>
          <w:b/>
          <w:bCs/>
          <w:sz w:val="24"/>
          <w:szCs w:val="24"/>
          <w:u w:val="single"/>
        </w:rPr>
      </w:pPr>
    </w:p>
    <w:p w14:paraId="256A5564" w14:textId="2A4BAD5E" w:rsidR="004B39A6" w:rsidRPr="004B39A6" w:rsidRDefault="004B39A6" w:rsidP="00600064">
      <w:pPr>
        <w:pStyle w:val="PargrafodaLista"/>
        <w:numPr>
          <w:ilvl w:val="1"/>
          <w:numId w:val="4"/>
        </w:numPr>
        <w:spacing w:after="0" w:line="240" w:lineRule="auto"/>
        <w:jc w:val="both"/>
        <w:rPr>
          <w:b/>
          <w:bCs/>
          <w:sz w:val="24"/>
          <w:szCs w:val="24"/>
          <w:u w:val="single"/>
        </w:rPr>
      </w:pPr>
      <w:r>
        <w:lastRenderedPageBreak/>
        <w:t>A nota fiscal/fatura não aprovada pela Prefeitura será devolvida ao licitante vencedor para as necessárias correções, com as informações que motivaram sua rejeição, contando-se novo prazo a partir da data de sua reapresentação.</w:t>
      </w:r>
    </w:p>
    <w:p w14:paraId="190F954D" w14:textId="77777777" w:rsidR="004B39A6" w:rsidRPr="004B39A6" w:rsidRDefault="004B39A6" w:rsidP="00A3735A">
      <w:pPr>
        <w:pStyle w:val="PargrafodaLista"/>
        <w:jc w:val="both"/>
        <w:rPr>
          <w:b/>
          <w:bCs/>
          <w:sz w:val="24"/>
          <w:szCs w:val="24"/>
          <w:u w:val="single"/>
        </w:rPr>
      </w:pPr>
    </w:p>
    <w:p w14:paraId="3446BEB9" w14:textId="345C7E2D" w:rsidR="004B39A6" w:rsidRPr="004B39A6" w:rsidRDefault="004B39A6" w:rsidP="00600064">
      <w:pPr>
        <w:pStyle w:val="PargrafodaLista"/>
        <w:numPr>
          <w:ilvl w:val="1"/>
          <w:numId w:val="4"/>
        </w:numPr>
        <w:spacing w:after="0" w:line="240" w:lineRule="auto"/>
        <w:jc w:val="both"/>
        <w:rPr>
          <w:b/>
          <w:bCs/>
          <w:sz w:val="24"/>
          <w:szCs w:val="24"/>
          <w:u w:val="single"/>
        </w:rPr>
      </w:pPr>
      <w:r>
        <w:t xml:space="preserve">A devolução da nota fiscal/fatura não aprovada pela Prefeitura Municipal de </w:t>
      </w:r>
      <w:r w:rsidR="00107767">
        <w:t>Antônio Cardoso-BA</w:t>
      </w:r>
      <w:r>
        <w:t xml:space="preserve"> em hipótese alguma servirá de pretexto para que a empresa suspenda a execução dos serviços.</w:t>
      </w:r>
    </w:p>
    <w:p w14:paraId="485D1B64" w14:textId="77777777" w:rsidR="004B39A6" w:rsidRPr="004B39A6" w:rsidRDefault="004B39A6" w:rsidP="00A3735A">
      <w:pPr>
        <w:pStyle w:val="PargrafodaLista"/>
        <w:jc w:val="both"/>
        <w:rPr>
          <w:b/>
          <w:bCs/>
          <w:sz w:val="24"/>
          <w:szCs w:val="24"/>
          <w:u w:val="single"/>
        </w:rPr>
      </w:pPr>
    </w:p>
    <w:p w14:paraId="406045A8" w14:textId="3D2E59BD" w:rsidR="004B39A6" w:rsidRPr="00BB1C1C" w:rsidRDefault="004B39A6" w:rsidP="00600064">
      <w:pPr>
        <w:pStyle w:val="PargrafodaLista"/>
        <w:numPr>
          <w:ilvl w:val="1"/>
          <w:numId w:val="4"/>
        </w:numPr>
        <w:spacing w:after="0" w:line="240" w:lineRule="auto"/>
        <w:jc w:val="both"/>
        <w:rPr>
          <w:b/>
          <w:bCs/>
          <w:sz w:val="24"/>
          <w:szCs w:val="24"/>
          <w:u w:val="single"/>
        </w:rPr>
      </w:pPr>
      <w:r>
        <w:t xml:space="preserve">A Prefeitura Municipal de </w:t>
      </w:r>
      <w:r w:rsidR="00107767">
        <w:t>Antônio Cardoso-BA</w:t>
      </w:r>
      <w:r>
        <w:t xml:space="preserve"> providenciará o pagamento no prazo de até 30 (trinta) dias após a emissão da nota fiscal.</w:t>
      </w:r>
    </w:p>
    <w:p w14:paraId="3ED72614" w14:textId="77777777" w:rsidR="00BB1C1C" w:rsidRPr="00BB1C1C" w:rsidRDefault="00BB1C1C" w:rsidP="00A3735A">
      <w:pPr>
        <w:pStyle w:val="PargrafodaLista"/>
        <w:jc w:val="both"/>
        <w:rPr>
          <w:b/>
          <w:bCs/>
          <w:sz w:val="24"/>
          <w:szCs w:val="24"/>
          <w:u w:val="single"/>
        </w:rPr>
      </w:pPr>
    </w:p>
    <w:p w14:paraId="420116DE" w14:textId="391D46BC" w:rsidR="00BB1C1C" w:rsidRPr="00CF05E8" w:rsidRDefault="00BB1C1C" w:rsidP="00600064">
      <w:pPr>
        <w:pStyle w:val="PargrafodaLista"/>
        <w:numPr>
          <w:ilvl w:val="1"/>
          <w:numId w:val="4"/>
        </w:numPr>
        <w:spacing w:after="0" w:line="240" w:lineRule="auto"/>
        <w:jc w:val="both"/>
        <w:rPr>
          <w:b/>
          <w:bCs/>
          <w:sz w:val="24"/>
          <w:szCs w:val="24"/>
          <w:u w:val="single"/>
        </w:rPr>
      </w:pPr>
      <w:r w:rsidRPr="00BB1C1C">
        <w:rPr>
          <w:b/>
          <w:bCs/>
        </w:rPr>
        <w:t>Obrigatoriamente deverá ser emitida apenas 01 (uma) Nota Fiscal para cada pedido de compra, em caso de dúvida, entre em contato com a diretoria solicitante e/ou gestor do contrato.</w:t>
      </w:r>
    </w:p>
    <w:p w14:paraId="3BEF3243" w14:textId="77777777" w:rsidR="00CF05E8" w:rsidRPr="00CF05E8" w:rsidRDefault="00CF05E8" w:rsidP="00CF05E8">
      <w:pPr>
        <w:pStyle w:val="PargrafodaLista"/>
        <w:rPr>
          <w:b/>
          <w:bCs/>
          <w:sz w:val="24"/>
          <w:szCs w:val="24"/>
          <w:u w:val="single"/>
        </w:rPr>
      </w:pPr>
    </w:p>
    <w:p w14:paraId="332F62D4" w14:textId="3307D7FE" w:rsidR="00CF05E8" w:rsidRPr="00CF05E8" w:rsidRDefault="00894597" w:rsidP="00600064">
      <w:pPr>
        <w:pStyle w:val="PargrafodaLista"/>
        <w:numPr>
          <w:ilvl w:val="1"/>
          <w:numId w:val="4"/>
        </w:numPr>
        <w:spacing w:after="0" w:line="240" w:lineRule="auto"/>
        <w:jc w:val="both"/>
        <w:rPr>
          <w:b/>
          <w:bCs/>
          <w:sz w:val="24"/>
          <w:szCs w:val="24"/>
          <w:u w:val="single"/>
        </w:rPr>
      </w:pPr>
      <w:r>
        <w:rPr>
          <w:sz w:val="24"/>
          <w:szCs w:val="24"/>
        </w:rPr>
        <w:t>O</w:t>
      </w:r>
      <w:r w:rsidR="00CF05E8">
        <w:rPr>
          <w:sz w:val="24"/>
          <w:szCs w:val="24"/>
        </w:rPr>
        <w:t xml:space="preserve"> </w:t>
      </w:r>
      <w:r w:rsidR="00CF05E8" w:rsidRPr="00CF05E8">
        <w:rPr>
          <w:bCs/>
        </w:rPr>
        <w:t>objeto desta licitação será custeado por conta da DOTAÇÃO ORÇAMENTÁRIA:</w:t>
      </w:r>
    </w:p>
    <w:p w14:paraId="2E373667" w14:textId="77777777" w:rsidR="00CF05E8" w:rsidRPr="00CF05E8" w:rsidRDefault="00CF05E8" w:rsidP="00CF05E8">
      <w:pPr>
        <w:spacing w:after="0" w:line="240" w:lineRule="auto"/>
        <w:jc w:val="both"/>
        <w:rPr>
          <w:b/>
          <w:bCs/>
          <w:sz w:val="24"/>
          <w:szCs w:val="24"/>
          <w:u w:val="single"/>
        </w:rPr>
      </w:pPr>
    </w:p>
    <w:tbl>
      <w:tblPr>
        <w:tblW w:w="8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3477"/>
        <w:gridCol w:w="2527"/>
      </w:tblGrid>
      <w:tr w:rsidR="00CF05E8" w:rsidRPr="00CF05E8" w14:paraId="791AD718" w14:textId="77777777" w:rsidTr="00CF05E8">
        <w:trPr>
          <w:trHeight w:val="313"/>
        </w:trPr>
        <w:tc>
          <w:tcPr>
            <w:tcW w:w="0" w:type="auto"/>
            <w:gridSpan w:val="3"/>
            <w:vAlign w:val="center"/>
          </w:tcPr>
          <w:p w14:paraId="127DA475" w14:textId="77777777" w:rsidR="00CF05E8" w:rsidRPr="00CF05E8" w:rsidRDefault="00CF05E8" w:rsidP="00106299">
            <w:pPr>
              <w:spacing w:after="0" w:line="240" w:lineRule="auto"/>
              <w:rPr>
                <w:rFonts w:eastAsia="Times New Roman" w:cstheme="minorHAnsi"/>
                <w:b/>
                <w:sz w:val="20"/>
                <w:szCs w:val="20"/>
              </w:rPr>
            </w:pPr>
            <w:bookmarkStart w:id="4" w:name="_Hlk52544691"/>
            <w:r w:rsidRPr="00CF05E8">
              <w:rPr>
                <w:rFonts w:eastAsia="Times New Roman" w:cstheme="minorHAnsi"/>
                <w:b/>
                <w:sz w:val="20"/>
                <w:szCs w:val="20"/>
              </w:rPr>
              <w:t>Dotação orçamentária:</w:t>
            </w:r>
          </w:p>
        </w:tc>
      </w:tr>
      <w:tr w:rsidR="00CF05E8" w:rsidRPr="00CF05E8" w14:paraId="31BC6D90" w14:textId="77777777" w:rsidTr="0023073E">
        <w:trPr>
          <w:trHeight w:val="329"/>
        </w:trPr>
        <w:tc>
          <w:tcPr>
            <w:tcW w:w="2689" w:type="dxa"/>
            <w:vAlign w:val="center"/>
          </w:tcPr>
          <w:p w14:paraId="15BAB593" w14:textId="1C68C254" w:rsidR="00CF05E8" w:rsidRPr="00CF05E8" w:rsidRDefault="00CF05E8" w:rsidP="00106299">
            <w:pPr>
              <w:keepNext/>
              <w:spacing w:after="0" w:line="240" w:lineRule="auto"/>
              <w:outlineLvl w:val="0"/>
              <w:rPr>
                <w:rFonts w:eastAsia="Times New Roman" w:cstheme="minorHAnsi"/>
                <w:b/>
                <w:sz w:val="20"/>
                <w:szCs w:val="20"/>
              </w:rPr>
            </w:pPr>
            <w:bookmarkStart w:id="5" w:name="_Toc32400820"/>
            <w:r w:rsidRPr="00CF05E8">
              <w:rPr>
                <w:rFonts w:eastAsia="Times New Roman" w:cstheme="minorHAnsi"/>
                <w:b/>
                <w:sz w:val="20"/>
                <w:szCs w:val="20"/>
              </w:rPr>
              <w:t>Unidade</w:t>
            </w:r>
            <w:bookmarkEnd w:id="5"/>
          </w:p>
        </w:tc>
        <w:tc>
          <w:tcPr>
            <w:tcW w:w="3477" w:type="dxa"/>
            <w:vAlign w:val="center"/>
          </w:tcPr>
          <w:p w14:paraId="36D473A3" w14:textId="77777777" w:rsidR="00CF05E8" w:rsidRPr="00CF05E8" w:rsidRDefault="00CF05E8" w:rsidP="00106299">
            <w:pPr>
              <w:spacing w:after="0" w:line="240" w:lineRule="auto"/>
              <w:rPr>
                <w:rFonts w:eastAsia="Times New Roman" w:cstheme="minorHAnsi"/>
                <w:b/>
                <w:sz w:val="20"/>
                <w:szCs w:val="20"/>
              </w:rPr>
            </w:pPr>
            <w:r w:rsidRPr="00CF05E8">
              <w:rPr>
                <w:rFonts w:eastAsia="Times New Roman" w:cstheme="minorHAnsi"/>
                <w:b/>
                <w:sz w:val="20"/>
                <w:szCs w:val="20"/>
              </w:rPr>
              <w:t>Projeto / Atividade</w:t>
            </w:r>
          </w:p>
        </w:tc>
        <w:tc>
          <w:tcPr>
            <w:tcW w:w="2527" w:type="dxa"/>
            <w:vAlign w:val="center"/>
          </w:tcPr>
          <w:p w14:paraId="0F6506A4" w14:textId="77777777" w:rsidR="00CF05E8" w:rsidRPr="00CF05E8" w:rsidRDefault="00CF05E8" w:rsidP="00106299">
            <w:pPr>
              <w:spacing w:after="0" w:line="240" w:lineRule="auto"/>
              <w:rPr>
                <w:rFonts w:eastAsia="Times New Roman" w:cstheme="minorHAnsi"/>
                <w:b/>
                <w:sz w:val="20"/>
                <w:szCs w:val="20"/>
              </w:rPr>
            </w:pPr>
            <w:r w:rsidRPr="00CF05E8">
              <w:rPr>
                <w:rFonts w:eastAsia="Times New Roman" w:cstheme="minorHAnsi"/>
                <w:b/>
                <w:sz w:val="20"/>
                <w:szCs w:val="20"/>
              </w:rPr>
              <w:t>Elemento</w:t>
            </w:r>
          </w:p>
        </w:tc>
      </w:tr>
      <w:tr w:rsidR="00CF05E8" w:rsidRPr="00CF05E8" w14:paraId="12224311" w14:textId="77777777" w:rsidTr="0023073E">
        <w:trPr>
          <w:trHeight w:val="589"/>
        </w:trPr>
        <w:tc>
          <w:tcPr>
            <w:tcW w:w="2689" w:type="dxa"/>
            <w:vAlign w:val="center"/>
          </w:tcPr>
          <w:p w14:paraId="245C7853" w14:textId="4F4C0CFF" w:rsidR="00CF05E8" w:rsidRPr="00CF05E8" w:rsidRDefault="0023073E" w:rsidP="009A1EFD">
            <w:pPr>
              <w:spacing w:after="0" w:line="240" w:lineRule="auto"/>
              <w:rPr>
                <w:rFonts w:eastAsia="Times New Roman" w:cstheme="minorHAnsi"/>
                <w:bCs/>
                <w:sz w:val="20"/>
                <w:szCs w:val="20"/>
              </w:rPr>
            </w:pPr>
            <w:r>
              <w:rPr>
                <w:rFonts w:eastAsia="Times New Roman" w:cstheme="minorHAnsi"/>
                <w:bCs/>
                <w:sz w:val="20"/>
                <w:szCs w:val="20"/>
              </w:rPr>
              <w:t>10 – Secretaria Municipal de Serviços Públicos</w:t>
            </w:r>
          </w:p>
        </w:tc>
        <w:tc>
          <w:tcPr>
            <w:tcW w:w="3477" w:type="dxa"/>
            <w:vAlign w:val="center"/>
          </w:tcPr>
          <w:p w14:paraId="74754239" w14:textId="7030FF98" w:rsidR="00430598" w:rsidRPr="00CF05E8" w:rsidRDefault="0023073E" w:rsidP="009A1EFD">
            <w:pPr>
              <w:spacing w:after="0" w:line="240" w:lineRule="auto"/>
              <w:rPr>
                <w:rFonts w:eastAsia="Times New Roman" w:cstheme="minorHAnsi"/>
                <w:bCs/>
                <w:sz w:val="20"/>
                <w:szCs w:val="20"/>
              </w:rPr>
            </w:pPr>
            <w:r>
              <w:rPr>
                <w:rFonts w:eastAsia="Times New Roman" w:cstheme="minorHAnsi"/>
                <w:bCs/>
                <w:sz w:val="20"/>
                <w:szCs w:val="20"/>
              </w:rPr>
              <w:t>2095 – Gestão das Ações da Sec. de Serviços Públicos</w:t>
            </w:r>
          </w:p>
        </w:tc>
        <w:tc>
          <w:tcPr>
            <w:tcW w:w="2527" w:type="dxa"/>
            <w:vAlign w:val="center"/>
          </w:tcPr>
          <w:p w14:paraId="5C0131D4" w14:textId="195513F6" w:rsidR="00CF05E8" w:rsidRDefault="0023073E" w:rsidP="00106299">
            <w:pPr>
              <w:spacing w:after="0" w:line="240" w:lineRule="auto"/>
              <w:rPr>
                <w:rFonts w:eastAsia="Times New Roman" w:cstheme="minorHAnsi"/>
                <w:smallCaps/>
                <w:sz w:val="20"/>
                <w:szCs w:val="20"/>
              </w:rPr>
            </w:pPr>
            <w:r>
              <w:rPr>
                <w:rFonts w:eastAsia="Times New Roman" w:cstheme="minorHAnsi"/>
                <w:smallCaps/>
                <w:sz w:val="20"/>
                <w:szCs w:val="20"/>
              </w:rPr>
              <w:t>339039 – Outros Serviços de Terceiros – Pessoa Jurídica</w:t>
            </w:r>
          </w:p>
          <w:p w14:paraId="6FEB7E6F" w14:textId="23C1E589" w:rsidR="0023073E" w:rsidRDefault="0023073E" w:rsidP="00106299">
            <w:pPr>
              <w:spacing w:after="0" w:line="240" w:lineRule="auto"/>
              <w:rPr>
                <w:rFonts w:eastAsia="Times New Roman" w:cstheme="minorHAnsi"/>
                <w:smallCaps/>
                <w:sz w:val="20"/>
                <w:szCs w:val="20"/>
              </w:rPr>
            </w:pPr>
            <w:r>
              <w:rPr>
                <w:rFonts w:eastAsia="Times New Roman" w:cstheme="minorHAnsi"/>
                <w:smallCaps/>
                <w:sz w:val="20"/>
                <w:szCs w:val="20"/>
              </w:rPr>
              <w:t>339035 – Transporte de Resíduos Sólidos (LIXO)</w:t>
            </w:r>
          </w:p>
          <w:p w14:paraId="2712AA76" w14:textId="3EF269FD" w:rsidR="0023073E" w:rsidRPr="00CF05E8" w:rsidRDefault="0023073E" w:rsidP="00106299">
            <w:pPr>
              <w:spacing w:after="0" w:line="240" w:lineRule="auto"/>
              <w:rPr>
                <w:rFonts w:eastAsia="Times New Roman" w:cstheme="minorHAnsi"/>
                <w:smallCaps/>
                <w:sz w:val="20"/>
                <w:szCs w:val="20"/>
              </w:rPr>
            </w:pPr>
            <w:r>
              <w:rPr>
                <w:rFonts w:eastAsia="Times New Roman" w:cstheme="minorHAnsi"/>
                <w:smallCaps/>
                <w:sz w:val="20"/>
                <w:szCs w:val="20"/>
              </w:rPr>
              <w:t>Fonte: 00</w:t>
            </w:r>
          </w:p>
        </w:tc>
      </w:tr>
      <w:bookmarkEnd w:id="4"/>
    </w:tbl>
    <w:p w14:paraId="27FE6987" w14:textId="77777777" w:rsidR="00CF05E8" w:rsidRPr="00BB1C1C" w:rsidRDefault="00CF05E8" w:rsidP="00CF05E8">
      <w:pPr>
        <w:pStyle w:val="PargrafodaLista"/>
        <w:spacing w:after="0" w:line="240" w:lineRule="auto"/>
        <w:ind w:left="360"/>
        <w:jc w:val="both"/>
        <w:rPr>
          <w:b/>
          <w:bCs/>
          <w:sz w:val="24"/>
          <w:szCs w:val="24"/>
          <w:u w:val="single"/>
        </w:rPr>
      </w:pPr>
    </w:p>
    <w:p w14:paraId="15ACEB1E" w14:textId="4ADF8BF4" w:rsidR="00BB1C1C" w:rsidRDefault="00BB1C1C" w:rsidP="00600064">
      <w:pPr>
        <w:pStyle w:val="PargrafodaLista"/>
        <w:numPr>
          <w:ilvl w:val="0"/>
          <w:numId w:val="4"/>
        </w:numPr>
        <w:spacing w:after="0" w:line="240" w:lineRule="auto"/>
        <w:jc w:val="both"/>
        <w:rPr>
          <w:b/>
          <w:bCs/>
          <w:sz w:val="24"/>
          <w:szCs w:val="24"/>
          <w:u w:val="single"/>
        </w:rPr>
      </w:pPr>
      <w:r w:rsidRPr="00BB1C1C">
        <w:rPr>
          <w:b/>
          <w:bCs/>
          <w:sz w:val="24"/>
          <w:szCs w:val="24"/>
          <w:u w:val="single"/>
        </w:rPr>
        <w:t xml:space="preserve">DISPOSIÇÕES FINAIS: </w:t>
      </w:r>
      <w:r w:rsidRPr="00BB1C1C">
        <w:rPr>
          <w:b/>
          <w:bCs/>
          <w:sz w:val="24"/>
          <w:szCs w:val="24"/>
          <w:u w:val="single"/>
        </w:rPr>
        <w:cr/>
      </w:r>
    </w:p>
    <w:p w14:paraId="7D08FE9B" w14:textId="19177FF7" w:rsidR="00BB1C1C" w:rsidRPr="00BB1C1C" w:rsidRDefault="00BB1C1C" w:rsidP="00600064">
      <w:pPr>
        <w:pStyle w:val="PargrafodaLista"/>
        <w:numPr>
          <w:ilvl w:val="1"/>
          <w:numId w:val="4"/>
        </w:numPr>
        <w:spacing w:after="0" w:line="240" w:lineRule="auto"/>
        <w:jc w:val="both"/>
        <w:rPr>
          <w:b/>
          <w:bCs/>
          <w:sz w:val="24"/>
          <w:szCs w:val="24"/>
          <w:u w:val="single"/>
        </w:rPr>
      </w:pPr>
      <w: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w:t>
      </w:r>
    </w:p>
    <w:p w14:paraId="3594F8B4" w14:textId="4D3C8440" w:rsidR="00BB1C1C" w:rsidRDefault="00BB1C1C" w:rsidP="00A3735A">
      <w:pPr>
        <w:pStyle w:val="PargrafodaLista"/>
        <w:spacing w:after="0" w:line="240" w:lineRule="auto"/>
        <w:ind w:left="360"/>
        <w:jc w:val="both"/>
        <w:rPr>
          <w:b/>
          <w:bCs/>
          <w:sz w:val="24"/>
          <w:szCs w:val="24"/>
          <w:u w:val="single"/>
        </w:rPr>
      </w:pPr>
    </w:p>
    <w:p w14:paraId="25AA646B" w14:textId="77777777" w:rsidR="00FB3115" w:rsidRPr="00BB1C1C" w:rsidRDefault="00FB3115" w:rsidP="00A3735A">
      <w:pPr>
        <w:pStyle w:val="PargrafodaLista"/>
        <w:spacing w:after="0" w:line="240" w:lineRule="auto"/>
        <w:ind w:left="360"/>
        <w:jc w:val="both"/>
        <w:rPr>
          <w:b/>
          <w:bCs/>
          <w:sz w:val="24"/>
          <w:szCs w:val="24"/>
          <w:u w:val="single"/>
        </w:rPr>
      </w:pPr>
    </w:p>
    <w:p w14:paraId="4062605C" w14:textId="18FFA421" w:rsidR="00BB1C1C" w:rsidRPr="00BB1C1C" w:rsidRDefault="00BB1C1C" w:rsidP="00600064">
      <w:pPr>
        <w:pStyle w:val="PargrafodaLista"/>
        <w:numPr>
          <w:ilvl w:val="1"/>
          <w:numId w:val="4"/>
        </w:numPr>
        <w:spacing w:after="0" w:line="240" w:lineRule="auto"/>
        <w:jc w:val="both"/>
        <w:rPr>
          <w:b/>
          <w:bCs/>
          <w:sz w:val="24"/>
          <w:szCs w:val="24"/>
          <w:u w:val="single"/>
        </w:rPr>
      </w:pPr>
      <w:r>
        <w:t>É facultada a</w:t>
      </w:r>
      <w:r w:rsidR="00107767">
        <w:t>o pregoeiro</w:t>
      </w:r>
      <w:r>
        <w:t xml:space="preserve"> ou Autoridade Superior, em qualquer fase da licitação, a promoção de diligência destinada a esclarecer ou a complementar a instrução do processo. </w:t>
      </w:r>
    </w:p>
    <w:p w14:paraId="7F3B3A07" w14:textId="77777777" w:rsidR="00BB1C1C" w:rsidRPr="00BB1C1C" w:rsidRDefault="00BB1C1C" w:rsidP="00A3735A">
      <w:pPr>
        <w:pStyle w:val="PargrafodaLista"/>
        <w:jc w:val="both"/>
        <w:rPr>
          <w:b/>
          <w:bCs/>
          <w:sz w:val="24"/>
          <w:szCs w:val="24"/>
          <w:u w:val="single"/>
        </w:rPr>
      </w:pPr>
    </w:p>
    <w:p w14:paraId="426D895B" w14:textId="76F3CD76" w:rsidR="00BB1C1C" w:rsidRPr="00BB1C1C" w:rsidRDefault="00BB1C1C" w:rsidP="00600064">
      <w:pPr>
        <w:pStyle w:val="PargrafodaLista"/>
        <w:numPr>
          <w:ilvl w:val="1"/>
          <w:numId w:val="4"/>
        </w:numPr>
        <w:spacing w:after="0" w:line="240" w:lineRule="auto"/>
        <w:jc w:val="both"/>
        <w:rPr>
          <w:b/>
          <w:bCs/>
          <w:sz w:val="24"/>
          <w:szCs w:val="24"/>
          <w:u w:val="single"/>
        </w:rPr>
      </w:pPr>
      <w:r>
        <w:t xml:space="preserve">Fica assegurado ao Município o direito de, por razões de interesse público, revogar, a qualquer tempo, no todo ou em parte, a presente licitação, ou anulá-la por ilegalidade dando ciência aos participantes, na forma da legislação vigente. </w:t>
      </w:r>
    </w:p>
    <w:p w14:paraId="021E224E" w14:textId="3FB284A5" w:rsidR="00BB1C1C" w:rsidRPr="00BB1C1C" w:rsidRDefault="00BB1C1C" w:rsidP="00600064">
      <w:pPr>
        <w:pStyle w:val="PargrafodaLista"/>
        <w:numPr>
          <w:ilvl w:val="1"/>
          <w:numId w:val="4"/>
        </w:numPr>
        <w:spacing w:after="0" w:line="240" w:lineRule="auto"/>
        <w:jc w:val="both"/>
        <w:rPr>
          <w:b/>
          <w:bCs/>
          <w:sz w:val="24"/>
          <w:szCs w:val="24"/>
          <w:u w:val="single"/>
        </w:rPr>
      </w:pPr>
      <w:r>
        <w:t xml:space="preserve">Os licitantes assumem todos os custos de preparação e apresentação de suas propostas e a Municipalidade não será, em nenhum caso, responsável por esses custos, independentemente do resultado do processo licitatório. </w:t>
      </w:r>
    </w:p>
    <w:p w14:paraId="56A570CD" w14:textId="77777777" w:rsidR="00BB1C1C" w:rsidRPr="00BB1C1C" w:rsidRDefault="00BB1C1C" w:rsidP="00A3735A">
      <w:pPr>
        <w:pStyle w:val="PargrafodaLista"/>
        <w:jc w:val="both"/>
        <w:rPr>
          <w:b/>
          <w:bCs/>
          <w:sz w:val="24"/>
          <w:szCs w:val="24"/>
          <w:u w:val="single"/>
        </w:rPr>
      </w:pPr>
    </w:p>
    <w:p w14:paraId="3E978A67" w14:textId="71863FC4" w:rsidR="00BB1C1C" w:rsidRPr="00BB1C1C" w:rsidRDefault="00BB1C1C" w:rsidP="00600064">
      <w:pPr>
        <w:pStyle w:val="PargrafodaLista"/>
        <w:numPr>
          <w:ilvl w:val="1"/>
          <w:numId w:val="4"/>
        </w:numPr>
        <w:spacing w:after="0" w:line="240" w:lineRule="auto"/>
        <w:jc w:val="both"/>
        <w:rPr>
          <w:b/>
          <w:bCs/>
          <w:sz w:val="24"/>
          <w:szCs w:val="24"/>
          <w:u w:val="single"/>
        </w:rPr>
      </w:pPr>
      <w:r>
        <w:lastRenderedPageBreak/>
        <w:t xml:space="preserve">Os licitantes são responsáveis pela fidelidade e legitimidade das informações e dos documentos apresentados em qualquer fase da licitação. </w:t>
      </w:r>
    </w:p>
    <w:p w14:paraId="043D5941" w14:textId="77777777" w:rsidR="00BB1C1C" w:rsidRPr="00BB1C1C" w:rsidRDefault="00BB1C1C" w:rsidP="00A3735A">
      <w:pPr>
        <w:pStyle w:val="PargrafodaLista"/>
        <w:jc w:val="both"/>
        <w:rPr>
          <w:b/>
          <w:bCs/>
          <w:sz w:val="24"/>
          <w:szCs w:val="24"/>
          <w:u w:val="single"/>
        </w:rPr>
      </w:pPr>
    </w:p>
    <w:p w14:paraId="46494733" w14:textId="004F6A16" w:rsidR="00BB1C1C" w:rsidRPr="00BB1C1C" w:rsidRDefault="00BB1C1C" w:rsidP="00600064">
      <w:pPr>
        <w:pStyle w:val="PargrafodaLista"/>
        <w:numPr>
          <w:ilvl w:val="1"/>
          <w:numId w:val="4"/>
        </w:numPr>
        <w:spacing w:after="0" w:line="240" w:lineRule="auto"/>
        <w:jc w:val="both"/>
        <w:rPr>
          <w:b/>
          <w:bCs/>
          <w:sz w:val="24"/>
          <w:szCs w:val="24"/>
          <w:u w:val="single"/>
        </w:rPr>
      </w:pPr>
      <w:r>
        <w:t xml:space="preserve">O valor ofertado nas propostas não sofrerá reajustes durante a execução da </w:t>
      </w:r>
      <w:r w:rsidR="00945027">
        <w:t>CONTRATO</w:t>
      </w:r>
      <w:r>
        <w:t xml:space="preserve">/Contrato. </w:t>
      </w:r>
    </w:p>
    <w:p w14:paraId="4B9E2BAF" w14:textId="77777777" w:rsidR="00BB1C1C" w:rsidRPr="00BB1C1C" w:rsidRDefault="00BB1C1C" w:rsidP="00A3735A">
      <w:pPr>
        <w:pStyle w:val="PargrafodaLista"/>
        <w:jc w:val="both"/>
        <w:rPr>
          <w:b/>
          <w:bCs/>
          <w:sz w:val="24"/>
          <w:szCs w:val="24"/>
          <w:u w:val="single"/>
        </w:rPr>
      </w:pPr>
    </w:p>
    <w:p w14:paraId="3B15BA70" w14:textId="4BA58FCD" w:rsidR="00BB1C1C" w:rsidRPr="00BB1C1C" w:rsidRDefault="00BB1C1C" w:rsidP="00600064">
      <w:pPr>
        <w:pStyle w:val="PargrafodaLista"/>
        <w:numPr>
          <w:ilvl w:val="1"/>
          <w:numId w:val="4"/>
        </w:numPr>
        <w:spacing w:after="0" w:line="240" w:lineRule="auto"/>
        <w:jc w:val="both"/>
        <w:rPr>
          <w:b/>
          <w:bCs/>
          <w:sz w:val="24"/>
          <w:szCs w:val="24"/>
          <w:u w:val="single"/>
        </w:rPr>
      </w:pPr>
      <w:r>
        <w:t xml:space="preserve">Quando todos os licitantes forem inabilitados ou todas as propostas forem desclassificadas, </w:t>
      </w:r>
      <w:r w:rsidR="00107767">
        <w:t>o pregoeiro</w:t>
      </w:r>
      <w:r>
        <w:t xml:space="preserve"> poderá fixar aos licitantes o prazo de oito dias úteis para a apresentação de nova documentação ou de outras propostas escoimadas das causas que os inabilitaram ou desclassificaram, conforme art. 48 § 3°. </w:t>
      </w:r>
    </w:p>
    <w:p w14:paraId="00CB5962" w14:textId="77777777" w:rsidR="00BB1C1C" w:rsidRPr="00BB1C1C" w:rsidRDefault="00BB1C1C" w:rsidP="00A3735A">
      <w:pPr>
        <w:pStyle w:val="PargrafodaLista"/>
        <w:jc w:val="both"/>
        <w:rPr>
          <w:b/>
          <w:bCs/>
          <w:sz w:val="24"/>
          <w:szCs w:val="24"/>
          <w:u w:val="single"/>
        </w:rPr>
      </w:pPr>
    </w:p>
    <w:p w14:paraId="33773F7C" w14:textId="44372811" w:rsidR="00BB1C1C" w:rsidRPr="00BB1C1C" w:rsidRDefault="00BB1C1C" w:rsidP="00600064">
      <w:pPr>
        <w:pStyle w:val="PargrafodaLista"/>
        <w:numPr>
          <w:ilvl w:val="1"/>
          <w:numId w:val="4"/>
        </w:numPr>
        <w:spacing w:after="0" w:line="240" w:lineRule="auto"/>
        <w:jc w:val="both"/>
        <w:rPr>
          <w:b/>
          <w:bCs/>
          <w:sz w:val="24"/>
          <w:szCs w:val="24"/>
          <w:u w:val="single"/>
        </w:rPr>
      </w:pPr>
      <w: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w:t>
      </w:r>
      <w:r w:rsidR="00107767">
        <w:t>o pregoeiro</w:t>
      </w:r>
      <w:r>
        <w:t xml:space="preserve"> em contrário. </w:t>
      </w:r>
    </w:p>
    <w:p w14:paraId="781E8385" w14:textId="77777777" w:rsidR="00BB1C1C" w:rsidRPr="00BB1C1C" w:rsidRDefault="00BB1C1C" w:rsidP="00A3735A">
      <w:pPr>
        <w:pStyle w:val="PargrafodaLista"/>
        <w:jc w:val="both"/>
        <w:rPr>
          <w:b/>
          <w:bCs/>
          <w:sz w:val="24"/>
          <w:szCs w:val="24"/>
          <w:u w:val="single"/>
        </w:rPr>
      </w:pPr>
    </w:p>
    <w:p w14:paraId="627686CE" w14:textId="0C3BD78D" w:rsidR="00BB1C1C" w:rsidRPr="00BB1C1C" w:rsidRDefault="00BB1C1C" w:rsidP="00600064">
      <w:pPr>
        <w:pStyle w:val="PargrafodaLista"/>
        <w:numPr>
          <w:ilvl w:val="1"/>
          <w:numId w:val="4"/>
        </w:numPr>
        <w:spacing w:after="0" w:line="240" w:lineRule="auto"/>
        <w:jc w:val="both"/>
        <w:rPr>
          <w:b/>
          <w:bCs/>
          <w:sz w:val="24"/>
          <w:szCs w:val="24"/>
          <w:u w:val="single"/>
        </w:rPr>
      </w:pPr>
      <w:r>
        <w:t xml:space="preserve">Na contagem dos prazos estabelecidos neste edital e seus anexos, excluir-se-á o dia do início e incluir-se-á o do vencimento e considerar-se-ão, os dias consecutivos, exceto quando for explicitamente disposto em contrário. Só se iniciam e vencem os prazos em dias de expediente normal no Município. </w:t>
      </w:r>
    </w:p>
    <w:p w14:paraId="009B5CF4" w14:textId="77777777" w:rsidR="00CC12E6" w:rsidRDefault="00CC12E6" w:rsidP="00A3735A">
      <w:pPr>
        <w:pStyle w:val="PargrafodaLista"/>
        <w:spacing w:after="0" w:line="240" w:lineRule="auto"/>
        <w:ind w:left="360"/>
        <w:jc w:val="both"/>
        <w:rPr>
          <w:b/>
          <w:bCs/>
          <w:sz w:val="24"/>
          <w:szCs w:val="24"/>
          <w:u w:val="single"/>
        </w:rPr>
      </w:pPr>
    </w:p>
    <w:p w14:paraId="1A0FBECE" w14:textId="7C288BAE" w:rsidR="00BB1C1C" w:rsidRDefault="00107767" w:rsidP="00A3735A">
      <w:pPr>
        <w:pStyle w:val="PargrafodaLista"/>
        <w:spacing w:after="0" w:line="240" w:lineRule="auto"/>
        <w:ind w:left="360"/>
        <w:jc w:val="both"/>
        <w:rPr>
          <w:sz w:val="24"/>
          <w:szCs w:val="24"/>
        </w:rPr>
      </w:pPr>
      <w:r>
        <w:rPr>
          <w:sz w:val="24"/>
          <w:szCs w:val="24"/>
        </w:rPr>
        <w:t>Antônio Cardoso-BA</w:t>
      </w:r>
      <w:r w:rsidR="00BB1C1C">
        <w:rPr>
          <w:sz w:val="24"/>
          <w:szCs w:val="24"/>
        </w:rPr>
        <w:t xml:space="preserve">, </w:t>
      </w:r>
      <w:r w:rsidR="00A8018A">
        <w:rPr>
          <w:sz w:val="24"/>
          <w:szCs w:val="24"/>
        </w:rPr>
        <w:t>30</w:t>
      </w:r>
      <w:r w:rsidR="002A572D">
        <w:rPr>
          <w:sz w:val="24"/>
          <w:szCs w:val="24"/>
        </w:rPr>
        <w:t xml:space="preserve"> de </w:t>
      </w:r>
      <w:r w:rsidR="00051935">
        <w:rPr>
          <w:sz w:val="24"/>
          <w:szCs w:val="24"/>
        </w:rPr>
        <w:t>maio</w:t>
      </w:r>
      <w:r w:rsidR="002A572D">
        <w:rPr>
          <w:sz w:val="24"/>
          <w:szCs w:val="24"/>
        </w:rPr>
        <w:t xml:space="preserve"> de </w:t>
      </w:r>
      <w:r w:rsidR="00BB1C1C">
        <w:rPr>
          <w:sz w:val="24"/>
          <w:szCs w:val="24"/>
        </w:rPr>
        <w:t>20</w:t>
      </w:r>
      <w:r w:rsidR="002A572D">
        <w:rPr>
          <w:sz w:val="24"/>
          <w:szCs w:val="24"/>
        </w:rPr>
        <w:t>2</w:t>
      </w:r>
      <w:r w:rsidR="009610C3">
        <w:rPr>
          <w:sz w:val="24"/>
          <w:szCs w:val="24"/>
        </w:rPr>
        <w:t>2</w:t>
      </w:r>
      <w:r w:rsidR="00BB1C1C">
        <w:rPr>
          <w:sz w:val="24"/>
          <w:szCs w:val="24"/>
        </w:rPr>
        <w:t>.</w:t>
      </w:r>
    </w:p>
    <w:p w14:paraId="09F79594" w14:textId="7A31F86C" w:rsidR="00BB1C1C" w:rsidRDefault="00BB1C1C" w:rsidP="00A3735A">
      <w:pPr>
        <w:pStyle w:val="PargrafodaLista"/>
        <w:spacing w:after="0" w:line="240" w:lineRule="auto"/>
        <w:ind w:left="360"/>
        <w:jc w:val="both"/>
        <w:rPr>
          <w:sz w:val="24"/>
          <w:szCs w:val="24"/>
        </w:rPr>
      </w:pPr>
    </w:p>
    <w:p w14:paraId="6FB51389" w14:textId="1C7D9D16" w:rsidR="002A572D" w:rsidRPr="007B26BA" w:rsidRDefault="00051935" w:rsidP="002A572D">
      <w:pPr>
        <w:pStyle w:val="PargrafodaLista"/>
        <w:ind w:left="360"/>
        <w:jc w:val="center"/>
        <w:rPr>
          <w:b/>
          <w:bCs/>
          <w:sz w:val="24"/>
          <w:szCs w:val="24"/>
        </w:rPr>
      </w:pPr>
      <w:r>
        <w:rPr>
          <w:b/>
          <w:bCs/>
          <w:sz w:val="24"/>
          <w:szCs w:val="24"/>
        </w:rPr>
        <w:t>Raul Pinho Sales</w:t>
      </w:r>
      <w:r w:rsidR="002A572D" w:rsidRPr="007B26BA">
        <w:rPr>
          <w:b/>
          <w:bCs/>
          <w:sz w:val="24"/>
          <w:szCs w:val="24"/>
        </w:rPr>
        <w:t xml:space="preserve"> – </w:t>
      </w:r>
      <w:r w:rsidR="00107767">
        <w:rPr>
          <w:b/>
          <w:bCs/>
          <w:sz w:val="24"/>
          <w:szCs w:val="24"/>
        </w:rPr>
        <w:t>Pregoeiro</w:t>
      </w:r>
    </w:p>
    <w:p w14:paraId="622830FE" w14:textId="77777777" w:rsidR="000413CE" w:rsidRDefault="000413CE" w:rsidP="005C36D9">
      <w:pPr>
        <w:pStyle w:val="PargrafodaLista"/>
        <w:spacing w:after="0" w:line="240" w:lineRule="auto"/>
        <w:ind w:left="360"/>
        <w:jc w:val="center"/>
        <w:rPr>
          <w:b/>
          <w:bCs/>
          <w:sz w:val="24"/>
          <w:szCs w:val="24"/>
        </w:rPr>
      </w:pPr>
    </w:p>
    <w:p w14:paraId="1C015167" w14:textId="1C27FC18" w:rsidR="000413CE" w:rsidRDefault="000413CE" w:rsidP="005C36D9">
      <w:pPr>
        <w:pStyle w:val="PargrafodaLista"/>
        <w:spacing w:after="0" w:line="240" w:lineRule="auto"/>
        <w:ind w:left="360"/>
        <w:jc w:val="center"/>
        <w:rPr>
          <w:b/>
          <w:bCs/>
          <w:sz w:val="24"/>
          <w:szCs w:val="24"/>
        </w:rPr>
      </w:pPr>
    </w:p>
    <w:p w14:paraId="44FEEB4D" w14:textId="0295C6DD" w:rsidR="00FC556A" w:rsidRDefault="00FC556A" w:rsidP="005C36D9">
      <w:pPr>
        <w:pStyle w:val="PargrafodaLista"/>
        <w:spacing w:after="0" w:line="240" w:lineRule="auto"/>
        <w:ind w:left="360"/>
        <w:jc w:val="center"/>
        <w:rPr>
          <w:b/>
          <w:bCs/>
          <w:sz w:val="24"/>
          <w:szCs w:val="24"/>
        </w:rPr>
      </w:pPr>
    </w:p>
    <w:p w14:paraId="46FAB040" w14:textId="1A486849" w:rsidR="00FC556A" w:rsidRDefault="00FC556A" w:rsidP="005C36D9">
      <w:pPr>
        <w:pStyle w:val="PargrafodaLista"/>
        <w:spacing w:after="0" w:line="240" w:lineRule="auto"/>
        <w:ind w:left="360"/>
        <w:jc w:val="center"/>
        <w:rPr>
          <w:b/>
          <w:bCs/>
          <w:sz w:val="24"/>
          <w:szCs w:val="24"/>
        </w:rPr>
      </w:pPr>
    </w:p>
    <w:p w14:paraId="66D58B9D" w14:textId="2959F0BC" w:rsidR="00FC556A" w:rsidRDefault="00FC556A" w:rsidP="005C36D9">
      <w:pPr>
        <w:pStyle w:val="PargrafodaLista"/>
        <w:spacing w:after="0" w:line="240" w:lineRule="auto"/>
        <w:ind w:left="360"/>
        <w:jc w:val="center"/>
        <w:rPr>
          <w:b/>
          <w:bCs/>
          <w:sz w:val="24"/>
          <w:szCs w:val="24"/>
        </w:rPr>
      </w:pPr>
    </w:p>
    <w:p w14:paraId="7A7528F2" w14:textId="7BB0C525" w:rsidR="00FC556A" w:rsidRDefault="00FC556A" w:rsidP="005C36D9">
      <w:pPr>
        <w:pStyle w:val="PargrafodaLista"/>
        <w:spacing w:after="0" w:line="240" w:lineRule="auto"/>
        <w:ind w:left="360"/>
        <w:jc w:val="center"/>
        <w:rPr>
          <w:b/>
          <w:bCs/>
          <w:sz w:val="24"/>
          <w:szCs w:val="24"/>
        </w:rPr>
      </w:pPr>
    </w:p>
    <w:p w14:paraId="478818BF" w14:textId="4B2A3E6A" w:rsidR="00FC556A" w:rsidRDefault="00FC556A" w:rsidP="005C36D9">
      <w:pPr>
        <w:pStyle w:val="PargrafodaLista"/>
        <w:spacing w:after="0" w:line="240" w:lineRule="auto"/>
        <w:ind w:left="360"/>
        <w:jc w:val="center"/>
        <w:rPr>
          <w:b/>
          <w:bCs/>
          <w:sz w:val="24"/>
          <w:szCs w:val="24"/>
        </w:rPr>
      </w:pPr>
    </w:p>
    <w:p w14:paraId="2EA938FB" w14:textId="2CFBD22C" w:rsidR="00FC556A" w:rsidRDefault="00FC556A" w:rsidP="005C36D9">
      <w:pPr>
        <w:pStyle w:val="PargrafodaLista"/>
        <w:spacing w:after="0" w:line="240" w:lineRule="auto"/>
        <w:ind w:left="360"/>
        <w:jc w:val="center"/>
        <w:rPr>
          <w:b/>
          <w:bCs/>
          <w:sz w:val="24"/>
          <w:szCs w:val="24"/>
        </w:rPr>
      </w:pPr>
    </w:p>
    <w:p w14:paraId="53BAA56B" w14:textId="3A68E5FE" w:rsidR="00FC556A" w:rsidRDefault="00FC556A" w:rsidP="005C36D9">
      <w:pPr>
        <w:pStyle w:val="PargrafodaLista"/>
        <w:spacing w:after="0" w:line="240" w:lineRule="auto"/>
        <w:ind w:left="360"/>
        <w:jc w:val="center"/>
        <w:rPr>
          <w:b/>
          <w:bCs/>
          <w:sz w:val="24"/>
          <w:szCs w:val="24"/>
        </w:rPr>
      </w:pPr>
    </w:p>
    <w:p w14:paraId="654C1F3B" w14:textId="34571218" w:rsidR="00FC556A" w:rsidRDefault="00FC556A" w:rsidP="005C36D9">
      <w:pPr>
        <w:pStyle w:val="PargrafodaLista"/>
        <w:spacing w:after="0" w:line="240" w:lineRule="auto"/>
        <w:ind w:left="360"/>
        <w:jc w:val="center"/>
        <w:rPr>
          <w:b/>
          <w:bCs/>
          <w:sz w:val="24"/>
          <w:szCs w:val="24"/>
        </w:rPr>
      </w:pPr>
    </w:p>
    <w:p w14:paraId="0B5DFFA2" w14:textId="62D2F979" w:rsidR="00FC556A" w:rsidRDefault="00FC556A" w:rsidP="005C36D9">
      <w:pPr>
        <w:pStyle w:val="PargrafodaLista"/>
        <w:spacing w:after="0" w:line="240" w:lineRule="auto"/>
        <w:ind w:left="360"/>
        <w:jc w:val="center"/>
        <w:rPr>
          <w:b/>
          <w:bCs/>
          <w:sz w:val="24"/>
          <w:szCs w:val="24"/>
        </w:rPr>
      </w:pPr>
    </w:p>
    <w:p w14:paraId="52B98DA5" w14:textId="337BC1FE" w:rsidR="00051935" w:rsidRDefault="00051935" w:rsidP="005C36D9">
      <w:pPr>
        <w:pStyle w:val="PargrafodaLista"/>
        <w:spacing w:after="0" w:line="240" w:lineRule="auto"/>
        <w:ind w:left="360"/>
        <w:jc w:val="center"/>
        <w:rPr>
          <w:b/>
          <w:bCs/>
          <w:sz w:val="24"/>
          <w:szCs w:val="24"/>
        </w:rPr>
      </w:pPr>
    </w:p>
    <w:p w14:paraId="2DCDF8F4" w14:textId="51D46DA6" w:rsidR="00051935" w:rsidRDefault="00051935" w:rsidP="005C36D9">
      <w:pPr>
        <w:pStyle w:val="PargrafodaLista"/>
        <w:spacing w:after="0" w:line="240" w:lineRule="auto"/>
        <w:ind w:left="360"/>
        <w:jc w:val="center"/>
        <w:rPr>
          <w:b/>
          <w:bCs/>
          <w:sz w:val="24"/>
          <w:szCs w:val="24"/>
        </w:rPr>
      </w:pPr>
    </w:p>
    <w:p w14:paraId="5D7F5E4E" w14:textId="7A51D0D7" w:rsidR="00051935" w:rsidRDefault="00051935" w:rsidP="005C36D9">
      <w:pPr>
        <w:pStyle w:val="PargrafodaLista"/>
        <w:spacing w:after="0" w:line="240" w:lineRule="auto"/>
        <w:ind w:left="360"/>
        <w:jc w:val="center"/>
        <w:rPr>
          <w:b/>
          <w:bCs/>
          <w:sz w:val="24"/>
          <w:szCs w:val="24"/>
        </w:rPr>
      </w:pPr>
    </w:p>
    <w:p w14:paraId="2FC5C7A2" w14:textId="518871AF" w:rsidR="00051935" w:rsidRDefault="00051935" w:rsidP="005C36D9">
      <w:pPr>
        <w:pStyle w:val="PargrafodaLista"/>
        <w:spacing w:after="0" w:line="240" w:lineRule="auto"/>
        <w:ind w:left="360"/>
        <w:jc w:val="center"/>
        <w:rPr>
          <w:b/>
          <w:bCs/>
          <w:sz w:val="24"/>
          <w:szCs w:val="24"/>
        </w:rPr>
      </w:pPr>
    </w:p>
    <w:p w14:paraId="7A7E2CA0" w14:textId="5582DF19" w:rsidR="00051935" w:rsidRDefault="00051935" w:rsidP="005C36D9">
      <w:pPr>
        <w:pStyle w:val="PargrafodaLista"/>
        <w:spacing w:after="0" w:line="240" w:lineRule="auto"/>
        <w:ind w:left="360"/>
        <w:jc w:val="center"/>
        <w:rPr>
          <w:b/>
          <w:bCs/>
          <w:sz w:val="24"/>
          <w:szCs w:val="24"/>
        </w:rPr>
      </w:pPr>
    </w:p>
    <w:p w14:paraId="18B5AE5B" w14:textId="0CEE9E98" w:rsidR="00051935" w:rsidRDefault="00051935" w:rsidP="005C36D9">
      <w:pPr>
        <w:pStyle w:val="PargrafodaLista"/>
        <w:spacing w:after="0" w:line="240" w:lineRule="auto"/>
        <w:ind w:left="360"/>
        <w:jc w:val="center"/>
        <w:rPr>
          <w:b/>
          <w:bCs/>
          <w:sz w:val="24"/>
          <w:szCs w:val="24"/>
        </w:rPr>
      </w:pPr>
    </w:p>
    <w:p w14:paraId="2038B17D" w14:textId="77777777" w:rsidR="00824395" w:rsidRDefault="00824395" w:rsidP="00EB6212">
      <w:pPr>
        <w:pStyle w:val="PargrafodaLista"/>
        <w:spacing w:after="0" w:line="240" w:lineRule="auto"/>
        <w:ind w:left="360" w:right="1708"/>
        <w:jc w:val="center"/>
        <w:rPr>
          <w:b/>
          <w:bCs/>
          <w:sz w:val="24"/>
          <w:szCs w:val="24"/>
        </w:rPr>
      </w:pPr>
    </w:p>
    <w:p w14:paraId="595F5FA2" w14:textId="77777777" w:rsidR="00824395" w:rsidRDefault="00824395" w:rsidP="00EB6212">
      <w:pPr>
        <w:pStyle w:val="PargrafodaLista"/>
        <w:spacing w:after="0" w:line="240" w:lineRule="auto"/>
        <w:ind w:left="360" w:right="1708"/>
        <w:jc w:val="center"/>
        <w:rPr>
          <w:b/>
          <w:bCs/>
          <w:sz w:val="24"/>
          <w:szCs w:val="24"/>
        </w:rPr>
      </w:pPr>
    </w:p>
    <w:p w14:paraId="6F7719D5" w14:textId="77777777" w:rsidR="00824395" w:rsidRDefault="00824395" w:rsidP="00EB6212">
      <w:pPr>
        <w:pStyle w:val="PargrafodaLista"/>
        <w:spacing w:after="0" w:line="240" w:lineRule="auto"/>
        <w:ind w:left="360" w:right="1708"/>
        <w:jc w:val="center"/>
        <w:rPr>
          <w:b/>
          <w:bCs/>
          <w:sz w:val="24"/>
          <w:szCs w:val="24"/>
        </w:rPr>
      </w:pPr>
    </w:p>
    <w:p w14:paraId="3E5F651A" w14:textId="77777777" w:rsidR="00824395" w:rsidRDefault="00824395" w:rsidP="00EB6212">
      <w:pPr>
        <w:pStyle w:val="PargrafodaLista"/>
        <w:spacing w:after="0" w:line="240" w:lineRule="auto"/>
        <w:ind w:left="360" w:right="1708"/>
        <w:jc w:val="center"/>
        <w:rPr>
          <w:b/>
          <w:bCs/>
          <w:sz w:val="24"/>
          <w:szCs w:val="24"/>
        </w:rPr>
      </w:pPr>
    </w:p>
    <w:p w14:paraId="6BBA324E" w14:textId="689917D5" w:rsidR="00FF3726" w:rsidRDefault="00FF3726" w:rsidP="00EB6212">
      <w:pPr>
        <w:pStyle w:val="PargrafodaLista"/>
        <w:spacing w:after="0" w:line="240" w:lineRule="auto"/>
        <w:ind w:left="360" w:right="1708"/>
        <w:jc w:val="center"/>
        <w:rPr>
          <w:b/>
          <w:bCs/>
          <w:sz w:val="24"/>
          <w:szCs w:val="24"/>
        </w:rPr>
      </w:pPr>
      <w:r>
        <w:rPr>
          <w:b/>
          <w:bCs/>
          <w:sz w:val="24"/>
          <w:szCs w:val="24"/>
        </w:rPr>
        <w:lastRenderedPageBreak/>
        <w:t>ANEXO I</w:t>
      </w:r>
    </w:p>
    <w:p w14:paraId="6C84B1A1" w14:textId="3C724AE5" w:rsidR="00FF3726" w:rsidRDefault="00FF3726" w:rsidP="00EB6212">
      <w:pPr>
        <w:pStyle w:val="PargrafodaLista"/>
        <w:spacing w:after="0" w:line="240" w:lineRule="auto"/>
        <w:ind w:left="360" w:right="1708"/>
        <w:jc w:val="center"/>
        <w:rPr>
          <w:b/>
          <w:bCs/>
          <w:sz w:val="24"/>
          <w:szCs w:val="24"/>
        </w:rPr>
      </w:pPr>
      <w:r>
        <w:rPr>
          <w:b/>
          <w:bCs/>
          <w:sz w:val="24"/>
          <w:szCs w:val="24"/>
        </w:rPr>
        <w:t>TERMO DE REFERÊNCIA</w:t>
      </w:r>
    </w:p>
    <w:p w14:paraId="07B00C36" w14:textId="07D11F01" w:rsidR="00FF3726" w:rsidRPr="004169F5" w:rsidRDefault="00FF3726" w:rsidP="000413CE">
      <w:pPr>
        <w:pStyle w:val="PargrafodaLista"/>
        <w:spacing w:after="0" w:line="240" w:lineRule="auto"/>
        <w:ind w:left="0" w:right="999"/>
        <w:jc w:val="both"/>
        <w:rPr>
          <w:rFonts w:cstheme="minorHAnsi"/>
          <w:b/>
          <w:bCs/>
        </w:rPr>
      </w:pPr>
    </w:p>
    <w:p w14:paraId="2A4E2569" w14:textId="07994ABF" w:rsidR="00365D9C" w:rsidRDefault="001B34CF" w:rsidP="001B34CF">
      <w:pPr>
        <w:spacing w:after="200" w:line="276"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 xml:space="preserve">1.0 - </w:t>
      </w:r>
      <w:r w:rsidR="00365D9C" w:rsidRPr="001B34CF">
        <w:rPr>
          <w:rFonts w:ascii="Times New Roman" w:eastAsia="Times New Roman" w:hAnsi="Times New Roman" w:cs="Times New Roman"/>
          <w:b/>
          <w:sz w:val="20"/>
          <w:szCs w:val="20"/>
          <w:u w:val="single"/>
        </w:rPr>
        <w:t>OBJETO:</w:t>
      </w:r>
      <w:r w:rsidR="00365D9C" w:rsidRPr="001B34CF">
        <w:rPr>
          <w:rFonts w:ascii="Times New Roman" w:eastAsia="Times New Roman" w:hAnsi="Times New Roman" w:cs="Times New Roman"/>
          <w:sz w:val="20"/>
          <w:szCs w:val="20"/>
        </w:rPr>
        <w:t xml:space="preserve"> </w:t>
      </w:r>
      <w:r w:rsidR="00026522" w:rsidRPr="001B34CF">
        <w:rPr>
          <w:rFonts w:ascii="Times New Roman" w:eastAsia="Times New Roman" w:hAnsi="Times New Roman" w:cs="Times New Roman"/>
          <w:sz w:val="20"/>
          <w:szCs w:val="20"/>
        </w:rPr>
        <w:t>Contratação de empresa especializada em serviços de limpeza urbana e coleta de resíduos sólidos do município de Antônio Cardoso-BA</w:t>
      </w:r>
      <w:r w:rsidR="00131E6E" w:rsidRPr="001B34CF">
        <w:rPr>
          <w:rFonts w:ascii="Times New Roman" w:eastAsia="Times New Roman" w:hAnsi="Times New Roman" w:cs="Times New Roman"/>
          <w:sz w:val="20"/>
          <w:szCs w:val="20"/>
        </w:rPr>
        <w:t>, conforme descrito no ANEXO I – participação ampla, de acordo com o estabelecido pelo edital</w:t>
      </w:r>
      <w:r w:rsidR="00365D9C" w:rsidRPr="001B34CF">
        <w:rPr>
          <w:rFonts w:ascii="Times New Roman" w:eastAsia="Times New Roman" w:hAnsi="Times New Roman" w:cs="Times New Roman"/>
          <w:sz w:val="20"/>
          <w:szCs w:val="20"/>
        </w:rPr>
        <w:t>.</w:t>
      </w:r>
    </w:p>
    <w:p w14:paraId="7606BB8E" w14:textId="4D1DAE4C" w:rsidR="001B34CF" w:rsidRPr="001B34CF" w:rsidRDefault="001B34CF" w:rsidP="001B34CF">
      <w:pPr>
        <w:spacing w:after="200" w:line="276" w:lineRule="auto"/>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 xml:space="preserve">1.1 - </w:t>
      </w:r>
      <w:r w:rsidRPr="001B34CF">
        <w:rPr>
          <w:rFonts w:ascii="Times New Roman" w:eastAsia="Times New Roman" w:hAnsi="Times New Roman" w:cs="Times New Roman"/>
          <w:b/>
          <w:bCs/>
          <w:sz w:val="20"/>
          <w:szCs w:val="20"/>
          <w:u w:val="single"/>
        </w:rPr>
        <w:t>ESPECIFICAÇÕES/QUANTIDADES:</w:t>
      </w:r>
    </w:p>
    <w:tbl>
      <w:tblPr>
        <w:tblW w:w="8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1"/>
        <w:gridCol w:w="3828"/>
        <w:gridCol w:w="1972"/>
        <w:gridCol w:w="1391"/>
      </w:tblGrid>
      <w:tr w:rsidR="006D70E5" w:rsidRPr="002B1D8E" w14:paraId="30DB6513" w14:textId="77777777" w:rsidTr="001B34CF">
        <w:trPr>
          <w:trHeight w:val="298"/>
          <w:jc w:val="center"/>
        </w:trPr>
        <w:tc>
          <w:tcPr>
            <w:tcW w:w="1391" w:type="dxa"/>
            <w:shd w:val="clear" w:color="auto" w:fill="auto"/>
            <w:noWrap/>
            <w:vAlign w:val="center"/>
            <w:hideMark/>
          </w:tcPr>
          <w:p w14:paraId="18CCCD72" w14:textId="06019C82" w:rsidR="006D70E5" w:rsidRPr="006D70E5" w:rsidRDefault="006D70E5" w:rsidP="00DB16DC">
            <w:pPr>
              <w:spacing w:after="0" w:line="240" w:lineRule="auto"/>
              <w:jc w:val="center"/>
              <w:rPr>
                <w:rFonts w:ascii="Times" w:eastAsia="Times New Roman" w:hAnsi="Times" w:cs="Calibri"/>
                <w:b/>
                <w:bCs/>
                <w:color w:val="000000"/>
                <w:sz w:val="20"/>
                <w:szCs w:val="20"/>
                <w:lang w:eastAsia="pt-BR"/>
              </w:rPr>
            </w:pPr>
            <w:r w:rsidRPr="006D70E5">
              <w:rPr>
                <w:rFonts w:ascii="Times" w:eastAsia="Times New Roman" w:hAnsi="Times" w:cs="Calibri"/>
                <w:b/>
                <w:bCs/>
                <w:color w:val="000000"/>
                <w:sz w:val="20"/>
                <w:szCs w:val="20"/>
                <w:lang w:eastAsia="pt-BR"/>
              </w:rPr>
              <w:t>ITEM</w:t>
            </w:r>
          </w:p>
        </w:tc>
        <w:tc>
          <w:tcPr>
            <w:tcW w:w="3828" w:type="dxa"/>
            <w:shd w:val="clear" w:color="auto" w:fill="auto"/>
            <w:vAlign w:val="center"/>
            <w:hideMark/>
          </w:tcPr>
          <w:p w14:paraId="03F247D0" w14:textId="06AEED7E" w:rsidR="006D70E5" w:rsidRPr="006D70E5" w:rsidRDefault="006D70E5" w:rsidP="00DB16DC">
            <w:pPr>
              <w:spacing w:after="0" w:line="240" w:lineRule="auto"/>
              <w:jc w:val="center"/>
              <w:rPr>
                <w:rFonts w:ascii="Times" w:eastAsia="Times New Roman" w:hAnsi="Times" w:cs="Calibri"/>
                <w:b/>
                <w:bCs/>
                <w:color w:val="000000"/>
                <w:sz w:val="20"/>
                <w:szCs w:val="20"/>
                <w:lang w:eastAsia="pt-BR"/>
              </w:rPr>
            </w:pPr>
            <w:r w:rsidRPr="006D70E5">
              <w:rPr>
                <w:rFonts w:ascii="Times" w:eastAsia="Times New Roman" w:hAnsi="Times" w:cs="Calibri"/>
                <w:b/>
                <w:bCs/>
                <w:color w:val="000000"/>
                <w:sz w:val="20"/>
                <w:szCs w:val="20"/>
                <w:lang w:eastAsia="pt-BR"/>
              </w:rPr>
              <w:t>DESCRIÇÃO</w:t>
            </w:r>
          </w:p>
        </w:tc>
        <w:tc>
          <w:tcPr>
            <w:tcW w:w="1972" w:type="dxa"/>
            <w:shd w:val="clear" w:color="auto" w:fill="auto"/>
            <w:noWrap/>
            <w:vAlign w:val="center"/>
            <w:hideMark/>
          </w:tcPr>
          <w:p w14:paraId="00B9AF4A" w14:textId="5ADF575D" w:rsidR="006D70E5" w:rsidRPr="006D70E5" w:rsidRDefault="006D70E5" w:rsidP="00DB16DC">
            <w:pPr>
              <w:spacing w:after="0" w:line="240" w:lineRule="auto"/>
              <w:jc w:val="center"/>
              <w:rPr>
                <w:rFonts w:ascii="Times" w:eastAsia="Times New Roman" w:hAnsi="Times" w:cs="Calibri"/>
                <w:b/>
                <w:bCs/>
                <w:color w:val="000000"/>
                <w:sz w:val="20"/>
                <w:szCs w:val="20"/>
                <w:lang w:eastAsia="pt-BR"/>
              </w:rPr>
            </w:pPr>
            <w:r w:rsidRPr="006D70E5">
              <w:rPr>
                <w:rFonts w:ascii="Times" w:eastAsia="Times New Roman" w:hAnsi="Times" w:cs="Calibri"/>
                <w:b/>
                <w:bCs/>
                <w:color w:val="000000"/>
                <w:sz w:val="20"/>
                <w:szCs w:val="20"/>
                <w:lang w:eastAsia="pt-BR"/>
              </w:rPr>
              <w:t>UNID.</w:t>
            </w:r>
          </w:p>
        </w:tc>
        <w:tc>
          <w:tcPr>
            <w:tcW w:w="1391" w:type="dxa"/>
            <w:shd w:val="clear" w:color="auto" w:fill="auto"/>
            <w:noWrap/>
            <w:vAlign w:val="center"/>
            <w:hideMark/>
          </w:tcPr>
          <w:p w14:paraId="6E864A40" w14:textId="14FB4C67" w:rsidR="006D70E5" w:rsidRPr="006D70E5" w:rsidRDefault="006D70E5" w:rsidP="00DB16DC">
            <w:pPr>
              <w:spacing w:after="0" w:line="240" w:lineRule="auto"/>
              <w:jc w:val="center"/>
              <w:rPr>
                <w:rFonts w:ascii="Times" w:eastAsia="Times New Roman" w:hAnsi="Times" w:cs="Calibri"/>
                <w:b/>
                <w:bCs/>
                <w:color w:val="000000"/>
                <w:sz w:val="20"/>
                <w:szCs w:val="20"/>
                <w:lang w:eastAsia="pt-BR"/>
              </w:rPr>
            </w:pPr>
            <w:r w:rsidRPr="006D70E5">
              <w:rPr>
                <w:rFonts w:ascii="Times" w:eastAsia="Times New Roman" w:hAnsi="Times" w:cs="Calibri"/>
                <w:b/>
                <w:bCs/>
                <w:color w:val="000000"/>
                <w:sz w:val="20"/>
                <w:szCs w:val="20"/>
                <w:lang w:eastAsia="pt-BR"/>
              </w:rPr>
              <w:t>QUANT.</w:t>
            </w:r>
          </w:p>
        </w:tc>
      </w:tr>
      <w:tr w:rsidR="006D70E5" w:rsidRPr="002B1D8E" w14:paraId="5D52C4E8" w14:textId="77777777" w:rsidTr="001B34CF">
        <w:trPr>
          <w:trHeight w:val="298"/>
          <w:jc w:val="center"/>
        </w:trPr>
        <w:tc>
          <w:tcPr>
            <w:tcW w:w="1391" w:type="dxa"/>
            <w:shd w:val="clear" w:color="auto" w:fill="auto"/>
            <w:noWrap/>
            <w:vAlign w:val="center"/>
            <w:hideMark/>
          </w:tcPr>
          <w:p w14:paraId="6BC1579A"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1</w:t>
            </w:r>
          </w:p>
        </w:tc>
        <w:tc>
          <w:tcPr>
            <w:tcW w:w="3828" w:type="dxa"/>
            <w:shd w:val="clear" w:color="auto" w:fill="auto"/>
            <w:vAlign w:val="center"/>
            <w:hideMark/>
          </w:tcPr>
          <w:p w14:paraId="734A96A5"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Coleta domiciliar</w:t>
            </w:r>
          </w:p>
        </w:tc>
        <w:tc>
          <w:tcPr>
            <w:tcW w:w="1972" w:type="dxa"/>
            <w:shd w:val="clear" w:color="auto" w:fill="auto"/>
            <w:noWrap/>
            <w:vAlign w:val="center"/>
            <w:hideMark/>
          </w:tcPr>
          <w:p w14:paraId="0F8220C5"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Tonelada</w:t>
            </w:r>
          </w:p>
        </w:tc>
        <w:tc>
          <w:tcPr>
            <w:tcW w:w="1391" w:type="dxa"/>
            <w:shd w:val="clear" w:color="auto" w:fill="auto"/>
            <w:noWrap/>
            <w:vAlign w:val="center"/>
            <w:hideMark/>
          </w:tcPr>
          <w:p w14:paraId="0E2FDD8B"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250</w:t>
            </w:r>
          </w:p>
        </w:tc>
      </w:tr>
      <w:tr w:rsidR="006D70E5" w:rsidRPr="002B1D8E" w14:paraId="4E6C3396" w14:textId="77777777" w:rsidTr="001B34CF">
        <w:trPr>
          <w:trHeight w:val="298"/>
          <w:jc w:val="center"/>
        </w:trPr>
        <w:tc>
          <w:tcPr>
            <w:tcW w:w="1391" w:type="dxa"/>
            <w:shd w:val="clear" w:color="auto" w:fill="auto"/>
            <w:noWrap/>
            <w:vAlign w:val="center"/>
            <w:hideMark/>
          </w:tcPr>
          <w:p w14:paraId="4B58E6F3"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2</w:t>
            </w:r>
          </w:p>
        </w:tc>
        <w:tc>
          <w:tcPr>
            <w:tcW w:w="3828" w:type="dxa"/>
            <w:shd w:val="clear" w:color="auto" w:fill="auto"/>
            <w:vAlign w:val="center"/>
            <w:hideMark/>
          </w:tcPr>
          <w:p w14:paraId="2CA0DCFC"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Roçagem Mecanizada</w:t>
            </w:r>
          </w:p>
        </w:tc>
        <w:tc>
          <w:tcPr>
            <w:tcW w:w="1972" w:type="dxa"/>
            <w:shd w:val="clear" w:color="auto" w:fill="auto"/>
            <w:noWrap/>
            <w:vAlign w:val="center"/>
            <w:hideMark/>
          </w:tcPr>
          <w:p w14:paraId="324A67D2"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Hora-Máquina</w:t>
            </w:r>
          </w:p>
        </w:tc>
        <w:tc>
          <w:tcPr>
            <w:tcW w:w="1391" w:type="dxa"/>
            <w:shd w:val="clear" w:color="auto" w:fill="auto"/>
            <w:noWrap/>
            <w:vAlign w:val="center"/>
            <w:hideMark/>
          </w:tcPr>
          <w:p w14:paraId="6B7DA693"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2200</w:t>
            </w:r>
          </w:p>
        </w:tc>
      </w:tr>
      <w:tr w:rsidR="006D70E5" w:rsidRPr="002B1D8E" w14:paraId="32253959" w14:textId="77777777" w:rsidTr="001B34CF">
        <w:trPr>
          <w:trHeight w:val="598"/>
          <w:jc w:val="center"/>
        </w:trPr>
        <w:tc>
          <w:tcPr>
            <w:tcW w:w="1391" w:type="dxa"/>
            <w:shd w:val="clear" w:color="auto" w:fill="auto"/>
            <w:noWrap/>
            <w:vAlign w:val="center"/>
            <w:hideMark/>
          </w:tcPr>
          <w:p w14:paraId="2803E7C5"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3</w:t>
            </w:r>
          </w:p>
        </w:tc>
        <w:tc>
          <w:tcPr>
            <w:tcW w:w="3828" w:type="dxa"/>
            <w:shd w:val="clear" w:color="auto" w:fill="auto"/>
            <w:vAlign w:val="center"/>
            <w:hideMark/>
          </w:tcPr>
          <w:p w14:paraId="38DF4815" w14:textId="17F6359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 xml:space="preserve">Coleta e Transporte de </w:t>
            </w:r>
            <w:r w:rsidR="001B34CF" w:rsidRPr="002B1D8E">
              <w:rPr>
                <w:rFonts w:ascii="Times" w:eastAsia="Times New Roman" w:hAnsi="Times" w:cs="Calibri"/>
                <w:color w:val="000000"/>
                <w:sz w:val="20"/>
                <w:szCs w:val="20"/>
                <w:lang w:eastAsia="pt-BR"/>
              </w:rPr>
              <w:t>resíduos</w:t>
            </w:r>
            <w:r w:rsidRPr="002B1D8E">
              <w:rPr>
                <w:rFonts w:ascii="Times" w:eastAsia="Times New Roman" w:hAnsi="Times" w:cs="Calibri"/>
                <w:color w:val="000000"/>
                <w:sz w:val="20"/>
                <w:szCs w:val="20"/>
                <w:lang w:eastAsia="pt-BR"/>
              </w:rPr>
              <w:t xml:space="preserve"> congêneres</w:t>
            </w:r>
          </w:p>
        </w:tc>
        <w:tc>
          <w:tcPr>
            <w:tcW w:w="1972" w:type="dxa"/>
            <w:shd w:val="clear" w:color="auto" w:fill="auto"/>
            <w:noWrap/>
            <w:vAlign w:val="center"/>
            <w:hideMark/>
          </w:tcPr>
          <w:p w14:paraId="68DD2D76"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Tonelada</w:t>
            </w:r>
          </w:p>
        </w:tc>
        <w:tc>
          <w:tcPr>
            <w:tcW w:w="1391" w:type="dxa"/>
            <w:shd w:val="clear" w:color="auto" w:fill="auto"/>
            <w:noWrap/>
            <w:vAlign w:val="center"/>
            <w:hideMark/>
          </w:tcPr>
          <w:p w14:paraId="0825EDEC"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237</w:t>
            </w:r>
          </w:p>
        </w:tc>
      </w:tr>
      <w:tr w:rsidR="006D70E5" w:rsidRPr="002B1D8E" w14:paraId="1C287C1A" w14:textId="77777777" w:rsidTr="001B34CF">
        <w:trPr>
          <w:trHeight w:val="298"/>
          <w:jc w:val="center"/>
        </w:trPr>
        <w:tc>
          <w:tcPr>
            <w:tcW w:w="1391" w:type="dxa"/>
            <w:shd w:val="clear" w:color="auto" w:fill="auto"/>
            <w:noWrap/>
            <w:vAlign w:val="center"/>
            <w:hideMark/>
          </w:tcPr>
          <w:p w14:paraId="5915D12A"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4</w:t>
            </w:r>
          </w:p>
        </w:tc>
        <w:tc>
          <w:tcPr>
            <w:tcW w:w="3828" w:type="dxa"/>
            <w:shd w:val="clear" w:color="auto" w:fill="auto"/>
            <w:vAlign w:val="center"/>
            <w:hideMark/>
          </w:tcPr>
          <w:p w14:paraId="35061D30"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Retirada de entulho</w:t>
            </w:r>
          </w:p>
        </w:tc>
        <w:tc>
          <w:tcPr>
            <w:tcW w:w="1972" w:type="dxa"/>
            <w:shd w:val="clear" w:color="auto" w:fill="auto"/>
            <w:noWrap/>
            <w:vAlign w:val="center"/>
            <w:hideMark/>
          </w:tcPr>
          <w:p w14:paraId="469A879D"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Tonelada</w:t>
            </w:r>
          </w:p>
        </w:tc>
        <w:tc>
          <w:tcPr>
            <w:tcW w:w="1391" w:type="dxa"/>
            <w:shd w:val="clear" w:color="auto" w:fill="auto"/>
            <w:noWrap/>
            <w:vAlign w:val="center"/>
            <w:hideMark/>
          </w:tcPr>
          <w:p w14:paraId="31516F52"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40</w:t>
            </w:r>
          </w:p>
        </w:tc>
      </w:tr>
      <w:tr w:rsidR="006D70E5" w:rsidRPr="002B1D8E" w14:paraId="4D87183A" w14:textId="77777777" w:rsidTr="001B34CF">
        <w:trPr>
          <w:trHeight w:val="298"/>
          <w:jc w:val="center"/>
        </w:trPr>
        <w:tc>
          <w:tcPr>
            <w:tcW w:w="1391" w:type="dxa"/>
            <w:shd w:val="clear" w:color="auto" w:fill="auto"/>
            <w:noWrap/>
            <w:vAlign w:val="center"/>
            <w:hideMark/>
          </w:tcPr>
          <w:p w14:paraId="582DA6B8"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5</w:t>
            </w:r>
          </w:p>
        </w:tc>
        <w:tc>
          <w:tcPr>
            <w:tcW w:w="3828" w:type="dxa"/>
            <w:shd w:val="clear" w:color="auto" w:fill="auto"/>
            <w:vAlign w:val="center"/>
            <w:hideMark/>
          </w:tcPr>
          <w:p w14:paraId="6A61C04D"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Varrição Manual</w:t>
            </w:r>
          </w:p>
        </w:tc>
        <w:tc>
          <w:tcPr>
            <w:tcW w:w="1972" w:type="dxa"/>
            <w:shd w:val="clear" w:color="auto" w:fill="auto"/>
            <w:noWrap/>
            <w:vAlign w:val="center"/>
            <w:hideMark/>
          </w:tcPr>
          <w:p w14:paraId="431B338C"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Quilometro</w:t>
            </w:r>
          </w:p>
        </w:tc>
        <w:tc>
          <w:tcPr>
            <w:tcW w:w="1391" w:type="dxa"/>
            <w:shd w:val="clear" w:color="auto" w:fill="auto"/>
            <w:noWrap/>
            <w:vAlign w:val="center"/>
            <w:hideMark/>
          </w:tcPr>
          <w:p w14:paraId="05955914"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180</w:t>
            </w:r>
          </w:p>
        </w:tc>
      </w:tr>
      <w:tr w:rsidR="006D70E5" w:rsidRPr="002B1D8E" w14:paraId="06132766" w14:textId="77777777" w:rsidTr="001B34CF">
        <w:trPr>
          <w:trHeight w:val="598"/>
          <w:jc w:val="center"/>
        </w:trPr>
        <w:tc>
          <w:tcPr>
            <w:tcW w:w="1391" w:type="dxa"/>
            <w:shd w:val="clear" w:color="auto" w:fill="auto"/>
            <w:noWrap/>
            <w:vAlign w:val="center"/>
            <w:hideMark/>
          </w:tcPr>
          <w:p w14:paraId="52B9393E"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6</w:t>
            </w:r>
          </w:p>
        </w:tc>
        <w:tc>
          <w:tcPr>
            <w:tcW w:w="3828" w:type="dxa"/>
            <w:shd w:val="clear" w:color="auto" w:fill="auto"/>
            <w:vAlign w:val="center"/>
            <w:hideMark/>
          </w:tcPr>
          <w:p w14:paraId="26D5E700"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Destinação final e tratamentos dos resíduos</w:t>
            </w:r>
          </w:p>
        </w:tc>
        <w:tc>
          <w:tcPr>
            <w:tcW w:w="1972" w:type="dxa"/>
            <w:shd w:val="clear" w:color="auto" w:fill="auto"/>
            <w:noWrap/>
            <w:vAlign w:val="center"/>
            <w:hideMark/>
          </w:tcPr>
          <w:p w14:paraId="770BBEEB"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Tonelada</w:t>
            </w:r>
          </w:p>
        </w:tc>
        <w:tc>
          <w:tcPr>
            <w:tcW w:w="1391" w:type="dxa"/>
            <w:shd w:val="clear" w:color="auto" w:fill="auto"/>
            <w:noWrap/>
            <w:vAlign w:val="center"/>
            <w:hideMark/>
          </w:tcPr>
          <w:p w14:paraId="18A827FF"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250</w:t>
            </w:r>
          </w:p>
        </w:tc>
      </w:tr>
      <w:tr w:rsidR="006D70E5" w:rsidRPr="002B1D8E" w14:paraId="38B59206" w14:textId="77777777" w:rsidTr="001B34CF">
        <w:trPr>
          <w:trHeight w:val="298"/>
          <w:jc w:val="center"/>
        </w:trPr>
        <w:tc>
          <w:tcPr>
            <w:tcW w:w="1391" w:type="dxa"/>
            <w:shd w:val="clear" w:color="auto" w:fill="auto"/>
            <w:noWrap/>
            <w:vAlign w:val="center"/>
            <w:hideMark/>
          </w:tcPr>
          <w:p w14:paraId="27DB2BA7"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7</w:t>
            </w:r>
          </w:p>
        </w:tc>
        <w:tc>
          <w:tcPr>
            <w:tcW w:w="3828" w:type="dxa"/>
            <w:shd w:val="clear" w:color="auto" w:fill="auto"/>
            <w:vAlign w:val="center"/>
            <w:hideMark/>
          </w:tcPr>
          <w:p w14:paraId="1E2676F8"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Poda de árvores e arbustos</w:t>
            </w:r>
          </w:p>
        </w:tc>
        <w:tc>
          <w:tcPr>
            <w:tcW w:w="1972" w:type="dxa"/>
            <w:shd w:val="clear" w:color="auto" w:fill="auto"/>
            <w:noWrap/>
            <w:vAlign w:val="center"/>
            <w:hideMark/>
          </w:tcPr>
          <w:p w14:paraId="44AEBEA4"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Unidade</w:t>
            </w:r>
          </w:p>
        </w:tc>
        <w:tc>
          <w:tcPr>
            <w:tcW w:w="1391" w:type="dxa"/>
            <w:shd w:val="clear" w:color="auto" w:fill="auto"/>
            <w:noWrap/>
            <w:vAlign w:val="center"/>
            <w:hideMark/>
          </w:tcPr>
          <w:p w14:paraId="7ED47C68"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90</w:t>
            </w:r>
          </w:p>
        </w:tc>
      </w:tr>
      <w:tr w:rsidR="006D70E5" w:rsidRPr="002B1D8E" w14:paraId="25EEDED7" w14:textId="77777777" w:rsidTr="001B34CF">
        <w:trPr>
          <w:trHeight w:val="298"/>
          <w:jc w:val="center"/>
        </w:trPr>
        <w:tc>
          <w:tcPr>
            <w:tcW w:w="1391" w:type="dxa"/>
            <w:shd w:val="clear" w:color="auto" w:fill="auto"/>
            <w:noWrap/>
            <w:vAlign w:val="center"/>
            <w:hideMark/>
          </w:tcPr>
          <w:p w14:paraId="28AFCDEB"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8</w:t>
            </w:r>
          </w:p>
        </w:tc>
        <w:tc>
          <w:tcPr>
            <w:tcW w:w="3828" w:type="dxa"/>
            <w:shd w:val="clear" w:color="auto" w:fill="auto"/>
            <w:vAlign w:val="center"/>
            <w:hideMark/>
          </w:tcPr>
          <w:p w14:paraId="7B7B6CC3"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Pintura de meio-fio</w:t>
            </w:r>
          </w:p>
        </w:tc>
        <w:tc>
          <w:tcPr>
            <w:tcW w:w="1972" w:type="dxa"/>
            <w:shd w:val="clear" w:color="auto" w:fill="auto"/>
            <w:noWrap/>
            <w:vAlign w:val="center"/>
            <w:hideMark/>
          </w:tcPr>
          <w:p w14:paraId="49085E1D"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Metro linear</w:t>
            </w:r>
          </w:p>
        </w:tc>
        <w:tc>
          <w:tcPr>
            <w:tcW w:w="1391" w:type="dxa"/>
            <w:shd w:val="clear" w:color="auto" w:fill="auto"/>
            <w:noWrap/>
            <w:vAlign w:val="center"/>
            <w:hideMark/>
          </w:tcPr>
          <w:p w14:paraId="610F6051" w14:textId="77777777" w:rsidR="006D70E5" w:rsidRPr="002B1D8E" w:rsidRDefault="006D70E5" w:rsidP="00DB16DC">
            <w:pPr>
              <w:spacing w:after="0" w:line="240" w:lineRule="auto"/>
              <w:jc w:val="center"/>
              <w:rPr>
                <w:rFonts w:ascii="Times" w:eastAsia="Times New Roman" w:hAnsi="Times" w:cs="Calibri"/>
                <w:color w:val="000000"/>
                <w:sz w:val="20"/>
                <w:szCs w:val="20"/>
                <w:lang w:eastAsia="pt-BR"/>
              </w:rPr>
            </w:pPr>
            <w:r w:rsidRPr="002B1D8E">
              <w:rPr>
                <w:rFonts w:ascii="Times" w:eastAsia="Times New Roman" w:hAnsi="Times" w:cs="Calibri"/>
                <w:color w:val="000000"/>
                <w:sz w:val="20"/>
                <w:szCs w:val="20"/>
                <w:lang w:eastAsia="pt-BR"/>
              </w:rPr>
              <w:t>2800</w:t>
            </w:r>
          </w:p>
        </w:tc>
      </w:tr>
    </w:tbl>
    <w:p w14:paraId="692703E1" w14:textId="1ED53816" w:rsidR="006D70E5" w:rsidRDefault="006D70E5" w:rsidP="00365D9C">
      <w:pPr>
        <w:spacing w:after="200" w:line="276" w:lineRule="auto"/>
        <w:jc w:val="both"/>
        <w:rPr>
          <w:rFonts w:ascii="Times New Roman" w:eastAsia="Times New Roman" w:hAnsi="Times New Roman" w:cs="Times New Roman"/>
          <w:sz w:val="20"/>
          <w:szCs w:val="20"/>
        </w:rPr>
      </w:pPr>
    </w:p>
    <w:p w14:paraId="74D56E65" w14:textId="21EA27A2" w:rsidR="001B34CF" w:rsidRDefault="001B34CF" w:rsidP="00365D9C">
      <w:pPr>
        <w:spacing w:after="200" w:line="276" w:lineRule="auto"/>
        <w:jc w:val="both"/>
        <w:rPr>
          <w:rFonts w:ascii="Times New Roman" w:eastAsia="Times New Roman" w:hAnsi="Times New Roman" w:cs="Times New Roman"/>
          <w:b/>
          <w:bCs/>
          <w:sz w:val="20"/>
          <w:szCs w:val="20"/>
          <w:u w:val="single"/>
        </w:rPr>
      </w:pPr>
      <w:r w:rsidRPr="001B34CF">
        <w:rPr>
          <w:rFonts w:ascii="Times New Roman" w:eastAsia="Times New Roman" w:hAnsi="Times New Roman" w:cs="Times New Roman"/>
          <w:b/>
          <w:bCs/>
          <w:sz w:val="20"/>
          <w:szCs w:val="20"/>
          <w:u w:val="single"/>
        </w:rPr>
        <w:t>2.0 – DESCRIÇÃO DA EXECUÇÃO:</w:t>
      </w:r>
    </w:p>
    <w:p w14:paraId="2EFF25B4" w14:textId="0079B533" w:rsidR="001B34CF" w:rsidRDefault="005464FA" w:rsidP="001B34CF">
      <w:pPr>
        <w:spacing w:after="20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2.1 - </w:t>
      </w:r>
      <w:r w:rsidR="001B34CF" w:rsidRPr="001B34CF">
        <w:rPr>
          <w:rFonts w:ascii="Times New Roman" w:eastAsia="Times New Roman" w:hAnsi="Times New Roman" w:cs="Times New Roman"/>
          <w:sz w:val="20"/>
          <w:szCs w:val="20"/>
        </w:rPr>
        <w:t xml:space="preserve">Serviço de limpeza urbana, </w:t>
      </w:r>
      <w:r w:rsidR="001B34CF">
        <w:rPr>
          <w:rFonts w:ascii="Times New Roman" w:eastAsia="Times New Roman" w:hAnsi="Times New Roman" w:cs="Times New Roman"/>
          <w:sz w:val="20"/>
          <w:szCs w:val="20"/>
        </w:rPr>
        <w:t>coletada domiciliar, roçagem mecanizada, coleta e transporte de resíduos congêneres, retirada de entulhos, varrição manual, destinação final e tratamentos dos resíduos, poda de árvores e arbustos e pintura de meios-fios</w:t>
      </w:r>
      <w:r w:rsidR="001B34CF" w:rsidRPr="001B34CF">
        <w:rPr>
          <w:rFonts w:ascii="Times New Roman" w:eastAsia="Times New Roman" w:hAnsi="Times New Roman" w:cs="Times New Roman"/>
          <w:sz w:val="20"/>
          <w:szCs w:val="20"/>
        </w:rPr>
        <w:t xml:space="preserve"> das vias, praças, parques e demais logradouros públicos, pavimentadas ou não, do município de </w:t>
      </w:r>
      <w:r w:rsidR="001B34CF">
        <w:rPr>
          <w:rFonts w:ascii="Times New Roman" w:eastAsia="Times New Roman" w:hAnsi="Times New Roman" w:cs="Times New Roman"/>
          <w:sz w:val="20"/>
          <w:szCs w:val="20"/>
        </w:rPr>
        <w:t>Antônio Cardoso-BA.</w:t>
      </w:r>
    </w:p>
    <w:p w14:paraId="58291BD9" w14:textId="1B7AC135" w:rsidR="005464FA" w:rsidRDefault="005464FA" w:rsidP="005464FA">
      <w:pPr>
        <w:spacing w:after="20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2.2 - </w:t>
      </w:r>
      <w:r w:rsidRPr="005464FA">
        <w:rPr>
          <w:rFonts w:ascii="Times New Roman" w:eastAsia="Times New Roman" w:hAnsi="Times New Roman" w:cs="Times New Roman"/>
          <w:sz w:val="20"/>
          <w:szCs w:val="20"/>
        </w:rPr>
        <w:t>Os serviços deverão ser executados no período diurno, entre 05:00h às</w:t>
      </w:r>
      <w:r>
        <w:rPr>
          <w:rFonts w:ascii="Times New Roman" w:eastAsia="Times New Roman" w:hAnsi="Times New Roman" w:cs="Times New Roman"/>
          <w:sz w:val="20"/>
          <w:szCs w:val="20"/>
        </w:rPr>
        <w:t xml:space="preserve"> </w:t>
      </w:r>
      <w:r w:rsidRPr="005464FA">
        <w:rPr>
          <w:rFonts w:ascii="Times New Roman" w:eastAsia="Times New Roman" w:hAnsi="Times New Roman" w:cs="Times New Roman"/>
          <w:sz w:val="20"/>
          <w:szCs w:val="20"/>
        </w:rPr>
        <w:t>18:00h, de segunda à sexta-feira, nos logradouros/vias e praças públicas, de segunda à domingo, de conforme cronograma estabelecido pela</w:t>
      </w:r>
      <w:r>
        <w:rPr>
          <w:rFonts w:ascii="Times New Roman" w:eastAsia="Times New Roman" w:hAnsi="Times New Roman" w:cs="Times New Roman"/>
          <w:sz w:val="20"/>
          <w:szCs w:val="20"/>
        </w:rPr>
        <w:t xml:space="preserve"> Administração</w:t>
      </w:r>
      <w:r w:rsidRPr="005464FA">
        <w:rPr>
          <w:rFonts w:ascii="Times New Roman" w:eastAsia="Times New Roman" w:hAnsi="Times New Roman" w:cs="Times New Roman"/>
          <w:sz w:val="20"/>
          <w:szCs w:val="20"/>
        </w:rPr>
        <w:t>, devendo a proposta indicar o horário que pretende realizar a</w:t>
      </w:r>
      <w:r>
        <w:rPr>
          <w:rFonts w:ascii="Times New Roman" w:eastAsia="Times New Roman" w:hAnsi="Times New Roman" w:cs="Times New Roman"/>
          <w:sz w:val="20"/>
          <w:szCs w:val="20"/>
        </w:rPr>
        <w:t xml:space="preserve"> </w:t>
      </w:r>
      <w:r w:rsidRPr="005464FA">
        <w:rPr>
          <w:rFonts w:ascii="Times New Roman" w:eastAsia="Times New Roman" w:hAnsi="Times New Roman" w:cs="Times New Roman"/>
          <w:sz w:val="20"/>
          <w:szCs w:val="20"/>
        </w:rPr>
        <w:t>prestação dos serviços</w:t>
      </w:r>
      <w:r>
        <w:rPr>
          <w:rFonts w:ascii="Times New Roman" w:eastAsia="Times New Roman" w:hAnsi="Times New Roman" w:cs="Times New Roman"/>
          <w:sz w:val="20"/>
          <w:szCs w:val="20"/>
        </w:rPr>
        <w:t>;</w:t>
      </w:r>
    </w:p>
    <w:p w14:paraId="367E61CC" w14:textId="43EC2C01" w:rsidR="00365D9C" w:rsidRDefault="005464FA" w:rsidP="00DE57B0">
      <w:pPr>
        <w:autoSpaceDE w:val="0"/>
        <w:autoSpaceDN w:val="0"/>
        <w:adjustRightInd w:val="0"/>
        <w:spacing w:after="200" w:line="276" w:lineRule="auto"/>
        <w:jc w:val="both"/>
        <w:rPr>
          <w:rFonts w:ascii="Times New Roman" w:eastAsia="Calibri" w:hAnsi="Times New Roman" w:cs="Times New Roman"/>
          <w:sz w:val="20"/>
          <w:szCs w:val="20"/>
        </w:rPr>
      </w:pPr>
      <w:r>
        <w:rPr>
          <w:rFonts w:ascii="Times New Roman" w:eastAsia="Calibri" w:hAnsi="Times New Roman" w:cs="Times New Roman"/>
          <w:b/>
          <w:sz w:val="20"/>
          <w:szCs w:val="20"/>
          <w:u w:val="single"/>
        </w:rPr>
        <w:t xml:space="preserve">3.0 - </w:t>
      </w:r>
      <w:r w:rsidR="00365D9C" w:rsidRPr="00365D9C">
        <w:rPr>
          <w:rFonts w:ascii="Times New Roman" w:eastAsia="Calibri" w:hAnsi="Times New Roman" w:cs="Times New Roman"/>
          <w:b/>
          <w:sz w:val="20"/>
          <w:szCs w:val="20"/>
          <w:u w:val="single"/>
        </w:rPr>
        <w:t>JUSTIFICATIVA</w:t>
      </w:r>
      <w:r w:rsidR="001113D6">
        <w:rPr>
          <w:rFonts w:ascii="Times New Roman" w:eastAsia="Calibri" w:hAnsi="Times New Roman" w:cs="Times New Roman"/>
          <w:sz w:val="20"/>
          <w:szCs w:val="20"/>
        </w:rPr>
        <w:t>:</w:t>
      </w:r>
    </w:p>
    <w:p w14:paraId="0BA657DB" w14:textId="7777C698" w:rsidR="006053BB" w:rsidRDefault="006053BB" w:rsidP="001113D6">
      <w:pPr>
        <w:autoSpaceDE w:val="0"/>
        <w:autoSpaceDN w:val="0"/>
        <w:adjustRightInd w:val="0"/>
        <w:spacing w:after="0" w:line="240" w:lineRule="auto"/>
        <w:jc w:val="both"/>
        <w:rPr>
          <w:rFonts w:ascii="Times New Roman" w:eastAsia="Times New Roman" w:hAnsi="Times New Roman" w:cs="Times New Roman"/>
          <w:sz w:val="20"/>
          <w:szCs w:val="20"/>
        </w:rPr>
      </w:pPr>
      <w:r>
        <w:rPr>
          <w:rFonts w:ascii="Times New Roman" w:hAnsi="Times New Roman" w:cs="Times New Roman"/>
          <w:sz w:val="20"/>
          <w:szCs w:val="20"/>
        </w:rPr>
        <w:t xml:space="preserve">3.1 - Pela presente, justificamos a abertura de novo processo licitatório que tem por objetivo a </w:t>
      </w:r>
      <w:r w:rsidRPr="001B34CF">
        <w:rPr>
          <w:rFonts w:ascii="Times New Roman" w:eastAsia="Times New Roman" w:hAnsi="Times New Roman" w:cs="Times New Roman"/>
          <w:sz w:val="20"/>
          <w:szCs w:val="20"/>
        </w:rPr>
        <w:t>Contratação de empresa especializada em serviços de limpeza urbana e coleta de resíduos sólidos do município de Antônio Cardoso-BA, conforme descrito no ANEXO I – participação ampla, de acordo com o estabelecido pelo edital</w:t>
      </w:r>
      <w:r>
        <w:rPr>
          <w:rFonts w:ascii="Times New Roman" w:eastAsia="Times New Roman" w:hAnsi="Times New Roman" w:cs="Times New Roman"/>
          <w:sz w:val="20"/>
          <w:szCs w:val="20"/>
        </w:rPr>
        <w:t>, segundo as seguintes considerações:</w:t>
      </w:r>
    </w:p>
    <w:p w14:paraId="474854D9" w14:textId="77777777" w:rsidR="006053BB" w:rsidRPr="006053BB" w:rsidRDefault="006053BB" w:rsidP="001113D6">
      <w:pPr>
        <w:autoSpaceDE w:val="0"/>
        <w:autoSpaceDN w:val="0"/>
        <w:adjustRightInd w:val="0"/>
        <w:spacing w:after="0" w:line="240" w:lineRule="auto"/>
        <w:jc w:val="both"/>
        <w:rPr>
          <w:rFonts w:ascii="Times New Roman" w:hAnsi="Times New Roman" w:cs="Times New Roman"/>
          <w:sz w:val="20"/>
          <w:szCs w:val="20"/>
        </w:rPr>
      </w:pPr>
    </w:p>
    <w:p w14:paraId="0A0060B3" w14:textId="0DC64DE1" w:rsidR="001113D6" w:rsidRDefault="001113D6" w:rsidP="006053BB">
      <w:pPr>
        <w:autoSpaceDE w:val="0"/>
        <w:autoSpaceDN w:val="0"/>
        <w:adjustRightInd w:val="0"/>
        <w:spacing w:after="0" w:line="240" w:lineRule="auto"/>
        <w:ind w:firstLine="708"/>
        <w:jc w:val="both"/>
        <w:rPr>
          <w:rFonts w:ascii="Times New Roman" w:hAnsi="Times New Roman" w:cs="Times New Roman"/>
          <w:sz w:val="20"/>
          <w:szCs w:val="20"/>
        </w:rPr>
      </w:pPr>
      <w:r w:rsidRPr="001113D6">
        <w:rPr>
          <w:rFonts w:ascii="Times New Roman" w:hAnsi="Times New Roman" w:cs="Times New Roman"/>
          <w:b/>
          <w:bCs/>
          <w:sz w:val="20"/>
          <w:szCs w:val="20"/>
        </w:rPr>
        <w:t xml:space="preserve">Considerando </w:t>
      </w:r>
      <w:r w:rsidRPr="001113D6">
        <w:rPr>
          <w:rFonts w:ascii="Times New Roman" w:hAnsi="Times New Roman" w:cs="Times New Roman"/>
          <w:sz w:val="20"/>
          <w:szCs w:val="20"/>
        </w:rPr>
        <w:t>que a abertura do processo licitatório é de vital relevância para o município, e por sua imprescindibilidade, deve constituir uma das preocupações das autoridades municipais, haja vista que a limpeza urbana e a manutenção das áreas verdes do município não se tratam apenas da questão estética, e sim de uma questão de fomento e manutenção da saúde pública;</w:t>
      </w:r>
    </w:p>
    <w:p w14:paraId="447A40EE" w14:textId="2119C5CD" w:rsidR="001113D6" w:rsidRDefault="001113D6" w:rsidP="001113D6">
      <w:pPr>
        <w:autoSpaceDE w:val="0"/>
        <w:autoSpaceDN w:val="0"/>
        <w:adjustRightInd w:val="0"/>
        <w:spacing w:after="0" w:line="240" w:lineRule="auto"/>
        <w:jc w:val="both"/>
        <w:rPr>
          <w:rFonts w:ascii="Times New Roman" w:hAnsi="Times New Roman" w:cs="Times New Roman"/>
          <w:sz w:val="20"/>
          <w:szCs w:val="20"/>
        </w:rPr>
      </w:pPr>
    </w:p>
    <w:p w14:paraId="74C60D0E" w14:textId="33E9F4F6" w:rsidR="001113D6" w:rsidRDefault="001113D6" w:rsidP="006053BB">
      <w:pPr>
        <w:autoSpaceDE w:val="0"/>
        <w:autoSpaceDN w:val="0"/>
        <w:adjustRightInd w:val="0"/>
        <w:spacing w:after="0" w:line="240" w:lineRule="auto"/>
        <w:ind w:firstLine="708"/>
        <w:jc w:val="both"/>
        <w:rPr>
          <w:rFonts w:ascii="Times New Roman" w:hAnsi="Times New Roman" w:cs="Times New Roman"/>
          <w:sz w:val="20"/>
          <w:szCs w:val="20"/>
        </w:rPr>
      </w:pPr>
      <w:r w:rsidRPr="001113D6">
        <w:rPr>
          <w:rFonts w:ascii="Times New Roman" w:hAnsi="Times New Roman" w:cs="Times New Roman"/>
          <w:b/>
          <w:bCs/>
          <w:sz w:val="20"/>
          <w:szCs w:val="20"/>
        </w:rPr>
        <w:t xml:space="preserve">Considerando </w:t>
      </w:r>
      <w:r w:rsidRPr="001113D6">
        <w:rPr>
          <w:rFonts w:ascii="Times New Roman" w:hAnsi="Times New Roman" w:cs="Times New Roman"/>
          <w:sz w:val="20"/>
          <w:szCs w:val="20"/>
        </w:rPr>
        <w:t xml:space="preserve">que o Município de </w:t>
      </w:r>
      <w:r>
        <w:rPr>
          <w:rFonts w:ascii="Times New Roman" w:hAnsi="Times New Roman" w:cs="Times New Roman"/>
          <w:sz w:val="20"/>
          <w:szCs w:val="20"/>
        </w:rPr>
        <w:t>Antônio Cardoso</w:t>
      </w:r>
      <w:r w:rsidRPr="001113D6">
        <w:rPr>
          <w:rFonts w:ascii="Times New Roman" w:hAnsi="Times New Roman" w:cs="Times New Roman"/>
          <w:sz w:val="20"/>
          <w:szCs w:val="20"/>
        </w:rPr>
        <w:t>, não possui mão de obra</w:t>
      </w:r>
      <w:r>
        <w:rPr>
          <w:rFonts w:ascii="Times New Roman" w:hAnsi="Times New Roman" w:cs="Times New Roman"/>
          <w:sz w:val="20"/>
          <w:szCs w:val="20"/>
        </w:rPr>
        <w:t xml:space="preserve"> </w:t>
      </w:r>
      <w:r w:rsidRPr="001113D6">
        <w:rPr>
          <w:rFonts w:ascii="Times New Roman" w:hAnsi="Times New Roman" w:cs="Times New Roman"/>
          <w:sz w:val="20"/>
          <w:szCs w:val="20"/>
        </w:rPr>
        <w:t>e equipamentos necessários para a realização dos serviços de limpeza pública</w:t>
      </w:r>
      <w:r>
        <w:rPr>
          <w:rFonts w:ascii="Times New Roman" w:hAnsi="Times New Roman" w:cs="Times New Roman"/>
          <w:sz w:val="20"/>
          <w:szCs w:val="20"/>
        </w:rPr>
        <w:t xml:space="preserve"> </w:t>
      </w:r>
      <w:r w:rsidRPr="001113D6">
        <w:rPr>
          <w:rFonts w:ascii="Times New Roman" w:hAnsi="Times New Roman" w:cs="Times New Roman"/>
          <w:sz w:val="20"/>
          <w:szCs w:val="20"/>
        </w:rPr>
        <w:t>e urbana, para atender a esta demanda, faz-se necessário a referida</w:t>
      </w:r>
      <w:r>
        <w:rPr>
          <w:rFonts w:ascii="Times New Roman" w:hAnsi="Times New Roman" w:cs="Times New Roman"/>
          <w:sz w:val="20"/>
          <w:szCs w:val="20"/>
        </w:rPr>
        <w:t xml:space="preserve"> </w:t>
      </w:r>
      <w:r w:rsidRPr="001113D6">
        <w:rPr>
          <w:rFonts w:ascii="Times New Roman" w:hAnsi="Times New Roman" w:cs="Times New Roman"/>
          <w:sz w:val="20"/>
          <w:szCs w:val="20"/>
        </w:rPr>
        <w:t>contratação</w:t>
      </w:r>
      <w:r>
        <w:rPr>
          <w:rFonts w:ascii="Times New Roman" w:hAnsi="Times New Roman" w:cs="Times New Roman"/>
          <w:sz w:val="20"/>
          <w:szCs w:val="20"/>
        </w:rPr>
        <w:t>;</w:t>
      </w:r>
    </w:p>
    <w:p w14:paraId="31675EF4" w14:textId="65B28B75" w:rsidR="001113D6" w:rsidRDefault="001113D6" w:rsidP="001113D6">
      <w:pPr>
        <w:autoSpaceDE w:val="0"/>
        <w:autoSpaceDN w:val="0"/>
        <w:adjustRightInd w:val="0"/>
        <w:spacing w:after="0" w:line="240" w:lineRule="auto"/>
        <w:jc w:val="both"/>
        <w:rPr>
          <w:rFonts w:ascii="Times New Roman" w:hAnsi="Times New Roman" w:cs="Times New Roman"/>
          <w:sz w:val="20"/>
          <w:szCs w:val="20"/>
        </w:rPr>
      </w:pPr>
    </w:p>
    <w:p w14:paraId="0D9CF906" w14:textId="42825BF9" w:rsidR="001113D6" w:rsidRDefault="001113D6" w:rsidP="006053BB">
      <w:pPr>
        <w:autoSpaceDE w:val="0"/>
        <w:autoSpaceDN w:val="0"/>
        <w:adjustRightInd w:val="0"/>
        <w:spacing w:after="0" w:line="240" w:lineRule="auto"/>
        <w:ind w:firstLine="708"/>
        <w:jc w:val="both"/>
        <w:rPr>
          <w:rFonts w:ascii="Times New Roman" w:hAnsi="Times New Roman" w:cs="Times New Roman"/>
          <w:sz w:val="20"/>
          <w:szCs w:val="20"/>
        </w:rPr>
      </w:pPr>
      <w:r w:rsidRPr="001113D6">
        <w:rPr>
          <w:rFonts w:ascii="Times New Roman" w:hAnsi="Times New Roman" w:cs="Times New Roman"/>
          <w:b/>
          <w:bCs/>
          <w:sz w:val="20"/>
          <w:szCs w:val="20"/>
        </w:rPr>
        <w:lastRenderedPageBreak/>
        <w:t xml:space="preserve">Considerando </w:t>
      </w:r>
      <w:r w:rsidRPr="001113D6">
        <w:rPr>
          <w:rFonts w:ascii="Times New Roman" w:hAnsi="Times New Roman" w:cs="Times New Roman"/>
          <w:sz w:val="20"/>
          <w:szCs w:val="20"/>
        </w:rPr>
        <w:t>que a execução de serviços de limpeza pública tem</w:t>
      </w:r>
      <w:r>
        <w:rPr>
          <w:rFonts w:ascii="Times New Roman" w:hAnsi="Times New Roman" w:cs="Times New Roman"/>
          <w:sz w:val="20"/>
          <w:szCs w:val="20"/>
        </w:rPr>
        <w:t xml:space="preserve"> </w:t>
      </w:r>
      <w:r w:rsidRPr="001113D6">
        <w:rPr>
          <w:rFonts w:ascii="Times New Roman" w:hAnsi="Times New Roman" w:cs="Times New Roman"/>
          <w:sz w:val="20"/>
          <w:szCs w:val="20"/>
        </w:rPr>
        <w:t>caráter essencial e contínuo, deles não podendo prescindir a população e a</w:t>
      </w:r>
      <w:r>
        <w:rPr>
          <w:rFonts w:ascii="Times New Roman" w:hAnsi="Times New Roman" w:cs="Times New Roman"/>
          <w:sz w:val="20"/>
          <w:szCs w:val="20"/>
        </w:rPr>
        <w:t xml:space="preserve"> </w:t>
      </w:r>
      <w:r w:rsidRPr="001113D6">
        <w:rPr>
          <w:rFonts w:ascii="Times New Roman" w:hAnsi="Times New Roman" w:cs="Times New Roman"/>
          <w:sz w:val="20"/>
          <w:szCs w:val="20"/>
        </w:rPr>
        <w:t>Administração Municipal. A questão afeta diretamente a saúde pública, o que</w:t>
      </w:r>
      <w:r>
        <w:rPr>
          <w:rFonts w:ascii="Times New Roman" w:hAnsi="Times New Roman" w:cs="Times New Roman"/>
          <w:sz w:val="20"/>
          <w:szCs w:val="20"/>
        </w:rPr>
        <w:t xml:space="preserve"> </w:t>
      </w:r>
      <w:r w:rsidRPr="001113D6">
        <w:rPr>
          <w:rFonts w:ascii="Times New Roman" w:hAnsi="Times New Roman" w:cs="Times New Roman"/>
          <w:sz w:val="20"/>
          <w:szCs w:val="20"/>
        </w:rPr>
        <w:t>impõe atenção criteriosa nas contratações</w:t>
      </w:r>
      <w:r>
        <w:rPr>
          <w:rFonts w:ascii="Times New Roman" w:hAnsi="Times New Roman" w:cs="Times New Roman"/>
          <w:sz w:val="20"/>
          <w:szCs w:val="20"/>
        </w:rPr>
        <w:t>;</w:t>
      </w:r>
    </w:p>
    <w:p w14:paraId="2852A7F1" w14:textId="0601A1B8" w:rsidR="00B462EB" w:rsidRDefault="00B462EB" w:rsidP="00B462EB">
      <w:pPr>
        <w:autoSpaceDE w:val="0"/>
        <w:autoSpaceDN w:val="0"/>
        <w:adjustRightInd w:val="0"/>
        <w:spacing w:after="0" w:line="240" w:lineRule="auto"/>
        <w:jc w:val="both"/>
        <w:rPr>
          <w:rFonts w:ascii="Times New Roman" w:hAnsi="Times New Roman" w:cs="Times New Roman"/>
          <w:sz w:val="20"/>
          <w:szCs w:val="20"/>
        </w:rPr>
      </w:pPr>
    </w:p>
    <w:p w14:paraId="07A5C92B" w14:textId="5F9DD89C" w:rsidR="00B462EB" w:rsidRDefault="00B462EB" w:rsidP="00B462EB">
      <w:pPr>
        <w:autoSpaceDE w:val="0"/>
        <w:autoSpaceDN w:val="0"/>
        <w:adjustRightInd w:val="0"/>
        <w:spacing w:after="0" w:line="240" w:lineRule="auto"/>
        <w:jc w:val="both"/>
        <w:rPr>
          <w:rFonts w:ascii="Times New Roman" w:hAnsi="Times New Roman" w:cs="Times New Roman"/>
          <w:b/>
          <w:bCs/>
          <w:sz w:val="20"/>
          <w:szCs w:val="20"/>
        </w:rPr>
      </w:pPr>
      <w:r w:rsidRPr="00B462EB">
        <w:rPr>
          <w:rFonts w:ascii="Times New Roman" w:hAnsi="Times New Roman" w:cs="Times New Roman"/>
          <w:b/>
          <w:bCs/>
          <w:sz w:val="20"/>
          <w:szCs w:val="20"/>
        </w:rPr>
        <w:t>4.0 – DO VALOR:</w:t>
      </w:r>
    </w:p>
    <w:p w14:paraId="458BCE16" w14:textId="1F6DEDAC" w:rsidR="00B462EB" w:rsidRDefault="00B462EB" w:rsidP="00B462EB">
      <w:pPr>
        <w:autoSpaceDE w:val="0"/>
        <w:autoSpaceDN w:val="0"/>
        <w:adjustRightInd w:val="0"/>
        <w:spacing w:after="0" w:line="240" w:lineRule="auto"/>
        <w:jc w:val="both"/>
        <w:rPr>
          <w:rFonts w:ascii="Times New Roman" w:hAnsi="Times New Roman" w:cs="Times New Roman"/>
          <w:b/>
          <w:bCs/>
          <w:sz w:val="20"/>
          <w:szCs w:val="20"/>
        </w:rPr>
      </w:pPr>
    </w:p>
    <w:p w14:paraId="5743A47E" w14:textId="3B474069" w:rsidR="00B462EB" w:rsidRDefault="00B462EB" w:rsidP="00B462E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4.1 – O preço para execução do objeto deste contrato, é apresentado na proposta da contratada/prestadora de serviços, devidamente aprovada pelo Município de Antônio Cardoso-BA, tendo o seu valor especificado na relação de itens do objeto.</w:t>
      </w:r>
    </w:p>
    <w:p w14:paraId="377EBFCE" w14:textId="14911C81" w:rsidR="00B462EB" w:rsidRDefault="00B462EB" w:rsidP="00B462EB">
      <w:pPr>
        <w:autoSpaceDE w:val="0"/>
        <w:autoSpaceDN w:val="0"/>
        <w:adjustRightInd w:val="0"/>
        <w:spacing w:after="0" w:line="240" w:lineRule="auto"/>
        <w:jc w:val="both"/>
        <w:rPr>
          <w:rFonts w:ascii="Times New Roman" w:hAnsi="Times New Roman" w:cs="Times New Roman"/>
          <w:sz w:val="20"/>
          <w:szCs w:val="20"/>
        </w:rPr>
      </w:pPr>
    </w:p>
    <w:p w14:paraId="1DFF2C19" w14:textId="3F848B24" w:rsidR="00B462EB" w:rsidRDefault="00B462EB" w:rsidP="00B462E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4.2 - </w:t>
      </w:r>
      <w:r w:rsidRPr="00B462EB">
        <w:rPr>
          <w:rFonts w:ascii="Times New Roman" w:hAnsi="Times New Roman" w:cs="Times New Roman"/>
          <w:sz w:val="20"/>
          <w:szCs w:val="20"/>
        </w:rPr>
        <w:t xml:space="preserve">O preço </w:t>
      </w:r>
      <w:r>
        <w:rPr>
          <w:rFonts w:ascii="Times New Roman" w:hAnsi="Times New Roman" w:cs="Times New Roman"/>
          <w:sz w:val="20"/>
          <w:szCs w:val="20"/>
        </w:rPr>
        <w:t>da proposta final vencedora</w:t>
      </w:r>
      <w:r w:rsidRPr="00B462EB">
        <w:rPr>
          <w:rFonts w:ascii="Times New Roman" w:hAnsi="Times New Roman" w:cs="Times New Roman"/>
          <w:sz w:val="20"/>
          <w:szCs w:val="20"/>
        </w:rPr>
        <w:t xml:space="preserve"> é final, não se admitindo qualquer acréscimo, estando</w:t>
      </w:r>
      <w:r>
        <w:rPr>
          <w:rFonts w:ascii="Times New Roman" w:hAnsi="Times New Roman" w:cs="Times New Roman"/>
          <w:sz w:val="20"/>
          <w:szCs w:val="20"/>
        </w:rPr>
        <w:t xml:space="preserve"> </w:t>
      </w:r>
      <w:r w:rsidRPr="00B462EB">
        <w:rPr>
          <w:rFonts w:ascii="Times New Roman" w:hAnsi="Times New Roman" w:cs="Times New Roman"/>
          <w:sz w:val="20"/>
          <w:szCs w:val="20"/>
        </w:rPr>
        <w:t>incluídos no mesmo todas as despesas e custos, diretos e indiretos, como</w:t>
      </w:r>
      <w:r>
        <w:rPr>
          <w:rFonts w:ascii="Times New Roman" w:hAnsi="Times New Roman" w:cs="Times New Roman"/>
          <w:sz w:val="20"/>
          <w:szCs w:val="20"/>
        </w:rPr>
        <w:t xml:space="preserve"> </w:t>
      </w:r>
      <w:r w:rsidRPr="00B462EB">
        <w:rPr>
          <w:rFonts w:ascii="Times New Roman" w:hAnsi="Times New Roman" w:cs="Times New Roman"/>
          <w:sz w:val="20"/>
          <w:szCs w:val="20"/>
        </w:rPr>
        <w:t>também os lucros da CONTRATADA/PRESTADORA DE SERVIÇOS.</w:t>
      </w:r>
    </w:p>
    <w:p w14:paraId="5ADAC110" w14:textId="152D6C9D" w:rsidR="00B462EB" w:rsidRDefault="00B462EB" w:rsidP="00B462EB">
      <w:pPr>
        <w:autoSpaceDE w:val="0"/>
        <w:autoSpaceDN w:val="0"/>
        <w:adjustRightInd w:val="0"/>
        <w:spacing w:after="0" w:line="240" w:lineRule="auto"/>
        <w:jc w:val="both"/>
        <w:rPr>
          <w:rFonts w:ascii="Times New Roman" w:hAnsi="Times New Roman" w:cs="Times New Roman"/>
          <w:sz w:val="20"/>
          <w:szCs w:val="20"/>
        </w:rPr>
      </w:pPr>
    </w:p>
    <w:p w14:paraId="0AAC88CC" w14:textId="70853863" w:rsidR="00B462EB" w:rsidRDefault="00B462EB" w:rsidP="00B462E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4.3 -</w:t>
      </w:r>
      <w:r w:rsidRPr="00B462EB">
        <w:rPr>
          <w:rFonts w:ascii="Times New Roman" w:hAnsi="Times New Roman" w:cs="Times New Roman"/>
          <w:sz w:val="20"/>
          <w:szCs w:val="20"/>
        </w:rPr>
        <w:t>Recomposição dos preços unitários em razão de desequilíbrio econômico-financeiro</w:t>
      </w:r>
      <w:r>
        <w:rPr>
          <w:rFonts w:ascii="Times New Roman" w:hAnsi="Times New Roman" w:cs="Times New Roman"/>
          <w:sz w:val="20"/>
          <w:szCs w:val="20"/>
        </w:rPr>
        <w:t xml:space="preserve"> </w:t>
      </w:r>
      <w:r w:rsidRPr="00B462EB">
        <w:rPr>
          <w:rFonts w:ascii="Times New Roman" w:hAnsi="Times New Roman" w:cs="Times New Roman"/>
          <w:sz w:val="20"/>
          <w:szCs w:val="20"/>
        </w:rPr>
        <w:t>do Contrato somente poderá ser dada se a sua ocorrência não era</w:t>
      </w:r>
      <w:r>
        <w:rPr>
          <w:rFonts w:ascii="Times New Roman" w:hAnsi="Times New Roman" w:cs="Times New Roman"/>
          <w:sz w:val="20"/>
          <w:szCs w:val="20"/>
        </w:rPr>
        <w:t xml:space="preserve"> </w:t>
      </w:r>
      <w:r w:rsidRPr="00B462EB">
        <w:rPr>
          <w:rFonts w:ascii="Times New Roman" w:hAnsi="Times New Roman" w:cs="Times New Roman"/>
          <w:sz w:val="20"/>
          <w:szCs w:val="20"/>
        </w:rPr>
        <w:t>previsível no momento da contratação, e se houver</w:t>
      </w:r>
      <w:r>
        <w:rPr>
          <w:rFonts w:ascii="Times New Roman" w:hAnsi="Times New Roman" w:cs="Times New Roman"/>
          <w:sz w:val="20"/>
          <w:szCs w:val="20"/>
        </w:rPr>
        <w:t xml:space="preserve"> </w:t>
      </w:r>
      <w:r w:rsidRPr="00B462EB">
        <w:rPr>
          <w:rFonts w:ascii="Times New Roman" w:hAnsi="Times New Roman" w:cs="Times New Roman"/>
          <w:sz w:val="20"/>
          <w:szCs w:val="20"/>
        </w:rPr>
        <w:t>efetiva comprovação do</w:t>
      </w:r>
      <w:r>
        <w:rPr>
          <w:rFonts w:ascii="Times New Roman" w:hAnsi="Times New Roman" w:cs="Times New Roman"/>
          <w:sz w:val="20"/>
          <w:szCs w:val="20"/>
        </w:rPr>
        <w:t xml:space="preserve"> </w:t>
      </w:r>
      <w:r w:rsidRPr="00B462EB">
        <w:rPr>
          <w:rFonts w:ascii="Times New Roman" w:hAnsi="Times New Roman" w:cs="Times New Roman"/>
          <w:sz w:val="20"/>
          <w:szCs w:val="20"/>
        </w:rPr>
        <w:t>aumento pela CONTRATADA/PRESTADORA DE SERVIÇOS (requerimento,</w:t>
      </w:r>
      <w:r>
        <w:rPr>
          <w:rFonts w:ascii="Times New Roman" w:hAnsi="Times New Roman" w:cs="Times New Roman"/>
          <w:sz w:val="20"/>
          <w:szCs w:val="20"/>
        </w:rPr>
        <w:t xml:space="preserve"> </w:t>
      </w:r>
      <w:r w:rsidRPr="00B462EB">
        <w:rPr>
          <w:rFonts w:ascii="Times New Roman" w:hAnsi="Times New Roman" w:cs="Times New Roman"/>
          <w:sz w:val="20"/>
          <w:szCs w:val="20"/>
        </w:rPr>
        <w:t>planilha de custos e documentação de suporte)</w:t>
      </w:r>
      <w:r>
        <w:rPr>
          <w:rFonts w:ascii="Times New Roman" w:hAnsi="Times New Roman" w:cs="Times New Roman"/>
          <w:sz w:val="20"/>
          <w:szCs w:val="20"/>
        </w:rPr>
        <w:t>.</w:t>
      </w:r>
    </w:p>
    <w:p w14:paraId="41D10F99" w14:textId="0C502E23" w:rsidR="00B462EB" w:rsidRDefault="00B462EB" w:rsidP="00B462EB">
      <w:pPr>
        <w:autoSpaceDE w:val="0"/>
        <w:autoSpaceDN w:val="0"/>
        <w:adjustRightInd w:val="0"/>
        <w:spacing w:after="0" w:line="240" w:lineRule="auto"/>
        <w:jc w:val="both"/>
        <w:rPr>
          <w:rFonts w:ascii="Times New Roman" w:hAnsi="Times New Roman" w:cs="Times New Roman"/>
          <w:sz w:val="20"/>
          <w:szCs w:val="20"/>
        </w:rPr>
      </w:pPr>
    </w:p>
    <w:p w14:paraId="7B06A81D" w14:textId="4B70620F" w:rsidR="00B462EB" w:rsidRDefault="00B462EB" w:rsidP="00B462E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4.4 - </w:t>
      </w:r>
      <w:r w:rsidRPr="00B462EB">
        <w:rPr>
          <w:rFonts w:ascii="Times New Roman" w:hAnsi="Times New Roman" w:cs="Times New Roman"/>
          <w:sz w:val="20"/>
          <w:szCs w:val="20"/>
        </w:rPr>
        <w:t>Comprovada a redução dos preços praticados no mercado nas mesmas</w:t>
      </w:r>
      <w:r>
        <w:rPr>
          <w:rFonts w:ascii="Times New Roman" w:hAnsi="Times New Roman" w:cs="Times New Roman"/>
          <w:sz w:val="20"/>
          <w:szCs w:val="20"/>
        </w:rPr>
        <w:t xml:space="preserve"> </w:t>
      </w:r>
      <w:r w:rsidRPr="00B462EB">
        <w:rPr>
          <w:rFonts w:ascii="Times New Roman" w:hAnsi="Times New Roman" w:cs="Times New Roman"/>
          <w:sz w:val="20"/>
          <w:szCs w:val="20"/>
        </w:rPr>
        <w:t xml:space="preserve">condições </w:t>
      </w:r>
      <w:r w:rsidR="003C049B">
        <w:rPr>
          <w:rFonts w:ascii="Times New Roman" w:hAnsi="Times New Roman" w:cs="Times New Roman"/>
          <w:sz w:val="20"/>
          <w:szCs w:val="20"/>
        </w:rPr>
        <w:t>iniciais da contratação</w:t>
      </w:r>
      <w:r w:rsidRPr="00B462EB">
        <w:rPr>
          <w:rFonts w:ascii="Times New Roman" w:hAnsi="Times New Roman" w:cs="Times New Roman"/>
          <w:sz w:val="20"/>
          <w:szCs w:val="20"/>
        </w:rPr>
        <w:t>, e, definido o novo preço máximo a ser pago pela</w:t>
      </w:r>
      <w:r>
        <w:rPr>
          <w:rFonts w:ascii="Times New Roman" w:hAnsi="Times New Roman" w:cs="Times New Roman"/>
          <w:sz w:val="20"/>
          <w:szCs w:val="20"/>
        </w:rPr>
        <w:t xml:space="preserve"> </w:t>
      </w:r>
      <w:r w:rsidRPr="00B462EB">
        <w:rPr>
          <w:rFonts w:ascii="Times New Roman" w:hAnsi="Times New Roman" w:cs="Times New Roman"/>
          <w:sz w:val="20"/>
          <w:szCs w:val="20"/>
        </w:rPr>
        <w:t xml:space="preserve">Administração, o Proponente contratado será convocado para a devida </w:t>
      </w:r>
      <w:r w:rsidR="003C049B" w:rsidRPr="00B462EB">
        <w:rPr>
          <w:rFonts w:ascii="Times New Roman" w:hAnsi="Times New Roman" w:cs="Times New Roman"/>
          <w:sz w:val="20"/>
          <w:szCs w:val="20"/>
        </w:rPr>
        <w:t>alteração</w:t>
      </w:r>
      <w:r w:rsidR="003C049B">
        <w:rPr>
          <w:rFonts w:ascii="Times New Roman" w:hAnsi="Times New Roman" w:cs="Times New Roman"/>
          <w:sz w:val="20"/>
          <w:szCs w:val="20"/>
        </w:rPr>
        <w:t xml:space="preserve"> do</w:t>
      </w:r>
      <w:r w:rsidRPr="00B462EB">
        <w:rPr>
          <w:rFonts w:ascii="Times New Roman" w:hAnsi="Times New Roman" w:cs="Times New Roman"/>
          <w:sz w:val="20"/>
          <w:szCs w:val="20"/>
        </w:rPr>
        <w:t xml:space="preserve"> valor pactuado.</w:t>
      </w:r>
    </w:p>
    <w:p w14:paraId="64101602" w14:textId="58292A1C" w:rsidR="003C049B" w:rsidRDefault="003C049B" w:rsidP="00B462EB">
      <w:pPr>
        <w:autoSpaceDE w:val="0"/>
        <w:autoSpaceDN w:val="0"/>
        <w:adjustRightInd w:val="0"/>
        <w:spacing w:after="0" w:line="240" w:lineRule="auto"/>
        <w:jc w:val="both"/>
        <w:rPr>
          <w:rFonts w:ascii="Times New Roman" w:hAnsi="Times New Roman" w:cs="Times New Roman"/>
          <w:sz w:val="20"/>
          <w:szCs w:val="20"/>
        </w:rPr>
      </w:pPr>
    </w:p>
    <w:p w14:paraId="3E4156C7" w14:textId="5F441915" w:rsidR="003C049B" w:rsidRDefault="003C049B" w:rsidP="00B462EB">
      <w:pPr>
        <w:autoSpaceDE w:val="0"/>
        <w:autoSpaceDN w:val="0"/>
        <w:adjustRightInd w:val="0"/>
        <w:spacing w:after="0" w:line="240" w:lineRule="auto"/>
        <w:jc w:val="both"/>
        <w:rPr>
          <w:rFonts w:ascii="Times New Roman" w:hAnsi="Times New Roman" w:cs="Times New Roman"/>
          <w:b/>
          <w:bCs/>
          <w:sz w:val="20"/>
          <w:szCs w:val="20"/>
          <w:u w:val="single"/>
        </w:rPr>
      </w:pPr>
      <w:r w:rsidRPr="003C049B">
        <w:rPr>
          <w:rFonts w:ascii="Times New Roman" w:hAnsi="Times New Roman" w:cs="Times New Roman"/>
          <w:b/>
          <w:bCs/>
          <w:sz w:val="20"/>
          <w:szCs w:val="20"/>
          <w:u w:val="single"/>
        </w:rPr>
        <w:t>5.0 – CONDIÇÔES E FORMA DE PAGAMENTO:</w:t>
      </w:r>
    </w:p>
    <w:p w14:paraId="528318AA" w14:textId="0A560A07" w:rsidR="003C049B" w:rsidRDefault="003C049B" w:rsidP="00B462EB">
      <w:pPr>
        <w:autoSpaceDE w:val="0"/>
        <w:autoSpaceDN w:val="0"/>
        <w:adjustRightInd w:val="0"/>
        <w:spacing w:after="0" w:line="240" w:lineRule="auto"/>
        <w:jc w:val="both"/>
        <w:rPr>
          <w:rFonts w:ascii="Times New Roman" w:hAnsi="Times New Roman" w:cs="Times New Roman"/>
          <w:b/>
          <w:bCs/>
          <w:sz w:val="20"/>
          <w:szCs w:val="20"/>
          <w:u w:val="single"/>
        </w:rPr>
      </w:pPr>
    </w:p>
    <w:p w14:paraId="21CB60F9" w14:textId="0790E185" w:rsidR="003C049B" w:rsidRDefault="003C049B" w:rsidP="003C049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5.1 - </w:t>
      </w:r>
      <w:r w:rsidRPr="003C049B">
        <w:rPr>
          <w:rFonts w:ascii="Times New Roman" w:hAnsi="Times New Roman" w:cs="Times New Roman"/>
          <w:sz w:val="20"/>
          <w:szCs w:val="20"/>
        </w:rPr>
        <w:t>O pagamento será efetuado da seguinte forma: em até 30 (Trinta) dias,</w:t>
      </w:r>
      <w:r>
        <w:rPr>
          <w:rFonts w:ascii="Times New Roman" w:hAnsi="Times New Roman" w:cs="Times New Roman"/>
          <w:sz w:val="20"/>
          <w:szCs w:val="20"/>
        </w:rPr>
        <w:t xml:space="preserve"> </w:t>
      </w:r>
      <w:r w:rsidRPr="003C049B">
        <w:rPr>
          <w:rFonts w:ascii="Times New Roman" w:hAnsi="Times New Roman" w:cs="Times New Roman"/>
          <w:sz w:val="20"/>
          <w:szCs w:val="20"/>
        </w:rPr>
        <w:t>após a prestação/execução dos serviços descritos na Autorização de</w:t>
      </w:r>
      <w:r>
        <w:rPr>
          <w:rFonts w:ascii="Times New Roman" w:hAnsi="Times New Roman" w:cs="Times New Roman"/>
          <w:sz w:val="20"/>
          <w:szCs w:val="20"/>
        </w:rPr>
        <w:t xml:space="preserve"> </w:t>
      </w:r>
      <w:r w:rsidR="00F739E5">
        <w:rPr>
          <w:rFonts w:ascii="Times New Roman" w:hAnsi="Times New Roman" w:cs="Times New Roman"/>
          <w:sz w:val="20"/>
          <w:szCs w:val="20"/>
        </w:rPr>
        <w:t>Execução dos serviços</w:t>
      </w:r>
      <w:r w:rsidRPr="003C049B">
        <w:rPr>
          <w:rFonts w:ascii="Times New Roman" w:hAnsi="Times New Roman" w:cs="Times New Roman"/>
          <w:sz w:val="20"/>
          <w:szCs w:val="20"/>
        </w:rPr>
        <w:t>, mediante a apresentação da Nota Fiscal e respectiva liquidação,</w:t>
      </w:r>
      <w:r>
        <w:rPr>
          <w:rFonts w:ascii="Times New Roman" w:hAnsi="Times New Roman" w:cs="Times New Roman"/>
          <w:sz w:val="20"/>
          <w:szCs w:val="20"/>
        </w:rPr>
        <w:t xml:space="preserve"> </w:t>
      </w:r>
      <w:r w:rsidRPr="003C049B">
        <w:rPr>
          <w:rFonts w:ascii="Times New Roman" w:hAnsi="Times New Roman" w:cs="Times New Roman"/>
          <w:sz w:val="20"/>
          <w:szCs w:val="20"/>
        </w:rPr>
        <w:t>acompanhada de relatório dos serviços prestados/executados pela Contratada,</w:t>
      </w:r>
      <w:r>
        <w:rPr>
          <w:rFonts w:ascii="Times New Roman" w:hAnsi="Times New Roman" w:cs="Times New Roman"/>
          <w:sz w:val="20"/>
          <w:szCs w:val="20"/>
        </w:rPr>
        <w:t xml:space="preserve"> </w:t>
      </w:r>
      <w:r w:rsidRPr="003C049B">
        <w:rPr>
          <w:rFonts w:ascii="Times New Roman" w:hAnsi="Times New Roman" w:cs="Times New Roman"/>
          <w:sz w:val="20"/>
          <w:szCs w:val="20"/>
        </w:rPr>
        <w:t>devidamente assinado pelo responsável, bem como, relatório de</w:t>
      </w:r>
      <w:r>
        <w:rPr>
          <w:rFonts w:ascii="Times New Roman" w:hAnsi="Times New Roman" w:cs="Times New Roman"/>
          <w:sz w:val="20"/>
          <w:szCs w:val="20"/>
        </w:rPr>
        <w:t xml:space="preserve"> </w:t>
      </w:r>
      <w:r w:rsidRPr="003C049B">
        <w:rPr>
          <w:rFonts w:ascii="Times New Roman" w:hAnsi="Times New Roman" w:cs="Times New Roman"/>
          <w:sz w:val="20"/>
          <w:szCs w:val="20"/>
        </w:rPr>
        <w:t>acompanhamento/fiscalização emitido pela Secretaria de Saneamento Básico</w:t>
      </w:r>
      <w:r>
        <w:rPr>
          <w:rFonts w:ascii="Times New Roman" w:hAnsi="Times New Roman" w:cs="Times New Roman"/>
          <w:sz w:val="20"/>
          <w:szCs w:val="20"/>
        </w:rPr>
        <w:t xml:space="preserve"> </w:t>
      </w:r>
      <w:r w:rsidRPr="003C049B">
        <w:rPr>
          <w:rFonts w:ascii="Times New Roman" w:hAnsi="Times New Roman" w:cs="Times New Roman"/>
          <w:sz w:val="20"/>
          <w:szCs w:val="20"/>
        </w:rPr>
        <w:t>de Navegantes, devidamente atestada pelo Fiscal e Gestor do Contrato,</w:t>
      </w:r>
      <w:r>
        <w:rPr>
          <w:rFonts w:ascii="Times New Roman" w:hAnsi="Times New Roman" w:cs="Times New Roman"/>
          <w:sz w:val="20"/>
          <w:szCs w:val="20"/>
        </w:rPr>
        <w:t xml:space="preserve"> </w:t>
      </w:r>
      <w:r w:rsidRPr="003C049B">
        <w:rPr>
          <w:rFonts w:ascii="Times New Roman" w:hAnsi="Times New Roman" w:cs="Times New Roman"/>
          <w:sz w:val="20"/>
          <w:szCs w:val="20"/>
        </w:rPr>
        <w:t>ratificando o cumprimento integral das disposições contidas neste Termo de</w:t>
      </w:r>
      <w:r>
        <w:rPr>
          <w:rFonts w:ascii="Times New Roman" w:hAnsi="Times New Roman" w:cs="Times New Roman"/>
          <w:sz w:val="20"/>
          <w:szCs w:val="20"/>
        </w:rPr>
        <w:t xml:space="preserve"> </w:t>
      </w:r>
      <w:r w:rsidRPr="003C049B">
        <w:rPr>
          <w:rFonts w:ascii="Times New Roman" w:hAnsi="Times New Roman" w:cs="Times New Roman"/>
          <w:sz w:val="20"/>
          <w:szCs w:val="20"/>
        </w:rPr>
        <w:t>Referência;</w:t>
      </w:r>
    </w:p>
    <w:p w14:paraId="2EAC3471" w14:textId="1F64AC25" w:rsidR="003C049B" w:rsidRDefault="003C049B" w:rsidP="003C049B">
      <w:pPr>
        <w:autoSpaceDE w:val="0"/>
        <w:autoSpaceDN w:val="0"/>
        <w:adjustRightInd w:val="0"/>
        <w:spacing w:after="0" w:line="240" w:lineRule="auto"/>
        <w:jc w:val="both"/>
        <w:rPr>
          <w:rFonts w:ascii="Times New Roman" w:hAnsi="Times New Roman" w:cs="Times New Roman"/>
          <w:sz w:val="20"/>
          <w:szCs w:val="20"/>
        </w:rPr>
      </w:pPr>
    </w:p>
    <w:p w14:paraId="742CC54B" w14:textId="6B9101E5" w:rsidR="003C049B" w:rsidRDefault="003C049B" w:rsidP="003C049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5.2 - </w:t>
      </w:r>
      <w:r w:rsidRPr="003C049B">
        <w:rPr>
          <w:rFonts w:ascii="Times New Roman" w:hAnsi="Times New Roman" w:cs="Times New Roman"/>
          <w:sz w:val="20"/>
          <w:szCs w:val="20"/>
        </w:rPr>
        <w:t>Recaindo o dia de pagamento no sábado, domingo ou feriado, o</w:t>
      </w:r>
      <w:r>
        <w:rPr>
          <w:rFonts w:ascii="Times New Roman" w:hAnsi="Times New Roman" w:cs="Times New Roman"/>
          <w:sz w:val="20"/>
          <w:szCs w:val="20"/>
        </w:rPr>
        <w:t xml:space="preserve"> </w:t>
      </w:r>
      <w:r w:rsidRPr="003C049B">
        <w:rPr>
          <w:rFonts w:ascii="Times New Roman" w:hAnsi="Times New Roman" w:cs="Times New Roman"/>
          <w:sz w:val="20"/>
          <w:szCs w:val="20"/>
        </w:rPr>
        <w:t>pagamento será efetuado no primeiro dia útil subsequente ao mesmo;</w:t>
      </w:r>
    </w:p>
    <w:p w14:paraId="35028EDA" w14:textId="3E2F00F6" w:rsidR="003C049B" w:rsidRDefault="003C049B" w:rsidP="003C049B">
      <w:pPr>
        <w:autoSpaceDE w:val="0"/>
        <w:autoSpaceDN w:val="0"/>
        <w:adjustRightInd w:val="0"/>
        <w:spacing w:after="0" w:line="240" w:lineRule="auto"/>
        <w:jc w:val="both"/>
        <w:rPr>
          <w:rFonts w:ascii="Times New Roman" w:hAnsi="Times New Roman" w:cs="Times New Roman"/>
          <w:sz w:val="20"/>
          <w:szCs w:val="20"/>
        </w:rPr>
      </w:pPr>
    </w:p>
    <w:p w14:paraId="53300F1F" w14:textId="4CD60937" w:rsidR="003C049B" w:rsidRDefault="003C049B" w:rsidP="003C049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5.3 - </w:t>
      </w:r>
      <w:r w:rsidRPr="003C049B">
        <w:rPr>
          <w:rFonts w:ascii="Times New Roman" w:hAnsi="Times New Roman" w:cs="Times New Roman"/>
          <w:sz w:val="20"/>
          <w:szCs w:val="20"/>
        </w:rPr>
        <w:t>O pagamento será efetuado diretamente a CONTRATADA/PRESTADORA</w:t>
      </w:r>
      <w:r>
        <w:rPr>
          <w:rFonts w:ascii="Times New Roman" w:hAnsi="Times New Roman" w:cs="Times New Roman"/>
          <w:sz w:val="20"/>
          <w:szCs w:val="20"/>
        </w:rPr>
        <w:t xml:space="preserve"> </w:t>
      </w:r>
      <w:r w:rsidRPr="003C049B">
        <w:rPr>
          <w:rFonts w:ascii="Times New Roman" w:hAnsi="Times New Roman" w:cs="Times New Roman"/>
          <w:sz w:val="20"/>
          <w:szCs w:val="20"/>
        </w:rPr>
        <w:t>DE SERVIÇOS, mediante crédito na conta indicada pela CONTRATADA,</w:t>
      </w:r>
      <w:r>
        <w:rPr>
          <w:rFonts w:ascii="Times New Roman" w:hAnsi="Times New Roman" w:cs="Times New Roman"/>
          <w:sz w:val="20"/>
          <w:szCs w:val="20"/>
        </w:rPr>
        <w:t xml:space="preserve"> </w:t>
      </w:r>
      <w:r w:rsidRPr="003C049B">
        <w:rPr>
          <w:rFonts w:ascii="Times New Roman" w:hAnsi="Times New Roman" w:cs="Times New Roman"/>
          <w:sz w:val="20"/>
          <w:szCs w:val="20"/>
        </w:rPr>
        <w:t>vedado o crédito em conta de terceiros;</w:t>
      </w:r>
    </w:p>
    <w:p w14:paraId="4A2C6C8E" w14:textId="254D5ACE" w:rsidR="003C049B" w:rsidRDefault="003C049B" w:rsidP="003C049B">
      <w:pPr>
        <w:autoSpaceDE w:val="0"/>
        <w:autoSpaceDN w:val="0"/>
        <w:adjustRightInd w:val="0"/>
        <w:spacing w:after="0" w:line="240" w:lineRule="auto"/>
        <w:jc w:val="both"/>
        <w:rPr>
          <w:rFonts w:ascii="Times New Roman" w:hAnsi="Times New Roman" w:cs="Times New Roman"/>
          <w:sz w:val="20"/>
          <w:szCs w:val="20"/>
        </w:rPr>
      </w:pPr>
    </w:p>
    <w:p w14:paraId="23A154CC" w14:textId="7DD169E5" w:rsidR="003C049B" w:rsidRDefault="003C049B" w:rsidP="003C049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5.4 - </w:t>
      </w:r>
      <w:r w:rsidRPr="003C049B">
        <w:rPr>
          <w:rFonts w:ascii="Times New Roman" w:hAnsi="Times New Roman" w:cs="Times New Roman"/>
          <w:sz w:val="20"/>
          <w:szCs w:val="20"/>
        </w:rPr>
        <w:t>Para fazer jus ao pagamento, a empresa CONTRATADA/PRESTADORA</w:t>
      </w:r>
      <w:r>
        <w:rPr>
          <w:rFonts w:ascii="Times New Roman" w:hAnsi="Times New Roman" w:cs="Times New Roman"/>
          <w:sz w:val="20"/>
          <w:szCs w:val="20"/>
        </w:rPr>
        <w:t xml:space="preserve"> </w:t>
      </w:r>
      <w:r w:rsidRPr="003C049B">
        <w:rPr>
          <w:rFonts w:ascii="Times New Roman" w:hAnsi="Times New Roman" w:cs="Times New Roman"/>
          <w:sz w:val="20"/>
          <w:szCs w:val="20"/>
        </w:rPr>
        <w:t>DE SERVIÇOS deverá apresentar, juntamente com o documento de cobrança,</w:t>
      </w:r>
      <w:r>
        <w:rPr>
          <w:rFonts w:ascii="Times New Roman" w:hAnsi="Times New Roman" w:cs="Times New Roman"/>
          <w:sz w:val="20"/>
          <w:szCs w:val="20"/>
        </w:rPr>
        <w:t xml:space="preserve"> </w:t>
      </w:r>
      <w:r w:rsidRPr="003C049B">
        <w:rPr>
          <w:rFonts w:ascii="Times New Roman" w:hAnsi="Times New Roman" w:cs="Times New Roman"/>
          <w:sz w:val="20"/>
          <w:szCs w:val="20"/>
        </w:rPr>
        <w:t>prova de regularidade perante o Instituto nacional</w:t>
      </w:r>
      <w:r>
        <w:rPr>
          <w:rFonts w:ascii="Times New Roman" w:hAnsi="Times New Roman" w:cs="Times New Roman"/>
          <w:sz w:val="20"/>
          <w:szCs w:val="20"/>
        </w:rPr>
        <w:t xml:space="preserve"> </w:t>
      </w:r>
      <w:r w:rsidRPr="003C049B">
        <w:rPr>
          <w:rFonts w:ascii="Times New Roman" w:hAnsi="Times New Roman" w:cs="Times New Roman"/>
          <w:sz w:val="20"/>
          <w:szCs w:val="20"/>
        </w:rPr>
        <w:t>do Seguro social - INSS e o</w:t>
      </w:r>
      <w:r>
        <w:rPr>
          <w:rFonts w:ascii="Times New Roman" w:hAnsi="Times New Roman" w:cs="Times New Roman"/>
          <w:sz w:val="20"/>
          <w:szCs w:val="20"/>
        </w:rPr>
        <w:t xml:space="preserve"> </w:t>
      </w:r>
      <w:r w:rsidRPr="003C049B">
        <w:rPr>
          <w:rFonts w:ascii="Times New Roman" w:hAnsi="Times New Roman" w:cs="Times New Roman"/>
          <w:sz w:val="20"/>
          <w:szCs w:val="20"/>
        </w:rPr>
        <w:t>FGTS – CRF e CNDT (Certidão Negativa de Débitos Trabalhistas);</w:t>
      </w:r>
    </w:p>
    <w:p w14:paraId="65D87019" w14:textId="3B515D4D" w:rsidR="003C049B" w:rsidRDefault="003C049B" w:rsidP="003C049B">
      <w:pPr>
        <w:autoSpaceDE w:val="0"/>
        <w:autoSpaceDN w:val="0"/>
        <w:adjustRightInd w:val="0"/>
        <w:spacing w:after="0" w:line="240" w:lineRule="auto"/>
        <w:jc w:val="both"/>
        <w:rPr>
          <w:rFonts w:ascii="Times New Roman" w:hAnsi="Times New Roman" w:cs="Times New Roman"/>
          <w:sz w:val="20"/>
          <w:szCs w:val="20"/>
        </w:rPr>
      </w:pPr>
    </w:p>
    <w:p w14:paraId="3B75343B" w14:textId="2A125B26" w:rsidR="003C049B" w:rsidRDefault="00945E7B" w:rsidP="00945E7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5.5 - </w:t>
      </w:r>
      <w:r w:rsidRPr="00945E7B">
        <w:rPr>
          <w:rFonts w:ascii="Times New Roman" w:hAnsi="Times New Roman" w:cs="Times New Roman"/>
          <w:sz w:val="20"/>
          <w:szCs w:val="20"/>
        </w:rPr>
        <w:t>Todos os serviços prestados deverão atender a todas as características</w:t>
      </w:r>
      <w:r>
        <w:rPr>
          <w:rFonts w:ascii="Times New Roman" w:hAnsi="Times New Roman" w:cs="Times New Roman"/>
          <w:sz w:val="20"/>
          <w:szCs w:val="20"/>
        </w:rPr>
        <w:t xml:space="preserve"> </w:t>
      </w:r>
      <w:r w:rsidRPr="00945E7B">
        <w:rPr>
          <w:rFonts w:ascii="Times New Roman" w:hAnsi="Times New Roman" w:cs="Times New Roman"/>
          <w:sz w:val="20"/>
          <w:szCs w:val="20"/>
        </w:rPr>
        <w:t>estabelecidas neste Termo de Referência</w:t>
      </w:r>
      <w:r>
        <w:rPr>
          <w:rFonts w:ascii="Times New Roman" w:hAnsi="Times New Roman" w:cs="Times New Roman"/>
          <w:sz w:val="20"/>
          <w:szCs w:val="20"/>
        </w:rPr>
        <w:t>;</w:t>
      </w:r>
    </w:p>
    <w:p w14:paraId="1D3F97A6" w14:textId="3BF3A382" w:rsidR="00945E7B" w:rsidRDefault="00945E7B" w:rsidP="00945E7B">
      <w:pPr>
        <w:autoSpaceDE w:val="0"/>
        <w:autoSpaceDN w:val="0"/>
        <w:adjustRightInd w:val="0"/>
        <w:spacing w:after="0" w:line="240" w:lineRule="auto"/>
        <w:jc w:val="both"/>
        <w:rPr>
          <w:rFonts w:ascii="Times New Roman" w:hAnsi="Times New Roman" w:cs="Times New Roman"/>
          <w:sz w:val="20"/>
          <w:szCs w:val="20"/>
        </w:rPr>
      </w:pPr>
    </w:p>
    <w:p w14:paraId="0CD4931D" w14:textId="54F53E3F" w:rsidR="00CE61A6" w:rsidRDefault="00CE61A6" w:rsidP="00945E7B">
      <w:pPr>
        <w:autoSpaceDE w:val="0"/>
        <w:autoSpaceDN w:val="0"/>
        <w:adjustRightInd w:val="0"/>
        <w:spacing w:after="0" w:line="240" w:lineRule="auto"/>
        <w:jc w:val="both"/>
        <w:rPr>
          <w:rFonts w:ascii="Times New Roman" w:hAnsi="Times New Roman" w:cs="Times New Roman"/>
          <w:b/>
          <w:bCs/>
          <w:sz w:val="20"/>
          <w:szCs w:val="20"/>
          <w:u w:val="single"/>
        </w:rPr>
      </w:pPr>
      <w:r w:rsidRPr="00CE61A6">
        <w:rPr>
          <w:rFonts w:ascii="Times New Roman" w:hAnsi="Times New Roman" w:cs="Times New Roman"/>
          <w:b/>
          <w:bCs/>
          <w:sz w:val="20"/>
          <w:szCs w:val="20"/>
          <w:u w:val="single"/>
        </w:rPr>
        <w:t>6. 0 – RESPONSABILIDADES:</w:t>
      </w:r>
    </w:p>
    <w:p w14:paraId="5F61E69A" w14:textId="49D89B7B" w:rsidR="00CE61A6" w:rsidRDefault="00CE61A6" w:rsidP="00945E7B">
      <w:pPr>
        <w:autoSpaceDE w:val="0"/>
        <w:autoSpaceDN w:val="0"/>
        <w:adjustRightInd w:val="0"/>
        <w:spacing w:after="0" w:line="240" w:lineRule="auto"/>
        <w:jc w:val="both"/>
        <w:rPr>
          <w:rFonts w:ascii="Times New Roman" w:hAnsi="Times New Roman" w:cs="Times New Roman"/>
          <w:b/>
          <w:bCs/>
          <w:sz w:val="20"/>
          <w:szCs w:val="20"/>
          <w:u w:val="single"/>
        </w:rPr>
      </w:pPr>
    </w:p>
    <w:p w14:paraId="15D188FD" w14:textId="201BF1CD" w:rsidR="00CE61A6" w:rsidRDefault="00CE61A6" w:rsidP="00CE61A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6.1 - </w:t>
      </w:r>
      <w:r w:rsidRPr="00CE61A6">
        <w:rPr>
          <w:rFonts w:ascii="Times New Roman" w:hAnsi="Times New Roman" w:cs="Times New Roman"/>
          <w:sz w:val="20"/>
          <w:szCs w:val="20"/>
        </w:rPr>
        <w:t>A CONTRATADA/PRESTADORA DE SERVIÇOS é responsável, direta e</w:t>
      </w:r>
      <w:r>
        <w:rPr>
          <w:rFonts w:ascii="Times New Roman" w:hAnsi="Times New Roman" w:cs="Times New Roman"/>
          <w:sz w:val="20"/>
          <w:szCs w:val="20"/>
        </w:rPr>
        <w:t xml:space="preserve"> </w:t>
      </w:r>
      <w:r w:rsidRPr="00CE61A6">
        <w:rPr>
          <w:rFonts w:ascii="Times New Roman" w:hAnsi="Times New Roman" w:cs="Times New Roman"/>
          <w:sz w:val="20"/>
          <w:szCs w:val="20"/>
        </w:rPr>
        <w:t>exclusivamente, pela</w:t>
      </w:r>
      <w:r>
        <w:rPr>
          <w:rFonts w:ascii="Times New Roman" w:hAnsi="Times New Roman" w:cs="Times New Roman"/>
          <w:sz w:val="20"/>
          <w:szCs w:val="20"/>
        </w:rPr>
        <w:t xml:space="preserve"> </w:t>
      </w:r>
      <w:r w:rsidRPr="00CE61A6">
        <w:rPr>
          <w:rFonts w:ascii="Times New Roman" w:hAnsi="Times New Roman" w:cs="Times New Roman"/>
          <w:sz w:val="20"/>
          <w:szCs w:val="20"/>
        </w:rPr>
        <w:t>execução do Contrato e, consequentemente, responde,</w:t>
      </w:r>
      <w:r>
        <w:rPr>
          <w:rFonts w:ascii="Times New Roman" w:hAnsi="Times New Roman" w:cs="Times New Roman"/>
          <w:sz w:val="20"/>
          <w:szCs w:val="20"/>
        </w:rPr>
        <w:t xml:space="preserve"> </w:t>
      </w:r>
      <w:r w:rsidRPr="00CE61A6">
        <w:rPr>
          <w:rFonts w:ascii="Times New Roman" w:hAnsi="Times New Roman" w:cs="Times New Roman"/>
          <w:sz w:val="20"/>
          <w:szCs w:val="20"/>
        </w:rPr>
        <w:t>civil, criminal e administrativamente, por todos os danos e prejuízos que, na</w:t>
      </w:r>
      <w:r>
        <w:rPr>
          <w:rFonts w:ascii="Times New Roman" w:hAnsi="Times New Roman" w:cs="Times New Roman"/>
          <w:sz w:val="20"/>
          <w:szCs w:val="20"/>
        </w:rPr>
        <w:t xml:space="preserve"> </w:t>
      </w:r>
      <w:r w:rsidRPr="00CE61A6">
        <w:rPr>
          <w:rFonts w:ascii="Times New Roman" w:hAnsi="Times New Roman" w:cs="Times New Roman"/>
          <w:sz w:val="20"/>
          <w:szCs w:val="20"/>
        </w:rPr>
        <w:t>execução dele, venha, direta ou indiretamente, a provocar ou causar para o</w:t>
      </w:r>
      <w:r>
        <w:rPr>
          <w:rFonts w:ascii="Times New Roman" w:hAnsi="Times New Roman" w:cs="Times New Roman"/>
          <w:sz w:val="20"/>
          <w:szCs w:val="20"/>
        </w:rPr>
        <w:t xml:space="preserve"> </w:t>
      </w:r>
      <w:r w:rsidRPr="00CE61A6">
        <w:rPr>
          <w:rFonts w:ascii="Times New Roman" w:hAnsi="Times New Roman" w:cs="Times New Roman"/>
          <w:sz w:val="20"/>
          <w:szCs w:val="20"/>
        </w:rPr>
        <w:t>MUNICÍPIO ou para terceiros, independentemente da fiscalização exercida pelo</w:t>
      </w:r>
      <w:r>
        <w:rPr>
          <w:rFonts w:ascii="Times New Roman" w:hAnsi="Times New Roman" w:cs="Times New Roman"/>
          <w:sz w:val="20"/>
          <w:szCs w:val="20"/>
        </w:rPr>
        <w:t xml:space="preserve"> </w:t>
      </w:r>
      <w:r w:rsidRPr="00CE61A6">
        <w:rPr>
          <w:rFonts w:ascii="Times New Roman" w:hAnsi="Times New Roman" w:cs="Times New Roman"/>
          <w:sz w:val="20"/>
          <w:szCs w:val="20"/>
        </w:rPr>
        <w:t>MUNICÍPIO;</w:t>
      </w:r>
    </w:p>
    <w:p w14:paraId="6B180323" w14:textId="133D425D" w:rsidR="00CE61A6" w:rsidRDefault="00CE61A6" w:rsidP="00CE61A6">
      <w:pPr>
        <w:autoSpaceDE w:val="0"/>
        <w:autoSpaceDN w:val="0"/>
        <w:adjustRightInd w:val="0"/>
        <w:spacing w:after="0" w:line="240" w:lineRule="auto"/>
        <w:jc w:val="both"/>
        <w:rPr>
          <w:rFonts w:ascii="Times New Roman" w:hAnsi="Times New Roman" w:cs="Times New Roman"/>
          <w:sz w:val="20"/>
          <w:szCs w:val="20"/>
        </w:rPr>
      </w:pPr>
    </w:p>
    <w:p w14:paraId="750DAEB6" w14:textId="5ED08FF1" w:rsidR="00CE61A6" w:rsidRDefault="00CE61A6" w:rsidP="00CE61A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6.2 - </w:t>
      </w:r>
      <w:r w:rsidRPr="00CE61A6">
        <w:rPr>
          <w:rFonts w:ascii="Times New Roman" w:hAnsi="Times New Roman" w:cs="Times New Roman"/>
          <w:sz w:val="20"/>
          <w:szCs w:val="20"/>
        </w:rPr>
        <w:t>A CONTRATADA/PRESTADORA DE SERVIÇOS é responsável pelos</w:t>
      </w:r>
      <w:r>
        <w:rPr>
          <w:rFonts w:ascii="Times New Roman" w:hAnsi="Times New Roman" w:cs="Times New Roman"/>
          <w:sz w:val="20"/>
          <w:szCs w:val="20"/>
        </w:rPr>
        <w:t xml:space="preserve"> </w:t>
      </w:r>
      <w:r w:rsidRPr="00CE61A6">
        <w:rPr>
          <w:rFonts w:ascii="Times New Roman" w:hAnsi="Times New Roman" w:cs="Times New Roman"/>
          <w:sz w:val="20"/>
          <w:szCs w:val="20"/>
        </w:rPr>
        <w:t>encargos trabalhistas, previdenciários, fiscais e comerciais resultantes da</w:t>
      </w:r>
      <w:r>
        <w:rPr>
          <w:rFonts w:ascii="Times New Roman" w:hAnsi="Times New Roman" w:cs="Times New Roman"/>
          <w:sz w:val="20"/>
          <w:szCs w:val="20"/>
        </w:rPr>
        <w:t xml:space="preserve"> </w:t>
      </w:r>
      <w:r w:rsidRPr="00CE61A6">
        <w:rPr>
          <w:rFonts w:ascii="Times New Roman" w:hAnsi="Times New Roman" w:cs="Times New Roman"/>
          <w:sz w:val="20"/>
          <w:szCs w:val="20"/>
        </w:rPr>
        <w:t>execução do contrato, nos termos do artigo 71 da lei nº 8.666/93;</w:t>
      </w:r>
    </w:p>
    <w:p w14:paraId="022EF422" w14:textId="5E587F30" w:rsidR="00CE61A6" w:rsidRDefault="00CE61A6" w:rsidP="00CE61A6">
      <w:pPr>
        <w:autoSpaceDE w:val="0"/>
        <w:autoSpaceDN w:val="0"/>
        <w:adjustRightInd w:val="0"/>
        <w:spacing w:after="0" w:line="240" w:lineRule="auto"/>
        <w:jc w:val="both"/>
        <w:rPr>
          <w:rFonts w:ascii="Times New Roman" w:hAnsi="Times New Roman" w:cs="Times New Roman"/>
          <w:sz w:val="20"/>
          <w:szCs w:val="20"/>
        </w:rPr>
      </w:pPr>
    </w:p>
    <w:p w14:paraId="04142F2F" w14:textId="1883B840" w:rsidR="00CE61A6" w:rsidRDefault="00CE61A6" w:rsidP="00CE61A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6.3 - </w:t>
      </w:r>
      <w:r w:rsidRPr="00CE61A6">
        <w:rPr>
          <w:rFonts w:ascii="Times New Roman" w:hAnsi="Times New Roman" w:cs="Times New Roman"/>
          <w:sz w:val="20"/>
          <w:szCs w:val="20"/>
        </w:rPr>
        <w:t>CONTRATADA/PRESTADORA DE SERVIÇOS fica, única e</w:t>
      </w:r>
      <w:r>
        <w:rPr>
          <w:rFonts w:ascii="Times New Roman" w:hAnsi="Times New Roman" w:cs="Times New Roman"/>
          <w:sz w:val="20"/>
          <w:szCs w:val="20"/>
        </w:rPr>
        <w:t xml:space="preserve"> </w:t>
      </w:r>
      <w:r w:rsidRPr="00CE61A6">
        <w:rPr>
          <w:rFonts w:ascii="Times New Roman" w:hAnsi="Times New Roman" w:cs="Times New Roman"/>
          <w:sz w:val="20"/>
          <w:szCs w:val="20"/>
        </w:rPr>
        <w:t>exclusivamente, responsável por todos e quaisquer encargos decorrentes do</w:t>
      </w:r>
      <w:r>
        <w:rPr>
          <w:rFonts w:ascii="Times New Roman" w:hAnsi="Times New Roman" w:cs="Times New Roman"/>
          <w:sz w:val="20"/>
          <w:szCs w:val="20"/>
        </w:rPr>
        <w:t xml:space="preserve"> </w:t>
      </w:r>
      <w:r w:rsidRPr="00CE61A6">
        <w:rPr>
          <w:rFonts w:ascii="Times New Roman" w:hAnsi="Times New Roman" w:cs="Times New Roman"/>
          <w:sz w:val="20"/>
          <w:szCs w:val="20"/>
        </w:rPr>
        <w:t>Contrato, tais como impostos, taxas, contribuições fiscais e parafiscais,</w:t>
      </w:r>
      <w:r>
        <w:rPr>
          <w:rFonts w:ascii="Times New Roman" w:hAnsi="Times New Roman" w:cs="Times New Roman"/>
          <w:sz w:val="20"/>
          <w:szCs w:val="20"/>
        </w:rPr>
        <w:t xml:space="preserve"> </w:t>
      </w:r>
      <w:r w:rsidRPr="00CE61A6">
        <w:rPr>
          <w:rFonts w:ascii="Times New Roman" w:hAnsi="Times New Roman" w:cs="Times New Roman"/>
          <w:sz w:val="20"/>
          <w:szCs w:val="20"/>
        </w:rPr>
        <w:t>emolumentos, ônus ou encargos de qualquer natureza; enfim, por todas as</w:t>
      </w:r>
      <w:r>
        <w:rPr>
          <w:rFonts w:ascii="Times New Roman" w:hAnsi="Times New Roman" w:cs="Times New Roman"/>
          <w:sz w:val="20"/>
          <w:szCs w:val="20"/>
        </w:rPr>
        <w:t xml:space="preserve"> </w:t>
      </w:r>
      <w:r w:rsidRPr="00CE61A6">
        <w:rPr>
          <w:rFonts w:ascii="Times New Roman" w:hAnsi="Times New Roman" w:cs="Times New Roman"/>
          <w:sz w:val="20"/>
          <w:szCs w:val="20"/>
        </w:rPr>
        <w:t>obrigações e responsabilidades decorrentes dos serviços prestados/executados,</w:t>
      </w:r>
      <w:r>
        <w:rPr>
          <w:rFonts w:ascii="Times New Roman" w:hAnsi="Times New Roman" w:cs="Times New Roman"/>
          <w:sz w:val="20"/>
          <w:szCs w:val="20"/>
        </w:rPr>
        <w:t xml:space="preserve"> </w:t>
      </w:r>
      <w:r w:rsidRPr="00CE61A6">
        <w:rPr>
          <w:rFonts w:ascii="Times New Roman" w:hAnsi="Times New Roman" w:cs="Times New Roman"/>
          <w:sz w:val="20"/>
          <w:szCs w:val="20"/>
        </w:rPr>
        <w:t>por mais especiais que sejam e mesmo que não expressas no contrato,</w:t>
      </w:r>
      <w:r>
        <w:rPr>
          <w:rFonts w:ascii="Times New Roman" w:hAnsi="Times New Roman" w:cs="Times New Roman"/>
          <w:sz w:val="20"/>
          <w:szCs w:val="20"/>
        </w:rPr>
        <w:t xml:space="preserve"> </w:t>
      </w:r>
      <w:r w:rsidRPr="00CE61A6">
        <w:rPr>
          <w:rFonts w:ascii="Times New Roman" w:hAnsi="Times New Roman" w:cs="Times New Roman"/>
          <w:sz w:val="20"/>
          <w:szCs w:val="20"/>
        </w:rPr>
        <w:t xml:space="preserve">eximindo o Município de </w:t>
      </w:r>
      <w:r>
        <w:rPr>
          <w:rFonts w:ascii="Times New Roman" w:hAnsi="Times New Roman" w:cs="Times New Roman"/>
          <w:sz w:val="20"/>
          <w:szCs w:val="20"/>
        </w:rPr>
        <w:t>Antônio Cardoso-BA</w:t>
      </w:r>
      <w:r w:rsidRPr="00CE61A6">
        <w:rPr>
          <w:rFonts w:ascii="Times New Roman" w:hAnsi="Times New Roman" w:cs="Times New Roman"/>
          <w:sz w:val="20"/>
          <w:szCs w:val="20"/>
        </w:rPr>
        <w:t xml:space="preserve"> de toda e qualquer responsabilidade e/ou</w:t>
      </w:r>
      <w:r>
        <w:rPr>
          <w:rFonts w:ascii="Times New Roman" w:hAnsi="Times New Roman" w:cs="Times New Roman"/>
          <w:sz w:val="20"/>
          <w:szCs w:val="20"/>
        </w:rPr>
        <w:t xml:space="preserve"> </w:t>
      </w:r>
      <w:r w:rsidRPr="00CE61A6">
        <w:rPr>
          <w:rFonts w:ascii="Times New Roman" w:hAnsi="Times New Roman" w:cs="Times New Roman"/>
          <w:sz w:val="20"/>
          <w:szCs w:val="20"/>
        </w:rPr>
        <w:t>obrigação, posto que considerada incluída no cômputo do valor do contrato</w:t>
      </w:r>
      <w:r>
        <w:rPr>
          <w:rFonts w:ascii="Times New Roman" w:hAnsi="Times New Roman" w:cs="Times New Roman"/>
          <w:sz w:val="20"/>
          <w:szCs w:val="20"/>
        </w:rPr>
        <w:t>;</w:t>
      </w:r>
    </w:p>
    <w:p w14:paraId="10403A2E" w14:textId="0B04C2C4" w:rsidR="00CE61A6" w:rsidRDefault="00CE61A6" w:rsidP="00CE61A6">
      <w:pPr>
        <w:autoSpaceDE w:val="0"/>
        <w:autoSpaceDN w:val="0"/>
        <w:adjustRightInd w:val="0"/>
        <w:spacing w:after="0" w:line="240" w:lineRule="auto"/>
        <w:jc w:val="both"/>
        <w:rPr>
          <w:rFonts w:ascii="Times New Roman" w:hAnsi="Times New Roman" w:cs="Times New Roman"/>
          <w:sz w:val="20"/>
          <w:szCs w:val="20"/>
        </w:rPr>
      </w:pPr>
    </w:p>
    <w:p w14:paraId="50B09AB1" w14:textId="00863383" w:rsidR="00CE61A6" w:rsidRDefault="00CE61A6" w:rsidP="00CE61A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6.4 - </w:t>
      </w:r>
      <w:r w:rsidRPr="00CE61A6">
        <w:rPr>
          <w:rFonts w:ascii="Times New Roman" w:hAnsi="Times New Roman" w:cs="Times New Roman"/>
          <w:sz w:val="20"/>
          <w:szCs w:val="20"/>
        </w:rPr>
        <w:t>Fica expressamente vedada a cessão ou qualquer outra forma de</w:t>
      </w:r>
      <w:r>
        <w:rPr>
          <w:rFonts w:ascii="Times New Roman" w:hAnsi="Times New Roman" w:cs="Times New Roman"/>
          <w:sz w:val="20"/>
          <w:szCs w:val="20"/>
        </w:rPr>
        <w:t xml:space="preserve"> </w:t>
      </w:r>
      <w:r w:rsidRPr="00CE61A6">
        <w:rPr>
          <w:rFonts w:ascii="Times New Roman" w:hAnsi="Times New Roman" w:cs="Times New Roman"/>
          <w:sz w:val="20"/>
          <w:szCs w:val="20"/>
        </w:rPr>
        <w:t>transferência do contrato e das obrigações dele decorrentes, mesmo que</w:t>
      </w:r>
      <w:r>
        <w:rPr>
          <w:rFonts w:ascii="Times New Roman" w:hAnsi="Times New Roman" w:cs="Times New Roman"/>
          <w:sz w:val="20"/>
          <w:szCs w:val="20"/>
        </w:rPr>
        <w:t xml:space="preserve"> </w:t>
      </w:r>
      <w:r w:rsidRPr="00CE61A6">
        <w:rPr>
          <w:rFonts w:ascii="Times New Roman" w:hAnsi="Times New Roman" w:cs="Times New Roman"/>
          <w:sz w:val="20"/>
          <w:szCs w:val="20"/>
        </w:rPr>
        <w:t>parcialmente, considerando-se, o presente, de caráter personalíssimo.</w:t>
      </w:r>
    </w:p>
    <w:p w14:paraId="3772DD0A" w14:textId="01F3AEC9" w:rsidR="00E71BC3" w:rsidRDefault="00E71BC3" w:rsidP="00CE61A6">
      <w:pPr>
        <w:autoSpaceDE w:val="0"/>
        <w:autoSpaceDN w:val="0"/>
        <w:adjustRightInd w:val="0"/>
        <w:spacing w:after="0" w:line="240" w:lineRule="auto"/>
        <w:jc w:val="both"/>
        <w:rPr>
          <w:rFonts w:ascii="Times New Roman" w:hAnsi="Times New Roman" w:cs="Times New Roman"/>
          <w:sz w:val="20"/>
          <w:szCs w:val="20"/>
        </w:rPr>
      </w:pPr>
    </w:p>
    <w:p w14:paraId="7C8508A4" w14:textId="50ABA1F1" w:rsid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6.5 - </w:t>
      </w:r>
      <w:r w:rsidRPr="00E71BC3">
        <w:rPr>
          <w:rFonts w:ascii="Times New Roman" w:hAnsi="Times New Roman" w:cs="Times New Roman"/>
          <w:sz w:val="20"/>
          <w:szCs w:val="20"/>
        </w:rPr>
        <w:t>As contribuições sociais e os danos contra terceiros são de responsabilidade</w:t>
      </w:r>
      <w:r>
        <w:rPr>
          <w:rFonts w:ascii="Times New Roman" w:hAnsi="Times New Roman" w:cs="Times New Roman"/>
          <w:sz w:val="20"/>
          <w:szCs w:val="20"/>
        </w:rPr>
        <w:t xml:space="preserve"> </w:t>
      </w:r>
      <w:r w:rsidRPr="00E71BC3">
        <w:rPr>
          <w:rFonts w:ascii="Times New Roman" w:hAnsi="Times New Roman" w:cs="Times New Roman"/>
          <w:sz w:val="20"/>
          <w:szCs w:val="20"/>
        </w:rPr>
        <w:t>da CONTRATADA/PRESTADORA DE SERVIÇOS</w:t>
      </w:r>
      <w:r>
        <w:rPr>
          <w:rFonts w:ascii="Times New Roman" w:hAnsi="Times New Roman" w:cs="Times New Roman"/>
          <w:sz w:val="20"/>
          <w:szCs w:val="20"/>
        </w:rPr>
        <w:t>.</w:t>
      </w:r>
    </w:p>
    <w:p w14:paraId="7DA6D66B" w14:textId="047CCD72" w:rsidR="00CE61A6" w:rsidRDefault="00CE61A6" w:rsidP="00CE61A6">
      <w:pPr>
        <w:autoSpaceDE w:val="0"/>
        <w:autoSpaceDN w:val="0"/>
        <w:adjustRightInd w:val="0"/>
        <w:spacing w:after="0" w:line="240" w:lineRule="auto"/>
        <w:jc w:val="both"/>
        <w:rPr>
          <w:rFonts w:ascii="Times New Roman" w:hAnsi="Times New Roman" w:cs="Times New Roman"/>
          <w:sz w:val="20"/>
          <w:szCs w:val="20"/>
        </w:rPr>
      </w:pPr>
    </w:p>
    <w:p w14:paraId="10C9FC51" w14:textId="605890DA" w:rsidR="00CE61A6" w:rsidRDefault="005E5D1A" w:rsidP="00CE61A6">
      <w:pPr>
        <w:autoSpaceDE w:val="0"/>
        <w:autoSpaceDN w:val="0"/>
        <w:adjustRightInd w:val="0"/>
        <w:spacing w:after="0" w:line="240" w:lineRule="auto"/>
        <w:jc w:val="both"/>
        <w:rPr>
          <w:rFonts w:ascii="Times New Roman" w:hAnsi="Times New Roman" w:cs="Times New Roman"/>
          <w:b/>
          <w:bCs/>
          <w:sz w:val="20"/>
          <w:szCs w:val="20"/>
          <w:u w:val="single"/>
        </w:rPr>
      </w:pPr>
      <w:r w:rsidRPr="005E5D1A">
        <w:rPr>
          <w:rFonts w:ascii="Times New Roman" w:hAnsi="Times New Roman" w:cs="Times New Roman"/>
          <w:b/>
          <w:bCs/>
          <w:sz w:val="20"/>
          <w:szCs w:val="20"/>
          <w:u w:val="single"/>
        </w:rPr>
        <w:t xml:space="preserve">7.0 - </w:t>
      </w:r>
      <w:r w:rsidR="00CE61A6" w:rsidRPr="005E5D1A">
        <w:rPr>
          <w:rFonts w:ascii="Times New Roman" w:hAnsi="Times New Roman" w:cs="Times New Roman"/>
          <w:b/>
          <w:bCs/>
          <w:sz w:val="20"/>
          <w:szCs w:val="20"/>
          <w:u w:val="single"/>
        </w:rPr>
        <w:t>OBRIGAÇÕES DO MUNICÍPIO</w:t>
      </w:r>
      <w:r>
        <w:rPr>
          <w:rFonts w:ascii="Times New Roman" w:hAnsi="Times New Roman" w:cs="Times New Roman"/>
          <w:b/>
          <w:bCs/>
          <w:sz w:val="20"/>
          <w:szCs w:val="20"/>
          <w:u w:val="single"/>
        </w:rPr>
        <w:t>:</w:t>
      </w:r>
    </w:p>
    <w:p w14:paraId="40B9D389" w14:textId="77777777" w:rsidR="005E5D1A" w:rsidRPr="005E5D1A" w:rsidRDefault="005E5D1A" w:rsidP="00CE61A6">
      <w:pPr>
        <w:autoSpaceDE w:val="0"/>
        <w:autoSpaceDN w:val="0"/>
        <w:adjustRightInd w:val="0"/>
        <w:spacing w:after="0" w:line="240" w:lineRule="auto"/>
        <w:jc w:val="both"/>
        <w:rPr>
          <w:rFonts w:ascii="Times New Roman" w:hAnsi="Times New Roman" w:cs="Times New Roman"/>
          <w:b/>
          <w:bCs/>
          <w:sz w:val="20"/>
          <w:szCs w:val="20"/>
          <w:u w:val="single"/>
        </w:rPr>
      </w:pPr>
    </w:p>
    <w:p w14:paraId="2FE164DA" w14:textId="43A43270" w:rsidR="00CE61A6" w:rsidRDefault="005E5D1A" w:rsidP="00CE61A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CE61A6" w:rsidRPr="00CE61A6">
        <w:rPr>
          <w:rFonts w:ascii="Times New Roman" w:hAnsi="Times New Roman" w:cs="Times New Roman"/>
          <w:sz w:val="20"/>
          <w:szCs w:val="20"/>
        </w:rPr>
        <w:t>.1 São obrigações do MUNICÍPIO:</w:t>
      </w:r>
    </w:p>
    <w:p w14:paraId="0D2FD320" w14:textId="77777777" w:rsidR="005E5D1A" w:rsidRPr="00CE61A6" w:rsidRDefault="005E5D1A" w:rsidP="00CE61A6">
      <w:pPr>
        <w:autoSpaceDE w:val="0"/>
        <w:autoSpaceDN w:val="0"/>
        <w:adjustRightInd w:val="0"/>
        <w:spacing w:after="0" w:line="240" w:lineRule="auto"/>
        <w:jc w:val="both"/>
        <w:rPr>
          <w:rFonts w:ascii="Times New Roman" w:hAnsi="Times New Roman" w:cs="Times New Roman"/>
          <w:sz w:val="20"/>
          <w:szCs w:val="20"/>
        </w:rPr>
      </w:pPr>
    </w:p>
    <w:p w14:paraId="544F8067" w14:textId="35D106AB" w:rsidR="00CE61A6" w:rsidRPr="00CE61A6" w:rsidRDefault="00CE61A6" w:rsidP="00CE61A6">
      <w:pPr>
        <w:autoSpaceDE w:val="0"/>
        <w:autoSpaceDN w:val="0"/>
        <w:adjustRightInd w:val="0"/>
        <w:spacing w:after="0" w:line="240" w:lineRule="auto"/>
        <w:jc w:val="both"/>
        <w:rPr>
          <w:rFonts w:ascii="Times New Roman" w:hAnsi="Times New Roman" w:cs="Times New Roman"/>
          <w:sz w:val="20"/>
          <w:szCs w:val="20"/>
        </w:rPr>
      </w:pPr>
      <w:r w:rsidRPr="00CE61A6">
        <w:rPr>
          <w:rFonts w:ascii="Times New Roman" w:hAnsi="Times New Roman" w:cs="Times New Roman"/>
          <w:sz w:val="20"/>
          <w:szCs w:val="20"/>
        </w:rPr>
        <w:t>a) fiscalizar, controlar e registrar a qualidade/quantidade dos serviços</w:t>
      </w:r>
      <w:r w:rsidR="005E5D1A">
        <w:rPr>
          <w:rFonts w:ascii="Times New Roman" w:hAnsi="Times New Roman" w:cs="Times New Roman"/>
          <w:sz w:val="20"/>
          <w:szCs w:val="20"/>
        </w:rPr>
        <w:t xml:space="preserve"> </w:t>
      </w:r>
      <w:r w:rsidRPr="00CE61A6">
        <w:rPr>
          <w:rFonts w:ascii="Times New Roman" w:hAnsi="Times New Roman" w:cs="Times New Roman"/>
          <w:sz w:val="20"/>
          <w:szCs w:val="20"/>
        </w:rPr>
        <w:t>prestados/executados;</w:t>
      </w:r>
    </w:p>
    <w:p w14:paraId="42E24A95" w14:textId="1A32EBAF" w:rsidR="00CE61A6" w:rsidRDefault="00CE61A6" w:rsidP="00CE61A6">
      <w:pPr>
        <w:autoSpaceDE w:val="0"/>
        <w:autoSpaceDN w:val="0"/>
        <w:adjustRightInd w:val="0"/>
        <w:spacing w:after="0" w:line="240" w:lineRule="auto"/>
        <w:jc w:val="both"/>
        <w:rPr>
          <w:rFonts w:ascii="Times New Roman" w:hAnsi="Times New Roman" w:cs="Times New Roman"/>
          <w:sz w:val="20"/>
          <w:szCs w:val="20"/>
        </w:rPr>
      </w:pPr>
      <w:r w:rsidRPr="00CE61A6">
        <w:rPr>
          <w:rFonts w:ascii="Times New Roman" w:hAnsi="Times New Roman" w:cs="Times New Roman"/>
          <w:sz w:val="20"/>
          <w:szCs w:val="20"/>
        </w:rPr>
        <w:t>b) efetuar o pagamento dos serviços prestados/executados conforme Contrato e</w:t>
      </w:r>
      <w:r w:rsidR="005E5D1A">
        <w:rPr>
          <w:rFonts w:ascii="Times New Roman" w:hAnsi="Times New Roman" w:cs="Times New Roman"/>
          <w:sz w:val="20"/>
          <w:szCs w:val="20"/>
        </w:rPr>
        <w:t xml:space="preserve"> </w:t>
      </w:r>
      <w:r w:rsidRPr="00CE61A6">
        <w:rPr>
          <w:rFonts w:ascii="Times New Roman" w:hAnsi="Times New Roman" w:cs="Times New Roman"/>
          <w:sz w:val="20"/>
          <w:szCs w:val="20"/>
        </w:rPr>
        <w:t>Termo de Referência, na época de sua exigibilidade;</w:t>
      </w:r>
    </w:p>
    <w:p w14:paraId="6D1D0A6B" w14:textId="472DF00E" w:rsidR="005E5D1A" w:rsidRPr="005E5D1A" w:rsidRDefault="005E5D1A" w:rsidP="005E5D1A">
      <w:pPr>
        <w:autoSpaceDE w:val="0"/>
        <w:autoSpaceDN w:val="0"/>
        <w:adjustRightInd w:val="0"/>
        <w:spacing w:after="0" w:line="240" w:lineRule="auto"/>
        <w:jc w:val="both"/>
        <w:rPr>
          <w:rFonts w:ascii="Times New Roman" w:hAnsi="Times New Roman" w:cs="Times New Roman"/>
          <w:sz w:val="20"/>
          <w:szCs w:val="20"/>
        </w:rPr>
      </w:pPr>
      <w:r w:rsidRPr="005E5D1A">
        <w:rPr>
          <w:rFonts w:ascii="Times New Roman" w:hAnsi="Times New Roman" w:cs="Times New Roman"/>
          <w:sz w:val="20"/>
          <w:szCs w:val="20"/>
        </w:rPr>
        <w:t>c) rejeitar, no todo ou em parte, os serviços que o licitante vencedor apresentar</w:t>
      </w:r>
      <w:r>
        <w:rPr>
          <w:rFonts w:ascii="Times New Roman" w:hAnsi="Times New Roman" w:cs="Times New Roman"/>
          <w:sz w:val="20"/>
          <w:szCs w:val="20"/>
        </w:rPr>
        <w:t xml:space="preserve"> </w:t>
      </w:r>
      <w:r w:rsidRPr="005E5D1A">
        <w:rPr>
          <w:rFonts w:ascii="Times New Roman" w:hAnsi="Times New Roman" w:cs="Times New Roman"/>
          <w:sz w:val="20"/>
          <w:szCs w:val="20"/>
        </w:rPr>
        <w:t>fora das especificações contidas no contrato e Termo de Referência;</w:t>
      </w:r>
    </w:p>
    <w:p w14:paraId="573D0E9B" w14:textId="25A2008D" w:rsidR="005E5D1A" w:rsidRPr="005E5D1A" w:rsidRDefault="005E5D1A" w:rsidP="005E5D1A">
      <w:pPr>
        <w:autoSpaceDE w:val="0"/>
        <w:autoSpaceDN w:val="0"/>
        <w:adjustRightInd w:val="0"/>
        <w:spacing w:after="0" w:line="240" w:lineRule="auto"/>
        <w:jc w:val="both"/>
        <w:rPr>
          <w:rFonts w:ascii="Times New Roman" w:hAnsi="Times New Roman" w:cs="Times New Roman"/>
          <w:sz w:val="20"/>
          <w:szCs w:val="20"/>
        </w:rPr>
      </w:pPr>
      <w:r w:rsidRPr="005E5D1A">
        <w:rPr>
          <w:rFonts w:ascii="Times New Roman" w:hAnsi="Times New Roman" w:cs="Times New Roman"/>
          <w:sz w:val="20"/>
          <w:szCs w:val="20"/>
        </w:rPr>
        <w:t>d) a fiscalização dos serviços prestados/executados ocorrerá por intermédio do</w:t>
      </w:r>
      <w:r>
        <w:rPr>
          <w:rFonts w:ascii="Times New Roman" w:hAnsi="Times New Roman" w:cs="Times New Roman"/>
          <w:sz w:val="20"/>
          <w:szCs w:val="20"/>
        </w:rPr>
        <w:t xml:space="preserve"> </w:t>
      </w:r>
      <w:r w:rsidRPr="005E5D1A">
        <w:rPr>
          <w:rFonts w:ascii="Times New Roman" w:hAnsi="Times New Roman" w:cs="Times New Roman"/>
          <w:sz w:val="20"/>
          <w:szCs w:val="20"/>
        </w:rPr>
        <w:t xml:space="preserve">Município de </w:t>
      </w:r>
      <w:r>
        <w:rPr>
          <w:rFonts w:ascii="Times New Roman" w:hAnsi="Times New Roman" w:cs="Times New Roman"/>
          <w:sz w:val="20"/>
          <w:szCs w:val="20"/>
        </w:rPr>
        <w:t>Antônio Cardoso</w:t>
      </w:r>
      <w:r w:rsidRPr="005E5D1A">
        <w:rPr>
          <w:rFonts w:ascii="Times New Roman" w:hAnsi="Times New Roman" w:cs="Times New Roman"/>
          <w:sz w:val="20"/>
          <w:szCs w:val="20"/>
        </w:rPr>
        <w:t>, de forma a fazer cumprir, rigorosamente as</w:t>
      </w:r>
      <w:r>
        <w:rPr>
          <w:rFonts w:ascii="Times New Roman" w:hAnsi="Times New Roman" w:cs="Times New Roman"/>
          <w:sz w:val="20"/>
          <w:szCs w:val="20"/>
        </w:rPr>
        <w:t xml:space="preserve"> </w:t>
      </w:r>
      <w:r w:rsidRPr="005E5D1A">
        <w:rPr>
          <w:rFonts w:ascii="Times New Roman" w:hAnsi="Times New Roman" w:cs="Times New Roman"/>
          <w:sz w:val="20"/>
          <w:szCs w:val="20"/>
        </w:rPr>
        <w:t>condições do objeto do contrato e Termo de Referência;</w:t>
      </w:r>
    </w:p>
    <w:p w14:paraId="7F98B644" w14:textId="66EB46EF" w:rsidR="005E5D1A" w:rsidRPr="005E5D1A" w:rsidRDefault="005E5D1A" w:rsidP="005E5D1A">
      <w:pPr>
        <w:autoSpaceDE w:val="0"/>
        <w:autoSpaceDN w:val="0"/>
        <w:adjustRightInd w:val="0"/>
        <w:spacing w:after="0" w:line="240" w:lineRule="auto"/>
        <w:jc w:val="both"/>
        <w:rPr>
          <w:rFonts w:ascii="Times New Roman" w:hAnsi="Times New Roman" w:cs="Times New Roman"/>
          <w:sz w:val="20"/>
          <w:szCs w:val="20"/>
        </w:rPr>
      </w:pPr>
      <w:r w:rsidRPr="005E5D1A">
        <w:rPr>
          <w:rFonts w:ascii="Times New Roman" w:hAnsi="Times New Roman" w:cs="Times New Roman"/>
          <w:sz w:val="20"/>
          <w:szCs w:val="20"/>
        </w:rPr>
        <w:t>e) Acompanhar a execução do contrato e conferir os serviços prestados e,</w:t>
      </w:r>
      <w:r>
        <w:rPr>
          <w:rFonts w:ascii="Times New Roman" w:hAnsi="Times New Roman" w:cs="Times New Roman"/>
          <w:sz w:val="20"/>
          <w:szCs w:val="20"/>
        </w:rPr>
        <w:t xml:space="preserve"> </w:t>
      </w:r>
      <w:r w:rsidRPr="005E5D1A">
        <w:rPr>
          <w:rFonts w:ascii="Times New Roman" w:hAnsi="Times New Roman" w:cs="Times New Roman"/>
          <w:sz w:val="20"/>
          <w:szCs w:val="20"/>
        </w:rPr>
        <w:t>advertir ou aplicar as sanções previstas no contrato quando atestadas</w:t>
      </w:r>
      <w:r>
        <w:rPr>
          <w:rFonts w:ascii="Times New Roman" w:hAnsi="Times New Roman" w:cs="Times New Roman"/>
          <w:sz w:val="20"/>
          <w:szCs w:val="20"/>
        </w:rPr>
        <w:t xml:space="preserve"> </w:t>
      </w:r>
      <w:r w:rsidRPr="005E5D1A">
        <w:rPr>
          <w:rFonts w:ascii="Times New Roman" w:hAnsi="Times New Roman" w:cs="Times New Roman"/>
          <w:sz w:val="20"/>
          <w:szCs w:val="20"/>
        </w:rPr>
        <w:t>irregularidades, bem como qualquer ocorrência relativa ao comportamento de</w:t>
      </w:r>
      <w:r>
        <w:rPr>
          <w:rFonts w:ascii="Times New Roman" w:hAnsi="Times New Roman" w:cs="Times New Roman"/>
          <w:sz w:val="20"/>
          <w:szCs w:val="20"/>
        </w:rPr>
        <w:t xml:space="preserve"> </w:t>
      </w:r>
      <w:r w:rsidRPr="005E5D1A">
        <w:rPr>
          <w:rFonts w:ascii="Times New Roman" w:hAnsi="Times New Roman" w:cs="Times New Roman"/>
          <w:sz w:val="20"/>
          <w:szCs w:val="20"/>
        </w:rPr>
        <w:t>seus profissionais que venha a ser considerada prejudicial à execução dos</w:t>
      </w:r>
    </w:p>
    <w:p w14:paraId="20954744" w14:textId="77777777" w:rsidR="005E5D1A" w:rsidRPr="005E5D1A" w:rsidRDefault="005E5D1A" w:rsidP="005E5D1A">
      <w:pPr>
        <w:autoSpaceDE w:val="0"/>
        <w:autoSpaceDN w:val="0"/>
        <w:adjustRightInd w:val="0"/>
        <w:spacing w:after="0" w:line="240" w:lineRule="auto"/>
        <w:jc w:val="both"/>
        <w:rPr>
          <w:rFonts w:ascii="Times New Roman" w:hAnsi="Times New Roman" w:cs="Times New Roman"/>
          <w:sz w:val="20"/>
          <w:szCs w:val="20"/>
        </w:rPr>
      </w:pPr>
      <w:r w:rsidRPr="005E5D1A">
        <w:rPr>
          <w:rFonts w:ascii="Times New Roman" w:hAnsi="Times New Roman" w:cs="Times New Roman"/>
          <w:sz w:val="20"/>
          <w:szCs w:val="20"/>
        </w:rPr>
        <w:t>serviços;</w:t>
      </w:r>
    </w:p>
    <w:p w14:paraId="1D5D780E" w14:textId="73270485" w:rsidR="005E5D1A" w:rsidRPr="005E5D1A" w:rsidRDefault="005E5D1A" w:rsidP="005E5D1A">
      <w:pPr>
        <w:autoSpaceDE w:val="0"/>
        <w:autoSpaceDN w:val="0"/>
        <w:adjustRightInd w:val="0"/>
        <w:spacing w:after="0" w:line="240" w:lineRule="auto"/>
        <w:jc w:val="both"/>
        <w:rPr>
          <w:rFonts w:ascii="Times New Roman" w:hAnsi="Times New Roman" w:cs="Times New Roman"/>
          <w:sz w:val="20"/>
          <w:szCs w:val="20"/>
        </w:rPr>
      </w:pPr>
      <w:r w:rsidRPr="005E5D1A">
        <w:rPr>
          <w:rFonts w:ascii="Times New Roman" w:hAnsi="Times New Roman" w:cs="Times New Roman"/>
          <w:sz w:val="20"/>
          <w:szCs w:val="20"/>
        </w:rPr>
        <w:t>f) Aplicar, quando for o caso, as penalidades previstas no Contrato, de acordo</w:t>
      </w:r>
      <w:r>
        <w:rPr>
          <w:rFonts w:ascii="Times New Roman" w:hAnsi="Times New Roman" w:cs="Times New Roman"/>
          <w:sz w:val="20"/>
          <w:szCs w:val="20"/>
        </w:rPr>
        <w:t xml:space="preserve"> </w:t>
      </w:r>
      <w:r w:rsidRPr="005E5D1A">
        <w:rPr>
          <w:rFonts w:ascii="Times New Roman" w:hAnsi="Times New Roman" w:cs="Times New Roman"/>
          <w:sz w:val="20"/>
          <w:szCs w:val="20"/>
        </w:rPr>
        <w:t>com as leis que regem a matéria;</w:t>
      </w:r>
    </w:p>
    <w:p w14:paraId="2E886321" w14:textId="09134755" w:rsidR="005E5D1A" w:rsidRPr="00CE61A6" w:rsidRDefault="005E5D1A" w:rsidP="005E5D1A">
      <w:pPr>
        <w:autoSpaceDE w:val="0"/>
        <w:autoSpaceDN w:val="0"/>
        <w:adjustRightInd w:val="0"/>
        <w:spacing w:after="0" w:line="240" w:lineRule="auto"/>
        <w:jc w:val="both"/>
        <w:rPr>
          <w:rFonts w:ascii="Times New Roman" w:hAnsi="Times New Roman" w:cs="Times New Roman"/>
          <w:sz w:val="20"/>
          <w:szCs w:val="20"/>
        </w:rPr>
      </w:pPr>
      <w:r w:rsidRPr="005E5D1A">
        <w:rPr>
          <w:rFonts w:ascii="Times New Roman" w:hAnsi="Times New Roman" w:cs="Times New Roman"/>
          <w:sz w:val="20"/>
          <w:szCs w:val="20"/>
        </w:rPr>
        <w:t>g) Solicitar, a qualquer tempo, dados e informações referentes aos serviços,</w:t>
      </w:r>
      <w:r>
        <w:rPr>
          <w:rFonts w:ascii="Times New Roman" w:hAnsi="Times New Roman" w:cs="Times New Roman"/>
          <w:sz w:val="20"/>
          <w:szCs w:val="20"/>
        </w:rPr>
        <w:t xml:space="preserve"> </w:t>
      </w:r>
      <w:r w:rsidRPr="005E5D1A">
        <w:rPr>
          <w:rFonts w:ascii="Times New Roman" w:hAnsi="Times New Roman" w:cs="Times New Roman"/>
          <w:sz w:val="20"/>
          <w:szCs w:val="20"/>
        </w:rPr>
        <w:t>objeto do contrato.</w:t>
      </w:r>
    </w:p>
    <w:p w14:paraId="3DE2F951" w14:textId="77777777" w:rsidR="00CE61A6" w:rsidRDefault="00CE61A6" w:rsidP="00CE61A6">
      <w:pPr>
        <w:autoSpaceDE w:val="0"/>
        <w:autoSpaceDN w:val="0"/>
        <w:adjustRightInd w:val="0"/>
        <w:spacing w:after="0" w:line="240" w:lineRule="auto"/>
        <w:rPr>
          <w:rFonts w:ascii="ArialMT" w:hAnsi="ArialMT" w:cs="ArialMT"/>
          <w:sz w:val="24"/>
          <w:szCs w:val="24"/>
        </w:rPr>
      </w:pPr>
    </w:p>
    <w:p w14:paraId="40A4F9BF" w14:textId="1ADEBD5D" w:rsidR="00CE61A6" w:rsidRDefault="00E71BC3" w:rsidP="00945E7B">
      <w:pPr>
        <w:autoSpaceDE w:val="0"/>
        <w:autoSpaceDN w:val="0"/>
        <w:adjustRightInd w:val="0"/>
        <w:spacing w:after="0" w:line="240" w:lineRule="auto"/>
        <w:jc w:val="both"/>
        <w:rPr>
          <w:rFonts w:ascii="Times New Roman" w:hAnsi="Times New Roman" w:cs="Times New Roman"/>
          <w:b/>
          <w:bCs/>
          <w:sz w:val="20"/>
          <w:szCs w:val="20"/>
          <w:u w:val="single"/>
        </w:rPr>
      </w:pPr>
      <w:r>
        <w:rPr>
          <w:rFonts w:ascii="Times New Roman" w:hAnsi="Times New Roman" w:cs="Times New Roman"/>
          <w:b/>
          <w:bCs/>
          <w:sz w:val="20"/>
          <w:szCs w:val="20"/>
          <w:u w:val="single"/>
        </w:rPr>
        <w:t>8.0 – OBRIGAÇÕES DA CONTRATADA/PRESTADORA DE SERVIÇOS:</w:t>
      </w:r>
    </w:p>
    <w:p w14:paraId="6E13509B" w14:textId="76083082" w:rsidR="00E71BC3" w:rsidRDefault="00E71BC3" w:rsidP="00945E7B">
      <w:pPr>
        <w:autoSpaceDE w:val="0"/>
        <w:autoSpaceDN w:val="0"/>
        <w:adjustRightInd w:val="0"/>
        <w:spacing w:after="0" w:line="240" w:lineRule="auto"/>
        <w:jc w:val="both"/>
        <w:rPr>
          <w:rFonts w:ascii="Times New Roman" w:hAnsi="Times New Roman" w:cs="Times New Roman"/>
          <w:b/>
          <w:bCs/>
          <w:sz w:val="20"/>
          <w:szCs w:val="20"/>
          <w:u w:val="single"/>
        </w:rPr>
      </w:pPr>
    </w:p>
    <w:p w14:paraId="35001C0E" w14:textId="74C2FE4A" w:rsid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Pr="00E71BC3">
        <w:rPr>
          <w:rFonts w:ascii="Times New Roman" w:hAnsi="Times New Roman" w:cs="Times New Roman"/>
          <w:sz w:val="20"/>
          <w:szCs w:val="20"/>
        </w:rPr>
        <w:t>.1. Constituem obrigações da CONTRATADA/PRESTADORA DE</w:t>
      </w:r>
      <w:r>
        <w:rPr>
          <w:rFonts w:ascii="Times New Roman" w:hAnsi="Times New Roman" w:cs="Times New Roman"/>
          <w:sz w:val="20"/>
          <w:szCs w:val="20"/>
        </w:rPr>
        <w:t xml:space="preserve"> </w:t>
      </w:r>
      <w:r w:rsidRPr="00E71BC3">
        <w:rPr>
          <w:rFonts w:ascii="Times New Roman" w:hAnsi="Times New Roman" w:cs="Times New Roman"/>
          <w:sz w:val="20"/>
          <w:szCs w:val="20"/>
        </w:rPr>
        <w:t>SERVIÇOS:</w:t>
      </w:r>
    </w:p>
    <w:p w14:paraId="77A24B06" w14:textId="77777777"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p>
    <w:p w14:paraId="3A04E189" w14:textId="148A7208"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w:t>
      </w:r>
      <w:r w:rsidRPr="00E71BC3">
        <w:rPr>
          <w:rFonts w:ascii="Times New Roman" w:hAnsi="Times New Roman" w:cs="Times New Roman"/>
          <w:sz w:val="20"/>
          <w:szCs w:val="20"/>
        </w:rPr>
        <w:t>) providenciar, no prazo máximo de 24(vinte e quatro) horas, o saneamento de</w:t>
      </w:r>
      <w:r>
        <w:rPr>
          <w:rFonts w:ascii="Times New Roman" w:hAnsi="Times New Roman" w:cs="Times New Roman"/>
          <w:sz w:val="20"/>
          <w:szCs w:val="20"/>
        </w:rPr>
        <w:t xml:space="preserve"> </w:t>
      </w:r>
      <w:r w:rsidRPr="00E71BC3">
        <w:rPr>
          <w:rFonts w:ascii="Times New Roman" w:hAnsi="Times New Roman" w:cs="Times New Roman"/>
          <w:sz w:val="20"/>
          <w:szCs w:val="20"/>
        </w:rPr>
        <w:t>qualquer irregularidade;</w:t>
      </w:r>
    </w:p>
    <w:p w14:paraId="6DE78305" w14:textId="63A2775A"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b) manter, durante o contrato, todas as exigências contidas na Ordem de</w:t>
      </w:r>
      <w:r>
        <w:rPr>
          <w:rFonts w:ascii="Times New Roman" w:hAnsi="Times New Roman" w:cs="Times New Roman"/>
          <w:sz w:val="20"/>
          <w:szCs w:val="20"/>
        </w:rPr>
        <w:t xml:space="preserve"> </w:t>
      </w:r>
      <w:r w:rsidRPr="00E71BC3">
        <w:rPr>
          <w:rFonts w:ascii="Times New Roman" w:hAnsi="Times New Roman" w:cs="Times New Roman"/>
          <w:sz w:val="20"/>
          <w:szCs w:val="20"/>
        </w:rPr>
        <w:t>Serviços bem como no contrato;</w:t>
      </w:r>
    </w:p>
    <w:p w14:paraId="04C8502A" w14:textId="0467EF01"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c) manter, durante todo o prazo do contrato, em compatibilidade com as</w:t>
      </w:r>
      <w:r>
        <w:rPr>
          <w:rFonts w:ascii="Times New Roman" w:hAnsi="Times New Roman" w:cs="Times New Roman"/>
          <w:sz w:val="20"/>
          <w:szCs w:val="20"/>
        </w:rPr>
        <w:t xml:space="preserve"> </w:t>
      </w:r>
      <w:r w:rsidRPr="00E71BC3">
        <w:rPr>
          <w:rFonts w:ascii="Times New Roman" w:hAnsi="Times New Roman" w:cs="Times New Roman"/>
          <w:sz w:val="20"/>
          <w:szCs w:val="20"/>
        </w:rPr>
        <w:t>obrigações por ele assumidas, todas as condições de habilitação e qualificação</w:t>
      </w:r>
      <w:r>
        <w:rPr>
          <w:rFonts w:ascii="Times New Roman" w:hAnsi="Times New Roman" w:cs="Times New Roman"/>
          <w:sz w:val="20"/>
          <w:szCs w:val="20"/>
        </w:rPr>
        <w:t xml:space="preserve"> </w:t>
      </w:r>
      <w:r w:rsidRPr="00E71BC3">
        <w:rPr>
          <w:rFonts w:ascii="Times New Roman" w:hAnsi="Times New Roman" w:cs="Times New Roman"/>
          <w:sz w:val="20"/>
          <w:szCs w:val="20"/>
        </w:rPr>
        <w:t>exigidas no presente termo. (art. 55, XIII da lei 8.666/93);</w:t>
      </w:r>
    </w:p>
    <w:p w14:paraId="0140AE29" w14:textId="5DF69686"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d) corrigir, reparar, remover e substituir, às suas expensas, no total ou em parte,</w:t>
      </w:r>
      <w:r>
        <w:rPr>
          <w:rFonts w:ascii="Times New Roman" w:hAnsi="Times New Roman" w:cs="Times New Roman"/>
          <w:sz w:val="20"/>
          <w:szCs w:val="20"/>
        </w:rPr>
        <w:t xml:space="preserve"> </w:t>
      </w:r>
      <w:r w:rsidRPr="00E71BC3">
        <w:rPr>
          <w:rFonts w:ascii="Times New Roman" w:hAnsi="Times New Roman" w:cs="Times New Roman"/>
          <w:sz w:val="20"/>
          <w:szCs w:val="20"/>
        </w:rPr>
        <w:t>o objeto do contrato em que se verificarem vícios, defeitos ou incorreções, no</w:t>
      </w:r>
      <w:r>
        <w:rPr>
          <w:rFonts w:ascii="Times New Roman" w:hAnsi="Times New Roman" w:cs="Times New Roman"/>
          <w:sz w:val="20"/>
          <w:szCs w:val="20"/>
        </w:rPr>
        <w:t xml:space="preserve"> </w:t>
      </w:r>
      <w:r w:rsidRPr="00E71BC3">
        <w:rPr>
          <w:rFonts w:ascii="Times New Roman" w:hAnsi="Times New Roman" w:cs="Times New Roman"/>
          <w:sz w:val="20"/>
          <w:szCs w:val="20"/>
        </w:rPr>
        <w:t>prazo máximo de 24 (vinte e quatro) horas e em conformidade com o previsto no</w:t>
      </w:r>
      <w:r>
        <w:rPr>
          <w:rFonts w:ascii="Times New Roman" w:hAnsi="Times New Roman" w:cs="Times New Roman"/>
          <w:sz w:val="20"/>
          <w:szCs w:val="20"/>
        </w:rPr>
        <w:t xml:space="preserve"> </w:t>
      </w:r>
      <w:r w:rsidRPr="00E71BC3">
        <w:rPr>
          <w:rFonts w:ascii="Times New Roman" w:hAnsi="Times New Roman" w:cs="Times New Roman"/>
          <w:sz w:val="20"/>
          <w:szCs w:val="20"/>
        </w:rPr>
        <w:t>art. 69 da lei 8.666/93;</w:t>
      </w:r>
    </w:p>
    <w:p w14:paraId="4D33B27F" w14:textId="4F8DEC69"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e) responder por todos os ônus e obrigações concernentes às Legislações</w:t>
      </w:r>
      <w:r>
        <w:rPr>
          <w:rFonts w:ascii="Times New Roman" w:hAnsi="Times New Roman" w:cs="Times New Roman"/>
          <w:sz w:val="20"/>
          <w:szCs w:val="20"/>
        </w:rPr>
        <w:t xml:space="preserve"> </w:t>
      </w:r>
      <w:r w:rsidRPr="00E71BC3">
        <w:rPr>
          <w:rFonts w:ascii="Times New Roman" w:hAnsi="Times New Roman" w:cs="Times New Roman"/>
          <w:sz w:val="20"/>
          <w:szCs w:val="20"/>
        </w:rPr>
        <w:t>Fiscais, Previdenciárias, trabalhista e Comercial, inclusive os que forem</w:t>
      </w:r>
      <w:r>
        <w:rPr>
          <w:rFonts w:ascii="Times New Roman" w:hAnsi="Times New Roman" w:cs="Times New Roman"/>
          <w:sz w:val="20"/>
          <w:szCs w:val="20"/>
        </w:rPr>
        <w:t xml:space="preserve"> </w:t>
      </w:r>
      <w:r w:rsidRPr="00E71BC3">
        <w:rPr>
          <w:rFonts w:ascii="Times New Roman" w:hAnsi="Times New Roman" w:cs="Times New Roman"/>
          <w:sz w:val="20"/>
          <w:szCs w:val="20"/>
        </w:rPr>
        <w:t>decorrentes de acidente de trabalho;</w:t>
      </w:r>
    </w:p>
    <w:p w14:paraId="1C556459" w14:textId="69CC592B"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f) responder financeiramente, sem prejuízo de quaisquer medidas que possa ser</w:t>
      </w:r>
      <w:r>
        <w:rPr>
          <w:rFonts w:ascii="Times New Roman" w:hAnsi="Times New Roman" w:cs="Times New Roman"/>
          <w:sz w:val="20"/>
          <w:szCs w:val="20"/>
        </w:rPr>
        <w:t xml:space="preserve"> </w:t>
      </w:r>
      <w:r w:rsidRPr="00E71BC3">
        <w:rPr>
          <w:rFonts w:ascii="Times New Roman" w:hAnsi="Times New Roman" w:cs="Times New Roman"/>
          <w:sz w:val="20"/>
          <w:szCs w:val="20"/>
        </w:rPr>
        <w:t>adotada por danos causados à União, Estado, Município ou a terceiros, em razão</w:t>
      </w:r>
      <w:r>
        <w:rPr>
          <w:rFonts w:ascii="Times New Roman" w:hAnsi="Times New Roman" w:cs="Times New Roman"/>
          <w:sz w:val="20"/>
          <w:szCs w:val="20"/>
        </w:rPr>
        <w:t xml:space="preserve"> </w:t>
      </w:r>
      <w:r w:rsidRPr="00E71BC3">
        <w:rPr>
          <w:rFonts w:ascii="Times New Roman" w:hAnsi="Times New Roman" w:cs="Times New Roman"/>
          <w:sz w:val="20"/>
          <w:szCs w:val="20"/>
        </w:rPr>
        <w:t>de execução dos serviços;</w:t>
      </w:r>
    </w:p>
    <w:p w14:paraId="46AA3139" w14:textId="1545EF1D"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g) Disponibilizar número de telefones, e-mails ou outro meio hábil para</w:t>
      </w:r>
      <w:r>
        <w:rPr>
          <w:rFonts w:ascii="Times New Roman" w:hAnsi="Times New Roman" w:cs="Times New Roman"/>
          <w:sz w:val="20"/>
          <w:szCs w:val="20"/>
        </w:rPr>
        <w:t xml:space="preserve"> </w:t>
      </w:r>
      <w:r w:rsidRPr="00E71BC3">
        <w:rPr>
          <w:rFonts w:ascii="Times New Roman" w:hAnsi="Times New Roman" w:cs="Times New Roman"/>
          <w:sz w:val="20"/>
          <w:szCs w:val="20"/>
        </w:rPr>
        <w:t xml:space="preserve">comunicação pela Prefeitura Municipal de </w:t>
      </w:r>
      <w:r>
        <w:rPr>
          <w:rFonts w:ascii="Times New Roman" w:hAnsi="Times New Roman" w:cs="Times New Roman"/>
          <w:sz w:val="20"/>
          <w:szCs w:val="20"/>
        </w:rPr>
        <w:t>Antônio Cardoso-BA</w:t>
      </w:r>
      <w:r w:rsidRPr="00E71BC3">
        <w:rPr>
          <w:rFonts w:ascii="Times New Roman" w:hAnsi="Times New Roman" w:cs="Times New Roman"/>
          <w:sz w:val="20"/>
          <w:szCs w:val="20"/>
        </w:rPr>
        <w:t xml:space="preserve"> e Secretaria</w:t>
      </w:r>
      <w:r>
        <w:rPr>
          <w:rFonts w:ascii="Times New Roman" w:hAnsi="Times New Roman" w:cs="Times New Roman"/>
          <w:sz w:val="20"/>
          <w:szCs w:val="20"/>
        </w:rPr>
        <w:t xml:space="preserve"> </w:t>
      </w:r>
      <w:r w:rsidRPr="00E71BC3">
        <w:rPr>
          <w:rFonts w:ascii="Times New Roman" w:hAnsi="Times New Roman" w:cs="Times New Roman"/>
          <w:sz w:val="20"/>
          <w:szCs w:val="20"/>
        </w:rPr>
        <w:t>Solicitante, para efetivação dos pedidos durante o período contratual;</w:t>
      </w:r>
    </w:p>
    <w:p w14:paraId="51CE5F89" w14:textId="6CA35D47"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h) Os serviços deverão ser prestados/executados em perfeitas condições de</w:t>
      </w:r>
      <w:r>
        <w:rPr>
          <w:rFonts w:ascii="Times New Roman" w:hAnsi="Times New Roman" w:cs="Times New Roman"/>
          <w:sz w:val="20"/>
          <w:szCs w:val="20"/>
        </w:rPr>
        <w:t xml:space="preserve"> </w:t>
      </w:r>
      <w:r w:rsidRPr="00E71BC3">
        <w:rPr>
          <w:rFonts w:ascii="Times New Roman" w:hAnsi="Times New Roman" w:cs="Times New Roman"/>
          <w:sz w:val="20"/>
          <w:szCs w:val="20"/>
        </w:rPr>
        <w:t>utilização;</w:t>
      </w:r>
    </w:p>
    <w:p w14:paraId="651D8C17" w14:textId="3E27D88F"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i) Assumir os gastos e despesas que se fizerem necessários para cumprimento</w:t>
      </w:r>
      <w:r>
        <w:rPr>
          <w:rFonts w:ascii="Times New Roman" w:hAnsi="Times New Roman" w:cs="Times New Roman"/>
          <w:sz w:val="20"/>
          <w:szCs w:val="20"/>
        </w:rPr>
        <w:t xml:space="preserve"> </w:t>
      </w:r>
      <w:r w:rsidRPr="00E71BC3">
        <w:rPr>
          <w:rFonts w:ascii="Times New Roman" w:hAnsi="Times New Roman" w:cs="Times New Roman"/>
          <w:sz w:val="20"/>
          <w:szCs w:val="20"/>
        </w:rPr>
        <w:t>do objeto do Contrato,</w:t>
      </w:r>
    </w:p>
    <w:p w14:paraId="04E50BAF" w14:textId="6C7F1ED6"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lastRenderedPageBreak/>
        <w:t>j) Executar diretamente o contrato, inclusive a garantia, sem transferência</w:t>
      </w:r>
      <w:r>
        <w:rPr>
          <w:rFonts w:ascii="Times New Roman" w:hAnsi="Times New Roman" w:cs="Times New Roman"/>
          <w:sz w:val="20"/>
          <w:szCs w:val="20"/>
        </w:rPr>
        <w:t xml:space="preserve"> </w:t>
      </w:r>
      <w:r w:rsidRPr="00E71BC3">
        <w:rPr>
          <w:rFonts w:ascii="Times New Roman" w:hAnsi="Times New Roman" w:cs="Times New Roman"/>
          <w:sz w:val="20"/>
          <w:szCs w:val="20"/>
        </w:rPr>
        <w:t>de responsabilidade ou subcontratação;</w:t>
      </w:r>
    </w:p>
    <w:p w14:paraId="3339E224" w14:textId="15D4330C"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k) Cumprir rigorosamente o prazo de entrega e de vigência da garantia previsto</w:t>
      </w:r>
      <w:r>
        <w:rPr>
          <w:rFonts w:ascii="Times New Roman" w:hAnsi="Times New Roman" w:cs="Times New Roman"/>
          <w:sz w:val="20"/>
          <w:szCs w:val="20"/>
        </w:rPr>
        <w:t xml:space="preserve"> </w:t>
      </w:r>
      <w:r w:rsidRPr="00E71BC3">
        <w:rPr>
          <w:rFonts w:ascii="Times New Roman" w:hAnsi="Times New Roman" w:cs="Times New Roman"/>
          <w:sz w:val="20"/>
          <w:szCs w:val="20"/>
        </w:rPr>
        <w:t>no contrato;</w:t>
      </w:r>
    </w:p>
    <w:p w14:paraId="0484633C" w14:textId="2AC230EB"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l) Responder por todo e qualquer prejuízo causado a CONTRATANTE,</w:t>
      </w:r>
      <w:r>
        <w:rPr>
          <w:rFonts w:ascii="Times New Roman" w:hAnsi="Times New Roman" w:cs="Times New Roman"/>
          <w:sz w:val="20"/>
          <w:szCs w:val="20"/>
        </w:rPr>
        <w:t xml:space="preserve"> </w:t>
      </w:r>
      <w:r w:rsidRPr="00E71BC3">
        <w:rPr>
          <w:rFonts w:ascii="Times New Roman" w:hAnsi="Times New Roman" w:cs="Times New Roman"/>
          <w:sz w:val="20"/>
          <w:szCs w:val="20"/>
        </w:rPr>
        <w:t>decorrentes de suas atividades e da desobediência nas cláusulas contratuais,</w:t>
      </w:r>
      <w:r>
        <w:rPr>
          <w:rFonts w:ascii="Times New Roman" w:hAnsi="Times New Roman" w:cs="Times New Roman"/>
          <w:sz w:val="20"/>
          <w:szCs w:val="20"/>
        </w:rPr>
        <w:t xml:space="preserve"> </w:t>
      </w:r>
      <w:r w:rsidRPr="00E71BC3">
        <w:rPr>
          <w:rFonts w:ascii="Times New Roman" w:hAnsi="Times New Roman" w:cs="Times New Roman"/>
          <w:sz w:val="20"/>
          <w:szCs w:val="20"/>
        </w:rPr>
        <w:t>legislação e atinente ao adimplemento dos serviços em</w:t>
      </w:r>
      <w:r>
        <w:rPr>
          <w:rFonts w:ascii="Times New Roman" w:hAnsi="Times New Roman" w:cs="Times New Roman"/>
          <w:sz w:val="20"/>
          <w:szCs w:val="20"/>
        </w:rPr>
        <w:t xml:space="preserve"> </w:t>
      </w:r>
      <w:r w:rsidRPr="00E71BC3">
        <w:rPr>
          <w:rFonts w:ascii="Times New Roman" w:hAnsi="Times New Roman" w:cs="Times New Roman"/>
          <w:sz w:val="20"/>
          <w:szCs w:val="20"/>
        </w:rPr>
        <w:t>questão;</w:t>
      </w:r>
    </w:p>
    <w:p w14:paraId="730654EF" w14:textId="5CB9B4A5" w:rsidR="00CE61A6"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m) Manter durante a execução do Contrato todas as condições de habilitação e</w:t>
      </w:r>
      <w:r>
        <w:rPr>
          <w:rFonts w:ascii="Times New Roman" w:hAnsi="Times New Roman" w:cs="Times New Roman"/>
          <w:sz w:val="20"/>
          <w:szCs w:val="20"/>
        </w:rPr>
        <w:t xml:space="preserve"> </w:t>
      </w:r>
      <w:r w:rsidRPr="00E71BC3">
        <w:rPr>
          <w:rFonts w:ascii="Times New Roman" w:hAnsi="Times New Roman" w:cs="Times New Roman"/>
          <w:sz w:val="20"/>
          <w:szCs w:val="20"/>
        </w:rPr>
        <w:t>qualificação exigidas;</w:t>
      </w:r>
    </w:p>
    <w:p w14:paraId="3F5476D0" w14:textId="338A7DC2"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n) A CONTRATADA/PRESTADORA DE SERVIÇOS será responsável por</w:t>
      </w:r>
      <w:r>
        <w:rPr>
          <w:rFonts w:ascii="Times New Roman" w:hAnsi="Times New Roman" w:cs="Times New Roman"/>
          <w:sz w:val="20"/>
          <w:szCs w:val="20"/>
        </w:rPr>
        <w:t xml:space="preserve"> </w:t>
      </w:r>
      <w:r w:rsidRPr="00E71BC3">
        <w:rPr>
          <w:rFonts w:ascii="Times New Roman" w:hAnsi="Times New Roman" w:cs="Times New Roman"/>
          <w:sz w:val="20"/>
          <w:szCs w:val="20"/>
        </w:rPr>
        <w:t>qualquer dano ou perda, resultante de transporte inadequado ou feita sem</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os devidos cuidados;</w:t>
      </w:r>
    </w:p>
    <w:p w14:paraId="1371C0D4" w14:textId="7F985D1C"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o) Pagar todas as despesas oriundas do contrato, inclusive encargos</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trabalhistas, fretes, multas, tributos, danos causados a terceiros e demais</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despesas eventuais;</w:t>
      </w:r>
    </w:p>
    <w:p w14:paraId="13F04265" w14:textId="0B35ED74"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p) Fornecer os EPI’S aos funcionários e fiscalizar diariamente a utilização dos</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mesmos, sob risco de aplicação de penalidade;</w:t>
      </w:r>
    </w:p>
    <w:p w14:paraId="2C270366" w14:textId="453C275C"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q) Todas as despesas com alimentação dos funcionários, transporte e</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operacionalização dos serviços correrão por conta da</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CONTRATADA/PRESTADORA DE SERVIÇOS;</w:t>
      </w:r>
    </w:p>
    <w:p w14:paraId="7408F6F1" w14:textId="467FB090"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r) A CONTRATADA/PRESTADORA DE SERVIÇOS deverá fornecer todas as</w:t>
      </w:r>
      <w:r w:rsidR="0041602D">
        <w:rPr>
          <w:rFonts w:ascii="Times New Roman" w:hAnsi="Times New Roman" w:cs="Times New Roman"/>
          <w:sz w:val="20"/>
          <w:szCs w:val="20"/>
        </w:rPr>
        <w:t xml:space="preserve"> f</w:t>
      </w:r>
      <w:r w:rsidRPr="00E71BC3">
        <w:rPr>
          <w:rFonts w:ascii="Times New Roman" w:hAnsi="Times New Roman" w:cs="Times New Roman"/>
          <w:sz w:val="20"/>
          <w:szCs w:val="20"/>
        </w:rPr>
        <w:t>erramentas necessárias para o bom atendimento dos serviços a serem</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executados;</w:t>
      </w:r>
    </w:p>
    <w:p w14:paraId="0B0C0360" w14:textId="0BEE2D42"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s) A distribuição diária dos funcionários e ferramentas nos postos de trabalho</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através de veículos correrão por conta da CONTRATADA/PRESTADORA DE</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SERVIÇOS;</w:t>
      </w:r>
    </w:p>
    <w:p w14:paraId="3FB5748F" w14:textId="185E5CA1"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t) Os funcionários deverão executar suas funções uniformizados e equipados</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 xml:space="preserve">com </w:t>
      </w:r>
      <w:proofErr w:type="spellStart"/>
      <w:r w:rsidRPr="00E71BC3">
        <w:rPr>
          <w:rFonts w:ascii="Times New Roman" w:hAnsi="Times New Roman" w:cs="Times New Roman"/>
          <w:sz w:val="20"/>
          <w:szCs w:val="20"/>
        </w:rPr>
        <w:t>EPI’s</w:t>
      </w:r>
      <w:proofErr w:type="spellEnd"/>
      <w:r w:rsidRPr="00E71BC3">
        <w:rPr>
          <w:rFonts w:ascii="Times New Roman" w:hAnsi="Times New Roman" w:cs="Times New Roman"/>
          <w:sz w:val="20"/>
          <w:szCs w:val="20"/>
        </w:rPr>
        <w:t xml:space="preserve"> adequados as funções;</w:t>
      </w:r>
    </w:p>
    <w:p w14:paraId="3B080648" w14:textId="18D1BBC1"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u) A CONTRATADA/PRESTADORA DE SERVIÇOS deverá ter encarregados de</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 xml:space="preserve">Serviços, que se reportarão diariamente a </w:t>
      </w:r>
      <w:r w:rsidR="0041602D">
        <w:rPr>
          <w:rFonts w:ascii="Times New Roman" w:hAnsi="Times New Roman" w:cs="Times New Roman"/>
          <w:sz w:val="20"/>
          <w:szCs w:val="20"/>
        </w:rPr>
        <w:t>Administração</w:t>
      </w:r>
      <w:r w:rsidRPr="00E71BC3">
        <w:rPr>
          <w:rFonts w:ascii="Times New Roman" w:hAnsi="Times New Roman" w:cs="Times New Roman"/>
          <w:sz w:val="20"/>
          <w:szCs w:val="20"/>
        </w:rPr>
        <w:t>,</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através de seus Fiscais devidamente nomeados por portaria, para execução da</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Fiscalização dos Serviços e na ausência ou impossibilidade destes, ao Gestor</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do Contrato;</w:t>
      </w:r>
    </w:p>
    <w:p w14:paraId="753B0A5F" w14:textId="17A03411"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 xml:space="preserve">v) As solicitações extras de serviços de roçagem, capina, </w:t>
      </w:r>
      <w:r w:rsidR="0041602D" w:rsidRPr="00E71BC3">
        <w:rPr>
          <w:rFonts w:ascii="Times New Roman" w:hAnsi="Times New Roman" w:cs="Times New Roman"/>
          <w:sz w:val="20"/>
          <w:szCs w:val="20"/>
        </w:rPr>
        <w:t>varrição, fora da</w:t>
      </w:r>
      <w:r w:rsidR="0041602D">
        <w:rPr>
          <w:rFonts w:ascii="Times New Roman" w:hAnsi="Times New Roman" w:cs="Times New Roman"/>
          <w:sz w:val="20"/>
          <w:szCs w:val="20"/>
        </w:rPr>
        <w:t xml:space="preserve"> </w:t>
      </w:r>
      <w:r w:rsidR="0041602D" w:rsidRPr="00E71BC3">
        <w:rPr>
          <w:rFonts w:ascii="Times New Roman" w:hAnsi="Times New Roman" w:cs="Times New Roman"/>
          <w:sz w:val="20"/>
          <w:szCs w:val="20"/>
        </w:rPr>
        <w:t>programação normal de trabalho, deverá</w:t>
      </w:r>
      <w:r w:rsidRPr="00E71BC3">
        <w:rPr>
          <w:rFonts w:ascii="Times New Roman" w:hAnsi="Times New Roman" w:cs="Times New Roman"/>
          <w:sz w:val="20"/>
          <w:szCs w:val="20"/>
        </w:rPr>
        <w:t xml:space="preserve"> ser atendidas em até 48 (quarenta e</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oito) horas, após a solicitação do CONTRATANTE, pois as solicitações</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acontecerão de forma fracionada, conforme as necessidades do município;</w:t>
      </w:r>
    </w:p>
    <w:p w14:paraId="617103CE" w14:textId="7AA9C7AA"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w) Responsabilizar-se por quaisquer danos pessoais, morais e/ou</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materiais causados por empregados, inclusive por acidentes causados</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contra terceiros, devendo contratar seguro contra tais eventos;</w:t>
      </w:r>
    </w:p>
    <w:p w14:paraId="624F72E2" w14:textId="72A4CC1D" w:rsidR="00E71BC3" w:rsidRPr="00E71BC3"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x) Nas situações em que houver impossibilidade de acesso ao veículo coletor à</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via pública, decorrente de obras na via ou outras obstruções, a coleta deverá ser</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executada manualmente, sendo necessário o coletor retirar os resíduos</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apresentados na via pública, e transporta-los até o veículo coletor;</w:t>
      </w:r>
    </w:p>
    <w:p w14:paraId="210B3DCD" w14:textId="77C96C20" w:rsidR="00945E7B" w:rsidRDefault="00E71BC3" w:rsidP="00E71BC3">
      <w:pPr>
        <w:autoSpaceDE w:val="0"/>
        <w:autoSpaceDN w:val="0"/>
        <w:adjustRightInd w:val="0"/>
        <w:spacing w:after="0" w:line="240" w:lineRule="auto"/>
        <w:jc w:val="both"/>
        <w:rPr>
          <w:rFonts w:ascii="Times New Roman" w:hAnsi="Times New Roman" w:cs="Times New Roman"/>
          <w:sz w:val="20"/>
          <w:szCs w:val="20"/>
        </w:rPr>
      </w:pPr>
      <w:r w:rsidRPr="00E71BC3">
        <w:rPr>
          <w:rFonts w:ascii="Times New Roman" w:hAnsi="Times New Roman" w:cs="Times New Roman"/>
          <w:sz w:val="20"/>
          <w:szCs w:val="20"/>
        </w:rPr>
        <w:t>y) A coleta de resíduos deverá ser intensificada em caso de épocas festivas e de</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fatores temáticos adversos da natureza, que venham causar um acumulo</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 xml:space="preserve">excessivo de material de detritos, EXCLUSIVAMENTE a pedido da </w:t>
      </w:r>
      <w:r w:rsidR="0041602D">
        <w:rPr>
          <w:rFonts w:ascii="Times New Roman" w:hAnsi="Times New Roman" w:cs="Times New Roman"/>
          <w:sz w:val="20"/>
          <w:szCs w:val="20"/>
        </w:rPr>
        <w:t>Administração</w:t>
      </w:r>
      <w:r w:rsidRPr="00E71BC3">
        <w:rPr>
          <w:rFonts w:ascii="Times New Roman" w:hAnsi="Times New Roman" w:cs="Times New Roman"/>
          <w:sz w:val="20"/>
          <w:szCs w:val="20"/>
        </w:rPr>
        <w:t>, poderão ser deslocados equipes e equipamentos do setor</w:t>
      </w:r>
      <w:r w:rsidR="0041602D">
        <w:rPr>
          <w:rFonts w:ascii="Times New Roman" w:hAnsi="Times New Roman" w:cs="Times New Roman"/>
          <w:sz w:val="20"/>
          <w:szCs w:val="20"/>
        </w:rPr>
        <w:t xml:space="preserve"> </w:t>
      </w:r>
      <w:r w:rsidRPr="00E71BC3">
        <w:rPr>
          <w:rFonts w:ascii="Times New Roman" w:hAnsi="Times New Roman" w:cs="Times New Roman"/>
          <w:sz w:val="20"/>
          <w:szCs w:val="20"/>
        </w:rPr>
        <w:t xml:space="preserve">de roçagem para reforçar a limpeza </w:t>
      </w:r>
      <w:r w:rsidR="0041602D">
        <w:rPr>
          <w:rFonts w:ascii="Times New Roman" w:hAnsi="Times New Roman" w:cs="Times New Roman"/>
          <w:sz w:val="20"/>
          <w:szCs w:val="20"/>
        </w:rPr>
        <w:t>nos locais indicados.</w:t>
      </w:r>
    </w:p>
    <w:p w14:paraId="07E45D17" w14:textId="65C5F6E1" w:rsidR="001113D6" w:rsidRDefault="0041602D" w:rsidP="0041602D">
      <w:pPr>
        <w:autoSpaceDE w:val="0"/>
        <w:autoSpaceDN w:val="0"/>
        <w:adjustRightInd w:val="0"/>
        <w:spacing w:after="0" w:line="240" w:lineRule="auto"/>
        <w:jc w:val="both"/>
        <w:rPr>
          <w:rFonts w:ascii="Times New Roman" w:hAnsi="Times New Roman" w:cs="Times New Roman"/>
          <w:sz w:val="20"/>
          <w:szCs w:val="20"/>
        </w:rPr>
      </w:pPr>
      <w:r w:rsidRPr="0041602D">
        <w:rPr>
          <w:rFonts w:ascii="Times New Roman" w:hAnsi="Times New Roman" w:cs="Times New Roman"/>
          <w:sz w:val="20"/>
          <w:szCs w:val="20"/>
        </w:rPr>
        <w:t>z) A contratada será responsável em indenizar terceiros por acidentes causados</w:t>
      </w:r>
      <w:r>
        <w:rPr>
          <w:rFonts w:ascii="Times New Roman" w:hAnsi="Times New Roman" w:cs="Times New Roman"/>
          <w:sz w:val="20"/>
          <w:szCs w:val="20"/>
        </w:rPr>
        <w:t xml:space="preserve"> </w:t>
      </w:r>
      <w:r w:rsidRPr="0041602D">
        <w:rPr>
          <w:rFonts w:ascii="Times New Roman" w:hAnsi="Times New Roman" w:cs="Times New Roman"/>
          <w:sz w:val="20"/>
          <w:szCs w:val="20"/>
        </w:rPr>
        <w:t>e/ou ressarcir o Município caso este arque com as despesas e/ou indenizações</w:t>
      </w:r>
      <w:r>
        <w:rPr>
          <w:rFonts w:ascii="Times New Roman" w:hAnsi="Times New Roman" w:cs="Times New Roman"/>
          <w:sz w:val="20"/>
          <w:szCs w:val="20"/>
        </w:rPr>
        <w:t xml:space="preserve"> </w:t>
      </w:r>
      <w:r w:rsidRPr="0041602D">
        <w:rPr>
          <w:rFonts w:ascii="Times New Roman" w:hAnsi="Times New Roman" w:cs="Times New Roman"/>
          <w:sz w:val="20"/>
          <w:szCs w:val="20"/>
        </w:rPr>
        <w:t>provenientes de atos praticados por funcionários da</w:t>
      </w:r>
      <w:r>
        <w:rPr>
          <w:rFonts w:ascii="Times New Roman" w:hAnsi="Times New Roman" w:cs="Times New Roman"/>
          <w:sz w:val="20"/>
          <w:szCs w:val="20"/>
        </w:rPr>
        <w:t xml:space="preserve"> </w:t>
      </w:r>
      <w:r w:rsidRPr="0041602D">
        <w:rPr>
          <w:rFonts w:ascii="Times New Roman" w:hAnsi="Times New Roman" w:cs="Times New Roman"/>
          <w:sz w:val="20"/>
          <w:szCs w:val="20"/>
        </w:rPr>
        <w:t>CONTRATADA/PRESTADORA DE SERVIÇOS.</w:t>
      </w:r>
    </w:p>
    <w:p w14:paraId="769D0FCB" w14:textId="0273DAD5" w:rsidR="0041602D" w:rsidRDefault="0041602D" w:rsidP="0041602D">
      <w:pPr>
        <w:autoSpaceDE w:val="0"/>
        <w:autoSpaceDN w:val="0"/>
        <w:adjustRightInd w:val="0"/>
        <w:spacing w:after="0" w:line="240" w:lineRule="auto"/>
        <w:jc w:val="both"/>
        <w:rPr>
          <w:rFonts w:ascii="Times New Roman" w:hAnsi="Times New Roman" w:cs="Times New Roman"/>
          <w:sz w:val="20"/>
          <w:szCs w:val="20"/>
        </w:rPr>
      </w:pPr>
    </w:p>
    <w:p w14:paraId="319EC910" w14:textId="115534D4" w:rsidR="0041602D" w:rsidRDefault="0041602D" w:rsidP="0041602D">
      <w:pPr>
        <w:autoSpaceDE w:val="0"/>
        <w:autoSpaceDN w:val="0"/>
        <w:adjustRightInd w:val="0"/>
        <w:spacing w:after="0" w:line="240" w:lineRule="auto"/>
        <w:jc w:val="both"/>
        <w:rPr>
          <w:rFonts w:ascii="Times New Roman" w:hAnsi="Times New Roman" w:cs="Times New Roman"/>
          <w:b/>
          <w:bCs/>
          <w:sz w:val="20"/>
          <w:szCs w:val="20"/>
          <w:u w:val="single"/>
        </w:rPr>
      </w:pPr>
      <w:r w:rsidRPr="0041602D">
        <w:rPr>
          <w:rFonts w:ascii="Times New Roman" w:hAnsi="Times New Roman" w:cs="Times New Roman"/>
          <w:b/>
          <w:bCs/>
          <w:sz w:val="20"/>
          <w:szCs w:val="20"/>
          <w:u w:val="single"/>
        </w:rPr>
        <w:t>9.0 – DAS CLÀUSULAS CONTRATUAIS</w:t>
      </w:r>
      <w:r>
        <w:rPr>
          <w:rFonts w:ascii="Times New Roman" w:hAnsi="Times New Roman" w:cs="Times New Roman"/>
          <w:b/>
          <w:bCs/>
          <w:sz w:val="20"/>
          <w:szCs w:val="20"/>
          <w:u w:val="single"/>
        </w:rPr>
        <w:t>:</w:t>
      </w:r>
    </w:p>
    <w:p w14:paraId="0CD852E7" w14:textId="61F12FFF" w:rsidR="0041602D" w:rsidRDefault="0041602D" w:rsidP="0041602D">
      <w:pPr>
        <w:autoSpaceDE w:val="0"/>
        <w:autoSpaceDN w:val="0"/>
        <w:adjustRightInd w:val="0"/>
        <w:spacing w:after="0" w:line="240" w:lineRule="auto"/>
        <w:jc w:val="both"/>
        <w:rPr>
          <w:rFonts w:ascii="Times New Roman" w:hAnsi="Times New Roman" w:cs="Times New Roman"/>
          <w:b/>
          <w:bCs/>
          <w:sz w:val="20"/>
          <w:szCs w:val="20"/>
          <w:u w:val="single"/>
        </w:rPr>
      </w:pPr>
    </w:p>
    <w:p w14:paraId="217123A8" w14:textId="33A1BA37" w:rsidR="0041602D" w:rsidRPr="0041602D" w:rsidRDefault="0041602D" w:rsidP="0041602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9.1 - </w:t>
      </w:r>
      <w:r w:rsidRPr="0041602D">
        <w:rPr>
          <w:rFonts w:ascii="Times New Roman" w:hAnsi="Times New Roman" w:cs="Times New Roman"/>
          <w:sz w:val="20"/>
          <w:szCs w:val="20"/>
        </w:rPr>
        <w:t>Os serviços, prestados/executados de forma irregular deverão ser</w:t>
      </w:r>
      <w:r>
        <w:rPr>
          <w:rFonts w:ascii="Times New Roman" w:hAnsi="Times New Roman" w:cs="Times New Roman"/>
          <w:sz w:val="20"/>
          <w:szCs w:val="20"/>
        </w:rPr>
        <w:t xml:space="preserve"> </w:t>
      </w:r>
      <w:r w:rsidRPr="0041602D">
        <w:rPr>
          <w:rFonts w:ascii="Times New Roman" w:hAnsi="Times New Roman" w:cs="Times New Roman"/>
          <w:sz w:val="20"/>
          <w:szCs w:val="20"/>
        </w:rPr>
        <w:t>substituídos às expensas da CONTRATADA/PRESTADORA DE SERVIÇOS;</w:t>
      </w:r>
    </w:p>
    <w:p w14:paraId="6BFBA7D7" w14:textId="1D826A8A" w:rsidR="0041602D" w:rsidRPr="0041602D" w:rsidRDefault="0041602D" w:rsidP="0041602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Pr="0041602D">
        <w:rPr>
          <w:rFonts w:ascii="Times New Roman" w:hAnsi="Times New Roman" w:cs="Times New Roman"/>
          <w:sz w:val="20"/>
          <w:szCs w:val="20"/>
        </w:rPr>
        <w:t>.2. A CONTRATADA/PRESTADORA DE SERVIÇOS será responsável por</w:t>
      </w:r>
      <w:r>
        <w:rPr>
          <w:rFonts w:ascii="Times New Roman" w:hAnsi="Times New Roman" w:cs="Times New Roman"/>
          <w:sz w:val="20"/>
          <w:szCs w:val="20"/>
        </w:rPr>
        <w:t xml:space="preserve"> </w:t>
      </w:r>
      <w:r w:rsidRPr="0041602D">
        <w:rPr>
          <w:rFonts w:ascii="Times New Roman" w:hAnsi="Times New Roman" w:cs="Times New Roman"/>
          <w:sz w:val="20"/>
          <w:szCs w:val="20"/>
        </w:rPr>
        <w:t xml:space="preserve">eventuais danos causados ao Município de </w:t>
      </w:r>
      <w:r>
        <w:rPr>
          <w:rFonts w:ascii="Times New Roman" w:hAnsi="Times New Roman" w:cs="Times New Roman"/>
          <w:sz w:val="20"/>
          <w:szCs w:val="20"/>
        </w:rPr>
        <w:t>Antônio Cardoso-BA</w:t>
      </w:r>
      <w:r w:rsidRPr="0041602D">
        <w:rPr>
          <w:rFonts w:ascii="Times New Roman" w:hAnsi="Times New Roman" w:cs="Times New Roman"/>
          <w:sz w:val="20"/>
          <w:szCs w:val="20"/>
        </w:rPr>
        <w:t>, provenientes de</w:t>
      </w:r>
      <w:r>
        <w:rPr>
          <w:rFonts w:ascii="Times New Roman" w:hAnsi="Times New Roman" w:cs="Times New Roman"/>
          <w:sz w:val="20"/>
          <w:szCs w:val="20"/>
        </w:rPr>
        <w:t xml:space="preserve"> </w:t>
      </w:r>
      <w:r w:rsidRPr="0041602D">
        <w:rPr>
          <w:rFonts w:ascii="Times New Roman" w:hAnsi="Times New Roman" w:cs="Times New Roman"/>
          <w:sz w:val="20"/>
          <w:szCs w:val="20"/>
        </w:rPr>
        <w:t>negligência, imperícia e/ou imprudência de seus empregados na execução dos</w:t>
      </w:r>
      <w:r>
        <w:rPr>
          <w:rFonts w:ascii="Times New Roman" w:hAnsi="Times New Roman" w:cs="Times New Roman"/>
          <w:sz w:val="20"/>
          <w:szCs w:val="20"/>
        </w:rPr>
        <w:t xml:space="preserve"> </w:t>
      </w:r>
      <w:r w:rsidRPr="0041602D">
        <w:rPr>
          <w:rFonts w:ascii="Times New Roman" w:hAnsi="Times New Roman" w:cs="Times New Roman"/>
          <w:sz w:val="20"/>
          <w:szCs w:val="20"/>
        </w:rPr>
        <w:t>serviços, inclusive aqueles em desacordo com a qualidade, quantidade e prazo</w:t>
      </w:r>
      <w:r>
        <w:rPr>
          <w:rFonts w:ascii="Times New Roman" w:hAnsi="Times New Roman" w:cs="Times New Roman"/>
          <w:sz w:val="20"/>
          <w:szCs w:val="20"/>
        </w:rPr>
        <w:t xml:space="preserve"> </w:t>
      </w:r>
      <w:r w:rsidRPr="0041602D">
        <w:rPr>
          <w:rFonts w:ascii="Times New Roman" w:hAnsi="Times New Roman" w:cs="Times New Roman"/>
          <w:sz w:val="20"/>
          <w:szCs w:val="20"/>
        </w:rPr>
        <w:t>de execução;</w:t>
      </w:r>
    </w:p>
    <w:p w14:paraId="7CCB3FCC" w14:textId="3C70103D" w:rsidR="0041602D" w:rsidRDefault="0041602D" w:rsidP="0041602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Pr="0041602D">
        <w:rPr>
          <w:rFonts w:ascii="Times New Roman" w:hAnsi="Times New Roman" w:cs="Times New Roman"/>
          <w:sz w:val="20"/>
          <w:szCs w:val="20"/>
        </w:rPr>
        <w:t>.3. Toda e qualquer despesa relativa à contratação dos serviços correrá às</w:t>
      </w:r>
      <w:r>
        <w:rPr>
          <w:rFonts w:ascii="Times New Roman" w:hAnsi="Times New Roman" w:cs="Times New Roman"/>
          <w:sz w:val="20"/>
          <w:szCs w:val="20"/>
        </w:rPr>
        <w:t xml:space="preserve"> </w:t>
      </w:r>
      <w:r w:rsidRPr="0041602D">
        <w:rPr>
          <w:rFonts w:ascii="Times New Roman" w:hAnsi="Times New Roman" w:cs="Times New Roman"/>
          <w:sz w:val="20"/>
          <w:szCs w:val="20"/>
        </w:rPr>
        <w:t>expensas da CONTRATADA/PRESTADORA DE SERVIÇOS, sendo sua</w:t>
      </w:r>
      <w:r>
        <w:rPr>
          <w:rFonts w:ascii="Times New Roman" w:hAnsi="Times New Roman" w:cs="Times New Roman"/>
          <w:sz w:val="20"/>
          <w:szCs w:val="20"/>
        </w:rPr>
        <w:t xml:space="preserve"> </w:t>
      </w:r>
      <w:r w:rsidRPr="0041602D">
        <w:rPr>
          <w:rFonts w:ascii="Times New Roman" w:hAnsi="Times New Roman" w:cs="Times New Roman"/>
          <w:sz w:val="20"/>
          <w:szCs w:val="20"/>
        </w:rPr>
        <w:t>obrigação prestar/executar os serviços, deixando-os em perfeitas condições de</w:t>
      </w:r>
      <w:r>
        <w:rPr>
          <w:rFonts w:ascii="Times New Roman" w:hAnsi="Times New Roman" w:cs="Times New Roman"/>
          <w:sz w:val="20"/>
          <w:szCs w:val="20"/>
        </w:rPr>
        <w:t xml:space="preserve"> </w:t>
      </w:r>
      <w:r w:rsidRPr="0041602D">
        <w:rPr>
          <w:rFonts w:ascii="Times New Roman" w:hAnsi="Times New Roman" w:cs="Times New Roman"/>
          <w:sz w:val="20"/>
          <w:szCs w:val="20"/>
        </w:rPr>
        <w:t>utilização;</w:t>
      </w:r>
    </w:p>
    <w:p w14:paraId="63A78282" w14:textId="2FADC9B2" w:rsidR="0041602D" w:rsidRPr="0041602D" w:rsidRDefault="006B4BB0" w:rsidP="0041602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0041602D" w:rsidRPr="0041602D">
        <w:rPr>
          <w:rFonts w:ascii="Times New Roman" w:hAnsi="Times New Roman" w:cs="Times New Roman"/>
          <w:sz w:val="20"/>
          <w:szCs w:val="20"/>
        </w:rPr>
        <w:t>.4. A Contratada se responsabilizará pela plena execução dos serviços, objeto</w:t>
      </w:r>
      <w:r>
        <w:rPr>
          <w:rFonts w:ascii="Times New Roman" w:hAnsi="Times New Roman" w:cs="Times New Roman"/>
          <w:sz w:val="20"/>
          <w:szCs w:val="20"/>
        </w:rPr>
        <w:t xml:space="preserve"> </w:t>
      </w:r>
      <w:r w:rsidR="0041602D" w:rsidRPr="0041602D">
        <w:rPr>
          <w:rFonts w:ascii="Times New Roman" w:hAnsi="Times New Roman" w:cs="Times New Roman"/>
          <w:sz w:val="20"/>
          <w:szCs w:val="20"/>
        </w:rPr>
        <w:t>do Termo de Referência, mesmo na ocorrência de greve de seus colaboradores,</w:t>
      </w:r>
      <w:r>
        <w:rPr>
          <w:rFonts w:ascii="Times New Roman" w:hAnsi="Times New Roman" w:cs="Times New Roman"/>
          <w:sz w:val="20"/>
          <w:szCs w:val="20"/>
        </w:rPr>
        <w:t xml:space="preserve"> </w:t>
      </w:r>
      <w:r w:rsidR="0041602D" w:rsidRPr="0041602D">
        <w:rPr>
          <w:rFonts w:ascii="Times New Roman" w:hAnsi="Times New Roman" w:cs="Times New Roman"/>
          <w:sz w:val="20"/>
          <w:szCs w:val="20"/>
        </w:rPr>
        <w:t>sendo sua obrigação, para tanto, a substituição dos aludidos colaboradores no</w:t>
      </w:r>
      <w:r>
        <w:rPr>
          <w:rFonts w:ascii="Times New Roman" w:hAnsi="Times New Roman" w:cs="Times New Roman"/>
          <w:sz w:val="20"/>
          <w:szCs w:val="20"/>
        </w:rPr>
        <w:t xml:space="preserve"> </w:t>
      </w:r>
      <w:r w:rsidR="0041602D" w:rsidRPr="0041602D">
        <w:rPr>
          <w:rFonts w:ascii="Times New Roman" w:hAnsi="Times New Roman" w:cs="Times New Roman"/>
          <w:sz w:val="20"/>
          <w:szCs w:val="20"/>
        </w:rPr>
        <w:t>prazo máximo de 48 (quarenta e oito) horas do evento grevista;</w:t>
      </w:r>
    </w:p>
    <w:p w14:paraId="322BD245" w14:textId="4FD18B22" w:rsidR="0041602D" w:rsidRPr="0041602D" w:rsidRDefault="006B4BB0" w:rsidP="0041602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0041602D" w:rsidRPr="0041602D">
        <w:rPr>
          <w:rFonts w:ascii="Times New Roman" w:hAnsi="Times New Roman" w:cs="Times New Roman"/>
          <w:sz w:val="20"/>
          <w:szCs w:val="20"/>
        </w:rPr>
        <w:t>.5. Em caso de insolvência ou dissolução da empresa adjudicatária, bem</w:t>
      </w:r>
      <w:r>
        <w:rPr>
          <w:rFonts w:ascii="Times New Roman" w:hAnsi="Times New Roman" w:cs="Times New Roman"/>
          <w:sz w:val="20"/>
          <w:szCs w:val="20"/>
        </w:rPr>
        <w:t xml:space="preserve"> </w:t>
      </w:r>
      <w:r w:rsidR="0041602D" w:rsidRPr="0041602D">
        <w:rPr>
          <w:rFonts w:ascii="Times New Roman" w:hAnsi="Times New Roman" w:cs="Times New Roman"/>
          <w:sz w:val="20"/>
          <w:szCs w:val="20"/>
        </w:rPr>
        <w:t>como em caso de transferência indireta dos serviços, no todo ou em parte,</w:t>
      </w:r>
      <w:r>
        <w:rPr>
          <w:rFonts w:ascii="Times New Roman" w:hAnsi="Times New Roman" w:cs="Times New Roman"/>
          <w:sz w:val="20"/>
          <w:szCs w:val="20"/>
        </w:rPr>
        <w:t xml:space="preserve"> </w:t>
      </w:r>
      <w:r w:rsidR="0041602D" w:rsidRPr="0041602D">
        <w:rPr>
          <w:rFonts w:ascii="Times New Roman" w:hAnsi="Times New Roman" w:cs="Times New Roman"/>
          <w:sz w:val="20"/>
          <w:szCs w:val="20"/>
        </w:rPr>
        <w:t xml:space="preserve">rescindir-se-á automaticamente o contrato, cabendo à </w:t>
      </w:r>
      <w:r w:rsidR="0041602D" w:rsidRPr="0041602D">
        <w:rPr>
          <w:rFonts w:ascii="Times New Roman" w:hAnsi="Times New Roman" w:cs="Times New Roman"/>
          <w:sz w:val="20"/>
          <w:szCs w:val="20"/>
        </w:rPr>
        <w:lastRenderedPageBreak/>
        <w:t xml:space="preserve">prefeitura adotar </w:t>
      </w:r>
      <w:r w:rsidR="00470BB7" w:rsidRPr="0041602D">
        <w:rPr>
          <w:rFonts w:ascii="Times New Roman" w:hAnsi="Times New Roman" w:cs="Times New Roman"/>
          <w:sz w:val="20"/>
          <w:szCs w:val="20"/>
        </w:rPr>
        <w:t>as medidas</w:t>
      </w:r>
      <w:r w:rsidR="0041602D" w:rsidRPr="0041602D">
        <w:rPr>
          <w:rFonts w:ascii="Times New Roman" w:hAnsi="Times New Roman" w:cs="Times New Roman"/>
          <w:sz w:val="20"/>
          <w:szCs w:val="20"/>
        </w:rPr>
        <w:t xml:space="preserve"> acauteladoras de seus interesses e do erário, independentemente de</w:t>
      </w:r>
      <w:r w:rsidR="00470BB7">
        <w:rPr>
          <w:rFonts w:ascii="Times New Roman" w:hAnsi="Times New Roman" w:cs="Times New Roman"/>
          <w:sz w:val="20"/>
          <w:szCs w:val="20"/>
        </w:rPr>
        <w:t xml:space="preserve"> </w:t>
      </w:r>
      <w:r w:rsidR="0041602D" w:rsidRPr="0041602D">
        <w:rPr>
          <w:rFonts w:ascii="Times New Roman" w:hAnsi="Times New Roman" w:cs="Times New Roman"/>
          <w:sz w:val="20"/>
          <w:szCs w:val="20"/>
        </w:rPr>
        <w:t>ação judicial;</w:t>
      </w:r>
    </w:p>
    <w:p w14:paraId="681370AA" w14:textId="77777777" w:rsidR="003C049B" w:rsidRDefault="003C049B" w:rsidP="001113D6">
      <w:pPr>
        <w:autoSpaceDE w:val="0"/>
        <w:autoSpaceDN w:val="0"/>
        <w:adjustRightInd w:val="0"/>
        <w:spacing w:after="0" w:line="240" w:lineRule="auto"/>
        <w:jc w:val="both"/>
        <w:rPr>
          <w:rFonts w:ascii="Times New Roman" w:hAnsi="Times New Roman" w:cs="Times New Roman"/>
          <w:sz w:val="20"/>
          <w:szCs w:val="20"/>
        </w:rPr>
      </w:pPr>
    </w:p>
    <w:p w14:paraId="4CCFA28A" w14:textId="1E52B3BC" w:rsidR="001113D6" w:rsidRPr="001113D6" w:rsidRDefault="001113D6" w:rsidP="001113D6">
      <w:pPr>
        <w:autoSpaceDE w:val="0"/>
        <w:autoSpaceDN w:val="0"/>
        <w:adjustRightInd w:val="0"/>
        <w:spacing w:after="0" w:line="240" w:lineRule="auto"/>
        <w:jc w:val="both"/>
        <w:rPr>
          <w:rFonts w:ascii="ArialMT" w:hAnsi="ArialMT" w:cs="ArialMT"/>
          <w:sz w:val="24"/>
          <w:szCs w:val="24"/>
        </w:rPr>
      </w:pPr>
    </w:p>
    <w:p w14:paraId="3D32BF3C" w14:textId="25CF62D4" w:rsidR="001113D6" w:rsidRDefault="00365D9C" w:rsidP="00365D9C">
      <w:pPr>
        <w:autoSpaceDE w:val="0"/>
        <w:autoSpaceDN w:val="0"/>
        <w:adjustRightInd w:val="0"/>
        <w:spacing w:after="200" w:line="276" w:lineRule="auto"/>
        <w:jc w:val="both"/>
        <w:rPr>
          <w:rFonts w:ascii="Times New Roman" w:eastAsia="Calibri" w:hAnsi="Times New Roman" w:cs="Times New Roman"/>
          <w:sz w:val="20"/>
          <w:szCs w:val="20"/>
        </w:rPr>
      </w:pPr>
      <w:r w:rsidRPr="00365D9C">
        <w:rPr>
          <w:rFonts w:ascii="Times New Roman" w:eastAsia="Calibri" w:hAnsi="Times New Roman" w:cs="Times New Roman"/>
          <w:b/>
          <w:sz w:val="20"/>
          <w:szCs w:val="20"/>
          <w:u w:val="single"/>
        </w:rPr>
        <w:t xml:space="preserve">PRAZO E LOCAL </w:t>
      </w:r>
      <w:r w:rsidR="001113D6">
        <w:rPr>
          <w:rFonts w:ascii="Times New Roman" w:eastAsia="Calibri" w:hAnsi="Times New Roman" w:cs="Times New Roman"/>
          <w:b/>
          <w:sz w:val="20"/>
          <w:szCs w:val="20"/>
          <w:u w:val="single"/>
        </w:rPr>
        <w:t>PARA PRESTAÇÃO/EXECUÇÃO DOS SERVIÇOS</w:t>
      </w:r>
      <w:r w:rsidR="00AA6D0C" w:rsidRPr="00365D9C">
        <w:rPr>
          <w:rFonts w:ascii="Times New Roman" w:eastAsia="Calibri" w:hAnsi="Times New Roman" w:cs="Times New Roman"/>
          <w:sz w:val="20"/>
          <w:szCs w:val="20"/>
        </w:rPr>
        <w:t>:</w:t>
      </w:r>
      <w:r w:rsidRPr="00365D9C">
        <w:rPr>
          <w:rFonts w:ascii="Times New Roman" w:eastAsia="Calibri" w:hAnsi="Times New Roman" w:cs="Times New Roman"/>
          <w:sz w:val="20"/>
          <w:szCs w:val="20"/>
        </w:rPr>
        <w:t xml:space="preserve"> </w:t>
      </w:r>
    </w:p>
    <w:p w14:paraId="297AA188" w14:textId="4883EE2E" w:rsidR="00365D9C" w:rsidRDefault="001113D6" w:rsidP="001113D6">
      <w:pPr>
        <w:autoSpaceDE w:val="0"/>
        <w:autoSpaceDN w:val="0"/>
        <w:adjustRightInd w:val="0"/>
        <w:spacing w:after="200" w:line="276" w:lineRule="auto"/>
        <w:jc w:val="both"/>
        <w:rPr>
          <w:rFonts w:ascii="Times New Roman" w:eastAsia="Calibri" w:hAnsi="Times New Roman" w:cs="Times New Roman"/>
          <w:sz w:val="20"/>
          <w:szCs w:val="20"/>
        </w:rPr>
      </w:pPr>
      <w:r w:rsidRPr="001113D6">
        <w:rPr>
          <w:rFonts w:ascii="Times New Roman" w:eastAsia="Calibri" w:hAnsi="Times New Roman" w:cs="Times New Roman"/>
          <w:sz w:val="20"/>
          <w:szCs w:val="20"/>
        </w:rPr>
        <w:t>Os serviços, objetos do presente deverão ser prestados/executados pelas</w:t>
      </w:r>
      <w:r>
        <w:rPr>
          <w:rFonts w:ascii="Times New Roman" w:eastAsia="Calibri" w:hAnsi="Times New Roman" w:cs="Times New Roman"/>
          <w:sz w:val="20"/>
          <w:szCs w:val="20"/>
        </w:rPr>
        <w:t xml:space="preserve"> </w:t>
      </w:r>
      <w:r w:rsidRPr="001113D6">
        <w:rPr>
          <w:rFonts w:ascii="Times New Roman" w:eastAsia="Calibri" w:hAnsi="Times New Roman" w:cs="Times New Roman"/>
          <w:sz w:val="20"/>
          <w:szCs w:val="20"/>
        </w:rPr>
        <w:t>CONTRATADAS/PRESTADORAS DE SERVIÇOS, por meio próprio,</w:t>
      </w:r>
      <w:r>
        <w:rPr>
          <w:rFonts w:ascii="Times New Roman" w:eastAsia="Calibri" w:hAnsi="Times New Roman" w:cs="Times New Roman"/>
          <w:sz w:val="20"/>
          <w:szCs w:val="20"/>
        </w:rPr>
        <w:t xml:space="preserve"> </w:t>
      </w:r>
      <w:r w:rsidRPr="001113D6">
        <w:rPr>
          <w:rFonts w:ascii="Times New Roman" w:eastAsia="Calibri" w:hAnsi="Times New Roman" w:cs="Times New Roman"/>
          <w:sz w:val="20"/>
          <w:szCs w:val="20"/>
        </w:rPr>
        <w:t>diretamente no local estabelecido em cronogramas a serem definidos pela</w:t>
      </w:r>
      <w:r>
        <w:rPr>
          <w:rFonts w:ascii="Times New Roman" w:eastAsia="Calibri" w:hAnsi="Times New Roman" w:cs="Times New Roman"/>
          <w:sz w:val="20"/>
          <w:szCs w:val="20"/>
        </w:rPr>
        <w:t xml:space="preserve"> Administração Pública</w:t>
      </w:r>
      <w:r w:rsidRPr="001113D6">
        <w:rPr>
          <w:rFonts w:ascii="Times New Roman" w:eastAsia="Calibri" w:hAnsi="Times New Roman" w:cs="Times New Roman"/>
          <w:sz w:val="20"/>
          <w:szCs w:val="20"/>
        </w:rPr>
        <w:t>, em até 02 dias úteis, após a emissão da ordem de serviços</w:t>
      </w:r>
      <w:r w:rsidR="00365D9C" w:rsidRPr="00365D9C">
        <w:rPr>
          <w:rFonts w:ascii="Times New Roman" w:eastAsia="Calibri" w:hAnsi="Times New Roman" w:cs="Times New Roman"/>
          <w:sz w:val="20"/>
          <w:szCs w:val="20"/>
        </w:rPr>
        <w:t>.</w:t>
      </w:r>
      <w:r>
        <w:rPr>
          <w:rFonts w:ascii="Times New Roman" w:eastAsia="Calibri" w:hAnsi="Times New Roman" w:cs="Times New Roman"/>
          <w:sz w:val="20"/>
          <w:szCs w:val="20"/>
        </w:rPr>
        <w:t>;</w:t>
      </w:r>
    </w:p>
    <w:p w14:paraId="085536A7" w14:textId="1364141C" w:rsidR="001113D6" w:rsidRDefault="001113D6" w:rsidP="001113D6">
      <w:pPr>
        <w:autoSpaceDE w:val="0"/>
        <w:autoSpaceDN w:val="0"/>
        <w:adjustRightInd w:val="0"/>
        <w:spacing w:after="200" w:line="276" w:lineRule="auto"/>
        <w:jc w:val="both"/>
        <w:rPr>
          <w:rFonts w:ascii="Times New Roman" w:eastAsia="Calibri" w:hAnsi="Times New Roman" w:cs="Times New Roman"/>
          <w:sz w:val="20"/>
          <w:szCs w:val="20"/>
        </w:rPr>
      </w:pPr>
      <w:r w:rsidRPr="001113D6">
        <w:rPr>
          <w:rFonts w:ascii="Times New Roman" w:eastAsia="Calibri" w:hAnsi="Times New Roman" w:cs="Times New Roman"/>
          <w:sz w:val="20"/>
          <w:szCs w:val="20"/>
        </w:rPr>
        <w:t>A prestação de serviços será de forma parcelada e a forma de execução</w:t>
      </w:r>
      <w:r>
        <w:rPr>
          <w:rFonts w:ascii="Times New Roman" w:eastAsia="Calibri" w:hAnsi="Times New Roman" w:cs="Times New Roman"/>
          <w:sz w:val="20"/>
          <w:szCs w:val="20"/>
        </w:rPr>
        <w:t xml:space="preserve"> </w:t>
      </w:r>
      <w:r w:rsidRPr="001113D6">
        <w:rPr>
          <w:rFonts w:ascii="Times New Roman" w:eastAsia="Calibri" w:hAnsi="Times New Roman" w:cs="Times New Roman"/>
          <w:sz w:val="20"/>
          <w:szCs w:val="20"/>
        </w:rPr>
        <w:t>será indireta, de acordo com as</w:t>
      </w:r>
      <w:r>
        <w:rPr>
          <w:rFonts w:ascii="Times New Roman" w:eastAsia="Calibri" w:hAnsi="Times New Roman" w:cs="Times New Roman"/>
          <w:sz w:val="20"/>
          <w:szCs w:val="20"/>
        </w:rPr>
        <w:t xml:space="preserve"> </w:t>
      </w:r>
      <w:r w:rsidRPr="001113D6">
        <w:rPr>
          <w:rFonts w:ascii="Times New Roman" w:eastAsia="Calibri" w:hAnsi="Times New Roman" w:cs="Times New Roman"/>
          <w:sz w:val="20"/>
          <w:szCs w:val="20"/>
        </w:rPr>
        <w:t xml:space="preserve">necessidades do Município de </w:t>
      </w:r>
      <w:r>
        <w:rPr>
          <w:rFonts w:ascii="Times New Roman" w:eastAsia="Calibri" w:hAnsi="Times New Roman" w:cs="Times New Roman"/>
          <w:sz w:val="20"/>
          <w:szCs w:val="20"/>
        </w:rPr>
        <w:t>Antônio Cardoso-BA;</w:t>
      </w:r>
    </w:p>
    <w:p w14:paraId="01642109" w14:textId="5A17D042" w:rsidR="001113D6" w:rsidRDefault="001113D6" w:rsidP="001113D6">
      <w:pPr>
        <w:autoSpaceDE w:val="0"/>
        <w:autoSpaceDN w:val="0"/>
        <w:adjustRightInd w:val="0"/>
        <w:spacing w:after="200" w:line="276" w:lineRule="auto"/>
        <w:jc w:val="both"/>
        <w:rPr>
          <w:rFonts w:ascii="Times New Roman" w:eastAsia="Calibri" w:hAnsi="Times New Roman" w:cs="Times New Roman"/>
          <w:sz w:val="20"/>
          <w:szCs w:val="20"/>
        </w:rPr>
      </w:pPr>
      <w:r w:rsidRPr="001113D6">
        <w:rPr>
          <w:rFonts w:ascii="Times New Roman" w:eastAsia="Calibri" w:hAnsi="Times New Roman" w:cs="Times New Roman"/>
          <w:sz w:val="20"/>
          <w:szCs w:val="20"/>
        </w:rPr>
        <w:t>A CONTRATADA/PRESTADORA DE SERVIÇOS será responsável por</w:t>
      </w:r>
      <w:r>
        <w:rPr>
          <w:rFonts w:ascii="Times New Roman" w:eastAsia="Calibri" w:hAnsi="Times New Roman" w:cs="Times New Roman"/>
          <w:sz w:val="20"/>
          <w:szCs w:val="20"/>
        </w:rPr>
        <w:t xml:space="preserve"> </w:t>
      </w:r>
      <w:r w:rsidRPr="001113D6">
        <w:rPr>
          <w:rFonts w:ascii="Times New Roman" w:eastAsia="Calibri" w:hAnsi="Times New Roman" w:cs="Times New Roman"/>
          <w:sz w:val="20"/>
          <w:szCs w:val="20"/>
        </w:rPr>
        <w:t>todos os ônus e obrigações concernentes à fiscal, social, trabalhista, comercial</w:t>
      </w:r>
      <w:r>
        <w:rPr>
          <w:rFonts w:ascii="Times New Roman" w:eastAsia="Calibri" w:hAnsi="Times New Roman" w:cs="Times New Roman"/>
          <w:sz w:val="20"/>
          <w:szCs w:val="20"/>
        </w:rPr>
        <w:t xml:space="preserve"> </w:t>
      </w:r>
      <w:r w:rsidRPr="001113D6">
        <w:rPr>
          <w:rFonts w:ascii="Times New Roman" w:eastAsia="Calibri" w:hAnsi="Times New Roman" w:cs="Times New Roman"/>
          <w:sz w:val="20"/>
          <w:szCs w:val="20"/>
        </w:rPr>
        <w:t>e tributária, bem como pelos eventuais acidentes, danos e prejuízos que a</w:t>
      </w:r>
      <w:r>
        <w:rPr>
          <w:rFonts w:ascii="Times New Roman" w:eastAsia="Calibri" w:hAnsi="Times New Roman" w:cs="Times New Roman"/>
          <w:sz w:val="20"/>
          <w:szCs w:val="20"/>
        </w:rPr>
        <w:t xml:space="preserve"> </w:t>
      </w:r>
      <w:r w:rsidRPr="001113D6">
        <w:rPr>
          <w:rFonts w:ascii="Times New Roman" w:eastAsia="Calibri" w:hAnsi="Times New Roman" w:cs="Times New Roman"/>
          <w:sz w:val="20"/>
          <w:szCs w:val="20"/>
        </w:rPr>
        <w:t>qualquer título causar ao CONTRATANTE, ao meio ambiente e / ou a terceiros,</w:t>
      </w:r>
      <w:r>
        <w:rPr>
          <w:rFonts w:ascii="Times New Roman" w:eastAsia="Calibri" w:hAnsi="Times New Roman" w:cs="Times New Roman"/>
          <w:sz w:val="20"/>
          <w:szCs w:val="20"/>
        </w:rPr>
        <w:t xml:space="preserve"> </w:t>
      </w:r>
      <w:r w:rsidRPr="001113D6">
        <w:rPr>
          <w:rFonts w:ascii="Times New Roman" w:eastAsia="Calibri" w:hAnsi="Times New Roman" w:cs="Times New Roman"/>
          <w:sz w:val="20"/>
          <w:szCs w:val="20"/>
        </w:rPr>
        <w:t>em decorrência da execução dos serviços contratados, respondendo por si e por</w:t>
      </w:r>
      <w:r>
        <w:rPr>
          <w:rFonts w:ascii="Times New Roman" w:eastAsia="Calibri" w:hAnsi="Times New Roman" w:cs="Times New Roman"/>
          <w:sz w:val="20"/>
          <w:szCs w:val="20"/>
        </w:rPr>
        <w:t xml:space="preserve"> </w:t>
      </w:r>
      <w:r w:rsidRPr="001113D6">
        <w:rPr>
          <w:rFonts w:ascii="Times New Roman" w:eastAsia="Calibri" w:hAnsi="Times New Roman" w:cs="Times New Roman"/>
          <w:sz w:val="20"/>
          <w:szCs w:val="20"/>
        </w:rPr>
        <w:t>seus sucessores</w:t>
      </w:r>
      <w:r>
        <w:rPr>
          <w:rFonts w:ascii="Times New Roman" w:eastAsia="Calibri" w:hAnsi="Times New Roman" w:cs="Times New Roman"/>
          <w:sz w:val="20"/>
          <w:szCs w:val="20"/>
        </w:rPr>
        <w:t>;</w:t>
      </w:r>
    </w:p>
    <w:p w14:paraId="5E9D5CCD" w14:textId="20F7FC0B" w:rsidR="001113D6" w:rsidRDefault="002B1D8E" w:rsidP="002B1D8E">
      <w:pPr>
        <w:autoSpaceDE w:val="0"/>
        <w:autoSpaceDN w:val="0"/>
        <w:adjustRightInd w:val="0"/>
        <w:spacing w:after="200" w:line="276" w:lineRule="auto"/>
        <w:jc w:val="both"/>
        <w:rPr>
          <w:rFonts w:ascii="Times New Roman" w:eastAsia="Calibri" w:hAnsi="Times New Roman" w:cs="Times New Roman"/>
          <w:sz w:val="20"/>
          <w:szCs w:val="20"/>
        </w:rPr>
      </w:pPr>
      <w:r w:rsidRPr="002B1D8E">
        <w:rPr>
          <w:rFonts w:ascii="Times New Roman" w:eastAsia="Calibri" w:hAnsi="Times New Roman" w:cs="Times New Roman"/>
          <w:sz w:val="20"/>
          <w:szCs w:val="20"/>
        </w:rPr>
        <w:t>A CONTRATADA será a única responsável pelos serviços descritos no</w:t>
      </w:r>
      <w:r>
        <w:rPr>
          <w:rFonts w:ascii="Times New Roman" w:eastAsia="Calibri" w:hAnsi="Times New Roman" w:cs="Times New Roman"/>
          <w:sz w:val="20"/>
          <w:szCs w:val="20"/>
        </w:rPr>
        <w:t xml:space="preserve"> </w:t>
      </w:r>
      <w:r w:rsidRPr="002B1D8E">
        <w:rPr>
          <w:rFonts w:ascii="Times New Roman" w:eastAsia="Calibri" w:hAnsi="Times New Roman" w:cs="Times New Roman"/>
          <w:sz w:val="20"/>
          <w:szCs w:val="20"/>
        </w:rPr>
        <w:t>Termo de Referência, estando o Município isento de qualquer responsabilidade</w:t>
      </w:r>
      <w:r>
        <w:rPr>
          <w:rFonts w:ascii="Times New Roman" w:eastAsia="Calibri" w:hAnsi="Times New Roman" w:cs="Times New Roman"/>
          <w:sz w:val="20"/>
          <w:szCs w:val="20"/>
        </w:rPr>
        <w:t xml:space="preserve"> </w:t>
      </w:r>
      <w:r w:rsidRPr="002B1D8E">
        <w:rPr>
          <w:rFonts w:ascii="Times New Roman" w:eastAsia="Calibri" w:hAnsi="Times New Roman" w:cs="Times New Roman"/>
          <w:sz w:val="20"/>
          <w:szCs w:val="20"/>
        </w:rPr>
        <w:t>sobre os mesmos, devendo a CONTRATADA possuir seguro sobre todo o objeto</w:t>
      </w:r>
      <w:r>
        <w:rPr>
          <w:rFonts w:ascii="Times New Roman" w:eastAsia="Calibri" w:hAnsi="Times New Roman" w:cs="Times New Roman"/>
          <w:sz w:val="20"/>
          <w:szCs w:val="20"/>
        </w:rPr>
        <w:t xml:space="preserve"> </w:t>
      </w:r>
      <w:r w:rsidRPr="002B1D8E">
        <w:rPr>
          <w:rFonts w:ascii="Times New Roman" w:eastAsia="Calibri" w:hAnsi="Times New Roman" w:cs="Times New Roman"/>
          <w:sz w:val="20"/>
          <w:szCs w:val="20"/>
        </w:rPr>
        <w:t>contratado, seja de natureza civil, patrimonial/material ou por danos morais</w:t>
      </w:r>
      <w:r>
        <w:rPr>
          <w:rFonts w:ascii="Times New Roman" w:eastAsia="Calibri" w:hAnsi="Times New Roman" w:cs="Times New Roman"/>
          <w:sz w:val="20"/>
          <w:szCs w:val="20"/>
        </w:rPr>
        <w:t>;</w:t>
      </w:r>
    </w:p>
    <w:p w14:paraId="3ABC78DA" w14:textId="77777777" w:rsidR="002B1D8E" w:rsidRDefault="002B1D8E" w:rsidP="00365D9C">
      <w:pPr>
        <w:spacing w:after="200" w:line="276" w:lineRule="auto"/>
        <w:jc w:val="both"/>
        <w:rPr>
          <w:rFonts w:ascii="Times New Roman" w:eastAsia="Calibri" w:hAnsi="Times New Roman" w:cs="Times New Roman"/>
          <w:b/>
          <w:sz w:val="20"/>
          <w:szCs w:val="20"/>
          <w:u w:val="single"/>
        </w:rPr>
      </w:pPr>
    </w:p>
    <w:p w14:paraId="5B76929B" w14:textId="77777777" w:rsidR="0078074C" w:rsidRDefault="0078074C" w:rsidP="00365D9C">
      <w:pPr>
        <w:tabs>
          <w:tab w:val="left" w:pos="3686"/>
        </w:tabs>
        <w:spacing w:after="0" w:line="240" w:lineRule="auto"/>
        <w:jc w:val="both"/>
        <w:rPr>
          <w:rFonts w:ascii="Times New Roman" w:eastAsia="Times New Roman" w:hAnsi="Times New Roman" w:cs="Times New Roman"/>
          <w:sz w:val="20"/>
          <w:szCs w:val="20"/>
          <w:lang w:val="pt-PT"/>
        </w:rPr>
      </w:pPr>
    </w:p>
    <w:p w14:paraId="4F76E536" w14:textId="54CD9882" w:rsidR="00365D9C" w:rsidRDefault="00365D9C" w:rsidP="00365D9C">
      <w:pPr>
        <w:tabs>
          <w:tab w:val="left" w:pos="3686"/>
        </w:tabs>
        <w:spacing w:after="0" w:line="240" w:lineRule="auto"/>
        <w:jc w:val="both"/>
        <w:rPr>
          <w:rFonts w:ascii="Times New Roman" w:eastAsia="Times New Roman" w:hAnsi="Times New Roman" w:cs="Times New Roman"/>
          <w:sz w:val="20"/>
          <w:szCs w:val="20"/>
          <w:lang w:val="pt-PT"/>
        </w:rPr>
      </w:pPr>
      <w:r w:rsidRPr="00365D9C">
        <w:rPr>
          <w:rFonts w:ascii="Times New Roman" w:eastAsia="Times New Roman" w:hAnsi="Times New Roman" w:cs="Times New Roman"/>
          <w:sz w:val="20"/>
          <w:szCs w:val="20"/>
          <w:lang w:val="pt-PT"/>
        </w:rPr>
        <w:t xml:space="preserve">De acordo com Termo de Refência elaborado pela Secretaria Municipal de </w:t>
      </w:r>
      <w:r w:rsidR="0078074C">
        <w:rPr>
          <w:rFonts w:ascii="Times New Roman" w:eastAsia="Times New Roman" w:hAnsi="Times New Roman" w:cs="Times New Roman"/>
          <w:sz w:val="20"/>
          <w:szCs w:val="20"/>
          <w:lang w:val="pt-PT"/>
        </w:rPr>
        <w:t>Administração</w:t>
      </w:r>
      <w:r w:rsidRPr="00365D9C">
        <w:rPr>
          <w:rFonts w:ascii="Times New Roman" w:eastAsia="Times New Roman" w:hAnsi="Times New Roman" w:cs="Times New Roman"/>
          <w:sz w:val="20"/>
          <w:szCs w:val="20"/>
          <w:lang w:val="pt-PT"/>
        </w:rPr>
        <w:t xml:space="preserve">. </w:t>
      </w:r>
    </w:p>
    <w:p w14:paraId="42CDC59D" w14:textId="6B22E223" w:rsidR="002E69F7" w:rsidRDefault="002E69F7" w:rsidP="00365D9C">
      <w:pPr>
        <w:tabs>
          <w:tab w:val="left" w:pos="3686"/>
        </w:tabs>
        <w:spacing w:after="0" w:line="240" w:lineRule="auto"/>
        <w:jc w:val="both"/>
        <w:rPr>
          <w:rFonts w:ascii="Times New Roman" w:eastAsia="Times New Roman" w:hAnsi="Times New Roman" w:cs="Times New Roman"/>
          <w:sz w:val="20"/>
          <w:szCs w:val="20"/>
          <w:lang w:val="pt-PT"/>
        </w:rPr>
      </w:pPr>
    </w:p>
    <w:p w14:paraId="344A4B35" w14:textId="2133F8B6" w:rsidR="002E69F7" w:rsidRDefault="002E69F7" w:rsidP="00365D9C">
      <w:pPr>
        <w:tabs>
          <w:tab w:val="left" w:pos="3686"/>
        </w:tabs>
        <w:spacing w:after="0" w:line="240" w:lineRule="auto"/>
        <w:jc w:val="both"/>
        <w:rPr>
          <w:rFonts w:ascii="Times New Roman" w:eastAsia="Times New Roman" w:hAnsi="Times New Roman" w:cs="Times New Roman"/>
          <w:sz w:val="20"/>
          <w:szCs w:val="20"/>
          <w:lang w:val="pt-PT"/>
        </w:rPr>
      </w:pPr>
    </w:p>
    <w:p w14:paraId="7D6C1F0E" w14:textId="37F052EC" w:rsidR="00D02ED7" w:rsidRDefault="00D02ED7" w:rsidP="002E69F7">
      <w:pPr>
        <w:tabs>
          <w:tab w:val="left" w:pos="3686"/>
        </w:tabs>
        <w:spacing w:after="0" w:line="240" w:lineRule="auto"/>
        <w:jc w:val="center"/>
        <w:rPr>
          <w:rFonts w:ascii="Times New Roman" w:eastAsia="Times New Roman" w:hAnsi="Times New Roman" w:cs="Times New Roman"/>
          <w:sz w:val="20"/>
          <w:szCs w:val="20"/>
          <w:lang w:val="pt-PT"/>
        </w:rPr>
      </w:pPr>
    </w:p>
    <w:p w14:paraId="19AA04DF" w14:textId="5F0DF463" w:rsidR="00D02ED7" w:rsidRDefault="00D02ED7" w:rsidP="002E69F7">
      <w:pPr>
        <w:tabs>
          <w:tab w:val="left" w:pos="3686"/>
        </w:tabs>
        <w:spacing w:after="0" w:line="240" w:lineRule="auto"/>
        <w:jc w:val="center"/>
        <w:rPr>
          <w:rFonts w:ascii="Times New Roman" w:eastAsia="Times New Roman" w:hAnsi="Times New Roman" w:cs="Times New Roman"/>
          <w:sz w:val="20"/>
          <w:szCs w:val="20"/>
          <w:lang w:val="pt-PT"/>
        </w:rPr>
      </w:pPr>
    </w:p>
    <w:p w14:paraId="68B1050C" w14:textId="77777777" w:rsidR="0078074C" w:rsidRPr="00070B50" w:rsidRDefault="0078074C" w:rsidP="0078074C">
      <w:pPr>
        <w:jc w:val="center"/>
        <w:rPr>
          <w:rFonts w:ascii="Times New Roman" w:hAnsi="Times New Roman"/>
        </w:rPr>
      </w:pPr>
      <w:r w:rsidRPr="00070B50">
        <w:rPr>
          <w:rFonts w:ascii="Times New Roman" w:hAnsi="Times New Roman"/>
        </w:rPr>
        <w:t>Elivane Pereira de Almeida</w:t>
      </w:r>
    </w:p>
    <w:p w14:paraId="6A1B86B5" w14:textId="77777777" w:rsidR="0078074C" w:rsidRPr="00A732C2" w:rsidRDefault="0078074C" w:rsidP="0078074C">
      <w:pPr>
        <w:jc w:val="center"/>
        <w:rPr>
          <w:rFonts w:ascii="Times New Roman" w:hAnsi="Times New Roman"/>
        </w:rPr>
      </w:pPr>
      <w:r w:rsidRPr="00070B50">
        <w:rPr>
          <w:rFonts w:ascii="Times New Roman" w:hAnsi="Times New Roman"/>
        </w:rPr>
        <w:t>Secretária Municipal de Administração</w:t>
      </w:r>
    </w:p>
    <w:p w14:paraId="0C817FBC" w14:textId="77777777" w:rsidR="00D02ED7" w:rsidRPr="00365D9C" w:rsidRDefault="00D02ED7" w:rsidP="002E69F7">
      <w:pPr>
        <w:tabs>
          <w:tab w:val="left" w:pos="3686"/>
        </w:tabs>
        <w:spacing w:after="0" w:line="240" w:lineRule="auto"/>
        <w:jc w:val="center"/>
        <w:rPr>
          <w:rFonts w:ascii="Times New Roman" w:eastAsia="Times New Roman" w:hAnsi="Times New Roman" w:cs="Times New Roman"/>
          <w:sz w:val="20"/>
          <w:szCs w:val="20"/>
          <w:lang w:val="pt-PT"/>
        </w:rPr>
      </w:pPr>
    </w:p>
    <w:p w14:paraId="370846C1" w14:textId="77777777" w:rsidR="00365D9C" w:rsidRDefault="00365D9C" w:rsidP="004169F5">
      <w:pPr>
        <w:spacing w:after="0" w:line="360" w:lineRule="auto"/>
        <w:jc w:val="center"/>
        <w:rPr>
          <w:b/>
          <w:bCs/>
          <w:sz w:val="24"/>
          <w:szCs w:val="24"/>
        </w:rPr>
      </w:pPr>
    </w:p>
    <w:p w14:paraId="385A533B" w14:textId="0C0BE8D4" w:rsidR="0013524F" w:rsidRDefault="00F621FD" w:rsidP="004169F5">
      <w:pPr>
        <w:spacing w:after="0" w:line="360" w:lineRule="auto"/>
        <w:jc w:val="center"/>
        <w:rPr>
          <w:b/>
          <w:bCs/>
          <w:sz w:val="24"/>
          <w:szCs w:val="24"/>
        </w:rPr>
      </w:pPr>
      <w:r>
        <w:rPr>
          <w:b/>
          <w:bCs/>
          <w:sz w:val="24"/>
          <w:szCs w:val="24"/>
        </w:rPr>
        <w:t>Antônio Cardoso-BA</w:t>
      </w:r>
      <w:r w:rsidR="004169F5">
        <w:rPr>
          <w:b/>
          <w:bCs/>
          <w:sz w:val="24"/>
          <w:szCs w:val="24"/>
        </w:rPr>
        <w:t xml:space="preserve">, </w:t>
      </w:r>
      <w:r w:rsidR="005D6D97">
        <w:rPr>
          <w:b/>
          <w:bCs/>
          <w:sz w:val="24"/>
          <w:szCs w:val="24"/>
        </w:rPr>
        <w:t>30</w:t>
      </w:r>
      <w:r w:rsidR="004169F5">
        <w:rPr>
          <w:b/>
          <w:bCs/>
          <w:sz w:val="24"/>
          <w:szCs w:val="24"/>
        </w:rPr>
        <w:t xml:space="preserve"> de </w:t>
      </w:r>
      <w:r w:rsidR="00051935">
        <w:rPr>
          <w:b/>
          <w:bCs/>
          <w:sz w:val="24"/>
          <w:szCs w:val="24"/>
        </w:rPr>
        <w:t>maio</w:t>
      </w:r>
      <w:r w:rsidR="004169F5">
        <w:rPr>
          <w:b/>
          <w:bCs/>
          <w:sz w:val="24"/>
          <w:szCs w:val="24"/>
        </w:rPr>
        <w:t xml:space="preserve"> de 202</w:t>
      </w:r>
      <w:r w:rsidR="009610C3">
        <w:rPr>
          <w:b/>
          <w:bCs/>
          <w:sz w:val="24"/>
          <w:szCs w:val="24"/>
        </w:rPr>
        <w:t>2</w:t>
      </w:r>
      <w:r w:rsidR="004169F5">
        <w:rPr>
          <w:b/>
          <w:bCs/>
          <w:sz w:val="24"/>
          <w:szCs w:val="24"/>
        </w:rPr>
        <w:t>.</w:t>
      </w:r>
    </w:p>
    <w:p w14:paraId="2C321259" w14:textId="77777777" w:rsidR="00080B5B" w:rsidRDefault="00080B5B" w:rsidP="005C36D9">
      <w:pPr>
        <w:spacing w:after="0" w:line="360" w:lineRule="auto"/>
        <w:jc w:val="center"/>
        <w:rPr>
          <w:b/>
          <w:bCs/>
          <w:sz w:val="24"/>
          <w:szCs w:val="24"/>
        </w:rPr>
      </w:pPr>
    </w:p>
    <w:p w14:paraId="6BFE21EF" w14:textId="77777777" w:rsidR="00080B5B" w:rsidRDefault="00080B5B" w:rsidP="005C36D9">
      <w:pPr>
        <w:spacing w:after="0" w:line="360" w:lineRule="auto"/>
        <w:jc w:val="center"/>
        <w:rPr>
          <w:b/>
          <w:bCs/>
          <w:sz w:val="24"/>
          <w:szCs w:val="24"/>
        </w:rPr>
      </w:pPr>
    </w:p>
    <w:p w14:paraId="41788284" w14:textId="77777777" w:rsidR="00080B5B" w:rsidRDefault="00080B5B" w:rsidP="005C36D9">
      <w:pPr>
        <w:spacing w:after="0" w:line="360" w:lineRule="auto"/>
        <w:jc w:val="center"/>
        <w:rPr>
          <w:b/>
          <w:bCs/>
          <w:sz w:val="24"/>
          <w:szCs w:val="24"/>
        </w:rPr>
      </w:pPr>
    </w:p>
    <w:p w14:paraId="2B6FAD53" w14:textId="77777777" w:rsidR="00080B5B" w:rsidRDefault="00080B5B" w:rsidP="005C36D9">
      <w:pPr>
        <w:spacing w:after="0" w:line="360" w:lineRule="auto"/>
        <w:jc w:val="center"/>
        <w:rPr>
          <w:b/>
          <w:bCs/>
          <w:sz w:val="24"/>
          <w:szCs w:val="24"/>
        </w:rPr>
      </w:pPr>
    </w:p>
    <w:p w14:paraId="5321ED25" w14:textId="4428569A" w:rsidR="00080B5B" w:rsidRDefault="00080B5B" w:rsidP="005C36D9">
      <w:pPr>
        <w:spacing w:after="0" w:line="360" w:lineRule="auto"/>
        <w:jc w:val="center"/>
        <w:rPr>
          <w:b/>
          <w:bCs/>
          <w:sz w:val="24"/>
          <w:szCs w:val="24"/>
        </w:rPr>
      </w:pPr>
    </w:p>
    <w:p w14:paraId="5A8F3620" w14:textId="431C3DD8" w:rsidR="00AE31DC" w:rsidRDefault="00AE31DC" w:rsidP="005C36D9">
      <w:pPr>
        <w:spacing w:after="0" w:line="360" w:lineRule="auto"/>
        <w:jc w:val="center"/>
        <w:rPr>
          <w:b/>
          <w:bCs/>
          <w:sz w:val="24"/>
          <w:szCs w:val="24"/>
        </w:rPr>
      </w:pPr>
    </w:p>
    <w:p w14:paraId="2D7D679A" w14:textId="3EFC5A82" w:rsidR="00AE31DC" w:rsidRDefault="00AE31DC" w:rsidP="005C36D9">
      <w:pPr>
        <w:spacing w:after="0" w:line="360" w:lineRule="auto"/>
        <w:jc w:val="center"/>
        <w:rPr>
          <w:b/>
          <w:bCs/>
          <w:sz w:val="24"/>
          <w:szCs w:val="24"/>
        </w:rPr>
      </w:pPr>
    </w:p>
    <w:p w14:paraId="722905B7" w14:textId="77777777" w:rsidR="00AE31DC" w:rsidRDefault="00AE31DC" w:rsidP="005C36D9">
      <w:pPr>
        <w:spacing w:after="0" w:line="360" w:lineRule="auto"/>
        <w:jc w:val="center"/>
        <w:rPr>
          <w:b/>
          <w:bCs/>
          <w:sz w:val="24"/>
          <w:szCs w:val="24"/>
        </w:rPr>
      </w:pPr>
    </w:p>
    <w:p w14:paraId="3485C146" w14:textId="34D38293" w:rsidR="00111CB1" w:rsidRDefault="00225056" w:rsidP="005C36D9">
      <w:pPr>
        <w:spacing w:after="0" w:line="360" w:lineRule="auto"/>
        <w:jc w:val="center"/>
        <w:rPr>
          <w:b/>
          <w:bCs/>
          <w:sz w:val="24"/>
          <w:szCs w:val="24"/>
        </w:rPr>
      </w:pPr>
      <w:r>
        <w:rPr>
          <w:b/>
          <w:bCs/>
          <w:sz w:val="24"/>
          <w:szCs w:val="24"/>
        </w:rPr>
        <w:lastRenderedPageBreak/>
        <w:t>ANEXO II</w:t>
      </w:r>
      <w:r w:rsidR="00CA498A">
        <w:rPr>
          <w:b/>
          <w:bCs/>
          <w:sz w:val="24"/>
          <w:szCs w:val="24"/>
        </w:rPr>
        <w:t xml:space="preserve"> (MODELO)</w:t>
      </w:r>
    </w:p>
    <w:p w14:paraId="38B3AEF1" w14:textId="1FA2A2C1" w:rsidR="00225056" w:rsidRDefault="00225056" w:rsidP="005C36D9">
      <w:pPr>
        <w:spacing w:after="0" w:line="360" w:lineRule="auto"/>
        <w:jc w:val="center"/>
        <w:rPr>
          <w:b/>
          <w:bCs/>
          <w:sz w:val="24"/>
          <w:szCs w:val="24"/>
        </w:rPr>
      </w:pPr>
      <w:r>
        <w:rPr>
          <w:b/>
          <w:bCs/>
          <w:sz w:val="24"/>
          <w:szCs w:val="24"/>
        </w:rPr>
        <w:t>PROPOSTA COMERCIAL</w:t>
      </w:r>
    </w:p>
    <w:p w14:paraId="644A81B8" w14:textId="4BBDD016" w:rsidR="00225056" w:rsidRDefault="00225056" w:rsidP="00A3735A">
      <w:pPr>
        <w:spacing w:after="0" w:line="360" w:lineRule="auto"/>
        <w:jc w:val="both"/>
        <w:rPr>
          <w:b/>
          <w:bCs/>
          <w:sz w:val="24"/>
          <w:szCs w:val="24"/>
        </w:rPr>
      </w:pPr>
      <w:r>
        <w:rPr>
          <w:b/>
          <w:bCs/>
          <w:sz w:val="24"/>
          <w:szCs w:val="24"/>
        </w:rPr>
        <w:t xml:space="preserve">Pregão Eletrônico nº </w:t>
      </w:r>
      <w:r w:rsidR="00026522">
        <w:rPr>
          <w:b/>
          <w:bCs/>
          <w:sz w:val="24"/>
          <w:szCs w:val="24"/>
        </w:rPr>
        <w:t>015/2022</w:t>
      </w:r>
    </w:p>
    <w:p w14:paraId="4DA4C427" w14:textId="03C60E38" w:rsidR="00225056" w:rsidRDefault="00225056" w:rsidP="00A3735A">
      <w:pPr>
        <w:spacing w:after="0" w:line="360" w:lineRule="auto"/>
        <w:jc w:val="both"/>
        <w:rPr>
          <w:b/>
          <w:bCs/>
          <w:sz w:val="24"/>
          <w:szCs w:val="24"/>
        </w:rPr>
      </w:pPr>
      <w:r>
        <w:rPr>
          <w:b/>
          <w:bCs/>
          <w:sz w:val="24"/>
          <w:szCs w:val="24"/>
        </w:rPr>
        <w:t xml:space="preserve">Processo Administrativo nº </w:t>
      </w:r>
      <w:r w:rsidR="00026522">
        <w:rPr>
          <w:b/>
          <w:bCs/>
          <w:sz w:val="24"/>
          <w:szCs w:val="24"/>
        </w:rPr>
        <w:t>111/2022</w:t>
      </w:r>
    </w:p>
    <w:p w14:paraId="01733E75" w14:textId="7B538DDE" w:rsidR="00225056" w:rsidRDefault="00225056" w:rsidP="00A3735A">
      <w:pPr>
        <w:spacing w:after="0" w:line="360" w:lineRule="auto"/>
        <w:jc w:val="both"/>
        <w:rPr>
          <w:rFonts w:ascii="Arial" w:hAnsi="Arial" w:cs="Arial"/>
        </w:rPr>
      </w:pPr>
      <w:r>
        <w:rPr>
          <w:rFonts w:ascii="Arial" w:hAnsi="Arial" w:cs="Arial"/>
        </w:rPr>
        <w:t>Deverão constar obrigatoriamente na proposta todos os itens abaixo, sob pena de desclassificação.</w:t>
      </w:r>
    </w:p>
    <w:p w14:paraId="57DBB095" w14:textId="0C90803E" w:rsidR="00225056" w:rsidRDefault="00225056" w:rsidP="00A3735A">
      <w:pPr>
        <w:autoSpaceDE w:val="0"/>
        <w:autoSpaceDN w:val="0"/>
        <w:adjustRightInd w:val="0"/>
        <w:spacing w:after="0" w:line="240" w:lineRule="auto"/>
        <w:jc w:val="both"/>
        <w:rPr>
          <w:rFonts w:ascii="Arial,Bold" w:hAnsi="Arial,Bold" w:cs="Arial,Bold"/>
          <w:b/>
          <w:bCs/>
        </w:rPr>
      </w:pPr>
      <w:r>
        <w:rPr>
          <w:rFonts w:ascii="Arial,Bold" w:hAnsi="Arial,Bold" w:cs="Arial,Bold"/>
          <w:b/>
          <w:bCs/>
        </w:rPr>
        <w:t>1. Identificação do concorrente:</w:t>
      </w:r>
    </w:p>
    <w:p w14:paraId="1E948160" w14:textId="77777777" w:rsidR="00DA2EA2" w:rsidRDefault="00DA2EA2" w:rsidP="00A3735A">
      <w:pPr>
        <w:autoSpaceDE w:val="0"/>
        <w:autoSpaceDN w:val="0"/>
        <w:adjustRightInd w:val="0"/>
        <w:spacing w:after="0" w:line="240" w:lineRule="auto"/>
        <w:jc w:val="both"/>
        <w:rPr>
          <w:rFonts w:ascii="Arial,Bold" w:hAnsi="Arial,Bold" w:cs="Arial,Bold"/>
          <w:b/>
          <w:bCs/>
        </w:rPr>
      </w:pPr>
    </w:p>
    <w:p w14:paraId="22122264" w14:textId="42853D61" w:rsidR="00225056" w:rsidRDefault="00225056" w:rsidP="00A3735A">
      <w:pPr>
        <w:autoSpaceDE w:val="0"/>
        <w:autoSpaceDN w:val="0"/>
        <w:adjustRightInd w:val="0"/>
        <w:spacing w:after="0" w:line="360" w:lineRule="auto"/>
        <w:jc w:val="both"/>
        <w:rPr>
          <w:rFonts w:ascii="Arial" w:hAnsi="Arial" w:cs="Arial"/>
        </w:rPr>
      </w:pPr>
      <w:r>
        <w:rPr>
          <w:rFonts w:ascii="Arial" w:hAnsi="Arial" w:cs="Arial"/>
        </w:rPr>
        <w:t>Fornecedor:_________________________________________________________</w:t>
      </w:r>
      <w:r w:rsidR="00DA2EA2">
        <w:rPr>
          <w:rFonts w:ascii="Arial" w:hAnsi="Arial" w:cs="Arial"/>
        </w:rPr>
        <w:t>__</w:t>
      </w:r>
    </w:p>
    <w:p w14:paraId="2CBE1D23" w14:textId="32EE651A" w:rsidR="00225056" w:rsidRDefault="00225056" w:rsidP="00A3735A">
      <w:pPr>
        <w:autoSpaceDE w:val="0"/>
        <w:autoSpaceDN w:val="0"/>
        <w:adjustRightInd w:val="0"/>
        <w:spacing w:after="0" w:line="360" w:lineRule="auto"/>
        <w:jc w:val="both"/>
        <w:rPr>
          <w:rFonts w:ascii="Arial" w:hAnsi="Arial" w:cs="Arial"/>
        </w:rPr>
      </w:pPr>
      <w:r>
        <w:rPr>
          <w:rFonts w:ascii="Arial" w:hAnsi="Arial" w:cs="Arial"/>
        </w:rPr>
        <w:t>Endereço:___________________________________________________________</w:t>
      </w:r>
      <w:r w:rsidR="00DA2EA2">
        <w:rPr>
          <w:rFonts w:ascii="Arial" w:hAnsi="Arial" w:cs="Arial"/>
        </w:rPr>
        <w:t>__</w:t>
      </w:r>
    </w:p>
    <w:p w14:paraId="14709425" w14:textId="4D70EFD8" w:rsidR="00225056" w:rsidRDefault="00DA2EA2" w:rsidP="00A3735A">
      <w:pPr>
        <w:autoSpaceDE w:val="0"/>
        <w:autoSpaceDN w:val="0"/>
        <w:adjustRightInd w:val="0"/>
        <w:spacing w:after="0" w:line="360" w:lineRule="auto"/>
        <w:jc w:val="both"/>
        <w:rPr>
          <w:rFonts w:ascii="Arial" w:hAnsi="Arial" w:cs="Arial"/>
        </w:rPr>
      </w:pPr>
      <w:r>
        <w:rPr>
          <w:rFonts w:ascii="Arial" w:hAnsi="Arial" w:cs="Arial"/>
        </w:rPr>
        <w:t>Cidade:</w:t>
      </w:r>
      <w:r w:rsidR="00225056">
        <w:rPr>
          <w:rFonts w:ascii="Arial" w:hAnsi="Arial" w:cs="Arial"/>
        </w:rPr>
        <w:t xml:space="preserve"> ___________________________________________</w:t>
      </w:r>
      <w:r>
        <w:rPr>
          <w:rFonts w:ascii="Arial" w:hAnsi="Arial" w:cs="Arial"/>
        </w:rPr>
        <w:t>Estado:</w:t>
      </w:r>
      <w:r w:rsidR="00225056">
        <w:rPr>
          <w:rFonts w:ascii="Arial" w:hAnsi="Arial" w:cs="Arial"/>
        </w:rPr>
        <w:t xml:space="preserve"> __________</w:t>
      </w:r>
      <w:r>
        <w:rPr>
          <w:rFonts w:ascii="Arial" w:hAnsi="Arial" w:cs="Arial"/>
        </w:rPr>
        <w:t>___</w:t>
      </w:r>
    </w:p>
    <w:p w14:paraId="3DF00D68" w14:textId="3954FE45" w:rsidR="00225056" w:rsidRDefault="00DA2EA2" w:rsidP="00A3735A">
      <w:pPr>
        <w:autoSpaceDE w:val="0"/>
        <w:autoSpaceDN w:val="0"/>
        <w:adjustRightInd w:val="0"/>
        <w:spacing w:after="0" w:line="360" w:lineRule="auto"/>
        <w:jc w:val="both"/>
        <w:rPr>
          <w:rFonts w:ascii="Arial" w:hAnsi="Arial" w:cs="Arial"/>
        </w:rPr>
      </w:pPr>
      <w:r>
        <w:rPr>
          <w:rFonts w:ascii="Arial" w:hAnsi="Arial" w:cs="Arial"/>
        </w:rPr>
        <w:t>Bairro:</w:t>
      </w:r>
      <w:r w:rsidR="00225056">
        <w:rPr>
          <w:rFonts w:ascii="Arial" w:hAnsi="Arial" w:cs="Arial"/>
        </w:rPr>
        <w:t>_________________________________________CEP_________________</w:t>
      </w:r>
      <w:r>
        <w:rPr>
          <w:rFonts w:ascii="Arial" w:hAnsi="Arial" w:cs="Arial"/>
        </w:rPr>
        <w:t>__</w:t>
      </w:r>
    </w:p>
    <w:p w14:paraId="3D3F30F0" w14:textId="3C71C61F" w:rsidR="00225056" w:rsidRDefault="00225056" w:rsidP="00A3735A">
      <w:pPr>
        <w:autoSpaceDE w:val="0"/>
        <w:autoSpaceDN w:val="0"/>
        <w:adjustRightInd w:val="0"/>
        <w:spacing w:after="0" w:line="360" w:lineRule="auto"/>
        <w:jc w:val="both"/>
        <w:rPr>
          <w:rFonts w:ascii="Arial" w:hAnsi="Arial" w:cs="Arial"/>
        </w:rPr>
      </w:pPr>
      <w:r>
        <w:rPr>
          <w:rFonts w:ascii="Arial" w:hAnsi="Arial" w:cs="Arial"/>
        </w:rPr>
        <w:t>Telefone:_______________________e</w:t>
      </w:r>
      <w:r w:rsidR="00DA2EA2">
        <w:rPr>
          <w:rFonts w:ascii="Arial" w:hAnsi="Arial" w:cs="Arial"/>
        </w:rPr>
        <w:t>-</w:t>
      </w:r>
      <w:r>
        <w:rPr>
          <w:rFonts w:ascii="Arial" w:hAnsi="Arial" w:cs="Arial"/>
        </w:rPr>
        <w:t>mail:________________________________</w:t>
      </w:r>
      <w:r w:rsidR="00DA2EA2">
        <w:rPr>
          <w:rFonts w:ascii="Arial" w:hAnsi="Arial" w:cs="Arial"/>
        </w:rPr>
        <w:t>_</w:t>
      </w:r>
    </w:p>
    <w:p w14:paraId="3C453F14" w14:textId="3C0D8478" w:rsidR="00225056" w:rsidRDefault="00225056" w:rsidP="00A3735A">
      <w:pPr>
        <w:autoSpaceDE w:val="0"/>
        <w:autoSpaceDN w:val="0"/>
        <w:adjustRightInd w:val="0"/>
        <w:spacing w:after="0" w:line="360" w:lineRule="auto"/>
        <w:jc w:val="both"/>
        <w:rPr>
          <w:rFonts w:ascii="Arial" w:hAnsi="Arial" w:cs="Arial"/>
        </w:rPr>
      </w:pPr>
      <w:r w:rsidRPr="00131401">
        <w:rPr>
          <w:rFonts w:ascii="Arial" w:hAnsi="Arial" w:cs="Arial"/>
          <w:lang w:val="en-US"/>
        </w:rPr>
        <w:t>CNPJ/CPF: __________________</w:t>
      </w:r>
      <w:proofErr w:type="spellStart"/>
      <w:r w:rsidRPr="00131401">
        <w:rPr>
          <w:rFonts w:ascii="Arial" w:hAnsi="Arial" w:cs="Arial"/>
          <w:lang w:val="en-US"/>
        </w:rPr>
        <w:t>Insc</w:t>
      </w:r>
      <w:proofErr w:type="spellEnd"/>
      <w:r w:rsidRPr="00131401">
        <w:rPr>
          <w:rFonts w:ascii="Arial" w:hAnsi="Arial" w:cs="Arial"/>
          <w:lang w:val="en-US"/>
        </w:rPr>
        <w:t>. Est.: ____________</w:t>
      </w:r>
      <w:proofErr w:type="spellStart"/>
      <w:r w:rsidRPr="00131401">
        <w:rPr>
          <w:rFonts w:ascii="Arial" w:hAnsi="Arial" w:cs="Arial"/>
          <w:lang w:val="en-US"/>
        </w:rPr>
        <w:t>Insc</w:t>
      </w:r>
      <w:proofErr w:type="spellEnd"/>
      <w:r w:rsidRPr="00131401">
        <w:rPr>
          <w:rFonts w:ascii="Arial" w:hAnsi="Arial" w:cs="Arial"/>
          <w:lang w:val="en-US"/>
        </w:rPr>
        <w:t xml:space="preserve">. Mun. </w:t>
      </w:r>
      <w:r>
        <w:rPr>
          <w:rFonts w:ascii="Arial" w:hAnsi="Arial" w:cs="Arial"/>
        </w:rPr>
        <w:t>____________</w:t>
      </w:r>
    </w:p>
    <w:p w14:paraId="6D9FBEF1" w14:textId="77777777" w:rsidR="00DA2EA2" w:rsidRDefault="00DA2EA2" w:rsidP="00A3735A">
      <w:pPr>
        <w:autoSpaceDE w:val="0"/>
        <w:autoSpaceDN w:val="0"/>
        <w:adjustRightInd w:val="0"/>
        <w:spacing w:after="0" w:line="240" w:lineRule="auto"/>
        <w:jc w:val="both"/>
        <w:rPr>
          <w:rFonts w:ascii="Arial" w:hAnsi="Arial" w:cs="Arial"/>
        </w:rPr>
      </w:pPr>
    </w:p>
    <w:p w14:paraId="0DEE4638" w14:textId="646162E8" w:rsidR="00225056" w:rsidRDefault="00225056" w:rsidP="00A3735A">
      <w:pPr>
        <w:spacing w:after="0" w:line="360" w:lineRule="auto"/>
        <w:jc w:val="both"/>
        <w:rPr>
          <w:b/>
          <w:bCs/>
          <w:sz w:val="24"/>
          <w:szCs w:val="24"/>
        </w:rPr>
      </w:pPr>
      <w:r>
        <w:rPr>
          <w:rFonts w:ascii="Arial,Bold" w:hAnsi="Arial,Bold" w:cs="Arial,Bold"/>
          <w:b/>
          <w:bCs/>
        </w:rPr>
        <w:t xml:space="preserve">Agencia e n.º da conta bancária: </w:t>
      </w:r>
    </w:p>
    <w:p w14:paraId="39FF7DFC" w14:textId="242155D1" w:rsidR="00DA2EA2" w:rsidRDefault="00DA2EA2" w:rsidP="00A3735A">
      <w:pPr>
        <w:autoSpaceDE w:val="0"/>
        <w:autoSpaceDN w:val="0"/>
        <w:adjustRightInd w:val="0"/>
        <w:spacing w:after="0" w:line="240" w:lineRule="auto"/>
        <w:jc w:val="both"/>
        <w:rPr>
          <w:rFonts w:ascii="Arial" w:hAnsi="Arial" w:cs="Arial"/>
        </w:rPr>
      </w:pPr>
      <w:r>
        <w:rPr>
          <w:rFonts w:ascii="Arial,Bold" w:hAnsi="Arial,Bold" w:cs="Arial,Bold"/>
          <w:b/>
          <w:bCs/>
        </w:rPr>
        <w:t xml:space="preserve">2. OBJETO: </w:t>
      </w:r>
      <w:r w:rsidR="00026522">
        <w:rPr>
          <w:sz w:val="24"/>
          <w:szCs w:val="24"/>
        </w:rPr>
        <w:t>Contratação de empresa especializada em serviços de limpeza urbana e coleta de resíduos sólidos do município de Antônio Cardoso-BA</w:t>
      </w:r>
      <w:r w:rsidR="00131E6E">
        <w:rPr>
          <w:sz w:val="24"/>
          <w:szCs w:val="24"/>
        </w:rPr>
        <w:t>, conforme descrito no ANEXO I – participação ampla, de acordo com o estabelecido pelo edital</w:t>
      </w:r>
      <w:r w:rsidRPr="00F74024">
        <w:rPr>
          <w:sz w:val="24"/>
          <w:szCs w:val="24"/>
        </w:rPr>
        <w:t>.</w:t>
      </w:r>
    </w:p>
    <w:p w14:paraId="000D636D" w14:textId="77777777" w:rsidR="00201A24" w:rsidRDefault="00201A24" w:rsidP="00A3735A">
      <w:pPr>
        <w:autoSpaceDE w:val="0"/>
        <w:autoSpaceDN w:val="0"/>
        <w:adjustRightInd w:val="0"/>
        <w:spacing w:after="0" w:line="240" w:lineRule="auto"/>
        <w:jc w:val="both"/>
        <w:rPr>
          <w:rFonts w:ascii="Arial,Bold" w:hAnsi="Arial,Bold" w:cs="Arial,Bold"/>
          <w:b/>
          <w:bCs/>
        </w:rPr>
      </w:pPr>
    </w:p>
    <w:p w14:paraId="6C48061C" w14:textId="068A3B30" w:rsidR="00CA498A" w:rsidRDefault="00CA498A" w:rsidP="00A3735A">
      <w:pPr>
        <w:autoSpaceDE w:val="0"/>
        <w:autoSpaceDN w:val="0"/>
        <w:adjustRightInd w:val="0"/>
        <w:spacing w:after="0" w:line="240" w:lineRule="auto"/>
        <w:jc w:val="both"/>
        <w:rPr>
          <w:rFonts w:ascii="Arial" w:hAnsi="Arial" w:cs="Arial"/>
        </w:rPr>
      </w:pPr>
      <w:r>
        <w:rPr>
          <w:rFonts w:ascii="Arial,Bold" w:hAnsi="Arial,Bold" w:cs="Arial,Bold"/>
          <w:b/>
          <w:bCs/>
        </w:rPr>
        <w:t xml:space="preserve">3. Prazo de validade da proposta: </w:t>
      </w:r>
      <w:r>
        <w:rPr>
          <w:rFonts w:ascii="Arial" w:hAnsi="Arial" w:cs="Arial"/>
        </w:rPr>
        <w:t>A presente proposta terá validade de 60 (sessenta) dias, contados a partir da data de sua entrega.</w:t>
      </w:r>
    </w:p>
    <w:p w14:paraId="7F78CDA1" w14:textId="77777777" w:rsidR="00CA498A" w:rsidRDefault="00CA498A" w:rsidP="00A3735A">
      <w:pPr>
        <w:autoSpaceDE w:val="0"/>
        <w:autoSpaceDN w:val="0"/>
        <w:adjustRightInd w:val="0"/>
        <w:spacing w:after="0" w:line="240" w:lineRule="auto"/>
        <w:jc w:val="both"/>
        <w:rPr>
          <w:rFonts w:ascii="Arial" w:hAnsi="Arial" w:cs="Arial"/>
        </w:rPr>
      </w:pPr>
    </w:p>
    <w:p w14:paraId="00E4B956" w14:textId="14C5FBE8" w:rsidR="00CA498A" w:rsidRDefault="00CA498A" w:rsidP="00A3735A">
      <w:pPr>
        <w:autoSpaceDE w:val="0"/>
        <w:autoSpaceDN w:val="0"/>
        <w:adjustRightInd w:val="0"/>
        <w:spacing w:after="0" w:line="240" w:lineRule="auto"/>
        <w:jc w:val="both"/>
        <w:rPr>
          <w:rFonts w:ascii="Arial" w:hAnsi="Arial" w:cs="Arial"/>
        </w:rPr>
      </w:pPr>
      <w:r>
        <w:rPr>
          <w:rFonts w:ascii="Arial,Bold" w:hAnsi="Arial,Bold" w:cs="Arial,Bold"/>
          <w:b/>
          <w:bCs/>
        </w:rPr>
        <w:t xml:space="preserve">4. Forma de pagamento: </w:t>
      </w:r>
      <w:r>
        <w:rPr>
          <w:rFonts w:ascii="Arial" w:hAnsi="Arial" w:cs="Arial"/>
        </w:rPr>
        <w:t>O pagamento será efetuado em até 30 (trinta) dias, contados da data da entrega efetiva de cada parcela, após a apresentação da nota fiscal/fatura devidamente atestada pelos servidores responsáveis.</w:t>
      </w:r>
    </w:p>
    <w:p w14:paraId="0990DCDE" w14:textId="5E68E1F3" w:rsidR="00CA498A" w:rsidRDefault="00CA498A" w:rsidP="00A3735A">
      <w:pPr>
        <w:autoSpaceDE w:val="0"/>
        <w:autoSpaceDN w:val="0"/>
        <w:adjustRightInd w:val="0"/>
        <w:spacing w:after="0" w:line="240" w:lineRule="auto"/>
        <w:jc w:val="both"/>
        <w:rPr>
          <w:rFonts w:ascii="Arial" w:hAnsi="Arial" w:cs="Arial"/>
        </w:rPr>
      </w:pPr>
      <w:r>
        <w:rPr>
          <w:rFonts w:ascii="Arial,Bold" w:hAnsi="Arial,Bold" w:cs="Arial,Bold"/>
          <w:b/>
          <w:bCs/>
        </w:rPr>
        <w:t xml:space="preserve">5. Apresentação da proposta: </w:t>
      </w:r>
      <w:r>
        <w:rPr>
          <w:rFonts w:ascii="Arial" w:hAnsi="Arial" w:cs="Arial"/>
        </w:rPr>
        <w:t>Observação: A proposta deverá ser apresentada digitada, datada, rubricada e devidamente assinada pelo representante legal ou formalmente constituído para tal, sem emendas, rasuras, entrelinhas ou ressalvas.</w:t>
      </w:r>
    </w:p>
    <w:p w14:paraId="78B1078F" w14:textId="77777777" w:rsidR="00CA498A" w:rsidRDefault="00CA498A" w:rsidP="00A3735A">
      <w:pPr>
        <w:autoSpaceDE w:val="0"/>
        <w:autoSpaceDN w:val="0"/>
        <w:adjustRightInd w:val="0"/>
        <w:spacing w:after="0" w:line="240" w:lineRule="auto"/>
        <w:jc w:val="both"/>
        <w:rPr>
          <w:rFonts w:ascii="Arial" w:hAnsi="Arial" w:cs="Arial"/>
        </w:rPr>
      </w:pPr>
    </w:p>
    <w:p w14:paraId="1575E2C7" w14:textId="3A7BE273"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(Local e data).</w:t>
      </w:r>
    </w:p>
    <w:p w14:paraId="3DAB2607" w14:textId="77777777" w:rsidR="00CA498A" w:rsidRDefault="00CA498A" w:rsidP="00A3735A">
      <w:pPr>
        <w:autoSpaceDE w:val="0"/>
        <w:autoSpaceDN w:val="0"/>
        <w:adjustRightInd w:val="0"/>
        <w:spacing w:after="0" w:line="240" w:lineRule="auto"/>
        <w:jc w:val="both"/>
        <w:rPr>
          <w:rFonts w:ascii="Arial" w:hAnsi="Arial" w:cs="Arial"/>
        </w:rPr>
      </w:pPr>
    </w:p>
    <w:p w14:paraId="6689B39F"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Nome e assinatura</w:t>
      </w:r>
    </w:p>
    <w:p w14:paraId="4BBCD7F7"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Número do Documento de identidade</w:t>
      </w:r>
    </w:p>
    <w:p w14:paraId="26B60C94"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Número do C.P.F.</w:t>
      </w:r>
    </w:p>
    <w:p w14:paraId="310D482F" w14:textId="69DEA29F"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Cargo</w:t>
      </w:r>
    </w:p>
    <w:p w14:paraId="1D11A3ED" w14:textId="77777777" w:rsidR="00CA498A" w:rsidRDefault="00CA498A" w:rsidP="00A3735A">
      <w:pPr>
        <w:autoSpaceDE w:val="0"/>
        <w:autoSpaceDN w:val="0"/>
        <w:adjustRightInd w:val="0"/>
        <w:spacing w:after="0" w:line="240" w:lineRule="auto"/>
        <w:jc w:val="both"/>
        <w:rPr>
          <w:rFonts w:ascii="Arial" w:hAnsi="Arial" w:cs="Arial"/>
        </w:rPr>
      </w:pPr>
    </w:p>
    <w:p w14:paraId="009C7837" w14:textId="3327E946" w:rsidR="00111CB1" w:rsidRPr="00CA498A" w:rsidRDefault="00CA498A" w:rsidP="00A3735A">
      <w:pPr>
        <w:autoSpaceDE w:val="0"/>
        <w:autoSpaceDN w:val="0"/>
        <w:adjustRightInd w:val="0"/>
        <w:spacing w:after="0" w:line="240" w:lineRule="auto"/>
        <w:jc w:val="both"/>
        <w:rPr>
          <w:rFonts w:ascii="Arial,Bold" w:hAnsi="Arial,Bold" w:cs="Arial,Bold"/>
          <w:b/>
          <w:bCs/>
        </w:rPr>
      </w:pPr>
      <w:r>
        <w:rPr>
          <w:rFonts w:ascii="Arial,Bold" w:hAnsi="Arial,Bold" w:cs="Arial,Bold"/>
          <w:b/>
          <w:bCs/>
        </w:rPr>
        <w:t>OBS.: A proposta deverá ser emitida preferencialmente em papel timbrado da empresa proponente e carimbada com o número do C.N.P.J.</w:t>
      </w:r>
    </w:p>
    <w:p w14:paraId="16D50974" w14:textId="48CA7FBB" w:rsidR="00111CB1" w:rsidRDefault="00111CB1" w:rsidP="00A3735A">
      <w:pPr>
        <w:spacing w:after="0" w:line="360" w:lineRule="auto"/>
        <w:jc w:val="both"/>
        <w:rPr>
          <w:b/>
          <w:bCs/>
          <w:sz w:val="24"/>
          <w:szCs w:val="24"/>
        </w:rPr>
      </w:pPr>
    </w:p>
    <w:p w14:paraId="1B931176" w14:textId="12F06D97" w:rsidR="00CA498A" w:rsidRDefault="00CA498A" w:rsidP="00A3735A">
      <w:pPr>
        <w:spacing w:after="0" w:line="360" w:lineRule="auto"/>
        <w:jc w:val="both"/>
        <w:rPr>
          <w:b/>
          <w:bCs/>
          <w:sz w:val="24"/>
          <w:szCs w:val="24"/>
        </w:rPr>
      </w:pPr>
    </w:p>
    <w:p w14:paraId="67756332" w14:textId="77777777" w:rsidR="0078074C" w:rsidRDefault="0078074C" w:rsidP="005C36D9">
      <w:pPr>
        <w:spacing w:after="0" w:line="360" w:lineRule="auto"/>
        <w:jc w:val="center"/>
        <w:rPr>
          <w:b/>
          <w:bCs/>
          <w:sz w:val="24"/>
          <w:szCs w:val="24"/>
        </w:rPr>
      </w:pPr>
    </w:p>
    <w:p w14:paraId="0E942389" w14:textId="71FF3A88" w:rsidR="00CA498A" w:rsidRDefault="00CA498A" w:rsidP="005C36D9">
      <w:pPr>
        <w:spacing w:after="0" w:line="360" w:lineRule="auto"/>
        <w:jc w:val="center"/>
        <w:rPr>
          <w:b/>
          <w:bCs/>
          <w:sz w:val="24"/>
          <w:szCs w:val="24"/>
        </w:rPr>
      </w:pPr>
      <w:r>
        <w:rPr>
          <w:b/>
          <w:bCs/>
          <w:sz w:val="24"/>
          <w:szCs w:val="24"/>
        </w:rPr>
        <w:lastRenderedPageBreak/>
        <w:t>ANEXO III (MODELO)</w:t>
      </w:r>
    </w:p>
    <w:p w14:paraId="4DDE42DC" w14:textId="182284FE" w:rsidR="00CA498A" w:rsidRDefault="00CA498A" w:rsidP="005C36D9">
      <w:pPr>
        <w:spacing w:after="0" w:line="360" w:lineRule="auto"/>
        <w:jc w:val="center"/>
        <w:rPr>
          <w:b/>
          <w:bCs/>
          <w:sz w:val="24"/>
          <w:szCs w:val="24"/>
        </w:rPr>
      </w:pPr>
      <w:r>
        <w:rPr>
          <w:b/>
          <w:bCs/>
          <w:sz w:val="24"/>
          <w:szCs w:val="24"/>
        </w:rPr>
        <w:t>DECLARAÇÃO DE INEXISTÊNCIA DE FATOS IMPEDITIVOS</w:t>
      </w:r>
    </w:p>
    <w:p w14:paraId="7F54B4C0" w14:textId="6FA71798" w:rsidR="00CA498A" w:rsidRDefault="00CA498A" w:rsidP="00A3735A">
      <w:pPr>
        <w:spacing w:after="0" w:line="360" w:lineRule="auto"/>
        <w:jc w:val="both"/>
        <w:rPr>
          <w:b/>
          <w:bCs/>
          <w:sz w:val="24"/>
          <w:szCs w:val="24"/>
        </w:rPr>
      </w:pPr>
    </w:p>
    <w:p w14:paraId="2ABE3C85" w14:textId="2287A261" w:rsidR="00CA498A" w:rsidRDefault="00CA498A" w:rsidP="00A3735A">
      <w:pPr>
        <w:spacing w:after="0" w:line="360" w:lineRule="auto"/>
        <w:jc w:val="both"/>
        <w:rPr>
          <w:b/>
          <w:bCs/>
          <w:sz w:val="24"/>
          <w:szCs w:val="24"/>
        </w:rPr>
      </w:pPr>
      <w:r>
        <w:rPr>
          <w:b/>
          <w:bCs/>
          <w:sz w:val="24"/>
          <w:szCs w:val="24"/>
        </w:rPr>
        <w:t xml:space="preserve">Pregão Eletrônico nº </w:t>
      </w:r>
      <w:r w:rsidR="00026522">
        <w:rPr>
          <w:b/>
          <w:bCs/>
          <w:sz w:val="24"/>
          <w:szCs w:val="24"/>
        </w:rPr>
        <w:t>015/2022</w:t>
      </w:r>
    </w:p>
    <w:p w14:paraId="5F249281" w14:textId="3330AD4F" w:rsidR="00CA498A" w:rsidRDefault="00CA498A" w:rsidP="00A3735A">
      <w:pPr>
        <w:spacing w:after="0" w:line="360" w:lineRule="auto"/>
        <w:jc w:val="both"/>
        <w:rPr>
          <w:b/>
          <w:bCs/>
          <w:sz w:val="24"/>
          <w:szCs w:val="24"/>
        </w:rPr>
      </w:pPr>
      <w:r>
        <w:rPr>
          <w:b/>
          <w:bCs/>
          <w:sz w:val="24"/>
          <w:szCs w:val="24"/>
        </w:rPr>
        <w:t xml:space="preserve">Processo Administrativo nº </w:t>
      </w:r>
      <w:r w:rsidR="00026522">
        <w:rPr>
          <w:b/>
          <w:bCs/>
          <w:sz w:val="24"/>
          <w:szCs w:val="24"/>
        </w:rPr>
        <w:t>111/2022</w:t>
      </w:r>
    </w:p>
    <w:p w14:paraId="62B94EAF" w14:textId="7A0C7BEB" w:rsidR="00CA498A" w:rsidRDefault="00CA498A" w:rsidP="00A3735A">
      <w:pPr>
        <w:spacing w:after="0" w:line="360" w:lineRule="auto"/>
        <w:jc w:val="both"/>
        <w:rPr>
          <w:b/>
          <w:bCs/>
          <w:sz w:val="24"/>
          <w:szCs w:val="24"/>
        </w:rPr>
      </w:pPr>
    </w:p>
    <w:p w14:paraId="31C6F478" w14:textId="74D117A2"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 xml:space="preserve">(Nome da empresa). Inscrita no CNPJ sob n.º XX.XXX.XXX/XXXX-XX, sediada à (endereço completo), </w:t>
      </w:r>
      <w:r>
        <w:rPr>
          <w:rFonts w:ascii="Arial,Bold" w:hAnsi="Arial,Bold" w:cs="Arial,Bold"/>
          <w:b/>
          <w:bCs/>
        </w:rPr>
        <w:t xml:space="preserve">DECLARA </w:t>
      </w:r>
      <w:r>
        <w:rPr>
          <w:rFonts w:ascii="Arial" w:hAnsi="Arial" w:cs="Arial"/>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1484977E" w14:textId="77777777" w:rsidR="00CA498A" w:rsidRDefault="00CA498A" w:rsidP="00A3735A">
      <w:pPr>
        <w:autoSpaceDE w:val="0"/>
        <w:autoSpaceDN w:val="0"/>
        <w:adjustRightInd w:val="0"/>
        <w:spacing w:after="0" w:line="240" w:lineRule="auto"/>
        <w:jc w:val="both"/>
        <w:rPr>
          <w:rFonts w:ascii="Arial" w:hAnsi="Arial" w:cs="Arial"/>
        </w:rPr>
      </w:pPr>
    </w:p>
    <w:p w14:paraId="389D7E87" w14:textId="3DB47725"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(Local e data).</w:t>
      </w:r>
    </w:p>
    <w:p w14:paraId="4F4B8D06" w14:textId="77777777" w:rsidR="00CA498A" w:rsidRDefault="00CA498A" w:rsidP="00A3735A">
      <w:pPr>
        <w:autoSpaceDE w:val="0"/>
        <w:autoSpaceDN w:val="0"/>
        <w:adjustRightInd w:val="0"/>
        <w:spacing w:after="0" w:line="240" w:lineRule="auto"/>
        <w:jc w:val="both"/>
        <w:rPr>
          <w:rFonts w:ascii="Arial" w:hAnsi="Arial" w:cs="Arial"/>
        </w:rPr>
      </w:pPr>
    </w:p>
    <w:p w14:paraId="0D0BE035"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Nome e assinatura</w:t>
      </w:r>
    </w:p>
    <w:p w14:paraId="1BA4F898"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Número do Documento de identidade</w:t>
      </w:r>
    </w:p>
    <w:p w14:paraId="22E1A08F"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Número do C.P.F.</w:t>
      </w:r>
    </w:p>
    <w:p w14:paraId="44D95069" w14:textId="206DFD11"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Cargo</w:t>
      </w:r>
    </w:p>
    <w:p w14:paraId="36923F81" w14:textId="77777777" w:rsidR="00CA498A" w:rsidRDefault="00CA498A" w:rsidP="00A3735A">
      <w:pPr>
        <w:autoSpaceDE w:val="0"/>
        <w:autoSpaceDN w:val="0"/>
        <w:adjustRightInd w:val="0"/>
        <w:spacing w:after="0" w:line="240" w:lineRule="auto"/>
        <w:jc w:val="both"/>
        <w:rPr>
          <w:rFonts w:ascii="Arial" w:hAnsi="Arial" w:cs="Arial"/>
        </w:rPr>
      </w:pPr>
    </w:p>
    <w:p w14:paraId="4BFAD93C" w14:textId="742AFA80" w:rsidR="00CA498A" w:rsidRPr="00CA498A" w:rsidRDefault="00CA498A" w:rsidP="00A3735A">
      <w:pPr>
        <w:autoSpaceDE w:val="0"/>
        <w:autoSpaceDN w:val="0"/>
        <w:adjustRightInd w:val="0"/>
        <w:spacing w:after="0" w:line="240" w:lineRule="auto"/>
        <w:jc w:val="both"/>
        <w:rPr>
          <w:rFonts w:ascii="Arial,Bold" w:hAnsi="Arial,Bold" w:cs="Arial,Bold"/>
          <w:b/>
          <w:bCs/>
        </w:rPr>
      </w:pPr>
      <w:r>
        <w:rPr>
          <w:rFonts w:ascii="Arial,Bold" w:hAnsi="Arial,Bold" w:cs="Arial,Bold"/>
          <w:b/>
          <w:bCs/>
        </w:rPr>
        <w:t>OBS.: Esta declaração deverá ser emitida preferencialmente em papel timbrado da empresa proponente e carimbada com o número do C.N.P.J.</w:t>
      </w:r>
    </w:p>
    <w:p w14:paraId="597C3119" w14:textId="239B18E6" w:rsidR="00111CB1" w:rsidRDefault="00111CB1" w:rsidP="00A3735A">
      <w:pPr>
        <w:spacing w:after="0" w:line="360" w:lineRule="auto"/>
        <w:jc w:val="both"/>
        <w:rPr>
          <w:b/>
          <w:bCs/>
          <w:sz w:val="24"/>
          <w:szCs w:val="24"/>
        </w:rPr>
      </w:pPr>
    </w:p>
    <w:p w14:paraId="1016EBA7" w14:textId="5A5B0CB4" w:rsidR="00CA498A" w:rsidRDefault="00CA498A" w:rsidP="00A3735A">
      <w:pPr>
        <w:spacing w:after="0" w:line="360" w:lineRule="auto"/>
        <w:jc w:val="both"/>
        <w:rPr>
          <w:b/>
          <w:bCs/>
          <w:sz w:val="24"/>
          <w:szCs w:val="24"/>
        </w:rPr>
      </w:pPr>
    </w:p>
    <w:p w14:paraId="72034794" w14:textId="02DDF214" w:rsidR="00CA498A" w:rsidRDefault="00CA498A" w:rsidP="00A3735A">
      <w:pPr>
        <w:spacing w:after="0" w:line="360" w:lineRule="auto"/>
        <w:jc w:val="both"/>
        <w:rPr>
          <w:b/>
          <w:bCs/>
          <w:sz w:val="24"/>
          <w:szCs w:val="24"/>
        </w:rPr>
      </w:pPr>
    </w:p>
    <w:p w14:paraId="179C9FBE" w14:textId="6EA8F186" w:rsidR="00CA498A" w:rsidRDefault="00CA498A" w:rsidP="00A3735A">
      <w:pPr>
        <w:spacing w:after="0" w:line="360" w:lineRule="auto"/>
        <w:jc w:val="both"/>
        <w:rPr>
          <w:b/>
          <w:bCs/>
          <w:sz w:val="24"/>
          <w:szCs w:val="24"/>
        </w:rPr>
      </w:pPr>
    </w:p>
    <w:p w14:paraId="624686AE" w14:textId="46A9BBB8" w:rsidR="00CA498A" w:rsidRDefault="00CA498A" w:rsidP="00A3735A">
      <w:pPr>
        <w:spacing w:after="0" w:line="360" w:lineRule="auto"/>
        <w:jc w:val="both"/>
        <w:rPr>
          <w:b/>
          <w:bCs/>
          <w:sz w:val="24"/>
          <w:szCs w:val="24"/>
        </w:rPr>
      </w:pPr>
    </w:p>
    <w:p w14:paraId="03105D2C" w14:textId="45202835" w:rsidR="00111CB1" w:rsidRDefault="00111CB1" w:rsidP="00A3735A">
      <w:pPr>
        <w:spacing w:after="0" w:line="360" w:lineRule="auto"/>
        <w:jc w:val="both"/>
        <w:rPr>
          <w:b/>
          <w:bCs/>
          <w:sz w:val="24"/>
          <w:szCs w:val="24"/>
        </w:rPr>
      </w:pPr>
    </w:p>
    <w:p w14:paraId="7DB35C15" w14:textId="64E081DF" w:rsidR="009A1EFD" w:rsidRDefault="009A1EFD" w:rsidP="00A3735A">
      <w:pPr>
        <w:spacing w:after="0" w:line="360" w:lineRule="auto"/>
        <w:jc w:val="both"/>
        <w:rPr>
          <w:b/>
          <w:bCs/>
          <w:sz w:val="24"/>
          <w:szCs w:val="24"/>
        </w:rPr>
      </w:pPr>
    </w:p>
    <w:p w14:paraId="13E325C0" w14:textId="0C2BF325" w:rsidR="009A1EFD" w:rsidRDefault="009A1EFD" w:rsidP="00A3735A">
      <w:pPr>
        <w:spacing w:after="0" w:line="360" w:lineRule="auto"/>
        <w:jc w:val="both"/>
        <w:rPr>
          <w:b/>
          <w:bCs/>
          <w:sz w:val="24"/>
          <w:szCs w:val="24"/>
        </w:rPr>
      </w:pPr>
    </w:p>
    <w:p w14:paraId="0D1B955B" w14:textId="763D7F66" w:rsidR="009A1EFD" w:rsidRDefault="009A1EFD" w:rsidP="00A3735A">
      <w:pPr>
        <w:spacing w:after="0" w:line="360" w:lineRule="auto"/>
        <w:jc w:val="both"/>
        <w:rPr>
          <w:b/>
          <w:bCs/>
          <w:sz w:val="24"/>
          <w:szCs w:val="24"/>
        </w:rPr>
      </w:pPr>
    </w:p>
    <w:p w14:paraId="304D66DD" w14:textId="246FFB09" w:rsidR="009A1EFD" w:rsidRDefault="009A1EFD" w:rsidP="00A3735A">
      <w:pPr>
        <w:spacing w:after="0" w:line="360" w:lineRule="auto"/>
        <w:jc w:val="both"/>
        <w:rPr>
          <w:b/>
          <w:bCs/>
          <w:sz w:val="24"/>
          <w:szCs w:val="24"/>
        </w:rPr>
      </w:pPr>
    </w:p>
    <w:p w14:paraId="76FE5E6F" w14:textId="1779C42F" w:rsidR="009A1EFD" w:rsidRDefault="009A1EFD" w:rsidP="00A3735A">
      <w:pPr>
        <w:spacing w:after="0" w:line="360" w:lineRule="auto"/>
        <w:jc w:val="both"/>
        <w:rPr>
          <w:b/>
          <w:bCs/>
          <w:sz w:val="24"/>
          <w:szCs w:val="24"/>
        </w:rPr>
      </w:pPr>
    </w:p>
    <w:p w14:paraId="3567FC4B" w14:textId="71468C14" w:rsidR="009A1EFD" w:rsidRDefault="009A1EFD" w:rsidP="00A3735A">
      <w:pPr>
        <w:spacing w:after="0" w:line="360" w:lineRule="auto"/>
        <w:jc w:val="both"/>
        <w:rPr>
          <w:b/>
          <w:bCs/>
          <w:sz w:val="24"/>
          <w:szCs w:val="24"/>
        </w:rPr>
      </w:pPr>
    </w:p>
    <w:p w14:paraId="3A78DC5E" w14:textId="49AADACA" w:rsidR="009A1EFD" w:rsidRDefault="009A1EFD" w:rsidP="00A3735A">
      <w:pPr>
        <w:spacing w:after="0" w:line="360" w:lineRule="auto"/>
        <w:jc w:val="both"/>
        <w:rPr>
          <w:b/>
          <w:bCs/>
          <w:sz w:val="24"/>
          <w:szCs w:val="24"/>
        </w:rPr>
      </w:pPr>
    </w:p>
    <w:p w14:paraId="3A984CA7" w14:textId="7FC17144" w:rsidR="009A1EFD" w:rsidRDefault="009A1EFD" w:rsidP="00A3735A">
      <w:pPr>
        <w:spacing w:after="0" w:line="360" w:lineRule="auto"/>
        <w:jc w:val="both"/>
        <w:rPr>
          <w:b/>
          <w:bCs/>
          <w:sz w:val="24"/>
          <w:szCs w:val="24"/>
        </w:rPr>
      </w:pPr>
    </w:p>
    <w:p w14:paraId="3B232C4C" w14:textId="4F673D58" w:rsidR="009A1EFD" w:rsidRDefault="009A1EFD" w:rsidP="00A3735A">
      <w:pPr>
        <w:spacing w:after="0" w:line="360" w:lineRule="auto"/>
        <w:jc w:val="both"/>
        <w:rPr>
          <w:b/>
          <w:bCs/>
          <w:sz w:val="24"/>
          <w:szCs w:val="24"/>
        </w:rPr>
      </w:pPr>
    </w:p>
    <w:p w14:paraId="49F9086C" w14:textId="06628C74" w:rsidR="00CA498A" w:rsidRDefault="00CA498A" w:rsidP="005C36D9">
      <w:pPr>
        <w:autoSpaceDE w:val="0"/>
        <w:autoSpaceDN w:val="0"/>
        <w:adjustRightInd w:val="0"/>
        <w:spacing w:after="0" w:line="240" w:lineRule="auto"/>
        <w:jc w:val="center"/>
        <w:rPr>
          <w:rFonts w:ascii="Arial,Bold" w:hAnsi="Arial,Bold" w:cs="Arial,Bold"/>
          <w:b/>
          <w:bCs/>
        </w:rPr>
      </w:pPr>
      <w:r>
        <w:rPr>
          <w:rFonts w:ascii="Arial,Bold" w:hAnsi="Arial,Bold" w:cs="Arial,Bold"/>
          <w:b/>
          <w:bCs/>
        </w:rPr>
        <w:lastRenderedPageBreak/>
        <w:t>ANEXO IV (MODELO)</w:t>
      </w:r>
    </w:p>
    <w:p w14:paraId="0DB2E931" w14:textId="77777777" w:rsidR="00CA498A" w:rsidRDefault="00CA498A" w:rsidP="005C36D9">
      <w:pPr>
        <w:autoSpaceDE w:val="0"/>
        <w:autoSpaceDN w:val="0"/>
        <w:adjustRightInd w:val="0"/>
        <w:spacing w:after="0" w:line="240" w:lineRule="auto"/>
        <w:jc w:val="center"/>
        <w:rPr>
          <w:rFonts w:ascii="Arial,Bold" w:hAnsi="Arial,Bold" w:cs="Arial,Bold"/>
          <w:b/>
          <w:bCs/>
        </w:rPr>
      </w:pPr>
    </w:p>
    <w:p w14:paraId="71C4E7C8" w14:textId="77777777" w:rsidR="00CA498A" w:rsidRDefault="00CA498A" w:rsidP="005C36D9">
      <w:pPr>
        <w:autoSpaceDE w:val="0"/>
        <w:autoSpaceDN w:val="0"/>
        <w:adjustRightInd w:val="0"/>
        <w:spacing w:after="0" w:line="240" w:lineRule="auto"/>
        <w:jc w:val="center"/>
        <w:rPr>
          <w:rFonts w:ascii="Arial,Bold" w:hAnsi="Arial,Bold" w:cs="Arial,Bold"/>
          <w:b/>
          <w:bCs/>
        </w:rPr>
      </w:pPr>
      <w:r>
        <w:rPr>
          <w:rFonts w:ascii="Arial,Bold" w:hAnsi="Arial,Bold" w:cs="Arial,Bold"/>
          <w:b/>
          <w:bCs/>
        </w:rPr>
        <w:t>DECLARAÇÃO DE CUMPRIMENTO DOS REQUISITOS DE HABILITAÇÃO</w:t>
      </w:r>
    </w:p>
    <w:p w14:paraId="3F15FF3C" w14:textId="2BA0331C" w:rsidR="00CA498A" w:rsidRDefault="00CA498A" w:rsidP="00A3735A">
      <w:pPr>
        <w:autoSpaceDE w:val="0"/>
        <w:autoSpaceDN w:val="0"/>
        <w:adjustRightInd w:val="0"/>
        <w:spacing w:after="0" w:line="240" w:lineRule="auto"/>
        <w:jc w:val="both"/>
        <w:rPr>
          <w:rFonts w:ascii="Arial,Bold" w:hAnsi="Arial,Bold" w:cs="Arial,Bold"/>
          <w:b/>
          <w:bCs/>
        </w:rPr>
      </w:pPr>
    </w:p>
    <w:p w14:paraId="06E0E088" w14:textId="1C0D3C28" w:rsidR="00CA498A" w:rsidRDefault="00CA498A" w:rsidP="00A3735A">
      <w:pPr>
        <w:spacing w:after="0" w:line="360" w:lineRule="auto"/>
        <w:jc w:val="both"/>
        <w:rPr>
          <w:b/>
          <w:bCs/>
          <w:sz w:val="24"/>
          <w:szCs w:val="24"/>
        </w:rPr>
      </w:pPr>
      <w:r>
        <w:rPr>
          <w:b/>
          <w:bCs/>
          <w:sz w:val="24"/>
          <w:szCs w:val="24"/>
        </w:rPr>
        <w:t xml:space="preserve">Pregão Eletrônico nº </w:t>
      </w:r>
      <w:r w:rsidR="00026522">
        <w:rPr>
          <w:b/>
          <w:bCs/>
          <w:sz w:val="24"/>
          <w:szCs w:val="24"/>
        </w:rPr>
        <w:t>015/2022</w:t>
      </w:r>
    </w:p>
    <w:p w14:paraId="7C126DD6" w14:textId="4EC3207B" w:rsidR="00CA498A" w:rsidRDefault="00CA498A" w:rsidP="00A3735A">
      <w:pPr>
        <w:spacing w:after="0" w:line="360" w:lineRule="auto"/>
        <w:jc w:val="both"/>
        <w:rPr>
          <w:b/>
          <w:bCs/>
          <w:sz w:val="24"/>
          <w:szCs w:val="24"/>
        </w:rPr>
      </w:pPr>
      <w:r>
        <w:rPr>
          <w:b/>
          <w:bCs/>
          <w:sz w:val="24"/>
          <w:szCs w:val="24"/>
        </w:rPr>
        <w:t xml:space="preserve">Processo Administrativo nº </w:t>
      </w:r>
      <w:r w:rsidR="00026522">
        <w:rPr>
          <w:b/>
          <w:bCs/>
          <w:sz w:val="24"/>
          <w:szCs w:val="24"/>
        </w:rPr>
        <w:t>111/2022</w:t>
      </w:r>
    </w:p>
    <w:p w14:paraId="3BD57471" w14:textId="77777777" w:rsidR="00CA498A" w:rsidRDefault="00CA498A" w:rsidP="00A3735A">
      <w:pPr>
        <w:autoSpaceDE w:val="0"/>
        <w:autoSpaceDN w:val="0"/>
        <w:adjustRightInd w:val="0"/>
        <w:spacing w:after="0" w:line="240" w:lineRule="auto"/>
        <w:jc w:val="both"/>
        <w:rPr>
          <w:rFonts w:ascii="Arial,Bold" w:hAnsi="Arial,Bold" w:cs="Arial,Bold"/>
          <w:b/>
          <w:bCs/>
        </w:rPr>
      </w:pPr>
    </w:p>
    <w:p w14:paraId="3F319463" w14:textId="3C43A9E4"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 xml:space="preserve">(Nome da empresa). Inscrita no CNPJ sob n.º XX.XXX.XXX/XXXX-XX, sediada à (endereço completo), </w:t>
      </w:r>
      <w:r>
        <w:rPr>
          <w:rFonts w:ascii="Arial,Bold" w:hAnsi="Arial,Bold" w:cs="Arial,Bold"/>
          <w:b/>
          <w:bCs/>
        </w:rPr>
        <w:t xml:space="preserve">DECLARA </w:t>
      </w:r>
      <w:r>
        <w:rPr>
          <w:rFonts w:ascii="Arial" w:hAnsi="Arial" w:cs="Arial"/>
        </w:rPr>
        <w:t>sob as penas da lei que cumprem plenamente os requisitos de habilitação através dos documentos integrantes dos envelopes “B”, sob pena de sujeição às penalidades previstas no item 13.6 deste Edital.</w:t>
      </w:r>
    </w:p>
    <w:p w14:paraId="0F568496" w14:textId="77777777" w:rsidR="00CA498A" w:rsidRDefault="00CA498A" w:rsidP="00A3735A">
      <w:pPr>
        <w:autoSpaceDE w:val="0"/>
        <w:autoSpaceDN w:val="0"/>
        <w:adjustRightInd w:val="0"/>
        <w:spacing w:after="0" w:line="240" w:lineRule="auto"/>
        <w:jc w:val="both"/>
        <w:rPr>
          <w:rFonts w:ascii="Arial" w:hAnsi="Arial" w:cs="Arial"/>
        </w:rPr>
      </w:pPr>
    </w:p>
    <w:p w14:paraId="6C167A9F" w14:textId="052939CD"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(Local e data).</w:t>
      </w:r>
    </w:p>
    <w:p w14:paraId="199B0FA5" w14:textId="77777777" w:rsidR="00CA498A" w:rsidRDefault="00CA498A" w:rsidP="00A3735A">
      <w:pPr>
        <w:autoSpaceDE w:val="0"/>
        <w:autoSpaceDN w:val="0"/>
        <w:adjustRightInd w:val="0"/>
        <w:spacing w:after="0" w:line="240" w:lineRule="auto"/>
        <w:jc w:val="both"/>
        <w:rPr>
          <w:rFonts w:ascii="Arial" w:hAnsi="Arial" w:cs="Arial"/>
        </w:rPr>
      </w:pPr>
    </w:p>
    <w:p w14:paraId="356B0BBD"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Nome e assinatura</w:t>
      </w:r>
    </w:p>
    <w:p w14:paraId="66AE33BD"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Número do Documento de identidade</w:t>
      </w:r>
    </w:p>
    <w:p w14:paraId="4403D0F2"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Número do C.P.F.</w:t>
      </w:r>
    </w:p>
    <w:p w14:paraId="6173B458" w14:textId="6CB3D9D2"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Cargo</w:t>
      </w:r>
    </w:p>
    <w:p w14:paraId="4AB845EC" w14:textId="77777777" w:rsidR="00CA498A" w:rsidRDefault="00CA498A" w:rsidP="00A3735A">
      <w:pPr>
        <w:autoSpaceDE w:val="0"/>
        <w:autoSpaceDN w:val="0"/>
        <w:adjustRightInd w:val="0"/>
        <w:spacing w:after="0" w:line="240" w:lineRule="auto"/>
        <w:jc w:val="both"/>
        <w:rPr>
          <w:rFonts w:ascii="Arial" w:hAnsi="Arial" w:cs="Arial"/>
        </w:rPr>
      </w:pPr>
    </w:p>
    <w:p w14:paraId="2F06B60F" w14:textId="7F602D9C" w:rsidR="00111CB1" w:rsidRPr="00CA498A" w:rsidRDefault="00CA498A" w:rsidP="00A3735A">
      <w:pPr>
        <w:autoSpaceDE w:val="0"/>
        <w:autoSpaceDN w:val="0"/>
        <w:adjustRightInd w:val="0"/>
        <w:spacing w:after="0" w:line="240" w:lineRule="auto"/>
        <w:jc w:val="both"/>
        <w:rPr>
          <w:rFonts w:ascii="Arial,Bold" w:hAnsi="Arial,Bold" w:cs="Arial,Bold"/>
          <w:b/>
          <w:bCs/>
        </w:rPr>
      </w:pPr>
      <w:r>
        <w:rPr>
          <w:rFonts w:ascii="Arial,Bold" w:hAnsi="Arial,Bold" w:cs="Arial,Bold"/>
          <w:b/>
          <w:bCs/>
        </w:rPr>
        <w:t>OBS.: Esta declaração deverá ser emitida preferencialmente em papel timbrado da empresa proponente e carimbada com o número do C.N.P.J.</w:t>
      </w:r>
    </w:p>
    <w:p w14:paraId="556060E9" w14:textId="6D72B2CB" w:rsidR="00111CB1" w:rsidRDefault="00111CB1" w:rsidP="00A3735A">
      <w:pPr>
        <w:spacing w:after="0" w:line="360" w:lineRule="auto"/>
        <w:jc w:val="both"/>
        <w:rPr>
          <w:b/>
          <w:bCs/>
          <w:sz w:val="24"/>
          <w:szCs w:val="24"/>
        </w:rPr>
      </w:pPr>
    </w:p>
    <w:p w14:paraId="64420204" w14:textId="0AD96879" w:rsidR="00111CB1" w:rsidRDefault="00111CB1" w:rsidP="00A3735A">
      <w:pPr>
        <w:spacing w:after="0" w:line="360" w:lineRule="auto"/>
        <w:jc w:val="both"/>
        <w:rPr>
          <w:b/>
          <w:bCs/>
          <w:sz w:val="24"/>
          <w:szCs w:val="24"/>
        </w:rPr>
      </w:pPr>
    </w:p>
    <w:p w14:paraId="518998DD" w14:textId="26BA24E3" w:rsidR="00CA498A" w:rsidRDefault="00CA498A" w:rsidP="00A3735A">
      <w:pPr>
        <w:spacing w:after="0" w:line="360" w:lineRule="auto"/>
        <w:jc w:val="both"/>
        <w:rPr>
          <w:b/>
          <w:bCs/>
          <w:sz w:val="24"/>
          <w:szCs w:val="24"/>
        </w:rPr>
      </w:pPr>
    </w:p>
    <w:p w14:paraId="4E25E0B2" w14:textId="1E29EA67" w:rsidR="00CA498A" w:rsidRDefault="00CA498A" w:rsidP="00A3735A">
      <w:pPr>
        <w:spacing w:after="0" w:line="360" w:lineRule="auto"/>
        <w:jc w:val="both"/>
        <w:rPr>
          <w:b/>
          <w:bCs/>
          <w:sz w:val="24"/>
          <w:szCs w:val="24"/>
        </w:rPr>
      </w:pPr>
    </w:p>
    <w:p w14:paraId="49122DCF" w14:textId="59744779" w:rsidR="00CA498A" w:rsidRDefault="00CA498A" w:rsidP="00A3735A">
      <w:pPr>
        <w:spacing w:after="0" w:line="360" w:lineRule="auto"/>
        <w:jc w:val="both"/>
        <w:rPr>
          <w:b/>
          <w:bCs/>
          <w:sz w:val="24"/>
          <w:szCs w:val="24"/>
        </w:rPr>
      </w:pPr>
    </w:p>
    <w:p w14:paraId="5CE6CEA9" w14:textId="1D932434" w:rsidR="00CA498A" w:rsidRDefault="00CA498A" w:rsidP="00A3735A">
      <w:pPr>
        <w:spacing w:after="0" w:line="360" w:lineRule="auto"/>
        <w:jc w:val="both"/>
        <w:rPr>
          <w:b/>
          <w:bCs/>
          <w:sz w:val="24"/>
          <w:szCs w:val="24"/>
        </w:rPr>
      </w:pPr>
    </w:p>
    <w:p w14:paraId="48096A7A" w14:textId="6565117B" w:rsidR="00CA498A" w:rsidRDefault="00CA498A" w:rsidP="00A3735A">
      <w:pPr>
        <w:spacing w:after="0" w:line="360" w:lineRule="auto"/>
        <w:jc w:val="both"/>
        <w:rPr>
          <w:b/>
          <w:bCs/>
          <w:sz w:val="24"/>
          <w:szCs w:val="24"/>
        </w:rPr>
      </w:pPr>
    </w:p>
    <w:p w14:paraId="715C7D63" w14:textId="044339C7" w:rsidR="009A1EFD" w:rsidRDefault="009A1EFD" w:rsidP="00A3735A">
      <w:pPr>
        <w:spacing w:after="0" w:line="360" w:lineRule="auto"/>
        <w:jc w:val="both"/>
        <w:rPr>
          <w:b/>
          <w:bCs/>
          <w:sz w:val="24"/>
          <w:szCs w:val="24"/>
        </w:rPr>
      </w:pPr>
    </w:p>
    <w:p w14:paraId="220C2FAE" w14:textId="488DFC61" w:rsidR="009A1EFD" w:rsidRDefault="009A1EFD" w:rsidP="00A3735A">
      <w:pPr>
        <w:spacing w:after="0" w:line="360" w:lineRule="auto"/>
        <w:jc w:val="both"/>
        <w:rPr>
          <w:b/>
          <w:bCs/>
          <w:sz w:val="24"/>
          <w:szCs w:val="24"/>
        </w:rPr>
      </w:pPr>
    </w:p>
    <w:p w14:paraId="0A17EABC" w14:textId="5294EB70" w:rsidR="009A1EFD" w:rsidRDefault="009A1EFD" w:rsidP="00A3735A">
      <w:pPr>
        <w:spacing w:after="0" w:line="360" w:lineRule="auto"/>
        <w:jc w:val="both"/>
        <w:rPr>
          <w:b/>
          <w:bCs/>
          <w:sz w:val="24"/>
          <w:szCs w:val="24"/>
        </w:rPr>
      </w:pPr>
    </w:p>
    <w:p w14:paraId="361909EB" w14:textId="799E5B3A" w:rsidR="009A1EFD" w:rsidRDefault="009A1EFD" w:rsidP="00A3735A">
      <w:pPr>
        <w:spacing w:after="0" w:line="360" w:lineRule="auto"/>
        <w:jc w:val="both"/>
        <w:rPr>
          <w:b/>
          <w:bCs/>
          <w:sz w:val="24"/>
          <w:szCs w:val="24"/>
        </w:rPr>
      </w:pPr>
    </w:p>
    <w:p w14:paraId="4B1EBEA0" w14:textId="7583D205" w:rsidR="009A1EFD" w:rsidRDefault="009A1EFD" w:rsidP="00A3735A">
      <w:pPr>
        <w:spacing w:after="0" w:line="360" w:lineRule="auto"/>
        <w:jc w:val="both"/>
        <w:rPr>
          <w:b/>
          <w:bCs/>
          <w:sz w:val="24"/>
          <w:szCs w:val="24"/>
        </w:rPr>
      </w:pPr>
    </w:p>
    <w:p w14:paraId="5D1CF81C" w14:textId="3B673266" w:rsidR="009A1EFD" w:rsidRDefault="009A1EFD" w:rsidP="00A3735A">
      <w:pPr>
        <w:spacing w:after="0" w:line="360" w:lineRule="auto"/>
        <w:jc w:val="both"/>
        <w:rPr>
          <w:b/>
          <w:bCs/>
          <w:sz w:val="24"/>
          <w:szCs w:val="24"/>
        </w:rPr>
      </w:pPr>
    </w:p>
    <w:p w14:paraId="01053FEF" w14:textId="4172753D" w:rsidR="009A1EFD" w:rsidRDefault="009A1EFD" w:rsidP="00A3735A">
      <w:pPr>
        <w:spacing w:after="0" w:line="360" w:lineRule="auto"/>
        <w:jc w:val="both"/>
        <w:rPr>
          <w:b/>
          <w:bCs/>
          <w:sz w:val="24"/>
          <w:szCs w:val="24"/>
        </w:rPr>
      </w:pPr>
    </w:p>
    <w:p w14:paraId="5F086E97" w14:textId="61877C75" w:rsidR="009A1EFD" w:rsidRDefault="009A1EFD" w:rsidP="00A3735A">
      <w:pPr>
        <w:spacing w:after="0" w:line="360" w:lineRule="auto"/>
        <w:jc w:val="both"/>
        <w:rPr>
          <w:b/>
          <w:bCs/>
          <w:sz w:val="24"/>
          <w:szCs w:val="24"/>
        </w:rPr>
      </w:pPr>
    </w:p>
    <w:p w14:paraId="25BE7A09" w14:textId="175C6378" w:rsidR="009A1EFD" w:rsidRDefault="009A1EFD" w:rsidP="00A3735A">
      <w:pPr>
        <w:spacing w:after="0" w:line="360" w:lineRule="auto"/>
        <w:jc w:val="both"/>
        <w:rPr>
          <w:b/>
          <w:bCs/>
          <w:sz w:val="24"/>
          <w:szCs w:val="24"/>
        </w:rPr>
      </w:pPr>
    </w:p>
    <w:p w14:paraId="24B1AF6E" w14:textId="77777777" w:rsidR="00840217" w:rsidRDefault="00840217" w:rsidP="005C36D9">
      <w:pPr>
        <w:spacing w:after="0" w:line="360" w:lineRule="auto"/>
        <w:jc w:val="center"/>
        <w:rPr>
          <w:b/>
          <w:bCs/>
          <w:sz w:val="24"/>
          <w:szCs w:val="24"/>
        </w:rPr>
      </w:pPr>
    </w:p>
    <w:p w14:paraId="76814C45" w14:textId="57EFC6FD" w:rsidR="00CA498A" w:rsidRPr="00CA498A" w:rsidRDefault="00CA498A" w:rsidP="005C36D9">
      <w:pPr>
        <w:spacing w:after="0" w:line="360" w:lineRule="auto"/>
        <w:jc w:val="center"/>
        <w:rPr>
          <w:b/>
          <w:bCs/>
          <w:sz w:val="24"/>
          <w:szCs w:val="24"/>
        </w:rPr>
      </w:pPr>
      <w:r w:rsidRPr="00CA498A">
        <w:rPr>
          <w:b/>
          <w:bCs/>
          <w:sz w:val="24"/>
          <w:szCs w:val="24"/>
        </w:rPr>
        <w:lastRenderedPageBreak/>
        <w:t>ANEXO V (MODELO)</w:t>
      </w:r>
    </w:p>
    <w:p w14:paraId="24F83725" w14:textId="1AAFB756" w:rsidR="00CA498A" w:rsidRDefault="00CA498A" w:rsidP="005C36D9">
      <w:pPr>
        <w:spacing w:after="0" w:line="360" w:lineRule="auto"/>
        <w:jc w:val="center"/>
        <w:rPr>
          <w:b/>
          <w:bCs/>
          <w:sz w:val="24"/>
          <w:szCs w:val="24"/>
        </w:rPr>
      </w:pPr>
      <w:r w:rsidRPr="00CA498A">
        <w:rPr>
          <w:b/>
          <w:bCs/>
          <w:sz w:val="24"/>
          <w:szCs w:val="24"/>
        </w:rPr>
        <w:t>DECLARAÇÃO DE MICROEMPRESA OU EMPRESA DE PEQUENO PORTE</w:t>
      </w:r>
    </w:p>
    <w:p w14:paraId="62191623" w14:textId="510B8C54" w:rsidR="00CA498A" w:rsidRDefault="00CA498A" w:rsidP="00A3735A">
      <w:pPr>
        <w:spacing w:after="0" w:line="360" w:lineRule="auto"/>
        <w:jc w:val="both"/>
        <w:rPr>
          <w:b/>
          <w:bCs/>
          <w:sz w:val="24"/>
          <w:szCs w:val="24"/>
        </w:rPr>
      </w:pPr>
    </w:p>
    <w:p w14:paraId="55231F37" w14:textId="46E2A52D" w:rsidR="00CA498A" w:rsidRDefault="00CA498A" w:rsidP="00A3735A">
      <w:pPr>
        <w:spacing w:after="0" w:line="360" w:lineRule="auto"/>
        <w:jc w:val="both"/>
        <w:rPr>
          <w:b/>
          <w:bCs/>
          <w:sz w:val="24"/>
          <w:szCs w:val="24"/>
        </w:rPr>
      </w:pPr>
      <w:r>
        <w:rPr>
          <w:b/>
          <w:bCs/>
          <w:sz w:val="24"/>
          <w:szCs w:val="24"/>
        </w:rPr>
        <w:t xml:space="preserve">Pregão Eletrônico nº </w:t>
      </w:r>
      <w:r w:rsidR="00026522">
        <w:rPr>
          <w:b/>
          <w:bCs/>
          <w:sz w:val="24"/>
          <w:szCs w:val="24"/>
        </w:rPr>
        <w:t>015/2022</w:t>
      </w:r>
    </w:p>
    <w:p w14:paraId="3F715B92" w14:textId="5FDFAFE7" w:rsidR="00CA498A" w:rsidRDefault="00CA498A" w:rsidP="00A3735A">
      <w:pPr>
        <w:spacing w:after="0" w:line="360" w:lineRule="auto"/>
        <w:jc w:val="both"/>
        <w:rPr>
          <w:b/>
          <w:bCs/>
          <w:sz w:val="24"/>
          <w:szCs w:val="24"/>
        </w:rPr>
      </w:pPr>
      <w:r>
        <w:rPr>
          <w:b/>
          <w:bCs/>
          <w:sz w:val="24"/>
          <w:szCs w:val="24"/>
        </w:rPr>
        <w:t xml:space="preserve">Processo Administrativo nº </w:t>
      </w:r>
      <w:r w:rsidR="00026522">
        <w:rPr>
          <w:b/>
          <w:bCs/>
          <w:sz w:val="24"/>
          <w:szCs w:val="24"/>
        </w:rPr>
        <w:t>111/2022</w:t>
      </w:r>
    </w:p>
    <w:p w14:paraId="431343F6" w14:textId="7AD2BAAA" w:rsidR="00CA498A" w:rsidRDefault="00CA498A" w:rsidP="00A3735A">
      <w:pPr>
        <w:spacing w:after="0" w:line="360" w:lineRule="auto"/>
        <w:jc w:val="both"/>
        <w:rPr>
          <w:b/>
          <w:bCs/>
          <w:sz w:val="24"/>
          <w:szCs w:val="24"/>
        </w:rPr>
      </w:pPr>
    </w:p>
    <w:p w14:paraId="015008AB" w14:textId="7670F38E" w:rsidR="00CA498A" w:rsidRPr="00CA498A" w:rsidRDefault="00CA498A" w:rsidP="00A3735A">
      <w:pPr>
        <w:autoSpaceDE w:val="0"/>
        <w:autoSpaceDN w:val="0"/>
        <w:adjustRightInd w:val="0"/>
        <w:spacing w:after="0" w:line="240" w:lineRule="auto"/>
        <w:jc w:val="both"/>
        <w:rPr>
          <w:rFonts w:ascii="Arial" w:hAnsi="Arial" w:cs="Arial"/>
        </w:rPr>
      </w:pPr>
      <w:r>
        <w:rPr>
          <w:rFonts w:ascii="Arial" w:hAnsi="Arial" w:cs="Arial"/>
        </w:rPr>
        <w:t xml:space="preserve">(Nome da empresa). Inscrita no CNPJ sob n.º XX.XXX.XXX/XXXX-XX, sediada à (endereço completo), </w:t>
      </w:r>
      <w:r>
        <w:rPr>
          <w:rFonts w:ascii="Arial,Bold" w:hAnsi="Arial,Bold" w:cs="Arial,Bold"/>
          <w:b/>
          <w:bCs/>
        </w:rPr>
        <w:t xml:space="preserve">DECLARA </w:t>
      </w:r>
      <w:r>
        <w:rPr>
          <w:rFonts w:ascii="Arial" w:hAnsi="Arial" w:cs="Arial"/>
        </w:rPr>
        <w:t xml:space="preserve">sob as penas da lei, sem prejuízo das sanções e multas previstas neste ato convocatório, que é </w:t>
      </w:r>
      <w:r>
        <w:rPr>
          <w:rFonts w:ascii="Arial,Bold" w:hAnsi="Arial,Bold" w:cs="Arial,Bold"/>
          <w:b/>
          <w:bCs/>
        </w:rPr>
        <w:t xml:space="preserve">Microempresa ou Empresa de Pequeno Porte, </w:t>
      </w:r>
      <w:r>
        <w:rPr>
          <w:rFonts w:ascii="Arial" w:hAnsi="Arial" w:cs="Arial"/>
        </w:rPr>
        <w:t xml:space="preserve">nos termos do enquadramento previsto na Lei Complementar n° 123, de 14 de dezembro de 2006, cujos termos declaro conhecer na íntegra, estando apta, portanto, a exercer o direito de preferência como critério de desempate no procedimento licitatório, realizado pelo Município de </w:t>
      </w:r>
      <w:r w:rsidR="00F621FD">
        <w:rPr>
          <w:rFonts w:ascii="Arial" w:hAnsi="Arial" w:cs="Arial"/>
        </w:rPr>
        <w:t>Antônio Cardoso-BA</w:t>
      </w:r>
      <w:r>
        <w:rPr>
          <w:rFonts w:ascii="Arial" w:hAnsi="Arial" w:cs="Arial"/>
        </w:rPr>
        <w:t>, Estado da Bahia.</w:t>
      </w:r>
    </w:p>
    <w:p w14:paraId="181AB5E5" w14:textId="77777777" w:rsidR="00CA498A" w:rsidRDefault="00CA498A" w:rsidP="00A3735A">
      <w:pPr>
        <w:spacing w:after="0" w:line="360" w:lineRule="auto"/>
        <w:jc w:val="both"/>
        <w:rPr>
          <w:b/>
          <w:bCs/>
          <w:sz w:val="24"/>
          <w:szCs w:val="24"/>
        </w:rPr>
      </w:pPr>
    </w:p>
    <w:p w14:paraId="43A575AE" w14:textId="3DA07EFC" w:rsidR="005D5B47" w:rsidRDefault="005D5B47" w:rsidP="00A3735A">
      <w:pPr>
        <w:autoSpaceDE w:val="0"/>
        <w:autoSpaceDN w:val="0"/>
        <w:adjustRightInd w:val="0"/>
        <w:spacing w:after="0" w:line="240" w:lineRule="auto"/>
        <w:jc w:val="both"/>
        <w:rPr>
          <w:rFonts w:ascii="Arial" w:hAnsi="Arial" w:cs="Arial"/>
        </w:rPr>
      </w:pPr>
      <w:r>
        <w:rPr>
          <w:rFonts w:ascii="Arial" w:hAnsi="Arial" w:cs="Arial"/>
        </w:rPr>
        <w:t>(Local e data).</w:t>
      </w:r>
    </w:p>
    <w:p w14:paraId="51345D2B" w14:textId="77777777" w:rsidR="005D5B47" w:rsidRDefault="005D5B47" w:rsidP="00A3735A">
      <w:pPr>
        <w:autoSpaceDE w:val="0"/>
        <w:autoSpaceDN w:val="0"/>
        <w:adjustRightInd w:val="0"/>
        <w:spacing w:after="0" w:line="240" w:lineRule="auto"/>
        <w:jc w:val="both"/>
        <w:rPr>
          <w:rFonts w:ascii="Arial" w:hAnsi="Arial" w:cs="Arial"/>
        </w:rPr>
      </w:pPr>
    </w:p>
    <w:p w14:paraId="33BF9BDA"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Nome e assinatura</w:t>
      </w:r>
    </w:p>
    <w:p w14:paraId="58CACE0A"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Número do Documento de identidade</w:t>
      </w:r>
    </w:p>
    <w:p w14:paraId="774F3949" w14:textId="77777777" w:rsidR="00CA498A" w:rsidRDefault="00CA498A" w:rsidP="00A3735A">
      <w:pPr>
        <w:autoSpaceDE w:val="0"/>
        <w:autoSpaceDN w:val="0"/>
        <w:adjustRightInd w:val="0"/>
        <w:spacing w:after="0" w:line="240" w:lineRule="auto"/>
        <w:jc w:val="both"/>
        <w:rPr>
          <w:rFonts w:ascii="Arial" w:hAnsi="Arial" w:cs="Arial"/>
        </w:rPr>
      </w:pPr>
      <w:r>
        <w:rPr>
          <w:rFonts w:ascii="Arial" w:hAnsi="Arial" w:cs="Arial"/>
        </w:rPr>
        <w:t>Número do C.P.F.</w:t>
      </w:r>
    </w:p>
    <w:p w14:paraId="6212089F" w14:textId="413D26AA" w:rsidR="00111CB1" w:rsidRDefault="00CA498A" w:rsidP="00A3735A">
      <w:pPr>
        <w:spacing w:after="0" w:line="360" w:lineRule="auto"/>
        <w:jc w:val="both"/>
        <w:rPr>
          <w:rFonts w:ascii="Arial" w:hAnsi="Arial" w:cs="Arial"/>
        </w:rPr>
      </w:pPr>
      <w:r>
        <w:rPr>
          <w:rFonts w:ascii="Arial" w:hAnsi="Arial" w:cs="Arial"/>
        </w:rPr>
        <w:t>Cargo</w:t>
      </w:r>
    </w:p>
    <w:p w14:paraId="6201292A" w14:textId="61950F31" w:rsidR="00CA498A" w:rsidRDefault="00CA498A" w:rsidP="00A3735A">
      <w:pPr>
        <w:spacing w:after="0" w:line="360" w:lineRule="auto"/>
        <w:jc w:val="both"/>
        <w:rPr>
          <w:rFonts w:ascii="Arial" w:hAnsi="Arial" w:cs="Arial"/>
        </w:rPr>
      </w:pPr>
    </w:p>
    <w:p w14:paraId="2E74A9F6" w14:textId="6B186B35" w:rsidR="00CA498A" w:rsidRPr="00CA498A" w:rsidRDefault="00CA498A" w:rsidP="00A3735A">
      <w:pPr>
        <w:autoSpaceDE w:val="0"/>
        <w:autoSpaceDN w:val="0"/>
        <w:adjustRightInd w:val="0"/>
        <w:spacing w:after="0" w:line="240" w:lineRule="auto"/>
        <w:jc w:val="both"/>
        <w:rPr>
          <w:rFonts w:ascii="Arial,Bold" w:hAnsi="Arial,Bold" w:cs="Arial,Bold"/>
          <w:b/>
          <w:bCs/>
        </w:rPr>
      </w:pPr>
      <w:r>
        <w:rPr>
          <w:rFonts w:ascii="Arial,Bold" w:hAnsi="Arial,Bold" w:cs="Arial,Bold"/>
          <w:b/>
          <w:bCs/>
        </w:rPr>
        <w:t>OBS.: Esta declaração deverá ser emitida preferencialmente em papel timbrado da empresa proponente e carimbada com o número do C.N.P.J.</w:t>
      </w:r>
    </w:p>
    <w:p w14:paraId="31298723" w14:textId="21320D3A" w:rsidR="00111CB1" w:rsidRDefault="00111CB1" w:rsidP="00A3735A">
      <w:pPr>
        <w:spacing w:after="0" w:line="360" w:lineRule="auto"/>
        <w:jc w:val="both"/>
        <w:rPr>
          <w:b/>
          <w:bCs/>
          <w:sz w:val="24"/>
          <w:szCs w:val="24"/>
        </w:rPr>
      </w:pPr>
    </w:p>
    <w:p w14:paraId="183236CD" w14:textId="596D09F2" w:rsidR="00111CB1" w:rsidRDefault="00111CB1" w:rsidP="00A3735A">
      <w:pPr>
        <w:spacing w:after="0" w:line="360" w:lineRule="auto"/>
        <w:jc w:val="both"/>
        <w:rPr>
          <w:b/>
          <w:bCs/>
          <w:sz w:val="24"/>
          <w:szCs w:val="24"/>
        </w:rPr>
      </w:pPr>
    </w:p>
    <w:p w14:paraId="4F809A6C" w14:textId="1A39263B" w:rsidR="00351BC2" w:rsidRDefault="00351BC2" w:rsidP="00A3735A">
      <w:pPr>
        <w:jc w:val="both"/>
        <w:rPr>
          <w:b/>
          <w:bCs/>
          <w:sz w:val="24"/>
          <w:szCs w:val="24"/>
          <w:u w:val="single"/>
        </w:rPr>
      </w:pPr>
    </w:p>
    <w:p w14:paraId="3DA352C7" w14:textId="6CF23B0C" w:rsidR="00351BC2" w:rsidRDefault="00351BC2" w:rsidP="00A3735A">
      <w:pPr>
        <w:jc w:val="both"/>
        <w:rPr>
          <w:b/>
          <w:bCs/>
          <w:sz w:val="24"/>
          <w:szCs w:val="24"/>
          <w:u w:val="single"/>
        </w:rPr>
      </w:pPr>
    </w:p>
    <w:p w14:paraId="23D022C3" w14:textId="02D25FCC" w:rsidR="009A1EFD" w:rsidRDefault="009A1EFD" w:rsidP="00A3735A">
      <w:pPr>
        <w:jc w:val="both"/>
        <w:rPr>
          <w:b/>
          <w:bCs/>
          <w:sz w:val="24"/>
          <w:szCs w:val="24"/>
          <w:u w:val="single"/>
        </w:rPr>
      </w:pPr>
    </w:p>
    <w:p w14:paraId="5BB1B720" w14:textId="4BCB324D" w:rsidR="009A1EFD" w:rsidRDefault="009A1EFD" w:rsidP="00A3735A">
      <w:pPr>
        <w:jc w:val="both"/>
        <w:rPr>
          <w:b/>
          <w:bCs/>
          <w:sz w:val="24"/>
          <w:szCs w:val="24"/>
          <w:u w:val="single"/>
        </w:rPr>
      </w:pPr>
    </w:p>
    <w:p w14:paraId="4D557F20" w14:textId="63FACF95" w:rsidR="009A1EFD" w:rsidRDefault="009A1EFD" w:rsidP="00A3735A">
      <w:pPr>
        <w:jc w:val="both"/>
        <w:rPr>
          <w:b/>
          <w:bCs/>
          <w:sz w:val="24"/>
          <w:szCs w:val="24"/>
          <w:u w:val="single"/>
        </w:rPr>
      </w:pPr>
    </w:p>
    <w:p w14:paraId="27FA629E" w14:textId="4BA618EC" w:rsidR="009A1EFD" w:rsidRDefault="009A1EFD" w:rsidP="00A3735A">
      <w:pPr>
        <w:jc w:val="both"/>
        <w:rPr>
          <w:b/>
          <w:bCs/>
          <w:sz w:val="24"/>
          <w:szCs w:val="24"/>
          <w:u w:val="single"/>
        </w:rPr>
      </w:pPr>
    </w:p>
    <w:p w14:paraId="3E16E130" w14:textId="4FA3C86E" w:rsidR="009A1EFD" w:rsidRDefault="009A1EFD" w:rsidP="00A3735A">
      <w:pPr>
        <w:jc w:val="both"/>
        <w:rPr>
          <w:b/>
          <w:bCs/>
          <w:sz w:val="24"/>
          <w:szCs w:val="24"/>
          <w:u w:val="single"/>
        </w:rPr>
      </w:pPr>
    </w:p>
    <w:p w14:paraId="594D0A03" w14:textId="77777777" w:rsidR="00840217" w:rsidRDefault="00840217" w:rsidP="00A3735A">
      <w:pPr>
        <w:jc w:val="both"/>
        <w:rPr>
          <w:b/>
          <w:bCs/>
          <w:sz w:val="24"/>
          <w:szCs w:val="24"/>
          <w:u w:val="single"/>
        </w:rPr>
      </w:pPr>
    </w:p>
    <w:p w14:paraId="6D93C348" w14:textId="58B79A8A" w:rsidR="009A1EFD" w:rsidRDefault="009A1EFD" w:rsidP="00A3735A">
      <w:pPr>
        <w:jc w:val="both"/>
        <w:rPr>
          <w:b/>
          <w:bCs/>
          <w:sz w:val="24"/>
          <w:szCs w:val="24"/>
          <w:u w:val="single"/>
        </w:rPr>
      </w:pPr>
    </w:p>
    <w:p w14:paraId="0FC4D0F9" w14:textId="77777777" w:rsidR="00201A24" w:rsidRDefault="00201A24" w:rsidP="005C36D9">
      <w:pPr>
        <w:autoSpaceDE w:val="0"/>
        <w:autoSpaceDN w:val="0"/>
        <w:adjustRightInd w:val="0"/>
        <w:spacing w:after="0" w:line="240" w:lineRule="auto"/>
        <w:jc w:val="center"/>
        <w:rPr>
          <w:rFonts w:ascii="Arial,Bold" w:hAnsi="Arial,Bold" w:cs="Arial,Bold"/>
          <w:b/>
          <w:bCs/>
        </w:rPr>
      </w:pPr>
    </w:p>
    <w:p w14:paraId="2981E11D" w14:textId="1CAC0EE9" w:rsidR="00CA498A" w:rsidRDefault="00CA498A" w:rsidP="005C36D9">
      <w:pPr>
        <w:autoSpaceDE w:val="0"/>
        <w:autoSpaceDN w:val="0"/>
        <w:adjustRightInd w:val="0"/>
        <w:spacing w:after="0" w:line="240" w:lineRule="auto"/>
        <w:jc w:val="center"/>
        <w:rPr>
          <w:rFonts w:ascii="Arial,Bold" w:hAnsi="Arial,Bold" w:cs="Arial,Bold"/>
          <w:b/>
          <w:bCs/>
        </w:rPr>
      </w:pPr>
      <w:r>
        <w:rPr>
          <w:rFonts w:ascii="Arial,Bold" w:hAnsi="Arial,Bold" w:cs="Arial,Bold"/>
          <w:b/>
          <w:bCs/>
        </w:rPr>
        <w:lastRenderedPageBreak/>
        <w:t>ANEXO VI</w:t>
      </w:r>
    </w:p>
    <w:p w14:paraId="452853F0" w14:textId="77777777" w:rsidR="005C36D9" w:rsidRDefault="005C36D9" w:rsidP="005C36D9">
      <w:pPr>
        <w:autoSpaceDE w:val="0"/>
        <w:autoSpaceDN w:val="0"/>
        <w:adjustRightInd w:val="0"/>
        <w:spacing w:after="0" w:line="240" w:lineRule="auto"/>
        <w:jc w:val="center"/>
        <w:rPr>
          <w:rFonts w:ascii="Arial,Bold" w:hAnsi="Arial,Bold" w:cs="Arial,Bold"/>
          <w:b/>
          <w:bCs/>
        </w:rPr>
      </w:pPr>
    </w:p>
    <w:p w14:paraId="75DC9D35" w14:textId="0EBEBCC2" w:rsidR="00351BC2" w:rsidRDefault="00CA498A" w:rsidP="005C36D9">
      <w:pPr>
        <w:spacing w:after="0" w:line="240" w:lineRule="auto"/>
        <w:jc w:val="center"/>
        <w:rPr>
          <w:rFonts w:ascii="Arial,Bold" w:hAnsi="Arial,Bold" w:cs="Arial,Bold"/>
          <w:b/>
          <w:bCs/>
        </w:rPr>
      </w:pPr>
      <w:r>
        <w:rPr>
          <w:rFonts w:ascii="Arial,Bold" w:hAnsi="Arial,Bold" w:cs="Arial,Bold"/>
          <w:b/>
          <w:bCs/>
        </w:rPr>
        <w:t>DECLARAÇÃO DE SITUAÇÃO REGULAR PERANTE O MINISTÉRIO DO TRABALHO</w:t>
      </w:r>
    </w:p>
    <w:p w14:paraId="465C2788" w14:textId="77777777" w:rsidR="00CA498A" w:rsidRPr="00351BC2" w:rsidRDefault="00CA498A" w:rsidP="00A3735A">
      <w:pPr>
        <w:spacing w:after="0" w:line="240" w:lineRule="auto"/>
        <w:jc w:val="both"/>
        <w:rPr>
          <w:b/>
          <w:bCs/>
          <w:sz w:val="24"/>
          <w:szCs w:val="24"/>
          <w:u w:val="single"/>
        </w:rPr>
      </w:pPr>
    </w:p>
    <w:p w14:paraId="42F3D8F4" w14:textId="6E6A606C" w:rsidR="00CA498A" w:rsidRDefault="00CA498A" w:rsidP="00A3735A">
      <w:pPr>
        <w:spacing w:after="0" w:line="360" w:lineRule="auto"/>
        <w:jc w:val="both"/>
        <w:rPr>
          <w:b/>
          <w:bCs/>
          <w:sz w:val="24"/>
          <w:szCs w:val="24"/>
        </w:rPr>
      </w:pPr>
      <w:r>
        <w:rPr>
          <w:b/>
          <w:bCs/>
          <w:sz w:val="24"/>
          <w:szCs w:val="24"/>
        </w:rPr>
        <w:t xml:space="preserve">Pregão Eletrônico nº </w:t>
      </w:r>
      <w:r w:rsidR="00026522">
        <w:rPr>
          <w:b/>
          <w:bCs/>
          <w:sz w:val="24"/>
          <w:szCs w:val="24"/>
        </w:rPr>
        <w:t>015/2022</w:t>
      </w:r>
    </w:p>
    <w:p w14:paraId="20CB0F30" w14:textId="047DB3CA" w:rsidR="00CA498A" w:rsidRDefault="00CA498A" w:rsidP="00A3735A">
      <w:pPr>
        <w:spacing w:after="0" w:line="360" w:lineRule="auto"/>
        <w:jc w:val="both"/>
        <w:rPr>
          <w:b/>
          <w:bCs/>
          <w:sz w:val="24"/>
          <w:szCs w:val="24"/>
        </w:rPr>
      </w:pPr>
      <w:r>
        <w:rPr>
          <w:b/>
          <w:bCs/>
          <w:sz w:val="24"/>
          <w:szCs w:val="24"/>
        </w:rPr>
        <w:t xml:space="preserve">Processo Administrativo nº </w:t>
      </w:r>
      <w:r w:rsidR="00026522">
        <w:rPr>
          <w:b/>
          <w:bCs/>
          <w:sz w:val="24"/>
          <w:szCs w:val="24"/>
        </w:rPr>
        <w:t>111/2022</w:t>
      </w:r>
    </w:p>
    <w:p w14:paraId="45A2E9F7" w14:textId="15F66FC4" w:rsidR="00CA498A" w:rsidRDefault="00CA498A" w:rsidP="00A3735A">
      <w:pPr>
        <w:spacing w:after="0" w:line="360" w:lineRule="auto"/>
        <w:jc w:val="both"/>
        <w:rPr>
          <w:b/>
          <w:bCs/>
          <w:sz w:val="24"/>
          <w:szCs w:val="24"/>
        </w:rPr>
      </w:pPr>
    </w:p>
    <w:p w14:paraId="2A2A6D2C" w14:textId="1F6B433C" w:rsidR="00CA498A" w:rsidRPr="00CA498A" w:rsidRDefault="00CA498A" w:rsidP="00A3735A">
      <w:pPr>
        <w:autoSpaceDE w:val="0"/>
        <w:autoSpaceDN w:val="0"/>
        <w:adjustRightInd w:val="0"/>
        <w:spacing w:after="0" w:line="240" w:lineRule="auto"/>
        <w:jc w:val="both"/>
        <w:rPr>
          <w:rFonts w:ascii="Arial" w:hAnsi="Arial" w:cs="Arial"/>
        </w:rPr>
      </w:pPr>
      <w:r>
        <w:rPr>
          <w:rFonts w:ascii="Arial" w:hAnsi="Arial" w:cs="Arial"/>
        </w:rPr>
        <w:t xml:space="preserve">(Nome da empresa). Inscrita no CNPJ sob n.º XX.XXX.XXX/XXXX-XX, sediada à (endereço completo), </w:t>
      </w:r>
      <w:r>
        <w:rPr>
          <w:rFonts w:ascii="Arial,Bold" w:hAnsi="Arial,Bold" w:cs="Arial,Bold"/>
          <w:b/>
          <w:bCs/>
        </w:rPr>
        <w:t>DECLARA</w:t>
      </w:r>
      <w:r>
        <w:rPr>
          <w:rFonts w:ascii="Arial" w:hAnsi="Arial" w:cs="Arial"/>
        </w:rPr>
        <w:t xml:space="preserve">, sob as penas da lei, para fins habilitação no Pregão Eletrônico </w:t>
      </w:r>
      <w:r w:rsidR="00026522">
        <w:rPr>
          <w:rFonts w:ascii="Arial" w:hAnsi="Arial" w:cs="Arial"/>
        </w:rPr>
        <w:t>015/2022</w:t>
      </w:r>
      <w:r>
        <w:rPr>
          <w:rFonts w:ascii="Arial" w:hAnsi="Arial" w:cs="Arial"/>
        </w:rPr>
        <w:t>, bem como para atendimento ao disposto no inc. V do art. 27 da Lei 8.666, de 21 de junho de 1993, acrescido pela lei 9.854, de 27 de outubro de 1999, que não emprega menor de dezoito anos em trabalho noturno, perigoso ou insalubre, bem como não emprega menor de dezesseis anos, salvo na condição de aprendiz</w:t>
      </w:r>
      <w:r w:rsidR="005D5B47">
        <w:rPr>
          <w:rFonts w:ascii="Arial" w:hAnsi="Arial" w:cs="Arial"/>
        </w:rPr>
        <w:t>.</w:t>
      </w:r>
    </w:p>
    <w:p w14:paraId="6387AAB1" w14:textId="549D6429" w:rsidR="00B13154" w:rsidRDefault="00B13154" w:rsidP="00A3735A">
      <w:pPr>
        <w:spacing w:after="0" w:line="240" w:lineRule="auto"/>
        <w:jc w:val="both"/>
        <w:rPr>
          <w:b/>
          <w:bCs/>
          <w:sz w:val="24"/>
          <w:szCs w:val="24"/>
          <w:u w:val="single"/>
        </w:rPr>
      </w:pPr>
    </w:p>
    <w:p w14:paraId="60E7095E" w14:textId="1A5F57AF" w:rsidR="005D5B47" w:rsidRDefault="005D5B47" w:rsidP="00A3735A">
      <w:pPr>
        <w:autoSpaceDE w:val="0"/>
        <w:autoSpaceDN w:val="0"/>
        <w:adjustRightInd w:val="0"/>
        <w:spacing w:after="0" w:line="240" w:lineRule="auto"/>
        <w:jc w:val="both"/>
        <w:rPr>
          <w:rFonts w:ascii="Arial" w:hAnsi="Arial" w:cs="Arial"/>
        </w:rPr>
      </w:pPr>
      <w:r>
        <w:rPr>
          <w:rFonts w:ascii="Arial" w:hAnsi="Arial" w:cs="Arial"/>
        </w:rPr>
        <w:t>(Local e data).</w:t>
      </w:r>
    </w:p>
    <w:p w14:paraId="56B383B4" w14:textId="77777777" w:rsidR="005D5B47" w:rsidRDefault="005D5B47" w:rsidP="00A3735A">
      <w:pPr>
        <w:autoSpaceDE w:val="0"/>
        <w:autoSpaceDN w:val="0"/>
        <w:adjustRightInd w:val="0"/>
        <w:spacing w:after="0" w:line="240" w:lineRule="auto"/>
        <w:jc w:val="both"/>
        <w:rPr>
          <w:rFonts w:ascii="Arial" w:hAnsi="Arial" w:cs="Arial"/>
        </w:rPr>
      </w:pPr>
    </w:p>
    <w:p w14:paraId="531D70A3" w14:textId="77777777" w:rsidR="005D5B47" w:rsidRDefault="005D5B47" w:rsidP="00A3735A">
      <w:pPr>
        <w:autoSpaceDE w:val="0"/>
        <w:autoSpaceDN w:val="0"/>
        <w:adjustRightInd w:val="0"/>
        <w:spacing w:after="0" w:line="240" w:lineRule="auto"/>
        <w:jc w:val="both"/>
        <w:rPr>
          <w:rFonts w:ascii="Arial" w:hAnsi="Arial" w:cs="Arial"/>
        </w:rPr>
      </w:pPr>
      <w:r>
        <w:rPr>
          <w:rFonts w:ascii="Arial" w:hAnsi="Arial" w:cs="Arial"/>
        </w:rPr>
        <w:t>Nome e assinatura</w:t>
      </w:r>
    </w:p>
    <w:p w14:paraId="2B770D3C" w14:textId="77777777" w:rsidR="005D5B47" w:rsidRDefault="005D5B47" w:rsidP="00A3735A">
      <w:pPr>
        <w:autoSpaceDE w:val="0"/>
        <w:autoSpaceDN w:val="0"/>
        <w:adjustRightInd w:val="0"/>
        <w:spacing w:after="0" w:line="240" w:lineRule="auto"/>
        <w:jc w:val="both"/>
        <w:rPr>
          <w:rFonts w:ascii="Arial" w:hAnsi="Arial" w:cs="Arial"/>
        </w:rPr>
      </w:pPr>
      <w:r>
        <w:rPr>
          <w:rFonts w:ascii="Arial" w:hAnsi="Arial" w:cs="Arial"/>
        </w:rPr>
        <w:t>Número do Documento de identidade</w:t>
      </w:r>
    </w:p>
    <w:p w14:paraId="11437F7B" w14:textId="77777777" w:rsidR="005D5B47" w:rsidRDefault="005D5B47" w:rsidP="00A3735A">
      <w:pPr>
        <w:autoSpaceDE w:val="0"/>
        <w:autoSpaceDN w:val="0"/>
        <w:adjustRightInd w:val="0"/>
        <w:spacing w:after="0" w:line="240" w:lineRule="auto"/>
        <w:jc w:val="both"/>
        <w:rPr>
          <w:rFonts w:ascii="Arial" w:hAnsi="Arial" w:cs="Arial"/>
        </w:rPr>
      </w:pPr>
      <w:r>
        <w:rPr>
          <w:rFonts w:ascii="Arial" w:hAnsi="Arial" w:cs="Arial"/>
        </w:rPr>
        <w:t>Número do C.P.F.</w:t>
      </w:r>
    </w:p>
    <w:p w14:paraId="657E4C80" w14:textId="0623B33D" w:rsidR="005D5B47" w:rsidRDefault="005D5B47" w:rsidP="00A3735A">
      <w:pPr>
        <w:autoSpaceDE w:val="0"/>
        <w:autoSpaceDN w:val="0"/>
        <w:adjustRightInd w:val="0"/>
        <w:spacing w:after="0" w:line="240" w:lineRule="auto"/>
        <w:jc w:val="both"/>
        <w:rPr>
          <w:rFonts w:ascii="Arial" w:hAnsi="Arial" w:cs="Arial"/>
        </w:rPr>
      </w:pPr>
      <w:r>
        <w:rPr>
          <w:rFonts w:ascii="Arial" w:hAnsi="Arial" w:cs="Arial"/>
        </w:rPr>
        <w:t>Cargo</w:t>
      </w:r>
    </w:p>
    <w:p w14:paraId="229FD366" w14:textId="77777777" w:rsidR="005D5B47" w:rsidRDefault="005D5B47" w:rsidP="00A3735A">
      <w:pPr>
        <w:autoSpaceDE w:val="0"/>
        <w:autoSpaceDN w:val="0"/>
        <w:adjustRightInd w:val="0"/>
        <w:spacing w:after="0" w:line="240" w:lineRule="auto"/>
        <w:jc w:val="both"/>
        <w:rPr>
          <w:rFonts w:ascii="Arial" w:hAnsi="Arial" w:cs="Arial"/>
        </w:rPr>
      </w:pPr>
    </w:p>
    <w:p w14:paraId="3949BAE5" w14:textId="77777777" w:rsidR="005D5B47" w:rsidRDefault="005D5B47" w:rsidP="00A3735A">
      <w:pPr>
        <w:autoSpaceDE w:val="0"/>
        <w:autoSpaceDN w:val="0"/>
        <w:adjustRightInd w:val="0"/>
        <w:spacing w:after="0" w:line="240" w:lineRule="auto"/>
        <w:jc w:val="both"/>
        <w:rPr>
          <w:rFonts w:ascii="Arial,Bold" w:hAnsi="Arial,Bold" w:cs="Arial,Bold"/>
          <w:b/>
          <w:bCs/>
        </w:rPr>
      </w:pPr>
      <w:r>
        <w:rPr>
          <w:rFonts w:ascii="Arial,Bold" w:hAnsi="Arial,Bold" w:cs="Arial,Bold"/>
          <w:b/>
          <w:bCs/>
        </w:rPr>
        <w:t>OBS.: Esta declaração deverá ser emitida preferencialmente em papel timbrado da empresa</w:t>
      </w:r>
    </w:p>
    <w:p w14:paraId="35185C7A" w14:textId="3FD073E5" w:rsidR="00CA498A" w:rsidRDefault="005D5B47" w:rsidP="00A3735A">
      <w:pPr>
        <w:spacing w:after="0" w:line="240" w:lineRule="auto"/>
        <w:jc w:val="both"/>
        <w:rPr>
          <w:rFonts w:ascii="Arial,Bold" w:hAnsi="Arial,Bold" w:cs="Arial,Bold"/>
          <w:b/>
          <w:bCs/>
        </w:rPr>
      </w:pPr>
      <w:r>
        <w:rPr>
          <w:rFonts w:ascii="Arial,Bold" w:hAnsi="Arial,Bold" w:cs="Arial,Bold"/>
          <w:b/>
          <w:bCs/>
        </w:rPr>
        <w:t>proponente e carimbada com o número do C.N.P.J.</w:t>
      </w:r>
    </w:p>
    <w:p w14:paraId="3AFAFA6C" w14:textId="4965E018" w:rsidR="005D5B47" w:rsidRDefault="005D5B47" w:rsidP="00A3735A">
      <w:pPr>
        <w:spacing w:after="0" w:line="240" w:lineRule="auto"/>
        <w:jc w:val="both"/>
        <w:rPr>
          <w:rFonts w:ascii="Arial,Bold" w:hAnsi="Arial,Bold" w:cs="Arial,Bold"/>
          <w:b/>
          <w:bCs/>
        </w:rPr>
      </w:pPr>
    </w:p>
    <w:p w14:paraId="6452D0E8" w14:textId="58254C77" w:rsidR="005D5B47" w:rsidRDefault="005D5B47" w:rsidP="00A3735A">
      <w:pPr>
        <w:spacing w:after="0" w:line="240" w:lineRule="auto"/>
        <w:jc w:val="both"/>
        <w:rPr>
          <w:rFonts w:ascii="Arial,Bold" w:hAnsi="Arial,Bold" w:cs="Arial,Bold"/>
          <w:b/>
          <w:bCs/>
        </w:rPr>
      </w:pPr>
    </w:p>
    <w:p w14:paraId="29F3588F" w14:textId="77992BEE" w:rsidR="005D5B47" w:rsidRDefault="005D5B47" w:rsidP="00A3735A">
      <w:pPr>
        <w:spacing w:after="0" w:line="240" w:lineRule="auto"/>
        <w:jc w:val="both"/>
        <w:rPr>
          <w:rFonts w:ascii="Arial,Bold" w:hAnsi="Arial,Bold" w:cs="Arial,Bold"/>
          <w:b/>
          <w:bCs/>
        </w:rPr>
      </w:pPr>
    </w:p>
    <w:p w14:paraId="4A373C53" w14:textId="44122786" w:rsidR="005D5B47" w:rsidRDefault="005D5B47" w:rsidP="00A3735A">
      <w:pPr>
        <w:spacing w:after="0" w:line="240" w:lineRule="auto"/>
        <w:jc w:val="both"/>
        <w:rPr>
          <w:rFonts w:ascii="Arial,Bold" w:hAnsi="Arial,Bold" w:cs="Arial,Bold"/>
          <w:b/>
          <w:bCs/>
        </w:rPr>
      </w:pPr>
    </w:p>
    <w:p w14:paraId="078324B0" w14:textId="4D2321B8" w:rsidR="005D5B47" w:rsidRDefault="005D5B47" w:rsidP="00A3735A">
      <w:pPr>
        <w:spacing w:after="0" w:line="240" w:lineRule="auto"/>
        <w:jc w:val="both"/>
        <w:rPr>
          <w:rFonts w:ascii="Arial,Bold" w:hAnsi="Arial,Bold" w:cs="Arial,Bold"/>
          <w:b/>
          <w:bCs/>
        </w:rPr>
      </w:pPr>
    </w:p>
    <w:p w14:paraId="57D16902" w14:textId="6D483C2C" w:rsidR="005D5B47" w:rsidRDefault="005D5B47" w:rsidP="00A3735A">
      <w:pPr>
        <w:spacing w:after="0" w:line="240" w:lineRule="auto"/>
        <w:jc w:val="both"/>
        <w:rPr>
          <w:rFonts w:ascii="Arial,Bold" w:hAnsi="Arial,Bold" w:cs="Arial,Bold"/>
          <w:b/>
          <w:bCs/>
        </w:rPr>
      </w:pPr>
    </w:p>
    <w:p w14:paraId="073955F4" w14:textId="3DA32FC2" w:rsidR="009A1EFD" w:rsidRDefault="009A1EFD" w:rsidP="00A3735A">
      <w:pPr>
        <w:spacing w:after="0" w:line="240" w:lineRule="auto"/>
        <w:jc w:val="both"/>
        <w:rPr>
          <w:rFonts w:ascii="Arial,Bold" w:hAnsi="Arial,Bold" w:cs="Arial,Bold"/>
          <w:b/>
          <w:bCs/>
        </w:rPr>
      </w:pPr>
    </w:p>
    <w:p w14:paraId="386BEF35" w14:textId="1FC493E8" w:rsidR="009A1EFD" w:rsidRDefault="009A1EFD" w:rsidP="00A3735A">
      <w:pPr>
        <w:spacing w:after="0" w:line="240" w:lineRule="auto"/>
        <w:jc w:val="both"/>
        <w:rPr>
          <w:rFonts w:ascii="Arial,Bold" w:hAnsi="Arial,Bold" w:cs="Arial,Bold"/>
          <w:b/>
          <w:bCs/>
        </w:rPr>
      </w:pPr>
    </w:p>
    <w:p w14:paraId="536AE1FA" w14:textId="466C2496" w:rsidR="009A1EFD" w:rsidRDefault="009A1EFD" w:rsidP="00A3735A">
      <w:pPr>
        <w:spacing w:after="0" w:line="240" w:lineRule="auto"/>
        <w:jc w:val="both"/>
        <w:rPr>
          <w:rFonts w:ascii="Arial,Bold" w:hAnsi="Arial,Bold" w:cs="Arial,Bold"/>
          <w:b/>
          <w:bCs/>
        </w:rPr>
      </w:pPr>
    </w:p>
    <w:p w14:paraId="3DC4767E" w14:textId="35029E1C" w:rsidR="009A1EFD" w:rsidRDefault="009A1EFD" w:rsidP="00A3735A">
      <w:pPr>
        <w:spacing w:after="0" w:line="240" w:lineRule="auto"/>
        <w:jc w:val="both"/>
        <w:rPr>
          <w:rFonts w:ascii="Arial,Bold" w:hAnsi="Arial,Bold" w:cs="Arial,Bold"/>
          <w:b/>
          <w:bCs/>
        </w:rPr>
      </w:pPr>
    </w:p>
    <w:p w14:paraId="407865F3" w14:textId="65EBE395" w:rsidR="009A1EFD" w:rsidRDefault="009A1EFD" w:rsidP="00A3735A">
      <w:pPr>
        <w:spacing w:after="0" w:line="240" w:lineRule="auto"/>
        <w:jc w:val="both"/>
        <w:rPr>
          <w:rFonts w:ascii="Arial,Bold" w:hAnsi="Arial,Bold" w:cs="Arial,Bold"/>
          <w:b/>
          <w:bCs/>
        </w:rPr>
      </w:pPr>
    </w:p>
    <w:p w14:paraId="2586AFD6" w14:textId="3B145D04" w:rsidR="009A1EFD" w:rsidRDefault="009A1EFD" w:rsidP="00A3735A">
      <w:pPr>
        <w:spacing w:after="0" w:line="240" w:lineRule="auto"/>
        <w:jc w:val="both"/>
        <w:rPr>
          <w:rFonts w:ascii="Arial,Bold" w:hAnsi="Arial,Bold" w:cs="Arial,Bold"/>
          <w:b/>
          <w:bCs/>
        </w:rPr>
      </w:pPr>
    </w:p>
    <w:p w14:paraId="174125BE" w14:textId="3951A1D9" w:rsidR="009A1EFD" w:rsidRDefault="009A1EFD" w:rsidP="00A3735A">
      <w:pPr>
        <w:spacing w:after="0" w:line="240" w:lineRule="auto"/>
        <w:jc w:val="both"/>
        <w:rPr>
          <w:rFonts w:ascii="Arial,Bold" w:hAnsi="Arial,Bold" w:cs="Arial,Bold"/>
          <w:b/>
          <w:bCs/>
        </w:rPr>
      </w:pPr>
    </w:p>
    <w:p w14:paraId="0BBAC1AD" w14:textId="16A4B409" w:rsidR="009A1EFD" w:rsidRDefault="009A1EFD" w:rsidP="00A3735A">
      <w:pPr>
        <w:spacing w:after="0" w:line="240" w:lineRule="auto"/>
        <w:jc w:val="both"/>
        <w:rPr>
          <w:rFonts w:ascii="Arial,Bold" w:hAnsi="Arial,Bold" w:cs="Arial,Bold"/>
          <w:b/>
          <w:bCs/>
        </w:rPr>
      </w:pPr>
    </w:p>
    <w:p w14:paraId="479B7ADC" w14:textId="32C52F9A" w:rsidR="009A1EFD" w:rsidRDefault="009A1EFD" w:rsidP="00A3735A">
      <w:pPr>
        <w:spacing w:after="0" w:line="240" w:lineRule="auto"/>
        <w:jc w:val="both"/>
        <w:rPr>
          <w:rFonts w:ascii="Arial,Bold" w:hAnsi="Arial,Bold" w:cs="Arial,Bold"/>
          <w:b/>
          <w:bCs/>
        </w:rPr>
      </w:pPr>
    </w:p>
    <w:p w14:paraId="51BFED14" w14:textId="4AF6F2B4" w:rsidR="009A1EFD" w:rsidRDefault="009A1EFD" w:rsidP="00A3735A">
      <w:pPr>
        <w:spacing w:after="0" w:line="240" w:lineRule="auto"/>
        <w:jc w:val="both"/>
        <w:rPr>
          <w:rFonts w:ascii="Arial,Bold" w:hAnsi="Arial,Bold" w:cs="Arial,Bold"/>
          <w:b/>
          <w:bCs/>
        </w:rPr>
      </w:pPr>
    </w:p>
    <w:p w14:paraId="7EC9C671" w14:textId="1DCEE233" w:rsidR="009A1EFD" w:rsidRDefault="009A1EFD" w:rsidP="00A3735A">
      <w:pPr>
        <w:spacing w:after="0" w:line="240" w:lineRule="auto"/>
        <w:jc w:val="both"/>
        <w:rPr>
          <w:rFonts w:ascii="Arial,Bold" w:hAnsi="Arial,Bold" w:cs="Arial,Bold"/>
          <w:b/>
          <w:bCs/>
        </w:rPr>
      </w:pPr>
    </w:p>
    <w:p w14:paraId="24C88FD4" w14:textId="3D426E90" w:rsidR="009A1EFD" w:rsidRDefault="009A1EFD" w:rsidP="00A3735A">
      <w:pPr>
        <w:spacing w:after="0" w:line="240" w:lineRule="auto"/>
        <w:jc w:val="both"/>
        <w:rPr>
          <w:rFonts w:ascii="Arial,Bold" w:hAnsi="Arial,Bold" w:cs="Arial,Bold"/>
          <w:b/>
          <w:bCs/>
        </w:rPr>
      </w:pPr>
    </w:p>
    <w:p w14:paraId="38986D25" w14:textId="4A9FEE52" w:rsidR="009A1EFD" w:rsidRDefault="009A1EFD" w:rsidP="00A3735A">
      <w:pPr>
        <w:spacing w:after="0" w:line="240" w:lineRule="auto"/>
        <w:jc w:val="both"/>
        <w:rPr>
          <w:rFonts w:ascii="Arial,Bold" w:hAnsi="Arial,Bold" w:cs="Arial,Bold"/>
          <w:b/>
          <w:bCs/>
        </w:rPr>
      </w:pPr>
    </w:p>
    <w:p w14:paraId="74869D5F" w14:textId="6B5040B1" w:rsidR="009A1EFD" w:rsidRDefault="009A1EFD" w:rsidP="00A3735A">
      <w:pPr>
        <w:spacing w:after="0" w:line="240" w:lineRule="auto"/>
        <w:jc w:val="both"/>
        <w:rPr>
          <w:rFonts w:ascii="Arial,Bold" w:hAnsi="Arial,Bold" w:cs="Arial,Bold"/>
          <w:b/>
          <w:bCs/>
        </w:rPr>
      </w:pPr>
    </w:p>
    <w:p w14:paraId="00CEB7D2" w14:textId="156EADF6" w:rsidR="009A1EFD" w:rsidRDefault="009A1EFD" w:rsidP="00A3735A">
      <w:pPr>
        <w:spacing w:after="0" w:line="240" w:lineRule="auto"/>
        <w:jc w:val="both"/>
        <w:rPr>
          <w:rFonts w:ascii="Arial,Bold" w:hAnsi="Arial,Bold" w:cs="Arial,Bold"/>
          <w:b/>
          <w:bCs/>
        </w:rPr>
      </w:pPr>
    </w:p>
    <w:p w14:paraId="52147276" w14:textId="77777777" w:rsidR="009A1EFD" w:rsidRDefault="009A1EFD" w:rsidP="00A3735A">
      <w:pPr>
        <w:spacing w:after="0" w:line="240" w:lineRule="auto"/>
        <w:jc w:val="both"/>
        <w:rPr>
          <w:rFonts w:ascii="Arial,Bold" w:hAnsi="Arial,Bold" w:cs="Arial,Bold"/>
          <w:b/>
          <w:bCs/>
        </w:rPr>
      </w:pPr>
    </w:p>
    <w:p w14:paraId="485E0143" w14:textId="59633231" w:rsidR="005D5B47" w:rsidRDefault="005D5B47" w:rsidP="00A3735A">
      <w:pPr>
        <w:spacing w:after="0" w:line="240" w:lineRule="auto"/>
        <w:jc w:val="both"/>
        <w:rPr>
          <w:rFonts w:ascii="Arial,Bold" w:hAnsi="Arial,Bold" w:cs="Arial,Bold"/>
          <w:b/>
          <w:bCs/>
        </w:rPr>
      </w:pPr>
    </w:p>
    <w:p w14:paraId="63862A20" w14:textId="7F8ADA33" w:rsidR="00CC12E6" w:rsidRDefault="00CC12E6" w:rsidP="00A3735A">
      <w:pPr>
        <w:spacing w:after="0" w:line="240" w:lineRule="auto"/>
        <w:jc w:val="both"/>
        <w:rPr>
          <w:rFonts w:ascii="Arial,Bold" w:hAnsi="Arial,Bold" w:cs="Arial,Bold"/>
          <w:b/>
          <w:bCs/>
        </w:rPr>
      </w:pPr>
    </w:p>
    <w:p w14:paraId="6437D8C3" w14:textId="3728F4BB" w:rsidR="005D5B47" w:rsidRPr="00840217" w:rsidRDefault="005D5B47" w:rsidP="005C36D9">
      <w:pPr>
        <w:autoSpaceDE w:val="0"/>
        <w:autoSpaceDN w:val="0"/>
        <w:adjustRightInd w:val="0"/>
        <w:spacing w:after="0" w:line="240" w:lineRule="auto"/>
        <w:jc w:val="center"/>
        <w:rPr>
          <w:rFonts w:ascii="Arial,Bold" w:hAnsi="Arial,Bold" w:cs="Arial,Bold"/>
          <w:b/>
          <w:bCs/>
          <w:sz w:val="20"/>
          <w:szCs w:val="20"/>
        </w:rPr>
      </w:pPr>
      <w:r w:rsidRPr="00840217">
        <w:rPr>
          <w:rFonts w:ascii="Arial,Bold" w:hAnsi="Arial,Bold" w:cs="Arial,Bold"/>
          <w:b/>
          <w:bCs/>
          <w:sz w:val="20"/>
          <w:szCs w:val="20"/>
        </w:rPr>
        <w:lastRenderedPageBreak/>
        <w:t>ANEXO VII</w:t>
      </w:r>
    </w:p>
    <w:p w14:paraId="4D839F82" w14:textId="4CB1157F" w:rsidR="005D5B47" w:rsidRPr="00840217" w:rsidRDefault="005D5B47" w:rsidP="005C36D9">
      <w:pPr>
        <w:autoSpaceDE w:val="0"/>
        <w:autoSpaceDN w:val="0"/>
        <w:adjustRightInd w:val="0"/>
        <w:spacing w:after="0" w:line="240" w:lineRule="auto"/>
        <w:jc w:val="center"/>
        <w:rPr>
          <w:rFonts w:ascii="Arial,Bold" w:hAnsi="Arial,Bold" w:cs="Arial,Bold"/>
          <w:b/>
          <w:bCs/>
          <w:sz w:val="18"/>
          <w:szCs w:val="18"/>
        </w:rPr>
      </w:pPr>
      <w:r w:rsidRPr="00840217">
        <w:rPr>
          <w:rFonts w:ascii="Arial,Bold" w:hAnsi="Arial,Bold" w:cs="Arial,Bold"/>
          <w:b/>
          <w:bCs/>
          <w:sz w:val="18"/>
          <w:szCs w:val="18"/>
        </w:rPr>
        <w:t xml:space="preserve">MINUTA DE </w:t>
      </w:r>
      <w:r w:rsidR="00945027" w:rsidRPr="00840217">
        <w:rPr>
          <w:rFonts w:ascii="Arial,Bold" w:hAnsi="Arial,Bold" w:cs="Arial,Bold"/>
          <w:b/>
          <w:bCs/>
          <w:sz w:val="18"/>
          <w:szCs w:val="18"/>
        </w:rPr>
        <w:t>CONTRATO</w:t>
      </w:r>
    </w:p>
    <w:p w14:paraId="5088AD2C" w14:textId="77777777" w:rsidR="005D5B47" w:rsidRPr="00840217" w:rsidRDefault="005D5B47" w:rsidP="005C36D9">
      <w:pPr>
        <w:autoSpaceDE w:val="0"/>
        <w:autoSpaceDN w:val="0"/>
        <w:adjustRightInd w:val="0"/>
        <w:spacing w:after="0" w:line="240" w:lineRule="auto"/>
        <w:jc w:val="both"/>
        <w:rPr>
          <w:rFonts w:ascii="Arial,Bold" w:hAnsi="Arial,Bold" w:cs="Arial,Bold"/>
          <w:b/>
          <w:bCs/>
          <w:sz w:val="18"/>
          <w:szCs w:val="18"/>
        </w:rPr>
      </w:pPr>
    </w:p>
    <w:p w14:paraId="4D8B22EE" w14:textId="6FE8BEF8" w:rsidR="005D5B47" w:rsidRPr="00840217" w:rsidRDefault="005D5B47" w:rsidP="005C36D9">
      <w:pPr>
        <w:autoSpaceDE w:val="0"/>
        <w:autoSpaceDN w:val="0"/>
        <w:adjustRightInd w:val="0"/>
        <w:spacing w:after="0" w:line="240" w:lineRule="auto"/>
        <w:jc w:val="both"/>
        <w:rPr>
          <w:rFonts w:ascii="Arial,Bold" w:hAnsi="Arial,Bold" w:cs="Arial,Bold"/>
          <w:b/>
          <w:bCs/>
          <w:sz w:val="18"/>
          <w:szCs w:val="18"/>
        </w:rPr>
      </w:pPr>
      <w:r w:rsidRPr="00840217">
        <w:rPr>
          <w:rFonts w:ascii="Arial,Bold" w:hAnsi="Arial,Bold" w:cs="Arial,Bold"/>
          <w:b/>
          <w:bCs/>
          <w:sz w:val="18"/>
          <w:szCs w:val="18"/>
        </w:rPr>
        <w:t xml:space="preserve">CONTRATO N° </w:t>
      </w:r>
      <w:proofErr w:type="spellStart"/>
      <w:r w:rsidRPr="00840217">
        <w:rPr>
          <w:rFonts w:ascii="Arial,Bold" w:hAnsi="Arial,Bold" w:cs="Arial,Bold"/>
          <w:b/>
          <w:bCs/>
          <w:sz w:val="18"/>
          <w:szCs w:val="18"/>
        </w:rPr>
        <w:t>xxxxx</w:t>
      </w:r>
      <w:proofErr w:type="spellEnd"/>
      <w:r w:rsidRPr="00840217">
        <w:rPr>
          <w:rFonts w:ascii="Arial,Bold" w:hAnsi="Arial,Bold" w:cs="Arial,Bold"/>
          <w:b/>
          <w:bCs/>
          <w:sz w:val="18"/>
          <w:szCs w:val="18"/>
        </w:rPr>
        <w:t>/</w:t>
      </w:r>
      <w:r w:rsidR="001A248C" w:rsidRPr="00840217">
        <w:rPr>
          <w:rFonts w:ascii="Arial,Bold" w:hAnsi="Arial,Bold" w:cs="Arial,Bold"/>
          <w:b/>
          <w:bCs/>
          <w:sz w:val="18"/>
          <w:szCs w:val="18"/>
        </w:rPr>
        <w:t>202</w:t>
      </w:r>
      <w:r w:rsidR="00201A24">
        <w:rPr>
          <w:rFonts w:ascii="Arial,Bold" w:hAnsi="Arial,Bold" w:cs="Arial,Bold"/>
          <w:b/>
          <w:bCs/>
          <w:sz w:val="18"/>
          <w:szCs w:val="18"/>
        </w:rPr>
        <w:t>2</w:t>
      </w:r>
    </w:p>
    <w:p w14:paraId="0C7B1644" w14:textId="77777777" w:rsidR="005D5B47" w:rsidRPr="00840217" w:rsidRDefault="005D5B47" w:rsidP="005C36D9">
      <w:pPr>
        <w:autoSpaceDE w:val="0"/>
        <w:autoSpaceDN w:val="0"/>
        <w:adjustRightInd w:val="0"/>
        <w:spacing w:after="0" w:line="240" w:lineRule="auto"/>
        <w:jc w:val="both"/>
        <w:rPr>
          <w:rFonts w:ascii="Arial,Bold" w:hAnsi="Arial,Bold" w:cs="Arial,Bold"/>
          <w:b/>
          <w:bCs/>
          <w:sz w:val="18"/>
          <w:szCs w:val="18"/>
        </w:rPr>
      </w:pPr>
    </w:p>
    <w:p w14:paraId="6DC7E318" w14:textId="6C735731" w:rsidR="005D5B47" w:rsidRPr="00840217" w:rsidRDefault="00945027" w:rsidP="005C36D9">
      <w:pPr>
        <w:autoSpaceDE w:val="0"/>
        <w:autoSpaceDN w:val="0"/>
        <w:adjustRightInd w:val="0"/>
        <w:spacing w:after="0" w:line="240" w:lineRule="auto"/>
        <w:jc w:val="center"/>
        <w:rPr>
          <w:rFonts w:ascii="Arial,Bold" w:hAnsi="Arial,Bold" w:cs="Arial,Bold"/>
          <w:b/>
          <w:bCs/>
          <w:sz w:val="18"/>
          <w:szCs w:val="18"/>
        </w:rPr>
      </w:pPr>
      <w:r w:rsidRPr="00840217">
        <w:rPr>
          <w:rFonts w:ascii="Arial,Bold" w:hAnsi="Arial,Bold" w:cs="Arial,Bold"/>
          <w:b/>
          <w:bCs/>
          <w:sz w:val="18"/>
          <w:szCs w:val="18"/>
        </w:rPr>
        <w:t>CONTRATO</w:t>
      </w:r>
    </w:p>
    <w:p w14:paraId="3ACC48A9" w14:textId="39EB7E2F" w:rsidR="005D5B47" w:rsidRPr="00840217" w:rsidRDefault="00945027" w:rsidP="005C36D9">
      <w:pPr>
        <w:autoSpaceDE w:val="0"/>
        <w:autoSpaceDN w:val="0"/>
        <w:adjustRightInd w:val="0"/>
        <w:spacing w:after="0" w:line="240" w:lineRule="auto"/>
        <w:jc w:val="both"/>
        <w:rPr>
          <w:rFonts w:ascii="Arial" w:hAnsi="Arial" w:cs="Arial"/>
          <w:sz w:val="18"/>
          <w:szCs w:val="18"/>
        </w:rPr>
      </w:pPr>
      <w:r w:rsidRPr="00840217">
        <w:rPr>
          <w:rFonts w:ascii="Arial" w:hAnsi="Arial" w:cs="Arial"/>
          <w:sz w:val="18"/>
          <w:szCs w:val="18"/>
        </w:rPr>
        <w:t xml:space="preserve">Pelo presente instrumento e na melhor forma de direito, de um lado o </w:t>
      </w:r>
      <w:r w:rsidRPr="00840217">
        <w:rPr>
          <w:rFonts w:ascii="Arial,Bold" w:hAnsi="Arial,Bold" w:cs="Arial,Bold"/>
          <w:b/>
          <w:bCs/>
          <w:sz w:val="18"/>
          <w:szCs w:val="18"/>
        </w:rPr>
        <w:t xml:space="preserve">MUNICÍPIO DE ANTÔNIO CARDOSO, </w:t>
      </w:r>
      <w:r w:rsidRPr="00840217">
        <w:rPr>
          <w:rFonts w:ascii="Arial,Bold" w:hAnsi="Arial,Bold" w:cs="Arial,Bold"/>
          <w:sz w:val="18"/>
          <w:szCs w:val="18"/>
        </w:rPr>
        <w:t>Bahia, pessoa jurídica de direito público interno, inscrito no CNPJ sob o nº 13.607.494/0001-19, com sede na Rua Coronel João Augusto, nº 49, Centro, Antônio Cardoso – BA, CEP 44.180-000, neste ato representado pela Senhora Prefeita, Sra. Maria de Lourdes Carvalho Moura Bastos, brasileira, maior, capaz, inscrito no CPF nº 908.603.145-53, residente e domiciliado neste Município</w:t>
      </w:r>
      <w:r w:rsidRPr="00840217">
        <w:rPr>
          <w:rFonts w:ascii="Arial" w:hAnsi="Arial" w:cs="Arial"/>
          <w:sz w:val="18"/>
          <w:szCs w:val="18"/>
        </w:rPr>
        <w:t xml:space="preserve">, e a empresa fornecedora </w:t>
      </w:r>
      <w:proofErr w:type="spellStart"/>
      <w:r w:rsidRPr="00840217">
        <w:rPr>
          <w:rFonts w:ascii="Arial,Bold" w:hAnsi="Arial,Bold" w:cs="Arial,Bold"/>
          <w:b/>
          <w:bCs/>
          <w:sz w:val="18"/>
          <w:szCs w:val="18"/>
        </w:rPr>
        <w:t>xxxxxxxx</w:t>
      </w:r>
      <w:proofErr w:type="spellEnd"/>
      <w:r w:rsidRPr="00840217">
        <w:rPr>
          <w:rFonts w:ascii="Arial,Bold" w:hAnsi="Arial,Bold" w:cs="Arial,Bold"/>
          <w:b/>
          <w:bCs/>
          <w:sz w:val="18"/>
          <w:szCs w:val="18"/>
        </w:rPr>
        <w:t xml:space="preserve">, </w:t>
      </w:r>
      <w:r w:rsidRPr="00840217">
        <w:rPr>
          <w:rFonts w:ascii="Arial" w:hAnsi="Arial" w:cs="Arial"/>
          <w:sz w:val="18"/>
          <w:szCs w:val="18"/>
        </w:rPr>
        <w:t xml:space="preserve">pessoa jurídica de direito privado, inscrita no CNPJ/MF n.: </w:t>
      </w:r>
      <w:proofErr w:type="spellStart"/>
      <w:r w:rsidRPr="00840217">
        <w:rPr>
          <w:rFonts w:ascii="Arial" w:hAnsi="Arial" w:cs="Arial"/>
          <w:sz w:val="18"/>
          <w:szCs w:val="18"/>
        </w:rPr>
        <w:t>xxxxxxxxxx</w:t>
      </w:r>
      <w:proofErr w:type="spellEnd"/>
      <w:r w:rsidRPr="00840217">
        <w:rPr>
          <w:rFonts w:ascii="Arial" w:hAnsi="Arial" w:cs="Arial"/>
          <w:sz w:val="18"/>
          <w:szCs w:val="18"/>
        </w:rPr>
        <w:t xml:space="preserve">, com sede na </w:t>
      </w:r>
      <w:proofErr w:type="spellStart"/>
      <w:r w:rsidRPr="00840217">
        <w:rPr>
          <w:rFonts w:ascii="Arial" w:hAnsi="Arial" w:cs="Arial"/>
          <w:sz w:val="18"/>
          <w:szCs w:val="18"/>
        </w:rPr>
        <w:t>xxxxxxxxx</w:t>
      </w:r>
      <w:proofErr w:type="spellEnd"/>
      <w:r w:rsidRPr="00840217">
        <w:rPr>
          <w:rFonts w:ascii="Arial" w:hAnsi="Arial" w:cs="Arial"/>
          <w:sz w:val="18"/>
          <w:szCs w:val="18"/>
        </w:rPr>
        <w:t xml:space="preserve">, nº. </w:t>
      </w:r>
      <w:proofErr w:type="spellStart"/>
      <w:r w:rsidRPr="00840217">
        <w:rPr>
          <w:rFonts w:ascii="Arial" w:hAnsi="Arial" w:cs="Arial"/>
          <w:sz w:val="18"/>
          <w:szCs w:val="18"/>
        </w:rPr>
        <w:t>xxxx</w:t>
      </w:r>
      <w:proofErr w:type="spellEnd"/>
      <w:r w:rsidRPr="00840217">
        <w:rPr>
          <w:rFonts w:ascii="Arial" w:hAnsi="Arial" w:cs="Arial"/>
          <w:sz w:val="18"/>
          <w:szCs w:val="18"/>
        </w:rPr>
        <w:t xml:space="preserve">, </w:t>
      </w:r>
      <w:proofErr w:type="spellStart"/>
      <w:r w:rsidRPr="00840217">
        <w:rPr>
          <w:rFonts w:ascii="Arial" w:hAnsi="Arial" w:cs="Arial"/>
          <w:sz w:val="18"/>
          <w:szCs w:val="18"/>
        </w:rPr>
        <w:t>xxxx</w:t>
      </w:r>
      <w:proofErr w:type="spellEnd"/>
      <w:r w:rsidRPr="00840217">
        <w:rPr>
          <w:rFonts w:ascii="Arial" w:hAnsi="Arial" w:cs="Arial"/>
          <w:sz w:val="18"/>
          <w:szCs w:val="18"/>
        </w:rPr>
        <w:t xml:space="preserve">, </w:t>
      </w:r>
      <w:proofErr w:type="spellStart"/>
      <w:r w:rsidRPr="00840217">
        <w:rPr>
          <w:rFonts w:ascii="Arial" w:hAnsi="Arial" w:cs="Arial"/>
          <w:sz w:val="18"/>
          <w:szCs w:val="18"/>
        </w:rPr>
        <w:t>xxxx</w:t>
      </w:r>
      <w:proofErr w:type="spellEnd"/>
      <w:r w:rsidRPr="00840217">
        <w:rPr>
          <w:rFonts w:ascii="Arial" w:hAnsi="Arial" w:cs="Arial"/>
          <w:sz w:val="18"/>
          <w:szCs w:val="18"/>
        </w:rPr>
        <w:t xml:space="preserve">/xx – CEP: </w:t>
      </w:r>
      <w:proofErr w:type="spellStart"/>
      <w:r w:rsidRPr="00840217">
        <w:rPr>
          <w:rFonts w:ascii="Arial" w:hAnsi="Arial" w:cs="Arial"/>
          <w:sz w:val="18"/>
          <w:szCs w:val="18"/>
        </w:rPr>
        <w:t>xxxxxxxx</w:t>
      </w:r>
      <w:proofErr w:type="spellEnd"/>
      <w:r w:rsidRPr="00840217">
        <w:rPr>
          <w:rFonts w:ascii="Arial" w:hAnsi="Arial" w:cs="Arial"/>
          <w:sz w:val="18"/>
          <w:szCs w:val="18"/>
        </w:rPr>
        <w:t xml:space="preserve">, neste ato representada pelo </w:t>
      </w:r>
      <w:r w:rsidRPr="00840217">
        <w:rPr>
          <w:rFonts w:ascii="Arial,Bold" w:hAnsi="Arial,Bold" w:cs="Arial,Bold"/>
          <w:b/>
          <w:bCs/>
          <w:sz w:val="18"/>
          <w:szCs w:val="18"/>
        </w:rPr>
        <w:t>Sr(a).</w:t>
      </w:r>
      <w:r w:rsidRPr="00840217">
        <w:rPr>
          <w:rFonts w:ascii="Arial" w:hAnsi="Arial" w:cs="Arial"/>
          <w:sz w:val="18"/>
          <w:szCs w:val="18"/>
        </w:rPr>
        <w:t xml:space="preserve"> </w:t>
      </w:r>
      <w:proofErr w:type="spellStart"/>
      <w:r w:rsidRPr="00840217">
        <w:rPr>
          <w:rFonts w:ascii="Arial,Bold" w:hAnsi="Arial,Bold" w:cs="Arial,Bold"/>
          <w:b/>
          <w:bCs/>
          <w:sz w:val="18"/>
          <w:szCs w:val="18"/>
        </w:rPr>
        <w:t>xxxxxxxxxx</w:t>
      </w:r>
      <w:proofErr w:type="spellEnd"/>
      <w:r w:rsidRPr="00840217">
        <w:rPr>
          <w:rFonts w:ascii="Arial,Bold" w:hAnsi="Arial,Bold" w:cs="Arial,Bold"/>
          <w:b/>
          <w:bCs/>
          <w:sz w:val="18"/>
          <w:szCs w:val="18"/>
        </w:rPr>
        <w:t xml:space="preserve">, </w:t>
      </w:r>
      <w:r w:rsidRPr="00840217">
        <w:rPr>
          <w:rFonts w:ascii="Arial" w:hAnsi="Arial" w:cs="Arial"/>
          <w:sz w:val="18"/>
          <w:szCs w:val="18"/>
        </w:rPr>
        <w:t>brasileiro(a), portador(a) da Cédula de Identidade RG n.: XXXXXX XXXX/XX e inscrito(a) no CPF/MF n°.: XXXXXXXXXXXX, com endereço na XXXXXXXXXXXX, nº. XX, XXXX, XXX/XX – CEP: XXXXXXXX, acordam proceder, nos termos do Decreto Municipal nº 111/2015 e do edital de</w:t>
      </w:r>
      <w:r w:rsidR="005D5B47" w:rsidRPr="00840217">
        <w:rPr>
          <w:rFonts w:ascii="Arial" w:hAnsi="Arial" w:cs="Arial"/>
          <w:sz w:val="18"/>
          <w:szCs w:val="18"/>
        </w:rPr>
        <w:t xml:space="preserve"> </w:t>
      </w:r>
      <w:r w:rsidR="005D5B47" w:rsidRPr="00840217">
        <w:rPr>
          <w:rFonts w:ascii="Arial,Bold" w:hAnsi="Arial,Bold" w:cs="Arial,Bold"/>
          <w:b/>
          <w:bCs/>
          <w:sz w:val="18"/>
          <w:szCs w:val="18"/>
        </w:rPr>
        <w:t xml:space="preserve">Pregão Eletrônico nº </w:t>
      </w:r>
      <w:r w:rsidR="00026522">
        <w:rPr>
          <w:rFonts w:ascii="Arial,Bold" w:hAnsi="Arial,Bold" w:cs="Arial,Bold"/>
          <w:b/>
          <w:bCs/>
          <w:sz w:val="18"/>
          <w:szCs w:val="18"/>
        </w:rPr>
        <w:t>015/2022</w:t>
      </w:r>
      <w:r w:rsidR="005D5B47" w:rsidRPr="00840217">
        <w:rPr>
          <w:rFonts w:ascii="Arial,Bold" w:hAnsi="Arial,Bold" w:cs="Arial,Bold"/>
          <w:b/>
          <w:bCs/>
          <w:sz w:val="18"/>
          <w:szCs w:val="18"/>
        </w:rPr>
        <w:t xml:space="preserve"> – Procedimento Administrativo n.: </w:t>
      </w:r>
      <w:r w:rsidR="00026522">
        <w:rPr>
          <w:rFonts w:ascii="Arial,Bold" w:hAnsi="Arial,Bold" w:cs="Arial,Bold"/>
          <w:b/>
          <w:bCs/>
          <w:sz w:val="18"/>
          <w:szCs w:val="18"/>
        </w:rPr>
        <w:t>111/2022</w:t>
      </w:r>
      <w:r w:rsidR="005D5B47" w:rsidRPr="00840217">
        <w:rPr>
          <w:rFonts w:ascii="Arial" w:hAnsi="Arial" w:cs="Arial"/>
          <w:sz w:val="18"/>
          <w:szCs w:val="18"/>
        </w:rPr>
        <w:t>, bem como das Leis Federais nº 8.666/93 e nº 10.520/02, ao Registro de Preços</w:t>
      </w:r>
      <w:r w:rsidR="00A3735A" w:rsidRPr="00840217">
        <w:rPr>
          <w:rFonts w:ascii="Arial" w:hAnsi="Arial" w:cs="Arial"/>
          <w:sz w:val="18"/>
          <w:szCs w:val="18"/>
        </w:rPr>
        <w:t>/Aquisição</w:t>
      </w:r>
      <w:r w:rsidR="005D5B47" w:rsidRPr="00840217">
        <w:rPr>
          <w:rFonts w:ascii="Arial" w:hAnsi="Arial" w:cs="Arial"/>
          <w:sz w:val="18"/>
          <w:szCs w:val="18"/>
        </w:rPr>
        <w:t xml:space="preserve"> referente ao(s) item(s) abaixo discriminado(s), com seu respectivo preço unitário, observadas as seguintes cláusulas e condições:</w:t>
      </w:r>
    </w:p>
    <w:p w14:paraId="31C1B985" w14:textId="77777777" w:rsidR="005D5B47" w:rsidRPr="00840217" w:rsidRDefault="005D5B47" w:rsidP="005C36D9">
      <w:pPr>
        <w:autoSpaceDE w:val="0"/>
        <w:autoSpaceDN w:val="0"/>
        <w:adjustRightInd w:val="0"/>
        <w:spacing w:after="0" w:line="240" w:lineRule="auto"/>
        <w:jc w:val="both"/>
        <w:rPr>
          <w:rFonts w:ascii="Arial" w:hAnsi="Arial" w:cs="Arial"/>
          <w:sz w:val="18"/>
          <w:szCs w:val="18"/>
        </w:rPr>
      </w:pPr>
    </w:p>
    <w:p w14:paraId="4A0C419A" w14:textId="6B80AEA3" w:rsidR="005D5B47" w:rsidRPr="00840217" w:rsidRDefault="005D5B47" w:rsidP="005C36D9">
      <w:pPr>
        <w:autoSpaceDE w:val="0"/>
        <w:autoSpaceDN w:val="0"/>
        <w:adjustRightInd w:val="0"/>
        <w:spacing w:after="0" w:line="240" w:lineRule="auto"/>
        <w:jc w:val="center"/>
        <w:rPr>
          <w:rFonts w:ascii="Arial,Bold" w:hAnsi="Arial,Bold" w:cs="Arial,Bold"/>
          <w:b/>
          <w:bCs/>
          <w:sz w:val="18"/>
          <w:szCs w:val="18"/>
        </w:rPr>
      </w:pPr>
      <w:r w:rsidRPr="00840217">
        <w:rPr>
          <w:rFonts w:ascii="Arial,Bold" w:hAnsi="Arial,Bold" w:cs="Arial,Bold"/>
          <w:b/>
          <w:bCs/>
          <w:sz w:val="18"/>
          <w:szCs w:val="18"/>
        </w:rPr>
        <w:t>CLÁUSULA PRIMEIRA: - DO OBJETO</w:t>
      </w:r>
    </w:p>
    <w:p w14:paraId="533D925A" w14:textId="03889BD8"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1 – </w:t>
      </w:r>
      <w:r w:rsidR="00945027" w:rsidRPr="00840217">
        <w:rPr>
          <w:rFonts w:ascii="Arial" w:hAnsi="Arial" w:cs="Arial"/>
          <w:sz w:val="18"/>
          <w:szCs w:val="18"/>
        </w:rPr>
        <w:t>O contrato</w:t>
      </w:r>
      <w:r w:rsidRPr="00840217">
        <w:rPr>
          <w:rFonts w:ascii="Arial" w:hAnsi="Arial" w:cs="Arial"/>
          <w:sz w:val="18"/>
          <w:szCs w:val="18"/>
        </w:rPr>
        <w:t xml:space="preserve"> tem por objeto XXXXXXXXXXX.</w:t>
      </w:r>
    </w:p>
    <w:p w14:paraId="20DCB05C" w14:textId="77777777" w:rsidR="00307E9B" w:rsidRPr="00840217" w:rsidRDefault="00307E9B" w:rsidP="005C36D9">
      <w:pPr>
        <w:autoSpaceDE w:val="0"/>
        <w:autoSpaceDN w:val="0"/>
        <w:adjustRightInd w:val="0"/>
        <w:spacing w:after="0" w:line="240" w:lineRule="auto"/>
        <w:jc w:val="both"/>
        <w:rPr>
          <w:rFonts w:ascii="Arial" w:hAnsi="Arial" w:cs="Arial"/>
          <w:sz w:val="18"/>
          <w:szCs w:val="18"/>
        </w:rPr>
      </w:pPr>
    </w:p>
    <w:p w14:paraId="7C2465A0" w14:textId="3FB59961" w:rsidR="005D5B47" w:rsidRPr="00840217" w:rsidRDefault="005D5B47" w:rsidP="005C36D9">
      <w:pPr>
        <w:autoSpaceDE w:val="0"/>
        <w:autoSpaceDN w:val="0"/>
        <w:adjustRightInd w:val="0"/>
        <w:spacing w:after="0" w:line="240" w:lineRule="auto"/>
        <w:jc w:val="center"/>
        <w:rPr>
          <w:rFonts w:ascii="Arial,Bold" w:hAnsi="Arial,Bold" w:cs="Arial,Bold"/>
          <w:b/>
          <w:bCs/>
          <w:sz w:val="18"/>
          <w:szCs w:val="18"/>
        </w:rPr>
      </w:pPr>
      <w:r w:rsidRPr="00840217">
        <w:rPr>
          <w:rFonts w:ascii="Arial,Bold" w:hAnsi="Arial,Bold" w:cs="Arial,Bold"/>
          <w:b/>
          <w:bCs/>
          <w:sz w:val="18"/>
          <w:szCs w:val="18"/>
        </w:rPr>
        <w:t>CLÁUSULA SEGUNDA: – DA VIGÊNCIA</w:t>
      </w:r>
    </w:p>
    <w:p w14:paraId="1B5BB0A6" w14:textId="3A6133C6"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2 - </w:t>
      </w:r>
      <w:r w:rsidRPr="00840217">
        <w:rPr>
          <w:rFonts w:ascii="Arial" w:hAnsi="Arial" w:cs="Arial"/>
          <w:sz w:val="18"/>
          <w:szCs w:val="18"/>
        </w:rPr>
        <w:t xml:space="preserve">A vigência </w:t>
      </w:r>
      <w:r w:rsidR="00470BB7">
        <w:rPr>
          <w:rFonts w:ascii="Arial" w:hAnsi="Arial" w:cs="Arial"/>
          <w:sz w:val="18"/>
          <w:szCs w:val="18"/>
        </w:rPr>
        <w:t>será de 12 (doze) meses</w:t>
      </w:r>
      <w:r w:rsidRPr="00840217">
        <w:rPr>
          <w:rFonts w:ascii="Arial" w:hAnsi="Arial" w:cs="Arial"/>
          <w:sz w:val="18"/>
          <w:szCs w:val="18"/>
        </w:rPr>
        <w:t>.</w:t>
      </w:r>
    </w:p>
    <w:p w14:paraId="71A104CB" w14:textId="77777777" w:rsidR="00307E9B" w:rsidRPr="00840217" w:rsidRDefault="00307E9B" w:rsidP="005C36D9">
      <w:pPr>
        <w:autoSpaceDE w:val="0"/>
        <w:autoSpaceDN w:val="0"/>
        <w:adjustRightInd w:val="0"/>
        <w:spacing w:after="0" w:line="240" w:lineRule="auto"/>
        <w:jc w:val="both"/>
        <w:rPr>
          <w:rFonts w:ascii="Arial" w:hAnsi="Arial" w:cs="Arial"/>
          <w:sz w:val="18"/>
          <w:szCs w:val="18"/>
        </w:rPr>
      </w:pPr>
    </w:p>
    <w:p w14:paraId="27949E28" w14:textId="4108A26A" w:rsidR="005D5B47" w:rsidRPr="00840217" w:rsidRDefault="005D5B47" w:rsidP="005C36D9">
      <w:pPr>
        <w:autoSpaceDE w:val="0"/>
        <w:autoSpaceDN w:val="0"/>
        <w:adjustRightInd w:val="0"/>
        <w:spacing w:after="0" w:line="240" w:lineRule="auto"/>
        <w:jc w:val="center"/>
        <w:rPr>
          <w:rFonts w:ascii="Arial,Bold" w:hAnsi="Arial,Bold" w:cs="Arial,Bold"/>
          <w:b/>
          <w:bCs/>
          <w:sz w:val="18"/>
          <w:szCs w:val="18"/>
        </w:rPr>
      </w:pPr>
      <w:r w:rsidRPr="00840217">
        <w:rPr>
          <w:rFonts w:ascii="Arial,Bold" w:hAnsi="Arial,Bold" w:cs="Arial,Bold"/>
          <w:b/>
          <w:bCs/>
          <w:sz w:val="18"/>
          <w:szCs w:val="18"/>
        </w:rPr>
        <w:t>CLÁUSULA TERCEIRA: – DOS PRODUTOS E PREÇO</w:t>
      </w:r>
    </w:p>
    <w:p w14:paraId="0B8433CF" w14:textId="47793819"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3.1 - </w:t>
      </w:r>
      <w:r w:rsidRPr="00840217">
        <w:rPr>
          <w:rFonts w:ascii="Arial" w:hAnsi="Arial" w:cs="Arial"/>
          <w:sz w:val="18"/>
          <w:szCs w:val="18"/>
        </w:rPr>
        <w:t xml:space="preserve">A </w:t>
      </w:r>
      <w:r w:rsidRPr="00840217">
        <w:rPr>
          <w:rFonts w:ascii="Arial,Bold" w:hAnsi="Arial,Bold" w:cs="Arial,Bold"/>
          <w:b/>
          <w:bCs/>
          <w:sz w:val="18"/>
          <w:szCs w:val="18"/>
        </w:rPr>
        <w:t xml:space="preserve">FORNECEDORA </w:t>
      </w:r>
      <w:r w:rsidRPr="00840217">
        <w:rPr>
          <w:rFonts w:ascii="Arial" w:hAnsi="Arial" w:cs="Arial"/>
          <w:sz w:val="18"/>
          <w:szCs w:val="18"/>
        </w:rPr>
        <w:t xml:space="preserve">obriga-se a </w:t>
      </w:r>
      <w:r w:rsidR="00824395">
        <w:rPr>
          <w:rFonts w:ascii="Arial" w:hAnsi="Arial" w:cs="Arial"/>
          <w:sz w:val="18"/>
          <w:szCs w:val="18"/>
        </w:rPr>
        <w:t>executar o serviço</w:t>
      </w:r>
      <w:r w:rsidRPr="00840217">
        <w:rPr>
          <w:rFonts w:ascii="Arial" w:hAnsi="Arial" w:cs="Arial"/>
          <w:sz w:val="18"/>
          <w:szCs w:val="18"/>
        </w:rPr>
        <w:t>, com preços e quantidades a seguir descritas:</w:t>
      </w:r>
    </w:p>
    <w:p w14:paraId="7AF7CFF6" w14:textId="0FF2051C" w:rsidR="00307E9B" w:rsidRPr="00840217" w:rsidRDefault="00307E9B" w:rsidP="005C36D9">
      <w:pPr>
        <w:autoSpaceDE w:val="0"/>
        <w:autoSpaceDN w:val="0"/>
        <w:adjustRightInd w:val="0"/>
        <w:spacing w:after="0" w:line="240" w:lineRule="auto"/>
        <w:jc w:val="both"/>
        <w:rPr>
          <w:rFonts w:ascii="Arial" w:hAnsi="Arial" w:cs="Arial"/>
          <w:sz w:val="18"/>
          <w:szCs w:val="18"/>
        </w:rPr>
      </w:pPr>
    </w:p>
    <w:tbl>
      <w:tblPr>
        <w:tblStyle w:val="Tabelacomgrade"/>
        <w:tblW w:w="0" w:type="auto"/>
        <w:tblLook w:val="04A0" w:firstRow="1" w:lastRow="0" w:firstColumn="1" w:lastColumn="0" w:noHBand="0" w:noVBand="1"/>
      </w:tblPr>
      <w:tblGrid>
        <w:gridCol w:w="1128"/>
        <w:gridCol w:w="1184"/>
        <w:gridCol w:w="1142"/>
        <w:gridCol w:w="1524"/>
        <w:gridCol w:w="1178"/>
        <w:gridCol w:w="1169"/>
        <w:gridCol w:w="1169"/>
      </w:tblGrid>
      <w:tr w:rsidR="00307E9B" w:rsidRPr="00840217" w14:paraId="7C6DC1C3" w14:textId="77777777" w:rsidTr="00A3735A">
        <w:tc>
          <w:tcPr>
            <w:tcW w:w="1128" w:type="dxa"/>
            <w:shd w:val="clear" w:color="auto" w:fill="E7E6E6" w:themeFill="background2"/>
            <w:vAlign w:val="center"/>
          </w:tcPr>
          <w:p w14:paraId="105A5D47" w14:textId="3F7E9559" w:rsidR="00307E9B" w:rsidRPr="00840217" w:rsidRDefault="00307E9B" w:rsidP="005C36D9">
            <w:pPr>
              <w:autoSpaceDE w:val="0"/>
              <w:autoSpaceDN w:val="0"/>
              <w:adjustRightInd w:val="0"/>
              <w:jc w:val="both"/>
              <w:rPr>
                <w:rFonts w:ascii="Arial" w:hAnsi="Arial" w:cs="Arial"/>
                <w:sz w:val="18"/>
                <w:szCs w:val="18"/>
              </w:rPr>
            </w:pPr>
            <w:r w:rsidRPr="00840217">
              <w:rPr>
                <w:rFonts w:ascii="Arial" w:hAnsi="Arial" w:cs="Arial"/>
                <w:sz w:val="18"/>
                <w:szCs w:val="18"/>
              </w:rPr>
              <w:t>ITEM</w:t>
            </w:r>
          </w:p>
        </w:tc>
        <w:tc>
          <w:tcPr>
            <w:tcW w:w="1184" w:type="dxa"/>
            <w:shd w:val="clear" w:color="auto" w:fill="E7E6E6" w:themeFill="background2"/>
            <w:vAlign w:val="center"/>
          </w:tcPr>
          <w:p w14:paraId="75B9219D" w14:textId="01175C87" w:rsidR="00307E9B" w:rsidRPr="00840217" w:rsidRDefault="00307E9B" w:rsidP="005C36D9">
            <w:pPr>
              <w:autoSpaceDE w:val="0"/>
              <w:autoSpaceDN w:val="0"/>
              <w:adjustRightInd w:val="0"/>
              <w:jc w:val="both"/>
              <w:rPr>
                <w:rFonts w:ascii="Arial" w:hAnsi="Arial" w:cs="Arial"/>
                <w:sz w:val="18"/>
                <w:szCs w:val="18"/>
              </w:rPr>
            </w:pPr>
            <w:r w:rsidRPr="00840217">
              <w:rPr>
                <w:rFonts w:ascii="Arial" w:hAnsi="Arial" w:cs="Arial"/>
                <w:sz w:val="18"/>
                <w:szCs w:val="18"/>
              </w:rPr>
              <w:t>QUANT.</w:t>
            </w:r>
          </w:p>
        </w:tc>
        <w:tc>
          <w:tcPr>
            <w:tcW w:w="1142" w:type="dxa"/>
            <w:shd w:val="clear" w:color="auto" w:fill="E7E6E6" w:themeFill="background2"/>
            <w:vAlign w:val="center"/>
          </w:tcPr>
          <w:p w14:paraId="5A4B8669" w14:textId="77F894CF" w:rsidR="00307E9B" w:rsidRPr="00840217" w:rsidRDefault="00307E9B" w:rsidP="005C36D9">
            <w:pPr>
              <w:autoSpaceDE w:val="0"/>
              <w:autoSpaceDN w:val="0"/>
              <w:adjustRightInd w:val="0"/>
              <w:jc w:val="both"/>
              <w:rPr>
                <w:rFonts w:ascii="Arial" w:hAnsi="Arial" w:cs="Arial"/>
                <w:sz w:val="18"/>
                <w:szCs w:val="18"/>
              </w:rPr>
            </w:pPr>
            <w:r w:rsidRPr="00840217">
              <w:rPr>
                <w:rFonts w:ascii="Arial" w:hAnsi="Arial" w:cs="Arial"/>
                <w:sz w:val="18"/>
                <w:szCs w:val="18"/>
              </w:rPr>
              <w:t>UNID.</w:t>
            </w:r>
          </w:p>
        </w:tc>
        <w:tc>
          <w:tcPr>
            <w:tcW w:w="1524" w:type="dxa"/>
            <w:shd w:val="clear" w:color="auto" w:fill="E7E6E6" w:themeFill="background2"/>
            <w:vAlign w:val="center"/>
          </w:tcPr>
          <w:p w14:paraId="1E704615" w14:textId="10770CE9" w:rsidR="00307E9B" w:rsidRPr="00840217" w:rsidRDefault="00307E9B" w:rsidP="005C36D9">
            <w:pPr>
              <w:autoSpaceDE w:val="0"/>
              <w:autoSpaceDN w:val="0"/>
              <w:adjustRightInd w:val="0"/>
              <w:jc w:val="both"/>
              <w:rPr>
                <w:rFonts w:ascii="Arial" w:hAnsi="Arial" w:cs="Arial"/>
                <w:sz w:val="18"/>
                <w:szCs w:val="18"/>
              </w:rPr>
            </w:pPr>
            <w:r w:rsidRPr="00840217">
              <w:rPr>
                <w:rFonts w:ascii="Arial" w:hAnsi="Arial" w:cs="Arial"/>
                <w:sz w:val="18"/>
                <w:szCs w:val="18"/>
              </w:rPr>
              <w:t>DESCRIÇÃO</w:t>
            </w:r>
          </w:p>
        </w:tc>
        <w:tc>
          <w:tcPr>
            <w:tcW w:w="1178" w:type="dxa"/>
            <w:shd w:val="clear" w:color="auto" w:fill="E7E6E6" w:themeFill="background2"/>
            <w:vAlign w:val="center"/>
          </w:tcPr>
          <w:p w14:paraId="543D6899" w14:textId="0F1C3098" w:rsidR="00307E9B" w:rsidRPr="00840217" w:rsidRDefault="00307E9B" w:rsidP="005C36D9">
            <w:pPr>
              <w:autoSpaceDE w:val="0"/>
              <w:autoSpaceDN w:val="0"/>
              <w:adjustRightInd w:val="0"/>
              <w:jc w:val="both"/>
              <w:rPr>
                <w:rFonts w:ascii="Arial" w:hAnsi="Arial" w:cs="Arial"/>
                <w:sz w:val="18"/>
                <w:szCs w:val="18"/>
              </w:rPr>
            </w:pPr>
            <w:r w:rsidRPr="00840217">
              <w:rPr>
                <w:rFonts w:ascii="Arial" w:hAnsi="Arial" w:cs="Arial"/>
                <w:sz w:val="18"/>
                <w:szCs w:val="18"/>
              </w:rPr>
              <w:t>MARCA</w:t>
            </w:r>
          </w:p>
        </w:tc>
        <w:tc>
          <w:tcPr>
            <w:tcW w:w="1169" w:type="dxa"/>
            <w:shd w:val="clear" w:color="auto" w:fill="E7E6E6" w:themeFill="background2"/>
            <w:vAlign w:val="center"/>
          </w:tcPr>
          <w:p w14:paraId="52E28EAC" w14:textId="1B1BBE3B" w:rsidR="00307E9B" w:rsidRPr="00840217" w:rsidRDefault="00307E9B" w:rsidP="005C36D9">
            <w:pPr>
              <w:autoSpaceDE w:val="0"/>
              <w:autoSpaceDN w:val="0"/>
              <w:adjustRightInd w:val="0"/>
              <w:jc w:val="both"/>
              <w:rPr>
                <w:rFonts w:ascii="Arial" w:hAnsi="Arial" w:cs="Arial"/>
                <w:sz w:val="18"/>
                <w:szCs w:val="18"/>
              </w:rPr>
            </w:pPr>
            <w:r w:rsidRPr="00840217">
              <w:rPr>
                <w:rFonts w:ascii="Arial" w:hAnsi="Arial" w:cs="Arial"/>
                <w:sz w:val="18"/>
                <w:szCs w:val="18"/>
              </w:rPr>
              <w:t>VALOR UNIT.</w:t>
            </w:r>
          </w:p>
        </w:tc>
        <w:tc>
          <w:tcPr>
            <w:tcW w:w="1169" w:type="dxa"/>
            <w:shd w:val="clear" w:color="auto" w:fill="E7E6E6" w:themeFill="background2"/>
            <w:vAlign w:val="center"/>
          </w:tcPr>
          <w:p w14:paraId="58883533" w14:textId="43AEE71F" w:rsidR="00307E9B" w:rsidRPr="00840217" w:rsidRDefault="00307E9B" w:rsidP="005C36D9">
            <w:pPr>
              <w:autoSpaceDE w:val="0"/>
              <w:autoSpaceDN w:val="0"/>
              <w:adjustRightInd w:val="0"/>
              <w:jc w:val="both"/>
              <w:rPr>
                <w:rFonts w:ascii="Arial" w:hAnsi="Arial" w:cs="Arial"/>
                <w:sz w:val="18"/>
                <w:szCs w:val="18"/>
              </w:rPr>
            </w:pPr>
            <w:r w:rsidRPr="00840217">
              <w:rPr>
                <w:rFonts w:ascii="Arial" w:hAnsi="Arial" w:cs="Arial"/>
                <w:sz w:val="18"/>
                <w:szCs w:val="18"/>
              </w:rPr>
              <w:t>VALOR TOTAL</w:t>
            </w:r>
          </w:p>
        </w:tc>
      </w:tr>
      <w:tr w:rsidR="00307E9B" w:rsidRPr="00840217" w14:paraId="1DCA2AE7" w14:textId="77777777" w:rsidTr="00A3735A">
        <w:tc>
          <w:tcPr>
            <w:tcW w:w="1128" w:type="dxa"/>
            <w:vAlign w:val="center"/>
          </w:tcPr>
          <w:p w14:paraId="19AF46AF" w14:textId="77777777" w:rsidR="00307E9B" w:rsidRPr="00840217" w:rsidRDefault="00307E9B" w:rsidP="005C36D9">
            <w:pPr>
              <w:autoSpaceDE w:val="0"/>
              <w:autoSpaceDN w:val="0"/>
              <w:adjustRightInd w:val="0"/>
              <w:jc w:val="both"/>
              <w:rPr>
                <w:rFonts w:ascii="Arial" w:hAnsi="Arial" w:cs="Arial"/>
                <w:sz w:val="18"/>
                <w:szCs w:val="18"/>
              </w:rPr>
            </w:pPr>
          </w:p>
        </w:tc>
        <w:tc>
          <w:tcPr>
            <w:tcW w:w="1184" w:type="dxa"/>
            <w:vAlign w:val="center"/>
          </w:tcPr>
          <w:p w14:paraId="74377054" w14:textId="77777777" w:rsidR="00307E9B" w:rsidRPr="00840217" w:rsidRDefault="00307E9B" w:rsidP="005C36D9">
            <w:pPr>
              <w:autoSpaceDE w:val="0"/>
              <w:autoSpaceDN w:val="0"/>
              <w:adjustRightInd w:val="0"/>
              <w:jc w:val="both"/>
              <w:rPr>
                <w:rFonts w:ascii="Arial" w:hAnsi="Arial" w:cs="Arial"/>
                <w:sz w:val="18"/>
                <w:szCs w:val="18"/>
              </w:rPr>
            </w:pPr>
          </w:p>
        </w:tc>
        <w:tc>
          <w:tcPr>
            <w:tcW w:w="1142" w:type="dxa"/>
            <w:vAlign w:val="center"/>
          </w:tcPr>
          <w:p w14:paraId="0DDD2EAB" w14:textId="77777777" w:rsidR="00307E9B" w:rsidRPr="00840217" w:rsidRDefault="00307E9B" w:rsidP="005C36D9">
            <w:pPr>
              <w:autoSpaceDE w:val="0"/>
              <w:autoSpaceDN w:val="0"/>
              <w:adjustRightInd w:val="0"/>
              <w:jc w:val="both"/>
              <w:rPr>
                <w:rFonts w:ascii="Arial" w:hAnsi="Arial" w:cs="Arial"/>
                <w:sz w:val="18"/>
                <w:szCs w:val="18"/>
              </w:rPr>
            </w:pPr>
          </w:p>
        </w:tc>
        <w:tc>
          <w:tcPr>
            <w:tcW w:w="1524" w:type="dxa"/>
            <w:vAlign w:val="center"/>
          </w:tcPr>
          <w:p w14:paraId="79541C2D" w14:textId="77777777" w:rsidR="00307E9B" w:rsidRPr="00840217" w:rsidRDefault="00307E9B" w:rsidP="005C36D9">
            <w:pPr>
              <w:autoSpaceDE w:val="0"/>
              <w:autoSpaceDN w:val="0"/>
              <w:adjustRightInd w:val="0"/>
              <w:jc w:val="both"/>
              <w:rPr>
                <w:rFonts w:ascii="Arial" w:hAnsi="Arial" w:cs="Arial"/>
                <w:sz w:val="18"/>
                <w:szCs w:val="18"/>
              </w:rPr>
            </w:pPr>
          </w:p>
        </w:tc>
        <w:tc>
          <w:tcPr>
            <w:tcW w:w="1178" w:type="dxa"/>
            <w:vAlign w:val="center"/>
          </w:tcPr>
          <w:p w14:paraId="2AC9E42F" w14:textId="77777777" w:rsidR="00307E9B" w:rsidRPr="00840217" w:rsidRDefault="00307E9B" w:rsidP="005C36D9">
            <w:pPr>
              <w:autoSpaceDE w:val="0"/>
              <w:autoSpaceDN w:val="0"/>
              <w:adjustRightInd w:val="0"/>
              <w:jc w:val="both"/>
              <w:rPr>
                <w:rFonts w:ascii="Arial" w:hAnsi="Arial" w:cs="Arial"/>
                <w:sz w:val="18"/>
                <w:szCs w:val="18"/>
              </w:rPr>
            </w:pPr>
          </w:p>
        </w:tc>
        <w:tc>
          <w:tcPr>
            <w:tcW w:w="1169" w:type="dxa"/>
            <w:vAlign w:val="center"/>
          </w:tcPr>
          <w:p w14:paraId="1E43A00A" w14:textId="77777777" w:rsidR="00307E9B" w:rsidRPr="00840217" w:rsidRDefault="00307E9B" w:rsidP="005C36D9">
            <w:pPr>
              <w:autoSpaceDE w:val="0"/>
              <w:autoSpaceDN w:val="0"/>
              <w:adjustRightInd w:val="0"/>
              <w:jc w:val="both"/>
              <w:rPr>
                <w:rFonts w:ascii="Arial" w:hAnsi="Arial" w:cs="Arial"/>
                <w:sz w:val="18"/>
                <w:szCs w:val="18"/>
              </w:rPr>
            </w:pPr>
          </w:p>
        </w:tc>
        <w:tc>
          <w:tcPr>
            <w:tcW w:w="1169" w:type="dxa"/>
            <w:vAlign w:val="center"/>
          </w:tcPr>
          <w:p w14:paraId="235F659E" w14:textId="77777777" w:rsidR="00307E9B" w:rsidRPr="00840217" w:rsidRDefault="00307E9B" w:rsidP="005C36D9">
            <w:pPr>
              <w:autoSpaceDE w:val="0"/>
              <w:autoSpaceDN w:val="0"/>
              <w:adjustRightInd w:val="0"/>
              <w:jc w:val="both"/>
              <w:rPr>
                <w:rFonts w:ascii="Arial" w:hAnsi="Arial" w:cs="Arial"/>
                <w:sz w:val="18"/>
                <w:szCs w:val="18"/>
              </w:rPr>
            </w:pPr>
          </w:p>
        </w:tc>
      </w:tr>
      <w:tr w:rsidR="00A3735A" w:rsidRPr="00840217" w14:paraId="184FED0D" w14:textId="77777777" w:rsidTr="00A3735A">
        <w:tc>
          <w:tcPr>
            <w:tcW w:w="7325" w:type="dxa"/>
            <w:gridSpan w:val="6"/>
            <w:vAlign w:val="center"/>
          </w:tcPr>
          <w:p w14:paraId="131A34CE" w14:textId="4DD7B06C" w:rsidR="00A3735A" w:rsidRPr="00840217" w:rsidRDefault="00A3735A" w:rsidP="005C36D9">
            <w:pPr>
              <w:autoSpaceDE w:val="0"/>
              <w:autoSpaceDN w:val="0"/>
              <w:adjustRightInd w:val="0"/>
              <w:jc w:val="both"/>
              <w:rPr>
                <w:rFonts w:ascii="Arial" w:hAnsi="Arial" w:cs="Arial"/>
                <w:sz w:val="18"/>
                <w:szCs w:val="18"/>
              </w:rPr>
            </w:pPr>
            <w:r w:rsidRPr="00840217">
              <w:rPr>
                <w:rFonts w:ascii="Arial" w:hAnsi="Arial" w:cs="Arial"/>
                <w:sz w:val="18"/>
                <w:szCs w:val="18"/>
              </w:rPr>
              <w:t>VALOR TOTAL R$</w:t>
            </w:r>
          </w:p>
        </w:tc>
        <w:tc>
          <w:tcPr>
            <w:tcW w:w="1169" w:type="dxa"/>
            <w:vAlign w:val="center"/>
          </w:tcPr>
          <w:p w14:paraId="6F6888AB" w14:textId="77777777" w:rsidR="00A3735A" w:rsidRPr="00840217" w:rsidRDefault="00A3735A" w:rsidP="005C36D9">
            <w:pPr>
              <w:autoSpaceDE w:val="0"/>
              <w:autoSpaceDN w:val="0"/>
              <w:adjustRightInd w:val="0"/>
              <w:jc w:val="both"/>
              <w:rPr>
                <w:rFonts w:ascii="Arial" w:hAnsi="Arial" w:cs="Arial"/>
                <w:sz w:val="18"/>
                <w:szCs w:val="18"/>
              </w:rPr>
            </w:pPr>
          </w:p>
        </w:tc>
      </w:tr>
    </w:tbl>
    <w:p w14:paraId="52BAB6A6" w14:textId="5FFDCFFA" w:rsidR="00307E9B" w:rsidRPr="00840217" w:rsidRDefault="00307E9B" w:rsidP="005C36D9">
      <w:pPr>
        <w:autoSpaceDE w:val="0"/>
        <w:autoSpaceDN w:val="0"/>
        <w:adjustRightInd w:val="0"/>
        <w:spacing w:after="0" w:line="240" w:lineRule="auto"/>
        <w:jc w:val="both"/>
        <w:rPr>
          <w:rFonts w:ascii="Arial" w:hAnsi="Arial" w:cs="Arial"/>
          <w:sz w:val="18"/>
          <w:szCs w:val="18"/>
        </w:rPr>
      </w:pPr>
    </w:p>
    <w:p w14:paraId="27208336" w14:textId="77777777" w:rsidR="00307E9B" w:rsidRPr="00840217" w:rsidRDefault="00307E9B" w:rsidP="005C36D9">
      <w:pPr>
        <w:autoSpaceDE w:val="0"/>
        <w:autoSpaceDN w:val="0"/>
        <w:adjustRightInd w:val="0"/>
        <w:spacing w:after="0" w:line="240" w:lineRule="auto"/>
        <w:jc w:val="both"/>
        <w:rPr>
          <w:rFonts w:ascii="Arial" w:hAnsi="Arial" w:cs="Arial"/>
          <w:sz w:val="18"/>
          <w:szCs w:val="18"/>
        </w:rPr>
      </w:pPr>
    </w:p>
    <w:p w14:paraId="067611B2" w14:textId="096BE9F3" w:rsidR="005D5B47" w:rsidRPr="00840217" w:rsidRDefault="005D5B47" w:rsidP="005C36D9">
      <w:pPr>
        <w:autoSpaceDE w:val="0"/>
        <w:autoSpaceDN w:val="0"/>
        <w:adjustRightInd w:val="0"/>
        <w:spacing w:after="0" w:line="240" w:lineRule="auto"/>
        <w:jc w:val="center"/>
        <w:rPr>
          <w:rFonts w:ascii="Arial,Bold" w:hAnsi="Arial,Bold" w:cs="Arial,Bold"/>
          <w:b/>
          <w:bCs/>
          <w:sz w:val="18"/>
          <w:szCs w:val="18"/>
        </w:rPr>
      </w:pPr>
      <w:r w:rsidRPr="00840217">
        <w:rPr>
          <w:rFonts w:ascii="Arial,Bold" w:hAnsi="Arial,Bold" w:cs="Arial,Bold"/>
          <w:b/>
          <w:bCs/>
          <w:sz w:val="18"/>
          <w:szCs w:val="18"/>
        </w:rPr>
        <w:t>CLÁUSULA QUARTA: – DOS PRAZOS, DAS CONDIÇÕES E DO LOCAL DE ENTREGA/PRESTAÇÃODE SERVIÇOS DO OBJETO DA LICITAÇÃO</w:t>
      </w:r>
    </w:p>
    <w:p w14:paraId="7A919EF8" w14:textId="77777777"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4.1. </w:t>
      </w:r>
      <w:r w:rsidRPr="00840217">
        <w:rPr>
          <w:rFonts w:ascii="Arial" w:hAnsi="Arial" w:cs="Arial"/>
          <w:sz w:val="18"/>
          <w:szCs w:val="18"/>
        </w:rPr>
        <w:t>O objeto desta licitação deverá de acordo com o estabelecido no anexo I do edital.</w:t>
      </w:r>
    </w:p>
    <w:p w14:paraId="06E7AD91" w14:textId="7775B608" w:rsidR="005D5B47" w:rsidRPr="00824395" w:rsidRDefault="005D5B47" w:rsidP="005C36D9">
      <w:pPr>
        <w:autoSpaceDE w:val="0"/>
        <w:autoSpaceDN w:val="0"/>
        <w:adjustRightInd w:val="0"/>
        <w:spacing w:after="0" w:line="240" w:lineRule="auto"/>
        <w:jc w:val="both"/>
        <w:rPr>
          <w:rFonts w:ascii="Arial,Bold" w:hAnsi="Arial,Bold" w:cs="Arial,Bold"/>
          <w:b/>
          <w:bCs/>
          <w:sz w:val="18"/>
          <w:szCs w:val="18"/>
        </w:rPr>
      </w:pPr>
      <w:r w:rsidRPr="00840217">
        <w:rPr>
          <w:rFonts w:ascii="Arial,Bold" w:hAnsi="Arial,Bold" w:cs="Arial,Bold"/>
          <w:b/>
          <w:bCs/>
          <w:sz w:val="18"/>
          <w:szCs w:val="18"/>
        </w:rPr>
        <w:t>4.2. Cópia das condições do Termo de Referência</w:t>
      </w:r>
      <w:r w:rsidR="00E57DCA">
        <w:rPr>
          <w:rFonts w:ascii="Arial,Bold" w:hAnsi="Arial,Bold" w:cs="Arial,Bold"/>
          <w:b/>
          <w:bCs/>
          <w:sz w:val="18"/>
          <w:szCs w:val="18"/>
        </w:rPr>
        <w:t>.</w:t>
      </w:r>
    </w:p>
    <w:p w14:paraId="1E9A1360" w14:textId="77777777" w:rsidR="00A3735A" w:rsidRPr="00840217" w:rsidRDefault="00A3735A" w:rsidP="005C36D9">
      <w:pPr>
        <w:autoSpaceDE w:val="0"/>
        <w:autoSpaceDN w:val="0"/>
        <w:adjustRightInd w:val="0"/>
        <w:spacing w:after="0" w:line="240" w:lineRule="auto"/>
        <w:jc w:val="both"/>
        <w:rPr>
          <w:rFonts w:ascii="Arial" w:hAnsi="Arial" w:cs="Arial"/>
          <w:sz w:val="18"/>
          <w:szCs w:val="18"/>
        </w:rPr>
      </w:pPr>
    </w:p>
    <w:p w14:paraId="57B5B586" w14:textId="4D1DECBE" w:rsidR="005D5B47" w:rsidRDefault="005D5B47" w:rsidP="00D80F9B">
      <w:pPr>
        <w:autoSpaceDE w:val="0"/>
        <w:autoSpaceDN w:val="0"/>
        <w:adjustRightInd w:val="0"/>
        <w:spacing w:after="0" w:line="240" w:lineRule="auto"/>
        <w:jc w:val="center"/>
        <w:rPr>
          <w:rFonts w:ascii="Arial,Bold" w:hAnsi="Arial,Bold" w:cs="Arial,Bold"/>
          <w:b/>
          <w:bCs/>
          <w:sz w:val="18"/>
          <w:szCs w:val="18"/>
        </w:rPr>
      </w:pPr>
      <w:r w:rsidRPr="00840217">
        <w:rPr>
          <w:rFonts w:ascii="Arial,Bold" w:hAnsi="Arial,Bold" w:cs="Arial,Bold"/>
          <w:b/>
          <w:bCs/>
          <w:sz w:val="18"/>
          <w:szCs w:val="18"/>
        </w:rPr>
        <w:t>CLÁUSULA QUINTA: – DAS CONDIÇÕES DO OBJETO</w:t>
      </w:r>
    </w:p>
    <w:p w14:paraId="10100F77" w14:textId="77777777" w:rsidR="00D80F9B" w:rsidRPr="00D80F9B" w:rsidRDefault="00D80F9B" w:rsidP="00D80F9B">
      <w:pPr>
        <w:autoSpaceDE w:val="0"/>
        <w:autoSpaceDN w:val="0"/>
        <w:adjustRightInd w:val="0"/>
        <w:spacing w:after="0" w:line="240" w:lineRule="auto"/>
        <w:jc w:val="center"/>
        <w:rPr>
          <w:rFonts w:ascii="Arial,Bold" w:hAnsi="Arial,Bold" w:cs="Arial,Bold"/>
          <w:b/>
          <w:bCs/>
          <w:sz w:val="18"/>
          <w:szCs w:val="18"/>
        </w:rPr>
      </w:pPr>
    </w:p>
    <w:p w14:paraId="21480FC7" w14:textId="277FB085"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5.</w:t>
      </w:r>
      <w:r w:rsidR="00D80F9B">
        <w:rPr>
          <w:rFonts w:ascii="Arial,Bold" w:hAnsi="Arial,Bold" w:cs="Arial,Bold"/>
          <w:b/>
          <w:bCs/>
          <w:sz w:val="18"/>
          <w:szCs w:val="18"/>
        </w:rPr>
        <w:t>0</w:t>
      </w:r>
      <w:r w:rsidRPr="00840217">
        <w:rPr>
          <w:rFonts w:ascii="Arial,Bold" w:hAnsi="Arial,Bold" w:cs="Arial,Bold"/>
          <w:b/>
          <w:bCs/>
          <w:sz w:val="18"/>
          <w:szCs w:val="18"/>
        </w:rPr>
        <w:t xml:space="preserve">. </w:t>
      </w:r>
      <w:r w:rsidRPr="00840217">
        <w:rPr>
          <w:rFonts w:ascii="Arial" w:hAnsi="Arial" w:cs="Arial"/>
          <w:sz w:val="18"/>
          <w:szCs w:val="18"/>
        </w:rPr>
        <w:t>O recebimento do objeto dar-se-á definitivamente, após verificação do atendimento integral da</w:t>
      </w:r>
      <w:r w:rsidR="00A3735A" w:rsidRPr="00840217">
        <w:rPr>
          <w:rFonts w:ascii="Arial" w:hAnsi="Arial" w:cs="Arial"/>
          <w:sz w:val="18"/>
          <w:szCs w:val="18"/>
        </w:rPr>
        <w:t xml:space="preserve"> </w:t>
      </w:r>
      <w:r w:rsidRPr="00840217">
        <w:rPr>
          <w:rFonts w:ascii="Arial" w:hAnsi="Arial" w:cs="Arial"/>
          <w:sz w:val="18"/>
          <w:szCs w:val="18"/>
        </w:rPr>
        <w:t>quantidade e das especificações contratadas.</w:t>
      </w:r>
    </w:p>
    <w:p w14:paraId="3A9FEF48" w14:textId="5565F5A9" w:rsidR="00A3735A" w:rsidRPr="00840217" w:rsidRDefault="00A3735A" w:rsidP="005C36D9">
      <w:pPr>
        <w:autoSpaceDE w:val="0"/>
        <w:autoSpaceDN w:val="0"/>
        <w:adjustRightInd w:val="0"/>
        <w:spacing w:after="0" w:line="240" w:lineRule="auto"/>
        <w:jc w:val="both"/>
        <w:rPr>
          <w:rFonts w:ascii="Arial" w:hAnsi="Arial" w:cs="Arial"/>
          <w:sz w:val="18"/>
          <w:szCs w:val="18"/>
        </w:rPr>
      </w:pPr>
    </w:p>
    <w:p w14:paraId="438E2B63" w14:textId="77777777" w:rsidR="005C36D9" w:rsidRPr="00840217" w:rsidRDefault="005C36D9" w:rsidP="005C36D9">
      <w:pPr>
        <w:autoSpaceDE w:val="0"/>
        <w:autoSpaceDN w:val="0"/>
        <w:adjustRightInd w:val="0"/>
        <w:spacing w:after="0" w:line="240" w:lineRule="auto"/>
        <w:jc w:val="both"/>
        <w:rPr>
          <w:rFonts w:ascii="Arial" w:hAnsi="Arial" w:cs="Arial"/>
          <w:sz w:val="18"/>
          <w:szCs w:val="18"/>
        </w:rPr>
      </w:pPr>
    </w:p>
    <w:p w14:paraId="64921397" w14:textId="14918A13" w:rsidR="005D5B47" w:rsidRPr="00840217" w:rsidRDefault="005D5B47" w:rsidP="005C36D9">
      <w:pPr>
        <w:autoSpaceDE w:val="0"/>
        <w:autoSpaceDN w:val="0"/>
        <w:adjustRightInd w:val="0"/>
        <w:spacing w:after="0" w:line="240" w:lineRule="auto"/>
        <w:jc w:val="center"/>
        <w:rPr>
          <w:rFonts w:ascii="Arial,Bold" w:hAnsi="Arial,Bold" w:cs="Arial,Bold"/>
          <w:b/>
          <w:bCs/>
          <w:sz w:val="18"/>
          <w:szCs w:val="18"/>
        </w:rPr>
      </w:pPr>
      <w:r w:rsidRPr="00840217">
        <w:rPr>
          <w:rFonts w:ascii="Arial,Bold" w:hAnsi="Arial,Bold" w:cs="Arial,Bold"/>
          <w:b/>
          <w:bCs/>
          <w:sz w:val="18"/>
          <w:szCs w:val="18"/>
        </w:rPr>
        <w:t>CLÁUSULA SEXTA: – DAS CONDIÇÕES DE PAGAMENTO</w:t>
      </w:r>
    </w:p>
    <w:p w14:paraId="3A78280A" w14:textId="73AAA377" w:rsidR="005D5B47" w:rsidRPr="00840217" w:rsidRDefault="005D5B47" w:rsidP="005C36D9">
      <w:pPr>
        <w:autoSpaceDE w:val="0"/>
        <w:autoSpaceDN w:val="0"/>
        <w:adjustRightInd w:val="0"/>
        <w:spacing w:after="0" w:line="240" w:lineRule="auto"/>
        <w:jc w:val="both"/>
        <w:rPr>
          <w:b/>
          <w:sz w:val="20"/>
          <w:szCs w:val="20"/>
        </w:rPr>
      </w:pPr>
      <w:r w:rsidRPr="00840217">
        <w:rPr>
          <w:rFonts w:ascii="Arial,Bold" w:hAnsi="Arial,Bold" w:cs="Arial,Bold"/>
          <w:b/>
          <w:bCs/>
          <w:sz w:val="18"/>
          <w:szCs w:val="18"/>
        </w:rPr>
        <w:t xml:space="preserve">6.1. </w:t>
      </w:r>
      <w:r w:rsidRPr="00840217">
        <w:rPr>
          <w:rFonts w:ascii="Arial" w:hAnsi="Arial" w:cs="Arial"/>
          <w:sz w:val="18"/>
          <w:szCs w:val="18"/>
        </w:rPr>
        <w:t>O pagamento será efetuado em até 30 (trinta) dias, contados da data da entrega efetiva de cada</w:t>
      </w:r>
      <w:r w:rsidR="00A3735A" w:rsidRPr="00840217">
        <w:rPr>
          <w:rFonts w:ascii="Arial" w:hAnsi="Arial" w:cs="Arial"/>
          <w:sz w:val="18"/>
          <w:szCs w:val="18"/>
        </w:rPr>
        <w:t xml:space="preserve"> </w:t>
      </w:r>
      <w:r w:rsidRPr="00840217">
        <w:rPr>
          <w:rFonts w:ascii="Arial" w:hAnsi="Arial" w:cs="Arial"/>
          <w:sz w:val="18"/>
          <w:szCs w:val="18"/>
        </w:rPr>
        <w:t>parcela entregue, após a apresentação da nota fiscal/fatura devidamente atestada pelos servidores</w:t>
      </w:r>
      <w:r w:rsidR="00A3735A" w:rsidRPr="00840217">
        <w:rPr>
          <w:rFonts w:ascii="Arial" w:hAnsi="Arial" w:cs="Arial"/>
          <w:sz w:val="18"/>
          <w:szCs w:val="18"/>
        </w:rPr>
        <w:t xml:space="preserve"> </w:t>
      </w:r>
      <w:r w:rsidRPr="00840217">
        <w:rPr>
          <w:rFonts w:ascii="Arial" w:hAnsi="Arial" w:cs="Arial"/>
          <w:sz w:val="18"/>
          <w:szCs w:val="18"/>
        </w:rPr>
        <w:t>responsáveis.</w:t>
      </w:r>
      <w:r w:rsidR="00894597" w:rsidRPr="00840217">
        <w:rPr>
          <w:rFonts w:ascii="Arial" w:hAnsi="Arial" w:cs="Arial"/>
          <w:sz w:val="18"/>
          <w:szCs w:val="18"/>
        </w:rPr>
        <w:t xml:space="preserve"> </w:t>
      </w:r>
      <w:r w:rsidR="00894597" w:rsidRPr="00840217">
        <w:rPr>
          <w:b/>
          <w:sz w:val="20"/>
          <w:szCs w:val="20"/>
        </w:rPr>
        <w:t>objeto desta licitação serão custeados por conta da DOTAÇÃO ORÇAMENTÁRIA:</w:t>
      </w:r>
    </w:p>
    <w:p w14:paraId="744DF7E6" w14:textId="6A53DBD5" w:rsidR="00894597" w:rsidRDefault="00894597" w:rsidP="005C36D9">
      <w:pPr>
        <w:autoSpaceDE w:val="0"/>
        <w:autoSpaceDN w:val="0"/>
        <w:adjustRightInd w:val="0"/>
        <w:spacing w:after="0" w:line="240" w:lineRule="auto"/>
        <w:jc w:val="both"/>
        <w:rPr>
          <w:b/>
          <w:sz w:val="20"/>
          <w:szCs w:val="20"/>
        </w:rPr>
      </w:pPr>
    </w:p>
    <w:p w14:paraId="2E25678D" w14:textId="77777777" w:rsidR="00587D72" w:rsidRPr="00840217" w:rsidRDefault="00587D72" w:rsidP="005C36D9">
      <w:pPr>
        <w:autoSpaceDE w:val="0"/>
        <w:autoSpaceDN w:val="0"/>
        <w:adjustRightInd w:val="0"/>
        <w:spacing w:after="0" w:line="240" w:lineRule="auto"/>
        <w:jc w:val="both"/>
        <w:rPr>
          <w:b/>
          <w:sz w:val="20"/>
          <w:szCs w:val="20"/>
        </w:rPr>
      </w:pPr>
    </w:p>
    <w:tbl>
      <w:tblPr>
        <w:tblW w:w="8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2910"/>
        <w:gridCol w:w="3094"/>
      </w:tblGrid>
      <w:tr w:rsidR="00945027" w:rsidRPr="00840217" w14:paraId="28D7C851" w14:textId="77777777" w:rsidTr="0010191D">
        <w:trPr>
          <w:trHeight w:val="313"/>
        </w:trPr>
        <w:tc>
          <w:tcPr>
            <w:tcW w:w="0" w:type="auto"/>
            <w:gridSpan w:val="3"/>
            <w:vAlign w:val="center"/>
          </w:tcPr>
          <w:p w14:paraId="1F76BA5A" w14:textId="77777777" w:rsidR="00945027" w:rsidRPr="00840217" w:rsidRDefault="00945027" w:rsidP="0010191D">
            <w:pPr>
              <w:spacing w:after="0" w:line="240" w:lineRule="auto"/>
              <w:rPr>
                <w:rFonts w:eastAsia="Times New Roman" w:cstheme="minorHAnsi"/>
                <w:b/>
                <w:sz w:val="18"/>
                <w:szCs w:val="18"/>
              </w:rPr>
            </w:pPr>
            <w:r w:rsidRPr="00840217">
              <w:rPr>
                <w:rFonts w:eastAsia="Times New Roman" w:cstheme="minorHAnsi"/>
                <w:b/>
                <w:sz w:val="18"/>
                <w:szCs w:val="18"/>
              </w:rPr>
              <w:t>Dotação orçamentária:</w:t>
            </w:r>
          </w:p>
        </w:tc>
      </w:tr>
      <w:tr w:rsidR="00945027" w:rsidRPr="00840217" w14:paraId="62A164BF" w14:textId="77777777" w:rsidTr="00AE31DC">
        <w:trPr>
          <w:trHeight w:val="329"/>
        </w:trPr>
        <w:tc>
          <w:tcPr>
            <w:tcW w:w="2689" w:type="dxa"/>
            <w:vAlign w:val="center"/>
          </w:tcPr>
          <w:p w14:paraId="792C990C" w14:textId="77777777" w:rsidR="00945027" w:rsidRPr="00840217" w:rsidRDefault="00945027" w:rsidP="0010191D">
            <w:pPr>
              <w:keepNext/>
              <w:spacing w:after="0" w:line="240" w:lineRule="auto"/>
              <w:outlineLvl w:val="0"/>
              <w:rPr>
                <w:rFonts w:eastAsia="Times New Roman" w:cstheme="minorHAnsi"/>
                <w:b/>
                <w:sz w:val="18"/>
                <w:szCs w:val="18"/>
              </w:rPr>
            </w:pPr>
            <w:r w:rsidRPr="00840217">
              <w:rPr>
                <w:rFonts w:eastAsia="Times New Roman" w:cstheme="minorHAnsi"/>
                <w:b/>
                <w:sz w:val="18"/>
                <w:szCs w:val="18"/>
              </w:rPr>
              <w:t>Unidade</w:t>
            </w:r>
          </w:p>
        </w:tc>
        <w:tc>
          <w:tcPr>
            <w:tcW w:w="2910" w:type="dxa"/>
            <w:vAlign w:val="center"/>
          </w:tcPr>
          <w:p w14:paraId="3EF86875" w14:textId="77777777" w:rsidR="00945027" w:rsidRPr="00840217" w:rsidRDefault="00945027" w:rsidP="0010191D">
            <w:pPr>
              <w:spacing w:after="0" w:line="240" w:lineRule="auto"/>
              <w:rPr>
                <w:rFonts w:eastAsia="Times New Roman" w:cstheme="minorHAnsi"/>
                <w:b/>
                <w:sz w:val="18"/>
                <w:szCs w:val="18"/>
              </w:rPr>
            </w:pPr>
            <w:r w:rsidRPr="00840217">
              <w:rPr>
                <w:rFonts w:eastAsia="Times New Roman" w:cstheme="minorHAnsi"/>
                <w:b/>
                <w:sz w:val="18"/>
                <w:szCs w:val="18"/>
              </w:rPr>
              <w:t>Projeto / Atividade</w:t>
            </w:r>
          </w:p>
        </w:tc>
        <w:tc>
          <w:tcPr>
            <w:tcW w:w="3094" w:type="dxa"/>
            <w:vAlign w:val="center"/>
          </w:tcPr>
          <w:p w14:paraId="5ACC1729" w14:textId="77777777" w:rsidR="00945027" w:rsidRPr="00840217" w:rsidRDefault="00945027" w:rsidP="0010191D">
            <w:pPr>
              <w:spacing w:after="0" w:line="240" w:lineRule="auto"/>
              <w:rPr>
                <w:rFonts w:eastAsia="Times New Roman" w:cstheme="minorHAnsi"/>
                <w:b/>
                <w:sz w:val="18"/>
                <w:szCs w:val="18"/>
              </w:rPr>
            </w:pPr>
            <w:r w:rsidRPr="00840217">
              <w:rPr>
                <w:rFonts w:eastAsia="Times New Roman" w:cstheme="minorHAnsi"/>
                <w:b/>
                <w:sz w:val="18"/>
                <w:szCs w:val="18"/>
              </w:rPr>
              <w:t>Elemento</w:t>
            </w:r>
          </w:p>
        </w:tc>
      </w:tr>
      <w:tr w:rsidR="00AE31DC" w:rsidRPr="00840217" w14:paraId="0219A20E" w14:textId="77777777" w:rsidTr="00AE31DC">
        <w:trPr>
          <w:trHeight w:val="589"/>
        </w:trPr>
        <w:tc>
          <w:tcPr>
            <w:tcW w:w="2689" w:type="dxa"/>
            <w:vAlign w:val="center"/>
          </w:tcPr>
          <w:p w14:paraId="57769B69" w14:textId="6A3FF6AA" w:rsidR="00AE31DC" w:rsidRPr="00840217" w:rsidRDefault="00AE31DC" w:rsidP="00AE31DC">
            <w:pPr>
              <w:spacing w:after="0" w:line="240" w:lineRule="auto"/>
              <w:rPr>
                <w:rFonts w:eastAsia="Times New Roman" w:cstheme="minorHAnsi"/>
                <w:bCs/>
                <w:sz w:val="18"/>
                <w:szCs w:val="18"/>
              </w:rPr>
            </w:pPr>
            <w:r>
              <w:rPr>
                <w:rFonts w:eastAsia="Times New Roman" w:cstheme="minorHAnsi"/>
                <w:bCs/>
                <w:sz w:val="20"/>
                <w:szCs w:val="20"/>
              </w:rPr>
              <w:t>10 – Secretaria Municipal de Serviços Públicos</w:t>
            </w:r>
          </w:p>
        </w:tc>
        <w:tc>
          <w:tcPr>
            <w:tcW w:w="2910" w:type="dxa"/>
            <w:vAlign w:val="center"/>
          </w:tcPr>
          <w:p w14:paraId="7C34EA13" w14:textId="32E6BDD0" w:rsidR="00AE31DC" w:rsidRPr="00840217" w:rsidRDefault="00AE31DC" w:rsidP="00AE31DC">
            <w:pPr>
              <w:spacing w:after="0" w:line="240" w:lineRule="auto"/>
              <w:rPr>
                <w:rFonts w:eastAsia="Times New Roman" w:cstheme="minorHAnsi"/>
                <w:bCs/>
                <w:sz w:val="18"/>
                <w:szCs w:val="18"/>
              </w:rPr>
            </w:pPr>
            <w:r>
              <w:rPr>
                <w:rFonts w:eastAsia="Times New Roman" w:cstheme="minorHAnsi"/>
                <w:bCs/>
                <w:sz w:val="20"/>
                <w:szCs w:val="20"/>
              </w:rPr>
              <w:t>2095 – Gestão das Ações da Sec. de Serviços Públicos</w:t>
            </w:r>
          </w:p>
        </w:tc>
        <w:tc>
          <w:tcPr>
            <w:tcW w:w="3094" w:type="dxa"/>
            <w:vAlign w:val="center"/>
          </w:tcPr>
          <w:p w14:paraId="590C972C" w14:textId="77777777" w:rsidR="00AE31DC" w:rsidRDefault="00AE31DC" w:rsidP="00AE31DC">
            <w:pPr>
              <w:spacing w:after="0" w:line="240" w:lineRule="auto"/>
              <w:rPr>
                <w:rFonts w:eastAsia="Times New Roman" w:cstheme="minorHAnsi"/>
                <w:smallCaps/>
                <w:sz w:val="20"/>
                <w:szCs w:val="20"/>
              </w:rPr>
            </w:pPr>
            <w:r>
              <w:rPr>
                <w:rFonts w:eastAsia="Times New Roman" w:cstheme="minorHAnsi"/>
                <w:smallCaps/>
                <w:sz w:val="20"/>
                <w:szCs w:val="20"/>
              </w:rPr>
              <w:t>339039 – Outros Serviços de Terceiros – Pessoa Jurídica</w:t>
            </w:r>
          </w:p>
          <w:p w14:paraId="53105F2E" w14:textId="77777777" w:rsidR="00AE31DC" w:rsidRDefault="00AE31DC" w:rsidP="00AE31DC">
            <w:pPr>
              <w:spacing w:after="0" w:line="240" w:lineRule="auto"/>
              <w:rPr>
                <w:rFonts w:eastAsia="Times New Roman" w:cstheme="minorHAnsi"/>
                <w:smallCaps/>
                <w:sz w:val="20"/>
                <w:szCs w:val="20"/>
              </w:rPr>
            </w:pPr>
            <w:r>
              <w:rPr>
                <w:rFonts w:eastAsia="Times New Roman" w:cstheme="minorHAnsi"/>
                <w:smallCaps/>
                <w:sz w:val="20"/>
                <w:szCs w:val="20"/>
              </w:rPr>
              <w:t>339035 – Transporte de Resíduos Sólidos (LIXO)</w:t>
            </w:r>
          </w:p>
          <w:p w14:paraId="77228372" w14:textId="36204CA4" w:rsidR="00AE31DC" w:rsidRPr="00840217" w:rsidRDefault="00AE31DC" w:rsidP="00AE31DC">
            <w:pPr>
              <w:spacing w:after="0" w:line="240" w:lineRule="auto"/>
              <w:rPr>
                <w:rFonts w:eastAsia="Times New Roman" w:cstheme="minorHAnsi"/>
                <w:smallCaps/>
                <w:sz w:val="18"/>
                <w:szCs w:val="18"/>
              </w:rPr>
            </w:pPr>
            <w:r>
              <w:rPr>
                <w:rFonts w:eastAsia="Times New Roman" w:cstheme="minorHAnsi"/>
                <w:smallCaps/>
                <w:sz w:val="20"/>
                <w:szCs w:val="20"/>
              </w:rPr>
              <w:t>Fonte: 00</w:t>
            </w:r>
          </w:p>
        </w:tc>
      </w:tr>
    </w:tbl>
    <w:p w14:paraId="30C0CCEE" w14:textId="77777777" w:rsidR="00894597" w:rsidRPr="00840217" w:rsidRDefault="00894597" w:rsidP="005C36D9">
      <w:pPr>
        <w:autoSpaceDE w:val="0"/>
        <w:autoSpaceDN w:val="0"/>
        <w:adjustRightInd w:val="0"/>
        <w:spacing w:after="0" w:line="240" w:lineRule="auto"/>
        <w:jc w:val="both"/>
        <w:rPr>
          <w:rFonts w:ascii="Arial" w:hAnsi="Arial" w:cs="Arial"/>
          <w:sz w:val="18"/>
          <w:szCs w:val="18"/>
        </w:rPr>
      </w:pPr>
    </w:p>
    <w:p w14:paraId="61DB5C7A" w14:textId="77777777" w:rsidR="00A3735A" w:rsidRPr="00840217" w:rsidRDefault="00A3735A" w:rsidP="005C36D9">
      <w:pPr>
        <w:autoSpaceDE w:val="0"/>
        <w:autoSpaceDN w:val="0"/>
        <w:adjustRightInd w:val="0"/>
        <w:spacing w:after="0" w:line="240" w:lineRule="auto"/>
        <w:jc w:val="both"/>
        <w:rPr>
          <w:rFonts w:ascii="Arial" w:hAnsi="Arial" w:cs="Arial"/>
          <w:sz w:val="18"/>
          <w:szCs w:val="18"/>
        </w:rPr>
      </w:pPr>
    </w:p>
    <w:p w14:paraId="2EA4D8A2" w14:textId="4D54950C" w:rsidR="005D5B47" w:rsidRPr="00840217" w:rsidRDefault="005D5B47" w:rsidP="005C36D9">
      <w:pPr>
        <w:autoSpaceDE w:val="0"/>
        <w:autoSpaceDN w:val="0"/>
        <w:adjustRightInd w:val="0"/>
        <w:spacing w:after="0" w:line="240" w:lineRule="auto"/>
        <w:jc w:val="center"/>
        <w:rPr>
          <w:rFonts w:ascii="Arial,Bold" w:hAnsi="Arial,Bold" w:cs="Arial,Bold"/>
          <w:b/>
          <w:bCs/>
          <w:sz w:val="18"/>
          <w:szCs w:val="18"/>
        </w:rPr>
      </w:pPr>
      <w:r w:rsidRPr="00840217">
        <w:rPr>
          <w:rFonts w:ascii="Arial,Bold" w:hAnsi="Arial,Bold" w:cs="Arial,Bold"/>
          <w:b/>
          <w:bCs/>
          <w:sz w:val="18"/>
          <w:szCs w:val="18"/>
        </w:rPr>
        <w:t>CLÁUSULA SÉTIMA: – DAS MULTAS E PENALIDADES</w:t>
      </w:r>
    </w:p>
    <w:p w14:paraId="71921AC7" w14:textId="5D2453F3"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7.1. </w:t>
      </w:r>
      <w:r w:rsidRPr="00840217">
        <w:rPr>
          <w:rFonts w:ascii="Arial" w:hAnsi="Arial" w:cs="Arial"/>
          <w:sz w:val="18"/>
          <w:szCs w:val="18"/>
        </w:rPr>
        <w:t>Sem prejuízo das sanções previstas no artigo 7º da Lei Federal nº 10.520/02 e artigo 87 da Lei Federal</w:t>
      </w:r>
      <w:r w:rsidR="00A3735A" w:rsidRPr="00840217">
        <w:rPr>
          <w:rFonts w:ascii="Arial" w:hAnsi="Arial" w:cs="Arial"/>
          <w:sz w:val="18"/>
          <w:szCs w:val="18"/>
        </w:rPr>
        <w:t xml:space="preserve"> </w:t>
      </w:r>
      <w:r w:rsidRPr="00840217">
        <w:rPr>
          <w:rFonts w:ascii="Arial" w:hAnsi="Arial" w:cs="Arial"/>
          <w:sz w:val="18"/>
          <w:szCs w:val="18"/>
        </w:rPr>
        <w:t>nº 8.666/93, a Contratada ficará sujeita às seguintes penalidades, garantida a defesa prévia:</w:t>
      </w:r>
    </w:p>
    <w:p w14:paraId="3BB676CE" w14:textId="47225846"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7.1.1. Advertência</w:t>
      </w:r>
      <w:r w:rsidRPr="00840217">
        <w:rPr>
          <w:rFonts w:ascii="Arial" w:hAnsi="Arial" w:cs="Arial"/>
          <w:sz w:val="18"/>
          <w:szCs w:val="18"/>
        </w:rPr>
        <w:t>, sempre que forem constatadas irregularidades de pouca gravidade, para as quais</w:t>
      </w:r>
      <w:r w:rsidR="00A3735A" w:rsidRPr="00840217">
        <w:rPr>
          <w:rFonts w:ascii="Arial" w:hAnsi="Arial" w:cs="Arial"/>
          <w:sz w:val="18"/>
          <w:szCs w:val="18"/>
        </w:rPr>
        <w:t xml:space="preserve"> </w:t>
      </w:r>
      <w:r w:rsidRPr="00840217">
        <w:rPr>
          <w:rFonts w:ascii="Arial" w:hAnsi="Arial" w:cs="Arial"/>
          <w:sz w:val="18"/>
          <w:szCs w:val="18"/>
        </w:rPr>
        <w:t>tenha a Contratada concorrida diretamente, ocorrência que será registrada no Cadastro de Fornecedores</w:t>
      </w:r>
      <w:r w:rsidR="00A3735A" w:rsidRPr="00840217">
        <w:rPr>
          <w:rFonts w:ascii="Arial" w:hAnsi="Arial" w:cs="Arial"/>
          <w:sz w:val="18"/>
          <w:szCs w:val="18"/>
        </w:rPr>
        <w:t xml:space="preserve"> </w:t>
      </w:r>
      <w:r w:rsidRPr="00840217">
        <w:rPr>
          <w:rFonts w:ascii="Arial" w:hAnsi="Arial" w:cs="Arial"/>
          <w:sz w:val="18"/>
          <w:szCs w:val="18"/>
        </w:rPr>
        <w:t>do Município;</w:t>
      </w:r>
    </w:p>
    <w:p w14:paraId="3E7B6C1E" w14:textId="30901AF8"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7.1.2. Multa de 0,2% </w:t>
      </w:r>
      <w:r w:rsidRPr="00840217">
        <w:rPr>
          <w:rFonts w:ascii="Arial" w:hAnsi="Arial" w:cs="Arial"/>
          <w:sz w:val="18"/>
          <w:szCs w:val="18"/>
        </w:rPr>
        <w:t xml:space="preserve">(dois décimos percentuais) ao dia, calculada sobre o valor </w:t>
      </w:r>
      <w:r w:rsidR="00F739E5" w:rsidRPr="00840217">
        <w:rPr>
          <w:rFonts w:ascii="Arial" w:hAnsi="Arial" w:cs="Arial"/>
          <w:sz w:val="18"/>
          <w:szCs w:val="18"/>
        </w:rPr>
        <w:t>da execução</w:t>
      </w:r>
      <w:r w:rsidR="00F739E5">
        <w:rPr>
          <w:rFonts w:ascii="Arial" w:hAnsi="Arial" w:cs="Arial"/>
          <w:sz w:val="18"/>
          <w:szCs w:val="18"/>
        </w:rPr>
        <w:t xml:space="preserve"> dos serviços</w:t>
      </w:r>
      <w:r w:rsidR="00A3735A" w:rsidRPr="00840217">
        <w:rPr>
          <w:rFonts w:ascii="Arial" w:hAnsi="Arial" w:cs="Arial"/>
          <w:sz w:val="18"/>
          <w:szCs w:val="18"/>
        </w:rPr>
        <w:t xml:space="preserve"> </w:t>
      </w:r>
      <w:r w:rsidRPr="00840217">
        <w:rPr>
          <w:rFonts w:ascii="Arial" w:hAnsi="Arial" w:cs="Arial"/>
          <w:sz w:val="18"/>
          <w:szCs w:val="18"/>
        </w:rPr>
        <w:t>realizado</w:t>
      </w:r>
      <w:r w:rsidR="00F739E5">
        <w:rPr>
          <w:rFonts w:ascii="Arial" w:hAnsi="Arial" w:cs="Arial"/>
          <w:sz w:val="18"/>
          <w:szCs w:val="18"/>
        </w:rPr>
        <w:t>s</w:t>
      </w:r>
      <w:r w:rsidRPr="00840217">
        <w:rPr>
          <w:rFonts w:ascii="Arial" w:hAnsi="Arial" w:cs="Arial"/>
          <w:sz w:val="18"/>
          <w:szCs w:val="18"/>
        </w:rPr>
        <w:t xml:space="preserve"> com atraso até o 10º (décimo) dia corrido, após o que, cumulativamente, aplicar-se-á a multa</w:t>
      </w:r>
      <w:r w:rsidR="00A3735A" w:rsidRPr="00840217">
        <w:rPr>
          <w:rFonts w:ascii="Arial" w:hAnsi="Arial" w:cs="Arial"/>
          <w:sz w:val="18"/>
          <w:szCs w:val="18"/>
        </w:rPr>
        <w:t xml:space="preserve"> </w:t>
      </w:r>
      <w:r w:rsidRPr="00840217">
        <w:rPr>
          <w:rFonts w:ascii="Arial" w:hAnsi="Arial" w:cs="Arial"/>
          <w:sz w:val="18"/>
          <w:szCs w:val="18"/>
        </w:rPr>
        <w:t>prevista na alínea 7.1.3 deste sub item;</w:t>
      </w:r>
    </w:p>
    <w:p w14:paraId="7014333F" w14:textId="4DD49838"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7.1.3. Multa de 10% </w:t>
      </w:r>
      <w:r w:rsidRPr="00840217">
        <w:rPr>
          <w:rFonts w:ascii="Arial" w:hAnsi="Arial" w:cs="Arial"/>
          <w:sz w:val="18"/>
          <w:szCs w:val="18"/>
        </w:rPr>
        <w:t>(dez por cento) sobre o valor total da Nota de Empenho, na hipótese de</w:t>
      </w:r>
      <w:r w:rsidR="00A3735A" w:rsidRPr="00840217">
        <w:rPr>
          <w:rFonts w:ascii="Arial" w:hAnsi="Arial" w:cs="Arial"/>
          <w:sz w:val="18"/>
          <w:szCs w:val="18"/>
        </w:rPr>
        <w:t xml:space="preserve"> </w:t>
      </w:r>
      <w:r w:rsidRPr="00840217">
        <w:rPr>
          <w:rFonts w:ascii="Arial" w:hAnsi="Arial" w:cs="Arial"/>
          <w:sz w:val="18"/>
          <w:szCs w:val="18"/>
        </w:rPr>
        <w:t xml:space="preserve">descumprimento parcial ou total de qualquer de suas cláusulas, podendo, ainda, ser rescindido a </w:t>
      </w:r>
      <w:r w:rsidR="00945027" w:rsidRPr="00840217">
        <w:rPr>
          <w:rFonts w:ascii="Arial" w:hAnsi="Arial" w:cs="Arial"/>
          <w:sz w:val="18"/>
          <w:szCs w:val="18"/>
        </w:rPr>
        <w:t>CONTRATO</w:t>
      </w:r>
      <w:r w:rsidRPr="00840217">
        <w:rPr>
          <w:rFonts w:ascii="Arial" w:hAnsi="Arial" w:cs="Arial"/>
          <w:sz w:val="18"/>
          <w:szCs w:val="18"/>
        </w:rPr>
        <w:t xml:space="preserve"> na forma da lei;</w:t>
      </w:r>
    </w:p>
    <w:p w14:paraId="362285AB" w14:textId="40737786" w:rsidR="005D5B47" w:rsidRPr="00840217" w:rsidRDefault="005D5B47" w:rsidP="005C36D9">
      <w:pPr>
        <w:autoSpaceDE w:val="0"/>
        <w:autoSpaceDN w:val="0"/>
        <w:adjustRightInd w:val="0"/>
        <w:spacing w:after="0" w:line="240" w:lineRule="auto"/>
        <w:jc w:val="both"/>
        <w:rPr>
          <w:rFonts w:ascii="Arial,Bold" w:hAnsi="Arial,Bold" w:cs="Arial,Bold"/>
          <w:b/>
          <w:bCs/>
          <w:sz w:val="18"/>
          <w:szCs w:val="18"/>
        </w:rPr>
      </w:pPr>
      <w:r w:rsidRPr="00840217">
        <w:rPr>
          <w:rFonts w:ascii="Arial,Bold" w:hAnsi="Arial,Bold" w:cs="Arial,Bold"/>
          <w:b/>
          <w:bCs/>
          <w:sz w:val="18"/>
          <w:szCs w:val="18"/>
        </w:rPr>
        <w:t xml:space="preserve">7.1.4. </w:t>
      </w:r>
      <w:r w:rsidRPr="00840217">
        <w:rPr>
          <w:rFonts w:ascii="Arial" w:hAnsi="Arial" w:cs="Arial"/>
          <w:sz w:val="18"/>
          <w:szCs w:val="18"/>
        </w:rPr>
        <w:t xml:space="preserve">Na hipótese de rescisão contratual, além da aplicação da multa correspondente, </w:t>
      </w:r>
      <w:r w:rsidRPr="00840217">
        <w:rPr>
          <w:rFonts w:ascii="Arial,Bold" w:hAnsi="Arial,Bold" w:cs="Arial,Bold"/>
          <w:b/>
          <w:bCs/>
          <w:sz w:val="18"/>
          <w:szCs w:val="18"/>
        </w:rPr>
        <w:t>suspensão</w:t>
      </w:r>
      <w:r w:rsidR="00A3735A" w:rsidRPr="00840217">
        <w:rPr>
          <w:rFonts w:ascii="Arial,Bold" w:hAnsi="Arial,Bold" w:cs="Arial,Bold"/>
          <w:b/>
          <w:bCs/>
          <w:sz w:val="18"/>
          <w:szCs w:val="18"/>
        </w:rPr>
        <w:t xml:space="preserve"> </w:t>
      </w:r>
      <w:r w:rsidRPr="00840217">
        <w:rPr>
          <w:rFonts w:ascii="Arial,Bold" w:hAnsi="Arial,Bold" w:cs="Arial,Bold"/>
          <w:b/>
          <w:bCs/>
          <w:sz w:val="18"/>
          <w:szCs w:val="18"/>
        </w:rPr>
        <w:t xml:space="preserve">temporária </w:t>
      </w:r>
      <w:r w:rsidRPr="00840217">
        <w:rPr>
          <w:rFonts w:ascii="Arial" w:hAnsi="Arial" w:cs="Arial"/>
          <w:sz w:val="18"/>
          <w:szCs w:val="18"/>
        </w:rPr>
        <w:t>ao direito de licitar com a Prefeitura Municipal, bem como o impedimento de com ele contratar,</w:t>
      </w:r>
      <w:r w:rsidR="00A3735A" w:rsidRPr="00840217">
        <w:rPr>
          <w:rFonts w:ascii="Arial,Bold" w:hAnsi="Arial,Bold" w:cs="Arial,Bold"/>
          <w:b/>
          <w:bCs/>
          <w:sz w:val="18"/>
          <w:szCs w:val="18"/>
        </w:rPr>
        <w:t xml:space="preserve"> </w:t>
      </w:r>
      <w:r w:rsidRPr="00840217">
        <w:rPr>
          <w:rFonts w:ascii="Arial" w:hAnsi="Arial" w:cs="Arial"/>
          <w:sz w:val="18"/>
          <w:szCs w:val="18"/>
        </w:rPr>
        <w:t>pelo prazo de até 02 (dois) anos;</w:t>
      </w:r>
    </w:p>
    <w:p w14:paraId="3ED5A45B" w14:textId="62DA7B62"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7.1.5. Declaração de inidoneidade</w:t>
      </w:r>
      <w:r w:rsidRPr="00840217">
        <w:rPr>
          <w:rFonts w:ascii="Arial" w:hAnsi="Arial" w:cs="Arial"/>
          <w:sz w:val="18"/>
          <w:szCs w:val="18"/>
        </w:rPr>
        <w:t>, enquanto perdurarem os motivos determinantes da punição ou até</w:t>
      </w:r>
      <w:r w:rsidR="00A3735A" w:rsidRPr="00840217">
        <w:rPr>
          <w:rFonts w:ascii="Arial" w:hAnsi="Arial" w:cs="Arial"/>
          <w:sz w:val="18"/>
          <w:szCs w:val="18"/>
        </w:rPr>
        <w:t xml:space="preserve"> </w:t>
      </w:r>
      <w:r w:rsidRPr="00840217">
        <w:rPr>
          <w:rFonts w:ascii="Arial" w:hAnsi="Arial" w:cs="Arial"/>
          <w:sz w:val="18"/>
          <w:szCs w:val="18"/>
        </w:rPr>
        <w:t>que seja promovida a reabilitação perante o Município, que será concedida sempre que o CONTRATADO</w:t>
      </w:r>
      <w:r w:rsidR="00A3735A" w:rsidRPr="00840217">
        <w:rPr>
          <w:rFonts w:ascii="Arial" w:hAnsi="Arial" w:cs="Arial"/>
          <w:sz w:val="18"/>
          <w:szCs w:val="18"/>
        </w:rPr>
        <w:t xml:space="preserve"> </w:t>
      </w:r>
      <w:r w:rsidRPr="00840217">
        <w:rPr>
          <w:rFonts w:ascii="Arial" w:hAnsi="Arial" w:cs="Arial"/>
          <w:sz w:val="18"/>
          <w:szCs w:val="18"/>
        </w:rPr>
        <w:t>ressarcir a Administração dos prejuízos resultantes e depois de decorrido o prazo de até 02 (dois) anos.</w:t>
      </w:r>
    </w:p>
    <w:p w14:paraId="4BE8D1AB" w14:textId="055295FF"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7.2. </w:t>
      </w:r>
      <w:r w:rsidRPr="00840217">
        <w:rPr>
          <w:rFonts w:ascii="Arial" w:hAnsi="Arial" w:cs="Arial"/>
          <w:sz w:val="18"/>
          <w:szCs w:val="18"/>
        </w:rPr>
        <w:t>As multas serão, após regular processo administrativo, descontadas dos créditos da licitante ou, se</w:t>
      </w:r>
      <w:r w:rsidR="00A3735A" w:rsidRPr="00840217">
        <w:rPr>
          <w:rFonts w:ascii="Arial" w:hAnsi="Arial" w:cs="Arial"/>
          <w:sz w:val="18"/>
          <w:szCs w:val="18"/>
        </w:rPr>
        <w:t xml:space="preserve"> </w:t>
      </w:r>
      <w:r w:rsidRPr="00840217">
        <w:rPr>
          <w:rFonts w:ascii="Arial" w:hAnsi="Arial" w:cs="Arial"/>
          <w:sz w:val="18"/>
          <w:szCs w:val="18"/>
        </w:rPr>
        <w:t>for o caso, cobrada administrativa ou judicialmente.</w:t>
      </w:r>
    </w:p>
    <w:p w14:paraId="2C6EA3BC" w14:textId="64E0F77A"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7.3. </w:t>
      </w:r>
      <w:r w:rsidRPr="00840217">
        <w:rPr>
          <w:rFonts w:ascii="Arial" w:hAnsi="Arial" w:cs="Arial"/>
          <w:sz w:val="18"/>
          <w:szCs w:val="18"/>
        </w:rPr>
        <w:t xml:space="preserve">As penalidades previstas neste item têm caráter de </w:t>
      </w:r>
      <w:r w:rsidRPr="00840217">
        <w:rPr>
          <w:rFonts w:ascii="Arial,Bold" w:hAnsi="Arial,Bold" w:cs="Arial,Bold"/>
          <w:b/>
          <w:bCs/>
          <w:sz w:val="18"/>
          <w:szCs w:val="18"/>
        </w:rPr>
        <w:t>sanção administrativa</w:t>
      </w:r>
      <w:r w:rsidRPr="00840217">
        <w:rPr>
          <w:rFonts w:ascii="Arial" w:hAnsi="Arial" w:cs="Arial"/>
          <w:sz w:val="18"/>
          <w:szCs w:val="18"/>
        </w:rPr>
        <w:t>, consequentemente,</w:t>
      </w:r>
      <w:r w:rsidR="00A3735A" w:rsidRPr="00840217">
        <w:rPr>
          <w:rFonts w:ascii="Arial" w:hAnsi="Arial" w:cs="Arial"/>
          <w:sz w:val="18"/>
          <w:szCs w:val="18"/>
        </w:rPr>
        <w:t xml:space="preserve"> </w:t>
      </w:r>
      <w:r w:rsidRPr="00840217">
        <w:rPr>
          <w:rFonts w:ascii="Arial" w:hAnsi="Arial" w:cs="Arial"/>
          <w:sz w:val="18"/>
          <w:szCs w:val="18"/>
        </w:rPr>
        <w:t>a sua aplicação não exime a empresa detentora da Ata da reparação das eventuais perdas e danos que</w:t>
      </w:r>
      <w:r w:rsidR="00A3735A" w:rsidRPr="00840217">
        <w:rPr>
          <w:rFonts w:ascii="Arial" w:hAnsi="Arial" w:cs="Arial"/>
          <w:sz w:val="18"/>
          <w:szCs w:val="18"/>
        </w:rPr>
        <w:t xml:space="preserve"> </w:t>
      </w:r>
      <w:r w:rsidRPr="00840217">
        <w:rPr>
          <w:rFonts w:ascii="Arial" w:hAnsi="Arial" w:cs="Arial"/>
          <w:sz w:val="18"/>
          <w:szCs w:val="18"/>
        </w:rPr>
        <w:t>seu ato punível venha acarretar ao Município.</w:t>
      </w:r>
    </w:p>
    <w:p w14:paraId="2B8C1C9E" w14:textId="77777777"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7.4. </w:t>
      </w:r>
      <w:r w:rsidRPr="00840217">
        <w:rPr>
          <w:rFonts w:ascii="Arial" w:hAnsi="Arial" w:cs="Arial"/>
          <w:sz w:val="18"/>
          <w:szCs w:val="18"/>
        </w:rPr>
        <w:t>As penalidades são independentes e a aplicação de uma não exclui a das demais, quando cabíveis.</w:t>
      </w:r>
    </w:p>
    <w:p w14:paraId="3932B184" w14:textId="77777777"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7.5. </w:t>
      </w:r>
      <w:r w:rsidRPr="00840217">
        <w:rPr>
          <w:rFonts w:ascii="Arial" w:hAnsi="Arial" w:cs="Arial"/>
          <w:sz w:val="18"/>
          <w:szCs w:val="18"/>
        </w:rPr>
        <w:t xml:space="preserve">Aplicadas as multas, a Administração descontará do primeiro pagamento que fizer à </w:t>
      </w:r>
      <w:r w:rsidRPr="00840217">
        <w:rPr>
          <w:rFonts w:ascii="Arial,Bold" w:hAnsi="Arial,Bold" w:cs="Arial,Bold"/>
          <w:b/>
          <w:bCs/>
          <w:sz w:val="18"/>
          <w:szCs w:val="18"/>
        </w:rPr>
        <w:t>CONTRATADA</w:t>
      </w:r>
      <w:r w:rsidRPr="00840217">
        <w:rPr>
          <w:rFonts w:ascii="Arial" w:hAnsi="Arial" w:cs="Arial"/>
          <w:sz w:val="18"/>
          <w:szCs w:val="18"/>
        </w:rPr>
        <w:t>,</w:t>
      </w:r>
    </w:p>
    <w:p w14:paraId="68D0DFCE" w14:textId="77777777"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 w:hAnsi="Arial" w:cs="Arial"/>
          <w:sz w:val="18"/>
          <w:szCs w:val="18"/>
        </w:rPr>
        <w:t>após a sua imposição;</w:t>
      </w:r>
    </w:p>
    <w:p w14:paraId="5E82D503" w14:textId="6E9A3D3E"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7.6. </w:t>
      </w:r>
      <w:r w:rsidRPr="00840217">
        <w:rPr>
          <w:rFonts w:ascii="Arial" w:hAnsi="Arial" w:cs="Arial"/>
          <w:sz w:val="18"/>
          <w:szCs w:val="18"/>
        </w:rPr>
        <w:t>As multas previstas não têm caráter compensatório, porém moratório e consequentemente o</w:t>
      </w:r>
      <w:r w:rsidR="00A3735A" w:rsidRPr="00840217">
        <w:rPr>
          <w:rFonts w:ascii="Arial" w:hAnsi="Arial" w:cs="Arial"/>
          <w:sz w:val="18"/>
          <w:szCs w:val="18"/>
        </w:rPr>
        <w:t xml:space="preserve"> </w:t>
      </w:r>
      <w:r w:rsidRPr="00840217">
        <w:rPr>
          <w:rFonts w:ascii="Arial" w:hAnsi="Arial" w:cs="Arial"/>
          <w:sz w:val="18"/>
          <w:szCs w:val="18"/>
        </w:rPr>
        <w:t xml:space="preserve">pagamento delas não exime a </w:t>
      </w:r>
      <w:r w:rsidRPr="00840217">
        <w:rPr>
          <w:rFonts w:ascii="Arial,Bold" w:hAnsi="Arial,Bold" w:cs="Arial,Bold"/>
          <w:b/>
          <w:bCs/>
          <w:sz w:val="18"/>
          <w:szCs w:val="18"/>
        </w:rPr>
        <w:t xml:space="preserve">CONTRATADA </w:t>
      </w:r>
      <w:r w:rsidRPr="00840217">
        <w:rPr>
          <w:rFonts w:ascii="Arial" w:hAnsi="Arial" w:cs="Arial"/>
          <w:sz w:val="18"/>
          <w:szCs w:val="18"/>
        </w:rPr>
        <w:t>da reparação dos eventuais danos, perdas ou prejuízos</w:t>
      </w:r>
      <w:r w:rsidR="00A3735A" w:rsidRPr="00840217">
        <w:rPr>
          <w:rFonts w:ascii="Arial" w:hAnsi="Arial" w:cs="Arial"/>
          <w:sz w:val="18"/>
          <w:szCs w:val="18"/>
        </w:rPr>
        <w:t xml:space="preserve"> </w:t>
      </w:r>
      <w:r w:rsidRPr="00840217">
        <w:rPr>
          <w:rFonts w:ascii="Arial" w:hAnsi="Arial" w:cs="Arial"/>
          <w:sz w:val="18"/>
          <w:szCs w:val="18"/>
        </w:rPr>
        <w:t>que seu ato punível venha a acarretar à Administração.</w:t>
      </w:r>
    </w:p>
    <w:p w14:paraId="2E2C662A" w14:textId="77777777" w:rsidR="00A3735A" w:rsidRPr="00840217" w:rsidRDefault="00A3735A" w:rsidP="005C36D9">
      <w:pPr>
        <w:autoSpaceDE w:val="0"/>
        <w:autoSpaceDN w:val="0"/>
        <w:adjustRightInd w:val="0"/>
        <w:spacing w:after="0" w:line="240" w:lineRule="auto"/>
        <w:jc w:val="both"/>
        <w:rPr>
          <w:rFonts w:ascii="Arial" w:hAnsi="Arial" w:cs="Arial"/>
          <w:sz w:val="18"/>
          <w:szCs w:val="18"/>
        </w:rPr>
      </w:pPr>
    </w:p>
    <w:p w14:paraId="5C32ADA1" w14:textId="72E76501" w:rsidR="005D5B47" w:rsidRPr="00840217" w:rsidRDefault="005D5B47" w:rsidP="005C36D9">
      <w:pPr>
        <w:autoSpaceDE w:val="0"/>
        <w:autoSpaceDN w:val="0"/>
        <w:adjustRightInd w:val="0"/>
        <w:spacing w:after="0" w:line="240" w:lineRule="auto"/>
        <w:jc w:val="center"/>
        <w:rPr>
          <w:rFonts w:ascii="Arial,Bold" w:hAnsi="Arial,Bold" w:cs="Arial,Bold"/>
          <w:b/>
          <w:bCs/>
          <w:sz w:val="18"/>
          <w:szCs w:val="18"/>
        </w:rPr>
      </w:pPr>
      <w:r w:rsidRPr="00840217">
        <w:rPr>
          <w:rFonts w:ascii="Arial,Bold" w:hAnsi="Arial,Bold" w:cs="Arial,Bold"/>
          <w:b/>
          <w:bCs/>
          <w:sz w:val="18"/>
          <w:szCs w:val="18"/>
        </w:rPr>
        <w:t>CLÁUSULA OITAVA: – DAS CONDIÇÕES GERAIS</w:t>
      </w:r>
    </w:p>
    <w:p w14:paraId="31055070" w14:textId="5394F6BB"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8.1. </w:t>
      </w:r>
      <w:r w:rsidR="00F739E5" w:rsidRPr="00840217">
        <w:rPr>
          <w:rFonts w:ascii="Arial" w:hAnsi="Arial" w:cs="Arial"/>
          <w:sz w:val="18"/>
          <w:szCs w:val="18"/>
        </w:rPr>
        <w:t>A execução</w:t>
      </w:r>
      <w:r w:rsidR="00F739E5">
        <w:rPr>
          <w:rFonts w:ascii="Arial" w:hAnsi="Arial" w:cs="Arial"/>
          <w:sz w:val="18"/>
          <w:szCs w:val="18"/>
        </w:rPr>
        <w:t xml:space="preserve"> dos serviços</w:t>
      </w:r>
      <w:r w:rsidRPr="00840217">
        <w:rPr>
          <w:rFonts w:ascii="Arial" w:hAnsi="Arial" w:cs="Arial"/>
          <w:sz w:val="18"/>
          <w:szCs w:val="18"/>
        </w:rPr>
        <w:t xml:space="preserve"> será efetuad</w:t>
      </w:r>
      <w:r w:rsidR="00F739E5">
        <w:rPr>
          <w:rFonts w:ascii="Arial" w:hAnsi="Arial" w:cs="Arial"/>
          <w:sz w:val="18"/>
          <w:szCs w:val="18"/>
        </w:rPr>
        <w:t>a</w:t>
      </w:r>
      <w:r w:rsidRPr="00840217">
        <w:rPr>
          <w:rFonts w:ascii="Arial" w:hAnsi="Arial" w:cs="Arial"/>
          <w:sz w:val="18"/>
          <w:szCs w:val="18"/>
        </w:rPr>
        <w:t xml:space="preserve"> mediante expedição, pelo departamento responsável, um</w:t>
      </w:r>
      <w:r w:rsidR="00A3735A" w:rsidRPr="00840217">
        <w:rPr>
          <w:rFonts w:ascii="Arial" w:hAnsi="Arial" w:cs="Arial"/>
          <w:sz w:val="18"/>
          <w:szCs w:val="18"/>
        </w:rPr>
        <w:t xml:space="preserve"> </w:t>
      </w:r>
      <w:r w:rsidRPr="00840217">
        <w:rPr>
          <w:rFonts w:ascii="Arial" w:hAnsi="Arial" w:cs="Arial"/>
          <w:sz w:val="18"/>
          <w:szCs w:val="18"/>
        </w:rPr>
        <w:t xml:space="preserve">pedido de </w:t>
      </w:r>
      <w:r w:rsidR="00F739E5">
        <w:rPr>
          <w:rFonts w:ascii="Arial" w:hAnsi="Arial" w:cs="Arial"/>
          <w:sz w:val="18"/>
          <w:szCs w:val="18"/>
        </w:rPr>
        <w:t>execução dos serviços</w:t>
      </w:r>
      <w:r w:rsidRPr="00840217">
        <w:rPr>
          <w:rFonts w:ascii="Arial" w:hAnsi="Arial" w:cs="Arial"/>
          <w:sz w:val="18"/>
          <w:szCs w:val="18"/>
        </w:rPr>
        <w:t>, do qual constarão a data de expedição, especificações dos produtos,</w:t>
      </w:r>
      <w:r w:rsidR="00A3735A" w:rsidRPr="00840217">
        <w:rPr>
          <w:rFonts w:ascii="Arial" w:hAnsi="Arial" w:cs="Arial"/>
          <w:sz w:val="18"/>
          <w:szCs w:val="18"/>
        </w:rPr>
        <w:t xml:space="preserve"> </w:t>
      </w:r>
      <w:r w:rsidRPr="00840217">
        <w:rPr>
          <w:rFonts w:ascii="Arial" w:hAnsi="Arial" w:cs="Arial"/>
          <w:sz w:val="18"/>
          <w:szCs w:val="18"/>
        </w:rPr>
        <w:t>quantitativos, prazo, local de entrega e preço unitário e total, que substituirá o Termo de Contrato.</w:t>
      </w:r>
    </w:p>
    <w:p w14:paraId="726A63DE" w14:textId="288BE2A8"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8.2. </w:t>
      </w:r>
      <w:r w:rsidRPr="00840217">
        <w:rPr>
          <w:rFonts w:ascii="Arial" w:hAnsi="Arial" w:cs="Arial"/>
          <w:sz w:val="18"/>
          <w:szCs w:val="18"/>
        </w:rPr>
        <w:t>Os materiais deverão ser entregues, parceladamente, no prazo máximo de XXXX (XXXX) dias</w:t>
      </w:r>
      <w:r w:rsidR="00A3735A" w:rsidRPr="00840217">
        <w:rPr>
          <w:rFonts w:ascii="Arial" w:hAnsi="Arial" w:cs="Arial"/>
          <w:sz w:val="18"/>
          <w:szCs w:val="18"/>
        </w:rPr>
        <w:t xml:space="preserve"> </w:t>
      </w:r>
      <w:r w:rsidRPr="00840217">
        <w:rPr>
          <w:rFonts w:ascii="Arial" w:hAnsi="Arial" w:cs="Arial"/>
          <w:sz w:val="18"/>
          <w:szCs w:val="18"/>
        </w:rPr>
        <w:t>XXXXX contados da data e horário de sua solicitação pelo departamento responsável, em local a ser</w:t>
      </w:r>
      <w:r w:rsidR="00A3735A" w:rsidRPr="00840217">
        <w:rPr>
          <w:rFonts w:ascii="Arial" w:hAnsi="Arial" w:cs="Arial"/>
          <w:sz w:val="18"/>
          <w:szCs w:val="18"/>
        </w:rPr>
        <w:t xml:space="preserve"> </w:t>
      </w:r>
      <w:r w:rsidRPr="00840217">
        <w:rPr>
          <w:rFonts w:ascii="Arial" w:hAnsi="Arial" w:cs="Arial"/>
          <w:sz w:val="18"/>
          <w:szCs w:val="18"/>
        </w:rPr>
        <w:t>definido pela Administração.</w:t>
      </w:r>
    </w:p>
    <w:p w14:paraId="12B6A9D3" w14:textId="6BD3718B"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8.3. </w:t>
      </w:r>
      <w:r w:rsidRPr="00840217">
        <w:rPr>
          <w:rFonts w:ascii="Arial" w:hAnsi="Arial" w:cs="Arial"/>
          <w:sz w:val="18"/>
          <w:szCs w:val="18"/>
        </w:rPr>
        <w:t xml:space="preserve">Durante o prazo de validade da </w:t>
      </w:r>
      <w:r w:rsidR="00945027" w:rsidRPr="00840217">
        <w:rPr>
          <w:rFonts w:ascii="Arial" w:hAnsi="Arial" w:cs="Arial"/>
          <w:sz w:val="18"/>
          <w:szCs w:val="18"/>
        </w:rPr>
        <w:t>CONTRATO</w:t>
      </w:r>
      <w:r w:rsidR="00A3735A" w:rsidRPr="00840217">
        <w:rPr>
          <w:rFonts w:ascii="Arial" w:hAnsi="Arial" w:cs="Arial"/>
          <w:sz w:val="18"/>
          <w:szCs w:val="18"/>
        </w:rPr>
        <w:t>/Contrato</w:t>
      </w:r>
      <w:r w:rsidRPr="00840217">
        <w:rPr>
          <w:rFonts w:ascii="Arial" w:hAnsi="Arial" w:cs="Arial"/>
          <w:sz w:val="18"/>
          <w:szCs w:val="18"/>
        </w:rPr>
        <w:t>, sua detentora, fica obrigada a fornecer</w:t>
      </w:r>
      <w:r w:rsidR="00A3735A" w:rsidRPr="00840217">
        <w:rPr>
          <w:rFonts w:ascii="Arial" w:hAnsi="Arial" w:cs="Arial"/>
          <w:sz w:val="18"/>
          <w:szCs w:val="18"/>
        </w:rPr>
        <w:t xml:space="preserve"> </w:t>
      </w:r>
      <w:r w:rsidRPr="00840217">
        <w:rPr>
          <w:rFonts w:ascii="Arial" w:hAnsi="Arial" w:cs="Arial"/>
          <w:sz w:val="18"/>
          <w:szCs w:val="18"/>
        </w:rPr>
        <w:t>os produtos ofertados, nas quantidades indicadas pelo departamento responsável, em cada pedido de</w:t>
      </w:r>
      <w:r w:rsidR="00A3735A" w:rsidRPr="00840217">
        <w:rPr>
          <w:rFonts w:ascii="Arial" w:hAnsi="Arial" w:cs="Arial"/>
          <w:sz w:val="18"/>
          <w:szCs w:val="18"/>
        </w:rPr>
        <w:t xml:space="preserve"> </w:t>
      </w:r>
      <w:r w:rsidR="00F739E5">
        <w:rPr>
          <w:rFonts w:ascii="Arial" w:hAnsi="Arial" w:cs="Arial"/>
          <w:sz w:val="18"/>
          <w:szCs w:val="18"/>
        </w:rPr>
        <w:t>execução dos serviços</w:t>
      </w:r>
      <w:r w:rsidRPr="00840217">
        <w:rPr>
          <w:rFonts w:ascii="Arial" w:hAnsi="Arial" w:cs="Arial"/>
          <w:sz w:val="18"/>
          <w:szCs w:val="18"/>
        </w:rPr>
        <w:t>.</w:t>
      </w:r>
    </w:p>
    <w:p w14:paraId="33110CF2" w14:textId="7C718082"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8.4. </w:t>
      </w:r>
      <w:r w:rsidRPr="00840217">
        <w:rPr>
          <w:rFonts w:ascii="Arial" w:hAnsi="Arial" w:cs="Arial"/>
          <w:sz w:val="18"/>
          <w:szCs w:val="18"/>
        </w:rPr>
        <w:t xml:space="preserve">O Município de </w:t>
      </w:r>
      <w:r w:rsidR="00F621FD" w:rsidRPr="00840217">
        <w:rPr>
          <w:rFonts w:ascii="Arial" w:hAnsi="Arial" w:cs="Arial"/>
          <w:sz w:val="18"/>
          <w:szCs w:val="18"/>
        </w:rPr>
        <w:t>Antônio Cardoso-BA</w:t>
      </w:r>
      <w:r w:rsidRPr="00840217">
        <w:rPr>
          <w:rFonts w:ascii="Arial" w:hAnsi="Arial" w:cs="Arial"/>
          <w:sz w:val="18"/>
          <w:szCs w:val="18"/>
        </w:rPr>
        <w:t xml:space="preserve"> não está obrigado a contratar uma quantidade mínima dos serviços,</w:t>
      </w:r>
      <w:r w:rsidR="00A3735A" w:rsidRPr="00840217">
        <w:rPr>
          <w:rFonts w:ascii="Arial" w:hAnsi="Arial" w:cs="Arial"/>
          <w:sz w:val="18"/>
          <w:szCs w:val="18"/>
        </w:rPr>
        <w:t xml:space="preserve"> </w:t>
      </w:r>
      <w:r w:rsidRPr="00840217">
        <w:rPr>
          <w:rFonts w:ascii="Arial" w:hAnsi="Arial" w:cs="Arial"/>
          <w:sz w:val="18"/>
          <w:szCs w:val="18"/>
        </w:rPr>
        <w:t>ficando a seu exclusivo critério a definição da quantidade e do momento da aquisição.</w:t>
      </w:r>
    </w:p>
    <w:p w14:paraId="645D8306" w14:textId="33F5A1AA"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8.5. </w:t>
      </w:r>
      <w:r w:rsidRPr="00840217">
        <w:rPr>
          <w:rFonts w:ascii="Arial" w:hAnsi="Arial" w:cs="Arial"/>
          <w:sz w:val="18"/>
          <w:szCs w:val="18"/>
        </w:rPr>
        <w:t>Os quantitativos totais expressos no Anexo I – Especificações Técnicas são estimativos e</w:t>
      </w:r>
      <w:r w:rsidR="00A3735A" w:rsidRPr="00840217">
        <w:rPr>
          <w:rFonts w:ascii="Arial" w:hAnsi="Arial" w:cs="Arial"/>
          <w:sz w:val="18"/>
          <w:szCs w:val="18"/>
        </w:rPr>
        <w:t xml:space="preserve"> </w:t>
      </w:r>
      <w:r w:rsidRPr="00840217">
        <w:rPr>
          <w:rFonts w:ascii="Arial" w:hAnsi="Arial" w:cs="Arial"/>
          <w:sz w:val="18"/>
          <w:szCs w:val="18"/>
        </w:rPr>
        <w:t xml:space="preserve">representam as previsões requisitante para as compras durante o período de </w:t>
      </w:r>
      <w:r w:rsidR="00945027" w:rsidRPr="00840217">
        <w:rPr>
          <w:rFonts w:ascii="Arial" w:hAnsi="Arial" w:cs="Arial"/>
          <w:sz w:val="18"/>
          <w:szCs w:val="18"/>
        </w:rPr>
        <w:t>vigência do contrato</w:t>
      </w:r>
      <w:r w:rsidRPr="00840217">
        <w:rPr>
          <w:rFonts w:ascii="Arial" w:hAnsi="Arial" w:cs="Arial"/>
          <w:sz w:val="18"/>
          <w:szCs w:val="18"/>
        </w:rPr>
        <w:t>.</w:t>
      </w:r>
    </w:p>
    <w:p w14:paraId="0E0288BE" w14:textId="39FEE62B"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8.6. </w:t>
      </w:r>
      <w:r w:rsidRPr="00840217">
        <w:rPr>
          <w:rFonts w:ascii="Arial" w:hAnsi="Arial" w:cs="Arial"/>
          <w:sz w:val="18"/>
          <w:szCs w:val="18"/>
        </w:rPr>
        <w:t xml:space="preserve">É vedado efetuar acréscimos nos quantitativos fixados nesta </w:t>
      </w:r>
      <w:r w:rsidR="00945027" w:rsidRPr="00840217">
        <w:rPr>
          <w:rFonts w:ascii="Arial" w:hAnsi="Arial" w:cs="Arial"/>
          <w:sz w:val="18"/>
          <w:szCs w:val="18"/>
        </w:rPr>
        <w:t>CONTRATO</w:t>
      </w:r>
      <w:r w:rsidRPr="00840217">
        <w:rPr>
          <w:rFonts w:ascii="Arial" w:hAnsi="Arial" w:cs="Arial"/>
          <w:sz w:val="18"/>
          <w:szCs w:val="18"/>
        </w:rPr>
        <w:t>, inclusive o</w:t>
      </w:r>
      <w:r w:rsidR="00A3735A" w:rsidRPr="00840217">
        <w:rPr>
          <w:rFonts w:ascii="Arial" w:hAnsi="Arial" w:cs="Arial"/>
          <w:sz w:val="18"/>
          <w:szCs w:val="18"/>
        </w:rPr>
        <w:t xml:space="preserve"> </w:t>
      </w:r>
      <w:r w:rsidRPr="00840217">
        <w:rPr>
          <w:rFonts w:ascii="Arial" w:hAnsi="Arial" w:cs="Arial"/>
          <w:sz w:val="18"/>
          <w:szCs w:val="18"/>
        </w:rPr>
        <w:t>acréscimo de que trata o § 1º do artigo 65 da Lei 8.666/93.</w:t>
      </w:r>
    </w:p>
    <w:p w14:paraId="09352C60" w14:textId="68C91BE2"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8.7. </w:t>
      </w:r>
      <w:r w:rsidRPr="00840217">
        <w:rPr>
          <w:rFonts w:ascii="Arial" w:hAnsi="Arial" w:cs="Arial"/>
          <w:sz w:val="18"/>
          <w:szCs w:val="18"/>
        </w:rPr>
        <w:t xml:space="preserve">A existência do preço registrado não obriga o Município de </w:t>
      </w:r>
      <w:r w:rsidR="00F621FD" w:rsidRPr="00840217">
        <w:rPr>
          <w:rFonts w:ascii="Arial" w:hAnsi="Arial" w:cs="Arial"/>
          <w:sz w:val="18"/>
          <w:szCs w:val="18"/>
        </w:rPr>
        <w:t>Antônio Cardoso-BA</w:t>
      </w:r>
      <w:r w:rsidRPr="00840217">
        <w:rPr>
          <w:rFonts w:ascii="Arial" w:hAnsi="Arial" w:cs="Arial"/>
          <w:sz w:val="18"/>
          <w:szCs w:val="18"/>
        </w:rPr>
        <w:t xml:space="preserve"> firmar as contratações que</w:t>
      </w:r>
      <w:r w:rsidR="00A3735A" w:rsidRPr="00840217">
        <w:rPr>
          <w:rFonts w:ascii="Arial" w:hAnsi="Arial" w:cs="Arial"/>
          <w:sz w:val="18"/>
          <w:szCs w:val="18"/>
        </w:rPr>
        <w:t xml:space="preserve"> </w:t>
      </w:r>
      <w:r w:rsidRPr="00840217">
        <w:rPr>
          <w:rFonts w:ascii="Arial" w:hAnsi="Arial" w:cs="Arial"/>
          <w:sz w:val="18"/>
          <w:szCs w:val="18"/>
        </w:rPr>
        <w:t>dele poderão advir, facultada a utilização de outros meios, respeitada a legislação vigente, sendo</w:t>
      </w:r>
      <w:r w:rsidR="00A3735A" w:rsidRPr="00840217">
        <w:rPr>
          <w:rFonts w:ascii="Arial" w:hAnsi="Arial" w:cs="Arial"/>
          <w:sz w:val="18"/>
          <w:szCs w:val="18"/>
        </w:rPr>
        <w:t xml:space="preserve"> </w:t>
      </w:r>
      <w:r w:rsidRPr="00840217">
        <w:rPr>
          <w:rFonts w:ascii="Arial" w:hAnsi="Arial" w:cs="Arial"/>
          <w:sz w:val="18"/>
          <w:szCs w:val="18"/>
        </w:rPr>
        <w:t xml:space="preserve">assegurado à detentora da </w:t>
      </w:r>
      <w:r w:rsidR="00F739E5" w:rsidRPr="00840217">
        <w:rPr>
          <w:rFonts w:ascii="Arial" w:hAnsi="Arial" w:cs="Arial"/>
          <w:sz w:val="18"/>
          <w:szCs w:val="18"/>
        </w:rPr>
        <w:t>CONTRATA preferência</w:t>
      </w:r>
      <w:r w:rsidRPr="00840217">
        <w:rPr>
          <w:rFonts w:ascii="Arial" w:hAnsi="Arial" w:cs="Arial"/>
          <w:sz w:val="18"/>
          <w:szCs w:val="18"/>
        </w:rPr>
        <w:t xml:space="preserve"> em igualdade de condições.</w:t>
      </w:r>
    </w:p>
    <w:p w14:paraId="49DE1374" w14:textId="316C9FE2"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8.8. </w:t>
      </w:r>
      <w:r w:rsidRPr="00840217">
        <w:rPr>
          <w:rFonts w:ascii="Arial" w:hAnsi="Arial" w:cs="Arial"/>
          <w:sz w:val="18"/>
          <w:szCs w:val="18"/>
        </w:rPr>
        <w:t xml:space="preserve">O produto será devolvido na hipótese de o mesmo não corresponder às especificações da </w:t>
      </w:r>
      <w:r w:rsidR="00945027" w:rsidRPr="00840217">
        <w:rPr>
          <w:rFonts w:ascii="Arial" w:hAnsi="Arial" w:cs="Arial"/>
          <w:sz w:val="18"/>
          <w:szCs w:val="18"/>
        </w:rPr>
        <w:t>CONTRATO</w:t>
      </w:r>
      <w:r w:rsidRPr="00840217">
        <w:rPr>
          <w:rFonts w:ascii="Arial" w:hAnsi="Arial" w:cs="Arial"/>
          <w:sz w:val="18"/>
          <w:szCs w:val="18"/>
        </w:rPr>
        <w:t>, devendo ser substituído pela empresa detentora da Ata no prazo máximo de 02 (dois)</w:t>
      </w:r>
    </w:p>
    <w:p w14:paraId="679D1F62" w14:textId="77777777"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 w:hAnsi="Arial" w:cs="Arial"/>
          <w:sz w:val="18"/>
          <w:szCs w:val="18"/>
        </w:rPr>
        <w:t>dias úteis.</w:t>
      </w:r>
    </w:p>
    <w:p w14:paraId="06197833" w14:textId="07112E7E"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8.9. </w:t>
      </w:r>
      <w:r w:rsidRPr="00840217">
        <w:rPr>
          <w:rFonts w:ascii="Arial" w:hAnsi="Arial" w:cs="Arial"/>
          <w:sz w:val="18"/>
          <w:szCs w:val="18"/>
        </w:rPr>
        <w:t xml:space="preserve">Constituem motivos para o cancelamento da </w:t>
      </w:r>
      <w:r w:rsidR="00945027" w:rsidRPr="00840217">
        <w:rPr>
          <w:rFonts w:ascii="Arial" w:hAnsi="Arial" w:cs="Arial"/>
          <w:sz w:val="18"/>
          <w:szCs w:val="18"/>
        </w:rPr>
        <w:t>CONTRATO</w:t>
      </w:r>
      <w:r w:rsidRPr="00840217">
        <w:rPr>
          <w:rFonts w:ascii="Arial" w:hAnsi="Arial" w:cs="Arial"/>
          <w:sz w:val="18"/>
          <w:szCs w:val="18"/>
        </w:rPr>
        <w:t xml:space="preserve"> as situações referidas nos</w:t>
      </w:r>
      <w:r w:rsidR="00A3735A" w:rsidRPr="00840217">
        <w:rPr>
          <w:rFonts w:ascii="Arial" w:hAnsi="Arial" w:cs="Arial"/>
          <w:sz w:val="18"/>
          <w:szCs w:val="18"/>
        </w:rPr>
        <w:t xml:space="preserve"> </w:t>
      </w:r>
      <w:r w:rsidRPr="00840217">
        <w:rPr>
          <w:rFonts w:ascii="Arial" w:hAnsi="Arial" w:cs="Arial"/>
          <w:sz w:val="18"/>
          <w:szCs w:val="18"/>
        </w:rPr>
        <w:t>artigos 77 e 78 da Lei Federal n.º 8.666, de 21 de junho de 1993.</w:t>
      </w:r>
    </w:p>
    <w:p w14:paraId="131A5B59" w14:textId="5352E1BB"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8.10. </w:t>
      </w:r>
      <w:r w:rsidRPr="00840217">
        <w:rPr>
          <w:rFonts w:ascii="Arial" w:hAnsi="Arial" w:cs="Arial"/>
          <w:sz w:val="18"/>
          <w:szCs w:val="18"/>
        </w:rPr>
        <w:t>Independentemente de solicitação dos contratados, a Administração poderá convocar o licitante</w:t>
      </w:r>
      <w:r w:rsidR="00A3735A" w:rsidRPr="00840217">
        <w:rPr>
          <w:rFonts w:ascii="Arial" w:hAnsi="Arial" w:cs="Arial"/>
          <w:sz w:val="18"/>
          <w:szCs w:val="18"/>
        </w:rPr>
        <w:t xml:space="preserve"> </w:t>
      </w:r>
      <w:r w:rsidRPr="00840217">
        <w:rPr>
          <w:rFonts w:ascii="Arial" w:hAnsi="Arial" w:cs="Arial"/>
          <w:sz w:val="18"/>
          <w:szCs w:val="18"/>
        </w:rPr>
        <w:t xml:space="preserve">vencedor, após a assinatura </w:t>
      </w:r>
      <w:r w:rsidR="00F739E5" w:rsidRPr="00840217">
        <w:rPr>
          <w:rFonts w:ascii="Arial" w:hAnsi="Arial" w:cs="Arial"/>
          <w:sz w:val="18"/>
          <w:szCs w:val="18"/>
        </w:rPr>
        <w:t>do</w:t>
      </w:r>
      <w:r w:rsidRPr="00840217">
        <w:rPr>
          <w:rFonts w:ascii="Arial" w:hAnsi="Arial" w:cs="Arial"/>
          <w:sz w:val="18"/>
          <w:szCs w:val="18"/>
        </w:rPr>
        <w:t xml:space="preserve"> </w:t>
      </w:r>
      <w:r w:rsidR="00945027" w:rsidRPr="00840217">
        <w:rPr>
          <w:rFonts w:ascii="Arial" w:hAnsi="Arial" w:cs="Arial"/>
          <w:sz w:val="18"/>
          <w:szCs w:val="18"/>
        </w:rPr>
        <w:t>CONTRATO</w:t>
      </w:r>
      <w:r w:rsidRPr="00840217">
        <w:rPr>
          <w:rFonts w:ascii="Arial" w:hAnsi="Arial" w:cs="Arial"/>
          <w:sz w:val="18"/>
          <w:szCs w:val="18"/>
        </w:rPr>
        <w:t>, para negociar a redução dos preços visando</w:t>
      </w:r>
      <w:r w:rsidR="00A3735A" w:rsidRPr="00840217">
        <w:rPr>
          <w:rFonts w:ascii="Arial" w:hAnsi="Arial" w:cs="Arial"/>
          <w:sz w:val="18"/>
          <w:szCs w:val="18"/>
        </w:rPr>
        <w:t xml:space="preserve"> </w:t>
      </w:r>
      <w:r w:rsidRPr="00840217">
        <w:rPr>
          <w:rFonts w:ascii="Arial" w:hAnsi="Arial" w:cs="Arial"/>
          <w:sz w:val="18"/>
          <w:szCs w:val="18"/>
        </w:rPr>
        <w:t>manter o mesmo objeto cotado na qualidade e especificações indicadas na proposta, em virtude da</w:t>
      </w:r>
      <w:r w:rsidR="00A3735A" w:rsidRPr="00840217">
        <w:rPr>
          <w:rFonts w:ascii="Arial" w:hAnsi="Arial" w:cs="Arial"/>
          <w:sz w:val="18"/>
          <w:szCs w:val="18"/>
        </w:rPr>
        <w:t xml:space="preserve"> </w:t>
      </w:r>
      <w:r w:rsidRPr="00840217">
        <w:rPr>
          <w:rFonts w:ascii="Arial" w:hAnsi="Arial" w:cs="Arial"/>
          <w:sz w:val="18"/>
          <w:szCs w:val="18"/>
        </w:rPr>
        <w:t>redução dos preços de mercado.</w:t>
      </w:r>
    </w:p>
    <w:p w14:paraId="2A3975FC" w14:textId="2771D417"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8.11. </w:t>
      </w:r>
      <w:r w:rsidRPr="00840217">
        <w:rPr>
          <w:rFonts w:ascii="Arial" w:hAnsi="Arial" w:cs="Arial"/>
          <w:sz w:val="18"/>
          <w:szCs w:val="18"/>
        </w:rPr>
        <w:t>Em caso de dúvida, na entrega do produto, será enviado lote/item de amostra a laboratório acreditado</w:t>
      </w:r>
      <w:r w:rsidR="00A3735A" w:rsidRPr="00840217">
        <w:rPr>
          <w:rFonts w:ascii="Arial" w:hAnsi="Arial" w:cs="Arial"/>
          <w:sz w:val="18"/>
          <w:szCs w:val="18"/>
        </w:rPr>
        <w:t xml:space="preserve"> </w:t>
      </w:r>
      <w:r w:rsidRPr="00840217">
        <w:rPr>
          <w:rFonts w:ascii="Arial" w:hAnsi="Arial" w:cs="Arial"/>
          <w:sz w:val="18"/>
          <w:szCs w:val="18"/>
        </w:rPr>
        <w:t>pelo INMETRO para a comprovação das exigências editalícias às custas do fornecedor.</w:t>
      </w:r>
    </w:p>
    <w:p w14:paraId="5CB5145C" w14:textId="4708CB80"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Bold" w:hAnsi="Arial,Bold" w:cs="Arial,Bold"/>
          <w:b/>
          <w:bCs/>
          <w:sz w:val="18"/>
          <w:szCs w:val="18"/>
        </w:rPr>
        <w:t xml:space="preserve">8.12. </w:t>
      </w:r>
      <w:r w:rsidRPr="00840217">
        <w:rPr>
          <w:rFonts w:ascii="Arial" w:hAnsi="Arial" w:cs="Arial"/>
          <w:sz w:val="18"/>
          <w:szCs w:val="18"/>
        </w:rPr>
        <w:t xml:space="preserve">Integra </w:t>
      </w:r>
      <w:r w:rsidR="00945027" w:rsidRPr="00840217">
        <w:rPr>
          <w:rFonts w:ascii="Arial" w:hAnsi="Arial" w:cs="Arial"/>
          <w:sz w:val="18"/>
          <w:szCs w:val="18"/>
        </w:rPr>
        <w:t>O contrato</w:t>
      </w:r>
      <w:r w:rsidRPr="00840217">
        <w:rPr>
          <w:rFonts w:ascii="Arial" w:hAnsi="Arial" w:cs="Arial"/>
          <w:sz w:val="18"/>
          <w:szCs w:val="18"/>
        </w:rPr>
        <w:t xml:space="preserve"> para todos os fins o Edital e seus anexos, a proposta da contratada, bem</w:t>
      </w:r>
      <w:r w:rsidR="00A3735A" w:rsidRPr="00840217">
        <w:rPr>
          <w:rFonts w:ascii="Arial" w:hAnsi="Arial" w:cs="Arial"/>
          <w:sz w:val="18"/>
          <w:szCs w:val="18"/>
        </w:rPr>
        <w:t xml:space="preserve"> </w:t>
      </w:r>
      <w:r w:rsidRPr="00840217">
        <w:rPr>
          <w:rFonts w:ascii="Arial" w:hAnsi="Arial" w:cs="Arial"/>
          <w:sz w:val="18"/>
          <w:szCs w:val="18"/>
        </w:rPr>
        <w:t>como a Ata da Sessão do Pregão.</w:t>
      </w:r>
    </w:p>
    <w:p w14:paraId="2F620D12" w14:textId="77777777" w:rsidR="00A3735A" w:rsidRPr="00840217" w:rsidRDefault="00A3735A" w:rsidP="005C36D9">
      <w:pPr>
        <w:autoSpaceDE w:val="0"/>
        <w:autoSpaceDN w:val="0"/>
        <w:adjustRightInd w:val="0"/>
        <w:spacing w:after="0" w:line="240" w:lineRule="auto"/>
        <w:jc w:val="both"/>
        <w:rPr>
          <w:rFonts w:ascii="Arial" w:hAnsi="Arial" w:cs="Arial"/>
          <w:sz w:val="18"/>
          <w:szCs w:val="18"/>
        </w:rPr>
      </w:pPr>
    </w:p>
    <w:p w14:paraId="47A09E57" w14:textId="26EA3F3C" w:rsidR="005D5B47" w:rsidRPr="00840217" w:rsidRDefault="005D5B47" w:rsidP="005C36D9">
      <w:pPr>
        <w:autoSpaceDE w:val="0"/>
        <w:autoSpaceDN w:val="0"/>
        <w:adjustRightInd w:val="0"/>
        <w:spacing w:after="0" w:line="240" w:lineRule="auto"/>
        <w:jc w:val="both"/>
        <w:rPr>
          <w:rFonts w:ascii="Arial" w:hAnsi="Arial" w:cs="Arial"/>
          <w:sz w:val="18"/>
          <w:szCs w:val="18"/>
        </w:rPr>
      </w:pPr>
      <w:r w:rsidRPr="00840217">
        <w:rPr>
          <w:rFonts w:ascii="Arial" w:hAnsi="Arial" w:cs="Arial"/>
          <w:sz w:val="18"/>
          <w:szCs w:val="18"/>
        </w:rPr>
        <w:t xml:space="preserve">Nada mais havendo a ser declarado, foi encerrada </w:t>
      </w:r>
      <w:r w:rsidR="00945027" w:rsidRPr="00840217">
        <w:rPr>
          <w:rFonts w:ascii="Arial" w:hAnsi="Arial" w:cs="Arial"/>
          <w:sz w:val="18"/>
          <w:szCs w:val="18"/>
        </w:rPr>
        <w:t>O contrato</w:t>
      </w:r>
      <w:r w:rsidRPr="00840217">
        <w:rPr>
          <w:rFonts w:ascii="Arial" w:hAnsi="Arial" w:cs="Arial"/>
          <w:sz w:val="18"/>
          <w:szCs w:val="18"/>
        </w:rPr>
        <w:t xml:space="preserve"> que, após lida e aprovada, será</w:t>
      </w:r>
      <w:r w:rsidR="00A3735A" w:rsidRPr="00840217">
        <w:rPr>
          <w:rFonts w:ascii="Arial" w:hAnsi="Arial" w:cs="Arial"/>
          <w:sz w:val="18"/>
          <w:szCs w:val="18"/>
        </w:rPr>
        <w:t xml:space="preserve"> </w:t>
      </w:r>
      <w:r w:rsidRPr="00840217">
        <w:rPr>
          <w:rFonts w:ascii="Arial" w:hAnsi="Arial" w:cs="Arial"/>
          <w:sz w:val="18"/>
          <w:szCs w:val="18"/>
        </w:rPr>
        <w:t>assinada pelas partes.</w:t>
      </w:r>
      <w:r w:rsidR="00A3735A" w:rsidRPr="00840217">
        <w:rPr>
          <w:rFonts w:ascii="Arial" w:hAnsi="Arial" w:cs="Arial"/>
          <w:sz w:val="18"/>
          <w:szCs w:val="18"/>
        </w:rPr>
        <w:t xml:space="preserve"> </w:t>
      </w:r>
      <w:r w:rsidRPr="00840217">
        <w:rPr>
          <w:rFonts w:ascii="Arial" w:hAnsi="Arial" w:cs="Arial"/>
          <w:sz w:val="18"/>
          <w:szCs w:val="18"/>
        </w:rPr>
        <w:t xml:space="preserve">E assim, por estarem às partes cientes e de pleno acordo, foi lavrada </w:t>
      </w:r>
      <w:r w:rsidR="00945027" w:rsidRPr="00840217">
        <w:rPr>
          <w:rFonts w:ascii="Arial" w:hAnsi="Arial" w:cs="Arial"/>
          <w:sz w:val="18"/>
          <w:szCs w:val="18"/>
        </w:rPr>
        <w:t>O contrato</w:t>
      </w:r>
      <w:r w:rsidRPr="00840217">
        <w:rPr>
          <w:rFonts w:ascii="Arial" w:hAnsi="Arial" w:cs="Arial"/>
          <w:sz w:val="18"/>
          <w:szCs w:val="18"/>
        </w:rPr>
        <w:t xml:space="preserve"> de registro pela</w:t>
      </w:r>
      <w:r w:rsidR="00A3735A" w:rsidRPr="00840217">
        <w:rPr>
          <w:rFonts w:ascii="Arial" w:hAnsi="Arial" w:cs="Arial"/>
          <w:sz w:val="18"/>
          <w:szCs w:val="18"/>
        </w:rPr>
        <w:t xml:space="preserve"> </w:t>
      </w:r>
      <w:r w:rsidRPr="00840217">
        <w:rPr>
          <w:rFonts w:ascii="Arial" w:hAnsi="Arial" w:cs="Arial"/>
          <w:sz w:val="18"/>
          <w:szCs w:val="18"/>
        </w:rPr>
        <w:t>funcionária _________________XXXXXXXXXXXXX, matrícula XXXX, em 02 (duas) vias de igual teor e</w:t>
      </w:r>
      <w:r w:rsidR="00A3735A" w:rsidRPr="00840217">
        <w:rPr>
          <w:rFonts w:ascii="Arial" w:hAnsi="Arial" w:cs="Arial"/>
          <w:sz w:val="18"/>
          <w:szCs w:val="18"/>
        </w:rPr>
        <w:t xml:space="preserve"> </w:t>
      </w:r>
      <w:r w:rsidRPr="00840217">
        <w:rPr>
          <w:rFonts w:ascii="Arial" w:hAnsi="Arial" w:cs="Arial"/>
          <w:sz w:val="18"/>
          <w:szCs w:val="18"/>
        </w:rPr>
        <w:t>forma que lido e achado conforme as PARTES, vai por elas assinado para que produza todos os efeitos de</w:t>
      </w:r>
      <w:r w:rsidR="00A3735A" w:rsidRPr="00840217">
        <w:rPr>
          <w:rFonts w:ascii="Arial" w:hAnsi="Arial" w:cs="Arial"/>
          <w:sz w:val="18"/>
          <w:szCs w:val="18"/>
        </w:rPr>
        <w:t xml:space="preserve"> </w:t>
      </w:r>
      <w:r w:rsidRPr="00840217">
        <w:rPr>
          <w:rFonts w:ascii="Arial" w:hAnsi="Arial" w:cs="Arial"/>
          <w:sz w:val="18"/>
          <w:szCs w:val="18"/>
        </w:rPr>
        <w:t>direito, na presença das testemunhas abaixo identificadas.</w:t>
      </w:r>
    </w:p>
    <w:p w14:paraId="22EF2AE3" w14:textId="4C4D0148" w:rsidR="00FC556A" w:rsidRPr="00840217" w:rsidRDefault="00FC556A" w:rsidP="005C36D9">
      <w:pPr>
        <w:autoSpaceDE w:val="0"/>
        <w:autoSpaceDN w:val="0"/>
        <w:adjustRightInd w:val="0"/>
        <w:spacing w:after="0" w:line="240" w:lineRule="auto"/>
        <w:jc w:val="both"/>
        <w:rPr>
          <w:rFonts w:ascii="Arial" w:hAnsi="Arial" w:cs="Arial"/>
          <w:sz w:val="18"/>
          <w:szCs w:val="18"/>
        </w:rPr>
      </w:pPr>
    </w:p>
    <w:p w14:paraId="66B3560B" w14:textId="77777777" w:rsidR="00945027" w:rsidRPr="00840217" w:rsidRDefault="00945027" w:rsidP="005C36D9">
      <w:pPr>
        <w:autoSpaceDE w:val="0"/>
        <w:autoSpaceDN w:val="0"/>
        <w:adjustRightInd w:val="0"/>
        <w:spacing w:after="0" w:line="240" w:lineRule="auto"/>
        <w:jc w:val="both"/>
        <w:rPr>
          <w:rFonts w:ascii="Arial" w:hAnsi="Arial" w:cs="Arial"/>
          <w:sz w:val="18"/>
          <w:szCs w:val="18"/>
        </w:rPr>
      </w:pPr>
    </w:p>
    <w:p w14:paraId="77E73B81" w14:textId="48524495" w:rsidR="005D5B47" w:rsidRPr="00840217" w:rsidRDefault="00107767" w:rsidP="005C36D9">
      <w:pPr>
        <w:autoSpaceDE w:val="0"/>
        <w:autoSpaceDN w:val="0"/>
        <w:adjustRightInd w:val="0"/>
        <w:spacing w:after="0" w:line="240" w:lineRule="auto"/>
        <w:jc w:val="both"/>
        <w:rPr>
          <w:rFonts w:ascii="Arial" w:hAnsi="Arial" w:cs="Arial"/>
          <w:sz w:val="16"/>
          <w:szCs w:val="16"/>
        </w:rPr>
      </w:pPr>
      <w:r w:rsidRPr="00840217">
        <w:rPr>
          <w:rFonts w:ascii="Arial" w:hAnsi="Arial" w:cs="Arial"/>
          <w:sz w:val="16"/>
          <w:szCs w:val="16"/>
        </w:rPr>
        <w:t>Antônio Cardoso-BA</w:t>
      </w:r>
      <w:r w:rsidR="005D5B47" w:rsidRPr="00840217">
        <w:rPr>
          <w:rFonts w:ascii="Arial" w:hAnsi="Arial" w:cs="Arial"/>
          <w:sz w:val="16"/>
          <w:szCs w:val="16"/>
        </w:rPr>
        <w:t xml:space="preserve">, _____ de ____________ </w:t>
      </w:r>
      <w:proofErr w:type="spellStart"/>
      <w:r w:rsidR="005D5B47" w:rsidRPr="00840217">
        <w:rPr>
          <w:rFonts w:ascii="Arial" w:hAnsi="Arial" w:cs="Arial"/>
          <w:sz w:val="16"/>
          <w:szCs w:val="16"/>
        </w:rPr>
        <w:t>de</w:t>
      </w:r>
      <w:proofErr w:type="spellEnd"/>
      <w:r w:rsidR="005D5B47" w:rsidRPr="00840217">
        <w:rPr>
          <w:rFonts w:ascii="Arial" w:hAnsi="Arial" w:cs="Arial"/>
          <w:sz w:val="16"/>
          <w:szCs w:val="16"/>
        </w:rPr>
        <w:t xml:space="preserve"> </w:t>
      </w:r>
      <w:r w:rsidR="001A248C" w:rsidRPr="00840217">
        <w:rPr>
          <w:rFonts w:ascii="Arial" w:hAnsi="Arial" w:cs="Arial"/>
          <w:sz w:val="16"/>
          <w:szCs w:val="16"/>
        </w:rPr>
        <w:t>202</w:t>
      </w:r>
      <w:r w:rsidR="00201A24">
        <w:rPr>
          <w:rFonts w:ascii="Arial" w:hAnsi="Arial" w:cs="Arial"/>
          <w:sz w:val="16"/>
          <w:szCs w:val="16"/>
        </w:rPr>
        <w:t>2</w:t>
      </w:r>
      <w:r w:rsidR="005D5B47" w:rsidRPr="00840217">
        <w:rPr>
          <w:rFonts w:ascii="Arial" w:hAnsi="Arial" w:cs="Arial"/>
          <w:sz w:val="16"/>
          <w:szCs w:val="16"/>
        </w:rPr>
        <w:t>.</w:t>
      </w:r>
    </w:p>
    <w:p w14:paraId="4A5ED64B" w14:textId="334FE160" w:rsidR="00AB5517" w:rsidRPr="00840217" w:rsidRDefault="00AB5517" w:rsidP="005C36D9">
      <w:pPr>
        <w:autoSpaceDE w:val="0"/>
        <w:autoSpaceDN w:val="0"/>
        <w:adjustRightInd w:val="0"/>
        <w:spacing w:after="0" w:line="240" w:lineRule="auto"/>
        <w:jc w:val="both"/>
        <w:rPr>
          <w:rFonts w:ascii="Arial" w:hAnsi="Arial" w:cs="Arial"/>
          <w:sz w:val="16"/>
          <w:szCs w:val="16"/>
        </w:rPr>
      </w:pPr>
    </w:p>
    <w:p w14:paraId="1A85E975" w14:textId="63EF406C" w:rsidR="00AB5517" w:rsidRDefault="00AB5517" w:rsidP="005C36D9">
      <w:pPr>
        <w:autoSpaceDE w:val="0"/>
        <w:autoSpaceDN w:val="0"/>
        <w:adjustRightInd w:val="0"/>
        <w:spacing w:after="0" w:line="240" w:lineRule="auto"/>
        <w:jc w:val="both"/>
        <w:rPr>
          <w:rFonts w:ascii="Arial" w:hAnsi="Arial" w:cs="Arial"/>
          <w:sz w:val="16"/>
          <w:szCs w:val="16"/>
        </w:rPr>
      </w:pPr>
    </w:p>
    <w:p w14:paraId="6C876924" w14:textId="2417A9DE" w:rsidR="00587D72" w:rsidRDefault="00587D72" w:rsidP="005C36D9">
      <w:pPr>
        <w:autoSpaceDE w:val="0"/>
        <w:autoSpaceDN w:val="0"/>
        <w:adjustRightInd w:val="0"/>
        <w:spacing w:after="0" w:line="240" w:lineRule="auto"/>
        <w:jc w:val="both"/>
        <w:rPr>
          <w:rFonts w:ascii="Arial" w:hAnsi="Arial" w:cs="Arial"/>
          <w:sz w:val="16"/>
          <w:szCs w:val="16"/>
        </w:rPr>
      </w:pPr>
    </w:p>
    <w:p w14:paraId="3ADC7327" w14:textId="363A8047" w:rsidR="00587D72" w:rsidRDefault="00587D72" w:rsidP="005C36D9">
      <w:pPr>
        <w:autoSpaceDE w:val="0"/>
        <w:autoSpaceDN w:val="0"/>
        <w:adjustRightInd w:val="0"/>
        <w:spacing w:after="0" w:line="240" w:lineRule="auto"/>
        <w:jc w:val="both"/>
        <w:rPr>
          <w:rFonts w:ascii="Arial" w:hAnsi="Arial" w:cs="Arial"/>
          <w:sz w:val="16"/>
          <w:szCs w:val="16"/>
        </w:rPr>
      </w:pPr>
    </w:p>
    <w:p w14:paraId="7D57E6DA" w14:textId="304028D7" w:rsidR="00587D72" w:rsidRDefault="00587D72" w:rsidP="005C36D9">
      <w:pPr>
        <w:autoSpaceDE w:val="0"/>
        <w:autoSpaceDN w:val="0"/>
        <w:adjustRightInd w:val="0"/>
        <w:spacing w:after="0" w:line="240" w:lineRule="auto"/>
        <w:jc w:val="both"/>
        <w:rPr>
          <w:rFonts w:ascii="Arial" w:hAnsi="Arial" w:cs="Arial"/>
          <w:sz w:val="16"/>
          <w:szCs w:val="16"/>
        </w:rPr>
      </w:pPr>
    </w:p>
    <w:p w14:paraId="286B8C76" w14:textId="77777777" w:rsidR="00587D72" w:rsidRDefault="00587D72" w:rsidP="005C36D9">
      <w:pPr>
        <w:autoSpaceDE w:val="0"/>
        <w:autoSpaceDN w:val="0"/>
        <w:adjustRightInd w:val="0"/>
        <w:spacing w:after="0" w:line="240" w:lineRule="auto"/>
        <w:jc w:val="both"/>
        <w:rPr>
          <w:rFonts w:ascii="Arial" w:hAnsi="Arial" w:cs="Arial"/>
          <w:sz w:val="16"/>
          <w:szCs w:val="16"/>
        </w:rPr>
      </w:pPr>
    </w:p>
    <w:p w14:paraId="2EE5FD26" w14:textId="77777777" w:rsidR="00587D72" w:rsidRPr="00840217" w:rsidRDefault="00587D72" w:rsidP="005C36D9">
      <w:pPr>
        <w:autoSpaceDE w:val="0"/>
        <w:autoSpaceDN w:val="0"/>
        <w:adjustRightInd w:val="0"/>
        <w:spacing w:after="0" w:line="240" w:lineRule="auto"/>
        <w:jc w:val="both"/>
        <w:rPr>
          <w:rFonts w:ascii="Arial" w:hAnsi="Arial" w:cs="Arial"/>
          <w:sz w:val="16"/>
          <w:szCs w:val="16"/>
        </w:rPr>
      </w:pPr>
    </w:p>
    <w:p w14:paraId="24E96E24" w14:textId="2A331B12" w:rsidR="005C36D9" w:rsidRPr="00840217" w:rsidRDefault="005C36D9" w:rsidP="005C36D9">
      <w:pPr>
        <w:autoSpaceDE w:val="0"/>
        <w:autoSpaceDN w:val="0"/>
        <w:adjustRightInd w:val="0"/>
        <w:spacing w:after="0" w:line="240" w:lineRule="auto"/>
        <w:jc w:val="both"/>
        <w:rPr>
          <w:rFonts w:ascii="Arial" w:hAnsi="Arial" w:cs="Arial"/>
          <w:sz w:val="16"/>
          <w:szCs w:val="16"/>
        </w:rPr>
      </w:pPr>
    </w:p>
    <w:p w14:paraId="75091D78" w14:textId="1A3B74B7" w:rsidR="004D6040" w:rsidRPr="00840217" w:rsidRDefault="004D6040" w:rsidP="005C36D9">
      <w:pPr>
        <w:spacing w:after="0" w:line="240" w:lineRule="auto"/>
        <w:jc w:val="center"/>
        <w:rPr>
          <w:b/>
          <w:bCs/>
          <w:sz w:val="16"/>
          <w:szCs w:val="16"/>
        </w:rPr>
        <w:sectPr w:rsidR="004D6040" w:rsidRPr="00840217" w:rsidSect="00EA24A8">
          <w:headerReference w:type="default" r:id="rId18"/>
          <w:footerReference w:type="default" r:id="rId19"/>
          <w:pgSz w:w="11906" w:h="16838"/>
          <w:pgMar w:top="1417" w:right="1701" w:bottom="1417" w:left="1701" w:header="0" w:footer="227" w:gutter="0"/>
          <w:cols w:space="708"/>
          <w:docGrid w:linePitch="360"/>
        </w:sectPr>
      </w:pPr>
    </w:p>
    <w:p w14:paraId="53B16B4B" w14:textId="338999CF" w:rsidR="005D5B47" w:rsidRPr="00840217" w:rsidRDefault="004D6040" w:rsidP="005C36D9">
      <w:pPr>
        <w:spacing w:after="0" w:line="240" w:lineRule="auto"/>
        <w:jc w:val="center"/>
        <w:rPr>
          <w:b/>
          <w:bCs/>
          <w:sz w:val="16"/>
          <w:szCs w:val="16"/>
        </w:rPr>
      </w:pPr>
      <w:r w:rsidRPr="00840217">
        <w:rPr>
          <w:b/>
          <w:bCs/>
          <w:sz w:val="16"/>
          <w:szCs w:val="16"/>
        </w:rPr>
        <w:t xml:space="preserve">MUNICÍPIO DE </w:t>
      </w:r>
      <w:r w:rsidR="00107767" w:rsidRPr="00840217">
        <w:rPr>
          <w:b/>
          <w:bCs/>
          <w:sz w:val="16"/>
          <w:szCs w:val="16"/>
        </w:rPr>
        <w:t>ANTÔNIO CARDOSO-BA</w:t>
      </w:r>
    </w:p>
    <w:p w14:paraId="2431409F" w14:textId="49CB4A16" w:rsidR="004D6040" w:rsidRPr="00840217" w:rsidRDefault="004D6040" w:rsidP="005C36D9">
      <w:pPr>
        <w:spacing w:after="0" w:line="240" w:lineRule="auto"/>
        <w:jc w:val="center"/>
        <w:rPr>
          <w:b/>
          <w:bCs/>
          <w:sz w:val="16"/>
          <w:szCs w:val="16"/>
        </w:rPr>
      </w:pPr>
      <w:r w:rsidRPr="00840217">
        <w:rPr>
          <w:b/>
          <w:bCs/>
          <w:sz w:val="16"/>
          <w:szCs w:val="16"/>
        </w:rPr>
        <w:t>Prefeit</w:t>
      </w:r>
      <w:r w:rsidR="00945027" w:rsidRPr="00840217">
        <w:rPr>
          <w:b/>
          <w:bCs/>
          <w:sz w:val="16"/>
          <w:szCs w:val="16"/>
        </w:rPr>
        <w:t>a</w:t>
      </w:r>
      <w:r w:rsidRPr="00840217">
        <w:rPr>
          <w:b/>
          <w:bCs/>
          <w:sz w:val="16"/>
          <w:szCs w:val="16"/>
        </w:rPr>
        <w:t xml:space="preserve"> Municipal</w:t>
      </w:r>
    </w:p>
    <w:p w14:paraId="4A6B457D" w14:textId="77777777" w:rsidR="00561F7F" w:rsidRPr="00840217" w:rsidRDefault="00561F7F" w:rsidP="005C36D9">
      <w:pPr>
        <w:spacing w:after="0" w:line="240" w:lineRule="auto"/>
        <w:jc w:val="center"/>
        <w:rPr>
          <w:b/>
          <w:bCs/>
          <w:sz w:val="16"/>
          <w:szCs w:val="16"/>
        </w:rPr>
      </w:pPr>
    </w:p>
    <w:p w14:paraId="375BCEA7" w14:textId="1F6A41CE" w:rsidR="004D6040" w:rsidRPr="00840217" w:rsidRDefault="004D6040" w:rsidP="005C36D9">
      <w:pPr>
        <w:spacing w:after="0" w:line="240" w:lineRule="auto"/>
        <w:jc w:val="center"/>
        <w:rPr>
          <w:b/>
          <w:bCs/>
          <w:sz w:val="16"/>
          <w:szCs w:val="16"/>
        </w:rPr>
      </w:pPr>
      <w:r w:rsidRPr="00840217">
        <w:rPr>
          <w:b/>
          <w:bCs/>
          <w:sz w:val="16"/>
          <w:szCs w:val="16"/>
        </w:rPr>
        <w:t>FORNECEDOR</w:t>
      </w:r>
    </w:p>
    <w:p w14:paraId="7A74E40D" w14:textId="675A2D8C" w:rsidR="004D6040" w:rsidRPr="00840217" w:rsidRDefault="004D6040" w:rsidP="005C36D9">
      <w:pPr>
        <w:spacing w:after="0" w:line="240" w:lineRule="auto"/>
        <w:jc w:val="center"/>
        <w:rPr>
          <w:b/>
          <w:bCs/>
          <w:sz w:val="16"/>
          <w:szCs w:val="16"/>
        </w:rPr>
      </w:pPr>
      <w:r w:rsidRPr="00840217">
        <w:rPr>
          <w:b/>
          <w:bCs/>
          <w:sz w:val="16"/>
          <w:szCs w:val="16"/>
        </w:rPr>
        <w:t>Representante Legal</w:t>
      </w:r>
    </w:p>
    <w:p w14:paraId="5AED5FE1" w14:textId="77777777" w:rsidR="004D6040" w:rsidRPr="00840217" w:rsidRDefault="004D6040" w:rsidP="005C36D9">
      <w:pPr>
        <w:pStyle w:val="PargrafodaLista"/>
        <w:spacing w:line="240" w:lineRule="auto"/>
        <w:jc w:val="both"/>
        <w:rPr>
          <w:b/>
          <w:bCs/>
          <w:sz w:val="16"/>
          <w:szCs w:val="16"/>
          <w:u w:val="single"/>
        </w:rPr>
      </w:pPr>
    </w:p>
    <w:p w14:paraId="4D2E9B3D" w14:textId="100640B7" w:rsidR="004D6040" w:rsidRPr="00840217" w:rsidRDefault="004D6040" w:rsidP="005C36D9">
      <w:pPr>
        <w:pStyle w:val="PargrafodaLista"/>
        <w:spacing w:line="240" w:lineRule="auto"/>
        <w:jc w:val="both"/>
        <w:rPr>
          <w:b/>
          <w:bCs/>
          <w:sz w:val="16"/>
          <w:szCs w:val="16"/>
          <w:u w:val="single"/>
        </w:rPr>
        <w:sectPr w:rsidR="004D6040" w:rsidRPr="00840217" w:rsidSect="00AB5517">
          <w:type w:val="continuous"/>
          <w:pgSz w:w="11906" w:h="16838"/>
          <w:pgMar w:top="1417" w:right="1701" w:bottom="1417" w:left="1701" w:header="624" w:footer="227" w:gutter="0"/>
          <w:cols w:num="2" w:space="708"/>
          <w:docGrid w:linePitch="360"/>
        </w:sectPr>
      </w:pPr>
    </w:p>
    <w:p w14:paraId="7E931071" w14:textId="6E2A32E4" w:rsidR="00AB5517" w:rsidRPr="00587D72" w:rsidRDefault="00AB5517" w:rsidP="00587D72">
      <w:pPr>
        <w:pStyle w:val="PargrafodaLista"/>
        <w:spacing w:line="240" w:lineRule="auto"/>
        <w:jc w:val="center"/>
        <w:rPr>
          <w:b/>
          <w:bCs/>
          <w:sz w:val="16"/>
          <w:szCs w:val="16"/>
        </w:rPr>
        <w:sectPr w:rsidR="00AB5517" w:rsidRPr="00587D72" w:rsidSect="00AB5517">
          <w:type w:val="continuous"/>
          <w:pgSz w:w="11906" w:h="16838"/>
          <w:pgMar w:top="1417" w:right="1701" w:bottom="1417" w:left="1701" w:header="624" w:footer="227" w:gutter="0"/>
          <w:cols w:num="2" w:space="708"/>
          <w:docGrid w:linePitch="360"/>
        </w:sectPr>
      </w:pPr>
    </w:p>
    <w:p w14:paraId="64D86395" w14:textId="77777777" w:rsidR="00840217" w:rsidRPr="00840217" w:rsidRDefault="00840217" w:rsidP="005C36D9">
      <w:pPr>
        <w:spacing w:line="240" w:lineRule="auto"/>
        <w:jc w:val="both"/>
        <w:rPr>
          <w:b/>
          <w:bCs/>
          <w:sz w:val="18"/>
          <w:szCs w:val="18"/>
        </w:rPr>
      </w:pPr>
    </w:p>
    <w:p w14:paraId="0E8281ED" w14:textId="77777777" w:rsidR="00AB5517" w:rsidRDefault="00AB5517" w:rsidP="005C36D9">
      <w:pPr>
        <w:spacing w:line="240" w:lineRule="auto"/>
        <w:jc w:val="both"/>
        <w:rPr>
          <w:b/>
          <w:bCs/>
          <w:sz w:val="18"/>
          <w:szCs w:val="18"/>
        </w:rPr>
      </w:pPr>
    </w:p>
    <w:p w14:paraId="1F3A8BF3" w14:textId="77777777" w:rsidR="00587D72" w:rsidRDefault="00587D72" w:rsidP="005C36D9">
      <w:pPr>
        <w:spacing w:line="240" w:lineRule="auto"/>
        <w:jc w:val="both"/>
        <w:rPr>
          <w:b/>
          <w:bCs/>
          <w:sz w:val="18"/>
          <w:szCs w:val="18"/>
        </w:rPr>
      </w:pPr>
    </w:p>
    <w:p w14:paraId="755FE4B2" w14:textId="3FBF0BF5" w:rsidR="00587D72" w:rsidRPr="00840217" w:rsidRDefault="00587D72" w:rsidP="005C36D9">
      <w:pPr>
        <w:spacing w:line="240" w:lineRule="auto"/>
        <w:jc w:val="both"/>
        <w:rPr>
          <w:b/>
          <w:bCs/>
          <w:sz w:val="18"/>
          <w:szCs w:val="18"/>
        </w:rPr>
        <w:sectPr w:rsidR="00587D72" w:rsidRPr="00840217" w:rsidSect="00FC556A">
          <w:type w:val="continuous"/>
          <w:pgSz w:w="11906" w:h="16838"/>
          <w:pgMar w:top="1417" w:right="1701" w:bottom="1417" w:left="1701" w:header="624" w:footer="227" w:gutter="0"/>
          <w:cols w:space="708"/>
          <w:docGrid w:linePitch="360"/>
        </w:sectPr>
      </w:pPr>
    </w:p>
    <w:p w14:paraId="4D99AB40" w14:textId="28879B5C" w:rsidR="00AB1061" w:rsidRPr="00840217" w:rsidRDefault="004D6040" w:rsidP="005C36D9">
      <w:pPr>
        <w:spacing w:line="240" w:lineRule="auto"/>
        <w:jc w:val="both"/>
        <w:rPr>
          <w:b/>
          <w:bCs/>
          <w:sz w:val="18"/>
          <w:szCs w:val="18"/>
        </w:rPr>
      </w:pPr>
      <w:r w:rsidRPr="00840217">
        <w:rPr>
          <w:b/>
          <w:bCs/>
          <w:sz w:val="18"/>
          <w:szCs w:val="18"/>
        </w:rPr>
        <w:t>Testemunhas:</w:t>
      </w:r>
    </w:p>
    <w:p w14:paraId="1850E5D4" w14:textId="77777777" w:rsidR="004D6040" w:rsidRPr="00840217" w:rsidRDefault="004D6040" w:rsidP="005C36D9">
      <w:pPr>
        <w:spacing w:after="0" w:line="240" w:lineRule="auto"/>
        <w:jc w:val="both"/>
        <w:rPr>
          <w:b/>
          <w:bCs/>
          <w:sz w:val="18"/>
          <w:szCs w:val="18"/>
        </w:rPr>
        <w:sectPr w:rsidR="004D6040" w:rsidRPr="00840217" w:rsidSect="00AB5517">
          <w:type w:val="continuous"/>
          <w:pgSz w:w="11906" w:h="16838"/>
          <w:pgMar w:top="1417" w:right="1701" w:bottom="1417" w:left="1701" w:header="624" w:footer="227" w:gutter="0"/>
          <w:cols w:num="2" w:space="708"/>
          <w:docGrid w:linePitch="360"/>
        </w:sectPr>
      </w:pPr>
    </w:p>
    <w:p w14:paraId="17F6F7DF" w14:textId="699BC7E7" w:rsidR="004D6040" w:rsidRPr="00840217" w:rsidRDefault="004D6040" w:rsidP="005C36D9">
      <w:pPr>
        <w:spacing w:after="0" w:line="240" w:lineRule="auto"/>
        <w:jc w:val="both"/>
        <w:rPr>
          <w:b/>
          <w:bCs/>
          <w:sz w:val="18"/>
          <w:szCs w:val="18"/>
        </w:rPr>
      </w:pPr>
      <w:r w:rsidRPr="00840217">
        <w:rPr>
          <w:b/>
          <w:bCs/>
          <w:sz w:val="18"/>
          <w:szCs w:val="18"/>
        </w:rPr>
        <w:t>____________________________</w:t>
      </w:r>
    </w:p>
    <w:p w14:paraId="4F11C246" w14:textId="12EFAE96" w:rsidR="004D6040" w:rsidRPr="00840217" w:rsidRDefault="004D6040" w:rsidP="005C36D9">
      <w:pPr>
        <w:spacing w:after="0" w:line="240" w:lineRule="auto"/>
        <w:jc w:val="both"/>
        <w:rPr>
          <w:b/>
          <w:bCs/>
          <w:sz w:val="18"/>
          <w:szCs w:val="18"/>
        </w:rPr>
      </w:pPr>
      <w:r w:rsidRPr="00840217">
        <w:rPr>
          <w:b/>
          <w:bCs/>
          <w:sz w:val="18"/>
          <w:szCs w:val="18"/>
        </w:rPr>
        <w:t>Nome:</w:t>
      </w:r>
    </w:p>
    <w:p w14:paraId="10095DC1" w14:textId="5C714AA8" w:rsidR="004D6040" w:rsidRDefault="004D6040" w:rsidP="005C36D9">
      <w:pPr>
        <w:spacing w:after="0" w:line="240" w:lineRule="auto"/>
        <w:jc w:val="both"/>
        <w:rPr>
          <w:b/>
          <w:bCs/>
          <w:sz w:val="18"/>
          <w:szCs w:val="18"/>
        </w:rPr>
      </w:pPr>
      <w:r w:rsidRPr="00840217">
        <w:rPr>
          <w:b/>
          <w:bCs/>
          <w:sz w:val="18"/>
          <w:szCs w:val="18"/>
        </w:rPr>
        <w:t>RG nº:</w:t>
      </w:r>
    </w:p>
    <w:p w14:paraId="0149EEB8" w14:textId="0C57BA9A" w:rsidR="00840217" w:rsidRDefault="00840217" w:rsidP="005C36D9">
      <w:pPr>
        <w:spacing w:after="0" w:line="240" w:lineRule="auto"/>
        <w:jc w:val="both"/>
        <w:rPr>
          <w:b/>
          <w:bCs/>
          <w:sz w:val="18"/>
          <w:szCs w:val="18"/>
        </w:rPr>
      </w:pPr>
    </w:p>
    <w:p w14:paraId="34D6500B" w14:textId="77777777" w:rsidR="004D6040" w:rsidRPr="00840217" w:rsidRDefault="004D6040" w:rsidP="005C36D9">
      <w:pPr>
        <w:spacing w:after="0" w:line="240" w:lineRule="auto"/>
        <w:jc w:val="both"/>
        <w:rPr>
          <w:b/>
          <w:bCs/>
          <w:sz w:val="18"/>
          <w:szCs w:val="18"/>
        </w:rPr>
      </w:pPr>
      <w:r w:rsidRPr="00840217">
        <w:rPr>
          <w:b/>
          <w:bCs/>
          <w:sz w:val="18"/>
          <w:szCs w:val="18"/>
        </w:rPr>
        <w:t>____________________________</w:t>
      </w:r>
    </w:p>
    <w:p w14:paraId="1CC98220" w14:textId="77777777" w:rsidR="004D6040" w:rsidRPr="00840217" w:rsidRDefault="004D6040" w:rsidP="005C36D9">
      <w:pPr>
        <w:spacing w:after="0" w:line="240" w:lineRule="auto"/>
        <w:jc w:val="both"/>
        <w:rPr>
          <w:b/>
          <w:bCs/>
          <w:sz w:val="18"/>
          <w:szCs w:val="18"/>
        </w:rPr>
      </w:pPr>
      <w:r w:rsidRPr="00840217">
        <w:rPr>
          <w:b/>
          <w:bCs/>
          <w:sz w:val="18"/>
          <w:szCs w:val="18"/>
        </w:rPr>
        <w:t>Nome:</w:t>
      </w:r>
    </w:p>
    <w:p w14:paraId="3E7E4606" w14:textId="48FADCCA" w:rsidR="004D6040" w:rsidRPr="00840217" w:rsidRDefault="00C009D5" w:rsidP="00894597">
      <w:pPr>
        <w:spacing w:after="0" w:line="240" w:lineRule="auto"/>
        <w:jc w:val="both"/>
        <w:rPr>
          <w:b/>
          <w:bCs/>
          <w:sz w:val="18"/>
          <w:szCs w:val="18"/>
        </w:rPr>
        <w:sectPr w:rsidR="004D6040" w:rsidRPr="00840217" w:rsidSect="00AB5517">
          <w:type w:val="continuous"/>
          <w:pgSz w:w="11906" w:h="16838"/>
          <w:pgMar w:top="1417" w:right="1701" w:bottom="1417" w:left="1701" w:header="624" w:footer="227" w:gutter="0"/>
          <w:cols w:num="2" w:space="708"/>
          <w:docGrid w:linePitch="360"/>
        </w:sectPr>
      </w:pPr>
      <w:r w:rsidRPr="00840217">
        <w:rPr>
          <w:b/>
          <w:bCs/>
          <w:sz w:val="18"/>
          <w:szCs w:val="18"/>
        </w:rPr>
        <w:t>R</w:t>
      </w:r>
      <w:r w:rsidR="00840217">
        <w:rPr>
          <w:b/>
          <w:bCs/>
          <w:sz w:val="18"/>
          <w:szCs w:val="18"/>
        </w:rPr>
        <w:t>G</w:t>
      </w:r>
      <w:r w:rsidRPr="00840217">
        <w:rPr>
          <w:b/>
          <w:bCs/>
          <w:sz w:val="18"/>
          <w:szCs w:val="18"/>
        </w:rPr>
        <w:t>nº</w:t>
      </w:r>
      <w:r w:rsidR="00894597" w:rsidRPr="00840217">
        <w:rPr>
          <w:b/>
          <w:bCs/>
          <w:sz w:val="18"/>
          <w:szCs w:val="18"/>
        </w:rPr>
        <w:t>:</w:t>
      </w:r>
    </w:p>
    <w:p w14:paraId="53885E1D" w14:textId="77777777" w:rsidR="00FC556A" w:rsidRDefault="00FC556A" w:rsidP="00894597">
      <w:pPr>
        <w:spacing w:line="240" w:lineRule="auto"/>
        <w:jc w:val="both"/>
        <w:rPr>
          <w:b/>
          <w:bCs/>
          <w:sz w:val="24"/>
          <w:szCs w:val="24"/>
        </w:rPr>
        <w:sectPr w:rsidR="00FC556A" w:rsidSect="004D6040">
          <w:type w:val="continuous"/>
          <w:pgSz w:w="11906" w:h="16838"/>
          <w:pgMar w:top="1417" w:right="1701" w:bottom="1417" w:left="1701" w:header="624" w:footer="227" w:gutter="0"/>
          <w:cols w:space="708"/>
          <w:docGrid w:linePitch="360"/>
        </w:sectPr>
      </w:pPr>
    </w:p>
    <w:p w14:paraId="2E6D5EB0" w14:textId="64BA20C7" w:rsidR="004D6040" w:rsidRPr="00AB1061" w:rsidRDefault="004D6040" w:rsidP="00AB5517">
      <w:pPr>
        <w:spacing w:line="240" w:lineRule="auto"/>
        <w:jc w:val="both"/>
        <w:rPr>
          <w:b/>
          <w:bCs/>
          <w:sz w:val="24"/>
          <w:szCs w:val="24"/>
        </w:rPr>
      </w:pPr>
    </w:p>
    <w:sectPr w:rsidR="004D6040" w:rsidRPr="00AB1061" w:rsidSect="004D6040">
      <w:type w:val="continuous"/>
      <w:pgSz w:w="11906" w:h="16838"/>
      <w:pgMar w:top="1417" w:right="1701" w:bottom="1417" w:left="1701" w:header="62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221B0" w14:textId="77777777" w:rsidR="00BC30B4" w:rsidRDefault="00BC30B4" w:rsidP="0027724F">
      <w:pPr>
        <w:spacing w:after="0" w:line="240" w:lineRule="auto"/>
      </w:pPr>
      <w:r>
        <w:separator/>
      </w:r>
    </w:p>
  </w:endnote>
  <w:endnote w:type="continuationSeparator" w:id="0">
    <w:p w14:paraId="0D387F20" w14:textId="77777777" w:rsidR="00BC30B4" w:rsidRDefault="00BC30B4" w:rsidP="00277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Arial,Bold">
    <w:altName w:val="Arial"/>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D9500" w14:textId="77777777" w:rsidR="00F621FD" w:rsidRPr="00AE498E" w:rsidRDefault="00F621FD" w:rsidP="00F621FD">
    <w:pPr>
      <w:pBdr>
        <w:top w:val="single" w:sz="4" w:space="1" w:color="auto"/>
      </w:pBdr>
      <w:jc w:val="center"/>
    </w:pPr>
    <w:r w:rsidRPr="00AE498E">
      <w:rPr>
        <w:rFonts w:ascii="Arial" w:eastAsia="Arial" w:hAnsi="Arial" w:cs="Arial"/>
      </w:rPr>
      <w:t>Rua Coronel João Augusto, 49 –</w:t>
    </w:r>
    <w:r w:rsidRPr="00AE498E">
      <w:rPr>
        <w:rFonts w:ascii="Arial" w:eastAsia="Arial" w:hAnsi="Arial" w:cs="Arial"/>
        <w:vertAlign w:val="superscript"/>
      </w:rPr>
      <w:t xml:space="preserve"> </w:t>
    </w:r>
    <w:r w:rsidRPr="00AE498E">
      <w:rPr>
        <w:rFonts w:ascii="Arial" w:eastAsia="Arial" w:hAnsi="Arial" w:cs="Arial"/>
      </w:rPr>
      <w:t>Centro –</w:t>
    </w:r>
    <w:r w:rsidRPr="00AE498E">
      <w:rPr>
        <w:rFonts w:ascii="Arial" w:eastAsia="Arial" w:hAnsi="Arial" w:cs="Arial"/>
        <w:vertAlign w:val="superscript"/>
      </w:rPr>
      <w:t xml:space="preserve"> </w:t>
    </w:r>
    <w:r w:rsidRPr="00AE498E">
      <w:rPr>
        <w:rFonts w:ascii="Arial" w:eastAsia="Arial" w:hAnsi="Arial" w:cs="Arial"/>
      </w:rPr>
      <w:t>Telefax: (75) 3230-2111</w:t>
    </w:r>
  </w:p>
  <w:p w14:paraId="4DE9D932" w14:textId="77777777" w:rsidR="00F621FD" w:rsidRPr="00D720C3" w:rsidRDefault="00F621FD" w:rsidP="00F621FD">
    <w:pPr>
      <w:pStyle w:val="Rodap"/>
      <w:jc w:val="center"/>
    </w:pPr>
    <w:r w:rsidRPr="00AE498E">
      <w:rPr>
        <w:rFonts w:ascii="Arial" w:eastAsia="Arial" w:hAnsi="Arial" w:cs="Arial"/>
      </w:rPr>
      <w:t>CEP. 44.180-000 – Antônio Cardoso – Bahia - CNPJ – 13.607.494/0001-19</w:t>
    </w:r>
  </w:p>
  <w:p w14:paraId="2F560270" w14:textId="02EBD806" w:rsidR="00261935" w:rsidRPr="00232EA0" w:rsidRDefault="00261935" w:rsidP="00232E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746C1" w14:textId="77777777" w:rsidR="00BC30B4" w:rsidRDefault="00BC30B4" w:rsidP="0027724F">
      <w:pPr>
        <w:spacing w:after="0" w:line="240" w:lineRule="auto"/>
      </w:pPr>
      <w:r>
        <w:separator/>
      </w:r>
    </w:p>
  </w:footnote>
  <w:footnote w:type="continuationSeparator" w:id="0">
    <w:p w14:paraId="10BFE510" w14:textId="77777777" w:rsidR="00BC30B4" w:rsidRDefault="00BC30B4" w:rsidP="00277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133CA" w14:textId="77777777" w:rsidR="00F621FD" w:rsidRDefault="00F621FD" w:rsidP="00F621FD">
    <w:pPr>
      <w:pStyle w:val="Cabealho"/>
      <w:tabs>
        <w:tab w:val="left" w:pos="1701"/>
      </w:tabs>
      <w:jc w:val="center"/>
    </w:pPr>
    <w:r>
      <w:rPr>
        <w:noProof/>
      </w:rPr>
      <mc:AlternateContent>
        <mc:Choice Requires="wpg">
          <w:drawing>
            <wp:anchor distT="0" distB="0" distL="114300" distR="114300" simplePos="0" relativeHeight="251658240" behindDoc="0" locked="0" layoutInCell="1" allowOverlap="1" wp14:anchorId="16CCC386" wp14:editId="487597D0">
              <wp:simplePos x="0" y="0"/>
              <wp:positionH relativeFrom="page">
                <wp:posOffset>316230</wp:posOffset>
              </wp:positionH>
              <wp:positionV relativeFrom="page">
                <wp:posOffset>136525</wp:posOffset>
              </wp:positionV>
              <wp:extent cx="7023735" cy="1354455"/>
              <wp:effectExtent l="0" t="0" r="0" b="0"/>
              <wp:wrapTopAndBottom/>
              <wp:docPr id="194" name="Agrupar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23735" cy="1354455"/>
                        <a:chOff x="0" y="0"/>
                        <a:chExt cx="7023784" cy="1354184"/>
                      </a:xfrm>
                    </wpg:grpSpPr>
                    <wps:wsp>
                      <wps:cNvPr id="6" name="Rectangle 6"/>
                      <wps:cNvSpPr/>
                      <wps:spPr>
                        <a:xfrm>
                          <a:off x="117966" y="28575"/>
                          <a:ext cx="42144" cy="189937"/>
                        </a:xfrm>
                        <a:prstGeom prst="rect">
                          <a:avLst/>
                        </a:prstGeom>
                        <a:ln>
                          <a:noFill/>
                        </a:ln>
                      </wps:spPr>
                      <wps:txbx>
                        <w:txbxContent>
                          <w:p w14:paraId="2C8CDE7B" w14:textId="77777777" w:rsidR="00F621FD" w:rsidRDefault="00F621FD" w:rsidP="00F621FD">
                            <w:r>
                              <w:t xml:space="preserve"> </w:t>
                            </w:r>
                          </w:p>
                        </w:txbxContent>
                      </wps:txbx>
                      <wps:bodyPr horzOverflow="overflow" lIns="0" tIns="0" rIns="0" bIns="0" rtlCol="0">
                        <a:noAutofit/>
                      </wps:bodyPr>
                    </wps:wsp>
                    <wps:wsp>
                      <wps:cNvPr id="7" name="Rectangle 7"/>
                      <wps:cNvSpPr/>
                      <wps:spPr>
                        <a:xfrm>
                          <a:off x="117966" y="1164247"/>
                          <a:ext cx="42144" cy="189937"/>
                        </a:xfrm>
                        <a:prstGeom prst="rect">
                          <a:avLst/>
                        </a:prstGeom>
                        <a:ln>
                          <a:noFill/>
                        </a:ln>
                      </wps:spPr>
                      <wps:txbx>
                        <w:txbxContent>
                          <w:p w14:paraId="34C5B257" w14:textId="77777777" w:rsidR="00F621FD" w:rsidRDefault="00F621FD" w:rsidP="00F621FD">
                            <w:r>
                              <w:t xml:space="preserve"> </w:t>
                            </w:r>
                          </w:p>
                        </w:txbxContent>
                      </wps:txbx>
                      <wps:bodyPr horzOverflow="overflow" lIns="0" tIns="0" rIns="0" bIns="0" rtlCol="0">
                        <a:noAutofit/>
                      </wps:bodyPr>
                    </wps:wsp>
                    <wps:wsp>
                      <wps:cNvPr id="39" name="Rectangle 39"/>
                      <wps:cNvSpPr/>
                      <wps:spPr>
                        <a:xfrm>
                          <a:off x="85793" y="0"/>
                          <a:ext cx="53596" cy="241550"/>
                        </a:xfrm>
                        <a:prstGeom prst="rect">
                          <a:avLst/>
                        </a:prstGeom>
                        <a:ln>
                          <a:noFill/>
                        </a:ln>
                      </wps:spPr>
                      <wps:txbx>
                        <w:txbxContent>
                          <w:p w14:paraId="788A51BE" w14:textId="77777777" w:rsidR="00F621FD" w:rsidRDefault="00F621FD" w:rsidP="00F621FD">
                            <w:r>
                              <w:rPr>
                                <w:sz w:val="28"/>
                              </w:rPr>
                              <w:t xml:space="preserve"> </w:t>
                            </w:r>
                          </w:p>
                        </w:txbxContent>
                      </wps:txbx>
                      <wps:bodyPr horzOverflow="overflow" lIns="0" tIns="0" rIns="0" bIns="0" rtlCol="0">
                        <a:noAutofit/>
                      </wps:bodyPr>
                    </wps:wsp>
                    <wps:wsp>
                      <wps:cNvPr id="40" name="Rectangle 40"/>
                      <wps:cNvSpPr/>
                      <wps:spPr>
                        <a:xfrm>
                          <a:off x="4858060" y="642207"/>
                          <a:ext cx="142290" cy="221402"/>
                        </a:xfrm>
                        <a:prstGeom prst="rect">
                          <a:avLst/>
                        </a:prstGeom>
                        <a:ln>
                          <a:noFill/>
                        </a:ln>
                      </wps:spPr>
                      <wps:txbx>
                        <w:txbxContent>
                          <w:p w14:paraId="53E1C10A" w14:textId="77777777" w:rsidR="00F621FD" w:rsidRDefault="00F621FD" w:rsidP="00F621FD">
                            <w:r>
                              <w:rPr>
                                <w:rFonts w:ascii="Courier New" w:eastAsia="Courier New" w:hAnsi="Courier New" w:cs="Courier New"/>
                                <w:b/>
                                <w:sz w:val="28"/>
                              </w:rPr>
                              <w:t xml:space="preserve"> </w:t>
                            </w:r>
                          </w:p>
                        </w:txbxContent>
                      </wps:txbx>
                      <wps:bodyPr horzOverflow="overflow" lIns="0" tIns="0" rIns="0" bIns="0" rtlCol="0">
                        <a:noAutofit/>
                      </wps:bodyPr>
                    </wps:wsp>
                    <wps:wsp>
                      <wps:cNvPr id="41" name="Rectangle 41"/>
                      <wps:cNvSpPr/>
                      <wps:spPr>
                        <a:xfrm>
                          <a:off x="2814369" y="218453"/>
                          <a:ext cx="4209415" cy="806676"/>
                        </a:xfrm>
                        <a:prstGeom prst="rect">
                          <a:avLst/>
                        </a:prstGeom>
                        <a:ln>
                          <a:noFill/>
                        </a:ln>
                      </wps:spPr>
                      <wps:txbx>
                        <w:txbxContent>
                          <w:p w14:paraId="17AA8D3C" w14:textId="77777777" w:rsidR="00F621FD" w:rsidRDefault="00F621FD" w:rsidP="00F621FD">
                            <w:pPr>
                              <w:jc w:val="center"/>
                              <w:rPr>
                                <w:rFonts w:ascii="Arial" w:eastAsia="Arial" w:hAnsi="Arial" w:cs="Arial"/>
                                <w:b/>
                                <w:sz w:val="28"/>
                              </w:rPr>
                            </w:pPr>
                          </w:p>
                          <w:p w14:paraId="04F8F72A" w14:textId="77777777" w:rsidR="00F621FD" w:rsidRPr="003931F3" w:rsidRDefault="00F621FD" w:rsidP="00F621FD">
                            <w:pPr>
                              <w:jc w:val="center"/>
                              <w:rPr>
                                <w:rFonts w:ascii="Arial Black" w:eastAsia="Arial" w:hAnsi="Arial Black" w:cs="Arial"/>
                                <w:b/>
                                <w:sz w:val="28"/>
                              </w:rPr>
                            </w:pPr>
                            <w:r w:rsidRPr="003931F3">
                              <w:rPr>
                                <w:rFonts w:ascii="Arial Black" w:eastAsia="Arial" w:hAnsi="Arial Black" w:cs="Arial"/>
                                <w:b/>
                                <w:sz w:val="28"/>
                              </w:rPr>
                              <w:t>SE</w:t>
                            </w:r>
                            <w:r>
                              <w:rPr>
                                <w:rFonts w:ascii="Arial Black" w:eastAsia="Arial" w:hAnsi="Arial Black" w:cs="Arial"/>
                                <w:b/>
                                <w:sz w:val="28"/>
                              </w:rPr>
                              <w:t>TOR DE LICITAÇÕES E CONTRATOS</w:t>
                            </w:r>
                          </w:p>
                          <w:p w14:paraId="5E2EBADB" w14:textId="77777777" w:rsidR="00F621FD" w:rsidRDefault="00F621FD" w:rsidP="00F621FD"/>
                        </w:txbxContent>
                      </wps:txbx>
                      <wps:bodyPr horzOverflow="overflow" lIns="0" tIns="0" rIns="0" bIns="0" rtlCol="0">
                        <a:noAutofit/>
                      </wps:bodyPr>
                    </wps:wsp>
                    <wps:wsp>
                      <wps:cNvPr id="42" name="Rectangle 42"/>
                      <wps:cNvSpPr/>
                      <wps:spPr>
                        <a:xfrm>
                          <a:off x="6445242" y="746392"/>
                          <a:ext cx="76500" cy="344777"/>
                        </a:xfrm>
                        <a:prstGeom prst="rect">
                          <a:avLst/>
                        </a:prstGeom>
                        <a:ln>
                          <a:noFill/>
                        </a:ln>
                      </wps:spPr>
                      <wps:txbx>
                        <w:txbxContent>
                          <w:p w14:paraId="7D0861D7" w14:textId="77777777" w:rsidR="00F621FD" w:rsidRDefault="00F621FD" w:rsidP="00F621FD">
                            <w:r>
                              <w:rPr>
                                <w:b/>
                                <w:sz w:val="40"/>
                              </w:rPr>
                              <w:t xml:space="preserve"> </w:t>
                            </w:r>
                          </w:p>
                        </w:txbxContent>
                      </wps:txbx>
                      <wps:bodyPr horzOverflow="overflow" lIns="0" tIns="0" rIns="0" bIns="0" rtlCol="0">
                        <a:noAutofit/>
                      </wps:bodyPr>
                    </wps:wsp>
                    <wps:wsp>
                      <wps:cNvPr id="231" name="Shape 231"/>
                      <wps:cNvSpPr/>
                      <wps:spPr>
                        <a:xfrm>
                          <a:off x="0" y="1134736"/>
                          <a:ext cx="2440559" cy="9144"/>
                        </a:xfrm>
                        <a:custGeom>
                          <a:avLst/>
                          <a:gdLst/>
                          <a:ahLst/>
                          <a:cxnLst/>
                          <a:rect l="0" t="0" r="0" b="0"/>
                          <a:pathLst>
                            <a:path w="2440559" h="9144">
                              <a:moveTo>
                                <a:pt x="0" y="0"/>
                              </a:moveTo>
                              <a:lnTo>
                                <a:pt x="2440559" y="0"/>
                              </a:lnTo>
                              <a:lnTo>
                                <a:pt x="2440559" y="9144"/>
                              </a:lnTo>
                              <a:lnTo>
                                <a:pt x="0" y="9144"/>
                              </a:lnTo>
                              <a:lnTo>
                                <a:pt x="0" y="0"/>
                              </a:lnTo>
                            </a:path>
                          </a:pathLst>
                        </a:custGeom>
                        <a:solidFill>
                          <a:srgbClr val="000000"/>
                        </a:solidFill>
                        <a:ln w="0" cap="flat">
                          <a:noFill/>
                          <a:miter lim="127000"/>
                        </a:ln>
                        <a:effectLst/>
                      </wps:spPr>
                      <wps:bodyPr/>
                    </wps:wsp>
                    <wps:wsp>
                      <wps:cNvPr id="232" name="Shape 232"/>
                      <wps:cNvSpPr/>
                      <wps:spPr>
                        <a:xfrm>
                          <a:off x="2434395" y="1134736"/>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233" name="Shape 233"/>
                      <wps:cNvSpPr/>
                      <wps:spPr>
                        <a:xfrm>
                          <a:off x="2445119" y="1134736"/>
                          <a:ext cx="4411091" cy="9144"/>
                        </a:xfrm>
                        <a:custGeom>
                          <a:avLst/>
                          <a:gdLst/>
                          <a:ahLst/>
                          <a:cxnLst/>
                          <a:rect l="0" t="0" r="0" b="0"/>
                          <a:pathLst>
                            <a:path w="4411091" h="9144">
                              <a:moveTo>
                                <a:pt x="0" y="0"/>
                              </a:moveTo>
                              <a:lnTo>
                                <a:pt x="4411091" y="0"/>
                              </a:lnTo>
                              <a:lnTo>
                                <a:pt x="4411091" y="9144"/>
                              </a:lnTo>
                              <a:lnTo>
                                <a:pt x="0" y="9144"/>
                              </a:lnTo>
                              <a:lnTo>
                                <a:pt x="0" y="0"/>
                              </a:lnTo>
                            </a:path>
                          </a:pathLst>
                        </a:custGeom>
                        <a:solidFill>
                          <a:srgbClr val="000000"/>
                        </a:solidFill>
                        <a:ln w="0" cap="flat">
                          <a:noFill/>
                          <a:miter lim="127000"/>
                        </a:ln>
                        <a:effectLst/>
                      </wps:spPr>
                      <wps:bodyPr/>
                    </wps:wsp>
                    <pic:pic xmlns:pic="http://schemas.openxmlformats.org/drawingml/2006/picture">
                      <pic:nvPicPr>
                        <pic:cNvPr id="46" name="Picture 46"/>
                        <pic:cNvPicPr/>
                      </pic:nvPicPr>
                      <pic:blipFill>
                        <a:blip r:embed="rId1"/>
                        <a:stretch>
                          <a:fillRect/>
                        </a:stretch>
                      </pic:blipFill>
                      <pic:spPr>
                        <a:xfrm>
                          <a:off x="107242" y="136144"/>
                          <a:ext cx="2635301" cy="918972"/>
                        </a:xfrm>
                        <a:prstGeom prst="rect">
                          <a:avLst/>
                        </a:prstGeom>
                      </pic:spPr>
                    </pic:pic>
                    <pic:pic xmlns:pic="http://schemas.openxmlformats.org/drawingml/2006/picture">
                      <pic:nvPicPr>
                        <pic:cNvPr id="49" name="Picture 49"/>
                        <pic:cNvPicPr/>
                      </pic:nvPicPr>
                      <pic:blipFill>
                        <a:blip r:embed="rId2"/>
                        <a:stretch>
                          <a:fillRect/>
                        </a:stretch>
                      </pic:blipFill>
                      <pic:spPr>
                        <a:xfrm>
                          <a:off x="246657" y="167748"/>
                          <a:ext cx="643297" cy="8338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6CCC386" id="Agrupar 194" o:spid="_x0000_s1026" style="position:absolute;left:0;text-align:left;margin-left:24.9pt;margin-top:10.75pt;width:553.05pt;height:106.65pt;z-index:251658240;mso-position-horizontal-relative:page;mso-position-vertical-relative:page" coordsize="70237,135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">
              <v:rect id="Rectangle 6" o:spid="_x0000_s1027" style="position:absolute;left:1179;top:285;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2C8CDE7B" w14:textId="77777777" w:rsidR="00F621FD" w:rsidRDefault="00F621FD" w:rsidP="00F621FD">
                      <w:r>
                        <w:t xml:space="preserve"> </w:t>
                      </w:r>
                    </w:p>
                  </w:txbxContent>
                </v:textbox>
              </v:rect>
              <v:rect id="Rectangle 7" o:spid="_x0000_s1028" style="position:absolute;left:1179;top:1164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34C5B257" w14:textId="77777777" w:rsidR="00F621FD" w:rsidRDefault="00F621FD" w:rsidP="00F621FD">
                      <w:r>
                        <w:t xml:space="preserve"> </w:t>
                      </w:r>
                    </w:p>
                  </w:txbxContent>
                </v:textbox>
              </v:rect>
              <v:rect id="Rectangle 39" o:spid="_x0000_s1029" style="position:absolute;left:857;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788A51BE" w14:textId="77777777" w:rsidR="00F621FD" w:rsidRDefault="00F621FD" w:rsidP="00F621FD">
                      <w:r>
                        <w:rPr>
                          <w:sz w:val="28"/>
                        </w:rPr>
                        <w:t xml:space="preserve"> </w:t>
                      </w:r>
                    </w:p>
                  </w:txbxContent>
                </v:textbox>
              </v:rect>
              <v:rect id="Rectangle 40" o:spid="_x0000_s1030" style="position:absolute;left:48580;top:6422;width:1423;height:2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53E1C10A" w14:textId="77777777" w:rsidR="00F621FD" w:rsidRDefault="00F621FD" w:rsidP="00F621FD">
                      <w:r>
                        <w:rPr>
                          <w:rFonts w:ascii="Courier New" w:eastAsia="Courier New" w:hAnsi="Courier New" w:cs="Courier New"/>
                          <w:b/>
                          <w:sz w:val="28"/>
                        </w:rPr>
                        <w:t xml:space="preserve"> </w:t>
                      </w:r>
                    </w:p>
                  </w:txbxContent>
                </v:textbox>
              </v:rect>
              <v:rect id="Rectangle 41" o:spid="_x0000_s1031" style="position:absolute;left:28143;top:2184;width:42094;height:8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17AA8D3C" w14:textId="77777777" w:rsidR="00F621FD" w:rsidRDefault="00F621FD" w:rsidP="00F621FD">
                      <w:pPr>
                        <w:jc w:val="center"/>
                        <w:rPr>
                          <w:rFonts w:ascii="Arial" w:eastAsia="Arial" w:hAnsi="Arial" w:cs="Arial"/>
                          <w:b/>
                          <w:sz w:val="28"/>
                        </w:rPr>
                      </w:pPr>
                    </w:p>
                    <w:p w14:paraId="04F8F72A" w14:textId="77777777" w:rsidR="00F621FD" w:rsidRPr="003931F3" w:rsidRDefault="00F621FD" w:rsidP="00F621FD">
                      <w:pPr>
                        <w:jc w:val="center"/>
                        <w:rPr>
                          <w:rFonts w:ascii="Arial Black" w:eastAsia="Arial" w:hAnsi="Arial Black" w:cs="Arial"/>
                          <w:b/>
                          <w:sz w:val="28"/>
                        </w:rPr>
                      </w:pPr>
                      <w:r w:rsidRPr="003931F3">
                        <w:rPr>
                          <w:rFonts w:ascii="Arial Black" w:eastAsia="Arial" w:hAnsi="Arial Black" w:cs="Arial"/>
                          <w:b/>
                          <w:sz w:val="28"/>
                        </w:rPr>
                        <w:t>SE</w:t>
                      </w:r>
                      <w:r>
                        <w:rPr>
                          <w:rFonts w:ascii="Arial Black" w:eastAsia="Arial" w:hAnsi="Arial Black" w:cs="Arial"/>
                          <w:b/>
                          <w:sz w:val="28"/>
                        </w:rPr>
                        <w:t>TOR DE LICITAÇÕES E CONTRATOS</w:t>
                      </w:r>
                    </w:p>
                    <w:p w14:paraId="5E2EBADB" w14:textId="77777777" w:rsidR="00F621FD" w:rsidRDefault="00F621FD" w:rsidP="00F621FD"/>
                  </w:txbxContent>
                </v:textbox>
              </v:rect>
              <v:rect id="Rectangle 42" o:spid="_x0000_s1032" style="position:absolute;left:64452;top:7463;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7D0861D7" w14:textId="77777777" w:rsidR="00F621FD" w:rsidRDefault="00F621FD" w:rsidP="00F621FD">
                      <w:r>
                        <w:rPr>
                          <w:b/>
                          <w:sz w:val="40"/>
                        </w:rPr>
                        <w:t xml:space="preserve"> </w:t>
                      </w:r>
                    </w:p>
                  </w:txbxContent>
                </v:textbox>
              </v:rect>
              <v:shape id="Shape 231" o:spid="_x0000_s1033" style="position:absolute;top:11347;width:24405;height:91;visibility:visible;mso-wrap-style:square;v-text-anchor:top" coordsize="244055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" path="m,l2440559,r,9144l,9144,,e" fillcolor="black" stroked="f" strokeweight="0">
                <v:stroke miterlimit="83231f" joinstyle="miter"/>
                <v:path arrowok="t" textboxrect="0,0,2440559,9144"/>
              </v:shape>
              <v:shape id="Shape 232" o:spid="_x0000_s1034" style="position:absolute;left:24343;top:1134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" path="m,l9144,r,9144l,9144,,e" fillcolor="black" stroked="f" strokeweight="0">
                <v:stroke miterlimit="83231f" joinstyle="miter"/>
                <v:path arrowok="t" textboxrect="0,0,9144,9144"/>
              </v:shape>
              <v:shape id="Shape 233" o:spid="_x0000_s1035" style="position:absolute;left:24451;top:11347;width:44111;height:91;visibility:visible;mso-wrap-style:square;v-text-anchor:top" coordsize="441109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" path="m,l4411091,r,9144l,9144,,e" fillcolor="black" stroked="f" strokeweight="0">
                <v:stroke miterlimit="83231f" joinstyle="miter"/>
                <v:path arrowok="t" textboxrect="0,0,4411091,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36" type="#_x0000_t75" style="position:absolute;left:1072;top:1361;width:26353;height:9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">
                <v:imagedata r:id="rId3" o:title=""/>
              </v:shape>
              <v:shape id="Picture 49" o:spid="_x0000_s1037" type="#_x0000_t75" style="position:absolute;left:2466;top:1677;width:6433;height:8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">
                <v:imagedata r:id="rId4" o:title=""/>
              </v:shape>
              <w10:wrap type="topAndBottom" anchorx="page" anchory="page"/>
            </v:group>
          </w:pict>
        </mc:Fallback>
      </mc:AlternateContent>
    </w:r>
  </w:p>
  <w:p w14:paraId="18AB92D6" w14:textId="41422C55" w:rsidR="00261935" w:rsidRPr="00F621FD" w:rsidRDefault="00261935" w:rsidP="00F621F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51AC"/>
    <w:multiLevelType w:val="multilevel"/>
    <w:tmpl w:val="5B8CA27E"/>
    <w:lvl w:ilvl="0">
      <w:start w:val="5"/>
      <w:numFmt w:val="decimal"/>
      <w:lvlText w:val="%1"/>
      <w:lvlJc w:val="left"/>
      <w:pPr>
        <w:ind w:left="219" w:hanging="332"/>
      </w:pPr>
      <w:rPr>
        <w:rFonts w:hint="default"/>
        <w:lang w:val="pt-PT" w:eastAsia="en-US" w:bidi="ar-SA"/>
      </w:rPr>
    </w:lvl>
    <w:lvl w:ilvl="1">
      <w:start w:val="1"/>
      <w:numFmt w:val="decimal"/>
      <w:lvlText w:val="%1.%2."/>
      <w:lvlJc w:val="left"/>
      <w:pPr>
        <w:ind w:left="219"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332"/>
      </w:pPr>
      <w:rPr>
        <w:rFonts w:hint="default"/>
        <w:lang w:val="pt-PT" w:eastAsia="en-US" w:bidi="ar-SA"/>
      </w:rPr>
    </w:lvl>
    <w:lvl w:ilvl="3">
      <w:numFmt w:val="bullet"/>
      <w:lvlText w:val="•"/>
      <w:lvlJc w:val="left"/>
      <w:pPr>
        <w:ind w:left="3131" w:hanging="332"/>
      </w:pPr>
      <w:rPr>
        <w:rFonts w:hint="default"/>
        <w:lang w:val="pt-PT" w:eastAsia="en-US" w:bidi="ar-SA"/>
      </w:rPr>
    </w:lvl>
    <w:lvl w:ilvl="4">
      <w:numFmt w:val="bullet"/>
      <w:lvlText w:val="•"/>
      <w:lvlJc w:val="left"/>
      <w:pPr>
        <w:ind w:left="4101" w:hanging="332"/>
      </w:pPr>
      <w:rPr>
        <w:rFonts w:hint="default"/>
        <w:lang w:val="pt-PT" w:eastAsia="en-US" w:bidi="ar-SA"/>
      </w:rPr>
    </w:lvl>
    <w:lvl w:ilvl="5">
      <w:numFmt w:val="bullet"/>
      <w:lvlText w:val="•"/>
      <w:lvlJc w:val="left"/>
      <w:pPr>
        <w:ind w:left="5072" w:hanging="332"/>
      </w:pPr>
      <w:rPr>
        <w:rFonts w:hint="default"/>
        <w:lang w:val="pt-PT" w:eastAsia="en-US" w:bidi="ar-SA"/>
      </w:rPr>
    </w:lvl>
    <w:lvl w:ilvl="6">
      <w:numFmt w:val="bullet"/>
      <w:lvlText w:val="•"/>
      <w:lvlJc w:val="left"/>
      <w:pPr>
        <w:ind w:left="6042" w:hanging="332"/>
      </w:pPr>
      <w:rPr>
        <w:rFonts w:hint="default"/>
        <w:lang w:val="pt-PT" w:eastAsia="en-US" w:bidi="ar-SA"/>
      </w:rPr>
    </w:lvl>
    <w:lvl w:ilvl="7">
      <w:numFmt w:val="bullet"/>
      <w:lvlText w:val="•"/>
      <w:lvlJc w:val="left"/>
      <w:pPr>
        <w:ind w:left="7012" w:hanging="332"/>
      </w:pPr>
      <w:rPr>
        <w:rFonts w:hint="default"/>
        <w:lang w:val="pt-PT" w:eastAsia="en-US" w:bidi="ar-SA"/>
      </w:rPr>
    </w:lvl>
    <w:lvl w:ilvl="8">
      <w:numFmt w:val="bullet"/>
      <w:lvlText w:val="•"/>
      <w:lvlJc w:val="left"/>
      <w:pPr>
        <w:ind w:left="7983" w:hanging="332"/>
      </w:pPr>
      <w:rPr>
        <w:rFonts w:hint="default"/>
        <w:lang w:val="pt-PT" w:eastAsia="en-US" w:bidi="ar-SA"/>
      </w:rPr>
    </w:lvl>
  </w:abstractNum>
  <w:abstractNum w:abstractNumId="1" w15:restartNumberingAfterBreak="0">
    <w:nsid w:val="193A7DEB"/>
    <w:multiLevelType w:val="multilevel"/>
    <w:tmpl w:val="890AA406"/>
    <w:lvl w:ilvl="0">
      <w:start w:val="11"/>
      <w:numFmt w:val="decimal"/>
      <w:lvlText w:val="%1"/>
      <w:lvlJc w:val="left"/>
      <w:pPr>
        <w:ind w:left="360" w:hanging="360"/>
      </w:pPr>
      <w:rPr>
        <w:rFonts w:hint="default"/>
      </w:rPr>
    </w:lvl>
    <w:lvl w:ilvl="1">
      <w:start w:val="4"/>
      <w:numFmt w:val="decimal"/>
      <w:lvlText w:val="%1.%2"/>
      <w:lvlJc w:val="left"/>
      <w:pPr>
        <w:ind w:left="360" w:hanging="360"/>
      </w:pPr>
      <w:rPr>
        <w:rFonts w:hint="default"/>
        <w:b w:val="0"/>
        <w:bCs w:val="0"/>
      </w:rPr>
    </w:lvl>
    <w:lvl w:ilvl="2">
      <w:start w:val="1"/>
      <w:numFmt w:val="decimal"/>
      <w:lvlText w:val="%1.%2.%3"/>
      <w:lvlJc w:val="left"/>
      <w:pPr>
        <w:ind w:left="360" w:hanging="36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A253EBF"/>
    <w:multiLevelType w:val="multilevel"/>
    <w:tmpl w:val="637AD97A"/>
    <w:lvl w:ilvl="0">
      <w:start w:val="10"/>
      <w:numFmt w:val="decimal"/>
      <w:lvlText w:val="%1"/>
      <w:lvlJc w:val="left"/>
      <w:pPr>
        <w:ind w:left="647" w:hanging="428"/>
      </w:pPr>
      <w:rPr>
        <w:rFonts w:hint="default"/>
        <w:lang w:val="pt-PT" w:eastAsia="en-US" w:bidi="ar-SA"/>
      </w:rPr>
    </w:lvl>
    <w:lvl w:ilvl="1">
      <w:start w:val="1"/>
      <w:numFmt w:val="decimal"/>
      <w:lvlText w:val="%1.%2."/>
      <w:lvlJc w:val="left"/>
      <w:pPr>
        <w:ind w:left="647" w:hanging="428"/>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496" w:hanging="428"/>
      </w:pPr>
      <w:rPr>
        <w:rFonts w:hint="default"/>
        <w:lang w:val="pt-PT" w:eastAsia="en-US" w:bidi="ar-SA"/>
      </w:rPr>
    </w:lvl>
    <w:lvl w:ilvl="3">
      <w:numFmt w:val="bullet"/>
      <w:lvlText w:val="•"/>
      <w:lvlJc w:val="left"/>
      <w:pPr>
        <w:ind w:left="3425" w:hanging="428"/>
      </w:pPr>
      <w:rPr>
        <w:rFonts w:hint="default"/>
        <w:lang w:val="pt-PT" w:eastAsia="en-US" w:bidi="ar-SA"/>
      </w:rPr>
    </w:lvl>
    <w:lvl w:ilvl="4">
      <w:numFmt w:val="bullet"/>
      <w:lvlText w:val="•"/>
      <w:lvlJc w:val="left"/>
      <w:pPr>
        <w:ind w:left="4353" w:hanging="428"/>
      </w:pPr>
      <w:rPr>
        <w:rFonts w:hint="default"/>
        <w:lang w:val="pt-PT" w:eastAsia="en-US" w:bidi="ar-SA"/>
      </w:rPr>
    </w:lvl>
    <w:lvl w:ilvl="5">
      <w:numFmt w:val="bullet"/>
      <w:lvlText w:val="•"/>
      <w:lvlJc w:val="left"/>
      <w:pPr>
        <w:ind w:left="5282" w:hanging="428"/>
      </w:pPr>
      <w:rPr>
        <w:rFonts w:hint="default"/>
        <w:lang w:val="pt-PT" w:eastAsia="en-US" w:bidi="ar-SA"/>
      </w:rPr>
    </w:lvl>
    <w:lvl w:ilvl="6">
      <w:numFmt w:val="bullet"/>
      <w:lvlText w:val="•"/>
      <w:lvlJc w:val="left"/>
      <w:pPr>
        <w:ind w:left="6210" w:hanging="428"/>
      </w:pPr>
      <w:rPr>
        <w:rFonts w:hint="default"/>
        <w:lang w:val="pt-PT" w:eastAsia="en-US" w:bidi="ar-SA"/>
      </w:rPr>
    </w:lvl>
    <w:lvl w:ilvl="7">
      <w:numFmt w:val="bullet"/>
      <w:lvlText w:val="•"/>
      <w:lvlJc w:val="left"/>
      <w:pPr>
        <w:ind w:left="7138" w:hanging="428"/>
      </w:pPr>
      <w:rPr>
        <w:rFonts w:hint="default"/>
        <w:lang w:val="pt-PT" w:eastAsia="en-US" w:bidi="ar-SA"/>
      </w:rPr>
    </w:lvl>
    <w:lvl w:ilvl="8">
      <w:numFmt w:val="bullet"/>
      <w:lvlText w:val="•"/>
      <w:lvlJc w:val="left"/>
      <w:pPr>
        <w:ind w:left="8067" w:hanging="428"/>
      </w:pPr>
      <w:rPr>
        <w:rFonts w:hint="default"/>
        <w:lang w:val="pt-PT" w:eastAsia="en-US" w:bidi="ar-SA"/>
      </w:rPr>
    </w:lvl>
  </w:abstractNum>
  <w:abstractNum w:abstractNumId="3" w15:restartNumberingAfterBreak="0">
    <w:nsid w:val="1B635505"/>
    <w:multiLevelType w:val="multilevel"/>
    <w:tmpl w:val="D04A60F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360" w:hanging="36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F1A6CAF"/>
    <w:multiLevelType w:val="multilevel"/>
    <w:tmpl w:val="DCAC31B8"/>
    <w:lvl w:ilvl="0">
      <w:start w:val="9"/>
      <w:numFmt w:val="decimal"/>
      <w:lvlText w:val="%1"/>
      <w:lvlJc w:val="left"/>
      <w:pPr>
        <w:ind w:left="219" w:hanging="332"/>
      </w:pPr>
      <w:rPr>
        <w:rFonts w:hint="default"/>
        <w:lang w:val="pt-PT" w:eastAsia="en-US" w:bidi="ar-SA"/>
      </w:rPr>
    </w:lvl>
    <w:lvl w:ilvl="1">
      <w:start w:val="1"/>
      <w:numFmt w:val="decimal"/>
      <w:lvlText w:val="%1.%2."/>
      <w:lvlJc w:val="left"/>
      <w:pPr>
        <w:ind w:left="219"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332"/>
      </w:pPr>
      <w:rPr>
        <w:rFonts w:hint="default"/>
        <w:lang w:val="pt-PT" w:eastAsia="en-US" w:bidi="ar-SA"/>
      </w:rPr>
    </w:lvl>
    <w:lvl w:ilvl="3">
      <w:numFmt w:val="bullet"/>
      <w:lvlText w:val="•"/>
      <w:lvlJc w:val="left"/>
      <w:pPr>
        <w:ind w:left="3131" w:hanging="332"/>
      </w:pPr>
      <w:rPr>
        <w:rFonts w:hint="default"/>
        <w:lang w:val="pt-PT" w:eastAsia="en-US" w:bidi="ar-SA"/>
      </w:rPr>
    </w:lvl>
    <w:lvl w:ilvl="4">
      <w:numFmt w:val="bullet"/>
      <w:lvlText w:val="•"/>
      <w:lvlJc w:val="left"/>
      <w:pPr>
        <w:ind w:left="4101" w:hanging="332"/>
      </w:pPr>
      <w:rPr>
        <w:rFonts w:hint="default"/>
        <w:lang w:val="pt-PT" w:eastAsia="en-US" w:bidi="ar-SA"/>
      </w:rPr>
    </w:lvl>
    <w:lvl w:ilvl="5">
      <w:numFmt w:val="bullet"/>
      <w:lvlText w:val="•"/>
      <w:lvlJc w:val="left"/>
      <w:pPr>
        <w:ind w:left="5072" w:hanging="332"/>
      </w:pPr>
      <w:rPr>
        <w:rFonts w:hint="default"/>
        <w:lang w:val="pt-PT" w:eastAsia="en-US" w:bidi="ar-SA"/>
      </w:rPr>
    </w:lvl>
    <w:lvl w:ilvl="6">
      <w:numFmt w:val="bullet"/>
      <w:lvlText w:val="•"/>
      <w:lvlJc w:val="left"/>
      <w:pPr>
        <w:ind w:left="6042" w:hanging="332"/>
      </w:pPr>
      <w:rPr>
        <w:rFonts w:hint="default"/>
        <w:lang w:val="pt-PT" w:eastAsia="en-US" w:bidi="ar-SA"/>
      </w:rPr>
    </w:lvl>
    <w:lvl w:ilvl="7">
      <w:numFmt w:val="bullet"/>
      <w:lvlText w:val="•"/>
      <w:lvlJc w:val="left"/>
      <w:pPr>
        <w:ind w:left="7012" w:hanging="332"/>
      </w:pPr>
      <w:rPr>
        <w:rFonts w:hint="default"/>
        <w:lang w:val="pt-PT" w:eastAsia="en-US" w:bidi="ar-SA"/>
      </w:rPr>
    </w:lvl>
    <w:lvl w:ilvl="8">
      <w:numFmt w:val="bullet"/>
      <w:lvlText w:val="•"/>
      <w:lvlJc w:val="left"/>
      <w:pPr>
        <w:ind w:left="7983" w:hanging="332"/>
      </w:pPr>
      <w:rPr>
        <w:rFonts w:hint="default"/>
        <w:lang w:val="pt-PT" w:eastAsia="en-US" w:bidi="ar-SA"/>
      </w:rPr>
    </w:lvl>
  </w:abstractNum>
  <w:abstractNum w:abstractNumId="5" w15:restartNumberingAfterBreak="0">
    <w:nsid w:val="230709A5"/>
    <w:multiLevelType w:val="multilevel"/>
    <w:tmpl w:val="C0AAEB5C"/>
    <w:lvl w:ilvl="0">
      <w:start w:val="11"/>
      <w:numFmt w:val="decimal"/>
      <w:lvlText w:val="%1"/>
      <w:lvlJc w:val="left"/>
      <w:pPr>
        <w:ind w:left="219" w:hanging="428"/>
      </w:pPr>
      <w:rPr>
        <w:rFonts w:hint="default"/>
        <w:lang w:val="pt-PT" w:eastAsia="en-US" w:bidi="ar-SA"/>
      </w:rPr>
    </w:lvl>
    <w:lvl w:ilvl="1">
      <w:start w:val="1"/>
      <w:numFmt w:val="decimal"/>
      <w:lvlText w:val="%1.%2."/>
      <w:lvlJc w:val="left"/>
      <w:pPr>
        <w:ind w:left="219" w:hanging="428"/>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428"/>
      </w:pPr>
      <w:rPr>
        <w:rFonts w:hint="default"/>
        <w:lang w:val="pt-PT" w:eastAsia="en-US" w:bidi="ar-SA"/>
      </w:rPr>
    </w:lvl>
    <w:lvl w:ilvl="3">
      <w:numFmt w:val="bullet"/>
      <w:lvlText w:val="•"/>
      <w:lvlJc w:val="left"/>
      <w:pPr>
        <w:ind w:left="3131" w:hanging="428"/>
      </w:pPr>
      <w:rPr>
        <w:rFonts w:hint="default"/>
        <w:lang w:val="pt-PT" w:eastAsia="en-US" w:bidi="ar-SA"/>
      </w:rPr>
    </w:lvl>
    <w:lvl w:ilvl="4">
      <w:numFmt w:val="bullet"/>
      <w:lvlText w:val="•"/>
      <w:lvlJc w:val="left"/>
      <w:pPr>
        <w:ind w:left="4101" w:hanging="428"/>
      </w:pPr>
      <w:rPr>
        <w:rFonts w:hint="default"/>
        <w:lang w:val="pt-PT" w:eastAsia="en-US" w:bidi="ar-SA"/>
      </w:rPr>
    </w:lvl>
    <w:lvl w:ilvl="5">
      <w:numFmt w:val="bullet"/>
      <w:lvlText w:val="•"/>
      <w:lvlJc w:val="left"/>
      <w:pPr>
        <w:ind w:left="5072" w:hanging="428"/>
      </w:pPr>
      <w:rPr>
        <w:rFonts w:hint="default"/>
        <w:lang w:val="pt-PT" w:eastAsia="en-US" w:bidi="ar-SA"/>
      </w:rPr>
    </w:lvl>
    <w:lvl w:ilvl="6">
      <w:numFmt w:val="bullet"/>
      <w:lvlText w:val="•"/>
      <w:lvlJc w:val="left"/>
      <w:pPr>
        <w:ind w:left="6042" w:hanging="428"/>
      </w:pPr>
      <w:rPr>
        <w:rFonts w:hint="default"/>
        <w:lang w:val="pt-PT" w:eastAsia="en-US" w:bidi="ar-SA"/>
      </w:rPr>
    </w:lvl>
    <w:lvl w:ilvl="7">
      <w:numFmt w:val="bullet"/>
      <w:lvlText w:val="•"/>
      <w:lvlJc w:val="left"/>
      <w:pPr>
        <w:ind w:left="7012" w:hanging="428"/>
      </w:pPr>
      <w:rPr>
        <w:rFonts w:hint="default"/>
        <w:lang w:val="pt-PT" w:eastAsia="en-US" w:bidi="ar-SA"/>
      </w:rPr>
    </w:lvl>
    <w:lvl w:ilvl="8">
      <w:numFmt w:val="bullet"/>
      <w:lvlText w:val="•"/>
      <w:lvlJc w:val="left"/>
      <w:pPr>
        <w:ind w:left="7983" w:hanging="428"/>
      </w:pPr>
      <w:rPr>
        <w:rFonts w:hint="default"/>
        <w:lang w:val="pt-PT" w:eastAsia="en-US" w:bidi="ar-SA"/>
      </w:rPr>
    </w:lvl>
  </w:abstractNum>
  <w:abstractNum w:abstractNumId="6" w15:restartNumberingAfterBreak="0">
    <w:nsid w:val="23704057"/>
    <w:multiLevelType w:val="hybridMultilevel"/>
    <w:tmpl w:val="41B64D38"/>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262771B0"/>
    <w:multiLevelType w:val="multilevel"/>
    <w:tmpl w:val="270EB390"/>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360" w:hanging="36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B89159C"/>
    <w:multiLevelType w:val="hybridMultilevel"/>
    <w:tmpl w:val="763682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102653F"/>
    <w:multiLevelType w:val="multilevel"/>
    <w:tmpl w:val="D8AA9792"/>
    <w:lvl w:ilvl="0">
      <w:start w:val="1"/>
      <w:numFmt w:val="decimal"/>
      <w:lvlText w:val="%1."/>
      <w:lvlJc w:val="left"/>
      <w:pPr>
        <w:ind w:left="503" w:hanging="284"/>
      </w:pPr>
      <w:rPr>
        <w:rFonts w:ascii="Arial Narrow" w:eastAsia="Arial Narrow" w:hAnsi="Arial Narrow" w:cs="Arial Narrow" w:hint="default"/>
        <w:b/>
        <w:bCs/>
        <w:spacing w:val="-1"/>
        <w:w w:val="100"/>
        <w:sz w:val="20"/>
        <w:szCs w:val="20"/>
        <w:lang w:val="pt-PT" w:eastAsia="en-US" w:bidi="ar-SA"/>
      </w:rPr>
    </w:lvl>
    <w:lvl w:ilvl="1">
      <w:start w:val="1"/>
      <w:numFmt w:val="decimal"/>
      <w:lvlText w:val="%1.%2"/>
      <w:lvlJc w:val="left"/>
      <w:pPr>
        <w:ind w:left="642" w:hanging="423"/>
      </w:pPr>
      <w:rPr>
        <w:rFonts w:hint="default"/>
        <w:b/>
        <w:bCs/>
        <w:spacing w:val="-1"/>
        <w:w w:val="100"/>
        <w:lang w:val="pt-PT" w:eastAsia="en-US" w:bidi="ar-SA"/>
      </w:rPr>
    </w:lvl>
    <w:lvl w:ilvl="2">
      <w:numFmt w:val="bullet"/>
      <w:lvlText w:val="•"/>
      <w:lvlJc w:val="left"/>
      <w:pPr>
        <w:ind w:left="640" w:hanging="423"/>
      </w:pPr>
      <w:rPr>
        <w:rFonts w:hint="default"/>
        <w:lang w:val="pt-PT" w:eastAsia="en-US" w:bidi="ar-SA"/>
      </w:rPr>
    </w:lvl>
    <w:lvl w:ilvl="3">
      <w:numFmt w:val="bullet"/>
      <w:lvlText w:val="•"/>
      <w:lvlJc w:val="left"/>
      <w:pPr>
        <w:ind w:left="1800" w:hanging="423"/>
      </w:pPr>
      <w:rPr>
        <w:rFonts w:hint="default"/>
        <w:lang w:val="pt-PT" w:eastAsia="en-US" w:bidi="ar-SA"/>
      </w:rPr>
    </w:lvl>
    <w:lvl w:ilvl="4">
      <w:numFmt w:val="bullet"/>
      <w:lvlText w:val="•"/>
      <w:lvlJc w:val="left"/>
      <w:pPr>
        <w:ind w:left="2961" w:hanging="423"/>
      </w:pPr>
      <w:rPr>
        <w:rFonts w:hint="default"/>
        <w:lang w:val="pt-PT" w:eastAsia="en-US" w:bidi="ar-SA"/>
      </w:rPr>
    </w:lvl>
    <w:lvl w:ilvl="5">
      <w:numFmt w:val="bullet"/>
      <w:lvlText w:val="•"/>
      <w:lvlJc w:val="left"/>
      <w:pPr>
        <w:ind w:left="4121" w:hanging="423"/>
      </w:pPr>
      <w:rPr>
        <w:rFonts w:hint="default"/>
        <w:lang w:val="pt-PT" w:eastAsia="en-US" w:bidi="ar-SA"/>
      </w:rPr>
    </w:lvl>
    <w:lvl w:ilvl="6">
      <w:numFmt w:val="bullet"/>
      <w:lvlText w:val="•"/>
      <w:lvlJc w:val="left"/>
      <w:pPr>
        <w:ind w:left="5282" w:hanging="423"/>
      </w:pPr>
      <w:rPr>
        <w:rFonts w:hint="default"/>
        <w:lang w:val="pt-PT" w:eastAsia="en-US" w:bidi="ar-SA"/>
      </w:rPr>
    </w:lvl>
    <w:lvl w:ilvl="7">
      <w:numFmt w:val="bullet"/>
      <w:lvlText w:val="•"/>
      <w:lvlJc w:val="left"/>
      <w:pPr>
        <w:ind w:left="6442" w:hanging="423"/>
      </w:pPr>
      <w:rPr>
        <w:rFonts w:hint="default"/>
        <w:lang w:val="pt-PT" w:eastAsia="en-US" w:bidi="ar-SA"/>
      </w:rPr>
    </w:lvl>
    <w:lvl w:ilvl="8">
      <w:numFmt w:val="bullet"/>
      <w:lvlText w:val="•"/>
      <w:lvlJc w:val="left"/>
      <w:pPr>
        <w:ind w:left="7603" w:hanging="423"/>
      </w:pPr>
      <w:rPr>
        <w:rFonts w:hint="default"/>
        <w:lang w:val="pt-PT" w:eastAsia="en-US" w:bidi="ar-SA"/>
      </w:rPr>
    </w:lvl>
  </w:abstractNum>
  <w:abstractNum w:abstractNumId="10" w15:restartNumberingAfterBreak="0">
    <w:nsid w:val="62DC4C0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140246"/>
    <w:multiLevelType w:val="multilevel"/>
    <w:tmpl w:val="498CD3DC"/>
    <w:lvl w:ilvl="0">
      <w:start w:val="4"/>
      <w:numFmt w:val="decimal"/>
      <w:lvlText w:val="%1"/>
      <w:lvlJc w:val="left"/>
      <w:pPr>
        <w:ind w:left="219" w:hanging="332"/>
      </w:pPr>
      <w:rPr>
        <w:rFonts w:hint="default"/>
        <w:lang w:val="pt-PT" w:eastAsia="en-US" w:bidi="ar-SA"/>
      </w:rPr>
    </w:lvl>
    <w:lvl w:ilvl="1">
      <w:start w:val="1"/>
      <w:numFmt w:val="decimal"/>
      <w:lvlText w:val="%1.%2."/>
      <w:lvlJc w:val="left"/>
      <w:pPr>
        <w:ind w:left="219"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332"/>
      </w:pPr>
      <w:rPr>
        <w:rFonts w:hint="default"/>
        <w:lang w:val="pt-PT" w:eastAsia="en-US" w:bidi="ar-SA"/>
      </w:rPr>
    </w:lvl>
    <w:lvl w:ilvl="3">
      <w:numFmt w:val="bullet"/>
      <w:lvlText w:val="•"/>
      <w:lvlJc w:val="left"/>
      <w:pPr>
        <w:ind w:left="3131" w:hanging="332"/>
      </w:pPr>
      <w:rPr>
        <w:rFonts w:hint="default"/>
        <w:lang w:val="pt-PT" w:eastAsia="en-US" w:bidi="ar-SA"/>
      </w:rPr>
    </w:lvl>
    <w:lvl w:ilvl="4">
      <w:numFmt w:val="bullet"/>
      <w:lvlText w:val="•"/>
      <w:lvlJc w:val="left"/>
      <w:pPr>
        <w:ind w:left="4101" w:hanging="332"/>
      </w:pPr>
      <w:rPr>
        <w:rFonts w:hint="default"/>
        <w:lang w:val="pt-PT" w:eastAsia="en-US" w:bidi="ar-SA"/>
      </w:rPr>
    </w:lvl>
    <w:lvl w:ilvl="5">
      <w:numFmt w:val="bullet"/>
      <w:lvlText w:val="•"/>
      <w:lvlJc w:val="left"/>
      <w:pPr>
        <w:ind w:left="5072" w:hanging="332"/>
      </w:pPr>
      <w:rPr>
        <w:rFonts w:hint="default"/>
        <w:lang w:val="pt-PT" w:eastAsia="en-US" w:bidi="ar-SA"/>
      </w:rPr>
    </w:lvl>
    <w:lvl w:ilvl="6">
      <w:numFmt w:val="bullet"/>
      <w:lvlText w:val="•"/>
      <w:lvlJc w:val="left"/>
      <w:pPr>
        <w:ind w:left="6042" w:hanging="332"/>
      </w:pPr>
      <w:rPr>
        <w:rFonts w:hint="default"/>
        <w:lang w:val="pt-PT" w:eastAsia="en-US" w:bidi="ar-SA"/>
      </w:rPr>
    </w:lvl>
    <w:lvl w:ilvl="7">
      <w:numFmt w:val="bullet"/>
      <w:lvlText w:val="•"/>
      <w:lvlJc w:val="left"/>
      <w:pPr>
        <w:ind w:left="7012" w:hanging="332"/>
      </w:pPr>
      <w:rPr>
        <w:rFonts w:hint="default"/>
        <w:lang w:val="pt-PT" w:eastAsia="en-US" w:bidi="ar-SA"/>
      </w:rPr>
    </w:lvl>
    <w:lvl w:ilvl="8">
      <w:numFmt w:val="bullet"/>
      <w:lvlText w:val="•"/>
      <w:lvlJc w:val="left"/>
      <w:pPr>
        <w:ind w:left="7983" w:hanging="332"/>
      </w:pPr>
      <w:rPr>
        <w:rFonts w:hint="default"/>
        <w:lang w:val="pt-PT" w:eastAsia="en-US" w:bidi="ar-SA"/>
      </w:rPr>
    </w:lvl>
  </w:abstractNum>
  <w:abstractNum w:abstractNumId="12" w15:restartNumberingAfterBreak="0">
    <w:nsid w:val="72E80215"/>
    <w:multiLevelType w:val="multilevel"/>
    <w:tmpl w:val="5BA091C2"/>
    <w:lvl w:ilvl="0">
      <w:start w:val="8"/>
      <w:numFmt w:val="decimal"/>
      <w:lvlText w:val="%1"/>
      <w:lvlJc w:val="left"/>
      <w:pPr>
        <w:ind w:left="551" w:hanging="332"/>
      </w:pPr>
      <w:rPr>
        <w:rFonts w:hint="default"/>
        <w:lang w:val="pt-PT" w:eastAsia="en-US" w:bidi="ar-SA"/>
      </w:rPr>
    </w:lvl>
    <w:lvl w:ilvl="1">
      <w:start w:val="1"/>
      <w:numFmt w:val="decimal"/>
      <w:lvlText w:val="%1.%2."/>
      <w:lvlJc w:val="left"/>
      <w:pPr>
        <w:ind w:left="551"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432" w:hanging="332"/>
      </w:pPr>
      <w:rPr>
        <w:rFonts w:hint="default"/>
        <w:lang w:val="pt-PT" w:eastAsia="en-US" w:bidi="ar-SA"/>
      </w:rPr>
    </w:lvl>
    <w:lvl w:ilvl="3">
      <w:numFmt w:val="bullet"/>
      <w:lvlText w:val="•"/>
      <w:lvlJc w:val="left"/>
      <w:pPr>
        <w:ind w:left="3369" w:hanging="332"/>
      </w:pPr>
      <w:rPr>
        <w:rFonts w:hint="default"/>
        <w:lang w:val="pt-PT" w:eastAsia="en-US" w:bidi="ar-SA"/>
      </w:rPr>
    </w:lvl>
    <w:lvl w:ilvl="4">
      <w:numFmt w:val="bullet"/>
      <w:lvlText w:val="•"/>
      <w:lvlJc w:val="left"/>
      <w:pPr>
        <w:ind w:left="4305" w:hanging="332"/>
      </w:pPr>
      <w:rPr>
        <w:rFonts w:hint="default"/>
        <w:lang w:val="pt-PT" w:eastAsia="en-US" w:bidi="ar-SA"/>
      </w:rPr>
    </w:lvl>
    <w:lvl w:ilvl="5">
      <w:numFmt w:val="bullet"/>
      <w:lvlText w:val="•"/>
      <w:lvlJc w:val="left"/>
      <w:pPr>
        <w:ind w:left="5242" w:hanging="332"/>
      </w:pPr>
      <w:rPr>
        <w:rFonts w:hint="default"/>
        <w:lang w:val="pt-PT" w:eastAsia="en-US" w:bidi="ar-SA"/>
      </w:rPr>
    </w:lvl>
    <w:lvl w:ilvl="6">
      <w:numFmt w:val="bullet"/>
      <w:lvlText w:val="•"/>
      <w:lvlJc w:val="left"/>
      <w:pPr>
        <w:ind w:left="6178" w:hanging="332"/>
      </w:pPr>
      <w:rPr>
        <w:rFonts w:hint="default"/>
        <w:lang w:val="pt-PT" w:eastAsia="en-US" w:bidi="ar-SA"/>
      </w:rPr>
    </w:lvl>
    <w:lvl w:ilvl="7">
      <w:numFmt w:val="bullet"/>
      <w:lvlText w:val="•"/>
      <w:lvlJc w:val="left"/>
      <w:pPr>
        <w:ind w:left="7114" w:hanging="332"/>
      </w:pPr>
      <w:rPr>
        <w:rFonts w:hint="default"/>
        <w:lang w:val="pt-PT" w:eastAsia="en-US" w:bidi="ar-SA"/>
      </w:rPr>
    </w:lvl>
    <w:lvl w:ilvl="8">
      <w:numFmt w:val="bullet"/>
      <w:lvlText w:val="•"/>
      <w:lvlJc w:val="left"/>
      <w:pPr>
        <w:ind w:left="8051" w:hanging="332"/>
      </w:pPr>
      <w:rPr>
        <w:rFonts w:hint="default"/>
        <w:lang w:val="pt-PT" w:eastAsia="en-US" w:bidi="ar-SA"/>
      </w:rPr>
    </w:lvl>
  </w:abstractNum>
  <w:num w:numId="1">
    <w:abstractNumId w:val="3"/>
  </w:num>
  <w:num w:numId="2">
    <w:abstractNumId w:val="6"/>
  </w:num>
  <w:num w:numId="3">
    <w:abstractNumId w:val="1"/>
  </w:num>
  <w:num w:numId="4">
    <w:abstractNumId w:val="7"/>
  </w:num>
  <w:num w:numId="5">
    <w:abstractNumId w:val="5"/>
  </w:num>
  <w:num w:numId="6">
    <w:abstractNumId w:val="2"/>
  </w:num>
  <w:num w:numId="7">
    <w:abstractNumId w:val="4"/>
  </w:num>
  <w:num w:numId="8">
    <w:abstractNumId w:val="12"/>
  </w:num>
  <w:num w:numId="9">
    <w:abstractNumId w:val="0"/>
  </w:num>
  <w:num w:numId="10">
    <w:abstractNumId w:val="11"/>
  </w:num>
  <w:num w:numId="11">
    <w:abstractNumId w:val="9"/>
  </w:num>
  <w:num w:numId="12">
    <w:abstractNumId w:val="8"/>
  </w:num>
  <w:num w:numId="1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724F"/>
    <w:rsid w:val="000076C3"/>
    <w:rsid w:val="00026522"/>
    <w:rsid w:val="000375E4"/>
    <w:rsid w:val="000413CE"/>
    <w:rsid w:val="00051935"/>
    <w:rsid w:val="00080B5B"/>
    <w:rsid w:val="00093181"/>
    <w:rsid w:val="00097E04"/>
    <w:rsid w:val="000A55DB"/>
    <w:rsid w:val="00106299"/>
    <w:rsid w:val="00106349"/>
    <w:rsid w:val="00107531"/>
    <w:rsid w:val="00107767"/>
    <w:rsid w:val="001113D6"/>
    <w:rsid w:val="00111CB1"/>
    <w:rsid w:val="001165E2"/>
    <w:rsid w:val="001168A2"/>
    <w:rsid w:val="00131401"/>
    <w:rsid w:val="00131E6E"/>
    <w:rsid w:val="0013524F"/>
    <w:rsid w:val="00160603"/>
    <w:rsid w:val="001A248C"/>
    <w:rsid w:val="001A4029"/>
    <w:rsid w:val="001B34CF"/>
    <w:rsid w:val="001B3D5A"/>
    <w:rsid w:val="001D7A26"/>
    <w:rsid w:val="001E0136"/>
    <w:rsid w:val="00201A24"/>
    <w:rsid w:val="00225056"/>
    <w:rsid w:val="0023073E"/>
    <w:rsid w:val="00232EA0"/>
    <w:rsid w:val="002413CA"/>
    <w:rsid w:val="002469FF"/>
    <w:rsid w:val="00261935"/>
    <w:rsid w:val="002678CF"/>
    <w:rsid w:val="0027724F"/>
    <w:rsid w:val="002802C7"/>
    <w:rsid w:val="00286974"/>
    <w:rsid w:val="002A572D"/>
    <w:rsid w:val="002B1D8E"/>
    <w:rsid w:val="002D02EA"/>
    <w:rsid w:val="002D15DF"/>
    <w:rsid w:val="002D6918"/>
    <w:rsid w:val="002E69F7"/>
    <w:rsid w:val="002F5279"/>
    <w:rsid w:val="003050AC"/>
    <w:rsid w:val="00305569"/>
    <w:rsid w:val="00307E9B"/>
    <w:rsid w:val="00321608"/>
    <w:rsid w:val="00327B12"/>
    <w:rsid w:val="003327F9"/>
    <w:rsid w:val="00342854"/>
    <w:rsid w:val="00343AD2"/>
    <w:rsid w:val="00351BC2"/>
    <w:rsid w:val="00356BA8"/>
    <w:rsid w:val="00362AC8"/>
    <w:rsid w:val="00365D9C"/>
    <w:rsid w:val="00366C54"/>
    <w:rsid w:val="00381A48"/>
    <w:rsid w:val="00390FF0"/>
    <w:rsid w:val="00395952"/>
    <w:rsid w:val="003A4504"/>
    <w:rsid w:val="003C049B"/>
    <w:rsid w:val="0041602D"/>
    <w:rsid w:val="004169F5"/>
    <w:rsid w:val="00430598"/>
    <w:rsid w:val="0043422B"/>
    <w:rsid w:val="00470BB7"/>
    <w:rsid w:val="004763ED"/>
    <w:rsid w:val="00495566"/>
    <w:rsid w:val="004B39A6"/>
    <w:rsid w:val="004B53BD"/>
    <w:rsid w:val="004D3304"/>
    <w:rsid w:val="004D4372"/>
    <w:rsid w:val="004D5854"/>
    <w:rsid w:val="004D6040"/>
    <w:rsid w:val="0051578F"/>
    <w:rsid w:val="00527615"/>
    <w:rsid w:val="00543106"/>
    <w:rsid w:val="005464FA"/>
    <w:rsid w:val="005473C6"/>
    <w:rsid w:val="00554D5C"/>
    <w:rsid w:val="00561F7F"/>
    <w:rsid w:val="00586843"/>
    <w:rsid w:val="00587D72"/>
    <w:rsid w:val="005B07DC"/>
    <w:rsid w:val="005B6848"/>
    <w:rsid w:val="005C36D9"/>
    <w:rsid w:val="005D5B47"/>
    <w:rsid w:val="005D6D97"/>
    <w:rsid w:val="005E5D1A"/>
    <w:rsid w:val="00600064"/>
    <w:rsid w:val="006053BB"/>
    <w:rsid w:val="006103C4"/>
    <w:rsid w:val="00620D5C"/>
    <w:rsid w:val="00644A7E"/>
    <w:rsid w:val="00655B76"/>
    <w:rsid w:val="00657841"/>
    <w:rsid w:val="00671881"/>
    <w:rsid w:val="006949FC"/>
    <w:rsid w:val="00695E5C"/>
    <w:rsid w:val="006B1BFB"/>
    <w:rsid w:val="006B4BB0"/>
    <w:rsid w:val="006D70E5"/>
    <w:rsid w:val="006E2B10"/>
    <w:rsid w:val="006E406F"/>
    <w:rsid w:val="006E4228"/>
    <w:rsid w:val="00700B9E"/>
    <w:rsid w:val="00706261"/>
    <w:rsid w:val="0071097D"/>
    <w:rsid w:val="00715F94"/>
    <w:rsid w:val="007209D4"/>
    <w:rsid w:val="0073324F"/>
    <w:rsid w:val="0073402C"/>
    <w:rsid w:val="0073420C"/>
    <w:rsid w:val="00766C1F"/>
    <w:rsid w:val="00766D8D"/>
    <w:rsid w:val="0078074C"/>
    <w:rsid w:val="00784ED1"/>
    <w:rsid w:val="007B26BA"/>
    <w:rsid w:val="007B3E4E"/>
    <w:rsid w:val="007D79F5"/>
    <w:rsid w:val="007E181B"/>
    <w:rsid w:val="008066AD"/>
    <w:rsid w:val="00824395"/>
    <w:rsid w:val="00840217"/>
    <w:rsid w:val="008804B8"/>
    <w:rsid w:val="00894597"/>
    <w:rsid w:val="008A22EC"/>
    <w:rsid w:val="00907233"/>
    <w:rsid w:val="00913E1E"/>
    <w:rsid w:val="009238D7"/>
    <w:rsid w:val="00945027"/>
    <w:rsid w:val="00945E7B"/>
    <w:rsid w:val="009472E6"/>
    <w:rsid w:val="009610C3"/>
    <w:rsid w:val="00962B7D"/>
    <w:rsid w:val="0098380D"/>
    <w:rsid w:val="009A1EFD"/>
    <w:rsid w:val="009A33CB"/>
    <w:rsid w:val="009B538B"/>
    <w:rsid w:val="009D5E28"/>
    <w:rsid w:val="009E4F70"/>
    <w:rsid w:val="009F1BF8"/>
    <w:rsid w:val="009F3417"/>
    <w:rsid w:val="00A14EA6"/>
    <w:rsid w:val="00A17CFC"/>
    <w:rsid w:val="00A27F49"/>
    <w:rsid w:val="00A3735A"/>
    <w:rsid w:val="00A8018A"/>
    <w:rsid w:val="00A9632C"/>
    <w:rsid w:val="00AA6D0C"/>
    <w:rsid w:val="00AB1061"/>
    <w:rsid w:val="00AB5517"/>
    <w:rsid w:val="00AC1788"/>
    <w:rsid w:val="00AD198D"/>
    <w:rsid w:val="00AE31DC"/>
    <w:rsid w:val="00AE4D7E"/>
    <w:rsid w:val="00AF153A"/>
    <w:rsid w:val="00B02A22"/>
    <w:rsid w:val="00B112B6"/>
    <w:rsid w:val="00B13154"/>
    <w:rsid w:val="00B142D4"/>
    <w:rsid w:val="00B16BAF"/>
    <w:rsid w:val="00B21853"/>
    <w:rsid w:val="00B338FA"/>
    <w:rsid w:val="00B36D99"/>
    <w:rsid w:val="00B43092"/>
    <w:rsid w:val="00B462EB"/>
    <w:rsid w:val="00B86CFF"/>
    <w:rsid w:val="00B91103"/>
    <w:rsid w:val="00B930DA"/>
    <w:rsid w:val="00BA788D"/>
    <w:rsid w:val="00BB1C1C"/>
    <w:rsid w:val="00BB4241"/>
    <w:rsid w:val="00BC30B4"/>
    <w:rsid w:val="00BE061C"/>
    <w:rsid w:val="00C009D5"/>
    <w:rsid w:val="00C10B34"/>
    <w:rsid w:val="00C1623A"/>
    <w:rsid w:val="00C201BD"/>
    <w:rsid w:val="00C24247"/>
    <w:rsid w:val="00C71F90"/>
    <w:rsid w:val="00C84209"/>
    <w:rsid w:val="00CA498A"/>
    <w:rsid w:val="00CC12E6"/>
    <w:rsid w:val="00CC519E"/>
    <w:rsid w:val="00CC61F4"/>
    <w:rsid w:val="00CD62C2"/>
    <w:rsid w:val="00CE61A6"/>
    <w:rsid w:val="00CF05E8"/>
    <w:rsid w:val="00CF1D78"/>
    <w:rsid w:val="00D02ED7"/>
    <w:rsid w:val="00D06479"/>
    <w:rsid w:val="00D4109A"/>
    <w:rsid w:val="00D4714D"/>
    <w:rsid w:val="00D80F9B"/>
    <w:rsid w:val="00D87E39"/>
    <w:rsid w:val="00D932CC"/>
    <w:rsid w:val="00DA2EA2"/>
    <w:rsid w:val="00DA444B"/>
    <w:rsid w:val="00DC1EBC"/>
    <w:rsid w:val="00DC480E"/>
    <w:rsid w:val="00DE2BE7"/>
    <w:rsid w:val="00DE39E7"/>
    <w:rsid w:val="00DE57B0"/>
    <w:rsid w:val="00E57DCA"/>
    <w:rsid w:val="00E71BC3"/>
    <w:rsid w:val="00E76530"/>
    <w:rsid w:val="00E91E15"/>
    <w:rsid w:val="00E920F7"/>
    <w:rsid w:val="00EA24A8"/>
    <w:rsid w:val="00EA7B23"/>
    <w:rsid w:val="00EB6212"/>
    <w:rsid w:val="00EB7385"/>
    <w:rsid w:val="00ED3F58"/>
    <w:rsid w:val="00ED5551"/>
    <w:rsid w:val="00F27A31"/>
    <w:rsid w:val="00F31736"/>
    <w:rsid w:val="00F379AF"/>
    <w:rsid w:val="00F621FD"/>
    <w:rsid w:val="00F739E5"/>
    <w:rsid w:val="00F74024"/>
    <w:rsid w:val="00F84F46"/>
    <w:rsid w:val="00FA678C"/>
    <w:rsid w:val="00FB3115"/>
    <w:rsid w:val="00FC0640"/>
    <w:rsid w:val="00FC0C59"/>
    <w:rsid w:val="00FC556A"/>
    <w:rsid w:val="00FD3FB1"/>
    <w:rsid w:val="00FF37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26DFF"/>
  <w15:docId w15:val="{D5F1F4AA-89C1-4984-9C4D-779DB9236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027"/>
  </w:style>
  <w:style w:type="paragraph" w:styleId="Ttulo1">
    <w:name w:val="heading 1"/>
    <w:basedOn w:val="Normal"/>
    <w:link w:val="Ttulo1Char"/>
    <w:uiPriority w:val="9"/>
    <w:qFormat/>
    <w:rsid w:val="004169F5"/>
    <w:pPr>
      <w:widowControl w:val="0"/>
      <w:autoSpaceDE w:val="0"/>
      <w:autoSpaceDN w:val="0"/>
      <w:spacing w:after="0" w:line="240" w:lineRule="auto"/>
      <w:ind w:left="2918" w:right="3335"/>
      <w:jc w:val="center"/>
      <w:outlineLvl w:val="0"/>
    </w:pPr>
    <w:rPr>
      <w:rFonts w:ascii="Arial Narrow" w:eastAsia="Arial Narrow" w:hAnsi="Arial Narrow" w:cs="Arial Narrow"/>
      <w:b/>
      <w:bCs/>
      <w:lang w:val="pt-PT"/>
    </w:rPr>
  </w:style>
  <w:style w:type="paragraph" w:styleId="Ttulo2">
    <w:name w:val="heading 2"/>
    <w:basedOn w:val="Normal"/>
    <w:link w:val="Ttulo2Char"/>
    <w:uiPriority w:val="9"/>
    <w:unhideWhenUsed/>
    <w:qFormat/>
    <w:rsid w:val="004169F5"/>
    <w:pPr>
      <w:widowControl w:val="0"/>
      <w:autoSpaceDE w:val="0"/>
      <w:autoSpaceDN w:val="0"/>
      <w:spacing w:before="101" w:after="0" w:line="240" w:lineRule="auto"/>
      <w:ind w:left="2928" w:right="2588" w:hanging="745"/>
      <w:outlineLvl w:val="1"/>
    </w:pPr>
    <w:rPr>
      <w:rFonts w:ascii="Arial Narrow" w:eastAsia="Arial Narrow" w:hAnsi="Arial Narrow" w:cs="Arial Narrow"/>
      <w:lang w:val="pt-PT"/>
    </w:rPr>
  </w:style>
  <w:style w:type="paragraph" w:styleId="Ttulo3">
    <w:name w:val="heading 3"/>
    <w:basedOn w:val="Normal"/>
    <w:link w:val="Ttulo3Char"/>
    <w:uiPriority w:val="9"/>
    <w:unhideWhenUsed/>
    <w:qFormat/>
    <w:rsid w:val="004169F5"/>
    <w:pPr>
      <w:widowControl w:val="0"/>
      <w:autoSpaceDE w:val="0"/>
      <w:autoSpaceDN w:val="0"/>
      <w:spacing w:after="0" w:line="240" w:lineRule="auto"/>
      <w:ind w:left="219"/>
      <w:outlineLvl w:val="2"/>
    </w:pPr>
    <w:rPr>
      <w:rFonts w:ascii="Arial Narrow" w:eastAsia="Arial Narrow" w:hAnsi="Arial Narrow" w:cs="Arial Narrow"/>
      <w:b/>
      <w:bCs/>
      <w:sz w:val="20"/>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7724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7724F"/>
  </w:style>
  <w:style w:type="paragraph" w:styleId="Rodap">
    <w:name w:val="footer"/>
    <w:basedOn w:val="Normal"/>
    <w:link w:val="RodapChar"/>
    <w:uiPriority w:val="99"/>
    <w:unhideWhenUsed/>
    <w:rsid w:val="0027724F"/>
    <w:pPr>
      <w:tabs>
        <w:tab w:val="center" w:pos="4252"/>
        <w:tab w:val="right" w:pos="8504"/>
      </w:tabs>
      <w:spacing w:after="0" w:line="240" w:lineRule="auto"/>
    </w:pPr>
  </w:style>
  <w:style w:type="character" w:customStyle="1" w:styleId="RodapChar">
    <w:name w:val="Rodapé Char"/>
    <w:basedOn w:val="Fontepargpadro"/>
    <w:link w:val="Rodap"/>
    <w:uiPriority w:val="99"/>
    <w:rsid w:val="0027724F"/>
  </w:style>
  <w:style w:type="table" w:styleId="Tabelacomgrade">
    <w:name w:val="Table Grid"/>
    <w:basedOn w:val="Tabelanormal"/>
    <w:uiPriority w:val="39"/>
    <w:rsid w:val="00232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Lista3-nfase11">
    <w:name w:val="Tabela de Lista 3 - Ênfase 11"/>
    <w:basedOn w:val="Tabelanormal"/>
    <w:uiPriority w:val="48"/>
    <w:rsid w:val="00232EA0"/>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styleId="Hyperlink">
    <w:name w:val="Hyperlink"/>
    <w:basedOn w:val="Fontepargpadro"/>
    <w:uiPriority w:val="99"/>
    <w:unhideWhenUsed/>
    <w:rsid w:val="00B112B6"/>
    <w:rPr>
      <w:color w:val="0563C1" w:themeColor="hyperlink"/>
      <w:u w:val="single"/>
    </w:rPr>
  </w:style>
  <w:style w:type="character" w:customStyle="1" w:styleId="MenoPendente1">
    <w:name w:val="Menção Pendente1"/>
    <w:basedOn w:val="Fontepargpadro"/>
    <w:uiPriority w:val="99"/>
    <w:semiHidden/>
    <w:unhideWhenUsed/>
    <w:rsid w:val="00B112B6"/>
    <w:rPr>
      <w:color w:val="605E5C"/>
      <w:shd w:val="clear" w:color="auto" w:fill="E1DFDD"/>
    </w:rPr>
  </w:style>
  <w:style w:type="paragraph" w:styleId="PargrafodaLista">
    <w:name w:val="List Paragraph"/>
    <w:basedOn w:val="Normal"/>
    <w:link w:val="PargrafodaListaChar"/>
    <w:uiPriority w:val="34"/>
    <w:qFormat/>
    <w:rsid w:val="00671881"/>
    <w:pPr>
      <w:ind w:left="720"/>
      <w:contextualSpacing/>
    </w:pPr>
  </w:style>
  <w:style w:type="character" w:customStyle="1" w:styleId="lrzxr">
    <w:name w:val="lrzxr"/>
    <w:basedOn w:val="Fontepargpadro"/>
    <w:rsid w:val="00EA24A8"/>
  </w:style>
  <w:style w:type="character" w:customStyle="1" w:styleId="Ttulo3Char">
    <w:name w:val="Título 3 Char"/>
    <w:basedOn w:val="Fontepargpadro"/>
    <w:link w:val="Ttulo3"/>
    <w:uiPriority w:val="9"/>
    <w:rsid w:val="004169F5"/>
    <w:rPr>
      <w:rFonts w:ascii="Arial Narrow" w:eastAsia="Arial Narrow" w:hAnsi="Arial Narrow" w:cs="Arial Narrow"/>
      <w:b/>
      <w:bCs/>
      <w:sz w:val="20"/>
      <w:szCs w:val="20"/>
      <w:lang w:val="pt-PT"/>
    </w:rPr>
  </w:style>
  <w:style w:type="paragraph" w:styleId="Corpodetexto">
    <w:name w:val="Body Text"/>
    <w:basedOn w:val="Normal"/>
    <w:link w:val="CorpodetextoChar"/>
    <w:uiPriority w:val="1"/>
    <w:qFormat/>
    <w:rsid w:val="004169F5"/>
    <w:pPr>
      <w:widowControl w:val="0"/>
      <w:autoSpaceDE w:val="0"/>
      <w:autoSpaceDN w:val="0"/>
      <w:spacing w:after="0" w:line="240" w:lineRule="auto"/>
    </w:pPr>
    <w:rPr>
      <w:rFonts w:ascii="Arial Narrow" w:eastAsia="Arial Narrow" w:hAnsi="Arial Narrow" w:cs="Arial Narrow"/>
      <w:sz w:val="20"/>
      <w:szCs w:val="20"/>
      <w:lang w:val="pt-PT"/>
    </w:rPr>
  </w:style>
  <w:style w:type="character" w:customStyle="1" w:styleId="CorpodetextoChar">
    <w:name w:val="Corpo de texto Char"/>
    <w:basedOn w:val="Fontepargpadro"/>
    <w:link w:val="Corpodetexto"/>
    <w:uiPriority w:val="1"/>
    <w:rsid w:val="004169F5"/>
    <w:rPr>
      <w:rFonts w:ascii="Arial Narrow" w:eastAsia="Arial Narrow" w:hAnsi="Arial Narrow" w:cs="Arial Narrow"/>
      <w:sz w:val="20"/>
      <w:szCs w:val="20"/>
      <w:lang w:val="pt-PT"/>
    </w:rPr>
  </w:style>
  <w:style w:type="character" w:customStyle="1" w:styleId="Ttulo1Char">
    <w:name w:val="Título 1 Char"/>
    <w:basedOn w:val="Fontepargpadro"/>
    <w:link w:val="Ttulo1"/>
    <w:uiPriority w:val="9"/>
    <w:rsid w:val="004169F5"/>
    <w:rPr>
      <w:rFonts w:ascii="Arial Narrow" w:eastAsia="Arial Narrow" w:hAnsi="Arial Narrow" w:cs="Arial Narrow"/>
      <w:b/>
      <w:bCs/>
      <w:lang w:val="pt-PT"/>
    </w:rPr>
  </w:style>
  <w:style w:type="character" w:customStyle="1" w:styleId="Ttulo2Char">
    <w:name w:val="Título 2 Char"/>
    <w:basedOn w:val="Fontepargpadro"/>
    <w:link w:val="Ttulo2"/>
    <w:uiPriority w:val="9"/>
    <w:rsid w:val="004169F5"/>
    <w:rPr>
      <w:rFonts w:ascii="Arial Narrow" w:eastAsia="Arial Narrow" w:hAnsi="Arial Narrow" w:cs="Arial Narrow"/>
      <w:lang w:val="pt-PT"/>
    </w:rPr>
  </w:style>
  <w:style w:type="table" w:customStyle="1" w:styleId="TableNormal">
    <w:name w:val="Table Normal"/>
    <w:uiPriority w:val="2"/>
    <w:semiHidden/>
    <w:unhideWhenUsed/>
    <w:qFormat/>
    <w:rsid w:val="004169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4169F5"/>
    <w:pPr>
      <w:widowControl w:val="0"/>
      <w:autoSpaceDE w:val="0"/>
      <w:autoSpaceDN w:val="0"/>
      <w:spacing w:before="100" w:after="0" w:line="409" w:lineRule="exact"/>
      <w:ind w:left="3138" w:right="3509"/>
      <w:jc w:val="center"/>
    </w:pPr>
    <w:rPr>
      <w:rFonts w:ascii="Arial Narrow" w:eastAsia="Arial Narrow" w:hAnsi="Arial Narrow" w:cs="Arial Narrow"/>
      <w:b/>
      <w:bCs/>
      <w:sz w:val="36"/>
      <w:szCs w:val="36"/>
      <w:lang w:val="pt-PT"/>
    </w:rPr>
  </w:style>
  <w:style w:type="character" w:customStyle="1" w:styleId="TtuloChar">
    <w:name w:val="Título Char"/>
    <w:basedOn w:val="Fontepargpadro"/>
    <w:link w:val="Ttulo"/>
    <w:uiPriority w:val="10"/>
    <w:rsid w:val="004169F5"/>
    <w:rPr>
      <w:rFonts w:ascii="Arial Narrow" w:eastAsia="Arial Narrow" w:hAnsi="Arial Narrow" w:cs="Arial Narrow"/>
      <w:b/>
      <w:bCs/>
      <w:sz w:val="36"/>
      <w:szCs w:val="36"/>
      <w:lang w:val="pt-PT"/>
    </w:rPr>
  </w:style>
  <w:style w:type="paragraph" w:customStyle="1" w:styleId="TableParagraph">
    <w:name w:val="Table Paragraph"/>
    <w:basedOn w:val="Normal"/>
    <w:uiPriority w:val="1"/>
    <w:qFormat/>
    <w:rsid w:val="004169F5"/>
    <w:pPr>
      <w:widowControl w:val="0"/>
      <w:autoSpaceDE w:val="0"/>
      <w:autoSpaceDN w:val="0"/>
      <w:spacing w:after="0" w:line="240" w:lineRule="auto"/>
    </w:pPr>
    <w:rPr>
      <w:rFonts w:ascii="Arial Narrow" w:eastAsia="Arial Narrow" w:hAnsi="Arial Narrow" w:cs="Arial Narrow"/>
      <w:lang w:val="pt-PT"/>
    </w:rPr>
  </w:style>
  <w:style w:type="paragraph" w:styleId="SemEspaamento">
    <w:name w:val="No Spacing"/>
    <w:uiPriority w:val="1"/>
    <w:qFormat/>
    <w:rsid w:val="00080B5B"/>
    <w:pPr>
      <w:spacing w:after="0" w:line="240" w:lineRule="auto"/>
    </w:pPr>
  </w:style>
  <w:style w:type="paragraph" w:customStyle="1" w:styleId="Default">
    <w:name w:val="Default"/>
    <w:rsid w:val="00080B5B"/>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elacomgrade1">
    <w:name w:val="Tabela com grade1"/>
    <w:basedOn w:val="Tabelanormal"/>
    <w:next w:val="Tabelacomgrade"/>
    <w:uiPriority w:val="59"/>
    <w:rsid w:val="00AB5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B5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619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61935"/>
    <w:rPr>
      <w:rFonts w:ascii="Tahoma" w:hAnsi="Tahoma" w:cs="Tahoma"/>
      <w:sz w:val="16"/>
      <w:szCs w:val="16"/>
    </w:rPr>
  </w:style>
  <w:style w:type="table" w:customStyle="1" w:styleId="Tabelacomgrade3">
    <w:name w:val="Tabela com grade3"/>
    <w:basedOn w:val="Tabelanormal"/>
    <w:next w:val="Tabelacomgrade"/>
    <w:uiPriority w:val="39"/>
    <w:rsid w:val="002D02EA"/>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locked/>
    <w:rsid w:val="00961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6306">
      <w:bodyDiv w:val="1"/>
      <w:marLeft w:val="0"/>
      <w:marRight w:val="0"/>
      <w:marTop w:val="0"/>
      <w:marBottom w:val="0"/>
      <w:divBdr>
        <w:top w:val="none" w:sz="0" w:space="0" w:color="auto"/>
        <w:left w:val="none" w:sz="0" w:space="0" w:color="auto"/>
        <w:bottom w:val="none" w:sz="0" w:space="0" w:color="auto"/>
        <w:right w:val="none" w:sz="0" w:space="0" w:color="auto"/>
      </w:divBdr>
    </w:div>
    <w:div w:id="250479763">
      <w:bodyDiv w:val="1"/>
      <w:marLeft w:val="0"/>
      <w:marRight w:val="0"/>
      <w:marTop w:val="0"/>
      <w:marBottom w:val="0"/>
      <w:divBdr>
        <w:top w:val="none" w:sz="0" w:space="0" w:color="auto"/>
        <w:left w:val="none" w:sz="0" w:space="0" w:color="auto"/>
        <w:bottom w:val="none" w:sz="0" w:space="0" w:color="auto"/>
        <w:right w:val="none" w:sz="0" w:space="0" w:color="auto"/>
      </w:divBdr>
    </w:div>
    <w:div w:id="275479096">
      <w:bodyDiv w:val="1"/>
      <w:marLeft w:val="0"/>
      <w:marRight w:val="0"/>
      <w:marTop w:val="0"/>
      <w:marBottom w:val="0"/>
      <w:divBdr>
        <w:top w:val="none" w:sz="0" w:space="0" w:color="auto"/>
        <w:left w:val="none" w:sz="0" w:space="0" w:color="auto"/>
        <w:bottom w:val="none" w:sz="0" w:space="0" w:color="auto"/>
        <w:right w:val="none" w:sz="0" w:space="0" w:color="auto"/>
      </w:divBdr>
    </w:div>
    <w:div w:id="404649011">
      <w:bodyDiv w:val="1"/>
      <w:marLeft w:val="0"/>
      <w:marRight w:val="0"/>
      <w:marTop w:val="0"/>
      <w:marBottom w:val="0"/>
      <w:divBdr>
        <w:top w:val="none" w:sz="0" w:space="0" w:color="auto"/>
        <w:left w:val="none" w:sz="0" w:space="0" w:color="auto"/>
        <w:bottom w:val="none" w:sz="0" w:space="0" w:color="auto"/>
        <w:right w:val="none" w:sz="0" w:space="0" w:color="auto"/>
      </w:divBdr>
    </w:div>
    <w:div w:id="1219897476">
      <w:bodyDiv w:val="1"/>
      <w:marLeft w:val="0"/>
      <w:marRight w:val="0"/>
      <w:marTop w:val="0"/>
      <w:marBottom w:val="0"/>
      <w:divBdr>
        <w:top w:val="none" w:sz="0" w:space="0" w:color="auto"/>
        <w:left w:val="none" w:sz="0" w:space="0" w:color="auto"/>
        <w:bottom w:val="none" w:sz="0" w:space="0" w:color="auto"/>
        <w:right w:val="none" w:sz="0" w:space="0" w:color="auto"/>
      </w:divBdr>
    </w:div>
    <w:div w:id="1728186178">
      <w:bodyDiv w:val="1"/>
      <w:marLeft w:val="0"/>
      <w:marRight w:val="0"/>
      <w:marTop w:val="0"/>
      <w:marBottom w:val="0"/>
      <w:divBdr>
        <w:top w:val="none" w:sz="0" w:space="0" w:color="auto"/>
        <w:left w:val="none" w:sz="0" w:space="0" w:color="auto"/>
        <w:bottom w:val="none" w:sz="0" w:space="0" w:color="auto"/>
        <w:right w:val="none" w:sz="0" w:space="0" w:color="auto"/>
      </w:divBdr>
    </w:div>
    <w:div w:id="2063940017">
      <w:bodyDiv w:val="1"/>
      <w:marLeft w:val="0"/>
      <w:marRight w:val="0"/>
      <w:marTop w:val="0"/>
      <w:marBottom w:val="0"/>
      <w:divBdr>
        <w:top w:val="none" w:sz="0" w:space="0" w:color="auto"/>
        <w:left w:val="none" w:sz="0" w:space="0" w:color="auto"/>
        <w:bottom w:val="none" w:sz="0" w:space="0" w:color="auto"/>
        <w:right w:val="none" w:sz="0" w:space="0" w:color="auto"/>
      </w:divBdr>
    </w:div>
    <w:div w:id="208622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lecomlicitacoesstn@gmail.com" TargetMode="External"/><Relationship Id="rId13" Type="http://schemas.openxmlformats.org/officeDocument/2006/relationships/hyperlink" Target="http://bnc.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bnc.org.br/" TargetMode="External"/><Relationship Id="rId17" Type="http://schemas.openxmlformats.org/officeDocument/2006/relationships/hyperlink" Target="http://bnc.org.br/" TargetMode="External"/><Relationship Id="rId2" Type="http://schemas.openxmlformats.org/officeDocument/2006/relationships/numbering" Target="numbering.xml"/><Relationship Id="rId16" Type="http://schemas.openxmlformats.org/officeDocument/2006/relationships/hyperlink" Target="http://bnc.org.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cgu.gov.br/sancoes/ceis?ordenarPor=nome&amp;direcao=asc" TargetMode="External"/><Relationship Id="rId5" Type="http://schemas.openxmlformats.org/officeDocument/2006/relationships/webSettings" Target="webSettings.xml"/><Relationship Id="rId15" Type="http://schemas.openxmlformats.org/officeDocument/2006/relationships/hyperlink" Target="http://bnc.org.br/" TargetMode="External"/><Relationship Id="rId10" Type="http://schemas.openxmlformats.org/officeDocument/2006/relationships/hyperlink" Target="https://www.tce.ba.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bnc.org.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0C60C-E1D6-45F6-A83D-92C3F103C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Pages>
  <Words>11122</Words>
  <Characters>60063</Characters>
  <Application>Microsoft Office Word</Application>
  <DocSecurity>0</DocSecurity>
  <Lines>500</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Tanquinho-Licitação</dc:creator>
  <cp:lastModifiedBy>Raul Sales</cp:lastModifiedBy>
  <cp:revision>38</cp:revision>
  <cp:lastPrinted>2021-05-11T13:50:00Z</cp:lastPrinted>
  <dcterms:created xsi:type="dcterms:W3CDTF">2021-04-11T16:18:00Z</dcterms:created>
  <dcterms:modified xsi:type="dcterms:W3CDTF">2022-05-30T14:21:00Z</dcterms:modified>
</cp:coreProperties>
</file>