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3A11" w14:textId="77777777" w:rsidR="009F7EE9" w:rsidRPr="00E436A7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TERMO DE AUTORIZAÇÃO DE INEXIGIBILIDADE DE LICITAÇÃO</w:t>
      </w:r>
    </w:p>
    <w:p w14:paraId="0E2156C0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3009BC8C" w14:textId="1FDC746A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PROCESSO ADMINISTRATIVO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</w:t>
      </w:r>
      <w:r w:rsidR="002B623F">
        <w:rPr>
          <w:rFonts w:ascii="Aptos" w:eastAsia="Arial" w:hAnsi="Aptos" w:cs="Calibri"/>
          <w:b/>
          <w:color w:val="000000"/>
          <w:sz w:val="20"/>
          <w:szCs w:val="20"/>
        </w:rPr>
        <w:t>50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25</w:t>
      </w:r>
    </w:p>
    <w:p w14:paraId="00931490" w14:textId="08DA5745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</w:t>
      </w:r>
      <w:r w:rsidR="00CA78E4">
        <w:rPr>
          <w:rFonts w:ascii="Aptos" w:eastAsia="Arial" w:hAnsi="Aptos" w:cs="Calibri"/>
          <w:b/>
          <w:color w:val="000000"/>
          <w:sz w:val="20"/>
          <w:szCs w:val="20"/>
        </w:rPr>
        <w:t>3</w:t>
      </w:r>
      <w:r w:rsidR="002B623F">
        <w:rPr>
          <w:rFonts w:ascii="Aptos" w:eastAsia="Arial" w:hAnsi="Aptos" w:cs="Calibri"/>
          <w:b/>
          <w:color w:val="000000"/>
          <w:sz w:val="20"/>
          <w:szCs w:val="20"/>
        </w:rPr>
        <w:t>6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</w:p>
    <w:p w14:paraId="258899A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047B5E22" w14:textId="6AB72D69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E436A7">
        <w:rPr>
          <w:rFonts w:ascii="Aptos" w:eastAsia="Arial" w:hAnsi="Aptos" w:cs="Arial"/>
          <w:b/>
          <w:bCs/>
          <w:color w:val="000000"/>
          <w:sz w:val="20"/>
          <w:szCs w:val="20"/>
        </w:rPr>
        <w:t>art. 74, inc. II da Lei nº 14.133/2021</w:t>
      </w: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E436A7">
        <w:rPr>
          <w:rFonts w:ascii="Aptos" w:eastAsia="Arial" w:hAnsi="Aptos" w:cs="Arial"/>
          <w:b/>
          <w:color w:val="000000"/>
          <w:sz w:val="20"/>
          <w:szCs w:val="20"/>
        </w:rPr>
        <w:t>AUTORIZO e HOMOLOGO a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 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</w:t>
      </w:r>
      <w:r w:rsidR="00CA78E4">
        <w:rPr>
          <w:rFonts w:ascii="Aptos" w:eastAsia="Arial" w:hAnsi="Aptos" w:cs="Calibri"/>
          <w:b/>
          <w:color w:val="000000"/>
          <w:sz w:val="20"/>
          <w:szCs w:val="20"/>
        </w:rPr>
        <w:t>3</w:t>
      </w:r>
      <w:r w:rsidR="002B623F">
        <w:rPr>
          <w:rFonts w:ascii="Aptos" w:eastAsia="Arial" w:hAnsi="Aptos" w:cs="Calibri"/>
          <w:b/>
          <w:color w:val="000000"/>
          <w:sz w:val="20"/>
          <w:szCs w:val="20"/>
        </w:rPr>
        <w:t>6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. </w:t>
      </w:r>
    </w:p>
    <w:p w14:paraId="0BD701C1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26AF834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Autorizo em consequência, a proceder-se à contratação, conforme abaixo descrito:</w:t>
      </w:r>
    </w:p>
    <w:p w14:paraId="6CC0D61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E436A7" w14:paraId="40CE9AAF" w14:textId="77777777" w:rsidTr="00385680">
        <w:tc>
          <w:tcPr>
            <w:tcW w:w="2943" w:type="dxa"/>
          </w:tcPr>
          <w:p w14:paraId="3CE227C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2E15BB0E" w:rsidR="009F7EE9" w:rsidRPr="00CA78E4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bookmarkStart w:id="0" w:name="_Hlk191033415"/>
            <w:r w:rsidRPr="00CA78E4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Contratação de empresa para 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>prestação de serviços artísticos musicais através da apresentação d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o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Cantor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Pr="00CA78E4">
              <w:rPr>
                <w:rFonts w:ascii="Aptos" w:hAnsi="Aptos" w:cstheme="minorHAnsi"/>
                <w:b/>
                <w:bCs/>
                <w:sz w:val="20"/>
                <w:szCs w:val="20"/>
              </w:rPr>
              <w:t>“</w:t>
            </w:r>
            <w:r w:rsidR="002B623F">
              <w:rPr>
                <w:rFonts w:ascii="Aptos" w:hAnsi="Aptos" w:cstheme="minorHAnsi"/>
                <w:b/>
                <w:bCs/>
                <w:sz w:val="20"/>
                <w:szCs w:val="20"/>
              </w:rPr>
              <w:t>ROBYSSÃO</w:t>
            </w:r>
            <w:r w:rsidRPr="00CA78E4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”, no dia </w:t>
            </w:r>
            <w:r w:rsidR="002B623F">
              <w:rPr>
                <w:rFonts w:ascii="Aptos" w:hAnsi="Aptos" w:cstheme="minorHAnsi"/>
                <w:b/>
                <w:bCs/>
                <w:sz w:val="20"/>
                <w:szCs w:val="20"/>
              </w:rPr>
              <w:t>04</w:t>
            </w:r>
            <w:r w:rsidRPr="00CA78E4">
              <w:rPr>
                <w:rFonts w:ascii="Aptos" w:hAnsi="Aptos" w:cstheme="minorHAnsi"/>
                <w:b/>
                <w:bCs/>
                <w:sz w:val="20"/>
                <w:szCs w:val="20"/>
              </w:rPr>
              <w:t>/0</w:t>
            </w:r>
            <w:r w:rsidR="002B623F">
              <w:rPr>
                <w:rFonts w:ascii="Aptos" w:hAnsi="Aptos" w:cstheme="minorHAnsi"/>
                <w:b/>
                <w:bCs/>
                <w:sz w:val="20"/>
                <w:szCs w:val="20"/>
              </w:rPr>
              <w:t>3</w:t>
            </w:r>
            <w:r w:rsidRPr="00CA78E4">
              <w:rPr>
                <w:rFonts w:ascii="Aptos" w:hAnsi="Aptos" w:cstheme="minorHAnsi"/>
                <w:b/>
                <w:bCs/>
                <w:sz w:val="20"/>
                <w:szCs w:val="20"/>
              </w:rPr>
              <w:t>/202</w:t>
            </w:r>
            <w:r w:rsidR="00AC0194" w:rsidRPr="00CA78E4">
              <w:rPr>
                <w:rFonts w:ascii="Aptos" w:hAnsi="Aptos" w:cstheme="minorHAnsi"/>
                <w:b/>
                <w:bCs/>
                <w:sz w:val="20"/>
                <w:szCs w:val="20"/>
              </w:rPr>
              <w:t>5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>, durante a realização d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a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Fest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a de Carnaval 2025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>, que ser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á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realizad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a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no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 xml:space="preserve"> período de 28/02</w:t>
            </w:r>
            <w:r w:rsidR="00E436A7" w:rsidRPr="00CA78E4">
              <w:rPr>
                <w:rFonts w:ascii="Aptos" w:hAnsi="Aptos" w:cstheme="minorHAnsi"/>
                <w:sz w:val="20"/>
                <w:szCs w:val="20"/>
              </w:rPr>
              <w:t>/2025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 xml:space="preserve"> a 0</w:t>
            </w:r>
            <w:r w:rsidR="00E436A7" w:rsidRPr="00CA78E4">
              <w:rPr>
                <w:rFonts w:ascii="Aptos" w:hAnsi="Aptos" w:cstheme="minorHAnsi"/>
                <w:sz w:val="20"/>
                <w:szCs w:val="20"/>
              </w:rPr>
              <w:t>4</w:t>
            </w:r>
            <w:r w:rsidR="00AC0194" w:rsidRPr="00CA78E4">
              <w:rPr>
                <w:rFonts w:ascii="Aptos" w:hAnsi="Aptos" w:cstheme="minorHAnsi"/>
                <w:sz w:val="20"/>
                <w:szCs w:val="20"/>
              </w:rPr>
              <w:t>/03</w:t>
            </w:r>
            <w:r w:rsidR="00E436A7" w:rsidRPr="00CA78E4">
              <w:rPr>
                <w:rFonts w:ascii="Aptos" w:hAnsi="Aptos" w:cstheme="minorHAnsi"/>
                <w:sz w:val="20"/>
                <w:szCs w:val="20"/>
              </w:rPr>
              <w:t>/2025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>,</w:t>
            </w:r>
            <w:r w:rsidR="00CA78E4">
              <w:rPr>
                <w:rFonts w:ascii="Aptos" w:hAnsi="Aptos" w:cstheme="minorHAnsi"/>
                <w:sz w:val="20"/>
                <w:szCs w:val="20"/>
              </w:rPr>
              <w:t xml:space="preserve"> incluindo a madrugada do dia 05 seguinte,</w:t>
            </w:r>
            <w:r w:rsidRPr="00CA78E4">
              <w:rPr>
                <w:rFonts w:ascii="Aptos" w:hAnsi="Aptos" w:cstheme="minorHAnsi"/>
                <w:sz w:val="20"/>
                <w:szCs w:val="20"/>
              </w:rPr>
              <w:t xml:space="preserve"> na Sede do Município</w:t>
            </w:r>
            <w:r w:rsidRPr="00CA78E4">
              <w:rPr>
                <w:rFonts w:ascii="Aptos" w:eastAsia="Arial" w:hAnsi="Aptos" w:cs="Calibri"/>
                <w:color w:val="000000"/>
                <w:sz w:val="20"/>
                <w:szCs w:val="20"/>
              </w:rPr>
              <w:t>.</w:t>
            </w:r>
          </w:p>
          <w:bookmarkEnd w:id="0"/>
          <w:p w14:paraId="4B1D5EE7" w14:textId="03EE5C30" w:rsidR="00E436A7" w:rsidRPr="00E436A7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1D230814" w14:textId="77777777" w:rsidTr="00385680">
        <w:tc>
          <w:tcPr>
            <w:tcW w:w="2943" w:type="dxa"/>
          </w:tcPr>
          <w:p w14:paraId="51111273" w14:textId="2788732B" w:rsidR="009F7EE9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Contratada</w:t>
            </w:r>
            <w:r w:rsidR="009F7EE9"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7203" w:type="dxa"/>
          </w:tcPr>
          <w:p w14:paraId="2C8802C4" w14:textId="079B0CD8" w:rsidR="009F7EE9" w:rsidRPr="00CA78E4" w:rsidRDefault="00280275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  <w:r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D&amp;D PRODUÇÕES ARTÍSTICAS LTDA</w:t>
            </w:r>
            <w:r w:rsidR="00ED13A5" w:rsidRPr="00CA78E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 xml:space="preserve"> </w:t>
            </w:r>
            <w:r w:rsidR="00E436A7" w:rsidRPr="00CA78E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 xml:space="preserve">– CNPJ: </w:t>
            </w:r>
            <w:r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48.626.776/0001-48</w:t>
            </w:r>
            <w:r w:rsidR="00AC0194" w:rsidRPr="00CA78E4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.</w:t>
            </w:r>
          </w:p>
          <w:p w14:paraId="16FDAEAE" w14:textId="1BC6967D" w:rsidR="00E436A7" w:rsidRPr="00CA78E4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AC0194" w:rsidRPr="00E436A7" w14:paraId="41D833D3" w14:textId="77777777" w:rsidTr="00385680">
        <w:tc>
          <w:tcPr>
            <w:tcW w:w="2943" w:type="dxa"/>
          </w:tcPr>
          <w:p w14:paraId="04DD2C59" w14:textId="7778889A" w:rsidR="00AC0194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Endereço:</w:t>
            </w:r>
          </w:p>
        </w:tc>
        <w:tc>
          <w:tcPr>
            <w:tcW w:w="7203" w:type="dxa"/>
          </w:tcPr>
          <w:p w14:paraId="2318019A" w14:textId="60DD3D79" w:rsidR="00E436A7" w:rsidRPr="002B623F" w:rsidRDefault="002B623F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2B623F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AVENIDA TANCREDO NEVES, Nº 1632, SALA 1809, BAIRRO CAMINHO DAS ÁRVORES, CIDADE DE SALVADOR - BA, CEP 45.820-915.</w:t>
            </w:r>
          </w:p>
          <w:p w14:paraId="33FB116C" w14:textId="36598389" w:rsidR="00ED13A5" w:rsidRPr="002B623F" w:rsidRDefault="00ED13A5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</w:p>
        </w:tc>
      </w:tr>
      <w:tr w:rsidR="009F7EE9" w:rsidRPr="00E436A7" w14:paraId="37A549DC" w14:textId="77777777" w:rsidTr="00385680">
        <w:tc>
          <w:tcPr>
            <w:tcW w:w="2943" w:type="dxa"/>
          </w:tcPr>
          <w:p w14:paraId="63F9A9F3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Prazo de Vigência:</w:t>
            </w:r>
          </w:p>
        </w:tc>
        <w:tc>
          <w:tcPr>
            <w:tcW w:w="7203" w:type="dxa"/>
          </w:tcPr>
          <w:p w14:paraId="78BB7CB7" w14:textId="28C2D5AB" w:rsidR="009F7EE9" w:rsidRDefault="00CA78E4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2</w:t>
            </w:r>
            <w:r w:rsidR="00280275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4</w:t>
            </w:r>
            <w:r w:rsid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/02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/202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 até </w:t>
            </w: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2</w:t>
            </w:r>
            <w:r w:rsidR="00280275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4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</w:t>
            </w:r>
            <w:r w:rsid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0</w:t>
            </w:r>
            <w:r w:rsidR="00280275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7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25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7BF9C270" w14:textId="0E2D3E4B" w:rsidR="00E436A7" w:rsidRPr="00E436A7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08DCC6C5" w:rsidR="009F7EE9" w:rsidRPr="00E436A7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R$ </w:t>
            </w:r>
            <w:r w:rsidR="00280275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180.000,00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 (</w:t>
            </w:r>
            <w:r w:rsidR="00280275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cento e oitenta</w:t>
            </w:r>
            <w:r w:rsidR="00CA78E4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 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mil reais). </w:t>
            </w:r>
          </w:p>
          <w:p w14:paraId="74A8DDB8" w14:textId="2E5934E3" w:rsidR="00E436A7" w:rsidRPr="00E436A7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</w:p>
        </w:tc>
      </w:tr>
      <w:tr w:rsidR="009F7EE9" w:rsidRPr="00E436A7" w14:paraId="769408C3" w14:textId="77777777" w:rsidTr="00385680">
        <w:tc>
          <w:tcPr>
            <w:tcW w:w="2943" w:type="dxa"/>
          </w:tcPr>
          <w:p w14:paraId="2317E43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E436A7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Art. </w:t>
            </w:r>
            <w:r w:rsidRPr="00E436A7">
              <w:rPr>
                <w:rFonts w:ascii="Aptos" w:eastAsia="Arial" w:hAnsi="Aptos" w:cs="Calibri"/>
                <w:b/>
                <w:sz w:val="20"/>
                <w:szCs w:val="20"/>
              </w:rPr>
              <w:t>74, inc. II, da Lei Federal nº 14.133/21</w:t>
            </w: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</w:tbl>
    <w:p w14:paraId="2821282A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1B0E8889" w14:textId="1C3ED5F8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Justificativa anexa nos autos do processo de 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Inexigibilidade de Licitação nº </w:t>
      </w:r>
      <w:r w:rsid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0</w:t>
      </w:r>
      <w:r w:rsidR="00CA78E4">
        <w:rPr>
          <w:rFonts w:ascii="Aptos" w:eastAsia="Arial" w:hAnsi="Aptos" w:cs="Calibri"/>
          <w:b/>
          <w:bCs/>
          <w:color w:val="000000"/>
          <w:sz w:val="20"/>
          <w:szCs w:val="20"/>
        </w:rPr>
        <w:t>3</w:t>
      </w:r>
      <w:r w:rsidR="00280275">
        <w:rPr>
          <w:rFonts w:ascii="Aptos" w:eastAsia="Arial" w:hAnsi="Aptos" w:cs="Calibri"/>
          <w:b/>
          <w:bCs/>
          <w:color w:val="000000"/>
          <w:sz w:val="20"/>
          <w:szCs w:val="20"/>
        </w:rPr>
        <w:t>6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/20</w:t>
      </w:r>
      <w:r w:rsidR="00406CF9"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25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>.</w:t>
      </w:r>
    </w:p>
    <w:p w14:paraId="1798A8DE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6930FDC" w14:textId="3A8E86D9" w:rsidR="009F7EE9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E436A7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62D44223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6189D758" w14:textId="77777777" w:rsidR="00280275" w:rsidRDefault="0028027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</w:p>
    <w:p w14:paraId="03FA230B" w14:textId="00172F4D" w:rsidR="009F7EE9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Belmonte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- BA,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CA78E4">
        <w:rPr>
          <w:rFonts w:ascii="Aptos" w:eastAsia="Arial" w:hAnsi="Aptos" w:cs="Calibri"/>
          <w:b/>
          <w:bCs/>
          <w:color w:val="000000"/>
          <w:sz w:val="20"/>
          <w:szCs w:val="20"/>
        </w:rPr>
        <w:t>2</w:t>
      </w:r>
      <w:r w:rsidR="00280275">
        <w:rPr>
          <w:rFonts w:ascii="Aptos" w:eastAsia="Arial" w:hAnsi="Aptos" w:cs="Calibri"/>
          <w:b/>
          <w:bCs/>
          <w:color w:val="000000"/>
          <w:sz w:val="20"/>
          <w:szCs w:val="20"/>
        </w:rPr>
        <w:t>4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de 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fevereiro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de 202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5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.</w:t>
      </w:r>
    </w:p>
    <w:p w14:paraId="147E58C5" w14:textId="0C29D65B" w:rsidR="00280275" w:rsidRDefault="0028027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</w:p>
    <w:p w14:paraId="3C1123E5" w14:textId="77777777" w:rsidR="006E504E" w:rsidRPr="00000AE5" w:rsidRDefault="006E504E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</w:p>
    <w:p w14:paraId="6BF7749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0F4019B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1113DF1A" w14:textId="77777777" w:rsidR="00406CF9" w:rsidRPr="00E436A7" w:rsidRDefault="00406CF9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2926A9E4" w14:textId="653EFDD8" w:rsidR="00976438" w:rsidRPr="00E436A7" w:rsidRDefault="00976438" w:rsidP="009F7EE9">
      <w:pPr>
        <w:pStyle w:val="SemEspaamento"/>
        <w:jc w:val="center"/>
        <w:rPr>
          <w:rFonts w:ascii="Aptos" w:hAnsi="Aptos" w:cstheme="minorHAnsi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________________________________</w:t>
      </w:r>
      <w:r w:rsidR="00CA78E4">
        <w:rPr>
          <w:rFonts w:ascii="Aptos" w:hAnsi="Aptos" w:cstheme="minorHAnsi"/>
          <w:sz w:val="20"/>
          <w:szCs w:val="20"/>
        </w:rPr>
        <w:t>________________________</w:t>
      </w:r>
    </w:p>
    <w:p w14:paraId="4B505CB4" w14:textId="3EF8AA5E" w:rsidR="00976438" w:rsidRPr="00E436A7" w:rsidRDefault="00E254BD" w:rsidP="009F7EE9">
      <w:pPr>
        <w:pStyle w:val="SemEspaamento"/>
        <w:jc w:val="center"/>
        <w:rPr>
          <w:rFonts w:ascii="Aptos" w:hAnsi="Aptos" w:cstheme="minorHAnsi"/>
          <w:b/>
          <w:sz w:val="20"/>
          <w:szCs w:val="20"/>
        </w:rPr>
      </w:pPr>
      <w:r w:rsidRPr="00E436A7">
        <w:rPr>
          <w:rFonts w:ascii="Aptos" w:hAnsi="Aptos" w:cstheme="minorHAnsi"/>
          <w:b/>
          <w:sz w:val="20"/>
          <w:szCs w:val="20"/>
        </w:rPr>
        <w:t>IÊDO JOSÉ MENEZES ELIAS</w:t>
      </w:r>
    </w:p>
    <w:p w14:paraId="21489A87" w14:textId="64ACA7A5" w:rsidR="002653D9" w:rsidRPr="00E436A7" w:rsidRDefault="00976438" w:rsidP="009F7EE9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Prefeito Municipal</w:t>
      </w:r>
    </w:p>
    <w:p w14:paraId="1B27ADF5" w14:textId="76A08AA9" w:rsidR="00981736" w:rsidRPr="00E436A7" w:rsidRDefault="00981736" w:rsidP="009F7EE9">
      <w:pPr>
        <w:spacing w:after="0" w:line="240" w:lineRule="auto"/>
        <w:rPr>
          <w:rFonts w:ascii="Aptos" w:hAnsi="Aptos"/>
          <w:sz w:val="20"/>
          <w:szCs w:val="20"/>
        </w:rPr>
      </w:pPr>
    </w:p>
    <w:sectPr w:rsidR="00981736" w:rsidRPr="00E436A7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6E504E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2043B5EF" w:rsidR="00981736" w:rsidRPr="00981736" w:rsidRDefault="00DC420E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4B5752FC" wp14:editId="0EBB25A1">
          <wp:simplePos x="0" y="0"/>
          <wp:positionH relativeFrom="margin">
            <wp:posOffset>4086225</wp:posOffset>
          </wp:positionH>
          <wp:positionV relativeFrom="paragraph">
            <wp:posOffset>-295910</wp:posOffset>
          </wp:positionV>
          <wp:extent cx="1954530" cy="914168"/>
          <wp:effectExtent l="0" t="0" r="7620" b="0"/>
          <wp:wrapNone/>
          <wp:docPr id="190841078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410784" name="Imagem 19084107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6" t="12422"/>
                  <a:stretch/>
                </pic:blipFill>
                <pic:spPr bwMode="auto">
                  <a:xfrm>
                    <a:off x="0" y="0"/>
                    <a:ext cx="1954530" cy="914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1BA9">
      <w:rPr>
        <w:noProof/>
      </w:rPr>
      <w:drawing>
        <wp:anchor distT="0" distB="0" distL="114300" distR="114300" simplePos="0" relativeHeight="251667456" behindDoc="1" locked="0" layoutInCell="1" allowOverlap="1" wp14:anchorId="30CC0730" wp14:editId="5EBC87D6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6E504E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6E504E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867C3"/>
    <w:rsid w:val="00164738"/>
    <w:rsid w:val="00175D25"/>
    <w:rsid w:val="001B170A"/>
    <w:rsid w:val="001E1BA9"/>
    <w:rsid w:val="0023566B"/>
    <w:rsid w:val="002653D9"/>
    <w:rsid w:val="00280275"/>
    <w:rsid w:val="00290E2A"/>
    <w:rsid w:val="002B623F"/>
    <w:rsid w:val="00300FAB"/>
    <w:rsid w:val="00351128"/>
    <w:rsid w:val="003D73FF"/>
    <w:rsid w:val="00406CF9"/>
    <w:rsid w:val="0045465D"/>
    <w:rsid w:val="0048015A"/>
    <w:rsid w:val="005B1724"/>
    <w:rsid w:val="006C6EB9"/>
    <w:rsid w:val="006E504E"/>
    <w:rsid w:val="007271C7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97C17"/>
    <w:rsid w:val="00CA78E4"/>
    <w:rsid w:val="00CB71E8"/>
    <w:rsid w:val="00D072C4"/>
    <w:rsid w:val="00D3075B"/>
    <w:rsid w:val="00D437B6"/>
    <w:rsid w:val="00D45903"/>
    <w:rsid w:val="00D945A3"/>
    <w:rsid w:val="00DC420E"/>
    <w:rsid w:val="00E254BD"/>
    <w:rsid w:val="00E436A7"/>
    <w:rsid w:val="00E6137A"/>
    <w:rsid w:val="00E72C67"/>
    <w:rsid w:val="00E870AB"/>
    <w:rsid w:val="00E90C07"/>
    <w:rsid w:val="00ED13A5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3</cp:revision>
  <cp:lastPrinted>2024-12-16T14:29:00Z</cp:lastPrinted>
  <dcterms:created xsi:type="dcterms:W3CDTF">2025-02-21T18:02:00Z</dcterms:created>
  <dcterms:modified xsi:type="dcterms:W3CDTF">2025-02-25T17:02:00Z</dcterms:modified>
</cp:coreProperties>
</file>