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DCFC5" w14:textId="77777777" w:rsidR="00D4780C" w:rsidRPr="00D65F64" w:rsidRDefault="00D4780C" w:rsidP="00D4780C">
      <w:pPr>
        <w:pStyle w:val="Ttulo4"/>
        <w:ind w:left="0" w:right="14" w:firstLine="0"/>
        <w:jc w:val="center"/>
        <w:rPr>
          <w:rFonts w:ascii="Aptos" w:hAnsi="Aptos"/>
          <w:sz w:val="24"/>
          <w:szCs w:val="24"/>
          <w:lang w:val="pt-BR"/>
        </w:rPr>
      </w:pPr>
      <w:r w:rsidRPr="00D65F64">
        <w:rPr>
          <w:rFonts w:ascii="Aptos" w:hAnsi="Aptos"/>
          <w:sz w:val="24"/>
          <w:szCs w:val="24"/>
          <w:lang w:val="pt-BR"/>
        </w:rPr>
        <w:t>EDITAL</w:t>
      </w:r>
      <w:r w:rsidRPr="00D65F64">
        <w:rPr>
          <w:rFonts w:ascii="Aptos" w:hAnsi="Aptos"/>
          <w:spacing w:val="-9"/>
          <w:sz w:val="24"/>
          <w:szCs w:val="24"/>
          <w:lang w:val="pt-BR"/>
        </w:rPr>
        <w:t xml:space="preserve"> </w:t>
      </w:r>
      <w:r w:rsidRPr="00D65F64">
        <w:rPr>
          <w:rFonts w:ascii="Aptos" w:hAnsi="Aptos"/>
          <w:sz w:val="24"/>
          <w:szCs w:val="24"/>
          <w:lang w:val="pt-BR"/>
        </w:rPr>
        <w:t>DE</w:t>
      </w:r>
      <w:r w:rsidRPr="00D65F64">
        <w:rPr>
          <w:rFonts w:ascii="Aptos" w:hAnsi="Aptos"/>
          <w:spacing w:val="-9"/>
          <w:sz w:val="24"/>
          <w:szCs w:val="24"/>
          <w:lang w:val="pt-BR"/>
        </w:rPr>
        <w:t xml:space="preserve"> </w:t>
      </w:r>
      <w:r w:rsidRPr="00D65F64">
        <w:rPr>
          <w:rFonts w:ascii="Aptos" w:hAnsi="Aptos"/>
          <w:sz w:val="24"/>
          <w:szCs w:val="24"/>
          <w:lang w:val="pt-BR"/>
        </w:rPr>
        <w:t>CREDENCIAMENTO</w:t>
      </w:r>
      <w:r w:rsidRPr="00D65F64">
        <w:rPr>
          <w:rFonts w:ascii="Aptos" w:hAnsi="Aptos"/>
          <w:spacing w:val="-10"/>
          <w:sz w:val="24"/>
          <w:szCs w:val="24"/>
          <w:lang w:val="pt-BR"/>
        </w:rPr>
        <w:t xml:space="preserve"> </w:t>
      </w:r>
      <w:r w:rsidRPr="00D65F64">
        <w:rPr>
          <w:rFonts w:ascii="Aptos" w:hAnsi="Aptos"/>
          <w:sz w:val="24"/>
          <w:szCs w:val="24"/>
          <w:lang w:val="pt-BR"/>
        </w:rPr>
        <w:t>PARA</w:t>
      </w:r>
      <w:r w:rsidRPr="00D65F64">
        <w:rPr>
          <w:rFonts w:ascii="Aptos" w:hAnsi="Aptos"/>
          <w:spacing w:val="-5"/>
          <w:sz w:val="24"/>
          <w:szCs w:val="24"/>
          <w:lang w:val="pt-BR"/>
        </w:rPr>
        <w:t xml:space="preserve"> </w:t>
      </w:r>
      <w:r w:rsidRPr="00D65F64">
        <w:rPr>
          <w:rFonts w:ascii="Aptos" w:hAnsi="Aptos"/>
          <w:sz w:val="24"/>
          <w:szCs w:val="24"/>
          <w:lang w:val="pt-BR"/>
        </w:rPr>
        <w:t>FORNECIMENTO</w:t>
      </w:r>
    </w:p>
    <w:p w14:paraId="75C48625" w14:textId="33AA9F9D" w:rsidR="00D4780C" w:rsidRPr="00D65F64" w:rsidRDefault="00D4780C" w:rsidP="00D4780C">
      <w:pPr>
        <w:pStyle w:val="Ttulo4"/>
        <w:ind w:left="0" w:right="14" w:firstLine="0"/>
        <w:jc w:val="center"/>
        <w:rPr>
          <w:rFonts w:ascii="Aptos" w:hAnsi="Aptos"/>
          <w:sz w:val="24"/>
          <w:szCs w:val="24"/>
          <w:lang w:val="pt-BR"/>
        </w:rPr>
      </w:pPr>
      <w:r w:rsidRPr="00D65F64">
        <w:rPr>
          <w:rFonts w:ascii="Aptos" w:hAnsi="Aptos"/>
          <w:sz w:val="24"/>
          <w:szCs w:val="24"/>
          <w:lang w:val="pt-BR"/>
        </w:rPr>
        <w:t xml:space="preserve">PROCESSO ADMINISTRATIVO Nº </w:t>
      </w:r>
      <w:r w:rsidR="00764CF6">
        <w:rPr>
          <w:rFonts w:ascii="Aptos" w:hAnsi="Aptos"/>
          <w:sz w:val="24"/>
          <w:szCs w:val="24"/>
          <w:lang w:val="pt-BR"/>
        </w:rPr>
        <w:t>05</w:t>
      </w:r>
      <w:r w:rsidR="003A7239">
        <w:rPr>
          <w:rFonts w:ascii="Aptos" w:hAnsi="Aptos"/>
          <w:sz w:val="24"/>
          <w:szCs w:val="24"/>
          <w:lang w:val="pt-BR"/>
        </w:rPr>
        <w:t>9</w:t>
      </w:r>
      <w:r w:rsidRPr="00D65F64">
        <w:rPr>
          <w:rFonts w:ascii="Aptos" w:hAnsi="Aptos"/>
          <w:sz w:val="24"/>
          <w:szCs w:val="24"/>
          <w:lang w:val="pt-BR"/>
        </w:rPr>
        <w:t>/2025</w:t>
      </w:r>
    </w:p>
    <w:p w14:paraId="348B8DAE" w14:textId="64303C99" w:rsidR="00D4780C" w:rsidRDefault="00D4780C" w:rsidP="00D4780C">
      <w:pPr>
        <w:pStyle w:val="Ttulo4"/>
        <w:ind w:left="0" w:right="14" w:firstLine="0"/>
        <w:jc w:val="center"/>
        <w:rPr>
          <w:rFonts w:ascii="Aptos" w:hAnsi="Aptos"/>
          <w:sz w:val="24"/>
          <w:szCs w:val="24"/>
          <w:lang w:val="pt-BR"/>
        </w:rPr>
      </w:pPr>
      <w:r w:rsidRPr="00D65F64">
        <w:rPr>
          <w:rFonts w:ascii="Aptos" w:hAnsi="Aptos"/>
          <w:sz w:val="24"/>
          <w:szCs w:val="24"/>
          <w:lang w:val="pt-BR"/>
        </w:rPr>
        <w:t xml:space="preserve">CREDENCIAMENTO Nº </w:t>
      </w:r>
      <w:r w:rsidR="00764CF6">
        <w:rPr>
          <w:rFonts w:ascii="Aptos" w:hAnsi="Aptos"/>
          <w:sz w:val="24"/>
          <w:szCs w:val="24"/>
          <w:lang w:val="pt-BR"/>
        </w:rPr>
        <w:t>00</w:t>
      </w:r>
      <w:r w:rsidR="003A7239">
        <w:rPr>
          <w:rFonts w:ascii="Aptos" w:hAnsi="Aptos"/>
          <w:sz w:val="24"/>
          <w:szCs w:val="24"/>
          <w:lang w:val="pt-BR"/>
        </w:rPr>
        <w:t>4</w:t>
      </w:r>
      <w:r w:rsidRPr="00D65F64">
        <w:rPr>
          <w:rFonts w:ascii="Aptos" w:hAnsi="Aptos"/>
          <w:sz w:val="24"/>
          <w:szCs w:val="24"/>
          <w:lang w:val="pt-BR"/>
        </w:rPr>
        <w:t>/2025</w:t>
      </w:r>
    </w:p>
    <w:p w14:paraId="2991B451" w14:textId="77777777" w:rsidR="00550E7E" w:rsidRPr="00D65F64" w:rsidRDefault="00550E7E" w:rsidP="00D4780C">
      <w:pPr>
        <w:pStyle w:val="Ttulo4"/>
        <w:ind w:left="0" w:right="14" w:firstLine="0"/>
        <w:jc w:val="center"/>
        <w:rPr>
          <w:rFonts w:ascii="Aptos" w:hAnsi="Aptos"/>
          <w:sz w:val="24"/>
          <w:szCs w:val="24"/>
          <w:lang w:val="pt-BR"/>
        </w:rPr>
      </w:pPr>
    </w:p>
    <w:p w14:paraId="68C70F6B" w14:textId="77777777" w:rsidR="00D4780C" w:rsidRPr="00D65F64" w:rsidRDefault="00D4780C" w:rsidP="003F0668">
      <w:pPr>
        <w:pStyle w:val="Corpodetexto"/>
        <w:ind w:right="14"/>
        <w:jc w:val="left"/>
        <w:rPr>
          <w:rFonts w:ascii="Aptos" w:hAnsi="Aptos"/>
          <w:b/>
          <w:sz w:val="20"/>
          <w:szCs w:val="20"/>
          <w:lang w:val="pt-BR"/>
        </w:rPr>
      </w:pPr>
    </w:p>
    <w:p w14:paraId="37A77974" w14:textId="1BCDBA43" w:rsidR="00D4780C" w:rsidRPr="00D65F64" w:rsidRDefault="00D4780C" w:rsidP="003F0668">
      <w:pPr>
        <w:pStyle w:val="Corpodetexto"/>
        <w:ind w:right="14"/>
        <w:rPr>
          <w:rFonts w:ascii="Aptos" w:hAnsi="Aptos"/>
          <w:sz w:val="20"/>
          <w:szCs w:val="20"/>
          <w:lang w:val="pt-BR"/>
        </w:rPr>
      </w:pPr>
      <w:r w:rsidRPr="00D65F64">
        <w:rPr>
          <w:rFonts w:ascii="Aptos" w:hAnsi="Aptos"/>
          <w:sz w:val="20"/>
          <w:szCs w:val="20"/>
          <w:lang w:val="pt-BR"/>
        </w:rPr>
        <w:t xml:space="preserve">A Prefeitura Municipal de Belmonte, Estado da Bahia, </w:t>
      </w:r>
      <w:r w:rsidRPr="00D65F64">
        <w:rPr>
          <w:rFonts w:ascii="Aptos" w:hAnsi="Aptos" w:cs="Calibri"/>
          <w:sz w:val="20"/>
          <w:szCs w:val="20"/>
          <w:lang w:val="pt-BR"/>
        </w:rPr>
        <w:t xml:space="preserve">pessoa jurídica de Direito Público Interno, com sede na Av. Riomar, s/nº, Centro, Cidade de Belmonte, Estado da Bahia, </w:t>
      </w:r>
      <w:r w:rsidRPr="00D65F64">
        <w:rPr>
          <w:rFonts w:ascii="Aptos" w:hAnsi="Aptos"/>
          <w:sz w:val="20"/>
          <w:szCs w:val="20"/>
          <w:lang w:val="pt-BR"/>
        </w:rPr>
        <w:t>CEP</w:t>
      </w:r>
      <w:r w:rsidRPr="00D65F64">
        <w:rPr>
          <w:rFonts w:ascii="Aptos" w:hAnsi="Aptos"/>
          <w:spacing w:val="-5"/>
          <w:sz w:val="20"/>
          <w:szCs w:val="20"/>
          <w:lang w:val="pt-BR"/>
        </w:rPr>
        <w:t xml:space="preserve"> </w:t>
      </w:r>
      <w:r w:rsidRPr="00D65F64">
        <w:rPr>
          <w:rFonts w:ascii="Aptos" w:hAnsi="Aptos"/>
          <w:sz w:val="20"/>
          <w:szCs w:val="20"/>
          <w:lang w:val="pt-BR"/>
        </w:rPr>
        <w:t xml:space="preserve">45.800-000, </w:t>
      </w:r>
      <w:r w:rsidRPr="00D65F64">
        <w:rPr>
          <w:rFonts w:ascii="Aptos" w:hAnsi="Aptos" w:cs="Calibri"/>
          <w:sz w:val="20"/>
          <w:szCs w:val="20"/>
          <w:lang w:val="pt-BR"/>
        </w:rPr>
        <w:t xml:space="preserve">inscrito no CNPJ sob o nº </w:t>
      </w:r>
      <w:r w:rsidRPr="00D65F64">
        <w:rPr>
          <w:rFonts w:ascii="Aptos" w:hAnsi="Aptos" w:cstheme="minorHAnsi"/>
          <w:color w:val="000000" w:themeColor="text1"/>
          <w:sz w:val="20"/>
          <w:szCs w:val="20"/>
          <w:lang w:val="pt-BR"/>
        </w:rPr>
        <w:t>13.634.977/0001-02</w:t>
      </w:r>
      <w:r w:rsidRPr="00D65F64">
        <w:rPr>
          <w:rFonts w:ascii="Aptos" w:hAnsi="Aptos"/>
          <w:sz w:val="20"/>
          <w:szCs w:val="20"/>
          <w:lang w:val="pt-BR"/>
        </w:rPr>
        <w:t>,</w:t>
      </w:r>
      <w:r w:rsidRPr="00D65F64">
        <w:rPr>
          <w:rFonts w:ascii="Aptos" w:hAnsi="Aptos"/>
          <w:spacing w:val="-8"/>
          <w:sz w:val="20"/>
          <w:szCs w:val="20"/>
          <w:lang w:val="pt-BR"/>
        </w:rPr>
        <w:t xml:space="preserve"> </w:t>
      </w:r>
      <w:r w:rsidRPr="00D65F64">
        <w:rPr>
          <w:rFonts w:ascii="Aptos" w:hAnsi="Aptos"/>
          <w:sz w:val="20"/>
          <w:szCs w:val="20"/>
          <w:lang w:val="pt-BR"/>
        </w:rPr>
        <w:t>através</w:t>
      </w:r>
      <w:r w:rsidRPr="00D65F64">
        <w:rPr>
          <w:rFonts w:ascii="Aptos" w:hAnsi="Aptos"/>
          <w:spacing w:val="-5"/>
          <w:sz w:val="20"/>
          <w:szCs w:val="20"/>
          <w:lang w:val="pt-BR"/>
        </w:rPr>
        <w:t xml:space="preserve"> </w:t>
      </w:r>
      <w:r w:rsidRPr="00D65F64">
        <w:rPr>
          <w:rFonts w:ascii="Aptos" w:hAnsi="Aptos"/>
          <w:sz w:val="20"/>
          <w:szCs w:val="20"/>
          <w:lang w:val="pt-BR"/>
        </w:rPr>
        <w:t>da</w:t>
      </w:r>
      <w:r w:rsidRPr="00D65F64">
        <w:rPr>
          <w:rFonts w:ascii="Aptos" w:hAnsi="Aptos"/>
          <w:spacing w:val="-5"/>
          <w:sz w:val="20"/>
          <w:szCs w:val="20"/>
          <w:lang w:val="pt-BR"/>
        </w:rPr>
        <w:t xml:space="preserve"> </w:t>
      </w:r>
      <w:r w:rsidRPr="00D65F64">
        <w:rPr>
          <w:rFonts w:ascii="Aptos" w:hAnsi="Aptos"/>
          <w:sz w:val="20"/>
          <w:szCs w:val="20"/>
          <w:lang w:val="pt-BR"/>
        </w:rPr>
        <w:t>Comissão</w:t>
      </w:r>
      <w:r w:rsidRPr="00D65F64">
        <w:rPr>
          <w:rFonts w:ascii="Aptos" w:hAnsi="Aptos"/>
          <w:spacing w:val="-5"/>
          <w:sz w:val="20"/>
          <w:szCs w:val="20"/>
          <w:lang w:val="pt-BR"/>
        </w:rPr>
        <w:t xml:space="preserve"> </w:t>
      </w:r>
      <w:r w:rsidRPr="00D65F64">
        <w:rPr>
          <w:rFonts w:ascii="Aptos" w:hAnsi="Aptos"/>
          <w:sz w:val="20"/>
          <w:szCs w:val="20"/>
          <w:lang w:val="pt-BR"/>
        </w:rPr>
        <w:t xml:space="preserve">de Contratação, faz saber aos interessados que fará realizar seleção de Pessoa Jurídica, através de Credenciamento, com fulcro no artigo 6º, inciso XLIII, </w:t>
      </w:r>
      <w:r w:rsidR="00F4309B" w:rsidRPr="00D65F64">
        <w:rPr>
          <w:rFonts w:ascii="Aptos" w:hAnsi="Aptos"/>
          <w:sz w:val="20"/>
          <w:szCs w:val="20"/>
          <w:lang w:val="pt-BR"/>
        </w:rPr>
        <w:t xml:space="preserve">artigo </w:t>
      </w:r>
      <w:r w:rsidRPr="00D65F64">
        <w:rPr>
          <w:rFonts w:ascii="Aptos" w:hAnsi="Aptos"/>
          <w:sz w:val="20"/>
          <w:szCs w:val="20"/>
          <w:lang w:val="pt-BR"/>
        </w:rPr>
        <w:t>74, inciso IV, artigo 78, inciso I</w:t>
      </w:r>
      <w:r w:rsidR="00F4309B" w:rsidRPr="00D65F64">
        <w:rPr>
          <w:rFonts w:ascii="Aptos" w:hAnsi="Aptos"/>
          <w:sz w:val="20"/>
          <w:szCs w:val="20"/>
          <w:lang w:val="pt-BR"/>
        </w:rPr>
        <w:t>,</w:t>
      </w:r>
      <w:r w:rsidRPr="00D65F64">
        <w:rPr>
          <w:rFonts w:ascii="Aptos" w:hAnsi="Aptos"/>
          <w:sz w:val="20"/>
          <w:szCs w:val="20"/>
          <w:lang w:val="pt-BR"/>
        </w:rPr>
        <w:t xml:space="preserve"> e artigo 79, inciso III</w:t>
      </w:r>
      <w:r w:rsidR="00F4309B" w:rsidRPr="00D65F64">
        <w:rPr>
          <w:rFonts w:ascii="Aptos" w:hAnsi="Aptos"/>
          <w:sz w:val="20"/>
          <w:szCs w:val="20"/>
          <w:lang w:val="pt-BR"/>
        </w:rPr>
        <w:t>,</w:t>
      </w:r>
      <w:r w:rsidRPr="00D65F64">
        <w:rPr>
          <w:rFonts w:ascii="Aptos" w:hAnsi="Aptos"/>
          <w:sz w:val="20"/>
          <w:szCs w:val="20"/>
          <w:lang w:val="pt-BR"/>
        </w:rPr>
        <w:t xml:space="preserve"> da Lei Federal nº 14.133/2021; e no Decreto Municipal nº 35/2025, conforme as especificações abaixo:</w:t>
      </w:r>
    </w:p>
    <w:p w14:paraId="2EEB1B1A" w14:textId="77777777" w:rsidR="00D4780C" w:rsidRPr="00D65F64" w:rsidRDefault="00D4780C" w:rsidP="003F0668">
      <w:pPr>
        <w:pStyle w:val="Corpodetexto"/>
        <w:ind w:right="14"/>
        <w:jc w:val="left"/>
        <w:rPr>
          <w:rFonts w:ascii="Aptos" w:hAnsi="Aptos"/>
          <w:sz w:val="20"/>
          <w:szCs w:val="20"/>
          <w:lang w:val="pt-BR"/>
        </w:rPr>
      </w:pPr>
    </w:p>
    <w:p w14:paraId="0C7B849F" w14:textId="05F9F44D" w:rsidR="00D4780C" w:rsidRPr="00D65F64" w:rsidRDefault="00D4780C" w:rsidP="003F0668">
      <w:pPr>
        <w:pStyle w:val="Ttulo3"/>
        <w:shd w:val="clear" w:color="auto" w:fill="D9D9D9" w:themeFill="background1" w:themeFillShade="D9"/>
        <w:tabs>
          <w:tab w:val="left" w:pos="243"/>
        </w:tabs>
        <w:ind w:left="0" w:right="14"/>
        <w:jc w:val="both"/>
        <w:rPr>
          <w:rFonts w:ascii="Aptos" w:hAnsi="Aptos"/>
          <w:sz w:val="20"/>
          <w:szCs w:val="20"/>
          <w:lang w:val="pt-BR"/>
        </w:rPr>
      </w:pPr>
      <w:r w:rsidRPr="00D65F64">
        <w:rPr>
          <w:rFonts w:ascii="Aptos" w:hAnsi="Aptos"/>
          <w:sz w:val="20"/>
          <w:szCs w:val="20"/>
          <w:lang w:val="pt-BR"/>
        </w:rPr>
        <w:t>1. DO</w:t>
      </w:r>
      <w:r w:rsidRPr="00D65F64">
        <w:rPr>
          <w:rFonts w:ascii="Aptos" w:hAnsi="Aptos"/>
          <w:spacing w:val="-3"/>
          <w:sz w:val="20"/>
          <w:szCs w:val="20"/>
          <w:lang w:val="pt-BR"/>
        </w:rPr>
        <w:t xml:space="preserve"> </w:t>
      </w:r>
      <w:r w:rsidRPr="00D65F64">
        <w:rPr>
          <w:rFonts w:ascii="Aptos" w:hAnsi="Aptos"/>
          <w:spacing w:val="-2"/>
          <w:sz w:val="20"/>
          <w:szCs w:val="20"/>
          <w:lang w:val="pt-BR"/>
        </w:rPr>
        <w:t>OBJETO:</w:t>
      </w:r>
    </w:p>
    <w:p w14:paraId="4B0813E1" w14:textId="77777777" w:rsidR="00D4780C" w:rsidRPr="00D65F64" w:rsidRDefault="00D4780C" w:rsidP="003F0668">
      <w:pPr>
        <w:pStyle w:val="PargrafodaLista"/>
        <w:widowControl w:val="0"/>
        <w:tabs>
          <w:tab w:val="left" w:pos="486"/>
        </w:tabs>
        <w:autoSpaceDE w:val="0"/>
        <w:autoSpaceDN w:val="0"/>
        <w:spacing w:after="0" w:line="240" w:lineRule="auto"/>
        <w:ind w:left="0" w:right="14"/>
        <w:contextualSpacing w:val="0"/>
        <w:jc w:val="both"/>
        <w:rPr>
          <w:rFonts w:ascii="Aptos" w:hAnsi="Aptos"/>
          <w:sz w:val="20"/>
          <w:szCs w:val="20"/>
        </w:rPr>
      </w:pPr>
    </w:p>
    <w:p w14:paraId="799B88DF" w14:textId="5D44E582" w:rsidR="00D4780C" w:rsidRPr="00D65F64" w:rsidRDefault="00D4780C" w:rsidP="003F0668">
      <w:pPr>
        <w:pStyle w:val="PargrafodaLista"/>
        <w:widowControl w:val="0"/>
        <w:tabs>
          <w:tab w:val="left" w:pos="486"/>
        </w:tabs>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1.1.</w:t>
      </w:r>
      <w:r w:rsidRPr="00D65F64">
        <w:rPr>
          <w:rFonts w:ascii="Aptos" w:hAnsi="Aptos"/>
          <w:sz w:val="20"/>
          <w:szCs w:val="20"/>
        </w:rPr>
        <w:t xml:space="preserve"> O presente edital tem por objeto o </w:t>
      </w:r>
      <w:r w:rsidRPr="00D65F64">
        <w:rPr>
          <w:rFonts w:ascii="Aptos" w:hAnsi="Aptos"/>
          <w:b/>
          <w:bCs/>
          <w:sz w:val="20"/>
          <w:szCs w:val="20"/>
        </w:rPr>
        <w:t xml:space="preserve">Chamamento Público nº </w:t>
      </w:r>
      <w:r w:rsidR="00764CF6">
        <w:rPr>
          <w:rFonts w:ascii="Aptos" w:hAnsi="Aptos"/>
          <w:b/>
          <w:bCs/>
          <w:sz w:val="20"/>
          <w:szCs w:val="20"/>
        </w:rPr>
        <w:t>00</w:t>
      </w:r>
      <w:r w:rsidR="003A7239">
        <w:rPr>
          <w:rFonts w:ascii="Aptos" w:hAnsi="Aptos"/>
          <w:b/>
          <w:bCs/>
          <w:sz w:val="20"/>
          <w:szCs w:val="20"/>
        </w:rPr>
        <w:t>4</w:t>
      </w:r>
      <w:r w:rsidRPr="00D65F64">
        <w:rPr>
          <w:rFonts w:ascii="Aptos" w:hAnsi="Aptos"/>
          <w:b/>
          <w:bCs/>
          <w:sz w:val="20"/>
          <w:szCs w:val="20"/>
        </w:rPr>
        <w:t>/2025</w:t>
      </w:r>
      <w:r w:rsidR="003F0668" w:rsidRPr="00D65F64">
        <w:rPr>
          <w:rFonts w:ascii="Aptos" w:hAnsi="Aptos"/>
          <w:sz w:val="20"/>
          <w:szCs w:val="20"/>
        </w:rPr>
        <w:t xml:space="preserve">, </w:t>
      </w:r>
      <w:r w:rsidRPr="00D65F64">
        <w:rPr>
          <w:rFonts w:ascii="Aptos" w:hAnsi="Aptos"/>
          <w:sz w:val="20"/>
          <w:szCs w:val="20"/>
        </w:rPr>
        <w:t xml:space="preserve">para fins de Credenciamento para </w:t>
      </w:r>
      <w:r w:rsidR="003A7239" w:rsidRPr="003A7239">
        <w:rPr>
          <w:rFonts w:ascii="Aptos" w:hAnsi="Aptos" w:cstheme="minorHAnsi"/>
          <w:sz w:val="20"/>
          <w:szCs w:val="20"/>
        </w:rPr>
        <w:t>contratação de empresa para aquisição de gêneros alimentícios e suplementos para serem destinados a atender as demandas das diversas secretarias deste município de Belmonte/BA</w:t>
      </w:r>
      <w:r w:rsidR="00663820" w:rsidRPr="00DD4684">
        <w:rPr>
          <w:rFonts w:ascii="Aptos" w:hAnsi="Aptos" w:cs="Tahoma"/>
          <w:bCs/>
          <w:sz w:val="20"/>
          <w:szCs w:val="20"/>
        </w:rPr>
        <w:t>, legalmente reconhecidos, conforme as especificações constantes do Anexo I deste Edital</w:t>
      </w:r>
      <w:r w:rsidRPr="00D65F64">
        <w:rPr>
          <w:rFonts w:ascii="Aptos" w:hAnsi="Aptos"/>
          <w:sz w:val="20"/>
          <w:szCs w:val="20"/>
        </w:rPr>
        <w:t>.</w:t>
      </w:r>
    </w:p>
    <w:p w14:paraId="207577D6" w14:textId="77777777" w:rsidR="00D4780C" w:rsidRPr="00D65F64" w:rsidRDefault="00D4780C" w:rsidP="003F0668">
      <w:pPr>
        <w:pStyle w:val="PargrafodaLista"/>
        <w:widowControl w:val="0"/>
        <w:tabs>
          <w:tab w:val="left" w:pos="486"/>
        </w:tabs>
        <w:autoSpaceDE w:val="0"/>
        <w:autoSpaceDN w:val="0"/>
        <w:spacing w:after="0" w:line="240" w:lineRule="auto"/>
        <w:ind w:left="0" w:right="14"/>
        <w:contextualSpacing w:val="0"/>
        <w:jc w:val="both"/>
        <w:rPr>
          <w:rFonts w:ascii="Aptos" w:hAnsi="Aptos"/>
          <w:sz w:val="20"/>
          <w:szCs w:val="20"/>
        </w:rPr>
      </w:pPr>
    </w:p>
    <w:p w14:paraId="5EDECD4B" w14:textId="633EDD02" w:rsidR="00D4780C" w:rsidRPr="00D65F64" w:rsidRDefault="00D4780C" w:rsidP="003F0668">
      <w:pPr>
        <w:pStyle w:val="PargrafodaLista"/>
        <w:widowControl w:val="0"/>
        <w:tabs>
          <w:tab w:val="left" w:pos="366"/>
        </w:tabs>
        <w:autoSpaceDE w:val="0"/>
        <w:autoSpaceDN w:val="0"/>
        <w:spacing w:after="0" w:line="240" w:lineRule="auto"/>
        <w:ind w:left="0" w:right="14"/>
        <w:contextualSpacing w:val="0"/>
        <w:rPr>
          <w:rFonts w:ascii="Aptos" w:hAnsi="Aptos"/>
          <w:sz w:val="20"/>
          <w:szCs w:val="20"/>
        </w:rPr>
      </w:pPr>
      <w:r w:rsidRPr="00D65F64">
        <w:rPr>
          <w:rFonts w:ascii="Aptos" w:hAnsi="Aptos"/>
          <w:b/>
          <w:bCs/>
          <w:sz w:val="20"/>
          <w:szCs w:val="20"/>
        </w:rPr>
        <w:t>1.2.</w:t>
      </w:r>
      <w:r w:rsidRPr="00D65F64">
        <w:rPr>
          <w:rFonts w:ascii="Aptos" w:hAnsi="Aptos"/>
          <w:sz w:val="20"/>
          <w:szCs w:val="20"/>
        </w:rPr>
        <w:t xml:space="preserve"> Integram</w:t>
      </w:r>
      <w:r w:rsidRPr="00D65F64">
        <w:rPr>
          <w:rFonts w:ascii="Aptos" w:hAnsi="Aptos"/>
          <w:spacing w:val="-6"/>
          <w:sz w:val="20"/>
          <w:szCs w:val="20"/>
        </w:rPr>
        <w:t xml:space="preserve"> </w:t>
      </w:r>
      <w:r w:rsidRPr="00D65F64">
        <w:rPr>
          <w:rFonts w:ascii="Aptos" w:hAnsi="Aptos"/>
          <w:sz w:val="20"/>
          <w:szCs w:val="20"/>
        </w:rPr>
        <w:t>este</w:t>
      </w:r>
      <w:r w:rsidRPr="00D65F64">
        <w:rPr>
          <w:rFonts w:ascii="Aptos" w:hAnsi="Aptos"/>
          <w:spacing w:val="-3"/>
          <w:sz w:val="20"/>
          <w:szCs w:val="20"/>
        </w:rPr>
        <w:t xml:space="preserve"> </w:t>
      </w:r>
      <w:r w:rsidRPr="00D65F64">
        <w:rPr>
          <w:rFonts w:ascii="Aptos" w:hAnsi="Aptos"/>
          <w:sz w:val="20"/>
          <w:szCs w:val="20"/>
        </w:rPr>
        <w:t>Edital,</w:t>
      </w:r>
      <w:r w:rsidRPr="00D65F64">
        <w:rPr>
          <w:rFonts w:ascii="Aptos" w:hAnsi="Aptos"/>
          <w:spacing w:val="-5"/>
          <w:sz w:val="20"/>
          <w:szCs w:val="20"/>
        </w:rPr>
        <w:t xml:space="preserve"> </w:t>
      </w:r>
      <w:r w:rsidRPr="00D65F64">
        <w:rPr>
          <w:rFonts w:ascii="Aptos" w:hAnsi="Aptos"/>
          <w:sz w:val="20"/>
          <w:szCs w:val="20"/>
        </w:rPr>
        <w:t>para</w:t>
      </w:r>
      <w:r w:rsidRPr="00D65F64">
        <w:rPr>
          <w:rFonts w:ascii="Aptos" w:hAnsi="Aptos"/>
          <w:spacing w:val="-3"/>
          <w:sz w:val="20"/>
          <w:szCs w:val="20"/>
        </w:rPr>
        <w:t xml:space="preserve"> </w:t>
      </w:r>
      <w:r w:rsidRPr="00D65F64">
        <w:rPr>
          <w:rFonts w:ascii="Aptos" w:hAnsi="Aptos"/>
          <w:sz w:val="20"/>
          <w:szCs w:val="20"/>
        </w:rPr>
        <w:t>todos</w:t>
      </w:r>
      <w:r w:rsidRPr="00D65F64">
        <w:rPr>
          <w:rFonts w:ascii="Aptos" w:hAnsi="Aptos"/>
          <w:spacing w:val="-2"/>
          <w:sz w:val="20"/>
          <w:szCs w:val="20"/>
        </w:rPr>
        <w:t xml:space="preserve"> </w:t>
      </w:r>
      <w:r w:rsidRPr="00D65F64">
        <w:rPr>
          <w:rFonts w:ascii="Aptos" w:hAnsi="Aptos"/>
          <w:sz w:val="20"/>
          <w:szCs w:val="20"/>
        </w:rPr>
        <w:t>os</w:t>
      </w:r>
      <w:r w:rsidRPr="00D65F64">
        <w:rPr>
          <w:rFonts w:ascii="Aptos" w:hAnsi="Aptos"/>
          <w:spacing w:val="-3"/>
          <w:sz w:val="20"/>
          <w:szCs w:val="20"/>
        </w:rPr>
        <w:t xml:space="preserve"> </w:t>
      </w:r>
      <w:r w:rsidRPr="00D65F64">
        <w:rPr>
          <w:rFonts w:ascii="Aptos" w:hAnsi="Aptos"/>
          <w:sz w:val="20"/>
          <w:szCs w:val="20"/>
        </w:rPr>
        <w:t>fins</w:t>
      </w:r>
      <w:r w:rsidRPr="00D65F64">
        <w:rPr>
          <w:rFonts w:ascii="Aptos" w:hAnsi="Aptos"/>
          <w:spacing w:val="-2"/>
          <w:sz w:val="20"/>
          <w:szCs w:val="20"/>
        </w:rPr>
        <w:t xml:space="preserve"> </w:t>
      </w:r>
      <w:r w:rsidRPr="00D65F64">
        <w:rPr>
          <w:rFonts w:ascii="Aptos" w:hAnsi="Aptos"/>
          <w:sz w:val="20"/>
          <w:szCs w:val="20"/>
        </w:rPr>
        <w:t>e</w:t>
      </w:r>
      <w:r w:rsidRPr="00D65F64">
        <w:rPr>
          <w:rFonts w:ascii="Aptos" w:hAnsi="Aptos"/>
          <w:spacing w:val="-3"/>
          <w:sz w:val="20"/>
          <w:szCs w:val="20"/>
        </w:rPr>
        <w:t xml:space="preserve"> </w:t>
      </w:r>
      <w:r w:rsidRPr="00D65F64">
        <w:rPr>
          <w:rFonts w:ascii="Aptos" w:hAnsi="Aptos"/>
          <w:sz w:val="20"/>
          <w:szCs w:val="20"/>
        </w:rPr>
        <w:t>efeitos,</w:t>
      </w:r>
      <w:r w:rsidRPr="00D65F64">
        <w:rPr>
          <w:rFonts w:ascii="Aptos" w:hAnsi="Aptos"/>
          <w:spacing w:val="-5"/>
          <w:sz w:val="20"/>
          <w:szCs w:val="20"/>
        </w:rPr>
        <w:t xml:space="preserve"> </w:t>
      </w:r>
      <w:r w:rsidRPr="00D65F64">
        <w:rPr>
          <w:rFonts w:ascii="Aptos" w:hAnsi="Aptos"/>
          <w:sz w:val="20"/>
          <w:szCs w:val="20"/>
        </w:rPr>
        <w:t>os</w:t>
      </w:r>
      <w:r w:rsidRPr="00D65F64">
        <w:rPr>
          <w:rFonts w:ascii="Aptos" w:hAnsi="Aptos"/>
          <w:spacing w:val="-3"/>
          <w:sz w:val="20"/>
          <w:szCs w:val="20"/>
        </w:rPr>
        <w:t xml:space="preserve"> </w:t>
      </w:r>
      <w:r w:rsidRPr="00D65F64">
        <w:rPr>
          <w:rFonts w:ascii="Aptos" w:hAnsi="Aptos"/>
          <w:sz w:val="20"/>
          <w:szCs w:val="20"/>
        </w:rPr>
        <w:t>seguintes</w:t>
      </w:r>
      <w:r w:rsidRPr="00D65F64">
        <w:rPr>
          <w:rFonts w:ascii="Aptos" w:hAnsi="Aptos"/>
          <w:spacing w:val="-2"/>
          <w:sz w:val="20"/>
          <w:szCs w:val="20"/>
        </w:rPr>
        <w:t xml:space="preserve"> anexos:</w:t>
      </w:r>
    </w:p>
    <w:p w14:paraId="2476A0DF" w14:textId="00DB62FE" w:rsidR="00D4780C" w:rsidRPr="00D65F64" w:rsidRDefault="00D4780C" w:rsidP="003F0668">
      <w:pPr>
        <w:widowControl w:val="0"/>
        <w:tabs>
          <w:tab w:val="left" w:pos="608"/>
        </w:tabs>
        <w:autoSpaceDE w:val="0"/>
        <w:autoSpaceDN w:val="0"/>
        <w:spacing w:after="0" w:line="240" w:lineRule="auto"/>
        <w:ind w:right="14"/>
        <w:rPr>
          <w:rFonts w:ascii="Aptos" w:hAnsi="Aptos"/>
          <w:sz w:val="20"/>
          <w:szCs w:val="20"/>
        </w:rPr>
      </w:pPr>
      <w:r w:rsidRPr="00D65F64">
        <w:rPr>
          <w:rFonts w:ascii="Aptos" w:hAnsi="Aptos"/>
          <w:b/>
          <w:bCs/>
          <w:sz w:val="20"/>
          <w:szCs w:val="20"/>
        </w:rPr>
        <w:t>a)</w:t>
      </w:r>
      <w:r w:rsidRPr="00D65F64">
        <w:rPr>
          <w:rFonts w:ascii="Aptos" w:hAnsi="Aptos"/>
          <w:sz w:val="20"/>
          <w:szCs w:val="20"/>
        </w:rPr>
        <w:t xml:space="preserve"> </w:t>
      </w:r>
      <w:r w:rsidRPr="00D65F64">
        <w:rPr>
          <w:rFonts w:ascii="Aptos" w:hAnsi="Aptos"/>
          <w:b/>
          <w:bCs/>
          <w:sz w:val="20"/>
          <w:szCs w:val="20"/>
        </w:rPr>
        <w:t>ANEXO</w:t>
      </w:r>
      <w:r w:rsidRPr="00D65F64">
        <w:rPr>
          <w:rFonts w:ascii="Aptos" w:hAnsi="Aptos"/>
          <w:b/>
          <w:bCs/>
          <w:spacing w:val="-2"/>
          <w:sz w:val="20"/>
          <w:szCs w:val="20"/>
        </w:rPr>
        <w:t xml:space="preserve"> </w:t>
      </w:r>
      <w:r w:rsidRPr="00D65F64">
        <w:rPr>
          <w:rFonts w:ascii="Aptos" w:hAnsi="Aptos"/>
          <w:b/>
          <w:bCs/>
          <w:sz w:val="20"/>
          <w:szCs w:val="20"/>
        </w:rPr>
        <w:t>I</w:t>
      </w:r>
      <w:r w:rsidRPr="00D65F64">
        <w:rPr>
          <w:rFonts w:ascii="Aptos" w:hAnsi="Aptos"/>
          <w:b/>
          <w:bCs/>
          <w:spacing w:val="-1"/>
          <w:sz w:val="20"/>
          <w:szCs w:val="20"/>
        </w:rPr>
        <w:t xml:space="preserve"> </w:t>
      </w:r>
      <w:r w:rsidRPr="00D65F64">
        <w:rPr>
          <w:rFonts w:ascii="Aptos" w:hAnsi="Aptos"/>
          <w:b/>
          <w:bCs/>
          <w:sz w:val="20"/>
          <w:szCs w:val="20"/>
        </w:rPr>
        <w:t>–</w:t>
      </w:r>
      <w:r w:rsidRPr="00D65F64">
        <w:rPr>
          <w:rFonts w:ascii="Aptos" w:hAnsi="Aptos"/>
          <w:spacing w:val="-3"/>
          <w:sz w:val="20"/>
          <w:szCs w:val="20"/>
        </w:rPr>
        <w:t xml:space="preserve"> </w:t>
      </w:r>
      <w:r w:rsidRPr="00D65F64">
        <w:rPr>
          <w:rFonts w:ascii="Aptos" w:hAnsi="Aptos"/>
          <w:sz w:val="20"/>
          <w:szCs w:val="20"/>
        </w:rPr>
        <w:t>Termo</w:t>
      </w:r>
      <w:r w:rsidRPr="00D65F64">
        <w:rPr>
          <w:rFonts w:ascii="Aptos" w:hAnsi="Aptos"/>
          <w:spacing w:val="-1"/>
          <w:sz w:val="20"/>
          <w:szCs w:val="20"/>
        </w:rPr>
        <w:t xml:space="preserve"> </w:t>
      </w:r>
      <w:r w:rsidRPr="00D65F64">
        <w:rPr>
          <w:rFonts w:ascii="Aptos" w:hAnsi="Aptos"/>
          <w:sz w:val="20"/>
          <w:szCs w:val="20"/>
        </w:rPr>
        <w:t xml:space="preserve">de </w:t>
      </w:r>
      <w:r w:rsidRPr="00D65F64">
        <w:rPr>
          <w:rFonts w:ascii="Aptos" w:hAnsi="Aptos"/>
          <w:spacing w:val="-2"/>
          <w:sz w:val="20"/>
          <w:szCs w:val="20"/>
        </w:rPr>
        <w:t>Referência.</w:t>
      </w:r>
    </w:p>
    <w:p w14:paraId="760650B1" w14:textId="1CC827DC" w:rsidR="00D4780C" w:rsidRPr="00D65F64" w:rsidRDefault="00D4780C" w:rsidP="003F0668">
      <w:pPr>
        <w:pStyle w:val="Corpodetexto"/>
        <w:ind w:right="14"/>
        <w:jc w:val="left"/>
        <w:rPr>
          <w:rFonts w:ascii="Aptos" w:hAnsi="Aptos"/>
          <w:sz w:val="20"/>
          <w:szCs w:val="20"/>
          <w:lang w:val="pt-BR"/>
        </w:rPr>
      </w:pPr>
      <w:r w:rsidRPr="00D65F64">
        <w:rPr>
          <w:rFonts w:ascii="Aptos" w:hAnsi="Aptos"/>
          <w:b/>
          <w:bCs/>
          <w:sz w:val="20"/>
          <w:szCs w:val="20"/>
          <w:lang w:val="pt-BR"/>
        </w:rPr>
        <w:t>b) ANEXO</w:t>
      </w:r>
      <w:r w:rsidRPr="00D65F64">
        <w:rPr>
          <w:rFonts w:ascii="Aptos" w:hAnsi="Aptos"/>
          <w:b/>
          <w:bCs/>
          <w:spacing w:val="-2"/>
          <w:sz w:val="20"/>
          <w:szCs w:val="20"/>
          <w:lang w:val="pt-BR"/>
        </w:rPr>
        <w:t xml:space="preserve"> </w:t>
      </w:r>
      <w:r w:rsidRPr="00D65F64">
        <w:rPr>
          <w:rFonts w:ascii="Aptos" w:hAnsi="Aptos"/>
          <w:b/>
          <w:bCs/>
          <w:sz w:val="20"/>
          <w:szCs w:val="20"/>
          <w:lang w:val="pt-BR"/>
        </w:rPr>
        <w:t>I.A</w:t>
      </w:r>
      <w:r w:rsidRPr="00D65F64">
        <w:rPr>
          <w:rFonts w:ascii="Aptos" w:hAnsi="Aptos"/>
          <w:b/>
          <w:bCs/>
          <w:spacing w:val="-4"/>
          <w:sz w:val="20"/>
          <w:szCs w:val="20"/>
          <w:lang w:val="pt-BR"/>
        </w:rPr>
        <w:t xml:space="preserve"> </w:t>
      </w:r>
      <w:r w:rsidRPr="00D65F64">
        <w:rPr>
          <w:rFonts w:ascii="Aptos" w:hAnsi="Aptos"/>
          <w:b/>
          <w:bCs/>
          <w:sz w:val="20"/>
          <w:szCs w:val="20"/>
          <w:lang w:val="pt-BR"/>
        </w:rPr>
        <w:t>–</w:t>
      </w:r>
      <w:r w:rsidRPr="00D65F64">
        <w:rPr>
          <w:rFonts w:ascii="Aptos" w:hAnsi="Aptos"/>
          <w:spacing w:val="-1"/>
          <w:sz w:val="20"/>
          <w:szCs w:val="20"/>
          <w:lang w:val="pt-BR"/>
        </w:rPr>
        <w:t xml:space="preserve"> </w:t>
      </w:r>
      <w:r w:rsidRPr="00D65F64">
        <w:rPr>
          <w:rFonts w:ascii="Aptos" w:hAnsi="Aptos"/>
          <w:sz w:val="20"/>
          <w:szCs w:val="20"/>
          <w:lang w:val="pt-BR"/>
        </w:rPr>
        <w:t>Tabela</w:t>
      </w:r>
      <w:r w:rsidRPr="00D65F64">
        <w:rPr>
          <w:rFonts w:ascii="Aptos" w:hAnsi="Aptos"/>
          <w:spacing w:val="-5"/>
          <w:sz w:val="20"/>
          <w:szCs w:val="20"/>
          <w:lang w:val="pt-BR"/>
        </w:rPr>
        <w:t xml:space="preserve"> </w:t>
      </w:r>
      <w:r w:rsidRPr="00D65F64">
        <w:rPr>
          <w:rFonts w:ascii="Aptos" w:hAnsi="Aptos"/>
          <w:sz w:val="20"/>
          <w:szCs w:val="20"/>
          <w:lang w:val="pt-BR"/>
        </w:rPr>
        <w:t>de</w:t>
      </w:r>
      <w:r w:rsidRPr="00D65F64">
        <w:rPr>
          <w:rFonts w:ascii="Aptos" w:hAnsi="Aptos"/>
          <w:spacing w:val="-2"/>
          <w:sz w:val="20"/>
          <w:szCs w:val="20"/>
          <w:lang w:val="pt-BR"/>
        </w:rPr>
        <w:t xml:space="preserve"> preços.</w:t>
      </w:r>
    </w:p>
    <w:p w14:paraId="6B5293A7" w14:textId="3A10FFD9" w:rsidR="00D4780C" w:rsidRPr="00D65F64" w:rsidRDefault="00D4780C" w:rsidP="003F0668">
      <w:pPr>
        <w:widowControl w:val="0"/>
        <w:tabs>
          <w:tab w:val="left" w:pos="608"/>
        </w:tabs>
        <w:autoSpaceDE w:val="0"/>
        <w:autoSpaceDN w:val="0"/>
        <w:spacing w:after="0" w:line="240" w:lineRule="auto"/>
        <w:ind w:right="14"/>
        <w:rPr>
          <w:rFonts w:ascii="Aptos" w:hAnsi="Aptos"/>
          <w:sz w:val="20"/>
          <w:szCs w:val="20"/>
        </w:rPr>
      </w:pPr>
      <w:r w:rsidRPr="00D65F64">
        <w:rPr>
          <w:rFonts w:ascii="Aptos" w:hAnsi="Aptos"/>
          <w:b/>
          <w:bCs/>
          <w:sz w:val="20"/>
          <w:szCs w:val="20"/>
        </w:rPr>
        <w:t>c) ANEXO</w:t>
      </w:r>
      <w:r w:rsidRPr="00D65F64">
        <w:rPr>
          <w:rFonts w:ascii="Aptos" w:hAnsi="Aptos"/>
          <w:b/>
          <w:bCs/>
          <w:spacing w:val="-4"/>
          <w:sz w:val="20"/>
          <w:szCs w:val="20"/>
        </w:rPr>
        <w:t xml:space="preserve"> </w:t>
      </w:r>
      <w:r w:rsidRPr="00D65F64">
        <w:rPr>
          <w:rFonts w:ascii="Aptos" w:hAnsi="Aptos"/>
          <w:b/>
          <w:bCs/>
          <w:sz w:val="20"/>
          <w:szCs w:val="20"/>
        </w:rPr>
        <w:t>II</w:t>
      </w:r>
      <w:r w:rsidRPr="00D65F64">
        <w:rPr>
          <w:rFonts w:ascii="Aptos" w:hAnsi="Aptos"/>
          <w:b/>
          <w:bCs/>
          <w:spacing w:val="-4"/>
          <w:sz w:val="20"/>
          <w:szCs w:val="20"/>
        </w:rPr>
        <w:t xml:space="preserve"> </w:t>
      </w:r>
      <w:r w:rsidRPr="00D65F64">
        <w:rPr>
          <w:rFonts w:ascii="Aptos" w:hAnsi="Aptos"/>
          <w:b/>
          <w:bCs/>
          <w:sz w:val="20"/>
          <w:szCs w:val="20"/>
        </w:rPr>
        <w:t>–</w:t>
      </w:r>
      <w:r w:rsidRPr="00D65F64">
        <w:rPr>
          <w:rFonts w:ascii="Aptos" w:hAnsi="Aptos"/>
          <w:spacing w:val="-2"/>
          <w:sz w:val="20"/>
          <w:szCs w:val="20"/>
        </w:rPr>
        <w:t xml:space="preserve"> </w:t>
      </w:r>
      <w:r w:rsidRPr="00D65F64">
        <w:rPr>
          <w:rFonts w:ascii="Aptos" w:hAnsi="Aptos"/>
          <w:sz w:val="20"/>
          <w:szCs w:val="20"/>
        </w:rPr>
        <w:t>Formulário</w:t>
      </w:r>
      <w:r w:rsidRPr="00D65F64">
        <w:rPr>
          <w:rFonts w:ascii="Aptos" w:hAnsi="Aptos"/>
          <w:spacing w:val="-2"/>
          <w:sz w:val="20"/>
          <w:szCs w:val="20"/>
        </w:rPr>
        <w:t xml:space="preserve"> </w:t>
      </w:r>
      <w:r w:rsidRPr="00D65F64">
        <w:rPr>
          <w:rFonts w:ascii="Aptos" w:hAnsi="Aptos"/>
          <w:sz w:val="20"/>
          <w:szCs w:val="20"/>
        </w:rPr>
        <w:t>de</w:t>
      </w:r>
      <w:r w:rsidRPr="00D65F64">
        <w:rPr>
          <w:rFonts w:ascii="Aptos" w:hAnsi="Aptos"/>
          <w:spacing w:val="-2"/>
          <w:sz w:val="20"/>
          <w:szCs w:val="20"/>
        </w:rPr>
        <w:t xml:space="preserve"> </w:t>
      </w:r>
      <w:r w:rsidRPr="00D65F64">
        <w:rPr>
          <w:rFonts w:ascii="Aptos" w:hAnsi="Aptos"/>
          <w:sz w:val="20"/>
          <w:szCs w:val="20"/>
        </w:rPr>
        <w:t>inscrição</w:t>
      </w:r>
      <w:r w:rsidRPr="00D65F64">
        <w:rPr>
          <w:rFonts w:ascii="Aptos" w:hAnsi="Aptos"/>
          <w:spacing w:val="-2"/>
          <w:sz w:val="20"/>
          <w:szCs w:val="20"/>
        </w:rPr>
        <w:t xml:space="preserve"> </w:t>
      </w:r>
      <w:r w:rsidRPr="00D65F64">
        <w:rPr>
          <w:rFonts w:ascii="Aptos" w:hAnsi="Aptos"/>
          <w:sz w:val="20"/>
          <w:szCs w:val="20"/>
        </w:rPr>
        <w:t>ao</w:t>
      </w:r>
      <w:r w:rsidRPr="00D65F64">
        <w:rPr>
          <w:rFonts w:ascii="Aptos" w:hAnsi="Aptos"/>
          <w:spacing w:val="-2"/>
          <w:sz w:val="20"/>
          <w:szCs w:val="20"/>
        </w:rPr>
        <w:t xml:space="preserve"> credenciamento.</w:t>
      </w:r>
    </w:p>
    <w:p w14:paraId="59F76986" w14:textId="5F81E5B0" w:rsidR="00D4780C" w:rsidRPr="00D65F64" w:rsidRDefault="00D4780C" w:rsidP="003F0668">
      <w:pPr>
        <w:widowControl w:val="0"/>
        <w:tabs>
          <w:tab w:val="left" w:pos="608"/>
        </w:tabs>
        <w:autoSpaceDE w:val="0"/>
        <w:autoSpaceDN w:val="0"/>
        <w:spacing w:after="0" w:line="240" w:lineRule="auto"/>
        <w:ind w:right="14"/>
        <w:rPr>
          <w:rFonts w:ascii="Aptos" w:hAnsi="Aptos"/>
          <w:sz w:val="20"/>
          <w:szCs w:val="20"/>
        </w:rPr>
      </w:pPr>
      <w:r w:rsidRPr="00D65F64">
        <w:rPr>
          <w:rFonts w:ascii="Aptos" w:hAnsi="Aptos"/>
          <w:b/>
          <w:bCs/>
          <w:sz w:val="20"/>
          <w:szCs w:val="20"/>
        </w:rPr>
        <w:t>d) ANEXO</w:t>
      </w:r>
      <w:r w:rsidRPr="00D65F64">
        <w:rPr>
          <w:rFonts w:ascii="Aptos" w:hAnsi="Aptos"/>
          <w:b/>
          <w:bCs/>
          <w:spacing w:val="-4"/>
          <w:sz w:val="20"/>
          <w:szCs w:val="20"/>
        </w:rPr>
        <w:t xml:space="preserve"> </w:t>
      </w:r>
      <w:r w:rsidRPr="00D65F64">
        <w:rPr>
          <w:rFonts w:ascii="Aptos" w:hAnsi="Aptos"/>
          <w:b/>
          <w:bCs/>
          <w:sz w:val="20"/>
          <w:szCs w:val="20"/>
        </w:rPr>
        <w:t>III</w:t>
      </w:r>
      <w:r w:rsidRPr="00D65F64">
        <w:rPr>
          <w:rFonts w:ascii="Aptos" w:hAnsi="Aptos"/>
          <w:b/>
          <w:bCs/>
          <w:spacing w:val="-5"/>
          <w:sz w:val="20"/>
          <w:szCs w:val="20"/>
        </w:rPr>
        <w:t xml:space="preserve"> </w:t>
      </w:r>
      <w:r w:rsidRPr="00D65F64">
        <w:rPr>
          <w:rFonts w:ascii="Aptos" w:hAnsi="Aptos"/>
          <w:b/>
          <w:bCs/>
          <w:sz w:val="20"/>
          <w:szCs w:val="20"/>
        </w:rPr>
        <w:t>–</w:t>
      </w:r>
      <w:r w:rsidRPr="00D65F64">
        <w:rPr>
          <w:rFonts w:ascii="Aptos" w:hAnsi="Aptos"/>
          <w:spacing w:val="-2"/>
          <w:sz w:val="20"/>
          <w:szCs w:val="20"/>
        </w:rPr>
        <w:t xml:space="preserve"> </w:t>
      </w:r>
      <w:r w:rsidRPr="00D65F64">
        <w:rPr>
          <w:rFonts w:ascii="Aptos" w:hAnsi="Aptos"/>
          <w:sz w:val="20"/>
          <w:szCs w:val="20"/>
        </w:rPr>
        <w:t>Declarações</w:t>
      </w:r>
      <w:r w:rsidRPr="00D65F64">
        <w:rPr>
          <w:rFonts w:ascii="Aptos" w:hAnsi="Aptos"/>
          <w:spacing w:val="-3"/>
          <w:sz w:val="20"/>
          <w:szCs w:val="20"/>
        </w:rPr>
        <w:t xml:space="preserve"> </w:t>
      </w:r>
      <w:r w:rsidRPr="00D65F64">
        <w:rPr>
          <w:rFonts w:ascii="Aptos" w:hAnsi="Aptos"/>
          <w:sz w:val="20"/>
          <w:szCs w:val="20"/>
        </w:rPr>
        <w:t>do</w:t>
      </w:r>
      <w:r w:rsidRPr="00D65F64">
        <w:rPr>
          <w:rFonts w:ascii="Aptos" w:hAnsi="Aptos"/>
          <w:spacing w:val="-2"/>
          <w:sz w:val="20"/>
          <w:szCs w:val="20"/>
        </w:rPr>
        <w:t xml:space="preserve"> </w:t>
      </w:r>
      <w:r w:rsidRPr="00D65F64">
        <w:rPr>
          <w:rFonts w:ascii="Aptos" w:hAnsi="Aptos"/>
          <w:sz w:val="20"/>
          <w:szCs w:val="20"/>
        </w:rPr>
        <w:t>requerimento</w:t>
      </w:r>
      <w:r w:rsidRPr="00D65F64">
        <w:rPr>
          <w:rFonts w:ascii="Aptos" w:hAnsi="Aptos"/>
          <w:spacing w:val="-3"/>
          <w:sz w:val="20"/>
          <w:szCs w:val="20"/>
        </w:rPr>
        <w:t xml:space="preserve"> </w:t>
      </w:r>
      <w:r w:rsidRPr="00D65F64">
        <w:rPr>
          <w:rFonts w:ascii="Aptos" w:hAnsi="Aptos"/>
          <w:sz w:val="20"/>
          <w:szCs w:val="20"/>
        </w:rPr>
        <w:t>de</w:t>
      </w:r>
      <w:r w:rsidRPr="00D65F64">
        <w:rPr>
          <w:rFonts w:ascii="Aptos" w:hAnsi="Aptos"/>
          <w:spacing w:val="-3"/>
          <w:sz w:val="20"/>
          <w:szCs w:val="20"/>
        </w:rPr>
        <w:t xml:space="preserve"> </w:t>
      </w:r>
      <w:r w:rsidRPr="00D65F64">
        <w:rPr>
          <w:rFonts w:ascii="Aptos" w:hAnsi="Aptos"/>
          <w:spacing w:val="-2"/>
          <w:sz w:val="20"/>
          <w:szCs w:val="20"/>
        </w:rPr>
        <w:t>credenciamento.</w:t>
      </w:r>
    </w:p>
    <w:p w14:paraId="03981D43" w14:textId="0AF970EC" w:rsidR="00D4780C" w:rsidRPr="00D65F64" w:rsidRDefault="00D4780C" w:rsidP="003F0668">
      <w:pPr>
        <w:widowControl w:val="0"/>
        <w:tabs>
          <w:tab w:val="left" w:pos="608"/>
        </w:tabs>
        <w:autoSpaceDE w:val="0"/>
        <w:autoSpaceDN w:val="0"/>
        <w:spacing w:after="0" w:line="240" w:lineRule="auto"/>
        <w:ind w:right="14"/>
        <w:rPr>
          <w:rFonts w:ascii="Aptos" w:hAnsi="Aptos"/>
          <w:sz w:val="20"/>
          <w:szCs w:val="20"/>
        </w:rPr>
      </w:pPr>
      <w:r w:rsidRPr="00D65F64">
        <w:rPr>
          <w:rFonts w:ascii="Aptos" w:hAnsi="Aptos"/>
          <w:b/>
          <w:bCs/>
          <w:sz w:val="20"/>
          <w:szCs w:val="20"/>
        </w:rPr>
        <w:t>e) ANEXO</w:t>
      </w:r>
      <w:r w:rsidRPr="00D65F64">
        <w:rPr>
          <w:rFonts w:ascii="Aptos" w:hAnsi="Aptos"/>
          <w:b/>
          <w:bCs/>
          <w:spacing w:val="-3"/>
          <w:sz w:val="20"/>
          <w:szCs w:val="20"/>
        </w:rPr>
        <w:t xml:space="preserve"> </w:t>
      </w:r>
      <w:r w:rsidRPr="00D65F64">
        <w:rPr>
          <w:rFonts w:ascii="Aptos" w:hAnsi="Aptos"/>
          <w:b/>
          <w:bCs/>
          <w:sz w:val="20"/>
          <w:szCs w:val="20"/>
        </w:rPr>
        <w:t>IV</w:t>
      </w:r>
      <w:r w:rsidRPr="00D65F64">
        <w:rPr>
          <w:rFonts w:ascii="Aptos" w:hAnsi="Aptos"/>
          <w:b/>
          <w:bCs/>
          <w:spacing w:val="-1"/>
          <w:sz w:val="20"/>
          <w:szCs w:val="20"/>
        </w:rPr>
        <w:t xml:space="preserve"> </w:t>
      </w:r>
      <w:r w:rsidRPr="00D65F64">
        <w:rPr>
          <w:rFonts w:ascii="Aptos" w:hAnsi="Aptos"/>
          <w:b/>
          <w:bCs/>
          <w:sz w:val="20"/>
          <w:szCs w:val="20"/>
        </w:rPr>
        <w:t>–</w:t>
      </w:r>
      <w:r w:rsidRPr="00D65F64">
        <w:rPr>
          <w:rFonts w:ascii="Aptos" w:hAnsi="Aptos"/>
          <w:spacing w:val="-2"/>
          <w:sz w:val="20"/>
          <w:szCs w:val="20"/>
        </w:rPr>
        <w:t xml:space="preserve"> </w:t>
      </w:r>
      <w:r w:rsidRPr="00D65F64">
        <w:rPr>
          <w:rFonts w:ascii="Aptos" w:hAnsi="Aptos"/>
          <w:sz w:val="20"/>
          <w:szCs w:val="20"/>
        </w:rPr>
        <w:t>Minuta</w:t>
      </w:r>
      <w:r w:rsidRPr="00D65F64">
        <w:rPr>
          <w:rFonts w:ascii="Aptos" w:hAnsi="Aptos"/>
          <w:spacing w:val="-1"/>
          <w:sz w:val="20"/>
          <w:szCs w:val="20"/>
        </w:rPr>
        <w:t xml:space="preserve"> </w:t>
      </w:r>
      <w:r w:rsidRPr="00D65F64">
        <w:rPr>
          <w:rFonts w:ascii="Aptos" w:hAnsi="Aptos"/>
          <w:sz w:val="20"/>
          <w:szCs w:val="20"/>
        </w:rPr>
        <w:t>do</w:t>
      </w:r>
      <w:r w:rsidRPr="00D65F64">
        <w:rPr>
          <w:rFonts w:ascii="Aptos" w:hAnsi="Aptos"/>
          <w:spacing w:val="-2"/>
          <w:sz w:val="20"/>
          <w:szCs w:val="20"/>
        </w:rPr>
        <w:t xml:space="preserve"> </w:t>
      </w:r>
      <w:r w:rsidRPr="00D65F64">
        <w:rPr>
          <w:rFonts w:ascii="Aptos" w:hAnsi="Aptos"/>
          <w:sz w:val="20"/>
          <w:szCs w:val="20"/>
        </w:rPr>
        <w:t>termo</w:t>
      </w:r>
      <w:r w:rsidRPr="00D65F64">
        <w:rPr>
          <w:rFonts w:ascii="Aptos" w:hAnsi="Aptos"/>
          <w:spacing w:val="-2"/>
          <w:sz w:val="20"/>
          <w:szCs w:val="20"/>
        </w:rPr>
        <w:t xml:space="preserve"> </w:t>
      </w:r>
      <w:r w:rsidRPr="00D65F64">
        <w:rPr>
          <w:rFonts w:ascii="Aptos" w:hAnsi="Aptos"/>
          <w:sz w:val="20"/>
          <w:szCs w:val="20"/>
        </w:rPr>
        <w:t>de</w:t>
      </w:r>
      <w:r w:rsidRPr="00D65F64">
        <w:rPr>
          <w:rFonts w:ascii="Aptos" w:hAnsi="Aptos"/>
          <w:spacing w:val="-6"/>
          <w:sz w:val="20"/>
          <w:szCs w:val="20"/>
        </w:rPr>
        <w:t xml:space="preserve"> </w:t>
      </w:r>
      <w:r w:rsidRPr="00D65F64">
        <w:rPr>
          <w:rFonts w:ascii="Aptos" w:hAnsi="Aptos"/>
          <w:sz w:val="20"/>
          <w:szCs w:val="20"/>
        </w:rPr>
        <w:t>contrato</w:t>
      </w:r>
      <w:r w:rsidRPr="00D65F64">
        <w:rPr>
          <w:rFonts w:ascii="Aptos" w:hAnsi="Aptos"/>
          <w:spacing w:val="-1"/>
          <w:sz w:val="20"/>
          <w:szCs w:val="20"/>
        </w:rPr>
        <w:t xml:space="preserve"> </w:t>
      </w:r>
      <w:r w:rsidRPr="00D65F64">
        <w:rPr>
          <w:rFonts w:ascii="Aptos" w:hAnsi="Aptos"/>
          <w:sz w:val="20"/>
          <w:szCs w:val="20"/>
        </w:rPr>
        <w:t>ao</w:t>
      </w:r>
      <w:r w:rsidRPr="00D65F64">
        <w:rPr>
          <w:rFonts w:ascii="Aptos" w:hAnsi="Aptos"/>
          <w:spacing w:val="-2"/>
          <w:sz w:val="20"/>
          <w:szCs w:val="20"/>
        </w:rPr>
        <w:t xml:space="preserve"> credenciamento.</w:t>
      </w:r>
    </w:p>
    <w:p w14:paraId="7DA7562C" w14:textId="11068352" w:rsidR="00D4780C" w:rsidRPr="00D65F64" w:rsidRDefault="00D4780C" w:rsidP="003F0668">
      <w:pPr>
        <w:widowControl w:val="0"/>
        <w:tabs>
          <w:tab w:val="left" w:pos="608"/>
        </w:tabs>
        <w:autoSpaceDE w:val="0"/>
        <w:autoSpaceDN w:val="0"/>
        <w:spacing w:after="0" w:line="240" w:lineRule="auto"/>
        <w:ind w:right="14"/>
        <w:rPr>
          <w:rFonts w:ascii="Aptos" w:hAnsi="Aptos"/>
          <w:sz w:val="20"/>
          <w:szCs w:val="20"/>
        </w:rPr>
      </w:pPr>
      <w:r w:rsidRPr="00D65F64">
        <w:rPr>
          <w:rFonts w:ascii="Aptos" w:hAnsi="Aptos"/>
          <w:b/>
          <w:bCs/>
          <w:sz w:val="20"/>
          <w:szCs w:val="20"/>
        </w:rPr>
        <w:t>f) ANEXO</w:t>
      </w:r>
      <w:r w:rsidRPr="00D65F64">
        <w:rPr>
          <w:rFonts w:ascii="Aptos" w:hAnsi="Aptos"/>
          <w:b/>
          <w:bCs/>
          <w:spacing w:val="-3"/>
          <w:sz w:val="20"/>
          <w:szCs w:val="20"/>
        </w:rPr>
        <w:t xml:space="preserve"> </w:t>
      </w:r>
      <w:r w:rsidRPr="00D65F64">
        <w:rPr>
          <w:rFonts w:ascii="Aptos" w:hAnsi="Aptos"/>
          <w:b/>
          <w:bCs/>
          <w:sz w:val="20"/>
          <w:szCs w:val="20"/>
        </w:rPr>
        <w:t>V –</w:t>
      </w:r>
      <w:r w:rsidRPr="00D65F64">
        <w:rPr>
          <w:rFonts w:ascii="Aptos" w:hAnsi="Aptos"/>
          <w:spacing w:val="-2"/>
          <w:sz w:val="20"/>
          <w:szCs w:val="20"/>
        </w:rPr>
        <w:t xml:space="preserve"> </w:t>
      </w:r>
      <w:r w:rsidRPr="00D65F64">
        <w:rPr>
          <w:rFonts w:ascii="Aptos" w:hAnsi="Aptos"/>
          <w:sz w:val="20"/>
          <w:szCs w:val="20"/>
        </w:rPr>
        <w:t>Modelo</w:t>
      </w:r>
      <w:r w:rsidRPr="00D65F64">
        <w:rPr>
          <w:rFonts w:ascii="Aptos" w:hAnsi="Aptos"/>
          <w:spacing w:val="-6"/>
          <w:sz w:val="20"/>
          <w:szCs w:val="20"/>
        </w:rPr>
        <w:t xml:space="preserve"> </w:t>
      </w:r>
      <w:r w:rsidRPr="00D65F64">
        <w:rPr>
          <w:rFonts w:ascii="Aptos" w:hAnsi="Aptos"/>
          <w:sz w:val="20"/>
          <w:szCs w:val="20"/>
        </w:rPr>
        <w:t>de</w:t>
      </w:r>
      <w:r w:rsidRPr="00D65F64">
        <w:rPr>
          <w:rFonts w:ascii="Aptos" w:hAnsi="Aptos"/>
          <w:spacing w:val="-6"/>
          <w:sz w:val="20"/>
          <w:szCs w:val="20"/>
        </w:rPr>
        <w:t xml:space="preserve"> </w:t>
      </w:r>
      <w:r w:rsidRPr="00D65F64">
        <w:rPr>
          <w:rFonts w:ascii="Aptos" w:hAnsi="Aptos"/>
          <w:sz w:val="20"/>
          <w:szCs w:val="20"/>
        </w:rPr>
        <w:t>declaração</w:t>
      </w:r>
      <w:r w:rsidRPr="00D65F64">
        <w:rPr>
          <w:rFonts w:ascii="Aptos" w:hAnsi="Aptos"/>
          <w:spacing w:val="-6"/>
          <w:sz w:val="20"/>
          <w:szCs w:val="20"/>
        </w:rPr>
        <w:t xml:space="preserve"> </w:t>
      </w:r>
      <w:r w:rsidRPr="00D65F64">
        <w:rPr>
          <w:rFonts w:ascii="Aptos" w:hAnsi="Aptos"/>
          <w:sz w:val="20"/>
          <w:szCs w:val="20"/>
        </w:rPr>
        <w:t>de</w:t>
      </w:r>
      <w:r w:rsidRPr="00D65F64">
        <w:rPr>
          <w:rFonts w:ascii="Aptos" w:hAnsi="Aptos"/>
          <w:spacing w:val="-2"/>
          <w:sz w:val="20"/>
          <w:szCs w:val="20"/>
        </w:rPr>
        <w:t xml:space="preserve"> </w:t>
      </w:r>
      <w:r w:rsidRPr="00D65F64">
        <w:rPr>
          <w:rFonts w:ascii="Aptos" w:hAnsi="Aptos"/>
          <w:sz w:val="20"/>
          <w:szCs w:val="20"/>
        </w:rPr>
        <w:t>cumprimento</w:t>
      </w:r>
      <w:r w:rsidRPr="00D65F64">
        <w:rPr>
          <w:rFonts w:ascii="Aptos" w:hAnsi="Aptos"/>
          <w:spacing w:val="-6"/>
          <w:sz w:val="20"/>
          <w:szCs w:val="20"/>
        </w:rPr>
        <w:t xml:space="preserve"> </w:t>
      </w:r>
      <w:r w:rsidRPr="00D65F64">
        <w:rPr>
          <w:rFonts w:ascii="Aptos" w:hAnsi="Aptos"/>
          <w:sz w:val="20"/>
          <w:szCs w:val="20"/>
        </w:rPr>
        <w:t>dos</w:t>
      </w:r>
      <w:r w:rsidRPr="00D65F64">
        <w:rPr>
          <w:rFonts w:ascii="Aptos" w:hAnsi="Aptos"/>
          <w:spacing w:val="-6"/>
          <w:sz w:val="20"/>
          <w:szCs w:val="20"/>
        </w:rPr>
        <w:t xml:space="preserve"> </w:t>
      </w:r>
      <w:r w:rsidRPr="00D65F64">
        <w:rPr>
          <w:rFonts w:ascii="Aptos" w:hAnsi="Aptos"/>
          <w:sz w:val="20"/>
          <w:szCs w:val="20"/>
        </w:rPr>
        <w:t>requisitos</w:t>
      </w:r>
      <w:r w:rsidRPr="00D65F64">
        <w:rPr>
          <w:rFonts w:ascii="Aptos" w:hAnsi="Aptos"/>
          <w:spacing w:val="-6"/>
          <w:sz w:val="20"/>
          <w:szCs w:val="20"/>
        </w:rPr>
        <w:t xml:space="preserve"> </w:t>
      </w:r>
      <w:r w:rsidRPr="00D65F64">
        <w:rPr>
          <w:rFonts w:ascii="Aptos" w:hAnsi="Aptos"/>
          <w:sz w:val="20"/>
          <w:szCs w:val="20"/>
        </w:rPr>
        <w:t>de</w:t>
      </w:r>
      <w:r w:rsidRPr="00D65F64">
        <w:rPr>
          <w:rFonts w:ascii="Aptos" w:hAnsi="Aptos"/>
          <w:spacing w:val="-6"/>
          <w:sz w:val="20"/>
          <w:szCs w:val="20"/>
        </w:rPr>
        <w:t xml:space="preserve"> </w:t>
      </w:r>
      <w:r w:rsidRPr="00D65F64">
        <w:rPr>
          <w:rFonts w:ascii="Aptos" w:hAnsi="Aptos"/>
          <w:sz w:val="20"/>
          <w:szCs w:val="20"/>
        </w:rPr>
        <w:t>habilitação</w:t>
      </w:r>
      <w:r w:rsidRPr="00D65F64">
        <w:rPr>
          <w:rFonts w:ascii="Aptos" w:hAnsi="Aptos"/>
          <w:spacing w:val="-2"/>
          <w:sz w:val="20"/>
          <w:szCs w:val="20"/>
        </w:rPr>
        <w:t xml:space="preserve"> </w:t>
      </w:r>
      <w:r w:rsidRPr="00D65F64">
        <w:rPr>
          <w:rFonts w:ascii="Aptos" w:hAnsi="Aptos"/>
          <w:sz w:val="20"/>
          <w:szCs w:val="20"/>
        </w:rPr>
        <w:t>(art.</w:t>
      </w:r>
      <w:r w:rsidRPr="00D65F64">
        <w:rPr>
          <w:rFonts w:ascii="Aptos" w:hAnsi="Aptos"/>
          <w:spacing w:val="-5"/>
          <w:sz w:val="20"/>
          <w:szCs w:val="20"/>
        </w:rPr>
        <w:t xml:space="preserve"> </w:t>
      </w:r>
      <w:r w:rsidRPr="00D65F64">
        <w:rPr>
          <w:rFonts w:ascii="Aptos" w:hAnsi="Aptos"/>
          <w:sz w:val="20"/>
          <w:szCs w:val="20"/>
        </w:rPr>
        <w:t>63, inciso I, da Lei nº 14.133/2021).</w:t>
      </w:r>
    </w:p>
    <w:p w14:paraId="17A1D717" w14:textId="7655C499" w:rsidR="00D4780C" w:rsidRPr="00D65F64" w:rsidRDefault="00D4780C" w:rsidP="003F0668">
      <w:pPr>
        <w:widowControl w:val="0"/>
        <w:tabs>
          <w:tab w:val="left" w:pos="616"/>
        </w:tabs>
        <w:autoSpaceDE w:val="0"/>
        <w:autoSpaceDN w:val="0"/>
        <w:spacing w:after="0" w:line="240" w:lineRule="auto"/>
        <w:ind w:right="14"/>
        <w:jc w:val="both"/>
        <w:rPr>
          <w:rFonts w:ascii="Aptos" w:hAnsi="Aptos"/>
          <w:sz w:val="20"/>
          <w:szCs w:val="20"/>
        </w:rPr>
      </w:pPr>
      <w:r w:rsidRPr="00D65F64">
        <w:rPr>
          <w:rFonts w:ascii="Aptos" w:hAnsi="Aptos"/>
          <w:b/>
          <w:bCs/>
          <w:sz w:val="20"/>
          <w:szCs w:val="20"/>
        </w:rPr>
        <w:t>g) ANEXO VI –</w:t>
      </w:r>
      <w:r w:rsidRPr="00D65F64">
        <w:rPr>
          <w:rFonts w:ascii="Aptos" w:hAnsi="Aptos"/>
          <w:sz w:val="20"/>
          <w:szCs w:val="20"/>
        </w:rPr>
        <w:t xml:space="preserve"> Modelo de declaração de que cumpre as exigências de reserva de cargos para pessoa com deficiência e para reabilitado da Previdência Social, previstas em lei e em outras normas específicas (art. 63, inciso IV, da Lei nº 14.133/2021).</w:t>
      </w:r>
    </w:p>
    <w:p w14:paraId="36C53FA2" w14:textId="41E88DAC" w:rsidR="00D4780C" w:rsidRPr="00D65F64" w:rsidRDefault="00D4780C" w:rsidP="003F0668">
      <w:pPr>
        <w:widowControl w:val="0"/>
        <w:tabs>
          <w:tab w:val="left" w:pos="620"/>
        </w:tabs>
        <w:autoSpaceDE w:val="0"/>
        <w:autoSpaceDN w:val="0"/>
        <w:spacing w:after="0" w:line="240" w:lineRule="auto"/>
        <w:ind w:right="14"/>
        <w:jc w:val="both"/>
        <w:rPr>
          <w:rFonts w:ascii="Aptos" w:hAnsi="Aptos"/>
          <w:sz w:val="20"/>
          <w:szCs w:val="20"/>
        </w:rPr>
      </w:pPr>
      <w:r w:rsidRPr="00D65F64">
        <w:rPr>
          <w:rFonts w:ascii="Aptos" w:hAnsi="Aptos"/>
          <w:b/>
          <w:bCs/>
          <w:sz w:val="20"/>
          <w:szCs w:val="20"/>
        </w:rPr>
        <w:t>h) ANEXO VII –</w:t>
      </w:r>
      <w:r w:rsidRPr="00D65F64">
        <w:rPr>
          <w:rFonts w:ascii="Aptos" w:hAnsi="Aptos"/>
          <w:sz w:val="20"/>
          <w:szCs w:val="20"/>
        </w:rPr>
        <w:t xml:space="preserve"> Modelo de declaração de microempresa e empresa de pequeno porte, ou cooperativa enquadrada no artigo 34 da Lei nº 11.488, de 2007.</w:t>
      </w:r>
    </w:p>
    <w:p w14:paraId="4826FF1F" w14:textId="4612ADBE" w:rsidR="00D4780C" w:rsidRPr="00D65F64" w:rsidRDefault="00D4780C" w:rsidP="003F0668">
      <w:pPr>
        <w:widowControl w:val="0"/>
        <w:tabs>
          <w:tab w:val="left" w:pos="640"/>
        </w:tabs>
        <w:autoSpaceDE w:val="0"/>
        <w:autoSpaceDN w:val="0"/>
        <w:spacing w:after="0" w:line="240" w:lineRule="auto"/>
        <w:ind w:right="14"/>
        <w:jc w:val="both"/>
        <w:rPr>
          <w:rFonts w:ascii="Aptos" w:hAnsi="Aptos"/>
          <w:sz w:val="20"/>
          <w:szCs w:val="20"/>
        </w:rPr>
      </w:pPr>
      <w:r w:rsidRPr="00D65F64">
        <w:rPr>
          <w:rFonts w:ascii="Aptos" w:hAnsi="Aptos"/>
          <w:b/>
          <w:bCs/>
          <w:sz w:val="20"/>
          <w:szCs w:val="20"/>
        </w:rPr>
        <w:t>i) ANEXO VIII –</w:t>
      </w:r>
      <w:r w:rsidRPr="00D65F64">
        <w:rPr>
          <w:rFonts w:ascii="Aptos" w:hAnsi="Aptos"/>
          <w:sz w:val="20"/>
          <w:szCs w:val="20"/>
        </w:rPr>
        <w:t xml:space="preserve"> Modelo de declaração da licitante de cumprimento ao artigo 7º, inciso XXXIII, da Constituição Federal (art. 68, inciso VI, da Lei 14.133/2021).</w:t>
      </w:r>
    </w:p>
    <w:p w14:paraId="1B1616DD" w14:textId="061E64FC" w:rsidR="00D4780C" w:rsidRPr="00D65F64" w:rsidRDefault="00D4780C" w:rsidP="003F0668">
      <w:pPr>
        <w:widowControl w:val="0"/>
        <w:tabs>
          <w:tab w:val="left" w:pos="731"/>
        </w:tabs>
        <w:autoSpaceDE w:val="0"/>
        <w:autoSpaceDN w:val="0"/>
        <w:spacing w:after="0" w:line="240" w:lineRule="auto"/>
        <w:ind w:right="14"/>
        <w:jc w:val="both"/>
        <w:rPr>
          <w:rFonts w:ascii="Aptos" w:hAnsi="Aptos"/>
          <w:sz w:val="20"/>
          <w:szCs w:val="20"/>
        </w:rPr>
      </w:pPr>
      <w:r w:rsidRPr="00D65F64">
        <w:rPr>
          <w:rFonts w:ascii="Aptos" w:hAnsi="Aptos"/>
          <w:b/>
          <w:bCs/>
          <w:sz w:val="20"/>
          <w:szCs w:val="20"/>
        </w:rPr>
        <w:t>j) ANEXO</w:t>
      </w:r>
      <w:r w:rsidRPr="00D65F64">
        <w:rPr>
          <w:rFonts w:ascii="Aptos" w:hAnsi="Aptos"/>
          <w:b/>
          <w:bCs/>
          <w:spacing w:val="-3"/>
          <w:sz w:val="20"/>
          <w:szCs w:val="20"/>
        </w:rPr>
        <w:t xml:space="preserve"> </w:t>
      </w:r>
      <w:r w:rsidRPr="00D65F64">
        <w:rPr>
          <w:rFonts w:ascii="Aptos" w:hAnsi="Aptos"/>
          <w:b/>
          <w:bCs/>
          <w:sz w:val="20"/>
          <w:szCs w:val="20"/>
        </w:rPr>
        <w:t>IX –</w:t>
      </w:r>
      <w:r w:rsidRPr="00D65F64">
        <w:rPr>
          <w:rFonts w:ascii="Aptos" w:hAnsi="Aptos"/>
          <w:spacing w:val="-4"/>
          <w:sz w:val="20"/>
          <w:szCs w:val="20"/>
        </w:rPr>
        <w:t xml:space="preserve"> </w:t>
      </w:r>
      <w:r w:rsidRPr="00D65F64">
        <w:rPr>
          <w:rFonts w:ascii="Aptos" w:hAnsi="Aptos"/>
          <w:sz w:val="20"/>
          <w:szCs w:val="20"/>
        </w:rPr>
        <w:t>Modelo</w:t>
      </w:r>
      <w:r w:rsidRPr="00D65F64">
        <w:rPr>
          <w:rFonts w:ascii="Aptos" w:hAnsi="Aptos"/>
          <w:spacing w:val="-5"/>
          <w:sz w:val="20"/>
          <w:szCs w:val="20"/>
        </w:rPr>
        <w:t xml:space="preserve"> </w:t>
      </w:r>
      <w:r w:rsidRPr="00D65F64">
        <w:rPr>
          <w:rFonts w:ascii="Aptos" w:hAnsi="Aptos"/>
          <w:sz w:val="20"/>
          <w:szCs w:val="20"/>
        </w:rPr>
        <w:t>de</w:t>
      </w:r>
      <w:r w:rsidRPr="00D65F64">
        <w:rPr>
          <w:rFonts w:ascii="Aptos" w:hAnsi="Aptos"/>
          <w:spacing w:val="-1"/>
          <w:sz w:val="20"/>
          <w:szCs w:val="20"/>
        </w:rPr>
        <w:t xml:space="preserve"> </w:t>
      </w:r>
      <w:r w:rsidRPr="00D65F64">
        <w:rPr>
          <w:rFonts w:ascii="Aptos" w:hAnsi="Aptos"/>
          <w:sz w:val="20"/>
          <w:szCs w:val="20"/>
        </w:rPr>
        <w:t>Proposta</w:t>
      </w:r>
      <w:r w:rsidRPr="00D65F64">
        <w:rPr>
          <w:rFonts w:ascii="Aptos" w:hAnsi="Aptos"/>
          <w:spacing w:val="-1"/>
          <w:sz w:val="20"/>
          <w:szCs w:val="20"/>
        </w:rPr>
        <w:t xml:space="preserve"> </w:t>
      </w:r>
      <w:r w:rsidRPr="00D65F64">
        <w:rPr>
          <w:rFonts w:ascii="Aptos" w:hAnsi="Aptos"/>
          <w:sz w:val="20"/>
          <w:szCs w:val="20"/>
        </w:rPr>
        <w:t>de</w:t>
      </w:r>
      <w:r w:rsidRPr="00D65F64">
        <w:rPr>
          <w:rFonts w:ascii="Aptos" w:hAnsi="Aptos"/>
          <w:spacing w:val="-1"/>
          <w:sz w:val="20"/>
          <w:szCs w:val="20"/>
        </w:rPr>
        <w:t xml:space="preserve"> </w:t>
      </w:r>
      <w:r w:rsidRPr="00D65F64">
        <w:rPr>
          <w:rFonts w:ascii="Aptos" w:hAnsi="Aptos"/>
          <w:spacing w:val="-2"/>
          <w:sz w:val="20"/>
          <w:szCs w:val="20"/>
        </w:rPr>
        <w:t>Preços;</w:t>
      </w:r>
    </w:p>
    <w:p w14:paraId="3977E484" w14:textId="045534B3" w:rsidR="00D4780C" w:rsidRPr="00D65F64" w:rsidRDefault="00D4780C" w:rsidP="003F0668">
      <w:pPr>
        <w:widowControl w:val="0"/>
        <w:tabs>
          <w:tab w:val="left" w:pos="808"/>
        </w:tabs>
        <w:autoSpaceDE w:val="0"/>
        <w:autoSpaceDN w:val="0"/>
        <w:spacing w:after="0" w:line="240" w:lineRule="auto"/>
        <w:ind w:right="14"/>
        <w:jc w:val="both"/>
        <w:rPr>
          <w:rFonts w:ascii="Aptos" w:hAnsi="Aptos"/>
          <w:sz w:val="20"/>
          <w:szCs w:val="20"/>
        </w:rPr>
      </w:pPr>
      <w:r w:rsidRPr="00D65F64">
        <w:rPr>
          <w:rFonts w:ascii="Aptos" w:hAnsi="Aptos"/>
          <w:b/>
          <w:bCs/>
          <w:sz w:val="20"/>
          <w:szCs w:val="20"/>
        </w:rPr>
        <w:t>k) ANEXO X –</w:t>
      </w:r>
      <w:r w:rsidRPr="00D65F64">
        <w:rPr>
          <w:rFonts w:ascii="Aptos" w:hAnsi="Aptos"/>
          <w:sz w:val="20"/>
          <w:szCs w:val="20"/>
        </w:rPr>
        <w:t xml:space="preserve"> Modelo de Declaração da licitante de que a proposta econômica compreende a integralidade dos custos (art. 63, §1º, da Lei nº 14.133/2021).</w:t>
      </w:r>
    </w:p>
    <w:p w14:paraId="712D5A89" w14:textId="77777777" w:rsidR="00D4780C" w:rsidRPr="00D65F64" w:rsidRDefault="00D4780C" w:rsidP="003F0668">
      <w:pPr>
        <w:pStyle w:val="Ttulo3"/>
        <w:tabs>
          <w:tab w:val="left" w:pos="243"/>
        </w:tabs>
        <w:ind w:left="0" w:right="14"/>
        <w:rPr>
          <w:rFonts w:ascii="Aptos" w:hAnsi="Aptos"/>
          <w:sz w:val="20"/>
          <w:szCs w:val="20"/>
          <w:lang w:val="pt-BR"/>
        </w:rPr>
      </w:pPr>
    </w:p>
    <w:p w14:paraId="0CF737B2" w14:textId="0CA61C44" w:rsidR="00D4780C" w:rsidRPr="00D65F64" w:rsidRDefault="00D4780C" w:rsidP="003F0668">
      <w:pPr>
        <w:pStyle w:val="Ttulo3"/>
        <w:shd w:val="clear" w:color="auto" w:fill="D9D9D9" w:themeFill="background1" w:themeFillShade="D9"/>
        <w:tabs>
          <w:tab w:val="left" w:pos="243"/>
        </w:tabs>
        <w:ind w:left="0" w:right="14"/>
        <w:rPr>
          <w:rFonts w:ascii="Aptos" w:hAnsi="Aptos"/>
          <w:sz w:val="20"/>
          <w:szCs w:val="20"/>
          <w:lang w:val="pt-BR"/>
        </w:rPr>
      </w:pPr>
      <w:r w:rsidRPr="00D65F64">
        <w:rPr>
          <w:rFonts w:ascii="Aptos" w:hAnsi="Aptos"/>
          <w:sz w:val="20"/>
          <w:szCs w:val="20"/>
          <w:lang w:val="pt-BR"/>
        </w:rPr>
        <w:t>2. DAS</w:t>
      </w:r>
      <w:r w:rsidRPr="00D65F64">
        <w:rPr>
          <w:rFonts w:ascii="Aptos" w:hAnsi="Aptos"/>
          <w:spacing w:val="-7"/>
          <w:sz w:val="20"/>
          <w:szCs w:val="20"/>
          <w:lang w:val="pt-BR"/>
        </w:rPr>
        <w:t xml:space="preserve"> </w:t>
      </w:r>
      <w:r w:rsidRPr="00D65F64">
        <w:rPr>
          <w:rFonts w:ascii="Aptos" w:hAnsi="Aptos"/>
          <w:sz w:val="20"/>
          <w:szCs w:val="20"/>
          <w:lang w:val="pt-BR"/>
        </w:rPr>
        <w:t>CONDIÇÕES</w:t>
      </w:r>
      <w:r w:rsidRPr="00D65F64">
        <w:rPr>
          <w:rFonts w:ascii="Aptos" w:hAnsi="Aptos"/>
          <w:spacing w:val="-7"/>
          <w:sz w:val="20"/>
          <w:szCs w:val="20"/>
          <w:lang w:val="pt-BR"/>
        </w:rPr>
        <w:t xml:space="preserve"> </w:t>
      </w:r>
      <w:r w:rsidRPr="00D65F64">
        <w:rPr>
          <w:rFonts w:ascii="Aptos" w:hAnsi="Aptos"/>
          <w:sz w:val="20"/>
          <w:szCs w:val="20"/>
          <w:lang w:val="pt-BR"/>
        </w:rPr>
        <w:t>DE</w:t>
      </w:r>
      <w:r w:rsidRPr="00D65F64">
        <w:rPr>
          <w:rFonts w:ascii="Aptos" w:hAnsi="Aptos"/>
          <w:spacing w:val="-7"/>
          <w:sz w:val="20"/>
          <w:szCs w:val="20"/>
          <w:lang w:val="pt-BR"/>
        </w:rPr>
        <w:t xml:space="preserve"> </w:t>
      </w:r>
      <w:r w:rsidRPr="00D65F64">
        <w:rPr>
          <w:rFonts w:ascii="Aptos" w:hAnsi="Aptos"/>
          <w:sz w:val="20"/>
          <w:szCs w:val="20"/>
          <w:lang w:val="pt-BR"/>
        </w:rPr>
        <w:t>PARTICIPAÇÃO</w:t>
      </w:r>
      <w:r w:rsidRPr="00D65F64">
        <w:rPr>
          <w:rFonts w:ascii="Aptos" w:hAnsi="Aptos"/>
          <w:spacing w:val="-7"/>
          <w:sz w:val="20"/>
          <w:szCs w:val="20"/>
          <w:lang w:val="pt-BR"/>
        </w:rPr>
        <w:t xml:space="preserve"> </w:t>
      </w:r>
      <w:r w:rsidRPr="00D65F64">
        <w:rPr>
          <w:rFonts w:ascii="Aptos" w:hAnsi="Aptos"/>
          <w:sz w:val="20"/>
          <w:szCs w:val="20"/>
          <w:lang w:val="pt-BR"/>
        </w:rPr>
        <w:t>NO</w:t>
      </w:r>
      <w:r w:rsidRPr="00D65F64">
        <w:rPr>
          <w:rFonts w:ascii="Aptos" w:hAnsi="Aptos"/>
          <w:spacing w:val="-8"/>
          <w:sz w:val="20"/>
          <w:szCs w:val="20"/>
          <w:lang w:val="pt-BR"/>
        </w:rPr>
        <w:t xml:space="preserve"> </w:t>
      </w:r>
      <w:r w:rsidRPr="00D65F64">
        <w:rPr>
          <w:rFonts w:ascii="Aptos" w:hAnsi="Aptos"/>
          <w:spacing w:val="-2"/>
          <w:sz w:val="20"/>
          <w:szCs w:val="20"/>
          <w:lang w:val="pt-BR"/>
        </w:rPr>
        <w:t>CREDENCIAMENTO:</w:t>
      </w:r>
    </w:p>
    <w:p w14:paraId="010CAA65" w14:textId="77777777" w:rsidR="00D4780C" w:rsidRPr="00D65F64" w:rsidRDefault="00D4780C" w:rsidP="003F0668">
      <w:pPr>
        <w:pStyle w:val="PargrafodaLista"/>
        <w:widowControl w:val="0"/>
        <w:tabs>
          <w:tab w:val="left" w:pos="422"/>
        </w:tabs>
        <w:autoSpaceDE w:val="0"/>
        <w:autoSpaceDN w:val="0"/>
        <w:spacing w:after="0" w:line="240" w:lineRule="auto"/>
        <w:ind w:left="0" w:right="14"/>
        <w:contextualSpacing w:val="0"/>
        <w:jc w:val="both"/>
        <w:rPr>
          <w:rFonts w:ascii="Aptos" w:hAnsi="Aptos"/>
          <w:sz w:val="20"/>
          <w:szCs w:val="20"/>
        </w:rPr>
      </w:pPr>
    </w:p>
    <w:p w14:paraId="03206A94" w14:textId="3932D167" w:rsidR="00D4780C" w:rsidRPr="00D65F64" w:rsidRDefault="00D4780C" w:rsidP="003F0668">
      <w:pPr>
        <w:pStyle w:val="PargrafodaLista"/>
        <w:widowControl w:val="0"/>
        <w:tabs>
          <w:tab w:val="left" w:pos="422"/>
        </w:tabs>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2.1.</w:t>
      </w:r>
      <w:r w:rsidRPr="00D65F64">
        <w:rPr>
          <w:rFonts w:ascii="Aptos" w:hAnsi="Aptos"/>
          <w:sz w:val="20"/>
          <w:szCs w:val="20"/>
        </w:rPr>
        <w:t xml:space="preserve"> Poderão</w:t>
      </w:r>
      <w:r w:rsidRPr="00D65F64">
        <w:rPr>
          <w:rFonts w:ascii="Aptos" w:hAnsi="Aptos"/>
          <w:spacing w:val="-12"/>
          <w:sz w:val="20"/>
          <w:szCs w:val="20"/>
        </w:rPr>
        <w:t xml:space="preserve"> </w:t>
      </w:r>
      <w:r w:rsidRPr="00D65F64">
        <w:rPr>
          <w:rFonts w:ascii="Aptos" w:hAnsi="Aptos"/>
          <w:sz w:val="20"/>
          <w:szCs w:val="20"/>
        </w:rPr>
        <w:t>participar</w:t>
      </w:r>
      <w:r w:rsidRPr="00D65F64">
        <w:rPr>
          <w:rFonts w:ascii="Aptos" w:hAnsi="Aptos"/>
          <w:spacing w:val="-11"/>
          <w:sz w:val="20"/>
          <w:szCs w:val="20"/>
        </w:rPr>
        <w:t xml:space="preserve"> </w:t>
      </w:r>
      <w:r w:rsidRPr="00D65F64">
        <w:rPr>
          <w:rFonts w:ascii="Aptos" w:hAnsi="Aptos"/>
          <w:sz w:val="20"/>
          <w:szCs w:val="20"/>
        </w:rPr>
        <w:t>deste</w:t>
      </w:r>
      <w:r w:rsidRPr="00D65F64">
        <w:rPr>
          <w:rFonts w:ascii="Aptos" w:hAnsi="Aptos"/>
          <w:spacing w:val="-9"/>
          <w:sz w:val="20"/>
          <w:szCs w:val="20"/>
        </w:rPr>
        <w:t xml:space="preserve"> </w:t>
      </w:r>
      <w:r w:rsidRPr="00D65F64">
        <w:rPr>
          <w:rFonts w:ascii="Aptos" w:hAnsi="Aptos"/>
          <w:sz w:val="20"/>
          <w:szCs w:val="20"/>
        </w:rPr>
        <w:t>processo</w:t>
      </w:r>
      <w:r w:rsidRPr="00D65F64">
        <w:rPr>
          <w:rFonts w:ascii="Aptos" w:hAnsi="Aptos"/>
          <w:spacing w:val="-8"/>
          <w:sz w:val="20"/>
          <w:szCs w:val="20"/>
        </w:rPr>
        <w:t xml:space="preserve"> </w:t>
      </w:r>
      <w:r w:rsidRPr="00D65F64">
        <w:rPr>
          <w:rFonts w:ascii="Aptos" w:hAnsi="Aptos"/>
          <w:sz w:val="20"/>
          <w:szCs w:val="20"/>
        </w:rPr>
        <w:t>licitatório</w:t>
      </w:r>
      <w:r w:rsidRPr="00D65F64">
        <w:rPr>
          <w:rFonts w:ascii="Aptos" w:hAnsi="Aptos"/>
          <w:spacing w:val="-8"/>
          <w:sz w:val="20"/>
          <w:szCs w:val="20"/>
        </w:rPr>
        <w:t xml:space="preserve"> </w:t>
      </w:r>
      <w:r w:rsidRPr="00D65F64">
        <w:rPr>
          <w:rFonts w:ascii="Aptos" w:hAnsi="Aptos"/>
          <w:sz w:val="20"/>
          <w:szCs w:val="20"/>
        </w:rPr>
        <w:t>Pessoas</w:t>
      </w:r>
      <w:r w:rsidRPr="00D65F64">
        <w:rPr>
          <w:rFonts w:ascii="Aptos" w:hAnsi="Aptos"/>
          <w:spacing w:val="-12"/>
          <w:sz w:val="20"/>
          <w:szCs w:val="20"/>
        </w:rPr>
        <w:t xml:space="preserve"> </w:t>
      </w:r>
      <w:r w:rsidRPr="00D65F64">
        <w:rPr>
          <w:rFonts w:ascii="Aptos" w:hAnsi="Aptos"/>
          <w:sz w:val="20"/>
          <w:szCs w:val="20"/>
        </w:rPr>
        <w:t>Jurídicas</w:t>
      </w:r>
      <w:r w:rsidRPr="00D65F64">
        <w:rPr>
          <w:rFonts w:ascii="Aptos" w:hAnsi="Aptos"/>
          <w:spacing w:val="-3"/>
          <w:sz w:val="20"/>
          <w:szCs w:val="20"/>
        </w:rPr>
        <w:t xml:space="preserve"> </w:t>
      </w:r>
      <w:r w:rsidRPr="00D65F64">
        <w:rPr>
          <w:rFonts w:ascii="Aptos" w:hAnsi="Aptos"/>
          <w:sz w:val="20"/>
          <w:szCs w:val="20"/>
        </w:rPr>
        <w:t>interessadas,</w:t>
      </w:r>
      <w:r w:rsidRPr="00D65F64">
        <w:rPr>
          <w:rFonts w:ascii="Aptos" w:hAnsi="Aptos"/>
          <w:spacing w:val="-11"/>
          <w:sz w:val="20"/>
          <w:szCs w:val="20"/>
        </w:rPr>
        <w:t xml:space="preserve"> </w:t>
      </w:r>
      <w:r w:rsidRPr="00D65F64">
        <w:rPr>
          <w:rFonts w:ascii="Aptos" w:hAnsi="Aptos"/>
          <w:sz w:val="20"/>
          <w:szCs w:val="20"/>
        </w:rPr>
        <w:t>pertencentes ao</w:t>
      </w:r>
      <w:r w:rsidRPr="00D65F64">
        <w:rPr>
          <w:rFonts w:ascii="Aptos" w:hAnsi="Aptos"/>
          <w:spacing w:val="-11"/>
          <w:sz w:val="20"/>
          <w:szCs w:val="20"/>
        </w:rPr>
        <w:t xml:space="preserve"> </w:t>
      </w:r>
      <w:r w:rsidRPr="00D65F64">
        <w:rPr>
          <w:rFonts w:ascii="Aptos" w:hAnsi="Aptos"/>
          <w:sz w:val="20"/>
          <w:szCs w:val="20"/>
        </w:rPr>
        <w:t>ramo</w:t>
      </w:r>
      <w:r w:rsidRPr="00D65F64">
        <w:rPr>
          <w:rFonts w:ascii="Aptos" w:hAnsi="Aptos"/>
          <w:spacing w:val="-15"/>
          <w:sz w:val="20"/>
          <w:szCs w:val="20"/>
        </w:rPr>
        <w:t xml:space="preserve"> </w:t>
      </w:r>
      <w:r w:rsidRPr="00D65F64">
        <w:rPr>
          <w:rFonts w:ascii="Aptos" w:hAnsi="Aptos"/>
          <w:sz w:val="20"/>
          <w:szCs w:val="20"/>
        </w:rPr>
        <w:t>de</w:t>
      </w:r>
      <w:r w:rsidRPr="00D65F64">
        <w:rPr>
          <w:rFonts w:ascii="Aptos" w:hAnsi="Aptos"/>
          <w:spacing w:val="-11"/>
          <w:sz w:val="20"/>
          <w:szCs w:val="20"/>
        </w:rPr>
        <w:t xml:space="preserve"> </w:t>
      </w:r>
      <w:r w:rsidRPr="00D65F64">
        <w:rPr>
          <w:rFonts w:ascii="Aptos" w:hAnsi="Aptos"/>
          <w:sz w:val="20"/>
          <w:szCs w:val="20"/>
        </w:rPr>
        <w:t>atividade</w:t>
      </w:r>
      <w:r w:rsidRPr="00D65F64">
        <w:rPr>
          <w:rFonts w:ascii="Aptos" w:hAnsi="Aptos"/>
          <w:spacing w:val="-11"/>
          <w:sz w:val="20"/>
          <w:szCs w:val="20"/>
        </w:rPr>
        <w:t xml:space="preserve"> </w:t>
      </w:r>
      <w:r w:rsidRPr="00D65F64">
        <w:rPr>
          <w:rFonts w:ascii="Aptos" w:hAnsi="Aptos"/>
          <w:sz w:val="20"/>
          <w:szCs w:val="20"/>
        </w:rPr>
        <w:t>relacionado</w:t>
      </w:r>
      <w:r w:rsidRPr="00D65F64">
        <w:rPr>
          <w:rFonts w:ascii="Aptos" w:hAnsi="Aptos"/>
          <w:spacing w:val="-15"/>
          <w:sz w:val="20"/>
          <w:szCs w:val="20"/>
        </w:rPr>
        <w:t xml:space="preserve"> </w:t>
      </w:r>
      <w:r w:rsidRPr="00D65F64">
        <w:rPr>
          <w:rFonts w:ascii="Aptos" w:hAnsi="Aptos"/>
          <w:sz w:val="20"/>
          <w:szCs w:val="20"/>
        </w:rPr>
        <w:t>ao</w:t>
      </w:r>
      <w:r w:rsidRPr="00D65F64">
        <w:rPr>
          <w:rFonts w:ascii="Aptos" w:hAnsi="Aptos"/>
          <w:spacing w:val="-11"/>
          <w:sz w:val="20"/>
          <w:szCs w:val="20"/>
        </w:rPr>
        <w:t xml:space="preserve"> </w:t>
      </w:r>
      <w:r w:rsidRPr="00D65F64">
        <w:rPr>
          <w:rFonts w:ascii="Aptos" w:hAnsi="Aptos"/>
          <w:sz w:val="20"/>
          <w:szCs w:val="20"/>
        </w:rPr>
        <w:t>objeto</w:t>
      </w:r>
      <w:r w:rsidRPr="00D65F64">
        <w:rPr>
          <w:rFonts w:ascii="Aptos" w:hAnsi="Aptos"/>
          <w:spacing w:val="-11"/>
          <w:sz w:val="20"/>
          <w:szCs w:val="20"/>
        </w:rPr>
        <w:t xml:space="preserve"> </w:t>
      </w:r>
      <w:r w:rsidRPr="00D65F64">
        <w:rPr>
          <w:rFonts w:ascii="Aptos" w:hAnsi="Aptos"/>
          <w:sz w:val="20"/>
          <w:szCs w:val="20"/>
        </w:rPr>
        <w:t>deste</w:t>
      </w:r>
      <w:r w:rsidRPr="00D65F64">
        <w:rPr>
          <w:rFonts w:ascii="Aptos" w:hAnsi="Aptos"/>
          <w:spacing w:val="-11"/>
          <w:sz w:val="20"/>
          <w:szCs w:val="20"/>
        </w:rPr>
        <w:t xml:space="preserve"> </w:t>
      </w:r>
      <w:r w:rsidRPr="00D65F64">
        <w:rPr>
          <w:rFonts w:ascii="Aptos" w:hAnsi="Aptos"/>
          <w:sz w:val="20"/>
          <w:szCs w:val="20"/>
        </w:rPr>
        <w:t>Chamamento</w:t>
      </w:r>
      <w:r w:rsidRPr="00D65F64">
        <w:rPr>
          <w:rFonts w:ascii="Aptos" w:hAnsi="Aptos"/>
          <w:spacing w:val="-11"/>
          <w:sz w:val="20"/>
          <w:szCs w:val="20"/>
        </w:rPr>
        <w:t xml:space="preserve"> </w:t>
      </w:r>
      <w:r w:rsidRPr="00D65F64">
        <w:rPr>
          <w:rFonts w:ascii="Aptos" w:hAnsi="Aptos"/>
          <w:sz w:val="20"/>
          <w:szCs w:val="20"/>
        </w:rPr>
        <w:t>Público,</w:t>
      </w:r>
      <w:r w:rsidRPr="00D65F64">
        <w:rPr>
          <w:rFonts w:ascii="Aptos" w:hAnsi="Aptos"/>
          <w:spacing w:val="-14"/>
          <w:sz w:val="20"/>
          <w:szCs w:val="20"/>
        </w:rPr>
        <w:t xml:space="preserve"> </w:t>
      </w:r>
      <w:r w:rsidRPr="00D65F64">
        <w:rPr>
          <w:rFonts w:ascii="Aptos" w:hAnsi="Aptos"/>
          <w:sz w:val="20"/>
          <w:szCs w:val="20"/>
        </w:rPr>
        <w:t>conforme</w:t>
      </w:r>
      <w:r w:rsidRPr="00D65F64">
        <w:rPr>
          <w:rFonts w:ascii="Aptos" w:hAnsi="Aptos"/>
          <w:spacing w:val="-15"/>
          <w:sz w:val="20"/>
          <w:szCs w:val="20"/>
        </w:rPr>
        <w:t xml:space="preserve"> </w:t>
      </w:r>
      <w:r w:rsidRPr="00D65F64">
        <w:rPr>
          <w:rFonts w:ascii="Aptos" w:hAnsi="Aptos"/>
          <w:sz w:val="20"/>
          <w:szCs w:val="20"/>
        </w:rPr>
        <w:t>disposto</w:t>
      </w:r>
      <w:r w:rsidRPr="00D65F64">
        <w:rPr>
          <w:rFonts w:ascii="Aptos" w:hAnsi="Aptos"/>
          <w:spacing w:val="-11"/>
          <w:sz w:val="20"/>
          <w:szCs w:val="20"/>
        </w:rPr>
        <w:t xml:space="preserve"> </w:t>
      </w:r>
      <w:r w:rsidRPr="00D65F64">
        <w:rPr>
          <w:rFonts w:ascii="Aptos" w:hAnsi="Aptos"/>
          <w:sz w:val="20"/>
          <w:szCs w:val="20"/>
        </w:rPr>
        <w:t>nos respectivos atos constitutivos, que atenderem a todas as exigências, inclusive quanto à documentação, constantes deste Edital e seus Anexos.</w:t>
      </w:r>
    </w:p>
    <w:p w14:paraId="6AB50EE5" w14:textId="77777777" w:rsidR="00D4780C" w:rsidRPr="00D65F64" w:rsidRDefault="00D4780C" w:rsidP="003F0668">
      <w:pPr>
        <w:pStyle w:val="PargrafodaLista"/>
        <w:widowControl w:val="0"/>
        <w:tabs>
          <w:tab w:val="left" w:pos="422"/>
        </w:tabs>
        <w:autoSpaceDE w:val="0"/>
        <w:autoSpaceDN w:val="0"/>
        <w:spacing w:after="0" w:line="240" w:lineRule="auto"/>
        <w:ind w:left="0" w:right="14"/>
        <w:contextualSpacing w:val="0"/>
        <w:jc w:val="both"/>
        <w:rPr>
          <w:rFonts w:ascii="Aptos" w:hAnsi="Aptos"/>
          <w:sz w:val="20"/>
          <w:szCs w:val="20"/>
        </w:rPr>
      </w:pPr>
    </w:p>
    <w:p w14:paraId="0DA56B1D" w14:textId="3A815734" w:rsidR="00D4780C" w:rsidRPr="00D65F64" w:rsidRDefault="00D4780C" w:rsidP="003F0668">
      <w:pPr>
        <w:pStyle w:val="PargrafodaLista"/>
        <w:widowControl w:val="0"/>
        <w:tabs>
          <w:tab w:val="left" w:pos="426"/>
        </w:tabs>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2.2.</w:t>
      </w:r>
      <w:r w:rsidRPr="00D65F64">
        <w:rPr>
          <w:rFonts w:ascii="Aptos" w:hAnsi="Aptos"/>
          <w:sz w:val="20"/>
          <w:szCs w:val="20"/>
        </w:rPr>
        <w:t xml:space="preserve"> Não</w:t>
      </w:r>
      <w:r w:rsidRPr="00D65F64">
        <w:rPr>
          <w:rFonts w:ascii="Aptos" w:hAnsi="Aptos"/>
          <w:spacing w:val="-4"/>
          <w:sz w:val="20"/>
          <w:szCs w:val="20"/>
        </w:rPr>
        <w:t xml:space="preserve"> </w:t>
      </w:r>
      <w:r w:rsidRPr="00D65F64">
        <w:rPr>
          <w:rFonts w:ascii="Aptos" w:hAnsi="Aptos"/>
          <w:sz w:val="20"/>
          <w:szCs w:val="20"/>
        </w:rPr>
        <w:t>será</w:t>
      </w:r>
      <w:r w:rsidRPr="00D65F64">
        <w:rPr>
          <w:rFonts w:ascii="Aptos" w:hAnsi="Aptos"/>
          <w:spacing w:val="-3"/>
          <w:sz w:val="20"/>
          <w:szCs w:val="20"/>
        </w:rPr>
        <w:t xml:space="preserve"> </w:t>
      </w:r>
      <w:r w:rsidRPr="00D65F64">
        <w:rPr>
          <w:rFonts w:ascii="Aptos" w:hAnsi="Aptos"/>
          <w:sz w:val="20"/>
          <w:szCs w:val="20"/>
        </w:rPr>
        <w:t>admitida</w:t>
      </w:r>
      <w:r w:rsidRPr="00D65F64">
        <w:rPr>
          <w:rFonts w:ascii="Aptos" w:hAnsi="Aptos"/>
          <w:spacing w:val="-3"/>
          <w:sz w:val="20"/>
          <w:szCs w:val="20"/>
        </w:rPr>
        <w:t xml:space="preserve"> </w:t>
      </w:r>
      <w:r w:rsidRPr="00D65F64">
        <w:rPr>
          <w:rFonts w:ascii="Aptos" w:hAnsi="Aptos"/>
          <w:sz w:val="20"/>
          <w:szCs w:val="20"/>
        </w:rPr>
        <w:t>neste</w:t>
      </w:r>
      <w:r w:rsidRPr="00D65F64">
        <w:rPr>
          <w:rFonts w:ascii="Aptos" w:hAnsi="Aptos"/>
          <w:spacing w:val="-3"/>
          <w:sz w:val="20"/>
          <w:szCs w:val="20"/>
        </w:rPr>
        <w:t xml:space="preserve"> </w:t>
      </w:r>
      <w:r w:rsidRPr="00D65F64">
        <w:rPr>
          <w:rFonts w:ascii="Aptos" w:hAnsi="Aptos"/>
          <w:sz w:val="20"/>
          <w:szCs w:val="20"/>
        </w:rPr>
        <w:t>procedimento</w:t>
      </w:r>
      <w:r w:rsidRPr="00D65F64">
        <w:rPr>
          <w:rFonts w:ascii="Aptos" w:hAnsi="Aptos"/>
          <w:spacing w:val="-1"/>
          <w:sz w:val="20"/>
          <w:szCs w:val="20"/>
        </w:rPr>
        <w:t xml:space="preserve"> </w:t>
      </w:r>
      <w:r w:rsidRPr="00D65F64">
        <w:rPr>
          <w:rFonts w:ascii="Aptos" w:hAnsi="Aptos"/>
          <w:sz w:val="20"/>
          <w:szCs w:val="20"/>
        </w:rPr>
        <w:t>a</w:t>
      </w:r>
      <w:r w:rsidRPr="00D65F64">
        <w:rPr>
          <w:rFonts w:ascii="Aptos" w:hAnsi="Aptos"/>
          <w:spacing w:val="-4"/>
          <w:sz w:val="20"/>
          <w:szCs w:val="20"/>
        </w:rPr>
        <w:t xml:space="preserve"> </w:t>
      </w:r>
      <w:r w:rsidRPr="00D65F64">
        <w:rPr>
          <w:rFonts w:ascii="Aptos" w:hAnsi="Aptos"/>
          <w:sz w:val="20"/>
          <w:szCs w:val="20"/>
        </w:rPr>
        <w:t>participação</w:t>
      </w:r>
      <w:r w:rsidRPr="00D65F64">
        <w:rPr>
          <w:rFonts w:ascii="Aptos" w:hAnsi="Aptos"/>
          <w:spacing w:val="-3"/>
          <w:sz w:val="20"/>
          <w:szCs w:val="20"/>
        </w:rPr>
        <w:t xml:space="preserve"> </w:t>
      </w:r>
      <w:r w:rsidRPr="00D65F64">
        <w:rPr>
          <w:rFonts w:ascii="Aptos" w:hAnsi="Aptos"/>
          <w:sz w:val="20"/>
          <w:szCs w:val="20"/>
        </w:rPr>
        <w:t>de</w:t>
      </w:r>
      <w:r w:rsidRPr="00D65F64">
        <w:rPr>
          <w:rFonts w:ascii="Aptos" w:hAnsi="Aptos"/>
          <w:spacing w:val="-3"/>
          <w:sz w:val="20"/>
          <w:szCs w:val="20"/>
        </w:rPr>
        <w:t xml:space="preserve"> </w:t>
      </w:r>
      <w:r w:rsidRPr="00D65F64">
        <w:rPr>
          <w:rFonts w:ascii="Aptos" w:hAnsi="Aptos"/>
          <w:sz w:val="20"/>
          <w:szCs w:val="20"/>
        </w:rPr>
        <w:t>Pessoas</w:t>
      </w:r>
      <w:r w:rsidRPr="00D65F64">
        <w:rPr>
          <w:rFonts w:ascii="Aptos" w:hAnsi="Aptos"/>
          <w:spacing w:val="-3"/>
          <w:sz w:val="20"/>
          <w:szCs w:val="20"/>
        </w:rPr>
        <w:t xml:space="preserve"> </w:t>
      </w:r>
      <w:r w:rsidRPr="00D65F64">
        <w:rPr>
          <w:rFonts w:ascii="Aptos" w:hAnsi="Aptos"/>
          <w:spacing w:val="-2"/>
          <w:sz w:val="20"/>
          <w:szCs w:val="20"/>
        </w:rPr>
        <w:t>Jurídicas:</w:t>
      </w:r>
    </w:p>
    <w:p w14:paraId="1E0AE59F" w14:textId="5868C58D" w:rsidR="00D4780C" w:rsidRPr="00D65F64" w:rsidRDefault="00E074CA" w:rsidP="003F0668">
      <w:pPr>
        <w:widowControl w:val="0"/>
        <w:tabs>
          <w:tab w:val="left" w:pos="608"/>
        </w:tabs>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a) </w:t>
      </w:r>
      <w:r w:rsidR="00D4780C" w:rsidRPr="00D65F64">
        <w:rPr>
          <w:rFonts w:ascii="Aptos" w:hAnsi="Aptos"/>
          <w:sz w:val="20"/>
          <w:szCs w:val="20"/>
        </w:rPr>
        <w:t>Em</w:t>
      </w:r>
      <w:r w:rsidR="00D4780C" w:rsidRPr="00D65F64">
        <w:rPr>
          <w:rFonts w:ascii="Aptos" w:hAnsi="Aptos"/>
          <w:spacing w:val="-3"/>
          <w:sz w:val="20"/>
          <w:szCs w:val="20"/>
        </w:rPr>
        <w:t xml:space="preserve"> </w:t>
      </w:r>
      <w:r w:rsidR="00D4780C" w:rsidRPr="00D65F64">
        <w:rPr>
          <w:rFonts w:ascii="Aptos" w:hAnsi="Aptos"/>
          <w:sz w:val="20"/>
          <w:szCs w:val="20"/>
        </w:rPr>
        <w:t>formação</w:t>
      </w:r>
      <w:r w:rsidR="00D4780C" w:rsidRPr="00D65F64">
        <w:rPr>
          <w:rFonts w:ascii="Aptos" w:hAnsi="Aptos"/>
          <w:spacing w:val="-2"/>
          <w:sz w:val="20"/>
          <w:szCs w:val="20"/>
        </w:rPr>
        <w:t xml:space="preserve"> </w:t>
      </w:r>
      <w:r w:rsidR="00D4780C" w:rsidRPr="00D65F64">
        <w:rPr>
          <w:rFonts w:ascii="Aptos" w:hAnsi="Aptos"/>
          <w:sz w:val="20"/>
          <w:szCs w:val="20"/>
        </w:rPr>
        <w:t>de</w:t>
      </w:r>
      <w:r w:rsidR="00D4780C" w:rsidRPr="00D65F64">
        <w:rPr>
          <w:rFonts w:ascii="Aptos" w:hAnsi="Aptos"/>
          <w:spacing w:val="-1"/>
          <w:sz w:val="20"/>
          <w:szCs w:val="20"/>
        </w:rPr>
        <w:t xml:space="preserve"> </w:t>
      </w:r>
      <w:r w:rsidR="00D4780C" w:rsidRPr="00D65F64">
        <w:rPr>
          <w:rFonts w:ascii="Aptos" w:hAnsi="Aptos"/>
          <w:spacing w:val="-2"/>
          <w:sz w:val="20"/>
          <w:szCs w:val="20"/>
        </w:rPr>
        <w:t>consórcio;</w:t>
      </w:r>
    </w:p>
    <w:p w14:paraId="2317C414" w14:textId="21FE0443" w:rsidR="00D4780C" w:rsidRPr="00D65F64" w:rsidRDefault="00E074CA" w:rsidP="003F0668">
      <w:pPr>
        <w:pStyle w:val="PargrafodaLista"/>
        <w:widowControl w:val="0"/>
        <w:tabs>
          <w:tab w:val="left" w:pos="608"/>
        </w:tabs>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b)</w:t>
      </w:r>
      <w:r w:rsidRPr="00D65F64">
        <w:rPr>
          <w:rFonts w:ascii="Aptos" w:hAnsi="Aptos"/>
          <w:sz w:val="20"/>
          <w:szCs w:val="20"/>
        </w:rPr>
        <w:t xml:space="preserve"> </w:t>
      </w:r>
      <w:r w:rsidR="00D4780C" w:rsidRPr="00D65F64">
        <w:rPr>
          <w:rFonts w:ascii="Aptos" w:hAnsi="Aptos"/>
          <w:sz w:val="20"/>
          <w:szCs w:val="20"/>
        </w:rPr>
        <w:t>Com</w:t>
      </w:r>
      <w:r w:rsidR="00D4780C" w:rsidRPr="00D65F64">
        <w:rPr>
          <w:rFonts w:ascii="Aptos" w:hAnsi="Aptos"/>
          <w:spacing w:val="-3"/>
          <w:sz w:val="20"/>
          <w:szCs w:val="20"/>
        </w:rPr>
        <w:t xml:space="preserve"> </w:t>
      </w:r>
      <w:r w:rsidR="00D4780C" w:rsidRPr="00D65F64">
        <w:rPr>
          <w:rFonts w:ascii="Aptos" w:hAnsi="Aptos"/>
          <w:sz w:val="20"/>
          <w:szCs w:val="20"/>
        </w:rPr>
        <w:t>falência,</w:t>
      </w:r>
      <w:r w:rsidR="00D4780C" w:rsidRPr="00D65F64">
        <w:rPr>
          <w:rFonts w:ascii="Aptos" w:hAnsi="Aptos"/>
          <w:spacing w:val="-5"/>
          <w:sz w:val="20"/>
          <w:szCs w:val="20"/>
        </w:rPr>
        <w:t xml:space="preserve"> </w:t>
      </w:r>
      <w:r w:rsidR="00D4780C" w:rsidRPr="00D65F64">
        <w:rPr>
          <w:rFonts w:ascii="Aptos" w:hAnsi="Aptos"/>
          <w:sz w:val="20"/>
          <w:szCs w:val="20"/>
        </w:rPr>
        <w:t>recuperação</w:t>
      </w:r>
      <w:r w:rsidR="00D4780C" w:rsidRPr="00D65F64">
        <w:rPr>
          <w:rFonts w:ascii="Aptos" w:hAnsi="Aptos"/>
          <w:spacing w:val="-2"/>
          <w:sz w:val="20"/>
          <w:szCs w:val="20"/>
        </w:rPr>
        <w:t xml:space="preserve"> </w:t>
      </w:r>
      <w:r w:rsidR="00D4780C" w:rsidRPr="00D65F64">
        <w:rPr>
          <w:rFonts w:ascii="Aptos" w:hAnsi="Aptos"/>
          <w:sz w:val="20"/>
          <w:szCs w:val="20"/>
        </w:rPr>
        <w:t>judicial,</w:t>
      </w:r>
      <w:r w:rsidR="00D4780C" w:rsidRPr="00D65F64">
        <w:rPr>
          <w:rFonts w:ascii="Aptos" w:hAnsi="Aptos"/>
          <w:spacing w:val="-5"/>
          <w:sz w:val="20"/>
          <w:szCs w:val="20"/>
        </w:rPr>
        <w:t xml:space="preserve"> </w:t>
      </w:r>
      <w:r w:rsidR="00D4780C" w:rsidRPr="00D65F64">
        <w:rPr>
          <w:rFonts w:ascii="Aptos" w:hAnsi="Aptos"/>
          <w:sz w:val="20"/>
          <w:szCs w:val="20"/>
        </w:rPr>
        <w:t>concordata</w:t>
      </w:r>
      <w:r w:rsidR="00D4780C" w:rsidRPr="00D65F64">
        <w:rPr>
          <w:rFonts w:ascii="Aptos" w:hAnsi="Aptos"/>
          <w:spacing w:val="-2"/>
          <w:sz w:val="20"/>
          <w:szCs w:val="20"/>
        </w:rPr>
        <w:t xml:space="preserve"> </w:t>
      </w:r>
      <w:r w:rsidR="00D4780C" w:rsidRPr="00D65F64">
        <w:rPr>
          <w:rFonts w:ascii="Aptos" w:hAnsi="Aptos"/>
          <w:sz w:val="20"/>
          <w:szCs w:val="20"/>
        </w:rPr>
        <w:t>ou</w:t>
      </w:r>
      <w:r w:rsidR="00D4780C" w:rsidRPr="00D65F64">
        <w:rPr>
          <w:rFonts w:ascii="Aptos" w:hAnsi="Aptos"/>
          <w:spacing w:val="-2"/>
          <w:sz w:val="20"/>
          <w:szCs w:val="20"/>
        </w:rPr>
        <w:t xml:space="preserve"> </w:t>
      </w:r>
      <w:r w:rsidR="00D4780C" w:rsidRPr="00D65F64">
        <w:rPr>
          <w:rFonts w:ascii="Aptos" w:hAnsi="Aptos"/>
          <w:sz w:val="20"/>
          <w:szCs w:val="20"/>
        </w:rPr>
        <w:t>insolvência</w:t>
      </w:r>
      <w:r w:rsidR="00D4780C" w:rsidRPr="00D65F64">
        <w:rPr>
          <w:rFonts w:ascii="Aptos" w:hAnsi="Aptos"/>
          <w:spacing w:val="-2"/>
          <w:sz w:val="20"/>
          <w:szCs w:val="20"/>
        </w:rPr>
        <w:t xml:space="preserve"> </w:t>
      </w:r>
      <w:r w:rsidR="00D4780C" w:rsidRPr="00D65F64">
        <w:rPr>
          <w:rFonts w:ascii="Aptos" w:hAnsi="Aptos"/>
          <w:sz w:val="20"/>
          <w:szCs w:val="20"/>
        </w:rPr>
        <w:t>judicialmente</w:t>
      </w:r>
      <w:r w:rsidR="00D4780C" w:rsidRPr="00D65F64">
        <w:rPr>
          <w:rFonts w:ascii="Aptos" w:hAnsi="Aptos"/>
          <w:spacing w:val="-2"/>
          <w:sz w:val="20"/>
          <w:szCs w:val="20"/>
        </w:rPr>
        <w:t xml:space="preserve"> </w:t>
      </w:r>
      <w:r w:rsidR="00D4780C" w:rsidRPr="00D65F64">
        <w:rPr>
          <w:rFonts w:ascii="Aptos" w:hAnsi="Aptos"/>
          <w:sz w:val="20"/>
          <w:szCs w:val="20"/>
        </w:rPr>
        <w:t>decretadas, ou em processo de recuperação extrajudicial;</w:t>
      </w:r>
    </w:p>
    <w:p w14:paraId="61C9F966" w14:textId="0F561180" w:rsidR="00D4780C" w:rsidRPr="00D65F64" w:rsidRDefault="00445DA1" w:rsidP="003F0668">
      <w:pPr>
        <w:pStyle w:val="PargrafodaLista"/>
        <w:widowControl w:val="0"/>
        <w:autoSpaceDE w:val="0"/>
        <w:autoSpaceDN w:val="0"/>
        <w:spacing w:after="0" w:line="240" w:lineRule="auto"/>
        <w:ind w:left="284" w:right="14"/>
        <w:contextualSpacing w:val="0"/>
        <w:jc w:val="both"/>
        <w:rPr>
          <w:rFonts w:ascii="Aptos" w:hAnsi="Aptos"/>
          <w:sz w:val="20"/>
          <w:szCs w:val="20"/>
        </w:rPr>
      </w:pPr>
      <w:r w:rsidRPr="00D65F64">
        <w:rPr>
          <w:rFonts w:ascii="Aptos" w:hAnsi="Aptos"/>
          <w:b/>
          <w:bCs/>
          <w:sz w:val="20"/>
          <w:szCs w:val="20"/>
        </w:rPr>
        <w:t xml:space="preserve">b.1) </w:t>
      </w:r>
      <w:r w:rsidR="00D4780C" w:rsidRPr="00D65F64">
        <w:rPr>
          <w:rFonts w:ascii="Aptos" w:hAnsi="Aptos"/>
          <w:sz w:val="20"/>
          <w:szCs w:val="20"/>
        </w:rPr>
        <w:t>Em caso de empresas em recuperação judicial, admite-se a participação, desde que amparadas</w:t>
      </w:r>
      <w:r w:rsidR="00D4780C" w:rsidRPr="00D65F64">
        <w:rPr>
          <w:rFonts w:ascii="Aptos" w:hAnsi="Aptos"/>
          <w:spacing w:val="-10"/>
          <w:sz w:val="20"/>
          <w:szCs w:val="20"/>
        </w:rPr>
        <w:t xml:space="preserve"> </w:t>
      </w:r>
      <w:r w:rsidR="00D4780C" w:rsidRPr="00D65F64">
        <w:rPr>
          <w:rFonts w:ascii="Aptos" w:hAnsi="Aptos"/>
          <w:sz w:val="20"/>
          <w:szCs w:val="20"/>
        </w:rPr>
        <w:t>em</w:t>
      </w:r>
      <w:r w:rsidR="00D4780C" w:rsidRPr="00D65F64">
        <w:rPr>
          <w:rFonts w:ascii="Aptos" w:hAnsi="Aptos"/>
          <w:spacing w:val="-11"/>
          <w:sz w:val="20"/>
          <w:szCs w:val="20"/>
        </w:rPr>
        <w:t xml:space="preserve"> </w:t>
      </w:r>
      <w:r w:rsidR="00D4780C" w:rsidRPr="00D65F64">
        <w:rPr>
          <w:rFonts w:ascii="Aptos" w:hAnsi="Aptos"/>
          <w:sz w:val="20"/>
          <w:szCs w:val="20"/>
        </w:rPr>
        <w:t>certidão</w:t>
      </w:r>
      <w:r w:rsidR="00D4780C" w:rsidRPr="00D65F64">
        <w:rPr>
          <w:rFonts w:ascii="Aptos" w:hAnsi="Aptos"/>
          <w:spacing w:val="-10"/>
          <w:sz w:val="20"/>
          <w:szCs w:val="20"/>
        </w:rPr>
        <w:t xml:space="preserve"> </w:t>
      </w:r>
      <w:r w:rsidR="00D4780C" w:rsidRPr="00D65F64">
        <w:rPr>
          <w:rFonts w:ascii="Aptos" w:hAnsi="Aptos"/>
          <w:sz w:val="20"/>
          <w:szCs w:val="20"/>
        </w:rPr>
        <w:t>emitida</w:t>
      </w:r>
      <w:r w:rsidR="00D4780C" w:rsidRPr="00D65F64">
        <w:rPr>
          <w:rFonts w:ascii="Aptos" w:hAnsi="Aptos"/>
          <w:spacing w:val="-10"/>
          <w:sz w:val="20"/>
          <w:szCs w:val="20"/>
        </w:rPr>
        <w:t xml:space="preserve"> </w:t>
      </w:r>
      <w:r w:rsidR="00D4780C" w:rsidRPr="00D65F64">
        <w:rPr>
          <w:rFonts w:ascii="Aptos" w:hAnsi="Aptos"/>
          <w:sz w:val="20"/>
          <w:szCs w:val="20"/>
        </w:rPr>
        <w:t>pela</w:t>
      </w:r>
      <w:r w:rsidR="00D4780C" w:rsidRPr="00D65F64">
        <w:rPr>
          <w:rFonts w:ascii="Aptos" w:hAnsi="Aptos"/>
          <w:spacing w:val="-10"/>
          <w:sz w:val="20"/>
          <w:szCs w:val="20"/>
        </w:rPr>
        <w:t xml:space="preserve"> </w:t>
      </w:r>
      <w:r w:rsidR="00D4780C" w:rsidRPr="00D65F64">
        <w:rPr>
          <w:rFonts w:ascii="Aptos" w:hAnsi="Aptos"/>
          <w:sz w:val="20"/>
          <w:szCs w:val="20"/>
        </w:rPr>
        <w:t>instância</w:t>
      </w:r>
      <w:r w:rsidR="00D4780C" w:rsidRPr="00D65F64">
        <w:rPr>
          <w:rFonts w:ascii="Aptos" w:hAnsi="Aptos"/>
          <w:spacing w:val="-10"/>
          <w:sz w:val="20"/>
          <w:szCs w:val="20"/>
        </w:rPr>
        <w:t xml:space="preserve"> </w:t>
      </w:r>
      <w:r w:rsidR="00D4780C" w:rsidRPr="00D65F64">
        <w:rPr>
          <w:rFonts w:ascii="Aptos" w:hAnsi="Aptos"/>
          <w:sz w:val="20"/>
          <w:szCs w:val="20"/>
        </w:rPr>
        <w:t>judicial</w:t>
      </w:r>
      <w:r w:rsidR="00D4780C" w:rsidRPr="00D65F64">
        <w:rPr>
          <w:rFonts w:ascii="Aptos" w:hAnsi="Aptos"/>
          <w:spacing w:val="-13"/>
          <w:sz w:val="20"/>
          <w:szCs w:val="20"/>
        </w:rPr>
        <w:t xml:space="preserve"> </w:t>
      </w:r>
      <w:r w:rsidR="00D4780C" w:rsidRPr="00D65F64">
        <w:rPr>
          <w:rFonts w:ascii="Aptos" w:hAnsi="Aptos"/>
          <w:sz w:val="20"/>
          <w:szCs w:val="20"/>
        </w:rPr>
        <w:t>competente</w:t>
      </w:r>
      <w:r w:rsidR="00D4780C" w:rsidRPr="00D65F64">
        <w:rPr>
          <w:rFonts w:ascii="Aptos" w:hAnsi="Aptos"/>
          <w:spacing w:val="-10"/>
          <w:sz w:val="20"/>
          <w:szCs w:val="20"/>
        </w:rPr>
        <w:t xml:space="preserve"> </w:t>
      </w:r>
      <w:r w:rsidR="00D4780C" w:rsidRPr="00D65F64">
        <w:rPr>
          <w:rFonts w:ascii="Aptos" w:hAnsi="Aptos"/>
          <w:sz w:val="20"/>
          <w:szCs w:val="20"/>
        </w:rPr>
        <w:t>afirmando</w:t>
      </w:r>
      <w:r w:rsidR="00D4780C" w:rsidRPr="00D65F64">
        <w:rPr>
          <w:rFonts w:ascii="Aptos" w:hAnsi="Aptos"/>
          <w:spacing w:val="-10"/>
          <w:sz w:val="20"/>
          <w:szCs w:val="20"/>
        </w:rPr>
        <w:t xml:space="preserve"> </w:t>
      </w:r>
      <w:r w:rsidR="00D4780C" w:rsidRPr="00D65F64">
        <w:rPr>
          <w:rFonts w:ascii="Aptos" w:hAnsi="Aptos"/>
          <w:sz w:val="20"/>
          <w:szCs w:val="20"/>
        </w:rPr>
        <w:t>que</w:t>
      </w:r>
      <w:r w:rsidR="00D4780C" w:rsidRPr="00D65F64">
        <w:rPr>
          <w:rFonts w:ascii="Aptos" w:hAnsi="Aptos"/>
          <w:spacing w:val="-10"/>
          <w:sz w:val="20"/>
          <w:szCs w:val="20"/>
        </w:rPr>
        <w:t xml:space="preserve"> </w:t>
      </w:r>
      <w:r w:rsidR="00D4780C" w:rsidRPr="00D65F64">
        <w:rPr>
          <w:rFonts w:ascii="Aptos" w:hAnsi="Aptos"/>
          <w:sz w:val="20"/>
          <w:szCs w:val="20"/>
        </w:rPr>
        <w:t>a</w:t>
      </w:r>
      <w:r w:rsidR="00D4780C" w:rsidRPr="00D65F64">
        <w:rPr>
          <w:rFonts w:ascii="Aptos" w:hAnsi="Aptos"/>
          <w:spacing w:val="-10"/>
          <w:sz w:val="20"/>
          <w:szCs w:val="20"/>
        </w:rPr>
        <w:t xml:space="preserve"> </w:t>
      </w:r>
      <w:r w:rsidR="00D4780C" w:rsidRPr="00D65F64">
        <w:rPr>
          <w:rFonts w:ascii="Aptos" w:hAnsi="Aptos"/>
          <w:sz w:val="20"/>
          <w:szCs w:val="20"/>
        </w:rPr>
        <w:t>interessada está apta econômica e financeiramente a participar de procedimento licitatório.</w:t>
      </w:r>
    </w:p>
    <w:p w14:paraId="17A1064C" w14:textId="4C8D5CA3" w:rsidR="007C3BCF" w:rsidRPr="00D65F64" w:rsidRDefault="00445DA1" w:rsidP="003F0668">
      <w:pPr>
        <w:spacing w:after="0" w:line="240" w:lineRule="auto"/>
        <w:jc w:val="both"/>
        <w:rPr>
          <w:rFonts w:ascii="Aptos" w:hAnsi="Aptos"/>
          <w:spacing w:val="-2"/>
          <w:sz w:val="20"/>
          <w:szCs w:val="20"/>
        </w:rPr>
      </w:pPr>
      <w:r w:rsidRPr="00D65F64">
        <w:rPr>
          <w:rFonts w:ascii="Aptos" w:hAnsi="Aptos"/>
          <w:b/>
          <w:bCs/>
          <w:sz w:val="20"/>
          <w:szCs w:val="20"/>
        </w:rPr>
        <w:t xml:space="preserve">c) </w:t>
      </w:r>
      <w:r w:rsidR="00D4780C" w:rsidRPr="00D65F64">
        <w:rPr>
          <w:rFonts w:ascii="Aptos" w:hAnsi="Aptos"/>
          <w:sz w:val="20"/>
          <w:szCs w:val="20"/>
        </w:rPr>
        <w:t>Em</w:t>
      </w:r>
      <w:r w:rsidR="00D4780C" w:rsidRPr="00D65F64">
        <w:rPr>
          <w:rFonts w:ascii="Aptos" w:hAnsi="Aptos"/>
          <w:spacing w:val="-1"/>
          <w:sz w:val="20"/>
          <w:szCs w:val="20"/>
        </w:rPr>
        <w:t xml:space="preserve"> </w:t>
      </w:r>
      <w:r w:rsidR="00D4780C" w:rsidRPr="00D65F64">
        <w:rPr>
          <w:rFonts w:ascii="Aptos" w:hAnsi="Aptos"/>
          <w:sz w:val="20"/>
          <w:szCs w:val="20"/>
        </w:rPr>
        <w:t>dissolução</w:t>
      </w:r>
      <w:r w:rsidR="00D4780C" w:rsidRPr="00D65F64">
        <w:rPr>
          <w:rFonts w:ascii="Aptos" w:hAnsi="Aptos"/>
          <w:spacing w:val="-4"/>
          <w:sz w:val="20"/>
          <w:szCs w:val="20"/>
        </w:rPr>
        <w:t xml:space="preserve"> </w:t>
      </w:r>
      <w:r w:rsidR="00D4780C" w:rsidRPr="00D65F64">
        <w:rPr>
          <w:rFonts w:ascii="Aptos" w:hAnsi="Aptos"/>
          <w:sz w:val="20"/>
          <w:szCs w:val="20"/>
        </w:rPr>
        <w:t xml:space="preserve">ou em </w:t>
      </w:r>
      <w:r w:rsidR="00D4780C" w:rsidRPr="00D65F64">
        <w:rPr>
          <w:rFonts w:ascii="Aptos" w:hAnsi="Aptos"/>
          <w:spacing w:val="-2"/>
          <w:sz w:val="20"/>
          <w:szCs w:val="20"/>
        </w:rPr>
        <w:t>liquidação;</w:t>
      </w:r>
    </w:p>
    <w:p w14:paraId="1C0A75BE" w14:textId="55BF4F22" w:rsidR="00445DA1" w:rsidRDefault="00445DA1" w:rsidP="003F0668">
      <w:pPr>
        <w:pStyle w:val="PargrafodaLista"/>
        <w:widowControl w:val="0"/>
        <w:tabs>
          <w:tab w:val="left" w:pos="652"/>
        </w:tabs>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d)</w:t>
      </w:r>
      <w:r w:rsidRPr="00D65F64">
        <w:rPr>
          <w:rFonts w:ascii="Aptos" w:hAnsi="Aptos"/>
          <w:sz w:val="20"/>
          <w:szCs w:val="20"/>
        </w:rPr>
        <w:t xml:space="preserve"> Que estejam suspensas de licitar e impedidas de contratar com qualquer órgão ou entidade da Administração Pública, seja na esfera federal, estadual, do Distrito Federal ou municipal, nos termos do artigo 156, inciso IV, da Lei n° 14.133, de 2021;</w:t>
      </w:r>
    </w:p>
    <w:p w14:paraId="274B9EAC" w14:textId="77777777" w:rsidR="00550E7E" w:rsidRPr="00D65F64" w:rsidRDefault="00550E7E" w:rsidP="003F0668">
      <w:pPr>
        <w:pStyle w:val="PargrafodaLista"/>
        <w:widowControl w:val="0"/>
        <w:tabs>
          <w:tab w:val="left" w:pos="652"/>
        </w:tabs>
        <w:autoSpaceDE w:val="0"/>
        <w:autoSpaceDN w:val="0"/>
        <w:spacing w:after="0" w:line="240" w:lineRule="auto"/>
        <w:ind w:left="0" w:right="14"/>
        <w:contextualSpacing w:val="0"/>
        <w:jc w:val="both"/>
        <w:rPr>
          <w:rFonts w:ascii="Aptos" w:hAnsi="Aptos"/>
          <w:sz w:val="20"/>
          <w:szCs w:val="20"/>
        </w:rPr>
      </w:pPr>
    </w:p>
    <w:p w14:paraId="5853C3AD" w14:textId="098F251C" w:rsidR="00445DA1" w:rsidRPr="00D65F64" w:rsidRDefault="00445DA1" w:rsidP="003F0668">
      <w:pPr>
        <w:pStyle w:val="PargrafodaLista"/>
        <w:widowControl w:val="0"/>
        <w:tabs>
          <w:tab w:val="left" w:pos="620"/>
        </w:tabs>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lastRenderedPageBreak/>
        <w:t xml:space="preserve">e) </w:t>
      </w:r>
      <w:r w:rsidRPr="00D65F64">
        <w:rPr>
          <w:rFonts w:ascii="Aptos" w:hAnsi="Aptos"/>
          <w:sz w:val="20"/>
          <w:szCs w:val="20"/>
        </w:rPr>
        <w:t xml:space="preserve">Que estejam impedidas de licitar e de contratar com a União, Estados, Distrito Federal ou Municípios, nos termos do artigo 156, inciso III da Lei n° 14.133, de 2021, e decretos </w:t>
      </w:r>
      <w:r w:rsidRPr="00D65F64">
        <w:rPr>
          <w:rFonts w:ascii="Aptos" w:hAnsi="Aptos"/>
          <w:spacing w:val="-2"/>
          <w:sz w:val="20"/>
          <w:szCs w:val="20"/>
        </w:rPr>
        <w:t>regulamentadores;</w:t>
      </w:r>
    </w:p>
    <w:p w14:paraId="2086B2E5" w14:textId="4C85847C" w:rsidR="00445DA1" w:rsidRPr="00D65F64" w:rsidRDefault="00445DA1" w:rsidP="003F0668">
      <w:pPr>
        <w:pStyle w:val="PargrafodaLista"/>
        <w:widowControl w:val="0"/>
        <w:tabs>
          <w:tab w:val="left" w:pos="620"/>
        </w:tabs>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f)</w:t>
      </w:r>
      <w:r w:rsidRPr="00D65F64">
        <w:rPr>
          <w:rFonts w:ascii="Aptos" w:hAnsi="Aptos"/>
          <w:sz w:val="20"/>
          <w:szCs w:val="20"/>
        </w:rPr>
        <w:t xml:space="preserve"> Que estejam proibidas de contratar com a Administração Pública, em razão de sanção restritiva de direito decorrente de infração</w:t>
      </w:r>
      <w:r w:rsidRPr="00D65F64">
        <w:rPr>
          <w:rFonts w:ascii="Aptos" w:hAnsi="Aptos"/>
          <w:spacing w:val="-3"/>
          <w:sz w:val="20"/>
          <w:szCs w:val="20"/>
        </w:rPr>
        <w:t xml:space="preserve"> </w:t>
      </w:r>
      <w:r w:rsidRPr="00D65F64">
        <w:rPr>
          <w:rFonts w:ascii="Aptos" w:hAnsi="Aptos"/>
          <w:sz w:val="20"/>
          <w:szCs w:val="20"/>
        </w:rPr>
        <w:t>administrativa ambiental,</w:t>
      </w:r>
      <w:r w:rsidRPr="00D65F64">
        <w:rPr>
          <w:rFonts w:ascii="Aptos" w:hAnsi="Aptos"/>
          <w:spacing w:val="-2"/>
          <w:sz w:val="20"/>
          <w:szCs w:val="20"/>
        </w:rPr>
        <w:t xml:space="preserve"> </w:t>
      </w:r>
      <w:r w:rsidRPr="00D65F64">
        <w:rPr>
          <w:rFonts w:ascii="Aptos" w:hAnsi="Aptos"/>
          <w:sz w:val="20"/>
          <w:szCs w:val="20"/>
        </w:rPr>
        <w:t>nos termos do artigo 72,</w:t>
      </w:r>
      <w:r w:rsidRPr="00D65F64">
        <w:rPr>
          <w:rFonts w:ascii="Aptos" w:hAnsi="Aptos"/>
          <w:spacing w:val="-6"/>
          <w:sz w:val="20"/>
          <w:szCs w:val="20"/>
        </w:rPr>
        <w:t xml:space="preserve"> </w:t>
      </w:r>
      <w:r w:rsidRPr="00D65F64">
        <w:rPr>
          <w:rFonts w:ascii="Aptos" w:hAnsi="Aptos"/>
          <w:sz w:val="20"/>
          <w:szCs w:val="20"/>
        </w:rPr>
        <w:t>§ 8°, inciso V, da Lei n° 9.605, de 1998;</w:t>
      </w:r>
    </w:p>
    <w:p w14:paraId="6A89B602" w14:textId="619A2DC7" w:rsidR="00445DA1" w:rsidRPr="00D65F64" w:rsidRDefault="00445DA1" w:rsidP="003F0668">
      <w:pPr>
        <w:pStyle w:val="PargrafodaLista"/>
        <w:widowControl w:val="0"/>
        <w:tabs>
          <w:tab w:val="left" w:pos="608"/>
        </w:tabs>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 xml:space="preserve">g) </w:t>
      </w:r>
      <w:r w:rsidRPr="00D65F64">
        <w:rPr>
          <w:rFonts w:ascii="Aptos" w:hAnsi="Aptos"/>
          <w:sz w:val="20"/>
          <w:szCs w:val="20"/>
        </w:rPr>
        <w:t>Que</w:t>
      </w:r>
      <w:r w:rsidRPr="00D65F64">
        <w:rPr>
          <w:rFonts w:ascii="Aptos" w:hAnsi="Aptos"/>
          <w:spacing w:val="-4"/>
          <w:sz w:val="20"/>
          <w:szCs w:val="20"/>
        </w:rPr>
        <w:t xml:space="preserve"> </w:t>
      </w:r>
      <w:r w:rsidRPr="00D65F64">
        <w:rPr>
          <w:rFonts w:ascii="Aptos" w:hAnsi="Aptos"/>
          <w:sz w:val="20"/>
          <w:szCs w:val="20"/>
        </w:rPr>
        <w:t>sejam</w:t>
      </w:r>
      <w:r w:rsidRPr="00D65F64">
        <w:rPr>
          <w:rFonts w:ascii="Aptos" w:hAnsi="Aptos"/>
          <w:spacing w:val="-4"/>
          <w:sz w:val="20"/>
          <w:szCs w:val="20"/>
        </w:rPr>
        <w:t xml:space="preserve"> </w:t>
      </w:r>
      <w:r w:rsidRPr="00D65F64">
        <w:rPr>
          <w:rFonts w:ascii="Aptos" w:hAnsi="Aptos"/>
          <w:sz w:val="20"/>
          <w:szCs w:val="20"/>
        </w:rPr>
        <w:t>controladoras,</w:t>
      </w:r>
      <w:r w:rsidRPr="00D65F64">
        <w:rPr>
          <w:rFonts w:ascii="Aptos" w:hAnsi="Aptos"/>
          <w:spacing w:val="-6"/>
          <w:sz w:val="20"/>
          <w:szCs w:val="20"/>
        </w:rPr>
        <w:t xml:space="preserve"> </w:t>
      </w:r>
      <w:r w:rsidRPr="00D65F64">
        <w:rPr>
          <w:rFonts w:ascii="Aptos" w:hAnsi="Aptos"/>
          <w:sz w:val="20"/>
          <w:szCs w:val="20"/>
        </w:rPr>
        <w:t>coligadas</w:t>
      </w:r>
      <w:r w:rsidRPr="00D65F64">
        <w:rPr>
          <w:rFonts w:ascii="Aptos" w:hAnsi="Aptos"/>
          <w:spacing w:val="-4"/>
          <w:sz w:val="20"/>
          <w:szCs w:val="20"/>
        </w:rPr>
        <w:t xml:space="preserve"> </w:t>
      </w:r>
      <w:r w:rsidRPr="00D65F64">
        <w:rPr>
          <w:rFonts w:ascii="Aptos" w:hAnsi="Aptos"/>
          <w:sz w:val="20"/>
          <w:szCs w:val="20"/>
        </w:rPr>
        <w:t>ou</w:t>
      </w:r>
      <w:r w:rsidRPr="00D65F64">
        <w:rPr>
          <w:rFonts w:ascii="Aptos" w:hAnsi="Aptos"/>
          <w:spacing w:val="-3"/>
          <w:sz w:val="20"/>
          <w:szCs w:val="20"/>
        </w:rPr>
        <w:t xml:space="preserve"> </w:t>
      </w:r>
      <w:r w:rsidRPr="00D65F64">
        <w:rPr>
          <w:rFonts w:ascii="Aptos" w:hAnsi="Aptos"/>
          <w:sz w:val="20"/>
          <w:szCs w:val="20"/>
        </w:rPr>
        <w:t>subsidiárias</w:t>
      </w:r>
      <w:r w:rsidRPr="00D65F64">
        <w:rPr>
          <w:rFonts w:ascii="Aptos" w:hAnsi="Aptos"/>
          <w:spacing w:val="-3"/>
          <w:sz w:val="20"/>
          <w:szCs w:val="20"/>
        </w:rPr>
        <w:t xml:space="preserve"> </w:t>
      </w:r>
      <w:r w:rsidRPr="00D65F64">
        <w:rPr>
          <w:rFonts w:ascii="Aptos" w:hAnsi="Aptos"/>
          <w:sz w:val="20"/>
          <w:szCs w:val="20"/>
        </w:rPr>
        <w:t>entre</w:t>
      </w:r>
      <w:r w:rsidRPr="00D65F64">
        <w:rPr>
          <w:rFonts w:ascii="Aptos" w:hAnsi="Aptos"/>
          <w:spacing w:val="-3"/>
          <w:sz w:val="20"/>
          <w:szCs w:val="20"/>
        </w:rPr>
        <w:t xml:space="preserve"> </w:t>
      </w:r>
      <w:r w:rsidRPr="00D65F64">
        <w:rPr>
          <w:rFonts w:ascii="Aptos" w:hAnsi="Aptos"/>
          <w:spacing w:val="-5"/>
          <w:sz w:val="20"/>
          <w:szCs w:val="20"/>
        </w:rPr>
        <w:t>si;</w:t>
      </w:r>
    </w:p>
    <w:p w14:paraId="40185B1F" w14:textId="5FBDB1BE" w:rsidR="00445DA1" w:rsidRPr="00D65F64" w:rsidRDefault="00445DA1" w:rsidP="003F0668">
      <w:pPr>
        <w:pStyle w:val="PargrafodaLista"/>
        <w:widowControl w:val="0"/>
        <w:tabs>
          <w:tab w:val="left" w:pos="608"/>
        </w:tabs>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 xml:space="preserve">h) </w:t>
      </w:r>
      <w:r w:rsidRPr="00D65F64">
        <w:rPr>
          <w:rFonts w:ascii="Aptos" w:hAnsi="Aptos"/>
          <w:sz w:val="20"/>
          <w:szCs w:val="20"/>
        </w:rPr>
        <w:t>Estrangeiras</w:t>
      </w:r>
      <w:r w:rsidRPr="00D65F64">
        <w:rPr>
          <w:rFonts w:ascii="Aptos" w:hAnsi="Aptos"/>
          <w:spacing w:val="-6"/>
          <w:sz w:val="20"/>
          <w:szCs w:val="20"/>
        </w:rPr>
        <w:t xml:space="preserve"> </w:t>
      </w:r>
      <w:r w:rsidRPr="00D65F64">
        <w:rPr>
          <w:rFonts w:ascii="Aptos" w:hAnsi="Aptos"/>
          <w:sz w:val="20"/>
          <w:szCs w:val="20"/>
        </w:rPr>
        <w:t>que</w:t>
      </w:r>
      <w:r w:rsidRPr="00D65F64">
        <w:rPr>
          <w:rFonts w:ascii="Aptos" w:hAnsi="Aptos"/>
          <w:spacing w:val="-3"/>
          <w:sz w:val="20"/>
          <w:szCs w:val="20"/>
        </w:rPr>
        <w:t xml:space="preserve"> </w:t>
      </w:r>
      <w:r w:rsidRPr="00D65F64">
        <w:rPr>
          <w:rFonts w:ascii="Aptos" w:hAnsi="Aptos"/>
          <w:sz w:val="20"/>
          <w:szCs w:val="20"/>
        </w:rPr>
        <w:t>não</w:t>
      </w:r>
      <w:r w:rsidRPr="00D65F64">
        <w:rPr>
          <w:rFonts w:ascii="Aptos" w:hAnsi="Aptos"/>
          <w:spacing w:val="-3"/>
          <w:sz w:val="20"/>
          <w:szCs w:val="20"/>
        </w:rPr>
        <w:t xml:space="preserve"> </w:t>
      </w:r>
      <w:r w:rsidRPr="00D65F64">
        <w:rPr>
          <w:rFonts w:ascii="Aptos" w:hAnsi="Aptos"/>
          <w:sz w:val="20"/>
          <w:szCs w:val="20"/>
        </w:rPr>
        <w:t>funcionem</w:t>
      </w:r>
      <w:r w:rsidRPr="00D65F64">
        <w:rPr>
          <w:rFonts w:ascii="Aptos" w:hAnsi="Aptos"/>
          <w:spacing w:val="-4"/>
          <w:sz w:val="20"/>
          <w:szCs w:val="20"/>
        </w:rPr>
        <w:t xml:space="preserve"> </w:t>
      </w:r>
      <w:r w:rsidRPr="00D65F64">
        <w:rPr>
          <w:rFonts w:ascii="Aptos" w:hAnsi="Aptos"/>
          <w:sz w:val="20"/>
          <w:szCs w:val="20"/>
        </w:rPr>
        <w:t>no</w:t>
      </w:r>
      <w:r w:rsidRPr="00D65F64">
        <w:rPr>
          <w:rFonts w:ascii="Aptos" w:hAnsi="Aptos"/>
          <w:spacing w:val="-7"/>
          <w:sz w:val="20"/>
          <w:szCs w:val="20"/>
        </w:rPr>
        <w:t xml:space="preserve"> </w:t>
      </w:r>
      <w:r w:rsidRPr="00D65F64">
        <w:rPr>
          <w:rFonts w:ascii="Aptos" w:hAnsi="Aptos"/>
          <w:spacing w:val="-4"/>
          <w:sz w:val="20"/>
          <w:szCs w:val="20"/>
        </w:rPr>
        <w:t>País;</w:t>
      </w:r>
    </w:p>
    <w:p w14:paraId="016C796D" w14:textId="123409B9" w:rsidR="00445DA1" w:rsidRPr="00D65F64" w:rsidRDefault="00445DA1" w:rsidP="003F0668">
      <w:pPr>
        <w:pStyle w:val="PargrafodaLista"/>
        <w:widowControl w:val="0"/>
        <w:tabs>
          <w:tab w:val="left" w:pos="608"/>
        </w:tabs>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 xml:space="preserve">i) </w:t>
      </w:r>
      <w:r w:rsidRPr="00D65F64">
        <w:rPr>
          <w:rFonts w:ascii="Aptos" w:hAnsi="Aptos"/>
          <w:sz w:val="20"/>
          <w:szCs w:val="20"/>
        </w:rPr>
        <w:t>Quaisquer</w:t>
      </w:r>
      <w:r w:rsidRPr="00D65F64">
        <w:rPr>
          <w:rFonts w:ascii="Aptos" w:hAnsi="Aptos"/>
          <w:spacing w:val="-4"/>
          <w:sz w:val="20"/>
          <w:szCs w:val="20"/>
        </w:rPr>
        <w:t xml:space="preserve"> </w:t>
      </w:r>
      <w:r w:rsidRPr="00D65F64">
        <w:rPr>
          <w:rFonts w:ascii="Aptos" w:hAnsi="Aptos"/>
          <w:sz w:val="20"/>
          <w:szCs w:val="20"/>
        </w:rPr>
        <w:t>interessados</w:t>
      </w:r>
      <w:r w:rsidRPr="00D65F64">
        <w:rPr>
          <w:rFonts w:ascii="Aptos" w:hAnsi="Aptos"/>
          <w:spacing w:val="-1"/>
          <w:sz w:val="20"/>
          <w:szCs w:val="20"/>
        </w:rPr>
        <w:t xml:space="preserve"> </w:t>
      </w:r>
      <w:r w:rsidRPr="00D65F64">
        <w:rPr>
          <w:rFonts w:ascii="Aptos" w:hAnsi="Aptos"/>
          <w:sz w:val="20"/>
          <w:szCs w:val="20"/>
        </w:rPr>
        <w:t>que</w:t>
      </w:r>
      <w:r w:rsidRPr="00D65F64">
        <w:rPr>
          <w:rFonts w:ascii="Aptos" w:hAnsi="Aptos"/>
          <w:spacing w:val="-1"/>
          <w:sz w:val="20"/>
          <w:szCs w:val="20"/>
        </w:rPr>
        <w:t xml:space="preserve"> </w:t>
      </w:r>
      <w:r w:rsidRPr="00D65F64">
        <w:rPr>
          <w:rFonts w:ascii="Aptos" w:hAnsi="Aptos"/>
          <w:sz w:val="20"/>
          <w:szCs w:val="20"/>
        </w:rPr>
        <w:t>se</w:t>
      </w:r>
      <w:r w:rsidRPr="00D65F64">
        <w:rPr>
          <w:rFonts w:ascii="Aptos" w:hAnsi="Aptos"/>
          <w:spacing w:val="-1"/>
          <w:sz w:val="20"/>
          <w:szCs w:val="20"/>
        </w:rPr>
        <w:t xml:space="preserve"> </w:t>
      </w:r>
      <w:r w:rsidRPr="00D65F64">
        <w:rPr>
          <w:rFonts w:ascii="Aptos" w:hAnsi="Aptos"/>
          <w:sz w:val="20"/>
          <w:szCs w:val="20"/>
        </w:rPr>
        <w:t>enquadrem</w:t>
      </w:r>
      <w:r w:rsidRPr="00D65F64">
        <w:rPr>
          <w:rFonts w:ascii="Aptos" w:hAnsi="Aptos"/>
          <w:spacing w:val="-2"/>
          <w:sz w:val="20"/>
          <w:szCs w:val="20"/>
        </w:rPr>
        <w:t xml:space="preserve"> </w:t>
      </w:r>
      <w:r w:rsidRPr="00D65F64">
        <w:rPr>
          <w:rFonts w:ascii="Aptos" w:hAnsi="Aptos"/>
          <w:sz w:val="20"/>
          <w:szCs w:val="20"/>
        </w:rPr>
        <w:t>nas</w:t>
      </w:r>
      <w:r w:rsidRPr="00D65F64">
        <w:rPr>
          <w:rFonts w:ascii="Aptos" w:hAnsi="Aptos"/>
          <w:spacing w:val="-1"/>
          <w:sz w:val="20"/>
          <w:szCs w:val="20"/>
        </w:rPr>
        <w:t xml:space="preserve"> </w:t>
      </w:r>
      <w:r w:rsidRPr="00D65F64">
        <w:rPr>
          <w:rFonts w:ascii="Aptos" w:hAnsi="Aptos"/>
          <w:sz w:val="20"/>
          <w:szCs w:val="20"/>
        </w:rPr>
        <w:t>vedações</w:t>
      </w:r>
      <w:r w:rsidRPr="00D65F64">
        <w:rPr>
          <w:rFonts w:ascii="Aptos" w:hAnsi="Aptos"/>
          <w:spacing w:val="-1"/>
          <w:sz w:val="20"/>
          <w:szCs w:val="20"/>
        </w:rPr>
        <w:t xml:space="preserve"> </w:t>
      </w:r>
      <w:r w:rsidRPr="00D65F64">
        <w:rPr>
          <w:rFonts w:ascii="Aptos" w:hAnsi="Aptos"/>
          <w:sz w:val="20"/>
          <w:szCs w:val="20"/>
        </w:rPr>
        <w:t>previstas</w:t>
      </w:r>
      <w:r w:rsidRPr="00D65F64">
        <w:rPr>
          <w:rFonts w:ascii="Aptos" w:hAnsi="Aptos"/>
          <w:spacing w:val="-1"/>
          <w:sz w:val="20"/>
          <w:szCs w:val="20"/>
        </w:rPr>
        <w:t xml:space="preserve"> </w:t>
      </w:r>
      <w:r w:rsidRPr="00D65F64">
        <w:rPr>
          <w:rFonts w:ascii="Aptos" w:hAnsi="Aptos"/>
          <w:sz w:val="20"/>
          <w:szCs w:val="20"/>
        </w:rPr>
        <w:t>no</w:t>
      </w:r>
      <w:r w:rsidRPr="00D65F64">
        <w:rPr>
          <w:rFonts w:ascii="Aptos" w:hAnsi="Aptos"/>
          <w:spacing w:val="-1"/>
          <w:sz w:val="20"/>
          <w:szCs w:val="20"/>
        </w:rPr>
        <w:t xml:space="preserve"> </w:t>
      </w:r>
      <w:r w:rsidRPr="00D65F64">
        <w:rPr>
          <w:rFonts w:ascii="Aptos" w:hAnsi="Aptos"/>
          <w:sz w:val="20"/>
          <w:szCs w:val="20"/>
        </w:rPr>
        <w:t>artigo</w:t>
      </w:r>
      <w:r w:rsidRPr="00D65F64">
        <w:rPr>
          <w:rFonts w:ascii="Aptos" w:hAnsi="Aptos"/>
          <w:spacing w:val="-1"/>
          <w:sz w:val="20"/>
          <w:szCs w:val="20"/>
        </w:rPr>
        <w:t xml:space="preserve"> </w:t>
      </w:r>
      <w:r w:rsidRPr="00D65F64">
        <w:rPr>
          <w:rFonts w:ascii="Aptos" w:hAnsi="Aptos"/>
          <w:sz w:val="20"/>
          <w:szCs w:val="20"/>
        </w:rPr>
        <w:t>9º,</w:t>
      </w:r>
      <w:r w:rsidRPr="00D65F64">
        <w:rPr>
          <w:rFonts w:ascii="Aptos" w:hAnsi="Aptos"/>
          <w:spacing w:val="-4"/>
          <w:sz w:val="20"/>
          <w:szCs w:val="20"/>
        </w:rPr>
        <w:t xml:space="preserve"> </w:t>
      </w:r>
      <w:r w:rsidRPr="00D65F64">
        <w:rPr>
          <w:rFonts w:ascii="Aptos" w:hAnsi="Aptos"/>
          <w:sz w:val="20"/>
          <w:szCs w:val="20"/>
        </w:rPr>
        <w:t>§§</w:t>
      </w:r>
      <w:r w:rsidRPr="00D65F64">
        <w:rPr>
          <w:rFonts w:ascii="Aptos" w:hAnsi="Aptos"/>
          <w:spacing w:val="-1"/>
          <w:sz w:val="20"/>
          <w:szCs w:val="20"/>
        </w:rPr>
        <w:t xml:space="preserve"> </w:t>
      </w:r>
      <w:r w:rsidRPr="00D65F64">
        <w:rPr>
          <w:rFonts w:ascii="Aptos" w:hAnsi="Aptos"/>
          <w:sz w:val="20"/>
          <w:szCs w:val="20"/>
        </w:rPr>
        <w:t>1º</w:t>
      </w:r>
      <w:r w:rsidRPr="00D65F64">
        <w:rPr>
          <w:rFonts w:ascii="Aptos" w:hAnsi="Aptos"/>
          <w:spacing w:val="-3"/>
          <w:sz w:val="20"/>
          <w:szCs w:val="20"/>
        </w:rPr>
        <w:t xml:space="preserve"> </w:t>
      </w:r>
      <w:r w:rsidRPr="00D65F64">
        <w:rPr>
          <w:rFonts w:ascii="Aptos" w:hAnsi="Aptos"/>
          <w:sz w:val="20"/>
          <w:szCs w:val="20"/>
        </w:rPr>
        <w:t>e 2º da Lei nº 14.133, de 2021;</w:t>
      </w:r>
    </w:p>
    <w:p w14:paraId="397AF0D0" w14:textId="5C21508F" w:rsidR="00445DA1" w:rsidRPr="00D65F64" w:rsidRDefault="00445DA1" w:rsidP="003F0668">
      <w:pPr>
        <w:pStyle w:val="PargrafodaLista"/>
        <w:widowControl w:val="0"/>
        <w:tabs>
          <w:tab w:val="left" w:pos="731"/>
        </w:tabs>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 xml:space="preserve">j) </w:t>
      </w:r>
      <w:r w:rsidRPr="00D65F64">
        <w:rPr>
          <w:rFonts w:ascii="Aptos" w:hAnsi="Aptos"/>
          <w:sz w:val="20"/>
          <w:szCs w:val="20"/>
        </w:rPr>
        <w:t>Que</w:t>
      </w:r>
      <w:r w:rsidRPr="00D65F64">
        <w:rPr>
          <w:rFonts w:ascii="Aptos" w:hAnsi="Aptos"/>
          <w:spacing w:val="-5"/>
          <w:sz w:val="20"/>
          <w:szCs w:val="20"/>
        </w:rPr>
        <w:t xml:space="preserve"> </w:t>
      </w:r>
      <w:r w:rsidRPr="00D65F64">
        <w:rPr>
          <w:rFonts w:ascii="Aptos" w:hAnsi="Aptos"/>
          <w:sz w:val="20"/>
          <w:szCs w:val="20"/>
        </w:rPr>
        <w:t>não</w:t>
      </w:r>
      <w:r w:rsidRPr="00D65F64">
        <w:rPr>
          <w:rFonts w:ascii="Aptos" w:hAnsi="Aptos"/>
          <w:spacing w:val="-3"/>
          <w:sz w:val="20"/>
          <w:szCs w:val="20"/>
        </w:rPr>
        <w:t xml:space="preserve"> </w:t>
      </w:r>
      <w:r w:rsidRPr="00D65F64">
        <w:rPr>
          <w:rFonts w:ascii="Aptos" w:hAnsi="Aptos"/>
          <w:sz w:val="20"/>
          <w:szCs w:val="20"/>
        </w:rPr>
        <w:t>pertença</w:t>
      </w:r>
      <w:r w:rsidRPr="00D65F64">
        <w:rPr>
          <w:rFonts w:ascii="Aptos" w:hAnsi="Aptos"/>
          <w:spacing w:val="-3"/>
          <w:sz w:val="20"/>
          <w:szCs w:val="20"/>
        </w:rPr>
        <w:t xml:space="preserve"> </w:t>
      </w:r>
      <w:r w:rsidRPr="00D65F64">
        <w:rPr>
          <w:rFonts w:ascii="Aptos" w:hAnsi="Aptos"/>
          <w:sz w:val="20"/>
          <w:szCs w:val="20"/>
        </w:rPr>
        <w:t>ao</w:t>
      </w:r>
      <w:r w:rsidRPr="00D65F64">
        <w:rPr>
          <w:rFonts w:ascii="Aptos" w:hAnsi="Aptos"/>
          <w:spacing w:val="-3"/>
          <w:sz w:val="20"/>
          <w:szCs w:val="20"/>
        </w:rPr>
        <w:t xml:space="preserve"> </w:t>
      </w:r>
      <w:r w:rsidRPr="00D65F64">
        <w:rPr>
          <w:rFonts w:ascii="Aptos" w:hAnsi="Aptos"/>
          <w:sz w:val="20"/>
          <w:szCs w:val="20"/>
        </w:rPr>
        <w:t>ramo</w:t>
      </w:r>
      <w:r w:rsidRPr="00D65F64">
        <w:rPr>
          <w:rFonts w:ascii="Aptos" w:hAnsi="Aptos"/>
          <w:spacing w:val="-3"/>
          <w:sz w:val="20"/>
          <w:szCs w:val="20"/>
        </w:rPr>
        <w:t xml:space="preserve"> </w:t>
      </w:r>
      <w:r w:rsidRPr="00D65F64">
        <w:rPr>
          <w:rFonts w:ascii="Aptos" w:hAnsi="Aptos"/>
          <w:sz w:val="20"/>
          <w:szCs w:val="20"/>
        </w:rPr>
        <w:t>de</w:t>
      </w:r>
      <w:r w:rsidRPr="00D65F64">
        <w:rPr>
          <w:rFonts w:ascii="Aptos" w:hAnsi="Aptos"/>
          <w:spacing w:val="-3"/>
          <w:sz w:val="20"/>
          <w:szCs w:val="20"/>
        </w:rPr>
        <w:t xml:space="preserve"> </w:t>
      </w:r>
      <w:r w:rsidRPr="00D65F64">
        <w:rPr>
          <w:rFonts w:ascii="Aptos" w:hAnsi="Aptos"/>
          <w:sz w:val="20"/>
          <w:szCs w:val="20"/>
        </w:rPr>
        <w:t>atividade</w:t>
      </w:r>
      <w:r w:rsidRPr="00D65F64">
        <w:rPr>
          <w:rFonts w:ascii="Aptos" w:hAnsi="Aptos"/>
          <w:spacing w:val="-3"/>
          <w:sz w:val="20"/>
          <w:szCs w:val="20"/>
        </w:rPr>
        <w:t xml:space="preserve"> </w:t>
      </w:r>
      <w:r w:rsidRPr="00D65F64">
        <w:rPr>
          <w:rFonts w:ascii="Aptos" w:hAnsi="Aptos"/>
          <w:sz w:val="20"/>
          <w:szCs w:val="20"/>
        </w:rPr>
        <w:t>relacionado</w:t>
      </w:r>
      <w:r w:rsidRPr="00D65F64">
        <w:rPr>
          <w:rFonts w:ascii="Aptos" w:hAnsi="Aptos"/>
          <w:spacing w:val="-3"/>
          <w:sz w:val="20"/>
          <w:szCs w:val="20"/>
        </w:rPr>
        <w:t xml:space="preserve"> </w:t>
      </w:r>
      <w:r w:rsidRPr="00D65F64">
        <w:rPr>
          <w:rFonts w:ascii="Aptos" w:hAnsi="Aptos"/>
          <w:sz w:val="20"/>
          <w:szCs w:val="20"/>
        </w:rPr>
        <w:t>ao</w:t>
      </w:r>
      <w:r w:rsidRPr="00D65F64">
        <w:rPr>
          <w:rFonts w:ascii="Aptos" w:hAnsi="Aptos"/>
          <w:spacing w:val="-3"/>
          <w:sz w:val="20"/>
          <w:szCs w:val="20"/>
        </w:rPr>
        <w:t xml:space="preserve"> </w:t>
      </w:r>
      <w:r w:rsidRPr="00D65F64">
        <w:rPr>
          <w:rFonts w:ascii="Aptos" w:hAnsi="Aptos"/>
          <w:sz w:val="20"/>
          <w:szCs w:val="20"/>
        </w:rPr>
        <w:t>objeto</w:t>
      </w:r>
      <w:r w:rsidRPr="00D65F64">
        <w:rPr>
          <w:rFonts w:ascii="Aptos" w:hAnsi="Aptos"/>
          <w:spacing w:val="-3"/>
          <w:sz w:val="20"/>
          <w:szCs w:val="20"/>
        </w:rPr>
        <w:t xml:space="preserve"> </w:t>
      </w:r>
      <w:r w:rsidRPr="00D65F64">
        <w:rPr>
          <w:rFonts w:ascii="Aptos" w:hAnsi="Aptos"/>
          <w:sz w:val="20"/>
          <w:szCs w:val="20"/>
        </w:rPr>
        <w:t>da</w:t>
      </w:r>
      <w:r w:rsidRPr="00D65F64">
        <w:rPr>
          <w:rFonts w:ascii="Aptos" w:hAnsi="Aptos"/>
          <w:spacing w:val="-2"/>
          <w:sz w:val="20"/>
          <w:szCs w:val="20"/>
        </w:rPr>
        <w:t xml:space="preserve"> licitação.</w:t>
      </w:r>
    </w:p>
    <w:p w14:paraId="32E8B271" w14:textId="77777777" w:rsidR="00445DA1" w:rsidRPr="00D65F64" w:rsidRDefault="00445DA1" w:rsidP="003F0668">
      <w:pPr>
        <w:pStyle w:val="PargrafodaLista"/>
        <w:widowControl w:val="0"/>
        <w:tabs>
          <w:tab w:val="left" w:pos="470"/>
        </w:tabs>
        <w:autoSpaceDE w:val="0"/>
        <w:autoSpaceDN w:val="0"/>
        <w:spacing w:after="0" w:line="240" w:lineRule="auto"/>
        <w:ind w:left="0" w:right="14"/>
        <w:contextualSpacing w:val="0"/>
        <w:jc w:val="both"/>
        <w:rPr>
          <w:rFonts w:ascii="Aptos" w:hAnsi="Aptos"/>
          <w:sz w:val="20"/>
          <w:szCs w:val="20"/>
        </w:rPr>
      </w:pPr>
    </w:p>
    <w:p w14:paraId="3C752777" w14:textId="73FC6B22" w:rsidR="00445DA1" w:rsidRPr="00D65F64" w:rsidRDefault="00445DA1" w:rsidP="003F0668">
      <w:pPr>
        <w:pStyle w:val="PargrafodaLista"/>
        <w:widowControl w:val="0"/>
        <w:tabs>
          <w:tab w:val="left" w:pos="470"/>
        </w:tabs>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 xml:space="preserve">2.3. </w:t>
      </w:r>
      <w:r w:rsidRPr="00D65F64">
        <w:rPr>
          <w:rFonts w:ascii="Aptos" w:hAnsi="Aptos"/>
          <w:sz w:val="20"/>
          <w:szCs w:val="20"/>
        </w:rPr>
        <w:t xml:space="preserve">O descumprimento de qualquer condição de participação acarretará a inabilitação do </w:t>
      </w:r>
      <w:r w:rsidRPr="00D65F64">
        <w:rPr>
          <w:rFonts w:ascii="Aptos" w:hAnsi="Aptos"/>
          <w:spacing w:val="-2"/>
          <w:sz w:val="20"/>
          <w:szCs w:val="20"/>
        </w:rPr>
        <w:t>licitante.</w:t>
      </w:r>
    </w:p>
    <w:p w14:paraId="54D03296" w14:textId="77777777" w:rsidR="00445DA1" w:rsidRPr="00D65F64" w:rsidRDefault="00445DA1" w:rsidP="003F0668">
      <w:pPr>
        <w:spacing w:after="0" w:line="240" w:lineRule="auto"/>
        <w:jc w:val="both"/>
        <w:rPr>
          <w:rFonts w:ascii="Aptos" w:eastAsia="Arial" w:hAnsi="Aptos" w:cs="Arial"/>
          <w:bCs/>
          <w:color w:val="000000"/>
          <w:sz w:val="20"/>
          <w:szCs w:val="20"/>
        </w:rPr>
      </w:pPr>
    </w:p>
    <w:p w14:paraId="75879090" w14:textId="7E844F15" w:rsidR="00445DA1" w:rsidRPr="00D65F64" w:rsidRDefault="00445DA1" w:rsidP="003F0668">
      <w:pPr>
        <w:pStyle w:val="Ttulo3"/>
        <w:shd w:val="clear" w:color="auto" w:fill="D9D9D9" w:themeFill="background1" w:themeFillShade="D9"/>
        <w:tabs>
          <w:tab w:val="left" w:pos="243"/>
        </w:tabs>
        <w:ind w:left="0" w:right="14"/>
        <w:jc w:val="both"/>
        <w:rPr>
          <w:rFonts w:ascii="Aptos" w:hAnsi="Aptos"/>
          <w:sz w:val="20"/>
          <w:szCs w:val="20"/>
          <w:lang w:val="pt-BR"/>
        </w:rPr>
      </w:pPr>
      <w:r w:rsidRPr="00D65F64">
        <w:rPr>
          <w:rFonts w:ascii="Aptos" w:hAnsi="Aptos"/>
          <w:sz w:val="20"/>
          <w:szCs w:val="20"/>
          <w:lang w:val="pt-BR"/>
        </w:rPr>
        <w:t>3. DO</w:t>
      </w:r>
      <w:r w:rsidRPr="00D65F64">
        <w:rPr>
          <w:rFonts w:ascii="Aptos" w:hAnsi="Aptos"/>
          <w:spacing w:val="-3"/>
          <w:sz w:val="20"/>
          <w:szCs w:val="20"/>
          <w:lang w:val="pt-BR"/>
        </w:rPr>
        <w:t xml:space="preserve"> </w:t>
      </w:r>
      <w:r w:rsidRPr="00D65F64">
        <w:rPr>
          <w:rFonts w:ascii="Aptos" w:hAnsi="Aptos"/>
          <w:spacing w:val="-2"/>
          <w:sz w:val="20"/>
          <w:szCs w:val="20"/>
          <w:lang w:val="pt-BR"/>
        </w:rPr>
        <w:t>PROCEDIMENTO</w:t>
      </w:r>
      <w:r w:rsidR="00287F6E">
        <w:rPr>
          <w:rFonts w:ascii="Aptos" w:hAnsi="Aptos"/>
          <w:spacing w:val="-2"/>
          <w:sz w:val="20"/>
          <w:szCs w:val="20"/>
          <w:lang w:val="pt-BR"/>
        </w:rPr>
        <w:t>, VIGÊNCIA, ATUALIZAÇÃO DE VALORES E DA REVISÃO</w:t>
      </w:r>
      <w:r w:rsidRPr="00D65F64">
        <w:rPr>
          <w:rFonts w:ascii="Aptos" w:hAnsi="Aptos"/>
          <w:spacing w:val="-2"/>
          <w:sz w:val="20"/>
          <w:szCs w:val="20"/>
          <w:lang w:val="pt-BR"/>
        </w:rPr>
        <w:t>:</w:t>
      </w:r>
    </w:p>
    <w:p w14:paraId="7FC23BE6" w14:textId="77777777" w:rsidR="00445DA1" w:rsidRPr="00D65F64" w:rsidRDefault="00445DA1" w:rsidP="003F0668">
      <w:pPr>
        <w:pStyle w:val="PargrafodaLista"/>
        <w:widowControl w:val="0"/>
        <w:tabs>
          <w:tab w:val="left" w:pos="430"/>
        </w:tabs>
        <w:autoSpaceDE w:val="0"/>
        <w:autoSpaceDN w:val="0"/>
        <w:spacing w:after="0" w:line="240" w:lineRule="auto"/>
        <w:ind w:left="0" w:right="14"/>
        <w:contextualSpacing w:val="0"/>
        <w:jc w:val="both"/>
        <w:rPr>
          <w:rFonts w:ascii="Aptos" w:hAnsi="Aptos"/>
          <w:sz w:val="20"/>
          <w:szCs w:val="20"/>
        </w:rPr>
      </w:pPr>
    </w:p>
    <w:p w14:paraId="6CC1E410" w14:textId="4CD18BEB" w:rsidR="00445DA1" w:rsidRPr="00D65F64" w:rsidRDefault="00445DA1" w:rsidP="003F0668">
      <w:pPr>
        <w:pStyle w:val="PargrafodaLista"/>
        <w:widowControl w:val="0"/>
        <w:tabs>
          <w:tab w:val="left" w:pos="430"/>
        </w:tabs>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 xml:space="preserve">3.1. </w:t>
      </w:r>
      <w:r w:rsidRPr="00D65F64">
        <w:rPr>
          <w:rFonts w:ascii="Aptos" w:hAnsi="Aptos"/>
          <w:sz w:val="20"/>
          <w:szCs w:val="20"/>
        </w:rPr>
        <w:t>O</w:t>
      </w:r>
      <w:r w:rsidRPr="00D65F64">
        <w:rPr>
          <w:rFonts w:ascii="Aptos" w:hAnsi="Aptos"/>
          <w:spacing w:val="-1"/>
          <w:sz w:val="20"/>
          <w:szCs w:val="20"/>
        </w:rPr>
        <w:t xml:space="preserve"> </w:t>
      </w:r>
      <w:r w:rsidRPr="00D65F64">
        <w:rPr>
          <w:rFonts w:ascii="Aptos" w:hAnsi="Aptos"/>
          <w:sz w:val="20"/>
          <w:szCs w:val="20"/>
        </w:rPr>
        <w:t>procedimento obedecerá,</w:t>
      </w:r>
      <w:r w:rsidRPr="00D65F64">
        <w:rPr>
          <w:rFonts w:ascii="Aptos" w:hAnsi="Aptos"/>
          <w:spacing w:val="-3"/>
          <w:sz w:val="20"/>
          <w:szCs w:val="20"/>
        </w:rPr>
        <w:t xml:space="preserve"> </w:t>
      </w:r>
      <w:r w:rsidRPr="00D65F64">
        <w:rPr>
          <w:rFonts w:ascii="Aptos" w:hAnsi="Aptos"/>
          <w:sz w:val="20"/>
          <w:szCs w:val="20"/>
        </w:rPr>
        <w:t>integralmente,</w:t>
      </w:r>
      <w:r w:rsidRPr="00D65F64">
        <w:rPr>
          <w:rFonts w:ascii="Aptos" w:hAnsi="Aptos"/>
          <w:spacing w:val="-3"/>
          <w:sz w:val="20"/>
          <w:szCs w:val="20"/>
        </w:rPr>
        <w:t xml:space="preserve"> </w:t>
      </w:r>
      <w:r w:rsidRPr="00D65F64">
        <w:rPr>
          <w:rFonts w:ascii="Aptos" w:hAnsi="Aptos"/>
          <w:sz w:val="20"/>
          <w:szCs w:val="20"/>
        </w:rPr>
        <w:t>as</w:t>
      </w:r>
      <w:r w:rsidRPr="00D65F64">
        <w:rPr>
          <w:rFonts w:ascii="Aptos" w:hAnsi="Aptos"/>
          <w:spacing w:val="-4"/>
          <w:sz w:val="20"/>
          <w:szCs w:val="20"/>
        </w:rPr>
        <w:t xml:space="preserve"> </w:t>
      </w:r>
      <w:r w:rsidRPr="00D65F64">
        <w:rPr>
          <w:rFonts w:ascii="Aptos" w:hAnsi="Aptos"/>
          <w:sz w:val="20"/>
          <w:szCs w:val="20"/>
        </w:rPr>
        <w:t>disposições da Lei</w:t>
      </w:r>
      <w:r w:rsidRPr="00D65F64">
        <w:rPr>
          <w:rFonts w:ascii="Aptos" w:hAnsi="Aptos"/>
          <w:spacing w:val="-3"/>
          <w:sz w:val="20"/>
          <w:szCs w:val="20"/>
        </w:rPr>
        <w:t xml:space="preserve"> </w:t>
      </w:r>
      <w:r w:rsidRPr="00D65F64">
        <w:rPr>
          <w:rFonts w:ascii="Aptos" w:hAnsi="Aptos"/>
          <w:sz w:val="20"/>
          <w:szCs w:val="20"/>
        </w:rPr>
        <w:t>Federal</w:t>
      </w:r>
      <w:r w:rsidRPr="00D65F64">
        <w:rPr>
          <w:rFonts w:ascii="Aptos" w:hAnsi="Aptos"/>
          <w:spacing w:val="-3"/>
          <w:sz w:val="20"/>
          <w:szCs w:val="20"/>
        </w:rPr>
        <w:t xml:space="preserve"> </w:t>
      </w:r>
      <w:r w:rsidRPr="00D65F64">
        <w:rPr>
          <w:rFonts w:ascii="Aptos" w:hAnsi="Aptos"/>
          <w:sz w:val="20"/>
          <w:szCs w:val="20"/>
        </w:rPr>
        <w:t>nº</w:t>
      </w:r>
      <w:r w:rsidRPr="00D65F64">
        <w:rPr>
          <w:rFonts w:ascii="Aptos" w:hAnsi="Aptos"/>
          <w:spacing w:val="-6"/>
          <w:sz w:val="20"/>
          <w:szCs w:val="20"/>
        </w:rPr>
        <w:t xml:space="preserve"> </w:t>
      </w:r>
      <w:r w:rsidRPr="00D65F64">
        <w:rPr>
          <w:rFonts w:ascii="Aptos" w:hAnsi="Aptos"/>
          <w:sz w:val="20"/>
          <w:szCs w:val="20"/>
        </w:rPr>
        <w:t>14.133/2021, da Lei n° 8.078/1990 e Lei Complementar nº 123/2006.</w:t>
      </w:r>
    </w:p>
    <w:p w14:paraId="0B8DE707" w14:textId="77777777" w:rsidR="00445DA1" w:rsidRPr="00D65F64" w:rsidRDefault="00445DA1" w:rsidP="003F0668">
      <w:pPr>
        <w:pStyle w:val="PargrafodaLista"/>
        <w:widowControl w:val="0"/>
        <w:tabs>
          <w:tab w:val="left" w:pos="458"/>
        </w:tabs>
        <w:autoSpaceDE w:val="0"/>
        <w:autoSpaceDN w:val="0"/>
        <w:spacing w:after="0" w:line="240" w:lineRule="auto"/>
        <w:ind w:left="0" w:right="14"/>
        <w:contextualSpacing w:val="0"/>
        <w:jc w:val="both"/>
        <w:rPr>
          <w:rFonts w:ascii="Aptos" w:hAnsi="Aptos"/>
          <w:sz w:val="20"/>
          <w:szCs w:val="20"/>
        </w:rPr>
      </w:pPr>
    </w:p>
    <w:p w14:paraId="65572E79" w14:textId="5AFDCF57" w:rsidR="00445DA1" w:rsidRPr="00D65F64" w:rsidRDefault="00445DA1" w:rsidP="003F0668">
      <w:pPr>
        <w:pStyle w:val="PargrafodaLista"/>
        <w:widowControl w:val="0"/>
        <w:tabs>
          <w:tab w:val="left" w:pos="458"/>
        </w:tabs>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 xml:space="preserve">3.2. </w:t>
      </w:r>
      <w:r w:rsidRPr="00D65F64">
        <w:rPr>
          <w:rFonts w:ascii="Aptos" w:hAnsi="Aptos"/>
          <w:sz w:val="20"/>
          <w:szCs w:val="20"/>
        </w:rPr>
        <w:t xml:space="preserve">É assegurado acesso permanente a qualquer interessado que preencha as exigências estabelecidas para o credenciamento, podendo realizar inscrição no período de </w:t>
      </w:r>
      <w:r w:rsidR="00BE72EB" w:rsidRPr="00550E7E">
        <w:rPr>
          <w:rFonts w:ascii="Aptos" w:hAnsi="Aptos"/>
          <w:sz w:val="20"/>
          <w:szCs w:val="20"/>
        </w:rPr>
        <w:t>1</w:t>
      </w:r>
      <w:r w:rsidR="00550E7E" w:rsidRPr="00550E7E">
        <w:rPr>
          <w:rFonts w:ascii="Aptos" w:hAnsi="Aptos"/>
          <w:sz w:val="20"/>
          <w:szCs w:val="20"/>
        </w:rPr>
        <w:t>9</w:t>
      </w:r>
      <w:r w:rsidRPr="00550E7E">
        <w:rPr>
          <w:rFonts w:ascii="Aptos" w:hAnsi="Aptos"/>
          <w:sz w:val="20"/>
          <w:szCs w:val="20"/>
        </w:rPr>
        <w:t>/</w:t>
      </w:r>
      <w:r w:rsidR="00BE72EB" w:rsidRPr="00550E7E">
        <w:rPr>
          <w:rFonts w:ascii="Aptos" w:hAnsi="Aptos"/>
          <w:sz w:val="20"/>
          <w:szCs w:val="20"/>
        </w:rPr>
        <w:t>03/</w:t>
      </w:r>
      <w:r w:rsidRPr="00550E7E">
        <w:rPr>
          <w:rFonts w:ascii="Aptos" w:hAnsi="Aptos"/>
          <w:sz w:val="20"/>
          <w:szCs w:val="20"/>
        </w:rPr>
        <w:t xml:space="preserve">2025 a </w:t>
      </w:r>
      <w:r w:rsidR="00BE72EB" w:rsidRPr="00550E7E">
        <w:rPr>
          <w:rFonts w:ascii="Aptos" w:hAnsi="Aptos"/>
          <w:sz w:val="20"/>
          <w:szCs w:val="20"/>
        </w:rPr>
        <w:t>1</w:t>
      </w:r>
      <w:r w:rsidR="00550E7E" w:rsidRPr="00550E7E">
        <w:rPr>
          <w:rFonts w:ascii="Aptos" w:hAnsi="Aptos"/>
          <w:sz w:val="20"/>
          <w:szCs w:val="20"/>
        </w:rPr>
        <w:t>9</w:t>
      </w:r>
      <w:r w:rsidRPr="00550E7E">
        <w:rPr>
          <w:rFonts w:ascii="Aptos" w:hAnsi="Aptos"/>
          <w:sz w:val="20"/>
          <w:szCs w:val="20"/>
        </w:rPr>
        <w:t>/</w:t>
      </w:r>
      <w:r w:rsidR="00BE72EB" w:rsidRPr="00550E7E">
        <w:rPr>
          <w:rFonts w:ascii="Aptos" w:hAnsi="Aptos"/>
          <w:sz w:val="20"/>
          <w:szCs w:val="20"/>
        </w:rPr>
        <w:t>03</w:t>
      </w:r>
      <w:r w:rsidRPr="00550E7E">
        <w:rPr>
          <w:rFonts w:ascii="Aptos" w:hAnsi="Aptos"/>
          <w:sz w:val="20"/>
          <w:szCs w:val="20"/>
        </w:rPr>
        <w:t>/</w:t>
      </w:r>
      <w:r w:rsidR="007E7EBF" w:rsidRPr="00550E7E">
        <w:rPr>
          <w:rFonts w:ascii="Aptos" w:hAnsi="Aptos"/>
          <w:sz w:val="20"/>
          <w:szCs w:val="20"/>
        </w:rPr>
        <w:t>2026</w:t>
      </w:r>
      <w:r w:rsidRPr="00D65F64">
        <w:rPr>
          <w:rFonts w:ascii="Aptos" w:hAnsi="Aptos"/>
          <w:sz w:val="20"/>
          <w:szCs w:val="20"/>
        </w:rPr>
        <w:t xml:space="preserve"> das 08h00min às 12h00min (horário local), na sede desta Prefeitura, no Setor de Licitações e Contratos, sito a Av. Riomar, s/nº, Centro, Belmonte/BA – CEP: 45.800-000, podendo ser prorrogado a critério da Administração Municipal, durante a vigência do Chamamento Público para fins de Credenciamento.</w:t>
      </w:r>
    </w:p>
    <w:p w14:paraId="0634AD4A" w14:textId="77777777" w:rsidR="00445DA1" w:rsidRPr="00D65F64" w:rsidRDefault="00445DA1" w:rsidP="003F0668">
      <w:pPr>
        <w:pStyle w:val="PargrafodaLista"/>
        <w:widowControl w:val="0"/>
        <w:tabs>
          <w:tab w:val="left" w:pos="458"/>
        </w:tabs>
        <w:autoSpaceDE w:val="0"/>
        <w:autoSpaceDN w:val="0"/>
        <w:spacing w:after="0" w:line="240" w:lineRule="auto"/>
        <w:ind w:left="0" w:right="14"/>
        <w:contextualSpacing w:val="0"/>
        <w:jc w:val="both"/>
        <w:rPr>
          <w:rFonts w:ascii="Aptos" w:hAnsi="Aptos"/>
          <w:sz w:val="20"/>
          <w:szCs w:val="20"/>
        </w:rPr>
      </w:pPr>
    </w:p>
    <w:p w14:paraId="5C9ED11D" w14:textId="106D2219" w:rsidR="00445DA1" w:rsidRPr="00D65F64" w:rsidRDefault="00445DA1" w:rsidP="003F0668">
      <w:pPr>
        <w:pStyle w:val="PargrafodaLista"/>
        <w:widowControl w:val="0"/>
        <w:tabs>
          <w:tab w:val="left" w:pos="426"/>
        </w:tabs>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 xml:space="preserve">3.3. </w:t>
      </w:r>
      <w:r w:rsidRPr="00D65F64">
        <w:rPr>
          <w:rFonts w:ascii="Aptos" w:hAnsi="Aptos"/>
          <w:sz w:val="20"/>
          <w:szCs w:val="20"/>
        </w:rPr>
        <w:t>O</w:t>
      </w:r>
      <w:r w:rsidRPr="00D65F64">
        <w:rPr>
          <w:rFonts w:ascii="Aptos" w:hAnsi="Aptos"/>
          <w:spacing w:val="-1"/>
          <w:sz w:val="20"/>
          <w:szCs w:val="20"/>
        </w:rPr>
        <w:t xml:space="preserve"> </w:t>
      </w:r>
      <w:r w:rsidRPr="00D65F64">
        <w:rPr>
          <w:rFonts w:ascii="Aptos" w:hAnsi="Aptos"/>
          <w:sz w:val="20"/>
          <w:szCs w:val="20"/>
        </w:rPr>
        <w:t xml:space="preserve">prazo de vigência do credenciamento é </w:t>
      </w:r>
      <w:r w:rsidR="00BE72EB">
        <w:rPr>
          <w:rFonts w:ascii="Aptos" w:hAnsi="Aptos"/>
          <w:sz w:val="20"/>
          <w:szCs w:val="20"/>
        </w:rPr>
        <w:t xml:space="preserve">de até 12 (doze) meses </w:t>
      </w:r>
      <w:r w:rsidRPr="00D65F64">
        <w:rPr>
          <w:rFonts w:ascii="Aptos" w:hAnsi="Aptos"/>
          <w:sz w:val="20"/>
          <w:szCs w:val="20"/>
        </w:rPr>
        <w:t>contados da data de sua publicação, durante o qual as interessadas poderão credenciar-se na sede desta Prefeitura, no Setor de Licitações e Contratos, sito a Av. Riomar, s/nº, Centro, Belmonte/BA – CEP: 45.800-000,</w:t>
      </w:r>
      <w:r w:rsidRPr="00D65F64">
        <w:rPr>
          <w:rFonts w:ascii="Aptos" w:hAnsi="Aptos"/>
          <w:spacing w:val="-13"/>
          <w:sz w:val="20"/>
          <w:szCs w:val="20"/>
        </w:rPr>
        <w:t xml:space="preserve"> </w:t>
      </w:r>
      <w:r w:rsidRPr="00D65F64">
        <w:rPr>
          <w:rFonts w:ascii="Aptos" w:hAnsi="Aptos"/>
          <w:sz w:val="20"/>
          <w:szCs w:val="20"/>
        </w:rPr>
        <w:t>desde</w:t>
      </w:r>
      <w:r w:rsidRPr="00D65F64">
        <w:rPr>
          <w:rFonts w:ascii="Aptos" w:hAnsi="Aptos"/>
          <w:spacing w:val="-10"/>
          <w:sz w:val="20"/>
          <w:szCs w:val="20"/>
        </w:rPr>
        <w:t xml:space="preserve"> </w:t>
      </w:r>
      <w:r w:rsidRPr="00D65F64">
        <w:rPr>
          <w:rFonts w:ascii="Aptos" w:hAnsi="Aptos"/>
          <w:sz w:val="20"/>
          <w:szCs w:val="20"/>
        </w:rPr>
        <w:t>que</w:t>
      </w:r>
      <w:r w:rsidRPr="00D65F64">
        <w:rPr>
          <w:rFonts w:ascii="Aptos" w:hAnsi="Aptos"/>
          <w:spacing w:val="-14"/>
          <w:sz w:val="20"/>
          <w:szCs w:val="20"/>
        </w:rPr>
        <w:t xml:space="preserve"> </w:t>
      </w:r>
      <w:r w:rsidRPr="00D65F64">
        <w:rPr>
          <w:rFonts w:ascii="Aptos" w:hAnsi="Aptos"/>
          <w:sz w:val="20"/>
          <w:szCs w:val="20"/>
        </w:rPr>
        <w:t>atendam</w:t>
      </w:r>
      <w:r w:rsidRPr="00D65F64">
        <w:rPr>
          <w:rFonts w:ascii="Aptos" w:hAnsi="Aptos"/>
          <w:spacing w:val="-11"/>
          <w:sz w:val="20"/>
          <w:szCs w:val="20"/>
        </w:rPr>
        <w:t xml:space="preserve"> </w:t>
      </w:r>
      <w:r w:rsidRPr="00D65F64">
        <w:rPr>
          <w:rFonts w:ascii="Aptos" w:hAnsi="Aptos"/>
          <w:sz w:val="20"/>
          <w:szCs w:val="20"/>
        </w:rPr>
        <w:t>às</w:t>
      </w:r>
      <w:r w:rsidRPr="00D65F64">
        <w:rPr>
          <w:rFonts w:ascii="Aptos" w:hAnsi="Aptos"/>
          <w:spacing w:val="-10"/>
          <w:sz w:val="20"/>
          <w:szCs w:val="20"/>
        </w:rPr>
        <w:t xml:space="preserve"> </w:t>
      </w:r>
      <w:r w:rsidRPr="00D65F64">
        <w:rPr>
          <w:rFonts w:ascii="Aptos" w:hAnsi="Aptos"/>
          <w:sz w:val="20"/>
          <w:szCs w:val="20"/>
        </w:rPr>
        <w:t>condições</w:t>
      </w:r>
      <w:r w:rsidRPr="00D65F64">
        <w:rPr>
          <w:rFonts w:ascii="Aptos" w:hAnsi="Aptos"/>
          <w:spacing w:val="-10"/>
          <w:sz w:val="20"/>
          <w:szCs w:val="20"/>
        </w:rPr>
        <w:t xml:space="preserve"> </w:t>
      </w:r>
      <w:r w:rsidRPr="00D65F64">
        <w:rPr>
          <w:rFonts w:ascii="Aptos" w:hAnsi="Aptos"/>
          <w:sz w:val="20"/>
          <w:szCs w:val="20"/>
        </w:rPr>
        <w:t>de</w:t>
      </w:r>
      <w:r w:rsidRPr="00D65F64">
        <w:rPr>
          <w:rFonts w:ascii="Aptos" w:hAnsi="Aptos"/>
          <w:spacing w:val="-10"/>
          <w:sz w:val="20"/>
          <w:szCs w:val="20"/>
        </w:rPr>
        <w:t xml:space="preserve"> </w:t>
      </w:r>
      <w:r w:rsidRPr="00D65F64">
        <w:rPr>
          <w:rFonts w:ascii="Aptos" w:hAnsi="Aptos"/>
          <w:sz w:val="20"/>
          <w:szCs w:val="20"/>
        </w:rPr>
        <w:t>habilitação,</w:t>
      </w:r>
      <w:r w:rsidRPr="00D65F64">
        <w:rPr>
          <w:rFonts w:ascii="Aptos" w:hAnsi="Aptos"/>
          <w:spacing w:val="-13"/>
          <w:sz w:val="20"/>
          <w:szCs w:val="20"/>
        </w:rPr>
        <w:t xml:space="preserve"> </w:t>
      </w:r>
      <w:r w:rsidRPr="00D65F64">
        <w:rPr>
          <w:rFonts w:ascii="Aptos" w:hAnsi="Aptos"/>
          <w:sz w:val="20"/>
          <w:szCs w:val="20"/>
        </w:rPr>
        <w:t>observadas</w:t>
      </w:r>
      <w:r w:rsidRPr="00D65F64">
        <w:rPr>
          <w:rFonts w:ascii="Aptos" w:hAnsi="Aptos"/>
          <w:spacing w:val="-10"/>
          <w:sz w:val="20"/>
          <w:szCs w:val="20"/>
        </w:rPr>
        <w:t xml:space="preserve"> </w:t>
      </w:r>
      <w:r w:rsidRPr="00D65F64">
        <w:rPr>
          <w:rFonts w:ascii="Aptos" w:hAnsi="Aptos"/>
          <w:sz w:val="20"/>
          <w:szCs w:val="20"/>
        </w:rPr>
        <w:t>as</w:t>
      </w:r>
      <w:r w:rsidRPr="00D65F64">
        <w:rPr>
          <w:rFonts w:ascii="Aptos" w:hAnsi="Aptos"/>
          <w:spacing w:val="-10"/>
          <w:sz w:val="20"/>
          <w:szCs w:val="20"/>
        </w:rPr>
        <w:t xml:space="preserve"> </w:t>
      </w:r>
      <w:r w:rsidRPr="00D65F64">
        <w:rPr>
          <w:rFonts w:ascii="Aptos" w:hAnsi="Aptos"/>
          <w:sz w:val="20"/>
          <w:szCs w:val="20"/>
        </w:rPr>
        <w:t>condições fixadas neste Edital e as normas pertinentes.</w:t>
      </w:r>
    </w:p>
    <w:p w14:paraId="23376240" w14:textId="77777777" w:rsidR="00445DA1" w:rsidRPr="00D65F64" w:rsidRDefault="00445DA1" w:rsidP="003F0668">
      <w:pPr>
        <w:pStyle w:val="PargrafodaLista"/>
        <w:widowControl w:val="0"/>
        <w:tabs>
          <w:tab w:val="left" w:pos="426"/>
        </w:tabs>
        <w:autoSpaceDE w:val="0"/>
        <w:autoSpaceDN w:val="0"/>
        <w:spacing w:after="0" w:line="240" w:lineRule="auto"/>
        <w:ind w:left="0" w:right="14"/>
        <w:contextualSpacing w:val="0"/>
        <w:jc w:val="both"/>
        <w:rPr>
          <w:rFonts w:ascii="Aptos" w:hAnsi="Aptos"/>
          <w:sz w:val="20"/>
          <w:szCs w:val="20"/>
        </w:rPr>
      </w:pPr>
    </w:p>
    <w:p w14:paraId="53C93AB9" w14:textId="39C67358" w:rsidR="00445DA1" w:rsidRPr="00D65F64" w:rsidRDefault="00445DA1" w:rsidP="003F0668">
      <w:pPr>
        <w:pStyle w:val="PargrafodaLista"/>
        <w:widowControl w:val="0"/>
        <w:tabs>
          <w:tab w:val="left" w:pos="434"/>
        </w:tabs>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 xml:space="preserve">3.4. </w:t>
      </w:r>
      <w:r w:rsidRPr="00D65F64">
        <w:rPr>
          <w:rFonts w:ascii="Aptos" w:hAnsi="Aptos"/>
          <w:sz w:val="20"/>
          <w:szCs w:val="20"/>
        </w:rPr>
        <w:t>A contratação será firmada por ato formal da autoridade administrativa competente, após o reconhecimento do cumprimento de todas as exigências estabelecidas, o que ensejará a subscrição do Termo de Contrato ao Credenciamento, o qual terá vigência consignada no instrumento contratual, a depender das necessidades da Prefeitura Municipal de Belmonte.</w:t>
      </w:r>
    </w:p>
    <w:p w14:paraId="7B0245A6" w14:textId="77777777" w:rsidR="00445DA1" w:rsidRPr="00865854" w:rsidRDefault="00445DA1" w:rsidP="003F0668">
      <w:pPr>
        <w:pStyle w:val="PargrafodaLista"/>
        <w:widowControl w:val="0"/>
        <w:tabs>
          <w:tab w:val="left" w:pos="434"/>
        </w:tabs>
        <w:autoSpaceDE w:val="0"/>
        <w:autoSpaceDN w:val="0"/>
        <w:spacing w:after="0" w:line="240" w:lineRule="auto"/>
        <w:ind w:left="0" w:right="14"/>
        <w:contextualSpacing w:val="0"/>
        <w:jc w:val="both"/>
        <w:rPr>
          <w:rFonts w:ascii="Aptos" w:hAnsi="Aptos"/>
          <w:sz w:val="20"/>
          <w:szCs w:val="20"/>
        </w:rPr>
      </w:pPr>
    </w:p>
    <w:p w14:paraId="69DEA857" w14:textId="2CC6511D" w:rsidR="00445DA1" w:rsidRPr="00865854" w:rsidRDefault="00445DA1" w:rsidP="003F0668">
      <w:pPr>
        <w:pStyle w:val="PargrafodaLista"/>
        <w:widowControl w:val="0"/>
        <w:tabs>
          <w:tab w:val="left" w:pos="366"/>
        </w:tabs>
        <w:autoSpaceDE w:val="0"/>
        <w:autoSpaceDN w:val="0"/>
        <w:spacing w:after="0" w:line="240" w:lineRule="auto"/>
        <w:ind w:left="0" w:right="14"/>
        <w:contextualSpacing w:val="0"/>
        <w:jc w:val="both"/>
        <w:rPr>
          <w:rFonts w:ascii="Aptos" w:hAnsi="Aptos"/>
          <w:sz w:val="20"/>
          <w:szCs w:val="20"/>
        </w:rPr>
      </w:pPr>
      <w:r w:rsidRPr="00865854">
        <w:rPr>
          <w:rFonts w:ascii="Aptos" w:hAnsi="Aptos"/>
          <w:b/>
          <w:bCs/>
          <w:sz w:val="20"/>
          <w:szCs w:val="20"/>
        </w:rPr>
        <w:t xml:space="preserve">3.5. </w:t>
      </w:r>
      <w:r w:rsidR="00865854">
        <w:rPr>
          <w:rFonts w:ascii="Aptos" w:hAnsi="Aptos" w:cs="Tahoma"/>
          <w:sz w:val="20"/>
          <w:szCs w:val="20"/>
        </w:rPr>
        <w:t>O fornecimento objeto deste Edital</w:t>
      </w:r>
      <w:r w:rsidR="00865854" w:rsidRPr="00865854">
        <w:rPr>
          <w:rFonts w:ascii="Aptos" w:hAnsi="Aptos" w:cs="Tahoma"/>
          <w:sz w:val="20"/>
          <w:szCs w:val="20"/>
        </w:rPr>
        <w:t xml:space="preserve"> será remunerad</w:t>
      </w:r>
      <w:r w:rsidR="00865854">
        <w:rPr>
          <w:rFonts w:ascii="Aptos" w:hAnsi="Aptos" w:cs="Tahoma"/>
          <w:sz w:val="20"/>
          <w:szCs w:val="20"/>
        </w:rPr>
        <w:t>o</w:t>
      </w:r>
      <w:r w:rsidR="00865854" w:rsidRPr="00865854">
        <w:rPr>
          <w:rFonts w:ascii="Aptos" w:hAnsi="Aptos" w:cs="Tahoma"/>
          <w:sz w:val="20"/>
          <w:szCs w:val="20"/>
        </w:rPr>
        <w:t xml:space="preserve"> com base nos valores definidos no</w:t>
      </w:r>
      <w:r w:rsidR="00865854">
        <w:rPr>
          <w:rFonts w:ascii="Aptos" w:hAnsi="Aptos" w:cs="Tahoma"/>
          <w:sz w:val="20"/>
          <w:szCs w:val="20"/>
        </w:rPr>
        <w:t xml:space="preserve"> Anexo I.A – Tabela de Preços deste Edital</w:t>
      </w:r>
      <w:r w:rsidR="00865854" w:rsidRPr="00865854">
        <w:rPr>
          <w:rFonts w:ascii="Aptos" w:hAnsi="Aptos" w:cs="Tahoma"/>
          <w:sz w:val="20"/>
          <w:szCs w:val="20"/>
        </w:rPr>
        <w:t>, ficando expressamente vedado o pagamento de qualquer sobretaxa em relação à tabela de remuneração adotada</w:t>
      </w:r>
      <w:r w:rsidRPr="00865854">
        <w:rPr>
          <w:rFonts w:ascii="Aptos" w:hAnsi="Aptos"/>
          <w:sz w:val="20"/>
          <w:szCs w:val="20"/>
        </w:rPr>
        <w:t>.</w:t>
      </w:r>
    </w:p>
    <w:p w14:paraId="26B5FEFD" w14:textId="77777777" w:rsidR="007850F4" w:rsidRPr="00D65F64" w:rsidRDefault="007850F4" w:rsidP="003F0668">
      <w:pPr>
        <w:spacing w:after="0" w:line="240" w:lineRule="auto"/>
        <w:jc w:val="both"/>
        <w:rPr>
          <w:rFonts w:ascii="Aptos" w:hAnsi="Aptos"/>
          <w:sz w:val="20"/>
          <w:szCs w:val="20"/>
        </w:rPr>
      </w:pPr>
    </w:p>
    <w:p w14:paraId="45FA3ED3" w14:textId="64B45E90" w:rsidR="007850F4" w:rsidRPr="00D65F64" w:rsidRDefault="007850F4" w:rsidP="003F0668">
      <w:pPr>
        <w:spacing w:after="0" w:line="240" w:lineRule="auto"/>
        <w:jc w:val="both"/>
        <w:rPr>
          <w:rFonts w:ascii="Aptos" w:hAnsi="Aptos"/>
          <w:sz w:val="20"/>
          <w:szCs w:val="20"/>
        </w:rPr>
      </w:pPr>
      <w:r w:rsidRPr="00D65F64">
        <w:rPr>
          <w:rFonts w:ascii="Aptos" w:hAnsi="Aptos"/>
          <w:b/>
          <w:bCs/>
          <w:sz w:val="20"/>
          <w:szCs w:val="20"/>
        </w:rPr>
        <w:t xml:space="preserve">3.6. </w:t>
      </w:r>
      <w:r w:rsidRPr="00D65F64">
        <w:rPr>
          <w:rFonts w:ascii="Aptos" w:hAnsi="Aptos"/>
          <w:sz w:val="20"/>
          <w:szCs w:val="20"/>
        </w:rPr>
        <w:t>É vedada a cessão ou transferência do Termo de Contrato, total ou parcial, bem como a subcontratação parcial do objeto.</w:t>
      </w:r>
    </w:p>
    <w:p w14:paraId="71483CB5" w14:textId="77777777" w:rsidR="00865854" w:rsidRDefault="00865854" w:rsidP="003F0668">
      <w:pPr>
        <w:spacing w:after="0" w:line="240" w:lineRule="auto"/>
        <w:jc w:val="both"/>
        <w:rPr>
          <w:rFonts w:ascii="Aptos" w:hAnsi="Aptos"/>
          <w:b/>
          <w:bCs/>
          <w:sz w:val="20"/>
          <w:szCs w:val="20"/>
        </w:rPr>
      </w:pPr>
    </w:p>
    <w:p w14:paraId="721FD47D" w14:textId="6D47A9C1" w:rsidR="007850F4" w:rsidRDefault="007850F4" w:rsidP="003F0668">
      <w:pPr>
        <w:spacing w:after="0" w:line="240" w:lineRule="auto"/>
        <w:jc w:val="both"/>
        <w:rPr>
          <w:rFonts w:ascii="Aptos" w:hAnsi="Aptos"/>
          <w:sz w:val="20"/>
          <w:szCs w:val="20"/>
        </w:rPr>
      </w:pPr>
      <w:r w:rsidRPr="00D65F64">
        <w:rPr>
          <w:rFonts w:ascii="Aptos" w:hAnsi="Aptos"/>
          <w:b/>
          <w:bCs/>
          <w:sz w:val="20"/>
          <w:szCs w:val="20"/>
        </w:rPr>
        <w:t xml:space="preserve">3.7. </w:t>
      </w:r>
      <w:r w:rsidRPr="00D65F64">
        <w:rPr>
          <w:rFonts w:ascii="Aptos" w:hAnsi="Aptos"/>
          <w:sz w:val="20"/>
          <w:szCs w:val="20"/>
        </w:rPr>
        <w:t>Para realizar o credenciamento a Comissão de Contratação poderá utilizar-se de assessoramento técnico ou jurídico, através de consultas em tempo real, podendo solicitar parecer técnico que integrará o processo</w:t>
      </w:r>
      <w:r w:rsidR="00214FBF" w:rsidRPr="00D65F64">
        <w:rPr>
          <w:rFonts w:ascii="Aptos" w:hAnsi="Aptos"/>
          <w:sz w:val="20"/>
          <w:szCs w:val="20"/>
        </w:rPr>
        <w:t>.</w:t>
      </w:r>
    </w:p>
    <w:p w14:paraId="4A9D9679" w14:textId="77777777" w:rsidR="00287F6E" w:rsidRPr="00287F6E" w:rsidRDefault="00287F6E" w:rsidP="00287F6E">
      <w:pPr>
        <w:spacing w:after="0" w:line="240" w:lineRule="auto"/>
        <w:jc w:val="both"/>
        <w:rPr>
          <w:rFonts w:ascii="Aptos" w:hAnsi="Aptos"/>
          <w:sz w:val="20"/>
          <w:szCs w:val="20"/>
        </w:rPr>
      </w:pPr>
    </w:p>
    <w:p w14:paraId="729A3771" w14:textId="4A4F8448" w:rsidR="00287F6E" w:rsidRPr="00287F6E" w:rsidRDefault="00287F6E" w:rsidP="00287F6E">
      <w:pPr>
        <w:spacing w:after="0" w:line="240" w:lineRule="auto"/>
        <w:jc w:val="both"/>
        <w:rPr>
          <w:rFonts w:ascii="Aptos" w:hAnsi="Aptos" w:cs="Tahoma"/>
          <w:sz w:val="20"/>
          <w:szCs w:val="20"/>
        </w:rPr>
      </w:pPr>
      <w:r>
        <w:rPr>
          <w:rFonts w:ascii="Aptos" w:hAnsi="Aptos" w:cs="Tahoma"/>
          <w:b/>
          <w:bCs/>
          <w:sz w:val="20"/>
          <w:szCs w:val="20"/>
        </w:rPr>
        <w:t>3.8</w:t>
      </w:r>
      <w:r w:rsidRPr="00287F6E">
        <w:rPr>
          <w:rFonts w:ascii="Aptos" w:hAnsi="Aptos" w:cs="Tahoma"/>
          <w:b/>
          <w:bCs/>
          <w:sz w:val="20"/>
          <w:szCs w:val="20"/>
        </w:rPr>
        <w:t>.</w:t>
      </w:r>
      <w:r w:rsidRPr="00287F6E">
        <w:rPr>
          <w:rFonts w:ascii="Aptos" w:hAnsi="Aptos" w:cs="Tahoma"/>
          <w:sz w:val="20"/>
          <w:szCs w:val="20"/>
        </w:rPr>
        <w:t xml:space="preserve"> Os preços fixados no edital de credenciamento poderão ser:</w:t>
      </w:r>
    </w:p>
    <w:p w14:paraId="214DEE87" w14:textId="3DE7A3B6" w:rsidR="00287F6E" w:rsidRPr="00287F6E" w:rsidRDefault="00287F6E" w:rsidP="00287F6E">
      <w:pPr>
        <w:pStyle w:val="PargrafodaLista"/>
        <w:widowControl w:val="0"/>
        <w:autoSpaceDE w:val="0"/>
        <w:autoSpaceDN w:val="0"/>
        <w:spacing w:after="0" w:line="240" w:lineRule="auto"/>
        <w:ind w:left="0"/>
        <w:contextualSpacing w:val="0"/>
        <w:jc w:val="both"/>
        <w:rPr>
          <w:rFonts w:ascii="Aptos" w:hAnsi="Aptos" w:cs="Tahoma"/>
          <w:sz w:val="20"/>
          <w:szCs w:val="20"/>
        </w:rPr>
      </w:pPr>
      <w:r w:rsidRPr="00287F6E">
        <w:rPr>
          <w:rFonts w:ascii="Aptos" w:hAnsi="Aptos" w:cs="Tahoma"/>
          <w:b/>
          <w:bCs/>
          <w:sz w:val="20"/>
          <w:szCs w:val="20"/>
        </w:rPr>
        <w:t>a)</w:t>
      </w:r>
      <w:r>
        <w:rPr>
          <w:rFonts w:ascii="Aptos" w:hAnsi="Aptos" w:cs="Tahoma"/>
          <w:sz w:val="20"/>
          <w:szCs w:val="20"/>
        </w:rPr>
        <w:t xml:space="preserve"> </w:t>
      </w:r>
      <w:r w:rsidRPr="00287F6E">
        <w:rPr>
          <w:rFonts w:ascii="Aptos" w:hAnsi="Aptos" w:cs="Tahoma"/>
          <w:sz w:val="20"/>
          <w:szCs w:val="20"/>
        </w:rPr>
        <w:t xml:space="preserve">atualizados </w:t>
      </w:r>
      <w:r>
        <w:rPr>
          <w:rFonts w:ascii="Aptos" w:hAnsi="Aptos" w:cs="Tahoma"/>
          <w:sz w:val="20"/>
          <w:szCs w:val="20"/>
        </w:rPr>
        <w:t>0</w:t>
      </w:r>
      <w:r w:rsidRPr="00287F6E">
        <w:rPr>
          <w:rFonts w:ascii="Aptos" w:hAnsi="Aptos" w:cs="Tahoma"/>
          <w:sz w:val="20"/>
          <w:szCs w:val="20"/>
        </w:rPr>
        <w:t xml:space="preserve">1 (um) ano após a publicação do edital de credenciamento e a cada período de </w:t>
      </w:r>
      <w:r>
        <w:rPr>
          <w:rFonts w:ascii="Aptos" w:hAnsi="Aptos" w:cs="Tahoma"/>
          <w:sz w:val="20"/>
          <w:szCs w:val="20"/>
        </w:rPr>
        <w:t>0</w:t>
      </w:r>
      <w:r w:rsidRPr="00287F6E">
        <w:rPr>
          <w:rFonts w:ascii="Aptos" w:hAnsi="Aptos" w:cs="Tahoma"/>
          <w:sz w:val="20"/>
          <w:szCs w:val="20"/>
        </w:rPr>
        <w:t>1 (um)</w:t>
      </w:r>
      <w:r>
        <w:rPr>
          <w:rFonts w:ascii="Aptos" w:hAnsi="Aptos" w:cs="Tahoma"/>
          <w:sz w:val="20"/>
          <w:szCs w:val="20"/>
        </w:rPr>
        <w:t xml:space="preserve"> ano</w:t>
      </w:r>
      <w:r w:rsidRPr="00287F6E">
        <w:rPr>
          <w:rFonts w:ascii="Aptos" w:hAnsi="Aptos" w:cs="Tahoma"/>
          <w:sz w:val="20"/>
          <w:szCs w:val="20"/>
        </w:rPr>
        <w:t xml:space="preserve"> após a última atualização;</w:t>
      </w:r>
    </w:p>
    <w:p w14:paraId="45C469EA" w14:textId="4D8C278F" w:rsidR="00287F6E" w:rsidRDefault="00287F6E" w:rsidP="00287F6E">
      <w:pPr>
        <w:pStyle w:val="PargrafodaLista"/>
        <w:widowControl w:val="0"/>
        <w:autoSpaceDE w:val="0"/>
        <w:autoSpaceDN w:val="0"/>
        <w:spacing w:after="0" w:line="240" w:lineRule="auto"/>
        <w:ind w:left="0"/>
        <w:contextualSpacing w:val="0"/>
        <w:jc w:val="both"/>
        <w:rPr>
          <w:rFonts w:ascii="Aptos" w:hAnsi="Aptos" w:cs="Tahoma"/>
          <w:sz w:val="20"/>
          <w:szCs w:val="20"/>
        </w:rPr>
      </w:pPr>
      <w:r w:rsidRPr="00287F6E">
        <w:rPr>
          <w:rFonts w:ascii="Aptos" w:hAnsi="Aptos" w:cs="Tahoma"/>
          <w:b/>
          <w:bCs/>
          <w:sz w:val="20"/>
          <w:szCs w:val="20"/>
        </w:rPr>
        <w:t xml:space="preserve">b) </w:t>
      </w:r>
      <w:r w:rsidRPr="00287F6E">
        <w:rPr>
          <w:rFonts w:ascii="Aptos" w:hAnsi="Aptos" w:cs="Tahoma"/>
          <w:sz w:val="20"/>
          <w:szCs w:val="20"/>
        </w:rPr>
        <w:t>revisados, a qualquer tempo, em razão de variações imprevisíveis ou previsíveis, porém de consequências incalculáveis, nos termos do art. 124, II, "d" da Lei n. 14.133/2021 para reduzi-los, a pedido do órgão demandante, ou aumentá-los, por solicitação de interessados ou credenciados.</w:t>
      </w:r>
    </w:p>
    <w:p w14:paraId="5DDD2E66" w14:textId="77777777" w:rsidR="00287F6E" w:rsidRPr="00287F6E" w:rsidRDefault="00287F6E" w:rsidP="00287F6E">
      <w:pPr>
        <w:pStyle w:val="PargrafodaLista"/>
        <w:widowControl w:val="0"/>
        <w:autoSpaceDE w:val="0"/>
        <w:autoSpaceDN w:val="0"/>
        <w:spacing w:after="0" w:line="240" w:lineRule="auto"/>
        <w:ind w:left="0"/>
        <w:contextualSpacing w:val="0"/>
        <w:jc w:val="both"/>
        <w:rPr>
          <w:rFonts w:ascii="Aptos" w:hAnsi="Aptos" w:cs="Tahoma"/>
          <w:sz w:val="20"/>
          <w:szCs w:val="20"/>
        </w:rPr>
      </w:pPr>
    </w:p>
    <w:p w14:paraId="54D8189C" w14:textId="77777777" w:rsidR="008860A3" w:rsidRDefault="00287F6E" w:rsidP="00287F6E">
      <w:pPr>
        <w:spacing w:after="0" w:line="240" w:lineRule="auto"/>
        <w:jc w:val="both"/>
        <w:rPr>
          <w:rFonts w:ascii="Aptos" w:hAnsi="Aptos" w:cs="Tahoma"/>
          <w:sz w:val="20"/>
          <w:szCs w:val="20"/>
        </w:rPr>
      </w:pPr>
      <w:r>
        <w:rPr>
          <w:rFonts w:ascii="Aptos" w:hAnsi="Aptos" w:cs="Tahoma"/>
          <w:b/>
          <w:bCs/>
          <w:sz w:val="20"/>
          <w:szCs w:val="20"/>
        </w:rPr>
        <w:t>3.9.</w:t>
      </w:r>
      <w:r w:rsidRPr="00287F6E">
        <w:rPr>
          <w:rFonts w:ascii="Aptos" w:hAnsi="Aptos" w:cs="Tahoma"/>
          <w:sz w:val="20"/>
          <w:szCs w:val="20"/>
        </w:rPr>
        <w:t xml:space="preserve"> Constatada a redução dos preços praticados pelo mercado, a administração poderá reduzir os preços previstos em edital e caberá às CREDENCIADAS, após comunicadas, a</w:t>
      </w:r>
    </w:p>
    <w:p w14:paraId="1B200AAE" w14:textId="1514AA5B" w:rsidR="00287F6E" w:rsidRDefault="00287F6E" w:rsidP="00287F6E">
      <w:pPr>
        <w:spacing w:after="0" w:line="240" w:lineRule="auto"/>
        <w:jc w:val="both"/>
        <w:rPr>
          <w:rFonts w:ascii="Aptos" w:hAnsi="Aptos" w:cs="Tahoma"/>
          <w:sz w:val="20"/>
          <w:szCs w:val="20"/>
        </w:rPr>
      </w:pPr>
      <w:r w:rsidRPr="00287F6E">
        <w:rPr>
          <w:rFonts w:ascii="Aptos" w:hAnsi="Aptos" w:cs="Tahoma"/>
          <w:sz w:val="20"/>
          <w:szCs w:val="20"/>
        </w:rPr>
        <w:t xml:space="preserve"> decisão de se manterem ou não credenciadas.</w:t>
      </w:r>
    </w:p>
    <w:p w14:paraId="57EB99D1" w14:textId="77777777" w:rsidR="00287F6E" w:rsidRPr="00287F6E" w:rsidRDefault="00287F6E" w:rsidP="00287F6E">
      <w:pPr>
        <w:spacing w:after="0" w:line="240" w:lineRule="auto"/>
        <w:jc w:val="both"/>
        <w:rPr>
          <w:rFonts w:ascii="Aptos" w:hAnsi="Aptos" w:cs="Tahoma"/>
          <w:sz w:val="20"/>
          <w:szCs w:val="20"/>
        </w:rPr>
      </w:pPr>
    </w:p>
    <w:p w14:paraId="27869F4E" w14:textId="26786ACD" w:rsidR="00287F6E" w:rsidRPr="00287F6E" w:rsidRDefault="00287F6E" w:rsidP="00287F6E">
      <w:pPr>
        <w:spacing w:after="0" w:line="240" w:lineRule="auto"/>
        <w:jc w:val="both"/>
        <w:rPr>
          <w:rFonts w:ascii="Aptos" w:hAnsi="Aptos"/>
          <w:sz w:val="20"/>
          <w:szCs w:val="20"/>
        </w:rPr>
      </w:pPr>
      <w:r>
        <w:rPr>
          <w:rFonts w:ascii="Aptos" w:hAnsi="Aptos" w:cs="Tahoma"/>
          <w:b/>
          <w:bCs/>
          <w:sz w:val="20"/>
          <w:szCs w:val="20"/>
        </w:rPr>
        <w:lastRenderedPageBreak/>
        <w:t>3.10</w:t>
      </w:r>
      <w:r w:rsidRPr="00287F6E">
        <w:rPr>
          <w:rFonts w:ascii="Aptos" w:hAnsi="Aptos" w:cs="Tahoma"/>
          <w:b/>
          <w:bCs/>
          <w:sz w:val="20"/>
          <w:szCs w:val="20"/>
        </w:rPr>
        <w:t>.</w:t>
      </w:r>
      <w:r w:rsidRPr="00287F6E">
        <w:rPr>
          <w:rFonts w:ascii="Aptos" w:hAnsi="Aptos" w:cs="Tahoma"/>
          <w:sz w:val="20"/>
          <w:szCs w:val="20"/>
        </w:rPr>
        <w:t xml:space="preserve">  Os novos valores decorrentes da atualização ou da revisão serão aplicados aos credenciamentos vigentes e àqueles credenciamentos realizados após concretizada a alteração dos preços constantes da tabela dos preços de referência, respeitada a data dos efeitos da alteração e a prévia comunicação às CREDENCIADAS, em caso de redução.</w:t>
      </w:r>
    </w:p>
    <w:p w14:paraId="5655D981" w14:textId="77777777" w:rsidR="00F4309B" w:rsidRPr="00D65F64" w:rsidRDefault="00F4309B" w:rsidP="003F0668">
      <w:pPr>
        <w:spacing w:after="0" w:line="240" w:lineRule="auto"/>
        <w:jc w:val="both"/>
        <w:rPr>
          <w:rFonts w:ascii="Aptos" w:hAnsi="Aptos"/>
          <w:sz w:val="20"/>
          <w:szCs w:val="20"/>
        </w:rPr>
      </w:pPr>
    </w:p>
    <w:p w14:paraId="0166EE1A" w14:textId="1A15161A" w:rsidR="00F4309B" w:rsidRPr="00D65F64" w:rsidRDefault="00F4309B" w:rsidP="003F0668">
      <w:pPr>
        <w:pStyle w:val="Ttulo3"/>
        <w:shd w:val="clear" w:color="auto" w:fill="D9D9D9" w:themeFill="background1" w:themeFillShade="D9"/>
        <w:tabs>
          <w:tab w:val="left" w:pos="243"/>
        </w:tabs>
        <w:ind w:left="0" w:right="14"/>
        <w:jc w:val="both"/>
        <w:rPr>
          <w:rFonts w:ascii="Aptos" w:hAnsi="Aptos"/>
          <w:sz w:val="20"/>
          <w:szCs w:val="20"/>
          <w:lang w:val="pt-BR"/>
        </w:rPr>
      </w:pPr>
      <w:r w:rsidRPr="00D65F64">
        <w:rPr>
          <w:rFonts w:ascii="Aptos" w:hAnsi="Aptos"/>
          <w:sz w:val="20"/>
          <w:szCs w:val="20"/>
          <w:lang w:val="pt-BR"/>
        </w:rPr>
        <w:t>4. DO</w:t>
      </w:r>
      <w:r w:rsidRPr="00D65F64">
        <w:rPr>
          <w:rFonts w:ascii="Aptos" w:hAnsi="Aptos"/>
          <w:spacing w:val="-3"/>
          <w:sz w:val="20"/>
          <w:szCs w:val="20"/>
          <w:lang w:val="pt-BR"/>
        </w:rPr>
        <w:t xml:space="preserve"> </w:t>
      </w:r>
      <w:r w:rsidRPr="00D65F64">
        <w:rPr>
          <w:rFonts w:ascii="Aptos" w:hAnsi="Aptos"/>
          <w:spacing w:val="-2"/>
          <w:sz w:val="20"/>
          <w:szCs w:val="20"/>
          <w:lang w:val="pt-BR"/>
        </w:rPr>
        <w:t>CREDENCIAMENTO:</w:t>
      </w:r>
    </w:p>
    <w:p w14:paraId="4E54618B" w14:textId="77777777" w:rsidR="00F4309B" w:rsidRPr="00D65F64" w:rsidRDefault="00F4309B" w:rsidP="003F0668">
      <w:pPr>
        <w:spacing w:after="0" w:line="240" w:lineRule="auto"/>
        <w:jc w:val="both"/>
        <w:rPr>
          <w:rFonts w:ascii="Aptos" w:hAnsi="Aptos"/>
          <w:b/>
          <w:bCs/>
          <w:sz w:val="20"/>
          <w:szCs w:val="20"/>
        </w:rPr>
      </w:pPr>
    </w:p>
    <w:p w14:paraId="6C285D3E" w14:textId="1B168F62" w:rsidR="00F4309B" w:rsidRPr="00D65F64" w:rsidRDefault="00F4309B" w:rsidP="003F0668">
      <w:pPr>
        <w:pStyle w:val="Corpodetexto"/>
        <w:ind w:right="-1"/>
        <w:jc w:val="left"/>
        <w:rPr>
          <w:rFonts w:ascii="Aptos" w:hAnsi="Aptos"/>
          <w:sz w:val="20"/>
          <w:szCs w:val="20"/>
          <w:lang w:val="pt-BR"/>
        </w:rPr>
      </w:pPr>
      <w:r w:rsidRPr="00D65F64">
        <w:rPr>
          <w:rFonts w:ascii="Aptos" w:eastAsia="Arial" w:hAnsi="Aptos" w:cs="Arial"/>
          <w:b/>
          <w:color w:val="000000"/>
          <w:sz w:val="20"/>
          <w:szCs w:val="20"/>
          <w:lang w:val="pt-BR"/>
        </w:rPr>
        <w:t>4.1.</w:t>
      </w:r>
      <w:r w:rsidRPr="00D65F64">
        <w:rPr>
          <w:rFonts w:ascii="Aptos" w:hAnsi="Aptos"/>
          <w:sz w:val="20"/>
          <w:szCs w:val="20"/>
          <w:lang w:val="pt-BR"/>
        </w:rPr>
        <w:t xml:space="preserve"> O</w:t>
      </w:r>
      <w:r w:rsidRPr="00D65F64">
        <w:rPr>
          <w:rFonts w:ascii="Aptos" w:hAnsi="Aptos"/>
          <w:spacing w:val="-4"/>
          <w:sz w:val="20"/>
          <w:szCs w:val="20"/>
          <w:lang w:val="pt-BR"/>
        </w:rPr>
        <w:t xml:space="preserve"> </w:t>
      </w:r>
      <w:r w:rsidRPr="00D65F64">
        <w:rPr>
          <w:rFonts w:ascii="Aptos" w:hAnsi="Aptos"/>
          <w:sz w:val="20"/>
          <w:szCs w:val="20"/>
          <w:lang w:val="pt-BR"/>
        </w:rPr>
        <w:t>processo</w:t>
      </w:r>
      <w:r w:rsidRPr="00D65F64">
        <w:rPr>
          <w:rFonts w:ascii="Aptos" w:hAnsi="Aptos"/>
          <w:spacing w:val="-3"/>
          <w:sz w:val="20"/>
          <w:szCs w:val="20"/>
          <w:lang w:val="pt-BR"/>
        </w:rPr>
        <w:t xml:space="preserve"> </w:t>
      </w:r>
      <w:r w:rsidRPr="00D65F64">
        <w:rPr>
          <w:rFonts w:ascii="Aptos" w:hAnsi="Aptos"/>
          <w:sz w:val="20"/>
          <w:szCs w:val="20"/>
          <w:lang w:val="pt-BR"/>
        </w:rPr>
        <w:t>de</w:t>
      </w:r>
      <w:r w:rsidRPr="00D65F64">
        <w:rPr>
          <w:rFonts w:ascii="Aptos" w:hAnsi="Aptos"/>
          <w:spacing w:val="-3"/>
          <w:sz w:val="20"/>
          <w:szCs w:val="20"/>
          <w:lang w:val="pt-BR"/>
        </w:rPr>
        <w:t xml:space="preserve"> </w:t>
      </w:r>
      <w:r w:rsidRPr="00D65F64">
        <w:rPr>
          <w:rFonts w:ascii="Aptos" w:hAnsi="Aptos"/>
          <w:sz w:val="20"/>
          <w:szCs w:val="20"/>
          <w:lang w:val="pt-BR"/>
        </w:rPr>
        <w:t>credenciamento</w:t>
      </w:r>
      <w:r w:rsidRPr="00D65F64">
        <w:rPr>
          <w:rFonts w:ascii="Aptos" w:hAnsi="Aptos"/>
          <w:spacing w:val="-3"/>
          <w:sz w:val="20"/>
          <w:szCs w:val="20"/>
          <w:lang w:val="pt-BR"/>
        </w:rPr>
        <w:t xml:space="preserve"> </w:t>
      </w:r>
      <w:r w:rsidRPr="00D65F64">
        <w:rPr>
          <w:rFonts w:ascii="Aptos" w:hAnsi="Aptos"/>
          <w:sz w:val="20"/>
          <w:szCs w:val="20"/>
          <w:lang w:val="pt-BR"/>
        </w:rPr>
        <w:t>seguirá</w:t>
      </w:r>
      <w:r w:rsidRPr="00D65F64">
        <w:rPr>
          <w:rFonts w:ascii="Aptos" w:hAnsi="Aptos"/>
          <w:spacing w:val="-4"/>
          <w:sz w:val="20"/>
          <w:szCs w:val="20"/>
          <w:lang w:val="pt-BR"/>
        </w:rPr>
        <w:t xml:space="preserve"> </w:t>
      </w:r>
      <w:r w:rsidRPr="00D65F64">
        <w:rPr>
          <w:rFonts w:ascii="Aptos" w:hAnsi="Aptos"/>
          <w:sz w:val="20"/>
          <w:szCs w:val="20"/>
          <w:lang w:val="pt-BR"/>
        </w:rPr>
        <w:t>as</w:t>
      </w:r>
      <w:r w:rsidRPr="00D65F64">
        <w:rPr>
          <w:rFonts w:ascii="Aptos" w:hAnsi="Aptos"/>
          <w:spacing w:val="-3"/>
          <w:sz w:val="20"/>
          <w:szCs w:val="20"/>
          <w:lang w:val="pt-BR"/>
        </w:rPr>
        <w:t xml:space="preserve"> </w:t>
      </w:r>
      <w:r w:rsidRPr="00D65F64">
        <w:rPr>
          <w:rFonts w:ascii="Aptos" w:hAnsi="Aptos"/>
          <w:sz w:val="20"/>
          <w:szCs w:val="20"/>
          <w:lang w:val="pt-BR"/>
        </w:rPr>
        <w:t>seguintes</w:t>
      </w:r>
      <w:r w:rsidRPr="00D65F64">
        <w:rPr>
          <w:rFonts w:ascii="Aptos" w:hAnsi="Aptos"/>
          <w:spacing w:val="-3"/>
          <w:sz w:val="20"/>
          <w:szCs w:val="20"/>
          <w:lang w:val="pt-BR"/>
        </w:rPr>
        <w:t xml:space="preserve"> </w:t>
      </w:r>
      <w:r w:rsidRPr="00D65F64">
        <w:rPr>
          <w:rFonts w:ascii="Aptos" w:hAnsi="Aptos"/>
          <w:spacing w:val="-2"/>
          <w:sz w:val="20"/>
          <w:szCs w:val="20"/>
          <w:lang w:val="pt-BR"/>
        </w:rPr>
        <w:t>etapas:</w:t>
      </w:r>
    </w:p>
    <w:p w14:paraId="638E1346" w14:textId="3FB1929D" w:rsidR="00F4309B" w:rsidRPr="00D65F64" w:rsidRDefault="00F4309B" w:rsidP="003F0668">
      <w:pPr>
        <w:widowControl w:val="0"/>
        <w:tabs>
          <w:tab w:val="left" w:pos="255"/>
        </w:tabs>
        <w:autoSpaceDE w:val="0"/>
        <w:autoSpaceDN w:val="0"/>
        <w:spacing w:after="0" w:line="240" w:lineRule="auto"/>
        <w:ind w:right="-1"/>
        <w:jc w:val="both"/>
        <w:rPr>
          <w:rFonts w:ascii="Aptos" w:hAnsi="Aptos"/>
          <w:sz w:val="20"/>
          <w:szCs w:val="20"/>
        </w:rPr>
      </w:pPr>
      <w:r w:rsidRPr="00D65F64">
        <w:rPr>
          <w:rFonts w:ascii="Aptos" w:hAnsi="Aptos"/>
          <w:b/>
          <w:bCs/>
          <w:spacing w:val="-2"/>
          <w:sz w:val="20"/>
          <w:szCs w:val="20"/>
        </w:rPr>
        <w:t xml:space="preserve">a) </w:t>
      </w:r>
      <w:r w:rsidRPr="00D65F64">
        <w:rPr>
          <w:rFonts w:ascii="Aptos" w:hAnsi="Aptos"/>
          <w:spacing w:val="-2"/>
          <w:sz w:val="20"/>
          <w:szCs w:val="20"/>
        </w:rPr>
        <w:t>Inscrição;</w:t>
      </w:r>
    </w:p>
    <w:p w14:paraId="5C865917" w14:textId="3DF4A39D" w:rsidR="00F4309B" w:rsidRPr="00D65F64" w:rsidRDefault="00F4309B" w:rsidP="003F0668">
      <w:pPr>
        <w:widowControl w:val="0"/>
        <w:tabs>
          <w:tab w:val="left" w:pos="255"/>
        </w:tabs>
        <w:autoSpaceDE w:val="0"/>
        <w:autoSpaceDN w:val="0"/>
        <w:spacing w:after="0" w:line="240" w:lineRule="auto"/>
        <w:ind w:right="-1"/>
        <w:jc w:val="both"/>
        <w:rPr>
          <w:rFonts w:ascii="Aptos" w:hAnsi="Aptos"/>
          <w:sz w:val="20"/>
          <w:szCs w:val="20"/>
        </w:rPr>
      </w:pPr>
      <w:r w:rsidRPr="00D65F64">
        <w:rPr>
          <w:rFonts w:ascii="Aptos" w:hAnsi="Aptos"/>
          <w:b/>
          <w:bCs/>
          <w:spacing w:val="-2"/>
          <w:sz w:val="20"/>
          <w:szCs w:val="20"/>
        </w:rPr>
        <w:t xml:space="preserve">b) </w:t>
      </w:r>
      <w:r w:rsidRPr="00D65F64">
        <w:rPr>
          <w:rFonts w:ascii="Aptos" w:hAnsi="Aptos"/>
          <w:spacing w:val="-2"/>
          <w:sz w:val="20"/>
          <w:szCs w:val="20"/>
        </w:rPr>
        <w:t>Habilitação;</w:t>
      </w:r>
    </w:p>
    <w:p w14:paraId="2914C071" w14:textId="1CF06728" w:rsidR="00F4309B" w:rsidRPr="00D65F64" w:rsidRDefault="00F4309B" w:rsidP="003F0668">
      <w:pPr>
        <w:widowControl w:val="0"/>
        <w:tabs>
          <w:tab w:val="left" w:pos="243"/>
        </w:tabs>
        <w:autoSpaceDE w:val="0"/>
        <w:autoSpaceDN w:val="0"/>
        <w:spacing w:after="0" w:line="240" w:lineRule="auto"/>
        <w:ind w:right="-1"/>
        <w:jc w:val="both"/>
        <w:rPr>
          <w:rFonts w:ascii="Aptos" w:hAnsi="Aptos"/>
          <w:sz w:val="20"/>
          <w:szCs w:val="20"/>
        </w:rPr>
      </w:pPr>
      <w:r w:rsidRPr="00D65F64">
        <w:rPr>
          <w:rFonts w:ascii="Aptos" w:hAnsi="Aptos"/>
          <w:b/>
          <w:bCs/>
          <w:spacing w:val="-2"/>
          <w:sz w:val="20"/>
          <w:szCs w:val="20"/>
        </w:rPr>
        <w:t xml:space="preserve">c) </w:t>
      </w:r>
      <w:r w:rsidRPr="00D65F64">
        <w:rPr>
          <w:rFonts w:ascii="Aptos" w:hAnsi="Aptos"/>
          <w:spacing w:val="-2"/>
          <w:sz w:val="20"/>
          <w:szCs w:val="20"/>
        </w:rPr>
        <w:t>Classificação;</w:t>
      </w:r>
    </w:p>
    <w:p w14:paraId="1C2776E9" w14:textId="316C50E0" w:rsidR="00F4309B" w:rsidRPr="00D65F64" w:rsidRDefault="00F4309B" w:rsidP="003F0668">
      <w:pPr>
        <w:widowControl w:val="0"/>
        <w:tabs>
          <w:tab w:val="left" w:pos="255"/>
        </w:tabs>
        <w:autoSpaceDE w:val="0"/>
        <w:autoSpaceDN w:val="0"/>
        <w:spacing w:after="0" w:line="240" w:lineRule="auto"/>
        <w:ind w:right="-1"/>
        <w:jc w:val="both"/>
        <w:rPr>
          <w:rFonts w:ascii="Aptos" w:hAnsi="Aptos"/>
          <w:sz w:val="20"/>
          <w:szCs w:val="20"/>
        </w:rPr>
      </w:pPr>
      <w:r w:rsidRPr="00D65F64">
        <w:rPr>
          <w:rFonts w:ascii="Aptos" w:hAnsi="Aptos"/>
          <w:b/>
          <w:bCs/>
          <w:sz w:val="20"/>
          <w:szCs w:val="20"/>
        </w:rPr>
        <w:t xml:space="preserve">d) </w:t>
      </w:r>
      <w:r w:rsidRPr="00D65F64">
        <w:rPr>
          <w:rFonts w:ascii="Aptos" w:hAnsi="Aptos"/>
          <w:sz w:val="20"/>
          <w:szCs w:val="20"/>
        </w:rPr>
        <w:t>Distribuição</w:t>
      </w:r>
      <w:r w:rsidRPr="00D65F64">
        <w:rPr>
          <w:rFonts w:ascii="Aptos" w:hAnsi="Aptos"/>
          <w:spacing w:val="-6"/>
          <w:sz w:val="20"/>
          <w:szCs w:val="20"/>
        </w:rPr>
        <w:t xml:space="preserve"> </w:t>
      </w:r>
      <w:r w:rsidRPr="00D65F64">
        <w:rPr>
          <w:rFonts w:ascii="Aptos" w:hAnsi="Aptos"/>
          <w:sz w:val="20"/>
          <w:szCs w:val="20"/>
        </w:rPr>
        <w:t>objetiva</w:t>
      </w:r>
      <w:r w:rsidRPr="00D65F64">
        <w:rPr>
          <w:rFonts w:ascii="Aptos" w:hAnsi="Aptos"/>
          <w:spacing w:val="-1"/>
          <w:sz w:val="20"/>
          <w:szCs w:val="20"/>
        </w:rPr>
        <w:t xml:space="preserve"> </w:t>
      </w:r>
      <w:r w:rsidRPr="00D65F64">
        <w:rPr>
          <w:rFonts w:ascii="Aptos" w:hAnsi="Aptos"/>
          <w:sz w:val="20"/>
          <w:szCs w:val="20"/>
        </w:rPr>
        <w:t>da</w:t>
      </w:r>
      <w:r w:rsidRPr="00D65F64">
        <w:rPr>
          <w:rFonts w:ascii="Aptos" w:hAnsi="Aptos"/>
          <w:spacing w:val="-1"/>
          <w:sz w:val="20"/>
          <w:szCs w:val="20"/>
        </w:rPr>
        <w:t xml:space="preserve"> </w:t>
      </w:r>
      <w:r w:rsidRPr="00D65F64">
        <w:rPr>
          <w:rFonts w:ascii="Aptos" w:hAnsi="Aptos"/>
          <w:sz w:val="20"/>
          <w:szCs w:val="20"/>
        </w:rPr>
        <w:t>demanda,</w:t>
      </w:r>
      <w:r w:rsidRPr="00D65F64">
        <w:rPr>
          <w:rFonts w:ascii="Aptos" w:hAnsi="Aptos"/>
          <w:spacing w:val="-4"/>
          <w:sz w:val="20"/>
          <w:szCs w:val="20"/>
        </w:rPr>
        <w:t xml:space="preserve"> </w:t>
      </w:r>
      <w:r w:rsidRPr="00D65F64">
        <w:rPr>
          <w:rFonts w:ascii="Aptos" w:hAnsi="Aptos"/>
          <w:sz w:val="20"/>
          <w:szCs w:val="20"/>
        </w:rPr>
        <w:t>se</w:t>
      </w:r>
      <w:r w:rsidRPr="00D65F64">
        <w:rPr>
          <w:rFonts w:ascii="Aptos" w:hAnsi="Aptos"/>
          <w:spacing w:val="-1"/>
          <w:sz w:val="20"/>
          <w:szCs w:val="20"/>
        </w:rPr>
        <w:t xml:space="preserve"> </w:t>
      </w:r>
      <w:r w:rsidRPr="00D65F64">
        <w:rPr>
          <w:rFonts w:ascii="Aptos" w:hAnsi="Aptos"/>
          <w:sz w:val="20"/>
          <w:szCs w:val="20"/>
        </w:rPr>
        <w:t>for</w:t>
      </w:r>
      <w:r w:rsidRPr="00D65F64">
        <w:rPr>
          <w:rFonts w:ascii="Aptos" w:hAnsi="Aptos"/>
          <w:spacing w:val="-4"/>
          <w:sz w:val="20"/>
          <w:szCs w:val="20"/>
        </w:rPr>
        <w:t xml:space="preserve"> </w:t>
      </w:r>
      <w:r w:rsidRPr="00D65F64">
        <w:rPr>
          <w:rFonts w:ascii="Aptos" w:hAnsi="Aptos"/>
          <w:sz w:val="20"/>
          <w:szCs w:val="20"/>
        </w:rPr>
        <w:t>o</w:t>
      </w:r>
      <w:r w:rsidRPr="00D65F64">
        <w:rPr>
          <w:rFonts w:ascii="Aptos" w:hAnsi="Aptos"/>
          <w:spacing w:val="-1"/>
          <w:sz w:val="20"/>
          <w:szCs w:val="20"/>
        </w:rPr>
        <w:t xml:space="preserve"> </w:t>
      </w:r>
      <w:r w:rsidRPr="00D65F64">
        <w:rPr>
          <w:rFonts w:ascii="Aptos" w:hAnsi="Aptos"/>
          <w:spacing w:val="-4"/>
          <w:sz w:val="20"/>
          <w:szCs w:val="20"/>
        </w:rPr>
        <w:t>caso;</w:t>
      </w:r>
    </w:p>
    <w:p w14:paraId="3109838A" w14:textId="0AFBCA20" w:rsidR="00F4309B" w:rsidRPr="00D65F64" w:rsidRDefault="00F4309B" w:rsidP="003F0668">
      <w:pPr>
        <w:widowControl w:val="0"/>
        <w:tabs>
          <w:tab w:val="left" w:pos="255"/>
        </w:tabs>
        <w:autoSpaceDE w:val="0"/>
        <w:autoSpaceDN w:val="0"/>
        <w:spacing w:after="0" w:line="240" w:lineRule="auto"/>
        <w:ind w:right="-1"/>
        <w:jc w:val="both"/>
        <w:rPr>
          <w:rFonts w:ascii="Aptos" w:hAnsi="Aptos"/>
          <w:sz w:val="20"/>
          <w:szCs w:val="20"/>
        </w:rPr>
      </w:pPr>
      <w:r w:rsidRPr="00D65F64">
        <w:rPr>
          <w:rFonts w:ascii="Aptos" w:hAnsi="Aptos"/>
          <w:b/>
          <w:bCs/>
          <w:spacing w:val="-2"/>
          <w:sz w:val="20"/>
          <w:szCs w:val="20"/>
        </w:rPr>
        <w:t xml:space="preserve">e) </w:t>
      </w:r>
      <w:r w:rsidRPr="00D65F64">
        <w:rPr>
          <w:rFonts w:ascii="Aptos" w:hAnsi="Aptos"/>
          <w:spacing w:val="-2"/>
          <w:sz w:val="20"/>
          <w:szCs w:val="20"/>
        </w:rPr>
        <w:t>Convocação;</w:t>
      </w:r>
    </w:p>
    <w:p w14:paraId="55081621" w14:textId="0768D3A2" w:rsidR="00F4309B" w:rsidRPr="00D65F64" w:rsidRDefault="00F4309B" w:rsidP="003F0668">
      <w:pPr>
        <w:widowControl w:val="0"/>
        <w:tabs>
          <w:tab w:val="left" w:pos="191"/>
        </w:tabs>
        <w:autoSpaceDE w:val="0"/>
        <w:autoSpaceDN w:val="0"/>
        <w:spacing w:after="0" w:line="240" w:lineRule="auto"/>
        <w:ind w:right="-1"/>
        <w:jc w:val="both"/>
        <w:rPr>
          <w:rFonts w:ascii="Aptos" w:hAnsi="Aptos"/>
          <w:sz w:val="20"/>
          <w:szCs w:val="20"/>
        </w:rPr>
      </w:pPr>
      <w:r w:rsidRPr="00D65F64">
        <w:rPr>
          <w:rFonts w:ascii="Aptos" w:hAnsi="Aptos"/>
          <w:b/>
          <w:bCs/>
          <w:sz w:val="20"/>
          <w:szCs w:val="20"/>
        </w:rPr>
        <w:t xml:space="preserve">f) </w:t>
      </w:r>
      <w:r w:rsidRPr="00D65F64">
        <w:rPr>
          <w:rFonts w:ascii="Aptos" w:hAnsi="Aptos"/>
          <w:sz w:val="20"/>
          <w:szCs w:val="20"/>
        </w:rPr>
        <w:t>Assinatura</w:t>
      </w:r>
      <w:r w:rsidRPr="00D65F64">
        <w:rPr>
          <w:rFonts w:ascii="Aptos" w:hAnsi="Aptos"/>
          <w:spacing w:val="-2"/>
          <w:sz w:val="20"/>
          <w:szCs w:val="20"/>
        </w:rPr>
        <w:t xml:space="preserve"> </w:t>
      </w:r>
      <w:r w:rsidRPr="00D65F64">
        <w:rPr>
          <w:rFonts w:ascii="Aptos" w:hAnsi="Aptos"/>
          <w:sz w:val="20"/>
          <w:szCs w:val="20"/>
        </w:rPr>
        <w:t>do</w:t>
      </w:r>
      <w:r w:rsidRPr="00D65F64">
        <w:rPr>
          <w:rFonts w:ascii="Aptos" w:hAnsi="Aptos"/>
          <w:spacing w:val="-1"/>
          <w:sz w:val="20"/>
          <w:szCs w:val="20"/>
        </w:rPr>
        <w:t xml:space="preserve"> </w:t>
      </w:r>
      <w:r w:rsidRPr="00D65F64">
        <w:rPr>
          <w:rFonts w:ascii="Aptos" w:hAnsi="Aptos"/>
          <w:sz w:val="20"/>
          <w:szCs w:val="20"/>
        </w:rPr>
        <w:t>Termo</w:t>
      </w:r>
      <w:r w:rsidRPr="00D65F64">
        <w:rPr>
          <w:rFonts w:ascii="Aptos" w:hAnsi="Aptos"/>
          <w:spacing w:val="-1"/>
          <w:sz w:val="20"/>
          <w:szCs w:val="20"/>
        </w:rPr>
        <w:t xml:space="preserve"> </w:t>
      </w:r>
      <w:r w:rsidRPr="00D65F64">
        <w:rPr>
          <w:rFonts w:ascii="Aptos" w:hAnsi="Aptos"/>
          <w:sz w:val="20"/>
          <w:szCs w:val="20"/>
        </w:rPr>
        <w:t>de</w:t>
      </w:r>
      <w:r w:rsidRPr="00D65F64">
        <w:rPr>
          <w:rFonts w:ascii="Aptos" w:hAnsi="Aptos"/>
          <w:spacing w:val="-1"/>
          <w:sz w:val="20"/>
          <w:szCs w:val="20"/>
        </w:rPr>
        <w:t xml:space="preserve"> </w:t>
      </w:r>
      <w:r w:rsidRPr="00D65F64">
        <w:rPr>
          <w:rFonts w:ascii="Aptos" w:hAnsi="Aptos"/>
          <w:spacing w:val="-2"/>
          <w:sz w:val="20"/>
          <w:szCs w:val="20"/>
        </w:rPr>
        <w:t>Contrato;</w:t>
      </w:r>
    </w:p>
    <w:p w14:paraId="3245D764" w14:textId="6150D099" w:rsidR="00F4309B" w:rsidRPr="00D65F64" w:rsidRDefault="00F4309B" w:rsidP="003F0668">
      <w:pPr>
        <w:widowControl w:val="0"/>
        <w:tabs>
          <w:tab w:val="left" w:pos="255"/>
        </w:tabs>
        <w:autoSpaceDE w:val="0"/>
        <w:autoSpaceDN w:val="0"/>
        <w:spacing w:after="0" w:line="240" w:lineRule="auto"/>
        <w:ind w:right="-1"/>
        <w:jc w:val="both"/>
        <w:rPr>
          <w:rFonts w:ascii="Aptos" w:hAnsi="Aptos"/>
          <w:sz w:val="20"/>
          <w:szCs w:val="20"/>
        </w:rPr>
      </w:pPr>
      <w:r w:rsidRPr="00D65F64">
        <w:rPr>
          <w:rFonts w:ascii="Aptos" w:hAnsi="Aptos"/>
          <w:b/>
          <w:bCs/>
          <w:sz w:val="20"/>
          <w:szCs w:val="20"/>
        </w:rPr>
        <w:t xml:space="preserve">g) </w:t>
      </w:r>
      <w:r w:rsidRPr="00D65F64">
        <w:rPr>
          <w:rFonts w:ascii="Aptos" w:hAnsi="Aptos"/>
          <w:sz w:val="20"/>
          <w:szCs w:val="20"/>
        </w:rPr>
        <w:t>Publicação</w:t>
      </w:r>
      <w:r w:rsidRPr="00D65F64">
        <w:rPr>
          <w:rFonts w:ascii="Aptos" w:hAnsi="Aptos"/>
          <w:spacing w:val="-3"/>
          <w:sz w:val="20"/>
          <w:szCs w:val="20"/>
        </w:rPr>
        <w:t xml:space="preserve"> </w:t>
      </w:r>
      <w:r w:rsidRPr="00D65F64">
        <w:rPr>
          <w:rFonts w:ascii="Aptos" w:hAnsi="Aptos"/>
          <w:sz w:val="20"/>
          <w:szCs w:val="20"/>
        </w:rPr>
        <w:t>de</w:t>
      </w:r>
      <w:r w:rsidRPr="00D65F64">
        <w:rPr>
          <w:rFonts w:ascii="Aptos" w:hAnsi="Aptos"/>
          <w:spacing w:val="-2"/>
          <w:sz w:val="20"/>
          <w:szCs w:val="20"/>
        </w:rPr>
        <w:t xml:space="preserve"> </w:t>
      </w:r>
      <w:r w:rsidRPr="00D65F64">
        <w:rPr>
          <w:rFonts w:ascii="Aptos" w:hAnsi="Aptos"/>
          <w:sz w:val="20"/>
          <w:szCs w:val="20"/>
        </w:rPr>
        <w:t>Resumo</w:t>
      </w:r>
      <w:r w:rsidRPr="00D65F64">
        <w:rPr>
          <w:rFonts w:ascii="Aptos" w:hAnsi="Aptos"/>
          <w:spacing w:val="-2"/>
          <w:sz w:val="20"/>
          <w:szCs w:val="20"/>
        </w:rPr>
        <w:t xml:space="preserve"> </w:t>
      </w:r>
      <w:r w:rsidRPr="00D65F64">
        <w:rPr>
          <w:rFonts w:ascii="Aptos" w:hAnsi="Aptos"/>
          <w:sz w:val="20"/>
          <w:szCs w:val="20"/>
        </w:rPr>
        <w:t>do</w:t>
      </w:r>
      <w:r w:rsidRPr="00D65F64">
        <w:rPr>
          <w:rFonts w:ascii="Aptos" w:hAnsi="Aptos"/>
          <w:spacing w:val="-2"/>
          <w:sz w:val="20"/>
          <w:szCs w:val="20"/>
        </w:rPr>
        <w:t xml:space="preserve"> </w:t>
      </w:r>
      <w:r w:rsidRPr="00D65F64">
        <w:rPr>
          <w:rFonts w:ascii="Aptos" w:hAnsi="Aptos"/>
          <w:sz w:val="20"/>
          <w:szCs w:val="20"/>
        </w:rPr>
        <w:t>Termo</w:t>
      </w:r>
      <w:r w:rsidRPr="00D65F64">
        <w:rPr>
          <w:rFonts w:ascii="Aptos" w:hAnsi="Aptos"/>
          <w:spacing w:val="-2"/>
          <w:sz w:val="20"/>
          <w:szCs w:val="20"/>
        </w:rPr>
        <w:t xml:space="preserve"> </w:t>
      </w:r>
      <w:r w:rsidRPr="00D65F64">
        <w:rPr>
          <w:rFonts w:ascii="Aptos" w:hAnsi="Aptos"/>
          <w:sz w:val="20"/>
          <w:szCs w:val="20"/>
        </w:rPr>
        <w:t>de</w:t>
      </w:r>
      <w:r w:rsidRPr="00D65F64">
        <w:rPr>
          <w:rFonts w:ascii="Aptos" w:hAnsi="Aptos"/>
          <w:spacing w:val="-2"/>
          <w:sz w:val="20"/>
          <w:szCs w:val="20"/>
        </w:rPr>
        <w:t xml:space="preserve"> Contrato.</w:t>
      </w:r>
    </w:p>
    <w:p w14:paraId="7C1480D5" w14:textId="77777777" w:rsidR="00F4309B" w:rsidRPr="00D65F64" w:rsidRDefault="00F4309B" w:rsidP="003F0668">
      <w:pPr>
        <w:widowControl w:val="0"/>
        <w:tabs>
          <w:tab w:val="left" w:pos="410"/>
        </w:tabs>
        <w:autoSpaceDE w:val="0"/>
        <w:autoSpaceDN w:val="0"/>
        <w:spacing w:after="0" w:line="240" w:lineRule="auto"/>
        <w:ind w:right="-1"/>
        <w:jc w:val="both"/>
        <w:rPr>
          <w:rFonts w:ascii="Aptos" w:hAnsi="Aptos"/>
          <w:sz w:val="20"/>
          <w:szCs w:val="20"/>
        </w:rPr>
      </w:pPr>
    </w:p>
    <w:p w14:paraId="3C64E448" w14:textId="52ACA52F" w:rsidR="00F4309B" w:rsidRPr="00D65F64" w:rsidRDefault="00F4309B" w:rsidP="003F0668">
      <w:pPr>
        <w:widowControl w:val="0"/>
        <w:autoSpaceDE w:val="0"/>
        <w:autoSpaceDN w:val="0"/>
        <w:spacing w:after="0" w:line="240" w:lineRule="auto"/>
        <w:ind w:right="-1"/>
        <w:jc w:val="both"/>
        <w:rPr>
          <w:rFonts w:ascii="Aptos" w:hAnsi="Aptos"/>
          <w:sz w:val="20"/>
          <w:szCs w:val="20"/>
        </w:rPr>
      </w:pPr>
      <w:r w:rsidRPr="00D65F64">
        <w:rPr>
          <w:rFonts w:ascii="Aptos" w:hAnsi="Aptos"/>
          <w:b/>
          <w:bCs/>
          <w:sz w:val="20"/>
          <w:szCs w:val="20"/>
        </w:rPr>
        <w:t xml:space="preserve">4.2. </w:t>
      </w:r>
      <w:r w:rsidRPr="00D65F64">
        <w:rPr>
          <w:rFonts w:ascii="Aptos" w:hAnsi="Aptos"/>
          <w:sz w:val="20"/>
          <w:szCs w:val="20"/>
        </w:rPr>
        <w:t>As</w:t>
      </w:r>
      <w:r w:rsidRPr="00D65F64">
        <w:rPr>
          <w:rFonts w:ascii="Aptos" w:hAnsi="Aptos"/>
          <w:spacing w:val="-16"/>
          <w:sz w:val="20"/>
          <w:szCs w:val="20"/>
        </w:rPr>
        <w:t xml:space="preserve"> </w:t>
      </w:r>
      <w:r w:rsidRPr="00D65F64">
        <w:rPr>
          <w:rFonts w:ascii="Aptos" w:hAnsi="Aptos"/>
          <w:sz w:val="20"/>
          <w:szCs w:val="20"/>
        </w:rPr>
        <w:t>três</w:t>
      </w:r>
      <w:r w:rsidRPr="00D65F64">
        <w:rPr>
          <w:rFonts w:ascii="Aptos" w:hAnsi="Aptos"/>
          <w:spacing w:val="-15"/>
          <w:sz w:val="20"/>
          <w:szCs w:val="20"/>
        </w:rPr>
        <w:t xml:space="preserve"> </w:t>
      </w:r>
      <w:r w:rsidRPr="00D65F64">
        <w:rPr>
          <w:rFonts w:ascii="Aptos" w:hAnsi="Aptos"/>
          <w:sz w:val="20"/>
          <w:szCs w:val="20"/>
        </w:rPr>
        <w:t>primeiras</w:t>
      </w:r>
      <w:r w:rsidRPr="00D65F64">
        <w:rPr>
          <w:rFonts w:ascii="Aptos" w:hAnsi="Aptos"/>
          <w:spacing w:val="-15"/>
          <w:sz w:val="20"/>
          <w:szCs w:val="20"/>
        </w:rPr>
        <w:t xml:space="preserve"> </w:t>
      </w:r>
      <w:r w:rsidRPr="00D65F64">
        <w:rPr>
          <w:rFonts w:ascii="Aptos" w:hAnsi="Aptos"/>
          <w:sz w:val="20"/>
          <w:szCs w:val="20"/>
        </w:rPr>
        <w:t>etapas</w:t>
      </w:r>
      <w:r w:rsidRPr="00D65F64">
        <w:rPr>
          <w:rFonts w:ascii="Aptos" w:hAnsi="Aptos"/>
          <w:spacing w:val="-16"/>
          <w:sz w:val="20"/>
          <w:szCs w:val="20"/>
        </w:rPr>
        <w:t xml:space="preserve"> </w:t>
      </w:r>
      <w:r w:rsidRPr="00D65F64">
        <w:rPr>
          <w:rFonts w:ascii="Aptos" w:hAnsi="Aptos"/>
          <w:sz w:val="20"/>
          <w:szCs w:val="20"/>
        </w:rPr>
        <w:t>correspondem</w:t>
      </w:r>
      <w:r w:rsidRPr="00D65F64">
        <w:rPr>
          <w:rFonts w:ascii="Aptos" w:hAnsi="Aptos"/>
          <w:spacing w:val="-15"/>
          <w:sz w:val="20"/>
          <w:szCs w:val="20"/>
        </w:rPr>
        <w:t xml:space="preserve"> </w:t>
      </w:r>
      <w:r w:rsidRPr="00D65F64">
        <w:rPr>
          <w:rFonts w:ascii="Aptos" w:hAnsi="Aptos"/>
          <w:sz w:val="20"/>
          <w:szCs w:val="20"/>
        </w:rPr>
        <w:t>ao</w:t>
      </w:r>
      <w:r w:rsidRPr="00D65F64">
        <w:rPr>
          <w:rFonts w:ascii="Aptos" w:hAnsi="Aptos"/>
          <w:spacing w:val="-15"/>
          <w:sz w:val="20"/>
          <w:szCs w:val="20"/>
        </w:rPr>
        <w:t xml:space="preserve"> </w:t>
      </w:r>
      <w:r w:rsidRPr="00D65F64">
        <w:rPr>
          <w:rFonts w:ascii="Aptos" w:hAnsi="Aptos"/>
          <w:sz w:val="20"/>
          <w:szCs w:val="20"/>
        </w:rPr>
        <w:t>processo</w:t>
      </w:r>
      <w:r w:rsidRPr="00D65F64">
        <w:rPr>
          <w:rFonts w:ascii="Aptos" w:hAnsi="Aptos"/>
          <w:spacing w:val="-15"/>
          <w:sz w:val="20"/>
          <w:szCs w:val="20"/>
        </w:rPr>
        <w:t xml:space="preserve"> </w:t>
      </w:r>
      <w:r w:rsidRPr="00D65F64">
        <w:rPr>
          <w:rFonts w:ascii="Aptos" w:hAnsi="Aptos"/>
          <w:sz w:val="20"/>
          <w:szCs w:val="20"/>
        </w:rPr>
        <w:t>de</w:t>
      </w:r>
      <w:r w:rsidRPr="00D65F64">
        <w:rPr>
          <w:rFonts w:ascii="Aptos" w:hAnsi="Aptos"/>
          <w:spacing w:val="-16"/>
          <w:sz w:val="20"/>
          <w:szCs w:val="20"/>
        </w:rPr>
        <w:t xml:space="preserve"> </w:t>
      </w:r>
      <w:r w:rsidRPr="00D65F64">
        <w:rPr>
          <w:rFonts w:ascii="Aptos" w:hAnsi="Aptos"/>
          <w:sz w:val="20"/>
          <w:szCs w:val="20"/>
        </w:rPr>
        <w:t>credenciamento,</w:t>
      </w:r>
      <w:r w:rsidRPr="00D65F64">
        <w:rPr>
          <w:rFonts w:ascii="Aptos" w:hAnsi="Aptos"/>
          <w:spacing w:val="-15"/>
          <w:sz w:val="20"/>
          <w:szCs w:val="20"/>
        </w:rPr>
        <w:t xml:space="preserve"> </w:t>
      </w:r>
      <w:r w:rsidRPr="00D65F64">
        <w:rPr>
          <w:rFonts w:ascii="Aptos" w:hAnsi="Aptos"/>
          <w:sz w:val="20"/>
          <w:szCs w:val="20"/>
        </w:rPr>
        <w:t>e</w:t>
      </w:r>
      <w:r w:rsidRPr="00D65F64">
        <w:rPr>
          <w:rFonts w:ascii="Aptos" w:hAnsi="Aptos"/>
          <w:spacing w:val="-15"/>
          <w:sz w:val="20"/>
          <w:szCs w:val="20"/>
        </w:rPr>
        <w:t xml:space="preserve"> </w:t>
      </w:r>
      <w:r w:rsidRPr="00D65F64">
        <w:rPr>
          <w:rFonts w:ascii="Aptos" w:hAnsi="Aptos"/>
          <w:sz w:val="20"/>
          <w:szCs w:val="20"/>
        </w:rPr>
        <w:t>as</w:t>
      </w:r>
      <w:r w:rsidRPr="00D65F64">
        <w:rPr>
          <w:rFonts w:ascii="Aptos" w:hAnsi="Aptos"/>
          <w:spacing w:val="-16"/>
          <w:sz w:val="20"/>
          <w:szCs w:val="20"/>
        </w:rPr>
        <w:t xml:space="preserve"> </w:t>
      </w:r>
      <w:r w:rsidRPr="00D65F64">
        <w:rPr>
          <w:rFonts w:ascii="Aptos" w:hAnsi="Aptos"/>
          <w:sz w:val="20"/>
          <w:szCs w:val="20"/>
        </w:rPr>
        <w:t>quatro</w:t>
      </w:r>
      <w:r w:rsidRPr="00D65F64">
        <w:rPr>
          <w:rFonts w:ascii="Aptos" w:hAnsi="Aptos"/>
          <w:spacing w:val="-15"/>
          <w:sz w:val="20"/>
          <w:szCs w:val="20"/>
        </w:rPr>
        <w:t xml:space="preserve"> </w:t>
      </w:r>
      <w:r w:rsidRPr="00D65F64">
        <w:rPr>
          <w:rFonts w:ascii="Aptos" w:hAnsi="Aptos"/>
          <w:sz w:val="20"/>
          <w:szCs w:val="20"/>
        </w:rPr>
        <w:t>etapas seguintes, à própria execução dos efeitos do credenciamento.</w:t>
      </w:r>
    </w:p>
    <w:p w14:paraId="43A12AC5" w14:textId="77777777" w:rsidR="00F4309B" w:rsidRPr="00D65F64" w:rsidRDefault="00F4309B" w:rsidP="003F0668">
      <w:pPr>
        <w:pStyle w:val="PargrafodaLista"/>
        <w:widowControl w:val="0"/>
        <w:tabs>
          <w:tab w:val="left" w:pos="518"/>
        </w:tabs>
        <w:autoSpaceDE w:val="0"/>
        <w:autoSpaceDN w:val="0"/>
        <w:spacing w:after="0" w:line="240" w:lineRule="auto"/>
        <w:ind w:left="0" w:right="-1"/>
        <w:contextualSpacing w:val="0"/>
        <w:jc w:val="both"/>
        <w:rPr>
          <w:rFonts w:ascii="Aptos" w:hAnsi="Aptos"/>
          <w:sz w:val="20"/>
          <w:szCs w:val="20"/>
        </w:rPr>
      </w:pPr>
    </w:p>
    <w:p w14:paraId="0596668A" w14:textId="45489A5B" w:rsidR="00F4309B" w:rsidRPr="00D65F64" w:rsidRDefault="00F4309B" w:rsidP="003F0668">
      <w:pPr>
        <w:widowControl w:val="0"/>
        <w:tabs>
          <w:tab w:val="left" w:pos="518"/>
        </w:tabs>
        <w:autoSpaceDE w:val="0"/>
        <w:autoSpaceDN w:val="0"/>
        <w:spacing w:after="0" w:line="240" w:lineRule="auto"/>
        <w:ind w:right="-1"/>
        <w:jc w:val="both"/>
        <w:rPr>
          <w:rFonts w:ascii="Aptos" w:hAnsi="Aptos"/>
          <w:sz w:val="20"/>
          <w:szCs w:val="20"/>
        </w:rPr>
      </w:pPr>
      <w:r w:rsidRPr="00D65F64">
        <w:rPr>
          <w:rFonts w:ascii="Aptos" w:hAnsi="Aptos"/>
          <w:b/>
          <w:bCs/>
          <w:sz w:val="20"/>
          <w:szCs w:val="20"/>
        </w:rPr>
        <w:t xml:space="preserve">4.3. </w:t>
      </w:r>
      <w:r w:rsidRPr="00D65F64">
        <w:rPr>
          <w:rFonts w:ascii="Aptos" w:hAnsi="Aptos"/>
          <w:sz w:val="20"/>
          <w:szCs w:val="20"/>
        </w:rPr>
        <w:t>A divulgação da lista dos credenciados em sítio eletrônico oficial, não impõe à administração</w:t>
      </w:r>
      <w:r w:rsidRPr="00D65F64">
        <w:rPr>
          <w:rFonts w:ascii="Aptos" w:hAnsi="Aptos"/>
          <w:spacing w:val="-5"/>
          <w:sz w:val="20"/>
          <w:szCs w:val="20"/>
        </w:rPr>
        <w:t xml:space="preserve"> </w:t>
      </w:r>
      <w:r w:rsidRPr="00D65F64">
        <w:rPr>
          <w:rFonts w:ascii="Aptos" w:hAnsi="Aptos"/>
          <w:sz w:val="20"/>
          <w:szCs w:val="20"/>
        </w:rPr>
        <w:t>a</w:t>
      </w:r>
      <w:r w:rsidRPr="00D65F64">
        <w:rPr>
          <w:rFonts w:ascii="Aptos" w:hAnsi="Aptos"/>
          <w:spacing w:val="-5"/>
          <w:sz w:val="20"/>
          <w:szCs w:val="20"/>
        </w:rPr>
        <w:t xml:space="preserve"> </w:t>
      </w:r>
      <w:r w:rsidRPr="00D65F64">
        <w:rPr>
          <w:rFonts w:ascii="Aptos" w:hAnsi="Aptos"/>
          <w:sz w:val="20"/>
          <w:szCs w:val="20"/>
        </w:rPr>
        <w:t>obrigação</w:t>
      </w:r>
      <w:r w:rsidRPr="00D65F64">
        <w:rPr>
          <w:rFonts w:ascii="Aptos" w:hAnsi="Aptos"/>
          <w:spacing w:val="-5"/>
          <w:sz w:val="20"/>
          <w:szCs w:val="20"/>
        </w:rPr>
        <w:t xml:space="preserve"> </w:t>
      </w:r>
      <w:r w:rsidRPr="00D65F64">
        <w:rPr>
          <w:rFonts w:ascii="Aptos" w:hAnsi="Aptos"/>
          <w:sz w:val="20"/>
          <w:szCs w:val="20"/>
        </w:rPr>
        <w:t>de</w:t>
      </w:r>
      <w:r w:rsidRPr="00D65F64">
        <w:rPr>
          <w:rFonts w:ascii="Aptos" w:hAnsi="Aptos"/>
          <w:spacing w:val="-5"/>
          <w:sz w:val="20"/>
          <w:szCs w:val="20"/>
        </w:rPr>
        <w:t xml:space="preserve"> </w:t>
      </w:r>
      <w:r w:rsidRPr="00D65F64">
        <w:rPr>
          <w:rFonts w:ascii="Aptos" w:hAnsi="Aptos"/>
          <w:sz w:val="20"/>
          <w:szCs w:val="20"/>
        </w:rPr>
        <w:t>celebrar</w:t>
      </w:r>
      <w:r w:rsidRPr="00D65F64">
        <w:rPr>
          <w:rFonts w:ascii="Aptos" w:hAnsi="Aptos"/>
          <w:spacing w:val="-8"/>
          <w:sz w:val="20"/>
          <w:szCs w:val="20"/>
        </w:rPr>
        <w:t xml:space="preserve"> </w:t>
      </w:r>
      <w:r w:rsidRPr="00D65F64">
        <w:rPr>
          <w:rFonts w:ascii="Aptos" w:hAnsi="Aptos"/>
          <w:sz w:val="20"/>
          <w:szCs w:val="20"/>
        </w:rPr>
        <w:t>Termo</w:t>
      </w:r>
      <w:r w:rsidRPr="00D65F64">
        <w:rPr>
          <w:rFonts w:ascii="Aptos" w:hAnsi="Aptos"/>
          <w:spacing w:val="-5"/>
          <w:sz w:val="20"/>
          <w:szCs w:val="20"/>
        </w:rPr>
        <w:t xml:space="preserve"> </w:t>
      </w:r>
      <w:r w:rsidRPr="00D65F64">
        <w:rPr>
          <w:rFonts w:ascii="Aptos" w:hAnsi="Aptos"/>
          <w:sz w:val="20"/>
          <w:szCs w:val="20"/>
        </w:rPr>
        <w:t>de</w:t>
      </w:r>
      <w:r w:rsidRPr="00D65F64">
        <w:rPr>
          <w:rFonts w:ascii="Aptos" w:hAnsi="Aptos"/>
          <w:spacing w:val="-5"/>
          <w:sz w:val="20"/>
          <w:szCs w:val="20"/>
        </w:rPr>
        <w:t xml:space="preserve"> </w:t>
      </w:r>
      <w:r w:rsidRPr="00D65F64">
        <w:rPr>
          <w:rFonts w:ascii="Aptos" w:hAnsi="Aptos"/>
          <w:sz w:val="20"/>
          <w:szCs w:val="20"/>
        </w:rPr>
        <w:t>Contrato,</w:t>
      </w:r>
      <w:r w:rsidRPr="00D65F64">
        <w:rPr>
          <w:rFonts w:ascii="Aptos" w:hAnsi="Aptos"/>
          <w:spacing w:val="-8"/>
          <w:sz w:val="20"/>
          <w:szCs w:val="20"/>
        </w:rPr>
        <w:t xml:space="preserve"> </w:t>
      </w:r>
      <w:r w:rsidRPr="00D65F64">
        <w:rPr>
          <w:rFonts w:ascii="Aptos" w:hAnsi="Aptos"/>
          <w:sz w:val="20"/>
          <w:szCs w:val="20"/>
        </w:rPr>
        <w:t>a</w:t>
      </w:r>
      <w:r w:rsidRPr="00D65F64">
        <w:rPr>
          <w:rFonts w:ascii="Aptos" w:hAnsi="Aptos"/>
          <w:spacing w:val="-5"/>
          <w:sz w:val="20"/>
          <w:szCs w:val="20"/>
        </w:rPr>
        <w:t xml:space="preserve"> </w:t>
      </w:r>
      <w:r w:rsidRPr="00D65F64">
        <w:rPr>
          <w:rFonts w:ascii="Aptos" w:hAnsi="Aptos"/>
          <w:sz w:val="20"/>
          <w:szCs w:val="20"/>
        </w:rPr>
        <w:t>qual</w:t>
      </w:r>
      <w:r w:rsidRPr="00D65F64">
        <w:rPr>
          <w:rFonts w:ascii="Aptos" w:hAnsi="Aptos"/>
          <w:spacing w:val="-7"/>
          <w:sz w:val="20"/>
          <w:szCs w:val="20"/>
        </w:rPr>
        <w:t xml:space="preserve"> </w:t>
      </w:r>
      <w:r w:rsidRPr="00D65F64">
        <w:rPr>
          <w:rFonts w:ascii="Aptos" w:hAnsi="Aptos"/>
          <w:sz w:val="20"/>
          <w:szCs w:val="20"/>
        </w:rPr>
        <w:t>dar-se-á</w:t>
      </w:r>
      <w:r w:rsidRPr="00D65F64">
        <w:rPr>
          <w:rFonts w:ascii="Aptos" w:hAnsi="Aptos"/>
          <w:spacing w:val="-5"/>
          <w:sz w:val="20"/>
          <w:szCs w:val="20"/>
        </w:rPr>
        <w:t xml:space="preserve"> </w:t>
      </w:r>
      <w:r w:rsidRPr="00D65F64">
        <w:rPr>
          <w:rFonts w:ascii="Aptos" w:hAnsi="Aptos"/>
          <w:sz w:val="20"/>
          <w:szCs w:val="20"/>
        </w:rPr>
        <w:t>ao</w:t>
      </w:r>
      <w:r w:rsidRPr="00D65F64">
        <w:rPr>
          <w:rFonts w:ascii="Aptos" w:hAnsi="Aptos"/>
          <w:spacing w:val="-5"/>
          <w:sz w:val="20"/>
          <w:szCs w:val="20"/>
        </w:rPr>
        <w:t xml:space="preserve"> </w:t>
      </w:r>
      <w:r w:rsidRPr="00D65F64">
        <w:rPr>
          <w:rFonts w:ascii="Aptos" w:hAnsi="Aptos"/>
          <w:sz w:val="20"/>
          <w:szCs w:val="20"/>
        </w:rPr>
        <w:t>exclusivo</w:t>
      </w:r>
      <w:r w:rsidRPr="00D65F64">
        <w:rPr>
          <w:rFonts w:ascii="Aptos" w:hAnsi="Aptos"/>
          <w:spacing w:val="-5"/>
          <w:sz w:val="20"/>
          <w:szCs w:val="20"/>
        </w:rPr>
        <w:t xml:space="preserve"> </w:t>
      </w:r>
      <w:r w:rsidRPr="00D65F64">
        <w:rPr>
          <w:rFonts w:ascii="Aptos" w:hAnsi="Aptos"/>
          <w:sz w:val="20"/>
          <w:szCs w:val="20"/>
        </w:rPr>
        <w:t>critério do</w:t>
      </w:r>
      <w:r w:rsidRPr="00D65F64">
        <w:rPr>
          <w:rFonts w:ascii="Aptos" w:hAnsi="Aptos"/>
          <w:spacing w:val="-11"/>
          <w:sz w:val="20"/>
          <w:szCs w:val="20"/>
        </w:rPr>
        <w:t xml:space="preserve"> </w:t>
      </w:r>
      <w:r w:rsidRPr="00D65F64">
        <w:rPr>
          <w:rFonts w:ascii="Aptos" w:hAnsi="Aptos"/>
          <w:sz w:val="20"/>
          <w:szCs w:val="20"/>
        </w:rPr>
        <w:t>Munícipio,</w:t>
      </w:r>
      <w:r w:rsidRPr="00D65F64">
        <w:rPr>
          <w:rFonts w:ascii="Aptos" w:hAnsi="Aptos"/>
          <w:spacing w:val="-14"/>
          <w:sz w:val="20"/>
          <w:szCs w:val="20"/>
        </w:rPr>
        <w:t xml:space="preserve"> </w:t>
      </w:r>
      <w:r w:rsidRPr="00D65F64">
        <w:rPr>
          <w:rFonts w:ascii="Aptos" w:hAnsi="Aptos"/>
          <w:sz w:val="20"/>
          <w:szCs w:val="20"/>
        </w:rPr>
        <w:t>de</w:t>
      </w:r>
      <w:r w:rsidRPr="00D65F64">
        <w:rPr>
          <w:rFonts w:ascii="Aptos" w:hAnsi="Aptos"/>
          <w:spacing w:val="-11"/>
          <w:sz w:val="20"/>
          <w:szCs w:val="20"/>
        </w:rPr>
        <w:t xml:space="preserve"> </w:t>
      </w:r>
      <w:r w:rsidRPr="00D65F64">
        <w:rPr>
          <w:rFonts w:ascii="Aptos" w:hAnsi="Aptos"/>
          <w:sz w:val="20"/>
          <w:szCs w:val="20"/>
        </w:rPr>
        <w:t>acordo</w:t>
      </w:r>
      <w:r w:rsidRPr="00D65F64">
        <w:rPr>
          <w:rFonts w:ascii="Aptos" w:hAnsi="Aptos"/>
          <w:spacing w:val="-11"/>
          <w:sz w:val="20"/>
          <w:szCs w:val="20"/>
        </w:rPr>
        <w:t xml:space="preserve"> </w:t>
      </w:r>
      <w:r w:rsidRPr="00D65F64">
        <w:rPr>
          <w:rFonts w:ascii="Aptos" w:hAnsi="Aptos"/>
          <w:sz w:val="20"/>
          <w:szCs w:val="20"/>
        </w:rPr>
        <w:t>com</w:t>
      </w:r>
      <w:r w:rsidRPr="00D65F64">
        <w:rPr>
          <w:rFonts w:ascii="Aptos" w:hAnsi="Aptos"/>
          <w:spacing w:val="-12"/>
          <w:sz w:val="20"/>
          <w:szCs w:val="20"/>
        </w:rPr>
        <w:t xml:space="preserve"> </w:t>
      </w:r>
      <w:r w:rsidRPr="00D65F64">
        <w:rPr>
          <w:rFonts w:ascii="Aptos" w:hAnsi="Aptos"/>
          <w:sz w:val="20"/>
          <w:szCs w:val="20"/>
        </w:rPr>
        <w:t>as</w:t>
      </w:r>
      <w:r w:rsidRPr="00D65F64">
        <w:rPr>
          <w:rFonts w:ascii="Aptos" w:hAnsi="Aptos"/>
          <w:spacing w:val="-15"/>
          <w:sz w:val="20"/>
          <w:szCs w:val="20"/>
        </w:rPr>
        <w:t xml:space="preserve"> </w:t>
      </w:r>
      <w:r w:rsidRPr="00D65F64">
        <w:rPr>
          <w:rFonts w:ascii="Aptos" w:hAnsi="Aptos"/>
          <w:sz w:val="20"/>
          <w:szCs w:val="20"/>
        </w:rPr>
        <w:t>necessidades</w:t>
      </w:r>
      <w:r w:rsidRPr="00D65F64">
        <w:rPr>
          <w:rFonts w:ascii="Aptos" w:hAnsi="Aptos"/>
          <w:spacing w:val="-11"/>
          <w:sz w:val="20"/>
          <w:szCs w:val="20"/>
        </w:rPr>
        <w:t xml:space="preserve"> </w:t>
      </w:r>
      <w:r w:rsidRPr="00D65F64">
        <w:rPr>
          <w:rFonts w:ascii="Aptos" w:hAnsi="Aptos"/>
          <w:sz w:val="20"/>
          <w:szCs w:val="20"/>
        </w:rPr>
        <w:t>da</w:t>
      </w:r>
      <w:r w:rsidRPr="00D65F64">
        <w:rPr>
          <w:rFonts w:ascii="Aptos" w:hAnsi="Aptos"/>
          <w:spacing w:val="-15"/>
          <w:sz w:val="20"/>
          <w:szCs w:val="20"/>
        </w:rPr>
        <w:t xml:space="preserve"> </w:t>
      </w:r>
      <w:r w:rsidRPr="00D65F64">
        <w:rPr>
          <w:rFonts w:ascii="Aptos" w:hAnsi="Aptos"/>
          <w:sz w:val="20"/>
          <w:szCs w:val="20"/>
        </w:rPr>
        <w:t>Secretaria</w:t>
      </w:r>
      <w:r w:rsidRPr="00D65F64">
        <w:rPr>
          <w:rFonts w:ascii="Aptos" w:hAnsi="Aptos"/>
          <w:spacing w:val="-11"/>
          <w:sz w:val="20"/>
          <w:szCs w:val="20"/>
        </w:rPr>
        <w:t xml:space="preserve"> </w:t>
      </w:r>
      <w:r w:rsidRPr="00D65F64">
        <w:rPr>
          <w:rFonts w:ascii="Aptos" w:hAnsi="Aptos"/>
          <w:sz w:val="20"/>
          <w:szCs w:val="20"/>
        </w:rPr>
        <w:t>demandante,</w:t>
      </w:r>
      <w:r w:rsidRPr="00D65F64">
        <w:rPr>
          <w:rFonts w:ascii="Aptos" w:hAnsi="Aptos"/>
          <w:spacing w:val="-14"/>
          <w:sz w:val="20"/>
          <w:szCs w:val="20"/>
        </w:rPr>
        <w:t xml:space="preserve"> </w:t>
      </w:r>
      <w:r w:rsidRPr="00D65F64">
        <w:rPr>
          <w:rFonts w:ascii="Aptos" w:hAnsi="Aptos"/>
          <w:sz w:val="20"/>
          <w:szCs w:val="20"/>
        </w:rPr>
        <w:t>as</w:t>
      </w:r>
      <w:r w:rsidRPr="00D65F64">
        <w:rPr>
          <w:rFonts w:ascii="Aptos" w:hAnsi="Aptos"/>
          <w:spacing w:val="-11"/>
          <w:sz w:val="20"/>
          <w:szCs w:val="20"/>
        </w:rPr>
        <w:t xml:space="preserve"> </w:t>
      </w:r>
      <w:r w:rsidRPr="00D65F64">
        <w:rPr>
          <w:rFonts w:ascii="Aptos" w:hAnsi="Aptos"/>
          <w:sz w:val="20"/>
          <w:szCs w:val="20"/>
        </w:rPr>
        <w:t>metas</w:t>
      </w:r>
      <w:r w:rsidRPr="00D65F64">
        <w:rPr>
          <w:rFonts w:ascii="Aptos" w:hAnsi="Aptos"/>
          <w:spacing w:val="-11"/>
          <w:sz w:val="20"/>
          <w:szCs w:val="20"/>
        </w:rPr>
        <w:t xml:space="preserve"> </w:t>
      </w:r>
      <w:r w:rsidRPr="00D65F64">
        <w:rPr>
          <w:rFonts w:ascii="Aptos" w:hAnsi="Aptos"/>
          <w:sz w:val="20"/>
          <w:szCs w:val="20"/>
        </w:rPr>
        <w:t>planejadas e programadas pela Administração e a disponibilidade financeira e orçamentária.</w:t>
      </w:r>
    </w:p>
    <w:p w14:paraId="665F17FC" w14:textId="77777777" w:rsidR="00F4309B" w:rsidRPr="00D65F64" w:rsidRDefault="00F4309B" w:rsidP="003F0668">
      <w:pPr>
        <w:widowControl w:val="0"/>
        <w:tabs>
          <w:tab w:val="left" w:pos="518"/>
        </w:tabs>
        <w:autoSpaceDE w:val="0"/>
        <w:autoSpaceDN w:val="0"/>
        <w:spacing w:after="0" w:line="240" w:lineRule="auto"/>
        <w:ind w:right="-1"/>
        <w:jc w:val="both"/>
        <w:rPr>
          <w:rFonts w:ascii="Aptos" w:hAnsi="Aptos"/>
          <w:sz w:val="20"/>
          <w:szCs w:val="20"/>
        </w:rPr>
      </w:pPr>
    </w:p>
    <w:p w14:paraId="75E88170" w14:textId="1D6FBFB0" w:rsidR="00F4309B" w:rsidRPr="00D65F64" w:rsidRDefault="00F4309B" w:rsidP="003F0668">
      <w:pPr>
        <w:widowControl w:val="0"/>
        <w:tabs>
          <w:tab w:val="left" w:pos="450"/>
        </w:tabs>
        <w:autoSpaceDE w:val="0"/>
        <w:autoSpaceDN w:val="0"/>
        <w:spacing w:after="0" w:line="240" w:lineRule="auto"/>
        <w:ind w:right="-1"/>
        <w:jc w:val="both"/>
        <w:rPr>
          <w:rFonts w:ascii="Aptos" w:hAnsi="Aptos"/>
          <w:sz w:val="20"/>
          <w:szCs w:val="20"/>
        </w:rPr>
      </w:pPr>
      <w:r w:rsidRPr="00D65F64">
        <w:rPr>
          <w:rFonts w:ascii="Aptos" w:hAnsi="Aptos"/>
          <w:b/>
          <w:bCs/>
          <w:sz w:val="20"/>
          <w:szCs w:val="20"/>
        </w:rPr>
        <w:t xml:space="preserve">4.4. </w:t>
      </w:r>
      <w:r w:rsidRPr="00D65F64">
        <w:rPr>
          <w:rFonts w:ascii="Aptos" w:hAnsi="Aptos"/>
          <w:sz w:val="20"/>
          <w:szCs w:val="20"/>
        </w:rPr>
        <w:t>Durante a vigência do credenciamento, serão realizadas a análise da documentação, a qualquer</w:t>
      </w:r>
      <w:r w:rsidRPr="00D65F64">
        <w:rPr>
          <w:rFonts w:ascii="Aptos" w:hAnsi="Aptos"/>
          <w:spacing w:val="-9"/>
          <w:sz w:val="20"/>
          <w:szCs w:val="20"/>
        </w:rPr>
        <w:t xml:space="preserve"> </w:t>
      </w:r>
      <w:r w:rsidRPr="00D65F64">
        <w:rPr>
          <w:rFonts w:ascii="Aptos" w:hAnsi="Aptos"/>
          <w:sz w:val="20"/>
          <w:szCs w:val="20"/>
        </w:rPr>
        <w:t>dia</w:t>
      </w:r>
      <w:r w:rsidRPr="00D65F64">
        <w:rPr>
          <w:rFonts w:ascii="Aptos" w:hAnsi="Aptos"/>
          <w:spacing w:val="-10"/>
          <w:sz w:val="20"/>
          <w:szCs w:val="20"/>
        </w:rPr>
        <w:t xml:space="preserve"> </w:t>
      </w:r>
      <w:r w:rsidRPr="00D65F64">
        <w:rPr>
          <w:rFonts w:ascii="Aptos" w:hAnsi="Aptos"/>
          <w:sz w:val="20"/>
          <w:szCs w:val="20"/>
        </w:rPr>
        <w:t>da</w:t>
      </w:r>
      <w:r w:rsidRPr="00D65F64">
        <w:rPr>
          <w:rFonts w:ascii="Aptos" w:hAnsi="Aptos"/>
          <w:spacing w:val="-6"/>
          <w:sz w:val="20"/>
          <w:szCs w:val="20"/>
        </w:rPr>
        <w:t xml:space="preserve"> </w:t>
      </w:r>
      <w:r w:rsidRPr="00D65F64">
        <w:rPr>
          <w:rFonts w:ascii="Aptos" w:hAnsi="Aptos"/>
          <w:sz w:val="20"/>
          <w:szCs w:val="20"/>
        </w:rPr>
        <w:t>semana,</w:t>
      </w:r>
      <w:r w:rsidRPr="00D65F64">
        <w:rPr>
          <w:rFonts w:ascii="Aptos" w:hAnsi="Aptos"/>
          <w:spacing w:val="-9"/>
          <w:sz w:val="20"/>
          <w:szCs w:val="20"/>
        </w:rPr>
        <w:t xml:space="preserve"> </w:t>
      </w:r>
      <w:r w:rsidRPr="00D65F64">
        <w:rPr>
          <w:rFonts w:ascii="Aptos" w:hAnsi="Aptos"/>
          <w:sz w:val="20"/>
          <w:szCs w:val="20"/>
        </w:rPr>
        <w:t>em</w:t>
      </w:r>
      <w:r w:rsidRPr="00D65F64">
        <w:rPr>
          <w:rFonts w:ascii="Aptos" w:hAnsi="Aptos"/>
          <w:spacing w:val="-11"/>
          <w:sz w:val="20"/>
          <w:szCs w:val="20"/>
        </w:rPr>
        <w:t xml:space="preserve"> </w:t>
      </w:r>
      <w:r w:rsidRPr="00D65F64">
        <w:rPr>
          <w:rFonts w:ascii="Aptos" w:hAnsi="Aptos"/>
          <w:sz w:val="20"/>
          <w:szCs w:val="20"/>
        </w:rPr>
        <w:t>que</w:t>
      </w:r>
      <w:r w:rsidRPr="00D65F64">
        <w:rPr>
          <w:rFonts w:ascii="Aptos" w:hAnsi="Aptos"/>
          <w:spacing w:val="-6"/>
          <w:sz w:val="20"/>
          <w:szCs w:val="20"/>
        </w:rPr>
        <w:t xml:space="preserve"> </w:t>
      </w:r>
      <w:r w:rsidRPr="00D65F64">
        <w:rPr>
          <w:rFonts w:ascii="Aptos" w:hAnsi="Aptos"/>
          <w:sz w:val="20"/>
          <w:szCs w:val="20"/>
        </w:rPr>
        <w:t>a</w:t>
      </w:r>
      <w:r w:rsidRPr="00D65F64">
        <w:rPr>
          <w:rFonts w:ascii="Aptos" w:hAnsi="Aptos"/>
          <w:spacing w:val="-6"/>
          <w:sz w:val="20"/>
          <w:szCs w:val="20"/>
        </w:rPr>
        <w:t xml:space="preserve"> </w:t>
      </w:r>
      <w:r w:rsidRPr="00D65F64">
        <w:rPr>
          <w:rFonts w:ascii="Aptos" w:hAnsi="Aptos"/>
          <w:sz w:val="20"/>
          <w:szCs w:val="20"/>
        </w:rPr>
        <w:t>Comissão</w:t>
      </w:r>
      <w:r w:rsidRPr="00D65F64">
        <w:rPr>
          <w:rFonts w:ascii="Aptos" w:hAnsi="Aptos"/>
          <w:spacing w:val="-10"/>
          <w:sz w:val="20"/>
          <w:szCs w:val="20"/>
        </w:rPr>
        <w:t xml:space="preserve"> </w:t>
      </w:r>
      <w:r w:rsidRPr="00D65F64">
        <w:rPr>
          <w:rFonts w:ascii="Aptos" w:hAnsi="Aptos"/>
          <w:sz w:val="20"/>
          <w:szCs w:val="20"/>
        </w:rPr>
        <w:t>de</w:t>
      </w:r>
      <w:r w:rsidRPr="00D65F64">
        <w:rPr>
          <w:rFonts w:ascii="Aptos" w:hAnsi="Aptos"/>
          <w:spacing w:val="-6"/>
          <w:sz w:val="20"/>
          <w:szCs w:val="20"/>
        </w:rPr>
        <w:t xml:space="preserve"> </w:t>
      </w:r>
      <w:r w:rsidRPr="00D65F64">
        <w:rPr>
          <w:rFonts w:ascii="Aptos" w:hAnsi="Aptos"/>
          <w:sz w:val="20"/>
          <w:szCs w:val="20"/>
        </w:rPr>
        <w:t>Contratação</w:t>
      </w:r>
      <w:r w:rsidRPr="00D65F64">
        <w:rPr>
          <w:rFonts w:ascii="Aptos" w:hAnsi="Aptos"/>
          <w:spacing w:val="-6"/>
          <w:sz w:val="20"/>
          <w:szCs w:val="20"/>
        </w:rPr>
        <w:t xml:space="preserve"> </w:t>
      </w:r>
      <w:r w:rsidRPr="00D65F64">
        <w:rPr>
          <w:rFonts w:ascii="Aptos" w:hAnsi="Aptos"/>
          <w:sz w:val="20"/>
          <w:szCs w:val="20"/>
        </w:rPr>
        <w:t>irá</w:t>
      </w:r>
      <w:r w:rsidRPr="00D65F64">
        <w:rPr>
          <w:rFonts w:ascii="Aptos" w:hAnsi="Aptos"/>
          <w:spacing w:val="-6"/>
          <w:sz w:val="20"/>
          <w:szCs w:val="20"/>
        </w:rPr>
        <w:t xml:space="preserve"> </w:t>
      </w:r>
      <w:r w:rsidRPr="00D65F64">
        <w:rPr>
          <w:rFonts w:ascii="Aptos" w:hAnsi="Aptos"/>
          <w:sz w:val="20"/>
          <w:szCs w:val="20"/>
        </w:rPr>
        <w:t>se</w:t>
      </w:r>
      <w:r w:rsidRPr="00D65F64">
        <w:rPr>
          <w:rFonts w:ascii="Aptos" w:hAnsi="Aptos"/>
          <w:spacing w:val="-6"/>
          <w:sz w:val="20"/>
          <w:szCs w:val="20"/>
        </w:rPr>
        <w:t xml:space="preserve"> </w:t>
      </w:r>
      <w:r w:rsidRPr="00D65F64">
        <w:rPr>
          <w:rFonts w:ascii="Aptos" w:hAnsi="Aptos"/>
          <w:sz w:val="20"/>
          <w:szCs w:val="20"/>
        </w:rPr>
        <w:t>reunir</w:t>
      </w:r>
      <w:r w:rsidRPr="00D65F64">
        <w:rPr>
          <w:rFonts w:ascii="Aptos" w:hAnsi="Aptos"/>
          <w:spacing w:val="-9"/>
          <w:sz w:val="20"/>
          <w:szCs w:val="20"/>
        </w:rPr>
        <w:t xml:space="preserve"> </w:t>
      </w:r>
      <w:r w:rsidRPr="00D65F64">
        <w:rPr>
          <w:rFonts w:ascii="Aptos" w:hAnsi="Aptos"/>
          <w:sz w:val="20"/>
          <w:szCs w:val="20"/>
        </w:rPr>
        <w:t>para</w:t>
      </w:r>
      <w:r w:rsidRPr="00D65F64">
        <w:rPr>
          <w:rFonts w:ascii="Aptos" w:hAnsi="Aptos"/>
          <w:spacing w:val="-6"/>
          <w:sz w:val="20"/>
          <w:szCs w:val="20"/>
        </w:rPr>
        <w:t xml:space="preserve"> </w:t>
      </w:r>
      <w:r w:rsidRPr="00D65F64">
        <w:rPr>
          <w:rFonts w:ascii="Aptos" w:hAnsi="Aptos"/>
          <w:sz w:val="20"/>
          <w:szCs w:val="20"/>
        </w:rPr>
        <w:t>julgamento</w:t>
      </w:r>
      <w:r w:rsidRPr="00D65F64">
        <w:rPr>
          <w:rFonts w:ascii="Aptos" w:hAnsi="Aptos"/>
          <w:spacing w:val="-6"/>
          <w:sz w:val="20"/>
          <w:szCs w:val="20"/>
        </w:rPr>
        <w:t xml:space="preserve"> </w:t>
      </w:r>
      <w:r w:rsidRPr="00D65F64">
        <w:rPr>
          <w:rFonts w:ascii="Aptos" w:hAnsi="Aptos"/>
          <w:sz w:val="20"/>
          <w:szCs w:val="20"/>
        </w:rPr>
        <w:t>dos documentos, que após finalizado, será divulgado o resultado parcial do processo de Credenciamento, contendo a relação de todas as pessoas jurídicas que obtiveram o deferimento do pedido.</w:t>
      </w:r>
    </w:p>
    <w:p w14:paraId="67419FBE" w14:textId="77777777" w:rsidR="00F4309B" w:rsidRPr="00D65F64" w:rsidRDefault="00F4309B" w:rsidP="003F0668">
      <w:pPr>
        <w:widowControl w:val="0"/>
        <w:tabs>
          <w:tab w:val="left" w:pos="450"/>
        </w:tabs>
        <w:autoSpaceDE w:val="0"/>
        <w:autoSpaceDN w:val="0"/>
        <w:spacing w:after="0" w:line="240" w:lineRule="auto"/>
        <w:ind w:right="-1"/>
        <w:jc w:val="both"/>
        <w:rPr>
          <w:rFonts w:ascii="Aptos" w:hAnsi="Aptos"/>
          <w:sz w:val="20"/>
          <w:szCs w:val="20"/>
        </w:rPr>
      </w:pPr>
    </w:p>
    <w:p w14:paraId="253F29ED" w14:textId="3430335D" w:rsidR="007850F4" w:rsidRPr="00D65F64" w:rsidRDefault="00F4309B" w:rsidP="003F0668">
      <w:pPr>
        <w:spacing w:after="0" w:line="240" w:lineRule="auto"/>
        <w:ind w:right="-1"/>
        <w:jc w:val="both"/>
        <w:rPr>
          <w:rFonts w:ascii="Aptos" w:hAnsi="Aptos"/>
          <w:sz w:val="20"/>
          <w:szCs w:val="20"/>
        </w:rPr>
      </w:pPr>
      <w:r w:rsidRPr="00D65F64">
        <w:rPr>
          <w:rFonts w:ascii="Aptos" w:hAnsi="Aptos"/>
          <w:b/>
          <w:bCs/>
          <w:sz w:val="20"/>
          <w:szCs w:val="20"/>
        </w:rPr>
        <w:t xml:space="preserve">4.5. </w:t>
      </w:r>
      <w:r w:rsidRPr="00D65F64">
        <w:rPr>
          <w:rFonts w:ascii="Aptos" w:hAnsi="Aptos"/>
          <w:sz w:val="20"/>
          <w:szCs w:val="20"/>
        </w:rPr>
        <w:t>Sempre que houver protocolo de novos documentos/inscrições, desde que no prazo estabelecido neste Edital, a Comissão de Contratação fará estes recebimentos e, se reunirá para consolidar os recebimentos, abrir os envelopes, realizar a análise documental, e, demais trâmites legais,</w:t>
      </w:r>
      <w:r w:rsidRPr="00D65F64">
        <w:rPr>
          <w:rFonts w:ascii="Aptos" w:hAnsi="Aptos"/>
          <w:spacing w:val="-3"/>
          <w:sz w:val="20"/>
          <w:szCs w:val="20"/>
        </w:rPr>
        <w:t xml:space="preserve"> </w:t>
      </w:r>
      <w:r w:rsidRPr="00D65F64">
        <w:rPr>
          <w:rFonts w:ascii="Aptos" w:hAnsi="Aptos"/>
          <w:sz w:val="20"/>
          <w:szCs w:val="20"/>
        </w:rPr>
        <w:t>emitindo</w:t>
      </w:r>
      <w:r w:rsidRPr="00D65F64">
        <w:rPr>
          <w:rFonts w:ascii="Aptos" w:hAnsi="Aptos"/>
          <w:spacing w:val="-1"/>
          <w:sz w:val="20"/>
          <w:szCs w:val="20"/>
        </w:rPr>
        <w:t xml:space="preserve"> </w:t>
      </w:r>
      <w:r w:rsidRPr="00D65F64">
        <w:rPr>
          <w:rFonts w:ascii="Aptos" w:hAnsi="Aptos"/>
          <w:sz w:val="20"/>
          <w:szCs w:val="20"/>
        </w:rPr>
        <w:t>ata respectiva,</w:t>
      </w:r>
      <w:r w:rsidRPr="00D65F64">
        <w:rPr>
          <w:rFonts w:ascii="Aptos" w:hAnsi="Aptos"/>
          <w:spacing w:val="-3"/>
          <w:sz w:val="20"/>
          <w:szCs w:val="20"/>
        </w:rPr>
        <w:t xml:space="preserve"> </w:t>
      </w:r>
      <w:r w:rsidRPr="00D65F64">
        <w:rPr>
          <w:rFonts w:ascii="Aptos" w:hAnsi="Aptos"/>
          <w:sz w:val="20"/>
          <w:szCs w:val="20"/>
        </w:rPr>
        <w:t>com</w:t>
      </w:r>
      <w:r w:rsidRPr="00D65F64">
        <w:rPr>
          <w:rFonts w:ascii="Aptos" w:hAnsi="Aptos"/>
          <w:spacing w:val="-2"/>
          <w:sz w:val="20"/>
          <w:szCs w:val="20"/>
        </w:rPr>
        <w:t xml:space="preserve"> </w:t>
      </w:r>
      <w:r w:rsidRPr="00D65F64">
        <w:rPr>
          <w:rFonts w:ascii="Aptos" w:hAnsi="Aptos"/>
          <w:sz w:val="20"/>
          <w:szCs w:val="20"/>
        </w:rPr>
        <w:t>os possíveis,</w:t>
      </w:r>
      <w:r w:rsidRPr="00D65F64">
        <w:rPr>
          <w:rFonts w:ascii="Aptos" w:hAnsi="Aptos"/>
          <w:spacing w:val="-3"/>
          <w:sz w:val="20"/>
          <w:szCs w:val="20"/>
        </w:rPr>
        <w:t xml:space="preserve"> </w:t>
      </w:r>
      <w:r w:rsidRPr="00D65F64">
        <w:rPr>
          <w:rFonts w:ascii="Aptos" w:hAnsi="Aptos"/>
          <w:sz w:val="20"/>
          <w:szCs w:val="20"/>
        </w:rPr>
        <w:t>novos</w:t>
      </w:r>
      <w:r w:rsidRPr="00D65F64">
        <w:rPr>
          <w:rFonts w:ascii="Aptos" w:hAnsi="Aptos"/>
          <w:spacing w:val="-1"/>
          <w:sz w:val="20"/>
          <w:szCs w:val="20"/>
        </w:rPr>
        <w:t xml:space="preserve"> </w:t>
      </w:r>
      <w:r w:rsidRPr="00D65F64">
        <w:rPr>
          <w:rFonts w:ascii="Aptos" w:hAnsi="Aptos"/>
          <w:sz w:val="20"/>
          <w:szCs w:val="20"/>
        </w:rPr>
        <w:t>credenciados,</w:t>
      </w:r>
      <w:r w:rsidRPr="00D65F64">
        <w:rPr>
          <w:rFonts w:ascii="Aptos" w:hAnsi="Aptos"/>
          <w:spacing w:val="-3"/>
          <w:sz w:val="20"/>
          <w:szCs w:val="20"/>
        </w:rPr>
        <w:t xml:space="preserve"> </w:t>
      </w:r>
      <w:r w:rsidRPr="00D65F64">
        <w:rPr>
          <w:rFonts w:ascii="Aptos" w:hAnsi="Aptos"/>
          <w:sz w:val="20"/>
          <w:szCs w:val="20"/>
        </w:rPr>
        <w:t>desde que,</w:t>
      </w:r>
      <w:r w:rsidRPr="00D65F64">
        <w:rPr>
          <w:rFonts w:ascii="Aptos" w:hAnsi="Aptos"/>
          <w:spacing w:val="-4"/>
          <w:sz w:val="20"/>
          <w:szCs w:val="20"/>
        </w:rPr>
        <w:t xml:space="preserve"> </w:t>
      </w:r>
      <w:r w:rsidRPr="00D65F64">
        <w:rPr>
          <w:rFonts w:ascii="Aptos" w:hAnsi="Aptos"/>
          <w:sz w:val="20"/>
          <w:szCs w:val="20"/>
        </w:rPr>
        <w:t>as documentações estejam em conformidade, com as exigências editalícias</w:t>
      </w:r>
      <w:r w:rsidR="008D6995" w:rsidRPr="00D65F64">
        <w:rPr>
          <w:rFonts w:ascii="Aptos" w:hAnsi="Aptos"/>
          <w:sz w:val="20"/>
          <w:szCs w:val="20"/>
        </w:rPr>
        <w:t>.</w:t>
      </w:r>
    </w:p>
    <w:p w14:paraId="063869B6" w14:textId="77777777" w:rsidR="008D6995" w:rsidRPr="00D65F64" w:rsidRDefault="008D6995" w:rsidP="003F0668">
      <w:pPr>
        <w:spacing w:after="0" w:line="240" w:lineRule="auto"/>
        <w:ind w:right="-1"/>
        <w:jc w:val="both"/>
        <w:rPr>
          <w:rFonts w:ascii="Aptos" w:hAnsi="Aptos"/>
          <w:sz w:val="20"/>
          <w:szCs w:val="20"/>
        </w:rPr>
      </w:pPr>
    </w:p>
    <w:p w14:paraId="3A2F8ADE" w14:textId="730926EF" w:rsidR="008D6995" w:rsidRPr="00D65F64" w:rsidRDefault="008D6995" w:rsidP="003F0668">
      <w:pPr>
        <w:pStyle w:val="PargrafodaLista"/>
        <w:widowControl w:val="0"/>
        <w:autoSpaceDE w:val="0"/>
        <w:autoSpaceDN w:val="0"/>
        <w:spacing w:after="0" w:line="240" w:lineRule="auto"/>
        <w:ind w:left="0" w:right="14"/>
        <w:contextualSpacing w:val="0"/>
        <w:jc w:val="both"/>
        <w:rPr>
          <w:rFonts w:ascii="Aptos" w:hAnsi="Aptos"/>
          <w:spacing w:val="-2"/>
          <w:sz w:val="20"/>
          <w:szCs w:val="20"/>
        </w:rPr>
      </w:pPr>
      <w:r w:rsidRPr="00D65F64">
        <w:rPr>
          <w:rFonts w:ascii="Aptos" w:hAnsi="Aptos"/>
          <w:b/>
          <w:bCs/>
          <w:sz w:val="20"/>
          <w:szCs w:val="20"/>
        </w:rPr>
        <w:t>4.6.</w:t>
      </w:r>
      <w:r w:rsidRPr="00D65F64">
        <w:rPr>
          <w:rFonts w:ascii="Aptos" w:hAnsi="Aptos"/>
          <w:sz w:val="20"/>
          <w:szCs w:val="20"/>
        </w:rPr>
        <w:t xml:space="preserve"> Compete</w:t>
      </w:r>
      <w:r w:rsidRPr="00D65F64">
        <w:rPr>
          <w:rFonts w:ascii="Aptos" w:hAnsi="Aptos"/>
          <w:spacing w:val="-3"/>
          <w:sz w:val="20"/>
          <w:szCs w:val="20"/>
        </w:rPr>
        <w:t xml:space="preserve"> </w:t>
      </w:r>
      <w:r w:rsidRPr="00D65F64">
        <w:rPr>
          <w:rFonts w:ascii="Aptos" w:hAnsi="Aptos"/>
          <w:sz w:val="20"/>
          <w:szCs w:val="20"/>
        </w:rPr>
        <w:t>ao</w:t>
      </w:r>
      <w:r w:rsidRPr="00D65F64">
        <w:rPr>
          <w:rFonts w:ascii="Aptos" w:hAnsi="Aptos"/>
          <w:spacing w:val="-2"/>
          <w:sz w:val="20"/>
          <w:szCs w:val="20"/>
        </w:rPr>
        <w:t xml:space="preserve"> </w:t>
      </w:r>
      <w:r w:rsidRPr="00D65F64">
        <w:rPr>
          <w:rFonts w:ascii="Aptos" w:hAnsi="Aptos"/>
          <w:sz w:val="20"/>
          <w:szCs w:val="20"/>
        </w:rPr>
        <w:t>Prefeito</w:t>
      </w:r>
      <w:r w:rsidRPr="00D65F64">
        <w:rPr>
          <w:rFonts w:ascii="Aptos" w:hAnsi="Aptos"/>
          <w:spacing w:val="-2"/>
          <w:sz w:val="20"/>
          <w:szCs w:val="20"/>
        </w:rPr>
        <w:t xml:space="preserve"> </w:t>
      </w:r>
      <w:r w:rsidRPr="00D65F64">
        <w:rPr>
          <w:rFonts w:ascii="Aptos" w:hAnsi="Aptos"/>
          <w:sz w:val="20"/>
          <w:szCs w:val="20"/>
        </w:rPr>
        <w:t>Municipal,</w:t>
      </w:r>
      <w:r w:rsidRPr="00D65F64">
        <w:rPr>
          <w:rFonts w:ascii="Aptos" w:hAnsi="Aptos"/>
          <w:spacing w:val="-5"/>
          <w:sz w:val="20"/>
          <w:szCs w:val="20"/>
        </w:rPr>
        <w:t xml:space="preserve"> </w:t>
      </w:r>
      <w:r w:rsidRPr="00D65F64">
        <w:rPr>
          <w:rFonts w:ascii="Aptos" w:hAnsi="Aptos"/>
          <w:sz w:val="20"/>
          <w:szCs w:val="20"/>
        </w:rPr>
        <w:t>homologar</w:t>
      </w:r>
      <w:r w:rsidRPr="00D65F64">
        <w:rPr>
          <w:rFonts w:ascii="Aptos" w:hAnsi="Aptos"/>
          <w:spacing w:val="-5"/>
          <w:sz w:val="20"/>
          <w:szCs w:val="20"/>
        </w:rPr>
        <w:t xml:space="preserve"> </w:t>
      </w:r>
      <w:r w:rsidRPr="00D65F64">
        <w:rPr>
          <w:rFonts w:ascii="Aptos" w:hAnsi="Aptos"/>
          <w:sz w:val="20"/>
          <w:szCs w:val="20"/>
        </w:rPr>
        <w:t>o</w:t>
      </w:r>
      <w:r w:rsidRPr="00D65F64">
        <w:rPr>
          <w:rFonts w:ascii="Aptos" w:hAnsi="Aptos"/>
          <w:spacing w:val="-2"/>
          <w:sz w:val="20"/>
          <w:szCs w:val="20"/>
        </w:rPr>
        <w:t xml:space="preserve"> Credenciamento.</w:t>
      </w:r>
    </w:p>
    <w:p w14:paraId="185812A0" w14:textId="77777777" w:rsidR="008D6995" w:rsidRPr="00D65F64" w:rsidRDefault="008D6995" w:rsidP="003F0668">
      <w:pPr>
        <w:pStyle w:val="PargrafodaLista"/>
        <w:widowControl w:val="0"/>
        <w:autoSpaceDE w:val="0"/>
        <w:autoSpaceDN w:val="0"/>
        <w:spacing w:after="0" w:line="240" w:lineRule="auto"/>
        <w:ind w:left="0" w:right="14"/>
        <w:contextualSpacing w:val="0"/>
        <w:jc w:val="both"/>
        <w:rPr>
          <w:rFonts w:ascii="Aptos" w:hAnsi="Aptos"/>
          <w:sz w:val="20"/>
          <w:szCs w:val="20"/>
        </w:rPr>
      </w:pPr>
    </w:p>
    <w:p w14:paraId="4CEF2C68" w14:textId="343B44C9" w:rsidR="008D6995" w:rsidRPr="00D65F64" w:rsidRDefault="008D6995" w:rsidP="003F0668">
      <w:pPr>
        <w:pStyle w:val="PargrafodaLista"/>
        <w:widowControl w:val="0"/>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 xml:space="preserve">4.7. </w:t>
      </w:r>
      <w:r w:rsidRPr="00D65F64">
        <w:rPr>
          <w:rFonts w:ascii="Aptos" w:hAnsi="Aptos"/>
          <w:sz w:val="20"/>
          <w:szCs w:val="20"/>
        </w:rPr>
        <w:t>Para renovação do Credenciamento, o responsável pela Unidade contratante poderá proceder, no mínimo anualmente, através da imprensa oficial, PNCP e de jornal diário, novo prazo de credenciamento para a atualização dos registros existentes e para o ingresso de novos interessados, como, também, prorrogar os credenciamentos já existentes.</w:t>
      </w:r>
    </w:p>
    <w:p w14:paraId="4FDDAA74" w14:textId="77777777" w:rsidR="008D6995" w:rsidRPr="00D65F64" w:rsidRDefault="008D6995" w:rsidP="003F0668">
      <w:pPr>
        <w:pStyle w:val="PargrafodaLista"/>
        <w:widowControl w:val="0"/>
        <w:autoSpaceDE w:val="0"/>
        <w:autoSpaceDN w:val="0"/>
        <w:spacing w:after="0" w:line="240" w:lineRule="auto"/>
        <w:ind w:left="0" w:right="14"/>
        <w:contextualSpacing w:val="0"/>
        <w:jc w:val="both"/>
        <w:rPr>
          <w:rFonts w:ascii="Aptos" w:hAnsi="Aptos"/>
          <w:sz w:val="20"/>
          <w:szCs w:val="20"/>
        </w:rPr>
      </w:pPr>
    </w:p>
    <w:p w14:paraId="0E876FBF" w14:textId="70C8A5F7" w:rsidR="008D6995" w:rsidRPr="00D65F64" w:rsidRDefault="008D6995" w:rsidP="003F0668">
      <w:pPr>
        <w:pStyle w:val="PargrafodaLista"/>
        <w:widowControl w:val="0"/>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 xml:space="preserve">4.8. </w:t>
      </w:r>
      <w:r w:rsidRPr="00D65F64">
        <w:rPr>
          <w:rFonts w:ascii="Aptos" w:hAnsi="Aptos"/>
          <w:sz w:val="20"/>
          <w:szCs w:val="20"/>
        </w:rPr>
        <w:t>Ao requerer a inscrição no cadastro, ou atualização deste, a qualquer tempo, o interessado fornecerá os elementos necessários à satisfação das exigências contidas neste instrumento.</w:t>
      </w:r>
    </w:p>
    <w:p w14:paraId="2576223F" w14:textId="77777777" w:rsidR="008D6995" w:rsidRPr="00D65F64" w:rsidRDefault="008D6995" w:rsidP="003F0668">
      <w:pPr>
        <w:pStyle w:val="Ttulo3"/>
        <w:tabs>
          <w:tab w:val="left" w:pos="243"/>
        </w:tabs>
        <w:ind w:left="0" w:right="14"/>
        <w:rPr>
          <w:rFonts w:ascii="Aptos" w:hAnsi="Aptos"/>
          <w:sz w:val="20"/>
          <w:szCs w:val="20"/>
          <w:lang w:val="pt-BR"/>
        </w:rPr>
      </w:pPr>
    </w:p>
    <w:p w14:paraId="3AF6B0B3" w14:textId="432ECAA2" w:rsidR="008D6995" w:rsidRPr="00D65F64" w:rsidRDefault="008D6995" w:rsidP="003F0668">
      <w:pPr>
        <w:pStyle w:val="Ttulo3"/>
        <w:shd w:val="clear" w:color="auto" w:fill="D9D9D9" w:themeFill="background1" w:themeFillShade="D9"/>
        <w:tabs>
          <w:tab w:val="left" w:pos="243"/>
        </w:tabs>
        <w:ind w:left="0" w:right="14"/>
        <w:jc w:val="both"/>
        <w:rPr>
          <w:rFonts w:ascii="Aptos" w:hAnsi="Aptos"/>
          <w:sz w:val="20"/>
          <w:szCs w:val="20"/>
          <w:lang w:val="pt-BR"/>
        </w:rPr>
      </w:pPr>
      <w:r w:rsidRPr="00D65F64">
        <w:rPr>
          <w:rFonts w:ascii="Aptos" w:hAnsi="Aptos"/>
          <w:sz w:val="20"/>
          <w:szCs w:val="20"/>
          <w:lang w:val="pt-BR"/>
        </w:rPr>
        <w:t>5. DA COMISSÃO DE CREDENCIAMENTO</w:t>
      </w:r>
      <w:r w:rsidRPr="00D65F64">
        <w:rPr>
          <w:rFonts w:ascii="Aptos" w:hAnsi="Aptos"/>
          <w:spacing w:val="-2"/>
          <w:sz w:val="20"/>
          <w:szCs w:val="20"/>
          <w:lang w:val="pt-BR"/>
        </w:rPr>
        <w:t>:</w:t>
      </w:r>
    </w:p>
    <w:p w14:paraId="4F9C81ED" w14:textId="77777777" w:rsidR="007E7EBF" w:rsidRDefault="007E7EBF" w:rsidP="003F0668">
      <w:pPr>
        <w:spacing w:after="0" w:line="240" w:lineRule="auto"/>
        <w:ind w:right="-1"/>
        <w:jc w:val="both"/>
        <w:rPr>
          <w:rFonts w:ascii="Aptos" w:hAnsi="Aptos"/>
          <w:b/>
          <w:bCs/>
          <w:sz w:val="20"/>
          <w:szCs w:val="20"/>
        </w:rPr>
      </w:pPr>
    </w:p>
    <w:p w14:paraId="728DD83C" w14:textId="7B274E74" w:rsidR="008D6995" w:rsidRPr="00D65F64" w:rsidRDefault="008D6995" w:rsidP="003F0668">
      <w:pPr>
        <w:spacing w:after="0" w:line="240" w:lineRule="auto"/>
        <w:ind w:right="-1"/>
        <w:jc w:val="both"/>
        <w:rPr>
          <w:rFonts w:ascii="Aptos" w:hAnsi="Aptos"/>
          <w:sz w:val="20"/>
          <w:szCs w:val="20"/>
        </w:rPr>
      </w:pPr>
      <w:r w:rsidRPr="00D65F64">
        <w:rPr>
          <w:rFonts w:ascii="Aptos" w:hAnsi="Aptos"/>
          <w:b/>
          <w:bCs/>
          <w:sz w:val="20"/>
          <w:szCs w:val="20"/>
        </w:rPr>
        <w:t xml:space="preserve">5.1. </w:t>
      </w:r>
      <w:r w:rsidRPr="00D65F64">
        <w:rPr>
          <w:rFonts w:ascii="Aptos" w:hAnsi="Aptos"/>
          <w:sz w:val="20"/>
          <w:szCs w:val="20"/>
        </w:rPr>
        <w:t>O processo de Credenciamento será conduzido pela Comissão de Contratação do Município</w:t>
      </w:r>
      <w:r w:rsidRPr="00D65F64">
        <w:rPr>
          <w:rFonts w:ascii="Aptos" w:hAnsi="Aptos"/>
          <w:spacing w:val="-16"/>
          <w:sz w:val="20"/>
          <w:szCs w:val="20"/>
        </w:rPr>
        <w:t xml:space="preserve"> </w:t>
      </w:r>
      <w:r w:rsidRPr="00D65F64">
        <w:rPr>
          <w:rFonts w:ascii="Aptos" w:hAnsi="Aptos"/>
          <w:sz w:val="20"/>
          <w:szCs w:val="20"/>
        </w:rPr>
        <w:t>de</w:t>
      </w:r>
      <w:r w:rsidRPr="00D65F64">
        <w:rPr>
          <w:rFonts w:ascii="Aptos" w:hAnsi="Aptos"/>
          <w:spacing w:val="-14"/>
          <w:sz w:val="20"/>
          <w:szCs w:val="20"/>
        </w:rPr>
        <w:t xml:space="preserve"> </w:t>
      </w:r>
      <w:r w:rsidRPr="00D65F64">
        <w:rPr>
          <w:rFonts w:ascii="Aptos" w:hAnsi="Aptos"/>
          <w:sz w:val="20"/>
          <w:szCs w:val="20"/>
        </w:rPr>
        <w:t>Belmonte,</w:t>
      </w:r>
      <w:r w:rsidRPr="00D65F64">
        <w:rPr>
          <w:rFonts w:ascii="Aptos" w:hAnsi="Aptos"/>
          <w:spacing w:val="-16"/>
          <w:sz w:val="20"/>
          <w:szCs w:val="20"/>
        </w:rPr>
        <w:t xml:space="preserve"> </w:t>
      </w:r>
      <w:r w:rsidRPr="00D65F64">
        <w:rPr>
          <w:rFonts w:ascii="Aptos" w:hAnsi="Aptos"/>
          <w:sz w:val="20"/>
          <w:szCs w:val="20"/>
        </w:rPr>
        <w:t>designada</w:t>
      </w:r>
      <w:r w:rsidRPr="00D65F64">
        <w:rPr>
          <w:rFonts w:ascii="Aptos" w:hAnsi="Aptos"/>
          <w:spacing w:val="-13"/>
          <w:sz w:val="20"/>
          <w:szCs w:val="20"/>
        </w:rPr>
        <w:t xml:space="preserve"> </w:t>
      </w:r>
      <w:r w:rsidRPr="00D65F64">
        <w:rPr>
          <w:rFonts w:ascii="Aptos" w:hAnsi="Aptos"/>
          <w:sz w:val="20"/>
          <w:szCs w:val="20"/>
        </w:rPr>
        <w:t>por</w:t>
      </w:r>
      <w:r w:rsidRPr="00D65F64">
        <w:rPr>
          <w:rFonts w:ascii="Aptos" w:hAnsi="Aptos"/>
          <w:spacing w:val="-16"/>
          <w:sz w:val="20"/>
          <w:szCs w:val="20"/>
        </w:rPr>
        <w:t xml:space="preserve"> </w:t>
      </w:r>
      <w:r w:rsidRPr="00D65F64">
        <w:rPr>
          <w:rFonts w:ascii="Aptos" w:hAnsi="Aptos"/>
          <w:sz w:val="20"/>
          <w:szCs w:val="20"/>
        </w:rPr>
        <w:t>meio</w:t>
      </w:r>
      <w:r w:rsidRPr="00D65F64">
        <w:rPr>
          <w:rFonts w:ascii="Aptos" w:hAnsi="Aptos"/>
          <w:spacing w:val="-13"/>
          <w:sz w:val="20"/>
          <w:szCs w:val="20"/>
        </w:rPr>
        <w:t xml:space="preserve"> </w:t>
      </w:r>
      <w:r w:rsidRPr="00D65F64">
        <w:rPr>
          <w:rFonts w:ascii="Aptos" w:hAnsi="Aptos"/>
          <w:sz w:val="20"/>
          <w:szCs w:val="20"/>
        </w:rPr>
        <w:t>do</w:t>
      </w:r>
      <w:r w:rsidRPr="00D65F64">
        <w:rPr>
          <w:rFonts w:ascii="Aptos" w:hAnsi="Aptos"/>
          <w:spacing w:val="-14"/>
          <w:sz w:val="20"/>
          <w:szCs w:val="20"/>
        </w:rPr>
        <w:t xml:space="preserve"> </w:t>
      </w:r>
      <w:r w:rsidRPr="00D65F64">
        <w:rPr>
          <w:rFonts w:ascii="Aptos" w:hAnsi="Aptos"/>
          <w:b/>
          <w:bCs/>
          <w:sz w:val="20"/>
          <w:szCs w:val="20"/>
        </w:rPr>
        <w:t>Decreto</w:t>
      </w:r>
      <w:r w:rsidRPr="00D65F64">
        <w:rPr>
          <w:rFonts w:ascii="Aptos" w:hAnsi="Aptos"/>
          <w:b/>
          <w:bCs/>
          <w:spacing w:val="-14"/>
          <w:sz w:val="20"/>
          <w:szCs w:val="20"/>
        </w:rPr>
        <w:t xml:space="preserve"> </w:t>
      </w:r>
      <w:r w:rsidRPr="00D65F64">
        <w:rPr>
          <w:rFonts w:ascii="Aptos" w:hAnsi="Aptos"/>
          <w:b/>
          <w:bCs/>
          <w:sz w:val="20"/>
          <w:szCs w:val="20"/>
        </w:rPr>
        <w:t>nº</w:t>
      </w:r>
      <w:r w:rsidRPr="00D65F64">
        <w:rPr>
          <w:rFonts w:ascii="Aptos" w:hAnsi="Aptos"/>
          <w:b/>
          <w:bCs/>
          <w:spacing w:val="-9"/>
          <w:sz w:val="20"/>
          <w:szCs w:val="20"/>
        </w:rPr>
        <w:t xml:space="preserve"> </w:t>
      </w:r>
      <w:r w:rsidR="00A02701">
        <w:rPr>
          <w:rFonts w:ascii="Aptos" w:hAnsi="Aptos"/>
          <w:b/>
          <w:bCs/>
          <w:spacing w:val="-9"/>
          <w:sz w:val="20"/>
          <w:szCs w:val="20"/>
        </w:rPr>
        <w:t>0</w:t>
      </w:r>
      <w:r w:rsidRPr="00D65F64">
        <w:rPr>
          <w:rFonts w:ascii="Aptos" w:hAnsi="Aptos"/>
          <w:b/>
          <w:bCs/>
          <w:sz w:val="20"/>
          <w:szCs w:val="20"/>
        </w:rPr>
        <w:t>18/2025</w:t>
      </w:r>
      <w:r w:rsidRPr="00D65F64">
        <w:rPr>
          <w:rFonts w:ascii="Aptos" w:hAnsi="Aptos"/>
          <w:sz w:val="20"/>
          <w:szCs w:val="20"/>
        </w:rPr>
        <w:t>,</w:t>
      </w:r>
      <w:r w:rsidRPr="00D65F64">
        <w:rPr>
          <w:rFonts w:ascii="Aptos" w:hAnsi="Aptos"/>
          <w:spacing w:val="-16"/>
          <w:sz w:val="20"/>
          <w:szCs w:val="20"/>
        </w:rPr>
        <w:t xml:space="preserve"> </w:t>
      </w:r>
      <w:r w:rsidRPr="00D65F64">
        <w:rPr>
          <w:rFonts w:ascii="Aptos" w:hAnsi="Aptos"/>
          <w:sz w:val="20"/>
          <w:szCs w:val="20"/>
        </w:rPr>
        <w:t>nos</w:t>
      </w:r>
      <w:r w:rsidRPr="00D65F64">
        <w:rPr>
          <w:rFonts w:ascii="Aptos" w:hAnsi="Aptos"/>
          <w:spacing w:val="-13"/>
          <w:sz w:val="20"/>
          <w:szCs w:val="20"/>
        </w:rPr>
        <w:t xml:space="preserve"> </w:t>
      </w:r>
      <w:r w:rsidRPr="00D65F64">
        <w:rPr>
          <w:rFonts w:ascii="Aptos" w:hAnsi="Aptos"/>
          <w:sz w:val="20"/>
          <w:szCs w:val="20"/>
        </w:rPr>
        <w:t>termos</w:t>
      </w:r>
      <w:r w:rsidRPr="00D65F64">
        <w:rPr>
          <w:rFonts w:ascii="Aptos" w:hAnsi="Aptos"/>
          <w:spacing w:val="-14"/>
          <w:sz w:val="20"/>
          <w:szCs w:val="20"/>
        </w:rPr>
        <w:t xml:space="preserve"> </w:t>
      </w:r>
      <w:r w:rsidRPr="00D65F64">
        <w:rPr>
          <w:rFonts w:ascii="Aptos" w:hAnsi="Aptos"/>
          <w:sz w:val="20"/>
          <w:szCs w:val="20"/>
        </w:rPr>
        <w:t>do</w:t>
      </w:r>
      <w:r w:rsidRPr="00D65F64">
        <w:rPr>
          <w:rFonts w:ascii="Aptos" w:hAnsi="Aptos"/>
          <w:spacing w:val="-14"/>
          <w:sz w:val="20"/>
          <w:szCs w:val="20"/>
        </w:rPr>
        <w:t xml:space="preserve"> </w:t>
      </w:r>
      <w:r w:rsidRPr="00D65F64">
        <w:rPr>
          <w:rFonts w:ascii="Aptos" w:hAnsi="Aptos"/>
          <w:sz w:val="20"/>
          <w:szCs w:val="20"/>
        </w:rPr>
        <w:t>artigo</w:t>
      </w:r>
      <w:r w:rsidRPr="00D65F64">
        <w:rPr>
          <w:rFonts w:ascii="Aptos" w:hAnsi="Aptos"/>
          <w:spacing w:val="-14"/>
          <w:sz w:val="20"/>
          <w:szCs w:val="20"/>
        </w:rPr>
        <w:t xml:space="preserve"> </w:t>
      </w:r>
      <w:r w:rsidRPr="00D65F64">
        <w:rPr>
          <w:rFonts w:ascii="Aptos" w:hAnsi="Aptos"/>
          <w:sz w:val="20"/>
          <w:szCs w:val="20"/>
        </w:rPr>
        <w:t>6º,</w:t>
      </w:r>
      <w:r w:rsidRPr="00D65F64">
        <w:rPr>
          <w:rFonts w:ascii="Aptos" w:hAnsi="Aptos"/>
          <w:spacing w:val="-16"/>
          <w:sz w:val="20"/>
          <w:szCs w:val="20"/>
        </w:rPr>
        <w:t xml:space="preserve"> </w:t>
      </w:r>
      <w:r w:rsidRPr="00D65F64">
        <w:rPr>
          <w:rFonts w:ascii="Aptos" w:hAnsi="Aptos"/>
          <w:sz w:val="20"/>
          <w:szCs w:val="20"/>
        </w:rPr>
        <w:t>inciso L, da Lei nº 14.133/2021.</w:t>
      </w:r>
    </w:p>
    <w:p w14:paraId="3D97E77A" w14:textId="77777777" w:rsidR="008D6995" w:rsidRPr="00D65F64" w:rsidRDefault="008D6995" w:rsidP="003F0668">
      <w:pPr>
        <w:spacing w:after="0" w:line="240" w:lineRule="auto"/>
        <w:ind w:right="-1"/>
        <w:jc w:val="both"/>
        <w:rPr>
          <w:rFonts w:ascii="Aptos" w:hAnsi="Aptos"/>
          <w:sz w:val="20"/>
          <w:szCs w:val="20"/>
        </w:rPr>
      </w:pPr>
    </w:p>
    <w:p w14:paraId="0557FC3E" w14:textId="100A0EEE" w:rsidR="008D6995" w:rsidRPr="00D65F64" w:rsidRDefault="008D6995" w:rsidP="003F0668">
      <w:pPr>
        <w:pStyle w:val="Ttulo3"/>
        <w:shd w:val="clear" w:color="auto" w:fill="D9D9D9" w:themeFill="background1" w:themeFillShade="D9"/>
        <w:tabs>
          <w:tab w:val="left" w:pos="243"/>
        </w:tabs>
        <w:ind w:left="0" w:right="14"/>
        <w:jc w:val="both"/>
        <w:rPr>
          <w:rFonts w:ascii="Aptos" w:hAnsi="Aptos"/>
          <w:sz w:val="20"/>
          <w:szCs w:val="20"/>
          <w:lang w:val="pt-BR"/>
        </w:rPr>
      </w:pPr>
      <w:r w:rsidRPr="00D65F64">
        <w:rPr>
          <w:rFonts w:ascii="Aptos" w:hAnsi="Aptos"/>
          <w:sz w:val="20"/>
          <w:szCs w:val="20"/>
          <w:lang w:val="pt-BR"/>
        </w:rPr>
        <w:t>6. DO PROCEDIMENTO DO CREDENCIAMENTO</w:t>
      </w:r>
      <w:r w:rsidRPr="00D65F64">
        <w:rPr>
          <w:rFonts w:ascii="Aptos" w:hAnsi="Aptos"/>
          <w:spacing w:val="-2"/>
          <w:sz w:val="20"/>
          <w:szCs w:val="20"/>
          <w:lang w:val="pt-BR"/>
        </w:rPr>
        <w:t>:</w:t>
      </w:r>
    </w:p>
    <w:p w14:paraId="6E3AFB34" w14:textId="77777777" w:rsidR="008D6995" w:rsidRPr="00D65F64" w:rsidRDefault="008D6995" w:rsidP="003F0668">
      <w:pPr>
        <w:spacing w:after="0" w:line="240" w:lineRule="auto"/>
        <w:ind w:right="-1"/>
        <w:jc w:val="both"/>
        <w:rPr>
          <w:rFonts w:ascii="Aptos" w:eastAsia="Arial" w:hAnsi="Aptos" w:cs="Arial"/>
          <w:b/>
          <w:bCs/>
          <w:color w:val="000000"/>
          <w:sz w:val="20"/>
          <w:szCs w:val="20"/>
        </w:rPr>
      </w:pPr>
    </w:p>
    <w:p w14:paraId="26E87437" w14:textId="77777777" w:rsidR="008D6995" w:rsidRPr="004A6688" w:rsidRDefault="008D6995" w:rsidP="003F0668">
      <w:pPr>
        <w:pStyle w:val="PargrafodaLista"/>
        <w:widowControl w:val="0"/>
        <w:autoSpaceDE w:val="0"/>
        <w:autoSpaceDN w:val="0"/>
        <w:spacing w:after="0" w:line="240" w:lineRule="auto"/>
        <w:ind w:left="0" w:right="-1"/>
        <w:contextualSpacing w:val="0"/>
        <w:jc w:val="both"/>
        <w:rPr>
          <w:rFonts w:ascii="Aptos" w:hAnsi="Aptos"/>
          <w:b/>
          <w:sz w:val="20"/>
          <w:szCs w:val="20"/>
        </w:rPr>
      </w:pPr>
      <w:r w:rsidRPr="004A6688">
        <w:rPr>
          <w:rFonts w:ascii="Aptos" w:eastAsia="Arial" w:hAnsi="Aptos" w:cs="Arial"/>
          <w:b/>
          <w:bCs/>
          <w:color w:val="000000"/>
          <w:sz w:val="20"/>
          <w:szCs w:val="20"/>
        </w:rPr>
        <w:t xml:space="preserve">6.1. </w:t>
      </w:r>
      <w:r w:rsidRPr="004A6688">
        <w:rPr>
          <w:rFonts w:ascii="Aptos" w:hAnsi="Aptos"/>
          <w:b/>
          <w:sz w:val="20"/>
          <w:szCs w:val="20"/>
        </w:rPr>
        <w:t>DA</w:t>
      </w:r>
      <w:r w:rsidRPr="004A6688">
        <w:rPr>
          <w:rFonts w:ascii="Aptos" w:hAnsi="Aptos"/>
          <w:b/>
          <w:spacing w:val="-5"/>
          <w:sz w:val="20"/>
          <w:szCs w:val="20"/>
        </w:rPr>
        <w:t xml:space="preserve"> </w:t>
      </w:r>
      <w:r w:rsidRPr="004A6688">
        <w:rPr>
          <w:rFonts w:ascii="Aptos" w:hAnsi="Aptos"/>
          <w:b/>
          <w:spacing w:val="-2"/>
          <w:sz w:val="20"/>
          <w:szCs w:val="20"/>
        </w:rPr>
        <w:t>INSCRIÇÃO</w:t>
      </w:r>
    </w:p>
    <w:p w14:paraId="2AB84E1E" w14:textId="77777777" w:rsidR="008D6995" w:rsidRPr="004A6688" w:rsidRDefault="008D6995" w:rsidP="003F0668">
      <w:pPr>
        <w:widowControl w:val="0"/>
        <w:autoSpaceDE w:val="0"/>
        <w:autoSpaceDN w:val="0"/>
        <w:spacing w:after="0" w:line="240" w:lineRule="auto"/>
        <w:ind w:right="-1"/>
        <w:jc w:val="both"/>
        <w:rPr>
          <w:rFonts w:ascii="Aptos" w:hAnsi="Aptos"/>
          <w:sz w:val="20"/>
          <w:szCs w:val="20"/>
        </w:rPr>
      </w:pPr>
    </w:p>
    <w:p w14:paraId="3EBF2198" w14:textId="1B1305BA" w:rsidR="008D6995" w:rsidRDefault="008D6995" w:rsidP="003F0668">
      <w:pPr>
        <w:widowControl w:val="0"/>
        <w:autoSpaceDE w:val="0"/>
        <w:autoSpaceDN w:val="0"/>
        <w:spacing w:after="0" w:line="240" w:lineRule="auto"/>
        <w:ind w:right="-1"/>
        <w:jc w:val="both"/>
        <w:rPr>
          <w:rFonts w:ascii="Aptos" w:hAnsi="Aptos"/>
          <w:sz w:val="20"/>
          <w:szCs w:val="20"/>
        </w:rPr>
      </w:pPr>
      <w:r w:rsidRPr="004A6688">
        <w:rPr>
          <w:rFonts w:ascii="Aptos" w:hAnsi="Aptos"/>
          <w:b/>
          <w:bCs/>
          <w:sz w:val="20"/>
          <w:szCs w:val="20"/>
        </w:rPr>
        <w:t xml:space="preserve">6.1.1. </w:t>
      </w:r>
      <w:r w:rsidRPr="004A6688">
        <w:rPr>
          <w:rFonts w:ascii="Aptos" w:hAnsi="Aptos"/>
          <w:sz w:val="20"/>
          <w:szCs w:val="20"/>
        </w:rPr>
        <w:t>O credenciamento poderá ser feito a qualquer tempo, enquanto vigente o prazo, desde que preenchidas as condições e atender a todas as exigências deste Edital;</w:t>
      </w:r>
    </w:p>
    <w:p w14:paraId="43CF70DC" w14:textId="08297BEC" w:rsidR="00550E7E" w:rsidRDefault="00550E7E" w:rsidP="003F0668">
      <w:pPr>
        <w:widowControl w:val="0"/>
        <w:autoSpaceDE w:val="0"/>
        <w:autoSpaceDN w:val="0"/>
        <w:spacing w:after="0" w:line="240" w:lineRule="auto"/>
        <w:ind w:right="-1"/>
        <w:jc w:val="both"/>
        <w:rPr>
          <w:rFonts w:ascii="Aptos" w:hAnsi="Aptos"/>
          <w:sz w:val="20"/>
          <w:szCs w:val="20"/>
        </w:rPr>
      </w:pPr>
    </w:p>
    <w:p w14:paraId="3A83B19A" w14:textId="77777777" w:rsidR="00550E7E" w:rsidRPr="004A6688" w:rsidRDefault="00550E7E" w:rsidP="003F0668">
      <w:pPr>
        <w:widowControl w:val="0"/>
        <w:autoSpaceDE w:val="0"/>
        <w:autoSpaceDN w:val="0"/>
        <w:spacing w:after="0" w:line="240" w:lineRule="auto"/>
        <w:ind w:right="-1"/>
        <w:jc w:val="both"/>
        <w:rPr>
          <w:rFonts w:ascii="Aptos" w:hAnsi="Aptos"/>
          <w:sz w:val="20"/>
          <w:szCs w:val="20"/>
        </w:rPr>
      </w:pPr>
    </w:p>
    <w:p w14:paraId="186CCB1A" w14:textId="77777777" w:rsidR="008D6995" w:rsidRPr="004A6688" w:rsidRDefault="008D6995" w:rsidP="003F0668">
      <w:pPr>
        <w:widowControl w:val="0"/>
        <w:autoSpaceDE w:val="0"/>
        <w:autoSpaceDN w:val="0"/>
        <w:spacing w:after="0" w:line="240" w:lineRule="auto"/>
        <w:ind w:right="-1"/>
        <w:jc w:val="both"/>
        <w:rPr>
          <w:rFonts w:ascii="Aptos" w:hAnsi="Aptos"/>
          <w:sz w:val="20"/>
          <w:szCs w:val="20"/>
        </w:rPr>
      </w:pPr>
    </w:p>
    <w:p w14:paraId="4578A63A" w14:textId="06984D7B" w:rsidR="008D6995" w:rsidRPr="004A6688" w:rsidRDefault="008D6995"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4A6688">
        <w:rPr>
          <w:rFonts w:ascii="Aptos" w:hAnsi="Aptos"/>
          <w:b/>
          <w:bCs/>
          <w:sz w:val="20"/>
          <w:szCs w:val="20"/>
        </w:rPr>
        <w:lastRenderedPageBreak/>
        <w:t xml:space="preserve">6.1.2. </w:t>
      </w:r>
      <w:r w:rsidRPr="004A6688">
        <w:rPr>
          <w:rFonts w:ascii="Aptos" w:hAnsi="Aptos"/>
          <w:sz w:val="20"/>
          <w:szCs w:val="20"/>
        </w:rPr>
        <w:t>O credenciamento de interessados ocorrerá por ordem de entrega da documentação, mediante protocolo/entrega no Setor</w:t>
      </w:r>
      <w:r w:rsidRPr="004A6688">
        <w:rPr>
          <w:rFonts w:ascii="Aptos" w:hAnsi="Aptos"/>
          <w:spacing w:val="-2"/>
          <w:sz w:val="20"/>
          <w:szCs w:val="20"/>
        </w:rPr>
        <w:t xml:space="preserve"> </w:t>
      </w:r>
      <w:r w:rsidRPr="004A6688">
        <w:rPr>
          <w:rFonts w:ascii="Aptos" w:hAnsi="Aptos"/>
          <w:sz w:val="20"/>
          <w:szCs w:val="20"/>
        </w:rPr>
        <w:t>de</w:t>
      </w:r>
      <w:r w:rsidRPr="004A6688">
        <w:rPr>
          <w:rFonts w:ascii="Aptos" w:hAnsi="Aptos"/>
          <w:spacing w:val="-3"/>
          <w:sz w:val="20"/>
          <w:szCs w:val="20"/>
        </w:rPr>
        <w:t xml:space="preserve"> </w:t>
      </w:r>
      <w:r w:rsidRPr="004A6688">
        <w:rPr>
          <w:rFonts w:ascii="Aptos" w:hAnsi="Aptos"/>
          <w:sz w:val="20"/>
          <w:szCs w:val="20"/>
        </w:rPr>
        <w:t>Licitações,</w:t>
      </w:r>
      <w:r w:rsidRPr="004A6688">
        <w:rPr>
          <w:rFonts w:ascii="Aptos" w:hAnsi="Aptos"/>
          <w:spacing w:val="-2"/>
          <w:sz w:val="20"/>
          <w:szCs w:val="20"/>
        </w:rPr>
        <w:t xml:space="preserve"> </w:t>
      </w:r>
      <w:r w:rsidRPr="004A6688">
        <w:rPr>
          <w:rFonts w:ascii="Aptos" w:hAnsi="Aptos"/>
          <w:sz w:val="20"/>
          <w:szCs w:val="20"/>
        </w:rPr>
        <w:t>desde que,</w:t>
      </w:r>
      <w:r w:rsidRPr="004A6688">
        <w:rPr>
          <w:rFonts w:ascii="Aptos" w:hAnsi="Aptos"/>
          <w:spacing w:val="-6"/>
          <w:sz w:val="20"/>
          <w:szCs w:val="20"/>
        </w:rPr>
        <w:t xml:space="preserve"> </w:t>
      </w:r>
      <w:r w:rsidRPr="004A6688">
        <w:rPr>
          <w:rFonts w:ascii="Aptos" w:hAnsi="Aptos"/>
          <w:sz w:val="20"/>
          <w:szCs w:val="20"/>
        </w:rPr>
        <w:t>as mesmas</w:t>
      </w:r>
      <w:r w:rsidRPr="004A6688">
        <w:rPr>
          <w:rFonts w:ascii="Aptos" w:hAnsi="Aptos"/>
          <w:spacing w:val="-3"/>
          <w:sz w:val="20"/>
          <w:szCs w:val="20"/>
        </w:rPr>
        <w:t xml:space="preserve"> </w:t>
      </w:r>
      <w:r w:rsidRPr="004A6688">
        <w:rPr>
          <w:rFonts w:ascii="Aptos" w:hAnsi="Aptos"/>
          <w:sz w:val="20"/>
          <w:szCs w:val="20"/>
        </w:rPr>
        <w:t>estejam de</w:t>
      </w:r>
      <w:r w:rsidRPr="004A6688">
        <w:rPr>
          <w:rFonts w:ascii="Aptos" w:hAnsi="Aptos"/>
          <w:spacing w:val="-3"/>
          <w:sz w:val="20"/>
          <w:szCs w:val="20"/>
        </w:rPr>
        <w:t xml:space="preserve"> </w:t>
      </w:r>
      <w:r w:rsidRPr="004A6688">
        <w:rPr>
          <w:rFonts w:ascii="Aptos" w:hAnsi="Aptos"/>
          <w:sz w:val="20"/>
          <w:szCs w:val="20"/>
        </w:rPr>
        <w:t>acordo com o exigido, neste edital, sendo que, serão aceitos documentos por e-mail.</w:t>
      </w:r>
    </w:p>
    <w:p w14:paraId="0FDC6FCB" w14:textId="77777777" w:rsidR="008D6995" w:rsidRPr="004A6688" w:rsidRDefault="008D6995"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408DC906" w14:textId="02D4BEFF" w:rsidR="008D6995" w:rsidRPr="004A6688" w:rsidRDefault="008D6995" w:rsidP="003F0668">
      <w:pPr>
        <w:pStyle w:val="PargrafodaLista"/>
        <w:widowControl w:val="0"/>
        <w:autoSpaceDE w:val="0"/>
        <w:autoSpaceDN w:val="0"/>
        <w:spacing w:after="0" w:line="240" w:lineRule="auto"/>
        <w:ind w:left="0" w:right="-1"/>
        <w:contextualSpacing w:val="0"/>
        <w:jc w:val="both"/>
        <w:rPr>
          <w:rFonts w:ascii="Aptos" w:hAnsi="Aptos"/>
          <w:spacing w:val="-2"/>
          <w:sz w:val="20"/>
          <w:szCs w:val="20"/>
        </w:rPr>
      </w:pPr>
      <w:r w:rsidRPr="004A6688">
        <w:rPr>
          <w:rFonts w:ascii="Aptos" w:hAnsi="Aptos"/>
          <w:b/>
          <w:bCs/>
          <w:sz w:val="20"/>
          <w:szCs w:val="20"/>
        </w:rPr>
        <w:t xml:space="preserve">6.1.3. </w:t>
      </w:r>
      <w:r w:rsidRPr="004A6688">
        <w:rPr>
          <w:rFonts w:ascii="Aptos" w:hAnsi="Aptos"/>
          <w:sz w:val="20"/>
          <w:szCs w:val="20"/>
        </w:rPr>
        <w:t>O</w:t>
      </w:r>
      <w:r w:rsidRPr="004A6688">
        <w:rPr>
          <w:rFonts w:ascii="Aptos" w:hAnsi="Aptos"/>
          <w:spacing w:val="-13"/>
          <w:sz w:val="20"/>
          <w:szCs w:val="20"/>
        </w:rPr>
        <w:t xml:space="preserve"> </w:t>
      </w:r>
      <w:r w:rsidRPr="004A6688">
        <w:rPr>
          <w:rFonts w:ascii="Aptos" w:hAnsi="Aptos"/>
          <w:sz w:val="20"/>
          <w:szCs w:val="20"/>
        </w:rPr>
        <w:t>ato</w:t>
      </w:r>
      <w:r w:rsidRPr="004A6688">
        <w:rPr>
          <w:rFonts w:ascii="Aptos" w:hAnsi="Aptos"/>
          <w:spacing w:val="-8"/>
          <w:sz w:val="20"/>
          <w:szCs w:val="20"/>
        </w:rPr>
        <w:t xml:space="preserve"> </w:t>
      </w:r>
      <w:r w:rsidRPr="004A6688">
        <w:rPr>
          <w:rFonts w:ascii="Aptos" w:hAnsi="Aptos"/>
          <w:sz w:val="20"/>
          <w:szCs w:val="20"/>
        </w:rPr>
        <w:t>de</w:t>
      </w:r>
      <w:r w:rsidRPr="004A6688">
        <w:rPr>
          <w:rFonts w:ascii="Aptos" w:hAnsi="Aptos"/>
          <w:spacing w:val="-8"/>
          <w:sz w:val="20"/>
          <w:szCs w:val="20"/>
        </w:rPr>
        <w:t xml:space="preserve"> </w:t>
      </w:r>
      <w:r w:rsidRPr="004A6688">
        <w:rPr>
          <w:rFonts w:ascii="Aptos" w:hAnsi="Aptos"/>
          <w:sz w:val="20"/>
          <w:szCs w:val="20"/>
        </w:rPr>
        <w:t>inscrição</w:t>
      </w:r>
      <w:r w:rsidRPr="004A6688">
        <w:rPr>
          <w:rFonts w:ascii="Aptos" w:hAnsi="Aptos"/>
          <w:spacing w:val="-8"/>
          <w:sz w:val="20"/>
          <w:szCs w:val="20"/>
        </w:rPr>
        <w:t xml:space="preserve"> </w:t>
      </w:r>
      <w:r w:rsidRPr="004A6688">
        <w:rPr>
          <w:rFonts w:ascii="Aptos" w:hAnsi="Aptos"/>
          <w:sz w:val="20"/>
          <w:szCs w:val="20"/>
        </w:rPr>
        <w:t>para</w:t>
      </w:r>
      <w:r w:rsidRPr="004A6688">
        <w:rPr>
          <w:rFonts w:ascii="Aptos" w:hAnsi="Aptos"/>
          <w:spacing w:val="-8"/>
          <w:sz w:val="20"/>
          <w:szCs w:val="20"/>
        </w:rPr>
        <w:t xml:space="preserve"> </w:t>
      </w:r>
      <w:r w:rsidRPr="004A6688">
        <w:rPr>
          <w:rFonts w:ascii="Aptos" w:hAnsi="Aptos"/>
          <w:sz w:val="20"/>
          <w:szCs w:val="20"/>
        </w:rPr>
        <w:t>o</w:t>
      </w:r>
      <w:r w:rsidRPr="004A6688">
        <w:rPr>
          <w:rFonts w:ascii="Aptos" w:hAnsi="Aptos"/>
          <w:spacing w:val="-12"/>
          <w:sz w:val="20"/>
          <w:szCs w:val="20"/>
        </w:rPr>
        <w:t xml:space="preserve"> </w:t>
      </w:r>
      <w:r w:rsidRPr="004A6688">
        <w:rPr>
          <w:rFonts w:ascii="Aptos" w:hAnsi="Aptos"/>
          <w:sz w:val="20"/>
          <w:szCs w:val="20"/>
        </w:rPr>
        <w:t>processo</w:t>
      </w:r>
      <w:r w:rsidRPr="004A6688">
        <w:rPr>
          <w:rFonts w:ascii="Aptos" w:hAnsi="Aptos"/>
          <w:spacing w:val="-16"/>
          <w:sz w:val="20"/>
          <w:szCs w:val="20"/>
        </w:rPr>
        <w:t xml:space="preserve"> </w:t>
      </w:r>
      <w:r w:rsidRPr="004A6688">
        <w:rPr>
          <w:rFonts w:ascii="Aptos" w:hAnsi="Aptos"/>
          <w:sz w:val="20"/>
          <w:szCs w:val="20"/>
        </w:rPr>
        <w:t>de</w:t>
      </w:r>
      <w:r w:rsidRPr="004A6688">
        <w:rPr>
          <w:rFonts w:ascii="Aptos" w:hAnsi="Aptos"/>
          <w:spacing w:val="-8"/>
          <w:sz w:val="20"/>
          <w:szCs w:val="20"/>
        </w:rPr>
        <w:t xml:space="preserve"> </w:t>
      </w:r>
      <w:r w:rsidRPr="004A6688">
        <w:rPr>
          <w:rFonts w:ascii="Aptos" w:hAnsi="Aptos"/>
          <w:sz w:val="20"/>
          <w:szCs w:val="20"/>
        </w:rPr>
        <w:t>credenciamento</w:t>
      </w:r>
      <w:r w:rsidRPr="004A6688">
        <w:rPr>
          <w:rFonts w:ascii="Aptos" w:hAnsi="Aptos"/>
          <w:spacing w:val="-8"/>
          <w:sz w:val="20"/>
          <w:szCs w:val="20"/>
        </w:rPr>
        <w:t xml:space="preserve"> </w:t>
      </w:r>
      <w:r w:rsidRPr="004A6688">
        <w:rPr>
          <w:rFonts w:ascii="Aptos" w:hAnsi="Aptos"/>
          <w:sz w:val="20"/>
          <w:szCs w:val="20"/>
        </w:rPr>
        <w:t>se</w:t>
      </w:r>
      <w:r w:rsidRPr="004A6688">
        <w:rPr>
          <w:rFonts w:ascii="Aptos" w:hAnsi="Aptos"/>
          <w:spacing w:val="-8"/>
          <w:sz w:val="20"/>
          <w:szCs w:val="20"/>
        </w:rPr>
        <w:t xml:space="preserve"> </w:t>
      </w:r>
      <w:r w:rsidRPr="004A6688">
        <w:rPr>
          <w:rFonts w:ascii="Aptos" w:hAnsi="Aptos"/>
          <w:sz w:val="20"/>
          <w:szCs w:val="20"/>
        </w:rPr>
        <w:t>dará</w:t>
      </w:r>
      <w:r w:rsidRPr="004A6688">
        <w:rPr>
          <w:rFonts w:ascii="Aptos" w:hAnsi="Aptos"/>
          <w:spacing w:val="-8"/>
          <w:sz w:val="20"/>
          <w:szCs w:val="20"/>
        </w:rPr>
        <w:t xml:space="preserve"> </w:t>
      </w:r>
      <w:r w:rsidRPr="004A6688">
        <w:rPr>
          <w:rFonts w:ascii="Aptos" w:hAnsi="Aptos"/>
          <w:sz w:val="20"/>
          <w:szCs w:val="20"/>
        </w:rPr>
        <w:t>através</w:t>
      </w:r>
      <w:r w:rsidRPr="004A6688">
        <w:rPr>
          <w:rFonts w:ascii="Aptos" w:hAnsi="Aptos"/>
          <w:spacing w:val="-8"/>
          <w:sz w:val="20"/>
          <w:szCs w:val="20"/>
        </w:rPr>
        <w:t xml:space="preserve"> </w:t>
      </w:r>
      <w:r w:rsidRPr="004A6688">
        <w:rPr>
          <w:rFonts w:ascii="Aptos" w:hAnsi="Aptos"/>
          <w:sz w:val="20"/>
          <w:szCs w:val="20"/>
        </w:rPr>
        <w:t>de</w:t>
      </w:r>
      <w:r w:rsidRPr="004A6688">
        <w:rPr>
          <w:rFonts w:ascii="Aptos" w:hAnsi="Aptos"/>
          <w:spacing w:val="-8"/>
          <w:sz w:val="20"/>
          <w:szCs w:val="20"/>
        </w:rPr>
        <w:t xml:space="preserve"> </w:t>
      </w:r>
      <w:r w:rsidRPr="004A6688">
        <w:rPr>
          <w:rFonts w:ascii="Aptos" w:hAnsi="Aptos"/>
          <w:sz w:val="20"/>
          <w:szCs w:val="20"/>
        </w:rPr>
        <w:t xml:space="preserve">preenchimento de formulário disponibilizado no </w:t>
      </w:r>
      <w:r w:rsidRPr="004A6688">
        <w:rPr>
          <w:rFonts w:ascii="Aptos" w:hAnsi="Aptos"/>
          <w:b/>
          <w:bCs/>
          <w:sz w:val="20"/>
          <w:szCs w:val="20"/>
        </w:rPr>
        <w:t>Anexo II</w:t>
      </w:r>
      <w:r w:rsidRPr="004A6688">
        <w:rPr>
          <w:rFonts w:ascii="Aptos" w:hAnsi="Aptos"/>
          <w:sz w:val="20"/>
          <w:szCs w:val="20"/>
        </w:rPr>
        <w:t xml:space="preserve"> deste Edital e apresentação dos seguintes </w:t>
      </w:r>
      <w:r w:rsidRPr="004A6688">
        <w:rPr>
          <w:rFonts w:ascii="Aptos" w:hAnsi="Aptos"/>
          <w:spacing w:val="-2"/>
          <w:sz w:val="20"/>
          <w:szCs w:val="20"/>
        </w:rPr>
        <w:t>documentos:</w:t>
      </w:r>
    </w:p>
    <w:p w14:paraId="18B4E207" w14:textId="77777777" w:rsidR="008D6995" w:rsidRPr="004A6688" w:rsidRDefault="008D6995"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1A65CFBC" w14:textId="7654986B" w:rsidR="008D6995" w:rsidRPr="004A6688" w:rsidRDefault="008D6995" w:rsidP="003F0668">
      <w:pPr>
        <w:pStyle w:val="Ttulo3"/>
        <w:ind w:left="0" w:right="-1"/>
        <w:rPr>
          <w:rFonts w:ascii="Aptos" w:hAnsi="Aptos"/>
          <w:sz w:val="20"/>
          <w:szCs w:val="20"/>
          <w:lang w:val="pt-BR"/>
        </w:rPr>
      </w:pPr>
      <w:r w:rsidRPr="004A6688">
        <w:rPr>
          <w:rFonts w:ascii="Aptos" w:hAnsi="Aptos"/>
          <w:sz w:val="20"/>
          <w:szCs w:val="20"/>
          <w:lang w:val="pt-BR"/>
        </w:rPr>
        <w:t>6.2. DA</w:t>
      </w:r>
      <w:r w:rsidRPr="004A6688">
        <w:rPr>
          <w:rFonts w:ascii="Aptos" w:hAnsi="Aptos"/>
          <w:spacing w:val="-5"/>
          <w:sz w:val="20"/>
          <w:szCs w:val="20"/>
          <w:lang w:val="pt-BR"/>
        </w:rPr>
        <w:t xml:space="preserve"> </w:t>
      </w:r>
      <w:r w:rsidRPr="004A6688">
        <w:rPr>
          <w:rFonts w:ascii="Aptos" w:hAnsi="Aptos"/>
          <w:spacing w:val="-2"/>
          <w:sz w:val="20"/>
          <w:szCs w:val="20"/>
          <w:lang w:val="pt-BR"/>
        </w:rPr>
        <w:t>HABILITAÇÃO</w:t>
      </w:r>
    </w:p>
    <w:p w14:paraId="55C21810" w14:textId="77777777" w:rsidR="008D6995" w:rsidRPr="004A6688" w:rsidRDefault="008D6995" w:rsidP="003F0668">
      <w:pPr>
        <w:pStyle w:val="PargrafodaLista"/>
        <w:widowControl w:val="0"/>
        <w:autoSpaceDE w:val="0"/>
        <w:autoSpaceDN w:val="0"/>
        <w:spacing w:after="0" w:line="240" w:lineRule="auto"/>
        <w:ind w:left="0" w:right="-1"/>
        <w:contextualSpacing w:val="0"/>
        <w:jc w:val="both"/>
        <w:rPr>
          <w:rFonts w:ascii="Aptos" w:hAnsi="Aptos"/>
          <w:b/>
          <w:spacing w:val="-2"/>
          <w:sz w:val="20"/>
          <w:szCs w:val="20"/>
        </w:rPr>
      </w:pPr>
    </w:p>
    <w:p w14:paraId="4EDF2FFE" w14:textId="61DEFA93" w:rsidR="008D6995" w:rsidRPr="004A6688" w:rsidRDefault="008D6995" w:rsidP="003F0668">
      <w:pPr>
        <w:pStyle w:val="PargrafodaLista"/>
        <w:widowControl w:val="0"/>
        <w:autoSpaceDE w:val="0"/>
        <w:autoSpaceDN w:val="0"/>
        <w:spacing w:after="0" w:line="240" w:lineRule="auto"/>
        <w:ind w:left="0" w:right="-1"/>
        <w:contextualSpacing w:val="0"/>
        <w:jc w:val="both"/>
        <w:rPr>
          <w:rFonts w:ascii="Aptos" w:hAnsi="Aptos"/>
          <w:b/>
          <w:sz w:val="20"/>
          <w:szCs w:val="20"/>
        </w:rPr>
      </w:pPr>
      <w:r w:rsidRPr="004A6688">
        <w:rPr>
          <w:rFonts w:ascii="Aptos" w:hAnsi="Aptos"/>
          <w:b/>
          <w:spacing w:val="-2"/>
          <w:sz w:val="20"/>
          <w:szCs w:val="20"/>
        </w:rPr>
        <w:t xml:space="preserve">6.2.1. </w:t>
      </w:r>
      <w:r w:rsidR="000B1D78" w:rsidRPr="004A6688">
        <w:rPr>
          <w:rFonts w:ascii="Aptos" w:hAnsi="Aptos"/>
          <w:b/>
          <w:spacing w:val="-2"/>
          <w:sz w:val="20"/>
          <w:szCs w:val="20"/>
        </w:rPr>
        <w:t xml:space="preserve">DA </w:t>
      </w:r>
      <w:r w:rsidRPr="004A6688">
        <w:rPr>
          <w:rFonts w:ascii="Aptos" w:hAnsi="Aptos"/>
          <w:b/>
          <w:spacing w:val="-2"/>
          <w:sz w:val="20"/>
          <w:szCs w:val="20"/>
        </w:rPr>
        <w:t>HABILITAÇÃO</w:t>
      </w:r>
      <w:r w:rsidRPr="004A6688">
        <w:rPr>
          <w:rFonts w:ascii="Aptos" w:hAnsi="Aptos"/>
          <w:b/>
          <w:spacing w:val="6"/>
          <w:sz w:val="20"/>
          <w:szCs w:val="20"/>
        </w:rPr>
        <w:t xml:space="preserve"> </w:t>
      </w:r>
      <w:r w:rsidRPr="004A6688">
        <w:rPr>
          <w:rFonts w:ascii="Aptos" w:hAnsi="Aptos"/>
          <w:b/>
          <w:spacing w:val="-2"/>
          <w:sz w:val="20"/>
          <w:szCs w:val="20"/>
        </w:rPr>
        <w:t>JURÍDICA:</w:t>
      </w:r>
    </w:p>
    <w:p w14:paraId="6341152A" w14:textId="77AE8827" w:rsidR="008D6995" w:rsidRPr="004A6688" w:rsidRDefault="008D6995"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4A6688">
        <w:rPr>
          <w:rFonts w:ascii="Aptos" w:hAnsi="Aptos"/>
          <w:b/>
          <w:bCs/>
          <w:sz w:val="20"/>
          <w:szCs w:val="20"/>
        </w:rPr>
        <w:t xml:space="preserve">a) </w:t>
      </w:r>
      <w:r w:rsidRPr="004A6688">
        <w:rPr>
          <w:rFonts w:ascii="Aptos" w:hAnsi="Aptos"/>
          <w:sz w:val="20"/>
          <w:szCs w:val="20"/>
        </w:rPr>
        <w:t>Cópia</w:t>
      </w:r>
      <w:r w:rsidRPr="004A6688">
        <w:rPr>
          <w:rFonts w:ascii="Aptos" w:hAnsi="Aptos"/>
          <w:spacing w:val="-2"/>
          <w:sz w:val="20"/>
          <w:szCs w:val="20"/>
        </w:rPr>
        <w:t xml:space="preserve"> </w:t>
      </w:r>
      <w:r w:rsidRPr="004A6688">
        <w:rPr>
          <w:rFonts w:ascii="Aptos" w:hAnsi="Aptos"/>
          <w:sz w:val="20"/>
          <w:szCs w:val="20"/>
        </w:rPr>
        <w:t>da</w:t>
      </w:r>
      <w:r w:rsidRPr="004A6688">
        <w:rPr>
          <w:rFonts w:ascii="Aptos" w:hAnsi="Aptos"/>
          <w:spacing w:val="-3"/>
          <w:sz w:val="20"/>
          <w:szCs w:val="20"/>
        </w:rPr>
        <w:t xml:space="preserve"> </w:t>
      </w:r>
      <w:r w:rsidRPr="004A6688">
        <w:rPr>
          <w:rFonts w:ascii="Aptos" w:hAnsi="Aptos"/>
          <w:sz w:val="20"/>
          <w:szCs w:val="20"/>
        </w:rPr>
        <w:t>Carteira</w:t>
      </w:r>
      <w:r w:rsidRPr="004A6688">
        <w:rPr>
          <w:rFonts w:ascii="Aptos" w:hAnsi="Aptos"/>
          <w:spacing w:val="-3"/>
          <w:sz w:val="20"/>
          <w:szCs w:val="20"/>
        </w:rPr>
        <w:t xml:space="preserve"> </w:t>
      </w:r>
      <w:r w:rsidRPr="004A6688">
        <w:rPr>
          <w:rFonts w:ascii="Aptos" w:hAnsi="Aptos"/>
          <w:sz w:val="20"/>
          <w:szCs w:val="20"/>
        </w:rPr>
        <w:t>de</w:t>
      </w:r>
      <w:r w:rsidRPr="004A6688">
        <w:rPr>
          <w:rFonts w:ascii="Aptos" w:hAnsi="Aptos"/>
          <w:spacing w:val="-3"/>
          <w:sz w:val="20"/>
          <w:szCs w:val="20"/>
        </w:rPr>
        <w:t xml:space="preserve"> </w:t>
      </w:r>
      <w:r w:rsidRPr="004A6688">
        <w:rPr>
          <w:rFonts w:ascii="Aptos" w:hAnsi="Aptos"/>
          <w:sz w:val="20"/>
          <w:szCs w:val="20"/>
        </w:rPr>
        <w:t>Identidade</w:t>
      </w:r>
      <w:r w:rsidRPr="004A6688">
        <w:rPr>
          <w:rFonts w:ascii="Aptos" w:hAnsi="Aptos"/>
          <w:spacing w:val="-3"/>
          <w:sz w:val="20"/>
          <w:szCs w:val="20"/>
        </w:rPr>
        <w:t xml:space="preserve"> </w:t>
      </w:r>
      <w:r w:rsidRPr="004A6688">
        <w:rPr>
          <w:rFonts w:ascii="Aptos" w:hAnsi="Aptos"/>
          <w:sz w:val="20"/>
          <w:szCs w:val="20"/>
        </w:rPr>
        <w:t>do</w:t>
      </w:r>
      <w:r w:rsidRPr="004A6688">
        <w:rPr>
          <w:rFonts w:ascii="Aptos" w:hAnsi="Aptos"/>
          <w:spacing w:val="-3"/>
          <w:sz w:val="20"/>
          <w:szCs w:val="20"/>
        </w:rPr>
        <w:t xml:space="preserve"> </w:t>
      </w:r>
      <w:r w:rsidRPr="004A6688">
        <w:rPr>
          <w:rFonts w:ascii="Aptos" w:hAnsi="Aptos"/>
          <w:sz w:val="20"/>
          <w:szCs w:val="20"/>
        </w:rPr>
        <w:t>Responsável</w:t>
      </w:r>
      <w:r w:rsidRPr="004A6688">
        <w:rPr>
          <w:rFonts w:ascii="Aptos" w:hAnsi="Aptos"/>
          <w:spacing w:val="-5"/>
          <w:sz w:val="20"/>
          <w:szCs w:val="20"/>
        </w:rPr>
        <w:t xml:space="preserve"> </w:t>
      </w:r>
      <w:r w:rsidRPr="004A6688">
        <w:rPr>
          <w:rFonts w:ascii="Aptos" w:hAnsi="Aptos"/>
          <w:sz w:val="20"/>
          <w:szCs w:val="20"/>
        </w:rPr>
        <w:t>Legal</w:t>
      </w:r>
      <w:r w:rsidRPr="004A6688">
        <w:rPr>
          <w:rFonts w:ascii="Aptos" w:hAnsi="Aptos"/>
          <w:spacing w:val="-5"/>
          <w:sz w:val="20"/>
          <w:szCs w:val="20"/>
        </w:rPr>
        <w:t xml:space="preserve"> </w:t>
      </w:r>
      <w:r w:rsidRPr="004A6688">
        <w:rPr>
          <w:rFonts w:ascii="Aptos" w:hAnsi="Aptos"/>
          <w:sz w:val="20"/>
          <w:szCs w:val="20"/>
        </w:rPr>
        <w:t>da</w:t>
      </w:r>
      <w:r w:rsidRPr="004A6688">
        <w:rPr>
          <w:rFonts w:ascii="Aptos" w:hAnsi="Aptos"/>
          <w:spacing w:val="-2"/>
          <w:sz w:val="20"/>
          <w:szCs w:val="20"/>
        </w:rPr>
        <w:t xml:space="preserve"> empresa;</w:t>
      </w:r>
    </w:p>
    <w:p w14:paraId="52D5C9B1" w14:textId="0F58C9C6" w:rsidR="008D6995" w:rsidRPr="004A6688" w:rsidRDefault="008D6995"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4A6688">
        <w:rPr>
          <w:rFonts w:ascii="Aptos" w:hAnsi="Aptos"/>
          <w:b/>
          <w:bCs/>
          <w:sz w:val="20"/>
          <w:szCs w:val="20"/>
        </w:rPr>
        <w:t xml:space="preserve">b) </w:t>
      </w:r>
      <w:r w:rsidRPr="004A6688">
        <w:rPr>
          <w:rFonts w:ascii="Aptos" w:hAnsi="Aptos"/>
          <w:sz w:val="20"/>
          <w:szCs w:val="20"/>
        </w:rPr>
        <w:t>No caso de empresário individual: inscrição no Registro Público de Empresas Mercantis, a cargo da Junta Comercial da respectiva sede;</w:t>
      </w:r>
    </w:p>
    <w:p w14:paraId="6EA7788B" w14:textId="1937E3ED" w:rsidR="008D6995" w:rsidRPr="004A6688" w:rsidRDefault="008D6995"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4A6688">
        <w:rPr>
          <w:rFonts w:ascii="Aptos" w:hAnsi="Aptos"/>
          <w:b/>
          <w:bCs/>
          <w:sz w:val="20"/>
          <w:szCs w:val="20"/>
        </w:rPr>
        <w:t xml:space="preserve">c) </w:t>
      </w:r>
      <w:r w:rsidRPr="004A6688">
        <w:rPr>
          <w:rFonts w:ascii="Aptos" w:hAnsi="Aptos"/>
          <w:sz w:val="20"/>
          <w:szCs w:val="20"/>
        </w:rPr>
        <w:t>Cópia</w:t>
      </w:r>
      <w:r w:rsidRPr="004A6688">
        <w:rPr>
          <w:rFonts w:ascii="Aptos" w:hAnsi="Aptos"/>
          <w:spacing w:val="-1"/>
          <w:sz w:val="20"/>
          <w:szCs w:val="20"/>
        </w:rPr>
        <w:t xml:space="preserve"> </w:t>
      </w:r>
      <w:r w:rsidRPr="004A6688">
        <w:rPr>
          <w:rFonts w:ascii="Aptos" w:hAnsi="Aptos"/>
          <w:sz w:val="20"/>
          <w:szCs w:val="20"/>
        </w:rPr>
        <w:t>do</w:t>
      </w:r>
      <w:r w:rsidRPr="004A6688">
        <w:rPr>
          <w:rFonts w:ascii="Aptos" w:hAnsi="Aptos"/>
          <w:spacing w:val="-2"/>
          <w:sz w:val="20"/>
          <w:szCs w:val="20"/>
        </w:rPr>
        <w:t xml:space="preserve"> </w:t>
      </w:r>
      <w:r w:rsidRPr="004A6688">
        <w:rPr>
          <w:rFonts w:ascii="Aptos" w:hAnsi="Aptos"/>
          <w:sz w:val="20"/>
          <w:szCs w:val="20"/>
        </w:rPr>
        <w:t>ato</w:t>
      </w:r>
      <w:r w:rsidRPr="004A6688">
        <w:rPr>
          <w:rFonts w:ascii="Aptos" w:hAnsi="Aptos"/>
          <w:spacing w:val="-2"/>
          <w:sz w:val="20"/>
          <w:szCs w:val="20"/>
        </w:rPr>
        <w:t xml:space="preserve"> </w:t>
      </w:r>
      <w:r w:rsidRPr="004A6688">
        <w:rPr>
          <w:rFonts w:ascii="Aptos" w:hAnsi="Aptos"/>
          <w:sz w:val="20"/>
          <w:szCs w:val="20"/>
        </w:rPr>
        <w:t>constitutivo,</w:t>
      </w:r>
      <w:r w:rsidRPr="004A6688">
        <w:rPr>
          <w:rFonts w:ascii="Aptos" w:hAnsi="Aptos"/>
          <w:spacing w:val="-5"/>
          <w:sz w:val="20"/>
          <w:szCs w:val="20"/>
        </w:rPr>
        <w:t xml:space="preserve"> </w:t>
      </w:r>
      <w:r w:rsidRPr="004A6688">
        <w:rPr>
          <w:rFonts w:ascii="Aptos" w:hAnsi="Aptos"/>
          <w:sz w:val="20"/>
          <w:szCs w:val="20"/>
        </w:rPr>
        <w:t>Estatuto</w:t>
      </w:r>
      <w:r w:rsidRPr="004A6688">
        <w:rPr>
          <w:rFonts w:ascii="Aptos" w:hAnsi="Aptos"/>
          <w:spacing w:val="-2"/>
          <w:sz w:val="20"/>
          <w:szCs w:val="20"/>
        </w:rPr>
        <w:t xml:space="preserve"> </w:t>
      </w:r>
      <w:r w:rsidRPr="004A6688">
        <w:rPr>
          <w:rFonts w:ascii="Aptos" w:hAnsi="Aptos"/>
          <w:sz w:val="20"/>
          <w:szCs w:val="20"/>
        </w:rPr>
        <w:t>ou</w:t>
      </w:r>
      <w:r w:rsidRPr="004A6688">
        <w:rPr>
          <w:rFonts w:ascii="Aptos" w:hAnsi="Aptos"/>
          <w:spacing w:val="-6"/>
          <w:sz w:val="20"/>
          <w:szCs w:val="20"/>
        </w:rPr>
        <w:t xml:space="preserve"> </w:t>
      </w:r>
      <w:r w:rsidRPr="004A6688">
        <w:rPr>
          <w:rFonts w:ascii="Aptos" w:hAnsi="Aptos"/>
          <w:sz w:val="20"/>
          <w:szCs w:val="20"/>
        </w:rPr>
        <w:t>Contrato</w:t>
      </w:r>
      <w:r w:rsidRPr="004A6688">
        <w:rPr>
          <w:rFonts w:ascii="Aptos" w:hAnsi="Aptos"/>
          <w:spacing w:val="-2"/>
          <w:sz w:val="20"/>
          <w:szCs w:val="20"/>
        </w:rPr>
        <w:t xml:space="preserve"> </w:t>
      </w:r>
      <w:r w:rsidRPr="004A6688">
        <w:rPr>
          <w:rFonts w:ascii="Aptos" w:hAnsi="Aptos"/>
          <w:sz w:val="20"/>
          <w:szCs w:val="20"/>
        </w:rPr>
        <w:t>Social</w:t>
      </w:r>
      <w:r w:rsidRPr="004A6688">
        <w:rPr>
          <w:rFonts w:ascii="Aptos" w:hAnsi="Aptos"/>
          <w:spacing w:val="-4"/>
          <w:sz w:val="20"/>
          <w:szCs w:val="20"/>
        </w:rPr>
        <w:t xml:space="preserve"> </w:t>
      </w:r>
      <w:r w:rsidRPr="004A6688">
        <w:rPr>
          <w:rFonts w:ascii="Aptos" w:hAnsi="Aptos"/>
          <w:sz w:val="20"/>
          <w:szCs w:val="20"/>
        </w:rPr>
        <w:t>em</w:t>
      </w:r>
      <w:r w:rsidRPr="004A6688">
        <w:rPr>
          <w:rFonts w:ascii="Aptos" w:hAnsi="Aptos"/>
          <w:spacing w:val="-3"/>
          <w:sz w:val="20"/>
          <w:szCs w:val="20"/>
        </w:rPr>
        <w:t xml:space="preserve"> </w:t>
      </w:r>
      <w:r w:rsidRPr="004A6688">
        <w:rPr>
          <w:rFonts w:ascii="Aptos" w:hAnsi="Aptos"/>
          <w:sz w:val="20"/>
          <w:szCs w:val="20"/>
        </w:rPr>
        <w:t>vigor,</w:t>
      </w:r>
      <w:r w:rsidRPr="004A6688">
        <w:rPr>
          <w:rFonts w:ascii="Aptos" w:hAnsi="Aptos"/>
          <w:spacing w:val="-5"/>
          <w:sz w:val="20"/>
          <w:szCs w:val="20"/>
        </w:rPr>
        <w:t xml:space="preserve"> </w:t>
      </w:r>
      <w:r w:rsidRPr="004A6688">
        <w:rPr>
          <w:rFonts w:ascii="Aptos" w:hAnsi="Aptos"/>
          <w:sz w:val="20"/>
          <w:szCs w:val="20"/>
        </w:rPr>
        <w:t>devidamente</w:t>
      </w:r>
      <w:r w:rsidRPr="004A6688">
        <w:rPr>
          <w:rFonts w:ascii="Aptos" w:hAnsi="Aptos"/>
          <w:spacing w:val="-2"/>
          <w:sz w:val="20"/>
          <w:szCs w:val="20"/>
        </w:rPr>
        <w:t xml:space="preserve"> </w:t>
      </w:r>
      <w:r w:rsidRPr="004A6688">
        <w:rPr>
          <w:rFonts w:ascii="Aptos" w:hAnsi="Aptos"/>
          <w:sz w:val="20"/>
          <w:szCs w:val="20"/>
        </w:rPr>
        <w:t>registrado,</w:t>
      </w:r>
      <w:r w:rsidRPr="004A6688">
        <w:rPr>
          <w:rFonts w:ascii="Aptos" w:hAnsi="Aptos"/>
          <w:spacing w:val="-5"/>
          <w:sz w:val="20"/>
          <w:szCs w:val="20"/>
        </w:rPr>
        <w:t xml:space="preserve"> </w:t>
      </w:r>
      <w:r w:rsidRPr="004A6688">
        <w:rPr>
          <w:rFonts w:ascii="Aptos" w:hAnsi="Aptos"/>
          <w:sz w:val="20"/>
          <w:szCs w:val="20"/>
        </w:rPr>
        <w:t>em se tratando de sociedades comerciais, e, no caso de sociedade por ações, acompanhado de documentos de eleições de seus administradores;</w:t>
      </w:r>
    </w:p>
    <w:p w14:paraId="29C86642" w14:textId="7BCF53E2" w:rsidR="008D6995" w:rsidRPr="004A6688" w:rsidRDefault="008D6995" w:rsidP="003F0668">
      <w:pPr>
        <w:pStyle w:val="PargrafodaLista"/>
        <w:widowControl w:val="0"/>
        <w:autoSpaceDE w:val="0"/>
        <w:autoSpaceDN w:val="0"/>
        <w:spacing w:after="0" w:line="240" w:lineRule="auto"/>
        <w:ind w:left="284" w:right="-1"/>
        <w:contextualSpacing w:val="0"/>
        <w:jc w:val="both"/>
        <w:rPr>
          <w:rFonts w:ascii="Aptos" w:hAnsi="Aptos"/>
          <w:sz w:val="20"/>
          <w:szCs w:val="20"/>
        </w:rPr>
      </w:pPr>
      <w:r w:rsidRPr="004A6688">
        <w:rPr>
          <w:rFonts w:ascii="Aptos" w:hAnsi="Aptos"/>
          <w:b/>
          <w:bCs/>
          <w:sz w:val="20"/>
          <w:szCs w:val="20"/>
        </w:rPr>
        <w:t xml:space="preserve">c.1) </w:t>
      </w:r>
      <w:r w:rsidRPr="004A6688">
        <w:rPr>
          <w:rFonts w:ascii="Aptos" w:hAnsi="Aptos"/>
          <w:sz w:val="20"/>
          <w:szCs w:val="20"/>
        </w:rPr>
        <w:t>Os documentos acima deverão estar acompanhados de todas as alterações ou da consolidação respectiva;</w:t>
      </w:r>
    </w:p>
    <w:p w14:paraId="0807ABE6" w14:textId="184BB138" w:rsidR="008D6995" w:rsidRPr="004A6688" w:rsidRDefault="00C54DBF"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4A6688">
        <w:rPr>
          <w:rFonts w:ascii="Aptos" w:hAnsi="Aptos"/>
          <w:b/>
          <w:bCs/>
          <w:sz w:val="20"/>
          <w:szCs w:val="20"/>
        </w:rPr>
        <w:t xml:space="preserve">d) </w:t>
      </w:r>
      <w:r w:rsidR="008D6995" w:rsidRPr="004A6688">
        <w:rPr>
          <w:rFonts w:ascii="Aptos" w:hAnsi="Aptos"/>
          <w:sz w:val="20"/>
          <w:szCs w:val="20"/>
        </w:rPr>
        <w:t>Inscrição do ato constitutivo, no caso de sociedades civis, acompanhada de prova de diretoria em exercício;</w:t>
      </w:r>
    </w:p>
    <w:p w14:paraId="295A59B1" w14:textId="2A4CA925" w:rsidR="008D6995" w:rsidRPr="004A6688" w:rsidRDefault="00C54DBF"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4A6688">
        <w:rPr>
          <w:rFonts w:ascii="Aptos" w:hAnsi="Aptos"/>
          <w:b/>
          <w:bCs/>
          <w:sz w:val="20"/>
          <w:szCs w:val="20"/>
        </w:rPr>
        <w:t>e)</w:t>
      </w:r>
      <w:r w:rsidRPr="004A6688">
        <w:rPr>
          <w:rFonts w:ascii="Aptos" w:hAnsi="Aptos"/>
          <w:sz w:val="20"/>
          <w:szCs w:val="20"/>
        </w:rPr>
        <w:t xml:space="preserve"> </w:t>
      </w:r>
      <w:r w:rsidR="008D6995" w:rsidRPr="004A6688">
        <w:rPr>
          <w:rFonts w:ascii="Aptos" w:hAnsi="Aptos"/>
          <w:sz w:val="20"/>
          <w:szCs w:val="20"/>
        </w:rPr>
        <w:t>No caso de microempresa ou empresa de pequeno porte: certidão expedida pela Junta Comercial ou pelo Registro Civil das Pessoas Jurídicas, conforme o caso, que comprove a condição</w:t>
      </w:r>
      <w:r w:rsidR="008D6995" w:rsidRPr="004A6688">
        <w:rPr>
          <w:rFonts w:ascii="Aptos" w:hAnsi="Aptos"/>
          <w:spacing w:val="-9"/>
          <w:sz w:val="20"/>
          <w:szCs w:val="20"/>
        </w:rPr>
        <w:t xml:space="preserve"> </w:t>
      </w:r>
      <w:r w:rsidR="008D6995" w:rsidRPr="004A6688">
        <w:rPr>
          <w:rFonts w:ascii="Aptos" w:hAnsi="Aptos"/>
          <w:sz w:val="20"/>
          <w:szCs w:val="20"/>
        </w:rPr>
        <w:t>de</w:t>
      </w:r>
      <w:r w:rsidR="008D6995" w:rsidRPr="004A6688">
        <w:rPr>
          <w:rFonts w:ascii="Aptos" w:hAnsi="Aptos"/>
          <w:spacing w:val="-9"/>
          <w:sz w:val="20"/>
          <w:szCs w:val="20"/>
        </w:rPr>
        <w:t xml:space="preserve"> </w:t>
      </w:r>
      <w:r w:rsidR="008D6995" w:rsidRPr="004A6688">
        <w:rPr>
          <w:rFonts w:ascii="Aptos" w:hAnsi="Aptos"/>
          <w:sz w:val="20"/>
          <w:szCs w:val="20"/>
        </w:rPr>
        <w:t>microempresa</w:t>
      </w:r>
      <w:r w:rsidR="008D6995" w:rsidRPr="004A6688">
        <w:rPr>
          <w:rFonts w:ascii="Aptos" w:hAnsi="Aptos"/>
          <w:spacing w:val="-9"/>
          <w:sz w:val="20"/>
          <w:szCs w:val="20"/>
        </w:rPr>
        <w:t xml:space="preserve"> </w:t>
      </w:r>
      <w:r w:rsidR="008D6995" w:rsidRPr="004A6688">
        <w:rPr>
          <w:rFonts w:ascii="Aptos" w:hAnsi="Aptos"/>
          <w:sz w:val="20"/>
          <w:szCs w:val="20"/>
        </w:rPr>
        <w:t>ou</w:t>
      </w:r>
      <w:r w:rsidR="008D6995" w:rsidRPr="004A6688">
        <w:rPr>
          <w:rFonts w:ascii="Aptos" w:hAnsi="Aptos"/>
          <w:spacing w:val="-9"/>
          <w:sz w:val="20"/>
          <w:szCs w:val="20"/>
        </w:rPr>
        <w:t xml:space="preserve"> </w:t>
      </w:r>
      <w:r w:rsidR="008D6995" w:rsidRPr="004A6688">
        <w:rPr>
          <w:rFonts w:ascii="Aptos" w:hAnsi="Aptos"/>
          <w:sz w:val="20"/>
          <w:szCs w:val="20"/>
        </w:rPr>
        <w:t>empresa</w:t>
      </w:r>
      <w:r w:rsidR="008D6995" w:rsidRPr="004A6688">
        <w:rPr>
          <w:rFonts w:ascii="Aptos" w:hAnsi="Aptos"/>
          <w:spacing w:val="-9"/>
          <w:sz w:val="20"/>
          <w:szCs w:val="20"/>
        </w:rPr>
        <w:t xml:space="preserve"> </w:t>
      </w:r>
      <w:r w:rsidR="008D6995" w:rsidRPr="004A6688">
        <w:rPr>
          <w:rFonts w:ascii="Aptos" w:hAnsi="Aptos"/>
          <w:sz w:val="20"/>
          <w:szCs w:val="20"/>
        </w:rPr>
        <w:t>de</w:t>
      </w:r>
      <w:r w:rsidR="008D6995" w:rsidRPr="004A6688">
        <w:rPr>
          <w:rFonts w:ascii="Aptos" w:hAnsi="Aptos"/>
          <w:spacing w:val="-9"/>
          <w:sz w:val="20"/>
          <w:szCs w:val="20"/>
        </w:rPr>
        <w:t xml:space="preserve"> </w:t>
      </w:r>
      <w:r w:rsidR="008D6995" w:rsidRPr="004A6688">
        <w:rPr>
          <w:rFonts w:ascii="Aptos" w:hAnsi="Aptos"/>
          <w:sz w:val="20"/>
          <w:szCs w:val="20"/>
        </w:rPr>
        <w:t>pequeno</w:t>
      </w:r>
      <w:r w:rsidR="008D6995" w:rsidRPr="004A6688">
        <w:rPr>
          <w:rFonts w:ascii="Aptos" w:hAnsi="Aptos"/>
          <w:spacing w:val="-9"/>
          <w:sz w:val="20"/>
          <w:szCs w:val="20"/>
        </w:rPr>
        <w:t xml:space="preserve"> </w:t>
      </w:r>
      <w:r w:rsidR="008D6995" w:rsidRPr="004A6688">
        <w:rPr>
          <w:rFonts w:ascii="Aptos" w:hAnsi="Aptos"/>
          <w:sz w:val="20"/>
          <w:szCs w:val="20"/>
        </w:rPr>
        <w:t>porte,</w:t>
      </w:r>
      <w:r w:rsidR="008D6995" w:rsidRPr="004A6688">
        <w:rPr>
          <w:rFonts w:ascii="Aptos" w:hAnsi="Aptos"/>
          <w:spacing w:val="-12"/>
          <w:sz w:val="20"/>
          <w:szCs w:val="20"/>
        </w:rPr>
        <w:t xml:space="preserve"> </w:t>
      </w:r>
      <w:r w:rsidR="008D6995" w:rsidRPr="004A6688">
        <w:rPr>
          <w:rFonts w:ascii="Aptos" w:hAnsi="Aptos"/>
          <w:sz w:val="20"/>
          <w:szCs w:val="20"/>
        </w:rPr>
        <w:t>nos</w:t>
      </w:r>
      <w:r w:rsidR="008D6995" w:rsidRPr="004A6688">
        <w:rPr>
          <w:rFonts w:ascii="Aptos" w:hAnsi="Aptos"/>
          <w:spacing w:val="-9"/>
          <w:sz w:val="20"/>
          <w:szCs w:val="20"/>
        </w:rPr>
        <w:t xml:space="preserve"> </w:t>
      </w:r>
      <w:r w:rsidR="008D6995" w:rsidRPr="004A6688">
        <w:rPr>
          <w:rFonts w:ascii="Aptos" w:hAnsi="Aptos"/>
          <w:sz w:val="20"/>
          <w:szCs w:val="20"/>
        </w:rPr>
        <w:t>termos</w:t>
      </w:r>
      <w:r w:rsidR="008D6995" w:rsidRPr="004A6688">
        <w:rPr>
          <w:rFonts w:ascii="Aptos" w:hAnsi="Aptos"/>
          <w:spacing w:val="-9"/>
          <w:sz w:val="20"/>
          <w:szCs w:val="20"/>
        </w:rPr>
        <w:t xml:space="preserve"> </w:t>
      </w:r>
      <w:r w:rsidR="008D6995" w:rsidRPr="004A6688">
        <w:rPr>
          <w:rFonts w:ascii="Aptos" w:hAnsi="Aptos"/>
          <w:sz w:val="20"/>
          <w:szCs w:val="20"/>
        </w:rPr>
        <w:t>do</w:t>
      </w:r>
      <w:r w:rsidR="008D6995" w:rsidRPr="004A6688">
        <w:rPr>
          <w:rFonts w:ascii="Aptos" w:hAnsi="Aptos"/>
          <w:spacing w:val="-9"/>
          <w:sz w:val="20"/>
          <w:szCs w:val="20"/>
        </w:rPr>
        <w:t xml:space="preserve"> </w:t>
      </w:r>
      <w:r w:rsidR="008D6995" w:rsidRPr="004A6688">
        <w:rPr>
          <w:rFonts w:ascii="Aptos" w:hAnsi="Aptos"/>
          <w:sz w:val="20"/>
          <w:szCs w:val="20"/>
        </w:rPr>
        <w:t>artigo</w:t>
      </w:r>
      <w:r w:rsidR="008D6995" w:rsidRPr="004A6688">
        <w:rPr>
          <w:rFonts w:ascii="Aptos" w:hAnsi="Aptos"/>
          <w:spacing w:val="-9"/>
          <w:sz w:val="20"/>
          <w:szCs w:val="20"/>
        </w:rPr>
        <w:t xml:space="preserve"> </w:t>
      </w:r>
      <w:r w:rsidR="008D6995" w:rsidRPr="004A6688">
        <w:rPr>
          <w:rFonts w:ascii="Aptos" w:hAnsi="Aptos"/>
          <w:sz w:val="20"/>
          <w:szCs w:val="20"/>
        </w:rPr>
        <w:t>8</w:t>
      </w:r>
      <w:r w:rsidRPr="004A6688">
        <w:rPr>
          <w:rFonts w:ascii="Aptos" w:hAnsi="Aptos"/>
          <w:sz w:val="20"/>
          <w:szCs w:val="20"/>
        </w:rPr>
        <w:t>º</w:t>
      </w:r>
      <w:r w:rsidR="008D6995" w:rsidRPr="004A6688">
        <w:rPr>
          <w:rFonts w:ascii="Aptos" w:hAnsi="Aptos"/>
          <w:spacing w:val="-15"/>
          <w:sz w:val="20"/>
          <w:szCs w:val="20"/>
        </w:rPr>
        <w:t xml:space="preserve"> </w:t>
      </w:r>
      <w:r w:rsidR="008D6995" w:rsidRPr="004A6688">
        <w:rPr>
          <w:rFonts w:ascii="Aptos" w:hAnsi="Aptos"/>
          <w:sz w:val="20"/>
          <w:szCs w:val="20"/>
        </w:rPr>
        <w:t>da</w:t>
      </w:r>
      <w:r w:rsidR="008D6995" w:rsidRPr="004A6688">
        <w:rPr>
          <w:rFonts w:ascii="Aptos" w:hAnsi="Aptos"/>
          <w:spacing w:val="-9"/>
          <w:sz w:val="20"/>
          <w:szCs w:val="20"/>
        </w:rPr>
        <w:t xml:space="preserve"> </w:t>
      </w:r>
      <w:r w:rsidR="008D6995" w:rsidRPr="004A6688">
        <w:rPr>
          <w:rFonts w:ascii="Aptos" w:hAnsi="Aptos"/>
          <w:sz w:val="20"/>
          <w:szCs w:val="20"/>
        </w:rPr>
        <w:t xml:space="preserve">Instrução </w:t>
      </w:r>
      <w:r w:rsidR="008D6995" w:rsidRPr="004A6688">
        <w:rPr>
          <w:rFonts w:ascii="Aptos" w:hAnsi="Aptos"/>
          <w:spacing w:val="-2"/>
          <w:sz w:val="20"/>
          <w:szCs w:val="20"/>
        </w:rPr>
        <w:t>Normativa</w:t>
      </w:r>
      <w:r w:rsidR="008D6995" w:rsidRPr="004A6688">
        <w:rPr>
          <w:rFonts w:ascii="Aptos" w:hAnsi="Aptos"/>
          <w:spacing w:val="-9"/>
          <w:sz w:val="20"/>
          <w:szCs w:val="20"/>
        </w:rPr>
        <w:t xml:space="preserve"> </w:t>
      </w:r>
      <w:r w:rsidR="008D6995" w:rsidRPr="004A6688">
        <w:rPr>
          <w:rFonts w:ascii="Aptos" w:hAnsi="Aptos"/>
          <w:spacing w:val="-2"/>
          <w:sz w:val="20"/>
          <w:szCs w:val="20"/>
        </w:rPr>
        <w:t>n</w:t>
      </w:r>
      <w:r w:rsidRPr="004A6688">
        <w:rPr>
          <w:rFonts w:ascii="Aptos" w:hAnsi="Aptos"/>
          <w:spacing w:val="-2"/>
          <w:sz w:val="20"/>
          <w:szCs w:val="20"/>
        </w:rPr>
        <w:t>º</w:t>
      </w:r>
      <w:r w:rsidR="008D6995" w:rsidRPr="004A6688">
        <w:rPr>
          <w:rFonts w:ascii="Aptos" w:hAnsi="Aptos"/>
          <w:spacing w:val="-10"/>
          <w:sz w:val="20"/>
          <w:szCs w:val="20"/>
        </w:rPr>
        <w:t xml:space="preserve"> </w:t>
      </w:r>
      <w:r w:rsidR="008D6995" w:rsidRPr="004A6688">
        <w:rPr>
          <w:rFonts w:ascii="Aptos" w:hAnsi="Aptos"/>
          <w:spacing w:val="-2"/>
          <w:sz w:val="20"/>
          <w:szCs w:val="20"/>
        </w:rPr>
        <w:t>103,</w:t>
      </w:r>
      <w:r w:rsidR="008D6995" w:rsidRPr="004A6688">
        <w:rPr>
          <w:rFonts w:ascii="Aptos" w:hAnsi="Aptos"/>
          <w:spacing w:val="-12"/>
          <w:sz w:val="20"/>
          <w:szCs w:val="20"/>
        </w:rPr>
        <w:t xml:space="preserve"> </w:t>
      </w:r>
      <w:r w:rsidR="008D6995" w:rsidRPr="004A6688">
        <w:rPr>
          <w:rFonts w:ascii="Aptos" w:hAnsi="Aptos"/>
          <w:spacing w:val="-2"/>
          <w:sz w:val="20"/>
          <w:szCs w:val="20"/>
        </w:rPr>
        <w:t>de</w:t>
      </w:r>
      <w:r w:rsidR="008D6995" w:rsidRPr="004A6688">
        <w:rPr>
          <w:rFonts w:ascii="Aptos" w:hAnsi="Aptos"/>
          <w:spacing w:val="-8"/>
          <w:sz w:val="20"/>
          <w:szCs w:val="20"/>
        </w:rPr>
        <w:t xml:space="preserve"> </w:t>
      </w:r>
      <w:r w:rsidR="008D6995" w:rsidRPr="004A6688">
        <w:rPr>
          <w:rFonts w:ascii="Aptos" w:hAnsi="Aptos"/>
          <w:spacing w:val="-2"/>
          <w:sz w:val="20"/>
          <w:szCs w:val="20"/>
        </w:rPr>
        <w:t>30/04/2007,</w:t>
      </w:r>
      <w:r w:rsidR="008D6995" w:rsidRPr="004A6688">
        <w:rPr>
          <w:rFonts w:ascii="Aptos" w:hAnsi="Aptos"/>
          <w:spacing w:val="-12"/>
          <w:sz w:val="20"/>
          <w:szCs w:val="20"/>
        </w:rPr>
        <w:t xml:space="preserve"> </w:t>
      </w:r>
      <w:r w:rsidR="008D6995" w:rsidRPr="004A6688">
        <w:rPr>
          <w:rFonts w:ascii="Aptos" w:hAnsi="Aptos"/>
          <w:spacing w:val="-2"/>
          <w:sz w:val="20"/>
          <w:szCs w:val="20"/>
        </w:rPr>
        <w:t>do</w:t>
      </w:r>
      <w:r w:rsidR="008D6995" w:rsidRPr="004A6688">
        <w:rPr>
          <w:rFonts w:ascii="Aptos" w:hAnsi="Aptos"/>
          <w:spacing w:val="-8"/>
          <w:sz w:val="20"/>
          <w:szCs w:val="20"/>
        </w:rPr>
        <w:t xml:space="preserve"> </w:t>
      </w:r>
      <w:r w:rsidR="008D6995" w:rsidRPr="004A6688">
        <w:rPr>
          <w:rFonts w:ascii="Aptos" w:hAnsi="Aptos"/>
          <w:spacing w:val="-2"/>
          <w:sz w:val="20"/>
          <w:szCs w:val="20"/>
        </w:rPr>
        <w:t>Departamento</w:t>
      </w:r>
      <w:r w:rsidR="008D6995" w:rsidRPr="004A6688">
        <w:rPr>
          <w:rFonts w:ascii="Aptos" w:hAnsi="Aptos"/>
          <w:spacing w:val="-9"/>
          <w:sz w:val="20"/>
          <w:szCs w:val="20"/>
        </w:rPr>
        <w:t xml:space="preserve"> </w:t>
      </w:r>
      <w:r w:rsidR="008D6995" w:rsidRPr="004A6688">
        <w:rPr>
          <w:rFonts w:ascii="Aptos" w:hAnsi="Aptos"/>
          <w:spacing w:val="-2"/>
          <w:sz w:val="20"/>
          <w:szCs w:val="20"/>
        </w:rPr>
        <w:t>Nacional</w:t>
      </w:r>
      <w:r w:rsidR="008D6995" w:rsidRPr="004A6688">
        <w:rPr>
          <w:rFonts w:ascii="Aptos" w:hAnsi="Aptos"/>
          <w:spacing w:val="-11"/>
          <w:sz w:val="20"/>
          <w:szCs w:val="20"/>
        </w:rPr>
        <w:t xml:space="preserve"> </w:t>
      </w:r>
      <w:r w:rsidR="008D6995" w:rsidRPr="004A6688">
        <w:rPr>
          <w:rFonts w:ascii="Aptos" w:hAnsi="Aptos"/>
          <w:spacing w:val="-2"/>
          <w:sz w:val="20"/>
          <w:szCs w:val="20"/>
        </w:rPr>
        <w:t>de</w:t>
      </w:r>
      <w:r w:rsidR="008D6995" w:rsidRPr="004A6688">
        <w:rPr>
          <w:rFonts w:ascii="Aptos" w:hAnsi="Aptos"/>
          <w:spacing w:val="-9"/>
          <w:sz w:val="20"/>
          <w:szCs w:val="20"/>
        </w:rPr>
        <w:t xml:space="preserve"> </w:t>
      </w:r>
      <w:r w:rsidR="008D6995" w:rsidRPr="004A6688">
        <w:rPr>
          <w:rFonts w:ascii="Aptos" w:hAnsi="Aptos"/>
          <w:spacing w:val="-2"/>
          <w:sz w:val="20"/>
          <w:szCs w:val="20"/>
        </w:rPr>
        <w:t>Registro</w:t>
      </w:r>
      <w:r w:rsidR="008D6995" w:rsidRPr="004A6688">
        <w:rPr>
          <w:rFonts w:ascii="Aptos" w:hAnsi="Aptos"/>
          <w:spacing w:val="-8"/>
          <w:sz w:val="20"/>
          <w:szCs w:val="20"/>
        </w:rPr>
        <w:t xml:space="preserve"> </w:t>
      </w:r>
      <w:r w:rsidR="008D6995" w:rsidRPr="004A6688">
        <w:rPr>
          <w:rFonts w:ascii="Aptos" w:hAnsi="Aptos"/>
          <w:spacing w:val="-2"/>
          <w:sz w:val="20"/>
          <w:szCs w:val="20"/>
        </w:rPr>
        <w:t>do</w:t>
      </w:r>
      <w:r w:rsidR="008D6995" w:rsidRPr="004A6688">
        <w:rPr>
          <w:rFonts w:ascii="Aptos" w:hAnsi="Aptos"/>
          <w:spacing w:val="-8"/>
          <w:sz w:val="20"/>
          <w:szCs w:val="20"/>
        </w:rPr>
        <w:t xml:space="preserve"> </w:t>
      </w:r>
      <w:r w:rsidR="008D6995" w:rsidRPr="004A6688">
        <w:rPr>
          <w:rFonts w:ascii="Aptos" w:hAnsi="Aptos"/>
          <w:spacing w:val="-2"/>
          <w:sz w:val="20"/>
          <w:szCs w:val="20"/>
        </w:rPr>
        <w:t>Comércio</w:t>
      </w:r>
      <w:r w:rsidR="008D6995" w:rsidRPr="004A6688">
        <w:rPr>
          <w:rFonts w:ascii="Aptos" w:hAnsi="Aptos"/>
          <w:spacing w:val="4"/>
          <w:sz w:val="20"/>
          <w:szCs w:val="20"/>
        </w:rPr>
        <w:t xml:space="preserve"> </w:t>
      </w:r>
      <w:r w:rsidR="008D6995" w:rsidRPr="004A6688">
        <w:rPr>
          <w:rFonts w:ascii="Aptos" w:hAnsi="Aptos"/>
          <w:spacing w:val="-2"/>
          <w:sz w:val="20"/>
          <w:szCs w:val="20"/>
        </w:rPr>
        <w:t>–</w:t>
      </w:r>
      <w:r w:rsidR="008D6995" w:rsidRPr="004A6688">
        <w:rPr>
          <w:rFonts w:ascii="Aptos" w:hAnsi="Aptos"/>
          <w:spacing w:val="-8"/>
          <w:sz w:val="20"/>
          <w:szCs w:val="20"/>
        </w:rPr>
        <w:t xml:space="preserve"> </w:t>
      </w:r>
      <w:r w:rsidR="008D6995" w:rsidRPr="004A6688">
        <w:rPr>
          <w:rFonts w:ascii="Aptos" w:hAnsi="Aptos"/>
          <w:spacing w:val="-2"/>
          <w:sz w:val="20"/>
          <w:szCs w:val="20"/>
        </w:rPr>
        <w:t>DNRC;</w:t>
      </w:r>
    </w:p>
    <w:p w14:paraId="0A2FAB8D" w14:textId="762AC76A" w:rsidR="008D6995" w:rsidRPr="004A6688" w:rsidRDefault="00C54DBF"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4A6688">
        <w:rPr>
          <w:rFonts w:ascii="Aptos" w:hAnsi="Aptos"/>
          <w:b/>
          <w:bCs/>
          <w:sz w:val="20"/>
          <w:szCs w:val="20"/>
        </w:rPr>
        <w:t xml:space="preserve">f) </w:t>
      </w:r>
      <w:r w:rsidR="008D6995" w:rsidRPr="004A6688">
        <w:rPr>
          <w:rFonts w:ascii="Aptos" w:hAnsi="Aptos"/>
          <w:sz w:val="20"/>
          <w:szCs w:val="20"/>
        </w:rPr>
        <w:t>No</w:t>
      </w:r>
      <w:r w:rsidR="008D6995" w:rsidRPr="004A6688">
        <w:rPr>
          <w:rFonts w:ascii="Aptos" w:hAnsi="Aptos"/>
          <w:spacing w:val="-8"/>
          <w:sz w:val="20"/>
          <w:szCs w:val="20"/>
        </w:rPr>
        <w:t xml:space="preserve"> </w:t>
      </w:r>
      <w:r w:rsidR="008D6995" w:rsidRPr="004A6688">
        <w:rPr>
          <w:rFonts w:ascii="Aptos" w:hAnsi="Aptos"/>
          <w:sz w:val="20"/>
          <w:szCs w:val="20"/>
        </w:rPr>
        <w:t>caso</w:t>
      </w:r>
      <w:r w:rsidR="008D6995" w:rsidRPr="004A6688">
        <w:rPr>
          <w:rFonts w:ascii="Aptos" w:hAnsi="Aptos"/>
          <w:spacing w:val="-8"/>
          <w:sz w:val="20"/>
          <w:szCs w:val="20"/>
        </w:rPr>
        <w:t xml:space="preserve"> </w:t>
      </w:r>
      <w:r w:rsidR="008D6995" w:rsidRPr="004A6688">
        <w:rPr>
          <w:rFonts w:ascii="Aptos" w:hAnsi="Aptos"/>
          <w:sz w:val="20"/>
          <w:szCs w:val="20"/>
        </w:rPr>
        <w:t>de</w:t>
      </w:r>
      <w:r w:rsidR="008D6995" w:rsidRPr="004A6688">
        <w:rPr>
          <w:rFonts w:ascii="Aptos" w:hAnsi="Aptos"/>
          <w:spacing w:val="-8"/>
          <w:sz w:val="20"/>
          <w:szCs w:val="20"/>
        </w:rPr>
        <w:t xml:space="preserve"> </w:t>
      </w:r>
      <w:r w:rsidR="008D6995" w:rsidRPr="004A6688">
        <w:rPr>
          <w:rFonts w:ascii="Aptos" w:hAnsi="Aptos"/>
          <w:sz w:val="20"/>
          <w:szCs w:val="20"/>
        </w:rPr>
        <w:t>cooperativa:</w:t>
      </w:r>
      <w:r w:rsidR="008D6995" w:rsidRPr="004A6688">
        <w:rPr>
          <w:rFonts w:ascii="Aptos" w:hAnsi="Aptos"/>
          <w:spacing w:val="-11"/>
          <w:sz w:val="20"/>
          <w:szCs w:val="20"/>
        </w:rPr>
        <w:t xml:space="preserve"> </w:t>
      </w:r>
      <w:r w:rsidR="008D6995" w:rsidRPr="004A6688">
        <w:rPr>
          <w:rFonts w:ascii="Aptos" w:hAnsi="Aptos"/>
          <w:sz w:val="20"/>
          <w:szCs w:val="20"/>
        </w:rPr>
        <w:t>ata</w:t>
      </w:r>
      <w:r w:rsidR="008D6995" w:rsidRPr="004A6688">
        <w:rPr>
          <w:rFonts w:ascii="Aptos" w:hAnsi="Aptos"/>
          <w:spacing w:val="-8"/>
          <w:sz w:val="20"/>
          <w:szCs w:val="20"/>
        </w:rPr>
        <w:t xml:space="preserve"> </w:t>
      </w:r>
      <w:r w:rsidR="008D6995" w:rsidRPr="004A6688">
        <w:rPr>
          <w:rFonts w:ascii="Aptos" w:hAnsi="Aptos"/>
          <w:sz w:val="20"/>
          <w:szCs w:val="20"/>
        </w:rPr>
        <w:t>de</w:t>
      </w:r>
      <w:r w:rsidR="008D6995" w:rsidRPr="004A6688">
        <w:rPr>
          <w:rFonts w:ascii="Aptos" w:hAnsi="Aptos"/>
          <w:spacing w:val="-8"/>
          <w:sz w:val="20"/>
          <w:szCs w:val="20"/>
        </w:rPr>
        <w:t xml:space="preserve"> </w:t>
      </w:r>
      <w:r w:rsidR="008D6995" w:rsidRPr="004A6688">
        <w:rPr>
          <w:rFonts w:ascii="Aptos" w:hAnsi="Aptos"/>
          <w:sz w:val="20"/>
          <w:szCs w:val="20"/>
        </w:rPr>
        <w:t>fundação</w:t>
      </w:r>
      <w:r w:rsidR="008D6995" w:rsidRPr="004A6688">
        <w:rPr>
          <w:rFonts w:ascii="Aptos" w:hAnsi="Aptos"/>
          <w:spacing w:val="-8"/>
          <w:sz w:val="20"/>
          <w:szCs w:val="20"/>
        </w:rPr>
        <w:t xml:space="preserve"> </w:t>
      </w:r>
      <w:r w:rsidR="008D6995" w:rsidRPr="004A6688">
        <w:rPr>
          <w:rFonts w:ascii="Aptos" w:hAnsi="Aptos"/>
          <w:sz w:val="20"/>
          <w:szCs w:val="20"/>
        </w:rPr>
        <w:t>e</w:t>
      </w:r>
      <w:r w:rsidR="008D6995" w:rsidRPr="004A6688">
        <w:rPr>
          <w:rFonts w:ascii="Aptos" w:hAnsi="Aptos"/>
          <w:spacing w:val="-8"/>
          <w:sz w:val="20"/>
          <w:szCs w:val="20"/>
        </w:rPr>
        <w:t xml:space="preserve"> </w:t>
      </w:r>
      <w:r w:rsidR="008D6995" w:rsidRPr="004A6688">
        <w:rPr>
          <w:rFonts w:ascii="Aptos" w:hAnsi="Aptos"/>
          <w:sz w:val="20"/>
          <w:szCs w:val="20"/>
        </w:rPr>
        <w:t>estatuto</w:t>
      </w:r>
      <w:r w:rsidR="008D6995" w:rsidRPr="004A6688">
        <w:rPr>
          <w:rFonts w:ascii="Aptos" w:hAnsi="Aptos"/>
          <w:spacing w:val="-8"/>
          <w:sz w:val="20"/>
          <w:szCs w:val="20"/>
        </w:rPr>
        <w:t xml:space="preserve"> </w:t>
      </w:r>
      <w:r w:rsidR="008D6995" w:rsidRPr="004A6688">
        <w:rPr>
          <w:rFonts w:ascii="Aptos" w:hAnsi="Aptos"/>
          <w:sz w:val="20"/>
          <w:szCs w:val="20"/>
        </w:rPr>
        <w:t>social</w:t>
      </w:r>
      <w:r w:rsidR="008D6995" w:rsidRPr="004A6688">
        <w:rPr>
          <w:rFonts w:ascii="Aptos" w:hAnsi="Aptos"/>
          <w:spacing w:val="-11"/>
          <w:sz w:val="20"/>
          <w:szCs w:val="20"/>
        </w:rPr>
        <w:t xml:space="preserve"> </w:t>
      </w:r>
      <w:r w:rsidR="008D6995" w:rsidRPr="004A6688">
        <w:rPr>
          <w:rFonts w:ascii="Aptos" w:hAnsi="Aptos"/>
          <w:sz w:val="20"/>
          <w:szCs w:val="20"/>
        </w:rPr>
        <w:t>em</w:t>
      </w:r>
      <w:r w:rsidR="008D6995" w:rsidRPr="004A6688">
        <w:rPr>
          <w:rFonts w:ascii="Aptos" w:hAnsi="Aptos"/>
          <w:spacing w:val="-9"/>
          <w:sz w:val="20"/>
          <w:szCs w:val="20"/>
        </w:rPr>
        <w:t xml:space="preserve"> </w:t>
      </w:r>
      <w:r w:rsidR="008D6995" w:rsidRPr="004A6688">
        <w:rPr>
          <w:rFonts w:ascii="Aptos" w:hAnsi="Aptos"/>
          <w:sz w:val="20"/>
          <w:szCs w:val="20"/>
        </w:rPr>
        <w:t>vigor,</w:t>
      </w:r>
      <w:r w:rsidR="008D6995" w:rsidRPr="004A6688">
        <w:rPr>
          <w:rFonts w:ascii="Aptos" w:hAnsi="Aptos"/>
          <w:spacing w:val="-11"/>
          <w:sz w:val="20"/>
          <w:szCs w:val="20"/>
        </w:rPr>
        <w:t xml:space="preserve"> </w:t>
      </w:r>
      <w:r w:rsidR="008D6995" w:rsidRPr="004A6688">
        <w:rPr>
          <w:rFonts w:ascii="Aptos" w:hAnsi="Aptos"/>
          <w:sz w:val="20"/>
          <w:szCs w:val="20"/>
        </w:rPr>
        <w:t>com</w:t>
      </w:r>
      <w:r w:rsidR="008D6995" w:rsidRPr="004A6688">
        <w:rPr>
          <w:rFonts w:ascii="Aptos" w:hAnsi="Aptos"/>
          <w:spacing w:val="-9"/>
          <w:sz w:val="20"/>
          <w:szCs w:val="20"/>
        </w:rPr>
        <w:t xml:space="preserve"> </w:t>
      </w:r>
      <w:r w:rsidR="008D6995" w:rsidRPr="004A6688">
        <w:rPr>
          <w:rFonts w:ascii="Aptos" w:hAnsi="Aptos"/>
          <w:sz w:val="20"/>
          <w:szCs w:val="20"/>
        </w:rPr>
        <w:t>a</w:t>
      </w:r>
      <w:r w:rsidR="008D6995" w:rsidRPr="004A6688">
        <w:rPr>
          <w:rFonts w:ascii="Aptos" w:hAnsi="Aptos"/>
          <w:spacing w:val="-8"/>
          <w:sz w:val="20"/>
          <w:szCs w:val="20"/>
        </w:rPr>
        <w:t xml:space="preserve"> </w:t>
      </w:r>
      <w:r w:rsidR="008D6995" w:rsidRPr="004A6688">
        <w:rPr>
          <w:rFonts w:ascii="Aptos" w:hAnsi="Aptos"/>
          <w:sz w:val="20"/>
          <w:szCs w:val="20"/>
        </w:rPr>
        <w:t>ata</w:t>
      </w:r>
      <w:r w:rsidR="008D6995" w:rsidRPr="004A6688">
        <w:rPr>
          <w:rFonts w:ascii="Aptos" w:hAnsi="Aptos"/>
          <w:spacing w:val="-8"/>
          <w:sz w:val="20"/>
          <w:szCs w:val="20"/>
        </w:rPr>
        <w:t xml:space="preserve"> </w:t>
      </w:r>
      <w:r w:rsidR="008D6995" w:rsidRPr="004A6688">
        <w:rPr>
          <w:rFonts w:ascii="Aptos" w:hAnsi="Aptos"/>
          <w:sz w:val="20"/>
          <w:szCs w:val="20"/>
        </w:rPr>
        <w:t>da</w:t>
      </w:r>
      <w:r w:rsidR="008D6995" w:rsidRPr="004A6688">
        <w:rPr>
          <w:rFonts w:ascii="Aptos" w:hAnsi="Aptos"/>
          <w:spacing w:val="-12"/>
          <w:sz w:val="20"/>
          <w:szCs w:val="20"/>
        </w:rPr>
        <w:t xml:space="preserve"> </w:t>
      </w:r>
      <w:r w:rsidR="008D6995" w:rsidRPr="004A6688">
        <w:rPr>
          <w:rFonts w:ascii="Aptos" w:hAnsi="Aptos"/>
          <w:sz w:val="20"/>
          <w:szCs w:val="20"/>
        </w:rPr>
        <w:t>assembleia que o aprovou, devidamente arquivado na Junta Comercial ou inscrito no Registro Civil das Pessoas Jurídicas da respectiva sede, bem como o registro de que trata o art. 107 da Lei nº 5.764, de 1971;</w:t>
      </w:r>
    </w:p>
    <w:p w14:paraId="61D5084D" w14:textId="45C39E3B" w:rsidR="008D6995" w:rsidRPr="004A6688" w:rsidRDefault="00C54DBF"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4A6688">
        <w:rPr>
          <w:rFonts w:ascii="Aptos" w:hAnsi="Aptos"/>
          <w:b/>
          <w:bCs/>
          <w:sz w:val="20"/>
          <w:szCs w:val="20"/>
        </w:rPr>
        <w:t>g)</w:t>
      </w:r>
      <w:r w:rsidRPr="004A6688">
        <w:rPr>
          <w:rFonts w:ascii="Aptos" w:hAnsi="Aptos"/>
          <w:sz w:val="20"/>
          <w:szCs w:val="20"/>
        </w:rPr>
        <w:t xml:space="preserve"> </w:t>
      </w:r>
      <w:r w:rsidR="008D6995" w:rsidRPr="004A6688">
        <w:rPr>
          <w:rFonts w:ascii="Aptos" w:hAnsi="Aptos"/>
          <w:sz w:val="20"/>
          <w:szCs w:val="20"/>
        </w:rPr>
        <w:t>Decreto de Autorização, no caso de empresa ou Sociedade Estrangeira em funcionamento no</w:t>
      </w:r>
      <w:r w:rsidR="008D6995" w:rsidRPr="004A6688">
        <w:rPr>
          <w:rFonts w:ascii="Aptos" w:hAnsi="Aptos"/>
          <w:spacing w:val="-9"/>
          <w:sz w:val="20"/>
          <w:szCs w:val="20"/>
        </w:rPr>
        <w:t xml:space="preserve"> </w:t>
      </w:r>
      <w:r w:rsidR="008D6995" w:rsidRPr="004A6688">
        <w:rPr>
          <w:rFonts w:ascii="Aptos" w:hAnsi="Aptos"/>
          <w:sz w:val="20"/>
          <w:szCs w:val="20"/>
        </w:rPr>
        <w:t>País,</w:t>
      </w:r>
      <w:r w:rsidR="008D6995" w:rsidRPr="004A6688">
        <w:rPr>
          <w:rFonts w:ascii="Aptos" w:hAnsi="Aptos"/>
          <w:spacing w:val="-12"/>
          <w:sz w:val="20"/>
          <w:szCs w:val="20"/>
        </w:rPr>
        <w:t xml:space="preserve"> </w:t>
      </w:r>
      <w:r w:rsidR="008D6995" w:rsidRPr="004A6688">
        <w:rPr>
          <w:rFonts w:ascii="Aptos" w:hAnsi="Aptos"/>
          <w:sz w:val="20"/>
          <w:szCs w:val="20"/>
        </w:rPr>
        <w:t>e</w:t>
      </w:r>
      <w:r w:rsidR="008D6995" w:rsidRPr="004A6688">
        <w:rPr>
          <w:rFonts w:ascii="Aptos" w:hAnsi="Aptos"/>
          <w:spacing w:val="-9"/>
          <w:sz w:val="20"/>
          <w:szCs w:val="20"/>
        </w:rPr>
        <w:t xml:space="preserve"> </w:t>
      </w:r>
      <w:r w:rsidR="008D6995" w:rsidRPr="004A6688">
        <w:rPr>
          <w:rFonts w:ascii="Aptos" w:hAnsi="Aptos"/>
          <w:sz w:val="20"/>
          <w:szCs w:val="20"/>
        </w:rPr>
        <w:t>ato</w:t>
      </w:r>
      <w:r w:rsidR="008D6995" w:rsidRPr="004A6688">
        <w:rPr>
          <w:rFonts w:ascii="Aptos" w:hAnsi="Aptos"/>
          <w:spacing w:val="-9"/>
          <w:sz w:val="20"/>
          <w:szCs w:val="20"/>
        </w:rPr>
        <w:t xml:space="preserve"> </w:t>
      </w:r>
      <w:r w:rsidR="008D6995" w:rsidRPr="004A6688">
        <w:rPr>
          <w:rFonts w:ascii="Aptos" w:hAnsi="Aptos"/>
          <w:sz w:val="20"/>
          <w:szCs w:val="20"/>
        </w:rPr>
        <w:t>de</w:t>
      </w:r>
      <w:r w:rsidR="008D6995" w:rsidRPr="004A6688">
        <w:rPr>
          <w:rFonts w:ascii="Aptos" w:hAnsi="Aptos"/>
          <w:spacing w:val="-9"/>
          <w:sz w:val="20"/>
          <w:szCs w:val="20"/>
        </w:rPr>
        <w:t xml:space="preserve"> </w:t>
      </w:r>
      <w:r w:rsidR="008D6995" w:rsidRPr="004A6688">
        <w:rPr>
          <w:rFonts w:ascii="Aptos" w:hAnsi="Aptos"/>
          <w:sz w:val="20"/>
          <w:szCs w:val="20"/>
        </w:rPr>
        <w:t>registro</w:t>
      </w:r>
      <w:r w:rsidR="008D6995" w:rsidRPr="004A6688">
        <w:rPr>
          <w:rFonts w:ascii="Aptos" w:hAnsi="Aptos"/>
          <w:spacing w:val="-9"/>
          <w:sz w:val="20"/>
          <w:szCs w:val="20"/>
        </w:rPr>
        <w:t xml:space="preserve"> </w:t>
      </w:r>
      <w:r w:rsidR="008D6995" w:rsidRPr="004A6688">
        <w:rPr>
          <w:rFonts w:ascii="Aptos" w:hAnsi="Aptos"/>
          <w:sz w:val="20"/>
          <w:szCs w:val="20"/>
        </w:rPr>
        <w:t>ou</w:t>
      </w:r>
      <w:r w:rsidR="008D6995" w:rsidRPr="004A6688">
        <w:rPr>
          <w:rFonts w:ascii="Aptos" w:hAnsi="Aptos"/>
          <w:spacing w:val="-9"/>
          <w:sz w:val="20"/>
          <w:szCs w:val="20"/>
        </w:rPr>
        <w:t xml:space="preserve"> </w:t>
      </w:r>
      <w:r w:rsidR="008D6995" w:rsidRPr="004A6688">
        <w:rPr>
          <w:rFonts w:ascii="Aptos" w:hAnsi="Aptos"/>
          <w:sz w:val="20"/>
          <w:szCs w:val="20"/>
        </w:rPr>
        <w:t>autorização</w:t>
      </w:r>
      <w:r w:rsidR="008D6995" w:rsidRPr="004A6688">
        <w:rPr>
          <w:rFonts w:ascii="Aptos" w:hAnsi="Aptos"/>
          <w:spacing w:val="-13"/>
          <w:sz w:val="20"/>
          <w:szCs w:val="20"/>
        </w:rPr>
        <w:t xml:space="preserve"> </w:t>
      </w:r>
      <w:r w:rsidR="008D6995" w:rsidRPr="004A6688">
        <w:rPr>
          <w:rFonts w:ascii="Aptos" w:hAnsi="Aptos"/>
          <w:sz w:val="20"/>
          <w:szCs w:val="20"/>
        </w:rPr>
        <w:t>para</w:t>
      </w:r>
      <w:r w:rsidR="008D6995" w:rsidRPr="004A6688">
        <w:rPr>
          <w:rFonts w:ascii="Aptos" w:hAnsi="Aptos"/>
          <w:spacing w:val="-9"/>
          <w:sz w:val="20"/>
          <w:szCs w:val="20"/>
        </w:rPr>
        <w:t xml:space="preserve"> </w:t>
      </w:r>
      <w:r w:rsidR="008D6995" w:rsidRPr="004A6688">
        <w:rPr>
          <w:rFonts w:ascii="Aptos" w:hAnsi="Aptos"/>
          <w:sz w:val="20"/>
          <w:szCs w:val="20"/>
        </w:rPr>
        <w:t>funcionamento</w:t>
      </w:r>
      <w:r w:rsidR="008D6995" w:rsidRPr="004A6688">
        <w:rPr>
          <w:rFonts w:ascii="Aptos" w:hAnsi="Aptos"/>
          <w:spacing w:val="-9"/>
          <w:sz w:val="20"/>
          <w:szCs w:val="20"/>
        </w:rPr>
        <w:t xml:space="preserve"> </w:t>
      </w:r>
      <w:r w:rsidR="008D6995" w:rsidRPr="004A6688">
        <w:rPr>
          <w:rFonts w:ascii="Aptos" w:hAnsi="Aptos"/>
          <w:sz w:val="20"/>
          <w:szCs w:val="20"/>
        </w:rPr>
        <w:t>expedido</w:t>
      </w:r>
      <w:r w:rsidR="008D6995" w:rsidRPr="004A6688">
        <w:rPr>
          <w:rFonts w:ascii="Aptos" w:hAnsi="Aptos"/>
          <w:spacing w:val="-9"/>
          <w:sz w:val="20"/>
          <w:szCs w:val="20"/>
        </w:rPr>
        <w:t xml:space="preserve"> </w:t>
      </w:r>
      <w:r w:rsidR="008D6995" w:rsidRPr="004A6688">
        <w:rPr>
          <w:rFonts w:ascii="Aptos" w:hAnsi="Aptos"/>
          <w:sz w:val="20"/>
          <w:szCs w:val="20"/>
        </w:rPr>
        <w:t>pelo</w:t>
      </w:r>
      <w:r w:rsidR="008D6995" w:rsidRPr="004A6688">
        <w:rPr>
          <w:rFonts w:ascii="Aptos" w:hAnsi="Aptos"/>
          <w:spacing w:val="-9"/>
          <w:sz w:val="20"/>
          <w:szCs w:val="20"/>
        </w:rPr>
        <w:t xml:space="preserve"> </w:t>
      </w:r>
      <w:r w:rsidR="008D6995" w:rsidRPr="004A6688">
        <w:rPr>
          <w:rFonts w:ascii="Aptos" w:hAnsi="Aptos"/>
          <w:sz w:val="20"/>
          <w:szCs w:val="20"/>
        </w:rPr>
        <w:t>órgão</w:t>
      </w:r>
      <w:r w:rsidR="008D6995" w:rsidRPr="004A6688">
        <w:rPr>
          <w:rFonts w:ascii="Aptos" w:hAnsi="Aptos"/>
          <w:spacing w:val="-13"/>
          <w:sz w:val="20"/>
          <w:szCs w:val="20"/>
        </w:rPr>
        <w:t xml:space="preserve"> </w:t>
      </w:r>
      <w:r w:rsidR="008D6995" w:rsidRPr="004A6688">
        <w:rPr>
          <w:rFonts w:ascii="Aptos" w:hAnsi="Aptos"/>
          <w:sz w:val="20"/>
          <w:szCs w:val="20"/>
        </w:rPr>
        <w:t>competente, quando a atividade assim o exigir</w:t>
      </w:r>
      <w:r w:rsidRPr="004A6688">
        <w:rPr>
          <w:rFonts w:ascii="Aptos" w:hAnsi="Aptos"/>
          <w:sz w:val="20"/>
          <w:szCs w:val="20"/>
        </w:rPr>
        <w:t>.</w:t>
      </w:r>
    </w:p>
    <w:p w14:paraId="32DB24FE" w14:textId="77777777" w:rsidR="00C54DBF" w:rsidRPr="004A6688" w:rsidRDefault="00C54DBF"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44AC6822" w14:textId="7694AF50" w:rsidR="008D6995" w:rsidRPr="004A6688" w:rsidRDefault="00C54DBF" w:rsidP="003F0668">
      <w:pPr>
        <w:pStyle w:val="Ttulo4"/>
        <w:ind w:left="0" w:right="-1" w:firstLine="0"/>
        <w:jc w:val="both"/>
        <w:rPr>
          <w:rFonts w:ascii="Aptos" w:hAnsi="Aptos"/>
          <w:sz w:val="20"/>
          <w:szCs w:val="20"/>
          <w:lang w:val="pt-BR"/>
        </w:rPr>
      </w:pPr>
      <w:r w:rsidRPr="004A6688">
        <w:rPr>
          <w:rFonts w:ascii="Aptos" w:hAnsi="Aptos"/>
          <w:sz w:val="20"/>
          <w:szCs w:val="20"/>
          <w:lang w:val="pt-BR"/>
        </w:rPr>
        <w:t xml:space="preserve">6.2.2. </w:t>
      </w:r>
      <w:r w:rsidR="008D6995" w:rsidRPr="004A6688">
        <w:rPr>
          <w:rFonts w:ascii="Aptos" w:hAnsi="Aptos"/>
          <w:sz w:val="20"/>
          <w:szCs w:val="20"/>
          <w:lang w:val="pt-BR"/>
        </w:rPr>
        <w:t>D</w:t>
      </w:r>
      <w:r w:rsidRPr="004A6688">
        <w:rPr>
          <w:rFonts w:ascii="Aptos" w:hAnsi="Aptos"/>
          <w:sz w:val="20"/>
          <w:szCs w:val="20"/>
          <w:lang w:val="pt-BR"/>
        </w:rPr>
        <w:t xml:space="preserve">A REGULARIDADE </w:t>
      </w:r>
      <w:r w:rsidR="008D6995" w:rsidRPr="004A6688">
        <w:rPr>
          <w:rFonts w:ascii="Aptos" w:hAnsi="Aptos"/>
          <w:sz w:val="20"/>
          <w:szCs w:val="20"/>
          <w:lang w:val="pt-BR"/>
        </w:rPr>
        <w:t>FISCAL,</w:t>
      </w:r>
      <w:r w:rsidR="008D6995" w:rsidRPr="004A6688">
        <w:rPr>
          <w:rFonts w:ascii="Aptos" w:hAnsi="Aptos"/>
          <w:spacing w:val="-8"/>
          <w:sz w:val="20"/>
          <w:szCs w:val="20"/>
          <w:lang w:val="pt-BR"/>
        </w:rPr>
        <w:t xml:space="preserve"> </w:t>
      </w:r>
      <w:r w:rsidR="008D6995" w:rsidRPr="004A6688">
        <w:rPr>
          <w:rFonts w:ascii="Aptos" w:hAnsi="Aptos"/>
          <w:sz w:val="20"/>
          <w:szCs w:val="20"/>
          <w:lang w:val="pt-BR"/>
        </w:rPr>
        <w:t>SOCIAL</w:t>
      </w:r>
      <w:r w:rsidR="008D6995" w:rsidRPr="004A6688">
        <w:rPr>
          <w:rFonts w:ascii="Aptos" w:hAnsi="Aptos"/>
          <w:spacing w:val="-6"/>
          <w:sz w:val="20"/>
          <w:szCs w:val="20"/>
          <w:lang w:val="pt-BR"/>
        </w:rPr>
        <w:t xml:space="preserve"> </w:t>
      </w:r>
      <w:r w:rsidR="008D6995" w:rsidRPr="004A6688">
        <w:rPr>
          <w:rFonts w:ascii="Aptos" w:hAnsi="Aptos"/>
          <w:sz w:val="20"/>
          <w:szCs w:val="20"/>
          <w:lang w:val="pt-BR"/>
        </w:rPr>
        <w:t>E</w:t>
      </w:r>
      <w:r w:rsidR="008D6995" w:rsidRPr="004A6688">
        <w:rPr>
          <w:rFonts w:ascii="Aptos" w:hAnsi="Aptos"/>
          <w:spacing w:val="-11"/>
          <w:sz w:val="20"/>
          <w:szCs w:val="20"/>
          <w:lang w:val="pt-BR"/>
        </w:rPr>
        <w:t xml:space="preserve"> </w:t>
      </w:r>
      <w:r w:rsidR="008D6995" w:rsidRPr="004A6688">
        <w:rPr>
          <w:rFonts w:ascii="Aptos" w:hAnsi="Aptos"/>
          <w:sz w:val="20"/>
          <w:szCs w:val="20"/>
          <w:lang w:val="pt-BR"/>
        </w:rPr>
        <w:t>TRABALHISTA:</w:t>
      </w:r>
    </w:p>
    <w:p w14:paraId="2523CB5A" w14:textId="00E7EEC7" w:rsidR="008D6995" w:rsidRPr="004A6688" w:rsidRDefault="00C54DBF"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4A6688">
        <w:rPr>
          <w:rFonts w:ascii="Aptos" w:hAnsi="Aptos"/>
          <w:b/>
          <w:bCs/>
          <w:sz w:val="20"/>
          <w:szCs w:val="20"/>
        </w:rPr>
        <w:t xml:space="preserve">a) </w:t>
      </w:r>
      <w:r w:rsidR="008D6995" w:rsidRPr="004A6688">
        <w:rPr>
          <w:rFonts w:ascii="Aptos" w:hAnsi="Aptos"/>
          <w:sz w:val="20"/>
          <w:szCs w:val="20"/>
        </w:rPr>
        <w:t>Prova</w:t>
      </w:r>
      <w:r w:rsidR="008D6995" w:rsidRPr="004A6688">
        <w:rPr>
          <w:rFonts w:ascii="Aptos" w:hAnsi="Aptos"/>
          <w:spacing w:val="-3"/>
          <w:sz w:val="20"/>
          <w:szCs w:val="20"/>
        </w:rPr>
        <w:t xml:space="preserve"> </w:t>
      </w:r>
      <w:r w:rsidR="008D6995" w:rsidRPr="004A6688">
        <w:rPr>
          <w:rFonts w:ascii="Aptos" w:hAnsi="Aptos"/>
          <w:sz w:val="20"/>
          <w:szCs w:val="20"/>
        </w:rPr>
        <w:t>de</w:t>
      </w:r>
      <w:r w:rsidR="008D6995" w:rsidRPr="004A6688">
        <w:rPr>
          <w:rFonts w:ascii="Aptos" w:hAnsi="Aptos"/>
          <w:spacing w:val="-3"/>
          <w:sz w:val="20"/>
          <w:szCs w:val="20"/>
        </w:rPr>
        <w:t xml:space="preserve"> </w:t>
      </w:r>
      <w:r w:rsidR="008D6995" w:rsidRPr="004A6688">
        <w:rPr>
          <w:rFonts w:ascii="Aptos" w:hAnsi="Aptos"/>
          <w:sz w:val="20"/>
          <w:szCs w:val="20"/>
        </w:rPr>
        <w:t>inscrição</w:t>
      </w:r>
      <w:r w:rsidR="008D6995" w:rsidRPr="004A6688">
        <w:rPr>
          <w:rFonts w:ascii="Aptos" w:hAnsi="Aptos"/>
          <w:spacing w:val="-6"/>
          <w:sz w:val="20"/>
          <w:szCs w:val="20"/>
        </w:rPr>
        <w:t xml:space="preserve"> </w:t>
      </w:r>
      <w:r w:rsidR="008D6995" w:rsidRPr="004A6688">
        <w:rPr>
          <w:rFonts w:ascii="Aptos" w:hAnsi="Aptos"/>
          <w:sz w:val="20"/>
          <w:szCs w:val="20"/>
        </w:rPr>
        <w:t>no</w:t>
      </w:r>
      <w:r w:rsidR="008D6995" w:rsidRPr="004A6688">
        <w:rPr>
          <w:rFonts w:ascii="Aptos" w:hAnsi="Aptos"/>
          <w:spacing w:val="-3"/>
          <w:sz w:val="20"/>
          <w:szCs w:val="20"/>
        </w:rPr>
        <w:t xml:space="preserve"> </w:t>
      </w:r>
      <w:r w:rsidR="008D6995" w:rsidRPr="004A6688">
        <w:rPr>
          <w:rFonts w:ascii="Aptos" w:hAnsi="Aptos"/>
          <w:sz w:val="20"/>
          <w:szCs w:val="20"/>
        </w:rPr>
        <w:t>Cadastro</w:t>
      </w:r>
      <w:r w:rsidR="008D6995" w:rsidRPr="004A6688">
        <w:rPr>
          <w:rFonts w:ascii="Aptos" w:hAnsi="Aptos"/>
          <w:spacing w:val="-2"/>
          <w:sz w:val="20"/>
          <w:szCs w:val="20"/>
        </w:rPr>
        <w:t xml:space="preserve"> </w:t>
      </w:r>
      <w:r w:rsidR="008D6995" w:rsidRPr="004A6688">
        <w:rPr>
          <w:rFonts w:ascii="Aptos" w:hAnsi="Aptos"/>
          <w:sz w:val="20"/>
          <w:szCs w:val="20"/>
        </w:rPr>
        <w:t>Nacional</w:t>
      </w:r>
      <w:r w:rsidR="008D6995" w:rsidRPr="004A6688">
        <w:rPr>
          <w:rFonts w:ascii="Aptos" w:hAnsi="Aptos"/>
          <w:spacing w:val="-5"/>
          <w:sz w:val="20"/>
          <w:szCs w:val="20"/>
        </w:rPr>
        <w:t xml:space="preserve"> </w:t>
      </w:r>
      <w:r w:rsidR="008D6995" w:rsidRPr="004A6688">
        <w:rPr>
          <w:rFonts w:ascii="Aptos" w:hAnsi="Aptos"/>
          <w:sz w:val="20"/>
          <w:szCs w:val="20"/>
        </w:rPr>
        <w:t>de</w:t>
      </w:r>
      <w:r w:rsidR="008D6995" w:rsidRPr="004A6688">
        <w:rPr>
          <w:rFonts w:ascii="Aptos" w:hAnsi="Aptos"/>
          <w:spacing w:val="-2"/>
          <w:sz w:val="20"/>
          <w:szCs w:val="20"/>
        </w:rPr>
        <w:t xml:space="preserve"> </w:t>
      </w:r>
      <w:r w:rsidR="008D6995" w:rsidRPr="004A6688">
        <w:rPr>
          <w:rFonts w:ascii="Aptos" w:hAnsi="Aptos"/>
          <w:sz w:val="20"/>
          <w:szCs w:val="20"/>
        </w:rPr>
        <w:t>Pessoa</w:t>
      </w:r>
      <w:r w:rsidR="008D6995" w:rsidRPr="004A6688">
        <w:rPr>
          <w:rFonts w:ascii="Aptos" w:hAnsi="Aptos"/>
          <w:spacing w:val="-3"/>
          <w:sz w:val="20"/>
          <w:szCs w:val="20"/>
        </w:rPr>
        <w:t xml:space="preserve"> </w:t>
      </w:r>
      <w:r w:rsidR="008D6995" w:rsidRPr="004A6688">
        <w:rPr>
          <w:rFonts w:ascii="Aptos" w:hAnsi="Aptos"/>
          <w:sz w:val="20"/>
          <w:szCs w:val="20"/>
        </w:rPr>
        <w:t>Jurídica</w:t>
      </w:r>
      <w:r w:rsidR="008D6995" w:rsidRPr="004A6688">
        <w:rPr>
          <w:rFonts w:ascii="Aptos" w:hAnsi="Aptos"/>
          <w:spacing w:val="-3"/>
          <w:sz w:val="20"/>
          <w:szCs w:val="20"/>
        </w:rPr>
        <w:t xml:space="preserve"> </w:t>
      </w:r>
      <w:r w:rsidR="008D6995" w:rsidRPr="004A6688">
        <w:rPr>
          <w:rFonts w:ascii="Aptos" w:hAnsi="Aptos"/>
          <w:spacing w:val="-2"/>
          <w:sz w:val="20"/>
          <w:szCs w:val="20"/>
        </w:rPr>
        <w:t>(CNPJ);</w:t>
      </w:r>
    </w:p>
    <w:p w14:paraId="235AC6DD" w14:textId="314F5D23" w:rsidR="008D6995" w:rsidRPr="004A6688" w:rsidRDefault="00C54DBF" w:rsidP="003F0668">
      <w:pPr>
        <w:spacing w:after="0" w:line="240" w:lineRule="auto"/>
        <w:ind w:right="-1"/>
        <w:jc w:val="both"/>
        <w:rPr>
          <w:rFonts w:ascii="Aptos" w:hAnsi="Aptos"/>
          <w:sz w:val="20"/>
          <w:szCs w:val="20"/>
        </w:rPr>
      </w:pPr>
      <w:r w:rsidRPr="004A6688">
        <w:rPr>
          <w:rFonts w:ascii="Aptos" w:hAnsi="Aptos"/>
          <w:b/>
          <w:bCs/>
          <w:sz w:val="20"/>
          <w:szCs w:val="20"/>
        </w:rPr>
        <w:t xml:space="preserve">b) </w:t>
      </w:r>
      <w:r w:rsidR="008D6995" w:rsidRPr="004A6688">
        <w:rPr>
          <w:rFonts w:ascii="Aptos" w:hAnsi="Aptos"/>
          <w:sz w:val="20"/>
          <w:szCs w:val="20"/>
        </w:rPr>
        <w:t>Prova</w:t>
      </w:r>
      <w:r w:rsidR="008D6995" w:rsidRPr="004A6688">
        <w:rPr>
          <w:rFonts w:ascii="Aptos" w:hAnsi="Aptos"/>
          <w:spacing w:val="-9"/>
          <w:sz w:val="20"/>
          <w:szCs w:val="20"/>
        </w:rPr>
        <w:t xml:space="preserve"> </w:t>
      </w:r>
      <w:r w:rsidR="008D6995" w:rsidRPr="004A6688">
        <w:rPr>
          <w:rFonts w:ascii="Aptos" w:hAnsi="Aptos"/>
          <w:sz w:val="20"/>
          <w:szCs w:val="20"/>
        </w:rPr>
        <w:t>de</w:t>
      </w:r>
      <w:r w:rsidR="008D6995" w:rsidRPr="004A6688">
        <w:rPr>
          <w:rFonts w:ascii="Aptos" w:hAnsi="Aptos"/>
          <w:spacing w:val="-9"/>
          <w:sz w:val="20"/>
          <w:szCs w:val="20"/>
        </w:rPr>
        <w:t xml:space="preserve"> </w:t>
      </w:r>
      <w:r w:rsidR="008D6995" w:rsidRPr="004A6688">
        <w:rPr>
          <w:rFonts w:ascii="Aptos" w:hAnsi="Aptos"/>
          <w:sz w:val="20"/>
          <w:szCs w:val="20"/>
        </w:rPr>
        <w:t>inscrição</w:t>
      </w:r>
      <w:r w:rsidR="008D6995" w:rsidRPr="004A6688">
        <w:rPr>
          <w:rFonts w:ascii="Aptos" w:hAnsi="Aptos"/>
          <w:spacing w:val="-9"/>
          <w:sz w:val="20"/>
          <w:szCs w:val="20"/>
        </w:rPr>
        <w:t xml:space="preserve"> </w:t>
      </w:r>
      <w:r w:rsidR="008D6995" w:rsidRPr="004A6688">
        <w:rPr>
          <w:rFonts w:ascii="Aptos" w:hAnsi="Aptos"/>
          <w:sz w:val="20"/>
          <w:szCs w:val="20"/>
        </w:rPr>
        <w:t>no</w:t>
      </w:r>
      <w:r w:rsidR="008D6995" w:rsidRPr="004A6688">
        <w:rPr>
          <w:rFonts w:ascii="Aptos" w:hAnsi="Aptos"/>
          <w:spacing w:val="-9"/>
          <w:sz w:val="20"/>
          <w:szCs w:val="20"/>
        </w:rPr>
        <w:t xml:space="preserve"> </w:t>
      </w:r>
      <w:r w:rsidR="008D6995" w:rsidRPr="004A6688">
        <w:rPr>
          <w:rFonts w:ascii="Aptos" w:hAnsi="Aptos"/>
          <w:sz w:val="20"/>
          <w:szCs w:val="20"/>
        </w:rPr>
        <w:t>cadastro</w:t>
      </w:r>
      <w:r w:rsidR="008D6995" w:rsidRPr="004A6688">
        <w:rPr>
          <w:rFonts w:ascii="Aptos" w:hAnsi="Aptos"/>
          <w:spacing w:val="-9"/>
          <w:sz w:val="20"/>
          <w:szCs w:val="20"/>
        </w:rPr>
        <w:t xml:space="preserve"> </w:t>
      </w:r>
      <w:r w:rsidR="008D6995" w:rsidRPr="004A6688">
        <w:rPr>
          <w:rFonts w:ascii="Aptos" w:hAnsi="Aptos"/>
          <w:sz w:val="20"/>
          <w:szCs w:val="20"/>
        </w:rPr>
        <w:t>de</w:t>
      </w:r>
      <w:r w:rsidR="008D6995" w:rsidRPr="004A6688">
        <w:rPr>
          <w:rFonts w:ascii="Aptos" w:hAnsi="Aptos"/>
          <w:spacing w:val="-9"/>
          <w:sz w:val="20"/>
          <w:szCs w:val="20"/>
        </w:rPr>
        <w:t xml:space="preserve"> </w:t>
      </w:r>
      <w:r w:rsidR="008D6995" w:rsidRPr="004A6688">
        <w:rPr>
          <w:rFonts w:ascii="Aptos" w:hAnsi="Aptos"/>
          <w:sz w:val="20"/>
          <w:szCs w:val="20"/>
        </w:rPr>
        <w:t>contribuintes</w:t>
      </w:r>
      <w:r w:rsidR="008D6995" w:rsidRPr="004A6688">
        <w:rPr>
          <w:rFonts w:ascii="Aptos" w:hAnsi="Aptos"/>
          <w:spacing w:val="-9"/>
          <w:sz w:val="20"/>
          <w:szCs w:val="20"/>
        </w:rPr>
        <w:t xml:space="preserve"> </w:t>
      </w:r>
      <w:r w:rsidR="008D6995" w:rsidRPr="004A6688">
        <w:rPr>
          <w:rFonts w:ascii="Aptos" w:hAnsi="Aptos"/>
          <w:sz w:val="20"/>
          <w:szCs w:val="20"/>
        </w:rPr>
        <w:t>(municipal</w:t>
      </w:r>
      <w:r w:rsidR="008D6995" w:rsidRPr="004A6688">
        <w:rPr>
          <w:rFonts w:ascii="Aptos" w:hAnsi="Aptos"/>
          <w:spacing w:val="-12"/>
          <w:sz w:val="20"/>
          <w:szCs w:val="20"/>
        </w:rPr>
        <w:t xml:space="preserve"> </w:t>
      </w:r>
      <w:r w:rsidR="008D6995" w:rsidRPr="004A6688">
        <w:rPr>
          <w:rFonts w:ascii="Aptos" w:hAnsi="Aptos"/>
          <w:sz w:val="20"/>
          <w:szCs w:val="20"/>
        </w:rPr>
        <w:t>ou</w:t>
      </w:r>
      <w:r w:rsidR="008D6995" w:rsidRPr="004A6688">
        <w:rPr>
          <w:rFonts w:ascii="Aptos" w:hAnsi="Aptos"/>
          <w:spacing w:val="-9"/>
          <w:sz w:val="20"/>
          <w:szCs w:val="20"/>
        </w:rPr>
        <w:t xml:space="preserve"> </w:t>
      </w:r>
      <w:r w:rsidR="008D6995" w:rsidRPr="004A6688">
        <w:rPr>
          <w:rFonts w:ascii="Aptos" w:hAnsi="Aptos"/>
          <w:sz w:val="20"/>
          <w:szCs w:val="20"/>
        </w:rPr>
        <w:t>estadual),</w:t>
      </w:r>
      <w:r w:rsidR="008D6995" w:rsidRPr="004A6688">
        <w:rPr>
          <w:rFonts w:ascii="Aptos" w:hAnsi="Aptos"/>
          <w:spacing w:val="-12"/>
          <w:sz w:val="20"/>
          <w:szCs w:val="20"/>
        </w:rPr>
        <w:t xml:space="preserve"> </w:t>
      </w:r>
      <w:r w:rsidR="008D6995" w:rsidRPr="004A6688">
        <w:rPr>
          <w:rFonts w:ascii="Aptos" w:hAnsi="Aptos"/>
          <w:sz w:val="20"/>
          <w:szCs w:val="20"/>
        </w:rPr>
        <w:t>relativo</w:t>
      </w:r>
      <w:r w:rsidR="008D6995" w:rsidRPr="004A6688">
        <w:rPr>
          <w:rFonts w:ascii="Aptos" w:hAnsi="Aptos"/>
          <w:spacing w:val="-9"/>
          <w:sz w:val="20"/>
          <w:szCs w:val="20"/>
        </w:rPr>
        <w:t xml:space="preserve"> </w:t>
      </w:r>
      <w:r w:rsidR="008D6995" w:rsidRPr="004A6688">
        <w:rPr>
          <w:rFonts w:ascii="Aptos" w:hAnsi="Aptos"/>
          <w:sz w:val="20"/>
          <w:szCs w:val="20"/>
        </w:rPr>
        <w:t>ao</w:t>
      </w:r>
      <w:r w:rsidR="008D6995" w:rsidRPr="004A6688">
        <w:rPr>
          <w:rFonts w:ascii="Aptos" w:hAnsi="Aptos"/>
          <w:spacing w:val="-9"/>
          <w:sz w:val="20"/>
          <w:szCs w:val="20"/>
        </w:rPr>
        <w:t xml:space="preserve"> </w:t>
      </w:r>
      <w:r w:rsidR="008D6995" w:rsidRPr="004A6688">
        <w:rPr>
          <w:rFonts w:ascii="Aptos" w:hAnsi="Aptos"/>
          <w:sz w:val="20"/>
          <w:szCs w:val="20"/>
        </w:rPr>
        <w:t>domicílio ou</w:t>
      </w:r>
      <w:r w:rsidR="008D6995" w:rsidRPr="004A6688">
        <w:rPr>
          <w:rFonts w:ascii="Aptos" w:hAnsi="Aptos"/>
          <w:spacing w:val="-5"/>
          <w:sz w:val="20"/>
          <w:szCs w:val="20"/>
        </w:rPr>
        <w:t xml:space="preserve"> </w:t>
      </w:r>
      <w:r w:rsidR="008D6995" w:rsidRPr="004A6688">
        <w:rPr>
          <w:rFonts w:ascii="Aptos" w:hAnsi="Aptos"/>
          <w:sz w:val="20"/>
          <w:szCs w:val="20"/>
        </w:rPr>
        <w:t>sede</w:t>
      </w:r>
      <w:r w:rsidR="008D6995" w:rsidRPr="004A6688">
        <w:rPr>
          <w:rFonts w:ascii="Aptos" w:hAnsi="Aptos"/>
          <w:spacing w:val="-5"/>
          <w:sz w:val="20"/>
          <w:szCs w:val="20"/>
        </w:rPr>
        <w:t xml:space="preserve"> </w:t>
      </w:r>
      <w:r w:rsidR="008D6995" w:rsidRPr="004A6688">
        <w:rPr>
          <w:rFonts w:ascii="Aptos" w:hAnsi="Aptos"/>
          <w:sz w:val="20"/>
          <w:szCs w:val="20"/>
        </w:rPr>
        <w:t>do</w:t>
      </w:r>
      <w:r w:rsidR="008D6995" w:rsidRPr="004A6688">
        <w:rPr>
          <w:rFonts w:ascii="Aptos" w:hAnsi="Aptos"/>
          <w:spacing w:val="-5"/>
          <w:sz w:val="20"/>
          <w:szCs w:val="20"/>
        </w:rPr>
        <w:t xml:space="preserve"> </w:t>
      </w:r>
      <w:r w:rsidR="008D6995" w:rsidRPr="004A6688">
        <w:rPr>
          <w:rFonts w:ascii="Aptos" w:hAnsi="Aptos"/>
          <w:sz w:val="20"/>
          <w:szCs w:val="20"/>
        </w:rPr>
        <w:t>licitante,</w:t>
      </w:r>
      <w:r w:rsidR="008D6995" w:rsidRPr="004A6688">
        <w:rPr>
          <w:rFonts w:ascii="Aptos" w:hAnsi="Aptos"/>
          <w:spacing w:val="-8"/>
          <w:sz w:val="20"/>
          <w:szCs w:val="20"/>
        </w:rPr>
        <w:t xml:space="preserve"> </w:t>
      </w:r>
      <w:r w:rsidR="008D6995" w:rsidRPr="004A6688">
        <w:rPr>
          <w:rFonts w:ascii="Aptos" w:hAnsi="Aptos"/>
          <w:sz w:val="20"/>
          <w:szCs w:val="20"/>
        </w:rPr>
        <w:t>pertinente</w:t>
      </w:r>
      <w:r w:rsidR="008D6995" w:rsidRPr="004A6688">
        <w:rPr>
          <w:rFonts w:ascii="Aptos" w:hAnsi="Aptos"/>
          <w:spacing w:val="-5"/>
          <w:sz w:val="20"/>
          <w:szCs w:val="20"/>
        </w:rPr>
        <w:t xml:space="preserve"> </w:t>
      </w:r>
      <w:r w:rsidR="008D6995" w:rsidRPr="004A6688">
        <w:rPr>
          <w:rFonts w:ascii="Aptos" w:hAnsi="Aptos"/>
          <w:sz w:val="20"/>
          <w:szCs w:val="20"/>
        </w:rPr>
        <w:t>ao</w:t>
      </w:r>
      <w:r w:rsidR="008D6995" w:rsidRPr="004A6688">
        <w:rPr>
          <w:rFonts w:ascii="Aptos" w:hAnsi="Aptos"/>
          <w:spacing w:val="-5"/>
          <w:sz w:val="20"/>
          <w:szCs w:val="20"/>
        </w:rPr>
        <w:t xml:space="preserve"> </w:t>
      </w:r>
      <w:r w:rsidR="008D6995" w:rsidRPr="004A6688">
        <w:rPr>
          <w:rFonts w:ascii="Aptos" w:hAnsi="Aptos"/>
          <w:sz w:val="20"/>
          <w:szCs w:val="20"/>
        </w:rPr>
        <w:t>seu</w:t>
      </w:r>
      <w:r w:rsidR="008D6995" w:rsidRPr="004A6688">
        <w:rPr>
          <w:rFonts w:ascii="Aptos" w:hAnsi="Aptos"/>
          <w:spacing w:val="-5"/>
          <w:sz w:val="20"/>
          <w:szCs w:val="20"/>
        </w:rPr>
        <w:t xml:space="preserve"> </w:t>
      </w:r>
      <w:r w:rsidR="008D6995" w:rsidRPr="004A6688">
        <w:rPr>
          <w:rFonts w:ascii="Aptos" w:hAnsi="Aptos"/>
          <w:sz w:val="20"/>
          <w:szCs w:val="20"/>
        </w:rPr>
        <w:t>ramo</w:t>
      </w:r>
      <w:r w:rsidR="008D6995" w:rsidRPr="004A6688">
        <w:rPr>
          <w:rFonts w:ascii="Aptos" w:hAnsi="Aptos"/>
          <w:spacing w:val="-5"/>
          <w:sz w:val="20"/>
          <w:szCs w:val="20"/>
        </w:rPr>
        <w:t xml:space="preserve"> </w:t>
      </w:r>
      <w:r w:rsidR="008D6995" w:rsidRPr="004A6688">
        <w:rPr>
          <w:rFonts w:ascii="Aptos" w:hAnsi="Aptos"/>
          <w:sz w:val="20"/>
          <w:szCs w:val="20"/>
        </w:rPr>
        <w:t>de</w:t>
      </w:r>
      <w:r w:rsidR="008D6995" w:rsidRPr="004A6688">
        <w:rPr>
          <w:rFonts w:ascii="Aptos" w:hAnsi="Aptos"/>
          <w:spacing w:val="-5"/>
          <w:sz w:val="20"/>
          <w:szCs w:val="20"/>
        </w:rPr>
        <w:t xml:space="preserve"> </w:t>
      </w:r>
      <w:r w:rsidR="008D6995" w:rsidRPr="004A6688">
        <w:rPr>
          <w:rFonts w:ascii="Aptos" w:hAnsi="Aptos"/>
          <w:sz w:val="20"/>
          <w:szCs w:val="20"/>
        </w:rPr>
        <w:t>atividade</w:t>
      </w:r>
      <w:r w:rsidR="008D6995" w:rsidRPr="004A6688">
        <w:rPr>
          <w:rFonts w:ascii="Aptos" w:hAnsi="Aptos"/>
          <w:spacing w:val="-5"/>
          <w:sz w:val="20"/>
          <w:szCs w:val="20"/>
        </w:rPr>
        <w:t xml:space="preserve"> </w:t>
      </w:r>
      <w:r w:rsidR="008D6995" w:rsidRPr="004A6688">
        <w:rPr>
          <w:rFonts w:ascii="Aptos" w:hAnsi="Aptos"/>
          <w:sz w:val="20"/>
          <w:szCs w:val="20"/>
        </w:rPr>
        <w:t>e</w:t>
      </w:r>
      <w:r w:rsidR="008D6995" w:rsidRPr="004A6688">
        <w:rPr>
          <w:rFonts w:ascii="Aptos" w:hAnsi="Aptos"/>
          <w:spacing w:val="-5"/>
          <w:sz w:val="20"/>
          <w:szCs w:val="20"/>
        </w:rPr>
        <w:t xml:space="preserve"> </w:t>
      </w:r>
      <w:r w:rsidR="008D6995" w:rsidRPr="004A6688">
        <w:rPr>
          <w:rFonts w:ascii="Aptos" w:hAnsi="Aptos"/>
          <w:sz w:val="20"/>
          <w:szCs w:val="20"/>
        </w:rPr>
        <w:t>compatível</w:t>
      </w:r>
      <w:r w:rsidR="008D6995" w:rsidRPr="004A6688">
        <w:rPr>
          <w:rFonts w:ascii="Aptos" w:hAnsi="Aptos"/>
          <w:spacing w:val="-7"/>
          <w:sz w:val="20"/>
          <w:szCs w:val="20"/>
        </w:rPr>
        <w:t xml:space="preserve"> </w:t>
      </w:r>
      <w:r w:rsidR="008D6995" w:rsidRPr="004A6688">
        <w:rPr>
          <w:rFonts w:ascii="Aptos" w:hAnsi="Aptos"/>
          <w:sz w:val="20"/>
          <w:szCs w:val="20"/>
        </w:rPr>
        <w:t>com</w:t>
      </w:r>
      <w:r w:rsidR="008D6995" w:rsidRPr="004A6688">
        <w:rPr>
          <w:rFonts w:ascii="Aptos" w:hAnsi="Aptos"/>
          <w:spacing w:val="-6"/>
          <w:sz w:val="20"/>
          <w:szCs w:val="20"/>
        </w:rPr>
        <w:t xml:space="preserve"> </w:t>
      </w:r>
      <w:r w:rsidR="008D6995" w:rsidRPr="004A6688">
        <w:rPr>
          <w:rFonts w:ascii="Aptos" w:hAnsi="Aptos"/>
          <w:sz w:val="20"/>
          <w:szCs w:val="20"/>
        </w:rPr>
        <w:t>o</w:t>
      </w:r>
      <w:r w:rsidR="008D6995" w:rsidRPr="004A6688">
        <w:rPr>
          <w:rFonts w:ascii="Aptos" w:hAnsi="Aptos"/>
          <w:spacing w:val="-5"/>
          <w:sz w:val="20"/>
          <w:szCs w:val="20"/>
        </w:rPr>
        <w:t xml:space="preserve"> </w:t>
      </w:r>
      <w:r w:rsidR="008D6995" w:rsidRPr="004A6688">
        <w:rPr>
          <w:rFonts w:ascii="Aptos" w:hAnsi="Aptos"/>
          <w:sz w:val="20"/>
          <w:szCs w:val="20"/>
        </w:rPr>
        <w:t>objeto</w:t>
      </w:r>
      <w:r w:rsidR="008D6995" w:rsidRPr="004A6688">
        <w:rPr>
          <w:rFonts w:ascii="Aptos" w:hAnsi="Aptos"/>
          <w:spacing w:val="-5"/>
          <w:sz w:val="20"/>
          <w:szCs w:val="20"/>
        </w:rPr>
        <w:t xml:space="preserve"> </w:t>
      </w:r>
      <w:r w:rsidR="008D6995" w:rsidRPr="004A6688">
        <w:rPr>
          <w:rFonts w:ascii="Aptos" w:hAnsi="Aptos"/>
          <w:sz w:val="20"/>
          <w:szCs w:val="20"/>
        </w:rPr>
        <w:t>contratual</w:t>
      </w:r>
      <w:r w:rsidRPr="004A6688">
        <w:rPr>
          <w:rFonts w:ascii="Aptos" w:hAnsi="Aptos"/>
          <w:sz w:val="20"/>
          <w:szCs w:val="20"/>
        </w:rPr>
        <w:t>;</w:t>
      </w:r>
    </w:p>
    <w:p w14:paraId="52CD8FCA" w14:textId="5D94EBB4" w:rsidR="00C54DBF" w:rsidRPr="004A6688" w:rsidRDefault="00C54DBF" w:rsidP="003F0668">
      <w:pPr>
        <w:spacing w:after="0" w:line="240" w:lineRule="auto"/>
        <w:ind w:right="-1"/>
        <w:jc w:val="both"/>
        <w:rPr>
          <w:rFonts w:ascii="Aptos" w:hAnsi="Aptos"/>
          <w:spacing w:val="-2"/>
          <w:sz w:val="20"/>
          <w:szCs w:val="20"/>
        </w:rPr>
      </w:pPr>
      <w:r w:rsidRPr="004A6688">
        <w:rPr>
          <w:rFonts w:ascii="Aptos" w:hAnsi="Aptos"/>
          <w:b/>
          <w:bCs/>
          <w:sz w:val="20"/>
          <w:szCs w:val="20"/>
        </w:rPr>
        <w:t xml:space="preserve">c) </w:t>
      </w:r>
      <w:r w:rsidRPr="004A6688">
        <w:rPr>
          <w:rFonts w:ascii="Aptos" w:hAnsi="Aptos"/>
          <w:sz w:val="20"/>
          <w:szCs w:val="20"/>
        </w:rPr>
        <w:t>Prova</w:t>
      </w:r>
      <w:r w:rsidRPr="004A6688">
        <w:rPr>
          <w:rFonts w:ascii="Aptos" w:hAnsi="Aptos"/>
          <w:spacing w:val="38"/>
          <w:sz w:val="20"/>
          <w:szCs w:val="20"/>
        </w:rPr>
        <w:t xml:space="preserve"> </w:t>
      </w:r>
      <w:r w:rsidRPr="004A6688">
        <w:rPr>
          <w:rFonts w:ascii="Aptos" w:hAnsi="Aptos"/>
          <w:sz w:val="20"/>
          <w:szCs w:val="20"/>
        </w:rPr>
        <w:t>de</w:t>
      </w:r>
      <w:r w:rsidRPr="004A6688">
        <w:rPr>
          <w:rFonts w:ascii="Aptos" w:hAnsi="Aptos"/>
          <w:spacing w:val="38"/>
          <w:sz w:val="20"/>
          <w:szCs w:val="20"/>
        </w:rPr>
        <w:t xml:space="preserve"> </w:t>
      </w:r>
      <w:r w:rsidRPr="004A6688">
        <w:rPr>
          <w:rFonts w:ascii="Aptos" w:hAnsi="Aptos"/>
          <w:sz w:val="20"/>
          <w:szCs w:val="20"/>
        </w:rPr>
        <w:t>regularidade</w:t>
      </w:r>
      <w:r w:rsidRPr="004A6688">
        <w:rPr>
          <w:rFonts w:ascii="Aptos" w:hAnsi="Aptos"/>
          <w:spacing w:val="38"/>
          <w:sz w:val="20"/>
          <w:szCs w:val="20"/>
        </w:rPr>
        <w:t xml:space="preserve"> </w:t>
      </w:r>
      <w:r w:rsidRPr="004A6688">
        <w:rPr>
          <w:rFonts w:ascii="Aptos" w:hAnsi="Aptos"/>
          <w:sz w:val="20"/>
          <w:szCs w:val="20"/>
        </w:rPr>
        <w:t>para</w:t>
      </w:r>
      <w:r w:rsidRPr="004A6688">
        <w:rPr>
          <w:rFonts w:ascii="Aptos" w:hAnsi="Aptos"/>
          <w:spacing w:val="38"/>
          <w:sz w:val="20"/>
          <w:szCs w:val="20"/>
        </w:rPr>
        <w:t xml:space="preserve"> </w:t>
      </w:r>
      <w:r w:rsidRPr="004A6688">
        <w:rPr>
          <w:rFonts w:ascii="Aptos" w:hAnsi="Aptos"/>
          <w:sz w:val="20"/>
          <w:szCs w:val="20"/>
        </w:rPr>
        <w:t>com</w:t>
      </w:r>
      <w:r w:rsidRPr="004A6688">
        <w:rPr>
          <w:rFonts w:ascii="Aptos" w:hAnsi="Aptos"/>
          <w:spacing w:val="37"/>
          <w:sz w:val="20"/>
          <w:szCs w:val="20"/>
        </w:rPr>
        <w:t xml:space="preserve"> </w:t>
      </w:r>
      <w:r w:rsidRPr="004A6688">
        <w:rPr>
          <w:rFonts w:ascii="Aptos" w:hAnsi="Aptos"/>
          <w:sz w:val="20"/>
          <w:szCs w:val="20"/>
        </w:rPr>
        <w:t>a</w:t>
      </w:r>
      <w:r w:rsidRPr="004A6688">
        <w:rPr>
          <w:rFonts w:ascii="Aptos" w:hAnsi="Aptos"/>
          <w:spacing w:val="38"/>
          <w:sz w:val="20"/>
          <w:szCs w:val="20"/>
        </w:rPr>
        <w:t xml:space="preserve"> </w:t>
      </w:r>
      <w:r w:rsidRPr="004A6688">
        <w:rPr>
          <w:rFonts w:ascii="Aptos" w:hAnsi="Aptos"/>
          <w:sz w:val="20"/>
          <w:szCs w:val="20"/>
        </w:rPr>
        <w:t>Fazenda</w:t>
      </w:r>
      <w:r w:rsidRPr="004A6688">
        <w:rPr>
          <w:rFonts w:ascii="Aptos" w:hAnsi="Aptos"/>
          <w:spacing w:val="38"/>
          <w:sz w:val="20"/>
          <w:szCs w:val="20"/>
        </w:rPr>
        <w:t xml:space="preserve"> </w:t>
      </w:r>
      <w:r w:rsidRPr="004A6688">
        <w:rPr>
          <w:rFonts w:ascii="Aptos" w:hAnsi="Aptos"/>
          <w:sz w:val="20"/>
          <w:szCs w:val="20"/>
        </w:rPr>
        <w:t>Municipal</w:t>
      </w:r>
      <w:r w:rsidRPr="004A6688">
        <w:rPr>
          <w:rFonts w:ascii="Aptos" w:hAnsi="Aptos"/>
          <w:spacing w:val="35"/>
          <w:sz w:val="20"/>
          <w:szCs w:val="20"/>
        </w:rPr>
        <w:t xml:space="preserve"> </w:t>
      </w:r>
      <w:r w:rsidRPr="004A6688">
        <w:rPr>
          <w:rFonts w:ascii="Aptos" w:hAnsi="Aptos"/>
          <w:sz w:val="20"/>
          <w:szCs w:val="20"/>
        </w:rPr>
        <w:t>relativo</w:t>
      </w:r>
      <w:r w:rsidRPr="004A6688">
        <w:rPr>
          <w:rFonts w:ascii="Aptos" w:hAnsi="Aptos"/>
          <w:spacing w:val="38"/>
          <w:sz w:val="20"/>
          <w:szCs w:val="20"/>
        </w:rPr>
        <w:t xml:space="preserve"> </w:t>
      </w:r>
      <w:r w:rsidRPr="004A6688">
        <w:rPr>
          <w:rFonts w:ascii="Aptos" w:hAnsi="Aptos"/>
          <w:sz w:val="20"/>
          <w:szCs w:val="20"/>
        </w:rPr>
        <w:t>ao</w:t>
      </w:r>
      <w:r w:rsidRPr="004A6688">
        <w:rPr>
          <w:rFonts w:ascii="Aptos" w:hAnsi="Aptos"/>
          <w:spacing w:val="38"/>
          <w:sz w:val="20"/>
          <w:szCs w:val="20"/>
        </w:rPr>
        <w:t xml:space="preserve"> </w:t>
      </w:r>
      <w:r w:rsidRPr="004A6688">
        <w:rPr>
          <w:rFonts w:ascii="Aptos" w:hAnsi="Aptos"/>
          <w:sz w:val="20"/>
          <w:szCs w:val="20"/>
        </w:rPr>
        <w:t>domicílio</w:t>
      </w:r>
      <w:r w:rsidRPr="004A6688">
        <w:rPr>
          <w:rFonts w:ascii="Aptos" w:hAnsi="Aptos"/>
          <w:spacing w:val="34"/>
          <w:sz w:val="20"/>
          <w:szCs w:val="20"/>
        </w:rPr>
        <w:t xml:space="preserve"> </w:t>
      </w:r>
      <w:r w:rsidRPr="004A6688">
        <w:rPr>
          <w:rFonts w:ascii="Aptos" w:hAnsi="Aptos"/>
          <w:sz w:val="20"/>
          <w:szCs w:val="20"/>
        </w:rPr>
        <w:t>ou</w:t>
      </w:r>
      <w:r w:rsidRPr="004A6688">
        <w:rPr>
          <w:rFonts w:ascii="Aptos" w:hAnsi="Aptos"/>
          <w:spacing w:val="38"/>
          <w:sz w:val="20"/>
          <w:szCs w:val="20"/>
        </w:rPr>
        <w:t xml:space="preserve"> </w:t>
      </w:r>
      <w:r w:rsidRPr="004A6688">
        <w:rPr>
          <w:rFonts w:ascii="Aptos" w:hAnsi="Aptos"/>
          <w:sz w:val="20"/>
          <w:szCs w:val="20"/>
        </w:rPr>
        <w:t>sede</w:t>
      </w:r>
      <w:r w:rsidRPr="004A6688">
        <w:rPr>
          <w:rFonts w:ascii="Aptos" w:hAnsi="Aptos"/>
          <w:spacing w:val="38"/>
          <w:sz w:val="20"/>
          <w:szCs w:val="20"/>
        </w:rPr>
        <w:t xml:space="preserve"> </w:t>
      </w:r>
      <w:r w:rsidRPr="004A6688">
        <w:rPr>
          <w:rFonts w:ascii="Aptos" w:hAnsi="Aptos"/>
          <w:sz w:val="20"/>
          <w:szCs w:val="20"/>
        </w:rPr>
        <w:t xml:space="preserve">da </w:t>
      </w:r>
      <w:r w:rsidRPr="004A6688">
        <w:rPr>
          <w:rFonts w:ascii="Aptos" w:hAnsi="Aptos"/>
          <w:spacing w:val="-2"/>
          <w:sz w:val="20"/>
          <w:szCs w:val="20"/>
        </w:rPr>
        <w:t>empresa;</w:t>
      </w:r>
    </w:p>
    <w:p w14:paraId="257E0E40" w14:textId="0B5DECE5" w:rsidR="00C54DBF" w:rsidRPr="004A6688" w:rsidRDefault="00C54DBF" w:rsidP="003F0668">
      <w:pPr>
        <w:spacing w:after="0" w:line="240" w:lineRule="auto"/>
        <w:ind w:right="-1"/>
        <w:jc w:val="both"/>
        <w:rPr>
          <w:rFonts w:ascii="Aptos" w:hAnsi="Aptos"/>
          <w:spacing w:val="-2"/>
          <w:sz w:val="20"/>
          <w:szCs w:val="20"/>
        </w:rPr>
      </w:pPr>
      <w:r w:rsidRPr="004A6688">
        <w:rPr>
          <w:rFonts w:ascii="Aptos" w:hAnsi="Aptos"/>
          <w:b/>
          <w:bCs/>
          <w:spacing w:val="-2"/>
          <w:sz w:val="20"/>
          <w:szCs w:val="20"/>
        </w:rPr>
        <w:t xml:space="preserve">d) </w:t>
      </w:r>
      <w:r w:rsidRPr="004A6688">
        <w:rPr>
          <w:rFonts w:ascii="Aptos" w:hAnsi="Aptos"/>
          <w:sz w:val="20"/>
          <w:szCs w:val="20"/>
        </w:rPr>
        <w:t>Prova</w:t>
      </w:r>
      <w:r w:rsidRPr="004A6688">
        <w:rPr>
          <w:rFonts w:ascii="Aptos" w:hAnsi="Aptos"/>
          <w:spacing w:val="-3"/>
          <w:sz w:val="20"/>
          <w:szCs w:val="20"/>
        </w:rPr>
        <w:t xml:space="preserve"> </w:t>
      </w:r>
      <w:r w:rsidRPr="004A6688">
        <w:rPr>
          <w:rFonts w:ascii="Aptos" w:hAnsi="Aptos"/>
          <w:sz w:val="20"/>
          <w:szCs w:val="20"/>
        </w:rPr>
        <w:t>de</w:t>
      </w:r>
      <w:r w:rsidRPr="004A6688">
        <w:rPr>
          <w:rFonts w:ascii="Aptos" w:hAnsi="Aptos"/>
          <w:spacing w:val="-2"/>
          <w:sz w:val="20"/>
          <w:szCs w:val="20"/>
        </w:rPr>
        <w:t xml:space="preserve"> </w:t>
      </w:r>
      <w:r w:rsidRPr="004A6688">
        <w:rPr>
          <w:rFonts w:ascii="Aptos" w:hAnsi="Aptos"/>
          <w:sz w:val="20"/>
          <w:szCs w:val="20"/>
        </w:rPr>
        <w:t>regularidade</w:t>
      </w:r>
      <w:r w:rsidRPr="004A6688">
        <w:rPr>
          <w:rFonts w:ascii="Aptos" w:hAnsi="Aptos"/>
          <w:spacing w:val="-2"/>
          <w:sz w:val="20"/>
          <w:szCs w:val="20"/>
        </w:rPr>
        <w:t xml:space="preserve"> </w:t>
      </w:r>
      <w:r w:rsidRPr="004A6688">
        <w:rPr>
          <w:rFonts w:ascii="Aptos" w:hAnsi="Aptos"/>
          <w:sz w:val="20"/>
          <w:szCs w:val="20"/>
        </w:rPr>
        <w:t>para</w:t>
      </w:r>
      <w:r w:rsidRPr="004A6688">
        <w:rPr>
          <w:rFonts w:ascii="Aptos" w:hAnsi="Aptos"/>
          <w:spacing w:val="-2"/>
          <w:sz w:val="20"/>
          <w:szCs w:val="20"/>
        </w:rPr>
        <w:t xml:space="preserve"> </w:t>
      </w:r>
      <w:r w:rsidRPr="004A6688">
        <w:rPr>
          <w:rFonts w:ascii="Aptos" w:hAnsi="Aptos"/>
          <w:sz w:val="20"/>
          <w:szCs w:val="20"/>
        </w:rPr>
        <w:t>com</w:t>
      </w:r>
      <w:r w:rsidRPr="004A6688">
        <w:rPr>
          <w:rFonts w:ascii="Aptos" w:hAnsi="Aptos"/>
          <w:spacing w:val="-3"/>
          <w:sz w:val="20"/>
          <w:szCs w:val="20"/>
        </w:rPr>
        <w:t xml:space="preserve"> </w:t>
      </w:r>
      <w:r w:rsidRPr="004A6688">
        <w:rPr>
          <w:rFonts w:ascii="Aptos" w:hAnsi="Aptos"/>
          <w:sz w:val="20"/>
          <w:szCs w:val="20"/>
        </w:rPr>
        <w:t>a</w:t>
      </w:r>
      <w:r w:rsidRPr="004A6688">
        <w:rPr>
          <w:rFonts w:ascii="Aptos" w:hAnsi="Aptos"/>
          <w:spacing w:val="-2"/>
          <w:sz w:val="20"/>
          <w:szCs w:val="20"/>
        </w:rPr>
        <w:t xml:space="preserve"> </w:t>
      </w:r>
      <w:r w:rsidRPr="004A6688">
        <w:rPr>
          <w:rFonts w:ascii="Aptos" w:hAnsi="Aptos"/>
          <w:sz w:val="20"/>
          <w:szCs w:val="20"/>
        </w:rPr>
        <w:t>Fazenda</w:t>
      </w:r>
      <w:r w:rsidRPr="004A6688">
        <w:rPr>
          <w:rFonts w:ascii="Aptos" w:hAnsi="Aptos"/>
          <w:spacing w:val="-2"/>
          <w:sz w:val="20"/>
          <w:szCs w:val="20"/>
        </w:rPr>
        <w:t xml:space="preserve"> Estadual;</w:t>
      </w:r>
    </w:p>
    <w:p w14:paraId="51200B83" w14:textId="679D0F62" w:rsidR="00C54DBF" w:rsidRPr="004A6688" w:rsidRDefault="00C54DBF" w:rsidP="003F0668">
      <w:pPr>
        <w:spacing w:after="0" w:line="240" w:lineRule="auto"/>
        <w:ind w:right="-1"/>
        <w:jc w:val="both"/>
        <w:rPr>
          <w:rFonts w:ascii="Aptos" w:hAnsi="Aptos"/>
          <w:spacing w:val="-2"/>
          <w:sz w:val="20"/>
          <w:szCs w:val="20"/>
        </w:rPr>
      </w:pPr>
      <w:r w:rsidRPr="004A6688">
        <w:rPr>
          <w:rFonts w:ascii="Aptos" w:hAnsi="Aptos"/>
          <w:b/>
          <w:bCs/>
          <w:spacing w:val="-2"/>
          <w:sz w:val="20"/>
          <w:szCs w:val="20"/>
        </w:rPr>
        <w:t xml:space="preserve">e) </w:t>
      </w:r>
      <w:r w:rsidRPr="004A6688">
        <w:rPr>
          <w:rFonts w:ascii="Aptos" w:hAnsi="Aptos"/>
          <w:sz w:val="20"/>
          <w:szCs w:val="20"/>
        </w:rPr>
        <w:t>Certidão</w:t>
      </w:r>
      <w:r w:rsidRPr="004A6688">
        <w:rPr>
          <w:rFonts w:ascii="Aptos" w:hAnsi="Aptos"/>
          <w:spacing w:val="-3"/>
          <w:sz w:val="20"/>
          <w:szCs w:val="20"/>
        </w:rPr>
        <w:t xml:space="preserve"> </w:t>
      </w:r>
      <w:r w:rsidRPr="004A6688">
        <w:rPr>
          <w:rFonts w:ascii="Aptos" w:hAnsi="Aptos"/>
          <w:sz w:val="20"/>
          <w:szCs w:val="20"/>
        </w:rPr>
        <w:t>negativa</w:t>
      </w:r>
      <w:r w:rsidRPr="004A6688">
        <w:rPr>
          <w:rFonts w:ascii="Aptos" w:hAnsi="Aptos"/>
          <w:spacing w:val="-3"/>
          <w:sz w:val="20"/>
          <w:szCs w:val="20"/>
        </w:rPr>
        <w:t xml:space="preserve"> </w:t>
      </w:r>
      <w:r w:rsidRPr="004A6688">
        <w:rPr>
          <w:rFonts w:ascii="Aptos" w:hAnsi="Aptos"/>
          <w:sz w:val="20"/>
          <w:szCs w:val="20"/>
        </w:rPr>
        <w:t>de</w:t>
      </w:r>
      <w:r w:rsidRPr="004A6688">
        <w:rPr>
          <w:rFonts w:ascii="Aptos" w:hAnsi="Aptos"/>
          <w:spacing w:val="-3"/>
          <w:sz w:val="20"/>
          <w:szCs w:val="20"/>
        </w:rPr>
        <w:t xml:space="preserve"> </w:t>
      </w:r>
      <w:r w:rsidRPr="004A6688">
        <w:rPr>
          <w:rFonts w:ascii="Aptos" w:hAnsi="Aptos"/>
          <w:sz w:val="20"/>
          <w:szCs w:val="20"/>
        </w:rPr>
        <w:t>débitos</w:t>
      </w:r>
      <w:r w:rsidRPr="004A6688">
        <w:rPr>
          <w:rFonts w:ascii="Aptos" w:hAnsi="Aptos"/>
          <w:spacing w:val="-2"/>
          <w:sz w:val="20"/>
          <w:szCs w:val="20"/>
        </w:rPr>
        <w:t xml:space="preserve"> </w:t>
      </w:r>
      <w:r w:rsidRPr="004A6688">
        <w:rPr>
          <w:rFonts w:ascii="Aptos" w:hAnsi="Aptos"/>
          <w:sz w:val="20"/>
          <w:szCs w:val="20"/>
        </w:rPr>
        <w:t>relativos</w:t>
      </w:r>
      <w:r w:rsidRPr="004A6688">
        <w:rPr>
          <w:rFonts w:ascii="Aptos" w:hAnsi="Aptos"/>
          <w:spacing w:val="-3"/>
          <w:sz w:val="20"/>
          <w:szCs w:val="20"/>
        </w:rPr>
        <w:t xml:space="preserve"> </w:t>
      </w:r>
      <w:r w:rsidRPr="004A6688">
        <w:rPr>
          <w:rFonts w:ascii="Aptos" w:hAnsi="Aptos"/>
          <w:sz w:val="20"/>
          <w:szCs w:val="20"/>
        </w:rPr>
        <w:t>aos</w:t>
      </w:r>
      <w:r w:rsidRPr="004A6688">
        <w:rPr>
          <w:rFonts w:ascii="Aptos" w:hAnsi="Aptos"/>
          <w:spacing w:val="-3"/>
          <w:sz w:val="20"/>
          <w:szCs w:val="20"/>
        </w:rPr>
        <w:t xml:space="preserve"> </w:t>
      </w:r>
      <w:r w:rsidR="001C66F4" w:rsidRPr="004A6688">
        <w:rPr>
          <w:rFonts w:ascii="Aptos" w:hAnsi="Aptos"/>
          <w:sz w:val="20"/>
          <w:szCs w:val="20"/>
        </w:rPr>
        <w:t>T</w:t>
      </w:r>
      <w:r w:rsidRPr="004A6688">
        <w:rPr>
          <w:rFonts w:ascii="Aptos" w:hAnsi="Aptos"/>
          <w:sz w:val="20"/>
          <w:szCs w:val="20"/>
        </w:rPr>
        <w:t>ributos</w:t>
      </w:r>
      <w:r w:rsidRPr="004A6688">
        <w:rPr>
          <w:rFonts w:ascii="Aptos" w:hAnsi="Aptos"/>
          <w:spacing w:val="-3"/>
          <w:sz w:val="20"/>
          <w:szCs w:val="20"/>
        </w:rPr>
        <w:t xml:space="preserve"> </w:t>
      </w:r>
      <w:r w:rsidR="001C66F4" w:rsidRPr="004A6688">
        <w:rPr>
          <w:rFonts w:ascii="Aptos" w:hAnsi="Aptos"/>
          <w:sz w:val="20"/>
          <w:szCs w:val="20"/>
        </w:rPr>
        <w:t>F</w:t>
      </w:r>
      <w:r w:rsidRPr="004A6688">
        <w:rPr>
          <w:rFonts w:ascii="Aptos" w:hAnsi="Aptos"/>
          <w:sz w:val="20"/>
          <w:szCs w:val="20"/>
        </w:rPr>
        <w:t>ederais</w:t>
      </w:r>
      <w:r w:rsidRPr="004A6688">
        <w:rPr>
          <w:rFonts w:ascii="Aptos" w:hAnsi="Aptos"/>
          <w:spacing w:val="-3"/>
          <w:sz w:val="20"/>
          <w:szCs w:val="20"/>
        </w:rPr>
        <w:t xml:space="preserve"> </w:t>
      </w:r>
      <w:r w:rsidRPr="004A6688">
        <w:rPr>
          <w:rFonts w:ascii="Aptos" w:hAnsi="Aptos"/>
          <w:sz w:val="20"/>
          <w:szCs w:val="20"/>
        </w:rPr>
        <w:t>e</w:t>
      </w:r>
      <w:r w:rsidRPr="004A6688">
        <w:rPr>
          <w:rFonts w:ascii="Aptos" w:hAnsi="Aptos"/>
          <w:spacing w:val="-2"/>
          <w:sz w:val="20"/>
          <w:szCs w:val="20"/>
        </w:rPr>
        <w:t xml:space="preserve"> </w:t>
      </w:r>
      <w:r w:rsidRPr="004A6688">
        <w:rPr>
          <w:rFonts w:ascii="Aptos" w:hAnsi="Aptos"/>
          <w:sz w:val="20"/>
          <w:szCs w:val="20"/>
        </w:rPr>
        <w:t>à</w:t>
      </w:r>
      <w:r w:rsidRPr="004A6688">
        <w:rPr>
          <w:rFonts w:ascii="Aptos" w:hAnsi="Aptos"/>
          <w:spacing w:val="-3"/>
          <w:sz w:val="20"/>
          <w:szCs w:val="20"/>
        </w:rPr>
        <w:t xml:space="preserve"> </w:t>
      </w:r>
      <w:r w:rsidR="001C66F4" w:rsidRPr="004A6688">
        <w:rPr>
          <w:rFonts w:ascii="Aptos" w:hAnsi="Aptos"/>
          <w:sz w:val="20"/>
          <w:szCs w:val="20"/>
        </w:rPr>
        <w:t>D</w:t>
      </w:r>
      <w:r w:rsidRPr="004A6688">
        <w:rPr>
          <w:rFonts w:ascii="Aptos" w:hAnsi="Aptos"/>
          <w:sz w:val="20"/>
          <w:szCs w:val="20"/>
        </w:rPr>
        <w:t>ívida</w:t>
      </w:r>
      <w:r w:rsidRPr="004A6688">
        <w:rPr>
          <w:rFonts w:ascii="Aptos" w:hAnsi="Aptos"/>
          <w:spacing w:val="-3"/>
          <w:sz w:val="20"/>
          <w:szCs w:val="20"/>
        </w:rPr>
        <w:t xml:space="preserve"> </w:t>
      </w:r>
      <w:r w:rsidR="001C66F4" w:rsidRPr="004A6688">
        <w:rPr>
          <w:rFonts w:ascii="Aptos" w:hAnsi="Aptos"/>
          <w:sz w:val="20"/>
          <w:szCs w:val="20"/>
        </w:rPr>
        <w:t>A</w:t>
      </w:r>
      <w:r w:rsidRPr="004A6688">
        <w:rPr>
          <w:rFonts w:ascii="Aptos" w:hAnsi="Aptos"/>
          <w:sz w:val="20"/>
          <w:szCs w:val="20"/>
        </w:rPr>
        <w:t>tiva</w:t>
      </w:r>
      <w:r w:rsidRPr="004A6688">
        <w:rPr>
          <w:rFonts w:ascii="Aptos" w:hAnsi="Aptos"/>
          <w:spacing w:val="-6"/>
          <w:sz w:val="20"/>
          <w:szCs w:val="20"/>
        </w:rPr>
        <w:t xml:space="preserve"> </w:t>
      </w:r>
      <w:r w:rsidRPr="004A6688">
        <w:rPr>
          <w:rFonts w:ascii="Aptos" w:hAnsi="Aptos"/>
          <w:sz w:val="20"/>
          <w:szCs w:val="20"/>
        </w:rPr>
        <w:t>da</w:t>
      </w:r>
      <w:r w:rsidRPr="004A6688">
        <w:rPr>
          <w:rFonts w:ascii="Aptos" w:hAnsi="Aptos"/>
          <w:spacing w:val="-3"/>
          <w:sz w:val="20"/>
          <w:szCs w:val="20"/>
        </w:rPr>
        <w:t xml:space="preserve"> </w:t>
      </w:r>
      <w:r w:rsidR="001C66F4" w:rsidRPr="004A6688">
        <w:rPr>
          <w:rFonts w:ascii="Aptos" w:hAnsi="Aptos"/>
          <w:spacing w:val="-2"/>
          <w:sz w:val="20"/>
          <w:szCs w:val="20"/>
        </w:rPr>
        <w:t>U</w:t>
      </w:r>
      <w:r w:rsidRPr="004A6688">
        <w:rPr>
          <w:rFonts w:ascii="Aptos" w:hAnsi="Aptos"/>
          <w:spacing w:val="-2"/>
          <w:sz w:val="20"/>
          <w:szCs w:val="20"/>
        </w:rPr>
        <w:t>nião;</w:t>
      </w:r>
    </w:p>
    <w:p w14:paraId="09E19233" w14:textId="4C433A78" w:rsidR="00C54DBF" w:rsidRPr="004A6688" w:rsidRDefault="00C54DBF" w:rsidP="003F0668">
      <w:pPr>
        <w:spacing w:after="0" w:line="240" w:lineRule="auto"/>
        <w:ind w:right="-1"/>
        <w:jc w:val="both"/>
        <w:rPr>
          <w:rFonts w:ascii="Aptos" w:hAnsi="Aptos"/>
          <w:sz w:val="20"/>
          <w:szCs w:val="20"/>
        </w:rPr>
      </w:pPr>
      <w:r w:rsidRPr="004A6688">
        <w:rPr>
          <w:rFonts w:ascii="Aptos" w:hAnsi="Aptos"/>
          <w:b/>
          <w:bCs/>
          <w:spacing w:val="-2"/>
          <w:sz w:val="20"/>
          <w:szCs w:val="20"/>
        </w:rPr>
        <w:t xml:space="preserve">f) </w:t>
      </w:r>
      <w:r w:rsidRPr="004A6688">
        <w:rPr>
          <w:rFonts w:ascii="Aptos" w:hAnsi="Aptos"/>
          <w:sz w:val="20"/>
          <w:szCs w:val="20"/>
        </w:rPr>
        <w:t>Prova</w:t>
      </w:r>
      <w:r w:rsidRPr="004A6688">
        <w:rPr>
          <w:rFonts w:ascii="Aptos" w:hAnsi="Aptos"/>
          <w:spacing w:val="-16"/>
          <w:sz w:val="20"/>
          <w:szCs w:val="20"/>
        </w:rPr>
        <w:t xml:space="preserve"> </w:t>
      </w:r>
      <w:r w:rsidRPr="004A6688">
        <w:rPr>
          <w:rFonts w:ascii="Aptos" w:hAnsi="Aptos"/>
          <w:sz w:val="20"/>
          <w:szCs w:val="20"/>
        </w:rPr>
        <w:t>de</w:t>
      </w:r>
      <w:r w:rsidRPr="004A6688">
        <w:rPr>
          <w:rFonts w:ascii="Aptos" w:hAnsi="Aptos"/>
          <w:spacing w:val="-15"/>
          <w:sz w:val="20"/>
          <w:szCs w:val="20"/>
        </w:rPr>
        <w:t xml:space="preserve"> </w:t>
      </w:r>
      <w:r w:rsidRPr="004A6688">
        <w:rPr>
          <w:rFonts w:ascii="Aptos" w:hAnsi="Aptos"/>
          <w:sz w:val="20"/>
          <w:szCs w:val="20"/>
        </w:rPr>
        <w:t>regularidade</w:t>
      </w:r>
      <w:r w:rsidRPr="004A6688">
        <w:rPr>
          <w:rFonts w:ascii="Aptos" w:hAnsi="Aptos"/>
          <w:spacing w:val="-15"/>
          <w:sz w:val="20"/>
          <w:szCs w:val="20"/>
        </w:rPr>
        <w:t xml:space="preserve"> </w:t>
      </w:r>
      <w:r w:rsidRPr="004A6688">
        <w:rPr>
          <w:rFonts w:ascii="Aptos" w:hAnsi="Aptos"/>
          <w:sz w:val="20"/>
          <w:szCs w:val="20"/>
        </w:rPr>
        <w:t>relativa</w:t>
      </w:r>
      <w:r w:rsidRPr="004A6688">
        <w:rPr>
          <w:rFonts w:ascii="Aptos" w:hAnsi="Aptos"/>
          <w:spacing w:val="-16"/>
          <w:sz w:val="20"/>
          <w:szCs w:val="20"/>
        </w:rPr>
        <w:t xml:space="preserve"> </w:t>
      </w:r>
      <w:r w:rsidRPr="004A6688">
        <w:rPr>
          <w:rFonts w:ascii="Aptos" w:hAnsi="Aptos"/>
          <w:sz w:val="20"/>
          <w:szCs w:val="20"/>
        </w:rPr>
        <w:t>do</w:t>
      </w:r>
      <w:r w:rsidRPr="004A6688">
        <w:rPr>
          <w:rFonts w:ascii="Aptos" w:hAnsi="Aptos"/>
          <w:spacing w:val="-14"/>
          <w:sz w:val="20"/>
          <w:szCs w:val="20"/>
        </w:rPr>
        <w:t xml:space="preserve"> </w:t>
      </w:r>
      <w:r w:rsidRPr="004A6688">
        <w:rPr>
          <w:rFonts w:ascii="Aptos" w:hAnsi="Aptos"/>
          <w:sz w:val="20"/>
          <w:szCs w:val="20"/>
        </w:rPr>
        <w:t>Fundo</w:t>
      </w:r>
      <w:r w:rsidRPr="004A6688">
        <w:rPr>
          <w:rFonts w:ascii="Aptos" w:hAnsi="Aptos"/>
          <w:spacing w:val="-16"/>
          <w:sz w:val="20"/>
          <w:szCs w:val="20"/>
        </w:rPr>
        <w:t xml:space="preserve"> </w:t>
      </w:r>
      <w:r w:rsidRPr="004A6688">
        <w:rPr>
          <w:rFonts w:ascii="Aptos" w:hAnsi="Aptos"/>
          <w:sz w:val="20"/>
          <w:szCs w:val="20"/>
        </w:rPr>
        <w:t>de</w:t>
      </w:r>
      <w:r w:rsidRPr="004A6688">
        <w:rPr>
          <w:rFonts w:ascii="Aptos" w:hAnsi="Aptos"/>
          <w:spacing w:val="-14"/>
          <w:sz w:val="20"/>
          <w:szCs w:val="20"/>
        </w:rPr>
        <w:t xml:space="preserve"> </w:t>
      </w:r>
      <w:r w:rsidRPr="004A6688">
        <w:rPr>
          <w:rFonts w:ascii="Aptos" w:hAnsi="Aptos"/>
          <w:sz w:val="20"/>
          <w:szCs w:val="20"/>
        </w:rPr>
        <w:t>Garantia</w:t>
      </w:r>
      <w:r w:rsidRPr="004A6688">
        <w:rPr>
          <w:rFonts w:ascii="Aptos" w:hAnsi="Aptos"/>
          <w:spacing w:val="-15"/>
          <w:sz w:val="20"/>
          <w:szCs w:val="20"/>
        </w:rPr>
        <w:t xml:space="preserve"> </w:t>
      </w:r>
      <w:r w:rsidRPr="004A6688">
        <w:rPr>
          <w:rFonts w:ascii="Aptos" w:hAnsi="Aptos"/>
          <w:sz w:val="20"/>
          <w:szCs w:val="20"/>
        </w:rPr>
        <w:t>por</w:t>
      </w:r>
      <w:r w:rsidRPr="004A6688">
        <w:rPr>
          <w:rFonts w:ascii="Aptos" w:hAnsi="Aptos"/>
          <w:spacing w:val="-15"/>
          <w:sz w:val="20"/>
          <w:szCs w:val="20"/>
        </w:rPr>
        <w:t xml:space="preserve"> </w:t>
      </w:r>
      <w:r w:rsidRPr="004A6688">
        <w:rPr>
          <w:rFonts w:ascii="Aptos" w:hAnsi="Aptos"/>
          <w:sz w:val="20"/>
          <w:szCs w:val="20"/>
        </w:rPr>
        <w:t>Tempo</w:t>
      </w:r>
      <w:r w:rsidRPr="004A6688">
        <w:rPr>
          <w:rFonts w:ascii="Aptos" w:hAnsi="Aptos"/>
          <w:spacing w:val="-14"/>
          <w:sz w:val="20"/>
          <w:szCs w:val="20"/>
        </w:rPr>
        <w:t xml:space="preserve"> </w:t>
      </w:r>
      <w:r w:rsidRPr="004A6688">
        <w:rPr>
          <w:rFonts w:ascii="Aptos" w:hAnsi="Aptos"/>
          <w:sz w:val="20"/>
          <w:szCs w:val="20"/>
        </w:rPr>
        <w:t>de</w:t>
      </w:r>
      <w:r w:rsidRPr="004A6688">
        <w:rPr>
          <w:rFonts w:ascii="Aptos" w:hAnsi="Aptos"/>
          <w:spacing w:val="-15"/>
          <w:sz w:val="20"/>
          <w:szCs w:val="20"/>
        </w:rPr>
        <w:t xml:space="preserve"> </w:t>
      </w:r>
      <w:r w:rsidRPr="004A6688">
        <w:rPr>
          <w:rFonts w:ascii="Aptos" w:hAnsi="Aptos"/>
          <w:sz w:val="20"/>
          <w:szCs w:val="20"/>
        </w:rPr>
        <w:t>Serviço</w:t>
      </w:r>
      <w:r w:rsidRPr="004A6688">
        <w:rPr>
          <w:rFonts w:ascii="Aptos" w:hAnsi="Aptos"/>
          <w:spacing w:val="-14"/>
          <w:sz w:val="20"/>
          <w:szCs w:val="20"/>
        </w:rPr>
        <w:t xml:space="preserve"> </w:t>
      </w:r>
      <w:r w:rsidRPr="004A6688">
        <w:rPr>
          <w:rFonts w:ascii="Aptos" w:hAnsi="Aptos"/>
          <w:sz w:val="20"/>
          <w:szCs w:val="20"/>
        </w:rPr>
        <w:t>(FGTS),</w:t>
      </w:r>
      <w:r w:rsidRPr="004A6688">
        <w:rPr>
          <w:rFonts w:ascii="Aptos" w:hAnsi="Aptos"/>
          <w:spacing w:val="-16"/>
          <w:sz w:val="20"/>
          <w:szCs w:val="20"/>
        </w:rPr>
        <w:t xml:space="preserve"> </w:t>
      </w:r>
      <w:r w:rsidRPr="004A6688">
        <w:rPr>
          <w:rFonts w:ascii="Aptos" w:hAnsi="Aptos"/>
          <w:sz w:val="20"/>
          <w:szCs w:val="20"/>
        </w:rPr>
        <w:t>mediante a apresentação do Certificado de Regularidade do FTGS/CRF;</w:t>
      </w:r>
    </w:p>
    <w:p w14:paraId="50A08979" w14:textId="2C8FA5E5" w:rsidR="00C54DBF" w:rsidRPr="004A6688" w:rsidRDefault="00C54DBF" w:rsidP="003F0668">
      <w:pPr>
        <w:spacing w:after="0" w:line="240" w:lineRule="auto"/>
        <w:ind w:right="-1"/>
        <w:jc w:val="both"/>
        <w:rPr>
          <w:rFonts w:ascii="Aptos" w:hAnsi="Aptos"/>
          <w:spacing w:val="-2"/>
          <w:sz w:val="20"/>
          <w:szCs w:val="20"/>
        </w:rPr>
      </w:pPr>
      <w:r w:rsidRPr="004A6688">
        <w:rPr>
          <w:rFonts w:ascii="Aptos" w:hAnsi="Aptos"/>
          <w:b/>
          <w:bCs/>
          <w:sz w:val="20"/>
          <w:szCs w:val="20"/>
        </w:rPr>
        <w:t xml:space="preserve">g) </w:t>
      </w:r>
      <w:r w:rsidRPr="004A6688">
        <w:rPr>
          <w:rFonts w:ascii="Aptos" w:hAnsi="Aptos"/>
          <w:sz w:val="20"/>
          <w:szCs w:val="20"/>
        </w:rPr>
        <w:t>Certidão</w:t>
      </w:r>
      <w:r w:rsidRPr="004A6688">
        <w:rPr>
          <w:rFonts w:ascii="Aptos" w:hAnsi="Aptos"/>
          <w:spacing w:val="-4"/>
          <w:sz w:val="20"/>
          <w:szCs w:val="20"/>
        </w:rPr>
        <w:t xml:space="preserve"> </w:t>
      </w:r>
      <w:r w:rsidRPr="004A6688">
        <w:rPr>
          <w:rFonts w:ascii="Aptos" w:hAnsi="Aptos"/>
          <w:sz w:val="20"/>
          <w:szCs w:val="20"/>
        </w:rPr>
        <w:t>Negativa</w:t>
      </w:r>
      <w:r w:rsidRPr="004A6688">
        <w:rPr>
          <w:rFonts w:ascii="Aptos" w:hAnsi="Aptos"/>
          <w:spacing w:val="-4"/>
          <w:sz w:val="20"/>
          <w:szCs w:val="20"/>
        </w:rPr>
        <w:t xml:space="preserve"> </w:t>
      </w:r>
      <w:r w:rsidRPr="004A6688">
        <w:rPr>
          <w:rFonts w:ascii="Aptos" w:hAnsi="Aptos"/>
          <w:sz w:val="20"/>
          <w:szCs w:val="20"/>
        </w:rPr>
        <w:t>de</w:t>
      </w:r>
      <w:r w:rsidRPr="004A6688">
        <w:rPr>
          <w:rFonts w:ascii="Aptos" w:hAnsi="Aptos"/>
          <w:spacing w:val="-4"/>
          <w:sz w:val="20"/>
          <w:szCs w:val="20"/>
        </w:rPr>
        <w:t xml:space="preserve"> </w:t>
      </w:r>
      <w:r w:rsidRPr="004A6688">
        <w:rPr>
          <w:rFonts w:ascii="Aptos" w:hAnsi="Aptos"/>
          <w:sz w:val="20"/>
          <w:szCs w:val="20"/>
        </w:rPr>
        <w:t>Débitos</w:t>
      </w:r>
      <w:r w:rsidRPr="004A6688">
        <w:rPr>
          <w:rFonts w:ascii="Aptos" w:hAnsi="Aptos"/>
          <w:spacing w:val="-3"/>
          <w:sz w:val="20"/>
          <w:szCs w:val="20"/>
        </w:rPr>
        <w:t xml:space="preserve"> </w:t>
      </w:r>
      <w:r w:rsidRPr="004A6688">
        <w:rPr>
          <w:rFonts w:ascii="Aptos" w:hAnsi="Aptos"/>
          <w:spacing w:val="-2"/>
          <w:sz w:val="20"/>
          <w:szCs w:val="20"/>
        </w:rPr>
        <w:t>Trabalhistas;</w:t>
      </w:r>
    </w:p>
    <w:p w14:paraId="1C18BF87" w14:textId="66F51B42" w:rsidR="00C54DBF" w:rsidRPr="004A6688" w:rsidRDefault="00C54DBF" w:rsidP="003F0668">
      <w:pPr>
        <w:spacing w:after="0" w:line="240" w:lineRule="auto"/>
        <w:ind w:right="-1"/>
        <w:jc w:val="both"/>
        <w:rPr>
          <w:rFonts w:ascii="Aptos" w:hAnsi="Aptos"/>
          <w:spacing w:val="-2"/>
          <w:sz w:val="20"/>
          <w:szCs w:val="20"/>
        </w:rPr>
      </w:pPr>
      <w:r w:rsidRPr="004A6688">
        <w:rPr>
          <w:rFonts w:ascii="Aptos" w:hAnsi="Aptos"/>
          <w:b/>
          <w:bCs/>
          <w:spacing w:val="-2"/>
          <w:sz w:val="20"/>
          <w:szCs w:val="20"/>
        </w:rPr>
        <w:t xml:space="preserve">h) </w:t>
      </w:r>
      <w:r w:rsidRPr="004A6688">
        <w:rPr>
          <w:rFonts w:ascii="Aptos" w:hAnsi="Aptos"/>
          <w:sz w:val="20"/>
          <w:szCs w:val="20"/>
        </w:rPr>
        <w:t>Cumprimento</w:t>
      </w:r>
      <w:r w:rsidRPr="004A6688">
        <w:rPr>
          <w:rFonts w:ascii="Aptos" w:hAnsi="Aptos"/>
          <w:spacing w:val="-2"/>
          <w:sz w:val="20"/>
          <w:szCs w:val="20"/>
        </w:rPr>
        <w:t xml:space="preserve"> </w:t>
      </w:r>
      <w:r w:rsidRPr="004A6688">
        <w:rPr>
          <w:rFonts w:ascii="Aptos" w:hAnsi="Aptos"/>
          <w:sz w:val="20"/>
          <w:szCs w:val="20"/>
        </w:rPr>
        <w:t>do</w:t>
      </w:r>
      <w:r w:rsidRPr="004A6688">
        <w:rPr>
          <w:rFonts w:ascii="Aptos" w:hAnsi="Aptos"/>
          <w:spacing w:val="-6"/>
          <w:sz w:val="20"/>
          <w:szCs w:val="20"/>
        </w:rPr>
        <w:t xml:space="preserve"> </w:t>
      </w:r>
      <w:r w:rsidRPr="004A6688">
        <w:rPr>
          <w:rFonts w:ascii="Aptos" w:hAnsi="Aptos"/>
          <w:sz w:val="20"/>
          <w:szCs w:val="20"/>
        </w:rPr>
        <w:t>disposto</w:t>
      </w:r>
      <w:r w:rsidRPr="004A6688">
        <w:rPr>
          <w:rFonts w:ascii="Aptos" w:hAnsi="Aptos"/>
          <w:spacing w:val="-2"/>
          <w:sz w:val="20"/>
          <w:szCs w:val="20"/>
        </w:rPr>
        <w:t xml:space="preserve"> </w:t>
      </w:r>
      <w:r w:rsidRPr="004A6688">
        <w:rPr>
          <w:rFonts w:ascii="Aptos" w:hAnsi="Aptos"/>
          <w:sz w:val="20"/>
          <w:szCs w:val="20"/>
        </w:rPr>
        <w:t>no</w:t>
      </w:r>
      <w:r w:rsidRPr="004A6688">
        <w:rPr>
          <w:rFonts w:ascii="Aptos" w:hAnsi="Aptos"/>
          <w:spacing w:val="2"/>
          <w:sz w:val="20"/>
          <w:szCs w:val="20"/>
        </w:rPr>
        <w:t xml:space="preserve"> </w:t>
      </w:r>
      <w:hyperlink r:id="rId8" w:anchor="art7xxxiii">
        <w:r w:rsidRPr="004A6688">
          <w:rPr>
            <w:rFonts w:ascii="Aptos" w:hAnsi="Aptos"/>
            <w:sz w:val="20"/>
            <w:szCs w:val="20"/>
          </w:rPr>
          <w:t>inciso</w:t>
        </w:r>
        <w:r w:rsidRPr="004A6688">
          <w:rPr>
            <w:rFonts w:ascii="Aptos" w:hAnsi="Aptos"/>
            <w:spacing w:val="-2"/>
            <w:sz w:val="20"/>
            <w:szCs w:val="20"/>
          </w:rPr>
          <w:t xml:space="preserve"> </w:t>
        </w:r>
        <w:r w:rsidRPr="004A6688">
          <w:rPr>
            <w:rFonts w:ascii="Aptos" w:hAnsi="Aptos"/>
            <w:sz w:val="20"/>
            <w:szCs w:val="20"/>
          </w:rPr>
          <w:t>XXXIII</w:t>
        </w:r>
        <w:r w:rsidRPr="004A6688">
          <w:rPr>
            <w:rFonts w:ascii="Aptos" w:hAnsi="Aptos"/>
            <w:spacing w:val="-5"/>
            <w:sz w:val="20"/>
            <w:szCs w:val="20"/>
          </w:rPr>
          <w:t xml:space="preserve"> </w:t>
        </w:r>
        <w:r w:rsidRPr="004A6688">
          <w:rPr>
            <w:rFonts w:ascii="Aptos" w:hAnsi="Aptos"/>
            <w:sz w:val="20"/>
            <w:szCs w:val="20"/>
          </w:rPr>
          <w:t>do</w:t>
        </w:r>
        <w:r w:rsidRPr="004A6688">
          <w:rPr>
            <w:rFonts w:ascii="Aptos" w:hAnsi="Aptos"/>
            <w:spacing w:val="-2"/>
            <w:sz w:val="20"/>
            <w:szCs w:val="20"/>
          </w:rPr>
          <w:t xml:space="preserve"> </w:t>
        </w:r>
        <w:r w:rsidRPr="004A6688">
          <w:rPr>
            <w:rFonts w:ascii="Aptos" w:hAnsi="Aptos"/>
            <w:sz w:val="20"/>
            <w:szCs w:val="20"/>
          </w:rPr>
          <w:t>art.</w:t>
        </w:r>
        <w:r w:rsidRPr="004A6688">
          <w:rPr>
            <w:rFonts w:ascii="Aptos" w:hAnsi="Aptos"/>
            <w:spacing w:val="-4"/>
            <w:sz w:val="20"/>
            <w:szCs w:val="20"/>
          </w:rPr>
          <w:t xml:space="preserve"> </w:t>
        </w:r>
        <w:r w:rsidRPr="004A6688">
          <w:rPr>
            <w:rFonts w:ascii="Aptos" w:hAnsi="Aptos"/>
            <w:sz w:val="20"/>
            <w:szCs w:val="20"/>
          </w:rPr>
          <w:t>7º</w:t>
        </w:r>
        <w:r w:rsidRPr="004A6688">
          <w:rPr>
            <w:rFonts w:ascii="Aptos" w:hAnsi="Aptos"/>
            <w:spacing w:val="-4"/>
            <w:sz w:val="20"/>
            <w:szCs w:val="20"/>
          </w:rPr>
          <w:t xml:space="preserve"> </w:t>
        </w:r>
        <w:r w:rsidRPr="004A6688">
          <w:rPr>
            <w:rFonts w:ascii="Aptos" w:hAnsi="Aptos"/>
            <w:sz w:val="20"/>
            <w:szCs w:val="20"/>
          </w:rPr>
          <w:t>da</w:t>
        </w:r>
        <w:r w:rsidRPr="004A6688">
          <w:rPr>
            <w:rFonts w:ascii="Aptos" w:hAnsi="Aptos"/>
            <w:spacing w:val="-2"/>
            <w:sz w:val="20"/>
            <w:szCs w:val="20"/>
          </w:rPr>
          <w:t xml:space="preserve"> </w:t>
        </w:r>
        <w:r w:rsidRPr="004A6688">
          <w:rPr>
            <w:rFonts w:ascii="Aptos" w:hAnsi="Aptos"/>
            <w:sz w:val="20"/>
            <w:szCs w:val="20"/>
          </w:rPr>
          <w:t>Constituição</w:t>
        </w:r>
        <w:r w:rsidRPr="004A6688">
          <w:rPr>
            <w:rFonts w:ascii="Aptos" w:hAnsi="Aptos"/>
            <w:spacing w:val="-2"/>
            <w:sz w:val="20"/>
            <w:szCs w:val="20"/>
          </w:rPr>
          <w:t xml:space="preserve"> Federal.</w:t>
        </w:r>
      </w:hyperlink>
    </w:p>
    <w:p w14:paraId="7B14F0AD" w14:textId="77777777" w:rsidR="009905EE" w:rsidRPr="004A6688" w:rsidRDefault="009905EE" w:rsidP="003F0668">
      <w:pPr>
        <w:spacing w:after="0" w:line="240" w:lineRule="auto"/>
        <w:ind w:right="-1"/>
        <w:jc w:val="both"/>
        <w:rPr>
          <w:rFonts w:ascii="Aptos" w:hAnsi="Aptos"/>
          <w:spacing w:val="-2"/>
          <w:sz w:val="20"/>
          <w:szCs w:val="20"/>
        </w:rPr>
      </w:pPr>
    </w:p>
    <w:p w14:paraId="5CF0C8DD" w14:textId="561DB993" w:rsidR="009905EE" w:rsidRPr="004A6688" w:rsidRDefault="009905EE" w:rsidP="003F0668">
      <w:pPr>
        <w:pStyle w:val="Ttulo3"/>
        <w:ind w:left="0" w:right="-1"/>
        <w:rPr>
          <w:rFonts w:ascii="Aptos" w:hAnsi="Aptos"/>
          <w:sz w:val="20"/>
          <w:szCs w:val="20"/>
          <w:lang w:val="pt-BR"/>
        </w:rPr>
      </w:pPr>
      <w:r w:rsidRPr="004A6688">
        <w:rPr>
          <w:rFonts w:ascii="Aptos" w:hAnsi="Aptos"/>
          <w:spacing w:val="-2"/>
          <w:sz w:val="20"/>
          <w:szCs w:val="20"/>
          <w:lang w:val="pt-BR"/>
        </w:rPr>
        <w:t>6.2.3. DA</w:t>
      </w:r>
      <w:r w:rsidRPr="004A6688">
        <w:rPr>
          <w:rFonts w:ascii="Aptos" w:hAnsi="Aptos"/>
          <w:spacing w:val="5"/>
          <w:sz w:val="20"/>
          <w:szCs w:val="20"/>
          <w:lang w:val="pt-BR"/>
        </w:rPr>
        <w:t xml:space="preserve"> </w:t>
      </w:r>
      <w:r w:rsidRPr="004A6688">
        <w:rPr>
          <w:rFonts w:ascii="Aptos" w:hAnsi="Aptos"/>
          <w:spacing w:val="-2"/>
          <w:sz w:val="20"/>
          <w:szCs w:val="20"/>
          <w:lang w:val="pt-BR"/>
        </w:rPr>
        <w:t>QUALIFICAÇÃO</w:t>
      </w:r>
      <w:r w:rsidRPr="004A6688">
        <w:rPr>
          <w:rFonts w:ascii="Aptos" w:hAnsi="Aptos"/>
          <w:spacing w:val="6"/>
          <w:sz w:val="20"/>
          <w:szCs w:val="20"/>
          <w:lang w:val="pt-BR"/>
        </w:rPr>
        <w:t xml:space="preserve"> </w:t>
      </w:r>
      <w:r w:rsidRPr="004A6688">
        <w:rPr>
          <w:rFonts w:ascii="Aptos" w:hAnsi="Aptos"/>
          <w:spacing w:val="-2"/>
          <w:sz w:val="20"/>
          <w:szCs w:val="20"/>
          <w:lang w:val="pt-BR"/>
        </w:rPr>
        <w:t>ECONÔMIC</w:t>
      </w:r>
      <w:r w:rsidR="000B1D78" w:rsidRPr="004A6688">
        <w:rPr>
          <w:rFonts w:ascii="Aptos" w:hAnsi="Aptos"/>
          <w:spacing w:val="-2"/>
          <w:sz w:val="20"/>
          <w:szCs w:val="20"/>
          <w:lang w:val="pt-BR"/>
        </w:rPr>
        <w:t>O</w:t>
      </w:r>
      <w:r w:rsidRPr="004A6688">
        <w:rPr>
          <w:rFonts w:ascii="Aptos" w:hAnsi="Aptos"/>
          <w:spacing w:val="-2"/>
          <w:sz w:val="20"/>
          <w:szCs w:val="20"/>
          <w:lang w:val="pt-BR"/>
        </w:rPr>
        <w:t>-FINANCEIRA</w:t>
      </w:r>
      <w:r w:rsidR="000B1D78" w:rsidRPr="004A6688">
        <w:rPr>
          <w:rFonts w:ascii="Aptos" w:hAnsi="Aptos"/>
          <w:spacing w:val="-2"/>
          <w:sz w:val="20"/>
          <w:szCs w:val="20"/>
          <w:lang w:val="pt-BR"/>
        </w:rPr>
        <w:t>:</w:t>
      </w:r>
    </w:p>
    <w:p w14:paraId="1C56BB40" w14:textId="672E8D77" w:rsidR="009905EE" w:rsidRPr="004A6688" w:rsidRDefault="009905EE"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4A6688">
        <w:rPr>
          <w:rFonts w:ascii="Aptos" w:hAnsi="Aptos"/>
          <w:b/>
          <w:bCs/>
          <w:sz w:val="20"/>
          <w:szCs w:val="20"/>
        </w:rPr>
        <w:t xml:space="preserve">a) </w:t>
      </w:r>
      <w:r w:rsidRPr="004A6688">
        <w:rPr>
          <w:rFonts w:ascii="Aptos" w:hAnsi="Aptos"/>
          <w:sz w:val="20"/>
          <w:szCs w:val="20"/>
        </w:rPr>
        <w:t>Certidão</w:t>
      </w:r>
      <w:r w:rsidRPr="004A6688">
        <w:rPr>
          <w:rFonts w:ascii="Aptos" w:hAnsi="Aptos"/>
          <w:spacing w:val="-1"/>
          <w:sz w:val="20"/>
          <w:szCs w:val="20"/>
        </w:rPr>
        <w:t xml:space="preserve"> </w:t>
      </w:r>
      <w:r w:rsidRPr="004A6688">
        <w:rPr>
          <w:rFonts w:ascii="Aptos" w:hAnsi="Aptos"/>
          <w:sz w:val="20"/>
          <w:szCs w:val="20"/>
        </w:rPr>
        <w:t>Negativa</w:t>
      </w:r>
      <w:r w:rsidRPr="004A6688">
        <w:rPr>
          <w:rFonts w:ascii="Aptos" w:hAnsi="Aptos"/>
          <w:spacing w:val="-1"/>
          <w:sz w:val="20"/>
          <w:szCs w:val="20"/>
        </w:rPr>
        <w:t xml:space="preserve"> </w:t>
      </w:r>
      <w:r w:rsidRPr="004A6688">
        <w:rPr>
          <w:rFonts w:ascii="Aptos" w:hAnsi="Aptos"/>
          <w:sz w:val="20"/>
          <w:szCs w:val="20"/>
        </w:rPr>
        <w:t>de</w:t>
      </w:r>
      <w:r w:rsidRPr="004A6688">
        <w:rPr>
          <w:rFonts w:ascii="Aptos" w:hAnsi="Aptos"/>
          <w:spacing w:val="-1"/>
          <w:sz w:val="20"/>
          <w:szCs w:val="20"/>
        </w:rPr>
        <w:t xml:space="preserve"> </w:t>
      </w:r>
      <w:r w:rsidRPr="004A6688">
        <w:rPr>
          <w:rFonts w:ascii="Aptos" w:hAnsi="Aptos"/>
          <w:sz w:val="20"/>
          <w:szCs w:val="20"/>
        </w:rPr>
        <w:t>Falência</w:t>
      </w:r>
      <w:r w:rsidRPr="004A6688">
        <w:rPr>
          <w:rFonts w:ascii="Aptos" w:hAnsi="Aptos"/>
          <w:spacing w:val="-1"/>
          <w:sz w:val="20"/>
          <w:szCs w:val="20"/>
        </w:rPr>
        <w:t xml:space="preserve"> </w:t>
      </w:r>
      <w:r w:rsidRPr="004A6688">
        <w:rPr>
          <w:rFonts w:ascii="Aptos" w:hAnsi="Aptos"/>
          <w:sz w:val="20"/>
          <w:szCs w:val="20"/>
        </w:rPr>
        <w:t>ou</w:t>
      </w:r>
      <w:r w:rsidRPr="004A6688">
        <w:rPr>
          <w:rFonts w:ascii="Aptos" w:hAnsi="Aptos"/>
          <w:spacing w:val="-1"/>
          <w:sz w:val="20"/>
          <w:szCs w:val="20"/>
        </w:rPr>
        <w:t xml:space="preserve"> </w:t>
      </w:r>
      <w:r w:rsidRPr="004A6688">
        <w:rPr>
          <w:rFonts w:ascii="Aptos" w:hAnsi="Aptos"/>
          <w:sz w:val="20"/>
          <w:szCs w:val="20"/>
        </w:rPr>
        <w:t>Recuperação</w:t>
      </w:r>
      <w:r w:rsidRPr="004A6688">
        <w:rPr>
          <w:rFonts w:ascii="Aptos" w:hAnsi="Aptos"/>
          <w:spacing w:val="-1"/>
          <w:sz w:val="20"/>
          <w:szCs w:val="20"/>
        </w:rPr>
        <w:t xml:space="preserve"> </w:t>
      </w:r>
      <w:r w:rsidRPr="004A6688">
        <w:rPr>
          <w:rFonts w:ascii="Aptos" w:hAnsi="Aptos"/>
          <w:sz w:val="20"/>
          <w:szCs w:val="20"/>
        </w:rPr>
        <w:t>Judicial,</w:t>
      </w:r>
      <w:r w:rsidRPr="004A6688">
        <w:rPr>
          <w:rFonts w:ascii="Aptos" w:hAnsi="Aptos"/>
          <w:spacing w:val="-4"/>
          <w:sz w:val="20"/>
          <w:szCs w:val="20"/>
        </w:rPr>
        <w:t xml:space="preserve"> </w:t>
      </w:r>
      <w:r w:rsidRPr="004A6688">
        <w:rPr>
          <w:rFonts w:ascii="Aptos" w:hAnsi="Aptos"/>
          <w:sz w:val="20"/>
          <w:szCs w:val="20"/>
        </w:rPr>
        <w:t>expedida</w:t>
      </w:r>
      <w:r w:rsidRPr="004A6688">
        <w:rPr>
          <w:rFonts w:ascii="Aptos" w:hAnsi="Aptos"/>
          <w:spacing w:val="-1"/>
          <w:sz w:val="20"/>
          <w:szCs w:val="20"/>
        </w:rPr>
        <w:t xml:space="preserve"> </w:t>
      </w:r>
      <w:r w:rsidRPr="004A6688">
        <w:rPr>
          <w:rFonts w:ascii="Aptos" w:hAnsi="Aptos"/>
          <w:sz w:val="20"/>
          <w:szCs w:val="20"/>
        </w:rPr>
        <w:t>pelo</w:t>
      </w:r>
      <w:r w:rsidRPr="004A6688">
        <w:rPr>
          <w:rFonts w:ascii="Aptos" w:hAnsi="Aptos"/>
          <w:spacing w:val="-1"/>
          <w:sz w:val="20"/>
          <w:szCs w:val="20"/>
        </w:rPr>
        <w:t xml:space="preserve"> </w:t>
      </w:r>
      <w:r w:rsidRPr="004A6688">
        <w:rPr>
          <w:rFonts w:ascii="Aptos" w:hAnsi="Aptos"/>
          <w:sz w:val="20"/>
          <w:szCs w:val="20"/>
        </w:rPr>
        <w:t>distribuidor</w:t>
      </w:r>
      <w:r w:rsidRPr="004A6688">
        <w:rPr>
          <w:rFonts w:ascii="Aptos" w:hAnsi="Aptos"/>
          <w:spacing w:val="-4"/>
          <w:sz w:val="20"/>
          <w:szCs w:val="20"/>
        </w:rPr>
        <w:t xml:space="preserve"> </w:t>
      </w:r>
      <w:r w:rsidRPr="004A6688">
        <w:rPr>
          <w:rFonts w:ascii="Aptos" w:hAnsi="Aptos"/>
          <w:sz w:val="20"/>
          <w:szCs w:val="20"/>
        </w:rPr>
        <w:t>da</w:t>
      </w:r>
      <w:r w:rsidRPr="004A6688">
        <w:rPr>
          <w:rFonts w:ascii="Aptos" w:hAnsi="Aptos"/>
          <w:spacing w:val="-1"/>
          <w:sz w:val="20"/>
          <w:szCs w:val="20"/>
        </w:rPr>
        <w:t xml:space="preserve"> </w:t>
      </w:r>
      <w:r w:rsidRPr="004A6688">
        <w:rPr>
          <w:rFonts w:ascii="Aptos" w:hAnsi="Aptos"/>
          <w:sz w:val="20"/>
          <w:szCs w:val="20"/>
        </w:rPr>
        <w:t>Sede da Pessoa Jurídica, conforme o caso, com data de expedição ou revalidação dos últimos 30 (trinta) dias anteriores à data do protocolo dos documentos, caso o documento não consigne prazo de validade;</w:t>
      </w:r>
    </w:p>
    <w:p w14:paraId="465A4E7B" w14:textId="702EF07E" w:rsidR="009905EE" w:rsidRPr="004A6688" w:rsidRDefault="009905EE" w:rsidP="003F0668">
      <w:pPr>
        <w:pStyle w:val="PargrafodaLista"/>
        <w:widowControl w:val="0"/>
        <w:autoSpaceDE w:val="0"/>
        <w:autoSpaceDN w:val="0"/>
        <w:spacing w:after="0" w:line="240" w:lineRule="auto"/>
        <w:ind w:left="284" w:right="-1"/>
        <w:contextualSpacing w:val="0"/>
        <w:jc w:val="both"/>
        <w:rPr>
          <w:rFonts w:ascii="Aptos" w:hAnsi="Aptos"/>
          <w:sz w:val="20"/>
          <w:szCs w:val="20"/>
        </w:rPr>
      </w:pPr>
      <w:r w:rsidRPr="004A6688">
        <w:rPr>
          <w:rFonts w:ascii="Aptos" w:hAnsi="Aptos"/>
          <w:b/>
          <w:bCs/>
          <w:sz w:val="20"/>
          <w:szCs w:val="20"/>
        </w:rPr>
        <w:t>a.1)</w:t>
      </w:r>
      <w:r w:rsidRPr="004A6688">
        <w:rPr>
          <w:rFonts w:ascii="Aptos" w:hAnsi="Aptos"/>
          <w:sz w:val="20"/>
          <w:szCs w:val="20"/>
        </w:rPr>
        <w:t xml:space="preserve"> No</w:t>
      </w:r>
      <w:r w:rsidRPr="004A6688">
        <w:rPr>
          <w:rFonts w:ascii="Aptos" w:hAnsi="Aptos"/>
          <w:spacing w:val="-2"/>
          <w:sz w:val="20"/>
          <w:szCs w:val="20"/>
        </w:rPr>
        <w:t xml:space="preserve"> </w:t>
      </w:r>
      <w:r w:rsidRPr="004A6688">
        <w:rPr>
          <w:rFonts w:ascii="Aptos" w:hAnsi="Aptos"/>
          <w:sz w:val="20"/>
          <w:szCs w:val="20"/>
        </w:rPr>
        <w:t>caso</w:t>
      </w:r>
      <w:r w:rsidRPr="004A6688">
        <w:rPr>
          <w:rFonts w:ascii="Aptos" w:hAnsi="Aptos"/>
          <w:spacing w:val="-2"/>
          <w:sz w:val="20"/>
          <w:szCs w:val="20"/>
        </w:rPr>
        <w:t xml:space="preserve"> </w:t>
      </w:r>
      <w:r w:rsidRPr="004A6688">
        <w:rPr>
          <w:rFonts w:ascii="Aptos" w:hAnsi="Aptos"/>
          <w:sz w:val="20"/>
          <w:szCs w:val="20"/>
        </w:rPr>
        <w:t>de</w:t>
      </w:r>
      <w:r w:rsidRPr="004A6688">
        <w:rPr>
          <w:rFonts w:ascii="Aptos" w:hAnsi="Aptos"/>
          <w:spacing w:val="-6"/>
          <w:sz w:val="20"/>
          <w:szCs w:val="20"/>
        </w:rPr>
        <w:t xml:space="preserve"> </w:t>
      </w:r>
      <w:r w:rsidRPr="004A6688">
        <w:rPr>
          <w:rFonts w:ascii="Aptos" w:hAnsi="Aptos"/>
          <w:sz w:val="20"/>
          <w:szCs w:val="20"/>
        </w:rPr>
        <w:t>certidão</w:t>
      </w:r>
      <w:r w:rsidRPr="004A6688">
        <w:rPr>
          <w:rFonts w:ascii="Aptos" w:hAnsi="Aptos"/>
          <w:spacing w:val="-2"/>
          <w:sz w:val="20"/>
          <w:szCs w:val="20"/>
        </w:rPr>
        <w:t xml:space="preserve"> </w:t>
      </w:r>
      <w:r w:rsidRPr="004A6688">
        <w:rPr>
          <w:rFonts w:ascii="Aptos" w:hAnsi="Aptos"/>
          <w:sz w:val="20"/>
          <w:szCs w:val="20"/>
        </w:rPr>
        <w:t>positiva</w:t>
      </w:r>
      <w:r w:rsidRPr="004A6688">
        <w:rPr>
          <w:rFonts w:ascii="Aptos" w:hAnsi="Aptos"/>
          <w:spacing w:val="-2"/>
          <w:sz w:val="20"/>
          <w:szCs w:val="20"/>
        </w:rPr>
        <w:t xml:space="preserve"> </w:t>
      </w:r>
      <w:r w:rsidRPr="004A6688">
        <w:rPr>
          <w:rFonts w:ascii="Aptos" w:hAnsi="Aptos"/>
          <w:sz w:val="20"/>
          <w:szCs w:val="20"/>
        </w:rPr>
        <w:t>de</w:t>
      </w:r>
      <w:r w:rsidRPr="004A6688">
        <w:rPr>
          <w:rFonts w:ascii="Aptos" w:hAnsi="Aptos"/>
          <w:spacing w:val="-2"/>
          <w:sz w:val="20"/>
          <w:szCs w:val="20"/>
        </w:rPr>
        <w:t xml:space="preserve"> </w:t>
      </w:r>
      <w:r w:rsidRPr="004A6688">
        <w:rPr>
          <w:rFonts w:ascii="Aptos" w:hAnsi="Aptos"/>
          <w:sz w:val="20"/>
          <w:szCs w:val="20"/>
        </w:rPr>
        <w:t>recuperação</w:t>
      </w:r>
      <w:r w:rsidRPr="004A6688">
        <w:rPr>
          <w:rFonts w:ascii="Aptos" w:hAnsi="Aptos"/>
          <w:spacing w:val="-2"/>
          <w:sz w:val="20"/>
          <w:szCs w:val="20"/>
        </w:rPr>
        <w:t xml:space="preserve"> </w:t>
      </w:r>
      <w:r w:rsidRPr="004A6688">
        <w:rPr>
          <w:rFonts w:ascii="Aptos" w:hAnsi="Aptos"/>
          <w:sz w:val="20"/>
          <w:szCs w:val="20"/>
        </w:rPr>
        <w:t>judicial</w:t>
      </w:r>
      <w:r w:rsidRPr="004A6688">
        <w:rPr>
          <w:rFonts w:ascii="Aptos" w:hAnsi="Aptos"/>
          <w:spacing w:val="-4"/>
          <w:sz w:val="20"/>
          <w:szCs w:val="20"/>
        </w:rPr>
        <w:t xml:space="preserve"> </w:t>
      </w:r>
      <w:r w:rsidRPr="004A6688">
        <w:rPr>
          <w:rFonts w:ascii="Aptos" w:hAnsi="Aptos"/>
          <w:sz w:val="20"/>
          <w:szCs w:val="20"/>
        </w:rPr>
        <w:t>ou</w:t>
      </w:r>
      <w:r w:rsidRPr="004A6688">
        <w:rPr>
          <w:rFonts w:ascii="Aptos" w:hAnsi="Aptos"/>
          <w:spacing w:val="-2"/>
          <w:sz w:val="20"/>
          <w:szCs w:val="20"/>
        </w:rPr>
        <w:t xml:space="preserve"> </w:t>
      </w:r>
      <w:r w:rsidRPr="004A6688">
        <w:rPr>
          <w:rFonts w:ascii="Aptos" w:hAnsi="Aptos"/>
          <w:sz w:val="20"/>
          <w:szCs w:val="20"/>
        </w:rPr>
        <w:t>extrajudicial,</w:t>
      </w:r>
      <w:r w:rsidRPr="004A6688">
        <w:rPr>
          <w:rFonts w:ascii="Aptos" w:hAnsi="Aptos"/>
          <w:spacing w:val="-5"/>
          <w:sz w:val="20"/>
          <w:szCs w:val="20"/>
        </w:rPr>
        <w:t xml:space="preserve"> </w:t>
      </w:r>
      <w:r w:rsidRPr="004A6688">
        <w:rPr>
          <w:rFonts w:ascii="Aptos" w:hAnsi="Aptos"/>
          <w:sz w:val="20"/>
          <w:szCs w:val="20"/>
        </w:rPr>
        <w:t>o</w:t>
      </w:r>
      <w:r w:rsidRPr="004A6688">
        <w:rPr>
          <w:rFonts w:ascii="Aptos" w:hAnsi="Aptos"/>
          <w:spacing w:val="-2"/>
          <w:sz w:val="20"/>
          <w:szCs w:val="20"/>
        </w:rPr>
        <w:t xml:space="preserve"> </w:t>
      </w:r>
      <w:r w:rsidRPr="004A6688">
        <w:rPr>
          <w:rFonts w:ascii="Aptos" w:hAnsi="Aptos"/>
          <w:sz w:val="20"/>
          <w:szCs w:val="20"/>
        </w:rPr>
        <w:t>proponente</w:t>
      </w:r>
      <w:r w:rsidRPr="004A6688">
        <w:rPr>
          <w:rFonts w:ascii="Aptos" w:hAnsi="Aptos"/>
          <w:spacing w:val="-2"/>
          <w:sz w:val="20"/>
          <w:szCs w:val="20"/>
        </w:rPr>
        <w:t xml:space="preserve"> </w:t>
      </w:r>
      <w:r w:rsidRPr="004A6688">
        <w:rPr>
          <w:rFonts w:ascii="Aptos" w:hAnsi="Aptos"/>
          <w:sz w:val="20"/>
          <w:szCs w:val="20"/>
        </w:rPr>
        <w:t>deverá apresentar</w:t>
      </w:r>
      <w:r w:rsidRPr="004A6688">
        <w:rPr>
          <w:rFonts w:ascii="Aptos" w:hAnsi="Aptos"/>
          <w:spacing w:val="-16"/>
          <w:sz w:val="20"/>
          <w:szCs w:val="20"/>
        </w:rPr>
        <w:t xml:space="preserve"> </w:t>
      </w:r>
      <w:r w:rsidRPr="004A6688">
        <w:rPr>
          <w:rFonts w:ascii="Aptos" w:hAnsi="Aptos"/>
          <w:sz w:val="20"/>
          <w:szCs w:val="20"/>
        </w:rPr>
        <w:t>a</w:t>
      </w:r>
      <w:r w:rsidRPr="004A6688">
        <w:rPr>
          <w:rFonts w:ascii="Aptos" w:hAnsi="Aptos"/>
          <w:spacing w:val="-15"/>
          <w:sz w:val="20"/>
          <w:szCs w:val="20"/>
        </w:rPr>
        <w:t xml:space="preserve"> </w:t>
      </w:r>
      <w:r w:rsidRPr="004A6688">
        <w:rPr>
          <w:rFonts w:ascii="Aptos" w:hAnsi="Aptos"/>
          <w:sz w:val="20"/>
          <w:szCs w:val="20"/>
        </w:rPr>
        <w:t>comprovação</w:t>
      </w:r>
      <w:r w:rsidRPr="004A6688">
        <w:rPr>
          <w:rFonts w:ascii="Aptos" w:hAnsi="Aptos"/>
          <w:spacing w:val="-15"/>
          <w:sz w:val="20"/>
          <w:szCs w:val="20"/>
        </w:rPr>
        <w:t xml:space="preserve"> </w:t>
      </w:r>
      <w:r w:rsidRPr="004A6688">
        <w:rPr>
          <w:rFonts w:ascii="Aptos" w:hAnsi="Aptos"/>
          <w:sz w:val="20"/>
          <w:szCs w:val="20"/>
        </w:rPr>
        <w:t>de</w:t>
      </w:r>
      <w:r w:rsidRPr="004A6688">
        <w:rPr>
          <w:rFonts w:ascii="Aptos" w:hAnsi="Aptos"/>
          <w:spacing w:val="-16"/>
          <w:sz w:val="20"/>
          <w:szCs w:val="20"/>
        </w:rPr>
        <w:t xml:space="preserve"> </w:t>
      </w:r>
      <w:r w:rsidRPr="004A6688">
        <w:rPr>
          <w:rFonts w:ascii="Aptos" w:hAnsi="Aptos"/>
          <w:sz w:val="20"/>
          <w:szCs w:val="20"/>
        </w:rPr>
        <w:t>que</w:t>
      </w:r>
      <w:r w:rsidRPr="004A6688">
        <w:rPr>
          <w:rFonts w:ascii="Aptos" w:hAnsi="Aptos"/>
          <w:spacing w:val="-15"/>
          <w:sz w:val="20"/>
          <w:szCs w:val="20"/>
        </w:rPr>
        <w:t xml:space="preserve"> </w:t>
      </w:r>
      <w:r w:rsidRPr="004A6688">
        <w:rPr>
          <w:rFonts w:ascii="Aptos" w:hAnsi="Aptos"/>
          <w:sz w:val="20"/>
          <w:szCs w:val="20"/>
        </w:rPr>
        <w:t>o</w:t>
      </w:r>
      <w:r w:rsidRPr="004A6688">
        <w:rPr>
          <w:rFonts w:ascii="Aptos" w:hAnsi="Aptos"/>
          <w:spacing w:val="-15"/>
          <w:sz w:val="20"/>
          <w:szCs w:val="20"/>
        </w:rPr>
        <w:t xml:space="preserve"> </w:t>
      </w:r>
      <w:r w:rsidRPr="004A6688">
        <w:rPr>
          <w:rFonts w:ascii="Aptos" w:hAnsi="Aptos"/>
          <w:sz w:val="20"/>
          <w:szCs w:val="20"/>
        </w:rPr>
        <w:t>respectivo</w:t>
      </w:r>
      <w:r w:rsidRPr="004A6688">
        <w:rPr>
          <w:rFonts w:ascii="Aptos" w:hAnsi="Aptos"/>
          <w:spacing w:val="-15"/>
          <w:sz w:val="20"/>
          <w:szCs w:val="20"/>
        </w:rPr>
        <w:t xml:space="preserve"> </w:t>
      </w:r>
      <w:r w:rsidRPr="004A6688">
        <w:rPr>
          <w:rFonts w:ascii="Aptos" w:hAnsi="Aptos"/>
          <w:sz w:val="20"/>
          <w:szCs w:val="20"/>
        </w:rPr>
        <w:t>plano</w:t>
      </w:r>
      <w:r w:rsidRPr="004A6688">
        <w:rPr>
          <w:rFonts w:ascii="Aptos" w:hAnsi="Aptos"/>
          <w:spacing w:val="-16"/>
          <w:sz w:val="20"/>
          <w:szCs w:val="20"/>
        </w:rPr>
        <w:t xml:space="preserve"> </w:t>
      </w:r>
      <w:r w:rsidRPr="004A6688">
        <w:rPr>
          <w:rFonts w:ascii="Aptos" w:hAnsi="Aptos"/>
          <w:sz w:val="20"/>
          <w:szCs w:val="20"/>
        </w:rPr>
        <w:t>de</w:t>
      </w:r>
      <w:r w:rsidRPr="004A6688">
        <w:rPr>
          <w:rFonts w:ascii="Aptos" w:hAnsi="Aptos"/>
          <w:spacing w:val="-15"/>
          <w:sz w:val="20"/>
          <w:szCs w:val="20"/>
        </w:rPr>
        <w:t xml:space="preserve"> </w:t>
      </w:r>
      <w:r w:rsidRPr="004A6688">
        <w:rPr>
          <w:rFonts w:ascii="Aptos" w:hAnsi="Aptos"/>
          <w:sz w:val="20"/>
          <w:szCs w:val="20"/>
        </w:rPr>
        <w:t>recuperação</w:t>
      </w:r>
      <w:r w:rsidRPr="004A6688">
        <w:rPr>
          <w:rFonts w:ascii="Aptos" w:hAnsi="Aptos"/>
          <w:spacing w:val="-15"/>
          <w:sz w:val="20"/>
          <w:szCs w:val="20"/>
        </w:rPr>
        <w:t xml:space="preserve"> </w:t>
      </w:r>
      <w:r w:rsidRPr="004A6688">
        <w:rPr>
          <w:rFonts w:ascii="Aptos" w:hAnsi="Aptos"/>
          <w:sz w:val="20"/>
          <w:szCs w:val="20"/>
        </w:rPr>
        <w:t>foi</w:t>
      </w:r>
      <w:r w:rsidRPr="004A6688">
        <w:rPr>
          <w:rFonts w:ascii="Aptos" w:hAnsi="Aptos"/>
          <w:spacing w:val="-16"/>
          <w:sz w:val="20"/>
          <w:szCs w:val="20"/>
        </w:rPr>
        <w:t xml:space="preserve"> </w:t>
      </w:r>
      <w:r w:rsidRPr="004A6688">
        <w:rPr>
          <w:rFonts w:ascii="Aptos" w:hAnsi="Aptos"/>
          <w:sz w:val="20"/>
          <w:szCs w:val="20"/>
        </w:rPr>
        <w:t>acolhido</w:t>
      </w:r>
      <w:r w:rsidRPr="004A6688">
        <w:rPr>
          <w:rFonts w:ascii="Aptos" w:hAnsi="Aptos"/>
          <w:spacing w:val="-15"/>
          <w:sz w:val="20"/>
          <w:szCs w:val="20"/>
        </w:rPr>
        <w:t xml:space="preserve"> </w:t>
      </w:r>
      <w:r w:rsidRPr="004A6688">
        <w:rPr>
          <w:rFonts w:ascii="Aptos" w:hAnsi="Aptos"/>
          <w:sz w:val="20"/>
          <w:szCs w:val="20"/>
        </w:rPr>
        <w:t>judicialmente, na forma do art. 58, da Lei nº 11.101, de 09 de fevereiro de 2005, sob pena de inabilitação, devendo, ainda, comprovar todos os demais requisitos de habilitação previstos, na forma do Parecer nº 4/2015/CPLC/DEPCONSU/PGF/AGU e Acórdão TCU nº 5686/2017 - 1ª Câmara.</w:t>
      </w:r>
    </w:p>
    <w:p w14:paraId="080FB6CE" w14:textId="77777777" w:rsidR="000B1D78" w:rsidRPr="004A6688" w:rsidRDefault="000B1D78" w:rsidP="003F0668">
      <w:pPr>
        <w:pStyle w:val="Ttulo3"/>
        <w:ind w:left="0" w:right="-1"/>
        <w:jc w:val="both"/>
        <w:rPr>
          <w:rFonts w:ascii="Aptos" w:hAnsi="Aptos"/>
          <w:sz w:val="20"/>
          <w:szCs w:val="20"/>
          <w:lang w:val="pt-BR"/>
        </w:rPr>
      </w:pPr>
    </w:p>
    <w:p w14:paraId="3C9FB632" w14:textId="4D651797" w:rsidR="009905EE" w:rsidRPr="004A6688" w:rsidRDefault="000B1D78" w:rsidP="003F0668">
      <w:pPr>
        <w:pStyle w:val="Ttulo3"/>
        <w:ind w:left="0" w:right="-1"/>
        <w:jc w:val="both"/>
        <w:rPr>
          <w:rFonts w:ascii="Aptos" w:hAnsi="Aptos"/>
          <w:sz w:val="20"/>
          <w:szCs w:val="20"/>
          <w:lang w:val="pt-BR"/>
        </w:rPr>
      </w:pPr>
      <w:r w:rsidRPr="004A6688">
        <w:rPr>
          <w:rFonts w:ascii="Aptos" w:hAnsi="Aptos"/>
          <w:sz w:val="20"/>
          <w:szCs w:val="20"/>
          <w:lang w:val="pt-BR"/>
        </w:rPr>
        <w:t xml:space="preserve">6.2.4. </w:t>
      </w:r>
      <w:r w:rsidR="009905EE" w:rsidRPr="004A6688">
        <w:rPr>
          <w:rFonts w:ascii="Aptos" w:hAnsi="Aptos"/>
          <w:sz w:val="20"/>
          <w:szCs w:val="20"/>
          <w:lang w:val="pt-BR"/>
        </w:rPr>
        <w:t>DA</w:t>
      </w:r>
      <w:r w:rsidR="009905EE" w:rsidRPr="004A6688">
        <w:rPr>
          <w:rFonts w:ascii="Aptos" w:hAnsi="Aptos"/>
          <w:spacing w:val="-12"/>
          <w:sz w:val="20"/>
          <w:szCs w:val="20"/>
          <w:lang w:val="pt-BR"/>
        </w:rPr>
        <w:t xml:space="preserve"> </w:t>
      </w:r>
      <w:r w:rsidR="009905EE" w:rsidRPr="004A6688">
        <w:rPr>
          <w:rFonts w:ascii="Aptos" w:hAnsi="Aptos"/>
          <w:sz w:val="20"/>
          <w:szCs w:val="20"/>
          <w:lang w:val="pt-BR"/>
        </w:rPr>
        <w:t>QUALIFICAÇÃO</w:t>
      </w:r>
      <w:r w:rsidR="009905EE" w:rsidRPr="004A6688">
        <w:rPr>
          <w:rFonts w:ascii="Aptos" w:hAnsi="Aptos"/>
          <w:spacing w:val="-11"/>
          <w:sz w:val="20"/>
          <w:szCs w:val="20"/>
          <w:lang w:val="pt-BR"/>
        </w:rPr>
        <w:t xml:space="preserve"> </w:t>
      </w:r>
      <w:r w:rsidR="009905EE" w:rsidRPr="004A6688">
        <w:rPr>
          <w:rFonts w:ascii="Aptos" w:hAnsi="Aptos"/>
          <w:spacing w:val="-2"/>
          <w:sz w:val="20"/>
          <w:szCs w:val="20"/>
          <w:lang w:val="pt-BR"/>
        </w:rPr>
        <w:t>TÉCNICA</w:t>
      </w:r>
      <w:r w:rsidRPr="004A6688">
        <w:rPr>
          <w:rFonts w:ascii="Aptos" w:hAnsi="Aptos"/>
          <w:spacing w:val="-2"/>
          <w:sz w:val="20"/>
          <w:szCs w:val="20"/>
          <w:lang w:val="pt-BR"/>
        </w:rPr>
        <w:t>:</w:t>
      </w:r>
    </w:p>
    <w:p w14:paraId="1834F2D2" w14:textId="77777777" w:rsidR="001C66F4" w:rsidRPr="004A6688" w:rsidRDefault="000B1D78" w:rsidP="001C66F4">
      <w:pPr>
        <w:widowControl w:val="0"/>
        <w:autoSpaceDE w:val="0"/>
        <w:autoSpaceDN w:val="0"/>
        <w:spacing w:after="0" w:line="240" w:lineRule="auto"/>
        <w:ind w:right="-1"/>
        <w:jc w:val="both"/>
        <w:rPr>
          <w:rFonts w:ascii="Aptos" w:hAnsi="Aptos"/>
          <w:sz w:val="20"/>
          <w:szCs w:val="20"/>
        </w:rPr>
      </w:pPr>
      <w:r w:rsidRPr="004A6688">
        <w:rPr>
          <w:rFonts w:ascii="Aptos" w:hAnsi="Aptos"/>
          <w:b/>
          <w:bCs/>
          <w:sz w:val="20"/>
          <w:szCs w:val="20"/>
        </w:rPr>
        <w:t xml:space="preserve">a) </w:t>
      </w:r>
      <w:r w:rsidR="001C66F4" w:rsidRPr="004A6688">
        <w:rPr>
          <w:rFonts w:ascii="Aptos" w:hAnsi="Aptos"/>
          <w:sz w:val="20"/>
          <w:szCs w:val="20"/>
        </w:rPr>
        <w:t>Atestado fornecido por pessoa jurídica de direito público ou privado, comprovando que forneceu ou vem fornecendo os bens de consumo compatíveis em suas características com o objeto deste Regulamento, que pretenda se credenciar.</w:t>
      </w:r>
    </w:p>
    <w:p w14:paraId="561D6B5D" w14:textId="0D0FD33B" w:rsidR="009905EE" w:rsidRDefault="001C66F4" w:rsidP="001C66F4">
      <w:pPr>
        <w:widowControl w:val="0"/>
        <w:autoSpaceDE w:val="0"/>
        <w:autoSpaceDN w:val="0"/>
        <w:spacing w:after="0" w:line="240" w:lineRule="auto"/>
        <w:ind w:left="284" w:right="-1"/>
        <w:jc w:val="both"/>
        <w:rPr>
          <w:rFonts w:ascii="Aptos" w:hAnsi="Aptos"/>
          <w:sz w:val="20"/>
          <w:szCs w:val="20"/>
        </w:rPr>
      </w:pPr>
      <w:r w:rsidRPr="004A6688">
        <w:rPr>
          <w:rFonts w:ascii="Aptos" w:hAnsi="Aptos"/>
          <w:b/>
          <w:bCs/>
          <w:sz w:val="20"/>
          <w:szCs w:val="20"/>
        </w:rPr>
        <w:t xml:space="preserve">a.1.) </w:t>
      </w:r>
      <w:r w:rsidRPr="004A6688">
        <w:rPr>
          <w:rFonts w:ascii="Aptos" w:hAnsi="Aptos"/>
          <w:sz w:val="20"/>
          <w:szCs w:val="20"/>
        </w:rPr>
        <w:t>O atestado poderá ser substituído por declaração expressa de disponibilidade dos bens de consumo que pretenda fornecer, de acordo com as especificações constantes deste Edital</w:t>
      </w:r>
      <w:r w:rsidR="009905EE" w:rsidRPr="004A6688">
        <w:rPr>
          <w:rFonts w:ascii="Aptos" w:hAnsi="Aptos"/>
          <w:sz w:val="20"/>
          <w:szCs w:val="20"/>
        </w:rPr>
        <w:t>;</w:t>
      </w:r>
    </w:p>
    <w:p w14:paraId="332724A6" w14:textId="77777777" w:rsidR="00202001" w:rsidRPr="004A6688" w:rsidRDefault="00202001" w:rsidP="001C66F4">
      <w:pPr>
        <w:widowControl w:val="0"/>
        <w:autoSpaceDE w:val="0"/>
        <w:autoSpaceDN w:val="0"/>
        <w:spacing w:after="0" w:line="240" w:lineRule="auto"/>
        <w:ind w:left="284" w:right="-1"/>
        <w:jc w:val="both"/>
        <w:rPr>
          <w:rFonts w:ascii="Aptos" w:hAnsi="Aptos"/>
          <w:sz w:val="20"/>
          <w:szCs w:val="20"/>
        </w:rPr>
      </w:pPr>
    </w:p>
    <w:p w14:paraId="17C53430" w14:textId="3897EE64" w:rsidR="009905EE" w:rsidRPr="004A6688" w:rsidRDefault="000B1D78" w:rsidP="001C66F4">
      <w:pPr>
        <w:widowControl w:val="0"/>
        <w:autoSpaceDE w:val="0"/>
        <w:autoSpaceDN w:val="0"/>
        <w:spacing w:after="0" w:line="240" w:lineRule="auto"/>
        <w:ind w:right="-1"/>
        <w:jc w:val="both"/>
        <w:rPr>
          <w:rFonts w:ascii="Aptos" w:hAnsi="Aptos"/>
          <w:sz w:val="20"/>
          <w:szCs w:val="20"/>
        </w:rPr>
      </w:pPr>
      <w:r w:rsidRPr="004A6688">
        <w:rPr>
          <w:rFonts w:ascii="Aptos" w:hAnsi="Aptos"/>
          <w:b/>
          <w:bCs/>
          <w:sz w:val="20"/>
          <w:szCs w:val="20"/>
        </w:rPr>
        <w:lastRenderedPageBreak/>
        <w:t xml:space="preserve">b) </w:t>
      </w:r>
      <w:r w:rsidR="001C66F4" w:rsidRPr="004A6688">
        <w:rPr>
          <w:rFonts w:ascii="Aptos" w:hAnsi="Aptos"/>
          <w:sz w:val="20"/>
          <w:szCs w:val="20"/>
        </w:rPr>
        <w:t>Certificado ou Declaração ou Alvará Sanitário, emitido por órgão competente, que comprove que a empresa foi vistoriada pelo Serviço de Vigilância Sanitária Estadual ou Municipal, ou pelo Serviço de Inspeção Federal</w:t>
      </w:r>
      <w:r w:rsidR="009905EE" w:rsidRPr="004A6688">
        <w:rPr>
          <w:rFonts w:ascii="Aptos" w:hAnsi="Aptos"/>
          <w:sz w:val="20"/>
          <w:szCs w:val="20"/>
        </w:rPr>
        <w:t>;</w:t>
      </w:r>
    </w:p>
    <w:p w14:paraId="6D7F948D" w14:textId="77777777" w:rsidR="000B1D78" w:rsidRPr="004A6688" w:rsidRDefault="000B1D78"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5996C869" w14:textId="42419D41" w:rsidR="009905EE" w:rsidRPr="004A6688" w:rsidRDefault="000B1D78"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4A6688">
        <w:rPr>
          <w:rFonts w:ascii="Aptos" w:hAnsi="Aptos"/>
          <w:b/>
          <w:bCs/>
          <w:sz w:val="20"/>
          <w:szCs w:val="20"/>
        </w:rPr>
        <w:t xml:space="preserve">6.2.5. </w:t>
      </w:r>
      <w:r w:rsidR="009905EE" w:rsidRPr="004A6688">
        <w:rPr>
          <w:rFonts w:ascii="Aptos" w:hAnsi="Aptos"/>
          <w:sz w:val="20"/>
          <w:szCs w:val="20"/>
        </w:rPr>
        <w:t>Serão</w:t>
      </w:r>
      <w:r w:rsidR="009905EE" w:rsidRPr="004A6688">
        <w:rPr>
          <w:rFonts w:ascii="Aptos" w:hAnsi="Aptos"/>
          <w:spacing w:val="-12"/>
          <w:sz w:val="20"/>
          <w:szCs w:val="20"/>
        </w:rPr>
        <w:t xml:space="preserve"> </w:t>
      </w:r>
      <w:r w:rsidR="009905EE" w:rsidRPr="004A6688">
        <w:rPr>
          <w:rFonts w:ascii="Aptos" w:hAnsi="Aptos"/>
          <w:sz w:val="20"/>
          <w:szCs w:val="20"/>
        </w:rPr>
        <w:t>inabilitados</w:t>
      </w:r>
      <w:r w:rsidR="009905EE" w:rsidRPr="004A6688">
        <w:rPr>
          <w:rFonts w:ascii="Aptos" w:hAnsi="Aptos"/>
          <w:spacing w:val="-12"/>
          <w:sz w:val="20"/>
          <w:szCs w:val="20"/>
        </w:rPr>
        <w:t xml:space="preserve"> </w:t>
      </w:r>
      <w:r w:rsidR="009905EE" w:rsidRPr="004A6688">
        <w:rPr>
          <w:rFonts w:ascii="Aptos" w:hAnsi="Aptos"/>
          <w:sz w:val="20"/>
          <w:szCs w:val="20"/>
        </w:rPr>
        <w:t>os</w:t>
      </w:r>
      <w:r w:rsidR="009905EE" w:rsidRPr="004A6688">
        <w:rPr>
          <w:rFonts w:ascii="Aptos" w:hAnsi="Aptos"/>
          <w:spacing w:val="-12"/>
          <w:sz w:val="20"/>
          <w:szCs w:val="20"/>
        </w:rPr>
        <w:t xml:space="preserve"> </w:t>
      </w:r>
      <w:r w:rsidR="009905EE" w:rsidRPr="004A6688">
        <w:rPr>
          <w:rFonts w:ascii="Aptos" w:hAnsi="Aptos"/>
          <w:sz w:val="20"/>
          <w:szCs w:val="20"/>
        </w:rPr>
        <w:t>interessados</w:t>
      </w:r>
      <w:r w:rsidR="009905EE" w:rsidRPr="004A6688">
        <w:rPr>
          <w:rFonts w:ascii="Aptos" w:hAnsi="Aptos"/>
          <w:spacing w:val="-15"/>
          <w:sz w:val="20"/>
          <w:szCs w:val="20"/>
        </w:rPr>
        <w:t xml:space="preserve"> </w:t>
      </w:r>
      <w:r w:rsidR="009905EE" w:rsidRPr="004A6688">
        <w:rPr>
          <w:rFonts w:ascii="Aptos" w:hAnsi="Aptos"/>
          <w:sz w:val="20"/>
          <w:szCs w:val="20"/>
        </w:rPr>
        <w:t>que</w:t>
      </w:r>
      <w:r w:rsidR="009905EE" w:rsidRPr="004A6688">
        <w:rPr>
          <w:rFonts w:ascii="Aptos" w:hAnsi="Aptos"/>
          <w:spacing w:val="-12"/>
          <w:sz w:val="20"/>
          <w:szCs w:val="20"/>
        </w:rPr>
        <w:t xml:space="preserve"> </w:t>
      </w:r>
      <w:r w:rsidR="009905EE" w:rsidRPr="004A6688">
        <w:rPr>
          <w:rFonts w:ascii="Aptos" w:hAnsi="Aptos"/>
          <w:sz w:val="20"/>
          <w:szCs w:val="20"/>
        </w:rPr>
        <w:t>apresentarem</w:t>
      </w:r>
      <w:r w:rsidR="009905EE" w:rsidRPr="004A6688">
        <w:rPr>
          <w:rFonts w:ascii="Aptos" w:hAnsi="Aptos"/>
          <w:spacing w:val="-16"/>
          <w:sz w:val="20"/>
          <w:szCs w:val="20"/>
        </w:rPr>
        <w:t xml:space="preserve"> </w:t>
      </w:r>
      <w:r w:rsidR="009905EE" w:rsidRPr="004A6688">
        <w:rPr>
          <w:rFonts w:ascii="Aptos" w:hAnsi="Aptos"/>
          <w:sz w:val="20"/>
          <w:szCs w:val="20"/>
        </w:rPr>
        <w:t>documentos</w:t>
      </w:r>
      <w:r w:rsidR="009905EE" w:rsidRPr="004A6688">
        <w:rPr>
          <w:rFonts w:ascii="Aptos" w:hAnsi="Aptos"/>
          <w:spacing w:val="-11"/>
          <w:sz w:val="20"/>
          <w:szCs w:val="20"/>
        </w:rPr>
        <w:t xml:space="preserve"> </w:t>
      </w:r>
      <w:r w:rsidR="009905EE" w:rsidRPr="004A6688">
        <w:rPr>
          <w:rFonts w:ascii="Aptos" w:hAnsi="Aptos"/>
          <w:sz w:val="20"/>
          <w:szCs w:val="20"/>
        </w:rPr>
        <w:t>incompletos,</w:t>
      </w:r>
      <w:r w:rsidR="009905EE" w:rsidRPr="004A6688">
        <w:rPr>
          <w:rFonts w:ascii="Aptos" w:hAnsi="Aptos"/>
          <w:spacing w:val="-14"/>
          <w:sz w:val="20"/>
          <w:szCs w:val="20"/>
        </w:rPr>
        <w:t xml:space="preserve"> </w:t>
      </w:r>
      <w:r w:rsidR="009905EE" w:rsidRPr="004A6688">
        <w:rPr>
          <w:rFonts w:ascii="Aptos" w:hAnsi="Aptos"/>
          <w:sz w:val="20"/>
          <w:szCs w:val="20"/>
        </w:rPr>
        <w:t>ilegíveis, com emendas, rasuras ou qualquer irregularidade, bem como aqueles que não atenderem às exigências deste Edital.</w:t>
      </w:r>
    </w:p>
    <w:p w14:paraId="2219D578" w14:textId="77777777" w:rsidR="000B1D78" w:rsidRPr="004A6688" w:rsidRDefault="000B1D78"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08933F69" w14:textId="2E44DD89" w:rsidR="009905EE" w:rsidRPr="004A6688" w:rsidRDefault="000B1D78"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4A6688">
        <w:rPr>
          <w:rFonts w:ascii="Aptos" w:hAnsi="Aptos"/>
          <w:b/>
          <w:bCs/>
          <w:sz w:val="20"/>
          <w:szCs w:val="20"/>
        </w:rPr>
        <w:t xml:space="preserve">6.2.6. </w:t>
      </w:r>
      <w:r w:rsidR="009905EE" w:rsidRPr="004A6688">
        <w:rPr>
          <w:rFonts w:ascii="Aptos" w:hAnsi="Aptos"/>
          <w:sz w:val="20"/>
          <w:szCs w:val="20"/>
        </w:rPr>
        <w:t>O CREDENCIADO deverá manter, durante a vigência do credenciamento, todas as condições de habilitação e qualificação exigidas no Edital.</w:t>
      </w:r>
    </w:p>
    <w:p w14:paraId="2B50BA34" w14:textId="77777777" w:rsidR="000B1D78" w:rsidRPr="004A6688" w:rsidRDefault="000B1D78"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13F45BC4" w14:textId="0CD20F87" w:rsidR="009905EE" w:rsidRPr="004A6688" w:rsidRDefault="000B1D78"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4A6688">
        <w:rPr>
          <w:rFonts w:ascii="Aptos" w:hAnsi="Aptos"/>
          <w:b/>
          <w:bCs/>
          <w:sz w:val="20"/>
          <w:szCs w:val="20"/>
        </w:rPr>
        <w:t xml:space="preserve">6.2.7. </w:t>
      </w:r>
      <w:r w:rsidR="009905EE" w:rsidRPr="004A6688">
        <w:rPr>
          <w:rFonts w:ascii="Aptos" w:hAnsi="Aptos"/>
          <w:sz w:val="20"/>
          <w:szCs w:val="20"/>
        </w:rPr>
        <w:t>Toda</w:t>
      </w:r>
      <w:r w:rsidR="009905EE" w:rsidRPr="004A6688">
        <w:rPr>
          <w:rFonts w:ascii="Aptos" w:hAnsi="Aptos"/>
          <w:spacing w:val="-16"/>
          <w:sz w:val="20"/>
          <w:szCs w:val="20"/>
        </w:rPr>
        <w:t xml:space="preserve"> </w:t>
      </w:r>
      <w:r w:rsidR="009905EE" w:rsidRPr="004A6688">
        <w:rPr>
          <w:rFonts w:ascii="Aptos" w:hAnsi="Aptos"/>
          <w:sz w:val="20"/>
          <w:szCs w:val="20"/>
        </w:rPr>
        <w:t>documentação</w:t>
      </w:r>
      <w:r w:rsidR="009905EE" w:rsidRPr="004A6688">
        <w:rPr>
          <w:rFonts w:ascii="Aptos" w:hAnsi="Aptos"/>
          <w:spacing w:val="-15"/>
          <w:sz w:val="20"/>
          <w:szCs w:val="20"/>
        </w:rPr>
        <w:t xml:space="preserve"> </w:t>
      </w:r>
      <w:r w:rsidR="009905EE" w:rsidRPr="004A6688">
        <w:rPr>
          <w:rFonts w:ascii="Aptos" w:hAnsi="Aptos"/>
          <w:sz w:val="20"/>
          <w:szCs w:val="20"/>
        </w:rPr>
        <w:t>exigida</w:t>
      </w:r>
      <w:r w:rsidR="009905EE" w:rsidRPr="004A6688">
        <w:rPr>
          <w:rFonts w:ascii="Aptos" w:hAnsi="Aptos"/>
          <w:spacing w:val="-15"/>
          <w:sz w:val="20"/>
          <w:szCs w:val="20"/>
        </w:rPr>
        <w:t xml:space="preserve"> </w:t>
      </w:r>
      <w:r w:rsidR="009905EE" w:rsidRPr="004A6688">
        <w:rPr>
          <w:rFonts w:ascii="Aptos" w:hAnsi="Aptos"/>
          <w:sz w:val="20"/>
          <w:szCs w:val="20"/>
        </w:rPr>
        <w:t>nesse</w:t>
      </w:r>
      <w:r w:rsidR="009905EE" w:rsidRPr="004A6688">
        <w:rPr>
          <w:rFonts w:ascii="Aptos" w:hAnsi="Aptos"/>
          <w:spacing w:val="-15"/>
          <w:sz w:val="20"/>
          <w:szCs w:val="20"/>
        </w:rPr>
        <w:t xml:space="preserve"> </w:t>
      </w:r>
      <w:r w:rsidR="009905EE" w:rsidRPr="004A6688">
        <w:rPr>
          <w:rFonts w:ascii="Aptos" w:hAnsi="Aptos"/>
          <w:sz w:val="20"/>
          <w:szCs w:val="20"/>
        </w:rPr>
        <w:t>Edital</w:t>
      </w:r>
      <w:r w:rsidR="009905EE" w:rsidRPr="004A6688">
        <w:rPr>
          <w:rFonts w:ascii="Aptos" w:hAnsi="Aptos"/>
          <w:spacing w:val="-15"/>
          <w:sz w:val="20"/>
          <w:szCs w:val="20"/>
        </w:rPr>
        <w:t xml:space="preserve"> </w:t>
      </w:r>
      <w:r w:rsidR="009905EE" w:rsidRPr="004A6688">
        <w:rPr>
          <w:rFonts w:ascii="Aptos" w:hAnsi="Aptos"/>
          <w:sz w:val="20"/>
          <w:szCs w:val="20"/>
        </w:rPr>
        <w:t>deverá</w:t>
      </w:r>
      <w:r w:rsidR="009905EE" w:rsidRPr="004A6688">
        <w:rPr>
          <w:rFonts w:ascii="Aptos" w:hAnsi="Aptos"/>
          <w:spacing w:val="-13"/>
          <w:sz w:val="20"/>
          <w:szCs w:val="20"/>
        </w:rPr>
        <w:t xml:space="preserve"> </w:t>
      </w:r>
      <w:r w:rsidR="009905EE" w:rsidRPr="004A6688">
        <w:rPr>
          <w:rFonts w:ascii="Aptos" w:hAnsi="Aptos"/>
          <w:sz w:val="20"/>
          <w:szCs w:val="20"/>
        </w:rPr>
        <w:t>ser</w:t>
      </w:r>
      <w:r w:rsidR="009905EE" w:rsidRPr="004A6688">
        <w:rPr>
          <w:rFonts w:ascii="Aptos" w:hAnsi="Aptos"/>
          <w:spacing w:val="-16"/>
          <w:sz w:val="20"/>
          <w:szCs w:val="20"/>
        </w:rPr>
        <w:t xml:space="preserve"> </w:t>
      </w:r>
      <w:r w:rsidR="009905EE" w:rsidRPr="004A6688">
        <w:rPr>
          <w:rFonts w:ascii="Aptos" w:hAnsi="Aptos"/>
          <w:sz w:val="20"/>
          <w:szCs w:val="20"/>
        </w:rPr>
        <w:t>apresentada,</w:t>
      </w:r>
      <w:r w:rsidR="009905EE" w:rsidRPr="004A6688">
        <w:rPr>
          <w:rFonts w:ascii="Aptos" w:hAnsi="Aptos"/>
          <w:spacing w:val="-15"/>
          <w:sz w:val="20"/>
          <w:szCs w:val="20"/>
        </w:rPr>
        <w:t xml:space="preserve"> </w:t>
      </w:r>
      <w:r w:rsidR="009905EE" w:rsidRPr="004A6688">
        <w:rPr>
          <w:rFonts w:ascii="Aptos" w:hAnsi="Aptos"/>
          <w:sz w:val="20"/>
          <w:szCs w:val="20"/>
        </w:rPr>
        <w:t>preferencialmente,</w:t>
      </w:r>
      <w:r w:rsidR="009905EE" w:rsidRPr="004A6688">
        <w:rPr>
          <w:rFonts w:ascii="Aptos" w:hAnsi="Aptos"/>
          <w:spacing w:val="-15"/>
          <w:sz w:val="20"/>
          <w:szCs w:val="20"/>
        </w:rPr>
        <w:t xml:space="preserve"> </w:t>
      </w:r>
      <w:r w:rsidR="009905EE" w:rsidRPr="004A6688">
        <w:rPr>
          <w:rFonts w:ascii="Aptos" w:hAnsi="Aptos"/>
          <w:sz w:val="20"/>
          <w:szCs w:val="20"/>
        </w:rPr>
        <w:t>em cópia autenticada. A cópia não autenticada, caso apresentada junto com a original, terá sua autenticidade</w:t>
      </w:r>
      <w:r w:rsidR="009905EE" w:rsidRPr="004A6688">
        <w:rPr>
          <w:rFonts w:ascii="Aptos" w:hAnsi="Aptos"/>
          <w:spacing w:val="-10"/>
          <w:sz w:val="20"/>
          <w:szCs w:val="20"/>
        </w:rPr>
        <w:t xml:space="preserve"> </w:t>
      </w:r>
      <w:r w:rsidR="009905EE" w:rsidRPr="004A6688">
        <w:rPr>
          <w:rFonts w:ascii="Aptos" w:hAnsi="Aptos"/>
          <w:sz w:val="20"/>
          <w:szCs w:val="20"/>
        </w:rPr>
        <w:t>validada</w:t>
      </w:r>
      <w:r w:rsidR="009905EE" w:rsidRPr="004A6688">
        <w:rPr>
          <w:rFonts w:ascii="Aptos" w:hAnsi="Aptos"/>
          <w:spacing w:val="-10"/>
          <w:sz w:val="20"/>
          <w:szCs w:val="20"/>
        </w:rPr>
        <w:t xml:space="preserve"> </w:t>
      </w:r>
      <w:r w:rsidR="009905EE" w:rsidRPr="004A6688">
        <w:rPr>
          <w:rFonts w:ascii="Aptos" w:hAnsi="Aptos"/>
          <w:sz w:val="20"/>
          <w:szCs w:val="20"/>
        </w:rPr>
        <w:t>pela</w:t>
      </w:r>
      <w:r w:rsidR="009905EE" w:rsidRPr="004A6688">
        <w:rPr>
          <w:rFonts w:ascii="Aptos" w:hAnsi="Aptos"/>
          <w:spacing w:val="-10"/>
          <w:sz w:val="20"/>
          <w:szCs w:val="20"/>
        </w:rPr>
        <w:t xml:space="preserve"> </w:t>
      </w:r>
      <w:r w:rsidR="009905EE" w:rsidRPr="004A6688">
        <w:rPr>
          <w:rFonts w:ascii="Aptos" w:hAnsi="Aptos"/>
          <w:sz w:val="20"/>
          <w:szCs w:val="20"/>
        </w:rPr>
        <w:t>Comissão</w:t>
      </w:r>
      <w:r w:rsidR="009905EE" w:rsidRPr="004A6688">
        <w:rPr>
          <w:rFonts w:ascii="Aptos" w:hAnsi="Aptos"/>
          <w:spacing w:val="-10"/>
          <w:sz w:val="20"/>
          <w:szCs w:val="20"/>
        </w:rPr>
        <w:t xml:space="preserve"> </w:t>
      </w:r>
      <w:r w:rsidR="009905EE" w:rsidRPr="004A6688">
        <w:rPr>
          <w:rFonts w:ascii="Aptos" w:hAnsi="Aptos"/>
          <w:sz w:val="20"/>
          <w:szCs w:val="20"/>
        </w:rPr>
        <w:t>de</w:t>
      </w:r>
      <w:r w:rsidR="009905EE" w:rsidRPr="004A6688">
        <w:rPr>
          <w:rFonts w:ascii="Aptos" w:hAnsi="Aptos"/>
          <w:spacing w:val="-10"/>
          <w:sz w:val="20"/>
          <w:szCs w:val="20"/>
        </w:rPr>
        <w:t xml:space="preserve"> </w:t>
      </w:r>
      <w:r w:rsidR="009905EE" w:rsidRPr="004A6688">
        <w:rPr>
          <w:rFonts w:ascii="Aptos" w:hAnsi="Aptos"/>
          <w:sz w:val="20"/>
          <w:szCs w:val="20"/>
        </w:rPr>
        <w:t>Contratação.</w:t>
      </w:r>
      <w:r w:rsidR="009905EE" w:rsidRPr="004A6688">
        <w:rPr>
          <w:rFonts w:ascii="Aptos" w:hAnsi="Aptos"/>
          <w:spacing w:val="-13"/>
          <w:sz w:val="20"/>
          <w:szCs w:val="20"/>
        </w:rPr>
        <w:t xml:space="preserve"> </w:t>
      </w:r>
      <w:r w:rsidR="009905EE" w:rsidRPr="004A6688">
        <w:rPr>
          <w:rFonts w:ascii="Aptos" w:hAnsi="Aptos"/>
          <w:sz w:val="20"/>
          <w:szCs w:val="20"/>
        </w:rPr>
        <w:t>Os</w:t>
      </w:r>
      <w:r w:rsidR="009905EE" w:rsidRPr="004A6688">
        <w:rPr>
          <w:rFonts w:ascii="Aptos" w:hAnsi="Aptos"/>
          <w:spacing w:val="-10"/>
          <w:sz w:val="20"/>
          <w:szCs w:val="20"/>
        </w:rPr>
        <w:t xml:space="preserve"> </w:t>
      </w:r>
      <w:r w:rsidR="009905EE" w:rsidRPr="004A6688">
        <w:rPr>
          <w:rFonts w:ascii="Aptos" w:hAnsi="Aptos"/>
          <w:sz w:val="20"/>
          <w:szCs w:val="20"/>
        </w:rPr>
        <w:t>documentos</w:t>
      </w:r>
      <w:r w:rsidR="009905EE" w:rsidRPr="004A6688">
        <w:rPr>
          <w:rFonts w:ascii="Aptos" w:hAnsi="Aptos"/>
          <w:spacing w:val="-10"/>
          <w:sz w:val="20"/>
          <w:szCs w:val="20"/>
        </w:rPr>
        <w:t xml:space="preserve"> </w:t>
      </w:r>
      <w:r w:rsidR="009905EE" w:rsidRPr="004A6688">
        <w:rPr>
          <w:rFonts w:ascii="Aptos" w:hAnsi="Aptos"/>
          <w:sz w:val="20"/>
          <w:szCs w:val="20"/>
        </w:rPr>
        <w:t>não</w:t>
      </w:r>
      <w:r w:rsidR="009905EE" w:rsidRPr="004A6688">
        <w:rPr>
          <w:rFonts w:ascii="Aptos" w:hAnsi="Aptos"/>
          <w:spacing w:val="-10"/>
          <w:sz w:val="20"/>
          <w:szCs w:val="20"/>
        </w:rPr>
        <w:t xml:space="preserve"> </w:t>
      </w:r>
      <w:r w:rsidR="009905EE" w:rsidRPr="004A6688">
        <w:rPr>
          <w:rFonts w:ascii="Aptos" w:hAnsi="Aptos"/>
          <w:sz w:val="20"/>
          <w:szCs w:val="20"/>
        </w:rPr>
        <w:t>autenticados</w:t>
      </w:r>
      <w:r w:rsidR="009905EE" w:rsidRPr="004A6688">
        <w:rPr>
          <w:rFonts w:ascii="Aptos" w:hAnsi="Aptos"/>
          <w:spacing w:val="-10"/>
          <w:sz w:val="20"/>
          <w:szCs w:val="20"/>
        </w:rPr>
        <w:t xml:space="preserve"> </w:t>
      </w:r>
      <w:r w:rsidR="009905EE" w:rsidRPr="004A6688">
        <w:rPr>
          <w:rFonts w:ascii="Aptos" w:hAnsi="Aptos"/>
          <w:sz w:val="20"/>
          <w:szCs w:val="20"/>
        </w:rPr>
        <w:t>serão considerados presumivelmente verdadeiros, caso não impugnada a sua autenticidade, sob responsabilidade exclusiva de quem os apresentou.</w:t>
      </w:r>
    </w:p>
    <w:p w14:paraId="5EE50B96" w14:textId="77777777" w:rsidR="000B1D78" w:rsidRPr="004A6688" w:rsidRDefault="000B1D78"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0CEC366E" w14:textId="18D9AB18" w:rsidR="009905EE" w:rsidRPr="004A6688" w:rsidRDefault="000B1D78" w:rsidP="003F0668">
      <w:pPr>
        <w:spacing w:after="0" w:line="240" w:lineRule="auto"/>
        <w:ind w:right="-1"/>
        <w:jc w:val="both"/>
        <w:rPr>
          <w:rFonts w:ascii="Aptos" w:hAnsi="Aptos"/>
          <w:sz w:val="20"/>
          <w:szCs w:val="20"/>
        </w:rPr>
      </w:pPr>
      <w:r w:rsidRPr="004A6688">
        <w:rPr>
          <w:rFonts w:ascii="Aptos" w:hAnsi="Aptos"/>
          <w:b/>
          <w:bCs/>
          <w:sz w:val="20"/>
          <w:szCs w:val="20"/>
        </w:rPr>
        <w:t xml:space="preserve">6.2.7.1. </w:t>
      </w:r>
      <w:r w:rsidR="009905EE" w:rsidRPr="004A6688">
        <w:rPr>
          <w:rFonts w:ascii="Aptos" w:hAnsi="Aptos"/>
          <w:sz w:val="20"/>
          <w:szCs w:val="20"/>
        </w:rPr>
        <w:t>Os documentos extraídos pela internet estão sujeitos à verificação de autenticidade pela</w:t>
      </w:r>
      <w:r w:rsidRPr="004A6688">
        <w:rPr>
          <w:rFonts w:ascii="Aptos" w:hAnsi="Aptos"/>
          <w:sz w:val="20"/>
          <w:szCs w:val="20"/>
        </w:rPr>
        <w:t xml:space="preserve"> Comissão de Contratação.</w:t>
      </w:r>
    </w:p>
    <w:p w14:paraId="6396076B" w14:textId="77777777" w:rsidR="00BC3A82" w:rsidRPr="004A6688" w:rsidRDefault="00BC3A82" w:rsidP="003F0668">
      <w:pPr>
        <w:spacing w:after="0" w:line="240" w:lineRule="auto"/>
        <w:ind w:right="-1"/>
        <w:jc w:val="both"/>
        <w:rPr>
          <w:rFonts w:ascii="Aptos" w:hAnsi="Aptos"/>
          <w:sz w:val="20"/>
          <w:szCs w:val="20"/>
        </w:rPr>
      </w:pPr>
    </w:p>
    <w:p w14:paraId="494A3EF7" w14:textId="7AC0BE01" w:rsidR="00BC3A82" w:rsidRPr="004A6688" w:rsidRDefault="00BC3A82"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4A6688">
        <w:rPr>
          <w:rFonts w:ascii="Aptos" w:hAnsi="Aptos"/>
          <w:b/>
          <w:bCs/>
          <w:sz w:val="20"/>
          <w:szCs w:val="20"/>
        </w:rPr>
        <w:t xml:space="preserve">6.2.8. </w:t>
      </w:r>
      <w:r w:rsidRPr="004A6688">
        <w:rPr>
          <w:rFonts w:ascii="Aptos" w:hAnsi="Aptos"/>
          <w:sz w:val="20"/>
          <w:szCs w:val="20"/>
        </w:rPr>
        <w:t>As</w:t>
      </w:r>
      <w:r w:rsidRPr="004A6688">
        <w:rPr>
          <w:rFonts w:ascii="Aptos" w:hAnsi="Aptos"/>
          <w:spacing w:val="-2"/>
          <w:sz w:val="20"/>
          <w:szCs w:val="20"/>
        </w:rPr>
        <w:t xml:space="preserve"> </w:t>
      </w:r>
      <w:r w:rsidRPr="004A6688">
        <w:rPr>
          <w:rFonts w:ascii="Aptos" w:hAnsi="Aptos"/>
          <w:sz w:val="20"/>
          <w:szCs w:val="20"/>
        </w:rPr>
        <w:t>interessadas</w:t>
      </w:r>
      <w:r w:rsidRPr="004A6688">
        <w:rPr>
          <w:rFonts w:ascii="Aptos" w:hAnsi="Aptos"/>
          <w:spacing w:val="-2"/>
          <w:sz w:val="20"/>
          <w:szCs w:val="20"/>
        </w:rPr>
        <w:t xml:space="preserve"> </w:t>
      </w:r>
      <w:r w:rsidRPr="004A6688">
        <w:rPr>
          <w:rFonts w:ascii="Aptos" w:hAnsi="Aptos"/>
          <w:sz w:val="20"/>
          <w:szCs w:val="20"/>
        </w:rPr>
        <w:t>deverão</w:t>
      </w:r>
      <w:r w:rsidRPr="004A6688">
        <w:rPr>
          <w:rFonts w:ascii="Aptos" w:hAnsi="Aptos"/>
          <w:spacing w:val="-6"/>
          <w:sz w:val="20"/>
          <w:szCs w:val="20"/>
        </w:rPr>
        <w:t xml:space="preserve"> </w:t>
      </w:r>
      <w:r w:rsidRPr="004A6688">
        <w:rPr>
          <w:rFonts w:ascii="Aptos" w:hAnsi="Aptos"/>
          <w:sz w:val="20"/>
          <w:szCs w:val="20"/>
        </w:rPr>
        <w:t>preencher</w:t>
      </w:r>
      <w:r w:rsidRPr="004A6688">
        <w:rPr>
          <w:rFonts w:ascii="Aptos" w:hAnsi="Aptos"/>
          <w:spacing w:val="-5"/>
          <w:sz w:val="20"/>
          <w:szCs w:val="20"/>
        </w:rPr>
        <w:t xml:space="preserve"> </w:t>
      </w:r>
      <w:r w:rsidRPr="004A6688">
        <w:rPr>
          <w:rFonts w:ascii="Aptos" w:hAnsi="Aptos"/>
          <w:sz w:val="20"/>
          <w:szCs w:val="20"/>
        </w:rPr>
        <w:t>todos</w:t>
      </w:r>
      <w:r w:rsidRPr="004A6688">
        <w:rPr>
          <w:rFonts w:ascii="Aptos" w:hAnsi="Aptos"/>
          <w:spacing w:val="-6"/>
          <w:sz w:val="20"/>
          <w:szCs w:val="20"/>
        </w:rPr>
        <w:t xml:space="preserve"> </w:t>
      </w:r>
      <w:r w:rsidRPr="004A6688">
        <w:rPr>
          <w:rFonts w:ascii="Aptos" w:hAnsi="Aptos"/>
          <w:sz w:val="20"/>
          <w:szCs w:val="20"/>
        </w:rPr>
        <w:t>os</w:t>
      </w:r>
      <w:r w:rsidRPr="004A6688">
        <w:rPr>
          <w:rFonts w:ascii="Aptos" w:hAnsi="Aptos"/>
          <w:spacing w:val="-2"/>
          <w:sz w:val="20"/>
          <w:szCs w:val="20"/>
        </w:rPr>
        <w:t xml:space="preserve"> </w:t>
      </w:r>
      <w:r w:rsidRPr="004A6688">
        <w:rPr>
          <w:rFonts w:ascii="Aptos" w:hAnsi="Aptos"/>
          <w:sz w:val="20"/>
          <w:szCs w:val="20"/>
        </w:rPr>
        <w:t>itens</w:t>
      </w:r>
      <w:r w:rsidRPr="004A6688">
        <w:rPr>
          <w:rFonts w:ascii="Aptos" w:hAnsi="Aptos"/>
          <w:spacing w:val="-2"/>
          <w:sz w:val="20"/>
          <w:szCs w:val="20"/>
        </w:rPr>
        <w:t xml:space="preserve"> </w:t>
      </w:r>
      <w:r w:rsidRPr="004A6688">
        <w:rPr>
          <w:rFonts w:ascii="Aptos" w:hAnsi="Aptos"/>
          <w:sz w:val="20"/>
          <w:szCs w:val="20"/>
        </w:rPr>
        <w:t>do</w:t>
      </w:r>
      <w:r w:rsidRPr="004A6688">
        <w:rPr>
          <w:rFonts w:ascii="Aptos" w:hAnsi="Aptos"/>
          <w:spacing w:val="-2"/>
          <w:sz w:val="20"/>
          <w:szCs w:val="20"/>
        </w:rPr>
        <w:t xml:space="preserve"> </w:t>
      </w:r>
      <w:r w:rsidRPr="004A6688">
        <w:rPr>
          <w:rFonts w:ascii="Aptos" w:hAnsi="Aptos"/>
          <w:sz w:val="20"/>
          <w:szCs w:val="20"/>
        </w:rPr>
        <w:t>formulário,</w:t>
      </w:r>
      <w:r w:rsidRPr="004A6688">
        <w:rPr>
          <w:rFonts w:ascii="Aptos" w:hAnsi="Aptos"/>
          <w:spacing w:val="-5"/>
          <w:sz w:val="20"/>
          <w:szCs w:val="20"/>
        </w:rPr>
        <w:t xml:space="preserve"> </w:t>
      </w:r>
      <w:r w:rsidRPr="004A6688">
        <w:rPr>
          <w:rFonts w:ascii="Aptos" w:hAnsi="Aptos"/>
          <w:sz w:val="20"/>
          <w:szCs w:val="20"/>
        </w:rPr>
        <w:t>podendo</w:t>
      </w:r>
      <w:r w:rsidRPr="004A6688">
        <w:rPr>
          <w:rFonts w:ascii="Aptos" w:hAnsi="Aptos"/>
          <w:spacing w:val="-6"/>
          <w:sz w:val="20"/>
          <w:szCs w:val="20"/>
        </w:rPr>
        <w:t xml:space="preserve"> </w:t>
      </w:r>
      <w:r w:rsidRPr="004A6688">
        <w:rPr>
          <w:rFonts w:ascii="Aptos" w:hAnsi="Aptos"/>
          <w:sz w:val="20"/>
          <w:szCs w:val="20"/>
        </w:rPr>
        <w:t>credenciar-se no fornecimento objeto deste Chamamento Público, junto à Comissão de Contratação da Prefeitura Municipal de Belmonte, sendo que, as informações prestadas pelos interessados são de sua inteira responsabilidade.</w:t>
      </w:r>
    </w:p>
    <w:p w14:paraId="537319A0" w14:textId="77777777" w:rsidR="00BC3A82" w:rsidRPr="004A6688" w:rsidRDefault="00BC3A82"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405E569B" w14:textId="6FD4F6E4" w:rsidR="00BC3A82" w:rsidRPr="004A6688" w:rsidRDefault="00BC3A82"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4A6688">
        <w:rPr>
          <w:rFonts w:ascii="Aptos" w:hAnsi="Aptos"/>
          <w:b/>
          <w:bCs/>
          <w:sz w:val="20"/>
          <w:szCs w:val="20"/>
        </w:rPr>
        <w:t xml:space="preserve">6.2.9. </w:t>
      </w:r>
      <w:r w:rsidRPr="004A6688">
        <w:rPr>
          <w:rFonts w:ascii="Aptos" w:hAnsi="Aptos"/>
          <w:sz w:val="20"/>
          <w:szCs w:val="20"/>
        </w:rPr>
        <w:t xml:space="preserve">O formulário preenchido e demais documentos previstos no item 6, deverão ser entregues presencialmente na Sala de Licitações e Contratos ou encaminhados ao e-mail: </w:t>
      </w:r>
      <w:hyperlink r:id="rId9">
        <w:r w:rsidRPr="004A6688">
          <w:rPr>
            <w:rFonts w:ascii="Aptos" w:hAnsi="Aptos"/>
            <w:b/>
            <w:bCs/>
            <w:sz w:val="20"/>
            <w:szCs w:val="20"/>
          </w:rPr>
          <w:t>licitacao@belmonte.ba.gov.br.</w:t>
        </w:r>
      </w:hyperlink>
      <w:r w:rsidRPr="004A6688">
        <w:rPr>
          <w:rFonts w:ascii="Aptos" w:hAnsi="Aptos"/>
          <w:sz w:val="20"/>
          <w:szCs w:val="20"/>
        </w:rPr>
        <w:t xml:space="preserve"> Em caso de entrega presencial, deverá ser feita em Envelope, contendo</w:t>
      </w:r>
      <w:r w:rsidRPr="004A6688">
        <w:rPr>
          <w:rFonts w:ascii="Aptos" w:hAnsi="Aptos"/>
          <w:spacing w:val="-16"/>
          <w:sz w:val="20"/>
          <w:szCs w:val="20"/>
        </w:rPr>
        <w:t xml:space="preserve"> </w:t>
      </w:r>
      <w:r w:rsidRPr="004A6688">
        <w:rPr>
          <w:rFonts w:ascii="Aptos" w:hAnsi="Aptos"/>
          <w:sz w:val="20"/>
          <w:szCs w:val="20"/>
        </w:rPr>
        <w:t>a</w:t>
      </w:r>
      <w:r w:rsidRPr="004A6688">
        <w:rPr>
          <w:rFonts w:ascii="Aptos" w:hAnsi="Aptos"/>
          <w:spacing w:val="-15"/>
          <w:sz w:val="20"/>
          <w:szCs w:val="20"/>
        </w:rPr>
        <w:t xml:space="preserve"> </w:t>
      </w:r>
      <w:r w:rsidRPr="004A6688">
        <w:rPr>
          <w:rFonts w:ascii="Aptos" w:hAnsi="Aptos"/>
          <w:sz w:val="20"/>
          <w:szCs w:val="20"/>
        </w:rPr>
        <w:t>Razão</w:t>
      </w:r>
      <w:r w:rsidRPr="004A6688">
        <w:rPr>
          <w:rFonts w:ascii="Aptos" w:hAnsi="Aptos"/>
          <w:spacing w:val="-15"/>
          <w:sz w:val="20"/>
          <w:szCs w:val="20"/>
        </w:rPr>
        <w:t xml:space="preserve"> </w:t>
      </w:r>
      <w:r w:rsidRPr="004A6688">
        <w:rPr>
          <w:rFonts w:ascii="Aptos" w:hAnsi="Aptos"/>
          <w:sz w:val="20"/>
          <w:szCs w:val="20"/>
        </w:rPr>
        <w:t>Social,</w:t>
      </w:r>
      <w:r w:rsidRPr="004A6688">
        <w:rPr>
          <w:rFonts w:ascii="Aptos" w:hAnsi="Aptos"/>
          <w:spacing w:val="-16"/>
          <w:sz w:val="20"/>
          <w:szCs w:val="20"/>
        </w:rPr>
        <w:t xml:space="preserve"> </w:t>
      </w:r>
      <w:r w:rsidRPr="004A6688">
        <w:rPr>
          <w:rFonts w:ascii="Aptos" w:hAnsi="Aptos"/>
          <w:sz w:val="20"/>
          <w:szCs w:val="20"/>
        </w:rPr>
        <w:t>CNPJ,</w:t>
      </w:r>
      <w:r w:rsidRPr="004A6688">
        <w:rPr>
          <w:rFonts w:ascii="Aptos" w:hAnsi="Aptos"/>
          <w:spacing w:val="-15"/>
          <w:sz w:val="20"/>
          <w:szCs w:val="20"/>
        </w:rPr>
        <w:t xml:space="preserve"> </w:t>
      </w:r>
      <w:r w:rsidRPr="004A6688">
        <w:rPr>
          <w:rFonts w:ascii="Aptos" w:hAnsi="Aptos"/>
          <w:sz w:val="20"/>
          <w:szCs w:val="20"/>
        </w:rPr>
        <w:t>endereço</w:t>
      </w:r>
      <w:r w:rsidRPr="004A6688">
        <w:rPr>
          <w:rFonts w:ascii="Aptos" w:hAnsi="Aptos"/>
          <w:spacing w:val="-15"/>
          <w:sz w:val="20"/>
          <w:szCs w:val="20"/>
        </w:rPr>
        <w:t xml:space="preserve"> </w:t>
      </w:r>
      <w:r w:rsidRPr="004A6688">
        <w:rPr>
          <w:rFonts w:ascii="Aptos" w:hAnsi="Aptos"/>
          <w:sz w:val="20"/>
          <w:szCs w:val="20"/>
        </w:rPr>
        <w:t>de</w:t>
      </w:r>
      <w:r w:rsidRPr="004A6688">
        <w:rPr>
          <w:rFonts w:ascii="Aptos" w:hAnsi="Aptos"/>
          <w:spacing w:val="-15"/>
          <w:sz w:val="20"/>
          <w:szCs w:val="20"/>
        </w:rPr>
        <w:t xml:space="preserve"> </w:t>
      </w:r>
      <w:r w:rsidRPr="004A6688">
        <w:rPr>
          <w:rFonts w:ascii="Aptos" w:hAnsi="Aptos"/>
          <w:sz w:val="20"/>
          <w:szCs w:val="20"/>
        </w:rPr>
        <w:t>e-mail</w:t>
      </w:r>
      <w:r w:rsidRPr="004A6688">
        <w:rPr>
          <w:rFonts w:ascii="Aptos" w:hAnsi="Aptos"/>
          <w:spacing w:val="-16"/>
          <w:sz w:val="20"/>
          <w:szCs w:val="20"/>
        </w:rPr>
        <w:t xml:space="preserve"> </w:t>
      </w:r>
      <w:r w:rsidRPr="004A6688">
        <w:rPr>
          <w:rFonts w:ascii="Aptos" w:hAnsi="Aptos"/>
          <w:sz w:val="20"/>
          <w:szCs w:val="20"/>
        </w:rPr>
        <w:t>e</w:t>
      </w:r>
      <w:r w:rsidRPr="004A6688">
        <w:rPr>
          <w:rFonts w:ascii="Aptos" w:hAnsi="Aptos"/>
          <w:spacing w:val="-15"/>
          <w:sz w:val="20"/>
          <w:szCs w:val="20"/>
        </w:rPr>
        <w:t xml:space="preserve"> </w:t>
      </w:r>
      <w:r w:rsidRPr="004A6688">
        <w:rPr>
          <w:rFonts w:ascii="Aptos" w:hAnsi="Aptos"/>
          <w:sz w:val="20"/>
          <w:szCs w:val="20"/>
        </w:rPr>
        <w:t>contato</w:t>
      </w:r>
      <w:r w:rsidRPr="004A6688">
        <w:rPr>
          <w:rFonts w:ascii="Aptos" w:hAnsi="Aptos"/>
          <w:spacing w:val="-14"/>
          <w:sz w:val="20"/>
          <w:szCs w:val="20"/>
        </w:rPr>
        <w:t xml:space="preserve"> </w:t>
      </w:r>
      <w:r w:rsidRPr="004A6688">
        <w:rPr>
          <w:rFonts w:ascii="Aptos" w:hAnsi="Aptos"/>
          <w:sz w:val="20"/>
          <w:szCs w:val="20"/>
        </w:rPr>
        <w:t>telefônico</w:t>
      </w:r>
      <w:r w:rsidRPr="004A6688">
        <w:rPr>
          <w:rFonts w:ascii="Aptos" w:hAnsi="Aptos"/>
          <w:spacing w:val="-14"/>
          <w:sz w:val="20"/>
          <w:szCs w:val="20"/>
        </w:rPr>
        <w:t xml:space="preserve"> </w:t>
      </w:r>
      <w:r w:rsidRPr="004A6688">
        <w:rPr>
          <w:rFonts w:ascii="Aptos" w:hAnsi="Aptos"/>
          <w:sz w:val="20"/>
          <w:szCs w:val="20"/>
        </w:rPr>
        <w:t>da</w:t>
      </w:r>
      <w:r w:rsidRPr="004A6688">
        <w:rPr>
          <w:rFonts w:ascii="Aptos" w:hAnsi="Aptos"/>
          <w:spacing w:val="-16"/>
          <w:sz w:val="20"/>
          <w:szCs w:val="20"/>
        </w:rPr>
        <w:t xml:space="preserve"> </w:t>
      </w:r>
      <w:r w:rsidRPr="004A6688">
        <w:rPr>
          <w:rFonts w:ascii="Aptos" w:hAnsi="Aptos"/>
          <w:sz w:val="20"/>
          <w:szCs w:val="20"/>
        </w:rPr>
        <w:t>empresa,</w:t>
      </w:r>
      <w:r w:rsidRPr="004A6688">
        <w:rPr>
          <w:rFonts w:ascii="Aptos" w:hAnsi="Aptos"/>
          <w:spacing w:val="-15"/>
          <w:sz w:val="20"/>
          <w:szCs w:val="20"/>
        </w:rPr>
        <w:t xml:space="preserve"> </w:t>
      </w:r>
      <w:r w:rsidRPr="004A6688">
        <w:rPr>
          <w:rFonts w:ascii="Aptos" w:hAnsi="Aptos"/>
          <w:sz w:val="20"/>
          <w:szCs w:val="20"/>
        </w:rPr>
        <w:t xml:space="preserve">conforme modelo abaixo. Em caso de envio via e-mail, deverá fazer referência no título do e-mail a </w:t>
      </w:r>
      <w:r w:rsidRPr="004A6688">
        <w:rPr>
          <w:rFonts w:ascii="Aptos" w:hAnsi="Aptos"/>
          <w:b/>
          <w:bCs/>
          <w:sz w:val="20"/>
          <w:szCs w:val="20"/>
        </w:rPr>
        <w:t>CREDENCIAMENTO</w:t>
      </w:r>
      <w:r w:rsidRPr="004A6688">
        <w:rPr>
          <w:rFonts w:ascii="Aptos" w:hAnsi="Aptos"/>
          <w:b/>
          <w:bCs/>
          <w:spacing w:val="-2"/>
          <w:sz w:val="20"/>
          <w:szCs w:val="20"/>
        </w:rPr>
        <w:t xml:space="preserve"> </w:t>
      </w:r>
      <w:r w:rsidRPr="004A6688">
        <w:rPr>
          <w:rFonts w:ascii="Aptos" w:hAnsi="Aptos"/>
          <w:b/>
          <w:bCs/>
          <w:sz w:val="20"/>
          <w:szCs w:val="20"/>
        </w:rPr>
        <w:t xml:space="preserve">Nº </w:t>
      </w:r>
      <w:r w:rsidR="00A02701">
        <w:rPr>
          <w:rFonts w:ascii="Aptos" w:hAnsi="Aptos"/>
          <w:b/>
          <w:bCs/>
          <w:sz w:val="20"/>
          <w:szCs w:val="20"/>
        </w:rPr>
        <w:t>00</w:t>
      </w:r>
      <w:r w:rsidR="00A05914">
        <w:rPr>
          <w:rFonts w:ascii="Aptos" w:hAnsi="Aptos"/>
          <w:b/>
          <w:bCs/>
          <w:sz w:val="20"/>
          <w:szCs w:val="20"/>
        </w:rPr>
        <w:t>4</w:t>
      </w:r>
      <w:r w:rsidRPr="004A6688">
        <w:rPr>
          <w:rFonts w:ascii="Aptos" w:hAnsi="Aptos"/>
          <w:b/>
          <w:bCs/>
          <w:sz w:val="20"/>
          <w:szCs w:val="20"/>
        </w:rPr>
        <w:t>/2025 –</w:t>
      </w:r>
      <w:r w:rsidRPr="004A6688">
        <w:rPr>
          <w:rFonts w:ascii="Aptos" w:hAnsi="Aptos"/>
          <w:b/>
          <w:bCs/>
          <w:spacing w:val="-4"/>
          <w:sz w:val="20"/>
          <w:szCs w:val="20"/>
        </w:rPr>
        <w:t xml:space="preserve"> FORNECIMENTO DE </w:t>
      </w:r>
      <w:r w:rsidR="00A05914">
        <w:rPr>
          <w:rFonts w:ascii="Aptos" w:hAnsi="Aptos"/>
          <w:b/>
          <w:bCs/>
          <w:spacing w:val="-4"/>
          <w:sz w:val="20"/>
          <w:szCs w:val="20"/>
        </w:rPr>
        <w:t>GENEROS ALIMENTICIOS</w:t>
      </w:r>
      <w:r w:rsidRPr="004A6688">
        <w:rPr>
          <w:rFonts w:ascii="Aptos" w:hAnsi="Aptos"/>
          <w:sz w:val="20"/>
          <w:szCs w:val="20"/>
        </w:rPr>
        <w:t>,</w:t>
      </w:r>
      <w:r w:rsidRPr="004A6688">
        <w:rPr>
          <w:rFonts w:ascii="Aptos" w:hAnsi="Aptos"/>
          <w:spacing w:val="-4"/>
          <w:sz w:val="20"/>
          <w:szCs w:val="20"/>
        </w:rPr>
        <w:t xml:space="preserve"> </w:t>
      </w:r>
      <w:r w:rsidRPr="004A6688">
        <w:rPr>
          <w:rFonts w:ascii="Aptos" w:hAnsi="Aptos"/>
          <w:sz w:val="20"/>
          <w:szCs w:val="20"/>
        </w:rPr>
        <w:t>devendo</w:t>
      </w:r>
      <w:r w:rsidRPr="004A6688">
        <w:rPr>
          <w:rFonts w:ascii="Aptos" w:hAnsi="Aptos"/>
          <w:spacing w:val="-1"/>
          <w:sz w:val="20"/>
          <w:szCs w:val="20"/>
        </w:rPr>
        <w:t xml:space="preserve"> </w:t>
      </w:r>
      <w:r w:rsidRPr="004A6688">
        <w:rPr>
          <w:rFonts w:ascii="Aptos" w:hAnsi="Aptos"/>
          <w:sz w:val="20"/>
          <w:szCs w:val="20"/>
        </w:rPr>
        <w:t>conter</w:t>
      </w:r>
      <w:r w:rsidRPr="004A6688">
        <w:rPr>
          <w:rFonts w:ascii="Aptos" w:hAnsi="Aptos"/>
          <w:spacing w:val="-4"/>
          <w:sz w:val="20"/>
          <w:szCs w:val="20"/>
        </w:rPr>
        <w:t xml:space="preserve"> </w:t>
      </w:r>
      <w:r w:rsidRPr="004A6688">
        <w:rPr>
          <w:rFonts w:ascii="Aptos" w:hAnsi="Aptos"/>
          <w:sz w:val="20"/>
          <w:szCs w:val="20"/>
        </w:rPr>
        <w:t>em</w:t>
      </w:r>
      <w:r w:rsidRPr="004A6688">
        <w:rPr>
          <w:rFonts w:ascii="Aptos" w:hAnsi="Aptos"/>
          <w:spacing w:val="-2"/>
          <w:sz w:val="20"/>
          <w:szCs w:val="20"/>
        </w:rPr>
        <w:t xml:space="preserve"> </w:t>
      </w:r>
      <w:r w:rsidRPr="004A6688">
        <w:rPr>
          <w:rFonts w:ascii="Aptos" w:hAnsi="Aptos"/>
          <w:sz w:val="20"/>
          <w:szCs w:val="20"/>
        </w:rPr>
        <w:t>seu</w:t>
      </w:r>
      <w:r w:rsidRPr="004A6688">
        <w:rPr>
          <w:rFonts w:ascii="Aptos" w:hAnsi="Aptos"/>
          <w:spacing w:val="-1"/>
          <w:sz w:val="20"/>
          <w:szCs w:val="20"/>
        </w:rPr>
        <w:t xml:space="preserve"> </w:t>
      </w:r>
      <w:r w:rsidRPr="004A6688">
        <w:rPr>
          <w:rFonts w:ascii="Aptos" w:hAnsi="Aptos"/>
          <w:sz w:val="20"/>
          <w:szCs w:val="20"/>
        </w:rPr>
        <w:t>corpo,</w:t>
      </w:r>
      <w:r w:rsidRPr="004A6688">
        <w:rPr>
          <w:rFonts w:ascii="Aptos" w:hAnsi="Aptos"/>
          <w:spacing w:val="-4"/>
          <w:sz w:val="20"/>
          <w:szCs w:val="20"/>
        </w:rPr>
        <w:t xml:space="preserve"> </w:t>
      </w:r>
      <w:r w:rsidRPr="004A6688">
        <w:rPr>
          <w:rFonts w:ascii="Aptos" w:hAnsi="Aptos"/>
          <w:sz w:val="20"/>
          <w:szCs w:val="20"/>
        </w:rPr>
        <w:t>a</w:t>
      </w:r>
      <w:r w:rsidRPr="004A6688">
        <w:rPr>
          <w:rFonts w:ascii="Aptos" w:hAnsi="Aptos"/>
          <w:spacing w:val="-1"/>
          <w:sz w:val="20"/>
          <w:szCs w:val="20"/>
        </w:rPr>
        <w:t xml:space="preserve"> </w:t>
      </w:r>
      <w:r w:rsidRPr="004A6688">
        <w:rPr>
          <w:rFonts w:ascii="Aptos" w:hAnsi="Aptos"/>
          <w:sz w:val="20"/>
          <w:szCs w:val="20"/>
        </w:rPr>
        <w:t>Razão Social, CNPJ e contato telefônico da empresa.</w:t>
      </w:r>
    </w:p>
    <w:p w14:paraId="4CF30CE5" w14:textId="5083AEF7" w:rsidR="00BC3A82" w:rsidRPr="004A6688" w:rsidRDefault="00BC3A82" w:rsidP="003F0668">
      <w:pPr>
        <w:pStyle w:val="Corpodetexto"/>
        <w:ind w:right="-1"/>
        <w:rPr>
          <w:rFonts w:ascii="Aptos" w:hAnsi="Aptos"/>
          <w:sz w:val="20"/>
          <w:szCs w:val="20"/>
          <w:lang w:val="pt-BR"/>
        </w:rPr>
      </w:pPr>
    </w:p>
    <w:p w14:paraId="7E2D6015" w14:textId="4B55DF2F" w:rsidR="00BC3A82" w:rsidRPr="004A6688" w:rsidRDefault="00BC3A82" w:rsidP="003F0668">
      <w:pPr>
        <w:pStyle w:val="Corpodetexto"/>
        <w:ind w:right="-1"/>
        <w:rPr>
          <w:rFonts w:ascii="Aptos" w:hAnsi="Aptos"/>
          <w:sz w:val="20"/>
          <w:szCs w:val="20"/>
          <w:lang w:val="pt-BR"/>
        </w:rPr>
      </w:pPr>
      <w:r w:rsidRPr="004A6688">
        <w:rPr>
          <w:rFonts w:ascii="Aptos" w:hAnsi="Aptos"/>
          <w:b/>
          <w:bCs/>
          <w:sz w:val="20"/>
          <w:szCs w:val="20"/>
          <w:lang w:val="pt-BR"/>
        </w:rPr>
        <w:t xml:space="preserve">6.2.9.1. </w:t>
      </w:r>
      <w:r w:rsidRPr="004A6688">
        <w:rPr>
          <w:rFonts w:ascii="Aptos" w:hAnsi="Aptos"/>
          <w:sz w:val="20"/>
          <w:szCs w:val="20"/>
          <w:lang w:val="pt-BR"/>
        </w:rPr>
        <w:t>Modelo</w:t>
      </w:r>
      <w:r w:rsidRPr="004A6688">
        <w:rPr>
          <w:rFonts w:ascii="Aptos" w:hAnsi="Aptos"/>
          <w:spacing w:val="-11"/>
          <w:sz w:val="20"/>
          <w:szCs w:val="20"/>
          <w:lang w:val="pt-BR"/>
        </w:rPr>
        <w:t xml:space="preserve"> </w:t>
      </w:r>
      <w:r w:rsidRPr="004A6688">
        <w:rPr>
          <w:rFonts w:ascii="Aptos" w:hAnsi="Aptos"/>
          <w:sz w:val="20"/>
          <w:szCs w:val="20"/>
          <w:lang w:val="pt-BR"/>
        </w:rPr>
        <w:t>para</w:t>
      </w:r>
      <w:r w:rsidRPr="004A6688">
        <w:rPr>
          <w:rFonts w:ascii="Aptos" w:hAnsi="Aptos"/>
          <w:spacing w:val="-10"/>
          <w:sz w:val="20"/>
          <w:szCs w:val="20"/>
          <w:lang w:val="pt-BR"/>
        </w:rPr>
        <w:t xml:space="preserve"> </w:t>
      </w:r>
      <w:r w:rsidRPr="004A6688">
        <w:rPr>
          <w:rFonts w:ascii="Aptos" w:hAnsi="Aptos"/>
          <w:sz w:val="20"/>
          <w:szCs w:val="20"/>
          <w:lang w:val="pt-BR"/>
        </w:rPr>
        <w:t>Protocolo</w:t>
      </w:r>
      <w:r w:rsidRPr="004A6688">
        <w:rPr>
          <w:rFonts w:ascii="Aptos" w:hAnsi="Aptos"/>
          <w:spacing w:val="-11"/>
          <w:sz w:val="20"/>
          <w:szCs w:val="20"/>
          <w:lang w:val="pt-BR"/>
        </w:rPr>
        <w:t xml:space="preserve"> </w:t>
      </w:r>
      <w:r w:rsidRPr="004A6688">
        <w:rPr>
          <w:rFonts w:ascii="Aptos" w:hAnsi="Aptos"/>
          <w:spacing w:val="-2"/>
          <w:sz w:val="20"/>
          <w:szCs w:val="20"/>
          <w:lang w:val="pt-BR"/>
        </w:rPr>
        <w:t>Presencial:</w:t>
      </w:r>
    </w:p>
    <w:p w14:paraId="2DCBF56C" w14:textId="66DC22EE" w:rsidR="00BC3A82" w:rsidRPr="00D65F64" w:rsidRDefault="00BC3A82" w:rsidP="003F0668">
      <w:pPr>
        <w:pStyle w:val="Corpodetexto"/>
        <w:ind w:right="-1"/>
        <w:jc w:val="left"/>
        <w:rPr>
          <w:rFonts w:ascii="Aptos" w:hAnsi="Aptos"/>
          <w:sz w:val="20"/>
          <w:szCs w:val="20"/>
          <w:lang w:val="pt-BR"/>
        </w:rPr>
      </w:pPr>
      <w:r w:rsidRPr="00D65F64">
        <w:rPr>
          <w:rFonts w:ascii="Aptos" w:hAnsi="Aptos"/>
          <w:noProof/>
          <w:sz w:val="20"/>
          <w:szCs w:val="20"/>
          <w:lang w:val="pt-BR"/>
        </w:rPr>
        <mc:AlternateContent>
          <mc:Choice Requires="wps">
            <w:drawing>
              <wp:anchor distT="0" distB="0" distL="0" distR="0" simplePos="0" relativeHeight="251659264" behindDoc="1" locked="0" layoutInCell="1" allowOverlap="1" wp14:anchorId="400F3D80" wp14:editId="1A44D599">
                <wp:simplePos x="0" y="0"/>
                <wp:positionH relativeFrom="page">
                  <wp:posOffset>1099185</wp:posOffset>
                </wp:positionH>
                <wp:positionV relativeFrom="paragraph">
                  <wp:posOffset>166370</wp:posOffset>
                </wp:positionV>
                <wp:extent cx="5291455" cy="690245"/>
                <wp:effectExtent l="0" t="0" r="17145" b="8255"/>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91455" cy="690245"/>
                        </a:xfrm>
                        <a:prstGeom prst="rect">
                          <a:avLst/>
                        </a:prstGeom>
                        <a:ln w="5080">
                          <a:solidFill>
                            <a:srgbClr val="000000"/>
                          </a:solidFill>
                          <a:prstDash val="solid"/>
                        </a:ln>
                      </wps:spPr>
                      <wps:txbx>
                        <w:txbxContent>
                          <w:p w14:paraId="0C5FD2BE" w14:textId="2D11BA12" w:rsidR="00BC3A82" w:rsidRPr="00BC3A82" w:rsidRDefault="00BC3A82" w:rsidP="00BC3A82">
                            <w:pPr>
                              <w:pStyle w:val="Corpodetexto"/>
                              <w:spacing w:before="1"/>
                              <w:ind w:left="103" w:right="3885"/>
                              <w:jc w:val="left"/>
                              <w:rPr>
                                <w:rFonts w:ascii="Aptos" w:hAnsi="Aptos"/>
                                <w:b/>
                                <w:bCs/>
                              </w:rPr>
                            </w:pPr>
                            <w:r w:rsidRPr="00BC3A82">
                              <w:rPr>
                                <w:rFonts w:ascii="Aptos" w:hAnsi="Aptos"/>
                                <w:b/>
                                <w:bCs/>
                              </w:rPr>
                              <w:t xml:space="preserve">RAZÃO SOCIAL </w:t>
                            </w:r>
                            <w:r w:rsidRPr="00BC3A82">
                              <w:rPr>
                                <w:rFonts w:ascii="Aptos" w:hAnsi="Aptos"/>
                                <w:b/>
                                <w:bCs/>
                                <w:spacing w:val="-2"/>
                              </w:rPr>
                              <w:t>TELEFONE / E-MAIL</w:t>
                            </w:r>
                          </w:p>
                          <w:p w14:paraId="10C4D2A5" w14:textId="77777777" w:rsidR="00BC3A82" w:rsidRPr="00BC3A82" w:rsidRDefault="00BC3A82" w:rsidP="00BC3A82">
                            <w:pPr>
                              <w:pStyle w:val="Corpodetexto"/>
                              <w:ind w:left="103"/>
                              <w:jc w:val="left"/>
                              <w:rPr>
                                <w:rFonts w:ascii="Aptos" w:hAnsi="Aptos"/>
                                <w:b/>
                                <w:bCs/>
                              </w:rPr>
                            </w:pPr>
                            <w:r w:rsidRPr="00BC3A82">
                              <w:rPr>
                                <w:rFonts w:ascii="Aptos" w:hAnsi="Aptos"/>
                                <w:b/>
                                <w:bCs/>
                              </w:rPr>
                              <w:t>PREFEITURA MUNICIPAL DE BELMONTE</w:t>
                            </w:r>
                          </w:p>
                          <w:p w14:paraId="5896E1F6" w14:textId="0DC78542" w:rsidR="00BC3A82" w:rsidRPr="00BC3A82" w:rsidRDefault="00BC3A82" w:rsidP="00BC3A82">
                            <w:pPr>
                              <w:pStyle w:val="Corpodetexto"/>
                              <w:ind w:left="103"/>
                              <w:jc w:val="left"/>
                              <w:rPr>
                                <w:rFonts w:ascii="Aptos" w:hAnsi="Aptos"/>
                                <w:b/>
                                <w:bCs/>
                              </w:rPr>
                            </w:pPr>
                            <w:r w:rsidRPr="00BC3A82">
                              <w:rPr>
                                <w:rFonts w:ascii="Aptos" w:hAnsi="Aptos"/>
                                <w:b/>
                                <w:bCs/>
                              </w:rPr>
                              <w:t>CREDENCIAMENTO</w:t>
                            </w:r>
                            <w:r w:rsidRPr="00BC3A82">
                              <w:rPr>
                                <w:rFonts w:ascii="Aptos" w:hAnsi="Aptos"/>
                                <w:b/>
                                <w:bCs/>
                                <w:spacing w:val="-9"/>
                              </w:rPr>
                              <w:t xml:space="preserve"> </w:t>
                            </w:r>
                            <w:r w:rsidRPr="00BC3A82">
                              <w:rPr>
                                <w:rFonts w:ascii="Aptos" w:hAnsi="Aptos"/>
                                <w:b/>
                                <w:bCs/>
                              </w:rPr>
                              <w:t>Nº</w:t>
                            </w:r>
                            <w:r w:rsidRPr="00BC3A82">
                              <w:rPr>
                                <w:rFonts w:ascii="Aptos" w:hAnsi="Aptos"/>
                                <w:b/>
                                <w:bCs/>
                                <w:spacing w:val="-11"/>
                              </w:rPr>
                              <w:t xml:space="preserve"> </w:t>
                            </w:r>
                            <w:r w:rsidR="00A02701">
                              <w:rPr>
                                <w:rFonts w:ascii="Aptos" w:hAnsi="Aptos"/>
                                <w:b/>
                                <w:bCs/>
                              </w:rPr>
                              <w:t>00</w:t>
                            </w:r>
                            <w:r w:rsidR="00A05914">
                              <w:rPr>
                                <w:rFonts w:ascii="Aptos" w:hAnsi="Aptos"/>
                                <w:b/>
                                <w:bCs/>
                              </w:rPr>
                              <w:t>4</w:t>
                            </w:r>
                            <w:r w:rsidRPr="00BC3A82">
                              <w:rPr>
                                <w:rFonts w:ascii="Aptos" w:hAnsi="Aptos"/>
                                <w:b/>
                                <w:bCs/>
                              </w:rPr>
                              <w:t>/2025</w:t>
                            </w:r>
                            <w:r w:rsidRPr="00BC3A82">
                              <w:rPr>
                                <w:rFonts w:ascii="Aptos" w:hAnsi="Aptos"/>
                                <w:b/>
                                <w:bCs/>
                                <w:spacing w:val="-7"/>
                              </w:rPr>
                              <w:t xml:space="preserve"> </w:t>
                            </w:r>
                            <w:r w:rsidRPr="00BC3A82">
                              <w:rPr>
                                <w:rFonts w:ascii="Aptos" w:hAnsi="Aptos"/>
                                <w:b/>
                                <w:bCs/>
                              </w:rPr>
                              <w:t>–</w:t>
                            </w:r>
                            <w:r w:rsidRPr="00BC3A82">
                              <w:rPr>
                                <w:rFonts w:ascii="Aptos" w:hAnsi="Aptos"/>
                                <w:b/>
                                <w:bCs/>
                                <w:spacing w:val="-11"/>
                              </w:rPr>
                              <w:t xml:space="preserve"> FORNECIMENTO DE </w:t>
                            </w:r>
                            <w:r w:rsidR="001C66F4">
                              <w:rPr>
                                <w:rFonts w:ascii="Aptos" w:hAnsi="Aptos"/>
                                <w:b/>
                                <w:bCs/>
                              </w:rPr>
                              <w:t>REFEIÇÕES</w:t>
                            </w:r>
                          </w:p>
                          <w:p w14:paraId="53246E8E" w14:textId="0260D9F9" w:rsidR="00BC3A82" w:rsidRPr="00BC3A82" w:rsidRDefault="00BC3A82" w:rsidP="00BC3A82">
                            <w:pPr>
                              <w:pStyle w:val="Corpodetexto"/>
                              <w:ind w:left="103"/>
                              <w:jc w:val="left"/>
                              <w:rPr>
                                <w:rFonts w:ascii="Aptos" w:hAnsi="Aptos"/>
                                <w:b/>
                                <w:bCs/>
                              </w:rPr>
                            </w:pPr>
                            <w:r w:rsidRPr="00BC3A82">
                              <w:rPr>
                                <w:rFonts w:ascii="Aptos" w:hAnsi="Aptos"/>
                                <w:b/>
                                <w:bCs/>
                              </w:rPr>
                              <w:t>COMISSÃO DE CONTRATAÇÃO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00F3D80" id="_x0000_t202" coordsize="21600,21600" o:spt="202" path="m,l,21600r21600,l21600,xe">
                <v:stroke joinstyle="miter"/>
                <v:path gradientshapeok="t" o:connecttype="rect"/>
              </v:shapetype>
              <v:shape id="Textbox 11" o:spid="_x0000_s1026" type="#_x0000_t202" style="position:absolute;margin-left:86.55pt;margin-top:13.1pt;width:416.65pt;height:54.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" filled="f" strokeweight=".4pt">
                <v:path arrowok="t"/>
                <v:textbox inset="0,0,0,0">
                  <w:txbxContent>
                    <w:p w14:paraId="0C5FD2BE" w14:textId="2D11BA12" w:rsidR="00BC3A82" w:rsidRPr="00BC3A82" w:rsidRDefault="00BC3A82" w:rsidP="00BC3A82">
                      <w:pPr>
                        <w:pStyle w:val="Corpodetexto"/>
                        <w:spacing w:before="1"/>
                        <w:ind w:left="103" w:right="3885"/>
                        <w:jc w:val="left"/>
                        <w:rPr>
                          <w:rFonts w:ascii="Aptos" w:hAnsi="Aptos"/>
                          <w:b/>
                          <w:bCs/>
                        </w:rPr>
                      </w:pPr>
                      <w:r w:rsidRPr="00BC3A82">
                        <w:rPr>
                          <w:rFonts w:ascii="Aptos" w:hAnsi="Aptos"/>
                          <w:b/>
                          <w:bCs/>
                        </w:rPr>
                        <w:t xml:space="preserve">RAZÃO SOCIAL </w:t>
                      </w:r>
                      <w:r w:rsidRPr="00BC3A82">
                        <w:rPr>
                          <w:rFonts w:ascii="Aptos" w:hAnsi="Aptos"/>
                          <w:b/>
                          <w:bCs/>
                          <w:spacing w:val="-2"/>
                        </w:rPr>
                        <w:t>TELEFONE / E-MAIL</w:t>
                      </w:r>
                    </w:p>
                    <w:p w14:paraId="10C4D2A5" w14:textId="77777777" w:rsidR="00BC3A82" w:rsidRPr="00BC3A82" w:rsidRDefault="00BC3A82" w:rsidP="00BC3A82">
                      <w:pPr>
                        <w:pStyle w:val="Corpodetexto"/>
                        <w:ind w:left="103"/>
                        <w:jc w:val="left"/>
                        <w:rPr>
                          <w:rFonts w:ascii="Aptos" w:hAnsi="Aptos"/>
                          <w:b/>
                          <w:bCs/>
                        </w:rPr>
                      </w:pPr>
                      <w:r w:rsidRPr="00BC3A82">
                        <w:rPr>
                          <w:rFonts w:ascii="Aptos" w:hAnsi="Aptos"/>
                          <w:b/>
                          <w:bCs/>
                        </w:rPr>
                        <w:t>PREFEITURA MUNICIPAL DE BELMONTE</w:t>
                      </w:r>
                    </w:p>
                    <w:p w14:paraId="5896E1F6" w14:textId="0DC78542" w:rsidR="00BC3A82" w:rsidRPr="00BC3A82" w:rsidRDefault="00BC3A82" w:rsidP="00BC3A82">
                      <w:pPr>
                        <w:pStyle w:val="Corpodetexto"/>
                        <w:ind w:left="103"/>
                        <w:jc w:val="left"/>
                        <w:rPr>
                          <w:rFonts w:ascii="Aptos" w:hAnsi="Aptos"/>
                          <w:b/>
                          <w:bCs/>
                        </w:rPr>
                      </w:pPr>
                      <w:r w:rsidRPr="00BC3A82">
                        <w:rPr>
                          <w:rFonts w:ascii="Aptos" w:hAnsi="Aptos"/>
                          <w:b/>
                          <w:bCs/>
                        </w:rPr>
                        <w:t>CREDENCIAMENTO</w:t>
                      </w:r>
                      <w:r w:rsidRPr="00BC3A82">
                        <w:rPr>
                          <w:rFonts w:ascii="Aptos" w:hAnsi="Aptos"/>
                          <w:b/>
                          <w:bCs/>
                          <w:spacing w:val="-9"/>
                        </w:rPr>
                        <w:t xml:space="preserve"> </w:t>
                      </w:r>
                      <w:r w:rsidRPr="00BC3A82">
                        <w:rPr>
                          <w:rFonts w:ascii="Aptos" w:hAnsi="Aptos"/>
                          <w:b/>
                          <w:bCs/>
                        </w:rPr>
                        <w:t>Nº</w:t>
                      </w:r>
                      <w:r w:rsidRPr="00BC3A82">
                        <w:rPr>
                          <w:rFonts w:ascii="Aptos" w:hAnsi="Aptos"/>
                          <w:b/>
                          <w:bCs/>
                          <w:spacing w:val="-11"/>
                        </w:rPr>
                        <w:t xml:space="preserve"> </w:t>
                      </w:r>
                      <w:r w:rsidR="00A02701">
                        <w:rPr>
                          <w:rFonts w:ascii="Aptos" w:hAnsi="Aptos"/>
                          <w:b/>
                          <w:bCs/>
                        </w:rPr>
                        <w:t>00</w:t>
                      </w:r>
                      <w:r w:rsidR="00A05914">
                        <w:rPr>
                          <w:rFonts w:ascii="Aptos" w:hAnsi="Aptos"/>
                          <w:b/>
                          <w:bCs/>
                        </w:rPr>
                        <w:t>4</w:t>
                      </w:r>
                      <w:r w:rsidRPr="00BC3A82">
                        <w:rPr>
                          <w:rFonts w:ascii="Aptos" w:hAnsi="Aptos"/>
                          <w:b/>
                          <w:bCs/>
                        </w:rPr>
                        <w:t>/2025</w:t>
                      </w:r>
                      <w:r w:rsidRPr="00BC3A82">
                        <w:rPr>
                          <w:rFonts w:ascii="Aptos" w:hAnsi="Aptos"/>
                          <w:b/>
                          <w:bCs/>
                          <w:spacing w:val="-7"/>
                        </w:rPr>
                        <w:t xml:space="preserve"> </w:t>
                      </w:r>
                      <w:r w:rsidRPr="00BC3A82">
                        <w:rPr>
                          <w:rFonts w:ascii="Aptos" w:hAnsi="Aptos"/>
                          <w:b/>
                          <w:bCs/>
                        </w:rPr>
                        <w:t>–</w:t>
                      </w:r>
                      <w:r w:rsidRPr="00BC3A82">
                        <w:rPr>
                          <w:rFonts w:ascii="Aptos" w:hAnsi="Aptos"/>
                          <w:b/>
                          <w:bCs/>
                          <w:spacing w:val="-11"/>
                        </w:rPr>
                        <w:t xml:space="preserve"> FORNECIMENTO DE </w:t>
                      </w:r>
                      <w:r w:rsidR="001C66F4">
                        <w:rPr>
                          <w:rFonts w:ascii="Aptos" w:hAnsi="Aptos"/>
                          <w:b/>
                          <w:bCs/>
                        </w:rPr>
                        <w:t>REFEIÇÕES</w:t>
                      </w:r>
                    </w:p>
                    <w:p w14:paraId="53246E8E" w14:textId="0260D9F9" w:rsidR="00BC3A82" w:rsidRPr="00BC3A82" w:rsidRDefault="00BC3A82" w:rsidP="00BC3A82">
                      <w:pPr>
                        <w:pStyle w:val="Corpodetexto"/>
                        <w:ind w:left="103"/>
                        <w:jc w:val="left"/>
                        <w:rPr>
                          <w:rFonts w:ascii="Aptos" w:hAnsi="Aptos"/>
                          <w:b/>
                          <w:bCs/>
                        </w:rPr>
                      </w:pPr>
                      <w:r w:rsidRPr="00BC3A82">
                        <w:rPr>
                          <w:rFonts w:ascii="Aptos" w:hAnsi="Aptos"/>
                          <w:b/>
                          <w:bCs/>
                        </w:rPr>
                        <w:t>COMISSÃO DE CONTRATAÇÃO</w:t>
                      </w:r>
                    </w:p>
                  </w:txbxContent>
                </v:textbox>
                <w10:wrap type="topAndBottom" anchorx="page"/>
              </v:shape>
            </w:pict>
          </mc:Fallback>
        </mc:AlternateContent>
      </w:r>
    </w:p>
    <w:p w14:paraId="04930A61" w14:textId="18966363" w:rsidR="00BC3A82" w:rsidRPr="00D65F64" w:rsidRDefault="00BC3A82" w:rsidP="003F0668">
      <w:pPr>
        <w:pStyle w:val="Corpodetexto"/>
        <w:ind w:right="-1"/>
        <w:jc w:val="left"/>
        <w:rPr>
          <w:rFonts w:ascii="Aptos" w:hAnsi="Aptos"/>
          <w:sz w:val="20"/>
          <w:szCs w:val="20"/>
          <w:lang w:val="pt-BR"/>
        </w:rPr>
      </w:pPr>
    </w:p>
    <w:p w14:paraId="1801CC0F" w14:textId="09ACA1FA" w:rsidR="00BC3A82" w:rsidRPr="00D65F64" w:rsidRDefault="001A443B"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D65F64">
        <w:rPr>
          <w:rFonts w:ascii="Aptos" w:hAnsi="Aptos"/>
          <w:b/>
          <w:bCs/>
          <w:sz w:val="20"/>
          <w:szCs w:val="20"/>
        </w:rPr>
        <w:t xml:space="preserve">6.2.10. </w:t>
      </w:r>
      <w:r w:rsidR="00BC3A82" w:rsidRPr="00D65F64">
        <w:rPr>
          <w:rFonts w:ascii="Aptos" w:hAnsi="Aptos"/>
          <w:sz w:val="20"/>
          <w:szCs w:val="20"/>
        </w:rPr>
        <w:t>As interessadas que protocolarem presencialmente, receberão comprovante de inscrição, devidamente datado e assinado por servidor designado.</w:t>
      </w:r>
    </w:p>
    <w:p w14:paraId="17C70DDD" w14:textId="77777777" w:rsidR="001A443B" w:rsidRPr="00D65F64" w:rsidRDefault="001A443B"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17FE245B" w14:textId="153F3531" w:rsidR="00BC3A82" w:rsidRPr="00D65F64" w:rsidRDefault="001A443B"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D65F64">
        <w:rPr>
          <w:rFonts w:ascii="Aptos" w:hAnsi="Aptos"/>
          <w:b/>
          <w:bCs/>
          <w:sz w:val="20"/>
          <w:szCs w:val="20"/>
        </w:rPr>
        <w:t xml:space="preserve">6.2.11. </w:t>
      </w:r>
      <w:r w:rsidR="00BC3A82" w:rsidRPr="00D65F64">
        <w:rPr>
          <w:rFonts w:ascii="Aptos" w:hAnsi="Aptos"/>
          <w:sz w:val="20"/>
          <w:szCs w:val="20"/>
        </w:rPr>
        <w:t>Não poderá ser habilitada, a sociedade empresária que deixar de apresentar documentação</w:t>
      </w:r>
      <w:r w:rsidR="00BC3A82" w:rsidRPr="00D65F64">
        <w:rPr>
          <w:rFonts w:ascii="Aptos" w:hAnsi="Aptos"/>
          <w:spacing w:val="-16"/>
          <w:sz w:val="20"/>
          <w:szCs w:val="20"/>
        </w:rPr>
        <w:t xml:space="preserve"> </w:t>
      </w:r>
      <w:r w:rsidR="00BC3A82" w:rsidRPr="00D65F64">
        <w:rPr>
          <w:rFonts w:ascii="Aptos" w:hAnsi="Aptos"/>
          <w:sz w:val="20"/>
          <w:szCs w:val="20"/>
        </w:rPr>
        <w:t>prevista</w:t>
      </w:r>
      <w:r w:rsidR="00BC3A82" w:rsidRPr="00D65F64">
        <w:rPr>
          <w:rFonts w:ascii="Aptos" w:hAnsi="Aptos"/>
          <w:spacing w:val="-15"/>
          <w:sz w:val="20"/>
          <w:szCs w:val="20"/>
        </w:rPr>
        <w:t xml:space="preserve"> </w:t>
      </w:r>
      <w:r w:rsidR="00BC3A82" w:rsidRPr="00D65F64">
        <w:rPr>
          <w:rFonts w:ascii="Aptos" w:hAnsi="Aptos"/>
          <w:sz w:val="20"/>
          <w:szCs w:val="20"/>
        </w:rPr>
        <w:t>no</w:t>
      </w:r>
      <w:r w:rsidR="00BC3A82" w:rsidRPr="00D65F64">
        <w:rPr>
          <w:rFonts w:ascii="Aptos" w:hAnsi="Aptos"/>
          <w:spacing w:val="-15"/>
          <w:sz w:val="20"/>
          <w:szCs w:val="20"/>
        </w:rPr>
        <w:t xml:space="preserve"> </w:t>
      </w:r>
      <w:r w:rsidR="00BC3A82" w:rsidRPr="00D65F64">
        <w:rPr>
          <w:rFonts w:ascii="Aptos" w:hAnsi="Aptos"/>
          <w:sz w:val="20"/>
          <w:szCs w:val="20"/>
        </w:rPr>
        <w:t>item</w:t>
      </w:r>
      <w:r w:rsidR="00BC3A82" w:rsidRPr="00D65F64">
        <w:rPr>
          <w:rFonts w:ascii="Aptos" w:hAnsi="Aptos"/>
          <w:spacing w:val="-16"/>
          <w:sz w:val="20"/>
          <w:szCs w:val="20"/>
        </w:rPr>
        <w:t xml:space="preserve"> </w:t>
      </w:r>
      <w:r w:rsidR="00BC3A82" w:rsidRPr="00D65F64">
        <w:rPr>
          <w:rFonts w:ascii="Aptos" w:hAnsi="Aptos"/>
          <w:sz w:val="20"/>
          <w:szCs w:val="20"/>
        </w:rPr>
        <w:t>6,</w:t>
      </w:r>
      <w:r w:rsidR="00BC3A82" w:rsidRPr="00D65F64">
        <w:rPr>
          <w:rFonts w:ascii="Aptos" w:hAnsi="Aptos"/>
          <w:spacing w:val="-15"/>
          <w:sz w:val="20"/>
          <w:szCs w:val="20"/>
        </w:rPr>
        <w:t xml:space="preserve"> </w:t>
      </w:r>
      <w:r w:rsidR="00BC3A82" w:rsidRPr="00D65F64">
        <w:rPr>
          <w:rFonts w:ascii="Aptos" w:hAnsi="Aptos"/>
          <w:sz w:val="20"/>
          <w:szCs w:val="20"/>
        </w:rPr>
        <w:t>ou</w:t>
      </w:r>
      <w:r w:rsidR="00BC3A82" w:rsidRPr="00D65F64">
        <w:rPr>
          <w:rFonts w:ascii="Aptos" w:hAnsi="Aptos"/>
          <w:spacing w:val="-15"/>
          <w:sz w:val="20"/>
          <w:szCs w:val="20"/>
        </w:rPr>
        <w:t xml:space="preserve"> </w:t>
      </w:r>
      <w:r w:rsidR="00BC3A82" w:rsidRPr="00D65F64">
        <w:rPr>
          <w:rFonts w:ascii="Aptos" w:hAnsi="Aptos"/>
          <w:sz w:val="20"/>
          <w:szCs w:val="20"/>
        </w:rPr>
        <w:t>deixar</w:t>
      </w:r>
      <w:r w:rsidR="00BC3A82" w:rsidRPr="00D65F64">
        <w:rPr>
          <w:rFonts w:ascii="Aptos" w:hAnsi="Aptos"/>
          <w:spacing w:val="-15"/>
          <w:sz w:val="20"/>
          <w:szCs w:val="20"/>
        </w:rPr>
        <w:t xml:space="preserve"> </w:t>
      </w:r>
      <w:r w:rsidR="00BC3A82" w:rsidRPr="00D65F64">
        <w:rPr>
          <w:rFonts w:ascii="Aptos" w:hAnsi="Aptos"/>
          <w:sz w:val="20"/>
          <w:szCs w:val="20"/>
        </w:rPr>
        <w:t>de</w:t>
      </w:r>
      <w:r w:rsidR="00BC3A82" w:rsidRPr="00D65F64">
        <w:rPr>
          <w:rFonts w:ascii="Aptos" w:hAnsi="Aptos"/>
          <w:spacing w:val="-16"/>
          <w:sz w:val="20"/>
          <w:szCs w:val="20"/>
        </w:rPr>
        <w:t xml:space="preserve"> </w:t>
      </w:r>
      <w:r w:rsidR="00BC3A82" w:rsidRPr="00D65F64">
        <w:rPr>
          <w:rFonts w:ascii="Aptos" w:hAnsi="Aptos"/>
          <w:sz w:val="20"/>
          <w:szCs w:val="20"/>
        </w:rPr>
        <w:t>prestar</w:t>
      </w:r>
      <w:r w:rsidR="00BC3A82" w:rsidRPr="00D65F64">
        <w:rPr>
          <w:rFonts w:ascii="Aptos" w:hAnsi="Aptos"/>
          <w:spacing w:val="-15"/>
          <w:sz w:val="20"/>
          <w:szCs w:val="20"/>
        </w:rPr>
        <w:t xml:space="preserve"> </w:t>
      </w:r>
      <w:r w:rsidR="00BC3A82" w:rsidRPr="00D65F64">
        <w:rPr>
          <w:rFonts w:ascii="Aptos" w:hAnsi="Aptos"/>
          <w:sz w:val="20"/>
          <w:szCs w:val="20"/>
        </w:rPr>
        <w:t>informações</w:t>
      </w:r>
      <w:r w:rsidR="00BC3A82" w:rsidRPr="00D65F64">
        <w:rPr>
          <w:rFonts w:ascii="Aptos" w:hAnsi="Aptos"/>
          <w:spacing w:val="-15"/>
          <w:sz w:val="20"/>
          <w:szCs w:val="20"/>
        </w:rPr>
        <w:t xml:space="preserve"> </w:t>
      </w:r>
      <w:r w:rsidR="00BC3A82" w:rsidRPr="00D65F64">
        <w:rPr>
          <w:rFonts w:ascii="Aptos" w:hAnsi="Aptos"/>
          <w:sz w:val="20"/>
          <w:szCs w:val="20"/>
        </w:rPr>
        <w:t>complementares</w:t>
      </w:r>
      <w:r w:rsidR="00BC3A82" w:rsidRPr="00D65F64">
        <w:rPr>
          <w:rFonts w:ascii="Aptos" w:hAnsi="Aptos"/>
          <w:spacing w:val="-16"/>
          <w:sz w:val="20"/>
          <w:szCs w:val="20"/>
        </w:rPr>
        <w:t xml:space="preserve"> </w:t>
      </w:r>
      <w:r w:rsidR="00BC3A82" w:rsidRPr="00D65F64">
        <w:rPr>
          <w:rFonts w:ascii="Aptos" w:hAnsi="Aptos"/>
          <w:sz w:val="20"/>
          <w:szCs w:val="20"/>
        </w:rPr>
        <w:t>solicitadas durante</w:t>
      </w:r>
      <w:r w:rsidR="00BC3A82" w:rsidRPr="00D65F64">
        <w:rPr>
          <w:rFonts w:ascii="Aptos" w:hAnsi="Aptos"/>
          <w:spacing w:val="-10"/>
          <w:sz w:val="20"/>
          <w:szCs w:val="20"/>
        </w:rPr>
        <w:t xml:space="preserve"> </w:t>
      </w:r>
      <w:r w:rsidR="00BC3A82" w:rsidRPr="00D65F64">
        <w:rPr>
          <w:rFonts w:ascii="Aptos" w:hAnsi="Aptos"/>
          <w:sz w:val="20"/>
          <w:szCs w:val="20"/>
        </w:rPr>
        <w:t>o</w:t>
      </w:r>
      <w:r w:rsidR="00BC3A82" w:rsidRPr="00D65F64">
        <w:rPr>
          <w:rFonts w:ascii="Aptos" w:hAnsi="Aptos"/>
          <w:spacing w:val="-10"/>
          <w:sz w:val="20"/>
          <w:szCs w:val="20"/>
        </w:rPr>
        <w:t xml:space="preserve"> </w:t>
      </w:r>
      <w:r w:rsidR="00BC3A82" w:rsidRPr="00D65F64">
        <w:rPr>
          <w:rFonts w:ascii="Aptos" w:hAnsi="Aptos"/>
          <w:sz w:val="20"/>
          <w:szCs w:val="20"/>
        </w:rPr>
        <w:t>processo</w:t>
      </w:r>
      <w:r w:rsidR="00BC3A82" w:rsidRPr="00D65F64">
        <w:rPr>
          <w:rFonts w:ascii="Aptos" w:hAnsi="Aptos"/>
          <w:spacing w:val="-10"/>
          <w:sz w:val="20"/>
          <w:szCs w:val="20"/>
        </w:rPr>
        <w:t xml:space="preserve"> </w:t>
      </w:r>
      <w:r w:rsidR="00BC3A82" w:rsidRPr="00D65F64">
        <w:rPr>
          <w:rFonts w:ascii="Aptos" w:hAnsi="Aptos"/>
          <w:sz w:val="20"/>
          <w:szCs w:val="20"/>
        </w:rPr>
        <w:t>de</w:t>
      </w:r>
      <w:r w:rsidR="00BC3A82" w:rsidRPr="00D65F64">
        <w:rPr>
          <w:rFonts w:ascii="Aptos" w:hAnsi="Aptos"/>
          <w:spacing w:val="-10"/>
          <w:sz w:val="20"/>
          <w:szCs w:val="20"/>
        </w:rPr>
        <w:t xml:space="preserve"> </w:t>
      </w:r>
      <w:r w:rsidR="00BC3A82" w:rsidRPr="00D65F64">
        <w:rPr>
          <w:rFonts w:ascii="Aptos" w:hAnsi="Aptos"/>
          <w:sz w:val="20"/>
          <w:szCs w:val="20"/>
        </w:rPr>
        <w:t>credenciamento</w:t>
      </w:r>
      <w:r w:rsidR="00BC3A82" w:rsidRPr="00D65F64">
        <w:rPr>
          <w:rFonts w:ascii="Aptos" w:hAnsi="Aptos"/>
          <w:spacing w:val="-10"/>
          <w:sz w:val="20"/>
          <w:szCs w:val="20"/>
        </w:rPr>
        <w:t xml:space="preserve"> </w:t>
      </w:r>
      <w:r w:rsidR="00BC3A82" w:rsidRPr="00D65F64">
        <w:rPr>
          <w:rFonts w:ascii="Aptos" w:hAnsi="Aptos"/>
          <w:sz w:val="20"/>
          <w:szCs w:val="20"/>
        </w:rPr>
        <w:t>pela</w:t>
      </w:r>
      <w:r w:rsidR="00BC3A82" w:rsidRPr="00D65F64">
        <w:rPr>
          <w:rFonts w:ascii="Aptos" w:hAnsi="Aptos"/>
          <w:spacing w:val="-10"/>
          <w:sz w:val="20"/>
          <w:szCs w:val="20"/>
        </w:rPr>
        <w:t xml:space="preserve"> </w:t>
      </w:r>
      <w:r w:rsidR="00BC3A82" w:rsidRPr="00D65F64">
        <w:rPr>
          <w:rFonts w:ascii="Aptos" w:hAnsi="Aptos"/>
          <w:sz w:val="20"/>
          <w:szCs w:val="20"/>
        </w:rPr>
        <w:t>Comissão</w:t>
      </w:r>
      <w:r w:rsidR="00BC3A82" w:rsidRPr="00D65F64">
        <w:rPr>
          <w:rFonts w:ascii="Aptos" w:hAnsi="Aptos"/>
          <w:spacing w:val="-10"/>
          <w:sz w:val="20"/>
          <w:szCs w:val="20"/>
        </w:rPr>
        <w:t xml:space="preserve"> </w:t>
      </w:r>
      <w:r w:rsidR="00BC3A82" w:rsidRPr="00D65F64">
        <w:rPr>
          <w:rFonts w:ascii="Aptos" w:hAnsi="Aptos"/>
          <w:sz w:val="20"/>
          <w:szCs w:val="20"/>
        </w:rPr>
        <w:t>de</w:t>
      </w:r>
      <w:r w:rsidR="00BC3A82" w:rsidRPr="00D65F64">
        <w:rPr>
          <w:rFonts w:ascii="Aptos" w:hAnsi="Aptos"/>
          <w:spacing w:val="-10"/>
          <w:sz w:val="20"/>
          <w:szCs w:val="20"/>
        </w:rPr>
        <w:t xml:space="preserve"> </w:t>
      </w:r>
      <w:r w:rsidR="00BC3A82" w:rsidRPr="00D65F64">
        <w:rPr>
          <w:rFonts w:ascii="Aptos" w:hAnsi="Aptos"/>
          <w:sz w:val="20"/>
          <w:szCs w:val="20"/>
        </w:rPr>
        <w:t>Contratação,</w:t>
      </w:r>
      <w:r w:rsidR="00BC3A82" w:rsidRPr="00D65F64">
        <w:rPr>
          <w:rFonts w:ascii="Aptos" w:hAnsi="Aptos"/>
          <w:spacing w:val="-13"/>
          <w:sz w:val="20"/>
          <w:szCs w:val="20"/>
        </w:rPr>
        <w:t xml:space="preserve"> </w:t>
      </w:r>
      <w:r w:rsidR="00BC3A82" w:rsidRPr="00D65F64">
        <w:rPr>
          <w:rFonts w:ascii="Aptos" w:hAnsi="Aptos"/>
          <w:sz w:val="20"/>
          <w:szCs w:val="20"/>
        </w:rPr>
        <w:t>mediante</w:t>
      </w:r>
      <w:r w:rsidR="00BC3A82" w:rsidRPr="00D65F64">
        <w:rPr>
          <w:rFonts w:ascii="Aptos" w:hAnsi="Aptos"/>
          <w:spacing w:val="-10"/>
          <w:sz w:val="20"/>
          <w:szCs w:val="20"/>
        </w:rPr>
        <w:t xml:space="preserve"> </w:t>
      </w:r>
      <w:r w:rsidR="00BC3A82" w:rsidRPr="00D65F64">
        <w:rPr>
          <w:rFonts w:ascii="Aptos" w:hAnsi="Aptos"/>
          <w:sz w:val="20"/>
          <w:szCs w:val="20"/>
        </w:rPr>
        <w:t>comunicação indicado no formulário de inscrição.</w:t>
      </w:r>
    </w:p>
    <w:p w14:paraId="4F166DB7" w14:textId="77777777" w:rsidR="001A443B" w:rsidRPr="00D65F64" w:rsidRDefault="001A443B"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0BC586C9" w14:textId="5864009F" w:rsidR="00BC3A82" w:rsidRPr="00D65F64" w:rsidRDefault="001A443B"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D65F64">
        <w:rPr>
          <w:rFonts w:ascii="Aptos" w:hAnsi="Aptos"/>
          <w:b/>
          <w:bCs/>
          <w:sz w:val="20"/>
          <w:szCs w:val="20"/>
        </w:rPr>
        <w:t xml:space="preserve">6.2.12. </w:t>
      </w:r>
      <w:r w:rsidR="00BC3A82" w:rsidRPr="00D65F64">
        <w:rPr>
          <w:rFonts w:ascii="Aptos" w:hAnsi="Aptos"/>
          <w:sz w:val="20"/>
          <w:szCs w:val="20"/>
        </w:rPr>
        <w:t>A Comissão de Contratação devolverá a documentação aos interessados que tiverem suas inscrições indeferidas.</w:t>
      </w:r>
    </w:p>
    <w:p w14:paraId="255ACB17" w14:textId="77777777" w:rsidR="001A443B" w:rsidRPr="00D65F64" w:rsidRDefault="001A443B"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33D08AB0" w14:textId="2FBF776D" w:rsidR="00BC3A82" w:rsidRPr="00D65F64" w:rsidRDefault="001A443B" w:rsidP="003F0668">
      <w:pPr>
        <w:pStyle w:val="Corpodetexto"/>
        <w:ind w:right="-1"/>
        <w:rPr>
          <w:rFonts w:ascii="Aptos" w:hAnsi="Aptos"/>
          <w:sz w:val="20"/>
          <w:szCs w:val="20"/>
          <w:lang w:val="pt-BR"/>
        </w:rPr>
      </w:pPr>
      <w:r w:rsidRPr="00D65F64">
        <w:rPr>
          <w:rFonts w:ascii="Aptos" w:hAnsi="Aptos"/>
          <w:b/>
          <w:bCs/>
          <w:sz w:val="20"/>
          <w:szCs w:val="20"/>
          <w:lang w:val="pt-BR"/>
        </w:rPr>
        <w:t xml:space="preserve">6.2.13. </w:t>
      </w:r>
      <w:r w:rsidR="00BC3A82" w:rsidRPr="00D65F64">
        <w:rPr>
          <w:rFonts w:ascii="Aptos" w:hAnsi="Aptos"/>
          <w:sz w:val="20"/>
          <w:szCs w:val="20"/>
          <w:lang w:val="pt-BR"/>
        </w:rPr>
        <w:t>A Comissão de Contratação concluirá pela habilitação das interessadas, mediante parecer circunstanciado e individualizado por pretendente, que cumprirem as exigências do item 6</w:t>
      </w:r>
      <w:r w:rsidRPr="00D65F64">
        <w:rPr>
          <w:rFonts w:ascii="Aptos" w:hAnsi="Aptos"/>
          <w:sz w:val="20"/>
          <w:szCs w:val="20"/>
          <w:lang w:val="pt-BR"/>
        </w:rPr>
        <w:t>.</w:t>
      </w:r>
    </w:p>
    <w:p w14:paraId="6AC45DA6" w14:textId="77777777" w:rsidR="001A443B" w:rsidRPr="00D65F64" w:rsidRDefault="001A443B" w:rsidP="003F0668">
      <w:pPr>
        <w:pStyle w:val="Corpodetexto"/>
        <w:ind w:right="-1"/>
        <w:rPr>
          <w:rFonts w:ascii="Aptos" w:hAnsi="Aptos"/>
          <w:sz w:val="20"/>
          <w:szCs w:val="20"/>
          <w:lang w:val="pt-BR"/>
        </w:rPr>
      </w:pPr>
    </w:p>
    <w:p w14:paraId="62654838" w14:textId="133C2863" w:rsidR="00BC3A82" w:rsidRPr="00D65F64" w:rsidRDefault="001A443B" w:rsidP="003F0668">
      <w:pPr>
        <w:pStyle w:val="Ttulo4"/>
        <w:ind w:left="0" w:right="-1" w:firstLine="0"/>
        <w:jc w:val="both"/>
        <w:rPr>
          <w:rFonts w:ascii="Aptos" w:hAnsi="Aptos"/>
          <w:sz w:val="20"/>
          <w:szCs w:val="20"/>
          <w:lang w:val="pt-BR"/>
        </w:rPr>
      </w:pPr>
      <w:r w:rsidRPr="00D65F64">
        <w:rPr>
          <w:rFonts w:ascii="Aptos" w:hAnsi="Aptos"/>
          <w:sz w:val="20"/>
          <w:szCs w:val="20"/>
          <w:lang w:val="pt-BR"/>
        </w:rPr>
        <w:t>6.3. DOCUMENTAÇÕES</w:t>
      </w:r>
      <w:r w:rsidRPr="00D65F64">
        <w:rPr>
          <w:rFonts w:ascii="Aptos" w:hAnsi="Aptos"/>
          <w:spacing w:val="-6"/>
          <w:sz w:val="20"/>
          <w:szCs w:val="20"/>
          <w:lang w:val="pt-BR"/>
        </w:rPr>
        <w:t xml:space="preserve"> </w:t>
      </w:r>
      <w:r w:rsidRPr="00D65F64">
        <w:rPr>
          <w:rFonts w:ascii="Aptos" w:hAnsi="Aptos"/>
          <w:spacing w:val="-2"/>
          <w:sz w:val="20"/>
          <w:szCs w:val="20"/>
          <w:lang w:val="pt-BR"/>
        </w:rPr>
        <w:t>COMPLEMENTARES:</w:t>
      </w:r>
    </w:p>
    <w:p w14:paraId="629074B8" w14:textId="3562F281" w:rsidR="00BC3A82" w:rsidRPr="00D65F64" w:rsidRDefault="001A443B"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D65F64">
        <w:rPr>
          <w:rFonts w:ascii="Aptos" w:hAnsi="Aptos"/>
          <w:b/>
          <w:bCs/>
          <w:sz w:val="20"/>
          <w:szCs w:val="20"/>
        </w:rPr>
        <w:t xml:space="preserve">a) </w:t>
      </w:r>
      <w:r w:rsidR="00BC3A82" w:rsidRPr="00D65F64">
        <w:rPr>
          <w:rFonts w:ascii="Aptos" w:hAnsi="Aptos"/>
          <w:sz w:val="20"/>
          <w:szCs w:val="20"/>
        </w:rPr>
        <w:t>Declaração</w:t>
      </w:r>
      <w:r w:rsidR="00BC3A82" w:rsidRPr="00D65F64">
        <w:rPr>
          <w:rFonts w:ascii="Aptos" w:hAnsi="Aptos"/>
          <w:spacing w:val="-2"/>
          <w:sz w:val="20"/>
          <w:szCs w:val="20"/>
        </w:rPr>
        <w:t xml:space="preserve"> </w:t>
      </w:r>
      <w:r w:rsidR="00BC3A82" w:rsidRPr="00D65F64">
        <w:rPr>
          <w:rFonts w:ascii="Aptos" w:hAnsi="Aptos"/>
          <w:sz w:val="20"/>
          <w:szCs w:val="20"/>
        </w:rPr>
        <w:t>de</w:t>
      </w:r>
      <w:r w:rsidR="00BC3A82" w:rsidRPr="00D65F64">
        <w:rPr>
          <w:rFonts w:ascii="Aptos" w:hAnsi="Aptos"/>
          <w:spacing w:val="-2"/>
          <w:sz w:val="20"/>
          <w:szCs w:val="20"/>
        </w:rPr>
        <w:t xml:space="preserve"> </w:t>
      </w:r>
      <w:r w:rsidR="00BC3A82" w:rsidRPr="00D65F64">
        <w:rPr>
          <w:rFonts w:ascii="Aptos" w:hAnsi="Aptos"/>
          <w:sz w:val="20"/>
          <w:szCs w:val="20"/>
        </w:rPr>
        <w:t>cumprimento</w:t>
      </w:r>
      <w:r w:rsidR="00BC3A82" w:rsidRPr="00D65F64">
        <w:rPr>
          <w:rFonts w:ascii="Aptos" w:hAnsi="Aptos"/>
          <w:spacing w:val="-2"/>
          <w:sz w:val="20"/>
          <w:szCs w:val="20"/>
        </w:rPr>
        <w:t xml:space="preserve"> </w:t>
      </w:r>
      <w:r w:rsidR="00BC3A82" w:rsidRPr="00D65F64">
        <w:rPr>
          <w:rFonts w:ascii="Aptos" w:hAnsi="Aptos"/>
          <w:sz w:val="20"/>
          <w:szCs w:val="20"/>
        </w:rPr>
        <w:t>do</w:t>
      </w:r>
      <w:r w:rsidR="00BC3A82" w:rsidRPr="00D65F64">
        <w:rPr>
          <w:rFonts w:ascii="Aptos" w:hAnsi="Aptos"/>
          <w:spacing w:val="-2"/>
          <w:sz w:val="20"/>
          <w:szCs w:val="20"/>
        </w:rPr>
        <w:t xml:space="preserve"> </w:t>
      </w:r>
      <w:r w:rsidR="00BC3A82" w:rsidRPr="00D65F64">
        <w:rPr>
          <w:rFonts w:ascii="Aptos" w:hAnsi="Aptos"/>
          <w:sz w:val="20"/>
          <w:szCs w:val="20"/>
        </w:rPr>
        <w:t>disposto</w:t>
      </w:r>
      <w:r w:rsidR="00BC3A82" w:rsidRPr="00D65F64">
        <w:rPr>
          <w:rFonts w:ascii="Aptos" w:hAnsi="Aptos"/>
          <w:spacing w:val="-2"/>
          <w:sz w:val="20"/>
          <w:szCs w:val="20"/>
        </w:rPr>
        <w:t xml:space="preserve"> </w:t>
      </w:r>
      <w:r w:rsidR="00BC3A82" w:rsidRPr="00D65F64">
        <w:rPr>
          <w:rFonts w:ascii="Aptos" w:hAnsi="Aptos"/>
          <w:sz w:val="20"/>
          <w:szCs w:val="20"/>
        </w:rPr>
        <w:t>no</w:t>
      </w:r>
      <w:r w:rsidR="00BC3A82" w:rsidRPr="00D65F64">
        <w:rPr>
          <w:rFonts w:ascii="Aptos" w:hAnsi="Aptos"/>
          <w:spacing w:val="-2"/>
          <w:sz w:val="20"/>
          <w:szCs w:val="20"/>
        </w:rPr>
        <w:t xml:space="preserve"> </w:t>
      </w:r>
      <w:r w:rsidR="00BC3A82" w:rsidRPr="00D65F64">
        <w:rPr>
          <w:rFonts w:ascii="Aptos" w:hAnsi="Aptos"/>
          <w:sz w:val="20"/>
          <w:szCs w:val="20"/>
        </w:rPr>
        <w:t>inciso</w:t>
      </w:r>
      <w:r w:rsidR="00BC3A82" w:rsidRPr="00D65F64">
        <w:rPr>
          <w:rFonts w:ascii="Aptos" w:hAnsi="Aptos"/>
          <w:spacing w:val="-2"/>
          <w:sz w:val="20"/>
          <w:szCs w:val="20"/>
        </w:rPr>
        <w:t xml:space="preserve"> </w:t>
      </w:r>
      <w:r w:rsidR="00BC3A82" w:rsidRPr="00D65F64">
        <w:rPr>
          <w:rFonts w:ascii="Aptos" w:hAnsi="Aptos"/>
          <w:sz w:val="20"/>
          <w:szCs w:val="20"/>
        </w:rPr>
        <w:t>XXXIII</w:t>
      </w:r>
      <w:r w:rsidR="00BC3A82" w:rsidRPr="00D65F64">
        <w:rPr>
          <w:rFonts w:ascii="Aptos" w:hAnsi="Aptos"/>
          <w:spacing w:val="-5"/>
          <w:sz w:val="20"/>
          <w:szCs w:val="20"/>
        </w:rPr>
        <w:t xml:space="preserve"> </w:t>
      </w:r>
      <w:r w:rsidR="00BC3A82" w:rsidRPr="00D65F64">
        <w:rPr>
          <w:rFonts w:ascii="Aptos" w:hAnsi="Aptos"/>
          <w:sz w:val="20"/>
          <w:szCs w:val="20"/>
        </w:rPr>
        <w:t>do</w:t>
      </w:r>
      <w:r w:rsidR="00BC3A82" w:rsidRPr="00D65F64">
        <w:rPr>
          <w:rFonts w:ascii="Aptos" w:hAnsi="Aptos"/>
          <w:spacing w:val="-2"/>
          <w:sz w:val="20"/>
          <w:szCs w:val="20"/>
        </w:rPr>
        <w:t xml:space="preserve"> </w:t>
      </w:r>
      <w:r w:rsidR="00BC3A82" w:rsidRPr="00D65F64">
        <w:rPr>
          <w:rFonts w:ascii="Aptos" w:hAnsi="Aptos"/>
          <w:sz w:val="20"/>
          <w:szCs w:val="20"/>
        </w:rPr>
        <w:t>art.</w:t>
      </w:r>
      <w:r w:rsidR="00BC3A82" w:rsidRPr="00D65F64">
        <w:rPr>
          <w:rFonts w:ascii="Aptos" w:hAnsi="Aptos"/>
          <w:spacing w:val="-5"/>
          <w:sz w:val="20"/>
          <w:szCs w:val="20"/>
        </w:rPr>
        <w:t xml:space="preserve"> </w:t>
      </w:r>
      <w:r w:rsidR="00BC3A82" w:rsidRPr="00D65F64">
        <w:rPr>
          <w:rFonts w:ascii="Aptos" w:hAnsi="Aptos"/>
          <w:sz w:val="20"/>
          <w:szCs w:val="20"/>
        </w:rPr>
        <w:t>7º</w:t>
      </w:r>
      <w:r w:rsidR="00BC3A82" w:rsidRPr="00D65F64">
        <w:rPr>
          <w:rFonts w:ascii="Aptos" w:hAnsi="Aptos"/>
          <w:spacing w:val="-4"/>
          <w:sz w:val="20"/>
          <w:szCs w:val="20"/>
        </w:rPr>
        <w:t xml:space="preserve"> </w:t>
      </w:r>
      <w:r w:rsidR="00BC3A82" w:rsidRPr="00D65F64">
        <w:rPr>
          <w:rFonts w:ascii="Aptos" w:hAnsi="Aptos"/>
          <w:sz w:val="20"/>
          <w:szCs w:val="20"/>
        </w:rPr>
        <w:t>da</w:t>
      </w:r>
      <w:r w:rsidR="00BC3A82" w:rsidRPr="00D65F64">
        <w:rPr>
          <w:rFonts w:ascii="Aptos" w:hAnsi="Aptos"/>
          <w:spacing w:val="-2"/>
          <w:sz w:val="20"/>
          <w:szCs w:val="20"/>
        </w:rPr>
        <w:t xml:space="preserve"> </w:t>
      </w:r>
      <w:r w:rsidR="00BC3A82" w:rsidRPr="00D65F64">
        <w:rPr>
          <w:rFonts w:ascii="Aptos" w:hAnsi="Aptos"/>
          <w:sz w:val="20"/>
          <w:szCs w:val="20"/>
        </w:rPr>
        <w:t>Constituição</w:t>
      </w:r>
      <w:r w:rsidR="00BC3A82" w:rsidRPr="00D65F64">
        <w:rPr>
          <w:rFonts w:ascii="Aptos" w:hAnsi="Aptos"/>
          <w:spacing w:val="-2"/>
          <w:sz w:val="20"/>
          <w:szCs w:val="20"/>
        </w:rPr>
        <w:t xml:space="preserve"> </w:t>
      </w:r>
      <w:r w:rsidR="00BC3A82" w:rsidRPr="00D65F64">
        <w:rPr>
          <w:rFonts w:ascii="Aptos" w:hAnsi="Aptos"/>
          <w:sz w:val="20"/>
          <w:szCs w:val="20"/>
        </w:rPr>
        <w:t>Federal, conforme art. 68, inciso VI, da Lei nº 14.133/2021;</w:t>
      </w:r>
    </w:p>
    <w:p w14:paraId="5ADA91A8" w14:textId="1B8F1BBD" w:rsidR="00BC3A82" w:rsidRPr="00D65F64" w:rsidRDefault="001A443B"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D65F64">
        <w:rPr>
          <w:rFonts w:ascii="Aptos" w:hAnsi="Aptos"/>
          <w:b/>
          <w:bCs/>
          <w:sz w:val="20"/>
          <w:szCs w:val="20"/>
        </w:rPr>
        <w:t>b)</w:t>
      </w:r>
      <w:r w:rsidRPr="00D65F64">
        <w:rPr>
          <w:rFonts w:ascii="Aptos" w:hAnsi="Aptos"/>
          <w:sz w:val="20"/>
          <w:szCs w:val="20"/>
        </w:rPr>
        <w:t xml:space="preserve"> </w:t>
      </w:r>
      <w:r w:rsidR="00BC3A82" w:rsidRPr="00D65F64">
        <w:rPr>
          <w:rFonts w:ascii="Aptos" w:hAnsi="Aptos"/>
          <w:sz w:val="20"/>
          <w:szCs w:val="20"/>
        </w:rPr>
        <w:t xml:space="preserve">Declaração de cumprimento dos requisitos de habilitação, conforme art. 63, inciso I, da Lei </w:t>
      </w:r>
      <w:r w:rsidR="00BC3A82" w:rsidRPr="00D65F64">
        <w:rPr>
          <w:rFonts w:ascii="Aptos" w:hAnsi="Aptos"/>
          <w:spacing w:val="-2"/>
          <w:sz w:val="20"/>
          <w:szCs w:val="20"/>
        </w:rPr>
        <w:t>14.133/2021;</w:t>
      </w:r>
    </w:p>
    <w:p w14:paraId="0E12B991" w14:textId="7FB5C034" w:rsidR="00BC3A82" w:rsidRDefault="001A443B"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D65F64">
        <w:rPr>
          <w:rFonts w:ascii="Aptos" w:hAnsi="Aptos"/>
          <w:b/>
          <w:bCs/>
          <w:sz w:val="20"/>
          <w:szCs w:val="20"/>
        </w:rPr>
        <w:t xml:space="preserve">c) </w:t>
      </w:r>
      <w:r w:rsidR="00BC3A82" w:rsidRPr="00D65F64">
        <w:rPr>
          <w:rFonts w:ascii="Aptos" w:hAnsi="Aptos"/>
          <w:sz w:val="20"/>
          <w:szCs w:val="20"/>
        </w:rPr>
        <w:t>Declaração</w:t>
      </w:r>
      <w:r w:rsidR="00BC3A82" w:rsidRPr="00D65F64">
        <w:rPr>
          <w:rFonts w:ascii="Aptos" w:hAnsi="Aptos"/>
          <w:spacing w:val="-6"/>
          <w:sz w:val="20"/>
          <w:szCs w:val="20"/>
        </w:rPr>
        <w:t xml:space="preserve"> </w:t>
      </w:r>
      <w:r w:rsidR="00BC3A82" w:rsidRPr="00D65F64">
        <w:rPr>
          <w:rFonts w:ascii="Aptos" w:hAnsi="Aptos"/>
          <w:sz w:val="20"/>
          <w:szCs w:val="20"/>
        </w:rPr>
        <w:t>de</w:t>
      </w:r>
      <w:r w:rsidR="00BC3A82" w:rsidRPr="00D65F64">
        <w:rPr>
          <w:rFonts w:ascii="Aptos" w:hAnsi="Aptos"/>
          <w:spacing w:val="-6"/>
          <w:sz w:val="20"/>
          <w:szCs w:val="20"/>
        </w:rPr>
        <w:t xml:space="preserve"> </w:t>
      </w:r>
      <w:r w:rsidR="00BC3A82" w:rsidRPr="00D65F64">
        <w:rPr>
          <w:rFonts w:ascii="Aptos" w:hAnsi="Aptos"/>
          <w:sz w:val="20"/>
          <w:szCs w:val="20"/>
        </w:rPr>
        <w:t>que</w:t>
      </w:r>
      <w:r w:rsidR="00BC3A82" w:rsidRPr="00D65F64">
        <w:rPr>
          <w:rFonts w:ascii="Aptos" w:hAnsi="Aptos"/>
          <w:spacing w:val="-6"/>
          <w:sz w:val="20"/>
          <w:szCs w:val="20"/>
        </w:rPr>
        <w:t xml:space="preserve"> </w:t>
      </w:r>
      <w:r w:rsidR="00BC3A82" w:rsidRPr="00D65F64">
        <w:rPr>
          <w:rFonts w:ascii="Aptos" w:hAnsi="Aptos"/>
          <w:sz w:val="20"/>
          <w:szCs w:val="20"/>
        </w:rPr>
        <w:t>cumpre</w:t>
      </w:r>
      <w:r w:rsidR="00BC3A82" w:rsidRPr="00D65F64">
        <w:rPr>
          <w:rFonts w:ascii="Aptos" w:hAnsi="Aptos"/>
          <w:spacing w:val="-6"/>
          <w:sz w:val="20"/>
          <w:szCs w:val="20"/>
        </w:rPr>
        <w:t xml:space="preserve"> </w:t>
      </w:r>
      <w:r w:rsidR="00BC3A82" w:rsidRPr="00D65F64">
        <w:rPr>
          <w:rFonts w:ascii="Aptos" w:hAnsi="Aptos"/>
          <w:sz w:val="20"/>
          <w:szCs w:val="20"/>
        </w:rPr>
        <w:t>as</w:t>
      </w:r>
      <w:r w:rsidR="00BC3A82" w:rsidRPr="00D65F64">
        <w:rPr>
          <w:rFonts w:ascii="Aptos" w:hAnsi="Aptos"/>
          <w:spacing w:val="-6"/>
          <w:sz w:val="20"/>
          <w:szCs w:val="20"/>
        </w:rPr>
        <w:t xml:space="preserve"> </w:t>
      </w:r>
      <w:r w:rsidR="00BC3A82" w:rsidRPr="00D65F64">
        <w:rPr>
          <w:rFonts w:ascii="Aptos" w:hAnsi="Aptos"/>
          <w:sz w:val="20"/>
          <w:szCs w:val="20"/>
        </w:rPr>
        <w:t>exigências</w:t>
      </w:r>
      <w:r w:rsidR="00BC3A82" w:rsidRPr="00D65F64">
        <w:rPr>
          <w:rFonts w:ascii="Aptos" w:hAnsi="Aptos"/>
          <w:spacing w:val="-6"/>
          <w:sz w:val="20"/>
          <w:szCs w:val="20"/>
        </w:rPr>
        <w:t xml:space="preserve"> </w:t>
      </w:r>
      <w:r w:rsidR="00BC3A82" w:rsidRPr="00D65F64">
        <w:rPr>
          <w:rFonts w:ascii="Aptos" w:hAnsi="Aptos"/>
          <w:sz w:val="20"/>
          <w:szCs w:val="20"/>
        </w:rPr>
        <w:t>de</w:t>
      </w:r>
      <w:r w:rsidR="00BC3A82" w:rsidRPr="00D65F64">
        <w:rPr>
          <w:rFonts w:ascii="Aptos" w:hAnsi="Aptos"/>
          <w:spacing w:val="-6"/>
          <w:sz w:val="20"/>
          <w:szCs w:val="20"/>
        </w:rPr>
        <w:t xml:space="preserve"> </w:t>
      </w:r>
      <w:r w:rsidR="00BC3A82" w:rsidRPr="00D65F64">
        <w:rPr>
          <w:rFonts w:ascii="Aptos" w:hAnsi="Aptos"/>
          <w:sz w:val="20"/>
          <w:szCs w:val="20"/>
        </w:rPr>
        <w:t>reserva</w:t>
      </w:r>
      <w:r w:rsidR="00BC3A82" w:rsidRPr="00D65F64">
        <w:rPr>
          <w:rFonts w:ascii="Aptos" w:hAnsi="Aptos"/>
          <w:spacing w:val="-6"/>
          <w:sz w:val="20"/>
          <w:szCs w:val="20"/>
        </w:rPr>
        <w:t xml:space="preserve"> </w:t>
      </w:r>
      <w:r w:rsidR="00BC3A82" w:rsidRPr="00D65F64">
        <w:rPr>
          <w:rFonts w:ascii="Aptos" w:hAnsi="Aptos"/>
          <w:sz w:val="20"/>
          <w:szCs w:val="20"/>
        </w:rPr>
        <w:t>de</w:t>
      </w:r>
      <w:r w:rsidR="00BC3A82" w:rsidRPr="00D65F64">
        <w:rPr>
          <w:rFonts w:ascii="Aptos" w:hAnsi="Aptos"/>
          <w:spacing w:val="-6"/>
          <w:sz w:val="20"/>
          <w:szCs w:val="20"/>
        </w:rPr>
        <w:t xml:space="preserve"> </w:t>
      </w:r>
      <w:r w:rsidR="00BC3A82" w:rsidRPr="00D65F64">
        <w:rPr>
          <w:rFonts w:ascii="Aptos" w:hAnsi="Aptos"/>
          <w:sz w:val="20"/>
          <w:szCs w:val="20"/>
        </w:rPr>
        <w:t>cargos</w:t>
      </w:r>
      <w:r w:rsidR="00BC3A82" w:rsidRPr="00D65F64">
        <w:rPr>
          <w:rFonts w:ascii="Aptos" w:hAnsi="Aptos"/>
          <w:spacing w:val="-6"/>
          <w:sz w:val="20"/>
          <w:szCs w:val="20"/>
        </w:rPr>
        <w:t xml:space="preserve"> </w:t>
      </w:r>
      <w:r w:rsidR="00BC3A82" w:rsidRPr="00D65F64">
        <w:rPr>
          <w:rFonts w:ascii="Aptos" w:hAnsi="Aptos"/>
          <w:sz w:val="20"/>
          <w:szCs w:val="20"/>
        </w:rPr>
        <w:t>para</w:t>
      </w:r>
      <w:r w:rsidR="00BC3A82" w:rsidRPr="00D65F64">
        <w:rPr>
          <w:rFonts w:ascii="Aptos" w:hAnsi="Aptos"/>
          <w:spacing w:val="-6"/>
          <w:sz w:val="20"/>
          <w:szCs w:val="20"/>
        </w:rPr>
        <w:t xml:space="preserve"> </w:t>
      </w:r>
      <w:r w:rsidR="00BC3A82" w:rsidRPr="00D65F64">
        <w:rPr>
          <w:rFonts w:ascii="Aptos" w:hAnsi="Aptos"/>
          <w:sz w:val="20"/>
          <w:szCs w:val="20"/>
        </w:rPr>
        <w:t>pessoa</w:t>
      </w:r>
      <w:r w:rsidR="00BC3A82" w:rsidRPr="00D65F64">
        <w:rPr>
          <w:rFonts w:ascii="Aptos" w:hAnsi="Aptos"/>
          <w:spacing w:val="-6"/>
          <w:sz w:val="20"/>
          <w:szCs w:val="20"/>
        </w:rPr>
        <w:t xml:space="preserve"> </w:t>
      </w:r>
      <w:r w:rsidR="00BC3A82" w:rsidRPr="00D65F64">
        <w:rPr>
          <w:rFonts w:ascii="Aptos" w:hAnsi="Aptos"/>
          <w:sz w:val="20"/>
          <w:szCs w:val="20"/>
        </w:rPr>
        <w:t>com</w:t>
      </w:r>
      <w:r w:rsidR="00BC3A82" w:rsidRPr="00D65F64">
        <w:rPr>
          <w:rFonts w:ascii="Aptos" w:hAnsi="Aptos"/>
          <w:spacing w:val="-11"/>
          <w:sz w:val="20"/>
          <w:szCs w:val="20"/>
        </w:rPr>
        <w:t xml:space="preserve"> </w:t>
      </w:r>
      <w:r w:rsidR="00BC3A82" w:rsidRPr="00D65F64">
        <w:rPr>
          <w:rFonts w:ascii="Aptos" w:hAnsi="Aptos"/>
          <w:sz w:val="20"/>
          <w:szCs w:val="20"/>
        </w:rPr>
        <w:t>deficiência e para reabilitado da Previdência Social, previstas em lei e em outras normas específicas, conforme art. 63, inciso IV, da Lei 14.133/2021;</w:t>
      </w:r>
    </w:p>
    <w:p w14:paraId="7A9B8B2A" w14:textId="3C36C943" w:rsidR="00202001" w:rsidRDefault="00202001"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1CD3E4B0" w14:textId="77777777" w:rsidR="00202001" w:rsidRPr="00D65F64" w:rsidRDefault="00202001"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7F65B9DA" w14:textId="7A598538" w:rsidR="00BC3A82" w:rsidRPr="00D65F64" w:rsidRDefault="001A443B"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D65F64">
        <w:rPr>
          <w:rFonts w:ascii="Aptos" w:hAnsi="Aptos"/>
          <w:b/>
          <w:bCs/>
          <w:sz w:val="20"/>
          <w:szCs w:val="20"/>
        </w:rPr>
        <w:lastRenderedPageBreak/>
        <w:t xml:space="preserve">d) </w:t>
      </w:r>
      <w:r w:rsidR="00BC3A82" w:rsidRPr="00D65F64">
        <w:rPr>
          <w:rFonts w:ascii="Aptos" w:hAnsi="Aptos"/>
          <w:sz w:val="20"/>
          <w:szCs w:val="20"/>
        </w:rPr>
        <w:t>Declaração de microempresa e empresa de pequeno porte, ou cooperativa enquadrada no artigo 34 da Lei nº 11.488, de 2007;</w:t>
      </w:r>
    </w:p>
    <w:p w14:paraId="7C97D9A7" w14:textId="40C028C0" w:rsidR="00BC3A82" w:rsidRPr="00D65F64" w:rsidRDefault="001A443B"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D65F64">
        <w:rPr>
          <w:rFonts w:ascii="Aptos" w:hAnsi="Aptos"/>
          <w:b/>
          <w:bCs/>
          <w:sz w:val="20"/>
          <w:szCs w:val="20"/>
        </w:rPr>
        <w:t xml:space="preserve">e) </w:t>
      </w:r>
      <w:r w:rsidR="00BC3A82" w:rsidRPr="00D65F64">
        <w:rPr>
          <w:rFonts w:ascii="Aptos" w:hAnsi="Aptos"/>
          <w:sz w:val="20"/>
          <w:szCs w:val="20"/>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nº 14.133/2021.</w:t>
      </w:r>
    </w:p>
    <w:p w14:paraId="31F90B7A" w14:textId="77777777" w:rsidR="001A443B" w:rsidRPr="00D65F64" w:rsidRDefault="001A443B"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6885C670" w14:textId="230ADF30" w:rsidR="00BC3A82" w:rsidRPr="00D65F64" w:rsidRDefault="001A443B" w:rsidP="003F0668">
      <w:pPr>
        <w:pStyle w:val="Ttulo4"/>
        <w:ind w:left="0" w:right="-1" w:firstLine="0"/>
        <w:jc w:val="both"/>
        <w:rPr>
          <w:rFonts w:ascii="Aptos" w:hAnsi="Aptos"/>
          <w:sz w:val="20"/>
          <w:szCs w:val="20"/>
          <w:lang w:val="pt-BR"/>
        </w:rPr>
      </w:pPr>
      <w:r w:rsidRPr="00D65F64">
        <w:rPr>
          <w:rFonts w:ascii="Aptos" w:hAnsi="Aptos"/>
          <w:sz w:val="20"/>
          <w:szCs w:val="20"/>
          <w:lang w:val="pt-BR"/>
        </w:rPr>
        <w:t>6.4. DA</w:t>
      </w:r>
      <w:r w:rsidRPr="00D65F64">
        <w:rPr>
          <w:rFonts w:ascii="Aptos" w:hAnsi="Aptos"/>
          <w:spacing w:val="-5"/>
          <w:sz w:val="20"/>
          <w:szCs w:val="20"/>
          <w:lang w:val="pt-BR"/>
        </w:rPr>
        <w:t xml:space="preserve"> </w:t>
      </w:r>
      <w:r w:rsidRPr="00D65F64">
        <w:rPr>
          <w:rFonts w:ascii="Aptos" w:hAnsi="Aptos"/>
          <w:sz w:val="20"/>
          <w:szCs w:val="20"/>
          <w:lang w:val="pt-BR"/>
        </w:rPr>
        <w:t>CLASSIFICAÇÃO</w:t>
      </w:r>
      <w:r w:rsidRPr="00D65F64">
        <w:rPr>
          <w:rFonts w:ascii="Aptos" w:hAnsi="Aptos"/>
          <w:spacing w:val="-2"/>
          <w:sz w:val="20"/>
          <w:szCs w:val="20"/>
          <w:lang w:val="pt-BR"/>
        </w:rPr>
        <w:t xml:space="preserve"> </w:t>
      </w:r>
      <w:r w:rsidRPr="00D65F64">
        <w:rPr>
          <w:rFonts w:ascii="Aptos" w:hAnsi="Aptos"/>
          <w:sz w:val="20"/>
          <w:szCs w:val="20"/>
          <w:lang w:val="pt-BR"/>
        </w:rPr>
        <w:t>E</w:t>
      </w:r>
      <w:r w:rsidRPr="00D65F64">
        <w:rPr>
          <w:rFonts w:ascii="Aptos" w:hAnsi="Aptos"/>
          <w:spacing w:val="-4"/>
          <w:sz w:val="20"/>
          <w:szCs w:val="20"/>
          <w:lang w:val="pt-BR"/>
        </w:rPr>
        <w:t xml:space="preserve"> </w:t>
      </w:r>
      <w:r w:rsidRPr="00D65F64">
        <w:rPr>
          <w:rFonts w:ascii="Aptos" w:hAnsi="Aptos"/>
          <w:sz w:val="20"/>
          <w:szCs w:val="20"/>
          <w:lang w:val="pt-BR"/>
        </w:rPr>
        <w:t>DIVULGAÇÃO</w:t>
      </w:r>
      <w:r w:rsidRPr="00D65F64">
        <w:rPr>
          <w:rFonts w:ascii="Aptos" w:hAnsi="Aptos"/>
          <w:spacing w:val="-4"/>
          <w:sz w:val="20"/>
          <w:szCs w:val="20"/>
          <w:lang w:val="pt-BR"/>
        </w:rPr>
        <w:t xml:space="preserve"> </w:t>
      </w:r>
      <w:r w:rsidRPr="00D65F64">
        <w:rPr>
          <w:rFonts w:ascii="Aptos" w:hAnsi="Aptos"/>
          <w:sz w:val="20"/>
          <w:szCs w:val="20"/>
          <w:lang w:val="pt-BR"/>
        </w:rPr>
        <w:t>DO</w:t>
      </w:r>
      <w:r w:rsidRPr="00D65F64">
        <w:rPr>
          <w:rFonts w:ascii="Aptos" w:hAnsi="Aptos"/>
          <w:spacing w:val="-8"/>
          <w:sz w:val="20"/>
          <w:szCs w:val="20"/>
          <w:lang w:val="pt-BR"/>
        </w:rPr>
        <w:t xml:space="preserve"> </w:t>
      </w:r>
      <w:r w:rsidRPr="00D65F64">
        <w:rPr>
          <w:rFonts w:ascii="Aptos" w:hAnsi="Aptos"/>
          <w:spacing w:val="-2"/>
          <w:sz w:val="20"/>
          <w:szCs w:val="20"/>
          <w:lang w:val="pt-BR"/>
        </w:rPr>
        <w:t>RESULTADO:</w:t>
      </w:r>
    </w:p>
    <w:p w14:paraId="46F4318C" w14:textId="77777777" w:rsidR="001A443B" w:rsidRPr="00D65F64" w:rsidRDefault="001A443B"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0A2AE5E6" w14:textId="77777777" w:rsidR="004A6688" w:rsidRPr="004A6688" w:rsidRDefault="004A6688" w:rsidP="004A6688">
      <w:pPr>
        <w:shd w:val="clear" w:color="auto" w:fill="FFFFFF"/>
        <w:spacing w:after="0" w:line="240" w:lineRule="auto"/>
        <w:jc w:val="both"/>
        <w:textAlignment w:val="baseline"/>
        <w:rPr>
          <w:rFonts w:ascii="Aptos" w:eastAsia="Times New Roman" w:hAnsi="Aptos"/>
          <w:sz w:val="20"/>
          <w:szCs w:val="20"/>
          <w:lang w:eastAsia="pt-BR"/>
        </w:rPr>
      </w:pPr>
      <w:r w:rsidRPr="004A6688">
        <w:rPr>
          <w:rFonts w:ascii="Aptos" w:hAnsi="Aptos" w:cs="Tahoma"/>
          <w:b/>
          <w:bCs/>
          <w:sz w:val="20"/>
          <w:szCs w:val="20"/>
        </w:rPr>
        <w:t>6.4.1.</w:t>
      </w:r>
      <w:r w:rsidRPr="004A6688">
        <w:rPr>
          <w:rFonts w:ascii="Aptos" w:hAnsi="Aptos" w:cs="Tahoma"/>
          <w:sz w:val="20"/>
          <w:szCs w:val="20"/>
        </w:rPr>
        <w:t xml:space="preserve"> </w:t>
      </w:r>
      <w:r w:rsidRPr="004A6688">
        <w:rPr>
          <w:rFonts w:ascii="Aptos" w:eastAsia="Times New Roman" w:hAnsi="Aptos"/>
          <w:sz w:val="20"/>
          <w:szCs w:val="20"/>
          <w:lang w:eastAsia="pt-BR"/>
        </w:rPr>
        <w:t>Na hipótese de contratação paralela e não excludente, caso não se pretenda a convocação, ao mesmo tempo, de todos os credenciados para a execução do serviço ou fornecimento do bem, o edital deverá prever os critérios objetivos de distribuição da demanda, podendo ser adotados, dentre outros, os seguintes:</w:t>
      </w:r>
    </w:p>
    <w:p w14:paraId="2AC25D88" w14:textId="4FFAB08E" w:rsidR="004A6688" w:rsidRPr="004A6688" w:rsidRDefault="004A6688" w:rsidP="004A6688">
      <w:pPr>
        <w:shd w:val="clear" w:color="auto" w:fill="FFFFFF"/>
        <w:spacing w:after="0" w:line="240" w:lineRule="auto"/>
        <w:jc w:val="both"/>
        <w:textAlignment w:val="baseline"/>
        <w:rPr>
          <w:rFonts w:ascii="Aptos" w:eastAsia="Times New Roman" w:hAnsi="Aptos"/>
          <w:sz w:val="20"/>
          <w:szCs w:val="20"/>
          <w:lang w:eastAsia="pt-BR"/>
        </w:rPr>
      </w:pPr>
      <w:r w:rsidRPr="004A6688">
        <w:rPr>
          <w:rFonts w:ascii="Aptos" w:eastAsia="Times New Roman" w:hAnsi="Aptos"/>
          <w:b/>
          <w:bCs/>
          <w:sz w:val="20"/>
          <w:szCs w:val="20"/>
          <w:lang w:eastAsia="pt-BR"/>
        </w:rPr>
        <w:t xml:space="preserve">I. </w:t>
      </w:r>
      <w:r w:rsidRPr="004A6688">
        <w:rPr>
          <w:rFonts w:ascii="Aptos" w:eastAsia="Times New Roman" w:hAnsi="Aptos"/>
          <w:sz w:val="20"/>
          <w:szCs w:val="20"/>
          <w:lang w:eastAsia="pt-BR"/>
        </w:rPr>
        <w:t>Convocação dos credenciados por ordem de inscrição;</w:t>
      </w:r>
    </w:p>
    <w:p w14:paraId="7D8AEDFD" w14:textId="3747331B" w:rsidR="004A6688" w:rsidRPr="004A6688" w:rsidRDefault="004A6688" w:rsidP="004A6688">
      <w:pPr>
        <w:shd w:val="clear" w:color="auto" w:fill="FFFFFF"/>
        <w:spacing w:after="0" w:line="240" w:lineRule="auto"/>
        <w:jc w:val="both"/>
        <w:textAlignment w:val="baseline"/>
        <w:rPr>
          <w:rFonts w:ascii="Aptos" w:eastAsia="Times New Roman" w:hAnsi="Aptos"/>
          <w:sz w:val="20"/>
          <w:szCs w:val="20"/>
          <w:lang w:eastAsia="pt-BR"/>
        </w:rPr>
      </w:pPr>
      <w:r w:rsidRPr="004A6688">
        <w:rPr>
          <w:rFonts w:ascii="Aptos" w:eastAsia="Times New Roman" w:hAnsi="Aptos"/>
          <w:b/>
          <w:bCs/>
          <w:sz w:val="20"/>
          <w:szCs w:val="20"/>
          <w:lang w:eastAsia="pt-BR"/>
        </w:rPr>
        <w:t>II.</w:t>
      </w:r>
      <w:r w:rsidRPr="004A6688">
        <w:rPr>
          <w:rFonts w:ascii="Aptos" w:eastAsia="Times New Roman" w:hAnsi="Aptos"/>
          <w:sz w:val="20"/>
          <w:szCs w:val="20"/>
          <w:lang w:eastAsia="pt-BR"/>
        </w:rPr>
        <w:t xml:space="preserve"> Sorteio;</w:t>
      </w:r>
    </w:p>
    <w:p w14:paraId="55D8FCF8" w14:textId="2579E705" w:rsidR="004A6688" w:rsidRDefault="004A6688" w:rsidP="004A6688">
      <w:pPr>
        <w:spacing w:after="0" w:line="240" w:lineRule="auto"/>
        <w:jc w:val="both"/>
        <w:rPr>
          <w:rFonts w:ascii="Aptos" w:eastAsia="Times New Roman" w:hAnsi="Aptos"/>
          <w:sz w:val="20"/>
          <w:szCs w:val="20"/>
          <w:lang w:eastAsia="pt-BR"/>
        </w:rPr>
      </w:pPr>
      <w:r w:rsidRPr="004A6688">
        <w:rPr>
          <w:rFonts w:ascii="Aptos" w:eastAsia="Times New Roman" w:hAnsi="Aptos"/>
          <w:b/>
          <w:bCs/>
          <w:sz w:val="20"/>
          <w:szCs w:val="20"/>
          <w:lang w:eastAsia="pt-BR"/>
        </w:rPr>
        <w:t>III</w:t>
      </w:r>
      <w:r>
        <w:rPr>
          <w:rFonts w:ascii="Aptos" w:eastAsia="Times New Roman" w:hAnsi="Aptos"/>
          <w:b/>
          <w:bCs/>
          <w:sz w:val="20"/>
          <w:szCs w:val="20"/>
          <w:lang w:eastAsia="pt-BR"/>
        </w:rPr>
        <w:t>.</w:t>
      </w:r>
      <w:r w:rsidRPr="004A6688">
        <w:rPr>
          <w:rFonts w:ascii="Aptos" w:eastAsia="Times New Roman" w:hAnsi="Aptos"/>
          <w:sz w:val="20"/>
          <w:szCs w:val="20"/>
          <w:lang w:eastAsia="pt-BR"/>
        </w:rPr>
        <w:t xml:space="preserve"> Localidade ou região onde serão </w:t>
      </w:r>
      <w:r>
        <w:rPr>
          <w:rFonts w:ascii="Aptos" w:eastAsia="Times New Roman" w:hAnsi="Aptos"/>
          <w:sz w:val="20"/>
          <w:szCs w:val="20"/>
          <w:lang w:eastAsia="pt-BR"/>
        </w:rPr>
        <w:t>fornecidos os bens de consumo.</w:t>
      </w:r>
    </w:p>
    <w:p w14:paraId="068D0D49" w14:textId="77777777" w:rsidR="004A6688" w:rsidRPr="004A6688" w:rsidRDefault="004A6688" w:rsidP="004A6688">
      <w:pPr>
        <w:spacing w:after="0" w:line="240" w:lineRule="auto"/>
        <w:jc w:val="both"/>
        <w:rPr>
          <w:rFonts w:ascii="Aptos" w:hAnsi="Aptos" w:cs="Tahoma"/>
          <w:sz w:val="20"/>
          <w:szCs w:val="20"/>
        </w:rPr>
      </w:pPr>
    </w:p>
    <w:p w14:paraId="006D8BE4" w14:textId="77777777" w:rsidR="004A6688" w:rsidRDefault="004A6688" w:rsidP="004A6688">
      <w:pPr>
        <w:shd w:val="clear" w:color="auto" w:fill="FFFFFF"/>
        <w:spacing w:after="0" w:line="240" w:lineRule="auto"/>
        <w:jc w:val="both"/>
        <w:textAlignment w:val="baseline"/>
        <w:rPr>
          <w:rFonts w:ascii="Aptos" w:eastAsia="Times New Roman" w:hAnsi="Aptos"/>
          <w:sz w:val="20"/>
          <w:szCs w:val="20"/>
          <w:lang w:eastAsia="pt-BR"/>
        </w:rPr>
      </w:pPr>
      <w:r w:rsidRPr="004A6688">
        <w:rPr>
          <w:rFonts w:ascii="Aptos" w:hAnsi="Aptos" w:cs="Tahoma"/>
          <w:b/>
          <w:bCs/>
          <w:sz w:val="20"/>
          <w:szCs w:val="20"/>
        </w:rPr>
        <w:t>6.4.2.</w:t>
      </w:r>
      <w:r w:rsidRPr="004A6688">
        <w:rPr>
          <w:rFonts w:ascii="Aptos" w:hAnsi="Aptos" w:cs="Tahoma"/>
          <w:sz w:val="20"/>
          <w:szCs w:val="20"/>
        </w:rPr>
        <w:t xml:space="preserve"> </w:t>
      </w:r>
      <w:r w:rsidRPr="004A6688">
        <w:rPr>
          <w:rFonts w:ascii="Aptos" w:eastAsia="Times New Roman" w:hAnsi="Aptos"/>
          <w:sz w:val="20"/>
          <w:szCs w:val="20"/>
          <w:lang w:eastAsia="pt-BR"/>
        </w:rPr>
        <w:t>Será considerado o dia da inscrição aquele em que todos os documentos exigidos no edital forem apresentados na sua completude e regularidade.</w:t>
      </w:r>
    </w:p>
    <w:p w14:paraId="38F413DE" w14:textId="77777777" w:rsidR="004A6688" w:rsidRPr="004A6688" w:rsidRDefault="004A6688" w:rsidP="004A6688">
      <w:pPr>
        <w:shd w:val="clear" w:color="auto" w:fill="FFFFFF"/>
        <w:spacing w:after="0" w:line="240" w:lineRule="auto"/>
        <w:jc w:val="both"/>
        <w:textAlignment w:val="baseline"/>
        <w:rPr>
          <w:rFonts w:ascii="Aptos" w:eastAsia="Times New Roman" w:hAnsi="Aptos"/>
          <w:sz w:val="20"/>
          <w:szCs w:val="20"/>
          <w:lang w:eastAsia="pt-BR"/>
        </w:rPr>
      </w:pPr>
    </w:p>
    <w:p w14:paraId="059C5C7C" w14:textId="3EC1B0A2" w:rsidR="004A6688" w:rsidRDefault="004A6688" w:rsidP="004A6688">
      <w:pPr>
        <w:shd w:val="clear" w:color="auto" w:fill="FFFFFF"/>
        <w:spacing w:after="0" w:line="240" w:lineRule="auto"/>
        <w:jc w:val="both"/>
        <w:textAlignment w:val="baseline"/>
        <w:rPr>
          <w:rFonts w:ascii="Aptos" w:eastAsia="Times New Roman" w:hAnsi="Aptos"/>
          <w:sz w:val="20"/>
          <w:szCs w:val="20"/>
          <w:lang w:eastAsia="pt-BR"/>
        </w:rPr>
      </w:pPr>
      <w:r w:rsidRPr="004A6688">
        <w:rPr>
          <w:rFonts w:ascii="Aptos" w:eastAsia="Times New Roman" w:hAnsi="Aptos"/>
          <w:b/>
          <w:bCs/>
          <w:sz w:val="20"/>
          <w:szCs w:val="20"/>
          <w:lang w:eastAsia="pt-BR"/>
        </w:rPr>
        <w:t>6.4.3.</w:t>
      </w:r>
      <w:r w:rsidRPr="004A6688">
        <w:rPr>
          <w:rFonts w:ascii="Aptos" w:eastAsia="Times New Roman" w:hAnsi="Aptos"/>
          <w:sz w:val="20"/>
          <w:szCs w:val="20"/>
          <w:lang w:eastAsia="pt-BR"/>
        </w:rPr>
        <w:t xml:space="preserve"> O sorteio de que trata o inciso II será realizado em sessão pública, </w:t>
      </w:r>
      <w:r w:rsidRPr="004A6688">
        <w:rPr>
          <w:rFonts w:ascii="Aptos" w:hAnsi="Aptos" w:cs="Tahoma"/>
          <w:sz w:val="20"/>
          <w:szCs w:val="20"/>
          <w:lang w:val="x-none"/>
        </w:rPr>
        <w:t xml:space="preserve">no </w:t>
      </w:r>
      <w:r w:rsidRPr="004A6688">
        <w:rPr>
          <w:rFonts w:ascii="Aptos" w:hAnsi="Aptos" w:cs="Tahoma"/>
          <w:b/>
          <w:sz w:val="20"/>
          <w:szCs w:val="20"/>
        </w:rPr>
        <w:t xml:space="preserve">Setor de Licitações da Prefeitura Municipal </w:t>
      </w:r>
      <w:r w:rsidRPr="004A6688">
        <w:rPr>
          <w:rFonts w:ascii="Aptos" w:hAnsi="Aptos" w:cs="Tahoma"/>
          <w:b/>
          <w:bCs/>
          <w:sz w:val="20"/>
          <w:szCs w:val="20"/>
        </w:rPr>
        <w:t xml:space="preserve">de Belmonte/BA, </w:t>
      </w:r>
      <w:r w:rsidRPr="004A6688">
        <w:rPr>
          <w:rFonts w:ascii="Aptos" w:hAnsi="Aptos" w:cs="Tahoma"/>
          <w:sz w:val="20"/>
          <w:szCs w:val="20"/>
          <w:lang w:val="x-none"/>
        </w:rPr>
        <w:t>em data e horário previamente designado e comunicado aos participantes</w:t>
      </w:r>
      <w:r>
        <w:rPr>
          <w:rFonts w:ascii="Aptos" w:hAnsi="Aptos" w:cs="Tahoma"/>
          <w:sz w:val="20"/>
          <w:szCs w:val="20"/>
          <w:lang w:val="x-none"/>
        </w:rPr>
        <w:t>,</w:t>
      </w:r>
      <w:r w:rsidRPr="004A6688">
        <w:rPr>
          <w:rFonts w:ascii="Aptos" w:eastAsia="Times New Roman" w:hAnsi="Aptos"/>
          <w:sz w:val="20"/>
          <w:szCs w:val="20"/>
          <w:lang w:eastAsia="pt-BR"/>
        </w:rPr>
        <w:t xml:space="preserve"> e o comparecimento do credenciado à sessão é facultativo.</w:t>
      </w:r>
    </w:p>
    <w:p w14:paraId="350CFAA2" w14:textId="77777777" w:rsidR="004A6688" w:rsidRPr="004A6688" w:rsidRDefault="004A6688" w:rsidP="004A6688">
      <w:pPr>
        <w:spacing w:after="0" w:line="240" w:lineRule="auto"/>
        <w:jc w:val="both"/>
        <w:rPr>
          <w:rFonts w:ascii="Aptos" w:hAnsi="Aptos" w:cs="Tahoma"/>
          <w:sz w:val="20"/>
          <w:szCs w:val="20"/>
        </w:rPr>
      </w:pPr>
    </w:p>
    <w:p w14:paraId="14A7E3D2" w14:textId="0DBC4B38" w:rsidR="004A6688" w:rsidRDefault="004A6688" w:rsidP="004A6688">
      <w:pPr>
        <w:spacing w:after="0" w:line="240" w:lineRule="auto"/>
        <w:jc w:val="both"/>
        <w:rPr>
          <w:rFonts w:ascii="Aptos" w:hAnsi="Aptos" w:cs="Tahoma"/>
          <w:sz w:val="20"/>
          <w:szCs w:val="20"/>
        </w:rPr>
      </w:pPr>
      <w:r w:rsidRPr="004A6688">
        <w:rPr>
          <w:rFonts w:ascii="Aptos" w:hAnsi="Aptos" w:cs="Tahoma"/>
          <w:b/>
          <w:bCs/>
          <w:sz w:val="20"/>
          <w:szCs w:val="20"/>
        </w:rPr>
        <w:t>6.4.4.</w:t>
      </w:r>
      <w:r w:rsidRPr="004A6688">
        <w:rPr>
          <w:rFonts w:ascii="Aptos" w:hAnsi="Aptos" w:cs="Tahoma"/>
          <w:sz w:val="20"/>
          <w:szCs w:val="20"/>
        </w:rPr>
        <w:t xml:space="preserve"> Após realizado o sorteio o resultado será disponibilizado no Diário Oficial do Município de Belmonte/BA.</w:t>
      </w:r>
    </w:p>
    <w:p w14:paraId="54A385E4" w14:textId="77777777" w:rsidR="004A6688" w:rsidRPr="004A6688" w:rsidRDefault="004A6688" w:rsidP="004A6688">
      <w:pPr>
        <w:spacing w:after="0" w:line="240" w:lineRule="auto"/>
        <w:jc w:val="both"/>
        <w:rPr>
          <w:rFonts w:ascii="Aptos" w:hAnsi="Aptos" w:cs="Tahoma"/>
          <w:sz w:val="20"/>
          <w:szCs w:val="20"/>
        </w:rPr>
      </w:pPr>
    </w:p>
    <w:p w14:paraId="07DB9A14" w14:textId="77777777" w:rsidR="004A6688" w:rsidRDefault="004A6688" w:rsidP="004A6688">
      <w:pPr>
        <w:spacing w:after="0" w:line="240" w:lineRule="auto"/>
        <w:jc w:val="both"/>
        <w:rPr>
          <w:rFonts w:ascii="Aptos" w:hAnsi="Aptos" w:cs="Tahoma"/>
          <w:sz w:val="20"/>
          <w:szCs w:val="20"/>
        </w:rPr>
      </w:pPr>
      <w:r w:rsidRPr="004A6688">
        <w:rPr>
          <w:rFonts w:ascii="Aptos" w:hAnsi="Aptos" w:cs="Tahoma"/>
          <w:b/>
          <w:bCs/>
          <w:sz w:val="20"/>
          <w:szCs w:val="20"/>
        </w:rPr>
        <w:t>6.4.5.</w:t>
      </w:r>
      <w:r w:rsidRPr="004A6688">
        <w:rPr>
          <w:rFonts w:ascii="Aptos" w:hAnsi="Aptos" w:cs="Tahoma"/>
          <w:sz w:val="20"/>
          <w:szCs w:val="20"/>
        </w:rPr>
        <w:t xml:space="preserve"> A relação numerada dos credenciados será utilizada de forma a se estabelecer a ordem de designação e será rigorosamente seguida, mantendo-se a sequência, a começar pelo primeiro sorteado.</w:t>
      </w:r>
    </w:p>
    <w:p w14:paraId="5FF400F2" w14:textId="77777777" w:rsidR="004A6688" w:rsidRPr="004A6688" w:rsidRDefault="004A6688" w:rsidP="004A6688">
      <w:pPr>
        <w:spacing w:after="0" w:line="240" w:lineRule="auto"/>
        <w:jc w:val="both"/>
        <w:rPr>
          <w:rFonts w:ascii="Aptos" w:hAnsi="Aptos" w:cs="Tahoma"/>
          <w:sz w:val="20"/>
          <w:szCs w:val="20"/>
        </w:rPr>
      </w:pPr>
    </w:p>
    <w:p w14:paraId="0EB299E1" w14:textId="77777777" w:rsidR="004A6688" w:rsidRDefault="004A6688" w:rsidP="004A6688">
      <w:pPr>
        <w:spacing w:after="0" w:line="240" w:lineRule="auto"/>
        <w:jc w:val="both"/>
        <w:rPr>
          <w:rFonts w:ascii="Aptos" w:hAnsi="Aptos" w:cs="Tahoma"/>
          <w:sz w:val="20"/>
          <w:szCs w:val="20"/>
        </w:rPr>
      </w:pPr>
      <w:r w:rsidRPr="004A6688">
        <w:rPr>
          <w:rFonts w:ascii="Aptos" w:hAnsi="Aptos" w:cs="Tahoma"/>
          <w:b/>
          <w:bCs/>
          <w:sz w:val="20"/>
          <w:szCs w:val="20"/>
        </w:rPr>
        <w:t>6.4.6.</w:t>
      </w:r>
      <w:r w:rsidRPr="004A6688">
        <w:rPr>
          <w:rFonts w:ascii="Aptos" w:hAnsi="Aptos" w:cs="Tahoma"/>
          <w:sz w:val="20"/>
          <w:szCs w:val="20"/>
        </w:rPr>
        <w:t xml:space="preserve"> Aqueles que forem credenciados após o prazo inicial de envio de documentos previsto neste edital, entrarão no final da ordem da lista de atendimento estabelecida pelo sorteio.</w:t>
      </w:r>
    </w:p>
    <w:p w14:paraId="41D4BBEC" w14:textId="77777777" w:rsidR="004A6688" w:rsidRPr="004A6688" w:rsidRDefault="004A6688" w:rsidP="004A6688">
      <w:pPr>
        <w:spacing w:after="0" w:line="240" w:lineRule="auto"/>
        <w:jc w:val="both"/>
        <w:rPr>
          <w:rFonts w:ascii="Aptos" w:hAnsi="Aptos" w:cs="Tahoma"/>
          <w:sz w:val="20"/>
          <w:szCs w:val="20"/>
        </w:rPr>
      </w:pPr>
    </w:p>
    <w:p w14:paraId="74C61172" w14:textId="77777777" w:rsidR="004A6688" w:rsidRDefault="004A6688" w:rsidP="004A6688">
      <w:pPr>
        <w:spacing w:after="0" w:line="240" w:lineRule="auto"/>
        <w:jc w:val="both"/>
        <w:rPr>
          <w:rFonts w:ascii="Aptos" w:hAnsi="Aptos" w:cs="Tahoma"/>
          <w:sz w:val="20"/>
          <w:szCs w:val="20"/>
        </w:rPr>
      </w:pPr>
      <w:r w:rsidRPr="004A6688">
        <w:rPr>
          <w:rFonts w:ascii="Aptos" w:hAnsi="Aptos" w:cs="Tahoma"/>
          <w:b/>
          <w:bCs/>
          <w:sz w:val="20"/>
          <w:szCs w:val="20"/>
        </w:rPr>
        <w:t>6.4.7.</w:t>
      </w:r>
      <w:r w:rsidRPr="004A6688">
        <w:rPr>
          <w:rFonts w:ascii="Aptos" w:hAnsi="Aptos" w:cs="Tahoma"/>
          <w:sz w:val="20"/>
          <w:szCs w:val="20"/>
        </w:rPr>
        <w:t xml:space="preserve"> Havendo descredenciamento, sua posição será ocupada pelo próximo na ordem de classificação, reordenando os demais.</w:t>
      </w:r>
    </w:p>
    <w:p w14:paraId="66B2E966" w14:textId="77777777" w:rsidR="004A6688" w:rsidRPr="004A6688" w:rsidRDefault="004A6688" w:rsidP="004A6688">
      <w:pPr>
        <w:spacing w:after="0" w:line="240" w:lineRule="auto"/>
        <w:jc w:val="both"/>
        <w:rPr>
          <w:rFonts w:ascii="Aptos" w:hAnsi="Aptos" w:cs="Tahoma"/>
          <w:sz w:val="20"/>
          <w:szCs w:val="20"/>
        </w:rPr>
      </w:pPr>
    </w:p>
    <w:p w14:paraId="6D9831E8" w14:textId="77777777" w:rsidR="004A6688" w:rsidRDefault="004A6688" w:rsidP="004A6688">
      <w:pPr>
        <w:spacing w:after="0" w:line="240" w:lineRule="auto"/>
        <w:jc w:val="both"/>
        <w:rPr>
          <w:rFonts w:ascii="Aptos" w:hAnsi="Aptos" w:cs="Tahoma"/>
          <w:sz w:val="20"/>
          <w:szCs w:val="20"/>
        </w:rPr>
      </w:pPr>
      <w:r w:rsidRPr="004A6688">
        <w:rPr>
          <w:rFonts w:ascii="Aptos" w:hAnsi="Aptos" w:cs="Tahoma"/>
          <w:b/>
          <w:bCs/>
          <w:sz w:val="20"/>
          <w:szCs w:val="20"/>
        </w:rPr>
        <w:t>6.4.8.</w:t>
      </w:r>
      <w:r w:rsidRPr="004A6688">
        <w:rPr>
          <w:rFonts w:ascii="Aptos" w:hAnsi="Aptos" w:cs="Tahoma"/>
          <w:sz w:val="20"/>
          <w:szCs w:val="20"/>
        </w:rPr>
        <w:t xml:space="preserve"> A forma para a realização do sorteio, será com a colocação em um único recipiente de papéis cortados em tamanho único, dobrados e previamente preenchidos com o nome dos credenciados, onde os próprios credenciados serão convidados a efetuar o sorteio.</w:t>
      </w:r>
    </w:p>
    <w:p w14:paraId="363E30D3" w14:textId="77777777" w:rsidR="004A6688" w:rsidRPr="004A6688" w:rsidRDefault="004A6688" w:rsidP="004A6688">
      <w:pPr>
        <w:spacing w:after="0" w:line="240" w:lineRule="auto"/>
        <w:jc w:val="both"/>
        <w:rPr>
          <w:rFonts w:ascii="Aptos" w:hAnsi="Aptos" w:cs="Tahoma"/>
          <w:sz w:val="20"/>
          <w:szCs w:val="20"/>
        </w:rPr>
      </w:pPr>
    </w:p>
    <w:p w14:paraId="02BF75EA" w14:textId="77777777" w:rsidR="004A6688" w:rsidRDefault="004A6688" w:rsidP="004A6688">
      <w:pPr>
        <w:spacing w:after="0" w:line="240" w:lineRule="auto"/>
        <w:jc w:val="both"/>
        <w:rPr>
          <w:rFonts w:ascii="Aptos" w:hAnsi="Aptos" w:cs="Tahoma"/>
          <w:sz w:val="20"/>
          <w:szCs w:val="20"/>
        </w:rPr>
      </w:pPr>
      <w:r w:rsidRPr="004A6688">
        <w:rPr>
          <w:rFonts w:ascii="Aptos" w:hAnsi="Aptos" w:cs="Tahoma"/>
          <w:b/>
          <w:bCs/>
          <w:sz w:val="20"/>
          <w:szCs w:val="20"/>
        </w:rPr>
        <w:t>6.4.8.1.</w:t>
      </w:r>
      <w:r w:rsidRPr="004A6688">
        <w:rPr>
          <w:rFonts w:ascii="Aptos" w:hAnsi="Aptos" w:cs="Tahoma"/>
          <w:sz w:val="20"/>
          <w:szCs w:val="20"/>
        </w:rPr>
        <w:t xml:space="preserve"> Em cada retirada para a definição da sequência, deverá ser mostrado e lido em voz alta o nome do credenciado sorteado a todos os presentes, sendo registrado em ata pelo Agente de Contratação.</w:t>
      </w:r>
    </w:p>
    <w:p w14:paraId="6044AA85" w14:textId="77777777" w:rsidR="004A6688" w:rsidRPr="004A6688" w:rsidRDefault="004A6688" w:rsidP="004A6688">
      <w:pPr>
        <w:spacing w:after="0" w:line="240" w:lineRule="auto"/>
        <w:jc w:val="both"/>
        <w:rPr>
          <w:rFonts w:ascii="Aptos" w:hAnsi="Aptos" w:cs="Tahoma"/>
          <w:sz w:val="20"/>
          <w:szCs w:val="20"/>
        </w:rPr>
      </w:pPr>
    </w:p>
    <w:p w14:paraId="061B4364" w14:textId="77777777" w:rsidR="004A6688" w:rsidRDefault="004A6688" w:rsidP="004A6688">
      <w:pPr>
        <w:spacing w:after="0" w:line="240" w:lineRule="auto"/>
        <w:jc w:val="both"/>
        <w:rPr>
          <w:rFonts w:ascii="Aptos" w:hAnsi="Aptos" w:cs="Tahoma"/>
          <w:sz w:val="20"/>
          <w:szCs w:val="20"/>
        </w:rPr>
      </w:pPr>
      <w:r w:rsidRPr="004A6688">
        <w:rPr>
          <w:rFonts w:ascii="Aptos" w:hAnsi="Aptos" w:cs="Tahoma"/>
          <w:b/>
          <w:bCs/>
          <w:sz w:val="20"/>
          <w:szCs w:val="20"/>
        </w:rPr>
        <w:t>6.4.9.</w:t>
      </w:r>
      <w:r w:rsidRPr="004A6688">
        <w:rPr>
          <w:rFonts w:ascii="Aptos" w:hAnsi="Aptos" w:cs="Tahoma"/>
          <w:sz w:val="20"/>
          <w:szCs w:val="20"/>
        </w:rPr>
        <w:t xml:space="preserve"> O Agente de Contratação avaliará os casos omissos, considerando sempre o interesse público.</w:t>
      </w:r>
    </w:p>
    <w:p w14:paraId="719B2C40" w14:textId="77777777" w:rsidR="004A6688" w:rsidRPr="004A6688" w:rsidRDefault="004A6688" w:rsidP="004A6688">
      <w:pPr>
        <w:spacing w:after="0" w:line="240" w:lineRule="auto"/>
        <w:jc w:val="both"/>
        <w:rPr>
          <w:rFonts w:ascii="Aptos" w:hAnsi="Aptos" w:cs="Tahoma"/>
          <w:sz w:val="20"/>
          <w:szCs w:val="20"/>
        </w:rPr>
      </w:pPr>
    </w:p>
    <w:p w14:paraId="5EF4FB57" w14:textId="77777777" w:rsidR="004A6688" w:rsidRDefault="004A6688" w:rsidP="004A6688">
      <w:pPr>
        <w:spacing w:after="0" w:line="240" w:lineRule="auto"/>
        <w:jc w:val="both"/>
        <w:rPr>
          <w:rFonts w:ascii="Aptos" w:hAnsi="Aptos" w:cs="Tahoma"/>
          <w:sz w:val="20"/>
          <w:szCs w:val="20"/>
        </w:rPr>
      </w:pPr>
      <w:r w:rsidRPr="004A6688">
        <w:rPr>
          <w:rFonts w:ascii="Aptos" w:hAnsi="Aptos" w:cs="Tahoma"/>
          <w:b/>
          <w:bCs/>
          <w:sz w:val="20"/>
          <w:szCs w:val="20"/>
        </w:rPr>
        <w:t>6.5.</w:t>
      </w:r>
      <w:r w:rsidRPr="004A6688">
        <w:rPr>
          <w:rFonts w:ascii="Aptos" w:hAnsi="Aptos" w:cs="Tahoma"/>
          <w:sz w:val="20"/>
          <w:szCs w:val="20"/>
        </w:rPr>
        <w:t xml:space="preserve"> É assegurada a rotatividade entre os credenciados, sempre excluída a vontade da Administração na determinação da demanda por credenciado, inclusive entre os que já estão credenciados.</w:t>
      </w:r>
    </w:p>
    <w:p w14:paraId="635397C8" w14:textId="77777777" w:rsidR="004A6688" w:rsidRPr="004A6688" w:rsidRDefault="004A6688" w:rsidP="004A6688">
      <w:pPr>
        <w:spacing w:after="0" w:line="240" w:lineRule="auto"/>
        <w:jc w:val="both"/>
        <w:rPr>
          <w:rFonts w:ascii="Aptos" w:hAnsi="Aptos" w:cs="Tahoma"/>
          <w:sz w:val="20"/>
          <w:szCs w:val="20"/>
        </w:rPr>
      </w:pPr>
    </w:p>
    <w:p w14:paraId="775B2949" w14:textId="007D59C0" w:rsidR="004A6688" w:rsidRPr="004A6688" w:rsidRDefault="004A6688" w:rsidP="004A6688">
      <w:pPr>
        <w:spacing w:after="0" w:line="240" w:lineRule="auto"/>
        <w:jc w:val="both"/>
        <w:rPr>
          <w:rFonts w:ascii="Aptos" w:hAnsi="Aptos" w:cs="Tahoma"/>
          <w:sz w:val="20"/>
          <w:szCs w:val="20"/>
        </w:rPr>
      </w:pPr>
      <w:r w:rsidRPr="004A6688">
        <w:rPr>
          <w:rFonts w:ascii="Aptos" w:hAnsi="Aptos" w:cs="Tahoma"/>
          <w:b/>
          <w:bCs/>
          <w:sz w:val="20"/>
          <w:szCs w:val="20"/>
        </w:rPr>
        <w:t>6.6.</w:t>
      </w:r>
      <w:r w:rsidRPr="004A6688">
        <w:rPr>
          <w:rFonts w:ascii="Aptos" w:hAnsi="Aptos" w:cs="Tahoma"/>
          <w:sz w:val="20"/>
          <w:szCs w:val="20"/>
        </w:rPr>
        <w:t xml:space="preserve"> O Agente de Contratação observada a periodicidade máxima de 12 (doze) meses complementará e publicará novas listas, nas quais constarão as novas pessoas credenciadas que tenham sido classificadas, obedecendo-se à rotatividade necessária para </w:t>
      </w:r>
      <w:r>
        <w:rPr>
          <w:rFonts w:ascii="Aptos" w:hAnsi="Aptos" w:cs="Tahoma"/>
          <w:sz w:val="20"/>
          <w:szCs w:val="20"/>
        </w:rPr>
        <w:t>o fornecimento</w:t>
      </w:r>
      <w:r w:rsidRPr="004A6688">
        <w:rPr>
          <w:rFonts w:ascii="Aptos" w:hAnsi="Aptos" w:cs="Tahoma"/>
          <w:sz w:val="20"/>
          <w:szCs w:val="20"/>
        </w:rPr>
        <w:t>.</w:t>
      </w:r>
    </w:p>
    <w:p w14:paraId="14A8FF76" w14:textId="77777777" w:rsidR="00140F9A" w:rsidRPr="00D65F64" w:rsidRDefault="00140F9A" w:rsidP="003F0668">
      <w:pPr>
        <w:pStyle w:val="PargrafodaLista"/>
        <w:widowControl w:val="0"/>
        <w:autoSpaceDE w:val="0"/>
        <w:autoSpaceDN w:val="0"/>
        <w:spacing w:after="0" w:line="240" w:lineRule="auto"/>
        <w:ind w:left="0" w:right="14"/>
        <w:contextualSpacing w:val="0"/>
        <w:jc w:val="both"/>
        <w:rPr>
          <w:rFonts w:ascii="Aptos" w:hAnsi="Aptos"/>
          <w:sz w:val="20"/>
          <w:szCs w:val="20"/>
        </w:rPr>
      </w:pPr>
    </w:p>
    <w:p w14:paraId="7116015A" w14:textId="064C95E9" w:rsidR="00140F9A" w:rsidRPr="00D65F64" w:rsidRDefault="00140F9A" w:rsidP="003F0668">
      <w:pPr>
        <w:pStyle w:val="Ttulo3"/>
        <w:shd w:val="clear" w:color="auto" w:fill="D9D9D9" w:themeFill="background1" w:themeFillShade="D9"/>
        <w:tabs>
          <w:tab w:val="left" w:pos="243"/>
        </w:tabs>
        <w:ind w:left="0" w:right="14"/>
        <w:jc w:val="both"/>
        <w:rPr>
          <w:rFonts w:ascii="Aptos" w:hAnsi="Aptos"/>
          <w:sz w:val="20"/>
          <w:szCs w:val="20"/>
          <w:lang w:val="pt-BR"/>
        </w:rPr>
      </w:pPr>
      <w:r w:rsidRPr="00D65F64">
        <w:rPr>
          <w:rFonts w:ascii="Aptos" w:hAnsi="Aptos"/>
          <w:sz w:val="20"/>
          <w:szCs w:val="20"/>
          <w:lang w:val="pt-BR"/>
        </w:rPr>
        <w:t>7. DA CONVOCAÇÃO</w:t>
      </w:r>
      <w:r w:rsidRPr="00D65F64">
        <w:rPr>
          <w:rFonts w:ascii="Aptos" w:hAnsi="Aptos"/>
          <w:spacing w:val="-2"/>
          <w:sz w:val="20"/>
          <w:szCs w:val="20"/>
          <w:lang w:val="pt-BR"/>
        </w:rPr>
        <w:t>:</w:t>
      </w:r>
    </w:p>
    <w:p w14:paraId="397FA627" w14:textId="77777777" w:rsidR="00140F9A" w:rsidRPr="00D65F64" w:rsidRDefault="00140F9A" w:rsidP="003F0668">
      <w:pPr>
        <w:pStyle w:val="PargrafodaLista"/>
        <w:widowControl w:val="0"/>
        <w:autoSpaceDE w:val="0"/>
        <w:autoSpaceDN w:val="0"/>
        <w:spacing w:after="0" w:line="240" w:lineRule="auto"/>
        <w:ind w:left="0" w:right="14"/>
        <w:contextualSpacing w:val="0"/>
        <w:jc w:val="both"/>
        <w:rPr>
          <w:rFonts w:ascii="Aptos" w:hAnsi="Aptos"/>
          <w:sz w:val="20"/>
          <w:szCs w:val="20"/>
        </w:rPr>
      </w:pPr>
    </w:p>
    <w:p w14:paraId="4E49C8FB" w14:textId="77777777" w:rsidR="00140F9A" w:rsidRPr="00D65F64" w:rsidRDefault="00140F9A" w:rsidP="003F0668">
      <w:pPr>
        <w:pStyle w:val="Corpodetexto"/>
        <w:ind w:right="14"/>
        <w:rPr>
          <w:rFonts w:ascii="Aptos" w:hAnsi="Aptos"/>
          <w:sz w:val="20"/>
          <w:szCs w:val="20"/>
          <w:lang w:val="pt-BR"/>
        </w:rPr>
      </w:pPr>
      <w:r w:rsidRPr="00D65F64">
        <w:rPr>
          <w:rFonts w:ascii="Aptos" w:hAnsi="Aptos"/>
          <w:b/>
          <w:bCs/>
          <w:sz w:val="20"/>
          <w:szCs w:val="20"/>
          <w:lang w:val="pt-BR"/>
        </w:rPr>
        <w:t>7.1.</w:t>
      </w:r>
      <w:r w:rsidRPr="00D65F64">
        <w:rPr>
          <w:rFonts w:ascii="Aptos" w:hAnsi="Aptos"/>
          <w:spacing w:val="-13"/>
          <w:sz w:val="20"/>
          <w:szCs w:val="20"/>
          <w:lang w:val="pt-BR"/>
        </w:rPr>
        <w:t xml:space="preserve"> </w:t>
      </w:r>
      <w:r w:rsidRPr="00D65F64">
        <w:rPr>
          <w:rFonts w:ascii="Aptos" w:hAnsi="Aptos"/>
          <w:sz w:val="20"/>
          <w:szCs w:val="20"/>
          <w:lang w:val="pt-BR"/>
        </w:rPr>
        <w:t>A</w:t>
      </w:r>
      <w:r w:rsidRPr="00D65F64">
        <w:rPr>
          <w:rFonts w:ascii="Aptos" w:hAnsi="Aptos"/>
          <w:spacing w:val="-11"/>
          <w:sz w:val="20"/>
          <w:szCs w:val="20"/>
          <w:lang w:val="pt-BR"/>
        </w:rPr>
        <w:t xml:space="preserve"> </w:t>
      </w:r>
      <w:r w:rsidRPr="00D65F64">
        <w:rPr>
          <w:rFonts w:ascii="Aptos" w:hAnsi="Aptos"/>
          <w:sz w:val="20"/>
          <w:szCs w:val="20"/>
          <w:lang w:val="pt-BR"/>
        </w:rPr>
        <w:t>convocação</w:t>
      </w:r>
      <w:r w:rsidRPr="00D65F64">
        <w:rPr>
          <w:rFonts w:ascii="Aptos" w:hAnsi="Aptos"/>
          <w:spacing w:val="-10"/>
          <w:sz w:val="20"/>
          <w:szCs w:val="20"/>
          <w:lang w:val="pt-BR"/>
        </w:rPr>
        <w:t xml:space="preserve"> </w:t>
      </w:r>
      <w:r w:rsidRPr="00D65F64">
        <w:rPr>
          <w:rFonts w:ascii="Aptos" w:hAnsi="Aptos"/>
          <w:sz w:val="20"/>
          <w:szCs w:val="20"/>
          <w:lang w:val="pt-BR"/>
        </w:rPr>
        <w:t>dar-se-á</w:t>
      </w:r>
      <w:r w:rsidRPr="00D65F64">
        <w:rPr>
          <w:rFonts w:ascii="Aptos" w:hAnsi="Aptos"/>
          <w:spacing w:val="-10"/>
          <w:sz w:val="20"/>
          <w:szCs w:val="20"/>
          <w:lang w:val="pt-BR"/>
        </w:rPr>
        <w:t xml:space="preserve"> </w:t>
      </w:r>
      <w:r w:rsidRPr="00D65F64">
        <w:rPr>
          <w:rFonts w:ascii="Aptos" w:hAnsi="Aptos"/>
          <w:sz w:val="20"/>
          <w:szCs w:val="20"/>
          <w:lang w:val="pt-BR"/>
        </w:rPr>
        <w:t>de</w:t>
      </w:r>
      <w:r w:rsidRPr="00D65F64">
        <w:rPr>
          <w:rFonts w:ascii="Aptos" w:hAnsi="Aptos"/>
          <w:spacing w:val="-10"/>
          <w:sz w:val="20"/>
          <w:szCs w:val="20"/>
          <w:lang w:val="pt-BR"/>
        </w:rPr>
        <w:t xml:space="preserve"> </w:t>
      </w:r>
      <w:r w:rsidRPr="00D65F64">
        <w:rPr>
          <w:rFonts w:ascii="Aptos" w:hAnsi="Aptos"/>
          <w:sz w:val="20"/>
          <w:szCs w:val="20"/>
          <w:lang w:val="pt-BR"/>
        </w:rPr>
        <w:t>acordo</w:t>
      </w:r>
      <w:r w:rsidRPr="00D65F64">
        <w:rPr>
          <w:rFonts w:ascii="Aptos" w:hAnsi="Aptos"/>
          <w:spacing w:val="-10"/>
          <w:sz w:val="20"/>
          <w:szCs w:val="20"/>
          <w:lang w:val="pt-BR"/>
        </w:rPr>
        <w:t xml:space="preserve"> </w:t>
      </w:r>
      <w:r w:rsidRPr="00D65F64">
        <w:rPr>
          <w:rFonts w:ascii="Aptos" w:hAnsi="Aptos"/>
          <w:sz w:val="20"/>
          <w:szCs w:val="20"/>
          <w:lang w:val="pt-BR"/>
        </w:rPr>
        <w:t>com</w:t>
      </w:r>
      <w:r w:rsidRPr="00D65F64">
        <w:rPr>
          <w:rFonts w:ascii="Aptos" w:hAnsi="Aptos"/>
          <w:spacing w:val="-11"/>
          <w:sz w:val="20"/>
          <w:szCs w:val="20"/>
          <w:lang w:val="pt-BR"/>
        </w:rPr>
        <w:t xml:space="preserve"> </w:t>
      </w:r>
      <w:r w:rsidRPr="00D65F64">
        <w:rPr>
          <w:rFonts w:ascii="Aptos" w:hAnsi="Aptos"/>
          <w:sz w:val="20"/>
          <w:szCs w:val="20"/>
          <w:lang w:val="pt-BR"/>
        </w:rPr>
        <w:t>as</w:t>
      </w:r>
      <w:r w:rsidRPr="00D65F64">
        <w:rPr>
          <w:rFonts w:ascii="Aptos" w:hAnsi="Aptos"/>
          <w:spacing w:val="-10"/>
          <w:sz w:val="20"/>
          <w:szCs w:val="20"/>
          <w:lang w:val="pt-BR"/>
        </w:rPr>
        <w:t xml:space="preserve"> </w:t>
      </w:r>
      <w:r w:rsidRPr="00D65F64">
        <w:rPr>
          <w:rFonts w:ascii="Aptos" w:hAnsi="Aptos"/>
          <w:sz w:val="20"/>
          <w:szCs w:val="20"/>
          <w:lang w:val="pt-BR"/>
        </w:rPr>
        <w:t>necessidades,</w:t>
      </w:r>
      <w:r w:rsidRPr="00D65F64">
        <w:rPr>
          <w:rFonts w:ascii="Aptos" w:hAnsi="Aptos"/>
          <w:spacing w:val="-13"/>
          <w:sz w:val="20"/>
          <w:szCs w:val="20"/>
          <w:lang w:val="pt-BR"/>
        </w:rPr>
        <w:t xml:space="preserve"> </w:t>
      </w:r>
      <w:r w:rsidRPr="00D65F64">
        <w:rPr>
          <w:rFonts w:ascii="Aptos" w:hAnsi="Aptos"/>
          <w:sz w:val="20"/>
          <w:szCs w:val="20"/>
          <w:lang w:val="pt-BR"/>
        </w:rPr>
        <w:t>metas</w:t>
      </w:r>
      <w:r w:rsidRPr="00D65F64">
        <w:rPr>
          <w:rFonts w:ascii="Aptos" w:hAnsi="Aptos"/>
          <w:spacing w:val="-10"/>
          <w:sz w:val="20"/>
          <w:szCs w:val="20"/>
          <w:lang w:val="pt-BR"/>
        </w:rPr>
        <w:t xml:space="preserve"> </w:t>
      </w:r>
      <w:r w:rsidRPr="00D65F64">
        <w:rPr>
          <w:rFonts w:ascii="Aptos" w:hAnsi="Aptos"/>
          <w:sz w:val="20"/>
          <w:szCs w:val="20"/>
          <w:lang w:val="pt-BR"/>
        </w:rPr>
        <w:t>planejadas</w:t>
      </w:r>
      <w:r w:rsidRPr="00D65F64">
        <w:rPr>
          <w:rFonts w:ascii="Aptos" w:hAnsi="Aptos"/>
          <w:spacing w:val="-10"/>
          <w:sz w:val="20"/>
          <w:szCs w:val="20"/>
          <w:lang w:val="pt-BR"/>
        </w:rPr>
        <w:t xml:space="preserve"> </w:t>
      </w:r>
      <w:r w:rsidRPr="00D65F64">
        <w:rPr>
          <w:rFonts w:ascii="Aptos" w:hAnsi="Aptos"/>
          <w:sz w:val="20"/>
          <w:szCs w:val="20"/>
          <w:lang w:val="pt-BR"/>
        </w:rPr>
        <w:t>e</w:t>
      </w:r>
      <w:r w:rsidRPr="00D65F64">
        <w:rPr>
          <w:rFonts w:ascii="Aptos" w:hAnsi="Aptos"/>
          <w:spacing w:val="-10"/>
          <w:sz w:val="20"/>
          <w:szCs w:val="20"/>
          <w:lang w:val="pt-BR"/>
        </w:rPr>
        <w:t xml:space="preserve"> </w:t>
      </w:r>
      <w:r w:rsidRPr="00D65F64">
        <w:rPr>
          <w:rFonts w:ascii="Aptos" w:hAnsi="Aptos"/>
          <w:sz w:val="20"/>
          <w:szCs w:val="20"/>
          <w:lang w:val="pt-BR"/>
        </w:rPr>
        <w:t>programadas e a disponibilidade financeira e orçamentária.</w:t>
      </w:r>
    </w:p>
    <w:p w14:paraId="75F7C3C9" w14:textId="77777777" w:rsidR="00140F9A" w:rsidRPr="00D65F64" w:rsidRDefault="00140F9A" w:rsidP="003F0668">
      <w:pPr>
        <w:pStyle w:val="Corpodetexto"/>
        <w:ind w:right="14"/>
        <w:rPr>
          <w:rFonts w:ascii="Aptos" w:hAnsi="Aptos"/>
          <w:sz w:val="20"/>
          <w:szCs w:val="20"/>
          <w:lang w:val="pt-BR"/>
        </w:rPr>
      </w:pPr>
    </w:p>
    <w:p w14:paraId="7FB017AD" w14:textId="3DFFE26E" w:rsidR="00140F9A" w:rsidRPr="004A6688" w:rsidRDefault="00140F9A" w:rsidP="003F0668">
      <w:pPr>
        <w:pStyle w:val="Corpodetexto"/>
        <w:ind w:right="14"/>
        <w:rPr>
          <w:rFonts w:ascii="Aptos" w:hAnsi="Aptos"/>
          <w:sz w:val="20"/>
          <w:szCs w:val="20"/>
          <w:lang w:val="pt-BR"/>
        </w:rPr>
      </w:pPr>
      <w:r w:rsidRPr="004A6688">
        <w:rPr>
          <w:rFonts w:ascii="Aptos" w:hAnsi="Aptos"/>
          <w:b/>
          <w:bCs/>
          <w:sz w:val="20"/>
          <w:szCs w:val="20"/>
          <w:lang w:val="pt-BR"/>
        </w:rPr>
        <w:lastRenderedPageBreak/>
        <w:t>7.2.</w:t>
      </w:r>
      <w:r w:rsidRPr="004A6688">
        <w:rPr>
          <w:rFonts w:ascii="Aptos" w:hAnsi="Aptos"/>
          <w:sz w:val="20"/>
          <w:szCs w:val="20"/>
          <w:lang w:val="pt-BR"/>
        </w:rPr>
        <w:t xml:space="preserve"> A Comissão de Contratação convocará o credenciado para o início do fornecimento,</w:t>
      </w:r>
      <w:r w:rsidR="004A6688" w:rsidRPr="004A6688">
        <w:rPr>
          <w:rFonts w:ascii="Aptos" w:hAnsi="Aptos"/>
          <w:sz w:val="20"/>
          <w:szCs w:val="20"/>
        </w:rPr>
        <w:t xml:space="preserve"> obedecida rigorosamente a ordem de classificação,</w:t>
      </w:r>
      <w:r w:rsidRPr="004A6688">
        <w:rPr>
          <w:rFonts w:ascii="Aptos" w:hAnsi="Aptos"/>
          <w:sz w:val="20"/>
          <w:szCs w:val="20"/>
          <w:lang w:val="pt-BR"/>
        </w:rPr>
        <w:t xml:space="preserve"> através de publicação no Sítio Eletrônico Oficial e/ou mediante comunicação indicado no formulário de inscrição.</w:t>
      </w:r>
    </w:p>
    <w:p w14:paraId="63ED87A9" w14:textId="77777777" w:rsidR="00140F9A" w:rsidRPr="00D65F64" w:rsidRDefault="00140F9A" w:rsidP="003F0668">
      <w:pPr>
        <w:pStyle w:val="Corpodetexto"/>
        <w:ind w:right="14"/>
        <w:rPr>
          <w:rFonts w:ascii="Aptos" w:hAnsi="Aptos"/>
          <w:sz w:val="20"/>
          <w:szCs w:val="20"/>
          <w:lang w:val="pt-BR"/>
        </w:rPr>
      </w:pPr>
    </w:p>
    <w:p w14:paraId="218952FE" w14:textId="77777777" w:rsidR="00140F9A" w:rsidRPr="00D65F64" w:rsidRDefault="00140F9A" w:rsidP="003F0668">
      <w:pPr>
        <w:pStyle w:val="Corpodetexto"/>
        <w:ind w:right="14"/>
        <w:rPr>
          <w:rFonts w:ascii="Aptos" w:hAnsi="Aptos"/>
          <w:spacing w:val="-2"/>
          <w:sz w:val="20"/>
          <w:szCs w:val="20"/>
          <w:lang w:val="pt-BR"/>
        </w:rPr>
      </w:pPr>
      <w:r w:rsidRPr="00D65F64">
        <w:rPr>
          <w:rFonts w:ascii="Aptos" w:hAnsi="Aptos"/>
          <w:b/>
          <w:bCs/>
          <w:sz w:val="20"/>
          <w:szCs w:val="20"/>
          <w:lang w:val="pt-BR"/>
        </w:rPr>
        <w:t>7.3.</w:t>
      </w:r>
      <w:r w:rsidRPr="00D65F64">
        <w:rPr>
          <w:rFonts w:ascii="Aptos" w:hAnsi="Aptos"/>
          <w:sz w:val="20"/>
          <w:szCs w:val="20"/>
          <w:lang w:val="pt-BR"/>
        </w:rPr>
        <w:t xml:space="preserve"> O convocado deverá assinar o Termo de Contrato, que lhe será encaminhado pela Comissão de Contratação, no prazo de 48 (quarenta e horas) horas da data de recebimento </w:t>
      </w:r>
      <w:r w:rsidRPr="00D65F64">
        <w:rPr>
          <w:rFonts w:ascii="Aptos" w:hAnsi="Aptos"/>
          <w:spacing w:val="-2"/>
          <w:sz w:val="20"/>
          <w:szCs w:val="20"/>
          <w:lang w:val="pt-BR"/>
        </w:rPr>
        <w:t>deste.</w:t>
      </w:r>
    </w:p>
    <w:p w14:paraId="4AC0B93A" w14:textId="77777777" w:rsidR="00140F9A" w:rsidRPr="00D65F64" w:rsidRDefault="00140F9A" w:rsidP="003F0668">
      <w:pPr>
        <w:pStyle w:val="Corpodetexto"/>
        <w:ind w:right="14"/>
        <w:rPr>
          <w:rFonts w:ascii="Aptos" w:hAnsi="Aptos"/>
          <w:sz w:val="20"/>
          <w:szCs w:val="20"/>
          <w:lang w:val="pt-BR"/>
        </w:rPr>
      </w:pPr>
    </w:p>
    <w:p w14:paraId="2C419997" w14:textId="4FD0AAE0" w:rsidR="00140F9A" w:rsidRPr="00D65F64" w:rsidRDefault="00140F9A" w:rsidP="003F0668">
      <w:pPr>
        <w:pStyle w:val="PargrafodaLista"/>
        <w:widowControl w:val="0"/>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7.4.</w:t>
      </w:r>
      <w:r w:rsidRPr="00D65F64">
        <w:rPr>
          <w:rFonts w:ascii="Aptos" w:hAnsi="Aptos"/>
          <w:sz w:val="20"/>
          <w:szCs w:val="20"/>
        </w:rPr>
        <w:t xml:space="preserve"> A convocada que não comparecer para assinatura do Termo de Contrato, no prazo estipulado, decairá do direito de prestar o fornecimento, e ainda, independentemente de notificação,</w:t>
      </w:r>
      <w:r w:rsidRPr="00D65F64">
        <w:rPr>
          <w:rFonts w:ascii="Aptos" w:hAnsi="Aptos"/>
          <w:spacing w:val="-2"/>
          <w:sz w:val="20"/>
          <w:szCs w:val="20"/>
        </w:rPr>
        <w:t xml:space="preserve"> </w:t>
      </w:r>
      <w:r w:rsidRPr="00D65F64">
        <w:rPr>
          <w:rFonts w:ascii="Aptos" w:hAnsi="Aptos"/>
          <w:sz w:val="20"/>
          <w:szCs w:val="20"/>
        </w:rPr>
        <w:t>deverá prestar</w:t>
      </w:r>
      <w:r w:rsidRPr="00D65F64">
        <w:rPr>
          <w:rFonts w:ascii="Aptos" w:hAnsi="Aptos"/>
          <w:spacing w:val="-2"/>
          <w:sz w:val="20"/>
          <w:szCs w:val="20"/>
        </w:rPr>
        <w:t xml:space="preserve"> </w:t>
      </w:r>
      <w:r w:rsidRPr="00D65F64">
        <w:rPr>
          <w:rFonts w:ascii="Aptos" w:hAnsi="Aptos"/>
          <w:sz w:val="20"/>
          <w:szCs w:val="20"/>
        </w:rPr>
        <w:t>esclarecimentos pertinentes no prazo</w:t>
      </w:r>
      <w:r w:rsidRPr="00D65F64">
        <w:rPr>
          <w:rFonts w:ascii="Aptos" w:hAnsi="Aptos"/>
          <w:spacing w:val="-3"/>
          <w:sz w:val="20"/>
          <w:szCs w:val="20"/>
        </w:rPr>
        <w:t xml:space="preserve"> </w:t>
      </w:r>
      <w:r w:rsidRPr="00D65F64">
        <w:rPr>
          <w:rFonts w:ascii="Aptos" w:hAnsi="Aptos"/>
          <w:sz w:val="20"/>
          <w:szCs w:val="20"/>
        </w:rPr>
        <w:t>de</w:t>
      </w:r>
      <w:r w:rsidRPr="00D65F64">
        <w:rPr>
          <w:rFonts w:ascii="Aptos" w:hAnsi="Aptos"/>
          <w:spacing w:val="-3"/>
          <w:sz w:val="20"/>
          <w:szCs w:val="20"/>
        </w:rPr>
        <w:t xml:space="preserve"> </w:t>
      </w:r>
      <w:r w:rsidRPr="00D65F64">
        <w:rPr>
          <w:rFonts w:ascii="Aptos" w:hAnsi="Aptos"/>
          <w:sz w:val="20"/>
          <w:szCs w:val="20"/>
        </w:rPr>
        <w:t>72 (setenta e</w:t>
      </w:r>
      <w:r w:rsidRPr="00D65F64">
        <w:rPr>
          <w:rFonts w:ascii="Aptos" w:hAnsi="Aptos"/>
          <w:spacing w:val="-3"/>
          <w:sz w:val="20"/>
          <w:szCs w:val="20"/>
        </w:rPr>
        <w:t xml:space="preserve"> </w:t>
      </w:r>
      <w:r w:rsidRPr="00D65F64">
        <w:rPr>
          <w:rFonts w:ascii="Aptos" w:hAnsi="Aptos"/>
          <w:sz w:val="20"/>
          <w:szCs w:val="20"/>
        </w:rPr>
        <w:t>duas)</w:t>
      </w:r>
      <w:r w:rsidRPr="00D65F64">
        <w:rPr>
          <w:rFonts w:ascii="Aptos" w:hAnsi="Aptos"/>
          <w:spacing w:val="-2"/>
          <w:sz w:val="20"/>
          <w:szCs w:val="20"/>
        </w:rPr>
        <w:t xml:space="preserve"> </w:t>
      </w:r>
      <w:r w:rsidRPr="00D65F64">
        <w:rPr>
          <w:rFonts w:ascii="Aptos" w:hAnsi="Aptos"/>
          <w:sz w:val="20"/>
          <w:szCs w:val="20"/>
        </w:rPr>
        <w:t>horas após</w:t>
      </w:r>
      <w:r w:rsidRPr="00D65F64">
        <w:rPr>
          <w:rFonts w:ascii="Aptos" w:hAnsi="Aptos"/>
          <w:spacing w:val="-6"/>
          <w:sz w:val="20"/>
          <w:szCs w:val="20"/>
        </w:rPr>
        <w:t xml:space="preserve"> </w:t>
      </w:r>
      <w:r w:rsidRPr="00D65F64">
        <w:rPr>
          <w:rFonts w:ascii="Aptos" w:hAnsi="Aptos"/>
          <w:sz w:val="20"/>
          <w:szCs w:val="20"/>
        </w:rPr>
        <w:t>findo</w:t>
      </w:r>
      <w:r w:rsidRPr="00D65F64">
        <w:rPr>
          <w:rFonts w:ascii="Aptos" w:hAnsi="Aptos"/>
          <w:spacing w:val="-6"/>
          <w:sz w:val="20"/>
          <w:szCs w:val="20"/>
        </w:rPr>
        <w:t xml:space="preserve"> </w:t>
      </w:r>
      <w:r w:rsidRPr="00D65F64">
        <w:rPr>
          <w:rFonts w:ascii="Aptos" w:hAnsi="Aptos"/>
          <w:sz w:val="20"/>
          <w:szCs w:val="20"/>
        </w:rPr>
        <w:t>o</w:t>
      </w:r>
      <w:r w:rsidRPr="00D65F64">
        <w:rPr>
          <w:rFonts w:ascii="Aptos" w:hAnsi="Aptos"/>
          <w:spacing w:val="-6"/>
          <w:sz w:val="20"/>
          <w:szCs w:val="20"/>
        </w:rPr>
        <w:t xml:space="preserve"> </w:t>
      </w:r>
      <w:r w:rsidRPr="00D65F64">
        <w:rPr>
          <w:rFonts w:ascii="Aptos" w:hAnsi="Aptos"/>
          <w:sz w:val="20"/>
          <w:szCs w:val="20"/>
        </w:rPr>
        <w:t>prazo</w:t>
      </w:r>
      <w:r w:rsidRPr="00D65F64">
        <w:rPr>
          <w:rFonts w:ascii="Aptos" w:hAnsi="Aptos"/>
          <w:spacing w:val="-10"/>
          <w:sz w:val="20"/>
          <w:szCs w:val="20"/>
        </w:rPr>
        <w:t xml:space="preserve"> </w:t>
      </w:r>
      <w:r w:rsidRPr="00D65F64">
        <w:rPr>
          <w:rFonts w:ascii="Aptos" w:hAnsi="Aptos"/>
          <w:sz w:val="20"/>
          <w:szCs w:val="20"/>
        </w:rPr>
        <w:t>de</w:t>
      </w:r>
      <w:r w:rsidRPr="00D65F64">
        <w:rPr>
          <w:rFonts w:ascii="Aptos" w:hAnsi="Aptos"/>
          <w:spacing w:val="-10"/>
          <w:sz w:val="20"/>
          <w:szCs w:val="20"/>
        </w:rPr>
        <w:t xml:space="preserve"> </w:t>
      </w:r>
      <w:r w:rsidRPr="00D65F64">
        <w:rPr>
          <w:rFonts w:ascii="Aptos" w:hAnsi="Aptos"/>
          <w:sz w:val="20"/>
          <w:szCs w:val="20"/>
        </w:rPr>
        <w:t>assinatura,</w:t>
      </w:r>
      <w:r w:rsidRPr="00D65F64">
        <w:rPr>
          <w:rFonts w:ascii="Aptos" w:hAnsi="Aptos"/>
          <w:spacing w:val="-9"/>
          <w:sz w:val="20"/>
          <w:szCs w:val="20"/>
        </w:rPr>
        <w:t xml:space="preserve"> </w:t>
      </w:r>
      <w:r w:rsidRPr="00D65F64">
        <w:rPr>
          <w:rFonts w:ascii="Aptos" w:hAnsi="Aptos"/>
          <w:sz w:val="20"/>
          <w:szCs w:val="20"/>
        </w:rPr>
        <w:t>estando</w:t>
      </w:r>
      <w:r w:rsidRPr="00D65F64">
        <w:rPr>
          <w:rFonts w:ascii="Aptos" w:hAnsi="Aptos"/>
          <w:spacing w:val="-10"/>
          <w:sz w:val="20"/>
          <w:szCs w:val="20"/>
        </w:rPr>
        <w:t xml:space="preserve"> </w:t>
      </w:r>
      <w:r w:rsidRPr="00D65F64">
        <w:rPr>
          <w:rFonts w:ascii="Aptos" w:hAnsi="Aptos"/>
          <w:sz w:val="20"/>
          <w:szCs w:val="20"/>
        </w:rPr>
        <w:t>sujeita</w:t>
      </w:r>
      <w:r w:rsidRPr="00D65F64">
        <w:rPr>
          <w:rFonts w:ascii="Aptos" w:hAnsi="Aptos"/>
          <w:spacing w:val="-10"/>
          <w:sz w:val="20"/>
          <w:szCs w:val="20"/>
        </w:rPr>
        <w:t xml:space="preserve"> </w:t>
      </w:r>
      <w:r w:rsidRPr="00D65F64">
        <w:rPr>
          <w:rFonts w:ascii="Aptos" w:hAnsi="Aptos"/>
          <w:sz w:val="20"/>
          <w:szCs w:val="20"/>
        </w:rPr>
        <w:t>às</w:t>
      </w:r>
      <w:r w:rsidRPr="00D65F64">
        <w:rPr>
          <w:rFonts w:ascii="Aptos" w:hAnsi="Aptos"/>
          <w:spacing w:val="-6"/>
          <w:sz w:val="20"/>
          <w:szCs w:val="20"/>
        </w:rPr>
        <w:t xml:space="preserve"> </w:t>
      </w:r>
      <w:r w:rsidRPr="00D65F64">
        <w:rPr>
          <w:rFonts w:ascii="Aptos" w:hAnsi="Aptos"/>
          <w:sz w:val="20"/>
          <w:szCs w:val="20"/>
        </w:rPr>
        <w:t>penalidades</w:t>
      </w:r>
      <w:r w:rsidRPr="00D65F64">
        <w:rPr>
          <w:rFonts w:ascii="Aptos" w:hAnsi="Aptos"/>
          <w:spacing w:val="-10"/>
          <w:sz w:val="20"/>
          <w:szCs w:val="20"/>
        </w:rPr>
        <w:t xml:space="preserve"> </w:t>
      </w:r>
      <w:r w:rsidRPr="00D65F64">
        <w:rPr>
          <w:rFonts w:ascii="Aptos" w:hAnsi="Aptos"/>
          <w:sz w:val="20"/>
          <w:szCs w:val="20"/>
        </w:rPr>
        <w:t>previstas</w:t>
      </w:r>
      <w:r w:rsidRPr="00D65F64">
        <w:rPr>
          <w:rFonts w:ascii="Aptos" w:hAnsi="Aptos"/>
          <w:spacing w:val="-10"/>
          <w:sz w:val="20"/>
          <w:szCs w:val="20"/>
        </w:rPr>
        <w:t xml:space="preserve"> </w:t>
      </w:r>
      <w:r w:rsidRPr="00D65F64">
        <w:rPr>
          <w:rFonts w:ascii="Aptos" w:hAnsi="Aptos"/>
          <w:sz w:val="20"/>
          <w:szCs w:val="20"/>
        </w:rPr>
        <w:t>na</w:t>
      </w:r>
      <w:r w:rsidRPr="00D65F64">
        <w:rPr>
          <w:rFonts w:ascii="Aptos" w:hAnsi="Aptos"/>
          <w:spacing w:val="-10"/>
          <w:sz w:val="20"/>
          <w:szCs w:val="20"/>
        </w:rPr>
        <w:t xml:space="preserve"> </w:t>
      </w:r>
      <w:r w:rsidRPr="00D65F64">
        <w:rPr>
          <w:rFonts w:ascii="Aptos" w:hAnsi="Aptos"/>
          <w:sz w:val="20"/>
          <w:szCs w:val="20"/>
        </w:rPr>
        <w:t>Lei</w:t>
      </w:r>
      <w:r w:rsidRPr="00D65F64">
        <w:rPr>
          <w:rFonts w:ascii="Aptos" w:hAnsi="Aptos"/>
          <w:spacing w:val="-8"/>
          <w:sz w:val="20"/>
          <w:szCs w:val="20"/>
        </w:rPr>
        <w:t xml:space="preserve"> </w:t>
      </w:r>
      <w:r w:rsidRPr="00D65F64">
        <w:rPr>
          <w:rFonts w:ascii="Aptos" w:hAnsi="Aptos"/>
          <w:sz w:val="20"/>
          <w:szCs w:val="20"/>
        </w:rPr>
        <w:t>14.133/2021, inclusive com descredenciamento.</w:t>
      </w:r>
    </w:p>
    <w:p w14:paraId="6C8D4FC3" w14:textId="77777777" w:rsidR="00140F9A" w:rsidRPr="00D65F64" w:rsidRDefault="00140F9A" w:rsidP="003F0668">
      <w:pPr>
        <w:pStyle w:val="PargrafodaLista"/>
        <w:widowControl w:val="0"/>
        <w:autoSpaceDE w:val="0"/>
        <w:autoSpaceDN w:val="0"/>
        <w:spacing w:after="0" w:line="240" w:lineRule="auto"/>
        <w:ind w:left="0" w:right="14"/>
        <w:contextualSpacing w:val="0"/>
        <w:jc w:val="both"/>
        <w:rPr>
          <w:rFonts w:ascii="Aptos" w:hAnsi="Aptos"/>
          <w:sz w:val="20"/>
          <w:szCs w:val="20"/>
        </w:rPr>
      </w:pPr>
    </w:p>
    <w:p w14:paraId="6BADFBFC" w14:textId="5B06A9F1" w:rsidR="00140F9A" w:rsidRPr="00D65F64" w:rsidRDefault="00140F9A" w:rsidP="003F0668">
      <w:pPr>
        <w:pStyle w:val="PargrafodaLista"/>
        <w:widowControl w:val="0"/>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7.5.</w:t>
      </w:r>
      <w:r w:rsidRPr="00D65F64">
        <w:rPr>
          <w:rFonts w:ascii="Aptos" w:hAnsi="Aptos"/>
          <w:sz w:val="20"/>
          <w:szCs w:val="20"/>
        </w:rPr>
        <w:t xml:space="preserve"> Caso a convocada não atualizar a documentação exigida para assinatura do Termo de Contrato,</w:t>
      </w:r>
      <w:r w:rsidRPr="00D65F64">
        <w:rPr>
          <w:rFonts w:ascii="Aptos" w:hAnsi="Aptos"/>
          <w:spacing w:val="-9"/>
          <w:sz w:val="20"/>
          <w:szCs w:val="20"/>
        </w:rPr>
        <w:t xml:space="preserve"> </w:t>
      </w:r>
      <w:r w:rsidRPr="00D65F64">
        <w:rPr>
          <w:rFonts w:ascii="Aptos" w:hAnsi="Aptos"/>
          <w:sz w:val="20"/>
          <w:szCs w:val="20"/>
        </w:rPr>
        <w:t>será</w:t>
      </w:r>
      <w:r w:rsidRPr="00D65F64">
        <w:rPr>
          <w:rFonts w:ascii="Aptos" w:hAnsi="Aptos"/>
          <w:spacing w:val="-10"/>
          <w:sz w:val="20"/>
          <w:szCs w:val="20"/>
        </w:rPr>
        <w:t xml:space="preserve"> </w:t>
      </w:r>
      <w:r w:rsidRPr="00D65F64">
        <w:rPr>
          <w:rFonts w:ascii="Aptos" w:hAnsi="Aptos"/>
          <w:sz w:val="20"/>
          <w:szCs w:val="20"/>
        </w:rPr>
        <w:t>convocada</w:t>
      </w:r>
      <w:r w:rsidRPr="00D65F64">
        <w:rPr>
          <w:rFonts w:ascii="Aptos" w:hAnsi="Aptos"/>
          <w:spacing w:val="-7"/>
          <w:sz w:val="20"/>
          <w:szCs w:val="20"/>
        </w:rPr>
        <w:t xml:space="preserve"> </w:t>
      </w:r>
      <w:r w:rsidRPr="00D65F64">
        <w:rPr>
          <w:rFonts w:ascii="Aptos" w:hAnsi="Aptos"/>
          <w:sz w:val="20"/>
          <w:szCs w:val="20"/>
        </w:rPr>
        <w:t>a</w:t>
      </w:r>
      <w:r w:rsidRPr="00D65F64">
        <w:rPr>
          <w:rFonts w:ascii="Aptos" w:hAnsi="Aptos"/>
          <w:spacing w:val="-7"/>
          <w:sz w:val="20"/>
          <w:szCs w:val="20"/>
        </w:rPr>
        <w:t xml:space="preserve"> </w:t>
      </w:r>
      <w:r w:rsidRPr="00D65F64">
        <w:rPr>
          <w:rFonts w:ascii="Aptos" w:hAnsi="Aptos"/>
          <w:sz w:val="20"/>
          <w:szCs w:val="20"/>
        </w:rPr>
        <w:t>próxima</w:t>
      </w:r>
      <w:r w:rsidRPr="00D65F64">
        <w:rPr>
          <w:rFonts w:ascii="Aptos" w:hAnsi="Aptos"/>
          <w:spacing w:val="-7"/>
          <w:sz w:val="20"/>
          <w:szCs w:val="20"/>
        </w:rPr>
        <w:t xml:space="preserve"> </w:t>
      </w:r>
      <w:r w:rsidRPr="00D65F64">
        <w:rPr>
          <w:rFonts w:ascii="Aptos" w:hAnsi="Aptos"/>
          <w:sz w:val="20"/>
          <w:szCs w:val="20"/>
        </w:rPr>
        <w:t>credenciada</w:t>
      </w:r>
      <w:r w:rsidRPr="00D65F64">
        <w:rPr>
          <w:rFonts w:ascii="Aptos" w:hAnsi="Aptos"/>
          <w:spacing w:val="-7"/>
          <w:sz w:val="20"/>
          <w:szCs w:val="20"/>
        </w:rPr>
        <w:t xml:space="preserve"> </w:t>
      </w:r>
      <w:r w:rsidRPr="00D65F64">
        <w:rPr>
          <w:rFonts w:ascii="Aptos" w:hAnsi="Aptos"/>
          <w:sz w:val="20"/>
          <w:szCs w:val="20"/>
        </w:rPr>
        <w:t>da</w:t>
      </w:r>
      <w:r w:rsidRPr="00D65F64">
        <w:rPr>
          <w:rFonts w:ascii="Aptos" w:hAnsi="Aptos"/>
          <w:spacing w:val="-7"/>
          <w:sz w:val="20"/>
          <w:szCs w:val="20"/>
        </w:rPr>
        <w:t xml:space="preserve"> </w:t>
      </w:r>
      <w:r w:rsidRPr="00D65F64">
        <w:rPr>
          <w:rFonts w:ascii="Aptos" w:hAnsi="Aptos"/>
          <w:sz w:val="20"/>
          <w:szCs w:val="20"/>
        </w:rPr>
        <w:t>lista,</w:t>
      </w:r>
      <w:r w:rsidRPr="00D65F64">
        <w:rPr>
          <w:rFonts w:ascii="Aptos" w:hAnsi="Aptos"/>
          <w:spacing w:val="-9"/>
          <w:sz w:val="20"/>
          <w:szCs w:val="20"/>
        </w:rPr>
        <w:t xml:space="preserve"> </w:t>
      </w:r>
      <w:r w:rsidRPr="00D65F64">
        <w:rPr>
          <w:rFonts w:ascii="Aptos" w:hAnsi="Aptos"/>
          <w:sz w:val="20"/>
          <w:szCs w:val="20"/>
        </w:rPr>
        <w:t>respeitada</w:t>
      </w:r>
      <w:r w:rsidRPr="00D65F64">
        <w:rPr>
          <w:rFonts w:ascii="Aptos" w:hAnsi="Aptos"/>
          <w:spacing w:val="-7"/>
          <w:sz w:val="20"/>
          <w:szCs w:val="20"/>
        </w:rPr>
        <w:t xml:space="preserve"> </w:t>
      </w:r>
      <w:r w:rsidRPr="00D65F64">
        <w:rPr>
          <w:rFonts w:ascii="Aptos" w:hAnsi="Aptos"/>
          <w:sz w:val="20"/>
          <w:szCs w:val="20"/>
        </w:rPr>
        <w:t>a</w:t>
      </w:r>
      <w:r w:rsidRPr="00D65F64">
        <w:rPr>
          <w:rFonts w:ascii="Aptos" w:hAnsi="Aptos"/>
          <w:spacing w:val="-7"/>
          <w:sz w:val="20"/>
          <w:szCs w:val="20"/>
        </w:rPr>
        <w:t xml:space="preserve"> </w:t>
      </w:r>
      <w:r w:rsidRPr="00D65F64">
        <w:rPr>
          <w:rFonts w:ascii="Aptos" w:hAnsi="Aptos"/>
          <w:sz w:val="20"/>
          <w:szCs w:val="20"/>
        </w:rPr>
        <w:t>ordem</w:t>
      </w:r>
      <w:r w:rsidRPr="00D65F64">
        <w:rPr>
          <w:rFonts w:ascii="Aptos" w:hAnsi="Aptos"/>
          <w:spacing w:val="-8"/>
          <w:sz w:val="20"/>
          <w:szCs w:val="20"/>
        </w:rPr>
        <w:t xml:space="preserve"> </w:t>
      </w:r>
      <w:r w:rsidRPr="00D65F64">
        <w:rPr>
          <w:rFonts w:ascii="Aptos" w:hAnsi="Aptos"/>
          <w:sz w:val="20"/>
          <w:szCs w:val="20"/>
        </w:rPr>
        <w:t>de</w:t>
      </w:r>
      <w:r w:rsidRPr="00D65F64">
        <w:rPr>
          <w:rFonts w:ascii="Aptos" w:hAnsi="Aptos"/>
          <w:spacing w:val="-7"/>
          <w:sz w:val="20"/>
          <w:szCs w:val="20"/>
        </w:rPr>
        <w:t xml:space="preserve"> </w:t>
      </w:r>
      <w:r w:rsidRPr="00D65F64">
        <w:rPr>
          <w:rFonts w:ascii="Aptos" w:hAnsi="Aptos"/>
          <w:sz w:val="20"/>
          <w:szCs w:val="20"/>
        </w:rPr>
        <w:t>classificação.</w:t>
      </w:r>
    </w:p>
    <w:p w14:paraId="39FCA099" w14:textId="77777777" w:rsidR="00140F9A" w:rsidRPr="00D65F64" w:rsidRDefault="00140F9A" w:rsidP="003F0668">
      <w:pPr>
        <w:pStyle w:val="PargrafodaLista"/>
        <w:widowControl w:val="0"/>
        <w:autoSpaceDE w:val="0"/>
        <w:autoSpaceDN w:val="0"/>
        <w:spacing w:after="0" w:line="240" w:lineRule="auto"/>
        <w:ind w:left="0" w:right="14"/>
        <w:contextualSpacing w:val="0"/>
        <w:jc w:val="both"/>
        <w:rPr>
          <w:rFonts w:ascii="Aptos" w:hAnsi="Aptos"/>
          <w:sz w:val="20"/>
          <w:szCs w:val="20"/>
        </w:rPr>
      </w:pPr>
    </w:p>
    <w:p w14:paraId="65C78A59" w14:textId="1FE21167" w:rsidR="00140F9A" w:rsidRPr="00D65F64" w:rsidRDefault="00140F9A" w:rsidP="003F0668">
      <w:pPr>
        <w:pStyle w:val="PargrafodaLista"/>
        <w:widowControl w:val="0"/>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7.6.</w:t>
      </w:r>
      <w:r w:rsidRPr="00D65F64">
        <w:rPr>
          <w:rFonts w:ascii="Aptos" w:hAnsi="Aptos"/>
          <w:sz w:val="20"/>
          <w:szCs w:val="20"/>
        </w:rPr>
        <w:t xml:space="preserve"> O início do fornecimento somente será autorizado a</w:t>
      </w:r>
      <w:r w:rsidR="0094560E">
        <w:rPr>
          <w:rFonts w:ascii="Aptos" w:hAnsi="Aptos"/>
          <w:sz w:val="20"/>
          <w:szCs w:val="20"/>
        </w:rPr>
        <w:t>pós a</w:t>
      </w:r>
      <w:r w:rsidRPr="00D65F64">
        <w:rPr>
          <w:rFonts w:ascii="Aptos" w:hAnsi="Aptos"/>
          <w:sz w:val="20"/>
          <w:szCs w:val="20"/>
        </w:rPr>
        <w:t xml:space="preserve"> assinatura </w:t>
      </w:r>
      <w:r w:rsidR="0094560E">
        <w:rPr>
          <w:rFonts w:ascii="Aptos" w:hAnsi="Aptos"/>
          <w:sz w:val="20"/>
          <w:szCs w:val="20"/>
        </w:rPr>
        <w:t xml:space="preserve">do </w:t>
      </w:r>
      <w:r w:rsidRPr="00D65F64">
        <w:rPr>
          <w:rFonts w:ascii="Aptos" w:hAnsi="Aptos"/>
          <w:sz w:val="20"/>
          <w:szCs w:val="20"/>
        </w:rPr>
        <w:t>Termo de Contrato, em conformidade com suas cláusulas, ficando sua eficácia condicionada a publicação do extrato no Diário Oficial do Município, bem como,</w:t>
      </w:r>
      <w:r w:rsidRPr="00D65F64">
        <w:rPr>
          <w:rFonts w:ascii="Aptos" w:hAnsi="Aptos"/>
          <w:spacing w:val="-2"/>
          <w:sz w:val="20"/>
          <w:szCs w:val="20"/>
        </w:rPr>
        <w:t xml:space="preserve"> </w:t>
      </w:r>
      <w:r w:rsidRPr="00D65F64">
        <w:rPr>
          <w:rFonts w:ascii="Aptos" w:hAnsi="Aptos"/>
          <w:sz w:val="20"/>
          <w:szCs w:val="20"/>
        </w:rPr>
        <w:t>no PNCP, no prazo máximo de 10 (dez) dias úteis.</w:t>
      </w:r>
    </w:p>
    <w:p w14:paraId="16752113" w14:textId="77777777" w:rsidR="00140F9A" w:rsidRPr="00D65F64" w:rsidRDefault="00140F9A" w:rsidP="003F0668">
      <w:pPr>
        <w:pStyle w:val="PargrafodaLista"/>
        <w:widowControl w:val="0"/>
        <w:autoSpaceDE w:val="0"/>
        <w:autoSpaceDN w:val="0"/>
        <w:spacing w:after="0" w:line="240" w:lineRule="auto"/>
        <w:ind w:left="0" w:right="14"/>
        <w:contextualSpacing w:val="0"/>
        <w:jc w:val="both"/>
        <w:rPr>
          <w:rFonts w:ascii="Aptos" w:hAnsi="Aptos"/>
          <w:sz w:val="20"/>
          <w:szCs w:val="20"/>
        </w:rPr>
      </w:pPr>
    </w:p>
    <w:p w14:paraId="03C09AF0" w14:textId="013FA436" w:rsidR="00140F9A" w:rsidRPr="00D65F64" w:rsidRDefault="00140F9A" w:rsidP="003F0668">
      <w:pPr>
        <w:pStyle w:val="Ttulo3"/>
        <w:shd w:val="clear" w:color="auto" w:fill="D9D9D9" w:themeFill="background1" w:themeFillShade="D9"/>
        <w:tabs>
          <w:tab w:val="left" w:pos="243"/>
        </w:tabs>
        <w:ind w:left="0" w:right="14"/>
        <w:jc w:val="both"/>
        <w:rPr>
          <w:rFonts w:ascii="Aptos" w:hAnsi="Aptos"/>
          <w:sz w:val="20"/>
          <w:szCs w:val="20"/>
          <w:lang w:val="pt-BR"/>
        </w:rPr>
      </w:pPr>
      <w:r w:rsidRPr="00D65F64">
        <w:rPr>
          <w:rFonts w:ascii="Aptos" w:hAnsi="Aptos"/>
          <w:sz w:val="20"/>
          <w:szCs w:val="20"/>
          <w:lang w:val="pt-BR"/>
        </w:rPr>
        <w:t>8. DA</w:t>
      </w:r>
      <w:r w:rsidRPr="00D65F64">
        <w:rPr>
          <w:rFonts w:ascii="Aptos" w:hAnsi="Aptos"/>
          <w:spacing w:val="-8"/>
          <w:sz w:val="20"/>
          <w:szCs w:val="20"/>
          <w:lang w:val="pt-BR"/>
        </w:rPr>
        <w:t xml:space="preserve"> </w:t>
      </w:r>
      <w:r w:rsidRPr="00D65F64">
        <w:rPr>
          <w:rFonts w:ascii="Aptos" w:hAnsi="Aptos"/>
          <w:sz w:val="20"/>
          <w:szCs w:val="20"/>
          <w:lang w:val="pt-BR"/>
        </w:rPr>
        <w:t>AVALIAÇÃO</w:t>
      </w:r>
      <w:r w:rsidRPr="00D65F64">
        <w:rPr>
          <w:rFonts w:ascii="Aptos" w:hAnsi="Aptos"/>
          <w:spacing w:val="-7"/>
          <w:sz w:val="20"/>
          <w:szCs w:val="20"/>
          <w:lang w:val="pt-BR"/>
        </w:rPr>
        <w:t xml:space="preserve"> </w:t>
      </w:r>
      <w:r w:rsidRPr="00D65F64">
        <w:rPr>
          <w:rFonts w:ascii="Aptos" w:hAnsi="Aptos"/>
          <w:sz w:val="20"/>
          <w:szCs w:val="20"/>
          <w:lang w:val="pt-BR"/>
        </w:rPr>
        <w:t>DE</w:t>
      </w:r>
      <w:r w:rsidRPr="00D65F64">
        <w:rPr>
          <w:rFonts w:ascii="Aptos" w:hAnsi="Aptos"/>
          <w:spacing w:val="-6"/>
          <w:sz w:val="20"/>
          <w:szCs w:val="20"/>
          <w:lang w:val="pt-BR"/>
        </w:rPr>
        <w:t xml:space="preserve"> </w:t>
      </w:r>
      <w:r w:rsidRPr="00D65F64">
        <w:rPr>
          <w:rFonts w:ascii="Aptos" w:hAnsi="Aptos"/>
          <w:spacing w:val="-2"/>
          <w:sz w:val="20"/>
          <w:szCs w:val="20"/>
          <w:lang w:val="pt-BR"/>
        </w:rPr>
        <w:t>DESEMPENHO:</w:t>
      </w:r>
    </w:p>
    <w:p w14:paraId="7833878A" w14:textId="77777777" w:rsidR="00140F9A" w:rsidRPr="00D65F64" w:rsidRDefault="00140F9A"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447F37C0" w14:textId="1ECC48BF" w:rsidR="00140F9A" w:rsidRPr="00D65F64" w:rsidRDefault="00140F9A" w:rsidP="003F0668">
      <w:pPr>
        <w:spacing w:after="0" w:line="240" w:lineRule="auto"/>
        <w:ind w:right="-1"/>
        <w:jc w:val="both"/>
        <w:rPr>
          <w:rFonts w:ascii="Aptos" w:hAnsi="Aptos"/>
          <w:sz w:val="20"/>
          <w:szCs w:val="20"/>
        </w:rPr>
      </w:pPr>
      <w:r w:rsidRPr="00D65F64">
        <w:rPr>
          <w:rFonts w:ascii="Aptos" w:hAnsi="Aptos"/>
          <w:b/>
          <w:bCs/>
          <w:sz w:val="20"/>
          <w:szCs w:val="20"/>
        </w:rPr>
        <w:t xml:space="preserve">8.1. </w:t>
      </w:r>
      <w:r w:rsidRPr="00D65F64">
        <w:rPr>
          <w:rFonts w:ascii="Aptos" w:hAnsi="Aptos"/>
          <w:sz w:val="20"/>
          <w:szCs w:val="20"/>
        </w:rPr>
        <w:t>A avaliação do desempenho do credenciado será procedida pela Secretaria de Administração.</w:t>
      </w:r>
    </w:p>
    <w:p w14:paraId="5E5C54E6" w14:textId="77777777" w:rsidR="00140F9A" w:rsidRPr="00D65F64" w:rsidRDefault="00140F9A" w:rsidP="003F0668">
      <w:pPr>
        <w:spacing w:after="0" w:line="240" w:lineRule="auto"/>
        <w:ind w:right="-1"/>
        <w:jc w:val="both"/>
        <w:rPr>
          <w:rFonts w:ascii="Aptos" w:hAnsi="Aptos"/>
          <w:sz w:val="20"/>
          <w:szCs w:val="20"/>
        </w:rPr>
      </w:pPr>
    </w:p>
    <w:p w14:paraId="75FEF585" w14:textId="24147E3F" w:rsidR="00140F9A" w:rsidRPr="00D65F64" w:rsidRDefault="00140F9A" w:rsidP="003F0668">
      <w:pPr>
        <w:spacing w:after="0" w:line="240" w:lineRule="auto"/>
        <w:ind w:right="-1"/>
        <w:jc w:val="both"/>
        <w:rPr>
          <w:rFonts w:ascii="Aptos" w:hAnsi="Aptos"/>
          <w:sz w:val="20"/>
          <w:szCs w:val="20"/>
        </w:rPr>
      </w:pPr>
      <w:r w:rsidRPr="00D65F64">
        <w:rPr>
          <w:rFonts w:ascii="Aptos" w:hAnsi="Aptos"/>
          <w:b/>
          <w:bCs/>
          <w:sz w:val="20"/>
          <w:szCs w:val="20"/>
        </w:rPr>
        <w:t xml:space="preserve">8.2. </w:t>
      </w:r>
      <w:r w:rsidRPr="00D65F64">
        <w:rPr>
          <w:rFonts w:ascii="Aptos" w:hAnsi="Aptos"/>
          <w:sz w:val="20"/>
          <w:szCs w:val="20"/>
        </w:rPr>
        <w:t>O</w:t>
      </w:r>
      <w:r w:rsidRPr="00D65F64">
        <w:rPr>
          <w:rFonts w:ascii="Aptos" w:hAnsi="Aptos"/>
          <w:spacing w:val="-16"/>
          <w:sz w:val="20"/>
          <w:szCs w:val="20"/>
        </w:rPr>
        <w:t xml:space="preserve"> </w:t>
      </w:r>
      <w:r w:rsidRPr="00D65F64">
        <w:rPr>
          <w:rFonts w:ascii="Aptos" w:hAnsi="Aptos"/>
          <w:sz w:val="20"/>
          <w:szCs w:val="20"/>
        </w:rPr>
        <w:t>índice</w:t>
      </w:r>
      <w:r w:rsidRPr="00D65F64">
        <w:rPr>
          <w:rFonts w:ascii="Aptos" w:hAnsi="Aptos"/>
          <w:spacing w:val="-15"/>
          <w:sz w:val="20"/>
          <w:szCs w:val="20"/>
        </w:rPr>
        <w:t xml:space="preserve"> </w:t>
      </w:r>
      <w:r w:rsidRPr="00D65F64">
        <w:rPr>
          <w:rFonts w:ascii="Aptos" w:hAnsi="Aptos"/>
          <w:sz w:val="20"/>
          <w:szCs w:val="20"/>
        </w:rPr>
        <w:t>de</w:t>
      </w:r>
      <w:r w:rsidRPr="00D65F64">
        <w:rPr>
          <w:rFonts w:ascii="Aptos" w:hAnsi="Aptos"/>
          <w:spacing w:val="-15"/>
          <w:sz w:val="20"/>
          <w:szCs w:val="20"/>
        </w:rPr>
        <w:t xml:space="preserve"> </w:t>
      </w:r>
      <w:r w:rsidRPr="00D65F64">
        <w:rPr>
          <w:rFonts w:ascii="Aptos" w:hAnsi="Aptos"/>
          <w:sz w:val="20"/>
          <w:szCs w:val="20"/>
        </w:rPr>
        <w:t>avaliação</w:t>
      </w:r>
      <w:r w:rsidRPr="00D65F64">
        <w:rPr>
          <w:rFonts w:ascii="Aptos" w:hAnsi="Aptos"/>
          <w:spacing w:val="-16"/>
          <w:sz w:val="20"/>
          <w:szCs w:val="20"/>
        </w:rPr>
        <w:t xml:space="preserve"> </w:t>
      </w:r>
      <w:r w:rsidRPr="00D65F64">
        <w:rPr>
          <w:rFonts w:ascii="Aptos" w:hAnsi="Aptos"/>
          <w:sz w:val="20"/>
          <w:szCs w:val="20"/>
        </w:rPr>
        <w:t>do</w:t>
      </w:r>
      <w:r w:rsidRPr="00D65F64">
        <w:rPr>
          <w:rFonts w:ascii="Aptos" w:hAnsi="Aptos"/>
          <w:spacing w:val="-15"/>
          <w:sz w:val="20"/>
          <w:szCs w:val="20"/>
        </w:rPr>
        <w:t xml:space="preserve"> </w:t>
      </w:r>
      <w:r w:rsidRPr="00D65F64">
        <w:rPr>
          <w:rFonts w:ascii="Aptos" w:hAnsi="Aptos"/>
          <w:sz w:val="20"/>
          <w:szCs w:val="20"/>
        </w:rPr>
        <w:t>credenciado,</w:t>
      </w:r>
      <w:r w:rsidRPr="00D65F64">
        <w:rPr>
          <w:rFonts w:ascii="Aptos" w:hAnsi="Aptos"/>
          <w:spacing w:val="-15"/>
          <w:sz w:val="20"/>
          <w:szCs w:val="20"/>
        </w:rPr>
        <w:t xml:space="preserve"> </w:t>
      </w:r>
      <w:r w:rsidRPr="00D65F64">
        <w:rPr>
          <w:rFonts w:ascii="Aptos" w:hAnsi="Aptos"/>
          <w:sz w:val="20"/>
          <w:szCs w:val="20"/>
        </w:rPr>
        <w:t>será</w:t>
      </w:r>
      <w:r w:rsidRPr="00D65F64">
        <w:rPr>
          <w:rFonts w:ascii="Aptos" w:hAnsi="Aptos"/>
          <w:spacing w:val="-15"/>
          <w:sz w:val="20"/>
          <w:szCs w:val="20"/>
        </w:rPr>
        <w:t xml:space="preserve"> </w:t>
      </w:r>
      <w:r w:rsidRPr="00D65F64">
        <w:rPr>
          <w:rFonts w:ascii="Aptos" w:hAnsi="Aptos"/>
          <w:sz w:val="20"/>
          <w:szCs w:val="20"/>
        </w:rPr>
        <w:t>de</w:t>
      </w:r>
      <w:r w:rsidRPr="00D65F64">
        <w:rPr>
          <w:rFonts w:ascii="Aptos" w:hAnsi="Aptos"/>
          <w:spacing w:val="-15"/>
          <w:sz w:val="20"/>
          <w:szCs w:val="20"/>
        </w:rPr>
        <w:t xml:space="preserve"> </w:t>
      </w:r>
      <w:r w:rsidRPr="00D65F64">
        <w:rPr>
          <w:rFonts w:ascii="Aptos" w:hAnsi="Aptos"/>
          <w:sz w:val="20"/>
          <w:szCs w:val="20"/>
        </w:rPr>
        <w:t>0</w:t>
      </w:r>
      <w:r w:rsidRPr="00D65F64">
        <w:rPr>
          <w:rFonts w:ascii="Aptos" w:hAnsi="Aptos"/>
          <w:spacing w:val="-13"/>
          <w:sz w:val="20"/>
          <w:szCs w:val="20"/>
        </w:rPr>
        <w:t xml:space="preserve"> </w:t>
      </w:r>
      <w:r w:rsidRPr="00D65F64">
        <w:rPr>
          <w:rFonts w:ascii="Aptos" w:hAnsi="Aptos"/>
          <w:sz w:val="20"/>
          <w:szCs w:val="20"/>
        </w:rPr>
        <w:t>a</w:t>
      </w:r>
      <w:r w:rsidRPr="00D65F64">
        <w:rPr>
          <w:rFonts w:ascii="Aptos" w:hAnsi="Aptos"/>
          <w:spacing w:val="-14"/>
          <w:sz w:val="20"/>
          <w:szCs w:val="20"/>
        </w:rPr>
        <w:t xml:space="preserve"> </w:t>
      </w:r>
      <w:r w:rsidRPr="00D65F64">
        <w:rPr>
          <w:rFonts w:ascii="Aptos" w:hAnsi="Aptos"/>
          <w:sz w:val="20"/>
          <w:szCs w:val="20"/>
        </w:rPr>
        <w:t>100%</w:t>
      </w:r>
      <w:r w:rsidRPr="00D65F64">
        <w:rPr>
          <w:rFonts w:ascii="Aptos" w:hAnsi="Aptos"/>
          <w:spacing w:val="-14"/>
          <w:sz w:val="20"/>
          <w:szCs w:val="20"/>
        </w:rPr>
        <w:t xml:space="preserve"> </w:t>
      </w:r>
      <w:r w:rsidRPr="00D65F64">
        <w:rPr>
          <w:rFonts w:ascii="Aptos" w:hAnsi="Aptos"/>
          <w:sz w:val="20"/>
          <w:szCs w:val="20"/>
        </w:rPr>
        <w:t>(de</w:t>
      </w:r>
      <w:r w:rsidRPr="00D65F64">
        <w:rPr>
          <w:rFonts w:ascii="Aptos" w:hAnsi="Aptos"/>
          <w:spacing w:val="-16"/>
          <w:sz w:val="20"/>
          <w:szCs w:val="20"/>
        </w:rPr>
        <w:t xml:space="preserve"> </w:t>
      </w:r>
      <w:r w:rsidRPr="00D65F64">
        <w:rPr>
          <w:rFonts w:ascii="Aptos" w:hAnsi="Aptos"/>
          <w:sz w:val="20"/>
          <w:szCs w:val="20"/>
        </w:rPr>
        <w:t>zero</w:t>
      </w:r>
      <w:r w:rsidRPr="00D65F64">
        <w:rPr>
          <w:rFonts w:ascii="Aptos" w:hAnsi="Aptos"/>
          <w:spacing w:val="-15"/>
          <w:sz w:val="20"/>
          <w:szCs w:val="20"/>
        </w:rPr>
        <w:t xml:space="preserve"> </w:t>
      </w:r>
      <w:r w:rsidRPr="00D65F64">
        <w:rPr>
          <w:rFonts w:ascii="Aptos" w:hAnsi="Aptos"/>
          <w:sz w:val="20"/>
          <w:szCs w:val="20"/>
        </w:rPr>
        <w:t>a</w:t>
      </w:r>
      <w:r w:rsidRPr="00D65F64">
        <w:rPr>
          <w:rFonts w:ascii="Aptos" w:hAnsi="Aptos"/>
          <w:spacing w:val="-13"/>
          <w:sz w:val="20"/>
          <w:szCs w:val="20"/>
        </w:rPr>
        <w:t xml:space="preserve"> </w:t>
      </w:r>
      <w:r w:rsidRPr="00D65F64">
        <w:rPr>
          <w:rFonts w:ascii="Aptos" w:hAnsi="Aptos"/>
          <w:sz w:val="20"/>
          <w:szCs w:val="20"/>
        </w:rPr>
        <w:t>cem</w:t>
      </w:r>
      <w:r w:rsidRPr="00D65F64">
        <w:rPr>
          <w:rFonts w:ascii="Aptos" w:hAnsi="Aptos"/>
          <w:spacing w:val="-15"/>
          <w:sz w:val="20"/>
          <w:szCs w:val="20"/>
        </w:rPr>
        <w:t xml:space="preserve"> </w:t>
      </w:r>
      <w:r w:rsidRPr="00D65F64">
        <w:rPr>
          <w:rFonts w:ascii="Aptos" w:hAnsi="Aptos"/>
          <w:sz w:val="20"/>
          <w:szCs w:val="20"/>
        </w:rPr>
        <w:t>por</w:t>
      </w:r>
      <w:r w:rsidRPr="00D65F64">
        <w:rPr>
          <w:rFonts w:ascii="Aptos" w:hAnsi="Aptos"/>
          <w:spacing w:val="-15"/>
          <w:sz w:val="20"/>
          <w:szCs w:val="20"/>
        </w:rPr>
        <w:t xml:space="preserve"> </w:t>
      </w:r>
      <w:r w:rsidRPr="00D65F64">
        <w:rPr>
          <w:rFonts w:ascii="Aptos" w:hAnsi="Aptos"/>
          <w:sz w:val="20"/>
          <w:szCs w:val="20"/>
        </w:rPr>
        <w:t>cento),</w:t>
      </w:r>
      <w:r w:rsidRPr="00D65F64">
        <w:rPr>
          <w:rFonts w:ascii="Aptos" w:hAnsi="Aptos"/>
          <w:spacing w:val="-16"/>
          <w:sz w:val="20"/>
          <w:szCs w:val="20"/>
        </w:rPr>
        <w:t xml:space="preserve"> </w:t>
      </w:r>
      <w:r w:rsidRPr="00D65F64">
        <w:rPr>
          <w:rFonts w:ascii="Aptos" w:hAnsi="Aptos"/>
          <w:sz w:val="20"/>
          <w:szCs w:val="20"/>
        </w:rPr>
        <w:t>estando apta a continuar credenciado aquele que atingir, no parecer técnico emitido, mínimo de 60% (sessenta por cento).</w:t>
      </w:r>
    </w:p>
    <w:p w14:paraId="5516E8DE" w14:textId="77777777" w:rsidR="00140F9A" w:rsidRPr="00D65F64" w:rsidRDefault="00140F9A" w:rsidP="003F0668">
      <w:pPr>
        <w:spacing w:after="0" w:line="240" w:lineRule="auto"/>
        <w:ind w:right="-1"/>
        <w:jc w:val="both"/>
        <w:rPr>
          <w:rFonts w:ascii="Aptos" w:hAnsi="Aptos"/>
          <w:sz w:val="20"/>
          <w:szCs w:val="20"/>
        </w:rPr>
      </w:pPr>
    </w:p>
    <w:p w14:paraId="03E76B15" w14:textId="092FC564" w:rsidR="00140F9A" w:rsidRPr="00D65F64" w:rsidRDefault="00140F9A" w:rsidP="003F0668">
      <w:pPr>
        <w:spacing w:after="0" w:line="240" w:lineRule="auto"/>
        <w:ind w:right="-1"/>
        <w:jc w:val="both"/>
        <w:rPr>
          <w:rFonts w:ascii="Aptos" w:hAnsi="Aptos"/>
          <w:spacing w:val="-2"/>
          <w:sz w:val="20"/>
          <w:szCs w:val="20"/>
        </w:rPr>
      </w:pPr>
      <w:r w:rsidRPr="00D65F64">
        <w:rPr>
          <w:rFonts w:ascii="Aptos" w:hAnsi="Aptos"/>
          <w:b/>
          <w:bCs/>
          <w:sz w:val="20"/>
          <w:szCs w:val="20"/>
        </w:rPr>
        <w:t xml:space="preserve">8.3. </w:t>
      </w:r>
      <w:r w:rsidRPr="00D65F64">
        <w:rPr>
          <w:rFonts w:ascii="Aptos" w:hAnsi="Aptos"/>
          <w:sz w:val="20"/>
          <w:szCs w:val="20"/>
        </w:rPr>
        <w:t>A</w:t>
      </w:r>
      <w:r w:rsidRPr="00D65F64">
        <w:rPr>
          <w:rFonts w:ascii="Aptos" w:hAnsi="Aptos"/>
          <w:spacing w:val="-5"/>
          <w:sz w:val="20"/>
          <w:szCs w:val="20"/>
        </w:rPr>
        <w:t xml:space="preserve"> </w:t>
      </w:r>
      <w:r w:rsidRPr="00D65F64">
        <w:rPr>
          <w:rFonts w:ascii="Aptos" w:hAnsi="Aptos"/>
          <w:sz w:val="20"/>
          <w:szCs w:val="20"/>
        </w:rPr>
        <w:t>avaliação</w:t>
      </w:r>
      <w:r w:rsidRPr="00D65F64">
        <w:rPr>
          <w:rFonts w:ascii="Aptos" w:hAnsi="Aptos"/>
          <w:spacing w:val="-2"/>
          <w:sz w:val="20"/>
          <w:szCs w:val="20"/>
        </w:rPr>
        <w:t xml:space="preserve"> </w:t>
      </w:r>
      <w:r w:rsidRPr="00D65F64">
        <w:rPr>
          <w:rFonts w:ascii="Aptos" w:hAnsi="Aptos"/>
          <w:sz w:val="20"/>
          <w:szCs w:val="20"/>
        </w:rPr>
        <w:t>de</w:t>
      </w:r>
      <w:r w:rsidRPr="00D65F64">
        <w:rPr>
          <w:rFonts w:ascii="Aptos" w:hAnsi="Aptos"/>
          <w:spacing w:val="-7"/>
          <w:sz w:val="20"/>
          <w:szCs w:val="20"/>
        </w:rPr>
        <w:t xml:space="preserve"> </w:t>
      </w:r>
      <w:r w:rsidRPr="00D65F64">
        <w:rPr>
          <w:rFonts w:ascii="Aptos" w:hAnsi="Aptos"/>
          <w:sz w:val="20"/>
          <w:szCs w:val="20"/>
        </w:rPr>
        <w:t>desempenho</w:t>
      </w:r>
      <w:r w:rsidRPr="00D65F64">
        <w:rPr>
          <w:rFonts w:ascii="Aptos" w:hAnsi="Aptos"/>
          <w:spacing w:val="-2"/>
          <w:sz w:val="20"/>
          <w:szCs w:val="20"/>
        </w:rPr>
        <w:t xml:space="preserve"> </w:t>
      </w:r>
      <w:r w:rsidRPr="00D65F64">
        <w:rPr>
          <w:rFonts w:ascii="Aptos" w:hAnsi="Aptos"/>
          <w:sz w:val="20"/>
          <w:szCs w:val="20"/>
        </w:rPr>
        <w:t>observará</w:t>
      </w:r>
      <w:r w:rsidRPr="00D65F64">
        <w:rPr>
          <w:rFonts w:ascii="Aptos" w:hAnsi="Aptos"/>
          <w:spacing w:val="-3"/>
          <w:sz w:val="20"/>
          <w:szCs w:val="20"/>
        </w:rPr>
        <w:t xml:space="preserve"> </w:t>
      </w:r>
      <w:r w:rsidRPr="00D65F64">
        <w:rPr>
          <w:rFonts w:ascii="Aptos" w:hAnsi="Aptos"/>
          <w:sz w:val="20"/>
          <w:szCs w:val="20"/>
        </w:rPr>
        <w:t>os</w:t>
      </w:r>
      <w:r w:rsidRPr="00D65F64">
        <w:rPr>
          <w:rFonts w:ascii="Aptos" w:hAnsi="Aptos"/>
          <w:spacing w:val="-2"/>
          <w:sz w:val="20"/>
          <w:szCs w:val="20"/>
        </w:rPr>
        <w:t xml:space="preserve"> </w:t>
      </w:r>
      <w:r w:rsidRPr="00D65F64">
        <w:rPr>
          <w:rFonts w:ascii="Aptos" w:hAnsi="Aptos"/>
          <w:sz w:val="20"/>
          <w:szCs w:val="20"/>
        </w:rPr>
        <w:t>seguintes</w:t>
      </w:r>
      <w:r w:rsidRPr="00D65F64">
        <w:rPr>
          <w:rFonts w:ascii="Aptos" w:hAnsi="Aptos"/>
          <w:spacing w:val="-6"/>
          <w:sz w:val="20"/>
          <w:szCs w:val="20"/>
        </w:rPr>
        <w:t xml:space="preserve"> </w:t>
      </w:r>
      <w:r w:rsidRPr="00D65F64">
        <w:rPr>
          <w:rFonts w:ascii="Aptos" w:hAnsi="Aptos"/>
          <w:spacing w:val="-2"/>
          <w:sz w:val="20"/>
          <w:szCs w:val="20"/>
        </w:rPr>
        <w:t>critérios:</w:t>
      </w:r>
    </w:p>
    <w:p w14:paraId="3CC61C4A" w14:textId="7500062D" w:rsidR="00140F9A" w:rsidRPr="00D65F64" w:rsidRDefault="00140F9A"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D65F64">
        <w:rPr>
          <w:rFonts w:ascii="Aptos" w:hAnsi="Aptos"/>
          <w:b/>
          <w:bCs/>
          <w:spacing w:val="-2"/>
          <w:sz w:val="20"/>
          <w:szCs w:val="20"/>
        </w:rPr>
        <w:t>a)</w:t>
      </w:r>
      <w:r w:rsidRPr="00D65F64">
        <w:rPr>
          <w:rFonts w:ascii="Aptos" w:hAnsi="Aptos"/>
          <w:sz w:val="20"/>
          <w:szCs w:val="20"/>
        </w:rPr>
        <w:t xml:space="preserve"> Qualidade</w:t>
      </w:r>
      <w:r w:rsidRPr="00D65F64">
        <w:rPr>
          <w:rFonts w:ascii="Aptos" w:hAnsi="Aptos"/>
          <w:spacing w:val="-2"/>
          <w:sz w:val="20"/>
          <w:szCs w:val="20"/>
        </w:rPr>
        <w:t xml:space="preserve"> </w:t>
      </w:r>
      <w:r w:rsidRPr="00D65F64">
        <w:rPr>
          <w:rFonts w:ascii="Aptos" w:hAnsi="Aptos"/>
          <w:sz w:val="20"/>
          <w:szCs w:val="20"/>
        </w:rPr>
        <w:t>do</w:t>
      </w:r>
      <w:r w:rsidRPr="00D65F64">
        <w:rPr>
          <w:rFonts w:ascii="Aptos" w:hAnsi="Aptos"/>
          <w:spacing w:val="-1"/>
          <w:sz w:val="20"/>
          <w:szCs w:val="20"/>
        </w:rPr>
        <w:t xml:space="preserve"> </w:t>
      </w:r>
      <w:r w:rsidRPr="00D65F64">
        <w:rPr>
          <w:rFonts w:ascii="Aptos" w:hAnsi="Aptos"/>
          <w:sz w:val="20"/>
          <w:szCs w:val="20"/>
        </w:rPr>
        <w:t>objeto</w:t>
      </w:r>
      <w:r w:rsidRPr="00D65F64">
        <w:rPr>
          <w:rFonts w:ascii="Aptos" w:hAnsi="Aptos"/>
          <w:spacing w:val="-1"/>
          <w:sz w:val="20"/>
          <w:szCs w:val="20"/>
        </w:rPr>
        <w:t xml:space="preserve"> </w:t>
      </w:r>
      <w:r w:rsidRPr="00D65F64">
        <w:rPr>
          <w:rFonts w:ascii="Aptos" w:hAnsi="Aptos"/>
          <w:spacing w:val="-2"/>
          <w:sz w:val="20"/>
          <w:szCs w:val="20"/>
        </w:rPr>
        <w:t>fornecido;</w:t>
      </w:r>
    </w:p>
    <w:p w14:paraId="173811B6" w14:textId="4F2118B7" w:rsidR="00140F9A" w:rsidRPr="00D65F64" w:rsidRDefault="00217754"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D65F64">
        <w:rPr>
          <w:rFonts w:ascii="Aptos" w:hAnsi="Aptos"/>
          <w:b/>
          <w:bCs/>
          <w:sz w:val="20"/>
          <w:szCs w:val="20"/>
        </w:rPr>
        <w:t xml:space="preserve">b) </w:t>
      </w:r>
      <w:r w:rsidR="00140F9A" w:rsidRPr="00D65F64">
        <w:rPr>
          <w:rFonts w:ascii="Aptos" w:hAnsi="Aptos"/>
          <w:sz w:val="20"/>
          <w:szCs w:val="20"/>
        </w:rPr>
        <w:t>Urbanidade</w:t>
      </w:r>
      <w:r w:rsidR="00140F9A" w:rsidRPr="00D65F64">
        <w:rPr>
          <w:rFonts w:ascii="Aptos" w:hAnsi="Aptos"/>
          <w:spacing w:val="-1"/>
          <w:sz w:val="20"/>
          <w:szCs w:val="20"/>
        </w:rPr>
        <w:t xml:space="preserve"> </w:t>
      </w:r>
      <w:r w:rsidR="00140F9A" w:rsidRPr="00D65F64">
        <w:rPr>
          <w:rFonts w:ascii="Aptos" w:hAnsi="Aptos"/>
          <w:sz w:val="20"/>
          <w:szCs w:val="20"/>
        </w:rPr>
        <w:t>na</w:t>
      </w:r>
      <w:r w:rsidR="00140F9A" w:rsidRPr="00D65F64">
        <w:rPr>
          <w:rFonts w:ascii="Aptos" w:hAnsi="Aptos"/>
          <w:spacing w:val="-1"/>
          <w:sz w:val="20"/>
          <w:szCs w:val="20"/>
        </w:rPr>
        <w:t xml:space="preserve"> </w:t>
      </w:r>
      <w:r w:rsidR="00140F9A" w:rsidRPr="00D65F64">
        <w:rPr>
          <w:rFonts w:ascii="Aptos" w:hAnsi="Aptos"/>
          <w:sz w:val="20"/>
          <w:szCs w:val="20"/>
        </w:rPr>
        <w:t>relação</w:t>
      </w:r>
      <w:r w:rsidR="00140F9A" w:rsidRPr="00D65F64">
        <w:rPr>
          <w:rFonts w:ascii="Aptos" w:hAnsi="Aptos"/>
          <w:spacing w:val="-1"/>
          <w:sz w:val="20"/>
          <w:szCs w:val="20"/>
        </w:rPr>
        <w:t xml:space="preserve"> </w:t>
      </w:r>
      <w:r w:rsidR="00140F9A" w:rsidRPr="00D65F64">
        <w:rPr>
          <w:rFonts w:ascii="Aptos" w:hAnsi="Aptos"/>
          <w:sz w:val="20"/>
          <w:szCs w:val="20"/>
        </w:rPr>
        <w:t>com</w:t>
      </w:r>
      <w:r w:rsidR="00140F9A" w:rsidRPr="00D65F64">
        <w:rPr>
          <w:rFonts w:ascii="Aptos" w:hAnsi="Aptos"/>
          <w:spacing w:val="-2"/>
          <w:sz w:val="20"/>
          <w:szCs w:val="20"/>
        </w:rPr>
        <w:t xml:space="preserve"> </w:t>
      </w:r>
      <w:r w:rsidR="00140F9A" w:rsidRPr="00D65F64">
        <w:rPr>
          <w:rFonts w:ascii="Aptos" w:hAnsi="Aptos"/>
          <w:sz w:val="20"/>
          <w:szCs w:val="20"/>
        </w:rPr>
        <w:t>os</w:t>
      </w:r>
      <w:r w:rsidR="00140F9A" w:rsidRPr="00D65F64">
        <w:rPr>
          <w:rFonts w:ascii="Aptos" w:hAnsi="Aptos"/>
          <w:spacing w:val="-1"/>
          <w:sz w:val="20"/>
          <w:szCs w:val="20"/>
        </w:rPr>
        <w:t xml:space="preserve"> </w:t>
      </w:r>
      <w:r w:rsidR="00140F9A" w:rsidRPr="00D65F64">
        <w:rPr>
          <w:rFonts w:ascii="Aptos" w:hAnsi="Aptos"/>
          <w:sz w:val="20"/>
          <w:szCs w:val="20"/>
        </w:rPr>
        <w:t>prepostos</w:t>
      </w:r>
      <w:r w:rsidR="00140F9A" w:rsidRPr="00D65F64">
        <w:rPr>
          <w:rFonts w:ascii="Aptos" w:hAnsi="Aptos"/>
          <w:spacing w:val="-1"/>
          <w:sz w:val="20"/>
          <w:szCs w:val="20"/>
        </w:rPr>
        <w:t xml:space="preserve"> </w:t>
      </w:r>
      <w:r w:rsidR="00140F9A" w:rsidRPr="00D65F64">
        <w:rPr>
          <w:rFonts w:ascii="Aptos" w:hAnsi="Aptos"/>
          <w:sz w:val="20"/>
          <w:szCs w:val="20"/>
        </w:rPr>
        <w:t>da</w:t>
      </w:r>
      <w:r w:rsidR="00140F9A" w:rsidRPr="00D65F64">
        <w:rPr>
          <w:rFonts w:ascii="Aptos" w:hAnsi="Aptos"/>
          <w:spacing w:val="-1"/>
          <w:sz w:val="20"/>
          <w:szCs w:val="20"/>
        </w:rPr>
        <w:t xml:space="preserve"> </w:t>
      </w:r>
      <w:r w:rsidR="00140F9A" w:rsidRPr="00D65F64">
        <w:rPr>
          <w:rFonts w:ascii="Aptos" w:hAnsi="Aptos"/>
          <w:sz w:val="20"/>
          <w:szCs w:val="20"/>
        </w:rPr>
        <w:t>Prefeitura</w:t>
      </w:r>
      <w:r w:rsidR="00140F9A" w:rsidRPr="00D65F64">
        <w:rPr>
          <w:rFonts w:ascii="Aptos" w:hAnsi="Aptos"/>
          <w:spacing w:val="-1"/>
          <w:sz w:val="20"/>
          <w:szCs w:val="20"/>
        </w:rPr>
        <w:t xml:space="preserve"> </w:t>
      </w:r>
      <w:r w:rsidR="00140F9A" w:rsidRPr="00D65F64">
        <w:rPr>
          <w:rFonts w:ascii="Aptos" w:hAnsi="Aptos"/>
          <w:sz w:val="20"/>
          <w:szCs w:val="20"/>
        </w:rPr>
        <w:t>Municipal Belmonte</w:t>
      </w:r>
      <w:r w:rsidR="00140F9A" w:rsidRPr="00D65F64">
        <w:rPr>
          <w:rFonts w:ascii="Aptos" w:hAnsi="Aptos"/>
          <w:spacing w:val="-4"/>
          <w:sz w:val="20"/>
          <w:szCs w:val="20"/>
        </w:rPr>
        <w:t xml:space="preserve"> </w:t>
      </w:r>
      <w:r w:rsidR="00140F9A" w:rsidRPr="00D65F64">
        <w:rPr>
          <w:rFonts w:ascii="Aptos" w:hAnsi="Aptos"/>
          <w:sz w:val="20"/>
          <w:szCs w:val="20"/>
        </w:rPr>
        <w:t>e</w:t>
      </w:r>
      <w:r w:rsidR="00140F9A" w:rsidRPr="00D65F64">
        <w:rPr>
          <w:rFonts w:ascii="Aptos" w:hAnsi="Aptos"/>
          <w:spacing w:val="-1"/>
          <w:sz w:val="20"/>
          <w:szCs w:val="20"/>
        </w:rPr>
        <w:t xml:space="preserve"> </w:t>
      </w:r>
      <w:r w:rsidR="00140F9A" w:rsidRPr="00D65F64">
        <w:rPr>
          <w:rFonts w:ascii="Aptos" w:hAnsi="Aptos"/>
          <w:sz w:val="20"/>
          <w:szCs w:val="20"/>
        </w:rPr>
        <w:t>suas</w:t>
      </w:r>
      <w:r w:rsidR="00140F9A" w:rsidRPr="00D65F64">
        <w:rPr>
          <w:rFonts w:ascii="Aptos" w:hAnsi="Aptos"/>
          <w:spacing w:val="-5"/>
          <w:sz w:val="20"/>
          <w:szCs w:val="20"/>
        </w:rPr>
        <w:t xml:space="preserve"> </w:t>
      </w:r>
      <w:r w:rsidR="00140F9A" w:rsidRPr="00D65F64">
        <w:rPr>
          <w:rFonts w:ascii="Aptos" w:hAnsi="Aptos"/>
          <w:sz w:val="20"/>
          <w:szCs w:val="20"/>
        </w:rPr>
        <w:t>secretarias e os beneficiários diretos do fornecimento;</w:t>
      </w:r>
    </w:p>
    <w:p w14:paraId="7AA015EF" w14:textId="77777777" w:rsidR="00217754" w:rsidRPr="00D65F64" w:rsidRDefault="00217754"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D65F64">
        <w:rPr>
          <w:rFonts w:ascii="Aptos" w:hAnsi="Aptos"/>
          <w:b/>
          <w:bCs/>
          <w:sz w:val="20"/>
          <w:szCs w:val="20"/>
        </w:rPr>
        <w:t xml:space="preserve">c) </w:t>
      </w:r>
      <w:r w:rsidR="00140F9A" w:rsidRPr="00D65F64">
        <w:rPr>
          <w:rFonts w:ascii="Aptos" w:hAnsi="Aptos"/>
          <w:sz w:val="20"/>
          <w:szCs w:val="20"/>
        </w:rPr>
        <w:t>Cumprimento</w:t>
      </w:r>
      <w:r w:rsidR="00140F9A" w:rsidRPr="00D65F64">
        <w:rPr>
          <w:rFonts w:ascii="Aptos" w:hAnsi="Aptos"/>
          <w:spacing w:val="-3"/>
          <w:sz w:val="20"/>
          <w:szCs w:val="20"/>
        </w:rPr>
        <w:t xml:space="preserve"> </w:t>
      </w:r>
      <w:r w:rsidR="00140F9A" w:rsidRPr="00D65F64">
        <w:rPr>
          <w:rFonts w:ascii="Aptos" w:hAnsi="Aptos"/>
          <w:sz w:val="20"/>
          <w:szCs w:val="20"/>
        </w:rPr>
        <w:t>integral</w:t>
      </w:r>
      <w:r w:rsidR="00140F9A" w:rsidRPr="00D65F64">
        <w:rPr>
          <w:rFonts w:ascii="Aptos" w:hAnsi="Aptos"/>
          <w:spacing w:val="-4"/>
          <w:sz w:val="20"/>
          <w:szCs w:val="20"/>
        </w:rPr>
        <w:t xml:space="preserve"> </w:t>
      </w:r>
      <w:r w:rsidR="00140F9A" w:rsidRPr="00D65F64">
        <w:rPr>
          <w:rFonts w:ascii="Aptos" w:hAnsi="Aptos"/>
          <w:sz w:val="20"/>
          <w:szCs w:val="20"/>
        </w:rPr>
        <w:t>das</w:t>
      </w:r>
      <w:r w:rsidR="00140F9A" w:rsidRPr="00D65F64">
        <w:rPr>
          <w:rFonts w:ascii="Aptos" w:hAnsi="Aptos"/>
          <w:spacing w:val="-2"/>
          <w:sz w:val="20"/>
          <w:szCs w:val="20"/>
        </w:rPr>
        <w:t xml:space="preserve"> </w:t>
      </w:r>
      <w:r w:rsidR="00140F9A" w:rsidRPr="00D65F64">
        <w:rPr>
          <w:rFonts w:ascii="Aptos" w:hAnsi="Aptos"/>
          <w:sz w:val="20"/>
          <w:szCs w:val="20"/>
        </w:rPr>
        <w:t>cláusulas</w:t>
      </w:r>
      <w:r w:rsidR="00140F9A" w:rsidRPr="00D65F64">
        <w:rPr>
          <w:rFonts w:ascii="Aptos" w:hAnsi="Aptos"/>
          <w:spacing w:val="-2"/>
          <w:sz w:val="20"/>
          <w:szCs w:val="20"/>
        </w:rPr>
        <w:t xml:space="preserve"> </w:t>
      </w:r>
      <w:r w:rsidR="00140F9A" w:rsidRPr="00D65F64">
        <w:rPr>
          <w:rFonts w:ascii="Aptos" w:hAnsi="Aptos"/>
          <w:sz w:val="20"/>
          <w:szCs w:val="20"/>
        </w:rPr>
        <w:t>do</w:t>
      </w:r>
      <w:r w:rsidR="00140F9A" w:rsidRPr="00D65F64">
        <w:rPr>
          <w:rFonts w:ascii="Aptos" w:hAnsi="Aptos"/>
          <w:spacing w:val="-6"/>
          <w:sz w:val="20"/>
          <w:szCs w:val="20"/>
        </w:rPr>
        <w:t xml:space="preserve"> </w:t>
      </w:r>
      <w:r w:rsidR="00140F9A" w:rsidRPr="00D65F64">
        <w:rPr>
          <w:rFonts w:ascii="Aptos" w:hAnsi="Aptos"/>
          <w:sz w:val="20"/>
          <w:szCs w:val="20"/>
        </w:rPr>
        <w:t>Termo</w:t>
      </w:r>
      <w:r w:rsidR="00140F9A" w:rsidRPr="00D65F64">
        <w:rPr>
          <w:rFonts w:ascii="Aptos" w:hAnsi="Aptos"/>
          <w:spacing w:val="-2"/>
          <w:sz w:val="20"/>
          <w:szCs w:val="20"/>
        </w:rPr>
        <w:t xml:space="preserve"> </w:t>
      </w:r>
      <w:r w:rsidR="00140F9A" w:rsidRPr="00D65F64">
        <w:rPr>
          <w:rFonts w:ascii="Aptos" w:hAnsi="Aptos"/>
          <w:sz w:val="20"/>
          <w:szCs w:val="20"/>
        </w:rPr>
        <w:t>de</w:t>
      </w:r>
      <w:r w:rsidR="00140F9A" w:rsidRPr="00D65F64">
        <w:rPr>
          <w:rFonts w:ascii="Aptos" w:hAnsi="Aptos"/>
          <w:spacing w:val="-2"/>
          <w:sz w:val="20"/>
          <w:szCs w:val="20"/>
        </w:rPr>
        <w:t xml:space="preserve"> Contrato;</w:t>
      </w:r>
    </w:p>
    <w:p w14:paraId="36AFE133" w14:textId="3116BB34" w:rsidR="00140F9A" w:rsidRPr="00D65F64" w:rsidRDefault="00217754"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D65F64">
        <w:rPr>
          <w:rFonts w:ascii="Aptos" w:hAnsi="Aptos"/>
          <w:b/>
          <w:bCs/>
          <w:sz w:val="20"/>
          <w:szCs w:val="20"/>
        </w:rPr>
        <w:t>d)</w:t>
      </w:r>
      <w:r w:rsidRPr="00D65F64">
        <w:rPr>
          <w:rFonts w:ascii="Aptos" w:hAnsi="Aptos"/>
          <w:sz w:val="20"/>
          <w:szCs w:val="20"/>
        </w:rPr>
        <w:t xml:space="preserve"> </w:t>
      </w:r>
      <w:r w:rsidR="00140F9A" w:rsidRPr="00D65F64">
        <w:rPr>
          <w:rFonts w:ascii="Aptos" w:hAnsi="Aptos"/>
          <w:sz w:val="20"/>
          <w:szCs w:val="20"/>
        </w:rPr>
        <w:t>Respeito</w:t>
      </w:r>
      <w:r w:rsidR="00140F9A" w:rsidRPr="00D65F64">
        <w:rPr>
          <w:rFonts w:ascii="Aptos" w:hAnsi="Aptos"/>
          <w:spacing w:val="-3"/>
          <w:sz w:val="20"/>
          <w:szCs w:val="20"/>
        </w:rPr>
        <w:t xml:space="preserve"> </w:t>
      </w:r>
      <w:r w:rsidR="00140F9A" w:rsidRPr="00D65F64">
        <w:rPr>
          <w:rFonts w:ascii="Aptos" w:hAnsi="Aptos"/>
          <w:sz w:val="20"/>
          <w:szCs w:val="20"/>
        </w:rPr>
        <w:t>aos</w:t>
      </w:r>
      <w:r w:rsidR="00140F9A" w:rsidRPr="00D65F64">
        <w:rPr>
          <w:rFonts w:ascii="Aptos" w:hAnsi="Aptos"/>
          <w:spacing w:val="-3"/>
          <w:sz w:val="20"/>
          <w:szCs w:val="20"/>
        </w:rPr>
        <w:t xml:space="preserve"> </w:t>
      </w:r>
      <w:r w:rsidR="00140F9A" w:rsidRPr="00D65F64">
        <w:rPr>
          <w:rFonts w:ascii="Aptos" w:hAnsi="Aptos"/>
          <w:sz w:val="20"/>
          <w:szCs w:val="20"/>
        </w:rPr>
        <w:t>princípios</w:t>
      </w:r>
      <w:r w:rsidR="00140F9A" w:rsidRPr="00D65F64">
        <w:rPr>
          <w:rFonts w:ascii="Aptos" w:hAnsi="Aptos"/>
          <w:spacing w:val="-3"/>
          <w:sz w:val="20"/>
          <w:szCs w:val="20"/>
        </w:rPr>
        <w:t xml:space="preserve"> </w:t>
      </w:r>
      <w:r w:rsidR="00140F9A" w:rsidRPr="00D65F64">
        <w:rPr>
          <w:rFonts w:ascii="Aptos" w:hAnsi="Aptos"/>
          <w:sz w:val="20"/>
          <w:szCs w:val="20"/>
        </w:rPr>
        <w:t>constitucionais,</w:t>
      </w:r>
      <w:r w:rsidR="00140F9A" w:rsidRPr="00D65F64">
        <w:rPr>
          <w:rFonts w:ascii="Aptos" w:hAnsi="Aptos"/>
          <w:spacing w:val="-6"/>
          <w:sz w:val="20"/>
          <w:szCs w:val="20"/>
        </w:rPr>
        <w:t xml:space="preserve"> </w:t>
      </w:r>
      <w:r w:rsidR="00140F9A" w:rsidRPr="00D65F64">
        <w:rPr>
          <w:rFonts w:ascii="Aptos" w:hAnsi="Aptos"/>
          <w:sz w:val="20"/>
          <w:szCs w:val="20"/>
        </w:rPr>
        <w:t>em</w:t>
      </w:r>
      <w:r w:rsidR="00140F9A" w:rsidRPr="00D65F64">
        <w:rPr>
          <w:rFonts w:ascii="Aptos" w:hAnsi="Aptos"/>
          <w:spacing w:val="-4"/>
          <w:sz w:val="20"/>
          <w:szCs w:val="20"/>
        </w:rPr>
        <w:t xml:space="preserve"> </w:t>
      </w:r>
      <w:r w:rsidR="00140F9A" w:rsidRPr="00D65F64">
        <w:rPr>
          <w:rFonts w:ascii="Aptos" w:hAnsi="Aptos"/>
          <w:sz w:val="20"/>
          <w:szCs w:val="20"/>
        </w:rPr>
        <w:t>especial</w:t>
      </w:r>
      <w:r w:rsidR="00140F9A" w:rsidRPr="00D65F64">
        <w:rPr>
          <w:rFonts w:ascii="Aptos" w:hAnsi="Aptos"/>
          <w:spacing w:val="-5"/>
          <w:sz w:val="20"/>
          <w:szCs w:val="20"/>
        </w:rPr>
        <w:t xml:space="preserve"> </w:t>
      </w:r>
      <w:r w:rsidR="00140F9A" w:rsidRPr="00D65F64">
        <w:rPr>
          <w:rFonts w:ascii="Aptos" w:hAnsi="Aptos"/>
          <w:sz w:val="20"/>
          <w:szCs w:val="20"/>
        </w:rPr>
        <w:t>moralidade,</w:t>
      </w:r>
      <w:r w:rsidR="00140F9A" w:rsidRPr="00D65F64">
        <w:rPr>
          <w:rFonts w:ascii="Aptos" w:hAnsi="Aptos"/>
          <w:spacing w:val="-5"/>
          <w:sz w:val="20"/>
          <w:szCs w:val="20"/>
        </w:rPr>
        <w:t xml:space="preserve"> </w:t>
      </w:r>
      <w:r w:rsidR="00140F9A" w:rsidRPr="00D65F64">
        <w:rPr>
          <w:rFonts w:ascii="Aptos" w:hAnsi="Aptos"/>
          <w:sz w:val="20"/>
          <w:szCs w:val="20"/>
        </w:rPr>
        <w:t>boa</w:t>
      </w:r>
      <w:r w:rsidR="00140F9A" w:rsidRPr="00D65F64">
        <w:rPr>
          <w:rFonts w:ascii="Aptos" w:hAnsi="Aptos"/>
          <w:spacing w:val="-3"/>
          <w:sz w:val="20"/>
          <w:szCs w:val="20"/>
        </w:rPr>
        <w:t xml:space="preserve"> </w:t>
      </w:r>
      <w:r w:rsidR="00140F9A" w:rsidRPr="00D65F64">
        <w:rPr>
          <w:rFonts w:ascii="Aptos" w:hAnsi="Aptos"/>
          <w:sz w:val="20"/>
          <w:szCs w:val="20"/>
        </w:rPr>
        <w:t>fé,</w:t>
      </w:r>
      <w:r w:rsidR="00140F9A" w:rsidRPr="00D65F64">
        <w:rPr>
          <w:rFonts w:ascii="Aptos" w:hAnsi="Aptos"/>
          <w:spacing w:val="-6"/>
          <w:sz w:val="20"/>
          <w:szCs w:val="20"/>
        </w:rPr>
        <w:t xml:space="preserve"> </w:t>
      </w:r>
      <w:r w:rsidR="00140F9A" w:rsidRPr="00D65F64">
        <w:rPr>
          <w:rFonts w:ascii="Aptos" w:hAnsi="Aptos"/>
          <w:spacing w:val="-2"/>
          <w:sz w:val="20"/>
          <w:szCs w:val="20"/>
        </w:rPr>
        <w:t>transparência;</w:t>
      </w:r>
    </w:p>
    <w:p w14:paraId="0E143AF1" w14:textId="59C34A1D" w:rsidR="00140F9A" w:rsidRPr="00D65F64" w:rsidRDefault="00217754" w:rsidP="003F0668">
      <w:pPr>
        <w:spacing w:after="0" w:line="240" w:lineRule="auto"/>
        <w:ind w:right="-1"/>
        <w:jc w:val="both"/>
        <w:rPr>
          <w:rFonts w:ascii="Aptos" w:hAnsi="Aptos"/>
          <w:spacing w:val="-2"/>
          <w:sz w:val="20"/>
          <w:szCs w:val="20"/>
        </w:rPr>
      </w:pPr>
      <w:r w:rsidRPr="00D65F64">
        <w:rPr>
          <w:rFonts w:ascii="Aptos" w:hAnsi="Aptos"/>
          <w:b/>
          <w:bCs/>
          <w:sz w:val="20"/>
          <w:szCs w:val="20"/>
        </w:rPr>
        <w:t xml:space="preserve">e) </w:t>
      </w:r>
      <w:r w:rsidR="00140F9A" w:rsidRPr="00D65F64">
        <w:rPr>
          <w:rFonts w:ascii="Aptos" w:hAnsi="Aptos"/>
          <w:sz w:val="20"/>
          <w:szCs w:val="20"/>
        </w:rPr>
        <w:t xml:space="preserve">Qualidade das informações prestadas à Administração relativas ao objeto do Termo de </w:t>
      </w:r>
      <w:r w:rsidR="00140F9A" w:rsidRPr="00D65F64">
        <w:rPr>
          <w:rFonts w:ascii="Aptos" w:hAnsi="Aptos"/>
          <w:spacing w:val="-2"/>
          <w:sz w:val="20"/>
          <w:szCs w:val="20"/>
        </w:rPr>
        <w:t>Contrato</w:t>
      </w:r>
      <w:r w:rsidR="00E27A7E" w:rsidRPr="00D65F64">
        <w:rPr>
          <w:rFonts w:ascii="Aptos" w:hAnsi="Aptos"/>
          <w:spacing w:val="-2"/>
          <w:sz w:val="20"/>
          <w:szCs w:val="20"/>
        </w:rPr>
        <w:t>.</w:t>
      </w:r>
    </w:p>
    <w:p w14:paraId="7BF055A1" w14:textId="77777777" w:rsidR="00E27A7E" w:rsidRPr="00D65F64" w:rsidRDefault="00E27A7E" w:rsidP="003F0668">
      <w:pPr>
        <w:pStyle w:val="Corpodetexto"/>
        <w:ind w:right="-1"/>
        <w:jc w:val="left"/>
        <w:rPr>
          <w:rFonts w:ascii="Aptos" w:hAnsi="Aptos"/>
          <w:sz w:val="20"/>
          <w:szCs w:val="20"/>
          <w:lang w:val="pt-BR"/>
        </w:rPr>
      </w:pPr>
    </w:p>
    <w:p w14:paraId="4E120D3B" w14:textId="060A2BBE" w:rsidR="00E27A7E" w:rsidRPr="00D65F64" w:rsidRDefault="00A64AAB" w:rsidP="003F0668">
      <w:pPr>
        <w:pStyle w:val="Ttulo3"/>
        <w:shd w:val="clear" w:color="auto" w:fill="D9D9D9" w:themeFill="background1" w:themeFillShade="D9"/>
        <w:ind w:left="0" w:right="-1"/>
        <w:jc w:val="both"/>
        <w:rPr>
          <w:rFonts w:ascii="Aptos" w:hAnsi="Aptos"/>
          <w:sz w:val="20"/>
          <w:szCs w:val="20"/>
          <w:lang w:val="pt-BR"/>
        </w:rPr>
      </w:pPr>
      <w:r w:rsidRPr="00D65F64">
        <w:rPr>
          <w:rFonts w:ascii="Aptos" w:hAnsi="Aptos"/>
          <w:spacing w:val="-2"/>
          <w:sz w:val="20"/>
          <w:szCs w:val="20"/>
          <w:lang w:val="pt-BR"/>
        </w:rPr>
        <w:t xml:space="preserve">9. </w:t>
      </w:r>
      <w:r w:rsidR="00E27A7E" w:rsidRPr="00D65F64">
        <w:rPr>
          <w:rFonts w:ascii="Aptos" w:hAnsi="Aptos"/>
          <w:spacing w:val="-2"/>
          <w:sz w:val="20"/>
          <w:szCs w:val="20"/>
          <w:lang w:val="pt-BR"/>
        </w:rPr>
        <w:t>RECURSOS:</w:t>
      </w:r>
    </w:p>
    <w:p w14:paraId="737AC234" w14:textId="77777777" w:rsidR="00A64AAB" w:rsidRPr="00D65F64" w:rsidRDefault="00A64AAB"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25926122" w14:textId="2F064419" w:rsidR="00E27A7E" w:rsidRPr="00D65F64" w:rsidRDefault="00A64AAB"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D65F64">
        <w:rPr>
          <w:rFonts w:ascii="Aptos" w:hAnsi="Aptos"/>
          <w:b/>
          <w:bCs/>
          <w:sz w:val="20"/>
          <w:szCs w:val="20"/>
        </w:rPr>
        <w:t xml:space="preserve">9.1. </w:t>
      </w:r>
      <w:r w:rsidR="00E27A7E" w:rsidRPr="00D65F64">
        <w:rPr>
          <w:rFonts w:ascii="Aptos" w:hAnsi="Aptos"/>
          <w:sz w:val="20"/>
          <w:szCs w:val="20"/>
        </w:rPr>
        <w:t>Das decisões da Comissão de Contratação, inabilitação do participante ou de</w:t>
      </w:r>
      <w:r w:rsidR="00E27A7E" w:rsidRPr="00D65F64">
        <w:rPr>
          <w:rFonts w:ascii="Aptos" w:hAnsi="Aptos"/>
          <w:spacing w:val="-1"/>
          <w:sz w:val="20"/>
          <w:szCs w:val="20"/>
        </w:rPr>
        <w:t xml:space="preserve"> </w:t>
      </w:r>
      <w:r w:rsidR="00E27A7E" w:rsidRPr="00D65F64">
        <w:rPr>
          <w:rFonts w:ascii="Aptos" w:hAnsi="Aptos"/>
          <w:sz w:val="20"/>
          <w:szCs w:val="20"/>
        </w:rPr>
        <w:t xml:space="preserve">elaboração da lista dos credenciados, caberá recurso a ser interposto, no prazo de </w:t>
      </w:r>
      <w:r w:rsidR="00E27A7E" w:rsidRPr="00D65F64">
        <w:rPr>
          <w:rFonts w:ascii="Aptos" w:hAnsi="Aptos"/>
          <w:b/>
          <w:bCs/>
          <w:sz w:val="20"/>
          <w:szCs w:val="20"/>
        </w:rPr>
        <w:t>03 (três) dias úteis</w:t>
      </w:r>
      <w:r w:rsidR="00E27A7E" w:rsidRPr="00D65F64">
        <w:rPr>
          <w:rFonts w:ascii="Aptos" w:hAnsi="Aptos"/>
          <w:sz w:val="20"/>
          <w:szCs w:val="20"/>
        </w:rPr>
        <w:t>, contados da sessão pública e da lavratura da ata, nos termos do artigo 165 da Lei</w:t>
      </w:r>
      <w:r w:rsidR="00E27A7E" w:rsidRPr="00D65F64">
        <w:rPr>
          <w:rFonts w:ascii="Aptos" w:hAnsi="Aptos"/>
          <w:spacing w:val="-1"/>
          <w:sz w:val="20"/>
          <w:szCs w:val="20"/>
        </w:rPr>
        <w:t xml:space="preserve"> </w:t>
      </w:r>
      <w:r w:rsidR="00E27A7E" w:rsidRPr="00D65F64">
        <w:rPr>
          <w:rFonts w:ascii="Aptos" w:hAnsi="Aptos"/>
          <w:sz w:val="20"/>
          <w:szCs w:val="20"/>
        </w:rPr>
        <w:t xml:space="preserve">Federal nº 14.133/2021, o qual deverá ser protocolizado no Setor de licitação da Prefeitura Municipal de Belmonte, situada na </w:t>
      </w:r>
      <w:r w:rsidRPr="00D65F64">
        <w:rPr>
          <w:rFonts w:ascii="Aptos" w:hAnsi="Aptos"/>
          <w:sz w:val="20"/>
          <w:szCs w:val="20"/>
        </w:rPr>
        <w:t>Av. Riomar</w:t>
      </w:r>
      <w:r w:rsidR="00E27A7E" w:rsidRPr="00D65F64">
        <w:rPr>
          <w:rFonts w:ascii="Aptos" w:hAnsi="Aptos"/>
          <w:sz w:val="20"/>
          <w:szCs w:val="20"/>
        </w:rPr>
        <w:t xml:space="preserve">, </w:t>
      </w:r>
      <w:r w:rsidRPr="00D65F64">
        <w:rPr>
          <w:rFonts w:ascii="Aptos" w:hAnsi="Aptos"/>
          <w:sz w:val="20"/>
          <w:szCs w:val="20"/>
        </w:rPr>
        <w:t>s/nº</w:t>
      </w:r>
      <w:r w:rsidR="00E27A7E" w:rsidRPr="00D65F64">
        <w:rPr>
          <w:rFonts w:ascii="Aptos" w:hAnsi="Aptos"/>
          <w:sz w:val="20"/>
          <w:szCs w:val="20"/>
        </w:rPr>
        <w:t>, Centro, Belmonte – BA, CEP 4</w:t>
      </w:r>
      <w:r w:rsidRPr="00D65F64">
        <w:rPr>
          <w:rFonts w:ascii="Aptos" w:hAnsi="Aptos"/>
          <w:sz w:val="20"/>
          <w:szCs w:val="20"/>
        </w:rPr>
        <w:t>5</w:t>
      </w:r>
      <w:r w:rsidR="00E27A7E" w:rsidRPr="00D65F64">
        <w:rPr>
          <w:rFonts w:ascii="Aptos" w:hAnsi="Aptos"/>
          <w:sz w:val="20"/>
          <w:szCs w:val="20"/>
        </w:rPr>
        <w:t>.</w:t>
      </w:r>
      <w:r w:rsidRPr="00D65F64">
        <w:rPr>
          <w:rFonts w:ascii="Aptos" w:hAnsi="Aptos"/>
          <w:sz w:val="20"/>
          <w:szCs w:val="20"/>
        </w:rPr>
        <w:t>8</w:t>
      </w:r>
      <w:r w:rsidR="00E27A7E" w:rsidRPr="00D65F64">
        <w:rPr>
          <w:rFonts w:ascii="Aptos" w:hAnsi="Aptos"/>
          <w:sz w:val="20"/>
          <w:szCs w:val="20"/>
        </w:rPr>
        <w:t xml:space="preserve">00-000 ou encaminhado para o e-mail: </w:t>
      </w:r>
      <w:hyperlink r:id="rId10">
        <w:r w:rsidR="00E27A7E" w:rsidRPr="00D65F64">
          <w:rPr>
            <w:rFonts w:ascii="Aptos" w:hAnsi="Aptos"/>
            <w:sz w:val="20"/>
            <w:szCs w:val="20"/>
          </w:rPr>
          <w:t>licitacao@</w:t>
        </w:r>
        <w:r w:rsidRPr="00D65F64">
          <w:rPr>
            <w:rFonts w:ascii="Aptos" w:hAnsi="Aptos"/>
            <w:sz w:val="20"/>
            <w:szCs w:val="20"/>
          </w:rPr>
          <w:t>belmonte</w:t>
        </w:r>
        <w:r w:rsidR="00E27A7E" w:rsidRPr="00D65F64">
          <w:rPr>
            <w:rFonts w:ascii="Aptos" w:hAnsi="Aptos"/>
            <w:sz w:val="20"/>
            <w:szCs w:val="20"/>
          </w:rPr>
          <w:t>.ba.gov.br.</w:t>
        </w:r>
      </w:hyperlink>
    </w:p>
    <w:p w14:paraId="6EBE0B1D" w14:textId="77777777" w:rsidR="00A64AAB" w:rsidRPr="00D65F64" w:rsidRDefault="00A64AAB"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7BA520E0" w14:textId="13F1547C" w:rsidR="00E27A7E" w:rsidRPr="00D65F64" w:rsidRDefault="00A64AAB"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D65F64">
        <w:rPr>
          <w:rFonts w:ascii="Aptos" w:hAnsi="Aptos"/>
          <w:b/>
          <w:bCs/>
          <w:sz w:val="20"/>
          <w:szCs w:val="20"/>
        </w:rPr>
        <w:t xml:space="preserve">9.2. </w:t>
      </w:r>
      <w:r w:rsidR="00E27A7E" w:rsidRPr="00D65F64">
        <w:rPr>
          <w:rFonts w:ascii="Aptos" w:hAnsi="Aptos"/>
          <w:sz w:val="20"/>
          <w:szCs w:val="20"/>
        </w:rPr>
        <w:t xml:space="preserve">Recebido o recurso, a Comissão de Contratação, no prazo de </w:t>
      </w:r>
      <w:r w:rsidR="00E27A7E" w:rsidRPr="00D65F64">
        <w:rPr>
          <w:rFonts w:ascii="Aptos" w:hAnsi="Aptos"/>
          <w:b/>
          <w:bCs/>
          <w:sz w:val="20"/>
          <w:szCs w:val="20"/>
        </w:rPr>
        <w:t>03 (três) dias úteis</w:t>
      </w:r>
      <w:r w:rsidR="00E27A7E" w:rsidRPr="00D65F64">
        <w:rPr>
          <w:rFonts w:ascii="Aptos" w:hAnsi="Aptos"/>
          <w:sz w:val="20"/>
          <w:szCs w:val="20"/>
        </w:rPr>
        <w:t>, procederá a instrução deste, com os documentos e informações necessários, procedendo ao juízo prévio de retratação, se for o caso.</w:t>
      </w:r>
    </w:p>
    <w:p w14:paraId="1D67576B" w14:textId="77777777" w:rsidR="00A64AAB" w:rsidRPr="00D65F64" w:rsidRDefault="00A64AAB"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08EB352D" w14:textId="531879FF" w:rsidR="00E27A7E" w:rsidRPr="00D65F64" w:rsidRDefault="00A64AAB"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D65F64">
        <w:rPr>
          <w:rFonts w:ascii="Aptos" w:hAnsi="Aptos"/>
          <w:b/>
          <w:bCs/>
          <w:sz w:val="20"/>
          <w:szCs w:val="20"/>
        </w:rPr>
        <w:t xml:space="preserve">9.4. </w:t>
      </w:r>
      <w:r w:rsidR="00E27A7E" w:rsidRPr="00D65F64">
        <w:rPr>
          <w:rFonts w:ascii="Aptos" w:hAnsi="Aptos"/>
          <w:sz w:val="20"/>
          <w:szCs w:val="20"/>
        </w:rPr>
        <w:t xml:space="preserve">Se não reconsiderar o ato ou a decisão no prazo de </w:t>
      </w:r>
      <w:r w:rsidRPr="00D65F64">
        <w:rPr>
          <w:rFonts w:ascii="Aptos" w:hAnsi="Aptos"/>
          <w:b/>
          <w:bCs/>
          <w:sz w:val="20"/>
          <w:szCs w:val="20"/>
        </w:rPr>
        <w:t>0</w:t>
      </w:r>
      <w:r w:rsidR="00E27A7E" w:rsidRPr="00D65F64">
        <w:rPr>
          <w:rFonts w:ascii="Aptos" w:hAnsi="Aptos"/>
          <w:b/>
          <w:bCs/>
          <w:sz w:val="20"/>
          <w:szCs w:val="20"/>
        </w:rPr>
        <w:t>3 (três) dias úteis</w:t>
      </w:r>
      <w:r w:rsidR="00E27A7E" w:rsidRPr="00D65F64">
        <w:rPr>
          <w:rFonts w:ascii="Aptos" w:hAnsi="Aptos"/>
          <w:sz w:val="20"/>
          <w:szCs w:val="20"/>
        </w:rPr>
        <w:t>, encaminhará o recurso</w:t>
      </w:r>
      <w:r w:rsidR="00E27A7E" w:rsidRPr="00D65F64">
        <w:rPr>
          <w:rFonts w:ascii="Aptos" w:hAnsi="Aptos"/>
          <w:spacing w:val="-16"/>
          <w:sz w:val="20"/>
          <w:szCs w:val="20"/>
        </w:rPr>
        <w:t xml:space="preserve"> </w:t>
      </w:r>
      <w:r w:rsidR="00E27A7E" w:rsidRPr="00D65F64">
        <w:rPr>
          <w:rFonts w:ascii="Aptos" w:hAnsi="Aptos"/>
          <w:sz w:val="20"/>
          <w:szCs w:val="20"/>
        </w:rPr>
        <w:t>com</w:t>
      </w:r>
      <w:r w:rsidR="00E27A7E" w:rsidRPr="00D65F64">
        <w:rPr>
          <w:rFonts w:ascii="Aptos" w:hAnsi="Aptos"/>
          <w:spacing w:val="-15"/>
          <w:sz w:val="20"/>
          <w:szCs w:val="20"/>
        </w:rPr>
        <w:t xml:space="preserve"> </w:t>
      </w:r>
      <w:r w:rsidR="00E27A7E" w:rsidRPr="00D65F64">
        <w:rPr>
          <w:rFonts w:ascii="Aptos" w:hAnsi="Aptos"/>
          <w:sz w:val="20"/>
          <w:szCs w:val="20"/>
        </w:rPr>
        <w:t>a</w:t>
      </w:r>
      <w:r w:rsidR="00E27A7E" w:rsidRPr="00D65F64">
        <w:rPr>
          <w:rFonts w:ascii="Aptos" w:hAnsi="Aptos"/>
          <w:spacing w:val="-14"/>
          <w:sz w:val="20"/>
          <w:szCs w:val="20"/>
        </w:rPr>
        <w:t xml:space="preserve"> </w:t>
      </w:r>
      <w:r w:rsidR="00E27A7E" w:rsidRPr="00D65F64">
        <w:rPr>
          <w:rFonts w:ascii="Aptos" w:hAnsi="Aptos"/>
          <w:sz w:val="20"/>
          <w:szCs w:val="20"/>
        </w:rPr>
        <w:t>sua</w:t>
      </w:r>
      <w:r w:rsidR="00E27A7E" w:rsidRPr="00D65F64">
        <w:rPr>
          <w:rFonts w:ascii="Aptos" w:hAnsi="Aptos"/>
          <w:spacing w:val="-14"/>
          <w:sz w:val="20"/>
          <w:szCs w:val="20"/>
        </w:rPr>
        <w:t xml:space="preserve"> </w:t>
      </w:r>
      <w:r w:rsidR="00E27A7E" w:rsidRPr="00D65F64">
        <w:rPr>
          <w:rFonts w:ascii="Aptos" w:hAnsi="Aptos"/>
          <w:sz w:val="20"/>
          <w:szCs w:val="20"/>
        </w:rPr>
        <w:t>motivação</w:t>
      </w:r>
      <w:r w:rsidR="00E27A7E" w:rsidRPr="00D65F64">
        <w:rPr>
          <w:rFonts w:ascii="Aptos" w:hAnsi="Aptos"/>
          <w:spacing w:val="-14"/>
          <w:sz w:val="20"/>
          <w:szCs w:val="20"/>
        </w:rPr>
        <w:t xml:space="preserve"> </w:t>
      </w:r>
      <w:r w:rsidR="00E27A7E" w:rsidRPr="00D65F64">
        <w:rPr>
          <w:rFonts w:ascii="Aptos" w:hAnsi="Aptos"/>
          <w:sz w:val="20"/>
          <w:szCs w:val="20"/>
        </w:rPr>
        <w:t>à</w:t>
      </w:r>
      <w:r w:rsidR="00E27A7E" w:rsidRPr="00D65F64">
        <w:rPr>
          <w:rFonts w:ascii="Aptos" w:hAnsi="Aptos"/>
          <w:spacing w:val="-14"/>
          <w:sz w:val="20"/>
          <w:szCs w:val="20"/>
        </w:rPr>
        <w:t xml:space="preserve"> </w:t>
      </w:r>
      <w:r w:rsidR="00E27A7E" w:rsidRPr="00D65F64">
        <w:rPr>
          <w:rFonts w:ascii="Aptos" w:hAnsi="Aptos"/>
          <w:sz w:val="20"/>
          <w:szCs w:val="20"/>
        </w:rPr>
        <w:t>autoridade</w:t>
      </w:r>
      <w:r w:rsidR="00E27A7E" w:rsidRPr="00D65F64">
        <w:rPr>
          <w:rFonts w:ascii="Aptos" w:hAnsi="Aptos"/>
          <w:spacing w:val="-16"/>
          <w:sz w:val="20"/>
          <w:szCs w:val="20"/>
        </w:rPr>
        <w:t xml:space="preserve"> </w:t>
      </w:r>
      <w:r w:rsidR="00E27A7E" w:rsidRPr="00D65F64">
        <w:rPr>
          <w:rFonts w:ascii="Aptos" w:hAnsi="Aptos"/>
          <w:sz w:val="20"/>
          <w:szCs w:val="20"/>
        </w:rPr>
        <w:t>superior,</w:t>
      </w:r>
      <w:r w:rsidR="00E27A7E" w:rsidRPr="00D65F64">
        <w:rPr>
          <w:rFonts w:ascii="Aptos" w:hAnsi="Aptos"/>
          <w:spacing w:val="-15"/>
          <w:sz w:val="20"/>
          <w:szCs w:val="20"/>
        </w:rPr>
        <w:t xml:space="preserve"> </w:t>
      </w:r>
      <w:r w:rsidR="00E27A7E" w:rsidRPr="00D65F64">
        <w:rPr>
          <w:rFonts w:ascii="Aptos" w:hAnsi="Aptos"/>
          <w:sz w:val="20"/>
          <w:szCs w:val="20"/>
        </w:rPr>
        <w:t>a</w:t>
      </w:r>
      <w:r w:rsidR="00E27A7E" w:rsidRPr="00D65F64">
        <w:rPr>
          <w:rFonts w:ascii="Aptos" w:hAnsi="Aptos"/>
          <w:spacing w:val="-13"/>
          <w:sz w:val="20"/>
          <w:szCs w:val="20"/>
        </w:rPr>
        <w:t xml:space="preserve"> </w:t>
      </w:r>
      <w:r w:rsidR="00E27A7E" w:rsidRPr="00D65F64">
        <w:rPr>
          <w:rFonts w:ascii="Aptos" w:hAnsi="Aptos"/>
          <w:sz w:val="20"/>
          <w:szCs w:val="20"/>
        </w:rPr>
        <w:t>qual</w:t>
      </w:r>
      <w:r w:rsidR="00E27A7E" w:rsidRPr="00D65F64">
        <w:rPr>
          <w:rFonts w:ascii="Aptos" w:hAnsi="Aptos"/>
          <w:spacing w:val="-16"/>
          <w:sz w:val="20"/>
          <w:szCs w:val="20"/>
        </w:rPr>
        <w:t xml:space="preserve"> </w:t>
      </w:r>
      <w:r w:rsidR="00E27A7E" w:rsidRPr="00D65F64">
        <w:rPr>
          <w:rFonts w:ascii="Aptos" w:hAnsi="Aptos"/>
          <w:sz w:val="20"/>
          <w:szCs w:val="20"/>
        </w:rPr>
        <w:t>deverá</w:t>
      </w:r>
      <w:r w:rsidR="00E27A7E" w:rsidRPr="00D65F64">
        <w:rPr>
          <w:rFonts w:ascii="Aptos" w:hAnsi="Aptos"/>
          <w:spacing w:val="-13"/>
          <w:sz w:val="20"/>
          <w:szCs w:val="20"/>
        </w:rPr>
        <w:t xml:space="preserve"> </w:t>
      </w:r>
      <w:r w:rsidR="00E27A7E" w:rsidRPr="00D65F64">
        <w:rPr>
          <w:rFonts w:ascii="Aptos" w:hAnsi="Aptos"/>
          <w:sz w:val="20"/>
          <w:szCs w:val="20"/>
        </w:rPr>
        <w:t>proferir</w:t>
      </w:r>
      <w:r w:rsidR="00E27A7E" w:rsidRPr="00D65F64">
        <w:rPr>
          <w:rFonts w:ascii="Aptos" w:hAnsi="Aptos"/>
          <w:spacing w:val="-16"/>
          <w:sz w:val="20"/>
          <w:szCs w:val="20"/>
        </w:rPr>
        <w:t xml:space="preserve"> </w:t>
      </w:r>
      <w:r w:rsidR="00E27A7E" w:rsidRPr="00D65F64">
        <w:rPr>
          <w:rFonts w:ascii="Aptos" w:hAnsi="Aptos"/>
          <w:sz w:val="20"/>
          <w:szCs w:val="20"/>
        </w:rPr>
        <w:t>sua</w:t>
      </w:r>
      <w:r w:rsidR="00E27A7E" w:rsidRPr="00D65F64">
        <w:rPr>
          <w:rFonts w:ascii="Aptos" w:hAnsi="Aptos"/>
          <w:spacing w:val="-13"/>
          <w:sz w:val="20"/>
          <w:szCs w:val="20"/>
        </w:rPr>
        <w:t xml:space="preserve"> </w:t>
      </w:r>
      <w:r w:rsidR="00E27A7E" w:rsidRPr="00D65F64">
        <w:rPr>
          <w:rFonts w:ascii="Aptos" w:hAnsi="Aptos"/>
          <w:sz w:val="20"/>
          <w:szCs w:val="20"/>
        </w:rPr>
        <w:t>decisão</w:t>
      </w:r>
      <w:r w:rsidR="00E27A7E" w:rsidRPr="00D65F64">
        <w:rPr>
          <w:rFonts w:ascii="Aptos" w:hAnsi="Aptos"/>
          <w:spacing w:val="-14"/>
          <w:sz w:val="20"/>
          <w:szCs w:val="20"/>
        </w:rPr>
        <w:t xml:space="preserve"> </w:t>
      </w:r>
      <w:r w:rsidR="00E27A7E" w:rsidRPr="00D65F64">
        <w:rPr>
          <w:rFonts w:ascii="Aptos" w:hAnsi="Aptos"/>
          <w:sz w:val="20"/>
          <w:szCs w:val="20"/>
        </w:rPr>
        <w:t>no</w:t>
      </w:r>
      <w:r w:rsidR="00E27A7E" w:rsidRPr="00D65F64">
        <w:rPr>
          <w:rFonts w:ascii="Aptos" w:hAnsi="Aptos"/>
          <w:spacing w:val="-14"/>
          <w:sz w:val="20"/>
          <w:szCs w:val="20"/>
        </w:rPr>
        <w:t xml:space="preserve"> </w:t>
      </w:r>
      <w:r w:rsidR="00E27A7E" w:rsidRPr="00D65F64">
        <w:rPr>
          <w:rFonts w:ascii="Aptos" w:hAnsi="Aptos"/>
          <w:sz w:val="20"/>
          <w:szCs w:val="20"/>
        </w:rPr>
        <w:t xml:space="preserve">prazo máximo de </w:t>
      </w:r>
      <w:r w:rsidR="00E27A7E" w:rsidRPr="00D65F64">
        <w:rPr>
          <w:rFonts w:ascii="Aptos" w:hAnsi="Aptos"/>
          <w:b/>
          <w:bCs/>
          <w:sz w:val="20"/>
          <w:szCs w:val="20"/>
        </w:rPr>
        <w:t>10 (dez) dias úteis</w:t>
      </w:r>
      <w:r w:rsidR="00E27A7E" w:rsidRPr="00D65F64">
        <w:rPr>
          <w:rFonts w:ascii="Aptos" w:hAnsi="Aptos"/>
          <w:sz w:val="20"/>
          <w:szCs w:val="20"/>
        </w:rPr>
        <w:t>, contado do recebimento dos autos.</w:t>
      </w:r>
    </w:p>
    <w:p w14:paraId="29DC90DF" w14:textId="77777777" w:rsidR="00A64AAB" w:rsidRPr="00D65F64" w:rsidRDefault="00A64AAB"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4263C64E" w14:textId="7C53CDD5" w:rsidR="00E27A7E" w:rsidRPr="00D65F64" w:rsidRDefault="00A64AAB" w:rsidP="003F0668">
      <w:pPr>
        <w:pStyle w:val="PargrafodaLista"/>
        <w:widowControl w:val="0"/>
        <w:autoSpaceDE w:val="0"/>
        <w:autoSpaceDN w:val="0"/>
        <w:spacing w:after="0" w:line="240" w:lineRule="auto"/>
        <w:ind w:left="0" w:right="-1"/>
        <w:contextualSpacing w:val="0"/>
        <w:jc w:val="both"/>
        <w:rPr>
          <w:rFonts w:ascii="Aptos" w:hAnsi="Aptos"/>
          <w:spacing w:val="-2"/>
          <w:sz w:val="20"/>
          <w:szCs w:val="20"/>
        </w:rPr>
      </w:pPr>
      <w:r w:rsidRPr="00D65F64">
        <w:rPr>
          <w:rFonts w:ascii="Aptos" w:hAnsi="Aptos"/>
          <w:b/>
          <w:bCs/>
          <w:sz w:val="20"/>
          <w:szCs w:val="20"/>
        </w:rPr>
        <w:t xml:space="preserve">9.5. </w:t>
      </w:r>
      <w:r w:rsidR="00E27A7E" w:rsidRPr="00D65F64">
        <w:rPr>
          <w:rFonts w:ascii="Aptos" w:hAnsi="Aptos"/>
          <w:sz w:val="20"/>
          <w:szCs w:val="20"/>
        </w:rPr>
        <w:t xml:space="preserve">O acolhimento do recurso importará a invalidação apenas dos atos insuscetíveis de </w:t>
      </w:r>
      <w:r w:rsidR="00E27A7E" w:rsidRPr="00D65F64">
        <w:rPr>
          <w:rFonts w:ascii="Aptos" w:hAnsi="Aptos"/>
          <w:spacing w:val="-2"/>
          <w:sz w:val="20"/>
          <w:szCs w:val="20"/>
        </w:rPr>
        <w:t>aproveitamento.</w:t>
      </w:r>
    </w:p>
    <w:p w14:paraId="1550304F" w14:textId="77777777" w:rsidR="00A64AAB" w:rsidRPr="00D65F64" w:rsidRDefault="00A64AAB"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08BB78B4" w14:textId="505FFDB1" w:rsidR="00E27A7E" w:rsidRPr="00D65F64" w:rsidRDefault="00A64AAB" w:rsidP="003F0668">
      <w:pPr>
        <w:pStyle w:val="Ttulo3"/>
        <w:shd w:val="clear" w:color="auto" w:fill="D9D9D9" w:themeFill="background1" w:themeFillShade="D9"/>
        <w:ind w:left="0" w:right="-1"/>
        <w:jc w:val="both"/>
        <w:rPr>
          <w:rFonts w:ascii="Aptos" w:hAnsi="Aptos"/>
          <w:sz w:val="20"/>
          <w:szCs w:val="20"/>
          <w:lang w:val="pt-BR"/>
        </w:rPr>
      </w:pPr>
      <w:r w:rsidRPr="00D65F64">
        <w:rPr>
          <w:rFonts w:ascii="Aptos" w:hAnsi="Aptos"/>
          <w:sz w:val="20"/>
          <w:szCs w:val="20"/>
          <w:lang w:val="pt-BR"/>
        </w:rPr>
        <w:t xml:space="preserve">10. </w:t>
      </w:r>
      <w:r w:rsidR="00E27A7E" w:rsidRPr="00D65F64">
        <w:rPr>
          <w:rFonts w:ascii="Aptos" w:hAnsi="Aptos"/>
          <w:sz w:val="20"/>
          <w:szCs w:val="20"/>
          <w:lang w:val="pt-BR"/>
        </w:rPr>
        <w:t>CONDIÇÕES</w:t>
      </w:r>
      <w:r w:rsidR="00E27A7E" w:rsidRPr="00D65F64">
        <w:rPr>
          <w:rFonts w:ascii="Aptos" w:hAnsi="Aptos"/>
          <w:spacing w:val="-7"/>
          <w:sz w:val="20"/>
          <w:szCs w:val="20"/>
          <w:lang w:val="pt-BR"/>
        </w:rPr>
        <w:t xml:space="preserve"> </w:t>
      </w:r>
      <w:r w:rsidR="00E27A7E" w:rsidRPr="00D65F64">
        <w:rPr>
          <w:rFonts w:ascii="Aptos" w:hAnsi="Aptos"/>
          <w:sz w:val="20"/>
          <w:szCs w:val="20"/>
          <w:lang w:val="pt-BR"/>
        </w:rPr>
        <w:t>DE</w:t>
      </w:r>
      <w:r w:rsidR="00E27A7E" w:rsidRPr="00D65F64">
        <w:rPr>
          <w:rFonts w:ascii="Aptos" w:hAnsi="Aptos"/>
          <w:spacing w:val="-9"/>
          <w:sz w:val="20"/>
          <w:szCs w:val="20"/>
          <w:lang w:val="pt-BR"/>
        </w:rPr>
        <w:t xml:space="preserve"> </w:t>
      </w:r>
      <w:r w:rsidR="00E27A7E" w:rsidRPr="00D65F64">
        <w:rPr>
          <w:rFonts w:ascii="Aptos" w:hAnsi="Aptos"/>
          <w:spacing w:val="-2"/>
          <w:sz w:val="20"/>
          <w:szCs w:val="20"/>
          <w:lang w:val="pt-BR"/>
        </w:rPr>
        <w:t>PAGAMENTO:</w:t>
      </w:r>
    </w:p>
    <w:p w14:paraId="358437A0" w14:textId="77777777" w:rsidR="00A64AAB" w:rsidRPr="00D65F64" w:rsidRDefault="00A64AAB"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1B12471E" w14:textId="676FDF80" w:rsidR="00E27A7E" w:rsidRPr="00D65F64" w:rsidRDefault="00A64AAB"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D65F64">
        <w:rPr>
          <w:rFonts w:ascii="Aptos" w:hAnsi="Aptos"/>
          <w:b/>
          <w:bCs/>
          <w:sz w:val="20"/>
          <w:szCs w:val="20"/>
        </w:rPr>
        <w:t xml:space="preserve">10.1. </w:t>
      </w:r>
      <w:r w:rsidR="00E27A7E" w:rsidRPr="00D65F64">
        <w:rPr>
          <w:rFonts w:ascii="Aptos" w:hAnsi="Aptos"/>
          <w:sz w:val="20"/>
          <w:szCs w:val="20"/>
        </w:rPr>
        <w:t>As condições de pagamento serão previstas no Termo de Contrato, considerando as especificidades</w:t>
      </w:r>
      <w:r w:rsidR="00E27A7E" w:rsidRPr="00D65F64">
        <w:rPr>
          <w:rFonts w:ascii="Aptos" w:hAnsi="Aptos"/>
          <w:spacing w:val="-5"/>
          <w:sz w:val="20"/>
          <w:szCs w:val="20"/>
        </w:rPr>
        <w:t xml:space="preserve"> </w:t>
      </w:r>
      <w:r w:rsidR="00E27A7E" w:rsidRPr="00D65F64">
        <w:rPr>
          <w:rFonts w:ascii="Aptos" w:hAnsi="Aptos"/>
          <w:sz w:val="20"/>
          <w:szCs w:val="20"/>
        </w:rPr>
        <w:t>do</w:t>
      </w:r>
      <w:r w:rsidR="00E27A7E" w:rsidRPr="00D65F64">
        <w:rPr>
          <w:rFonts w:ascii="Aptos" w:hAnsi="Aptos"/>
          <w:spacing w:val="-5"/>
          <w:sz w:val="20"/>
          <w:szCs w:val="20"/>
        </w:rPr>
        <w:t xml:space="preserve"> </w:t>
      </w:r>
      <w:r w:rsidR="00E27A7E" w:rsidRPr="00D65F64">
        <w:rPr>
          <w:rFonts w:ascii="Aptos" w:hAnsi="Aptos"/>
          <w:sz w:val="20"/>
          <w:szCs w:val="20"/>
        </w:rPr>
        <w:t>fornecimento,</w:t>
      </w:r>
      <w:r w:rsidR="00E27A7E" w:rsidRPr="00D65F64">
        <w:rPr>
          <w:rFonts w:ascii="Aptos" w:hAnsi="Aptos"/>
          <w:spacing w:val="-8"/>
          <w:sz w:val="20"/>
          <w:szCs w:val="20"/>
        </w:rPr>
        <w:t xml:space="preserve"> </w:t>
      </w:r>
      <w:r w:rsidR="00E27A7E" w:rsidRPr="00D65F64">
        <w:rPr>
          <w:rFonts w:ascii="Aptos" w:hAnsi="Aptos"/>
          <w:sz w:val="20"/>
          <w:szCs w:val="20"/>
        </w:rPr>
        <w:t>a</w:t>
      </w:r>
      <w:r w:rsidR="00E27A7E" w:rsidRPr="00D65F64">
        <w:rPr>
          <w:rFonts w:ascii="Aptos" w:hAnsi="Aptos"/>
          <w:spacing w:val="-5"/>
          <w:sz w:val="20"/>
          <w:szCs w:val="20"/>
        </w:rPr>
        <w:t xml:space="preserve"> </w:t>
      </w:r>
      <w:r w:rsidR="00E27A7E" w:rsidRPr="00D65F64">
        <w:rPr>
          <w:rFonts w:ascii="Aptos" w:hAnsi="Aptos"/>
          <w:sz w:val="20"/>
          <w:szCs w:val="20"/>
        </w:rPr>
        <w:t>duração</w:t>
      </w:r>
      <w:r w:rsidR="00E27A7E" w:rsidRPr="00D65F64">
        <w:rPr>
          <w:rFonts w:ascii="Aptos" w:hAnsi="Aptos"/>
          <w:spacing w:val="-5"/>
          <w:sz w:val="20"/>
          <w:szCs w:val="20"/>
        </w:rPr>
        <w:t xml:space="preserve"> </w:t>
      </w:r>
      <w:r w:rsidR="00E27A7E" w:rsidRPr="00D65F64">
        <w:rPr>
          <w:rFonts w:ascii="Aptos" w:hAnsi="Aptos"/>
          <w:sz w:val="20"/>
          <w:szCs w:val="20"/>
        </w:rPr>
        <w:t>e</w:t>
      </w:r>
      <w:r w:rsidR="00E27A7E" w:rsidRPr="00D65F64">
        <w:rPr>
          <w:rFonts w:ascii="Aptos" w:hAnsi="Aptos"/>
          <w:spacing w:val="-5"/>
          <w:sz w:val="20"/>
          <w:szCs w:val="20"/>
        </w:rPr>
        <w:t xml:space="preserve"> </w:t>
      </w:r>
      <w:r w:rsidR="00E27A7E" w:rsidRPr="00D65F64">
        <w:rPr>
          <w:rFonts w:ascii="Aptos" w:hAnsi="Aptos"/>
          <w:sz w:val="20"/>
          <w:szCs w:val="20"/>
        </w:rPr>
        <w:t>o</w:t>
      </w:r>
      <w:r w:rsidR="00E27A7E" w:rsidRPr="00D65F64">
        <w:rPr>
          <w:rFonts w:ascii="Aptos" w:hAnsi="Aptos"/>
          <w:spacing w:val="-5"/>
          <w:sz w:val="20"/>
          <w:szCs w:val="20"/>
        </w:rPr>
        <w:t xml:space="preserve"> </w:t>
      </w:r>
      <w:r w:rsidR="00E27A7E" w:rsidRPr="00D65F64">
        <w:rPr>
          <w:rFonts w:ascii="Aptos" w:hAnsi="Aptos"/>
          <w:sz w:val="20"/>
          <w:szCs w:val="20"/>
        </w:rPr>
        <w:t>custo</w:t>
      </w:r>
      <w:r w:rsidR="00E27A7E" w:rsidRPr="00D65F64">
        <w:rPr>
          <w:rFonts w:ascii="Aptos" w:hAnsi="Aptos"/>
          <w:spacing w:val="-5"/>
          <w:sz w:val="20"/>
          <w:szCs w:val="20"/>
        </w:rPr>
        <w:t xml:space="preserve"> </w:t>
      </w:r>
      <w:r w:rsidR="00E27A7E" w:rsidRPr="00D65F64">
        <w:rPr>
          <w:rFonts w:ascii="Aptos" w:hAnsi="Aptos"/>
          <w:sz w:val="20"/>
          <w:szCs w:val="20"/>
        </w:rPr>
        <w:t>previsto</w:t>
      </w:r>
      <w:r w:rsidR="00E27A7E" w:rsidRPr="00D65F64">
        <w:rPr>
          <w:rFonts w:ascii="Aptos" w:hAnsi="Aptos"/>
          <w:spacing w:val="-5"/>
          <w:sz w:val="20"/>
          <w:szCs w:val="20"/>
        </w:rPr>
        <w:t xml:space="preserve"> </w:t>
      </w:r>
      <w:r w:rsidR="00E27A7E" w:rsidRPr="00D65F64">
        <w:rPr>
          <w:rFonts w:ascii="Aptos" w:hAnsi="Aptos"/>
          <w:sz w:val="20"/>
          <w:szCs w:val="20"/>
        </w:rPr>
        <w:t>para</w:t>
      </w:r>
      <w:r w:rsidR="00E27A7E" w:rsidRPr="00D65F64">
        <w:rPr>
          <w:rFonts w:ascii="Aptos" w:hAnsi="Aptos"/>
          <w:spacing w:val="-5"/>
          <w:sz w:val="20"/>
          <w:szCs w:val="20"/>
        </w:rPr>
        <w:t xml:space="preserve"> </w:t>
      </w:r>
      <w:r w:rsidR="00E27A7E" w:rsidRPr="00D65F64">
        <w:rPr>
          <w:rFonts w:ascii="Aptos" w:hAnsi="Aptos"/>
          <w:sz w:val="20"/>
          <w:szCs w:val="20"/>
        </w:rPr>
        <w:t>este,</w:t>
      </w:r>
      <w:r w:rsidR="00E27A7E" w:rsidRPr="00D65F64">
        <w:rPr>
          <w:rFonts w:ascii="Aptos" w:hAnsi="Aptos"/>
          <w:spacing w:val="-8"/>
          <w:sz w:val="20"/>
          <w:szCs w:val="20"/>
        </w:rPr>
        <w:t xml:space="preserve"> </w:t>
      </w:r>
      <w:r w:rsidR="00E27A7E" w:rsidRPr="00D65F64">
        <w:rPr>
          <w:rFonts w:ascii="Aptos" w:hAnsi="Aptos"/>
          <w:sz w:val="20"/>
          <w:szCs w:val="20"/>
        </w:rPr>
        <w:t>ressaltando</w:t>
      </w:r>
      <w:r w:rsidR="00E27A7E" w:rsidRPr="00D65F64">
        <w:rPr>
          <w:rFonts w:ascii="Aptos" w:hAnsi="Aptos"/>
          <w:spacing w:val="-5"/>
          <w:sz w:val="20"/>
          <w:szCs w:val="20"/>
        </w:rPr>
        <w:t xml:space="preserve"> </w:t>
      </w:r>
      <w:r w:rsidR="00E27A7E" w:rsidRPr="00D65F64">
        <w:rPr>
          <w:rFonts w:ascii="Aptos" w:hAnsi="Aptos"/>
          <w:sz w:val="20"/>
          <w:szCs w:val="20"/>
        </w:rPr>
        <w:t>sempre</w:t>
      </w:r>
      <w:r w:rsidR="00E27A7E" w:rsidRPr="00D65F64">
        <w:rPr>
          <w:rFonts w:ascii="Aptos" w:hAnsi="Aptos"/>
          <w:spacing w:val="-5"/>
          <w:sz w:val="20"/>
          <w:szCs w:val="20"/>
        </w:rPr>
        <w:t xml:space="preserve"> </w:t>
      </w:r>
      <w:r w:rsidR="00E27A7E" w:rsidRPr="00D65F64">
        <w:rPr>
          <w:rFonts w:ascii="Aptos" w:hAnsi="Aptos"/>
          <w:sz w:val="20"/>
          <w:szCs w:val="20"/>
        </w:rPr>
        <w:t xml:space="preserve">o interesse público e o equilíbrio financeiro do </w:t>
      </w:r>
      <w:r w:rsidR="00E27A7E" w:rsidRPr="00D65F64">
        <w:rPr>
          <w:rFonts w:ascii="Aptos" w:hAnsi="Aptos"/>
          <w:sz w:val="20"/>
          <w:szCs w:val="20"/>
        </w:rPr>
        <w:lastRenderedPageBreak/>
        <w:t>Termo de Contrato, conforme as determinações da Lei Federal nº 14.133/2021.</w:t>
      </w:r>
    </w:p>
    <w:p w14:paraId="256631CC" w14:textId="77777777" w:rsidR="00A64AAB" w:rsidRPr="00D65F64" w:rsidRDefault="00A64AAB"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273F0671" w14:textId="1E84032C" w:rsidR="00E27A7E" w:rsidRPr="00D65F64" w:rsidRDefault="00A64AAB" w:rsidP="003F0668">
      <w:pPr>
        <w:pStyle w:val="PargrafodaLista"/>
        <w:widowControl w:val="0"/>
        <w:autoSpaceDE w:val="0"/>
        <w:autoSpaceDN w:val="0"/>
        <w:spacing w:after="0" w:line="240" w:lineRule="auto"/>
        <w:ind w:left="0" w:right="-1"/>
        <w:contextualSpacing w:val="0"/>
        <w:jc w:val="both"/>
        <w:rPr>
          <w:rFonts w:ascii="Aptos" w:hAnsi="Aptos"/>
          <w:sz w:val="20"/>
          <w:szCs w:val="20"/>
        </w:rPr>
      </w:pPr>
      <w:r w:rsidRPr="00D65F64">
        <w:rPr>
          <w:rFonts w:ascii="Aptos" w:hAnsi="Aptos"/>
          <w:b/>
          <w:bCs/>
          <w:sz w:val="20"/>
          <w:szCs w:val="20"/>
        </w:rPr>
        <w:t xml:space="preserve">10.2. </w:t>
      </w:r>
      <w:r w:rsidR="00E27A7E" w:rsidRPr="00D65F64">
        <w:rPr>
          <w:rFonts w:ascii="Aptos" w:hAnsi="Aptos"/>
          <w:sz w:val="20"/>
          <w:szCs w:val="20"/>
        </w:rPr>
        <w:t>Em havendo alguma pendência impeditiva do pagamento, o prazo fluirá a partir de sua regularização por parte da contratada.</w:t>
      </w:r>
    </w:p>
    <w:p w14:paraId="7A3F3695" w14:textId="77777777" w:rsidR="00A64AAB" w:rsidRPr="00D65F64" w:rsidRDefault="00A64AAB" w:rsidP="003F0668">
      <w:pPr>
        <w:pStyle w:val="PargrafodaLista"/>
        <w:widowControl w:val="0"/>
        <w:autoSpaceDE w:val="0"/>
        <w:autoSpaceDN w:val="0"/>
        <w:spacing w:after="0" w:line="240" w:lineRule="auto"/>
        <w:ind w:left="0" w:right="-1"/>
        <w:contextualSpacing w:val="0"/>
        <w:jc w:val="both"/>
        <w:rPr>
          <w:rFonts w:ascii="Aptos" w:hAnsi="Aptos"/>
          <w:sz w:val="20"/>
          <w:szCs w:val="20"/>
        </w:rPr>
      </w:pPr>
    </w:p>
    <w:p w14:paraId="636D2FF2" w14:textId="3AD9C89A" w:rsidR="00E27A7E" w:rsidRPr="00D65F64" w:rsidRDefault="00A64AAB" w:rsidP="003F0668">
      <w:pPr>
        <w:spacing w:after="0" w:line="240" w:lineRule="auto"/>
        <w:ind w:right="-1"/>
        <w:jc w:val="both"/>
        <w:rPr>
          <w:rFonts w:ascii="Aptos" w:hAnsi="Aptos"/>
          <w:sz w:val="20"/>
          <w:szCs w:val="20"/>
        </w:rPr>
      </w:pPr>
      <w:r w:rsidRPr="00D65F64">
        <w:rPr>
          <w:rFonts w:ascii="Aptos" w:hAnsi="Aptos"/>
          <w:b/>
          <w:bCs/>
          <w:sz w:val="20"/>
          <w:szCs w:val="20"/>
        </w:rPr>
        <w:t xml:space="preserve">10.3. </w:t>
      </w:r>
      <w:r w:rsidR="00E27A7E" w:rsidRPr="00D65F64">
        <w:rPr>
          <w:rFonts w:ascii="Aptos" w:hAnsi="Aptos"/>
          <w:sz w:val="20"/>
          <w:szCs w:val="20"/>
        </w:rPr>
        <w:t>O recurso orçamentário para atender à despesa será assegurado através da respectiva Dotação Orçamentária:</w:t>
      </w:r>
    </w:p>
    <w:p w14:paraId="4234D455" w14:textId="4B5EFDC6" w:rsidR="005D483D" w:rsidRDefault="005D483D" w:rsidP="003F0668">
      <w:pPr>
        <w:spacing w:after="0" w:line="240" w:lineRule="auto"/>
        <w:ind w:right="-1"/>
        <w:jc w:val="both"/>
        <w:rPr>
          <w:rFonts w:ascii="Aptos" w:hAnsi="Aptos"/>
          <w:sz w:val="20"/>
          <w:szCs w:val="20"/>
        </w:rPr>
      </w:pPr>
    </w:p>
    <w:p w14:paraId="1E7DA670" w14:textId="77777777" w:rsidR="00A05914" w:rsidRPr="00A05914" w:rsidRDefault="00A05914" w:rsidP="00A05914">
      <w:pPr>
        <w:ind w:right="54"/>
        <w:contextualSpacing/>
        <w:jc w:val="both"/>
        <w:rPr>
          <w:rFonts w:cstheme="minorHAnsi"/>
          <w:b/>
          <w:sz w:val="18"/>
          <w:szCs w:val="18"/>
        </w:rPr>
      </w:pPr>
      <w:r w:rsidRPr="00A05914">
        <w:rPr>
          <w:rFonts w:cstheme="minorHAnsi"/>
          <w:b/>
          <w:sz w:val="18"/>
          <w:szCs w:val="18"/>
        </w:rPr>
        <w:t>SECRETARIA: 04 – SECRETARIA MUNICIPAL DE ADM, GOVERNO E SERV. PÚBLICOS</w:t>
      </w:r>
    </w:p>
    <w:p w14:paraId="5566DC85"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UNIDADE: 0404 - SECRETARIA MUNICIPAL DE ADM, GOVERNO E SERV. PÚBLICOS</w:t>
      </w:r>
    </w:p>
    <w:p w14:paraId="6626BF3E"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AÇÃO/ATIVIDADE: 2007 – MANUTENÇÃO DAS AÇÕES DA SEC. ADM, GOVERNO E SERV. PÚBLICOS</w:t>
      </w:r>
    </w:p>
    <w:p w14:paraId="7783A10F"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0FC6C01A"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FONTES: 1501 / 1500 / 1753.</w:t>
      </w:r>
    </w:p>
    <w:p w14:paraId="56C45E77" w14:textId="77777777" w:rsidR="00A05914" w:rsidRPr="00A05914" w:rsidRDefault="00A05914" w:rsidP="00A05914">
      <w:pPr>
        <w:ind w:right="54"/>
        <w:contextualSpacing/>
        <w:jc w:val="both"/>
        <w:rPr>
          <w:rFonts w:cstheme="minorHAnsi"/>
          <w:bCs/>
          <w:sz w:val="18"/>
          <w:szCs w:val="18"/>
        </w:rPr>
      </w:pPr>
    </w:p>
    <w:p w14:paraId="4668DDD6" w14:textId="77777777" w:rsidR="00A05914" w:rsidRPr="00A05914" w:rsidRDefault="00A05914" w:rsidP="00A05914">
      <w:pPr>
        <w:ind w:right="54"/>
        <w:contextualSpacing/>
        <w:jc w:val="both"/>
        <w:rPr>
          <w:rFonts w:cstheme="minorHAnsi"/>
          <w:b/>
          <w:sz w:val="18"/>
          <w:szCs w:val="18"/>
        </w:rPr>
      </w:pPr>
      <w:r w:rsidRPr="00A05914">
        <w:rPr>
          <w:rFonts w:cstheme="minorHAnsi"/>
          <w:b/>
          <w:sz w:val="18"/>
          <w:szCs w:val="18"/>
        </w:rPr>
        <w:t>SECRETARIA: 10 SEC. MUN. DE DESENV. ECONÔMICO, CULTURAL E TURISMO</w:t>
      </w:r>
    </w:p>
    <w:p w14:paraId="40133615"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UNIDADE: 1010 - SEC. MUN. DE DESENV. ECONÔMICO, CULTURAL E TURISMO</w:t>
      </w:r>
    </w:p>
    <w:p w14:paraId="3C0E8737"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AÇÃO/PROJETO: 2016 – MANUTENÇÃO DAS AÇÕES DA SEC. DESENV. ECONÔMICO, CULTURAL E TURISMO</w:t>
      </w:r>
    </w:p>
    <w:p w14:paraId="14661CAE"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2C66EE91"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FONTES: 1500 / 1501 / 1700 / 1749</w:t>
      </w:r>
    </w:p>
    <w:p w14:paraId="03DB02BA" w14:textId="77777777" w:rsidR="00A05914" w:rsidRPr="00A05914" w:rsidRDefault="00A05914" w:rsidP="00A05914">
      <w:pPr>
        <w:ind w:right="54"/>
        <w:contextualSpacing/>
        <w:jc w:val="both"/>
        <w:rPr>
          <w:rFonts w:cstheme="minorHAnsi"/>
          <w:bCs/>
          <w:sz w:val="18"/>
          <w:szCs w:val="18"/>
        </w:rPr>
      </w:pPr>
    </w:p>
    <w:p w14:paraId="04044914" w14:textId="77777777" w:rsidR="00A05914" w:rsidRPr="00A05914" w:rsidRDefault="00A05914" w:rsidP="00A05914">
      <w:pPr>
        <w:ind w:right="54"/>
        <w:contextualSpacing/>
        <w:jc w:val="both"/>
        <w:rPr>
          <w:rFonts w:cstheme="minorHAnsi"/>
          <w:b/>
          <w:sz w:val="18"/>
          <w:szCs w:val="18"/>
        </w:rPr>
      </w:pPr>
      <w:r w:rsidRPr="00A05914">
        <w:rPr>
          <w:rFonts w:cstheme="minorHAnsi"/>
          <w:b/>
          <w:sz w:val="18"/>
          <w:szCs w:val="18"/>
        </w:rPr>
        <w:t>SECRETARIA: 13 SECRETARIA MUNICIPAL DE INTERIOR</w:t>
      </w:r>
    </w:p>
    <w:p w14:paraId="33743DE3"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 xml:space="preserve">UNIDADE:  1313 SECRETARIA MUNICIPAL DE INTERIOR </w:t>
      </w:r>
    </w:p>
    <w:p w14:paraId="0D76FB18"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AÇÃO/PROJETO: 2046 – MANUTENÇÃO DAS AÇÕES DA SEC. DE INTERIOR</w:t>
      </w:r>
    </w:p>
    <w:p w14:paraId="288B8217"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0B0A72F1"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 1500</w:t>
      </w:r>
    </w:p>
    <w:p w14:paraId="2AE83F13" w14:textId="77777777" w:rsidR="00A05914" w:rsidRPr="00A05914" w:rsidRDefault="00A05914" w:rsidP="00A05914">
      <w:pPr>
        <w:ind w:right="54"/>
        <w:contextualSpacing/>
        <w:jc w:val="both"/>
        <w:rPr>
          <w:rFonts w:cstheme="minorHAnsi"/>
          <w:bCs/>
          <w:sz w:val="18"/>
          <w:szCs w:val="18"/>
        </w:rPr>
      </w:pPr>
    </w:p>
    <w:p w14:paraId="2AC8863C" w14:textId="77777777" w:rsidR="00A05914" w:rsidRPr="00A05914" w:rsidRDefault="00A05914" w:rsidP="00A05914">
      <w:pPr>
        <w:ind w:right="54"/>
        <w:contextualSpacing/>
        <w:jc w:val="both"/>
        <w:rPr>
          <w:rFonts w:cstheme="minorHAnsi"/>
          <w:b/>
          <w:sz w:val="18"/>
          <w:szCs w:val="18"/>
        </w:rPr>
      </w:pPr>
      <w:r w:rsidRPr="00A05914">
        <w:rPr>
          <w:rFonts w:cstheme="minorHAnsi"/>
          <w:b/>
          <w:sz w:val="18"/>
          <w:szCs w:val="18"/>
        </w:rPr>
        <w:t>SECRETARIA: 06 SECRETARIA DE EDUCAÇÃO</w:t>
      </w:r>
    </w:p>
    <w:p w14:paraId="69D26677"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UNIDADE: 0606 – FUNDO MUNICIPAL DE EDUCAÇÃO</w:t>
      </w:r>
    </w:p>
    <w:p w14:paraId="47B1C5B0"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AÇÃO/PROJETO: 2020 – MANUTENÇÃO DAS AÇÕES DO FUNDO DE EDUCAÇÃO</w:t>
      </w:r>
    </w:p>
    <w:p w14:paraId="09F9BE58"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4D07DB6F"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 1501 / 1500</w:t>
      </w:r>
    </w:p>
    <w:p w14:paraId="417A0445" w14:textId="77777777" w:rsidR="00A05914" w:rsidRPr="00A05914" w:rsidRDefault="00A05914" w:rsidP="00A05914">
      <w:pPr>
        <w:ind w:right="54"/>
        <w:contextualSpacing/>
        <w:jc w:val="both"/>
        <w:rPr>
          <w:rFonts w:cstheme="minorHAnsi"/>
          <w:bCs/>
          <w:sz w:val="18"/>
          <w:szCs w:val="18"/>
        </w:rPr>
      </w:pPr>
    </w:p>
    <w:p w14:paraId="0102A7D5"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AÇÃO/ATIVIDADE: 2021 – FUNCIONAMENTO DA REDE DE EDUCAÇÃO BÁSICA – EDUCAÇÃO INFANTIL</w:t>
      </w:r>
    </w:p>
    <w:p w14:paraId="5DED44E8"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727970C4"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FONTES: 1500 /1550 / 1543 / 1541 / 1542 / 1540.</w:t>
      </w:r>
    </w:p>
    <w:p w14:paraId="37E7F781" w14:textId="77777777" w:rsidR="00A05914" w:rsidRPr="00A05914" w:rsidRDefault="00A05914" w:rsidP="00A05914">
      <w:pPr>
        <w:ind w:right="54"/>
        <w:contextualSpacing/>
        <w:jc w:val="both"/>
        <w:rPr>
          <w:rFonts w:cstheme="minorHAnsi"/>
          <w:bCs/>
          <w:sz w:val="18"/>
          <w:szCs w:val="18"/>
        </w:rPr>
      </w:pPr>
    </w:p>
    <w:p w14:paraId="590EE3B5"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AÇÃO/ATIVIDADE: 2022 – MANUTENÇÃO DAS AÇÕES DO ENSINO FUNDAMENTAL</w:t>
      </w:r>
    </w:p>
    <w:p w14:paraId="2B427A69"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305ED7F3"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 1500 / 1540 / 1550 / 1541 / 1543 / 1542.</w:t>
      </w:r>
    </w:p>
    <w:p w14:paraId="418F5BE5" w14:textId="77777777" w:rsidR="00A05914" w:rsidRPr="00A05914" w:rsidRDefault="00A05914" w:rsidP="00A05914">
      <w:pPr>
        <w:ind w:right="54"/>
        <w:contextualSpacing/>
        <w:jc w:val="both"/>
        <w:rPr>
          <w:rFonts w:cstheme="minorHAnsi"/>
          <w:bCs/>
          <w:sz w:val="18"/>
          <w:szCs w:val="18"/>
        </w:rPr>
      </w:pPr>
    </w:p>
    <w:p w14:paraId="33C53922"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AÇÃO/ATIVIDADE: 2023 – MANUTENÇÃO DAS AÇÕES DA MERENDA ESCOLAR</w:t>
      </w:r>
    </w:p>
    <w:p w14:paraId="302D9822"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60320E77"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FONTES: 1552 / 1500 / 1550 / 1501.</w:t>
      </w:r>
    </w:p>
    <w:p w14:paraId="7B61DB52" w14:textId="77777777" w:rsidR="00A05914" w:rsidRPr="00A05914" w:rsidRDefault="00A05914" w:rsidP="00A05914">
      <w:pPr>
        <w:ind w:right="54"/>
        <w:contextualSpacing/>
        <w:jc w:val="both"/>
        <w:rPr>
          <w:rFonts w:cstheme="minorHAnsi"/>
          <w:bCs/>
          <w:sz w:val="18"/>
          <w:szCs w:val="18"/>
        </w:rPr>
      </w:pPr>
    </w:p>
    <w:p w14:paraId="7427CECC"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AÇÃO/ATIVIDADE: 2024 – MANUTENÇÃO DO SERVIÇO DE TRANSPORTE ESCOLAR</w:t>
      </w:r>
    </w:p>
    <w:p w14:paraId="36356B9C"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3A6E111F"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FONTES: 1571 / 1570 / 1500 / 1553</w:t>
      </w:r>
    </w:p>
    <w:p w14:paraId="2B9396BF" w14:textId="77777777" w:rsidR="00A05914" w:rsidRPr="00A05914" w:rsidRDefault="00A05914" w:rsidP="00A05914">
      <w:pPr>
        <w:ind w:right="54"/>
        <w:contextualSpacing/>
        <w:jc w:val="both"/>
        <w:rPr>
          <w:rFonts w:cstheme="minorHAnsi"/>
          <w:bCs/>
          <w:sz w:val="18"/>
          <w:szCs w:val="18"/>
        </w:rPr>
      </w:pPr>
    </w:p>
    <w:p w14:paraId="580AF7F9"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AÇÃO/ATIVIDADE: 2025 – FUNCIONAMENTO DA REDE DE EDUCAÇÃO BÁSICA – ENSINO DE JOVENS, ADULTOS E IDOSOS</w:t>
      </w:r>
    </w:p>
    <w:p w14:paraId="37D7FC73"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73FC9E51"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 1500.</w:t>
      </w:r>
    </w:p>
    <w:p w14:paraId="3D5281C3" w14:textId="77777777" w:rsidR="00A05914" w:rsidRPr="00A05914" w:rsidRDefault="00A05914" w:rsidP="00A05914">
      <w:pPr>
        <w:ind w:right="54"/>
        <w:contextualSpacing/>
        <w:jc w:val="both"/>
        <w:rPr>
          <w:rFonts w:cstheme="minorHAnsi"/>
          <w:bCs/>
          <w:sz w:val="18"/>
          <w:szCs w:val="18"/>
        </w:rPr>
      </w:pPr>
    </w:p>
    <w:p w14:paraId="2148E4E4"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AÇÃO/ATIVIDADE: 2026 – FUNCIONAMENTO DA REDE DE EDUCAÇÃO BÁSICA – EDUCAÇÃO ESPECIAL</w:t>
      </w:r>
    </w:p>
    <w:p w14:paraId="0481CA82"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0242A23D" w14:textId="07F8E325" w:rsidR="00A05914" w:rsidRDefault="00A05914" w:rsidP="00A05914">
      <w:pPr>
        <w:ind w:right="54"/>
        <w:contextualSpacing/>
        <w:jc w:val="both"/>
        <w:rPr>
          <w:rFonts w:cstheme="minorHAnsi"/>
          <w:bCs/>
          <w:sz w:val="18"/>
          <w:szCs w:val="18"/>
        </w:rPr>
      </w:pPr>
      <w:r w:rsidRPr="00A05914">
        <w:rPr>
          <w:rFonts w:cstheme="minorHAnsi"/>
          <w:bCs/>
          <w:sz w:val="18"/>
          <w:szCs w:val="18"/>
        </w:rPr>
        <w:t>FONTE: 1500.</w:t>
      </w:r>
    </w:p>
    <w:p w14:paraId="722EC68C" w14:textId="0783ED56" w:rsidR="00202001" w:rsidRDefault="00202001" w:rsidP="00A05914">
      <w:pPr>
        <w:ind w:right="54"/>
        <w:contextualSpacing/>
        <w:jc w:val="both"/>
        <w:rPr>
          <w:rFonts w:cstheme="minorHAnsi"/>
          <w:bCs/>
          <w:sz w:val="18"/>
          <w:szCs w:val="18"/>
        </w:rPr>
      </w:pPr>
    </w:p>
    <w:p w14:paraId="6B34B51C" w14:textId="77777777" w:rsidR="00202001" w:rsidRPr="00A05914" w:rsidRDefault="00202001" w:rsidP="00A05914">
      <w:pPr>
        <w:ind w:right="54"/>
        <w:contextualSpacing/>
        <w:jc w:val="both"/>
        <w:rPr>
          <w:rFonts w:cstheme="minorHAnsi"/>
          <w:bCs/>
          <w:sz w:val="18"/>
          <w:szCs w:val="18"/>
        </w:rPr>
      </w:pPr>
    </w:p>
    <w:p w14:paraId="5156BCCD" w14:textId="77777777" w:rsidR="00A05914" w:rsidRPr="00A05914" w:rsidRDefault="00A05914" w:rsidP="00A05914">
      <w:pPr>
        <w:ind w:right="54"/>
        <w:contextualSpacing/>
        <w:jc w:val="both"/>
        <w:rPr>
          <w:rFonts w:cstheme="minorHAnsi"/>
          <w:bCs/>
          <w:sz w:val="18"/>
          <w:szCs w:val="18"/>
        </w:rPr>
      </w:pPr>
    </w:p>
    <w:p w14:paraId="0795D8A0"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lastRenderedPageBreak/>
        <w:t>AÇÃO/ATIVIDADE: 2027 – MANUTENÇÃO E FUNCIONAMENTO DO CONSELHO DE EDUCAÇÃO</w:t>
      </w:r>
    </w:p>
    <w:p w14:paraId="1AA41592"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23DC324C"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 1500.</w:t>
      </w:r>
    </w:p>
    <w:p w14:paraId="5182402F" w14:textId="77777777" w:rsidR="00A05914" w:rsidRPr="00A05914" w:rsidRDefault="00A05914" w:rsidP="00A05914">
      <w:pPr>
        <w:ind w:right="54"/>
        <w:contextualSpacing/>
        <w:jc w:val="both"/>
        <w:rPr>
          <w:rFonts w:cstheme="minorHAnsi"/>
          <w:bCs/>
          <w:sz w:val="18"/>
          <w:szCs w:val="18"/>
        </w:rPr>
      </w:pPr>
    </w:p>
    <w:p w14:paraId="0CE53C38"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AÇÃO/ATIVIDADE: 2047 – MANUTENÇÃO DO PROGRAMA DINHEIRO DIRETO NA ESCOLA - PDDE</w:t>
      </w:r>
    </w:p>
    <w:p w14:paraId="5143EE75"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361FEE99"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 1551.</w:t>
      </w:r>
    </w:p>
    <w:p w14:paraId="0211333C" w14:textId="77777777" w:rsidR="00A05914" w:rsidRPr="00A05914" w:rsidRDefault="00A05914" w:rsidP="00A05914">
      <w:pPr>
        <w:ind w:right="54"/>
        <w:contextualSpacing/>
        <w:jc w:val="both"/>
        <w:rPr>
          <w:rFonts w:cstheme="minorHAnsi"/>
          <w:bCs/>
          <w:sz w:val="18"/>
          <w:szCs w:val="18"/>
        </w:rPr>
      </w:pPr>
    </w:p>
    <w:p w14:paraId="68E73B7E" w14:textId="77777777" w:rsidR="00A05914" w:rsidRPr="00A05914" w:rsidRDefault="00A05914" w:rsidP="00A05914">
      <w:pPr>
        <w:ind w:right="54"/>
        <w:contextualSpacing/>
        <w:jc w:val="both"/>
        <w:rPr>
          <w:rFonts w:cstheme="minorHAnsi"/>
          <w:b/>
          <w:sz w:val="18"/>
          <w:szCs w:val="18"/>
        </w:rPr>
      </w:pPr>
      <w:r w:rsidRPr="00A05914">
        <w:rPr>
          <w:rFonts w:cstheme="minorHAnsi"/>
          <w:b/>
          <w:sz w:val="18"/>
          <w:szCs w:val="18"/>
        </w:rPr>
        <w:t>SECRETARIA: 07 SECRETARIA MUNICIPAL DE SAÚDE</w:t>
      </w:r>
    </w:p>
    <w:p w14:paraId="09E2418C"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UNIDADE: 0707 – FUNDO MUNICIPAL DE SAÚDE- FMS</w:t>
      </w:r>
    </w:p>
    <w:p w14:paraId="47F94A23"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AÇÃO/PROJETO: 2028 – MANUTENÇÃO DAS AÇÕES DO FUNDO DE SAÚDE</w:t>
      </w:r>
    </w:p>
    <w:p w14:paraId="419DF5FC"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63F29325"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 1500.</w:t>
      </w:r>
    </w:p>
    <w:p w14:paraId="6C03E108" w14:textId="77777777" w:rsidR="00A05914" w:rsidRPr="00A05914" w:rsidRDefault="00A05914" w:rsidP="00A05914">
      <w:pPr>
        <w:ind w:right="54"/>
        <w:contextualSpacing/>
        <w:jc w:val="both"/>
        <w:rPr>
          <w:rFonts w:cstheme="minorHAnsi"/>
          <w:bCs/>
          <w:sz w:val="18"/>
          <w:szCs w:val="18"/>
        </w:rPr>
      </w:pPr>
    </w:p>
    <w:p w14:paraId="6BDCF401"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AÇÃO/ATIVIDADE: 2029 - MANUTENÇÃO DAS AÇÕES DO BLOCO DA ATENÇÃO PRIMÁRIA</w:t>
      </w:r>
    </w:p>
    <w:p w14:paraId="1689AD32"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3AC6211E"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FONTES: 1500 / 1621 / 1600.</w:t>
      </w:r>
    </w:p>
    <w:p w14:paraId="5DF16073" w14:textId="77777777" w:rsidR="00A05914" w:rsidRPr="00A05914" w:rsidRDefault="00A05914" w:rsidP="00A05914">
      <w:pPr>
        <w:ind w:right="54"/>
        <w:contextualSpacing/>
        <w:jc w:val="both"/>
        <w:rPr>
          <w:rFonts w:cstheme="minorHAnsi"/>
          <w:bCs/>
          <w:sz w:val="18"/>
          <w:szCs w:val="18"/>
        </w:rPr>
      </w:pPr>
    </w:p>
    <w:p w14:paraId="100E12D7"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AÇÃO/ATIVIDADE: 2030 – MANUTENÇÃO DAS AÇÕES DO BLOCO DA ATENÇÃO ESPECIALIZADA</w:t>
      </w:r>
    </w:p>
    <w:p w14:paraId="06F58DA3"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15475D4A"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FONTES: 1500 / 1621 / 1600</w:t>
      </w:r>
    </w:p>
    <w:p w14:paraId="6DD2A6C3" w14:textId="77777777" w:rsidR="00A05914" w:rsidRPr="00A05914" w:rsidRDefault="00A05914" w:rsidP="00A05914">
      <w:pPr>
        <w:ind w:right="54"/>
        <w:contextualSpacing/>
        <w:jc w:val="both"/>
        <w:rPr>
          <w:rFonts w:cstheme="minorHAnsi"/>
          <w:bCs/>
          <w:sz w:val="18"/>
          <w:szCs w:val="18"/>
        </w:rPr>
      </w:pPr>
    </w:p>
    <w:p w14:paraId="45548099"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AÇÃO/ATIVIDADE: 2034 – MANUTENÇÃO E FUNCIONAMENTO DO CONSELHO DE SAÚDE</w:t>
      </w:r>
    </w:p>
    <w:p w14:paraId="55D64DDD"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197600C9"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 1500</w:t>
      </w:r>
    </w:p>
    <w:p w14:paraId="5F08EF44" w14:textId="77777777" w:rsidR="00A05914" w:rsidRPr="00A05914" w:rsidRDefault="00A05914" w:rsidP="00A05914">
      <w:pPr>
        <w:ind w:right="54"/>
        <w:contextualSpacing/>
        <w:jc w:val="both"/>
        <w:rPr>
          <w:rFonts w:cstheme="minorHAnsi"/>
          <w:bCs/>
          <w:sz w:val="18"/>
          <w:szCs w:val="18"/>
        </w:rPr>
      </w:pPr>
    </w:p>
    <w:p w14:paraId="74CFF225" w14:textId="77777777" w:rsidR="00A05914" w:rsidRPr="00A05914" w:rsidRDefault="00A05914" w:rsidP="00A05914">
      <w:pPr>
        <w:ind w:right="54"/>
        <w:contextualSpacing/>
        <w:jc w:val="both"/>
        <w:rPr>
          <w:rFonts w:cstheme="minorHAnsi"/>
          <w:b/>
          <w:sz w:val="18"/>
          <w:szCs w:val="18"/>
        </w:rPr>
      </w:pPr>
      <w:r w:rsidRPr="00A05914">
        <w:rPr>
          <w:rFonts w:cstheme="minorHAnsi"/>
          <w:b/>
          <w:sz w:val="18"/>
          <w:szCs w:val="18"/>
        </w:rPr>
        <w:t>SECRETARIA: 08 SECRETARIA MUNICIPAL DE ASSISTÊNCIA SOCIAL</w:t>
      </w:r>
    </w:p>
    <w:p w14:paraId="68896B9A"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UNIDADE: 0860 – FUNDO MUNICIPAL DE ASSISTÊNCIA SOCIAL</w:t>
      </w:r>
    </w:p>
    <w:p w14:paraId="7AF1DE04"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AÇÃO/PROJETO: 2035 – MANUTENÇÃO DAS AÇÕES DA SECRETARIA DE ASSISTÊNCIA SOCIAL</w:t>
      </w:r>
    </w:p>
    <w:p w14:paraId="2BDF2EF3"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2C18DE8B"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FONTES: 1501 / 1500</w:t>
      </w:r>
    </w:p>
    <w:p w14:paraId="511E5229" w14:textId="77777777" w:rsidR="00A05914" w:rsidRPr="00A05914" w:rsidRDefault="00A05914" w:rsidP="00A05914">
      <w:pPr>
        <w:ind w:right="54"/>
        <w:contextualSpacing/>
        <w:jc w:val="both"/>
        <w:rPr>
          <w:rFonts w:cstheme="minorHAnsi"/>
          <w:bCs/>
          <w:sz w:val="18"/>
          <w:szCs w:val="18"/>
        </w:rPr>
      </w:pPr>
    </w:p>
    <w:p w14:paraId="1342DCAB"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2036 – SERVIÇO DE PROTEÇÃO SOCIAL BÁSICA</w:t>
      </w:r>
    </w:p>
    <w:p w14:paraId="07184392"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48E4FB66"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FONTES: 1500 / 1660 / 1661</w:t>
      </w:r>
    </w:p>
    <w:p w14:paraId="138D5D36" w14:textId="77777777" w:rsidR="00A05914" w:rsidRPr="00A05914" w:rsidRDefault="00A05914" w:rsidP="00A05914">
      <w:pPr>
        <w:ind w:right="54"/>
        <w:contextualSpacing/>
        <w:jc w:val="both"/>
        <w:rPr>
          <w:rFonts w:cstheme="minorHAnsi"/>
          <w:bCs/>
          <w:sz w:val="18"/>
          <w:szCs w:val="18"/>
        </w:rPr>
      </w:pPr>
    </w:p>
    <w:p w14:paraId="313D9C56"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AÇÃO/ATIVIDADE: 2037 – MANUTENÇÃO DO BLOCO DA PROTEÇÃO SOCIAL ESPECIAL</w:t>
      </w:r>
    </w:p>
    <w:p w14:paraId="23A3602B"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4DAD0BB1"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FONTES: 1500 / 1660 / 1661</w:t>
      </w:r>
    </w:p>
    <w:p w14:paraId="02A65661" w14:textId="77777777" w:rsidR="00A05914" w:rsidRPr="00A05914" w:rsidRDefault="00A05914" w:rsidP="00A05914">
      <w:pPr>
        <w:ind w:right="54"/>
        <w:contextualSpacing/>
        <w:jc w:val="both"/>
        <w:rPr>
          <w:rFonts w:cstheme="minorHAnsi"/>
          <w:bCs/>
          <w:sz w:val="18"/>
          <w:szCs w:val="18"/>
        </w:rPr>
      </w:pPr>
    </w:p>
    <w:p w14:paraId="424C68E2"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AÇÃO/ATIVIDADE: 2038 – GESTÃO DESCENTRALIZADA DO BOLSA FAMÍLIA</w:t>
      </w:r>
    </w:p>
    <w:p w14:paraId="08606EF0"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768CA694"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FONTES: 1660</w:t>
      </w:r>
    </w:p>
    <w:p w14:paraId="0CDF8137" w14:textId="77777777" w:rsidR="00A05914" w:rsidRPr="00A05914" w:rsidRDefault="00A05914" w:rsidP="00A05914">
      <w:pPr>
        <w:ind w:right="54"/>
        <w:contextualSpacing/>
        <w:jc w:val="both"/>
        <w:rPr>
          <w:rFonts w:cstheme="minorHAnsi"/>
          <w:bCs/>
          <w:sz w:val="18"/>
          <w:szCs w:val="18"/>
        </w:rPr>
      </w:pPr>
    </w:p>
    <w:p w14:paraId="756CE1C9"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AÇÃO/ATIVIDADE: 2039 – GESTÃO DESCENTRALIZADA DO SUAS</w:t>
      </w:r>
    </w:p>
    <w:p w14:paraId="6D1ECECF"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51F0BF87"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FONTES: 1500 / 1660</w:t>
      </w:r>
    </w:p>
    <w:p w14:paraId="1BF08047" w14:textId="77777777" w:rsidR="00A05914" w:rsidRPr="00A05914" w:rsidRDefault="00A05914" w:rsidP="00A05914">
      <w:pPr>
        <w:ind w:right="54"/>
        <w:contextualSpacing/>
        <w:jc w:val="both"/>
        <w:rPr>
          <w:rFonts w:cstheme="minorHAnsi"/>
          <w:bCs/>
          <w:sz w:val="18"/>
          <w:szCs w:val="18"/>
        </w:rPr>
      </w:pPr>
    </w:p>
    <w:p w14:paraId="7475DC49"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AÇÃO/ATIVIDADE: 2040 – CONCESSÃO DE BENEFÍCIOS EVENTUAIS</w:t>
      </w:r>
    </w:p>
    <w:p w14:paraId="6890DB12"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 xml:space="preserve">ELEMENTO: </w:t>
      </w:r>
    </w:p>
    <w:p w14:paraId="183139CD"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33833568"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FONTES: 1500 / 1661</w:t>
      </w:r>
    </w:p>
    <w:p w14:paraId="4BA498A5" w14:textId="77777777" w:rsidR="00A05914" w:rsidRPr="00A05914" w:rsidRDefault="00A05914" w:rsidP="00A05914">
      <w:pPr>
        <w:ind w:right="54"/>
        <w:contextualSpacing/>
        <w:jc w:val="both"/>
        <w:rPr>
          <w:rFonts w:cstheme="minorHAnsi"/>
          <w:bCs/>
          <w:sz w:val="18"/>
          <w:szCs w:val="18"/>
        </w:rPr>
      </w:pPr>
    </w:p>
    <w:p w14:paraId="0480BED2"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AÇÃO/ATIVIDADE: 2041 – MANUTENÇÃO DO BLOCO DE PROGRAMAS</w:t>
      </w:r>
    </w:p>
    <w:p w14:paraId="5A253FB3"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6209A5D2"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 1660</w:t>
      </w:r>
    </w:p>
    <w:p w14:paraId="272B436E" w14:textId="77777777" w:rsidR="00A05914" w:rsidRPr="00A05914" w:rsidRDefault="00A05914" w:rsidP="00A05914">
      <w:pPr>
        <w:ind w:right="54"/>
        <w:contextualSpacing/>
        <w:jc w:val="both"/>
        <w:rPr>
          <w:rFonts w:cstheme="minorHAnsi"/>
          <w:bCs/>
          <w:sz w:val="18"/>
          <w:szCs w:val="18"/>
        </w:rPr>
      </w:pPr>
    </w:p>
    <w:p w14:paraId="41C69A25"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lastRenderedPageBreak/>
        <w:t>AÇÃO/ATIVIDADE: 2043 – FUNCIONAMENTO DOS CONSELHOS DE ASSISTÊNCIA SOCIAL</w:t>
      </w:r>
    </w:p>
    <w:p w14:paraId="7B144658"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53DB940E"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FONTE:1500</w:t>
      </w:r>
    </w:p>
    <w:p w14:paraId="29CBC11E" w14:textId="77777777" w:rsidR="00A05914" w:rsidRPr="00A05914" w:rsidRDefault="00A05914" w:rsidP="00A05914">
      <w:pPr>
        <w:ind w:right="54"/>
        <w:contextualSpacing/>
        <w:jc w:val="both"/>
        <w:rPr>
          <w:rFonts w:cstheme="minorHAnsi"/>
          <w:bCs/>
          <w:sz w:val="18"/>
          <w:szCs w:val="18"/>
        </w:rPr>
      </w:pPr>
    </w:p>
    <w:p w14:paraId="08BC622F" w14:textId="77777777" w:rsidR="00A05914" w:rsidRPr="00A05914" w:rsidRDefault="00A05914" w:rsidP="00A05914">
      <w:pPr>
        <w:ind w:right="54"/>
        <w:contextualSpacing/>
        <w:jc w:val="both"/>
        <w:rPr>
          <w:rFonts w:cstheme="minorHAnsi"/>
          <w:b/>
          <w:sz w:val="18"/>
          <w:szCs w:val="18"/>
        </w:rPr>
      </w:pPr>
      <w:r w:rsidRPr="00A05914">
        <w:rPr>
          <w:rFonts w:cstheme="minorHAnsi"/>
          <w:b/>
          <w:sz w:val="18"/>
          <w:szCs w:val="18"/>
        </w:rPr>
        <w:t>SECRETARIA: 08 SECRETARIA MUNICIPAL DE ASSISTÊNCIA SOCIAL</w:t>
      </w:r>
    </w:p>
    <w:p w14:paraId="3E0F6716"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UNIDADE: 0870 – FUNDO MUNICIPAL DA CRIANÇA E DO ADOLESCENTE- FMDCA</w:t>
      </w:r>
    </w:p>
    <w:p w14:paraId="6FF291CD"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AÇÃO/ATIVIDADE: 2044 – MANUTENÇÃO DO FUNDO DA CRIANÇA E DO ADOLESCENTE</w:t>
      </w:r>
    </w:p>
    <w:p w14:paraId="47D06B5F"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21B3E5C5"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 1500</w:t>
      </w:r>
    </w:p>
    <w:p w14:paraId="38FD99ED" w14:textId="77777777" w:rsidR="00A05914" w:rsidRDefault="00A05914" w:rsidP="00A05914">
      <w:pPr>
        <w:ind w:right="54"/>
        <w:contextualSpacing/>
        <w:jc w:val="both"/>
        <w:rPr>
          <w:rFonts w:cstheme="minorHAnsi"/>
          <w:bCs/>
          <w:sz w:val="18"/>
          <w:szCs w:val="18"/>
        </w:rPr>
      </w:pPr>
    </w:p>
    <w:p w14:paraId="0D826A45" w14:textId="3B69B47C"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2045 – MANUTENÇÃO E FUNCIONAMENTO DO CONSELHO TUTELAR</w:t>
      </w:r>
    </w:p>
    <w:p w14:paraId="5F339947"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ELEMENTO DE DESPESA: 33903000 – MATERIAL DE CONSUMO</w:t>
      </w:r>
    </w:p>
    <w:p w14:paraId="598C2C2E" w14:textId="77777777" w:rsidR="00A05914" w:rsidRPr="00A05914" w:rsidRDefault="00A05914" w:rsidP="00A05914">
      <w:pPr>
        <w:ind w:right="54"/>
        <w:contextualSpacing/>
        <w:jc w:val="both"/>
        <w:rPr>
          <w:rFonts w:cstheme="minorHAnsi"/>
          <w:bCs/>
          <w:sz w:val="18"/>
          <w:szCs w:val="18"/>
        </w:rPr>
      </w:pPr>
      <w:r w:rsidRPr="00A05914">
        <w:rPr>
          <w:rFonts w:cstheme="minorHAnsi"/>
          <w:bCs/>
          <w:sz w:val="18"/>
          <w:szCs w:val="18"/>
        </w:rPr>
        <w:t>FONTE: 1500</w:t>
      </w:r>
    </w:p>
    <w:p w14:paraId="1673FEC7" w14:textId="77777777" w:rsidR="005D483D" w:rsidRPr="00D65F64" w:rsidRDefault="005D483D" w:rsidP="003F0668">
      <w:pPr>
        <w:pStyle w:val="SemEspaamento"/>
        <w:jc w:val="both"/>
        <w:rPr>
          <w:rFonts w:ascii="Aptos" w:hAnsi="Aptos"/>
          <w:sz w:val="20"/>
          <w:szCs w:val="20"/>
        </w:rPr>
      </w:pPr>
    </w:p>
    <w:p w14:paraId="7B01CB64" w14:textId="6DEEAFE0" w:rsidR="005D483D" w:rsidRPr="00D65F64" w:rsidRDefault="005D483D" w:rsidP="003F0668">
      <w:pPr>
        <w:pStyle w:val="SemEspaamento"/>
        <w:jc w:val="both"/>
        <w:rPr>
          <w:rFonts w:ascii="Aptos" w:hAnsi="Aptos"/>
          <w:sz w:val="20"/>
          <w:szCs w:val="20"/>
        </w:rPr>
      </w:pPr>
      <w:r w:rsidRPr="00D65F64">
        <w:rPr>
          <w:rFonts w:ascii="Aptos" w:hAnsi="Aptos"/>
          <w:b/>
          <w:sz w:val="20"/>
          <w:szCs w:val="20"/>
        </w:rPr>
        <w:t>10.4.</w:t>
      </w:r>
      <w:r w:rsidRPr="00D65F64">
        <w:rPr>
          <w:rFonts w:ascii="Aptos" w:hAnsi="Aptos"/>
          <w:sz w:val="20"/>
          <w:szCs w:val="20"/>
        </w:rPr>
        <w:t xml:space="preserve"> No(s) exercício(s) seguinte(s), as despesas correspondentes correrão à conta dos recursos próprios para atender às despesas da mesma natureza, cuja alocação será feita no início de cada exercício financeiro. </w:t>
      </w:r>
    </w:p>
    <w:p w14:paraId="78BC69B9" w14:textId="77777777" w:rsidR="005D483D" w:rsidRPr="00D65F64" w:rsidRDefault="005D483D" w:rsidP="003F0668">
      <w:pPr>
        <w:spacing w:after="0" w:line="240" w:lineRule="auto"/>
        <w:ind w:right="-1"/>
        <w:jc w:val="both"/>
        <w:rPr>
          <w:rFonts w:ascii="Aptos" w:hAnsi="Aptos"/>
          <w:b/>
          <w:bCs/>
          <w:sz w:val="20"/>
          <w:szCs w:val="20"/>
        </w:rPr>
      </w:pPr>
    </w:p>
    <w:p w14:paraId="1F2B806D" w14:textId="5C2F817C" w:rsidR="00622F6D" w:rsidRPr="00D65F64" w:rsidRDefault="00622F6D" w:rsidP="003F0668">
      <w:pPr>
        <w:pStyle w:val="Ttulo3"/>
        <w:shd w:val="clear" w:color="auto" w:fill="D9D9D9" w:themeFill="background1" w:themeFillShade="D9"/>
        <w:ind w:left="0" w:right="-1"/>
        <w:jc w:val="both"/>
        <w:rPr>
          <w:rFonts w:ascii="Aptos" w:hAnsi="Aptos"/>
          <w:sz w:val="20"/>
          <w:szCs w:val="20"/>
          <w:lang w:val="pt-BR"/>
        </w:rPr>
      </w:pPr>
      <w:r w:rsidRPr="00D65F64">
        <w:rPr>
          <w:rFonts w:ascii="Aptos" w:hAnsi="Aptos"/>
          <w:sz w:val="20"/>
          <w:szCs w:val="20"/>
          <w:lang w:val="pt-BR"/>
        </w:rPr>
        <w:t>11. DA RESCISÃO</w:t>
      </w:r>
      <w:r w:rsidRPr="00D65F64">
        <w:rPr>
          <w:rFonts w:ascii="Aptos" w:hAnsi="Aptos"/>
          <w:spacing w:val="-2"/>
          <w:sz w:val="20"/>
          <w:szCs w:val="20"/>
          <w:lang w:val="pt-BR"/>
        </w:rPr>
        <w:t>:</w:t>
      </w:r>
    </w:p>
    <w:p w14:paraId="1EA44659" w14:textId="77777777" w:rsidR="00622F6D" w:rsidRPr="00D65F64" w:rsidRDefault="00622F6D" w:rsidP="003F0668">
      <w:pPr>
        <w:spacing w:after="0" w:line="240" w:lineRule="auto"/>
        <w:ind w:right="-1"/>
        <w:jc w:val="both"/>
        <w:rPr>
          <w:rFonts w:ascii="Aptos" w:hAnsi="Aptos"/>
          <w:b/>
          <w:bCs/>
          <w:sz w:val="20"/>
          <w:szCs w:val="20"/>
        </w:rPr>
      </w:pPr>
    </w:p>
    <w:p w14:paraId="28F99E3E" w14:textId="28B272B9" w:rsidR="00622F6D" w:rsidRPr="00D65F64" w:rsidRDefault="00C577B5" w:rsidP="003F0668">
      <w:pPr>
        <w:pStyle w:val="PargrafodaLista"/>
        <w:widowControl w:val="0"/>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11.1.</w:t>
      </w:r>
      <w:r w:rsidRPr="00D65F64">
        <w:rPr>
          <w:rFonts w:ascii="Aptos" w:hAnsi="Aptos"/>
          <w:sz w:val="20"/>
          <w:szCs w:val="20"/>
        </w:rPr>
        <w:t xml:space="preserve"> </w:t>
      </w:r>
      <w:r w:rsidR="00622F6D" w:rsidRPr="00D65F64">
        <w:rPr>
          <w:rFonts w:ascii="Aptos" w:hAnsi="Aptos"/>
          <w:sz w:val="20"/>
          <w:szCs w:val="20"/>
        </w:rPr>
        <w:t>A inexecução do Termo de Contrato, total ou parcial, ensejará a sua rescisão e demais as consequências previstas no termo, na Lei Federal nº 14.133/2021.</w:t>
      </w:r>
    </w:p>
    <w:p w14:paraId="3CEC7DAA" w14:textId="77777777" w:rsidR="00C577B5" w:rsidRPr="00D65F64" w:rsidRDefault="00C577B5" w:rsidP="003F0668">
      <w:pPr>
        <w:pStyle w:val="PargrafodaLista"/>
        <w:widowControl w:val="0"/>
        <w:autoSpaceDE w:val="0"/>
        <w:autoSpaceDN w:val="0"/>
        <w:spacing w:after="0" w:line="240" w:lineRule="auto"/>
        <w:ind w:left="0" w:right="14"/>
        <w:contextualSpacing w:val="0"/>
        <w:jc w:val="both"/>
        <w:rPr>
          <w:rFonts w:ascii="Aptos" w:hAnsi="Aptos"/>
          <w:sz w:val="20"/>
          <w:szCs w:val="20"/>
        </w:rPr>
      </w:pPr>
    </w:p>
    <w:p w14:paraId="0B3871CA" w14:textId="63709621" w:rsidR="00622F6D" w:rsidRPr="00D65F64" w:rsidRDefault="00C577B5" w:rsidP="003F0668">
      <w:pPr>
        <w:pStyle w:val="PargrafodaLista"/>
        <w:widowControl w:val="0"/>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11.2.</w:t>
      </w:r>
      <w:r w:rsidRPr="00D65F64">
        <w:rPr>
          <w:rFonts w:ascii="Aptos" w:hAnsi="Aptos"/>
          <w:sz w:val="20"/>
          <w:szCs w:val="20"/>
        </w:rPr>
        <w:t xml:space="preserve"> </w:t>
      </w:r>
      <w:r w:rsidR="00622F6D" w:rsidRPr="00D65F64">
        <w:rPr>
          <w:rFonts w:ascii="Aptos" w:hAnsi="Aptos"/>
          <w:sz w:val="20"/>
          <w:szCs w:val="20"/>
        </w:rPr>
        <w:t>A</w:t>
      </w:r>
      <w:r w:rsidR="00622F6D" w:rsidRPr="00D65F64">
        <w:rPr>
          <w:rFonts w:ascii="Aptos" w:hAnsi="Aptos"/>
          <w:spacing w:val="-6"/>
          <w:sz w:val="20"/>
          <w:szCs w:val="20"/>
        </w:rPr>
        <w:t xml:space="preserve"> </w:t>
      </w:r>
      <w:r w:rsidR="00622F6D" w:rsidRPr="00D65F64">
        <w:rPr>
          <w:rFonts w:ascii="Aptos" w:hAnsi="Aptos"/>
          <w:sz w:val="20"/>
          <w:szCs w:val="20"/>
        </w:rPr>
        <w:t>rescisão</w:t>
      </w:r>
      <w:r w:rsidR="00622F6D" w:rsidRPr="00D65F64">
        <w:rPr>
          <w:rFonts w:ascii="Aptos" w:hAnsi="Aptos"/>
          <w:spacing w:val="-6"/>
          <w:sz w:val="20"/>
          <w:szCs w:val="20"/>
        </w:rPr>
        <w:t xml:space="preserve"> </w:t>
      </w:r>
      <w:r w:rsidR="00622F6D" w:rsidRPr="00D65F64">
        <w:rPr>
          <w:rFonts w:ascii="Aptos" w:hAnsi="Aptos"/>
          <w:sz w:val="20"/>
          <w:szCs w:val="20"/>
        </w:rPr>
        <w:t>poderá</w:t>
      </w:r>
      <w:r w:rsidR="00622F6D" w:rsidRPr="00D65F64">
        <w:rPr>
          <w:rFonts w:ascii="Aptos" w:hAnsi="Aptos"/>
          <w:spacing w:val="-6"/>
          <w:sz w:val="20"/>
          <w:szCs w:val="20"/>
        </w:rPr>
        <w:t xml:space="preserve"> </w:t>
      </w:r>
      <w:r w:rsidR="00622F6D" w:rsidRPr="00D65F64">
        <w:rPr>
          <w:rFonts w:ascii="Aptos" w:hAnsi="Aptos"/>
          <w:sz w:val="20"/>
          <w:szCs w:val="20"/>
        </w:rPr>
        <w:t>ser</w:t>
      </w:r>
      <w:r w:rsidR="00622F6D" w:rsidRPr="00D65F64">
        <w:rPr>
          <w:rFonts w:ascii="Aptos" w:hAnsi="Aptos"/>
          <w:spacing w:val="-8"/>
          <w:sz w:val="20"/>
          <w:szCs w:val="20"/>
        </w:rPr>
        <w:t xml:space="preserve"> </w:t>
      </w:r>
      <w:r w:rsidR="00622F6D" w:rsidRPr="00D65F64">
        <w:rPr>
          <w:rFonts w:ascii="Aptos" w:hAnsi="Aptos"/>
          <w:sz w:val="20"/>
          <w:szCs w:val="20"/>
        </w:rPr>
        <w:t>determinada,</w:t>
      </w:r>
      <w:r w:rsidR="00622F6D" w:rsidRPr="00D65F64">
        <w:rPr>
          <w:rFonts w:ascii="Aptos" w:hAnsi="Aptos"/>
          <w:spacing w:val="-8"/>
          <w:sz w:val="20"/>
          <w:szCs w:val="20"/>
        </w:rPr>
        <w:t xml:space="preserve"> </w:t>
      </w:r>
      <w:r w:rsidR="00622F6D" w:rsidRPr="00D65F64">
        <w:rPr>
          <w:rFonts w:ascii="Aptos" w:hAnsi="Aptos"/>
          <w:sz w:val="20"/>
          <w:szCs w:val="20"/>
        </w:rPr>
        <w:t>por</w:t>
      </w:r>
      <w:r w:rsidR="00622F6D" w:rsidRPr="00D65F64">
        <w:rPr>
          <w:rFonts w:ascii="Aptos" w:hAnsi="Aptos"/>
          <w:spacing w:val="-8"/>
          <w:sz w:val="20"/>
          <w:szCs w:val="20"/>
        </w:rPr>
        <w:t xml:space="preserve"> </w:t>
      </w:r>
      <w:r w:rsidR="00622F6D" w:rsidRPr="00D65F64">
        <w:rPr>
          <w:rFonts w:ascii="Aptos" w:hAnsi="Aptos"/>
          <w:sz w:val="20"/>
          <w:szCs w:val="20"/>
        </w:rPr>
        <w:t>ato</w:t>
      </w:r>
      <w:r w:rsidR="00622F6D" w:rsidRPr="00D65F64">
        <w:rPr>
          <w:rFonts w:ascii="Aptos" w:hAnsi="Aptos"/>
          <w:spacing w:val="-6"/>
          <w:sz w:val="20"/>
          <w:szCs w:val="20"/>
        </w:rPr>
        <w:t xml:space="preserve"> </w:t>
      </w:r>
      <w:r w:rsidR="00622F6D" w:rsidRPr="00D65F64">
        <w:rPr>
          <w:rFonts w:ascii="Aptos" w:hAnsi="Aptos"/>
          <w:sz w:val="20"/>
          <w:szCs w:val="20"/>
        </w:rPr>
        <w:t>unilateral</w:t>
      </w:r>
      <w:r w:rsidR="00622F6D" w:rsidRPr="00D65F64">
        <w:rPr>
          <w:rFonts w:ascii="Aptos" w:hAnsi="Aptos"/>
          <w:spacing w:val="-7"/>
          <w:sz w:val="20"/>
          <w:szCs w:val="20"/>
        </w:rPr>
        <w:t xml:space="preserve"> </w:t>
      </w:r>
      <w:r w:rsidR="00622F6D" w:rsidRPr="00D65F64">
        <w:rPr>
          <w:rFonts w:ascii="Aptos" w:hAnsi="Aptos"/>
          <w:sz w:val="20"/>
          <w:szCs w:val="20"/>
        </w:rPr>
        <w:t>e</w:t>
      </w:r>
      <w:r w:rsidR="00622F6D" w:rsidRPr="00D65F64">
        <w:rPr>
          <w:rFonts w:ascii="Aptos" w:hAnsi="Aptos"/>
          <w:spacing w:val="-6"/>
          <w:sz w:val="20"/>
          <w:szCs w:val="20"/>
        </w:rPr>
        <w:t xml:space="preserve"> </w:t>
      </w:r>
      <w:r w:rsidR="00622F6D" w:rsidRPr="00D65F64">
        <w:rPr>
          <w:rFonts w:ascii="Aptos" w:hAnsi="Aptos"/>
          <w:sz w:val="20"/>
          <w:szCs w:val="20"/>
        </w:rPr>
        <w:t>escrito</w:t>
      </w:r>
      <w:r w:rsidR="00622F6D" w:rsidRPr="00D65F64">
        <w:rPr>
          <w:rFonts w:ascii="Aptos" w:hAnsi="Aptos"/>
          <w:spacing w:val="-6"/>
          <w:sz w:val="20"/>
          <w:szCs w:val="20"/>
        </w:rPr>
        <w:t xml:space="preserve"> </w:t>
      </w:r>
      <w:r w:rsidR="00622F6D" w:rsidRPr="00D65F64">
        <w:rPr>
          <w:rFonts w:ascii="Aptos" w:hAnsi="Aptos"/>
          <w:sz w:val="20"/>
          <w:szCs w:val="20"/>
        </w:rPr>
        <w:t>do</w:t>
      </w:r>
      <w:r w:rsidR="00622F6D" w:rsidRPr="00D65F64">
        <w:rPr>
          <w:rFonts w:ascii="Aptos" w:hAnsi="Aptos"/>
          <w:spacing w:val="-6"/>
          <w:sz w:val="20"/>
          <w:szCs w:val="20"/>
        </w:rPr>
        <w:t xml:space="preserve"> </w:t>
      </w:r>
      <w:r w:rsidR="00622F6D" w:rsidRPr="00D65F64">
        <w:rPr>
          <w:rFonts w:ascii="Aptos" w:hAnsi="Aptos"/>
          <w:sz w:val="20"/>
          <w:szCs w:val="20"/>
        </w:rPr>
        <w:t>Contratante,</w:t>
      </w:r>
      <w:r w:rsidR="00622F6D" w:rsidRPr="00D65F64">
        <w:rPr>
          <w:rFonts w:ascii="Aptos" w:hAnsi="Aptos"/>
          <w:spacing w:val="-8"/>
          <w:sz w:val="20"/>
          <w:szCs w:val="20"/>
        </w:rPr>
        <w:t xml:space="preserve"> </w:t>
      </w:r>
      <w:r w:rsidR="00622F6D" w:rsidRPr="00D65F64">
        <w:rPr>
          <w:rFonts w:ascii="Aptos" w:hAnsi="Aptos"/>
          <w:sz w:val="20"/>
          <w:szCs w:val="20"/>
        </w:rPr>
        <w:t>nos</w:t>
      </w:r>
      <w:r w:rsidR="00622F6D" w:rsidRPr="00D65F64">
        <w:rPr>
          <w:rFonts w:ascii="Aptos" w:hAnsi="Aptos"/>
          <w:spacing w:val="-6"/>
          <w:sz w:val="20"/>
          <w:szCs w:val="20"/>
        </w:rPr>
        <w:t xml:space="preserve"> </w:t>
      </w:r>
      <w:r w:rsidR="00622F6D" w:rsidRPr="00D65F64">
        <w:rPr>
          <w:rFonts w:ascii="Aptos" w:hAnsi="Aptos"/>
          <w:sz w:val="20"/>
          <w:szCs w:val="20"/>
        </w:rPr>
        <w:t>casos enumerados nos incisos I a VI e IX, do art. 137 da Lei Federal n° 14.133/2021.</w:t>
      </w:r>
    </w:p>
    <w:p w14:paraId="3876DFCE" w14:textId="77777777" w:rsidR="00C577B5" w:rsidRPr="00D65F64" w:rsidRDefault="00C577B5" w:rsidP="003F0668">
      <w:pPr>
        <w:pStyle w:val="PargrafodaLista"/>
        <w:widowControl w:val="0"/>
        <w:autoSpaceDE w:val="0"/>
        <w:autoSpaceDN w:val="0"/>
        <w:spacing w:after="0" w:line="240" w:lineRule="auto"/>
        <w:ind w:left="0" w:right="14"/>
        <w:contextualSpacing w:val="0"/>
        <w:jc w:val="both"/>
        <w:rPr>
          <w:rFonts w:ascii="Aptos" w:hAnsi="Aptos"/>
          <w:sz w:val="20"/>
          <w:szCs w:val="20"/>
        </w:rPr>
      </w:pPr>
    </w:p>
    <w:p w14:paraId="0F720DE1" w14:textId="76805D2B" w:rsidR="00622F6D" w:rsidRPr="00D65F64" w:rsidRDefault="00622F6D" w:rsidP="003F0668">
      <w:pPr>
        <w:pStyle w:val="Corpodetexto"/>
        <w:ind w:right="14"/>
        <w:rPr>
          <w:rFonts w:ascii="Aptos" w:hAnsi="Aptos"/>
          <w:spacing w:val="-2"/>
          <w:sz w:val="20"/>
          <w:szCs w:val="20"/>
          <w:lang w:val="pt-BR"/>
        </w:rPr>
      </w:pPr>
      <w:r w:rsidRPr="00D65F64">
        <w:rPr>
          <w:rFonts w:ascii="Aptos" w:hAnsi="Aptos"/>
          <w:b/>
          <w:bCs/>
          <w:sz w:val="20"/>
          <w:szCs w:val="20"/>
          <w:lang w:val="pt-BR"/>
        </w:rPr>
        <w:t>11.2.1</w:t>
      </w:r>
      <w:r w:rsidR="00C577B5" w:rsidRPr="00D65F64">
        <w:rPr>
          <w:rFonts w:ascii="Aptos" w:hAnsi="Aptos"/>
          <w:b/>
          <w:bCs/>
          <w:spacing w:val="-3"/>
          <w:sz w:val="20"/>
          <w:szCs w:val="20"/>
          <w:lang w:val="pt-BR"/>
        </w:rPr>
        <w:t xml:space="preserve">. </w:t>
      </w:r>
      <w:r w:rsidRPr="00D65F64">
        <w:rPr>
          <w:rFonts w:ascii="Aptos" w:hAnsi="Aptos"/>
          <w:sz w:val="20"/>
          <w:szCs w:val="20"/>
          <w:lang w:val="pt-BR"/>
        </w:rPr>
        <w:t>A</w:t>
      </w:r>
      <w:r w:rsidRPr="00D65F64">
        <w:rPr>
          <w:rFonts w:ascii="Aptos" w:hAnsi="Aptos"/>
          <w:spacing w:val="-3"/>
          <w:sz w:val="20"/>
          <w:szCs w:val="20"/>
          <w:lang w:val="pt-BR"/>
        </w:rPr>
        <w:t xml:space="preserve"> </w:t>
      </w:r>
      <w:r w:rsidRPr="00D65F64">
        <w:rPr>
          <w:rFonts w:ascii="Aptos" w:hAnsi="Aptos"/>
          <w:sz w:val="20"/>
          <w:szCs w:val="20"/>
          <w:lang w:val="pt-BR"/>
        </w:rPr>
        <w:t>rescisão</w:t>
      </w:r>
      <w:r w:rsidRPr="00D65F64">
        <w:rPr>
          <w:rFonts w:ascii="Aptos" w:hAnsi="Aptos"/>
          <w:spacing w:val="-2"/>
          <w:sz w:val="20"/>
          <w:szCs w:val="20"/>
          <w:lang w:val="pt-BR"/>
        </w:rPr>
        <w:t xml:space="preserve"> </w:t>
      </w:r>
      <w:r w:rsidRPr="00D65F64">
        <w:rPr>
          <w:rFonts w:ascii="Aptos" w:hAnsi="Aptos"/>
          <w:sz w:val="20"/>
          <w:szCs w:val="20"/>
          <w:lang w:val="pt-BR"/>
        </w:rPr>
        <w:t>do</w:t>
      </w:r>
      <w:r w:rsidRPr="00D65F64">
        <w:rPr>
          <w:rFonts w:ascii="Aptos" w:hAnsi="Aptos"/>
          <w:spacing w:val="-3"/>
          <w:sz w:val="20"/>
          <w:szCs w:val="20"/>
          <w:lang w:val="pt-BR"/>
        </w:rPr>
        <w:t xml:space="preserve"> </w:t>
      </w:r>
      <w:r w:rsidRPr="00D65F64">
        <w:rPr>
          <w:rFonts w:ascii="Aptos" w:hAnsi="Aptos"/>
          <w:sz w:val="20"/>
          <w:szCs w:val="20"/>
          <w:lang w:val="pt-BR"/>
        </w:rPr>
        <w:t>Termo</w:t>
      </w:r>
      <w:r w:rsidRPr="00D65F64">
        <w:rPr>
          <w:rFonts w:ascii="Aptos" w:hAnsi="Aptos"/>
          <w:spacing w:val="-6"/>
          <w:sz w:val="20"/>
          <w:szCs w:val="20"/>
          <w:lang w:val="pt-BR"/>
        </w:rPr>
        <w:t xml:space="preserve"> </w:t>
      </w:r>
      <w:r w:rsidRPr="00D65F64">
        <w:rPr>
          <w:rFonts w:ascii="Aptos" w:hAnsi="Aptos"/>
          <w:sz w:val="20"/>
          <w:szCs w:val="20"/>
          <w:lang w:val="pt-BR"/>
        </w:rPr>
        <w:t>de</w:t>
      </w:r>
      <w:r w:rsidRPr="00D65F64">
        <w:rPr>
          <w:rFonts w:ascii="Aptos" w:hAnsi="Aptos"/>
          <w:spacing w:val="-2"/>
          <w:sz w:val="20"/>
          <w:szCs w:val="20"/>
          <w:lang w:val="pt-BR"/>
        </w:rPr>
        <w:t xml:space="preserve"> </w:t>
      </w:r>
      <w:r w:rsidRPr="00D65F64">
        <w:rPr>
          <w:rFonts w:ascii="Aptos" w:hAnsi="Aptos"/>
          <w:sz w:val="20"/>
          <w:szCs w:val="20"/>
          <w:lang w:val="pt-BR"/>
        </w:rPr>
        <w:t>Contrato</w:t>
      </w:r>
      <w:r w:rsidRPr="00D65F64">
        <w:rPr>
          <w:rFonts w:ascii="Aptos" w:hAnsi="Aptos"/>
          <w:spacing w:val="-3"/>
          <w:sz w:val="20"/>
          <w:szCs w:val="20"/>
          <w:lang w:val="pt-BR"/>
        </w:rPr>
        <w:t xml:space="preserve"> </w:t>
      </w:r>
      <w:r w:rsidRPr="00D65F64">
        <w:rPr>
          <w:rFonts w:ascii="Aptos" w:hAnsi="Aptos"/>
          <w:sz w:val="20"/>
          <w:szCs w:val="20"/>
          <w:lang w:val="pt-BR"/>
        </w:rPr>
        <w:t>implicará</w:t>
      </w:r>
      <w:r w:rsidRPr="00D65F64">
        <w:rPr>
          <w:rFonts w:ascii="Aptos" w:hAnsi="Aptos"/>
          <w:spacing w:val="-2"/>
          <w:sz w:val="20"/>
          <w:szCs w:val="20"/>
          <w:lang w:val="pt-BR"/>
        </w:rPr>
        <w:t xml:space="preserve"> </w:t>
      </w:r>
      <w:r w:rsidRPr="00D65F64">
        <w:rPr>
          <w:rFonts w:ascii="Aptos" w:hAnsi="Aptos"/>
          <w:sz w:val="20"/>
          <w:szCs w:val="20"/>
          <w:lang w:val="pt-BR"/>
        </w:rPr>
        <w:t>o</w:t>
      </w:r>
      <w:r w:rsidRPr="00D65F64">
        <w:rPr>
          <w:rFonts w:ascii="Aptos" w:hAnsi="Aptos"/>
          <w:spacing w:val="-3"/>
          <w:sz w:val="20"/>
          <w:szCs w:val="20"/>
          <w:lang w:val="pt-BR"/>
        </w:rPr>
        <w:t xml:space="preserve"> </w:t>
      </w:r>
      <w:r w:rsidRPr="00D65F64">
        <w:rPr>
          <w:rFonts w:ascii="Aptos" w:hAnsi="Aptos"/>
          <w:spacing w:val="-2"/>
          <w:sz w:val="20"/>
          <w:szCs w:val="20"/>
          <w:lang w:val="pt-BR"/>
        </w:rPr>
        <w:t>descredenciamento.</w:t>
      </w:r>
    </w:p>
    <w:p w14:paraId="24D6A990" w14:textId="77777777" w:rsidR="00C577B5" w:rsidRPr="00D65F64" w:rsidRDefault="00C577B5" w:rsidP="003F0668">
      <w:pPr>
        <w:pStyle w:val="Corpodetexto"/>
        <w:ind w:right="14"/>
        <w:rPr>
          <w:rFonts w:ascii="Aptos" w:hAnsi="Aptos"/>
          <w:sz w:val="20"/>
          <w:szCs w:val="20"/>
          <w:lang w:val="pt-BR"/>
        </w:rPr>
      </w:pPr>
    </w:p>
    <w:p w14:paraId="258B2CC2" w14:textId="1A65AC68" w:rsidR="00622F6D" w:rsidRPr="00D65F64" w:rsidRDefault="00C577B5" w:rsidP="003F0668">
      <w:pPr>
        <w:pStyle w:val="PargrafodaLista"/>
        <w:widowControl w:val="0"/>
        <w:autoSpaceDE w:val="0"/>
        <w:autoSpaceDN w:val="0"/>
        <w:spacing w:after="0" w:line="240" w:lineRule="auto"/>
        <w:ind w:left="0" w:right="14"/>
        <w:contextualSpacing w:val="0"/>
        <w:jc w:val="both"/>
        <w:rPr>
          <w:rFonts w:ascii="Aptos" w:hAnsi="Aptos"/>
          <w:spacing w:val="-2"/>
          <w:sz w:val="20"/>
          <w:szCs w:val="20"/>
        </w:rPr>
      </w:pPr>
      <w:r w:rsidRPr="00D65F64">
        <w:rPr>
          <w:rFonts w:ascii="Aptos" w:hAnsi="Aptos"/>
          <w:b/>
          <w:bCs/>
          <w:sz w:val="20"/>
          <w:szCs w:val="20"/>
        </w:rPr>
        <w:t>11.3.</w:t>
      </w:r>
      <w:r w:rsidRPr="00D65F64">
        <w:rPr>
          <w:rFonts w:ascii="Aptos" w:hAnsi="Aptos"/>
          <w:sz w:val="20"/>
          <w:szCs w:val="20"/>
        </w:rPr>
        <w:t xml:space="preserve"> </w:t>
      </w:r>
      <w:r w:rsidR="004F49C5">
        <w:rPr>
          <w:rFonts w:ascii="Aptos" w:hAnsi="Aptos"/>
          <w:sz w:val="20"/>
          <w:szCs w:val="20"/>
        </w:rPr>
        <w:t>O fornecedor</w:t>
      </w:r>
      <w:r w:rsidR="00622F6D" w:rsidRPr="00D65F64">
        <w:rPr>
          <w:rFonts w:ascii="Aptos" w:hAnsi="Aptos"/>
          <w:sz w:val="20"/>
          <w:szCs w:val="20"/>
        </w:rPr>
        <w:t xml:space="preserve"> poderá rescindir administrativamente sua inscrição no credenciamento, desde que comunique expressamente esta intenção com antecedência mínima de 05 (cinco) </w:t>
      </w:r>
      <w:r w:rsidR="00622F6D" w:rsidRPr="00D65F64">
        <w:rPr>
          <w:rFonts w:ascii="Aptos" w:hAnsi="Aptos"/>
          <w:spacing w:val="-2"/>
          <w:sz w:val="20"/>
          <w:szCs w:val="20"/>
        </w:rPr>
        <w:t>dias.</w:t>
      </w:r>
    </w:p>
    <w:p w14:paraId="635B088E" w14:textId="77777777" w:rsidR="00C577B5" w:rsidRPr="00D65F64" w:rsidRDefault="00C577B5" w:rsidP="003F0668">
      <w:pPr>
        <w:pStyle w:val="PargrafodaLista"/>
        <w:widowControl w:val="0"/>
        <w:autoSpaceDE w:val="0"/>
        <w:autoSpaceDN w:val="0"/>
        <w:spacing w:after="0" w:line="240" w:lineRule="auto"/>
        <w:ind w:left="0" w:right="14"/>
        <w:contextualSpacing w:val="0"/>
        <w:jc w:val="both"/>
        <w:rPr>
          <w:rFonts w:ascii="Aptos" w:hAnsi="Aptos"/>
          <w:sz w:val="20"/>
          <w:szCs w:val="20"/>
        </w:rPr>
      </w:pPr>
    </w:p>
    <w:p w14:paraId="6740D4E8" w14:textId="55FF1788" w:rsidR="00622F6D" w:rsidRPr="00D65F64" w:rsidRDefault="00C577B5" w:rsidP="003F0668">
      <w:pPr>
        <w:pStyle w:val="PargrafodaLista"/>
        <w:widowControl w:val="0"/>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11.4.</w:t>
      </w:r>
      <w:r w:rsidRPr="00D65F64">
        <w:rPr>
          <w:rFonts w:ascii="Aptos" w:hAnsi="Aptos"/>
          <w:sz w:val="20"/>
          <w:szCs w:val="20"/>
        </w:rPr>
        <w:t xml:space="preserve"> </w:t>
      </w:r>
      <w:r w:rsidR="00622F6D" w:rsidRPr="00D65F64">
        <w:rPr>
          <w:rFonts w:ascii="Aptos" w:hAnsi="Aptos"/>
          <w:sz w:val="20"/>
          <w:szCs w:val="20"/>
        </w:rPr>
        <w:t>A</w:t>
      </w:r>
      <w:r w:rsidR="00622F6D" w:rsidRPr="00D65F64">
        <w:rPr>
          <w:rFonts w:ascii="Aptos" w:hAnsi="Aptos"/>
          <w:spacing w:val="-7"/>
          <w:sz w:val="20"/>
          <w:szCs w:val="20"/>
        </w:rPr>
        <w:t xml:space="preserve"> </w:t>
      </w:r>
      <w:r w:rsidR="00622F6D" w:rsidRPr="00D65F64">
        <w:rPr>
          <w:rFonts w:ascii="Aptos" w:hAnsi="Aptos"/>
          <w:sz w:val="20"/>
          <w:szCs w:val="20"/>
        </w:rPr>
        <w:t>rescisão</w:t>
      </w:r>
      <w:r w:rsidR="00622F6D" w:rsidRPr="00D65F64">
        <w:rPr>
          <w:rFonts w:ascii="Aptos" w:hAnsi="Aptos"/>
          <w:spacing w:val="-11"/>
          <w:sz w:val="20"/>
          <w:szCs w:val="20"/>
        </w:rPr>
        <w:t xml:space="preserve"> </w:t>
      </w:r>
      <w:r w:rsidR="00622F6D" w:rsidRPr="00D65F64">
        <w:rPr>
          <w:rFonts w:ascii="Aptos" w:hAnsi="Aptos"/>
          <w:sz w:val="20"/>
          <w:szCs w:val="20"/>
        </w:rPr>
        <w:t>do</w:t>
      </w:r>
      <w:r w:rsidR="00622F6D" w:rsidRPr="00D65F64">
        <w:rPr>
          <w:rFonts w:ascii="Aptos" w:hAnsi="Aptos"/>
          <w:spacing w:val="-11"/>
          <w:sz w:val="20"/>
          <w:szCs w:val="20"/>
        </w:rPr>
        <w:t xml:space="preserve"> </w:t>
      </w:r>
      <w:r w:rsidR="00622F6D" w:rsidRPr="00D65F64">
        <w:rPr>
          <w:rFonts w:ascii="Aptos" w:hAnsi="Aptos"/>
          <w:sz w:val="20"/>
          <w:szCs w:val="20"/>
        </w:rPr>
        <w:t>ajuste,</w:t>
      </w:r>
      <w:r w:rsidR="00622F6D" w:rsidRPr="00D65F64">
        <w:rPr>
          <w:rFonts w:ascii="Aptos" w:hAnsi="Aptos"/>
          <w:spacing w:val="-13"/>
          <w:sz w:val="20"/>
          <w:szCs w:val="20"/>
        </w:rPr>
        <w:t xml:space="preserve"> </w:t>
      </w:r>
      <w:r w:rsidR="00622F6D" w:rsidRPr="00D65F64">
        <w:rPr>
          <w:rFonts w:ascii="Aptos" w:hAnsi="Aptos"/>
          <w:sz w:val="20"/>
          <w:szCs w:val="20"/>
        </w:rPr>
        <w:t>poderá</w:t>
      </w:r>
      <w:r w:rsidR="00622F6D" w:rsidRPr="00D65F64">
        <w:rPr>
          <w:rFonts w:ascii="Aptos" w:hAnsi="Aptos"/>
          <w:spacing w:val="-7"/>
          <w:sz w:val="20"/>
          <w:szCs w:val="20"/>
        </w:rPr>
        <w:t xml:space="preserve"> </w:t>
      </w:r>
      <w:r w:rsidR="00622F6D" w:rsidRPr="00D65F64">
        <w:rPr>
          <w:rFonts w:ascii="Aptos" w:hAnsi="Aptos"/>
          <w:sz w:val="20"/>
          <w:szCs w:val="20"/>
        </w:rPr>
        <w:t>ser</w:t>
      </w:r>
      <w:r w:rsidR="00622F6D" w:rsidRPr="00D65F64">
        <w:rPr>
          <w:rFonts w:ascii="Aptos" w:hAnsi="Aptos"/>
          <w:spacing w:val="-10"/>
          <w:sz w:val="20"/>
          <w:szCs w:val="20"/>
        </w:rPr>
        <w:t xml:space="preserve"> </w:t>
      </w:r>
      <w:r w:rsidR="00622F6D" w:rsidRPr="00D65F64">
        <w:rPr>
          <w:rFonts w:ascii="Aptos" w:hAnsi="Aptos"/>
          <w:sz w:val="20"/>
          <w:szCs w:val="20"/>
        </w:rPr>
        <w:t>solicitado</w:t>
      </w:r>
      <w:r w:rsidR="00622F6D" w:rsidRPr="00D65F64">
        <w:rPr>
          <w:rFonts w:ascii="Aptos" w:hAnsi="Aptos"/>
          <w:spacing w:val="-11"/>
          <w:sz w:val="20"/>
          <w:szCs w:val="20"/>
        </w:rPr>
        <w:t xml:space="preserve"> </w:t>
      </w:r>
      <w:r w:rsidR="00622F6D" w:rsidRPr="00D65F64">
        <w:rPr>
          <w:rFonts w:ascii="Aptos" w:hAnsi="Aptos"/>
          <w:sz w:val="20"/>
          <w:szCs w:val="20"/>
        </w:rPr>
        <w:t>a</w:t>
      </w:r>
      <w:r w:rsidR="00622F6D" w:rsidRPr="00D65F64">
        <w:rPr>
          <w:rFonts w:ascii="Aptos" w:hAnsi="Aptos"/>
          <w:spacing w:val="-7"/>
          <w:sz w:val="20"/>
          <w:szCs w:val="20"/>
        </w:rPr>
        <w:t xml:space="preserve"> </w:t>
      </w:r>
      <w:r w:rsidR="00622F6D" w:rsidRPr="00D65F64">
        <w:rPr>
          <w:rFonts w:ascii="Aptos" w:hAnsi="Aptos"/>
          <w:sz w:val="20"/>
          <w:szCs w:val="20"/>
        </w:rPr>
        <w:t>qualquer</w:t>
      </w:r>
      <w:r w:rsidR="00622F6D" w:rsidRPr="00D65F64">
        <w:rPr>
          <w:rFonts w:ascii="Aptos" w:hAnsi="Aptos"/>
          <w:spacing w:val="-10"/>
          <w:sz w:val="20"/>
          <w:szCs w:val="20"/>
        </w:rPr>
        <w:t xml:space="preserve"> </w:t>
      </w:r>
      <w:r w:rsidR="00622F6D" w:rsidRPr="00D65F64">
        <w:rPr>
          <w:rFonts w:ascii="Aptos" w:hAnsi="Aptos"/>
          <w:sz w:val="20"/>
          <w:szCs w:val="20"/>
        </w:rPr>
        <w:t>tempo,</w:t>
      </w:r>
      <w:r w:rsidR="00622F6D" w:rsidRPr="00D65F64">
        <w:rPr>
          <w:rFonts w:ascii="Aptos" w:hAnsi="Aptos"/>
          <w:spacing w:val="-10"/>
          <w:sz w:val="20"/>
          <w:szCs w:val="20"/>
        </w:rPr>
        <w:t xml:space="preserve"> </w:t>
      </w:r>
      <w:r w:rsidR="00622F6D" w:rsidRPr="00D65F64">
        <w:rPr>
          <w:rFonts w:ascii="Aptos" w:hAnsi="Aptos"/>
          <w:sz w:val="20"/>
          <w:szCs w:val="20"/>
        </w:rPr>
        <w:t>pelo</w:t>
      </w:r>
      <w:r w:rsidR="00622F6D" w:rsidRPr="00D65F64">
        <w:rPr>
          <w:rFonts w:ascii="Aptos" w:hAnsi="Aptos"/>
          <w:spacing w:val="-7"/>
          <w:sz w:val="20"/>
          <w:szCs w:val="20"/>
        </w:rPr>
        <w:t xml:space="preserve"> </w:t>
      </w:r>
      <w:r w:rsidR="00622F6D" w:rsidRPr="00D65F64">
        <w:rPr>
          <w:rFonts w:ascii="Aptos" w:hAnsi="Aptos"/>
          <w:sz w:val="20"/>
          <w:szCs w:val="20"/>
        </w:rPr>
        <w:t>credenciado,</w:t>
      </w:r>
      <w:r w:rsidR="00622F6D" w:rsidRPr="00D65F64">
        <w:rPr>
          <w:rFonts w:ascii="Aptos" w:hAnsi="Aptos"/>
          <w:spacing w:val="-10"/>
          <w:sz w:val="20"/>
          <w:szCs w:val="20"/>
        </w:rPr>
        <w:t xml:space="preserve"> </w:t>
      </w:r>
      <w:r w:rsidR="00622F6D" w:rsidRPr="00D65F64">
        <w:rPr>
          <w:rFonts w:ascii="Aptos" w:hAnsi="Aptos"/>
          <w:sz w:val="20"/>
          <w:szCs w:val="20"/>
        </w:rPr>
        <w:t>mediante notificação à Administração, com antecedência de 05 dias.</w:t>
      </w:r>
    </w:p>
    <w:p w14:paraId="11C5B252" w14:textId="77777777" w:rsidR="00622F6D" w:rsidRPr="00D65F64" w:rsidRDefault="00622F6D" w:rsidP="003F0668">
      <w:pPr>
        <w:spacing w:after="0" w:line="240" w:lineRule="auto"/>
        <w:ind w:right="-1"/>
        <w:jc w:val="both"/>
        <w:rPr>
          <w:rFonts w:ascii="Aptos" w:hAnsi="Aptos"/>
          <w:b/>
          <w:bCs/>
          <w:sz w:val="20"/>
          <w:szCs w:val="20"/>
        </w:rPr>
      </w:pPr>
    </w:p>
    <w:p w14:paraId="1F25DEF9" w14:textId="0682F39E" w:rsidR="00C577B5" w:rsidRPr="00D65F64" w:rsidRDefault="00C577B5" w:rsidP="003F0668">
      <w:pPr>
        <w:pStyle w:val="Ttulo3"/>
        <w:shd w:val="clear" w:color="auto" w:fill="D9D9D9" w:themeFill="background1" w:themeFillShade="D9"/>
        <w:ind w:left="0" w:right="-1"/>
        <w:jc w:val="both"/>
        <w:rPr>
          <w:rFonts w:ascii="Aptos" w:hAnsi="Aptos"/>
          <w:sz w:val="20"/>
          <w:szCs w:val="20"/>
          <w:lang w:val="pt-BR"/>
        </w:rPr>
      </w:pPr>
      <w:r w:rsidRPr="00D65F64">
        <w:rPr>
          <w:rFonts w:ascii="Aptos" w:hAnsi="Aptos"/>
          <w:sz w:val="20"/>
          <w:szCs w:val="20"/>
          <w:lang w:val="pt-BR"/>
        </w:rPr>
        <w:t>12. DO DESCREDENCIAMENTO</w:t>
      </w:r>
      <w:r w:rsidRPr="00D65F64">
        <w:rPr>
          <w:rFonts w:ascii="Aptos" w:hAnsi="Aptos"/>
          <w:spacing w:val="-2"/>
          <w:sz w:val="20"/>
          <w:szCs w:val="20"/>
          <w:lang w:val="pt-BR"/>
        </w:rPr>
        <w:t>:</w:t>
      </w:r>
    </w:p>
    <w:p w14:paraId="1155AEF6" w14:textId="77777777" w:rsidR="00C577B5" w:rsidRPr="00D65F64" w:rsidRDefault="00C577B5" w:rsidP="003F0668">
      <w:pPr>
        <w:spacing w:after="0" w:line="240" w:lineRule="auto"/>
        <w:ind w:right="-1"/>
        <w:jc w:val="both"/>
        <w:rPr>
          <w:rFonts w:ascii="Aptos" w:hAnsi="Aptos"/>
          <w:b/>
          <w:bCs/>
          <w:sz w:val="20"/>
          <w:szCs w:val="20"/>
        </w:rPr>
      </w:pPr>
    </w:p>
    <w:p w14:paraId="15851F8C" w14:textId="10FDE269" w:rsidR="00C577B5" w:rsidRPr="00D65F64" w:rsidRDefault="00C577B5" w:rsidP="003F0668">
      <w:pPr>
        <w:pStyle w:val="PargrafodaLista"/>
        <w:widowControl w:val="0"/>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 xml:space="preserve">12.1. </w:t>
      </w:r>
      <w:r w:rsidRPr="00D65F64">
        <w:rPr>
          <w:rFonts w:ascii="Aptos" w:hAnsi="Aptos"/>
          <w:sz w:val="20"/>
          <w:szCs w:val="20"/>
        </w:rPr>
        <w:t>Constituem</w:t>
      </w:r>
      <w:r w:rsidRPr="00D65F64">
        <w:rPr>
          <w:rFonts w:ascii="Aptos" w:hAnsi="Aptos"/>
          <w:spacing w:val="-6"/>
          <w:sz w:val="20"/>
          <w:szCs w:val="20"/>
        </w:rPr>
        <w:t xml:space="preserve"> </w:t>
      </w:r>
      <w:r w:rsidRPr="00D65F64">
        <w:rPr>
          <w:rFonts w:ascii="Aptos" w:hAnsi="Aptos"/>
          <w:sz w:val="20"/>
          <w:szCs w:val="20"/>
        </w:rPr>
        <w:t>hipóteses</w:t>
      </w:r>
      <w:r w:rsidRPr="00D65F64">
        <w:rPr>
          <w:rFonts w:ascii="Aptos" w:hAnsi="Aptos"/>
          <w:spacing w:val="-5"/>
          <w:sz w:val="20"/>
          <w:szCs w:val="20"/>
        </w:rPr>
        <w:t xml:space="preserve"> </w:t>
      </w:r>
      <w:r w:rsidRPr="00D65F64">
        <w:rPr>
          <w:rFonts w:ascii="Aptos" w:hAnsi="Aptos"/>
          <w:sz w:val="20"/>
          <w:szCs w:val="20"/>
        </w:rPr>
        <w:t>de</w:t>
      </w:r>
      <w:r w:rsidRPr="00D65F64">
        <w:rPr>
          <w:rFonts w:ascii="Aptos" w:hAnsi="Aptos"/>
          <w:spacing w:val="-4"/>
          <w:sz w:val="20"/>
          <w:szCs w:val="20"/>
        </w:rPr>
        <w:t xml:space="preserve"> </w:t>
      </w:r>
      <w:r w:rsidRPr="00D65F64">
        <w:rPr>
          <w:rFonts w:ascii="Aptos" w:hAnsi="Aptos"/>
          <w:spacing w:val="-2"/>
          <w:sz w:val="20"/>
          <w:szCs w:val="20"/>
        </w:rPr>
        <w:t>descredenciamento:</w:t>
      </w:r>
    </w:p>
    <w:p w14:paraId="2F17F78E" w14:textId="6A116F95" w:rsidR="00C577B5" w:rsidRPr="00D65F64" w:rsidRDefault="00C577B5" w:rsidP="003F0668">
      <w:pPr>
        <w:pStyle w:val="PargrafodaLista"/>
        <w:widowControl w:val="0"/>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I.</w:t>
      </w:r>
      <w:r w:rsidRPr="00D65F64">
        <w:rPr>
          <w:rFonts w:ascii="Aptos" w:hAnsi="Aptos"/>
          <w:b/>
          <w:bCs/>
          <w:spacing w:val="-3"/>
          <w:sz w:val="20"/>
          <w:szCs w:val="20"/>
        </w:rPr>
        <w:t xml:space="preserve"> </w:t>
      </w:r>
      <w:r w:rsidRPr="00D65F64">
        <w:rPr>
          <w:rFonts w:ascii="Aptos" w:hAnsi="Aptos"/>
          <w:sz w:val="20"/>
          <w:szCs w:val="20"/>
        </w:rPr>
        <w:t>Incidir</w:t>
      </w:r>
      <w:r w:rsidRPr="00D65F64">
        <w:rPr>
          <w:rFonts w:ascii="Aptos" w:hAnsi="Aptos"/>
          <w:spacing w:val="-6"/>
          <w:sz w:val="20"/>
          <w:szCs w:val="20"/>
        </w:rPr>
        <w:t xml:space="preserve"> </w:t>
      </w:r>
      <w:r w:rsidRPr="00D65F64">
        <w:rPr>
          <w:rFonts w:ascii="Aptos" w:hAnsi="Aptos"/>
          <w:sz w:val="20"/>
          <w:szCs w:val="20"/>
        </w:rPr>
        <w:t>em</w:t>
      </w:r>
      <w:r w:rsidRPr="00D65F64">
        <w:rPr>
          <w:rFonts w:ascii="Aptos" w:hAnsi="Aptos"/>
          <w:spacing w:val="-3"/>
          <w:sz w:val="20"/>
          <w:szCs w:val="20"/>
        </w:rPr>
        <w:t xml:space="preserve"> </w:t>
      </w:r>
      <w:r w:rsidRPr="00D65F64">
        <w:rPr>
          <w:rFonts w:ascii="Aptos" w:hAnsi="Aptos"/>
          <w:sz w:val="20"/>
          <w:szCs w:val="20"/>
        </w:rPr>
        <w:t>uma</w:t>
      </w:r>
      <w:r w:rsidRPr="00D65F64">
        <w:rPr>
          <w:rFonts w:ascii="Aptos" w:hAnsi="Aptos"/>
          <w:spacing w:val="-3"/>
          <w:sz w:val="20"/>
          <w:szCs w:val="20"/>
        </w:rPr>
        <w:t xml:space="preserve"> </w:t>
      </w:r>
      <w:r w:rsidRPr="00D65F64">
        <w:rPr>
          <w:rFonts w:ascii="Aptos" w:hAnsi="Aptos"/>
          <w:sz w:val="20"/>
          <w:szCs w:val="20"/>
        </w:rPr>
        <w:t>das</w:t>
      </w:r>
      <w:r w:rsidRPr="00D65F64">
        <w:rPr>
          <w:rFonts w:ascii="Aptos" w:hAnsi="Aptos"/>
          <w:spacing w:val="-3"/>
          <w:sz w:val="20"/>
          <w:szCs w:val="20"/>
        </w:rPr>
        <w:t xml:space="preserve"> </w:t>
      </w:r>
      <w:r w:rsidRPr="00D65F64">
        <w:rPr>
          <w:rFonts w:ascii="Aptos" w:hAnsi="Aptos"/>
          <w:sz w:val="20"/>
          <w:szCs w:val="20"/>
        </w:rPr>
        <w:t>hipóteses</w:t>
      </w:r>
      <w:r w:rsidRPr="00D65F64">
        <w:rPr>
          <w:rFonts w:ascii="Aptos" w:hAnsi="Aptos"/>
          <w:spacing w:val="-2"/>
          <w:sz w:val="20"/>
          <w:szCs w:val="20"/>
        </w:rPr>
        <w:t xml:space="preserve"> </w:t>
      </w:r>
      <w:r w:rsidRPr="00D65F64">
        <w:rPr>
          <w:rFonts w:ascii="Aptos" w:hAnsi="Aptos"/>
          <w:sz w:val="20"/>
          <w:szCs w:val="20"/>
        </w:rPr>
        <w:t>previstas</w:t>
      </w:r>
      <w:r w:rsidRPr="00D65F64">
        <w:rPr>
          <w:rFonts w:ascii="Aptos" w:hAnsi="Aptos"/>
          <w:spacing w:val="-3"/>
          <w:sz w:val="20"/>
          <w:szCs w:val="20"/>
        </w:rPr>
        <w:t xml:space="preserve"> </w:t>
      </w:r>
      <w:r w:rsidRPr="00D65F64">
        <w:rPr>
          <w:rFonts w:ascii="Aptos" w:hAnsi="Aptos"/>
          <w:sz w:val="20"/>
          <w:szCs w:val="20"/>
        </w:rPr>
        <w:t>nos</w:t>
      </w:r>
      <w:r w:rsidRPr="00D65F64">
        <w:rPr>
          <w:rFonts w:ascii="Aptos" w:hAnsi="Aptos"/>
          <w:spacing w:val="-3"/>
          <w:sz w:val="20"/>
          <w:szCs w:val="20"/>
        </w:rPr>
        <w:t xml:space="preserve"> </w:t>
      </w:r>
      <w:r w:rsidRPr="00D65F64">
        <w:rPr>
          <w:rFonts w:ascii="Aptos" w:hAnsi="Aptos"/>
          <w:sz w:val="20"/>
          <w:szCs w:val="20"/>
        </w:rPr>
        <w:t>itens</w:t>
      </w:r>
      <w:r w:rsidRPr="00D65F64">
        <w:rPr>
          <w:rFonts w:ascii="Aptos" w:hAnsi="Aptos"/>
          <w:spacing w:val="-2"/>
          <w:sz w:val="20"/>
          <w:szCs w:val="20"/>
        </w:rPr>
        <w:t xml:space="preserve"> </w:t>
      </w:r>
      <w:r w:rsidRPr="00D65F64">
        <w:rPr>
          <w:rFonts w:ascii="Aptos" w:hAnsi="Aptos"/>
          <w:sz w:val="20"/>
          <w:szCs w:val="20"/>
        </w:rPr>
        <w:t>11.1</w:t>
      </w:r>
      <w:r w:rsidRPr="00D65F64">
        <w:rPr>
          <w:rFonts w:ascii="Aptos" w:hAnsi="Aptos"/>
          <w:spacing w:val="-3"/>
          <w:sz w:val="20"/>
          <w:szCs w:val="20"/>
        </w:rPr>
        <w:t xml:space="preserve"> </w:t>
      </w:r>
      <w:r w:rsidRPr="00D65F64">
        <w:rPr>
          <w:rFonts w:ascii="Aptos" w:hAnsi="Aptos"/>
          <w:sz w:val="20"/>
          <w:szCs w:val="20"/>
        </w:rPr>
        <w:t>a</w:t>
      </w:r>
      <w:r w:rsidRPr="00D65F64">
        <w:rPr>
          <w:rFonts w:ascii="Aptos" w:hAnsi="Aptos"/>
          <w:spacing w:val="-3"/>
          <w:sz w:val="20"/>
          <w:szCs w:val="20"/>
        </w:rPr>
        <w:t xml:space="preserve"> </w:t>
      </w:r>
      <w:r w:rsidRPr="00D65F64">
        <w:rPr>
          <w:rFonts w:ascii="Aptos" w:hAnsi="Aptos"/>
          <w:sz w:val="20"/>
          <w:szCs w:val="20"/>
        </w:rPr>
        <w:t>11.2</w:t>
      </w:r>
      <w:r w:rsidRPr="00D65F64">
        <w:rPr>
          <w:rFonts w:ascii="Aptos" w:hAnsi="Aptos"/>
          <w:spacing w:val="-2"/>
          <w:sz w:val="20"/>
          <w:szCs w:val="20"/>
        </w:rPr>
        <w:t xml:space="preserve"> </w:t>
      </w:r>
      <w:r w:rsidRPr="00D65F64">
        <w:rPr>
          <w:rFonts w:ascii="Aptos" w:hAnsi="Aptos"/>
          <w:sz w:val="20"/>
          <w:szCs w:val="20"/>
        </w:rPr>
        <w:t>deste</w:t>
      </w:r>
      <w:r w:rsidRPr="00D65F64">
        <w:rPr>
          <w:rFonts w:ascii="Aptos" w:hAnsi="Aptos"/>
          <w:spacing w:val="-3"/>
          <w:sz w:val="20"/>
          <w:szCs w:val="20"/>
        </w:rPr>
        <w:t xml:space="preserve"> </w:t>
      </w:r>
      <w:r w:rsidRPr="00D65F64">
        <w:rPr>
          <w:rFonts w:ascii="Aptos" w:hAnsi="Aptos"/>
          <w:spacing w:val="-2"/>
          <w:sz w:val="20"/>
          <w:szCs w:val="20"/>
        </w:rPr>
        <w:t>Edital;</w:t>
      </w:r>
    </w:p>
    <w:p w14:paraId="4580D72E" w14:textId="25925D46" w:rsidR="00C577B5" w:rsidRPr="00D65F64" w:rsidRDefault="00C577B5" w:rsidP="003F0668">
      <w:pPr>
        <w:pStyle w:val="PargrafodaLista"/>
        <w:widowControl w:val="0"/>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II.</w:t>
      </w:r>
      <w:r w:rsidRPr="00D65F64">
        <w:rPr>
          <w:rFonts w:ascii="Aptos" w:hAnsi="Aptos"/>
          <w:sz w:val="20"/>
          <w:szCs w:val="20"/>
        </w:rPr>
        <w:t xml:space="preserve"> Deixar</w:t>
      </w:r>
      <w:r w:rsidRPr="00D65F64">
        <w:rPr>
          <w:rFonts w:ascii="Aptos" w:hAnsi="Aptos"/>
          <w:spacing w:val="-5"/>
          <w:sz w:val="20"/>
          <w:szCs w:val="20"/>
        </w:rPr>
        <w:t xml:space="preserve"> </w:t>
      </w:r>
      <w:r w:rsidRPr="00D65F64">
        <w:rPr>
          <w:rFonts w:ascii="Aptos" w:hAnsi="Aptos"/>
          <w:sz w:val="20"/>
          <w:szCs w:val="20"/>
        </w:rPr>
        <w:t>o</w:t>
      </w:r>
      <w:r w:rsidRPr="00D65F64">
        <w:rPr>
          <w:rFonts w:ascii="Aptos" w:hAnsi="Aptos"/>
          <w:spacing w:val="-2"/>
          <w:sz w:val="20"/>
          <w:szCs w:val="20"/>
        </w:rPr>
        <w:t xml:space="preserve"> </w:t>
      </w:r>
      <w:r w:rsidRPr="00D65F64">
        <w:rPr>
          <w:rFonts w:ascii="Aptos" w:hAnsi="Aptos"/>
          <w:sz w:val="20"/>
          <w:szCs w:val="20"/>
        </w:rPr>
        <w:t>credenciado</w:t>
      </w:r>
      <w:r w:rsidRPr="00D65F64">
        <w:rPr>
          <w:rFonts w:ascii="Aptos" w:hAnsi="Aptos"/>
          <w:spacing w:val="-3"/>
          <w:sz w:val="20"/>
          <w:szCs w:val="20"/>
        </w:rPr>
        <w:t xml:space="preserve"> </w:t>
      </w:r>
      <w:r w:rsidRPr="00D65F64">
        <w:rPr>
          <w:rFonts w:ascii="Aptos" w:hAnsi="Aptos"/>
          <w:sz w:val="20"/>
          <w:szCs w:val="20"/>
        </w:rPr>
        <w:t>de</w:t>
      </w:r>
      <w:r w:rsidRPr="00D65F64">
        <w:rPr>
          <w:rFonts w:ascii="Aptos" w:hAnsi="Aptos"/>
          <w:spacing w:val="-2"/>
          <w:sz w:val="20"/>
          <w:szCs w:val="20"/>
        </w:rPr>
        <w:t xml:space="preserve"> </w:t>
      </w:r>
      <w:r w:rsidRPr="00D65F64">
        <w:rPr>
          <w:rFonts w:ascii="Aptos" w:hAnsi="Aptos"/>
          <w:sz w:val="20"/>
          <w:szCs w:val="20"/>
        </w:rPr>
        <w:t>apresentar</w:t>
      </w:r>
      <w:r w:rsidRPr="00D65F64">
        <w:rPr>
          <w:rFonts w:ascii="Aptos" w:hAnsi="Aptos"/>
          <w:spacing w:val="-5"/>
          <w:sz w:val="20"/>
          <w:szCs w:val="20"/>
        </w:rPr>
        <w:t xml:space="preserve"> </w:t>
      </w:r>
      <w:r w:rsidRPr="00D65F64">
        <w:rPr>
          <w:rFonts w:ascii="Aptos" w:hAnsi="Aptos"/>
          <w:sz w:val="20"/>
          <w:szCs w:val="20"/>
        </w:rPr>
        <w:t>as</w:t>
      </w:r>
      <w:r w:rsidRPr="00D65F64">
        <w:rPr>
          <w:rFonts w:ascii="Aptos" w:hAnsi="Aptos"/>
          <w:spacing w:val="-3"/>
          <w:sz w:val="20"/>
          <w:szCs w:val="20"/>
        </w:rPr>
        <w:t xml:space="preserve"> </w:t>
      </w:r>
      <w:r w:rsidRPr="00D65F64">
        <w:rPr>
          <w:rFonts w:ascii="Aptos" w:hAnsi="Aptos"/>
          <w:sz w:val="20"/>
          <w:szCs w:val="20"/>
        </w:rPr>
        <w:t>atualizações</w:t>
      </w:r>
      <w:r w:rsidRPr="00D65F64">
        <w:rPr>
          <w:rFonts w:ascii="Aptos" w:hAnsi="Aptos"/>
          <w:spacing w:val="-6"/>
          <w:sz w:val="20"/>
          <w:szCs w:val="20"/>
        </w:rPr>
        <w:t xml:space="preserve"> </w:t>
      </w:r>
      <w:r w:rsidRPr="00D65F64">
        <w:rPr>
          <w:rFonts w:ascii="Aptos" w:hAnsi="Aptos"/>
          <w:sz w:val="20"/>
          <w:szCs w:val="20"/>
        </w:rPr>
        <w:t>dos</w:t>
      </w:r>
      <w:r w:rsidRPr="00D65F64">
        <w:rPr>
          <w:rFonts w:ascii="Aptos" w:hAnsi="Aptos"/>
          <w:spacing w:val="-2"/>
          <w:sz w:val="20"/>
          <w:szCs w:val="20"/>
        </w:rPr>
        <w:t xml:space="preserve"> </w:t>
      </w:r>
      <w:r w:rsidRPr="00D65F64">
        <w:rPr>
          <w:rFonts w:ascii="Aptos" w:hAnsi="Aptos"/>
          <w:sz w:val="20"/>
          <w:szCs w:val="20"/>
        </w:rPr>
        <w:t>documentos</w:t>
      </w:r>
      <w:r w:rsidRPr="00D65F64">
        <w:rPr>
          <w:rFonts w:ascii="Aptos" w:hAnsi="Aptos"/>
          <w:spacing w:val="5"/>
          <w:sz w:val="20"/>
          <w:szCs w:val="20"/>
        </w:rPr>
        <w:t xml:space="preserve"> </w:t>
      </w:r>
      <w:r w:rsidRPr="00D65F64">
        <w:rPr>
          <w:rFonts w:ascii="Aptos" w:hAnsi="Aptos"/>
          <w:spacing w:val="-2"/>
          <w:sz w:val="20"/>
          <w:szCs w:val="20"/>
        </w:rPr>
        <w:t>solicitados;</w:t>
      </w:r>
    </w:p>
    <w:p w14:paraId="7ACBDC52" w14:textId="2CCDCD19" w:rsidR="00C577B5" w:rsidRPr="00D65F64" w:rsidRDefault="00C577B5" w:rsidP="003F0668">
      <w:pPr>
        <w:pStyle w:val="PargrafodaLista"/>
        <w:widowControl w:val="0"/>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 xml:space="preserve">III. </w:t>
      </w:r>
      <w:r w:rsidRPr="00D65F64">
        <w:rPr>
          <w:rFonts w:ascii="Aptos" w:hAnsi="Aptos"/>
          <w:sz w:val="20"/>
          <w:szCs w:val="20"/>
        </w:rPr>
        <w:t>Recusar-se</w:t>
      </w:r>
      <w:r w:rsidRPr="00D65F64">
        <w:rPr>
          <w:rFonts w:ascii="Aptos" w:hAnsi="Aptos"/>
          <w:spacing w:val="-2"/>
          <w:sz w:val="20"/>
          <w:szCs w:val="20"/>
        </w:rPr>
        <w:t xml:space="preserve"> </w:t>
      </w:r>
      <w:r w:rsidRPr="00D65F64">
        <w:rPr>
          <w:rFonts w:ascii="Aptos" w:hAnsi="Aptos"/>
          <w:sz w:val="20"/>
          <w:szCs w:val="20"/>
        </w:rPr>
        <w:t>o</w:t>
      </w:r>
      <w:r w:rsidRPr="00D65F64">
        <w:rPr>
          <w:rFonts w:ascii="Aptos" w:hAnsi="Aptos"/>
          <w:spacing w:val="-1"/>
          <w:sz w:val="20"/>
          <w:szCs w:val="20"/>
        </w:rPr>
        <w:t xml:space="preserve"> </w:t>
      </w:r>
      <w:r w:rsidRPr="00D65F64">
        <w:rPr>
          <w:rFonts w:ascii="Aptos" w:hAnsi="Aptos"/>
          <w:sz w:val="20"/>
          <w:szCs w:val="20"/>
        </w:rPr>
        <w:t>credenciado,</w:t>
      </w:r>
      <w:r w:rsidRPr="00D65F64">
        <w:rPr>
          <w:rFonts w:ascii="Aptos" w:hAnsi="Aptos"/>
          <w:spacing w:val="-5"/>
          <w:sz w:val="20"/>
          <w:szCs w:val="20"/>
        </w:rPr>
        <w:t xml:space="preserve"> </w:t>
      </w:r>
      <w:r w:rsidRPr="00D65F64">
        <w:rPr>
          <w:rFonts w:ascii="Aptos" w:hAnsi="Aptos"/>
          <w:sz w:val="20"/>
          <w:szCs w:val="20"/>
        </w:rPr>
        <w:t>quando</w:t>
      </w:r>
      <w:r w:rsidRPr="00D65F64">
        <w:rPr>
          <w:rFonts w:ascii="Aptos" w:hAnsi="Aptos"/>
          <w:spacing w:val="-1"/>
          <w:sz w:val="20"/>
          <w:szCs w:val="20"/>
        </w:rPr>
        <w:t xml:space="preserve"> </w:t>
      </w:r>
      <w:r w:rsidRPr="00D65F64">
        <w:rPr>
          <w:rFonts w:ascii="Aptos" w:hAnsi="Aptos"/>
          <w:sz w:val="20"/>
          <w:szCs w:val="20"/>
        </w:rPr>
        <w:t>convocado,</w:t>
      </w:r>
      <w:r w:rsidRPr="00D65F64">
        <w:rPr>
          <w:rFonts w:ascii="Aptos" w:hAnsi="Aptos"/>
          <w:spacing w:val="-5"/>
          <w:sz w:val="20"/>
          <w:szCs w:val="20"/>
        </w:rPr>
        <w:t xml:space="preserve"> </w:t>
      </w:r>
      <w:r w:rsidRPr="00D65F64">
        <w:rPr>
          <w:rFonts w:ascii="Aptos" w:hAnsi="Aptos"/>
          <w:sz w:val="20"/>
          <w:szCs w:val="20"/>
        </w:rPr>
        <w:t>a</w:t>
      </w:r>
      <w:r w:rsidRPr="00D65F64">
        <w:rPr>
          <w:rFonts w:ascii="Aptos" w:hAnsi="Aptos"/>
          <w:spacing w:val="-1"/>
          <w:sz w:val="20"/>
          <w:szCs w:val="20"/>
        </w:rPr>
        <w:t xml:space="preserve"> </w:t>
      </w:r>
      <w:r w:rsidRPr="00D65F64">
        <w:rPr>
          <w:rFonts w:ascii="Aptos" w:hAnsi="Aptos"/>
          <w:sz w:val="20"/>
          <w:szCs w:val="20"/>
        </w:rPr>
        <w:t>assinar</w:t>
      </w:r>
      <w:r w:rsidRPr="00D65F64">
        <w:rPr>
          <w:rFonts w:ascii="Aptos" w:hAnsi="Aptos"/>
          <w:spacing w:val="-4"/>
          <w:sz w:val="20"/>
          <w:szCs w:val="20"/>
        </w:rPr>
        <w:t xml:space="preserve"> </w:t>
      </w:r>
      <w:r w:rsidRPr="00D65F64">
        <w:rPr>
          <w:rFonts w:ascii="Aptos" w:hAnsi="Aptos"/>
          <w:sz w:val="20"/>
          <w:szCs w:val="20"/>
        </w:rPr>
        <w:t>o</w:t>
      </w:r>
      <w:r w:rsidRPr="00D65F64">
        <w:rPr>
          <w:rFonts w:ascii="Aptos" w:hAnsi="Aptos"/>
          <w:spacing w:val="-2"/>
          <w:sz w:val="20"/>
          <w:szCs w:val="20"/>
        </w:rPr>
        <w:t xml:space="preserve"> </w:t>
      </w:r>
      <w:r w:rsidRPr="00D65F64">
        <w:rPr>
          <w:rFonts w:ascii="Aptos" w:hAnsi="Aptos"/>
          <w:sz w:val="20"/>
          <w:szCs w:val="20"/>
        </w:rPr>
        <w:t>Termo</w:t>
      </w:r>
      <w:r w:rsidRPr="00D65F64">
        <w:rPr>
          <w:rFonts w:ascii="Aptos" w:hAnsi="Aptos"/>
          <w:spacing w:val="-2"/>
          <w:sz w:val="20"/>
          <w:szCs w:val="20"/>
        </w:rPr>
        <w:t xml:space="preserve"> </w:t>
      </w:r>
      <w:r w:rsidRPr="00D65F64">
        <w:rPr>
          <w:rFonts w:ascii="Aptos" w:hAnsi="Aptos"/>
          <w:sz w:val="20"/>
          <w:szCs w:val="20"/>
        </w:rPr>
        <w:t>de</w:t>
      </w:r>
      <w:r w:rsidRPr="00D65F64">
        <w:rPr>
          <w:rFonts w:ascii="Aptos" w:hAnsi="Aptos"/>
          <w:spacing w:val="-1"/>
          <w:sz w:val="20"/>
          <w:szCs w:val="20"/>
        </w:rPr>
        <w:t xml:space="preserve"> </w:t>
      </w:r>
      <w:r w:rsidRPr="00D65F64">
        <w:rPr>
          <w:rFonts w:ascii="Aptos" w:hAnsi="Aptos"/>
          <w:spacing w:val="-2"/>
          <w:sz w:val="20"/>
          <w:szCs w:val="20"/>
        </w:rPr>
        <w:t>Contrato;</w:t>
      </w:r>
    </w:p>
    <w:p w14:paraId="79D0231B" w14:textId="4D7967DC" w:rsidR="00C577B5" w:rsidRPr="00D65F64" w:rsidRDefault="00C577B5" w:rsidP="003F0668">
      <w:pPr>
        <w:pStyle w:val="PargrafodaLista"/>
        <w:widowControl w:val="0"/>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 xml:space="preserve">IV. </w:t>
      </w:r>
      <w:r w:rsidRPr="00D65F64">
        <w:rPr>
          <w:rFonts w:ascii="Aptos" w:hAnsi="Aptos"/>
          <w:sz w:val="20"/>
          <w:szCs w:val="20"/>
        </w:rPr>
        <w:t>Forem</w:t>
      </w:r>
      <w:r w:rsidRPr="00D65F64">
        <w:rPr>
          <w:rFonts w:ascii="Aptos" w:hAnsi="Aptos"/>
          <w:spacing w:val="27"/>
          <w:sz w:val="20"/>
          <w:szCs w:val="20"/>
        </w:rPr>
        <w:t xml:space="preserve"> </w:t>
      </w:r>
      <w:r w:rsidRPr="00D65F64">
        <w:rPr>
          <w:rFonts w:ascii="Aptos" w:hAnsi="Aptos"/>
          <w:sz w:val="20"/>
          <w:szCs w:val="20"/>
        </w:rPr>
        <w:t>procedentes</w:t>
      </w:r>
      <w:r w:rsidRPr="00D65F64">
        <w:rPr>
          <w:rFonts w:ascii="Aptos" w:hAnsi="Aptos"/>
          <w:spacing w:val="29"/>
          <w:sz w:val="20"/>
          <w:szCs w:val="20"/>
        </w:rPr>
        <w:t xml:space="preserve"> </w:t>
      </w:r>
      <w:r w:rsidRPr="00D65F64">
        <w:rPr>
          <w:rFonts w:ascii="Aptos" w:hAnsi="Aptos"/>
          <w:sz w:val="20"/>
          <w:szCs w:val="20"/>
        </w:rPr>
        <w:t>as</w:t>
      </w:r>
      <w:r w:rsidRPr="00D65F64">
        <w:rPr>
          <w:rFonts w:ascii="Aptos" w:hAnsi="Aptos"/>
          <w:spacing w:val="29"/>
          <w:sz w:val="20"/>
          <w:szCs w:val="20"/>
        </w:rPr>
        <w:t xml:space="preserve"> </w:t>
      </w:r>
      <w:r w:rsidRPr="00D65F64">
        <w:rPr>
          <w:rFonts w:ascii="Aptos" w:hAnsi="Aptos"/>
          <w:sz w:val="20"/>
          <w:szCs w:val="20"/>
        </w:rPr>
        <w:t>denúncias</w:t>
      </w:r>
      <w:r w:rsidRPr="00D65F64">
        <w:rPr>
          <w:rFonts w:ascii="Aptos" w:hAnsi="Aptos"/>
          <w:spacing w:val="29"/>
          <w:sz w:val="20"/>
          <w:szCs w:val="20"/>
        </w:rPr>
        <w:t xml:space="preserve"> </w:t>
      </w:r>
      <w:r w:rsidRPr="00D65F64">
        <w:rPr>
          <w:rFonts w:ascii="Aptos" w:hAnsi="Aptos"/>
          <w:sz w:val="20"/>
          <w:szCs w:val="20"/>
        </w:rPr>
        <w:t>formuladas</w:t>
      </w:r>
      <w:r w:rsidRPr="00D65F64">
        <w:rPr>
          <w:rFonts w:ascii="Aptos" w:hAnsi="Aptos"/>
          <w:spacing w:val="29"/>
          <w:sz w:val="20"/>
          <w:szCs w:val="20"/>
        </w:rPr>
        <w:t xml:space="preserve"> </w:t>
      </w:r>
      <w:r w:rsidRPr="00D65F64">
        <w:rPr>
          <w:rFonts w:ascii="Aptos" w:hAnsi="Aptos"/>
          <w:sz w:val="20"/>
          <w:szCs w:val="20"/>
        </w:rPr>
        <w:t>sobre</w:t>
      </w:r>
      <w:r w:rsidRPr="00D65F64">
        <w:rPr>
          <w:rFonts w:ascii="Aptos" w:hAnsi="Aptos"/>
          <w:spacing w:val="29"/>
          <w:sz w:val="20"/>
          <w:szCs w:val="20"/>
        </w:rPr>
        <w:t xml:space="preserve"> </w:t>
      </w:r>
      <w:r w:rsidRPr="00D65F64">
        <w:rPr>
          <w:rFonts w:ascii="Aptos" w:hAnsi="Aptos"/>
          <w:sz w:val="20"/>
          <w:szCs w:val="20"/>
        </w:rPr>
        <w:t>má</w:t>
      </w:r>
      <w:r w:rsidRPr="00D65F64">
        <w:rPr>
          <w:rFonts w:ascii="Aptos" w:hAnsi="Aptos"/>
          <w:spacing w:val="29"/>
          <w:sz w:val="20"/>
          <w:szCs w:val="20"/>
        </w:rPr>
        <w:t xml:space="preserve"> </w:t>
      </w:r>
      <w:r w:rsidRPr="00D65F64">
        <w:rPr>
          <w:rFonts w:ascii="Aptos" w:hAnsi="Aptos"/>
          <w:sz w:val="20"/>
          <w:szCs w:val="20"/>
        </w:rPr>
        <w:t>prestação</w:t>
      </w:r>
      <w:r w:rsidRPr="00D65F64">
        <w:rPr>
          <w:rFonts w:ascii="Aptos" w:hAnsi="Aptos"/>
          <w:spacing w:val="29"/>
          <w:sz w:val="20"/>
          <w:szCs w:val="20"/>
        </w:rPr>
        <w:t xml:space="preserve"> </w:t>
      </w:r>
      <w:r w:rsidRPr="00D65F64">
        <w:rPr>
          <w:rFonts w:ascii="Aptos" w:hAnsi="Aptos"/>
          <w:sz w:val="20"/>
          <w:szCs w:val="20"/>
        </w:rPr>
        <w:t>do</w:t>
      </w:r>
      <w:r w:rsidRPr="00D65F64">
        <w:rPr>
          <w:rFonts w:ascii="Aptos" w:hAnsi="Aptos"/>
          <w:spacing w:val="40"/>
          <w:sz w:val="20"/>
          <w:szCs w:val="20"/>
        </w:rPr>
        <w:t xml:space="preserve"> </w:t>
      </w:r>
      <w:r w:rsidRPr="00D65F64">
        <w:rPr>
          <w:rFonts w:ascii="Aptos" w:hAnsi="Aptos"/>
          <w:sz w:val="20"/>
          <w:szCs w:val="20"/>
        </w:rPr>
        <w:t>fornecimento</w:t>
      </w:r>
      <w:r w:rsidRPr="00D65F64">
        <w:rPr>
          <w:rFonts w:ascii="Aptos" w:hAnsi="Aptos"/>
          <w:spacing w:val="30"/>
          <w:sz w:val="20"/>
          <w:szCs w:val="20"/>
        </w:rPr>
        <w:t xml:space="preserve"> </w:t>
      </w:r>
      <w:r w:rsidRPr="00D65F64">
        <w:rPr>
          <w:rFonts w:ascii="Aptos" w:hAnsi="Aptos"/>
          <w:sz w:val="20"/>
          <w:szCs w:val="20"/>
        </w:rPr>
        <w:t>ou irregularidades que afrontem princípios constitucionais;</w:t>
      </w:r>
    </w:p>
    <w:p w14:paraId="40DFC39C" w14:textId="2B7ED5AB" w:rsidR="00C577B5" w:rsidRPr="00D65F64" w:rsidRDefault="00C577B5" w:rsidP="003F0668">
      <w:pPr>
        <w:pStyle w:val="PargrafodaLista"/>
        <w:widowControl w:val="0"/>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 xml:space="preserve">V. </w:t>
      </w:r>
      <w:r w:rsidRPr="00D65F64">
        <w:rPr>
          <w:rFonts w:ascii="Aptos" w:hAnsi="Aptos"/>
          <w:sz w:val="20"/>
          <w:szCs w:val="20"/>
        </w:rPr>
        <w:t>Obtiver</w:t>
      </w:r>
      <w:r w:rsidRPr="00D65F64">
        <w:rPr>
          <w:rFonts w:ascii="Aptos" w:hAnsi="Aptos"/>
          <w:spacing w:val="-5"/>
          <w:sz w:val="20"/>
          <w:szCs w:val="20"/>
        </w:rPr>
        <w:t xml:space="preserve"> </w:t>
      </w:r>
      <w:r w:rsidRPr="00D65F64">
        <w:rPr>
          <w:rFonts w:ascii="Aptos" w:hAnsi="Aptos"/>
          <w:sz w:val="20"/>
          <w:szCs w:val="20"/>
        </w:rPr>
        <w:t>nota</w:t>
      </w:r>
      <w:r w:rsidRPr="00D65F64">
        <w:rPr>
          <w:rFonts w:ascii="Aptos" w:hAnsi="Aptos"/>
          <w:spacing w:val="-1"/>
          <w:sz w:val="20"/>
          <w:szCs w:val="20"/>
        </w:rPr>
        <w:t xml:space="preserve"> </w:t>
      </w:r>
      <w:r w:rsidRPr="00D65F64">
        <w:rPr>
          <w:rFonts w:ascii="Aptos" w:hAnsi="Aptos"/>
          <w:sz w:val="20"/>
          <w:szCs w:val="20"/>
        </w:rPr>
        <w:t>inferior</w:t>
      </w:r>
      <w:r w:rsidRPr="00D65F64">
        <w:rPr>
          <w:rFonts w:ascii="Aptos" w:hAnsi="Aptos"/>
          <w:spacing w:val="-5"/>
          <w:sz w:val="20"/>
          <w:szCs w:val="20"/>
        </w:rPr>
        <w:t xml:space="preserve"> </w:t>
      </w:r>
      <w:r w:rsidRPr="00D65F64">
        <w:rPr>
          <w:rFonts w:ascii="Aptos" w:hAnsi="Aptos"/>
          <w:sz w:val="20"/>
          <w:szCs w:val="20"/>
        </w:rPr>
        <w:t>a</w:t>
      </w:r>
      <w:r w:rsidRPr="00D65F64">
        <w:rPr>
          <w:rFonts w:ascii="Aptos" w:hAnsi="Aptos"/>
          <w:spacing w:val="-2"/>
          <w:sz w:val="20"/>
          <w:szCs w:val="20"/>
        </w:rPr>
        <w:t xml:space="preserve"> </w:t>
      </w:r>
      <w:r w:rsidRPr="00D65F64">
        <w:rPr>
          <w:rFonts w:ascii="Aptos" w:hAnsi="Aptos"/>
          <w:sz w:val="20"/>
          <w:szCs w:val="20"/>
        </w:rPr>
        <w:t>60%</w:t>
      </w:r>
      <w:r w:rsidRPr="00D65F64">
        <w:rPr>
          <w:rFonts w:ascii="Aptos" w:hAnsi="Aptos"/>
          <w:spacing w:val="-2"/>
          <w:sz w:val="20"/>
          <w:szCs w:val="20"/>
        </w:rPr>
        <w:t xml:space="preserve"> </w:t>
      </w:r>
      <w:r w:rsidRPr="00D65F64">
        <w:rPr>
          <w:rFonts w:ascii="Aptos" w:hAnsi="Aptos"/>
          <w:sz w:val="20"/>
          <w:szCs w:val="20"/>
        </w:rPr>
        <w:t>(sessenta</w:t>
      </w:r>
      <w:r w:rsidRPr="00D65F64">
        <w:rPr>
          <w:rFonts w:ascii="Aptos" w:hAnsi="Aptos"/>
          <w:spacing w:val="-6"/>
          <w:sz w:val="20"/>
          <w:szCs w:val="20"/>
        </w:rPr>
        <w:t xml:space="preserve"> </w:t>
      </w:r>
      <w:r w:rsidRPr="00D65F64">
        <w:rPr>
          <w:rFonts w:ascii="Aptos" w:hAnsi="Aptos"/>
          <w:sz w:val="20"/>
          <w:szCs w:val="20"/>
        </w:rPr>
        <w:t>por</w:t>
      </w:r>
      <w:r w:rsidRPr="00D65F64">
        <w:rPr>
          <w:rFonts w:ascii="Aptos" w:hAnsi="Aptos"/>
          <w:spacing w:val="-4"/>
          <w:sz w:val="20"/>
          <w:szCs w:val="20"/>
        </w:rPr>
        <w:t xml:space="preserve"> </w:t>
      </w:r>
      <w:r w:rsidRPr="00D65F64">
        <w:rPr>
          <w:rFonts w:ascii="Aptos" w:hAnsi="Aptos"/>
          <w:sz w:val="20"/>
          <w:szCs w:val="20"/>
        </w:rPr>
        <w:t>cento)</w:t>
      </w:r>
      <w:r w:rsidRPr="00D65F64">
        <w:rPr>
          <w:rFonts w:ascii="Aptos" w:hAnsi="Aptos"/>
          <w:spacing w:val="-5"/>
          <w:sz w:val="20"/>
          <w:szCs w:val="20"/>
        </w:rPr>
        <w:t xml:space="preserve"> </w:t>
      </w:r>
      <w:r w:rsidRPr="00D65F64">
        <w:rPr>
          <w:rFonts w:ascii="Aptos" w:hAnsi="Aptos"/>
          <w:sz w:val="20"/>
          <w:szCs w:val="20"/>
        </w:rPr>
        <w:t>na</w:t>
      </w:r>
      <w:r w:rsidRPr="00D65F64">
        <w:rPr>
          <w:rFonts w:ascii="Aptos" w:hAnsi="Aptos"/>
          <w:spacing w:val="-2"/>
          <w:sz w:val="20"/>
          <w:szCs w:val="20"/>
        </w:rPr>
        <w:t xml:space="preserve"> </w:t>
      </w:r>
      <w:r w:rsidRPr="00D65F64">
        <w:rPr>
          <w:rFonts w:ascii="Aptos" w:hAnsi="Aptos"/>
          <w:sz w:val="20"/>
          <w:szCs w:val="20"/>
        </w:rPr>
        <w:t>avaliação</w:t>
      </w:r>
      <w:r w:rsidRPr="00D65F64">
        <w:rPr>
          <w:rFonts w:ascii="Aptos" w:hAnsi="Aptos"/>
          <w:spacing w:val="-1"/>
          <w:sz w:val="20"/>
          <w:szCs w:val="20"/>
        </w:rPr>
        <w:t xml:space="preserve"> </w:t>
      </w:r>
      <w:r w:rsidRPr="00D65F64">
        <w:rPr>
          <w:rFonts w:ascii="Aptos" w:hAnsi="Aptos"/>
          <w:sz w:val="20"/>
          <w:szCs w:val="20"/>
        </w:rPr>
        <w:t>de</w:t>
      </w:r>
      <w:r w:rsidRPr="00D65F64">
        <w:rPr>
          <w:rFonts w:ascii="Aptos" w:hAnsi="Aptos"/>
          <w:spacing w:val="-2"/>
          <w:sz w:val="20"/>
          <w:szCs w:val="20"/>
        </w:rPr>
        <w:t xml:space="preserve"> desempenho;</w:t>
      </w:r>
    </w:p>
    <w:p w14:paraId="63601ACD" w14:textId="40B15DF0" w:rsidR="00C577B5" w:rsidRPr="00D65F64" w:rsidRDefault="00C577B5" w:rsidP="003F0668">
      <w:pPr>
        <w:pStyle w:val="PargrafodaLista"/>
        <w:widowControl w:val="0"/>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 xml:space="preserve">VI. </w:t>
      </w:r>
      <w:r w:rsidRPr="00D65F64">
        <w:rPr>
          <w:rFonts w:ascii="Aptos" w:hAnsi="Aptos"/>
          <w:sz w:val="20"/>
          <w:szCs w:val="20"/>
        </w:rPr>
        <w:t>Superveniência de fato ou circunstância que comprometa a capacidade técnica ou administrativa da credenciada, ou que reduza a capacidade de prestação de fornecimento a ponto de não atender às exigências estabelecidas;</w:t>
      </w:r>
    </w:p>
    <w:p w14:paraId="78F11039" w14:textId="2C945883" w:rsidR="00C577B5" w:rsidRPr="00D65F64" w:rsidRDefault="00C577B5" w:rsidP="003F0668">
      <w:pPr>
        <w:pStyle w:val="Corpodetexto"/>
        <w:ind w:right="14"/>
        <w:rPr>
          <w:rFonts w:ascii="Aptos" w:hAnsi="Aptos"/>
          <w:sz w:val="20"/>
          <w:szCs w:val="20"/>
          <w:lang w:val="pt-BR"/>
        </w:rPr>
      </w:pPr>
      <w:r w:rsidRPr="00D65F64">
        <w:rPr>
          <w:rFonts w:ascii="Aptos" w:hAnsi="Aptos"/>
          <w:b/>
          <w:bCs/>
          <w:sz w:val="20"/>
          <w:szCs w:val="20"/>
          <w:lang w:val="pt-BR"/>
        </w:rPr>
        <w:t>VII.</w:t>
      </w:r>
      <w:r w:rsidRPr="00D65F64">
        <w:rPr>
          <w:rFonts w:ascii="Aptos" w:hAnsi="Aptos"/>
          <w:sz w:val="20"/>
          <w:szCs w:val="20"/>
          <w:lang w:val="pt-BR"/>
        </w:rPr>
        <w:t xml:space="preserve"> Desatendimento</w:t>
      </w:r>
      <w:r w:rsidRPr="00D65F64">
        <w:rPr>
          <w:rFonts w:ascii="Aptos" w:hAnsi="Aptos"/>
          <w:spacing w:val="-15"/>
          <w:sz w:val="20"/>
          <w:szCs w:val="20"/>
          <w:lang w:val="pt-BR"/>
        </w:rPr>
        <w:t xml:space="preserve"> </w:t>
      </w:r>
      <w:r w:rsidRPr="00D65F64">
        <w:rPr>
          <w:rFonts w:ascii="Aptos" w:hAnsi="Aptos"/>
          <w:sz w:val="20"/>
          <w:szCs w:val="20"/>
          <w:lang w:val="pt-BR"/>
        </w:rPr>
        <w:t>as</w:t>
      </w:r>
      <w:r w:rsidRPr="00D65F64">
        <w:rPr>
          <w:rFonts w:ascii="Aptos" w:hAnsi="Aptos"/>
          <w:spacing w:val="-15"/>
          <w:sz w:val="20"/>
          <w:szCs w:val="20"/>
          <w:lang w:val="pt-BR"/>
        </w:rPr>
        <w:t xml:space="preserve"> </w:t>
      </w:r>
      <w:r w:rsidRPr="00D65F64">
        <w:rPr>
          <w:rFonts w:ascii="Aptos" w:hAnsi="Aptos"/>
          <w:sz w:val="20"/>
          <w:szCs w:val="20"/>
          <w:lang w:val="pt-BR"/>
        </w:rPr>
        <w:t>determinações</w:t>
      </w:r>
      <w:r w:rsidRPr="00D65F64">
        <w:rPr>
          <w:rFonts w:ascii="Aptos" w:hAnsi="Aptos"/>
          <w:spacing w:val="-16"/>
          <w:sz w:val="20"/>
          <w:szCs w:val="20"/>
          <w:lang w:val="pt-BR"/>
        </w:rPr>
        <w:t xml:space="preserve"> </w:t>
      </w:r>
      <w:r w:rsidRPr="00D65F64">
        <w:rPr>
          <w:rFonts w:ascii="Aptos" w:hAnsi="Aptos"/>
          <w:sz w:val="20"/>
          <w:szCs w:val="20"/>
          <w:lang w:val="pt-BR"/>
        </w:rPr>
        <w:t>regulares</w:t>
      </w:r>
      <w:r w:rsidRPr="00D65F64">
        <w:rPr>
          <w:rFonts w:ascii="Aptos" w:hAnsi="Aptos"/>
          <w:spacing w:val="-15"/>
          <w:sz w:val="20"/>
          <w:szCs w:val="20"/>
          <w:lang w:val="pt-BR"/>
        </w:rPr>
        <w:t xml:space="preserve"> </w:t>
      </w:r>
      <w:r w:rsidRPr="00D65F64">
        <w:rPr>
          <w:rFonts w:ascii="Aptos" w:hAnsi="Aptos"/>
          <w:sz w:val="20"/>
          <w:szCs w:val="20"/>
          <w:lang w:val="pt-BR"/>
        </w:rPr>
        <w:t>da</w:t>
      </w:r>
      <w:r w:rsidRPr="00D65F64">
        <w:rPr>
          <w:rFonts w:ascii="Aptos" w:hAnsi="Aptos"/>
          <w:spacing w:val="-15"/>
          <w:sz w:val="20"/>
          <w:szCs w:val="20"/>
          <w:lang w:val="pt-BR"/>
        </w:rPr>
        <w:t xml:space="preserve"> </w:t>
      </w:r>
      <w:r w:rsidRPr="00D65F64">
        <w:rPr>
          <w:rFonts w:ascii="Aptos" w:hAnsi="Aptos"/>
          <w:sz w:val="20"/>
          <w:szCs w:val="20"/>
          <w:lang w:val="pt-BR"/>
        </w:rPr>
        <w:t>Prefeitura</w:t>
      </w:r>
      <w:r w:rsidRPr="00D65F64">
        <w:rPr>
          <w:rFonts w:ascii="Aptos" w:hAnsi="Aptos"/>
          <w:spacing w:val="-15"/>
          <w:sz w:val="20"/>
          <w:szCs w:val="20"/>
          <w:lang w:val="pt-BR"/>
        </w:rPr>
        <w:t xml:space="preserve"> </w:t>
      </w:r>
      <w:r w:rsidRPr="00D65F64">
        <w:rPr>
          <w:rFonts w:ascii="Aptos" w:hAnsi="Aptos"/>
          <w:sz w:val="20"/>
          <w:szCs w:val="20"/>
          <w:lang w:val="pt-BR"/>
        </w:rPr>
        <w:t>Municipal</w:t>
      </w:r>
      <w:r w:rsidRPr="00D65F64">
        <w:rPr>
          <w:rFonts w:ascii="Aptos" w:hAnsi="Aptos"/>
          <w:spacing w:val="-16"/>
          <w:sz w:val="20"/>
          <w:szCs w:val="20"/>
          <w:lang w:val="pt-BR"/>
        </w:rPr>
        <w:t xml:space="preserve"> </w:t>
      </w:r>
      <w:r w:rsidRPr="00D65F64">
        <w:rPr>
          <w:rFonts w:ascii="Aptos" w:hAnsi="Aptos"/>
          <w:sz w:val="20"/>
          <w:szCs w:val="20"/>
          <w:lang w:val="pt-BR"/>
        </w:rPr>
        <w:t>de</w:t>
      </w:r>
      <w:r w:rsidRPr="00D65F64">
        <w:rPr>
          <w:rFonts w:ascii="Aptos" w:hAnsi="Aptos"/>
          <w:spacing w:val="-12"/>
          <w:sz w:val="20"/>
          <w:szCs w:val="20"/>
          <w:lang w:val="pt-BR"/>
        </w:rPr>
        <w:t xml:space="preserve"> </w:t>
      </w:r>
      <w:r w:rsidRPr="00D65F64">
        <w:rPr>
          <w:rFonts w:ascii="Aptos" w:hAnsi="Aptos"/>
          <w:sz w:val="20"/>
          <w:szCs w:val="20"/>
          <w:lang w:val="pt-BR"/>
        </w:rPr>
        <w:t>Belmonte,</w:t>
      </w:r>
      <w:r w:rsidRPr="00D65F64">
        <w:rPr>
          <w:rFonts w:ascii="Aptos" w:hAnsi="Aptos"/>
          <w:spacing w:val="-15"/>
          <w:sz w:val="20"/>
          <w:szCs w:val="20"/>
          <w:lang w:val="pt-BR"/>
        </w:rPr>
        <w:t xml:space="preserve"> </w:t>
      </w:r>
      <w:r w:rsidRPr="00D65F64">
        <w:rPr>
          <w:rFonts w:ascii="Aptos" w:hAnsi="Aptos"/>
          <w:sz w:val="20"/>
          <w:szCs w:val="20"/>
          <w:lang w:val="pt-BR"/>
        </w:rPr>
        <w:t>destinadas a regulamentação e desenvolvimento do fornecimento;</w:t>
      </w:r>
    </w:p>
    <w:p w14:paraId="53084E2C" w14:textId="17A667A7" w:rsidR="00C577B5" w:rsidRPr="00D65F64" w:rsidRDefault="00C577B5" w:rsidP="003F0668">
      <w:pPr>
        <w:pStyle w:val="Corpodetexto"/>
        <w:ind w:right="14"/>
        <w:rPr>
          <w:rFonts w:ascii="Aptos" w:hAnsi="Aptos"/>
          <w:sz w:val="20"/>
          <w:szCs w:val="20"/>
          <w:lang w:val="pt-BR"/>
        </w:rPr>
      </w:pPr>
      <w:r w:rsidRPr="00D65F64">
        <w:rPr>
          <w:rFonts w:ascii="Aptos" w:hAnsi="Aptos"/>
          <w:b/>
          <w:bCs/>
          <w:sz w:val="20"/>
          <w:szCs w:val="20"/>
          <w:lang w:val="pt-BR"/>
        </w:rPr>
        <w:t>VIII.</w:t>
      </w:r>
      <w:r w:rsidRPr="00D65F64">
        <w:rPr>
          <w:rFonts w:ascii="Aptos" w:hAnsi="Aptos"/>
          <w:spacing w:val="-15"/>
          <w:sz w:val="20"/>
          <w:szCs w:val="20"/>
          <w:lang w:val="pt-BR"/>
        </w:rPr>
        <w:t xml:space="preserve"> </w:t>
      </w:r>
      <w:r w:rsidRPr="00D65F64">
        <w:rPr>
          <w:rFonts w:ascii="Aptos" w:hAnsi="Aptos"/>
          <w:sz w:val="20"/>
          <w:szCs w:val="20"/>
          <w:lang w:val="pt-BR"/>
        </w:rPr>
        <w:t>Os</w:t>
      </w:r>
      <w:r w:rsidRPr="00D65F64">
        <w:rPr>
          <w:rFonts w:ascii="Aptos" w:hAnsi="Aptos"/>
          <w:spacing w:val="-15"/>
          <w:sz w:val="20"/>
          <w:szCs w:val="20"/>
          <w:lang w:val="pt-BR"/>
        </w:rPr>
        <w:t xml:space="preserve"> </w:t>
      </w:r>
      <w:r w:rsidRPr="00D65F64">
        <w:rPr>
          <w:rFonts w:ascii="Aptos" w:hAnsi="Aptos"/>
          <w:sz w:val="20"/>
          <w:szCs w:val="20"/>
          <w:lang w:val="pt-BR"/>
        </w:rPr>
        <w:t>casos</w:t>
      </w:r>
      <w:r w:rsidRPr="00D65F64">
        <w:rPr>
          <w:rFonts w:ascii="Aptos" w:hAnsi="Aptos"/>
          <w:spacing w:val="-16"/>
          <w:sz w:val="20"/>
          <w:szCs w:val="20"/>
          <w:lang w:val="pt-BR"/>
        </w:rPr>
        <w:t xml:space="preserve"> </w:t>
      </w:r>
      <w:r w:rsidRPr="00D65F64">
        <w:rPr>
          <w:rFonts w:ascii="Aptos" w:hAnsi="Aptos"/>
          <w:sz w:val="20"/>
          <w:szCs w:val="20"/>
          <w:lang w:val="pt-BR"/>
        </w:rPr>
        <w:t>de</w:t>
      </w:r>
      <w:r w:rsidRPr="00D65F64">
        <w:rPr>
          <w:rFonts w:ascii="Aptos" w:hAnsi="Aptos"/>
          <w:spacing w:val="-15"/>
          <w:sz w:val="20"/>
          <w:szCs w:val="20"/>
          <w:lang w:val="pt-BR"/>
        </w:rPr>
        <w:t xml:space="preserve"> </w:t>
      </w:r>
      <w:r w:rsidRPr="00D65F64">
        <w:rPr>
          <w:rFonts w:ascii="Aptos" w:hAnsi="Aptos"/>
          <w:sz w:val="20"/>
          <w:szCs w:val="20"/>
          <w:lang w:val="pt-BR"/>
        </w:rPr>
        <w:t>descredenciamentos</w:t>
      </w:r>
      <w:r w:rsidRPr="00D65F64">
        <w:rPr>
          <w:rFonts w:ascii="Aptos" w:hAnsi="Aptos"/>
          <w:spacing w:val="-15"/>
          <w:sz w:val="20"/>
          <w:szCs w:val="20"/>
          <w:lang w:val="pt-BR"/>
        </w:rPr>
        <w:t xml:space="preserve"> </w:t>
      </w:r>
      <w:r w:rsidRPr="00D65F64">
        <w:rPr>
          <w:rFonts w:ascii="Aptos" w:hAnsi="Aptos"/>
          <w:sz w:val="20"/>
          <w:szCs w:val="20"/>
          <w:lang w:val="pt-BR"/>
        </w:rPr>
        <w:t>serão</w:t>
      </w:r>
      <w:r w:rsidRPr="00D65F64">
        <w:rPr>
          <w:rFonts w:ascii="Aptos" w:hAnsi="Aptos"/>
          <w:spacing w:val="-15"/>
          <w:sz w:val="20"/>
          <w:szCs w:val="20"/>
          <w:lang w:val="pt-BR"/>
        </w:rPr>
        <w:t xml:space="preserve"> </w:t>
      </w:r>
      <w:r w:rsidRPr="00D65F64">
        <w:rPr>
          <w:rFonts w:ascii="Aptos" w:hAnsi="Aptos"/>
          <w:sz w:val="20"/>
          <w:szCs w:val="20"/>
          <w:lang w:val="pt-BR"/>
        </w:rPr>
        <w:t>formalmente</w:t>
      </w:r>
      <w:r w:rsidRPr="00D65F64">
        <w:rPr>
          <w:rFonts w:ascii="Aptos" w:hAnsi="Aptos"/>
          <w:spacing w:val="-16"/>
          <w:sz w:val="20"/>
          <w:szCs w:val="20"/>
          <w:lang w:val="pt-BR"/>
        </w:rPr>
        <w:t xml:space="preserve"> </w:t>
      </w:r>
      <w:r w:rsidRPr="00D65F64">
        <w:rPr>
          <w:rFonts w:ascii="Aptos" w:hAnsi="Aptos"/>
          <w:sz w:val="20"/>
          <w:szCs w:val="20"/>
          <w:lang w:val="pt-BR"/>
        </w:rPr>
        <w:t>motivados,</w:t>
      </w:r>
      <w:r w:rsidRPr="00D65F64">
        <w:rPr>
          <w:rFonts w:ascii="Aptos" w:hAnsi="Aptos"/>
          <w:spacing w:val="-9"/>
          <w:sz w:val="20"/>
          <w:szCs w:val="20"/>
          <w:lang w:val="pt-BR"/>
        </w:rPr>
        <w:t xml:space="preserve"> </w:t>
      </w:r>
      <w:r w:rsidRPr="00D65F64">
        <w:rPr>
          <w:rFonts w:ascii="Aptos" w:hAnsi="Aptos"/>
          <w:sz w:val="20"/>
          <w:szCs w:val="20"/>
          <w:lang w:val="pt-BR"/>
        </w:rPr>
        <w:t>assegurando-se</w:t>
      </w:r>
      <w:r w:rsidRPr="00D65F64">
        <w:rPr>
          <w:rFonts w:ascii="Aptos" w:hAnsi="Aptos"/>
          <w:spacing w:val="-16"/>
          <w:sz w:val="20"/>
          <w:szCs w:val="20"/>
          <w:lang w:val="pt-BR"/>
        </w:rPr>
        <w:t xml:space="preserve"> </w:t>
      </w:r>
      <w:r w:rsidRPr="00D65F64">
        <w:rPr>
          <w:rFonts w:ascii="Aptos" w:hAnsi="Aptos"/>
          <w:sz w:val="20"/>
          <w:szCs w:val="20"/>
          <w:lang w:val="pt-BR"/>
        </w:rPr>
        <w:t>o</w:t>
      </w:r>
      <w:r w:rsidRPr="00D65F64">
        <w:rPr>
          <w:rFonts w:ascii="Aptos" w:hAnsi="Aptos"/>
          <w:spacing w:val="-15"/>
          <w:sz w:val="20"/>
          <w:szCs w:val="20"/>
          <w:lang w:val="pt-BR"/>
        </w:rPr>
        <w:t xml:space="preserve"> </w:t>
      </w:r>
      <w:r w:rsidRPr="00D65F64">
        <w:rPr>
          <w:rFonts w:ascii="Aptos" w:hAnsi="Aptos"/>
          <w:sz w:val="20"/>
          <w:szCs w:val="20"/>
          <w:lang w:val="pt-BR"/>
        </w:rPr>
        <w:t>direito ao contraditório, e ampla defesa.</w:t>
      </w:r>
    </w:p>
    <w:p w14:paraId="56A5C305" w14:textId="77777777" w:rsidR="00292BAB" w:rsidRPr="00D65F64" w:rsidRDefault="00292BAB" w:rsidP="003F0668">
      <w:pPr>
        <w:pStyle w:val="Corpodetexto"/>
        <w:ind w:right="14"/>
        <w:rPr>
          <w:rFonts w:ascii="Aptos" w:hAnsi="Aptos"/>
          <w:sz w:val="20"/>
          <w:szCs w:val="20"/>
          <w:lang w:val="pt-BR"/>
        </w:rPr>
      </w:pPr>
    </w:p>
    <w:p w14:paraId="05EE129D" w14:textId="77200892" w:rsidR="00292BAB" w:rsidRPr="00D65F64" w:rsidRDefault="00292BAB" w:rsidP="003F0668">
      <w:pPr>
        <w:pStyle w:val="Ttulo3"/>
        <w:shd w:val="clear" w:color="auto" w:fill="D9D9D9" w:themeFill="background1" w:themeFillShade="D9"/>
        <w:tabs>
          <w:tab w:val="left" w:pos="366"/>
        </w:tabs>
        <w:ind w:left="0" w:right="14"/>
        <w:rPr>
          <w:rFonts w:ascii="Aptos" w:hAnsi="Aptos"/>
          <w:sz w:val="20"/>
          <w:szCs w:val="20"/>
          <w:lang w:val="pt-BR"/>
        </w:rPr>
      </w:pPr>
      <w:r w:rsidRPr="00D65F64">
        <w:rPr>
          <w:rFonts w:ascii="Aptos" w:hAnsi="Aptos"/>
          <w:sz w:val="20"/>
          <w:szCs w:val="20"/>
          <w:lang w:val="pt-BR"/>
        </w:rPr>
        <w:t>13. DA</w:t>
      </w:r>
      <w:r w:rsidRPr="00D65F64">
        <w:rPr>
          <w:rFonts w:ascii="Aptos" w:hAnsi="Aptos"/>
          <w:spacing w:val="-7"/>
          <w:sz w:val="20"/>
          <w:szCs w:val="20"/>
          <w:lang w:val="pt-BR"/>
        </w:rPr>
        <w:t xml:space="preserve"> </w:t>
      </w:r>
      <w:r w:rsidRPr="00D65F64">
        <w:rPr>
          <w:rFonts w:ascii="Aptos" w:hAnsi="Aptos"/>
          <w:sz w:val="20"/>
          <w:szCs w:val="20"/>
          <w:lang w:val="pt-BR"/>
        </w:rPr>
        <w:t>IMPUGNAÇÃO</w:t>
      </w:r>
      <w:r w:rsidRPr="00D65F64">
        <w:rPr>
          <w:rFonts w:ascii="Aptos" w:hAnsi="Aptos"/>
          <w:spacing w:val="-6"/>
          <w:sz w:val="20"/>
          <w:szCs w:val="20"/>
          <w:lang w:val="pt-BR"/>
        </w:rPr>
        <w:t xml:space="preserve"> </w:t>
      </w:r>
      <w:r w:rsidRPr="00D65F64">
        <w:rPr>
          <w:rFonts w:ascii="Aptos" w:hAnsi="Aptos"/>
          <w:sz w:val="20"/>
          <w:szCs w:val="20"/>
          <w:lang w:val="pt-BR"/>
        </w:rPr>
        <w:t>AO</w:t>
      </w:r>
      <w:r w:rsidRPr="00D65F64">
        <w:rPr>
          <w:rFonts w:ascii="Aptos" w:hAnsi="Aptos"/>
          <w:spacing w:val="-6"/>
          <w:sz w:val="20"/>
          <w:szCs w:val="20"/>
          <w:lang w:val="pt-BR"/>
        </w:rPr>
        <w:t xml:space="preserve"> </w:t>
      </w:r>
      <w:r w:rsidRPr="00D65F64">
        <w:rPr>
          <w:rFonts w:ascii="Aptos" w:hAnsi="Aptos"/>
          <w:sz w:val="20"/>
          <w:szCs w:val="20"/>
          <w:lang w:val="pt-BR"/>
        </w:rPr>
        <w:t>EDITAL</w:t>
      </w:r>
      <w:r w:rsidRPr="00D65F64">
        <w:rPr>
          <w:rFonts w:ascii="Aptos" w:hAnsi="Aptos"/>
          <w:spacing w:val="-5"/>
          <w:sz w:val="20"/>
          <w:szCs w:val="20"/>
          <w:lang w:val="pt-BR"/>
        </w:rPr>
        <w:t xml:space="preserve"> </w:t>
      </w:r>
      <w:r w:rsidRPr="00D65F64">
        <w:rPr>
          <w:rFonts w:ascii="Aptos" w:hAnsi="Aptos"/>
          <w:sz w:val="20"/>
          <w:szCs w:val="20"/>
          <w:lang w:val="pt-BR"/>
        </w:rPr>
        <w:t>E</w:t>
      </w:r>
      <w:r w:rsidRPr="00D65F64">
        <w:rPr>
          <w:rFonts w:ascii="Aptos" w:hAnsi="Aptos"/>
          <w:spacing w:val="-5"/>
          <w:sz w:val="20"/>
          <w:szCs w:val="20"/>
          <w:lang w:val="pt-BR"/>
        </w:rPr>
        <w:t xml:space="preserve"> </w:t>
      </w:r>
      <w:r w:rsidRPr="00D65F64">
        <w:rPr>
          <w:rFonts w:ascii="Aptos" w:hAnsi="Aptos"/>
          <w:sz w:val="20"/>
          <w:szCs w:val="20"/>
          <w:lang w:val="pt-BR"/>
        </w:rPr>
        <w:t>DO</w:t>
      </w:r>
      <w:r w:rsidRPr="00D65F64">
        <w:rPr>
          <w:rFonts w:ascii="Aptos" w:hAnsi="Aptos"/>
          <w:spacing w:val="-6"/>
          <w:sz w:val="20"/>
          <w:szCs w:val="20"/>
          <w:lang w:val="pt-BR"/>
        </w:rPr>
        <w:t xml:space="preserve"> </w:t>
      </w:r>
      <w:r w:rsidRPr="00D65F64">
        <w:rPr>
          <w:rFonts w:ascii="Aptos" w:hAnsi="Aptos"/>
          <w:sz w:val="20"/>
          <w:szCs w:val="20"/>
          <w:lang w:val="pt-BR"/>
        </w:rPr>
        <w:t>PEDIDO</w:t>
      </w:r>
      <w:r w:rsidRPr="00D65F64">
        <w:rPr>
          <w:rFonts w:ascii="Aptos" w:hAnsi="Aptos"/>
          <w:spacing w:val="-6"/>
          <w:sz w:val="20"/>
          <w:szCs w:val="20"/>
          <w:lang w:val="pt-BR"/>
        </w:rPr>
        <w:t xml:space="preserve"> </w:t>
      </w:r>
      <w:r w:rsidRPr="00D65F64">
        <w:rPr>
          <w:rFonts w:ascii="Aptos" w:hAnsi="Aptos"/>
          <w:sz w:val="20"/>
          <w:szCs w:val="20"/>
          <w:lang w:val="pt-BR"/>
        </w:rPr>
        <w:t>DE</w:t>
      </w:r>
      <w:r w:rsidRPr="00D65F64">
        <w:rPr>
          <w:rFonts w:ascii="Aptos" w:hAnsi="Aptos"/>
          <w:spacing w:val="-5"/>
          <w:sz w:val="20"/>
          <w:szCs w:val="20"/>
          <w:lang w:val="pt-BR"/>
        </w:rPr>
        <w:t xml:space="preserve"> </w:t>
      </w:r>
      <w:r w:rsidRPr="00D65F64">
        <w:rPr>
          <w:rFonts w:ascii="Aptos" w:hAnsi="Aptos"/>
          <w:spacing w:val="-2"/>
          <w:sz w:val="20"/>
          <w:szCs w:val="20"/>
          <w:lang w:val="pt-BR"/>
        </w:rPr>
        <w:t>ESCLARECIMENTO:</w:t>
      </w:r>
    </w:p>
    <w:p w14:paraId="5C6ABD53" w14:textId="77777777" w:rsidR="00292BAB" w:rsidRPr="00D65F64" w:rsidRDefault="00292BAB" w:rsidP="003F0668">
      <w:pPr>
        <w:pStyle w:val="Corpodetexto"/>
        <w:ind w:right="14"/>
        <w:rPr>
          <w:rFonts w:ascii="Aptos" w:hAnsi="Aptos"/>
          <w:sz w:val="20"/>
          <w:szCs w:val="20"/>
          <w:lang w:val="pt-BR"/>
        </w:rPr>
      </w:pPr>
    </w:p>
    <w:p w14:paraId="6F13B5EE" w14:textId="0FAB0114" w:rsidR="00292BAB" w:rsidRPr="00D65F64" w:rsidRDefault="00143FAB" w:rsidP="003F0668">
      <w:pPr>
        <w:pStyle w:val="Corpodetexto"/>
        <w:ind w:right="14"/>
        <w:rPr>
          <w:rFonts w:ascii="Aptos" w:hAnsi="Aptos"/>
          <w:sz w:val="20"/>
          <w:szCs w:val="20"/>
          <w:lang w:val="pt-BR"/>
        </w:rPr>
      </w:pPr>
      <w:r w:rsidRPr="00D65F64">
        <w:rPr>
          <w:rFonts w:ascii="Aptos" w:hAnsi="Aptos"/>
          <w:b/>
          <w:bCs/>
          <w:sz w:val="20"/>
          <w:szCs w:val="20"/>
          <w:lang w:val="pt-BR"/>
        </w:rPr>
        <w:t xml:space="preserve">13.1. </w:t>
      </w:r>
      <w:r w:rsidRPr="00D65F64">
        <w:rPr>
          <w:rFonts w:ascii="Aptos" w:hAnsi="Aptos"/>
          <w:sz w:val="20"/>
          <w:szCs w:val="20"/>
          <w:lang w:val="pt-BR"/>
        </w:rPr>
        <w:t xml:space="preserve">Até </w:t>
      </w:r>
      <w:r w:rsidR="00550E7E" w:rsidRPr="00550E7E">
        <w:rPr>
          <w:rFonts w:ascii="Aptos" w:hAnsi="Aptos"/>
          <w:sz w:val="20"/>
          <w:szCs w:val="20"/>
          <w:lang w:val="pt-BR"/>
        </w:rPr>
        <w:t>2</w:t>
      </w:r>
      <w:r w:rsidR="00486D45" w:rsidRPr="00550E7E">
        <w:rPr>
          <w:rFonts w:ascii="Aptos" w:hAnsi="Aptos"/>
          <w:sz w:val="20"/>
          <w:szCs w:val="20"/>
          <w:lang w:val="pt-BR"/>
        </w:rPr>
        <w:t>4</w:t>
      </w:r>
      <w:r w:rsidRPr="00D65F64">
        <w:rPr>
          <w:rFonts w:ascii="Aptos" w:hAnsi="Aptos"/>
          <w:sz w:val="20"/>
          <w:szCs w:val="20"/>
          <w:lang w:val="pt-BR"/>
        </w:rPr>
        <w:t xml:space="preserve"> de </w:t>
      </w:r>
      <w:r w:rsidR="00486D45">
        <w:rPr>
          <w:rFonts w:ascii="Aptos" w:hAnsi="Aptos"/>
          <w:sz w:val="20"/>
          <w:szCs w:val="20"/>
          <w:lang w:val="pt-BR"/>
        </w:rPr>
        <w:t>março d</w:t>
      </w:r>
      <w:r w:rsidRPr="00D65F64">
        <w:rPr>
          <w:rFonts w:ascii="Aptos" w:hAnsi="Aptos"/>
          <w:sz w:val="20"/>
          <w:szCs w:val="20"/>
          <w:lang w:val="pt-BR"/>
        </w:rPr>
        <w:t>e 2025, qualquer pessoa poderá impugnar este Edital, respeitado o prazo de 03 (três) dias úteis anteriores da data de abertura das inscrições.</w:t>
      </w:r>
    </w:p>
    <w:p w14:paraId="27FF518D" w14:textId="77777777" w:rsidR="00143FAB" w:rsidRPr="00D65F64" w:rsidRDefault="00143FAB" w:rsidP="003F0668">
      <w:pPr>
        <w:pStyle w:val="Corpodetexto"/>
        <w:ind w:right="14"/>
        <w:rPr>
          <w:rFonts w:ascii="Aptos" w:hAnsi="Aptos"/>
          <w:sz w:val="20"/>
          <w:szCs w:val="20"/>
          <w:lang w:val="pt-BR"/>
        </w:rPr>
      </w:pPr>
    </w:p>
    <w:p w14:paraId="35F646C6" w14:textId="4144E983" w:rsidR="00143FAB" w:rsidRPr="00D65F64" w:rsidRDefault="00143FAB" w:rsidP="003F0668">
      <w:pPr>
        <w:pStyle w:val="Corpodetexto"/>
        <w:ind w:right="14"/>
        <w:rPr>
          <w:rFonts w:ascii="Aptos" w:hAnsi="Aptos"/>
          <w:sz w:val="20"/>
          <w:szCs w:val="20"/>
          <w:lang w:val="pt-BR"/>
        </w:rPr>
      </w:pPr>
      <w:r w:rsidRPr="00D65F64">
        <w:rPr>
          <w:rFonts w:ascii="Aptos" w:hAnsi="Aptos"/>
          <w:b/>
          <w:bCs/>
          <w:sz w:val="20"/>
          <w:szCs w:val="20"/>
          <w:lang w:val="pt-BR"/>
        </w:rPr>
        <w:t xml:space="preserve">13.2. </w:t>
      </w:r>
      <w:r w:rsidRPr="00D65F64">
        <w:rPr>
          <w:rFonts w:ascii="Aptos" w:hAnsi="Aptos"/>
          <w:sz w:val="20"/>
          <w:szCs w:val="20"/>
          <w:lang w:val="pt-BR"/>
        </w:rPr>
        <w:t xml:space="preserve">A impugnação poderá ser realizada por forma eletrônica, pelo e-mail: </w:t>
      </w:r>
      <w:hyperlink r:id="rId11">
        <w:r w:rsidRPr="00D65F64">
          <w:rPr>
            <w:rFonts w:ascii="Aptos" w:hAnsi="Aptos"/>
            <w:sz w:val="20"/>
            <w:szCs w:val="20"/>
            <w:lang w:val="pt-BR"/>
          </w:rPr>
          <w:t>licitacao@belmonte.ba.gov.br,</w:t>
        </w:r>
      </w:hyperlink>
      <w:r w:rsidRPr="00D65F64">
        <w:rPr>
          <w:rFonts w:ascii="Aptos" w:hAnsi="Aptos"/>
          <w:spacing w:val="-13"/>
          <w:sz w:val="20"/>
          <w:szCs w:val="20"/>
          <w:lang w:val="pt-BR"/>
        </w:rPr>
        <w:t xml:space="preserve"> </w:t>
      </w:r>
      <w:r w:rsidRPr="00D65F64">
        <w:rPr>
          <w:rFonts w:ascii="Aptos" w:hAnsi="Aptos"/>
          <w:sz w:val="20"/>
          <w:szCs w:val="20"/>
          <w:lang w:val="pt-BR"/>
        </w:rPr>
        <w:t>ou</w:t>
      </w:r>
      <w:r w:rsidRPr="00D65F64">
        <w:rPr>
          <w:rFonts w:ascii="Aptos" w:hAnsi="Aptos"/>
          <w:spacing w:val="-10"/>
          <w:sz w:val="20"/>
          <w:szCs w:val="20"/>
          <w:lang w:val="pt-BR"/>
        </w:rPr>
        <w:t xml:space="preserve"> </w:t>
      </w:r>
      <w:r w:rsidRPr="00D65F64">
        <w:rPr>
          <w:rFonts w:ascii="Aptos" w:hAnsi="Aptos"/>
          <w:sz w:val="20"/>
          <w:szCs w:val="20"/>
          <w:lang w:val="pt-BR"/>
        </w:rPr>
        <w:t>por</w:t>
      </w:r>
      <w:r w:rsidRPr="00D65F64">
        <w:rPr>
          <w:rFonts w:ascii="Aptos" w:hAnsi="Aptos"/>
          <w:spacing w:val="-13"/>
          <w:sz w:val="20"/>
          <w:szCs w:val="20"/>
          <w:lang w:val="pt-BR"/>
        </w:rPr>
        <w:t xml:space="preserve"> </w:t>
      </w:r>
      <w:r w:rsidRPr="00D65F64">
        <w:rPr>
          <w:rFonts w:ascii="Aptos" w:hAnsi="Aptos"/>
          <w:sz w:val="20"/>
          <w:szCs w:val="20"/>
          <w:lang w:val="pt-BR"/>
        </w:rPr>
        <w:lastRenderedPageBreak/>
        <w:t>petição</w:t>
      </w:r>
      <w:r w:rsidRPr="00D65F64">
        <w:rPr>
          <w:rFonts w:ascii="Aptos" w:hAnsi="Aptos"/>
          <w:spacing w:val="-10"/>
          <w:sz w:val="20"/>
          <w:szCs w:val="20"/>
          <w:lang w:val="pt-BR"/>
        </w:rPr>
        <w:t xml:space="preserve"> </w:t>
      </w:r>
      <w:r w:rsidRPr="00D65F64">
        <w:rPr>
          <w:rFonts w:ascii="Aptos" w:hAnsi="Aptos"/>
          <w:sz w:val="20"/>
          <w:szCs w:val="20"/>
          <w:lang w:val="pt-BR"/>
        </w:rPr>
        <w:t>dirigida</w:t>
      </w:r>
      <w:r w:rsidRPr="00D65F64">
        <w:rPr>
          <w:rFonts w:ascii="Aptos" w:hAnsi="Aptos"/>
          <w:spacing w:val="-10"/>
          <w:sz w:val="20"/>
          <w:szCs w:val="20"/>
          <w:lang w:val="pt-BR"/>
        </w:rPr>
        <w:t xml:space="preserve"> </w:t>
      </w:r>
      <w:r w:rsidRPr="00D65F64">
        <w:rPr>
          <w:rFonts w:ascii="Aptos" w:hAnsi="Aptos"/>
          <w:sz w:val="20"/>
          <w:szCs w:val="20"/>
          <w:lang w:val="pt-BR"/>
        </w:rPr>
        <w:t>ou</w:t>
      </w:r>
      <w:r w:rsidRPr="00D65F64">
        <w:rPr>
          <w:rFonts w:ascii="Aptos" w:hAnsi="Aptos"/>
          <w:spacing w:val="-10"/>
          <w:sz w:val="20"/>
          <w:szCs w:val="20"/>
          <w:lang w:val="pt-BR"/>
        </w:rPr>
        <w:t xml:space="preserve"> </w:t>
      </w:r>
      <w:r w:rsidRPr="00D65F64">
        <w:rPr>
          <w:rFonts w:ascii="Aptos" w:hAnsi="Aptos"/>
          <w:sz w:val="20"/>
          <w:szCs w:val="20"/>
          <w:lang w:val="pt-BR"/>
        </w:rPr>
        <w:t>protocolada</w:t>
      </w:r>
      <w:r w:rsidRPr="00D65F64">
        <w:rPr>
          <w:rFonts w:ascii="Aptos" w:hAnsi="Aptos"/>
          <w:spacing w:val="-10"/>
          <w:sz w:val="20"/>
          <w:szCs w:val="20"/>
          <w:lang w:val="pt-BR"/>
        </w:rPr>
        <w:t xml:space="preserve"> </w:t>
      </w:r>
      <w:r w:rsidRPr="00D65F64">
        <w:rPr>
          <w:rFonts w:ascii="Aptos" w:hAnsi="Aptos"/>
          <w:sz w:val="20"/>
          <w:szCs w:val="20"/>
          <w:lang w:val="pt-BR"/>
        </w:rPr>
        <w:t>a</w:t>
      </w:r>
      <w:r w:rsidRPr="00D65F64">
        <w:rPr>
          <w:rFonts w:ascii="Aptos" w:hAnsi="Aptos"/>
          <w:spacing w:val="-10"/>
          <w:sz w:val="20"/>
          <w:szCs w:val="20"/>
          <w:lang w:val="pt-BR"/>
        </w:rPr>
        <w:t xml:space="preserve"> </w:t>
      </w:r>
      <w:r w:rsidRPr="00D65F64">
        <w:rPr>
          <w:rFonts w:ascii="Aptos" w:hAnsi="Aptos"/>
          <w:sz w:val="20"/>
          <w:szCs w:val="20"/>
          <w:lang w:val="pt-BR"/>
        </w:rPr>
        <w:t>Comissão</w:t>
      </w:r>
      <w:r w:rsidRPr="00D65F64">
        <w:rPr>
          <w:rFonts w:ascii="Aptos" w:hAnsi="Aptos"/>
          <w:spacing w:val="-10"/>
          <w:sz w:val="20"/>
          <w:szCs w:val="20"/>
          <w:lang w:val="pt-BR"/>
        </w:rPr>
        <w:t xml:space="preserve"> </w:t>
      </w:r>
      <w:r w:rsidRPr="00D65F64">
        <w:rPr>
          <w:rFonts w:ascii="Aptos" w:hAnsi="Aptos"/>
          <w:sz w:val="20"/>
          <w:szCs w:val="20"/>
          <w:lang w:val="pt-BR"/>
        </w:rPr>
        <w:t>de</w:t>
      </w:r>
      <w:r w:rsidRPr="00D65F64">
        <w:rPr>
          <w:rFonts w:ascii="Aptos" w:hAnsi="Aptos"/>
          <w:spacing w:val="-14"/>
          <w:sz w:val="20"/>
          <w:szCs w:val="20"/>
          <w:lang w:val="pt-BR"/>
        </w:rPr>
        <w:t xml:space="preserve"> </w:t>
      </w:r>
      <w:r w:rsidRPr="00D65F64">
        <w:rPr>
          <w:rFonts w:ascii="Aptos" w:hAnsi="Aptos"/>
          <w:sz w:val="20"/>
          <w:szCs w:val="20"/>
          <w:lang w:val="pt-BR"/>
        </w:rPr>
        <w:t>Contratação, no endereço sito a Av. Riomar, s/nº, Centro, Belmonte - BA, CEP 45.800-000.</w:t>
      </w:r>
    </w:p>
    <w:p w14:paraId="3B9A0CAC" w14:textId="77777777" w:rsidR="00143FAB" w:rsidRPr="00D65F64" w:rsidRDefault="00143FAB" w:rsidP="003F0668">
      <w:pPr>
        <w:pStyle w:val="Corpodetexto"/>
        <w:ind w:right="14"/>
        <w:rPr>
          <w:rFonts w:ascii="Aptos" w:hAnsi="Aptos"/>
          <w:sz w:val="20"/>
          <w:szCs w:val="20"/>
          <w:lang w:val="pt-BR"/>
        </w:rPr>
      </w:pPr>
    </w:p>
    <w:p w14:paraId="2D5D9D16" w14:textId="329CD972" w:rsidR="00143FAB" w:rsidRPr="00D65F64" w:rsidRDefault="00143FAB" w:rsidP="003F0668">
      <w:pPr>
        <w:pStyle w:val="Corpodetexto"/>
        <w:ind w:right="14"/>
        <w:rPr>
          <w:rFonts w:ascii="Aptos" w:hAnsi="Aptos"/>
          <w:sz w:val="20"/>
          <w:szCs w:val="20"/>
          <w:lang w:val="pt-BR"/>
        </w:rPr>
      </w:pPr>
      <w:r w:rsidRPr="00D65F64">
        <w:rPr>
          <w:rFonts w:ascii="Aptos" w:hAnsi="Aptos"/>
          <w:b/>
          <w:bCs/>
          <w:sz w:val="20"/>
          <w:szCs w:val="20"/>
          <w:lang w:val="pt-BR"/>
        </w:rPr>
        <w:t xml:space="preserve">13.3. </w:t>
      </w:r>
      <w:r w:rsidRPr="00D65F64">
        <w:rPr>
          <w:rFonts w:ascii="Aptos" w:hAnsi="Aptos"/>
          <w:sz w:val="20"/>
          <w:szCs w:val="20"/>
          <w:lang w:val="pt-BR"/>
        </w:rPr>
        <w:t>A resposta à impugnação será divulgada em sítio eletrônico oficial no prazo de até 03 (três)</w:t>
      </w:r>
      <w:r w:rsidRPr="00D65F64">
        <w:rPr>
          <w:rFonts w:ascii="Aptos" w:hAnsi="Aptos"/>
          <w:spacing w:val="-13"/>
          <w:sz w:val="20"/>
          <w:szCs w:val="20"/>
          <w:lang w:val="pt-BR"/>
        </w:rPr>
        <w:t xml:space="preserve"> </w:t>
      </w:r>
      <w:r w:rsidRPr="00D65F64">
        <w:rPr>
          <w:rFonts w:ascii="Aptos" w:hAnsi="Aptos"/>
          <w:sz w:val="20"/>
          <w:szCs w:val="20"/>
          <w:lang w:val="pt-BR"/>
        </w:rPr>
        <w:t>dias</w:t>
      </w:r>
      <w:r w:rsidRPr="00D65F64">
        <w:rPr>
          <w:rFonts w:ascii="Aptos" w:hAnsi="Aptos"/>
          <w:spacing w:val="-10"/>
          <w:sz w:val="20"/>
          <w:szCs w:val="20"/>
          <w:lang w:val="pt-BR"/>
        </w:rPr>
        <w:t xml:space="preserve"> </w:t>
      </w:r>
      <w:r w:rsidRPr="00D65F64">
        <w:rPr>
          <w:rFonts w:ascii="Aptos" w:hAnsi="Aptos"/>
          <w:sz w:val="20"/>
          <w:szCs w:val="20"/>
          <w:lang w:val="pt-BR"/>
        </w:rPr>
        <w:t>úteis,</w:t>
      </w:r>
      <w:r w:rsidRPr="00D65F64">
        <w:rPr>
          <w:rFonts w:ascii="Aptos" w:hAnsi="Aptos"/>
          <w:spacing w:val="-12"/>
          <w:sz w:val="20"/>
          <w:szCs w:val="20"/>
          <w:lang w:val="pt-BR"/>
        </w:rPr>
        <w:t xml:space="preserve"> </w:t>
      </w:r>
      <w:r w:rsidRPr="00D65F64">
        <w:rPr>
          <w:rFonts w:ascii="Aptos" w:hAnsi="Aptos"/>
          <w:sz w:val="20"/>
          <w:szCs w:val="20"/>
          <w:lang w:val="pt-BR"/>
        </w:rPr>
        <w:t>contados</w:t>
      </w:r>
      <w:r w:rsidRPr="00D65F64">
        <w:rPr>
          <w:rFonts w:ascii="Aptos" w:hAnsi="Aptos"/>
          <w:spacing w:val="-9"/>
          <w:sz w:val="20"/>
          <w:szCs w:val="20"/>
          <w:lang w:val="pt-BR"/>
        </w:rPr>
        <w:t xml:space="preserve"> </w:t>
      </w:r>
      <w:r w:rsidRPr="00D65F64">
        <w:rPr>
          <w:rFonts w:ascii="Aptos" w:hAnsi="Aptos"/>
          <w:sz w:val="20"/>
          <w:szCs w:val="20"/>
          <w:lang w:val="pt-BR"/>
        </w:rPr>
        <w:t>da</w:t>
      </w:r>
      <w:r w:rsidRPr="00D65F64">
        <w:rPr>
          <w:rFonts w:ascii="Aptos" w:hAnsi="Aptos"/>
          <w:spacing w:val="-9"/>
          <w:sz w:val="20"/>
          <w:szCs w:val="20"/>
          <w:lang w:val="pt-BR"/>
        </w:rPr>
        <w:t xml:space="preserve"> </w:t>
      </w:r>
      <w:r w:rsidRPr="00D65F64">
        <w:rPr>
          <w:rFonts w:ascii="Aptos" w:hAnsi="Aptos"/>
          <w:sz w:val="20"/>
          <w:szCs w:val="20"/>
          <w:lang w:val="pt-BR"/>
        </w:rPr>
        <w:t>data</w:t>
      </w:r>
      <w:r w:rsidRPr="00D65F64">
        <w:rPr>
          <w:rFonts w:ascii="Aptos" w:hAnsi="Aptos"/>
          <w:spacing w:val="-9"/>
          <w:sz w:val="20"/>
          <w:szCs w:val="20"/>
          <w:lang w:val="pt-BR"/>
        </w:rPr>
        <w:t xml:space="preserve"> </w:t>
      </w:r>
      <w:r w:rsidRPr="00D65F64">
        <w:rPr>
          <w:rFonts w:ascii="Aptos" w:hAnsi="Aptos"/>
          <w:sz w:val="20"/>
          <w:szCs w:val="20"/>
          <w:lang w:val="pt-BR"/>
        </w:rPr>
        <w:t>de</w:t>
      </w:r>
      <w:r w:rsidRPr="00D65F64">
        <w:rPr>
          <w:rFonts w:ascii="Aptos" w:hAnsi="Aptos"/>
          <w:spacing w:val="-9"/>
          <w:sz w:val="20"/>
          <w:szCs w:val="20"/>
          <w:lang w:val="pt-BR"/>
        </w:rPr>
        <w:t xml:space="preserve"> </w:t>
      </w:r>
      <w:r w:rsidRPr="00D65F64">
        <w:rPr>
          <w:rFonts w:ascii="Aptos" w:hAnsi="Aptos"/>
          <w:sz w:val="20"/>
          <w:szCs w:val="20"/>
          <w:lang w:val="pt-BR"/>
        </w:rPr>
        <w:t>recebimento</w:t>
      </w:r>
      <w:r w:rsidRPr="00D65F64">
        <w:rPr>
          <w:rFonts w:ascii="Aptos" w:hAnsi="Aptos"/>
          <w:spacing w:val="-9"/>
          <w:sz w:val="20"/>
          <w:szCs w:val="20"/>
          <w:lang w:val="pt-BR"/>
        </w:rPr>
        <w:t xml:space="preserve"> </w:t>
      </w:r>
      <w:r w:rsidRPr="00D65F64">
        <w:rPr>
          <w:rFonts w:ascii="Aptos" w:hAnsi="Aptos"/>
          <w:sz w:val="20"/>
          <w:szCs w:val="20"/>
          <w:lang w:val="pt-BR"/>
        </w:rPr>
        <w:t>do</w:t>
      </w:r>
      <w:r w:rsidRPr="00D65F64">
        <w:rPr>
          <w:rFonts w:ascii="Aptos" w:hAnsi="Aptos"/>
          <w:spacing w:val="-9"/>
          <w:sz w:val="20"/>
          <w:szCs w:val="20"/>
          <w:lang w:val="pt-BR"/>
        </w:rPr>
        <w:t xml:space="preserve"> </w:t>
      </w:r>
      <w:r w:rsidRPr="00D65F64">
        <w:rPr>
          <w:rFonts w:ascii="Aptos" w:hAnsi="Aptos"/>
          <w:sz w:val="20"/>
          <w:szCs w:val="20"/>
          <w:lang w:val="pt-BR"/>
        </w:rPr>
        <w:t>mesmo,</w:t>
      </w:r>
      <w:r w:rsidRPr="00D65F64">
        <w:rPr>
          <w:rFonts w:ascii="Aptos" w:hAnsi="Aptos"/>
          <w:spacing w:val="-12"/>
          <w:sz w:val="20"/>
          <w:szCs w:val="20"/>
          <w:lang w:val="pt-BR"/>
        </w:rPr>
        <w:t xml:space="preserve"> </w:t>
      </w:r>
      <w:r w:rsidRPr="00D65F64">
        <w:rPr>
          <w:rFonts w:ascii="Aptos" w:hAnsi="Aptos"/>
          <w:sz w:val="20"/>
          <w:szCs w:val="20"/>
          <w:lang w:val="pt-BR"/>
        </w:rPr>
        <w:t>limitado</w:t>
      </w:r>
      <w:r w:rsidRPr="00D65F64">
        <w:rPr>
          <w:rFonts w:ascii="Aptos" w:hAnsi="Aptos"/>
          <w:spacing w:val="-9"/>
          <w:sz w:val="20"/>
          <w:szCs w:val="20"/>
          <w:lang w:val="pt-BR"/>
        </w:rPr>
        <w:t xml:space="preserve"> </w:t>
      </w:r>
      <w:r w:rsidRPr="00D65F64">
        <w:rPr>
          <w:rFonts w:ascii="Aptos" w:hAnsi="Aptos"/>
          <w:sz w:val="20"/>
          <w:szCs w:val="20"/>
          <w:lang w:val="pt-BR"/>
        </w:rPr>
        <w:t>ao</w:t>
      </w:r>
      <w:r w:rsidRPr="00D65F64">
        <w:rPr>
          <w:rFonts w:ascii="Aptos" w:hAnsi="Aptos"/>
          <w:spacing w:val="-9"/>
          <w:sz w:val="20"/>
          <w:szCs w:val="20"/>
          <w:lang w:val="pt-BR"/>
        </w:rPr>
        <w:t xml:space="preserve"> </w:t>
      </w:r>
      <w:r w:rsidRPr="00D65F64">
        <w:rPr>
          <w:rFonts w:ascii="Aptos" w:hAnsi="Aptos"/>
          <w:sz w:val="20"/>
          <w:szCs w:val="20"/>
          <w:lang w:val="pt-BR"/>
        </w:rPr>
        <w:t>último</w:t>
      </w:r>
      <w:r w:rsidRPr="00D65F64">
        <w:rPr>
          <w:rFonts w:ascii="Aptos" w:hAnsi="Aptos"/>
          <w:spacing w:val="-9"/>
          <w:sz w:val="20"/>
          <w:szCs w:val="20"/>
          <w:lang w:val="pt-BR"/>
        </w:rPr>
        <w:t xml:space="preserve"> </w:t>
      </w:r>
      <w:r w:rsidRPr="00D65F64">
        <w:rPr>
          <w:rFonts w:ascii="Aptos" w:hAnsi="Aptos"/>
          <w:sz w:val="20"/>
          <w:szCs w:val="20"/>
          <w:lang w:val="pt-BR"/>
        </w:rPr>
        <w:t>dia</w:t>
      </w:r>
      <w:r w:rsidRPr="00D65F64">
        <w:rPr>
          <w:rFonts w:ascii="Aptos" w:hAnsi="Aptos"/>
          <w:spacing w:val="-9"/>
          <w:sz w:val="20"/>
          <w:szCs w:val="20"/>
          <w:lang w:val="pt-BR"/>
        </w:rPr>
        <w:t xml:space="preserve"> </w:t>
      </w:r>
      <w:r w:rsidRPr="00D65F64">
        <w:rPr>
          <w:rFonts w:ascii="Aptos" w:hAnsi="Aptos"/>
          <w:sz w:val="20"/>
          <w:szCs w:val="20"/>
          <w:lang w:val="pt-BR"/>
        </w:rPr>
        <w:t>útil</w:t>
      </w:r>
      <w:r w:rsidRPr="00D65F64">
        <w:rPr>
          <w:rFonts w:ascii="Aptos" w:hAnsi="Aptos"/>
          <w:spacing w:val="-12"/>
          <w:sz w:val="20"/>
          <w:szCs w:val="20"/>
          <w:lang w:val="pt-BR"/>
        </w:rPr>
        <w:t xml:space="preserve"> </w:t>
      </w:r>
      <w:r w:rsidRPr="00D65F64">
        <w:rPr>
          <w:rFonts w:ascii="Aptos" w:hAnsi="Aptos"/>
          <w:sz w:val="20"/>
          <w:szCs w:val="20"/>
          <w:lang w:val="pt-BR"/>
        </w:rPr>
        <w:t>anterior à data da abertura das inscrições.</w:t>
      </w:r>
    </w:p>
    <w:p w14:paraId="25EA2357" w14:textId="77777777" w:rsidR="00143FAB" w:rsidRPr="00D65F64" w:rsidRDefault="00143FAB" w:rsidP="003F0668">
      <w:pPr>
        <w:pStyle w:val="Corpodetexto"/>
        <w:ind w:right="14"/>
        <w:rPr>
          <w:rFonts w:ascii="Aptos" w:hAnsi="Aptos"/>
          <w:sz w:val="20"/>
          <w:szCs w:val="20"/>
          <w:lang w:val="pt-BR"/>
        </w:rPr>
      </w:pPr>
    </w:p>
    <w:p w14:paraId="5D57D9D1" w14:textId="7CBD6918" w:rsidR="00143FAB" w:rsidRPr="00D65F64" w:rsidRDefault="00143FAB" w:rsidP="003F0668">
      <w:pPr>
        <w:pStyle w:val="Corpodetexto"/>
        <w:ind w:right="14"/>
        <w:rPr>
          <w:rFonts w:ascii="Aptos" w:hAnsi="Aptos"/>
          <w:sz w:val="20"/>
          <w:szCs w:val="20"/>
          <w:lang w:val="pt-BR"/>
        </w:rPr>
      </w:pPr>
      <w:r w:rsidRPr="00D65F64">
        <w:rPr>
          <w:rFonts w:ascii="Aptos" w:hAnsi="Aptos"/>
          <w:b/>
          <w:bCs/>
          <w:sz w:val="20"/>
          <w:szCs w:val="20"/>
          <w:lang w:val="pt-BR"/>
        </w:rPr>
        <w:t xml:space="preserve">13.4. </w:t>
      </w:r>
      <w:r w:rsidRPr="00D65F64">
        <w:rPr>
          <w:rFonts w:ascii="Aptos" w:hAnsi="Aptos"/>
          <w:sz w:val="20"/>
          <w:szCs w:val="20"/>
          <w:lang w:val="pt-BR"/>
        </w:rPr>
        <w:t>Acolhida a impugnação, e esta impactar na reformulação da proposta, será definida e publicada nova data para a realização, conforme art. 55, § 1º, da Lei nº 14.133/21.</w:t>
      </w:r>
    </w:p>
    <w:p w14:paraId="4E2AF914" w14:textId="77777777" w:rsidR="00143FAB" w:rsidRPr="00D65F64" w:rsidRDefault="00143FAB" w:rsidP="003F0668">
      <w:pPr>
        <w:pStyle w:val="Corpodetexto"/>
        <w:ind w:right="14"/>
        <w:rPr>
          <w:rFonts w:ascii="Aptos" w:hAnsi="Aptos"/>
          <w:sz w:val="20"/>
          <w:szCs w:val="20"/>
          <w:lang w:val="pt-BR"/>
        </w:rPr>
      </w:pPr>
    </w:p>
    <w:p w14:paraId="193F05C7" w14:textId="2BB5DFD6" w:rsidR="00143FAB" w:rsidRPr="00D65F64" w:rsidRDefault="00143FAB" w:rsidP="003F0668">
      <w:pPr>
        <w:pStyle w:val="Corpodetexto"/>
        <w:ind w:right="14"/>
        <w:rPr>
          <w:rFonts w:ascii="Aptos" w:hAnsi="Aptos"/>
          <w:sz w:val="20"/>
          <w:szCs w:val="20"/>
          <w:lang w:val="pt-BR"/>
        </w:rPr>
      </w:pPr>
      <w:r w:rsidRPr="00D65F64">
        <w:rPr>
          <w:rFonts w:ascii="Aptos" w:hAnsi="Aptos"/>
          <w:b/>
          <w:bCs/>
          <w:sz w:val="20"/>
          <w:szCs w:val="20"/>
          <w:lang w:val="pt-BR"/>
        </w:rPr>
        <w:t xml:space="preserve">13.5. </w:t>
      </w:r>
      <w:r w:rsidRPr="00D65F64">
        <w:rPr>
          <w:rFonts w:ascii="Aptos" w:hAnsi="Aptos"/>
          <w:sz w:val="20"/>
          <w:szCs w:val="20"/>
          <w:lang w:val="pt-BR"/>
        </w:rPr>
        <w:t xml:space="preserve">Os pedidos de esclarecimentos referentes a este processo de chamamento público deverão ser enviados a Comissão de Contratação, até </w:t>
      </w:r>
      <w:r w:rsidR="00486D45">
        <w:rPr>
          <w:rFonts w:ascii="Aptos" w:hAnsi="Aptos"/>
          <w:sz w:val="20"/>
          <w:szCs w:val="20"/>
          <w:lang w:val="pt-BR"/>
        </w:rPr>
        <w:t>14</w:t>
      </w:r>
      <w:r w:rsidRPr="00D65F64">
        <w:rPr>
          <w:rFonts w:ascii="Aptos" w:hAnsi="Aptos"/>
          <w:sz w:val="20"/>
          <w:szCs w:val="20"/>
          <w:lang w:val="pt-BR"/>
        </w:rPr>
        <w:t xml:space="preserve"> de </w:t>
      </w:r>
      <w:r w:rsidR="00486D45">
        <w:rPr>
          <w:rFonts w:ascii="Aptos" w:hAnsi="Aptos"/>
          <w:sz w:val="20"/>
          <w:szCs w:val="20"/>
          <w:lang w:val="pt-BR"/>
        </w:rPr>
        <w:t xml:space="preserve">março </w:t>
      </w:r>
      <w:r w:rsidRPr="00D65F64">
        <w:rPr>
          <w:rFonts w:ascii="Aptos" w:hAnsi="Aptos"/>
          <w:sz w:val="20"/>
          <w:szCs w:val="20"/>
          <w:lang w:val="pt-BR"/>
        </w:rPr>
        <w:t xml:space="preserve">de 2025, exclusivamente pelo endereço eletrônico </w:t>
      </w:r>
      <w:hyperlink r:id="rId12">
        <w:r w:rsidRPr="00D65F64">
          <w:rPr>
            <w:rFonts w:ascii="Aptos" w:hAnsi="Aptos"/>
            <w:sz w:val="20"/>
            <w:szCs w:val="20"/>
            <w:lang w:val="pt-BR"/>
          </w:rPr>
          <w:t>licitacao@belmonte.ba.gov.br.</w:t>
        </w:r>
      </w:hyperlink>
    </w:p>
    <w:p w14:paraId="0E390B20" w14:textId="77777777" w:rsidR="00143FAB" w:rsidRPr="00D65F64" w:rsidRDefault="00143FAB" w:rsidP="003F0668">
      <w:pPr>
        <w:pStyle w:val="Corpodetexto"/>
        <w:ind w:right="14"/>
        <w:rPr>
          <w:rFonts w:ascii="Aptos" w:hAnsi="Aptos"/>
          <w:sz w:val="20"/>
          <w:szCs w:val="20"/>
          <w:lang w:val="pt-BR"/>
        </w:rPr>
      </w:pPr>
    </w:p>
    <w:p w14:paraId="07DDA9B9" w14:textId="3A5C9ED3" w:rsidR="00143FAB" w:rsidRPr="00D65F64" w:rsidRDefault="00143FAB" w:rsidP="003F0668">
      <w:pPr>
        <w:pStyle w:val="Corpodetexto"/>
        <w:ind w:right="14"/>
        <w:rPr>
          <w:rFonts w:ascii="Aptos" w:hAnsi="Aptos"/>
          <w:sz w:val="20"/>
          <w:szCs w:val="20"/>
          <w:lang w:val="pt-BR"/>
        </w:rPr>
      </w:pPr>
      <w:r w:rsidRPr="00D65F64">
        <w:rPr>
          <w:rFonts w:ascii="Aptos" w:hAnsi="Aptos"/>
          <w:b/>
          <w:bCs/>
          <w:sz w:val="20"/>
          <w:szCs w:val="20"/>
          <w:lang w:val="pt-BR"/>
        </w:rPr>
        <w:t>13.6.</w:t>
      </w:r>
      <w:r w:rsidRPr="00D65F64">
        <w:rPr>
          <w:rFonts w:ascii="Aptos" w:hAnsi="Aptos"/>
          <w:sz w:val="20"/>
          <w:szCs w:val="20"/>
          <w:lang w:val="pt-BR"/>
        </w:rPr>
        <w:t xml:space="preserve"> Esclarecimentos que não ensejarem modificações no ato convocatório, poderão ser encaminhados durante toda a vigência do Credenciamento.</w:t>
      </w:r>
    </w:p>
    <w:p w14:paraId="2AE548E5" w14:textId="77777777" w:rsidR="00143FAB" w:rsidRPr="00D65F64" w:rsidRDefault="00143FAB" w:rsidP="003F0668">
      <w:pPr>
        <w:pStyle w:val="Corpodetexto"/>
        <w:ind w:right="14"/>
        <w:rPr>
          <w:rFonts w:ascii="Aptos" w:hAnsi="Aptos"/>
          <w:sz w:val="20"/>
          <w:szCs w:val="20"/>
          <w:lang w:val="pt-BR"/>
        </w:rPr>
      </w:pPr>
    </w:p>
    <w:p w14:paraId="235F1E04" w14:textId="3571F977" w:rsidR="00143FAB" w:rsidRPr="00D65F64" w:rsidRDefault="00143FAB" w:rsidP="003F0668">
      <w:pPr>
        <w:pStyle w:val="Corpodetexto"/>
        <w:ind w:right="14"/>
        <w:rPr>
          <w:rFonts w:ascii="Aptos" w:hAnsi="Aptos"/>
          <w:sz w:val="20"/>
          <w:szCs w:val="20"/>
          <w:lang w:val="pt-BR"/>
        </w:rPr>
      </w:pPr>
      <w:r w:rsidRPr="00D65F64">
        <w:rPr>
          <w:rFonts w:ascii="Aptos" w:hAnsi="Aptos"/>
          <w:b/>
          <w:bCs/>
          <w:sz w:val="20"/>
          <w:szCs w:val="20"/>
          <w:lang w:val="pt-BR"/>
        </w:rPr>
        <w:t>13.7.</w:t>
      </w:r>
      <w:r w:rsidRPr="00D65F64">
        <w:rPr>
          <w:rFonts w:ascii="Aptos" w:hAnsi="Aptos"/>
          <w:sz w:val="20"/>
          <w:szCs w:val="20"/>
          <w:lang w:val="pt-BR"/>
        </w:rPr>
        <w:t xml:space="preserve"> A</w:t>
      </w:r>
      <w:r w:rsidRPr="00D65F64">
        <w:rPr>
          <w:rFonts w:ascii="Aptos" w:hAnsi="Aptos"/>
          <w:spacing w:val="-15"/>
          <w:sz w:val="20"/>
          <w:szCs w:val="20"/>
          <w:lang w:val="pt-BR"/>
        </w:rPr>
        <w:t xml:space="preserve"> </w:t>
      </w:r>
      <w:r w:rsidRPr="00D65F64">
        <w:rPr>
          <w:rFonts w:ascii="Aptos" w:hAnsi="Aptos"/>
          <w:sz w:val="20"/>
          <w:szCs w:val="20"/>
          <w:lang w:val="pt-BR"/>
        </w:rPr>
        <w:t>resposta</w:t>
      </w:r>
      <w:r w:rsidRPr="00D65F64">
        <w:rPr>
          <w:rFonts w:ascii="Aptos" w:hAnsi="Aptos"/>
          <w:spacing w:val="-13"/>
          <w:sz w:val="20"/>
          <w:szCs w:val="20"/>
          <w:lang w:val="pt-BR"/>
        </w:rPr>
        <w:t xml:space="preserve"> </w:t>
      </w:r>
      <w:r w:rsidRPr="00D65F64">
        <w:rPr>
          <w:rFonts w:ascii="Aptos" w:hAnsi="Aptos"/>
          <w:sz w:val="20"/>
          <w:szCs w:val="20"/>
          <w:lang w:val="pt-BR"/>
        </w:rPr>
        <w:t>ao</w:t>
      </w:r>
      <w:r w:rsidRPr="00D65F64">
        <w:rPr>
          <w:rFonts w:ascii="Aptos" w:hAnsi="Aptos"/>
          <w:spacing w:val="-13"/>
          <w:sz w:val="20"/>
          <w:szCs w:val="20"/>
          <w:lang w:val="pt-BR"/>
        </w:rPr>
        <w:t xml:space="preserve"> </w:t>
      </w:r>
      <w:r w:rsidRPr="00D65F64">
        <w:rPr>
          <w:rFonts w:ascii="Aptos" w:hAnsi="Aptos"/>
          <w:sz w:val="20"/>
          <w:szCs w:val="20"/>
          <w:lang w:val="pt-BR"/>
        </w:rPr>
        <w:t>pedido</w:t>
      </w:r>
      <w:r w:rsidRPr="00D65F64">
        <w:rPr>
          <w:rFonts w:ascii="Aptos" w:hAnsi="Aptos"/>
          <w:spacing w:val="-13"/>
          <w:sz w:val="20"/>
          <w:szCs w:val="20"/>
          <w:lang w:val="pt-BR"/>
        </w:rPr>
        <w:t xml:space="preserve"> </w:t>
      </w:r>
      <w:r w:rsidRPr="00D65F64">
        <w:rPr>
          <w:rFonts w:ascii="Aptos" w:hAnsi="Aptos"/>
          <w:sz w:val="20"/>
          <w:szCs w:val="20"/>
          <w:lang w:val="pt-BR"/>
        </w:rPr>
        <w:t>de</w:t>
      </w:r>
      <w:r w:rsidRPr="00D65F64">
        <w:rPr>
          <w:rFonts w:ascii="Aptos" w:hAnsi="Aptos"/>
          <w:spacing w:val="-13"/>
          <w:sz w:val="20"/>
          <w:szCs w:val="20"/>
          <w:lang w:val="pt-BR"/>
        </w:rPr>
        <w:t xml:space="preserve"> </w:t>
      </w:r>
      <w:r w:rsidRPr="00D65F64">
        <w:rPr>
          <w:rFonts w:ascii="Aptos" w:hAnsi="Aptos"/>
          <w:sz w:val="20"/>
          <w:szCs w:val="20"/>
          <w:lang w:val="pt-BR"/>
        </w:rPr>
        <w:t>esclarecimento</w:t>
      </w:r>
      <w:r w:rsidRPr="00D65F64">
        <w:rPr>
          <w:rFonts w:ascii="Aptos" w:hAnsi="Aptos"/>
          <w:spacing w:val="-13"/>
          <w:sz w:val="20"/>
          <w:szCs w:val="20"/>
          <w:lang w:val="pt-BR"/>
        </w:rPr>
        <w:t xml:space="preserve"> </w:t>
      </w:r>
      <w:r w:rsidRPr="00D65F64">
        <w:rPr>
          <w:rFonts w:ascii="Aptos" w:hAnsi="Aptos"/>
          <w:sz w:val="20"/>
          <w:szCs w:val="20"/>
          <w:lang w:val="pt-BR"/>
        </w:rPr>
        <w:t>será</w:t>
      </w:r>
      <w:r w:rsidRPr="00D65F64">
        <w:rPr>
          <w:rFonts w:ascii="Aptos" w:hAnsi="Aptos"/>
          <w:spacing w:val="-13"/>
          <w:sz w:val="20"/>
          <w:szCs w:val="20"/>
          <w:lang w:val="pt-BR"/>
        </w:rPr>
        <w:t xml:space="preserve"> </w:t>
      </w:r>
      <w:r w:rsidRPr="00D65F64">
        <w:rPr>
          <w:rFonts w:ascii="Aptos" w:hAnsi="Aptos"/>
          <w:sz w:val="20"/>
          <w:szCs w:val="20"/>
          <w:lang w:val="pt-BR"/>
        </w:rPr>
        <w:t>divulgada</w:t>
      </w:r>
      <w:r w:rsidRPr="00D65F64">
        <w:rPr>
          <w:rFonts w:ascii="Aptos" w:hAnsi="Aptos"/>
          <w:spacing w:val="-13"/>
          <w:sz w:val="20"/>
          <w:szCs w:val="20"/>
          <w:lang w:val="pt-BR"/>
        </w:rPr>
        <w:t xml:space="preserve"> </w:t>
      </w:r>
      <w:r w:rsidRPr="00D65F64">
        <w:rPr>
          <w:rFonts w:ascii="Aptos" w:hAnsi="Aptos"/>
          <w:sz w:val="20"/>
          <w:szCs w:val="20"/>
          <w:lang w:val="pt-BR"/>
        </w:rPr>
        <w:t>em</w:t>
      </w:r>
      <w:r w:rsidRPr="00D65F64">
        <w:rPr>
          <w:rFonts w:ascii="Aptos" w:hAnsi="Aptos"/>
          <w:spacing w:val="-14"/>
          <w:sz w:val="20"/>
          <w:szCs w:val="20"/>
          <w:lang w:val="pt-BR"/>
        </w:rPr>
        <w:t xml:space="preserve"> </w:t>
      </w:r>
      <w:r w:rsidRPr="00D65F64">
        <w:rPr>
          <w:rFonts w:ascii="Aptos" w:hAnsi="Aptos"/>
          <w:sz w:val="20"/>
          <w:szCs w:val="20"/>
          <w:lang w:val="pt-BR"/>
        </w:rPr>
        <w:t>sítio</w:t>
      </w:r>
      <w:r w:rsidRPr="00D65F64">
        <w:rPr>
          <w:rFonts w:ascii="Aptos" w:hAnsi="Aptos"/>
          <w:spacing w:val="-13"/>
          <w:sz w:val="20"/>
          <w:szCs w:val="20"/>
          <w:lang w:val="pt-BR"/>
        </w:rPr>
        <w:t xml:space="preserve"> </w:t>
      </w:r>
      <w:r w:rsidRPr="00D65F64">
        <w:rPr>
          <w:rFonts w:ascii="Aptos" w:hAnsi="Aptos"/>
          <w:sz w:val="20"/>
          <w:szCs w:val="20"/>
          <w:lang w:val="pt-BR"/>
        </w:rPr>
        <w:t>eletrônico</w:t>
      </w:r>
      <w:r w:rsidRPr="00D65F64">
        <w:rPr>
          <w:rFonts w:ascii="Aptos" w:hAnsi="Aptos"/>
          <w:spacing w:val="-13"/>
          <w:sz w:val="20"/>
          <w:szCs w:val="20"/>
          <w:lang w:val="pt-BR"/>
        </w:rPr>
        <w:t xml:space="preserve"> </w:t>
      </w:r>
      <w:r w:rsidRPr="00D65F64">
        <w:rPr>
          <w:rFonts w:ascii="Aptos" w:hAnsi="Aptos"/>
          <w:sz w:val="20"/>
          <w:szCs w:val="20"/>
          <w:lang w:val="pt-BR"/>
        </w:rPr>
        <w:t>oficial</w:t>
      </w:r>
      <w:r w:rsidRPr="00D65F64">
        <w:rPr>
          <w:rFonts w:ascii="Aptos" w:hAnsi="Aptos"/>
          <w:spacing w:val="-16"/>
          <w:sz w:val="20"/>
          <w:szCs w:val="20"/>
          <w:lang w:val="pt-BR"/>
        </w:rPr>
        <w:t xml:space="preserve"> </w:t>
      </w:r>
      <w:r w:rsidRPr="00D65F64">
        <w:rPr>
          <w:rFonts w:ascii="Aptos" w:hAnsi="Aptos"/>
          <w:sz w:val="20"/>
          <w:szCs w:val="20"/>
          <w:lang w:val="pt-BR"/>
        </w:rPr>
        <w:t>no</w:t>
      </w:r>
      <w:r w:rsidRPr="00D65F64">
        <w:rPr>
          <w:rFonts w:ascii="Aptos" w:hAnsi="Aptos"/>
          <w:spacing w:val="-13"/>
          <w:sz w:val="20"/>
          <w:szCs w:val="20"/>
          <w:lang w:val="pt-BR"/>
        </w:rPr>
        <w:t xml:space="preserve"> </w:t>
      </w:r>
      <w:r w:rsidRPr="00D65F64">
        <w:rPr>
          <w:rFonts w:ascii="Aptos" w:hAnsi="Aptos"/>
          <w:sz w:val="20"/>
          <w:szCs w:val="20"/>
          <w:lang w:val="pt-BR"/>
        </w:rPr>
        <w:t>prazo de até 03 (três) dias úteis do recebimento do mesmo, podendo a Comissão de Contratação requisitar subsídios formais aos responsáveis pela elaboração do Edital e dos anexos.</w:t>
      </w:r>
    </w:p>
    <w:p w14:paraId="623C1DD8" w14:textId="77777777" w:rsidR="00143FAB" w:rsidRPr="00D65F64" w:rsidRDefault="00143FAB" w:rsidP="003F0668">
      <w:pPr>
        <w:pStyle w:val="Corpodetexto"/>
        <w:ind w:right="14"/>
        <w:rPr>
          <w:rFonts w:ascii="Aptos" w:hAnsi="Aptos"/>
          <w:sz w:val="20"/>
          <w:szCs w:val="20"/>
          <w:lang w:val="pt-BR"/>
        </w:rPr>
      </w:pPr>
    </w:p>
    <w:p w14:paraId="57E1B4D1" w14:textId="51A6D4D4" w:rsidR="00143FAB" w:rsidRPr="00D65F64" w:rsidRDefault="00143FAB" w:rsidP="003F0668">
      <w:pPr>
        <w:pStyle w:val="Corpodetexto"/>
        <w:ind w:right="14"/>
        <w:rPr>
          <w:rFonts w:ascii="Aptos" w:hAnsi="Aptos"/>
          <w:spacing w:val="-2"/>
          <w:sz w:val="20"/>
          <w:szCs w:val="20"/>
          <w:lang w:val="pt-BR"/>
        </w:rPr>
      </w:pPr>
      <w:r w:rsidRPr="00D65F64">
        <w:rPr>
          <w:rFonts w:ascii="Aptos" w:hAnsi="Aptos"/>
          <w:b/>
          <w:bCs/>
          <w:sz w:val="20"/>
          <w:szCs w:val="20"/>
          <w:lang w:val="pt-BR"/>
        </w:rPr>
        <w:t xml:space="preserve">13.8. </w:t>
      </w:r>
      <w:r w:rsidRPr="00D65F64">
        <w:rPr>
          <w:rFonts w:ascii="Aptos" w:hAnsi="Aptos"/>
          <w:sz w:val="20"/>
          <w:szCs w:val="20"/>
          <w:lang w:val="pt-BR"/>
        </w:rPr>
        <w:t xml:space="preserve">As impugnações e pedidos de esclarecimentos não suspendem os prazos previstos no </w:t>
      </w:r>
      <w:r w:rsidRPr="00D65F64">
        <w:rPr>
          <w:rFonts w:ascii="Aptos" w:hAnsi="Aptos"/>
          <w:spacing w:val="-2"/>
          <w:sz w:val="20"/>
          <w:szCs w:val="20"/>
          <w:lang w:val="pt-BR"/>
        </w:rPr>
        <w:t>Credenciamento.</w:t>
      </w:r>
    </w:p>
    <w:p w14:paraId="0DB34D96" w14:textId="77777777" w:rsidR="00143FAB" w:rsidRPr="00D65F64" w:rsidRDefault="00143FAB" w:rsidP="003F0668">
      <w:pPr>
        <w:pStyle w:val="Corpodetexto"/>
        <w:ind w:right="14"/>
        <w:rPr>
          <w:rFonts w:ascii="Aptos" w:hAnsi="Aptos"/>
          <w:spacing w:val="-2"/>
          <w:sz w:val="20"/>
          <w:szCs w:val="20"/>
          <w:lang w:val="pt-BR"/>
        </w:rPr>
      </w:pPr>
    </w:p>
    <w:p w14:paraId="44396A6A" w14:textId="63F5D2B1" w:rsidR="00143FAB" w:rsidRPr="00D65F64" w:rsidRDefault="00143FAB" w:rsidP="003F0668">
      <w:pPr>
        <w:pStyle w:val="Corpodetexto"/>
        <w:ind w:right="14"/>
        <w:rPr>
          <w:rFonts w:ascii="Aptos" w:hAnsi="Aptos"/>
          <w:sz w:val="20"/>
          <w:szCs w:val="20"/>
          <w:lang w:val="pt-BR"/>
        </w:rPr>
      </w:pPr>
      <w:r w:rsidRPr="00D65F64">
        <w:rPr>
          <w:rFonts w:ascii="Aptos" w:hAnsi="Aptos"/>
          <w:b/>
          <w:bCs/>
          <w:spacing w:val="-2"/>
          <w:sz w:val="20"/>
          <w:szCs w:val="20"/>
          <w:lang w:val="pt-BR"/>
        </w:rPr>
        <w:t xml:space="preserve">13.9. </w:t>
      </w:r>
      <w:r w:rsidRPr="00D65F64">
        <w:rPr>
          <w:rFonts w:ascii="Aptos" w:hAnsi="Aptos"/>
          <w:sz w:val="20"/>
          <w:szCs w:val="20"/>
          <w:lang w:val="pt-BR"/>
        </w:rPr>
        <w:t>A concessão de efeito suspensivo à impugnação é medida excecional e deverá ser motivada pela Comissão de Contratação, nos autos do processo de credenciamento.</w:t>
      </w:r>
    </w:p>
    <w:p w14:paraId="799A36FE" w14:textId="77777777" w:rsidR="00143FAB" w:rsidRPr="00D65F64" w:rsidRDefault="00143FAB" w:rsidP="003F0668">
      <w:pPr>
        <w:pStyle w:val="Corpodetexto"/>
        <w:ind w:right="14"/>
        <w:rPr>
          <w:rFonts w:ascii="Aptos" w:hAnsi="Aptos"/>
          <w:sz w:val="20"/>
          <w:szCs w:val="20"/>
          <w:lang w:val="pt-BR"/>
        </w:rPr>
      </w:pPr>
    </w:p>
    <w:p w14:paraId="7394518C" w14:textId="4FC8D6A6" w:rsidR="00AE5AE8" w:rsidRPr="00D65F64" w:rsidRDefault="00AE5AE8" w:rsidP="003F0668">
      <w:pPr>
        <w:pStyle w:val="Ttulo3"/>
        <w:shd w:val="clear" w:color="auto" w:fill="D9D9D9" w:themeFill="background1" w:themeFillShade="D9"/>
        <w:ind w:left="0" w:right="14"/>
        <w:rPr>
          <w:rFonts w:ascii="Aptos" w:hAnsi="Aptos"/>
          <w:sz w:val="20"/>
          <w:szCs w:val="20"/>
          <w:lang w:val="pt-BR"/>
        </w:rPr>
      </w:pPr>
      <w:r w:rsidRPr="00D65F64">
        <w:rPr>
          <w:rFonts w:ascii="Aptos" w:hAnsi="Aptos"/>
          <w:sz w:val="20"/>
          <w:szCs w:val="20"/>
          <w:lang w:val="pt-BR"/>
        </w:rPr>
        <w:t>14. DA</w:t>
      </w:r>
      <w:r w:rsidRPr="00D65F64">
        <w:rPr>
          <w:rFonts w:ascii="Aptos" w:hAnsi="Aptos"/>
          <w:spacing w:val="-9"/>
          <w:sz w:val="20"/>
          <w:szCs w:val="20"/>
          <w:lang w:val="pt-BR"/>
        </w:rPr>
        <w:t xml:space="preserve"> </w:t>
      </w:r>
      <w:r w:rsidRPr="00D65F64">
        <w:rPr>
          <w:rFonts w:ascii="Aptos" w:hAnsi="Aptos"/>
          <w:sz w:val="20"/>
          <w:szCs w:val="20"/>
          <w:lang w:val="pt-BR"/>
        </w:rPr>
        <w:t>FORMAÇÃO</w:t>
      </w:r>
      <w:r w:rsidRPr="00D65F64">
        <w:rPr>
          <w:rFonts w:ascii="Aptos" w:hAnsi="Aptos"/>
          <w:spacing w:val="-8"/>
          <w:sz w:val="20"/>
          <w:szCs w:val="20"/>
          <w:lang w:val="pt-BR"/>
        </w:rPr>
        <w:t xml:space="preserve"> </w:t>
      </w:r>
      <w:r w:rsidRPr="00D65F64">
        <w:rPr>
          <w:rFonts w:ascii="Aptos" w:hAnsi="Aptos"/>
          <w:sz w:val="20"/>
          <w:szCs w:val="20"/>
          <w:lang w:val="pt-BR"/>
        </w:rPr>
        <w:t>DO</w:t>
      </w:r>
      <w:r w:rsidRPr="00D65F64">
        <w:rPr>
          <w:rFonts w:ascii="Aptos" w:hAnsi="Aptos"/>
          <w:spacing w:val="-8"/>
          <w:sz w:val="20"/>
          <w:szCs w:val="20"/>
          <w:lang w:val="pt-BR"/>
        </w:rPr>
        <w:t xml:space="preserve"> </w:t>
      </w:r>
      <w:r w:rsidRPr="00D65F64">
        <w:rPr>
          <w:rFonts w:ascii="Aptos" w:hAnsi="Aptos"/>
          <w:sz w:val="20"/>
          <w:szCs w:val="20"/>
          <w:lang w:val="pt-BR"/>
        </w:rPr>
        <w:t>CADASTRO</w:t>
      </w:r>
      <w:r w:rsidRPr="00D65F64">
        <w:rPr>
          <w:rFonts w:ascii="Aptos" w:hAnsi="Aptos"/>
          <w:spacing w:val="-8"/>
          <w:sz w:val="20"/>
          <w:szCs w:val="20"/>
          <w:lang w:val="pt-BR"/>
        </w:rPr>
        <w:t xml:space="preserve"> </w:t>
      </w:r>
      <w:r w:rsidRPr="00D65F64">
        <w:rPr>
          <w:rFonts w:ascii="Aptos" w:hAnsi="Aptos"/>
          <w:sz w:val="20"/>
          <w:szCs w:val="20"/>
          <w:lang w:val="pt-BR"/>
        </w:rPr>
        <w:t>DE</w:t>
      </w:r>
      <w:r w:rsidRPr="00D65F64">
        <w:rPr>
          <w:rFonts w:ascii="Aptos" w:hAnsi="Aptos"/>
          <w:spacing w:val="-7"/>
          <w:sz w:val="20"/>
          <w:szCs w:val="20"/>
          <w:lang w:val="pt-BR"/>
        </w:rPr>
        <w:t xml:space="preserve"> </w:t>
      </w:r>
      <w:r w:rsidRPr="00D65F64">
        <w:rPr>
          <w:rFonts w:ascii="Aptos" w:hAnsi="Aptos"/>
          <w:spacing w:val="-2"/>
          <w:sz w:val="20"/>
          <w:szCs w:val="20"/>
          <w:lang w:val="pt-BR"/>
        </w:rPr>
        <w:t>RESERVA</w:t>
      </w:r>
    </w:p>
    <w:p w14:paraId="25619D01" w14:textId="77777777" w:rsidR="00AE5AE8" w:rsidRPr="00D65F64" w:rsidRDefault="00AE5AE8" w:rsidP="003F0668">
      <w:pPr>
        <w:widowControl w:val="0"/>
        <w:autoSpaceDE w:val="0"/>
        <w:autoSpaceDN w:val="0"/>
        <w:spacing w:after="0" w:line="240" w:lineRule="auto"/>
        <w:ind w:right="14"/>
        <w:jc w:val="both"/>
        <w:rPr>
          <w:rFonts w:ascii="Aptos" w:hAnsi="Aptos"/>
          <w:sz w:val="20"/>
          <w:szCs w:val="20"/>
        </w:rPr>
      </w:pPr>
    </w:p>
    <w:p w14:paraId="1C095110" w14:textId="5D1C4AA1" w:rsidR="00AE5AE8" w:rsidRPr="00D65F64" w:rsidRDefault="00AE5AE8"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14.1. </w:t>
      </w:r>
      <w:r w:rsidRPr="00D65F64">
        <w:rPr>
          <w:rFonts w:ascii="Aptos" w:hAnsi="Aptos"/>
          <w:sz w:val="20"/>
          <w:szCs w:val="20"/>
        </w:rPr>
        <w:t>A formação de cadastro de reserva, acontecerá sempre que houver credenciados remanescentes, superiores a demanda efetiva do município, respeitando-se os critérios objetivos de distribuição da demanda definidos no ato convocatório.</w:t>
      </w:r>
    </w:p>
    <w:p w14:paraId="27DE3B4D" w14:textId="77777777" w:rsidR="00AE5AE8" w:rsidRPr="00D65F64" w:rsidRDefault="00AE5AE8" w:rsidP="003F0668">
      <w:pPr>
        <w:widowControl w:val="0"/>
        <w:autoSpaceDE w:val="0"/>
        <w:autoSpaceDN w:val="0"/>
        <w:spacing w:after="0" w:line="240" w:lineRule="auto"/>
        <w:ind w:right="14"/>
        <w:jc w:val="both"/>
        <w:rPr>
          <w:rFonts w:ascii="Aptos" w:hAnsi="Aptos"/>
          <w:sz w:val="20"/>
          <w:szCs w:val="20"/>
        </w:rPr>
      </w:pPr>
    </w:p>
    <w:p w14:paraId="2C778730" w14:textId="22150587" w:rsidR="00AE5AE8" w:rsidRPr="00D65F64" w:rsidRDefault="00AE5AE8"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14.2. </w:t>
      </w:r>
      <w:r w:rsidRPr="00D65F64">
        <w:rPr>
          <w:rFonts w:ascii="Aptos" w:hAnsi="Aptos"/>
          <w:sz w:val="20"/>
          <w:szCs w:val="20"/>
        </w:rPr>
        <w:t>Os credenciados obrigam-se a assinar Termo de Contrato para execução do fornecimento, sempre que convocados, durante a vigência do Credenciamento.</w:t>
      </w:r>
    </w:p>
    <w:p w14:paraId="5F09DB8B" w14:textId="77777777" w:rsidR="00AE5AE8" w:rsidRPr="00D65F64" w:rsidRDefault="00AE5AE8" w:rsidP="003F0668">
      <w:pPr>
        <w:widowControl w:val="0"/>
        <w:autoSpaceDE w:val="0"/>
        <w:autoSpaceDN w:val="0"/>
        <w:spacing w:after="0" w:line="240" w:lineRule="auto"/>
        <w:ind w:right="14"/>
        <w:jc w:val="both"/>
        <w:rPr>
          <w:rFonts w:ascii="Aptos" w:hAnsi="Aptos"/>
          <w:sz w:val="20"/>
          <w:szCs w:val="20"/>
        </w:rPr>
      </w:pPr>
    </w:p>
    <w:p w14:paraId="008A1502" w14:textId="505BA599" w:rsidR="00AE5AE8" w:rsidRPr="00D65F64" w:rsidRDefault="00AE5AE8" w:rsidP="003F0668">
      <w:pPr>
        <w:pStyle w:val="Ttulo3"/>
        <w:shd w:val="clear" w:color="auto" w:fill="D9D9D9" w:themeFill="background1" w:themeFillShade="D9"/>
        <w:ind w:left="0" w:right="14"/>
        <w:rPr>
          <w:rFonts w:ascii="Aptos" w:hAnsi="Aptos"/>
          <w:sz w:val="20"/>
          <w:szCs w:val="20"/>
          <w:lang w:val="pt-BR"/>
        </w:rPr>
      </w:pPr>
      <w:r w:rsidRPr="00D65F64">
        <w:rPr>
          <w:rFonts w:ascii="Aptos" w:hAnsi="Aptos"/>
          <w:sz w:val="20"/>
          <w:szCs w:val="20"/>
          <w:lang w:val="pt-BR"/>
        </w:rPr>
        <w:t>15. DA</w:t>
      </w:r>
      <w:r w:rsidRPr="00D65F64">
        <w:rPr>
          <w:rFonts w:ascii="Aptos" w:hAnsi="Aptos"/>
          <w:spacing w:val="-9"/>
          <w:sz w:val="20"/>
          <w:szCs w:val="20"/>
          <w:lang w:val="pt-BR"/>
        </w:rPr>
        <w:t xml:space="preserve"> </w:t>
      </w:r>
      <w:r w:rsidRPr="00D65F64">
        <w:rPr>
          <w:rFonts w:ascii="Aptos" w:hAnsi="Aptos"/>
          <w:sz w:val="20"/>
          <w:szCs w:val="20"/>
          <w:lang w:val="pt-BR"/>
        </w:rPr>
        <w:t>HOMOLOGAÇÃO</w:t>
      </w:r>
      <w:r w:rsidRPr="00D65F64">
        <w:rPr>
          <w:rFonts w:ascii="Aptos" w:hAnsi="Aptos"/>
          <w:spacing w:val="-9"/>
          <w:sz w:val="20"/>
          <w:szCs w:val="20"/>
          <w:lang w:val="pt-BR"/>
        </w:rPr>
        <w:t xml:space="preserve"> </w:t>
      </w:r>
      <w:r w:rsidRPr="00D65F64">
        <w:rPr>
          <w:rFonts w:ascii="Aptos" w:hAnsi="Aptos"/>
          <w:sz w:val="20"/>
          <w:szCs w:val="20"/>
          <w:lang w:val="pt-BR"/>
        </w:rPr>
        <w:t>DO</w:t>
      </w:r>
      <w:r w:rsidRPr="00D65F64">
        <w:rPr>
          <w:rFonts w:ascii="Aptos" w:hAnsi="Aptos"/>
          <w:spacing w:val="-8"/>
          <w:sz w:val="20"/>
          <w:szCs w:val="20"/>
          <w:lang w:val="pt-BR"/>
        </w:rPr>
        <w:t xml:space="preserve"> </w:t>
      </w:r>
      <w:r w:rsidRPr="00D65F64">
        <w:rPr>
          <w:rFonts w:ascii="Aptos" w:hAnsi="Aptos"/>
          <w:spacing w:val="-2"/>
          <w:sz w:val="20"/>
          <w:szCs w:val="20"/>
          <w:lang w:val="pt-BR"/>
        </w:rPr>
        <w:t>CREDENCIAMENTO:</w:t>
      </w:r>
    </w:p>
    <w:p w14:paraId="22DBF3DD" w14:textId="77777777" w:rsidR="00AE5AE8" w:rsidRPr="00D65F64" w:rsidRDefault="00AE5AE8" w:rsidP="003F0668">
      <w:pPr>
        <w:widowControl w:val="0"/>
        <w:autoSpaceDE w:val="0"/>
        <w:autoSpaceDN w:val="0"/>
        <w:spacing w:after="0" w:line="240" w:lineRule="auto"/>
        <w:ind w:right="14"/>
        <w:jc w:val="both"/>
        <w:rPr>
          <w:rFonts w:ascii="Aptos" w:hAnsi="Aptos"/>
          <w:sz w:val="20"/>
          <w:szCs w:val="20"/>
        </w:rPr>
      </w:pPr>
    </w:p>
    <w:p w14:paraId="4C5495AA" w14:textId="4CF44A78" w:rsidR="00AE5AE8" w:rsidRPr="00D65F64" w:rsidRDefault="00AE5AE8"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15.1. </w:t>
      </w:r>
      <w:r w:rsidRPr="00D65F64">
        <w:rPr>
          <w:rFonts w:ascii="Aptos" w:hAnsi="Aptos"/>
          <w:sz w:val="20"/>
          <w:szCs w:val="20"/>
        </w:rPr>
        <w:t>Após cada publicação do resultado parcial, durante a vigência do Credenciamento, pela Comissão de Contratação, o Processo de Credenciamento será remetido ao Sr. Prefeito Municipal para que proceda a Adjudicação e Homologação do Credenciamento.</w:t>
      </w:r>
    </w:p>
    <w:p w14:paraId="05BAEADD" w14:textId="77777777" w:rsidR="00AE5AE8" w:rsidRPr="00D65F64" w:rsidRDefault="00AE5AE8" w:rsidP="003F0668">
      <w:pPr>
        <w:widowControl w:val="0"/>
        <w:autoSpaceDE w:val="0"/>
        <w:autoSpaceDN w:val="0"/>
        <w:spacing w:after="0" w:line="240" w:lineRule="auto"/>
        <w:ind w:right="14"/>
        <w:jc w:val="both"/>
        <w:rPr>
          <w:rFonts w:ascii="Aptos" w:hAnsi="Aptos"/>
          <w:sz w:val="20"/>
          <w:szCs w:val="20"/>
        </w:rPr>
      </w:pPr>
    </w:p>
    <w:p w14:paraId="357B73EF" w14:textId="2C3DC854" w:rsidR="00404FAF" w:rsidRPr="00D65F64" w:rsidRDefault="00404FAF" w:rsidP="003F0668">
      <w:pPr>
        <w:pStyle w:val="Ttulo3"/>
        <w:shd w:val="clear" w:color="auto" w:fill="D9D9D9" w:themeFill="background1" w:themeFillShade="D9"/>
        <w:ind w:left="0" w:right="14"/>
        <w:rPr>
          <w:rFonts w:ascii="Aptos" w:hAnsi="Aptos"/>
          <w:sz w:val="20"/>
          <w:szCs w:val="20"/>
          <w:lang w:val="pt-BR"/>
        </w:rPr>
      </w:pPr>
      <w:r w:rsidRPr="00D65F64">
        <w:rPr>
          <w:rFonts w:ascii="Aptos" w:hAnsi="Aptos"/>
          <w:sz w:val="20"/>
          <w:szCs w:val="20"/>
          <w:lang w:val="pt-BR"/>
        </w:rPr>
        <w:t>16. DA</w:t>
      </w:r>
      <w:r w:rsidRPr="00D65F64">
        <w:rPr>
          <w:rFonts w:ascii="Aptos" w:hAnsi="Aptos"/>
          <w:spacing w:val="-3"/>
          <w:sz w:val="20"/>
          <w:szCs w:val="20"/>
          <w:lang w:val="pt-BR"/>
        </w:rPr>
        <w:t xml:space="preserve"> </w:t>
      </w:r>
      <w:r w:rsidRPr="00D65F64">
        <w:rPr>
          <w:rFonts w:ascii="Aptos" w:hAnsi="Aptos"/>
          <w:sz w:val="20"/>
          <w:szCs w:val="20"/>
          <w:lang w:val="pt-BR"/>
        </w:rPr>
        <w:t>GESTÃO</w:t>
      </w:r>
      <w:r w:rsidRPr="00D65F64">
        <w:rPr>
          <w:rFonts w:ascii="Aptos" w:hAnsi="Aptos"/>
          <w:spacing w:val="-3"/>
          <w:sz w:val="20"/>
          <w:szCs w:val="20"/>
          <w:lang w:val="pt-BR"/>
        </w:rPr>
        <w:t xml:space="preserve"> </w:t>
      </w:r>
      <w:r w:rsidRPr="00D65F64">
        <w:rPr>
          <w:rFonts w:ascii="Aptos" w:hAnsi="Aptos"/>
          <w:sz w:val="20"/>
          <w:szCs w:val="20"/>
          <w:lang w:val="pt-BR"/>
        </w:rPr>
        <w:t>E</w:t>
      </w:r>
      <w:r w:rsidRPr="00D65F64">
        <w:rPr>
          <w:rFonts w:ascii="Aptos" w:hAnsi="Aptos"/>
          <w:spacing w:val="-2"/>
          <w:sz w:val="20"/>
          <w:szCs w:val="20"/>
          <w:lang w:val="pt-BR"/>
        </w:rPr>
        <w:t xml:space="preserve"> FISCALIZAÇÃO:</w:t>
      </w:r>
    </w:p>
    <w:p w14:paraId="46A18097" w14:textId="77777777" w:rsidR="00404FAF" w:rsidRPr="00D65F64" w:rsidRDefault="00404FAF" w:rsidP="003F0668">
      <w:pPr>
        <w:widowControl w:val="0"/>
        <w:autoSpaceDE w:val="0"/>
        <w:autoSpaceDN w:val="0"/>
        <w:spacing w:after="0" w:line="240" w:lineRule="auto"/>
        <w:ind w:right="14"/>
        <w:jc w:val="both"/>
        <w:rPr>
          <w:rFonts w:ascii="Aptos" w:hAnsi="Aptos"/>
          <w:sz w:val="20"/>
          <w:szCs w:val="20"/>
        </w:rPr>
      </w:pPr>
    </w:p>
    <w:p w14:paraId="5C1B5F4E" w14:textId="4B8EA535" w:rsidR="00404FAF" w:rsidRPr="00D65F64" w:rsidRDefault="00404FAF"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16.1. </w:t>
      </w:r>
      <w:r w:rsidRPr="00D65F64">
        <w:rPr>
          <w:rFonts w:ascii="Aptos" w:hAnsi="Aptos"/>
          <w:sz w:val="20"/>
          <w:szCs w:val="20"/>
        </w:rPr>
        <w:t>A fiscalização da contratação será exercida por um representante do município de Belmonte, ao qual competirá dirimir as dúvidas que surgirem no curso da execução do contrato, e de tudo dará ciência à Administração.</w:t>
      </w:r>
    </w:p>
    <w:p w14:paraId="46AD4996" w14:textId="77777777" w:rsidR="00404FAF" w:rsidRPr="00D65F64" w:rsidRDefault="00404FAF" w:rsidP="003F0668">
      <w:pPr>
        <w:widowControl w:val="0"/>
        <w:autoSpaceDE w:val="0"/>
        <w:autoSpaceDN w:val="0"/>
        <w:spacing w:after="0" w:line="240" w:lineRule="auto"/>
        <w:ind w:right="14"/>
        <w:jc w:val="both"/>
        <w:rPr>
          <w:rFonts w:ascii="Aptos" w:hAnsi="Aptos"/>
          <w:sz w:val="20"/>
          <w:szCs w:val="20"/>
        </w:rPr>
      </w:pPr>
    </w:p>
    <w:p w14:paraId="2124181E" w14:textId="2BB47208" w:rsidR="00404FAF" w:rsidRPr="00D65F64" w:rsidRDefault="00404FAF"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16.2. </w:t>
      </w:r>
      <w:r w:rsidRPr="00D65F64">
        <w:rPr>
          <w:rFonts w:ascii="Aptos" w:hAnsi="Aptos"/>
          <w:sz w:val="20"/>
          <w:szCs w:val="20"/>
        </w:rPr>
        <w:t>A fiscalização de que trata este item não exclui nem reduz a responsabilidade do fornecedor, inclusive perante terceiros, por qualquer irregularidade, ainda que resultante de imperfeições</w:t>
      </w:r>
      <w:r w:rsidRPr="00D65F64">
        <w:rPr>
          <w:rFonts w:ascii="Aptos" w:hAnsi="Aptos"/>
          <w:spacing w:val="-3"/>
          <w:sz w:val="20"/>
          <w:szCs w:val="20"/>
        </w:rPr>
        <w:t xml:space="preserve"> </w:t>
      </w:r>
      <w:r w:rsidRPr="00D65F64">
        <w:rPr>
          <w:rFonts w:ascii="Aptos" w:hAnsi="Aptos"/>
          <w:sz w:val="20"/>
          <w:szCs w:val="20"/>
        </w:rPr>
        <w:t>técnicas,</w:t>
      </w:r>
      <w:r w:rsidRPr="00D65F64">
        <w:rPr>
          <w:rFonts w:ascii="Aptos" w:hAnsi="Aptos"/>
          <w:spacing w:val="-6"/>
          <w:sz w:val="20"/>
          <w:szCs w:val="20"/>
        </w:rPr>
        <w:t xml:space="preserve"> </w:t>
      </w:r>
      <w:r w:rsidRPr="00D65F64">
        <w:rPr>
          <w:rFonts w:ascii="Aptos" w:hAnsi="Aptos"/>
          <w:sz w:val="20"/>
          <w:szCs w:val="20"/>
        </w:rPr>
        <w:t>vícios</w:t>
      </w:r>
      <w:r w:rsidRPr="00D65F64">
        <w:rPr>
          <w:rFonts w:ascii="Aptos" w:hAnsi="Aptos"/>
          <w:spacing w:val="-3"/>
          <w:sz w:val="20"/>
          <w:szCs w:val="20"/>
        </w:rPr>
        <w:t xml:space="preserve"> </w:t>
      </w:r>
      <w:r w:rsidRPr="00D65F64">
        <w:rPr>
          <w:rFonts w:ascii="Aptos" w:hAnsi="Aptos"/>
          <w:sz w:val="20"/>
          <w:szCs w:val="20"/>
        </w:rPr>
        <w:t>redibitórios,</w:t>
      </w:r>
      <w:r w:rsidRPr="00D65F64">
        <w:rPr>
          <w:rFonts w:ascii="Aptos" w:hAnsi="Aptos"/>
          <w:spacing w:val="-10"/>
          <w:sz w:val="20"/>
          <w:szCs w:val="20"/>
        </w:rPr>
        <w:t xml:space="preserve"> </w:t>
      </w:r>
      <w:r w:rsidRPr="00D65F64">
        <w:rPr>
          <w:rFonts w:ascii="Aptos" w:hAnsi="Aptos"/>
          <w:sz w:val="20"/>
          <w:szCs w:val="20"/>
        </w:rPr>
        <w:t>ou</w:t>
      </w:r>
      <w:r w:rsidRPr="00D65F64">
        <w:rPr>
          <w:rFonts w:ascii="Aptos" w:hAnsi="Aptos"/>
          <w:spacing w:val="-3"/>
          <w:sz w:val="20"/>
          <w:szCs w:val="20"/>
        </w:rPr>
        <w:t xml:space="preserve"> </w:t>
      </w:r>
      <w:r w:rsidRPr="00D65F64">
        <w:rPr>
          <w:rFonts w:ascii="Aptos" w:hAnsi="Aptos"/>
          <w:sz w:val="20"/>
          <w:szCs w:val="20"/>
        </w:rPr>
        <w:t>emprego</w:t>
      </w:r>
      <w:r w:rsidRPr="00D65F64">
        <w:rPr>
          <w:rFonts w:ascii="Aptos" w:hAnsi="Aptos"/>
          <w:spacing w:val="-3"/>
          <w:sz w:val="20"/>
          <w:szCs w:val="20"/>
        </w:rPr>
        <w:t xml:space="preserve"> </w:t>
      </w:r>
      <w:r w:rsidRPr="00D65F64">
        <w:rPr>
          <w:rFonts w:ascii="Aptos" w:hAnsi="Aptos"/>
          <w:sz w:val="20"/>
          <w:szCs w:val="20"/>
        </w:rPr>
        <w:t>de</w:t>
      </w:r>
      <w:r w:rsidRPr="00D65F64">
        <w:rPr>
          <w:rFonts w:ascii="Aptos" w:hAnsi="Aptos"/>
          <w:spacing w:val="-3"/>
          <w:sz w:val="20"/>
          <w:szCs w:val="20"/>
        </w:rPr>
        <w:t xml:space="preserve"> </w:t>
      </w:r>
      <w:r w:rsidRPr="00D65F64">
        <w:rPr>
          <w:rFonts w:ascii="Aptos" w:hAnsi="Aptos"/>
          <w:sz w:val="20"/>
          <w:szCs w:val="20"/>
        </w:rPr>
        <w:t>material</w:t>
      </w:r>
      <w:r w:rsidRPr="00D65F64">
        <w:rPr>
          <w:rFonts w:ascii="Aptos" w:hAnsi="Aptos"/>
          <w:spacing w:val="-5"/>
          <w:sz w:val="20"/>
          <w:szCs w:val="20"/>
        </w:rPr>
        <w:t xml:space="preserve"> </w:t>
      </w:r>
      <w:r w:rsidRPr="00D65F64">
        <w:rPr>
          <w:rFonts w:ascii="Aptos" w:hAnsi="Aptos"/>
          <w:sz w:val="20"/>
          <w:szCs w:val="20"/>
        </w:rPr>
        <w:t>inadequado</w:t>
      </w:r>
      <w:r w:rsidRPr="00D65F64">
        <w:rPr>
          <w:rFonts w:ascii="Aptos" w:hAnsi="Aptos"/>
          <w:spacing w:val="-3"/>
          <w:sz w:val="20"/>
          <w:szCs w:val="20"/>
        </w:rPr>
        <w:t xml:space="preserve"> </w:t>
      </w:r>
      <w:r w:rsidRPr="00D65F64">
        <w:rPr>
          <w:rFonts w:ascii="Aptos" w:hAnsi="Aptos"/>
          <w:sz w:val="20"/>
          <w:szCs w:val="20"/>
        </w:rPr>
        <w:t>ou</w:t>
      </w:r>
      <w:r w:rsidRPr="00D65F64">
        <w:rPr>
          <w:rFonts w:ascii="Aptos" w:hAnsi="Aptos"/>
          <w:spacing w:val="-3"/>
          <w:sz w:val="20"/>
          <w:szCs w:val="20"/>
        </w:rPr>
        <w:t xml:space="preserve"> </w:t>
      </w:r>
      <w:r w:rsidRPr="00D65F64">
        <w:rPr>
          <w:rFonts w:ascii="Aptos" w:hAnsi="Aptos"/>
          <w:sz w:val="20"/>
          <w:szCs w:val="20"/>
        </w:rPr>
        <w:t>de</w:t>
      </w:r>
      <w:r w:rsidRPr="00D65F64">
        <w:rPr>
          <w:rFonts w:ascii="Aptos" w:hAnsi="Aptos"/>
          <w:spacing w:val="-3"/>
          <w:sz w:val="20"/>
          <w:szCs w:val="20"/>
        </w:rPr>
        <w:t xml:space="preserve"> </w:t>
      </w:r>
      <w:r w:rsidRPr="00D65F64">
        <w:rPr>
          <w:rFonts w:ascii="Aptos" w:hAnsi="Aptos"/>
          <w:sz w:val="20"/>
          <w:szCs w:val="20"/>
        </w:rPr>
        <w:t>qualidade inferior, e, na ocorrência desta, não implica em corresponsabilidade da Administração ou de seus agentes e prepostos.</w:t>
      </w:r>
    </w:p>
    <w:p w14:paraId="189ED4B2" w14:textId="77777777" w:rsidR="00404FAF" w:rsidRPr="00D65F64" w:rsidRDefault="00404FAF" w:rsidP="003F0668">
      <w:pPr>
        <w:widowControl w:val="0"/>
        <w:autoSpaceDE w:val="0"/>
        <w:autoSpaceDN w:val="0"/>
        <w:spacing w:after="0" w:line="240" w:lineRule="auto"/>
        <w:ind w:right="14"/>
        <w:jc w:val="both"/>
        <w:rPr>
          <w:rFonts w:ascii="Aptos" w:hAnsi="Aptos"/>
          <w:sz w:val="20"/>
          <w:szCs w:val="20"/>
        </w:rPr>
      </w:pPr>
    </w:p>
    <w:p w14:paraId="00BDF624" w14:textId="2A3E4941" w:rsidR="00404FAF" w:rsidRPr="00D65F64" w:rsidRDefault="00404FAF"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16.3. </w:t>
      </w:r>
      <w:r w:rsidRPr="00D65F64">
        <w:rPr>
          <w:rFonts w:ascii="Aptos" w:hAnsi="Aptos"/>
          <w:sz w:val="20"/>
          <w:szCs w:val="20"/>
        </w:rPr>
        <w:t>Após a assinatura do contrato ou instrumento equivalente,</w:t>
      </w:r>
      <w:r w:rsidRPr="00D65F64">
        <w:rPr>
          <w:rFonts w:ascii="Aptos" w:hAnsi="Aptos"/>
          <w:spacing w:val="-2"/>
          <w:sz w:val="20"/>
          <w:szCs w:val="20"/>
        </w:rPr>
        <w:t xml:space="preserve"> </w:t>
      </w:r>
      <w:r w:rsidRPr="00D65F64">
        <w:rPr>
          <w:rFonts w:ascii="Aptos" w:hAnsi="Aptos"/>
          <w:sz w:val="20"/>
          <w:szCs w:val="20"/>
        </w:rPr>
        <w:t>o</w:t>
      </w:r>
      <w:r w:rsidRPr="00D65F64">
        <w:rPr>
          <w:rFonts w:ascii="Aptos" w:hAnsi="Aptos"/>
          <w:spacing w:val="-3"/>
          <w:sz w:val="20"/>
          <w:szCs w:val="20"/>
        </w:rPr>
        <w:t xml:space="preserve"> </w:t>
      </w:r>
      <w:r w:rsidRPr="00D65F64">
        <w:rPr>
          <w:rFonts w:ascii="Aptos" w:hAnsi="Aptos"/>
          <w:sz w:val="20"/>
          <w:szCs w:val="20"/>
        </w:rPr>
        <w:t>órgão ou entidade poderá convocar o representante do credenciado, para reunião inicial para apresentação do plano de fiscalização,</w:t>
      </w:r>
      <w:r w:rsidRPr="00D65F64">
        <w:rPr>
          <w:rFonts w:ascii="Aptos" w:hAnsi="Aptos"/>
          <w:spacing w:val="-3"/>
          <w:sz w:val="20"/>
          <w:szCs w:val="20"/>
        </w:rPr>
        <w:t xml:space="preserve"> </w:t>
      </w:r>
      <w:r w:rsidRPr="00D65F64">
        <w:rPr>
          <w:rFonts w:ascii="Aptos" w:hAnsi="Aptos"/>
          <w:sz w:val="20"/>
          <w:szCs w:val="20"/>
        </w:rPr>
        <w:t>que conterá informações acerca das obrigações contratuais, dos mecanismos de fiscalização,</w:t>
      </w:r>
      <w:r w:rsidRPr="00D65F64">
        <w:rPr>
          <w:rFonts w:ascii="Aptos" w:hAnsi="Aptos"/>
          <w:spacing w:val="-9"/>
          <w:sz w:val="20"/>
          <w:szCs w:val="20"/>
        </w:rPr>
        <w:t xml:space="preserve"> </w:t>
      </w:r>
      <w:r w:rsidRPr="00D65F64">
        <w:rPr>
          <w:rFonts w:ascii="Aptos" w:hAnsi="Aptos"/>
          <w:sz w:val="20"/>
          <w:szCs w:val="20"/>
        </w:rPr>
        <w:t>das</w:t>
      </w:r>
      <w:r w:rsidRPr="00D65F64">
        <w:rPr>
          <w:rFonts w:ascii="Aptos" w:hAnsi="Aptos"/>
          <w:spacing w:val="-6"/>
          <w:sz w:val="20"/>
          <w:szCs w:val="20"/>
        </w:rPr>
        <w:t xml:space="preserve"> </w:t>
      </w:r>
      <w:r w:rsidRPr="00D65F64">
        <w:rPr>
          <w:rFonts w:ascii="Aptos" w:hAnsi="Aptos"/>
          <w:sz w:val="20"/>
          <w:szCs w:val="20"/>
        </w:rPr>
        <w:t>estratégias</w:t>
      </w:r>
      <w:r w:rsidRPr="00D65F64">
        <w:rPr>
          <w:rFonts w:ascii="Aptos" w:hAnsi="Aptos"/>
          <w:spacing w:val="-6"/>
          <w:sz w:val="20"/>
          <w:szCs w:val="20"/>
        </w:rPr>
        <w:t xml:space="preserve"> </w:t>
      </w:r>
      <w:r w:rsidRPr="00D65F64">
        <w:rPr>
          <w:rFonts w:ascii="Aptos" w:hAnsi="Aptos"/>
          <w:sz w:val="20"/>
          <w:szCs w:val="20"/>
        </w:rPr>
        <w:t>para</w:t>
      </w:r>
      <w:r w:rsidRPr="00D65F64">
        <w:rPr>
          <w:rFonts w:ascii="Aptos" w:hAnsi="Aptos"/>
          <w:spacing w:val="-6"/>
          <w:sz w:val="20"/>
          <w:szCs w:val="20"/>
        </w:rPr>
        <w:t xml:space="preserve"> </w:t>
      </w:r>
      <w:r w:rsidRPr="00D65F64">
        <w:rPr>
          <w:rFonts w:ascii="Aptos" w:hAnsi="Aptos"/>
          <w:sz w:val="20"/>
          <w:szCs w:val="20"/>
        </w:rPr>
        <w:t>execução</w:t>
      </w:r>
      <w:r w:rsidRPr="00D65F64">
        <w:rPr>
          <w:rFonts w:ascii="Aptos" w:hAnsi="Aptos"/>
          <w:spacing w:val="-6"/>
          <w:sz w:val="20"/>
          <w:szCs w:val="20"/>
        </w:rPr>
        <w:t xml:space="preserve"> </w:t>
      </w:r>
      <w:r w:rsidRPr="00D65F64">
        <w:rPr>
          <w:rFonts w:ascii="Aptos" w:hAnsi="Aptos"/>
          <w:sz w:val="20"/>
          <w:szCs w:val="20"/>
        </w:rPr>
        <w:t>do</w:t>
      </w:r>
      <w:r w:rsidRPr="00D65F64">
        <w:rPr>
          <w:rFonts w:ascii="Aptos" w:hAnsi="Aptos"/>
          <w:spacing w:val="-6"/>
          <w:sz w:val="20"/>
          <w:szCs w:val="20"/>
        </w:rPr>
        <w:t xml:space="preserve"> </w:t>
      </w:r>
      <w:r w:rsidRPr="00D65F64">
        <w:rPr>
          <w:rFonts w:ascii="Aptos" w:hAnsi="Aptos"/>
          <w:sz w:val="20"/>
          <w:szCs w:val="20"/>
        </w:rPr>
        <w:t>objeto,</w:t>
      </w:r>
      <w:r w:rsidRPr="00D65F64">
        <w:rPr>
          <w:rFonts w:ascii="Aptos" w:hAnsi="Aptos"/>
          <w:spacing w:val="-9"/>
          <w:sz w:val="20"/>
          <w:szCs w:val="20"/>
        </w:rPr>
        <w:t xml:space="preserve"> </w:t>
      </w:r>
      <w:r w:rsidRPr="00D65F64">
        <w:rPr>
          <w:rFonts w:ascii="Aptos" w:hAnsi="Aptos"/>
          <w:sz w:val="20"/>
          <w:szCs w:val="20"/>
        </w:rPr>
        <w:t>do</w:t>
      </w:r>
      <w:r w:rsidRPr="00D65F64">
        <w:rPr>
          <w:rFonts w:ascii="Aptos" w:hAnsi="Aptos"/>
          <w:spacing w:val="-6"/>
          <w:sz w:val="20"/>
          <w:szCs w:val="20"/>
        </w:rPr>
        <w:t xml:space="preserve"> </w:t>
      </w:r>
      <w:r w:rsidRPr="00D65F64">
        <w:rPr>
          <w:rFonts w:ascii="Aptos" w:hAnsi="Aptos"/>
          <w:sz w:val="20"/>
          <w:szCs w:val="20"/>
        </w:rPr>
        <w:t>plano</w:t>
      </w:r>
      <w:r w:rsidRPr="00D65F64">
        <w:rPr>
          <w:rFonts w:ascii="Aptos" w:hAnsi="Aptos"/>
          <w:spacing w:val="-6"/>
          <w:sz w:val="20"/>
          <w:szCs w:val="20"/>
        </w:rPr>
        <w:t xml:space="preserve"> </w:t>
      </w:r>
      <w:r w:rsidRPr="00D65F64">
        <w:rPr>
          <w:rFonts w:ascii="Aptos" w:hAnsi="Aptos"/>
          <w:sz w:val="20"/>
          <w:szCs w:val="20"/>
        </w:rPr>
        <w:t>complementar</w:t>
      </w:r>
      <w:r w:rsidRPr="00D65F64">
        <w:rPr>
          <w:rFonts w:ascii="Aptos" w:hAnsi="Aptos"/>
          <w:spacing w:val="-9"/>
          <w:sz w:val="20"/>
          <w:szCs w:val="20"/>
        </w:rPr>
        <w:t xml:space="preserve"> </w:t>
      </w:r>
      <w:r w:rsidRPr="00D65F64">
        <w:rPr>
          <w:rFonts w:ascii="Aptos" w:hAnsi="Aptos"/>
          <w:sz w:val="20"/>
          <w:szCs w:val="20"/>
        </w:rPr>
        <w:t>de</w:t>
      </w:r>
      <w:r w:rsidRPr="00D65F64">
        <w:rPr>
          <w:rFonts w:ascii="Aptos" w:hAnsi="Aptos"/>
          <w:spacing w:val="-10"/>
          <w:sz w:val="20"/>
          <w:szCs w:val="20"/>
        </w:rPr>
        <w:t xml:space="preserve"> </w:t>
      </w:r>
      <w:r w:rsidRPr="00D65F64">
        <w:rPr>
          <w:rFonts w:ascii="Aptos" w:hAnsi="Aptos"/>
          <w:sz w:val="20"/>
          <w:szCs w:val="20"/>
        </w:rPr>
        <w:t>execução</w:t>
      </w:r>
      <w:r w:rsidRPr="00D65F64">
        <w:rPr>
          <w:rFonts w:ascii="Aptos" w:hAnsi="Aptos"/>
          <w:spacing w:val="-6"/>
          <w:sz w:val="20"/>
          <w:szCs w:val="20"/>
        </w:rPr>
        <w:t xml:space="preserve"> </w:t>
      </w:r>
      <w:r w:rsidRPr="00D65F64">
        <w:rPr>
          <w:rFonts w:ascii="Aptos" w:hAnsi="Aptos"/>
          <w:sz w:val="20"/>
          <w:szCs w:val="20"/>
        </w:rPr>
        <w:t>da contratada, quando houver, do método de aferição dos resultados e das sanções aplicáveis, dentre outros.</w:t>
      </w:r>
    </w:p>
    <w:p w14:paraId="6A2D63F3" w14:textId="77777777" w:rsidR="00404FAF" w:rsidRPr="00D65F64" w:rsidRDefault="00404FAF" w:rsidP="003F0668">
      <w:pPr>
        <w:widowControl w:val="0"/>
        <w:autoSpaceDE w:val="0"/>
        <w:autoSpaceDN w:val="0"/>
        <w:spacing w:after="0" w:line="240" w:lineRule="auto"/>
        <w:ind w:right="14"/>
        <w:jc w:val="both"/>
        <w:rPr>
          <w:rFonts w:ascii="Aptos" w:hAnsi="Aptos"/>
          <w:sz w:val="20"/>
          <w:szCs w:val="20"/>
        </w:rPr>
      </w:pPr>
    </w:p>
    <w:p w14:paraId="1298823F" w14:textId="0C50A6AA" w:rsidR="00404FAF" w:rsidRPr="00D65F64" w:rsidRDefault="00404FAF" w:rsidP="003F0668">
      <w:pPr>
        <w:widowControl w:val="0"/>
        <w:autoSpaceDE w:val="0"/>
        <w:autoSpaceDN w:val="0"/>
        <w:spacing w:after="0" w:line="240" w:lineRule="auto"/>
        <w:ind w:right="14"/>
        <w:jc w:val="both"/>
        <w:rPr>
          <w:rFonts w:ascii="Aptos" w:hAnsi="Aptos"/>
          <w:spacing w:val="-2"/>
          <w:sz w:val="20"/>
          <w:szCs w:val="20"/>
        </w:rPr>
      </w:pPr>
      <w:r w:rsidRPr="00D65F64">
        <w:rPr>
          <w:rFonts w:ascii="Aptos" w:hAnsi="Aptos"/>
          <w:b/>
          <w:bCs/>
          <w:sz w:val="20"/>
          <w:szCs w:val="20"/>
        </w:rPr>
        <w:t xml:space="preserve">16.4. </w:t>
      </w:r>
      <w:r w:rsidRPr="00D65F64">
        <w:rPr>
          <w:rFonts w:ascii="Aptos" w:hAnsi="Aptos"/>
          <w:sz w:val="20"/>
          <w:szCs w:val="20"/>
        </w:rPr>
        <w:t>A</w:t>
      </w:r>
      <w:r w:rsidRPr="00D65F64">
        <w:rPr>
          <w:rFonts w:ascii="Aptos" w:hAnsi="Aptos"/>
          <w:spacing w:val="-13"/>
          <w:sz w:val="20"/>
          <w:szCs w:val="20"/>
        </w:rPr>
        <w:t xml:space="preserve"> </w:t>
      </w:r>
      <w:r w:rsidRPr="00D65F64">
        <w:rPr>
          <w:rFonts w:ascii="Aptos" w:hAnsi="Aptos"/>
          <w:sz w:val="20"/>
          <w:szCs w:val="20"/>
        </w:rPr>
        <w:t>execução</w:t>
      </w:r>
      <w:r w:rsidRPr="00D65F64">
        <w:rPr>
          <w:rFonts w:ascii="Aptos" w:hAnsi="Aptos"/>
          <w:spacing w:val="-14"/>
          <w:sz w:val="20"/>
          <w:szCs w:val="20"/>
        </w:rPr>
        <w:t xml:space="preserve"> </w:t>
      </w:r>
      <w:r w:rsidRPr="00D65F64">
        <w:rPr>
          <w:rFonts w:ascii="Aptos" w:hAnsi="Aptos"/>
          <w:sz w:val="20"/>
          <w:szCs w:val="20"/>
        </w:rPr>
        <w:t>do</w:t>
      </w:r>
      <w:r w:rsidRPr="00D65F64">
        <w:rPr>
          <w:rFonts w:ascii="Aptos" w:hAnsi="Aptos"/>
          <w:spacing w:val="-10"/>
          <w:sz w:val="20"/>
          <w:szCs w:val="20"/>
        </w:rPr>
        <w:t xml:space="preserve"> </w:t>
      </w:r>
      <w:r w:rsidRPr="00D65F64">
        <w:rPr>
          <w:rFonts w:ascii="Aptos" w:hAnsi="Aptos"/>
          <w:sz w:val="20"/>
          <w:szCs w:val="20"/>
        </w:rPr>
        <w:t>contrato</w:t>
      </w:r>
      <w:r w:rsidRPr="00D65F64">
        <w:rPr>
          <w:rFonts w:ascii="Aptos" w:hAnsi="Aptos"/>
          <w:spacing w:val="-10"/>
          <w:sz w:val="20"/>
          <w:szCs w:val="20"/>
        </w:rPr>
        <w:t xml:space="preserve"> </w:t>
      </w:r>
      <w:r w:rsidRPr="00D65F64">
        <w:rPr>
          <w:rFonts w:ascii="Aptos" w:hAnsi="Aptos"/>
          <w:sz w:val="20"/>
          <w:szCs w:val="20"/>
        </w:rPr>
        <w:t>deverá</w:t>
      </w:r>
      <w:r w:rsidRPr="00D65F64">
        <w:rPr>
          <w:rFonts w:ascii="Aptos" w:hAnsi="Aptos"/>
          <w:spacing w:val="-10"/>
          <w:sz w:val="20"/>
          <w:szCs w:val="20"/>
        </w:rPr>
        <w:t xml:space="preserve"> </w:t>
      </w:r>
      <w:r w:rsidRPr="00D65F64">
        <w:rPr>
          <w:rFonts w:ascii="Aptos" w:hAnsi="Aptos"/>
          <w:sz w:val="20"/>
          <w:szCs w:val="20"/>
        </w:rPr>
        <w:t>ser</w:t>
      </w:r>
      <w:r w:rsidRPr="00D65F64">
        <w:rPr>
          <w:rFonts w:ascii="Aptos" w:hAnsi="Aptos"/>
          <w:spacing w:val="-13"/>
          <w:sz w:val="20"/>
          <w:szCs w:val="20"/>
        </w:rPr>
        <w:t xml:space="preserve"> </w:t>
      </w:r>
      <w:r w:rsidRPr="00D65F64">
        <w:rPr>
          <w:rFonts w:ascii="Aptos" w:hAnsi="Aptos"/>
          <w:sz w:val="20"/>
          <w:szCs w:val="20"/>
        </w:rPr>
        <w:t>acompanhada</w:t>
      </w:r>
      <w:r w:rsidRPr="00D65F64">
        <w:rPr>
          <w:rFonts w:ascii="Aptos" w:hAnsi="Aptos"/>
          <w:spacing w:val="-10"/>
          <w:sz w:val="20"/>
          <w:szCs w:val="20"/>
        </w:rPr>
        <w:t xml:space="preserve"> </w:t>
      </w:r>
      <w:r w:rsidRPr="00D65F64">
        <w:rPr>
          <w:rFonts w:ascii="Aptos" w:hAnsi="Aptos"/>
          <w:sz w:val="20"/>
          <w:szCs w:val="20"/>
        </w:rPr>
        <w:t>e</w:t>
      </w:r>
      <w:r w:rsidRPr="00D65F64">
        <w:rPr>
          <w:rFonts w:ascii="Aptos" w:hAnsi="Aptos"/>
          <w:spacing w:val="-10"/>
          <w:sz w:val="20"/>
          <w:szCs w:val="20"/>
        </w:rPr>
        <w:t xml:space="preserve"> </w:t>
      </w:r>
      <w:r w:rsidRPr="00D65F64">
        <w:rPr>
          <w:rFonts w:ascii="Aptos" w:hAnsi="Aptos"/>
          <w:sz w:val="20"/>
          <w:szCs w:val="20"/>
        </w:rPr>
        <w:t>fiscalizada</w:t>
      </w:r>
      <w:r w:rsidRPr="00D65F64">
        <w:rPr>
          <w:rFonts w:ascii="Aptos" w:hAnsi="Aptos"/>
          <w:spacing w:val="-10"/>
          <w:sz w:val="20"/>
          <w:szCs w:val="20"/>
        </w:rPr>
        <w:t xml:space="preserve"> </w:t>
      </w:r>
      <w:r w:rsidRPr="00D65F64">
        <w:rPr>
          <w:rFonts w:ascii="Aptos" w:hAnsi="Aptos"/>
          <w:sz w:val="20"/>
          <w:szCs w:val="20"/>
        </w:rPr>
        <w:t>pelo servidor</w:t>
      </w:r>
      <w:r w:rsidR="00AC0967">
        <w:rPr>
          <w:rFonts w:ascii="Aptos" w:hAnsi="Aptos"/>
          <w:sz w:val="20"/>
          <w:szCs w:val="20"/>
        </w:rPr>
        <w:t xml:space="preserve"> </w:t>
      </w:r>
      <w:r w:rsidR="00AC0967" w:rsidRPr="00AC0967">
        <w:rPr>
          <w:rFonts w:ascii="Aptos" w:hAnsi="Aptos"/>
          <w:b/>
          <w:bCs/>
          <w:sz w:val="20"/>
          <w:szCs w:val="20"/>
        </w:rPr>
        <w:t>Cássia Leandra Borges</w:t>
      </w:r>
      <w:r w:rsidR="00AC0967">
        <w:rPr>
          <w:rFonts w:ascii="Aptos" w:hAnsi="Aptos"/>
          <w:sz w:val="20"/>
          <w:szCs w:val="20"/>
        </w:rPr>
        <w:t xml:space="preserve"> </w:t>
      </w:r>
      <w:r w:rsidR="00AC0967" w:rsidRPr="00AC0967">
        <w:rPr>
          <w:rFonts w:ascii="Aptos" w:hAnsi="Aptos"/>
          <w:b/>
          <w:bCs/>
          <w:sz w:val="20"/>
          <w:szCs w:val="20"/>
        </w:rPr>
        <w:t>Oliveira Coutinho</w:t>
      </w:r>
      <w:r w:rsidRPr="00D65F64">
        <w:rPr>
          <w:rFonts w:ascii="Aptos" w:hAnsi="Aptos"/>
          <w:sz w:val="20"/>
          <w:szCs w:val="20"/>
        </w:rPr>
        <w:t xml:space="preserve"> ou pelos respectivos substitutos, ou outros, especificamente </w:t>
      </w:r>
      <w:r w:rsidRPr="00D65F64">
        <w:rPr>
          <w:rFonts w:ascii="Aptos" w:hAnsi="Aptos"/>
          <w:spacing w:val="-2"/>
          <w:sz w:val="20"/>
          <w:szCs w:val="20"/>
        </w:rPr>
        <w:t>designados.</w:t>
      </w:r>
    </w:p>
    <w:p w14:paraId="7FC39BD8" w14:textId="77777777" w:rsidR="00404FAF" w:rsidRPr="00D65F64" w:rsidRDefault="00404FAF" w:rsidP="003F0668">
      <w:pPr>
        <w:widowControl w:val="0"/>
        <w:autoSpaceDE w:val="0"/>
        <w:autoSpaceDN w:val="0"/>
        <w:spacing w:after="0" w:line="240" w:lineRule="auto"/>
        <w:ind w:right="14"/>
        <w:jc w:val="both"/>
        <w:rPr>
          <w:rFonts w:ascii="Aptos" w:hAnsi="Aptos"/>
          <w:sz w:val="20"/>
          <w:szCs w:val="20"/>
        </w:rPr>
      </w:pPr>
    </w:p>
    <w:p w14:paraId="7FC96315" w14:textId="1CDB44C4" w:rsidR="00404FAF" w:rsidRPr="00D65F64" w:rsidRDefault="00404FAF"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16.5. </w:t>
      </w:r>
      <w:r w:rsidRPr="00D65F64">
        <w:rPr>
          <w:rFonts w:ascii="Aptos" w:hAnsi="Aptos"/>
          <w:sz w:val="20"/>
          <w:szCs w:val="20"/>
        </w:rPr>
        <w:t>O fiscal do contrato acompanhará a execução do contrato, para que sejam cumpridas todas as condições estabelecidas no contrato, de modo a assegurar os melhores resultados para a Administração.</w:t>
      </w:r>
    </w:p>
    <w:p w14:paraId="014926EB" w14:textId="77777777" w:rsidR="00404FAF" w:rsidRPr="00D65F64" w:rsidRDefault="00404FAF" w:rsidP="003F0668">
      <w:pPr>
        <w:widowControl w:val="0"/>
        <w:autoSpaceDE w:val="0"/>
        <w:autoSpaceDN w:val="0"/>
        <w:spacing w:after="0" w:line="240" w:lineRule="auto"/>
        <w:ind w:right="14"/>
        <w:jc w:val="both"/>
        <w:rPr>
          <w:rFonts w:ascii="Aptos" w:hAnsi="Aptos"/>
          <w:sz w:val="20"/>
          <w:szCs w:val="20"/>
        </w:rPr>
      </w:pPr>
    </w:p>
    <w:p w14:paraId="6BEB0ACF" w14:textId="7A7D99BF" w:rsidR="00404FAF" w:rsidRPr="00D65F64" w:rsidRDefault="00404FAF"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16.6. </w:t>
      </w:r>
      <w:r w:rsidRPr="00D65F64">
        <w:rPr>
          <w:rFonts w:ascii="Aptos" w:hAnsi="Aptos"/>
          <w:sz w:val="20"/>
          <w:szCs w:val="20"/>
        </w:rPr>
        <w:t>O fiscal do contrato anotará no histórico de gerenciamento do contrato todas as ocorrências</w:t>
      </w:r>
      <w:r w:rsidRPr="00D65F64">
        <w:rPr>
          <w:rFonts w:ascii="Aptos" w:hAnsi="Aptos"/>
          <w:spacing w:val="-2"/>
          <w:sz w:val="20"/>
          <w:szCs w:val="20"/>
        </w:rPr>
        <w:t xml:space="preserve"> </w:t>
      </w:r>
      <w:r w:rsidRPr="00D65F64">
        <w:rPr>
          <w:rFonts w:ascii="Aptos" w:hAnsi="Aptos"/>
          <w:sz w:val="20"/>
          <w:szCs w:val="20"/>
        </w:rPr>
        <w:t>relacionadas</w:t>
      </w:r>
      <w:r w:rsidRPr="00D65F64">
        <w:rPr>
          <w:rFonts w:ascii="Aptos" w:hAnsi="Aptos"/>
          <w:spacing w:val="-2"/>
          <w:sz w:val="20"/>
          <w:szCs w:val="20"/>
        </w:rPr>
        <w:t xml:space="preserve"> </w:t>
      </w:r>
      <w:r w:rsidRPr="00D65F64">
        <w:rPr>
          <w:rFonts w:ascii="Aptos" w:hAnsi="Aptos"/>
          <w:sz w:val="20"/>
          <w:szCs w:val="20"/>
        </w:rPr>
        <w:t>à</w:t>
      </w:r>
      <w:r w:rsidRPr="00D65F64">
        <w:rPr>
          <w:rFonts w:ascii="Aptos" w:hAnsi="Aptos"/>
          <w:spacing w:val="-2"/>
          <w:sz w:val="20"/>
          <w:szCs w:val="20"/>
        </w:rPr>
        <w:t xml:space="preserve"> </w:t>
      </w:r>
      <w:r w:rsidRPr="00D65F64">
        <w:rPr>
          <w:rFonts w:ascii="Aptos" w:hAnsi="Aptos"/>
          <w:sz w:val="20"/>
          <w:szCs w:val="20"/>
        </w:rPr>
        <w:t>execução</w:t>
      </w:r>
      <w:r w:rsidRPr="00D65F64">
        <w:rPr>
          <w:rFonts w:ascii="Aptos" w:hAnsi="Aptos"/>
          <w:spacing w:val="-2"/>
          <w:sz w:val="20"/>
          <w:szCs w:val="20"/>
        </w:rPr>
        <w:t xml:space="preserve"> </w:t>
      </w:r>
      <w:r w:rsidRPr="00D65F64">
        <w:rPr>
          <w:rFonts w:ascii="Aptos" w:hAnsi="Aptos"/>
          <w:sz w:val="20"/>
          <w:szCs w:val="20"/>
        </w:rPr>
        <w:t>do</w:t>
      </w:r>
      <w:r w:rsidRPr="00D65F64">
        <w:rPr>
          <w:rFonts w:ascii="Aptos" w:hAnsi="Aptos"/>
          <w:spacing w:val="-6"/>
          <w:sz w:val="20"/>
          <w:szCs w:val="20"/>
        </w:rPr>
        <w:t xml:space="preserve"> </w:t>
      </w:r>
      <w:r w:rsidRPr="00D65F64">
        <w:rPr>
          <w:rFonts w:ascii="Aptos" w:hAnsi="Aptos"/>
          <w:sz w:val="20"/>
          <w:szCs w:val="20"/>
        </w:rPr>
        <w:t>contrato,</w:t>
      </w:r>
      <w:r w:rsidRPr="00D65F64">
        <w:rPr>
          <w:rFonts w:ascii="Aptos" w:hAnsi="Aptos"/>
          <w:spacing w:val="-5"/>
          <w:sz w:val="20"/>
          <w:szCs w:val="20"/>
        </w:rPr>
        <w:t xml:space="preserve"> </w:t>
      </w:r>
      <w:r w:rsidRPr="00D65F64">
        <w:rPr>
          <w:rFonts w:ascii="Aptos" w:hAnsi="Aptos"/>
          <w:sz w:val="20"/>
          <w:szCs w:val="20"/>
        </w:rPr>
        <w:t>com</w:t>
      </w:r>
      <w:r w:rsidRPr="00D65F64">
        <w:rPr>
          <w:rFonts w:ascii="Aptos" w:hAnsi="Aptos"/>
          <w:spacing w:val="-3"/>
          <w:sz w:val="20"/>
          <w:szCs w:val="20"/>
        </w:rPr>
        <w:t xml:space="preserve"> </w:t>
      </w:r>
      <w:r w:rsidRPr="00D65F64">
        <w:rPr>
          <w:rFonts w:ascii="Aptos" w:hAnsi="Aptos"/>
          <w:sz w:val="20"/>
          <w:szCs w:val="20"/>
        </w:rPr>
        <w:t>a</w:t>
      </w:r>
      <w:r w:rsidRPr="00D65F64">
        <w:rPr>
          <w:rFonts w:ascii="Aptos" w:hAnsi="Aptos"/>
          <w:spacing w:val="-2"/>
          <w:sz w:val="20"/>
          <w:szCs w:val="20"/>
        </w:rPr>
        <w:t xml:space="preserve"> </w:t>
      </w:r>
      <w:r w:rsidRPr="00D65F64">
        <w:rPr>
          <w:rFonts w:ascii="Aptos" w:hAnsi="Aptos"/>
          <w:sz w:val="20"/>
          <w:szCs w:val="20"/>
        </w:rPr>
        <w:t>descrição</w:t>
      </w:r>
      <w:r w:rsidRPr="00D65F64">
        <w:rPr>
          <w:rFonts w:ascii="Aptos" w:hAnsi="Aptos"/>
          <w:spacing w:val="-2"/>
          <w:sz w:val="20"/>
          <w:szCs w:val="20"/>
        </w:rPr>
        <w:t xml:space="preserve"> </w:t>
      </w:r>
      <w:r w:rsidRPr="00D65F64">
        <w:rPr>
          <w:rFonts w:ascii="Aptos" w:hAnsi="Aptos"/>
          <w:sz w:val="20"/>
          <w:szCs w:val="20"/>
        </w:rPr>
        <w:t>do</w:t>
      </w:r>
      <w:r w:rsidRPr="00D65F64">
        <w:rPr>
          <w:rFonts w:ascii="Aptos" w:hAnsi="Aptos"/>
          <w:spacing w:val="-2"/>
          <w:sz w:val="20"/>
          <w:szCs w:val="20"/>
        </w:rPr>
        <w:t xml:space="preserve"> </w:t>
      </w:r>
      <w:r w:rsidRPr="00D65F64">
        <w:rPr>
          <w:rFonts w:ascii="Aptos" w:hAnsi="Aptos"/>
          <w:sz w:val="20"/>
          <w:szCs w:val="20"/>
        </w:rPr>
        <w:t>que</w:t>
      </w:r>
      <w:r w:rsidRPr="00D65F64">
        <w:rPr>
          <w:rFonts w:ascii="Aptos" w:hAnsi="Aptos"/>
          <w:spacing w:val="-2"/>
          <w:sz w:val="20"/>
          <w:szCs w:val="20"/>
        </w:rPr>
        <w:t xml:space="preserve"> </w:t>
      </w:r>
      <w:r w:rsidRPr="00D65F64">
        <w:rPr>
          <w:rFonts w:ascii="Aptos" w:hAnsi="Aptos"/>
          <w:sz w:val="20"/>
          <w:szCs w:val="20"/>
        </w:rPr>
        <w:t>for</w:t>
      </w:r>
      <w:r w:rsidRPr="00D65F64">
        <w:rPr>
          <w:rFonts w:ascii="Aptos" w:hAnsi="Aptos"/>
          <w:spacing w:val="-5"/>
          <w:sz w:val="20"/>
          <w:szCs w:val="20"/>
        </w:rPr>
        <w:t xml:space="preserve"> </w:t>
      </w:r>
      <w:r w:rsidRPr="00D65F64">
        <w:rPr>
          <w:rFonts w:ascii="Aptos" w:hAnsi="Aptos"/>
          <w:sz w:val="20"/>
          <w:szCs w:val="20"/>
        </w:rPr>
        <w:t>necessário</w:t>
      </w:r>
      <w:r w:rsidRPr="00D65F64">
        <w:rPr>
          <w:rFonts w:ascii="Aptos" w:hAnsi="Aptos"/>
          <w:spacing w:val="-2"/>
          <w:sz w:val="20"/>
          <w:szCs w:val="20"/>
        </w:rPr>
        <w:t xml:space="preserve"> </w:t>
      </w:r>
      <w:r w:rsidRPr="00D65F64">
        <w:rPr>
          <w:rFonts w:ascii="Aptos" w:hAnsi="Aptos"/>
          <w:sz w:val="20"/>
          <w:szCs w:val="20"/>
        </w:rPr>
        <w:t>para a regularização das faltas ou dos defeitos observados.</w:t>
      </w:r>
    </w:p>
    <w:p w14:paraId="346896DD" w14:textId="77777777" w:rsidR="00404FAF" w:rsidRPr="00D65F64" w:rsidRDefault="00404FAF" w:rsidP="003F0668">
      <w:pPr>
        <w:widowControl w:val="0"/>
        <w:autoSpaceDE w:val="0"/>
        <w:autoSpaceDN w:val="0"/>
        <w:spacing w:after="0" w:line="240" w:lineRule="auto"/>
        <w:ind w:right="14"/>
        <w:jc w:val="both"/>
        <w:rPr>
          <w:rFonts w:ascii="Aptos" w:hAnsi="Aptos"/>
          <w:sz w:val="20"/>
          <w:szCs w:val="20"/>
        </w:rPr>
      </w:pPr>
    </w:p>
    <w:p w14:paraId="330A9844" w14:textId="0992A072" w:rsidR="00404FAF" w:rsidRPr="00D65F64" w:rsidRDefault="00404FAF"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16.7. </w:t>
      </w:r>
      <w:r w:rsidRPr="00D65F64">
        <w:rPr>
          <w:rFonts w:ascii="Aptos" w:hAnsi="Aptos"/>
          <w:sz w:val="20"/>
          <w:szCs w:val="20"/>
        </w:rPr>
        <w:t>Identificada qualquer inexatidão ou irregularidade, o fiscal do contrato emitirá notificações para a correção da execução do contrato, determinando prazo para a correção.</w:t>
      </w:r>
    </w:p>
    <w:p w14:paraId="02C29D98" w14:textId="77777777" w:rsidR="00404FAF" w:rsidRPr="00D65F64" w:rsidRDefault="00404FAF" w:rsidP="003F0668">
      <w:pPr>
        <w:widowControl w:val="0"/>
        <w:autoSpaceDE w:val="0"/>
        <w:autoSpaceDN w:val="0"/>
        <w:spacing w:after="0" w:line="240" w:lineRule="auto"/>
        <w:ind w:right="14"/>
        <w:jc w:val="both"/>
        <w:rPr>
          <w:rFonts w:ascii="Aptos" w:hAnsi="Aptos"/>
          <w:sz w:val="20"/>
          <w:szCs w:val="20"/>
        </w:rPr>
      </w:pPr>
    </w:p>
    <w:p w14:paraId="3880464A" w14:textId="72540E54" w:rsidR="00404FAF" w:rsidRPr="00D65F64" w:rsidRDefault="00404FAF"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16.8. </w:t>
      </w:r>
      <w:r w:rsidRPr="00D65F64">
        <w:rPr>
          <w:rFonts w:ascii="Aptos" w:hAnsi="Aptos"/>
          <w:sz w:val="20"/>
          <w:szCs w:val="20"/>
        </w:rPr>
        <w:t>O fiscal do contrato informará ao gestor do contato, em tempo hábil, a situação que demandar decisão ou adoção de medidas que ultrapassem sua competência, para que adote as medidas necessárias e saneadoras, se for o caso.</w:t>
      </w:r>
    </w:p>
    <w:p w14:paraId="02CDCEE0" w14:textId="77777777" w:rsidR="00404FAF" w:rsidRPr="00D65F64" w:rsidRDefault="00404FAF" w:rsidP="003F0668">
      <w:pPr>
        <w:widowControl w:val="0"/>
        <w:autoSpaceDE w:val="0"/>
        <w:autoSpaceDN w:val="0"/>
        <w:spacing w:after="0" w:line="240" w:lineRule="auto"/>
        <w:ind w:right="14"/>
        <w:jc w:val="both"/>
        <w:rPr>
          <w:rFonts w:ascii="Aptos" w:hAnsi="Aptos"/>
          <w:sz w:val="20"/>
          <w:szCs w:val="20"/>
        </w:rPr>
      </w:pPr>
    </w:p>
    <w:p w14:paraId="2C1559B4" w14:textId="35380DF6" w:rsidR="00404FAF" w:rsidRPr="00D65F64" w:rsidRDefault="00404FAF"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16.9. </w:t>
      </w:r>
      <w:r w:rsidRPr="00D65F64">
        <w:rPr>
          <w:rFonts w:ascii="Aptos" w:hAnsi="Aptos"/>
          <w:sz w:val="20"/>
          <w:szCs w:val="20"/>
        </w:rPr>
        <w:t>No caso de ocorrências que possam inviabilizar a execução do contrato nas datas aprazadas, o fiscal do contrato comunicará o fato imediatamente ao gestor do contrato.</w:t>
      </w:r>
    </w:p>
    <w:p w14:paraId="3B091181" w14:textId="77777777" w:rsidR="00404FAF" w:rsidRPr="00D65F64" w:rsidRDefault="00404FAF" w:rsidP="003F0668">
      <w:pPr>
        <w:widowControl w:val="0"/>
        <w:autoSpaceDE w:val="0"/>
        <w:autoSpaceDN w:val="0"/>
        <w:spacing w:after="0" w:line="240" w:lineRule="auto"/>
        <w:ind w:right="14"/>
        <w:jc w:val="both"/>
        <w:rPr>
          <w:rFonts w:ascii="Aptos" w:hAnsi="Aptos"/>
          <w:sz w:val="20"/>
          <w:szCs w:val="20"/>
        </w:rPr>
      </w:pPr>
    </w:p>
    <w:p w14:paraId="59C38F41" w14:textId="5B1A7E06" w:rsidR="00AE5AE8" w:rsidRPr="00D65F64" w:rsidRDefault="00404FAF" w:rsidP="003F0668">
      <w:pPr>
        <w:widowControl w:val="0"/>
        <w:autoSpaceDE w:val="0"/>
        <w:autoSpaceDN w:val="0"/>
        <w:spacing w:after="0" w:line="240" w:lineRule="auto"/>
        <w:ind w:right="14"/>
        <w:jc w:val="both"/>
        <w:rPr>
          <w:rFonts w:ascii="Aptos" w:hAnsi="Aptos"/>
          <w:spacing w:val="-2"/>
          <w:sz w:val="20"/>
          <w:szCs w:val="20"/>
        </w:rPr>
      </w:pPr>
      <w:r w:rsidRPr="00D65F64">
        <w:rPr>
          <w:rFonts w:ascii="Aptos" w:hAnsi="Aptos"/>
          <w:b/>
          <w:bCs/>
          <w:sz w:val="20"/>
          <w:szCs w:val="20"/>
        </w:rPr>
        <w:t xml:space="preserve">16.10. </w:t>
      </w:r>
      <w:r w:rsidRPr="00D65F64">
        <w:rPr>
          <w:rFonts w:ascii="Aptos" w:hAnsi="Aptos"/>
          <w:sz w:val="20"/>
          <w:szCs w:val="20"/>
        </w:rPr>
        <w:t xml:space="preserve">O fiscal do contrato comunicar ao gestor do contrato, em tempo hábil, o término do contrato sob sua responsabilidade, com vistas à renovação tempestiva ou à prorrogação </w:t>
      </w:r>
      <w:r w:rsidRPr="00D65F64">
        <w:rPr>
          <w:rFonts w:ascii="Aptos" w:hAnsi="Aptos"/>
          <w:spacing w:val="-2"/>
          <w:sz w:val="20"/>
          <w:szCs w:val="20"/>
        </w:rPr>
        <w:t>contratual.</w:t>
      </w:r>
    </w:p>
    <w:p w14:paraId="16980EDD" w14:textId="77777777" w:rsidR="00404FAF" w:rsidRPr="00D65F64" w:rsidRDefault="00404FAF" w:rsidP="003F0668">
      <w:pPr>
        <w:widowControl w:val="0"/>
        <w:autoSpaceDE w:val="0"/>
        <w:autoSpaceDN w:val="0"/>
        <w:spacing w:after="0" w:line="240" w:lineRule="auto"/>
        <w:ind w:right="14"/>
        <w:jc w:val="both"/>
        <w:rPr>
          <w:rFonts w:ascii="Aptos" w:hAnsi="Aptos"/>
          <w:spacing w:val="-2"/>
          <w:sz w:val="20"/>
          <w:szCs w:val="20"/>
        </w:rPr>
      </w:pPr>
    </w:p>
    <w:p w14:paraId="3CFD8DF0" w14:textId="233DDF33" w:rsidR="00404FAF" w:rsidRPr="00D65F64" w:rsidRDefault="00404FAF"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16.11. </w:t>
      </w:r>
      <w:r w:rsidRPr="00D65F64">
        <w:rPr>
          <w:rFonts w:ascii="Aptos" w:hAnsi="Aptos"/>
          <w:sz w:val="20"/>
          <w:szCs w:val="20"/>
        </w:rPr>
        <w:t>O</w:t>
      </w:r>
      <w:r w:rsidRPr="00D65F64">
        <w:rPr>
          <w:rFonts w:ascii="Aptos" w:hAnsi="Aptos"/>
          <w:spacing w:val="-16"/>
          <w:sz w:val="20"/>
          <w:szCs w:val="20"/>
        </w:rPr>
        <w:t xml:space="preserve"> </w:t>
      </w:r>
      <w:r w:rsidRPr="00D65F64">
        <w:rPr>
          <w:rFonts w:ascii="Aptos" w:hAnsi="Aptos"/>
          <w:sz w:val="20"/>
          <w:szCs w:val="20"/>
        </w:rPr>
        <w:t>fiscal</w:t>
      </w:r>
      <w:r w:rsidRPr="00D65F64">
        <w:rPr>
          <w:rFonts w:ascii="Aptos" w:hAnsi="Aptos"/>
          <w:spacing w:val="-15"/>
          <w:sz w:val="20"/>
          <w:szCs w:val="20"/>
        </w:rPr>
        <w:t xml:space="preserve"> </w:t>
      </w:r>
      <w:r w:rsidRPr="00D65F64">
        <w:rPr>
          <w:rFonts w:ascii="Aptos" w:hAnsi="Aptos"/>
          <w:sz w:val="20"/>
          <w:szCs w:val="20"/>
        </w:rPr>
        <w:t>administrativo</w:t>
      </w:r>
      <w:r w:rsidRPr="00D65F64">
        <w:rPr>
          <w:rFonts w:ascii="Aptos" w:hAnsi="Aptos"/>
          <w:spacing w:val="-15"/>
          <w:sz w:val="20"/>
          <w:szCs w:val="20"/>
        </w:rPr>
        <w:t xml:space="preserve"> </w:t>
      </w:r>
      <w:r w:rsidRPr="00D65F64">
        <w:rPr>
          <w:rFonts w:ascii="Aptos" w:hAnsi="Aptos"/>
          <w:sz w:val="20"/>
          <w:szCs w:val="20"/>
        </w:rPr>
        <w:t>do</w:t>
      </w:r>
      <w:r w:rsidRPr="00D65F64">
        <w:rPr>
          <w:rFonts w:ascii="Aptos" w:hAnsi="Aptos"/>
          <w:spacing w:val="-14"/>
          <w:sz w:val="20"/>
          <w:szCs w:val="20"/>
        </w:rPr>
        <w:t xml:space="preserve"> </w:t>
      </w:r>
      <w:r w:rsidRPr="00D65F64">
        <w:rPr>
          <w:rFonts w:ascii="Aptos" w:hAnsi="Aptos"/>
          <w:sz w:val="20"/>
          <w:szCs w:val="20"/>
        </w:rPr>
        <w:t>contrato</w:t>
      </w:r>
      <w:r w:rsidRPr="00D65F64">
        <w:rPr>
          <w:rFonts w:ascii="Aptos" w:hAnsi="Aptos"/>
          <w:spacing w:val="-14"/>
          <w:sz w:val="20"/>
          <w:szCs w:val="20"/>
        </w:rPr>
        <w:t xml:space="preserve"> </w:t>
      </w:r>
      <w:r w:rsidRPr="00D65F64">
        <w:rPr>
          <w:rFonts w:ascii="Aptos" w:hAnsi="Aptos"/>
          <w:sz w:val="20"/>
          <w:szCs w:val="20"/>
        </w:rPr>
        <w:t>verificará</w:t>
      </w:r>
      <w:r w:rsidRPr="00D65F64">
        <w:rPr>
          <w:rFonts w:ascii="Aptos" w:hAnsi="Aptos"/>
          <w:spacing w:val="-14"/>
          <w:sz w:val="20"/>
          <w:szCs w:val="20"/>
        </w:rPr>
        <w:t xml:space="preserve"> </w:t>
      </w:r>
      <w:r w:rsidRPr="00D65F64">
        <w:rPr>
          <w:rFonts w:ascii="Aptos" w:hAnsi="Aptos"/>
          <w:sz w:val="20"/>
          <w:szCs w:val="20"/>
        </w:rPr>
        <w:t>a</w:t>
      </w:r>
      <w:r w:rsidRPr="00D65F64">
        <w:rPr>
          <w:rFonts w:ascii="Aptos" w:hAnsi="Aptos"/>
          <w:spacing w:val="-14"/>
          <w:sz w:val="20"/>
          <w:szCs w:val="20"/>
        </w:rPr>
        <w:t xml:space="preserve"> </w:t>
      </w:r>
      <w:r w:rsidRPr="00D65F64">
        <w:rPr>
          <w:rFonts w:ascii="Aptos" w:hAnsi="Aptos"/>
          <w:sz w:val="20"/>
          <w:szCs w:val="20"/>
        </w:rPr>
        <w:t>manutenção</w:t>
      </w:r>
      <w:r w:rsidRPr="00D65F64">
        <w:rPr>
          <w:rFonts w:ascii="Aptos" w:hAnsi="Aptos"/>
          <w:spacing w:val="-14"/>
          <w:sz w:val="20"/>
          <w:szCs w:val="20"/>
        </w:rPr>
        <w:t xml:space="preserve"> </w:t>
      </w:r>
      <w:r w:rsidRPr="00D65F64">
        <w:rPr>
          <w:rFonts w:ascii="Aptos" w:hAnsi="Aptos"/>
          <w:sz w:val="20"/>
          <w:szCs w:val="20"/>
        </w:rPr>
        <w:t>das</w:t>
      </w:r>
      <w:r w:rsidRPr="00D65F64">
        <w:rPr>
          <w:rFonts w:ascii="Aptos" w:hAnsi="Aptos"/>
          <w:spacing w:val="-14"/>
          <w:sz w:val="20"/>
          <w:szCs w:val="20"/>
        </w:rPr>
        <w:t xml:space="preserve"> </w:t>
      </w:r>
      <w:r w:rsidRPr="00D65F64">
        <w:rPr>
          <w:rFonts w:ascii="Aptos" w:hAnsi="Aptos"/>
          <w:sz w:val="20"/>
          <w:szCs w:val="20"/>
        </w:rPr>
        <w:t>condições</w:t>
      </w:r>
      <w:r w:rsidRPr="00D65F64">
        <w:rPr>
          <w:rFonts w:ascii="Aptos" w:hAnsi="Aptos"/>
          <w:spacing w:val="-14"/>
          <w:sz w:val="20"/>
          <w:szCs w:val="20"/>
        </w:rPr>
        <w:t xml:space="preserve"> </w:t>
      </w:r>
      <w:r w:rsidRPr="00D65F64">
        <w:rPr>
          <w:rFonts w:ascii="Aptos" w:hAnsi="Aptos"/>
          <w:sz w:val="20"/>
          <w:szCs w:val="20"/>
        </w:rPr>
        <w:t>de</w:t>
      </w:r>
      <w:r w:rsidRPr="00D65F64">
        <w:rPr>
          <w:rFonts w:ascii="Aptos" w:hAnsi="Aptos"/>
          <w:spacing w:val="-14"/>
          <w:sz w:val="20"/>
          <w:szCs w:val="20"/>
        </w:rPr>
        <w:t xml:space="preserve"> </w:t>
      </w:r>
      <w:r w:rsidRPr="00D65F64">
        <w:rPr>
          <w:rFonts w:ascii="Aptos" w:hAnsi="Aptos"/>
          <w:sz w:val="20"/>
          <w:szCs w:val="20"/>
        </w:rPr>
        <w:t>habilitação da</w:t>
      </w:r>
      <w:r w:rsidRPr="00D65F64">
        <w:rPr>
          <w:rFonts w:ascii="Aptos" w:hAnsi="Aptos"/>
          <w:spacing w:val="80"/>
          <w:sz w:val="20"/>
          <w:szCs w:val="20"/>
        </w:rPr>
        <w:t xml:space="preserve"> </w:t>
      </w:r>
      <w:r w:rsidRPr="00D65F64">
        <w:rPr>
          <w:rFonts w:ascii="Aptos" w:hAnsi="Aptos"/>
          <w:sz w:val="20"/>
          <w:szCs w:val="20"/>
        </w:rPr>
        <w:t>contratada,</w:t>
      </w:r>
      <w:r w:rsidRPr="00D65F64">
        <w:rPr>
          <w:rFonts w:ascii="Aptos" w:hAnsi="Aptos"/>
          <w:spacing w:val="80"/>
          <w:sz w:val="20"/>
          <w:szCs w:val="20"/>
        </w:rPr>
        <w:t xml:space="preserve"> </w:t>
      </w:r>
      <w:r w:rsidRPr="00D65F64">
        <w:rPr>
          <w:rFonts w:ascii="Aptos" w:hAnsi="Aptos"/>
          <w:sz w:val="20"/>
          <w:szCs w:val="20"/>
        </w:rPr>
        <w:t>acompanhará</w:t>
      </w:r>
      <w:r w:rsidRPr="00D65F64">
        <w:rPr>
          <w:rFonts w:ascii="Aptos" w:hAnsi="Aptos"/>
          <w:spacing w:val="80"/>
          <w:sz w:val="20"/>
          <w:szCs w:val="20"/>
        </w:rPr>
        <w:t xml:space="preserve"> </w:t>
      </w:r>
      <w:r w:rsidRPr="00D65F64">
        <w:rPr>
          <w:rFonts w:ascii="Aptos" w:hAnsi="Aptos"/>
          <w:sz w:val="20"/>
          <w:szCs w:val="20"/>
        </w:rPr>
        <w:t>o</w:t>
      </w:r>
      <w:r w:rsidRPr="00D65F64">
        <w:rPr>
          <w:rFonts w:ascii="Aptos" w:hAnsi="Aptos"/>
          <w:spacing w:val="80"/>
          <w:sz w:val="20"/>
          <w:szCs w:val="20"/>
        </w:rPr>
        <w:t xml:space="preserve"> </w:t>
      </w:r>
      <w:r w:rsidRPr="00D65F64">
        <w:rPr>
          <w:rFonts w:ascii="Aptos" w:hAnsi="Aptos"/>
          <w:sz w:val="20"/>
          <w:szCs w:val="20"/>
        </w:rPr>
        <w:t>empenho,</w:t>
      </w:r>
      <w:r w:rsidRPr="00D65F64">
        <w:rPr>
          <w:rFonts w:ascii="Aptos" w:hAnsi="Aptos"/>
          <w:spacing w:val="80"/>
          <w:sz w:val="20"/>
          <w:szCs w:val="20"/>
        </w:rPr>
        <w:t xml:space="preserve"> </w:t>
      </w:r>
      <w:r w:rsidRPr="00D65F64">
        <w:rPr>
          <w:rFonts w:ascii="Aptos" w:hAnsi="Aptos"/>
          <w:sz w:val="20"/>
          <w:szCs w:val="20"/>
        </w:rPr>
        <w:t>o</w:t>
      </w:r>
      <w:r w:rsidRPr="00D65F64">
        <w:rPr>
          <w:rFonts w:ascii="Aptos" w:hAnsi="Aptos"/>
          <w:spacing w:val="80"/>
          <w:sz w:val="20"/>
          <w:szCs w:val="20"/>
        </w:rPr>
        <w:t xml:space="preserve"> </w:t>
      </w:r>
      <w:r w:rsidRPr="00D65F64">
        <w:rPr>
          <w:rFonts w:ascii="Aptos" w:hAnsi="Aptos"/>
          <w:sz w:val="20"/>
          <w:szCs w:val="20"/>
        </w:rPr>
        <w:t>pagamento,</w:t>
      </w:r>
      <w:r w:rsidRPr="00D65F64">
        <w:rPr>
          <w:rFonts w:ascii="Aptos" w:hAnsi="Aptos"/>
          <w:spacing w:val="80"/>
          <w:sz w:val="20"/>
          <w:szCs w:val="20"/>
        </w:rPr>
        <w:t xml:space="preserve"> </w:t>
      </w:r>
      <w:r w:rsidRPr="00D65F64">
        <w:rPr>
          <w:rFonts w:ascii="Aptos" w:hAnsi="Aptos"/>
          <w:sz w:val="20"/>
          <w:szCs w:val="20"/>
        </w:rPr>
        <w:t>as</w:t>
      </w:r>
      <w:r w:rsidRPr="00D65F64">
        <w:rPr>
          <w:rFonts w:ascii="Aptos" w:hAnsi="Aptos"/>
          <w:spacing w:val="80"/>
          <w:sz w:val="20"/>
          <w:szCs w:val="20"/>
        </w:rPr>
        <w:t xml:space="preserve"> </w:t>
      </w:r>
      <w:r w:rsidRPr="00D65F64">
        <w:rPr>
          <w:rFonts w:ascii="Aptos" w:hAnsi="Aptos"/>
          <w:sz w:val="20"/>
          <w:szCs w:val="20"/>
        </w:rPr>
        <w:t>garantias,</w:t>
      </w:r>
      <w:r w:rsidRPr="00D65F64">
        <w:rPr>
          <w:rFonts w:ascii="Aptos" w:hAnsi="Aptos"/>
          <w:spacing w:val="80"/>
          <w:sz w:val="20"/>
          <w:szCs w:val="20"/>
        </w:rPr>
        <w:t xml:space="preserve"> </w:t>
      </w:r>
      <w:r w:rsidRPr="00D65F64">
        <w:rPr>
          <w:rFonts w:ascii="Aptos" w:hAnsi="Aptos"/>
          <w:sz w:val="20"/>
          <w:szCs w:val="20"/>
        </w:rPr>
        <w:t>as</w:t>
      </w:r>
      <w:r w:rsidRPr="00D65F64">
        <w:rPr>
          <w:rFonts w:ascii="Aptos" w:hAnsi="Aptos"/>
          <w:spacing w:val="80"/>
          <w:sz w:val="20"/>
          <w:szCs w:val="20"/>
        </w:rPr>
        <w:t xml:space="preserve"> </w:t>
      </w:r>
      <w:r w:rsidRPr="00D65F64">
        <w:rPr>
          <w:rFonts w:ascii="Aptos" w:hAnsi="Aptos"/>
          <w:sz w:val="20"/>
          <w:szCs w:val="20"/>
        </w:rPr>
        <w:t>glosas</w:t>
      </w:r>
      <w:r w:rsidRPr="00D65F64">
        <w:rPr>
          <w:rFonts w:ascii="Aptos" w:hAnsi="Aptos"/>
          <w:spacing w:val="80"/>
          <w:sz w:val="20"/>
          <w:szCs w:val="20"/>
        </w:rPr>
        <w:t xml:space="preserve"> </w:t>
      </w:r>
      <w:r w:rsidRPr="00D65F64">
        <w:rPr>
          <w:rFonts w:ascii="Aptos" w:hAnsi="Aptos"/>
          <w:sz w:val="20"/>
          <w:szCs w:val="20"/>
        </w:rPr>
        <w:t>e</w:t>
      </w:r>
      <w:r w:rsidRPr="00D65F64">
        <w:rPr>
          <w:rFonts w:ascii="Aptos" w:hAnsi="Aptos"/>
          <w:spacing w:val="80"/>
          <w:sz w:val="20"/>
          <w:szCs w:val="20"/>
        </w:rPr>
        <w:t xml:space="preserve"> </w:t>
      </w:r>
      <w:r w:rsidRPr="00D65F64">
        <w:rPr>
          <w:rFonts w:ascii="Aptos" w:hAnsi="Aptos"/>
          <w:sz w:val="20"/>
          <w:szCs w:val="20"/>
        </w:rPr>
        <w:t>a formalização de apostilamento e termos aditivos, solicitando quaisquer documentos comprobatórios pertinentes, caso necessário.</w:t>
      </w:r>
    </w:p>
    <w:p w14:paraId="309E2833" w14:textId="77777777" w:rsidR="00404FAF" w:rsidRPr="00D65F64" w:rsidRDefault="00404FAF" w:rsidP="003F0668">
      <w:pPr>
        <w:widowControl w:val="0"/>
        <w:autoSpaceDE w:val="0"/>
        <w:autoSpaceDN w:val="0"/>
        <w:spacing w:after="0" w:line="240" w:lineRule="auto"/>
        <w:ind w:right="14"/>
        <w:jc w:val="both"/>
        <w:rPr>
          <w:rFonts w:ascii="Aptos" w:hAnsi="Aptos"/>
          <w:sz w:val="20"/>
          <w:szCs w:val="20"/>
        </w:rPr>
      </w:pPr>
    </w:p>
    <w:p w14:paraId="099D8198" w14:textId="63E3B4F1" w:rsidR="00404FAF" w:rsidRPr="00D65F64" w:rsidRDefault="00404FAF"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16.12. </w:t>
      </w:r>
      <w:r w:rsidRPr="00D65F64">
        <w:rPr>
          <w:rFonts w:ascii="Aptos" w:hAnsi="Aptos"/>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69D989B" w14:textId="77777777" w:rsidR="00404FAF" w:rsidRPr="00D65F64" w:rsidRDefault="00404FAF" w:rsidP="003F0668">
      <w:pPr>
        <w:widowControl w:val="0"/>
        <w:autoSpaceDE w:val="0"/>
        <w:autoSpaceDN w:val="0"/>
        <w:spacing w:after="0" w:line="240" w:lineRule="auto"/>
        <w:ind w:right="14"/>
        <w:jc w:val="both"/>
        <w:rPr>
          <w:rFonts w:ascii="Aptos" w:hAnsi="Aptos"/>
          <w:sz w:val="20"/>
          <w:szCs w:val="20"/>
        </w:rPr>
      </w:pPr>
    </w:p>
    <w:p w14:paraId="7A8149E8" w14:textId="6B7BD2B6" w:rsidR="00404FAF" w:rsidRPr="00D65F64" w:rsidRDefault="00404FAF"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16.13. </w:t>
      </w:r>
      <w:r w:rsidRPr="00D65F64">
        <w:rPr>
          <w:rFonts w:ascii="Aptos" w:hAnsi="Aptos"/>
          <w:sz w:val="20"/>
          <w:szCs w:val="20"/>
        </w:rPr>
        <w:t>O</w:t>
      </w:r>
      <w:r w:rsidRPr="00D65F64">
        <w:rPr>
          <w:rFonts w:ascii="Aptos" w:hAnsi="Aptos"/>
          <w:spacing w:val="-1"/>
          <w:sz w:val="20"/>
          <w:szCs w:val="20"/>
        </w:rPr>
        <w:t xml:space="preserve"> </w:t>
      </w:r>
      <w:r w:rsidRPr="00D65F64">
        <w:rPr>
          <w:rFonts w:ascii="Aptos" w:hAnsi="Aptos"/>
          <w:sz w:val="20"/>
          <w:szCs w:val="20"/>
        </w:rPr>
        <w:t>gestor</w:t>
      </w:r>
      <w:r w:rsidRPr="00D65F64">
        <w:rPr>
          <w:rFonts w:ascii="Aptos" w:hAnsi="Aptos"/>
          <w:spacing w:val="-3"/>
          <w:sz w:val="20"/>
          <w:szCs w:val="20"/>
        </w:rPr>
        <w:t xml:space="preserve"> </w:t>
      </w:r>
      <w:r w:rsidRPr="00D65F64">
        <w:rPr>
          <w:rFonts w:ascii="Aptos" w:hAnsi="Aptos"/>
          <w:sz w:val="20"/>
          <w:szCs w:val="20"/>
        </w:rPr>
        <w:t>do contrato será o servidor</w:t>
      </w:r>
      <w:r w:rsidR="00AC0967">
        <w:rPr>
          <w:rFonts w:ascii="Aptos" w:hAnsi="Aptos"/>
          <w:sz w:val="20"/>
          <w:szCs w:val="20"/>
        </w:rPr>
        <w:t xml:space="preserve"> </w:t>
      </w:r>
      <w:r w:rsidR="00AC0967" w:rsidRPr="00AC0967">
        <w:rPr>
          <w:rFonts w:ascii="Aptos" w:hAnsi="Aptos"/>
          <w:b/>
          <w:bCs/>
          <w:sz w:val="20"/>
          <w:szCs w:val="20"/>
        </w:rPr>
        <w:t>Daniel Campos e Silva</w:t>
      </w:r>
      <w:r w:rsidR="00AC0967">
        <w:rPr>
          <w:rFonts w:ascii="Aptos" w:hAnsi="Aptos"/>
          <w:sz w:val="20"/>
          <w:szCs w:val="20"/>
        </w:rPr>
        <w:t xml:space="preserve">, </w:t>
      </w:r>
      <w:r w:rsidRPr="00D65F64">
        <w:rPr>
          <w:rFonts w:ascii="Aptos" w:hAnsi="Aptos"/>
          <w:sz w:val="20"/>
          <w:szCs w:val="20"/>
        </w:rPr>
        <w:t>ou outros especificamente designados, coordenará a atualização do processo de acompanhamento e fiscalização do contrato contendo todos os registros formais da execução no histórico de gerenciamento do contrato, a exemplo da autorização de fornecimento, do registro de ocorrências, das alterações e das prorrogações contratuais, elaborando relatório com vistas à verificação da necessidade</w:t>
      </w:r>
      <w:r w:rsidRPr="00D65F64">
        <w:rPr>
          <w:rFonts w:ascii="Aptos" w:hAnsi="Aptos"/>
          <w:spacing w:val="-1"/>
          <w:sz w:val="20"/>
          <w:szCs w:val="20"/>
        </w:rPr>
        <w:t xml:space="preserve"> </w:t>
      </w:r>
      <w:r w:rsidRPr="00D65F64">
        <w:rPr>
          <w:rFonts w:ascii="Aptos" w:hAnsi="Aptos"/>
          <w:sz w:val="20"/>
          <w:szCs w:val="20"/>
        </w:rPr>
        <w:t>de adequações do contrato para fins de</w:t>
      </w:r>
      <w:r w:rsidRPr="00D65F64">
        <w:rPr>
          <w:rFonts w:ascii="Aptos" w:hAnsi="Aptos"/>
          <w:spacing w:val="-1"/>
          <w:sz w:val="20"/>
          <w:szCs w:val="20"/>
        </w:rPr>
        <w:t xml:space="preserve"> </w:t>
      </w:r>
      <w:r w:rsidRPr="00D65F64">
        <w:rPr>
          <w:rFonts w:ascii="Aptos" w:hAnsi="Aptos"/>
          <w:sz w:val="20"/>
          <w:szCs w:val="20"/>
        </w:rPr>
        <w:t>atendimento da finalidade da administração.</w:t>
      </w:r>
    </w:p>
    <w:p w14:paraId="1E5AB766" w14:textId="77777777" w:rsidR="00404FAF" w:rsidRPr="00D65F64" w:rsidRDefault="00404FAF" w:rsidP="003F0668">
      <w:pPr>
        <w:widowControl w:val="0"/>
        <w:autoSpaceDE w:val="0"/>
        <w:autoSpaceDN w:val="0"/>
        <w:spacing w:after="0" w:line="240" w:lineRule="auto"/>
        <w:ind w:right="14"/>
        <w:jc w:val="both"/>
        <w:rPr>
          <w:rFonts w:ascii="Aptos" w:hAnsi="Aptos"/>
          <w:sz w:val="20"/>
          <w:szCs w:val="20"/>
        </w:rPr>
      </w:pPr>
    </w:p>
    <w:p w14:paraId="4CFD3122" w14:textId="4AD26E91" w:rsidR="00404FAF" w:rsidRPr="00D65F64" w:rsidRDefault="00404FAF" w:rsidP="003F0668">
      <w:pPr>
        <w:widowControl w:val="0"/>
        <w:autoSpaceDE w:val="0"/>
        <w:autoSpaceDN w:val="0"/>
        <w:spacing w:after="0" w:line="240" w:lineRule="auto"/>
        <w:ind w:right="14"/>
        <w:jc w:val="both"/>
        <w:rPr>
          <w:rFonts w:ascii="Aptos" w:hAnsi="Aptos"/>
          <w:spacing w:val="-2"/>
          <w:sz w:val="20"/>
          <w:szCs w:val="20"/>
        </w:rPr>
      </w:pPr>
      <w:r w:rsidRPr="00D65F64">
        <w:rPr>
          <w:rFonts w:ascii="Aptos" w:hAnsi="Aptos"/>
          <w:b/>
          <w:bCs/>
          <w:sz w:val="20"/>
          <w:szCs w:val="20"/>
        </w:rPr>
        <w:t xml:space="preserve">16.14. </w:t>
      </w:r>
      <w:r w:rsidRPr="00D65F64">
        <w:rPr>
          <w:rFonts w:ascii="Aptos" w:hAnsi="Aptos"/>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w:t>
      </w:r>
      <w:r w:rsidRPr="00D65F64">
        <w:rPr>
          <w:rFonts w:ascii="Aptos" w:hAnsi="Aptos"/>
          <w:spacing w:val="-2"/>
          <w:sz w:val="20"/>
          <w:szCs w:val="20"/>
        </w:rPr>
        <w:t>eventuais.</w:t>
      </w:r>
    </w:p>
    <w:p w14:paraId="099DA8ED" w14:textId="77777777" w:rsidR="00E477BC" w:rsidRPr="00D65F64" w:rsidRDefault="00E477BC" w:rsidP="003F0668">
      <w:pPr>
        <w:widowControl w:val="0"/>
        <w:autoSpaceDE w:val="0"/>
        <w:autoSpaceDN w:val="0"/>
        <w:spacing w:after="0" w:line="240" w:lineRule="auto"/>
        <w:ind w:right="14"/>
        <w:jc w:val="both"/>
        <w:rPr>
          <w:rFonts w:ascii="Aptos" w:hAnsi="Aptos"/>
          <w:sz w:val="20"/>
          <w:szCs w:val="20"/>
        </w:rPr>
      </w:pPr>
    </w:p>
    <w:p w14:paraId="2852B5E7" w14:textId="186A78FC" w:rsidR="00404FAF" w:rsidRPr="00D65F64" w:rsidRDefault="00E477B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16.15. </w:t>
      </w:r>
      <w:r w:rsidR="00404FAF" w:rsidRPr="00D65F64">
        <w:rPr>
          <w:rFonts w:ascii="Aptos" w:hAnsi="Aptos"/>
          <w:sz w:val="20"/>
          <w:szCs w:val="20"/>
        </w:rPr>
        <w:t>O gestor</w:t>
      </w:r>
      <w:r w:rsidR="00404FAF" w:rsidRPr="00D65F64">
        <w:rPr>
          <w:rFonts w:ascii="Aptos" w:hAnsi="Aptos"/>
          <w:spacing w:val="-2"/>
          <w:sz w:val="20"/>
          <w:szCs w:val="20"/>
        </w:rPr>
        <w:t xml:space="preserve"> </w:t>
      </w:r>
      <w:r w:rsidR="00404FAF" w:rsidRPr="00D65F64">
        <w:rPr>
          <w:rFonts w:ascii="Aptos" w:hAnsi="Aptos"/>
          <w:sz w:val="20"/>
          <w:szCs w:val="20"/>
        </w:rPr>
        <w:t>do</w:t>
      </w:r>
      <w:r w:rsidR="00404FAF" w:rsidRPr="00D65F64">
        <w:rPr>
          <w:rFonts w:ascii="Aptos" w:hAnsi="Aptos"/>
          <w:spacing w:val="-3"/>
          <w:sz w:val="20"/>
          <w:szCs w:val="20"/>
        </w:rPr>
        <w:t xml:space="preserve"> </w:t>
      </w:r>
      <w:r w:rsidR="00404FAF" w:rsidRPr="00D65F64">
        <w:rPr>
          <w:rFonts w:ascii="Aptos" w:hAnsi="Aptos"/>
          <w:sz w:val="20"/>
          <w:szCs w:val="20"/>
        </w:rPr>
        <w:t>contrato acompanhará</w:t>
      </w:r>
      <w:r w:rsidR="00404FAF" w:rsidRPr="00D65F64">
        <w:rPr>
          <w:rFonts w:ascii="Aptos" w:hAnsi="Aptos"/>
          <w:spacing w:val="-3"/>
          <w:sz w:val="20"/>
          <w:szCs w:val="20"/>
        </w:rPr>
        <w:t xml:space="preserve"> </w:t>
      </w:r>
      <w:r w:rsidR="00404FAF" w:rsidRPr="00D65F64">
        <w:rPr>
          <w:rFonts w:ascii="Aptos" w:hAnsi="Aptos"/>
          <w:sz w:val="20"/>
          <w:szCs w:val="20"/>
        </w:rPr>
        <w:t>os registros realizados</w:t>
      </w:r>
      <w:r w:rsidR="00404FAF" w:rsidRPr="00D65F64">
        <w:rPr>
          <w:rFonts w:ascii="Aptos" w:hAnsi="Aptos"/>
          <w:spacing w:val="-3"/>
          <w:sz w:val="20"/>
          <w:szCs w:val="20"/>
        </w:rPr>
        <w:t xml:space="preserve"> </w:t>
      </w:r>
      <w:r w:rsidR="00404FAF" w:rsidRPr="00D65F64">
        <w:rPr>
          <w:rFonts w:ascii="Aptos" w:hAnsi="Aptos"/>
          <w:sz w:val="20"/>
          <w:szCs w:val="20"/>
        </w:rPr>
        <w:t>pelos fiscais</w:t>
      </w:r>
      <w:r w:rsidR="00404FAF" w:rsidRPr="00D65F64">
        <w:rPr>
          <w:rFonts w:ascii="Aptos" w:hAnsi="Aptos"/>
          <w:spacing w:val="-3"/>
          <w:sz w:val="20"/>
          <w:szCs w:val="20"/>
        </w:rPr>
        <w:t xml:space="preserve"> </w:t>
      </w:r>
      <w:r w:rsidR="00404FAF" w:rsidRPr="00D65F64">
        <w:rPr>
          <w:rFonts w:ascii="Aptos" w:hAnsi="Aptos"/>
          <w:sz w:val="20"/>
          <w:szCs w:val="20"/>
        </w:rPr>
        <w:t>do</w:t>
      </w:r>
      <w:r w:rsidR="00404FAF" w:rsidRPr="00D65F64">
        <w:rPr>
          <w:rFonts w:ascii="Aptos" w:hAnsi="Aptos"/>
          <w:spacing w:val="-3"/>
          <w:sz w:val="20"/>
          <w:szCs w:val="20"/>
        </w:rPr>
        <w:t xml:space="preserve"> </w:t>
      </w:r>
      <w:r w:rsidR="00404FAF" w:rsidRPr="00D65F64">
        <w:rPr>
          <w:rFonts w:ascii="Aptos" w:hAnsi="Aptos"/>
          <w:sz w:val="20"/>
          <w:szCs w:val="20"/>
        </w:rPr>
        <w:t>contrato,</w:t>
      </w:r>
      <w:r w:rsidR="00404FAF" w:rsidRPr="00D65F64">
        <w:rPr>
          <w:rFonts w:ascii="Aptos" w:hAnsi="Aptos"/>
          <w:spacing w:val="-2"/>
          <w:sz w:val="20"/>
          <w:szCs w:val="20"/>
        </w:rPr>
        <w:t xml:space="preserve"> </w:t>
      </w:r>
      <w:r w:rsidR="00404FAF" w:rsidRPr="00D65F64">
        <w:rPr>
          <w:rFonts w:ascii="Aptos" w:hAnsi="Aptos"/>
          <w:sz w:val="20"/>
          <w:szCs w:val="20"/>
        </w:rPr>
        <w:t>de todas</w:t>
      </w:r>
      <w:r w:rsidR="00404FAF" w:rsidRPr="00D65F64">
        <w:rPr>
          <w:rFonts w:ascii="Aptos" w:hAnsi="Aptos"/>
          <w:spacing w:val="-15"/>
          <w:sz w:val="20"/>
          <w:szCs w:val="20"/>
        </w:rPr>
        <w:t xml:space="preserve"> </w:t>
      </w:r>
      <w:r w:rsidR="00404FAF" w:rsidRPr="00D65F64">
        <w:rPr>
          <w:rFonts w:ascii="Aptos" w:hAnsi="Aptos"/>
          <w:sz w:val="20"/>
          <w:szCs w:val="20"/>
        </w:rPr>
        <w:t>as</w:t>
      </w:r>
      <w:r w:rsidR="00404FAF" w:rsidRPr="00D65F64">
        <w:rPr>
          <w:rFonts w:ascii="Aptos" w:hAnsi="Aptos"/>
          <w:spacing w:val="-11"/>
          <w:sz w:val="20"/>
          <w:szCs w:val="20"/>
        </w:rPr>
        <w:t xml:space="preserve"> </w:t>
      </w:r>
      <w:r w:rsidR="00404FAF" w:rsidRPr="00D65F64">
        <w:rPr>
          <w:rFonts w:ascii="Aptos" w:hAnsi="Aptos"/>
          <w:sz w:val="20"/>
          <w:szCs w:val="20"/>
        </w:rPr>
        <w:t>ocorrências</w:t>
      </w:r>
      <w:r w:rsidR="00404FAF" w:rsidRPr="00D65F64">
        <w:rPr>
          <w:rFonts w:ascii="Aptos" w:hAnsi="Aptos"/>
          <w:spacing w:val="-11"/>
          <w:sz w:val="20"/>
          <w:szCs w:val="20"/>
        </w:rPr>
        <w:t xml:space="preserve"> </w:t>
      </w:r>
      <w:r w:rsidR="00404FAF" w:rsidRPr="00D65F64">
        <w:rPr>
          <w:rFonts w:ascii="Aptos" w:hAnsi="Aptos"/>
          <w:sz w:val="20"/>
          <w:szCs w:val="20"/>
        </w:rPr>
        <w:t>relacionadas</w:t>
      </w:r>
      <w:r w:rsidR="00404FAF" w:rsidRPr="00D65F64">
        <w:rPr>
          <w:rFonts w:ascii="Aptos" w:hAnsi="Aptos"/>
          <w:spacing w:val="-11"/>
          <w:sz w:val="20"/>
          <w:szCs w:val="20"/>
        </w:rPr>
        <w:t xml:space="preserve"> </w:t>
      </w:r>
      <w:r w:rsidR="00404FAF" w:rsidRPr="00D65F64">
        <w:rPr>
          <w:rFonts w:ascii="Aptos" w:hAnsi="Aptos"/>
          <w:sz w:val="20"/>
          <w:szCs w:val="20"/>
        </w:rPr>
        <w:t>à</w:t>
      </w:r>
      <w:r w:rsidR="00404FAF" w:rsidRPr="00D65F64">
        <w:rPr>
          <w:rFonts w:ascii="Aptos" w:hAnsi="Aptos"/>
          <w:spacing w:val="-11"/>
          <w:sz w:val="20"/>
          <w:szCs w:val="20"/>
        </w:rPr>
        <w:t xml:space="preserve"> </w:t>
      </w:r>
      <w:r w:rsidR="00404FAF" w:rsidRPr="00D65F64">
        <w:rPr>
          <w:rFonts w:ascii="Aptos" w:hAnsi="Aptos"/>
          <w:sz w:val="20"/>
          <w:szCs w:val="20"/>
        </w:rPr>
        <w:t>execução</w:t>
      </w:r>
      <w:r w:rsidR="00404FAF" w:rsidRPr="00D65F64">
        <w:rPr>
          <w:rFonts w:ascii="Aptos" w:hAnsi="Aptos"/>
          <w:spacing w:val="-11"/>
          <w:sz w:val="20"/>
          <w:szCs w:val="20"/>
        </w:rPr>
        <w:t xml:space="preserve"> </w:t>
      </w:r>
      <w:r w:rsidR="00404FAF" w:rsidRPr="00D65F64">
        <w:rPr>
          <w:rFonts w:ascii="Aptos" w:hAnsi="Aptos"/>
          <w:sz w:val="20"/>
          <w:szCs w:val="20"/>
        </w:rPr>
        <w:t>do</w:t>
      </w:r>
      <w:r w:rsidR="00404FAF" w:rsidRPr="00D65F64">
        <w:rPr>
          <w:rFonts w:ascii="Aptos" w:hAnsi="Aptos"/>
          <w:spacing w:val="-11"/>
          <w:sz w:val="20"/>
          <w:szCs w:val="20"/>
        </w:rPr>
        <w:t xml:space="preserve"> </w:t>
      </w:r>
      <w:r w:rsidR="00404FAF" w:rsidRPr="00D65F64">
        <w:rPr>
          <w:rFonts w:ascii="Aptos" w:hAnsi="Aptos"/>
          <w:sz w:val="20"/>
          <w:szCs w:val="20"/>
        </w:rPr>
        <w:t>contrato</w:t>
      </w:r>
      <w:r w:rsidR="00404FAF" w:rsidRPr="00D65F64">
        <w:rPr>
          <w:rFonts w:ascii="Aptos" w:hAnsi="Aptos"/>
          <w:spacing w:val="-11"/>
          <w:sz w:val="20"/>
          <w:szCs w:val="20"/>
        </w:rPr>
        <w:t xml:space="preserve"> </w:t>
      </w:r>
      <w:r w:rsidR="00404FAF" w:rsidRPr="00D65F64">
        <w:rPr>
          <w:rFonts w:ascii="Aptos" w:hAnsi="Aptos"/>
          <w:sz w:val="20"/>
          <w:szCs w:val="20"/>
        </w:rPr>
        <w:t>e</w:t>
      </w:r>
      <w:r w:rsidR="00404FAF" w:rsidRPr="00D65F64">
        <w:rPr>
          <w:rFonts w:ascii="Aptos" w:hAnsi="Aptos"/>
          <w:spacing w:val="-11"/>
          <w:sz w:val="20"/>
          <w:szCs w:val="20"/>
        </w:rPr>
        <w:t xml:space="preserve"> </w:t>
      </w:r>
      <w:r w:rsidR="00404FAF" w:rsidRPr="00D65F64">
        <w:rPr>
          <w:rFonts w:ascii="Aptos" w:hAnsi="Aptos"/>
          <w:sz w:val="20"/>
          <w:szCs w:val="20"/>
        </w:rPr>
        <w:t>as</w:t>
      </w:r>
      <w:r w:rsidR="00404FAF" w:rsidRPr="00D65F64">
        <w:rPr>
          <w:rFonts w:ascii="Aptos" w:hAnsi="Aptos"/>
          <w:spacing w:val="-11"/>
          <w:sz w:val="20"/>
          <w:szCs w:val="20"/>
        </w:rPr>
        <w:t xml:space="preserve"> </w:t>
      </w:r>
      <w:r w:rsidR="00404FAF" w:rsidRPr="00D65F64">
        <w:rPr>
          <w:rFonts w:ascii="Aptos" w:hAnsi="Aptos"/>
          <w:sz w:val="20"/>
          <w:szCs w:val="20"/>
        </w:rPr>
        <w:t>medidas</w:t>
      </w:r>
      <w:r w:rsidR="00404FAF" w:rsidRPr="00D65F64">
        <w:rPr>
          <w:rFonts w:ascii="Aptos" w:hAnsi="Aptos"/>
          <w:spacing w:val="-11"/>
          <w:sz w:val="20"/>
          <w:szCs w:val="20"/>
        </w:rPr>
        <w:t xml:space="preserve"> </w:t>
      </w:r>
      <w:r w:rsidR="00404FAF" w:rsidRPr="00D65F64">
        <w:rPr>
          <w:rFonts w:ascii="Aptos" w:hAnsi="Aptos"/>
          <w:sz w:val="20"/>
          <w:szCs w:val="20"/>
        </w:rPr>
        <w:t>adotadas,</w:t>
      </w:r>
      <w:r w:rsidR="00404FAF" w:rsidRPr="00D65F64">
        <w:rPr>
          <w:rFonts w:ascii="Aptos" w:hAnsi="Aptos"/>
          <w:spacing w:val="-14"/>
          <w:sz w:val="20"/>
          <w:szCs w:val="20"/>
        </w:rPr>
        <w:t xml:space="preserve"> </w:t>
      </w:r>
      <w:r w:rsidR="00404FAF" w:rsidRPr="00D65F64">
        <w:rPr>
          <w:rFonts w:ascii="Aptos" w:hAnsi="Aptos"/>
          <w:sz w:val="20"/>
          <w:szCs w:val="20"/>
        </w:rPr>
        <w:t>informando, se for o caso, à autoridade superior àquelas que ultrapassarem a sua competência.</w:t>
      </w:r>
    </w:p>
    <w:p w14:paraId="4A67F1E4" w14:textId="77777777" w:rsidR="00E477BC" w:rsidRPr="00D65F64" w:rsidRDefault="00E477BC" w:rsidP="003F0668">
      <w:pPr>
        <w:widowControl w:val="0"/>
        <w:autoSpaceDE w:val="0"/>
        <w:autoSpaceDN w:val="0"/>
        <w:spacing w:after="0" w:line="240" w:lineRule="auto"/>
        <w:ind w:right="14"/>
        <w:jc w:val="both"/>
        <w:rPr>
          <w:rFonts w:ascii="Aptos" w:hAnsi="Aptos"/>
          <w:sz w:val="20"/>
          <w:szCs w:val="20"/>
        </w:rPr>
      </w:pPr>
    </w:p>
    <w:p w14:paraId="08191C83" w14:textId="578EB680" w:rsidR="00404FAF" w:rsidRPr="00D65F64" w:rsidRDefault="00E477B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16.16. </w:t>
      </w:r>
      <w:r w:rsidR="00404FAF" w:rsidRPr="00D65F64">
        <w:rPr>
          <w:rFonts w:ascii="Aptos" w:hAnsi="Aptos"/>
          <w:sz w:val="20"/>
          <w:szCs w:val="20"/>
        </w:rPr>
        <w:t>O gestor do contrato emitirá documento comprobatório da avaliação realizada pelos fiscais</w:t>
      </w:r>
      <w:r w:rsidR="00404FAF" w:rsidRPr="00D65F64">
        <w:rPr>
          <w:rFonts w:ascii="Aptos" w:hAnsi="Aptos"/>
          <w:spacing w:val="-3"/>
          <w:sz w:val="20"/>
          <w:szCs w:val="20"/>
        </w:rPr>
        <w:t xml:space="preserve"> </w:t>
      </w:r>
      <w:r w:rsidR="00404FAF" w:rsidRPr="00D65F64">
        <w:rPr>
          <w:rFonts w:ascii="Aptos" w:hAnsi="Aptos"/>
          <w:sz w:val="20"/>
          <w:szCs w:val="20"/>
        </w:rPr>
        <w:t>técnico,</w:t>
      </w:r>
      <w:r w:rsidR="00404FAF" w:rsidRPr="00D65F64">
        <w:rPr>
          <w:rFonts w:ascii="Aptos" w:hAnsi="Aptos"/>
          <w:spacing w:val="-6"/>
          <w:sz w:val="20"/>
          <w:szCs w:val="20"/>
        </w:rPr>
        <w:t xml:space="preserve"> </w:t>
      </w:r>
      <w:r w:rsidR="00404FAF" w:rsidRPr="00D65F64">
        <w:rPr>
          <w:rFonts w:ascii="Aptos" w:hAnsi="Aptos"/>
          <w:sz w:val="20"/>
          <w:szCs w:val="20"/>
        </w:rPr>
        <w:t>administrativo</w:t>
      </w:r>
      <w:r w:rsidR="00404FAF" w:rsidRPr="00D65F64">
        <w:rPr>
          <w:rFonts w:ascii="Aptos" w:hAnsi="Aptos"/>
          <w:spacing w:val="-3"/>
          <w:sz w:val="20"/>
          <w:szCs w:val="20"/>
        </w:rPr>
        <w:t xml:space="preserve"> </w:t>
      </w:r>
      <w:r w:rsidR="00404FAF" w:rsidRPr="00D65F64">
        <w:rPr>
          <w:rFonts w:ascii="Aptos" w:hAnsi="Aptos"/>
          <w:sz w:val="20"/>
          <w:szCs w:val="20"/>
        </w:rPr>
        <w:t>e</w:t>
      </w:r>
      <w:r w:rsidR="00404FAF" w:rsidRPr="00D65F64">
        <w:rPr>
          <w:rFonts w:ascii="Aptos" w:hAnsi="Aptos"/>
          <w:spacing w:val="-3"/>
          <w:sz w:val="20"/>
          <w:szCs w:val="20"/>
        </w:rPr>
        <w:t xml:space="preserve"> </w:t>
      </w:r>
      <w:r w:rsidR="00404FAF" w:rsidRPr="00D65F64">
        <w:rPr>
          <w:rFonts w:ascii="Aptos" w:hAnsi="Aptos"/>
          <w:sz w:val="20"/>
          <w:szCs w:val="20"/>
        </w:rPr>
        <w:t>setorial</w:t>
      </w:r>
      <w:r w:rsidR="00404FAF" w:rsidRPr="00D65F64">
        <w:rPr>
          <w:rFonts w:ascii="Aptos" w:hAnsi="Aptos"/>
          <w:spacing w:val="-5"/>
          <w:sz w:val="20"/>
          <w:szCs w:val="20"/>
        </w:rPr>
        <w:t xml:space="preserve"> </w:t>
      </w:r>
      <w:r w:rsidR="00404FAF" w:rsidRPr="00D65F64">
        <w:rPr>
          <w:rFonts w:ascii="Aptos" w:hAnsi="Aptos"/>
          <w:sz w:val="20"/>
          <w:szCs w:val="20"/>
        </w:rPr>
        <w:t>quanto</w:t>
      </w:r>
      <w:r w:rsidR="00404FAF" w:rsidRPr="00D65F64">
        <w:rPr>
          <w:rFonts w:ascii="Aptos" w:hAnsi="Aptos"/>
          <w:spacing w:val="-3"/>
          <w:sz w:val="20"/>
          <w:szCs w:val="20"/>
        </w:rPr>
        <w:t xml:space="preserve"> </w:t>
      </w:r>
      <w:r w:rsidR="00404FAF" w:rsidRPr="00D65F64">
        <w:rPr>
          <w:rFonts w:ascii="Aptos" w:hAnsi="Aptos"/>
          <w:sz w:val="20"/>
          <w:szCs w:val="20"/>
        </w:rPr>
        <w:t>ao</w:t>
      </w:r>
      <w:r w:rsidR="00404FAF" w:rsidRPr="00D65F64">
        <w:rPr>
          <w:rFonts w:ascii="Aptos" w:hAnsi="Aptos"/>
          <w:spacing w:val="-3"/>
          <w:sz w:val="20"/>
          <w:szCs w:val="20"/>
        </w:rPr>
        <w:t xml:space="preserve"> </w:t>
      </w:r>
      <w:r w:rsidR="00404FAF" w:rsidRPr="00D65F64">
        <w:rPr>
          <w:rFonts w:ascii="Aptos" w:hAnsi="Aptos"/>
          <w:sz w:val="20"/>
          <w:szCs w:val="20"/>
        </w:rPr>
        <w:t>cumprimento</w:t>
      </w:r>
      <w:r w:rsidR="00404FAF" w:rsidRPr="00D65F64">
        <w:rPr>
          <w:rFonts w:ascii="Aptos" w:hAnsi="Aptos"/>
          <w:spacing w:val="-3"/>
          <w:sz w:val="20"/>
          <w:szCs w:val="20"/>
        </w:rPr>
        <w:t xml:space="preserve"> </w:t>
      </w:r>
      <w:r w:rsidR="00404FAF" w:rsidRPr="00D65F64">
        <w:rPr>
          <w:rFonts w:ascii="Aptos" w:hAnsi="Aptos"/>
          <w:sz w:val="20"/>
          <w:szCs w:val="20"/>
        </w:rPr>
        <w:t>de</w:t>
      </w:r>
      <w:r w:rsidR="00404FAF" w:rsidRPr="00D65F64">
        <w:rPr>
          <w:rFonts w:ascii="Aptos" w:hAnsi="Aptos"/>
          <w:spacing w:val="-3"/>
          <w:sz w:val="20"/>
          <w:szCs w:val="20"/>
        </w:rPr>
        <w:t xml:space="preserve"> </w:t>
      </w:r>
      <w:r w:rsidR="00404FAF" w:rsidRPr="00D65F64">
        <w:rPr>
          <w:rFonts w:ascii="Aptos" w:hAnsi="Aptos"/>
          <w:sz w:val="20"/>
          <w:szCs w:val="20"/>
        </w:rPr>
        <w:t>obrigações</w:t>
      </w:r>
      <w:r w:rsidR="00404FAF" w:rsidRPr="00D65F64">
        <w:rPr>
          <w:rFonts w:ascii="Aptos" w:hAnsi="Aptos"/>
          <w:spacing w:val="-3"/>
          <w:sz w:val="20"/>
          <w:szCs w:val="20"/>
        </w:rPr>
        <w:t xml:space="preserve"> </w:t>
      </w:r>
      <w:r w:rsidR="00404FAF" w:rsidRPr="00D65F64">
        <w:rPr>
          <w:rFonts w:ascii="Aptos" w:hAnsi="Aptos"/>
          <w:sz w:val="20"/>
          <w:szCs w:val="20"/>
        </w:rPr>
        <w:t>assumidas</w:t>
      </w:r>
      <w:r w:rsidR="00404FAF" w:rsidRPr="00D65F64">
        <w:rPr>
          <w:rFonts w:ascii="Aptos" w:hAnsi="Aptos"/>
          <w:spacing w:val="-3"/>
          <w:sz w:val="20"/>
          <w:szCs w:val="20"/>
        </w:rPr>
        <w:t xml:space="preserve"> </w:t>
      </w:r>
      <w:r w:rsidR="00404FAF" w:rsidRPr="00D65F64">
        <w:rPr>
          <w:rFonts w:ascii="Aptos" w:hAnsi="Aptos"/>
          <w:sz w:val="20"/>
          <w:szCs w:val="20"/>
        </w:rPr>
        <w:t xml:space="preserve">pelo </w:t>
      </w:r>
      <w:r w:rsidR="00404FAF" w:rsidRPr="00D65F64">
        <w:rPr>
          <w:rFonts w:ascii="Aptos" w:hAnsi="Aptos"/>
          <w:spacing w:val="-2"/>
          <w:sz w:val="20"/>
          <w:szCs w:val="20"/>
        </w:rPr>
        <w:t>contratado,</w:t>
      </w:r>
      <w:r w:rsidR="00404FAF" w:rsidRPr="00D65F64">
        <w:rPr>
          <w:rFonts w:ascii="Aptos" w:hAnsi="Aptos"/>
          <w:spacing w:val="-9"/>
          <w:sz w:val="20"/>
          <w:szCs w:val="20"/>
        </w:rPr>
        <w:t xml:space="preserve"> </w:t>
      </w:r>
      <w:r w:rsidR="00404FAF" w:rsidRPr="00D65F64">
        <w:rPr>
          <w:rFonts w:ascii="Aptos" w:hAnsi="Aptos"/>
          <w:spacing w:val="-2"/>
          <w:sz w:val="20"/>
          <w:szCs w:val="20"/>
        </w:rPr>
        <w:t>com</w:t>
      </w:r>
      <w:r w:rsidR="00404FAF" w:rsidRPr="00D65F64">
        <w:rPr>
          <w:rFonts w:ascii="Aptos" w:hAnsi="Aptos"/>
          <w:spacing w:val="-6"/>
          <w:sz w:val="20"/>
          <w:szCs w:val="20"/>
        </w:rPr>
        <w:t xml:space="preserve"> </w:t>
      </w:r>
      <w:r w:rsidR="00404FAF" w:rsidRPr="00D65F64">
        <w:rPr>
          <w:rFonts w:ascii="Aptos" w:hAnsi="Aptos"/>
          <w:spacing w:val="-2"/>
          <w:sz w:val="20"/>
          <w:szCs w:val="20"/>
        </w:rPr>
        <w:t>menção</w:t>
      </w:r>
      <w:r w:rsidR="00404FAF" w:rsidRPr="00D65F64">
        <w:rPr>
          <w:rFonts w:ascii="Aptos" w:hAnsi="Aptos"/>
          <w:spacing w:val="-5"/>
          <w:sz w:val="20"/>
          <w:szCs w:val="20"/>
        </w:rPr>
        <w:t xml:space="preserve"> </w:t>
      </w:r>
      <w:r w:rsidR="00404FAF" w:rsidRPr="00D65F64">
        <w:rPr>
          <w:rFonts w:ascii="Aptos" w:hAnsi="Aptos"/>
          <w:spacing w:val="-2"/>
          <w:sz w:val="20"/>
          <w:szCs w:val="20"/>
        </w:rPr>
        <w:t>ao</w:t>
      </w:r>
      <w:r w:rsidR="00404FAF" w:rsidRPr="00D65F64">
        <w:rPr>
          <w:rFonts w:ascii="Aptos" w:hAnsi="Aptos"/>
          <w:spacing w:val="-5"/>
          <w:sz w:val="20"/>
          <w:szCs w:val="20"/>
        </w:rPr>
        <w:t xml:space="preserve"> </w:t>
      </w:r>
      <w:r w:rsidR="00404FAF" w:rsidRPr="00D65F64">
        <w:rPr>
          <w:rFonts w:ascii="Aptos" w:hAnsi="Aptos"/>
          <w:spacing w:val="-2"/>
          <w:sz w:val="20"/>
          <w:szCs w:val="20"/>
        </w:rPr>
        <w:t>seu</w:t>
      </w:r>
      <w:r w:rsidR="00404FAF" w:rsidRPr="00D65F64">
        <w:rPr>
          <w:rFonts w:ascii="Aptos" w:hAnsi="Aptos"/>
          <w:spacing w:val="-5"/>
          <w:sz w:val="20"/>
          <w:szCs w:val="20"/>
        </w:rPr>
        <w:t xml:space="preserve"> </w:t>
      </w:r>
      <w:r w:rsidR="00404FAF" w:rsidRPr="00D65F64">
        <w:rPr>
          <w:rFonts w:ascii="Aptos" w:hAnsi="Aptos"/>
          <w:spacing w:val="-2"/>
          <w:sz w:val="20"/>
          <w:szCs w:val="20"/>
        </w:rPr>
        <w:t>desempenho</w:t>
      </w:r>
      <w:r w:rsidR="00404FAF" w:rsidRPr="00D65F64">
        <w:rPr>
          <w:rFonts w:ascii="Aptos" w:hAnsi="Aptos"/>
          <w:spacing w:val="-5"/>
          <w:sz w:val="20"/>
          <w:szCs w:val="20"/>
        </w:rPr>
        <w:t xml:space="preserve"> </w:t>
      </w:r>
      <w:r w:rsidR="00404FAF" w:rsidRPr="00D65F64">
        <w:rPr>
          <w:rFonts w:ascii="Aptos" w:hAnsi="Aptos"/>
          <w:spacing w:val="-2"/>
          <w:sz w:val="20"/>
          <w:szCs w:val="20"/>
        </w:rPr>
        <w:t>na</w:t>
      </w:r>
      <w:r w:rsidR="00404FAF" w:rsidRPr="00D65F64">
        <w:rPr>
          <w:rFonts w:ascii="Aptos" w:hAnsi="Aptos"/>
          <w:spacing w:val="-5"/>
          <w:sz w:val="20"/>
          <w:szCs w:val="20"/>
        </w:rPr>
        <w:t xml:space="preserve"> </w:t>
      </w:r>
      <w:r w:rsidR="00404FAF" w:rsidRPr="00D65F64">
        <w:rPr>
          <w:rFonts w:ascii="Aptos" w:hAnsi="Aptos"/>
          <w:spacing w:val="-2"/>
          <w:sz w:val="20"/>
          <w:szCs w:val="20"/>
        </w:rPr>
        <w:t>execução</w:t>
      </w:r>
      <w:r w:rsidR="00404FAF" w:rsidRPr="00D65F64">
        <w:rPr>
          <w:rFonts w:ascii="Aptos" w:hAnsi="Aptos"/>
          <w:spacing w:val="-5"/>
          <w:sz w:val="20"/>
          <w:szCs w:val="20"/>
        </w:rPr>
        <w:t xml:space="preserve"> </w:t>
      </w:r>
      <w:r w:rsidR="00404FAF" w:rsidRPr="00D65F64">
        <w:rPr>
          <w:rFonts w:ascii="Aptos" w:hAnsi="Aptos"/>
          <w:spacing w:val="-2"/>
          <w:sz w:val="20"/>
          <w:szCs w:val="20"/>
        </w:rPr>
        <w:t>contratual,</w:t>
      </w:r>
      <w:r w:rsidR="00404FAF" w:rsidRPr="00D65F64">
        <w:rPr>
          <w:rFonts w:ascii="Aptos" w:hAnsi="Aptos"/>
          <w:spacing w:val="-9"/>
          <w:sz w:val="20"/>
          <w:szCs w:val="20"/>
        </w:rPr>
        <w:t xml:space="preserve"> </w:t>
      </w:r>
      <w:r w:rsidR="00404FAF" w:rsidRPr="00D65F64">
        <w:rPr>
          <w:rFonts w:ascii="Aptos" w:hAnsi="Aptos"/>
          <w:spacing w:val="-2"/>
          <w:sz w:val="20"/>
          <w:szCs w:val="20"/>
        </w:rPr>
        <w:t>baseado nos</w:t>
      </w:r>
      <w:r w:rsidR="00404FAF" w:rsidRPr="00D65F64">
        <w:rPr>
          <w:rFonts w:ascii="Aptos" w:hAnsi="Aptos"/>
          <w:spacing w:val="-5"/>
          <w:sz w:val="20"/>
          <w:szCs w:val="20"/>
        </w:rPr>
        <w:t xml:space="preserve"> </w:t>
      </w:r>
      <w:r w:rsidR="00404FAF" w:rsidRPr="00D65F64">
        <w:rPr>
          <w:rFonts w:ascii="Aptos" w:hAnsi="Aptos"/>
          <w:spacing w:val="-2"/>
          <w:sz w:val="20"/>
          <w:szCs w:val="20"/>
        </w:rPr>
        <w:t xml:space="preserve">indicadores </w:t>
      </w:r>
      <w:r w:rsidR="00404FAF" w:rsidRPr="00D65F64">
        <w:rPr>
          <w:rFonts w:ascii="Aptos" w:hAnsi="Aptos"/>
          <w:sz w:val="20"/>
          <w:szCs w:val="20"/>
        </w:rPr>
        <w:t>objetivamente definidos e aferidos, e a eventuais penalidades aplicadas, devendo constar do cadastro de atesto de cumprimento de obrigações.</w:t>
      </w:r>
    </w:p>
    <w:p w14:paraId="1FD880EE" w14:textId="77777777" w:rsidR="00E477BC" w:rsidRPr="00D65F64" w:rsidRDefault="00E477BC" w:rsidP="003F0668">
      <w:pPr>
        <w:widowControl w:val="0"/>
        <w:autoSpaceDE w:val="0"/>
        <w:autoSpaceDN w:val="0"/>
        <w:spacing w:after="0" w:line="240" w:lineRule="auto"/>
        <w:ind w:right="14"/>
        <w:jc w:val="both"/>
        <w:rPr>
          <w:rFonts w:ascii="Aptos" w:hAnsi="Aptos"/>
          <w:sz w:val="20"/>
          <w:szCs w:val="20"/>
        </w:rPr>
      </w:pPr>
    </w:p>
    <w:p w14:paraId="46678CE7" w14:textId="2F5D72A1" w:rsidR="00404FAF" w:rsidRPr="00D65F64" w:rsidRDefault="00E477B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16.17. </w:t>
      </w:r>
      <w:r w:rsidR="00404FAF" w:rsidRPr="00D65F64">
        <w:rPr>
          <w:rFonts w:ascii="Aptos" w:hAnsi="Aptos"/>
          <w:sz w:val="20"/>
          <w:szCs w:val="2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r w:rsidRPr="00D65F64">
        <w:rPr>
          <w:rFonts w:ascii="Aptos" w:hAnsi="Aptos"/>
          <w:sz w:val="20"/>
          <w:szCs w:val="20"/>
        </w:rPr>
        <w:t>.</w:t>
      </w:r>
    </w:p>
    <w:p w14:paraId="2F7A8435" w14:textId="77777777" w:rsidR="00E477BC" w:rsidRPr="00D65F64" w:rsidRDefault="00E477BC" w:rsidP="003F0668">
      <w:pPr>
        <w:widowControl w:val="0"/>
        <w:autoSpaceDE w:val="0"/>
        <w:autoSpaceDN w:val="0"/>
        <w:spacing w:after="0" w:line="240" w:lineRule="auto"/>
        <w:ind w:right="14"/>
        <w:jc w:val="both"/>
        <w:rPr>
          <w:rFonts w:ascii="Aptos" w:hAnsi="Aptos"/>
          <w:sz w:val="20"/>
          <w:szCs w:val="20"/>
        </w:rPr>
      </w:pPr>
    </w:p>
    <w:p w14:paraId="0D95666B" w14:textId="5D815292" w:rsidR="00404FAF" w:rsidRPr="00D65F64" w:rsidRDefault="00E477B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16.18. </w:t>
      </w:r>
      <w:r w:rsidR="00404FAF" w:rsidRPr="00D65F64">
        <w:rPr>
          <w:rFonts w:ascii="Aptos" w:hAnsi="Aptos"/>
          <w:sz w:val="20"/>
          <w:szCs w:val="20"/>
        </w:rPr>
        <w:t>O</w:t>
      </w:r>
      <w:r w:rsidR="00404FAF" w:rsidRPr="00D65F64">
        <w:rPr>
          <w:rFonts w:ascii="Aptos" w:hAnsi="Aptos"/>
          <w:spacing w:val="-6"/>
          <w:sz w:val="20"/>
          <w:szCs w:val="20"/>
        </w:rPr>
        <w:t xml:space="preserve"> </w:t>
      </w:r>
      <w:r w:rsidR="00404FAF" w:rsidRPr="00D65F64">
        <w:rPr>
          <w:rFonts w:ascii="Aptos" w:hAnsi="Aptos"/>
          <w:sz w:val="20"/>
          <w:szCs w:val="20"/>
        </w:rPr>
        <w:t>fiscal</w:t>
      </w:r>
      <w:r w:rsidR="00404FAF" w:rsidRPr="00D65F64">
        <w:rPr>
          <w:rFonts w:ascii="Aptos" w:hAnsi="Aptos"/>
          <w:spacing w:val="-7"/>
          <w:sz w:val="20"/>
          <w:szCs w:val="20"/>
        </w:rPr>
        <w:t xml:space="preserve"> </w:t>
      </w:r>
      <w:r w:rsidR="00404FAF" w:rsidRPr="00D65F64">
        <w:rPr>
          <w:rFonts w:ascii="Aptos" w:hAnsi="Aptos"/>
          <w:sz w:val="20"/>
          <w:szCs w:val="20"/>
        </w:rPr>
        <w:t>administrativo</w:t>
      </w:r>
      <w:r w:rsidR="00404FAF" w:rsidRPr="00D65F64">
        <w:rPr>
          <w:rFonts w:ascii="Aptos" w:hAnsi="Aptos"/>
          <w:spacing w:val="-5"/>
          <w:sz w:val="20"/>
          <w:szCs w:val="20"/>
        </w:rPr>
        <w:t xml:space="preserve"> </w:t>
      </w:r>
      <w:r w:rsidR="00404FAF" w:rsidRPr="00D65F64">
        <w:rPr>
          <w:rFonts w:ascii="Aptos" w:hAnsi="Aptos"/>
          <w:sz w:val="20"/>
          <w:szCs w:val="20"/>
        </w:rPr>
        <w:t>do</w:t>
      </w:r>
      <w:r w:rsidR="00404FAF" w:rsidRPr="00D65F64">
        <w:rPr>
          <w:rFonts w:ascii="Aptos" w:hAnsi="Aptos"/>
          <w:spacing w:val="-5"/>
          <w:sz w:val="20"/>
          <w:szCs w:val="20"/>
        </w:rPr>
        <w:t xml:space="preserve"> </w:t>
      </w:r>
      <w:r w:rsidR="00404FAF" w:rsidRPr="00D65F64">
        <w:rPr>
          <w:rFonts w:ascii="Aptos" w:hAnsi="Aptos"/>
          <w:sz w:val="20"/>
          <w:szCs w:val="20"/>
        </w:rPr>
        <w:t>contrato</w:t>
      </w:r>
      <w:r w:rsidR="00404FAF" w:rsidRPr="00D65F64">
        <w:rPr>
          <w:rFonts w:ascii="Aptos" w:hAnsi="Aptos"/>
          <w:spacing w:val="-5"/>
          <w:sz w:val="20"/>
          <w:szCs w:val="20"/>
        </w:rPr>
        <w:t xml:space="preserve"> </w:t>
      </w:r>
      <w:r w:rsidR="00404FAF" w:rsidRPr="00D65F64">
        <w:rPr>
          <w:rFonts w:ascii="Aptos" w:hAnsi="Aptos"/>
          <w:sz w:val="20"/>
          <w:szCs w:val="20"/>
        </w:rPr>
        <w:t>comunicará</w:t>
      </w:r>
      <w:r w:rsidR="00404FAF" w:rsidRPr="00D65F64">
        <w:rPr>
          <w:rFonts w:ascii="Aptos" w:hAnsi="Aptos"/>
          <w:spacing w:val="-5"/>
          <w:sz w:val="20"/>
          <w:szCs w:val="20"/>
        </w:rPr>
        <w:t xml:space="preserve"> </w:t>
      </w:r>
      <w:r w:rsidR="00404FAF" w:rsidRPr="00D65F64">
        <w:rPr>
          <w:rFonts w:ascii="Aptos" w:hAnsi="Aptos"/>
          <w:sz w:val="20"/>
          <w:szCs w:val="20"/>
        </w:rPr>
        <w:t>ao</w:t>
      </w:r>
      <w:r w:rsidR="00404FAF" w:rsidRPr="00D65F64">
        <w:rPr>
          <w:rFonts w:ascii="Aptos" w:hAnsi="Aptos"/>
          <w:spacing w:val="-5"/>
          <w:sz w:val="20"/>
          <w:szCs w:val="20"/>
        </w:rPr>
        <w:t xml:space="preserve"> </w:t>
      </w:r>
      <w:r w:rsidR="00404FAF" w:rsidRPr="00D65F64">
        <w:rPr>
          <w:rFonts w:ascii="Aptos" w:hAnsi="Aptos"/>
          <w:sz w:val="20"/>
          <w:szCs w:val="20"/>
        </w:rPr>
        <w:t>gestor</w:t>
      </w:r>
      <w:r w:rsidR="00404FAF" w:rsidRPr="00D65F64">
        <w:rPr>
          <w:rFonts w:ascii="Aptos" w:hAnsi="Aptos"/>
          <w:spacing w:val="-8"/>
          <w:sz w:val="20"/>
          <w:szCs w:val="20"/>
        </w:rPr>
        <w:t xml:space="preserve"> </w:t>
      </w:r>
      <w:r w:rsidR="00404FAF" w:rsidRPr="00D65F64">
        <w:rPr>
          <w:rFonts w:ascii="Aptos" w:hAnsi="Aptos"/>
          <w:sz w:val="20"/>
          <w:szCs w:val="20"/>
        </w:rPr>
        <w:t>do</w:t>
      </w:r>
      <w:r w:rsidR="00404FAF" w:rsidRPr="00D65F64">
        <w:rPr>
          <w:rFonts w:ascii="Aptos" w:hAnsi="Aptos"/>
          <w:spacing w:val="-5"/>
          <w:sz w:val="20"/>
          <w:szCs w:val="20"/>
        </w:rPr>
        <w:t xml:space="preserve"> </w:t>
      </w:r>
      <w:r w:rsidR="00404FAF" w:rsidRPr="00D65F64">
        <w:rPr>
          <w:rFonts w:ascii="Aptos" w:hAnsi="Aptos"/>
          <w:sz w:val="20"/>
          <w:szCs w:val="20"/>
        </w:rPr>
        <w:t>contrato,</w:t>
      </w:r>
      <w:r w:rsidR="00404FAF" w:rsidRPr="00D65F64">
        <w:rPr>
          <w:rFonts w:ascii="Aptos" w:hAnsi="Aptos"/>
          <w:spacing w:val="-8"/>
          <w:sz w:val="20"/>
          <w:szCs w:val="20"/>
        </w:rPr>
        <w:t xml:space="preserve"> </w:t>
      </w:r>
      <w:r w:rsidR="00404FAF" w:rsidRPr="00D65F64">
        <w:rPr>
          <w:rFonts w:ascii="Aptos" w:hAnsi="Aptos"/>
          <w:sz w:val="20"/>
          <w:szCs w:val="20"/>
        </w:rPr>
        <w:t>em</w:t>
      </w:r>
      <w:r w:rsidR="00404FAF" w:rsidRPr="00D65F64">
        <w:rPr>
          <w:rFonts w:ascii="Aptos" w:hAnsi="Aptos"/>
          <w:spacing w:val="-6"/>
          <w:sz w:val="20"/>
          <w:szCs w:val="20"/>
        </w:rPr>
        <w:t xml:space="preserve"> </w:t>
      </w:r>
      <w:r w:rsidR="00404FAF" w:rsidRPr="00D65F64">
        <w:rPr>
          <w:rFonts w:ascii="Aptos" w:hAnsi="Aptos"/>
          <w:sz w:val="20"/>
          <w:szCs w:val="20"/>
        </w:rPr>
        <w:t>tempo</w:t>
      </w:r>
      <w:r w:rsidR="00404FAF" w:rsidRPr="00D65F64">
        <w:rPr>
          <w:rFonts w:ascii="Aptos" w:hAnsi="Aptos"/>
          <w:spacing w:val="-5"/>
          <w:sz w:val="20"/>
          <w:szCs w:val="20"/>
        </w:rPr>
        <w:t xml:space="preserve"> </w:t>
      </w:r>
      <w:r w:rsidR="00404FAF" w:rsidRPr="00D65F64">
        <w:rPr>
          <w:rFonts w:ascii="Aptos" w:hAnsi="Aptos"/>
          <w:sz w:val="20"/>
          <w:szCs w:val="20"/>
        </w:rPr>
        <w:t>hábil,</w:t>
      </w:r>
      <w:r w:rsidR="00404FAF" w:rsidRPr="00D65F64">
        <w:rPr>
          <w:rFonts w:ascii="Aptos" w:hAnsi="Aptos"/>
          <w:spacing w:val="-8"/>
          <w:sz w:val="20"/>
          <w:szCs w:val="20"/>
        </w:rPr>
        <w:t xml:space="preserve"> </w:t>
      </w:r>
      <w:r w:rsidR="00404FAF" w:rsidRPr="00D65F64">
        <w:rPr>
          <w:rFonts w:ascii="Aptos" w:hAnsi="Aptos"/>
          <w:sz w:val="20"/>
          <w:szCs w:val="20"/>
        </w:rPr>
        <w:t>o término do contrato sob sua responsabilidade, com vistas à tempestiva renovação ou prorrogação contratual.</w:t>
      </w:r>
    </w:p>
    <w:p w14:paraId="4C0EEB8D" w14:textId="77777777" w:rsidR="00E477BC" w:rsidRPr="00D65F64" w:rsidRDefault="00E477BC" w:rsidP="003F0668">
      <w:pPr>
        <w:widowControl w:val="0"/>
        <w:autoSpaceDE w:val="0"/>
        <w:autoSpaceDN w:val="0"/>
        <w:spacing w:after="0" w:line="240" w:lineRule="auto"/>
        <w:ind w:right="14"/>
        <w:jc w:val="both"/>
        <w:rPr>
          <w:rFonts w:ascii="Aptos" w:hAnsi="Aptos"/>
          <w:sz w:val="20"/>
          <w:szCs w:val="20"/>
        </w:rPr>
      </w:pPr>
    </w:p>
    <w:p w14:paraId="3786CAF2" w14:textId="11E434D4" w:rsidR="00404FAF" w:rsidRPr="00D65F64" w:rsidRDefault="00E477B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16.19. </w:t>
      </w:r>
      <w:r w:rsidR="00404FAF" w:rsidRPr="00D65F64">
        <w:rPr>
          <w:rFonts w:ascii="Aptos" w:hAnsi="Aptos"/>
          <w:sz w:val="20"/>
          <w:szCs w:val="20"/>
        </w:rPr>
        <w:t>O gestor do contrato deverá elaborará relatório final com informações sobre a consecução</w:t>
      </w:r>
      <w:r w:rsidR="00404FAF" w:rsidRPr="00D65F64">
        <w:rPr>
          <w:rFonts w:ascii="Aptos" w:hAnsi="Aptos"/>
          <w:spacing w:val="-3"/>
          <w:sz w:val="20"/>
          <w:szCs w:val="20"/>
        </w:rPr>
        <w:t xml:space="preserve"> </w:t>
      </w:r>
      <w:r w:rsidR="00404FAF" w:rsidRPr="00D65F64">
        <w:rPr>
          <w:rFonts w:ascii="Aptos" w:hAnsi="Aptos"/>
          <w:sz w:val="20"/>
          <w:szCs w:val="20"/>
        </w:rPr>
        <w:t>dos objetivos</w:t>
      </w:r>
      <w:r w:rsidR="00404FAF" w:rsidRPr="00D65F64">
        <w:rPr>
          <w:rFonts w:ascii="Aptos" w:hAnsi="Aptos"/>
          <w:spacing w:val="-3"/>
          <w:sz w:val="20"/>
          <w:szCs w:val="20"/>
        </w:rPr>
        <w:t xml:space="preserve"> </w:t>
      </w:r>
      <w:r w:rsidR="00404FAF" w:rsidRPr="00D65F64">
        <w:rPr>
          <w:rFonts w:ascii="Aptos" w:hAnsi="Aptos"/>
          <w:sz w:val="20"/>
          <w:szCs w:val="20"/>
        </w:rPr>
        <w:t>que tenham</w:t>
      </w:r>
      <w:r w:rsidR="00404FAF" w:rsidRPr="00D65F64">
        <w:rPr>
          <w:rFonts w:ascii="Aptos" w:hAnsi="Aptos"/>
          <w:spacing w:val="-1"/>
          <w:sz w:val="20"/>
          <w:szCs w:val="20"/>
        </w:rPr>
        <w:t xml:space="preserve"> </w:t>
      </w:r>
      <w:r w:rsidR="00404FAF" w:rsidRPr="00D65F64">
        <w:rPr>
          <w:rFonts w:ascii="Aptos" w:hAnsi="Aptos"/>
          <w:sz w:val="20"/>
          <w:szCs w:val="20"/>
        </w:rPr>
        <w:t>justificado a</w:t>
      </w:r>
      <w:r w:rsidR="00404FAF" w:rsidRPr="00D65F64">
        <w:rPr>
          <w:rFonts w:ascii="Aptos" w:hAnsi="Aptos"/>
          <w:spacing w:val="-3"/>
          <w:sz w:val="20"/>
          <w:szCs w:val="20"/>
        </w:rPr>
        <w:t xml:space="preserve"> </w:t>
      </w:r>
      <w:r w:rsidR="00404FAF" w:rsidRPr="00D65F64">
        <w:rPr>
          <w:rFonts w:ascii="Aptos" w:hAnsi="Aptos"/>
          <w:sz w:val="20"/>
          <w:szCs w:val="20"/>
        </w:rPr>
        <w:t>contratação e eventuais condutas a serem adotadas para o aprimoramento das atividades da Administração.</w:t>
      </w:r>
    </w:p>
    <w:p w14:paraId="65D36903" w14:textId="77777777" w:rsidR="00E477BC" w:rsidRPr="00D65F64" w:rsidRDefault="00E477BC" w:rsidP="003F0668">
      <w:pPr>
        <w:widowControl w:val="0"/>
        <w:autoSpaceDE w:val="0"/>
        <w:autoSpaceDN w:val="0"/>
        <w:spacing w:after="0" w:line="240" w:lineRule="auto"/>
        <w:ind w:right="14"/>
        <w:jc w:val="both"/>
        <w:rPr>
          <w:rFonts w:ascii="Aptos" w:hAnsi="Aptos"/>
          <w:sz w:val="20"/>
          <w:szCs w:val="20"/>
        </w:rPr>
      </w:pPr>
    </w:p>
    <w:p w14:paraId="36A71D32" w14:textId="29D189D9" w:rsidR="00F24E81" w:rsidRPr="00D65F64" w:rsidRDefault="00F24E81" w:rsidP="003F0668">
      <w:pPr>
        <w:pStyle w:val="Ttulo3"/>
        <w:shd w:val="clear" w:color="auto" w:fill="D9D9D9" w:themeFill="background1" w:themeFillShade="D9"/>
        <w:ind w:left="0" w:right="14"/>
        <w:jc w:val="both"/>
        <w:rPr>
          <w:rFonts w:ascii="Aptos" w:hAnsi="Aptos"/>
          <w:sz w:val="20"/>
          <w:szCs w:val="20"/>
          <w:lang w:val="pt-BR"/>
        </w:rPr>
      </w:pPr>
      <w:r w:rsidRPr="00D65F64">
        <w:rPr>
          <w:rFonts w:ascii="Aptos" w:hAnsi="Aptos"/>
          <w:sz w:val="20"/>
          <w:szCs w:val="20"/>
          <w:lang w:val="pt-BR"/>
        </w:rPr>
        <w:t>17. DAS</w:t>
      </w:r>
      <w:r w:rsidRPr="00D65F64">
        <w:rPr>
          <w:rFonts w:ascii="Aptos" w:hAnsi="Aptos"/>
          <w:spacing w:val="-4"/>
          <w:sz w:val="20"/>
          <w:szCs w:val="20"/>
          <w:lang w:val="pt-BR"/>
        </w:rPr>
        <w:t xml:space="preserve"> </w:t>
      </w:r>
      <w:r w:rsidRPr="00D65F64">
        <w:rPr>
          <w:rFonts w:ascii="Aptos" w:hAnsi="Aptos"/>
          <w:spacing w:val="-2"/>
          <w:sz w:val="20"/>
          <w:szCs w:val="20"/>
          <w:lang w:val="pt-BR"/>
        </w:rPr>
        <w:t>SANÇÕES:</w:t>
      </w:r>
    </w:p>
    <w:p w14:paraId="73AFC121" w14:textId="77777777" w:rsidR="00F24E81" w:rsidRPr="00D65F64" w:rsidRDefault="00F24E81" w:rsidP="003F0668">
      <w:pPr>
        <w:widowControl w:val="0"/>
        <w:autoSpaceDE w:val="0"/>
        <w:autoSpaceDN w:val="0"/>
        <w:spacing w:after="0" w:line="240" w:lineRule="auto"/>
        <w:ind w:right="14"/>
        <w:jc w:val="both"/>
        <w:rPr>
          <w:rFonts w:ascii="Aptos" w:hAnsi="Aptos"/>
          <w:sz w:val="20"/>
          <w:szCs w:val="20"/>
        </w:rPr>
      </w:pPr>
    </w:p>
    <w:p w14:paraId="4417DF0E" w14:textId="7B9D56AC"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17.1. </w:t>
      </w:r>
      <w:r w:rsidRPr="00D65F64">
        <w:rPr>
          <w:rFonts w:ascii="Aptos" w:hAnsi="Aptos"/>
          <w:sz w:val="20"/>
          <w:szCs w:val="20"/>
        </w:rPr>
        <w:t>Nos termos do previsto no Título IV, Capítulo I - Das Infrações e Sanções Administrativas da Lei nº 14.133/2021, as sanções administrativas serão: advertência, multa, impedimento de licitar e contratar com a Administração Pública direta e indireta do Município de</w:t>
      </w:r>
      <w:r w:rsidRPr="00D65F64">
        <w:rPr>
          <w:rFonts w:ascii="Aptos" w:hAnsi="Aptos"/>
          <w:spacing w:val="-2"/>
          <w:sz w:val="20"/>
          <w:szCs w:val="20"/>
        </w:rPr>
        <w:t xml:space="preserve"> </w:t>
      </w:r>
      <w:r w:rsidRPr="00D65F64">
        <w:rPr>
          <w:rFonts w:ascii="Aptos" w:hAnsi="Aptos"/>
          <w:sz w:val="20"/>
          <w:szCs w:val="20"/>
        </w:rPr>
        <w:t>Belmonte</w:t>
      </w:r>
      <w:r w:rsidRPr="00D65F64">
        <w:rPr>
          <w:rFonts w:ascii="Aptos" w:hAnsi="Aptos"/>
          <w:spacing w:val="-5"/>
          <w:sz w:val="20"/>
          <w:szCs w:val="20"/>
        </w:rPr>
        <w:t xml:space="preserve"> </w:t>
      </w:r>
      <w:r w:rsidRPr="00D65F64">
        <w:rPr>
          <w:rFonts w:ascii="Aptos" w:hAnsi="Aptos"/>
          <w:sz w:val="20"/>
          <w:szCs w:val="20"/>
        </w:rPr>
        <w:t>-</w:t>
      </w:r>
      <w:r w:rsidRPr="00D65F64">
        <w:rPr>
          <w:rFonts w:ascii="Aptos" w:hAnsi="Aptos"/>
          <w:spacing w:val="-2"/>
          <w:sz w:val="20"/>
          <w:szCs w:val="20"/>
        </w:rPr>
        <w:t xml:space="preserve"> </w:t>
      </w:r>
      <w:r w:rsidRPr="00D65F64">
        <w:rPr>
          <w:rFonts w:ascii="Aptos" w:hAnsi="Aptos"/>
          <w:sz w:val="20"/>
          <w:szCs w:val="20"/>
        </w:rPr>
        <w:t>Bahia,</w:t>
      </w:r>
      <w:r w:rsidRPr="00D65F64">
        <w:rPr>
          <w:rFonts w:ascii="Aptos" w:hAnsi="Aptos"/>
          <w:spacing w:val="-5"/>
          <w:sz w:val="20"/>
          <w:szCs w:val="20"/>
        </w:rPr>
        <w:t xml:space="preserve"> </w:t>
      </w:r>
      <w:r w:rsidRPr="00D65F64">
        <w:rPr>
          <w:rFonts w:ascii="Aptos" w:hAnsi="Aptos"/>
          <w:sz w:val="20"/>
          <w:szCs w:val="20"/>
        </w:rPr>
        <w:t>e</w:t>
      </w:r>
      <w:r w:rsidRPr="00D65F64">
        <w:rPr>
          <w:rFonts w:ascii="Aptos" w:hAnsi="Aptos"/>
          <w:spacing w:val="-2"/>
          <w:sz w:val="20"/>
          <w:szCs w:val="20"/>
        </w:rPr>
        <w:t xml:space="preserve"> </w:t>
      </w:r>
      <w:r w:rsidRPr="00D65F64">
        <w:rPr>
          <w:rFonts w:ascii="Aptos" w:hAnsi="Aptos"/>
          <w:sz w:val="20"/>
          <w:szCs w:val="20"/>
        </w:rPr>
        <w:t>declaração</w:t>
      </w:r>
      <w:r w:rsidRPr="00D65F64">
        <w:rPr>
          <w:rFonts w:ascii="Aptos" w:hAnsi="Aptos"/>
          <w:spacing w:val="-2"/>
          <w:sz w:val="20"/>
          <w:szCs w:val="20"/>
        </w:rPr>
        <w:t xml:space="preserve"> </w:t>
      </w:r>
      <w:r w:rsidRPr="00D65F64">
        <w:rPr>
          <w:rFonts w:ascii="Aptos" w:hAnsi="Aptos"/>
          <w:sz w:val="20"/>
          <w:szCs w:val="20"/>
        </w:rPr>
        <w:t>de</w:t>
      </w:r>
      <w:r w:rsidRPr="00D65F64">
        <w:rPr>
          <w:rFonts w:ascii="Aptos" w:hAnsi="Aptos"/>
          <w:spacing w:val="-2"/>
          <w:sz w:val="20"/>
          <w:szCs w:val="20"/>
        </w:rPr>
        <w:t xml:space="preserve"> </w:t>
      </w:r>
      <w:r w:rsidRPr="00D65F64">
        <w:rPr>
          <w:rFonts w:ascii="Aptos" w:hAnsi="Aptos"/>
          <w:sz w:val="20"/>
          <w:szCs w:val="20"/>
        </w:rPr>
        <w:t>inidoneidade</w:t>
      </w:r>
      <w:r w:rsidRPr="00D65F64">
        <w:rPr>
          <w:rFonts w:ascii="Aptos" w:hAnsi="Aptos"/>
          <w:spacing w:val="-6"/>
          <w:sz w:val="20"/>
          <w:szCs w:val="20"/>
        </w:rPr>
        <w:t xml:space="preserve"> </w:t>
      </w:r>
      <w:r w:rsidRPr="00D65F64">
        <w:rPr>
          <w:rFonts w:ascii="Aptos" w:hAnsi="Aptos"/>
          <w:sz w:val="20"/>
          <w:szCs w:val="20"/>
        </w:rPr>
        <w:t>para</w:t>
      </w:r>
      <w:r w:rsidRPr="00D65F64">
        <w:rPr>
          <w:rFonts w:ascii="Aptos" w:hAnsi="Aptos"/>
          <w:spacing w:val="-2"/>
          <w:sz w:val="20"/>
          <w:szCs w:val="20"/>
        </w:rPr>
        <w:t xml:space="preserve"> </w:t>
      </w:r>
      <w:r w:rsidRPr="00D65F64">
        <w:rPr>
          <w:rFonts w:ascii="Aptos" w:hAnsi="Aptos"/>
          <w:sz w:val="20"/>
          <w:szCs w:val="20"/>
        </w:rPr>
        <w:t>licitar</w:t>
      </w:r>
      <w:r w:rsidRPr="00D65F64">
        <w:rPr>
          <w:rFonts w:ascii="Aptos" w:hAnsi="Aptos"/>
          <w:spacing w:val="-5"/>
          <w:sz w:val="20"/>
          <w:szCs w:val="20"/>
        </w:rPr>
        <w:t xml:space="preserve"> </w:t>
      </w:r>
      <w:r w:rsidRPr="00D65F64">
        <w:rPr>
          <w:rFonts w:ascii="Aptos" w:hAnsi="Aptos"/>
          <w:sz w:val="20"/>
          <w:szCs w:val="20"/>
        </w:rPr>
        <w:t>ou</w:t>
      </w:r>
      <w:r w:rsidRPr="00D65F64">
        <w:rPr>
          <w:rFonts w:ascii="Aptos" w:hAnsi="Aptos"/>
          <w:spacing w:val="-6"/>
          <w:sz w:val="20"/>
          <w:szCs w:val="20"/>
        </w:rPr>
        <w:t xml:space="preserve"> </w:t>
      </w:r>
      <w:r w:rsidRPr="00D65F64">
        <w:rPr>
          <w:rFonts w:ascii="Aptos" w:hAnsi="Aptos"/>
          <w:sz w:val="20"/>
          <w:szCs w:val="20"/>
        </w:rPr>
        <w:t>contratar</w:t>
      </w:r>
      <w:r w:rsidRPr="00D65F64">
        <w:rPr>
          <w:rFonts w:ascii="Aptos" w:hAnsi="Aptos"/>
          <w:spacing w:val="-5"/>
          <w:sz w:val="20"/>
          <w:szCs w:val="20"/>
        </w:rPr>
        <w:t xml:space="preserve"> </w:t>
      </w:r>
      <w:r w:rsidRPr="00D65F64">
        <w:rPr>
          <w:rFonts w:ascii="Aptos" w:hAnsi="Aptos"/>
          <w:sz w:val="20"/>
          <w:szCs w:val="20"/>
        </w:rPr>
        <w:t>com</w:t>
      </w:r>
      <w:r w:rsidRPr="00D65F64">
        <w:rPr>
          <w:rFonts w:ascii="Aptos" w:hAnsi="Aptos"/>
          <w:spacing w:val="-3"/>
          <w:sz w:val="20"/>
          <w:szCs w:val="20"/>
        </w:rPr>
        <w:t xml:space="preserve"> </w:t>
      </w:r>
      <w:r w:rsidRPr="00D65F64">
        <w:rPr>
          <w:rFonts w:ascii="Aptos" w:hAnsi="Aptos"/>
          <w:sz w:val="20"/>
          <w:szCs w:val="20"/>
        </w:rPr>
        <w:t>a</w:t>
      </w:r>
      <w:r w:rsidRPr="00D65F64">
        <w:rPr>
          <w:rFonts w:ascii="Aptos" w:hAnsi="Aptos"/>
          <w:spacing w:val="-2"/>
          <w:sz w:val="20"/>
          <w:szCs w:val="20"/>
        </w:rPr>
        <w:t xml:space="preserve"> </w:t>
      </w:r>
      <w:r w:rsidRPr="00D65F64">
        <w:rPr>
          <w:rFonts w:ascii="Aptos" w:hAnsi="Aptos"/>
          <w:sz w:val="20"/>
          <w:szCs w:val="20"/>
        </w:rPr>
        <w:t>Administração Pública, conforme, a seguir:</w:t>
      </w:r>
    </w:p>
    <w:p w14:paraId="0A8EA79F" w14:textId="77777777" w:rsidR="00F24E81" w:rsidRPr="00D65F64" w:rsidRDefault="00F24E81" w:rsidP="003F0668">
      <w:pPr>
        <w:widowControl w:val="0"/>
        <w:autoSpaceDE w:val="0"/>
        <w:autoSpaceDN w:val="0"/>
        <w:spacing w:after="0" w:line="240" w:lineRule="auto"/>
        <w:ind w:right="14"/>
        <w:jc w:val="both"/>
        <w:rPr>
          <w:rFonts w:ascii="Aptos" w:hAnsi="Aptos"/>
          <w:b/>
          <w:bCs/>
          <w:sz w:val="20"/>
          <w:szCs w:val="20"/>
        </w:rPr>
      </w:pPr>
    </w:p>
    <w:p w14:paraId="62D4F865" w14:textId="1A1DF6B8"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17.1.1. </w:t>
      </w:r>
      <w:r w:rsidRPr="00D65F64">
        <w:rPr>
          <w:rFonts w:ascii="Aptos" w:hAnsi="Aptos"/>
          <w:sz w:val="20"/>
          <w:szCs w:val="20"/>
          <w:u w:val="single"/>
        </w:rPr>
        <w:t>Advertência</w:t>
      </w:r>
      <w:r w:rsidRPr="00D65F64">
        <w:rPr>
          <w:rFonts w:ascii="Aptos" w:hAnsi="Aptos"/>
          <w:sz w:val="20"/>
          <w:szCs w:val="20"/>
        </w:rPr>
        <w:t>: será aplicada na hipótese de infrações que correspondam a pequenas irregularidades verificadas nos fornecimentos, que venham ou não causar dano à Administração ou a terceiros.</w:t>
      </w:r>
    </w:p>
    <w:p w14:paraId="1D610134" w14:textId="77777777" w:rsidR="00F24E81" w:rsidRPr="00D65F64" w:rsidRDefault="00F24E81" w:rsidP="003F0668">
      <w:pPr>
        <w:widowControl w:val="0"/>
        <w:autoSpaceDE w:val="0"/>
        <w:autoSpaceDN w:val="0"/>
        <w:spacing w:after="0" w:line="240" w:lineRule="auto"/>
        <w:ind w:right="14"/>
        <w:jc w:val="both"/>
        <w:rPr>
          <w:rFonts w:ascii="Aptos" w:hAnsi="Aptos"/>
          <w:b/>
          <w:bCs/>
          <w:sz w:val="20"/>
          <w:szCs w:val="20"/>
        </w:rPr>
      </w:pPr>
    </w:p>
    <w:p w14:paraId="1F4A3281" w14:textId="0DD4B7F5"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17.1.2. </w:t>
      </w:r>
      <w:r w:rsidRPr="00D65F64">
        <w:rPr>
          <w:rFonts w:ascii="Aptos" w:hAnsi="Aptos"/>
          <w:sz w:val="20"/>
          <w:szCs w:val="20"/>
          <w:u w:val="single"/>
        </w:rPr>
        <w:t>Multa</w:t>
      </w:r>
      <w:r w:rsidRPr="00D65F64">
        <w:rPr>
          <w:rFonts w:ascii="Aptos" w:hAnsi="Aptos"/>
          <w:sz w:val="20"/>
          <w:szCs w:val="20"/>
        </w:rPr>
        <w:t>: será aplicada por infrações que obstaculizem a concretização do objeto do credenciamento e compreenderá:</w:t>
      </w:r>
    </w:p>
    <w:p w14:paraId="453D76B5" w14:textId="77777777" w:rsidR="00F24E81" w:rsidRPr="00D65F64" w:rsidRDefault="00F24E81" w:rsidP="003F0668">
      <w:pPr>
        <w:pStyle w:val="Corpodetexto"/>
        <w:ind w:right="14"/>
        <w:rPr>
          <w:rFonts w:ascii="Aptos" w:hAnsi="Aptos"/>
          <w:sz w:val="20"/>
          <w:szCs w:val="20"/>
          <w:lang w:val="pt-BR"/>
        </w:rPr>
      </w:pPr>
    </w:p>
    <w:p w14:paraId="7C804358" w14:textId="0E4DFA2A" w:rsidR="00F24E81" w:rsidRPr="00D65F64" w:rsidRDefault="00F24E81" w:rsidP="003F0668">
      <w:pPr>
        <w:pStyle w:val="Corpodetexto"/>
        <w:ind w:right="14"/>
        <w:rPr>
          <w:rFonts w:ascii="Aptos" w:hAnsi="Aptos"/>
          <w:sz w:val="20"/>
          <w:szCs w:val="20"/>
          <w:lang w:val="pt-BR"/>
        </w:rPr>
      </w:pPr>
      <w:r w:rsidRPr="00D65F64">
        <w:rPr>
          <w:rFonts w:ascii="Aptos" w:hAnsi="Aptos"/>
          <w:b/>
          <w:bCs/>
          <w:sz w:val="20"/>
          <w:szCs w:val="20"/>
          <w:lang w:val="pt-BR"/>
        </w:rPr>
        <w:t>I.</w:t>
      </w:r>
      <w:r w:rsidRPr="00D65F64">
        <w:rPr>
          <w:rFonts w:ascii="Aptos" w:hAnsi="Aptos"/>
          <w:sz w:val="20"/>
          <w:szCs w:val="20"/>
          <w:lang w:val="pt-BR"/>
        </w:rPr>
        <w:t xml:space="preserve"> 0,5% (um por cento), por dia, limitada a 30% (trinta por cento), sobre o valor do fornecimento,</w:t>
      </w:r>
      <w:r w:rsidRPr="00D65F64">
        <w:rPr>
          <w:rFonts w:ascii="Aptos" w:hAnsi="Aptos"/>
          <w:spacing w:val="-14"/>
          <w:sz w:val="20"/>
          <w:szCs w:val="20"/>
          <w:lang w:val="pt-BR"/>
        </w:rPr>
        <w:t xml:space="preserve"> </w:t>
      </w:r>
      <w:r w:rsidRPr="00D65F64">
        <w:rPr>
          <w:rFonts w:ascii="Aptos" w:hAnsi="Aptos"/>
          <w:sz w:val="20"/>
          <w:szCs w:val="20"/>
          <w:lang w:val="pt-BR"/>
        </w:rPr>
        <w:t>pelo</w:t>
      </w:r>
      <w:r w:rsidRPr="00D65F64">
        <w:rPr>
          <w:rFonts w:ascii="Aptos" w:hAnsi="Aptos"/>
          <w:spacing w:val="-12"/>
          <w:sz w:val="20"/>
          <w:szCs w:val="20"/>
          <w:lang w:val="pt-BR"/>
        </w:rPr>
        <w:t xml:space="preserve"> </w:t>
      </w:r>
      <w:r w:rsidRPr="00D65F64">
        <w:rPr>
          <w:rFonts w:ascii="Aptos" w:hAnsi="Aptos"/>
          <w:sz w:val="20"/>
          <w:szCs w:val="20"/>
          <w:lang w:val="pt-BR"/>
        </w:rPr>
        <w:t>descumprimento</w:t>
      </w:r>
      <w:r w:rsidRPr="00D65F64">
        <w:rPr>
          <w:rFonts w:ascii="Aptos" w:hAnsi="Aptos"/>
          <w:spacing w:val="-12"/>
          <w:sz w:val="20"/>
          <w:szCs w:val="20"/>
          <w:lang w:val="pt-BR"/>
        </w:rPr>
        <w:t xml:space="preserve"> </w:t>
      </w:r>
      <w:r w:rsidRPr="00D65F64">
        <w:rPr>
          <w:rFonts w:ascii="Aptos" w:hAnsi="Aptos"/>
          <w:sz w:val="20"/>
          <w:szCs w:val="20"/>
          <w:lang w:val="pt-BR"/>
        </w:rPr>
        <w:t>de</w:t>
      </w:r>
      <w:r w:rsidRPr="00D65F64">
        <w:rPr>
          <w:rFonts w:ascii="Aptos" w:hAnsi="Aptos"/>
          <w:spacing w:val="-12"/>
          <w:sz w:val="20"/>
          <w:szCs w:val="20"/>
          <w:lang w:val="pt-BR"/>
        </w:rPr>
        <w:t xml:space="preserve"> </w:t>
      </w:r>
      <w:r w:rsidRPr="00D65F64">
        <w:rPr>
          <w:rFonts w:ascii="Aptos" w:hAnsi="Aptos"/>
          <w:sz w:val="20"/>
          <w:szCs w:val="20"/>
          <w:lang w:val="pt-BR"/>
        </w:rPr>
        <w:t>quaisquer</w:t>
      </w:r>
      <w:r w:rsidRPr="00D65F64">
        <w:rPr>
          <w:rFonts w:ascii="Aptos" w:hAnsi="Aptos"/>
          <w:spacing w:val="-14"/>
          <w:sz w:val="20"/>
          <w:szCs w:val="20"/>
          <w:lang w:val="pt-BR"/>
        </w:rPr>
        <w:t xml:space="preserve"> </w:t>
      </w:r>
      <w:r w:rsidRPr="00D65F64">
        <w:rPr>
          <w:rFonts w:ascii="Aptos" w:hAnsi="Aptos"/>
          <w:sz w:val="20"/>
          <w:szCs w:val="20"/>
          <w:lang w:val="pt-BR"/>
        </w:rPr>
        <w:t>das</w:t>
      </w:r>
      <w:r w:rsidRPr="00D65F64">
        <w:rPr>
          <w:rFonts w:ascii="Aptos" w:hAnsi="Aptos"/>
          <w:spacing w:val="-12"/>
          <w:sz w:val="20"/>
          <w:szCs w:val="20"/>
          <w:lang w:val="pt-BR"/>
        </w:rPr>
        <w:t xml:space="preserve"> </w:t>
      </w:r>
      <w:r w:rsidRPr="00D65F64">
        <w:rPr>
          <w:rFonts w:ascii="Aptos" w:hAnsi="Aptos"/>
          <w:sz w:val="20"/>
          <w:szCs w:val="20"/>
          <w:lang w:val="pt-BR"/>
        </w:rPr>
        <w:t>condições</w:t>
      </w:r>
      <w:r w:rsidRPr="00D65F64">
        <w:rPr>
          <w:rFonts w:ascii="Aptos" w:hAnsi="Aptos"/>
          <w:spacing w:val="-12"/>
          <w:sz w:val="20"/>
          <w:szCs w:val="20"/>
          <w:lang w:val="pt-BR"/>
        </w:rPr>
        <w:t xml:space="preserve"> </w:t>
      </w:r>
      <w:r w:rsidRPr="00D65F64">
        <w:rPr>
          <w:rFonts w:ascii="Aptos" w:hAnsi="Aptos"/>
          <w:sz w:val="20"/>
          <w:szCs w:val="20"/>
          <w:lang w:val="pt-BR"/>
        </w:rPr>
        <w:t>estabelecidas</w:t>
      </w:r>
      <w:r w:rsidRPr="00D65F64">
        <w:rPr>
          <w:rFonts w:ascii="Aptos" w:hAnsi="Aptos"/>
          <w:spacing w:val="-15"/>
          <w:sz w:val="20"/>
          <w:szCs w:val="20"/>
          <w:lang w:val="pt-BR"/>
        </w:rPr>
        <w:t xml:space="preserve"> </w:t>
      </w:r>
      <w:r w:rsidRPr="00D65F64">
        <w:rPr>
          <w:rFonts w:ascii="Aptos" w:hAnsi="Aptos"/>
          <w:sz w:val="20"/>
          <w:szCs w:val="20"/>
          <w:lang w:val="pt-BR"/>
        </w:rPr>
        <w:t>no</w:t>
      </w:r>
      <w:r w:rsidRPr="00D65F64">
        <w:rPr>
          <w:rFonts w:ascii="Aptos" w:hAnsi="Aptos"/>
          <w:spacing w:val="-12"/>
          <w:sz w:val="20"/>
          <w:szCs w:val="20"/>
          <w:lang w:val="pt-BR"/>
        </w:rPr>
        <w:t xml:space="preserve"> </w:t>
      </w:r>
      <w:r w:rsidRPr="00D65F64">
        <w:rPr>
          <w:rFonts w:ascii="Aptos" w:hAnsi="Aptos"/>
          <w:sz w:val="20"/>
          <w:szCs w:val="20"/>
          <w:lang w:val="pt-BR"/>
        </w:rPr>
        <w:t>edital</w:t>
      </w:r>
      <w:r w:rsidRPr="00D65F64">
        <w:rPr>
          <w:rFonts w:ascii="Aptos" w:hAnsi="Aptos"/>
          <w:spacing w:val="-14"/>
          <w:sz w:val="20"/>
          <w:szCs w:val="20"/>
          <w:lang w:val="pt-BR"/>
        </w:rPr>
        <w:t xml:space="preserve"> </w:t>
      </w:r>
      <w:r w:rsidRPr="00D65F64">
        <w:rPr>
          <w:rFonts w:ascii="Aptos" w:hAnsi="Aptos"/>
          <w:sz w:val="20"/>
          <w:szCs w:val="20"/>
          <w:lang w:val="pt-BR"/>
        </w:rPr>
        <w:t>e</w:t>
      </w:r>
      <w:r w:rsidRPr="00D65F64">
        <w:rPr>
          <w:rFonts w:ascii="Aptos" w:hAnsi="Aptos"/>
          <w:spacing w:val="-12"/>
          <w:sz w:val="20"/>
          <w:szCs w:val="20"/>
          <w:lang w:val="pt-BR"/>
        </w:rPr>
        <w:t xml:space="preserve"> </w:t>
      </w:r>
      <w:r w:rsidRPr="00D65F64">
        <w:rPr>
          <w:rFonts w:ascii="Aptos" w:hAnsi="Aptos"/>
          <w:sz w:val="20"/>
          <w:szCs w:val="20"/>
          <w:lang w:val="pt-BR"/>
        </w:rPr>
        <w:t>seus anexos, caso não haja previsão de multa específica, salvo por motivo de força maior.</w:t>
      </w:r>
    </w:p>
    <w:p w14:paraId="1391C4DD" w14:textId="77777777" w:rsidR="00F24E81" w:rsidRPr="00D65F64" w:rsidRDefault="00F24E81" w:rsidP="003F0668">
      <w:pPr>
        <w:pStyle w:val="Corpodetexto"/>
        <w:ind w:right="14"/>
        <w:rPr>
          <w:rFonts w:ascii="Aptos" w:hAnsi="Aptos"/>
          <w:sz w:val="20"/>
          <w:szCs w:val="20"/>
          <w:lang w:val="pt-BR"/>
        </w:rPr>
      </w:pPr>
    </w:p>
    <w:p w14:paraId="315C2293" w14:textId="46DF9FAB" w:rsidR="00F24E81" w:rsidRPr="00D65F64" w:rsidRDefault="00F24E81" w:rsidP="003F0668">
      <w:pPr>
        <w:widowControl w:val="0"/>
        <w:autoSpaceDE w:val="0"/>
        <w:autoSpaceDN w:val="0"/>
        <w:spacing w:after="0" w:line="240" w:lineRule="auto"/>
        <w:ind w:right="14"/>
        <w:jc w:val="both"/>
        <w:rPr>
          <w:rFonts w:ascii="Aptos" w:hAnsi="Aptos"/>
          <w:spacing w:val="-2"/>
          <w:sz w:val="20"/>
          <w:szCs w:val="20"/>
        </w:rPr>
      </w:pPr>
      <w:r w:rsidRPr="00D65F64">
        <w:rPr>
          <w:rFonts w:ascii="Aptos" w:hAnsi="Aptos"/>
          <w:b/>
          <w:bCs/>
          <w:sz w:val="20"/>
          <w:szCs w:val="20"/>
        </w:rPr>
        <w:t xml:space="preserve">17.1.3. </w:t>
      </w:r>
      <w:r w:rsidRPr="00D65F64">
        <w:rPr>
          <w:rFonts w:ascii="Aptos" w:hAnsi="Aptos"/>
          <w:sz w:val="20"/>
          <w:szCs w:val="20"/>
        </w:rPr>
        <w:t>Caracterizada a inexecução e constatado o prejuízo ao interesse público, o Município de Belmonte – Bahia, poderá aplicar à CONTRATADA outras sanções e até mesmo iniciar o processo</w:t>
      </w:r>
      <w:r w:rsidRPr="00D65F64">
        <w:rPr>
          <w:rFonts w:ascii="Aptos" w:hAnsi="Aptos"/>
          <w:spacing w:val="-6"/>
          <w:sz w:val="20"/>
          <w:szCs w:val="20"/>
        </w:rPr>
        <w:t xml:space="preserve"> </w:t>
      </w:r>
      <w:r w:rsidRPr="00D65F64">
        <w:rPr>
          <w:rFonts w:ascii="Aptos" w:hAnsi="Aptos"/>
          <w:sz w:val="20"/>
          <w:szCs w:val="20"/>
        </w:rPr>
        <w:t>de</w:t>
      </w:r>
      <w:r w:rsidRPr="00D65F64">
        <w:rPr>
          <w:rFonts w:ascii="Aptos" w:hAnsi="Aptos"/>
          <w:spacing w:val="-6"/>
          <w:sz w:val="20"/>
          <w:szCs w:val="20"/>
        </w:rPr>
        <w:t xml:space="preserve"> </w:t>
      </w:r>
      <w:r w:rsidRPr="00D65F64">
        <w:rPr>
          <w:rFonts w:ascii="Aptos" w:hAnsi="Aptos"/>
          <w:sz w:val="20"/>
          <w:szCs w:val="20"/>
        </w:rPr>
        <w:t>extinção</w:t>
      </w:r>
      <w:r w:rsidRPr="00D65F64">
        <w:rPr>
          <w:rFonts w:ascii="Aptos" w:hAnsi="Aptos"/>
          <w:spacing w:val="-6"/>
          <w:sz w:val="20"/>
          <w:szCs w:val="20"/>
        </w:rPr>
        <w:t xml:space="preserve"> </w:t>
      </w:r>
      <w:r w:rsidRPr="00D65F64">
        <w:rPr>
          <w:rFonts w:ascii="Aptos" w:hAnsi="Aptos"/>
          <w:sz w:val="20"/>
          <w:szCs w:val="20"/>
        </w:rPr>
        <w:t>do</w:t>
      </w:r>
      <w:r w:rsidRPr="00D65F64">
        <w:rPr>
          <w:rFonts w:ascii="Aptos" w:hAnsi="Aptos"/>
          <w:spacing w:val="-6"/>
          <w:sz w:val="20"/>
          <w:szCs w:val="20"/>
        </w:rPr>
        <w:t xml:space="preserve"> </w:t>
      </w:r>
      <w:r w:rsidRPr="00D65F64">
        <w:rPr>
          <w:rFonts w:ascii="Aptos" w:hAnsi="Aptos"/>
          <w:sz w:val="20"/>
          <w:szCs w:val="20"/>
        </w:rPr>
        <w:t>instrumento</w:t>
      </w:r>
      <w:r w:rsidRPr="00D65F64">
        <w:rPr>
          <w:rFonts w:ascii="Aptos" w:hAnsi="Aptos"/>
          <w:spacing w:val="-6"/>
          <w:sz w:val="20"/>
          <w:szCs w:val="20"/>
        </w:rPr>
        <w:t xml:space="preserve"> </w:t>
      </w:r>
      <w:r w:rsidRPr="00D65F64">
        <w:rPr>
          <w:rFonts w:ascii="Aptos" w:hAnsi="Aptos"/>
          <w:sz w:val="20"/>
          <w:szCs w:val="20"/>
        </w:rPr>
        <w:t>contratual</w:t>
      </w:r>
      <w:r w:rsidRPr="00D65F64">
        <w:rPr>
          <w:rFonts w:ascii="Aptos" w:hAnsi="Aptos"/>
          <w:spacing w:val="-8"/>
          <w:sz w:val="20"/>
          <w:szCs w:val="20"/>
        </w:rPr>
        <w:t xml:space="preserve"> </w:t>
      </w:r>
      <w:r w:rsidRPr="00D65F64">
        <w:rPr>
          <w:rFonts w:ascii="Aptos" w:hAnsi="Aptos"/>
          <w:sz w:val="20"/>
          <w:szCs w:val="20"/>
        </w:rPr>
        <w:t>e</w:t>
      </w:r>
      <w:r w:rsidRPr="00D65F64">
        <w:rPr>
          <w:rFonts w:ascii="Aptos" w:hAnsi="Aptos"/>
          <w:spacing w:val="-6"/>
          <w:sz w:val="20"/>
          <w:szCs w:val="20"/>
        </w:rPr>
        <w:t xml:space="preserve"> </w:t>
      </w:r>
      <w:r w:rsidRPr="00D65F64">
        <w:rPr>
          <w:rFonts w:ascii="Aptos" w:hAnsi="Aptos"/>
          <w:sz w:val="20"/>
          <w:szCs w:val="20"/>
        </w:rPr>
        <w:t>de</w:t>
      </w:r>
      <w:r w:rsidRPr="00D65F64">
        <w:rPr>
          <w:rFonts w:ascii="Aptos" w:hAnsi="Aptos"/>
          <w:spacing w:val="-6"/>
          <w:sz w:val="20"/>
          <w:szCs w:val="20"/>
        </w:rPr>
        <w:t xml:space="preserve"> </w:t>
      </w:r>
      <w:r w:rsidRPr="00D65F64">
        <w:rPr>
          <w:rFonts w:ascii="Aptos" w:hAnsi="Aptos"/>
          <w:sz w:val="20"/>
          <w:szCs w:val="20"/>
        </w:rPr>
        <w:t>descredenciamento</w:t>
      </w:r>
      <w:r w:rsidRPr="00D65F64">
        <w:rPr>
          <w:rFonts w:ascii="Aptos" w:hAnsi="Aptos"/>
          <w:spacing w:val="-6"/>
          <w:sz w:val="20"/>
          <w:szCs w:val="20"/>
        </w:rPr>
        <w:t xml:space="preserve"> </w:t>
      </w:r>
      <w:r w:rsidRPr="00D65F64">
        <w:rPr>
          <w:rFonts w:ascii="Aptos" w:hAnsi="Aptos"/>
          <w:sz w:val="20"/>
          <w:szCs w:val="20"/>
        </w:rPr>
        <w:t>da</w:t>
      </w:r>
      <w:r w:rsidRPr="00D65F64">
        <w:rPr>
          <w:rFonts w:ascii="Aptos" w:hAnsi="Aptos"/>
          <w:spacing w:val="-6"/>
          <w:sz w:val="20"/>
          <w:szCs w:val="20"/>
        </w:rPr>
        <w:t xml:space="preserve"> </w:t>
      </w:r>
      <w:r w:rsidRPr="00D65F64">
        <w:rPr>
          <w:rFonts w:ascii="Aptos" w:hAnsi="Aptos"/>
          <w:sz w:val="20"/>
          <w:szCs w:val="20"/>
        </w:rPr>
        <w:t>pessoa jurídica</w:t>
      </w:r>
      <w:r w:rsidRPr="00D65F64">
        <w:rPr>
          <w:rFonts w:ascii="Aptos" w:hAnsi="Aptos"/>
          <w:spacing w:val="-6"/>
          <w:sz w:val="20"/>
          <w:szCs w:val="20"/>
        </w:rPr>
        <w:t xml:space="preserve"> </w:t>
      </w:r>
      <w:r w:rsidRPr="00D65F64">
        <w:rPr>
          <w:rFonts w:ascii="Aptos" w:hAnsi="Aptos"/>
          <w:sz w:val="20"/>
          <w:szCs w:val="20"/>
        </w:rPr>
        <w:t xml:space="preserve">ou </w:t>
      </w:r>
      <w:r w:rsidRPr="00D65F64">
        <w:rPr>
          <w:rFonts w:ascii="Aptos" w:hAnsi="Aptos"/>
          <w:spacing w:val="-2"/>
          <w:sz w:val="20"/>
          <w:szCs w:val="20"/>
        </w:rPr>
        <w:t>física.</w:t>
      </w:r>
    </w:p>
    <w:p w14:paraId="0E6BABC8" w14:textId="77777777" w:rsidR="00F24E81" w:rsidRPr="00D65F64" w:rsidRDefault="00F24E81" w:rsidP="003F0668">
      <w:pPr>
        <w:widowControl w:val="0"/>
        <w:autoSpaceDE w:val="0"/>
        <w:autoSpaceDN w:val="0"/>
        <w:spacing w:after="0" w:line="240" w:lineRule="auto"/>
        <w:ind w:right="14"/>
        <w:jc w:val="both"/>
        <w:rPr>
          <w:rFonts w:ascii="Aptos" w:hAnsi="Aptos"/>
          <w:spacing w:val="-2"/>
          <w:sz w:val="20"/>
          <w:szCs w:val="20"/>
        </w:rPr>
      </w:pPr>
    </w:p>
    <w:p w14:paraId="2BB70919" w14:textId="27E4D635"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17.1.4. </w:t>
      </w:r>
      <w:r w:rsidRPr="00D65F64">
        <w:rPr>
          <w:rFonts w:ascii="Aptos" w:hAnsi="Aptos"/>
          <w:sz w:val="20"/>
          <w:szCs w:val="20"/>
        </w:rPr>
        <w:t>Os valores relativos às multas serão pagos mediante notificação de cobrança. A partir da data de confirmação do recebimento da notificação, a credenciada terá o prazo de 15 (quinze) dias úteis para apresentar defesa administrativa ou fazer o recolhimento do valor da multa aos cofres públicos, sob pena de cobrança judicial.</w:t>
      </w:r>
    </w:p>
    <w:p w14:paraId="711D6C6E" w14:textId="77777777" w:rsidR="00F24E81" w:rsidRPr="00D65F64" w:rsidRDefault="00F24E81" w:rsidP="003F0668">
      <w:pPr>
        <w:widowControl w:val="0"/>
        <w:autoSpaceDE w:val="0"/>
        <w:autoSpaceDN w:val="0"/>
        <w:spacing w:after="0" w:line="240" w:lineRule="auto"/>
        <w:ind w:right="14"/>
        <w:jc w:val="both"/>
        <w:rPr>
          <w:rFonts w:ascii="Aptos" w:hAnsi="Aptos"/>
          <w:sz w:val="20"/>
          <w:szCs w:val="20"/>
        </w:rPr>
      </w:pPr>
    </w:p>
    <w:p w14:paraId="5F75F5B4" w14:textId="0246B133"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17.1.5. </w:t>
      </w:r>
      <w:r w:rsidRPr="00D65F64">
        <w:rPr>
          <w:rFonts w:ascii="Aptos" w:hAnsi="Aptos"/>
          <w:sz w:val="20"/>
          <w:szCs w:val="20"/>
        </w:rPr>
        <w:t>Na hipótese de a credenciada não efetuar o recolhimento da multa no prazo fixado na notificação de cobrança, a Prefeitura Municipal de Belmonte, inscreverá o valor em dívida ativa.</w:t>
      </w:r>
    </w:p>
    <w:p w14:paraId="7DE5DD99" w14:textId="77777777" w:rsidR="00F24E81" w:rsidRPr="00D65F64" w:rsidRDefault="00F24E81" w:rsidP="003F0668">
      <w:pPr>
        <w:widowControl w:val="0"/>
        <w:autoSpaceDE w:val="0"/>
        <w:autoSpaceDN w:val="0"/>
        <w:spacing w:after="0" w:line="240" w:lineRule="auto"/>
        <w:ind w:right="14"/>
        <w:jc w:val="both"/>
        <w:rPr>
          <w:rFonts w:ascii="Aptos" w:hAnsi="Aptos"/>
          <w:sz w:val="20"/>
          <w:szCs w:val="20"/>
        </w:rPr>
      </w:pPr>
    </w:p>
    <w:p w14:paraId="4B5FE790" w14:textId="0F4611C4"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17.1.6. </w:t>
      </w:r>
      <w:r w:rsidRPr="00D65F64">
        <w:rPr>
          <w:rFonts w:ascii="Aptos" w:hAnsi="Aptos"/>
          <w:sz w:val="20"/>
          <w:szCs w:val="20"/>
          <w:u w:val="single"/>
        </w:rPr>
        <w:t>Impedimento de Licitar e Contratar</w:t>
      </w:r>
      <w:r w:rsidRPr="00D65F64">
        <w:rPr>
          <w:rFonts w:ascii="Aptos" w:hAnsi="Aptos"/>
          <w:sz w:val="20"/>
          <w:szCs w:val="20"/>
        </w:rPr>
        <w:t xml:space="preserve"> com a Administração Pública direta e indireta do Município</w:t>
      </w:r>
      <w:r w:rsidRPr="00D65F64">
        <w:rPr>
          <w:rFonts w:ascii="Aptos" w:hAnsi="Aptos"/>
          <w:spacing w:val="-4"/>
          <w:sz w:val="20"/>
          <w:szCs w:val="20"/>
        </w:rPr>
        <w:t xml:space="preserve"> </w:t>
      </w:r>
      <w:r w:rsidRPr="00D65F64">
        <w:rPr>
          <w:rFonts w:ascii="Aptos" w:hAnsi="Aptos"/>
          <w:sz w:val="20"/>
          <w:szCs w:val="20"/>
        </w:rPr>
        <w:t>de</w:t>
      </w:r>
      <w:r w:rsidRPr="00D65F64">
        <w:rPr>
          <w:rFonts w:ascii="Aptos" w:hAnsi="Aptos"/>
          <w:spacing w:val="-4"/>
          <w:sz w:val="20"/>
          <w:szCs w:val="20"/>
        </w:rPr>
        <w:t xml:space="preserve"> </w:t>
      </w:r>
      <w:r w:rsidRPr="00D65F64">
        <w:rPr>
          <w:rFonts w:ascii="Aptos" w:hAnsi="Aptos"/>
          <w:sz w:val="20"/>
          <w:szCs w:val="20"/>
        </w:rPr>
        <w:t>Belmonte</w:t>
      </w:r>
      <w:r w:rsidRPr="00D65F64">
        <w:rPr>
          <w:rFonts w:ascii="Aptos" w:hAnsi="Aptos"/>
          <w:spacing w:val="-2"/>
          <w:sz w:val="20"/>
          <w:szCs w:val="20"/>
        </w:rPr>
        <w:t xml:space="preserve"> </w:t>
      </w:r>
      <w:r w:rsidRPr="00D65F64">
        <w:rPr>
          <w:rFonts w:ascii="Aptos" w:hAnsi="Aptos"/>
          <w:sz w:val="20"/>
          <w:szCs w:val="20"/>
        </w:rPr>
        <w:t>-</w:t>
      </w:r>
      <w:r w:rsidRPr="00D65F64">
        <w:rPr>
          <w:rFonts w:ascii="Aptos" w:hAnsi="Aptos"/>
          <w:spacing w:val="-7"/>
          <w:sz w:val="20"/>
          <w:szCs w:val="20"/>
        </w:rPr>
        <w:t xml:space="preserve"> </w:t>
      </w:r>
      <w:r w:rsidRPr="00D65F64">
        <w:rPr>
          <w:rFonts w:ascii="Aptos" w:hAnsi="Aptos"/>
          <w:sz w:val="20"/>
          <w:szCs w:val="20"/>
        </w:rPr>
        <w:t>Bahia,</w:t>
      </w:r>
      <w:r w:rsidRPr="00D65F64">
        <w:rPr>
          <w:rFonts w:ascii="Aptos" w:hAnsi="Aptos"/>
          <w:spacing w:val="-7"/>
          <w:sz w:val="20"/>
          <w:szCs w:val="20"/>
        </w:rPr>
        <w:t xml:space="preserve"> </w:t>
      </w:r>
      <w:r w:rsidRPr="00D65F64">
        <w:rPr>
          <w:rFonts w:ascii="Aptos" w:hAnsi="Aptos"/>
          <w:sz w:val="20"/>
          <w:szCs w:val="20"/>
        </w:rPr>
        <w:t>pelo</w:t>
      </w:r>
      <w:r w:rsidRPr="00D65F64">
        <w:rPr>
          <w:rFonts w:ascii="Aptos" w:hAnsi="Aptos"/>
          <w:spacing w:val="-4"/>
          <w:sz w:val="20"/>
          <w:szCs w:val="20"/>
        </w:rPr>
        <w:t xml:space="preserve"> </w:t>
      </w:r>
      <w:r w:rsidRPr="00D65F64">
        <w:rPr>
          <w:rFonts w:ascii="Aptos" w:hAnsi="Aptos"/>
          <w:sz w:val="20"/>
          <w:szCs w:val="20"/>
        </w:rPr>
        <w:t>prazo</w:t>
      </w:r>
      <w:r w:rsidRPr="00D65F64">
        <w:rPr>
          <w:rFonts w:ascii="Aptos" w:hAnsi="Aptos"/>
          <w:spacing w:val="-8"/>
          <w:sz w:val="20"/>
          <w:szCs w:val="20"/>
        </w:rPr>
        <w:t xml:space="preserve"> </w:t>
      </w:r>
      <w:r w:rsidRPr="00D65F64">
        <w:rPr>
          <w:rFonts w:ascii="Aptos" w:hAnsi="Aptos"/>
          <w:sz w:val="20"/>
          <w:szCs w:val="20"/>
        </w:rPr>
        <w:t>máximo</w:t>
      </w:r>
      <w:r w:rsidRPr="00D65F64">
        <w:rPr>
          <w:rFonts w:ascii="Aptos" w:hAnsi="Aptos"/>
          <w:spacing w:val="-4"/>
          <w:sz w:val="20"/>
          <w:szCs w:val="20"/>
        </w:rPr>
        <w:t xml:space="preserve"> </w:t>
      </w:r>
      <w:r w:rsidRPr="00D65F64">
        <w:rPr>
          <w:rFonts w:ascii="Aptos" w:hAnsi="Aptos"/>
          <w:sz w:val="20"/>
          <w:szCs w:val="20"/>
        </w:rPr>
        <w:t>de</w:t>
      </w:r>
      <w:r w:rsidRPr="00D65F64">
        <w:rPr>
          <w:rFonts w:ascii="Aptos" w:hAnsi="Aptos"/>
          <w:spacing w:val="-4"/>
          <w:sz w:val="20"/>
          <w:szCs w:val="20"/>
        </w:rPr>
        <w:t xml:space="preserve"> 0</w:t>
      </w:r>
      <w:r w:rsidRPr="00D65F64">
        <w:rPr>
          <w:rFonts w:ascii="Aptos" w:hAnsi="Aptos"/>
          <w:sz w:val="20"/>
          <w:szCs w:val="20"/>
        </w:rPr>
        <w:t>3</w:t>
      </w:r>
      <w:r w:rsidRPr="00D65F64">
        <w:rPr>
          <w:rFonts w:ascii="Aptos" w:hAnsi="Aptos"/>
          <w:spacing w:val="-4"/>
          <w:sz w:val="20"/>
          <w:szCs w:val="20"/>
        </w:rPr>
        <w:t xml:space="preserve"> </w:t>
      </w:r>
      <w:r w:rsidRPr="00D65F64">
        <w:rPr>
          <w:rFonts w:ascii="Aptos" w:hAnsi="Aptos"/>
          <w:sz w:val="20"/>
          <w:szCs w:val="20"/>
        </w:rPr>
        <w:t>(três)</w:t>
      </w:r>
      <w:r w:rsidRPr="00D65F64">
        <w:rPr>
          <w:rFonts w:ascii="Aptos" w:hAnsi="Aptos"/>
          <w:spacing w:val="-7"/>
          <w:sz w:val="20"/>
          <w:szCs w:val="20"/>
        </w:rPr>
        <w:t xml:space="preserve"> </w:t>
      </w:r>
      <w:r w:rsidRPr="00D65F64">
        <w:rPr>
          <w:rFonts w:ascii="Aptos" w:hAnsi="Aptos"/>
          <w:sz w:val="20"/>
          <w:szCs w:val="20"/>
        </w:rPr>
        <w:t>anos,</w:t>
      </w:r>
      <w:r w:rsidRPr="00D65F64">
        <w:rPr>
          <w:rFonts w:ascii="Aptos" w:hAnsi="Aptos"/>
          <w:spacing w:val="-7"/>
          <w:sz w:val="20"/>
          <w:szCs w:val="20"/>
        </w:rPr>
        <w:t xml:space="preserve"> </w:t>
      </w:r>
      <w:r w:rsidRPr="00D65F64">
        <w:rPr>
          <w:rFonts w:ascii="Aptos" w:hAnsi="Aptos"/>
          <w:sz w:val="20"/>
          <w:szCs w:val="20"/>
        </w:rPr>
        <w:t>nos</w:t>
      </w:r>
      <w:r w:rsidRPr="00D65F64">
        <w:rPr>
          <w:rFonts w:ascii="Aptos" w:hAnsi="Aptos"/>
          <w:spacing w:val="-4"/>
          <w:sz w:val="20"/>
          <w:szCs w:val="20"/>
        </w:rPr>
        <w:t xml:space="preserve"> </w:t>
      </w:r>
      <w:r w:rsidRPr="00D65F64">
        <w:rPr>
          <w:rFonts w:ascii="Aptos" w:hAnsi="Aptos"/>
          <w:sz w:val="20"/>
          <w:szCs w:val="20"/>
        </w:rPr>
        <w:t>termos</w:t>
      </w:r>
      <w:r w:rsidRPr="00D65F64">
        <w:rPr>
          <w:rFonts w:ascii="Aptos" w:hAnsi="Aptos"/>
          <w:spacing w:val="-4"/>
          <w:sz w:val="20"/>
          <w:szCs w:val="20"/>
        </w:rPr>
        <w:t xml:space="preserve"> </w:t>
      </w:r>
      <w:r w:rsidRPr="00D65F64">
        <w:rPr>
          <w:rFonts w:ascii="Aptos" w:hAnsi="Aptos"/>
          <w:sz w:val="20"/>
          <w:szCs w:val="20"/>
        </w:rPr>
        <w:t>do</w:t>
      </w:r>
      <w:r w:rsidRPr="00D65F64">
        <w:rPr>
          <w:rFonts w:ascii="Aptos" w:hAnsi="Aptos"/>
          <w:spacing w:val="-4"/>
          <w:sz w:val="20"/>
          <w:szCs w:val="20"/>
        </w:rPr>
        <w:t xml:space="preserve"> </w:t>
      </w:r>
      <w:r w:rsidRPr="00D65F64">
        <w:rPr>
          <w:rFonts w:ascii="Aptos" w:hAnsi="Aptos"/>
          <w:sz w:val="20"/>
          <w:szCs w:val="20"/>
        </w:rPr>
        <w:t>artigo</w:t>
      </w:r>
      <w:r w:rsidRPr="00D65F64">
        <w:rPr>
          <w:rFonts w:ascii="Aptos" w:hAnsi="Aptos"/>
          <w:spacing w:val="-4"/>
          <w:sz w:val="20"/>
          <w:szCs w:val="20"/>
        </w:rPr>
        <w:t xml:space="preserve"> </w:t>
      </w:r>
      <w:r w:rsidRPr="00D65F64">
        <w:rPr>
          <w:rFonts w:ascii="Aptos" w:hAnsi="Aptos"/>
          <w:sz w:val="20"/>
          <w:szCs w:val="20"/>
        </w:rPr>
        <w:t>156,</w:t>
      </w:r>
      <w:r w:rsidRPr="00D65F64">
        <w:rPr>
          <w:rFonts w:ascii="Aptos" w:hAnsi="Aptos"/>
          <w:spacing w:val="-7"/>
          <w:sz w:val="20"/>
          <w:szCs w:val="20"/>
        </w:rPr>
        <w:t xml:space="preserve"> </w:t>
      </w:r>
      <w:r w:rsidRPr="00D65F64">
        <w:rPr>
          <w:rFonts w:ascii="Aptos" w:hAnsi="Aptos"/>
          <w:sz w:val="20"/>
          <w:szCs w:val="20"/>
        </w:rPr>
        <w:t>III, da</w:t>
      </w:r>
      <w:r w:rsidRPr="00D65F64">
        <w:rPr>
          <w:rFonts w:ascii="Aptos" w:hAnsi="Aptos"/>
          <w:spacing w:val="-1"/>
          <w:sz w:val="20"/>
          <w:szCs w:val="20"/>
        </w:rPr>
        <w:t xml:space="preserve"> </w:t>
      </w:r>
      <w:r w:rsidRPr="00D65F64">
        <w:rPr>
          <w:rFonts w:ascii="Aptos" w:hAnsi="Aptos"/>
          <w:sz w:val="20"/>
          <w:szCs w:val="20"/>
        </w:rPr>
        <w:t>Lei</w:t>
      </w:r>
      <w:r w:rsidRPr="00D65F64">
        <w:rPr>
          <w:rFonts w:ascii="Aptos" w:hAnsi="Aptos"/>
          <w:spacing w:val="-3"/>
          <w:sz w:val="20"/>
          <w:szCs w:val="20"/>
        </w:rPr>
        <w:t xml:space="preserve"> </w:t>
      </w:r>
      <w:r w:rsidRPr="00D65F64">
        <w:rPr>
          <w:rFonts w:ascii="Aptos" w:hAnsi="Aptos"/>
          <w:sz w:val="20"/>
          <w:szCs w:val="20"/>
        </w:rPr>
        <w:t>nº</w:t>
      </w:r>
      <w:r w:rsidRPr="00D65F64">
        <w:rPr>
          <w:rFonts w:ascii="Aptos" w:hAnsi="Aptos"/>
          <w:spacing w:val="-4"/>
          <w:sz w:val="20"/>
          <w:szCs w:val="20"/>
        </w:rPr>
        <w:t xml:space="preserve"> </w:t>
      </w:r>
      <w:r w:rsidRPr="00D65F64">
        <w:rPr>
          <w:rFonts w:ascii="Aptos" w:hAnsi="Aptos"/>
          <w:sz w:val="20"/>
          <w:szCs w:val="20"/>
        </w:rPr>
        <w:t>14.133/2021,</w:t>
      </w:r>
      <w:r w:rsidRPr="00D65F64">
        <w:rPr>
          <w:rFonts w:ascii="Aptos" w:hAnsi="Aptos"/>
          <w:spacing w:val="-4"/>
          <w:sz w:val="20"/>
          <w:szCs w:val="20"/>
        </w:rPr>
        <w:t xml:space="preserve"> </w:t>
      </w:r>
      <w:r w:rsidRPr="00D65F64">
        <w:rPr>
          <w:rFonts w:ascii="Aptos" w:hAnsi="Aptos"/>
          <w:sz w:val="20"/>
          <w:szCs w:val="20"/>
        </w:rPr>
        <w:t>sem</w:t>
      </w:r>
      <w:r w:rsidRPr="00D65F64">
        <w:rPr>
          <w:rFonts w:ascii="Aptos" w:hAnsi="Aptos"/>
          <w:spacing w:val="-6"/>
          <w:sz w:val="20"/>
          <w:szCs w:val="20"/>
        </w:rPr>
        <w:t xml:space="preserve"> </w:t>
      </w:r>
      <w:r w:rsidRPr="00D65F64">
        <w:rPr>
          <w:rFonts w:ascii="Aptos" w:hAnsi="Aptos"/>
          <w:sz w:val="20"/>
          <w:szCs w:val="20"/>
        </w:rPr>
        <w:t>prejuízo</w:t>
      </w:r>
      <w:r w:rsidRPr="00D65F64">
        <w:rPr>
          <w:rFonts w:ascii="Aptos" w:hAnsi="Aptos"/>
          <w:spacing w:val="-5"/>
          <w:sz w:val="20"/>
          <w:szCs w:val="20"/>
        </w:rPr>
        <w:t xml:space="preserve"> </w:t>
      </w:r>
      <w:r w:rsidRPr="00D65F64">
        <w:rPr>
          <w:rFonts w:ascii="Aptos" w:hAnsi="Aptos"/>
          <w:sz w:val="20"/>
          <w:szCs w:val="20"/>
        </w:rPr>
        <w:t>da</w:t>
      </w:r>
      <w:r w:rsidRPr="00D65F64">
        <w:rPr>
          <w:rFonts w:ascii="Aptos" w:hAnsi="Aptos"/>
          <w:spacing w:val="-1"/>
          <w:sz w:val="20"/>
          <w:szCs w:val="20"/>
        </w:rPr>
        <w:t xml:space="preserve"> </w:t>
      </w:r>
      <w:r w:rsidRPr="00D65F64">
        <w:rPr>
          <w:rFonts w:ascii="Aptos" w:hAnsi="Aptos"/>
          <w:sz w:val="20"/>
          <w:szCs w:val="20"/>
        </w:rPr>
        <w:t>aplicação</w:t>
      </w:r>
      <w:r w:rsidRPr="00D65F64">
        <w:rPr>
          <w:rFonts w:ascii="Aptos" w:hAnsi="Aptos"/>
          <w:spacing w:val="-1"/>
          <w:sz w:val="20"/>
          <w:szCs w:val="20"/>
        </w:rPr>
        <w:t xml:space="preserve"> </w:t>
      </w:r>
      <w:r w:rsidRPr="00D65F64">
        <w:rPr>
          <w:rFonts w:ascii="Aptos" w:hAnsi="Aptos"/>
          <w:sz w:val="20"/>
          <w:szCs w:val="20"/>
        </w:rPr>
        <w:t>de</w:t>
      </w:r>
      <w:r w:rsidRPr="00D65F64">
        <w:rPr>
          <w:rFonts w:ascii="Aptos" w:hAnsi="Aptos"/>
          <w:spacing w:val="-1"/>
          <w:sz w:val="20"/>
          <w:szCs w:val="20"/>
        </w:rPr>
        <w:t xml:space="preserve"> </w:t>
      </w:r>
      <w:r w:rsidRPr="00D65F64">
        <w:rPr>
          <w:rFonts w:ascii="Aptos" w:hAnsi="Aptos"/>
          <w:sz w:val="20"/>
          <w:szCs w:val="20"/>
        </w:rPr>
        <w:t>outras</w:t>
      </w:r>
      <w:r w:rsidRPr="00D65F64">
        <w:rPr>
          <w:rFonts w:ascii="Aptos" w:hAnsi="Aptos"/>
          <w:spacing w:val="-1"/>
          <w:sz w:val="20"/>
          <w:szCs w:val="20"/>
        </w:rPr>
        <w:t xml:space="preserve"> </w:t>
      </w:r>
      <w:r w:rsidRPr="00D65F64">
        <w:rPr>
          <w:rFonts w:ascii="Aptos" w:hAnsi="Aptos"/>
          <w:sz w:val="20"/>
          <w:szCs w:val="20"/>
        </w:rPr>
        <w:t>penalidades,</w:t>
      </w:r>
      <w:r w:rsidRPr="00D65F64">
        <w:rPr>
          <w:rFonts w:ascii="Aptos" w:hAnsi="Aptos"/>
          <w:spacing w:val="-4"/>
          <w:sz w:val="20"/>
          <w:szCs w:val="20"/>
        </w:rPr>
        <w:t xml:space="preserve"> </w:t>
      </w:r>
      <w:r w:rsidRPr="00D65F64">
        <w:rPr>
          <w:rFonts w:ascii="Aptos" w:hAnsi="Aptos"/>
          <w:sz w:val="20"/>
          <w:szCs w:val="20"/>
        </w:rPr>
        <w:t>nos</w:t>
      </w:r>
      <w:r w:rsidRPr="00D65F64">
        <w:rPr>
          <w:rFonts w:ascii="Aptos" w:hAnsi="Aptos"/>
          <w:spacing w:val="-5"/>
          <w:sz w:val="20"/>
          <w:szCs w:val="20"/>
        </w:rPr>
        <w:t xml:space="preserve"> </w:t>
      </w:r>
      <w:r w:rsidRPr="00D65F64">
        <w:rPr>
          <w:rFonts w:ascii="Aptos" w:hAnsi="Aptos"/>
          <w:sz w:val="20"/>
          <w:szCs w:val="20"/>
        </w:rPr>
        <w:t>seguintes</w:t>
      </w:r>
      <w:r w:rsidRPr="00D65F64">
        <w:rPr>
          <w:rFonts w:ascii="Aptos" w:hAnsi="Aptos"/>
          <w:spacing w:val="-1"/>
          <w:sz w:val="20"/>
          <w:szCs w:val="20"/>
        </w:rPr>
        <w:t xml:space="preserve"> </w:t>
      </w:r>
      <w:r w:rsidRPr="00D65F64">
        <w:rPr>
          <w:rFonts w:ascii="Aptos" w:hAnsi="Aptos"/>
          <w:sz w:val="20"/>
          <w:szCs w:val="20"/>
        </w:rPr>
        <w:t>casos:</w:t>
      </w:r>
    </w:p>
    <w:p w14:paraId="39434BBD" w14:textId="576B37C7"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a) </w:t>
      </w:r>
      <w:r w:rsidRPr="00D65F64">
        <w:rPr>
          <w:rFonts w:ascii="Aptos" w:hAnsi="Aptos"/>
          <w:sz w:val="20"/>
          <w:szCs w:val="20"/>
        </w:rPr>
        <w:t>dar causa à inexecução parcial do contrato que cause grave dano à Administração, ao funcionamento dos serviços públicos ou ao interesse coletivo;</w:t>
      </w:r>
    </w:p>
    <w:p w14:paraId="65BD75FD" w14:textId="3884448D"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b) </w:t>
      </w:r>
      <w:r w:rsidRPr="00D65F64">
        <w:rPr>
          <w:rFonts w:ascii="Aptos" w:hAnsi="Aptos"/>
          <w:sz w:val="20"/>
          <w:szCs w:val="20"/>
        </w:rPr>
        <w:t>dar</w:t>
      </w:r>
      <w:r w:rsidRPr="00D65F64">
        <w:rPr>
          <w:rFonts w:ascii="Aptos" w:hAnsi="Aptos"/>
          <w:spacing w:val="-4"/>
          <w:sz w:val="20"/>
          <w:szCs w:val="20"/>
        </w:rPr>
        <w:t xml:space="preserve"> </w:t>
      </w:r>
      <w:r w:rsidRPr="00D65F64">
        <w:rPr>
          <w:rFonts w:ascii="Aptos" w:hAnsi="Aptos"/>
          <w:sz w:val="20"/>
          <w:szCs w:val="20"/>
        </w:rPr>
        <w:t>causa</w:t>
      </w:r>
      <w:r w:rsidRPr="00D65F64">
        <w:rPr>
          <w:rFonts w:ascii="Aptos" w:hAnsi="Aptos"/>
          <w:spacing w:val="-1"/>
          <w:sz w:val="20"/>
          <w:szCs w:val="20"/>
        </w:rPr>
        <w:t xml:space="preserve"> </w:t>
      </w:r>
      <w:r w:rsidRPr="00D65F64">
        <w:rPr>
          <w:rFonts w:ascii="Aptos" w:hAnsi="Aptos"/>
          <w:sz w:val="20"/>
          <w:szCs w:val="20"/>
        </w:rPr>
        <w:t>à</w:t>
      </w:r>
      <w:r w:rsidRPr="00D65F64">
        <w:rPr>
          <w:rFonts w:ascii="Aptos" w:hAnsi="Aptos"/>
          <w:spacing w:val="-1"/>
          <w:sz w:val="20"/>
          <w:szCs w:val="20"/>
        </w:rPr>
        <w:t xml:space="preserve"> </w:t>
      </w:r>
      <w:r w:rsidRPr="00D65F64">
        <w:rPr>
          <w:rFonts w:ascii="Aptos" w:hAnsi="Aptos"/>
          <w:sz w:val="20"/>
          <w:szCs w:val="20"/>
        </w:rPr>
        <w:t>inexecução</w:t>
      </w:r>
      <w:r w:rsidRPr="00D65F64">
        <w:rPr>
          <w:rFonts w:ascii="Aptos" w:hAnsi="Aptos"/>
          <w:spacing w:val="-1"/>
          <w:sz w:val="20"/>
          <w:szCs w:val="20"/>
        </w:rPr>
        <w:t xml:space="preserve"> </w:t>
      </w:r>
      <w:r w:rsidRPr="00D65F64">
        <w:rPr>
          <w:rFonts w:ascii="Aptos" w:hAnsi="Aptos"/>
          <w:sz w:val="20"/>
          <w:szCs w:val="20"/>
        </w:rPr>
        <w:t>total</w:t>
      </w:r>
      <w:r w:rsidRPr="00D65F64">
        <w:rPr>
          <w:rFonts w:ascii="Aptos" w:hAnsi="Aptos"/>
          <w:spacing w:val="-3"/>
          <w:sz w:val="20"/>
          <w:szCs w:val="20"/>
        </w:rPr>
        <w:t xml:space="preserve"> </w:t>
      </w:r>
      <w:r w:rsidRPr="00D65F64">
        <w:rPr>
          <w:rFonts w:ascii="Aptos" w:hAnsi="Aptos"/>
          <w:sz w:val="20"/>
          <w:szCs w:val="20"/>
        </w:rPr>
        <w:t>do</w:t>
      </w:r>
      <w:r w:rsidRPr="00D65F64">
        <w:rPr>
          <w:rFonts w:ascii="Aptos" w:hAnsi="Aptos"/>
          <w:spacing w:val="-1"/>
          <w:sz w:val="20"/>
          <w:szCs w:val="20"/>
        </w:rPr>
        <w:t xml:space="preserve"> </w:t>
      </w:r>
      <w:r w:rsidRPr="00D65F64">
        <w:rPr>
          <w:rFonts w:ascii="Aptos" w:hAnsi="Aptos"/>
          <w:spacing w:val="-2"/>
          <w:sz w:val="20"/>
          <w:szCs w:val="20"/>
        </w:rPr>
        <w:t>contrato;</w:t>
      </w:r>
    </w:p>
    <w:p w14:paraId="30644D11" w14:textId="36BE4F3D"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c) </w:t>
      </w:r>
      <w:r w:rsidRPr="00D65F64">
        <w:rPr>
          <w:rFonts w:ascii="Aptos" w:hAnsi="Aptos"/>
          <w:sz w:val="20"/>
          <w:szCs w:val="20"/>
        </w:rPr>
        <w:t>deixar</w:t>
      </w:r>
      <w:r w:rsidRPr="00D65F64">
        <w:rPr>
          <w:rFonts w:ascii="Aptos" w:hAnsi="Aptos"/>
          <w:spacing w:val="-8"/>
          <w:sz w:val="20"/>
          <w:szCs w:val="20"/>
        </w:rPr>
        <w:t xml:space="preserve"> </w:t>
      </w:r>
      <w:r w:rsidRPr="00D65F64">
        <w:rPr>
          <w:rFonts w:ascii="Aptos" w:hAnsi="Aptos"/>
          <w:sz w:val="20"/>
          <w:szCs w:val="20"/>
        </w:rPr>
        <w:t>de</w:t>
      </w:r>
      <w:r w:rsidRPr="00D65F64">
        <w:rPr>
          <w:rFonts w:ascii="Aptos" w:hAnsi="Aptos"/>
          <w:spacing w:val="-2"/>
          <w:sz w:val="20"/>
          <w:szCs w:val="20"/>
        </w:rPr>
        <w:t xml:space="preserve"> </w:t>
      </w:r>
      <w:r w:rsidRPr="00D65F64">
        <w:rPr>
          <w:rFonts w:ascii="Aptos" w:hAnsi="Aptos"/>
          <w:sz w:val="20"/>
          <w:szCs w:val="20"/>
        </w:rPr>
        <w:t>entregar</w:t>
      </w:r>
      <w:r w:rsidRPr="00D65F64">
        <w:rPr>
          <w:rFonts w:ascii="Aptos" w:hAnsi="Aptos"/>
          <w:spacing w:val="-5"/>
          <w:sz w:val="20"/>
          <w:szCs w:val="20"/>
        </w:rPr>
        <w:t xml:space="preserve"> </w:t>
      </w:r>
      <w:r w:rsidRPr="00D65F64">
        <w:rPr>
          <w:rFonts w:ascii="Aptos" w:hAnsi="Aptos"/>
          <w:sz w:val="20"/>
          <w:szCs w:val="20"/>
        </w:rPr>
        <w:t>a</w:t>
      </w:r>
      <w:r w:rsidRPr="00D65F64">
        <w:rPr>
          <w:rFonts w:ascii="Aptos" w:hAnsi="Aptos"/>
          <w:spacing w:val="-2"/>
          <w:sz w:val="20"/>
          <w:szCs w:val="20"/>
        </w:rPr>
        <w:t xml:space="preserve"> </w:t>
      </w:r>
      <w:r w:rsidRPr="00D65F64">
        <w:rPr>
          <w:rFonts w:ascii="Aptos" w:hAnsi="Aptos"/>
          <w:sz w:val="20"/>
          <w:szCs w:val="20"/>
        </w:rPr>
        <w:t>documentação</w:t>
      </w:r>
      <w:r w:rsidRPr="00D65F64">
        <w:rPr>
          <w:rFonts w:ascii="Aptos" w:hAnsi="Aptos"/>
          <w:spacing w:val="-3"/>
          <w:sz w:val="20"/>
          <w:szCs w:val="20"/>
        </w:rPr>
        <w:t xml:space="preserve"> </w:t>
      </w:r>
      <w:r w:rsidRPr="00D65F64">
        <w:rPr>
          <w:rFonts w:ascii="Aptos" w:hAnsi="Aptos"/>
          <w:sz w:val="20"/>
          <w:szCs w:val="20"/>
        </w:rPr>
        <w:t>exigida</w:t>
      </w:r>
      <w:r w:rsidRPr="00D65F64">
        <w:rPr>
          <w:rFonts w:ascii="Aptos" w:hAnsi="Aptos"/>
          <w:spacing w:val="-2"/>
          <w:sz w:val="20"/>
          <w:szCs w:val="20"/>
        </w:rPr>
        <w:t xml:space="preserve"> </w:t>
      </w:r>
      <w:r w:rsidRPr="00D65F64">
        <w:rPr>
          <w:rFonts w:ascii="Aptos" w:hAnsi="Aptos"/>
          <w:sz w:val="20"/>
          <w:szCs w:val="20"/>
        </w:rPr>
        <w:t>para</w:t>
      </w:r>
      <w:r w:rsidRPr="00D65F64">
        <w:rPr>
          <w:rFonts w:ascii="Aptos" w:hAnsi="Aptos"/>
          <w:spacing w:val="-2"/>
          <w:sz w:val="20"/>
          <w:szCs w:val="20"/>
        </w:rPr>
        <w:t xml:space="preserve"> </w:t>
      </w:r>
      <w:r w:rsidRPr="00D65F64">
        <w:rPr>
          <w:rFonts w:ascii="Aptos" w:hAnsi="Aptos"/>
          <w:sz w:val="20"/>
          <w:szCs w:val="20"/>
        </w:rPr>
        <w:t>o</w:t>
      </w:r>
      <w:r w:rsidRPr="00D65F64">
        <w:rPr>
          <w:rFonts w:ascii="Aptos" w:hAnsi="Aptos"/>
          <w:spacing w:val="-2"/>
          <w:sz w:val="20"/>
          <w:szCs w:val="20"/>
        </w:rPr>
        <w:t xml:space="preserve"> credenciamento;</w:t>
      </w:r>
    </w:p>
    <w:p w14:paraId="12ED5D12" w14:textId="44C21AD0"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d) </w:t>
      </w:r>
      <w:r w:rsidRPr="00D65F64">
        <w:rPr>
          <w:rFonts w:ascii="Aptos" w:hAnsi="Aptos"/>
          <w:sz w:val="20"/>
          <w:szCs w:val="20"/>
        </w:rPr>
        <w:t>não</w:t>
      </w:r>
      <w:r w:rsidRPr="00D65F64">
        <w:rPr>
          <w:rFonts w:ascii="Aptos" w:hAnsi="Aptos"/>
          <w:spacing w:val="-5"/>
          <w:sz w:val="20"/>
          <w:szCs w:val="20"/>
        </w:rPr>
        <w:t xml:space="preserve"> </w:t>
      </w:r>
      <w:r w:rsidRPr="00D65F64">
        <w:rPr>
          <w:rFonts w:ascii="Aptos" w:hAnsi="Aptos"/>
          <w:sz w:val="20"/>
          <w:szCs w:val="20"/>
        </w:rPr>
        <w:t>manter</w:t>
      </w:r>
      <w:r w:rsidRPr="00D65F64">
        <w:rPr>
          <w:rFonts w:ascii="Aptos" w:hAnsi="Aptos"/>
          <w:spacing w:val="-8"/>
          <w:sz w:val="20"/>
          <w:szCs w:val="20"/>
        </w:rPr>
        <w:t xml:space="preserve"> </w:t>
      </w:r>
      <w:r w:rsidRPr="00D65F64">
        <w:rPr>
          <w:rFonts w:ascii="Aptos" w:hAnsi="Aptos"/>
          <w:sz w:val="20"/>
          <w:szCs w:val="20"/>
        </w:rPr>
        <w:t>a</w:t>
      </w:r>
      <w:r w:rsidRPr="00D65F64">
        <w:rPr>
          <w:rFonts w:ascii="Aptos" w:hAnsi="Aptos"/>
          <w:spacing w:val="-5"/>
          <w:sz w:val="20"/>
          <w:szCs w:val="20"/>
        </w:rPr>
        <w:t xml:space="preserve"> </w:t>
      </w:r>
      <w:r w:rsidRPr="00D65F64">
        <w:rPr>
          <w:rFonts w:ascii="Aptos" w:hAnsi="Aptos"/>
          <w:sz w:val="20"/>
          <w:szCs w:val="20"/>
        </w:rPr>
        <w:t>proposta</w:t>
      </w:r>
      <w:r w:rsidRPr="00D65F64">
        <w:rPr>
          <w:rFonts w:ascii="Aptos" w:hAnsi="Aptos"/>
          <w:spacing w:val="-5"/>
          <w:sz w:val="20"/>
          <w:szCs w:val="20"/>
        </w:rPr>
        <w:t xml:space="preserve"> </w:t>
      </w:r>
      <w:r w:rsidRPr="00D65F64">
        <w:rPr>
          <w:rFonts w:ascii="Aptos" w:hAnsi="Aptos"/>
          <w:sz w:val="20"/>
          <w:szCs w:val="20"/>
        </w:rPr>
        <w:t>durante</w:t>
      </w:r>
      <w:r w:rsidRPr="00D65F64">
        <w:rPr>
          <w:rFonts w:ascii="Aptos" w:hAnsi="Aptos"/>
          <w:spacing w:val="-5"/>
          <w:sz w:val="20"/>
          <w:szCs w:val="20"/>
        </w:rPr>
        <w:t xml:space="preserve"> </w:t>
      </w:r>
      <w:r w:rsidRPr="00D65F64">
        <w:rPr>
          <w:rFonts w:ascii="Aptos" w:hAnsi="Aptos"/>
          <w:sz w:val="20"/>
          <w:szCs w:val="20"/>
        </w:rPr>
        <w:t>o</w:t>
      </w:r>
      <w:r w:rsidRPr="00D65F64">
        <w:rPr>
          <w:rFonts w:ascii="Aptos" w:hAnsi="Aptos"/>
          <w:spacing w:val="-5"/>
          <w:sz w:val="20"/>
          <w:szCs w:val="20"/>
        </w:rPr>
        <w:t xml:space="preserve"> </w:t>
      </w:r>
      <w:r w:rsidRPr="00D65F64">
        <w:rPr>
          <w:rFonts w:ascii="Aptos" w:hAnsi="Aptos"/>
          <w:sz w:val="20"/>
          <w:szCs w:val="20"/>
        </w:rPr>
        <w:t>período</w:t>
      </w:r>
      <w:r w:rsidRPr="00D65F64">
        <w:rPr>
          <w:rFonts w:ascii="Aptos" w:hAnsi="Aptos"/>
          <w:spacing w:val="-5"/>
          <w:sz w:val="20"/>
          <w:szCs w:val="20"/>
        </w:rPr>
        <w:t xml:space="preserve"> </w:t>
      </w:r>
      <w:r w:rsidRPr="00D65F64">
        <w:rPr>
          <w:rFonts w:ascii="Aptos" w:hAnsi="Aptos"/>
          <w:sz w:val="20"/>
          <w:szCs w:val="20"/>
        </w:rPr>
        <w:t>em</w:t>
      </w:r>
      <w:r w:rsidRPr="00D65F64">
        <w:rPr>
          <w:rFonts w:ascii="Aptos" w:hAnsi="Aptos"/>
          <w:spacing w:val="-6"/>
          <w:sz w:val="20"/>
          <w:szCs w:val="20"/>
        </w:rPr>
        <w:t xml:space="preserve"> </w:t>
      </w:r>
      <w:r w:rsidRPr="00D65F64">
        <w:rPr>
          <w:rFonts w:ascii="Aptos" w:hAnsi="Aptos"/>
          <w:sz w:val="20"/>
          <w:szCs w:val="20"/>
        </w:rPr>
        <w:t>que</w:t>
      </w:r>
      <w:r w:rsidRPr="00D65F64">
        <w:rPr>
          <w:rFonts w:ascii="Aptos" w:hAnsi="Aptos"/>
          <w:spacing w:val="-5"/>
          <w:sz w:val="20"/>
          <w:szCs w:val="20"/>
        </w:rPr>
        <w:t xml:space="preserve"> </w:t>
      </w:r>
      <w:r w:rsidRPr="00D65F64">
        <w:rPr>
          <w:rFonts w:ascii="Aptos" w:hAnsi="Aptos"/>
          <w:sz w:val="20"/>
          <w:szCs w:val="20"/>
        </w:rPr>
        <w:t>estiver</w:t>
      </w:r>
      <w:r w:rsidRPr="00D65F64">
        <w:rPr>
          <w:rFonts w:ascii="Aptos" w:hAnsi="Aptos"/>
          <w:spacing w:val="-8"/>
          <w:sz w:val="20"/>
          <w:szCs w:val="20"/>
        </w:rPr>
        <w:t xml:space="preserve"> </w:t>
      </w:r>
      <w:r w:rsidRPr="00D65F64">
        <w:rPr>
          <w:rFonts w:ascii="Aptos" w:hAnsi="Aptos"/>
          <w:sz w:val="20"/>
          <w:szCs w:val="20"/>
        </w:rPr>
        <w:t>credenciada,</w:t>
      </w:r>
      <w:r w:rsidRPr="00D65F64">
        <w:rPr>
          <w:rFonts w:ascii="Aptos" w:hAnsi="Aptos"/>
          <w:spacing w:val="-8"/>
          <w:sz w:val="20"/>
          <w:szCs w:val="20"/>
        </w:rPr>
        <w:t xml:space="preserve"> </w:t>
      </w:r>
      <w:r w:rsidRPr="00D65F64">
        <w:rPr>
          <w:rFonts w:ascii="Aptos" w:hAnsi="Aptos"/>
          <w:sz w:val="20"/>
          <w:szCs w:val="20"/>
        </w:rPr>
        <w:t>salvo</w:t>
      </w:r>
      <w:r w:rsidRPr="00D65F64">
        <w:rPr>
          <w:rFonts w:ascii="Aptos" w:hAnsi="Aptos"/>
          <w:spacing w:val="-5"/>
          <w:sz w:val="20"/>
          <w:szCs w:val="20"/>
        </w:rPr>
        <w:t xml:space="preserve"> </w:t>
      </w:r>
      <w:r w:rsidRPr="00D65F64">
        <w:rPr>
          <w:rFonts w:ascii="Aptos" w:hAnsi="Aptos"/>
          <w:sz w:val="20"/>
          <w:szCs w:val="20"/>
        </w:rPr>
        <w:t>em</w:t>
      </w:r>
      <w:r w:rsidRPr="00D65F64">
        <w:rPr>
          <w:rFonts w:ascii="Aptos" w:hAnsi="Aptos"/>
          <w:spacing w:val="-6"/>
          <w:sz w:val="20"/>
          <w:szCs w:val="20"/>
        </w:rPr>
        <w:t xml:space="preserve"> </w:t>
      </w:r>
      <w:r w:rsidRPr="00D65F64">
        <w:rPr>
          <w:rFonts w:ascii="Aptos" w:hAnsi="Aptos"/>
          <w:sz w:val="20"/>
          <w:szCs w:val="20"/>
        </w:rPr>
        <w:t>decorrência de fato superveniente devidamente justificado;</w:t>
      </w:r>
    </w:p>
    <w:p w14:paraId="3718317D" w14:textId="2A352363"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e) </w:t>
      </w:r>
      <w:r w:rsidRPr="00D65F64">
        <w:rPr>
          <w:rFonts w:ascii="Aptos" w:hAnsi="Aptos"/>
          <w:sz w:val="20"/>
          <w:szCs w:val="20"/>
        </w:rPr>
        <w:t>não</w:t>
      </w:r>
      <w:r w:rsidRPr="00D65F64">
        <w:rPr>
          <w:rFonts w:ascii="Aptos" w:hAnsi="Aptos"/>
          <w:spacing w:val="-6"/>
          <w:sz w:val="20"/>
          <w:szCs w:val="20"/>
        </w:rPr>
        <w:t xml:space="preserve"> </w:t>
      </w:r>
      <w:r w:rsidRPr="00D65F64">
        <w:rPr>
          <w:rFonts w:ascii="Aptos" w:hAnsi="Aptos"/>
          <w:sz w:val="20"/>
          <w:szCs w:val="20"/>
        </w:rPr>
        <w:t>atender</w:t>
      </w:r>
      <w:r w:rsidRPr="00D65F64">
        <w:rPr>
          <w:rFonts w:ascii="Aptos" w:hAnsi="Aptos"/>
          <w:spacing w:val="-9"/>
          <w:sz w:val="20"/>
          <w:szCs w:val="20"/>
        </w:rPr>
        <w:t xml:space="preserve"> </w:t>
      </w:r>
      <w:r w:rsidRPr="00D65F64">
        <w:rPr>
          <w:rFonts w:ascii="Aptos" w:hAnsi="Aptos"/>
          <w:sz w:val="20"/>
          <w:szCs w:val="20"/>
        </w:rPr>
        <w:t>às</w:t>
      </w:r>
      <w:r w:rsidRPr="00D65F64">
        <w:rPr>
          <w:rFonts w:ascii="Aptos" w:hAnsi="Aptos"/>
          <w:spacing w:val="-6"/>
          <w:sz w:val="20"/>
          <w:szCs w:val="20"/>
        </w:rPr>
        <w:t xml:space="preserve"> </w:t>
      </w:r>
      <w:r w:rsidRPr="00D65F64">
        <w:rPr>
          <w:rFonts w:ascii="Aptos" w:hAnsi="Aptos"/>
          <w:sz w:val="20"/>
          <w:szCs w:val="20"/>
        </w:rPr>
        <w:t>autorizações</w:t>
      </w:r>
      <w:r w:rsidRPr="00D65F64">
        <w:rPr>
          <w:rFonts w:ascii="Aptos" w:hAnsi="Aptos"/>
          <w:spacing w:val="-6"/>
          <w:sz w:val="20"/>
          <w:szCs w:val="20"/>
        </w:rPr>
        <w:t xml:space="preserve"> </w:t>
      </w:r>
      <w:r w:rsidRPr="00D65F64">
        <w:rPr>
          <w:rFonts w:ascii="Aptos" w:hAnsi="Aptos"/>
          <w:sz w:val="20"/>
          <w:szCs w:val="20"/>
        </w:rPr>
        <w:t>de fornecimento</w:t>
      </w:r>
      <w:r w:rsidRPr="00D65F64">
        <w:rPr>
          <w:rFonts w:ascii="Aptos" w:hAnsi="Aptos"/>
          <w:spacing w:val="-4"/>
          <w:sz w:val="20"/>
          <w:szCs w:val="20"/>
        </w:rPr>
        <w:t xml:space="preserve"> </w:t>
      </w:r>
      <w:r w:rsidRPr="00D65F64">
        <w:rPr>
          <w:rFonts w:ascii="Aptos" w:hAnsi="Aptos"/>
          <w:sz w:val="20"/>
          <w:szCs w:val="20"/>
        </w:rPr>
        <w:t>ou</w:t>
      </w:r>
      <w:r w:rsidRPr="00D65F64">
        <w:rPr>
          <w:rFonts w:ascii="Aptos" w:hAnsi="Aptos"/>
          <w:spacing w:val="-6"/>
          <w:sz w:val="20"/>
          <w:szCs w:val="20"/>
        </w:rPr>
        <w:t xml:space="preserve"> </w:t>
      </w:r>
      <w:r w:rsidRPr="00D65F64">
        <w:rPr>
          <w:rFonts w:ascii="Aptos" w:hAnsi="Aptos"/>
          <w:sz w:val="20"/>
          <w:szCs w:val="20"/>
        </w:rPr>
        <w:t>não</w:t>
      </w:r>
      <w:r w:rsidRPr="00D65F64">
        <w:rPr>
          <w:rFonts w:ascii="Aptos" w:hAnsi="Aptos"/>
          <w:spacing w:val="-6"/>
          <w:sz w:val="20"/>
          <w:szCs w:val="20"/>
        </w:rPr>
        <w:t xml:space="preserve"> </w:t>
      </w:r>
      <w:r w:rsidRPr="00D65F64">
        <w:rPr>
          <w:rFonts w:ascii="Aptos" w:hAnsi="Aptos"/>
          <w:sz w:val="20"/>
          <w:szCs w:val="20"/>
        </w:rPr>
        <w:t>entregar</w:t>
      </w:r>
      <w:r w:rsidRPr="00D65F64">
        <w:rPr>
          <w:rFonts w:ascii="Aptos" w:hAnsi="Aptos"/>
          <w:spacing w:val="-5"/>
          <w:sz w:val="20"/>
          <w:szCs w:val="20"/>
        </w:rPr>
        <w:t xml:space="preserve"> </w:t>
      </w:r>
      <w:r w:rsidRPr="00D65F64">
        <w:rPr>
          <w:rFonts w:ascii="Aptos" w:hAnsi="Aptos"/>
          <w:sz w:val="20"/>
          <w:szCs w:val="20"/>
        </w:rPr>
        <w:t>a</w:t>
      </w:r>
      <w:r w:rsidRPr="00D65F64">
        <w:rPr>
          <w:rFonts w:ascii="Aptos" w:hAnsi="Aptos"/>
          <w:spacing w:val="-6"/>
          <w:sz w:val="20"/>
          <w:szCs w:val="20"/>
        </w:rPr>
        <w:t xml:space="preserve"> </w:t>
      </w:r>
      <w:r w:rsidRPr="00D65F64">
        <w:rPr>
          <w:rFonts w:ascii="Aptos" w:hAnsi="Aptos"/>
          <w:sz w:val="20"/>
          <w:szCs w:val="20"/>
        </w:rPr>
        <w:t>documentação</w:t>
      </w:r>
      <w:r w:rsidRPr="00D65F64">
        <w:rPr>
          <w:rFonts w:ascii="Aptos" w:hAnsi="Aptos"/>
          <w:spacing w:val="-6"/>
          <w:sz w:val="20"/>
          <w:szCs w:val="20"/>
        </w:rPr>
        <w:t xml:space="preserve"> </w:t>
      </w:r>
      <w:r w:rsidRPr="00D65F64">
        <w:rPr>
          <w:rFonts w:ascii="Aptos" w:hAnsi="Aptos"/>
          <w:sz w:val="20"/>
          <w:szCs w:val="20"/>
        </w:rPr>
        <w:t>exigida</w:t>
      </w:r>
      <w:r w:rsidRPr="00D65F64">
        <w:rPr>
          <w:rFonts w:ascii="Aptos" w:hAnsi="Aptos"/>
          <w:spacing w:val="-6"/>
          <w:sz w:val="20"/>
          <w:szCs w:val="20"/>
        </w:rPr>
        <w:t xml:space="preserve"> </w:t>
      </w:r>
      <w:r w:rsidRPr="00D65F64">
        <w:rPr>
          <w:rFonts w:ascii="Aptos" w:hAnsi="Aptos"/>
          <w:sz w:val="20"/>
          <w:szCs w:val="20"/>
        </w:rPr>
        <w:t>para a contratação, quando convocado dentro do prazo de validade de sua proposta;</w:t>
      </w:r>
    </w:p>
    <w:p w14:paraId="362F59DC" w14:textId="5C2D37C3"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f) </w:t>
      </w:r>
      <w:r w:rsidRPr="00D65F64">
        <w:rPr>
          <w:rFonts w:ascii="Aptos" w:hAnsi="Aptos"/>
          <w:sz w:val="20"/>
          <w:szCs w:val="20"/>
        </w:rPr>
        <w:t>ensejar</w:t>
      </w:r>
      <w:r w:rsidRPr="00D65F64">
        <w:rPr>
          <w:rFonts w:ascii="Aptos" w:hAnsi="Aptos"/>
          <w:spacing w:val="-7"/>
          <w:sz w:val="20"/>
          <w:szCs w:val="20"/>
        </w:rPr>
        <w:t xml:space="preserve"> </w:t>
      </w:r>
      <w:r w:rsidRPr="00D65F64">
        <w:rPr>
          <w:rFonts w:ascii="Aptos" w:hAnsi="Aptos"/>
          <w:sz w:val="20"/>
          <w:szCs w:val="20"/>
        </w:rPr>
        <w:t>o</w:t>
      </w:r>
      <w:r w:rsidRPr="00D65F64">
        <w:rPr>
          <w:rFonts w:ascii="Aptos" w:hAnsi="Aptos"/>
          <w:spacing w:val="-2"/>
          <w:sz w:val="20"/>
          <w:szCs w:val="20"/>
        </w:rPr>
        <w:t xml:space="preserve"> </w:t>
      </w:r>
      <w:r w:rsidRPr="00D65F64">
        <w:rPr>
          <w:rFonts w:ascii="Aptos" w:hAnsi="Aptos"/>
          <w:sz w:val="20"/>
          <w:szCs w:val="20"/>
        </w:rPr>
        <w:t>retardamento</w:t>
      </w:r>
      <w:r w:rsidRPr="00D65F64">
        <w:rPr>
          <w:rFonts w:ascii="Aptos" w:hAnsi="Aptos"/>
          <w:spacing w:val="-5"/>
          <w:sz w:val="20"/>
          <w:szCs w:val="20"/>
        </w:rPr>
        <w:t xml:space="preserve"> </w:t>
      </w:r>
      <w:r w:rsidRPr="00D65F64">
        <w:rPr>
          <w:rFonts w:ascii="Aptos" w:hAnsi="Aptos"/>
          <w:sz w:val="20"/>
          <w:szCs w:val="20"/>
        </w:rPr>
        <w:t>da</w:t>
      </w:r>
      <w:r w:rsidRPr="00D65F64">
        <w:rPr>
          <w:rFonts w:ascii="Aptos" w:hAnsi="Aptos"/>
          <w:spacing w:val="-2"/>
          <w:sz w:val="20"/>
          <w:szCs w:val="20"/>
        </w:rPr>
        <w:t xml:space="preserve"> </w:t>
      </w:r>
      <w:r w:rsidRPr="00D65F64">
        <w:rPr>
          <w:rFonts w:ascii="Aptos" w:hAnsi="Aptos"/>
          <w:sz w:val="20"/>
          <w:szCs w:val="20"/>
        </w:rPr>
        <w:t>execução</w:t>
      </w:r>
      <w:r w:rsidRPr="00D65F64">
        <w:rPr>
          <w:rFonts w:ascii="Aptos" w:hAnsi="Aptos"/>
          <w:spacing w:val="-2"/>
          <w:sz w:val="20"/>
          <w:szCs w:val="20"/>
        </w:rPr>
        <w:t xml:space="preserve"> </w:t>
      </w:r>
      <w:r w:rsidRPr="00D65F64">
        <w:rPr>
          <w:rFonts w:ascii="Aptos" w:hAnsi="Aptos"/>
          <w:sz w:val="20"/>
          <w:szCs w:val="20"/>
        </w:rPr>
        <w:t>do</w:t>
      </w:r>
      <w:r w:rsidRPr="00D65F64">
        <w:rPr>
          <w:rFonts w:ascii="Aptos" w:hAnsi="Aptos"/>
          <w:spacing w:val="-5"/>
          <w:sz w:val="20"/>
          <w:szCs w:val="20"/>
        </w:rPr>
        <w:t xml:space="preserve"> </w:t>
      </w:r>
      <w:r w:rsidRPr="00D65F64">
        <w:rPr>
          <w:rFonts w:ascii="Aptos" w:hAnsi="Aptos"/>
          <w:sz w:val="20"/>
          <w:szCs w:val="20"/>
        </w:rPr>
        <w:t>objeto</w:t>
      </w:r>
      <w:r w:rsidRPr="00D65F64">
        <w:rPr>
          <w:rFonts w:ascii="Aptos" w:hAnsi="Aptos"/>
          <w:spacing w:val="-2"/>
          <w:sz w:val="20"/>
          <w:szCs w:val="20"/>
        </w:rPr>
        <w:t xml:space="preserve"> </w:t>
      </w:r>
      <w:r w:rsidRPr="00D65F64">
        <w:rPr>
          <w:rFonts w:ascii="Aptos" w:hAnsi="Aptos"/>
          <w:sz w:val="20"/>
          <w:szCs w:val="20"/>
        </w:rPr>
        <w:t>do</w:t>
      </w:r>
      <w:r w:rsidRPr="00D65F64">
        <w:rPr>
          <w:rFonts w:ascii="Aptos" w:hAnsi="Aptos"/>
          <w:spacing w:val="-5"/>
          <w:sz w:val="20"/>
          <w:szCs w:val="20"/>
        </w:rPr>
        <w:t xml:space="preserve"> </w:t>
      </w:r>
      <w:r w:rsidRPr="00D65F64">
        <w:rPr>
          <w:rFonts w:ascii="Aptos" w:hAnsi="Aptos"/>
          <w:sz w:val="20"/>
          <w:szCs w:val="20"/>
        </w:rPr>
        <w:t>credenciamento</w:t>
      </w:r>
      <w:r w:rsidRPr="00D65F64">
        <w:rPr>
          <w:rFonts w:ascii="Aptos" w:hAnsi="Aptos"/>
          <w:spacing w:val="-2"/>
          <w:sz w:val="20"/>
          <w:szCs w:val="20"/>
        </w:rPr>
        <w:t xml:space="preserve"> </w:t>
      </w:r>
      <w:r w:rsidRPr="00D65F64">
        <w:rPr>
          <w:rFonts w:ascii="Aptos" w:hAnsi="Aptos"/>
          <w:sz w:val="20"/>
          <w:szCs w:val="20"/>
        </w:rPr>
        <w:t>sem</w:t>
      </w:r>
      <w:r w:rsidRPr="00D65F64">
        <w:rPr>
          <w:rFonts w:ascii="Aptos" w:hAnsi="Aptos"/>
          <w:spacing w:val="-3"/>
          <w:sz w:val="20"/>
          <w:szCs w:val="20"/>
        </w:rPr>
        <w:t xml:space="preserve"> </w:t>
      </w:r>
      <w:r w:rsidRPr="00D65F64">
        <w:rPr>
          <w:rFonts w:ascii="Aptos" w:hAnsi="Aptos"/>
          <w:sz w:val="20"/>
          <w:szCs w:val="20"/>
        </w:rPr>
        <w:t>motivo</w:t>
      </w:r>
      <w:r w:rsidRPr="00D65F64">
        <w:rPr>
          <w:rFonts w:ascii="Aptos" w:hAnsi="Aptos"/>
          <w:spacing w:val="-1"/>
          <w:sz w:val="20"/>
          <w:szCs w:val="20"/>
        </w:rPr>
        <w:t xml:space="preserve"> </w:t>
      </w:r>
      <w:r w:rsidRPr="00D65F64">
        <w:rPr>
          <w:rFonts w:ascii="Aptos" w:hAnsi="Aptos"/>
          <w:spacing w:val="-2"/>
          <w:sz w:val="20"/>
          <w:szCs w:val="20"/>
        </w:rPr>
        <w:t>justificado;</w:t>
      </w:r>
    </w:p>
    <w:p w14:paraId="04CEA003" w14:textId="77777777" w:rsidR="00F24E81" w:rsidRPr="00D65F64" w:rsidRDefault="00F24E81" w:rsidP="003F0668">
      <w:pPr>
        <w:widowControl w:val="0"/>
        <w:autoSpaceDE w:val="0"/>
        <w:autoSpaceDN w:val="0"/>
        <w:spacing w:after="0" w:line="240" w:lineRule="auto"/>
        <w:ind w:right="14"/>
        <w:jc w:val="both"/>
        <w:rPr>
          <w:rFonts w:ascii="Aptos" w:hAnsi="Aptos"/>
          <w:sz w:val="20"/>
          <w:szCs w:val="20"/>
          <w:u w:val="single"/>
        </w:rPr>
      </w:pPr>
    </w:p>
    <w:p w14:paraId="51971168" w14:textId="5F70BBAC"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17.1.7. </w:t>
      </w:r>
      <w:r w:rsidRPr="00D65F64">
        <w:rPr>
          <w:rFonts w:ascii="Aptos" w:hAnsi="Aptos"/>
          <w:sz w:val="20"/>
          <w:szCs w:val="20"/>
          <w:u w:val="single"/>
        </w:rPr>
        <w:t>Declaração de Inidoneidade para Licitar ou Contratar</w:t>
      </w:r>
      <w:r w:rsidRPr="00D65F64">
        <w:rPr>
          <w:rFonts w:ascii="Aptos" w:hAnsi="Aptos"/>
          <w:sz w:val="20"/>
          <w:szCs w:val="20"/>
        </w:rPr>
        <w:t xml:space="preserve"> com a Administração Pública direta</w:t>
      </w:r>
      <w:r w:rsidRPr="00D65F64">
        <w:rPr>
          <w:rFonts w:ascii="Aptos" w:hAnsi="Aptos"/>
          <w:spacing w:val="-6"/>
          <w:sz w:val="20"/>
          <w:szCs w:val="20"/>
        </w:rPr>
        <w:t xml:space="preserve"> </w:t>
      </w:r>
      <w:r w:rsidRPr="00D65F64">
        <w:rPr>
          <w:rFonts w:ascii="Aptos" w:hAnsi="Aptos"/>
          <w:sz w:val="20"/>
          <w:szCs w:val="20"/>
        </w:rPr>
        <w:t>e</w:t>
      </w:r>
      <w:r w:rsidRPr="00D65F64">
        <w:rPr>
          <w:rFonts w:ascii="Aptos" w:hAnsi="Aptos"/>
          <w:spacing w:val="-6"/>
          <w:sz w:val="20"/>
          <w:szCs w:val="20"/>
        </w:rPr>
        <w:t xml:space="preserve"> </w:t>
      </w:r>
      <w:r w:rsidRPr="00D65F64">
        <w:rPr>
          <w:rFonts w:ascii="Aptos" w:hAnsi="Aptos"/>
          <w:sz w:val="20"/>
          <w:szCs w:val="20"/>
        </w:rPr>
        <w:t>indireta</w:t>
      </w:r>
      <w:r w:rsidRPr="00D65F64">
        <w:rPr>
          <w:rFonts w:ascii="Aptos" w:hAnsi="Aptos"/>
          <w:spacing w:val="-6"/>
          <w:sz w:val="20"/>
          <w:szCs w:val="20"/>
        </w:rPr>
        <w:t xml:space="preserve"> </w:t>
      </w:r>
      <w:r w:rsidRPr="00D65F64">
        <w:rPr>
          <w:rFonts w:ascii="Aptos" w:hAnsi="Aptos"/>
          <w:sz w:val="20"/>
          <w:szCs w:val="20"/>
        </w:rPr>
        <w:t>de</w:t>
      </w:r>
      <w:r w:rsidRPr="00D65F64">
        <w:rPr>
          <w:rFonts w:ascii="Aptos" w:hAnsi="Aptos"/>
          <w:spacing w:val="-10"/>
          <w:sz w:val="20"/>
          <w:szCs w:val="20"/>
        </w:rPr>
        <w:t xml:space="preserve"> </w:t>
      </w:r>
      <w:r w:rsidRPr="00D65F64">
        <w:rPr>
          <w:rFonts w:ascii="Aptos" w:hAnsi="Aptos"/>
          <w:sz w:val="20"/>
          <w:szCs w:val="20"/>
        </w:rPr>
        <w:t>todos</w:t>
      </w:r>
      <w:r w:rsidRPr="00D65F64">
        <w:rPr>
          <w:rFonts w:ascii="Aptos" w:hAnsi="Aptos"/>
          <w:spacing w:val="-6"/>
          <w:sz w:val="20"/>
          <w:szCs w:val="20"/>
        </w:rPr>
        <w:t xml:space="preserve"> </w:t>
      </w:r>
      <w:r w:rsidRPr="00D65F64">
        <w:rPr>
          <w:rFonts w:ascii="Aptos" w:hAnsi="Aptos"/>
          <w:sz w:val="20"/>
          <w:szCs w:val="20"/>
        </w:rPr>
        <w:t>os</w:t>
      </w:r>
      <w:r w:rsidRPr="00D65F64">
        <w:rPr>
          <w:rFonts w:ascii="Aptos" w:hAnsi="Aptos"/>
          <w:spacing w:val="-6"/>
          <w:sz w:val="20"/>
          <w:szCs w:val="20"/>
        </w:rPr>
        <w:t xml:space="preserve"> </w:t>
      </w:r>
      <w:r w:rsidRPr="00D65F64">
        <w:rPr>
          <w:rFonts w:ascii="Aptos" w:hAnsi="Aptos"/>
          <w:sz w:val="20"/>
          <w:szCs w:val="20"/>
        </w:rPr>
        <w:t>entes</w:t>
      </w:r>
      <w:r w:rsidRPr="00D65F64">
        <w:rPr>
          <w:rFonts w:ascii="Aptos" w:hAnsi="Aptos"/>
          <w:spacing w:val="-6"/>
          <w:sz w:val="20"/>
          <w:szCs w:val="20"/>
        </w:rPr>
        <w:t xml:space="preserve"> </w:t>
      </w:r>
      <w:r w:rsidRPr="00D65F64">
        <w:rPr>
          <w:rFonts w:ascii="Aptos" w:hAnsi="Aptos"/>
          <w:sz w:val="20"/>
          <w:szCs w:val="20"/>
        </w:rPr>
        <w:t>federativos,</w:t>
      </w:r>
      <w:r w:rsidRPr="00D65F64">
        <w:rPr>
          <w:rFonts w:ascii="Aptos" w:hAnsi="Aptos"/>
          <w:spacing w:val="-13"/>
          <w:sz w:val="20"/>
          <w:szCs w:val="20"/>
        </w:rPr>
        <w:t xml:space="preserve"> </w:t>
      </w:r>
      <w:r w:rsidRPr="00D65F64">
        <w:rPr>
          <w:rFonts w:ascii="Aptos" w:hAnsi="Aptos"/>
          <w:sz w:val="20"/>
          <w:szCs w:val="20"/>
        </w:rPr>
        <w:t>pelo</w:t>
      </w:r>
      <w:r w:rsidRPr="00D65F64">
        <w:rPr>
          <w:rFonts w:ascii="Aptos" w:hAnsi="Aptos"/>
          <w:spacing w:val="-10"/>
          <w:sz w:val="20"/>
          <w:szCs w:val="20"/>
        </w:rPr>
        <w:t xml:space="preserve"> </w:t>
      </w:r>
      <w:r w:rsidRPr="00D65F64">
        <w:rPr>
          <w:rFonts w:ascii="Aptos" w:hAnsi="Aptos"/>
          <w:sz w:val="20"/>
          <w:szCs w:val="20"/>
        </w:rPr>
        <w:t>prazo</w:t>
      </w:r>
      <w:r w:rsidRPr="00D65F64">
        <w:rPr>
          <w:rFonts w:ascii="Aptos" w:hAnsi="Aptos"/>
          <w:spacing w:val="-6"/>
          <w:sz w:val="20"/>
          <w:szCs w:val="20"/>
        </w:rPr>
        <w:t xml:space="preserve"> </w:t>
      </w:r>
      <w:r w:rsidRPr="00D65F64">
        <w:rPr>
          <w:rFonts w:ascii="Aptos" w:hAnsi="Aptos"/>
          <w:sz w:val="20"/>
          <w:szCs w:val="20"/>
        </w:rPr>
        <w:t>mínimo</w:t>
      </w:r>
      <w:r w:rsidRPr="00D65F64">
        <w:rPr>
          <w:rFonts w:ascii="Aptos" w:hAnsi="Aptos"/>
          <w:spacing w:val="-10"/>
          <w:sz w:val="20"/>
          <w:szCs w:val="20"/>
        </w:rPr>
        <w:t xml:space="preserve"> </w:t>
      </w:r>
      <w:r w:rsidRPr="00D65F64">
        <w:rPr>
          <w:rFonts w:ascii="Aptos" w:hAnsi="Aptos"/>
          <w:sz w:val="20"/>
          <w:szCs w:val="20"/>
        </w:rPr>
        <w:t>de</w:t>
      </w:r>
      <w:r w:rsidRPr="00D65F64">
        <w:rPr>
          <w:rFonts w:ascii="Aptos" w:hAnsi="Aptos"/>
          <w:spacing w:val="-10"/>
          <w:sz w:val="20"/>
          <w:szCs w:val="20"/>
        </w:rPr>
        <w:t xml:space="preserve"> 0</w:t>
      </w:r>
      <w:r w:rsidRPr="00D65F64">
        <w:rPr>
          <w:rFonts w:ascii="Aptos" w:hAnsi="Aptos"/>
          <w:sz w:val="20"/>
          <w:szCs w:val="20"/>
        </w:rPr>
        <w:t>3</w:t>
      </w:r>
      <w:r w:rsidRPr="00D65F64">
        <w:rPr>
          <w:rFonts w:ascii="Aptos" w:hAnsi="Aptos"/>
          <w:spacing w:val="-6"/>
          <w:sz w:val="20"/>
          <w:szCs w:val="20"/>
        </w:rPr>
        <w:t xml:space="preserve"> </w:t>
      </w:r>
      <w:r w:rsidRPr="00D65F64">
        <w:rPr>
          <w:rFonts w:ascii="Aptos" w:hAnsi="Aptos"/>
          <w:sz w:val="20"/>
          <w:szCs w:val="20"/>
        </w:rPr>
        <w:t>(três)</w:t>
      </w:r>
      <w:r w:rsidRPr="00D65F64">
        <w:rPr>
          <w:rFonts w:ascii="Aptos" w:hAnsi="Aptos"/>
          <w:spacing w:val="-9"/>
          <w:sz w:val="20"/>
          <w:szCs w:val="20"/>
        </w:rPr>
        <w:t xml:space="preserve"> </w:t>
      </w:r>
      <w:r w:rsidRPr="00D65F64">
        <w:rPr>
          <w:rFonts w:ascii="Aptos" w:hAnsi="Aptos"/>
          <w:sz w:val="20"/>
          <w:szCs w:val="20"/>
        </w:rPr>
        <w:t>anos</w:t>
      </w:r>
      <w:r w:rsidRPr="00D65F64">
        <w:rPr>
          <w:rFonts w:ascii="Aptos" w:hAnsi="Aptos"/>
          <w:spacing w:val="-10"/>
          <w:sz w:val="20"/>
          <w:szCs w:val="20"/>
        </w:rPr>
        <w:t xml:space="preserve"> </w:t>
      </w:r>
      <w:r w:rsidRPr="00D65F64">
        <w:rPr>
          <w:rFonts w:ascii="Aptos" w:hAnsi="Aptos"/>
          <w:sz w:val="20"/>
          <w:szCs w:val="20"/>
        </w:rPr>
        <w:t>e</w:t>
      </w:r>
      <w:r w:rsidRPr="00D65F64">
        <w:rPr>
          <w:rFonts w:ascii="Aptos" w:hAnsi="Aptos"/>
          <w:spacing w:val="-10"/>
          <w:sz w:val="20"/>
          <w:szCs w:val="20"/>
        </w:rPr>
        <w:t xml:space="preserve"> </w:t>
      </w:r>
      <w:r w:rsidRPr="00D65F64">
        <w:rPr>
          <w:rFonts w:ascii="Aptos" w:hAnsi="Aptos"/>
          <w:sz w:val="20"/>
          <w:szCs w:val="20"/>
        </w:rPr>
        <w:t>máximo</w:t>
      </w:r>
      <w:r w:rsidRPr="00D65F64">
        <w:rPr>
          <w:rFonts w:ascii="Aptos" w:hAnsi="Aptos"/>
          <w:spacing w:val="-10"/>
          <w:sz w:val="20"/>
          <w:szCs w:val="20"/>
        </w:rPr>
        <w:t xml:space="preserve"> </w:t>
      </w:r>
      <w:r w:rsidRPr="00D65F64">
        <w:rPr>
          <w:rFonts w:ascii="Aptos" w:hAnsi="Aptos"/>
          <w:sz w:val="20"/>
          <w:szCs w:val="20"/>
        </w:rPr>
        <w:t>de 06 (seis) anos, nos termos do artigo 156, IV, da Lei nº 14.133/2021, nos seguintes casos:</w:t>
      </w:r>
    </w:p>
    <w:p w14:paraId="2B839D5F" w14:textId="4488B1C2"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a) </w:t>
      </w:r>
      <w:r w:rsidRPr="00D65F64">
        <w:rPr>
          <w:rFonts w:ascii="Aptos" w:hAnsi="Aptos"/>
          <w:sz w:val="20"/>
          <w:szCs w:val="20"/>
        </w:rPr>
        <w:t>apresentar</w:t>
      </w:r>
      <w:r w:rsidRPr="00D65F64">
        <w:rPr>
          <w:rFonts w:ascii="Aptos" w:hAnsi="Aptos"/>
          <w:spacing w:val="-10"/>
          <w:sz w:val="20"/>
          <w:szCs w:val="20"/>
        </w:rPr>
        <w:t xml:space="preserve"> </w:t>
      </w:r>
      <w:r w:rsidRPr="00D65F64">
        <w:rPr>
          <w:rFonts w:ascii="Aptos" w:hAnsi="Aptos"/>
          <w:sz w:val="20"/>
          <w:szCs w:val="20"/>
        </w:rPr>
        <w:t>declaração</w:t>
      </w:r>
      <w:r w:rsidRPr="00D65F64">
        <w:rPr>
          <w:rFonts w:ascii="Aptos" w:hAnsi="Aptos"/>
          <w:spacing w:val="-7"/>
          <w:sz w:val="20"/>
          <w:szCs w:val="20"/>
        </w:rPr>
        <w:t xml:space="preserve"> </w:t>
      </w:r>
      <w:r w:rsidRPr="00D65F64">
        <w:rPr>
          <w:rFonts w:ascii="Aptos" w:hAnsi="Aptos"/>
          <w:sz w:val="20"/>
          <w:szCs w:val="20"/>
        </w:rPr>
        <w:t>ou</w:t>
      </w:r>
      <w:r w:rsidRPr="00D65F64">
        <w:rPr>
          <w:rFonts w:ascii="Aptos" w:hAnsi="Aptos"/>
          <w:spacing w:val="-7"/>
          <w:sz w:val="20"/>
          <w:szCs w:val="20"/>
        </w:rPr>
        <w:t xml:space="preserve"> </w:t>
      </w:r>
      <w:r w:rsidRPr="00D65F64">
        <w:rPr>
          <w:rFonts w:ascii="Aptos" w:hAnsi="Aptos"/>
          <w:sz w:val="20"/>
          <w:szCs w:val="20"/>
        </w:rPr>
        <w:t>documentação</w:t>
      </w:r>
      <w:r w:rsidRPr="00D65F64">
        <w:rPr>
          <w:rFonts w:ascii="Aptos" w:hAnsi="Aptos"/>
          <w:spacing w:val="-7"/>
          <w:sz w:val="20"/>
          <w:szCs w:val="20"/>
        </w:rPr>
        <w:t xml:space="preserve"> </w:t>
      </w:r>
      <w:r w:rsidRPr="00D65F64">
        <w:rPr>
          <w:rFonts w:ascii="Aptos" w:hAnsi="Aptos"/>
          <w:sz w:val="20"/>
          <w:szCs w:val="20"/>
        </w:rPr>
        <w:t>falsa</w:t>
      </w:r>
      <w:r w:rsidRPr="00D65F64">
        <w:rPr>
          <w:rFonts w:ascii="Aptos" w:hAnsi="Aptos"/>
          <w:spacing w:val="-7"/>
          <w:sz w:val="20"/>
          <w:szCs w:val="20"/>
        </w:rPr>
        <w:t xml:space="preserve"> </w:t>
      </w:r>
      <w:r w:rsidRPr="00D65F64">
        <w:rPr>
          <w:rFonts w:ascii="Aptos" w:hAnsi="Aptos"/>
          <w:sz w:val="20"/>
          <w:szCs w:val="20"/>
        </w:rPr>
        <w:t>exigida</w:t>
      </w:r>
      <w:r w:rsidRPr="00D65F64">
        <w:rPr>
          <w:rFonts w:ascii="Aptos" w:hAnsi="Aptos"/>
          <w:spacing w:val="-7"/>
          <w:sz w:val="20"/>
          <w:szCs w:val="20"/>
        </w:rPr>
        <w:t xml:space="preserve"> </w:t>
      </w:r>
      <w:r w:rsidRPr="00D65F64">
        <w:rPr>
          <w:rFonts w:ascii="Aptos" w:hAnsi="Aptos"/>
          <w:sz w:val="20"/>
          <w:szCs w:val="20"/>
        </w:rPr>
        <w:t>para</w:t>
      </w:r>
      <w:r w:rsidRPr="00D65F64">
        <w:rPr>
          <w:rFonts w:ascii="Aptos" w:hAnsi="Aptos"/>
          <w:spacing w:val="-7"/>
          <w:sz w:val="20"/>
          <w:szCs w:val="20"/>
        </w:rPr>
        <w:t xml:space="preserve"> </w:t>
      </w:r>
      <w:r w:rsidRPr="00D65F64">
        <w:rPr>
          <w:rFonts w:ascii="Aptos" w:hAnsi="Aptos"/>
          <w:sz w:val="20"/>
          <w:szCs w:val="20"/>
        </w:rPr>
        <w:t>o</w:t>
      </w:r>
      <w:r w:rsidRPr="00D65F64">
        <w:rPr>
          <w:rFonts w:ascii="Aptos" w:hAnsi="Aptos"/>
          <w:spacing w:val="-11"/>
          <w:sz w:val="20"/>
          <w:szCs w:val="20"/>
        </w:rPr>
        <w:t xml:space="preserve"> </w:t>
      </w:r>
      <w:r w:rsidRPr="00D65F64">
        <w:rPr>
          <w:rFonts w:ascii="Aptos" w:hAnsi="Aptos"/>
          <w:sz w:val="20"/>
          <w:szCs w:val="20"/>
        </w:rPr>
        <w:t>certame</w:t>
      </w:r>
      <w:r w:rsidRPr="00D65F64">
        <w:rPr>
          <w:rFonts w:ascii="Aptos" w:hAnsi="Aptos"/>
          <w:spacing w:val="-11"/>
          <w:sz w:val="20"/>
          <w:szCs w:val="20"/>
        </w:rPr>
        <w:t xml:space="preserve"> </w:t>
      </w:r>
      <w:r w:rsidRPr="00D65F64">
        <w:rPr>
          <w:rFonts w:ascii="Aptos" w:hAnsi="Aptos"/>
          <w:sz w:val="20"/>
          <w:szCs w:val="20"/>
        </w:rPr>
        <w:t>ou</w:t>
      </w:r>
      <w:r w:rsidRPr="00D65F64">
        <w:rPr>
          <w:rFonts w:ascii="Aptos" w:hAnsi="Aptos"/>
          <w:spacing w:val="-7"/>
          <w:sz w:val="20"/>
          <w:szCs w:val="20"/>
        </w:rPr>
        <w:t xml:space="preserve"> </w:t>
      </w:r>
      <w:r w:rsidRPr="00D65F64">
        <w:rPr>
          <w:rFonts w:ascii="Aptos" w:hAnsi="Aptos"/>
          <w:sz w:val="20"/>
          <w:szCs w:val="20"/>
        </w:rPr>
        <w:t>prestar</w:t>
      </w:r>
      <w:r w:rsidRPr="00D65F64">
        <w:rPr>
          <w:rFonts w:ascii="Aptos" w:hAnsi="Aptos"/>
          <w:spacing w:val="-14"/>
          <w:sz w:val="20"/>
          <w:szCs w:val="20"/>
        </w:rPr>
        <w:t xml:space="preserve"> </w:t>
      </w:r>
      <w:r w:rsidRPr="00D65F64">
        <w:rPr>
          <w:rFonts w:ascii="Aptos" w:hAnsi="Aptos"/>
          <w:sz w:val="20"/>
          <w:szCs w:val="20"/>
        </w:rPr>
        <w:t>declaração falsa durante o credenciamento ou a execução do contrato;</w:t>
      </w:r>
    </w:p>
    <w:p w14:paraId="73391023" w14:textId="74F7917C"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b) </w:t>
      </w:r>
      <w:r w:rsidRPr="00D65F64">
        <w:rPr>
          <w:rFonts w:ascii="Aptos" w:hAnsi="Aptos"/>
          <w:sz w:val="20"/>
          <w:szCs w:val="20"/>
        </w:rPr>
        <w:t>fraudar</w:t>
      </w:r>
      <w:r w:rsidRPr="00D65F64">
        <w:rPr>
          <w:rFonts w:ascii="Aptos" w:hAnsi="Aptos"/>
          <w:spacing w:val="-6"/>
          <w:sz w:val="20"/>
          <w:szCs w:val="20"/>
        </w:rPr>
        <w:t xml:space="preserve"> </w:t>
      </w:r>
      <w:r w:rsidRPr="00D65F64">
        <w:rPr>
          <w:rFonts w:ascii="Aptos" w:hAnsi="Aptos"/>
          <w:sz w:val="20"/>
          <w:szCs w:val="20"/>
        </w:rPr>
        <w:t>o</w:t>
      </w:r>
      <w:r w:rsidRPr="00D65F64">
        <w:rPr>
          <w:rFonts w:ascii="Aptos" w:hAnsi="Aptos"/>
          <w:spacing w:val="-2"/>
          <w:sz w:val="20"/>
          <w:szCs w:val="20"/>
        </w:rPr>
        <w:t xml:space="preserve"> </w:t>
      </w:r>
      <w:r w:rsidRPr="00D65F64">
        <w:rPr>
          <w:rFonts w:ascii="Aptos" w:hAnsi="Aptos"/>
          <w:sz w:val="20"/>
          <w:szCs w:val="20"/>
        </w:rPr>
        <w:t>credenciamento</w:t>
      </w:r>
      <w:r w:rsidRPr="00D65F64">
        <w:rPr>
          <w:rFonts w:ascii="Aptos" w:hAnsi="Aptos"/>
          <w:spacing w:val="-3"/>
          <w:sz w:val="20"/>
          <w:szCs w:val="20"/>
        </w:rPr>
        <w:t xml:space="preserve"> </w:t>
      </w:r>
      <w:r w:rsidRPr="00D65F64">
        <w:rPr>
          <w:rFonts w:ascii="Aptos" w:hAnsi="Aptos"/>
          <w:sz w:val="20"/>
          <w:szCs w:val="20"/>
        </w:rPr>
        <w:t>ou</w:t>
      </w:r>
      <w:r w:rsidRPr="00D65F64">
        <w:rPr>
          <w:rFonts w:ascii="Aptos" w:hAnsi="Aptos"/>
          <w:spacing w:val="-3"/>
          <w:sz w:val="20"/>
          <w:szCs w:val="20"/>
        </w:rPr>
        <w:t xml:space="preserve"> </w:t>
      </w:r>
      <w:r w:rsidRPr="00D65F64">
        <w:rPr>
          <w:rFonts w:ascii="Aptos" w:hAnsi="Aptos"/>
          <w:sz w:val="20"/>
          <w:szCs w:val="20"/>
        </w:rPr>
        <w:t>praticar</w:t>
      </w:r>
      <w:r w:rsidRPr="00D65F64">
        <w:rPr>
          <w:rFonts w:ascii="Aptos" w:hAnsi="Aptos"/>
          <w:spacing w:val="-5"/>
          <w:sz w:val="20"/>
          <w:szCs w:val="20"/>
        </w:rPr>
        <w:t xml:space="preserve"> </w:t>
      </w:r>
      <w:r w:rsidRPr="00D65F64">
        <w:rPr>
          <w:rFonts w:ascii="Aptos" w:hAnsi="Aptos"/>
          <w:sz w:val="20"/>
          <w:szCs w:val="20"/>
        </w:rPr>
        <w:t>ato</w:t>
      </w:r>
      <w:r w:rsidRPr="00D65F64">
        <w:rPr>
          <w:rFonts w:ascii="Aptos" w:hAnsi="Aptos"/>
          <w:spacing w:val="-2"/>
          <w:sz w:val="20"/>
          <w:szCs w:val="20"/>
        </w:rPr>
        <w:t xml:space="preserve"> </w:t>
      </w:r>
      <w:r w:rsidRPr="00D65F64">
        <w:rPr>
          <w:rFonts w:ascii="Aptos" w:hAnsi="Aptos"/>
          <w:sz w:val="20"/>
          <w:szCs w:val="20"/>
        </w:rPr>
        <w:t>fraudulento</w:t>
      </w:r>
      <w:r w:rsidRPr="00D65F64">
        <w:rPr>
          <w:rFonts w:ascii="Aptos" w:hAnsi="Aptos"/>
          <w:spacing w:val="-3"/>
          <w:sz w:val="20"/>
          <w:szCs w:val="20"/>
        </w:rPr>
        <w:t xml:space="preserve"> </w:t>
      </w:r>
      <w:r w:rsidRPr="00D65F64">
        <w:rPr>
          <w:rFonts w:ascii="Aptos" w:hAnsi="Aptos"/>
          <w:sz w:val="20"/>
          <w:szCs w:val="20"/>
        </w:rPr>
        <w:t>na</w:t>
      </w:r>
      <w:r w:rsidRPr="00D65F64">
        <w:rPr>
          <w:rFonts w:ascii="Aptos" w:hAnsi="Aptos"/>
          <w:spacing w:val="-3"/>
          <w:sz w:val="20"/>
          <w:szCs w:val="20"/>
        </w:rPr>
        <w:t xml:space="preserve"> </w:t>
      </w:r>
      <w:r w:rsidRPr="00D65F64">
        <w:rPr>
          <w:rFonts w:ascii="Aptos" w:hAnsi="Aptos"/>
          <w:sz w:val="20"/>
          <w:szCs w:val="20"/>
        </w:rPr>
        <w:t>execução</w:t>
      </w:r>
      <w:r w:rsidRPr="00D65F64">
        <w:rPr>
          <w:rFonts w:ascii="Aptos" w:hAnsi="Aptos"/>
          <w:spacing w:val="-6"/>
          <w:sz w:val="20"/>
          <w:szCs w:val="20"/>
        </w:rPr>
        <w:t xml:space="preserve"> </w:t>
      </w:r>
      <w:r w:rsidRPr="00D65F64">
        <w:rPr>
          <w:rFonts w:ascii="Aptos" w:hAnsi="Aptos"/>
          <w:sz w:val="20"/>
          <w:szCs w:val="20"/>
        </w:rPr>
        <w:t>do</w:t>
      </w:r>
      <w:r w:rsidRPr="00D65F64">
        <w:rPr>
          <w:rFonts w:ascii="Aptos" w:hAnsi="Aptos"/>
          <w:spacing w:val="-2"/>
          <w:sz w:val="20"/>
          <w:szCs w:val="20"/>
        </w:rPr>
        <w:t xml:space="preserve"> contrato;</w:t>
      </w:r>
    </w:p>
    <w:p w14:paraId="6F2D0B9E" w14:textId="419C33A6"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c) </w:t>
      </w:r>
      <w:r w:rsidRPr="00D65F64">
        <w:rPr>
          <w:rFonts w:ascii="Aptos" w:hAnsi="Aptos"/>
          <w:sz w:val="20"/>
          <w:szCs w:val="20"/>
        </w:rPr>
        <w:t>comportar-se</w:t>
      </w:r>
      <w:r w:rsidRPr="00D65F64">
        <w:rPr>
          <w:rFonts w:ascii="Aptos" w:hAnsi="Aptos"/>
          <w:spacing w:val="-3"/>
          <w:sz w:val="20"/>
          <w:szCs w:val="20"/>
        </w:rPr>
        <w:t xml:space="preserve"> </w:t>
      </w:r>
      <w:r w:rsidRPr="00D65F64">
        <w:rPr>
          <w:rFonts w:ascii="Aptos" w:hAnsi="Aptos"/>
          <w:sz w:val="20"/>
          <w:szCs w:val="20"/>
        </w:rPr>
        <w:t>de</w:t>
      </w:r>
      <w:r w:rsidRPr="00D65F64">
        <w:rPr>
          <w:rFonts w:ascii="Aptos" w:hAnsi="Aptos"/>
          <w:spacing w:val="-3"/>
          <w:sz w:val="20"/>
          <w:szCs w:val="20"/>
        </w:rPr>
        <w:t xml:space="preserve"> </w:t>
      </w:r>
      <w:r w:rsidRPr="00D65F64">
        <w:rPr>
          <w:rFonts w:ascii="Aptos" w:hAnsi="Aptos"/>
          <w:sz w:val="20"/>
          <w:szCs w:val="20"/>
        </w:rPr>
        <w:t>modo</w:t>
      </w:r>
      <w:r w:rsidRPr="00D65F64">
        <w:rPr>
          <w:rFonts w:ascii="Aptos" w:hAnsi="Aptos"/>
          <w:spacing w:val="-3"/>
          <w:sz w:val="20"/>
          <w:szCs w:val="20"/>
        </w:rPr>
        <w:t xml:space="preserve"> </w:t>
      </w:r>
      <w:r w:rsidRPr="00D65F64">
        <w:rPr>
          <w:rFonts w:ascii="Aptos" w:hAnsi="Aptos"/>
          <w:sz w:val="20"/>
          <w:szCs w:val="20"/>
        </w:rPr>
        <w:t>inidôneo</w:t>
      </w:r>
      <w:r w:rsidRPr="00D65F64">
        <w:rPr>
          <w:rFonts w:ascii="Aptos" w:hAnsi="Aptos"/>
          <w:spacing w:val="-3"/>
          <w:sz w:val="20"/>
          <w:szCs w:val="20"/>
        </w:rPr>
        <w:t xml:space="preserve"> </w:t>
      </w:r>
      <w:r w:rsidRPr="00D65F64">
        <w:rPr>
          <w:rFonts w:ascii="Aptos" w:hAnsi="Aptos"/>
          <w:sz w:val="20"/>
          <w:szCs w:val="20"/>
        </w:rPr>
        <w:t>ou</w:t>
      </w:r>
      <w:r w:rsidRPr="00D65F64">
        <w:rPr>
          <w:rFonts w:ascii="Aptos" w:hAnsi="Aptos"/>
          <w:spacing w:val="-3"/>
          <w:sz w:val="20"/>
          <w:szCs w:val="20"/>
        </w:rPr>
        <w:t xml:space="preserve"> </w:t>
      </w:r>
      <w:r w:rsidRPr="00D65F64">
        <w:rPr>
          <w:rFonts w:ascii="Aptos" w:hAnsi="Aptos"/>
          <w:sz w:val="20"/>
          <w:szCs w:val="20"/>
        </w:rPr>
        <w:t>cometer</w:t>
      </w:r>
      <w:r w:rsidRPr="00D65F64">
        <w:rPr>
          <w:rFonts w:ascii="Aptos" w:hAnsi="Aptos"/>
          <w:spacing w:val="-5"/>
          <w:sz w:val="20"/>
          <w:szCs w:val="20"/>
        </w:rPr>
        <w:t xml:space="preserve"> </w:t>
      </w:r>
      <w:r w:rsidRPr="00D65F64">
        <w:rPr>
          <w:rFonts w:ascii="Aptos" w:hAnsi="Aptos"/>
          <w:sz w:val="20"/>
          <w:szCs w:val="20"/>
        </w:rPr>
        <w:t>fraude</w:t>
      </w:r>
      <w:r w:rsidRPr="00D65F64">
        <w:rPr>
          <w:rFonts w:ascii="Aptos" w:hAnsi="Aptos"/>
          <w:spacing w:val="-3"/>
          <w:sz w:val="20"/>
          <w:szCs w:val="20"/>
        </w:rPr>
        <w:t xml:space="preserve"> </w:t>
      </w:r>
      <w:r w:rsidRPr="00D65F64">
        <w:rPr>
          <w:rFonts w:ascii="Aptos" w:hAnsi="Aptos"/>
          <w:sz w:val="20"/>
          <w:szCs w:val="20"/>
        </w:rPr>
        <w:t>de</w:t>
      </w:r>
      <w:r w:rsidRPr="00D65F64">
        <w:rPr>
          <w:rFonts w:ascii="Aptos" w:hAnsi="Aptos"/>
          <w:spacing w:val="-3"/>
          <w:sz w:val="20"/>
          <w:szCs w:val="20"/>
        </w:rPr>
        <w:t xml:space="preserve"> </w:t>
      </w:r>
      <w:r w:rsidRPr="00D65F64">
        <w:rPr>
          <w:rFonts w:ascii="Aptos" w:hAnsi="Aptos"/>
          <w:sz w:val="20"/>
          <w:szCs w:val="20"/>
        </w:rPr>
        <w:t>qualquer</w:t>
      </w:r>
      <w:r w:rsidRPr="00D65F64">
        <w:rPr>
          <w:rFonts w:ascii="Aptos" w:hAnsi="Aptos"/>
          <w:spacing w:val="-5"/>
          <w:sz w:val="20"/>
          <w:szCs w:val="20"/>
        </w:rPr>
        <w:t xml:space="preserve"> </w:t>
      </w:r>
      <w:r w:rsidRPr="00D65F64">
        <w:rPr>
          <w:rFonts w:ascii="Aptos" w:hAnsi="Aptos"/>
          <w:spacing w:val="-2"/>
          <w:sz w:val="20"/>
          <w:szCs w:val="20"/>
        </w:rPr>
        <w:t>natureza;</w:t>
      </w:r>
    </w:p>
    <w:p w14:paraId="2E23A4CF" w14:textId="6014EE34" w:rsidR="00F24E81" w:rsidRDefault="00F24E81" w:rsidP="003F0668">
      <w:pPr>
        <w:widowControl w:val="0"/>
        <w:autoSpaceDE w:val="0"/>
        <w:autoSpaceDN w:val="0"/>
        <w:spacing w:after="0" w:line="240" w:lineRule="auto"/>
        <w:ind w:right="14"/>
        <w:jc w:val="both"/>
        <w:rPr>
          <w:rFonts w:ascii="Aptos" w:hAnsi="Aptos"/>
          <w:spacing w:val="-2"/>
          <w:sz w:val="20"/>
          <w:szCs w:val="20"/>
        </w:rPr>
      </w:pPr>
      <w:r w:rsidRPr="00D65F64">
        <w:rPr>
          <w:rFonts w:ascii="Aptos" w:hAnsi="Aptos"/>
          <w:b/>
          <w:bCs/>
          <w:sz w:val="20"/>
          <w:szCs w:val="20"/>
        </w:rPr>
        <w:t xml:space="preserve">d) </w:t>
      </w:r>
      <w:r w:rsidRPr="00D65F64">
        <w:rPr>
          <w:rFonts w:ascii="Aptos" w:hAnsi="Aptos"/>
          <w:sz w:val="20"/>
          <w:szCs w:val="20"/>
        </w:rPr>
        <w:t>praticar</w:t>
      </w:r>
      <w:r w:rsidRPr="00D65F64">
        <w:rPr>
          <w:rFonts w:ascii="Aptos" w:hAnsi="Aptos"/>
          <w:spacing w:val="-7"/>
          <w:sz w:val="20"/>
          <w:szCs w:val="20"/>
        </w:rPr>
        <w:t xml:space="preserve"> </w:t>
      </w:r>
      <w:r w:rsidRPr="00D65F64">
        <w:rPr>
          <w:rFonts w:ascii="Aptos" w:hAnsi="Aptos"/>
          <w:sz w:val="20"/>
          <w:szCs w:val="20"/>
        </w:rPr>
        <w:t>atos</w:t>
      </w:r>
      <w:r w:rsidRPr="00D65F64">
        <w:rPr>
          <w:rFonts w:ascii="Aptos" w:hAnsi="Aptos"/>
          <w:spacing w:val="-2"/>
          <w:sz w:val="20"/>
          <w:szCs w:val="20"/>
        </w:rPr>
        <w:t xml:space="preserve"> </w:t>
      </w:r>
      <w:r w:rsidRPr="00D65F64">
        <w:rPr>
          <w:rFonts w:ascii="Aptos" w:hAnsi="Aptos"/>
          <w:sz w:val="20"/>
          <w:szCs w:val="20"/>
        </w:rPr>
        <w:t>ilícitos</w:t>
      </w:r>
      <w:r w:rsidRPr="00D65F64">
        <w:rPr>
          <w:rFonts w:ascii="Aptos" w:hAnsi="Aptos"/>
          <w:spacing w:val="-2"/>
          <w:sz w:val="20"/>
          <w:szCs w:val="20"/>
        </w:rPr>
        <w:t xml:space="preserve"> </w:t>
      </w:r>
      <w:r w:rsidRPr="00D65F64">
        <w:rPr>
          <w:rFonts w:ascii="Aptos" w:hAnsi="Aptos"/>
          <w:sz w:val="20"/>
          <w:szCs w:val="20"/>
        </w:rPr>
        <w:t>com</w:t>
      </w:r>
      <w:r w:rsidRPr="00D65F64">
        <w:rPr>
          <w:rFonts w:ascii="Aptos" w:hAnsi="Aptos"/>
          <w:spacing w:val="-4"/>
          <w:sz w:val="20"/>
          <w:szCs w:val="20"/>
        </w:rPr>
        <w:t xml:space="preserve"> </w:t>
      </w:r>
      <w:r w:rsidRPr="00D65F64">
        <w:rPr>
          <w:rFonts w:ascii="Aptos" w:hAnsi="Aptos"/>
          <w:sz w:val="20"/>
          <w:szCs w:val="20"/>
        </w:rPr>
        <w:t>vistas</w:t>
      </w:r>
      <w:r w:rsidRPr="00D65F64">
        <w:rPr>
          <w:rFonts w:ascii="Aptos" w:hAnsi="Aptos"/>
          <w:spacing w:val="-2"/>
          <w:sz w:val="20"/>
          <w:szCs w:val="20"/>
        </w:rPr>
        <w:t xml:space="preserve"> </w:t>
      </w:r>
      <w:r w:rsidRPr="00D65F64">
        <w:rPr>
          <w:rFonts w:ascii="Aptos" w:hAnsi="Aptos"/>
          <w:sz w:val="20"/>
          <w:szCs w:val="20"/>
        </w:rPr>
        <w:t>a</w:t>
      </w:r>
      <w:r w:rsidRPr="00D65F64">
        <w:rPr>
          <w:rFonts w:ascii="Aptos" w:hAnsi="Aptos"/>
          <w:spacing w:val="-2"/>
          <w:sz w:val="20"/>
          <w:szCs w:val="20"/>
        </w:rPr>
        <w:t xml:space="preserve"> </w:t>
      </w:r>
      <w:r w:rsidRPr="00D65F64">
        <w:rPr>
          <w:rFonts w:ascii="Aptos" w:hAnsi="Aptos"/>
          <w:sz w:val="20"/>
          <w:szCs w:val="20"/>
        </w:rPr>
        <w:t>frustrar</w:t>
      </w:r>
      <w:r w:rsidRPr="00D65F64">
        <w:rPr>
          <w:rFonts w:ascii="Aptos" w:hAnsi="Aptos"/>
          <w:spacing w:val="-5"/>
          <w:sz w:val="20"/>
          <w:szCs w:val="20"/>
        </w:rPr>
        <w:t xml:space="preserve"> </w:t>
      </w:r>
      <w:r w:rsidRPr="00D65F64">
        <w:rPr>
          <w:rFonts w:ascii="Aptos" w:hAnsi="Aptos"/>
          <w:sz w:val="20"/>
          <w:szCs w:val="20"/>
        </w:rPr>
        <w:t>os</w:t>
      </w:r>
      <w:r w:rsidRPr="00D65F64">
        <w:rPr>
          <w:rFonts w:ascii="Aptos" w:hAnsi="Aptos"/>
          <w:spacing w:val="-2"/>
          <w:sz w:val="20"/>
          <w:szCs w:val="20"/>
        </w:rPr>
        <w:t xml:space="preserve"> </w:t>
      </w:r>
      <w:r w:rsidRPr="00D65F64">
        <w:rPr>
          <w:rFonts w:ascii="Aptos" w:hAnsi="Aptos"/>
          <w:sz w:val="20"/>
          <w:szCs w:val="20"/>
        </w:rPr>
        <w:t>objetivos</w:t>
      </w:r>
      <w:r w:rsidRPr="00D65F64">
        <w:rPr>
          <w:rFonts w:ascii="Aptos" w:hAnsi="Aptos"/>
          <w:spacing w:val="-5"/>
          <w:sz w:val="20"/>
          <w:szCs w:val="20"/>
        </w:rPr>
        <w:t xml:space="preserve"> </w:t>
      </w:r>
      <w:r w:rsidRPr="00D65F64">
        <w:rPr>
          <w:rFonts w:ascii="Aptos" w:hAnsi="Aptos"/>
          <w:sz w:val="20"/>
          <w:szCs w:val="20"/>
        </w:rPr>
        <w:t>da</w:t>
      </w:r>
      <w:r w:rsidRPr="00D65F64">
        <w:rPr>
          <w:rFonts w:ascii="Aptos" w:hAnsi="Aptos"/>
          <w:spacing w:val="-2"/>
          <w:sz w:val="20"/>
          <w:szCs w:val="20"/>
        </w:rPr>
        <w:t xml:space="preserve"> contratação;</w:t>
      </w:r>
    </w:p>
    <w:p w14:paraId="1E03249F" w14:textId="77777777" w:rsidR="00202001" w:rsidRPr="00D65F64" w:rsidRDefault="00202001" w:rsidP="003F0668">
      <w:pPr>
        <w:widowControl w:val="0"/>
        <w:autoSpaceDE w:val="0"/>
        <w:autoSpaceDN w:val="0"/>
        <w:spacing w:after="0" w:line="240" w:lineRule="auto"/>
        <w:ind w:right="14"/>
        <w:jc w:val="both"/>
        <w:rPr>
          <w:rFonts w:ascii="Aptos" w:hAnsi="Aptos"/>
          <w:sz w:val="20"/>
          <w:szCs w:val="20"/>
        </w:rPr>
      </w:pPr>
    </w:p>
    <w:p w14:paraId="28766F25" w14:textId="6F7DA766"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lastRenderedPageBreak/>
        <w:t xml:space="preserve">e) </w:t>
      </w:r>
      <w:r w:rsidRPr="00D65F64">
        <w:rPr>
          <w:rFonts w:ascii="Aptos" w:hAnsi="Aptos"/>
          <w:sz w:val="20"/>
          <w:szCs w:val="20"/>
        </w:rPr>
        <w:t>praticar</w:t>
      </w:r>
      <w:r w:rsidRPr="00D65F64">
        <w:rPr>
          <w:rFonts w:ascii="Aptos" w:hAnsi="Aptos"/>
          <w:spacing w:val="-4"/>
          <w:sz w:val="20"/>
          <w:szCs w:val="20"/>
        </w:rPr>
        <w:t xml:space="preserve"> </w:t>
      </w:r>
      <w:r w:rsidRPr="00D65F64">
        <w:rPr>
          <w:rFonts w:ascii="Aptos" w:hAnsi="Aptos"/>
          <w:sz w:val="20"/>
          <w:szCs w:val="20"/>
        </w:rPr>
        <w:t>ato</w:t>
      </w:r>
      <w:r w:rsidRPr="00D65F64">
        <w:rPr>
          <w:rFonts w:ascii="Aptos" w:hAnsi="Aptos"/>
          <w:spacing w:val="-1"/>
          <w:sz w:val="20"/>
          <w:szCs w:val="20"/>
        </w:rPr>
        <w:t xml:space="preserve"> </w:t>
      </w:r>
      <w:r w:rsidRPr="00D65F64">
        <w:rPr>
          <w:rFonts w:ascii="Aptos" w:hAnsi="Aptos"/>
          <w:sz w:val="20"/>
          <w:szCs w:val="20"/>
        </w:rPr>
        <w:t>lesivo</w:t>
      </w:r>
      <w:r w:rsidRPr="00D65F64">
        <w:rPr>
          <w:rFonts w:ascii="Aptos" w:hAnsi="Aptos"/>
          <w:spacing w:val="-1"/>
          <w:sz w:val="20"/>
          <w:szCs w:val="20"/>
        </w:rPr>
        <w:t xml:space="preserve"> </w:t>
      </w:r>
      <w:r w:rsidRPr="00D65F64">
        <w:rPr>
          <w:rFonts w:ascii="Aptos" w:hAnsi="Aptos"/>
          <w:sz w:val="20"/>
          <w:szCs w:val="20"/>
        </w:rPr>
        <w:t>previsto</w:t>
      </w:r>
      <w:r w:rsidRPr="00D65F64">
        <w:rPr>
          <w:rFonts w:ascii="Aptos" w:hAnsi="Aptos"/>
          <w:spacing w:val="-1"/>
          <w:sz w:val="20"/>
          <w:szCs w:val="20"/>
        </w:rPr>
        <w:t xml:space="preserve"> </w:t>
      </w:r>
      <w:r w:rsidRPr="00D65F64">
        <w:rPr>
          <w:rFonts w:ascii="Aptos" w:hAnsi="Aptos"/>
          <w:sz w:val="20"/>
          <w:szCs w:val="20"/>
        </w:rPr>
        <w:t>no</w:t>
      </w:r>
      <w:r w:rsidRPr="00D65F64">
        <w:rPr>
          <w:rFonts w:ascii="Aptos" w:hAnsi="Aptos"/>
          <w:spacing w:val="-5"/>
          <w:sz w:val="20"/>
          <w:szCs w:val="20"/>
        </w:rPr>
        <w:t xml:space="preserve"> </w:t>
      </w:r>
      <w:r w:rsidRPr="00D65F64">
        <w:rPr>
          <w:rFonts w:ascii="Aptos" w:hAnsi="Aptos"/>
          <w:sz w:val="20"/>
          <w:szCs w:val="20"/>
        </w:rPr>
        <w:t>art.</w:t>
      </w:r>
      <w:r w:rsidRPr="00D65F64">
        <w:rPr>
          <w:rFonts w:ascii="Aptos" w:hAnsi="Aptos"/>
          <w:spacing w:val="-4"/>
          <w:sz w:val="20"/>
          <w:szCs w:val="20"/>
        </w:rPr>
        <w:t xml:space="preserve"> </w:t>
      </w:r>
      <w:r w:rsidRPr="00D65F64">
        <w:rPr>
          <w:rFonts w:ascii="Aptos" w:hAnsi="Aptos"/>
          <w:sz w:val="20"/>
          <w:szCs w:val="20"/>
        </w:rPr>
        <w:t>5º</w:t>
      </w:r>
      <w:r w:rsidRPr="00D65F64">
        <w:rPr>
          <w:rFonts w:ascii="Aptos" w:hAnsi="Aptos"/>
          <w:spacing w:val="-3"/>
          <w:sz w:val="20"/>
          <w:szCs w:val="20"/>
        </w:rPr>
        <w:t xml:space="preserve"> </w:t>
      </w:r>
      <w:r w:rsidRPr="00D65F64">
        <w:rPr>
          <w:rFonts w:ascii="Aptos" w:hAnsi="Aptos"/>
          <w:sz w:val="20"/>
          <w:szCs w:val="20"/>
        </w:rPr>
        <w:t>da</w:t>
      </w:r>
      <w:r w:rsidRPr="00D65F64">
        <w:rPr>
          <w:rFonts w:ascii="Aptos" w:hAnsi="Aptos"/>
          <w:spacing w:val="-1"/>
          <w:sz w:val="20"/>
          <w:szCs w:val="20"/>
        </w:rPr>
        <w:t xml:space="preserve"> </w:t>
      </w:r>
      <w:r w:rsidRPr="00D65F64">
        <w:rPr>
          <w:rFonts w:ascii="Aptos" w:hAnsi="Aptos"/>
          <w:sz w:val="20"/>
          <w:szCs w:val="20"/>
        </w:rPr>
        <w:t>Lei</w:t>
      </w:r>
      <w:r w:rsidRPr="00D65F64">
        <w:rPr>
          <w:rFonts w:ascii="Aptos" w:hAnsi="Aptos"/>
          <w:spacing w:val="-3"/>
          <w:sz w:val="20"/>
          <w:szCs w:val="20"/>
        </w:rPr>
        <w:t xml:space="preserve"> </w:t>
      </w:r>
      <w:r w:rsidRPr="00D65F64">
        <w:rPr>
          <w:rFonts w:ascii="Aptos" w:hAnsi="Aptos"/>
          <w:sz w:val="20"/>
          <w:szCs w:val="20"/>
        </w:rPr>
        <w:t>nº</w:t>
      </w:r>
      <w:r w:rsidRPr="00D65F64">
        <w:rPr>
          <w:rFonts w:ascii="Aptos" w:hAnsi="Aptos"/>
          <w:spacing w:val="-4"/>
          <w:sz w:val="20"/>
          <w:szCs w:val="20"/>
        </w:rPr>
        <w:t xml:space="preserve"> </w:t>
      </w:r>
      <w:r w:rsidRPr="00D65F64">
        <w:rPr>
          <w:rFonts w:ascii="Aptos" w:hAnsi="Aptos"/>
          <w:spacing w:val="-2"/>
          <w:sz w:val="20"/>
          <w:szCs w:val="20"/>
        </w:rPr>
        <w:t>12.846/2013.</w:t>
      </w:r>
    </w:p>
    <w:p w14:paraId="621140EF" w14:textId="77777777" w:rsidR="00F24E81" w:rsidRPr="00D65F64" w:rsidRDefault="00F24E81" w:rsidP="003F0668">
      <w:pPr>
        <w:widowControl w:val="0"/>
        <w:autoSpaceDE w:val="0"/>
        <w:autoSpaceDN w:val="0"/>
        <w:spacing w:after="0" w:line="240" w:lineRule="auto"/>
        <w:ind w:right="14"/>
        <w:jc w:val="both"/>
        <w:rPr>
          <w:rFonts w:ascii="Aptos" w:hAnsi="Aptos"/>
          <w:sz w:val="20"/>
          <w:szCs w:val="20"/>
        </w:rPr>
      </w:pPr>
    </w:p>
    <w:p w14:paraId="62929F07" w14:textId="7CF8AF8E"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17.1.8. </w:t>
      </w:r>
      <w:r w:rsidRPr="00D65F64">
        <w:rPr>
          <w:rFonts w:ascii="Aptos" w:hAnsi="Aptos"/>
          <w:sz w:val="20"/>
          <w:szCs w:val="20"/>
        </w:rPr>
        <w:t>É</w:t>
      </w:r>
      <w:r w:rsidRPr="00D65F64">
        <w:rPr>
          <w:rFonts w:ascii="Aptos" w:hAnsi="Aptos"/>
          <w:spacing w:val="28"/>
          <w:sz w:val="20"/>
          <w:szCs w:val="20"/>
        </w:rPr>
        <w:t xml:space="preserve"> </w:t>
      </w:r>
      <w:r w:rsidRPr="00D65F64">
        <w:rPr>
          <w:rFonts w:ascii="Aptos" w:hAnsi="Aptos"/>
          <w:sz w:val="20"/>
          <w:szCs w:val="20"/>
        </w:rPr>
        <w:t>admitida</w:t>
      </w:r>
      <w:r w:rsidRPr="00D65F64">
        <w:rPr>
          <w:rFonts w:ascii="Aptos" w:hAnsi="Aptos"/>
          <w:spacing w:val="29"/>
          <w:sz w:val="20"/>
          <w:szCs w:val="20"/>
        </w:rPr>
        <w:t xml:space="preserve"> </w:t>
      </w:r>
      <w:r w:rsidRPr="00D65F64">
        <w:rPr>
          <w:rFonts w:ascii="Aptos" w:hAnsi="Aptos"/>
          <w:sz w:val="20"/>
          <w:szCs w:val="20"/>
        </w:rPr>
        <w:t>a</w:t>
      </w:r>
      <w:r w:rsidRPr="00D65F64">
        <w:rPr>
          <w:rFonts w:ascii="Aptos" w:hAnsi="Aptos"/>
          <w:spacing w:val="29"/>
          <w:sz w:val="20"/>
          <w:szCs w:val="20"/>
        </w:rPr>
        <w:t xml:space="preserve"> </w:t>
      </w:r>
      <w:r w:rsidRPr="00D65F64">
        <w:rPr>
          <w:rFonts w:ascii="Aptos" w:hAnsi="Aptos"/>
          <w:sz w:val="20"/>
          <w:szCs w:val="20"/>
        </w:rPr>
        <w:t>reabilitação</w:t>
      </w:r>
      <w:r w:rsidRPr="00D65F64">
        <w:rPr>
          <w:rFonts w:ascii="Aptos" w:hAnsi="Aptos"/>
          <w:spacing w:val="29"/>
          <w:sz w:val="20"/>
          <w:szCs w:val="20"/>
        </w:rPr>
        <w:t xml:space="preserve"> </w:t>
      </w:r>
      <w:r w:rsidRPr="00D65F64">
        <w:rPr>
          <w:rFonts w:ascii="Aptos" w:hAnsi="Aptos"/>
          <w:sz w:val="20"/>
          <w:szCs w:val="20"/>
        </w:rPr>
        <w:t>da</w:t>
      </w:r>
      <w:r w:rsidRPr="00D65F64">
        <w:rPr>
          <w:rFonts w:ascii="Aptos" w:hAnsi="Aptos"/>
          <w:spacing w:val="29"/>
          <w:sz w:val="20"/>
          <w:szCs w:val="20"/>
        </w:rPr>
        <w:t xml:space="preserve"> </w:t>
      </w:r>
      <w:r w:rsidRPr="00D65F64">
        <w:rPr>
          <w:rFonts w:ascii="Aptos" w:hAnsi="Aptos"/>
          <w:sz w:val="20"/>
          <w:szCs w:val="20"/>
        </w:rPr>
        <w:t>credenciada</w:t>
      </w:r>
      <w:r w:rsidRPr="00D65F64">
        <w:rPr>
          <w:rFonts w:ascii="Aptos" w:hAnsi="Aptos"/>
          <w:spacing w:val="29"/>
          <w:sz w:val="20"/>
          <w:szCs w:val="20"/>
        </w:rPr>
        <w:t xml:space="preserve"> </w:t>
      </w:r>
      <w:r w:rsidRPr="00D65F64">
        <w:rPr>
          <w:rFonts w:ascii="Aptos" w:hAnsi="Aptos"/>
          <w:sz w:val="20"/>
          <w:szCs w:val="20"/>
        </w:rPr>
        <w:t>perante</w:t>
      </w:r>
      <w:r w:rsidRPr="00D65F64">
        <w:rPr>
          <w:rFonts w:ascii="Aptos" w:hAnsi="Aptos"/>
          <w:spacing w:val="29"/>
          <w:sz w:val="20"/>
          <w:szCs w:val="20"/>
        </w:rPr>
        <w:t xml:space="preserve"> </w:t>
      </w:r>
      <w:r w:rsidRPr="00D65F64">
        <w:rPr>
          <w:rFonts w:ascii="Aptos" w:hAnsi="Aptos"/>
          <w:sz w:val="20"/>
          <w:szCs w:val="20"/>
        </w:rPr>
        <w:t>a</w:t>
      </w:r>
      <w:r w:rsidRPr="00D65F64">
        <w:rPr>
          <w:rFonts w:ascii="Aptos" w:hAnsi="Aptos"/>
          <w:spacing w:val="29"/>
          <w:sz w:val="20"/>
          <w:szCs w:val="20"/>
        </w:rPr>
        <w:t xml:space="preserve"> </w:t>
      </w:r>
      <w:r w:rsidRPr="00D65F64">
        <w:rPr>
          <w:rFonts w:ascii="Aptos" w:hAnsi="Aptos"/>
          <w:sz w:val="20"/>
          <w:szCs w:val="20"/>
        </w:rPr>
        <w:t>Prefeitura</w:t>
      </w:r>
      <w:r w:rsidRPr="00D65F64">
        <w:rPr>
          <w:rFonts w:ascii="Aptos" w:hAnsi="Aptos"/>
          <w:spacing w:val="29"/>
          <w:sz w:val="20"/>
          <w:szCs w:val="20"/>
        </w:rPr>
        <w:t xml:space="preserve"> </w:t>
      </w:r>
      <w:r w:rsidRPr="00D65F64">
        <w:rPr>
          <w:rFonts w:ascii="Aptos" w:hAnsi="Aptos"/>
          <w:sz w:val="20"/>
          <w:szCs w:val="20"/>
        </w:rPr>
        <w:t>Municipal de</w:t>
      </w:r>
      <w:r w:rsidRPr="00D65F64">
        <w:rPr>
          <w:rFonts w:ascii="Aptos" w:hAnsi="Aptos"/>
          <w:spacing w:val="29"/>
          <w:sz w:val="20"/>
          <w:szCs w:val="20"/>
        </w:rPr>
        <w:t xml:space="preserve"> </w:t>
      </w:r>
      <w:r w:rsidRPr="00D65F64">
        <w:rPr>
          <w:rFonts w:ascii="Aptos" w:hAnsi="Aptos"/>
          <w:sz w:val="20"/>
          <w:szCs w:val="20"/>
        </w:rPr>
        <w:t>Belmonte, exigidos, cumulativamente:</w:t>
      </w:r>
    </w:p>
    <w:p w14:paraId="2DEBBF6A" w14:textId="740B3C69"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a) </w:t>
      </w:r>
      <w:r w:rsidRPr="00D65F64">
        <w:rPr>
          <w:rFonts w:ascii="Aptos" w:hAnsi="Aptos"/>
          <w:sz w:val="20"/>
          <w:szCs w:val="20"/>
        </w:rPr>
        <w:t>reparação</w:t>
      </w:r>
      <w:r w:rsidRPr="00D65F64">
        <w:rPr>
          <w:rFonts w:ascii="Aptos" w:hAnsi="Aptos"/>
          <w:spacing w:val="-5"/>
          <w:sz w:val="20"/>
          <w:szCs w:val="20"/>
        </w:rPr>
        <w:t xml:space="preserve"> </w:t>
      </w:r>
      <w:r w:rsidRPr="00D65F64">
        <w:rPr>
          <w:rFonts w:ascii="Aptos" w:hAnsi="Aptos"/>
          <w:sz w:val="20"/>
          <w:szCs w:val="20"/>
        </w:rPr>
        <w:t>integral</w:t>
      </w:r>
      <w:r w:rsidRPr="00D65F64">
        <w:rPr>
          <w:rFonts w:ascii="Aptos" w:hAnsi="Aptos"/>
          <w:spacing w:val="-4"/>
          <w:sz w:val="20"/>
          <w:szCs w:val="20"/>
        </w:rPr>
        <w:t xml:space="preserve"> </w:t>
      </w:r>
      <w:r w:rsidRPr="00D65F64">
        <w:rPr>
          <w:rFonts w:ascii="Aptos" w:hAnsi="Aptos"/>
          <w:sz w:val="20"/>
          <w:szCs w:val="20"/>
        </w:rPr>
        <w:t>do</w:t>
      </w:r>
      <w:r w:rsidRPr="00D65F64">
        <w:rPr>
          <w:rFonts w:ascii="Aptos" w:hAnsi="Aptos"/>
          <w:spacing w:val="-2"/>
          <w:sz w:val="20"/>
          <w:szCs w:val="20"/>
        </w:rPr>
        <w:t xml:space="preserve"> </w:t>
      </w:r>
      <w:r w:rsidRPr="00D65F64">
        <w:rPr>
          <w:rFonts w:ascii="Aptos" w:hAnsi="Aptos"/>
          <w:sz w:val="20"/>
          <w:szCs w:val="20"/>
        </w:rPr>
        <w:t>dano</w:t>
      </w:r>
      <w:r w:rsidRPr="00D65F64">
        <w:rPr>
          <w:rFonts w:ascii="Aptos" w:hAnsi="Aptos"/>
          <w:spacing w:val="-6"/>
          <w:sz w:val="20"/>
          <w:szCs w:val="20"/>
        </w:rPr>
        <w:t xml:space="preserve"> </w:t>
      </w:r>
      <w:r w:rsidRPr="00D65F64">
        <w:rPr>
          <w:rFonts w:ascii="Aptos" w:hAnsi="Aptos"/>
          <w:sz w:val="20"/>
          <w:szCs w:val="20"/>
        </w:rPr>
        <w:t>causado</w:t>
      </w:r>
      <w:r w:rsidRPr="00D65F64">
        <w:rPr>
          <w:rFonts w:ascii="Aptos" w:hAnsi="Aptos"/>
          <w:spacing w:val="-2"/>
          <w:sz w:val="20"/>
          <w:szCs w:val="20"/>
        </w:rPr>
        <w:t xml:space="preserve"> </w:t>
      </w:r>
      <w:r w:rsidRPr="00D65F64">
        <w:rPr>
          <w:rFonts w:ascii="Aptos" w:hAnsi="Aptos"/>
          <w:sz w:val="20"/>
          <w:szCs w:val="20"/>
        </w:rPr>
        <w:t>à</w:t>
      </w:r>
      <w:r w:rsidRPr="00D65F64">
        <w:rPr>
          <w:rFonts w:ascii="Aptos" w:hAnsi="Aptos"/>
          <w:spacing w:val="-6"/>
          <w:sz w:val="20"/>
          <w:szCs w:val="20"/>
        </w:rPr>
        <w:t xml:space="preserve"> </w:t>
      </w:r>
      <w:r w:rsidRPr="00D65F64">
        <w:rPr>
          <w:rFonts w:ascii="Aptos" w:hAnsi="Aptos"/>
          <w:sz w:val="20"/>
          <w:szCs w:val="20"/>
        </w:rPr>
        <w:t>Administração</w:t>
      </w:r>
      <w:r w:rsidRPr="00D65F64">
        <w:rPr>
          <w:rFonts w:ascii="Aptos" w:hAnsi="Aptos"/>
          <w:spacing w:val="-2"/>
          <w:sz w:val="20"/>
          <w:szCs w:val="20"/>
        </w:rPr>
        <w:t xml:space="preserve"> Pública;</w:t>
      </w:r>
    </w:p>
    <w:p w14:paraId="481B0040" w14:textId="4573A6CB"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b) </w:t>
      </w:r>
      <w:r w:rsidRPr="00D65F64">
        <w:rPr>
          <w:rFonts w:ascii="Aptos" w:hAnsi="Aptos"/>
          <w:sz w:val="20"/>
          <w:szCs w:val="20"/>
        </w:rPr>
        <w:t>pagamento</w:t>
      </w:r>
      <w:r w:rsidRPr="00D65F64">
        <w:rPr>
          <w:rFonts w:ascii="Aptos" w:hAnsi="Aptos"/>
          <w:spacing w:val="-2"/>
          <w:sz w:val="20"/>
          <w:szCs w:val="20"/>
        </w:rPr>
        <w:t xml:space="preserve"> </w:t>
      </w:r>
      <w:r w:rsidRPr="00D65F64">
        <w:rPr>
          <w:rFonts w:ascii="Aptos" w:hAnsi="Aptos"/>
          <w:sz w:val="20"/>
          <w:szCs w:val="20"/>
        </w:rPr>
        <w:t>da</w:t>
      </w:r>
      <w:r w:rsidRPr="00D65F64">
        <w:rPr>
          <w:rFonts w:ascii="Aptos" w:hAnsi="Aptos"/>
          <w:spacing w:val="-1"/>
          <w:sz w:val="20"/>
          <w:szCs w:val="20"/>
        </w:rPr>
        <w:t xml:space="preserve"> </w:t>
      </w:r>
      <w:r w:rsidRPr="00D65F64">
        <w:rPr>
          <w:rFonts w:ascii="Aptos" w:hAnsi="Aptos"/>
          <w:spacing w:val="-2"/>
          <w:sz w:val="20"/>
          <w:szCs w:val="20"/>
        </w:rPr>
        <w:t>multa;</w:t>
      </w:r>
    </w:p>
    <w:p w14:paraId="4EE580AC" w14:textId="5CBA2AA1"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c) </w:t>
      </w:r>
      <w:r w:rsidRPr="00D65F64">
        <w:rPr>
          <w:rFonts w:ascii="Aptos" w:hAnsi="Aptos"/>
          <w:sz w:val="20"/>
          <w:szCs w:val="20"/>
        </w:rPr>
        <w:t>transcurso do prazo mínimo de 01 (um) ano da aplicação da penalidade, no caso de impedimento de licitar</w:t>
      </w:r>
      <w:r w:rsidRPr="00D65F64">
        <w:rPr>
          <w:rFonts w:ascii="Aptos" w:hAnsi="Aptos"/>
          <w:spacing w:val="-1"/>
          <w:sz w:val="20"/>
          <w:szCs w:val="20"/>
        </w:rPr>
        <w:t xml:space="preserve"> </w:t>
      </w:r>
      <w:r w:rsidRPr="00D65F64">
        <w:rPr>
          <w:rFonts w:ascii="Aptos" w:hAnsi="Aptos"/>
          <w:sz w:val="20"/>
          <w:szCs w:val="20"/>
        </w:rPr>
        <w:t>e contratar,</w:t>
      </w:r>
      <w:r w:rsidRPr="00D65F64">
        <w:rPr>
          <w:rFonts w:ascii="Aptos" w:hAnsi="Aptos"/>
          <w:spacing w:val="-1"/>
          <w:sz w:val="20"/>
          <w:szCs w:val="20"/>
        </w:rPr>
        <w:t xml:space="preserve"> </w:t>
      </w:r>
      <w:r w:rsidRPr="00D65F64">
        <w:rPr>
          <w:rFonts w:ascii="Aptos" w:hAnsi="Aptos"/>
          <w:sz w:val="20"/>
          <w:szCs w:val="20"/>
        </w:rPr>
        <w:t>ou de 03 (três)</w:t>
      </w:r>
      <w:r w:rsidRPr="00D65F64">
        <w:rPr>
          <w:rFonts w:ascii="Aptos" w:hAnsi="Aptos"/>
          <w:spacing w:val="-1"/>
          <w:sz w:val="20"/>
          <w:szCs w:val="20"/>
        </w:rPr>
        <w:t xml:space="preserve"> </w:t>
      </w:r>
      <w:r w:rsidRPr="00D65F64">
        <w:rPr>
          <w:rFonts w:ascii="Aptos" w:hAnsi="Aptos"/>
          <w:sz w:val="20"/>
          <w:szCs w:val="20"/>
        </w:rPr>
        <w:t>anos da</w:t>
      </w:r>
      <w:r w:rsidRPr="00D65F64">
        <w:rPr>
          <w:rFonts w:ascii="Aptos" w:hAnsi="Aptos"/>
          <w:spacing w:val="-2"/>
          <w:sz w:val="20"/>
          <w:szCs w:val="20"/>
        </w:rPr>
        <w:t xml:space="preserve"> </w:t>
      </w:r>
      <w:r w:rsidRPr="00D65F64">
        <w:rPr>
          <w:rFonts w:ascii="Aptos" w:hAnsi="Aptos"/>
          <w:sz w:val="20"/>
          <w:szCs w:val="20"/>
        </w:rPr>
        <w:t>aplicação da</w:t>
      </w:r>
      <w:r w:rsidRPr="00D65F64">
        <w:rPr>
          <w:rFonts w:ascii="Aptos" w:hAnsi="Aptos"/>
          <w:spacing w:val="-2"/>
          <w:sz w:val="20"/>
          <w:szCs w:val="20"/>
        </w:rPr>
        <w:t xml:space="preserve"> </w:t>
      </w:r>
      <w:r w:rsidRPr="00D65F64">
        <w:rPr>
          <w:rFonts w:ascii="Aptos" w:hAnsi="Aptos"/>
          <w:sz w:val="20"/>
          <w:szCs w:val="20"/>
        </w:rPr>
        <w:t>penalidade,</w:t>
      </w:r>
      <w:r w:rsidRPr="00D65F64">
        <w:rPr>
          <w:rFonts w:ascii="Aptos" w:hAnsi="Aptos"/>
          <w:spacing w:val="-5"/>
          <w:sz w:val="20"/>
          <w:szCs w:val="20"/>
        </w:rPr>
        <w:t xml:space="preserve"> </w:t>
      </w:r>
      <w:r w:rsidRPr="00D65F64">
        <w:rPr>
          <w:rFonts w:ascii="Aptos" w:hAnsi="Aptos"/>
          <w:sz w:val="20"/>
          <w:szCs w:val="20"/>
        </w:rPr>
        <w:t>no caso</w:t>
      </w:r>
      <w:r w:rsidRPr="00D65F64">
        <w:rPr>
          <w:rFonts w:ascii="Aptos" w:hAnsi="Aptos"/>
          <w:spacing w:val="-2"/>
          <w:sz w:val="20"/>
          <w:szCs w:val="20"/>
        </w:rPr>
        <w:t xml:space="preserve"> </w:t>
      </w:r>
      <w:r w:rsidRPr="00D65F64">
        <w:rPr>
          <w:rFonts w:ascii="Aptos" w:hAnsi="Aptos"/>
          <w:sz w:val="20"/>
          <w:szCs w:val="20"/>
        </w:rPr>
        <w:t>de declaração de inidoneidade;</w:t>
      </w:r>
    </w:p>
    <w:p w14:paraId="55863620" w14:textId="45AB49A3"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d) </w:t>
      </w:r>
      <w:r w:rsidRPr="00D65F64">
        <w:rPr>
          <w:rFonts w:ascii="Aptos" w:hAnsi="Aptos"/>
          <w:sz w:val="20"/>
          <w:szCs w:val="20"/>
        </w:rPr>
        <w:t>cumprimento</w:t>
      </w:r>
      <w:r w:rsidRPr="00D65F64">
        <w:rPr>
          <w:rFonts w:ascii="Aptos" w:hAnsi="Aptos"/>
          <w:spacing w:val="-6"/>
          <w:sz w:val="20"/>
          <w:szCs w:val="20"/>
        </w:rPr>
        <w:t xml:space="preserve"> </w:t>
      </w:r>
      <w:r w:rsidRPr="00D65F64">
        <w:rPr>
          <w:rFonts w:ascii="Aptos" w:hAnsi="Aptos"/>
          <w:sz w:val="20"/>
          <w:szCs w:val="20"/>
        </w:rPr>
        <w:t>das</w:t>
      </w:r>
      <w:r w:rsidRPr="00D65F64">
        <w:rPr>
          <w:rFonts w:ascii="Aptos" w:hAnsi="Aptos"/>
          <w:spacing w:val="-3"/>
          <w:sz w:val="20"/>
          <w:szCs w:val="20"/>
        </w:rPr>
        <w:t xml:space="preserve"> </w:t>
      </w:r>
      <w:r w:rsidRPr="00D65F64">
        <w:rPr>
          <w:rFonts w:ascii="Aptos" w:hAnsi="Aptos"/>
          <w:sz w:val="20"/>
          <w:szCs w:val="20"/>
        </w:rPr>
        <w:t>condições</w:t>
      </w:r>
      <w:r w:rsidRPr="00D65F64">
        <w:rPr>
          <w:rFonts w:ascii="Aptos" w:hAnsi="Aptos"/>
          <w:spacing w:val="-3"/>
          <w:sz w:val="20"/>
          <w:szCs w:val="20"/>
        </w:rPr>
        <w:t xml:space="preserve"> </w:t>
      </w:r>
      <w:r w:rsidRPr="00D65F64">
        <w:rPr>
          <w:rFonts w:ascii="Aptos" w:hAnsi="Aptos"/>
          <w:sz w:val="20"/>
          <w:szCs w:val="20"/>
        </w:rPr>
        <w:t>de</w:t>
      </w:r>
      <w:r w:rsidRPr="00D65F64">
        <w:rPr>
          <w:rFonts w:ascii="Aptos" w:hAnsi="Aptos"/>
          <w:spacing w:val="-3"/>
          <w:sz w:val="20"/>
          <w:szCs w:val="20"/>
        </w:rPr>
        <w:t xml:space="preserve"> </w:t>
      </w:r>
      <w:r w:rsidRPr="00D65F64">
        <w:rPr>
          <w:rFonts w:ascii="Aptos" w:hAnsi="Aptos"/>
          <w:sz w:val="20"/>
          <w:szCs w:val="20"/>
        </w:rPr>
        <w:t>reabilitação</w:t>
      </w:r>
      <w:r w:rsidRPr="00D65F64">
        <w:rPr>
          <w:rFonts w:ascii="Aptos" w:hAnsi="Aptos"/>
          <w:spacing w:val="-4"/>
          <w:sz w:val="20"/>
          <w:szCs w:val="20"/>
        </w:rPr>
        <w:t xml:space="preserve"> </w:t>
      </w:r>
      <w:r w:rsidRPr="00D65F64">
        <w:rPr>
          <w:rFonts w:ascii="Aptos" w:hAnsi="Aptos"/>
          <w:sz w:val="20"/>
          <w:szCs w:val="20"/>
        </w:rPr>
        <w:t>definidas</w:t>
      </w:r>
      <w:r w:rsidRPr="00D65F64">
        <w:rPr>
          <w:rFonts w:ascii="Aptos" w:hAnsi="Aptos"/>
          <w:spacing w:val="-3"/>
          <w:sz w:val="20"/>
          <w:szCs w:val="20"/>
        </w:rPr>
        <w:t xml:space="preserve"> </w:t>
      </w:r>
      <w:r w:rsidRPr="00D65F64">
        <w:rPr>
          <w:rFonts w:ascii="Aptos" w:hAnsi="Aptos"/>
          <w:sz w:val="20"/>
          <w:szCs w:val="20"/>
        </w:rPr>
        <w:t>no</w:t>
      </w:r>
      <w:r w:rsidRPr="00D65F64">
        <w:rPr>
          <w:rFonts w:ascii="Aptos" w:hAnsi="Aptos"/>
          <w:spacing w:val="-3"/>
          <w:sz w:val="20"/>
          <w:szCs w:val="20"/>
        </w:rPr>
        <w:t xml:space="preserve"> </w:t>
      </w:r>
      <w:r w:rsidRPr="00D65F64">
        <w:rPr>
          <w:rFonts w:ascii="Aptos" w:hAnsi="Aptos"/>
          <w:sz w:val="20"/>
          <w:szCs w:val="20"/>
        </w:rPr>
        <w:t>ato</w:t>
      </w:r>
      <w:r w:rsidRPr="00D65F64">
        <w:rPr>
          <w:rFonts w:ascii="Aptos" w:hAnsi="Aptos"/>
          <w:spacing w:val="-3"/>
          <w:sz w:val="20"/>
          <w:szCs w:val="20"/>
        </w:rPr>
        <w:t xml:space="preserve"> </w:t>
      </w:r>
      <w:r w:rsidRPr="00D65F64">
        <w:rPr>
          <w:rFonts w:ascii="Aptos" w:hAnsi="Aptos"/>
          <w:spacing w:val="-2"/>
          <w:sz w:val="20"/>
          <w:szCs w:val="20"/>
        </w:rPr>
        <w:t>punitivo;</w:t>
      </w:r>
    </w:p>
    <w:p w14:paraId="18D75C31" w14:textId="65A14B8F" w:rsidR="00F24E81" w:rsidRPr="00D65F64" w:rsidRDefault="00F24E81"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e) </w:t>
      </w:r>
      <w:r w:rsidRPr="00D65F64">
        <w:rPr>
          <w:rFonts w:ascii="Aptos" w:hAnsi="Aptos"/>
          <w:sz w:val="20"/>
          <w:szCs w:val="20"/>
        </w:rPr>
        <w:t>análise jurídica prévia, com posicionamento conclusivo quanto ao cumprimento dos requisitos definidos neste artigo.</w:t>
      </w:r>
    </w:p>
    <w:p w14:paraId="64E9257F" w14:textId="77777777" w:rsidR="00F24E81" w:rsidRPr="00D65F64" w:rsidRDefault="00F24E81" w:rsidP="003F0668">
      <w:pPr>
        <w:widowControl w:val="0"/>
        <w:autoSpaceDE w:val="0"/>
        <w:autoSpaceDN w:val="0"/>
        <w:spacing w:after="0" w:line="240" w:lineRule="auto"/>
        <w:ind w:right="14"/>
        <w:jc w:val="both"/>
        <w:rPr>
          <w:rFonts w:ascii="Aptos" w:hAnsi="Aptos"/>
          <w:sz w:val="20"/>
          <w:szCs w:val="20"/>
        </w:rPr>
      </w:pPr>
    </w:p>
    <w:p w14:paraId="18F8933A" w14:textId="414D8E21" w:rsidR="00F24E81" w:rsidRPr="00D65F64" w:rsidRDefault="005E1232"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17.1.9. </w:t>
      </w:r>
      <w:r w:rsidR="00F24E81" w:rsidRPr="00D65F64">
        <w:rPr>
          <w:rFonts w:ascii="Aptos" w:hAnsi="Aptos"/>
          <w:sz w:val="20"/>
          <w:szCs w:val="20"/>
        </w:rPr>
        <w:t>Comprovado impedimento ou reconhecida força maior, devidamente justificada e aceitas</w:t>
      </w:r>
      <w:r w:rsidR="00F24E81" w:rsidRPr="00D65F64">
        <w:rPr>
          <w:rFonts w:ascii="Aptos" w:hAnsi="Aptos"/>
          <w:spacing w:val="-1"/>
          <w:sz w:val="20"/>
          <w:szCs w:val="20"/>
        </w:rPr>
        <w:t xml:space="preserve"> </w:t>
      </w:r>
      <w:r w:rsidR="00F24E81" w:rsidRPr="00D65F64">
        <w:rPr>
          <w:rFonts w:ascii="Aptos" w:hAnsi="Aptos"/>
          <w:sz w:val="20"/>
          <w:szCs w:val="20"/>
        </w:rPr>
        <w:t>por</w:t>
      </w:r>
      <w:r w:rsidR="00F24E81" w:rsidRPr="00D65F64">
        <w:rPr>
          <w:rFonts w:ascii="Aptos" w:hAnsi="Aptos"/>
          <w:spacing w:val="-4"/>
          <w:sz w:val="20"/>
          <w:szCs w:val="20"/>
        </w:rPr>
        <w:t xml:space="preserve"> </w:t>
      </w:r>
      <w:r w:rsidR="00F24E81" w:rsidRPr="00D65F64">
        <w:rPr>
          <w:rFonts w:ascii="Aptos" w:hAnsi="Aptos"/>
          <w:sz w:val="20"/>
          <w:szCs w:val="20"/>
        </w:rPr>
        <w:t>esta</w:t>
      </w:r>
      <w:r w:rsidR="00F24E81" w:rsidRPr="00D65F64">
        <w:rPr>
          <w:rFonts w:ascii="Aptos" w:hAnsi="Aptos"/>
          <w:spacing w:val="-1"/>
          <w:sz w:val="20"/>
          <w:szCs w:val="20"/>
        </w:rPr>
        <w:t xml:space="preserve"> </w:t>
      </w:r>
      <w:r w:rsidR="00F24E81" w:rsidRPr="00D65F64">
        <w:rPr>
          <w:rFonts w:ascii="Aptos" w:hAnsi="Aptos"/>
          <w:sz w:val="20"/>
          <w:szCs w:val="20"/>
        </w:rPr>
        <w:t>municipalidade,</w:t>
      </w:r>
      <w:r w:rsidR="00F24E81" w:rsidRPr="00D65F64">
        <w:rPr>
          <w:rFonts w:ascii="Aptos" w:hAnsi="Aptos"/>
          <w:spacing w:val="-4"/>
          <w:sz w:val="20"/>
          <w:szCs w:val="20"/>
        </w:rPr>
        <w:t xml:space="preserve"> </w:t>
      </w:r>
      <w:r w:rsidR="00F24E81" w:rsidRPr="00D65F64">
        <w:rPr>
          <w:rFonts w:ascii="Aptos" w:hAnsi="Aptos"/>
          <w:sz w:val="20"/>
          <w:szCs w:val="20"/>
        </w:rPr>
        <w:t>a(s)</w:t>
      </w:r>
      <w:r w:rsidR="00F24E81" w:rsidRPr="00D65F64">
        <w:rPr>
          <w:rFonts w:ascii="Aptos" w:hAnsi="Aptos"/>
          <w:spacing w:val="-4"/>
          <w:sz w:val="20"/>
          <w:szCs w:val="20"/>
        </w:rPr>
        <w:t xml:space="preserve"> </w:t>
      </w:r>
      <w:r w:rsidR="00F24E81" w:rsidRPr="00D65F64">
        <w:rPr>
          <w:rFonts w:ascii="Aptos" w:hAnsi="Aptos"/>
          <w:sz w:val="20"/>
          <w:szCs w:val="20"/>
        </w:rPr>
        <w:t>credenciada(as),</w:t>
      </w:r>
      <w:r w:rsidR="00F24E81" w:rsidRPr="00D65F64">
        <w:rPr>
          <w:rFonts w:ascii="Aptos" w:hAnsi="Aptos"/>
          <w:spacing w:val="-4"/>
          <w:sz w:val="20"/>
          <w:szCs w:val="20"/>
        </w:rPr>
        <w:t xml:space="preserve"> </w:t>
      </w:r>
      <w:r w:rsidR="00F24E81" w:rsidRPr="00D65F64">
        <w:rPr>
          <w:rFonts w:ascii="Aptos" w:hAnsi="Aptos"/>
          <w:sz w:val="20"/>
          <w:szCs w:val="20"/>
        </w:rPr>
        <w:t>conforme</w:t>
      </w:r>
      <w:r w:rsidR="00F24E81" w:rsidRPr="00D65F64">
        <w:rPr>
          <w:rFonts w:ascii="Aptos" w:hAnsi="Aptos"/>
          <w:spacing w:val="-1"/>
          <w:sz w:val="20"/>
          <w:szCs w:val="20"/>
        </w:rPr>
        <w:t xml:space="preserve"> </w:t>
      </w:r>
      <w:r w:rsidR="00F24E81" w:rsidRPr="00D65F64">
        <w:rPr>
          <w:rFonts w:ascii="Aptos" w:hAnsi="Aptos"/>
          <w:sz w:val="20"/>
          <w:szCs w:val="20"/>
        </w:rPr>
        <w:t>o</w:t>
      </w:r>
      <w:r w:rsidR="00F24E81" w:rsidRPr="00D65F64">
        <w:rPr>
          <w:rFonts w:ascii="Aptos" w:hAnsi="Aptos"/>
          <w:spacing w:val="-1"/>
          <w:sz w:val="20"/>
          <w:szCs w:val="20"/>
        </w:rPr>
        <w:t xml:space="preserve"> </w:t>
      </w:r>
      <w:r w:rsidR="00F24E81" w:rsidRPr="00D65F64">
        <w:rPr>
          <w:rFonts w:ascii="Aptos" w:hAnsi="Aptos"/>
          <w:sz w:val="20"/>
          <w:szCs w:val="20"/>
        </w:rPr>
        <w:t>caso,</w:t>
      </w:r>
      <w:r w:rsidR="00F24E81" w:rsidRPr="00D65F64">
        <w:rPr>
          <w:rFonts w:ascii="Aptos" w:hAnsi="Aptos"/>
          <w:spacing w:val="-4"/>
          <w:sz w:val="20"/>
          <w:szCs w:val="20"/>
        </w:rPr>
        <w:t xml:space="preserve"> </w:t>
      </w:r>
      <w:r w:rsidR="00F24E81" w:rsidRPr="00D65F64">
        <w:rPr>
          <w:rFonts w:ascii="Aptos" w:hAnsi="Aptos"/>
          <w:sz w:val="20"/>
          <w:szCs w:val="20"/>
        </w:rPr>
        <w:t>ficará(</w:t>
      </w:r>
      <w:proofErr w:type="spellStart"/>
      <w:r w:rsidR="00F24E81" w:rsidRPr="00D65F64">
        <w:rPr>
          <w:rFonts w:ascii="Aptos" w:hAnsi="Aptos"/>
          <w:sz w:val="20"/>
          <w:szCs w:val="20"/>
        </w:rPr>
        <w:t>ão</w:t>
      </w:r>
      <w:proofErr w:type="spellEnd"/>
      <w:r w:rsidR="00F24E81" w:rsidRPr="00D65F64">
        <w:rPr>
          <w:rFonts w:ascii="Aptos" w:hAnsi="Aptos"/>
          <w:sz w:val="20"/>
          <w:szCs w:val="20"/>
        </w:rPr>
        <w:t>)</w:t>
      </w:r>
      <w:r w:rsidR="00F24E81" w:rsidRPr="00D65F64">
        <w:rPr>
          <w:rFonts w:ascii="Aptos" w:hAnsi="Aptos"/>
          <w:spacing w:val="-4"/>
          <w:sz w:val="20"/>
          <w:szCs w:val="20"/>
        </w:rPr>
        <w:t xml:space="preserve"> </w:t>
      </w:r>
      <w:r w:rsidR="00F24E81" w:rsidRPr="00D65F64">
        <w:rPr>
          <w:rFonts w:ascii="Aptos" w:hAnsi="Aptos"/>
          <w:sz w:val="20"/>
          <w:szCs w:val="20"/>
        </w:rPr>
        <w:t>isentas</w:t>
      </w:r>
      <w:r w:rsidR="00F24E81" w:rsidRPr="00D65F64">
        <w:rPr>
          <w:rFonts w:ascii="Aptos" w:hAnsi="Aptos"/>
          <w:spacing w:val="-1"/>
          <w:sz w:val="20"/>
          <w:szCs w:val="20"/>
        </w:rPr>
        <w:t xml:space="preserve"> </w:t>
      </w:r>
      <w:r w:rsidR="00F24E81" w:rsidRPr="00D65F64">
        <w:rPr>
          <w:rFonts w:ascii="Aptos" w:hAnsi="Aptos"/>
          <w:sz w:val="20"/>
          <w:szCs w:val="20"/>
        </w:rPr>
        <w:t>das penalidades mencionadas.</w:t>
      </w:r>
    </w:p>
    <w:p w14:paraId="0E20F7F5" w14:textId="77777777" w:rsidR="005E1232" w:rsidRPr="00D65F64" w:rsidRDefault="005E1232" w:rsidP="003F0668">
      <w:pPr>
        <w:widowControl w:val="0"/>
        <w:autoSpaceDE w:val="0"/>
        <w:autoSpaceDN w:val="0"/>
        <w:spacing w:after="0" w:line="240" w:lineRule="auto"/>
        <w:ind w:right="14"/>
        <w:jc w:val="both"/>
        <w:rPr>
          <w:rFonts w:ascii="Aptos" w:hAnsi="Aptos"/>
          <w:sz w:val="20"/>
          <w:szCs w:val="20"/>
        </w:rPr>
      </w:pPr>
    </w:p>
    <w:p w14:paraId="1334E03B" w14:textId="3161965C" w:rsidR="00F24E81" w:rsidRPr="00D65F64" w:rsidRDefault="005E1232"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17.1.10. </w:t>
      </w:r>
      <w:r w:rsidR="00F24E81" w:rsidRPr="00D65F64">
        <w:rPr>
          <w:rFonts w:ascii="Aptos" w:hAnsi="Aptos"/>
          <w:sz w:val="20"/>
          <w:szCs w:val="20"/>
        </w:rPr>
        <w:t>As sanções de advertência, impedimento de licitar e contratar e declaração de inidoneidade poderão ser aplicadas cumulativamente com a sanção de multa.</w:t>
      </w:r>
    </w:p>
    <w:p w14:paraId="20DD5556" w14:textId="77777777" w:rsidR="005E1232" w:rsidRPr="00D65F64" w:rsidRDefault="005E1232" w:rsidP="003F0668">
      <w:pPr>
        <w:widowControl w:val="0"/>
        <w:autoSpaceDE w:val="0"/>
        <w:autoSpaceDN w:val="0"/>
        <w:spacing w:after="0" w:line="240" w:lineRule="auto"/>
        <w:ind w:right="14"/>
        <w:jc w:val="both"/>
        <w:rPr>
          <w:rFonts w:ascii="Aptos" w:hAnsi="Aptos"/>
          <w:sz w:val="20"/>
          <w:szCs w:val="20"/>
        </w:rPr>
      </w:pPr>
    </w:p>
    <w:p w14:paraId="6E8AE7D6" w14:textId="1A60B786" w:rsidR="00F24E81" w:rsidRPr="00D65F64" w:rsidRDefault="005E1232"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17.1.11. </w:t>
      </w:r>
      <w:r w:rsidR="00F24E81" w:rsidRPr="00D65F64">
        <w:rPr>
          <w:rFonts w:ascii="Aptos" w:hAnsi="Aptos"/>
          <w:sz w:val="20"/>
          <w:szCs w:val="20"/>
        </w:rPr>
        <w:t>Na aplicação das penalidades serão admitidos os recursos em lei, observando-se o contraditório e a ampla defesa.</w:t>
      </w:r>
    </w:p>
    <w:p w14:paraId="7C8A869C" w14:textId="77777777" w:rsidR="005E1232" w:rsidRPr="00D65F64" w:rsidRDefault="005E1232" w:rsidP="003F0668">
      <w:pPr>
        <w:widowControl w:val="0"/>
        <w:autoSpaceDE w:val="0"/>
        <w:autoSpaceDN w:val="0"/>
        <w:spacing w:after="0" w:line="240" w:lineRule="auto"/>
        <w:ind w:right="14"/>
        <w:jc w:val="both"/>
        <w:rPr>
          <w:rFonts w:ascii="Aptos" w:hAnsi="Aptos"/>
          <w:sz w:val="20"/>
          <w:szCs w:val="20"/>
        </w:rPr>
      </w:pPr>
    </w:p>
    <w:p w14:paraId="61ECE39E" w14:textId="2E720EE4" w:rsidR="00F24E81" w:rsidRPr="00D65F64" w:rsidRDefault="005E1232" w:rsidP="003F0668">
      <w:pPr>
        <w:pStyle w:val="Ttulo3"/>
        <w:shd w:val="clear" w:color="auto" w:fill="D9D9D9" w:themeFill="background1" w:themeFillShade="D9"/>
        <w:ind w:left="0" w:right="14"/>
        <w:rPr>
          <w:rFonts w:ascii="Aptos" w:hAnsi="Aptos"/>
          <w:sz w:val="20"/>
          <w:szCs w:val="20"/>
          <w:lang w:val="pt-BR"/>
        </w:rPr>
      </w:pPr>
      <w:r w:rsidRPr="00D65F64">
        <w:rPr>
          <w:rFonts w:ascii="Aptos" w:hAnsi="Aptos"/>
          <w:sz w:val="20"/>
          <w:szCs w:val="20"/>
          <w:lang w:val="pt-BR"/>
        </w:rPr>
        <w:t xml:space="preserve">18. </w:t>
      </w:r>
      <w:r w:rsidR="00F24E81" w:rsidRPr="00D65F64">
        <w:rPr>
          <w:rFonts w:ascii="Aptos" w:hAnsi="Aptos"/>
          <w:sz w:val="20"/>
          <w:szCs w:val="20"/>
          <w:lang w:val="pt-BR"/>
        </w:rPr>
        <w:t>DAS</w:t>
      </w:r>
      <w:r w:rsidR="00F24E81" w:rsidRPr="00D65F64">
        <w:rPr>
          <w:rFonts w:ascii="Aptos" w:hAnsi="Aptos"/>
          <w:spacing w:val="-9"/>
          <w:sz w:val="20"/>
          <w:szCs w:val="20"/>
          <w:lang w:val="pt-BR"/>
        </w:rPr>
        <w:t xml:space="preserve"> </w:t>
      </w:r>
      <w:r w:rsidR="00F24E81" w:rsidRPr="00D65F64">
        <w:rPr>
          <w:rFonts w:ascii="Aptos" w:hAnsi="Aptos"/>
          <w:sz w:val="20"/>
          <w:szCs w:val="20"/>
          <w:lang w:val="pt-BR"/>
        </w:rPr>
        <w:t>OBRIGAÇÕES</w:t>
      </w:r>
      <w:r w:rsidR="00F24E81" w:rsidRPr="00D65F64">
        <w:rPr>
          <w:rFonts w:ascii="Aptos" w:hAnsi="Aptos"/>
          <w:spacing w:val="-9"/>
          <w:sz w:val="20"/>
          <w:szCs w:val="20"/>
          <w:lang w:val="pt-BR"/>
        </w:rPr>
        <w:t xml:space="preserve"> </w:t>
      </w:r>
      <w:r w:rsidR="00F24E81" w:rsidRPr="00D65F64">
        <w:rPr>
          <w:rFonts w:ascii="Aptos" w:hAnsi="Aptos"/>
          <w:spacing w:val="-2"/>
          <w:sz w:val="20"/>
          <w:szCs w:val="20"/>
          <w:lang w:val="pt-BR"/>
        </w:rPr>
        <w:t>ANTICORRUPÇÃO:</w:t>
      </w:r>
    </w:p>
    <w:p w14:paraId="0F9F92DF" w14:textId="77777777" w:rsidR="005E1232" w:rsidRPr="00D65F64" w:rsidRDefault="005E1232" w:rsidP="003F0668">
      <w:pPr>
        <w:widowControl w:val="0"/>
        <w:autoSpaceDE w:val="0"/>
        <w:autoSpaceDN w:val="0"/>
        <w:spacing w:after="0" w:line="240" w:lineRule="auto"/>
        <w:ind w:right="14"/>
        <w:jc w:val="both"/>
        <w:rPr>
          <w:rFonts w:ascii="Aptos" w:hAnsi="Aptos"/>
          <w:sz w:val="20"/>
          <w:szCs w:val="20"/>
        </w:rPr>
      </w:pPr>
    </w:p>
    <w:p w14:paraId="57E50D5F" w14:textId="64FD426C" w:rsidR="00F24E81" w:rsidRPr="00D65F64" w:rsidRDefault="005E1232"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18.1. </w:t>
      </w:r>
      <w:r w:rsidR="00F24E81" w:rsidRPr="00D65F64">
        <w:rPr>
          <w:rFonts w:ascii="Aptos" w:hAnsi="Aptos"/>
          <w:sz w:val="20"/>
          <w:szCs w:val="20"/>
        </w:rPr>
        <w:t>O credenciado deve observar e fazer observar, por seus fornecedores/prestadores de serviços o mais alto padrão de ética durante todo o processo de credenciamento, de contratação</w:t>
      </w:r>
      <w:r w:rsidR="00F24E81" w:rsidRPr="00D65F64">
        <w:rPr>
          <w:rFonts w:ascii="Aptos" w:hAnsi="Aptos"/>
          <w:spacing w:val="-7"/>
          <w:sz w:val="20"/>
          <w:szCs w:val="20"/>
        </w:rPr>
        <w:t xml:space="preserve"> </w:t>
      </w:r>
      <w:r w:rsidR="00F24E81" w:rsidRPr="00D65F64">
        <w:rPr>
          <w:rFonts w:ascii="Aptos" w:hAnsi="Aptos"/>
          <w:sz w:val="20"/>
          <w:szCs w:val="20"/>
        </w:rPr>
        <w:t>e</w:t>
      </w:r>
      <w:r w:rsidR="00F24E81" w:rsidRPr="00D65F64">
        <w:rPr>
          <w:rFonts w:ascii="Aptos" w:hAnsi="Aptos"/>
          <w:spacing w:val="-7"/>
          <w:sz w:val="20"/>
          <w:szCs w:val="20"/>
        </w:rPr>
        <w:t xml:space="preserve"> </w:t>
      </w:r>
      <w:r w:rsidR="00F24E81" w:rsidRPr="00D65F64">
        <w:rPr>
          <w:rFonts w:ascii="Aptos" w:hAnsi="Aptos"/>
          <w:sz w:val="20"/>
          <w:szCs w:val="20"/>
        </w:rPr>
        <w:t>de</w:t>
      </w:r>
      <w:r w:rsidR="00F24E81" w:rsidRPr="00D65F64">
        <w:rPr>
          <w:rFonts w:ascii="Aptos" w:hAnsi="Aptos"/>
          <w:spacing w:val="-7"/>
          <w:sz w:val="20"/>
          <w:szCs w:val="20"/>
        </w:rPr>
        <w:t xml:space="preserve"> </w:t>
      </w:r>
      <w:r w:rsidR="00F24E81" w:rsidRPr="00D65F64">
        <w:rPr>
          <w:rFonts w:ascii="Aptos" w:hAnsi="Aptos"/>
          <w:sz w:val="20"/>
          <w:szCs w:val="20"/>
        </w:rPr>
        <w:t>execução</w:t>
      </w:r>
      <w:r w:rsidR="00F24E81" w:rsidRPr="00D65F64">
        <w:rPr>
          <w:rFonts w:ascii="Aptos" w:hAnsi="Aptos"/>
          <w:spacing w:val="-7"/>
          <w:sz w:val="20"/>
          <w:szCs w:val="20"/>
        </w:rPr>
        <w:t xml:space="preserve"> </w:t>
      </w:r>
      <w:r w:rsidR="00F24E81" w:rsidRPr="00D65F64">
        <w:rPr>
          <w:rFonts w:ascii="Aptos" w:hAnsi="Aptos"/>
          <w:sz w:val="20"/>
          <w:szCs w:val="20"/>
        </w:rPr>
        <w:t>do</w:t>
      </w:r>
      <w:r w:rsidR="00F24E81" w:rsidRPr="00D65F64">
        <w:rPr>
          <w:rFonts w:ascii="Aptos" w:hAnsi="Aptos"/>
          <w:spacing w:val="-7"/>
          <w:sz w:val="20"/>
          <w:szCs w:val="20"/>
        </w:rPr>
        <w:t xml:space="preserve"> </w:t>
      </w:r>
      <w:r w:rsidR="00F24E81" w:rsidRPr="00D65F64">
        <w:rPr>
          <w:rFonts w:ascii="Aptos" w:hAnsi="Aptos"/>
          <w:sz w:val="20"/>
          <w:szCs w:val="20"/>
        </w:rPr>
        <w:t>objeto</w:t>
      </w:r>
      <w:r w:rsidR="00F24E81" w:rsidRPr="00D65F64">
        <w:rPr>
          <w:rFonts w:ascii="Aptos" w:hAnsi="Aptos"/>
          <w:spacing w:val="-7"/>
          <w:sz w:val="20"/>
          <w:szCs w:val="20"/>
        </w:rPr>
        <w:t xml:space="preserve"> </w:t>
      </w:r>
      <w:r w:rsidR="00F24E81" w:rsidRPr="00D65F64">
        <w:rPr>
          <w:rFonts w:ascii="Aptos" w:hAnsi="Aptos"/>
          <w:sz w:val="20"/>
          <w:szCs w:val="20"/>
        </w:rPr>
        <w:t>contratual.</w:t>
      </w:r>
      <w:r w:rsidR="00F24E81" w:rsidRPr="00D65F64">
        <w:rPr>
          <w:rFonts w:ascii="Aptos" w:hAnsi="Aptos"/>
          <w:spacing w:val="-10"/>
          <w:sz w:val="20"/>
          <w:szCs w:val="20"/>
        </w:rPr>
        <w:t xml:space="preserve"> </w:t>
      </w:r>
      <w:r w:rsidR="00F24E81" w:rsidRPr="00D65F64">
        <w:rPr>
          <w:rFonts w:ascii="Aptos" w:hAnsi="Aptos"/>
          <w:sz w:val="20"/>
          <w:szCs w:val="20"/>
        </w:rPr>
        <w:t>Para</w:t>
      </w:r>
      <w:r w:rsidR="00F24E81" w:rsidRPr="00D65F64">
        <w:rPr>
          <w:rFonts w:ascii="Aptos" w:hAnsi="Aptos"/>
          <w:spacing w:val="-7"/>
          <w:sz w:val="20"/>
          <w:szCs w:val="20"/>
        </w:rPr>
        <w:t xml:space="preserve"> </w:t>
      </w:r>
      <w:r w:rsidR="00F24E81" w:rsidRPr="00D65F64">
        <w:rPr>
          <w:rFonts w:ascii="Aptos" w:hAnsi="Aptos"/>
          <w:sz w:val="20"/>
          <w:szCs w:val="20"/>
        </w:rPr>
        <w:t>os</w:t>
      </w:r>
      <w:r w:rsidR="00F24E81" w:rsidRPr="00D65F64">
        <w:rPr>
          <w:rFonts w:ascii="Aptos" w:hAnsi="Aptos"/>
          <w:spacing w:val="-7"/>
          <w:sz w:val="20"/>
          <w:szCs w:val="20"/>
        </w:rPr>
        <w:t xml:space="preserve"> </w:t>
      </w:r>
      <w:r w:rsidR="00F24E81" w:rsidRPr="00D65F64">
        <w:rPr>
          <w:rFonts w:ascii="Aptos" w:hAnsi="Aptos"/>
          <w:sz w:val="20"/>
          <w:szCs w:val="20"/>
        </w:rPr>
        <w:t>propósitos</w:t>
      </w:r>
      <w:r w:rsidR="00F24E81" w:rsidRPr="00D65F64">
        <w:rPr>
          <w:rFonts w:ascii="Aptos" w:hAnsi="Aptos"/>
          <w:spacing w:val="-7"/>
          <w:sz w:val="20"/>
          <w:szCs w:val="20"/>
        </w:rPr>
        <w:t xml:space="preserve"> </w:t>
      </w:r>
      <w:r w:rsidR="00F24E81" w:rsidRPr="00D65F64">
        <w:rPr>
          <w:rFonts w:ascii="Aptos" w:hAnsi="Aptos"/>
          <w:sz w:val="20"/>
          <w:szCs w:val="20"/>
        </w:rPr>
        <w:t>desta</w:t>
      </w:r>
      <w:r w:rsidR="00F24E81" w:rsidRPr="00D65F64">
        <w:rPr>
          <w:rFonts w:ascii="Aptos" w:hAnsi="Aptos"/>
          <w:spacing w:val="-11"/>
          <w:sz w:val="20"/>
          <w:szCs w:val="20"/>
        </w:rPr>
        <w:t xml:space="preserve"> </w:t>
      </w:r>
      <w:r w:rsidR="00F24E81" w:rsidRPr="00D65F64">
        <w:rPr>
          <w:rFonts w:ascii="Aptos" w:hAnsi="Aptos"/>
          <w:sz w:val="20"/>
          <w:szCs w:val="20"/>
        </w:rPr>
        <w:t>cláusula,</w:t>
      </w:r>
      <w:r w:rsidR="00F24E81" w:rsidRPr="00D65F64">
        <w:rPr>
          <w:rFonts w:ascii="Aptos" w:hAnsi="Aptos"/>
          <w:spacing w:val="-13"/>
          <w:sz w:val="20"/>
          <w:szCs w:val="20"/>
        </w:rPr>
        <w:t xml:space="preserve"> </w:t>
      </w:r>
      <w:r w:rsidR="00F24E81" w:rsidRPr="00D65F64">
        <w:rPr>
          <w:rFonts w:ascii="Aptos" w:hAnsi="Aptos"/>
          <w:sz w:val="20"/>
          <w:szCs w:val="20"/>
        </w:rPr>
        <w:t>definem-se as seguintes práticas:</w:t>
      </w:r>
    </w:p>
    <w:p w14:paraId="79E0E73A" w14:textId="77777777" w:rsidR="005E1232" w:rsidRPr="00D65F64" w:rsidRDefault="005E1232" w:rsidP="003F0668">
      <w:pPr>
        <w:widowControl w:val="0"/>
        <w:autoSpaceDE w:val="0"/>
        <w:autoSpaceDN w:val="0"/>
        <w:spacing w:after="0" w:line="240" w:lineRule="auto"/>
        <w:ind w:right="14"/>
        <w:jc w:val="both"/>
        <w:rPr>
          <w:rFonts w:ascii="Aptos" w:hAnsi="Aptos"/>
          <w:b/>
          <w:bCs/>
          <w:sz w:val="20"/>
          <w:szCs w:val="20"/>
        </w:rPr>
      </w:pPr>
    </w:p>
    <w:p w14:paraId="7040C96F" w14:textId="6C0E4102" w:rsidR="00F24E81" w:rsidRPr="00D65F64" w:rsidRDefault="005E1232"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18.1.1. </w:t>
      </w:r>
      <w:r w:rsidR="00F24E81" w:rsidRPr="00D65F64">
        <w:rPr>
          <w:rFonts w:ascii="Aptos" w:hAnsi="Aptos"/>
          <w:sz w:val="20"/>
          <w:szCs w:val="20"/>
        </w:rPr>
        <w:t>“Prática corrupta”: oferecer, dar, receber ou solicitar, direta ou indiretamente, qualquer vantagem com o objetivo de influenciar a ação de servidor público no processo de credenciamento ou na execução contratual.</w:t>
      </w:r>
    </w:p>
    <w:p w14:paraId="4C334B0E" w14:textId="77777777" w:rsidR="00E477BC" w:rsidRPr="00D65F64" w:rsidRDefault="00E477BC" w:rsidP="003F0668">
      <w:pPr>
        <w:widowControl w:val="0"/>
        <w:autoSpaceDE w:val="0"/>
        <w:autoSpaceDN w:val="0"/>
        <w:spacing w:after="0" w:line="240" w:lineRule="auto"/>
        <w:ind w:right="14"/>
        <w:jc w:val="both"/>
        <w:rPr>
          <w:rFonts w:ascii="Aptos" w:hAnsi="Aptos"/>
          <w:sz w:val="20"/>
          <w:szCs w:val="20"/>
        </w:rPr>
      </w:pPr>
    </w:p>
    <w:p w14:paraId="3EF6770A" w14:textId="5831C906" w:rsidR="005E1232" w:rsidRPr="00D65F64" w:rsidRDefault="005E1232"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18.1.2. </w:t>
      </w:r>
      <w:r w:rsidRPr="00D65F64">
        <w:rPr>
          <w:rFonts w:ascii="Aptos" w:hAnsi="Aptos"/>
          <w:sz w:val="20"/>
          <w:szCs w:val="20"/>
        </w:rPr>
        <w:t>“Prática fraudulenta”:</w:t>
      </w:r>
      <w:r w:rsidRPr="00D65F64">
        <w:rPr>
          <w:rFonts w:ascii="Aptos" w:hAnsi="Aptos"/>
          <w:spacing w:val="-2"/>
          <w:sz w:val="20"/>
          <w:szCs w:val="20"/>
        </w:rPr>
        <w:t xml:space="preserve"> </w:t>
      </w:r>
      <w:r w:rsidRPr="00D65F64">
        <w:rPr>
          <w:rFonts w:ascii="Aptos" w:hAnsi="Aptos"/>
          <w:sz w:val="20"/>
          <w:szCs w:val="20"/>
        </w:rPr>
        <w:t>a falsificação ou omissão</w:t>
      </w:r>
      <w:r w:rsidRPr="00D65F64">
        <w:rPr>
          <w:rFonts w:ascii="Aptos" w:hAnsi="Aptos"/>
          <w:spacing w:val="-3"/>
          <w:sz w:val="20"/>
          <w:szCs w:val="20"/>
        </w:rPr>
        <w:t xml:space="preserve"> </w:t>
      </w:r>
      <w:r w:rsidRPr="00D65F64">
        <w:rPr>
          <w:rFonts w:ascii="Aptos" w:hAnsi="Aptos"/>
          <w:sz w:val="20"/>
          <w:szCs w:val="20"/>
        </w:rPr>
        <w:t>dos fatos,</w:t>
      </w:r>
      <w:r w:rsidRPr="00D65F64">
        <w:rPr>
          <w:rFonts w:ascii="Aptos" w:hAnsi="Aptos"/>
          <w:spacing w:val="-2"/>
          <w:sz w:val="20"/>
          <w:szCs w:val="20"/>
        </w:rPr>
        <w:t xml:space="preserve"> </w:t>
      </w:r>
      <w:r w:rsidRPr="00D65F64">
        <w:rPr>
          <w:rFonts w:ascii="Aptos" w:hAnsi="Aptos"/>
          <w:sz w:val="20"/>
          <w:szCs w:val="20"/>
        </w:rPr>
        <w:t>com</w:t>
      </w:r>
      <w:r w:rsidRPr="00D65F64">
        <w:rPr>
          <w:rFonts w:ascii="Aptos" w:hAnsi="Aptos"/>
          <w:spacing w:val="-1"/>
          <w:sz w:val="20"/>
          <w:szCs w:val="20"/>
        </w:rPr>
        <w:t xml:space="preserve"> </w:t>
      </w:r>
      <w:r w:rsidRPr="00D65F64">
        <w:rPr>
          <w:rFonts w:ascii="Aptos" w:hAnsi="Aptos"/>
          <w:sz w:val="20"/>
          <w:szCs w:val="20"/>
        </w:rPr>
        <w:t>o objetivo de influenciar o processo de credenciamento ou de execução de contrato.</w:t>
      </w:r>
    </w:p>
    <w:p w14:paraId="7110C219" w14:textId="77777777" w:rsidR="005E1232" w:rsidRPr="00D65F64" w:rsidRDefault="005E1232" w:rsidP="003F0668">
      <w:pPr>
        <w:widowControl w:val="0"/>
        <w:autoSpaceDE w:val="0"/>
        <w:autoSpaceDN w:val="0"/>
        <w:spacing w:after="0" w:line="240" w:lineRule="auto"/>
        <w:ind w:right="14"/>
        <w:jc w:val="both"/>
        <w:rPr>
          <w:rFonts w:ascii="Aptos" w:hAnsi="Aptos"/>
          <w:sz w:val="20"/>
          <w:szCs w:val="20"/>
        </w:rPr>
      </w:pPr>
    </w:p>
    <w:p w14:paraId="104191DA" w14:textId="2185B0E4" w:rsidR="005E1232" w:rsidRPr="00D65F64" w:rsidRDefault="005E1232"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18.1.3. </w:t>
      </w:r>
      <w:r w:rsidRPr="00D65F64">
        <w:rPr>
          <w:rFonts w:ascii="Aptos" w:hAnsi="Aptos"/>
          <w:sz w:val="20"/>
          <w:szCs w:val="20"/>
        </w:rPr>
        <w:t xml:space="preserve">“Prática colusiva”: esquematizar ou estabelecer um acordo entre dois ou mais credenciados, com ou sem o conhecimento de representantes ou prepostos do órgão </w:t>
      </w:r>
      <w:r w:rsidRPr="00D65F64">
        <w:rPr>
          <w:rFonts w:ascii="Aptos" w:hAnsi="Aptos"/>
          <w:spacing w:val="-2"/>
          <w:sz w:val="20"/>
          <w:szCs w:val="20"/>
        </w:rPr>
        <w:t>credenciador.</w:t>
      </w:r>
    </w:p>
    <w:p w14:paraId="45229632" w14:textId="77777777" w:rsidR="005E1232" w:rsidRPr="00D65F64" w:rsidRDefault="005E1232" w:rsidP="003F0668">
      <w:pPr>
        <w:widowControl w:val="0"/>
        <w:autoSpaceDE w:val="0"/>
        <w:autoSpaceDN w:val="0"/>
        <w:spacing w:after="0" w:line="240" w:lineRule="auto"/>
        <w:ind w:right="14"/>
        <w:jc w:val="both"/>
        <w:rPr>
          <w:rFonts w:ascii="Aptos" w:hAnsi="Aptos"/>
          <w:sz w:val="20"/>
          <w:szCs w:val="20"/>
        </w:rPr>
      </w:pPr>
    </w:p>
    <w:p w14:paraId="3E851C28" w14:textId="2098E58C" w:rsidR="005E1232" w:rsidRPr="00D65F64" w:rsidRDefault="005E1232"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18.1.4. </w:t>
      </w:r>
      <w:r w:rsidRPr="00D65F64">
        <w:rPr>
          <w:rFonts w:ascii="Aptos" w:hAnsi="Aptos"/>
          <w:sz w:val="20"/>
          <w:szCs w:val="20"/>
        </w:rPr>
        <w:t>“Prática coercitiva”: causar dano ou ameaçar causar dano, direta ou indiretamente, às pessoas ou sua propriedade, visando influenciar sua participação no processo de credenciamento ou afetar a execução do contrato.</w:t>
      </w:r>
    </w:p>
    <w:p w14:paraId="4AF61006" w14:textId="77777777" w:rsidR="005E1232" w:rsidRPr="00D65F64" w:rsidRDefault="005E1232" w:rsidP="003F0668">
      <w:pPr>
        <w:widowControl w:val="0"/>
        <w:autoSpaceDE w:val="0"/>
        <w:autoSpaceDN w:val="0"/>
        <w:spacing w:after="0" w:line="240" w:lineRule="auto"/>
        <w:ind w:right="14"/>
        <w:jc w:val="both"/>
        <w:rPr>
          <w:rFonts w:ascii="Aptos" w:hAnsi="Aptos"/>
          <w:sz w:val="20"/>
          <w:szCs w:val="20"/>
        </w:rPr>
      </w:pPr>
    </w:p>
    <w:p w14:paraId="1395FAB5" w14:textId="09C38F6C" w:rsidR="005E1232" w:rsidRPr="00D65F64" w:rsidRDefault="005E1232"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18.1.5. </w:t>
      </w:r>
      <w:r w:rsidRPr="00D65F64">
        <w:rPr>
          <w:rFonts w:ascii="Aptos" w:hAnsi="Aptos"/>
          <w:sz w:val="20"/>
          <w:szCs w:val="20"/>
        </w:rPr>
        <w:t>“Prática obstrutiva”: destruir, falsificar, alterar ou ocultar provas em inspeções ou fazer declarações</w:t>
      </w:r>
      <w:r w:rsidRPr="00D65F64">
        <w:rPr>
          <w:rFonts w:ascii="Aptos" w:hAnsi="Aptos"/>
          <w:spacing w:val="-6"/>
          <w:sz w:val="20"/>
          <w:szCs w:val="20"/>
        </w:rPr>
        <w:t xml:space="preserve"> </w:t>
      </w:r>
      <w:r w:rsidRPr="00D65F64">
        <w:rPr>
          <w:rFonts w:ascii="Aptos" w:hAnsi="Aptos"/>
          <w:sz w:val="20"/>
          <w:szCs w:val="20"/>
        </w:rPr>
        <w:t>falsas</w:t>
      </w:r>
      <w:r w:rsidRPr="00D65F64">
        <w:rPr>
          <w:rFonts w:ascii="Aptos" w:hAnsi="Aptos"/>
          <w:spacing w:val="-6"/>
          <w:sz w:val="20"/>
          <w:szCs w:val="20"/>
        </w:rPr>
        <w:t xml:space="preserve"> </w:t>
      </w:r>
      <w:r w:rsidRPr="00D65F64">
        <w:rPr>
          <w:rFonts w:ascii="Aptos" w:hAnsi="Aptos"/>
          <w:sz w:val="20"/>
          <w:szCs w:val="20"/>
        </w:rPr>
        <w:t>aos</w:t>
      </w:r>
      <w:r w:rsidRPr="00D65F64">
        <w:rPr>
          <w:rFonts w:ascii="Aptos" w:hAnsi="Aptos"/>
          <w:spacing w:val="-6"/>
          <w:sz w:val="20"/>
          <w:szCs w:val="20"/>
        </w:rPr>
        <w:t xml:space="preserve"> </w:t>
      </w:r>
      <w:r w:rsidRPr="00D65F64">
        <w:rPr>
          <w:rFonts w:ascii="Aptos" w:hAnsi="Aptos"/>
          <w:sz w:val="20"/>
          <w:szCs w:val="20"/>
        </w:rPr>
        <w:t>representantes</w:t>
      </w:r>
      <w:r w:rsidRPr="00D65F64">
        <w:rPr>
          <w:rFonts w:ascii="Aptos" w:hAnsi="Aptos"/>
          <w:spacing w:val="-6"/>
          <w:sz w:val="20"/>
          <w:szCs w:val="20"/>
        </w:rPr>
        <w:t xml:space="preserve"> </w:t>
      </w:r>
      <w:r w:rsidRPr="00D65F64">
        <w:rPr>
          <w:rFonts w:ascii="Aptos" w:hAnsi="Aptos"/>
          <w:sz w:val="20"/>
          <w:szCs w:val="20"/>
        </w:rPr>
        <w:t>do</w:t>
      </w:r>
      <w:r w:rsidRPr="00D65F64">
        <w:rPr>
          <w:rFonts w:ascii="Aptos" w:hAnsi="Aptos"/>
          <w:spacing w:val="-10"/>
          <w:sz w:val="20"/>
          <w:szCs w:val="20"/>
        </w:rPr>
        <w:t xml:space="preserve"> </w:t>
      </w:r>
      <w:r w:rsidRPr="00D65F64">
        <w:rPr>
          <w:rFonts w:ascii="Aptos" w:hAnsi="Aptos"/>
          <w:sz w:val="20"/>
          <w:szCs w:val="20"/>
        </w:rPr>
        <w:t>Município</w:t>
      </w:r>
      <w:r w:rsidRPr="00D65F64">
        <w:rPr>
          <w:rFonts w:ascii="Aptos" w:hAnsi="Aptos"/>
          <w:spacing w:val="-10"/>
          <w:sz w:val="20"/>
          <w:szCs w:val="20"/>
        </w:rPr>
        <w:t xml:space="preserve"> </w:t>
      </w:r>
      <w:r w:rsidRPr="00D65F64">
        <w:rPr>
          <w:rFonts w:ascii="Aptos" w:hAnsi="Aptos"/>
          <w:sz w:val="20"/>
          <w:szCs w:val="20"/>
        </w:rPr>
        <w:t>de</w:t>
      </w:r>
      <w:r w:rsidRPr="00D65F64">
        <w:rPr>
          <w:rFonts w:ascii="Aptos" w:hAnsi="Aptos"/>
          <w:spacing w:val="-6"/>
          <w:sz w:val="20"/>
          <w:szCs w:val="20"/>
        </w:rPr>
        <w:t xml:space="preserve"> </w:t>
      </w:r>
      <w:r w:rsidRPr="00D65F64">
        <w:rPr>
          <w:rFonts w:ascii="Aptos" w:hAnsi="Aptos"/>
          <w:sz w:val="20"/>
          <w:szCs w:val="20"/>
        </w:rPr>
        <w:t>Belmonte</w:t>
      </w:r>
      <w:r w:rsidRPr="00D65F64">
        <w:rPr>
          <w:rFonts w:ascii="Aptos" w:hAnsi="Aptos"/>
          <w:spacing w:val="-6"/>
          <w:sz w:val="20"/>
          <w:szCs w:val="20"/>
        </w:rPr>
        <w:t xml:space="preserve"> </w:t>
      </w:r>
      <w:r w:rsidRPr="00D65F64">
        <w:rPr>
          <w:rFonts w:ascii="Aptos" w:hAnsi="Aptos"/>
          <w:sz w:val="20"/>
          <w:szCs w:val="20"/>
        </w:rPr>
        <w:t>ou</w:t>
      </w:r>
      <w:r w:rsidRPr="00D65F64">
        <w:rPr>
          <w:rFonts w:ascii="Aptos" w:hAnsi="Aptos"/>
          <w:spacing w:val="-6"/>
          <w:sz w:val="20"/>
          <w:szCs w:val="20"/>
        </w:rPr>
        <w:t xml:space="preserve"> </w:t>
      </w:r>
      <w:r w:rsidRPr="00D65F64">
        <w:rPr>
          <w:rFonts w:ascii="Aptos" w:hAnsi="Aptos"/>
          <w:sz w:val="20"/>
          <w:szCs w:val="20"/>
        </w:rPr>
        <w:t>dos</w:t>
      </w:r>
      <w:r w:rsidRPr="00D65F64">
        <w:rPr>
          <w:rFonts w:ascii="Aptos" w:hAnsi="Aptos"/>
          <w:spacing w:val="-10"/>
          <w:sz w:val="20"/>
          <w:szCs w:val="20"/>
        </w:rPr>
        <w:t xml:space="preserve"> </w:t>
      </w:r>
      <w:r w:rsidRPr="00D65F64">
        <w:rPr>
          <w:rFonts w:ascii="Aptos" w:hAnsi="Aptos"/>
          <w:sz w:val="20"/>
          <w:szCs w:val="20"/>
        </w:rPr>
        <w:t>órgãos</w:t>
      </w:r>
      <w:r w:rsidRPr="00D65F64">
        <w:rPr>
          <w:rFonts w:ascii="Aptos" w:hAnsi="Aptos"/>
          <w:spacing w:val="-6"/>
          <w:sz w:val="20"/>
          <w:szCs w:val="20"/>
        </w:rPr>
        <w:t xml:space="preserve"> </w:t>
      </w:r>
      <w:r w:rsidRPr="00D65F64">
        <w:rPr>
          <w:rFonts w:ascii="Aptos" w:hAnsi="Aptos"/>
          <w:sz w:val="20"/>
          <w:szCs w:val="20"/>
        </w:rPr>
        <w:t>de</w:t>
      </w:r>
      <w:r w:rsidRPr="00D65F64">
        <w:rPr>
          <w:rFonts w:ascii="Aptos" w:hAnsi="Aptos"/>
          <w:spacing w:val="-6"/>
          <w:sz w:val="20"/>
          <w:szCs w:val="20"/>
        </w:rPr>
        <w:t xml:space="preserve"> </w:t>
      </w:r>
      <w:r w:rsidRPr="00D65F64">
        <w:rPr>
          <w:rFonts w:ascii="Aptos" w:hAnsi="Aptos"/>
          <w:sz w:val="20"/>
          <w:szCs w:val="20"/>
        </w:rPr>
        <w:t>controle,</w:t>
      </w:r>
      <w:r w:rsidRPr="00D65F64">
        <w:rPr>
          <w:rFonts w:ascii="Aptos" w:hAnsi="Aptos"/>
          <w:spacing w:val="-9"/>
          <w:sz w:val="20"/>
          <w:szCs w:val="20"/>
        </w:rPr>
        <w:t xml:space="preserve"> </w:t>
      </w:r>
      <w:r w:rsidRPr="00D65F64">
        <w:rPr>
          <w:rFonts w:ascii="Aptos" w:hAnsi="Aptos"/>
          <w:sz w:val="20"/>
          <w:szCs w:val="20"/>
        </w:rPr>
        <w:t>com o</w:t>
      </w:r>
      <w:r w:rsidRPr="00D65F64">
        <w:rPr>
          <w:rFonts w:ascii="Aptos" w:hAnsi="Aptos"/>
          <w:spacing w:val="-7"/>
          <w:sz w:val="20"/>
          <w:szCs w:val="20"/>
        </w:rPr>
        <w:t xml:space="preserve"> </w:t>
      </w:r>
      <w:r w:rsidRPr="00D65F64">
        <w:rPr>
          <w:rFonts w:ascii="Aptos" w:hAnsi="Aptos"/>
          <w:sz w:val="20"/>
          <w:szCs w:val="20"/>
        </w:rPr>
        <w:t>objetivo</w:t>
      </w:r>
      <w:r w:rsidRPr="00D65F64">
        <w:rPr>
          <w:rFonts w:ascii="Aptos" w:hAnsi="Aptos"/>
          <w:spacing w:val="-7"/>
          <w:sz w:val="20"/>
          <w:szCs w:val="20"/>
        </w:rPr>
        <w:t xml:space="preserve"> </w:t>
      </w:r>
      <w:r w:rsidRPr="00D65F64">
        <w:rPr>
          <w:rFonts w:ascii="Aptos" w:hAnsi="Aptos"/>
          <w:sz w:val="20"/>
          <w:szCs w:val="20"/>
        </w:rPr>
        <w:t>de</w:t>
      </w:r>
      <w:r w:rsidRPr="00D65F64">
        <w:rPr>
          <w:rFonts w:ascii="Aptos" w:hAnsi="Aptos"/>
          <w:spacing w:val="-7"/>
          <w:sz w:val="20"/>
          <w:szCs w:val="20"/>
        </w:rPr>
        <w:t xml:space="preserve"> </w:t>
      </w:r>
      <w:r w:rsidRPr="00D65F64">
        <w:rPr>
          <w:rFonts w:ascii="Aptos" w:hAnsi="Aptos"/>
          <w:sz w:val="20"/>
          <w:szCs w:val="20"/>
        </w:rPr>
        <w:t>impedir</w:t>
      </w:r>
      <w:r w:rsidRPr="00D65F64">
        <w:rPr>
          <w:rFonts w:ascii="Aptos" w:hAnsi="Aptos"/>
          <w:spacing w:val="-10"/>
          <w:sz w:val="20"/>
          <w:szCs w:val="20"/>
        </w:rPr>
        <w:t xml:space="preserve"> </w:t>
      </w:r>
      <w:r w:rsidRPr="00D65F64">
        <w:rPr>
          <w:rFonts w:ascii="Aptos" w:hAnsi="Aptos"/>
          <w:sz w:val="20"/>
          <w:szCs w:val="20"/>
        </w:rPr>
        <w:t>materialmente</w:t>
      </w:r>
      <w:r w:rsidRPr="00D65F64">
        <w:rPr>
          <w:rFonts w:ascii="Aptos" w:hAnsi="Aptos"/>
          <w:spacing w:val="-7"/>
          <w:sz w:val="20"/>
          <w:szCs w:val="20"/>
        </w:rPr>
        <w:t xml:space="preserve"> </w:t>
      </w:r>
      <w:r w:rsidRPr="00D65F64">
        <w:rPr>
          <w:rFonts w:ascii="Aptos" w:hAnsi="Aptos"/>
          <w:sz w:val="20"/>
          <w:szCs w:val="20"/>
        </w:rPr>
        <w:t>a</w:t>
      </w:r>
      <w:r w:rsidRPr="00D65F64">
        <w:rPr>
          <w:rFonts w:ascii="Aptos" w:hAnsi="Aptos"/>
          <w:spacing w:val="-7"/>
          <w:sz w:val="20"/>
          <w:szCs w:val="20"/>
        </w:rPr>
        <w:t xml:space="preserve"> </w:t>
      </w:r>
      <w:r w:rsidRPr="00D65F64">
        <w:rPr>
          <w:rFonts w:ascii="Aptos" w:hAnsi="Aptos"/>
          <w:sz w:val="20"/>
          <w:szCs w:val="20"/>
        </w:rPr>
        <w:t>apuração</w:t>
      </w:r>
      <w:r w:rsidRPr="00D65F64">
        <w:rPr>
          <w:rFonts w:ascii="Aptos" w:hAnsi="Aptos"/>
          <w:spacing w:val="-11"/>
          <w:sz w:val="20"/>
          <w:szCs w:val="20"/>
        </w:rPr>
        <w:t xml:space="preserve"> </w:t>
      </w:r>
      <w:r w:rsidRPr="00D65F64">
        <w:rPr>
          <w:rFonts w:ascii="Aptos" w:hAnsi="Aptos"/>
          <w:sz w:val="20"/>
          <w:szCs w:val="20"/>
        </w:rPr>
        <w:t>de</w:t>
      </w:r>
      <w:r w:rsidRPr="00D65F64">
        <w:rPr>
          <w:rFonts w:ascii="Aptos" w:hAnsi="Aptos"/>
          <w:spacing w:val="-7"/>
          <w:sz w:val="20"/>
          <w:szCs w:val="20"/>
        </w:rPr>
        <w:t xml:space="preserve"> </w:t>
      </w:r>
      <w:r w:rsidRPr="00D65F64">
        <w:rPr>
          <w:rFonts w:ascii="Aptos" w:hAnsi="Aptos"/>
          <w:sz w:val="20"/>
          <w:szCs w:val="20"/>
        </w:rPr>
        <w:t>alegações</w:t>
      </w:r>
      <w:r w:rsidRPr="00D65F64">
        <w:rPr>
          <w:rFonts w:ascii="Aptos" w:hAnsi="Aptos"/>
          <w:spacing w:val="-7"/>
          <w:sz w:val="20"/>
          <w:szCs w:val="20"/>
        </w:rPr>
        <w:t xml:space="preserve"> </w:t>
      </w:r>
      <w:r w:rsidRPr="00D65F64">
        <w:rPr>
          <w:rFonts w:ascii="Aptos" w:hAnsi="Aptos"/>
          <w:sz w:val="20"/>
          <w:szCs w:val="20"/>
        </w:rPr>
        <w:t>de</w:t>
      </w:r>
      <w:r w:rsidRPr="00D65F64">
        <w:rPr>
          <w:rFonts w:ascii="Aptos" w:hAnsi="Aptos"/>
          <w:spacing w:val="-7"/>
          <w:sz w:val="20"/>
          <w:szCs w:val="20"/>
        </w:rPr>
        <w:t xml:space="preserve"> </w:t>
      </w:r>
      <w:r w:rsidRPr="00D65F64">
        <w:rPr>
          <w:rFonts w:ascii="Aptos" w:hAnsi="Aptos"/>
          <w:sz w:val="20"/>
          <w:szCs w:val="20"/>
        </w:rPr>
        <w:t>práticas</w:t>
      </w:r>
      <w:r w:rsidRPr="00D65F64">
        <w:rPr>
          <w:rFonts w:ascii="Aptos" w:hAnsi="Aptos"/>
          <w:spacing w:val="-7"/>
          <w:sz w:val="20"/>
          <w:szCs w:val="20"/>
        </w:rPr>
        <w:t xml:space="preserve"> </w:t>
      </w:r>
      <w:r w:rsidRPr="00D65F64">
        <w:rPr>
          <w:rFonts w:ascii="Aptos" w:hAnsi="Aptos"/>
          <w:sz w:val="20"/>
          <w:szCs w:val="20"/>
        </w:rPr>
        <w:t>previstas</w:t>
      </w:r>
      <w:r w:rsidRPr="00D65F64">
        <w:rPr>
          <w:rFonts w:ascii="Aptos" w:hAnsi="Aptos"/>
          <w:spacing w:val="-7"/>
          <w:sz w:val="20"/>
          <w:szCs w:val="20"/>
        </w:rPr>
        <w:t xml:space="preserve"> </w:t>
      </w:r>
      <w:r w:rsidRPr="00D65F64">
        <w:rPr>
          <w:rFonts w:ascii="Aptos" w:hAnsi="Aptos"/>
          <w:sz w:val="20"/>
          <w:szCs w:val="20"/>
        </w:rPr>
        <w:t>na</w:t>
      </w:r>
      <w:r w:rsidRPr="00D65F64">
        <w:rPr>
          <w:rFonts w:ascii="Aptos" w:hAnsi="Aptos"/>
          <w:spacing w:val="-7"/>
          <w:sz w:val="20"/>
          <w:szCs w:val="20"/>
        </w:rPr>
        <w:t xml:space="preserve"> </w:t>
      </w:r>
      <w:r w:rsidRPr="00D65F64">
        <w:rPr>
          <w:rFonts w:ascii="Aptos" w:hAnsi="Aptos"/>
          <w:sz w:val="20"/>
          <w:szCs w:val="20"/>
        </w:rPr>
        <w:t>cláusula 18 deste edital; atos cuja intenção seja impedir materialmente o exercício do direito desta municipalidade de promover inspeção na execução do fornecimento.</w:t>
      </w:r>
    </w:p>
    <w:p w14:paraId="79988110" w14:textId="77777777" w:rsidR="005E1232" w:rsidRPr="00D65F64" w:rsidRDefault="005E1232" w:rsidP="003F0668">
      <w:pPr>
        <w:widowControl w:val="0"/>
        <w:autoSpaceDE w:val="0"/>
        <w:autoSpaceDN w:val="0"/>
        <w:spacing w:after="0" w:line="240" w:lineRule="auto"/>
        <w:ind w:right="14"/>
        <w:jc w:val="both"/>
        <w:rPr>
          <w:rFonts w:ascii="Aptos" w:hAnsi="Aptos"/>
          <w:sz w:val="20"/>
          <w:szCs w:val="20"/>
        </w:rPr>
      </w:pPr>
    </w:p>
    <w:p w14:paraId="7BBFB2DD" w14:textId="54E1EB96" w:rsidR="005E1232" w:rsidRPr="00D65F64" w:rsidRDefault="0096410C" w:rsidP="003F0668">
      <w:pPr>
        <w:pStyle w:val="Ttulo3"/>
        <w:shd w:val="clear" w:color="auto" w:fill="D9D9D9" w:themeFill="background1" w:themeFillShade="D9"/>
        <w:ind w:left="0" w:right="14"/>
        <w:jc w:val="both"/>
        <w:rPr>
          <w:rFonts w:ascii="Aptos" w:hAnsi="Aptos"/>
          <w:sz w:val="20"/>
          <w:szCs w:val="20"/>
          <w:lang w:val="pt-BR"/>
        </w:rPr>
      </w:pPr>
      <w:r w:rsidRPr="00D65F64">
        <w:rPr>
          <w:rFonts w:ascii="Aptos" w:hAnsi="Aptos"/>
          <w:sz w:val="20"/>
          <w:szCs w:val="20"/>
          <w:lang w:val="pt-BR"/>
        </w:rPr>
        <w:t xml:space="preserve">19. </w:t>
      </w:r>
      <w:r w:rsidR="005E1232" w:rsidRPr="00D65F64">
        <w:rPr>
          <w:rFonts w:ascii="Aptos" w:hAnsi="Aptos"/>
          <w:sz w:val="20"/>
          <w:szCs w:val="20"/>
          <w:lang w:val="pt-BR"/>
        </w:rPr>
        <w:t>DISPOSIÇÕES</w:t>
      </w:r>
      <w:r w:rsidR="005E1232" w:rsidRPr="00D65F64">
        <w:rPr>
          <w:rFonts w:ascii="Aptos" w:hAnsi="Aptos"/>
          <w:spacing w:val="-7"/>
          <w:sz w:val="20"/>
          <w:szCs w:val="20"/>
          <w:lang w:val="pt-BR"/>
        </w:rPr>
        <w:t xml:space="preserve"> </w:t>
      </w:r>
      <w:r w:rsidR="005E1232" w:rsidRPr="00D65F64">
        <w:rPr>
          <w:rFonts w:ascii="Aptos" w:hAnsi="Aptos"/>
          <w:spacing w:val="-2"/>
          <w:sz w:val="20"/>
          <w:szCs w:val="20"/>
          <w:lang w:val="pt-BR"/>
        </w:rPr>
        <w:t>FINAIS:</w:t>
      </w:r>
    </w:p>
    <w:p w14:paraId="7A251719" w14:textId="77777777" w:rsidR="0096410C" w:rsidRPr="00D65F64" w:rsidRDefault="0096410C" w:rsidP="003F0668">
      <w:pPr>
        <w:widowControl w:val="0"/>
        <w:autoSpaceDE w:val="0"/>
        <w:autoSpaceDN w:val="0"/>
        <w:spacing w:after="0" w:line="240" w:lineRule="auto"/>
        <w:ind w:right="14"/>
        <w:jc w:val="both"/>
        <w:rPr>
          <w:rFonts w:ascii="Aptos" w:hAnsi="Aptos"/>
          <w:sz w:val="20"/>
          <w:szCs w:val="20"/>
        </w:rPr>
      </w:pPr>
    </w:p>
    <w:p w14:paraId="043DC292" w14:textId="0BBC706E" w:rsidR="005E1232" w:rsidRPr="00D65F64" w:rsidRDefault="0096410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19.1. </w:t>
      </w:r>
      <w:r w:rsidR="005E1232" w:rsidRPr="00D65F64">
        <w:rPr>
          <w:rFonts w:ascii="Aptos" w:hAnsi="Aptos"/>
          <w:sz w:val="20"/>
          <w:szCs w:val="20"/>
        </w:rPr>
        <w:t>O</w:t>
      </w:r>
      <w:r w:rsidR="005E1232" w:rsidRPr="00D65F64">
        <w:rPr>
          <w:rFonts w:ascii="Aptos" w:hAnsi="Aptos"/>
          <w:spacing w:val="-16"/>
          <w:sz w:val="20"/>
          <w:szCs w:val="20"/>
        </w:rPr>
        <w:t xml:space="preserve"> </w:t>
      </w:r>
      <w:r w:rsidR="005E1232" w:rsidRPr="00D65F64">
        <w:rPr>
          <w:rFonts w:ascii="Aptos" w:hAnsi="Aptos"/>
          <w:sz w:val="20"/>
          <w:szCs w:val="20"/>
        </w:rPr>
        <w:t>Município</w:t>
      </w:r>
      <w:r w:rsidR="005E1232" w:rsidRPr="00D65F64">
        <w:rPr>
          <w:rFonts w:ascii="Aptos" w:hAnsi="Aptos"/>
          <w:spacing w:val="-15"/>
          <w:sz w:val="20"/>
          <w:szCs w:val="20"/>
        </w:rPr>
        <w:t xml:space="preserve"> </w:t>
      </w:r>
      <w:r w:rsidR="005E1232" w:rsidRPr="00D65F64">
        <w:rPr>
          <w:rFonts w:ascii="Aptos" w:hAnsi="Aptos"/>
          <w:sz w:val="20"/>
          <w:szCs w:val="20"/>
        </w:rPr>
        <w:t>de</w:t>
      </w:r>
      <w:r w:rsidR="005E1232" w:rsidRPr="00D65F64">
        <w:rPr>
          <w:rFonts w:ascii="Aptos" w:hAnsi="Aptos"/>
          <w:spacing w:val="-15"/>
          <w:sz w:val="20"/>
          <w:szCs w:val="20"/>
        </w:rPr>
        <w:t xml:space="preserve"> </w:t>
      </w:r>
      <w:r w:rsidR="005E1232" w:rsidRPr="00D65F64">
        <w:rPr>
          <w:rFonts w:ascii="Aptos" w:hAnsi="Aptos"/>
          <w:sz w:val="20"/>
          <w:szCs w:val="20"/>
        </w:rPr>
        <w:t>Belmonte</w:t>
      </w:r>
      <w:r w:rsidR="005E1232" w:rsidRPr="00D65F64">
        <w:rPr>
          <w:rFonts w:ascii="Aptos" w:hAnsi="Aptos"/>
          <w:spacing w:val="-16"/>
          <w:sz w:val="20"/>
          <w:szCs w:val="20"/>
        </w:rPr>
        <w:t xml:space="preserve"> </w:t>
      </w:r>
      <w:r w:rsidR="005E1232" w:rsidRPr="00D65F64">
        <w:rPr>
          <w:rFonts w:ascii="Aptos" w:hAnsi="Aptos"/>
          <w:sz w:val="20"/>
          <w:szCs w:val="20"/>
        </w:rPr>
        <w:t>poderá</w:t>
      </w:r>
      <w:r w:rsidR="005E1232" w:rsidRPr="00D65F64">
        <w:rPr>
          <w:rFonts w:ascii="Aptos" w:hAnsi="Aptos"/>
          <w:spacing w:val="-15"/>
          <w:sz w:val="20"/>
          <w:szCs w:val="20"/>
        </w:rPr>
        <w:t xml:space="preserve"> </w:t>
      </w:r>
      <w:r w:rsidR="005E1232" w:rsidRPr="00D65F64">
        <w:rPr>
          <w:rFonts w:ascii="Aptos" w:hAnsi="Aptos"/>
          <w:sz w:val="20"/>
          <w:szCs w:val="20"/>
        </w:rPr>
        <w:t>prorrogar,</w:t>
      </w:r>
      <w:r w:rsidR="005E1232" w:rsidRPr="00D65F64">
        <w:rPr>
          <w:rFonts w:ascii="Aptos" w:hAnsi="Aptos"/>
          <w:spacing w:val="-15"/>
          <w:sz w:val="20"/>
          <w:szCs w:val="20"/>
        </w:rPr>
        <w:t xml:space="preserve"> </w:t>
      </w:r>
      <w:r w:rsidR="005E1232" w:rsidRPr="00D65F64">
        <w:rPr>
          <w:rFonts w:ascii="Aptos" w:hAnsi="Aptos"/>
          <w:sz w:val="20"/>
          <w:szCs w:val="20"/>
        </w:rPr>
        <w:t>aditar,</w:t>
      </w:r>
      <w:r w:rsidR="005E1232" w:rsidRPr="00D65F64">
        <w:rPr>
          <w:rFonts w:ascii="Aptos" w:hAnsi="Aptos"/>
          <w:spacing w:val="-15"/>
          <w:sz w:val="20"/>
          <w:szCs w:val="20"/>
        </w:rPr>
        <w:t xml:space="preserve"> </w:t>
      </w:r>
      <w:r w:rsidR="005E1232" w:rsidRPr="00D65F64">
        <w:rPr>
          <w:rFonts w:ascii="Aptos" w:hAnsi="Aptos"/>
          <w:sz w:val="20"/>
          <w:szCs w:val="20"/>
        </w:rPr>
        <w:t>adiar,</w:t>
      </w:r>
      <w:r w:rsidR="005E1232" w:rsidRPr="00D65F64">
        <w:rPr>
          <w:rFonts w:ascii="Aptos" w:hAnsi="Aptos"/>
          <w:spacing w:val="-16"/>
          <w:sz w:val="20"/>
          <w:szCs w:val="20"/>
        </w:rPr>
        <w:t xml:space="preserve"> </w:t>
      </w:r>
      <w:r w:rsidR="005E1232" w:rsidRPr="00D65F64">
        <w:rPr>
          <w:rFonts w:ascii="Aptos" w:hAnsi="Aptos"/>
          <w:sz w:val="20"/>
          <w:szCs w:val="20"/>
        </w:rPr>
        <w:t>revogar</w:t>
      </w:r>
      <w:r w:rsidR="005E1232" w:rsidRPr="00D65F64">
        <w:rPr>
          <w:rFonts w:ascii="Aptos" w:hAnsi="Aptos"/>
          <w:spacing w:val="-15"/>
          <w:sz w:val="20"/>
          <w:szCs w:val="20"/>
        </w:rPr>
        <w:t xml:space="preserve"> </w:t>
      </w:r>
      <w:r w:rsidR="005E1232" w:rsidRPr="00D65F64">
        <w:rPr>
          <w:rFonts w:ascii="Aptos" w:hAnsi="Aptos"/>
          <w:sz w:val="20"/>
          <w:szCs w:val="20"/>
        </w:rPr>
        <w:t>ou</w:t>
      </w:r>
      <w:r w:rsidR="005E1232" w:rsidRPr="00D65F64">
        <w:rPr>
          <w:rFonts w:ascii="Aptos" w:hAnsi="Aptos"/>
          <w:spacing w:val="-15"/>
          <w:sz w:val="20"/>
          <w:szCs w:val="20"/>
        </w:rPr>
        <w:t xml:space="preserve"> </w:t>
      </w:r>
      <w:r w:rsidR="005E1232" w:rsidRPr="00D65F64">
        <w:rPr>
          <w:rFonts w:ascii="Aptos" w:hAnsi="Aptos"/>
          <w:sz w:val="20"/>
          <w:szCs w:val="20"/>
        </w:rPr>
        <w:t>anular</w:t>
      </w:r>
      <w:r w:rsidR="005E1232" w:rsidRPr="00D65F64">
        <w:rPr>
          <w:rFonts w:ascii="Aptos" w:hAnsi="Aptos"/>
          <w:spacing w:val="-16"/>
          <w:sz w:val="20"/>
          <w:szCs w:val="20"/>
        </w:rPr>
        <w:t xml:space="preserve"> </w:t>
      </w:r>
      <w:r w:rsidR="005E1232" w:rsidRPr="00D65F64">
        <w:rPr>
          <w:rFonts w:ascii="Aptos" w:hAnsi="Aptos"/>
          <w:sz w:val="20"/>
          <w:szCs w:val="20"/>
        </w:rPr>
        <w:t>o</w:t>
      </w:r>
      <w:r w:rsidR="005E1232" w:rsidRPr="00D65F64">
        <w:rPr>
          <w:rFonts w:ascii="Aptos" w:hAnsi="Aptos"/>
          <w:spacing w:val="-15"/>
          <w:sz w:val="20"/>
          <w:szCs w:val="20"/>
        </w:rPr>
        <w:t xml:space="preserve"> </w:t>
      </w:r>
      <w:r w:rsidR="005E1232" w:rsidRPr="00D65F64">
        <w:rPr>
          <w:rFonts w:ascii="Aptos" w:hAnsi="Aptos"/>
          <w:sz w:val="20"/>
          <w:szCs w:val="20"/>
        </w:rPr>
        <w:t>presente</w:t>
      </w:r>
      <w:r w:rsidR="005E1232" w:rsidRPr="00D65F64">
        <w:rPr>
          <w:rFonts w:ascii="Aptos" w:hAnsi="Aptos"/>
          <w:spacing w:val="-15"/>
          <w:sz w:val="20"/>
          <w:szCs w:val="20"/>
        </w:rPr>
        <w:t xml:space="preserve"> </w:t>
      </w:r>
      <w:r w:rsidR="005E1232" w:rsidRPr="00D65F64">
        <w:rPr>
          <w:rFonts w:ascii="Aptos" w:hAnsi="Aptos"/>
          <w:sz w:val="20"/>
          <w:szCs w:val="20"/>
        </w:rPr>
        <w:t>Edital, na</w:t>
      </w:r>
      <w:r w:rsidR="005E1232" w:rsidRPr="00D65F64">
        <w:rPr>
          <w:rFonts w:ascii="Aptos" w:hAnsi="Aptos"/>
          <w:spacing w:val="-6"/>
          <w:sz w:val="20"/>
          <w:szCs w:val="20"/>
        </w:rPr>
        <w:t xml:space="preserve"> </w:t>
      </w:r>
      <w:r w:rsidR="005E1232" w:rsidRPr="00D65F64">
        <w:rPr>
          <w:rFonts w:ascii="Aptos" w:hAnsi="Aptos"/>
          <w:sz w:val="20"/>
          <w:szCs w:val="20"/>
        </w:rPr>
        <w:t>forma</w:t>
      </w:r>
      <w:r w:rsidR="005E1232" w:rsidRPr="00D65F64">
        <w:rPr>
          <w:rFonts w:ascii="Aptos" w:hAnsi="Aptos"/>
          <w:spacing w:val="-6"/>
          <w:sz w:val="20"/>
          <w:szCs w:val="20"/>
        </w:rPr>
        <w:t xml:space="preserve"> </w:t>
      </w:r>
      <w:r w:rsidR="005E1232" w:rsidRPr="00D65F64">
        <w:rPr>
          <w:rFonts w:ascii="Aptos" w:hAnsi="Aptos"/>
          <w:sz w:val="20"/>
          <w:szCs w:val="20"/>
        </w:rPr>
        <w:t>da</w:t>
      </w:r>
      <w:r w:rsidR="005E1232" w:rsidRPr="00D65F64">
        <w:rPr>
          <w:rFonts w:ascii="Aptos" w:hAnsi="Aptos"/>
          <w:spacing w:val="-6"/>
          <w:sz w:val="20"/>
          <w:szCs w:val="20"/>
        </w:rPr>
        <w:t xml:space="preserve"> </w:t>
      </w:r>
      <w:r w:rsidR="005E1232" w:rsidRPr="00D65F64">
        <w:rPr>
          <w:rFonts w:ascii="Aptos" w:hAnsi="Aptos"/>
          <w:sz w:val="20"/>
          <w:szCs w:val="20"/>
        </w:rPr>
        <w:t>Lei,</w:t>
      </w:r>
      <w:r w:rsidR="005E1232" w:rsidRPr="00D65F64">
        <w:rPr>
          <w:rFonts w:ascii="Aptos" w:hAnsi="Aptos"/>
          <w:spacing w:val="-9"/>
          <w:sz w:val="20"/>
          <w:szCs w:val="20"/>
        </w:rPr>
        <w:t xml:space="preserve"> </w:t>
      </w:r>
      <w:r w:rsidR="005E1232" w:rsidRPr="00D65F64">
        <w:rPr>
          <w:rFonts w:ascii="Aptos" w:hAnsi="Aptos"/>
          <w:sz w:val="20"/>
          <w:szCs w:val="20"/>
        </w:rPr>
        <w:t>sem</w:t>
      </w:r>
      <w:r w:rsidR="005E1232" w:rsidRPr="00D65F64">
        <w:rPr>
          <w:rFonts w:ascii="Aptos" w:hAnsi="Aptos"/>
          <w:spacing w:val="-7"/>
          <w:sz w:val="20"/>
          <w:szCs w:val="20"/>
        </w:rPr>
        <w:t xml:space="preserve"> </w:t>
      </w:r>
      <w:r w:rsidR="005E1232" w:rsidRPr="00D65F64">
        <w:rPr>
          <w:rFonts w:ascii="Aptos" w:hAnsi="Aptos"/>
          <w:sz w:val="20"/>
          <w:szCs w:val="20"/>
        </w:rPr>
        <w:t>que</w:t>
      </w:r>
      <w:r w:rsidR="005E1232" w:rsidRPr="00D65F64">
        <w:rPr>
          <w:rFonts w:ascii="Aptos" w:hAnsi="Aptos"/>
          <w:spacing w:val="-6"/>
          <w:sz w:val="20"/>
          <w:szCs w:val="20"/>
        </w:rPr>
        <w:t xml:space="preserve"> </w:t>
      </w:r>
      <w:r w:rsidR="005E1232" w:rsidRPr="00D65F64">
        <w:rPr>
          <w:rFonts w:ascii="Aptos" w:hAnsi="Aptos"/>
          <w:sz w:val="20"/>
          <w:szCs w:val="20"/>
        </w:rPr>
        <w:t>caiba</w:t>
      </w:r>
      <w:r w:rsidR="005E1232" w:rsidRPr="00D65F64">
        <w:rPr>
          <w:rFonts w:ascii="Aptos" w:hAnsi="Aptos"/>
          <w:spacing w:val="-6"/>
          <w:sz w:val="20"/>
          <w:szCs w:val="20"/>
        </w:rPr>
        <w:t xml:space="preserve"> </w:t>
      </w:r>
      <w:r w:rsidR="005E1232" w:rsidRPr="00D65F64">
        <w:rPr>
          <w:rFonts w:ascii="Aptos" w:hAnsi="Aptos"/>
          <w:sz w:val="20"/>
          <w:szCs w:val="20"/>
        </w:rPr>
        <w:t>aos</w:t>
      </w:r>
      <w:r w:rsidR="005E1232" w:rsidRPr="00D65F64">
        <w:rPr>
          <w:rFonts w:ascii="Aptos" w:hAnsi="Aptos"/>
          <w:spacing w:val="-6"/>
          <w:sz w:val="20"/>
          <w:szCs w:val="20"/>
        </w:rPr>
        <w:t xml:space="preserve"> </w:t>
      </w:r>
      <w:r w:rsidR="005E1232" w:rsidRPr="00D65F64">
        <w:rPr>
          <w:rFonts w:ascii="Aptos" w:hAnsi="Aptos"/>
          <w:sz w:val="20"/>
          <w:szCs w:val="20"/>
        </w:rPr>
        <w:t>participantes</w:t>
      </w:r>
      <w:r w:rsidR="005E1232" w:rsidRPr="00D65F64">
        <w:rPr>
          <w:rFonts w:ascii="Aptos" w:hAnsi="Aptos"/>
          <w:spacing w:val="-6"/>
          <w:sz w:val="20"/>
          <w:szCs w:val="20"/>
        </w:rPr>
        <w:t xml:space="preserve"> </w:t>
      </w:r>
      <w:r w:rsidR="005E1232" w:rsidRPr="00D65F64">
        <w:rPr>
          <w:rFonts w:ascii="Aptos" w:hAnsi="Aptos"/>
          <w:sz w:val="20"/>
          <w:szCs w:val="20"/>
        </w:rPr>
        <w:t>qualquer</w:t>
      </w:r>
      <w:r w:rsidR="005E1232" w:rsidRPr="00D65F64">
        <w:rPr>
          <w:rFonts w:ascii="Aptos" w:hAnsi="Aptos"/>
          <w:spacing w:val="-9"/>
          <w:sz w:val="20"/>
          <w:szCs w:val="20"/>
        </w:rPr>
        <w:t xml:space="preserve"> </w:t>
      </w:r>
      <w:r w:rsidR="005E1232" w:rsidRPr="00D65F64">
        <w:rPr>
          <w:rFonts w:ascii="Aptos" w:hAnsi="Aptos"/>
          <w:sz w:val="20"/>
          <w:szCs w:val="20"/>
        </w:rPr>
        <w:t>direito</w:t>
      </w:r>
      <w:r w:rsidR="005E1232" w:rsidRPr="00D65F64">
        <w:rPr>
          <w:rFonts w:ascii="Aptos" w:hAnsi="Aptos"/>
          <w:spacing w:val="-6"/>
          <w:sz w:val="20"/>
          <w:szCs w:val="20"/>
        </w:rPr>
        <w:t xml:space="preserve"> </w:t>
      </w:r>
      <w:r w:rsidR="005E1232" w:rsidRPr="00D65F64">
        <w:rPr>
          <w:rFonts w:ascii="Aptos" w:hAnsi="Aptos"/>
          <w:sz w:val="20"/>
          <w:szCs w:val="20"/>
        </w:rPr>
        <w:t>a</w:t>
      </w:r>
      <w:r w:rsidR="005E1232" w:rsidRPr="00D65F64">
        <w:rPr>
          <w:rFonts w:ascii="Aptos" w:hAnsi="Aptos"/>
          <w:spacing w:val="-6"/>
          <w:sz w:val="20"/>
          <w:szCs w:val="20"/>
        </w:rPr>
        <w:t xml:space="preserve"> </w:t>
      </w:r>
      <w:r w:rsidR="005E1232" w:rsidRPr="00D65F64">
        <w:rPr>
          <w:rFonts w:ascii="Aptos" w:hAnsi="Aptos"/>
          <w:sz w:val="20"/>
          <w:szCs w:val="20"/>
        </w:rPr>
        <w:t>reembolso,</w:t>
      </w:r>
      <w:r w:rsidR="005E1232" w:rsidRPr="00D65F64">
        <w:rPr>
          <w:rFonts w:ascii="Aptos" w:hAnsi="Aptos"/>
          <w:spacing w:val="-9"/>
          <w:sz w:val="20"/>
          <w:szCs w:val="20"/>
        </w:rPr>
        <w:t xml:space="preserve"> </w:t>
      </w:r>
      <w:r w:rsidR="005E1232" w:rsidRPr="00D65F64">
        <w:rPr>
          <w:rFonts w:ascii="Aptos" w:hAnsi="Aptos"/>
          <w:sz w:val="20"/>
          <w:szCs w:val="20"/>
        </w:rPr>
        <w:t>indenização</w:t>
      </w:r>
      <w:r w:rsidR="005E1232" w:rsidRPr="00D65F64">
        <w:rPr>
          <w:rFonts w:ascii="Aptos" w:hAnsi="Aptos"/>
          <w:spacing w:val="-6"/>
          <w:sz w:val="20"/>
          <w:szCs w:val="20"/>
        </w:rPr>
        <w:t xml:space="preserve"> </w:t>
      </w:r>
      <w:r w:rsidR="005E1232" w:rsidRPr="00D65F64">
        <w:rPr>
          <w:rFonts w:ascii="Aptos" w:hAnsi="Aptos"/>
          <w:sz w:val="20"/>
          <w:szCs w:val="20"/>
        </w:rPr>
        <w:t xml:space="preserve">ou </w:t>
      </w:r>
      <w:r w:rsidR="005E1232" w:rsidRPr="00D65F64">
        <w:rPr>
          <w:rFonts w:ascii="Aptos" w:hAnsi="Aptos"/>
          <w:spacing w:val="-2"/>
          <w:sz w:val="20"/>
          <w:szCs w:val="20"/>
        </w:rPr>
        <w:t>compensação.</w:t>
      </w:r>
    </w:p>
    <w:p w14:paraId="63423FB8" w14:textId="77777777" w:rsidR="0096410C" w:rsidRPr="00D65F64" w:rsidRDefault="0096410C" w:rsidP="003F0668">
      <w:pPr>
        <w:widowControl w:val="0"/>
        <w:autoSpaceDE w:val="0"/>
        <w:autoSpaceDN w:val="0"/>
        <w:spacing w:after="0" w:line="240" w:lineRule="auto"/>
        <w:ind w:right="14"/>
        <w:jc w:val="both"/>
        <w:rPr>
          <w:rFonts w:ascii="Aptos" w:hAnsi="Aptos"/>
          <w:sz w:val="20"/>
          <w:szCs w:val="20"/>
        </w:rPr>
      </w:pPr>
    </w:p>
    <w:p w14:paraId="505E1F4C" w14:textId="59FCF7FD" w:rsidR="005E1232" w:rsidRPr="00D65F64" w:rsidRDefault="0096410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19.2. </w:t>
      </w:r>
      <w:r w:rsidR="005E1232" w:rsidRPr="00D65F64">
        <w:rPr>
          <w:rFonts w:ascii="Aptos" w:hAnsi="Aptos"/>
          <w:sz w:val="20"/>
          <w:szCs w:val="20"/>
        </w:rPr>
        <w:t>A</w:t>
      </w:r>
      <w:r w:rsidR="005E1232" w:rsidRPr="00D65F64">
        <w:rPr>
          <w:rFonts w:ascii="Aptos" w:hAnsi="Aptos"/>
          <w:spacing w:val="-1"/>
          <w:sz w:val="20"/>
          <w:szCs w:val="20"/>
        </w:rPr>
        <w:t xml:space="preserve"> </w:t>
      </w:r>
      <w:r w:rsidR="005E1232" w:rsidRPr="00D65F64">
        <w:rPr>
          <w:rFonts w:ascii="Aptos" w:hAnsi="Aptos"/>
          <w:sz w:val="20"/>
          <w:szCs w:val="20"/>
        </w:rPr>
        <w:t>qualquer</w:t>
      </w:r>
      <w:r w:rsidR="005E1232" w:rsidRPr="00D65F64">
        <w:rPr>
          <w:rFonts w:ascii="Aptos" w:hAnsi="Aptos"/>
          <w:spacing w:val="-3"/>
          <w:sz w:val="20"/>
          <w:szCs w:val="20"/>
        </w:rPr>
        <w:t xml:space="preserve"> </w:t>
      </w:r>
      <w:r w:rsidR="005E1232" w:rsidRPr="00D65F64">
        <w:rPr>
          <w:rFonts w:ascii="Aptos" w:hAnsi="Aptos"/>
          <w:sz w:val="20"/>
          <w:szCs w:val="20"/>
        </w:rPr>
        <w:t>tempo, desde que vigente o prazo para Credenciamento,</w:t>
      </w:r>
      <w:r w:rsidR="005E1232" w:rsidRPr="00D65F64">
        <w:rPr>
          <w:rFonts w:ascii="Aptos" w:hAnsi="Aptos"/>
          <w:spacing w:val="-3"/>
          <w:sz w:val="20"/>
          <w:szCs w:val="20"/>
        </w:rPr>
        <w:t xml:space="preserve"> </w:t>
      </w:r>
      <w:r w:rsidR="005E1232" w:rsidRPr="00D65F64">
        <w:rPr>
          <w:rFonts w:ascii="Aptos" w:hAnsi="Aptos"/>
          <w:sz w:val="20"/>
          <w:szCs w:val="20"/>
        </w:rPr>
        <w:t>poderá</w:t>
      </w:r>
      <w:r w:rsidR="005E1232" w:rsidRPr="00D65F64">
        <w:rPr>
          <w:rFonts w:ascii="Aptos" w:hAnsi="Aptos"/>
          <w:spacing w:val="-4"/>
          <w:sz w:val="20"/>
          <w:szCs w:val="20"/>
        </w:rPr>
        <w:t xml:space="preserve"> </w:t>
      </w:r>
      <w:r w:rsidR="005E1232" w:rsidRPr="00D65F64">
        <w:rPr>
          <w:rFonts w:ascii="Aptos" w:hAnsi="Aptos"/>
          <w:sz w:val="20"/>
          <w:szCs w:val="20"/>
        </w:rPr>
        <w:t>o Município de Belmonte, se necessário, modificar este instrumento, hipótese em que deverá proceder a divulgação com as alterações.</w:t>
      </w:r>
    </w:p>
    <w:p w14:paraId="3917F6D4" w14:textId="77777777" w:rsidR="0096410C" w:rsidRPr="00D65F64" w:rsidRDefault="0096410C" w:rsidP="003F0668">
      <w:pPr>
        <w:widowControl w:val="0"/>
        <w:autoSpaceDE w:val="0"/>
        <w:autoSpaceDN w:val="0"/>
        <w:spacing w:after="0" w:line="240" w:lineRule="auto"/>
        <w:ind w:right="14"/>
        <w:jc w:val="both"/>
        <w:rPr>
          <w:rFonts w:ascii="Aptos" w:hAnsi="Aptos"/>
          <w:sz w:val="20"/>
          <w:szCs w:val="20"/>
        </w:rPr>
      </w:pPr>
    </w:p>
    <w:p w14:paraId="45E392A8" w14:textId="79A0B888" w:rsidR="005E1232" w:rsidRDefault="0096410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19.3. </w:t>
      </w:r>
      <w:r w:rsidR="005E1232" w:rsidRPr="00D65F64">
        <w:rPr>
          <w:rFonts w:ascii="Aptos" w:hAnsi="Aptos"/>
          <w:sz w:val="20"/>
          <w:szCs w:val="20"/>
        </w:rPr>
        <w:t>É</w:t>
      </w:r>
      <w:r w:rsidR="005E1232" w:rsidRPr="00D65F64">
        <w:rPr>
          <w:rFonts w:ascii="Aptos" w:hAnsi="Aptos"/>
          <w:spacing w:val="-13"/>
          <w:sz w:val="20"/>
          <w:szCs w:val="20"/>
        </w:rPr>
        <w:t xml:space="preserve"> </w:t>
      </w:r>
      <w:r w:rsidR="005E1232" w:rsidRPr="00D65F64">
        <w:rPr>
          <w:rFonts w:ascii="Aptos" w:hAnsi="Aptos"/>
          <w:sz w:val="20"/>
          <w:szCs w:val="20"/>
        </w:rPr>
        <w:t>facultada</w:t>
      </w:r>
      <w:r w:rsidR="005E1232" w:rsidRPr="00D65F64">
        <w:rPr>
          <w:rFonts w:ascii="Aptos" w:hAnsi="Aptos"/>
          <w:spacing w:val="-12"/>
          <w:sz w:val="20"/>
          <w:szCs w:val="20"/>
        </w:rPr>
        <w:t xml:space="preserve"> </w:t>
      </w:r>
      <w:r w:rsidR="005E1232" w:rsidRPr="00D65F64">
        <w:rPr>
          <w:rFonts w:ascii="Aptos" w:hAnsi="Aptos"/>
          <w:sz w:val="20"/>
          <w:szCs w:val="20"/>
        </w:rPr>
        <w:t>à</w:t>
      </w:r>
      <w:r w:rsidR="005E1232" w:rsidRPr="00D65F64">
        <w:rPr>
          <w:rFonts w:ascii="Aptos" w:hAnsi="Aptos"/>
          <w:spacing w:val="-12"/>
          <w:sz w:val="20"/>
          <w:szCs w:val="20"/>
        </w:rPr>
        <w:t xml:space="preserve"> </w:t>
      </w:r>
      <w:r w:rsidR="005E1232" w:rsidRPr="00D65F64">
        <w:rPr>
          <w:rFonts w:ascii="Aptos" w:hAnsi="Aptos"/>
          <w:sz w:val="20"/>
          <w:szCs w:val="20"/>
        </w:rPr>
        <w:t>Comissão</w:t>
      </w:r>
      <w:r w:rsidR="005E1232" w:rsidRPr="00D65F64">
        <w:rPr>
          <w:rFonts w:ascii="Aptos" w:hAnsi="Aptos"/>
          <w:spacing w:val="-15"/>
          <w:sz w:val="20"/>
          <w:szCs w:val="20"/>
        </w:rPr>
        <w:t xml:space="preserve"> </w:t>
      </w:r>
      <w:r w:rsidR="005E1232" w:rsidRPr="00D65F64">
        <w:rPr>
          <w:rFonts w:ascii="Aptos" w:hAnsi="Aptos"/>
          <w:sz w:val="20"/>
          <w:szCs w:val="20"/>
        </w:rPr>
        <w:t>de</w:t>
      </w:r>
      <w:r w:rsidR="005E1232" w:rsidRPr="00D65F64">
        <w:rPr>
          <w:rFonts w:ascii="Aptos" w:hAnsi="Aptos"/>
          <w:spacing w:val="-12"/>
          <w:sz w:val="20"/>
          <w:szCs w:val="20"/>
        </w:rPr>
        <w:t xml:space="preserve"> </w:t>
      </w:r>
      <w:r w:rsidR="005E1232" w:rsidRPr="00D65F64">
        <w:rPr>
          <w:rFonts w:ascii="Aptos" w:hAnsi="Aptos"/>
          <w:sz w:val="20"/>
          <w:szCs w:val="20"/>
        </w:rPr>
        <w:t>Contratação</w:t>
      </w:r>
      <w:r w:rsidR="005E1232" w:rsidRPr="00D65F64">
        <w:rPr>
          <w:rFonts w:ascii="Aptos" w:hAnsi="Aptos"/>
          <w:spacing w:val="-15"/>
          <w:sz w:val="20"/>
          <w:szCs w:val="20"/>
        </w:rPr>
        <w:t xml:space="preserve"> </w:t>
      </w:r>
      <w:r w:rsidR="005E1232" w:rsidRPr="00D65F64">
        <w:rPr>
          <w:rFonts w:ascii="Aptos" w:hAnsi="Aptos"/>
          <w:sz w:val="20"/>
          <w:szCs w:val="20"/>
        </w:rPr>
        <w:t>promover,</w:t>
      </w:r>
      <w:r w:rsidR="005E1232" w:rsidRPr="00D65F64">
        <w:rPr>
          <w:rFonts w:ascii="Aptos" w:hAnsi="Aptos"/>
          <w:spacing w:val="-14"/>
          <w:sz w:val="20"/>
          <w:szCs w:val="20"/>
        </w:rPr>
        <w:t xml:space="preserve"> </w:t>
      </w:r>
      <w:r w:rsidR="005E1232" w:rsidRPr="00D65F64">
        <w:rPr>
          <w:rFonts w:ascii="Aptos" w:hAnsi="Aptos"/>
          <w:sz w:val="20"/>
          <w:szCs w:val="20"/>
        </w:rPr>
        <w:t>a</w:t>
      </w:r>
      <w:r w:rsidR="005E1232" w:rsidRPr="00D65F64">
        <w:rPr>
          <w:rFonts w:ascii="Aptos" w:hAnsi="Aptos"/>
          <w:spacing w:val="-12"/>
          <w:sz w:val="20"/>
          <w:szCs w:val="20"/>
        </w:rPr>
        <w:t xml:space="preserve"> </w:t>
      </w:r>
      <w:r w:rsidR="005E1232" w:rsidRPr="00D65F64">
        <w:rPr>
          <w:rFonts w:ascii="Aptos" w:hAnsi="Aptos"/>
          <w:sz w:val="20"/>
          <w:szCs w:val="20"/>
        </w:rPr>
        <w:t>qualquer</w:t>
      </w:r>
      <w:r w:rsidR="005E1232" w:rsidRPr="00D65F64">
        <w:rPr>
          <w:rFonts w:ascii="Aptos" w:hAnsi="Aptos"/>
          <w:spacing w:val="-14"/>
          <w:sz w:val="20"/>
          <w:szCs w:val="20"/>
        </w:rPr>
        <w:t xml:space="preserve"> </w:t>
      </w:r>
      <w:r w:rsidR="005E1232" w:rsidRPr="00D65F64">
        <w:rPr>
          <w:rFonts w:ascii="Aptos" w:hAnsi="Aptos"/>
          <w:sz w:val="20"/>
          <w:szCs w:val="20"/>
        </w:rPr>
        <w:t>tempo,</w:t>
      </w:r>
      <w:r w:rsidR="005E1232" w:rsidRPr="00D65F64">
        <w:rPr>
          <w:rFonts w:ascii="Aptos" w:hAnsi="Aptos"/>
          <w:spacing w:val="-14"/>
          <w:sz w:val="20"/>
          <w:szCs w:val="20"/>
        </w:rPr>
        <w:t xml:space="preserve"> </w:t>
      </w:r>
      <w:r w:rsidR="005E1232" w:rsidRPr="00D65F64">
        <w:rPr>
          <w:rFonts w:ascii="Aptos" w:hAnsi="Aptos"/>
          <w:sz w:val="20"/>
          <w:szCs w:val="20"/>
        </w:rPr>
        <w:t>diligência</w:t>
      </w:r>
      <w:r w:rsidR="005E1232" w:rsidRPr="00D65F64">
        <w:rPr>
          <w:rFonts w:ascii="Aptos" w:hAnsi="Aptos"/>
          <w:spacing w:val="-12"/>
          <w:sz w:val="20"/>
          <w:szCs w:val="20"/>
        </w:rPr>
        <w:t xml:space="preserve"> </w:t>
      </w:r>
      <w:r w:rsidR="005E1232" w:rsidRPr="00D65F64">
        <w:rPr>
          <w:rFonts w:ascii="Aptos" w:hAnsi="Aptos"/>
          <w:sz w:val="20"/>
          <w:szCs w:val="20"/>
        </w:rPr>
        <w:t>destinada a esclarecer ou complementar a instrução de processos.</w:t>
      </w:r>
    </w:p>
    <w:p w14:paraId="25D43244" w14:textId="77777777" w:rsidR="00202001" w:rsidRPr="00D65F64" w:rsidRDefault="00202001" w:rsidP="003F0668">
      <w:pPr>
        <w:widowControl w:val="0"/>
        <w:autoSpaceDE w:val="0"/>
        <w:autoSpaceDN w:val="0"/>
        <w:spacing w:after="0" w:line="240" w:lineRule="auto"/>
        <w:ind w:right="14"/>
        <w:jc w:val="both"/>
        <w:rPr>
          <w:rFonts w:ascii="Aptos" w:hAnsi="Aptos"/>
          <w:sz w:val="20"/>
          <w:szCs w:val="20"/>
        </w:rPr>
      </w:pPr>
    </w:p>
    <w:p w14:paraId="60C29D1E" w14:textId="77777777" w:rsidR="0096410C" w:rsidRPr="00D65F64" w:rsidRDefault="0096410C" w:rsidP="003F0668">
      <w:pPr>
        <w:widowControl w:val="0"/>
        <w:autoSpaceDE w:val="0"/>
        <w:autoSpaceDN w:val="0"/>
        <w:spacing w:after="0" w:line="240" w:lineRule="auto"/>
        <w:ind w:right="14"/>
        <w:jc w:val="both"/>
        <w:rPr>
          <w:rFonts w:ascii="Aptos" w:hAnsi="Aptos"/>
          <w:sz w:val="20"/>
          <w:szCs w:val="20"/>
        </w:rPr>
      </w:pPr>
    </w:p>
    <w:p w14:paraId="467E0E06" w14:textId="7C7F329E" w:rsidR="005E1232" w:rsidRPr="00D65F64" w:rsidRDefault="0096410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lastRenderedPageBreak/>
        <w:t xml:space="preserve">19.4. </w:t>
      </w:r>
      <w:r w:rsidR="005E1232" w:rsidRPr="00D65F64">
        <w:rPr>
          <w:rFonts w:ascii="Aptos" w:hAnsi="Aptos"/>
          <w:sz w:val="20"/>
          <w:szCs w:val="20"/>
        </w:rPr>
        <w:t>O</w:t>
      </w:r>
      <w:r w:rsidR="005E1232" w:rsidRPr="00D65F64">
        <w:rPr>
          <w:rFonts w:ascii="Aptos" w:hAnsi="Aptos"/>
          <w:spacing w:val="-11"/>
          <w:sz w:val="20"/>
          <w:szCs w:val="20"/>
        </w:rPr>
        <w:t xml:space="preserve"> </w:t>
      </w:r>
      <w:r w:rsidR="005E1232" w:rsidRPr="00D65F64">
        <w:rPr>
          <w:rFonts w:ascii="Aptos" w:hAnsi="Aptos"/>
          <w:sz w:val="20"/>
          <w:szCs w:val="20"/>
        </w:rPr>
        <w:t>credenciado</w:t>
      </w:r>
      <w:r w:rsidR="005E1232" w:rsidRPr="00D65F64">
        <w:rPr>
          <w:rFonts w:ascii="Aptos" w:hAnsi="Aptos"/>
          <w:spacing w:val="-10"/>
          <w:sz w:val="20"/>
          <w:szCs w:val="20"/>
        </w:rPr>
        <w:t xml:space="preserve"> </w:t>
      </w:r>
      <w:r w:rsidR="005E1232" w:rsidRPr="00D65F64">
        <w:rPr>
          <w:rFonts w:ascii="Aptos" w:hAnsi="Aptos"/>
          <w:sz w:val="20"/>
          <w:szCs w:val="20"/>
        </w:rPr>
        <w:t>declara</w:t>
      </w:r>
      <w:r w:rsidR="005E1232" w:rsidRPr="00D65F64">
        <w:rPr>
          <w:rFonts w:ascii="Aptos" w:hAnsi="Aptos"/>
          <w:spacing w:val="-10"/>
          <w:sz w:val="20"/>
          <w:szCs w:val="20"/>
        </w:rPr>
        <w:t xml:space="preserve"> </w:t>
      </w:r>
      <w:r w:rsidR="005E1232" w:rsidRPr="00D65F64">
        <w:rPr>
          <w:rFonts w:ascii="Aptos" w:hAnsi="Aptos"/>
          <w:sz w:val="20"/>
          <w:szCs w:val="20"/>
        </w:rPr>
        <w:t>aceitar</w:t>
      </w:r>
      <w:r w:rsidR="005E1232" w:rsidRPr="00D65F64">
        <w:rPr>
          <w:rFonts w:ascii="Aptos" w:hAnsi="Aptos"/>
          <w:spacing w:val="-13"/>
          <w:sz w:val="20"/>
          <w:szCs w:val="20"/>
        </w:rPr>
        <w:t xml:space="preserve"> </w:t>
      </w:r>
      <w:r w:rsidR="005E1232" w:rsidRPr="00D65F64">
        <w:rPr>
          <w:rFonts w:ascii="Aptos" w:hAnsi="Aptos"/>
          <w:sz w:val="20"/>
          <w:szCs w:val="20"/>
        </w:rPr>
        <w:t>integralmente,</w:t>
      </w:r>
      <w:r w:rsidR="005E1232" w:rsidRPr="00D65F64">
        <w:rPr>
          <w:rFonts w:ascii="Aptos" w:hAnsi="Aptos"/>
          <w:spacing w:val="-13"/>
          <w:sz w:val="20"/>
          <w:szCs w:val="20"/>
        </w:rPr>
        <w:t xml:space="preserve"> </w:t>
      </w:r>
      <w:r w:rsidR="005E1232" w:rsidRPr="00D65F64">
        <w:rPr>
          <w:rFonts w:ascii="Aptos" w:hAnsi="Aptos"/>
          <w:sz w:val="20"/>
          <w:szCs w:val="20"/>
        </w:rPr>
        <w:t>todos</w:t>
      </w:r>
      <w:r w:rsidR="005E1232" w:rsidRPr="00D65F64">
        <w:rPr>
          <w:rFonts w:ascii="Aptos" w:hAnsi="Aptos"/>
          <w:spacing w:val="-10"/>
          <w:sz w:val="20"/>
          <w:szCs w:val="20"/>
        </w:rPr>
        <w:t xml:space="preserve"> </w:t>
      </w:r>
      <w:r w:rsidR="005E1232" w:rsidRPr="00D65F64">
        <w:rPr>
          <w:rFonts w:ascii="Aptos" w:hAnsi="Aptos"/>
          <w:sz w:val="20"/>
          <w:szCs w:val="20"/>
        </w:rPr>
        <w:t>os</w:t>
      </w:r>
      <w:r w:rsidR="005E1232" w:rsidRPr="00D65F64">
        <w:rPr>
          <w:rFonts w:ascii="Aptos" w:hAnsi="Aptos"/>
          <w:spacing w:val="-10"/>
          <w:sz w:val="20"/>
          <w:szCs w:val="20"/>
        </w:rPr>
        <w:t xml:space="preserve"> </w:t>
      </w:r>
      <w:r w:rsidR="005E1232" w:rsidRPr="00D65F64">
        <w:rPr>
          <w:rFonts w:ascii="Aptos" w:hAnsi="Aptos"/>
          <w:sz w:val="20"/>
          <w:szCs w:val="20"/>
        </w:rPr>
        <w:t>métodos</w:t>
      </w:r>
      <w:r w:rsidR="005E1232" w:rsidRPr="00D65F64">
        <w:rPr>
          <w:rFonts w:ascii="Aptos" w:hAnsi="Aptos"/>
          <w:spacing w:val="-10"/>
          <w:sz w:val="20"/>
          <w:szCs w:val="20"/>
        </w:rPr>
        <w:t xml:space="preserve"> </w:t>
      </w:r>
      <w:r w:rsidR="005E1232" w:rsidRPr="00D65F64">
        <w:rPr>
          <w:rFonts w:ascii="Aptos" w:hAnsi="Aptos"/>
          <w:sz w:val="20"/>
          <w:szCs w:val="20"/>
        </w:rPr>
        <w:t>e</w:t>
      </w:r>
      <w:r w:rsidR="005E1232" w:rsidRPr="00D65F64">
        <w:rPr>
          <w:rFonts w:ascii="Aptos" w:hAnsi="Aptos"/>
          <w:spacing w:val="-10"/>
          <w:sz w:val="20"/>
          <w:szCs w:val="20"/>
        </w:rPr>
        <w:t xml:space="preserve"> </w:t>
      </w:r>
      <w:r w:rsidR="005E1232" w:rsidRPr="00D65F64">
        <w:rPr>
          <w:rFonts w:ascii="Aptos" w:hAnsi="Aptos"/>
          <w:sz w:val="20"/>
          <w:szCs w:val="20"/>
        </w:rPr>
        <w:t>processos</w:t>
      </w:r>
      <w:r w:rsidR="005E1232" w:rsidRPr="00D65F64">
        <w:rPr>
          <w:rFonts w:ascii="Aptos" w:hAnsi="Aptos"/>
          <w:spacing w:val="-10"/>
          <w:sz w:val="20"/>
          <w:szCs w:val="20"/>
        </w:rPr>
        <w:t xml:space="preserve"> </w:t>
      </w:r>
      <w:r w:rsidR="005E1232" w:rsidRPr="00D65F64">
        <w:rPr>
          <w:rFonts w:ascii="Aptos" w:hAnsi="Aptos"/>
          <w:sz w:val="20"/>
          <w:szCs w:val="20"/>
        </w:rPr>
        <w:t>de</w:t>
      </w:r>
      <w:r w:rsidR="005E1232" w:rsidRPr="00D65F64">
        <w:rPr>
          <w:rFonts w:ascii="Aptos" w:hAnsi="Aptos"/>
          <w:spacing w:val="-10"/>
          <w:sz w:val="20"/>
          <w:szCs w:val="20"/>
        </w:rPr>
        <w:t xml:space="preserve"> </w:t>
      </w:r>
      <w:r w:rsidR="005E1232" w:rsidRPr="00D65F64">
        <w:rPr>
          <w:rFonts w:ascii="Aptos" w:hAnsi="Aptos"/>
          <w:sz w:val="20"/>
          <w:szCs w:val="20"/>
        </w:rPr>
        <w:t xml:space="preserve">inspeção, verificação e controle a serem adotados pelo Munícipio de Belmonte, por meio da Secretaria de </w:t>
      </w:r>
      <w:r w:rsidR="005E1232" w:rsidRPr="00D65F64">
        <w:rPr>
          <w:rFonts w:ascii="Aptos" w:hAnsi="Aptos"/>
          <w:spacing w:val="-2"/>
          <w:sz w:val="20"/>
          <w:szCs w:val="20"/>
        </w:rPr>
        <w:t>demandante.</w:t>
      </w:r>
    </w:p>
    <w:p w14:paraId="60658FD3" w14:textId="77777777" w:rsidR="0096410C" w:rsidRPr="00D65F64" w:rsidRDefault="0096410C" w:rsidP="003F0668">
      <w:pPr>
        <w:widowControl w:val="0"/>
        <w:autoSpaceDE w:val="0"/>
        <w:autoSpaceDN w:val="0"/>
        <w:spacing w:after="0" w:line="240" w:lineRule="auto"/>
        <w:ind w:right="14"/>
        <w:jc w:val="both"/>
        <w:rPr>
          <w:rFonts w:ascii="Aptos" w:hAnsi="Aptos"/>
          <w:sz w:val="20"/>
          <w:szCs w:val="20"/>
        </w:rPr>
      </w:pPr>
    </w:p>
    <w:p w14:paraId="6CECD198" w14:textId="0CBF1F2C" w:rsidR="005E1232" w:rsidRPr="00D65F64" w:rsidRDefault="0096410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19.5. </w:t>
      </w:r>
      <w:r w:rsidR="005E1232" w:rsidRPr="00D65F64">
        <w:rPr>
          <w:rFonts w:ascii="Aptos" w:hAnsi="Aptos"/>
          <w:sz w:val="20"/>
          <w:szCs w:val="20"/>
        </w:rPr>
        <w:t>Os erros materiais irrelevantes serão objeto de saneamento mediante ato motivado da Comissão de Contratação.</w:t>
      </w:r>
    </w:p>
    <w:p w14:paraId="0BBF1056" w14:textId="77777777" w:rsidR="0096410C" w:rsidRPr="00D65F64" w:rsidRDefault="0096410C" w:rsidP="003F0668">
      <w:pPr>
        <w:widowControl w:val="0"/>
        <w:autoSpaceDE w:val="0"/>
        <w:autoSpaceDN w:val="0"/>
        <w:spacing w:after="0" w:line="240" w:lineRule="auto"/>
        <w:ind w:right="14"/>
        <w:jc w:val="both"/>
        <w:rPr>
          <w:rFonts w:ascii="Aptos" w:hAnsi="Aptos"/>
          <w:sz w:val="20"/>
          <w:szCs w:val="20"/>
        </w:rPr>
      </w:pPr>
    </w:p>
    <w:p w14:paraId="5431B71E" w14:textId="300D78BF" w:rsidR="005E1232" w:rsidRPr="00D65F64" w:rsidRDefault="0096410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19.6. </w:t>
      </w:r>
      <w:r w:rsidR="005E1232" w:rsidRPr="00D65F64">
        <w:rPr>
          <w:rFonts w:ascii="Aptos" w:hAnsi="Aptos"/>
          <w:sz w:val="20"/>
          <w:szCs w:val="20"/>
        </w:rPr>
        <w:t>Poderá a autoridade competente, a qualquer tempo, excluir credenciado, em despacho motivado,</w:t>
      </w:r>
      <w:r w:rsidR="005E1232" w:rsidRPr="00D65F64">
        <w:rPr>
          <w:rFonts w:ascii="Aptos" w:hAnsi="Aptos"/>
          <w:spacing w:val="-16"/>
          <w:sz w:val="20"/>
          <w:szCs w:val="20"/>
        </w:rPr>
        <w:t xml:space="preserve"> </w:t>
      </w:r>
      <w:r w:rsidR="005E1232" w:rsidRPr="00D65F64">
        <w:rPr>
          <w:rFonts w:ascii="Aptos" w:hAnsi="Aptos"/>
          <w:sz w:val="20"/>
          <w:szCs w:val="20"/>
        </w:rPr>
        <w:t>se</w:t>
      </w:r>
      <w:r w:rsidR="005E1232" w:rsidRPr="00D65F64">
        <w:rPr>
          <w:rFonts w:ascii="Aptos" w:hAnsi="Aptos"/>
          <w:spacing w:val="-15"/>
          <w:sz w:val="20"/>
          <w:szCs w:val="20"/>
        </w:rPr>
        <w:t xml:space="preserve"> </w:t>
      </w:r>
      <w:r w:rsidR="005E1232" w:rsidRPr="00D65F64">
        <w:rPr>
          <w:rFonts w:ascii="Aptos" w:hAnsi="Aptos"/>
          <w:sz w:val="20"/>
          <w:szCs w:val="20"/>
        </w:rPr>
        <w:t>tiver</w:t>
      </w:r>
      <w:r w:rsidR="005E1232" w:rsidRPr="00D65F64">
        <w:rPr>
          <w:rFonts w:ascii="Aptos" w:hAnsi="Aptos"/>
          <w:spacing w:val="-15"/>
          <w:sz w:val="20"/>
          <w:szCs w:val="20"/>
        </w:rPr>
        <w:t xml:space="preserve"> </w:t>
      </w:r>
      <w:r w:rsidR="005E1232" w:rsidRPr="00D65F64">
        <w:rPr>
          <w:rFonts w:ascii="Aptos" w:hAnsi="Aptos"/>
          <w:sz w:val="20"/>
          <w:szCs w:val="20"/>
        </w:rPr>
        <w:t>ciência</w:t>
      </w:r>
      <w:r w:rsidR="005E1232" w:rsidRPr="00D65F64">
        <w:rPr>
          <w:rFonts w:ascii="Aptos" w:hAnsi="Aptos"/>
          <w:spacing w:val="-16"/>
          <w:sz w:val="20"/>
          <w:szCs w:val="20"/>
        </w:rPr>
        <w:t xml:space="preserve"> </w:t>
      </w:r>
      <w:r w:rsidR="005E1232" w:rsidRPr="00D65F64">
        <w:rPr>
          <w:rFonts w:ascii="Aptos" w:hAnsi="Aptos"/>
          <w:sz w:val="20"/>
          <w:szCs w:val="20"/>
        </w:rPr>
        <w:t>de</w:t>
      </w:r>
      <w:r w:rsidR="005E1232" w:rsidRPr="00D65F64">
        <w:rPr>
          <w:rFonts w:ascii="Aptos" w:hAnsi="Aptos"/>
          <w:spacing w:val="-15"/>
          <w:sz w:val="20"/>
          <w:szCs w:val="20"/>
        </w:rPr>
        <w:t xml:space="preserve"> </w:t>
      </w:r>
      <w:r w:rsidR="005E1232" w:rsidRPr="00D65F64">
        <w:rPr>
          <w:rFonts w:ascii="Aptos" w:hAnsi="Aptos"/>
          <w:sz w:val="20"/>
          <w:szCs w:val="20"/>
        </w:rPr>
        <w:t>fato</w:t>
      </w:r>
      <w:r w:rsidR="005E1232" w:rsidRPr="00D65F64">
        <w:rPr>
          <w:rFonts w:ascii="Aptos" w:hAnsi="Aptos"/>
          <w:spacing w:val="-15"/>
          <w:sz w:val="20"/>
          <w:szCs w:val="20"/>
        </w:rPr>
        <w:t xml:space="preserve"> </w:t>
      </w:r>
      <w:r w:rsidR="005E1232" w:rsidRPr="00D65F64">
        <w:rPr>
          <w:rFonts w:ascii="Aptos" w:hAnsi="Aptos"/>
          <w:sz w:val="20"/>
          <w:szCs w:val="20"/>
        </w:rPr>
        <w:t>ou</w:t>
      </w:r>
      <w:r w:rsidR="005E1232" w:rsidRPr="00D65F64">
        <w:rPr>
          <w:rFonts w:ascii="Aptos" w:hAnsi="Aptos"/>
          <w:spacing w:val="-15"/>
          <w:sz w:val="20"/>
          <w:szCs w:val="20"/>
        </w:rPr>
        <w:t xml:space="preserve"> </w:t>
      </w:r>
      <w:r w:rsidR="005E1232" w:rsidRPr="00D65F64">
        <w:rPr>
          <w:rFonts w:ascii="Aptos" w:hAnsi="Aptos"/>
          <w:sz w:val="20"/>
          <w:szCs w:val="20"/>
        </w:rPr>
        <w:t>circunstância,</w:t>
      </w:r>
      <w:r w:rsidR="005E1232" w:rsidRPr="00D65F64">
        <w:rPr>
          <w:rFonts w:ascii="Aptos" w:hAnsi="Aptos"/>
          <w:spacing w:val="-16"/>
          <w:sz w:val="20"/>
          <w:szCs w:val="20"/>
        </w:rPr>
        <w:t xml:space="preserve"> </w:t>
      </w:r>
      <w:r w:rsidR="005E1232" w:rsidRPr="00D65F64">
        <w:rPr>
          <w:rFonts w:ascii="Aptos" w:hAnsi="Aptos"/>
          <w:sz w:val="20"/>
          <w:szCs w:val="20"/>
        </w:rPr>
        <w:t>anterior</w:t>
      </w:r>
      <w:r w:rsidR="005E1232" w:rsidRPr="00D65F64">
        <w:rPr>
          <w:rFonts w:ascii="Aptos" w:hAnsi="Aptos"/>
          <w:spacing w:val="-15"/>
          <w:sz w:val="20"/>
          <w:szCs w:val="20"/>
        </w:rPr>
        <w:t xml:space="preserve"> </w:t>
      </w:r>
      <w:r w:rsidR="005E1232" w:rsidRPr="00D65F64">
        <w:rPr>
          <w:rFonts w:ascii="Aptos" w:hAnsi="Aptos"/>
          <w:sz w:val="20"/>
          <w:szCs w:val="20"/>
        </w:rPr>
        <w:t>ou</w:t>
      </w:r>
      <w:r w:rsidR="005E1232" w:rsidRPr="00D65F64">
        <w:rPr>
          <w:rFonts w:ascii="Aptos" w:hAnsi="Aptos"/>
          <w:spacing w:val="-15"/>
          <w:sz w:val="20"/>
          <w:szCs w:val="20"/>
        </w:rPr>
        <w:t xml:space="preserve"> </w:t>
      </w:r>
      <w:r w:rsidR="005E1232" w:rsidRPr="00D65F64">
        <w:rPr>
          <w:rFonts w:ascii="Aptos" w:hAnsi="Aptos"/>
          <w:sz w:val="20"/>
          <w:szCs w:val="20"/>
        </w:rPr>
        <w:t>posterior</w:t>
      </w:r>
      <w:r w:rsidR="005E1232" w:rsidRPr="00D65F64">
        <w:rPr>
          <w:rFonts w:ascii="Aptos" w:hAnsi="Aptos"/>
          <w:spacing w:val="-16"/>
          <w:sz w:val="20"/>
          <w:szCs w:val="20"/>
        </w:rPr>
        <w:t xml:space="preserve"> </w:t>
      </w:r>
      <w:r w:rsidR="005E1232" w:rsidRPr="00D65F64">
        <w:rPr>
          <w:rFonts w:ascii="Aptos" w:hAnsi="Aptos"/>
          <w:sz w:val="20"/>
          <w:szCs w:val="20"/>
        </w:rPr>
        <w:t>à</w:t>
      </w:r>
      <w:r w:rsidR="005E1232" w:rsidRPr="00D65F64">
        <w:rPr>
          <w:rFonts w:ascii="Aptos" w:hAnsi="Aptos"/>
          <w:spacing w:val="-15"/>
          <w:sz w:val="20"/>
          <w:szCs w:val="20"/>
        </w:rPr>
        <w:t xml:space="preserve"> </w:t>
      </w:r>
      <w:r w:rsidR="005E1232" w:rsidRPr="00D65F64">
        <w:rPr>
          <w:rFonts w:ascii="Aptos" w:hAnsi="Aptos"/>
          <w:sz w:val="20"/>
          <w:szCs w:val="20"/>
        </w:rPr>
        <w:t>habilitação,</w:t>
      </w:r>
      <w:r w:rsidR="005E1232" w:rsidRPr="00D65F64">
        <w:rPr>
          <w:rFonts w:ascii="Aptos" w:hAnsi="Aptos"/>
          <w:spacing w:val="-15"/>
          <w:sz w:val="20"/>
          <w:szCs w:val="20"/>
        </w:rPr>
        <w:t xml:space="preserve"> </w:t>
      </w:r>
      <w:r w:rsidR="005E1232" w:rsidRPr="00D65F64">
        <w:rPr>
          <w:rFonts w:ascii="Aptos" w:hAnsi="Aptos"/>
          <w:sz w:val="20"/>
          <w:szCs w:val="20"/>
        </w:rPr>
        <w:t>que</w:t>
      </w:r>
      <w:r w:rsidR="005E1232" w:rsidRPr="00D65F64">
        <w:rPr>
          <w:rFonts w:ascii="Aptos" w:hAnsi="Aptos"/>
          <w:spacing w:val="-15"/>
          <w:sz w:val="20"/>
          <w:szCs w:val="20"/>
        </w:rPr>
        <w:t xml:space="preserve"> </w:t>
      </w:r>
      <w:r w:rsidR="005E1232" w:rsidRPr="00D65F64">
        <w:rPr>
          <w:rFonts w:ascii="Aptos" w:hAnsi="Aptos"/>
          <w:sz w:val="20"/>
          <w:szCs w:val="20"/>
        </w:rPr>
        <w:t>revele inidoneidade ou falta de capacidade técnica ou financeira.</w:t>
      </w:r>
    </w:p>
    <w:p w14:paraId="5478B90D" w14:textId="77777777" w:rsidR="0096410C" w:rsidRPr="00D65F64" w:rsidRDefault="0096410C" w:rsidP="003F0668">
      <w:pPr>
        <w:widowControl w:val="0"/>
        <w:autoSpaceDE w:val="0"/>
        <w:autoSpaceDN w:val="0"/>
        <w:spacing w:after="0" w:line="240" w:lineRule="auto"/>
        <w:ind w:right="14"/>
        <w:jc w:val="both"/>
        <w:rPr>
          <w:rFonts w:ascii="Aptos" w:hAnsi="Aptos"/>
          <w:sz w:val="20"/>
          <w:szCs w:val="20"/>
        </w:rPr>
      </w:pPr>
    </w:p>
    <w:p w14:paraId="124AE054" w14:textId="4492227B" w:rsidR="005E1232" w:rsidRPr="00D65F64" w:rsidRDefault="0096410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19.7. </w:t>
      </w:r>
      <w:r w:rsidR="005E1232" w:rsidRPr="00D65F64">
        <w:rPr>
          <w:rFonts w:ascii="Aptos" w:hAnsi="Aptos"/>
          <w:sz w:val="20"/>
          <w:szCs w:val="20"/>
        </w:rPr>
        <w:t>A fiscalização por parte da Prefeitura Municipal de Belmonte não exime nem reduz a responsabilidade da prestadora de serviços no cumprimento de suas obrigações.</w:t>
      </w:r>
    </w:p>
    <w:p w14:paraId="33CDCBCA" w14:textId="77777777" w:rsidR="0096410C" w:rsidRPr="00D65F64" w:rsidRDefault="0096410C" w:rsidP="003F0668">
      <w:pPr>
        <w:widowControl w:val="0"/>
        <w:autoSpaceDE w:val="0"/>
        <w:autoSpaceDN w:val="0"/>
        <w:spacing w:after="0" w:line="240" w:lineRule="auto"/>
        <w:ind w:right="14"/>
        <w:jc w:val="both"/>
        <w:rPr>
          <w:rFonts w:ascii="Aptos" w:hAnsi="Aptos"/>
          <w:sz w:val="20"/>
          <w:szCs w:val="20"/>
        </w:rPr>
      </w:pPr>
    </w:p>
    <w:p w14:paraId="5D8CB59B" w14:textId="44F3ABD7" w:rsidR="005E1232" w:rsidRPr="00D65F64" w:rsidRDefault="0096410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19.8. </w:t>
      </w:r>
      <w:r w:rsidR="005E1232" w:rsidRPr="00D65F64">
        <w:rPr>
          <w:rFonts w:ascii="Aptos" w:hAnsi="Aptos"/>
          <w:sz w:val="20"/>
          <w:szCs w:val="20"/>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4B1369A7" w14:textId="77777777" w:rsidR="0096410C" w:rsidRPr="00D65F64" w:rsidRDefault="0096410C" w:rsidP="003F0668">
      <w:pPr>
        <w:widowControl w:val="0"/>
        <w:autoSpaceDE w:val="0"/>
        <w:autoSpaceDN w:val="0"/>
        <w:spacing w:after="0" w:line="240" w:lineRule="auto"/>
        <w:ind w:right="14"/>
        <w:jc w:val="both"/>
        <w:rPr>
          <w:rFonts w:ascii="Aptos" w:hAnsi="Aptos"/>
          <w:sz w:val="20"/>
          <w:szCs w:val="20"/>
        </w:rPr>
      </w:pPr>
    </w:p>
    <w:p w14:paraId="7A1FD2E6" w14:textId="727759F8" w:rsidR="005E1232" w:rsidRPr="00D65F64" w:rsidRDefault="0096410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19.9. </w:t>
      </w:r>
      <w:r w:rsidR="005E1232" w:rsidRPr="00D65F64">
        <w:rPr>
          <w:rFonts w:ascii="Aptos" w:hAnsi="Aptos"/>
          <w:sz w:val="20"/>
          <w:szCs w:val="20"/>
        </w:rPr>
        <w:t>Os proponentes instados a prestar esclarecimentos adicionais deverão fazê-lo no prazo determinado pela Comissão de Contratação, sob pena de desclassificação/inabilitação.</w:t>
      </w:r>
    </w:p>
    <w:p w14:paraId="4FCC9164" w14:textId="77777777" w:rsidR="0096410C" w:rsidRPr="00D65F64" w:rsidRDefault="0096410C" w:rsidP="003F0668">
      <w:pPr>
        <w:widowControl w:val="0"/>
        <w:autoSpaceDE w:val="0"/>
        <w:autoSpaceDN w:val="0"/>
        <w:spacing w:after="0" w:line="240" w:lineRule="auto"/>
        <w:ind w:right="14"/>
        <w:jc w:val="both"/>
        <w:rPr>
          <w:rFonts w:ascii="Aptos" w:hAnsi="Aptos"/>
          <w:sz w:val="20"/>
          <w:szCs w:val="20"/>
        </w:rPr>
      </w:pPr>
    </w:p>
    <w:p w14:paraId="31EAA85C" w14:textId="1277F59E" w:rsidR="005E1232" w:rsidRPr="00D65F64" w:rsidRDefault="0096410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 xml:space="preserve">19.10. </w:t>
      </w:r>
      <w:r w:rsidR="005E1232" w:rsidRPr="00D65F64">
        <w:rPr>
          <w:rFonts w:ascii="Aptos" w:hAnsi="Aptos"/>
          <w:sz w:val="20"/>
          <w:szCs w:val="20"/>
        </w:rPr>
        <w:t>As</w:t>
      </w:r>
      <w:r w:rsidR="005E1232" w:rsidRPr="00D65F64">
        <w:rPr>
          <w:rFonts w:ascii="Aptos" w:hAnsi="Aptos"/>
          <w:spacing w:val="-16"/>
          <w:sz w:val="20"/>
          <w:szCs w:val="20"/>
        </w:rPr>
        <w:t xml:space="preserve"> </w:t>
      </w:r>
      <w:r w:rsidR="005E1232" w:rsidRPr="00D65F64">
        <w:rPr>
          <w:rFonts w:ascii="Aptos" w:hAnsi="Aptos"/>
          <w:sz w:val="20"/>
          <w:szCs w:val="20"/>
        </w:rPr>
        <w:t>informações</w:t>
      </w:r>
      <w:r w:rsidR="005E1232" w:rsidRPr="00D65F64">
        <w:rPr>
          <w:rFonts w:ascii="Aptos" w:hAnsi="Aptos"/>
          <w:spacing w:val="-15"/>
          <w:sz w:val="20"/>
          <w:szCs w:val="20"/>
        </w:rPr>
        <w:t xml:space="preserve"> </w:t>
      </w:r>
      <w:r w:rsidR="005E1232" w:rsidRPr="00D65F64">
        <w:rPr>
          <w:rFonts w:ascii="Aptos" w:hAnsi="Aptos"/>
          <w:sz w:val="20"/>
          <w:szCs w:val="20"/>
        </w:rPr>
        <w:t>e</w:t>
      </w:r>
      <w:r w:rsidR="005E1232" w:rsidRPr="00D65F64">
        <w:rPr>
          <w:rFonts w:ascii="Aptos" w:hAnsi="Aptos"/>
          <w:spacing w:val="-15"/>
          <w:sz w:val="20"/>
          <w:szCs w:val="20"/>
        </w:rPr>
        <w:t xml:space="preserve"> </w:t>
      </w:r>
      <w:r w:rsidR="005E1232" w:rsidRPr="00D65F64">
        <w:rPr>
          <w:rFonts w:ascii="Aptos" w:hAnsi="Aptos"/>
          <w:sz w:val="20"/>
          <w:szCs w:val="20"/>
        </w:rPr>
        <w:t>esclarecimentos</w:t>
      </w:r>
      <w:r w:rsidR="005E1232" w:rsidRPr="00D65F64">
        <w:rPr>
          <w:rFonts w:ascii="Aptos" w:hAnsi="Aptos"/>
          <w:spacing w:val="-16"/>
          <w:sz w:val="20"/>
          <w:szCs w:val="20"/>
        </w:rPr>
        <w:t xml:space="preserve"> </w:t>
      </w:r>
      <w:r w:rsidR="005E1232" w:rsidRPr="00D65F64">
        <w:rPr>
          <w:rFonts w:ascii="Aptos" w:hAnsi="Aptos"/>
          <w:sz w:val="20"/>
          <w:szCs w:val="20"/>
        </w:rPr>
        <w:t>necessários</w:t>
      </w:r>
      <w:r w:rsidR="005E1232" w:rsidRPr="00D65F64">
        <w:rPr>
          <w:rFonts w:ascii="Aptos" w:hAnsi="Aptos"/>
          <w:spacing w:val="-15"/>
          <w:sz w:val="20"/>
          <w:szCs w:val="20"/>
        </w:rPr>
        <w:t xml:space="preserve"> </w:t>
      </w:r>
      <w:r w:rsidR="005E1232" w:rsidRPr="00D65F64">
        <w:rPr>
          <w:rFonts w:ascii="Aptos" w:hAnsi="Aptos"/>
          <w:sz w:val="20"/>
          <w:szCs w:val="20"/>
        </w:rPr>
        <w:t>ao</w:t>
      </w:r>
      <w:r w:rsidR="005E1232" w:rsidRPr="00D65F64">
        <w:rPr>
          <w:rFonts w:ascii="Aptos" w:hAnsi="Aptos"/>
          <w:spacing w:val="-15"/>
          <w:sz w:val="20"/>
          <w:szCs w:val="20"/>
        </w:rPr>
        <w:t xml:space="preserve"> </w:t>
      </w:r>
      <w:r w:rsidR="005E1232" w:rsidRPr="00D65F64">
        <w:rPr>
          <w:rFonts w:ascii="Aptos" w:hAnsi="Aptos"/>
          <w:sz w:val="20"/>
          <w:szCs w:val="20"/>
        </w:rPr>
        <w:t>perfeito</w:t>
      </w:r>
      <w:r w:rsidR="005E1232" w:rsidRPr="00D65F64">
        <w:rPr>
          <w:rFonts w:ascii="Aptos" w:hAnsi="Aptos"/>
          <w:spacing w:val="-15"/>
          <w:sz w:val="20"/>
          <w:szCs w:val="20"/>
        </w:rPr>
        <w:t xml:space="preserve"> </w:t>
      </w:r>
      <w:r w:rsidR="005E1232" w:rsidRPr="00D65F64">
        <w:rPr>
          <w:rFonts w:ascii="Aptos" w:hAnsi="Aptos"/>
          <w:sz w:val="20"/>
          <w:szCs w:val="20"/>
        </w:rPr>
        <w:t>conhecimento</w:t>
      </w:r>
      <w:r w:rsidR="005E1232" w:rsidRPr="00D65F64">
        <w:rPr>
          <w:rFonts w:ascii="Aptos" w:hAnsi="Aptos"/>
          <w:spacing w:val="-16"/>
          <w:sz w:val="20"/>
          <w:szCs w:val="20"/>
        </w:rPr>
        <w:t xml:space="preserve"> </w:t>
      </w:r>
      <w:r w:rsidR="005E1232" w:rsidRPr="00D65F64">
        <w:rPr>
          <w:rFonts w:ascii="Aptos" w:hAnsi="Aptos"/>
          <w:sz w:val="20"/>
          <w:szCs w:val="20"/>
        </w:rPr>
        <w:t>do</w:t>
      </w:r>
      <w:r w:rsidR="005E1232" w:rsidRPr="00D65F64">
        <w:rPr>
          <w:rFonts w:ascii="Aptos" w:hAnsi="Aptos"/>
          <w:spacing w:val="-15"/>
          <w:sz w:val="20"/>
          <w:szCs w:val="20"/>
        </w:rPr>
        <w:t xml:space="preserve"> </w:t>
      </w:r>
      <w:r w:rsidR="005E1232" w:rsidRPr="00D65F64">
        <w:rPr>
          <w:rFonts w:ascii="Aptos" w:hAnsi="Aptos"/>
          <w:sz w:val="20"/>
          <w:szCs w:val="20"/>
        </w:rPr>
        <w:t>objeto</w:t>
      </w:r>
      <w:r w:rsidR="005E1232" w:rsidRPr="00D65F64">
        <w:rPr>
          <w:rFonts w:ascii="Aptos" w:hAnsi="Aptos"/>
          <w:spacing w:val="-15"/>
          <w:sz w:val="20"/>
          <w:szCs w:val="20"/>
        </w:rPr>
        <w:t xml:space="preserve"> </w:t>
      </w:r>
      <w:r w:rsidR="005E1232" w:rsidRPr="00D65F64">
        <w:rPr>
          <w:rFonts w:ascii="Aptos" w:hAnsi="Aptos"/>
          <w:sz w:val="20"/>
          <w:szCs w:val="20"/>
        </w:rPr>
        <w:t xml:space="preserve">deste credenciamento poderão ser prestados no local de entrega dos documentos ou no endereço eletrônico </w:t>
      </w:r>
      <w:hyperlink r:id="rId13">
        <w:r w:rsidR="005E1232" w:rsidRPr="00D65F64">
          <w:rPr>
            <w:rFonts w:ascii="Aptos" w:hAnsi="Aptos"/>
            <w:sz w:val="20"/>
            <w:szCs w:val="20"/>
          </w:rPr>
          <w:t>licitacao@</w:t>
        </w:r>
        <w:r w:rsidRPr="00D65F64">
          <w:rPr>
            <w:rFonts w:ascii="Aptos" w:hAnsi="Aptos"/>
            <w:sz w:val="20"/>
            <w:szCs w:val="20"/>
          </w:rPr>
          <w:t>belmonte</w:t>
        </w:r>
        <w:r w:rsidR="005E1232" w:rsidRPr="00D65F64">
          <w:rPr>
            <w:rFonts w:ascii="Aptos" w:hAnsi="Aptos"/>
            <w:sz w:val="20"/>
            <w:szCs w:val="20"/>
          </w:rPr>
          <w:t>.ba.gov.br.</w:t>
        </w:r>
      </w:hyperlink>
    </w:p>
    <w:p w14:paraId="2D287799" w14:textId="77777777" w:rsidR="0096410C" w:rsidRPr="00D65F64" w:rsidRDefault="0096410C" w:rsidP="003F0668">
      <w:pPr>
        <w:widowControl w:val="0"/>
        <w:autoSpaceDE w:val="0"/>
        <w:autoSpaceDN w:val="0"/>
        <w:spacing w:after="0" w:line="240" w:lineRule="auto"/>
        <w:ind w:right="14"/>
        <w:jc w:val="both"/>
        <w:rPr>
          <w:rFonts w:ascii="Aptos" w:hAnsi="Aptos"/>
          <w:sz w:val="20"/>
          <w:szCs w:val="20"/>
        </w:rPr>
      </w:pPr>
    </w:p>
    <w:p w14:paraId="2AB2AF43" w14:textId="5BA0677B" w:rsidR="005E1232" w:rsidRPr="00D65F64" w:rsidRDefault="0096410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19.</w:t>
      </w:r>
      <w:r w:rsidR="00142903">
        <w:rPr>
          <w:rFonts w:ascii="Aptos" w:hAnsi="Aptos"/>
          <w:b/>
          <w:bCs/>
          <w:sz w:val="20"/>
          <w:szCs w:val="20"/>
        </w:rPr>
        <w:t>11</w:t>
      </w:r>
      <w:r w:rsidRPr="00D65F64">
        <w:rPr>
          <w:rFonts w:ascii="Aptos" w:hAnsi="Aptos"/>
          <w:b/>
          <w:bCs/>
          <w:sz w:val="20"/>
          <w:szCs w:val="20"/>
        </w:rPr>
        <w:t xml:space="preserve">. </w:t>
      </w:r>
      <w:r w:rsidR="005E1232" w:rsidRPr="00D65F64">
        <w:rPr>
          <w:rFonts w:ascii="Aptos" w:hAnsi="Aptos"/>
          <w:sz w:val="20"/>
          <w:szCs w:val="20"/>
        </w:rPr>
        <w:t>A participação no presente processo implica o conhecimento e submissão a todas as condições previstas neste Edital e nos seus Anexos.</w:t>
      </w:r>
    </w:p>
    <w:p w14:paraId="74D38338" w14:textId="77777777" w:rsidR="0096410C" w:rsidRPr="00D65F64" w:rsidRDefault="0096410C" w:rsidP="003F0668">
      <w:pPr>
        <w:widowControl w:val="0"/>
        <w:autoSpaceDE w:val="0"/>
        <w:autoSpaceDN w:val="0"/>
        <w:spacing w:after="0" w:line="240" w:lineRule="auto"/>
        <w:ind w:right="14"/>
        <w:jc w:val="both"/>
        <w:rPr>
          <w:rFonts w:ascii="Aptos" w:hAnsi="Aptos"/>
          <w:sz w:val="20"/>
          <w:szCs w:val="20"/>
        </w:rPr>
      </w:pPr>
    </w:p>
    <w:p w14:paraId="23FA5FA7" w14:textId="51B69B81" w:rsidR="005E1232" w:rsidRPr="00D65F64" w:rsidRDefault="0096410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19.1</w:t>
      </w:r>
      <w:r w:rsidR="00142903">
        <w:rPr>
          <w:rFonts w:ascii="Aptos" w:hAnsi="Aptos"/>
          <w:b/>
          <w:bCs/>
          <w:sz w:val="20"/>
          <w:szCs w:val="20"/>
        </w:rPr>
        <w:t>2</w:t>
      </w:r>
      <w:r w:rsidRPr="00D65F64">
        <w:rPr>
          <w:rFonts w:ascii="Aptos" w:hAnsi="Aptos"/>
          <w:b/>
          <w:bCs/>
          <w:sz w:val="20"/>
          <w:szCs w:val="20"/>
        </w:rPr>
        <w:t xml:space="preserve">. </w:t>
      </w:r>
      <w:r w:rsidR="005E1232" w:rsidRPr="00D65F64">
        <w:rPr>
          <w:rFonts w:ascii="Aptos" w:hAnsi="Aptos"/>
          <w:sz w:val="20"/>
          <w:szCs w:val="20"/>
        </w:rPr>
        <w:t>Os casos omissos serão decididos através do parecer da Comissão de Contratação e homologados pela Autoridade Superior.</w:t>
      </w:r>
    </w:p>
    <w:p w14:paraId="0CEBA357" w14:textId="77777777" w:rsidR="0096410C" w:rsidRPr="00D65F64" w:rsidRDefault="0096410C" w:rsidP="003F0668">
      <w:pPr>
        <w:widowControl w:val="0"/>
        <w:autoSpaceDE w:val="0"/>
        <w:autoSpaceDN w:val="0"/>
        <w:spacing w:after="0" w:line="240" w:lineRule="auto"/>
        <w:ind w:right="14"/>
        <w:jc w:val="both"/>
        <w:rPr>
          <w:rFonts w:ascii="Aptos" w:hAnsi="Aptos"/>
          <w:sz w:val="20"/>
          <w:szCs w:val="20"/>
        </w:rPr>
      </w:pPr>
    </w:p>
    <w:p w14:paraId="683B1DE3" w14:textId="5B6CA933" w:rsidR="005E1232" w:rsidRPr="00D65F64" w:rsidRDefault="0096410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19.1</w:t>
      </w:r>
      <w:r w:rsidR="00142903">
        <w:rPr>
          <w:rFonts w:ascii="Aptos" w:hAnsi="Aptos"/>
          <w:b/>
          <w:bCs/>
          <w:sz w:val="20"/>
          <w:szCs w:val="20"/>
        </w:rPr>
        <w:t>3</w:t>
      </w:r>
      <w:r w:rsidRPr="00D65F64">
        <w:rPr>
          <w:rFonts w:ascii="Aptos" w:hAnsi="Aptos"/>
          <w:b/>
          <w:bCs/>
          <w:sz w:val="20"/>
          <w:szCs w:val="20"/>
        </w:rPr>
        <w:t xml:space="preserve">. </w:t>
      </w:r>
      <w:r w:rsidR="005E1232" w:rsidRPr="00D65F64">
        <w:rPr>
          <w:rFonts w:ascii="Aptos" w:hAnsi="Aptos"/>
          <w:sz w:val="20"/>
          <w:szCs w:val="20"/>
        </w:rPr>
        <w:t>O</w:t>
      </w:r>
      <w:r w:rsidR="005E1232" w:rsidRPr="00D65F64">
        <w:rPr>
          <w:rFonts w:ascii="Aptos" w:hAnsi="Aptos"/>
          <w:spacing w:val="-5"/>
          <w:sz w:val="20"/>
          <w:szCs w:val="20"/>
        </w:rPr>
        <w:t xml:space="preserve"> </w:t>
      </w:r>
      <w:r w:rsidR="005E1232" w:rsidRPr="00D65F64">
        <w:rPr>
          <w:rFonts w:ascii="Aptos" w:hAnsi="Aptos"/>
          <w:sz w:val="20"/>
          <w:szCs w:val="20"/>
        </w:rPr>
        <w:t>Munícipio</w:t>
      </w:r>
      <w:r w:rsidR="005E1232" w:rsidRPr="00D65F64">
        <w:rPr>
          <w:rFonts w:ascii="Aptos" w:hAnsi="Aptos"/>
          <w:spacing w:val="-4"/>
          <w:sz w:val="20"/>
          <w:szCs w:val="20"/>
        </w:rPr>
        <w:t xml:space="preserve"> </w:t>
      </w:r>
      <w:r w:rsidR="005E1232" w:rsidRPr="00D65F64">
        <w:rPr>
          <w:rFonts w:ascii="Aptos" w:hAnsi="Aptos"/>
          <w:sz w:val="20"/>
          <w:szCs w:val="20"/>
        </w:rPr>
        <w:t>de</w:t>
      </w:r>
      <w:r w:rsidR="005E1232" w:rsidRPr="00D65F64">
        <w:rPr>
          <w:rFonts w:ascii="Aptos" w:hAnsi="Aptos"/>
          <w:spacing w:val="-4"/>
          <w:sz w:val="20"/>
          <w:szCs w:val="20"/>
        </w:rPr>
        <w:t xml:space="preserve"> </w:t>
      </w:r>
      <w:r w:rsidR="005E1232" w:rsidRPr="00D65F64">
        <w:rPr>
          <w:rFonts w:ascii="Aptos" w:hAnsi="Aptos"/>
          <w:sz w:val="20"/>
          <w:szCs w:val="20"/>
        </w:rPr>
        <w:t>Belmonte,</w:t>
      </w:r>
      <w:r w:rsidR="005E1232" w:rsidRPr="00D65F64">
        <w:rPr>
          <w:rFonts w:ascii="Aptos" w:hAnsi="Aptos"/>
          <w:spacing w:val="-7"/>
          <w:sz w:val="20"/>
          <w:szCs w:val="20"/>
        </w:rPr>
        <w:t xml:space="preserve"> </w:t>
      </w:r>
      <w:r w:rsidR="005E1232" w:rsidRPr="00D65F64">
        <w:rPr>
          <w:rFonts w:ascii="Aptos" w:hAnsi="Aptos"/>
          <w:sz w:val="20"/>
          <w:szCs w:val="20"/>
        </w:rPr>
        <w:t>em</w:t>
      </w:r>
      <w:r w:rsidR="005E1232" w:rsidRPr="00D65F64">
        <w:rPr>
          <w:rFonts w:ascii="Aptos" w:hAnsi="Aptos"/>
          <w:spacing w:val="-8"/>
          <w:sz w:val="20"/>
          <w:szCs w:val="20"/>
        </w:rPr>
        <w:t xml:space="preserve"> </w:t>
      </w:r>
      <w:r w:rsidR="005E1232" w:rsidRPr="00D65F64">
        <w:rPr>
          <w:rFonts w:ascii="Aptos" w:hAnsi="Aptos"/>
          <w:sz w:val="20"/>
          <w:szCs w:val="20"/>
        </w:rPr>
        <w:t>não</w:t>
      </w:r>
      <w:r w:rsidR="005E1232" w:rsidRPr="00D65F64">
        <w:rPr>
          <w:rFonts w:ascii="Aptos" w:hAnsi="Aptos"/>
          <w:spacing w:val="-4"/>
          <w:sz w:val="20"/>
          <w:szCs w:val="20"/>
        </w:rPr>
        <w:t xml:space="preserve"> </w:t>
      </w:r>
      <w:r w:rsidR="005E1232" w:rsidRPr="00D65F64">
        <w:rPr>
          <w:rFonts w:ascii="Aptos" w:hAnsi="Aptos"/>
          <w:sz w:val="20"/>
          <w:szCs w:val="20"/>
        </w:rPr>
        <w:t>conseguindo</w:t>
      </w:r>
      <w:r w:rsidR="005E1232" w:rsidRPr="00D65F64">
        <w:rPr>
          <w:rFonts w:ascii="Aptos" w:hAnsi="Aptos"/>
          <w:spacing w:val="-8"/>
          <w:sz w:val="20"/>
          <w:szCs w:val="20"/>
        </w:rPr>
        <w:t xml:space="preserve"> </w:t>
      </w:r>
      <w:r w:rsidR="005E1232" w:rsidRPr="00D65F64">
        <w:rPr>
          <w:rFonts w:ascii="Aptos" w:hAnsi="Aptos"/>
          <w:sz w:val="20"/>
          <w:szCs w:val="20"/>
        </w:rPr>
        <w:t>suprir</w:t>
      </w:r>
      <w:r w:rsidR="005E1232" w:rsidRPr="00D65F64">
        <w:rPr>
          <w:rFonts w:ascii="Aptos" w:hAnsi="Aptos"/>
          <w:spacing w:val="-7"/>
          <w:sz w:val="20"/>
          <w:szCs w:val="20"/>
        </w:rPr>
        <w:t xml:space="preserve"> </w:t>
      </w:r>
      <w:r w:rsidR="005E1232" w:rsidRPr="00D65F64">
        <w:rPr>
          <w:rFonts w:ascii="Aptos" w:hAnsi="Aptos"/>
          <w:sz w:val="20"/>
          <w:szCs w:val="20"/>
        </w:rPr>
        <w:t>suas</w:t>
      </w:r>
      <w:r w:rsidR="005E1232" w:rsidRPr="00D65F64">
        <w:rPr>
          <w:rFonts w:ascii="Aptos" w:hAnsi="Aptos"/>
          <w:spacing w:val="-4"/>
          <w:sz w:val="20"/>
          <w:szCs w:val="20"/>
        </w:rPr>
        <w:t xml:space="preserve"> </w:t>
      </w:r>
      <w:r w:rsidR="005E1232" w:rsidRPr="00D65F64">
        <w:rPr>
          <w:rFonts w:ascii="Aptos" w:hAnsi="Aptos"/>
          <w:sz w:val="20"/>
          <w:szCs w:val="20"/>
        </w:rPr>
        <w:t>necessidades</w:t>
      </w:r>
      <w:r w:rsidR="005E1232" w:rsidRPr="00D65F64">
        <w:rPr>
          <w:rFonts w:ascii="Aptos" w:hAnsi="Aptos"/>
          <w:spacing w:val="-4"/>
          <w:sz w:val="20"/>
          <w:szCs w:val="20"/>
        </w:rPr>
        <w:t xml:space="preserve"> </w:t>
      </w:r>
      <w:r w:rsidR="005E1232" w:rsidRPr="00D65F64">
        <w:rPr>
          <w:rFonts w:ascii="Aptos" w:hAnsi="Aptos"/>
          <w:sz w:val="20"/>
          <w:szCs w:val="20"/>
        </w:rPr>
        <w:t>em</w:t>
      </w:r>
      <w:r w:rsidR="005E1232" w:rsidRPr="00D65F64">
        <w:rPr>
          <w:rFonts w:ascii="Aptos" w:hAnsi="Aptos"/>
          <w:spacing w:val="-8"/>
          <w:sz w:val="20"/>
          <w:szCs w:val="20"/>
        </w:rPr>
        <w:t xml:space="preserve"> </w:t>
      </w:r>
      <w:r w:rsidR="005E1232" w:rsidRPr="00D65F64">
        <w:rPr>
          <w:rFonts w:ascii="Aptos" w:hAnsi="Aptos"/>
          <w:sz w:val="20"/>
          <w:szCs w:val="20"/>
        </w:rPr>
        <w:t>decorrência desse</w:t>
      </w:r>
      <w:r w:rsidR="005E1232" w:rsidRPr="00D65F64">
        <w:rPr>
          <w:rFonts w:ascii="Aptos" w:hAnsi="Aptos"/>
          <w:spacing w:val="80"/>
          <w:sz w:val="20"/>
          <w:szCs w:val="20"/>
        </w:rPr>
        <w:t xml:space="preserve"> </w:t>
      </w:r>
      <w:r w:rsidR="005E1232" w:rsidRPr="00D65F64">
        <w:rPr>
          <w:rFonts w:ascii="Aptos" w:hAnsi="Aptos"/>
          <w:sz w:val="20"/>
          <w:szCs w:val="20"/>
        </w:rPr>
        <w:t>Credenciamento,</w:t>
      </w:r>
      <w:r w:rsidR="005E1232" w:rsidRPr="00D65F64">
        <w:rPr>
          <w:rFonts w:ascii="Aptos" w:hAnsi="Aptos"/>
          <w:spacing w:val="80"/>
          <w:sz w:val="20"/>
          <w:szCs w:val="20"/>
        </w:rPr>
        <w:t xml:space="preserve"> </w:t>
      </w:r>
      <w:r w:rsidR="005E1232" w:rsidRPr="00D65F64">
        <w:rPr>
          <w:rFonts w:ascii="Aptos" w:hAnsi="Aptos"/>
          <w:sz w:val="20"/>
          <w:szCs w:val="20"/>
        </w:rPr>
        <w:t>poderá,</w:t>
      </w:r>
      <w:r w:rsidR="005E1232" w:rsidRPr="00D65F64">
        <w:rPr>
          <w:rFonts w:ascii="Aptos" w:hAnsi="Aptos"/>
          <w:spacing w:val="80"/>
          <w:sz w:val="20"/>
          <w:szCs w:val="20"/>
        </w:rPr>
        <w:t xml:space="preserve"> </w:t>
      </w:r>
      <w:r w:rsidR="005E1232" w:rsidRPr="00D65F64">
        <w:rPr>
          <w:rFonts w:ascii="Aptos" w:hAnsi="Aptos"/>
          <w:sz w:val="20"/>
          <w:szCs w:val="20"/>
        </w:rPr>
        <w:t>a</w:t>
      </w:r>
      <w:r w:rsidR="005E1232" w:rsidRPr="00D65F64">
        <w:rPr>
          <w:rFonts w:ascii="Aptos" w:hAnsi="Aptos"/>
          <w:spacing w:val="80"/>
          <w:sz w:val="20"/>
          <w:szCs w:val="20"/>
        </w:rPr>
        <w:t xml:space="preserve"> </w:t>
      </w:r>
      <w:r w:rsidR="005E1232" w:rsidRPr="00D65F64">
        <w:rPr>
          <w:rFonts w:ascii="Aptos" w:hAnsi="Aptos"/>
          <w:sz w:val="20"/>
          <w:szCs w:val="20"/>
        </w:rPr>
        <w:t>qualquer</w:t>
      </w:r>
      <w:r w:rsidR="005E1232" w:rsidRPr="00D65F64">
        <w:rPr>
          <w:rFonts w:ascii="Aptos" w:hAnsi="Aptos"/>
          <w:spacing w:val="80"/>
          <w:sz w:val="20"/>
          <w:szCs w:val="20"/>
        </w:rPr>
        <w:t xml:space="preserve"> </w:t>
      </w:r>
      <w:r w:rsidR="005E1232" w:rsidRPr="00D65F64">
        <w:rPr>
          <w:rFonts w:ascii="Aptos" w:hAnsi="Aptos"/>
          <w:sz w:val="20"/>
          <w:szCs w:val="20"/>
        </w:rPr>
        <w:t>tempo</w:t>
      </w:r>
      <w:r w:rsidR="005E1232" w:rsidRPr="00D65F64">
        <w:rPr>
          <w:rFonts w:ascii="Aptos" w:hAnsi="Aptos"/>
          <w:spacing w:val="80"/>
          <w:sz w:val="20"/>
          <w:szCs w:val="20"/>
        </w:rPr>
        <w:t xml:space="preserve"> </w:t>
      </w:r>
      <w:r w:rsidR="005E1232" w:rsidRPr="00D65F64">
        <w:rPr>
          <w:rFonts w:ascii="Aptos" w:hAnsi="Aptos"/>
          <w:sz w:val="20"/>
          <w:szCs w:val="20"/>
        </w:rPr>
        <w:t>e</w:t>
      </w:r>
      <w:r w:rsidR="005E1232" w:rsidRPr="00D65F64">
        <w:rPr>
          <w:rFonts w:ascii="Aptos" w:hAnsi="Aptos"/>
          <w:spacing w:val="80"/>
          <w:sz w:val="20"/>
          <w:szCs w:val="20"/>
        </w:rPr>
        <w:t xml:space="preserve"> </w:t>
      </w:r>
      <w:r w:rsidR="005E1232" w:rsidRPr="00D65F64">
        <w:rPr>
          <w:rFonts w:ascii="Aptos" w:hAnsi="Aptos"/>
          <w:sz w:val="20"/>
          <w:szCs w:val="20"/>
        </w:rPr>
        <w:t>na</w:t>
      </w:r>
      <w:r w:rsidR="005E1232" w:rsidRPr="00D65F64">
        <w:rPr>
          <w:rFonts w:ascii="Aptos" w:hAnsi="Aptos"/>
          <w:spacing w:val="80"/>
          <w:sz w:val="20"/>
          <w:szCs w:val="20"/>
        </w:rPr>
        <w:t xml:space="preserve"> </w:t>
      </w:r>
      <w:r w:rsidR="005E1232" w:rsidRPr="00D65F64">
        <w:rPr>
          <w:rFonts w:ascii="Aptos" w:hAnsi="Aptos"/>
          <w:sz w:val="20"/>
          <w:szCs w:val="20"/>
        </w:rPr>
        <w:t>forma</w:t>
      </w:r>
      <w:r w:rsidR="005E1232" w:rsidRPr="00D65F64">
        <w:rPr>
          <w:rFonts w:ascii="Aptos" w:hAnsi="Aptos"/>
          <w:spacing w:val="80"/>
          <w:sz w:val="20"/>
          <w:szCs w:val="20"/>
        </w:rPr>
        <w:t xml:space="preserve"> </w:t>
      </w:r>
      <w:r w:rsidR="005E1232" w:rsidRPr="00D65F64">
        <w:rPr>
          <w:rFonts w:ascii="Aptos" w:hAnsi="Aptos"/>
          <w:sz w:val="20"/>
          <w:szCs w:val="20"/>
        </w:rPr>
        <w:t>da</w:t>
      </w:r>
      <w:r w:rsidR="005E1232" w:rsidRPr="00D65F64">
        <w:rPr>
          <w:rFonts w:ascii="Aptos" w:hAnsi="Aptos"/>
          <w:spacing w:val="80"/>
          <w:sz w:val="20"/>
          <w:szCs w:val="20"/>
        </w:rPr>
        <w:t xml:space="preserve"> </w:t>
      </w:r>
      <w:r w:rsidR="005E1232" w:rsidRPr="00D65F64">
        <w:rPr>
          <w:rFonts w:ascii="Aptos" w:hAnsi="Aptos"/>
          <w:sz w:val="20"/>
          <w:szCs w:val="20"/>
        </w:rPr>
        <w:t>Lei,</w:t>
      </w:r>
      <w:r w:rsidR="005E1232" w:rsidRPr="00D65F64">
        <w:rPr>
          <w:rFonts w:ascii="Aptos" w:hAnsi="Aptos"/>
          <w:spacing w:val="80"/>
          <w:sz w:val="20"/>
          <w:szCs w:val="20"/>
        </w:rPr>
        <w:t xml:space="preserve"> </w:t>
      </w:r>
      <w:r w:rsidR="005E1232" w:rsidRPr="00D65F64">
        <w:rPr>
          <w:rFonts w:ascii="Aptos" w:hAnsi="Aptos"/>
          <w:sz w:val="20"/>
          <w:szCs w:val="20"/>
        </w:rPr>
        <w:t>realizar</w:t>
      </w:r>
      <w:r w:rsidR="005E1232" w:rsidRPr="00D65F64">
        <w:rPr>
          <w:rFonts w:ascii="Aptos" w:hAnsi="Aptos"/>
          <w:spacing w:val="80"/>
          <w:sz w:val="20"/>
          <w:szCs w:val="20"/>
        </w:rPr>
        <w:t xml:space="preserve"> </w:t>
      </w:r>
      <w:r w:rsidR="005E1232" w:rsidRPr="00D65F64">
        <w:rPr>
          <w:rFonts w:ascii="Aptos" w:hAnsi="Aptos"/>
          <w:sz w:val="20"/>
          <w:szCs w:val="20"/>
        </w:rPr>
        <w:t>novos</w:t>
      </w:r>
      <w:r w:rsidRPr="00D65F64">
        <w:rPr>
          <w:rFonts w:ascii="Aptos" w:hAnsi="Aptos"/>
          <w:sz w:val="20"/>
          <w:szCs w:val="20"/>
        </w:rPr>
        <w:t xml:space="preserve"> credenciamentos,</w:t>
      </w:r>
      <w:r w:rsidRPr="00D65F64">
        <w:rPr>
          <w:rFonts w:ascii="Aptos" w:hAnsi="Aptos"/>
          <w:spacing w:val="-2"/>
          <w:sz w:val="20"/>
          <w:szCs w:val="20"/>
        </w:rPr>
        <w:t xml:space="preserve"> </w:t>
      </w:r>
      <w:r w:rsidRPr="00D65F64">
        <w:rPr>
          <w:rFonts w:ascii="Aptos" w:hAnsi="Aptos"/>
          <w:sz w:val="20"/>
          <w:szCs w:val="20"/>
        </w:rPr>
        <w:t>através da divulgação de um novo regulamento,</w:t>
      </w:r>
      <w:r w:rsidRPr="00D65F64">
        <w:rPr>
          <w:rFonts w:ascii="Aptos" w:hAnsi="Aptos"/>
          <w:spacing w:val="-2"/>
          <w:sz w:val="20"/>
          <w:szCs w:val="20"/>
        </w:rPr>
        <w:t xml:space="preserve"> </w:t>
      </w:r>
      <w:r w:rsidRPr="00D65F64">
        <w:rPr>
          <w:rFonts w:ascii="Aptos" w:hAnsi="Aptos"/>
          <w:sz w:val="20"/>
          <w:szCs w:val="20"/>
        </w:rPr>
        <w:t>ou aditar</w:t>
      </w:r>
      <w:r w:rsidRPr="00D65F64">
        <w:rPr>
          <w:rFonts w:ascii="Aptos" w:hAnsi="Aptos"/>
          <w:spacing w:val="-2"/>
          <w:sz w:val="20"/>
          <w:szCs w:val="20"/>
        </w:rPr>
        <w:t xml:space="preserve"> </w:t>
      </w:r>
      <w:r w:rsidRPr="00D65F64">
        <w:rPr>
          <w:rFonts w:ascii="Aptos" w:hAnsi="Aptos"/>
          <w:sz w:val="20"/>
          <w:szCs w:val="20"/>
        </w:rPr>
        <w:t>este instrumento, caso haja equivalência no objeto.</w:t>
      </w:r>
    </w:p>
    <w:p w14:paraId="04CD97D3" w14:textId="77777777" w:rsidR="0096410C" w:rsidRPr="00D65F64" w:rsidRDefault="0096410C" w:rsidP="003F0668">
      <w:pPr>
        <w:widowControl w:val="0"/>
        <w:autoSpaceDE w:val="0"/>
        <w:autoSpaceDN w:val="0"/>
        <w:spacing w:after="0" w:line="240" w:lineRule="auto"/>
        <w:ind w:right="14"/>
        <w:jc w:val="both"/>
        <w:rPr>
          <w:rFonts w:ascii="Aptos" w:hAnsi="Aptos"/>
          <w:sz w:val="20"/>
          <w:szCs w:val="20"/>
        </w:rPr>
      </w:pPr>
    </w:p>
    <w:p w14:paraId="7037F8D2" w14:textId="1422A127" w:rsidR="0096410C" w:rsidRPr="00D65F64" w:rsidRDefault="0096410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19.1</w:t>
      </w:r>
      <w:r w:rsidR="00142903">
        <w:rPr>
          <w:rFonts w:ascii="Aptos" w:hAnsi="Aptos"/>
          <w:b/>
          <w:bCs/>
          <w:sz w:val="20"/>
          <w:szCs w:val="20"/>
        </w:rPr>
        <w:t>4</w:t>
      </w:r>
      <w:r w:rsidRPr="00D65F64">
        <w:rPr>
          <w:rFonts w:ascii="Aptos" w:hAnsi="Aptos"/>
          <w:b/>
          <w:bCs/>
          <w:sz w:val="20"/>
          <w:szCs w:val="20"/>
        </w:rPr>
        <w:t xml:space="preserve">. </w:t>
      </w:r>
      <w:r w:rsidRPr="00D65F64">
        <w:rPr>
          <w:rFonts w:ascii="Aptos" w:hAnsi="Aptos"/>
          <w:sz w:val="20"/>
          <w:szCs w:val="20"/>
        </w:rPr>
        <w:t>Para quaisquer questões judiciais oriundas do presente Edital, prevalecerá o Foro da Comarca de Belmonte, Estado da Bahia, com exclusão de qualquer outro, por mais privilegiado que seja.</w:t>
      </w:r>
    </w:p>
    <w:p w14:paraId="3623C49E" w14:textId="77777777" w:rsidR="0096410C" w:rsidRPr="00D65F64" w:rsidRDefault="0096410C" w:rsidP="003F0668">
      <w:pPr>
        <w:widowControl w:val="0"/>
        <w:autoSpaceDE w:val="0"/>
        <w:autoSpaceDN w:val="0"/>
        <w:spacing w:after="0" w:line="240" w:lineRule="auto"/>
        <w:ind w:right="14"/>
        <w:jc w:val="both"/>
        <w:rPr>
          <w:rFonts w:ascii="Aptos" w:hAnsi="Aptos"/>
          <w:sz w:val="20"/>
          <w:szCs w:val="20"/>
        </w:rPr>
      </w:pPr>
    </w:p>
    <w:p w14:paraId="3BDE6221" w14:textId="301E78CA" w:rsidR="0096410C" w:rsidRPr="00D65F64" w:rsidRDefault="0096410C" w:rsidP="003F0668">
      <w:pPr>
        <w:widowControl w:val="0"/>
        <w:autoSpaceDE w:val="0"/>
        <w:autoSpaceDN w:val="0"/>
        <w:spacing w:after="0" w:line="240" w:lineRule="auto"/>
        <w:ind w:right="14"/>
        <w:jc w:val="both"/>
        <w:rPr>
          <w:rFonts w:ascii="Aptos" w:hAnsi="Aptos"/>
          <w:sz w:val="20"/>
          <w:szCs w:val="20"/>
        </w:rPr>
      </w:pPr>
      <w:r w:rsidRPr="00D65F64">
        <w:rPr>
          <w:rFonts w:ascii="Aptos" w:hAnsi="Aptos"/>
          <w:b/>
          <w:bCs/>
          <w:sz w:val="20"/>
          <w:szCs w:val="20"/>
        </w:rPr>
        <w:t>19.1</w:t>
      </w:r>
      <w:r w:rsidR="00142903">
        <w:rPr>
          <w:rFonts w:ascii="Aptos" w:hAnsi="Aptos"/>
          <w:b/>
          <w:bCs/>
          <w:sz w:val="20"/>
          <w:szCs w:val="20"/>
        </w:rPr>
        <w:t>5</w:t>
      </w:r>
      <w:r w:rsidRPr="00D65F64">
        <w:rPr>
          <w:rFonts w:ascii="Aptos" w:hAnsi="Aptos"/>
          <w:b/>
          <w:bCs/>
          <w:sz w:val="20"/>
          <w:szCs w:val="20"/>
        </w:rPr>
        <w:t xml:space="preserve">. </w:t>
      </w:r>
      <w:r w:rsidRPr="00D65F64">
        <w:rPr>
          <w:rFonts w:ascii="Aptos" w:hAnsi="Aptos"/>
          <w:sz w:val="20"/>
          <w:szCs w:val="20"/>
        </w:rPr>
        <w:t>Os casos omissos serão dirimidos pela Comissão de Contratação, com auxílio técnico dos órgãos demandantes e/ou unidades especializadas no objeto, além da Procuradoria Jurídica, e homologados pelo Prefeito Municipal.</w:t>
      </w:r>
    </w:p>
    <w:p w14:paraId="5FABD6D6" w14:textId="77777777" w:rsidR="0096410C" w:rsidRPr="00D65F64" w:rsidRDefault="0096410C" w:rsidP="003F0668">
      <w:pPr>
        <w:widowControl w:val="0"/>
        <w:autoSpaceDE w:val="0"/>
        <w:autoSpaceDN w:val="0"/>
        <w:spacing w:after="0" w:line="240" w:lineRule="auto"/>
        <w:ind w:right="14"/>
        <w:jc w:val="both"/>
        <w:rPr>
          <w:rFonts w:ascii="Aptos" w:hAnsi="Aptos"/>
          <w:sz w:val="20"/>
          <w:szCs w:val="20"/>
        </w:rPr>
      </w:pPr>
    </w:p>
    <w:p w14:paraId="4A25ABF7" w14:textId="1412721E" w:rsidR="0096410C" w:rsidRPr="00D65F64" w:rsidRDefault="0096410C" w:rsidP="003F0668">
      <w:pPr>
        <w:widowControl w:val="0"/>
        <w:autoSpaceDE w:val="0"/>
        <w:autoSpaceDN w:val="0"/>
        <w:spacing w:after="0" w:line="240" w:lineRule="auto"/>
        <w:ind w:right="14"/>
        <w:jc w:val="center"/>
        <w:rPr>
          <w:rFonts w:ascii="Aptos" w:hAnsi="Aptos"/>
          <w:sz w:val="20"/>
          <w:szCs w:val="20"/>
        </w:rPr>
      </w:pPr>
      <w:r w:rsidRPr="00D65F64">
        <w:rPr>
          <w:rFonts w:ascii="Aptos" w:hAnsi="Aptos"/>
          <w:sz w:val="20"/>
          <w:szCs w:val="20"/>
        </w:rPr>
        <w:t xml:space="preserve">Belmonte - BA, </w:t>
      </w:r>
      <w:r w:rsidR="00AC0967" w:rsidRPr="00550E7E">
        <w:rPr>
          <w:rFonts w:ascii="Aptos" w:hAnsi="Aptos"/>
          <w:sz w:val="20"/>
          <w:szCs w:val="20"/>
        </w:rPr>
        <w:t>1</w:t>
      </w:r>
      <w:r w:rsidR="00550E7E">
        <w:rPr>
          <w:rFonts w:ascii="Aptos" w:hAnsi="Aptos"/>
          <w:sz w:val="20"/>
          <w:szCs w:val="20"/>
        </w:rPr>
        <w:t>9</w:t>
      </w:r>
      <w:r w:rsidRPr="00D65F64">
        <w:rPr>
          <w:rFonts w:ascii="Aptos" w:hAnsi="Aptos"/>
          <w:sz w:val="20"/>
          <w:szCs w:val="20"/>
        </w:rPr>
        <w:t xml:space="preserve"> de </w:t>
      </w:r>
      <w:r w:rsidR="00AC0967">
        <w:rPr>
          <w:rFonts w:ascii="Aptos" w:hAnsi="Aptos"/>
          <w:sz w:val="20"/>
          <w:szCs w:val="20"/>
        </w:rPr>
        <w:t xml:space="preserve">março </w:t>
      </w:r>
      <w:r w:rsidRPr="00D65F64">
        <w:rPr>
          <w:rFonts w:ascii="Aptos" w:hAnsi="Aptos"/>
          <w:sz w:val="20"/>
          <w:szCs w:val="20"/>
        </w:rPr>
        <w:t>de 2025.</w:t>
      </w:r>
    </w:p>
    <w:p w14:paraId="63CC736F" w14:textId="77777777" w:rsidR="0096410C" w:rsidRPr="00D65F64" w:rsidRDefault="0096410C" w:rsidP="003F0668">
      <w:pPr>
        <w:widowControl w:val="0"/>
        <w:autoSpaceDE w:val="0"/>
        <w:autoSpaceDN w:val="0"/>
        <w:spacing w:after="0" w:line="240" w:lineRule="auto"/>
        <w:ind w:right="14"/>
        <w:jc w:val="center"/>
        <w:rPr>
          <w:rFonts w:ascii="Aptos" w:hAnsi="Aptos"/>
          <w:sz w:val="20"/>
          <w:szCs w:val="20"/>
        </w:rPr>
      </w:pPr>
    </w:p>
    <w:p w14:paraId="7CE36D5F" w14:textId="77777777" w:rsidR="0096410C" w:rsidRDefault="0096410C" w:rsidP="003F0668">
      <w:pPr>
        <w:widowControl w:val="0"/>
        <w:autoSpaceDE w:val="0"/>
        <w:autoSpaceDN w:val="0"/>
        <w:spacing w:after="0" w:line="240" w:lineRule="auto"/>
        <w:ind w:right="14"/>
        <w:jc w:val="center"/>
        <w:rPr>
          <w:rFonts w:ascii="Aptos" w:hAnsi="Aptos"/>
          <w:sz w:val="20"/>
          <w:szCs w:val="20"/>
        </w:rPr>
      </w:pPr>
    </w:p>
    <w:p w14:paraId="62C99B24" w14:textId="77777777" w:rsidR="00142903" w:rsidRPr="00D65F64" w:rsidRDefault="00142903" w:rsidP="003F0668">
      <w:pPr>
        <w:widowControl w:val="0"/>
        <w:autoSpaceDE w:val="0"/>
        <w:autoSpaceDN w:val="0"/>
        <w:spacing w:after="0" w:line="240" w:lineRule="auto"/>
        <w:ind w:right="14"/>
        <w:jc w:val="center"/>
        <w:rPr>
          <w:rFonts w:ascii="Aptos" w:hAnsi="Aptos"/>
          <w:sz w:val="20"/>
          <w:szCs w:val="20"/>
        </w:rPr>
      </w:pPr>
    </w:p>
    <w:p w14:paraId="4954AFEA" w14:textId="52B26CE6" w:rsidR="0096410C" w:rsidRPr="00D65F64" w:rsidRDefault="005E3787" w:rsidP="003F0668">
      <w:pPr>
        <w:widowControl w:val="0"/>
        <w:autoSpaceDE w:val="0"/>
        <w:autoSpaceDN w:val="0"/>
        <w:spacing w:after="0" w:line="240" w:lineRule="auto"/>
        <w:ind w:right="14"/>
        <w:jc w:val="center"/>
        <w:rPr>
          <w:rFonts w:ascii="Aptos" w:hAnsi="Aptos"/>
          <w:sz w:val="20"/>
          <w:szCs w:val="20"/>
        </w:rPr>
      </w:pPr>
      <w:r>
        <w:rPr>
          <w:rFonts w:ascii="Aptos" w:hAnsi="Aptos"/>
          <w:sz w:val="20"/>
          <w:szCs w:val="20"/>
        </w:rPr>
        <w:t>_____________________________________________</w:t>
      </w:r>
    </w:p>
    <w:p w14:paraId="3F867C16" w14:textId="0F09F4A9" w:rsidR="0096410C" w:rsidRPr="00D65F64" w:rsidRDefault="00142903" w:rsidP="003F0668">
      <w:pPr>
        <w:widowControl w:val="0"/>
        <w:autoSpaceDE w:val="0"/>
        <w:autoSpaceDN w:val="0"/>
        <w:spacing w:after="0" w:line="240" w:lineRule="auto"/>
        <w:ind w:right="14"/>
        <w:jc w:val="center"/>
        <w:rPr>
          <w:rFonts w:ascii="Aptos" w:hAnsi="Aptos"/>
          <w:b/>
          <w:bCs/>
          <w:sz w:val="20"/>
          <w:szCs w:val="20"/>
        </w:rPr>
      </w:pPr>
      <w:r>
        <w:rPr>
          <w:rFonts w:ascii="Aptos" w:hAnsi="Aptos"/>
          <w:b/>
          <w:bCs/>
          <w:sz w:val="20"/>
          <w:szCs w:val="20"/>
        </w:rPr>
        <w:t>ÉLCIO TITO SILVA JUNIOR</w:t>
      </w:r>
    </w:p>
    <w:p w14:paraId="0A3B7C5A" w14:textId="28EFF8E8" w:rsidR="0096410C" w:rsidRPr="00D65F64" w:rsidRDefault="00142903" w:rsidP="003F0668">
      <w:pPr>
        <w:widowControl w:val="0"/>
        <w:autoSpaceDE w:val="0"/>
        <w:autoSpaceDN w:val="0"/>
        <w:spacing w:after="0" w:line="240" w:lineRule="auto"/>
        <w:ind w:right="14"/>
        <w:jc w:val="center"/>
        <w:rPr>
          <w:rFonts w:ascii="Aptos" w:hAnsi="Aptos"/>
          <w:sz w:val="20"/>
          <w:szCs w:val="20"/>
        </w:rPr>
      </w:pPr>
      <w:r>
        <w:rPr>
          <w:rFonts w:ascii="Aptos" w:hAnsi="Aptos"/>
          <w:sz w:val="20"/>
          <w:szCs w:val="20"/>
        </w:rPr>
        <w:t>Agente de Contratação</w:t>
      </w:r>
    </w:p>
    <w:p w14:paraId="3CA6E125" w14:textId="77777777" w:rsidR="003F0668" w:rsidRPr="00D65F64" w:rsidRDefault="003F0668" w:rsidP="00AC0967">
      <w:pPr>
        <w:pStyle w:val="Ttulo4"/>
        <w:ind w:left="0" w:right="14" w:firstLine="0"/>
        <w:rPr>
          <w:rFonts w:ascii="Aptos" w:hAnsi="Aptos"/>
          <w:sz w:val="24"/>
          <w:szCs w:val="24"/>
          <w:lang w:val="pt-BR"/>
        </w:rPr>
      </w:pPr>
    </w:p>
    <w:p w14:paraId="142834D9" w14:textId="3C0FAFAA" w:rsidR="001D56FF" w:rsidRDefault="001D56FF" w:rsidP="003F0668">
      <w:pPr>
        <w:pStyle w:val="Ttulo4"/>
        <w:ind w:left="0" w:right="14" w:firstLine="0"/>
        <w:jc w:val="center"/>
        <w:rPr>
          <w:rFonts w:ascii="Aptos" w:hAnsi="Aptos"/>
          <w:sz w:val="24"/>
          <w:szCs w:val="24"/>
          <w:lang w:val="pt-BR"/>
        </w:rPr>
      </w:pPr>
    </w:p>
    <w:p w14:paraId="40D2CE8C" w14:textId="724A96C4" w:rsidR="00D14304" w:rsidRDefault="00D14304" w:rsidP="003F0668">
      <w:pPr>
        <w:pStyle w:val="Ttulo4"/>
        <w:ind w:left="0" w:right="14" w:firstLine="0"/>
        <w:jc w:val="center"/>
        <w:rPr>
          <w:rFonts w:ascii="Aptos" w:hAnsi="Aptos"/>
          <w:sz w:val="24"/>
          <w:szCs w:val="24"/>
          <w:lang w:val="pt-BR"/>
        </w:rPr>
      </w:pPr>
    </w:p>
    <w:p w14:paraId="3286C91A" w14:textId="77DDB37F" w:rsidR="00D14304" w:rsidRDefault="00D14304" w:rsidP="003F0668">
      <w:pPr>
        <w:pStyle w:val="Ttulo4"/>
        <w:ind w:left="0" w:right="14" w:firstLine="0"/>
        <w:jc w:val="center"/>
        <w:rPr>
          <w:rFonts w:ascii="Aptos" w:hAnsi="Aptos"/>
          <w:sz w:val="24"/>
          <w:szCs w:val="24"/>
          <w:lang w:val="pt-BR"/>
        </w:rPr>
      </w:pPr>
    </w:p>
    <w:p w14:paraId="0F3C132A" w14:textId="0EB7E7D6" w:rsidR="00D14304" w:rsidRDefault="00D14304" w:rsidP="003F0668">
      <w:pPr>
        <w:pStyle w:val="Ttulo4"/>
        <w:ind w:left="0" w:right="14" w:firstLine="0"/>
        <w:jc w:val="center"/>
        <w:rPr>
          <w:rFonts w:ascii="Aptos" w:hAnsi="Aptos"/>
          <w:sz w:val="24"/>
          <w:szCs w:val="24"/>
          <w:lang w:val="pt-BR"/>
        </w:rPr>
      </w:pPr>
    </w:p>
    <w:p w14:paraId="4045AB59" w14:textId="4BCB4E6C" w:rsidR="00D14304" w:rsidRDefault="00D14304" w:rsidP="003F0668">
      <w:pPr>
        <w:pStyle w:val="Ttulo4"/>
        <w:ind w:left="0" w:right="14" w:firstLine="0"/>
        <w:jc w:val="center"/>
        <w:rPr>
          <w:rFonts w:ascii="Aptos" w:hAnsi="Aptos"/>
          <w:sz w:val="24"/>
          <w:szCs w:val="24"/>
          <w:lang w:val="pt-BR"/>
        </w:rPr>
      </w:pPr>
    </w:p>
    <w:p w14:paraId="518C5DF3" w14:textId="10FD0F84" w:rsidR="00D14304" w:rsidRDefault="00D14304" w:rsidP="003F0668">
      <w:pPr>
        <w:pStyle w:val="Ttulo4"/>
        <w:ind w:left="0" w:right="14" w:firstLine="0"/>
        <w:jc w:val="center"/>
        <w:rPr>
          <w:rFonts w:ascii="Aptos" w:hAnsi="Aptos"/>
          <w:sz w:val="24"/>
          <w:szCs w:val="24"/>
          <w:lang w:val="pt-BR"/>
        </w:rPr>
      </w:pPr>
    </w:p>
    <w:p w14:paraId="5749056E" w14:textId="27623BEE" w:rsidR="00D14304" w:rsidRDefault="00D14304" w:rsidP="003F0668">
      <w:pPr>
        <w:pStyle w:val="Ttulo4"/>
        <w:ind w:left="0" w:right="14" w:firstLine="0"/>
        <w:jc w:val="center"/>
        <w:rPr>
          <w:rFonts w:ascii="Aptos" w:hAnsi="Aptos"/>
          <w:sz w:val="24"/>
          <w:szCs w:val="24"/>
          <w:lang w:val="pt-BR"/>
        </w:rPr>
      </w:pPr>
    </w:p>
    <w:p w14:paraId="7EA1F3AC" w14:textId="260E0200" w:rsidR="00D14304" w:rsidRDefault="00D14304" w:rsidP="003F0668">
      <w:pPr>
        <w:pStyle w:val="Ttulo4"/>
        <w:ind w:left="0" w:right="14" w:firstLine="0"/>
        <w:jc w:val="center"/>
        <w:rPr>
          <w:rFonts w:ascii="Aptos" w:hAnsi="Aptos"/>
          <w:sz w:val="24"/>
          <w:szCs w:val="24"/>
          <w:lang w:val="pt-BR"/>
        </w:rPr>
      </w:pPr>
    </w:p>
    <w:p w14:paraId="3600C67E" w14:textId="6B4D6BA9" w:rsidR="003F0668" w:rsidRPr="00D65F64" w:rsidRDefault="003F0668" w:rsidP="003F0668">
      <w:pPr>
        <w:pStyle w:val="Ttulo4"/>
        <w:ind w:left="0" w:right="14" w:firstLine="0"/>
        <w:jc w:val="center"/>
        <w:rPr>
          <w:rFonts w:ascii="Aptos" w:hAnsi="Aptos"/>
          <w:sz w:val="24"/>
          <w:szCs w:val="24"/>
          <w:lang w:val="pt-BR"/>
        </w:rPr>
      </w:pPr>
      <w:r w:rsidRPr="00D65F64">
        <w:rPr>
          <w:rFonts w:ascii="Aptos" w:hAnsi="Aptos"/>
          <w:sz w:val="24"/>
          <w:szCs w:val="24"/>
          <w:lang w:val="pt-BR"/>
        </w:rPr>
        <w:lastRenderedPageBreak/>
        <w:t>ANEXO I</w:t>
      </w:r>
    </w:p>
    <w:p w14:paraId="773D5D36" w14:textId="3569C6EA" w:rsidR="003F0668" w:rsidRPr="00D65F64" w:rsidRDefault="003F0668" w:rsidP="003F0668">
      <w:pPr>
        <w:pStyle w:val="Ttulo4"/>
        <w:ind w:left="0" w:right="14" w:firstLine="0"/>
        <w:jc w:val="center"/>
        <w:rPr>
          <w:rFonts w:ascii="Aptos" w:hAnsi="Aptos"/>
          <w:sz w:val="24"/>
          <w:szCs w:val="24"/>
          <w:lang w:val="pt-BR"/>
        </w:rPr>
      </w:pPr>
      <w:r w:rsidRPr="00D65F64">
        <w:rPr>
          <w:rFonts w:ascii="Aptos" w:hAnsi="Aptos"/>
          <w:sz w:val="24"/>
          <w:szCs w:val="24"/>
          <w:lang w:val="pt-BR"/>
        </w:rPr>
        <w:t>TERMO DE REFERÊNCIA</w:t>
      </w:r>
    </w:p>
    <w:p w14:paraId="082DD8A8" w14:textId="32A37982" w:rsidR="003F0668" w:rsidRPr="00D65F64" w:rsidRDefault="003F0668" w:rsidP="003F0668">
      <w:pPr>
        <w:pStyle w:val="Ttulo4"/>
        <w:ind w:left="0" w:right="14" w:firstLine="0"/>
        <w:jc w:val="center"/>
        <w:rPr>
          <w:rFonts w:ascii="Aptos" w:hAnsi="Aptos"/>
          <w:sz w:val="24"/>
          <w:szCs w:val="24"/>
          <w:lang w:val="pt-BR"/>
        </w:rPr>
      </w:pPr>
      <w:r w:rsidRPr="00D65F64">
        <w:rPr>
          <w:rFonts w:ascii="Aptos" w:hAnsi="Aptos"/>
          <w:sz w:val="24"/>
          <w:szCs w:val="24"/>
          <w:lang w:val="pt-BR"/>
        </w:rPr>
        <w:t xml:space="preserve">PROCESSO ADMINISTRATIVO Nº </w:t>
      </w:r>
      <w:r w:rsidR="00DF5DF2">
        <w:rPr>
          <w:rFonts w:ascii="Aptos" w:hAnsi="Aptos"/>
          <w:sz w:val="24"/>
          <w:szCs w:val="24"/>
          <w:lang w:val="pt-BR"/>
        </w:rPr>
        <w:t>05</w:t>
      </w:r>
      <w:r w:rsidR="00D14304">
        <w:rPr>
          <w:rFonts w:ascii="Aptos" w:hAnsi="Aptos"/>
          <w:sz w:val="24"/>
          <w:szCs w:val="24"/>
          <w:lang w:val="pt-BR"/>
        </w:rPr>
        <w:t>9</w:t>
      </w:r>
      <w:r w:rsidRPr="00D65F64">
        <w:rPr>
          <w:rFonts w:ascii="Aptos" w:hAnsi="Aptos"/>
          <w:sz w:val="24"/>
          <w:szCs w:val="24"/>
          <w:lang w:val="pt-BR"/>
        </w:rPr>
        <w:t>/2025</w:t>
      </w:r>
    </w:p>
    <w:p w14:paraId="61DD5835" w14:textId="783FDC45" w:rsidR="003F0668" w:rsidRPr="00D65F64" w:rsidRDefault="003F0668" w:rsidP="003F0668">
      <w:pPr>
        <w:pStyle w:val="Ttulo4"/>
        <w:ind w:left="0" w:right="14" w:firstLine="0"/>
        <w:jc w:val="center"/>
        <w:rPr>
          <w:rFonts w:ascii="Aptos" w:hAnsi="Aptos"/>
          <w:sz w:val="24"/>
          <w:szCs w:val="24"/>
          <w:lang w:val="pt-BR"/>
        </w:rPr>
      </w:pPr>
      <w:r w:rsidRPr="00D65F64">
        <w:rPr>
          <w:rFonts w:ascii="Aptos" w:hAnsi="Aptos"/>
          <w:sz w:val="24"/>
          <w:szCs w:val="24"/>
          <w:lang w:val="pt-BR"/>
        </w:rPr>
        <w:t xml:space="preserve">CREDENCIAMENTO Nº </w:t>
      </w:r>
      <w:r w:rsidR="00DF5DF2">
        <w:rPr>
          <w:rFonts w:ascii="Aptos" w:hAnsi="Aptos"/>
          <w:sz w:val="24"/>
          <w:szCs w:val="24"/>
          <w:lang w:val="pt-BR"/>
        </w:rPr>
        <w:t>00</w:t>
      </w:r>
      <w:r w:rsidR="00D14304">
        <w:rPr>
          <w:rFonts w:ascii="Aptos" w:hAnsi="Aptos"/>
          <w:sz w:val="24"/>
          <w:szCs w:val="24"/>
          <w:lang w:val="pt-BR"/>
        </w:rPr>
        <w:t>4</w:t>
      </w:r>
      <w:r w:rsidRPr="00D65F64">
        <w:rPr>
          <w:rFonts w:ascii="Aptos" w:hAnsi="Aptos"/>
          <w:sz w:val="24"/>
          <w:szCs w:val="24"/>
          <w:lang w:val="pt-BR"/>
        </w:rPr>
        <w:t>/2025</w:t>
      </w:r>
    </w:p>
    <w:p w14:paraId="038DC56B" w14:textId="77777777" w:rsidR="003F0668" w:rsidRPr="00D65F64" w:rsidRDefault="003F0668" w:rsidP="003F0668">
      <w:pPr>
        <w:pStyle w:val="Corpodetexto"/>
        <w:ind w:right="14"/>
        <w:jc w:val="left"/>
        <w:rPr>
          <w:rFonts w:ascii="Aptos" w:hAnsi="Aptos"/>
          <w:b/>
          <w:sz w:val="20"/>
          <w:szCs w:val="20"/>
          <w:lang w:val="pt-BR"/>
        </w:rPr>
      </w:pPr>
    </w:p>
    <w:p w14:paraId="25FBF3CF" w14:textId="78BB5B18" w:rsidR="003F0668" w:rsidRPr="00D65F64" w:rsidRDefault="003F0668" w:rsidP="003F0668">
      <w:pPr>
        <w:pStyle w:val="Ttulo4"/>
        <w:shd w:val="clear" w:color="auto" w:fill="D9D9D9" w:themeFill="background1" w:themeFillShade="D9"/>
        <w:ind w:left="0" w:right="14" w:firstLine="0"/>
        <w:jc w:val="both"/>
        <w:rPr>
          <w:rFonts w:ascii="Aptos" w:hAnsi="Aptos"/>
          <w:sz w:val="20"/>
          <w:szCs w:val="20"/>
          <w:lang w:val="pt-BR"/>
        </w:rPr>
      </w:pPr>
      <w:r w:rsidRPr="00D65F64">
        <w:rPr>
          <w:rFonts w:ascii="Aptos" w:hAnsi="Aptos"/>
          <w:sz w:val="20"/>
          <w:szCs w:val="20"/>
          <w:lang w:val="pt-BR"/>
        </w:rPr>
        <w:t xml:space="preserve">1. </w:t>
      </w:r>
      <w:r w:rsidR="00B62D4A">
        <w:rPr>
          <w:rFonts w:ascii="Aptos" w:hAnsi="Aptos"/>
          <w:sz w:val="20"/>
          <w:szCs w:val="20"/>
          <w:lang w:val="pt-BR"/>
        </w:rPr>
        <w:t>DO OBJETO</w:t>
      </w:r>
      <w:r w:rsidR="00A2260A">
        <w:rPr>
          <w:rFonts w:ascii="Aptos" w:hAnsi="Aptos"/>
          <w:sz w:val="20"/>
          <w:szCs w:val="20"/>
          <w:lang w:val="pt-BR"/>
        </w:rPr>
        <w:t>:</w:t>
      </w:r>
    </w:p>
    <w:p w14:paraId="47B4CA67" w14:textId="77777777" w:rsidR="003F0668" w:rsidRPr="00D65F64" w:rsidRDefault="003F0668" w:rsidP="003F0668">
      <w:pPr>
        <w:pStyle w:val="PargrafodaLista"/>
        <w:widowControl w:val="0"/>
        <w:tabs>
          <w:tab w:val="left" w:pos="1140"/>
        </w:tabs>
        <w:autoSpaceDE w:val="0"/>
        <w:autoSpaceDN w:val="0"/>
        <w:spacing w:after="0" w:line="240" w:lineRule="auto"/>
        <w:ind w:left="0" w:right="14"/>
        <w:contextualSpacing w:val="0"/>
        <w:jc w:val="both"/>
        <w:rPr>
          <w:rFonts w:ascii="Aptos" w:hAnsi="Aptos"/>
          <w:sz w:val="20"/>
          <w:szCs w:val="20"/>
        </w:rPr>
      </w:pPr>
    </w:p>
    <w:p w14:paraId="4DC51D6C" w14:textId="40D24181" w:rsidR="003F0668" w:rsidRPr="00D65F64" w:rsidRDefault="003F0668" w:rsidP="003F0668">
      <w:pPr>
        <w:pStyle w:val="PargrafodaLista"/>
        <w:widowControl w:val="0"/>
        <w:tabs>
          <w:tab w:val="left" w:pos="1140"/>
        </w:tabs>
        <w:autoSpaceDE w:val="0"/>
        <w:autoSpaceDN w:val="0"/>
        <w:spacing w:after="0" w:line="240" w:lineRule="auto"/>
        <w:ind w:left="0" w:right="14"/>
        <w:contextualSpacing w:val="0"/>
        <w:jc w:val="both"/>
        <w:rPr>
          <w:rFonts w:ascii="Aptos" w:hAnsi="Aptos"/>
          <w:sz w:val="20"/>
          <w:szCs w:val="20"/>
        </w:rPr>
      </w:pPr>
      <w:r w:rsidRPr="00D65F64">
        <w:rPr>
          <w:rFonts w:ascii="Aptos" w:hAnsi="Aptos"/>
          <w:b/>
          <w:bCs/>
          <w:sz w:val="20"/>
          <w:szCs w:val="20"/>
        </w:rPr>
        <w:t xml:space="preserve">1.1. </w:t>
      </w:r>
      <w:r w:rsidRPr="00D65F64">
        <w:rPr>
          <w:rFonts w:ascii="Aptos" w:hAnsi="Aptos"/>
          <w:sz w:val="20"/>
          <w:szCs w:val="20"/>
        </w:rPr>
        <w:t>O</w:t>
      </w:r>
      <w:r w:rsidRPr="00D65F64">
        <w:rPr>
          <w:rFonts w:ascii="Aptos" w:hAnsi="Aptos"/>
          <w:spacing w:val="-18"/>
          <w:sz w:val="20"/>
          <w:szCs w:val="20"/>
        </w:rPr>
        <w:t xml:space="preserve"> </w:t>
      </w:r>
      <w:r w:rsidRPr="00D65F64">
        <w:rPr>
          <w:rFonts w:ascii="Aptos" w:hAnsi="Aptos"/>
          <w:sz w:val="20"/>
          <w:szCs w:val="20"/>
        </w:rPr>
        <w:t>objeto</w:t>
      </w:r>
      <w:r w:rsidRPr="00D65F64">
        <w:rPr>
          <w:rFonts w:ascii="Aptos" w:hAnsi="Aptos"/>
          <w:spacing w:val="-17"/>
          <w:sz w:val="20"/>
          <w:szCs w:val="20"/>
        </w:rPr>
        <w:t xml:space="preserve"> </w:t>
      </w:r>
      <w:r w:rsidRPr="00D65F64">
        <w:rPr>
          <w:rFonts w:ascii="Aptos" w:hAnsi="Aptos"/>
          <w:sz w:val="20"/>
          <w:szCs w:val="20"/>
        </w:rPr>
        <w:t>deste</w:t>
      </w:r>
      <w:r w:rsidRPr="00D65F64">
        <w:rPr>
          <w:rFonts w:ascii="Aptos" w:hAnsi="Aptos"/>
          <w:spacing w:val="-17"/>
          <w:sz w:val="20"/>
          <w:szCs w:val="20"/>
        </w:rPr>
        <w:t xml:space="preserve"> </w:t>
      </w:r>
      <w:r w:rsidRPr="00D65F64">
        <w:rPr>
          <w:rFonts w:ascii="Aptos" w:hAnsi="Aptos"/>
          <w:sz w:val="20"/>
          <w:szCs w:val="20"/>
        </w:rPr>
        <w:t>Termo</w:t>
      </w:r>
      <w:r w:rsidRPr="00D65F64">
        <w:rPr>
          <w:rFonts w:ascii="Aptos" w:hAnsi="Aptos"/>
          <w:spacing w:val="-17"/>
          <w:sz w:val="20"/>
          <w:szCs w:val="20"/>
        </w:rPr>
        <w:t xml:space="preserve"> </w:t>
      </w:r>
      <w:r w:rsidRPr="00D65F64">
        <w:rPr>
          <w:rFonts w:ascii="Aptos" w:hAnsi="Aptos"/>
          <w:sz w:val="20"/>
          <w:szCs w:val="20"/>
        </w:rPr>
        <w:t>de</w:t>
      </w:r>
      <w:r w:rsidRPr="00D65F64">
        <w:rPr>
          <w:rFonts w:ascii="Aptos" w:hAnsi="Aptos"/>
          <w:spacing w:val="-17"/>
          <w:sz w:val="20"/>
          <w:szCs w:val="20"/>
        </w:rPr>
        <w:t xml:space="preserve"> </w:t>
      </w:r>
      <w:r w:rsidRPr="00D65F64">
        <w:rPr>
          <w:rFonts w:ascii="Aptos" w:hAnsi="Aptos"/>
          <w:sz w:val="20"/>
          <w:szCs w:val="20"/>
        </w:rPr>
        <w:t>Referência</w:t>
      </w:r>
      <w:r w:rsidRPr="00D65F64">
        <w:rPr>
          <w:rFonts w:ascii="Aptos" w:hAnsi="Aptos"/>
          <w:spacing w:val="-18"/>
          <w:sz w:val="20"/>
          <w:szCs w:val="20"/>
        </w:rPr>
        <w:t xml:space="preserve"> </w:t>
      </w:r>
      <w:r w:rsidRPr="00D65F64">
        <w:rPr>
          <w:rFonts w:ascii="Aptos" w:hAnsi="Aptos"/>
          <w:sz w:val="20"/>
          <w:szCs w:val="20"/>
        </w:rPr>
        <w:t>(TR)</w:t>
      </w:r>
      <w:r w:rsidRPr="00D65F64">
        <w:rPr>
          <w:rFonts w:ascii="Aptos" w:hAnsi="Aptos"/>
          <w:spacing w:val="-17"/>
          <w:sz w:val="20"/>
          <w:szCs w:val="20"/>
        </w:rPr>
        <w:t xml:space="preserve"> </w:t>
      </w:r>
      <w:r w:rsidRPr="00D65F64">
        <w:rPr>
          <w:rFonts w:ascii="Aptos" w:hAnsi="Aptos"/>
          <w:sz w:val="20"/>
          <w:szCs w:val="20"/>
        </w:rPr>
        <w:t>é</w:t>
      </w:r>
      <w:r w:rsidRPr="00D65F64">
        <w:rPr>
          <w:rFonts w:ascii="Aptos" w:hAnsi="Aptos"/>
          <w:spacing w:val="-17"/>
          <w:sz w:val="20"/>
          <w:szCs w:val="20"/>
        </w:rPr>
        <w:t xml:space="preserve"> </w:t>
      </w:r>
      <w:r w:rsidRPr="00D65F64">
        <w:rPr>
          <w:rFonts w:ascii="Aptos" w:hAnsi="Aptos"/>
          <w:sz w:val="20"/>
          <w:szCs w:val="20"/>
        </w:rPr>
        <w:t>o</w:t>
      </w:r>
      <w:r w:rsidRPr="00D65F64">
        <w:rPr>
          <w:rFonts w:ascii="Aptos" w:hAnsi="Aptos"/>
          <w:spacing w:val="-17"/>
          <w:sz w:val="20"/>
          <w:szCs w:val="20"/>
        </w:rPr>
        <w:t xml:space="preserve"> </w:t>
      </w:r>
      <w:r w:rsidRPr="00D65F64">
        <w:rPr>
          <w:rFonts w:ascii="Aptos" w:hAnsi="Aptos"/>
          <w:sz w:val="20"/>
          <w:szCs w:val="20"/>
        </w:rPr>
        <w:t>credenciamento</w:t>
      </w:r>
      <w:r w:rsidRPr="00D65F64">
        <w:rPr>
          <w:rFonts w:ascii="Aptos" w:hAnsi="Aptos"/>
          <w:spacing w:val="-17"/>
          <w:sz w:val="20"/>
          <w:szCs w:val="20"/>
        </w:rPr>
        <w:t xml:space="preserve"> </w:t>
      </w:r>
      <w:r w:rsidRPr="00D65F64">
        <w:rPr>
          <w:rFonts w:ascii="Aptos" w:hAnsi="Aptos"/>
          <w:sz w:val="20"/>
          <w:szCs w:val="20"/>
        </w:rPr>
        <w:t>de</w:t>
      </w:r>
      <w:r w:rsidRPr="00D65F64">
        <w:rPr>
          <w:rFonts w:ascii="Aptos" w:hAnsi="Aptos"/>
          <w:spacing w:val="-18"/>
          <w:sz w:val="20"/>
          <w:szCs w:val="20"/>
        </w:rPr>
        <w:t xml:space="preserve"> </w:t>
      </w:r>
      <w:r w:rsidRPr="00B62D4A">
        <w:rPr>
          <w:rFonts w:ascii="Aptos" w:hAnsi="Aptos"/>
          <w:b/>
          <w:bCs/>
          <w:sz w:val="20"/>
          <w:szCs w:val="20"/>
        </w:rPr>
        <w:t>Pessoas</w:t>
      </w:r>
      <w:r w:rsidRPr="00B62D4A">
        <w:rPr>
          <w:rFonts w:ascii="Aptos" w:hAnsi="Aptos"/>
          <w:b/>
          <w:bCs/>
          <w:spacing w:val="-17"/>
          <w:sz w:val="20"/>
          <w:szCs w:val="20"/>
        </w:rPr>
        <w:t xml:space="preserve"> </w:t>
      </w:r>
      <w:r w:rsidRPr="00B62D4A">
        <w:rPr>
          <w:rFonts w:ascii="Aptos" w:hAnsi="Aptos"/>
          <w:b/>
          <w:bCs/>
          <w:sz w:val="20"/>
          <w:szCs w:val="20"/>
        </w:rPr>
        <w:t>Jurídicas</w:t>
      </w:r>
      <w:r w:rsidRPr="00D65F64">
        <w:rPr>
          <w:rFonts w:ascii="Aptos" w:hAnsi="Aptos"/>
          <w:spacing w:val="-17"/>
          <w:sz w:val="20"/>
          <w:szCs w:val="20"/>
        </w:rPr>
        <w:t xml:space="preserve"> </w:t>
      </w:r>
      <w:r w:rsidR="008542CF" w:rsidRPr="008542CF">
        <w:rPr>
          <w:rFonts w:ascii="Aptos" w:hAnsi="Aptos" w:cs="Tahoma"/>
          <w:b/>
          <w:bCs/>
          <w:sz w:val="20"/>
          <w:szCs w:val="20"/>
        </w:rPr>
        <w:t>para</w:t>
      </w:r>
      <w:r w:rsidR="008542CF" w:rsidRPr="008E171C">
        <w:rPr>
          <w:rFonts w:ascii="Arial Narrow" w:hAnsi="Arial Narrow" w:cs="Tahoma"/>
        </w:rPr>
        <w:t xml:space="preserve"> </w:t>
      </w:r>
      <w:r w:rsidR="008542CF" w:rsidRPr="008542CF">
        <w:rPr>
          <w:rFonts w:ascii="Aptos" w:hAnsi="Aptos"/>
          <w:b/>
          <w:bCs/>
          <w:sz w:val="20"/>
          <w:szCs w:val="20"/>
        </w:rPr>
        <w:t>Contratação de Empresa para Aquisição de Gêneros Alimentícios e Suplementos para Serem Destinados a Atender as Demandas das Diversas Secretarias Deste Município de Belmonte/BA</w:t>
      </w:r>
      <w:r w:rsidR="0022338A">
        <w:rPr>
          <w:rFonts w:ascii="Aptos" w:hAnsi="Aptos"/>
          <w:sz w:val="20"/>
          <w:szCs w:val="20"/>
        </w:rPr>
        <w:t>, durante o período de 12 (doze) meses.</w:t>
      </w:r>
    </w:p>
    <w:p w14:paraId="2B9F3BE3" w14:textId="77777777" w:rsidR="00D65F64" w:rsidRPr="00D65F64" w:rsidRDefault="00D65F64" w:rsidP="00C74DF9">
      <w:pPr>
        <w:widowControl w:val="0"/>
        <w:autoSpaceDE w:val="0"/>
        <w:autoSpaceDN w:val="0"/>
        <w:spacing w:after="0" w:line="240" w:lineRule="auto"/>
        <w:ind w:right="14"/>
        <w:jc w:val="both"/>
        <w:rPr>
          <w:rFonts w:ascii="Aptos" w:hAnsi="Aptos"/>
          <w:sz w:val="20"/>
          <w:szCs w:val="20"/>
        </w:rPr>
      </w:pPr>
    </w:p>
    <w:p w14:paraId="585D6B47" w14:textId="46A2A825" w:rsidR="00D65F64" w:rsidRPr="00D65F64" w:rsidRDefault="00D65F64" w:rsidP="00D65F64">
      <w:pPr>
        <w:pStyle w:val="Ttulo4"/>
        <w:shd w:val="clear" w:color="auto" w:fill="D9D9D9" w:themeFill="background1" w:themeFillShade="D9"/>
        <w:ind w:left="0" w:right="14" w:firstLine="0"/>
        <w:rPr>
          <w:rFonts w:ascii="Aptos" w:hAnsi="Aptos"/>
          <w:sz w:val="20"/>
          <w:szCs w:val="20"/>
          <w:lang w:val="pt-BR"/>
        </w:rPr>
      </w:pPr>
      <w:r w:rsidRPr="00D65F64">
        <w:rPr>
          <w:rFonts w:ascii="Aptos" w:hAnsi="Aptos"/>
          <w:sz w:val="20"/>
          <w:szCs w:val="20"/>
          <w:lang w:val="pt-BR"/>
        </w:rPr>
        <w:t xml:space="preserve">2. </w:t>
      </w:r>
      <w:r w:rsidR="00B62D4A">
        <w:rPr>
          <w:rFonts w:ascii="Aptos" w:hAnsi="Aptos"/>
          <w:sz w:val="20"/>
          <w:szCs w:val="20"/>
          <w:lang w:val="pt-BR"/>
        </w:rPr>
        <w:t>DA JUSTIFICATIVA</w:t>
      </w:r>
      <w:r w:rsidR="00A2260A">
        <w:rPr>
          <w:rFonts w:ascii="Aptos" w:hAnsi="Aptos"/>
          <w:sz w:val="20"/>
          <w:szCs w:val="20"/>
          <w:lang w:val="pt-BR"/>
        </w:rPr>
        <w:t>:</w:t>
      </w:r>
    </w:p>
    <w:p w14:paraId="4919B341" w14:textId="77777777" w:rsidR="00D65F64" w:rsidRPr="00D65F64" w:rsidRDefault="00D65F64" w:rsidP="00D65F64">
      <w:pPr>
        <w:pStyle w:val="Corpodetexto"/>
        <w:ind w:right="14"/>
        <w:rPr>
          <w:rFonts w:ascii="Aptos" w:hAnsi="Aptos"/>
          <w:sz w:val="20"/>
          <w:szCs w:val="20"/>
          <w:lang w:val="pt-BR"/>
        </w:rPr>
      </w:pPr>
    </w:p>
    <w:p w14:paraId="0FA056B4" w14:textId="77777777" w:rsidR="008542CF" w:rsidRPr="008542CF" w:rsidRDefault="008542CF" w:rsidP="008542CF">
      <w:pPr>
        <w:pStyle w:val="NormalWeb"/>
        <w:shd w:val="clear" w:color="auto" w:fill="FFFFFF"/>
        <w:spacing w:before="0" w:beforeAutospacing="0" w:after="0" w:afterAutospacing="0"/>
        <w:jc w:val="both"/>
        <w:rPr>
          <w:rFonts w:ascii="Aptos" w:hAnsi="Aptos" w:cstheme="minorHAnsi"/>
          <w:sz w:val="20"/>
          <w:szCs w:val="20"/>
        </w:rPr>
      </w:pPr>
      <w:r w:rsidRPr="008542CF">
        <w:rPr>
          <w:rFonts w:ascii="Aptos" w:hAnsi="Aptos" w:cstheme="minorHAnsi"/>
          <w:sz w:val="20"/>
          <w:szCs w:val="20"/>
        </w:rPr>
        <w:t>2.1 - A contratação de empresa especializada para fornecimento de gêneros alimentícios deve-se à necessidade de tais materiais para manutenção das atividades das diversas Secretarias e Fundos Especiais do Município.</w:t>
      </w:r>
    </w:p>
    <w:p w14:paraId="152AF2A9" w14:textId="77777777" w:rsidR="008542CF" w:rsidRPr="008542CF" w:rsidRDefault="008542CF" w:rsidP="008542CF">
      <w:pPr>
        <w:pStyle w:val="NormalWeb"/>
        <w:shd w:val="clear" w:color="auto" w:fill="FFFFFF"/>
        <w:spacing w:before="0" w:beforeAutospacing="0" w:after="0" w:afterAutospacing="0"/>
        <w:jc w:val="both"/>
        <w:rPr>
          <w:rFonts w:ascii="Aptos" w:hAnsi="Aptos" w:cstheme="minorHAnsi"/>
          <w:sz w:val="20"/>
          <w:szCs w:val="20"/>
        </w:rPr>
      </w:pPr>
      <w:r w:rsidRPr="008542CF">
        <w:rPr>
          <w:rFonts w:ascii="Aptos" w:hAnsi="Aptos" w:cstheme="minorHAnsi"/>
          <w:sz w:val="20"/>
          <w:szCs w:val="20"/>
        </w:rPr>
        <w:t xml:space="preserve">2.2 - A quantidade a ser adquirida é estimada, principalmente, pelo fato da imprevisibilidade da necessidade real dos materiais, uma vez que, a demanda poderá sofrer aumento ou redução a depender da quantidade de serviços a serem prestados pelas Secretarias Municipais. </w:t>
      </w:r>
    </w:p>
    <w:p w14:paraId="2BAC0ADF" w14:textId="0E594EA0" w:rsidR="008542CF" w:rsidRPr="008542CF" w:rsidRDefault="008542CF" w:rsidP="008542CF">
      <w:pPr>
        <w:pStyle w:val="NormalWeb"/>
        <w:shd w:val="clear" w:color="auto" w:fill="FFFFFF"/>
        <w:spacing w:before="0" w:beforeAutospacing="0" w:after="0" w:afterAutospacing="0"/>
        <w:jc w:val="both"/>
        <w:rPr>
          <w:rFonts w:ascii="Aptos" w:hAnsi="Aptos" w:cstheme="minorHAnsi"/>
          <w:sz w:val="20"/>
          <w:szCs w:val="20"/>
        </w:rPr>
      </w:pPr>
      <w:r w:rsidRPr="008542CF">
        <w:rPr>
          <w:rFonts w:ascii="Aptos" w:hAnsi="Aptos" w:cstheme="minorHAnsi"/>
          <w:sz w:val="20"/>
          <w:szCs w:val="20"/>
        </w:rPr>
        <w:t>2.3 - As quantidades pré-estabelecidas no Processo Administrativo que deu origem a este</w:t>
      </w:r>
      <w:r w:rsidR="00046931">
        <w:rPr>
          <w:rFonts w:ascii="Aptos" w:hAnsi="Aptos" w:cstheme="minorHAnsi"/>
          <w:sz w:val="20"/>
          <w:szCs w:val="20"/>
        </w:rPr>
        <w:t xml:space="preserve"> processo </w:t>
      </w:r>
      <w:r w:rsidRPr="008542CF">
        <w:rPr>
          <w:rFonts w:ascii="Aptos" w:hAnsi="Aptos" w:cstheme="minorHAnsi"/>
          <w:sz w:val="20"/>
          <w:szCs w:val="20"/>
        </w:rPr>
        <w:t xml:space="preserve">se baseou na rotina pensada para cada setor e unidade componente do município. </w:t>
      </w:r>
    </w:p>
    <w:p w14:paraId="0229DFD0" w14:textId="77777777" w:rsidR="008542CF" w:rsidRPr="008542CF" w:rsidRDefault="008542CF" w:rsidP="008542CF">
      <w:pPr>
        <w:pStyle w:val="NormalWeb"/>
        <w:shd w:val="clear" w:color="auto" w:fill="FFFFFF"/>
        <w:spacing w:before="0" w:beforeAutospacing="0" w:after="0" w:afterAutospacing="0"/>
        <w:jc w:val="both"/>
        <w:rPr>
          <w:rFonts w:ascii="Aptos" w:hAnsi="Aptos" w:cstheme="minorHAnsi"/>
          <w:sz w:val="20"/>
          <w:szCs w:val="20"/>
        </w:rPr>
      </w:pPr>
      <w:r w:rsidRPr="008542CF">
        <w:rPr>
          <w:rFonts w:ascii="Aptos" w:hAnsi="Aptos" w:cstheme="minorHAnsi"/>
          <w:sz w:val="20"/>
          <w:szCs w:val="20"/>
        </w:rPr>
        <w:t>2.4 - Salientamos que os itens, objetos deste processo, são indispensáveis para o funcionamento dos serviços públicos à comunidade.</w:t>
      </w:r>
    </w:p>
    <w:p w14:paraId="1B7BD707" w14:textId="77777777" w:rsidR="008542CF" w:rsidRPr="008542CF" w:rsidRDefault="008542CF" w:rsidP="008542CF">
      <w:pPr>
        <w:pStyle w:val="NormalWeb"/>
        <w:shd w:val="clear" w:color="auto" w:fill="FFFFFF"/>
        <w:spacing w:before="0" w:beforeAutospacing="0" w:after="0" w:afterAutospacing="0"/>
        <w:jc w:val="both"/>
        <w:rPr>
          <w:rFonts w:ascii="Aptos" w:hAnsi="Aptos" w:cstheme="minorHAnsi"/>
          <w:sz w:val="20"/>
          <w:szCs w:val="20"/>
        </w:rPr>
      </w:pPr>
      <w:r w:rsidRPr="008542CF">
        <w:rPr>
          <w:rFonts w:ascii="Aptos" w:hAnsi="Aptos" w:cstheme="minorHAnsi"/>
          <w:sz w:val="20"/>
          <w:szCs w:val="20"/>
        </w:rPr>
        <w:t>2.5 - Os itens constantes no processo que originou o presente Termo serão utilizados pelas diversas Secretarias e Fundos Especiais do município para atendimento à demanda dos serviços públicos, inclusive os casos de uso dos recursos vinculados, como por exemplo, PROTEÇÃO SOCIAL BÁSICA; ATENÇÃO BÁSICA DA SAÚDE e OUTROS PROGRAMAS.</w:t>
      </w:r>
    </w:p>
    <w:p w14:paraId="752A3634" w14:textId="77777777" w:rsidR="003B7E02" w:rsidRDefault="003B7E02" w:rsidP="00A057F8">
      <w:pPr>
        <w:widowControl w:val="0"/>
        <w:autoSpaceDE w:val="0"/>
        <w:autoSpaceDN w:val="0"/>
        <w:spacing w:after="0" w:line="240" w:lineRule="auto"/>
        <w:ind w:right="14"/>
        <w:jc w:val="both"/>
        <w:rPr>
          <w:rFonts w:ascii="Aptos" w:hAnsi="Aptos"/>
          <w:sz w:val="20"/>
          <w:szCs w:val="20"/>
        </w:rPr>
      </w:pPr>
    </w:p>
    <w:p w14:paraId="799E5EE8" w14:textId="69197A2A" w:rsidR="00C22A28" w:rsidRPr="00C22A28" w:rsidRDefault="00C22A28" w:rsidP="00C22A28">
      <w:pPr>
        <w:pStyle w:val="Ttulo4"/>
        <w:shd w:val="clear" w:color="auto" w:fill="D9D9D9" w:themeFill="background1" w:themeFillShade="D9"/>
        <w:tabs>
          <w:tab w:val="left" w:pos="498"/>
          <w:tab w:val="left" w:pos="2138"/>
          <w:tab w:val="left" w:pos="2674"/>
          <w:tab w:val="left" w:pos="4569"/>
          <w:tab w:val="left" w:pos="5400"/>
          <w:tab w:val="left" w:pos="5944"/>
          <w:tab w:val="left" w:pos="6995"/>
          <w:tab w:val="left" w:pos="7902"/>
          <w:tab w:val="left" w:pos="8953"/>
          <w:tab w:val="left" w:pos="9405"/>
        </w:tabs>
        <w:ind w:left="0" w:right="14" w:firstLine="0"/>
        <w:jc w:val="both"/>
        <w:rPr>
          <w:rFonts w:ascii="Aptos" w:hAnsi="Aptos"/>
          <w:sz w:val="20"/>
          <w:szCs w:val="20"/>
          <w:lang w:val="pt-BR"/>
        </w:rPr>
      </w:pPr>
      <w:r>
        <w:rPr>
          <w:rFonts w:ascii="Aptos" w:hAnsi="Aptos"/>
          <w:spacing w:val="-2"/>
          <w:sz w:val="20"/>
          <w:szCs w:val="20"/>
          <w:lang w:val="pt-BR"/>
        </w:rPr>
        <w:t xml:space="preserve">3. </w:t>
      </w:r>
      <w:r w:rsidR="0022338A">
        <w:rPr>
          <w:rFonts w:ascii="Aptos" w:hAnsi="Aptos"/>
          <w:spacing w:val="-2"/>
          <w:sz w:val="20"/>
          <w:szCs w:val="20"/>
          <w:lang w:val="pt-BR"/>
        </w:rPr>
        <w:t>DA LEGISLAÇÃO APLICÁVEL</w:t>
      </w:r>
      <w:r w:rsidR="00A2260A">
        <w:rPr>
          <w:rFonts w:ascii="Aptos" w:hAnsi="Aptos"/>
          <w:spacing w:val="-2"/>
          <w:sz w:val="20"/>
          <w:szCs w:val="20"/>
          <w:lang w:val="pt-BR"/>
        </w:rPr>
        <w:t>:</w:t>
      </w:r>
    </w:p>
    <w:p w14:paraId="4045FD2F" w14:textId="77777777" w:rsidR="00A057F8" w:rsidRDefault="00A057F8" w:rsidP="0003451D">
      <w:pPr>
        <w:widowControl w:val="0"/>
        <w:autoSpaceDE w:val="0"/>
        <w:autoSpaceDN w:val="0"/>
        <w:spacing w:after="0" w:line="240" w:lineRule="auto"/>
        <w:ind w:right="14"/>
        <w:jc w:val="both"/>
        <w:rPr>
          <w:rFonts w:ascii="Aptos" w:hAnsi="Aptos"/>
          <w:sz w:val="20"/>
          <w:szCs w:val="20"/>
        </w:rPr>
      </w:pPr>
    </w:p>
    <w:p w14:paraId="0BBD78F0" w14:textId="7A757342" w:rsidR="00C22A28" w:rsidRPr="0022338A" w:rsidRDefault="00C22A28" w:rsidP="0022338A">
      <w:pPr>
        <w:widowControl w:val="0"/>
        <w:autoSpaceDE w:val="0"/>
        <w:autoSpaceDN w:val="0"/>
        <w:spacing w:after="0" w:line="240" w:lineRule="auto"/>
        <w:ind w:right="14"/>
        <w:jc w:val="both"/>
        <w:rPr>
          <w:rFonts w:ascii="Aptos" w:hAnsi="Aptos" w:cs="Tahoma"/>
          <w:sz w:val="20"/>
          <w:szCs w:val="20"/>
        </w:rPr>
      </w:pPr>
      <w:r>
        <w:rPr>
          <w:rFonts w:ascii="Aptos" w:hAnsi="Aptos"/>
          <w:b/>
          <w:bCs/>
          <w:sz w:val="20"/>
          <w:szCs w:val="20"/>
        </w:rPr>
        <w:t>3</w:t>
      </w:r>
      <w:r w:rsidRPr="0003451D">
        <w:rPr>
          <w:rFonts w:ascii="Aptos" w:hAnsi="Aptos"/>
          <w:b/>
          <w:bCs/>
          <w:sz w:val="20"/>
          <w:szCs w:val="20"/>
        </w:rPr>
        <w:t>.</w:t>
      </w:r>
      <w:r>
        <w:rPr>
          <w:rFonts w:ascii="Aptos" w:hAnsi="Aptos"/>
          <w:b/>
          <w:bCs/>
          <w:sz w:val="20"/>
          <w:szCs w:val="20"/>
        </w:rPr>
        <w:t>1</w:t>
      </w:r>
      <w:r w:rsidRPr="0003451D">
        <w:rPr>
          <w:rFonts w:ascii="Aptos" w:hAnsi="Aptos"/>
          <w:b/>
          <w:bCs/>
          <w:sz w:val="20"/>
          <w:szCs w:val="20"/>
        </w:rPr>
        <w:t>.</w:t>
      </w:r>
      <w:r>
        <w:rPr>
          <w:rFonts w:ascii="Aptos" w:hAnsi="Aptos"/>
          <w:b/>
          <w:bCs/>
          <w:sz w:val="20"/>
          <w:szCs w:val="20"/>
        </w:rPr>
        <w:t xml:space="preserve"> </w:t>
      </w:r>
      <w:r w:rsidR="0022338A" w:rsidRPr="0022338A">
        <w:rPr>
          <w:rFonts w:ascii="Aptos" w:hAnsi="Aptos" w:cs="Tahoma"/>
          <w:sz w:val="20"/>
          <w:szCs w:val="20"/>
        </w:rPr>
        <w:t>Será adotada a Lei Federal nº 14.133/2021</w:t>
      </w:r>
      <w:r w:rsidR="0022338A">
        <w:rPr>
          <w:rFonts w:ascii="Aptos" w:hAnsi="Aptos" w:cs="Tahoma"/>
          <w:sz w:val="20"/>
          <w:szCs w:val="20"/>
        </w:rPr>
        <w:t xml:space="preserve">, </w:t>
      </w:r>
      <w:r w:rsidR="0022338A" w:rsidRPr="0022338A">
        <w:rPr>
          <w:rFonts w:ascii="Aptos" w:hAnsi="Aptos" w:cs="Tahoma"/>
          <w:sz w:val="20"/>
          <w:szCs w:val="20"/>
        </w:rPr>
        <w:t>artigo 6º</w:t>
      </w:r>
      <w:r w:rsidR="0022338A">
        <w:rPr>
          <w:rFonts w:ascii="Aptos" w:hAnsi="Aptos" w:cs="Tahoma"/>
          <w:sz w:val="20"/>
          <w:szCs w:val="20"/>
        </w:rPr>
        <w:t>,</w:t>
      </w:r>
      <w:r w:rsidR="0022338A" w:rsidRPr="0022338A">
        <w:rPr>
          <w:rFonts w:ascii="Aptos" w:hAnsi="Aptos" w:cs="Tahoma"/>
          <w:sz w:val="20"/>
          <w:szCs w:val="20"/>
        </w:rPr>
        <w:t xml:space="preserve"> parágrafo XLIII, notadamente seu</w:t>
      </w:r>
      <w:r w:rsidR="0022338A">
        <w:rPr>
          <w:rFonts w:ascii="Aptos" w:hAnsi="Aptos" w:cs="Tahoma"/>
          <w:sz w:val="20"/>
          <w:szCs w:val="20"/>
        </w:rPr>
        <w:t xml:space="preserve"> </w:t>
      </w:r>
      <w:r w:rsidR="0022338A" w:rsidRPr="0022338A">
        <w:rPr>
          <w:rFonts w:ascii="Aptos" w:hAnsi="Aptos" w:cs="Tahoma"/>
          <w:sz w:val="20"/>
          <w:szCs w:val="20"/>
        </w:rPr>
        <w:t>art. 74, inciso IV</w:t>
      </w:r>
      <w:r>
        <w:rPr>
          <w:rFonts w:ascii="Aptos" w:hAnsi="Aptos"/>
          <w:sz w:val="20"/>
          <w:szCs w:val="20"/>
        </w:rPr>
        <w:t>.</w:t>
      </w:r>
    </w:p>
    <w:p w14:paraId="20E70A0B" w14:textId="77777777" w:rsidR="005F4D9B" w:rsidRDefault="005F4D9B" w:rsidP="00C22A28">
      <w:pPr>
        <w:widowControl w:val="0"/>
        <w:autoSpaceDE w:val="0"/>
        <w:autoSpaceDN w:val="0"/>
        <w:spacing w:after="0" w:line="240" w:lineRule="auto"/>
        <w:ind w:right="14"/>
        <w:jc w:val="both"/>
        <w:rPr>
          <w:rFonts w:ascii="Aptos" w:hAnsi="Aptos"/>
          <w:sz w:val="20"/>
          <w:szCs w:val="20"/>
        </w:rPr>
      </w:pPr>
    </w:p>
    <w:p w14:paraId="3E8BEB00" w14:textId="11709E96" w:rsidR="00E979A3" w:rsidRPr="00D45B2F" w:rsidRDefault="00E979A3" w:rsidP="00E979A3">
      <w:pPr>
        <w:pStyle w:val="Ttulo4"/>
        <w:shd w:val="clear" w:color="auto" w:fill="D9D9D9" w:themeFill="background1" w:themeFillShade="D9"/>
        <w:tabs>
          <w:tab w:val="left" w:pos="498"/>
          <w:tab w:val="left" w:pos="500"/>
        </w:tabs>
        <w:ind w:left="0" w:right="14" w:firstLine="0"/>
        <w:jc w:val="both"/>
        <w:rPr>
          <w:rFonts w:ascii="Aptos" w:hAnsi="Aptos"/>
          <w:sz w:val="20"/>
          <w:szCs w:val="20"/>
          <w:lang w:val="pt-BR"/>
        </w:rPr>
      </w:pPr>
      <w:r>
        <w:rPr>
          <w:rFonts w:ascii="Aptos" w:hAnsi="Aptos"/>
          <w:sz w:val="20"/>
          <w:szCs w:val="20"/>
          <w:lang w:val="pt-BR"/>
        </w:rPr>
        <w:t xml:space="preserve">4. </w:t>
      </w:r>
      <w:r w:rsidR="00A71858">
        <w:rPr>
          <w:rFonts w:ascii="Aptos" w:hAnsi="Aptos"/>
          <w:sz w:val="20"/>
          <w:szCs w:val="20"/>
          <w:lang w:val="pt-BR"/>
        </w:rPr>
        <w:t>DA JUSTIFICATIVA DOS PREÇOS E ESTIMATIVA DO VALOR DA CONTRATAÇÃO</w:t>
      </w:r>
      <w:r w:rsidR="00A2260A">
        <w:rPr>
          <w:rFonts w:ascii="Aptos" w:hAnsi="Aptos"/>
          <w:sz w:val="20"/>
          <w:szCs w:val="20"/>
          <w:lang w:val="pt-BR"/>
        </w:rPr>
        <w:t>:</w:t>
      </w:r>
    </w:p>
    <w:p w14:paraId="5E1042BC" w14:textId="77777777" w:rsidR="00E979A3" w:rsidRDefault="00E979A3" w:rsidP="00E979A3">
      <w:pPr>
        <w:pStyle w:val="PargrafodaLista"/>
        <w:widowControl w:val="0"/>
        <w:tabs>
          <w:tab w:val="left" w:pos="1140"/>
        </w:tabs>
        <w:autoSpaceDE w:val="0"/>
        <w:autoSpaceDN w:val="0"/>
        <w:spacing w:after="0" w:line="240" w:lineRule="auto"/>
        <w:ind w:left="0" w:right="14"/>
        <w:contextualSpacing w:val="0"/>
        <w:jc w:val="both"/>
        <w:rPr>
          <w:rFonts w:ascii="Aptos" w:hAnsi="Aptos"/>
          <w:b/>
          <w:bCs/>
          <w:sz w:val="20"/>
          <w:szCs w:val="20"/>
        </w:rPr>
      </w:pPr>
    </w:p>
    <w:p w14:paraId="18C32BCE" w14:textId="50730190" w:rsidR="00E979A3" w:rsidRPr="00D45B2F" w:rsidRDefault="00E979A3" w:rsidP="00E979A3">
      <w:pPr>
        <w:pStyle w:val="PargrafodaLista"/>
        <w:widowControl w:val="0"/>
        <w:tabs>
          <w:tab w:val="left" w:pos="1140"/>
        </w:tabs>
        <w:autoSpaceDE w:val="0"/>
        <w:autoSpaceDN w:val="0"/>
        <w:spacing w:after="0" w:line="240" w:lineRule="auto"/>
        <w:ind w:left="0" w:right="14"/>
        <w:contextualSpacing w:val="0"/>
        <w:jc w:val="both"/>
        <w:rPr>
          <w:rFonts w:ascii="Aptos" w:hAnsi="Aptos"/>
          <w:sz w:val="20"/>
          <w:szCs w:val="20"/>
        </w:rPr>
      </w:pPr>
      <w:r w:rsidRPr="00E979A3">
        <w:rPr>
          <w:rFonts w:ascii="Aptos" w:hAnsi="Aptos"/>
          <w:b/>
          <w:bCs/>
          <w:sz w:val="20"/>
          <w:szCs w:val="20"/>
        </w:rPr>
        <w:t xml:space="preserve">4.1. </w:t>
      </w:r>
      <w:r w:rsidR="00A71858" w:rsidRPr="003C1E54">
        <w:rPr>
          <w:rFonts w:ascii="Aptos" w:hAnsi="Aptos" w:cs="Tahoma"/>
          <w:sz w:val="20"/>
          <w:szCs w:val="20"/>
        </w:rPr>
        <w:t xml:space="preserve">No que diz respeito a </w:t>
      </w:r>
      <w:r w:rsidR="00A71858" w:rsidRPr="003C1E54">
        <w:rPr>
          <w:rFonts w:ascii="Aptos" w:hAnsi="Aptos" w:cs="Tahoma"/>
          <w:b/>
          <w:bCs/>
          <w:sz w:val="20"/>
          <w:szCs w:val="20"/>
        </w:rPr>
        <w:t>JUSTIFICATIVA DE PREÇOS</w:t>
      </w:r>
      <w:r w:rsidR="00A71858" w:rsidRPr="003C1E54">
        <w:rPr>
          <w:rFonts w:ascii="Aptos" w:hAnsi="Aptos" w:cs="Tahoma"/>
          <w:sz w:val="20"/>
          <w:szCs w:val="20"/>
        </w:rPr>
        <w:t>, em atendimento ao que preconiza o artigo o artigo 72, VII da Lei 14.133/2021</w:t>
      </w:r>
      <w:r w:rsidR="00A71858">
        <w:rPr>
          <w:rFonts w:ascii="Aptos" w:hAnsi="Aptos" w:cs="Tahoma"/>
          <w:sz w:val="20"/>
          <w:szCs w:val="20"/>
        </w:rPr>
        <w:t>, p</w:t>
      </w:r>
      <w:r w:rsidR="00A71858" w:rsidRPr="003C1E54">
        <w:rPr>
          <w:rFonts w:ascii="Aptos" w:hAnsi="Aptos" w:cs="Tahoma"/>
          <w:sz w:val="20"/>
          <w:szCs w:val="20"/>
        </w:rPr>
        <w:t xml:space="preserve">ara elaboração do custo e estimativa de despesa, </w:t>
      </w:r>
      <w:r w:rsidR="00A71858">
        <w:rPr>
          <w:rFonts w:ascii="Aptos" w:hAnsi="Aptos" w:cs="Tahoma"/>
          <w:sz w:val="20"/>
          <w:szCs w:val="20"/>
        </w:rPr>
        <w:t>foram efetuados pelo departamento de compras deste Município, cotações junto a fornecedores do ramo de atividade pertinente ao objeto deste TR,</w:t>
      </w:r>
      <w:r w:rsidR="00A71858" w:rsidRPr="003C1E54">
        <w:rPr>
          <w:rFonts w:ascii="Aptos" w:hAnsi="Aptos" w:cs="Tahoma"/>
          <w:sz w:val="20"/>
          <w:szCs w:val="20"/>
        </w:rPr>
        <w:t xml:space="preserve"> na forma estabelecida no artigo 23 da Lei </w:t>
      </w:r>
      <w:r w:rsidR="00A71858">
        <w:rPr>
          <w:rFonts w:ascii="Aptos" w:hAnsi="Aptos" w:cs="Tahoma"/>
          <w:sz w:val="20"/>
          <w:szCs w:val="20"/>
        </w:rPr>
        <w:t>F</w:t>
      </w:r>
      <w:r w:rsidR="00A71858" w:rsidRPr="003C1E54">
        <w:rPr>
          <w:rFonts w:ascii="Aptos" w:hAnsi="Aptos" w:cs="Tahoma"/>
          <w:sz w:val="20"/>
          <w:szCs w:val="20"/>
        </w:rPr>
        <w:t>ederal 14.133/2021</w:t>
      </w:r>
      <w:r w:rsidR="00A71858">
        <w:rPr>
          <w:rFonts w:ascii="Aptos" w:hAnsi="Aptos" w:cs="Tahoma"/>
          <w:sz w:val="20"/>
          <w:szCs w:val="20"/>
        </w:rPr>
        <w:t>.</w:t>
      </w:r>
    </w:p>
    <w:p w14:paraId="66007E7A" w14:textId="77777777" w:rsidR="00E979A3" w:rsidRDefault="00E979A3" w:rsidP="00E979A3">
      <w:pPr>
        <w:pStyle w:val="PargrafodaLista"/>
        <w:widowControl w:val="0"/>
        <w:tabs>
          <w:tab w:val="left" w:pos="1140"/>
        </w:tabs>
        <w:autoSpaceDE w:val="0"/>
        <w:autoSpaceDN w:val="0"/>
        <w:spacing w:after="0" w:line="240" w:lineRule="auto"/>
        <w:ind w:left="0" w:right="14"/>
        <w:contextualSpacing w:val="0"/>
        <w:jc w:val="both"/>
        <w:rPr>
          <w:rFonts w:ascii="Aptos" w:hAnsi="Aptos"/>
          <w:sz w:val="20"/>
          <w:szCs w:val="20"/>
        </w:rPr>
      </w:pPr>
    </w:p>
    <w:p w14:paraId="12743848" w14:textId="64410293" w:rsidR="00E979A3" w:rsidRPr="00D45B2F" w:rsidRDefault="00E979A3" w:rsidP="00E979A3">
      <w:pPr>
        <w:pStyle w:val="PargrafodaLista"/>
        <w:widowControl w:val="0"/>
        <w:tabs>
          <w:tab w:val="left" w:pos="1140"/>
        </w:tabs>
        <w:autoSpaceDE w:val="0"/>
        <w:autoSpaceDN w:val="0"/>
        <w:spacing w:after="0" w:line="240" w:lineRule="auto"/>
        <w:ind w:left="0" w:right="14"/>
        <w:contextualSpacing w:val="0"/>
        <w:jc w:val="both"/>
        <w:rPr>
          <w:rFonts w:ascii="Aptos" w:hAnsi="Aptos"/>
          <w:sz w:val="20"/>
          <w:szCs w:val="20"/>
        </w:rPr>
      </w:pPr>
      <w:r w:rsidRPr="00E979A3">
        <w:rPr>
          <w:rFonts w:ascii="Aptos" w:hAnsi="Aptos"/>
          <w:b/>
          <w:bCs/>
          <w:sz w:val="20"/>
          <w:szCs w:val="20"/>
        </w:rPr>
        <w:t>4.</w:t>
      </w:r>
      <w:r>
        <w:rPr>
          <w:rFonts w:ascii="Aptos" w:hAnsi="Aptos"/>
          <w:b/>
          <w:bCs/>
          <w:sz w:val="20"/>
          <w:szCs w:val="20"/>
        </w:rPr>
        <w:t>2</w:t>
      </w:r>
      <w:r w:rsidRPr="00E979A3">
        <w:rPr>
          <w:rFonts w:ascii="Aptos" w:hAnsi="Aptos"/>
          <w:b/>
          <w:bCs/>
          <w:sz w:val="20"/>
          <w:szCs w:val="20"/>
        </w:rPr>
        <w:t xml:space="preserve">. </w:t>
      </w:r>
      <w:r w:rsidR="00A71858">
        <w:rPr>
          <w:rFonts w:ascii="Aptos" w:hAnsi="Aptos" w:cs="Tahoma"/>
          <w:w w:val="105"/>
          <w:sz w:val="20"/>
          <w:szCs w:val="20"/>
        </w:rPr>
        <w:t>Junto ao referido p</w:t>
      </w:r>
      <w:r w:rsidR="00A71858" w:rsidRPr="003C1E54">
        <w:rPr>
          <w:rFonts w:ascii="Aptos" w:hAnsi="Aptos" w:cs="Tahoma"/>
          <w:w w:val="105"/>
          <w:sz w:val="20"/>
          <w:szCs w:val="20"/>
        </w:rPr>
        <w:t>rocesso administrativo</w:t>
      </w:r>
      <w:r w:rsidR="00A71858">
        <w:rPr>
          <w:rFonts w:ascii="Aptos" w:hAnsi="Aptos" w:cs="Tahoma"/>
          <w:w w:val="105"/>
          <w:sz w:val="20"/>
          <w:szCs w:val="20"/>
        </w:rPr>
        <w:t xml:space="preserve"> encontra-se a pesquisa de mercado, bem como, o mapa comparativo de preços, </w:t>
      </w:r>
      <w:r w:rsidR="00A71858" w:rsidRPr="003C1E54">
        <w:rPr>
          <w:rFonts w:ascii="Aptos" w:hAnsi="Aptos" w:cs="Tahoma"/>
          <w:w w:val="105"/>
          <w:sz w:val="20"/>
          <w:szCs w:val="20"/>
        </w:rPr>
        <w:t xml:space="preserve">de forma detalhada, </w:t>
      </w:r>
      <w:r w:rsidR="00A71858">
        <w:rPr>
          <w:rFonts w:ascii="Aptos" w:hAnsi="Aptos" w:cs="Tahoma"/>
          <w:w w:val="105"/>
          <w:sz w:val="20"/>
          <w:szCs w:val="20"/>
        </w:rPr>
        <w:t xml:space="preserve">que corroborarão </w:t>
      </w:r>
      <w:r w:rsidR="00A71858" w:rsidRPr="003C1E54">
        <w:rPr>
          <w:rFonts w:ascii="Aptos" w:hAnsi="Aptos" w:cs="Tahoma"/>
          <w:w w:val="105"/>
          <w:sz w:val="20"/>
          <w:szCs w:val="20"/>
        </w:rPr>
        <w:t>para determina</w:t>
      </w:r>
      <w:r w:rsidR="00A71858">
        <w:rPr>
          <w:rFonts w:ascii="Aptos" w:hAnsi="Aptos" w:cs="Tahoma"/>
          <w:w w:val="105"/>
          <w:sz w:val="20"/>
          <w:szCs w:val="20"/>
        </w:rPr>
        <w:t>ção</w:t>
      </w:r>
      <w:r w:rsidR="00A71858" w:rsidRPr="003C1E54">
        <w:rPr>
          <w:rFonts w:ascii="Aptos" w:hAnsi="Aptos" w:cs="Tahoma"/>
          <w:w w:val="105"/>
          <w:sz w:val="20"/>
          <w:szCs w:val="20"/>
        </w:rPr>
        <w:t xml:space="preserve"> </w:t>
      </w:r>
      <w:r w:rsidR="00A71858">
        <w:rPr>
          <w:rFonts w:ascii="Aptos" w:hAnsi="Aptos" w:cs="Tahoma"/>
          <w:w w:val="105"/>
          <w:sz w:val="20"/>
          <w:szCs w:val="20"/>
        </w:rPr>
        <w:t>d</w:t>
      </w:r>
      <w:r w:rsidR="00A71858" w:rsidRPr="003C1E54">
        <w:rPr>
          <w:rFonts w:ascii="Aptos" w:hAnsi="Aptos" w:cs="Tahoma"/>
          <w:w w:val="105"/>
          <w:sz w:val="20"/>
          <w:szCs w:val="20"/>
        </w:rPr>
        <w:t>o preço de referência</w:t>
      </w:r>
      <w:r w:rsidRPr="00D45B2F">
        <w:rPr>
          <w:rFonts w:ascii="Aptos" w:hAnsi="Aptos"/>
          <w:sz w:val="20"/>
          <w:szCs w:val="20"/>
        </w:rPr>
        <w:t>.</w:t>
      </w:r>
    </w:p>
    <w:p w14:paraId="47E70E45" w14:textId="77777777" w:rsidR="005B4B2C" w:rsidRDefault="005B4B2C" w:rsidP="005B4B2C">
      <w:pPr>
        <w:widowControl w:val="0"/>
        <w:autoSpaceDE w:val="0"/>
        <w:autoSpaceDN w:val="0"/>
        <w:spacing w:after="0" w:line="240" w:lineRule="auto"/>
        <w:ind w:right="14"/>
        <w:jc w:val="both"/>
        <w:rPr>
          <w:rFonts w:ascii="Aptos" w:hAnsi="Aptos"/>
          <w:sz w:val="20"/>
          <w:szCs w:val="20"/>
        </w:rPr>
      </w:pPr>
    </w:p>
    <w:p w14:paraId="5EE0CAEF" w14:textId="2880A79A" w:rsidR="005B4B2C" w:rsidRPr="005B4B2C" w:rsidRDefault="005B4B2C" w:rsidP="005B4B2C">
      <w:pPr>
        <w:widowControl w:val="0"/>
        <w:shd w:val="clear" w:color="auto" w:fill="D9D9D9" w:themeFill="background1" w:themeFillShade="D9"/>
        <w:autoSpaceDE w:val="0"/>
        <w:autoSpaceDN w:val="0"/>
        <w:spacing w:after="0" w:line="240" w:lineRule="auto"/>
        <w:ind w:right="14"/>
        <w:jc w:val="both"/>
        <w:rPr>
          <w:rFonts w:ascii="Aptos" w:hAnsi="Aptos"/>
          <w:b/>
          <w:bCs/>
          <w:sz w:val="20"/>
          <w:szCs w:val="20"/>
        </w:rPr>
      </w:pPr>
      <w:r>
        <w:rPr>
          <w:rFonts w:ascii="Aptos" w:hAnsi="Aptos"/>
          <w:b/>
          <w:bCs/>
          <w:sz w:val="20"/>
          <w:szCs w:val="20"/>
        </w:rPr>
        <w:t xml:space="preserve">5. </w:t>
      </w:r>
      <w:r w:rsidR="00A71858">
        <w:rPr>
          <w:rFonts w:ascii="Aptos" w:hAnsi="Aptos"/>
          <w:b/>
          <w:bCs/>
          <w:sz w:val="20"/>
          <w:szCs w:val="20"/>
        </w:rPr>
        <w:t>DAS ESPECIFICAÇÕES E QUANTITATIVOS</w:t>
      </w:r>
      <w:r w:rsidR="00A2260A">
        <w:rPr>
          <w:rFonts w:ascii="Aptos" w:hAnsi="Aptos"/>
          <w:b/>
          <w:bCs/>
          <w:sz w:val="20"/>
          <w:szCs w:val="20"/>
        </w:rPr>
        <w:t>:</w:t>
      </w:r>
    </w:p>
    <w:p w14:paraId="24B20F7C" w14:textId="77777777" w:rsidR="00E66BDA" w:rsidRDefault="00E66BDA" w:rsidP="00E66BDA">
      <w:pPr>
        <w:widowControl w:val="0"/>
        <w:autoSpaceDE w:val="0"/>
        <w:autoSpaceDN w:val="0"/>
        <w:spacing w:after="0" w:line="240" w:lineRule="auto"/>
        <w:ind w:right="14"/>
        <w:jc w:val="both"/>
        <w:rPr>
          <w:rFonts w:ascii="Aptos" w:hAnsi="Aptos"/>
          <w:sz w:val="20"/>
          <w:szCs w:val="20"/>
        </w:rPr>
      </w:pPr>
    </w:p>
    <w:p w14:paraId="78F647B0" w14:textId="684A9E61" w:rsidR="005B4B2C" w:rsidRDefault="005B4B2C" w:rsidP="00E66BDA">
      <w:pPr>
        <w:widowControl w:val="0"/>
        <w:autoSpaceDE w:val="0"/>
        <w:autoSpaceDN w:val="0"/>
        <w:spacing w:after="0" w:line="240" w:lineRule="auto"/>
        <w:ind w:right="14"/>
        <w:jc w:val="both"/>
        <w:rPr>
          <w:rFonts w:ascii="Aptos" w:hAnsi="Aptos"/>
          <w:sz w:val="20"/>
          <w:szCs w:val="20"/>
        </w:rPr>
      </w:pPr>
      <w:r w:rsidRPr="005B4B2C">
        <w:rPr>
          <w:rFonts w:ascii="Aptos" w:hAnsi="Aptos"/>
          <w:b/>
          <w:bCs/>
          <w:sz w:val="20"/>
          <w:szCs w:val="20"/>
        </w:rPr>
        <w:t>5.1.</w:t>
      </w:r>
      <w:r>
        <w:rPr>
          <w:rFonts w:ascii="Aptos" w:hAnsi="Aptos"/>
          <w:b/>
          <w:bCs/>
          <w:sz w:val="20"/>
          <w:szCs w:val="20"/>
        </w:rPr>
        <w:t xml:space="preserve"> </w:t>
      </w:r>
      <w:r w:rsidR="00DD051C" w:rsidRPr="00DD051C">
        <w:rPr>
          <w:rFonts w:ascii="Aptos" w:hAnsi="Aptos" w:cs="Tahoma"/>
          <w:sz w:val="20"/>
          <w:szCs w:val="20"/>
        </w:rPr>
        <w:t>Segue tabela com descritivo e quantitativo d</w:t>
      </w:r>
      <w:r w:rsidR="00765D86">
        <w:rPr>
          <w:rFonts w:ascii="Aptos" w:hAnsi="Aptos" w:cs="Tahoma"/>
          <w:sz w:val="20"/>
          <w:szCs w:val="20"/>
        </w:rPr>
        <w:t>o</w:t>
      </w:r>
      <w:r w:rsidR="00DD051C" w:rsidRPr="00DD051C">
        <w:rPr>
          <w:rFonts w:ascii="Aptos" w:hAnsi="Aptos" w:cs="Tahoma"/>
          <w:sz w:val="20"/>
          <w:szCs w:val="20"/>
        </w:rPr>
        <w:t xml:space="preserve">s </w:t>
      </w:r>
      <w:r w:rsidR="00765D86">
        <w:rPr>
          <w:rFonts w:ascii="Aptos" w:hAnsi="Aptos" w:cs="Tahoma"/>
          <w:sz w:val="20"/>
          <w:szCs w:val="20"/>
        </w:rPr>
        <w:t xml:space="preserve">produtos </w:t>
      </w:r>
      <w:r w:rsidR="00DD051C" w:rsidRPr="00DD051C">
        <w:rPr>
          <w:rFonts w:ascii="Aptos" w:hAnsi="Aptos" w:cs="Tahoma"/>
          <w:sz w:val="20"/>
          <w:szCs w:val="20"/>
        </w:rPr>
        <w:t xml:space="preserve">a serem </w:t>
      </w:r>
      <w:r w:rsidR="00DD051C">
        <w:rPr>
          <w:rFonts w:ascii="Aptos" w:hAnsi="Aptos" w:cs="Tahoma"/>
          <w:sz w:val="20"/>
          <w:szCs w:val="20"/>
        </w:rPr>
        <w:t>fornecidas</w:t>
      </w:r>
      <w:r w:rsidR="0022338A">
        <w:rPr>
          <w:rFonts w:ascii="Aptos" w:hAnsi="Aptos" w:cs="Tahoma"/>
          <w:sz w:val="20"/>
          <w:szCs w:val="20"/>
        </w:rPr>
        <w:t>:</w:t>
      </w:r>
    </w:p>
    <w:p w14:paraId="17D806D4" w14:textId="1AA63E65" w:rsidR="007D2196" w:rsidRPr="00567572" w:rsidRDefault="00567572" w:rsidP="00567572">
      <w:pPr>
        <w:widowControl w:val="0"/>
        <w:autoSpaceDE w:val="0"/>
        <w:autoSpaceDN w:val="0"/>
        <w:spacing w:after="0" w:line="240" w:lineRule="auto"/>
        <w:ind w:right="14"/>
        <w:jc w:val="center"/>
        <w:rPr>
          <w:rFonts w:ascii="Aptos" w:hAnsi="Aptos"/>
          <w:b/>
          <w:bCs/>
          <w:sz w:val="20"/>
          <w:szCs w:val="20"/>
        </w:rPr>
      </w:pPr>
      <w:r w:rsidRPr="00567572">
        <w:rPr>
          <w:rFonts w:ascii="Aptos" w:hAnsi="Aptos"/>
          <w:b/>
          <w:bCs/>
          <w:sz w:val="20"/>
          <w:szCs w:val="20"/>
        </w:rPr>
        <w:t xml:space="preserve">LOTE I SEMI PERECÍVEIS </w:t>
      </w:r>
    </w:p>
    <w:tbl>
      <w:tblPr>
        <w:tblW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7"/>
        <w:gridCol w:w="1037"/>
        <w:gridCol w:w="718"/>
        <w:gridCol w:w="718"/>
        <w:gridCol w:w="718"/>
        <w:gridCol w:w="1487"/>
        <w:gridCol w:w="669"/>
        <w:gridCol w:w="851"/>
        <w:gridCol w:w="1417"/>
        <w:gridCol w:w="1559"/>
      </w:tblGrid>
      <w:tr w:rsidR="00FD5D7D" w:rsidRPr="00FD5D7D" w14:paraId="6B094200" w14:textId="77777777" w:rsidTr="00181FA3">
        <w:trPr>
          <w:trHeight w:val="330"/>
        </w:trPr>
        <w:tc>
          <w:tcPr>
            <w:tcW w:w="557" w:type="dxa"/>
            <w:shd w:val="clear" w:color="000000" w:fill="D9D9D9"/>
            <w:noWrap/>
            <w:vAlign w:val="center"/>
            <w:hideMark/>
          </w:tcPr>
          <w:p w14:paraId="2489BED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ITEM</w:t>
            </w:r>
          </w:p>
        </w:tc>
        <w:tc>
          <w:tcPr>
            <w:tcW w:w="4678" w:type="dxa"/>
            <w:gridSpan w:val="5"/>
            <w:shd w:val="clear" w:color="000000" w:fill="D9D9D9"/>
            <w:noWrap/>
            <w:vAlign w:val="center"/>
            <w:hideMark/>
          </w:tcPr>
          <w:p w14:paraId="536BB4B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DESCRIÇÃO ESPECIFICADA DOS PRODUTOS</w:t>
            </w:r>
          </w:p>
        </w:tc>
        <w:tc>
          <w:tcPr>
            <w:tcW w:w="669" w:type="dxa"/>
            <w:shd w:val="clear" w:color="000000" w:fill="D9D9D9"/>
            <w:noWrap/>
            <w:vAlign w:val="center"/>
            <w:hideMark/>
          </w:tcPr>
          <w:p w14:paraId="65FFE20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000000" w:fill="D9D9D9"/>
            <w:noWrap/>
            <w:vAlign w:val="center"/>
            <w:hideMark/>
          </w:tcPr>
          <w:p w14:paraId="248F572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QUANT.</w:t>
            </w:r>
          </w:p>
        </w:tc>
        <w:tc>
          <w:tcPr>
            <w:tcW w:w="1417" w:type="dxa"/>
            <w:shd w:val="clear" w:color="000000" w:fill="D9D9D9"/>
            <w:noWrap/>
            <w:vAlign w:val="center"/>
            <w:hideMark/>
          </w:tcPr>
          <w:p w14:paraId="23053136" w14:textId="6F8EAE33"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Pr>
                <w:rFonts w:ascii="Aptos" w:eastAsia="Times New Roman" w:hAnsi="Aptos" w:cs="Calibri"/>
                <w:b/>
                <w:bCs/>
                <w:color w:val="000000"/>
                <w:kern w:val="0"/>
                <w:sz w:val="16"/>
                <w:szCs w:val="16"/>
                <w:lang w:eastAsia="pt-BR"/>
                <w14:ligatures w14:val="none"/>
              </w:rPr>
              <w:t xml:space="preserve">VALOR </w:t>
            </w:r>
            <w:r w:rsidRPr="00FD5D7D">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193D9852" w14:textId="1E649455"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Pr>
                <w:rFonts w:ascii="Aptos" w:eastAsia="Times New Roman" w:hAnsi="Aptos" w:cs="Calibri"/>
                <w:b/>
                <w:bCs/>
                <w:color w:val="000000"/>
                <w:kern w:val="0"/>
                <w:sz w:val="16"/>
                <w:szCs w:val="16"/>
                <w:lang w:eastAsia="pt-BR"/>
                <w14:ligatures w14:val="none"/>
              </w:rPr>
              <w:t xml:space="preserve">VALOR </w:t>
            </w:r>
            <w:r w:rsidRPr="00FD5D7D">
              <w:rPr>
                <w:rFonts w:ascii="Aptos" w:eastAsia="Times New Roman" w:hAnsi="Aptos" w:cs="Calibri"/>
                <w:b/>
                <w:bCs/>
                <w:color w:val="000000"/>
                <w:kern w:val="0"/>
                <w:sz w:val="16"/>
                <w:szCs w:val="16"/>
                <w:lang w:eastAsia="pt-BR"/>
                <w14:ligatures w14:val="none"/>
              </w:rPr>
              <w:t>TOTAL</w:t>
            </w:r>
          </w:p>
        </w:tc>
      </w:tr>
      <w:tr w:rsidR="00FD5D7D" w:rsidRPr="00FD5D7D" w14:paraId="7F5CEC8E" w14:textId="77777777" w:rsidTr="00181FA3">
        <w:trPr>
          <w:trHeight w:val="70"/>
        </w:trPr>
        <w:tc>
          <w:tcPr>
            <w:tcW w:w="557" w:type="dxa"/>
            <w:shd w:val="clear" w:color="000000" w:fill="FFFFFF"/>
            <w:noWrap/>
            <w:vAlign w:val="center"/>
            <w:hideMark/>
          </w:tcPr>
          <w:p w14:paraId="5D35ED6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w:t>
            </w:r>
          </w:p>
        </w:tc>
        <w:tc>
          <w:tcPr>
            <w:tcW w:w="4678" w:type="dxa"/>
            <w:gridSpan w:val="5"/>
            <w:shd w:val="clear" w:color="auto" w:fill="auto"/>
            <w:vAlign w:val="center"/>
            <w:hideMark/>
          </w:tcPr>
          <w:p w14:paraId="78E0E4AD"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ACHOCOLATADO em pó solúvel, DE BOA QUALIDADE, tradicional, a base de açúcar, cacau em pó e </w:t>
            </w:r>
            <w:proofErr w:type="spellStart"/>
            <w:r w:rsidRPr="00FD5D7D">
              <w:rPr>
                <w:rFonts w:ascii="Aptos" w:eastAsia="Times New Roman" w:hAnsi="Aptos" w:cs="Calibri"/>
                <w:color w:val="000000"/>
                <w:kern w:val="0"/>
                <w:sz w:val="16"/>
                <w:szCs w:val="16"/>
                <w:lang w:eastAsia="pt-BR"/>
                <w14:ligatures w14:val="none"/>
              </w:rPr>
              <w:t>maltodextrina</w:t>
            </w:r>
            <w:proofErr w:type="spellEnd"/>
            <w:r w:rsidRPr="00FD5D7D">
              <w:rPr>
                <w:rFonts w:ascii="Aptos" w:eastAsia="Times New Roman" w:hAnsi="Aptos" w:cs="Calibri"/>
                <w:color w:val="000000"/>
                <w:kern w:val="0"/>
                <w:sz w:val="16"/>
                <w:szCs w:val="16"/>
                <w:lang w:eastAsia="pt-BR"/>
                <w14:ligatures w14:val="none"/>
              </w:rPr>
              <w:t>. Embalagem contendo mínimo de 370 g, com identificação do produto, marca do fabricante, prazo de validade e peso líquido.</w:t>
            </w:r>
          </w:p>
        </w:tc>
        <w:tc>
          <w:tcPr>
            <w:tcW w:w="669" w:type="dxa"/>
            <w:shd w:val="clear" w:color="000000" w:fill="FFFFFF"/>
            <w:noWrap/>
            <w:vAlign w:val="center"/>
            <w:hideMark/>
          </w:tcPr>
          <w:p w14:paraId="66B1A86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48962C1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1100</w:t>
            </w:r>
          </w:p>
        </w:tc>
        <w:tc>
          <w:tcPr>
            <w:tcW w:w="1417" w:type="dxa"/>
            <w:shd w:val="clear" w:color="000000" w:fill="FFFFFF"/>
            <w:noWrap/>
            <w:vAlign w:val="center"/>
            <w:hideMark/>
          </w:tcPr>
          <w:p w14:paraId="0FA8E9EE"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5E22FD51"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2B562CB9" w14:textId="77777777" w:rsidTr="00181FA3">
        <w:trPr>
          <w:trHeight w:val="70"/>
        </w:trPr>
        <w:tc>
          <w:tcPr>
            <w:tcW w:w="557" w:type="dxa"/>
            <w:shd w:val="clear" w:color="000000" w:fill="FFFFFF"/>
            <w:noWrap/>
            <w:vAlign w:val="center"/>
            <w:hideMark/>
          </w:tcPr>
          <w:p w14:paraId="2AEC058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w:t>
            </w:r>
          </w:p>
        </w:tc>
        <w:tc>
          <w:tcPr>
            <w:tcW w:w="4678" w:type="dxa"/>
            <w:gridSpan w:val="5"/>
            <w:shd w:val="clear" w:color="auto" w:fill="auto"/>
            <w:vAlign w:val="center"/>
            <w:hideMark/>
          </w:tcPr>
          <w:p w14:paraId="3B9C4B3B"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AÇÚCAR cristalizado, sacarose de cana-de-açúcar, na cor branca. Embalagem em plástico atóxico em pacotes de 1000g, contendo dados de identificação do produto, marca do fabricante, data de fabricação e prazo de validade.</w:t>
            </w:r>
          </w:p>
        </w:tc>
        <w:tc>
          <w:tcPr>
            <w:tcW w:w="669" w:type="dxa"/>
            <w:shd w:val="clear" w:color="000000" w:fill="FFFFFF"/>
            <w:noWrap/>
            <w:vAlign w:val="center"/>
            <w:hideMark/>
          </w:tcPr>
          <w:p w14:paraId="75FEEBB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4FA526FD"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19.800</w:t>
            </w:r>
          </w:p>
        </w:tc>
        <w:tc>
          <w:tcPr>
            <w:tcW w:w="1417" w:type="dxa"/>
            <w:shd w:val="clear" w:color="000000" w:fill="FFFFFF"/>
            <w:noWrap/>
            <w:vAlign w:val="center"/>
            <w:hideMark/>
          </w:tcPr>
          <w:p w14:paraId="5864607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1DD5BA3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3A1719F3" w14:textId="77777777" w:rsidTr="00181FA3">
        <w:trPr>
          <w:trHeight w:val="70"/>
        </w:trPr>
        <w:tc>
          <w:tcPr>
            <w:tcW w:w="557" w:type="dxa"/>
            <w:shd w:val="clear" w:color="000000" w:fill="FFFFFF"/>
            <w:noWrap/>
            <w:vAlign w:val="center"/>
            <w:hideMark/>
          </w:tcPr>
          <w:p w14:paraId="23FE6D0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w:t>
            </w:r>
          </w:p>
        </w:tc>
        <w:tc>
          <w:tcPr>
            <w:tcW w:w="4678" w:type="dxa"/>
            <w:gridSpan w:val="5"/>
            <w:shd w:val="clear" w:color="auto" w:fill="auto"/>
            <w:vAlign w:val="center"/>
            <w:hideMark/>
          </w:tcPr>
          <w:p w14:paraId="72A98BBE"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ADOÇANTE dietético, 200 ml composição: edulcorante artificial, sacarina sódica e ciclamato de sódio, com identificação do produto, marca do fabricante, data de fabricação e prazo de validade.</w:t>
            </w:r>
          </w:p>
        </w:tc>
        <w:tc>
          <w:tcPr>
            <w:tcW w:w="669" w:type="dxa"/>
            <w:shd w:val="clear" w:color="000000" w:fill="FFFFFF"/>
            <w:noWrap/>
            <w:vAlign w:val="center"/>
            <w:hideMark/>
          </w:tcPr>
          <w:p w14:paraId="6D62EEEF"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FRASCO</w:t>
            </w:r>
          </w:p>
        </w:tc>
        <w:tc>
          <w:tcPr>
            <w:tcW w:w="851" w:type="dxa"/>
            <w:shd w:val="clear" w:color="auto" w:fill="auto"/>
            <w:vAlign w:val="center"/>
            <w:hideMark/>
          </w:tcPr>
          <w:p w14:paraId="07752AD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550</w:t>
            </w:r>
          </w:p>
        </w:tc>
        <w:tc>
          <w:tcPr>
            <w:tcW w:w="1417" w:type="dxa"/>
            <w:shd w:val="clear" w:color="000000" w:fill="FFFFFF"/>
            <w:noWrap/>
            <w:vAlign w:val="center"/>
            <w:hideMark/>
          </w:tcPr>
          <w:p w14:paraId="7029D55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FEAB46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11A3A48E" w14:textId="77777777" w:rsidTr="00181FA3">
        <w:trPr>
          <w:trHeight w:val="70"/>
        </w:trPr>
        <w:tc>
          <w:tcPr>
            <w:tcW w:w="557" w:type="dxa"/>
            <w:shd w:val="clear" w:color="000000" w:fill="FFFFFF"/>
            <w:noWrap/>
            <w:vAlign w:val="center"/>
            <w:hideMark/>
          </w:tcPr>
          <w:p w14:paraId="234B4CE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lastRenderedPageBreak/>
              <w:t>4</w:t>
            </w:r>
          </w:p>
        </w:tc>
        <w:tc>
          <w:tcPr>
            <w:tcW w:w="4678" w:type="dxa"/>
            <w:gridSpan w:val="5"/>
            <w:shd w:val="clear" w:color="auto" w:fill="auto"/>
            <w:vAlign w:val="center"/>
            <w:hideMark/>
          </w:tcPr>
          <w:p w14:paraId="1AD21AA7"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Alimento a base de aveia em flocos finos. Embalagem com 250g no mínimo com dados de identificação do produto, marca do fabricante, data de fabricação, prazo de validade, peso liquido.</w:t>
            </w:r>
          </w:p>
        </w:tc>
        <w:tc>
          <w:tcPr>
            <w:tcW w:w="669" w:type="dxa"/>
            <w:shd w:val="clear" w:color="000000" w:fill="FFFFFF"/>
            <w:noWrap/>
            <w:vAlign w:val="center"/>
            <w:hideMark/>
          </w:tcPr>
          <w:p w14:paraId="09553F41"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w:t>
            </w:r>
          </w:p>
        </w:tc>
        <w:tc>
          <w:tcPr>
            <w:tcW w:w="851" w:type="dxa"/>
            <w:shd w:val="clear" w:color="auto" w:fill="auto"/>
            <w:vAlign w:val="center"/>
            <w:hideMark/>
          </w:tcPr>
          <w:p w14:paraId="2668582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1200</w:t>
            </w:r>
          </w:p>
        </w:tc>
        <w:tc>
          <w:tcPr>
            <w:tcW w:w="1417" w:type="dxa"/>
            <w:shd w:val="clear" w:color="000000" w:fill="FFFFFF"/>
            <w:noWrap/>
            <w:vAlign w:val="center"/>
            <w:hideMark/>
          </w:tcPr>
          <w:p w14:paraId="76D6E40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2CF6C30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0B6E2CCC" w14:textId="77777777" w:rsidTr="00181FA3">
        <w:trPr>
          <w:trHeight w:val="70"/>
        </w:trPr>
        <w:tc>
          <w:tcPr>
            <w:tcW w:w="557" w:type="dxa"/>
            <w:shd w:val="clear" w:color="000000" w:fill="FFFFFF"/>
            <w:noWrap/>
            <w:vAlign w:val="center"/>
            <w:hideMark/>
          </w:tcPr>
          <w:p w14:paraId="4DEC8EF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w:t>
            </w:r>
          </w:p>
        </w:tc>
        <w:tc>
          <w:tcPr>
            <w:tcW w:w="4678" w:type="dxa"/>
            <w:gridSpan w:val="5"/>
            <w:shd w:val="clear" w:color="auto" w:fill="auto"/>
            <w:vAlign w:val="center"/>
            <w:hideMark/>
          </w:tcPr>
          <w:p w14:paraId="07364A9E"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Alimento a base de creme de milho fino. Embalagem com 500gr., com dados de identificação do produto, marca do fabricante, prazo de validade, peso liquido.</w:t>
            </w:r>
          </w:p>
        </w:tc>
        <w:tc>
          <w:tcPr>
            <w:tcW w:w="669" w:type="dxa"/>
            <w:shd w:val="clear" w:color="000000" w:fill="FFFFFF"/>
            <w:noWrap/>
            <w:vAlign w:val="center"/>
            <w:hideMark/>
          </w:tcPr>
          <w:p w14:paraId="48D9468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527436B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2.800</w:t>
            </w:r>
          </w:p>
        </w:tc>
        <w:tc>
          <w:tcPr>
            <w:tcW w:w="1417" w:type="dxa"/>
            <w:shd w:val="clear" w:color="000000" w:fill="FFFFFF"/>
            <w:noWrap/>
            <w:vAlign w:val="center"/>
            <w:hideMark/>
          </w:tcPr>
          <w:p w14:paraId="3EE5E3E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146540A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30701D07" w14:textId="77777777" w:rsidTr="00181FA3">
        <w:trPr>
          <w:trHeight w:val="70"/>
        </w:trPr>
        <w:tc>
          <w:tcPr>
            <w:tcW w:w="557" w:type="dxa"/>
            <w:shd w:val="clear" w:color="000000" w:fill="FFFFFF"/>
            <w:noWrap/>
            <w:vAlign w:val="center"/>
            <w:hideMark/>
          </w:tcPr>
          <w:p w14:paraId="1CB957B1"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w:t>
            </w:r>
          </w:p>
        </w:tc>
        <w:tc>
          <w:tcPr>
            <w:tcW w:w="4678" w:type="dxa"/>
            <w:gridSpan w:val="5"/>
            <w:shd w:val="clear" w:color="auto" w:fill="auto"/>
            <w:vAlign w:val="center"/>
            <w:hideMark/>
          </w:tcPr>
          <w:p w14:paraId="0D65E304"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AMIDO, de milho. Embalagem com 500g, com dados de identificação do produto, marca do fabricante, data de fabricação, prazo de validade, peso liquido.</w:t>
            </w:r>
          </w:p>
        </w:tc>
        <w:tc>
          <w:tcPr>
            <w:tcW w:w="669" w:type="dxa"/>
            <w:shd w:val="clear" w:color="000000" w:fill="FFFFFF"/>
            <w:noWrap/>
            <w:vAlign w:val="center"/>
            <w:hideMark/>
          </w:tcPr>
          <w:p w14:paraId="18C2CF6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w:t>
            </w:r>
          </w:p>
        </w:tc>
        <w:tc>
          <w:tcPr>
            <w:tcW w:w="851" w:type="dxa"/>
            <w:shd w:val="clear" w:color="auto" w:fill="auto"/>
            <w:vAlign w:val="center"/>
            <w:hideMark/>
          </w:tcPr>
          <w:p w14:paraId="049B1F5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2.500</w:t>
            </w:r>
          </w:p>
        </w:tc>
        <w:tc>
          <w:tcPr>
            <w:tcW w:w="1417" w:type="dxa"/>
            <w:shd w:val="clear" w:color="000000" w:fill="FFFFFF"/>
            <w:noWrap/>
            <w:vAlign w:val="center"/>
            <w:hideMark/>
          </w:tcPr>
          <w:p w14:paraId="18D2EE4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6F0BBD7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4F008359" w14:textId="77777777" w:rsidTr="00181FA3">
        <w:trPr>
          <w:trHeight w:val="70"/>
        </w:trPr>
        <w:tc>
          <w:tcPr>
            <w:tcW w:w="557" w:type="dxa"/>
            <w:shd w:val="clear" w:color="000000" w:fill="FFFFFF"/>
            <w:noWrap/>
            <w:vAlign w:val="center"/>
            <w:hideMark/>
          </w:tcPr>
          <w:p w14:paraId="5816623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7</w:t>
            </w:r>
          </w:p>
        </w:tc>
        <w:tc>
          <w:tcPr>
            <w:tcW w:w="4678" w:type="dxa"/>
            <w:gridSpan w:val="5"/>
            <w:shd w:val="clear" w:color="auto" w:fill="auto"/>
            <w:vAlign w:val="center"/>
            <w:hideMark/>
          </w:tcPr>
          <w:p w14:paraId="6DC1EB08"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ARROZ BRANCO, tipo 1, subgrupo polido, classe longo fino. Embalagem contendo 1 Kg, com identificação do produto, marca do fabricante, prazo de validade e peso liquido.</w:t>
            </w:r>
          </w:p>
        </w:tc>
        <w:tc>
          <w:tcPr>
            <w:tcW w:w="669" w:type="dxa"/>
            <w:shd w:val="clear" w:color="000000" w:fill="FFFFFF"/>
            <w:noWrap/>
            <w:vAlign w:val="center"/>
            <w:hideMark/>
          </w:tcPr>
          <w:p w14:paraId="43628E1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36F0D4E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7.500</w:t>
            </w:r>
          </w:p>
        </w:tc>
        <w:tc>
          <w:tcPr>
            <w:tcW w:w="1417" w:type="dxa"/>
            <w:shd w:val="clear" w:color="000000" w:fill="FFFFFF"/>
            <w:noWrap/>
            <w:vAlign w:val="center"/>
            <w:hideMark/>
          </w:tcPr>
          <w:p w14:paraId="2281751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5B75BDD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775E275E" w14:textId="77777777" w:rsidTr="00181FA3">
        <w:trPr>
          <w:trHeight w:val="70"/>
        </w:trPr>
        <w:tc>
          <w:tcPr>
            <w:tcW w:w="557" w:type="dxa"/>
            <w:shd w:val="clear" w:color="000000" w:fill="FFFFFF"/>
            <w:noWrap/>
            <w:vAlign w:val="center"/>
            <w:hideMark/>
          </w:tcPr>
          <w:p w14:paraId="61BBC78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8</w:t>
            </w:r>
          </w:p>
        </w:tc>
        <w:tc>
          <w:tcPr>
            <w:tcW w:w="4678" w:type="dxa"/>
            <w:gridSpan w:val="5"/>
            <w:shd w:val="clear" w:color="auto" w:fill="auto"/>
            <w:vAlign w:val="center"/>
            <w:hideMark/>
          </w:tcPr>
          <w:p w14:paraId="7BE31402"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ARROZ INTEGRAL, tipo 1, classe cateto, subgrupo integral. Embalagem contendo 1 Kg, com identificação do produto, marca do fabricante, prazo de validade e peso liquido.</w:t>
            </w:r>
          </w:p>
        </w:tc>
        <w:tc>
          <w:tcPr>
            <w:tcW w:w="669" w:type="dxa"/>
            <w:shd w:val="clear" w:color="000000" w:fill="FFFFFF"/>
            <w:noWrap/>
            <w:vAlign w:val="center"/>
            <w:hideMark/>
          </w:tcPr>
          <w:p w14:paraId="51837BE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3C3410A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800</w:t>
            </w:r>
          </w:p>
        </w:tc>
        <w:tc>
          <w:tcPr>
            <w:tcW w:w="1417" w:type="dxa"/>
            <w:shd w:val="clear" w:color="000000" w:fill="FFFFFF"/>
            <w:noWrap/>
            <w:vAlign w:val="center"/>
            <w:hideMark/>
          </w:tcPr>
          <w:p w14:paraId="10EBCB0E"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40D99CB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1092A613" w14:textId="77777777" w:rsidTr="00181FA3">
        <w:trPr>
          <w:trHeight w:val="70"/>
        </w:trPr>
        <w:tc>
          <w:tcPr>
            <w:tcW w:w="557" w:type="dxa"/>
            <w:shd w:val="clear" w:color="000000" w:fill="FFFFFF"/>
            <w:noWrap/>
            <w:vAlign w:val="center"/>
            <w:hideMark/>
          </w:tcPr>
          <w:p w14:paraId="721929E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9</w:t>
            </w:r>
          </w:p>
        </w:tc>
        <w:tc>
          <w:tcPr>
            <w:tcW w:w="4678" w:type="dxa"/>
            <w:gridSpan w:val="5"/>
            <w:shd w:val="clear" w:color="auto" w:fill="auto"/>
            <w:vAlign w:val="center"/>
            <w:hideMark/>
          </w:tcPr>
          <w:p w14:paraId="4A6933FF"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ARROZ PARBOILIZADO, tipo 1, classe longo fino. Embalagem contendo 1 Kg, com identificação do produto, marca do fabricante, prazo de validade e peso liquido.</w:t>
            </w:r>
          </w:p>
        </w:tc>
        <w:tc>
          <w:tcPr>
            <w:tcW w:w="669" w:type="dxa"/>
            <w:shd w:val="clear" w:color="000000" w:fill="FFFFFF"/>
            <w:noWrap/>
            <w:vAlign w:val="center"/>
            <w:hideMark/>
          </w:tcPr>
          <w:p w14:paraId="40FC969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3529768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9.500</w:t>
            </w:r>
          </w:p>
        </w:tc>
        <w:tc>
          <w:tcPr>
            <w:tcW w:w="1417" w:type="dxa"/>
            <w:shd w:val="clear" w:color="000000" w:fill="FFFFFF"/>
            <w:noWrap/>
            <w:vAlign w:val="center"/>
            <w:hideMark/>
          </w:tcPr>
          <w:p w14:paraId="5B6DBE8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1C33F6E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1D5622BA" w14:textId="77777777" w:rsidTr="00181FA3">
        <w:trPr>
          <w:trHeight w:val="70"/>
        </w:trPr>
        <w:tc>
          <w:tcPr>
            <w:tcW w:w="557" w:type="dxa"/>
            <w:shd w:val="clear" w:color="000000" w:fill="FFFFFF"/>
            <w:noWrap/>
            <w:vAlign w:val="center"/>
            <w:hideMark/>
          </w:tcPr>
          <w:p w14:paraId="64F9F14E"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10</w:t>
            </w:r>
          </w:p>
        </w:tc>
        <w:tc>
          <w:tcPr>
            <w:tcW w:w="4678" w:type="dxa"/>
            <w:gridSpan w:val="5"/>
            <w:shd w:val="clear" w:color="auto" w:fill="auto"/>
            <w:vAlign w:val="center"/>
            <w:hideMark/>
          </w:tcPr>
          <w:p w14:paraId="63AB2556"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AZEITE, de oliva, puro, sem colesterol. Embalagem contendo 500 ml, com identificação do produto, marca do fabricante, prazo de validade e capacidade.</w:t>
            </w:r>
          </w:p>
        </w:tc>
        <w:tc>
          <w:tcPr>
            <w:tcW w:w="669" w:type="dxa"/>
            <w:shd w:val="clear" w:color="000000" w:fill="FFFFFF"/>
            <w:noWrap/>
            <w:vAlign w:val="center"/>
            <w:hideMark/>
          </w:tcPr>
          <w:p w14:paraId="37C4329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7CD5258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350</w:t>
            </w:r>
          </w:p>
        </w:tc>
        <w:tc>
          <w:tcPr>
            <w:tcW w:w="1417" w:type="dxa"/>
            <w:shd w:val="clear" w:color="000000" w:fill="FFFFFF"/>
            <w:noWrap/>
            <w:vAlign w:val="center"/>
            <w:hideMark/>
          </w:tcPr>
          <w:p w14:paraId="6E34564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68DDBAD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52E8B554" w14:textId="77777777" w:rsidTr="00181FA3">
        <w:trPr>
          <w:trHeight w:val="70"/>
        </w:trPr>
        <w:tc>
          <w:tcPr>
            <w:tcW w:w="557" w:type="dxa"/>
            <w:shd w:val="clear" w:color="000000" w:fill="FFFFFF"/>
            <w:noWrap/>
            <w:vAlign w:val="center"/>
            <w:hideMark/>
          </w:tcPr>
          <w:p w14:paraId="0C7EF1C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11</w:t>
            </w:r>
          </w:p>
        </w:tc>
        <w:tc>
          <w:tcPr>
            <w:tcW w:w="4678" w:type="dxa"/>
            <w:gridSpan w:val="5"/>
            <w:shd w:val="clear" w:color="000000" w:fill="FFFFFF"/>
            <w:vAlign w:val="center"/>
            <w:hideMark/>
          </w:tcPr>
          <w:p w14:paraId="7D0DCEE1"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BATATA, tipo palha. Embalagem com 70g, com dados de identificação do produto, marca do fabricante, prazo de validade e de acordo com as Normas e/ou Resoluções vigentes da Anvisa/MS.</w:t>
            </w:r>
          </w:p>
        </w:tc>
        <w:tc>
          <w:tcPr>
            <w:tcW w:w="669" w:type="dxa"/>
            <w:shd w:val="clear" w:color="000000" w:fill="FFFFFF"/>
            <w:noWrap/>
            <w:vAlign w:val="center"/>
            <w:hideMark/>
          </w:tcPr>
          <w:p w14:paraId="15C6966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7E84F99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800</w:t>
            </w:r>
          </w:p>
        </w:tc>
        <w:tc>
          <w:tcPr>
            <w:tcW w:w="1417" w:type="dxa"/>
            <w:shd w:val="clear" w:color="000000" w:fill="FFFFFF"/>
            <w:noWrap/>
            <w:vAlign w:val="center"/>
            <w:hideMark/>
          </w:tcPr>
          <w:p w14:paraId="2044B05F"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62EF7E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11980024" w14:textId="77777777" w:rsidTr="00181FA3">
        <w:trPr>
          <w:trHeight w:val="175"/>
        </w:trPr>
        <w:tc>
          <w:tcPr>
            <w:tcW w:w="557" w:type="dxa"/>
            <w:shd w:val="clear" w:color="000000" w:fill="FFFFFF"/>
            <w:noWrap/>
            <w:vAlign w:val="center"/>
            <w:hideMark/>
          </w:tcPr>
          <w:p w14:paraId="448126A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12</w:t>
            </w:r>
          </w:p>
        </w:tc>
        <w:tc>
          <w:tcPr>
            <w:tcW w:w="4678" w:type="dxa"/>
            <w:gridSpan w:val="5"/>
            <w:shd w:val="clear" w:color="auto" w:fill="auto"/>
            <w:vAlign w:val="center"/>
            <w:hideMark/>
          </w:tcPr>
          <w:p w14:paraId="29B4343A"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BISCOITO ÁGUA E SAL, apresentação quadrado, classificação salgado, características adicionais e sem recheio. Embalagem dupla, contendo no mínimo 400 g, com identificação do produto, marca do fabricante, prazo de validade.</w:t>
            </w:r>
          </w:p>
        </w:tc>
        <w:tc>
          <w:tcPr>
            <w:tcW w:w="669" w:type="dxa"/>
            <w:shd w:val="clear" w:color="000000" w:fill="FFFFFF"/>
            <w:vAlign w:val="center"/>
            <w:hideMark/>
          </w:tcPr>
          <w:p w14:paraId="014455F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 COM 20 PCT</w:t>
            </w:r>
          </w:p>
        </w:tc>
        <w:tc>
          <w:tcPr>
            <w:tcW w:w="851" w:type="dxa"/>
            <w:shd w:val="clear" w:color="auto" w:fill="auto"/>
            <w:vAlign w:val="center"/>
            <w:hideMark/>
          </w:tcPr>
          <w:p w14:paraId="35A27D6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1350</w:t>
            </w:r>
          </w:p>
        </w:tc>
        <w:tc>
          <w:tcPr>
            <w:tcW w:w="1417" w:type="dxa"/>
            <w:shd w:val="clear" w:color="000000" w:fill="FFFFFF"/>
            <w:noWrap/>
            <w:vAlign w:val="center"/>
            <w:hideMark/>
          </w:tcPr>
          <w:p w14:paraId="5EF0261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3DF2404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3CB29099" w14:textId="77777777" w:rsidTr="00181FA3">
        <w:trPr>
          <w:trHeight w:val="70"/>
        </w:trPr>
        <w:tc>
          <w:tcPr>
            <w:tcW w:w="557" w:type="dxa"/>
            <w:shd w:val="clear" w:color="000000" w:fill="FFFFFF"/>
            <w:noWrap/>
            <w:vAlign w:val="center"/>
            <w:hideMark/>
          </w:tcPr>
          <w:p w14:paraId="0F4A289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13</w:t>
            </w:r>
          </w:p>
        </w:tc>
        <w:tc>
          <w:tcPr>
            <w:tcW w:w="4678" w:type="dxa"/>
            <w:gridSpan w:val="5"/>
            <w:shd w:val="clear" w:color="auto" w:fill="auto"/>
            <w:vAlign w:val="center"/>
            <w:hideMark/>
          </w:tcPr>
          <w:p w14:paraId="2B03F595"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BISCOITO ÁGUA, apresentação redondo, sabor água, classificação salgado, características adicionais sem recheio. Embalagem dupla, contendo no mínimo 400 g, com identificação do produto, marca do fabricante, prazo de validade.</w:t>
            </w:r>
          </w:p>
        </w:tc>
        <w:tc>
          <w:tcPr>
            <w:tcW w:w="669" w:type="dxa"/>
            <w:shd w:val="clear" w:color="000000" w:fill="FFFFFF"/>
            <w:vAlign w:val="center"/>
            <w:hideMark/>
          </w:tcPr>
          <w:p w14:paraId="51F12EF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 COM 20 PCT</w:t>
            </w:r>
          </w:p>
        </w:tc>
        <w:tc>
          <w:tcPr>
            <w:tcW w:w="851" w:type="dxa"/>
            <w:shd w:val="clear" w:color="auto" w:fill="auto"/>
            <w:vAlign w:val="center"/>
            <w:hideMark/>
          </w:tcPr>
          <w:p w14:paraId="2CA3B1C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1350</w:t>
            </w:r>
          </w:p>
        </w:tc>
        <w:tc>
          <w:tcPr>
            <w:tcW w:w="1417" w:type="dxa"/>
            <w:shd w:val="clear" w:color="000000" w:fill="FFFFFF"/>
            <w:noWrap/>
            <w:vAlign w:val="center"/>
            <w:hideMark/>
          </w:tcPr>
          <w:p w14:paraId="32FCE67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2B216F2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15F7EC0A" w14:textId="77777777" w:rsidTr="00181FA3">
        <w:trPr>
          <w:trHeight w:val="70"/>
        </w:trPr>
        <w:tc>
          <w:tcPr>
            <w:tcW w:w="557" w:type="dxa"/>
            <w:shd w:val="clear" w:color="000000" w:fill="FFFFFF"/>
            <w:noWrap/>
            <w:vAlign w:val="center"/>
            <w:hideMark/>
          </w:tcPr>
          <w:p w14:paraId="29621E7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14</w:t>
            </w:r>
          </w:p>
        </w:tc>
        <w:tc>
          <w:tcPr>
            <w:tcW w:w="4678" w:type="dxa"/>
            <w:gridSpan w:val="5"/>
            <w:shd w:val="clear" w:color="auto" w:fill="auto"/>
            <w:vAlign w:val="center"/>
            <w:hideMark/>
          </w:tcPr>
          <w:p w14:paraId="34378FC0"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BISCOITO DOCE, tipo Maria ou Maisena, Embalagem dupla, contendo no mínimo 400 g, com dados de identificação do produto, marca do fabricante, prazo de validade, peso liquido.</w:t>
            </w:r>
          </w:p>
        </w:tc>
        <w:tc>
          <w:tcPr>
            <w:tcW w:w="669" w:type="dxa"/>
            <w:shd w:val="clear" w:color="000000" w:fill="FFFFFF"/>
            <w:vAlign w:val="center"/>
            <w:hideMark/>
          </w:tcPr>
          <w:p w14:paraId="52928E6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 COM 20 PCT</w:t>
            </w:r>
          </w:p>
        </w:tc>
        <w:tc>
          <w:tcPr>
            <w:tcW w:w="851" w:type="dxa"/>
            <w:shd w:val="clear" w:color="auto" w:fill="auto"/>
            <w:vAlign w:val="center"/>
            <w:hideMark/>
          </w:tcPr>
          <w:p w14:paraId="5B6D83C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550</w:t>
            </w:r>
          </w:p>
        </w:tc>
        <w:tc>
          <w:tcPr>
            <w:tcW w:w="1417" w:type="dxa"/>
            <w:shd w:val="clear" w:color="000000" w:fill="FFFFFF"/>
            <w:noWrap/>
            <w:vAlign w:val="center"/>
            <w:hideMark/>
          </w:tcPr>
          <w:p w14:paraId="2353853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5629A04F"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00996B80" w14:textId="77777777" w:rsidTr="00181FA3">
        <w:trPr>
          <w:trHeight w:val="70"/>
        </w:trPr>
        <w:tc>
          <w:tcPr>
            <w:tcW w:w="557" w:type="dxa"/>
            <w:shd w:val="clear" w:color="000000" w:fill="FFFFFF"/>
            <w:noWrap/>
            <w:vAlign w:val="center"/>
            <w:hideMark/>
          </w:tcPr>
          <w:p w14:paraId="6327005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15</w:t>
            </w:r>
          </w:p>
        </w:tc>
        <w:tc>
          <w:tcPr>
            <w:tcW w:w="4678" w:type="dxa"/>
            <w:gridSpan w:val="5"/>
            <w:shd w:val="clear" w:color="auto" w:fill="auto"/>
            <w:vAlign w:val="center"/>
            <w:hideMark/>
          </w:tcPr>
          <w:p w14:paraId="6A44F919"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BISCOITO Integral, apresentação quadrado, classificação salgado, características adicionais integral e sem </w:t>
            </w:r>
            <w:proofErr w:type="gramStart"/>
            <w:r w:rsidRPr="00FD5D7D">
              <w:rPr>
                <w:rFonts w:ascii="Aptos" w:eastAsia="Times New Roman" w:hAnsi="Aptos" w:cs="Calibri"/>
                <w:color w:val="000000"/>
                <w:kern w:val="0"/>
                <w:sz w:val="16"/>
                <w:szCs w:val="16"/>
                <w:lang w:eastAsia="pt-BR"/>
                <w14:ligatures w14:val="none"/>
              </w:rPr>
              <w:t>recheio .</w:t>
            </w:r>
            <w:proofErr w:type="gramEnd"/>
            <w:r w:rsidRPr="00FD5D7D">
              <w:rPr>
                <w:rFonts w:ascii="Aptos" w:eastAsia="Times New Roman" w:hAnsi="Aptos" w:cs="Calibri"/>
                <w:color w:val="000000"/>
                <w:kern w:val="0"/>
                <w:sz w:val="16"/>
                <w:szCs w:val="16"/>
                <w:lang w:eastAsia="pt-BR"/>
                <w14:ligatures w14:val="none"/>
              </w:rPr>
              <w:t xml:space="preserve"> Embalagem dupla, contendo no mínimo 400 g, com identificação do produto, marca do fabricante, prazo de validade.</w:t>
            </w:r>
          </w:p>
        </w:tc>
        <w:tc>
          <w:tcPr>
            <w:tcW w:w="669" w:type="dxa"/>
            <w:shd w:val="clear" w:color="000000" w:fill="FFFFFF"/>
            <w:vAlign w:val="center"/>
            <w:hideMark/>
          </w:tcPr>
          <w:p w14:paraId="731518B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 COM 20 PCT</w:t>
            </w:r>
          </w:p>
        </w:tc>
        <w:tc>
          <w:tcPr>
            <w:tcW w:w="851" w:type="dxa"/>
            <w:shd w:val="clear" w:color="auto" w:fill="auto"/>
            <w:vAlign w:val="center"/>
            <w:hideMark/>
          </w:tcPr>
          <w:p w14:paraId="0B61D5C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300</w:t>
            </w:r>
          </w:p>
        </w:tc>
        <w:tc>
          <w:tcPr>
            <w:tcW w:w="1417" w:type="dxa"/>
            <w:shd w:val="clear" w:color="000000" w:fill="FFFFFF"/>
            <w:noWrap/>
            <w:vAlign w:val="center"/>
            <w:hideMark/>
          </w:tcPr>
          <w:p w14:paraId="6CEDBE2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77A4994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246BFF48" w14:textId="77777777" w:rsidTr="00181FA3">
        <w:trPr>
          <w:trHeight w:val="70"/>
        </w:trPr>
        <w:tc>
          <w:tcPr>
            <w:tcW w:w="557" w:type="dxa"/>
            <w:shd w:val="clear" w:color="000000" w:fill="FFFFFF"/>
            <w:noWrap/>
            <w:vAlign w:val="center"/>
            <w:hideMark/>
          </w:tcPr>
          <w:p w14:paraId="18BDC93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16</w:t>
            </w:r>
          </w:p>
        </w:tc>
        <w:tc>
          <w:tcPr>
            <w:tcW w:w="4678" w:type="dxa"/>
            <w:gridSpan w:val="5"/>
            <w:shd w:val="clear" w:color="auto" w:fill="auto"/>
            <w:vAlign w:val="center"/>
            <w:hideMark/>
          </w:tcPr>
          <w:p w14:paraId="43DD3A44"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proofErr w:type="gramStart"/>
            <w:r w:rsidRPr="00FD5D7D">
              <w:rPr>
                <w:rFonts w:ascii="Aptos" w:eastAsia="Times New Roman" w:hAnsi="Aptos" w:cs="Calibri"/>
                <w:color w:val="000000"/>
                <w:kern w:val="0"/>
                <w:sz w:val="16"/>
                <w:szCs w:val="16"/>
                <w:lang w:eastAsia="pt-BR"/>
                <w14:ligatures w14:val="none"/>
              </w:rPr>
              <w:t>CAFE,  Embalagem</w:t>
            </w:r>
            <w:proofErr w:type="gramEnd"/>
            <w:r w:rsidRPr="00FD5D7D">
              <w:rPr>
                <w:rFonts w:ascii="Aptos" w:eastAsia="Times New Roman" w:hAnsi="Aptos" w:cs="Calibri"/>
                <w:color w:val="000000"/>
                <w:kern w:val="0"/>
                <w:sz w:val="16"/>
                <w:szCs w:val="16"/>
                <w:lang w:eastAsia="pt-BR"/>
                <w14:ligatures w14:val="none"/>
              </w:rPr>
              <w:t xml:space="preserve"> a vácuo de 250 gramas, de primeira qualidade, com selo de pureza - ABIC. O produto </w:t>
            </w:r>
            <w:proofErr w:type="spellStart"/>
            <w:r w:rsidRPr="00FD5D7D">
              <w:rPr>
                <w:rFonts w:ascii="Aptos" w:eastAsia="Times New Roman" w:hAnsi="Aptos" w:cs="Calibri"/>
                <w:color w:val="000000"/>
                <w:kern w:val="0"/>
                <w:sz w:val="16"/>
                <w:szCs w:val="16"/>
                <w:lang w:eastAsia="pt-BR"/>
                <w14:ligatures w14:val="none"/>
              </w:rPr>
              <w:t>devera</w:t>
            </w:r>
            <w:proofErr w:type="spellEnd"/>
            <w:r w:rsidRPr="00FD5D7D">
              <w:rPr>
                <w:rFonts w:ascii="Aptos" w:eastAsia="Times New Roman" w:hAnsi="Aptos" w:cs="Calibri"/>
                <w:color w:val="000000"/>
                <w:kern w:val="0"/>
                <w:sz w:val="16"/>
                <w:szCs w:val="16"/>
                <w:lang w:eastAsia="pt-BR"/>
                <w14:ligatures w14:val="none"/>
              </w:rPr>
              <w:t xml:space="preserve"> ter registro no ministério da </w:t>
            </w:r>
            <w:proofErr w:type="spellStart"/>
            <w:r w:rsidRPr="00FD5D7D">
              <w:rPr>
                <w:rFonts w:ascii="Aptos" w:eastAsia="Times New Roman" w:hAnsi="Aptos" w:cs="Calibri"/>
                <w:color w:val="000000"/>
                <w:kern w:val="0"/>
                <w:sz w:val="16"/>
                <w:szCs w:val="16"/>
                <w:lang w:eastAsia="pt-BR"/>
                <w14:ligatures w14:val="none"/>
              </w:rPr>
              <w:t>Saúde.Embalagem</w:t>
            </w:r>
            <w:proofErr w:type="spellEnd"/>
            <w:r w:rsidRPr="00FD5D7D">
              <w:rPr>
                <w:rFonts w:ascii="Aptos" w:eastAsia="Times New Roman" w:hAnsi="Aptos" w:cs="Calibri"/>
                <w:color w:val="000000"/>
                <w:kern w:val="0"/>
                <w:sz w:val="16"/>
                <w:szCs w:val="16"/>
                <w:lang w:eastAsia="pt-BR"/>
                <w14:ligatures w14:val="none"/>
              </w:rPr>
              <w:t xml:space="preserve"> contendo data de fabricação e prazo de validade</w:t>
            </w:r>
          </w:p>
        </w:tc>
        <w:tc>
          <w:tcPr>
            <w:tcW w:w="669" w:type="dxa"/>
            <w:shd w:val="clear" w:color="000000" w:fill="FFFFFF"/>
            <w:noWrap/>
            <w:vAlign w:val="center"/>
            <w:hideMark/>
          </w:tcPr>
          <w:p w14:paraId="19112EA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433702F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22.500</w:t>
            </w:r>
          </w:p>
        </w:tc>
        <w:tc>
          <w:tcPr>
            <w:tcW w:w="1417" w:type="dxa"/>
            <w:shd w:val="clear" w:color="000000" w:fill="FFFFFF"/>
            <w:noWrap/>
            <w:vAlign w:val="center"/>
            <w:hideMark/>
          </w:tcPr>
          <w:p w14:paraId="5001403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5B09DCE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5833729E" w14:textId="77777777" w:rsidTr="00181FA3">
        <w:trPr>
          <w:trHeight w:val="70"/>
        </w:trPr>
        <w:tc>
          <w:tcPr>
            <w:tcW w:w="557" w:type="dxa"/>
            <w:shd w:val="clear" w:color="000000" w:fill="FFFFFF"/>
            <w:noWrap/>
            <w:vAlign w:val="center"/>
            <w:hideMark/>
          </w:tcPr>
          <w:p w14:paraId="5E2D289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17</w:t>
            </w:r>
          </w:p>
        </w:tc>
        <w:tc>
          <w:tcPr>
            <w:tcW w:w="4678" w:type="dxa"/>
            <w:gridSpan w:val="5"/>
            <w:shd w:val="clear" w:color="auto" w:fill="auto"/>
            <w:vAlign w:val="center"/>
            <w:hideMark/>
          </w:tcPr>
          <w:p w14:paraId="057A6AD2"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CALDO, para culinária, de galinha. Embalagem: caixa contendo 24 unidades, com identificação do produto, marca do fabricante, prazo de validade e peso liquido.</w:t>
            </w:r>
          </w:p>
        </w:tc>
        <w:tc>
          <w:tcPr>
            <w:tcW w:w="669" w:type="dxa"/>
            <w:shd w:val="clear" w:color="000000" w:fill="FFFFFF"/>
            <w:noWrap/>
            <w:vAlign w:val="center"/>
            <w:hideMark/>
          </w:tcPr>
          <w:p w14:paraId="44609E7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w:t>
            </w:r>
          </w:p>
        </w:tc>
        <w:tc>
          <w:tcPr>
            <w:tcW w:w="851" w:type="dxa"/>
            <w:shd w:val="clear" w:color="auto" w:fill="auto"/>
            <w:vAlign w:val="center"/>
            <w:hideMark/>
          </w:tcPr>
          <w:p w14:paraId="49ACA44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200</w:t>
            </w:r>
          </w:p>
        </w:tc>
        <w:tc>
          <w:tcPr>
            <w:tcW w:w="1417" w:type="dxa"/>
            <w:shd w:val="clear" w:color="000000" w:fill="FFFFFF"/>
            <w:noWrap/>
            <w:vAlign w:val="center"/>
            <w:hideMark/>
          </w:tcPr>
          <w:p w14:paraId="7B8DD71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B806871"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7162A8F4" w14:textId="77777777" w:rsidTr="00181FA3">
        <w:trPr>
          <w:trHeight w:val="70"/>
        </w:trPr>
        <w:tc>
          <w:tcPr>
            <w:tcW w:w="557" w:type="dxa"/>
            <w:shd w:val="clear" w:color="000000" w:fill="FFFFFF"/>
            <w:noWrap/>
            <w:vAlign w:val="center"/>
            <w:hideMark/>
          </w:tcPr>
          <w:p w14:paraId="48C100BF"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18</w:t>
            </w:r>
          </w:p>
        </w:tc>
        <w:tc>
          <w:tcPr>
            <w:tcW w:w="4678" w:type="dxa"/>
            <w:gridSpan w:val="5"/>
            <w:shd w:val="clear" w:color="auto" w:fill="auto"/>
            <w:vAlign w:val="center"/>
            <w:hideMark/>
          </w:tcPr>
          <w:p w14:paraId="2F468810"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CANELA em pó, moída, embalada em pacotes de 40g. Contendo dados de identificação do produto, marca do fabricante, data de fabricação e prazo de validade.</w:t>
            </w:r>
          </w:p>
        </w:tc>
        <w:tc>
          <w:tcPr>
            <w:tcW w:w="669" w:type="dxa"/>
            <w:shd w:val="clear" w:color="000000" w:fill="FFFFFF"/>
            <w:noWrap/>
            <w:vAlign w:val="center"/>
            <w:hideMark/>
          </w:tcPr>
          <w:p w14:paraId="3FDE9E2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5A6573C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250</w:t>
            </w:r>
          </w:p>
        </w:tc>
        <w:tc>
          <w:tcPr>
            <w:tcW w:w="1417" w:type="dxa"/>
            <w:shd w:val="clear" w:color="000000" w:fill="FFFFFF"/>
            <w:noWrap/>
            <w:vAlign w:val="center"/>
            <w:hideMark/>
          </w:tcPr>
          <w:p w14:paraId="684A301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124872E"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245B9EF8" w14:textId="77777777" w:rsidTr="00181FA3">
        <w:trPr>
          <w:trHeight w:val="70"/>
        </w:trPr>
        <w:tc>
          <w:tcPr>
            <w:tcW w:w="557" w:type="dxa"/>
            <w:shd w:val="clear" w:color="000000" w:fill="FFFFFF"/>
            <w:noWrap/>
            <w:vAlign w:val="center"/>
            <w:hideMark/>
          </w:tcPr>
          <w:p w14:paraId="70F8902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19</w:t>
            </w:r>
          </w:p>
        </w:tc>
        <w:tc>
          <w:tcPr>
            <w:tcW w:w="4678" w:type="dxa"/>
            <w:gridSpan w:val="5"/>
            <w:shd w:val="clear" w:color="auto" w:fill="auto"/>
            <w:vAlign w:val="center"/>
            <w:hideMark/>
          </w:tcPr>
          <w:p w14:paraId="0ABF02C3"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CANJIQUINHA, massa, apresentação canjica, tipo canjiquinha, características adicionais açúcar/fubá de milho/gordura vegetal/polvilho/sal. Embalagem contendo 200g, </w:t>
            </w:r>
            <w:proofErr w:type="gramStart"/>
            <w:r w:rsidRPr="00FD5D7D">
              <w:rPr>
                <w:rFonts w:ascii="Aptos" w:eastAsia="Times New Roman" w:hAnsi="Aptos" w:cs="Calibri"/>
                <w:color w:val="000000"/>
                <w:kern w:val="0"/>
                <w:sz w:val="16"/>
                <w:szCs w:val="16"/>
                <w:lang w:eastAsia="pt-BR"/>
                <w14:ligatures w14:val="none"/>
              </w:rPr>
              <w:t>com  identificação</w:t>
            </w:r>
            <w:proofErr w:type="gramEnd"/>
            <w:r w:rsidRPr="00FD5D7D">
              <w:rPr>
                <w:rFonts w:ascii="Aptos" w:eastAsia="Times New Roman" w:hAnsi="Aptos" w:cs="Calibri"/>
                <w:color w:val="000000"/>
                <w:kern w:val="0"/>
                <w:sz w:val="16"/>
                <w:szCs w:val="16"/>
                <w:lang w:eastAsia="pt-BR"/>
                <w14:ligatures w14:val="none"/>
              </w:rPr>
              <w:t xml:space="preserve"> do produto, marca do fabricante, prazo de validade.</w:t>
            </w:r>
          </w:p>
        </w:tc>
        <w:tc>
          <w:tcPr>
            <w:tcW w:w="669" w:type="dxa"/>
            <w:shd w:val="clear" w:color="000000" w:fill="FFFFFF"/>
            <w:noWrap/>
            <w:vAlign w:val="center"/>
            <w:hideMark/>
          </w:tcPr>
          <w:p w14:paraId="5CD9972E"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w:t>
            </w:r>
          </w:p>
        </w:tc>
        <w:tc>
          <w:tcPr>
            <w:tcW w:w="851" w:type="dxa"/>
            <w:shd w:val="clear" w:color="auto" w:fill="auto"/>
            <w:vAlign w:val="center"/>
            <w:hideMark/>
          </w:tcPr>
          <w:p w14:paraId="22899D3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450</w:t>
            </w:r>
          </w:p>
        </w:tc>
        <w:tc>
          <w:tcPr>
            <w:tcW w:w="1417" w:type="dxa"/>
            <w:shd w:val="clear" w:color="000000" w:fill="FFFFFF"/>
            <w:noWrap/>
            <w:vAlign w:val="center"/>
            <w:hideMark/>
          </w:tcPr>
          <w:p w14:paraId="76E87A3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4FA5BD4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24540E5C" w14:textId="77777777" w:rsidTr="00181FA3">
        <w:trPr>
          <w:trHeight w:val="70"/>
        </w:trPr>
        <w:tc>
          <w:tcPr>
            <w:tcW w:w="557" w:type="dxa"/>
            <w:shd w:val="clear" w:color="000000" w:fill="FFFFFF"/>
            <w:noWrap/>
            <w:vAlign w:val="center"/>
            <w:hideMark/>
          </w:tcPr>
          <w:p w14:paraId="69EE56D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20</w:t>
            </w:r>
          </w:p>
        </w:tc>
        <w:tc>
          <w:tcPr>
            <w:tcW w:w="4678" w:type="dxa"/>
            <w:gridSpan w:val="5"/>
            <w:shd w:val="clear" w:color="auto" w:fill="auto"/>
            <w:vAlign w:val="center"/>
            <w:hideMark/>
          </w:tcPr>
          <w:p w14:paraId="7785C879"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CATCHUP tradicional, DE BOA QUALIDADE. Embalagem, contendo no mínimo 400 g, com identificação do produto, marca do fabricante, prazo de validade e peso liquido.</w:t>
            </w:r>
          </w:p>
        </w:tc>
        <w:tc>
          <w:tcPr>
            <w:tcW w:w="669" w:type="dxa"/>
            <w:shd w:val="clear" w:color="000000" w:fill="FFFFFF"/>
            <w:noWrap/>
            <w:vAlign w:val="center"/>
            <w:hideMark/>
          </w:tcPr>
          <w:p w14:paraId="6268B26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FRASCO</w:t>
            </w:r>
          </w:p>
        </w:tc>
        <w:tc>
          <w:tcPr>
            <w:tcW w:w="851" w:type="dxa"/>
            <w:shd w:val="clear" w:color="auto" w:fill="auto"/>
            <w:vAlign w:val="center"/>
            <w:hideMark/>
          </w:tcPr>
          <w:p w14:paraId="659121B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350</w:t>
            </w:r>
          </w:p>
        </w:tc>
        <w:tc>
          <w:tcPr>
            <w:tcW w:w="1417" w:type="dxa"/>
            <w:shd w:val="clear" w:color="000000" w:fill="FFFFFF"/>
            <w:noWrap/>
            <w:vAlign w:val="center"/>
            <w:hideMark/>
          </w:tcPr>
          <w:p w14:paraId="7301B9E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2445C99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601B626F" w14:textId="77777777" w:rsidTr="00181FA3">
        <w:trPr>
          <w:trHeight w:val="70"/>
        </w:trPr>
        <w:tc>
          <w:tcPr>
            <w:tcW w:w="557" w:type="dxa"/>
            <w:shd w:val="clear" w:color="000000" w:fill="FFFFFF"/>
            <w:noWrap/>
            <w:vAlign w:val="center"/>
            <w:hideMark/>
          </w:tcPr>
          <w:p w14:paraId="47B7AB1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21</w:t>
            </w:r>
          </w:p>
        </w:tc>
        <w:tc>
          <w:tcPr>
            <w:tcW w:w="4678" w:type="dxa"/>
            <w:gridSpan w:val="5"/>
            <w:shd w:val="clear" w:color="000000" w:fill="FFFFFF"/>
            <w:vAlign w:val="center"/>
            <w:hideMark/>
          </w:tcPr>
          <w:p w14:paraId="6C2BC974"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CHA, de erva doce. Embalagem: caixa com mínimo de 10 saquinhos e máximo de 15 saquinhos, com dados de identificação do produto, marca do fabricante, prazo de validade.</w:t>
            </w:r>
          </w:p>
        </w:tc>
        <w:tc>
          <w:tcPr>
            <w:tcW w:w="669" w:type="dxa"/>
            <w:shd w:val="clear" w:color="000000" w:fill="FFFFFF"/>
            <w:noWrap/>
            <w:vAlign w:val="center"/>
            <w:hideMark/>
          </w:tcPr>
          <w:p w14:paraId="66DC4C2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w:t>
            </w:r>
          </w:p>
        </w:tc>
        <w:tc>
          <w:tcPr>
            <w:tcW w:w="851" w:type="dxa"/>
            <w:shd w:val="clear" w:color="auto" w:fill="auto"/>
            <w:vAlign w:val="center"/>
            <w:hideMark/>
          </w:tcPr>
          <w:p w14:paraId="2C61FB9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200</w:t>
            </w:r>
          </w:p>
        </w:tc>
        <w:tc>
          <w:tcPr>
            <w:tcW w:w="1417" w:type="dxa"/>
            <w:shd w:val="clear" w:color="000000" w:fill="FFFFFF"/>
            <w:noWrap/>
            <w:vAlign w:val="center"/>
            <w:hideMark/>
          </w:tcPr>
          <w:p w14:paraId="298A46B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38C7B29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5D88656E" w14:textId="77777777" w:rsidTr="00181FA3">
        <w:trPr>
          <w:trHeight w:val="70"/>
        </w:trPr>
        <w:tc>
          <w:tcPr>
            <w:tcW w:w="557" w:type="dxa"/>
            <w:shd w:val="clear" w:color="000000" w:fill="FFFFFF"/>
            <w:noWrap/>
            <w:vAlign w:val="center"/>
            <w:hideMark/>
          </w:tcPr>
          <w:p w14:paraId="159C27C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22</w:t>
            </w:r>
          </w:p>
        </w:tc>
        <w:tc>
          <w:tcPr>
            <w:tcW w:w="4678" w:type="dxa"/>
            <w:gridSpan w:val="5"/>
            <w:shd w:val="clear" w:color="auto" w:fill="auto"/>
            <w:vAlign w:val="center"/>
            <w:hideMark/>
          </w:tcPr>
          <w:p w14:paraId="22AE9C8A"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CHOCOLATE GRANULADO de 50g com identificação do produto, marca do fabricante, prazo de validade e peso liquido.</w:t>
            </w:r>
          </w:p>
        </w:tc>
        <w:tc>
          <w:tcPr>
            <w:tcW w:w="669" w:type="dxa"/>
            <w:shd w:val="clear" w:color="000000" w:fill="FFFFFF"/>
            <w:noWrap/>
            <w:vAlign w:val="center"/>
            <w:hideMark/>
          </w:tcPr>
          <w:p w14:paraId="1FB82A2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77361A11"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320</w:t>
            </w:r>
          </w:p>
        </w:tc>
        <w:tc>
          <w:tcPr>
            <w:tcW w:w="1417" w:type="dxa"/>
            <w:shd w:val="clear" w:color="000000" w:fill="FFFFFF"/>
            <w:noWrap/>
            <w:vAlign w:val="center"/>
            <w:hideMark/>
          </w:tcPr>
          <w:p w14:paraId="2F8EBD0D"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11F7767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593DD1B1" w14:textId="77777777" w:rsidTr="00181FA3">
        <w:trPr>
          <w:trHeight w:val="70"/>
        </w:trPr>
        <w:tc>
          <w:tcPr>
            <w:tcW w:w="557" w:type="dxa"/>
            <w:shd w:val="clear" w:color="000000" w:fill="FFFFFF"/>
            <w:noWrap/>
            <w:vAlign w:val="center"/>
            <w:hideMark/>
          </w:tcPr>
          <w:p w14:paraId="54A821A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23</w:t>
            </w:r>
          </w:p>
        </w:tc>
        <w:tc>
          <w:tcPr>
            <w:tcW w:w="4678" w:type="dxa"/>
            <w:gridSpan w:val="5"/>
            <w:shd w:val="clear" w:color="auto" w:fill="auto"/>
            <w:vAlign w:val="center"/>
            <w:hideMark/>
          </w:tcPr>
          <w:p w14:paraId="511EC9D8"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CHOCOLATE, em pó, DE BOA QUALIDADE, solúvel, natural. Embalagem com 500 g, com identificação do produto, marca do fabricante, prazo de validade, peso liquido e de acordo com as Normas e/ou Resoluções da Anvisa/MS.</w:t>
            </w:r>
          </w:p>
        </w:tc>
        <w:tc>
          <w:tcPr>
            <w:tcW w:w="669" w:type="dxa"/>
            <w:shd w:val="clear" w:color="000000" w:fill="FFFFFF"/>
            <w:noWrap/>
            <w:vAlign w:val="center"/>
            <w:hideMark/>
          </w:tcPr>
          <w:p w14:paraId="253251B1"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1674AE3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500</w:t>
            </w:r>
          </w:p>
        </w:tc>
        <w:tc>
          <w:tcPr>
            <w:tcW w:w="1417" w:type="dxa"/>
            <w:shd w:val="clear" w:color="000000" w:fill="FFFFFF"/>
            <w:noWrap/>
            <w:vAlign w:val="center"/>
            <w:hideMark/>
          </w:tcPr>
          <w:p w14:paraId="0D405D4D"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7947F98F"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69195E7C" w14:textId="77777777" w:rsidTr="00181FA3">
        <w:trPr>
          <w:trHeight w:val="70"/>
        </w:trPr>
        <w:tc>
          <w:tcPr>
            <w:tcW w:w="557" w:type="dxa"/>
            <w:shd w:val="clear" w:color="000000" w:fill="FFFFFF"/>
            <w:noWrap/>
            <w:vAlign w:val="center"/>
            <w:hideMark/>
          </w:tcPr>
          <w:p w14:paraId="33A25F2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24</w:t>
            </w:r>
          </w:p>
        </w:tc>
        <w:tc>
          <w:tcPr>
            <w:tcW w:w="4678" w:type="dxa"/>
            <w:gridSpan w:val="5"/>
            <w:shd w:val="clear" w:color="auto" w:fill="auto"/>
            <w:vAlign w:val="center"/>
            <w:hideMark/>
          </w:tcPr>
          <w:p w14:paraId="772810B5"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COCO RALADO, desidratado, parcialmente desengordurado, 100g, com identificação do produto marca do fabricante, prazo de validade e peso liquido.</w:t>
            </w:r>
          </w:p>
        </w:tc>
        <w:tc>
          <w:tcPr>
            <w:tcW w:w="669" w:type="dxa"/>
            <w:shd w:val="clear" w:color="000000" w:fill="FFFFFF"/>
            <w:noWrap/>
            <w:vAlign w:val="center"/>
            <w:hideMark/>
          </w:tcPr>
          <w:p w14:paraId="5715F7E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00D40E0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800</w:t>
            </w:r>
          </w:p>
        </w:tc>
        <w:tc>
          <w:tcPr>
            <w:tcW w:w="1417" w:type="dxa"/>
            <w:shd w:val="clear" w:color="000000" w:fill="FFFFFF"/>
            <w:noWrap/>
            <w:vAlign w:val="center"/>
            <w:hideMark/>
          </w:tcPr>
          <w:p w14:paraId="3BE0F2C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3FCE517F"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4FA02FCD" w14:textId="77777777" w:rsidTr="00181FA3">
        <w:trPr>
          <w:trHeight w:val="70"/>
        </w:trPr>
        <w:tc>
          <w:tcPr>
            <w:tcW w:w="557" w:type="dxa"/>
            <w:shd w:val="clear" w:color="000000" w:fill="FFFFFF"/>
            <w:noWrap/>
            <w:vAlign w:val="center"/>
            <w:hideMark/>
          </w:tcPr>
          <w:p w14:paraId="0D4AA3B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lastRenderedPageBreak/>
              <w:t>25</w:t>
            </w:r>
          </w:p>
        </w:tc>
        <w:tc>
          <w:tcPr>
            <w:tcW w:w="4678" w:type="dxa"/>
            <w:gridSpan w:val="5"/>
            <w:shd w:val="clear" w:color="000000" w:fill="FFFFFF"/>
            <w:vAlign w:val="center"/>
            <w:hideMark/>
          </w:tcPr>
          <w:p w14:paraId="0377C089"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COMINHO, em pó. Embalagem com mínimo 50 g e máximo 60 g, com dados de identificação do produto, marca do fabricante, prazo de validade.</w:t>
            </w:r>
          </w:p>
        </w:tc>
        <w:tc>
          <w:tcPr>
            <w:tcW w:w="669" w:type="dxa"/>
            <w:shd w:val="clear" w:color="000000" w:fill="FFFFFF"/>
            <w:noWrap/>
            <w:vAlign w:val="center"/>
            <w:hideMark/>
          </w:tcPr>
          <w:p w14:paraId="2421F07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4512842E"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700</w:t>
            </w:r>
          </w:p>
        </w:tc>
        <w:tc>
          <w:tcPr>
            <w:tcW w:w="1417" w:type="dxa"/>
            <w:shd w:val="clear" w:color="000000" w:fill="FFFFFF"/>
            <w:noWrap/>
            <w:vAlign w:val="center"/>
            <w:hideMark/>
          </w:tcPr>
          <w:p w14:paraId="45203EA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10FA10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5BC9C862" w14:textId="77777777" w:rsidTr="00181FA3">
        <w:trPr>
          <w:trHeight w:val="70"/>
        </w:trPr>
        <w:tc>
          <w:tcPr>
            <w:tcW w:w="557" w:type="dxa"/>
            <w:shd w:val="clear" w:color="000000" w:fill="FFFFFF"/>
            <w:noWrap/>
            <w:vAlign w:val="center"/>
            <w:hideMark/>
          </w:tcPr>
          <w:p w14:paraId="4F56AB2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26</w:t>
            </w:r>
          </w:p>
        </w:tc>
        <w:tc>
          <w:tcPr>
            <w:tcW w:w="4678" w:type="dxa"/>
            <w:gridSpan w:val="5"/>
            <w:shd w:val="clear" w:color="auto" w:fill="auto"/>
            <w:vAlign w:val="center"/>
            <w:hideMark/>
          </w:tcPr>
          <w:p w14:paraId="4AF1011C"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CORANTE, alimento, a base de urucum, 100g, com identificação do produto, marca do fabricante, prazo de validade e peso líquido.</w:t>
            </w:r>
          </w:p>
        </w:tc>
        <w:tc>
          <w:tcPr>
            <w:tcW w:w="669" w:type="dxa"/>
            <w:shd w:val="clear" w:color="000000" w:fill="FFFFFF"/>
            <w:noWrap/>
            <w:vAlign w:val="center"/>
            <w:hideMark/>
          </w:tcPr>
          <w:p w14:paraId="1AC4786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7E4AAF3F"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2.000</w:t>
            </w:r>
          </w:p>
        </w:tc>
        <w:tc>
          <w:tcPr>
            <w:tcW w:w="1417" w:type="dxa"/>
            <w:shd w:val="clear" w:color="000000" w:fill="FFFFFF"/>
            <w:noWrap/>
            <w:vAlign w:val="center"/>
            <w:hideMark/>
          </w:tcPr>
          <w:p w14:paraId="23A2DA61"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39A0758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4E027563" w14:textId="77777777" w:rsidTr="00181FA3">
        <w:trPr>
          <w:trHeight w:val="70"/>
        </w:trPr>
        <w:tc>
          <w:tcPr>
            <w:tcW w:w="557" w:type="dxa"/>
            <w:shd w:val="clear" w:color="000000" w:fill="FFFFFF"/>
            <w:noWrap/>
            <w:vAlign w:val="center"/>
            <w:hideMark/>
          </w:tcPr>
          <w:p w14:paraId="6719399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27</w:t>
            </w:r>
          </w:p>
        </w:tc>
        <w:tc>
          <w:tcPr>
            <w:tcW w:w="4678" w:type="dxa"/>
            <w:gridSpan w:val="5"/>
            <w:shd w:val="clear" w:color="auto" w:fill="auto"/>
            <w:vAlign w:val="center"/>
            <w:hideMark/>
          </w:tcPr>
          <w:p w14:paraId="4DC3DFA0"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CRAVO, condimento, apresentação industrial, matéria-prima cravo da índia, aplicação culinária em geral. Embalagem em pacotes de 40g, contendo dados de identificação do produto, marca do fabricante, data de fabricação e prazo de validade.</w:t>
            </w:r>
          </w:p>
        </w:tc>
        <w:tc>
          <w:tcPr>
            <w:tcW w:w="669" w:type="dxa"/>
            <w:shd w:val="clear" w:color="000000" w:fill="FFFFFF"/>
            <w:noWrap/>
            <w:vAlign w:val="center"/>
            <w:hideMark/>
          </w:tcPr>
          <w:p w14:paraId="6E66E1AD"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7BECA0E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200</w:t>
            </w:r>
          </w:p>
        </w:tc>
        <w:tc>
          <w:tcPr>
            <w:tcW w:w="1417" w:type="dxa"/>
            <w:shd w:val="clear" w:color="000000" w:fill="FFFFFF"/>
            <w:noWrap/>
            <w:vAlign w:val="center"/>
            <w:hideMark/>
          </w:tcPr>
          <w:p w14:paraId="6F59135D"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4748C6E1"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6E5BCBFF" w14:textId="77777777" w:rsidTr="00181FA3">
        <w:trPr>
          <w:trHeight w:val="70"/>
        </w:trPr>
        <w:tc>
          <w:tcPr>
            <w:tcW w:w="557" w:type="dxa"/>
            <w:shd w:val="clear" w:color="000000" w:fill="FFFFFF"/>
            <w:noWrap/>
            <w:vAlign w:val="center"/>
            <w:hideMark/>
          </w:tcPr>
          <w:p w14:paraId="4F5E340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28</w:t>
            </w:r>
          </w:p>
        </w:tc>
        <w:tc>
          <w:tcPr>
            <w:tcW w:w="4678" w:type="dxa"/>
            <w:gridSpan w:val="5"/>
            <w:shd w:val="clear" w:color="auto" w:fill="auto"/>
            <w:vAlign w:val="center"/>
            <w:hideMark/>
          </w:tcPr>
          <w:p w14:paraId="6BFEBAF2"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CREME, de leite, tradicional. Embalagem com no mínimo 200 g, com dados de identificação do produto, marca do fabricante, prazo de validade e peso liquido.</w:t>
            </w:r>
          </w:p>
        </w:tc>
        <w:tc>
          <w:tcPr>
            <w:tcW w:w="669" w:type="dxa"/>
            <w:shd w:val="clear" w:color="000000" w:fill="FFFFFF"/>
            <w:noWrap/>
            <w:vAlign w:val="center"/>
            <w:hideMark/>
          </w:tcPr>
          <w:p w14:paraId="2656BDE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w:t>
            </w:r>
          </w:p>
        </w:tc>
        <w:tc>
          <w:tcPr>
            <w:tcW w:w="851" w:type="dxa"/>
            <w:shd w:val="clear" w:color="auto" w:fill="auto"/>
            <w:vAlign w:val="center"/>
            <w:hideMark/>
          </w:tcPr>
          <w:p w14:paraId="68C0985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1.450</w:t>
            </w:r>
          </w:p>
        </w:tc>
        <w:tc>
          <w:tcPr>
            <w:tcW w:w="1417" w:type="dxa"/>
            <w:shd w:val="clear" w:color="000000" w:fill="FFFFFF"/>
            <w:noWrap/>
            <w:vAlign w:val="center"/>
            <w:hideMark/>
          </w:tcPr>
          <w:p w14:paraId="2697A8B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232F730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6D8F8E3C" w14:textId="77777777" w:rsidTr="00181FA3">
        <w:trPr>
          <w:trHeight w:val="70"/>
        </w:trPr>
        <w:tc>
          <w:tcPr>
            <w:tcW w:w="557" w:type="dxa"/>
            <w:shd w:val="clear" w:color="000000" w:fill="FFFFFF"/>
            <w:noWrap/>
            <w:vAlign w:val="center"/>
            <w:hideMark/>
          </w:tcPr>
          <w:p w14:paraId="52ADDF4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29</w:t>
            </w:r>
          </w:p>
        </w:tc>
        <w:tc>
          <w:tcPr>
            <w:tcW w:w="4678" w:type="dxa"/>
            <w:gridSpan w:val="5"/>
            <w:shd w:val="clear" w:color="auto" w:fill="auto"/>
            <w:vAlign w:val="center"/>
            <w:hideMark/>
          </w:tcPr>
          <w:p w14:paraId="735BD1DA"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ERVILHA reidratada em conserva, peso liquido 300g com identificação do produto, marca do fabricante, prazo de validade e peso líquido.</w:t>
            </w:r>
          </w:p>
        </w:tc>
        <w:tc>
          <w:tcPr>
            <w:tcW w:w="669" w:type="dxa"/>
            <w:shd w:val="clear" w:color="000000" w:fill="FFFFFF"/>
            <w:noWrap/>
            <w:vAlign w:val="center"/>
            <w:hideMark/>
          </w:tcPr>
          <w:p w14:paraId="248E8C5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LATA</w:t>
            </w:r>
          </w:p>
        </w:tc>
        <w:tc>
          <w:tcPr>
            <w:tcW w:w="851" w:type="dxa"/>
            <w:shd w:val="clear" w:color="auto" w:fill="auto"/>
            <w:vAlign w:val="center"/>
            <w:hideMark/>
          </w:tcPr>
          <w:p w14:paraId="0BAA87B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1300</w:t>
            </w:r>
          </w:p>
        </w:tc>
        <w:tc>
          <w:tcPr>
            <w:tcW w:w="1417" w:type="dxa"/>
            <w:shd w:val="clear" w:color="000000" w:fill="FFFFFF"/>
            <w:noWrap/>
            <w:vAlign w:val="center"/>
            <w:hideMark/>
          </w:tcPr>
          <w:p w14:paraId="21A648B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340F1F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739C7195" w14:textId="77777777" w:rsidTr="00CB6442">
        <w:trPr>
          <w:trHeight w:val="70"/>
        </w:trPr>
        <w:tc>
          <w:tcPr>
            <w:tcW w:w="557" w:type="dxa"/>
            <w:shd w:val="clear" w:color="000000" w:fill="FFFFFF"/>
            <w:noWrap/>
            <w:vAlign w:val="center"/>
            <w:hideMark/>
          </w:tcPr>
          <w:p w14:paraId="3750772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30</w:t>
            </w:r>
          </w:p>
        </w:tc>
        <w:tc>
          <w:tcPr>
            <w:tcW w:w="4678" w:type="dxa"/>
            <w:gridSpan w:val="5"/>
            <w:shd w:val="clear" w:color="auto" w:fill="auto"/>
            <w:vAlign w:val="center"/>
            <w:hideMark/>
          </w:tcPr>
          <w:p w14:paraId="24F7FE8B"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EXTRATO de tomate, simples, concentrado, embalado em caixa de 340 g, com dados de identificação do produto, marca do fabricante, prazo de validade, peso liquido.</w:t>
            </w:r>
          </w:p>
        </w:tc>
        <w:tc>
          <w:tcPr>
            <w:tcW w:w="669" w:type="dxa"/>
            <w:shd w:val="clear" w:color="000000" w:fill="FFFFFF"/>
            <w:noWrap/>
            <w:vAlign w:val="center"/>
            <w:hideMark/>
          </w:tcPr>
          <w:p w14:paraId="58ECD92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1152E7DD"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1.850</w:t>
            </w:r>
          </w:p>
        </w:tc>
        <w:tc>
          <w:tcPr>
            <w:tcW w:w="1417" w:type="dxa"/>
            <w:shd w:val="clear" w:color="000000" w:fill="FFFFFF"/>
            <w:noWrap/>
            <w:vAlign w:val="center"/>
            <w:hideMark/>
          </w:tcPr>
          <w:p w14:paraId="6F5D77A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6FC4FFF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4E45B5C2" w14:textId="77777777" w:rsidTr="00CB6442">
        <w:trPr>
          <w:trHeight w:val="70"/>
        </w:trPr>
        <w:tc>
          <w:tcPr>
            <w:tcW w:w="557" w:type="dxa"/>
            <w:shd w:val="clear" w:color="000000" w:fill="FFFFFF"/>
            <w:noWrap/>
            <w:vAlign w:val="center"/>
            <w:hideMark/>
          </w:tcPr>
          <w:p w14:paraId="53BE4CA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31</w:t>
            </w:r>
          </w:p>
        </w:tc>
        <w:tc>
          <w:tcPr>
            <w:tcW w:w="4678" w:type="dxa"/>
            <w:gridSpan w:val="5"/>
            <w:shd w:val="clear" w:color="auto" w:fill="auto"/>
            <w:vAlign w:val="center"/>
            <w:hideMark/>
          </w:tcPr>
          <w:p w14:paraId="468F6F52"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FARINHA de trigo especial com fermento, enriquecida com ferro e ácido fólico, embalada em pacotes de 1 Kg, com dados de identificação do produto, marca do fabricante, prazo de validade, peso liquido.</w:t>
            </w:r>
          </w:p>
        </w:tc>
        <w:tc>
          <w:tcPr>
            <w:tcW w:w="669" w:type="dxa"/>
            <w:shd w:val="clear" w:color="000000" w:fill="FFFFFF"/>
            <w:noWrap/>
            <w:vAlign w:val="center"/>
            <w:hideMark/>
          </w:tcPr>
          <w:p w14:paraId="07AE6FA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49FE7C3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1800</w:t>
            </w:r>
          </w:p>
        </w:tc>
        <w:tc>
          <w:tcPr>
            <w:tcW w:w="1417" w:type="dxa"/>
            <w:shd w:val="clear" w:color="000000" w:fill="FFFFFF"/>
            <w:noWrap/>
            <w:vAlign w:val="center"/>
            <w:hideMark/>
          </w:tcPr>
          <w:p w14:paraId="693D31E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6BAFB1D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2E80BDCF" w14:textId="77777777" w:rsidTr="00CB6442">
        <w:trPr>
          <w:trHeight w:val="70"/>
        </w:trPr>
        <w:tc>
          <w:tcPr>
            <w:tcW w:w="557" w:type="dxa"/>
            <w:shd w:val="clear" w:color="000000" w:fill="FFFFFF"/>
            <w:noWrap/>
            <w:vAlign w:val="center"/>
            <w:hideMark/>
          </w:tcPr>
          <w:p w14:paraId="635A9FAD"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32</w:t>
            </w:r>
          </w:p>
        </w:tc>
        <w:tc>
          <w:tcPr>
            <w:tcW w:w="4678" w:type="dxa"/>
            <w:gridSpan w:val="5"/>
            <w:shd w:val="clear" w:color="auto" w:fill="auto"/>
            <w:vAlign w:val="center"/>
            <w:hideMark/>
          </w:tcPr>
          <w:p w14:paraId="26ACA5A3"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FARINHA de trigo especial sem fermento, enriquecida com ferro e ácido fólico, embalada em pacotes de 1 Kg, com dados de identificação do produto, marca do fabricante, prazo de validade, peso liquido.</w:t>
            </w:r>
          </w:p>
        </w:tc>
        <w:tc>
          <w:tcPr>
            <w:tcW w:w="669" w:type="dxa"/>
            <w:shd w:val="clear" w:color="000000" w:fill="FFFFFF"/>
            <w:noWrap/>
            <w:vAlign w:val="center"/>
            <w:hideMark/>
          </w:tcPr>
          <w:p w14:paraId="485B265F"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6BDBE14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950</w:t>
            </w:r>
          </w:p>
        </w:tc>
        <w:tc>
          <w:tcPr>
            <w:tcW w:w="1417" w:type="dxa"/>
            <w:shd w:val="clear" w:color="000000" w:fill="FFFFFF"/>
            <w:noWrap/>
            <w:vAlign w:val="center"/>
            <w:hideMark/>
          </w:tcPr>
          <w:p w14:paraId="54F0541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22D708FE"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115B8758" w14:textId="77777777" w:rsidTr="00CB6442">
        <w:trPr>
          <w:trHeight w:val="70"/>
        </w:trPr>
        <w:tc>
          <w:tcPr>
            <w:tcW w:w="557" w:type="dxa"/>
            <w:shd w:val="clear" w:color="000000" w:fill="FFFFFF"/>
            <w:noWrap/>
            <w:vAlign w:val="center"/>
            <w:hideMark/>
          </w:tcPr>
          <w:p w14:paraId="1BFE774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33</w:t>
            </w:r>
          </w:p>
        </w:tc>
        <w:tc>
          <w:tcPr>
            <w:tcW w:w="4678" w:type="dxa"/>
            <w:gridSpan w:val="5"/>
            <w:shd w:val="clear" w:color="auto" w:fill="auto"/>
            <w:vAlign w:val="center"/>
            <w:hideMark/>
          </w:tcPr>
          <w:p w14:paraId="0C31D647"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FARINHA, de </w:t>
            </w:r>
            <w:proofErr w:type="spellStart"/>
            <w:r w:rsidRPr="00FD5D7D">
              <w:rPr>
                <w:rFonts w:ascii="Aptos" w:eastAsia="Times New Roman" w:hAnsi="Aptos" w:cs="Calibri"/>
                <w:color w:val="000000"/>
                <w:kern w:val="0"/>
                <w:sz w:val="16"/>
                <w:szCs w:val="16"/>
                <w:lang w:eastAsia="pt-BR"/>
                <w14:ligatures w14:val="none"/>
              </w:rPr>
              <w:t>copioba</w:t>
            </w:r>
            <w:proofErr w:type="spellEnd"/>
            <w:r w:rsidRPr="00FD5D7D">
              <w:rPr>
                <w:rFonts w:ascii="Aptos" w:eastAsia="Times New Roman" w:hAnsi="Aptos" w:cs="Calibri"/>
                <w:color w:val="000000"/>
                <w:kern w:val="0"/>
                <w:sz w:val="16"/>
                <w:szCs w:val="16"/>
                <w:lang w:eastAsia="pt-BR"/>
                <w14:ligatures w14:val="none"/>
              </w:rPr>
              <w:t>, grupo seca. Embalagem contendo 01 Kg, com dados de identificação do produto, marca do fabricante, prazo de validade, peso liquido.</w:t>
            </w:r>
          </w:p>
        </w:tc>
        <w:tc>
          <w:tcPr>
            <w:tcW w:w="669" w:type="dxa"/>
            <w:shd w:val="clear" w:color="000000" w:fill="FFFFFF"/>
            <w:noWrap/>
            <w:vAlign w:val="center"/>
            <w:hideMark/>
          </w:tcPr>
          <w:p w14:paraId="6EF6173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71E5866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1850</w:t>
            </w:r>
          </w:p>
        </w:tc>
        <w:tc>
          <w:tcPr>
            <w:tcW w:w="1417" w:type="dxa"/>
            <w:shd w:val="clear" w:color="000000" w:fill="FFFFFF"/>
            <w:noWrap/>
            <w:vAlign w:val="center"/>
            <w:hideMark/>
          </w:tcPr>
          <w:p w14:paraId="5B38B34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29432E7F"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64A14470" w14:textId="77777777" w:rsidTr="00CB6442">
        <w:trPr>
          <w:trHeight w:val="70"/>
        </w:trPr>
        <w:tc>
          <w:tcPr>
            <w:tcW w:w="557" w:type="dxa"/>
            <w:shd w:val="clear" w:color="000000" w:fill="FFFFFF"/>
            <w:noWrap/>
            <w:vAlign w:val="center"/>
            <w:hideMark/>
          </w:tcPr>
          <w:p w14:paraId="7F64003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34</w:t>
            </w:r>
          </w:p>
        </w:tc>
        <w:tc>
          <w:tcPr>
            <w:tcW w:w="4678" w:type="dxa"/>
            <w:gridSpan w:val="5"/>
            <w:shd w:val="clear" w:color="auto" w:fill="auto"/>
            <w:vAlign w:val="center"/>
            <w:hideMark/>
          </w:tcPr>
          <w:p w14:paraId="3A689E70"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FARINHA, de rosca, com no mínimo 500 g, com identificação do produto, marca do fabricante, prazo de validade e peso liquido.</w:t>
            </w:r>
          </w:p>
        </w:tc>
        <w:tc>
          <w:tcPr>
            <w:tcW w:w="669" w:type="dxa"/>
            <w:shd w:val="clear" w:color="000000" w:fill="FFFFFF"/>
            <w:noWrap/>
            <w:vAlign w:val="center"/>
            <w:hideMark/>
          </w:tcPr>
          <w:p w14:paraId="5A92F68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530913C1"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380</w:t>
            </w:r>
          </w:p>
        </w:tc>
        <w:tc>
          <w:tcPr>
            <w:tcW w:w="1417" w:type="dxa"/>
            <w:shd w:val="clear" w:color="000000" w:fill="FFFFFF"/>
            <w:noWrap/>
            <w:vAlign w:val="center"/>
            <w:hideMark/>
          </w:tcPr>
          <w:p w14:paraId="3D6FAD9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062AD5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388D7151" w14:textId="77777777" w:rsidTr="00CB6442">
        <w:trPr>
          <w:trHeight w:val="70"/>
        </w:trPr>
        <w:tc>
          <w:tcPr>
            <w:tcW w:w="557" w:type="dxa"/>
            <w:shd w:val="clear" w:color="000000" w:fill="FFFFFF"/>
            <w:noWrap/>
            <w:vAlign w:val="center"/>
            <w:hideMark/>
          </w:tcPr>
          <w:p w14:paraId="19CB685D"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35</w:t>
            </w:r>
          </w:p>
        </w:tc>
        <w:tc>
          <w:tcPr>
            <w:tcW w:w="4678" w:type="dxa"/>
            <w:gridSpan w:val="5"/>
            <w:shd w:val="clear" w:color="auto" w:fill="auto"/>
            <w:vAlign w:val="center"/>
            <w:hideMark/>
          </w:tcPr>
          <w:p w14:paraId="2B6F7A53"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FEIJAO, carioquinha, tipo 1. Embalagem contendo 01 Kg, com identificação do produto, marca do fabricante, prazo de validade, peso liquido.</w:t>
            </w:r>
          </w:p>
        </w:tc>
        <w:tc>
          <w:tcPr>
            <w:tcW w:w="669" w:type="dxa"/>
            <w:shd w:val="clear" w:color="000000" w:fill="FFFFFF"/>
            <w:noWrap/>
            <w:vAlign w:val="center"/>
            <w:hideMark/>
          </w:tcPr>
          <w:p w14:paraId="6EB4810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1DC65F81"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9.500</w:t>
            </w:r>
          </w:p>
        </w:tc>
        <w:tc>
          <w:tcPr>
            <w:tcW w:w="1417" w:type="dxa"/>
            <w:shd w:val="clear" w:color="000000" w:fill="FFFFFF"/>
            <w:noWrap/>
            <w:vAlign w:val="center"/>
            <w:hideMark/>
          </w:tcPr>
          <w:p w14:paraId="70A1AE4E"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5A8D20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7B02E1BE" w14:textId="77777777" w:rsidTr="00CB6442">
        <w:trPr>
          <w:trHeight w:val="70"/>
        </w:trPr>
        <w:tc>
          <w:tcPr>
            <w:tcW w:w="557" w:type="dxa"/>
            <w:shd w:val="clear" w:color="000000" w:fill="FFFFFF"/>
            <w:noWrap/>
            <w:vAlign w:val="center"/>
            <w:hideMark/>
          </w:tcPr>
          <w:p w14:paraId="2540FB0E"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36</w:t>
            </w:r>
          </w:p>
        </w:tc>
        <w:tc>
          <w:tcPr>
            <w:tcW w:w="4678" w:type="dxa"/>
            <w:gridSpan w:val="5"/>
            <w:shd w:val="clear" w:color="000000" w:fill="FFFFFF"/>
            <w:vAlign w:val="center"/>
            <w:hideMark/>
          </w:tcPr>
          <w:p w14:paraId="48EC1EA1"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FEIJAO, fradinho, tipo 1. Embalagem com 01Kg, com dados de identificação do produto, marca do fabricante, prazo de validade, peso liquido</w:t>
            </w:r>
          </w:p>
        </w:tc>
        <w:tc>
          <w:tcPr>
            <w:tcW w:w="669" w:type="dxa"/>
            <w:shd w:val="clear" w:color="000000" w:fill="FFFFFF"/>
            <w:noWrap/>
            <w:vAlign w:val="center"/>
            <w:hideMark/>
          </w:tcPr>
          <w:p w14:paraId="255FD87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68FFF5C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1200</w:t>
            </w:r>
          </w:p>
        </w:tc>
        <w:tc>
          <w:tcPr>
            <w:tcW w:w="1417" w:type="dxa"/>
            <w:shd w:val="clear" w:color="000000" w:fill="FFFFFF"/>
            <w:noWrap/>
            <w:vAlign w:val="center"/>
            <w:hideMark/>
          </w:tcPr>
          <w:p w14:paraId="733D57F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1363E98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2C64482F" w14:textId="77777777" w:rsidTr="00CB6442">
        <w:trPr>
          <w:trHeight w:val="70"/>
        </w:trPr>
        <w:tc>
          <w:tcPr>
            <w:tcW w:w="557" w:type="dxa"/>
            <w:shd w:val="clear" w:color="000000" w:fill="FFFFFF"/>
            <w:noWrap/>
            <w:vAlign w:val="center"/>
            <w:hideMark/>
          </w:tcPr>
          <w:p w14:paraId="389B1FF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37</w:t>
            </w:r>
          </w:p>
        </w:tc>
        <w:tc>
          <w:tcPr>
            <w:tcW w:w="4678" w:type="dxa"/>
            <w:gridSpan w:val="5"/>
            <w:shd w:val="clear" w:color="000000" w:fill="FFFFFF"/>
            <w:vAlign w:val="center"/>
            <w:hideMark/>
          </w:tcPr>
          <w:p w14:paraId="3226674E" w14:textId="56764993"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FEIJAO, preto, tipo 1. Embalagem com dados de identificação do produto, marca do fabricante, prazo de validade.</w:t>
            </w:r>
          </w:p>
        </w:tc>
        <w:tc>
          <w:tcPr>
            <w:tcW w:w="669" w:type="dxa"/>
            <w:shd w:val="clear" w:color="000000" w:fill="FFFFFF"/>
            <w:noWrap/>
            <w:vAlign w:val="center"/>
            <w:hideMark/>
          </w:tcPr>
          <w:p w14:paraId="0655D8A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2664624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600</w:t>
            </w:r>
          </w:p>
        </w:tc>
        <w:tc>
          <w:tcPr>
            <w:tcW w:w="1417" w:type="dxa"/>
            <w:shd w:val="clear" w:color="000000" w:fill="FFFFFF"/>
            <w:noWrap/>
            <w:vAlign w:val="center"/>
            <w:hideMark/>
          </w:tcPr>
          <w:p w14:paraId="64E9D03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78E60BE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27422273" w14:textId="77777777" w:rsidTr="00CB6442">
        <w:trPr>
          <w:trHeight w:val="70"/>
        </w:trPr>
        <w:tc>
          <w:tcPr>
            <w:tcW w:w="557" w:type="dxa"/>
            <w:shd w:val="clear" w:color="000000" w:fill="FFFFFF"/>
            <w:noWrap/>
            <w:vAlign w:val="center"/>
            <w:hideMark/>
          </w:tcPr>
          <w:p w14:paraId="1E31F8D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38</w:t>
            </w:r>
          </w:p>
        </w:tc>
        <w:tc>
          <w:tcPr>
            <w:tcW w:w="4678" w:type="dxa"/>
            <w:gridSpan w:val="5"/>
            <w:shd w:val="clear" w:color="auto" w:fill="auto"/>
            <w:vAlign w:val="center"/>
            <w:hideMark/>
          </w:tcPr>
          <w:p w14:paraId="7E23E156"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FERMENTO, biológico, seco, instantâneo. Embalagem com 10g, com dados de identificação do produto, marca do fabricante, data de fabricação, prazo de validade, peso liquido. </w:t>
            </w:r>
          </w:p>
        </w:tc>
        <w:tc>
          <w:tcPr>
            <w:tcW w:w="669" w:type="dxa"/>
            <w:shd w:val="clear" w:color="000000" w:fill="FFFFFF"/>
            <w:noWrap/>
            <w:vAlign w:val="center"/>
            <w:hideMark/>
          </w:tcPr>
          <w:p w14:paraId="418897E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303855E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350</w:t>
            </w:r>
          </w:p>
        </w:tc>
        <w:tc>
          <w:tcPr>
            <w:tcW w:w="1417" w:type="dxa"/>
            <w:shd w:val="clear" w:color="000000" w:fill="FFFFFF"/>
            <w:noWrap/>
            <w:vAlign w:val="center"/>
            <w:hideMark/>
          </w:tcPr>
          <w:p w14:paraId="6772209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205991F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376CCA04" w14:textId="77777777" w:rsidTr="00CB6442">
        <w:trPr>
          <w:trHeight w:val="70"/>
        </w:trPr>
        <w:tc>
          <w:tcPr>
            <w:tcW w:w="557" w:type="dxa"/>
            <w:shd w:val="clear" w:color="000000" w:fill="FFFFFF"/>
            <w:noWrap/>
            <w:vAlign w:val="center"/>
            <w:hideMark/>
          </w:tcPr>
          <w:p w14:paraId="2F306E9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39</w:t>
            </w:r>
          </w:p>
        </w:tc>
        <w:tc>
          <w:tcPr>
            <w:tcW w:w="4678" w:type="dxa"/>
            <w:gridSpan w:val="5"/>
            <w:shd w:val="clear" w:color="auto" w:fill="auto"/>
            <w:vAlign w:val="center"/>
            <w:hideMark/>
          </w:tcPr>
          <w:p w14:paraId="700E93E1"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FERMENTO, químico, aplicação elaboração produtos panificação/massas, apresentação pó, características adicionais melhorador produto panificação. Embalagem com 10g, com dados de identificação do produto, marca do fabricante, data de fabricação, prazo de validade. </w:t>
            </w:r>
          </w:p>
        </w:tc>
        <w:tc>
          <w:tcPr>
            <w:tcW w:w="669" w:type="dxa"/>
            <w:shd w:val="clear" w:color="000000" w:fill="FFFFFF"/>
            <w:noWrap/>
            <w:vAlign w:val="center"/>
            <w:hideMark/>
          </w:tcPr>
          <w:p w14:paraId="7A4C0B7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526076E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680</w:t>
            </w:r>
          </w:p>
        </w:tc>
        <w:tc>
          <w:tcPr>
            <w:tcW w:w="1417" w:type="dxa"/>
            <w:shd w:val="clear" w:color="000000" w:fill="FFFFFF"/>
            <w:noWrap/>
            <w:vAlign w:val="center"/>
            <w:hideMark/>
          </w:tcPr>
          <w:p w14:paraId="1340F35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3DC4869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2B320678" w14:textId="77777777" w:rsidTr="00CB6442">
        <w:trPr>
          <w:trHeight w:val="70"/>
        </w:trPr>
        <w:tc>
          <w:tcPr>
            <w:tcW w:w="557" w:type="dxa"/>
            <w:shd w:val="clear" w:color="000000" w:fill="FFFFFF"/>
            <w:noWrap/>
            <w:vAlign w:val="center"/>
            <w:hideMark/>
          </w:tcPr>
          <w:p w14:paraId="638ECFE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40</w:t>
            </w:r>
          </w:p>
        </w:tc>
        <w:tc>
          <w:tcPr>
            <w:tcW w:w="4678" w:type="dxa"/>
            <w:gridSpan w:val="5"/>
            <w:shd w:val="clear" w:color="auto" w:fill="auto"/>
            <w:vAlign w:val="center"/>
            <w:hideMark/>
          </w:tcPr>
          <w:p w14:paraId="78CA793A"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FLOCOS de milho, tipo FLOCÃO, pré-cozido. Embalagem com 150 g, com dados de identificação do produto, marca do fabricante, prazo de validade, peso liquido.</w:t>
            </w:r>
          </w:p>
        </w:tc>
        <w:tc>
          <w:tcPr>
            <w:tcW w:w="669" w:type="dxa"/>
            <w:shd w:val="clear" w:color="000000" w:fill="FFFFFF"/>
            <w:noWrap/>
            <w:vAlign w:val="center"/>
            <w:hideMark/>
          </w:tcPr>
          <w:p w14:paraId="0A999BA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41F46F8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2.400</w:t>
            </w:r>
          </w:p>
        </w:tc>
        <w:tc>
          <w:tcPr>
            <w:tcW w:w="1417" w:type="dxa"/>
            <w:shd w:val="clear" w:color="000000" w:fill="FFFFFF"/>
            <w:noWrap/>
            <w:vAlign w:val="center"/>
            <w:hideMark/>
          </w:tcPr>
          <w:p w14:paraId="02B8181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6B8011A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55CCF194" w14:textId="77777777" w:rsidTr="00CB6442">
        <w:trPr>
          <w:trHeight w:val="70"/>
        </w:trPr>
        <w:tc>
          <w:tcPr>
            <w:tcW w:w="557" w:type="dxa"/>
            <w:shd w:val="clear" w:color="000000" w:fill="FFFFFF"/>
            <w:noWrap/>
            <w:vAlign w:val="center"/>
            <w:hideMark/>
          </w:tcPr>
          <w:p w14:paraId="392EE90F"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41</w:t>
            </w:r>
          </w:p>
        </w:tc>
        <w:tc>
          <w:tcPr>
            <w:tcW w:w="4678" w:type="dxa"/>
            <w:gridSpan w:val="5"/>
            <w:shd w:val="clear" w:color="000000" w:fill="FFFFFF"/>
            <w:vAlign w:val="center"/>
            <w:hideMark/>
          </w:tcPr>
          <w:p w14:paraId="57AFB885"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FOLHA, de louro, seca. Embalagem contendo no mínimo 04 g, com identificação do produto, marca do fabricante, prazo de validade e peso liquido. </w:t>
            </w:r>
          </w:p>
        </w:tc>
        <w:tc>
          <w:tcPr>
            <w:tcW w:w="669" w:type="dxa"/>
            <w:shd w:val="clear" w:color="000000" w:fill="FFFFFF"/>
            <w:noWrap/>
            <w:vAlign w:val="center"/>
            <w:hideMark/>
          </w:tcPr>
          <w:p w14:paraId="0B46988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2E55BD6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400</w:t>
            </w:r>
          </w:p>
        </w:tc>
        <w:tc>
          <w:tcPr>
            <w:tcW w:w="1417" w:type="dxa"/>
            <w:shd w:val="clear" w:color="000000" w:fill="FFFFFF"/>
            <w:noWrap/>
            <w:vAlign w:val="center"/>
            <w:hideMark/>
          </w:tcPr>
          <w:p w14:paraId="4C3DA7B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745757B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2C427320" w14:textId="77777777" w:rsidTr="00CB6442">
        <w:trPr>
          <w:trHeight w:val="70"/>
        </w:trPr>
        <w:tc>
          <w:tcPr>
            <w:tcW w:w="557" w:type="dxa"/>
            <w:shd w:val="clear" w:color="000000" w:fill="FFFFFF"/>
            <w:noWrap/>
            <w:vAlign w:val="center"/>
            <w:hideMark/>
          </w:tcPr>
          <w:p w14:paraId="325C9C6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42</w:t>
            </w:r>
          </w:p>
        </w:tc>
        <w:tc>
          <w:tcPr>
            <w:tcW w:w="4678" w:type="dxa"/>
            <w:gridSpan w:val="5"/>
            <w:shd w:val="clear" w:color="auto" w:fill="auto"/>
            <w:vAlign w:val="center"/>
            <w:hideMark/>
          </w:tcPr>
          <w:p w14:paraId="25E8C288"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GOIABADA, peso liquido 500g com identificação do produto, marca do fabricante, prazo de validade, peso liquido.</w:t>
            </w:r>
          </w:p>
        </w:tc>
        <w:tc>
          <w:tcPr>
            <w:tcW w:w="669" w:type="dxa"/>
            <w:shd w:val="clear" w:color="000000" w:fill="FFFFFF"/>
            <w:noWrap/>
            <w:vAlign w:val="center"/>
            <w:hideMark/>
          </w:tcPr>
          <w:p w14:paraId="6D7BAE3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3CD6CFB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450</w:t>
            </w:r>
          </w:p>
        </w:tc>
        <w:tc>
          <w:tcPr>
            <w:tcW w:w="1417" w:type="dxa"/>
            <w:shd w:val="clear" w:color="000000" w:fill="FFFFFF"/>
            <w:noWrap/>
            <w:vAlign w:val="center"/>
            <w:hideMark/>
          </w:tcPr>
          <w:p w14:paraId="40188AC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8908B7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340E0BE8" w14:textId="77777777" w:rsidTr="00CB6442">
        <w:trPr>
          <w:trHeight w:val="70"/>
        </w:trPr>
        <w:tc>
          <w:tcPr>
            <w:tcW w:w="557" w:type="dxa"/>
            <w:shd w:val="clear" w:color="000000" w:fill="FFFFFF"/>
            <w:noWrap/>
            <w:vAlign w:val="center"/>
            <w:hideMark/>
          </w:tcPr>
          <w:p w14:paraId="0C475CE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43</w:t>
            </w:r>
          </w:p>
        </w:tc>
        <w:tc>
          <w:tcPr>
            <w:tcW w:w="4678" w:type="dxa"/>
            <w:gridSpan w:val="5"/>
            <w:shd w:val="clear" w:color="auto" w:fill="auto"/>
            <w:vAlign w:val="center"/>
            <w:hideMark/>
          </w:tcPr>
          <w:p w14:paraId="28C2FDCE"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LEITE, condensado, tradicional. Embalagem com mínimo 395 g, com dados de identificação do produto, marca do fabricante, prazo de validade, peso liquido.</w:t>
            </w:r>
          </w:p>
        </w:tc>
        <w:tc>
          <w:tcPr>
            <w:tcW w:w="669" w:type="dxa"/>
            <w:shd w:val="clear" w:color="000000" w:fill="FFFFFF"/>
            <w:noWrap/>
            <w:vAlign w:val="center"/>
            <w:hideMark/>
          </w:tcPr>
          <w:p w14:paraId="5B8F880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2C6327C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800</w:t>
            </w:r>
          </w:p>
        </w:tc>
        <w:tc>
          <w:tcPr>
            <w:tcW w:w="1417" w:type="dxa"/>
            <w:shd w:val="clear" w:color="000000" w:fill="FFFFFF"/>
            <w:noWrap/>
            <w:vAlign w:val="center"/>
            <w:hideMark/>
          </w:tcPr>
          <w:p w14:paraId="4BEE66A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13E42FE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13FAEF15" w14:textId="77777777" w:rsidTr="00CB6442">
        <w:trPr>
          <w:trHeight w:val="70"/>
        </w:trPr>
        <w:tc>
          <w:tcPr>
            <w:tcW w:w="557" w:type="dxa"/>
            <w:shd w:val="clear" w:color="000000" w:fill="FFFFFF"/>
            <w:noWrap/>
            <w:vAlign w:val="center"/>
            <w:hideMark/>
          </w:tcPr>
          <w:p w14:paraId="19EB811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44</w:t>
            </w:r>
          </w:p>
        </w:tc>
        <w:tc>
          <w:tcPr>
            <w:tcW w:w="4678" w:type="dxa"/>
            <w:gridSpan w:val="5"/>
            <w:shd w:val="clear" w:color="auto" w:fill="auto"/>
            <w:vAlign w:val="center"/>
            <w:hideMark/>
          </w:tcPr>
          <w:p w14:paraId="7AC4704C"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LEITE, de coco, tradicional. Embalagem com 500 ml, com dados de identificação do produto, marca do fabricante, prazo de validade, peso liquido.</w:t>
            </w:r>
          </w:p>
        </w:tc>
        <w:tc>
          <w:tcPr>
            <w:tcW w:w="669" w:type="dxa"/>
            <w:shd w:val="clear" w:color="000000" w:fill="FFFFFF"/>
            <w:noWrap/>
            <w:vAlign w:val="center"/>
            <w:hideMark/>
          </w:tcPr>
          <w:p w14:paraId="5D151A1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0D97597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350</w:t>
            </w:r>
          </w:p>
        </w:tc>
        <w:tc>
          <w:tcPr>
            <w:tcW w:w="1417" w:type="dxa"/>
            <w:shd w:val="clear" w:color="000000" w:fill="FFFFFF"/>
            <w:noWrap/>
            <w:vAlign w:val="center"/>
            <w:hideMark/>
          </w:tcPr>
          <w:p w14:paraId="36D1D99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2B9526B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7886045C" w14:textId="77777777" w:rsidTr="00CB6442">
        <w:trPr>
          <w:trHeight w:val="70"/>
        </w:trPr>
        <w:tc>
          <w:tcPr>
            <w:tcW w:w="557" w:type="dxa"/>
            <w:shd w:val="clear" w:color="000000" w:fill="FFFFFF"/>
            <w:noWrap/>
            <w:vAlign w:val="center"/>
            <w:hideMark/>
          </w:tcPr>
          <w:p w14:paraId="1CB2BFBD"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45</w:t>
            </w:r>
          </w:p>
        </w:tc>
        <w:tc>
          <w:tcPr>
            <w:tcW w:w="4678" w:type="dxa"/>
            <w:gridSpan w:val="5"/>
            <w:shd w:val="clear" w:color="auto" w:fill="auto"/>
            <w:vAlign w:val="center"/>
            <w:hideMark/>
          </w:tcPr>
          <w:p w14:paraId="1072779A"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MACARRÃO tipo espaguete. Embalagem com 500 g, com dados de identificação do produto, marca do fabricante, prazo de validade, peso liquido.</w:t>
            </w:r>
          </w:p>
        </w:tc>
        <w:tc>
          <w:tcPr>
            <w:tcW w:w="669" w:type="dxa"/>
            <w:shd w:val="clear" w:color="000000" w:fill="FFFFFF"/>
            <w:noWrap/>
            <w:vAlign w:val="center"/>
            <w:hideMark/>
          </w:tcPr>
          <w:p w14:paraId="1262FC6E"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7A7AC54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2.500</w:t>
            </w:r>
          </w:p>
        </w:tc>
        <w:tc>
          <w:tcPr>
            <w:tcW w:w="1417" w:type="dxa"/>
            <w:shd w:val="clear" w:color="000000" w:fill="FFFFFF"/>
            <w:noWrap/>
            <w:vAlign w:val="center"/>
            <w:hideMark/>
          </w:tcPr>
          <w:p w14:paraId="132B9791"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A624F3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286F1647" w14:textId="77777777" w:rsidTr="00CB6442">
        <w:trPr>
          <w:trHeight w:val="70"/>
        </w:trPr>
        <w:tc>
          <w:tcPr>
            <w:tcW w:w="557" w:type="dxa"/>
            <w:shd w:val="clear" w:color="000000" w:fill="FFFFFF"/>
            <w:noWrap/>
            <w:vAlign w:val="center"/>
            <w:hideMark/>
          </w:tcPr>
          <w:p w14:paraId="486248A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46</w:t>
            </w:r>
          </w:p>
        </w:tc>
        <w:tc>
          <w:tcPr>
            <w:tcW w:w="4678" w:type="dxa"/>
            <w:gridSpan w:val="5"/>
            <w:shd w:val="clear" w:color="auto" w:fill="auto"/>
            <w:vAlign w:val="center"/>
            <w:hideMark/>
          </w:tcPr>
          <w:p w14:paraId="7D8981EF"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MACARRAO, comum para sopa, embalagem com no mínimo 500 g, com dados de identificação do produto, marca do fabricante, prazo de validade.</w:t>
            </w:r>
          </w:p>
        </w:tc>
        <w:tc>
          <w:tcPr>
            <w:tcW w:w="669" w:type="dxa"/>
            <w:shd w:val="clear" w:color="000000" w:fill="FFFFFF"/>
            <w:noWrap/>
            <w:vAlign w:val="center"/>
            <w:hideMark/>
          </w:tcPr>
          <w:p w14:paraId="1F4A9D2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0C7C517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4.500</w:t>
            </w:r>
          </w:p>
        </w:tc>
        <w:tc>
          <w:tcPr>
            <w:tcW w:w="1417" w:type="dxa"/>
            <w:shd w:val="clear" w:color="000000" w:fill="FFFFFF"/>
            <w:noWrap/>
            <w:vAlign w:val="center"/>
            <w:hideMark/>
          </w:tcPr>
          <w:p w14:paraId="04D76FE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57EC89C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3D910539" w14:textId="77777777" w:rsidTr="00CB6442">
        <w:trPr>
          <w:trHeight w:val="70"/>
        </w:trPr>
        <w:tc>
          <w:tcPr>
            <w:tcW w:w="557" w:type="dxa"/>
            <w:shd w:val="clear" w:color="000000" w:fill="FFFFFF"/>
            <w:noWrap/>
            <w:vAlign w:val="center"/>
            <w:hideMark/>
          </w:tcPr>
          <w:p w14:paraId="48B659FD"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47</w:t>
            </w:r>
          </w:p>
        </w:tc>
        <w:tc>
          <w:tcPr>
            <w:tcW w:w="4678" w:type="dxa"/>
            <w:gridSpan w:val="5"/>
            <w:shd w:val="clear" w:color="auto" w:fill="auto"/>
            <w:vAlign w:val="center"/>
            <w:hideMark/>
          </w:tcPr>
          <w:p w14:paraId="16A72198"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MAIONESE, tradicional. Embalagem com 250 g, com dados de identificação do produto, marca do fabricante, prazo de validade, peso liquido.</w:t>
            </w:r>
          </w:p>
        </w:tc>
        <w:tc>
          <w:tcPr>
            <w:tcW w:w="669" w:type="dxa"/>
            <w:shd w:val="clear" w:color="000000" w:fill="FFFFFF"/>
            <w:noWrap/>
            <w:vAlign w:val="center"/>
            <w:hideMark/>
          </w:tcPr>
          <w:p w14:paraId="24C0802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08018AB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600</w:t>
            </w:r>
          </w:p>
        </w:tc>
        <w:tc>
          <w:tcPr>
            <w:tcW w:w="1417" w:type="dxa"/>
            <w:shd w:val="clear" w:color="000000" w:fill="FFFFFF"/>
            <w:noWrap/>
            <w:vAlign w:val="center"/>
            <w:hideMark/>
          </w:tcPr>
          <w:p w14:paraId="5FD808FD"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7DDDB5B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2FA29F65" w14:textId="77777777" w:rsidTr="00CB6442">
        <w:trPr>
          <w:trHeight w:val="70"/>
        </w:trPr>
        <w:tc>
          <w:tcPr>
            <w:tcW w:w="557" w:type="dxa"/>
            <w:shd w:val="clear" w:color="000000" w:fill="FFFFFF"/>
            <w:noWrap/>
            <w:vAlign w:val="center"/>
            <w:hideMark/>
          </w:tcPr>
          <w:p w14:paraId="7F822A2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lastRenderedPageBreak/>
              <w:t>48</w:t>
            </w:r>
          </w:p>
        </w:tc>
        <w:tc>
          <w:tcPr>
            <w:tcW w:w="4678" w:type="dxa"/>
            <w:gridSpan w:val="5"/>
            <w:shd w:val="clear" w:color="auto" w:fill="auto"/>
            <w:vAlign w:val="center"/>
            <w:hideMark/>
          </w:tcPr>
          <w:p w14:paraId="3F982130"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MARGARINA 60% de lipídios, vegetal, com sal. Embalagem com Potes de 250g, com dados de identificação do produto, marca do fabricante, data de fabricação, prazo de validade.</w:t>
            </w:r>
          </w:p>
        </w:tc>
        <w:tc>
          <w:tcPr>
            <w:tcW w:w="669" w:type="dxa"/>
            <w:shd w:val="clear" w:color="000000" w:fill="FFFFFF"/>
            <w:noWrap/>
            <w:vAlign w:val="center"/>
            <w:hideMark/>
          </w:tcPr>
          <w:p w14:paraId="4A3E1491"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POTE</w:t>
            </w:r>
          </w:p>
        </w:tc>
        <w:tc>
          <w:tcPr>
            <w:tcW w:w="851" w:type="dxa"/>
            <w:shd w:val="clear" w:color="auto" w:fill="auto"/>
            <w:vAlign w:val="center"/>
            <w:hideMark/>
          </w:tcPr>
          <w:p w14:paraId="4AA7C841"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8.000</w:t>
            </w:r>
          </w:p>
        </w:tc>
        <w:tc>
          <w:tcPr>
            <w:tcW w:w="1417" w:type="dxa"/>
            <w:shd w:val="clear" w:color="000000" w:fill="FFFFFF"/>
            <w:noWrap/>
            <w:vAlign w:val="center"/>
            <w:hideMark/>
          </w:tcPr>
          <w:p w14:paraId="03433E3F"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45B79A2E"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550D74A9" w14:textId="77777777" w:rsidTr="00CB6442">
        <w:trPr>
          <w:trHeight w:val="70"/>
        </w:trPr>
        <w:tc>
          <w:tcPr>
            <w:tcW w:w="557" w:type="dxa"/>
            <w:shd w:val="clear" w:color="000000" w:fill="FFFFFF"/>
            <w:noWrap/>
            <w:vAlign w:val="center"/>
            <w:hideMark/>
          </w:tcPr>
          <w:p w14:paraId="0CC9B78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49</w:t>
            </w:r>
          </w:p>
        </w:tc>
        <w:tc>
          <w:tcPr>
            <w:tcW w:w="4678" w:type="dxa"/>
            <w:gridSpan w:val="5"/>
            <w:shd w:val="clear" w:color="auto" w:fill="auto"/>
            <w:vAlign w:val="center"/>
            <w:hideMark/>
          </w:tcPr>
          <w:p w14:paraId="319203EB"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MILHO PARA MUGUNZÁ, tipo 1, tipo grupo duro, tipo classe amarela. Embalagem com no mínimo 500 g, com dados de identificação do produto, marca de fabricante, prazo de validade, peso liquido.</w:t>
            </w:r>
          </w:p>
        </w:tc>
        <w:tc>
          <w:tcPr>
            <w:tcW w:w="669" w:type="dxa"/>
            <w:shd w:val="clear" w:color="000000" w:fill="FFFFFF"/>
            <w:noWrap/>
            <w:vAlign w:val="center"/>
            <w:hideMark/>
          </w:tcPr>
          <w:p w14:paraId="49AD145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0FF2B39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450</w:t>
            </w:r>
          </w:p>
        </w:tc>
        <w:tc>
          <w:tcPr>
            <w:tcW w:w="1417" w:type="dxa"/>
            <w:shd w:val="clear" w:color="000000" w:fill="FFFFFF"/>
            <w:noWrap/>
            <w:vAlign w:val="center"/>
            <w:hideMark/>
          </w:tcPr>
          <w:p w14:paraId="507C2EE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4720EC1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40482ACB" w14:textId="77777777" w:rsidTr="00CB6442">
        <w:trPr>
          <w:trHeight w:val="70"/>
        </w:trPr>
        <w:tc>
          <w:tcPr>
            <w:tcW w:w="557" w:type="dxa"/>
            <w:shd w:val="clear" w:color="000000" w:fill="FFFFFF"/>
            <w:noWrap/>
            <w:vAlign w:val="center"/>
            <w:hideMark/>
          </w:tcPr>
          <w:p w14:paraId="0041567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50</w:t>
            </w:r>
          </w:p>
        </w:tc>
        <w:tc>
          <w:tcPr>
            <w:tcW w:w="4678" w:type="dxa"/>
            <w:gridSpan w:val="5"/>
            <w:shd w:val="clear" w:color="auto" w:fill="auto"/>
            <w:vAlign w:val="center"/>
            <w:hideMark/>
          </w:tcPr>
          <w:p w14:paraId="659F736A"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MILHO, verde, em conserva. Embalagem com no mínimo 200 g, com dados de identificação do produto, marca de fabricante, prazo de validade, peso liquido.</w:t>
            </w:r>
          </w:p>
        </w:tc>
        <w:tc>
          <w:tcPr>
            <w:tcW w:w="669" w:type="dxa"/>
            <w:shd w:val="clear" w:color="000000" w:fill="FFFFFF"/>
            <w:noWrap/>
            <w:vAlign w:val="center"/>
            <w:hideMark/>
          </w:tcPr>
          <w:p w14:paraId="311B955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LATA</w:t>
            </w:r>
          </w:p>
        </w:tc>
        <w:tc>
          <w:tcPr>
            <w:tcW w:w="851" w:type="dxa"/>
            <w:shd w:val="clear" w:color="auto" w:fill="auto"/>
            <w:vAlign w:val="center"/>
            <w:hideMark/>
          </w:tcPr>
          <w:p w14:paraId="0A3CAE5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2300</w:t>
            </w:r>
          </w:p>
        </w:tc>
        <w:tc>
          <w:tcPr>
            <w:tcW w:w="1417" w:type="dxa"/>
            <w:shd w:val="clear" w:color="000000" w:fill="FFFFFF"/>
            <w:noWrap/>
            <w:vAlign w:val="center"/>
            <w:hideMark/>
          </w:tcPr>
          <w:p w14:paraId="0509F00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694968D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446E6CD9" w14:textId="77777777" w:rsidTr="00CB6442">
        <w:trPr>
          <w:trHeight w:val="70"/>
        </w:trPr>
        <w:tc>
          <w:tcPr>
            <w:tcW w:w="557" w:type="dxa"/>
            <w:shd w:val="clear" w:color="000000" w:fill="FFFFFF"/>
            <w:noWrap/>
            <w:vAlign w:val="center"/>
            <w:hideMark/>
          </w:tcPr>
          <w:p w14:paraId="2B9E7F0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51</w:t>
            </w:r>
          </w:p>
        </w:tc>
        <w:tc>
          <w:tcPr>
            <w:tcW w:w="4678" w:type="dxa"/>
            <w:gridSpan w:val="5"/>
            <w:shd w:val="clear" w:color="auto" w:fill="auto"/>
            <w:vAlign w:val="center"/>
            <w:hideMark/>
          </w:tcPr>
          <w:p w14:paraId="7A7CA5E7"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MISTURA PARA MINGAU, a base de amido de milho, 500g, com identificação do produto, marca do fabricante, prazo de validade e peso líquido.</w:t>
            </w:r>
          </w:p>
        </w:tc>
        <w:tc>
          <w:tcPr>
            <w:tcW w:w="669" w:type="dxa"/>
            <w:shd w:val="clear" w:color="000000" w:fill="FFFFFF"/>
            <w:noWrap/>
            <w:vAlign w:val="center"/>
            <w:hideMark/>
          </w:tcPr>
          <w:p w14:paraId="1AF5981D"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5AD95A7D"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2.500</w:t>
            </w:r>
          </w:p>
        </w:tc>
        <w:tc>
          <w:tcPr>
            <w:tcW w:w="1417" w:type="dxa"/>
            <w:shd w:val="clear" w:color="000000" w:fill="FFFFFF"/>
            <w:noWrap/>
            <w:vAlign w:val="center"/>
            <w:hideMark/>
          </w:tcPr>
          <w:p w14:paraId="1962416E"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6974E47D"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6580DFC0" w14:textId="77777777" w:rsidTr="00A164D5">
        <w:trPr>
          <w:trHeight w:val="70"/>
        </w:trPr>
        <w:tc>
          <w:tcPr>
            <w:tcW w:w="557" w:type="dxa"/>
            <w:shd w:val="clear" w:color="000000" w:fill="FFFFFF"/>
            <w:noWrap/>
            <w:vAlign w:val="center"/>
            <w:hideMark/>
          </w:tcPr>
          <w:p w14:paraId="5B5287B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52</w:t>
            </w:r>
          </w:p>
        </w:tc>
        <w:tc>
          <w:tcPr>
            <w:tcW w:w="4678" w:type="dxa"/>
            <w:gridSpan w:val="5"/>
            <w:shd w:val="clear" w:color="000000" w:fill="FFFFFF"/>
            <w:vAlign w:val="center"/>
            <w:hideMark/>
          </w:tcPr>
          <w:p w14:paraId="082D4AE1"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MOLHO DE PIMENTA, tipo malagueta. Embalagem com mínimo 150ml, com identificação do produto, marca do fabricante, data de fabricação e validade. </w:t>
            </w:r>
          </w:p>
        </w:tc>
        <w:tc>
          <w:tcPr>
            <w:tcW w:w="669" w:type="dxa"/>
            <w:shd w:val="clear" w:color="000000" w:fill="FFFFFF"/>
            <w:noWrap/>
            <w:vAlign w:val="center"/>
            <w:hideMark/>
          </w:tcPr>
          <w:p w14:paraId="4C9E539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70F95DA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120</w:t>
            </w:r>
          </w:p>
        </w:tc>
        <w:tc>
          <w:tcPr>
            <w:tcW w:w="1417" w:type="dxa"/>
            <w:shd w:val="clear" w:color="000000" w:fill="FFFFFF"/>
            <w:noWrap/>
            <w:vAlign w:val="center"/>
            <w:hideMark/>
          </w:tcPr>
          <w:p w14:paraId="5243570F"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7C6FBBB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4BB976B0" w14:textId="77777777" w:rsidTr="00A164D5">
        <w:trPr>
          <w:trHeight w:val="70"/>
        </w:trPr>
        <w:tc>
          <w:tcPr>
            <w:tcW w:w="557" w:type="dxa"/>
            <w:shd w:val="clear" w:color="000000" w:fill="FFFFFF"/>
            <w:noWrap/>
            <w:vAlign w:val="center"/>
            <w:hideMark/>
          </w:tcPr>
          <w:p w14:paraId="1C14B03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53</w:t>
            </w:r>
          </w:p>
        </w:tc>
        <w:tc>
          <w:tcPr>
            <w:tcW w:w="4678" w:type="dxa"/>
            <w:gridSpan w:val="5"/>
            <w:shd w:val="clear" w:color="auto" w:fill="auto"/>
            <w:vAlign w:val="center"/>
            <w:hideMark/>
          </w:tcPr>
          <w:p w14:paraId="60B974FD"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MOLHO TIPO INGLÊS. Embalagem com mínimo 150ml, com identificação do produto, marca do fabricante, data de fabricação e validade.</w:t>
            </w:r>
          </w:p>
        </w:tc>
        <w:tc>
          <w:tcPr>
            <w:tcW w:w="669" w:type="dxa"/>
            <w:shd w:val="clear" w:color="000000" w:fill="FFFFFF"/>
            <w:noWrap/>
            <w:vAlign w:val="center"/>
            <w:hideMark/>
          </w:tcPr>
          <w:p w14:paraId="45C9F88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7050657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250</w:t>
            </w:r>
          </w:p>
        </w:tc>
        <w:tc>
          <w:tcPr>
            <w:tcW w:w="1417" w:type="dxa"/>
            <w:shd w:val="clear" w:color="000000" w:fill="FFFFFF"/>
            <w:noWrap/>
            <w:vAlign w:val="center"/>
            <w:hideMark/>
          </w:tcPr>
          <w:p w14:paraId="5632EFD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7B2814F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02D97881" w14:textId="77777777" w:rsidTr="00A164D5">
        <w:trPr>
          <w:trHeight w:val="70"/>
        </w:trPr>
        <w:tc>
          <w:tcPr>
            <w:tcW w:w="557" w:type="dxa"/>
            <w:shd w:val="clear" w:color="000000" w:fill="FFFFFF"/>
            <w:noWrap/>
            <w:vAlign w:val="center"/>
            <w:hideMark/>
          </w:tcPr>
          <w:p w14:paraId="250B1CE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54</w:t>
            </w:r>
          </w:p>
        </w:tc>
        <w:tc>
          <w:tcPr>
            <w:tcW w:w="4678" w:type="dxa"/>
            <w:gridSpan w:val="5"/>
            <w:shd w:val="clear" w:color="auto" w:fill="auto"/>
            <w:vAlign w:val="center"/>
            <w:hideMark/>
          </w:tcPr>
          <w:p w14:paraId="365F762C"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MOLHO TIPO SHOYU. Embalagem com mínimo 150ml, com identificação do produto, marca do fabricante, data de fabricação e validade.</w:t>
            </w:r>
          </w:p>
        </w:tc>
        <w:tc>
          <w:tcPr>
            <w:tcW w:w="669" w:type="dxa"/>
            <w:shd w:val="clear" w:color="000000" w:fill="FFFFFF"/>
            <w:noWrap/>
            <w:vAlign w:val="center"/>
            <w:hideMark/>
          </w:tcPr>
          <w:p w14:paraId="074543B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0742784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250</w:t>
            </w:r>
          </w:p>
        </w:tc>
        <w:tc>
          <w:tcPr>
            <w:tcW w:w="1417" w:type="dxa"/>
            <w:shd w:val="clear" w:color="000000" w:fill="FFFFFF"/>
            <w:noWrap/>
            <w:vAlign w:val="center"/>
            <w:hideMark/>
          </w:tcPr>
          <w:p w14:paraId="3982E1E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6D20152E"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2689A7DA" w14:textId="77777777" w:rsidTr="00A164D5">
        <w:trPr>
          <w:trHeight w:val="70"/>
        </w:trPr>
        <w:tc>
          <w:tcPr>
            <w:tcW w:w="557" w:type="dxa"/>
            <w:shd w:val="clear" w:color="000000" w:fill="FFFFFF"/>
            <w:noWrap/>
            <w:vAlign w:val="center"/>
            <w:hideMark/>
          </w:tcPr>
          <w:p w14:paraId="6BF0AAD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55</w:t>
            </w:r>
          </w:p>
        </w:tc>
        <w:tc>
          <w:tcPr>
            <w:tcW w:w="4678" w:type="dxa"/>
            <w:gridSpan w:val="5"/>
            <w:shd w:val="clear" w:color="auto" w:fill="auto"/>
            <w:vAlign w:val="center"/>
            <w:hideMark/>
          </w:tcPr>
          <w:p w14:paraId="0AD6692D"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MOSTARDA, molho alimentício, DE BOA QUALIDADE, composição básica molho mostarda/sal/açúcar e condimento, aspecto físico líquido, prazo validade 3 dias (aberto)/12 meses (fechado), conservação com conservante. Embalagem em frasco contendo no mínimo 300 ml, com dados de identificação do produto, marca do fabricante, prazo de validade e peso líquido.</w:t>
            </w:r>
          </w:p>
        </w:tc>
        <w:tc>
          <w:tcPr>
            <w:tcW w:w="669" w:type="dxa"/>
            <w:shd w:val="clear" w:color="000000" w:fill="FFFFFF"/>
            <w:noWrap/>
            <w:vAlign w:val="center"/>
            <w:hideMark/>
          </w:tcPr>
          <w:p w14:paraId="5E8DABF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7C0A89D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200</w:t>
            </w:r>
          </w:p>
        </w:tc>
        <w:tc>
          <w:tcPr>
            <w:tcW w:w="1417" w:type="dxa"/>
            <w:shd w:val="clear" w:color="000000" w:fill="FFFFFF"/>
            <w:noWrap/>
            <w:vAlign w:val="center"/>
            <w:hideMark/>
          </w:tcPr>
          <w:p w14:paraId="22BF5EF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22AB73E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661CC9B2" w14:textId="77777777" w:rsidTr="00A164D5">
        <w:trPr>
          <w:trHeight w:val="70"/>
        </w:trPr>
        <w:tc>
          <w:tcPr>
            <w:tcW w:w="557" w:type="dxa"/>
            <w:shd w:val="clear" w:color="000000" w:fill="FFFFFF"/>
            <w:noWrap/>
            <w:vAlign w:val="center"/>
            <w:hideMark/>
          </w:tcPr>
          <w:p w14:paraId="09F92E9D"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56</w:t>
            </w:r>
          </w:p>
        </w:tc>
        <w:tc>
          <w:tcPr>
            <w:tcW w:w="4678" w:type="dxa"/>
            <w:gridSpan w:val="5"/>
            <w:shd w:val="clear" w:color="auto" w:fill="auto"/>
            <w:vAlign w:val="center"/>
            <w:hideMark/>
          </w:tcPr>
          <w:p w14:paraId="377DFD66"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ÓLEO DE DENDÊ, óleo vegetal comestível, matéria-prima dendê, aplicação culinária em geral, tipo puro com baixa acidez. Embalagem contendo no mínimo 500 ml, com dados de identificação do produto, marca do fabricante, prazo de validade e peso líquido. </w:t>
            </w:r>
          </w:p>
        </w:tc>
        <w:tc>
          <w:tcPr>
            <w:tcW w:w="669" w:type="dxa"/>
            <w:shd w:val="clear" w:color="000000" w:fill="FFFFFF"/>
            <w:noWrap/>
            <w:vAlign w:val="center"/>
            <w:hideMark/>
          </w:tcPr>
          <w:p w14:paraId="776F0D0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7A533FE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100</w:t>
            </w:r>
          </w:p>
        </w:tc>
        <w:tc>
          <w:tcPr>
            <w:tcW w:w="1417" w:type="dxa"/>
            <w:shd w:val="clear" w:color="000000" w:fill="FFFFFF"/>
            <w:noWrap/>
            <w:vAlign w:val="center"/>
            <w:hideMark/>
          </w:tcPr>
          <w:p w14:paraId="27DDF21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89C0FF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0E6E1F10" w14:textId="77777777" w:rsidTr="00A164D5">
        <w:trPr>
          <w:trHeight w:val="70"/>
        </w:trPr>
        <w:tc>
          <w:tcPr>
            <w:tcW w:w="557" w:type="dxa"/>
            <w:shd w:val="clear" w:color="000000" w:fill="FFFFFF"/>
            <w:noWrap/>
            <w:vAlign w:val="center"/>
            <w:hideMark/>
          </w:tcPr>
          <w:p w14:paraId="7972AB7F"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57</w:t>
            </w:r>
          </w:p>
        </w:tc>
        <w:tc>
          <w:tcPr>
            <w:tcW w:w="4678" w:type="dxa"/>
            <w:gridSpan w:val="5"/>
            <w:shd w:val="clear" w:color="auto" w:fill="auto"/>
            <w:vAlign w:val="center"/>
            <w:hideMark/>
          </w:tcPr>
          <w:p w14:paraId="3F2A0E50"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OLEO, comestível, vegetal de soja, puro, refinado, sem colesterol, rico em vitamina E. Embalagem contendo no mínimo 900 ml, com dados de identificação do produto, marca do fabricante, prazo de validade e peso líquido.</w:t>
            </w:r>
          </w:p>
        </w:tc>
        <w:tc>
          <w:tcPr>
            <w:tcW w:w="669" w:type="dxa"/>
            <w:shd w:val="clear" w:color="000000" w:fill="FFFFFF"/>
            <w:noWrap/>
            <w:vAlign w:val="center"/>
            <w:hideMark/>
          </w:tcPr>
          <w:p w14:paraId="4B73F18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3A066393"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3.500</w:t>
            </w:r>
          </w:p>
        </w:tc>
        <w:tc>
          <w:tcPr>
            <w:tcW w:w="1417" w:type="dxa"/>
            <w:shd w:val="clear" w:color="000000" w:fill="FFFFFF"/>
            <w:noWrap/>
            <w:vAlign w:val="center"/>
            <w:hideMark/>
          </w:tcPr>
          <w:p w14:paraId="4365C0AF"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319DD12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32EEB0D2" w14:textId="77777777" w:rsidTr="00A164D5">
        <w:trPr>
          <w:trHeight w:val="70"/>
        </w:trPr>
        <w:tc>
          <w:tcPr>
            <w:tcW w:w="557" w:type="dxa"/>
            <w:shd w:val="clear" w:color="000000" w:fill="FFFFFF"/>
            <w:noWrap/>
            <w:vAlign w:val="center"/>
            <w:hideMark/>
          </w:tcPr>
          <w:p w14:paraId="31AA646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58</w:t>
            </w:r>
          </w:p>
        </w:tc>
        <w:tc>
          <w:tcPr>
            <w:tcW w:w="4678" w:type="dxa"/>
            <w:gridSpan w:val="5"/>
            <w:shd w:val="clear" w:color="000000" w:fill="FFFFFF"/>
            <w:vAlign w:val="center"/>
            <w:hideMark/>
          </w:tcPr>
          <w:p w14:paraId="70D9C696" w14:textId="541F698E"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OREGANO embalagem com mínimo de 8 </w:t>
            </w:r>
            <w:r w:rsidR="00A164D5" w:rsidRPr="00FD5D7D">
              <w:rPr>
                <w:rFonts w:ascii="Aptos" w:eastAsia="Times New Roman" w:hAnsi="Aptos" w:cs="Calibri"/>
                <w:color w:val="000000"/>
                <w:kern w:val="0"/>
                <w:sz w:val="16"/>
                <w:szCs w:val="16"/>
                <w:lang w:eastAsia="pt-BR"/>
                <w14:ligatures w14:val="none"/>
              </w:rPr>
              <w:t>g,</w:t>
            </w:r>
            <w:r w:rsidRPr="00FD5D7D">
              <w:rPr>
                <w:rFonts w:ascii="Aptos" w:eastAsia="Times New Roman" w:hAnsi="Aptos" w:cs="Calibri"/>
                <w:color w:val="000000"/>
                <w:kern w:val="0"/>
                <w:sz w:val="16"/>
                <w:szCs w:val="16"/>
                <w:lang w:eastAsia="pt-BR"/>
                <w14:ligatures w14:val="none"/>
              </w:rPr>
              <w:t xml:space="preserve"> com dados de identificação do produto, marca do fabricante e prazo de validade.</w:t>
            </w:r>
          </w:p>
        </w:tc>
        <w:tc>
          <w:tcPr>
            <w:tcW w:w="669" w:type="dxa"/>
            <w:shd w:val="clear" w:color="000000" w:fill="FFFFFF"/>
            <w:noWrap/>
            <w:vAlign w:val="center"/>
            <w:hideMark/>
          </w:tcPr>
          <w:p w14:paraId="6DA4512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53CAAF0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500</w:t>
            </w:r>
          </w:p>
        </w:tc>
        <w:tc>
          <w:tcPr>
            <w:tcW w:w="1417" w:type="dxa"/>
            <w:shd w:val="clear" w:color="000000" w:fill="FFFFFF"/>
            <w:noWrap/>
            <w:vAlign w:val="center"/>
            <w:hideMark/>
          </w:tcPr>
          <w:p w14:paraId="7193412B"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3937F63F"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3BED7DA9" w14:textId="77777777" w:rsidTr="00A164D5">
        <w:trPr>
          <w:trHeight w:val="70"/>
        </w:trPr>
        <w:tc>
          <w:tcPr>
            <w:tcW w:w="557" w:type="dxa"/>
            <w:shd w:val="clear" w:color="000000" w:fill="FFFFFF"/>
            <w:noWrap/>
            <w:vAlign w:val="center"/>
            <w:hideMark/>
          </w:tcPr>
          <w:p w14:paraId="0A022B4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59</w:t>
            </w:r>
          </w:p>
        </w:tc>
        <w:tc>
          <w:tcPr>
            <w:tcW w:w="4678" w:type="dxa"/>
            <w:gridSpan w:val="5"/>
            <w:shd w:val="clear" w:color="auto" w:fill="auto"/>
            <w:vAlign w:val="center"/>
            <w:hideMark/>
          </w:tcPr>
          <w:p w14:paraId="1043051C"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PROTEINA DE SOJA, texturizada, cor escura embalagem de 500g com identificação do produto, marca do fabricante, prazo de validade e peso líquido.</w:t>
            </w:r>
          </w:p>
        </w:tc>
        <w:tc>
          <w:tcPr>
            <w:tcW w:w="669" w:type="dxa"/>
            <w:shd w:val="clear" w:color="000000" w:fill="FFFFFF"/>
            <w:noWrap/>
            <w:vAlign w:val="center"/>
            <w:hideMark/>
          </w:tcPr>
          <w:p w14:paraId="7627AD21"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6B29C06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600</w:t>
            </w:r>
          </w:p>
        </w:tc>
        <w:tc>
          <w:tcPr>
            <w:tcW w:w="1417" w:type="dxa"/>
            <w:shd w:val="clear" w:color="000000" w:fill="FFFFFF"/>
            <w:noWrap/>
            <w:vAlign w:val="center"/>
            <w:hideMark/>
          </w:tcPr>
          <w:p w14:paraId="5B9E930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6D7BA81E"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7A63DE93" w14:textId="77777777" w:rsidTr="00A164D5">
        <w:trPr>
          <w:trHeight w:val="70"/>
        </w:trPr>
        <w:tc>
          <w:tcPr>
            <w:tcW w:w="557" w:type="dxa"/>
            <w:shd w:val="clear" w:color="000000" w:fill="FFFFFF"/>
            <w:noWrap/>
            <w:vAlign w:val="center"/>
            <w:hideMark/>
          </w:tcPr>
          <w:p w14:paraId="20FA927D"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60</w:t>
            </w:r>
          </w:p>
        </w:tc>
        <w:tc>
          <w:tcPr>
            <w:tcW w:w="4678" w:type="dxa"/>
            <w:gridSpan w:val="5"/>
            <w:shd w:val="clear" w:color="auto" w:fill="auto"/>
            <w:vAlign w:val="center"/>
            <w:hideMark/>
          </w:tcPr>
          <w:p w14:paraId="47D293EF"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QUEIJO, ralado, tipo parmesão, tradicional. Embalagem: pacote com no mínimo 50 g, com dados de identificação do produto, marca do fabricante, prazo de validade, peso liquido.</w:t>
            </w:r>
          </w:p>
        </w:tc>
        <w:tc>
          <w:tcPr>
            <w:tcW w:w="669" w:type="dxa"/>
            <w:shd w:val="clear" w:color="000000" w:fill="FFFFFF"/>
            <w:noWrap/>
            <w:vAlign w:val="center"/>
            <w:hideMark/>
          </w:tcPr>
          <w:p w14:paraId="74821F7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3EFD60A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600</w:t>
            </w:r>
          </w:p>
        </w:tc>
        <w:tc>
          <w:tcPr>
            <w:tcW w:w="1417" w:type="dxa"/>
            <w:shd w:val="clear" w:color="000000" w:fill="FFFFFF"/>
            <w:noWrap/>
            <w:vAlign w:val="center"/>
            <w:hideMark/>
          </w:tcPr>
          <w:p w14:paraId="2081C8F9"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2E07C02A"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105EA46F" w14:textId="77777777" w:rsidTr="00A164D5">
        <w:trPr>
          <w:trHeight w:val="70"/>
        </w:trPr>
        <w:tc>
          <w:tcPr>
            <w:tcW w:w="557" w:type="dxa"/>
            <w:shd w:val="clear" w:color="000000" w:fill="FFFFFF"/>
            <w:noWrap/>
            <w:vAlign w:val="center"/>
            <w:hideMark/>
          </w:tcPr>
          <w:p w14:paraId="645EAD01"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61</w:t>
            </w:r>
          </w:p>
        </w:tc>
        <w:tc>
          <w:tcPr>
            <w:tcW w:w="4678" w:type="dxa"/>
            <w:gridSpan w:val="5"/>
            <w:shd w:val="clear" w:color="auto" w:fill="auto"/>
            <w:vAlign w:val="center"/>
            <w:hideMark/>
          </w:tcPr>
          <w:p w14:paraId="1F1FE618"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SAL refinado, iodado, para consumo doméstico, embalagem, contendo 01 Kg, com identificação do produto, marca do fabricante, prazo de validade e peso líquido.</w:t>
            </w:r>
          </w:p>
        </w:tc>
        <w:tc>
          <w:tcPr>
            <w:tcW w:w="669" w:type="dxa"/>
            <w:shd w:val="clear" w:color="000000" w:fill="FFFFFF"/>
            <w:noWrap/>
            <w:vAlign w:val="center"/>
            <w:hideMark/>
          </w:tcPr>
          <w:p w14:paraId="25CADB5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724C9FE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800</w:t>
            </w:r>
          </w:p>
        </w:tc>
        <w:tc>
          <w:tcPr>
            <w:tcW w:w="1417" w:type="dxa"/>
            <w:shd w:val="clear" w:color="000000" w:fill="FFFFFF"/>
            <w:noWrap/>
            <w:vAlign w:val="center"/>
            <w:hideMark/>
          </w:tcPr>
          <w:p w14:paraId="6E49419E"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B672E0F"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4FBA1D9B" w14:textId="77777777" w:rsidTr="00A164D5">
        <w:trPr>
          <w:trHeight w:val="70"/>
        </w:trPr>
        <w:tc>
          <w:tcPr>
            <w:tcW w:w="557" w:type="dxa"/>
            <w:shd w:val="clear" w:color="000000" w:fill="FFFFFF"/>
            <w:noWrap/>
            <w:vAlign w:val="center"/>
            <w:hideMark/>
          </w:tcPr>
          <w:p w14:paraId="19D6E588"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62</w:t>
            </w:r>
          </w:p>
        </w:tc>
        <w:tc>
          <w:tcPr>
            <w:tcW w:w="4678" w:type="dxa"/>
            <w:gridSpan w:val="5"/>
            <w:shd w:val="clear" w:color="000000" w:fill="FFFFFF"/>
            <w:vAlign w:val="center"/>
            <w:hideMark/>
          </w:tcPr>
          <w:p w14:paraId="64305684" w14:textId="3FD608C4"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Suco em pó envelope de 50 </w:t>
            </w:r>
            <w:proofErr w:type="spellStart"/>
            <w:r w:rsidRPr="00FD5D7D">
              <w:rPr>
                <w:rFonts w:ascii="Aptos" w:eastAsia="Times New Roman" w:hAnsi="Aptos" w:cs="Calibri"/>
                <w:color w:val="000000"/>
                <w:kern w:val="0"/>
                <w:sz w:val="16"/>
                <w:szCs w:val="16"/>
                <w:lang w:eastAsia="pt-BR"/>
                <w14:ligatures w14:val="none"/>
              </w:rPr>
              <w:t>grs</w:t>
            </w:r>
            <w:proofErr w:type="spellEnd"/>
            <w:r w:rsidRPr="00FD5D7D">
              <w:rPr>
                <w:rFonts w:ascii="Aptos" w:eastAsia="Times New Roman" w:hAnsi="Aptos" w:cs="Calibri"/>
                <w:color w:val="000000"/>
                <w:kern w:val="0"/>
                <w:sz w:val="16"/>
                <w:szCs w:val="16"/>
                <w:lang w:eastAsia="pt-BR"/>
                <w14:ligatures w14:val="none"/>
              </w:rPr>
              <w:t xml:space="preserve"> (diversos sabores) isento de </w:t>
            </w:r>
            <w:r w:rsidR="00A164D5" w:rsidRPr="00FD5D7D">
              <w:rPr>
                <w:rFonts w:ascii="Aptos" w:eastAsia="Times New Roman" w:hAnsi="Aptos" w:cs="Calibri"/>
                <w:color w:val="000000"/>
                <w:kern w:val="0"/>
                <w:sz w:val="16"/>
                <w:szCs w:val="16"/>
                <w:lang w:eastAsia="pt-BR"/>
                <w14:ligatures w14:val="none"/>
              </w:rPr>
              <w:t>açúcar, identificação</w:t>
            </w:r>
            <w:r w:rsidRPr="00FD5D7D">
              <w:rPr>
                <w:rFonts w:ascii="Aptos" w:eastAsia="Times New Roman" w:hAnsi="Aptos" w:cs="Calibri"/>
                <w:color w:val="000000"/>
                <w:kern w:val="0"/>
                <w:sz w:val="16"/>
                <w:szCs w:val="16"/>
                <w:lang w:eastAsia="pt-BR"/>
                <w14:ligatures w14:val="none"/>
              </w:rPr>
              <w:t xml:space="preserve"> do produto, marca do fabricante, prazo de validade e peso líquido.</w:t>
            </w:r>
          </w:p>
        </w:tc>
        <w:tc>
          <w:tcPr>
            <w:tcW w:w="669" w:type="dxa"/>
            <w:shd w:val="clear" w:color="000000" w:fill="FFFFFF"/>
            <w:noWrap/>
            <w:vAlign w:val="center"/>
            <w:hideMark/>
          </w:tcPr>
          <w:p w14:paraId="2D73E411"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5201190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400</w:t>
            </w:r>
          </w:p>
        </w:tc>
        <w:tc>
          <w:tcPr>
            <w:tcW w:w="1417" w:type="dxa"/>
            <w:shd w:val="clear" w:color="000000" w:fill="FFFFFF"/>
            <w:noWrap/>
            <w:vAlign w:val="center"/>
            <w:hideMark/>
          </w:tcPr>
          <w:p w14:paraId="74960E1F"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3BA8A47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24974FD5" w14:textId="77777777" w:rsidTr="00A164D5">
        <w:trPr>
          <w:trHeight w:val="70"/>
        </w:trPr>
        <w:tc>
          <w:tcPr>
            <w:tcW w:w="557" w:type="dxa"/>
            <w:shd w:val="clear" w:color="000000" w:fill="FFFFFF"/>
            <w:noWrap/>
            <w:vAlign w:val="center"/>
            <w:hideMark/>
          </w:tcPr>
          <w:p w14:paraId="320E9BE0"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63</w:t>
            </w:r>
          </w:p>
        </w:tc>
        <w:tc>
          <w:tcPr>
            <w:tcW w:w="4678" w:type="dxa"/>
            <w:gridSpan w:val="5"/>
            <w:shd w:val="clear" w:color="auto" w:fill="auto"/>
            <w:vAlign w:val="center"/>
            <w:hideMark/>
          </w:tcPr>
          <w:p w14:paraId="757EAEAC"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TAPIOCA, natural, embalagem contendo 1000 g, com identificação do produto, marca do fabricante, prazo de validade e peso liquido</w:t>
            </w:r>
          </w:p>
        </w:tc>
        <w:tc>
          <w:tcPr>
            <w:tcW w:w="669" w:type="dxa"/>
            <w:shd w:val="clear" w:color="000000" w:fill="FFFFFF"/>
            <w:noWrap/>
            <w:vAlign w:val="center"/>
            <w:hideMark/>
          </w:tcPr>
          <w:p w14:paraId="17FFF59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517CA9E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700</w:t>
            </w:r>
          </w:p>
        </w:tc>
        <w:tc>
          <w:tcPr>
            <w:tcW w:w="1417" w:type="dxa"/>
            <w:shd w:val="clear" w:color="000000" w:fill="FFFFFF"/>
            <w:noWrap/>
            <w:vAlign w:val="center"/>
            <w:hideMark/>
          </w:tcPr>
          <w:p w14:paraId="1754E7C7"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2F4C7E55"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4D07CEC9" w14:textId="77777777" w:rsidTr="00A164D5">
        <w:trPr>
          <w:trHeight w:val="70"/>
        </w:trPr>
        <w:tc>
          <w:tcPr>
            <w:tcW w:w="557" w:type="dxa"/>
            <w:shd w:val="clear" w:color="000000" w:fill="FFFFFF"/>
            <w:noWrap/>
            <w:vAlign w:val="center"/>
            <w:hideMark/>
          </w:tcPr>
          <w:p w14:paraId="5BDE66C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64</w:t>
            </w:r>
          </w:p>
        </w:tc>
        <w:tc>
          <w:tcPr>
            <w:tcW w:w="4678" w:type="dxa"/>
            <w:gridSpan w:val="5"/>
            <w:shd w:val="clear" w:color="auto" w:fill="auto"/>
            <w:vAlign w:val="center"/>
            <w:hideMark/>
          </w:tcPr>
          <w:p w14:paraId="7E190C25"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VINAGRE de álcool. Embalagem com 500 ml, com dados de identificação do produto, marca do fabricante, prazo de validade.</w:t>
            </w:r>
          </w:p>
        </w:tc>
        <w:tc>
          <w:tcPr>
            <w:tcW w:w="669" w:type="dxa"/>
            <w:shd w:val="clear" w:color="000000" w:fill="FFFFFF"/>
            <w:noWrap/>
            <w:vAlign w:val="center"/>
            <w:hideMark/>
          </w:tcPr>
          <w:p w14:paraId="21F3E852"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25245574"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600</w:t>
            </w:r>
          </w:p>
        </w:tc>
        <w:tc>
          <w:tcPr>
            <w:tcW w:w="1417" w:type="dxa"/>
            <w:shd w:val="clear" w:color="000000" w:fill="FFFFFF"/>
            <w:noWrap/>
            <w:vAlign w:val="center"/>
            <w:hideMark/>
          </w:tcPr>
          <w:p w14:paraId="53977BA6"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756F61C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w:t>
            </w:r>
          </w:p>
        </w:tc>
      </w:tr>
      <w:tr w:rsidR="00FD5D7D" w:rsidRPr="00FD5D7D" w14:paraId="2FDF28E8" w14:textId="77777777" w:rsidTr="00181FA3">
        <w:trPr>
          <w:trHeight w:val="405"/>
        </w:trPr>
        <w:tc>
          <w:tcPr>
            <w:tcW w:w="557" w:type="dxa"/>
            <w:shd w:val="clear" w:color="auto" w:fill="auto"/>
            <w:noWrap/>
            <w:vAlign w:val="bottom"/>
            <w:hideMark/>
          </w:tcPr>
          <w:p w14:paraId="3F94E2A4"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w:t>
            </w:r>
          </w:p>
        </w:tc>
        <w:tc>
          <w:tcPr>
            <w:tcW w:w="1037" w:type="dxa"/>
            <w:shd w:val="clear" w:color="auto" w:fill="auto"/>
            <w:noWrap/>
            <w:vAlign w:val="bottom"/>
            <w:hideMark/>
          </w:tcPr>
          <w:p w14:paraId="4DC77D73"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792496BD"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0BB7DB6E"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2769CDB9"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w:t>
            </w:r>
          </w:p>
        </w:tc>
        <w:tc>
          <w:tcPr>
            <w:tcW w:w="1487" w:type="dxa"/>
            <w:shd w:val="clear" w:color="auto" w:fill="auto"/>
            <w:noWrap/>
            <w:vAlign w:val="bottom"/>
            <w:hideMark/>
          </w:tcPr>
          <w:p w14:paraId="210605FB"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w:t>
            </w:r>
          </w:p>
        </w:tc>
        <w:tc>
          <w:tcPr>
            <w:tcW w:w="669" w:type="dxa"/>
            <w:shd w:val="clear" w:color="auto" w:fill="auto"/>
            <w:noWrap/>
            <w:vAlign w:val="bottom"/>
            <w:hideMark/>
          </w:tcPr>
          <w:p w14:paraId="7F202481"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w:t>
            </w:r>
          </w:p>
        </w:tc>
        <w:tc>
          <w:tcPr>
            <w:tcW w:w="851" w:type="dxa"/>
            <w:shd w:val="clear" w:color="auto" w:fill="auto"/>
            <w:noWrap/>
            <w:vAlign w:val="bottom"/>
            <w:hideMark/>
          </w:tcPr>
          <w:p w14:paraId="0F255D28" w14:textId="77777777" w:rsidR="00FD5D7D" w:rsidRPr="00FD5D7D" w:rsidRDefault="00FD5D7D" w:rsidP="00181FA3">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w:t>
            </w:r>
          </w:p>
        </w:tc>
        <w:tc>
          <w:tcPr>
            <w:tcW w:w="1417" w:type="dxa"/>
            <w:shd w:val="clear" w:color="auto" w:fill="auto"/>
            <w:noWrap/>
            <w:vAlign w:val="bottom"/>
            <w:hideMark/>
          </w:tcPr>
          <w:p w14:paraId="13B8D39C" w14:textId="77777777"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xml:space="preserve"> TOTAL: </w:t>
            </w:r>
          </w:p>
        </w:tc>
        <w:tc>
          <w:tcPr>
            <w:tcW w:w="1559" w:type="dxa"/>
            <w:shd w:val="clear" w:color="auto" w:fill="auto"/>
            <w:noWrap/>
            <w:vAlign w:val="bottom"/>
            <w:hideMark/>
          </w:tcPr>
          <w:p w14:paraId="349AC0B1" w14:textId="1F58E089" w:rsidR="00FD5D7D" w:rsidRPr="00FD5D7D" w:rsidRDefault="00FD5D7D" w:rsidP="00181FA3">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xml:space="preserve"> R$                      </w:t>
            </w:r>
          </w:p>
        </w:tc>
      </w:tr>
    </w:tbl>
    <w:p w14:paraId="582DC8BC" w14:textId="77777777" w:rsidR="00DD051C" w:rsidRDefault="00DD051C" w:rsidP="00E66BDA">
      <w:pPr>
        <w:widowControl w:val="0"/>
        <w:autoSpaceDE w:val="0"/>
        <w:autoSpaceDN w:val="0"/>
        <w:spacing w:after="0" w:line="240" w:lineRule="auto"/>
        <w:ind w:right="14"/>
        <w:jc w:val="both"/>
        <w:rPr>
          <w:rFonts w:ascii="Aptos" w:hAnsi="Aptos"/>
          <w:sz w:val="20"/>
          <w:szCs w:val="20"/>
        </w:rPr>
      </w:pPr>
    </w:p>
    <w:p w14:paraId="56FDC99E" w14:textId="66E32B02" w:rsidR="00A164D5" w:rsidRDefault="009E06F5" w:rsidP="009E06F5">
      <w:pPr>
        <w:widowControl w:val="0"/>
        <w:autoSpaceDE w:val="0"/>
        <w:autoSpaceDN w:val="0"/>
        <w:spacing w:after="0" w:line="240" w:lineRule="auto"/>
        <w:ind w:right="14"/>
        <w:jc w:val="center"/>
        <w:rPr>
          <w:rFonts w:ascii="Aptos" w:hAnsi="Aptos"/>
          <w:b/>
          <w:bCs/>
          <w:sz w:val="20"/>
          <w:szCs w:val="20"/>
        </w:rPr>
      </w:pPr>
      <w:r>
        <w:rPr>
          <w:rFonts w:ascii="Aptos" w:hAnsi="Aptos"/>
          <w:b/>
          <w:bCs/>
          <w:sz w:val="20"/>
          <w:szCs w:val="20"/>
        </w:rPr>
        <w:t xml:space="preserve">LOTE II PERECÍVEIS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948"/>
        <w:gridCol w:w="718"/>
        <w:gridCol w:w="718"/>
        <w:gridCol w:w="718"/>
        <w:gridCol w:w="1576"/>
        <w:gridCol w:w="761"/>
        <w:gridCol w:w="850"/>
        <w:gridCol w:w="1418"/>
        <w:gridCol w:w="1559"/>
      </w:tblGrid>
      <w:tr w:rsidR="009E06F5" w:rsidRPr="009E06F5" w14:paraId="282F9BF2" w14:textId="77777777" w:rsidTr="009E06F5">
        <w:trPr>
          <w:trHeight w:val="330"/>
        </w:trPr>
        <w:tc>
          <w:tcPr>
            <w:tcW w:w="562" w:type="dxa"/>
            <w:shd w:val="clear" w:color="000000" w:fill="D9D9D9"/>
            <w:noWrap/>
            <w:vAlign w:val="center"/>
            <w:hideMark/>
          </w:tcPr>
          <w:p w14:paraId="73220F43"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ITEM</w:t>
            </w:r>
          </w:p>
        </w:tc>
        <w:tc>
          <w:tcPr>
            <w:tcW w:w="4678" w:type="dxa"/>
            <w:gridSpan w:val="5"/>
            <w:shd w:val="clear" w:color="000000" w:fill="D9D9D9"/>
            <w:noWrap/>
            <w:vAlign w:val="center"/>
            <w:hideMark/>
          </w:tcPr>
          <w:p w14:paraId="7CB07167"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DESCRIÇÃO ESPECIFICADA DOS PRODUTOS</w:t>
            </w:r>
          </w:p>
        </w:tc>
        <w:tc>
          <w:tcPr>
            <w:tcW w:w="709" w:type="dxa"/>
            <w:shd w:val="clear" w:color="000000" w:fill="D9D9D9"/>
            <w:noWrap/>
            <w:vAlign w:val="center"/>
            <w:hideMark/>
          </w:tcPr>
          <w:p w14:paraId="17FB6432"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UNID.</w:t>
            </w:r>
          </w:p>
        </w:tc>
        <w:tc>
          <w:tcPr>
            <w:tcW w:w="850" w:type="dxa"/>
            <w:shd w:val="clear" w:color="000000" w:fill="D9D9D9"/>
            <w:noWrap/>
            <w:vAlign w:val="center"/>
            <w:hideMark/>
          </w:tcPr>
          <w:p w14:paraId="223F9BAC"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QUANT.</w:t>
            </w:r>
          </w:p>
        </w:tc>
        <w:tc>
          <w:tcPr>
            <w:tcW w:w="1418" w:type="dxa"/>
            <w:shd w:val="clear" w:color="000000" w:fill="D9D9D9"/>
            <w:noWrap/>
            <w:vAlign w:val="center"/>
            <w:hideMark/>
          </w:tcPr>
          <w:p w14:paraId="2D982A7F"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41A3137E"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TOTAL</w:t>
            </w:r>
          </w:p>
        </w:tc>
      </w:tr>
      <w:tr w:rsidR="009E06F5" w:rsidRPr="009E06F5" w14:paraId="787D9D27" w14:textId="77777777" w:rsidTr="009E06F5">
        <w:trPr>
          <w:trHeight w:val="70"/>
        </w:trPr>
        <w:tc>
          <w:tcPr>
            <w:tcW w:w="562" w:type="dxa"/>
            <w:shd w:val="clear" w:color="000000" w:fill="FFFFFF"/>
            <w:noWrap/>
            <w:vAlign w:val="center"/>
            <w:hideMark/>
          </w:tcPr>
          <w:p w14:paraId="457E5E38"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1</w:t>
            </w:r>
          </w:p>
        </w:tc>
        <w:tc>
          <w:tcPr>
            <w:tcW w:w="4678" w:type="dxa"/>
            <w:gridSpan w:val="5"/>
            <w:shd w:val="clear" w:color="auto" w:fill="auto"/>
            <w:vAlign w:val="center"/>
            <w:hideMark/>
          </w:tcPr>
          <w:p w14:paraId="1BF152E0" w14:textId="77777777" w:rsidR="009E06F5" w:rsidRPr="009E06F5" w:rsidRDefault="009E06F5" w:rsidP="009E06F5">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PRESUNTO, de carne de boi cozida. Embalagem com identificação do produto, marca do fabricante, prazo de validade e peso liquido</w:t>
            </w:r>
          </w:p>
        </w:tc>
        <w:tc>
          <w:tcPr>
            <w:tcW w:w="709" w:type="dxa"/>
            <w:shd w:val="clear" w:color="000000" w:fill="FFFFFF"/>
            <w:noWrap/>
            <w:vAlign w:val="center"/>
            <w:hideMark/>
          </w:tcPr>
          <w:p w14:paraId="14052EA0"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25DA5C09"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1200</w:t>
            </w:r>
          </w:p>
        </w:tc>
        <w:tc>
          <w:tcPr>
            <w:tcW w:w="1418" w:type="dxa"/>
            <w:shd w:val="clear" w:color="000000" w:fill="FFFFFF"/>
            <w:noWrap/>
            <w:vAlign w:val="center"/>
          </w:tcPr>
          <w:p w14:paraId="19F3ABD5" w14:textId="655BA2AC"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c>
          <w:tcPr>
            <w:tcW w:w="1559" w:type="dxa"/>
            <w:shd w:val="clear" w:color="000000" w:fill="FFFFFF"/>
            <w:noWrap/>
            <w:vAlign w:val="center"/>
          </w:tcPr>
          <w:p w14:paraId="3413D921" w14:textId="4E8BD448"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r>
      <w:tr w:rsidR="009E06F5" w:rsidRPr="009E06F5" w14:paraId="1BC36DC3" w14:textId="77777777" w:rsidTr="009E06F5">
        <w:trPr>
          <w:trHeight w:val="70"/>
        </w:trPr>
        <w:tc>
          <w:tcPr>
            <w:tcW w:w="562" w:type="dxa"/>
            <w:shd w:val="clear" w:color="000000" w:fill="FFFFFF"/>
            <w:noWrap/>
            <w:vAlign w:val="center"/>
            <w:hideMark/>
          </w:tcPr>
          <w:p w14:paraId="0602DD07"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2</w:t>
            </w:r>
          </w:p>
        </w:tc>
        <w:tc>
          <w:tcPr>
            <w:tcW w:w="4678" w:type="dxa"/>
            <w:gridSpan w:val="5"/>
            <w:shd w:val="clear" w:color="auto" w:fill="auto"/>
            <w:vAlign w:val="center"/>
            <w:hideMark/>
          </w:tcPr>
          <w:p w14:paraId="36E612C3" w14:textId="77777777" w:rsidR="009E06F5" w:rsidRPr="009E06F5" w:rsidRDefault="009E06F5" w:rsidP="009E06F5">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APRESUNTADO, de carne de boi cozida. Embalagem com identificação do produto, marca do fabricante, prazo de validade e peso liquido</w:t>
            </w:r>
          </w:p>
        </w:tc>
        <w:tc>
          <w:tcPr>
            <w:tcW w:w="709" w:type="dxa"/>
            <w:shd w:val="clear" w:color="000000" w:fill="FFFFFF"/>
            <w:noWrap/>
            <w:vAlign w:val="center"/>
            <w:hideMark/>
          </w:tcPr>
          <w:p w14:paraId="336A85AD"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18971897"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800</w:t>
            </w:r>
          </w:p>
        </w:tc>
        <w:tc>
          <w:tcPr>
            <w:tcW w:w="1418" w:type="dxa"/>
            <w:shd w:val="clear" w:color="000000" w:fill="FFFFFF"/>
            <w:noWrap/>
            <w:vAlign w:val="center"/>
          </w:tcPr>
          <w:p w14:paraId="78900CBF" w14:textId="528C58DA"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c>
          <w:tcPr>
            <w:tcW w:w="1559" w:type="dxa"/>
            <w:shd w:val="clear" w:color="000000" w:fill="FFFFFF"/>
            <w:noWrap/>
            <w:vAlign w:val="center"/>
          </w:tcPr>
          <w:p w14:paraId="4945F48C" w14:textId="077C9C7F"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r>
      <w:tr w:rsidR="009E06F5" w:rsidRPr="009E06F5" w14:paraId="1010A685" w14:textId="77777777" w:rsidTr="009E06F5">
        <w:trPr>
          <w:trHeight w:val="70"/>
        </w:trPr>
        <w:tc>
          <w:tcPr>
            <w:tcW w:w="562" w:type="dxa"/>
            <w:shd w:val="clear" w:color="000000" w:fill="FFFFFF"/>
            <w:noWrap/>
            <w:vAlign w:val="center"/>
            <w:hideMark/>
          </w:tcPr>
          <w:p w14:paraId="33568F95"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3</w:t>
            </w:r>
          </w:p>
        </w:tc>
        <w:tc>
          <w:tcPr>
            <w:tcW w:w="4678" w:type="dxa"/>
            <w:gridSpan w:val="5"/>
            <w:shd w:val="clear" w:color="auto" w:fill="auto"/>
            <w:vAlign w:val="center"/>
            <w:hideMark/>
          </w:tcPr>
          <w:p w14:paraId="1ACF1462" w14:textId="77777777" w:rsidR="009E06F5" w:rsidRPr="009E06F5" w:rsidRDefault="009E06F5" w:rsidP="009E06F5">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xml:space="preserve">QUEIJO tipo </w:t>
            </w:r>
            <w:proofErr w:type="spellStart"/>
            <w:r w:rsidRPr="009E06F5">
              <w:rPr>
                <w:rFonts w:ascii="Aptos" w:eastAsia="Times New Roman" w:hAnsi="Aptos" w:cs="Calibri"/>
                <w:color w:val="000000"/>
                <w:kern w:val="0"/>
                <w:sz w:val="16"/>
                <w:szCs w:val="16"/>
                <w:lang w:eastAsia="pt-BR"/>
                <w14:ligatures w14:val="none"/>
              </w:rPr>
              <w:t>mussarela</w:t>
            </w:r>
            <w:proofErr w:type="spellEnd"/>
            <w:r w:rsidRPr="009E06F5">
              <w:rPr>
                <w:rFonts w:ascii="Aptos" w:eastAsia="Times New Roman" w:hAnsi="Aptos" w:cs="Calibri"/>
                <w:color w:val="000000"/>
                <w:kern w:val="0"/>
                <w:sz w:val="16"/>
                <w:szCs w:val="16"/>
                <w:lang w:eastAsia="pt-BR"/>
                <w14:ligatures w14:val="none"/>
              </w:rPr>
              <w:t>, fatiado, embalagem com identificação do produto, marca do fabricante, prazo de validade e peso liquido.</w:t>
            </w:r>
          </w:p>
        </w:tc>
        <w:tc>
          <w:tcPr>
            <w:tcW w:w="709" w:type="dxa"/>
            <w:shd w:val="clear" w:color="000000" w:fill="FFFFFF"/>
            <w:noWrap/>
            <w:vAlign w:val="center"/>
            <w:hideMark/>
          </w:tcPr>
          <w:p w14:paraId="154DB17F"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609F09F6"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1.200</w:t>
            </w:r>
          </w:p>
        </w:tc>
        <w:tc>
          <w:tcPr>
            <w:tcW w:w="1418" w:type="dxa"/>
            <w:shd w:val="clear" w:color="000000" w:fill="FFFFFF"/>
            <w:noWrap/>
            <w:vAlign w:val="center"/>
          </w:tcPr>
          <w:p w14:paraId="5B24AB2D" w14:textId="518453AF"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c>
          <w:tcPr>
            <w:tcW w:w="1559" w:type="dxa"/>
            <w:shd w:val="clear" w:color="000000" w:fill="FFFFFF"/>
            <w:noWrap/>
            <w:vAlign w:val="center"/>
          </w:tcPr>
          <w:p w14:paraId="28C7B251" w14:textId="6D397D2F"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r>
      <w:tr w:rsidR="009E06F5" w:rsidRPr="009E06F5" w14:paraId="04A85C37" w14:textId="77777777" w:rsidTr="009E06F5">
        <w:trPr>
          <w:trHeight w:val="70"/>
        </w:trPr>
        <w:tc>
          <w:tcPr>
            <w:tcW w:w="562" w:type="dxa"/>
            <w:shd w:val="clear" w:color="000000" w:fill="FFFFFF"/>
            <w:noWrap/>
            <w:vAlign w:val="center"/>
            <w:hideMark/>
          </w:tcPr>
          <w:p w14:paraId="69D0EEAA"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4</w:t>
            </w:r>
          </w:p>
        </w:tc>
        <w:tc>
          <w:tcPr>
            <w:tcW w:w="4678" w:type="dxa"/>
            <w:gridSpan w:val="5"/>
            <w:shd w:val="clear" w:color="auto" w:fill="auto"/>
            <w:vAlign w:val="center"/>
            <w:hideMark/>
          </w:tcPr>
          <w:p w14:paraId="0F60F25C" w14:textId="77777777" w:rsidR="009E06F5" w:rsidRPr="009E06F5" w:rsidRDefault="009E06F5" w:rsidP="009E06F5">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QUEIJO tipo prato, fatiado, embalagem com identificação do produto, marca do fabricante, prazo de validade e peso liquido.</w:t>
            </w:r>
          </w:p>
        </w:tc>
        <w:tc>
          <w:tcPr>
            <w:tcW w:w="709" w:type="dxa"/>
            <w:shd w:val="clear" w:color="000000" w:fill="FFFFFF"/>
            <w:noWrap/>
            <w:vAlign w:val="center"/>
            <w:hideMark/>
          </w:tcPr>
          <w:p w14:paraId="153E7DE7"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1970CF87"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800</w:t>
            </w:r>
          </w:p>
        </w:tc>
        <w:tc>
          <w:tcPr>
            <w:tcW w:w="1418" w:type="dxa"/>
            <w:shd w:val="clear" w:color="000000" w:fill="FFFFFF"/>
            <w:noWrap/>
            <w:vAlign w:val="center"/>
          </w:tcPr>
          <w:p w14:paraId="0CDF1C58" w14:textId="62FF552E"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c>
          <w:tcPr>
            <w:tcW w:w="1559" w:type="dxa"/>
            <w:shd w:val="clear" w:color="000000" w:fill="FFFFFF"/>
            <w:noWrap/>
            <w:vAlign w:val="center"/>
          </w:tcPr>
          <w:p w14:paraId="664F20C0" w14:textId="5C8B31B8"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r>
      <w:tr w:rsidR="009E06F5" w:rsidRPr="009E06F5" w14:paraId="10A0112A" w14:textId="77777777" w:rsidTr="009E06F5">
        <w:trPr>
          <w:trHeight w:val="70"/>
        </w:trPr>
        <w:tc>
          <w:tcPr>
            <w:tcW w:w="562" w:type="dxa"/>
            <w:shd w:val="clear" w:color="000000" w:fill="FFFFFF"/>
            <w:noWrap/>
            <w:vAlign w:val="center"/>
            <w:hideMark/>
          </w:tcPr>
          <w:p w14:paraId="49E66420"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lastRenderedPageBreak/>
              <w:t>5</w:t>
            </w:r>
          </w:p>
        </w:tc>
        <w:tc>
          <w:tcPr>
            <w:tcW w:w="4678" w:type="dxa"/>
            <w:gridSpan w:val="5"/>
            <w:shd w:val="clear" w:color="auto" w:fill="auto"/>
            <w:vAlign w:val="center"/>
            <w:hideMark/>
          </w:tcPr>
          <w:p w14:paraId="269BF7AB" w14:textId="77777777" w:rsidR="009E06F5" w:rsidRPr="009E06F5" w:rsidRDefault="009E06F5" w:rsidP="009E06F5">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SALSICHA, de carne de boi, para hot dog. Embalagem em filme PVC transparente ou saco plástico transparente, contendo identificação do produto, marca do fabricante, prazo de validade</w:t>
            </w:r>
          </w:p>
        </w:tc>
        <w:tc>
          <w:tcPr>
            <w:tcW w:w="709" w:type="dxa"/>
            <w:shd w:val="clear" w:color="000000" w:fill="FFFFFF"/>
            <w:noWrap/>
            <w:vAlign w:val="center"/>
            <w:hideMark/>
          </w:tcPr>
          <w:p w14:paraId="48791F02"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69A758EE"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1200</w:t>
            </w:r>
          </w:p>
        </w:tc>
        <w:tc>
          <w:tcPr>
            <w:tcW w:w="1418" w:type="dxa"/>
            <w:shd w:val="clear" w:color="000000" w:fill="FFFFFF"/>
            <w:noWrap/>
            <w:vAlign w:val="center"/>
          </w:tcPr>
          <w:p w14:paraId="5A55A8FE" w14:textId="0951D82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c>
          <w:tcPr>
            <w:tcW w:w="1559" w:type="dxa"/>
            <w:shd w:val="clear" w:color="000000" w:fill="FFFFFF"/>
            <w:noWrap/>
            <w:vAlign w:val="center"/>
          </w:tcPr>
          <w:p w14:paraId="2341066C" w14:textId="7873B0C8"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r>
      <w:tr w:rsidR="009E06F5" w:rsidRPr="009E06F5" w14:paraId="5C4239D2" w14:textId="77777777" w:rsidTr="009E06F5">
        <w:trPr>
          <w:trHeight w:val="70"/>
        </w:trPr>
        <w:tc>
          <w:tcPr>
            <w:tcW w:w="562" w:type="dxa"/>
            <w:shd w:val="clear" w:color="000000" w:fill="FFFFFF"/>
            <w:noWrap/>
            <w:vAlign w:val="center"/>
            <w:hideMark/>
          </w:tcPr>
          <w:p w14:paraId="67BF2703"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6</w:t>
            </w:r>
          </w:p>
        </w:tc>
        <w:tc>
          <w:tcPr>
            <w:tcW w:w="4678" w:type="dxa"/>
            <w:gridSpan w:val="5"/>
            <w:shd w:val="clear" w:color="auto" w:fill="auto"/>
            <w:vAlign w:val="center"/>
            <w:hideMark/>
          </w:tcPr>
          <w:p w14:paraId="2B48851E" w14:textId="77777777" w:rsidR="009E06F5" w:rsidRPr="009E06F5" w:rsidRDefault="009E06F5" w:rsidP="009E06F5">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MORTADELA, de carne de porco processada. Embalagem com identificação do produto, marca do fabricante, prazo de validade e peso liquido</w:t>
            </w:r>
          </w:p>
        </w:tc>
        <w:tc>
          <w:tcPr>
            <w:tcW w:w="709" w:type="dxa"/>
            <w:shd w:val="clear" w:color="000000" w:fill="FFFFFF"/>
            <w:noWrap/>
            <w:vAlign w:val="center"/>
            <w:hideMark/>
          </w:tcPr>
          <w:p w14:paraId="1827A060"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4340397F"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800</w:t>
            </w:r>
          </w:p>
        </w:tc>
        <w:tc>
          <w:tcPr>
            <w:tcW w:w="1418" w:type="dxa"/>
            <w:shd w:val="clear" w:color="000000" w:fill="FFFFFF"/>
            <w:noWrap/>
            <w:vAlign w:val="center"/>
          </w:tcPr>
          <w:p w14:paraId="72130AF1" w14:textId="18DC8FFE"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c>
          <w:tcPr>
            <w:tcW w:w="1559" w:type="dxa"/>
            <w:shd w:val="clear" w:color="000000" w:fill="FFFFFF"/>
            <w:noWrap/>
            <w:vAlign w:val="center"/>
          </w:tcPr>
          <w:p w14:paraId="5F97C3DF" w14:textId="23DE0E6F"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r>
      <w:tr w:rsidR="009E06F5" w:rsidRPr="009E06F5" w14:paraId="301661EF" w14:textId="77777777" w:rsidTr="009E06F5">
        <w:trPr>
          <w:trHeight w:val="70"/>
        </w:trPr>
        <w:tc>
          <w:tcPr>
            <w:tcW w:w="562" w:type="dxa"/>
            <w:shd w:val="clear" w:color="000000" w:fill="FFFFFF"/>
            <w:noWrap/>
            <w:vAlign w:val="center"/>
            <w:hideMark/>
          </w:tcPr>
          <w:p w14:paraId="73B11822"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7</w:t>
            </w:r>
          </w:p>
        </w:tc>
        <w:tc>
          <w:tcPr>
            <w:tcW w:w="4678" w:type="dxa"/>
            <w:gridSpan w:val="5"/>
            <w:shd w:val="clear" w:color="auto" w:fill="auto"/>
            <w:vAlign w:val="center"/>
            <w:hideMark/>
          </w:tcPr>
          <w:p w14:paraId="6BF7D14D" w14:textId="77777777" w:rsidR="009E06F5" w:rsidRPr="009E06F5" w:rsidRDefault="009E06F5" w:rsidP="009E06F5">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STEACK, de frango empanado e congelado. Embalagem com identificação do produto, marca do fabricante, prazo de validade e peso liquido</w:t>
            </w:r>
          </w:p>
        </w:tc>
        <w:tc>
          <w:tcPr>
            <w:tcW w:w="709" w:type="dxa"/>
            <w:shd w:val="clear" w:color="000000" w:fill="FFFFFF"/>
            <w:noWrap/>
            <w:vAlign w:val="center"/>
            <w:hideMark/>
          </w:tcPr>
          <w:p w14:paraId="1D25680B"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UNID.</w:t>
            </w:r>
          </w:p>
        </w:tc>
        <w:tc>
          <w:tcPr>
            <w:tcW w:w="850" w:type="dxa"/>
            <w:shd w:val="clear" w:color="auto" w:fill="auto"/>
            <w:vAlign w:val="center"/>
            <w:hideMark/>
          </w:tcPr>
          <w:p w14:paraId="3F152538"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800</w:t>
            </w:r>
          </w:p>
        </w:tc>
        <w:tc>
          <w:tcPr>
            <w:tcW w:w="1418" w:type="dxa"/>
            <w:shd w:val="clear" w:color="000000" w:fill="FFFFFF"/>
            <w:noWrap/>
            <w:vAlign w:val="center"/>
          </w:tcPr>
          <w:p w14:paraId="5729D869" w14:textId="14485306"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c>
          <w:tcPr>
            <w:tcW w:w="1559" w:type="dxa"/>
            <w:shd w:val="clear" w:color="000000" w:fill="FFFFFF"/>
            <w:noWrap/>
            <w:vAlign w:val="center"/>
          </w:tcPr>
          <w:p w14:paraId="7B601519" w14:textId="608CCAAE"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r>
      <w:tr w:rsidR="009E06F5" w:rsidRPr="009E06F5" w14:paraId="2F0DC0B4" w14:textId="77777777" w:rsidTr="009E06F5">
        <w:trPr>
          <w:trHeight w:val="70"/>
        </w:trPr>
        <w:tc>
          <w:tcPr>
            <w:tcW w:w="562" w:type="dxa"/>
            <w:shd w:val="clear" w:color="000000" w:fill="FFFFFF"/>
            <w:noWrap/>
            <w:vAlign w:val="center"/>
            <w:hideMark/>
          </w:tcPr>
          <w:p w14:paraId="65B7DF6B"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8</w:t>
            </w:r>
          </w:p>
        </w:tc>
        <w:tc>
          <w:tcPr>
            <w:tcW w:w="4678" w:type="dxa"/>
            <w:gridSpan w:val="5"/>
            <w:shd w:val="clear" w:color="auto" w:fill="auto"/>
            <w:vAlign w:val="center"/>
            <w:hideMark/>
          </w:tcPr>
          <w:p w14:paraId="5A0304A7" w14:textId="77777777" w:rsidR="009E06F5" w:rsidRPr="009E06F5" w:rsidRDefault="009E06F5" w:rsidP="009E06F5">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xml:space="preserve">IOGURTE, de </w:t>
            </w:r>
            <w:proofErr w:type="spellStart"/>
            <w:r w:rsidRPr="009E06F5">
              <w:rPr>
                <w:rFonts w:ascii="Aptos" w:eastAsia="Times New Roman" w:hAnsi="Aptos" w:cs="Calibri"/>
                <w:color w:val="000000"/>
                <w:kern w:val="0"/>
                <w:sz w:val="16"/>
                <w:szCs w:val="16"/>
                <w:lang w:eastAsia="pt-BR"/>
                <w14:ligatures w14:val="none"/>
              </w:rPr>
              <w:t>futas</w:t>
            </w:r>
            <w:proofErr w:type="spellEnd"/>
            <w:r w:rsidRPr="009E06F5">
              <w:rPr>
                <w:rFonts w:ascii="Aptos" w:eastAsia="Times New Roman" w:hAnsi="Aptos" w:cs="Calibri"/>
                <w:color w:val="000000"/>
                <w:kern w:val="0"/>
                <w:sz w:val="16"/>
                <w:szCs w:val="16"/>
                <w:lang w:eastAsia="pt-BR"/>
                <w14:ligatures w14:val="none"/>
              </w:rPr>
              <w:t xml:space="preserve"> variadas. Embalagem com identificação do produto, marca do fabricante, prazo de validade e peso liquido</w:t>
            </w:r>
          </w:p>
        </w:tc>
        <w:tc>
          <w:tcPr>
            <w:tcW w:w="709" w:type="dxa"/>
            <w:shd w:val="clear" w:color="000000" w:fill="FFFFFF"/>
            <w:noWrap/>
            <w:vAlign w:val="center"/>
            <w:hideMark/>
          </w:tcPr>
          <w:p w14:paraId="40D67361"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LT</w:t>
            </w:r>
          </w:p>
        </w:tc>
        <w:tc>
          <w:tcPr>
            <w:tcW w:w="850" w:type="dxa"/>
            <w:shd w:val="clear" w:color="auto" w:fill="auto"/>
            <w:vAlign w:val="center"/>
            <w:hideMark/>
          </w:tcPr>
          <w:p w14:paraId="7E151B9D"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800</w:t>
            </w:r>
          </w:p>
        </w:tc>
        <w:tc>
          <w:tcPr>
            <w:tcW w:w="1418" w:type="dxa"/>
            <w:shd w:val="clear" w:color="000000" w:fill="FFFFFF"/>
            <w:noWrap/>
            <w:vAlign w:val="center"/>
          </w:tcPr>
          <w:p w14:paraId="1A5985C2" w14:textId="353E2349"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c>
          <w:tcPr>
            <w:tcW w:w="1559" w:type="dxa"/>
            <w:shd w:val="clear" w:color="000000" w:fill="FFFFFF"/>
            <w:noWrap/>
            <w:vAlign w:val="center"/>
          </w:tcPr>
          <w:p w14:paraId="776D16B9" w14:textId="35A5D08B"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r>
      <w:tr w:rsidR="009E06F5" w:rsidRPr="009E06F5" w14:paraId="2AFBB151" w14:textId="77777777" w:rsidTr="009E06F5">
        <w:trPr>
          <w:trHeight w:val="70"/>
        </w:trPr>
        <w:tc>
          <w:tcPr>
            <w:tcW w:w="562" w:type="dxa"/>
            <w:shd w:val="clear" w:color="000000" w:fill="FFFFFF"/>
            <w:noWrap/>
            <w:vAlign w:val="center"/>
            <w:hideMark/>
          </w:tcPr>
          <w:p w14:paraId="3DA678DB"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9</w:t>
            </w:r>
          </w:p>
        </w:tc>
        <w:tc>
          <w:tcPr>
            <w:tcW w:w="4678" w:type="dxa"/>
            <w:gridSpan w:val="5"/>
            <w:shd w:val="clear" w:color="auto" w:fill="auto"/>
            <w:vAlign w:val="center"/>
            <w:hideMark/>
          </w:tcPr>
          <w:p w14:paraId="36773DA1" w14:textId="77777777" w:rsidR="009E06F5" w:rsidRPr="009E06F5" w:rsidRDefault="009E06F5" w:rsidP="009E06F5">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xml:space="preserve">IOGURTE, de </w:t>
            </w:r>
            <w:proofErr w:type="spellStart"/>
            <w:r w:rsidRPr="009E06F5">
              <w:rPr>
                <w:rFonts w:ascii="Aptos" w:eastAsia="Times New Roman" w:hAnsi="Aptos" w:cs="Calibri"/>
                <w:color w:val="000000"/>
                <w:kern w:val="0"/>
                <w:sz w:val="16"/>
                <w:szCs w:val="16"/>
                <w:lang w:eastAsia="pt-BR"/>
                <w14:ligatures w14:val="none"/>
              </w:rPr>
              <w:t>futas</w:t>
            </w:r>
            <w:proofErr w:type="spellEnd"/>
            <w:r w:rsidRPr="009E06F5">
              <w:rPr>
                <w:rFonts w:ascii="Aptos" w:eastAsia="Times New Roman" w:hAnsi="Aptos" w:cs="Calibri"/>
                <w:color w:val="000000"/>
                <w:kern w:val="0"/>
                <w:sz w:val="16"/>
                <w:szCs w:val="16"/>
                <w:lang w:eastAsia="pt-BR"/>
                <w14:ligatures w14:val="none"/>
              </w:rPr>
              <w:t xml:space="preserve"> variadas. Embalagem com identificação do produto, marca do fabricante, prazo de validade e peso liquido</w:t>
            </w:r>
          </w:p>
        </w:tc>
        <w:tc>
          <w:tcPr>
            <w:tcW w:w="709" w:type="dxa"/>
            <w:shd w:val="clear" w:color="000000" w:fill="FFFFFF"/>
            <w:noWrap/>
            <w:vAlign w:val="center"/>
            <w:hideMark/>
          </w:tcPr>
          <w:p w14:paraId="17841BB0"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BANDEJA</w:t>
            </w:r>
          </w:p>
        </w:tc>
        <w:tc>
          <w:tcPr>
            <w:tcW w:w="850" w:type="dxa"/>
            <w:shd w:val="clear" w:color="auto" w:fill="auto"/>
            <w:vAlign w:val="center"/>
            <w:hideMark/>
          </w:tcPr>
          <w:p w14:paraId="4226EC61"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300</w:t>
            </w:r>
          </w:p>
        </w:tc>
        <w:tc>
          <w:tcPr>
            <w:tcW w:w="1418" w:type="dxa"/>
            <w:shd w:val="clear" w:color="000000" w:fill="FFFFFF"/>
            <w:noWrap/>
            <w:vAlign w:val="center"/>
          </w:tcPr>
          <w:p w14:paraId="452F978F" w14:textId="4697A9DE"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c>
          <w:tcPr>
            <w:tcW w:w="1559" w:type="dxa"/>
            <w:shd w:val="clear" w:color="000000" w:fill="FFFFFF"/>
            <w:noWrap/>
            <w:vAlign w:val="center"/>
          </w:tcPr>
          <w:p w14:paraId="4DD622A3" w14:textId="2BDC899A"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r>
      <w:tr w:rsidR="009E06F5" w:rsidRPr="009E06F5" w14:paraId="1CCBA86F" w14:textId="77777777" w:rsidTr="009E06F5">
        <w:trPr>
          <w:trHeight w:val="70"/>
        </w:trPr>
        <w:tc>
          <w:tcPr>
            <w:tcW w:w="562" w:type="dxa"/>
            <w:shd w:val="clear" w:color="000000" w:fill="FFFFFF"/>
            <w:noWrap/>
            <w:vAlign w:val="center"/>
            <w:hideMark/>
          </w:tcPr>
          <w:p w14:paraId="14CE2BB2"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11</w:t>
            </w:r>
          </w:p>
        </w:tc>
        <w:tc>
          <w:tcPr>
            <w:tcW w:w="4678" w:type="dxa"/>
            <w:gridSpan w:val="5"/>
            <w:shd w:val="clear" w:color="auto" w:fill="auto"/>
            <w:vAlign w:val="center"/>
            <w:hideMark/>
          </w:tcPr>
          <w:p w14:paraId="446F1924" w14:textId="77777777" w:rsidR="009E06F5" w:rsidRPr="009E06F5" w:rsidRDefault="009E06F5" w:rsidP="009E06F5">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SARDINHA, em lata com óleo. Embalagem com identificação do produto, marca do fabricante, prazo de validade e peso liquido</w:t>
            </w:r>
          </w:p>
        </w:tc>
        <w:tc>
          <w:tcPr>
            <w:tcW w:w="709" w:type="dxa"/>
            <w:shd w:val="clear" w:color="000000" w:fill="FFFFFF"/>
            <w:noWrap/>
            <w:vAlign w:val="center"/>
            <w:hideMark/>
          </w:tcPr>
          <w:p w14:paraId="75244CDF"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LATA</w:t>
            </w:r>
          </w:p>
        </w:tc>
        <w:tc>
          <w:tcPr>
            <w:tcW w:w="850" w:type="dxa"/>
            <w:shd w:val="clear" w:color="auto" w:fill="auto"/>
            <w:vAlign w:val="center"/>
            <w:hideMark/>
          </w:tcPr>
          <w:p w14:paraId="0CA5FC34" w14:textId="77777777"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1800</w:t>
            </w:r>
          </w:p>
        </w:tc>
        <w:tc>
          <w:tcPr>
            <w:tcW w:w="1418" w:type="dxa"/>
            <w:shd w:val="clear" w:color="000000" w:fill="FFFFFF"/>
            <w:noWrap/>
            <w:vAlign w:val="center"/>
          </w:tcPr>
          <w:p w14:paraId="7A1E0420" w14:textId="502A18B3"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c>
          <w:tcPr>
            <w:tcW w:w="1559" w:type="dxa"/>
            <w:shd w:val="clear" w:color="000000" w:fill="FFFFFF"/>
            <w:noWrap/>
            <w:vAlign w:val="center"/>
          </w:tcPr>
          <w:p w14:paraId="6C9149DE" w14:textId="435C8A15" w:rsidR="009E06F5" w:rsidRPr="009E06F5" w:rsidRDefault="009E06F5" w:rsidP="009E06F5">
            <w:pPr>
              <w:spacing w:after="0" w:line="240" w:lineRule="auto"/>
              <w:jc w:val="center"/>
              <w:rPr>
                <w:rFonts w:ascii="Aptos" w:eastAsia="Times New Roman" w:hAnsi="Aptos" w:cs="Calibri"/>
                <w:b/>
                <w:bCs/>
                <w:color w:val="000000"/>
                <w:kern w:val="0"/>
                <w:sz w:val="16"/>
                <w:szCs w:val="16"/>
                <w:lang w:eastAsia="pt-BR"/>
                <w14:ligatures w14:val="none"/>
              </w:rPr>
            </w:pPr>
          </w:p>
        </w:tc>
      </w:tr>
      <w:tr w:rsidR="009E06F5" w:rsidRPr="009E06F5" w14:paraId="592CDC2F" w14:textId="77777777" w:rsidTr="00376CF5">
        <w:trPr>
          <w:trHeight w:val="121"/>
        </w:trPr>
        <w:tc>
          <w:tcPr>
            <w:tcW w:w="562" w:type="dxa"/>
            <w:shd w:val="clear" w:color="auto" w:fill="auto"/>
            <w:noWrap/>
            <w:vAlign w:val="bottom"/>
            <w:hideMark/>
          </w:tcPr>
          <w:p w14:paraId="4C097B9F" w14:textId="77777777" w:rsidR="009E06F5" w:rsidRPr="009E06F5" w:rsidRDefault="009E06F5" w:rsidP="009E06F5">
            <w:pPr>
              <w:spacing w:after="0" w:line="240" w:lineRule="auto"/>
              <w:jc w:val="center"/>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w:t>
            </w:r>
          </w:p>
        </w:tc>
        <w:tc>
          <w:tcPr>
            <w:tcW w:w="948" w:type="dxa"/>
            <w:shd w:val="clear" w:color="auto" w:fill="auto"/>
            <w:noWrap/>
            <w:vAlign w:val="bottom"/>
            <w:hideMark/>
          </w:tcPr>
          <w:p w14:paraId="22D85FAD" w14:textId="77777777" w:rsidR="009E06F5" w:rsidRPr="009E06F5" w:rsidRDefault="009E06F5" w:rsidP="009E06F5">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61DB2C50" w14:textId="77777777" w:rsidR="009E06F5" w:rsidRPr="009E06F5" w:rsidRDefault="009E06F5" w:rsidP="009E06F5">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303FE94E" w14:textId="77777777" w:rsidR="009E06F5" w:rsidRPr="009E06F5" w:rsidRDefault="009E06F5" w:rsidP="009E06F5">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1EE632EC" w14:textId="77777777" w:rsidR="009E06F5" w:rsidRPr="009E06F5" w:rsidRDefault="009E06F5" w:rsidP="009E06F5">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w:t>
            </w:r>
          </w:p>
        </w:tc>
        <w:tc>
          <w:tcPr>
            <w:tcW w:w="1576" w:type="dxa"/>
            <w:shd w:val="clear" w:color="auto" w:fill="auto"/>
            <w:noWrap/>
            <w:vAlign w:val="bottom"/>
            <w:hideMark/>
          </w:tcPr>
          <w:p w14:paraId="003C5C8F" w14:textId="77777777" w:rsidR="009E06F5" w:rsidRPr="009E06F5" w:rsidRDefault="009E06F5" w:rsidP="009E06F5">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w:t>
            </w:r>
          </w:p>
        </w:tc>
        <w:tc>
          <w:tcPr>
            <w:tcW w:w="709" w:type="dxa"/>
            <w:shd w:val="clear" w:color="auto" w:fill="auto"/>
            <w:noWrap/>
            <w:vAlign w:val="bottom"/>
            <w:hideMark/>
          </w:tcPr>
          <w:p w14:paraId="26B77EBE" w14:textId="77777777" w:rsidR="009E06F5" w:rsidRPr="009E06F5" w:rsidRDefault="009E06F5" w:rsidP="009E06F5">
            <w:pPr>
              <w:spacing w:after="0" w:line="240" w:lineRule="auto"/>
              <w:jc w:val="center"/>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w:t>
            </w:r>
          </w:p>
        </w:tc>
        <w:tc>
          <w:tcPr>
            <w:tcW w:w="850" w:type="dxa"/>
            <w:shd w:val="clear" w:color="auto" w:fill="auto"/>
            <w:noWrap/>
            <w:vAlign w:val="bottom"/>
            <w:hideMark/>
          </w:tcPr>
          <w:p w14:paraId="6885F99E" w14:textId="77777777" w:rsidR="009E06F5" w:rsidRPr="009E06F5" w:rsidRDefault="009E06F5" w:rsidP="009E06F5">
            <w:pPr>
              <w:spacing w:after="0" w:line="240" w:lineRule="auto"/>
              <w:jc w:val="center"/>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w:t>
            </w:r>
          </w:p>
        </w:tc>
        <w:tc>
          <w:tcPr>
            <w:tcW w:w="1418" w:type="dxa"/>
            <w:shd w:val="clear" w:color="auto" w:fill="auto"/>
            <w:noWrap/>
            <w:vAlign w:val="bottom"/>
            <w:hideMark/>
          </w:tcPr>
          <w:p w14:paraId="26D1A628" w14:textId="77777777" w:rsidR="009E06F5" w:rsidRPr="009E06F5" w:rsidRDefault="009E06F5" w:rsidP="009E06F5">
            <w:pPr>
              <w:spacing w:after="0" w:line="240" w:lineRule="auto"/>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 xml:space="preserve"> TOTAL: </w:t>
            </w:r>
          </w:p>
        </w:tc>
        <w:tc>
          <w:tcPr>
            <w:tcW w:w="1559" w:type="dxa"/>
            <w:shd w:val="clear" w:color="auto" w:fill="auto"/>
            <w:noWrap/>
            <w:vAlign w:val="bottom"/>
            <w:hideMark/>
          </w:tcPr>
          <w:p w14:paraId="53E0265F" w14:textId="6F1B0469" w:rsidR="009E06F5" w:rsidRPr="009E06F5" w:rsidRDefault="009E06F5" w:rsidP="009E06F5">
            <w:pPr>
              <w:spacing w:after="0" w:line="240" w:lineRule="auto"/>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 xml:space="preserve"> R$    </w:t>
            </w:r>
          </w:p>
        </w:tc>
      </w:tr>
    </w:tbl>
    <w:p w14:paraId="074BB7F8" w14:textId="77777777" w:rsidR="00A164D5" w:rsidRDefault="00A164D5" w:rsidP="00DD051C">
      <w:pPr>
        <w:widowControl w:val="0"/>
        <w:autoSpaceDE w:val="0"/>
        <w:autoSpaceDN w:val="0"/>
        <w:spacing w:after="0" w:line="240" w:lineRule="auto"/>
        <w:ind w:right="14"/>
        <w:jc w:val="both"/>
        <w:rPr>
          <w:rFonts w:ascii="Aptos" w:hAnsi="Aptos"/>
          <w:b/>
          <w:bCs/>
          <w:sz w:val="20"/>
          <w:szCs w:val="20"/>
        </w:rPr>
      </w:pPr>
    </w:p>
    <w:p w14:paraId="0F814959" w14:textId="0F9D00FD" w:rsidR="00A164D5" w:rsidRDefault="009F0047" w:rsidP="009F0047">
      <w:pPr>
        <w:widowControl w:val="0"/>
        <w:autoSpaceDE w:val="0"/>
        <w:autoSpaceDN w:val="0"/>
        <w:spacing w:after="0" w:line="240" w:lineRule="auto"/>
        <w:ind w:right="14"/>
        <w:jc w:val="center"/>
        <w:rPr>
          <w:rFonts w:ascii="Aptos" w:hAnsi="Aptos"/>
          <w:b/>
          <w:bCs/>
          <w:sz w:val="20"/>
          <w:szCs w:val="20"/>
        </w:rPr>
      </w:pPr>
      <w:r>
        <w:rPr>
          <w:rFonts w:ascii="Aptos" w:hAnsi="Aptos"/>
          <w:b/>
          <w:bCs/>
          <w:sz w:val="20"/>
          <w:szCs w:val="20"/>
        </w:rPr>
        <w:t xml:space="preserve">LOTE III CARNES VERMELHAS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136"/>
        <w:gridCol w:w="897"/>
        <w:gridCol w:w="897"/>
        <w:gridCol w:w="1748"/>
        <w:gridCol w:w="709"/>
        <w:gridCol w:w="811"/>
        <w:gridCol w:w="1457"/>
        <w:gridCol w:w="1559"/>
      </w:tblGrid>
      <w:tr w:rsidR="00663F69" w:rsidRPr="00663F69" w14:paraId="53EA7E6A" w14:textId="77777777" w:rsidTr="00663F69">
        <w:trPr>
          <w:trHeight w:val="330"/>
        </w:trPr>
        <w:tc>
          <w:tcPr>
            <w:tcW w:w="562" w:type="dxa"/>
            <w:shd w:val="clear" w:color="000000" w:fill="D9D9D9"/>
            <w:noWrap/>
            <w:vAlign w:val="center"/>
            <w:hideMark/>
          </w:tcPr>
          <w:p w14:paraId="0E009A40"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ITEM</w:t>
            </w:r>
          </w:p>
        </w:tc>
        <w:tc>
          <w:tcPr>
            <w:tcW w:w="4678" w:type="dxa"/>
            <w:gridSpan w:val="4"/>
            <w:shd w:val="clear" w:color="000000" w:fill="D9D9D9"/>
            <w:noWrap/>
            <w:vAlign w:val="center"/>
            <w:hideMark/>
          </w:tcPr>
          <w:p w14:paraId="482A5022"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DESCRIÇÃO ESPECIFICADA DOS PRODUTOS</w:t>
            </w:r>
          </w:p>
        </w:tc>
        <w:tc>
          <w:tcPr>
            <w:tcW w:w="709" w:type="dxa"/>
            <w:shd w:val="clear" w:color="000000" w:fill="D9D9D9"/>
            <w:noWrap/>
            <w:vAlign w:val="center"/>
            <w:hideMark/>
          </w:tcPr>
          <w:p w14:paraId="1A50FBC0"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UNID.</w:t>
            </w:r>
          </w:p>
        </w:tc>
        <w:tc>
          <w:tcPr>
            <w:tcW w:w="811" w:type="dxa"/>
            <w:shd w:val="clear" w:color="000000" w:fill="D9D9D9"/>
            <w:noWrap/>
            <w:vAlign w:val="center"/>
            <w:hideMark/>
          </w:tcPr>
          <w:p w14:paraId="2FD6AE99"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QUANT.</w:t>
            </w:r>
          </w:p>
        </w:tc>
        <w:tc>
          <w:tcPr>
            <w:tcW w:w="1457" w:type="dxa"/>
            <w:shd w:val="clear" w:color="000000" w:fill="D9D9D9"/>
            <w:noWrap/>
            <w:vAlign w:val="center"/>
            <w:hideMark/>
          </w:tcPr>
          <w:p w14:paraId="22389D1F"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70F075F7"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TOTAL</w:t>
            </w:r>
          </w:p>
        </w:tc>
      </w:tr>
      <w:tr w:rsidR="00663F69" w:rsidRPr="00663F69" w14:paraId="7536EE52" w14:textId="77777777" w:rsidTr="009F0047">
        <w:trPr>
          <w:trHeight w:val="564"/>
        </w:trPr>
        <w:tc>
          <w:tcPr>
            <w:tcW w:w="562" w:type="dxa"/>
            <w:shd w:val="clear" w:color="auto" w:fill="auto"/>
            <w:noWrap/>
            <w:vAlign w:val="center"/>
            <w:hideMark/>
          </w:tcPr>
          <w:p w14:paraId="660081BF"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1</w:t>
            </w:r>
          </w:p>
        </w:tc>
        <w:tc>
          <w:tcPr>
            <w:tcW w:w="4678" w:type="dxa"/>
            <w:gridSpan w:val="4"/>
            <w:shd w:val="clear" w:color="auto" w:fill="auto"/>
            <w:vAlign w:val="center"/>
            <w:hideMark/>
          </w:tcPr>
          <w:p w14:paraId="3C7E630A" w14:textId="77777777" w:rsidR="00663F69" w:rsidRPr="00663F69" w:rsidRDefault="00663F69" w:rsidP="00663F69">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CARNE de sol, bovina, de primeira (Alcatra), sem osso. Embalagem em filme PVC transparente ou saco plástico transparente, contendo identificação do produto.</w:t>
            </w:r>
          </w:p>
        </w:tc>
        <w:tc>
          <w:tcPr>
            <w:tcW w:w="709" w:type="dxa"/>
            <w:shd w:val="clear" w:color="000000" w:fill="FFFFFF"/>
            <w:noWrap/>
            <w:vAlign w:val="center"/>
            <w:hideMark/>
          </w:tcPr>
          <w:p w14:paraId="57AA4AA0"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KG</w:t>
            </w:r>
          </w:p>
        </w:tc>
        <w:tc>
          <w:tcPr>
            <w:tcW w:w="811" w:type="dxa"/>
            <w:shd w:val="clear" w:color="auto" w:fill="auto"/>
            <w:vAlign w:val="center"/>
            <w:hideMark/>
          </w:tcPr>
          <w:p w14:paraId="3AFDCDB8"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1500</w:t>
            </w:r>
          </w:p>
        </w:tc>
        <w:tc>
          <w:tcPr>
            <w:tcW w:w="1457" w:type="dxa"/>
            <w:shd w:val="clear" w:color="000000" w:fill="FFFFFF"/>
            <w:noWrap/>
            <w:vAlign w:val="center"/>
            <w:hideMark/>
          </w:tcPr>
          <w:p w14:paraId="19D9E626"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575F11B3"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w:t>
            </w:r>
          </w:p>
        </w:tc>
      </w:tr>
      <w:tr w:rsidR="00663F69" w:rsidRPr="00663F69" w14:paraId="06FD3836" w14:textId="77777777" w:rsidTr="009F0047">
        <w:trPr>
          <w:trHeight w:val="402"/>
        </w:trPr>
        <w:tc>
          <w:tcPr>
            <w:tcW w:w="562" w:type="dxa"/>
            <w:shd w:val="clear" w:color="auto" w:fill="auto"/>
            <w:noWrap/>
            <w:vAlign w:val="center"/>
            <w:hideMark/>
          </w:tcPr>
          <w:p w14:paraId="5761A803"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2</w:t>
            </w:r>
          </w:p>
        </w:tc>
        <w:tc>
          <w:tcPr>
            <w:tcW w:w="4678" w:type="dxa"/>
            <w:gridSpan w:val="4"/>
            <w:shd w:val="clear" w:color="auto" w:fill="auto"/>
            <w:vAlign w:val="center"/>
            <w:hideMark/>
          </w:tcPr>
          <w:p w14:paraId="58776E67" w14:textId="77777777" w:rsidR="00663F69" w:rsidRPr="00663F69" w:rsidRDefault="00663F69" w:rsidP="00663F69">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CARNE magra, bovina, de segunda, com osso. Embalagem em saco plástico transparente, contendo identificação do produto.</w:t>
            </w:r>
          </w:p>
        </w:tc>
        <w:tc>
          <w:tcPr>
            <w:tcW w:w="709" w:type="dxa"/>
            <w:shd w:val="clear" w:color="000000" w:fill="FFFFFF"/>
            <w:noWrap/>
            <w:vAlign w:val="center"/>
            <w:hideMark/>
          </w:tcPr>
          <w:p w14:paraId="78D35429"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KG</w:t>
            </w:r>
          </w:p>
        </w:tc>
        <w:tc>
          <w:tcPr>
            <w:tcW w:w="811" w:type="dxa"/>
            <w:shd w:val="clear" w:color="auto" w:fill="auto"/>
            <w:vAlign w:val="center"/>
            <w:hideMark/>
          </w:tcPr>
          <w:p w14:paraId="5E509491"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1.500</w:t>
            </w:r>
          </w:p>
        </w:tc>
        <w:tc>
          <w:tcPr>
            <w:tcW w:w="1457" w:type="dxa"/>
            <w:shd w:val="clear" w:color="000000" w:fill="FFFFFF"/>
            <w:noWrap/>
            <w:vAlign w:val="center"/>
            <w:hideMark/>
          </w:tcPr>
          <w:p w14:paraId="0F4D5056"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240FA36C"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w:t>
            </w:r>
          </w:p>
        </w:tc>
      </w:tr>
      <w:tr w:rsidR="00663F69" w:rsidRPr="00663F69" w14:paraId="16E0D79B" w14:textId="77777777" w:rsidTr="009F0047">
        <w:trPr>
          <w:trHeight w:val="267"/>
        </w:trPr>
        <w:tc>
          <w:tcPr>
            <w:tcW w:w="562" w:type="dxa"/>
            <w:shd w:val="clear" w:color="auto" w:fill="auto"/>
            <w:noWrap/>
            <w:vAlign w:val="center"/>
            <w:hideMark/>
          </w:tcPr>
          <w:p w14:paraId="3B621827"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3</w:t>
            </w:r>
          </w:p>
        </w:tc>
        <w:tc>
          <w:tcPr>
            <w:tcW w:w="4678" w:type="dxa"/>
            <w:gridSpan w:val="4"/>
            <w:shd w:val="clear" w:color="auto" w:fill="auto"/>
            <w:vAlign w:val="center"/>
            <w:hideMark/>
          </w:tcPr>
          <w:p w14:paraId="3D457446" w14:textId="77777777" w:rsidR="00663F69" w:rsidRPr="00663F69" w:rsidRDefault="00663F69" w:rsidP="00663F69">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CARNE MOÍDA, bovina, de segunda, sem osso, resfriada. Embalagem em filme PVC transparente ou saco plástico transparente.</w:t>
            </w:r>
          </w:p>
        </w:tc>
        <w:tc>
          <w:tcPr>
            <w:tcW w:w="709" w:type="dxa"/>
            <w:shd w:val="clear" w:color="000000" w:fill="FFFFFF"/>
            <w:noWrap/>
            <w:vAlign w:val="center"/>
            <w:hideMark/>
          </w:tcPr>
          <w:p w14:paraId="2C8A6EAF"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KG</w:t>
            </w:r>
          </w:p>
        </w:tc>
        <w:tc>
          <w:tcPr>
            <w:tcW w:w="811" w:type="dxa"/>
            <w:shd w:val="clear" w:color="auto" w:fill="auto"/>
            <w:vAlign w:val="center"/>
            <w:hideMark/>
          </w:tcPr>
          <w:p w14:paraId="55C4ED77"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1500</w:t>
            </w:r>
          </w:p>
        </w:tc>
        <w:tc>
          <w:tcPr>
            <w:tcW w:w="1457" w:type="dxa"/>
            <w:shd w:val="clear" w:color="000000" w:fill="FFFFFF"/>
            <w:noWrap/>
            <w:vAlign w:val="center"/>
            <w:hideMark/>
          </w:tcPr>
          <w:p w14:paraId="10F9E9E3"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5E8E5F09"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w:t>
            </w:r>
          </w:p>
        </w:tc>
      </w:tr>
      <w:tr w:rsidR="00663F69" w:rsidRPr="00663F69" w14:paraId="67672818" w14:textId="77777777" w:rsidTr="009F0047">
        <w:trPr>
          <w:trHeight w:val="70"/>
        </w:trPr>
        <w:tc>
          <w:tcPr>
            <w:tcW w:w="562" w:type="dxa"/>
            <w:shd w:val="clear" w:color="auto" w:fill="auto"/>
            <w:noWrap/>
            <w:vAlign w:val="center"/>
            <w:hideMark/>
          </w:tcPr>
          <w:p w14:paraId="4ABC0809"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4</w:t>
            </w:r>
          </w:p>
        </w:tc>
        <w:tc>
          <w:tcPr>
            <w:tcW w:w="4678" w:type="dxa"/>
            <w:gridSpan w:val="4"/>
            <w:shd w:val="clear" w:color="auto" w:fill="auto"/>
            <w:vAlign w:val="center"/>
            <w:hideMark/>
          </w:tcPr>
          <w:p w14:paraId="2A8D19FC" w14:textId="77777777" w:rsidR="00663F69" w:rsidRPr="00663F69" w:rsidRDefault="00663F69" w:rsidP="00663F69">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CARNE, bovina, de primeira, sem osso, contra filé, fatiada para bife. Embalagem em filme PVC transparente ou saco plástico transparente.</w:t>
            </w:r>
          </w:p>
        </w:tc>
        <w:tc>
          <w:tcPr>
            <w:tcW w:w="709" w:type="dxa"/>
            <w:shd w:val="clear" w:color="000000" w:fill="FFFFFF"/>
            <w:noWrap/>
            <w:vAlign w:val="center"/>
            <w:hideMark/>
          </w:tcPr>
          <w:p w14:paraId="022AB4CA"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KG</w:t>
            </w:r>
          </w:p>
        </w:tc>
        <w:tc>
          <w:tcPr>
            <w:tcW w:w="811" w:type="dxa"/>
            <w:shd w:val="clear" w:color="auto" w:fill="auto"/>
            <w:vAlign w:val="center"/>
            <w:hideMark/>
          </w:tcPr>
          <w:p w14:paraId="3B664D80"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1500</w:t>
            </w:r>
          </w:p>
        </w:tc>
        <w:tc>
          <w:tcPr>
            <w:tcW w:w="1457" w:type="dxa"/>
            <w:shd w:val="clear" w:color="000000" w:fill="FFFFFF"/>
            <w:noWrap/>
            <w:vAlign w:val="center"/>
            <w:hideMark/>
          </w:tcPr>
          <w:p w14:paraId="51832D06"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30632AA1"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w:t>
            </w:r>
          </w:p>
        </w:tc>
      </w:tr>
      <w:tr w:rsidR="00663F69" w:rsidRPr="00663F69" w14:paraId="4C7E7ABF" w14:textId="77777777" w:rsidTr="009F0047">
        <w:trPr>
          <w:trHeight w:val="125"/>
        </w:trPr>
        <w:tc>
          <w:tcPr>
            <w:tcW w:w="562" w:type="dxa"/>
            <w:shd w:val="clear" w:color="auto" w:fill="auto"/>
            <w:noWrap/>
            <w:vAlign w:val="center"/>
            <w:hideMark/>
          </w:tcPr>
          <w:p w14:paraId="7B7A171A"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5</w:t>
            </w:r>
          </w:p>
        </w:tc>
        <w:tc>
          <w:tcPr>
            <w:tcW w:w="4678" w:type="dxa"/>
            <w:gridSpan w:val="4"/>
            <w:shd w:val="clear" w:color="auto" w:fill="auto"/>
            <w:vAlign w:val="center"/>
            <w:hideMark/>
          </w:tcPr>
          <w:p w14:paraId="15D5405A" w14:textId="77777777" w:rsidR="00663F69" w:rsidRPr="00663F69" w:rsidRDefault="00663F69" w:rsidP="00663F69">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CARNE, bovina, de segunda, acém sem osso. Embalagem em filme PVC transparente ou saco plástico transparente, contendo identificação do produto.</w:t>
            </w:r>
          </w:p>
        </w:tc>
        <w:tc>
          <w:tcPr>
            <w:tcW w:w="709" w:type="dxa"/>
            <w:shd w:val="clear" w:color="000000" w:fill="FFFFFF"/>
            <w:noWrap/>
            <w:vAlign w:val="center"/>
            <w:hideMark/>
          </w:tcPr>
          <w:p w14:paraId="31127292"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KG</w:t>
            </w:r>
          </w:p>
        </w:tc>
        <w:tc>
          <w:tcPr>
            <w:tcW w:w="811" w:type="dxa"/>
            <w:shd w:val="clear" w:color="auto" w:fill="auto"/>
            <w:vAlign w:val="center"/>
            <w:hideMark/>
          </w:tcPr>
          <w:p w14:paraId="2BC21585"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1.500</w:t>
            </w:r>
          </w:p>
        </w:tc>
        <w:tc>
          <w:tcPr>
            <w:tcW w:w="1457" w:type="dxa"/>
            <w:shd w:val="clear" w:color="000000" w:fill="FFFFFF"/>
            <w:noWrap/>
            <w:vAlign w:val="center"/>
            <w:hideMark/>
          </w:tcPr>
          <w:p w14:paraId="20F9D2F3"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2B1E826E"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w:t>
            </w:r>
          </w:p>
        </w:tc>
      </w:tr>
      <w:tr w:rsidR="00663F69" w:rsidRPr="00663F69" w14:paraId="6644EF3C" w14:textId="77777777" w:rsidTr="009F0047">
        <w:trPr>
          <w:trHeight w:val="91"/>
        </w:trPr>
        <w:tc>
          <w:tcPr>
            <w:tcW w:w="562" w:type="dxa"/>
            <w:shd w:val="clear" w:color="auto" w:fill="auto"/>
            <w:noWrap/>
            <w:vAlign w:val="center"/>
            <w:hideMark/>
          </w:tcPr>
          <w:p w14:paraId="2B37C17D"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6</w:t>
            </w:r>
          </w:p>
        </w:tc>
        <w:tc>
          <w:tcPr>
            <w:tcW w:w="4678" w:type="dxa"/>
            <w:gridSpan w:val="4"/>
            <w:shd w:val="clear" w:color="auto" w:fill="auto"/>
            <w:vAlign w:val="center"/>
            <w:hideMark/>
          </w:tcPr>
          <w:p w14:paraId="1506928F" w14:textId="77777777" w:rsidR="00663F69" w:rsidRPr="00663F69" w:rsidRDefault="00663F69" w:rsidP="00663F69">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CARNE, bovina, músculo, sem osso. Embalagem em filme PVC transparente ou saco plástico transparente, contendo identificação do produto.</w:t>
            </w:r>
          </w:p>
        </w:tc>
        <w:tc>
          <w:tcPr>
            <w:tcW w:w="709" w:type="dxa"/>
            <w:shd w:val="clear" w:color="000000" w:fill="FFFFFF"/>
            <w:noWrap/>
            <w:vAlign w:val="center"/>
            <w:hideMark/>
          </w:tcPr>
          <w:p w14:paraId="383129A1"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KG</w:t>
            </w:r>
          </w:p>
        </w:tc>
        <w:tc>
          <w:tcPr>
            <w:tcW w:w="811" w:type="dxa"/>
            <w:shd w:val="clear" w:color="auto" w:fill="auto"/>
            <w:vAlign w:val="center"/>
            <w:hideMark/>
          </w:tcPr>
          <w:p w14:paraId="5116C95F"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1.500</w:t>
            </w:r>
          </w:p>
        </w:tc>
        <w:tc>
          <w:tcPr>
            <w:tcW w:w="1457" w:type="dxa"/>
            <w:shd w:val="clear" w:color="000000" w:fill="FFFFFF"/>
            <w:noWrap/>
            <w:vAlign w:val="center"/>
            <w:hideMark/>
          </w:tcPr>
          <w:p w14:paraId="70BFB7DC"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5FD6CD6"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w:t>
            </w:r>
          </w:p>
        </w:tc>
      </w:tr>
      <w:tr w:rsidR="00663F69" w:rsidRPr="00663F69" w14:paraId="1E3E9C13" w14:textId="77777777" w:rsidTr="009F0047">
        <w:trPr>
          <w:trHeight w:val="70"/>
        </w:trPr>
        <w:tc>
          <w:tcPr>
            <w:tcW w:w="562" w:type="dxa"/>
            <w:shd w:val="clear" w:color="auto" w:fill="auto"/>
            <w:noWrap/>
            <w:vAlign w:val="center"/>
            <w:hideMark/>
          </w:tcPr>
          <w:p w14:paraId="7D9AB20D"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7</w:t>
            </w:r>
          </w:p>
        </w:tc>
        <w:tc>
          <w:tcPr>
            <w:tcW w:w="4678" w:type="dxa"/>
            <w:gridSpan w:val="4"/>
            <w:shd w:val="clear" w:color="auto" w:fill="auto"/>
            <w:vAlign w:val="center"/>
            <w:hideMark/>
          </w:tcPr>
          <w:p w14:paraId="32AD9416" w14:textId="77777777" w:rsidR="00663F69" w:rsidRPr="00663F69" w:rsidRDefault="00663F69" w:rsidP="00663F69">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CARNE, bovina, paulista, de primeira, sem osso. Embalagem em filme PVC transparente ou saco plástico transparente, contendo identificação do produto.</w:t>
            </w:r>
          </w:p>
        </w:tc>
        <w:tc>
          <w:tcPr>
            <w:tcW w:w="709" w:type="dxa"/>
            <w:shd w:val="clear" w:color="000000" w:fill="FFFFFF"/>
            <w:noWrap/>
            <w:vAlign w:val="center"/>
            <w:hideMark/>
          </w:tcPr>
          <w:p w14:paraId="4816D11B"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KG</w:t>
            </w:r>
          </w:p>
        </w:tc>
        <w:tc>
          <w:tcPr>
            <w:tcW w:w="811" w:type="dxa"/>
            <w:shd w:val="clear" w:color="auto" w:fill="auto"/>
            <w:vAlign w:val="center"/>
            <w:hideMark/>
          </w:tcPr>
          <w:p w14:paraId="2E60CCBB"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1.500</w:t>
            </w:r>
          </w:p>
        </w:tc>
        <w:tc>
          <w:tcPr>
            <w:tcW w:w="1457" w:type="dxa"/>
            <w:shd w:val="clear" w:color="000000" w:fill="FFFFFF"/>
            <w:noWrap/>
            <w:vAlign w:val="center"/>
            <w:hideMark/>
          </w:tcPr>
          <w:p w14:paraId="1B7DD1DA"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44E848D3" w14:textId="77777777" w:rsidR="00663F69" w:rsidRPr="00663F69" w:rsidRDefault="00663F69" w:rsidP="00663F69">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w:t>
            </w:r>
          </w:p>
        </w:tc>
      </w:tr>
      <w:tr w:rsidR="00663F69" w:rsidRPr="00663F69" w14:paraId="0241520D" w14:textId="77777777" w:rsidTr="00376CF5">
        <w:trPr>
          <w:trHeight w:val="70"/>
        </w:trPr>
        <w:tc>
          <w:tcPr>
            <w:tcW w:w="562" w:type="dxa"/>
            <w:shd w:val="clear" w:color="auto" w:fill="auto"/>
            <w:noWrap/>
            <w:vAlign w:val="bottom"/>
            <w:hideMark/>
          </w:tcPr>
          <w:p w14:paraId="62F63B13" w14:textId="77777777" w:rsidR="00663F69" w:rsidRPr="00663F69" w:rsidRDefault="00663F69" w:rsidP="00663F69">
            <w:pPr>
              <w:spacing w:after="0" w:line="240" w:lineRule="auto"/>
              <w:jc w:val="center"/>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 </w:t>
            </w:r>
          </w:p>
        </w:tc>
        <w:tc>
          <w:tcPr>
            <w:tcW w:w="1136" w:type="dxa"/>
            <w:shd w:val="clear" w:color="auto" w:fill="auto"/>
            <w:noWrap/>
            <w:vAlign w:val="bottom"/>
            <w:hideMark/>
          </w:tcPr>
          <w:p w14:paraId="1B452E42" w14:textId="77777777" w:rsidR="00663F69" w:rsidRPr="00663F69" w:rsidRDefault="00663F69" w:rsidP="00663F69">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 </w:t>
            </w:r>
          </w:p>
        </w:tc>
        <w:tc>
          <w:tcPr>
            <w:tcW w:w="897" w:type="dxa"/>
            <w:shd w:val="clear" w:color="auto" w:fill="auto"/>
            <w:noWrap/>
            <w:vAlign w:val="bottom"/>
            <w:hideMark/>
          </w:tcPr>
          <w:p w14:paraId="480C5219" w14:textId="77777777" w:rsidR="00663F69" w:rsidRPr="00663F69" w:rsidRDefault="00663F69" w:rsidP="00663F69">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 </w:t>
            </w:r>
          </w:p>
        </w:tc>
        <w:tc>
          <w:tcPr>
            <w:tcW w:w="897" w:type="dxa"/>
            <w:shd w:val="clear" w:color="auto" w:fill="auto"/>
            <w:noWrap/>
            <w:vAlign w:val="bottom"/>
            <w:hideMark/>
          </w:tcPr>
          <w:p w14:paraId="1BB664CC" w14:textId="77777777" w:rsidR="00663F69" w:rsidRPr="00663F69" w:rsidRDefault="00663F69" w:rsidP="00663F69">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 </w:t>
            </w:r>
          </w:p>
        </w:tc>
        <w:tc>
          <w:tcPr>
            <w:tcW w:w="1748" w:type="dxa"/>
            <w:shd w:val="clear" w:color="auto" w:fill="auto"/>
            <w:noWrap/>
            <w:vAlign w:val="bottom"/>
            <w:hideMark/>
          </w:tcPr>
          <w:p w14:paraId="3F45A62C" w14:textId="77777777" w:rsidR="00663F69" w:rsidRPr="00663F69" w:rsidRDefault="00663F69" w:rsidP="00663F69">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 </w:t>
            </w:r>
          </w:p>
        </w:tc>
        <w:tc>
          <w:tcPr>
            <w:tcW w:w="709" w:type="dxa"/>
            <w:shd w:val="clear" w:color="auto" w:fill="auto"/>
            <w:noWrap/>
            <w:vAlign w:val="bottom"/>
            <w:hideMark/>
          </w:tcPr>
          <w:p w14:paraId="6E04CB6F" w14:textId="77777777" w:rsidR="00663F69" w:rsidRPr="00663F69" w:rsidRDefault="00663F69" w:rsidP="00663F69">
            <w:pPr>
              <w:spacing w:after="0" w:line="240" w:lineRule="auto"/>
              <w:jc w:val="center"/>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 </w:t>
            </w:r>
          </w:p>
        </w:tc>
        <w:tc>
          <w:tcPr>
            <w:tcW w:w="811" w:type="dxa"/>
            <w:shd w:val="clear" w:color="auto" w:fill="auto"/>
            <w:noWrap/>
            <w:vAlign w:val="bottom"/>
            <w:hideMark/>
          </w:tcPr>
          <w:p w14:paraId="48FD5F47" w14:textId="77777777" w:rsidR="00663F69" w:rsidRPr="00663F69" w:rsidRDefault="00663F69" w:rsidP="00663F69">
            <w:pPr>
              <w:spacing w:after="0" w:line="240" w:lineRule="auto"/>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xml:space="preserve"> TOTAL:    </w:t>
            </w:r>
          </w:p>
        </w:tc>
        <w:tc>
          <w:tcPr>
            <w:tcW w:w="1457" w:type="dxa"/>
            <w:shd w:val="clear" w:color="auto" w:fill="auto"/>
            <w:noWrap/>
            <w:vAlign w:val="bottom"/>
            <w:hideMark/>
          </w:tcPr>
          <w:p w14:paraId="30424206" w14:textId="77777777" w:rsidR="00663F69" w:rsidRPr="00663F69" w:rsidRDefault="00663F69" w:rsidP="00663F69">
            <w:pPr>
              <w:spacing w:after="0" w:line="240" w:lineRule="auto"/>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w:t>
            </w:r>
          </w:p>
        </w:tc>
        <w:tc>
          <w:tcPr>
            <w:tcW w:w="1559" w:type="dxa"/>
            <w:shd w:val="clear" w:color="auto" w:fill="auto"/>
            <w:noWrap/>
            <w:vAlign w:val="bottom"/>
            <w:hideMark/>
          </w:tcPr>
          <w:p w14:paraId="78EB9F0B" w14:textId="0264407E" w:rsidR="00663F69" w:rsidRPr="00663F69" w:rsidRDefault="00663F69" w:rsidP="00663F69">
            <w:pPr>
              <w:spacing w:after="0" w:line="240" w:lineRule="auto"/>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xml:space="preserve"> R$                  </w:t>
            </w:r>
          </w:p>
        </w:tc>
      </w:tr>
    </w:tbl>
    <w:p w14:paraId="68F0DAC3" w14:textId="77777777" w:rsidR="00A164D5" w:rsidRDefault="00A164D5" w:rsidP="00DD051C">
      <w:pPr>
        <w:widowControl w:val="0"/>
        <w:autoSpaceDE w:val="0"/>
        <w:autoSpaceDN w:val="0"/>
        <w:spacing w:after="0" w:line="240" w:lineRule="auto"/>
        <w:ind w:right="14"/>
        <w:jc w:val="both"/>
        <w:rPr>
          <w:rFonts w:ascii="Aptos" w:hAnsi="Aptos"/>
          <w:b/>
          <w:bCs/>
          <w:sz w:val="20"/>
          <w:szCs w:val="20"/>
        </w:rPr>
      </w:pPr>
    </w:p>
    <w:p w14:paraId="19A359C6" w14:textId="060D3F7A" w:rsidR="00A164D5" w:rsidRDefault="00101DB0" w:rsidP="00101DB0">
      <w:pPr>
        <w:widowControl w:val="0"/>
        <w:autoSpaceDE w:val="0"/>
        <w:autoSpaceDN w:val="0"/>
        <w:spacing w:after="0" w:line="240" w:lineRule="auto"/>
        <w:ind w:right="14"/>
        <w:jc w:val="center"/>
        <w:rPr>
          <w:rFonts w:ascii="Aptos" w:hAnsi="Aptos"/>
          <w:b/>
          <w:bCs/>
          <w:sz w:val="20"/>
          <w:szCs w:val="20"/>
        </w:rPr>
      </w:pPr>
      <w:r>
        <w:rPr>
          <w:rFonts w:ascii="Aptos" w:hAnsi="Aptos"/>
          <w:b/>
          <w:bCs/>
          <w:sz w:val="20"/>
          <w:szCs w:val="20"/>
        </w:rPr>
        <w:t>LOTE IV CARNES SECAS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1087"/>
        <w:gridCol w:w="718"/>
        <w:gridCol w:w="718"/>
        <w:gridCol w:w="718"/>
        <w:gridCol w:w="1434"/>
        <w:gridCol w:w="709"/>
        <w:gridCol w:w="850"/>
        <w:gridCol w:w="1418"/>
        <w:gridCol w:w="1559"/>
      </w:tblGrid>
      <w:tr w:rsidR="00101DB0" w:rsidRPr="00101DB0" w14:paraId="0C485A3D" w14:textId="77777777" w:rsidTr="00101DB0">
        <w:trPr>
          <w:trHeight w:val="330"/>
        </w:trPr>
        <w:tc>
          <w:tcPr>
            <w:tcW w:w="565" w:type="dxa"/>
            <w:shd w:val="clear" w:color="000000" w:fill="D9D9D9"/>
            <w:noWrap/>
            <w:vAlign w:val="center"/>
            <w:hideMark/>
          </w:tcPr>
          <w:p w14:paraId="440EEF2F"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ITEM</w:t>
            </w:r>
          </w:p>
        </w:tc>
        <w:tc>
          <w:tcPr>
            <w:tcW w:w="4675" w:type="dxa"/>
            <w:gridSpan w:val="5"/>
            <w:shd w:val="clear" w:color="000000" w:fill="D9D9D9"/>
            <w:noWrap/>
            <w:vAlign w:val="center"/>
            <w:hideMark/>
          </w:tcPr>
          <w:p w14:paraId="0BFAB60B"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DESCRIÇÃO ESPECIFICADA DOS PRODUTOS</w:t>
            </w:r>
          </w:p>
        </w:tc>
        <w:tc>
          <w:tcPr>
            <w:tcW w:w="709" w:type="dxa"/>
            <w:shd w:val="clear" w:color="000000" w:fill="D9D9D9"/>
            <w:noWrap/>
            <w:vAlign w:val="center"/>
            <w:hideMark/>
          </w:tcPr>
          <w:p w14:paraId="2C2680EA"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UNID.</w:t>
            </w:r>
          </w:p>
        </w:tc>
        <w:tc>
          <w:tcPr>
            <w:tcW w:w="850" w:type="dxa"/>
            <w:shd w:val="clear" w:color="000000" w:fill="D9D9D9"/>
            <w:noWrap/>
            <w:vAlign w:val="center"/>
            <w:hideMark/>
          </w:tcPr>
          <w:p w14:paraId="5C2C5E55"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QUANT.</w:t>
            </w:r>
          </w:p>
        </w:tc>
        <w:tc>
          <w:tcPr>
            <w:tcW w:w="1418" w:type="dxa"/>
            <w:shd w:val="clear" w:color="000000" w:fill="D9D9D9"/>
            <w:noWrap/>
            <w:vAlign w:val="center"/>
            <w:hideMark/>
          </w:tcPr>
          <w:p w14:paraId="048E9284"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6C9787F9"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TOTAL</w:t>
            </w:r>
          </w:p>
        </w:tc>
      </w:tr>
      <w:tr w:rsidR="00101DB0" w:rsidRPr="00101DB0" w14:paraId="3ABEF38D" w14:textId="77777777" w:rsidTr="00101DB0">
        <w:trPr>
          <w:trHeight w:val="281"/>
        </w:trPr>
        <w:tc>
          <w:tcPr>
            <w:tcW w:w="565" w:type="dxa"/>
            <w:shd w:val="clear" w:color="000000" w:fill="FFFFFF"/>
            <w:noWrap/>
            <w:vAlign w:val="center"/>
            <w:hideMark/>
          </w:tcPr>
          <w:p w14:paraId="4EBA9686"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1</w:t>
            </w:r>
          </w:p>
        </w:tc>
        <w:tc>
          <w:tcPr>
            <w:tcW w:w="4675" w:type="dxa"/>
            <w:gridSpan w:val="5"/>
            <w:shd w:val="clear" w:color="auto" w:fill="auto"/>
            <w:vAlign w:val="center"/>
            <w:hideMark/>
          </w:tcPr>
          <w:p w14:paraId="672D6DA4" w14:textId="77777777" w:rsidR="00101DB0" w:rsidRPr="00101DB0" w:rsidRDefault="00101DB0" w:rsidP="00101DB0">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BACON, inteiro. Embalagem em filme PVC transparente ou saco plástico transparente, contendo identificação do produto, marca do fabricante, prazo de validade, marcas.</w:t>
            </w:r>
          </w:p>
        </w:tc>
        <w:tc>
          <w:tcPr>
            <w:tcW w:w="709" w:type="dxa"/>
            <w:shd w:val="clear" w:color="000000" w:fill="FFFFFF"/>
            <w:noWrap/>
            <w:vAlign w:val="center"/>
            <w:hideMark/>
          </w:tcPr>
          <w:p w14:paraId="54D41A0C"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67F826A8"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300</w:t>
            </w:r>
          </w:p>
        </w:tc>
        <w:tc>
          <w:tcPr>
            <w:tcW w:w="1418" w:type="dxa"/>
            <w:shd w:val="clear" w:color="000000" w:fill="FFFFFF"/>
            <w:noWrap/>
            <w:vAlign w:val="center"/>
            <w:hideMark/>
          </w:tcPr>
          <w:p w14:paraId="51A008D0"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37F03BC"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r>
      <w:tr w:rsidR="00101DB0" w:rsidRPr="00101DB0" w14:paraId="2D966DA4" w14:textId="77777777" w:rsidTr="00101DB0">
        <w:trPr>
          <w:trHeight w:val="70"/>
        </w:trPr>
        <w:tc>
          <w:tcPr>
            <w:tcW w:w="565" w:type="dxa"/>
            <w:shd w:val="clear" w:color="000000" w:fill="FFFFFF"/>
            <w:noWrap/>
            <w:vAlign w:val="center"/>
            <w:hideMark/>
          </w:tcPr>
          <w:p w14:paraId="4A92412A"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2</w:t>
            </w:r>
          </w:p>
        </w:tc>
        <w:tc>
          <w:tcPr>
            <w:tcW w:w="4675" w:type="dxa"/>
            <w:gridSpan w:val="5"/>
            <w:shd w:val="clear" w:color="auto" w:fill="auto"/>
            <w:vAlign w:val="center"/>
            <w:hideMark/>
          </w:tcPr>
          <w:p w14:paraId="67DAB309" w14:textId="77777777" w:rsidR="00101DB0" w:rsidRPr="00101DB0" w:rsidRDefault="00101DB0" w:rsidP="00101DB0">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CARNE, bovina, charqueada, dianteiro. Embalagem à vácuo, em pacotes de 1 kg, contendo identificação do produto, marca do fabricante, prazo de validade.</w:t>
            </w:r>
          </w:p>
        </w:tc>
        <w:tc>
          <w:tcPr>
            <w:tcW w:w="709" w:type="dxa"/>
            <w:shd w:val="clear" w:color="000000" w:fill="FFFFFF"/>
            <w:noWrap/>
            <w:vAlign w:val="center"/>
            <w:hideMark/>
          </w:tcPr>
          <w:p w14:paraId="4C1344BF"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1A41437B"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1500</w:t>
            </w:r>
          </w:p>
        </w:tc>
        <w:tc>
          <w:tcPr>
            <w:tcW w:w="1418" w:type="dxa"/>
            <w:shd w:val="clear" w:color="000000" w:fill="FFFFFF"/>
            <w:noWrap/>
            <w:vAlign w:val="center"/>
            <w:hideMark/>
          </w:tcPr>
          <w:p w14:paraId="615BBAF0"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171F79F5"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r>
      <w:tr w:rsidR="00101DB0" w:rsidRPr="00101DB0" w14:paraId="0C9B1026" w14:textId="77777777" w:rsidTr="00101DB0">
        <w:trPr>
          <w:trHeight w:val="99"/>
        </w:trPr>
        <w:tc>
          <w:tcPr>
            <w:tcW w:w="565" w:type="dxa"/>
            <w:shd w:val="clear" w:color="000000" w:fill="FFFFFF"/>
            <w:noWrap/>
            <w:vAlign w:val="center"/>
            <w:hideMark/>
          </w:tcPr>
          <w:p w14:paraId="7EF90AE9"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3</w:t>
            </w:r>
          </w:p>
        </w:tc>
        <w:tc>
          <w:tcPr>
            <w:tcW w:w="4675" w:type="dxa"/>
            <w:gridSpan w:val="5"/>
            <w:shd w:val="clear" w:color="auto" w:fill="auto"/>
            <w:vAlign w:val="center"/>
            <w:hideMark/>
          </w:tcPr>
          <w:p w14:paraId="332480C9" w14:textId="77777777" w:rsidR="00101DB0" w:rsidRPr="00101DB0" w:rsidRDefault="00101DB0" w:rsidP="00101DB0">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CARNE, suína, costela salgada. Embalagem em filme PVC transparente ou saco plástico transparente, contendo identificação do produto, marca do fabricante, prazo de validade.</w:t>
            </w:r>
          </w:p>
        </w:tc>
        <w:tc>
          <w:tcPr>
            <w:tcW w:w="709" w:type="dxa"/>
            <w:shd w:val="clear" w:color="000000" w:fill="FFFFFF"/>
            <w:noWrap/>
            <w:vAlign w:val="center"/>
            <w:hideMark/>
          </w:tcPr>
          <w:p w14:paraId="1A6D677A"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72277F98"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500</w:t>
            </w:r>
          </w:p>
        </w:tc>
        <w:tc>
          <w:tcPr>
            <w:tcW w:w="1418" w:type="dxa"/>
            <w:shd w:val="clear" w:color="000000" w:fill="FFFFFF"/>
            <w:noWrap/>
            <w:vAlign w:val="center"/>
            <w:hideMark/>
          </w:tcPr>
          <w:p w14:paraId="50E7C8EE"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671430A5"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r>
      <w:tr w:rsidR="00101DB0" w:rsidRPr="00101DB0" w14:paraId="69C1D95D" w14:textId="77777777" w:rsidTr="00101DB0">
        <w:trPr>
          <w:trHeight w:val="70"/>
        </w:trPr>
        <w:tc>
          <w:tcPr>
            <w:tcW w:w="565" w:type="dxa"/>
            <w:shd w:val="clear" w:color="000000" w:fill="FFFFFF"/>
            <w:noWrap/>
            <w:vAlign w:val="center"/>
            <w:hideMark/>
          </w:tcPr>
          <w:p w14:paraId="33C72BFE"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4</w:t>
            </w:r>
          </w:p>
        </w:tc>
        <w:tc>
          <w:tcPr>
            <w:tcW w:w="4675" w:type="dxa"/>
            <w:gridSpan w:val="5"/>
            <w:shd w:val="clear" w:color="auto" w:fill="auto"/>
            <w:vAlign w:val="center"/>
            <w:hideMark/>
          </w:tcPr>
          <w:p w14:paraId="7AEF6CDC" w14:textId="77777777" w:rsidR="00101DB0" w:rsidRPr="00101DB0" w:rsidRDefault="00101DB0" w:rsidP="00101DB0">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LINGUICA, tipo calabresa defumada, ingredientes carne suína. Embalagem a vácuo, em plástico transparente, contendo 2,5kg, com identificação do produto, marca</w:t>
            </w:r>
          </w:p>
        </w:tc>
        <w:tc>
          <w:tcPr>
            <w:tcW w:w="709" w:type="dxa"/>
            <w:shd w:val="clear" w:color="000000" w:fill="FFFFFF"/>
            <w:noWrap/>
            <w:vAlign w:val="center"/>
            <w:hideMark/>
          </w:tcPr>
          <w:p w14:paraId="4E303FF6"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2C12ACF1"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1000</w:t>
            </w:r>
          </w:p>
        </w:tc>
        <w:tc>
          <w:tcPr>
            <w:tcW w:w="1418" w:type="dxa"/>
            <w:shd w:val="clear" w:color="000000" w:fill="FFFFFF"/>
            <w:noWrap/>
            <w:vAlign w:val="center"/>
            <w:hideMark/>
          </w:tcPr>
          <w:p w14:paraId="73972A26"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938F955"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r>
      <w:tr w:rsidR="00101DB0" w:rsidRPr="00101DB0" w14:paraId="12142B01" w14:textId="77777777" w:rsidTr="00101DB0">
        <w:trPr>
          <w:trHeight w:val="70"/>
        </w:trPr>
        <w:tc>
          <w:tcPr>
            <w:tcW w:w="565" w:type="dxa"/>
            <w:shd w:val="clear" w:color="000000" w:fill="FFFFFF"/>
            <w:noWrap/>
            <w:vAlign w:val="center"/>
            <w:hideMark/>
          </w:tcPr>
          <w:p w14:paraId="4CBCBA6C"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5</w:t>
            </w:r>
          </w:p>
        </w:tc>
        <w:tc>
          <w:tcPr>
            <w:tcW w:w="4675" w:type="dxa"/>
            <w:gridSpan w:val="5"/>
            <w:shd w:val="clear" w:color="auto" w:fill="auto"/>
            <w:vAlign w:val="center"/>
            <w:hideMark/>
          </w:tcPr>
          <w:p w14:paraId="7F48A1D0" w14:textId="77777777" w:rsidR="00101DB0" w:rsidRPr="00101DB0" w:rsidRDefault="00101DB0" w:rsidP="00101DB0">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TOUCINHO suíno, inteiro. Embalagem em filme PVC transparente ou saco plástico transparente, contendo identificação do produto, marca do fabricante, prazo de validade, marcas</w:t>
            </w:r>
          </w:p>
        </w:tc>
        <w:tc>
          <w:tcPr>
            <w:tcW w:w="709" w:type="dxa"/>
            <w:shd w:val="clear" w:color="000000" w:fill="FFFFFF"/>
            <w:noWrap/>
            <w:vAlign w:val="center"/>
            <w:hideMark/>
          </w:tcPr>
          <w:p w14:paraId="2074ADF0"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37418FF4"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100</w:t>
            </w:r>
          </w:p>
        </w:tc>
        <w:tc>
          <w:tcPr>
            <w:tcW w:w="1418" w:type="dxa"/>
            <w:shd w:val="clear" w:color="000000" w:fill="FFFFFF"/>
            <w:noWrap/>
            <w:vAlign w:val="center"/>
            <w:hideMark/>
          </w:tcPr>
          <w:p w14:paraId="496B456B"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3352FF2D"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r>
      <w:tr w:rsidR="00101DB0" w:rsidRPr="00101DB0" w14:paraId="4397F485" w14:textId="77777777" w:rsidTr="00376CF5">
        <w:trPr>
          <w:trHeight w:val="153"/>
        </w:trPr>
        <w:tc>
          <w:tcPr>
            <w:tcW w:w="565" w:type="dxa"/>
            <w:shd w:val="clear" w:color="auto" w:fill="auto"/>
            <w:noWrap/>
            <w:vAlign w:val="bottom"/>
            <w:hideMark/>
          </w:tcPr>
          <w:p w14:paraId="2AC28E0C" w14:textId="77777777" w:rsidR="00101DB0" w:rsidRPr="00101DB0" w:rsidRDefault="00101DB0" w:rsidP="00101DB0">
            <w:pPr>
              <w:spacing w:after="0" w:line="240" w:lineRule="auto"/>
              <w:jc w:val="center"/>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1087" w:type="dxa"/>
            <w:shd w:val="clear" w:color="auto" w:fill="auto"/>
            <w:noWrap/>
            <w:vAlign w:val="bottom"/>
            <w:hideMark/>
          </w:tcPr>
          <w:p w14:paraId="04D01D2F" w14:textId="77777777" w:rsidR="00101DB0" w:rsidRPr="00101DB0" w:rsidRDefault="00101DB0" w:rsidP="00101DB0">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3EFC37BE" w14:textId="77777777" w:rsidR="00101DB0" w:rsidRPr="00101DB0" w:rsidRDefault="00101DB0" w:rsidP="00101DB0">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6CF3392E" w14:textId="77777777" w:rsidR="00101DB0" w:rsidRPr="00101DB0" w:rsidRDefault="00101DB0" w:rsidP="00101DB0">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49E58CA7" w14:textId="77777777" w:rsidR="00101DB0" w:rsidRPr="00101DB0" w:rsidRDefault="00101DB0" w:rsidP="00101DB0">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1434" w:type="dxa"/>
            <w:shd w:val="clear" w:color="auto" w:fill="auto"/>
            <w:noWrap/>
            <w:vAlign w:val="bottom"/>
            <w:hideMark/>
          </w:tcPr>
          <w:p w14:paraId="0651AEB9" w14:textId="77777777" w:rsidR="00101DB0" w:rsidRPr="00101DB0" w:rsidRDefault="00101DB0" w:rsidP="00101DB0">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709" w:type="dxa"/>
            <w:shd w:val="clear" w:color="auto" w:fill="auto"/>
            <w:noWrap/>
            <w:vAlign w:val="bottom"/>
            <w:hideMark/>
          </w:tcPr>
          <w:p w14:paraId="06A8B0B3" w14:textId="77777777" w:rsidR="00101DB0" w:rsidRPr="00101DB0" w:rsidRDefault="00101DB0" w:rsidP="00101DB0">
            <w:pPr>
              <w:spacing w:after="0" w:line="240" w:lineRule="auto"/>
              <w:jc w:val="center"/>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850" w:type="dxa"/>
            <w:shd w:val="clear" w:color="auto" w:fill="auto"/>
            <w:noWrap/>
            <w:vAlign w:val="bottom"/>
            <w:hideMark/>
          </w:tcPr>
          <w:p w14:paraId="108F6D11" w14:textId="77777777" w:rsidR="00101DB0" w:rsidRPr="00101DB0" w:rsidRDefault="00101DB0" w:rsidP="00101DB0">
            <w:pPr>
              <w:spacing w:after="0" w:line="240" w:lineRule="auto"/>
              <w:jc w:val="center"/>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1418" w:type="dxa"/>
            <w:shd w:val="clear" w:color="auto" w:fill="auto"/>
            <w:noWrap/>
            <w:vAlign w:val="bottom"/>
            <w:hideMark/>
          </w:tcPr>
          <w:p w14:paraId="698CB6EF" w14:textId="77777777" w:rsidR="00101DB0" w:rsidRPr="00101DB0" w:rsidRDefault="00101DB0" w:rsidP="00101DB0">
            <w:pPr>
              <w:spacing w:after="0" w:line="240" w:lineRule="auto"/>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xml:space="preserve"> TOTAL: </w:t>
            </w:r>
          </w:p>
        </w:tc>
        <w:tc>
          <w:tcPr>
            <w:tcW w:w="1559" w:type="dxa"/>
            <w:shd w:val="clear" w:color="auto" w:fill="auto"/>
            <w:noWrap/>
            <w:vAlign w:val="bottom"/>
            <w:hideMark/>
          </w:tcPr>
          <w:p w14:paraId="5652DA92" w14:textId="77777777" w:rsidR="00101DB0" w:rsidRPr="00101DB0" w:rsidRDefault="00101DB0" w:rsidP="00101DB0">
            <w:pPr>
              <w:spacing w:after="0" w:line="240" w:lineRule="auto"/>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xml:space="preserve"> R$                     -   </w:t>
            </w:r>
          </w:p>
        </w:tc>
      </w:tr>
    </w:tbl>
    <w:p w14:paraId="67D825B0" w14:textId="77777777" w:rsidR="00A164D5" w:rsidRDefault="00A164D5" w:rsidP="00DD051C">
      <w:pPr>
        <w:widowControl w:val="0"/>
        <w:autoSpaceDE w:val="0"/>
        <w:autoSpaceDN w:val="0"/>
        <w:spacing w:after="0" w:line="240" w:lineRule="auto"/>
        <w:ind w:right="14"/>
        <w:jc w:val="both"/>
        <w:rPr>
          <w:rFonts w:ascii="Aptos" w:hAnsi="Aptos"/>
          <w:b/>
          <w:bCs/>
          <w:sz w:val="20"/>
          <w:szCs w:val="20"/>
        </w:rPr>
      </w:pPr>
    </w:p>
    <w:p w14:paraId="05787CD8" w14:textId="77777777" w:rsidR="00A164D5" w:rsidRDefault="00A164D5" w:rsidP="00DD051C">
      <w:pPr>
        <w:widowControl w:val="0"/>
        <w:autoSpaceDE w:val="0"/>
        <w:autoSpaceDN w:val="0"/>
        <w:spacing w:after="0" w:line="240" w:lineRule="auto"/>
        <w:ind w:right="14"/>
        <w:jc w:val="both"/>
        <w:rPr>
          <w:rFonts w:ascii="Aptos" w:hAnsi="Aptos"/>
          <w:b/>
          <w:bCs/>
          <w:sz w:val="20"/>
          <w:szCs w:val="20"/>
        </w:rPr>
      </w:pPr>
    </w:p>
    <w:p w14:paraId="6D3EA9F7" w14:textId="5EF8BB33" w:rsidR="00A164D5" w:rsidRDefault="00A164D5" w:rsidP="00DD051C">
      <w:pPr>
        <w:widowControl w:val="0"/>
        <w:autoSpaceDE w:val="0"/>
        <w:autoSpaceDN w:val="0"/>
        <w:spacing w:after="0" w:line="240" w:lineRule="auto"/>
        <w:ind w:right="14"/>
        <w:jc w:val="both"/>
        <w:rPr>
          <w:rFonts w:ascii="Aptos" w:hAnsi="Aptos"/>
          <w:b/>
          <w:bCs/>
          <w:sz w:val="20"/>
          <w:szCs w:val="20"/>
        </w:rPr>
      </w:pPr>
    </w:p>
    <w:p w14:paraId="07327397" w14:textId="77777777" w:rsidR="00376CF5" w:rsidRDefault="00376CF5" w:rsidP="00DD051C">
      <w:pPr>
        <w:widowControl w:val="0"/>
        <w:autoSpaceDE w:val="0"/>
        <w:autoSpaceDN w:val="0"/>
        <w:spacing w:after="0" w:line="240" w:lineRule="auto"/>
        <w:ind w:right="14"/>
        <w:jc w:val="both"/>
        <w:rPr>
          <w:rFonts w:ascii="Aptos" w:hAnsi="Aptos"/>
          <w:b/>
          <w:bCs/>
          <w:sz w:val="20"/>
          <w:szCs w:val="20"/>
        </w:rPr>
      </w:pPr>
    </w:p>
    <w:p w14:paraId="673D24EF" w14:textId="77777777" w:rsidR="00376CF5" w:rsidRDefault="00376CF5" w:rsidP="00DD051C">
      <w:pPr>
        <w:widowControl w:val="0"/>
        <w:autoSpaceDE w:val="0"/>
        <w:autoSpaceDN w:val="0"/>
        <w:spacing w:after="0" w:line="240" w:lineRule="auto"/>
        <w:ind w:right="14"/>
        <w:jc w:val="both"/>
        <w:rPr>
          <w:rFonts w:ascii="Aptos" w:hAnsi="Aptos"/>
          <w:b/>
          <w:bCs/>
          <w:sz w:val="20"/>
          <w:szCs w:val="20"/>
        </w:rPr>
      </w:pPr>
    </w:p>
    <w:p w14:paraId="05950F4E" w14:textId="77777777" w:rsidR="00A164D5" w:rsidRDefault="00A164D5" w:rsidP="00DD051C">
      <w:pPr>
        <w:widowControl w:val="0"/>
        <w:autoSpaceDE w:val="0"/>
        <w:autoSpaceDN w:val="0"/>
        <w:spacing w:after="0" w:line="240" w:lineRule="auto"/>
        <w:ind w:right="14"/>
        <w:jc w:val="both"/>
        <w:rPr>
          <w:rFonts w:ascii="Aptos" w:hAnsi="Aptos"/>
          <w:b/>
          <w:bCs/>
          <w:sz w:val="20"/>
          <w:szCs w:val="20"/>
        </w:rPr>
      </w:pPr>
    </w:p>
    <w:p w14:paraId="2EFB7093" w14:textId="7D9D7BDA" w:rsidR="00A164D5" w:rsidRDefault="00376CF5" w:rsidP="00376CF5">
      <w:pPr>
        <w:widowControl w:val="0"/>
        <w:autoSpaceDE w:val="0"/>
        <w:autoSpaceDN w:val="0"/>
        <w:spacing w:after="0" w:line="240" w:lineRule="auto"/>
        <w:ind w:right="14"/>
        <w:jc w:val="center"/>
        <w:rPr>
          <w:rFonts w:ascii="Aptos" w:hAnsi="Aptos"/>
          <w:b/>
          <w:bCs/>
          <w:sz w:val="20"/>
          <w:szCs w:val="20"/>
        </w:rPr>
      </w:pPr>
      <w:r>
        <w:rPr>
          <w:rFonts w:ascii="Aptos" w:hAnsi="Aptos"/>
          <w:b/>
          <w:bCs/>
          <w:sz w:val="20"/>
          <w:szCs w:val="20"/>
        </w:rPr>
        <w:lastRenderedPageBreak/>
        <w:t>LOTE V CARNES BRANCAS E FRANGO</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87"/>
        <w:gridCol w:w="718"/>
        <w:gridCol w:w="718"/>
        <w:gridCol w:w="718"/>
        <w:gridCol w:w="1437"/>
        <w:gridCol w:w="709"/>
        <w:gridCol w:w="850"/>
        <w:gridCol w:w="1418"/>
        <w:gridCol w:w="1559"/>
      </w:tblGrid>
      <w:tr w:rsidR="00101DB0" w:rsidRPr="00101DB0" w14:paraId="3440D3B6" w14:textId="77777777" w:rsidTr="00376CF5">
        <w:trPr>
          <w:trHeight w:val="330"/>
        </w:trPr>
        <w:tc>
          <w:tcPr>
            <w:tcW w:w="562" w:type="dxa"/>
            <w:shd w:val="clear" w:color="000000" w:fill="D9D9D9"/>
            <w:noWrap/>
            <w:vAlign w:val="center"/>
            <w:hideMark/>
          </w:tcPr>
          <w:p w14:paraId="06E6B2EC"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ITEM</w:t>
            </w:r>
          </w:p>
        </w:tc>
        <w:tc>
          <w:tcPr>
            <w:tcW w:w="4678" w:type="dxa"/>
            <w:gridSpan w:val="5"/>
            <w:shd w:val="clear" w:color="000000" w:fill="D9D9D9"/>
            <w:noWrap/>
            <w:vAlign w:val="center"/>
            <w:hideMark/>
          </w:tcPr>
          <w:p w14:paraId="5B6AAD32"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DESCRIÇÃO ESPECIFICADA DOS PRODUTOS</w:t>
            </w:r>
          </w:p>
        </w:tc>
        <w:tc>
          <w:tcPr>
            <w:tcW w:w="709" w:type="dxa"/>
            <w:shd w:val="clear" w:color="000000" w:fill="D9D9D9"/>
            <w:noWrap/>
            <w:vAlign w:val="center"/>
            <w:hideMark/>
          </w:tcPr>
          <w:p w14:paraId="2683507A"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UNID.</w:t>
            </w:r>
          </w:p>
        </w:tc>
        <w:tc>
          <w:tcPr>
            <w:tcW w:w="850" w:type="dxa"/>
            <w:shd w:val="clear" w:color="000000" w:fill="D9D9D9"/>
            <w:noWrap/>
            <w:vAlign w:val="center"/>
            <w:hideMark/>
          </w:tcPr>
          <w:p w14:paraId="16B30EB9"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QUANT.</w:t>
            </w:r>
          </w:p>
        </w:tc>
        <w:tc>
          <w:tcPr>
            <w:tcW w:w="1418" w:type="dxa"/>
            <w:shd w:val="clear" w:color="000000" w:fill="D9D9D9"/>
            <w:noWrap/>
            <w:vAlign w:val="center"/>
            <w:hideMark/>
          </w:tcPr>
          <w:p w14:paraId="6E0C8DC7"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72A80E7D"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TOTAL</w:t>
            </w:r>
          </w:p>
        </w:tc>
      </w:tr>
      <w:tr w:rsidR="00101DB0" w:rsidRPr="00101DB0" w14:paraId="5378DF6D" w14:textId="77777777" w:rsidTr="00376CF5">
        <w:trPr>
          <w:trHeight w:val="244"/>
        </w:trPr>
        <w:tc>
          <w:tcPr>
            <w:tcW w:w="562" w:type="dxa"/>
            <w:shd w:val="clear" w:color="000000" w:fill="FFFFFF"/>
            <w:noWrap/>
            <w:vAlign w:val="center"/>
            <w:hideMark/>
          </w:tcPr>
          <w:p w14:paraId="3606C229"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1</w:t>
            </w:r>
          </w:p>
        </w:tc>
        <w:tc>
          <w:tcPr>
            <w:tcW w:w="4678" w:type="dxa"/>
            <w:gridSpan w:val="5"/>
            <w:shd w:val="clear" w:color="auto" w:fill="auto"/>
            <w:vAlign w:val="center"/>
            <w:hideMark/>
          </w:tcPr>
          <w:p w14:paraId="3C537EF4" w14:textId="77777777" w:rsidR="00101DB0" w:rsidRPr="00101DB0" w:rsidRDefault="00101DB0" w:rsidP="00101DB0">
            <w:pPr>
              <w:spacing w:after="0" w:line="240" w:lineRule="auto"/>
              <w:jc w:val="both"/>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Frango, carne in natura, origem avícola, apresentação congelado. Embalagem em filme PVC transparente ou saco plástico transparente, contendo identificação do produto, marca do fabricante, prazo de validade, marcas</w:t>
            </w:r>
          </w:p>
        </w:tc>
        <w:tc>
          <w:tcPr>
            <w:tcW w:w="709" w:type="dxa"/>
            <w:shd w:val="clear" w:color="000000" w:fill="FFFFFF"/>
            <w:noWrap/>
            <w:vAlign w:val="center"/>
            <w:hideMark/>
          </w:tcPr>
          <w:p w14:paraId="6A3A2B3B"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54997968"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2000</w:t>
            </w:r>
          </w:p>
        </w:tc>
        <w:tc>
          <w:tcPr>
            <w:tcW w:w="1418" w:type="dxa"/>
            <w:shd w:val="clear" w:color="000000" w:fill="FFFFFF"/>
            <w:noWrap/>
            <w:vAlign w:val="center"/>
            <w:hideMark/>
          </w:tcPr>
          <w:p w14:paraId="31B357CF"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483C7C49"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r>
      <w:tr w:rsidR="00101DB0" w:rsidRPr="00101DB0" w14:paraId="19B8F965" w14:textId="77777777" w:rsidTr="00376CF5">
        <w:trPr>
          <w:trHeight w:val="70"/>
        </w:trPr>
        <w:tc>
          <w:tcPr>
            <w:tcW w:w="562" w:type="dxa"/>
            <w:shd w:val="clear" w:color="000000" w:fill="FFFFFF"/>
            <w:noWrap/>
            <w:vAlign w:val="center"/>
            <w:hideMark/>
          </w:tcPr>
          <w:p w14:paraId="5F202972"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2</w:t>
            </w:r>
          </w:p>
        </w:tc>
        <w:tc>
          <w:tcPr>
            <w:tcW w:w="4678" w:type="dxa"/>
            <w:gridSpan w:val="5"/>
            <w:shd w:val="clear" w:color="auto" w:fill="auto"/>
            <w:vAlign w:val="center"/>
            <w:hideMark/>
          </w:tcPr>
          <w:p w14:paraId="6FE2D3E0" w14:textId="77777777" w:rsidR="00101DB0" w:rsidRPr="00101DB0" w:rsidRDefault="00101DB0" w:rsidP="00101DB0">
            <w:pPr>
              <w:spacing w:after="0" w:line="240" w:lineRule="auto"/>
              <w:jc w:val="both"/>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xml:space="preserve">COXA e sobrecoxa, de frango, congelado. Embalagem em filme PVC transparente ou saco plástico transparente, contendo identificação do produto, marca. </w:t>
            </w:r>
          </w:p>
        </w:tc>
        <w:tc>
          <w:tcPr>
            <w:tcW w:w="709" w:type="dxa"/>
            <w:shd w:val="clear" w:color="000000" w:fill="FFFFFF"/>
            <w:noWrap/>
            <w:vAlign w:val="center"/>
            <w:hideMark/>
          </w:tcPr>
          <w:p w14:paraId="6BE733EE"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1FC01F88"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4900</w:t>
            </w:r>
          </w:p>
        </w:tc>
        <w:tc>
          <w:tcPr>
            <w:tcW w:w="1418" w:type="dxa"/>
            <w:shd w:val="clear" w:color="000000" w:fill="FFFFFF"/>
            <w:noWrap/>
            <w:vAlign w:val="center"/>
            <w:hideMark/>
          </w:tcPr>
          <w:p w14:paraId="49AED3AE"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52FB9CBE"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r>
      <w:tr w:rsidR="00101DB0" w:rsidRPr="00101DB0" w14:paraId="1DC4FE2C" w14:textId="77777777" w:rsidTr="00376CF5">
        <w:trPr>
          <w:trHeight w:val="70"/>
        </w:trPr>
        <w:tc>
          <w:tcPr>
            <w:tcW w:w="562" w:type="dxa"/>
            <w:shd w:val="clear" w:color="000000" w:fill="FFFFFF"/>
            <w:noWrap/>
            <w:vAlign w:val="center"/>
            <w:hideMark/>
          </w:tcPr>
          <w:p w14:paraId="68445F65"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3</w:t>
            </w:r>
          </w:p>
        </w:tc>
        <w:tc>
          <w:tcPr>
            <w:tcW w:w="4678" w:type="dxa"/>
            <w:gridSpan w:val="5"/>
            <w:shd w:val="clear" w:color="auto" w:fill="auto"/>
            <w:vAlign w:val="center"/>
            <w:hideMark/>
          </w:tcPr>
          <w:p w14:paraId="220C9F61" w14:textId="77777777" w:rsidR="00101DB0" w:rsidRPr="00101DB0" w:rsidRDefault="00101DB0" w:rsidP="00101DB0">
            <w:pPr>
              <w:spacing w:after="0" w:line="240" w:lineRule="auto"/>
              <w:jc w:val="both"/>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xml:space="preserve">PEITO, de frango, com osso, de primeira qualidade, congelado. Embalagem contendo identificação do produto, marca do fabricante, prazo de validade, marcas. </w:t>
            </w:r>
          </w:p>
        </w:tc>
        <w:tc>
          <w:tcPr>
            <w:tcW w:w="709" w:type="dxa"/>
            <w:shd w:val="clear" w:color="000000" w:fill="FFFFFF"/>
            <w:noWrap/>
            <w:vAlign w:val="center"/>
            <w:hideMark/>
          </w:tcPr>
          <w:p w14:paraId="594AFF1D"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2D29E230"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4900</w:t>
            </w:r>
          </w:p>
        </w:tc>
        <w:tc>
          <w:tcPr>
            <w:tcW w:w="1418" w:type="dxa"/>
            <w:shd w:val="clear" w:color="000000" w:fill="FFFFFF"/>
            <w:noWrap/>
            <w:vAlign w:val="center"/>
            <w:hideMark/>
          </w:tcPr>
          <w:p w14:paraId="69DDB08D"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78CAF925"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r>
      <w:tr w:rsidR="00101DB0" w:rsidRPr="00101DB0" w14:paraId="05FE1EB7" w14:textId="77777777" w:rsidTr="00376CF5">
        <w:trPr>
          <w:trHeight w:val="70"/>
        </w:trPr>
        <w:tc>
          <w:tcPr>
            <w:tcW w:w="562" w:type="dxa"/>
            <w:shd w:val="clear" w:color="000000" w:fill="FFFFFF"/>
            <w:noWrap/>
            <w:vAlign w:val="center"/>
            <w:hideMark/>
          </w:tcPr>
          <w:p w14:paraId="2957B008"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4</w:t>
            </w:r>
          </w:p>
        </w:tc>
        <w:tc>
          <w:tcPr>
            <w:tcW w:w="4678" w:type="dxa"/>
            <w:gridSpan w:val="5"/>
            <w:shd w:val="clear" w:color="auto" w:fill="auto"/>
            <w:vAlign w:val="center"/>
            <w:hideMark/>
          </w:tcPr>
          <w:p w14:paraId="2408F8C7" w14:textId="77777777" w:rsidR="00101DB0" w:rsidRPr="00101DB0" w:rsidRDefault="00101DB0" w:rsidP="00101DB0">
            <w:pPr>
              <w:spacing w:after="0" w:line="240" w:lineRule="auto"/>
              <w:jc w:val="both"/>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xml:space="preserve">ASA, de frango, com osso, de primeira qualidade, congelado. Embalagem contendo identificação do produto, marca do fabricante, prazo de validade, marcas. </w:t>
            </w:r>
          </w:p>
        </w:tc>
        <w:tc>
          <w:tcPr>
            <w:tcW w:w="709" w:type="dxa"/>
            <w:shd w:val="clear" w:color="000000" w:fill="FFFFFF"/>
            <w:noWrap/>
            <w:vAlign w:val="center"/>
            <w:hideMark/>
          </w:tcPr>
          <w:p w14:paraId="073CA3EB"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3C6915A2"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2000</w:t>
            </w:r>
          </w:p>
        </w:tc>
        <w:tc>
          <w:tcPr>
            <w:tcW w:w="1418" w:type="dxa"/>
            <w:shd w:val="clear" w:color="000000" w:fill="FFFFFF"/>
            <w:noWrap/>
            <w:vAlign w:val="center"/>
            <w:hideMark/>
          </w:tcPr>
          <w:p w14:paraId="296EE914"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1EF05BCA"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r>
      <w:tr w:rsidR="00101DB0" w:rsidRPr="00101DB0" w14:paraId="690BB132" w14:textId="77777777" w:rsidTr="00376CF5">
        <w:trPr>
          <w:trHeight w:val="70"/>
        </w:trPr>
        <w:tc>
          <w:tcPr>
            <w:tcW w:w="562" w:type="dxa"/>
            <w:shd w:val="clear" w:color="000000" w:fill="FFFFFF"/>
            <w:noWrap/>
            <w:vAlign w:val="center"/>
            <w:hideMark/>
          </w:tcPr>
          <w:p w14:paraId="00ED0D27"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5</w:t>
            </w:r>
          </w:p>
        </w:tc>
        <w:tc>
          <w:tcPr>
            <w:tcW w:w="4678" w:type="dxa"/>
            <w:gridSpan w:val="5"/>
            <w:shd w:val="clear" w:color="auto" w:fill="auto"/>
            <w:vAlign w:val="center"/>
            <w:hideMark/>
          </w:tcPr>
          <w:p w14:paraId="211E4D43" w14:textId="77777777" w:rsidR="00101DB0" w:rsidRPr="00101DB0" w:rsidRDefault="00101DB0" w:rsidP="00101DB0">
            <w:pPr>
              <w:spacing w:after="0" w:line="240" w:lineRule="auto"/>
              <w:jc w:val="both"/>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xml:space="preserve">COXINHA DA ASA, de frango, com osso, de primeira qualidade, congelado. Embalagem contendo identificação do produto, marca do fabricante, prazo de validade, marcas. </w:t>
            </w:r>
          </w:p>
        </w:tc>
        <w:tc>
          <w:tcPr>
            <w:tcW w:w="709" w:type="dxa"/>
            <w:shd w:val="clear" w:color="000000" w:fill="FFFFFF"/>
            <w:noWrap/>
            <w:vAlign w:val="center"/>
            <w:hideMark/>
          </w:tcPr>
          <w:p w14:paraId="2286D0BE"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2902E05B"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2000</w:t>
            </w:r>
          </w:p>
        </w:tc>
        <w:tc>
          <w:tcPr>
            <w:tcW w:w="1418" w:type="dxa"/>
            <w:shd w:val="clear" w:color="000000" w:fill="FFFFFF"/>
            <w:noWrap/>
            <w:vAlign w:val="center"/>
            <w:hideMark/>
          </w:tcPr>
          <w:p w14:paraId="5041FA0E"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E22D32A" w14:textId="77777777" w:rsidR="00101DB0" w:rsidRPr="00101DB0" w:rsidRDefault="00101DB0" w:rsidP="00101DB0">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w:t>
            </w:r>
          </w:p>
        </w:tc>
      </w:tr>
      <w:tr w:rsidR="00101DB0" w:rsidRPr="00101DB0" w14:paraId="763C5C90" w14:textId="77777777" w:rsidTr="00376CF5">
        <w:trPr>
          <w:trHeight w:val="70"/>
        </w:trPr>
        <w:tc>
          <w:tcPr>
            <w:tcW w:w="562" w:type="dxa"/>
            <w:shd w:val="clear" w:color="auto" w:fill="auto"/>
            <w:noWrap/>
            <w:vAlign w:val="bottom"/>
            <w:hideMark/>
          </w:tcPr>
          <w:p w14:paraId="0099BB30" w14:textId="77777777" w:rsidR="00101DB0" w:rsidRPr="00101DB0" w:rsidRDefault="00101DB0" w:rsidP="00101DB0">
            <w:pPr>
              <w:spacing w:after="0" w:line="240" w:lineRule="auto"/>
              <w:jc w:val="center"/>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1087" w:type="dxa"/>
            <w:shd w:val="clear" w:color="auto" w:fill="auto"/>
            <w:noWrap/>
            <w:vAlign w:val="bottom"/>
            <w:hideMark/>
          </w:tcPr>
          <w:p w14:paraId="24AEC2C2" w14:textId="77777777" w:rsidR="00101DB0" w:rsidRPr="00101DB0" w:rsidRDefault="00101DB0" w:rsidP="00101DB0">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5F72474B" w14:textId="77777777" w:rsidR="00101DB0" w:rsidRPr="00101DB0" w:rsidRDefault="00101DB0" w:rsidP="00101DB0">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3E260424" w14:textId="77777777" w:rsidR="00101DB0" w:rsidRPr="00101DB0" w:rsidRDefault="00101DB0" w:rsidP="00101DB0">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5379ACD9" w14:textId="77777777" w:rsidR="00101DB0" w:rsidRPr="00101DB0" w:rsidRDefault="00101DB0" w:rsidP="00101DB0">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1437" w:type="dxa"/>
            <w:shd w:val="clear" w:color="auto" w:fill="auto"/>
            <w:noWrap/>
            <w:vAlign w:val="bottom"/>
            <w:hideMark/>
          </w:tcPr>
          <w:p w14:paraId="7DE8DD84" w14:textId="77777777" w:rsidR="00101DB0" w:rsidRPr="00101DB0" w:rsidRDefault="00101DB0" w:rsidP="00101DB0">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709" w:type="dxa"/>
            <w:shd w:val="clear" w:color="auto" w:fill="auto"/>
            <w:noWrap/>
            <w:vAlign w:val="bottom"/>
            <w:hideMark/>
          </w:tcPr>
          <w:p w14:paraId="6987053D" w14:textId="77777777" w:rsidR="00101DB0" w:rsidRPr="00101DB0" w:rsidRDefault="00101DB0" w:rsidP="00101DB0">
            <w:pPr>
              <w:spacing w:after="0" w:line="240" w:lineRule="auto"/>
              <w:jc w:val="center"/>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850" w:type="dxa"/>
            <w:shd w:val="clear" w:color="auto" w:fill="auto"/>
            <w:noWrap/>
            <w:vAlign w:val="bottom"/>
            <w:hideMark/>
          </w:tcPr>
          <w:p w14:paraId="7BE0F1C3" w14:textId="77777777" w:rsidR="00101DB0" w:rsidRPr="00101DB0" w:rsidRDefault="00101DB0" w:rsidP="00101DB0">
            <w:pPr>
              <w:spacing w:after="0" w:line="240" w:lineRule="auto"/>
              <w:jc w:val="center"/>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1418" w:type="dxa"/>
            <w:shd w:val="clear" w:color="auto" w:fill="auto"/>
            <w:noWrap/>
            <w:vAlign w:val="bottom"/>
            <w:hideMark/>
          </w:tcPr>
          <w:p w14:paraId="62CA014A" w14:textId="77777777" w:rsidR="00101DB0" w:rsidRPr="00101DB0" w:rsidRDefault="00101DB0" w:rsidP="00101DB0">
            <w:pPr>
              <w:spacing w:after="0" w:line="240" w:lineRule="auto"/>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xml:space="preserve"> TOTAL: </w:t>
            </w:r>
          </w:p>
        </w:tc>
        <w:tc>
          <w:tcPr>
            <w:tcW w:w="1559" w:type="dxa"/>
            <w:shd w:val="clear" w:color="auto" w:fill="auto"/>
            <w:noWrap/>
            <w:vAlign w:val="bottom"/>
            <w:hideMark/>
          </w:tcPr>
          <w:p w14:paraId="7AA0647F" w14:textId="0AEB81C0" w:rsidR="00101DB0" w:rsidRPr="00101DB0" w:rsidRDefault="00101DB0" w:rsidP="00101DB0">
            <w:pPr>
              <w:spacing w:after="0" w:line="240" w:lineRule="auto"/>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xml:space="preserve"> R$                    -   </w:t>
            </w:r>
          </w:p>
        </w:tc>
      </w:tr>
    </w:tbl>
    <w:p w14:paraId="379C3C35" w14:textId="77777777" w:rsidR="00A164D5" w:rsidRDefault="00A164D5" w:rsidP="00DD051C">
      <w:pPr>
        <w:widowControl w:val="0"/>
        <w:autoSpaceDE w:val="0"/>
        <w:autoSpaceDN w:val="0"/>
        <w:spacing w:after="0" w:line="240" w:lineRule="auto"/>
        <w:ind w:right="14"/>
        <w:jc w:val="both"/>
        <w:rPr>
          <w:rFonts w:ascii="Aptos" w:hAnsi="Aptos"/>
          <w:b/>
          <w:bCs/>
          <w:sz w:val="20"/>
          <w:szCs w:val="20"/>
        </w:rPr>
      </w:pPr>
    </w:p>
    <w:p w14:paraId="4C7553E0" w14:textId="59897F75" w:rsidR="00A164D5" w:rsidRDefault="00E22887" w:rsidP="00E22887">
      <w:pPr>
        <w:widowControl w:val="0"/>
        <w:autoSpaceDE w:val="0"/>
        <w:autoSpaceDN w:val="0"/>
        <w:spacing w:after="0" w:line="240" w:lineRule="auto"/>
        <w:ind w:right="14"/>
        <w:jc w:val="center"/>
        <w:rPr>
          <w:rFonts w:ascii="Aptos" w:hAnsi="Aptos"/>
          <w:b/>
          <w:bCs/>
          <w:sz w:val="20"/>
          <w:szCs w:val="20"/>
        </w:rPr>
      </w:pPr>
      <w:r>
        <w:rPr>
          <w:rFonts w:ascii="Aptos" w:hAnsi="Aptos"/>
          <w:b/>
          <w:bCs/>
          <w:sz w:val="20"/>
          <w:szCs w:val="20"/>
        </w:rPr>
        <w:t>LOTE VI PEIXE</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47"/>
        <w:gridCol w:w="718"/>
        <w:gridCol w:w="718"/>
        <w:gridCol w:w="718"/>
        <w:gridCol w:w="1477"/>
        <w:gridCol w:w="709"/>
        <w:gridCol w:w="941"/>
        <w:gridCol w:w="1327"/>
        <w:gridCol w:w="1559"/>
      </w:tblGrid>
      <w:tr w:rsidR="00BE04AE" w:rsidRPr="00E22887" w14:paraId="0989967C" w14:textId="77777777" w:rsidTr="00940BA2">
        <w:trPr>
          <w:trHeight w:val="330"/>
        </w:trPr>
        <w:tc>
          <w:tcPr>
            <w:tcW w:w="562" w:type="dxa"/>
            <w:shd w:val="clear" w:color="000000" w:fill="D9D9D9"/>
            <w:noWrap/>
            <w:vAlign w:val="center"/>
            <w:hideMark/>
          </w:tcPr>
          <w:p w14:paraId="691774DF" w14:textId="77777777" w:rsidR="00BE04AE" w:rsidRPr="00BE04AE" w:rsidRDefault="00BE04AE" w:rsidP="00BE04AE">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ITEM</w:t>
            </w:r>
          </w:p>
        </w:tc>
        <w:tc>
          <w:tcPr>
            <w:tcW w:w="4678" w:type="dxa"/>
            <w:gridSpan w:val="5"/>
            <w:shd w:val="clear" w:color="000000" w:fill="D9D9D9"/>
            <w:noWrap/>
            <w:vAlign w:val="center"/>
            <w:hideMark/>
          </w:tcPr>
          <w:p w14:paraId="43EB8267" w14:textId="77777777" w:rsidR="00BE04AE" w:rsidRPr="00BE04AE" w:rsidRDefault="00BE04AE" w:rsidP="00BE04AE">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DESCRIÇÃO ESPECIFICADA DOS PRODUTOS</w:t>
            </w:r>
          </w:p>
        </w:tc>
        <w:tc>
          <w:tcPr>
            <w:tcW w:w="709" w:type="dxa"/>
            <w:shd w:val="clear" w:color="000000" w:fill="D9D9D9"/>
            <w:noWrap/>
            <w:vAlign w:val="center"/>
            <w:hideMark/>
          </w:tcPr>
          <w:p w14:paraId="3CF68FC5" w14:textId="77777777" w:rsidR="00BE04AE" w:rsidRPr="00BE04AE" w:rsidRDefault="00BE04AE" w:rsidP="00BE04AE">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UNID.</w:t>
            </w:r>
          </w:p>
        </w:tc>
        <w:tc>
          <w:tcPr>
            <w:tcW w:w="941" w:type="dxa"/>
            <w:shd w:val="clear" w:color="000000" w:fill="D9D9D9"/>
            <w:noWrap/>
            <w:vAlign w:val="center"/>
            <w:hideMark/>
          </w:tcPr>
          <w:p w14:paraId="59F6570D" w14:textId="77777777" w:rsidR="00BE04AE" w:rsidRPr="00BE04AE" w:rsidRDefault="00BE04AE" w:rsidP="00BE04AE">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QUANT.</w:t>
            </w:r>
          </w:p>
        </w:tc>
        <w:tc>
          <w:tcPr>
            <w:tcW w:w="1327" w:type="dxa"/>
            <w:shd w:val="clear" w:color="000000" w:fill="D9D9D9"/>
            <w:noWrap/>
            <w:vAlign w:val="center"/>
            <w:hideMark/>
          </w:tcPr>
          <w:p w14:paraId="0BB7ADC1" w14:textId="77777777" w:rsidR="00BE04AE" w:rsidRPr="00BE04AE" w:rsidRDefault="00BE04AE" w:rsidP="00BE04AE">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20918435" w14:textId="77777777" w:rsidR="00BE04AE" w:rsidRPr="00BE04AE" w:rsidRDefault="00BE04AE" w:rsidP="00BE04AE">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TOTAL</w:t>
            </w:r>
          </w:p>
        </w:tc>
      </w:tr>
      <w:tr w:rsidR="00BE04AE" w:rsidRPr="00E22887" w14:paraId="204138C4" w14:textId="77777777" w:rsidTr="00940BA2">
        <w:trPr>
          <w:trHeight w:val="288"/>
        </w:trPr>
        <w:tc>
          <w:tcPr>
            <w:tcW w:w="562" w:type="dxa"/>
            <w:shd w:val="clear" w:color="000000" w:fill="FFFFFF"/>
            <w:noWrap/>
            <w:vAlign w:val="center"/>
            <w:hideMark/>
          </w:tcPr>
          <w:p w14:paraId="7E5ED37B" w14:textId="77777777" w:rsidR="00BE04AE" w:rsidRPr="00BE04AE" w:rsidRDefault="00BE04AE" w:rsidP="00BE04AE">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1</w:t>
            </w:r>
          </w:p>
        </w:tc>
        <w:tc>
          <w:tcPr>
            <w:tcW w:w="4678" w:type="dxa"/>
            <w:gridSpan w:val="5"/>
            <w:shd w:val="clear" w:color="auto" w:fill="auto"/>
            <w:vAlign w:val="center"/>
            <w:hideMark/>
          </w:tcPr>
          <w:p w14:paraId="16E41DFB" w14:textId="77777777" w:rsidR="00BE04AE" w:rsidRPr="00BE04AE" w:rsidRDefault="00BE04AE" w:rsidP="00BE04AE">
            <w:pPr>
              <w:spacing w:after="0" w:line="240" w:lineRule="auto"/>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PEIXE merluza em filé. Embalagem em filme PVC transparente ou saco plástico transparente, contendo identificação do produto, marca do fabricante, prazo de validade, marcas</w:t>
            </w:r>
          </w:p>
        </w:tc>
        <w:tc>
          <w:tcPr>
            <w:tcW w:w="709" w:type="dxa"/>
            <w:shd w:val="clear" w:color="000000" w:fill="FFFFFF"/>
            <w:noWrap/>
            <w:vAlign w:val="center"/>
            <w:hideMark/>
          </w:tcPr>
          <w:p w14:paraId="485EE93F" w14:textId="77777777" w:rsidR="00BE04AE" w:rsidRPr="00BE04AE" w:rsidRDefault="00BE04AE" w:rsidP="00BE04AE">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KG</w:t>
            </w:r>
          </w:p>
        </w:tc>
        <w:tc>
          <w:tcPr>
            <w:tcW w:w="941" w:type="dxa"/>
            <w:shd w:val="clear" w:color="auto" w:fill="auto"/>
            <w:vAlign w:val="center"/>
            <w:hideMark/>
          </w:tcPr>
          <w:p w14:paraId="7C26DF2A" w14:textId="77777777" w:rsidR="00BE04AE" w:rsidRPr="00BE04AE" w:rsidRDefault="00BE04AE" w:rsidP="00BE04AE">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1500</w:t>
            </w:r>
          </w:p>
        </w:tc>
        <w:tc>
          <w:tcPr>
            <w:tcW w:w="1327" w:type="dxa"/>
            <w:shd w:val="clear" w:color="000000" w:fill="FFFFFF"/>
            <w:noWrap/>
            <w:vAlign w:val="center"/>
            <w:hideMark/>
          </w:tcPr>
          <w:p w14:paraId="5A5FAE26" w14:textId="77777777" w:rsidR="00BE04AE" w:rsidRPr="00BE04AE" w:rsidRDefault="00BE04AE" w:rsidP="00BE04AE">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23A8DD5F" w14:textId="77777777" w:rsidR="00BE04AE" w:rsidRPr="00BE04AE" w:rsidRDefault="00BE04AE" w:rsidP="00BE04AE">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 </w:t>
            </w:r>
          </w:p>
        </w:tc>
      </w:tr>
      <w:tr w:rsidR="00BE04AE" w:rsidRPr="00E22887" w14:paraId="48F29C1F" w14:textId="77777777" w:rsidTr="00940BA2">
        <w:trPr>
          <w:trHeight w:val="269"/>
        </w:trPr>
        <w:tc>
          <w:tcPr>
            <w:tcW w:w="562" w:type="dxa"/>
            <w:shd w:val="clear" w:color="000000" w:fill="FFFFFF"/>
            <w:noWrap/>
            <w:vAlign w:val="center"/>
            <w:hideMark/>
          </w:tcPr>
          <w:p w14:paraId="012B73F9" w14:textId="77777777" w:rsidR="00BE04AE" w:rsidRPr="00BE04AE" w:rsidRDefault="00BE04AE" w:rsidP="00BE04AE">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2</w:t>
            </w:r>
          </w:p>
        </w:tc>
        <w:tc>
          <w:tcPr>
            <w:tcW w:w="4678" w:type="dxa"/>
            <w:gridSpan w:val="5"/>
            <w:shd w:val="clear" w:color="auto" w:fill="auto"/>
            <w:vAlign w:val="center"/>
            <w:hideMark/>
          </w:tcPr>
          <w:p w14:paraId="7B0CD6D8" w14:textId="77777777" w:rsidR="00BE04AE" w:rsidRPr="00BE04AE" w:rsidRDefault="00BE04AE" w:rsidP="00BE04AE">
            <w:pPr>
              <w:spacing w:after="0" w:line="240" w:lineRule="auto"/>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xml:space="preserve">PEIXE, corvina em posta. Embalagem em filme PVC transparente ou saco plástico transparente, contendo identificação do produto, marca do fabricante, prazo de validade, marcas. </w:t>
            </w:r>
          </w:p>
        </w:tc>
        <w:tc>
          <w:tcPr>
            <w:tcW w:w="709" w:type="dxa"/>
            <w:shd w:val="clear" w:color="000000" w:fill="FFFFFF"/>
            <w:noWrap/>
            <w:vAlign w:val="center"/>
            <w:hideMark/>
          </w:tcPr>
          <w:p w14:paraId="369B0FEF" w14:textId="77777777" w:rsidR="00BE04AE" w:rsidRPr="00BE04AE" w:rsidRDefault="00BE04AE" w:rsidP="00BE04AE">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KG</w:t>
            </w:r>
          </w:p>
        </w:tc>
        <w:tc>
          <w:tcPr>
            <w:tcW w:w="941" w:type="dxa"/>
            <w:shd w:val="clear" w:color="auto" w:fill="auto"/>
            <w:vAlign w:val="center"/>
            <w:hideMark/>
          </w:tcPr>
          <w:p w14:paraId="75BF25C1" w14:textId="77777777" w:rsidR="00BE04AE" w:rsidRPr="00BE04AE" w:rsidRDefault="00BE04AE" w:rsidP="00BE04AE">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1500</w:t>
            </w:r>
          </w:p>
        </w:tc>
        <w:tc>
          <w:tcPr>
            <w:tcW w:w="1327" w:type="dxa"/>
            <w:shd w:val="clear" w:color="000000" w:fill="FFFFFF"/>
            <w:noWrap/>
            <w:vAlign w:val="center"/>
            <w:hideMark/>
          </w:tcPr>
          <w:p w14:paraId="5B5405B1" w14:textId="77777777" w:rsidR="00BE04AE" w:rsidRPr="00BE04AE" w:rsidRDefault="00BE04AE" w:rsidP="00BE04AE">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416B3590" w14:textId="77777777" w:rsidR="00BE04AE" w:rsidRPr="00BE04AE" w:rsidRDefault="00BE04AE" w:rsidP="00BE04AE">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 </w:t>
            </w:r>
          </w:p>
        </w:tc>
      </w:tr>
      <w:tr w:rsidR="00BE04AE" w:rsidRPr="00E22887" w14:paraId="69B76F0E" w14:textId="77777777" w:rsidTr="00940BA2">
        <w:trPr>
          <w:trHeight w:val="70"/>
        </w:trPr>
        <w:tc>
          <w:tcPr>
            <w:tcW w:w="562" w:type="dxa"/>
            <w:shd w:val="clear" w:color="auto" w:fill="auto"/>
            <w:noWrap/>
            <w:vAlign w:val="bottom"/>
            <w:hideMark/>
          </w:tcPr>
          <w:p w14:paraId="1E5C1DB1" w14:textId="77777777" w:rsidR="00BE04AE" w:rsidRPr="00BE04AE" w:rsidRDefault="00BE04AE" w:rsidP="00BE04AE">
            <w:pPr>
              <w:spacing w:after="0" w:line="240" w:lineRule="auto"/>
              <w:jc w:val="center"/>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w:t>
            </w:r>
          </w:p>
        </w:tc>
        <w:tc>
          <w:tcPr>
            <w:tcW w:w="1047" w:type="dxa"/>
            <w:shd w:val="clear" w:color="auto" w:fill="auto"/>
            <w:noWrap/>
            <w:vAlign w:val="bottom"/>
            <w:hideMark/>
          </w:tcPr>
          <w:p w14:paraId="4EEBCD44" w14:textId="77777777" w:rsidR="00BE04AE" w:rsidRPr="00BE04AE" w:rsidRDefault="00BE04AE" w:rsidP="00BE04AE">
            <w:pPr>
              <w:spacing w:after="0" w:line="240" w:lineRule="auto"/>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472E8BDC" w14:textId="77777777" w:rsidR="00BE04AE" w:rsidRPr="00BE04AE" w:rsidRDefault="00BE04AE" w:rsidP="00BE04AE">
            <w:pPr>
              <w:spacing w:after="0" w:line="240" w:lineRule="auto"/>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5FB84ED0" w14:textId="77777777" w:rsidR="00BE04AE" w:rsidRPr="00BE04AE" w:rsidRDefault="00BE04AE" w:rsidP="00BE04AE">
            <w:pPr>
              <w:spacing w:after="0" w:line="240" w:lineRule="auto"/>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3CB45DE0" w14:textId="77777777" w:rsidR="00BE04AE" w:rsidRPr="00BE04AE" w:rsidRDefault="00BE04AE" w:rsidP="00BE04AE">
            <w:pPr>
              <w:spacing w:after="0" w:line="240" w:lineRule="auto"/>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w:t>
            </w:r>
          </w:p>
        </w:tc>
        <w:tc>
          <w:tcPr>
            <w:tcW w:w="1477" w:type="dxa"/>
            <w:shd w:val="clear" w:color="auto" w:fill="auto"/>
            <w:noWrap/>
            <w:vAlign w:val="bottom"/>
            <w:hideMark/>
          </w:tcPr>
          <w:p w14:paraId="6E822BD2" w14:textId="77777777" w:rsidR="00BE04AE" w:rsidRPr="00BE04AE" w:rsidRDefault="00BE04AE" w:rsidP="00BE04AE">
            <w:pPr>
              <w:spacing w:after="0" w:line="240" w:lineRule="auto"/>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w:t>
            </w:r>
          </w:p>
        </w:tc>
        <w:tc>
          <w:tcPr>
            <w:tcW w:w="709" w:type="dxa"/>
            <w:shd w:val="clear" w:color="auto" w:fill="auto"/>
            <w:noWrap/>
            <w:vAlign w:val="bottom"/>
            <w:hideMark/>
          </w:tcPr>
          <w:p w14:paraId="12D80224" w14:textId="77777777" w:rsidR="00BE04AE" w:rsidRPr="00BE04AE" w:rsidRDefault="00BE04AE" w:rsidP="00BE04AE">
            <w:pPr>
              <w:spacing w:after="0" w:line="240" w:lineRule="auto"/>
              <w:jc w:val="center"/>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w:t>
            </w:r>
          </w:p>
        </w:tc>
        <w:tc>
          <w:tcPr>
            <w:tcW w:w="941" w:type="dxa"/>
            <w:shd w:val="clear" w:color="auto" w:fill="auto"/>
            <w:noWrap/>
            <w:vAlign w:val="bottom"/>
            <w:hideMark/>
          </w:tcPr>
          <w:p w14:paraId="03D6D375" w14:textId="77777777" w:rsidR="00BE04AE" w:rsidRPr="00BE04AE" w:rsidRDefault="00BE04AE" w:rsidP="00BE04AE">
            <w:pPr>
              <w:spacing w:after="0" w:line="240" w:lineRule="auto"/>
              <w:jc w:val="center"/>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w:t>
            </w:r>
          </w:p>
        </w:tc>
        <w:tc>
          <w:tcPr>
            <w:tcW w:w="1327" w:type="dxa"/>
            <w:shd w:val="clear" w:color="auto" w:fill="auto"/>
            <w:noWrap/>
            <w:vAlign w:val="bottom"/>
            <w:hideMark/>
          </w:tcPr>
          <w:p w14:paraId="7C31AB0D" w14:textId="77777777" w:rsidR="00BE04AE" w:rsidRPr="00BE04AE" w:rsidRDefault="00BE04AE" w:rsidP="00BE04AE">
            <w:pPr>
              <w:spacing w:after="0" w:line="240" w:lineRule="auto"/>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 xml:space="preserve"> TOTAL: </w:t>
            </w:r>
          </w:p>
        </w:tc>
        <w:tc>
          <w:tcPr>
            <w:tcW w:w="1559" w:type="dxa"/>
            <w:shd w:val="clear" w:color="auto" w:fill="auto"/>
            <w:noWrap/>
            <w:vAlign w:val="bottom"/>
            <w:hideMark/>
          </w:tcPr>
          <w:p w14:paraId="187C0ACF" w14:textId="6A38B3A9" w:rsidR="00BE04AE" w:rsidRPr="00BE04AE" w:rsidRDefault="00BE04AE" w:rsidP="00BE04AE">
            <w:pPr>
              <w:spacing w:after="0" w:line="240" w:lineRule="auto"/>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 xml:space="preserve"> R$                      </w:t>
            </w:r>
          </w:p>
        </w:tc>
      </w:tr>
    </w:tbl>
    <w:p w14:paraId="725B9819" w14:textId="77777777" w:rsidR="00A164D5" w:rsidRDefault="00A164D5" w:rsidP="00DD051C">
      <w:pPr>
        <w:widowControl w:val="0"/>
        <w:autoSpaceDE w:val="0"/>
        <w:autoSpaceDN w:val="0"/>
        <w:spacing w:after="0" w:line="240" w:lineRule="auto"/>
        <w:ind w:right="14"/>
        <w:jc w:val="both"/>
        <w:rPr>
          <w:rFonts w:ascii="Aptos" w:hAnsi="Aptos"/>
          <w:b/>
          <w:bCs/>
          <w:sz w:val="20"/>
          <w:szCs w:val="20"/>
        </w:rPr>
      </w:pPr>
    </w:p>
    <w:p w14:paraId="3BEED12F" w14:textId="2071A3FD" w:rsidR="00A164D5" w:rsidRDefault="00433FA9" w:rsidP="00433FA9">
      <w:pPr>
        <w:widowControl w:val="0"/>
        <w:autoSpaceDE w:val="0"/>
        <w:autoSpaceDN w:val="0"/>
        <w:spacing w:after="0" w:line="240" w:lineRule="auto"/>
        <w:ind w:right="14"/>
        <w:jc w:val="center"/>
        <w:rPr>
          <w:rFonts w:ascii="Aptos" w:hAnsi="Aptos"/>
          <w:b/>
          <w:bCs/>
          <w:sz w:val="20"/>
          <w:szCs w:val="20"/>
        </w:rPr>
      </w:pPr>
      <w:r>
        <w:rPr>
          <w:rFonts w:ascii="Aptos" w:hAnsi="Aptos"/>
          <w:b/>
          <w:bCs/>
          <w:sz w:val="20"/>
          <w:szCs w:val="20"/>
        </w:rPr>
        <w:t>LOTE VII PÃES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158"/>
        <w:gridCol w:w="897"/>
        <w:gridCol w:w="897"/>
        <w:gridCol w:w="1726"/>
        <w:gridCol w:w="709"/>
        <w:gridCol w:w="992"/>
        <w:gridCol w:w="1276"/>
        <w:gridCol w:w="1559"/>
      </w:tblGrid>
      <w:tr w:rsidR="00BB56F7" w:rsidRPr="004C3C93" w14:paraId="02E54FF0" w14:textId="77777777" w:rsidTr="00940BA2">
        <w:trPr>
          <w:trHeight w:val="330"/>
        </w:trPr>
        <w:tc>
          <w:tcPr>
            <w:tcW w:w="562" w:type="dxa"/>
            <w:shd w:val="clear" w:color="000000" w:fill="D9D9D9"/>
            <w:noWrap/>
            <w:vAlign w:val="center"/>
            <w:hideMark/>
          </w:tcPr>
          <w:p w14:paraId="76C911E2"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ITEM</w:t>
            </w:r>
          </w:p>
        </w:tc>
        <w:tc>
          <w:tcPr>
            <w:tcW w:w="4678" w:type="dxa"/>
            <w:gridSpan w:val="4"/>
            <w:shd w:val="clear" w:color="000000" w:fill="D9D9D9"/>
            <w:noWrap/>
            <w:vAlign w:val="center"/>
            <w:hideMark/>
          </w:tcPr>
          <w:p w14:paraId="1AC00ED4"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DESCRIÇÃO ESPECIFICADA DOS PRODUTOS</w:t>
            </w:r>
          </w:p>
        </w:tc>
        <w:tc>
          <w:tcPr>
            <w:tcW w:w="709" w:type="dxa"/>
            <w:shd w:val="clear" w:color="000000" w:fill="D9D9D9"/>
            <w:noWrap/>
            <w:vAlign w:val="center"/>
            <w:hideMark/>
          </w:tcPr>
          <w:p w14:paraId="55059B14"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UNID.</w:t>
            </w:r>
          </w:p>
        </w:tc>
        <w:tc>
          <w:tcPr>
            <w:tcW w:w="992" w:type="dxa"/>
            <w:shd w:val="clear" w:color="000000" w:fill="D9D9D9"/>
            <w:noWrap/>
            <w:vAlign w:val="center"/>
            <w:hideMark/>
          </w:tcPr>
          <w:p w14:paraId="531B33B8"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QUANT.</w:t>
            </w:r>
          </w:p>
        </w:tc>
        <w:tc>
          <w:tcPr>
            <w:tcW w:w="1276" w:type="dxa"/>
            <w:shd w:val="clear" w:color="000000" w:fill="D9D9D9"/>
            <w:noWrap/>
            <w:vAlign w:val="center"/>
            <w:hideMark/>
          </w:tcPr>
          <w:p w14:paraId="5A8A1620"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7E7FAB8E"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TOTAL</w:t>
            </w:r>
          </w:p>
        </w:tc>
      </w:tr>
      <w:tr w:rsidR="00BB56F7" w:rsidRPr="004C3C93" w14:paraId="6358A73F" w14:textId="77777777" w:rsidTr="00940BA2">
        <w:trPr>
          <w:trHeight w:val="462"/>
        </w:trPr>
        <w:tc>
          <w:tcPr>
            <w:tcW w:w="562" w:type="dxa"/>
            <w:shd w:val="clear" w:color="auto" w:fill="auto"/>
            <w:noWrap/>
            <w:vAlign w:val="center"/>
            <w:hideMark/>
          </w:tcPr>
          <w:p w14:paraId="32386CA6"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1</w:t>
            </w:r>
          </w:p>
        </w:tc>
        <w:tc>
          <w:tcPr>
            <w:tcW w:w="4678" w:type="dxa"/>
            <w:gridSpan w:val="4"/>
            <w:shd w:val="clear" w:color="auto" w:fill="auto"/>
            <w:vAlign w:val="center"/>
            <w:hideMark/>
          </w:tcPr>
          <w:p w14:paraId="39ACFA91" w14:textId="77777777" w:rsidR="00BB56F7" w:rsidRPr="00E22887" w:rsidRDefault="00BB56F7" w:rsidP="00E2288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PAO DE MILHO</w:t>
            </w:r>
            <w:r w:rsidRPr="00E22887">
              <w:rPr>
                <w:rFonts w:ascii="Aptos" w:eastAsia="Times New Roman" w:hAnsi="Aptos" w:cs="Calibri"/>
                <w:color w:val="000000"/>
                <w:kern w:val="0"/>
                <w:sz w:val="16"/>
                <w:szCs w:val="16"/>
                <w:lang w:eastAsia="pt-BR"/>
                <w14:ligatures w14:val="none"/>
              </w:rPr>
              <w:t>, com no mínimo 50g, fabricado com matéria prima de primeira qualidade, isentos de matéria terrosa, parasitos e em perfeito estado de conservação</w:t>
            </w:r>
          </w:p>
        </w:tc>
        <w:tc>
          <w:tcPr>
            <w:tcW w:w="709" w:type="dxa"/>
            <w:shd w:val="clear" w:color="000000" w:fill="FFFFFF"/>
            <w:noWrap/>
            <w:vAlign w:val="center"/>
            <w:hideMark/>
          </w:tcPr>
          <w:p w14:paraId="3C156A7D"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KG</w:t>
            </w:r>
          </w:p>
        </w:tc>
        <w:tc>
          <w:tcPr>
            <w:tcW w:w="992" w:type="dxa"/>
            <w:shd w:val="clear" w:color="000000" w:fill="FFFFFF"/>
            <w:noWrap/>
            <w:vAlign w:val="center"/>
            <w:hideMark/>
          </w:tcPr>
          <w:p w14:paraId="1CA300C6"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1500</w:t>
            </w:r>
          </w:p>
        </w:tc>
        <w:tc>
          <w:tcPr>
            <w:tcW w:w="1276" w:type="dxa"/>
            <w:shd w:val="clear" w:color="000000" w:fill="FFFFFF"/>
            <w:noWrap/>
            <w:vAlign w:val="center"/>
            <w:hideMark/>
          </w:tcPr>
          <w:p w14:paraId="1847F6ED"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1BD8B306"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r>
      <w:tr w:rsidR="00BB56F7" w:rsidRPr="004C3C93" w14:paraId="45F8DC7E" w14:textId="77777777" w:rsidTr="00940BA2">
        <w:trPr>
          <w:trHeight w:val="442"/>
        </w:trPr>
        <w:tc>
          <w:tcPr>
            <w:tcW w:w="562" w:type="dxa"/>
            <w:shd w:val="clear" w:color="auto" w:fill="auto"/>
            <w:noWrap/>
            <w:vAlign w:val="center"/>
            <w:hideMark/>
          </w:tcPr>
          <w:p w14:paraId="5B151352"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2</w:t>
            </w:r>
          </w:p>
        </w:tc>
        <w:tc>
          <w:tcPr>
            <w:tcW w:w="4678" w:type="dxa"/>
            <w:gridSpan w:val="4"/>
            <w:shd w:val="clear" w:color="auto" w:fill="auto"/>
            <w:vAlign w:val="center"/>
            <w:hideMark/>
          </w:tcPr>
          <w:p w14:paraId="52931F28" w14:textId="77777777" w:rsidR="00BB56F7" w:rsidRPr="00E22887" w:rsidRDefault="00BB56F7" w:rsidP="00E2288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PAO DE LEITE</w:t>
            </w:r>
            <w:r w:rsidRPr="00E22887">
              <w:rPr>
                <w:rFonts w:ascii="Aptos" w:eastAsia="Times New Roman" w:hAnsi="Aptos" w:cs="Calibri"/>
                <w:color w:val="000000"/>
                <w:kern w:val="0"/>
                <w:sz w:val="16"/>
                <w:szCs w:val="16"/>
                <w:lang w:eastAsia="pt-BR"/>
                <w14:ligatures w14:val="none"/>
              </w:rPr>
              <w:t>, com no mínimo 50 g, fabricado com matéria prima de primeira qualidade, isentos de matéria terrosa, parasitos e em perfeito estado de conservação</w:t>
            </w:r>
          </w:p>
        </w:tc>
        <w:tc>
          <w:tcPr>
            <w:tcW w:w="709" w:type="dxa"/>
            <w:shd w:val="clear" w:color="000000" w:fill="FFFFFF"/>
            <w:noWrap/>
            <w:vAlign w:val="center"/>
            <w:hideMark/>
          </w:tcPr>
          <w:p w14:paraId="711F30B9"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KG</w:t>
            </w:r>
          </w:p>
        </w:tc>
        <w:tc>
          <w:tcPr>
            <w:tcW w:w="992" w:type="dxa"/>
            <w:shd w:val="clear" w:color="000000" w:fill="FFFFFF"/>
            <w:noWrap/>
            <w:vAlign w:val="center"/>
            <w:hideMark/>
          </w:tcPr>
          <w:p w14:paraId="549D1853"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1500</w:t>
            </w:r>
          </w:p>
        </w:tc>
        <w:tc>
          <w:tcPr>
            <w:tcW w:w="1276" w:type="dxa"/>
            <w:shd w:val="clear" w:color="000000" w:fill="FFFFFF"/>
            <w:noWrap/>
            <w:vAlign w:val="center"/>
            <w:hideMark/>
          </w:tcPr>
          <w:p w14:paraId="0870261E"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51730E4F"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r>
      <w:tr w:rsidR="00BB56F7" w:rsidRPr="004C3C93" w14:paraId="7E512B40" w14:textId="77777777" w:rsidTr="00940BA2">
        <w:trPr>
          <w:trHeight w:val="267"/>
        </w:trPr>
        <w:tc>
          <w:tcPr>
            <w:tcW w:w="562" w:type="dxa"/>
            <w:shd w:val="clear" w:color="auto" w:fill="auto"/>
            <w:noWrap/>
            <w:vAlign w:val="center"/>
            <w:hideMark/>
          </w:tcPr>
          <w:p w14:paraId="772FA7E9"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3</w:t>
            </w:r>
          </w:p>
        </w:tc>
        <w:tc>
          <w:tcPr>
            <w:tcW w:w="4678" w:type="dxa"/>
            <w:gridSpan w:val="4"/>
            <w:shd w:val="clear" w:color="000000" w:fill="FFFFFF"/>
            <w:vAlign w:val="center"/>
            <w:hideMark/>
          </w:tcPr>
          <w:p w14:paraId="7A498330" w14:textId="77777777" w:rsidR="00BB56F7" w:rsidRPr="00E22887" w:rsidRDefault="00BB56F7" w:rsidP="00E2288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PÃO, tipo de forma integral</w:t>
            </w:r>
            <w:r w:rsidRPr="00E22887">
              <w:rPr>
                <w:rFonts w:ascii="Aptos" w:eastAsia="Times New Roman" w:hAnsi="Aptos" w:cs="Calibri"/>
                <w:color w:val="000000"/>
                <w:kern w:val="0"/>
                <w:sz w:val="16"/>
                <w:szCs w:val="16"/>
                <w:lang w:eastAsia="pt-BR"/>
                <w14:ligatures w14:val="none"/>
              </w:rPr>
              <w:t xml:space="preserve">, ingredientes farinha de trigo integral, peso 450 a 500g. Fabricado com matéria prima de primeira qualidade, isentos de matéria terrosa, parasitos e em perfeito estado de conservação. </w:t>
            </w:r>
          </w:p>
        </w:tc>
        <w:tc>
          <w:tcPr>
            <w:tcW w:w="709" w:type="dxa"/>
            <w:shd w:val="clear" w:color="000000" w:fill="FFFFFF"/>
            <w:noWrap/>
            <w:vAlign w:val="center"/>
            <w:hideMark/>
          </w:tcPr>
          <w:p w14:paraId="713AB7DA"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KG</w:t>
            </w:r>
          </w:p>
        </w:tc>
        <w:tc>
          <w:tcPr>
            <w:tcW w:w="992" w:type="dxa"/>
            <w:shd w:val="clear" w:color="000000" w:fill="FFFFFF"/>
            <w:noWrap/>
            <w:vAlign w:val="center"/>
            <w:hideMark/>
          </w:tcPr>
          <w:p w14:paraId="74AC2A4A"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1500</w:t>
            </w:r>
          </w:p>
        </w:tc>
        <w:tc>
          <w:tcPr>
            <w:tcW w:w="1276" w:type="dxa"/>
            <w:shd w:val="clear" w:color="000000" w:fill="FFFFFF"/>
            <w:noWrap/>
            <w:vAlign w:val="center"/>
            <w:hideMark/>
          </w:tcPr>
          <w:p w14:paraId="13C26339"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23653FE6"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r>
      <w:tr w:rsidR="00BB56F7" w:rsidRPr="004C3C93" w14:paraId="22F7EF21" w14:textId="77777777" w:rsidTr="00940BA2">
        <w:trPr>
          <w:trHeight w:val="321"/>
        </w:trPr>
        <w:tc>
          <w:tcPr>
            <w:tcW w:w="562" w:type="dxa"/>
            <w:shd w:val="clear" w:color="auto" w:fill="auto"/>
            <w:noWrap/>
            <w:vAlign w:val="center"/>
            <w:hideMark/>
          </w:tcPr>
          <w:p w14:paraId="0AF52825"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4</w:t>
            </w:r>
          </w:p>
        </w:tc>
        <w:tc>
          <w:tcPr>
            <w:tcW w:w="4678" w:type="dxa"/>
            <w:gridSpan w:val="4"/>
            <w:shd w:val="clear" w:color="auto" w:fill="auto"/>
            <w:vAlign w:val="center"/>
            <w:hideMark/>
          </w:tcPr>
          <w:p w14:paraId="7A11CA83" w14:textId="77777777" w:rsidR="00BB56F7" w:rsidRPr="00E22887" w:rsidRDefault="00BB56F7" w:rsidP="00E2288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PAO, tipo francês</w:t>
            </w:r>
            <w:r w:rsidRPr="00E22887">
              <w:rPr>
                <w:rFonts w:ascii="Aptos" w:eastAsia="Times New Roman" w:hAnsi="Aptos" w:cs="Calibri"/>
                <w:color w:val="000000"/>
                <w:kern w:val="0"/>
                <w:sz w:val="16"/>
                <w:szCs w:val="16"/>
                <w:lang w:eastAsia="pt-BR"/>
                <w14:ligatures w14:val="none"/>
              </w:rPr>
              <w:t>, com no mínimo 50 g, fabricado com matéria prima de primeira qualidade, isentos de matéria terrosa, parasitos e em perfeito estado de conservação</w:t>
            </w:r>
          </w:p>
        </w:tc>
        <w:tc>
          <w:tcPr>
            <w:tcW w:w="709" w:type="dxa"/>
            <w:shd w:val="clear" w:color="000000" w:fill="FFFFFF"/>
            <w:noWrap/>
            <w:vAlign w:val="center"/>
            <w:hideMark/>
          </w:tcPr>
          <w:p w14:paraId="1792F0D7"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KG</w:t>
            </w:r>
          </w:p>
        </w:tc>
        <w:tc>
          <w:tcPr>
            <w:tcW w:w="992" w:type="dxa"/>
            <w:shd w:val="clear" w:color="000000" w:fill="FFFFFF"/>
            <w:noWrap/>
            <w:vAlign w:val="center"/>
            <w:hideMark/>
          </w:tcPr>
          <w:p w14:paraId="7B2E1549"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7000</w:t>
            </w:r>
          </w:p>
        </w:tc>
        <w:tc>
          <w:tcPr>
            <w:tcW w:w="1276" w:type="dxa"/>
            <w:shd w:val="clear" w:color="000000" w:fill="FFFFFF"/>
            <w:noWrap/>
            <w:vAlign w:val="center"/>
            <w:hideMark/>
          </w:tcPr>
          <w:p w14:paraId="65757732"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666A9C38"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r>
      <w:tr w:rsidR="00BB56F7" w:rsidRPr="004C3C93" w14:paraId="7CD6F2A3" w14:textId="77777777" w:rsidTr="00940BA2">
        <w:trPr>
          <w:trHeight w:val="429"/>
        </w:trPr>
        <w:tc>
          <w:tcPr>
            <w:tcW w:w="562" w:type="dxa"/>
            <w:shd w:val="clear" w:color="auto" w:fill="auto"/>
            <w:noWrap/>
            <w:vAlign w:val="center"/>
            <w:hideMark/>
          </w:tcPr>
          <w:p w14:paraId="1C9D9637"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5</w:t>
            </w:r>
          </w:p>
        </w:tc>
        <w:tc>
          <w:tcPr>
            <w:tcW w:w="4678" w:type="dxa"/>
            <w:gridSpan w:val="4"/>
            <w:shd w:val="clear" w:color="auto" w:fill="auto"/>
            <w:vAlign w:val="center"/>
            <w:hideMark/>
          </w:tcPr>
          <w:p w14:paraId="64986B8F" w14:textId="77777777" w:rsidR="00BB56F7" w:rsidRPr="00E22887" w:rsidRDefault="00BB56F7" w:rsidP="00E2288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BOLO</w:t>
            </w:r>
            <w:r w:rsidRPr="00E22887">
              <w:rPr>
                <w:rFonts w:ascii="Aptos" w:eastAsia="Times New Roman" w:hAnsi="Aptos" w:cs="Calibri"/>
                <w:color w:val="000000"/>
                <w:kern w:val="0"/>
                <w:sz w:val="16"/>
                <w:szCs w:val="16"/>
                <w:lang w:eastAsia="pt-BR"/>
                <w14:ligatures w14:val="none"/>
              </w:rPr>
              <w:t xml:space="preserve">, mesclado de ovos e chocolate, com no mínio de 350g, com matéria prima de primeira qualidade, isentos de matéria terrosa, parasitas e em perfeito, perfeito estado de conservação. </w:t>
            </w:r>
          </w:p>
        </w:tc>
        <w:tc>
          <w:tcPr>
            <w:tcW w:w="709" w:type="dxa"/>
            <w:shd w:val="clear" w:color="000000" w:fill="FFFFFF"/>
            <w:noWrap/>
            <w:vAlign w:val="center"/>
            <w:hideMark/>
          </w:tcPr>
          <w:p w14:paraId="466333E7"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KG</w:t>
            </w:r>
          </w:p>
        </w:tc>
        <w:tc>
          <w:tcPr>
            <w:tcW w:w="992" w:type="dxa"/>
            <w:shd w:val="clear" w:color="000000" w:fill="FFFFFF"/>
            <w:noWrap/>
            <w:vAlign w:val="center"/>
            <w:hideMark/>
          </w:tcPr>
          <w:p w14:paraId="66CAEE6C"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500</w:t>
            </w:r>
          </w:p>
        </w:tc>
        <w:tc>
          <w:tcPr>
            <w:tcW w:w="1276" w:type="dxa"/>
            <w:shd w:val="clear" w:color="000000" w:fill="FFFFFF"/>
            <w:noWrap/>
            <w:vAlign w:val="center"/>
            <w:hideMark/>
          </w:tcPr>
          <w:p w14:paraId="5E13A107"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32157930"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r>
      <w:tr w:rsidR="00BB56F7" w:rsidRPr="004C3C93" w14:paraId="3C6DCA13" w14:textId="77777777" w:rsidTr="00940BA2">
        <w:trPr>
          <w:trHeight w:val="70"/>
        </w:trPr>
        <w:tc>
          <w:tcPr>
            <w:tcW w:w="562" w:type="dxa"/>
            <w:shd w:val="clear" w:color="auto" w:fill="auto"/>
            <w:noWrap/>
            <w:vAlign w:val="center"/>
            <w:hideMark/>
          </w:tcPr>
          <w:p w14:paraId="5D274D00"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6</w:t>
            </w:r>
          </w:p>
        </w:tc>
        <w:tc>
          <w:tcPr>
            <w:tcW w:w="4678" w:type="dxa"/>
            <w:gridSpan w:val="4"/>
            <w:shd w:val="clear" w:color="auto" w:fill="auto"/>
            <w:vAlign w:val="center"/>
            <w:hideMark/>
          </w:tcPr>
          <w:p w14:paraId="47C1E785" w14:textId="77777777" w:rsidR="00BB56F7" w:rsidRPr="00E22887" w:rsidRDefault="00BB56F7" w:rsidP="00E2288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TORRADA</w:t>
            </w:r>
            <w:r w:rsidRPr="00E22887">
              <w:rPr>
                <w:rFonts w:ascii="Aptos" w:eastAsia="Times New Roman" w:hAnsi="Aptos" w:cs="Calibri"/>
                <w:color w:val="000000"/>
                <w:kern w:val="0"/>
                <w:sz w:val="16"/>
                <w:szCs w:val="16"/>
                <w:lang w:eastAsia="pt-BR"/>
                <w14:ligatures w14:val="none"/>
              </w:rPr>
              <w:t>, com no mínimo 500 g, produzido com pães adormecidos com matéria prima de primeira qualidade, isentos de matéria terrosa, parasitas e em perfeito estado de conservação.</w:t>
            </w:r>
          </w:p>
        </w:tc>
        <w:tc>
          <w:tcPr>
            <w:tcW w:w="709" w:type="dxa"/>
            <w:shd w:val="clear" w:color="000000" w:fill="FFFFFF"/>
            <w:noWrap/>
            <w:vAlign w:val="center"/>
            <w:hideMark/>
          </w:tcPr>
          <w:p w14:paraId="74DBB015"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KG</w:t>
            </w:r>
          </w:p>
        </w:tc>
        <w:tc>
          <w:tcPr>
            <w:tcW w:w="992" w:type="dxa"/>
            <w:shd w:val="clear" w:color="000000" w:fill="FFFFFF"/>
            <w:noWrap/>
            <w:vAlign w:val="center"/>
            <w:hideMark/>
          </w:tcPr>
          <w:p w14:paraId="2AFEFC82"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1000</w:t>
            </w:r>
          </w:p>
        </w:tc>
        <w:tc>
          <w:tcPr>
            <w:tcW w:w="1276" w:type="dxa"/>
            <w:shd w:val="clear" w:color="000000" w:fill="FFFFFF"/>
            <w:noWrap/>
            <w:vAlign w:val="center"/>
            <w:hideMark/>
          </w:tcPr>
          <w:p w14:paraId="453102F0"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44A961F"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r>
      <w:tr w:rsidR="00BB56F7" w:rsidRPr="004C3C93" w14:paraId="3788EB0B" w14:textId="77777777" w:rsidTr="00940BA2">
        <w:trPr>
          <w:trHeight w:val="70"/>
        </w:trPr>
        <w:tc>
          <w:tcPr>
            <w:tcW w:w="562" w:type="dxa"/>
            <w:shd w:val="clear" w:color="auto" w:fill="auto"/>
            <w:noWrap/>
            <w:vAlign w:val="center"/>
            <w:hideMark/>
          </w:tcPr>
          <w:p w14:paraId="5AEE1830"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7</w:t>
            </w:r>
          </w:p>
        </w:tc>
        <w:tc>
          <w:tcPr>
            <w:tcW w:w="4678" w:type="dxa"/>
            <w:gridSpan w:val="4"/>
            <w:shd w:val="clear" w:color="auto" w:fill="auto"/>
            <w:vAlign w:val="center"/>
            <w:hideMark/>
          </w:tcPr>
          <w:p w14:paraId="7B22C8BE" w14:textId="77777777" w:rsidR="00BB56F7" w:rsidRPr="00E22887" w:rsidRDefault="00BB56F7" w:rsidP="00E2288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MINE PÃES</w:t>
            </w:r>
            <w:r w:rsidRPr="00E22887">
              <w:rPr>
                <w:rFonts w:ascii="Aptos" w:eastAsia="Times New Roman" w:hAnsi="Aptos" w:cs="Calibri"/>
                <w:color w:val="000000"/>
                <w:kern w:val="0"/>
                <w:sz w:val="16"/>
                <w:szCs w:val="16"/>
                <w:lang w:eastAsia="pt-BR"/>
                <w14:ligatures w14:val="none"/>
              </w:rPr>
              <w:t>, com no mínimo 25 g, fabricado com matéria prima de primeira qualidade, isentos de matéria terrosa, parasitos e em perfeito estado de conservação</w:t>
            </w:r>
          </w:p>
        </w:tc>
        <w:tc>
          <w:tcPr>
            <w:tcW w:w="709" w:type="dxa"/>
            <w:shd w:val="clear" w:color="000000" w:fill="FFFFFF"/>
            <w:noWrap/>
            <w:vAlign w:val="center"/>
            <w:hideMark/>
          </w:tcPr>
          <w:p w14:paraId="007C2307"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KG</w:t>
            </w:r>
          </w:p>
        </w:tc>
        <w:tc>
          <w:tcPr>
            <w:tcW w:w="992" w:type="dxa"/>
            <w:shd w:val="clear" w:color="000000" w:fill="FFFFFF"/>
            <w:noWrap/>
            <w:vAlign w:val="center"/>
            <w:hideMark/>
          </w:tcPr>
          <w:p w14:paraId="35587CB7"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1000</w:t>
            </w:r>
          </w:p>
        </w:tc>
        <w:tc>
          <w:tcPr>
            <w:tcW w:w="1276" w:type="dxa"/>
            <w:shd w:val="clear" w:color="000000" w:fill="FFFFFF"/>
            <w:noWrap/>
            <w:vAlign w:val="center"/>
            <w:hideMark/>
          </w:tcPr>
          <w:p w14:paraId="2ACB2BFE"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4F638242"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r>
      <w:tr w:rsidR="00BB56F7" w:rsidRPr="004C3C93" w14:paraId="0E98C0CD" w14:textId="77777777" w:rsidTr="00940BA2">
        <w:trPr>
          <w:trHeight w:val="70"/>
        </w:trPr>
        <w:tc>
          <w:tcPr>
            <w:tcW w:w="562" w:type="dxa"/>
            <w:shd w:val="clear" w:color="auto" w:fill="auto"/>
            <w:noWrap/>
            <w:vAlign w:val="center"/>
            <w:hideMark/>
          </w:tcPr>
          <w:p w14:paraId="1AADC4B0"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8</w:t>
            </w:r>
          </w:p>
        </w:tc>
        <w:tc>
          <w:tcPr>
            <w:tcW w:w="4678" w:type="dxa"/>
            <w:gridSpan w:val="4"/>
            <w:shd w:val="clear" w:color="auto" w:fill="auto"/>
            <w:vAlign w:val="center"/>
            <w:hideMark/>
          </w:tcPr>
          <w:p w14:paraId="175F568D" w14:textId="77777777" w:rsidR="00BB56F7" w:rsidRPr="00E22887" w:rsidRDefault="00BB56F7" w:rsidP="00E2288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BISCOITO DOCE ARTEZANAL</w:t>
            </w:r>
            <w:r w:rsidRPr="00E22887">
              <w:rPr>
                <w:rFonts w:ascii="Aptos" w:eastAsia="Times New Roman" w:hAnsi="Aptos" w:cs="Calibri"/>
                <w:color w:val="000000"/>
                <w:kern w:val="0"/>
                <w:sz w:val="16"/>
                <w:szCs w:val="16"/>
                <w:lang w:eastAsia="pt-BR"/>
                <w14:ligatures w14:val="none"/>
              </w:rPr>
              <w:t>, com no mínimo 500 g, produzido com leite de coco, farinha de trigo e com matéria prima de primeira qualidade, isentos de matéria terrosa, parasitas e em perfeito estado de conservação</w:t>
            </w:r>
          </w:p>
        </w:tc>
        <w:tc>
          <w:tcPr>
            <w:tcW w:w="709" w:type="dxa"/>
            <w:shd w:val="clear" w:color="000000" w:fill="FFFFFF"/>
            <w:noWrap/>
            <w:vAlign w:val="center"/>
            <w:hideMark/>
          </w:tcPr>
          <w:p w14:paraId="3F88250E"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KG</w:t>
            </w:r>
          </w:p>
        </w:tc>
        <w:tc>
          <w:tcPr>
            <w:tcW w:w="992" w:type="dxa"/>
            <w:shd w:val="clear" w:color="000000" w:fill="FFFFFF"/>
            <w:noWrap/>
            <w:vAlign w:val="center"/>
            <w:hideMark/>
          </w:tcPr>
          <w:p w14:paraId="65026F03"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1000</w:t>
            </w:r>
          </w:p>
        </w:tc>
        <w:tc>
          <w:tcPr>
            <w:tcW w:w="1276" w:type="dxa"/>
            <w:shd w:val="clear" w:color="000000" w:fill="FFFFFF"/>
            <w:noWrap/>
            <w:vAlign w:val="center"/>
            <w:hideMark/>
          </w:tcPr>
          <w:p w14:paraId="580332C6"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DBFB53E" w14:textId="77777777" w:rsidR="00BB56F7" w:rsidRPr="00E22887" w:rsidRDefault="00BB56F7" w:rsidP="00E2288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r>
      <w:tr w:rsidR="00BB56F7" w:rsidRPr="004C3C93" w14:paraId="7FF6342E" w14:textId="77777777" w:rsidTr="00940BA2">
        <w:trPr>
          <w:trHeight w:val="70"/>
        </w:trPr>
        <w:tc>
          <w:tcPr>
            <w:tcW w:w="562" w:type="dxa"/>
            <w:shd w:val="clear" w:color="auto" w:fill="auto"/>
            <w:noWrap/>
            <w:vAlign w:val="bottom"/>
            <w:hideMark/>
          </w:tcPr>
          <w:p w14:paraId="15293192" w14:textId="77777777" w:rsidR="00BB56F7" w:rsidRPr="00E22887" w:rsidRDefault="00BB56F7" w:rsidP="00E22887">
            <w:pPr>
              <w:spacing w:after="0" w:line="240" w:lineRule="auto"/>
              <w:jc w:val="center"/>
              <w:rPr>
                <w:rFonts w:ascii="Aptos" w:eastAsia="Times New Roman" w:hAnsi="Aptos" w:cs="Calibri"/>
                <w:color w:val="000000"/>
                <w:kern w:val="0"/>
                <w:sz w:val="16"/>
                <w:szCs w:val="16"/>
                <w:lang w:eastAsia="pt-BR"/>
                <w14:ligatures w14:val="none"/>
              </w:rPr>
            </w:pPr>
            <w:r w:rsidRPr="00E22887">
              <w:rPr>
                <w:rFonts w:ascii="Aptos" w:eastAsia="Times New Roman" w:hAnsi="Aptos" w:cs="Calibri"/>
                <w:color w:val="000000"/>
                <w:kern w:val="0"/>
                <w:sz w:val="16"/>
                <w:szCs w:val="16"/>
                <w:lang w:eastAsia="pt-BR"/>
                <w14:ligatures w14:val="none"/>
              </w:rPr>
              <w:t> </w:t>
            </w:r>
          </w:p>
        </w:tc>
        <w:tc>
          <w:tcPr>
            <w:tcW w:w="1158" w:type="dxa"/>
            <w:shd w:val="clear" w:color="auto" w:fill="auto"/>
            <w:noWrap/>
            <w:vAlign w:val="bottom"/>
            <w:hideMark/>
          </w:tcPr>
          <w:p w14:paraId="685F713F" w14:textId="77777777" w:rsidR="00BB56F7" w:rsidRPr="00E22887" w:rsidRDefault="00BB56F7" w:rsidP="00E2288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color w:val="000000"/>
                <w:kern w:val="0"/>
                <w:sz w:val="16"/>
                <w:szCs w:val="16"/>
                <w:lang w:eastAsia="pt-BR"/>
                <w14:ligatures w14:val="none"/>
              </w:rPr>
              <w:t> </w:t>
            </w:r>
          </w:p>
        </w:tc>
        <w:tc>
          <w:tcPr>
            <w:tcW w:w="897" w:type="dxa"/>
            <w:shd w:val="clear" w:color="auto" w:fill="auto"/>
            <w:noWrap/>
            <w:vAlign w:val="bottom"/>
            <w:hideMark/>
          </w:tcPr>
          <w:p w14:paraId="30887B78" w14:textId="77777777" w:rsidR="00BB56F7" w:rsidRPr="00E22887" w:rsidRDefault="00BB56F7" w:rsidP="00E2288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color w:val="000000"/>
                <w:kern w:val="0"/>
                <w:sz w:val="16"/>
                <w:szCs w:val="16"/>
                <w:lang w:eastAsia="pt-BR"/>
                <w14:ligatures w14:val="none"/>
              </w:rPr>
              <w:t> </w:t>
            </w:r>
          </w:p>
        </w:tc>
        <w:tc>
          <w:tcPr>
            <w:tcW w:w="897" w:type="dxa"/>
            <w:shd w:val="clear" w:color="auto" w:fill="auto"/>
            <w:noWrap/>
            <w:vAlign w:val="bottom"/>
            <w:hideMark/>
          </w:tcPr>
          <w:p w14:paraId="7EF56E8D" w14:textId="77777777" w:rsidR="00BB56F7" w:rsidRPr="00E22887" w:rsidRDefault="00BB56F7" w:rsidP="00E2288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color w:val="000000"/>
                <w:kern w:val="0"/>
                <w:sz w:val="16"/>
                <w:szCs w:val="16"/>
                <w:lang w:eastAsia="pt-BR"/>
                <w14:ligatures w14:val="none"/>
              </w:rPr>
              <w:t> </w:t>
            </w:r>
          </w:p>
        </w:tc>
        <w:tc>
          <w:tcPr>
            <w:tcW w:w="1726" w:type="dxa"/>
            <w:shd w:val="clear" w:color="auto" w:fill="auto"/>
            <w:noWrap/>
            <w:vAlign w:val="bottom"/>
            <w:hideMark/>
          </w:tcPr>
          <w:p w14:paraId="289F0DC3" w14:textId="77777777" w:rsidR="00BB56F7" w:rsidRPr="00E22887" w:rsidRDefault="00BB56F7" w:rsidP="00E2288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color w:val="000000"/>
                <w:kern w:val="0"/>
                <w:sz w:val="16"/>
                <w:szCs w:val="16"/>
                <w:lang w:eastAsia="pt-BR"/>
                <w14:ligatures w14:val="none"/>
              </w:rPr>
              <w:t> </w:t>
            </w:r>
          </w:p>
        </w:tc>
        <w:tc>
          <w:tcPr>
            <w:tcW w:w="709" w:type="dxa"/>
            <w:shd w:val="clear" w:color="auto" w:fill="auto"/>
            <w:noWrap/>
            <w:vAlign w:val="bottom"/>
            <w:hideMark/>
          </w:tcPr>
          <w:p w14:paraId="78DFB319" w14:textId="77777777" w:rsidR="00BB56F7" w:rsidRPr="00E22887" w:rsidRDefault="00BB56F7" w:rsidP="00E22887">
            <w:pPr>
              <w:spacing w:after="0" w:line="240" w:lineRule="auto"/>
              <w:jc w:val="center"/>
              <w:rPr>
                <w:rFonts w:ascii="Aptos" w:eastAsia="Times New Roman" w:hAnsi="Aptos" w:cs="Calibri"/>
                <w:color w:val="000000"/>
                <w:kern w:val="0"/>
                <w:sz w:val="16"/>
                <w:szCs w:val="16"/>
                <w:lang w:eastAsia="pt-BR"/>
                <w14:ligatures w14:val="none"/>
              </w:rPr>
            </w:pPr>
            <w:r w:rsidRPr="00E22887">
              <w:rPr>
                <w:rFonts w:ascii="Aptos" w:eastAsia="Times New Roman" w:hAnsi="Aptos" w:cs="Calibri"/>
                <w:color w:val="000000"/>
                <w:kern w:val="0"/>
                <w:sz w:val="16"/>
                <w:szCs w:val="16"/>
                <w:lang w:eastAsia="pt-BR"/>
                <w14:ligatures w14:val="none"/>
              </w:rPr>
              <w:t> </w:t>
            </w:r>
          </w:p>
        </w:tc>
        <w:tc>
          <w:tcPr>
            <w:tcW w:w="992" w:type="dxa"/>
            <w:shd w:val="clear" w:color="auto" w:fill="auto"/>
            <w:noWrap/>
            <w:vAlign w:val="bottom"/>
            <w:hideMark/>
          </w:tcPr>
          <w:p w14:paraId="38E6CE4D" w14:textId="77777777" w:rsidR="00BB56F7" w:rsidRPr="00E22887" w:rsidRDefault="00BB56F7" w:rsidP="00E22887">
            <w:pPr>
              <w:spacing w:after="0" w:line="240" w:lineRule="auto"/>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xml:space="preserve"> TOTAL:    </w:t>
            </w:r>
          </w:p>
        </w:tc>
        <w:tc>
          <w:tcPr>
            <w:tcW w:w="1276" w:type="dxa"/>
            <w:shd w:val="clear" w:color="auto" w:fill="auto"/>
            <w:noWrap/>
            <w:vAlign w:val="bottom"/>
            <w:hideMark/>
          </w:tcPr>
          <w:p w14:paraId="5855233B" w14:textId="77777777" w:rsidR="00BB56F7" w:rsidRPr="00E22887" w:rsidRDefault="00BB56F7" w:rsidP="00E22887">
            <w:pPr>
              <w:spacing w:after="0" w:line="240" w:lineRule="auto"/>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c>
          <w:tcPr>
            <w:tcW w:w="1559" w:type="dxa"/>
            <w:shd w:val="clear" w:color="auto" w:fill="auto"/>
            <w:noWrap/>
            <w:vAlign w:val="bottom"/>
            <w:hideMark/>
          </w:tcPr>
          <w:p w14:paraId="55357C81" w14:textId="4E0C02D9" w:rsidR="00BB56F7" w:rsidRPr="00E22887" w:rsidRDefault="00BB56F7" w:rsidP="00E22887">
            <w:pPr>
              <w:spacing w:after="0" w:line="240" w:lineRule="auto"/>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xml:space="preserve"> R$                    </w:t>
            </w:r>
          </w:p>
        </w:tc>
      </w:tr>
    </w:tbl>
    <w:p w14:paraId="316A42B1" w14:textId="77777777" w:rsidR="00A164D5" w:rsidRDefault="00A164D5" w:rsidP="00DD051C">
      <w:pPr>
        <w:widowControl w:val="0"/>
        <w:autoSpaceDE w:val="0"/>
        <w:autoSpaceDN w:val="0"/>
        <w:spacing w:after="0" w:line="240" w:lineRule="auto"/>
        <w:ind w:right="14"/>
        <w:jc w:val="both"/>
        <w:rPr>
          <w:rFonts w:ascii="Aptos" w:hAnsi="Aptos"/>
          <w:b/>
          <w:bCs/>
          <w:sz w:val="20"/>
          <w:szCs w:val="20"/>
        </w:rPr>
      </w:pPr>
    </w:p>
    <w:p w14:paraId="4C83175D" w14:textId="77777777" w:rsidR="00A164D5" w:rsidRDefault="00A164D5" w:rsidP="00DD051C">
      <w:pPr>
        <w:widowControl w:val="0"/>
        <w:autoSpaceDE w:val="0"/>
        <w:autoSpaceDN w:val="0"/>
        <w:spacing w:after="0" w:line="240" w:lineRule="auto"/>
        <w:ind w:right="14"/>
        <w:jc w:val="both"/>
        <w:rPr>
          <w:rFonts w:ascii="Aptos" w:hAnsi="Aptos"/>
          <w:b/>
          <w:bCs/>
          <w:sz w:val="20"/>
          <w:szCs w:val="20"/>
        </w:rPr>
      </w:pPr>
    </w:p>
    <w:p w14:paraId="7258B763" w14:textId="3DD62170" w:rsidR="00A164D5" w:rsidRDefault="00A164D5" w:rsidP="00DD051C">
      <w:pPr>
        <w:widowControl w:val="0"/>
        <w:autoSpaceDE w:val="0"/>
        <w:autoSpaceDN w:val="0"/>
        <w:spacing w:after="0" w:line="240" w:lineRule="auto"/>
        <w:ind w:right="14"/>
        <w:jc w:val="both"/>
        <w:rPr>
          <w:rFonts w:ascii="Aptos" w:hAnsi="Aptos"/>
          <w:b/>
          <w:bCs/>
          <w:sz w:val="20"/>
          <w:szCs w:val="20"/>
        </w:rPr>
      </w:pPr>
    </w:p>
    <w:p w14:paraId="5ACDA106" w14:textId="42ACD5A9" w:rsidR="00F87A71" w:rsidRDefault="00F87A71" w:rsidP="00DD051C">
      <w:pPr>
        <w:widowControl w:val="0"/>
        <w:autoSpaceDE w:val="0"/>
        <w:autoSpaceDN w:val="0"/>
        <w:spacing w:after="0" w:line="240" w:lineRule="auto"/>
        <w:ind w:right="14"/>
        <w:jc w:val="both"/>
        <w:rPr>
          <w:rFonts w:ascii="Aptos" w:hAnsi="Aptos"/>
          <w:b/>
          <w:bCs/>
          <w:sz w:val="20"/>
          <w:szCs w:val="20"/>
        </w:rPr>
      </w:pPr>
    </w:p>
    <w:p w14:paraId="7B8D896F" w14:textId="7FDE6DBE" w:rsidR="00433FA9" w:rsidRDefault="00433FA9" w:rsidP="00DD051C">
      <w:pPr>
        <w:widowControl w:val="0"/>
        <w:autoSpaceDE w:val="0"/>
        <w:autoSpaceDN w:val="0"/>
        <w:spacing w:after="0" w:line="240" w:lineRule="auto"/>
        <w:ind w:right="14"/>
        <w:jc w:val="both"/>
        <w:rPr>
          <w:rFonts w:ascii="Aptos" w:hAnsi="Aptos"/>
          <w:b/>
          <w:bCs/>
          <w:sz w:val="20"/>
          <w:szCs w:val="20"/>
        </w:rPr>
      </w:pPr>
    </w:p>
    <w:p w14:paraId="13250D22" w14:textId="0E60C316" w:rsidR="00433FA9" w:rsidRDefault="00433FA9" w:rsidP="00433FA9">
      <w:pPr>
        <w:widowControl w:val="0"/>
        <w:autoSpaceDE w:val="0"/>
        <w:autoSpaceDN w:val="0"/>
        <w:spacing w:after="0" w:line="240" w:lineRule="auto"/>
        <w:ind w:right="14"/>
        <w:jc w:val="center"/>
        <w:rPr>
          <w:rFonts w:ascii="Aptos" w:hAnsi="Aptos"/>
          <w:b/>
          <w:bCs/>
          <w:sz w:val="20"/>
          <w:szCs w:val="20"/>
        </w:rPr>
      </w:pPr>
      <w:r>
        <w:rPr>
          <w:rFonts w:ascii="Aptos" w:hAnsi="Aptos"/>
          <w:b/>
          <w:bCs/>
          <w:sz w:val="20"/>
          <w:szCs w:val="20"/>
        </w:rPr>
        <w:lastRenderedPageBreak/>
        <w:t>LOTE VIII LEITES ESPECIAIS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87"/>
        <w:gridCol w:w="718"/>
        <w:gridCol w:w="718"/>
        <w:gridCol w:w="718"/>
        <w:gridCol w:w="1437"/>
        <w:gridCol w:w="709"/>
        <w:gridCol w:w="992"/>
        <w:gridCol w:w="1276"/>
        <w:gridCol w:w="1559"/>
      </w:tblGrid>
      <w:tr w:rsidR="00F87A71" w:rsidRPr="00F87A71" w14:paraId="0EBBB488" w14:textId="77777777" w:rsidTr="00433FA9">
        <w:trPr>
          <w:trHeight w:val="330"/>
        </w:trPr>
        <w:tc>
          <w:tcPr>
            <w:tcW w:w="562" w:type="dxa"/>
            <w:shd w:val="clear" w:color="000000" w:fill="D9D9D9"/>
            <w:noWrap/>
            <w:vAlign w:val="center"/>
            <w:hideMark/>
          </w:tcPr>
          <w:p w14:paraId="2C0628E5"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ITEM</w:t>
            </w:r>
          </w:p>
        </w:tc>
        <w:tc>
          <w:tcPr>
            <w:tcW w:w="4678" w:type="dxa"/>
            <w:gridSpan w:val="5"/>
            <w:shd w:val="clear" w:color="000000" w:fill="D9D9D9"/>
            <w:noWrap/>
            <w:vAlign w:val="center"/>
            <w:hideMark/>
          </w:tcPr>
          <w:p w14:paraId="035BA685"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DESCRIÇÃO ESPECIFICADA DOS PRODUTOS</w:t>
            </w:r>
          </w:p>
        </w:tc>
        <w:tc>
          <w:tcPr>
            <w:tcW w:w="709" w:type="dxa"/>
            <w:shd w:val="clear" w:color="000000" w:fill="D9D9D9"/>
            <w:noWrap/>
            <w:vAlign w:val="center"/>
            <w:hideMark/>
          </w:tcPr>
          <w:p w14:paraId="6E10012C"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000000" w:fill="D9D9D9"/>
            <w:noWrap/>
            <w:vAlign w:val="center"/>
            <w:hideMark/>
          </w:tcPr>
          <w:p w14:paraId="7709F269"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QUANT.</w:t>
            </w:r>
          </w:p>
        </w:tc>
        <w:tc>
          <w:tcPr>
            <w:tcW w:w="1276" w:type="dxa"/>
            <w:shd w:val="clear" w:color="000000" w:fill="D9D9D9"/>
            <w:noWrap/>
            <w:vAlign w:val="center"/>
            <w:hideMark/>
          </w:tcPr>
          <w:p w14:paraId="1552F16D"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2A04A1B0"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TOTAL</w:t>
            </w:r>
          </w:p>
        </w:tc>
      </w:tr>
      <w:tr w:rsidR="00F87A71" w:rsidRPr="00F87A71" w14:paraId="5D9CB1A4" w14:textId="77777777" w:rsidTr="00433FA9">
        <w:trPr>
          <w:trHeight w:val="70"/>
        </w:trPr>
        <w:tc>
          <w:tcPr>
            <w:tcW w:w="562" w:type="dxa"/>
            <w:shd w:val="clear" w:color="000000" w:fill="FFFFFF"/>
            <w:noWrap/>
            <w:vAlign w:val="center"/>
            <w:hideMark/>
          </w:tcPr>
          <w:p w14:paraId="520985D8"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1</w:t>
            </w:r>
          </w:p>
        </w:tc>
        <w:tc>
          <w:tcPr>
            <w:tcW w:w="4678" w:type="dxa"/>
            <w:gridSpan w:val="5"/>
            <w:shd w:val="clear" w:color="auto" w:fill="auto"/>
            <w:vAlign w:val="center"/>
            <w:hideMark/>
          </w:tcPr>
          <w:p w14:paraId="52609166" w14:textId="77777777" w:rsidR="00F87A71" w:rsidRPr="00F87A71" w:rsidRDefault="00F87A71" w:rsidP="00940BA2">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Fórmula infantil à base de proteínas isolada de soja, isenta de sacarose, lactose e proteínas. Embalagem com 400gr. Alimentação de lactantes desde o nascimento até 06 meses de vida, com intolerância à lactose, com dados de identificação do produto, marca do fabricante, prazo de validade, peso liquido.</w:t>
            </w:r>
          </w:p>
        </w:tc>
        <w:tc>
          <w:tcPr>
            <w:tcW w:w="709" w:type="dxa"/>
            <w:shd w:val="clear" w:color="000000" w:fill="FFFFFF"/>
            <w:noWrap/>
            <w:vAlign w:val="center"/>
            <w:hideMark/>
          </w:tcPr>
          <w:p w14:paraId="5DB6DF67"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4BA55B18"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180</w:t>
            </w:r>
          </w:p>
        </w:tc>
        <w:tc>
          <w:tcPr>
            <w:tcW w:w="1276" w:type="dxa"/>
            <w:shd w:val="clear" w:color="000000" w:fill="FFFFFF"/>
            <w:noWrap/>
            <w:vAlign w:val="center"/>
            <w:hideMark/>
          </w:tcPr>
          <w:p w14:paraId="3D9E0D0C"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73675109"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r>
      <w:tr w:rsidR="00F87A71" w:rsidRPr="00F87A71" w14:paraId="1258CFA7" w14:textId="77777777" w:rsidTr="00433FA9">
        <w:trPr>
          <w:trHeight w:val="70"/>
        </w:trPr>
        <w:tc>
          <w:tcPr>
            <w:tcW w:w="562" w:type="dxa"/>
            <w:shd w:val="clear" w:color="000000" w:fill="FFFFFF"/>
            <w:noWrap/>
            <w:vAlign w:val="center"/>
            <w:hideMark/>
          </w:tcPr>
          <w:p w14:paraId="5F57C5A8"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2</w:t>
            </w:r>
          </w:p>
        </w:tc>
        <w:tc>
          <w:tcPr>
            <w:tcW w:w="4678" w:type="dxa"/>
            <w:gridSpan w:val="5"/>
            <w:shd w:val="clear" w:color="auto" w:fill="auto"/>
            <w:vAlign w:val="center"/>
            <w:hideMark/>
          </w:tcPr>
          <w:p w14:paraId="45469925" w14:textId="77777777" w:rsidR="00F87A71" w:rsidRPr="00F87A71" w:rsidRDefault="00F87A71" w:rsidP="00940BA2">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Fórmula infantil à base de proteínas isolada de soja, isenta de sacarose, lactose e proteínas. Embalagem com 400gr. Alimentação de lactantes desde 06 meses até 12meses de vida, com intolerância à lactose, com dados de identificação do produto, marca do fabricante, prazo de validade, peso liquido.</w:t>
            </w:r>
          </w:p>
        </w:tc>
        <w:tc>
          <w:tcPr>
            <w:tcW w:w="709" w:type="dxa"/>
            <w:shd w:val="clear" w:color="000000" w:fill="FFFFFF"/>
            <w:noWrap/>
            <w:vAlign w:val="center"/>
            <w:hideMark/>
          </w:tcPr>
          <w:p w14:paraId="406DF57C"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556F761B"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180</w:t>
            </w:r>
          </w:p>
        </w:tc>
        <w:tc>
          <w:tcPr>
            <w:tcW w:w="1276" w:type="dxa"/>
            <w:shd w:val="clear" w:color="000000" w:fill="FFFFFF"/>
            <w:noWrap/>
            <w:vAlign w:val="center"/>
            <w:hideMark/>
          </w:tcPr>
          <w:p w14:paraId="5A1F5207"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7E9AC3DC"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r>
      <w:tr w:rsidR="00F87A71" w:rsidRPr="00F87A71" w14:paraId="7D6BDAF1" w14:textId="77777777" w:rsidTr="00433FA9">
        <w:trPr>
          <w:trHeight w:val="70"/>
        </w:trPr>
        <w:tc>
          <w:tcPr>
            <w:tcW w:w="562" w:type="dxa"/>
            <w:shd w:val="clear" w:color="000000" w:fill="FFFFFF"/>
            <w:noWrap/>
            <w:vAlign w:val="center"/>
            <w:hideMark/>
          </w:tcPr>
          <w:p w14:paraId="7422EF8A"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3</w:t>
            </w:r>
          </w:p>
        </w:tc>
        <w:tc>
          <w:tcPr>
            <w:tcW w:w="4678" w:type="dxa"/>
            <w:gridSpan w:val="5"/>
            <w:shd w:val="clear" w:color="auto" w:fill="auto"/>
            <w:vAlign w:val="center"/>
            <w:hideMark/>
          </w:tcPr>
          <w:p w14:paraId="7B4C71F9" w14:textId="77777777" w:rsidR="00F87A71" w:rsidRPr="00F87A71" w:rsidRDefault="00F87A71" w:rsidP="00940BA2">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xml:space="preserve">Fórmula infantil à base de proteínas Láctea com fero para lactantes pré-maturos com </w:t>
            </w:r>
            <w:proofErr w:type="spellStart"/>
            <w:r w:rsidRPr="00F87A71">
              <w:rPr>
                <w:rFonts w:ascii="Aptos" w:eastAsia="Times New Roman" w:hAnsi="Aptos" w:cs="Calibri"/>
                <w:color w:val="000000"/>
                <w:kern w:val="0"/>
                <w:sz w:val="16"/>
                <w:szCs w:val="16"/>
                <w:lang w:eastAsia="pt-BR"/>
                <w14:ligatures w14:val="none"/>
              </w:rPr>
              <w:t>LCPufas</w:t>
            </w:r>
            <w:proofErr w:type="spellEnd"/>
            <w:r w:rsidRPr="00F87A71">
              <w:rPr>
                <w:rFonts w:ascii="Aptos" w:eastAsia="Times New Roman" w:hAnsi="Aptos" w:cs="Calibri"/>
                <w:color w:val="000000"/>
                <w:kern w:val="0"/>
                <w:sz w:val="16"/>
                <w:szCs w:val="16"/>
                <w:lang w:eastAsia="pt-BR"/>
                <w14:ligatures w14:val="none"/>
              </w:rPr>
              <w:t>*, embalagem com 400gr, com dados de identificação do produto, marca do fabricante, prazo de validade, peso liquido.</w:t>
            </w:r>
          </w:p>
        </w:tc>
        <w:tc>
          <w:tcPr>
            <w:tcW w:w="709" w:type="dxa"/>
            <w:shd w:val="clear" w:color="000000" w:fill="FFFFFF"/>
            <w:noWrap/>
            <w:vAlign w:val="center"/>
            <w:hideMark/>
          </w:tcPr>
          <w:p w14:paraId="3EBD4C93"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7F2F8BA0"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240</w:t>
            </w:r>
          </w:p>
        </w:tc>
        <w:tc>
          <w:tcPr>
            <w:tcW w:w="1276" w:type="dxa"/>
            <w:shd w:val="clear" w:color="000000" w:fill="FFFFFF"/>
            <w:noWrap/>
            <w:vAlign w:val="center"/>
            <w:hideMark/>
          </w:tcPr>
          <w:p w14:paraId="1DA613B7"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74F047D"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r>
      <w:tr w:rsidR="00F87A71" w:rsidRPr="00F87A71" w14:paraId="124C04DE" w14:textId="77777777" w:rsidTr="00433FA9">
        <w:trPr>
          <w:trHeight w:val="70"/>
        </w:trPr>
        <w:tc>
          <w:tcPr>
            <w:tcW w:w="562" w:type="dxa"/>
            <w:shd w:val="clear" w:color="000000" w:fill="FFFFFF"/>
            <w:noWrap/>
            <w:vAlign w:val="center"/>
            <w:hideMark/>
          </w:tcPr>
          <w:p w14:paraId="2DBB3DD9"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4</w:t>
            </w:r>
          </w:p>
        </w:tc>
        <w:tc>
          <w:tcPr>
            <w:tcW w:w="4678" w:type="dxa"/>
            <w:gridSpan w:val="5"/>
            <w:shd w:val="clear" w:color="auto" w:fill="auto"/>
            <w:vAlign w:val="center"/>
            <w:hideMark/>
          </w:tcPr>
          <w:p w14:paraId="03406FB3" w14:textId="77777777" w:rsidR="00F87A71" w:rsidRPr="00F87A71" w:rsidRDefault="00F87A71" w:rsidP="00940BA2">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Fórmula infantil para lactantes a partir do 6º mês de vida à base de proteína Láctea. Embalagem com 400gr, com dados de identificação do produto, marca do fabricante, prazo de validade, peso liquido.</w:t>
            </w:r>
          </w:p>
        </w:tc>
        <w:tc>
          <w:tcPr>
            <w:tcW w:w="709" w:type="dxa"/>
            <w:shd w:val="clear" w:color="000000" w:fill="FFFFFF"/>
            <w:noWrap/>
            <w:vAlign w:val="center"/>
            <w:hideMark/>
          </w:tcPr>
          <w:p w14:paraId="5A09CC8A"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44F8B1E9"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160</w:t>
            </w:r>
          </w:p>
        </w:tc>
        <w:tc>
          <w:tcPr>
            <w:tcW w:w="1276" w:type="dxa"/>
            <w:shd w:val="clear" w:color="000000" w:fill="FFFFFF"/>
            <w:noWrap/>
            <w:vAlign w:val="center"/>
            <w:hideMark/>
          </w:tcPr>
          <w:p w14:paraId="647E8856"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6541399C"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r>
      <w:tr w:rsidR="00F87A71" w:rsidRPr="00F87A71" w14:paraId="31202C16" w14:textId="77777777" w:rsidTr="00433FA9">
        <w:trPr>
          <w:trHeight w:val="70"/>
        </w:trPr>
        <w:tc>
          <w:tcPr>
            <w:tcW w:w="562" w:type="dxa"/>
            <w:shd w:val="clear" w:color="000000" w:fill="FFFFFF"/>
            <w:noWrap/>
            <w:vAlign w:val="center"/>
            <w:hideMark/>
          </w:tcPr>
          <w:p w14:paraId="09638168"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5</w:t>
            </w:r>
          </w:p>
        </w:tc>
        <w:tc>
          <w:tcPr>
            <w:tcW w:w="4678" w:type="dxa"/>
            <w:gridSpan w:val="5"/>
            <w:shd w:val="clear" w:color="auto" w:fill="auto"/>
            <w:vAlign w:val="center"/>
            <w:hideMark/>
          </w:tcPr>
          <w:p w14:paraId="49683491" w14:textId="77777777" w:rsidR="00F87A71" w:rsidRPr="00F87A71" w:rsidRDefault="00F87A71" w:rsidP="00940BA2">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Fórmula infantil para lactantes até o 6º mês de vida à base de proteína Láctea. Embalagem com 400gr. Com dados de identificação do produto, marca do fabricante, prazo de validade, peso liquido.</w:t>
            </w:r>
          </w:p>
        </w:tc>
        <w:tc>
          <w:tcPr>
            <w:tcW w:w="709" w:type="dxa"/>
            <w:shd w:val="clear" w:color="000000" w:fill="FFFFFF"/>
            <w:noWrap/>
            <w:vAlign w:val="center"/>
            <w:hideMark/>
          </w:tcPr>
          <w:p w14:paraId="3DB58AF3"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78A051CF"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270</w:t>
            </w:r>
          </w:p>
        </w:tc>
        <w:tc>
          <w:tcPr>
            <w:tcW w:w="1276" w:type="dxa"/>
            <w:shd w:val="clear" w:color="000000" w:fill="FFFFFF"/>
            <w:noWrap/>
            <w:vAlign w:val="center"/>
            <w:hideMark/>
          </w:tcPr>
          <w:p w14:paraId="0100C823"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160AA31C"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r>
      <w:tr w:rsidR="00F87A71" w:rsidRPr="00F87A71" w14:paraId="7BFBF444" w14:textId="77777777" w:rsidTr="00433FA9">
        <w:trPr>
          <w:trHeight w:val="70"/>
        </w:trPr>
        <w:tc>
          <w:tcPr>
            <w:tcW w:w="562" w:type="dxa"/>
            <w:shd w:val="clear" w:color="000000" w:fill="FFFFFF"/>
            <w:noWrap/>
            <w:vAlign w:val="center"/>
            <w:hideMark/>
          </w:tcPr>
          <w:p w14:paraId="3A480ED6"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6</w:t>
            </w:r>
          </w:p>
        </w:tc>
        <w:tc>
          <w:tcPr>
            <w:tcW w:w="4678" w:type="dxa"/>
            <w:gridSpan w:val="5"/>
            <w:shd w:val="clear" w:color="auto" w:fill="auto"/>
            <w:vAlign w:val="center"/>
            <w:hideMark/>
          </w:tcPr>
          <w:p w14:paraId="796E0AD5" w14:textId="77777777" w:rsidR="00F87A71" w:rsidRPr="00F87A71" w:rsidRDefault="00F87A71" w:rsidP="00940BA2">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xml:space="preserve">Leite em pó, ingredientes à base de hidrolisado </w:t>
            </w:r>
            <w:proofErr w:type="spellStart"/>
            <w:r w:rsidRPr="00F87A71">
              <w:rPr>
                <w:rFonts w:ascii="Aptos" w:eastAsia="Times New Roman" w:hAnsi="Aptos" w:cs="Calibri"/>
                <w:color w:val="000000"/>
                <w:kern w:val="0"/>
                <w:sz w:val="16"/>
                <w:szCs w:val="16"/>
                <w:lang w:eastAsia="pt-BR"/>
                <w14:ligatures w14:val="none"/>
              </w:rPr>
              <w:t>protéico</w:t>
            </w:r>
            <w:proofErr w:type="spellEnd"/>
            <w:r w:rsidRPr="00F87A71">
              <w:rPr>
                <w:rFonts w:ascii="Aptos" w:eastAsia="Times New Roman" w:hAnsi="Aptos" w:cs="Calibri"/>
                <w:color w:val="000000"/>
                <w:kern w:val="0"/>
                <w:sz w:val="16"/>
                <w:szCs w:val="16"/>
                <w:lang w:eastAsia="pt-BR"/>
                <w14:ligatures w14:val="none"/>
              </w:rPr>
              <w:t>, 48% de triglicerídeo de cadeia média (</w:t>
            </w:r>
            <w:proofErr w:type="spellStart"/>
            <w:r w:rsidRPr="00F87A71">
              <w:rPr>
                <w:rFonts w:ascii="Aptos" w:eastAsia="Times New Roman" w:hAnsi="Aptos" w:cs="Calibri"/>
                <w:color w:val="000000"/>
                <w:kern w:val="0"/>
                <w:sz w:val="16"/>
                <w:szCs w:val="16"/>
                <w:lang w:eastAsia="pt-BR"/>
                <w14:ligatures w14:val="none"/>
              </w:rPr>
              <w:t>tcm</w:t>
            </w:r>
            <w:proofErr w:type="spellEnd"/>
            <w:r w:rsidRPr="00F87A71">
              <w:rPr>
                <w:rFonts w:ascii="Aptos" w:eastAsia="Times New Roman" w:hAnsi="Aptos" w:cs="Calibri"/>
                <w:color w:val="000000"/>
                <w:kern w:val="0"/>
                <w:sz w:val="16"/>
                <w:szCs w:val="16"/>
                <w:lang w:eastAsia="pt-BR"/>
                <w14:ligatures w14:val="none"/>
              </w:rPr>
              <w:t xml:space="preserve">), tipo infantil, fórmula </w:t>
            </w:r>
            <w:proofErr w:type="spellStart"/>
            <w:r w:rsidRPr="00F87A71">
              <w:rPr>
                <w:rFonts w:ascii="Aptos" w:eastAsia="Times New Roman" w:hAnsi="Aptos" w:cs="Calibri"/>
                <w:color w:val="000000"/>
                <w:kern w:val="0"/>
                <w:sz w:val="16"/>
                <w:szCs w:val="16"/>
                <w:lang w:eastAsia="pt-BR"/>
                <w14:ligatures w14:val="none"/>
              </w:rPr>
              <w:t>semi-elementar</w:t>
            </w:r>
            <w:proofErr w:type="spellEnd"/>
            <w:r w:rsidRPr="00F87A71">
              <w:rPr>
                <w:rFonts w:ascii="Aptos" w:eastAsia="Times New Roman" w:hAnsi="Aptos" w:cs="Calibri"/>
                <w:color w:val="000000"/>
                <w:kern w:val="0"/>
                <w:sz w:val="16"/>
                <w:szCs w:val="16"/>
                <w:lang w:eastAsia="pt-BR"/>
                <w14:ligatures w14:val="none"/>
              </w:rPr>
              <w:t xml:space="preserve">, aplicação para lactentes, </w:t>
            </w:r>
            <w:proofErr w:type="gramStart"/>
            <w:r w:rsidRPr="00F87A71">
              <w:rPr>
                <w:rFonts w:ascii="Aptos" w:eastAsia="Times New Roman" w:hAnsi="Aptos" w:cs="Calibri"/>
                <w:color w:val="000000"/>
                <w:kern w:val="0"/>
                <w:sz w:val="16"/>
                <w:szCs w:val="16"/>
                <w:lang w:eastAsia="pt-BR"/>
                <w14:ligatures w14:val="none"/>
              </w:rPr>
              <w:t>características adicionais hipoalergênico</w:t>
            </w:r>
            <w:proofErr w:type="gramEnd"/>
            <w:r w:rsidRPr="00F87A71">
              <w:rPr>
                <w:rFonts w:ascii="Aptos" w:eastAsia="Times New Roman" w:hAnsi="Aptos" w:cs="Calibri"/>
                <w:color w:val="000000"/>
                <w:kern w:val="0"/>
                <w:sz w:val="16"/>
                <w:szCs w:val="16"/>
                <w:lang w:eastAsia="pt-BR"/>
                <w14:ligatures w14:val="none"/>
              </w:rPr>
              <w:t xml:space="preserve">, componentes </w:t>
            </w:r>
            <w:proofErr w:type="spellStart"/>
            <w:r w:rsidRPr="00F87A71">
              <w:rPr>
                <w:rFonts w:ascii="Aptos" w:eastAsia="Times New Roman" w:hAnsi="Aptos" w:cs="Calibri"/>
                <w:color w:val="000000"/>
                <w:kern w:val="0"/>
                <w:sz w:val="16"/>
                <w:szCs w:val="16"/>
                <w:lang w:eastAsia="pt-BR"/>
                <w14:ligatures w14:val="none"/>
              </w:rPr>
              <w:t>maltodextrina</w:t>
            </w:r>
            <w:proofErr w:type="spellEnd"/>
            <w:r w:rsidRPr="00F87A71">
              <w:rPr>
                <w:rFonts w:ascii="Aptos" w:eastAsia="Times New Roman" w:hAnsi="Aptos" w:cs="Calibri"/>
                <w:color w:val="000000"/>
                <w:kern w:val="0"/>
                <w:sz w:val="16"/>
                <w:szCs w:val="16"/>
                <w:lang w:eastAsia="pt-BR"/>
                <w14:ligatures w14:val="none"/>
              </w:rPr>
              <w:t>, vitaminas, minerais, fé e oligoelementos. Embalagem com 400gr. Com dados de identificação do produto, marca do fabricante, prazo de validade, peso liquido.</w:t>
            </w:r>
          </w:p>
        </w:tc>
        <w:tc>
          <w:tcPr>
            <w:tcW w:w="709" w:type="dxa"/>
            <w:shd w:val="clear" w:color="000000" w:fill="FFFFFF"/>
            <w:noWrap/>
            <w:vAlign w:val="center"/>
            <w:hideMark/>
          </w:tcPr>
          <w:p w14:paraId="0DA282DF"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2E83514C"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60</w:t>
            </w:r>
          </w:p>
        </w:tc>
        <w:tc>
          <w:tcPr>
            <w:tcW w:w="1276" w:type="dxa"/>
            <w:shd w:val="clear" w:color="000000" w:fill="FFFFFF"/>
            <w:noWrap/>
            <w:vAlign w:val="center"/>
            <w:hideMark/>
          </w:tcPr>
          <w:p w14:paraId="6F249A83"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6A488AA6"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r>
      <w:tr w:rsidR="00F87A71" w:rsidRPr="00F87A71" w14:paraId="11E57A99" w14:textId="77777777" w:rsidTr="00433FA9">
        <w:trPr>
          <w:trHeight w:val="70"/>
        </w:trPr>
        <w:tc>
          <w:tcPr>
            <w:tcW w:w="562" w:type="dxa"/>
            <w:shd w:val="clear" w:color="000000" w:fill="FFFFFF"/>
            <w:noWrap/>
            <w:vAlign w:val="center"/>
            <w:hideMark/>
          </w:tcPr>
          <w:p w14:paraId="0BD6DF79"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7</w:t>
            </w:r>
          </w:p>
        </w:tc>
        <w:tc>
          <w:tcPr>
            <w:tcW w:w="4678" w:type="dxa"/>
            <w:gridSpan w:val="5"/>
            <w:shd w:val="clear" w:color="auto" w:fill="auto"/>
            <w:vAlign w:val="center"/>
            <w:hideMark/>
          </w:tcPr>
          <w:p w14:paraId="4D47E7B8" w14:textId="77777777" w:rsidR="00F87A71" w:rsidRPr="00F87A71" w:rsidRDefault="00F87A71" w:rsidP="00940BA2">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LEITE, de soja, em pó sem lactose. Embalagem: lata com 300 g, com dados de identificação do produto, marca do fabricante, prazo de validade, peso liquido.</w:t>
            </w:r>
          </w:p>
        </w:tc>
        <w:tc>
          <w:tcPr>
            <w:tcW w:w="709" w:type="dxa"/>
            <w:shd w:val="clear" w:color="000000" w:fill="FFFFFF"/>
            <w:noWrap/>
            <w:vAlign w:val="center"/>
            <w:hideMark/>
          </w:tcPr>
          <w:p w14:paraId="5A91519D"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13F4D0B9"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60</w:t>
            </w:r>
          </w:p>
        </w:tc>
        <w:tc>
          <w:tcPr>
            <w:tcW w:w="1276" w:type="dxa"/>
            <w:shd w:val="clear" w:color="000000" w:fill="FFFFFF"/>
            <w:noWrap/>
            <w:vAlign w:val="center"/>
            <w:hideMark/>
          </w:tcPr>
          <w:p w14:paraId="159C4999"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27C028AF"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r>
      <w:tr w:rsidR="00F87A71" w:rsidRPr="00F87A71" w14:paraId="1CC816D8" w14:textId="77777777" w:rsidTr="00433FA9">
        <w:trPr>
          <w:trHeight w:val="70"/>
        </w:trPr>
        <w:tc>
          <w:tcPr>
            <w:tcW w:w="562" w:type="dxa"/>
            <w:shd w:val="clear" w:color="000000" w:fill="FFFFFF"/>
            <w:noWrap/>
            <w:vAlign w:val="center"/>
            <w:hideMark/>
          </w:tcPr>
          <w:p w14:paraId="2B9CFBD3"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8</w:t>
            </w:r>
          </w:p>
        </w:tc>
        <w:tc>
          <w:tcPr>
            <w:tcW w:w="4678" w:type="dxa"/>
            <w:gridSpan w:val="5"/>
            <w:shd w:val="clear" w:color="auto" w:fill="auto"/>
            <w:vAlign w:val="center"/>
            <w:hideMark/>
          </w:tcPr>
          <w:p w14:paraId="4075A8FD" w14:textId="77777777" w:rsidR="00F87A71" w:rsidRPr="00F87A71" w:rsidRDefault="00F87A71" w:rsidP="00940BA2">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LEITE, em pó integral, Embalagem: lata com no mínimo 400 g, contendo prazo de validade, data de fabricação e informações nutricionais.</w:t>
            </w:r>
          </w:p>
        </w:tc>
        <w:tc>
          <w:tcPr>
            <w:tcW w:w="709" w:type="dxa"/>
            <w:shd w:val="clear" w:color="000000" w:fill="FFFFFF"/>
            <w:noWrap/>
            <w:vAlign w:val="center"/>
            <w:hideMark/>
          </w:tcPr>
          <w:p w14:paraId="7CE0DBDB"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595F5A9E"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5000</w:t>
            </w:r>
          </w:p>
        </w:tc>
        <w:tc>
          <w:tcPr>
            <w:tcW w:w="1276" w:type="dxa"/>
            <w:shd w:val="clear" w:color="000000" w:fill="FFFFFF"/>
            <w:noWrap/>
            <w:vAlign w:val="center"/>
            <w:hideMark/>
          </w:tcPr>
          <w:p w14:paraId="1A1971D1"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5D3030AC"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r>
      <w:tr w:rsidR="00F87A71" w:rsidRPr="00F87A71" w14:paraId="5710291C" w14:textId="77777777" w:rsidTr="00433FA9">
        <w:trPr>
          <w:trHeight w:val="70"/>
        </w:trPr>
        <w:tc>
          <w:tcPr>
            <w:tcW w:w="562" w:type="dxa"/>
            <w:shd w:val="clear" w:color="000000" w:fill="FFFFFF"/>
            <w:noWrap/>
            <w:vAlign w:val="center"/>
            <w:hideMark/>
          </w:tcPr>
          <w:p w14:paraId="43212693"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9</w:t>
            </w:r>
          </w:p>
        </w:tc>
        <w:tc>
          <w:tcPr>
            <w:tcW w:w="4678" w:type="dxa"/>
            <w:gridSpan w:val="5"/>
            <w:shd w:val="clear" w:color="auto" w:fill="auto"/>
            <w:vAlign w:val="center"/>
            <w:hideMark/>
          </w:tcPr>
          <w:p w14:paraId="69D1A187" w14:textId="77777777" w:rsidR="00F87A71" w:rsidRPr="00F87A71" w:rsidRDefault="00F87A71" w:rsidP="00940BA2">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LEITE, em pó, desnatado. Embalagem: lata com no mínimo 300 g, com dados de identificação do produto, marca do fabricante, prazo de validade, peso liquido.</w:t>
            </w:r>
          </w:p>
        </w:tc>
        <w:tc>
          <w:tcPr>
            <w:tcW w:w="709" w:type="dxa"/>
            <w:shd w:val="clear" w:color="000000" w:fill="FFFFFF"/>
            <w:noWrap/>
            <w:vAlign w:val="center"/>
            <w:hideMark/>
          </w:tcPr>
          <w:p w14:paraId="2A2EA6DD"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5AC43890"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2500</w:t>
            </w:r>
          </w:p>
        </w:tc>
        <w:tc>
          <w:tcPr>
            <w:tcW w:w="1276" w:type="dxa"/>
            <w:shd w:val="clear" w:color="000000" w:fill="FFFFFF"/>
            <w:noWrap/>
            <w:vAlign w:val="center"/>
            <w:hideMark/>
          </w:tcPr>
          <w:p w14:paraId="7BCC5DC9"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6A36E586" w14:textId="77777777" w:rsidR="00F87A71" w:rsidRPr="00F87A71" w:rsidRDefault="00F87A71" w:rsidP="00F87A71">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w:t>
            </w:r>
          </w:p>
        </w:tc>
      </w:tr>
      <w:tr w:rsidR="00F87A71" w:rsidRPr="00F87A71" w14:paraId="71C127BC" w14:textId="77777777" w:rsidTr="00433FA9">
        <w:trPr>
          <w:trHeight w:val="70"/>
        </w:trPr>
        <w:tc>
          <w:tcPr>
            <w:tcW w:w="562" w:type="dxa"/>
            <w:shd w:val="clear" w:color="auto" w:fill="auto"/>
            <w:noWrap/>
            <w:vAlign w:val="bottom"/>
            <w:hideMark/>
          </w:tcPr>
          <w:p w14:paraId="2205F270" w14:textId="77777777" w:rsidR="00F87A71" w:rsidRPr="00F87A71" w:rsidRDefault="00F87A71" w:rsidP="00F87A71">
            <w:pPr>
              <w:spacing w:after="0" w:line="240" w:lineRule="auto"/>
              <w:jc w:val="center"/>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w:t>
            </w:r>
          </w:p>
        </w:tc>
        <w:tc>
          <w:tcPr>
            <w:tcW w:w="1087" w:type="dxa"/>
            <w:shd w:val="clear" w:color="auto" w:fill="auto"/>
            <w:noWrap/>
            <w:vAlign w:val="bottom"/>
            <w:hideMark/>
          </w:tcPr>
          <w:p w14:paraId="59326F4E" w14:textId="77777777" w:rsidR="00F87A71" w:rsidRPr="00F87A71" w:rsidRDefault="00F87A71" w:rsidP="00F87A71">
            <w:pPr>
              <w:spacing w:after="0" w:line="240" w:lineRule="auto"/>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7EE4DB26" w14:textId="77777777" w:rsidR="00F87A71" w:rsidRPr="00F87A71" w:rsidRDefault="00F87A71" w:rsidP="00F87A71">
            <w:pPr>
              <w:spacing w:after="0" w:line="240" w:lineRule="auto"/>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2CB83C83" w14:textId="77777777" w:rsidR="00F87A71" w:rsidRPr="00F87A71" w:rsidRDefault="00F87A71" w:rsidP="00F87A71">
            <w:pPr>
              <w:spacing w:after="0" w:line="240" w:lineRule="auto"/>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32F6433C" w14:textId="77777777" w:rsidR="00F87A71" w:rsidRPr="00F87A71" w:rsidRDefault="00F87A71" w:rsidP="00F87A71">
            <w:pPr>
              <w:spacing w:after="0" w:line="240" w:lineRule="auto"/>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w:t>
            </w:r>
          </w:p>
        </w:tc>
        <w:tc>
          <w:tcPr>
            <w:tcW w:w="1437" w:type="dxa"/>
            <w:shd w:val="clear" w:color="auto" w:fill="auto"/>
            <w:noWrap/>
            <w:vAlign w:val="bottom"/>
            <w:hideMark/>
          </w:tcPr>
          <w:p w14:paraId="2C7E1FE0" w14:textId="77777777" w:rsidR="00F87A71" w:rsidRPr="00F87A71" w:rsidRDefault="00F87A71" w:rsidP="00F87A71">
            <w:pPr>
              <w:spacing w:after="0" w:line="240" w:lineRule="auto"/>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w:t>
            </w:r>
          </w:p>
        </w:tc>
        <w:tc>
          <w:tcPr>
            <w:tcW w:w="709" w:type="dxa"/>
            <w:shd w:val="clear" w:color="auto" w:fill="auto"/>
            <w:noWrap/>
            <w:vAlign w:val="bottom"/>
            <w:hideMark/>
          </w:tcPr>
          <w:p w14:paraId="7D99AE5C" w14:textId="77777777" w:rsidR="00F87A71" w:rsidRPr="00F87A71" w:rsidRDefault="00F87A71" w:rsidP="00F87A71">
            <w:pPr>
              <w:spacing w:after="0" w:line="240" w:lineRule="auto"/>
              <w:jc w:val="center"/>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w:t>
            </w:r>
          </w:p>
        </w:tc>
        <w:tc>
          <w:tcPr>
            <w:tcW w:w="992" w:type="dxa"/>
            <w:shd w:val="clear" w:color="auto" w:fill="auto"/>
            <w:noWrap/>
            <w:vAlign w:val="bottom"/>
            <w:hideMark/>
          </w:tcPr>
          <w:p w14:paraId="0BC30566" w14:textId="77777777" w:rsidR="00F87A71" w:rsidRPr="00F87A71" w:rsidRDefault="00F87A71" w:rsidP="00F87A71">
            <w:pPr>
              <w:spacing w:after="0" w:line="240" w:lineRule="auto"/>
              <w:jc w:val="center"/>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w:t>
            </w:r>
          </w:p>
        </w:tc>
        <w:tc>
          <w:tcPr>
            <w:tcW w:w="1276" w:type="dxa"/>
            <w:shd w:val="clear" w:color="auto" w:fill="auto"/>
            <w:noWrap/>
            <w:vAlign w:val="bottom"/>
            <w:hideMark/>
          </w:tcPr>
          <w:p w14:paraId="0C363B15" w14:textId="77777777" w:rsidR="00F87A71" w:rsidRPr="00F87A71" w:rsidRDefault="00F87A71" w:rsidP="00F87A71">
            <w:pPr>
              <w:spacing w:after="0" w:line="240" w:lineRule="auto"/>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xml:space="preserve"> TOTAL: </w:t>
            </w:r>
          </w:p>
        </w:tc>
        <w:tc>
          <w:tcPr>
            <w:tcW w:w="1559" w:type="dxa"/>
            <w:shd w:val="clear" w:color="auto" w:fill="auto"/>
            <w:noWrap/>
            <w:vAlign w:val="bottom"/>
            <w:hideMark/>
          </w:tcPr>
          <w:p w14:paraId="17855957" w14:textId="761F58F0" w:rsidR="00F87A71" w:rsidRPr="00F87A71" w:rsidRDefault="00F87A71" w:rsidP="00F87A71">
            <w:pPr>
              <w:spacing w:after="0" w:line="240" w:lineRule="auto"/>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xml:space="preserve"> R$                    </w:t>
            </w:r>
          </w:p>
        </w:tc>
      </w:tr>
    </w:tbl>
    <w:p w14:paraId="3646BEAF" w14:textId="77777777" w:rsidR="00F87A71" w:rsidRDefault="00F87A71" w:rsidP="00DD051C">
      <w:pPr>
        <w:widowControl w:val="0"/>
        <w:autoSpaceDE w:val="0"/>
        <w:autoSpaceDN w:val="0"/>
        <w:spacing w:after="0" w:line="240" w:lineRule="auto"/>
        <w:ind w:right="14"/>
        <w:jc w:val="both"/>
        <w:rPr>
          <w:rFonts w:ascii="Aptos" w:hAnsi="Aptos"/>
          <w:b/>
          <w:bCs/>
          <w:sz w:val="20"/>
          <w:szCs w:val="20"/>
        </w:rPr>
      </w:pPr>
    </w:p>
    <w:p w14:paraId="65BF500E" w14:textId="5B8657C1" w:rsidR="00A164D5" w:rsidRDefault="00877016" w:rsidP="00877016">
      <w:pPr>
        <w:widowControl w:val="0"/>
        <w:autoSpaceDE w:val="0"/>
        <w:autoSpaceDN w:val="0"/>
        <w:spacing w:after="0" w:line="240" w:lineRule="auto"/>
        <w:ind w:right="14"/>
        <w:jc w:val="center"/>
        <w:rPr>
          <w:rFonts w:ascii="Aptos" w:hAnsi="Aptos"/>
          <w:b/>
          <w:bCs/>
          <w:sz w:val="20"/>
          <w:szCs w:val="20"/>
        </w:rPr>
      </w:pPr>
      <w:r>
        <w:rPr>
          <w:rFonts w:ascii="Aptos" w:hAnsi="Aptos"/>
          <w:b/>
          <w:bCs/>
          <w:sz w:val="20"/>
          <w:szCs w:val="20"/>
        </w:rPr>
        <w:t>LOTE IX POLPAS DE FRUTAS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945"/>
        <w:gridCol w:w="718"/>
        <w:gridCol w:w="718"/>
        <w:gridCol w:w="718"/>
        <w:gridCol w:w="1437"/>
        <w:gridCol w:w="851"/>
        <w:gridCol w:w="947"/>
        <w:gridCol w:w="1179"/>
        <w:gridCol w:w="1559"/>
      </w:tblGrid>
      <w:tr w:rsidR="00433FA9" w:rsidRPr="00433FA9" w14:paraId="78F673C6" w14:textId="77777777" w:rsidTr="00433FA9">
        <w:trPr>
          <w:trHeight w:val="330"/>
        </w:trPr>
        <w:tc>
          <w:tcPr>
            <w:tcW w:w="704" w:type="dxa"/>
            <w:shd w:val="clear" w:color="000000" w:fill="D9D9D9"/>
            <w:noWrap/>
            <w:vAlign w:val="center"/>
            <w:hideMark/>
          </w:tcPr>
          <w:p w14:paraId="19FFC47C"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ITEM</w:t>
            </w:r>
          </w:p>
        </w:tc>
        <w:tc>
          <w:tcPr>
            <w:tcW w:w="4536" w:type="dxa"/>
            <w:gridSpan w:val="5"/>
            <w:shd w:val="clear" w:color="000000" w:fill="D9D9D9"/>
            <w:noWrap/>
            <w:vAlign w:val="center"/>
            <w:hideMark/>
          </w:tcPr>
          <w:p w14:paraId="04218D3C"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DESCRIÇÃO ESPECIFICADA DOS PRODUTOS</w:t>
            </w:r>
          </w:p>
        </w:tc>
        <w:tc>
          <w:tcPr>
            <w:tcW w:w="851" w:type="dxa"/>
            <w:shd w:val="clear" w:color="000000" w:fill="D9D9D9"/>
            <w:noWrap/>
            <w:vAlign w:val="center"/>
            <w:hideMark/>
          </w:tcPr>
          <w:p w14:paraId="1633F584"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UNID.</w:t>
            </w:r>
          </w:p>
        </w:tc>
        <w:tc>
          <w:tcPr>
            <w:tcW w:w="947" w:type="dxa"/>
            <w:shd w:val="clear" w:color="000000" w:fill="D9D9D9"/>
            <w:noWrap/>
            <w:vAlign w:val="center"/>
            <w:hideMark/>
          </w:tcPr>
          <w:p w14:paraId="625E7DB3"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QUANT.</w:t>
            </w:r>
          </w:p>
        </w:tc>
        <w:tc>
          <w:tcPr>
            <w:tcW w:w="1179" w:type="dxa"/>
            <w:shd w:val="clear" w:color="000000" w:fill="D9D9D9"/>
            <w:noWrap/>
            <w:vAlign w:val="center"/>
            <w:hideMark/>
          </w:tcPr>
          <w:p w14:paraId="22A07D62"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01F6ED33"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TOTAL</w:t>
            </w:r>
          </w:p>
        </w:tc>
      </w:tr>
      <w:tr w:rsidR="00433FA9" w:rsidRPr="00433FA9" w14:paraId="549627EC" w14:textId="77777777" w:rsidTr="00433FA9">
        <w:trPr>
          <w:trHeight w:val="215"/>
        </w:trPr>
        <w:tc>
          <w:tcPr>
            <w:tcW w:w="704" w:type="dxa"/>
            <w:shd w:val="clear" w:color="000000" w:fill="FFFFFF"/>
            <w:noWrap/>
            <w:vAlign w:val="center"/>
            <w:hideMark/>
          </w:tcPr>
          <w:p w14:paraId="21C46041"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1</w:t>
            </w:r>
          </w:p>
        </w:tc>
        <w:tc>
          <w:tcPr>
            <w:tcW w:w="4536" w:type="dxa"/>
            <w:gridSpan w:val="5"/>
            <w:shd w:val="clear" w:color="000000" w:fill="FFFFFF"/>
            <w:vAlign w:val="center"/>
            <w:hideMark/>
          </w:tcPr>
          <w:p w14:paraId="05AD689F" w14:textId="77777777" w:rsidR="00433FA9" w:rsidRPr="00433FA9" w:rsidRDefault="00433FA9" w:rsidP="00A81FCB">
            <w:pPr>
              <w:spacing w:after="0" w:line="240" w:lineRule="auto"/>
              <w:jc w:val="both"/>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POLPA de fruta natural, PASTEURIZADA, sabor acerola, com no mínimo 100 ml. Embalagem com identificação do produto, marca do fabricante, prazo de validade</w:t>
            </w:r>
          </w:p>
        </w:tc>
        <w:tc>
          <w:tcPr>
            <w:tcW w:w="851" w:type="dxa"/>
            <w:shd w:val="clear" w:color="000000" w:fill="FFFFFF"/>
            <w:noWrap/>
            <w:vAlign w:val="center"/>
            <w:hideMark/>
          </w:tcPr>
          <w:p w14:paraId="6893486B"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KG</w:t>
            </w:r>
          </w:p>
        </w:tc>
        <w:tc>
          <w:tcPr>
            <w:tcW w:w="947" w:type="dxa"/>
            <w:shd w:val="clear" w:color="auto" w:fill="auto"/>
            <w:vAlign w:val="center"/>
            <w:hideMark/>
          </w:tcPr>
          <w:p w14:paraId="754E1499"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2500</w:t>
            </w:r>
          </w:p>
        </w:tc>
        <w:tc>
          <w:tcPr>
            <w:tcW w:w="1179" w:type="dxa"/>
            <w:shd w:val="clear" w:color="000000" w:fill="FFFFFF"/>
            <w:noWrap/>
            <w:vAlign w:val="center"/>
            <w:hideMark/>
          </w:tcPr>
          <w:p w14:paraId="761BED7D"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2872BBAA"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 </w:t>
            </w:r>
          </w:p>
        </w:tc>
      </w:tr>
      <w:tr w:rsidR="00433FA9" w:rsidRPr="00433FA9" w14:paraId="2A415CDF" w14:textId="77777777" w:rsidTr="00433FA9">
        <w:trPr>
          <w:trHeight w:val="209"/>
        </w:trPr>
        <w:tc>
          <w:tcPr>
            <w:tcW w:w="704" w:type="dxa"/>
            <w:shd w:val="clear" w:color="000000" w:fill="FFFFFF"/>
            <w:noWrap/>
            <w:vAlign w:val="center"/>
            <w:hideMark/>
          </w:tcPr>
          <w:p w14:paraId="1F86674C"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2</w:t>
            </w:r>
          </w:p>
        </w:tc>
        <w:tc>
          <w:tcPr>
            <w:tcW w:w="4536" w:type="dxa"/>
            <w:gridSpan w:val="5"/>
            <w:shd w:val="clear" w:color="000000" w:fill="FFFFFF"/>
            <w:vAlign w:val="center"/>
            <w:hideMark/>
          </w:tcPr>
          <w:p w14:paraId="02358AEE" w14:textId="77777777" w:rsidR="00433FA9" w:rsidRPr="00433FA9" w:rsidRDefault="00433FA9" w:rsidP="00A81FCB">
            <w:pPr>
              <w:spacing w:after="0" w:line="240" w:lineRule="auto"/>
              <w:jc w:val="both"/>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xml:space="preserve">POLPA de fruta natural, PASTEURIZADA, sabor cajá, com no mínimo 100 ml. Embalagem com identificação do produto, marca do fabricante, prazo de validade. </w:t>
            </w:r>
          </w:p>
        </w:tc>
        <w:tc>
          <w:tcPr>
            <w:tcW w:w="851" w:type="dxa"/>
            <w:shd w:val="clear" w:color="000000" w:fill="FFFFFF"/>
            <w:noWrap/>
            <w:vAlign w:val="center"/>
            <w:hideMark/>
          </w:tcPr>
          <w:p w14:paraId="5B1F8867"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KG</w:t>
            </w:r>
          </w:p>
        </w:tc>
        <w:tc>
          <w:tcPr>
            <w:tcW w:w="947" w:type="dxa"/>
            <w:shd w:val="clear" w:color="auto" w:fill="auto"/>
            <w:vAlign w:val="center"/>
            <w:hideMark/>
          </w:tcPr>
          <w:p w14:paraId="63C0BD3F"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2.500</w:t>
            </w:r>
          </w:p>
        </w:tc>
        <w:tc>
          <w:tcPr>
            <w:tcW w:w="1179" w:type="dxa"/>
            <w:shd w:val="clear" w:color="000000" w:fill="FFFFFF"/>
            <w:noWrap/>
            <w:vAlign w:val="center"/>
            <w:hideMark/>
          </w:tcPr>
          <w:p w14:paraId="64B01A7F"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52F55EC4"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 </w:t>
            </w:r>
          </w:p>
        </w:tc>
      </w:tr>
      <w:tr w:rsidR="00433FA9" w:rsidRPr="00433FA9" w14:paraId="46A5CA35" w14:textId="77777777" w:rsidTr="00433FA9">
        <w:trPr>
          <w:trHeight w:val="70"/>
        </w:trPr>
        <w:tc>
          <w:tcPr>
            <w:tcW w:w="704" w:type="dxa"/>
            <w:shd w:val="clear" w:color="000000" w:fill="FFFFFF"/>
            <w:noWrap/>
            <w:vAlign w:val="center"/>
            <w:hideMark/>
          </w:tcPr>
          <w:p w14:paraId="28949E6C"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3</w:t>
            </w:r>
          </w:p>
        </w:tc>
        <w:tc>
          <w:tcPr>
            <w:tcW w:w="4536" w:type="dxa"/>
            <w:gridSpan w:val="5"/>
            <w:shd w:val="clear" w:color="000000" w:fill="FFFFFF"/>
            <w:vAlign w:val="center"/>
            <w:hideMark/>
          </w:tcPr>
          <w:p w14:paraId="688E4CAE" w14:textId="77777777" w:rsidR="00433FA9" w:rsidRPr="00433FA9" w:rsidRDefault="00433FA9" w:rsidP="00A81FCB">
            <w:pPr>
              <w:spacing w:after="0" w:line="240" w:lineRule="auto"/>
              <w:jc w:val="both"/>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POLPA de fruta natural, PASTEURIZADA, sabor caju, com no mínimo 100 ml. Embalagem com identificação do produto, marca do fabricante, prazo de validade</w:t>
            </w:r>
          </w:p>
        </w:tc>
        <w:tc>
          <w:tcPr>
            <w:tcW w:w="851" w:type="dxa"/>
            <w:shd w:val="clear" w:color="000000" w:fill="FFFFFF"/>
            <w:noWrap/>
            <w:vAlign w:val="center"/>
            <w:hideMark/>
          </w:tcPr>
          <w:p w14:paraId="362098F0"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KG</w:t>
            </w:r>
          </w:p>
        </w:tc>
        <w:tc>
          <w:tcPr>
            <w:tcW w:w="947" w:type="dxa"/>
            <w:shd w:val="clear" w:color="auto" w:fill="auto"/>
            <w:vAlign w:val="center"/>
            <w:hideMark/>
          </w:tcPr>
          <w:p w14:paraId="1B97EDFB"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2500</w:t>
            </w:r>
          </w:p>
        </w:tc>
        <w:tc>
          <w:tcPr>
            <w:tcW w:w="1179" w:type="dxa"/>
            <w:shd w:val="clear" w:color="000000" w:fill="FFFFFF"/>
            <w:noWrap/>
            <w:vAlign w:val="center"/>
            <w:hideMark/>
          </w:tcPr>
          <w:p w14:paraId="1CCB7BD8"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455AC78A"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 </w:t>
            </w:r>
          </w:p>
        </w:tc>
      </w:tr>
      <w:tr w:rsidR="00433FA9" w:rsidRPr="00433FA9" w14:paraId="237284AE" w14:textId="77777777" w:rsidTr="00433FA9">
        <w:trPr>
          <w:trHeight w:val="141"/>
        </w:trPr>
        <w:tc>
          <w:tcPr>
            <w:tcW w:w="704" w:type="dxa"/>
            <w:shd w:val="clear" w:color="000000" w:fill="FFFFFF"/>
            <w:noWrap/>
            <w:vAlign w:val="center"/>
            <w:hideMark/>
          </w:tcPr>
          <w:p w14:paraId="614B1B42"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4</w:t>
            </w:r>
          </w:p>
        </w:tc>
        <w:tc>
          <w:tcPr>
            <w:tcW w:w="4536" w:type="dxa"/>
            <w:gridSpan w:val="5"/>
            <w:shd w:val="clear" w:color="000000" w:fill="FFFFFF"/>
            <w:vAlign w:val="center"/>
            <w:hideMark/>
          </w:tcPr>
          <w:p w14:paraId="1961A22C" w14:textId="77777777" w:rsidR="00433FA9" w:rsidRPr="00433FA9" w:rsidRDefault="00433FA9" w:rsidP="00A81FCB">
            <w:pPr>
              <w:spacing w:after="0" w:line="240" w:lineRule="auto"/>
              <w:jc w:val="both"/>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POLPA de fruta natural, PASTEURIZADA, sabor goiaba, com no mínimo 100 ml. Embalagem com identificação do produto, marca do fabricante, prazo de validade</w:t>
            </w:r>
          </w:p>
        </w:tc>
        <w:tc>
          <w:tcPr>
            <w:tcW w:w="851" w:type="dxa"/>
            <w:shd w:val="clear" w:color="000000" w:fill="FFFFFF"/>
            <w:noWrap/>
            <w:vAlign w:val="center"/>
            <w:hideMark/>
          </w:tcPr>
          <w:p w14:paraId="51973ABD"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KG</w:t>
            </w:r>
          </w:p>
        </w:tc>
        <w:tc>
          <w:tcPr>
            <w:tcW w:w="947" w:type="dxa"/>
            <w:shd w:val="clear" w:color="auto" w:fill="auto"/>
            <w:vAlign w:val="center"/>
            <w:hideMark/>
          </w:tcPr>
          <w:p w14:paraId="31B54CD0"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2500</w:t>
            </w:r>
          </w:p>
        </w:tc>
        <w:tc>
          <w:tcPr>
            <w:tcW w:w="1179" w:type="dxa"/>
            <w:shd w:val="clear" w:color="000000" w:fill="FFFFFF"/>
            <w:noWrap/>
            <w:vAlign w:val="center"/>
            <w:hideMark/>
          </w:tcPr>
          <w:p w14:paraId="1450207E"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60FB4AD4"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 </w:t>
            </w:r>
          </w:p>
        </w:tc>
      </w:tr>
      <w:tr w:rsidR="00433FA9" w:rsidRPr="00433FA9" w14:paraId="016B5DD9" w14:textId="77777777" w:rsidTr="00433FA9">
        <w:trPr>
          <w:trHeight w:val="107"/>
        </w:trPr>
        <w:tc>
          <w:tcPr>
            <w:tcW w:w="704" w:type="dxa"/>
            <w:shd w:val="clear" w:color="000000" w:fill="FFFFFF"/>
            <w:noWrap/>
            <w:vAlign w:val="center"/>
            <w:hideMark/>
          </w:tcPr>
          <w:p w14:paraId="7B58BCA2"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5</w:t>
            </w:r>
          </w:p>
        </w:tc>
        <w:tc>
          <w:tcPr>
            <w:tcW w:w="4536" w:type="dxa"/>
            <w:gridSpan w:val="5"/>
            <w:shd w:val="clear" w:color="000000" w:fill="FFFFFF"/>
            <w:vAlign w:val="center"/>
            <w:hideMark/>
          </w:tcPr>
          <w:p w14:paraId="16498040" w14:textId="77777777" w:rsidR="00433FA9" w:rsidRPr="00433FA9" w:rsidRDefault="00433FA9" w:rsidP="00A81FCB">
            <w:pPr>
              <w:spacing w:after="0" w:line="240" w:lineRule="auto"/>
              <w:jc w:val="both"/>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xml:space="preserve">POLPA de fruta natural, PASTEURIZADA, sabor manga, com no mínimo 100 ml. Embalagem com identificação do produto, marca do fabricante, prazo de validade. </w:t>
            </w:r>
          </w:p>
        </w:tc>
        <w:tc>
          <w:tcPr>
            <w:tcW w:w="851" w:type="dxa"/>
            <w:shd w:val="clear" w:color="000000" w:fill="FFFFFF"/>
            <w:noWrap/>
            <w:vAlign w:val="center"/>
            <w:hideMark/>
          </w:tcPr>
          <w:p w14:paraId="1CC9D239"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KG</w:t>
            </w:r>
          </w:p>
        </w:tc>
        <w:tc>
          <w:tcPr>
            <w:tcW w:w="947" w:type="dxa"/>
            <w:shd w:val="clear" w:color="auto" w:fill="auto"/>
            <w:vAlign w:val="center"/>
            <w:hideMark/>
          </w:tcPr>
          <w:p w14:paraId="05928650"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2.500</w:t>
            </w:r>
          </w:p>
        </w:tc>
        <w:tc>
          <w:tcPr>
            <w:tcW w:w="1179" w:type="dxa"/>
            <w:shd w:val="clear" w:color="000000" w:fill="FFFFFF"/>
            <w:noWrap/>
            <w:vAlign w:val="center"/>
            <w:hideMark/>
          </w:tcPr>
          <w:p w14:paraId="259CD583"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 </w:t>
            </w:r>
          </w:p>
        </w:tc>
        <w:tc>
          <w:tcPr>
            <w:tcW w:w="1559" w:type="dxa"/>
            <w:shd w:val="clear" w:color="000000" w:fill="FFFFFF"/>
            <w:noWrap/>
            <w:vAlign w:val="center"/>
            <w:hideMark/>
          </w:tcPr>
          <w:p w14:paraId="0CB7C774" w14:textId="77777777" w:rsidR="00433FA9" w:rsidRPr="00433FA9" w:rsidRDefault="00433FA9" w:rsidP="00433FA9">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 </w:t>
            </w:r>
          </w:p>
        </w:tc>
      </w:tr>
      <w:tr w:rsidR="00433FA9" w:rsidRPr="00433FA9" w14:paraId="0382F424" w14:textId="77777777" w:rsidTr="00A81FCB">
        <w:trPr>
          <w:trHeight w:val="70"/>
        </w:trPr>
        <w:tc>
          <w:tcPr>
            <w:tcW w:w="704" w:type="dxa"/>
            <w:shd w:val="clear" w:color="auto" w:fill="auto"/>
            <w:noWrap/>
            <w:vAlign w:val="bottom"/>
            <w:hideMark/>
          </w:tcPr>
          <w:p w14:paraId="0EFC03DC" w14:textId="77777777" w:rsidR="00433FA9" w:rsidRPr="00433FA9" w:rsidRDefault="00433FA9" w:rsidP="00433FA9">
            <w:pPr>
              <w:spacing w:after="0" w:line="240" w:lineRule="auto"/>
              <w:jc w:val="center"/>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w:t>
            </w:r>
          </w:p>
        </w:tc>
        <w:tc>
          <w:tcPr>
            <w:tcW w:w="945" w:type="dxa"/>
            <w:shd w:val="clear" w:color="auto" w:fill="auto"/>
            <w:noWrap/>
            <w:vAlign w:val="bottom"/>
            <w:hideMark/>
          </w:tcPr>
          <w:p w14:paraId="752CC0F9" w14:textId="77777777" w:rsidR="00433FA9" w:rsidRPr="00433FA9" w:rsidRDefault="00433FA9" w:rsidP="00433FA9">
            <w:pPr>
              <w:spacing w:after="0" w:line="240" w:lineRule="auto"/>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50F402AF" w14:textId="77777777" w:rsidR="00433FA9" w:rsidRPr="00433FA9" w:rsidRDefault="00433FA9" w:rsidP="00433FA9">
            <w:pPr>
              <w:spacing w:after="0" w:line="240" w:lineRule="auto"/>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3C17DD4C" w14:textId="77777777" w:rsidR="00433FA9" w:rsidRPr="00433FA9" w:rsidRDefault="00433FA9" w:rsidP="00433FA9">
            <w:pPr>
              <w:spacing w:after="0" w:line="240" w:lineRule="auto"/>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7A9191C2" w14:textId="77777777" w:rsidR="00433FA9" w:rsidRPr="00433FA9" w:rsidRDefault="00433FA9" w:rsidP="00433FA9">
            <w:pPr>
              <w:spacing w:after="0" w:line="240" w:lineRule="auto"/>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w:t>
            </w:r>
          </w:p>
        </w:tc>
        <w:tc>
          <w:tcPr>
            <w:tcW w:w="1437" w:type="dxa"/>
            <w:shd w:val="clear" w:color="auto" w:fill="auto"/>
            <w:noWrap/>
            <w:vAlign w:val="bottom"/>
            <w:hideMark/>
          </w:tcPr>
          <w:p w14:paraId="3D91C7EC" w14:textId="77777777" w:rsidR="00433FA9" w:rsidRPr="00433FA9" w:rsidRDefault="00433FA9" w:rsidP="00433FA9">
            <w:pPr>
              <w:spacing w:after="0" w:line="240" w:lineRule="auto"/>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w:t>
            </w:r>
          </w:p>
        </w:tc>
        <w:tc>
          <w:tcPr>
            <w:tcW w:w="851" w:type="dxa"/>
            <w:shd w:val="clear" w:color="auto" w:fill="auto"/>
            <w:noWrap/>
            <w:vAlign w:val="bottom"/>
            <w:hideMark/>
          </w:tcPr>
          <w:p w14:paraId="1CAF79BC" w14:textId="77777777" w:rsidR="00433FA9" w:rsidRPr="00433FA9" w:rsidRDefault="00433FA9" w:rsidP="00433FA9">
            <w:pPr>
              <w:spacing w:after="0" w:line="240" w:lineRule="auto"/>
              <w:jc w:val="center"/>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w:t>
            </w:r>
          </w:p>
        </w:tc>
        <w:tc>
          <w:tcPr>
            <w:tcW w:w="947" w:type="dxa"/>
            <w:shd w:val="clear" w:color="auto" w:fill="auto"/>
            <w:noWrap/>
            <w:vAlign w:val="bottom"/>
            <w:hideMark/>
          </w:tcPr>
          <w:p w14:paraId="12DDE256" w14:textId="77777777" w:rsidR="00433FA9" w:rsidRPr="00433FA9" w:rsidRDefault="00433FA9" w:rsidP="00433FA9">
            <w:pPr>
              <w:spacing w:after="0" w:line="240" w:lineRule="auto"/>
              <w:jc w:val="center"/>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w:t>
            </w:r>
          </w:p>
        </w:tc>
        <w:tc>
          <w:tcPr>
            <w:tcW w:w="1179" w:type="dxa"/>
            <w:shd w:val="clear" w:color="auto" w:fill="auto"/>
            <w:noWrap/>
            <w:vAlign w:val="bottom"/>
            <w:hideMark/>
          </w:tcPr>
          <w:p w14:paraId="0199A88D" w14:textId="77777777" w:rsidR="00433FA9" w:rsidRPr="00433FA9" w:rsidRDefault="00433FA9" w:rsidP="00433FA9">
            <w:pPr>
              <w:spacing w:after="0" w:line="240" w:lineRule="auto"/>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 xml:space="preserve"> TOTAL: </w:t>
            </w:r>
          </w:p>
        </w:tc>
        <w:tc>
          <w:tcPr>
            <w:tcW w:w="1559" w:type="dxa"/>
            <w:shd w:val="clear" w:color="auto" w:fill="auto"/>
            <w:noWrap/>
            <w:vAlign w:val="bottom"/>
            <w:hideMark/>
          </w:tcPr>
          <w:p w14:paraId="7EE3C82A" w14:textId="1D541658" w:rsidR="00433FA9" w:rsidRPr="00433FA9" w:rsidRDefault="00433FA9" w:rsidP="00433FA9">
            <w:pPr>
              <w:spacing w:after="0" w:line="240" w:lineRule="auto"/>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 xml:space="preserve"> R$                       </w:t>
            </w:r>
          </w:p>
        </w:tc>
      </w:tr>
    </w:tbl>
    <w:p w14:paraId="78FB2DD4" w14:textId="77777777" w:rsidR="00A164D5" w:rsidRDefault="00A164D5" w:rsidP="00DD051C">
      <w:pPr>
        <w:widowControl w:val="0"/>
        <w:autoSpaceDE w:val="0"/>
        <w:autoSpaceDN w:val="0"/>
        <w:spacing w:after="0" w:line="240" w:lineRule="auto"/>
        <w:ind w:right="14"/>
        <w:jc w:val="both"/>
        <w:rPr>
          <w:rFonts w:ascii="Aptos" w:hAnsi="Aptos"/>
          <w:b/>
          <w:bCs/>
          <w:sz w:val="20"/>
          <w:szCs w:val="20"/>
        </w:rPr>
      </w:pPr>
    </w:p>
    <w:p w14:paraId="42100F81" w14:textId="6BF30554" w:rsidR="00DD051C" w:rsidRPr="00DD051C" w:rsidRDefault="00DD051C" w:rsidP="00DD051C">
      <w:pPr>
        <w:widowControl w:val="0"/>
        <w:autoSpaceDE w:val="0"/>
        <w:autoSpaceDN w:val="0"/>
        <w:spacing w:after="0" w:line="240" w:lineRule="auto"/>
        <w:ind w:right="14"/>
        <w:jc w:val="both"/>
        <w:rPr>
          <w:rFonts w:ascii="Aptos" w:hAnsi="Aptos"/>
          <w:sz w:val="20"/>
          <w:szCs w:val="20"/>
        </w:rPr>
      </w:pPr>
      <w:r w:rsidRPr="00DD051C">
        <w:rPr>
          <w:rFonts w:ascii="Aptos" w:hAnsi="Aptos"/>
          <w:b/>
          <w:bCs/>
          <w:sz w:val="20"/>
          <w:szCs w:val="20"/>
        </w:rPr>
        <w:t xml:space="preserve">5.2. </w:t>
      </w:r>
      <w:r w:rsidRPr="00DD051C">
        <w:rPr>
          <w:rFonts w:ascii="Aptos" w:hAnsi="Aptos"/>
          <w:sz w:val="20"/>
          <w:szCs w:val="20"/>
        </w:rPr>
        <w:t>As quantidades especificadas são estimadas, podendo ou não a</w:t>
      </w:r>
      <w:r>
        <w:rPr>
          <w:rFonts w:ascii="Aptos" w:hAnsi="Aptos"/>
          <w:sz w:val="20"/>
          <w:szCs w:val="20"/>
        </w:rPr>
        <w:t xml:space="preserve"> </w:t>
      </w:r>
      <w:r w:rsidRPr="00DD051C">
        <w:rPr>
          <w:rFonts w:ascii="Aptos" w:hAnsi="Aptos"/>
          <w:sz w:val="20"/>
          <w:szCs w:val="20"/>
        </w:rPr>
        <w:t>Administração utilizar ao todo, ficando a Contratante desobrigada da utilização total do objeto</w:t>
      </w:r>
      <w:r>
        <w:rPr>
          <w:rFonts w:ascii="Aptos" w:hAnsi="Aptos"/>
          <w:sz w:val="20"/>
          <w:szCs w:val="20"/>
        </w:rPr>
        <w:t xml:space="preserve"> </w:t>
      </w:r>
      <w:r w:rsidRPr="00DD051C">
        <w:rPr>
          <w:rFonts w:ascii="Aptos" w:hAnsi="Aptos"/>
          <w:sz w:val="20"/>
          <w:szCs w:val="20"/>
        </w:rPr>
        <w:t>contratado, e consequentemente de seu pagamento.</w:t>
      </w:r>
    </w:p>
    <w:p w14:paraId="5F937719" w14:textId="77777777" w:rsidR="00DD051C" w:rsidRDefault="00DD051C" w:rsidP="00DD051C">
      <w:pPr>
        <w:widowControl w:val="0"/>
        <w:autoSpaceDE w:val="0"/>
        <w:autoSpaceDN w:val="0"/>
        <w:spacing w:after="0" w:line="240" w:lineRule="auto"/>
        <w:ind w:right="14"/>
        <w:jc w:val="both"/>
        <w:rPr>
          <w:rFonts w:ascii="Aptos" w:hAnsi="Aptos"/>
          <w:sz w:val="20"/>
          <w:szCs w:val="20"/>
        </w:rPr>
      </w:pPr>
    </w:p>
    <w:p w14:paraId="3B7590E7" w14:textId="5D44243E" w:rsidR="00DD051C" w:rsidRDefault="00DD051C" w:rsidP="00DD051C">
      <w:pPr>
        <w:widowControl w:val="0"/>
        <w:autoSpaceDE w:val="0"/>
        <w:autoSpaceDN w:val="0"/>
        <w:spacing w:after="0" w:line="240" w:lineRule="auto"/>
        <w:ind w:right="14"/>
        <w:jc w:val="both"/>
        <w:rPr>
          <w:rFonts w:ascii="Aptos" w:hAnsi="Aptos"/>
          <w:sz w:val="20"/>
          <w:szCs w:val="20"/>
        </w:rPr>
      </w:pPr>
      <w:r w:rsidRPr="00DD051C">
        <w:rPr>
          <w:rFonts w:ascii="Aptos" w:hAnsi="Aptos"/>
          <w:b/>
          <w:bCs/>
          <w:sz w:val="20"/>
          <w:szCs w:val="20"/>
        </w:rPr>
        <w:t xml:space="preserve">5.3. </w:t>
      </w:r>
      <w:r w:rsidRPr="00DD051C">
        <w:rPr>
          <w:rFonts w:ascii="Aptos" w:hAnsi="Aptos"/>
          <w:sz w:val="20"/>
          <w:szCs w:val="20"/>
        </w:rPr>
        <w:t>Ficará sob</w:t>
      </w:r>
      <w:r>
        <w:rPr>
          <w:rFonts w:ascii="Aptos" w:hAnsi="Aptos"/>
          <w:sz w:val="20"/>
          <w:szCs w:val="20"/>
        </w:rPr>
        <w:t xml:space="preserve"> </w:t>
      </w:r>
      <w:r w:rsidRPr="00DD051C">
        <w:rPr>
          <w:rFonts w:ascii="Aptos" w:hAnsi="Aptos"/>
          <w:sz w:val="20"/>
          <w:szCs w:val="20"/>
        </w:rPr>
        <w:t>responsabilidade da Secretaria Municipal de Administração o</w:t>
      </w:r>
      <w:r>
        <w:rPr>
          <w:rFonts w:ascii="Aptos" w:hAnsi="Aptos"/>
          <w:sz w:val="20"/>
          <w:szCs w:val="20"/>
        </w:rPr>
        <w:t xml:space="preserve"> </w:t>
      </w:r>
      <w:r w:rsidRPr="00DD051C">
        <w:rPr>
          <w:rFonts w:ascii="Aptos" w:hAnsi="Aptos"/>
          <w:sz w:val="20"/>
          <w:szCs w:val="20"/>
        </w:rPr>
        <w:t>controle do saldo total do presente</w:t>
      </w:r>
      <w:r>
        <w:rPr>
          <w:rFonts w:ascii="Aptos" w:hAnsi="Aptos"/>
          <w:sz w:val="20"/>
          <w:szCs w:val="20"/>
        </w:rPr>
        <w:t xml:space="preserve"> </w:t>
      </w:r>
      <w:r w:rsidRPr="00DD051C">
        <w:rPr>
          <w:rFonts w:ascii="Aptos" w:hAnsi="Aptos"/>
          <w:sz w:val="20"/>
          <w:szCs w:val="20"/>
        </w:rPr>
        <w:t>credenciamento bem como a disponibilização desta informação</w:t>
      </w:r>
      <w:r>
        <w:rPr>
          <w:rFonts w:ascii="Aptos" w:hAnsi="Aptos"/>
          <w:sz w:val="20"/>
          <w:szCs w:val="20"/>
        </w:rPr>
        <w:t xml:space="preserve"> </w:t>
      </w:r>
      <w:r w:rsidRPr="00DD051C">
        <w:rPr>
          <w:rFonts w:ascii="Aptos" w:hAnsi="Aptos"/>
          <w:sz w:val="20"/>
          <w:szCs w:val="20"/>
        </w:rPr>
        <w:t>aos credenciados</w:t>
      </w:r>
      <w:r>
        <w:rPr>
          <w:rFonts w:ascii="Aptos" w:hAnsi="Aptos"/>
          <w:sz w:val="20"/>
          <w:szCs w:val="20"/>
        </w:rPr>
        <w:t>.</w:t>
      </w:r>
    </w:p>
    <w:p w14:paraId="2138D1F5" w14:textId="77777777" w:rsidR="00DD051C" w:rsidRDefault="00DD051C" w:rsidP="00DD051C">
      <w:pPr>
        <w:widowControl w:val="0"/>
        <w:autoSpaceDE w:val="0"/>
        <w:autoSpaceDN w:val="0"/>
        <w:spacing w:after="0" w:line="240" w:lineRule="auto"/>
        <w:ind w:right="14"/>
        <w:jc w:val="both"/>
        <w:rPr>
          <w:rFonts w:ascii="Aptos" w:hAnsi="Aptos"/>
          <w:sz w:val="20"/>
          <w:szCs w:val="20"/>
        </w:rPr>
      </w:pPr>
    </w:p>
    <w:p w14:paraId="4D13292D" w14:textId="0FAFA3EF" w:rsidR="00DD051C" w:rsidRDefault="00DD051C" w:rsidP="00DD051C">
      <w:pPr>
        <w:widowControl w:val="0"/>
        <w:autoSpaceDE w:val="0"/>
        <w:autoSpaceDN w:val="0"/>
        <w:spacing w:after="0" w:line="240" w:lineRule="auto"/>
        <w:ind w:right="14"/>
        <w:jc w:val="both"/>
        <w:rPr>
          <w:rFonts w:ascii="Aptos" w:hAnsi="Aptos"/>
          <w:b/>
          <w:bCs/>
          <w:sz w:val="20"/>
          <w:szCs w:val="20"/>
        </w:rPr>
      </w:pPr>
      <w:r w:rsidRPr="00DD051C">
        <w:rPr>
          <w:rFonts w:ascii="Aptos" w:hAnsi="Aptos"/>
          <w:b/>
          <w:bCs/>
          <w:sz w:val="20"/>
          <w:szCs w:val="20"/>
        </w:rPr>
        <w:lastRenderedPageBreak/>
        <w:t>5.4.</w:t>
      </w:r>
      <w:r>
        <w:rPr>
          <w:rFonts w:ascii="Aptos" w:hAnsi="Aptos"/>
          <w:b/>
          <w:bCs/>
          <w:sz w:val="20"/>
          <w:szCs w:val="20"/>
        </w:rPr>
        <w:t xml:space="preserve"> Da Distribuição das Quantidades</w:t>
      </w:r>
      <w:r w:rsidR="00A2260A">
        <w:rPr>
          <w:rFonts w:ascii="Aptos" w:hAnsi="Aptos"/>
          <w:b/>
          <w:bCs/>
          <w:sz w:val="20"/>
          <w:szCs w:val="20"/>
        </w:rPr>
        <w:t>:</w:t>
      </w:r>
    </w:p>
    <w:p w14:paraId="392ECC97" w14:textId="77777777" w:rsidR="006656F8" w:rsidRDefault="006656F8" w:rsidP="00DD051C">
      <w:pPr>
        <w:widowControl w:val="0"/>
        <w:autoSpaceDE w:val="0"/>
        <w:autoSpaceDN w:val="0"/>
        <w:spacing w:after="0" w:line="240" w:lineRule="auto"/>
        <w:ind w:right="14"/>
        <w:jc w:val="both"/>
        <w:rPr>
          <w:rFonts w:ascii="Aptos" w:hAnsi="Aptos"/>
          <w:b/>
          <w:bCs/>
          <w:sz w:val="20"/>
          <w:szCs w:val="20"/>
        </w:rPr>
      </w:pPr>
    </w:p>
    <w:p w14:paraId="62B1AEA0" w14:textId="11AADE36" w:rsidR="006656F8" w:rsidRDefault="006656F8" w:rsidP="006656F8">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5.4.1. </w:t>
      </w:r>
      <w:r w:rsidRPr="006656F8">
        <w:rPr>
          <w:rFonts w:ascii="Aptos" w:hAnsi="Aptos"/>
          <w:sz w:val="20"/>
          <w:szCs w:val="20"/>
        </w:rPr>
        <w:t xml:space="preserve">O Contrato de fornecimento será realizado para um período de </w:t>
      </w:r>
      <w:r>
        <w:rPr>
          <w:rFonts w:ascii="Aptos" w:hAnsi="Aptos"/>
          <w:sz w:val="20"/>
          <w:szCs w:val="20"/>
        </w:rPr>
        <w:t>12 (doze) meses</w:t>
      </w:r>
      <w:r w:rsidRPr="006656F8">
        <w:rPr>
          <w:rFonts w:ascii="Aptos" w:hAnsi="Aptos"/>
          <w:sz w:val="20"/>
          <w:szCs w:val="20"/>
        </w:rPr>
        <w:t>. A distribuição dar-se-á por rodízio</w:t>
      </w:r>
      <w:r>
        <w:rPr>
          <w:rFonts w:ascii="Aptos" w:hAnsi="Aptos"/>
          <w:sz w:val="20"/>
          <w:szCs w:val="20"/>
        </w:rPr>
        <w:t>.</w:t>
      </w:r>
    </w:p>
    <w:p w14:paraId="50DDC66C" w14:textId="77777777" w:rsidR="006656F8" w:rsidRDefault="006656F8" w:rsidP="006656F8">
      <w:pPr>
        <w:widowControl w:val="0"/>
        <w:autoSpaceDE w:val="0"/>
        <w:autoSpaceDN w:val="0"/>
        <w:spacing w:after="0" w:line="240" w:lineRule="auto"/>
        <w:ind w:right="14"/>
        <w:jc w:val="both"/>
        <w:rPr>
          <w:rFonts w:ascii="Aptos" w:hAnsi="Aptos"/>
          <w:sz w:val="20"/>
          <w:szCs w:val="20"/>
        </w:rPr>
      </w:pPr>
    </w:p>
    <w:p w14:paraId="389C35ED" w14:textId="6C478B15" w:rsidR="006656F8" w:rsidRDefault="006656F8" w:rsidP="006656F8">
      <w:pPr>
        <w:widowControl w:val="0"/>
        <w:autoSpaceDE w:val="0"/>
        <w:autoSpaceDN w:val="0"/>
        <w:spacing w:after="0" w:line="240" w:lineRule="auto"/>
        <w:ind w:right="14"/>
        <w:jc w:val="both"/>
        <w:rPr>
          <w:rFonts w:ascii="Aptos" w:hAnsi="Aptos"/>
          <w:b/>
          <w:bCs/>
          <w:sz w:val="20"/>
          <w:szCs w:val="20"/>
        </w:rPr>
      </w:pPr>
      <w:r w:rsidRPr="006656F8">
        <w:rPr>
          <w:rFonts w:ascii="Aptos" w:hAnsi="Aptos"/>
          <w:b/>
          <w:bCs/>
          <w:sz w:val="20"/>
          <w:szCs w:val="20"/>
        </w:rPr>
        <w:t>5.5. Do Rodízio</w:t>
      </w:r>
      <w:r w:rsidR="00A2260A">
        <w:rPr>
          <w:rFonts w:ascii="Aptos" w:hAnsi="Aptos"/>
          <w:b/>
          <w:bCs/>
          <w:sz w:val="20"/>
          <w:szCs w:val="20"/>
        </w:rPr>
        <w:t>:</w:t>
      </w:r>
    </w:p>
    <w:p w14:paraId="43A783C3" w14:textId="77777777" w:rsidR="006656F8" w:rsidRDefault="006656F8" w:rsidP="006656F8">
      <w:pPr>
        <w:widowControl w:val="0"/>
        <w:autoSpaceDE w:val="0"/>
        <w:autoSpaceDN w:val="0"/>
        <w:spacing w:after="0" w:line="240" w:lineRule="auto"/>
        <w:ind w:right="14"/>
        <w:jc w:val="both"/>
        <w:rPr>
          <w:rFonts w:ascii="Aptos" w:hAnsi="Aptos"/>
          <w:b/>
          <w:bCs/>
          <w:sz w:val="20"/>
          <w:szCs w:val="20"/>
        </w:rPr>
      </w:pPr>
    </w:p>
    <w:p w14:paraId="64A06387" w14:textId="31E6BCC9" w:rsidR="006656F8" w:rsidRPr="006656F8" w:rsidRDefault="006656F8" w:rsidP="006656F8">
      <w:pPr>
        <w:widowControl w:val="0"/>
        <w:autoSpaceDE w:val="0"/>
        <w:autoSpaceDN w:val="0"/>
        <w:spacing w:after="0" w:line="240" w:lineRule="auto"/>
        <w:ind w:right="14"/>
        <w:jc w:val="both"/>
        <w:rPr>
          <w:rFonts w:ascii="Aptos" w:hAnsi="Aptos"/>
          <w:sz w:val="20"/>
          <w:szCs w:val="20"/>
        </w:rPr>
      </w:pPr>
      <w:r w:rsidRPr="006656F8">
        <w:rPr>
          <w:rFonts w:ascii="Aptos" w:hAnsi="Aptos"/>
          <w:b/>
          <w:bCs/>
          <w:sz w:val="20"/>
          <w:szCs w:val="20"/>
        </w:rPr>
        <w:t>5.5.1.</w:t>
      </w:r>
      <w:r w:rsidRPr="006656F8">
        <w:rPr>
          <w:rFonts w:ascii="Aptos" w:hAnsi="Aptos"/>
          <w:sz w:val="20"/>
          <w:szCs w:val="20"/>
        </w:rPr>
        <w:t xml:space="preserve"> As empresas poderão se credenciar, conforme condições de habilitação do edital, sendo</w:t>
      </w:r>
      <w:r>
        <w:rPr>
          <w:rFonts w:ascii="Aptos" w:hAnsi="Aptos"/>
          <w:sz w:val="20"/>
          <w:szCs w:val="20"/>
        </w:rPr>
        <w:t xml:space="preserve"> </w:t>
      </w:r>
      <w:r w:rsidRPr="006656F8">
        <w:rPr>
          <w:rFonts w:ascii="Aptos" w:hAnsi="Aptos"/>
          <w:sz w:val="20"/>
          <w:szCs w:val="20"/>
        </w:rPr>
        <w:t>registrada em lista de credenciados, por ordem cronológica, a qual deverá ser rigorosamente</w:t>
      </w:r>
      <w:r>
        <w:rPr>
          <w:rFonts w:ascii="Aptos" w:hAnsi="Aptos"/>
          <w:sz w:val="20"/>
          <w:szCs w:val="20"/>
        </w:rPr>
        <w:t xml:space="preserve"> </w:t>
      </w:r>
      <w:r w:rsidRPr="006656F8">
        <w:rPr>
          <w:rFonts w:ascii="Aptos" w:hAnsi="Aptos"/>
          <w:sz w:val="20"/>
          <w:szCs w:val="20"/>
        </w:rPr>
        <w:t>respeitada nas solicitações de compras e sua devida aprovação, nos valores definidos neste Termo</w:t>
      </w:r>
      <w:r>
        <w:rPr>
          <w:rFonts w:ascii="Aptos" w:hAnsi="Aptos"/>
          <w:sz w:val="20"/>
          <w:szCs w:val="20"/>
        </w:rPr>
        <w:t xml:space="preserve"> </w:t>
      </w:r>
      <w:r w:rsidRPr="006656F8">
        <w:rPr>
          <w:rFonts w:ascii="Aptos" w:hAnsi="Aptos"/>
          <w:sz w:val="20"/>
          <w:szCs w:val="20"/>
        </w:rPr>
        <w:t>de Referência.</w:t>
      </w:r>
    </w:p>
    <w:p w14:paraId="22BB1E30" w14:textId="77777777" w:rsidR="006656F8" w:rsidRDefault="006656F8" w:rsidP="006656F8">
      <w:pPr>
        <w:widowControl w:val="0"/>
        <w:autoSpaceDE w:val="0"/>
        <w:autoSpaceDN w:val="0"/>
        <w:spacing w:after="0" w:line="240" w:lineRule="auto"/>
        <w:ind w:right="14"/>
        <w:jc w:val="both"/>
        <w:rPr>
          <w:rFonts w:ascii="Aptos" w:hAnsi="Aptos"/>
          <w:sz w:val="20"/>
          <w:szCs w:val="20"/>
        </w:rPr>
      </w:pPr>
    </w:p>
    <w:p w14:paraId="78171B50" w14:textId="21F5A50D" w:rsidR="006656F8" w:rsidRDefault="006656F8" w:rsidP="006656F8">
      <w:pPr>
        <w:widowControl w:val="0"/>
        <w:autoSpaceDE w:val="0"/>
        <w:autoSpaceDN w:val="0"/>
        <w:spacing w:after="0" w:line="240" w:lineRule="auto"/>
        <w:ind w:right="14"/>
        <w:jc w:val="both"/>
        <w:rPr>
          <w:rFonts w:ascii="Aptos" w:hAnsi="Aptos"/>
          <w:sz w:val="20"/>
          <w:szCs w:val="20"/>
        </w:rPr>
      </w:pPr>
      <w:r w:rsidRPr="006656F8">
        <w:rPr>
          <w:rFonts w:ascii="Aptos" w:hAnsi="Aptos"/>
          <w:b/>
          <w:bCs/>
          <w:sz w:val="20"/>
          <w:szCs w:val="20"/>
        </w:rPr>
        <w:t>5.5.</w:t>
      </w:r>
      <w:r>
        <w:rPr>
          <w:rFonts w:ascii="Aptos" w:hAnsi="Aptos"/>
          <w:b/>
          <w:bCs/>
          <w:sz w:val="20"/>
          <w:szCs w:val="20"/>
        </w:rPr>
        <w:t>2</w:t>
      </w:r>
      <w:r w:rsidRPr="006656F8">
        <w:rPr>
          <w:rFonts w:ascii="Aptos" w:hAnsi="Aptos"/>
          <w:b/>
          <w:bCs/>
          <w:sz w:val="20"/>
          <w:szCs w:val="20"/>
        </w:rPr>
        <w:t>.</w:t>
      </w:r>
      <w:r w:rsidRPr="006656F8">
        <w:rPr>
          <w:rFonts w:ascii="Aptos" w:hAnsi="Aptos"/>
          <w:sz w:val="20"/>
          <w:szCs w:val="20"/>
        </w:rPr>
        <w:t xml:space="preserve"> A ordem cronológica seguirá a ordem de inscrição das empresas no credenciamento.</w:t>
      </w:r>
    </w:p>
    <w:p w14:paraId="3EF62BF4" w14:textId="77777777" w:rsidR="006656F8" w:rsidRPr="006656F8" w:rsidRDefault="006656F8" w:rsidP="006656F8">
      <w:pPr>
        <w:widowControl w:val="0"/>
        <w:autoSpaceDE w:val="0"/>
        <w:autoSpaceDN w:val="0"/>
        <w:spacing w:after="0" w:line="240" w:lineRule="auto"/>
        <w:ind w:right="14"/>
        <w:jc w:val="both"/>
        <w:rPr>
          <w:rFonts w:ascii="Aptos" w:hAnsi="Aptos"/>
          <w:sz w:val="20"/>
          <w:szCs w:val="20"/>
        </w:rPr>
      </w:pPr>
    </w:p>
    <w:p w14:paraId="2F51C3F6" w14:textId="323206E3" w:rsidR="006656F8" w:rsidRDefault="006656F8" w:rsidP="006656F8">
      <w:pPr>
        <w:widowControl w:val="0"/>
        <w:autoSpaceDE w:val="0"/>
        <w:autoSpaceDN w:val="0"/>
        <w:spacing w:after="0" w:line="240" w:lineRule="auto"/>
        <w:ind w:right="14"/>
        <w:jc w:val="both"/>
        <w:rPr>
          <w:rFonts w:ascii="Aptos" w:hAnsi="Aptos"/>
          <w:sz w:val="20"/>
          <w:szCs w:val="20"/>
        </w:rPr>
      </w:pPr>
      <w:r w:rsidRPr="006656F8">
        <w:rPr>
          <w:rFonts w:ascii="Aptos" w:hAnsi="Aptos"/>
          <w:b/>
          <w:bCs/>
          <w:sz w:val="20"/>
          <w:szCs w:val="20"/>
        </w:rPr>
        <w:t>5.5.</w:t>
      </w:r>
      <w:r>
        <w:rPr>
          <w:rFonts w:ascii="Aptos" w:hAnsi="Aptos"/>
          <w:b/>
          <w:bCs/>
          <w:sz w:val="20"/>
          <w:szCs w:val="20"/>
        </w:rPr>
        <w:t>3</w:t>
      </w:r>
      <w:r w:rsidRPr="006656F8">
        <w:rPr>
          <w:rFonts w:ascii="Aptos" w:hAnsi="Aptos"/>
          <w:b/>
          <w:bCs/>
          <w:sz w:val="20"/>
          <w:szCs w:val="20"/>
        </w:rPr>
        <w:t>.</w:t>
      </w:r>
      <w:r w:rsidRPr="006656F8">
        <w:rPr>
          <w:rFonts w:ascii="Aptos" w:hAnsi="Aptos"/>
          <w:sz w:val="20"/>
          <w:szCs w:val="20"/>
        </w:rPr>
        <w:t xml:space="preserve"> Na solicitação de fornecimento, a unidade/secretaria deverá verificar quais empresas estão</w:t>
      </w:r>
      <w:r>
        <w:rPr>
          <w:rFonts w:ascii="Aptos" w:hAnsi="Aptos"/>
          <w:sz w:val="20"/>
          <w:szCs w:val="20"/>
        </w:rPr>
        <w:t xml:space="preserve"> </w:t>
      </w:r>
      <w:r w:rsidRPr="006656F8">
        <w:rPr>
          <w:rFonts w:ascii="Aptos" w:hAnsi="Aptos"/>
          <w:sz w:val="20"/>
          <w:szCs w:val="20"/>
        </w:rPr>
        <w:t>habilitadas, devendo respeitar a ordem cronológica das empresas habilitadas, sendo o objeto</w:t>
      </w:r>
      <w:r>
        <w:rPr>
          <w:rFonts w:ascii="Aptos" w:hAnsi="Aptos"/>
          <w:sz w:val="20"/>
          <w:szCs w:val="20"/>
        </w:rPr>
        <w:t xml:space="preserve"> </w:t>
      </w:r>
      <w:r w:rsidRPr="006656F8">
        <w:rPr>
          <w:rFonts w:ascii="Aptos" w:hAnsi="Aptos"/>
          <w:sz w:val="20"/>
          <w:szCs w:val="20"/>
        </w:rPr>
        <w:t>distribuído entre as empresas credenciadas conforme cronograma da Secretaria Municipal de</w:t>
      </w:r>
      <w:r>
        <w:rPr>
          <w:rFonts w:ascii="Aptos" w:hAnsi="Aptos"/>
          <w:sz w:val="20"/>
          <w:szCs w:val="20"/>
        </w:rPr>
        <w:t xml:space="preserve"> </w:t>
      </w:r>
      <w:r w:rsidRPr="006656F8">
        <w:rPr>
          <w:rFonts w:ascii="Aptos" w:hAnsi="Aptos"/>
          <w:sz w:val="20"/>
          <w:szCs w:val="20"/>
        </w:rPr>
        <w:t>Administração, sendo de forma sem</w:t>
      </w:r>
      <w:r>
        <w:rPr>
          <w:rFonts w:ascii="Aptos" w:hAnsi="Aptos"/>
          <w:sz w:val="20"/>
          <w:szCs w:val="20"/>
        </w:rPr>
        <w:t>a</w:t>
      </w:r>
      <w:r w:rsidRPr="006656F8">
        <w:rPr>
          <w:rFonts w:ascii="Aptos" w:hAnsi="Aptos"/>
          <w:sz w:val="20"/>
          <w:szCs w:val="20"/>
        </w:rPr>
        <w:t>nal a referida distribuição, seguindo a ordem cronológica de</w:t>
      </w:r>
      <w:r>
        <w:rPr>
          <w:rFonts w:ascii="Aptos" w:hAnsi="Aptos"/>
          <w:sz w:val="20"/>
          <w:szCs w:val="20"/>
        </w:rPr>
        <w:t xml:space="preserve"> </w:t>
      </w:r>
      <w:r w:rsidRPr="006656F8">
        <w:rPr>
          <w:rFonts w:ascii="Aptos" w:hAnsi="Aptos"/>
          <w:sz w:val="20"/>
          <w:szCs w:val="20"/>
        </w:rPr>
        <w:t>credenciamento.</w:t>
      </w:r>
    </w:p>
    <w:p w14:paraId="41C7DE02" w14:textId="77777777" w:rsidR="006656F8" w:rsidRPr="006656F8" w:rsidRDefault="006656F8" w:rsidP="006656F8">
      <w:pPr>
        <w:widowControl w:val="0"/>
        <w:autoSpaceDE w:val="0"/>
        <w:autoSpaceDN w:val="0"/>
        <w:spacing w:after="0" w:line="240" w:lineRule="auto"/>
        <w:ind w:right="14"/>
        <w:jc w:val="both"/>
        <w:rPr>
          <w:rFonts w:ascii="Aptos" w:hAnsi="Aptos"/>
          <w:sz w:val="20"/>
          <w:szCs w:val="20"/>
        </w:rPr>
      </w:pPr>
    </w:p>
    <w:p w14:paraId="00E2D810" w14:textId="607EC3FA" w:rsidR="006656F8" w:rsidRDefault="006656F8" w:rsidP="006656F8">
      <w:pPr>
        <w:widowControl w:val="0"/>
        <w:autoSpaceDE w:val="0"/>
        <w:autoSpaceDN w:val="0"/>
        <w:spacing w:after="0" w:line="240" w:lineRule="auto"/>
        <w:ind w:right="14"/>
        <w:jc w:val="both"/>
        <w:rPr>
          <w:rFonts w:ascii="Aptos" w:hAnsi="Aptos"/>
          <w:sz w:val="20"/>
          <w:szCs w:val="20"/>
        </w:rPr>
      </w:pPr>
      <w:r w:rsidRPr="006656F8">
        <w:rPr>
          <w:rFonts w:ascii="Aptos" w:hAnsi="Aptos"/>
          <w:b/>
          <w:bCs/>
          <w:sz w:val="20"/>
          <w:szCs w:val="20"/>
        </w:rPr>
        <w:t>5.5.</w:t>
      </w:r>
      <w:r>
        <w:rPr>
          <w:rFonts w:ascii="Aptos" w:hAnsi="Aptos"/>
          <w:b/>
          <w:bCs/>
          <w:sz w:val="20"/>
          <w:szCs w:val="20"/>
        </w:rPr>
        <w:t>4</w:t>
      </w:r>
      <w:r w:rsidRPr="006656F8">
        <w:rPr>
          <w:rFonts w:ascii="Aptos" w:hAnsi="Aptos"/>
          <w:b/>
          <w:bCs/>
          <w:sz w:val="20"/>
          <w:szCs w:val="20"/>
        </w:rPr>
        <w:t>.</w:t>
      </w:r>
      <w:r w:rsidRPr="006656F8">
        <w:rPr>
          <w:rFonts w:ascii="Aptos" w:hAnsi="Aptos"/>
          <w:sz w:val="20"/>
          <w:szCs w:val="20"/>
        </w:rPr>
        <w:t xml:space="preserve"> A Secretaria Municipal de Administração deverá manter controle sobre as</w:t>
      </w:r>
      <w:r>
        <w:rPr>
          <w:rFonts w:ascii="Aptos" w:hAnsi="Aptos"/>
          <w:sz w:val="20"/>
          <w:szCs w:val="20"/>
        </w:rPr>
        <w:t xml:space="preserve"> </w:t>
      </w:r>
      <w:r w:rsidRPr="006656F8">
        <w:rPr>
          <w:rFonts w:ascii="Aptos" w:hAnsi="Aptos"/>
          <w:sz w:val="20"/>
          <w:szCs w:val="20"/>
        </w:rPr>
        <w:t>solicitações/ordem de compras conforme lista de credenciados/habilitados, seguindo a ordem</w:t>
      </w:r>
      <w:r>
        <w:rPr>
          <w:rFonts w:ascii="Aptos" w:hAnsi="Aptos"/>
          <w:sz w:val="20"/>
          <w:szCs w:val="20"/>
        </w:rPr>
        <w:t xml:space="preserve"> </w:t>
      </w:r>
      <w:r w:rsidRPr="006656F8">
        <w:rPr>
          <w:rFonts w:ascii="Aptos" w:hAnsi="Aptos"/>
          <w:sz w:val="20"/>
          <w:szCs w:val="20"/>
        </w:rPr>
        <w:t>cronológica homologada, de forma semanal e assim sucessivamente</w:t>
      </w:r>
      <w:r>
        <w:rPr>
          <w:rFonts w:ascii="Aptos" w:hAnsi="Aptos"/>
          <w:sz w:val="20"/>
          <w:szCs w:val="20"/>
        </w:rPr>
        <w:t>.</w:t>
      </w:r>
    </w:p>
    <w:p w14:paraId="4D777149" w14:textId="77777777" w:rsidR="006656F8" w:rsidRPr="006656F8" w:rsidRDefault="006656F8" w:rsidP="006656F8">
      <w:pPr>
        <w:widowControl w:val="0"/>
        <w:autoSpaceDE w:val="0"/>
        <w:autoSpaceDN w:val="0"/>
        <w:spacing w:after="0" w:line="240" w:lineRule="auto"/>
        <w:ind w:right="14"/>
        <w:jc w:val="both"/>
        <w:rPr>
          <w:rFonts w:ascii="Aptos" w:hAnsi="Aptos"/>
          <w:sz w:val="20"/>
          <w:szCs w:val="20"/>
        </w:rPr>
      </w:pPr>
    </w:p>
    <w:p w14:paraId="2FFACC48" w14:textId="227782F3" w:rsidR="006656F8" w:rsidRPr="006656F8" w:rsidRDefault="006656F8" w:rsidP="006656F8">
      <w:pPr>
        <w:widowControl w:val="0"/>
        <w:autoSpaceDE w:val="0"/>
        <w:autoSpaceDN w:val="0"/>
        <w:spacing w:after="0" w:line="240" w:lineRule="auto"/>
        <w:ind w:right="14"/>
        <w:jc w:val="both"/>
        <w:rPr>
          <w:rFonts w:ascii="Aptos" w:hAnsi="Aptos"/>
          <w:sz w:val="20"/>
          <w:szCs w:val="20"/>
        </w:rPr>
      </w:pPr>
      <w:r w:rsidRPr="006656F8">
        <w:rPr>
          <w:rFonts w:ascii="Aptos" w:hAnsi="Aptos"/>
          <w:b/>
          <w:bCs/>
          <w:sz w:val="20"/>
          <w:szCs w:val="20"/>
        </w:rPr>
        <w:t>5.5.</w:t>
      </w:r>
      <w:r>
        <w:rPr>
          <w:rFonts w:ascii="Aptos" w:hAnsi="Aptos"/>
          <w:b/>
          <w:bCs/>
          <w:sz w:val="20"/>
          <w:szCs w:val="20"/>
        </w:rPr>
        <w:t>5</w:t>
      </w:r>
      <w:r w:rsidRPr="006656F8">
        <w:rPr>
          <w:rFonts w:ascii="Aptos" w:hAnsi="Aptos"/>
          <w:b/>
          <w:bCs/>
          <w:sz w:val="20"/>
          <w:szCs w:val="20"/>
        </w:rPr>
        <w:t>.</w:t>
      </w:r>
      <w:r w:rsidRPr="006656F8">
        <w:rPr>
          <w:rFonts w:ascii="Aptos" w:hAnsi="Aptos"/>
          <w:sz w:val="20"/>
          <w:szCs w:val="20"/>
        </w:rPr>
        <w:t xml:space="preserve"> As ordens de compras devem ser emitidas conforme preço apresentado aprovado no Anexo</w:t>
      </w:r>
      <w:r>
        <w:rPr>
          <w:rFonts w:ascii="Aptos" w:hAnsi="Aptos"/>
          <w:sz w:val="20"/>
          <w:szCs w:val="20"/>
        </w:rPr>
        <w:t xml:space="preserve"> </w:t>
      </w:r>
      <w:r w:rsidRPr="006656F8">
        <w:rPr>
          <w:rFonts w:ascii="Aptos" w:hAnsi="Aptos"/>
          <w:sz w:val="20"/>
          <w:szCs w:val="20"/>
        </w:rPr>
        <w:t>I do edital e aceito pelos credenciados, mediante contrato de fornecimento com cada fornecedor,</w:t>
      </w:r>
      <w:r>
        <w:rPr>
          <w:rFonts w:ascii="Aptos" w:hAnsi="Aptos"/>
          <w:sz w:val="20"/>
          <w:szCs w:val="20"/>
        </w:rPr>
        <w:t xml:space="preserve"> </w:t>
      </w:r>
      <w:r w:rsidRPr="006656F8">
        <w:rPr>
          <w:rFonts w:ascii="Aptos" w:hAnsi="Aptos"/>
          <w:sz w:val="20"/>
          <w:szCs w:val="20"/>
        </w:rPr>
        <w:t>respeitando o rodízio de credenciados.</w:t>
      </w:r>
    </w:p>
    <w:p w14:paraId="0F4C56B8" w14:textId="77777777" w:rsidR="006656F8" w:rsidRDefault="006656F8" w:rsidP="006656F8">
      <w:pPr>
        <w:widowControl w:val="0"/>
        <w:autoSpaceDE w:val="0"/>
        <w:autoSpaceDN w:val="0"/>
        <w:spacing w:after="0" w:line="240" w:lineRule="auto"/>
        <w:ind w:right="14"/>
        <w:jc w:val="both"/>
        <w:rPr>
          <w:rFonts w:ascii="Aptos" w:hAnsi="Aptos"/>
          <w:sz w:val="20"/>
          <w:szCs w:val="20"/>
        </w:rPr>
      </w:pPr>
    </w:p>
    <w:p w14:paraId="3E63F4E0" w14:textId="46064F00" w:rsidR="006656F8" w:rsidRPr="006656F8" w:rsidRDefault="006656F8" w:rsidP="006656F8">
      <w:pPr>
        <w:widowControl w:val="0"/>
        <w:autoSpaceDE w:val="0"/>
        <w:autoSpaceDN w:val="0"/>
        <w:spacing w:after="0" w:line="240" w:lineRule="auto"/>
        <w:ind w:right="14"/>
        <w:jc w:val="both"/>
        <w:rPr>
          <w:rFonts w:ascii="Aptos" w:hAnsi="Aptos"/>
          <w:sz w:val="20"/>
          <w:szCs w:val="20"/>
        </w:rPr>
      </w:pPr>
      <w:r w:rsidRPr="006656F8">
        <w:rPr>
          <w:rFonts w:ascii="Aptos" w:hAnsi="Aptos"/>
          <w:b/>
          <w:bCs/>
          <w:sz w:val="20"/>
          <w:szCs w:val="20"/>
        </w:rPr>
        <w:t>5.5.</w:t>
      </w:r>
      <w:r>
        <w:rPr>
          <w:rFonts w:ascii="Aptos" w:hAnsi="Aptos"/>
          <w:b/>
          <w:bCs/>
          <w:sz w:val="20"/>
          <w:szCs w:val="20"/>
        </w:rPr>
        <w:t>6</w:t>
      </w:r>
      <w:r w:rsidRPr="006656F8">
        <w:rPr>
          <w:rFonts w:ascii="Aptos" w:hAnsi="Aptos"/>
          <w:b/>
          <w:bCs/>
          <w:sz w:val="20"/>
          <w:szCs w:val="20"/>
        </w:rPr>
        <w:t>.</w:t>
      </w:r>
      <w:r w:rsidRPr="006656F8">
        <w:rPr>
          <w:rFonts w:ascii="Aptos" w:hAnsi="Aptos"/>
          <w:sz w:val="20"/>
          <w:szCs w:val="20"/>
        </w:rPr>
        <w:t xml:space="preserve"> O rodízio deve respeitar a ordem de credenciamento, passando as solicitações/ordens de</w:t>
      </w:r>
      <w:r>
        <w:rPr>
          <w:rFonts w:ascii="Aptos" w:hAnsi="Aptos"/>
          <w:sz w:val="20"/>
          <w:szCs w:val="20"/>
        </w:rPr>
        <w:t xml:space="preserve"> </w:t>
      </w:r>
      <w:r w:rsidRPr="006656F8">
        <w:rPr>
          <w:rFonts w:ascii="Aptos" w:hAnsi="Aptos"/>
          <w:sz w:val="20"/>
          <w:szCs w:val="20"/>
        </w:rPr>
        <w:t>compras solicitadas/emitidas sempre para a primeira empresa habilitada/credenciada e assim</w:t>
      </w:r>
      <w:r>
        <w:rPr>
          <w:rFonts w:ascii="Aptos" w:hAnsi="Aptos"/>
          <w:sz w:val="20"/>
          <w:szCs w:val="20"/>
        </w:rPr>
        <w:t xml:space="preserve"> </w:t>
      </w:r>
      <w:r w:rsidRPr="006656F8">
        <w:rPr>
          <w:rFonts w:ascii="Aptos" w:hAnsi="Aptos"/>
          <w:sz w:val="20"/>
          <w:szCs w:val="20"/>
        </w:rPr>
        <w:t>sucessivamente seguindo até o último credenciamento aprovado</w:t>
      </w:r>
      <w:r>
        <w:rPr>
          <w:rFonts w:ascii="Aptos" w:hAnsi="Aptos"/>
          <w:sz w:val="20"/>
          <w:szCs w:val="20"/>
        </w:rPr>
        <w:t>.</w:t>
      </w:r>
    </w:p>
    <w:p w14:paraId="105D89F6" w14:textId="77777777" w:rsidR="006656F8" w:rsidRDefault="006656F8" w:rsidP="006656F8">
      <w:pPr>
        <w:widowControl w:val="0"/>
        <w:autoSpaceDE w:val="0"/>
        <w:autoSpaceDN w:val="0"/>
        <w:spacing w:after="0" w:line="240" w:lineRule="auto"/>
        <w:ind w:right="14"/>
        <w:jc w:val="both"/>
        <w:rPr>
          <w:rFonts w:ascii="Aptos" w:hAnsi="Aptos"/>
          <w:sz w:val="20"/>
          <w:szCs w:val="20"/>
        </w:rPr>
      </w:pPr>
    </w:p>
    <w:p w14:paraId="7D1AD37B" w14:textId="1A817D0B" w:rsidR="006656F8" w:rsidRDefault="006656F8" w:rsidP="006656F8">
      <w:pPr>
        <w:widowControl w:val="0"/>
        <w:autoSpaceDE w:val="0"/>
        <w:autoSpaceDN w:val="0"/>
        <w:spacing w:after="0" w:line="240" w:lineRule="auto"/>
        <w:ind w:right="14"/>
        <w:jc w:val="both"/>
        <w:rPr>
          <w:rFonts w:ascii="Aptos" w:hAnsi="Aptos"/>
          <w:sz w:val="20"/>
          <w:szCs w:val="20"/>
        </w:rPr>
      </w:pPr>
      <w:r w:rsidRPr="006656F8">
        <w:rPr>
          <w:rFonts w:ascii="Aptos" w:hAnsi="Aptos"/>
          <w:b/>
          <w:bCs/>
          <w:sz w:val="20"/>
          <w:szCs w:val="20"/>
        </w:rPr>
        <w:t>5.5.</w:t>
      </w:r>
      <w:r>
        <w:rPr>
          <w:rFonts w:ascii="Aptos" w:hAnsi="Aptos"/>
          <w:b/>
          <w:bCs/>
          <w:sz w:val="20"/>
          <w:szCs w:val="20"/>
        </w:rPr>
        <w:t>6.1</w:t>
      </w:r>
      <w:r w:rsidRPr="006656F8">
        <w:rPr>
          <w:rFonts w:ascii="Aptos" w:hAnsi="Aptos"/>
          <w:b/>
          <w:bCs/>
          <w:sz w:val="20"/>
          <w:szCs w:val="20"/>
        </w:rPr>
        <w:t>.</w:t>
      </w:r>
      <w:r w:rsidRPr="006656F8">
        <w:rPr>
          <w:rFonts w:ascii="Aptos" w:hAnsi="Aptos"/>
          <w:sz w:val="20"/>
          <w:szCs w:val="20"/>
        </w:rPr>
        <w:t xml:space="preserve"> Encerrada as solicitações de compras seguindo a ordem de credenciados pelo sistema de</w:t>
      </w:r>
      <w:r>
        <w:rPr>
          <w:rFonts w:ascii="Aptos" w:hAnsi="Aptos"/>
          <w:sz w:val="20"/>
          <w:szCs w:val="20"/>
        </w:rPr>
        <w:t xml:space="preserve"> </w:t>
      </w:r>
      <w:r w:rsidRPr="006656F8">
        <w:rPr>
          <w:rFonts w:ascii="Aptos" w:hAnsi="Aptos"/>
          <w:sz w:val="20"/>
          <w:szCs w:val="20"/>
        </w:rPr>
        <w:t>rodízio, a Secretaria Municipal de Administração iniciará novamente a ordem cronológica</w:t>
      </w:r>
      <w:r>
        <w:rPr>
          <w:rFonts w:ascii="Aptos" w:hAnsi="Aptos"/>
          <w:sz w:val="20"/>
          <w:szCs w:val="20"/>
        </w:rPr>
        <w:t xml:space="preserve"> </w:t>
      </w:r>
      <w:r w:rsidRPr="006656F8">
        <w:rPr>
          <w:rFonts w:ascii="Aptos" w:hAnsi="Aptos"/>
          <w:sz w:val="20"/>
          <w:szCs w:val="20"/>
        </w:rPr>
        <w:t>estabelecida na homologação, e assim por diante até o encerramento total do quantitativo e/ou</w:t>
      </w:r>
      <w:r>
        <w:rPr>
          <w:rFonts w:ascii="Aptos" w:hAnsi="Aptos"/>
          <w:sz w:val="20"/>
          <w:szCs w:val="20"/>
        </w:rPr>
        <w:t xml:space="preserve"> </w:t>
      </w:r>
      <w:r w:rsidRPr="006656F8">
        <w:rPr>
          <w:rFonts w:ascii="Aptos" w:hAnsi="Aptos"/>
          <w:sz w:val="20"/>
          <w:szCs w:val="20"/>
        </w:rPr>
        <w:t>término do contrato.</w:t>
      </w:r>
    </w:p>
    <w:p w14:paraId="3BBBF66C" w14:textId="77777777" w:rsidR="006656F8" w:rsidRPr="006656F8" w:rsidRDefault="006656F8" w:rsidP="006656F8">
      <w:pPr>
        <w:widowControl w:val="0"/>
        <w:autoSpaceDE w:val="0"/>
        <w:autoSpaceDN w:val="0"/>
        <w:spacing w:after="0" w:line="240" w:lineRule="auto"/>
        <w:ind w:right="14"/>
        <w:jc w:val="both"/>
        <w:rPr>
          <w:rFonts w:ascii="Aptos" w:hAnsi="Aptos"/>
          <w:sz w:val="20"/>
          <w:szCs w:val="20"/>
        </w:rPr>
      </w:pPr>
    </w:p>
    <w:p w14:paraId="1989E0E2" w14:textId="67A052D9" w:rsidR="006656F8" w:rsidRPr="006656F8" w:rsidRDefault="006656F8" w:rsidP="006656F8">
      <w:pPr>
        <w:widowControl w:val="0"/>
        <w:autoSpaceDE w:val="0"/>
        <w:autoSpaceDN w:val="0"/>
        <w:spacing w:after="0" w:line="240" w:lineRule="auto"/>
        <w:ind w:right="14"/>
        <w:jc w:val="both"/>
        <w:rPr>
          <w:rFonts w:ascii="Aptos" w:hAnsi="Aptos"/>
          <w:sz w:val="20"/>
          <w:szCs w:val="20"/>
        </w:rPr>
      </w:pPr>
      <w:r w:rsidRPr="006656F8">
        <w:rPr>
          <w:rFonts w:ascii="Aptos" w:hAnsi="Aptos"/>
          <w:b/>
          <w:bCs/>
          <w:sz w:val="20"/>
          <w:szCs w:val="20"/>
        </w:rPr>
        <w:t>5.5.</w:t>
      </w:r>
      <w:r>
        <w:rPr>
          <w:rFonts w:ascii="Aptos" w:hAnsi="Aptos"/>
          <w:b/>
          <w:bCs/>
          <w:sz w:val="20"/>
          <w:szCs w:val="20"/>
        </w:rPr>
        <w:t>7</w:t>
      </w:r>
      <w:r w:rsidRPr="006656F8">
        <w:rPr>
          <w:rFonts w:ascii="Aptos" w:hAnsi="Aptos"/>
          <w:b/>
          <w:bCs/>
          <w:sz w:val="20"/>
          <w:szCs w:val="20"/>
        </w:rPr>
        <w:t>.</w:t>
      </w:r>
      <w:r w:rsidRPr="006656F8">
        <w:rPr>
          <w:rFonts w:ascii="Aptos" w:hAnsi="Aptos"/>
          <w:sz w:val="20"/>
          <w:szCs w:val="20"/>
        </w:rPr>
        <w:t xml:space="preserve"> Caso a empresa devidamente credenciada e contratada, por qualquer razão, não aceitar a</w:t>
      </w:r>
      <w:r>
        <w:rPr>
          <w:rFonts w:ascii="Aptos" w:hAnsi="Aptos"/>
          <w:sz w:val="20"/>
          <w:szCs w:val="20"/>
        </w:rPr>
        <w:t xml:space="preserve"> </w:t>
      </w:r>
      <w:r w:rsidRPr="006656F8">
        <w:rPr>
          <w:rFonts w:ascii="Aptos" w:hAnsi="Aptos"/>
          <w:sz w:val="20"/>
          <w:szCs w:val="20"/>
        </w:rPr>
        <w:t>solicitação de fornecimento, deve a Secretaria Municipal de Administração, por responsável</w:t>
      </w:r>
      <w:r>
        <w:rPr>
          <w:rFonts w:ascii="Aptos" w:hAnsi="Aptos"/>
          <w:sz w:val="20"/>
          <w:szCs w:val="20"/>
        </w:rPr>
        <w:t xml:space="preserve"> </w:t>
      </w:r>
      <w:r w:rsidRPr="006656F8">
        <w:rPr>
          <w:rFonts w:ascii="Aptos" w:hAnsi="Aptos"/>
          <w:sz w:val="20"/>
          <w:szCs w:val="20"/>
        </w:rPr>
        <w:t>designado, anotar a ocorrência no controle de rodízio.</w:t>
      </w:r>
    </w:p>
    <w:p w14:paraId="1E565C47" w14:textId="77777777" w:rsidR="006656F8" w:rsidRDefault="006656F8" w:rsidP="006656F8">
      <w:pPr>
        <w:widowControl w:val="0"/>
        <w:autoSpaceDE w:val="0"/>
        <w:autoSpaceDN w:val="0"/>
        <w:spacing w:after="0" w:line="240" w:lineRule="auto"/>
        <w:ind w:right="14"/>
        <w:jc w:val="both"/>
        <w:rPr>
          <w:rFonts w:ascii="Aptos" w:hAnsi="Aptos"/>
          <w:sz w:val="20"/>
          <w:szCs w:val="20"/>
        </w:rPr>
      </w:pPr>
    </w:p>
    <w:p w14:paraId="184933F9" w14:textId="5E7C1993" w:rsidR="006656F8" w:rsidRPr="006656F8" w:rsidRDefault="006656F8" w:rsidP="006656F8">
      <w:pPr>
        <w:widowControl w:val="0"/>
        <w:autoSpaceDE w:val="0"/>
        <w:autoSpaceDN w:val="0"/>
        <w:spacing w:after="0" w:line="240" w:lineRule="auto"/>
        <w:ind w:right="14"/>
        <w:jc w:val="both"/>
        <w:rPr>
          <w:rFonts w:ascii="Aptos" w:hAnsi="Aptos"/>
          <w:sz w:val="20"/>
          <w:szCs w:val="20"/>
        </w:rPr>
      </w:pPr>
      <w:r w:rsidRPr="006656F8">
        <w:rPr>
          <w:rFonts w:ascii="Aptos" w:hAnsi="Aptos"/>
          <w:b/>
          <w:bCs/>
          <w:sz w:val="20"/>
          <w:szCs w:val="20"/>
        </w:rPr>
        <w:t>5.5.</w:t>
      </w:r>
      <w:r>
        <w:rPr>
          <w:rFonts w:ascii="Aptos" w:hAnsi="Aptos"/>
          <w:b/>
          <w:bCs/>
          <w:sz w:val="20"/>
          <w:szCs w:val="20"/>
        </w:rPr>
        <w:t>8</w:t>
      </w:r>
      <w:r w:rsidRPr="006656F8">
        <w:rPr>
          <w:rFonts w:ascii="Aptos" w:hAnsi="Aptos"/>
          <w:b/>
          <w:bCs/>
          <w:sz w:val="20"/>
          <w:szCs w:val="20"/>
        </w:rPr>
        <w:t>.</w:t>
      </w:r>
      <w:r w:rsidRPr="006656F8">
        <w:rPr>
          <w:rFonts w:ascii="Aptos" w:hAnsi="Aptos"/>
          <w:sz w:val="20"/>
          <w:szCs w:val="20"/>
        </w:rPr>
        <w:t xml:space="preserve"> Havendo 02 (duas) negativas de atendimento a solicitação de compras pela empresa</w:t>
      </w:r>
      <w:r>
        <w:rPr>
          <w:rFonts w:ascii="Aptos" w:hAnsi="Aptos"/>
          <w:sz w:val="20"/>
          <w:szCs w:val="20"/>
        </w:rPr>
        <w:t xml:space="preserve"> </w:t>
      </w:r>
      <w:r w:rsidRPr="006656F8">
        <w:rPr>
          <w:rFonts w:ascii="Aptos" w:hAnsi="Aptos"/>
          <w:sz w:val="20"/>
          <w:szCs w:val="20"/>
        </w:rPr>
        <w:t>credenciada a Secretaria Municipal de Administração, deve apresentar relatório, solicitando a</w:t>
      </w:r>
      <w:r>
        <w:rPr>
          <w:rFonts w:ascii="Aptos" w:hAnsi="Aptos"/>
          <w:sz w:val="20"/>
          <w:szCs w:val="20"/>
        </w:rPr>
        <w:t xml:space="preserve"> </w:t>
      </w:r>
      <w:r w:rsidRPr="006656F8">
        <w:rPr>
          <w:rFonts w:ascii="Aptos" w:hAnsi="Aptos"/>
          <w:sz w:val="20"/>
          <w:szCs w:val="20"/>
        </w:rPr>
        <w:t>rescisão do credenciamento, cabendo a notificação a empresa para apresentação de contraditório e</w:t>
      </w:r>
      <w:r>
        <w:rPr>
          <w:rFonts w:ascii="Aptos" w:hAnsi="Aptos"/>
          <w:sz w:val="20"/>
          <w:szCs w:val="20"/>
        </w:rPr>
        <w:t xml:space="preserve"> </w:t>
      </w:r>
      <w:r w:rsidRPr="006656F8">
        <w:rPr>
          <w:rFonts w:ascii="Aptos" w:hAnsi="Aptos"/>
          <w:sz w:val="20"/>
          <w:szCs w:val="20"/>
        </w:rPr>
        <w:t>ampla defesa.</w:t>
      </w:r>
    </w:p>
    <w:p w14:paraId="192EF8A5" w14:textId="77777777" w:rsidR="006656F8" w:rsidRDefault="006656F8" w:rsidP="006656F8">
      <w:pPr>
        <w:widowControl w:val="0"/>
        <w:autoSpaceDE w:val="0"/>
        <w:autoSpaceDN w:val="0"/>
        <w:spacing w:after="0" w:line="240" w:lineRule="auto"/>
        <w:ind w:right="14"/>
        <w:jc w:val="both"/>
        <w:rPr>
          <w:rFonts w:ascii="Aptos" w:hAnsi="Aptos"/>
          <w:sz w:val="20"/>
          <w:szCs w:val="20"/>
        </w:rPr>
      </w:pPr>
    </w:p>
    <w:p w14:paraId="43C190D1" w14:textId="20FBF6A8" w:rsidR="006656F8" w:rsidRPr="006656F8" w:rsidRDefault="006656F8" w:rsidP="006656F8">
      <w:pPr>
        <w:widowControl w:val="0"/>
        <w:autoSpaceDE w:val="0"/>
        <w:autoSpaceDN w:val="0"/>
        <w:spacing w:after="0" w:line="240" w:lineRule="auto"/>
        <w:ind w:right="14"/>
        <w:jc w:val="both"/>
        <w:rPr>
          <w:rFonts w:ascii="Aptos" w:hAnsi="Aptos"/>
          <w:sz w:val="20"/>
          <w:szCs w:val="20"/>
        </w:rPr>
      </w:pPr>
      <w:r w:rsidRPr="006656F8">
        <w:rPr>
          <w:rFonts w:ascii="Aptos" w:hAnsi="Aptos"/>
          <w:b/>
          <w:bCs/>
          <w:sz w:val="20"/>
          <w:szCs w:val="20"/>
        </w:rPr>
        <w:t>5.5.</w:t>
      </w:r>
      <w:r>
        <w:rPr>
          <w:rFonts w:ascii="Aptos" w:hAnsi="Aptos"/>
          <w:b/>
          <w:bCs/>
          <w:sz w:val="20"/>
          <w:szCs w:val="20"/>
        </w:rPr>
        <w:t>9</w:t>
      </w:r>
      <w:r w:rsidRPr="006656F8">
        <w:rPr>
          <w:rFonts w:ascii="Aptos" w:hAnsi="Aptos"/>
          <w:b/>
          <w:bCs/>
          <w:sz w:val="20"/>
          <w:szCs w:val="20"/>
        </w:rPr>
        <w:t>.</w:t>
      </w:r>
      <w:r w:rsidRPr="006656F8">
        <w:rPr>
          <w:rFonts w:ascii="Aptos" w:hAnsi="Aptos"/>
          <w:sz w:val="20"/>
          <w:szCs w:val="20"/>
        </w:rPr>
        <w:t xml:space="preserve"> Quando não realizado o solicitado à empresa, por sua vez, inscrita no rodízio, a Secretaria</w:t>
      </w:r>
      <w:r>
        <w:rPr>
          <w:rFonts w:ascii="Aptos" w:hAnsi="Aptos"/>
          <w:sz w:val="20"/>
          <w:szCs w:val="20"/>
        </w:rPr>
        <w:t xml:space="preserve"> </w:t>
      </w:r>
      <w:r w:rsidRPr="006656F8">
        <w:rPr>
          <w:rFonts w:ascii="Aptos" w:hAnsi="Aptos"/>
          <w:sz w:val="20"/>
          <w:szCs w:val="20"/>
        </w:rPr>
        <w:t>com a unidade solicitante, deverá solicitar a próxima empresa credenciada, conforme ordem</w:t>
      </w:r>
      <w:r>
        <w:rPr>
          <w:rFonts w:ascii="Aptos" w:hAnsi="Aptos"/>
          <w:sz w:val="20"/>
          <w:szCs w:val="20"/>
        </w:rPr>
        <w:t xml:space="preserve"> </w:t>
      </w:r>
      <w:r w:rsidRPr="006656F8">
        <w:rPr>
          <w:rFonts w:ascii="Aptos" w:hAnsi="Aptos"/>
          <w:sz w:val="20"/>
          <w:szCs w:val="20"/>
        </w:rPr>
        <w:t>cronológica, o fornecimento do objeto e assim sucessivamente.</w:t>
      </w:r>
    </w:p>
    <w:p w14:paraId="0E40F41F" w14:textId="77777777" w:rsidR="006656F8" w:rsidRDefault="006656F8" w:rsidP="006656F8">
      <w:pPr>
        <w:widowControl w:val="0"/>
        <w:autoSpaceDE w:val="0"/>
        <w:autoSpaceDN w:val="0"/>
        <w:spacing w:after="0" w:line="240" w:lineRule="auto"/>
        <w:ind w:right="14"/>
        <w:jc w:val="both"/>
        <w:rPr>
          <w:rFonts w:ascii="Aptos" w:hAnsi="Aptos"/>
          <w:sz w:val="20"/>
          <w:szCs w:val="20"/>
        </w:rPr>
      </w:pPr>
    </w:p>
    <w:p w14:paraId="62DC2932" w14:textId="09A838A0" w:rsidR="006656F8" w:rsidRDefault="006656F8" w:rsidP="006656F8">
      <w:pPr>
        <w:widowControl w:val="0"/>
        <w:autoSpaceDE w:val="0"/>
        <w:autoSpaceDN w:val="0"/>
        <w:spacing w:after="0" w:line="240" w:lineRule="auto"/>
        <w:ind w:right="14"/>
        <w:jc w:val="both"/>
        <w:rPr>
          <w:rFonts w:ascii="Aptos" w:hAnsi="Aptos"/>
          <w:sz w:val="20"/>
          <w:szCs w:val="20"/>
        </w:rPr>
      </w:pPr>
      <w:r w:rsidRPr="006656F8">
        <w:rPr>
          <w:rFonts w:ascii="Aptos" w:hAnsi="Aptos"/>
          <w:b/>
          <w:bCs/>
          <w:sz w:val="20"/>
          <w:szCs w:val="20"/>
        </w:rPr>
        <w:t>5.5.</w:t>
      </w:r>
      <w:r>
        <w:rPr>
          <w:rFonts w:ascii="Aptos" w:hAnsi="Aptos"/>
          <w:b/>
          <w:bCs/>
          <w:sz w:val="20"/>
          <w:szCs w:val="20"/>
        </w:rPr>
        <w:t>10</w:t>
      </w:r>
      <w:r w:rsidRPr="006656F8">
        <w:rPr>
          <w:rFonts w:ascii="Aptos" w:hAnsi="Aptos"/>
          <w:b/>
          <w:bCs/>
          <w:sz w:val="20"/>
          <w:szCs w:val="20"/>
        </w:rPr>
        <w:t>.</w:t>
      </w:r>
      <w:r w:rsidRPr="006656F8">
        <w:rPr>
          <w:rFonts w:ascii="Aptos" w:hAnsi="Aptos"/>
          <w:sz w:val="20"/>
          <w:szCs w:val="20"/>
        </w:rPr>
        <w:t xml:space="preserve"> Poderão se credenciar quaisquer empresas habilitadas para o fornecimento d</w:t>
      </w:r>
      <w:r w:rsidR="00765D86">
        <w:rPr>
          <w:rFonts w:ascii="Aptos" w:hAnsi="Aptos"/>
          <w:sz w:val="20"/>
          <w:szCs w:val="20"/>
        </w:rPr>
        <w:t>os produtos</w:t>
      </w:r>
      <w:r w:rsidRPr="006656F8">
        <w:rPr>
          <w:rFonts w:ascii="Aptos" w:hAnsi="Aptos"/>
          <w:sz w:val="20"/>
          <w:szCs w:val="20"/>
        </w:rPr>
        <w:t xml:space="preserve">, conforme edital, ficando o mesmo credenciado pelo período de </w:t>
      </w:r>
      <w:r>
        <w:rPr>
          <w:rFonts w:ascii="Aptos" w:hAnsi="Aptos"/>
          <w:sz w:val="20"/>
          <w:szCs w:val="20"/>
        </w:rPr>
        <w:t>12 (doze) meses</w:t>
      </w:r>
      <w:r w:rsidRPr="006656F8">
        <w:rPr>
          <w:rFonts w:ascii="Aptos" w:hAnsi="Aptos"/>
          <w:sz w:val="20"/>
          <w:szCs w:val="20"/>
        </w:rPr>
        <w:t>.</w:t>
      </w:r>
    </w:p>
    <w:p w14:paraId="4672CF20" w14:textId="77777777" w:rsidR="006656F8" w:rsidRPr="006656F8" w:rsidRDefault="006656F8" w:rsidP="006656F8">
      <w:pPr>
        <w:widowControl w:val="0"/>
        <w:autoSpaceDE w:val="0"/>
        <w:autoSpaceDN w:val="0"/>
        <w:spacing w:after="0" w:line="240" w:lineRule="auto"/>
        <w:ind w:right="14"/>
        <w:jc w:val="both"/>
        <w:rPr>
          <w:rFonts w:ascii="Aptos" w:hAnsi="Aptos"/>
          <w:sz w:val="20"/>
          <w:szCs w:val="20"/>
        </w:rPr>
      </w:pPr>
    </w:p>
    <w:p w14:paraId="6D600E3D" w14:textId="43662208" w:rsidR="006656F8" w:rsidRDefault="006656F8" w:rsidP="006656F8">
      <w:pPr>
        <w:widowControl w:val="0"/>
        <w:autoSpaceDE w:val="0"/>
        <w:autoSpaceDN w:val="0"/>
        <w:spacing w:after="0" w:line="240" w:lineRule="auto"/>
        <w:ind w:right="14"/>
        <w:jc w:val="both"/>
        <w:rPr>
          <w:rFonts w:ascii="Aptos" w:hAnsi="Aptos"/>
          <w:sz w:val="20"/>
          <w:szCs w:val="20"/>
        </w:rPr>
      </w:pPr>
      <w:r w:rsidRPr="000C66C8">
        <w:rPr>
          <w:rFonts w:ascii="Aptos" w:hAnsi="Aptos"/>
          <w:b/>
          <w:bCs/>
          <w:sz w:val="20"/>
          <w:szCs w:val="20"/>
        </w:rPr>
        <w:t>5.5.11.</w:t>
      </w:r>
      <w:r w:rsidRPr="000C66C8">
        <w:rPr>
          <w:rFonts w:ascii="Aptos" w:hAnsi="Aptos"/>
          <w:sz w:val="20"/>
          <w:szCs w:val="20"/>
        </w:rPr>
        <w:t xml:space="preserve"> A empresa interessada poderá se credenciar, no item 1, 2 e 3 deste Edital, ou optar por credenciar apenas por um item do seu interesse, sendo que a mesma deverá preencher o </w:t>
      </w:r>
      <w:r w:rsidRPr="000C66C8">
        <w:rPr>
          <w:rFonts w:ascii="Aptos" w:hAnsi="Aptos"/>
          <w:b/>
          <w:bCs/>
          <w:sz w:val="20"/>
          <w:szCs w:val="20"/>
        </w:rPr>
        <w:t>Anexo II</w:t>
      </w:r>
      <w:r w:rsidRPr="000C66C8">
        <w:rPr>
          <w:rFonts w:ascii="Aptos" w:hAnsi="Aptos"/>
          <w:sz w:val="20"/>
          <w:szCs w:val="20"/>
        </w:rPr>
        <w:t>, bem como informar na presente declaração os itens desejados.</w:t>
      </w:r>
    </w:p>
    <w:p w14:paraId="528BE14D" w14:textId="77777777" w:rsidR="00FC24A6" w:rsidRDefault="00FC24A6" w:rsidP="00FC24A6">
      <w:pPr>
        <w:widowControl w:val="0"/>
        <w:autoSpaceDE w:val="0"/>
        <w:autoSpaceDN w:val="0"/>
        <w:spacing w:after="0" w:line="240" w:lineRule="auto"/>
        <w:ind w:right="14"/>
        <w:jc w:val="both"/>
        <w:rPr>
          <w:rFonts w:ascii="Aptos" w:hAnsi="Aptos"/>
          <w:sz w:val="20"/>
          <w:szCs w:val="20"/>
        </w:rPr>
      </w:pPr>
    </w:p>
    <w:p w14:paraId="2D59AF0A" w14:textId="6AAA80E1" w:rsidR="00FC24A6" w:rsidRPr="00FC24A6" w:rsidRDefault="00FC24A6" w:rsidP="00FC24A6">
      <w:pPr>
        <w:pStyle w:val="Ttulo4"/>
        <w:shd w:val="clear" w:color="auto" w:fill="D9D9D9" w:themeFill="background1" w:themeFillShade="D9"/>
        <w:ind w:left="0" w:right="14" w:firstLine="0"/>
        <w:jc w:val="both"/>
        <w:rPr>
          <w:rFonts w:ascii="Aptos" w:hAnsi="Aptos"/>
          <w:sz w:val="20"/>
          <w:szCs w:val="20"/>
          <w:lang w:val="pt-BR"/>
        </w:rPr>
      </w:pPr>
      <w:r>
        <w:rPr>
          <w:rFonts w:ascii="Aptos" w:hAnsi="Aptos"/>
          <w:sz w:val="20"/>
          <w:szCs w:val="20"/>
          <w:lang w:val="pt-BR"/>
        </w:rPr>
        <w:t xml:space="preserve">6. </w:t>
      </w:r>
      <w:r w:rsidR="000C66C8">
        <w:rPr>
          <w:rFonts w:ascii="Aptos" w:hAnsi="Aptos"/>
          <w:sz w:val="20"/>
          <w:szCs w:val="20"/>
          <w:lang w:val="pt-BR"/>
        </w:rPr>
        <w:t>DA PROPOSTA</w:t>
      </w:r>
      <w:r w:rsidR="00A2260A">
        <w:rPr>
          <w:rFonts w:ascii="Aptos" w:hAnsi="Aptos"/>
          <w:sz w:val="20"/>
          <w:szCs w:val="20"/>
          <w:lang w:val="pt-BR"/>
        </w:rPr>
        <w:t>:</w:t>
      </w:r>
    </w:p>
    <w:p w14:paraId="4FF5136A" w14:textId="77777777" w:rsidR="00FC24A6" w:rsidRDefault="00FC24A6" w:rsidP="00FC24A6">
      <w:pPr>
        <w:widowControl w:val="0"/>
        <w:autoSpaceDE w:val="0"/>
        <w:autoSpaceDN w:val="0"/>
        <w:spacing w:after="0" w:line="240" w:lineRule="auto"/>
        <w:ind w:right="14"/>
        <w:jc w:val="both"/>
        <w:rPr>
          <w:rFonts w:ascii="Aptos" w:hAnsi="Aptos"/>
          <w:sz w:val="20"/>
          <w:szCs w:val="20"/>
        </w:rPr>
      </w:pPr>
    </w:p>
    <w:p w14:paraId="11162117" w14:textId="0EE96952" w:rsidR="000C66C8" w:rsidRPr="000C66C8" w:rsidRDefault="00FC24A6" w:rsidP="000C66C8">
      <w:pPr>
        <w:widowControl w:val="0"/>
        <w:autoSpaceDE w:val="0"/>
        <w:autoSpaceDN w:val="0"/>
        <w:spacing w:after="0" w:line="240" w:lineRule="auto"/>
        <w:ind w:right="14"/>
        <w:jc w:val="both"/>
        <w:rPr>
          <w:rFonts w:ascii="Aptos" w:hAnsi="Aptos"/>
          <w:sz w:val="20"/>
          <w:szCs w:val="20"/>
        </w:rPr>
      </w:pPr>
      <w:r w:rsidRPr="00FC24A6">
        <w:rPr>
          <w:rFonts w:ascii="Aptos" w:hAnsi="Aptos"/>
          <w:b/>
          <w:bCs/>
          <w:sz w:val="20"/>
          <w:szCs w:val="20"/>
        </w:rPr>
        <w:t xml:space="preserve">6.1. </w:t>
      </w:r>
      <w:r w:rsidR="000C66C8" w:rsidRPr="000C66C8">
        <w:rPr>
          <w:rFonts w:ascii="Aptos" w:hAnsi="Aptos"/>
          <w:sz w:val="20"/>
          <w:szCs w:val="20"/>
        </w:rPr>
        <w:t>A proposta, que compreende a descrição do fornecimento ofertado, preço unitário e</w:t>
      </w:r>
      <w:r w:rsidR="000C66C8">
        <w:rPr>
          <w:rFonts w:ascii="Aptos" w:hAnsi="Aptos"/>
          <w:sz w:val="20"/>
          <w:szCs w:val="20"/>
        </w:rPr>
        <w:t xml:space="preserve"> </w:t>
      </w:r>
      <w:r w:rsidR="000C66C8" w:rsidRPr="000C66C8">
        <w:rPr>
          <w:rFonts w:ascii="Aptos" w:hAnsi="Aptos"/>
          <w:sz w:val="20"/>
          <w:szCs w:val="20"/>
        </w:rPr>
        <w:t xml:space="preserve">preço total, deverá ser </w:t>
      </w:r>
      <w:r w:rsidR="000C66C8" w:rsidRPr="000C66C8">
        <w:rPr>
          <w:rFonts w:ascii="Aptos" w:hAnsi="Aptos"/>
          <w:sz w:val="20"/>
          <w:szCs w:val="20"/>
        </w:rPr>
        <w:lastRenderedPageBreak/>
        <w:t>compatível com este Termo de Referência, bem como atender às seguintes</w:t>
      </w:r>
      <w:r w:rsidR="000C66C8">
        <w:rPr>
          <w:rFonts w:ascii="Aptos" w:hAnsi="Aptos"/>
          <w:sz w:val="20"/>
          <w:szCs w:val="20"/>
        </w:rPr>
        <w:t xml:space="preserve"> </w:t>
      </w:r>
      <w:r w:rsidR="000C66C8" w:rsidRPr="000C66C8">
        <w:rPr>
          <w:rFonts w:ascii="Aptos" w:hAnsi="Aptos"/>
          <w:sz w:val="20"/>
          <w:szCs w:val="20"/>
        </w:rPr>
        <w:t>exigências:</w:t>
      </w:r>
    </w:p>
    <w:p w14:paraId="3741E029" w14:textId="1506DD57" w:rsidR="000C66C8" w:rsidRPr="000C66C8" w:rsidRDefault="000C66C8" w:rsidP="000C66C8">
      <w:pPr>
        <w:widowControl w:val="0"/>
        <w:autoSpaceDE w:val="0"/>
        <w:autoSpaceDN w:val="0"/>
        <w:spacing w:after="0" w:line="240" w:lineRule="auto"/>
        <w:ind w:right="14"/>
        <w:jc w:val="both"/>
        <w:rPr>
          <w:rFonts w:ascii="Aptos" w:hAnsi="Aptos"/>
          <w:sz w:val="20"/>
          <w:szCs w:val="20"/>
        </w:rPr>
      </w:pPr>
      <w:r w:rsidRPr="000C66C8">
        <w:rPr>
          <w:rFonts w:ascii="Aptos" w:hAnsi="Aptos"/>
          <w:b/>
          <w:bCs/>
          <w:sz w:val="20"/>
          <w:szCs w:val="20"/>
        </w:rPr>
        <w:t>a)</w:t>
      </w:r>
      <w:r w:rsidRPr="000C66C8">
        <w:rPr>
          <w:rFonts w:ascii="Aptos" w:hAnsi="Aptos"/>
          <w:sz w:val="20"/>
          <w:szCs w:val="20"/>
        </w:rPr>
        <w:t xml:space="preserve"> Conter as especificações do fornecimento de forma clara e inequívoca, descrevendo</w:t>
      </w:r>
      <w:r>
        <w:rPr>
          <w:rFonts w:ascii="Aptos" w:hAnsi="Aptos"/>
          <w:sz w:val="20"/>
          <w:szCs w:val="20"/>
        </w:rPr>
        <w:t xml:space="preserve"> </w:t>
      </w:r>
      <w:r w:rsidRPr="000C66C8">
        <w:rPr>
          <w:rFonts w:ascii="Aptos" w:hAnsi="Aptos"/>
          <w:sz w:val="20"/>
          <w:szCs w:val="20"/>
        </w:rPr>
        <w:t>detalhadamente suas características;</w:t>
      </w:r>
    </w:p>
    <w:p w14:paraId="12D5EE7C" w14:textId="35A0A9D5" w:rsidR="00FC24A6" w:rsidRDefault="000C66C8" w:rsidP="000C66C8">
      <w:pPr>
        <w:widowControl w:val="0"/>
        <w:autoSpaceDE w:val="0"/>
        <w:autoSpaceDN w:val="0"/>
        <w:spacing w:after="0" w:line="240" w:lineRule="auto"/>
        <w:ind w:right="14"/>
        <w:jc w:val="both"/>
        <w:rPr>
          <w:rFonts w:ascii="Aptos" w:hAnsi="Aptos"/>
          <w:sz w:val="20"/>
          <w:szCs w:val="20"/>
        </w:rPr>
      </w:pPr>
      <w:r w:rsidRPr="000C66C8">
        <w:rPr>
          <w:rFonts w:ascii="Aptos" w:hAnsi="Aptos"/>
          <w:b/>
          <w:bCs/>
          <w:sz w:val="20"/>
          <w:szCs w:val="20"/>
        </w:rPr>
        <w:t>b)</w:t>
      </w:r>
      <w:r w:rsidRPr="000C66C8">
        <w:rPr>
          <w:rFonts w:ascii="Aptos" w:hAnsi="Aptos"/>
          <w:sz w:val="20"/>
          <w:szCs w:val="20"/>
        </w:rPr>
        <w:t xml:space="preserve"> No preço ofertado estarão incluídos todos os custos diretos e indiretos, inclusive</w:t>
      </w:r>
      <w:r>
        <w:rPr>
          <w:rFonts w:ascii="Aptos" w:hAnsi="Aptos"/>
          <w:sz w:val="20"/>
          <w:szCs w:val="20"/>
        </w:rPr>
        <w:t xml:space="preserve"> </w:t>
      </w:r>
      <w:r w:rsidRPr="000C66C8">
        <w:rPr>
          <w:rFonts w:ascii="Aptos" w:hAnsi="Aptos"/>
          <w:sz w:val="20"/>
          <w:szCs w:val="20"/>
        </w:rPr>
        <w:t>transporte, locomoção, entrega d</w:t>
      </w:r>
      <w:r w:rsidR="0072003E">
        <w:rPr>
          <w:rFonts w:ascii="Aptos" w:hAnsi="Aptos"/>
          <w:sz w:val="20"/>
          <w:szCs w:val="20"/>
        </w:rPr>
        <w:t>os</w:t>
      </w:r>
      <w:r w:rsidRPr="000C66C8">
        <w:rPr>
          <w:rFonts w:ascii="Aptos" w:hAnsi="Aptos"/>
          <w:sz w:val="20"/>
          <w:szCs w:val="20"/>
        </w:rPr>
        <w:t xml:space="preserve"> </w:t>
      </w:r>
      <w:r w:rsidR="0072003E">
        <w:rPr>
          <w:rFonts w:ascii="Aptos" w:hAnsi="Aptos"/>
          <w:sz w:val="20"/>
          <w:szCs w:val="20"/>
        </w:rPr>
        <w:t>produtos</w:t>
      </w:r>
      <w:r w:rsidRPr="000C66C8">
        <w:rPr>
          <w:rFonts w:ascii="Aptos" w:hAnsi="Aptos"/>
          <w:sz w:val="20"/>
          <w:szCs w:val="20"/>
        </w:rPr>
        <w:t>, produtos, mão de obra, seguro, tributos e outras</w:t>
      </w:r>
      <w:r>
        <w:rPr>
          <w:rFonts w:ascii="Aptos" w:hAnsi="Aptos"/>
          <w:sz w:val="20"/>
          <w:szCs w:val="20"/>
        </w:rPr>
        <w:t xml:space="preserve"> </w:t>
      </w:r>
      <w:r w:rsidRPr="000C66C8">
        <w:rPr>
          <w:rFonts w:ascii="Aptos" w:hAnsi="Aptos"/>
          <w:sz w:val="20"/>
          <w:szCs w:val="20"/>
        </w:rPr>
        <w:t>despesas que incidam ou venham incidir na execução do fornecimento.</w:t>
      </w:r>
    </w:p>
    <w:p w14:paraId="3F774A8F" w14:textId="77777777" w:rsidR="00D76B8E" w:rsidRDefault="00D76B8E" w:rsidP="00FC24A6">
      <w:pPr>
        <w:widowControl w:val="0"/>
        <w:autoSpaceDE w:val="0"/>
        <w:autoSpaceDN w:val="0"/>
        <w:spacing w:after="0" w:line="240" w:lineRule="auto"/>
        <w:ind w:right="14"/>
        <w:jc w:val="both"/>
        <w:rPr>
          <w:rFonts w:ascii="Aptos" w:hAnsi="Aptos"/>
          <w:sz w:val="20"/>
          <w:szCs w:val="20"/>
        </w:rPr>
      </w:pPr>
    </w:p>
    <w:p w14:paraId="2B6DE54B" w14:textId="2A1F31F3" w:rsidR="00D76B8E" w:rsidRPr="00D76B8E" w:rsidRDefault="00D76B8E" w:rsidP="00D76B8E">
      <w:pPr>
        <w:widowControl w:val="0"/>
        <w:shd w:val="clear" w:color="auto" w:fill="D9D9D9" w:themeFill="background1" w:themeFillShade="D9"/>
        <w:autoSpaceDE w:val="0"/>
        <w:autoSpaceDN w:val="0"/>
        <w:spacing w:after="0" w:line="240" w:lineRule="auto"/>
        <w:ind w:right="14"/>
        <w:jc w:val="both"/>
        <w:rPr>
          <w:rFonts w:ascii="Aptos" w:hAnsi="Aptos"/>
          <w:b/>
          <w:bCs/>
          <w:sz w:val="20"/>
          <w:szCs w:val="20"/>
        </w:rPr>
      </w:pPr>
      <w:r w:rsidRPr="00D76B8E">
        <w:rPr>
          <w:rFonts w:ascii="Aptos" w:hAnsi="Aptos"/>
          <w:b/>
          <w:bCs/>
          <w:sz w:val="20"/>
          <w:szCs w:val="20"/>
        </w:rPr>
        <w:t xml:space="preserve">7. </w:t>
      </w:r>
      <w:r w:rsidR="000C66C8">
        <w:rPr>
          <w:rFonts w:ascii="Aptos" w:hAnsi="Aptos"/>
          <w:b/>
          <w:bCs/>
          <w:sz w:val="20"/>
          <w:szCs w:val="20"/>
        </w:rPr>
        <w:t>DA FORMA DE EXECUÇÃO DO FORNECIMENTO</w:t>
      </w:r>
      <w:r w:rsidR="00A2260A">
        <w:rPr>
          <w:rFonts w:ascii="Aptos" w:hAnsi="Aptos"/>
          <w:b/>
          <w:bCs/>
          <w:sz w:val="20"/>
          <w:szCs w:val="20"/>
        </w:rPr>
        <w:t>:</w:t>
      </w:r>
    </w:p>
    <w:p w14:paraId="6042FB06" w14:textId="63BDE2F9" w:rsidR="008A5808" w:rsidRPr="008A5808" w:rsidRDefault="008A5808" w:rsidP="008A5808">
      <w:pPr>
        <w:pStyle w:val="NormalWeb"/>
        <w:shd w:val="clear" w:color="auto" w:fill="FFFFFF"/>
        <w:spacing w:before="240" w:beforeAutospacing="0" w:after="0" w:afterAutospacing="0"/>
        <w:jc w:val="both"/>
        <w:rPr>
          <w:rFonts w:ascii="Aptos" w:hAnsi="Aptos" w:cstheme="minorHAnsi"/>
          <w:sz w:val="20"/>
          <w:szCs w:val="20"/>
        </w:rPr>
      </w:pPr>
      <w:r>
        <w:rPr>
          <w:rFonts w:ascii="Aptos" w:hAnsi="Aptos" w:cstheme="minorHAnsi"/>
          <w:sz w:val="20"/>
          <w:szCs w:val="20"/>
        </w:rPr>
        <w:t>7</w:t>
      </w:r>
      <w:r w:rsidRPr="008A5808">
        <w:rPr>
          <w:rFonts w:ascii="Aptos" w:hAnsi="Aptos" w:cstheme="minorHAnsi"/>
          <w:sz w:val="20"/>
          <w:szCs w:val="20"/>
        </w:rPr>
        <w:t>.1 - A empresa contratada deverá executar fornecimento dos gêneros alimentícios na sede</w:t>
      </w:r>
      <w:r>
        <w:rPr>
          <w:rFonts w:ascii="Aptos" w:hAnsi="Aptos" w:cstheme="minorHAnsi"/>
          <w:sz w:val="20"/>
          <w:szCs w:val="20"/>
        </w:rPr>
        <w:t xml:space="preserve"> </w:t>
      </w:r>
      <w:r w:rsidRPr="008A5808">
        <w:rPr>
          <w:rFonts w:ascii="Aptos" w:hAnsi="Aptos" w:cstheme="minorHAnsi"/>
          <w:sz w:val="20"/>
          <w:szCs w:val="20"/>
        </w:rPr>
        <w:t>do município de BELMONTE, mediante a apresentação de requisição assinada por servidor responsável, autorizado pelo município, especificando o órgão interessado, o tipo e quantidade de material, o nome e assinatura do servidor autorizado pela administração para efetuar a requisição.</w:t>
      </w:r>
    </w:p>
    <w:p w14:paraId="04A5019B" w14:textId="107D3B3F" w:rsidR="008A5808" w:rsidRPr="008A5808" w:rsidRDefault="008A5808" w:rsidP="008A5808">
      <w:pPr>
        <w:pStyle w:val="NormalWeb"/>
        <w:shd w:val="clear" w:color="auto" w:fill="FFFFFF"/>
        <w:spacing w:before="240" w:beforeAutospacing="0" w:after="0" w:afterAutospacing="0"/>
        <w:jc w:val="both"/>
        <w:rPr>
          <w:rFonts w:ascii="Aptos" w:hAnsi="Aptos" w:cstheme="minorHAnsi"/>
          <w:sz w:val="20"/>
          <w:szCs w:val="20"/>
        </w:rPr>
      </w:pPr>
      <w:r>
        <w:rPr>
          <w:rFonts w:ascii="Aptos" w:hAnsi="Aptos" w:cstheme="minorHAnsi"/>
          <w:sz w:val="20"/>
          <w:szCs w:val="20"/>
        </w:rPr>
        <w:t>7</w:t>
      </w:r>
      <w:r w:rsidRPr="008A5808">
        <w:rPr>
          <w:rFonts w:ascii="Aptos" w:hAnsi="Aptos" w:cstheme="minorHAnsi"/>
          <w:sz w:val="20"/>
          <w:szCs w:val="20"/>
        </w:rPr>
        <w:t>.2 - Os fornecimentos serão efetuados somente com a apresentação das requisições e nas quantidades estipuladas naquele documento;</w:t>
      </w:r>
    </w:p>
    <w:p w14:paraId="493B446A" w14:textId="0AE50A0F" w:rsidR="008A5808" w:rsidRPr="008A5808" w:rsidRDefault="008A5808" w:rsidP="008A5808">
      <w:pPr>
        <w:pStyle w:val="NormalWeb"/>
        <w:shd w:val="clear" w:color="auto" w:fill="FFFFFF"/>
        <w:spacing w:before="240" w:beforeAutospacing="0" w:after="0" w:afterAutospacing="0"/>
        <w:jc w:val="both"/>
        <w:rPr>
          <w:rFonts w:ascii="Aptos" w:hAnsi="Aptos" w:cstheme="minorHAnsi"/>
          <w:sz w:val="20"/>
          <w:szCs w:val="20"/>
        </w:rPr>
      </w:pPr>
      <w:r>
        <w:rPr>
          <w:rFonts w:ascii="Aptos" w:hAnsi="Aptos" w:cstheme="minorHAnsi"/>
          <w:sz w:val="20"/>
          <w:szCs w:val="20"/>
        </w:rPr>
        <w:t>7</w:t>
      </w:r>
      <w:r w:rsidRPr="008A5808">
        <w:rPr>
          <w:rFonts w:ascii="Aptos" w:hAnsi="Aptos" w:cstheme="minorHAnsi"/>
          <w:sz w:val="20"/>
          <w:szCs w:val="20"/>
        </w:rPr>
        <w:t>.3 - Os materiais deverão ser fornecidos em atendimento às ordens de fornecimento emitidas de acordo com as necessidades do município de BELMONTE/BA;</w:t>
      </w:r>
    </w:p>
    <w:p w14:paraId="01BC7DB0" w14:textId="5EFC3831" w:rsidR="008A5808" w:rsidRPr="008A5808" w:rsidRDefault="008A5808" w:rsidP="008A5808">
      <w:pPr>
        <w:pStyle w:val="NormalWeb"/>
        <w:shd w:val="clear" w:color="auto" w:fill="FFFFFF"/>
        <w:spacing w:before="240" w:beforeAutospacing="0" w:after="0" w:afterAutospacing="0"/>
        <w:jc w:val="both"/>
        <w:rPr>
          <w:rFonts w:ascii="Aptos" w:hAnsi="Aptos" w:cstheme="minorHAnsi"/>
          <w:sz w:val="20"/>
          <w:szCs w:val="20"/>
        </w:rPr>
      </w:pPr>
      <w:r>
        <w:rPr>
          <w:rFonts w:ascii="Aptos" w:hAnsi="Aptos" w:cstheme="minorHAnsi"/>
          <w:sz w:val="20"/>
          <w:szCs w:val="20"/>
        </w:rPr>
        <w:t>7</w:t>
      </w:r>
      <w:r w:rsidRPr="008A5808">
        <w:rPr>
          <w:rFonts w:ascii="Aptos" w:hAnsi="Aptos" w:cstheme="minorHAnsi"/>
          <w:sz w:val="20"/>
          <w:szCs w:val="20"/>
        </w:rPr>
        <w:t>.4 - Após preenchê-las e assiná-las sobre carimbo, no ato do fornecimento, a contratada ficará com a via da Requisição para cobrança da fatura.</w:t>
      </w:r>
    </w:p>
    <w:p w14:paraId="03D5540E" w14:textId="77777777" w:rsidR="00CC4DB3" w:rsidRDefault="00CC4DB3" w:rsidP="00FC24A6">
      <w:pPr>
        <w:widowControl w:val="0"/>
        <w:autoSpaceDE w:val="0"/>
        <w:autoSpaceDN w:val="0"/>
        <w:spacing w:after="0" w:line="240" w:lineRule="auto"/>
        <w:ind w:right="14"/>
        <w:jc w:val="both"/>
        <w:rPr>
          <w:rFonts w:ascii="Aptos" w:hAnsi="Aptos"/>
          <w:sz w:val="20"/>
          <w:szCs w:val="20"/>
        </w:rPr>
      </w:pPr>
    </w:p>
    <w:p w14:paraId="075380DC" w14:textId="6030D2AD" w:rsidR="00CC4DB3" w:rsidRPr="00D45B2F" w:rsidRDefault="00CC4DB3" w:rsidP="00CC4DB3">
      <w:pPr>
        <w:pStyle w:val="Ttulo4"/>
        <w:shd w:val="clear" w:color="auto" w:fill="D9D9D9" w:themeFill="background1" w:themeFillShade="D9"/>
        <w:ind w:left="0" w:right="14" w:firstLine="0"/>
        <w:jc w:val="both"/>
        <w:rPr>
          <w:rFonts w:ascii="Aptos" w:hAnsi="Aptos"/>
          <w:sz w:val="20"/>
          <w:szCs w:val="20"/>
          <w:lang w:val="pt-BR"/>
        </w:rPr>
      </w:pPr>
      <w:r>
        <w:rPr>
          <w:rFonts w:ascii="Aptos" w:hAnsi="Aptos"/>
          <w:sz w:val="20"/>
          <w:szCs w:val="20"/>
          <w:lang w:val="pt-BR"/>
        </w:rPr>
        <w:t xml:space="preserve">8. </w:t>
      </w:r>
      <w:r w:rsidR="00D34820">
        <w:rPr>
          <w:rFonts w:ascii="Aptos" w:hAnsi="Aptos"/>
          <w:sz w:val="20"/>
          <w:szCs w:val="20"/>
          <w:lang w:val="pt-BR"/>
        </w:rPr>
        <w:t>DO ACOMPANHAMENTO E FISCALIZAÇÃO</w:t>
      </w:r>
      <w:r w:rsidR="00A2260A">
        <w:rPr>
          <w:rFonts w:ascii="Aptos" w:hAnsi="Aptos"/>
          <w:sz w:val="20"/>
          <w:szCs w:val="20"/>
          <w:lang w:val="pt-BR"/>
        </w:rPr>
        <w:t>:</w:t>
      </w:r>
    </w:p>
    <w:p w14:paraId="22C8B41F" w14:textId="77777777" w:rsidR="00CC4DB3" w:rsidRDefault="00CC4DB3" w:rsidP="00CC4DB3">
      <w:pPr>
        <w:pStyle w:val="Corpodetexto"/>
        <w:ind w:right="14"/>
        <w:rPr>
          <w:rFonts w:ascii="Aptos" w:hAnsi="Aptos"/>
          <w:sz w:val="20"/>
          <w:szCs w:val="20"/>
          <w:lang w:val="pt-BR"/>
        </w:rPr>
      </w:pPr>
    </w:p>
    <w:p w14:paraId="79EA0845" w14:textId="5484C41D" w:rsidR="00D34820" w:rsidRPr="00D34820" w:rsidRDefault="00CC4DB3" w:rsidP="00D34820">
      <w:pPr>
        <w:pStyle w:val="Corpodetexto"/>
        <w:ind w:right="14"/>
        <w:rPr>
          <w:rFonts w:ascii="Aptos" w:hAnsi="Aptos"/>
          <w:sz w:val="20"/>
          <w:szCs w:val="20"/>
          <w:lang w:val="pt-BR"/>
        </w:rPr>
      </w:pPr>
      <w:r w:rsidRPr="00CC4DB3">
        <w:rPr>
          <w:rFonts w:ascii="Aptos" w:hAnsi="Aptos"/>
          <w:b/>
          <w:bCs/>
          <w:sz w:val="20"/>
          <w:szCs w:val="20"/>
          <w:lang w:val="pt-BR"/>
        </w:rPr>
        <w:t>8.1.</w:t>
      </w:r>
      <w:r w:rsidRPr="00CC4DB3">
        <w:rPr>
          <w:rFonts w:ascii="Aptos" w:hAnsi="Aptos"/>
          <w:b/>
          <w:bCs/>
          <w:spacing w:val="-14"/>
          <w:sz w:val="20"/>
          <w:szCs w:val="20"/>
          <w:lang w:val="pt-BR"/>
        </w:rPr>
        <w:t xml:space="preserve"> </w:t>
      </w:r>
      <w:r w:rsidR="00D34820" w:rsidRPr="00D34820">
        <w:rPr>
          <w:rFonts w:ascii="Aptos" w:hAnsi="Aptos"/>
          <w:sz w:val="20"/>
          <w:szCs w:val="20"/>
          <w:lang w:val="pt-BR"/>
        </w:rPr>
        <w:t>A fiscalização da entrega do objeto da presente contratação será acompanhada e fiscalizada</w:t>
      </w:r>
      <w:r w:rsidR="00D34820">
        <w:rPr>
          <w:rFonts w:ascii="Aptos" w:hAnsi="Aptos"/>
          <w:sz w:val="20"/>
          <w:szCs w:val="20"/>
          <w:lang w:val="pt-BR"/>
        </w:rPr>
        <w:t xml:space="preserve"> </w:t>
      </w:r>
      <w:r w:rsidR="00D34820" w:rsidRPr="00D34820">
        <w:rPr>
          <w:rFonts w:ascii="Aptos" w:hAnsi="Aptos"/>
          <w:sz w:val="20"/>
          <w:szCs w:val="20"/>
          <w:lang w:val="pt-BR"/>
        </w:rPr>
        <w:t>por 1 (um) ou mais fiscais do contrato, representantes da Administração especialmente designados</w:t>
      </w:r>
      <w:r w:rsidR="00D34820">
        <w:rPr>
          <w:rFonts w:ascii="Aptos" w:hAnsi="Aptos"/>
          <w:sz w:val="20"/>
          <w:szCs w:val="20"/>
          <w:lang w:val="pt-BR"/>
        </w:rPr>
        <w:t xml:space="preserve"> </w:t>
      </w:r>
      <w:r w:rsidR="00D34820" w:rsidRPr="00D34820">
        <w:rPr>
          <w:rFonts w:ascii="Aptos" w:hAnsi="Aptos"/>
          <w:sz w:val="20"/>
          <w:szCs w:val="20"/>
          <w:lang w:val="pt-BR"/>
        </w:rPr>
        <w:t>conforme requisitos estabelecidos no art. 7º da Lei Federal 14.133/2021, ou pelos respectivos</w:t>
      </w:r>
      <w:r w:rsidR="00D34820">
        <w:rPr>
          <w:rFonts w:ascii="Aptos" w:hAnsi="Aptos"/>
          <w:sz w:val="20"/>
          <w:szCs w:val="20"/>
          <w:lang w:val="pt-BR"/>
        </w:rPr>
        <w:t xml:space="preserve"> </w:t>
      </w:r>
      <w:r w:rsidR="00D34820" w:rsidRPr="00D34820">
        <w:rPr>
          <w:rFonts w:ascii="Aptos" w:hAnsi="Aptos"/>
          <w:sz w:val="20"/>
          <w:szCs w:val="20"/>
          <w:lang w:val="pt-BR"/>
        </w:rPr>
        <w:t>substitutos, permitida a contratação de terceiros para assisti-los e subsidiá-los com informações</w:t>
      </w:r>
      <w:r w:rsidR="00D34820">
        <w:rPr>
          <w:rFonts w:ascii="Aptos" w:hAnsi="Aptos"/>
          <w:sz w:val="20"/>
          <w:szCs w:val="20"/>
          <w:lang w:val="pt-BR"/>
        </w:rPr>
        <w:t xml:space="preserve"> </w:t>
      </w:r>
      <w:r w:rsidR="00D34820" w:rsidRPr="00D34820">
        <w:rPr>
          <w:rFonts w:ascii="Aptos" w:hAnsi="Aptos"/>
          <w:sz w:val="20"/>
          <w:szCs w:val="20"/>
          <w:lang w:val="pt-BR"/>
        </w:rPr>
        <w:t>pertinentes a essa atribuição.</w:t>
      </w:r>
    </w:p>
    <w:p w14:paraId="1A482798" w14:textId="77777777" w:rsidR="00D34820" w:rsidRDefault="00D34820" w:rsidP="00D34820">
      <w:pPr>
        <w:pStyle w:val="Corpodetexto"/>
        <w:ind w:right="14"/>
        <w:rPr>
          <w:rFonts w:ascii="Aptos" w:hAnsi="Aptos"/>
          <w:sz w:val="20"/>
          <w:szCs w:val="20"/>
          <w:lang w:val="pt-BR"/>
        </w:rPr>
      </w:pPr>
    </w:p>
    <w:p w14:paraId="224C4976" w14:textId="17290A88" w:rsidR="00D34820" w:rsidRPr="00D34820" w:rsidRDefault="00D34820" w:rsidP="00D34820">
      <w:pPr>
        <w:pStyle w:val="Corpodetexto"/>
        <w:ind w:right="14"/>
        <w:rPr>
          <w:rFonts w:ascii="Aptos" w:hAnsi="Aptos"/>
          <w:sz w:val="20"/>
          <w:szCs w:val="20"/>
          <w:lang w:val="pt-BR"/>
        </w:rPr>
      </w:pPr>
      <w:r w:rsidRPr="00CC4DB3">
        <w:rPr>
          <w:rFonts w:ascii="Aptos" w:hAnsi="Aptos"/>
          <w:b/>
          <w:bCs/>
          <w:sz w:val="20"/>
          <w:szCs w:val="20"/>
          <w:lang w:val="pt-BR"/>
        </w:rPr>
        <w:t>8.</w:t>
      </w:r>
      <w:r>
        <w:rPr>
          <w:rFonts w:ascii="Aptos" w:hAnsi="Aptos"/>
          <w:b/>
          <w:bCs/>
          <w:sz w:val="20"/>
          <w:szCs w:val="20"/>
          <w:lang w:val="pt-BR"/>
        </w:rPr>
        <w:t>2</w:t>
      </w:r>
      <w:r w:rsidRPr="00CC4DB3">
        <w:rPr>
          <w:rFonts w:ascii="Aptos" w:hAnsi="Aptos"/>
          <w:b/>
          <w:bCs/>
          <w:sz w:val="20"/>
          <w:szCs w:val="20"/>
          <w:lang w:val="pt-BR"/>
        </w:rPr>
        <w:t>.</w:t>
      </w:r>
      <w:r w:rsidRPr="00CC4DB3">
        <w:rPr>
          <w:rFonts w:ascii="Aptos" w:hAnsi="Aptos"/>
          <w:b/>
          <w:bCs/>
          <w:spacing w:val="-14"/>
          <w:sz w:val="20"/>
          <w:szCs w:val="20"/>
          <w:lang w:val="pt-BR"/>
        </w:rPr>
        <w:t xml:space="preserve"> </w:t>
      </w:r>
      <w:r w:rsidRPr="00D34820">
        <w:rPr>
          <w:rFonts w:ascii="Aptos" w:hAnsi="Aptos"/>
          <w:sz w:val="20"/>
          <w:szCs w:val="20"/>
          <w:lang w:val="pt-BR"/>
        </w:rPr>
        <w:t>O profissional designado tem a incumbência de:</w:t>
      </w:r>
    </w:p>
    <w:p w14:paraId="314E4C0D" w14:textId="655990E6" w:rsidR="00D34820" w:rsidRPr="00D34820" w:rsidRDefault="00D34820" w:rsidP="00D34820">
      <w:pPr>
        <w:pStyle w:val="Corpodetexto"/>
        <w:ind w:right="14"/>
        <w:rPr>
          <w:rFonts w:ascii="Aptos" w:hAnsi="Aptos"/>
          <w:sz w:val="20"/>
          <w:szCs w:val="20"/>
          <w:lang w:val="pt-BR"/>
        </w:rPr>
      </w:pPr>
      <w:r w:rsidRPr="00D34820">
        <w:rPr>
          <w:rFonts w:ascii="Aptos" w:hAnsi="Aptos"/>
          <w:b/>
          <w:bCs/>
          <w:sz w:val="20"/>
          <w:szCs w:val="20"/>
          <w:lang w:val="pt-BR"/>
        </w:rPr>
        <w:t>a)</w:t>
      </w:r>
      <w:r w:rsidRPr="00D34820">
        <w:rPr>
          <w:rFonts w:ascii="Aptos" w:hAnsi="Aptos"/>
          <w:sz w:val="20"/>
          <w:szCs w:val="20"/>
          <w:lang w:val="pt-BR"/>
        </w:rPr>
        <w:t xml:space="preserve"> Conferir qualitativa e quantitativamente o</w:t>
      </w:r>
      <w:r>
        <w:rPr>
          <w:rFonts w:ascii="Aptos" w:hAnsi="Aptos"/>
          <w:sz w:val="20"/>
          <w:szCs w:val="20"/>
          <w:lang w:val="pt-BR"/>
        </w:rPr>
        <w:t xml:space="preserve"> fornecimento</w:t>
      </w:r>
      <w:r w:rsidRPr="00D34820">
        <w:rPr>
          <w:rFonts w:ascii="Aptos" w:hAnsi="Aptos"/>
          <w:sz w:val="20"/>
          <w:szCs w:val="20"/>
          <w:lang w:val="pt-BR"/>
        </w:rPr>
        <w:t>, recusando-o caso não esteja de acordo</w:t>
      </w:r>
      <w:r>
        <w:rPr>
          <w:rFonts w:ascii="Aptos" w:hAnsi="Aptos"/>
          <w:sz w:val="20"/>
          <w:szCs w:val="20"/>
          <w:lang w:val="pt-BR"/>
        </w:rPr>
        <w:t xml:space="preserve"> </w:t>
      </w:r>
      <w:r w:rsidRPr="00D34820">
        <w:rPr>
          <w:rFonts w:ascii="Aptos" w:hAnsi="Aptos"/>
          <w:sz w:val="20"/>
          <w:szCs w:val="20"/>
          <w:lang w:val="pt-BR"/>
        </w:rPr>
        <w:t>com as especificações técnicas desse Termo de Referência;</w:t>
      </w:r>
    </w:p>
    <w:p w14:paraId="23C8656B" w14:textId="77777777" w:rsidR="00D34820" w:rsidRPr="00D34820" w:rsidRDefault="00D34820" w:rsidP="00D34820">
      <w:pPr>
        <w:pStyle w:val="Corpodetexto"/>
        <w:ind w:right="14"/>
        <w:rPr>
          <w:rFonts w:ascii="Aptos" w:hAnsi="Aptos"/>
          <w:sz w:val="20"/>
          <w:szCs w:val="20"/>
          <w:lang w:val="pt-BR"/>
        </w:rPr>
      </w:pPr>
      <w:r w:rsidRPr="00D34820">
        <w:rPr>
          <w:rFonts w:ascii="Aptos" w:hAnsi="Aptos"/>
          <w:b/>
          <w:bCs/>
          <w:sz w:val="20"/>
          <w:szCs w:val="20"/>
          <w:lang w:val="pt-BR"/>
        </w:rPr>
        <w:t>b)</w:t>
      </w:r>
      <w:r w:rsidRPr="00D34820">
        <w:rPr>
          <w:rFonts w:ascii="Aptos" w:hAnsi="Aptos"/>
          <w:sz w:val="20"/>
          <w:szCs w:val="20"/>
          <w:lang w:val="pt-BR"/>
        </w:rPr>
        <w:t xml:space="preserve"> Proceder de forma criteriosa a sua conferência e recebimento;</w:t>
      </w:r>
    </w:p>
    <w:p w14:paraId="1F439688" w14:textId="5775C2C3" w:rsidR="00D34820" w:rsidRPr="00D34820" w:rsidRDefault="00D34820" w:rsidP="00D34820">
      <w:pPr>
        <w:pStyle w:val="Corpodetexto"/>
        <w:ind w:right="14"/>
        <w:rPr>
          <w:rFonts w:ascii="Aptos" w:hAnsi="Aptos"/>
          <w:sz w:val="20"/>
          <w:szCs w:val="20"/>
          <w:lang w:val="pt-BR"/>
        </w:rPr>
      </w:pPr>
      <w:r w:rsidRPr="00D34820">
        <w:rPr>
          <w:rFonts w:ascii="Aptos" w:hAnsi="Aptos"/>
          <w:b/>
          <w:bCs/>
          <w:sz w:val="20"/>
          <w:szCs w:val="20"/>
          <w:lang w:val="pt-BR"/>
        </w:rPr>
        <w:t>c)</w:t>
      </w:r>
      <w:r w:rsidRPr="00D34820">
        <w:rPr>
          <w:rFonts w:ascii="Aptos" w:hAnsi="Aptos"/>
          <w:sz w:val="20"/>
          <w:szCs w:val="20"/>
          <w:lang w:val="pt-BR"/>
        </w:rPr>
        <w:t xml:space="preserve"> Fornecer ao </w:t>
      </w:r>
      <w:r>
        <w:rPr>
          <w:rFonts w:ascii="Aptos" w:hAnsi="Aptos"/>
          <w:sz w:val="20"/>
          <w:szCs w:val="20"/>
          <w:lang w:val="pt-BR"/>
        </w:rPr>
        <w:t>credenciado</w:t>
      </w:r>
      <w:r w:rsidRPr="00D34820">
        <w:rPr>
          <w:rFonts w:ascii="Aptos" w:hAnsi="Aptos"/>
          <w:sz w:val="20"/>
          <w:szCs w:val="20"/>
          <w:lang w:val="pt-BR"/>
        </w:rPr>
        <w:t xml:space="preserve"> qualquer tipo de esclarecimento quanto à característica, quantidade ou</w:t>
      </w:r>
      <w:r>
        <w:rPr>
          <w:rFonts w:ascii="Aptos" w:hAnsi="Aptos"/>
          <w:sz w:val="20"/>
          <w:szCs w:val="20"/>
          <w:lang w:val="pt-BR"/>
        </w:rPr>
        <w:t xml:space="preserve"> </w:t>
      </w:r>
      <w:r w:rsidRPr="00D34820">
        <w:rPr>
          <w:rFonts w:ascii="Aptos" w:hAnsi="Aptos"/>
          <w:sz w:val="20"/>
          <w:szCs w:val="20"/>
          <w:lang w:val="pt-BR"/>
        </w:rPr>
        <w:t>qualidade do</w:t>
      </w:r>
      <w:r>
        <w:rPr>
          <w:rFonts w:ascii="Aptos" w:hAnsi="Aptos"/>
          <w:sz w:val="20"/>
          <w:szCs w:val="20"/>
          <w:lang w:val="pt-BR"/>
        </w:rPr>
        <w:t xml:space="preserve"> fornecimento</w:t>
      </w:r>
      <w:r w:rsidRPr="00D34820">
        <w:rPr>
          <w:rFonts w:ascii="Aptos" w:hAnsi="Aptos"/>
          <w:sz w:val="20"/>
          <w:szCs w:val="20"/>
          <w:lang w:val="pt-BR"/>
        </w:rPr>
        <w:t xml:space="preserve"> contratado;</w:t>
      </w:r>
    </w:p>
    <w:p w14:paraId="3CA046C3" w14:textId="154B9889" w:rsidR="00D34820" w:rsidRPr="00D34820" w:rsidRDefault="00D34820" w:rsidP="00D34820">
      <w:pPr>
        <w:pStyle w:val="Corpodetexto"/>
        <w:ind w:right="14"/>
        <w:rPr>
          <w:rFonts w:ascii="Aptos" w:hAnsi="Aptos"/>
          <w:sz w:val="20"/>
          <w:szCs w:val="20"/>
          <w:lang w:val="pt-BR"/>
        </w:rPr>
      </w:pPr>
      <w:r w:rsidRPr="00D34820">
        <w:rPr>
          <w:rFonts w:ascii="Aptos" w:hAnsi="Aptos"/>
          <w:b/>
          <w:bCs/>
          <w:sz w:val="20"/>
          <w:szCs w:val="20"/>
          <w:lang w:val="pt-BR"/>
        </w:rPr>
        <w:t>d)</w:t>
      </w:r>
      <w:r w:rsidRPr="00D34820">
        <w:rPr>
          <w:rFonts w:ascii="Aptos" w:hAnsi="Aptos"/>
          <w:sz w:val="20"/>
          <w:szCs w:val="20"/>
          <w:lang w:val="pt-BR"/>
        </w:rPr>
        <w:t xml:space="preserve"> Anotar em registro próprio todas as ocorrências relacionadas à execução do contrato,</w:t>
      </w:r>
      <w:r>
        <w:rPr>
          <w:rFonts w:ascii="Aptos" w:hAnsi="Aptos"/>
          <w:sz w:val="20"/>
          <w:szCs w:val="20"/>
          <w:lang w:val="pt-BR"/>
        </w:rPr>
        <w:t xml:space="preserve"> </w:t>
      </w:r>
      <w:r w:rsidRPr="00D34820">
        <w:rPr>
          <w:rFonts w:ascii="Aptos" w:hAnsi="Aptos"/>
          <w:sz w:val="20"/>
          <w:szCs w:val="20"/>
          <w:lang w:val="pt-BR"/>
        </w:rPr>
        <w:t>determinando o que for necessário para a regularização das faltas ou dos defeitos observados;</w:t>
      </w:r>
    </w:p>
    <w:p w14:paraId="080C84E7" w14:textId="5C9CB272" w:rsidR="00D34820" w:rsidRDefault="00D34820" w:rsidP="00D34820">
      <w:pPr>
        <w:pStyle w:val="Corpodetexto"/>
        <w:ind w:right="14"/>
        <w:rPr>
          <w:rFonts w:ascii="Aptos" w:hAnsi="Aptos"/>
          <w:sz w:val="20"/>
          <w:szCs w:val="20"/>
          <w:lang w:val="pt-BR"/>
        </w:rPr>
      </w:pPr>
      <w:r w:rsidRPr="00D34820">
        <w:rPr>
          <w:rFonts w:ascii="Aptos" w:hAnsi="Aptos"/>
          <w:b/>
          <w:bCs/>
          <w:sz w:val="20"/>
          <w:szCs w:val="20"/>
          <w:lang w:val="pt-BR"/>
        </w:rPr>
        <w:t>e)</w:t>
      </w:r>
      <w:r w:rsidRPr="00D34820">
        <w:rPr>
          <w:rFonts w:ascii="Aptos" w:hAnsi="Aptos"/>
          <w:sz w:val="20"/>
          <w:szCs w:val="20"/>
          <w:lang w:val="pt-BR"/>
        </w:rPr>
        <w:t xml:space="preserve"> Informar a seus superiores, em tempo hábil para a adoção das medidas convenientes, a situação</w:t>
      </w:r>
      <w:r>
        <w:rPr>
          <w:rFonts w:ascii="Aptos" w:hAnsi="Aptos"/>
          <w:sz w:val="20"/>
          <w:szCs w:val="20"/>
          <w:lang w:val="pt-BR"/>
        </w:rPr>
        <w:t xml:space="preserve"> </w:t>
      </w:r>
      <w:r w:rsidRPr="00D34820">
        <w:rPr>
          <w:rFonts w:ascii="Aptos" w:hAnsi="Aptos"/>
          <w:sz w:val="20"/>
          <w:szCs w:val="20"/>
          <w:lang w:val="pt-BR"/>
        </w:rPr>
        <w:t>que demandar decisão ou providência que ultrapasse sua competência.</w:t>
      </w:r>
    </w:p>
    <w:p w14:paraId="33E65614" w14:textId="5FCD9E92" w:rsidR="00D34820" w:rsidRDefault="00D34820" w:rsidP="00D34820">
      <w:pPr>
        <w:pStyle w:val="Corpodetexto"/>
        <w:ind w:right="14"/>
        <w:rPr>
          <w:rFonts w:ascii="Aptos" w:hAnsi="Aptos"/>
          <w:sz w:val="20"/>
          <w:szCs w:val="20"/>
          <w:lang w:val="pt-BR"/>
        </w:rPr>
      </w:pPr>
      <w:r w:rsidRPr="00CC4DB3">
        <w:rPr>
          <w:rFonts w:ascii="Aptos" w:hAnsi="Aptos"/>
          <w:b/>
          <w:bCs/>
          <w:sz w:val="20"/>
          <w:szCs w:val="20"/>
          <w:lang w:val="pt-BR"/>
        </w:rPr>
        <w:t>8.</w:t>
      </w:r>
      <w:r>
        <w:rPr>
          <w:rFonts w:ascii="Aptos" w:hAnsi="Aptos"/>
          <w:b/>
          <w:bCs/>
          <w:sz w:val="20"/>
          <w:szCs w:val="20"/>
          <w:lang w:val="pt-BR"/>
        </w:rPr>
        <w:t>3</w:t>
      </w:r>
      <w:r w:rsidRPr="00CC4DB3">
        <w:rPr>
          <w:rFonts w:ascii="Aptos" w:hAnsi="Aptos"/>
          <w:b/>
          <w:bCs/>
          <w:sz w:val="20"/>
          <w:szCs w:val="20"/>
          <w:lang w:val="pt-BR"/>
        </w:rPr>
        <w:t>.</w:t>
      </w:r>
      <w:r w:rsidRPr="00CC4DB3">
        <w:rPr>
          <w:rFonts w:ascii="Aptos" w:hAnsi="Aptos"/>
          <w:b/>
          <w:bCs/>
          <w:spacing w:val="-14"/>
          <w:sz w:val="20"/>
          <w:szCs w:val="20"/>
          <w:lang w:val="pt-BR"/>
        </w:rPr>
        <w:t xml:space="preserve"> </w:t>
      </w:r>
      <w:r w:rsidRPr="00D34820">
        <w:rPr>
          <w:rFonts w:ascii="Aptos" w:hAnsi="Aptos"/>
          <w:sz w:val="20"/>
          <w:szCs w:val="20"/>
          <w:lang w:val="pt-BR"/>
        </w:rPr>
        <w:t xml:space="preserve">O </w:t>
      </w:r>
      <w:r>
        <w:rPr>
          <w:rFonts w:ascii="Aptos" w:hAnsi="Aptos"/>
          <w:sz w:val="20"/>
          <w:szCs w:val="20"/>
          <w:lang w:val="pt-BR"/>
        </w:rPr>
        <w:t>fornecedor</w:t>
      </w:r>
      <w:r w:rsidRPr="00D34820">
        <w:rPr>
          <w:rFonts w:ascii="Aptos" w:hAnsi="Aptos"/>
          <w:sz w:val="20"/>
          <w:szCs w:val="20"/>
          <w:lang w:val="pt-BR"/>
        </w:rPr>
        <w:t xml:space="preserve"> ficará sujeito a mais ampla e irrestrita fiscalização, obrigando-se a prestar todos</w:t>
      </w:r>
      <w:r>
        <w:rPr>
          <w:rFonts w:ascii="Aptos" w:hAnsi="Aptos"/>
          <w:sz w:val="20"/>
          <w:szCs w:val="20"/>
          <w:lang w:val="pt-BR"/>
        </w:rPr>
        <w:t xml:space="preserve"> </w:t>
      </w:r>
      <w:r w:rsidRPr="00D34820">
        <w:rPr>
          <w:rFonts w:ascii="Aptos" w:hAnsi="Aptos"/>
          <w:sz w:val="20"/>
          <w:szCs w:val="20"/>
          <w:lang w:val="pt-BR"/>
        </w:rPr>
        <w:t>os esclarecimentos porventura requeridos pela Administração.</w:t>
      </w:r>
    </w:p>
    <w:p w14:paraId="4C510F66" w14:textId="6E493C73" w:rsidR="00D34820" w:rsidRDefault="00D34820" w:rsidP="00D34820">
      <w:pPr>
        <w:pStyle w:val="Corpodetexto"/>
        <w:ind w:right="14"/>
        <w:rPr>
          <w:rFonts w:ascii="Aptos" w:hAnsi="Aptos"/>
          <w:sz w:val="20"/>
          <w:szCs w:val="20"/>
          <w:lang w:val="pt-BR"/>
        </w:rPr>
      </w:pPr>
      <w:r w:rsidRPr="00CC4DB3">
        <w:rPr>
          <w:rFonts w:ascii="Aptos" w:hAnsi="Aptos"/>
          <w:b/>
          <w:bCs/>
          <w:sz w:val="20"/>
          <w:szCs w:val="20"/>
          <w:lang w:val="pt-BR"/>
        </w:rPr>
        <w:t>8.</w:t>
      </w:r>
      <w:r>
        <w:rPr>
          <w:rFonts w:ascii="Aptos" w:hAnsi="Aptos"/>
          <w:b/>
          <w:bCs/>
          <w:sz w:val="20"/>
          <w:szCs w:val="20"/>
          <w:lang w:val="pt-BR"/>
        </w:rPr>
        <w:t>4</w:t>
      </w:r>
      <w:r w:rsidRPr="00CC4DB3">
        <w:rPr>
          <w:rFonts w:ascii="Aptos" w:hAnsi="Aptos"/>
          <w:b/>
          <w:bCs/>
          <w:sz w:val="20"/>
          <w:szCs w:val="20"/>
          <w:lang w:val="pt-BR"/>
        </w:rPr>
        <w:t>.</w:t>
      </w:r>
      <w:r w:rsidRPr="00CC4DB3">
        <w:rPr>
          <w:rFonts w:ascii="Aptos" w:hAnsi="Aptos"/>
          <w:b/>
          <w:bCs/>
          <w:spacing w:val="-14"/>
          <w:sz w:val="20"/>
          <w:szCs w:val="20"/>
          <w:lang w:val="pt-BR"/>
        </w:rPr>
        <w:t xml:space="preserve"> </w:t>
      </w:r>
      <w:r w:rsidRPr="00D34820">
        <w:rPr>
          <w:rFonts w:ascii="Aptos" w:hAnsi="Aptos"/>
          <w:sz w:val="20"/>
          <w:szCs w:val="20"/>
          <w:lang w:val="pt-BR"/>
        </w:rPr>
        <w:t>A fiscalização não aceitará, sob nenhum pretexto, a transferência de qualquer</w:t>
      </w:r>
      <w:r>
        <w:rPr>
          <w:rFonts w:ascii="Aptos" w:hAnsi="Aptos"/>
          <w:sz w:val="20"/>
          <w:szCs w:val="20"/>
          <w:lang w:val="pt-BR"/>
        </w:rPr>
        <w:t xml:space="preserve"> </w:t>
      </w:r>
      <w:r w:rsidRPr="00D34820">
        <w:rPr>
          <w:rFonts w:ascii="Aptos" w:hAnsi="Aptos"/>
          <w:sz w:val="20"/>
          <w:szCs w:val="20"/>
          <w:lang w:val="pt-BR"/>
        </w:rPr>
        <w:t xml:space="preserve">responsabilidade do </w:t>
      </w:r>
      <w:r>
        <w:rPr>
          <w:rFonts w:ascii="Aptos" w:hAnsi="Aptos"/>
          <w:sz w:val="20"/>
          <w:szCs w:val="20"/>
          <w:lang w:val="pt-BR"/>
        </w:rPr>
        <w:t>fornecedor</w:t>
      </w:r>
      <w:r w:rsidRPr="00D34820">
        <w:rPr>
          <w:rFonts w:ascii="Aptos" w:hAnsi="Aptos"/>
          <w:sz w:val="20"/>
          <w:szCs w:val="20"/>
          <w:lang w:val="pt-BR"/>
        </w:rPr>
        <w:t xml:space="preserve"> para outras entidades, sejam fabricantes, técnicos, dentre outros.</w:t>
      </w:r>
    </w:p>
    <w:p w14:paraId="22FF73A7" w14:textId="0AA0F9D2" w:rsidR="00D34820" w:rsidRDefault="00D34820" w:rsidP="00D34820">
      <w:pPr>
        <w:pStyle w:val="Corpodetexto"/>
        <w:ind w:right="14"/>
        <w:rPr>
          <w:rFonts w:ascii="Aptos" w:hAnsi="Aptos"/>
          <w:sz w:val="20"/>
          <w:szCs w:val="20"/>
          <w:lang w:val="pt-BR"/>
        </w:rPr>
      </w:pPr>
      <w:r w:rsidRPr="00CC4DB3">
        <w:rPr>
          <w:rFonts w:ascii="Aptos" w:hAnsi="Aptos"/>
          <w:b/>
          <w:bCs/>
          <w:sz w:val="20"/>
          <w:szCs w:val="20"/>
          <w:lang w:val="pt-BR"/>
        </w:rPr>
        <w:t>8.</w:t>
      </w:r>
      <w:r>
        <w:rPr>
          <w:rFonts w:ascii="Aptos" w:hAnsi="Aptos"/>
          <w:b/>
          <w:bCs/>
          <w:sz w:val="20"/>
          <w:szCs w:val="20"/>
          <w:lang w:val="pt-BR"/>
        </w:rPr>
        <w:t>5</w:t>
      </w:r>
      <w:r w:rsidRPr="00CC4DB3">
        <w:rPr>
          <w:rFonts w:ascii="Aptos" w:hAnsi="Aptos"/>
          <w:b/>
          <w:bCs/>
          <w:sz w:val="20"/>
          <w:szCs w:val="20"/>
          <w:lang w:val="pt-BR"/>
        </w:rPr>
        <w:t>.</w:t>
      </w:r>
      <w:r w:rsidRPr="00CC4DB3">
        <w:rPr>
          <w:rFonts w:ascii="Aptos" w:hAnsi="Aptos"/>
          <w:b/>
          <w:bCs/>
          <w:spacing w:val="-14"/>
          <w:sz w:val="20"/>
          <w:szCs w:val="20"/>
          <w:lang w:val="pt-BR"/>
        </w:rPr>
        <w:t xml:space="preserve"> </w:t>
      </w:r>
      <w:r w:rsidRPr="00D34820">
        <w:rPr>
          <w:rFonts w:ascii="Aptos" w:hAnsi="Aptos"/>
          <w:sz w:val="20"/>
          <w:szCs w:val="20"/>
          <w:lang w:val="pt-BR"/>
        </w:rPr>
        <w:t xml:space="preserve">A fiscalização acima mencionada não exclui nem reduz a responsabilidade do </w:t>
      </w:r>
      <w:r>
        <w:rPr>
          <w:rFonts w:ascii="Aptos" w:hAnsi="Aptos"/>
          <w:sz w:val="20"/>
          <w:szCs w:val="20"/>
          <w:lang w:val="pt-BR"/>
        </w:rPr>
        <w:t>fornece</w:t>
      </w:r>
      <w:r w:rsidRPr="00D34820">
        <w:rPr>
          <w:rFonts w:ascii="Aptos" w:hAnsi="Aptos"/>
          <w:sz w:val="20"/>
          <w:szCs w:val="20"/>
          <w:lang w:val="pt-BR"/>
        </w:rPr>
        <w:t>dor,</w:t>
      </w:r>
      <w:r>
        <w:rPr>
          <w:rFonts w:ascii="Aptos" w:hAnsi="Aptos"/>
          <w:sz w:val="20"/>
          <w:szCs w:val="20"/>
          <w:lang w:val="pt-BR"/>
        </w:rPr>
        <w:t xml:space="preserve"> </w:t>
      </w:r>
      <w:r w:rsidRPr="00D34820">
        <w:rPr>
          <w:rFonts w:ascii="Aptos" w:hAnsi="Aptos"/>
          <w:sz w:val="20"/>
          <w:szCs w:val="20"/>
          <w:lang w:val="pt-BR"/>
        </w:rPr>
        <w:t>inclusive perante terceiros, por qualquer irregularidade ou, ainda, resultante de imperfeições</w:t>
      </w:r>
      <w:r>
        <w:rPr>
          <w:rFonts w:ascii="Aptos" w:hAnsi="Aptos"/>
          <w:sz w:val="20"/>
          <w:szCs w:val="20"/>
          <w:lang w:val="pt-BR"/>
        </w:rPr>
        <w:t xml:space="preserve"> </w:t>
      </w:r>
      <w:r w:rsidRPr="00D34820">
        <w:rPr>
          <w:rFonts w:ascii="Aptos" w:hAnsi="Aptos"/>
          <w:sz w:val="20"/>
          <w:szCs w:val="20"/>
          <w:lang w:val="pt-BR"/>
        </w:rPr>
        <w:t>técnicas, vícios redibitórios e, na ocorrência destes, não implica em corresponsabilidade da</w:t>
      </w:r>
      <w:r>
        <w:rPr>
          <w:rFonts w:ascii="Aptos" w:hAnsi="Aptos"/>
          <w:sz w:val="20"/>
          <w:szCs w:val="20"/>
          <w:lang w:val="pt-BR"/>
        </w:rPr>
        <w:t xml:space="preserve"> </w:t>
      </w:r>
      <w:r w:rsidRPr="00D34820">
        <w:rPr>
          <w:rFonts w:ascii="Aptos" w:hAnsi="Aptos"/>
          <w:sz w:val="20"/>
          <w:szCs w:val="20"/>
          <w:lang w:val="pt-BR"/>
        </w:rPr>
        <w:t xml:space="preserve">Prefeitura Municipal de </w:t>
      </w:r>
      <w:r>
        <w:rPr>
          <w:rFonts w:ascii="Aptos" w:hAnsi="Aptos"/>
          <w:sz w:val="20"/>
          <w:szCs w:val="20"/>
          <w:lang w:val="pt-BR"/>
        </w:rPr>
        <w:t>Belmonte</w:t>
      </w:r>
      <w:r w:rsidRPr="00D34820">
        <w:rPr>
          <w:rFonts w:ascii="Aptos" w:hAnsi="Aptos"/>
          <w:sz w:val="20"/>
          <w:szCs w:val="20"/>
          <w:lang w:val="pt-BR"/>
        </w:rPr>
        <w:t>.</w:t>
      </w:r>
    </w:p>
    <w:p w14:paraId="694D6565" w14:textId="29EAF86A" w:rsidR="00065A69" w:rsidRDefault="00D34820" w:rsidP="00D34820">
      <w:pPr>
        <w:pStyle w:val="Corpodetexto"/>
        <w:ind w:right="14"/>
        <w:rPr>
          <w:rFonts w:ascii="Aptos" w:hAnsi="Aptos"/>
          <w:sz w:val="20"/>
          <w:szCs w:val="20"/>
          <w:lang w:val="pt-BR"/>
        </w:rPr>
      </w:pPr>
      <w:r w:rsidRPr="00CC4DB3">
        <w:rPr>
          <w:rFonts w:ascii="Aptos" w:hAnsi="Aptos"/>
          <w:b/>
          <w:bCs/>
          <w:sz w:val="20"/>
          <w:szCs w:val="20"/>
          <w:lang w:val="pt-BR"/>
        </w:rPr>
        <w:t>8.</w:t>
      </w:r>
      <w:r>
        <w:rPr>
          <w:rFonts w:ascii="Aptos" w:hAnsi="Aptos"/>
          <w:b/>
          <w:bCs/>
          <w:sz w:val="20"/>
          <w:szCs w:val="20"/>
          <w:lang w:val="pt-BR"/>
        </w:rPr>
        <w:t>6</w:t>
      </w:r>
      <w:r w:rsidRPr="00CC4DB3">
        <w:rPr>
          <w:rFonts w:ascii="Aptos" w:hAnsi="Aptos"/>
          <w:b/>
          <w:bCs/>
          <w:sz w:val="20"/>
          <w:szCs w:val="20"/>
          <w:lang w:val="pt-BR"/>
        </w:rPr>
        <w:t>.</w:t>
      </w:r>
      <w:r w:rsidRPr="00CC4DB3">
        <w:rPr>
          <w:rFonts w:ascii="Aptos" w:hAnsi="Aptos"/>
          <w:b/>
          <w:bCs/>
          <w:spacing w:val="-14"/>
          <w:sz w:val="20"/>
          <w:szCs w:val="20"/>
          <w:lang w:val="pt-BR"/>
        </w:rPr>
        <w:t xml:space="preserve"> </w:t>
      </w:r>
      <w:r w:rsidRPr="00D34820">
        <w:rPr>
          <w:rFonts w:ascii="Aptos" w:hAnsi="Aptos"/>
          <w:sz w:val="20"/>
          <w:szCs w:val="20"/>
          <w:lang w:val="pt-BR"/>
        </w:rPr>
        <w:t>O fiscal do contrato será auxiliado pelos órgãos de assessoramento jurídico e de controle</w:t>
      </w:r>
      <w:r>
        <w:rPr>
          <w:rFonts w:ascii="Aptos" w:hAnsi="Aptos"/>
          <w:sz w:val="20"/>
          <w:szCs w:val="20"/>
          <w:lang w:val="pt-BR"/>
        </w:rPr>
        <w:t xml:space="preserve"> </w:t>
      </w:r>
      <w:r w:rsidRPr="00D34820">
        <w:rPr>
          <w:rFonts w:ascii="Aptos" w:hAnsi="Aptos"/>
          <w:sz w:val="20"/>
          <w:szCs w:val="20"/>
          <w:lang w:val="pt-BR"/>
        </w:rPr>
        <w:t>interno da Administração, que deverão dirimir dúvidas e subsidiá-lo com informações relevantes</w:t>
      </w:r>
      <w:r>
        <w:rPr>
          <w:rFonts w:ascii="Aptos" w:hAnsi="Aptos"/>
          <w:sz w:val="20"/>
          <w:szCs w:val="20"/>
          <w:lang w:val="pt-BR"/>
        </w:rPr>
        <w:t xml:space="preserve"> </w:t>
      </w:r>
      <w:r w:rsidRPr="00D34820">
        <w:rPr>
          <w:rFonts w:ascii="Aptos" w:hAnsi="Aptos"/>
          <w:sz w:val="20"/>
          <w:szCs w:val="20"/>
          <w:lang w:val="pt-BR"/>
        </w:rPr>
        <w:t>para prevenir riscos na execução contratual.</w:t>
      </w:r>
    </w:p>
    <w:p w14:paraId="1E94DF38" w14:textId="77777777" w:rsidR="00D34820" w:rsidRPr="00D34820" w:rsidRDefault="00D34820" w:rsidP="00D34820">
      <w:pPr>
        <w:pStyle w:val="Corpodetexto"/>
        <w:ind w:right="14"/>
        <w:rPr>
          <w:rFonts w:ascii="Aptos" w:hAnsi="Aptos"/>
          <w:sz w:val="20"/>
          <w:szCs w:val="20"/>
          <w:lang w:val="pt-BR"/>
        </w:rPr>
      </w:pPr>
    </w:p>
    <w:p w14:paraId="5D472165" w14:textId="4C0F224B" w:rsidR="00065A69" w:rsidRPr="00D45B2F" w:rsidRDefault="00065A69" w:rsidP="00065A69">
      <w:pPr>
        <w:pStyle w:val="Ttulo4"/>
        <w:shd w:val="clear" w:color="auto" w:fill="D9D9D9" w:themeFill="background1" w:themeFillShade="D9"/>
        <w:ind w:left="0" w:right="14" w:firstLine="0"/>
        <w:jc w:val="both"/>
        <w:rPr>
          <w:rFonts w:ascii="Aptos" w:hAnsi="Aptos"/>
          <w:sz w:val="20"/>
          <w:szCs w:val="20"/>
          <w:lang w:val="pt-BR"/>
        </w:rPr>
      </w:pPr>
      <w:r>
        <w:rPr>
          <w:rFonts w:ascii="Aptos" w:hAnsi="Aptos"/>
          <w:sz w:val="20"/>
          <w:szCs w:val="20"/>
          <w:lang w:val="pt-BR"/>
        </w:rPr>
        <w:t xml:space="preserve">9. </w:t>
      </w:r>
      <w:r w:rsidR="00D879BD">
        <w:rPr>
          <w:rFonts w:ascii="Aptos" w:hAnsi="Aptos"/>
          <w:sz w:val="20"/>
          <w:szCs w:val="20"/>
          <w:lang w:val="pt-BR"/>
        </w:rPr>
        <w:t>DAS OBRIGAÇÕES DO FORNECEDOR/CREDENCIADO</w:t>
      </w:r>
      <w:r w:rsidR="00A2260A">
        <w:rPr>
          <w:rFonts w:ascii="Aptos" w:hAnsi="Aptos"/>
          <w:sz w:val="20"/>
          <w:szCs w:val="20"/>
          <w:lang w:val="pt-BR"/>
        </w:rPr>
        <w:t>:</w:t>
      </w:r>
    </w:p>
    <w:p w14:paraId="4AC38CA7" w14:textId="77777777" w:rsidR="00065A69" w:rsidRDefault="00065A69" w:rsidP="00CC4DB3">
      <w:pPr>
        <w:widowControl w:val="0"/>
        <w:autoSpaceDE w:val="0"/>
        <w:autoSpaceDN w:val="0"/>
        <w:spacing w:after="0" w:line="240" w:lineRule="auto"/>
        <w:ind w:right="14"/>
        <w:jc w:val="both"/>
        <w:rPr>
          <w:rFonts w:ascii="Aptos" w:hAnsi="Aptos"/>
          <w:b/>
          <w:bCs/>
          <w:sz w:val="20"/>
          <w:szCs w:val="20"/>
        </w:rPr>
      </w:pPr>
    </w:p>
    <w:p w14:paraId="6C9DBC4E" w14:textId="516080C9" w:rsidR="00D879BD" w:rsidRPr="00D879BD" w:rsidRDefault="00065A69"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9.1. </w:t>
      </w:r>
      <w:r w:rsidR="00D879BD">
        <w:rPr>
          <w:rFonts w:ascii="Aptos" w:hAnsi="Aptos"/>
          <w:sz w:val="20"/>
          <w:szCs w:val="20"/>
        </w:rPr>
        <w:t>São obrigações do Fornecedor/Credenciado:</w:t>
      </w:r>
    </w:p>
    <w:p w14:paraId="030B360B" w14:textId="0E57CDD6" w:rsidR="00D879BD" w:rsidRPr="00D879BD" w:rsidRDefault="00D879BD" w:rsidP="00D879BD">
      <w:pPr>
        <w:widowControl w:val="0"/>
        <w:autoSpaceDE w:val="0"/>
        <w:autoSpaceDN w:val="0"/>
        <w:spacing w:after="0" w:line="240" w:lineRule="auto"/>
        <w:ind w:right="14"/>
        <w:jc w:val="both"/>
        <w:rPr>
          <w:rFonts w:ascii="Aptos" w:hAnsi="Aptos"/>
          <w:b/>
          <w:bCs/>
          <w:sz w:val="20"/>
          <w:szCs w:val="20"/>
        </w:rPr>
      </w:pPr>
      <w:r>
        <w:rPr>
          <w:rFonts w:ascii="Aptos" w:hAnsi="Aptos"/>
          <w:b/>
          <w:bCs/>
          <w:sz w:val="20"/>
          <w:szCs w:val="20"/>
        </w:rPr>
        <w:t xml:space="preserve">a) </w:t>
      </w:r>
      <w:r w:rsidRPr="00D879BD">
        <w:rPr>
          <w:rFonts w:ascii="Aptos" w:hAnsi="Aptos"/>
          <w:sz w:val="20"/>
          <w:szCs w:val="20"/>
        </w:rPr>
        <w:t>Indicar um preposto responsável pelo atendimento às demandas da CONTRATANTE;</w:t>
      </w:r>
    </w:p>
    <w:p w14:paraId="076CF528" w14:textId="6C8EBA1E" w:rsidR="00D879BD" w:rsidRPr="00D879BD" w:rsidRDefault="00D879BD"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b) </w:t>
      </w:r>
      <w:r w:rsidRPr="00D879BD">
        <w:rPr>
          <w:rFonts w:ascii="Aptos" w:hAnsi="Aptos"/>
          <w:sz w:val="20"/>
          <w:szCs w:val="20"/>
        </w:rPr>
        <w:t xml:space="preserve">Executar o </w:t>
      </w:r>
      <w:r>
        <w:rPr>
          <w:rFonts w:ascii="Aptos" w:hAnsi="Aptos"/>
          <w:sz w:val="20"/>
          <w:szCs w:val="20"/>
        </w:rPr>
        <w:t>objeto</w:t>
      </w:r>
      <w:r w:rsidRPr="00D879BD">
        <w:rPr>
          <w:rFonts w:ascii="Aptos" w:hAnsi="Aptos"/>
          <w:sz w:val="20"/>
          <w:szCs w:val="20"/>
        </w:rPr>
        <w:t xml:space="preserve"> conforme as especificações constantes desse Termo de Referência,</w:t>
      </w:r>
      <w:r>
        <w:rPr>
          <w:rFonts w:ascii="Aptos" w:hAnsi="Aptos"/>
          <w:sz w:val="20"/>
          <w:szCs w:val="20"/>
        </w:rPr>
        <w:t xml:space="preserve"> </w:t>
      </w:r>
      <w:r w:rsidRPr="00D879BD">
        <w:rPr>
          <w:rFonts w:ascii="Aptos" w:hAnsi="Aptos"/>
          <w:sz w:val="20"/>
          <w:szCs w:val="20"/>
        </w:rPr>
        <w:t>cumprindo o prazo estabelecido;</w:t>
      </w:r>
    </w:p>
    <w:p w14:paraId="03A15A75" w14:textId="18847733" w:rsidR="00D879BD" w:rsidRPr="00D879BD" w:rsidRDefault="00D879BD"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c) </w:t>
      </w:r>
      <w:r w:rsidRPr="00D879BD">
        <w:rPr>
          <w:rFonts w:ascii="Aptos" w:hAnsi="Aptos"/>
          <w:sz w:val="20"/>
          <w:szCs w:val="20"/>
        </w:rPr>
        <w:t>Executar o</w:t>
      </w:r>
      <w:r>
        <w:rPr>
          <w:rFonts w:ascii="Aptos" w:hAnsi="Aptos"/>
          <w:sz w:val="20"/>
          <w:szCs w:val="20"/>
        </w:rPr>
        <w:t xml:space="preserve"> objeto</w:t>
      </w:r>
      <w:r w:rsidRPr="00D879BD">
        <w:rPr>
          <w:rFonts w:ascii="Aptos" w:hAnsi="Aptos"/>
          <w:sz w:val="20"/>
          <w:szCs w:val="20"/>
        </w:rPr>
        <w:t xml:space="preserve"> no prazo e local estabelecidos nesse Termo de Referência,</w:t>
      </w:r>
      <w:r>
        <w:rPr>
          <w:rFonts w:ascii="Aptos" w:hAnsi="Aptos"/>
          <w:sz w:val="20"/>
          <w:szCs w:val="20"/>
        </w:rPr>
        <w:t xml:space="preserve"> </w:t>
      </w:r>
      <w:r w:rsidRPr="00D879BD">
        <w:rPr>
          <w:rFonts w:ascii="Aptos" w:hAnsi="Aptos"/>
          <w:sz w:val="20"/>
          <w:szCs w:val="20"/>
        </w:rPr>
        <w:t xml:space="preserve">acompanhados da respectiva Nota </w:t>
      </w:r>
      <w:r w:rsidRPr="00D879BD">
        <w:rPr>
          <w:rFonts w:ascii="Aptos" w:hAnsi="Aptos"/>
          <w:sz w:val="20"/>
          <w:szCs w:val="20"/>
        </w:rPr>
        <w:lastRenderedPageBreak/>
        <w:t>Fiscal/Fatura, na qual constarão as indicações referentes ao uso</w:t>
      </w:r>
      <w:r>
        <w:rPr>
          <w:rFonts w:ascii="Aptos" w:hAnsi="Aptos"/>
          <w:sz w:val="20"/>
          <w:szCs w:val="20"/>
        </w:rPr>
        <w:t xml:space="preserve">, </w:t>
      </w:r>
      <w:r w:rsidRPr="00D879BD">
        <w:rPr>
          <w:rFonts w:ascii="Aptos" w:hAnsi="Aptos"/>
          <w:sz w:val="20"/>
          <w:szCs w:val="20"/>
        </w:rPr>
        <w:t>garantia ou validade;</w:t>
      </w:r>
    </w:p>
    <w:p w14:paraId="12BDD497" w14:textId="5B7F21B4" w:rsidR="00D879BD" w:rsidRPr="00D879BD" w:rsidRDefault="00D879BD"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d) </w:t>
      </w:r>
      <w:r w:rsidRPr="00D879BD">
        <w:rPr>
          <w:rFonts w:ascii="Aptos" w:hAnsi="Aptos"/>
          <w:sz w:val="20"/>
          <w:szCs w:val="20"/>
        </w:rPr>
        <w:t>Responsabilizar-se pela qualidade e durabilidade do resultado do</w:t>
      </w:r>
      <w:r>
        <w:rPr>
          <w:rFonts w:ascii="Aptos" w:hAnsi="Aptos"/>
          <w:sz w:val="20"/>
          <w:szCs w:val="20"/>
        </w:rPr>
        <w:t xml:space="preserve"> </w:t>
      </w:r>
      <w:r w:rsidRPr="00D879BD">
        <w:rPr>
          <w:rFonts w:ascii="Aptos" w:hAnsi="Aptos"/>
          <w:sz w:val="20"/>
          <w:szCs w:val="20"/>
        </w:rPr>
        <w:t>fornecimento</w:t>
      </w:r>
      <w:r>
        <w:rPr>
          <w:rFonts w:ascii="Aptos" w:hAnsi="Aptos"/>
          <w:sz w:val="20"/>
          <w:szCs w:val="20"/>
        </w:rPr>
        <w:t xml:space="preserve"> </w:t>
      </w:r>
      <w:r w:rsidRPr="00D879BD">
        <w:rPr>
          <w:rFonts w:ascii="Aptos" w:hAnsi="Aptos"/>
          <w:sz w:val="20"/>
          <w:szCs w:val="20"/>
        </w:rPr>
        <w:t>executado;</w:t>
      </w:r>
    </w:p>
    <w:p w14:paraId="551AEF98" w14:textId="4F2218EB" w:rsidR="00D879BD" w:rsidRPr="00D879BD" w:rsidRDefault="00D879BD"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e) </w:t>
      </w:r>
      <w:r w:rsidRPr="00D879BD">
        <w:rPr>
          <w:rFonts w:ascii="Aptos" w:hAnsi="Aptos"/>
          <w:sz w:val="20"/>
          <w:szCs w:val="20"/>
        </w:rPr>
        <w:t>Providenciar imediata correção de deficiências, falhas ou irregularidades constatadas pela</w:t>
      </w:r>
      <w:r>
        <w:rPr>
          <w:rFonts w:ascii="Aptos" w:hAnsi="Aptos"/>
          <w:sz w:val="20"/>
          <w:szCs w:val="20"/>
        </w:rPr>
        <w:t xml:space="preserve"> </w:t>
      </w:r>
      <w:r w:rsidRPr="00D879BD">
        <w:rPr>
          <w:rFonts w:ascii="Aptos" w:hAnsi="Aptos"/>
          <w:sz w:val="20"/>
          <w:szCs w:val="20"/>
        </w:rPr>
        <w:t xml:space="preserve">Prefeitura do Município de </w:t>
      </w:r>
      <w:r>
        <w:rPr>
          <w:rFonts w:ascii="Aptos" w:hAnsi="Aptos"/>
          <w:sz w:val="20"/>
          <w:szCs w:val="20"/>
        </w:rPr>
        <w:t>Belmonte</w:t>
      </w:r>
      <w:r w:rsidRPr="00D879BD">
        <w:rPr>
          <w:rFonts w:ascii="Aptos" w:hAnsi="Aptos"/>
          <w:sz w:val="20"/>
          <w:szCs w:val="20"/>
        </w:rPr>
        <w:t xml:space="preserve"> </w:t>
      </w:r>
      <w:r>
        <w:rPr>
          <w:rFonts w:ascii="Aptos" w:hAnsi="Aptos"/>
          <w:sz w:val="20"/>
          <w:szCs w:val="20"/>
        </w:rPr>
        <w:t>- BA</w:t>
      </w:r>
      <w:r w:rsidRPr="00D879BD">
        <w:rPr>
          <w:rFonts w:ascii="Aptos" w:hAnsi="Aptos"/>
          <w:sz w:val="20"/>
          <w:szCs w:val="20"/>
        </w:rPr>
        <w:t>, referentes às condições firmadas neste Termo de</w:t>
      </w:r>
      <w:r>
        <w:rPr>
          <w:rFonts w:ascii="Aptos" w:hAnsi="Aptos"/>
          <w:sz w:val="20"/>
          <w:szCs w:val="20"/>
        </w:rPr>
        <w:t xml:space="preserve"> </w:t>
      </w:r>
      <w:r w:rsidRPr="00D879BD">
        <w:rPr>
          <w:rFonts w:ascii="Aptos" w:hAnsi="Aptos"/>
          <w:sz w:val="20"/>
          <w:szCs w:val="20"/>
        </w:rPr>
        <w:t>Referência;</w:t>
      </w:r>
    </w:p>
    <w:p w14:paraId="4A000CC5" w14:textId="5CD535E6" w:rsidR="00D879BD" w:rsidRPr="00D879BD" w:rsidRDefault="00D879BD" w:rsidP="00D879BD">
      <w:pPr>
        <w:widowControl w:val="0"/>
        <w:autoSpaceDE w:val="0"/>
        <w:autoSpaceDN w:val="0"/>
        <w:spacing w:after="0" w:line="240" w:lineRule="auto"/>
        <w:ind w:right="14"/>
        <w:jc w:val="both"/>
        <w:rPr>
          <w:rFonts w:ascii="Aptos" w:hAnsi="Aptos"/>
          <w:sz w:val="20"/>
          <w:szCs w:val="20"/>
        </w:rPr>
      </w:pPr>
      <w:r w:rsidRPr="00D879BD">
        <w:rPr>
          <w:rFonts w:ascii="Aptos" w:hAnsi="Aptos"/>
          <w:b/>
          <w:bCs/>
          <w:sz w:val="20"/>
          <w:szCs w:val="20"/>
        </w:rPr>
        <w:t xml:space="preserve">f) </w:t>
      </w:r>
      <w:r w:rsidRPr="00D879BD">
        <w:rPr>
          <w:rFonts w:ascii="Aptos" w:hAnsi="Aptos"/>
          <w:sz w:val="20"/>
          <w:szCs w:val="20"/>
        </w:rPr>
        <w:t>Responsabilizar-se pelos vícios e danos decorrentes do objeto, de acordo com os artigos 12,</w:t>
      </w:r>
      <w:r>
        <w:rPr>
          <w:rFonts w:ascii="Aptos" w:hAnsi="Aptos"/>
          <w:sz w:val="20"/>
          <w:szCs w:val="20"/>
        </w:rPr>
        <w:t xml:space="preserve"> </w:t>
      </w:r>
      <w:r w:rsidRPr="00D879BD">
        <w:rPr>
          <w:rFonts w:ascii="Aptos" w:hAnsi="Aptos"/>
          <w:sz w:val="20"/>
          <w:szCs w:val="20"/>
        </w:rPr>
        <w:t>13 e 17 a 27, do Código de Defesa do Consumidor (Lei nº 8.078, de 1990);</w:t>
      </w:r>
    </w:p>
    <w:p w14:paraId="5D37F728" w14:textId="5C9F3D21" w:rsidR="00D879BD" w:rsidRPr="00D879BD" w:rsidRDefault="00D879BD"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g</w:t>
      </w:r>
      <w:r w:rsidRPr="00D879BD">
        <w:rPr>
          <w:rFonts w:ascii="Aptos" w:hAnsi="Aptos"/>
          <w:b/>
          <w:bCs/>
          <w:sz w:val="20"/>
          <w:szCs w:val="20"/>
        </w:rPr>
        <w:t xml:space="preserve">) </w:t>
      </w:r>
      <w:r w:rsidRPr="00D879BD">
        <w:rPr>
          <w:rFonts w:ascii="Aptos" w:hAnsi="Aptos"/>
          <w:sz w:val="20"/>
          <w:szCs w:val="20"/>
        </w:rPr>
        <w:t>Fornecer, sempre que solicitado, no prazo máximo de 05 (cinco) dias úteis, documentação de</w:t>
      </w:r>
      <w:r>
        <w:rPr>
          <w:rFonts w:ascii="Aptos" w:hAnsi="Aptos"/>
          <w:sz w:val="20"/>
          <w:szCs w:val="20"/>
        </w:rPr>
        <w:t xml:space="preserve"> </w:t>
      </w:r>
      <w:r w:rsidRPr="00D879BD">
        <w:rPr>
          <w:rFonts w:ascii="Aptos" w:hAnsi="Aptos"/>
          <w:sz w:val="20"/>
          <w:szCs w:val="20"/>
        </w:rPr>
        <w:t>habilitação e qualificação cujas validades encontrem-se vencidas;</w:t>
      </w:r>
    </w:p>
    <w:p w14:paraId="3235BDE7" w14:textId="42CAA0CC" w:rsidR="00D879BD" w:rsidRPr="00D879BD" w:rsidRDefault="00D879BD"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h</w:t>
      </w:r>
      <w:r w:rsidRPr="00D879BD">
        <w:rPr>
          <w:rFonts w:ascii="Aptos" w:hAnsi="Aptos"/>
          <w:b/>
          <w:bCs/>
          <w:sz w:val="20"/>
          <w:szCs w:val="20"/>
        </w:rPr>
        <w:t xml:space="preserve">) </w:t>
      </w:r>
      <w:r w:rsidRPr="00D879BD">
        <w:rPr>
          <w:rFonts w:ascii="Aptos" w:hAnsi="Aptos"/>
          <w:sz w:val="20"/>
          <w:szCs w:val="20"/>
        </w:rPr>
        <w:t xml:space="preserve">Ressarcir os eventuais prejuízos causados à Prefeitura do Município de </w:t>
      </w:r>
      <w:r>
        <w:rPr>
          <w:rFonts w:ascii="Aptos" w:hAnsi="Aptos"/>
          <w:sz w:val="20"/>
          <w:szCs w:val="20"/>
        </w:rPr>
        <w:t>Belmonte</w:t>
      </w:r>
      <w:r w:rsidRPr="00D879BD">
        <w:rPr>
          <w:rFonts w:ascii="Aptos" w:hAnsi="Aptos"/>
          <w:sz w:val="20"/>
          <w:szCs w:val="20"/>
        </w:rPr>
        <w:t xml:space="preserve"> </w:t>
      </w:r>
      <w:r>
        <w:rPr>
          <w:rFonts w:ascii="Aptos" w:hAnsi="Aptos"/>
          <w:sz w:val="20"/>
          <w:szCs w:val="20"/>
        </w:rPr>
        <w:t>- BA</w:t>
      </w:r>
      <w:r w:rsidRPr="00D879BD">
        <w:rPr>
          <w:rFonts w:ascii="Aptos" w:hAnsi="Aptos"/>
          <w:sz w:val="20"/>
          <w:szCs w:val="20"/>
        </w:rPr>
        <w:t xml:space="preserve"> e/ou a</w:t>
      </w:r>
      <w:r>
        <w:rPr>
          <w:rFonts w:ascii="Aptos" w:hAnsi="Aptos"/>
          <w:sz w:val="20"/>
          <w:szCs w:val="20"/>
        </w:rPr>
        <w:t xml:space="preserve"> </w:t>
      </w:r>
      <w:r w:rsidRPr="00D879BD">
        <w:rPr>
          <w:rFonts w:ascii="Aptos" w:hAnsi="Aptos"/>
          <w:sz w:val="20"/>
          <w:szCs w:val="20"/>
        </w:rPr>
        <w:t>terceiros, provocados por ineficiência ou irregularidades cometidas na execução das obrigações</w:t>
      </w:r>
      <w:r>
        <w:rPr>
          <w:rFonts w:ascii="Aptos" w:hAnsi="Aptos"/>
          <w:sz w:val="20"/>
          <w:szCs w:val="20"/>
        </w:rPr>
        <w:t xml:space="preserve"> </w:t>
      </w:r>
      <w:r w:rsidRPr="00D879BD">
        <w:rPr>
          <w:rFonts w:ascii="Aptos" w:hAnsi="Aptos"/>
          <w:sz w:val="20"/>
          <w:szCs w:val="20"/>
        </w:rPr>
        <w:t>assumidas;</w:t>
      </w:r>
    </w:p>
    <w:p w14:paraId="3C4F9BE8" w14:textId="44B8B288" w:rsidR="00D879BD" w:rsidRPr="00D879BD" w:rsidRDefault="00D879BD"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i</w:t>
      </w:r>
      <w:r w:rsidRPr="00D879BD">
        <w:rPr>
          <w:rFonts w:ascii="Aptos" w:hAnsi="Aptos"/>
          <w:b/>
          <w:bCs/>
          <w:sz w:val="20"/>
          <w:szCs w:val="20"/>
        </w:rPr>
        <w:t xml:space="preserve">) </w:t>
      </w:r>
      <w:r w:rsidRPr="00D879BD">
        <w:rPr>
          <w:rFonts w:ascii="Aptos" w:hAnsi="Aptos"/>
          <w:sz w:val="20"/>
          <w:szCs w:val="20"/>
        </w:rPr>
        <w:t>Arcar com os custos diretos e indiretos, inclusive despesas com transporte, translado, estadia,</w:t>
      </w:r>
      <w:r>
        <w:rPr>
          <w:rFonts w:ascii="Aptos" w:hAnsi="Aptos"/>
          <w:sz w:val="20"/>
          <w:szCs w:val="20"/>
        </w:rPr>
        <w:t xml:space="preserve"> </w:t>
      </w:r>
      <w:r w:rsidRPr="00D879BD">
        <w:rPr>
          <w:rFonts w:ascii="Aptos" w:hAnsi="Aptos"/>
          <w:sz w:val="20"/>
          <w:szCs w:val="20"/>
        </w:rPr>
        <w:t>alimentação,</w:t>
      </w:r>
      <w:r>
        <w:rPr>
          <w:rFonts w:ascii="Aptos" w:hAnsi="Aptos"/>
          <w:sz w:val="20"/>
          <w:szCs w:val="20"/>
        </w:rPr>
        <w:t xml:space="preserve"> </w:t>
      </w:r>
      <w:r w:rsidRPr="00D879BD">
        <w:rPr>
          <w:rFonts w:ascii="Aptos" w:hAnsi="Aptos"/>
          <w:sz w:val="20"/>
          <w:szCs w:val="20"/>
        </w:rPr>
        <w:t>tributos, taxas, frete e/ou seguro, encargos trabalhistas, previdenciários e demais</w:t>
      </w:r>
      <w:r>
        <w:rPr>
          <w:rFonts w:ascii="Aptos" w:hAnsi="Aptos"/>
          <w:sz w:val="20"/>
          <w:szCs w:val="20"/>
        </w:rPr>
        <w:t xml:space="preserve"> </w:t>
      </w:r>
      <w:r w:rsidRPr="00D879BD">
        <w:rPr>
          <w:rFonts w:ascii="Aptos" w:hAnsi="Aptos"/>
          <w:sz w:val="20"/>
          <w:szCs w:val="20"/>
        </w:rPr>
        <w:t>despesas envolvidas na execução, não sendo admitida qualquer cobrança posterior da Prefeitura</w:t>
      </w:r>
      <w:r>
        <w:rPr>
          <w:rFonts w:ascii="Aptos" w:hAnsi="Aptos"/>
          <w:sz w:val="20"/>
          <w:szCs w:val="20"/>
        </w:rPr>
        <w:t xml:space="preserve"> </w:t>
      </w:r>
      <w:r w:rsidRPr="00D879BD">
        <w:rPr>
          <w:rFonts w:ascii="Aptos" w:hAnsi="Aptos"/>
          <w:sz w:val="20"/>
          <w:szCs w:val="20"/>
        </w:rPr>
        <w:t xml:space="preserve">Municipal de </w:t>
      </w:r>
      <w:r>
        <w:rPr>
          <w:rFonts w:ascii="Aptos" w:hAnsi="Aptos"/>
          <w:sz w:val="20"/>
          <w:szCs w:val="20"/>
        </w:rPr>
        <w:t>Belmonte</w:t>
      </w:r>
      <w:r w:rsidRPr="00D879BD">
        <w:rPr>
          <w:rFonts w:ascii="Aptos" w:hAnsi="Aptos"/>
          <w:sz w:val="20"/>
          <w:szCs w:val="20"/>
        </w:rPr>
        <w:t xml:space="preserve"> </w:t>
      </w:r>
      <w:r>
        <w:rPr>
          <w:rFonts w:ascii="Aptos" w:hAnsi="Aptos"/>
          <w:sz w:val="20"/>
          <w:szCs w:val="20"/>
        </w:rPr>
        <w:t>- BA</w:t>
      </w:r>
      <w:r w:rsidRPr="00D879BD">
        <w:rPr>
          <w:rFonts w:ascii="Aptos" w:hAnsi="Aptos"/>
          <w:sz w:val="20"/>
          <w:szCs w:val="20"/>
        </w:rPr>
        <w:t>;</w:t>
      </w:r>
    </w:p>
    <w:p w14:paraId="45198029" w14:textId="0C86F3D3" w:rsidR="00D879BD" w:rsidRPr="00D879BD" w:rsidRDefault="00D879BD"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j</w:t>
      </w:r>
      <w:r w:rsidRPr="00D879BD">
        <w:rPr>
          <w:rFonts w:ascii="Aptos" w:hAnsi="Aptos"/>
          <w:b/>
          <w:bCs/>
          <w:sz w:val="20"/>
          <w:szCs w:val="20"/>
        </w:rPr>
        <w:t xml:space="preserve">) </w:t>
      </w:r>
      <w:r w:rsidRPr="00D879BD">
        <w:rPr>
          <w:rFonts w:ascii="Aptos" w:hAnsi="Aptos"/>
          <w:sz w:val="20"/>
          <w:szCs w:val="20"/>
        </w:rPr>
        <w:t xml:space="preserve">Comunicar à Prefeitura do Município de </w:t>
      </w:r>
      <w:r>
        <w:rPr>
          <w:rFonts w:ascii="Aptos" w:hAnsi="Aptos"/>
          <w:sz w:val="20"/>
          <w:szCs w:val="20"/>
        </w:rPr>
        <w:t>Belmonte</w:t>
      </w:r>
      <w:r w:rsidRPr="00D879BD">
        <w:rPr>
          <w:rFonts w:ascii="Aptos" w:hAnsi="Aptos"/>
          <w:sz w:val="20"/>
          <w:szCs w:val="20"/>
        </w:rPr>
        <w:t xml:space="preserve"> </w:t>
      </w:r>
      <w:r>
        <w:rPr>
          <w:rFonts w:ascii="Aptos" w:hAnsi="Aptos"/>
          <w:sz w:val="20"/>
          <w:szCs w:val="20"/>
        </w:rPr>
        <w:t>- BA</w:t>
      </w:r>
      <w:r w:rsidRPr="00D879BD">
        <w:rPr>
          <w:rFonts w:ascii="Aptos" w:hAnsi="Aptos"/>
          <w:sz w:val="20"/>
          <w:szCs w:val="20"/>
        </w:rPr>
        <w:t>, no prazo máximo de 24 (vinte e</w:t>
      </w:r>
      <w:r>
        <w:rPr>
          <w:rFonts w:ascii="Aptos" w:hAnsi="Aptos"/>
          <w:sz w:val="20"/>
          <w:szCs w:val="20"/>
        </w:rPr>
        <w:t xml:space="preserve"> </w:t>
      </w:r>
      <w:r w:rsidRPr="00D879BD">
        <w:rPr>
          <w:rFonts w:ascii="Aptos" w:hAnsi="Aptos"/>
          <w:sz w:val="20"/>
          <w:szCs w:val="20"/>
        </w:rPr>
        <w:t>quatro) horas que antecede a data da execução, os motivos que impossibilitem o cumprimento do</w:t>
      </w:r>
      <w:r>
        <w:rPr>
          <w:rFonts w:ascii="Aptos" w:hAnsi="Aptos"/>
          <w:sz w:val="20"/>
          <w:szCs w:val="20"/>
        </w:rPr>
        <w:t xml:space="preserve"> </w:t>
      </w:r>
      <w:r w:rsidRPr="00D879BD">
        <w:rPr>
          <w:rFonts w:ascii="Aptos" w:hAnsi="Aptos"/>
          <w:sz w:val="20"/>
          <w:szCs w:val="20"/>
        </w:rPr>
        <w:t>prazo previsto, com a devida</w:t>
      </w:r>
      <w:r>
        <w:rPr>
          <w:rFonts w:ascii="Aptos" w:hAnsi="Aptos"/>
          <w:sz w:val="20"/>
          <w:szCs w:val="20"/>
        </w:rPr>
        <w:t xml:space="preserve"> </w:t>
      </w:r>
      <w:r w:rsidRPr="00D879BD">
        <w:rPr>
          <w:rFonts w:ascii="Aptos" w:hAnsi="Aptos"/>
          <w:sz w:val="20"/>
          <w:szCs w:val="20"/>
        </w:rPr>
        <w:t>comprovação;</w:t>
      </w:r>
    </w:p>
    <w:p w14:paraId="1B6DBC35" w14:textId="648D9014" w:rsidR="00D879BD" w:rsidRPr="00D879BD" w:rsidRDefault="00D879BD"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k</w:t>
      </w:r>
      <w:r w:rsidRPr="00D879BD">
        <w:rPr>
          <w:rFonts w:ascii="Aptos" w:hAnsi="Aptos"/>
          <w:b/>
          <w:bCs/>
          <w:sz w:val="20"/>
          <w:szCs w:val="20"/>
        </w:rPr>
        <w:t xml:space="preserve">) </w:t>
      </w:r>
      <w:r w:rsidRPr="00D879BD">
        <w:rPr>
          <w:rFonts w:ascii="Aptos" w:hAnsi="Aptos"/>
          <w:sz w:val="20"/>
          <w:szCs w:val="20"/>
        </w:rPr>
        <w:t>Abster-se de veicular publicidade ou qualquer outra informação acerca das atividades</w:t>
      </w:r>
      <w:r>
        <w:rPr>
          <w:rFonts w:ascii="Aptos" w:hAnsi="Aptos"/>
          <w:sz w:val="20"/>
          <w:szCs w:val="20"/>
        </w:rPr>
        <w:t xml:space="preserve"> </w:t>
      </w:r>
      <w:r w:rsidRPr="00D879BD">
        <w:rPr>
          <w:rFonts w:ascii="Aptos" w:hAnsi="Aptos"/>
          <w:sz w:val="20"/>
          <w:szCs w:val="20"/>
        </w:rPr>
        <w:t xml:space="preserve">objeto deste Termo de Referência, sem prévia autorização da Prefeitura Municipal de </w:t>
      </w:r>
      <w:r>
        <w:rPr>
          <w:rFonts w:ascii="Aptos" w:hAnsi="Aptos"/>
          <w:sz w:val="20"/>
          <w:szCs w:val="20"/>
        </w:rPr>
        <w:t>Belmonte</w:t>
      </w:r>
      <w:r w:rsidRPr="00D879BD">
        <w:rPr>
          <w:rFonts w:ascii="Aptos" w:hAnsi="Aptos"/>
          <w:sz w:val="20"/>
          <w:szCs w:val="20"/>
        </w:rPr>
        <w:t xml:space="preserve"> -</w:t>
      </w:r>
      <w:r>
        <w:rPr>
          <w:rFonts w:ascii="Aptos" w:hAnsi="Aptos"/>
          <w:sz w:val="20"/>
          <w:szCs w:val="20"/>
        </w:rPr>
        <w:t xml:space="preserve"> BA</w:t>
      </w:r>
      <w:r w:rsidRPr="00D879BD">
        <w:rPr>
          <w:rFonts w:ascii="Aptos" w:hAnsi="Aptos"/>
          <w:sz w:val="20"/>
          <w:szCs w:val="20"/>
        </w:rPr>
        <w:t>;</w:t>
      </w:r>
    </w:p>
    <w:p w14:paraId="567E7EDE" w14:textId="63D6EE40" w:rsidR="00D879BD" w:rsidRPr="00D879BD" w:rsidRDefault="00D879BD"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l</w:t>
      </w:r>
      <w:r w:rsidRPr="00D879BD">
        <w:rPr>
          <w:rFonts w:ascii="Aptos" w:hAnsi="Aptos"/>
          <w:b/>
          <w:bCs/>
          <w:sz w:val="20"/>
          <w:szCs w:val="20"/>
        </w:rPr>
        <w:t xml:space="preserve">) </w:t>
      </w:r>
      <w:r w:rsidRPr="00D879BD">
        <w:rPr>
          <w:rFonts w:ascii="Aptos" w:hAnsi="Aptos"/>
          <w:sz w:val="20"/>
          <w:szCs w:val="20"/>
        </w:rPr>
        <w:t xml:space="preserve">Prestar esclarecimentos à Prefeitura do Município de </w:t>
      </w:r>
      <w:r>
        <w:rPr>
          <w:rFonts w:ascii="Aptos" w:hAnsi="Aptos"/>
          <w:sz w:val="20"/>
          <w:szCs w:val="20"/>
        </w:rPr>
        <w:t>Belmonte</w:t>
      </w:r>
      <w:r w:rsidRPr="00D879BD">
        <w:rPr>
          <w:rFonts w:ascii="Aptos" w:hAnsi="Aptos"/>
          <w:sz w:val="20"/>
          <w:szCs w:val="20"/>
        </w:rPr>
        <w:t xml:space="preserve"> </w:t>
      </w:r>
      <w:r>
        <w:rPr>
          <w:rFonts w:ascii="Aptos" w:hAnsi="Aptos"/>
          <w:sz w:val="20"/>
          <w:szCs w:val="20"/>
        </w:rPr>
        <w:t>- BA</w:t>
      </w:r>
      <w:r w:rsidRPr="00D879BD">
        <w:rPr>
          <w:rFonts w:ascii="Aptos" w:hAnsi="Aptos"/>
          <w:sz w:val="20"/>
          <w:szCs w:val="20"/>
        </w:rPr>
        <w:t xml:space="preserve"> sobre eventuais atos ou</w:t>
      </w:r>
      <w:r>
        <w:rPr>
          <w:rFonts w:ascii="Aptos" w:hAnsi="Aptos"/>
          <w:sz w:val="20"/>
          <w:szCs w:val="20"/>
        </w:rPr>
        <w:t xml:space="preserve"> </w:t>
      </w:r>
      <w:r w:rsidRPr="00D879BD">
        <w:rPr>
          <w:rFonts w:ascii="Aptos" w:hAnsi="Aptos"/>
          <w:sz w:val="20"/>
          <w:szCs w:val="20"/>
        </w:rPr>
        <w:t>fatos noticiados que a envolvam, independentemente de solicitação;</w:t>
      </w:r>
    </w:p>
    <w:p w14:paraId="4DD5EA42" w14:textId="3C637325" w:rsidR="00D879BD" w:rsidRPr="00D879BD" w:rsidRDefault="00D879BD"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m</w:t>
      </w:r>
      <w:r w:rsidRPr="00D879BD">
        <w:rPr>
          <w:rFonts w:ascii="Aptos" w:hAnsi="Aptos"/>
          <w:b/>
          <w:bCs/>
          <w:sz w:val="20"/>
          <w:szCs w:val="20"/>
        </w:rPr>
        <w:t xml:space="preserve">) </w:t>
      </w:r>
      <w:r w:rsidRPr="00D879BD">
        <w:rPr>
          <w:rFonts w:ascii="Aptos" w:hAnsi="Aptos"/>
          <w:sz w:val="20"/>
          <w:szCs w:val="20"/>
        </w:rPr>
        <w:t>Emitir Nota Fiscal/Fatura discriminada, legível e sem rasuras;</w:t>
      </w:r>
    </w:p>
    <w:p w14:paraId="3F62EB3D" w14:textId="7CD09DC5" w:rsidR="00D879BD" w:rsidRPr="00D879BD" w:rsidRDefault="00D879BD"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n</w:t>
      </w:r>
      <w:r w:rsidRPr="00D879BD">
        <w:rPr>
          <w:rFonts w:ascii="Aptos" w:hAnsi="Aptos"/>
          <w:b/>
          <w:bCs/>
          <w:sz w:val="20"/>
          <w:szCs w:val="20"/>
        </w:rPr>
        <w:t xml:space="preserve">) </w:t>
      </w:r>
      <w:r w:rsidRPr="00D879BD">
        <w:rPr>
          <w:rFonts w:ascii="Aptos" w:hAnsi="Aptos"/>
          <w:sz w:val="20"/>
          <w:szCs w:val="20"/>
        </w:rPr>
        <w:t>Emitir e apresentar certidão negativa/positiva com efeito de negativa de débitos da Receita</w:t>
      </w:r>
      <w:r>
        <w:rPr>
          <w:rFonts w:ascii="Aptos" w:hAnsi="Aptos"/>
          <w:sz w:val="20"/>
          <w:szCs w:val="20"/>
        </w:rPr>
        <w:t xml:space="preserve"> </w:t>
      </w:r>
      <w:r w:rsidRPr="00D879BD">
        <w:rPr>
          <w:rFonts w:ascii="Aptos" w:hAnsi="Aptos"/>
          <w:sz w:val="20"/>
          <w:szCs w:val="20"/>
        </w:rPr>
        <w:t>Federal, Receita Estadual (Sefaz/PGE do Estado do fornecedor), Receita Municipal</w:t>
      </w:r>
      <w:r>
        <w:rPr>
          <w:rFonts w:ascii="Aptos" w:hAnsi="Aptos"/>
          <w:sz w:val="20"/>
          <w:szCs w:val="20"/>
        </w:rPr>
        <w:t xml:space="preserve"> </w:t>
      </w:r>
      <w:r w:rsidRPr="00D879BD">
        <w:rPr>
          <w:rFonts w:ascii="Aptos" w:hAnsi="Aptos"/>
          <w:sz w:val="20"/>
          <w:szCs w:val="20"/>
        </w:rPr>
        <w:t>(emitida no município do fornecedor), Trabalhista e Certificado de Regularidade perante</w:t>
      </w:r>
      <w:r>
        <w:rPr>
          <w:rFonts w:ascii="Aptos" w:hAnsi="Aptos"/>
          <w:sz w:val="20"/>
          <w:szCs w:val="20"/>
        </w:rPr>
        <w:t xml:space="preserve"> </w:t>
      </w:r>
      <w:r w:rsidRPr="00D879BD">
        <w:rPr>
          <w:rFonts w:ascii="Aptos" w:hAnsi="Aptos"/>
          <w:sz w:val="20"/>
          <w:szCs w:val="20"/>
        </w:rPr>
        <w:t>o FGTS;</w:t>
      </w:r>
    </w:p>
    <w:p w14:paraId="1881D1F2" w14:textId="2C5FC6F0" w:rsidR="00D879BD" w:rsidRPr="00D879BD" w:rsidRDefault="00D879BD"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o</w:t>
      </w:r>
      <w:r w:rsidRPr="00D879BD">
        <w:rPr>
          <w:rFonts w:ascii="Aptos" w:hAnsi="Aptos"/>
          <w:b/>
          <w:bCs/>
          <w:sz w:val="20"/>
          <w:szCs w:val="20"/>
        </w:rPr>
        <w:t xml:space="preserve">) </w:t>
      </w:r>
      <w:r w:rsidRPr="00D879BD">
        <w:rPr>
          <w:rFonts w:ascii="Aptos" w:hAnsi="Aptos"/>
          <w:sz w:val="20"/>
          <w:szCs w:val="20"/>
        </w:rPr>
        <w:t>Responsabilizar-se pelo fiel cumprimento do objeto contratado, prestando todos os</w:t>
      </w:r>
      <w:r>
        <w:rPr>
          <w:rFonts w:ascii="Aptos" w:hAnsi="Aptos"/>
          <w:sz w:val="20"/>
          <w:szCs w:val="20"/>
        </w:rPr>
        <w:t xml:space="preserve"> </w:t>
      </w:r>
      <w:r w:rsidRPr="00D879BD">
        <w:rPr>
          <w:rFonts w:ascii="Aptos" w:hAnsi="Aptos"/>
          <w:sz w:val="20"/>
          <w:szCs w:val="20"/>
        </w:rPr>
        <w:t xml:space="preserve">esclarecimentos que forem solicitados pela Prefeitura Municipal de </w:t>
      </w:r>
      <w:r>
        <w:rPr>
          <w:rFonts w:ascii="Aptos" w:hAnsi="Aptos"/>
          <w:sz w:val="20"/>
          <w:szCs w:val="20"/>
        </w:rPr>
        <w:t>Belmonte</w:t>
      </w:r>
      <w:r w:rsidRPr="00D879BD">
        <w:rPr>
          <w:rFonts w:ascii="Aptos" w:hAnsi="Aptos"/>
          <w:sz w:val="20"/>
          <w:szCs w:val="20"/>
        </w:rPr>
        <w:t xml:space="preserve"> </w:t>
      </w:r>
      <w:r>
        <w:rPr>
          <w:rFonts w:ascii="Aptos" w:hAnsi="Aptos"/>
          <w:sz w:val="20"/>
          <w:szCs w:val="20"/>
        </w:rPr>
        <w:t>- BA</w:t>
      </w:r>
      <w:r w:rsidRPr="00D879BD">
        <w:rPr>
          <w:rFonts w:ascii="Aptos" w:hAnsi="Aptos"/>
          <w:sz w:val="20"/>
          <w:szCs w:val="20"/>
        </w:rPr>
        <w:t>, cujas</w:t>
      </w:r>
      <w:r>
        <w:rPr>
          <w:rFonts w:ascii="Aptos" w:hAnsi="Aptos"/>
          <w:sz w:val="20"/>
          <w:szCs w:val="20"/>
        </w:rPr>
        <w:t xml:space="preserve"> </w:t>
      </w:r>
      <w:r w:rsidRPr="00D879BD">
        <w:rPr>
          <w:rFonts w:ascii="Aptos" w:hAnsi="Aptos"/>
          <w:sz w:val="20"/>
          <w:szCs w:val="20"/>
        </w:rPr>
        <w:t>reclamações se obriga a atender;</w:t>
      </w:r>
    </w:p>
    <w:p w14:paraId="7E89D9F8" w14:textId="4E110E27" w:rsidR="00D879BD" w:rsidRPr="00D879BD" w:rsidRDefault="00A631AA"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p</w:t>
      </w:r>
      <w:r w:rsidR="00D879BD" w:rsidRPr="00D879BD">
        <w:rPr>
          <w:rFonts w:ascii="Aptos" w:hAnsi="Aptos"/>
          <w:b/>
          <w:bCs/>
          <w:sz w:val="20"/>
          <w:szCs w:val="20"/>
        </w:rPr>
        <w:t xml:space="preserve">) </w:t>
      </w:r>
      <w:r w:rsidR="00D879BD" w:rsidRPr="00D879BD">
        <w:rPr>
          <w:rFonts w:ascii="Aptos" w:hAnsi="Aptos"/>
          <w:sz w:val="20"/>
          <w:szCs w:val="20"/>
        </w:rPr>
        <w:t>Fornecer todos os gêneros, condimentos e quaisquer outros ingredientes utilizados na</w:t>
      </w:r>
      <w:r w:rsidR="00D879BD">
        <w:rPr>
          <w:rFonts w:ascii="Aptos" w:hAnsi="Aptos"/>
          <w:sz w:val="20"/>
          <w:szCs w:val="20"/>
        </w:rPr>
        <w:t xml:space="preserve"> </w:t>
      </w:r>
      <w:r w:rsidR="00D879BD" w:rsidRPr="00D879BD">
        <w:rPr>
          <w:rFonts w:ascii="Aptos" w:hAnsi="Aptos"/>
          <w:sz w:val="20"/>
          <w:szCs w:val="20"/>
        </w:rPr>
        <w:t>elaboração das refeições, obrigatoriamente de primeira qualidade, em perfeitas condições</w:t>
      </w:r>
      <w:r w:rsidR="00D879BD">
        <w:rPr>
          <w:rFonts w:ascii="Aptos" w:hAnsi="Aptos"/>
          <w:sz w:val="20"/>
          <w:szCs w:val="20"/>
        </w:rPr>
        <w:t xml:space="preserve"> </w:t>
      </w:r>
      <w:r w:rsidR="00D879BD" w:rsidRPr="00D879BD">
        <w:rPr>
          <w:rFonts w:ascii="Aptos" w:hAnsi="Aptos"/>
          <w:sz w:val="20"/>
          <w:szCs w:val="20"/>
        </w:rPr>
        <w:t>sanitárias, dentro do prazo de validade e com boa apresentação visual</w:t>
      </w:r>
      <w:r w:rsidR="00C817CF">
        <w:rPr>
          <w:rFonts w:ascii="Aptos" w:hAnsi="Aptos"/>
          <w:sz w:val="20"/>
          <w:szCs w:val="20"/>
        </w:rPr>
        <w:t>;</w:t>
      </w:r>
    </w:p>
    <w:p w14:paraId="760C0C32" w14:textId="0A3A7AB5" w:rsidR="00D879BD" w:rsidRPr="00D879BD" w:rsidRDefault="00A631AA"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q</w:t>
      </w:r>
      <w:r w:rsidR="00D879BD" w:rsidRPr="00D879BD">
        <w:rPr>
          <w:rFonts w:ascii="Aptos" w:hAnsi="Aptos"/>
          <w:b/>
          <w:bCs/>
          <w:sz w:val="20"/>
          <w:szCs w:val="20"/>
        </w:rPr>
        <w:t xml:space="preserve">) </w:t>
      </w:r>
      <w:r w:rsidR="00D879BD" w:rsidRPr="00D879BD">
        <w:rPr>
          <w:rFonts w:ascii="Aptos" w:hAnsi="Aptos"/>
          <w:sz w:val="20"/>
          <w:szCs w:val="20"/>
        </w:rPr>
        <w:t>Oferecer pessoal adequado e qualificado ao serviço solicitado, cumprindo as leis da Saúde</w:t>
      </w:r>
      <w:r w:rsidR="00D879BD">
        <w:rPr>
          <w:rFonts w:ascii="Aptos" w:hAnsi="Aptos"/>
          <w:sz w:val="20"/>
          <w:szCs w:val="20"/>
        </w:rPr>
        <w:t xml:space="preserve"> </w:t>
      </w:r>
      <w:r w:rsidR="00D879BD" w:rsidRPr="00D879BD">
        <w:rPr>
          <w:rFonts w:ascii="Aptos" w:hAnsi="Aptos"/>
          <w:sz w:val="20"/>
          <w:szCs w:val="20"/>
        </w:rPr>
        <w:t>do Trabalhador e órgãos reguladores (ANVISA, CRN, Ministério do Trabalho e outras)</w:t>
      </w:r>
      <w:r w:rsidR="00C817CF">
        <w:rPr>
          <w:rFonts w:ascii="Aptos" w:hAnsi="Aptos"/>
          <w:sz w:val="20"/>
          <w:szCs w:val="20"/>
        </w:rPr>
        <w:t>;</w:t>
      </w:r>
    </w:p>
    <w:p w14:paraId="6422B4A2" w14:textId="1B0663AE" w:rsidR="00D879BD" w:rsidRPr="00D879BD" w:rsidRDefault="00A631AA"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r</w:t>
      </w:r>
      <w:r w:rsidR="00C817CF" w:rsidRPr="00D879BD">
        <w:rPr>
          <w:rFonts w:ascii="Aptos" w:hAnsi="Aptos"/>
          <w:b/>
          <w:bCs/>
          <w:sz w:val="20"/>
          <w:szCs w:val="20"/>
        </w:rPr>
        <w:t xml:space="preserve">) </w:t>
      </w:r>
      <w:r w:rsidR="00D879BD" w:rsidRPr="00D879BD">
        <w:rPr>
          <w:rFonts w:ascii="Aptos" w:hAnsi="Aptos"/>
          <w:sz w:val="20"/>
          <w:szCs w:val="20"/>
        </w:rPr>
        <w:t xml:space="preserve">Responsabilizar-se por todas as despesas, transporte, entrega, garantia inclusive </w:t>
      </w:r>
      <w:r w:rsidR="00C817CF" w:rsidRPr="00D879BD">
        <w:rPr>
          <w:rFonts w:ascii="Aptos" w:hAnsi="Aptos"/>
          <w:sz w:val="20"/>
          <w:szCs w:val="20"/>
        </w:rPr>
        <w:t>os referentes</w:t>
      </w:r>
      <w:r w:rsidR="00D879BD" w:rsidRPr="00D879BD">
        <w:rPr>
          <w:rFonts w:ascii="Aptos" w:hAnsi="Aptos"/>
          <w:sz w:val="20"/>
          <w:szCs w:val="20"/>
        </w:rPr>
        <w:t xml:space="preserve"> aos tributos, que incidam ou venha a incidir, diretamente e indiretamente sobre o objeto</w:t>
      </w:r>
      <w:r w:rsidR="00C817CF">
        <w:rPr>
          <w:rFonts w:ascii="Aptos" w:hAnsi="Aptos"/>
          <w:sz w:val="20"/>
          <w:szCs w:val="20"/>
        </w:rPr>
        <w:t xml:space="preserve"> </w:t>
      </w:r>
      <w:r w:rsidR="00D879BD" w:rsidRPr="00D879BD">
        <w:rPr>
          <w:rFonts w:ascii="Aptos" w:hAnsi="Aptos"/>
          <w:sz w:val="20"/>
          <w:szCs w:val="20"/>
        </w:rPr>
        <w:t>adjudicado</w:t>
      </w:r>
      <w:r w:rsidR="00C817CF">
        <w:rPr>
          <w:rFonts w:ascii="Aptos" w:hAnsi="Aptos"/>
          <w:sz w:val="20"/>
          <w:szCs w:val="20"/>
        </w:rPr>
        <w:t>;</w:t>
      </w:r>
    </w:p>
    <w:p w14:paraId="62E822D5" w14:textId="055FEA41" w:rsidR="00D879BD" w:rsidRPr="00D879BD" w:rsidRDefault="00A631AA"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s</w:t>
      </w:r>
      <w:r w:rsidRPr="00D879BD">
        <w:rPr>
          <w:rFonts w:ascii="Aptos" w:hAnsi="Aptos"/>
          <w:b/>
          <w:bCs/>
          <w:sz w:val="20"/>
          <w:szCs w:val="20"/>
        </w:rPr>
        <w:t xml:space="preserve">) </w:t>
      </w:r>
      <w:r w:rsidR="00D879BD" w:rsidRPr="00D879BD">
        <w:rPr>
          <w:rFonts w:ascii="Aptos" w:hAnsi="Aptos"/>
          <w:sz w:val="20"/>
          <w:szCs w:val="20"/>
        </w:rPr>
        <w:t>Adotar todos os critérios de segurança, tanto para os empregados quanto para a execução do</w:t>
      </w:r>
      <w:r>
        <w:rPr>
          <w:rFonts w:ascii="Aptos" w:hAnsi="Aptos"/>
          <w:sz w:val="20"/>
          <w:szCs w:val="20"/>
        </w:rPr>
        <w:t xml:space="preserve"> </w:t>
      </w:r>
      <w:r w:rsidR="00D879BD" w:rsidRPr="00D879BD">
        <w:rPr>
          <w:rFonts w:ascii="Aptos" w:hAnsi="Aptos"/>
          <w:sz w:val="20"/>
          <w:szCs w:val="20"/>
        </w:rPr>
        <w:t>fornecimento, inclusive as normas internas e de segurança no trabalho com fornecimento</w:t>
      </w:r>
      <w:r>
        <w:rPr>
          <w:rFonts w:ascii="Aptos" w:hAnsi="Aptos"/>
          <w:sz w:val="20"/>
          <w:szCs w:val="20"/>
        </w:rPr>
        <w:t xml:space="preserve"> </w:t>
      </w:r>
      <w:r w:rsidR="00D879BD" w:rsidRPr="00D879BD">
        <w:rPr>
          <w:rFonts w:ascii="Aptos" w:hAnsi="Aptos"/>
          <w:sz w:val="20"/>
          <w:szCs w:val="20"/>
        </w:rPr>
        <w:t>de equipamentos apropriados conforme legislação vigente</w:t>
      </w:r>
      <w:r>
        <w:rPr>
          <w:rFonts w:ascii="Aptos" w:hAnsi="Aptos"/>
          <w:sz w:val="20"/>
          <w:szCs w:val="20"/>
        </w:rPr>
        <w:t>;</w:t>
      </w:r>
    </w:p>
    <w:p w14:paraId="6D2C2652" w14:textId="6FDC485D" w:rsidR="00D879BD" w:rsidRPr="00D879BD" w:rsidRDefault="0072003E"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t</w:t>
      </w:r>
      <w:r w:rsidR="00A631AA" w:rsidRPr="00D879BD">
        <w:rPr>
          <w:rFonts w:ascii="Aptos" w:hAnsi="Aptos"/>
          <w:b/>
          <w:bCs/>
          <w:sz w:val="20"/>
          <w:szCs w:val="20"/>
        </w:rPr>
        <w:t xml:space="preserve">) </w:t>
      </w:r>
      <w:r w:rsidR="00D879BD" w:rsidRPr="00D879BD">
        <w:rPr>
          <w:rFonts w:ascii="Aptos" w:hAnsi="Aptos"/>
          <w:sz w:val="20"/>
          <w:szCs w:val="20"/>
        </w:rPr>
        <w:t>Manter durante a vigência do contrato, todas as condições de habilitação exigidas.</w:t>
      </w:r>
    </w:p>
    <w:p w14:paraId="51C70050" w14:textId="2086972D" w:rsidR="00D879BD" w:rsidRPr="00D879BD" w:rsidRDefault="0072003E"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u</w:t>
      </w:r>
      <w:r w:rsidR="00A631AA" w:rsidRPr="00D879BD">
        <w:rPr>
          <w:rFonts w:ascii="Aptos" w:hAnsi="Aptos"/>
          <w:b/>
          <w:bCs/>
          <w:sz w:val="20"/>
          <w:szCs w:val="20"/>
        </w:rPr>
        <w:t xml:space="preserve">) </w:t>
      </w:r>
      <w:r w:rsidR="00D879BD" w:rsidRPr="00D879BD">
        <w:rPr>
          <w:rFonts w:ascii="Aptos" w:hAnsi="Aptos"/>
          <w:sz w:val="20"/>
          <w:szCs w:val="20"/>
        </w:rPr>
        <w:t>Cumprir os horários de distribuição das refeições para os usuários;</w:t>
      </w:r>
    </w:p>
    <w:p w14:paraId="043C8D62" w14:textId="679F647D" w:rsidR="00D879BD" w:rsidRPr="00D879BD" w:rsidRDefault="0072003E"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v</w:t>
      </w:r>
      <w:r w:rsidR="00A631AA" w:rsidRPr="00D879BD">
        <w:rPr>
          <w:rFonts w:ascii="Aptos" w:hAnsi="Aptos"/>
          <w:b/>
          <w:bCs/>
          <w:sz w:val="20"/>
          <w:szCs w:val="20"/>
        </w:rPr>
        <w:t xml:space="preserve">) </w:t>
      </w:r>
      <w:r w:rsidR="00D879BD" w:rsidRPr="00D879BD">
        <w:rPr>
          <w:rFonts w:ascii="Aptos" w:hAnsi="Aptos"/>
          <w:sz w:val="20"/>
          <w:szCs w:val="20"/>
        </w:rPr>
        <w:t>Manter dentro do Município uma estrutura dentro das condições e padrões estabelecidos por</w:t>
      </w:r>
      <w:r w:rsidR="00A631AA">
        <w:rPr>
          <w:rFonts w:ascii="Aptos" w:hAnsi="Aptos"/>
          <w:sz w:val="20"/>
          <w:szCs w:val="20"/>
        </w:rPr>
        <w:t xml:space="preserve"> </w:t>
      </w:r>
      <w:r w:rsidR="00D879BD" w:rsidRPr="00D879BD">
        <w:rPr>
          <w:rFonts w:ascii="Aptos" w:hAnsi="Aptos"/>
          <w:sz w:val="20"/>
          <w:szCs w:val="20"/>
        </w:rPr>
        <w:t>Lei, para manter o bom fornecimento das refeições nas localidades solicitadas</w:t>
      </w:r>
      <w:r w:rsidR="00A631AA">
        <w:rPr>
          <w:rFonts w:ascii="Aptos" w:hAnsi="Aptos"/>
          <w:sz w:val="20"/>
          <w:szCs w:val="20"/>
        </w:rPr>
        <w:t>;</w:t>
      </w:r>
    </w:p>
    <w:p w14:paraId="110124FC" w14:textId="4FD7122C" w:rsidR="00D879BD" w:rsidRPr="00D879BD" w:rsidRDefault="0072003E"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w</w:t>
      </w:r>
      <w:r w:rsidR="00A631AA" w:rsidRPr="00D879BD">
        <w:rPr>
          <w:rFonts w:ascii="Aptos" w:hAnsi="Aptos"/>
          <w:b/>
          <w:bCs/>
          <w:sz w:val="20"/>
          <w:szCs w:val="20"/>
        </w:rPr>
        <w:t xml:space="preserve">) </w:t>
      </w:r>
      <w:r w:rsidR="00D879BD" w:rsidRPr="00D879BD">
        <w:rPr>
          <w:rFonts w:ascii="Aptos" w:hAnsi="Aptos"/>
          <w:sz w:val="20"/>
          <w:szCs w:val="20"/>
        </w:rPr>
        <w:t>Facilitar a fiscalização procedida por órgãos competentes, no cumprimento de normas,</w:t>
      </w:r>
      <w:r w:rsidR="00A631AA">
        <w:rPr>
          <w:rFonts w:ascii="Aptos" w:hAnsi="Aptos"/>
          <w:sz w:val="20"/>
          <w:szCs w:val="20"/>
        </w:rPr>
        <w:t xml:space="preserve"> </w:t>
      </w:r>
      <w:r w:rsidR="00D879BD" w:rsidRPr="00D879BD">
        <w:rPr>
          <w:rFonts w:ascii="Aptos" w:hAnsi="Aptos"/>
          <w:sz w:val="20"/>
          <w:szCs w:val="20"/>
        </w:rPr>
        <w:t>cientificando a CONTRATANTE do resultado das inspeções</w:t>
      </w:r>
      <w:r w:rsidR="00A631AA">
        <w:rPr>
          <w:rFonts w:ascii="Aptos" w:hAnsi="Aptos"/>
          <w:sz w:val="20"/>
          <w:szCs w:val="20"/>
        </w:rPr>
        <w:t>.</w:t>
      </w:r>
    </w:p>
    <w:p w14:paraId="513D1CE8" w14:textId="77777777" w:rsidR="00A631AA" w:rsidRDefault="00A631AA" w:rsidP="00D879BD">
      <w:pPr>
        <w:widowControl w:val="0"/>
        <w:autoSpaceDE w:val="0"/>
        <w:autoSpaceDN w:val="0"/>
        <w:spacing w:after="0" w:line="240" w:lineRule="auto"/>
        <w:ind w:right="14"/>
        <w:jc w:val="both"/>
        <w:rPr>
          <w:rFonts w:ascii="Aptos" w:hAnsi="Aptos"/>
          <w:sz w:val="20"/>
          <w:szCs w:val="20"/>
        </w:rPr>
      </w:pPr>
    </w:p>
    <w:p w14:paraId="29B88143" w14:textId="7BA38337" w:rsidR="00D879BD" w:rsidRPr="00E2291C" w:rsidRDefault="00E2291C" w:rsidP="00E2291C">
      <w:pPr>
        <w:widowControl w:val="0"/>
        <w:shd w:val="clear" w:color="auto" w:fill="D9D9D9" w:themeFill="background1" w:themeFillShade="D9"/>
        <w:autoSpaceDE w:val="0"/>
        <w:autoSpaceDN w:val="0"/>
        <w:spacing w:after="0" w:line="240" w:lineRule="auto"/>
        <w:ind w:right="14"/>
        <w:jc w:val="both"/>
        <w:rPr>
          <w:rFonts w:ascii="Aptos" w:hAnsi="Aptos"/>
          <w:b/>
          <w:bCs/>
          <w:sz w:val="20"/>
          <w:szCs w:val="20"/>
        </w:rPr>
      </w:pPr>
      <w:r>
        <w:rPr>
          <w:rFonts w:ascii="Aptos" w:hAnsi="Aptos"/>
          <w:b/>
          <w:bCs/>
          <w:sz w:val="20"/>
          <w:szCs w:val="20"/>
        </w:rPr>
        <w:t>10.</w:t>
      </w:r>
      <w:r w:rsidR="00D879BD" w:rsidRPr="00E2291C">
        <w:rPr>
          <w:rFonts w:ascii="Aptos" w:hAnsi="Aptos"/>
          <w:b/>
          <w:bCs/>
          <w:sz w:val="20"/>
          <w:szCs w:val="20"/>
        </w:rPr>
        <w:t xml:space="preserve"> DAS OBRIGAÇÕES DA CONTRATANTE</w:t>
      </w:r>
      <w:r w:rsidR="00A2260A">
        <w:rPr>
          <w:rFonts w:ascii="Aptos" w:hAnsi="Aptos"/>
          <w:b/>
          <w:bCs/>
          <w:sz w:val="20"/>
          <w:szCs w:val="20"/>
        </w:rPr>
        <w:t>:</w:t>
      </w:r>
    </w:p>
    <w:p w14:paraId="5955F731" w14:textId="77777777" w:rsidR="00E2291C" w:rsidRDefault="00E2291C" w:rsidP="00D879BD">
      <w:pPr>
        <w:widowControl w:val="0"/>
        <w:autoSpaceDE w:val="0"/>
        <w:autoSpaceDN w:val="0"/>
        <w:spacing w:after="0" w:line="240" w:lineRule="auto"/>
        <w:ind w:right="14"/>
        <w:jc w:val="both"/>
        <w:rPr>
          <w:rFonts w:ascii="Aptos" w:hAnsi="Aptos"/>
          <w:sz w:val="20"/>
          <w:szCs w:val="20"/>
        </w:rPr>
      </w:pPr>
    </w:p>
    <w:p w14:paraId="1D83ED94" w14:textId="65A7695D" w:rsidR="00E2291C" w:rsidRDefault="00E2291C" w:rsidP="00D879BD">
      <w:pPr>
        <w:widowControl w:val="0"/>
        <w:autoSpaceDE w:val="0"/>
        <w:autoSpaceDN w:val="0"/>
        <w:spacing w:after="0" w:line="240" w:lineRule="auto"/>
        <w:ind w:right="14"/>
        <w:jc w:val="both"/>
        <w:rPr>
          <w:rFonts w:ascii="Aptos" w:hAnsi="Aptos"/>
          <w:sz w:val="20"/>
          <w:szCs w:val="20"/>
        </w:rPr>
      </w:pPr>
      <w:r w:rsidRPr="00E2291C">
        <w:rPr>
          <w:rFonts w:ascii="Aptos" w:hAnsi="Aptos"/>
          <w:b/>
          <w:bCs/>
          <w:sz w:val="20"/>
          <w:szCs w:val="20"/>
        </w:rPr>
        <w:t>10.1.</w:t>
      </w:r>
      <w:r w:rsidRPr="00E2291C">
        <w:rPr>
          <w:rFonts w:ascii="Aptos" w:hAnsi="Aptos"/>
          <w:sz w:val="20"/>
          <w:szCs w:val="20"/>
        </w:rPr>
        <w:t xml:space="preserve"> S</w:t>
      </w:r>
      <w:r>
        <w:rPr>
          <w:rFonts w:ascii="Aptos" w:hAnsi="Aptos"/>
          <w:sz w:val="20"/>
          <w:szCs w:val="20"/>
        </w:rPr>
        <w:t>ão obrigações da Contratante:</w:t>
      </w:r>
    </w:p>
    <w:p w14:paraId="2643B411" w14:textId="6D5542CE" w:rsidR="00D879BD" w:rsidRPr="00D879BD" w:rsidRDefault="00E2291C" w:rsidP="00D879BD">
      <w:pPr>
        <w:widowControl w:val="0"/>
        <w:autoSpaceDE w:val="0"/>
        <w:autoSpaceDN w:val="0"/>
        <w:spacing w:after="0" w:line="240" w:lineRule="auto"/>
        <w:ind w:right="14"/>
        <w:jc w:val="both"/>
        <w:rPr>
          <w:rFonts w:ascii="Aptos" w:hAnsi="Aptos"/>
          <w:sz w:val="20"/>
          <w:szCs w:val="20"/>
        </w:rPr>
      </w:pPr>
      <w:r w:rsidRPr="00E2291C">
        <w:rPr>
          <w:rFonts w:ascii="Aptos" w:hAnsi="Aptos"/>
          <w:b/>
          <w:bCs/>
          <w:sz w:val="20"/>
          <w:szCs w:val="20"/>
        </w:rPr>
        <w:t xml:space="preserve">a) </w:t>
      </w:r>
      <w:r w:rsidR="00D879BD" w:rsidRPr="00D879BD">
        <w:rPr>
          <w:rFonts w:ascii="Aptos" w:hAnsi="Aptos"/>
          <w:sz w:val="20"/>
          <w:szCs w:val="20"/>
        </w:rPr>
        <w:t>Acompanhar e fiscalizar a execução do fornecimento;</w:t>
      </w:r>
    </w:p>
    <w:p w14:paraId="0BD5CD21" w14:textId="4E745CC7" w:rsidR="00D879BD" w:rsidRPr="00D879BD" w:rsidRDefault="00E2291C"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b</w:t>
      </w:r>
      <w:r w:rsidRPr="00D879BD">
        <w:rPr>
          <w:rFonts w:ascii="Aptos" w:hAnsi="Aptos"/>
          <w:b/>
          <w:bCs/>
          <w:sz w:val="20"/>
          <w:szCs w:val="20"/>
        </w:rPr>
        <w:t xml:space="preserve">) </w:t>
      </w:r>
      <w:r w:rsidR="00D879BD" w:rsidRPr="00D879BD">
        <w:rPr>
          <w:rFonts w:ascii="Aptos" w:hAnsi="Aptos"/>
          <w:sz w:val="20"/>
          <w:szCs w:val="20"/>
        </w:rPr>
        <w:t>Informar ao fornecedor sobre as normas e procedimentos de acesso às suas instalações para a</w:t>
      </w:r>
      <w:r>
        <w:rPr>
          <w:rFonts w:ascii="Aptos" w:hAnsi="Aptos"/>
          <w:sz w:val="20"/>
          <w:szCs w:val="20"/>
        </w:rPr>
        <w:t xml:space="preserve"> </w:t>
      </w:r>
      <w:r w:rsidR="00D879BD" w:rsidRPr="00D879BD">
        <w:rPr>
          <w:rFonts w:ascii="Aptos" w:hAnsi="Aptos"/>
          <w:sz w:val="20"/>
          <w:szCs w:val="20"/>
        </w:rPr>
        <w:t>execução dos fornecimentos e as eventuais alterações efetuadas em tais preceitos;</w:t>
      </w:r>
    </w:p>
    <w:p w14:paraId="252B4DAE" w14:textId="5008966C" w:rsidR="00D879BD" w:rsidRPr="00D879BD" w:rsidRDefault="00E2291C"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c</w:t>
      </w:r>
      <w:r w:rsidRPr="00D879BD">
        <w:rPr>
          <w:rFonts w:ascii="Aptos" w:hAnsi="Aptos"/>
          <w:b/>
          <w:bCs/>
          <w:sz w:val="20"/>
          <w:szCs w:val="20"/>
        </w:rPr>
        <w:t xml:space="preserve">) </w:t>
      </w:r>
      <w:r w:rsidR="00D879BD" w:rsidRPr="00D879BD">
        <w:rPr>
          <w:rFonts w:ascii="Aptos" w:hAnsi="Aptos"/>
          <w:sz w:val="20"/>
          <w:szCs w:val="20"/>
        </w:rPr>
        <w:t>Prestar as informações e os esclarecimentos solicitados pelo fornecedor, relacionados com o</w:t>
      </w:r>
      <w:r>
        <w:rPr>
          <w:rFonts w:ascii="Aptos" w:hAnsi="Aptos"/>
          <w:sz w:val="20"/>
          <w:szCs w:val="20"/>
        </w:rPr>
        <w:t xml:space="preserve"> </w:t>
      </w:r>
      <w:r w:rsidR="00D879BD" w:rsidRPr="00D879BD">
        <w:rPr>
          <w:rFonts w:ascii="Aptos" w:hAnsi="Aptos"/>
          <w:sz w:val="20"/>
          <w:szCs w:val="20"/>
        </w:rPr>
        <w:t>objeto pactuado;</w:t>
      </w:r>
    </w:p>
    <w:p w14:paraId="0B6502A4" w14:textId="191AAEAB" w:rsidR="00D879BD" w:rsidRPr="00D879BD" w:rsidRDefault="00E2291C"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d</w:t>
      </w:r>
      <w:r w:rsidRPr="00D879BD">
        <w:rPr>
          <w:rFonts w:ascii="Aptos" w:hAnsi="Aptos"/>
          <w:b/>
          <w:bCs/>
          <w:sz w:val="20"/>
          <w:szCs w:val="20"/>
        </w:rPr>
        <w:t xml:space="preserve">) </w:t>
      </w:r>
      <w:r w:rsidR="00D879BD" w:rsidRPr="00D879BD">
        <w:rPr>
          <w:rFonts w:ascii="Aptos" w:hAnsi="Aptos"/>
          <w:sz w:val="20"/>
          <w:szCs w:val="20"/>
        </w:rPr>
        <w:t>Comunicar por escrito, ao fornecedor, quaisquer irregularidades verificadas na execução dos</w:t>
      </w:r>
      <w:r>
        <w:rPr>
          <w:rFonts w:ascii="Aptos" w:hAnsi="Aptos"/>
          <w:sz w:val="20"/>
          <w:szCs w:val="20"/>
        </w:rPr>
        <w:t xml:space="preserve"> </w:t>
      </w:r>
      <w:r w:rsidR="00D879BD" w:rsidRPr="00D879BD">
        <w:rPr>
          <w:rFonts w:ascii="Aptos" w:hAnsi="Aptos"/>
          <w:sz w:val="20"/>
          <w:szCs w:val="20"/>
        </w:rPr>
        <w:t>fornecimentos, solicitando a reexecução do fornecimento defeituoso ou incompleto e que não</w:t>
      </w:r>
      <w:r>
        <w:rPr>
          <w:rFonts w:ascii="Aptos" w:hAnsi="Aptos"/>
          <w:sz w:val="20"/>
          <w:szCs w:val="20"/>
        </w:rPr>
        <w:t xml:space="preserve"> </w:t>
      </w:r>
      <w:r w:rsidR="00D879BD" w:rsidRPr="00D879BD">
        <w:rPr>
          <w:rFonts w:ascii="Aptos" w:hAnsi="Aptos"/>
          <w:sz w:val="20"/>
          <w:szCs w:val="20"/>
        </w:rPr>
        <w:t>esteja de acordo com as especificações deste Termo de Referência;</w:t>
      </w:r>
    </w:p>
    <w:p w14:paraId="280258A1" w14:textId="5BBEEAF7" w:rsidR="00D879BD" w:rsidRPr="00D879BD" w:rsidRDefault="00E2291C"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e</w:t>
      </w:r>
      <w:r w:rsidRPr="00D879BD">
        <w:rPr>
          <w:rFonts w:ascii="Aptos" w:hAnsi="Aptos"/>
          <w:b/>
          <w:bCs/>
          <w:sz w:val="20"/>
          <w:szCs w:val="20"/>
        </w:rPr>
        <w:t xml:space="preserve">) </w:t>
      </w:r>
      <w:r w:rsidR="00D879BD" w:rsidRPr="00D879BD">
        <w:rPr>
          <w:rFonts w:ascii="Aptos" w:hAnsi="Aptos"/>
          <w:sz w:val="20"/>
          <w:szCs w:val="20"/>
        </w:rPr>
        <w:t>Estando os fornecimentos de acordo com o solicitado e a respectiva Nota Fiscal/Fatura</w:t>
      </w:r>
      <w:r>
        <w:rPr>
          <w:rFonts w:ascii="Aptos" w:hAnsi="Aptos"/>
          <w:sz w:val="20"/>
          <w:szCs w:val="20"/>
        </w:rPr>
        <w:t xml:space="preserve"> </w:t>
      </w:r>
      <w:r w:rsidR="00D879BD" w:rsidRPr="00D879BD">
        <w:rPr>
          <w:rFonts w:ascii="Aptos" w:hAnsi="Aptos"/>
          <w:sz w:val="20"/>
          <w:szCs w:val="20"/>
        </w:rPr>
        <w:t>devidamente atestada, a Contratante efetuará o pagamento nas condições, preços e prazos</w:t>
      </w:r>
      <w:r>
        <w:rPr>
          <w:rFonts w:ascii="Aptos" w:hAnsi="Aptos"/>
          <w:sz w:val="20"/>
          <w:szCs w:val="20"/>
        </w:rPr>
        <w:t xml:space="preserve"> </w:t>
      </w:r>
      <w:r w:rsidR="00D879BD" w:rsidRPr="00D879BD">
        <w:rPr>
          <w:rFonts w:ascii="Aptos" w:hAnsi="Aptos"/>
          <w:sz w:val="20"/>
          <w:szCs w:val="20"/>
        </w:rPr>
        <w:t>pactuados neste Termo de Referência;</w:t>
      </w:r>
    </w:p>
    <w:p w14:paraId="651213F3" w14:textId="5744C01D" w:rsidR="00D879BD" w:rsidRPr="00D879BD" w:rsidRDefault="00E2291C" w:rsidP="00D879BD">
      <w:pPr>
        <w:widowControl w:val="0"/>
        <w:autoSpaceDE w:val="0"/>
        <w:autoSpaceDN w:val="0"/>
        <w:spacing w:after="0" w:line="240" w:lineRule="auto"/>
        <w:ind w:right="14"/>
        <w:jc w:val="both"/>
        <w:rPr>
          <w:rFonts w:ascii="Aptos" w:hAnsi="Aptos"/>
          <w:sz w:val="20"/>
          <w:szCs w:val="20"/>
        </w:rPr>
      </w:pPr>
      <w:r w:rsidRPr="00D879BD">
        <w:rPr>
          <w:rFonts w:ascii="Aptos" w:hAnsi="Aptos"/>
          <w:b/>
          <w:bCs/>
          <w:sz w:val="20"/>
          <w:szCs w:val="20"/>
        </w:rPr>
        <w:t xml:space="preserve">f) </w:t>
      </w:r>
      <w:r w:rsidR="00D879BD" w:rsidRPr="00D879BD">
        <w:rPr>
          <w:rFonts w:ascii="Aptos" w:hAnsi="Aptos"/>
          <w:sz w:val="20"/>
          <w:szCs w:val="20"/>
        </w:rPr>
        <w:t xml:space="preserve">A Prefeitura do Município de </w:t>
      </w:r>
      <w:r w:rsidR="00D879BD">
        <w:rPr>
          <w:rFonts w:ascii="Aptos" w:hAnsi="Aptos"/>
          <w:sz w:val="20"/>
          <w:szCs w:val="20"/>
        </w:rPr>
        <w:t>Belmonte</w:t>
      </w:r>
      <w:r w:rsidR="00D879BD" w:rsidRPr="00D879BD">
        <w:rPr>
          <w:rFonts w:ascii="Aptos" w:hAnsi="Aptos"/>
          <w:sz w:val="20"/>
          <w:szCs w:val="20"/>
        </w:rPr>
        <w:t xml:space="preserve"> deverá acompanhar os prazos de execução, exigindo</w:t>
      </w:r>
      <w:r>
        <w:rPr>
          <w:rFonts w:ascii="Aptos" w:hAnsi="Aptos"/>
          <w:sz w:val="20"/>
          <w:szCs w:val="20"/>
        </w:rPr>
        <w:t xml:space="preserve"> </w:t>
      </w:r>
      <w:r w:rsidR="00D879BD" w:rsidRPr="00D879BD">
        <w:rPr>
          <w:rFonts w:ascii="Aptos" w:hAnsi="Aptos"/>
          <w:sz w:val="20"/>
          <w:szCs w:val="20"/>
        </w:rPr>
        <w:t xml:space="preserve">que o fornecedor tome </w:t>
      </w:r>
      <w:r w:rsidR="00D879BD" w:rsidRPr="00D879BD">
        <w:rPr>
          <w:rFonts w:ascii="Aptos" w:hAnsi="Aptos"/>
          <w:sz w:val="20"/>
          <w:szCs w:val="20"/>
        </w:rPr>
        <w:lastRenderedPageBreak/>
        <w:t>as providências necessárias para regularização dos fornecimentos, sob pena</w:t>
      </w:r>
      <w:r>
        <w:rPr>
          <w:rFonts w:ascii="Aptos" w:hAnsi="Aptos"/>
          <w:sz w:val="20"/>
          <w:szCs w:val="20"/>
        </w:rPr>
        <w:t xml:space="preserve"> </w:t>
      </w:r>
      <w:r w:rsidR="00D879BD" w:rsidRPr="00D879BD">
        <w:rPr>
          <w:rFonts w:ascii="Aptos" w:hAnsi="Aptos"/>
          <w:sz w:val="20"/>
          <w:szCs w:val="20"/>
        </w:rPr>
        <w:t>das sanções administrativas previstas na Lei Federal nº 14.133/2021, no Item 1</w:t>
      </w:r>
      <w:r>
        <w:rPr>
          <w:rFonts w:ascii="Aptos" w:hAnsi="Aptos"/>
          <w:sz w:val="20"/>
          <w:szCs w:val="20"/>
        </w:rPr>
        <w:t>1</w:t>
      </w:r>
      <w:r w:rsidR="00D879BD" w:rsidRPr="00D879BD">
        <w:rPr>
          <w:rFonts w:ascii="Aptos" w:hAnsi="Aptos"/>
          <w:sz w:val="20"/>
          <w:szCs w:val="20"/>
        </w:rPr>
        <w:t xml:space="preserve"> deste Termo de</w:t>
      </w:r>
      <w:r>
        <w:rPr>
          <w:rFonts w:ascii="Aptos" w:hAnsi="Aptos"/>
          <w:sz w:val="20"/>
          <w:szCs w:val="20"/>
        </w:rPr>
        <w:t xml:space="preserve"> </w:t>
      </w:r>
      <w:r w:rsidR="00D879BD" w:rsidRPr="00D879BD">
        <w:rPr>
          <w:rFonts w:ascii="Aptos" w:hAnsi="Aptos"/>
          <w:sz w:val="20"/>
          <w:szCs w:val="20"/>
        </w:rPr>
        <w:t>Referência e demais cominações legais;</w:t>
      </w:r>
    </w:p>
    <w:p w14:paraId="2E3B1912" w14:textId="60E15D04" w:rsidR="00D879BD" w:rsidRPr="00D879BD" w:rsidRDefault="00E2291C"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g</w:t>
      </w:r>
      <w:r w:rsidRPr="00D879BD">
        <w:rPr>
          <w:rFonts w:ascii="Aptos" w:hAnsi="Aptos"/>
          <w:b/>
          <w:bCs/>
          <w:sz w:val="20"/>
          <w:szCs w:val="20"/>
        </w:rPr>
        <w:t xml:space="preserve">) </w:t>
      </w:r>
      <w:r w:rsidR="00D879BD" w:rsidRPr="00D879BD">
        <w:rPr>
          <w:rFonts w:ascii="Aptos" w:hAnsi="Aptos"/>
          <w:sz w:val="20"/>
          <w:szCs w:val="20"/>
        </w:rPr>
        <w:t xml:space="preserve">Comunicar, por escrito, ao </w:t>
      </w:r>
      <w:r>
        <w:rPr>
          <w:rFonts w:ascii="Aptos" w:hAnsi="Aptos"/>
          <w:sz w:val="20"/>
          <w:szCs w:val="20"/>
        </w:rPr>
        <w:t>credenciado</w:t>
      </w:r>
      <w:r w:rsidR="00D879BD" w:rsidRPr="00D879BD">
        <w:rPr>
          <w:rFonts w:ascii="Aptos" w:hAnsi="Aptos"/>
          <w:sz w:val="20"/>
          <w:szCs w:val="20"/>
        </w:rPr>
        <w:t xml:space="preserve"> o não-recebimento dos fornecimentos, apontando as</w:t>
      </w:r>
      <w:r>
        <w:rPr>
          <w:rFonts w:ascii="Aptos" w:hAnsi="Aptos"/>
          <w:sz w:val="20"/>
          <w:szCs w:val="20"/>
        </w:rPr>
        <w:t xml:space="preserve"> </w:t>
      </w:r>
      <w:r w:rsidR="00D879BD" w:rsidRPr="00D879BD">
        <w:rPr>
          <w:rFonts w:ascii="Aptos" w:hAnsi="Aptos"/>
          <w:sz w:val="20"/>
          <w:szCs w:val="20"/>
        </w:rPr>
        <w:t>razões, quando for o caso, das suas não-adequações aos termos contratuais;</w:t>
      </w:r>
    </w:p>
    <w:p w14:paraId="2C3D8668" w14:textId="032A92FD" w:rsidR="00D879BD" w:rsidRPr="00D879BD" w:rsidRDefault="00E2291C"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h</w:t>
      </w:r>
      <w:r w:rsidRPr="00D879BD">
        <w:rPr>
          <w:rFonts w:ascii="Aptos" w:hAnsi="Aptos"/>
          <w:b/>
          <w:bCs/>
          <w:sz w:val="20"/>
          <w:szCs w:val="20"/>
        </w:rPr>
        <w:t xml:space="preserve">) </w:t>
      </w:r>
      <w:r w:rsidR="00D879BD" w:rsidRPr="00D879BD">
        <w:rPr>
          <w:rFonts w:ascii="Aptos" w:hAnsi="Aptos"/>
          <w:sz w:val="20"/>
          <w:szCs w:val="20"/>
        </w:rPr>
        <w:t>Proporcionar as condições para que o fornecedor possa cumprir as obrigações pactuadas.</w:t>
      </w:r>
    </w:p>
    <w:p w14:paraId="556870A4" w14:textId="77777777" w:rsidR="00E2291C" w:rsidRDefault="00E2291C" w:rsidP="00D879BD">
      <w:pPr>
        <w:widowControl w:val="0"/>
        <w:autoSpaceDE w:val="0"/>
        <w:autoSpaceDN w:val="0"/>
        <w:spacing w:after="0" w:line="240" w:lineRule="auto"/>
        <w:ind w:right="14"/>
        <w:jc w:val="both"/>
        <w:rPr>
          <w:rFonts w:ascii="Aptos" w:hAnsi="Aptos"/>
          <w:sz w:val="20"/>
          <w:szCs w:val="20"/>
        </w:rPr>
      </w:pPr>
    </w:p>
    <w:p w14:paraId="4F5A11F8" w14:textId="4AEDCB5E" w:rsidR="00D879BD" w:rsidRPr="00E2291C" w:rsidRDefault="00E2291C" w:rsidP="00E2291C">
      <w:pPr>
        <w:widowControl w:val="0"/>
        <w:shd w:val="clear" w:color="auto" w:fill="D9D9D9" w:themeFill="background1" w:themeFillShade="D9"/>
        <w:autoSpaceDE w:val="0"/>
        <w:autoSpaceDN w:val="0"/>
        <w:spacing w:after="0" w:line="240" w:lineRule="auto"/>
        <w:ind w:right="14"/>
        <w:jc w:val="both"/>
        <w:rPr>
          <w:rFonts w:ascii="Aptos" w:hAnsi="Aptos"/>
          <w:b/>
          <w:bCs/>
          <w:sz w:val="20"/>
          <w:szCs w:val="20"/>
        </w:rPr>
      </w:pPr>
      <w:r w:rsidRPr="00E2291C">
        <w:rPr>
          <w:rFonts w:ascii="Aptos" w:hAnsi="Aptos"/>
          <w:b/>
          <w:bCs/>
          <w:sz w:val="20"/>
          <w:szCs w:val="20"/>
        </w:rPr>
        <w:t xml:space="preserve">11. </w:t>
      </w:r>
      <w:r w:rsidR="00D879BD" w:rsidRPr="00E2291C">
        <w:rPr>
          <w:rFonts w:ascii="Aptos" w:hAnsi="Aptos"/>
          <w:b/>
          <w:bCs/>
          <w:sz w:val="20"/>
          <w:szCs w:val="20"/>
        </w:rPr>
        <w:t xml:space="preserve">DAS </w:t>
      </w:r>
      <w:r w:rsidR="00D928AF">
        <w:rPr>
          <w:rFonts w:ascii="Aptos" w:hAnsi="Aptos"/>
          <w:b/>
          <w:bCs/>
          <w:sz w:val="20"/>
          <w:szCs w:val="20"/>
        </w:rPr>
        <w:t xml:space="preserve">PENALIDADES E </w:t>
      </w:r>
      <w:r w:rsidR="00D879BD" w:rsidRPr="00E2291C">
        <w:rPr>
          <w:rFonts w:ascii="Aptos" w:hAnsi="Aptos"/>
          <w:b/>
          <w:bCs/>
          <w:sz w:val="20"/>
          <w:szCs w:val="20"/>
        </w:rPr>
        <w:t>SANÇÕES ADMINISTRATIVA</w:t>
      </w:r>
      <w:r>
        <w:rPr>
          <w:rFonts w:ascii="Aptos" w:hAnsi="Aptos"/>
          <w:b/>
          <w:bCs/>
          <w:sz w:val="20"/>
          <w:szCs w:val="20"/>
        </w:rPr>
        <w:t>S</w:t>
      </w:r>
      <w:r w:rsidR="00A2260A">
        <w:rPr>
          <w:rFonts w:ascii="Aptos" w:hAnsi="Aptos"/>
          <w:b/>
          <w:bCs/>
          <w:sz w:val="20"/>
          <w:szCs w:val="20"/>
        </w:rPr>
        <w:t>:</w:t>
      </w:r>
    </w:p>
    <w:p w14:paraId="0452EC1F" w14:textId="77777777" w:rsidR="00E2291C" w:rsidRDefault="00E2291C" w:rsidP="00D879BD">
      <w:pPr>
        <w:widowControl w:val="0"/>
        <w:autoSpaceDE w:val="0"/>
        <w:autoSpaceDN w:val="0"/>
        <w:spacing w:after="0" w:line="240" w:lineRule="auto"/>
        <w:ind w:right="14"/>
        <w:jc w:val="both"/>
        <w:rPr>
          <w:rFonts w:ascii="Aptos" w:hAnsi="Aptos"/>
          <w:sz w:val="20"/>
          <w:szCs w:val="20"/>
        </w:rPr>
      </w:pPr>
    </w:p>
    <w:p w14:paraId="5101EF06" w14:textId="132AD34B" w:rsidR="00D928AF" w:rsidRPr="00BB5313" w:rsidRDefault="00D928AF" w:rsidP="00BB5313">
      <w:pPr>
        <w:pStyle w:val="Ttulo4"/>
        <w:ind w:left="0" w:right="14" w:firstLine="0"/>
        <w:rPr>
          <w:rFonts w:ascii="Aptos" w:hAnsi="Aptos"/>
          <w:sz w:val="20"/>
          <w:szCs w:val="20"/>
          <w:lang w:val="pt-BR"/>
        </w:rPr>
      </w:pPr>
      <w:r w:rsidRPr="007F3BA1">
        <w:rPr>
          <w:rFonts w:ascii="Aptos" w:hAnsi="Aptos"/>
          <w:sz w:val="20"/>
          <w:szCs w:val="20"/>
        </w:rPr>
        <w:t>1</w:t>
      </w:r>
      <w:r>
        <w:rPr>
          <w:rFonts w:ascii="Aptos" w:hAnsi="Aptos"/>
          <w:sz w:val="20"/>
          <w:szCs w:val="20"/>
        </w:rPr>
        <w:t>1</w:t>
      </w:r>
      <w:r w:rsidRPr="007F3BA1">
        <w:rPr>
          <w:rFonts w:ascii="Aptos" w:hAnsi="Aptos"/>
          <w:sz w:val="20"/>
          <w:szCs w:val="20"/>
        </w:rPr>
        <w:t>.1.</w:t>
      </w:r>
      <w:r w:rsidRPr="007F3BA1">
        <w:rPr>
          <w:rFonts w:ascii="Aptos" w:hAnsi="Aptos"/>
          <w:spacing w:val="-2"/>
          <w:sz w:val="20"/>
          <w:szCs w:val="20"/>
          <w:lang w:val="pt-BR"/>
        </w:rPr>
        <w:t xml:space="preserve"> Penalidades</w:t>
      </w:r>
    </w:p>
    <w:p w14:paraId="523BA8AC" w14:textId="6CBFA586"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7F3BA1">
        <w:rPr>
          <w:rFonts w:ascii="Aptos" w:hAnsi="Aptos"/>
          <w:b/>
          <w:bCs/>
          <w:sz w:val="20"/>
          <w:szCs w:val="20"/>
        </w:rPr>
        <w:t>1</w:t>
      </w:r>
      <w:r>
        <w:rPr>
          <w:rFonts w:ascii="Aptos" w:hAnsi="Aptos"/>
          <w:b/>
          <w:bCs/>
          <w:sz w:val="20"/>
          <w:szCs w:val="20"/>
        </w:rPr>
        <w:t>1</w:t>
      </w:r>
      <w:r w:rsidRPr="007F3BA1">
        <w:rPr>
          <w:rFonts w:ascii="Aptos" w:hAnsi="Aptos"/>
          <w:b/>
          <w:bCs/>
          <w:sz w:val="20"/>
          <w:szCs w:val="20"/>
        </w:rPr>
        <w:t xml:space="preserve">.1.1. </w:t>
      </w:r>
      <w:r w:rsidRPr="007F3BA1">
        <w:rPr>
          <w:rFonts w:ascii="Aptos" w:hAnsi="Aptos"/>
          <w:sz w:val="20"/>
          <w:szCs w:val="20"/>
        </w:rPr>
        <w:t>Comete</w:t>
      </w:r>
      <w:r w:rsidRPr="007F3BA1">
        <w:rPr>
          <w:rFonts w:ascii="Aptos" w:hAnsi="Aptos"/>
          <w:spacing w:val="80"/>
          <w:w w:val="150"/>
          <w:sz w:val="20"/>
          <w:szCs w:val="20"/>
        </w:rPr>
        <w:t xml:space="preserve"> </w:t>
      </w:r>
      <w:r w:rsidRPr="007F3BA1">
        <w:rPr>
          <w:rFonts w:ascii="Aptos" w:hAnsi="Aptos"/>
          <w:sz w:val="20"/>
          <w:szCs w:val="20"/>
        </w:rPr>
        <w:t>infração</w:t>
      </w:r>
      <w:r w:rsidRPr="007F3BA1">
        <w:rPr>
          <w:rFonts w:ascii="Aptos" w:hAnsi="Aptos"/>
          <w:spacing w:val="80"/>
          <w:w w:val="150"/>
          <w:sz w:val="20"/>
          <w:szCs w:val="20"/>
        </w:rPr>
        <w:t xml:space="preserve"> </w:t>
      </w:r>
      <w:r w:rsidRPr="007F3BA1">
        <w:rPr>
          <w:rFonts w:ascii="Aptos" w:hAnsi="Aptos"/>
          <w:sz w:val="20"/>
          <w:szCs w:val="20"/>
        </w:rPr>
        <w:t>administrativa,</w:t>
      </w:r>
      <w:r w:rsidRPr="007F3BA1">
        <w:rPr>
          <w:rFonts w:ascii="Aptos" w:hAnsi="Aptos"/>
          <w:spacing w:val="80"/>
          <w:w w:val="150"/>
          <w:sz w:val="20"/>
          <w:szCs w:val="20"/>
        </w:rPr>
        <w:t xml:space="preserve"> </w:t>
      </w:r>
      <w:r w:rsidRPr="007F3BA1">
        <w:rPr>
          <w:rFonts w:ascii="Aptos" w:hAnsi="Aptos"/>
          <w:sz w:val="20"/>
          <w:szCs w:val="20"/>
        </w:rPr>
        <w:t>nos</w:t>
      </w:r>
      <w:r w:rsidRPr="007F3BA1">
        <w:rPr>
          <w:rFonts w:ascii="Aptos" w:hAnsi="Aptos"/>
          <w:spacing w:val="80"/>
          <w:w w:val="150"/>
          <w:sz w:val="20"/>
          <w:szCs w:val="20"/>
        </w:rPr>
        <w:t xml:space="preserve"> </w:t>
      </w:r>
      <w:r w:rsidRPr="007F3BA1">
        <w:rPr>
          <w:rFonts w:ascii="Aptos" w:hAnsi="Aptos"/>
          <w:sz w:val="20"/>
          <w:szCs w:val="20"/>
        </w:rPr>
        <w:t>termos</w:t>
      </w:r>
      <w:r w:rsidRPr="007F3BA1">
        <w:rPr>
          <w:rFonts w:ascii="Aptos" w:hAnsi="Aptos"/>
          <w:spacing w:val="80"/>
          <w:w w:val="150"/>
          <w:sz w:val="20"/>
          <w:szCs w:val="20"/>
        </w:rPr>
        <w:t xml:space="preserve"> </w:t>
      </w:r>
      <w:r w:rsidRPr="007F3BA1">
        <w:rPr>
          <w:rFonts w:ascii="Aptos" w:hAnsi="Aptos"/>
          <w:sz w:val="20"/>
          <w:szCs w:val="20"/>
        </w:rPr>
        <w:t>da</w:t>
      </w:r>
      <w:r w:rsidRPr="007F3BA1">
        <w:rPr>
          <w:rFonts w:ascii="Aptos" w:hAnsi="Aptos"/>
          <w:spacing w:val="80"/>
          <w:w w:val="150"/>
          <w:sz w:val="20"/>
          <w:szCs w:val="20"/>
        </w:rPr>
        <w:t xml:space="preserve"> </w:t>
      </w:r>
      <w:r w:rsidRPr="007F3BA1">
        <w:rPr>
          <w:rFonts w:ascii="Aptos" w:hAnsi="Aptos"/>
          <w:sz w:val="20"/>
          <w:szCs w:val="20"/>
        </w:rPr>
        <w:t>Lei</w:t>
      </w:r>
      <w:r w:rsidRPr="007F3BA1">
        <w:rPr>
          <w:rFonts w:ascii="Aptos" w:hAnsi="Aptos"/>
          <w:spacing w:val="80"/>
          <w:w w:val="150"/>
          <w:sz w:val="20"/>
          <w:szCs w:val="20"/>
        </w:rPr>
        <w:t xml:space="preserve"> </w:t>
      </w:r>
      <w:r w:rsidRPr="007F3BA1">
        <w:rPr>
          <w:rFonts w:ascii="Aptos" w:hAnsi="Aptos"/>
          <w:sz w:val="20"/>
          <w:szCs w:val="20"/>
        </w:rPr>
        <w:t>nº</w:t>
      </w:r>
      <w:r w:rsidRPr="007F3BA1">
        <w:rPr>
          <w:rFonts w:ascii="Aptos" w:hAnsi="Aptos"/>
          <w:spacing w:val="80"/>
          <w:w w:val="150"/>
          <w:sz w:val="20"/>
          <w:szCs w:val="20"/>
        </w:rPr>
        <w:t xml:space="preserve"> </w:t>
      </w:r>
      <w:r w:rsidRPr="007F3BA1">
        <w:rPr>
          <w:rFonts w:ascii="Aptos" w:hAnsi="Aptos"/>
          <w:sz w:val="20"/>
          <w:szCs w:val="20"/>
        </w:rPr>
        <w:t>14.133,</w:t>
      </w:r>
      <w:r w:rsidRPr="007F3BA1">
        <w:rPr>
          <w:rFonts w:ascii="Aptos" w:hAnsi="Aptos"/>
          <w:spacing w:val="80"/>
          <w:w w:val="150"/>
          <w:sz w:val="20"/>
          <w:szCs w:val="20"/>
        </w:rPr>
        <w:t xml:space="preserve"> </w:t>
      </w:r>
      <w:r w:rsidRPr="007F3BA1">
        <w:rPr>
          <w:rFonts w:ascii="Aptos" w:hAnsi="Aptos"/>
          <w:sz w:val="20"/>
          <w:szCs w:val="20"/>
        </w:rPr>
        <w:t>de</w:t>
      </w:r>
      <w:r w:rsidRPr="007F3BA1">
        <w:rPr>
          <w:rFonts w:ascii="Aptos" w:hAnsi="Aptos"/>
          <w:spacing w:val="80"/>
          <w:w w:val="150"/>
          <w:sz w:val="20"/>
          <w:szCs w:val="20"/>
        </w:rPr>
        <w:t xml:space="preserve"> </w:t>
      </w:r>
      <w:r w:rsidRPr="007F3BA1">
        <w:rPr>
          <w:rFonts w:ascii="Aptos" w:hAnsi="Aptos"/>
          <w:sz w:val="20"/>
          <w:szCs w:val="20"/>
        </w:rPr>
        <w:t>2021,</w:t>
      </w:r>
      <w:r w:rsidRPr="007F3BA1">
        <w:rPr>
          <w:rFonts w:ascii="Aptos" w:hAnsi="Aptos"/>
          <w:spacing w:val="80"/>
          <w:w w:val="150"/>
          <w:sz w:val="20"/>
          <w:szCs w:val="20"/>
        </w:rPr>
        <w:t xml:space="preserve"> </w:t>
      </w:r>
      <w:r w:rsidRPr="007F3BA1">
        <w:rPr>
          <w:rFonts w:ascii="Aptos" w:hAnsi="Aptos"/>
          <w:sz w:val="20"/>
          <w:szCs w:val="20"/>
        </w:rPr>
        <w:t>o licitante/adjudicatário que:</w:t>
      </w:r>
    </w:p>
    <w:p w14:paraId="55C2B31D"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7F3BA1">
        <w:rPr>
          <w:rFonts w:ascii="Aptos" w:hAnsi="Aptos"/>
          <w:b/>
          <w:bCs/>
          <w:sz w:val="20"/>
          <w:szCs w:val="20"/>
        </w:rPr>
        <w:t xml:space="preserve">a) </w:t>
      </w:r>
      <w:r w:rsidRPr="007F3BA1">
        <w:rPr>
          <w:rFonts w:ascii="Aptos" w:hAnsi="Aptos"/>
          <w:sz w:val="20"/>
          <w:szCs w:val="20"/>
        </w:rPr>
        <w:t>dar</w:t>
      </w:r>
      <w:r w:rsidRPr="007F3BA1">
        <w:rPr>
          <w:rFonts w:ascii="Aptos" w:hAnsi="Aptos"/>
          <w:spacing w:val="-4"/>
          <w:sz w:val="20"/>
          <w:szCs w:val="20"/>
        </w:rPr>
        <w:t xml:space="preserve"> </w:t>
      </w:r>
      <w:r w:rsidRPr="007F3BA1">
        <w:rPr>
          <w:rFonts w:ascii="Aptos" w:hAnsi="Aptos"/>
          <w:sz w:val="20"/>
          <w:szCs w:val="20"/>
        </w:rPr>
        <w:t>causa</w:t>
      </w:r>
      <w:r w:rsidRPr="007F3BA1">
        <w:rPr>
          <w:rFonts w:ascii="Aptos" w:hAnsi="Aptos"/>
          <w:spacing w:val="-4"/>
          <w:sz w:val="20"/>
          <w:szCs w:val="20"/>
        </w:rPr>
        <w:t xml:space="preserve"> </w:t>
      </w:r>
      <w:r w:rsidRPr="007F3BA1">
        <w:rPr>
          <w:rFonts w:ascii="Aptos" w:hAnsi="Aptos"/>
          <w:sz w:val="20"/>
          <w:szCs w:val="20"/>
        </w:rPr>
        <w:t>à inexecução</w:t>
      </w:r>
      <w:r w:rsidRPr="007F3BA1">
        <w:rPr>
          <w:rFonts w:ascii="Aptos" w:hAnsi="Aptos"/>
          <w:spacing w:val="-1"/>
          <w:sz w:val="20"/>
          <w:szCs w:val="20"/>
        </w:rPr>
        <w:t xml:space="preserve"> </w:t>
      </w:r>
      <w:r w:rsidRPr="007F3BA1">
        <w:rPr>
          <w:rFonts w:ascii="Aptos" w:hAnsi="Aptos"/>
          <w:sz w:val="20"/>
          <w:szCs w:val="20"/>
        </w:rPr>
        <w:t>parcial</w:t>
      </w:r>
      <w:r w:rsidRPr="007F3BA1">
        <w:rPr>
          <w:rFonts w:ascii="Aptos" w:hAnsi="Aptos"/>
          <w:spacing w:val="-2"/>
          <w:sz w:val="20"/>
          <w:szCs w:val="20"/>
        </w:rPr>
        <w:t xml:space="preserve"> </w:t>
      </w:r>
      <w:r w:rsidRPr="007F3BA1">
        <w:rPr>
          <w:rFonts w:ascii="Aptos" w:hAnsi="Aptos"/>
          <w:sz w:val="20"/>
          <w:szCs w:val="20"/>
        </w:rPr>
        <w:t>do</w:t>
      </w:r>
      <w:r w:rsidRPr="007F3BA1">
        <w:rPr>
          <w:rFonts w:ascii="Aptos" w:hAnsi="Aptos"/>
          <w:spacing w:val="-4"/>
          <w:sz w:val="20"/>
          <w:szCs w:val="20"/>
        </w:rPr>
        <w:t xml:space="preserve"> </w:t>
      </w:r>
      <w:r w:rsidRPr="007F3BA1">
        <w:rPr>
          <w:rFonts w:ascii="Aptos" w:hAnsi="Aptos"/>
          <w:spacing w:val="-2"/>
          <w:sz w:val="20"/>
          <w:szCs w:val="20"/>
        </w:rPr>
        <w:t>contrato;</w:t>
      </w:r>
    </w:p>
    <w:p w14:paraId="295E3734"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7F3BA1">
        <w:rPr>
          <w:rFonts w:ascii="Aptos" w:hAnsi="Aptos"/>
          <w:b/>
          <w:bCs/>
          <w:sz w:val="20"/>
          <w:szCs w:val="20"/>
        </w:rPr>
        <w:t xml:space="preserve">b) </w:t>
      </w:r>
      <w:r w:rsidRPr="007F3BA1">
        <w:rPr>
          <w:rFonts w:ascii="Aptos" w:hAnsi="Aptos"/>
          <w:sz w:val="20"/>
          <w:szCs w:val="20"/>
        </w:rPr>
        <w:t>dar</w:t>
      </w:r>
      <w:r w:rsidRPr="007F3BA1">
        <w:rPr>
          <w:rFonts w:ascii="Aptos" w:hAnsi="Aptos"/>
          <w:spacing w:val="-2"/>
          <w:sz w:val="20"/>
          <w:szCs w:val="20"/>
        </w:rPr>
        <w:t xml:space="preserve"> </w:t>
      </w:r>
      <w:r w:rsidRPr="007F3BA1">
        <w:rPr>
          <w:rFonts w:ascii="Aptos" w:hAnsi="Aptos"/>
          <w:sz w:val="20"/>
          <w:szCs w:val="20"/>
        </w:rPr>
        <w:t>causa à inexecução parcial</w:t>
      </w:r>
      <w:r w:rsidRPr="007F3BA1">
        <w:rPr>
          <w:rFonts w:ascii="Aptos" w:hAnsi="Aptos"/>
          <w:spacing w:val="-2"/>
          <w:sz w:val="20"/>
          <w:szCs w:val="20"/>
        </w:rPr>
        <w:t xml:space="preserve"> </w:t>
      </w:r>
      <w:r w:rsidRPr="007F3BA1">
        <w:rPr>
          <w:rFonts w:ascii="Aptos" w:hAnsi="Aptos"/>
          <w:sz w:val="20"/>
          <w:szCs w:val="20"/>
        </w:rPr>
        <w:t>do contrato que cause grave dano à Administração,</w:t>
      </w:r>
      <w:r w:rsidRPr="007F3BA1">
        <w:rPr>
          <w:rFonts w:ascii="Aptos" w:hAnsi="Aptos"/>
          <w:spacing w:val="-2"/>
          <w:sz w:val="20"/>
          <w:szCs w:val="20"/>
        </w:rPr>
        <w:t xml:space="preserve"> </w:t>
      </w:r>
      <w:r w:rsidRPr="007F3BA1">
        <w:rPr>
          <w:rFonts w:ascii="Aptos" w:hAnsi="Aptos"/>
          <w:sz w:val="20"/>
          <w:szCs w:val="20"/>
        </w:rPr>
        <w:t>ao funcionamento dos serviços públicos ou ao interesse coletivo;</w:t>
      </w:r>
    </w:p>
    <w:p w14:paraId="1E788D4D"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7F3BA1">
        <w:rPr>
          <w:rFonts w:ascii="Aptos" w:hAnsi="Aptos"/>
          <w:b/>
          <w:bCs/>
          <w:sz w:val="20"/>
          <w:szCs w:val="20"/>
        </w:rPr>
        <w:t xml:space="preserve">c) </w:t>
      </w:r>
      <w:r w:rsidRPr="007F3BA1">
        <w:rPr>
          <w:rFonts w:ascii="Aptos" w:hAnsi="Aptos"/>
          <w:sz w:val="20"/>
          <w:szCs w:val="20"/>
        </w:rPr>
        <w:t>dar</w:t>
      </w:r>
      <w:r w:rsidRPr="007F3BA1">
        <w:rPr>
          <w:rFonts w:ascii="Aptos" w:hAnsi="Aptos"/>
          <w:spacing w:val="-4"/>
          <w:sz w:val="20"/>
          <w:szCs w:val="20"/>
        </w:rPr>
        <w:t xml:space="preserve"> </w:t>
      </w:r>
      <w:r w:rsidRPr="007F3BA1">
        <w:rPr>
          <w:rFonts w:ascii="Aptos" w:hAnsi="Aptos"/>
          <w:sz w:val="20"/>
          <w:szCs w:val="20"/>
        </w:rPr>
        <w:t>causa</w:t>
      </w:r>
      <w:r w:rsidRPr="007F3BA1">
        <w:rPr>
          <w:rFonts w:ascii="Aptos" w:hAnsi="Aptos"/>
          <w:spacing w:val="-4"/>
          <w:sz w:val="20"/>
          <w:szCs w:val="20"/>
        </w:rPr>
        <w:t xml:space="preserve"> </w:t>
      </w:r>
      <w:r w:rsidRPr="007F3BA1">
        <w:rPr>
          <w:rFonts w:ascii="Aptos" w:hAnsi="Aptos"/>
          <w:sz w:val="20"/>
          <w:szCs w:val="20"/>
        </w:rPr>
        <w:t>à inexecução total</w:t>
      </w:r>
      <w:r w:rsidRPr="007F3BA1">
        <w:rPr>
          <w:rFonts w:ascii="Aptos" w:hAnsi="Aptos"/>
          <w:spacing w:val="-2"/>
          <w:sz w:val="20"/>
          <w:szCs w:val="20"/>
        </w:rPr>
        <w:t xml:space="preserve"> </w:t>
      </w:r>
      <w:r w:rsidRPr="007F3BA1">
        <w:rPr>
          <w:rFonts w:ascii="Aptos" w:hAnsi="Aptos"/>
          <w:sz w:val="20"/>
          <w:szCs w:val="20"/>
        </w:rPr>
        <w:t>do</w:t>
      </w:r>
      <w:r w:rsidRPr="007F3BA1">
        <w:rPr>
          <w:rFonts w:ascii="Aptos" w:hAnsi="Aptos"/>
          <w:spacing w:val="-4"/>
          <w:sz w:val="20"/>
          <w:szCs w:val="20"/>
        </w:rPr>
        <w:t xml:space="preserve"> </w:t>
      </w:r>
      <w:r w:rsidRPr="007F3BA1">
        <w:rPr>
          <w:rFonts w:ascii="Aptos" w:hAnsi="Aptos"/>
          <w:spacing w:val="-2"/>
          <w:sz w:val="20"/>
          <w:szCs w:val="20"/>
        </w:rPr>
        <w:t>contrato;</w:t>
      </w:r>
    </w:p>
    <w:p w14:paraId="11D17A6C"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7F3BA1">
        <w:rPr>
          <w:rFonts w:ascii="Aptos" w:hAnsi="Aptos"/>
          <w:b/>
          <w:bCs/>
          <w:sz w:val="20"/>
          <w:szCs w:val="20"/>
        </w:rPr>
        <w:t xml:space="preserve">d) </w:t>
      </w:r>
      <w:r w:rsidRPr="007F3BA1">
        <w:rPr>
          <w:rFonts w:ascii="Aptos" w:hAnsi="Aptos"/>
          <w:sz w:val="20"/>
          <w:szCs w:val="20"/>
        </w:rPr>
        <w:t>deixar</w:t>
      </w:r>
      <w:r w:rsidRPr="007F3BA1">
        <w:rPr>
          <w:rFonts w:ascii="Aptos" w:hAnsi="Aptos"/>
          <w:spacing w:val="-7"/>
          <w:sz w:val="20"/>
          <w:szCs w:val="20"/>
        </w:rPr>
        <w:t xml:space="preserve"> </w:t>
      </w:r>
      <w:r w:rsidRPr="007F3BA1">
        <w:rPr>
          <w:rFonts w:ascii="Aptos" w:hAnsi="Aptos"/>
          <w:sz w:val="20"/>
          <w:szCs w:val="20"/>
        </w:rPr>
        <w:t>de</w:t>
      </w:r>
      <w:r w:rsidRPr="007F3BA1">
        <w:rPr>
          <w:rFonts w:ascii="Aptos" w:hAnsi="Aptos"/>
          <w:spacing w:val="-2"/>
          <w:sz w:val="20"/>
          <w:szCs w:val="20"/>
        </w:rPr>
        <w:t xml:space="preserve"> </w:t>
      </w:r>
      <w:r w:rsidRPr="007F3BA1">
        <w:rPr>
          <w:rFonts w:ascii="Aptos" w:hAnsi="Aptos"/>
          <w:sz w:val="20"/>
          <w:szCs w:val="20"/>
        </w:rPr>
        <w:t>entregar</w:t>
      </w:r>
      <w:r w:rsidRPr="007F3BA1">
        <w:rPr>
          <w:rFonts w:ascii="Aptos" w:hAnsi="Aptos"/>
          <w:spacing w:val="-4"/>
          <w:sz w:val="20"/>
          <w:szCs w:val="20"/>
        </w:rPr>
        <w:t xml:space="preserve"> </w:t>
      </w:r>
      <w:r w:rsidRPr="007F3BA1">
        <w:rPr>
          <w:rFonts w:ascii="Aptos" w:hAnsi="Aptos"/>
          <w:sz w:val="20"/>
          <w:szCs w:val="20"/>
        </w:rPr>
        <w:t>a</w:t>
      </w:r>
      <w:r w:rsidRPr="007F3BA1">
        <w:rPr>
          <w:rFonts w:ascii="Aptos" w:hAnsi="Aptos"/>
          <w:spacing w:val="-2"/>
          <w:sz w:val="20"/>
          <w:szCs w:val="20"/>
        </w:rPr>
        <w:t xml:space="preserve"> </w:t>
      </w:r>
      <w:r w:rsidRPr="007F3BA1">
        <w:rPr>
          <w:rFonts w:ascii="Aptos" w:hAnsi="Aptos"/>
          <w:sz w:val="20"/>
          <w:szCs w:val="20"/>
        </w:rPr>
        <w:t>documentação</w:t>
      </w:r>
      <w:r w:rsidRPr="007F3BA1">
        <w:rPr>
          <w:rFonts w:ascii="Aptos" w:hAnsi="Aptos"/>
          <w:spacing w:val="-2"/>
          <w:sz w:val="20"/>
          <w:szCs w:val="20"/>
        </w:rPr>
        <w:t xml:space="preserve"> </w:t>
      </w:r>
      <w:r w:rsidRPr="007F3BA1">
        <w:rPr>
          <w:rFonts w:ascii="Aptos" w:hAnsi="Aptos"/>
          <w:sz w:val="20"/>
          <w:szCs w:val="20"/>
        </w:rPr>
        <w:t>exigida</w:t>
      </w:r>
      <w:r w:rsidRPr="007F3BA1">
        <w:rPr>
          <w:rFonts w:ascii="Aptos" w:hAnsi="Aptos"/>
          <w:spacing w:val="-1"/>
          <w:sz w:val="20"/>
          <w:szCs w:val="20"/>
        </w:rPr>
        <w:t xml:space="preserve"> </w:t>
      </w:r>
      <w:r w:rsidRPr="007F3BA1">
        <w:rPr>
          <w:rFonts w:ascii="Aptos" w:hAnsi="Aptos"/>
          <w:sz w:val="20"/>
          <w:szCs w:val="20"/>
        </w:rPr>
        <w:t>para</w:t>
      </w:r>
      <w:r w:rsidRPr="007F3BA1">
        <w:rPr>
          <w:rFonts w:ascii="Aptos" w:hAnsi="Aptos"/>
          <w:spacing w:val="-6"/>
          <w:sz w:val="20"/>
          <w:szCs w:val="20"/>
        </w:rPr>
        <w:t xml:space="preserve"> </w:t>
      </w:r>
      <w:r w:rsidRPr="007F3BA1">
        <w:rPr>
          <w:rFonts w:ascii="Aptos" w:hAnsi="Aptos"/>
          <w:sz w:val="20"/>
          <w:szCs w:val="20"/>
        </w:rPr>
        <w:t>o</w:t>
      </w:r>
      <w:r w:rsidRPr="007F3BA1">
        <w:rPr>
          <w:rFonts w:ascii="Aptos" w:hAnsi="Aptos"/>
          <w:spacing w:val="-1"/>
          <w:sz w:val="20"/>
          <w:szCs w:val="20"/>
        </w:rPr>
        <w:t xml:space="preserve"> </w:t>
      </w:r>
      <w:r w:rsidRPr="007F3BA1">
        <w:rPr>
          <w:rFonts w:ascii="Aptos" w:hAnsi="Aptos"/>
          <w:spacing w:val="-2"/>
          <w:sz w:val="20"/>
          <w:szCs w:val="20"/>
        </w:rPr>
        <w:t>certame;</w:t>
      </w:r>
    </w:p>
    <w:p w14:paraId="2C524499"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7F3BA1">
        <w:rPr>
          <w:rFonts w:ascii="Aptos" w:hAnsi="Aptos"/>
          <w:b/>
          <w:bCs/>
          <w:sz w:val="20"/>
          <w:szCs w:val="20"/>
        </w:rPr>
        <w:t xml:space="preserve">e) </w:t>
      </w:r>
      <w:r w:rsidRPr="007F3BA1">
        <w:rPr>
          <w:rFonts w:ascii="Aptos" w:hAnsi="Aptos"/>
          <w:sz w:val="20"/>
          <w:szCs w:val="20"/>
        </w:rPr>
        <w:t>não</w:t>
      </w:r>
      <w:r w:rsidRPr="007F3BA1">
        <w:rPr>
          <w:rFonts w:ascii="Aptos" w:hAnsi="Aptos"/>
          <w:spacing w:val="40"/>
          <w:sz w:val="20"/>
          <w:szCs w:val="20"/>
        </w:rPr>
        <w:t xml:space="preserve"> </w:t>
      </w:r>
      <w:r w:rsidRPr="007F3BA1">
        <w:rPr>
          <w:rFonts w:ascii="Aptos" w:hAnsi="Aptos"/>
          <w:sz w:val="20"/>
          <w:szCs w:val="20"/>
        </w:rPr>
        <w:t>manter</w:t>
      </w:r>
      <w:r w:rsidRPr="007F3BA1">
        <w:rPr>
          <w:rFonts w:ascii="Aptos" w:hAnsi="Aptos"/>
          <w:spacing w:val="40"/>
          <w:sz w:val="20"/>
          <w:szCs w:val="20"/>
        </w:rPr>
        <w:t xml:space="preserve"> </w:t>
      </w:r>
      <w:r w:rsidRPr="007F3BA1">
        <w:rPr>
          <w:rFonts w:ascii="Aptos" w:hAnsi="Aptos"/>
          <w:sz w:val="20"/>
          <w:szCs w:val="20"/>
        </w:rPr>
        <w:t>a</w:t>
      </w:r>
      <w:r w:rsidRPr="007F3BA1">
        <w:rPr>
          <w:rFonts w:ascii="Aptos" w:hAnsi="Aptos"/>
          <w:spacing w:val="40"/>
          <w:sz w:val="20"/>
          <w:szCs w:val="20"/>
        </w:rPr>
        <w:t xml:space="preserve"> </w:t>
      </w:r>
      <w:r w:rsidRPr="007F3BA1">
        <w:rPr>
          <w:rFonts w:ascii="Aptos" w:hAnsi="Aptos"/>
          <w:sz w:val="20"/>
          <w:szCs w:val="20"/>
        </w:rPr>
        <w:t>proposta,</w:t>
      </w:r>
      <w:r w:rsidRPr="007F3BA1">
        <w:rPr>
          <w:rFonts w:ascii="Aptos" w:hAnsi="Aptos"/>
          <w:spacing w:val="40"/>
          <w:sz w:val="20"/>
          <w:szCs w:val="20"/>
        </w:rPr>
        <w:t xml:space="preserve"> </w:t>
      </w:r>
      <w:r w:rsidRPr="007F3BA1">
        <w:rPr>
          <w:rFonts w:ascii="Aptos" w:hAnsi="Aptos"/>
          <w:sz w:val="20"/>
          <w:szCs w:val="20"/>
        </w:rPr>
        <w:t>salvo</w:t>
      </w:r>
      <w:r w:rsidRPr="007F3BA1">
        <w:rPr>
          <w:rFonts w:ascii="Aptos" w:hAnsi="Aptos"/>
          <w:spacing w:val="40"/>
          <w:sz w:val="20"/>
          <w:szCs w:val="20"/>
        </w:rPr>
        <w:t xml:space="preserve"> </w:t>
      </w:r>
      <w:r w:rsidRPr="007F3BA1">
        <w:rPr>
          <w:rFonts w:ascii="Aptos" w:hAnsi="Aptos"/>
          <w:sz w:val="20"/>
          <w:szCs w:val="20"/>
        </w:rPr>
        <w:t>em</w:t>
      </w:r>
      <w:r w:rsidRPr="007F3BA1">
        <w:rPr>
          <w:rFonts w:ascii="Aptos" w:hAnsi="Aptos"/>
          <w:spacing w:val="40"/>
          <w:sz w:val="20"/>
          <w:szCs w:val="20"/>
        </w:rPr>
        <w:t xml:space="preserve"> </w:t>
      </w:r>
      <w:r w:rsidRPr="007F3BA1">
        <w:rPr>
          <w:rFonts w:ascii="Aptos" w:hAnsi="Aptos"/>
          <w:sz w:val="20"/>
          <w:szCs w:val="20"/>
        </w:rPr>
        <w:t>decorrência</w:t>
      </w:r>
      <w:r w:rsidRPr="007F3BA1">
        <w:rPr>
          <w:rFonts w:ascii="Aptos" w:hAnsi="Aptos"/>
          <w:spacing w:val="40"/>
          <w:sz w:val="20"/>
          <w:szCs w:val="20"/>
        </w:rPr>
        <w:t xml:space="preserve"> </w:t>
      </w:r>
      <w:r w:rsidRPr="007F3BA1">
        <w:rPr>
          <w:rFonts w:ascii="Aptos" w:hAnsi="Aptos"/>
          <w:sz w:val="20"/>
          <w:szCs w:val="20"/>
        </w:rPr>
        <w:t>de</w:t>
      </w:r>
      <w:r w:rsidRPr="007F3BA1">
        <w:rPr>
          <w:rFonts w:ascii="Aptos" w:hAnsi="Aptos"/>
          <w:spacing w:val="40"/>
          <w:sz w:val="20"/>
          <w:szCs w:val="20"/>
        </w:rPr>
        <w:t xml:space="preserve"> </w:t>
      </w:r>
      <w:r w:rsidRPr="007F3BA1">
        <w:rPr>
          <w:rFonts w:ascii="Aptos" w:hAnsi="Aptos"/>
          <w:sz w:val="20"/>
          <w:szCs w:val="20"/>
        </w:rPr>
        <w:t>fato</w:t>
      </w:r>
      <w:r w:rsidRPr="007F3BA1">
        <w:rPr>
          <w:rFonts w:ascii="Aptos" w:hAnsi="Aptos"/>
          <w:spacing w:val="40"/>
          <w:sz w:val="20"/>
          <w:szCs w:val="20"/>
        </w:rPr>
        <w:t xml:space="preserve"> </w:t>
      </w:r>
      <w:r w:rsidRPr="007F3BA1">
        <w:rPr>
          <w:rFonts w:ascii="Aptos" w:hAnsi="Aptos"/>
          <w:sz w:val="20"/>
          <w:szCs w:val="20"/>
        </w:rPr>
        <w:t>superveniente</w:t>
      </w:r>
      <w:r w:rsidRPr="007F3BA1">
        <w:rPr>
          <w:rFonts w:ascii="Aptos" w:hAnsi="Aptos"/>
          <w:spacing w:val="40"/>
          <w:sz w:val="20"/>
          <w:szCs w:val="20"/>
        </w:rPr>
        <w:t xml:space="preserve"> </w:t>
      </w:r>
      <w:r w:rsidRPr="007F3BA1">
        <w:rPr>
          <w:rFonts w:ascii="Aptos" w:hAnsi="Aptos"/>
          <w:sz w:val="20"/>
          <w:szCs w:val="20"/>
        </w:rPr>
        <w:t xml:space="preserve">devidamente </w:t>
      </w:r>
      <w:r w:rsidRPr="007F3BA1">
        <w:rPr>
          <w:rFonts w:ascii="Aptos" w:hAnsi="Aptos"/>
          <w:spacing w:val="-2"/>
          <w:sz w:val="20"/>
          <w:szCs w:val="20"/>
        </w:rPr>
        <w:t>justificado;</w:t>
      </w:r>
    </w:p>
    <w:p w14:paraId="6B1E605F"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f) </w:t>
      </w:r>
      <w:r w:rsidRPr="007F3BA1">
        <w:rPr>
          <w:rFonts w:ascii="Aptos" w:hAnsi="Aptos"/>
          <w:sz w:val="20"/>
          <w:szCs w:val="20"/>
        </w:rPr>
        <w:t>não celebrar o contrato ou não entregar a documentação exigida para a contratação, quando convocado dentro do prazo de validade de sua proposta;</w:t>
      </w:r>
    </w:p>
    <w:p w14:paraId="0763FE99"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g) </w:t>
      </w:r>
      <w:r w:rsidRPr="007F3BA1">
        <w:rPr>
          <w:rFonts w:ascii="Aptos" w:hAnsi="Aptos"/>
          <w:sz w:val="20"/>
          <w:szCs w:val="20"/>
        </w:rPr>
        <w:t xml:space="preserve">ensejar o retardamento da execução ou da entrega do objeto da licitação sem motivo </w:t>
      </w:r>
      <w:r w:rsidRPr="007F3BA1">
        <w:rPr>
          <w:rFonts w:ascii="Aptos" w:hAnsi="Aptos"/>
          <w:spacing w:val="-2"/>
          <w:sz w:val="20"/>
          <w:szCs w:val="20"/>
        </w:rPr>
        <w:t>justificado;</w:t>
      </w:r>
    </w:p>
    <w:p w14:paraId="222ADE38"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h) </w:t>
      </w:r>
      <w:r w:rsidRPr="007F3BA1">
        <w:rPr>
          <w:rFonts w:ascii="Aptos" w:hAnsi="Aptos"/>
          <w:sz w:val="20"/>
          <w:szCs w:val="20"/>
        </w:rPr>
        <w:t>apresentar</w:t>
      </w:r>
      <w:r w:rsidRPr="007F3BA1">
        <w:rPr>
          <w:rFonts w:ascii="Aptos" w:hAnsi="Aptos"/>
          <w:spacing w:val="40"/>
          <w:sz w:val="20"/>
          <w:szCs w:val="20"/>
        </w:rPr>
        <w:t xml:space="preserve"> </w:t>
      </w:r>
      <w:r w:rsidRPr="007F3BA1">
        <w:rPr>
          <w:rFonts w:ascii="Aptos" w:hAnsi="Aptos"/>
          <w:sz w:val="20"/>
          <w:szCs w:val="20"/>
        </w:rPr>
        <w:t>declaração</w:t>
      </w:r>
      <w:r w:rsidRPr="007F3BA1">
        <w:rPr>
          <w:rFonts w:ascii="Aptos" w:hAnsi="Aptos"/>
          <w:spacing w:val="40"/>
          <w:sz w:val="20"/>
          <w:szCs w:val="20"/>
        </w:rPr>
        <w:t xml:space="preserve"> </w:t>
      </w:r>
      <w:r w:rsidRPr="007F3BA1">
        <w:rPr>
          <w:rFonts w:ascii="Aptos" w:hAnsi="Aptos"/>
          <w:sz w:val="20"/>
          <w:szCs w:val="20"/>
        </w:rPr>
        <w:t>ou</w:t>
      </w:r>
      <w:r w:rsidRPr="007F3BA1">
        <w:rPr>
          <w:rFonts w:ascii="Aptos" w:hAnsi="Aptos"/>
          <w:spacing w:val="40"/>
          <w:sz w:val="20"/>
          <w:szCs w:val="20"/>
        </w:rPr>
        <w:t xml:space="preserve"> </w:t>
      </w:r>
      <w:r w:rsidRPr="007F3BA1">
        <w:rPr>
          <w:rFonts w:ascii="Aptos" w:hAnsi="Aptos"/>
          <w:sz w:val="20"/>
          <w:szCs w:val="20"/>
        </w:rPr>
        <w:t>documentação</w:t>
      </w:r>
      <w:r w:rsidRPr="007F3BA1">
        <w:rPr>
          <w:rFonts w:ascii="Aptos" w:hAnsi="Aptos"/>
          <w:spacing w:val="40"/>
          <w:sz w:val="20"/>
          <w:szCs w:val="20"/>
        </w:rPr>
        <w:t xml:space="preserve"> </w:t>
      </w:r>
      <w:r w:rsidRPr="007F3BA1">
        <w:rPr>
          <w:rFonts w:ascii="Aptos" w:hAnsi="Aptos"/>
          <w:sz w:val="20"/>
          <w:szCs w:val="20"/>
        </w:rPr>
        <w:t>falsa</w:t>
      </w:r>
      <w:r w:rsidRPr="007F3BA1">
        <w:rPr>
          <w:rFonts w:ascii="Aptos" w:hAnsi="Aptos"/>
          <w:spacing w:val="40"/>
          <w:sz w:val="20"/>
          <w:szCs w:val="20"/>
        </w:rPr>
        <w:t xml:space="preserve"> </w:t>
      </w:r>
      <w:r w:rsidRPr="007F3BA1">
        <w:rPr>
          <w:rFonts w:ascii="Aptos" w:hAnsi="Aptos"/>
          <w:sz w:val="20"/>
          <w:szCs w:val="20"/>
        </w:rPr>
        <w:t>exigida</w:t>
      </w:r>
      <w:r w:rsidRPr="007F3BA1">
        <w:rPr>
          <w:rFonts w:ascii="Aptos" w:hAnsi="Aptos"/>
          <w:spacing w:val="40"/>
          <w:sz w:val="20"/>
          <w:szCs w:val="20"/>
        </w:rPr>
        <w:t xml:space="preserve"> </w:t>
      </w:r>
      <w:r w:rsidRPr="007F3BA1">
        <w:rPr>
          <w:rFonts w:ascii="Aptos" w:hAnsi="Aptos"/>
          <w:sz w:val="20"/>
          <w:szCs w:val="20"/>
        </w:rPr>
        <w:t>para</w:t>
      </w:r>
      <w:r w:rsidRPr="007F3BA1">
        <w:rPr>
          <w:rFonts w:ascii="Aptos" w:hAnsi="Aptos"/>
          <w:spacing w:val="40"/>
          <w:sz w:val="20"/>
          <w:szCs w:val="20"/>
        </w:rPr>
        <w:t xml:space="preserve"> </w:t>
      </w:r>
      <w:r w:rsidRPr="007F3BA1">
        <w:rPr>
          <w:rFonts w:ascii="Aptos" w:hAnsi="Aptos"/>
          <w:sz w:val="20"/>
          <w:szCs w:val="20"/>
        </w:rPr>
        <w:t>o</w:t>
      </w:r>
      <w:r w:rsidRPr="007F3BA1">
        <w:rPr>
          <w:rFonts w:ascii="Aptos" w:hAnsi="Aptos"/>
          <w:spacing w:val="40"/>
          <w:sz w:val="20"/>
          <w:szCs w:val="20"/>
        </w:rPr>
        <w:t xml:space="preserve"> </w:t>
      </w:r>
      <w:r w:rsidRPr="007F3BA1">
        <w:rPr>
          <w:rFonts w:ascii="Aptos" w:hAnsi="Aptos"/>
          <w:sz w:val="20"/>
          <w:szCs w:val="20"/>
        </w:rPr>
        <w:t>certame</w:t>
      </w:r>
      <w:r w:rsidRPr="007F3BA1">
        <w:rPr>
          <w:rFonts w:ascii="Aptos" w:hAnsi="Aptos"/>
          <w:spacing w:val="40"/>
          <w:sz w:val="20"/>
          <w:szCs w:val="20"/>
        </w:rPr>
        <w:t xml:space="preserve"> </w:t>
      </w:r>
      <w:r w:rsidRPr="007F3BA1">
        <w:rPr>
          <w:rFonts w:ascii="Aptos" w:hAnsi="Aptos"/>
          <w:sz w:val="20"/>
          <w:szCs w:val="20"/>
        </w:rPr>
        <w:t>ou</w:t>
      </w:r>
      <w:r w:rsidRPr="007F3BA1">
        <w:rPr>
          <w:rFonts w:ascii="Aptos" w:hAnsi="Aptos"/>
          <w:spacing w:val="40"/>
          <w:sz w:val="20"/>
          <w:szCs w:val="20"/>
        </w:rPr>
        <w:t xml:space="preserve"> </w:t>
      </w:r>
      <w:r w:rsidRPr="007F3BA1">
        <w:rPr>
          <w:rFonts w:ascii="Aptos" w:hAnsi="Aptos"/>
          <w:sz w:val="20"/>
          <w:szCs w:val="20"/>
        </w:rPr>
        <w:t>prestar declaração falsa durante a licitação ou a execução do contrato;</w:t>
      </w:r>
    </w:p>
    <w:p w14:paraId="619BCB61"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i) </w:t>
      </w:r>
      <w:r w:rsidRPr="007F3BA1">
        <w:rPr>
          <w:rFonts w:ascii="Aptos" w:hAnsi="Aptos"/>
          <w:sz w:val="20"/>
          <w:szCs w:val="20"/>
        </w:rPr>
        <w:t>fraudar</w:t>
      </w:r>
      <w:r w:rsidRPr="007F3BA1">
        <w:rPr>
          <w:rFonts w:ascii="Aptos" w:hAnsi="Aptos"/>
          <w:spacing w:val="-6"/>
          <w:sz w:val="20"/>
          <w:szCs w:val="20"/>
        </w:rPr>
        <w:t xml:space="preserve"> </w:t>
      </w:r>
      <w:r w:rsidRPr="007F3BA1">
        <w:rPr>
          <w:rFonts w:ascii="Aptos" w:hAnsi="Aptos"/>
          <w:sz w:val="20"/>
          <w:szCs w:val="20"/>
        </w:rPr>
        <w:t>a</w:t>
      </w:r>
      <w:r w:rsidRPr="007F3BA1">
        <w:rPr>
          <w:rFonts w:ascii="Aptos" w:hAnsi="Aptos"/>
          <w:spacing w:val="-2"/>
          <w:sz w:val="20"/>
          <w:szCs w:val="20"/>
        </w:rPr>
        <w:t xml:space="preserve"> </w:t>
      </w:r>
      <w:r w:rsidRPr="007F3BA1">
        <w:rPr>
          <w:rFonts w:ascii="Aptos" w:hAnsi="Aptos"/>
          <w:sz w:val="20"/>
          <w:szCs w:val="20"/>
        </w:rPr>
        <w:t>licitação</w:t>
      </w:r>
      <w:r w:rsidRPr="007F3BA1">
        <w:rPr>
          <w:rFonts w:ascii="Aptos" w:hAnsi="Aptos"/>
          <w:spacing w:val="-2"/>
          <w:sz w:val="20"/>
          <w:szCs w:val="20"/>
        </w:rPr>
        <w:t xml:space="preserve"> </w:t>
      </w:r>
      <w:r w:rsidRPr="007F3BA1">
        <w:rPr>
          <w:rFonts w:ascii="Aptos" w:hAnsi="Aptos"/>
          <w:sz w:val="20"/>
          <w:szCs w:val="20"/>
        </w:rPr>
        <w:t>ou</w:t>
      </w:r>
      <w:r w:rsidRPr="007F3BA1">
        <w:rPr>
          <w:rFonts w:ascii="Aptos" w:hAnsi="Aptos"/>
          <w:spacing w:val="-6"/>
          <w:sz w:val="20"/>
          <w:szCs w:val="20"/>
        </w:rPr>
        <w:t xml:space="preserve"> </w:t>
      </w:r>
      <w:r w:rsidRPr="007F3BA1">
        <w:rPr>
          <w:rFonts w:ascii="Aptos" w:hAnsi="Aptos"/>
          <w:sz w:val="20"/>
          <w:szCs w:val="20"/>
        </w:rPr>
        <w:t>praticar</w:t>
      </w:r>
      <w:r w:rsidRPr="007F3BA1">
        <w:rPr>
          <w:rFonts w:ascii="Aptos" w:hAnsi="Aptos"/>
          <w:spacing w:val="-5"/>
          <w:sz w:val="20"/>
          <w:szCs w:val="20"/>
        </w:rPr>
        <w:t xml:space="preserve"> </w:t>
      </w:r>
      <w:r w:rsidRPr="007F3BA1">
        <w:rPr>
          <w:rFonts w:ascii="Aptos" w:hAnsi="Aptos"/>
          <w:sz w:val="20"/>
          <w:szCs w:val="20"/>
        </w:rPr>
        <w:t>ato</w:t>
      </w:r>
      <w:r w:rsidRPr="007F3BA1">
        <w:rPr>
          <w:rFonts w:ascii="Aptos" w:hAnsi="Aptos"/>
          <w:spacing w:val="-3"/>
          <w:sz w:val="20"/>
          <w:szCs w:val="20"/>
        </w:rPr>
        <w:t xml:space="preserve"> </w:t>
      </w:r>
      <w:r w:rsidRPr="007F3BA1">
        <w:rPr>
          <w:rFonts w:ascii="Aptos" w:hAnsi="Aptos"/>
          <w:sz w:val="20"/>
          <w:szCs w:val="20"/>
        </w:rPr>
        <w:t>fraudulento</w:t>
      </w:r>
      <w:r w:rsidRPr="007F3BA1">
        <w:rPr>
          <w:rFonts w:ascii="Aptos" w:hAnsi="Aptos"/>
          <w:spacing w:val="-2"/>
          <w:sz w:val="20"/>
          <w:szCs w:val="20"/>
        </w:rPr>
        <w:t xml:space="preserve"> </w:t>
      </w:r>
      <w:r w:rsidRPr="007F3BA1">
        <w:rPr>
          <w:rFonts w:ascii="Aptos" w:hAnsi="Aptos"/>
          <w:sz w:val="20"/>
          <w:szCs w:val="20"/>
        </w:rPr>
        <w:t>na</w:t>
      </w:r>
      <w:r w:rsidRPr="007F3BA1">
        <w:rPr>
          <w:rFonts w:ascii="Aptos" w:hAnsi="Aptos"/>
          <w:spacing w:val="-2"/>
          <w:sz w:val="20"/>
          <w:szCs w:val="20"/>
        </w:rPr>
        <w:t xml:space="preserve"> </w:t>
      </w:r>
      <w:r w:rsidRPr="007F3BA1">
        <w:rPr>
          <w:rFonts w:ascii="Aptos" w:hAnsi="Aptos"/>
          <w:sz w:val="20"/>
          <w:szCs w:val="20"/>
        </w:rPr>
        <w:t>execução</w:t>
      </w:r>
      <w:r w:rsidRPr="007F3BA1">
        <w:rPr>
          <w:rFonts w:ascii="Aptos" w:hAnsi="Aptos"/>
          <w:spacing w:val="-2"/>
          <w:sz w:val="20"/>
          <w:szCs w:val="20"/>
        </w:rPr>
        <w:t xml:space="preserve"> </w:t>
      </w:r>
      <w:r w:rsidRPr="007F3BA1">
        <w:rPr>
          <w:rFonts w:ascii="Aptos" w:hAnsi="Aptos"/>
          <w:sz w:val="20"/>
          <w:szCs w:val="20"/>
        </w:rPr>
        <w:t>do</w:t>
      </w:r>
      <w:r w:rsidRPr="007F3BA1">
        <w:rPr>
          <w:rFonts w:ascii="Aptos" w:hAnsi="Aptos"/>
          <w:spacing w:val="-2"/>
          <w:sz w:val="20"/>
          <w:szCs w:val="20"/>
        </w:rPr>
        <w:t xml:space="preserve"> contrato;</w:t>
      </w:r>
    </w:p>
    <w:p w14:paraId="30D63B8E"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j) </w:t>
      </w:r>
      <w:r w:rsidRPr="007F3BA1">
        <w:rPr>
          <w:rFonts w:ascii="Aptos" w:hAnsi="Aptos"/>
          <w:sz w:val="20"/>
          <w:szCs w:val="20"/>
        </w:rPr>
        <w:t>comportar-se</w:t>
      </w:r>
      <w:r w:rsidRPr="007F3BA1">
        <w:rPr>
          <w:rFonts w:ascii="Aptos" w:hAnsi="Aptos"/>
          <w:spacing w:val="-4"/>
          <w:sz w:val="20"/>
          <w:szCs w:val="20"/>
        </w:rPr>
        <w:t xml:space="preserve"> </w:t>
      </w:r>
      <w:r w:rsidRPr="007F3BA1">
        <w:rPr>
          <w:rFonts w:ascii="Aptos" w:hAnsi="Aptos"/>
          <w:sz w:val="20"/>
          <w:szCs w:val="20"/>
        </w:rPr>
        <w:t>de</w:t>
      </w:r>
      <w:r w:rsidRPr="007F3BA1">
        <w:rPr>
          <w:rFonts w:ascii="Aptos" w:hAnsi="Aptos"/>
          <w:spacing w:val="-2"/>
          <w:sz w:val="20"/>
          <w:szCs w:val="20"/>
        </w:rPr>
        <w:t xml:space="preserve"> </w:t>
      </w:r>
      <w:r w:rsidRPr="007F3BA1">
        <w:rPr>
          <w:rFonts w:ascii="Aptos" w:hAnsi="Aptos"/>
          <w:sz w:val="20"/>
          <w:szCs w:val="20"/>
        </w:rPr>
        <w:t>modo</w:t>
      </w:r>
      <w:r w:rsidRPr="007F3BA1">
        <w:rPr>
          <w:rFonts w:ascii="Aptos" w:hAnsi="Aptos"/>
          <w:spacing w:val="-1"/>
          <w:sz w:val="20"/>
          <w:szCs w:val="20"/>
        </w:rPr>
        <w:t xml:space="preserve"> </w:t>
      </w:r>
      <w:r w:rsidRPr="007F3BA1">
        <w:rPr>
          <w:rFonts w:ascii="Aptos" w:hAnsi="Aptos"/>
          <w:sz w:val="20"/>
          <w:szCs w:val="20"/>
        </w:rPr>
        <w:t>inidôneo</w:t>
      </w:r>
      <w:r w:rsidRPr="007F3BA1">
        <w:rPr>
          <w:rFonts w:ascii="Aptos" w:hAnsi="Aptos"/>
          <w:spacing w:val="-6"/>
          <w:sz w:val="20"/>
          <w:szCs w:val="20"/>
        </w:rPr>
        <w:t xml:space="preserve"> </w:t>
      </w:r>
      <w:r w:rsidRPr="007F3BA1">
        <w:rPr>
          <w:rFonts w:ascii="Aptos" w:hAnsi="Aptos"/>
          <w:sz w:val="20"/>
          <w:szCs w:val="20"/>
        </w:rPr>
        <w:t>ou</w:t>
      </w:r>
      <w:r w:rsidRPr="007F3BA1">
        <w:rPr>
          <w:rFonts w:ascii="Aptos" w:hAnsi="Aptos"/>
          <w:spacing w:val="-1"/>
          <w:sz w:val="20"/>
          <w:szCs w:val="20"/>
        </w:rPr>
        <w:t xml:space="preserve"> </w:t>
      </w:r>
      <w:r w:rsidRPr="007F3BA1">
        <w:rPr>
          <w:rFonts w:ascii="Aptos" w:hAnsi="Aptos"/>
          <w:sz w:val="20"/>
          <w:szCs w:val="20"/>
        </w:rPr>
        <w:t>cometer</w:t>
      </w:r>
      <w:r w:rsidRPr="007F3BA1">
        <w:rPr>
          <w:rFonts w:ascii="Aptos" w:hAnsi="Aptos"/>
          <w:spacing w:val="-5"/>
          <w:sz w:val="20"/>
          <w:szCs w:val="20"/>
        </w:rPr>
        <w:t xml:space="preserve"> </w:t>
      </w:r>
      <w:r w:rsidRPr="007F3BA1">
        <w:rPr>
          <w:rFonts w:ascii="Aptos" w:hAnsi="Aptos"/>
          <w:sz w:val="20"/>
          <w:szCs w:val="20"/>
        </w:rPr>
        <w:t>fraude</w:t>
      </w:r>
      <w:r w:rsidRPr="007F3BA1">
        <w:rPr>
          <w:rFonts w:ascii="Aptos" w:hAnsi="Aptos"/>
          <w:spacing w:val="-1"/>
          <w:sz w:val="20"/>
          <w:szCs w:val="20"/>
        </w:rPr>
        <w:t xml:space="preserve"> </w:t>
      </w:r>
      <w:r w:rsidRPr="007F3BA1">
        <w:rPr>
          <w:rFonts w:ascii="Aptos" w:hAnsi="Aptos"/>
          <w:sz w:val="20"/>
          <w:szCs w:val="20"/>
        </w:rPr>
        <w:t>de</w:t>
      </w:r>
      <w:r w:rsidRPr="007F3BA1">
        <w:rPr>
          <w:rFonts w:ascii="Aptos" w:hAnsi="Aptos"/>
          <w:spacing w:val="-6"/>
          <w:sz w:val="20"/>
          <w:szCs w:val="20"/>
        </w:rPr>
        <w:t xml:space="preserve"> </w:t>
      </w:r>
      <w:r w:rsidRPr="007F3BA1">
        <w:rPr>
          <w:rFonts w:ascii="Aptos" w:hAnsi="Aptos"/>
          <w:sz w:val="20"/>
          <w:szCs w:val="20"/>
        </w:rPr>
        <w:t>qualquer</w:t>
      </w:r>
      <w:r w:rsidRPr="007F3BA1">
        <w:rPr>
          <w:rFonts w:ascii="Aptos" w:hAnsi="Aptos"/>
          <w:spacing w:val="-4"/>
          <w:sz w:val="20"/>
          <w:szCs w:val="20"/>
        </w:rPr>
        <w:t xml:space="preserve"> </w:t>
      </w:r>
      <w:r w:rsidRPr="007F3BA1">
        <w:rPr>
          <w:rFonts w:ascii="Aptos" w:hAnsi="Aptos"/>
          <w:spacing w:val="-2"/>
          <w:sz w:val="20"/>
          <w:szCs w:val="20"/>
        </w:rPr>
        <w:t>natureza;</w:t>
      </w:r>
    </w:p>
    <w:p w14:paraId="25B77EF8"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k) </w:t>
      </w:r>
      <w:r w:rsidRPr="007F3BA1">
        <w:rPr>
          <w:rFonts w:ascii="Aptos" w:hAnsi="Aptos"/>
          <w:sz w:val="20"/>
          <w:szCs w:val="20"/>
        </w:rPr>
        <w:t>praticar</w:t>
      </w:r>
      <w:r w:rsidRPr="007F3BA1">
        <w:rPr>
          <w:rFonts w:ascii="Aptos" w:hAnsi="Aptos"/>
          <w:spacing w:val="-6"/>
          <w:sz w:val="20"/>
          <w:szCs w:val="20"/>
        </w:rPr>
        <w:t xml:space="preserve"> </w:t>
      </w:r>
      <w:r w:rsidRPr="007F3BA1">
        <w:rPr>
          <w:rFonts w:ascii="Aptos" w:hAnsi="Aptos"/>
          <w:sz w:val="20"/>
          <w:szCs w:val="20"/>
        </w:rPr>
        <w:t>atos</w:t>
      </w:r>
      <w:r w:rsidRPr="007F3BA1">
        <w:rPr>
          <w:rFonts w:ascii="Aptos" w:hAnsi="Aptos"/>
          <w:spacing w:val="-2"/>
          <w:sz w:val="20"/>
          <w:szCs w:val="20"/>
        </w:rPr>
        <w:t xml:space="preserve"> </w:t>
      </w:r>
      <w:r w:rsidRPr="007F3BA1">
        <w:rPr>
          <w:rFonts w:ascii="Aptos" w:hAnsi="Aptos"/>
          <w:sz w:val="20"/>
          <w:szCs w:val="20"/>
        </w:rPr>
        <w:t>ilícitos</w:t>
      </w:r>
      <w:r w:rsidRPr="007F3BA1">
        <w:rPr>
          <w:rFonts w:ascii="Aptos" w:hAnsi="Aptos"/>
          <w:spacing w:val="-2"/>
          <w:sz w:val="20"/>
          <w:szCs w:val="20"/>
        </w:rPr>
        <w:t xml:space="preserve"> </w:t>
      </w:r>
      <w:r w:rsidRPr="007F3BA1">
        <w:rPr>
          <w:rFonts w:ascii="Aptos" w:hAnsi="Aptos"/>
          <w:sz w:val="20"/>
          <w:szCs w:val="20"/>
        </w:rPr>
        <w:t>com</w:t>
      </w:r>
      <w:r w:rsidRPr="007F3BA1">
        <w:rPr>
          <w:rFonts w:ascii="Aptos" w:hAnsi="Aptos"/>
          <w:spacing w:val="-3"/>
          <w:sz w:val="20"/>
          <w:szCs w:val="20"/>
        </w:rPr>
        <w:t xml:space="preserve"> </w:t>
      </w:r>
      <w:r w:rsidRPr="007F3BA1">
        <w:rPr>
          <w:rFonts w:ascii="Aptos" w:hAnsi="Aptos"/>
          <w:sz w:val="20"/>
          <w:szCs w:val="20"/>
        </w:rPr>
        <w:t>vistas</w:t>
      </w:r>
      <w:r w:rsidRPr="007F3BA1">
        <w:rPr>
          <w:rFonts w:ascii="Aptos" w:hAnsi="Aptos"/>
          <w:spacing w:val="-2"/>
          <w:sz w:val="20"/>
          <w:szCs w:val="20"/>
        </w:rPr>
        <w:t xml:space="preserve"> </w:t>
      </w:r>
      <w:r w:rsidRPr="007F3BA1">
        <w:rPr>
          <w:rFonts w:ascii="Aptos" w:hAnsi="Aptos"/>
          <w:sz w:val="20"/>
          <w:szCs w:val="20"/>
        </w:rPr>
        <w:t>a</w:t>
      </w:r>
      <w:r w:rsidRPr="007F3BA1">
        <w:rPr>
          <w:rFonts w:ascii="Aptos" w:hAnsi="Aptos"/>
          <w:spacing w:val="-2"/>
          <w:sz w:val="20"/>
          <w:szCs w:val="20"/>
        </w:rPr>
        <w:t xml:space="preserve"> </w:t>
      </w:r>
      <w:r w:rsidRPr="007F3BA1">
        <w:rPr>
          <w:rFonts w:ascii="Aptos" w:hAnsi="Aptos"/>
          <w:sz w:val="20"/>
          <w:szCs w:val="20"/>
        </w:rPr>
        <w:t>frustrar</w:t>
      </w:r>
      <w:r w:rsidRPr="007F3BA1">
        <w:rPr>
          <w:rFonts w:ascii="Aptos" w:hAnsi="Aptos"/>
          <w:spacing w:val="-9"/>
          <w:sz w:val="20"/>
          <w:szCs w:val="20"/>
        </w:rPr>
        <w:t xml:space="preserve"> </w:t>
      </w:r>
      <w:r w:rsidRPr="007F3BA1">
        <w:rPr>
          <w:rFonts w:ascii="Aptos" w:hAnsi="Aptos"/>
          <w:sz w:val="20"/>
          <w:szCs w:val="20"/>
        </w:rPr>
        <w:t>os</w:t>
      </w:r>
      <w:r w:rsidRPr="007F3BA1">
        <w:rPr>
          <w:rFonts w:ascii="Aptos" w:hAnsi="Aptos"/>
          <w:spacing w:val="-2"/>
          <w:sz w:val="20"/>
          <w:szCs w:val="20"/>
        </w:rPr>
        <w:t xml:space="preserve"> </w:t>
      </w:r>
      <w:r w:rsidRPr="007F3BA1">
        <w:rPr>
          <w:rFonts w:ascii="Aptos" w:hAnsi="Aptos"/>
          <w:sz w:val="20"/>
          <w:szCs w:val="20"/>
        </w:rPr>
        <w:t>objetivos</w:t>
      </w:r>
      <w:r w:rsidRPr="007F3BA1">
        <w:rPr>
          <w:rFonts w:ascii="Aptos" w:hAnsi="Aptos"/>
          <w:spacing w:val="-2"/>
          <w:sz w:val="20"/>
          <w:szCs w:val="20"/>
        </w:rPr>
        <w:t xml:space="preserve"> </w:t>
      </w:r>
      <w:r w:rsidRPr="007F3BA1">
        <w:rPr>
          <w:rFonts w:ascii="Aptos" w:hAnsi="Aptos"/>
          <w:sz w:val="20"/>
          <w:szCs w:val="20"/>
        </w:rPr>
        <w:t>da</w:t>
      </w:r>
      <w:r w:rsidRPr="007F3BA1">
        <w:rPr>
          <w:rFonts w:ascii="Aptos" w:hAnsi="Aptos"/>
          <w:spacing w:val="-2"/>
          <w:sz w:val="20"/>
          <w:szCs w:val="20"/>
        </w:rPr>
        <w:t xml:space="preserve"> licitação;</w:t>
      </w:r>
    </w:p>
    <w:p w14:paraId="0B8EB568" w14:textId="77777777" w:rsidR="00D928AF" w:rsidRPr="00D45B2F" w:rsidRDefault="00D928AF" w:rsidP="00D928AF">
      <w:pPr>
        <w:pStyle w:val="Corpodetexto"/>
        <w:ind w:right="14"/>
        <w:jc w:val="left"/>
        <w:rPr>
          <w:rFonts w:ascii="Aptos" w:hAnsi="Aptos"/>
          <w:sz w:val="20"/>
          <w:szCs w:val="20"/>
          <w:lang w:val="pt-BR"/>
        </w:rPr>
      </w:pPr>
    </w:p>
    <w:p w14:paraId="20FA367D" w14:textId="3856B1F3" w:rsidR="00D928AF" w:rsidRPr="00BB5313" w:rsidRDefault="00D928AF" w:rsidP="00BB5313">
      <w:pPr>
        <w:pStyle w:val="Ttulo4"/>
        <w:ind w:left="0" w:right="14" w:firstLine="0"/>
        <w:rPr>
          <w:rFonts w:ascii="Aptos" w:hAnsi="Aptos"/>
          <w:sz w:val="20"/>
          <w:szCs w:val="20"/>
          <w:lang w:val="pt-BR"/>
        </w:rPr>
      </w:pPr>
      <w:r>
        <w:rPr>
          <w:rFonts w:ascii="Aptos" w:hAnsi="Aptos"/>
          <w:spacing w:val="-2"/>
          <w:sz w:val="20"/>
          <w:szCs w:val="20"/>
          <w:lang w:val="pt-BR"/>
        </w:rPr>
        <w:t xml:space="preserve">11.2. </w:t>
      </w:r>
      <w:r w:rsidRPr="00D45B2F">
        <w:rPr>
          <w:rFonts w:ascii="Aptos" w:hAnsi="Aptos"/>
          <w:spacing w:val="-2"/>
          <w:sz w:val="20"/>
          <w:szCs w:val="20"/>
          <w:lang w:val="pt-BR"/>
        </w:rPr>
        <w:t>Sanções</w:t>
      </w:r>
    </w:p>
    <w:p w14:paraId="0862B097" w14:textId="70F579F6" w:rsidR="00D928AF"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1</w:t>
      </w:r>
      <w:r>
        <w:rPr>
          <w:rFonts w:ascii="Aptos" w:hAnsi="Aptos"/>
          <w:b/>
          <w:bCs/>
          <w:sz w:val="20"/>
          <w:szCs w:val="20"/>
        </w:rPr>
        <w:t>1</w:t>
      </w:r>
      <w:r w:rsidRPr="00E141DB">
        <w:rPr>
          <w:rFonts w:ascii="Aptos" w:hAnsi="Aptos"/>
          <w:b/>
          <w:bCs/>
          <w:sz w:val="20"/>
          <w:szCs w:val="20"/>
        </w:rPr>
        <w:t>.2.1.</w:t>
      </w:r>
      <w:r>
        <w:rPr>
          <w:rFonts w:ascii="Aptos" w:hAnsi="Aptos"/>
          <w:sz w:val="20"/>
          <w:szCs w:val="20"/>
        </w:rPr>
        <w:t xml:space="preserve"> </w:t>
      </w:r>
      <w:r w:rsidRPr="007F3BA1">
        <w:rPr>
          <w:rFonts w:ascii="Aptos" w:hAnsi="Aptos"/>
          <w:sz w:val="20"/>
          <w:szCs w:val="20"/>
        </w:rPr>
        <w:t xml:space="preserve">Verificada uma das hipóteses previstas nos subitens anteriores, a Prefeitura Municipal de Belmonte </w:t>
      </w:r>
      <w:r>
        <w:rPr>
          <w:rFonts w:ascii="Aptos" w:hAnsi="Aptos"/>
          <w:sz w:val="20"/>
          <w:szCs w:val="20"/>
        </w:rPr>
        <w:t>-</w:t>
      </w:r>
      <w:r w:rsidRPr="007F3BA1">
        <w:rPr>
          <w:rFonts w:ascii="Aptos" w:hAnsi="Aptos"/>
          <w:sz w:val="20"/>
          <w:szCs w:val="20"/>
        </w:rPr>
        <w:t xml:space="preserve"> BA, poderá optar pela convocação dos demais credenciados, se houver.</w:t>
      </w:r>
    </w:p>
    <w:p w14:paraId="4D1D38CB" w14:textId="51B4ADC3"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1</w:t>
      </w:r>
      <w:r>
        <w:rPr>
          <w:rFonts w:ascii="Aptos" w:hAnsi="Aptos"/>
          <w:b/>
          <w:bCs/>
          <w:sz w:val="20"/>
          <w:szCs w:val="20"/>
        </w:rPr>
        <w:t>1</w:t>
      </w:r>
      <w:r w:rsidRPr="00E141DB">
        <w:rPr>
          <w:rFonts w:ascii="Aptos" w:hAnsi="Aptos"/>
          <w:b/>
          <w:bCs/>
          <w:sz w:val="20"/>
          <w:szCs w:val="20"/>
        </w:rPr>
        <w:t>.2.2.</w:t>
      </w:r>
      <w:r>
        <w:rPr>
          <w:rFonts w:ascii="Aptos" w:hAnsi="Aptos"/>
          <w:sz w:val="20"/>
          <w:szCs w:val="20"/>
        </w:rPr>
        <w:t xml:space="preserve"> </w:t>
      </w:r>
      <w:r w:rsidRPr="007F3BA1">
        <w:rPr>
          <w:rFonts w:ascii="Aptos" w:hAnsi="Aptos"/>
          <w:sz w:val="20"/>
          <w:szCs w:val="20"/>
        </w:rPr>
        <w:t xml:space="preserve">Pelo não cumprimento total ou parcial do objeto contratado a Prefeitura Municipal de Belmonte </w:t>
      </w:r>
      <w:r>
        <w:rPr>
          <w:rFonts w:ascii="Aptos" w:hAnsi="Aptos"/>
          <w:sz w:val="20"/>
          <w:szCs w:val="20"/>
        </w:rPr>
        <w:t>-</w:t>
      </w:r>
      <w:r w:rsidRPr="007F3BA1">
        <w:rPr>
          <w:rFonts w:ascii="Aptos" w:hAnsi="Aptos"/>
          <w:sz w:val="20"/>
          <w:szCs w:val="20"/>
        </w:rPr>
        <w:t xml:space="preserve"> BA,</w:t>
      </w:r>
      <w:r w:rsidRPr="007F3BA1">
        <w:rPr>
          <w:rFonts w:ascii="Aptos" w:hAnsi="Aptos"/>
          <w:spacing w:val="40"/>
          <w:sz w:val="20"/>
          <w:szCs w:val="20"/>
        </w:rPr>
        <w:t xml:space="preserve"> </w:t>
      </w:r>
      <w:r w:rsidRPr="007F3BA1">
        <w:rPr>
          <w:rFonts w:ascii="Aptos" w:hAnsi="Aptos"/>
          <w:sz w:val="20"/>
          <w:szCs w:val="20"/>
        </w:rPr>
        <w:t>poderá, garantida a prévia defesa do credenciado, no prazo de 15 (cinco) dias úteis, aplicar as seguintes sanções:</w:t>
      </w:r>
    </w:p>
    <w:p w14:paraId="75189677"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pacing w:val="-2"/>
          <w:sz w:val="20"/>
          <w:szCs w:val="20"/>
        </w:rPr>
        <w:t>a)</w:t>
      </w:r>
      <w:r>
        <w:rPr>
          <w:rFonts w:ascii="Aptos" w:hAnsi="Aptos"/>
          <w:spacing w:val="-2"/>
          <w:sz w:val="20"/>
          <w:szCs w:val="20"/>
        </w:rPr>
        <w:t xml:space="preserve"> </w:t>
      </w:r>
      <w:r w:rsidRPr="007F3BA1">
        <w:rPr>
          <w:rFonts w:ascii="Aptos" w:hAnsi="Aptos"/>
          <w:spacing w:val="-2"/>
          <w:sz w:val="20"/>
          <w:szCs w:val="20"/>
        </w:rPr>
        <w:t>advertência;</w:t>
      </w:r>
    </w:p>
    <w:p w14:paraId="4B514173"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pacing w:val="-2"/>
          <w:sz w:val="20"/>
          <w:szCs w:val="20"/>
        </w:rPr>
        <w:t xml:space="preserve">b) </w:t>
      </w:r>
      <w:r w:rsidRPr="007F3BA1">
        <w:rPr>
          <w:rFonts w:ascii="Aptos" w:hAnsi="Aptos"/>
          <w:spacing w:val="-2"/>
          <w:sz w:val="20"/>
          <w:szCs w:val="20"/>
        </w:rPr>
        <w:t>multa;</w:t>
      </w:r>
    </w:p>
    <w:p w14:paraId="0748BA1D"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c) </w:t>
      </w:r>
      <w:r w:rsidRPr="007F3BA1">
        <w:rPr>
          <w:rFonts w:ascii="Aptos" w:hAnsi="Aptos"/>
          <w:sz w:val="20"/>
          <w:szCs w:val="20"/>
        </w:rPr>
        <w:t>impedimento</w:t>
      </w:r>
      <w:r w:rsidRPr="007F3BA1">
        <w:rPr>
          <w:rFonts w:ascii="Aptos" w:hAnsi="Aptos"/>
          <w:spacing w:val="-3"/>
          <w:sz w:val="20"/>
          <w:szCs w:val="20"/>
        </w:rPr>
        <w:t xml:space="preserve"> </w:t>
      </w:r>
      <w:r w:rsidRPr="007F3BA1">
        <w:rPr>
          <w:rFonts w:ascii="Aptos" w:hAnsi="Aptos"/>
          <w:sz w:val="20"/>
          <w:szCs w:val="20"/>
        </w:rPr>
        <w:t>de</w:t>
      </w:r>
      <w:r w:rsidRPr="007F3BA1">
        <w:rPr>
          <w:rFonts w:ascii="Aptos" w:hAnsi="Aptos"/>
          <w:spacing w:val="-2"/>
          <w:sz w:val="20"/>
          <w:szCs w:val="20"/>
        </w:rPr>
        <w:t xml:space="preserve"> </w:t>
      </w:r>
      <w:r w:rsidRPr="007F3BA1">
        <w:rPr>
          <w:rFonts w:ascii="Aptos" w:hAnsi="Aptos"/>
          <w:sz w:val="20"/>
          <w:szCs w:val="20"/>
        </w:rPr>
        <w:t>licitar</w:t>
      </w:r>
      <w:r w:rsidRPr="007F3BA1">
        <w:rPr>
          <w:rFonts w:ascii="Aptos" w:hAnsi="Aptos"/>
          <w:spacing w:val="-5"/>
          <w:sz w:val="20"/>
          <w:szCs w:val="20"/>
        </w:rPr>
        <w:t xml:space="preserve"> </w:t>
      </w:r>
      <w:r w:rsidRPr="007F3BA1">
        <w:rPr>
          <w:rFonts w:ascii="Aptos" w:hAnsi="Aptos"/>
          <w:sz w:val="20"/>
          <w:szCs w:val="20"/>
        </w:rPr>
        <w:t>e</w:t>
      </w:r>
      <w:r w:rsidRPr="007F3BA1">
        <w:rPr>
          <w:rFonts w:ascii="Aptos" w:hAnsi="Aptos"/>
          <w:spacing w:val="-2"/>
          <w:sz w:val="20"/>
          <w:szCs w:val="20"/>
        </w:rPr>
        <w:t xml:space="preserve"> contratar;</w:t>
      </w:r>
    </w:p>
    <w:p w14:paraId="272ACDFF" w14:textId="1454C589" w:rsidR="00D928AF"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d) </w:t>
      </w:r>
      <w:r w:rsidRPr="007F3BA1">
        <w:rPr>
          <w:rFonts w:ascii="Aptos" w:hAnsi="Aptos"/>
          <w:sz w:val="20"/>
          <w:szCs w:val="20"/>
        </w:rPr>
        <w:t>declaração</w:t>
      </w:r>
      <w:r w:rsidRPr="007F3BA1">
        <w:rPr>
          <w:rFonts w:ascii="Aptos" w:hAnsi="Aptos"/>
          <w:spacing w:val="-3"/>
          <w:sz w:val="20"/>
          <w:szCs w:val="20"/>
        </w:rPr>
        <w:t xml:space="preserve"> </w:t>
      </w:r>
      <w:r w:rsidRPr="007F3BA1">
        <w:rPr>
          <w:rFonts w:ascii="Aptos" w:hAnsi="Aptos"/>
          <w:sz w:val="20"/>
          <w:szCs w:val="20"/>
        </w:rPr>
        <w:t>de</w:t>
      </w:r>
      <w:r w:rsidRPr="007F3BA1">
        <w:rPr>
          <w:rFonts w:ascii="Aptos" w:hAnsi="Aptos"/>
          <w:spacing w:val="-3"/>
          <w:sz w:val="20"/>
          <w:szCs w:val="20"/>
        </w:rPr>
        <w:t xml:space="preserve"> </w:t>
      </w:r>
      <w:r w:rsidRPr="007F3BA1">
        <w:rPr>
          <w:rFonts w:ascii="Aptos" w:hAnsi="Aptos"/>
          <w:sz w:val="20"/>
          <w:szCs w:val="20"/>
        </w:rPr>
        <w:t>inidoneidade</w:t>
      </w:r>
      <w:r w:rsidRPr="007F3BA1">
        <w:rPr>
          <w:rFonts w:ascii="Aptos" w:hAnsi="Aptos"/>
          <w:spacing w:val="-2"/>
          <w:sz w:val="20"/>
          <w:szCs w:val="20"/>
        </w:rPr>
        <w:t xml:space="preserve"> </w:t>
      </w:r>
      <w:r w:rsidRPr="007F3BA1">
        <w:rPr>
          <w:rFonts w:ascii="Aptos" w:hAnsi="Aptos"/>
          <w:sz w:val="20"/>
          <w:szCs w:val="20"/>
        </w:rPr>
        <w:t>para</w:t>
      </w:r>
      <w:r w:rsidRPr="007F3BA1">
        <w:rPr>
          <w:rFonts w:ascii="Aptos" w:hAnsi="Aptos"/>
          <w:spacing w:val="-3"/>
          <w:sz w:val="20"/>
          <w:szCs w:val="20"/>
        </w:rPr>
        <w:t xml:space="preserve"> </w:t>
      </w:r>
      <w:r w:rsidRPr="007F3BA1">
        <w:rPr>
          <w:rFonts w:ascii="Aptos" w:hAnsi="Aptos"/>
          <w:sz w:val="20"/>
          <w:szCs w:val="20"/>
        </w:rPr>
        <w:t>licitar</w:t>
      </w:r>
      <w:r w:rsidRPr="007F3BA1">
        <w:rPr>
          <w:rFonts w:ascii="Aptos" w:hAnsi="Aptos"/>
          <w:spacing w:val="-5"/>
          <w:sz w:val="20"/>
          <w:szCs w:val="20"/>
        </w:rPr>
        <w:t xml:space="preserve"> </w:t>
      </w:r>
      <w:r w:rsidRPr="007F3BA1">
        <w:rPr>
          <w:rFonts w:ascii="Aptos" w:hAnsi="Aptos"/>
          <w:sz w:val="20"/>
          <w:szCs w:val="20"/>
        </w:rPr>
        <w:t>ou</w:t>
      </w:r>
      <w:r w:rsidRPr="007F3BA1">
        <w:rPr>
          <w:rFonts w:ascii="Aptos" w:hAnsi="Aptos"/>
          <w:spacing w:val="-6"/>
          <w:sz w:val="20"/>
          <w:szCs w:val="20"/>
        </w:rPr>
        <w:t xml:space="preserve"> </w:t>
      </w:r>
      <w:r w:rsidRPr="007F3BA1">
        <w:rPr>
          <w:rFonts w:ascii="Aptos" w:hAnsi="Aptos"/>
          <w:spacing w:val="-2"/>
          <w:sz w:val="20"/>
          <w:szCs w:val="20"/>
        </w:rPr>
        <w:t>contratar;</w:t>
      </w:r>
    </w:p>
    <w:p w14:paraId="302D7CF7" w14:textId="5825C78F"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1</w:t>
      </w:r>
      <w:r>
        <w:rPr>
          <w:rFonts w:ascii="Aptos" w:hAnsi="Aptos"/>
          <w:b/>
          <w:bCs/>
          <w:sz w:val="20"/>
          <w:szCs w:val="20"/>
        </w:rPr>
        <w:t>1</w:t>
      </w:r>
      <w:r w:rsidRPr="00E141DB">
        <w:rPr>
          <w:rFonts w:ascii="Aptos" w:hAnsi="Aptos"/>
          <w:b/>
          <w:bCs/>
          <w:sz w:val="20"/>
          <w:szCs w:val="20"/>
        </w:rPr>
        <w:t xml:space="preserve">.2.3. </w:t>
      </w:r>
      <w:r w:rsidRPr="007F3BA1">
        <w:rPr>
          <w:rFonts w:ascii="Aptos" w:hAnsi="Aptos"/>
          <w:sz w:val="20"/>
          <w:szCs w:val="20"/>
        </w:rPr>
        <w:t>Na</w:t>
      </w:r>
      <w:r w:rsidRPr="007F3BA1">
        <w:rPr>
          <w:rFonts w:ascii="Aptos" w:hAnsi="Aptos"/>
          <w:spacing w:val="-3"/>
          <w:sz w:val="20"/>
          <w:szCs w:val="20"/>
        </w:rPr>
        <w:t xml:space="preserve"> </w:t>
      </w:r>
      <w:r w:rsidRPr="007F3BA1">
        <w:rPr>
          <w:rFonts w:ascii="Aptos" w:hAnsi="Aptos"/>
          <w:sz w:val="20"/>
          <w:szCs w:val="20"/>
        </w:rPr>
        <w:t>aplicação</w:t>
      </w:r>
      <w:r w:rsidRPr="007F3BA1">
        <w:rPr>
          <w:rFonts w:ascii="Aptos" w:hAnsi="Aptos"/>
          <w:spacing w:val="-3"/>
          <w:sz w:val="20"/>
          <w:szCs w:val="20"/>
        </w:rPr>
        <w:t xml:space="preserve"> </w:t>
      </w:r>
      <w:r w:rsidRPr="007F3BA1">
        <w:rPr>
          <w:rFonts w:ascii="Aptos" w:hAnsi="Aptos"/>
          <w:sz w:val="20"/>
          <w:szCs w:val="20"/>
        </w:rPr>
        <w:t>das</w:t>
      </w:r>
      <w:r w:rsidRPr="007F3BA1">
        <w:rPr>
          <w:rFonts w:ascii="Aptos" w:hAnsi="Aptos"/>
          <w:spacing w:val="-2"/>
          <w:sz w:val="20"/>
          <w:szCs w:val="20"/>
        </w:rPr>
        <w:t xml:space="preserve"> </w:t>
      </w:r>
      <w:r w:rsidRPr="007F3BA1">
        <w:rPr>
          <w:rFonts w:ascii="Aptos" w:hAnsi="Aptos"/>
          <w:sz w:val="20"/>
          <w:szCs w:val="20"/>
        </w:rPr>
        <w:t>sanções</w:t>
      </w:r>
      <w:r w:rsidRPr="007F3BA1">
        <w:rPr>
          <w:rFonts w:ascii="Aptos" w:hAnsi="Aptos"/>
          <w:spacing w:val="-3"/>
          <w:sz w:val="20"/>
          <w:szCs w:val="20"/>
        </w:rPr>
        <w:t xml:space="preserve"> </w:t>
      </w:r>
      <w:r w:rsidRPr="007F3BA1">
        <w:rPr>
          <w:rFonts w:ascii="Aptos" w:hAnsi="Aptos"/>
          <w:sz w:val="20"/>
          <w:szCs w:val="20"/>
        </w:rPr>
        <w:t>serão</w:t>
      </w:r>
      <w:r w:rsidRPr="007F3BA1">
        <w:rPr>
          <w:rFonts w:ascii="Aptos" w:hAnsi="Aptos"/>
          <w:spacing w:val="-2"/>
          <w:sz w:val="20"/>
          <w:szCs w:val="20"/>
        </w:rPr>
        <w:t xml:space="preserve"> considerados:</w:t>
      </w:r>
    </w:p>
    <w:p w14:paraId="5C1FD497"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a) </w:t>
      </w:r>
      <w:r w:rsidRPr="007F3BA1">
        <w:rPr>
          <w:rFonts w:ascii="Aptos" w:hAnsi="Aptos"/>
          <w:sz w:val="20"/>
          <w:szCs w:val="20"/>
        </w:rPr>
        <w:t>a</w:t>
      </w:r>
      <w:r w:rsidRPr="007F3BA1">
        <w:rPr>
          <w:rFonts w:ascii="Aptos" w:hAnsi="Aptos"/>
          <w:spacing w:val="-3"/>
          <w:sz w:val="20"/>
          <w:szCs w:val="20"/>
        </w:rPr>
        <w:t xml:space="preserve"> </w:t>
      </w:r>
      <w:r w:rsidRPr="007F3BA1">
        <w:rPr>
          <w:rFonts w:ascii="Aptos" w:hAnsi="Aptos"/>
          <w:sz w:val="20"/>
          <w:szCs w:val="20"/>
        </w:rPr>
        <w:t>natureza</w:t>
      </w:r>
      <w:r w:rsidRPr="007F3BA1">
        <w:rPr>
          <w:rFonts w:ascii="Aptos" w:hAnsi="Aptos"/>
          <w:spacing w:val="-2"/>
          <w:sz w:val="20"/>
          <w:szCs w:val="20"/>
        </w:rPr>
        <w:t xml:space="preserve"> </w:t>
      </w:r>
      <w:r w:rsidRPr="007F3BA1">
        <w:rPr>
          <w:rFonts w:ascii="Aptos" w:hAnsi="Aptos"/>
          <w:sz w:val="20"/>
          <w:szCs w:val="20"/>
        </w:rPr>
        <w:t>e</w:t>
      </w:r>
      <w:r w:rsidRPr="007F3BA1">
        <w:rPr>
          <w:rFonts w:ascii="Aptos" w:hAnsi="Aptos"/>
          <w:spacing w:val="-2"/>
          <w:sz w:val="20"/>
          <w:szCs w:val="20"/>
        </w:rPr>
        <w:t xml:space="preserve"> </w:t>
      </w:r>
      <w:r w:rsidRPr="007F3BA1">
        <w:rPr>
          <w:rFonts w:ascii="Aptos" w:hAnsi="Aptos"/>
          <w:sz w:val="20"/>
          <w:szCs w:val="20"/>
        </w:rPr>
        <w:t>a</w:t>
      </w:r>
      <w:r w:rsidRPr="007F3BA1">
        <w:rPr>
          <w:rFonts w:ascii="Aptos" w:hAnsi="Aptos"/>
          <w:spacing w:val="-2"/>
          <w:sz w:val="20"/>
          <w:szCs w:val="20"/>
        </w:rPr>
        <w:t xml:space="preserve"> </w:t>
      </w:r>
      <w:r w:rsidRPr="007F3BA1">
        <w:rPr>
          <w:rFonts w:ascii="Aptos" w:hAnsi="Aptos"/>
          <w:sz w:val="20"/>
          <w:szCs w:val="20"/>
        </w:rPr>
        <w:t>gravidade</w:t>
      </w:r>
      <w:r w:rsidRPr="007F3BA1">
        <w:rPr>
          <w:rFonts w:ascii="Aptos" w:hAnsi="Aptos"/>
          <w:spacing w:val="-2"/>
          <w:sz w:val="20"/>
          <w:szCs w:val="20"/>
        </w:rPr>
        <w:t xml:space="preserve"> </w:t>
      </w:r>
      <w:r w:rsidRPr="007F3BA1">
        <w:rPr>
          <w:rFonts w:ascii="Aptos" w:hAnsi="Aptos"/>
          <w:sz w:val="20"/>
          <w:szCs w:val="20"/>
        </w:rPr>
        <w:t>da</w:t>
      </w:r>
      <w:r w:rsidRPr="007F3BA1">
        <w:rPr>
          <w:rFonts w:ascii="Aptos" w:hAnsi="Aptos"/>
          <w:spacing w:val="-2"/>
          <w:sz w:val="20"/>
          <w:szCs w:val="20"/>
        </w:rPr>
        <w:t xml:space="preserve"> </w:t>
      </w:r>
      <w:r w:rsidRPr="007F3BA1">
        <w:rPr>
          <w:rFonts w:ascii="Aptos" w:hAnsi="Aptos"/>
          <w:sz w:val="20"/>
          <w:szCs w:val="20"/>
        </w:rPr>
        <w:t>infração</w:t>
      </w:r>
      <w:r w:rsidRPr="007F3BA1">
        <w:rPr>
          <w:rFonts w:ascii="Aptos" w:hAnsi="Aptos"/>
          <w:spacing w:val="-2"/>
          <w:sz w:val="20"/>
          <w:szCs w:val="20"/>
        </w:rPr>
        <w:t xml:space="preserve"> cometida;</w:t>
      </w:r>
    </w:p>
    <w:p w14:paraId="4C2B7BEC"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b) </w:t>
      </w:r>
      <w:r w:rsidRPr="007F3BA1">
        <w:rPr>
          <w:rFonts w:ascii="Aptos" w:hAnsi="Aptos"/>
          <w:sz w:val="20"/>
          <w:szCs w:val="20"/>
        </w:rPr>
        <w:t>as</w:t>
      </w:r>
      <w:r w:rsidRPr="007F3BA1">
        <w:rPr>
          <w:rFonts w:ascii="Aptos" w:hAnsi="Aptos"/>
          <w:spacing w:val="-2"/>
          <w:sz w:val="20"/>
          <w:szCs w:val="20"/>
        </w:rPr>
        <w:t xml:space="preserve"> </w:t>
      </w:r>
      <w:r w:rsidRPr="007F3BA1">
        <w:rPr>
          <w:rFonts w:ascii="Aptos" w:hAnsi="Aptos"/>
          <w:sz w:val="20"/>
          <w:szCs w:val="20"/>
        </w:rPr>
        <w:t>peculiaridades</w:t>
      </w:r>
      <w:r w:rsidRPr="007F3BA1">
        <w:rPr>
          <w:rFonts w:ascii="Aptos" w:hAnsi="Aptos"/>
          <w:spacing w:val="-2"/>
          <w:sz w:val="20"/>
          <w:szCs w:val="20"/>
        </w:rPr>
        <w:t xml:space="preserve"> </w:t>
      </w:r>
      <w:r w:rsidRPr="007F3BA1">
        <w:rPr>
          <w:rFonts w:ascii="Aptos" w:hAnsi="Aptos"/>
          <w:sz w:val="20"/>
          <w:szCs w:val="20"/>
        </w:rPr>
        <w:t>do</w:t>
      </w:r>
      <w:r w:rsidRPr="007F3BA1">
        <w:rPr>
          <w:rFonts w:ascii="Aptos" w:hAnsi="Aptos"/>
          <w:spacing w:val="-6"/>
          <w:sz w:val="20"/>
          <w:szCs w:val="20"/>
        </w:rPr>
        <w:t xml:space="preserve"> </w:t>
      </w:r>
      <w:r w:rsidRPr="007F3BA1">
        <w:rPr>
          <w:rFonts w:ascii="Aptos" w:hAnsi="Aptos"/>
          <w:sz w:val="20"/>
          <w:szCs w:val="20"/>
        </w:rPr>
        <w:t>caso</w:t>
      </w:r>
      <w:r w:rsidRPr="007F3BA1">
        <w:rPr>
          <w:rFonts w:ascii="Aptos" w:hAnsi="Aptos"/>
          <w:spacing w:val="-1"/>
          <w:sz w:val="20"/>
          <w:szCs w:val="20"/>
        </w:rPr>
        <w:t xml:space="preserve"> </w:t>
      </w:r>
      <w:r w:rsidRPr="007F3BA1">
        <w:rPr>
          <w:rFonts w:ascii="Aptos" w:hAnsi="Aptos"/>
          <w:spacing w:val="-2"/>
          <w:sz w:val="20"/>
          <w:szCs w:val="20"/>
        </w:rPr>
        <w:t>concreto;</w:t>
      </w:r>
    </w:p>
    <w:p w14:paraId="3B3DE91F"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c) </w:t>
      </w:r>
      <w:r w:rsidRPr="007F3BA1">
        <w:rPr>
          <w:rFonts w:ascii="Aptos" w:hAnsi="Aptos"/>
          <w:sz w:val="20"/>
          <w:szCs w:val="20"/>
        </w:rPr>
        <w:t>as</w:t>
      </w:r>
      <w:r w:rsidRPr="007F3BA1">
        <w:rPr>
          <w:rFonts w:ascii="Aptos" w:hAnsi="Aptos"/>
          <w:spacing w:val="-4"/>
          <w:sz w:val="20"/>
          <w:szCs w:val="20"/>
        </w:rPr>
        <w:t xml:space="preserve"> </w:t>
      </w:r>
      <w:r w:rsidRPr="007F3BA1">
        <w:rPr>
          <w:rFonts w:ascii="Aptos" w:hAnsi="Aptos"/>
          <w:sz w:val="20"/>
          <w:szCs w:val="20"/>
        </w:rPr>
        <w:t>circunstâncias</w:t>
      </w:r>
      <w:r w:rsidRPr="007F3BA1">
        <w:rPr>
          <w:rFonts w:ascii="Aptos" w:hAnsi="Aptos"/>
          <w:spacing w:val="-3"/>
          <w:sz w:val="20"/>
          <w:szCs w:val="20"/>
        </w:rPr>
        <w:t xml:space="preserve"> </w:t>
      </w:r>
      <w:r w:rsidRPr="007F3BA1">
        <w:rPr>
          <w:rFonts w:ascii="Aptos" w:hAnsi="Aptos"/>
          <w:sz w:val="20"/>
          <w:szCs w:val="20"/>
        </w:rPr>
        <w:t>agravantes</w:t>
      </w:r>
      <w:r w:rsidRPr="007F3BA1">
        <w:rPr>
          <w:rFonts w:ascii="Aptos" w:hAnsi="Aptos"/>
          <w:spacing w:val="-4"/>
          <w:sz w:val="20"/>
          <w:szCs w:val="20"/>
        </w:rPr>
        <w:t xml:space="preserve"> </w:t>
      </w:r>
      <w:r w:rsidRPr="007F3BA1">
        <w:rPr>
          <w:rFonts w:ascii="Aptos" w:hAnsi="Aptos"/>
          <w:sz w:val="20"/>
          <w:szCs w:val="20"/>
        </w:rPr>
        <w:t>ou</w:t>
      </w:r>
      <w:r w:rsidRPr="007F3BA1">
        <w:rPr>
          <w:rFonts w:ascii="Aptos" w:hAnsi="Aptos"/>
          <w:spacing w:val="-3"/>
          <w:sz w:val="20"/>
          <w:szCs w:val="20"/>
        </w:rPr>
        <w:t xml:space="preserve"> </w:t>
      </w:r>
      <w:r w:rsidRPr="007F3BA1">
        <w:rPr>
          <w:rFonts w:ascii="Aptos" w:hAnsi="Aptos"/>
          <w:spacing w:val="-2"/>
          <w:sz w:val="20"/>
          <w:szCs w:val="20"/>
        </w:rPr>
        <w:t>atenuantes;</w:t>
      </w:r>
    </w:p>
    <w:p w14:paraId="512522AD"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d) </w:t>
      </w:r>
      <w:r w:rsidRPr="007F3BA1">
        <w:rPr>
          <w:rFonts w:ascii="Aptos" w:hAnsi="Aptos"/>
          <w:sz w:val="20"/>
          <w:szCs w:val="20"/>
        </w:rPr>
        <w:t>os</w:t>
      </w:r>
      <w:r w:rsidRPr="007F3BA1">
        <w:rPr>
          <w:rFonts w:ascii="Aptos" w:hAnsi="Aptos"/>
          <w:spacing w:val="-3"/>
          <w:sz w:val="20"/>
          <w:szCs w:val="20"/>
        </w:rPr>
        <w:t xml:space="preserve"> </w:t>
      </w:r>
      <w:r w:rsidRPr="007F3BA1">
        <w:rPr>
          <w:rFonts w:ascii="Aptos" w:hAnsi="Aptos"/>
          <w:sz w:val="20"/>
          <w:szCs w:val="20"/>
        </w:rPr>
        <w:t>danos</w:t>
      </w:r>
      <w:r w:rsidRPr="007F3BA1">
        <w:rPr>
          <w:rFonts w:ascii="Aptos" w:hAnsi="Aptos"/>
          <w:spacing w:val="-2"/>
          <w:sz w:val="20"/>
          <w:szCs w:val="20"/>
        </w:rPr>
        <w:t xml:space="preserve"> </w:t>
      </w:r>
      <w:r w:rsidRPr="007F3BA1">
        <w:rPr>
          <w:rFonts w:ascii="Aptos" w:hAnsi="Aptos"/>
          <w:sz w:val="20"/>
          <w:szCs w:val="20"/>
        </w:rPr>
        <w:t>que</w:t>
      </w:r>
      <w:r w:rsidRPr="007F3BA1">
        <w:rPr>
          <w:rFonts w:ascii="Aptos" w:hAnsi="Aptos"/>
          <w:spacing w:val="-3"/>
          <w:sz w:val="20"/>
          <w:szCs w:val="20"/>
        </w:rPr>
        <w:t xml:space="preserve"> </w:t>
      </w:r>
      <w:r w:rsidRPr="007F3BA1">
        <w:rPr>
          <w:rFonts w:ascii="Aptos" w:hAnsi="Aptos"/>
          <w:sz w:val="20"/>
          <w:szCs w:val="20"/>
        </w:rPr>
        <w:t>dela</w:t>
      </w:r>
      <w:r w:rsidRPr="007F3BA1">
        <w:rPr>
          <w:rFonts w:ascii="Aptos" w:hAnsi="Aptos"/>
          <w:spacing w:val="-6"/>
          <w:sz w:val="20"/>
          <w:szCs w:val="20"/>
        </w:rPr>
        <w:t xml:space="preserve"> </w:t>
      </w:r>
      <w:r w:rsidRPr="007F3BA1">
        <w:rPr>
          <w:rFonts w:ascii="Aptos" w:hAnsi="Aptos"/>
          <w:sz w:val="20"/>
          <w:szCs w:val="20"/>
        </w:rPr>
        <w:t>provierem</w:t>
      </w:r>
      <w:r w:rsidRPr="007F3BA1">
        <w:rPr>
          <w:rFonts w:ascii="Aptos" w:hAnsi="Aptos"/>
          <w:spacing w:val="-3"/>
          <w:sz w:val="20"/>
          <w:szCs w:val="20"/>
        </w:rPr>
        <w:t xml:space="preserve"> </w:t>
      </w:r>
      <w:r w:rsidRPr="007F3BA1">
        <w:rPr>
          <w:rFonts w:ascii="Aptos" w:hAnsi="Aptos"/>
          <w:sz w:val="20"/>
          <w:szCs w:val="20"/>
        </w:rPr>
        <w:t>para</w:t>
      </w:r>
      <w:r w:rsidRPr="007F3BA1">
        <w:rPr>
          <w:rFonts w:ascii="Aptos" w:hAnsi="Aptos"/>
          <w:spacing w:val="-3"/>
          <w:sz w:val="20"/>
          <w:szCs w:val="20"/>
        </w:rPr>
        <w:t xml:space="preserve"> </w:t>
      </w:r>
      <w:r w:rsidRPr="007F3BA1">
        <w:rPr>
          <w:rFonts w:ascii="Aptos" w:hAnsi="Aptos"/>
          <w:sz w:val="20"/>
          <w:szCs w:val="20"/>
        </w:rPr>
        <w:t>a</w:t>
      </w:r>
      <w:r w:rsidRPr="007F3BA1">
        <w:rPr>
          <w:rFonts w:ascii="Aptos" w:hAnsi="Aptos"/>
          <w:spacing w:val="-2"/>
          <w:sz w:val="20"/>
          <w:szCs w:val="20"/>
        </w:rPr>
        <w:t xml:space="preserve"> </w:t>
      </w:r>
      <w:r w:rsidRPr="007F3BA1">
        <w:rPr>
          <w:rFonts w:ascii="Aptos" w:hAnsi="Aptos"/>
          <w:sz w:val="20"/>
          <w:szCs w:val="20"/>
        </w:rPr>
        <w:t>Administração</w:t>
      </w:r>
      <w:r w:rsidRPr="007F3BA1">
        <w:rPr>
          <w:rFonts w:ascii="Aptos" w:hAnsi="Aptos"/>
          <w:spacing w:val="-2"/>
          <w:sz w:val="20"/>
          <w:szCs w:val="20"/>
        </w:rPr>
        <w:t xml:space="preserve"> Pública;</w:t>
      </w:r>
    </w:p>
    <w:p w14:paraId="18B02D94" w14:textId="77777777" w:rsidR="00D928AF" w:rsidRPr="007F3BA1"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e) </w:t>
      </w:r>
      <w:r w:rsidRPr="007F3BA1">
        <w:rPr>
          <w:rFonts w:ascii="Aptos" w:hAnsi="Aptos"/>
          <w:sz w:val="20"/>
          <w:szCs w:val="20"/>
        </w:rPr>
        <w:t>a implantação ou o aperfeiçoamento de programa de integridade, conforme normas e orientações dos órgãos de controle.</w:t>
      </w:r>
    </w:p>
    <w:p w14:paraId="39D13B5E" w14:textId="77777777" w:rsidR="00D928AF" w:rsidRDefault="00D928AF" w:rsidP="00D928AF">
      <w:pPr>
        <w:spacing w:after="0" w:line="240" w:lineRule="auto"/>
        <w:ind w:right="-1"/>
        <w:jc w:val="both"/>
        <w:rPr>
          <w:rFonts w:ascii="Aptos" w:hAnsi="Aptos"/>
          <w:spacing w:val="-2"/>
          <w:sz w:val="20"/>
          <w:szCs w:val="20"/>
        </w:rPr>
      </w:pPr>
    </w:p>
    <w:p w14:paraId="2ADF4C42" w14:textId="22666268" w:rsidR="00D928AF" w:rsidRDefault="00D928AF" w:rsidP="00D928AF">
      <w:pPr>
        <w:spacing w:after="0" w:line="240" w:lineRule="auto"/>
        <w:ind w:right="-1"/>
        <w:jc w:val="both"/>
        <w:rPr>
          <w:rFonts w:ascii="Aptos" w:hAnsi="Aptos"/>
          <w:sz w:val="20"/>
          <w:szCs w:val="20"/>
        </w:rPr>
      </w:pPr>
      <w:r w:rsidRPr="00E141DB">
        <w:rPr>
          <w:rFonts w:ascii="Aptos" w:hAnsi="Aptos"/>
          <w:b/>
          <w:bCs/>
          <w:sz w:val="20"/>
          <w:szCs w:val="20"/>
        </w:rPr>
        <w:t>1</w:t>
      </w:r>
      <w:r>
        <w:rPr>
          <w:rFonts w:ascii="Aptos" w:hAnsi="Aptos"/>
          <w:b/>
          <w:bCs/>
          <w:sz w:val="20"/>
          <w:szCs w:val="20"/>
        </w:rPr>
        <w:t>1</w:t>
      </w:r>
      <w:r w:rsidRPr="00E141DB">
        <w:rPr>
          <w:rFonts w:ascii="Aptos" w:hAnsi="Aptos"/>
          <w:b/>
          <w:bCs/>
          <w:sz w:val="20"/>
          <w:szCs w:val="20"/>
        </w:rPr>
        <w:t>.</w:t>
      </w:r>
      <w:r>
        <w:rPr>
          <w:rFonts w:ascii="Aptos" w:hAnsi="Aptos"/>
          <w:b/>
          <w:bCs/>
          <w:sz w:val="20"/>
          <w:szCs w:val="20"/>
        </w:rPr>
        <w:t>3</w:t>
      </w:r>
      <w:r w:rsidRPr="00E141DB">
        <w:rPr>
          <w:rFonts w:ascii="Aptos" w:hAnsi="Aptos"/>
          <w:b/>
          <w:bCs/>
          <w:sz w:val="20"/>
          <w:szCs w:val="20"/>
        </w:rPr>
        <w:t xml:space="preserve">. </w:t>
      </w:r>
      <w:r w:rsidRPr="00D45B2F">
        <w:rPr>
          <w:rFonts w:ascii="Aptos" w:hAnsi="Aptos"/>
          <w:spacing w:val="-2"/>
          <w:sz w:val="20"/>
          <w:szCs w:val="20"/>
        </w:rPr>
        <w:t>Multa</w:t>
      </w:r>
      <w:r w:rsidRPr="00D45B2F">
        <w:rPr>
          <w:rFonts w:ascii="Aptos" w:hAnsi="Aptos"/>
          <w:spacing w:val="-7"/>
          <w:sz w:val="20"/>
          <w:szCs w:val="20"/>
        </w:rPr>
        <w:t xml:space="preserve"> </w:t>
      </w:r>
      <w:r w:rsidRPr="00D45B2F">
        <w:rPr>
          <w:rFonts w:ascii="Aptos" w:hAnsi="Aptos"/>
          <w:spacing w:val="-2"/>
          <w:sz w:val="20"/>
          <w:szCs w:val="20"/>
        </w:rPr>
        <w:t>calculada</w:t>
      </w:r>
      <w:r w:rsidRPr="00D45B2F">
        <w:rPr>
          <w:rFonts w:ascii="Aptos" w:hAnsi="Aptos"/>
          <w:spacing w:val="-7"/>
          <w:sz w:val="20"/>
          <w:szCs w:val="20"/>
        </w:rPr>
        <w:t xml:space="preserve"> </w:t>
      </w:r>
      <w:r w:rsidRPr="00D45B2F">
        <w:rPr>
          <w:rFonts w:ascii="Aptos" w:hAnsi="Aptos"/>
          <w:spacing w:val="-2"/>
          <w:sz w:val="20"/>
          <w:szCs w:val="20"/>
        </w:rPr>
        <w:t>na</w:t>
      </w:r>
      <w:r w:rsidRPr="00D45B2F">
        <w:rPr>
          <w:rFonts w:ascii="Aptos" w:hAnsi="Aptos"/>
          <w:spacing w:val="-7"/>
          <w:sz w:val="20"/>
          <w:szCs w:val="20"/>
        </w:rPr>
        <w:t xml:space="preserve"> </w:t>
      </w:r>
      <w:r w:rsidRPr="00D45B2F">
        <w:rPr>
          <w:rFonts w:ascii="Aptos" w:hAnsi="Aptos"/>
          <w:spacing w:val="-2"/>
          <w:sz w:val="20"/>
          <w:szCs w:val="20"/>
        </w:rPr>
        <w:t>forma</w:t>
      </w:r>
      <w:r w:rsidRPr="00D45B2F">
        <w:rPr>
          <w:rFonts w:ascii="Aptos" w:hAnsi="Aptos"/>
          <w:spacing w:val="-7"/>
          <w:sz w:val="20"/>
          <w:szCs w:val="20"/>
        </w:rPr>
        <w:t xml:space="preserve"> </w:t>
      </w:r>
      <w:r w:rsidRPr="00D45B2F">
        <w:rPr>
          <w:rFonts w:ascii="Aptos" w:hAnsi="Aptos"/>
          <w:spacing w:val="-2"/>
          <w:sz w:val="20"/>
          <w:szCs w:val="20"/>
        </w:rPr>
        <w:t>do</w:t>
      </w:r>
      <w:r w:rsidRPr="00D45B2F">
        <w:rPr>
          <w:rFonts w:ascii="Aptos" w:hAnsi="Aptos"/>
          <w:spacing w:val="-7"/>
          <w:sz w:val="20"/>
          <w:szCs w:val="20"/>
        </w:rPr>
        <w:t xml:space="preserve"> </w:t>
      </w:r>
      <w:r w:rsidRPr="00D45B2F">
        <w:rPr>
          <w:rFonts w:ascii="Aptos" w:hAnsi="Aptos"/>
          <w:spacing w:val="-2"/>
          <w:sz w:val="20"/>
          <w:szCs w:val="20"/>
        </w:rPr>
        <w:t>edital</w:t>
      </w:r>
      <w:r w:rsidRPr="00D45B2F">
        <w:rPr>
          <w:rFonts w:ascii="Aptos" w:hAnsi="Aptos"/>
          <w:spacing w:val="-11"/>
          <w:sz w:val="20"/>
          <w:szCs w:val="20"/>
        </w:rPr>
        <w:t xml:space="preserve"> </w:t>
      </w:r>
      <w:r w:rsidRPr="00D45B2F">
        <w:rPr>
          <w:rFonts w:ascii="Aptos" w:hAnsi="Aptos"/>
          <w:spacing w:val="-2"/>
          <w:sz w:val="20"/>
          <w:szCs w:val="20"/>
        </w:rPr>
        <w:t>ou</w:t>
      </w:r>
      <w:r w:rsidRPr="00D45B2F">
        <w:rPr>
          <w:rFonts w:ascii="Aptos" w:hAnsi="Aptos"/>
          <w:spacing w:val="-7"/>
          <w:sz w:val="20"/>
          <w:szCs w:val="20"/>
        </w:rPr>
        <w:t xml:space="preserve"> </w:t>
      </w:r>
      <w:r w:rsidRPr="00D45B2F">
        <w:rPr>
          <w:rFonts w:ascii="Aptos" w:hAnsi="Aptos"/>
          <w:spacing w:val="-2"/>
          <w:sz w:val="20"/>
          <w:szCs w:val="20"/>
        </w:rPr>
        <w:t>do</w:t>
      </w:r>
      <w:r w:rsidRPr="00D45B2F">
        <w:rPr>
          <w:rFonts w:ascii="Aptos" w:hAnsi="Aptos"/>
          <w:spacing w:val="-7"/>
          <w:sz w:val="20"/>
          <w:szCs w:val="20"/>
        </w:rPr>
        <w:t xml:space="preserve"> </w:t>
      </w:r>
      <w:r w:rsidRPr="00D45B2F">
        <w:rPr>
          <w:rFonts w:ascii="Aptos" w:hAnsi="Aptos"/>
          <w:spacing w:val="-2"/>
          <w:sz w:val="20"/>
          <w:szCs w:val="20"/>
        </w:rPr>
        <w:t>contrato,</w:t>
      </w:r>
      <w:r w:rsidRPr="00D45B2F">
        <w:rPr>
          <w:rFonts w:ascii="Aptos" w:hAnsi="Aptos"/>
          <w:spacing w:val="-11"/>
          <w:sz w:val="20"/>
          <w:szCs w:val="20"/>
        </w:rPr>
        <w:t xml:space="preserve"> </w:t>
      </w:r>
      <w:r w:rsidRPr="00D45B2F">
        <w:rPr>
          <w:rFonts w:ascii="Aptos" w:hAnsi="Aptos"/>
          <w:spacing w:val="-2"/>
          <w:sz w:val="20"/>
          <w:szCs w:val="20"/>
        </w:rPr>
        <w:t>não</w:t>
      </w:r>
      <w:r w:rsidRPr="00D45B2F">
        <w:rPr>
          <w:rFonts w:ascii="Aptos" w:hAnsi="Aptos"/>
          <w:spacing w:val="-7"/>
          <w:sz w:val="20"/>
          <w:szCs w:val="20"/>
        </w:rPr>
        <w:t xml:space="preserve"> </w:t>
      </w:r>
      <w:r w:rsidRPr="00D45B2F">
        <w:rPr>
          <w:rFonts w:ascii="Aptos" w:hAnsi="Aptos"/>
          <w:spacing w:val="-2"/>
          <w:sz w:val="20"/>
          <w:szCs w:val="20"/>
        </w:rPr>
        <w:t>podendo</w:t>
      </w:r>
      <w:r w:rsidRPr="00D45B2F">
        <w:rPr>
          <w:rFonts w:ascii="Aptos" w:hAnsi="Aptos"/>
          <w:spacing w:val="-7"/>
          <w:sz w:val="20"/>
          <w:szCs w:val="20"/>
        </w:rPr>
        <w:t xml:space="preserve"> </w:t>
      </w:r>
      <w:r w:rsidRPr="00D45B2F">
        <w:rPr>
          <w:rFonts w:ascii="Aptos" w:hAnsi="Aptos"/>
          <w:spacing w:val="-2"/>
          <w:sz w:val="20"/>
          <w:szCs w:val="20"/>
        </w:rPr>
        <w:t>ser</w:t>
      </w:r>
      <w:r w:rsidRPr="00D45B2F">
        <w:rPr>
          <w:rFonts w:ascii="Aptos" w:hAnsi="Aptos"/>
          <w:spacing w:val="-11"/>
          <w:sz w:val="20"/>
          <w:szCs w:val="20"/>
        </w:rPr>
        <w:t xml:space="preserve"> </w:t>
      </w:r>
      <w:r w:rsidRPr="00D45B2F">
        <w:rPr>
          <w:rFonts w:ascii="Aptos" w:hAnsi="Aptos"/>
          <w:spacing w:val="-2"/>
          <w:sz w:val="20"/>
          <w:szCs w:val="20"/>
        </w:rPr>
        <w:t>inferior</w:t>
      </w:r>
      <w:r w:rsidRPr="00D45B2F">
        <w:rPr>
          <w:rFonts w:ascii="Aptos" w:hAnsi="Aptos"/>
          <w:spacing w:val="-11"/>
          <w:sz w:val="20"/>
          <w:szCs w:val="20"/>
        </w:rPr>
        <w:t xml:space="preserve"> </w:t>
      </w:r>
      <w:r w:rsidRPr="00D45B2F">
        <w:rPr>
          <w:rFonts w:ascii="Aptos" w:hAnsi="Aptos"/>
          <w:spacing w:val="-2"/>
          <w:sz w:val="20"/>
          <w:szCs w:val="20"/>
        </w:rPr>
        <w:t>a</w:t>
      </w:r>
      <w:r w:rsidRPr="00D45B2F">
        <w:rPr>
          <w:rFonts w:ascii="Aptos" w:hAnsi="Aptos"/>
          <w:spacing w:val="-7"/>
          <w:sz w:val="20"/>
          <w:szCs w:val="20"/>
        </w:rPr>
        <w:t xml:space="preserve"> </w:t>
      </w:r>
      <w:r w:rsidRPr="00D45B2F">
        <w:rPr>
          <w:rFonts w:ascii="Aptos" w:hAnsi="Aptos"/>
          <w:spacing w:val="-2"/>
          <w:sz w:val="20"/>
          <w:szCs w:val="20"/>
        </w:rPr>
        <w:t>0,5%</w:t>
      </w:r>
      <w:r w:rsidRPr="00D45B2F">
        <w:rPr>
          <w:rFonts w:ascii="Aptos" w:hAnsi="Aptos"/>
          <w:spacing w:val="-8"/>
          <w:sz w:val="20"/>
          <w:szCs w:val="20"/>
        </w:rPr>
        <w:t xml:space="preserve"> </w:t>
      </w:r>
      <w:r w:rsidRPr="00D45B2F">
        <w:rPr>
          <w:rFonts w:ascii="Aptos" w:hAnsi="Aptos"/>
          <w:spacing w:val="-2"/>
          <w:sz w:val="20"/>
          <w:szCs w:val="20"/>
        </w:rPr>
        <w:t xml:space="preserve">(cinco </w:t>
      </w:r>
      <w:r w:rsidRPr="00D45B2F">
        <w:rPr>
          <w:rFonts w:ascii="Aptos" w:hAnsi="Aptos"/>
          <w:sz w:val="20"/>
          <w:szCs w:val="20"/>
        </w:rPr>
        <w:t>décimos por cento) nem superior a 30% (trinta por cento) do valor do contrato licitado ou celebrado com contratação direta</w:t>
      </w:r>
      <w:r>
        <w:rPr>
          <w:rFonts w:ascii="Aptos" w:hAnsi="Aptos"/>
          <w:sz w:val="20"/>
          <w:szCs w:val="20"/>
        </w:rPr>
        <w:t>.</w:t>
      </w:r>
    </w:p>
    <w:p w14:paraId="537D41EA" w14:textId="77777777" w:rsidR="00D928AF" w:rsidRDefault="00D928AF" w:rsidP="00D928AF">
      <w:pPr>
        <w:spacing w:after="0" w:line="240" w:lineRule="auto"/>
        <w:ind w:right="-1"/>
        <w:jc w:val="both"/>
        <w:rPr>
          <w:rFonts w:ascii="Aptos" w:hAnsi="Aptos"/>
          <w:sz w:val="20"/>
          <w:szCs w:val="20"/>
        </w:rPr>
      </w:pPr>
    </w:p>
    <w:p w14:paraId="075681DB" w14:textId="60FB2999" w:rsidR="00D928AF" w:rsidRPr="00E141DB"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1</w:t>
      </w:r>
      <w:r>
        <w:rPr>
          <w:rFonts w:ascii="Aptos" w:hAnsi="Aptos"/>
          <w:b/>
          <w:bCs/>
          <w:sz w:val="20"/>
          <w:szCs w:val="20"/>
        </w:rPr>
        <w:t>1</w:t>
      </w:r>
      <w:r w:rsidRPr="00E141DB">
        <w:rPr>
          <w:rFonts w:ascii="Aptos" w:hAnsi="Aptos"/>
          <w:b/>
          <w:bCs/>
          <w:sz w:val="20"/>
          <w:szCs w:val="20"/>
        </w:rPr>
        <w:t>.</w:t>
      </w:r>
      <w:r>
        <w:rPr>
          <w:rFonts w:ascii="Aptos" w:hAnsi="Aptos"/>
          <w:b/>
          <w:bCs/>
          <w:sz w:val="20"/>
          <w:szCs w:val="20"/>
        </w:rPr>
        <w:t>4</w:t>
      </w:r>
      <w:r w:rsidRPr="00E141DB">
        <w:rPr>
          <w:rFonts w:ascii="Aptos" w:hAnsi="Aptos"/>
          <w:b/>
          <w:bCs/>
          <w:sz w:val="20"/>
          <w:szCs w:val="20"/>
        </w:rPr>
        <w:t xml:space="preserve">. </w:t>
      </w:r>
      <w:r w:rsidRPr="00E141DB">
        <w:rPr>
          <w:rFonts w:ascii="Aptos" w:hAnsi="Aptos"/>
          <w:sz w:val="20"/>
          <w:szCs w:val="20"/>
        </w:rPr>
        <w:t>impedimento de licitar</w:t>
      </w:r>
      <w:r w:rsidRPr="00E141DB">
        <w:rPr>
          <w:rFonts w:ascii="Aptos" w:hAnsi="Aptos"/>
          <w:spacing w:val="-1"/>
          <w:sz w:val="20"/>
          <w:szCs w:val="20"/>
        </w:rPr>
        <w:t xml:space="preserve"> </w:t>
      </w:r>
      <w:r w:rsidRPr="00E141DB">
        <w:rPr>
          <w:rFonts w:ascii="Aptos" w:hAnsi="Aptos"/>
          <w:sz w:val="20"/>
          <w:szCs w:val="20"/>
        </w:rPr>
        <w:t>e contratar</w:t>
      </w:r>
      <w:r w:rsidRPr="00E141DB">
        <w:rPr>
          <w:rFonts w:ascii="Aptos" w:hAnsi="Aptos"/>
          <w:spacing w:val="-1"/>
          <w:sz w:val="20"/>
          <w:szCs w:val="20"/>
        </w:rPr>
        <w:t xml:space="preserve"> </w:t>
      </w:r>
      <w:r w:rsidRPr="00E141DB">
        <w:rPr>
          <w:rFonts w:ascii="Aptos" w:hAnsi="Aptos"/>
          <w:sz w:val="20"/>
          <w:szCs w:val="20"/>
        </w:rPr>
        <w:t>com a Administração Pública,</w:t>
      </w:r>
      <w:r w:rsidRPr="00E141DB">
        <w:rPr>
          <w:rFonts w:ascii="Aptos" w:hAnsi="Aptos"/>
          <w:spacing w:val="-1"/>
          <w:sz w:val="20"/>
          <w:szCs w:val="20"/>
        </w:rPr>
        <w:t xml:space="preserve"> </w:t>
      </w:r>
      <w:r w:rsidRPr="00E141DB">
        <w:rPr>
          <w:rFonts w:ascii="Aptos" w:hAnsi="Aptos"/>
          <w:sz w:val="20"/>
          <w:szCs w:val="20"/>
        </w:rPr>
        <w:t>pelo prazo máximo de 3 (três) anos.</w:t>
      </w:r>
    </w:p>
    <w:p w14:paraId="1CC06BDA" w14:textId="77777777" w:rsidR="00D928AF" w:rsidRDefault="00D928AF" w:rsidP="00D928AF">
      <w:pPr>
        <w:widowControl w:val="0"/>
        <w:autoSpaceDE w:val="0"/>
        <w:autoSpaceDN w:val="0"/>
        <w:spacing w:after="0" w:line="240" w:lineRule="auto"/>
        <w:ind w:right="14"/>
        <w:jc w:val="both"/>
        <w:rPr>
          <w:rFonts w:ascii="Aptos" w:hAnsi="Aptos"/>
          <w:sz w:val="20"/>
          <w:szCs w:val="20"/>
        </w:rPr>
      </w:pPr>
    </w:p>
    <w:p w14:paraId="1CF65401" w14:textId="752922D6" w:rsidR="00D928AF" w:rsidRPr="00E141DB"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1</w:t>
      </w:r>
      <w:r>
        <w:rPr>
          <w:rFonts w:ascii="Aptos" w:hAnsi="Aptos"/>
          <w:b/>
          <w:bCs/>
          <w:sz w:val="20"/>
          <w:szCs w:val="20"/>
        </w:rPr>
        <w:t>1</w:t>
      </w:r>
      <w:r w:rsidRPr="00E141DB">
        <w:rPr>
          <w:rFonts w:ascii="Aptos" w:hAnsi="Aptos"/>
          <w:b/>
          <w:bCs/>
          <w:sz w:val="20"/>
          <w:szCs w:val="20"/>
        </w:rPr>
        <w:t>.</w:t>
      </w:r>
      <w:r>
        <w:rPr>
          <w:rFonts w:ascii="Aptos" w:hAnsi="Aptos"/>
          <w:b/>
          <w:bCs/>
          <w:sz w:val="20"/>
          <w:szCs w:val="20"/>
        </w:rPr>
        <w:t>5</w:t>
      </w:r>
      <w:r w:rsidRPr="00E141DB">
        <w:rPr>
          <w:rFonts w:ascii="Aptos" w:hAnsi="Aptos"/>
          <w:b/>
          <w:bCs/>
          <w:sz w:val="20"/>
          <w:szCs w:val="20"/>
        </w:rPr>
        <w:t xml:space="preserve">. </w:t>
      </w:r>
      <w:r>
        <w:rPr>
          <w:rFonts w:ascii="Aptos" w:hAnsi="Aptos"/>
          <w:sz w:val="20"/>
          <w:szCs w:val="20"/>
        </w:rPr>
        <w:t>D</w:t>
      </w:r>
      <w:r w:rsidRPr="00E141DB">
        <w:rPr>
          <w:rFonts w:ascii="Aptos" w:hAnsi="Aptos"/>
          <w:sz w:val="20"/>
          <w:szCs w:val="20"/>
        </w:rPr>
        <w:t>eclaração</w:t>
      </w:r>
      <w:r w:rsidRPr="00E141DB">
        <w:rPr>
          <w:rFonts w:ascii="Aptos" w:hAnsi="Aptos"/>
          <w:spacing w:val="40"/>
          <w:sz w:val="20"/>
          <w:szCs w:val="20"/>
        </w:rPr>
        <w:t xml:space="preserve"> </w:t>
      </w:r>
      <w:r w:rsidRPr="00E141DB">
        <w:rPr>
          <w:rFonts w:ascii="Aptos" w:hAnsi="Aptos"/>
          <w:sz w:val="20"/>
          <w:szCs w:val="20"/>
        </w:rPr>
        <w:t>de</w:t>
      </w:r>
      <w:r w:rsidRPr="00E141DB">
        <w:rPr>
          <w:rFonts w:ascii="Aptos" w:hAnsi="Aptos"/>
          <w:spacing w:val="-3"/>
          <w:sz w:val="20"/>
          <w:szCs w:val="20"/>
        </w:rPr>
        <w:t xml:space="preserve"> </w:t>
      </w:r>
      <w:r w:rsidRPr="00E141DB">
        <w:rPr>
          <w:rFonts w:ascii="Aptos" w:hAnsi="Aptos"/>
          <w:sz w:val="20"/>
          <w:szCs w:val="20"/>
        </w:rPr>
        <w:t>inidoneidade</w:t>
      </w:r>
      <w:r w:rsidRPr="00E141DB">
        <w:rPr>
          <w:rFonts w:ascii="Aptos" w:hAnsi="Aptos"/>
          <w:spacing w:val="-3"/>
          <w:sz w:val="20"/>
          <w:szCs w:val="20"/>
        </w:rPr>
        <w:t xml:space="preserve"> </w:t>
      </w:r>
      <w:r w:rsidRPr="00E141DB">
        <w:rPr>
          <w:rFonts w:ascii="Aptos" w:hAnsi="Aptos"/>
          <w:sz w:val="20"/>
          <w:szCs w:val="20"/>
        </w:rPr>
        <w:t>para</w:t>
      </w:r>
      <w:r w:rsidRPr="00E141DB">
        <w:rPr>
          <w:rFonts w:ascii="Aptos" w:hAnsi="Aptos"/>
          <w:spacing w:val="-3"/>
          <w:sz w:val="20"/>
          <w:szCs w:val="20"/>
        </w:rPr>
        <w:t xml:space="preserve"> </w:t>
      </w:r>
      <w:r w:rsidRPr="00E141DB">
        <w:rPr>
          <w:rFonts w:ascii="Aptos" w:hAnsi="Aptos"/>
          <w:sz w:val="20"/>
          <w:szCs w:val="20"/>
        </w:rPr>
        <w:t>licitar</w:t>
      </w:r>
      <w:r w:rsidRPr="00E141DB">
        <w:rPr>
          <w:rFonts w:ascii="Aptos" w:hAnsi="Aptos"/>
          <w:spacing w:val="-5"/>
          <w:sz w:val="20"/>
          <w:szCs w:val="20"/>
        </w:rPr>
        <w:t xml:space="preserve"> </w:t>
      </w:r>
      <w:r w:rsidRPr="00E141DB">
        <w:rPr>
          <w:rFonts w:ascii="Aptos" w:hAnsi="Aptos"/>
          <w:sz w:val="20"/>
          <w:szCs w:val="20"/>
        </w:rPr>
        <w:t>ou</w:t>
      </w:r>
      <w:r w:rsidRPr="00E141DB">
        <w:rPr>
          <w:rFonts w:ascii="Aptos" w:hAnsi="Aptos"/>
          <w:spacing w:val="-3"/>
          <w:sz w:val="20"/>
          <w:szCs w:val="20"/>
        </w:rPr>
        <w:t xml:space="preserve"> </w:t>
      </w:r>
      <w:r w:rsidRPr="00E141DB">
        <w:rPr>
          <w:rFonts w:ascii="Aptos" w:hAnsi="Aptos"/>
          <w:sz w:val="20"/>
          <w:szCs w:val="20"/>
        </w:rPr>
        <w:t>contratar</w:t>
      </w:r>
      <w:r w:rsidRPr="00E141DB">
        <w:rPr>
          <w:rFonts w:ascii="Aptos" w:hAnsi="Aptos"/>
          <w:spacing w:val="-5"/>
          <w:sz w:val="20"/>
          <w:szCs w:val="20"/>
        </w:rPr>
        <w:t xml:space="preserve"> </w:t>
      </w:r>
      <w:r w:rsidRPr="00E141DB">
        <w:rPr>
          <w:rFonts w:ascii="Aptos" w:hAnsi="Aptos"/>
          <w:sz w:val="20"/>
          <w:szCs w:val="20"/>
        </w:rPr>
        <w:t>com</w:t>
      </w:r>
      <w:r w:rsidRPr="00E141DB">
        <w:rPr>
          <w:rFonts w:ascii="Aptos" w:hAnsi="Aptos"/>
          <w:spacing w:val="-3"/>
          <w:sz w:val="20"/>
          <w:szCs w:val="20"/>
        </w:rPr>
        <w:t xml:space="preserve"> </w:t>
      </w:r>
      <w:r w:rsidRPr="00E141DB">
        <w:rPr>
          <w:rFonts w:ascii="Aptos" w:hAnsi="Aptos"/>
          <w:sz w:val="20"/>
          <w:szCs w:val="20"/>
        </w:rPr>
        <w:t>a</w:t>
      </w:r>
      <w:r w:rsidRPr="00E141DB">
        <w:rPr>
          <w:rFonts w:ascii="Aptos" w:hAnsi="Aptos"/>
          <w:spacing w:val="-6"/>
          <w:sz w:val="20"/>
          <w:szCs w:val="20"/>
        </w:rPr>
        <w:t xml:space="preserve"> </w:t>
      </w:r>
      <w:r w:rsidRPr="00E141DB">
        <w:rPr>
          <w:rFonts w:ascii="Aptos" w:hAnsi="Aptos"/>
          <w:sz w:val="20"/>
          <w:szCs w:val="20"/>
        </w:rPr>
        <w:t>Administração</w:t>
      </w:r>
      <w:r w:rsidRPr="00E141DB">
        <w:rPr>
          <w:rFonts w:ascii="Aptos" w:hAnsi="Aptos"/>
          <w:spacing w:val="-3"/>
          <w:sz w:val="20"/>
          <w:szCs w:val="20"/>
        </w:rPr>
        <w:t xml:space="preserve"> </w:t>
      </w:r>
      <w:r w:rsidRPr="00E141DB">
        <w:rPr>
          <w:rFonts w:ascii="Aptos" w:hAnsi="Aptos"/>
          <w:sz w:val="20"/>
          <w:szCs w:val="20"/>
        </w:rPr>
        <w:t>Pública,</w:t>
      </w:r>
      <w:r w:rsidRPr="00E141DB">
        <w:rPr>
          <w:rFonts w:ascii="Aptos" w:hAnsi="Aptos"/>
          <w:spacing w:val="-9"/>
          <w:sz w:val="20"/>
          <w:szCs w:val="20"/>
        </w:rPr>
        <w:t xml:space="preserve"> </w:t>
      </w:r>
      <w:r w:rsidRPr="00E141DB">
        <w:rPr>
          <w:rFonts w:ascii="Aptos" w:hAnsi="Aptos"/>
          <w:sz w:val="20"/>
          <w:szCs w:val="20"/>
        </w:rPr>
        <w:t>pelo prazo mínimo de 3 (três) anos e máximo de 6 (seis) anos.</w:t>
      </w:r>
    </w:p>
    <w:p w14:paraId="31015A9E" w14:textId="77777777" w:rsidR="00D928AF" w:rsidRDefault="00D928AF" w:rsidP="00D928AF">
      <w:pPr>
        <w:widowControl w:val="0"/>
        <w:autoSpaceDE w:val="0"/>
        <w:autoSpaceDN w:val="0"/>
        <w:spacing w:after="0" w:line="240" w:lineRule="auto"/>
        <w:ind w:right="14"/>
        <w:jc w:val="both"/>
        <w:rPr>
          <w:rFonts w:ascii="Aptos" w:hAnsi="Aptos"/>
          <w:sz w:val="20"/>
          <w:szCs w:val="20"/>
        </w:rPr>
      </w:pPr>
    </w:p>
    <w:p w14:paraId="1BFE3857" w14:textId="6314A4E6" w:rsidR="00D928AF" w:rsidRPr="00E141DB"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1</w:t>
      </w:r>
      <w:r>
        <w:rPr>
          <w:rFonts w:ascii="Aptos" w:hAnsi="Aptos"/>
          <w:b/>
          <w:bCs/>
          <w:sz w:val="20"/>
          <w:szCs w:val="20"/>
        </w:rPr>
        <w:t>1</w:t>
      </w:r>
      <w:r w:rsidRPr="00E141DB">
        <w:rPr>
          <w:rFonts w:ascii="Aptos" w:hAnsi="Aptos"/>
          <w:b/>
          <w:bCs/>
          <w:sz w:val="20"/>
          <w:szCs w:val="20"/>
        </w:rPr>
        <w:t>.</w:t>
      </w:r>
      <w:r>
        <w:rPr>
          <w:rFonts w:ascii="Aptos" w:hAnsi="Aptos"/>
          <w:b/>
          <w:bCs/>
          <w:sz w:val="20"/>
          <w:szCs w:val="20"/>
        </w:rPr>
        <w:t>6</w:t>
      </w:r>
      <w:r w:rsidRPr="00E141DB">
        <w:rPr>
          <w:rFonts w:ascii="Aptos" w:hAnsi="Aptos"/>
          <w:b/>
          <w:bCs/>
          <w:sz w:val="20"/>
          <w:szCs w:val="20"/>
        </w:rPr>
        <w:t xml:space="preserve">. </w:t>
      </w:r>
      <w:r w:rsidRPr="00E141DB">
        <w:rPr>
          <w:rFonts w:ascii="Aptos" w:hAnsi="Aptos"/>
          <w:sz w:val="20"/>
          <w:szCs w:val="20"/>
        </w:rPr>
        <w:t>Se</w:t>
      </w:r>
      <w:r w:rsidRPr="00E141DB">
        <w:rPr>
          <w:rFonts w:ascii="Aptos" w:hAnsi="Aptos"/>
          <w:spacing w:val="-16"/>
          <w:sz w:val="20"/>
          <w:szCs w:val="20"/>
        </w:rPr>
        <w:t xml:space="preserve"> </w:t>
      </w:r>
      <w:r w:rsidRPr="00E141DB">
        <w:rPr>
          <w:rFonts w:ascii="Aptos" w:hAnsi="Aptos"/>
          <w:sz w:val="20"/>
          <w:szCs w:val="20"/>
        </w:rPr>
        <w:t>a</w:t>
      </w:r>
      <w:r w:rsidRPr="00E141DB">
        <w:rPr>
          <w:rFonts w:ascii="Aptos" w:hAnsi="Aptos"/>
          <w:spacing w:val="-15"/>
          <w:sz w:val="20"/>
          <w:szCs w:val="20"/>
        </w:rPr>
        <w:t xml:space="preserve"> </w:t>
      </w:r>
      <w:r w:rsidRPr="00E141DB">
        <w:rPr>
          <w:rFonts w:ascii="Aptos" w:hAnsi="Aptos"/>
          <w:sz w:val="20"/>
          <w:szCs w:val="20"/>
        </w:rPr>
        <w:t>multa</w:t>
      </w:r>
      <w:r w:rsidRPr="00E141DB">
        <w:rPr>
          <w:rFonts w:ascii="Aptos" w:hAnsi="Aptos"/>
          <w:spacing w:val="-15"/>
          <w:sz w:val="20"/>
          <w:szCs w:val="20"/>
        </w:rPr>
        <w:t xml:space="preserve"> </w:t>
      </w:r>
      <w:r w:rsidRPr="00E141DB">
        <w:rPr>
          <w:rFonts w:ascii="Aptos" w:hAnsi="Aptos"/>
          <w:sz w:val="20"/>
          <w:szCs w:val="20"/>
        </w:rPr>
        <w:t>aplicada</w:t>
      </w:r>
      <w:r w:rsidRPr="00E141DB">
        <w:rPr>
          <w:rFonts w:ascii="Aptos" w:hAnsi="Aptos"/>
          <w:spacing w:val="-14"/>
          <w:sz w:val="20"/>
          <w:szCs w:val="20"/>
        </w:rPr>
        <w:t xml:space="preserve"> </w:t>
      </w:r>
      <w:r w:rsidRPr="00E141DB">
        <w:rPr>
          <w:rFonts w:ascii="Aptos" w:hAnsi="Aptos"/>
          <w:sz w:val="20"/>
          <w:szCs w:val="20"/>
        </w:rPr>
        <w:t>e</w:t>
      </w:r>
      <w:r w:rsidRPr="00E141DB">
        <w:rPr>
          <w:rFonts w:ascii="Aptos" w:hAnsi="Aptos"/>
          <w:spacing w:val="-15"/>
          <w:sz w:val="20"/>
          <w:szCs w:val="20"/>
        </w:rPr>
        <w:t xml:space="preserve"> </w:t>
      </w:r>
      <w:r w:rsidRPr="00E141DB">
        <w:rPr>
          <w:rFonts w:ascii="Aptos" w:hAnsi="Aptos"/>
          <w:sz w:val="20"/>
          <w:szCs w:val="20"/>
        </w:rPr>
        <w:t>as</w:t>
      </w:r>
      <w:r w:rsidRPr="00E141DB">
        <w:rPr>
          <w:rFonts w:ascii="Aptos" w:hAnsi="Aptos"/>
          <w:spacing w:val="-15"/>
          <w:sz w:val="20"/>
          <w:szCs w:val="20"/>
        </w:rPr>
        <w:t xml:space="preserve"> </w:t>
      </w:r>
      <w:r w:rsidRPr="00E141DB">
        <w:rPr>
          <w:rFonts w:ascii="Aptos" w:hAnsi="Aptos"/>
          <w:sz w:val="20"/>
          <w:szCs w:val="20"/>
        </w:rPr>
        <w:t>indenizações</w:t>
      </w:r>
      <w:r w:rsidRPr="00E141DB">
        <w:rPr>
          <w:rFonts w:ascii="Aptos" w:hAnsi="Aptos"/>
          <w:spacing w:val="-15"/>
          <w:sz w:val="20"/>
          <w:szCs w:val="20"/>
        </w:rPr>
        <w:t xml:space="preserve"> </w:t>
      </w:r>
      <w:r w:rsidRPr="00E141DB">
        <w:rPr>
          <w:rFonts w:ascii="Aptos" w:hAnsi="Aptos"/>
          <w:sz w:val="20"/>
          <w:szCs w:val="20"/>
        </w:rPr>
        <w:t>cabíveis</w:t>
      </w:r>
      <w:r w:rsidRPr="00E141DB">
        <w:rPr>
          <w:rFonts w:ascii="Aptos" w:hAnsi="Aptos"/>
          <w:spacing w:val="-15"/>
          <w:sz w:val="20"/>
          <w:szCs w:val="20"/>
        </w:rPr>
        <w:t xml:space="preserve"> </w:t>
      </w:r>
      <w:r w:rsidRPr="00E141DB">
        <w:rPr>
          <w:rFonts w:ascii="Aptos" w:hAnsi="Aptos"/>
          <w:sz w:val="20"/>
          <w:szCs w:val="20"/>
        </w:rPr>
        <w:t>forem</w:t>
      </w:r>
      <w:r w:rsidRPr="00E141DB">
        <w:rPr>
          <w:rFonts w:ascii="Aptos" w:hAnsi="Aptos"/>
          <w:spacing w:val="-16"/>
          <w:sz w:val="20"/>
          <w:szCs w:val="20"/>
        </w:rPr>
        <w:t xml:space="preserve"> </w:t>
      </w:r>
      <w:r w:rsidRPr="00E141DB">
        <w:rPr>
          <w:rFonts w:ascii="Aptos" w:hAnsi="Aptos"/>
          <w:sz w:val="20"/>
          <w:szCs w:val="20"/>
        </w:rPr>
        <w:t>superiores</w:t>
      </w:r>
      <w:r w:rsidRPr="00E141DB">
        <w:rPr>
          <w:rFonts w:ascii="Aptos" w:hAnsi="Aptos"/>
          <w:spacing w:val="-14"/>
          <w:sz w:val="20"/>
          <w:szCs w:val="20"/>
        </w:rPr>
        <w:t xml:space="preserve"> </w:t>
      </w:r>
      <w:r w:rsidRPr="00E141DB">
        <w:rPr>
          <w:rFonts w:ascii="Aptos" w:hAnsi="Aptos"/>
          <w:sz w:val="20"/>
          <w:szCs w:val="20"/>
        </w:rPr>
        <w:t>ao</w:t>
      </w:r>
      <w:r w:rsidRPr="00E141DB">
        <w:rPr>
          <w:rFonts w:ascii="Aptos" w:hAnsi="Aptos"/>
          <w:spacing w:val="-15"/>
          <w:sz w:val="20"/>
          <w:szCs w:val="20"/>
        </w:rPr>
        <w:t xml:space="preserve"> </w:t>
      </w:r>
      <w:r w:rsidRPr="00E141DB">
        <w:rPr>
          <w:rFonts w:ascii="Aptos" w:hAnsi="Aptos"/>
          <w:sz w:val="20"/>
          <w:szCs w:val="20"/>
        </w:rPr>
        <w:t>valor</w:t>
      </w:r>
      <w:r w:rsidRPr="00E141DB">
        <w:rPr>
          <w:rFonts w:ascii="Aptos" w:hAnsi="Aptos"/>
          <w:spacing w:val="-16"/>
          <w:sz w:val="20"/>
          <w:szCs w:val="20"/>
        </w:rPr>
        <w:t xml:space="preserve"> </w:t>
      </w:r>
      <w:r w:rsidRPr="00E141DB">
        <w:rPr>
          <w:rFonts w:ascii="Aptos" w:hAnsi="Aptos"/>
          <w:sz w:val="20"/>
          <w:szCs w:val="20"/>
        </w:rPr>
        <w:t>de</w:t>
      </w:r>
      <w:r w:rsidRPr="00E141DB">
        <w:rPr>
          <w:rFonts w:ascii="Aptos" w:hAnsi="Aptos"/>
          <w:spacing w:val="-14"/>
          <w:sz w:val="20"/>
          <w:szCs w:val="20"/>
        </w:rPr>
        <w:t xml:space="preserve"> </w:t>
      </w:r>
      <w:r w:rsidRPr="00E141DB">
        <w:rPr>
          <w:rFonts w:ascii="Aptos" w:hAnsi="Aptos"/>
          <w:sz w:val="20"/>
          <w:szCs w:val="20"/>
        </w:rPr>
        <w:t>pagamento eventualmente devido pela Administração ao contratado,</w:t>
      </w:r>
      <w:r w:rsidRPr="00E141DB">
        <w:rPr>
          <w:rFonts w:ascii="Aptos" w:hAnsi="Aptos"/>
          <w:spacing w:val="-3"/>
          <w:sz w:val="20"/>
          <w:szCs w:val="20"/>
        </w:rPr>
        <w:t xml:space="preserve"> </w:t>
      </w:r>
      <w:r w:rsidRPr="00E141DB">
        <w:rPr>
          <w:rFonts w:ascii="Aptos" w:hAnsi="Aptos"/>
          <w:sz w:val="20"/>
          <w:szCs w:val="20"/>
        </w:rPr>
        <w:t>além</w:t>
      </w:r>
      <w:r w:rsidRPr="00E141DB">
        <w:rPr>
          <w:rFonts w:ascii="Aptos" w:hAnsi="Aptos"/>
          <w:spacing w:val="-1"/>
          <w:sz w:val="20"/>
          <w:szCs w:val="20"/>
        </w:rPr>
        <w:t xml:space="preserve"> </w:t>
      </w:r>
      <w:r w:rsidRPr="00E141DB">
        <w:rPr>
          <w:rFonts w:ascii="Aptos" w:hAnsi="Aptos"/>
          <w:sz w:val="20"/>
          <w:szCs w:val="20"/>
        </w:rPr>
        <w:t>da perda desse valor,</w:t>
      </w:r>
      <w:r w:rsidRPr="00E141DB">
        <w:rPr>
          <w:rFonts w:ascii="Aptos" w:hAnsi="Aptos"/>
          <w:spacing w:val="-3"/>
          <w:sz w:val="20"/>
          <w:szCs w:val="20"/>
        </w:rPr>
        <w:t xml:space="preserve"> </w:t>
      </w:r>
      <w:r w:rsidRPr="00E141DB">
        <w:rPr>
          <w:rFonts w:ascii="Aptos" w:hAnsi="Aptos"/>
          <w:sz w:val="20"/>
          <w:szCs w:val="20"/>
        </w:rPr>
        <w:t>a diferença será descontada da garantia prestada ou será cobrada judicialmente.</w:t>
      </w:r>
    </w:p>
    <w:p w14:paraId="02C42C63" w14:textId="77777777" w:rsidR="00D928AF" w:rsidRDefault="00D928AF" w:rsidP="00D928AF">
      <w:pPr>
        <w:widowControl w:val="0"/>
        <w:autoSpaceDE w:val="0"/>
        <w:autoSpaceDN w:val="0"/>
        <w:spacing w:after="0" w:line="240" w:lineRule="auto"/>
        <w:ind w:right="14"/>
        <w:jc w:val="both"/>
        <w:rPr>
          <w:rFonts w:ascii="Aptos" w:hAnsi="Aptos"/>
          <w:sz w:val="20"/>
          <w:szCs w:val="20"/>
        </w:rPr>
      </w:pPr>
    </w:p>
    <w:p w14:paraId="3AE79015" w14:textId="6A1611C3" w:rsidR="00D928AF" w:rsidRPr="00E141DB" w:rsidRDefault="00D928AF" w:rsidP="00D928AF">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lastRenderedPageBreak/>
        <w:t>1</w:t>
      </w:r>
      <w:r>
        <w:rPr>
          <w:rFonts w:ascii="Aptos" w:hAnsi="Aptos"/>
          <w:b/>
          <w:bCs/>
          <w:sz w:val="20"/>
          <w:szCs w:val="20"/>
        </w:rPr>
        <w:t>1</w:t>
      </w:r>
      <w:r w:rsidRPr="00E141DB">
        <w:rPr>
          <w:rFonts w:ascii="Aptos" w:hAnsi="Aptos"/>
          <w:b/>
          <w:bCs/>
          <w:sz w:val="20"/>
          <w:szCs w:val="20"/>
        </w:rPr>
        <w:t>.</w:t>
      </w:r>
      <w:r>
        <w:rPr>
          <w:rFonts w:ascii="Aptos" w:hAnsi="Aptos"/>
          <w:b/>
          <w:bCs/>
          <w:sz w:val="20"/>
          <w:szCs w:val="20"/>
        </w:rPr>
        <w:t>7</w:t>
      </w:r>
      <w:r w:rsidRPr="00E141DB">
        <w:rPr>
          <w:rFonts w:ascii="Aptos" w:hAnsi="Aptos"/>
          <w:b/>
          <w:bCs/>
          <w:sz w:val="20"/>
          <w:szCs w:val="20"/>
        </w:rPr>
        <w:t xml:space="preserve">. </w:t>
      </w:r>
      <w:r w:rsidRPr="00E141DB">
        <w:rPr>
          <w:rFonts w:ascii="Aptos" w:hAnsi="Aptos"/>
          <w:sz w:val="20"/>
          <w:szCs w:val="20"/>
        </w:rPr>
        <w:t>Nenhum pagamento será efetuado à CONTRATADA sem a quitação das multas aplicadas em definitivo.</w:t>
      </w:r>
    </w:p>
    <w:p w14:paraId="608F3F5C" w14:textId="77777777" w:rsidR="00D928AF" w:rsidRDefault="00D928AF" w:rsidP="00D928AF">
      <w:pPr>
        <w:pStyle w:val="Ttulo3"/>
        <w:ind w:left="0" w:right="14"/>
        <w:jc w:val="both"/>
        <w:rPr>
          <w:rFonts w:ascii="Aptos" w:hAnsi="Aptos"/>
          <w:sz w:val="20"/>
          <w:szCs w:val="20"/>
          <w:lang w:val="pt-BR"/>
        </w:rPr>
      </w:pPr>
    </w:p>
    <w:p w14:paraId="218B3AF9" w14:textId="1F9FAEB1" w:rsidR="00D879BD" w:rsidRPr="00D928AF" w:rsidRDefault="00D879BD" w:rsidP="00D928AF">
      <w:pPr>
        <w:widowControl w:val="0"/>
        <w:shd w:val="clear" w:color="auto" w:fill="D9D9D9" w:themeFill="background1" w:themeFillShade="D9"/>
        <w:autoSpaceDE w:val="0"/>
        <w:autoSpaceDN w:val="0"/>
        <w:spacing w:after="0" w:line="240" w:lineRule="auto"/>
        <w:ind w:right="14"/>
        <w:jc w:val="both"/>
        <w:rPr>
          <w:rFonts w:ascii="Aptos" w:hAnsi="Aptos"/>
          <w:b/>
          <w:bCs/>
          <w:sz w:val="20"/>
          <w:szCs w:val="20"/>
        </w:rPr>
      </w:pPr>
      <w:r w:rsidRPr="00D928AF">
        <w:rPr>
          <w:rFonts w:ascii="Aptos" w:hAnsi="Aptos"/>
          <w:b/>
          <w:bCs/>
          <w:sz w:val="20"/>
          <w:szCs w:val="20"/>
        </w:rPr>
        <w:t>1</w:t>
      </w:r>
      <w:r w:rsidR="00D928AF">
        <w:rPr>
          <w:rFonts w:ascii="Aptos" w:hAnsi="Aptos"/>
          <w:b/>
          <w:bCs/>
          <w:sz w:val="20"/>
          <w:szCs w:val="20"/>
        </w:rPr>
        <w:t>2.</w:t>
      </w:r>
      <w:r w:rsidRPr="00D928AF">
        <w:rPr>
          <w:rFonts w:ascii="Aptos" w:hAnsi="Aptos"/>
          <w:b/>
          <w:bCs/>
          <w:sz w:val="20"/>
          <w:szCs w:val="20"/>
        </w:rPr>
        <w:t xml:space="preserve"> DO PAGAMENTO</w:t>
      </w:r>
      <w:r w:rsidR="00A2260A">
        <w:rPr>
          <w:rFonts w:ascii="Aptos" w:hAnsi="Aptos"/>
          <w:b/>
          <w:bCs/>
          <w:sz w:val="20"/>
          <w:szCs w:val="20"/>
        </w:rPr>
        <w:t>:</w:t>
      </w:r>
    </w:p>
    <w:p w14:paraId="2BC291DA" w14:textId="77777777" w:rsidR="00D928AF" w:rsidRDefault="00D928AF" w:rsidP="00D879BD">
      <w:pPr>
        <w:widowControl w:val="0"/>
        <w:autoSpaceDE w:val="0"/>
        <w:autoSpaceDN w:val="0"/>
        <w:spacing w:after="0" w:line="240" w:lineRule="auto"/>
        <w:ind w:right="14"/>
        <w:jc w:val="both"/>
        <w:rPr>
          <w:rFonts w:ascii="Aptos" w:hAnsi="Aptos"/>
          <w:sz w:val="20"/>
          <w:szCs w:val="20"/>
        </w:rPr>
      </w:pPr>
    </w:p>
    <w:p w14:paraId="3CC82B55" w14:textId="1BC0B91F" w:rsidR="00D879BD" w:rsidRPr="00D879BD" w:rsidRDefault="00D928AF" w:rsidP="00D879BD">
      <w:pPr>
        <w:widowControl w:val="0"/>
        <w:autoSpaceDE w:val="0"/>
        <w:autoSpaceDN w:val="0"/>
        <w:spacing w:after="0" w:line="240" w:lineRule="auto"/>
        <w:ind w:right="14"/>
        <w:jc w:val="both"/>
        <w:rPr>
          <w:rFonts w:ascii="Aptos" w:hAnsi="Aptos"/>
          <w:sz w:val="20"/>
          <w:szCs w:val="20"/>
        </w:rPr>
      </w:pPr>
      <w:r w:rsidRPr="00D928AF">
        <w:rPr>
          <w:rFonts w:ascii="Aptos" w:hAnsi="Aptos"/>
          <w:b/>
          <w:bCs/>
          <w:sz w:val="20"/>
          <w:szCs w:val="20"/>
        </w:rPr>
        <w:t xml:space="preserve">12.1. </w:t>
      </w:r>
      <w:r w:rsidR="00D879BD" w:rsidRPr="00D879BD">
        <w:rPr>
          <w:rFonts w:ascii="Aptos" w:hAnsi="Aptos"/>
          <w:sz w:val="20"/>
          <w:szCs w:val="20"/>
        </w:rPr>
        <w:t xml:space="preserve">O pagamento será efetuado pela Prefeitura Municipal de </w:t>
      </w:r>
      <w:r w:rsidR="00D879BD">
        <w:rPr>
          <w:rFonts w:ascii="Aptos" w:hAnsi="Aptos"/>
          <w:sz w:val="20"/>
          <w:szCs w:val="20"/>
        </w:rPr>
        <w:t>Belmonte</w:t>
      </w:r>
      <w:r w:rsidR="00D879BD" w:rsidRPr="00D879BD">
        <w:rPr>
          <w:rFonts w:ascii="Aptos" w:hAnsi="Aptos"/>
          <w:sz w:val="20"/>
          <w:szCs w:val="20"/>
        </w:rPr>
        <w:t xml:space="preserve"> </w:t>
      </w:r>
      <w:r w:rsidR="00D879BD">
        <w:rPr>
          <w:rFonts w:ascii="Aptos" w:hAnsi="Aptos"/>
          <w:sz w:val="20"/>
          <w:szCs w:val="20"/>
        </w:rPr>
        <w:t>- BA</w:t>
      </w:r>
      <w:r w:rsidR="00D879BD" w:rsidRPr="00D879BD">
        <w:rPr>
          <w:rFonts w:ascii="Aptos" w:hAnsi="Aptos"/>
          <w:sz w:val="20"/>
          <w:szCs w:val="20"/>
        </w:rPr>
        <w:t xml:space="preserve"> até o 30º (</w:t>
      </w:r>
      <w:r w:rsidRPr="00D879BD">
        <w:rPr>
          <w:rFonts w:ascii="Aptos" w:hAnsi="Aptos"/>
          <w:sz w:val="20"/>
          <w:szCs w:val="20"/>
        </w:rPr>
        <w:t>trigésimo</w:t>
      </w:r>
      <w:r w:rsidR="00D879BD" w:rsidRPr="00D879BD">
        <w:rPr>
          <w:rFonts w:ascii="Aptos" w:hAnsi="Aptos"/>
          <w:sz w:val="20"/>
          <w:szCs w:val="20"/>
        </w:rPr>
        <w:t>)</w:t>
      </w:r>
      <w:r>
        <w:rPr>
          <w:rFonts w:ascii="Aptos" w:hAnsi="Aptos"/>
          <w:sz w:val="20"/>
          <w:szCs w:val="20"/>
        </w:rPr>
        <w:t xml:space="preserve"> </w:t>
      </w:r>
      <w:r w:rsidR="00D879BD" w:rsidRPr="00D879BD">
        <w:rPr>
          <w:rFonts w:ascii="Aptos" w:hAnsi="Aptos"/>
          <w:sz w:val="20"/>
          <w:szCs w:val="20"/>
        </w:rPr>
        <w:t xml:space="preserve">dia útil </w:t>
      </w:r>
      <w:r w:rsidRPr="00D879BD">
        <w:rPr>
          <w:rFonts w:ascii="Aptos" w:hAnsi="Aptos"/>
          <w:sz w:val="20"/>
          <w:szCs w:val="20"/>
        </w:rPr>
        <w:t>após</w:t>
      </w:r>
      <w:r w:rsidR="00D879BD" w:rsidRPr="00D879BD">
        <w:rPr>
          <w:rFonts w:ascii="Aptos" w:hAnsi="Aptos"/>
          <w:sz w:val="20"/>
          <w:szCs w:val="20"/>
        </w:rPr>
        <w:t xml:space="preserve"> a entrega efetivada das refeições, mediante a apresentação da Nota Fiscal/Fatura,</w:t>
      </w:r>
      <w:r>
        <w:rPr>
          <w:rFonts w:ascii="Aptos" w:hAnsi="Aptos"/>
          <w:sz w:val="20"/>
          <w:szCs w:val="20"/>
        </w:rPr>
        <w:t xml:space="preserve"> </w:t>
      </w:r>
      <w:r w:rsidR="00D879BD" w:rsidRPr="00D879BD">
        <w:rPr>
          <w:rFonts w:ascii="Aptos" w:hAnsi="Aptos"/>
          <w:sz w:val="20"/>
          <w:szCs w:val="20"/>
        </w:rPr>
        <w:t>após o ateste pelo profissional designado, sendo efetuada a retenção de tributos sobre o pagamento</w:t>
      </w:r>
      <w:r>
        <w:rPr>
          <w:rFonts w:ascii="Aptos" w:hAnsi="Aptos"/>
          <w:sz w:val="20"/>
          <w:szCs w:val="20"/>
        </w:rPr>
        <w:t xml:space="preserve"> </w:t>
      </w:r>
      <w:r w:rsidR="00D879BD" w:rsidRPr="00D879BD">
        <w:rPr>
          <w:rFonts w:ascii="Aptos" w:hAnsi="Aptos"/>
          <w:sz w:val="20"/>
          <w:szCs w:val="20"/>
        </w:rPr>
        <w:t>a ser realizado (se for o caso), conforme determina a legislação vigente.</w:t>
      </w:r>
    </w:p>
    <w:p w14:paraId="1E07965A" w14:textId="77777777" w:rsidR="00D928AF" w:rsidRDefault="00D928AF" w:rsidP="00D879BD">
      <w:pPr>
        <w:widowControl w:val="0"/>
        <w:autoSpaceDE w:val="0"/>
        <w:autoSpaceDN w:val="0"/>
        <w:spacing w:after="0" w:line="240" w:lineRule="auto"/>
        <w:ind w:right="14"/>
        <w:jc w:val="both"/>
        <w:rPr>
          <w:rFonts w:ascii="Aptos" w:hAnsi="Aptos"/>
          <w:sz w:val="20"/>
          <w:szCs w:val="20"/>
        </w:rPr>
      </w:pPr>
    </w:p>
    <w:p w14:paraId="3048A049" w14:textId="5F28E06E" w:rsidR="00D879BD" w:rsidRPr="00D879BD" w:rsidRDefault="00D928AF" w:rsidP="00D879BD">
      <w:pPr>
        <w:widowControl w:val="0"/>
        <w:autoSpaceDE w:val="0"/>
        <w:autoSpaceDN w:val="0"/>
        <w:spacing w:after="0" w:line="240" w:lineRule="auto"/>
        <w:ind w:right="14"/>
        <w:jc w:val="both"/>
        <w:rPr>
          <w:rFonts w:ascii="Aptos" w:hAnsi="Aptos"/>
          <w:sz w:val="20"/>
          <w:szCs w:val="20"/>
        </w:rPr>
      </w:pPr>
      <w:r w:rsidRPr="00D928AF">
        <w:rPr>
          <w:rFonts w:ascii="Aptos" w:hAnsi="Aptos"/>
          <w:b/>
          <w:bCs/>
          <w:sz w:val="20"/>
          <w:szCs w:val="20"/>
        </w:rPr>
        <w:t>12.</w:t>
      </w:r>
      <w:r>
        <w:rPr>
          <w:rFonts w:ascii="Aptos" w:hAnsi="Aptos"/>
          <w:b/>
          <w:bCs/>
          <w:sz w:val="20"/>
          <w:szCs w:val="20"/>
        </w:rPr>
        <w:t>2</w:t>
      </w:r>
      <w:r w:rsidRPr="00D928AF">
        <w:rPr>
          <w:rFonts w:ascii="Aptos" w:hAnsi="Aptos"/>
          <w:b/>
          <w:bCs/>
          <w:sz w:val="20"/>
          <w:szCs w:val="20"/>
        </w:rPr>
        <w:t xml:space="preserve">. </w:t>
      </w:r>
      <w:r w:rsidR="00D879BD" w:rsidRPr="00D879BD">
        <w:rPr>
          <w:rFonts w:ascii="Aptos" w:hAnsi="Aptos"/>
          <w:sz w:val="20"/>
          <w:szCs w:val="20"/>
        </w:rPr>
        <w:t>O pagamento será creditado em conta corrente, por meio de ordem bancária a favor de</w:t>
      </w:r>
      <w:r>
        <w:rPr>
          <w:rFonts w:ascii="Aptos" w:hAnsi="Aptos"/>
          <w:sz w:val="20"/>
          <w:szCs w:val="20"/>
        </w:rPr>
        <w:t xml:space="preserve"> </w:t>
      </w:r>
      <w:r w:rsidR="00D879BD" w:rsidRPr="00D879BD">
        <w:rPr>
          <w:rFonts w:ascii="Aptos" w:hAnsi="Aptos"/>
          <w:sz w:val="20"/>
          <w:szCs w:val="20"/>
        </w:rPr>
        <w:t>qualquer instituição bancária indicada na Nota Fiscal, devendo, para isso, ficar explícito o nome</w:t>
      </w:r>
      <w:r>
        <w:rPr>
          <w:rFonts w:ascii="Aptos" w:hAnsi="Aptos"/>
          <w:sz w:val="20"/>
          <w:szCs w:val="20"/>
        </w:rPr>
        <w:t xml:space="preserve"> </w:t>
      </w:r>
      <w:r w:rsidR="00D879BD" w:rsidRPr="00D879BD">
        <w:rPr>
          <w:rFonts w:ascii="Aptos" w:hAnsi="Aptos"/>
          <w:sz w:val="20"/>
          <w:szCs w:val="20"/>
        </w:rPr>
        <w:t>do banco, agência, localidade e número da conta corrente em que deverá ser efetivado o crédito.</w:t>
      </w:r>
    </w:p>
    <w:p w14:paraId="2D74DD98" w14:textId="77777777" w:rsidR="00D928AF" w:rsidRDefault="00D928AF" w:rsidP="00D879BD">
      <w:pPr>
        <w:widowControl w:val="0"/>
        <w:autoSpaceDE w:val="0"/>
        <w:autoSpaceDN w:val="0"/>
        <w:spacing w:after="0" w:line="240" w:lineRule="auto"/>
        <w:ind w:right="14"/>
        <w:jc w:val="both"/>
        <w:rPr>
          <w:rFonts w:ascii="Aptos" w:hAnsi="Aptos"/>
          <w:sz w:val="20"/>
          <w:szCs w:val="20"/>
        </w:rPr>
      </w:pPr>
    </w:p>
    <w:p w14:paraId="0688B54D" w14:textId="0D419C13" w:rsidR="00D879BD" w:rsidRPr="00D879BD" w:rsidRDefault="00D928AF" w:rsidP="00D879BD">
      <w:pPr>
        <w:widowControl w:val="0"/>
        <w:autoSpaceDE w:val="0"/>
        <w:autoSpaceDN w:val="0"/>
        <w:spacing w:after="0" w:line="240" w:lineRule="auto"/>
        <w:ind w:right="14"/>
        <w:jc w:val="both"/>
        <w:rPr>
          <w:rFonts w:ascii="Aptos" w:hAnsi="Aptos"/>
          <w:sz w:val="20"/>
          <w:szCs w:val="20"/>
        </w:rPr>
      </w:pPr>
      <w:r w:rsidRPr="00D928AF">
        <w:rPr>
          <w:rFonts w:ascii="Aptos" w:hAnsi="Aptos"/>
          <w:b/>
          <w:bCs/>
          <w:sz w:val="20"/>
          <w:szCs w:val="20"/>
        </w:rPr>
        <w:t>12.</w:t>
      </w:r>
      <w:r>
        <w:rPr>
          <w:rFonts w:ascii="Aptos" w:hAnsi="Aptos"/>
          <w:b/>
          <w:bCs/>
          <w:sz w:val="20"/>
          <w:szCs w:val="20"/>
        </w:rPr>
        <w:t>3</w:t>
      </w:r>
      <w:r w:rsidRPr="00D928AF">
        <w:rPr>
          <w:rFonts w:ascii="Aptos" w:hAnsi="Aptos"/>
          <w:b/>
          <w:bCs/>
          <w:sz w:val="20"/>
          <w:szCs w:val="20"/>
        </w:rPr>
        <w:t xml:space="preserve">. </w:t>
      </w:r>
      <w:r w:rsidR="00D879BD" w:rsidRPr="00D879BD">
        <w:rPr>
          <w:rFonts w:ascii="Aptos" w:hAnsi="Aptos"/>
          <w:sz w:val="20"/>
          <w:szCs w:val="20"/>
        </w:rPr>
        <w:t xml:space="preserve">Caso o </w:t>
      </w:r>
      <w:r>
        <w:rPr>
          <w:rFonts w:ascii="Aptos" w:hAnsi="Aptos"/>
          <w:sz w:val="20"/>
          <w:szCs w:val="20"/>
        </w:rPr>
        <w:t>credenciado</w:t>
      </w:r>
      <w:r w:rsidR="00D879BD" w:rsidRPr="00D879BD">
        <w:rPr>
          <w:rFonts w:ascii="Aptos" w:hAnsi="Aptos"/>
          <w:sz w:val="20"/>
          <w:szCs w:val="20"/>
        </w:rPr>
        <w:t xml:space="preserve"> seja optante pelo Sistema Integrado de Pagamento de Impostos e</w:t>
      </w:r>
      <w:r>
        <w:rPr>
          <w:rFonts w:ascii="Aptos" w:hAnsi="Aptos"/>
          <w:sz w:val="20"/>
          <w:szCs w:val="20"/>
        </w:rPr>
        <w:t xml:space="preserve"> </w:t>
      </w:r>
      <w:r w:rsidR="00D879BD" w:rsidRPr="00D879BD">
        <w:rPr>
          <w:rFonts w:ascii="Aptos" w:hAnsi="Aptos"/>
          <w:sz w:val="20"/>
          <w:szCs w:val="20"/>
        </w:rPr>
        <w:t>Contribuições das Microempresas e Empresas de Pequeno Porte – SIMPLES, deverá apresentar,</w:t>
      </w:r>
      <w:r>
        <w:rPr>
          <w:rFonts w:ascii="Aptos" w:hAnsi="Aptos"/>
          <w:sz w:val="20"/>
          <w:szCs w:val="20"/>
        </w:rPr>
        <w:t xml:space="preserve"> </w:t>
      </w:r>
      <w:r w:rsidR="00D879BD" w:rsidRPr="00D879BD">
        <w:rPr>
          <w:rFonts w:ascii="Aptos" w:hAnsi="Aptos"/>
          <w:sz w:val="20"/>
          <w:szCs w:val="20"/>
        </w:rPr>
        <w:t>juntamente com a Nota Fiscal, a devida comprovação, a fim de evitar a retenção na fonte dos</w:t>
      </w:r>
      <w:r>
        <w:rPr>
          <w:rFonts w:ascii="Aptos" w:hAnsi="Aptos"/>
          <w:sz w:val="20"/>
          <w:szCs w:val="20"/>
        </w:rPr>
        <w:t xml:space="preserve"> </w:t>
      </w:r>
      <w:r w:rsidR="00D879BD" w:rsidRPr="00D879BD">
        <w:rPr>
          <w:rFonts w:ascii="Aptos" w:hAnsi="Aptos"/>
          <w:sz w:val="20"/>
          <w:szCs w:val="20"/>
        </w:rPr>
        <w:t>tributos, de acordo com a Lei Complementar n.º 123, de 14 de dezembro de 2006.</w:t>
      </w:r>
    </w:p>
    <w:p w14:paraId="7A7DDB50" w14:textId="77777777" w:rsidR="00D928AF" w:rsidRDefault="00D928AF" w:rsidP="00D879BD">
      <w:pPr>
        <w:widowControl w:val="0"/>
        <w:autoSpaceDE w:val="0"/>
        <w:autoSpaceDN w:val="0"/>
        <w:spacing w:after="0" w:line="240" w:lineRule="auto"/>
        <w:ind w:right="14"/>
        <w:jc w:val="both"/>
        <w:rPr>
          <w:rFonts w:ascii="Aptos" w:hAnsi="Aptos"/>
          <w:sz w:val="20"/>
          <w:szCs w:val="20"/>
        </w:rPr>
      </w:pPr>
    </w:p>
    <w:p w14:paraId="6327B870" w14:textId="5F95B748" w:rsidR="00D879BD" w:rsidRPr="00D879BD" w:rsidRDefault="00D928AF" w:rsidP="00D879BD">
      <w:pPr>
        <w:widowControl w:val="0"/>
        <w:autoSpaceDE w:val="0"/>
        <w:autoSpaceDN w:val="0"/>
        <w:spacing w:after="0" w:line="240" w:lineRule="auto"/>
        <w:ind w:right="14"/>
        <w:jc w:val="both"/>
        <w:rPr>
          <w:rFonts w:ascii="Aptos" w:hAnsi="Aptos"/>
          <w:sz w:val="20"/>
          <w:szCs w:val="20"/>
        </w:rPr>
      </w:pPr>
      <w:r w:rsidRPr="00D928AF">
        <w:rPr>
          <w:rFonts w:ascii="Aptos" w:hAnsi="Aptos"/>
          <w:b/>
          <w:bCs/>
          <w:sz w:val="20"/>
          <w:szCs w:val="20"/>
        </w:rPr>
        <w:t>12.</w:t>
      </w:r>
      <w:r>
        <w:rPr>
          <w:rFonts w:ascii="Aptos" w:hAnsi="Aptos"/>
          <w:b/>
          <w:bCs/>
          <w:sz w:val="20"/>
          <w:szCs w:val="20"/>
        </w:rPr>
        <w:t>4</w:t>
      </w:r>
      <w:r w:rsidRPr="00D928AF">
        <w:rPr>
          <w:rFonts w:ascii="Aptos" w:hAnsi="Aptos"/>
          <w:b/>
          <w:bCs/>
          <w:sz w:val="20"/>
          <w:szCs w:val="20"/>
        </w:rPr>
        <w:t xml:space="preserve">. </w:t>
      </w:r>
      <w:r w:rsidR="00D879BD" w:rsidRPr="00D879BD">
        <w:rPr>
          <w:rFonts w:ascii="Aptos" w:hAnsi="Aptos"/>
          <w:sz w:val="20"/>
          <w:szCs w:val="20"/>
        </w:rPr>
        <w:t>Havendo erro na Nota Fiscal ou circunstância que impeça a liquidação da despesa, esta será</w:t>
      </w:r>
      <w:r>
        <w:rPr>
          <w:rFonts w:ascii="Aptos" w:hAnsi="Aptos"/>
          <w:sz w:val="20"/>
          <w:szCs w:val="20"/>
        </w:rPr>
        <w:t xml:space="preserve"> </w:t>
      </w:r>
      <w:r w:rsidR="00D879BD" w:rsidRPr="00D879BD">
        <w:rPr>
          <w:rFonts w:ascii="Aptos" w:hAnsi="Aptos"/>
          <w:sz w:val="20"/>
          <w:szCs w:val="20"/>
        </w:rPr>
        <w:t>devolvida ao fornecedor, e o pagamento ficará pendente até que ela providencie as</w:t>
      </w:r>
      <w:r>
        <w:rPr>
          <w:rFonts w:ascii="Aptos" w:hAnsi="Aptos"/>
          <w:sz w:val="20"/>
          <w:szCs w:val="20"/>
        </w:rPr>
        <w:t xml:space="preserve"> </w:t>
      </w:r>
      <w:r w:rsidR="00D879BD" w:rsidRPr="00D879BD">
        <w:rPr>
          <w:rFonts w:ascii="Aptos" w:hAnsi="Aptos"/>
          <w:sz w:val="20"/>
          <w:szCs w:val="20"/>
        </w:rPr>
        <w:t>medidas saneadoras. Nessa hipótese, o prazo para pagamento iniciar-se-á após a regularização da</w:t>
      </w:r>
      <w:r>
        <w:rPr>
          <w:rFonts w:ascii="Aptos" w:hAnsi="Aptos"/>
          <w:sz w:val="20"/>
          <w:szCs w:val="20"/>
        </w:rPr>
        <w:t xml:space="preserve"> </w:t>
      </w:r>
      <w:r w:rsidR="00D879BD" w:rsidRPr="00D879BD">
        <w:rPr>
          <w:rFonts w:ascii="Aptos" w:hAnsi="Aptos"/>
          <w:sz w:val="20"/>
          <w:szCs w:val="20"/>
        </w:rPr>
        <w:t>situação ou reapresentação do documento fiscal não acarretando qualquer ônus para a Prefeitura</w:t>
      </w:r>
      <w:r>
        <w:rPr>
          <w:rFonts w:ascii="Aptos" w:hAnsi="Aptos"/>
          <w:sz w:val="20"/>
          <w:szCs w:val="20"/>
        </w:rPr>
        <w:t xml:space="preserve"> </w:t>
      </w:r>
      <w:r w:rsidR="00D879BD" w:rsidRPr="00D879BD">
        <w:rPr>
          <w:rFonts w:ascii="Aptos" w:hAnsi="Aptos"/>
          <w:sz w:val="20"/>
          <w:szCs w:val="20"/>
        </w:rPr>
        <w:t xml:space="preserve">Municipal de </w:t>
      </w:r>
      <w:r w:rsidR="00D879BD">
        <w:rPr>
          <w:rFonts w:ascii="Aptos" w:hAnsi="Aptos"/>
          <w:sz w:val="20"/>
          <w:szCs w:val="20"/>
        </w:rPr>
        <w:t>Belmonte</w:t>
      </w:r>
      <w:r w:rsidR="00D879BD" w:rsidRPr="00D879BD">
        <w:rPr>
          <w:rFonts w:ascii="Aptos" w:hAnsi="Aptos"/>
          <w:sz w:val="20"/>
          <w:szCs w:val="20"/>
        </w:rPr>
        <w:t xml:space="preserve"> </w:t>
      </w:r>
      <w:r w:rsidR="00D879BD">
        <w:rPr>
          <w:rFonts w:ascii="Aptos" w:hAnsi="Aptos"/>
          <w:sz w:val="20"/>
          <w:szCs w:val="20"/>
        </w:rPr>
        <w:t>- BA</w:t>
      </w:r>
      <w:r w:rsidR="00D879BD" w:rsidRPr="00D879BD">
        <w:rPr>
          <w:rFonts w:ascii="Aptos" w:hAnsi="Aptos"/>
          <w:sz w:val="20"/>
          <w:szCs w:val="20"/>
        </w:rPr>
        <w:t>.</w:t>
      </w:r>
    </w:p>
    <w:p w14:paraId="124132B5" w14:textId="77777777" w:rsidR="00D928AF" w:rsidRDefault="00D928AF" w:rsidP="00D879BD">
      <w:pPr>
        <w:widowControl w:val="0"/>
        <w:autoSpaceDE w:val="0"/>
        <w:autoSpaceDN w:val="0"/>
        <w:spacing w:after="0" w:line="240" w:lineRule="auto"/>
        <w:ind w:right="14"/>
        <w:jc w:val="both"/>
        <w:rPr>
          <w:rFonts w:ascii="Aptos" w:hAnsi="Aptos"/>
          <w:sz w:val="20"/>
          <w:szCs w:val="20"/>
        </w:rPr>
      </w:pPr>
    </w:p>
    <w:p w14:paraId="25DCB2DB" w14:textId="12B475F6" w:rsidR="00D879BD" w:rsidRPr="00D879BD" w:rsidRDefault="00D928AF" w:rsidP="00D879BD">
      <w:pPr>
        <w:widowControl w:val="0"/>
        <w:autoSpaceDE w:val="0"/>
        <w:autoSpaceDN w:val="0"/>
        <w:spacing w:after="0" w:line="240" w:lineRule="auto"/>
        <w:ind w:right="14"/>
        <w:jc w:val="both"/>
        <w:rPr>
          <w:rFonts w:ascii="Aptos" w:hAnsi="Aptos"/>
          <w:sz w:val="20"/>
          <w:szCs w:val="20"/>
        </w:rPr>
      </w:pPr>
      <w:r w:rsidRPr="00D928AF">
        <w:rPr>
          <w:rFonts w:ascii="Aptos" w:hAnsi="Aptos"/>
          <w:b/>
          <w:bCs/>
          <w:sz w:val="20"/>
          <w:szCs w:val="20"/>
        </w:rPr>
        <w:t>12.</w:t>
      </w:r>
      <w:r>
        <w:rPr>
          <w:rFonts w:ascii="Aptos" w:hAnsi="Aptos"/>
          <w:b/>
          <w:bCs/>
          <w:sz w:val="20"/>
          <w:szCs w:val="20"/>
        </w:rPr>
        <w:t>5</w:t>
      </w:r>
      <w:r w:rsidRPr="00D928AF">
        <w:rPr>
          <w:rFonts w:ascii="Aptos" w:hAnsi="Aptos"/>
          <w:b/>
          <w:bCs/>
          <w:sz w:val="20"/>
          <w:szCs w:val="20"/>
        </w:rPr>
        <w:t xml:space="preserve">. </w:t>
      </w:r>
      <w:r w:rsidR="00D879BD" w:rsidRPr="00D879BD">
        <w:rPr>
          <w:rFonts w:ascii="Aptos" w:hAnsi="Aptos"/>
          <w:sz w:val="20"/>
          <w:szCs w:val="20"/>
        </w:rPr>
        <w:t>Previamente à data do pagamento, o Departamento de Tesouraria verificará as certidões de</w:t>
      </w:r>
      <w:r>
        <w:rPr>
          <w:rFonts w:ascii="Aptos" w:hAnsi="Aptos"/>
          <w:sz w:val="20"/>
          <w:szCs w:val="20"/>
        </w:rPr>
        <w:t xml:space="preserve"> </w:t>
      </w:r>
      <w:r w:rsidR="00D879BD" w:rsidRPr="00D879BD">
        <w:rPr>
          <w:rFonts w:ascii="Aptos" w:hAnsi="Aptos"/>
          <w:sz w:val="20"/>
          <w:szCs w:val="20"/>
        </w:rPr>
        <w:t>regularidade fiscal e trabalhista, para verificar a manutenção das condições de habilitação do</w:t>
      </w:r>
      <w:r>
        <w:rPr>
          <w:rFonts w:ascii="Aptos" w:hAnsi="Aptos"/>
          <w:sz w:val="20"/>
          <w:szCs w:val="20"/>
        </w:rPr>
        <w:t xml:space="preserve"> </w:t>
      </w:r>
      <w:r w:rsidRPr="00D879BD">
        <w:rPr>
          <w:rFonts w:ascii="Aptos" w:hAnsi="Aptos"/>
          <w:sz w:val="20"/>
          <w:szCs w:val="20"/>
        </w:rPr>
        <w:t>fornecedor</w:t>
      </w:r>
      <w:r w:rsidR="00D879BD" w:rsidRPr="00D879BD">
        <w:rPr>
          <w:rFonts w:ascii="Aptos" w:hAnsi="Aptos"/>
          <w:sz w:val="20"/>
          <w:szCs w:val="20"/>
        </w:rPr>
        <w:t>.</w:t>
      </w:r>
    </w:p>
    <w:p w14:paraId="0C0FA39C" w14:textId="77777777" w:rsidR="00D928AF" w:rsidRDefault="00D928AF" w:rsidP="00D879BD">
      <w:pPr>
        <w:widowControl w:val="0"/>
        <w:autoSpaceDE w:val="0"/>
        <w:autoSpaceDN w:val="0"/>
        <w:spacing w:after="0" w:line="240" w:lineRule="auto"/>
        <w:ind w:right="14"/>
        <w:jc w:val="both"/>
        <w:rPr>
          <w:rFonts w:ascii="Aptos" w:hAnsi="Aptos"/>
          <w:sz w:val="20"/>
          <w:szCs w:val="20"/>
        </w:rPr>
      </w:pPr>
    </w:p>
    <w:p w14:paraId="6796FA0A" w14:textId="7BDC96E6" w:rsidR="00D879BD" w:rsidRPr="00D879BD" w:rsidRDefault="00D928AF" w:rsidP="00D879BD">
      <w:pPr>
        <w:widowControl w:val="0"/>
        <w:autoSpaceDE w:val="0"/>
        <w:autoSpaceDN w:val="0"/>
        <w:spacing w:after="0" w:line="240" w:lineRule="auto"/>
        <w:ind w:right="14"/>
        <w:jc w:val="both"/>
        <w:rPr>
          <w:rFonts w:ascii="Aptos" w:hAnsi="Aptos"/>
          <w:sz w:val="20"/>
          <w:szCs w:val="20"/>
        </w:rPr>
      </w:pPr>
      <w:r w:rsidRPr="00D928AF">
        <w:rPr>
          <w:rFonts w:ascii="Aptos" w:hAnsi="Aptos"/>
          <w:b/>
          <w:bCs/>
          <w:sz w:val="20"/>
          <w:szCs w:val="20"/>
        </w:rPr>
        <w:t>12.</w:t>
      </w:r>
      <w:r>
        <w:rPr>
          <w:rFonts w:ascii="Aptos" w:hAnsi="Aptos"/>
          <w:b/>
          <w:bCs/>
          <w:sz w:val="20"/>
          <w:szCs w:val="20"/>
        </w:rPr>
        <w:t>6</w:t>
      </w:r>
      <w:r w:rsidRPr="00D928AF">
        <w:rPr>
          <w:rFonts w:ascii="Aptos" w:hAnsi="Aptos"/>
          <w:b/>
          <w:bCs/>
          <w:sz w:val="20"/>
          <w:szCs w:val="20"/>
        </w:rPr>
        <w:t xml:space="preserve">. </w:t>
      </w:r>
      <w:r w:rsidR="00D879BD" w:rsidRPr="00D879BD">
        <w:rPr>
          <w:rFonts w:ascii="Aptos" w:hAnsi="Aptos"/>
          <w:sz w:val="20"/>
          <w:szCs w:val="20"/>
        </w:rPr>
        <w:t xml:space="preserve">Havendo atraso no pagamento de suas obrigações a Prefeitura do Município de </w:t>
      </w:r>
      <w:r w:rsidR="00D879BD">
        <w:rPr>
          <w:rFonts w:ascii="Aptos" w:hAnsi="Aptos"/>
          <w:sz w:val="20"/>
          <w:szCs w:val="20"/>
        </w:rPr>
        <w:t>Belmonte</w:t>
      </w:r>
      <w:r w:rsidR="00D879BD" w:rsidRPr="00D879BD">
        <w:rPr>
          <w:rFonts w:ascii="Aptos" w:hAnsi="Aptos"/>
          <w:sz w:val="20"/>
          <w:szCs w:val="20"/>
        </w:rPr>
        <w:t xml:space="preserve"> -</w:t>
      </w:r>
      <w:r>
        <w:rPr>
          <w:rFonts w:ascii="Aptos" w:hAnsi="Aptos"/>
          <w:sz w:val="20"/>
          <w:szCs w:val="20"/>
        </w:rPr>
        <w:t xml:space="preserve"> BA</w:t>
      </w:r>
      <w:r w:rsidR="00D879BD" w:rsidRPr="00D879BD">
        <w:rPr>
          <w:rFonts w:ascii="Aptos" w:hAnsi="Aptos"/>
          <w:sz w:val="20"/>
          <w:szCs w:val="20"/>
        </w:rPr>
        <w:t xml:space="preserve"> procederá à atualização financeira diária de seus débitos, por meio da média de índices de</w:t>
      </w:r>
      <w:r>
        <w:rPr>
          <w:rFonts w:ascii="Aptos" w:hAnsi="Aptos"/>
          <w:sz w:val="20"/>
          <w:szCs w:val="20"/>
        </w:rPr>
        <w:t xml:space="preserve"> </w:t>
      </w:r>
      <w:r w:rsidR="00D879BD" w:rsidRPr="00D879BD">
        <w:rPr>
          <w:rFonts w:ascii="Aptos" w:hAnsi="Aptos"/>
          <w:sz w:val="20"/>
          <w:szCs w:val="20"/>
        </w:rPr>
        <w:t>preços de abrangência nacional, na forma da regulamentação baixada pelo Poder Executivo</w:t>
      </w:r>
      <w:r>
        <w:rPr>
          <w:rFonts w:ascii="Aptos" w:hAnsi="Aptos"/>
          <w:sz w:val="20"/>
          <w:szCs w:val="20"/>
        </w:rPr>
        <w:t xml:space="preserve"> </w:t>
      </w:r>
      <w:r w:rsidR="00D879BD" w:rsidRPr="00D879BD">
        <w:rPr>
          <w:rFonts w:ascii="Aptos" w:hAnsi="Aptos"/>
          <w:sz w:val="20"/>
          <w:szCs w:val="20"/>
        </w:rPr>
        <w:t>(Decreto nº 1.544, de 30.06.95) “pró rata”, tendo como base o dia limite para pagamento e como</w:t>
      </w:r>
      <w:r>
        <w:rPr>
          <w:rFonts w:ascii="Aptos" w:hAnsi="Aptos"/>
          <w:sz w:val="20"/>
          <w:szCs w:val="20"/>
        </w:rPr>
        <w:t xml:space="preserve"> </w:t>
      </w:r>
      <w:r w:rsidR="00D879BD" w:rsidRPr="00D879BD">
        <w:rPr>
          <w:rFonts w:ascii="Aptos" w:hAnsi="Aptos"/>
          <w:sz w:val="20"/>
          <w:szCs w:val="20"/>
        </w:rPr>
        <w:t>data final o dia anterior ao da emissão da ordem bancária, ou pelo índice que venha a substituí-lo.</w:t>
      </w:r>
    </w:p>
    <w:p w14:paraId="0DED6F30" w14:textId="77777777" w:rsidR="00D928AF" w:rsidRDefault="00D928AF" w:rsidP="00D879BD">
      <w:pPr>
        <w:widowControl w:val="0"/>
        <w:autoSpaceDE w:val="0"/>
        <w:autoSpaceDN w:val="0"/>
        <w:spacing w:after="0" w:line="240" w:lineRule="auto"/>
        <w:ind w:right="14"/>
        <w:jc w:val="both"/>
        <w:rPr>
          <w:rFonts w:ascii="Aptos" w:hAnsi="Aptos"/>
          <w:sz w:val="20"/>
          <w:szCs w:val="20"/>
        </w:rPr>
      </w:pPr>
    </w:p>
    <w:p w14:paraId="26035236" w14:textId="36175159" w:rsidR="00D879BD" w:rsidRPr="00D879BD" w:rsidRDefault="00D928AF" w:rsidP="00D879BD">
      <w:pPr>
        <w:widowControl w:val="0"/>
        <w:autoSpaceDE w:val="0"/>
        <w:autoSpaceDN w:val="0"/>
        <w:spacing w:after="0" w:line="240" w:lineRule="auto"/>
        <w:ind w:right="14"/>
        <w:jc w:val="both"/>
        <w:rPr>
          <w:rFonts w:ascii="Aptos" w:hAnsi="Aptos"/>
          <w:sz w:val="20"/>
          <w:szCs w:val="20"/>
        </w:rPr>
      </w:pPr>
      <w:r w:rsidRPr="00D928AF">
        <w:rPr>
          <w:rFonts w:ascii="Aptos" w:hAnsi="Aptos"/>
          <w:b/>
          <w:bCs/>
          <w:sz w:val="20"/>
          <w:szCs w:val="20"/>
        </w:rPr>
        <w:t>12.</w:t>
      </w:r>
      <w:r>
        <w:rPr>
          <w:rFonts w:ascii="Aptos" w:hAnsi="Aptos"/>
          <w:b/>
          <w:bCs/>
          <w:sz w:val="20"/>
          <w:szCs w:val="20"/>
        </w:rPr>
        <w:t>7</w:t>
      </w:r>
      <w:r w:rsidRPr="00D928AF">
        <w:rPr>
          <w:rFonts w:ascii="Aptos" w:hAnsi="Aptos"/>
          <w:b/>
          <w:bCs/>
          <w:sz w:val="20"/>
          <w:szCs w:val="20"/>
        </w:rPr>
        <w:t xml:space="preserve">. </w:t>
      </w:r>
      <w:r w:rsidR="00D879BD" w:rsidRPr="00D879BD">
        <w:rPr>
          <w:rFonts w:ascii="Aptos" w:hAnsi="Aptos"/>
          <w:sz w:val="20"/>
          <w:szCs w:val="20"/>
        </w:rPr>
        <w:t>Para fins de cálculos de utilização de correção, por atraso, utilizar-se-á a seguinte fórmula:</w:t>
      </w:r>
    </w:p>
    <w:p w14:paraId="6875AFC4" w14:textId="77777777" w:rsidR="00D879BD" w:rsidRPr="00D879BD" w:rsidRDefault="00D879BD" w:rsidP="00D879BD">
      <w:pPr>
        <w:widowControl w:val="0"/>
        <w:autoSpaceDE w:val="0"/>
        <w:autoSpaceDN w:val="0"/>
        <w:spacing w:after="0" w:line="240" w:lineRule="auto"/>
        <w:ind w:right="14"/>
        <w:jc w:val="both"/>
        <w:rPr>
          <w:rFonts w:ascii="Aptos" w:hAnsi="Aptos"/>
          <w:sz w:val="20"/>
          <w:szCs w:val="20"/>
        </w:rPr>
      </w:pPr>
      <w:r w:rsidRPr="00D879BD">
        <w:rPr>
          <w:rFonts w:ascii="Aptos" w:hAnsi="Aptos"/>
          <w:sz w:val="20"/>
          <w:szCs w:val="20"/>
        </w:rPr>
        <w:t>R= V x I</w:t>
      </w:r>
    </w:p>
    <w:p w14:paraId="05E4DD5B" w14:textId="77777777" w:rsidR="00D879BD" w:rsidRPr="00D879BD" w:rsidRDefault="00D879BD" w:rsidP="00D879BD">
      <w:pPr>
        <w:widowControl w:val="0"/>
        <w:autoSpaceDE w:val="0"/>
        <w:autoSpaceDN w:val="0"/>
        <w:spacing w:after="0" w:line="240" w:lineRule="auto"/>
        <w:ind w:right="14"/>
        <w:jc w:val="both"/>
        <w:rPr>
          <w:rFonts w:ascii="Aptos" w:hAnsi="Aptos"/>
          <w:sz w:val="20"/>
          <w:szCs w:val="20"/>
        </w:rPr>
      </w:pPr>
      <w:r w:rsidRPr="00D879BD">
        <w:rPr>
          <w:rFonts w:ascii="Aptos" w:hAnsi="Aptos"/>
          <w:sz w:val="20"/>
          <w:szCs w:val="20"/>
        </w:rPr>
        <w:t>Onde:</w:t>
      </w:r>
    </w:p>
    <w:p w14:paraId="7654DCB4" w14:textId="77777777" w:rsidR="00D928AF" w:rsidRDefault="00D879BD" w:rsidP="00D879BD">
      <w:pPr>
        <w:widowControl w:val="0"/>
        <w:autoSpaceDE w:val="0"/>
        <w:autoSpaceDN w:val="0"/>
        <w:spacing w:after="0" w:line="240" w:lineRule="auto"/>
        <w:ind w:right="14"/>
        <w:jc w:val="both"/>
        <w:rPr>
          <w:rFonts w:ascii="Aptos" w:hAnsi="Aptos"/>
          <w:sz w:val="20"/>
          <w:szCs w:val="20"/>
        </w:rPr>
      </w:pPr>
      <w:r w:rsidRPr="00D879BD">
        <w:rPr>
          <w:rFonts w:ascii="Aptos" w:hAnsi="Aptos"/>
          <w:sz w:val="20"/>
          <w:szCs w:val="20"/>
        </w:rPr>
        <w:t>R = valor da correção procurada;</w:t>
      </w:r>
    </w:p>
    <w:p w14:paraId="380C95CB" w14:textId="71B6367A" w:rsidR="00D879BD" w:rsidRPr="00D879BD" w:rsidRDefault="00D879BD" w:rsidP="00D879BD">
      <w:pPr>
        <w:widowControl w:val="0"/>
        <w:autoSpaceDE w:val="0"/>
        <w:autoSpaceDN w:val="0"/>
        <w:spacing w:after="0" w:line="240" w:lineRule="auto"/>
        <w:ind w:right="14"/>
        <w:jc w:val="both"/>
        <w:rPr>
          <w:rFonts w:ascii="Aptos" w:hAnsi="Aptos"/>
          <w:sz w:val="20"/>
          <w:szCs w:val="20"/>
        </w:rPr>
      </w:pPr>
      <w:r w:rsidRPr="00D879BD">
        <w:rPr>
          <w:rFonts w:ascii="Aptos" w:hAnsi="Aptos"/>
          <w:sz w:val="20"/>
          <w:szCs w:val="20"/>
        </w:rPr>
        <w:t>V = valor inicial do contrato;</w:t>
      </w:r>
    </w:p>
    <w:p w14:paraId="55DB6D41" w14:textId="77777777" w:rsidR="00D879BD" w:rsidRPr="00D879BD" w:rsidRDefault="00D879BD" w:rsidP="00D879BD">
      <w:pPr>
        <w:widowControl w:val="0"/>
        <w:autoSpaceDE w:val="0"/>
        <w:autoSpaceDN w:val="0"/>
        <w:spacing w:after="0" w:line="240" w:lineRule="auto"/>
        <w:ind w:right="14"/>
        <w:jc w:val="both"/>
        <w:rPr>
          <w:rFonts w:ascii="Aptos" w:hAnsi="Aptos"/>
          <w:sz w:val="20"/>
          <w:szCs w:val="20"/>
        </w:rPr>
      </w:pPr>
      <w:r w:rsidRPr="00D879BD">
        <w:rPr>
          <w:rFonts w:ascii="Aptos" w:hAnsi="Aptos"/>
          <w:sz w:val="20"/>
          <w:szCs w:val="20"/>
        </w:rPr>
        <w:t>I = média aritmética simples do INPC (IBGE) dos últimos 12 (doze) meses.</w:t>
      </w:r>
    </w:p>
    <w:p w14:paraId="1AA04A7C" w14:textId="77777777" w:rsidR="00D928AF" w:rsidRDefault="00D928AF" w:rsidP="00D879BD">
      <w:pPr>
        <w:widowControl w:val="0"/>
        <w:autoSpaceDE w:val="0"/>
        <w:autoSpaceDN w:val="0"/>
        <w:spacing w:after="0" w:line="240" w:lineRule="auto"/>
        <w:ind w:right="14"/>
        <w:jc w:val="both"/>
        <w:rPr>
          <w:rFonts w:ascii="Aptos" w:hAnsi="Aptos"/>
          <w:sz w:val="20"/>
          <w:szCs w:val="20"/>
        </w:rPr>
      </w:pPr>
    </w:p>
    <w:p w14:paraId="6FBEBAB7" w14:textId="6DBA2508" w:rsidR="00D879BD" w:rsidRPr="00D879BD" w:rsidRDefault="00D928AF" w:rsidP="00D879BD">
      <w:pPr>
        <w:widowControl w:val="0"/>
        <w:autoSpaceDE w:val="0"/>
        <w:autoSpaceDN w:val="0"/>
        <w:spacing w:after="0" w:line="240" w:lineRule="auto"/>
        <w:ind w:right="14"/>
        <w:jc w:val="both"/>
        <w:rPr>
          <w:rFonts w:ascii="Aptos" w:hAnsi="Aptos"/>
          <w:sz w:val="20"/>
          <w:szCs w:val="20"/>
        </w:rPr>
      </w:pPr>
      <w:r w:rsidRPr="00D928AF">
        <w:rPr>
          <w:rFonts w:ascii="Aptos" w:hAnsi="Aptos"/>
          <w:b/>
          <w:bCs/>
          <w:sz w:val="20"/>
          <w:szCs w:val="20"/>
        </w:rPr>
        <w:t>12.</w:t>
      </w:r>
      <w:r>
        <w:rPr>
          <w:rFonts w:ascii="Aptos" w:hAnsi="Aptos"/>
          <w:b/>
          <w:bCs/>
          <w:sz w:val="20"/>
          <w:szCs w:val="20"/>
        </w:rPr>
        <w:t>8</w:t>
      </w:r>
      <w:r w:rsidRPr="00D928AF">
        <w:rPr>
          <w:rFonts w:ascii="Aptos" w:hAnsi="Aptos"/>
          <w:b/>
          <w:bCs/>
          <w:sz w:val="20"/>
          <w:szCs w:val="20"/>
        </w:rPr>
        <w:t xml:space="preserve">. </w:t>
      </w:r>
      <w:r w:rsidR="00D879BD" w:rsidRPr="00D879BD">
        <w:rPr>
          <w:rFonts w:ascii="Aptos" w:hAnsi="Aptos"/>
          <w:sz w:val="20"/>
          <w:szCs w:val="20"/>
        </w:rPr>
        <w:t>Qualquer irregularidade que impeça a liquidação da despesa será comunicada ao</w:t>
      </w:r>
      <w:r>
        <w:rPr>
          <w:rFonts w:ascii="Aptos" w:hAnsi="Aptos"/>
          <w:sz w:val="20"/>
          <w:szCs w:val="20"/>
        </w:rPr>
        <w:t xml:space="preserve"> </w:t>
      </w:r>
      <w:r w:rsidR="00D879BD" w:rsidRPr="00D879BD">
        <w:rPr>
          <w:rFonts w:ascii="Aptos" w:hAnsi="Aptos"/>
          <w:sz w:val="20"/>
          <w:szCs w:val="20"/>
        </w:rPr>
        <w:t>fornecedor, ficando o pagamento suspenso até que se providenciem as medidas</w:t>
      </w:r>
      <w:r>
        <w:rPr>
          <w:rFonts w:ascii="Aptos" w:hAnsi="Aptos"/>
          <w:sz w:val="20"/>
          <w:szCs w:val="20"/>
        </w:rPr>
        <w:t xml:space="preserve"> </w:t>
      </w:r>
      <w:r w:rsidR="00D879BD" w:rsidRPr="00D879BD">
        <w:rPr>
          <w:rFonts w:ascii="Aptos" w:hAnsi="Aptos"/>
          <w:sz w:val="20"/>
          <w:szCs w:val="20"/>
        </w:rPr>
        <w:t>saneadoras. Nessa hipótese, o prazo para o pagamento iniciar-se-</w:t>
      </w:r>
      <w:r>
        <w:rPr>
          <w:rFonts w:ascii="Aptos" w:hAnsi="Aptos"/>
          <w:sz w:val="20"/>
          <w:szCs w:val="20"/>
        </w:rPr>
        <w:t>á</w:t>
      </w:r>
      <w:r w:rsidR="00D879BD" w:rsidRPr="00D879BD">
        <w:rPr>
          <w:rFonts w:ascii="Aptos" w:hAnsi="Aptos"/>
          <w:sz w:val="20"/>
          <w:szCs w:val="20"/>
        </w:rPr>
        <w:t xml:space="preserve"> após regularização da situação</w:t>
      </w:r>
      <w:r>
        <w:rPr>
          <w:rFonts w:ascii="Aptos" w:hAnsi="Aptos"/>
          <w:sz w:val="20"/>
          <w:szCs w:val="20"/>
        </w:rPr>
        <w:t xml:space="preserve"> </w:t>
      </w:r>
      <w:r w:rsidR="00D879BD" w:rsidRPr="00D879BD">
        <w:rPr>
          <w:rFonts w:ascii="Aptos" w:hAnsi="Aptos"/>
          <w:sz w:val="20"/>
          <w:szCs w:val="20"/>
        </w:rPr>
        <w:t>e/ou a reapresentação do documento fiscal, não acarretando qualquer ônus para o Município de</w:t>
      </w:r>
      <w:r>
        <w:rPr>
          <w:rFonts w:ascii="Aptos" w:hAnsi="Aptos"/>
          <w:sz w:val="20"/>
          <w:szCs w:val="20"/>
        </w:rPr>
        <w:t xml:space="preserve"> </w:t>
      </w:r>
      <w:r w:rsidR="00D879BD">
        <w:rPr>
          <w:rFonts w:ascii="Aptos" w:hAnsi="Aptos"/>
          <w:sz w:val="20"/>
          <w:szCs w:val="20"/>
        </w:rPr>
        <w:t>Belmonte</w:t>
      </w:r>
      <w:r w:rsidR="00D879BD" w:rsidRPr="00D879BD">
        <w:rPr>
          <w:rFonts w:ascii="Aptos" w:hAnsi="Aptos"/>
          <w:sz w:val="20"/>
          <w:szCs w:val="20"/>
        </w:rPr>
        <w:t xml:space="preserve"> </w:t>
      </w:r>
      <w:r w:rsidR="00D879BD">
        <w:rPr>
          <w:rFonts w:ascii="Aptos" w:hAnsi="Aptos"/>
          <w:sz w:val="20"/>
          <w:szCs w:val="20"/>
        </w:rPr>
        <w:t>- BA</w:t>
      </w:r>
      <w:r w:rsidR="00D879BD" w:rsidRPr="00D879BD">
        <w:rPr>
          <w:rFonts w:ascii="Aptos" w:hAnsi="Aptos"/>
          <w:sz w:val="20"/>
          <w:szCs w:val="20"/>
        </w:rPr>
        <w:t>.</w:t>
      </w:r>
    </w:p>
    <w:p w14:paraId="399FBF5E" w14:textId="77777777" w:rsidR="00D928AF" w:rsidRDefault="00D928AF" w:rsidP="00D879BD">
      <w:pPr>
        <w:widowControl w:val="0"/>
        <w:autoSpaceDE w:val="0"/>
        <w:autoSpaceDN w:val="0"/>
        <w:spacing w:after="0" w:line="240" w:lineRule="auto"/>
        <w:ind w:right="14"/>
        <w:jc w:val="both"/>
        <w:rPr>
          <w:rFonts w:ascii="Aptos" w:hAnsi="Aptos"/>
          <w:sz w:val="20"/>
          <w:szCs w:val="20"/>
        </w:rPr>
      </w:pPr>
    </w:p>
    <w:p w14:paraId="030DDFD1" w14:textId="0F5580F6" w:rsidR="00D879BD" w:rsidRPr="00D928AF" w:rsidRDefault="00D879BD" w:rsidP="00D928AF">
      <w:pPr>
        <w:widowControl w:val="0"/>
        <w:shd w:val="clear" w:color="auto" w:fill="D9D9D9" w:themeFill="background1" w:themeFillShade="D9"/>
        <w:autoSpaceDE w:val="0"/>
        <w:autoSpaceDN w:val="0"/>
        <w:spacing w:after="0" w:line="240" w:lineRule="auto"/>
        <w:ind w:right="14"/>
        <w:jc w:val="both"/>
        <w:rPr>
          <w:rFonts w:ascii="Aptos" w:hAnsi="Aptos"/>
          <w:b/>
          <w:bCs/>
          <w:sz w:val="20"/>
          <w:szCs w:val="20"/>
        </w:rPr>
      </w:pPr>
      <w:r w:rsidRPr="00D928AF">
        <w:rPr>
          <w:rFonts w:ascii="Aptos" w:hAnsi="Aptos"/>
          <w:b/>
          <w:bCs/>
          <w:sz w:val="20"/>
          <w:szCs w:val="20"/>
        </w:rPr>
        <w:t>1</w:t>
      </w:r>
      <w:r w:rsidR="00A2260A">
        <w:rPr>
          <w:rFonts w:ascii="Aptos" w:hAnsi="Aptos"/>
          <w:b/>
          <w:bCs/>
          <w:sz w:val="20"/>
          <w:szCs w:val="20"/>
        </w:rPr>
        <w:t>3</w:t>
      </w:r>
      <w:r w:rsidR="00D928AF">
        <w:rPr>
          <w:rFonts w:ascii="Aptos" w:hAnsi="Aptos"/>
          <w:b/>
          <w:bCs/>
          <w:sz w:val="20"/>
          <w:szCs w:val="20"/>
        </w:rPr>
        <w:t>.</w:t>
      </w:r>
      <w:r w:rsidRPr="00D928AF">
        <w:rPr>
          <w:rFonts w:ascii="Aptos" w:hAnsi="Aptos"/>
          <w:b/>
          <w:bCs/>
          <w:sz w:val="20"/>
          <w:szCs w:val="20"/>
        </w:rPr>
        <w:t xml:space="preserve"> DA DOTAÇÃO ORÇAMENTARIA:</w:t>
      </w:r>
    </w:p>
    <w:p w14:paraId="4A9253E6" w14:textId="77777777" w:rsidR="00D928AF" w:rsidRDefault="00D928AF" w:rsidP="00D879BD">
      <w:pPr>
        <w:widowControl w:val="0"/>
        <w:autoSpaceDE w:val="0"/>
        <w:autoSpaceDN w:val="0"/>
        <w:spacing w:after="0" w:line="240" w:lineRule="auto"/>
        <w:ind w:right="14"/>
        <w:jc w:val="both"/>
        <w:rPr>
          <w:rFonts w:ascii="Aptos" w:hAnsi="Aptos"/>
          <w:sz w:val="20"/>
          <w:szCs w:val="20"/>
        </w:rPr>
      </w:pPr>
    </w:p>
    <w:p w14:paraId="071A2C33" w14:textId="50F6052C" w:rsidR="00D879BD" w:rsidRPr="00D879BD" w:rsidRDefault="00A2260A" w:rsidP="00D879BD">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13.1. </w:t>
      </w:r>
      <w:r w:rsidR="00D879BD" w:rsidRPr="00D879BD">
        <w:rPr>
          <w:rFonts w:ascii="Aptos" w:hAnsi="Aptos"/>
          <w:sz w:val="20"/>
          <w:szCs w:val="20"/>
        </w:rPr>
        <w:t>As despesas decorrentes desta aquisição estão programadas em dotações orçamentárias</w:t>
      </w:r>
      <w:r>
        <w:rPr>
          <w:rFonts w:ascii="Aptos" w:hAnsi="Aptos"/>
          <w:sz w:val="20"/>
          <w:szCs w:val="20"/>
        </w:rPr>
        <w:t xml:space="preserve"> </w:t>
      </w:r>
      <w:r w:rsidR="00D879BD" w:rsidRPr="00D879BD">
        <w:rPr>
          <w:rFonts w:ascii="Aptos" w:hAnsi="Aptos"/>
          <w:sz w:val="20"/>
          <w:szCs w:val="20"/>
        </w:rPr>
        <w:t>próprias, dentro do exercício de 2025, abaixo especificadas:</w:t>
      </w:r>
    </w:p>
    <w:p w14:paraId="5207E7BB" w14:textId="77777777" w:rsidR="00D928AF" w:rsidRDefault="00D928AF" w:rsidP="00D928AF">
      <w:pPr>
        <w:pStyle w:val="PargrafodaLista"/>
        <w:widowControl w:val="0"/>
        <w:tabs>
          <w:tab w:val="left" w:pos="435"/>
        </w:tabs>
        <w:autoSpaceDE w:val="0"/>
        <w:autoSpaceDN w:val="0"/>
        <w:spacing w:after="0" w:line="240" w:lineRule="auto"/>
        <w:ind w:left="0" w:right="14"/>
        <w:contextualSpacing w:val="0"/>
        <w:jc w:val="both"/>
        <w:rPr>
          <w:rFonts w:ascii="Aptos" w:hAnsi="Aptos"/>
          <w:spacing w:val="-2"/>
          <w:sz w:val="20"/>
          <w:szCs w:val="20"/>
        </w:rPr>
      </w:pPr>
    </w:p>
    <w:p w14:paraId="5A7D8EC5" w14:textId="77777777" w:rsidR="00FF2529" w:rsidRPr="00055975" w:rsidRDefault="00FF2529" w:rsidP="00FF2529">
      <w:pPr>
        <w:ind w:right="54"/>
        <w:contextualSpacing/>
        <w:jc w:val="both"/>
        <w:rPr>
          <w:rFonts w:ascii="Aptos" w:hAnsi="Aptos" w:cstheme="minorHAnsi"/>
          <w:b/>
          <w:sz w:val="16"/>
          <w:szCs w:val="16"/>
        </w:rPr>
      </w:pPr>
      <w:r w:rsidRPr="00055975">
        <w:rPr>
          <w:rFonts w:ascii="Aptos" w:hAnsi="Aptos" w:cstheme="minorHAnsi"/>
          <w:b/>
          <w:sz w:val="16"/>
          <w:szCs w:val="16"/>
        </w:rPr>
        <w:t>SECRETARIA: 04 – SECRETARIA MUNICIPAL DE ADM, GOVERNO E SERV. PÚBLICOS</w:t>
      </w:r>
    </w:p>
    <w:p w14:paraId="1DDB0298"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UNIDADE: 0404 - SECRETARIA MUNICIPAL DE ADM, GOVERNO E SERV. PÚBLICOS</w:t>
      </w:r>
    </w:p>
    <w:p w14:paraId="75FF51B0"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2007 – MANUTENÇÃO DAS AÇÕES DA SEC. ADM, GOVERNO E SERV. PÚBLICOS</w:t>
      </w:r>
    </w:p>
    <w:p w14:paraId="5EEDD049"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645C6A64" w14:textId="58993417" w:rsidR="00FF2529"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FONTES: 1501 / 1500 / 1753.</w:t>
      </w:r>
    </w:p>
    <w:p w14:paraId="08704AF3" w14:textId="56F7F1AA" w:rsidR="00202001" w:rsidRDefault="00202001" w:rsidP="00FF2529">
      <w:pPr>
        <w:ind w:right="54"/>
        <w:contextualSpacing/>
        <w:jc w:val="both"/>
        <w:rPr>
          <w:rFonts w:ascii="Aptos" w:hAnsi="Aptos" w:cstheme="minorHAnsi"/>
          <w:bCs/>
          <w:sz w:val="16"/>
          <w:szCs w:val="16"/>
        </w:rPr>
      </w:pPr>
    </w:p>
    <w:p w14:paraId="00FEF91A" w14:textId="50A714F7" w:rsidR="00202001" w:rsidRDefault="00202001" w:rsidP="00FF2529">
      <w:pPr>
        <w:ind w:right="54"/>
        <w:contextualSpacing/>
        <w:jc w:val="both"/>
        <w:rPr>
          <w:rFonts w:ascii="Aptos" w:hAnsi="Aptos" w:cstheme="minorHAnsi"/>
          <w:bCs/>
          <w:sz w:val="16"/>
          <w:szCs w:val="16"/>
        </w:rPr>
      </w:pPr>
    </w:p>
    <w:p w14:paraId="34DC1C40" w14:textId="77777777" w:rsidR="00202001" w:rsidRPr="00055975" w:rsidRDefault="00202001" w:rsidP="00FF2529">
      <w:pPr>
        <w:ind w:right="54"/>
        <w:contextualSpacing/>
        <w:jc w:val="both"/>
        <w:rPr>
          <w:rFonts w:ascii="Aptos" w:hAnsi="Aptos" w:cstheme="minorHAnsi"/>
          <w:bCs/>
          <w:sz w:val="16"/>
          <w:szCs w:val="16"/>
        </w:rPr>
      </w:pPr>
    </w:p>
    <w:p w14:paraId="368DEFB6" w14:textId="77777777" w:rsidR="00FF2529" w:rsidRPr="00055975" w:rsidRDefault="00FF2529" w:rsidP="00FF2529">
      <w:pPr>
        <w:ind w:right="54"/>
        <w:contextualSpacing/>
        <w:jc w:val="both"/>
        <w:rPr>
          <w:rFonts w:ascii="Aptos" w:hAnsi="Aptos" w:cstheme="minorHAnsi"/>
          <w:b/>
          <w:sz w:val="16"/>
          <w:szCs w:val="16"/>
        </w:rPr>
      </w:pPr>
      <w:r w:rsidRPr="00055975">
        <w:rPr>
          <w:rFonts w:ascii="Aptos" w:hAnsi="Aptos" w:cstheme="minorHAnsi"/>
          <w:b/>
          <w:sz w:val="16"/>
          <w:szCs w:val="16"/>
        </w:rPr>
        <w:lastRenderedPageBreak/>
        <w:t>SECRETARIA: 10 SEC. MUN. DE DESENV. ECONÔMICO, CULTURAL E TURISMO</w:t>
      </w:r>
    </w:p>
    <w:p w14:paraId="7E31EAC9"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UNIDADE: 1010 - SEC. MUN. DE DESENV. ECONÔMICO, CULTURAL E TURISMO</w:t>
      </w:r>
    </w:p>
    <w:p w14:paraId="5C0920C5"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AÇÃO/PROJETO: 2016 – MANUTENÇÃO DAS AÇÕES DA SEC. DESENV. ECONÔMICO, CULTURAL E TURISMO</w:t>
      </w:r>
    </w:p>
    <w:p w14:paraId="653B1A3A"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276A1C28"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FONTES: 1500 / 1501 / 1700 / 1749</w:t>
      </w:r>
    </w:p>
    <w:p w14:paraId="2CC6F264" w14:textId="77777777" w:rsidR="00FF2529" w:rsidRPr="00055975" w:rsidRDefault="00FF2529" w:rsidP="00FF2529">
      <w:pPr>
        <w:ind w:right="54"/>
        <w:contextualSpacing/>
        <w:jc w:val="both"/>
        <w:rPr>
          <w:rFonts w:ascii="Aptos" w:hAnsi="Aptos" w:cstheme="minorHAnsi"/>
          <w:bCs/>
          <w:sz w:val="16"/>
          <w:szCs w:val="16"/>
        </w:rPr>
      </w:pPr>
    </w:p>
    <w:p w14:paraId="674DA138" w14:textId="77777777" w:rsidR="00FF2529" w:rsidRPr="00055975" w:rsidRDefault="00FF2529" w:rsidP="00FF2529">
      <w:pPr>
        <w:ind w:right="54"/>
        <w:contextualSpacing/>
        <w:jc w:val="both"/>
        <w:rPr>
          <w:rFonts w:ascii="Aptos" w:hAnsi="Aptos" w:cstheme="minorHAnsi"/>
          <w:b/>
          <w:sz w:val="16"/>
          <w:szCs w:val="16"/>
        </w:rPr>
      </w:pPr>
      <w:r w:rsidRPr="00055975">
        <w:rPr>
          <w:rFonts w:ascii="Aptos" w:hAnsi="Aptos" w:cstheme="minorHAnsi"/>
          <w:b/>
          <w:sz w:val="16"/>
          <w:szCs w:val="16"/>
        </w:rPr>
        <w:t>SECRETARIA: 13 SECRETARIA MUNICIPAL DE INTERIOR</w:t>
      </w:r>
    </w:p>
    <w:p w14:paraId="282ED8B5"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 xml:space="preserve">UNIDADE:  1313 SECRETARIA MUNICIPAL DE INTERIOR </w:t>
      </w:r>
    </w:p>
    <w:p w14:paraId="283C58CB"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AÇÃO/PROJETO: 2046 – MANUTENÇÃO DAS AÇÕES DA SEC. DE INTERIOR</w:t>
      </w:r>
    </w:p>
    <w:p w14:paraId="2E2730B3"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30840B69"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 1500</w:t>
      </w:r>
    </w:p>
    <w:p w14:paraId="54B68074" w14:textId="77777777" w:rsidR="00FF2529" w:rsidRPr="00055975" w:rsidRDefault="00FF2529" w:rsidP="00FF2529">
      <w:pPr>
        <w:ind w:right="54"/>
        <w:contextualSpacing/>
        <w:jc w:val="both"/>
        <w:rPr>
          <w:rFonts w:ascii="Aptos" w:hAnsi="Aptos" w:cstheme="minorHAnsi"/>
          <w:bCs/>
          <w:sz w:val="16"/>
          <w:szCs w:val="16"/>
        </w:rPr>
      </w:pPr>
    </w:p>
    <w:p w14:paraId="786ABCA7" w14:textId="77777777" w:rsidR="00FF2529" w:rsidRPr="00055975" w:rsidRDefault="00FF2529" w:rsidP="00FF2529">
      <w:pPr>
        <w:ind w:right="54"/>
        <w:contextualSpacing/>
        <w:jc w:val="both"/>
        <w:rPr>
          <w:rFonts w:ascii="Aptos" w:hAnsi="Aptos" w:cstheme="minorHAnsi"/>
          <w:b/>
          <w:sz w:val="16"/>
          <w:szCs w:val="16"/>
        </w:rPr>
      </w:pPr>
      <w:r w:rsidRPr="00055975">
        <w:rPr>
          <w:rFonts w:ascii="Aptos" w:hAnsi="Aptos" w:cstheme="minorHAnsi"/>
          <w:b/>
          <w:sz w:val="16"/>
          <w:szCs w:val="16"/>
        </w:rPr>
        <w:t>SECRETARIA: 06 SECRETARIA DE EDUCAÇÃO</w:t>
      </w:r>
    </w:p>
    <w:p w14:paraId="31D43CB1"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UNIDADE: 0606 – FUNDO MUNICIPAL DE EDUCAÇÃO</w:t>
      </w:r>
    </w:p>
    <w:p w14:paraId="36292D0A"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AÇÃO/PROJETO: 2020 – MANUTENÇÃO DAS AÇÕES DO FUNDO DE EDUCAÇÃO</w:t>
      </w:r>
    </w:p>
    <w:p w14:paraId="64B1B132"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0FE7BFD5"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 1501 / 1500</w:t>
      </w:r>
    </w:p>
    <w:p w14:paraId="48B6FABC" w14:textId="77777777" w:rsidR="00FF2529" w:rsidRPr="00055975" w:rsidRDefault="00FF2529" w:rsidP="00FF2529">
      <w:pPr>
        <w:ind w:right="54"/>
        <w:contextualSpacing/>
        <w:jc w:val="both"/>
        <w:rPr>
          <w:rFonts w:ascii="Aptos" w:hAnsi="Aptos" w:cstheme="minorHAnsi"/>
          <w:bCs/>
          <w:sz w:val="16"/>
          <w:szCs w:val="16"/>
        </w:rPr>
      </w:pPr>
    </w:p>
    <w:p w14:paraId="2EBDEC85"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2021 – FUNCIONAMENTO DA REDE DE EDUCAÇÃO BÁSICA – EDUCAÇÃO INFANTIL</w:t>
      </w:r>
    </w:p>
    <w:p w14:paraId="47276536"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4D62999D"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FONTES: 1500 /1550 / 1543 / 1541 / 1542 / 1540.</w:t>
      </w:r>
    </w:p>
    <w:p w14:paraId="5AAC036F" w14:textId="77777777" w:rsidR="00FF2529" w:rsidRPr="00055975" w:rsidRDefault="00FF2529" w:rsidP="00FF2529">
      <w:pPr>
        <w:ind w:right="54"/>
        <w:contextualSpacing/>
        <w:jc w:val="both"/>
        <w:rPr>
          <w:rFonts w:ascii="Aptos" w:hAnsi="Aptos" w:cstheme="minorHAnsi"/>
          <w:bCs/>
          <w:sz w:val="16"/>
          <w:szCs w:val="16"/>
        </w:rPr>
      </w:pPr>
    </w:p>
    <w:p w14:paraId="140CACA4"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2022 – MANUTENÇÃO DAS AÇÕES DO ENSINO FUNDAMENTAL</w:t>
      </w:r>
    </w:p>
    <w:p w14:paraId="4547D7F5"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7034BDAC"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 1500 / 1540 / 1550 / 1541 / 1543 / 1542.</w:t>
      </w:r>
    </w:p>
    <w:p w14:paraId="325D705D" w14:textId="77777777" w:rsidR="00FF2529" w:rsidRPr="00055975" w:rsidRDefault="00FF2529" w:rsidP="00FF2529">
      <w:pPr>
        <w:ind w:right="54"/>
        <w:contextualSpacing/>
        <w:jc w:val="both"/>
        <w:rPr>
          <w:rFonts w:ascii="Aptos" w:hAnsi="Aptos" w:cstheme="minorHAnsi"/>
          <w:bCs/>
          <w:sz w:val="16"/>
          <w:szCs w:val="16"/>
        </w:rPr>
      </w:pPr>
    </w:p>
    <w:p w14:paraId="45AC6372"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2023 – MANUTENÇÃO DAS AÇÕES DA MERENDA ESCOLAR</w:t>
      </w:r>
    </w:p>
    <w:p w14:paraId="016FE715"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3D00BBDD"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FONTES: 1552 / 1500 / 1550 / 1501.</w:t>
      </w:r>
    </w:p>
    <w:p w14:paraId="6033DFB5" w14:textId="77777777" w:rsidR="00FF2529" w:rsidRPr="00055975" w:rsidRDefault="00FF2529" w:rsidP="00FF2529">
      <w:pPr>
        <w:ind w:right="54"/>
        <w:contextualSpacing/>
        <w:jc w:val="both"/>
        <w:rPr>
          <w:rFonts w:ascii="Aptos" w:hAnsi="Aptos" w:cstheme="minorHAnsi"/>
          <w:bCs/>
          <w:sz w:val="16"/>
          <w:szCs w:val="16"/>
        </w:rPr>
      </w:pPr>
    </w:p>
    <w:p w14:paraId="411A0090"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2024 – MANUTENÇÃO DO SERVIÇO DE TRANSPORTE ESCOLAR</w:t>
      </w:r>
    </w:p>
    <w:p w14:paraId="1D947E0A"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64B4046C"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FONTES: 1571 / 1570 / 1500 / 1553</w:t>
      </w:r>
    </w:p>
    <w:p w14:paraId="691A8550" w14:textId="77777777" w:rsidR="00FF2529" w:rsidRPr="00055975" w:rsidRDefault="00FF2529" w:rsidP="00FF2529">
      <w:pPr>
        <w:ind w:right="54"/>
        <w:contextualSpacing/>
        <w:jc w:val="both"/>
        <w:rPr>
          <w:rFonts w:ascii="Aptos" w:hAnsi="Aptos" w:cstheme="minorHAnsi"/>
          <w:bCs/>
          <w:sz w:val="16"/>
          <w:szCs w:val="16"/>
        </w:rPr>
      </w:pPr>
    </w:p>
    <w:p w14:paraId="39794559"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2025 – FUNCIONAMENTO DA REDE DE EDUCAÇÃO BÁSICA – ENSINO DE JOVENS, ADULTOS E IDOSOS</w:t>
      </w:r>
    </w:p>
    <w:p w14:paraId="7C6647C3"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7ADBFB46"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 1500.</w:t>
      </w:r>
    </w:p>
    <w:p w14:paraId="64439AF2" w14:textId="77777777" w:rsidR="00FF2529" w:rsidRPr="00055975" w:rsidRDefault="00FF2529" w:rsidP="00FF2529">
      <w:pPr>
        <w:ind w:right="54"/>
        <w:contextualSpacing/>
        <w:jc w:val="both"/>
        <w:rPr>
          <w:rFonts w:ascii="Aptos" w:hAnsi="Aptos" w:cstheme="minorHAnsi"/>
          <w:bCs/>
          <w:sz w:val="16"/>
          <w:szCs w:val="16"/>
        </w:rPr>
      </w:pPr>
    </w:p>
    <w:p w14:paraId="109C331F"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2026 – FUNCIONAMENTO DA REDE DE EDUCAÇÃO BÁSICA – EDUCAÇÃO ESPECIAL</w:t>
      </w:r>
    </w:p>
    <w:p w14:paraId="5361F3BE"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6FD0A4CD"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 1500.</w:t>
      </w:r>
    </w:p>
    <w:p w14:paraId="324F3214" w14:textId="77777777" w:rsidR="00FF2529" w:rsidRPr="00055975" w:rsidRDefault="00FF2529" w:rsidP="00FF2529">
      <w:pPr>
        <w:ind w:right="54"/>
        <w:contextualSpacing/>
        <w:jc w:val="both"/>
        <w:rPr>
          <w:rFonts w:ascii="Aptos" w:hAnsi="Aptos" w:cstheme="minorHAnsi"/>
          <w:bCs/>
          <w:sz w:val="16"/>
          <w:szCs w:val="16"/>
        </w:rPr>
      </w:pPr>
    </w:p>
    <w:p w14:paraId="2340E86F"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2027 – MANUTENÇÃO E FUNCIONAMENTO DO CONSELHO DE EDUCAÇÃO</w:t>
      </w:r>
    </w:p>
    <w:p w14:paraId="0C21A286"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0164AB00"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 1500.</w:t>
      </w:r>
    </w:p>
    <w:p w14:paraId="0E00DAF2" w14:textId="77777777" w:rsidR="00FF2529" w:rsidRPr="00055975" w:rsidRDefault="00FF2529" w:rsidP="00FF2529">
      <w:pPr>
        <w:ind w:right="54"/>
        <w:contextualSpacing/>
        <w:jc w:val="both"/>
        <w:rPr>
          <w:rFonts w:ascii="Aptos" w:hAnsi="Aptos" w:cstheme="minorHAnsi"/>
          <w:bCs/>
          <w:sz w:val="16"/>
          <w:szCs w:val="16"/>
        </w:rPr>
      </w:pPr>
    </w:p>
    <w:p w14:paraId="51DC3561"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2047 – MANUTENÇÃO DO PROGRAMA DINHEIRO DIRETO NA ESCOLA - PDDE</w:t>
      </w:r>
    </w:p>
    <w:p w14:paraId="07F8A9D0"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69974B01"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 1551.</w:t>
      </w:r>
    </w:p>
    <w:p w14:paraId="6C255946" w14:textId="77777777" w:rsidR="00FF2529" w:rsidRPr="00055975" w:rsidRDefault="00FF2529" w:rsidP="00FF2529">
      <w:pPr>
        <w:ind w:right="54"/>
        <w:contextualSpacing/>
        <w:jc w:val="both"/>
        <w:rPr>
          <w:rFonts w:ascii="Aptos" w:hAnsi="Aptos" w:cstheme="minorHAnsi"/>
          <w:bCs/>
          <w:sz w:val="16"/>
          <w:szCs w:val="16"/>
        </w:rPr>
      </w:pPr>
    </w:p>
    <w:p w14:paraId="6FDED28E" w14:textId="77777777" w:rsidR="00FF2529" w:rsidRPr="00055975" w:rsidRDefault="00FF2529" w:rsidP="00FF2529">
      <w:pPr>
        <w:ind w:right="54"/>
        <w:contextualSpacing/>
        <w:jc w:val="both"/>
        <w:rPr>
          <w:rFonts w:ascii="Aptos" w:hAnsi="Aptos" w:cstheme="minorHAnsi"/>
          <w:b/>
          <w:sz w:val="16"/>
          <w:szCs w:val="16"/>
        </w:rPr>
      </w:pPr>
      <w:r w:rsidRPr="00055975">
        <w:rPr>
          <w:rFonts w:ascii="Aptos" w:hAnsi="Aptos" w:cstheme="minorHAnsi"/>
          <w:b/>
          <w:sz w:val="16"/>
          <w:szCs w:val="16"/>
        </w:rPr>
        <w:t>SECRETARIA: 07 SECRETARIA MUNICIPAL DE SAÚDE</w:t>
      </w:r>
    </w:p>
    <w:p w14:paraId="524082CD"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UNIDADE: 0707 – FUNDO MUNICIPAL DE SAÚDE- FMS</w:t>
      </w:r>
    </w:p>
    <w:p w14:paraId="0FE6DDFF"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AÇÃO/PROJETO: 2028 – MANUTENÇÃO DAS AÇÕES DO FUNDO DE SAÚDE</w:t>
      </w:r>
    </w:p>
    <w:p w14:paraId="26DF4C37"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5F7BA5E2"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 1500.</w:t>
      </w:r>
    </w:p>
    <w:p w14:paraId="2597A904" w14:textId="77777777" w:rsidR="00FF2529" w:rsidRPr="00055975" w:rsidRDefault="00FF2529" w:rsidP="00FF2529">
      <w:pPr>
        <w:ind w:right="54"/>
        <w:contextualSpacing/>
        <w:jc w:val="both"/>
        <w:rPr>
          <w:rFonts w:ascii="Aptos" w:hAnsi="Aptos" w:cstheme="minorHAnsi"/>
          <w:bCs/>
          <w:sz w:val="16"/>
          <w:szCs w:val="16"/>
        </w:rPr>
      </w:pPr>
    </w:p>
    <w:p w14:paraId="463BD718"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2029 - MANUTENÇÃO DAS AÇÕES DO BLOCO DA ATENÇÃO PRIMÁRIA</w:t>
      </w:r>
    </w:p>
    <w:p w14:paraId="00B788FE"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1C0F2083"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FONTES: 1500 / 1621 / 1600.</w:t>
      </w:r>
    </w:p>
    <w:p w14:paraId="0B5F09D3" w14:textId="77777777" w:rsidR="00FF2529" w:rsidRPr="00055975" w:rsidRDefault="00FF2529" w:rsidP="00FF2529">
      <w:pPr>
        <w:ind w:right="54"/>
        <w:contextualSpacing/>
        <w:jc w:val="both"/>
        <w:rPr>
          <w:rFonts w:ascii="Aptos" w:hAnsi="Aptos" w:cstheme="minorHAnsi"/>
          <w:bCs/>
          <w:sz w:val="16"/>
          <w:szCs w:val="16"/>
        </w:rPr>
      </w:pPr>
    </w:p>
    <w:p w14:paraId="5808A686"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2030 – MANUTENÇÃO DAS AÇÕES DO BLOCO DA ATENÇÃO ESPECIALIZADA</w:t>
      </w:r>
    </w:p>
    <w:p w14:paraId="5EE95415"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384B9347"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FONTES: 1500 / 1621 / 1600</w:t>
      </w:r>
    </w:p>
    <w:p w14:paraId="465DE8FA" w14:textId="77777777" w:rsidR="00FF2529" w:rsidRPr="00055975" w:rsidRDefault="00FF2529" w:rsidP="00FF2529">
      <w:pPr>
        <w:ind w:right="54"/>
        <w:contextualSpacing/>
        <w:jc w:val="both"/>
        <w:rPr>
          <w:rFonts w:ascii="Aptos" w:hAnsi="Aptos" w:cstheme="minorHAnsi"/>
          <w:bCs/>
          <w:sz w:val="16"/>
          <w:szCs w:val="16"/>
        </w:rPr>
      </w:pPr>
    </w:p>
    <w:p w14:paraId="1BBFA506"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lastRenderedPageBreak/>
        <w:t>AÇÃO/ATIVIDADE: 2034 – MANUTENÇÃO E FUNCIONAMENTO DO CONSELHO DE SAÚDE</w:t>
      </w:r>
    </w:p>
    <w:p w14:paraId="222AA7BB"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59716E86"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 1500</w:t>
      </w:r>
    </w:p>
    <w:p w14:paraId="6FA9F05B" w14:textId="77777777" w:rsidR="00FF2529" w:rsidRPr="00055975" w:rsidRDefault="00FF2529" w:rsidP="00FF2529">
      <w:pPr>
        <w:ind w:right="54"/>
        <w:contextualSpacing/>
        <w:jc w:val="both"/>
        <w:rPr>
          <w:rFonts w:ascii="Aptos" w:hAnsi="Aptos" w:cstheme="minorHAnsi"/>
          <w:bCs/>
          <w:sz w:val="16"/>
          <w:szCs w:val="16"/>
        </w:rPr>
      </w:pPr>
    </w:p>
    <w:p w14:paraId="6576BF8E" w14:textId="77777777" w:rsidR="00FF2529" w:rsidRPr="00055975" w:rsidRDefault="00FF2529" w:rsidP="00FF2529">
      <w:pPr>
        <w:ind w:right="54"/>
        <w:contextualSpacing/>
        <w:jc w:val="both"/>
        <w:rPr>
          <w:rFonts w:ascii="Aptos" w:hAnsi="Aptos" w:cstheme="minorHAnsi"/>
          <w:b/>
          <w:sz w:val="16"/>
          <w:szCs w:val="16"/>
        </w:rPr>
      </w:pPr>
      <w:r w:rsidRPr="00055975">
        <w:rPr>
          <w:rFonts w:ascii="Aptos" w:hAnsi="Aptos" w:cstheme="minorHAnsi"/>
          <w:b/>
          <w:sz w:val="16"/>
          <w:szCs w:val="16"/>
        </w:rPr>
        <w:t>SECRETARIA: 08 SECRETARIA MUNICIPAL DE ASSISTÊNCIA SOCIAL</w:t>
      </w:r>
    </w:p>
    <w:p w14:paraId="179F8507"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UNIDADE: 0860 – FUNDO MUNICIPAL DE ASSISTÊNCIA SOCIAL</w:t>
      </w:r>
    </w:p>
    <w:p w14:paraId="5DBF1A3C"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AÇÃO/PROJETO: 2035 – MANUTENÇÃO DAS AÇÕES DA SECRETARIA DE ASSISTÊNCIA SOCIAL</w:t>
      </w:r>
    </w:p>
    <w:p w14:paraId="075E4E96"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47F97B5A"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FONTES: 1501 / 1500</w:t>
      </w:r>
    </w:p>
    <w:p w14:paraId="48FE01A3" w14:textId="77777777" w:rsidR="00FF2529" w:rsidRPr="00055975" w:rsidRDefault="00FF2529" w:rsidP="00FF2529">
      <w:pPr>
        <w:ind w:right="54"/>
        <w:contextualSpacing/>
        <w:jc w:val="both"/>
        <w:rPr>
          <w:rFonts w:ascii="Aptos" w:hAnsi="Aptos" w:cstheme="minorHAnsi"/>
          <w:bCs/>
          <w:sz w:val="16"/>
          <w:szCs w:val="16"/>
        </w:rPr>
      </w:pPr>
    </w:p>
    <w:p w14:paraId="5391B12A"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2036 – SERVIÇO DE PROTEÇÃO SOCIAL BÁSICA</w:t>
      </w:r>
    </w:p>
    <w:p w14:paraId="17468821"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07E114BC"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FONTES: 1500 / 1660 / 1661</w:t>
      </w:r>
    </w:p>
    <w:p w14:paraId="60E5335B" w14:textId="77777777" w:rsidR="00FF2529" w:rsidRPr="00055975" w:rsidRDefault="00FF2529" w:rsidP="00FF2529">
      <w:pPr>
        <w:ind w:right="54"/>
        <w:contextualSpacing/>
        <w:jc w:val="both"/>
        <w:rPr>
          <w:rFonts w:ascii="Aptos" w:hAnsi="Aptos" w:cstheme="minorHAnsi"/>
          <w:bCs/>
          <w:sz w:val="16"/>
          <w:szCs w:val="16"/>
        </w:rPr>
      </w:pPr>
    </w:p>
    <w:p w14:paraId="53F019B3"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2037 – MANUTENÇÃO DO BLOCO DA PROTEÇÃO SOCIAL ESPECIAL</w:t>
      </w:r>
    </w:p>
    <w:p w14:paraId="3D16DA98"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30CCC8A5"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FONTES: 1500 / 1660 / 1661</w:t>
      </w:r>
    </w:p>
    <w:p w14:paraId="3B3A2A19" w14:textId="77777777" w:rsidR="00FF2529" w:rsidRPr="00055975" w:rsidRDefault="00FF2529" w:rsidP="00FF2529">
      <w:pPr>
        <w:ind w:right="54"/>
        <w:contextualSpacing/>
        <w:jc w:val="both"/>
        <w:rPr>
          <w:rFonts w:ascii="Aptos" w:hAnsi="Aptos" w:cstheme="minorHAnsi"/>
          <w:bCs/>
          <w:sz w:val="16"/>
          <w:szCs w:val="16"/>
        </w:rPr>
      </w:pPr>
    </w:p>
    <w:p w14:paraId="416DD7D9"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2038 – GESTÃO DESCENTRALIZADA DO BOLSA FAMÍLIA</w:t>
      </w:r>
    </w:p>
    <w:p w14:paraId="2DFE86B6"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1882B6A8"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FONTES: 1660</w:t>
      </w:r>
    </w:p>
    <w:p w14:paraId="69A609E5" w14:textId="77777777" w:rsidR="00FF2529" w:rsidRPr="00055975" w:rsidRDefault="00FF2529" w:rsidP="00FF2529">
      <w:pPr>
        <w:ind w:right="54"/>
        <w:contextualSpacing/>
        <w:jc w:val="both"/>
        <w:rPr>
          <w:rFonts w:ascii="Aptos" w:hAnsi="Aptos" w:cstheme="minorHAnsi"/>
          <w:bCs/>
          <w:sz w:val="16"/>
          <w:szCs w:val="16"/>
        </w:rPr>
      </w:pPr>
    </w:p>
    <w:p w14:paraId="21D67F3E"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2039 – GESTÃO DESCENTRALIZADA DO SUAS</w:t>
      </w:r>
    </w:p>
    <w:p w14:paraId="3CDC3A53"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67B662F5"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FONTES: 1500 / 1660</w:t>
      </w:r>
    </w:p>
    <w:p w14:paraId="5AFF44EB" w14:textId="77777777" w:rsidR="00FF2529" w:rsidRPr="00055975" w:rsidRDefault="00FF2529" w:rsidP="00FF2529">
      <w:pPr>
        <w:ind w:right="54"/>
        <w:contextualSpacing/>
        <w:jc w:val="both"/>
        <w:rPr>
          <w:rFonts w:ascii="Aptos" w:hAnsi="Aptos" w:cstheme="minorHAnsi"/>
          <w:bCs/>
          <w:sz w:val="16"/>
          <w:szCs w:val="16"/>
        </w:rPr>
      </w:pPr>
    </w:p>
    <w:p w14:paraId="0E03C523"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2040 – CONCESSÃO DE BENEFÍCIOS EVENTUAIS</w:t>
      </w:r>
    </w:p>
    <w:p w14:paraId="41AE9A6B"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 xml:space="preserve">ELEMENTO: </w:t>
      </w:r>
    </w:p>
    <w:p w14:paraId="6266D861"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1E87F574"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FONTES: 1500 / 1661</w:t>
      </w:r>
    </w:p>
    <w:p w14:paraId="60E0326A" w14:textId="77777777" w:rsidR="00FF2529" w:rsidRPr="00055975" w:rsidRDefault="00FF2529" w:rsidP="00FF2529">
      <w:pPr>
        <w:ind w:right="54"/>
        <w:contextualSpacing/>
        <w:jc w:val="both"/>
        <w:rPr>
          <w:rFonts w:ascii="Aptos" w:hAnsi="Aptos" w:cstheme="minorHAnsi"/>
          <w:bCs/>
          <w:sz w:val="16"/>
          <w:szCs w:val="16"/>
        </w:rPr>
      </w:pPr>
    </w:p>
    <w:p w14:paraId="13FAED18"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2041 – MANUTENÇÃO DO BLOCO DE PROGRAMAS</w:t>
      </w:r>
    </w:p>
    <w:p w14:paraId="1C666A5E"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200B57EA"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 1660</w:t>
      </w:r>
    </w:p>
    <w:p w14:paraId="6E387596" w14:textId="77777777" w:rsidR="00FF2529" w:rsidRPr="00055975" w:rsidRDefault="00FF2529" w:rsidP="00FF2529">
      <w:pPr>
        <w:ind w:right="54"/>
        <w:contextualSpacing/>
        <w:jc w:val="both"/>
        <w:rPr>
          <w:rFonts w:ascii="Aptos" w:hAnsi="Aptos" w:cstheme="minorHAnsi"/>
          <w:bCs/>
          <w:sz w:val="16"/>
          <w:szCs w:val="16"/>
        </w:rPr>
      </w:pPr>
    </w:p>
    <w:p w14:paraId="0703E392"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2043 – FUNCIONAMENTO DOS CONSELHOS DE ASSISTÊNCIA SOCIAL</w:t>
      </w:r>
    </w:p>
    <w:p w14:paraId="3B3E170E"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580744B5"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FONTE:1500</w:t>
      </w:r>
    </w:p>
    <w:p w14:paraId="29E3BEAE" w14:textId="77777777" w:rsidR="00FF2529" w:rsidRPr="00055975" w:rsidRDefault="00FF2529" w:rsidP="00FF2529">
      <w:pPr>
        <w:ind w:right="54"/>
        <w:contextualSpacing/>
        <w:jc w:val="both"/>
        <w:rPr>
          <w:rFonts w:ascii="Aptos" w:hAnsi="Aptos" w:cstheme="minorHAnsi"/>
          <w:bCs/>
          <w:sz w:val="16"/>
          <w:szCs w:val="16"/>
        </w:rPr>
      </w:pPr>
    </w:p>
    <w:p w14:paraId="2116D468" w14:textId="77777777" w:rsidR="00FF2529" w:rsidRPr="00055975" w:rsidRDefault="00FF2529" w:rsidP="00FF2529">
      <w:pPr>
        <w:ind w:right="54"/>
        <w:contextualSpacing/>
        <w:jc w:val="both"/>
        <w:rPr>
          <w:rFonts w:ascii="Aptos" w:hAnsi="Aptos" w:cstheme="minorHAnsi"/>
          <w:b/>
          <w:sz w:val="16"/>
          <w:szCs w:val="16"/>
        </w:rPr>
      </w:pPr>
      <w:r w:rsidRPr="00055975">
        <w:rPr>
          <w:rFonts w:ascii="Aptos" w:hAnsi="Aptos" w:cstheme="minorHAnsi"/>
          <w:b/>
          <w:sz w:val="16"/>
          <w:szCs w:val="16"/>
        </w:rPr>
        <w:t>SECRETARIA: 08 SECRETARIA MUNICIPAL DE ASSISTÊNCIA SOCIAL</w:t>
      </w:r>
    </w:p>
    <w:p w14:paraId="03DF604B"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UNIDADE: 0870 – FUNDO MUNICIPAL DA CRIANÇA E DO ADOLESCENTE- FMDCA</w:t>
      </w:r>
    </w:p>
    <w:p w14:paraId="2B7DCDCD"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AÇÃO/ATIVIDADE: 2044 – MANUTENÇÃO DO FUNDO DA CRIANÇA E DO ADOLESCENTE</w:t>
      </w:r>
    </w:p>
    <w:p w14:paraId="144CFFED"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6902E164"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 1500</w:t>
      </w:r>
    </w:p>
    <w:p w14:paraId="2E8D9F4F" w14:textId="77777777" w:rsidR="00FF2529" w:rsidRPr="00055975" w:rsidRDefault="00FF2529" w:rsidP="00FF2529">
      <w:pPr>
        <w:ind w:right="54"/>
        <w:contextualSpacing/>
        <w:jc w:val="both"/>
        <w:rPr>
          <w:rFonts w:ascii="Aptos" w:hAnsi="Aptos" w:cstheme="minorHAnsi"/>
          <w:bCs/>
          <w:sz w:val="16"/>
          <w:szCs w:val="16"/>
        </w:rPr>
      </w:pPr>
    </w:p>
    <w:p w14:paraId="40A6744A"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2045 – MANUTENÇÃO E FUNCIONAMENTO DO CONSELHO TUTELAR</w:t>
      </w:r>
    </w:p>
    <w:p w14:paraId="4CC80B95"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ELEMENTO DE DESPESA: 33903000 – MATERIAL DE CONSUMO</w:t>
      </w:r>
    </w:p>
    <w:p w14:paraId="31711EA8" w14:textId="77777777" w:rsidR="00FF2529" w:rsidRPr="00055975" w:rsidRDefault="00FF2529" w:rsidP="00FF2529">
      <w:pPr>
        <w:ind w:right="54"/>
        <w:contextualSpacing/>
        <w:jc w:val="both"/>
        <w:rPr>
          <w:rFonts w:ascii="Aptos" w:hAnsi="Aptos" w:cstheme="minorHAnsi"/>
          <w:bCs/>
          <w:sz w:val="16"/>
          <w:szCs w:val="16"/>
        </w:rPr>
      </w:pPr>
      <w:r w:rsidRPr="00055975">
        <w:rPr>
          <w:rFonts w:ascii="Aptos" w:hAnsi="Aptos" w:cstheme="minorHAnsi"/>
          <w:bCs/>
          <w:sz w:val="16"/>
          <w:szCs w:val="16"/>
        </w:rPr>
        <w:t>FONTE: 1500</w:t>
      </w:r>
    </w:p>
    <w:p w14:paraId="7F7D5CE3" w14:textId="13D5FD9E" w:rsidR="00D928AF" w:rsidRPr="00D65F64" w:rsidRDefault="00A2260A" w:rsidP="00D928AF">
      <w:pPr>
        <w:pStyle w:val="SemEspaamento"/>
        <w:jc w:val="both"/>
        <w:rPr>
          <w:rFonts w:ascii="Aptos" w:hAnsi="Aptos"/>
          <w:sz w:val="20"/>
          <w:szCs w:val="20"/>
        </w:rPr>
      </w:pPr>
      <w:r>
        <w:rPr>
          <w:rFonts w:ascii="Aptos" w:hAnsi="Aptos"/>
          <w:b/>
          <w:sz w:val="20"/>
          <w:szCs w:val="20"/>
        </w:rPr>
        <w:t>13</w:t>
      </w:r>
      <w:r w:rsidR="00D928AF" w:rsidRPr="00D65F64">
        <w:rPr>
          <w:rFonts w:ascii="Aptos" w:hAnsi="Aptos"/>
          <w:b/>
          <w:sz w:val="20"/>
          <w:szCs w:val="20"/>
        </w:rPr>
        <w:t>.</w:t>
      </w:r>
      <w:r w:rsidR="00D928AF">
        <w:rPr>
          <w:rFonts w:ascii="Aptos" w:hAnsi="Aptos"/>
          <w:b/>
          <w:sz w:val="20"/>
          <w:szCs w:val="20"/>
        </w:rPr>
        <w:t>2</w:t>
      </w:r>
      <w:r w:rsidR="00D928AF" w:rsidRPr="00D65F64">
        <w:rPr>
          <w:rFonts w:ascii="Aptos" w:hAnsi="Aptos"/>
          <w:b/>
          <w:sz w:val="20"/>
          <w:szCs w:val="20"/>
        </w:rPr>
        <w:t>.</w:t>
      </w:r>
      <w:r w:rsidR="00D928AF" w:rsidRPr="00D65F64">
        <w:rPr>
          <w:rFonts w:ascii="Aptos" w:hAnsi="Aptos"/>
          <w:sz w:val="20"/>
          <w:szCs w:val="20"/>
        </w:rPr>
        <w:t xml:space="preserve"> No(s) exercício(s) seguinte(s), as despesas correspondentes correrão à conta dos recursos próprios para atender às despesas da mesma natureza, cuja alocação será feita no início de cada exercício financeiro. </w:t>
      </w:r>
    </w:p>
    <w:p w14:paraId="30F316B8" w14:textId="77777777" w:rsidR="00A2260A" w:rsidRDefault="00A2260A" w:rsidP="00D879BD">
      <w:pPr>
        <w:widowControl w:val="0"/>
        <w:autoSpaceDE w:val="0"/>
        <w:autoSpaceDN w:val="0"/>
        <w:spacing w:after="0" w:line="240" w:lineRule="auto"/>
        <w:ind w:right="14"/>
        <w:jc w:val="both"/>
        <w:rPr>
          <w:rFonts w:ascii="Aptos" w:hAnsi="Aptos"/>
          <w:sz w:val="20"/>
          <w:szCs w:val="20"/>
        </w:rPr>
      </w:pPr>
    </w:p>
    <w:p w14:paraId="2C7CD83F" w14:textId="2CB698C6" w:rsidR="00D879BD" w:rsidRPr="00A2260A" w:rsidRDefault="00D879BD" w:rsidP="00A2260A">
      <w:pPr>
        <w:widowControl w:val="0"/>
        <w:shd w:val="clear" w:color="auto" w:fill="D9D9D9" w:themeFill="background1" w:themeFillShade="D9"/>
        <w:autoSpaceDE w:val="0"/>
        <w:autoSpaceDN w:val="0"/>
        <w:spacing w:after="0" w:line="240" w:lineRule="auto"/>
        <w:ind w:right="14"/>
        <w:jc w:val="both"/>
        <w:rPr>
          <w:rFonts w:ascii="Aptos" w:hAnsi="Aptos"/>
          <w:b/>
          <w:bCs/>
          <w:sz w:val="20"/>
          <w:szCs w:val="20"/>
        </w:rPr>
      </w:pPr>
      <w:r w:rsidRPr="00A2260A">
        <w:rPr>
          <w:rFonts w:ascii="Aptos" w:hAnsi="Aptos"/>
          <w:b/>
          <w:bCs/>
          <w:sz w:val="20"/>
          <w:szCs w:val="20"/>
        </w:rPr>
        <w:t>1</w:t>
      </w:r>
      <w:r w:rsidR="00A2260A">
        <w:rPr>
          <w:rFonts w:ascii="Aptos" w:hAnsi="Aptos"/>
          <w:b/>
          <w:bCs/>
          <w:sz w:val="20"/>
          <w:szCs w:val="20"/>
        </w:rPr>
        <w:t>4.</w:t>
      </w:r>
      <w:r w:rsidRPr="00A2260A">
        <w:rPr>
          <w:rFonts w:ascii="Aptos" w:hAnsi="Aptos"/>
          <w:b/>
          <w:bCs/>
          <w:sz w:val="20"/>
          <w:szCs w:val="20"/>
        </w:rPr>
        <w:t xml:space="preserve"> DO PRAZO E LOCAL DE ENTREGA:</w:t>
      </w:r>
    </w:p>
    <w:p w14:paraId="19B6AE56" w14:textId="77777777" w:rsidR="00A2260A" w:rsidRDefault="00A2260A" w:rsidP="00D879BD">
      <w:pPr>
        <w:widowControl w:val="0"/>
        <w:autoSpaceDE w:val="0"/>
        <w:autoSpaceDN w:val="0"/>
        <w:spacing w:after="0" w:line="240" w:lineRule="auto"/>
        <w:ind w:right="14"/>
        <w:jc w:val="both"/>
        <w:rPr>
          <w:rFonts w:ascii="Aptos" w:hAnsi="Aptos"/>
          <w:sz w:val="20"/>
          <w:szCs w:val="20"/>
        </w:rPr>
      </w:pPr>
    </w:p>
    <w:p w14:paraId="24CD8D70" w14:textId="29EA1179" w:rsidR="00D879BD" w:rsidRPr="00D879BD" w:rsidRDefault="00D879BD" w:rsidP="00D879BD">
      <w:pPr>
        <w:widowControl w:val="0"/>
        <w:autoSpaceDE w:val="0"/>
        <w:autoSpaceDN w:val="0"/>
        <w:spacing w:after="0" w:line="240" w:lineRule="auto"/>
        <w:ind w:right="14"/>
        <w:jc w:val="both"/>
        <w:rPr>
          <w:rFonts w:ascii="Aptos" w:hAnsi="Aptos"/>
          <w:sz w:val="20"/>
          <w:szCs w:val="20"/>
        </w:rPr>
      </w:pPr>
      <w:r w:rsidRPr="00A2260A">
        <w:rPr>
          <w:rFonts w:ascii="Aptos" w:hAnsi="Aptos"/>
          <w:b/>
          <w:bCs/>
          <w:sz w:val="20"/>
          <w:szCs w:val="20"/>
        </w:rPr>
        <w:t>1</w:t>
      </w:r>
      <w:r w:rsidR="00A2260A">
        <w:rPr>
          <w:rFonts w:ascii="Aptos" w:hAnsi="Aptos"/>
          <w:b/>
          <w:bCs/>
          <w:sz w:val="20"/>
          <w:szCs w:val="20"/>
        </w:rPr>
        <w:t>4</w:t>
      </w:r>
      <w:r w:rsidRPr="00A2260A">
        <w:rPr>
          <w:rFonts w:ascii="Aptos" w:hAnsi="Aptos"/>
          <w:b/>
          <w:bCs/>
          <w:sz w:val="20"/>
          <w:szCs w:val="20"/>
        </w:rPr>
        <w:t>.1</w:t>
      </w:r>
      <w:r w:rsidR="00A2260A">
        <w:rPr>
          <w:rFonts w:ascii="Aptos" w:hAnsi="Aptos"/>
          <w:b/>
          <w:bCs/>
          <w:sz w:val="20"/>
          <w:szCs w:val="20"/>
        </w:rPr>
        <w:t>.</w:t>
      </w:r>
      <w:r w:rsidRPr="00D879BD">
        <w:rPr>
          <w:rFonts w:ascii="Aptos" w:hAnsi="Aptos"/>
          <w:sz w:val="20"/>
          <w:szCs w:val="20"/>
        </w:rPr>
        <w:t xml:space="preserve"> O presente credenciamento terá vigência contratual de </w:t>
      </w:r>
      <w:r w:rsidR="00A2260A" w:rsidRPr="00A2260A">
        <w:rPr>
          <w:rFonts w:ascii="Aptos" w:hAnsi="Aptos"/>
          <w:b/>
          <w:bCs/>
          <w:sz w:val="20"/>
          <w:szCs w:val="20"/>
        </w:rPr>
        <w:t>12 (doze) meses</w:t>
      </w:r>
      <w:r w:rsidR="00A2260A" w:rsidRPr="00D65F64">
        <w:rPr>
          <w:rFonts w:ascii="Aptos" w:hAnsi="Aptos"/>
          <w:sz w:val="20"/>
          <w:szCs w:val="20"/>
        </w:rPr>
        <w:t>,</w:t>
      </w:r>
      <w:r w:rsidR="00A2260A" w:rsidRPr="00D65F64">
        <w:rPr>
          <w:rFonts w:ascii="Aptos" w:hAnsi="Aptos"/>
          <w:spacing w:val="-3"/>
          <w:sz w:val="20"/>
          <w:szCs w:val="20"/>
        </w:rPr>
        <w:t xml:space="preserve"> </w:t>
      </w:r>
      <w:r w:rsidR="00A2260A" w:rsidRPr="00D65F64">
        <w:rPr>
          <w:rFonts w:ascii="Aptos" w:hAnsi="Aptos"/>
          <w:sz w:val="20"/>
          <w:szCs w:val="20"/>
        </w:rPr>
        <w:t>contados da data de sua publicação</w:t>
      </w:r>
      <w:r w:rsidRPr="00D879BD">
        <w:rPr>
          <w:rFonts w:ascii="Aptos" w:hAnsi="Aptos"/>
          <w:sz w:val="20"/>
          <w:szCs w:val="20"/>
        </w:rPr>
        <w:t>,</w:t>
      </w:r>
      <w:r w:rsidR="00A2260A">
        <w:rPr>
          <w:rFonts w:ascii="Aptos" w:hAnsi="Aptos"/>
          <w:sz w:val="20"/>
          <w:szCs w:val="20"/>
        </w:rPr>
        <w:t xml:space="preserve"> </w:t>
      </w:r>
      <w:r w:rsidRPr="00D879BD">
        <w:rPr>
          <w:rFonts w:ascii="Aptos" w:hAnsi="Aptos"/>
          <w:sz w:val="20"/>
          <w:szCs w:val="20"/>
        </w:rPr>
        <w:t xml:space="preserve">podendo ser renovado conforme determina a Lei Federal </w:t>
      </w:r>
      <w:r w:rsidR="00A2260A">
        <w:rPr>
          <w:rFonts w:ascii="Aptos" w:hAnsi="Aptos"/>
          <w:sz w:val="20"/>
          <w:szCs w:val="20"/>
        </w:rPr>
        <w:t>n</w:t>
      </w:r>
      <w:r w:rsidRPr="00D879BD">
        <w:rPr>
          <w:rFonts w:ascii="Aptos" w:hAnsi="Aptos"/>
          <w:sz w:val="20"/>
          <w:szCs w:val="20"/>
        </w:rPr>
        <w:t>º</w:t>
      </w:r>
      <w:r w:rsidR="00A2260A">
        <w:rPr>
          <w:rFonts w:ascii="Aptos" w:hAnsi="Aptos"/>
          <w:sz w:val="20"/>
          <w:szCs w:val="20"/>
        </w:rPr>
        <w:t xml:space="preserve"> </w:t>
      </w:r>
      <w:r w:rsidRPr="00D879BD">
        <w:rPr>
          <w:rFonts w:ascii="Aptos" w:hAnsi="Aptos"/>
          <w:sz w:val="20"/>
          <w:szCs w:val="20"/>
        </w:rPr>
        <w:t>14.133/2021, de acordo entre as partes, podendo as quantidades ser renovadas.</w:t>
      </w:r>
    </w:p>
    <w:p w14:paraId="713D173B" w14:textId="77777777" w:rsidR="00A2260A" w:rsidRDefault="00A2260A" w:rsidP="00D879BD">
      <w:pPr>
        <w:widowControl w:val="0"/>
        <w:autoSpaceDE w:val="0"/>
        <w:autoSpaceDN w:val="0"/>
        <w:spacing w:after="0" w:line="240" w:lineRule="auto"/>
        <w:ind w:right="14"/>
        <w:jc w:val="both"/>
        <w:rPr>
          <w:rFonts w:ascii="Aptos" w:hAnsi="Aptos"/>
          <w:sz w:val="20"/>
          <w:szCs w:val="20"/>
        </w:rPr>
      </w:pPr>
    </w:p>
    <w:p w14:paraId="136C38BD" w14:textId="6F29E9A1" w:rsidR="00D879BD" w:rsidRPr="00D879BD" w:rsidRDefault="00A2260A" w:rsidP="00D879BD">
      <w:pPr>
        <w:widowControl w:val="0"/>
        <w:autoSpaceDE w:val="0"/>
        <w:autoSpaceDN w:val="0"/>
        <w:spacing w:after="0" w:line="240" w:lineRule="auto"/>
        <w:ind w:right="14"/>
        <w:jc w:val="both"/>
        <w:rPr>
          <w:rFonts w:ascii="Aptos" w:hAnsi="Aptos"/>
          <w:sz w:val="20"/>
          <w:szCs w:val="20"/>
        </w:rPr>
      </w:pPr>
      <w:r w:rsidRPr="00A2260A">
        <w:rPr>
          <w:rFonts w:ascii="Aptos" w:hAnsi="Aptos"/>
          <w:b/>
          <w:bCs/>
          <w:sz w:val="20"/>
          <w:szCs w:val="20"/>
        </w:rPr>
        <w:t>1</w:t>
      </w:r>
      <w:r>
        <w:rPr>
          <w:rFonts w:ascii="Aptos" w:hAnsi="Aptos"/>
          <w:b/>
          <w:bCs/>
          <w:sz w:val="20"/>
          <w:szCs w:val="20"/>
        </w:rPr>
        <w:t>4</w:t>
      </w:r>
      <w:r w:rsidRPr="00A2260A">
        <w:rPr>
          <w:rFonts w:ascii="Aptos" w:hAnsi="Aptos"/>
          <w:b/>
          <w:bCs/>
          <w:sz w:val="20"/>
          <w:szCs w:val="20"/>
        </w:rPr>
        <w:t>.</w:t>
      </w:r>
      <w:r>
        <w:rPr>
          <w:rFonts w:ascii="Aptos" w:hAnsi="Aptos"/>
          <w:b/>
          <w:bCs/>
          <w:sz w:val="20"/>
          <w:szCs w:val="20"/>
        </w:rPr>
        <w:t>2.</w:t>
      </w:r>
      <w:r w:rsidRPr="00D879BD">
        <w:rPr>
          <w:rFonts w:ascii="Aptos" w:hAnsi="Aptos"/>
          <w:sz w:val="20"/>
          <w:szCs w:val="20"/>
        </w:rPr>
        <w:t xml:space="preserve"> </w:t>
      </w:r>
      <w:r w:rsidR="00D879BD" w:rsidRPr="00D879BD">
        <w:rPr>
          <w:rFonts w:ascii="Aptos" w:hAnsi="Aptos"/>
          <w:sz w:val="20"/>
          <w:szCs w:val="20"/>
        </w:rPr>
        <w:t>Os dados para entrega d</w:t>
      </w:r>
      <w:r>
        <w:rPr>
          <w:rFonts w:ascii="Aptos" w:hAnsi="Aptos"/>
          <w:sz w:val="20"/>
          <w:szCs w:val="20"/>
        </w:rPr>
        <w:t>os</w:t>
      </w:r>
      <w:r w:rsidR="00D879BD" w:rsidRPr="00D879BD">
        <w:rPr>
          <w:rFonts w:ascii="Aptos" w:hAnsi="Aptos"/>
          <w:sz w:val="20"/>
          <w:szCs w:val="20"/>
        </w:rPr>
        <w:t xml:space="preserve"> </w:t>
      </w:r>
      <w:r w:rsidR="006E257D">
        <w:rPr>
          <w:rFonts w:ascii="Aptos" w:hAnsi="Aptos"/>
          <w:sz w:val="20"/>
          <w:szCs w:val="20"/>
        </w:rPr>
        <w:t>produtos</w:t>
      </w:r>
      <w:r w:rsidR="00D879BD" w:rsidRPr="00D879BD">
        <w:rPr>
          <w:rFonts w:ascii="Aptos" w:hAnsi="Aptos"/>
          <w:sz w:val="20"/>
          <w:szCs w:val="20"/>
        </w:rPr>
        <w:t>, como local, data e hora será determinado pela</w:t>
      </w:r>
      <w:r>
        <w:rPr>
          <w:rFonts w:ascii="Aptos" w:hAnsi="Aptos"/>
          <w:sz w:val="20"/>
          <w:szCs w:val="20"/>
        </w:rPr>
        <w:t xml:space="preserve"> Prefeitura Municipal de Belmonte</w:t>
      </w:r>
      <w:r w:rsidR="00D879BD" w:rsidRPr="00D879BD">
        <w:rPr>
          <w:rFonts w:ascii="Aptos" w:hAnsi="Aptos"/>
          <w:sz w:val="20"/>
          <w:szCs w:val="20"/>
        </w:rPr>
        <w:t>, denominada de Contratante e descrito na Autorização de</w:t>
      </w:r>
      <w:r>
        <w:rPr>
          <w:rFonts w:ascii="Aptos" w:hAnsi="Aptos"/>
          <w:sz w:val="20"/>
          <w:szCs w:val="20"/>
        </w:rPr>
        <w:t xml:space="preserve"> </w:t>
      </w:r>
      <w:r w:rsidR="00D879BD" w:rsidRPr="00D879BD">
        <w:rPr>
          <w:rFonts w:ascii="Aptos" w:hAnsi="Aptos"/>
          <w:sz w:val="20"/>
          <w:szCs w:val="20"/>
        </w:rPr>
        <w:t>Fornecimento a ser encaminhada ao contratado.</w:t>
      </w:r>
    </w:p>
    <w:p w14:paraId="71C86AC6" w14:textId="77777777" w:rsidR="00A2260A" w:rsidRDefault="00A2260A" w:rsidP="00D879BD">
      <w:pPr>
        <w:widowControl w:val="0"/>
        <w:autoSpaceDE w:val="0"/>
        <w:autoSpaceDN w:val="0"/>
        <w:spacing w:after="0" w:line="240" w:lineRule="auto"/>
        <w:ind w:right="14"/>
        <w:jc w:val="both"/>
        <w:rPr>
          <w:rFonts w:ascii="Aptos" w:hAnsi="Aptos"/>
          <w:sz w:val="20"/>
          <w:szCs w:val="20"/>
        </w:rPr>
      </w:pPr>
    </w:p>
    <w:p w14:paraId="2E7A5A96" w14:textId="0B6E4F45" w:rsidR="00D879BD" w:rsidRPr="00D879BD" w:rsidRDefault="00A2260A" w:rsidP="00D879BD">
      <w:pPr>
        <w:widowControl w:val="0"/>
        <w:autoSpaceDE w:val="0"/>
        <w:autoSpaceDN w:val="0"/>
        <w:spacing w:after="0" w:line="240" w:lineRule="auto"/>
        <w:ind w:right="14"/>
        <w:jc w:val="both"/>
        <w:rPr>
          <w:rFonts w:ascii="Aptos" w:hAnsi="Aptos"/>
          <w:sz w:val="20"/>
          <w:szCs w:val="20"/>
        </w:rPr>
      </w:pPr>
      <w:r w:rsidRPr="00A2260A">
        <w:rPr>
          <w:rFonts w:ascii="Aptos" w:hAnsi="Aptos"/>
          <w:b/>
          <w:bCs/>
          <w:sz w:val="20"/>
          <w:szCs w:val="20"/>
        </w:rPr>
        <w:t>1</w:t>
      </w:r>
      <w:r>
        <w:rPr>
          <w:rFonts w:ascii="Aptos" w:hAnsi="Aptos"/>
          <w:b/>
          <w:bCs/>
          <w:sz w:val="20"/>
          <w:szCs w:val="20"/>
        </w:rPr>
        <w:t>4</w:t>
      </w:r>
      <w:r w:rsidRPr="00A2260A">
        <w:rPr>
          <w:rFonts w:ascii="Aptos" w:hAnsi="Aptos"/>
          <w:b/>
          <w:bCs/>
          <w:sz w:val="20"/>
          <w:szCs w:val="20"/>
        </w:rPr>
        <w:t>.</w:t>
      </w:r>
      <w:r>
        <w:rPr>
          <w:rFonts w:ascii="Aptos" w:hAnsi="Aptos"/>
          <w:b/>
          <w:bCs/>
          <w:sz w:val="20"/>
          <w:szCs w:val="20"/>
        </w:rPr>
        <w:t>3.</w:t>
      </w:r>
      <w:r w:rsidRPr="00D879BD">
        <w:rPr>
          <w:rFonts w:ascii="Aptos" w:hAnsi="Aptos"/>
          <w:sz w:val="20"/>
          <w:szCs w:val="20"/>
        </w:rPr>
        <w:t xml:space="preserve"> </w:t>
      </w:r>
      <w:r w:rsidR="00FF2529">
        <w:rPr>
          <w:rFonts w:ascii="Aptos" w:hAnsi="Aptos"/>
          <w:sz w:val="20"/>
          <w:szCs w:val="20"/>
        </w:rPr>
        <w:t>Os produtos</w:t>
      </w:r>
      <w:r w:rsidR="00D879BD" w:rsidRPr="00D879BD">
        <w:rPr>
          <w:rFonts w:ascii="Aptos" w:hAnsi="Aptos"/>
          <w:sz w:val="20"/>
          <w:szCs w:val="20"/>
        </w:rPr>
        <w:t xml:space="preserve"> deverão ser entregues de forma imediata devendo ser </w:t>
      </w:r>
      <w:r w:rsidRPr="00D879BD">
        <w:rPr>
          <w:rFonts w:ascii="Aptos" w:hAnsi="Aptos"/>
          <w:sz w:val="20"/>
          <w:szCs w:val="20"/>
        </w:rPr>
        <w:t>diariamente</w:t>
      </w:r>
      <w:r w:rsidR="00D879BD" w:rsidRPr="00D879BD">
        <w:rPr>
          <w:rFonts w:ascii="Aptos" w:hAnsi="Aptos"/>
          <w:sz w:val="20"/>
          <w:szCs w:val="20"/>
        </w:rPr>
        <w:t>, conforme</w:t>
      </w:r>
      <w:r>
        <w:rPr>
          <w:rFonts w:ascii="Aptos" w:hAnsi="Aptos"/>
          <w:sz w:val="20"/>
          <w:szCs w:val="20"/>
        </w:rPr>
        <w:t xml:space="preserve"> </w:t>
      </w:r>
      <w:r w:rsidR="00D879BD" w:rsidRPr="00D879BD">
        <w:rPr>
          <w:rFonts w:ascii="Aptos" w:hAnsi="Aptos"/>
          <w:sz w:val="20"/>
          <w:szCs w:val="20"/>
        </w:rPr>
        <w:t xml:space="preserve">cronograma de entrega </w:t>
      </w:r>
      <w:r w:rsidR="00D879BD" w:rsidRPr="00D879BD">
        <w:rPr>
          <w:rFonts w:ascii="Aptos" w:hAnsi="Aptos"/>
          <w:sz w:val="20"/>
          <w:szCs w:val="20"/>
        </w:rPr>
        <w:lastRenderedPageBreak/>
        <w:t>e/ou autorização de Fornecimento devidamente assinada e atestada pela</w:t>
      </w:r>
      <w:r>
        <w:rPr>
          <w:rFonts w:ascii="Aptos" w:hAnsi="Aptos"/>
          <w:sz w:val="20"/>
          <w:szCs w:val="20"/>
        </w:rPr>
        <w:t xml:space="preserve"> </w:t>
      </w:r>
      <w:r w:rsidR="00D879BD" w:rsidRPr="00D879BD">
        <w:rPr>
          <w:rFonts w:ascii="Aptos" w:hAnsi="Aptos"/>
          <w:sz w:val="20"/>
          <w:szCs w:val="20"/>
        </w:rPr>
        <w:t>Secretaria Competente, contendo as informações dos locais, endereços e horários de entrega, não</w:t>
      </w:r>
      <w:r>
        <w:rPr>
          <w:rFonts w:ascii="Aptos" w:hAnsi="Aptos"/>
          <w:sz w:val="20"/>
          <w:szCs w:val="20"/>
        </w:rPr>
        <w:t xml:space="preserve"> </w:t>
      </w:r>
      <w:r w:rsidR="00D879BD" w:rsidRPr="00D879BD">
        <w:rPr>
          <w:rFonts w:ascii="Aptos" w:hAnsi="Aptos"/>
          <w:sz w:val="20"/>
          <w:szCs w:val="20"/>
        </w:rPr>
        <w:t xml:space="preserve">admitindo a </w:t>
      </w:r>
      <w:r w:rsidR="00FF2529" w:rsidRPr="00D879BD">
        <w:rPr>
          <w:rFonts w:ascii="Aptos" w:hAnsi="Aptos"/>
          <w:sz w:val="20"/>
          <w:szCs w:val="20"/>
        </w:rPr>
        <w:t>entreg</w:t>
      </w:r>
      <w:r w:rsidR="00FF2529">
        <w:rPr>
          <w:rFonts w:ascii="Aptos" w:hAnsi="Aptos"/>
          <w:sz w:val="20"/>
          <w:szCs w:val="20"/>
        </w:rPr>
        <w:t>ue</w:t>
      </w:r>
      <w:r w:rsidR="00D879BD" w:rsidRPr="00D879BD">
        <w:rPr>
          <w:rFonts w:ascii="Aptos" w:hAnsi="Aptos"/>
          <w:sz w:val="20"/>
          <w:szCs w:val="20"/>
        </w:rPr>
        <w:t xml:space="preserve"> em outro local. O objeto licitado será recebido provisoriamente</w:t>
      </w:r>
      <w:r>
        <w:rPr>
          <w:rFonts w:ascii="Aptos" w:hAnsi="Aptos"/>
          <w:sz w:val="20"/>
          <w:szCs w:val="20"/>
        </w:rPr>
        <w:t xml:space="preserve"> </w:t>
      </w:r>
      <w:r w:rsidR="00D879BD" w:rsidRPr="00D879BD">
        <w:rPr>
          <w:rFonts w:ascii="Aptos" w:hAnsi="Aptos"/>
          <w:sz w:val="20"/>
          <w:szCs w:val="20"/>
        </w:rPr>
        <w:t>em até uma hora, contados da data e horário de entrega, no local e endereço indicados no subitem</w:t>
      </w:r>
      <w:r>
        <w:rPr>
          <w:rFonts w:ascii="Aptos" w:hAnsi="Aptos"/>
          <w:sz w:val="20"/>
          <w:szCs w:val="20"/>
        </w:rPr>
        <w:t xml:space="preserve"> </w:t>
      </w:r>
      <w:r w:rsidR="00D879BD" w:rsidRPr="00D879BD">
        <w:rPr>
          <w:rFonts w:ascii="Aptos" w:hAnsi="Aptos"/>
          <w:sz w:val="20"/>
          <w:szCs w:val="20"/>
        </w:rPr>
        <w:t>anterior.</w:t>
      </w:r>
    </w:p>
    <w:p w14:paraId="7935DF95" w14:textId="77777777" w:rsidR="00A2260A" w:rsidRDefault="00A2260A" w:rsidP="00D879BD">
      <w:pPr>
        <w:widowControl w:val="0"/>
        <w:autoSpaceDE w:val="0"/>
        <w:autoSpaceDN w:val="0"/>
        <w:spacing w:after="0" w:line="240" w:lineRule="auto"/>
        <w:ind w:right="14"/>
        <w:jc w:val="both"/>
        <w:rPr>
          <w:rFonts w:ascii="Aptos" w:hAnsi="Aptos"/>
          <w:sz w:val="20"/>
          <w:szCs w:val="20"/>
        </w:rPr>
      </w:pPr>
    </w:p>
    <w:p w14:paraId="10BDB421" w14:textId="35F4B8E1" w:rsidR="00A2260A" w:rsidRDefault="00A2260A" w:rsidP="00D879BD">
      <w:pPr>
        <w:widowControl w:val="0"/>
        <w:autoSpaceDE w:val="0"/>
        <w:autoSpaceDN w:val="0"/>
        <w:spacing w:after="0" w:line="240" w:lineRule="auto"/>
        <w:ind w:right="14"/>
        <w:jc w:val="both"/>
        <w:rPr>
          <w:rFonts w:ascii="Aptos" w:hAnsi="Aptos"/>
          <w:sz w:val="20"/>
          <w:szCs w:val="20"/>
        </w:rPr>
      </w:pPr>
      <w:r w:rsidRPr="00A2260A">
        <w:rPr>
          <w:rFonts w:ascii="Aptos" w:hAnsi="Aptos"/>
          <w:b/>
          <w:bCs/>
          <w:sz w:val="20"/>
          <w:szCs w:val="20"/>
        </w:rPr>
        <w:t>1</w:t>
      </w:r>
      <w:r>
        <w:rPr>
          <w:rFonts w:ascii="Aptos" w:hAnsi="Aptos"/>
          <w:b/>
          <w:bCs/>
          <w:sz w:val="20"/>
          <w:szCs w:val="20"/>
        </w:rPr>
        <w:t>4</w:t>
      </w:r>
      <w:r w:rsidRPr="00A2260A">
        <w:rPr>
          <w:rFonts w:ascii="Aptos" w:hAnsi="Aptos"/>
          <w:b/>
          <w:bCs/>
          <w:sz w:val="20"/>
          <w:szCs w:val="20"/>
        </w:rPr>
        <w:t>.</w:t>
      </w:r>
      <w:r>
        <w:rPr>
          <w:rFonts w:ascii="Aptos" w:hAnsi="Aptos"/>
          <w:b/>
          <w:bCs/>
          <w:sz w:val="20"/>
          <w:szCs w:val="20"/>
        </w:rPr>
        <w:t>4.</w:t>
      </w:r>
      <w:r w:rsidRPr="00D879BD">
        <w:rPr>
          <w:rFonts w:ascii="Aptos" w:hAnsi="Aptos"/>
          <w:sz w:val="20"/>
          <w:szCs w:val="20"/>
        </w:rPr>
        <w:t xml:space="preserve"> </w:t>
      </w:r>
      <w:r w:rsidR="00D879BD" w:rsidRPr="00D879BD">
        <w:rPr>
          <w:rFonts w:ascii="Aptos" w:hAnsi="Aptos"/>
          <w:sz w:val="20"/>
          <w:szCs w:val="20"/>
        </w:rPr>
        <w:t>A licitante contratada deverá dispor de local próprio e/ou alugado dentro do Município de</w:t>
      </w:r>
      <w:r>
        <w:rPr>
          <w:rFonts w:ascii="Aptos" w:hAnsi="Aptos"/>
          <w:sz w:val="20"/>
          <w:szCs w:val="20"/>
        </w:rPr>
        <w:t xml:space="preserve"> </w:t>
      </w:r>
      <w:r w:rsidR="00D879BD">
        <w:rPr>
          <w:rFonts w:ascii="Aptos" w:hAnsi="Aptos"/>
          <w:sz w:val="20"/>
          <w:szCs w:val="20"/>
        </w:rPr>
        <w:t>Belmonte</w:t>
      </w:r>
      <w:r w:rsidR="00D879BD" w:rsidRPr="00D879BD">
        <w:rPr>
          <w:rFonts w:ascii="Aptos" w:hAnsi="Aptos"/>
          <w:sz w:val="20"/>
          <w:szCs w:val="20"/>
        </w:rPr>
        <w:t xml:space="preserve"> para atendimento as condições exigidas no presente edital.</w:t>
      </w:r>
    </w:p>
    <w:p w14:paraId="08655F17" w14:textId="77777777" w:rsidR="006E257D" w:rsidRDefault="006E257D" w:rsidP="00D879BD">
      <w:pPr>
        <w:widowControl w:val="0"/>
        <w:autoSpaceDE w:val="0"/>
        <w:autoSpaceDN w:val="0"/>
        <w:spacing w:after="0" w:line="240" w:lineRule="auto"/>
        <w:ind w:right="14"/>
        <w:jc w:val="both"/>
        <w:rPr>
          <w:rFonts w:ascii="Aptos" w:hAnsi="Aptos"/>
          <w:sz w:val="20"/>
          <w:szCs w:val="20"/>
        </w:rPr>
      </w:pPr>
    </w:p>
    <w:p w14:paraId="3C05D5C0" w14:textId="4D598507" w:rsidR="00D879BD" w:rsidRPr="00A2260A" w:rsidRDefault="00D879BD" w:rsidP="00A2260A">
      <w:pPr>
        <w:widowControl w:val="0"/>
        <w:shd w:val="clear" w:color="auto" w:fill="D9D9D9" w:themeFill="background1" w:themeFillShade="D9"/>
        <w:autoSpaceDE w:val="0"/>
        <w:autoSpaceDN w:val="0"/>
        <w:spacing w:after="0" w:line="240" w:lineRule="auto"/>
        <w:ind w:right="14"/>
        <w:jc w:val="both"/>
        <w:rPr>
          <w:rFonts w:ascii="Aptos" w:hAnsi="Aptos"/>
          <w:b/>
          <w:bCs/>
          <w:sz w:val="20"/>
          <w:szCs w:val="20"/>
        </w:rPr>
      </w:pPr>
      <w:r w:rsidRPr="00A2260A">
        <w:rPr>
          <w:rFonts w:ascii="Aptos" w:hAnsi="Aptos"/>
          <w:b/>
          <w:bCs/>
          <w:sz w:val="20"/>
          <w:szCs w:val="20"/>
        </w:rPr>
        <w:t>1</w:t>
      </w:r>
      <w:r w:rsidR="00A2260A">
        <w:rPr>
          <w:rFonts w:ascii="Aptos" w:hAnsi="Aptos"/>
          <w:b/>
          <w:bCs/>
          <w:sz w:val="20"/>
          <w:szCs w:val="20"/>
        </w:rPr>
        <w:t>5.</w:t>
      </w:r>
      <w:r w:rsidRPr="00A2260A">
        <w:rPr>
          <w:rFonts w:ascii="Aptos" w:hAnsi="Aptos"/>
          <w:b/>
          <w:bCs/>
          <w:sz w:val="20"/>
          <w:szCs w:val="20"/>
        </w:rPr>
        <w:t xml:space="preserve"> DO VALOR ESTIMADO:</w:t>
      </w:r>
    </w:p>
    <w:p w14:paraId="0B174FAD" w14:textId="77777777" w:rsidR="00A2260A" w:rsidRDefault="00A2260A" w:rsidP="00D879BD">
      <w:pPr>
        <w:widowControl w:val="0"/>
        <w:autoSpaceDE w:val="0"/>
        <w:autoSpaceDN w:val="0"/>
        <w:spacing w:after="0" w:line="240" w:lineRule="auto"/>
        <w:ind w:right="14"/>
        <w:jc w:val="both"/>
        <w:rPr>
          <w:rFonts w:ascii="Aptos" w:hAnsi="Aptos"/>
          <w:b/>
          <w:bCs/>
          <w:sz w:val="20"/>
          <w:szCs w:val="20"/>
        </w:rPr>
      </w:pPr>
    </w:p>
    <w:p w14:paraId="4011F518" w14:textId="55389D3D" w:rsidR="00D879BD" w:rsidRDefault="00D879BD" w:rsidP="00D879BD">
      <w:pPr>
        <w:widowControl w:val="0"/>
        <w:autoSpaceDE w:val="0"/>
        <w:autoSpaceDN w:val="0"/>
        <w:spacing w:after="0" w:line="240" w:lineRule="auto"/>
        <w:ind w:right="14"/>
        <w:jc w:val="both"/>
        <w:rPr>
          <w:rFonts w:ascii="Aptos" w:hAnsi="Aptos"/>
          <w:sz w:val="20"/>
          <w:szCs w:val="20"/>
        </w:rPr>
      </w:pPr>
      <w:r w:rsidRPr="00A2260A">
        <w:rPr>
          <w:rFonts w:ascii="Aptos" w:hAnsi="Aptos"/>
          <w:b/>
          <w:bCs/>
          <w:sz w:val="20"/>
          <w:szCs w:val="20"/>
        </w:rPr>
        <w:t>1</w:t>
      </w:r>
      <w:r w:rsidR="00A2260A">
        <w:rPr>
          <w:rFonts w:ascii="Aptos" w:hAnsi="Aptos"/>
          <w:b/>
          <w:bCs/>
          <w:sz w:val="20"/>
          <w:szCs w:val="20"/>
        </w:rPr>
        <w:t>5</w:t>
      </w:r>
      <w:r w:rsidRPr="00A2260A">
        <w:rPr>
          <w:rFonts w:ascii="Aptos" w:hAnsi="Aptos"/>
          <w:b/>
          <w:bCs/>
          <w:sz w:val="20"/>
          <w:szCs w:val="20"/>
        </w:rPr>
        <w:t>.1</w:t>
      </w:r>
      <w:r w:rsidR="00A2260A">
        <w:rPr>
          <w:rFonts w:ascii="Aptos" w:hAnsi="Aptos"/>
          <w:b/>
          <w:bCs/>
          <w:sz w:val="20"/>
          <w:szCs w:val="20"/>
        </w:rPr>
        <w:t>.</w:t>
      </w:r>
      <w:r w:rsidRPr="00D879BD">
        <w:rPr>
          <w:rFonts w:ascii="Aptos" w:hAnsi="Aptos"/>
          <w:sz w:val="20"/>
          <w:szCs w:val="20"/>
        </w:rPr>
        <w:t xml:space="preserve"> O valor estimado para aquisição d</w:t>
      </w:r>
      <w:r w:rsidR="00765D86">
        <w:rPr>
          <w:rFonts w:ascii="Aptos" w:hAnsi="Aptos"/>
          <w:sz w:val="20"/>
          <w:szCs w:val="20"/>
        </w:rPr>
        <w:t>o</w:t>
      </w:r>
      <w:r w:rsidRPr="00D879BD">
        <w:rPr>
          <w:rFonts w:ascii="Aptos" w:hAnsi="Aptos"/>
          <w:sz w:val="20"/>
          <w:szCs w:val="20"/>
        </w:rPr>
        <w:t xml:space="preserve">s </w:t>
      </w:r>
      <w:r w:rsidR="00765D86">
        <w:rPr>
          <w:rFonts w:ascii="Aptos" w:hAnsi="Aptos"/>
          <w:sz w:val="20"/>
          <w:szCs w:val="20"/>
        </w:rPr>
        <w:t>produtos</w:t>
      </w:r>
      <w:r w:rsidRPr="00D879BD">
        <w:rPr>
          <w:rFonts w:ascii="Aptos" w:hAnsi="Aptos"/>
          <w:sz w:val="20"/>
          <w:szCs w:val="20"/>
        </w:rPr>
        <w:t xml:space="preserve"> é </w:t>
      </w:r>
      <w:r w:rsidRPr="00B046AB">
        <w:rPr>
          <w:rFonts w:ascii="Aptos" w:hAnsi="Aptos"/>
          <w:sz w:val="20"/>
          <w:szCs w:val="20"/>
        </w:rPr>
        <w:t>de R$</w:t>
      </w:r>
      <w:r w:rsidR="00A2260A" w:rsidRPr="00B046AB">
        <w:rPr>
          <w:rFonts w:ascii="Aptos" w:hAnsi="Aptos"/>
          <w:sz w:val="20"/>
          <w:szCs w:val="20"/>
        </w:rPr>
        <w:t xml:space="preserve"> </w:t>
      </w:r>
      <w:r w:rsidR="00BB5313" w:rsidRPr="00B046AB">
        <w:rPr>
          <w:rFonts w:ascii="Aptos" w:hAnsi="Aptos"/>
          <w:sz w:val="20"/>
          <w:szCs w:val="20"/>
        </w:rPr>
        <w:t>1.</w:t>
      </w:r>
      <w:r w:rsidR="00B046AB" w:rsidRPr="00B046AB">
        <w:rPr>
          <w:rFonts w:ascii="Aptos" w:hAnsi="Aptos"/>
          <w:sz w:val="20"/>
          <w:szCs w:val="20"/>
        </w:rPr>
        <w:t>870.179,70</w:t>
      </w:r>
      <w:r w:rsidRPr="00B046AB">
        <w:rPr>
          <w:rFonts w:ascii="Aptos" w:hAnsi="Aptos"/>
          <w:sz w:val="20"/>
          <w:szCs w:val="20"/>
        </w:rPr>
        <w:t xml:space="preserve"> (</w:t>
      </w:r>
      <w:r w:rsidR="00BB5313" w:rsidRPr="00B046AB">
        <w:rPr>
          <w:rFonts w:ascii="Aptos" w:hAnsi="Aptos"/>
          <w:sz w:val="20"/>
          <w:szCs w:val="20"/>
        </w:rPr>
        <w:t>um milhão</w:t>
      </w:r>
      <w:r w:rsidR="00B046AB" w:rsidRPr="00B046AB">
        <w:rPr>
          <w:rFonts w:ascii="Aptos" w:hAnsi="Aptos"/>
          <w:sz w:val="20"/>
          <w:szCs w:val="20"/>
        </w:rPr>
        <w:t>, oitocentos e setenta mil, cento e setenta e nove reais e setenta centavos</w:t>
      </w:r>
      <w:r w:rsidRPr="00B046AB">
        <w:rPr>
          <w:rFonts w:ascii="Aptos" w:hAnsi="Aptos"/>
          <w:sz w:val="20"/>
          <w:szCs w:val="20"/>
        </w:rPr>
        <w:t>)</w:t>
      </w:r>
      <w:r w:rsidR="00B046AB" w:rsidRPr="00B046AB">
        <w:rPr>
          <w:rFonts w:ascii="Aptos" w:hAnsi="Aptos"/>
          <w:sz w:val="20"/>
          <w:szCs w:val="20"/>
        </w:rPr>
        <w:t xml:space="preserve"> referente ao Lote I </w:t>
      </w:r>
      <w:proofErr w:type="spellStart"/>
      <w:r w:rsidR="00B046AB" w:rsidRPr="00B046AB">
        <w:rPr>
          <w:rFonts w:ascii="Aptos" w:hAnsi="Aptos"/>
          <w:sz w:val="20"/>
          <w:szCs w:val="20"/>
        </w:rPr>
        <w:t>semi</w:t>
      </w:r>
      <w:proofErr w:type="spellEnd"/>
      <w:r w:rsidR="00B046AB" w:rsidRPr="00B046AB">
        <w:rPr>
          <w:rFonts w:ascii="Aptos" w:hAnsi="Aptos"/>
          <w:sz w:val="20"/>
          <w:szCs w:val="20"/>
        </w:rPr>
        <w:t xml:space="preserve"> perecíveis</w:t>
      </w:r>
      <w:r w:rsidRPr="00B046AB">
        <w:rPr>
          <w:rFonts w:ascii="Aptos" w:hAnsi="Aptos"/>
          <w:sz w:val="20"/>
          <w:szCs w:val="20"/>
        </w:rPr>
        <w:t>,</w:t>
      </w:r>
      <w:r w:rsidR="00B046AB">
        <w:rPr>
          <w:rFonts w:ascii="Aptos" w:hAnsi="Aptos"/>
          <w:sz w:val="20"/>
          <w:szCs w:val="20"/>
        </w:rPr>
        <w:t xml:space="preserve"> R$ 240.130,00 (duzentos e quarenta mil, cento e trinta reais) referente ao Lote II Perecíveis, R$ 424.395,00 (quatrocentos e vinte e quatro mil, trezentos e noventa e cinco reais) referente ao Lote III Carnes vermelhas, R$ </w:t>
      </w:r>
      <w:r w:rsidR="00DD70B5">
        <w:rPr>
          <w:rFonts w:ascii="Aptos" w:hAnsi="Aptos"/>
          <w:sz w:val="20"/>
          <w:szCs w:val="20"/>
        </w:rPr>
        <w:t>131.066,00 (cento e trinta e um mil, sessenta e seis reais) referente ao Lote IV Carnes secas, R$ 279.542,00 (duzentos e setenta e nove mil, quinhentos e quarenta e dois reais) referente ao Lote V Carnes brancas e frango, R$ 125.970,00 (cento e vinte e cinco mil, novecentos e setenta reais) referente ao Lote VI Peixes, R$165.125,00 (cento e sessenta e cinco mil, cento e vinte e cinco reais</w:t>
      </w:r>
      <w:r w:rsidR="00296F83">
        <w:rPr>
          <w:rFonts w:ascii="Aptos" w:hAnsi="Aptos"/>
          <w:sz w:val="20"/>
          <w:szCs w:val="20"/>
        </w:rPr>
        <w:t>)</w:t>
      </w:r>
      <w:r w:rsidR="00DD70B5">
        <w:rPr>
          <w:rFonts w:ascii="Aptos" w:hAnsi="Aptos"/>
          <w:sz w:val="20"/>
          <w:szCs w:val="20"/>
        </w:rPr>
        <w:t xml:space="preserve"> referente ao Lote de Pães,</w:t>
      </w:r>
      <w:r w:rsidR="00296F83">
        <w:rPr>
          <w:rFonts w:ascii="Aptos" w:hAnsi="Aptos"/>
          <w:sz w:val="20"/>
          <w:szCs w:val="20"/>
        </w:rPr>
        <w:t xml:space="preserve"> R$ 222.541,00 (duzentos e vinte e dois mil, quinhentos e quarenta e um reais) referente ao Lote de Leites especiais e R$ 250.000,00 (duzentos e cinquenta mil reais) referente ao Lote de Polpas de frutas, </w:t>
      </w:r>
      <w:r w:rsidRPr="00D879BD">
        <w:rPr>
          <w:rFonts w:ascii="Aptos" w:hAnsi="Aptos"/>
          <w:sz w:val="20"/>
          <w:szCs w:val="20"/>
        </w:rPr>
        <w:t xml:space="preserve">obtidos </w:t>
      </w:r>
      <w:r w:rsidR="00A2260A" w:rsidRPr="00D879BD">
        <w:rPr>
          <w:rFonts w:ascii="Aptos" w:hAnsi="Aptos"/>
          <w:sz w:val="20"/>
          <w:szCs w:val="20"/>
        </w:rPr>
        <w:t>conforme</w:t>
      </w:r>
      <w:r w:rsidRPr="00D879BD">
        <w:rPr>
          <w:rFonts w:ascii="Aptos" w:hAnsi="Aptos"/>
          <w:sz w:val="20"/>
          <w:szCs w:val="20"/>
        </w:rPr>
        <w:t xml:space="preserve"> levantamento realizado pelo</w:t>
      </w:r>
      <w:r w:rsidR="00A2260A">
        <w:rPr>
          <w:rFonts w:ascii="Aptos" w:hAnsi="Aptos"/>
          <w:sz w:val="20"/>
          <w:szCs w:val="20"/>
        </w:rPr>
        <w:t xml:space="preserve"> </w:t>
      </w:r>
      <w:r w:rsidRPr="00D879BD">
        <w:rPr>
          <w:rFonts w:ascii="Aptos" w:hAnsi="Aptos"/>
          <w:sz w:val="20"/>
          <w:szCs w:val="20"/>
        </w:rPr>
        <w:t>Departamento de Compras na região.</w:t>
      </w:r>
    </w:p>
    <w:p w14:paraId="4C6787D8" w14:textId="77777777" w:rsidR="00A2260A" w:rsidRPr="00D879BD" w:rsidRDefault="00A2260A" w:rsidP="00D879BD">
      <w:pPr>
        <w:widowControl w:val="0"/>
        <w:autoSpaceDE w:val="0"/>
        <w:autoSpaceDN w:val="0"/>
        <w:spacing w:after="0" w:line="240" w:lineRule="auto"/>
        <w:ind w:right="14"/>
        <w:jc w:val="both"/>
        <w:rPr>
          <w:rFonts w:ascii="Aptos" w:hAnsi="Aptos"/>
          <w:sz w:val="20"/>
          <w:szCs w:val="20"/>
        </w:rPr>
      </w:pPr>
    </w:p>
    <w:p w14:paraId="0BF46F4B" w14:textId="26F7B260" w:rsidR="00D879BD" w:rsidRPr="00A2260A" w:rsidRDefault="00D879BD" w:rsidP="00A2260A">
      <w:pPr>
        <w:widowControl w:val="0"/>
        <w:shd w:val="clear" w:color="auto" w:fill="D9D9D9" w:themeFill="background1" w:themeFillShade="D9"/>
        <w:autoSpaceDE w:val="0"/>
        <w:autoSpaceDN w:val="0"/>
        <w:spacing w:after="0" w:line="240" w:lineRule="auto"/>
        <w:ind w:right="14"/>
        <w:jc w:val="both"/>
        <w:rPr>
          <w:rFonts w:ascii="Aptos" w:hAnsi="Aptos"/>
          <w:b/>
          <w:bCs/>
          <w:sz w:val="20"/>
          <w:szCs w:val="20"/>
        </w:rPr>
      </w:pPr>
      <w:r w:rsidRPr="00A2260A">
        <w:rPr>
          <w:rFonts w:ascii="Aptos" w:hAnsi="Aptos"/>
          <w:b/>
          <w:bCs/>
          <w:sz w:val="20"/>
          <w:szCs w:val="20"/>
        </w:rPr>
        <w:t>1</w:t>
      </w:r>
      <w:r w:rsidR="00A2260A">
        <w:rPr>
          <w:rFonts w:ascii="Aptos" w:hAnsi="Aptos"/>
          <w:b/>
          <w:bCs/>
          <w:sz w:val="20"/>
          <w:szCs w:val="20"/>
        </w:rPr>
        <w:t>6.</w:t>
      </w:r>
      <w:r w:rsidRPr="00A2260A">
        <w:rPr>
          <w:rFonts w:ascii="Aptos" w:hAnsi="Aptos"/>
          <w:b/>
          <w:bCs/>
          <w:sz w:val="20"/>
          <w:szCs w:val="20"/>
        </w:rPr>
        <w:t xml:space="preserve"> DA COMPOSIÇÃO DOS PREÇOS:</w:t>
      </w:r>
    </w:p>
    <w:p w14:paraId="4224DFCF" w14:textId="77777777" w:rsidR="00A2260A" w:rsidRDefault="00A2260A" w:rsidP="00D879BD">
      <w:pPr>
        <w:widowControl w:val="0"/>
        <w:autoSpaceDE w:val="0"/>
        <w:autoSpaceDN w:val="0"/>
        <w:spacing w:after="0" w:line="240" w:lineRule="auto"/>
        <w:ind w:right="14"/>
        <w:jc w:val="both"/>
        <w:rPr>
          <w:rFonts w:ascii="Aptos" w:hAnsi="Aptos"/>
          <w:sz w:val="20"/>
          <w:szCs w:val="20"/>
        </w:rPr>
      </w:pPr>
    </w:p>
    <w:p w14:paraId="597969A9" w14:textId="3E107E01" w:rsidR="00D879BD" w:rsidRPr="00D879BD" w:rsidRDefault="00D879BD" w:rsidP="00D879BD">
      <w:pPr>
        <w:widowControl w:val="0"/>
        <w:autoSpaceDE w:val="0"/>
        <w:autoSpaceDN w:val="0"/>
        <w:spacing w:after="0" w:line="240" w:lineRule="auto"/>
        <w:ind w:right="14"/>
        <w:jc w:val="both"/>
        <w:rPr>
          <w:rFonts w:ascii="Aptos" w:hAnsi="Aptos"/>
          <w:sz w:val="20"/>
          <w:szCs w:val="20"/>
        </w:rPr>
      </w:pPr>
      <w:r w:rsidRPr="00A2260A">
        <w:rPr>
          <w:rFonts w:ascii="Aptos" w:hAnsi="Aptos"/>
          <w:b/>
          <w:bCs/>
          <w:sz w:val="20"/>
          <w:szCs w:val="20"/>
        </w:rPr>
        <w:t>1</w:t>
      </w:r>
      <w:r w:rsidR="00A2260A">
        <w:rPr>
          <w:rFonts w:ascii="Aptos" w:hAnsi="Aptos"/>
          <w:b/>
          <w:bCs/>
          <w:sz w:val="20"/>
          <w:szCs w:val="20"/>
        </w:rPr>
        <w:t>6</w:t>
      </w:r>
      <w:r w:rsidRPr="00A2260A">
        <w:rPr>
          <w:rFonts w:ascii="Aptos" w:hAnsi="Aptos"/>
          <w:b/>
          <w:bCs/>
          <w:sz w:val="20"/>
          <w:szCs w:val="20"/>
        </w:rPr>
        <w:t>.1</w:t>
      </w:r>
      <w:r w:rsidR="00A2260A">
        <w:rPr>
          <w:rFonts w:ascii="Aptos" w:hAnsi="Aptos"/>
          <w:b/>
          <w:bCs/>
          <w:sz w:val="20"/>
          <w:szCs w:val="20"/>
        </w:rPr>
        <w:t>.</w:t>
      </w:r>
      <w:r w:rsidRPr="00A2260A">
        <w:rPr>
          <w:rFonts w:ascii="Aptos" w:hAnsi="Aptos"/>
          <w:b/>
          <w:bCs/>
          <w:sz w:val="20"/>
          <w:szCs w:val="20"/>
        </w:rPr>
        <w:t xml:space="preserve"> </w:t>
      </w:r>
      <w:r w:rsidRPr="00D879BD">
        <w:rPr>
          <w:rFonts w:ascii="Aptos" w:hAnsi="Aptos"/>
          <w:sz w:val="20"/>
          <w:szCs w:val="20"/>
        </w:rPr>
        <w:t>Nos valores propostos deverão estar incluídos todos os custos diretos e indiretos, como</w:t>
      </w:r>
      <w:r w:rsidR="00A2260A">
        <w:rPr>
          <w:rFonts w:ascii="Aptos" w:hAnsi="Aptos"/>
          <w:sz w:val="20"/>
          <w:szCs w:val="20"/>
        </w:rPr>
        <w:t xml:space="preserve"> </w:t>
      </w:r>
      <w:r w:rsidRPr="00D879BD">
        <w:rPr>
          <w:rFonts w:ascii="Aptos" w:hAnsi="Aptos"/>
          <w:sz w:val="20"/>
          <w:szCs w:val="20"/>
        </w:rPr>
        <w:t>impostos, taxas, frete, entrega, garantia, encargos fiscais, comerciais, sociais, trabalhistas e outros;</w:t>
      </w:r>
      <w:r w:rsidR="00A2260A">
        <w:rPr>
          <w:rFonts w:ascii="Aptos" w:hAnsi="Aptos"/>
          <w:sz w:val="20"/>
          <w:szCs w:val="20"/>
        </w:rPr>
        <w:t xml:space="preserve"> </w:t>
      </w:r>
      <w:r w:rsidRPr="00D879BD">
        <w:rPr>
          <w:rFonts w:ascii="Aptos" w:hAnsi="Aptos"/>
          <w:sz w:val="20"/>
          <w:szCs w:val="20"/>
        </w:rPr>
        <w:t>inclusive os decorrentes de troca/substituição dos produtos dentro do prazo de validade, se for o</w:t>
      </w:r>
      <w:r w:rsidR="00A2260A">
        <w:rPr>
          <w:rFonts w:ascii="Aptos" w:hAnsi="Aptos"/>
          <w:sz w:val="20"/>
          <w:szCs w:val="20"/>
        </w:rPr>
        <w:t xml:space="preserve"> </w:t>
      </w:r>
      <w:r w:rsidRPr="00D879BD">
        <w:rPr>
          <w:rFonts w:ascii="Aptos" w:hAnsi="Aptos"/>
          <w:sz w:val="20"/>
          <w:szCs w:val="20"/>
        </w:rPr>
        <w:t>caso.</w:t>
      </w:r>
    </w:p>
    <w:p w14:paraId="47FA1CB9" w14:textId="77777777" w:rsidR="00A2260A" w:rsidRDefault="00A2260A" w:rsidP="00D879BD">
      <w:pPr>
        <w:widowControl w:val="0"/>
        <w:autoSpaceDE w:val="0"/>
        <w:autoSpaceDN w:val="0"/>
        <w:spacing w:after="0" w:line="240" w:lineRule="auto"/>
        <w:ind w:right="14"/>
        <w:jc w:val="both"/>
        <w:rPr>
          <w:rFonts w:ascii="Aptos" w:hAnsi="Aptos"/>
          <w:sz w:val="20"/>
          <w:szCs w:val="20"/>
        </w:rPr>
      </w:pPr>
    </w:p>
    <w:p w14:paraId="21D75502" w14:textId="5447EACE" w:rsidR="00D879BD" w:rsidRPr="00E5189A" w:rsidRDefault="00D879BD" w:rsidP="00E5189A">
      <w:pPr>
        <w:widowControl w:val="0"/>
        <w:shd w:val="clear" w:color="auto" w:fill="D9D9D9" w:themeFill="background1" w:themeFillShade="D9"/>
        <w:autoSpaceDE w:val="0"/>
        <w:autoSpaceDN w:val="0"/>
        <w:spacing w:after="0" w:line="240" w:lineRule="auto"/>
        <w:ind w:right="14"/>
        <w:jc w:val="both"/>
        <w:rPr>
          <w:rFonts w:ascii="Aptos" w:hAnsi="Aptos"/>
          <w:b/>
          <w:bCs/>
          <w:sz w:val="20"/>
          <w:szCs w:val="20"/>
        </w:rPr>
      </w:pPr>
      <w:r w:rsidRPr="00E5189A">
        <w:rPr>
          <w:rFonts w:ascii="Aptos" w:hAnsi="Aptos"/>
          <w:b/>
          <w:bCs/>
          <w:sz w:val="20"/>
          <w:szCs w:val="20"/>
        </w:rPr>
        <w:t>1</w:t>
      </w:r>
      <w:r w:rsidR="00E5189A">
        <w:rPr>
          <w:rFonts w:ascii="Aptos" w:hAnsi="Aptos"/>
          <w:b/>
          <w:bCs/>
          <w:sz w:val="20"/>
          <w:szCs w:val="20"/>
        </w:rPr>
        <w:t>7.</w:t>
      </w:r>
      <w:r w:rsidRPr="00E5189A">
        <w:rPr>
          <w:rFonts w:ascii="Aptos" w:hAnsi="Aptos"/>
          <w:b/>
          <w:bCs/>
          <w:sz w:val="20"/>
          <w:szCs w:val="20"/>
        </w:rPr>
        <w:t xml:space="preserve"> DA GESTÃO E FISCALIZAÇÃO DOS CONTRATOS:</w:t>
      </w:r>
    </w:p>
    <w:p w14:paraId="51BC0DE7" w14:textId="77777777" w:rsidR="004C45F7" w:rsidRDefault="004C45F7" w:rsidP="00E5189A">
      <w:pPr>
        <w:widowControl w:val="0"/>
        <w:autoSpaceDE w:val="0"/>
        <w:autoSpaceDN w:val="0"/>
        <w:spacing w:after="0" w:line="240" w:lineRule="auto"/>
        <w:ind w:right="14"/>
        <w:jc w:val="both"/>
        <w:rPr>
          <w:rFonts w:ascii="Aptos" w:hAnsi="Aptos"/>
          <w:b/>
          <w:bCs/>
          <w:sz w:val="20"/>
          <w:szCs w:val="20"/>
        </w:rPr>
      </w:pPr>
    </w:p>
    <w:p w14:paraId="41B3FD57" w14:textId="6E47C0CB" w:rsidR="00E5189A" w:rsidRPr="005C2282" w:rsidRDefault="00E5189A" w:rsidP="00E5189A">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17.1. </w:t>
      </w:r>
      <w:r w:rsidRPr="005C2282">
        <w:rPr>
          <w:rFonts w:ascii="Aptos" w:hAnsi="Aptos"/>
          <w:sz w:val="20"/>
          <w:szCs w:val="20"/>
        </w:rPr>
        <w:t>O contrato deverá ser executado fielmente pelas partes, de acordo com as cláusulas avençadas e as normas da Lei nº 14.133, de 2021 e cada parte responderá pelas consequências de sua inexecução total ou parcial.</w:t>
      </w:r>
    </w:p>
    <w:p w14:paraId="310AD8A9" w14:textId="77777777" w:rsidR="00E5189A" w:rsidRDefault="00E5189A" w:rsidP="00E5189A">
      <w:pPr>
        <w:widowControl w:val="0"/>
        <w:autoSpaceDE w:val="0"/>
        <w:autoSpaceDN w:val="0"/>
        <w:spacing w:after="0" w:line="240" w:lineRule="auto"/>
        <w:ind w:right="14"/>
        <w:jc w:val="both"/>
        <w:rPr>
          <w:rFonts w:ascii="Aptos" w:hAnsi="Aptos"/>
          <w:sz w:val="20"/>
          <w:szCs w:val="20"/>
        </w:rPr>
      </w:pPr>
    </w:p>
    <w:p w14:paraId="08268E02" w14:textId="4C11A7CD" w:rsidR="00E5189A" w:rsidRPr="005C2282" w:rsidRDefault="00E5189A" w:rsidP="00E5189A">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17.2. </w:t>
      </w:r>
      <w:r w:rsidRPr="005C2282">
        <w:rPr>
          <w:rFonts w:ascii="Aptos" w:hAnsi="Aptos"/>
          <w:sz w:val="20"/>
          <w:szCs w:val="20"/>
        </w:rPr>
        <w:t>Em caso de impedimento, ordem de paralisação ou suspensão do contrato, o cronograma de execução será prorrogado automaticamente pelo tempo correspondente, anotadas tais circunstâncias mediante simples apostila.</w:t>
      </w:r>
    </w:p>
    <w:p w14:paraId="4A22A88F" w14:textId="77777777" w:rsidR="00E5189A" w:rsidRDefault="00E5189A" w:rsidP="00E5189A">
      <w:pPr>
        <w:widowControl w:val="0"/>
        <w:autoSpaceDE w:val="0"/>
        <w:autoSpaceDN w:val="0"/>
        <w:spacing w:after="0" w:line="240" w:lineRule="auto"/>
        <w:ind w:right="14"/>
        <w:jc w:val="both"/>
        <w:rPr>
          <w:rFonts w:ascii="Aptos" w:hAnsi="Aptos"/>
          <w:sz w:val="20"/>
          <w:szCs w:val="20"/>
        </w:rPr>
      </w:pPr>
    </w:p>
    <w:p w14:paraId="2EA95AE1" w14:textId="4AE88CF2" w:rsidR="00E5189A" w:rsidRPr="005C2282" w:rsidRDefault="00E5189A" w:rsidP="00E5189A">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17.3. </w:t>
      </w:r>
      <w:r w:rsidRPr="005C2282">
        <w:rPr>
          <w:rFonts w:ascii="Aptos" w:hAnsi="Aptos"/>
          <w:sz w:val="20"/>
          <w:szCs w:val="20"/>
        </w:rPr>
        <w:t>As comunicações entre o órgão ou entidade e o contratado devem ser realizadas por escrito sempre que o ato exigir tal formalidade, admitindo-se o uso de mensagem eletrônica para esse fim.</w:t>
      </w:r>
    </w:p>
    <w:p w14:paraId="321036EA" w14:textId="77777777" w:rsidR="00E5189A" w:rsidRDefault="00E5189A" w:rsidP="00E5189A">
      <w:pPr>
        <w:widowControl w:val="0"/>
        <w:autoSpaceDE w:val="0"/>
        <w:autoSpaceDN w:val="0"/>
        <w:spacing w:after="0" w:line="240" w:lineRule="auto"/>
        <w:ind w:right="14"/>
        <w:jc w:val="both"/>
        <w:rPr>
          <w:rFonts w:ascii="Aptos" w:hAnsi="Aptos"/>
          <w:sz w:val="20"/>
          <w:szCs w:val="20"/>
        </w:rPr>
      </w:pPr>
    </w:p>
    <w:p w14:paraId="33178C4B" w14:textId="37FC8CE9" w:rsidR="00E5189A" w:rsidRPr="005C2282" w:rsidRDefault="00E5189A" w:rsidP="00E5189A">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17.4. </w:t>
      </w:r>
      <w:r w:rsidRPr="005C2282">
        <w:rPr>
          <w:rFonts w:ascii="Aptos" w:hAnsi="Aptos"/>
          <w:sz w:val="20"/>
          <w:szCs w:val="20"/>
        </w:rPr>
        <w:t>O órgão ou entidade poderá convocar representante da empresa para adoção de providências que devam ser cumpridas de imediato.</w:t>
      </w:r>
    </w:p>
    <w:p w14:paraId="296DF88E" w14:textId="77777777" w:rsidR="00E5189A" w:rsidRDefault="00E5189A" w:rsidP="00E5189A">
      <w:pPr>
        <w:widowControl w:val="0"/>
        <w:autoSpaceDE w:val="0"/>
        <w:autoSpaceDN w:val="0"/>
        <w:spacing w:after="0" w:line="240" w:lineRule="auto"/>
        <w:ind w:right="14"/>
        <w:jc w:val="both"/>
        <w:rPr>
          <w:rFonts w:ascii="Aptos" w:hAnsi="Aptos"/>
          <w:sz w:val="20"/>
          <w:szCs w:val="20"/>
        </w:rPr>
      </w:pPr>
    </w:p>
    <w:p w14:paraId="7AE53B38" w14:textId="6D6B9B69" w:rsidR="00E5189A" w:rsidRPr="005C2282" w:rsidRDefault="00E5189A" w:rsidP="00E5189A">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17.5. </w:t>
      </w:r>
      <w:r w:rsidRPr="005C2282">
        <w:rPr>
          <w:rFonts w:ascii="Aptos" w:hAnsi="Aptos"/>
          <w:sz w:val="20"/>
          <w:szCs w:val="20"/>
        </w:rPr>
        <w:t>Após a assinatura do contrato ou instrumento equivalente,</w:t>
      </w:r>
      <w:r w:rsidRPr="005C2282">
        <w:rPr>
          <w:rFonts w:ascii="Aptos" w:hAnsi="Aptos"/>
          <w:spacing w:val="-3"/>
          <w:sz w:val="20"/>
          <w:szCs w:val="20"/>
        </w:rPr>
        <w:t xml:space="preserve"> </w:t>
      </w:r>
      <w:r w:rsidRPr="005C2282">
        <w:rPr>
          <w:rFonts w:ascii="Aptos" w:hAnsi="Aptos"/>
          <w:sz w:val="20"/>
          <w:szCs w:val="20"/>
        </w:rPr>
        <w:t>o</w:t>
      </w:r>
      <w:r w:rsidRPr="005C2282">
        <w:rPr>
          <w:rFonts w:ascii="Aptos" w:hAnsi="Aptos"/>
          <w:spacing w:val="-3"/>
          <w:sz w:val="20"/>
          <w:szCs w:val="20"/>
        </w:rPr>
        <w:t xml:space="preserve"> </w:t>
      </w:r>
      <w:r w:rsidRPr="005C2282">
        <w:rPr>
          <w:rFonts w:ascii="Aptos" w:hAnsi="Aptos"/>
          <w:sz w:val="20"/>
          <w:szCs w:val="20"/>
        </w:rPr>
        <w:t>órgão ou entidade poderá convocar</w:t>
      </w:r>
      <w:r w:rsidRPr="005C2282">
        <w:rPr>
          <w:rFonts w:ascii="Aptos" w:hAnsi="Aptos"/>
          <w:spacing w:val="-16"/>
          <w:sz w:val="20"/>
          <w:szCs w:val="20"/>
        </w:rPr>
        <w:t xml:space="preserve"> </w:t>
      </w:r>
      <w:r w:rsidRPr="005C2282">
        <w:rPr>
          <w:rFonts w:ascii="Aptos" w:hAnsi="Aptos"/>
          <w:sz w:val="20"/>
          <w:szCs w:val="20"/>
        </w:rPr>
        <w:t>o</w:t>
      </w:r>
      <w:r w:rsidRPr="005C2282">
        <w:rPr>
          <w:rFonts w:ascii="Aptos" w:hAnsi="Aptos"/>
          <w:spacing w:val="-15"/>
          <w:sz w:val="20"/>
          <w:szCs w:val="20"/>
        </w:rPr>
        <w:t xml:space="preserve"> </w:t>
      </w:r>
      <w:r w:rsidRPr="005C2282">
        <w:rPr>
          <w:rFonts w:ascii="Aptos" w:hAnsi="Aptos"/>
          <w:sz w:val="20"/>
          <w:szCs w:val="20"/>
        </w:rPr>
        <w:t>representante</w:t>
      </w:r>
      <w:r w:rsidRPr="005C2282">
        <w:rPr>
          <w:rFonts w:ascii="Aptos" w:hAnsi="Aptos"/>
          <w:spacing w:val="-15"/>
          <w:sz w:val="20"/>
          <w:szCs w:val="20"/>
        </w:rPr>
        <w:t xml:space="preserve"> </w:t>
      </w:r>
      <w:r w:rsidRPr="005C2282">
        <w:rPr>
          <w:rFonts w:ascii="Aptos" w:hAnsi="Aptos"/>
          <w:sz w:val="20"/>
          <w:szCs w:val="20"/>
        </w:rPr>
        <w:t>da</w:t>
      </w:r>
      <w:r w:rsidRPr="005C2282">
        <w:rPr>
          <w:rFonts w:ascii="Aptos" w:hAnsi="Aptos"/>
          <w:spacing w:val="-16"/>
          <w:sz w:val="20"/>
          <w:szCs w:val="20"/>
        </w:rPr>
        <w:t xml:space="preserve"> </w:t>
      </w:r>
      <w:r w:rsidRPr="005C2282">
        <w:rPr>
          <w:rFonts w:ascii="Aptos" w:hAnsi="Aptos"/>
          <w:sz w:val="20"/>
          <w:szCs w:val="20"/>
        </w:rPr>
        <w:t>empresa</w:t>
      </w:r>
      <w:r w:rsidRPr="005C2282">
        <w:rPr>
          <w:rFonts w:ascii="Aptos" w:hAnsi="Aptos"/>
          <w:spacing w:val="-15"/>
          <w:sz w:val="20"/>
          <w:szCs w:val="20"/>
        </w:rPr>
        <w:t xml:space="preserve"> </w:t>
      </w:r>
      <w:r w:rsidRPr="005C2282">
        <w:rPr>
          <w:rFonts w:ascii="Aptos" w:hAnsi="Aptos"/>
          <w:sz w:val="20"/>
          <w:szCs w:val="20"/>
        </w:rPr>
        <w:t>contratada</w:t>
      </w:r>
      <w:r w:rsidRPr="005C2282">
        <w:rPr>
          <w:rFonts w:ascii="Aptos" w:hAnsi="Aptos"/>
          <w:spacing w:val="-15"/>
          <w:sz w:val="20"/>
          <w:szCs w:val="20"/>
        </w:rPr>
        <w:t xml:space="preserve"> </w:t>
      </w:r>
      <w:r w:rsidRPr="005C2282">
        <w:rPr>
          <w:rFonts w:ascii="Aptos" w:hAnsi="Aptos"/>
          <w:sz w:val="20"/>
          <w:szCs w:val="20"/>
        </w:rPr>
        <w:t>para</w:t>
      </w:r>
      <w:r w:rsidRPr="005C2282">
        <w:rPr>
          <w:rFonts w:ascii="Aptos" w:hAnsi="Aptos"/>
          <w:spacing w:val="-15"/>
          <w:sz w:val="20"/>
          <w:szCs w:val="20"/>
        </w:rPr>
        <w:t xml:space="preserve"> </w:t>
      </w:r>
      <w:r w:rsidRPr="005C2282">
        <w:rPr>
          <w:rFonts w:ascii="Aptos" w:hAnsi="Aptos"/>
          <w:sz w:val="20"/>
          <w:szCs w:val="20"/>
        </w:rPr>
        <w:t>reunião</w:t>
      </w:r>
      <w:r w:rsidRPr="005C2282">
        <w:rPr>
          <w:rFonts w:ascii="Aptos" w:hAnsi="Aptos"/>
          <w:spacing w:val="-16"/>
          <w:sz w:val="20"/>
          <w:szCs w:val="20"/>
        </w:rPr>
        <w:t xml:space="preserve"> </w:t>
      </w:r>
      <w:r w:rsidRPr="005C2282">
        <w:rPr>
          <w:rFonts w:ascii="Aptos" w:hAnsi="Aptos"/>
          <w:sz w:val="20"/>
          <w:szCs w:val="20"/>
        </w:rPr>
        <w:t>inicial</w:t>
      </w:r>
      <w:r w:rsidRPr="005C2282">
        <w:rPr>
          <w:rFonts w:ascii="Aptos" w:hAnsi="Aptos"/>
          <w:spacing w:val="-15"/>
          <w:sz w:val="20"/>
          <w:szCs w:val="20"/>
        </w:rPr>
        <w:t xml:space="preserve"> </w:t>
      </w:r>
      <w:r w:rsidRPr="005C2282">
        <w:rPr>
          <w:rFonts w:ascii="Aptos" w:hAnsi="Aptos"/>
          <w:sz w:val="20"/>
          <w:szCs w:val="20"/>
        </w:rPr>
        <w:t>para</w:t>
      </w:r>
      <w:r w:rsidRPr="005C2282">
        <w:rPr>
          <w:rFonts w:ascii="Aptos" w:hAnsi="Aptos"/>
          <w:spacing w:val="-15"/>
          <w:sz w:val="20"/>
          <w:szCs w:val="20"/>
        </w:rPr>
        <w:t xml:space="preserve"> </w:t>
      </w:r>
      <w:r w:rsidRPr="005C2282">
        <w:rPr>
          <w:rFonts w:ascii="Aptos" w:hAnsi="Aptos"/>
          <w:sz w:val="20"/>
          <w:szCs w:val="20"/>
        </w:rPr>
        <w:t>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471DD92A" w14:textId="77777777" w:rsidR="00E5189A" w:rsidRDefault="00E5189A" w:rsidP="00E5189A">
      <w:pPr>
        <w:widowControl w:val="0"/>
        <w:autoSpaceDE w:val="0"/>
        <w:autoSpaceDN w:val="0"/>
        <w:spacing w:after="0" w:line="240" w:lineRule="auto"/>
        <w:ind w:right="14"/>
        <w:jc w:val="both"/>
        <w:rPr>
          <w:rFonts w:ascii="Aptos" w:hAnsi="Aptos"/>
          <w:sz w:val="20"/>
          <w:szCs w:val="20"/>
        </w:rPr>
      </w:pPr>
    </w:p>
    <w:p w14:paraId="5F2109FB" w14:textId="501778BD" w:rsidR="00E5189A" w:rsidRPr="005C2282" w:rsidRDefault="00E5189A" w:rsidP="00E5189A">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17.6. </w:t>
      </w:r>
      <w:r w:rsidRPr="005C2282">
        <w:rPr>
          <w:rFonts w:ascii="Aptos" w:hAnsi="Aptos"/>
          <w:sz w:val="20"/>
          <w:szCs w:val="20"/>
        </w:rPr>
        <w:t xml:space="preserve">A execução do contrato deverá ser acompanhada e fiscalizada pelo fiscal do contrato, </w:t>
      </w:r>
      <w:r w:rsidR="004C45F7" w:rsidRPr="004C45F7">
        <w:rPr>
          <w:rFonts w:ascii="Aptos" w:hAnsi="Aptos"/>
          <w:b/>
          <w:bCs/>
          <w:sz w:val="20"/>
          <w:szCs w:val="20"/>
        </w:rPr>
        <w:t>Cássia Leandra Borge</w:t>
      </w:r>
      <w:r w:rsidR="004C45F7">
        <w:rPr>
          <w:rFonts w:ascii="Aptos" w:hAnsi="Aptos"/>
          <w:b/>
          <w:bCs/>
          <w:sz w:val="20"/>
          <w:szCs w:val="20"/>
        </w:rPr>
        <w:t>s Oliveira Coutinho</w:t>
      </w:r>
      <w:r w:rsidRPr="005C2282">
        <w:rPr>
          <w:rFonts w:ascii="Aptos" w:hAnsi="Aptos"/>
          <w:sz w:val="20"/>
          <w:szCs w:val="20"/>
        </w:rPr>
        <w:t xml:space="preserve"> ou pelos respectivos substitutos </w:t>
      </w:r>
      <w:hyperlink r:id="rId14" w:anchor="art117">
        <w:r w:rsidRPr="005C2282">
          <w:rPr>
            <w:rFonts w:ascii="Aptos" w:hAnsi="Aptos"/>
            <w:sz w:val="20"/>
            <w:szCs w:val="20"/>
          </w:rPr>
          <w:t>(Lei nº 14.133, de</w:t>
        </w:r>
      </w:hyperlink>
      <w:r w:rsidRPr="005C2282">
        <w:rPr>
          <w:rFonts w:ascii="Aptos" w:hAnsi="Aptos"/>
          <w:sz w:val="20"/>
          <w:szCs w:val="20"/>
        </w:rPr>
        <w:t xml:space="preserve"> </w:t>
      </w:r>
      <w:hyperlink r:id="rId15" w:anchor="art117">
        <w:r w:rsidRPr="005C2282">
          <w:rPr>
            <w:rFonts w:ascii="Aptos" w:hAnsi="Aptos"/>
            <w:sz w:val="20"/>
            <w:szCs w:val="20"/>
          </w:rPr>
          <w:t>2021, art. 117, caput</w:t>
        </w:r>
      </w:hyperlink>
      <w:r w:rsidRPr="005C2282">
        <w:rPr>
          <w:rFonts w:ascii="Aptos" w:hAnsi="Aptos"/>
          <w:sz w:val="20"/>
          <w:szCs w:val="20"/>
        </w:rPr>
        <w:t>).</w:t>
      </w:r>
    </w:p>
    <w:p w14:paraId="1188C757" w14:textId="77777777" w:rsidR="00E5189A" w:rsidRDefault="00E5189A" w:rsidP="00E5189A">
      <w:pPr>
        <w:widowControl w:val="0"/>
        <w:autoSpaceDE w:val="0"/>
        <w:autoSpaceDN w:val="0"/>
        <w:spacing w:after="0" w:line="240" w:lineRule="auto"/>
        <w:ind w:right="14"/>
        <w:jc w:val="both"/>
        <w:rPr>
          <w:rFonts w:ascii="Aptos" w:hAnsi="Aptos"/>
          <w:sz w:val="20"/>
          <w:szCs w:val="20"/>
        </w:rPr>
      </w:pPr>
    </w:p>
    <w:p w14:paraId="47541053" w14:textId="3F86D111" w:rsidR="00E5189A" w:rsidRPr="005C2282" w:rsidRDefault="00E5189A" w:rsidP="00E5189A">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17.7. </w:t>
      </w:r>
      <w:r w:rsidRPr="005C2282">
        <w:rPr>
          <w:rFonts w:ascii="Aptos" w:hAnsi="Aptos"/>
          <w:sz w:val="20"/>
          <w:szCs w:val="20"/>
        </w:rPr>
        <w:t>O fiscal do contrato acompanhará a execução do contrato, para que sejam cumpridas todas as condições estabelecidas no contrato, de modo a assegurar os melhores resultados para a Administração.</w:t>
      </w:r>
    </w:p>
    <w:p w14:paraId="7F031112" w14:textId="77777777" w:rsidR="00E5189A" w:rsidRDefault="00E5189A" w:rsidP="00E5189A">
      <w:pPr>
        <w:widowControl w:val="0"/>
        <w:autoSpaceDE w:val="0"/>
        <w:autoSpaceDN w:val="0"/>
        <w:spacing w:after="0" w:line="240" w:lineRule="auto"/>
        <w:ind w:right="14"/>
        <w:jc w:val="both"/>
        <w:rPr>
          <w:rFonts w:ascii="Aptos" w:hAnsi="Aptos"/>
          <w:sz w:val="20"/>
          <w:szCs w:val="20"/>
        </w:rPr>
      </w:pPr>
    </w:p>
    <w:p w14:paraId="33B2E656" w14:textId="1212E511" w:rsidR="00E5189A" w:rsidRPr="005C2282" w:rsidRDefault="00E5189A" w:rsidP="00E5189A">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17.7.1. </w:t>
      </w:r>
      <w:r w:rsidRPr="005C2282">
        <w:rPr>
          <w:rFonts w:ascii="Aptos" w:hAnsi="Aptos"/>
          <w:sz w:val="20"/>
          <w:szCs w:val="20"/>
        </w:rPr>
        <w:t>O</w:t>
      </w:r>
      <w:r w:rsidRPr="005C2282">
        <w:rPr>
          <w:rFonts w:ascii="Aptos" w:hAnsi="Aptos"/>
          <w:spacing w:val="-4"/>
          <w:sz w:val="20"/>
          <w:szCs w:val="20"/>
        </w:rPr>
        <w:t xml:space="preserve"> </w:t>
      </w:r>
      <w:r w:rsidRPr="005C2282">
        <w:rPr>
          <w:rFonts w:ascii="Aptos" w:hAnsi="Aptos"/>
          <w:sz w:val="20"/>
          <w:szCs w:val="20"/>
        </w:rPr>
        <w:t>fiscal</w:t>
      </w:r>
      <w:r w:rsidRPr="005C2282">
        <w:rPr>
          <w:rFonts w:ascii="Aptos" w:hAnsi="Aptos"/>
          <w:spacing w:val="-5"/>
          <w:sz w:val="20"/>
          <w:szCs w:val="20"/>
        </w:rPr>
        <w:t xml:space="preserve"> </w:t>
      </w:r>
      <w:r w:rsidRPr="005C2282">
        <w:rPr>
          <w:rFonts w:ascii="Aptos" w:hAnsi="Aptos"/>
          <w:sz w:val="20"/>
          <w:szCs w:val="20"/>
        </w:rPr>
        <w:t>do</w:t>
      </w:r>
      <w:r w:rsidRPr="005C2282">
        <w:rPr>
          <w:rFonts w:ascii="Aptos" w:hAnsi="Aptos"/>
          <w:spacing w:val="-3"/>
          <w:sz w:val="20"/>
          <w:szCs w:val="20"/>
        </w:rPr>
        <w:t xml:space="preserve"> </w:t>
      </w:r>
      <w:r w:rsidRPr="005C2282">
        <w:rPr>
          <w:rFonts w:ascii="Aptos" w:hAnsi="Aptos"/>
          <w:sz w:val="20"/>
          <w:szCs w:val="20"/>
        </w:rPr>
        <w:t>contrato</w:t>
      </w:r>
      <w:r w:rsidRPr="005C2282">
        <w:rPr>
          <w:rFonts w:ascii="Aptos" w:hAnsi="Aptos"/>
          <w:spacing w:val="-3"/>
          <w:sz w:val="20"/>
          <w:szCs w:val="20"/>
        </w:rPr>
        <w:t xml:space="preserve"> </w:t>
      </w:r>
      <w:r w:rsidRPr="005C2282">
        <w:rPr>
          <w:rFonts w:ascii="Aptos" w:hAnsi="Aptos"/>
          <w:sz w:val="20"/>
          <w:szCs w:val="20"/>
        </w:rPr>
        <w:t>anotará</w:t>
      </w:r>
      <w:r w:rsidRPr="005C2282">
        <w:rPr>
          <w:rFonts w:ascii="Aptos" w:hAnsi="Aptos"/>
          <w:spacing w:val="-3"/>
          <w:sz w:val="20"/>
          <w:szCs w:val="20"/>
        </w:rPr>
        <w:t xml:space="preserve"> </w:t>
      </w:r>
      <w:r w:rsidRPr="005C2282">
        <w:rPr>
          <w:rFonts w:ascii="Aptos" w:hAnsi="Aptos"/>
          <w:sz w:val="20"/>
          <w:szCs w:val="20"/>
        </w:rPr>
        <w:t>no</w:t>
      </w:r>
      <w:r w:rsidRPr="005C2282">
        <w:rPr>
          <w:rFonts w:ascii="Aptos" w:hAnsi="Aptos"/>
          <w:spacing w:val="-3"/>
          <w:sz w:val="20"/>
          <w:szCs w:val="20"/>
        </w:rPr>
        <w:t xml:space="preserve"> </w:t>
      </w:r>
      <w:r w:rsidRPr="005C2282">
        <w:rPr>
          <w:rFonts w:ascii="Aptos" w:hAnsi="Aptos"/>
          <w:sz w:val="20"/>
          <w:szCs w:val="20"/>
        </w:rPr>
        <w:t>histórico</w:t>
      </w:r>
      <w:r w:rsidRPr="005C2282">
        <w:rPr>
          <w:rFonts w:ascii="Aptos" w:hAnsi="Aptos"/>
          <w:spacing w:val="-3"/>
          <w:sz w:val="20"/>
          <w:szCs w:val="20"/>
        </w:rPr>
        <w:t xml:space="preserve"> </w:t>
      </w:r>
      <w:r w:rsidRPr="005C2282">
        <w:rPr>
          <w:rFonts w:ascii="Aptos" w:hAnsi="Aptos"/>
          <w:sz w:val="20"/>
          <w:szCs w:val="20"/>
        </w:rPr>
        <w:t>de</w:t>
      </w:r>
      <w:r w:rsidRPr="005C2282">
        <w:rPr>
          <w:rFonts w:ascii="Aptos" w:hAnsi="Aptos"/>
          <w:spacing w:val="-3"/>
          <w:sz w:val="20"/>
          <w:szCs w:val="20"/>
        </w:rPr>
        <w:t xml:space="preserve"> </w:t>
      </w:r>
      <w:r w:rsidRPr="005C2282">
        <w:rPr>
          <w:rFonts w:ascii="Aptos" w:hAnsi="Aptos"/>
          <w:sz w:val="20"/>
          <w:szCs w:val="20"/>
        </w:rPr>
        <w:t>gerenciamento</w:t>
      </w:r>
      <w:r w:rsidRPr="005C2282">
        <w:rPr>
          <w:rFonts w:ascii="Aptos" w:hAnsi="Aptos"/>
          <w:spacing w:val="-3"/>
          <w:sz w:val="20"/>
          <w:szCs w:val="20"/>
        </w:rPr>
        <w:t xml:space="preserve"> </w:t>
      </w:r>
      <w:r w:rsidRPr="005C2282">
        <w:rPr>
          <w:rFonts w:ascii="Aptos" w:hAnsi="Aptos"/>
          <w:sz w:val="20"/>
          <w:szCs w:val="20"/>
        </w:rPr>
        <w:t>do</w:t>
      </w:r>
      <w:r w:rsidRPr="005C2282">
        <w:rPr>
          <w:rFonts w:ascii="Aptos" w:hAnsi="Aptos"/>
          <w:spacing w:val="-7"/>
          <w:sz w:val="20"/>
          <w:szCs w:val="20"/>
        </w:rPr>
        <w:t xml:space="preserve"> </w:t>
      </w:r>
      <w:r w:rsidRPr="005C2282">
        <w:rPr>
          <w:rFonts w:ascii="Aptos" w:hAnsi="Aptos"/>
          <w:sz w:val="20"/>
          <w:szCs w:val="20"/>
        </w:rPr>
        <w:t>contrato</w:t>
      </w:r>
      <w:r w:rsidRPr="005C2282">
        <w:rPr>
          <w:rFonts w:ascii="Aptos" w:hAnsi="Aptos"/>
          <w:spacing w:val="-3"/>
          <w:sz w:val="20"/>
          <w:szCs w:val="20"/>
        </w:rPr>
        <w:t xml:space="preserve"> </w:t>
      </w:r>
      <w:r w:rsidRPr="005C2282">
        <w:rPr>
          <w:rFonts w:ascii="Aptos" w:hAnsi="Aptos"/>
          <w:sz w:val="20"/>
          <w:szCs w:val="20"/>
        </w:rPr>
        <w:t>todas</w:t>
      </w:r>
      <w:r w:rsidRPr="005C2282">
        <w:rPr>
          <w:rFonts w:ascii="Aptos" w:hAnsi="Aptos"/>
          <w:spacing w:val="-3"/>
          <w:sz w:val="20"/>
          <w:szCs w:val="20"/>
        </w:rPr>
        <w:t xml:space="preserve"> </w:t>
      </w:r>
      <w:r w:rsidRPr="005C2282">
        <w:rPr>
          <w:rFonts w:ascii="Aptos" w:hAnsi="Aptos"/>
          <w:sz w:val="20"/>
          <w:szCs w:val="20"/>
        </w:rPr>
        <w:t>as ocorrências relacionadas à execução do contrato, com a descrição do que for necessário para a regularização das faltas ou dos defeitos observados.</w:t>
      </w:r>
    </w:p>
    <w:p w14:paraId="713B4263" w14:textId="77777777" w:rsidR="00E5189A" w:rsidRDefault="00E5189A" w:rsidP="00E5189A">
      <w:pPr>
        <w:widowControl w:val="0"/>
        <w:autoSpaceDE w:val="0"/>
        <w:autoSpaceDN w:val="0"/>
        <w:spacing w:after="0" w:line="240" w:lineRule="auto"/>
        <w:ind w:right="14"/>
        <w:jc w:val="both"/>
        <w:rPr>
          <w:rFonts w:ascii="Aptos" w:hAnsi="Aptos"/>
          <w:sz w:val="20"/>
          <w:szCs w:val="20"/>
        </w:rPr>
      </w:pPr>
    </w:p>
    <w:p w14:paraId="096EC54E" w14:textId="32BC9F29" w:rsidR="00E5189A" w:rsidRPr="005C2282" w:rsidRDefault="00E5189A" w:rsidP="00E5189A">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lastRenderedPageBreak/>
        <w:t xml:space="preserve">17.7.2. </w:t>
      </w:r>
      <w:r w:rsidRPr="005C2282">
        <w:rPr>
          <w:rFonts w:ascii="Aptos" w:hAnsi="Aptos"/>
          <w:sz w:val="20"/>
          <w:szCs w:val="20"/>
        </w:rPr>
        <w:t xml:space="preserve">Identificada qualquer inexatidão ou irregularidade, o fiscal do contrato emitirá notificações para a correção da execução do contrato, determinando prazo para a </w:t>
      </w:r>
      <w:r w:rsidRPr="005C2282">
        <w:rPr>
          <w:rFonts w:ascii="Aptos" w:hAnsi="Aptos"/>
          <w:spacing w:val="-2"/>
          <w:sz w:val="20"/>
          <w:szCs w:val="20"/>
        </w:rPr>
        <w:t>correção.</w:t>
      </w:r>
    </w:p>
    <w:p w14:paraId="79940631" w14:textId="77777777" w:rsidR="00E5189A" w:rsidRDefault="00E5189A" w:rsidP="00E5189A">
      <w:pPr>
        <w:widowControl w:val="0"/>
        <w:autoSpaceDE w:val="0"/>
        <w:autoSpaceDN w:val="0"/>
        <w:spacing w:after="0" w:line="240" w:lineRule="auto"/>
        <w:ind w:right="14"/>
        <w:jc w:val="both"/>
        <w:rPr>
          <w:rFonts w:ascii="Aptos" w:hAnsi="Aptos"/>
          <w:sz w:val="20"/>
          <w:szCs w:val="20"/>
        </w:rPr>
      </w:pPr>
    </w:p>
    <w:p w14:paraId="3EBE833B" w14:textId="77960520" w:rsidR="00E5189A" w:rsidRPr="005C2282" w:rsidRDefault="00E5189A" w:rsidP="00E5189A">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17.7.3. </w:t>
      </w:r>
      <w:r w:rsidRPr="005C2282">
        <w:rPr>
          <w:rFonts w:ascii="Aptos" w:hAnsi="Aptos"/>
          <w:sz w:val="20"/>
          <w:szCs w:val="20"/>
        </w:rPr>
        <w:t>O fiscal do contrato informará ao gestor do contato, em tempo hábil, a situação que</w:t>
      </w:r>
      <w:r w:rsidRPr="005C2282">
        <w:rPr>
          <w:rFonts w:ascii="Aptos" w:hAnsi="Aptos"/>
          <w:spacing w:val="-7"/>
          <w:sz w:val="20"/>
          <w:szCs w:val="20"/>
        </w:rPr>
        <w:t xml:space="preserve"> </w:t>
      </w:r>
      <w:r w:rsidRPr="005C2282">
        <w:rPr>
          <w:rFonts w:ascii="Aptos" w:hAnsi="Aptos"/>
          <w:sz w:val="20"/>
          <w:szCs w:val="20"/>
        </w:rPr>
        <w:t>demandar</w:t>
      </w:r>
      <w:r w:rsidRPr="005C2282">
        <w:rPr>
          <w:rFonts w:ascii="Aptos" w:hAnsi="Aptos"/>
          <w:spacing w:val="-6"/>
          <w:sz w:val="20"/>
          <w:szCs w:val="20"/>
        </w:rPr>
        <w:t xml:space="preserve"> </w:t>
      </w:r>
      <w:r w:rsidRPr="005C2282">
        <w:rPr>
          <w:rFonts w:ascii="Aptos" w:hAnsi="Aptos"/>
          <w:sz w:val="20"/>
          <w:szCs w:val="20"/>
        </w:rPr>
        <w:t>decisão</w:t>
      </w:r>
      <w:r w:rsidRPr="005C2282">
        <w:rPr>
          <w:rFonts w:ascii="Aptos" w:hAnsi="Aptos"/>
          <w:spacing w:val="-3"/>
          <w:sz w:val="20"/>
          <w:szCs w:val="20"/>
        </w:rPr>
        <w:t xml:space="preserve"> </w:t>
      </w:r>
      <w:r w:rsidRPr="005C2282">
        <w:rPr>
          <w:rFonts w:ascii="Aptos" w:hAnsi="Aptos"/>
          <w:sz w:val="20"/>
          <w:szCs w:val="20"/>
        </w:rPr>
        <w:t>ou</w:t>
      </w:r>
      <w:r w:rsidRPr="005C2282">
        <w:rPr>
          <w:rFonts w:ascii="Aptos" w:hAnsi="Aptos"/>
          <w:spacing w:val="-7"/>
          <w:sz w:val="20"/>
          <w:szCs w:val="20"/>
        </w:rPr>
        <w:t xml:space="preserve"> </w:t>
      </w:r>
      <w:r w:rsidRPr="005C2282">
        <w:rPr>
          <w:rFonts w:ascii="Aptos" w:hAnsi="Aptos"/>
          <w:sz w:val="20"/>
          <w:szCs w:val="20"/>
        </w:rPr>
        <w:t>adoção</w:t>
      </w:r>
      <w:r w:rsidRPr="005C2282">
        <w:rPr>
          <w:rFonts w:ascii="Aptos" w:hAnsi="Aptos"/>
          <w:spacing w:val="-3"/>
          <w:sz w:val="20"/>
          <w:szCs w:val="20"/>
        </w:rPr>
        <w:t xml:space="preserve"> </w:t>
      </w:r>
      <w:r w:rsidRPr="005C2282">
        <w:rPr>
          <w:rFonts w:ascii="Aptos" w:hAnsi="Aptos"/>
          <w:sz w:val="20"/>
          <w:szCs w:val="20"/>
        </w:rPr>
        <w:t>de</w:t>
      </w:r>
      <w:r w:rsidRPr="005C2282">
        <w:rPr>
          <w:rFonts w:ascii="Aptos" w:hAnsi="Aptos"/>
          <w:spacing w:val="-7"/>
          <w:sz w:val="20"/>
          <w:szCs w:val="20"/>
        </w:rPr>
        <w:t xml:space="preserve"> </w:t>
      </w:r>
      <w:r w:rsidRPr="005C2282">
        <w:rPr>
          <w:rFonts w:ascii="Aptos" w:hAnsi="Aptos"/>
          <w:sz w:val="20"/>
          <w:szCs w:val="20"/>
        </w:rPr>
        <w:t>medidas</w:t>
      </w:r>
      <w:r w:rsidRPr="005C2282">
        <w:rPr>
          <w:rFonts w:ascii="Aptos" w:hAnsi="Aptos"/>
          <w:spacing w:val="-3"/>
          <w:sz w:val="20"/>
          <w:szCs w:val="20"/>
        </w:rPr>
        <w:t xml:space="preserve"> </w:t>
      </w:r>
      <w:r w:rsidRPr="005C2282">
        <w:rPr>
          <w:rFonts w:ascii="Aptos" w:hAnsi="Aptos"/>
          <w:sz w:val="20"/>
          <w:szCs w:val="20"/>
        </w:rPr>
        <w:t>que</w:t>
      </w:r>
      <w:r w:rsidRPr="005C2282">
        <w:rPr>
          <w:rFonts w:ascii="Aptos" w:hAnsi="Aptos"/>
          <w:spacing w:val="-3"/>
          <w:sz w:val="20"/>
          <w:szCs w:val="20"/>
        </w:rPr>
        <w:t xml:space="preserve"> </w:t>
      </w:r>
      <w:r w:rsidRPr="005C2282">
        <w:rPr>
          <w:rFonts w:ascii="Aptos" w:hAnsi="Aptos"/>
          <w:sz w:val="20"/>
          <w:szCs w:val="20"/>
        </w:rPr>
        <w:t>ultrapassem</w:t>
      </w:r>
      <w:r w:rsidRPr="005C2282">
        <w:rPr>
          <w:rFonts w:ascii="Aptos" w:hAnsi="Aptos"/>
          <w:spacing w:val="-4"/>
          <w:sz w:val="20"/>
          <w:szCs w:val="20"/>
        </w:rPr>
        <w:t xml:space="preserve"> </w:t>
      </w:r>
      <w:r w:rsidRPr="005C2282">
        <w:rPr>
          <w:rFonts w:ascii="Aptos" w:hAnsi="Aptos"/>
          <w:sz w:val="20"/>
          <w:szCs w:val="20"/>
        </w:rPr>
        <w:t>sua</w:t>
      </w:r>
      <w:r w:rsidRPr="005C2282">
        <w:rPr>
          <w:rFonts w:ascii="Aptos" w:hAnsi="Aptos"/>
          <w:spacing w:val="-3"/>
          <w:sz w:val="20"/>
          <w:szCs w:val="20"/>
        </w:rPr>
        <w:t xml:space="preserve"> </w:t>
      </w:r>
      <w:r w:rsidRPr="005C2282">
        <w:rPr>
          <w:rFonts w:ascii="Aptos" w:hAnsi="Aptos"/>
          <w:sz w:val="20"/>
          <w:szCs w:val="20"/>
        </w:rPr>
        <w:t>competência,</w:t>
      </w:r>
      <w:r w:rsidRPr="005C2282">
        <w:rPr>
          <w:rFonts w:ascii="Aptos" w:hAnsi="Aptos"/>
          <w:spacing w:val="-10"/>
          <w:sz w:val="20"/>
          <w:szCs w:val="20"/>
        </w:rPr>
        <w:t xml:space="preserve"> </w:t>
      </w:r>
      <w:r w:rsidRPr="005C2282">
        <w:rPr>
          <w:rFonts w:ascii="Aptos" w:hAnsi="Aptos"/>
          <w:sz w:val="20"/>
          <w:szCs w:val="20"/>
        </w:rPr>
        <w:t>para que adote as medidas necessárias e saneadoras, se for o caso.</w:t>
      </w:r>
    </w:p>
    <w:p w14:paraId="2DBD4AF9" w14:textId="77777777" w:rsidR="00E5189A" w:rsidRDefault="00E5189A" w:rsidP="00E5189A">
      <w:pPr>
        <w:widowControl w:val="0"/>
        <w:autoSpaceDE w:val="0"/>
        <w:autoSpaceDN w:val="0"/>
        <w:spacing w:after="0" w:line="240" w:lineRule="auto"/>
        <w:ind w:right="14"/>
        <w:jc w:val="both"/>
        <w:rPr>
          <w:rFonts w:ascii="Aptos" w:hAnsi="Aptos"/>
          <w:sz w:val="20"/>
          <w:szCs w:val="20"/>
        </w:rPr>
      </w:pPr>
    </w:p>
    <w:p w14:paraId="51F1F272" w14:textId="764BC23E" w:rsidR="00E5189A" w:rsidRPr="005C2282" w:rsidRDefault="00E5189A" w:rsidP="00E5189A">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17.7.4. </w:t>
      </w:r>
      <w:r w:rsidRPr="005C2282">
        <w:rPr>
          <w:rFonts w:ascii="Aptos" w:hAnsi="Aptos"/>
          <w:sz w:val="20"/>
          <w:szCs w:val="20"/>
        </w:rPr>
        <w:t xml:space="preserve">No caso de ocorrências que possam inviabilizar a execução do contrato nas datas aprazadas, o fiscal do contrato comunicará o fato imediatamente ao gestor do </w:t>
      </w:r>
      <w:r w:rsidRPr="005C2282">
        <w:rPr>
          <w:rFonts w:ascii="Aptos" w:hAnsi="Aptos"/>
          <w:spacing w:val="-2"/>
          <w:sz w:val="20"/>
          <w:szCs w:val="20"/>
        </w:rPr>
        <w:t>contrato.</w:t>
      </w:r>
    </w:p>
    <w:p w14:paraId="49EEDDE6" w14:textId="77777777" w:rsidR="00E5189A" w:rsidRDefault="00E5189A" w:rsidP="00E5189A">
      <w:pPr>
        <w:widowControl w:val="0"/>
        <w:autoSpaceDE w:val="0"/>
        <w:autoSpaceDN w:val="0"/>
        <w:spacing w:after="0" w:line="240" w:lineRule="auto"/>
        <w:ind w:right="14"/>
        <w:jc w:val="both"/>
        <w:rPr>
          <w:rFonts w:ascii="Aptos" w:hAnsi="Aptos"/>
          <w:sz w:val="20"/>
          <w:szCs w:val="20"/>
        </w:rPr>
      </w:pPr>
    </w:p>
    <w:p w14:paraId="6BC39C44" w14:textId="4D749698" w:rsidR="00E5189A" w:rsidRPr="005C2282" w:rsidRDefault="00E5189A" w:rsidP="00E5189A">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17.7.5. </w:t>
      </w:r>
      <w:r w:rsidRPr="005C2282">
        <w:rPr>
          <w:rFonts w:ascii="Aptos" w:hAnsi="Aptos"/>
          <w:sz w:val="20"/>
          <w:szCs w:val="20"/>
        </w:rPr>
        <w:t>O</w:t>
      </w:r>
      <w:r w:rsidRPr="005C2282">
        <w:rPr>
          <w:rFonts w:ascii="Aptos" w:hAnsi="Aptos"/>
          <w:spacing w:val="-15"/>
          <w:sz w:val="20"/>
          <w:szCs w:val="20"/>
        </w:rPr>
        <w:t xml:space="preserve"> </w:t>
      </w:r>
      <w:r w:rsidRPr="005C2282">
        <w:rPr>
          <w:rFonts w:ascii="Aptos" w:hAnsi="Aptos"/>
          <w:sz w:val="20"/>
          <w:szCs w:val="20"/>
        </w:rPr>
        <w:t>fiscal</w:t>
      </w:r>
      <w:r w:rsidRPr="005C2282">
        <w:rPr>
          <w:rFonts w:ascii="Aptos" w:hAnsi="Aptos"/>
          <w:spacing w:val="-15"/>
          <w:sz w:val="20"/>
          <w:szCs w:val="20"/>
        </w:rPr>
        <w:t xml:space="preserve"> </w:t>
      </w:r>
      <w:r w:rsidRPr="005C2282">
        <w:rPr>
          <w:rFonts w:ascii="Aptos" w:hAnsi="Aptos"/>
          <w:sz w:val="20"/>
          <w:szCs w:val="20"/>
        </w:rPr>
        <w:t>do</w:t>
      </w:r>
      <w:r w:rsidRPr="005C2282">
        <w:rPr>
          <w:rFonts w:ascii="Aptos" w:hAnsi="Aptos"/>
          <w:spacing w:val="-14"/>
          <w:sz w:val="20"/>
          <w:szCs w:val="20"/>
        </w:rPr>
        <w:t xml:space="preserve"> </w:t>
      </w:r>
      <w:r w:rsidRPr="005C2282">
        <w:rPr>
          <w:rFonts w:ascii="Aptos" w:hAnsi="Aptos"/>
          <w:sz w:val="20"/>
          <w:szCs w:val="20"/>
        </w:rPr>
        <w:t>contrato</w:t>
      </w:r>
      <w:r w:rsidRPr="005C2282">
        <w:rPr>
          <w:rFonts w:ascii="Aptos" w:hAnsi="Aptos"/>
          <w:spacing w:val="-14"/>
          <w:sz w:val="20"/>
          <w:szCs w:val="20"/>
        </w:rPr>
        <w:t xml:space="preserve"> </w:t>
      </w:r>
      <w:r w:rsidRPr="005C2282">
        <w:rPr>
          <w:rFonts w:ascii="Aptos" w:hAnsi="Aptos"/>
          <w:sz w:val="20"/>
          <w:szCs w:val="20"/>
        </w:rPr>
        <w:t>comunicará</w:t>
      </w:r>
      <w:r w:rsidRPr="005C2282">
        <w:rPr>
          <w:rFonts w:ascii="Aptos" w:hAnsi="Aptos"/>
          <w:spacing w:val="-14"/>
          <w:sz w:val="20"/>
          <w:szCs w:val="20"/>
        </w:rPr>
        <w:t xml:space="preserve"> </w:t>
      </w:r>
      <w:r w:rsidRPr="005C2282">
        <w:rPr>
          <w:rFonts w:ascii="Aptos" w:hAnsi="Aptos"/>
          <w:sz w:val="20"/>
          <w:szCs w:val="20"/>
        </w:rPr>
        <w:t>ao</w:t>
      </w:r>
      <w:r w:rsidRPr="005C2282">
        <w:rPr>
          <w:rFonts w:ascii="Aptos" w:hAnsi="Aptos"/>
          <w:spacing w:val="-14"/>
          <w:sz w:val="20"/>
          <w:szCs w:val="20"/>
        </w:rPr>
        <w:t xml:space="preserve"> </w:t>
      </w:r>
      <w:r w:rsidRPr="005C2282">
        <w:rPr>
          <w:rFonts w:ascii="Aptos" w:hAnsi="Aptos"/>
          <w:sz w:val="20"/>
          <w:szCs w:val="20"/>
        </w:rPr>
        <w:t>gestor</w:t>
      </w:r>
      <w:r w:rsidRPr="005C2282">
        <w:rPr>
          <w:rFonts w:ascii="Aptos" w:hAnsi="Aptos"/>
          <w:spacing w:val="-16"/>
          <w:sz w:val="20"/>
          <w:szCs w:val="20"/>
        </w:rPr>
        <w:t xml:space="preserve"> </w:t>
      </w:r>
      <w:r w:rsidRPr="005C2282">
        <w:rPr>
          <w:rFonts w:ascii="Aptos" w:hAnsi="Aptos"/>
          <w:sz w:val="20"/>
          <w:szCs w:val="20"/>
        </w:rPr>
        <w:t>do</w:t>
      </w:r>
      <w:r w:rsidRPr="005C2282">
        <w:rPr>
          <w:rFonts w:ascii="Aptos" w:hAnsi="Aptos"/>
          <w:spacing w:val="-10"/>
          <w:sz w:val="20"/>
          <w:szCs w:val="20"/>
        </w:rPr>
        <w:t xml:space="preserve"> </w:t>
      </w:r>
      <w:r w:rsidRPr="005C2282">
        <w:rPr>
          <w:rFonts w:ascii="Aptos" w:hAnsi="Aptos"/>
          <w:sz w:val="20"/>
          <w:szCs w:val="20"/>
        </w:rPr>
        <w:t>contrato,</w:t>
      </w:r>
      <w:r w:rsidRPr="005C2282">
        <w:rPr>
          <w:rFonts w:ascii="Aptos" w:hAnsi="Aptos"/>
          <w:spacing w:val="-13"/>
          <w:sz w:val="20"/>
          <w:szCs w:val="20"/>
        </w:rPr>
        <w:t xml:space="preserve"> </w:t>
      </w:r>
      <w:r w:rsidRPr="005C2282">
        <w:rPr>
          <w:rFonts w:ascii="Aptos" w:hAnsi="Aptos"/>
          <w:sz w:val="20"/>
          <w:szCs w:val="20"/>
        </w:rPr>
        <w:t>em</w:t>
      </w:r>
      <w:r w:rsidRPr="005C2282">
        <w:rPr>
          <w:rFonts w:ascii="Aptos" w:hAnsi="Aptos"/>
          <w:spacing w:val="-12"/>
          <w:sz w:val="20"/>
          <w:szCs w:val="20"/>
        </w:rPr>
        <w:t xml:space="preserve"> </w:t>
      </w:r>
      <w:r w:rsidRPr="005C2282">
        <w:rPr>
          <w:rFonts w:ascii="Aptos" w:hAnsi="Aptos"/>
          <w:sz w:val="20"/>
          <w:szCs w:val="20"/>
        </w:rPr>
        <w:t>tempo</w:t>
      </w:r>
      <w:r w:rsidRPr="005C2282">
        <w:rPr>
          <w:rFonts w:ascii="Aptos" w:hAnsi="Aptos"/>
          <w:spacing w:val="-11"/>
          <w:sz w:val="20"/>
          <w:szCs w:val="20"/>
        </w:rPr>
        <w:t xml:space="preserve"> </w:t>
      </w:r>
      <w:r w:rsidRPr="005C2282">
        <w:rPr>
          <w:rFonts w:ascii="Aptos" w:hAnsi="Aptos"/>
          <w:sz w:val="20"/>
          <w:szCs w:val="20"/>
        </w:rPr>
        <w:t>hábil,</w:t>
      </w:r>
      <w:r w:rsidRPr="005C2282">
        <w:rPr>
          <w:rFonts w:ascii="Aptos" w:hAnsi="Aptos"/>
          <w:spacing w:val="-13"/>
          <w:sz w:val="20"/>
          <w:szCs w:val="20"/>
        </w:rPr>
        <w:t xml:space="preserve"> </w:t>
      </w:r>
      <w:r w:rsidRPr="005C2282">
        <w:rPr>
          <w:rFonts w:ascii="Aptos" w:hAnsi="Aptos"/>
          <w:sz w:val="20"/>
          <w:szCs w:val="20"/>
        </w:rPr>
        <w:t>o</w:t>
      </w:r>
      <w:r w:rsidRPr="005C2282">
        <w:rPr>
          <w:rFonts w:ascii="Aptos" w:hAnsi="Aptos"/>
          <w:spacing w:val="-11"/>
          <w:sz w:val="20"/>
          <w:szCs w:val="20"/>
        </w:rPr>
        <w:t xml:space="preserve"> </w:t>
      </w:r>
      <w:r w:rsidRPr="005C2282">
        <w:rPr>
          <w:rFonts w:ascii="Aptos" w:hAnsi="Aptos"/>
          <w:sz w:val="20"/>
          <w:szCs w:val="20"/>
        </w:rPr>
        <w:t>término do contrato sob sua responsabilidade, com vistas à tempestiva renovação ou à prorrogação contratual.</w:t>
      </w:r>
    </w:p>
    <w:p w14:paraId="4A4EC321" w14:textId="77777777" w:rsidR="00E5189A" w:rsidRDefault="00E5189A" w:rsidP="00E5189A">
      <w:pPr>
        <w:pStyle w:val="PargrafodaLista"/>
        <w:widowControl w:val="0"/>
        <w:autoSpaceDE w:val="0"/>
        <w:autoSpaceDN w:val="0"/>
        <w:spacing w:after="0" w:line="240" w:lineRule="auto"/>
        <w:ind w:left="0" w:right="14"/>
        <w:contextualSpacing w:val="0"/>
        <w:jc w:val="both"/>
        <w:rPr>
          <w:rFonts w:ascii="Aptos" w:hAnsi="Aptos"/>
          <w:sz w:val="20"/>
          <w:szCs w:val="20"/>
        </w:rPr>
      </w:pPr>
    </w:p>
    <w:p w14:paraId="4AA0AE84" w14:textId="2A01F6C4" w:rsidR="00E5189A" w:rsidRDefault="00E5189A" w:rsidP="00E5189A">
      <w:pPr>
        <w:pStyle w:val="PargrafodaLista"/>
        <w:widowControl w:val="0"/>
        <w:autoSpaceDE w:val="0"/>
        <w:autoSpaceDN w:val="0"/>
        <w:spacing w:after="0" w:line="240" w:lineRule="auto"/>
        <w:ind w:left="0" w:right="14"/>
        <w:contextualSpacing w:val="0"/>
        <w:jc w:val="both"/>
        <w:rPr>
          <w:rFonts w:ascii="Aptos" w:hAnsi="Aptos"/>
          <w:sz w:val="20"/>
          <w:szCs w:val="20"/>
        </w:rPr>
      </w:pPr>
      <w:r>
        <w:rPr>
          <w:rFonts w:ascii="Aptos" w:hAnsi="Aptos"/>
          <w:b/>
          <w:bCs/>
          <w:sz w:val="20"/>
          <w:szCs w:val="20"/>
        </w:rPr>
        <w:t xml:space="preserve">17.7.6. </w:t>
      </w:r>
      <w:r w:rsidRPr="00D45B2F">
        <w:rPr>
          <w:rFonts w:ascii="Aptos" w:hAnsi="Aptos"/>
          <w:sz w:val="20"/>
          <w:szCs w:val="20"/>
        </w:rPr>
        <w:t xml:space="preserve">O gestor do contrato, </w:t>
      </w:r>
      <w:r w:rsidR="004C45F7">
        <w:rPr>
          <w:rFonts w:ascii="Aptos" w:hAnsi="Aptos"/>
          <w:b/>
          <w:bCs/>
          <w:sz w:val="20"/>
          <w:szCs w:val="20"/>
        </w:rPr>
        <w:t>Daniel Campos e Silva</w:t>
      </w:r>
      <w:r w:rsidRPr="00D45B2F">
        <w:rPr>
          <w:rFonts w:ascii="Aptos" w:hAnsi="Aptos"/>
          <w:sz w:val="20"/>
          <w:szCs w:val="20"/>
        </w:rPr>
        <w:t>, acompanhará os registros realizados</w:t>
      </w:r>
      <w:r w:rsidRPr="00D45B2F">
        <w:rPr>
          <w:rFonts w:ascii="Aptos" w:hAnsi="Aptos"/>
          <w:spacing w:val="-2"/>
          <w:sz w:val="20"/>
          <w:szCs w:val="20"/>
        </w:rPr>
        <w:t xml:space="preserve"> </w:t>
      </w:r>
      <w:r w:rsidRPr="00D45B2F">
        <w:rPr>
          <w:rFonts w:ascii="Aptos" w:hAnsi="Aptos"/>
          <w:sz w:val="20"/>
          <w:szCs w:val="20"/>
        </w:rPr>
        <w:t>pelo fiscal</w:t>
      </w:r>
      <w:r w:rsidRPr="00D45B2F">
        <w:rPr>
          <w:rFonts w:ascii="Aptos" w:hAnsi="Aptos"/>
          <w:spacing w:val="-4"/>
          <w:sz w:val="20"/>
          <w:szCs w:val="20"/>
        </w:rPr>
        <w:t xml:space="preserve"> </w:t>
      </w:r>
      <w:r w:rsidRPr="00D45B2F">
        <w:rPr>
          <w:rFonts w:ascii="Aptos" w:hAnsi="Aptos"/>
          <w:sz w:val="20"/>
          <w:szCs w:val="20"/>
        </w:rPr>
        <w:t>do</w:t>
      </w:r>
      <w:r w:rsidRPr="00D45B2F">
        <w:rPr>
          <w:rFonts w:ascii="Aptos" w:hAnsi="Aptos"/>
          <w:spacing w:val="-2"/>
          <w:sz w:val="20"/>
          <w:szCs w:val="20"/>
        </w:rPr>
        <w:t xml:space="preserve"> </w:t>
      </w:r>
      <w:r w:rsidRPr="00D45B2F">
        <w:rPr>
          <w:rFonts w:ascii="Aptos" w:hAnsi="Aptos"/>
          <w:sz w:val="20"/>
          <w:szCs w:val="20"/>
        </w:rPr>
        <w:t>contrato,</w:t>
      </w:r>
      <w:r w:rsidRPr="00D45B2F">
        <w:rPr>
          <w:rFonts w:ascii="Aptos" w:hAnsi="Aptos"/>
          <w:spacing w:val="-5"/>
          <w:sz w:val="20"/>
          <w:szCs w:val="20"/>
        </w:rPr>
        <w:t xml:space="preserve"> </w:t>
      </w:r>
      <w:r w:rsidRPr="00D45B2F">
        <w:rPr>
          <w:rFonts w:ascii="Aptos" w:hAnsi="Aptos"/>
          <w:sz w:val="20"/>
          <w:szCs w:val="20"/>
        </w:rPr>
        <w:t>de todas as</w:t>
      </w:r>
      <w:r w:rsidRPr="00D45B2F">
        <w:rPr>
          <w:rFonts w:ascii="Aptos" w:hAnsi="Aptos"/>
          <w:spacing w:val="-2"/>
          <w:sz w:val="20"/>
          <w:szCs w:val="20"/>
        </w:rPr>
        <w:t xml:space="preserve"> </w:t>
      </w:r>
      <w:r w:rsidRPr="00D45B2F">
        <w:rPr>
          <w:rFonts w:ascii="Aptos" w:hAnsi="Aptos"/>
          <w:sz w:val="20"/>
          <w:szCs w:val="20"/>
        </w:rPr>
        <w:t>ocorrências relacionadas</w:t>
      </w:r>
      <w:r w:rsidRPr="00D45B2F">
        <w:rPr>
          <w:rFonts w:ascii="Aptos" w:hAnsi="Aptos"/>
          <w:spacing w:val="-2"/>
          <w:sz w:val="20"/>
          <w:szCs w:val="20"/>
        </w:rPr>
        <w:t xml:space="preserve"> </w:t>
      </w:r>
      <w:r w:rsidRPr="00D45B2F">
        <w:rPr>
          <w:rFonts w:ascii="Aptos" w:hAnsi="Aptos"/>
          <w:sz w:val="20"/>
          <w:szCs w:val="20"/>
        </w:rPr>
        <w:t>à execução do contrato e as medidas adotadas, informando, se for o caso, à autoridade superior àquelas que ultrapassarem a sua competência.</w:t>
      </w:r>
    </w:p>
    <w:p w14:paraId="1153DC84" w14:textId="77777777" w:rsidR="00E5189A" w:rsidRDefault="00E5189A" w:rsidP="00E5189A">
      <w:pPr>
        <w:pStyle w:val="PargrafodaLista"/>
        <w:widowControl w:val="0"/>
        <w:autoSpaceDE w:val="0"/>
        <w:autoSpaceDN w:val="0"/>
        <w:spacing w:after="0" w:line="240" w:lineRule="auto"/>
        <w:ind w:left="0" w:right="14"/>
        <w:contextualSpacing w:val="0"/>
        <w:jc w:val="both"/>
        <w:rPr>
          <w:rFonts w:ascii="Aptos" w:hAnsi="Aptos"/>
          <w:sz w:val="20"/>
          <w:szCs w:val="20"/>
        </w:rPr>
      </w:pPr>
    </w:p>
    <w:p w14:paraId="593F7045" w14:textId="29729962" w:rsidR="00E5189A" w:rsidRPr="001E7AF5" w:rsidRDefault="00E5189A" w:rsidP="00E5189A">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17.8. </w:t>
      </w:r>
      <w:r w:rsidRPr="001E7AF5">
        <w:rPr>
          <w:rFonts w:ascii="Aptos" w:hAnsi="Aptos"/>
          <w:sz w:val="20"/>
          <w:szCs w:val="20"/>
        </w:rPr>
        <w:t>O</w:t>
      </w:r>
      <w:r w:rsidRPr="001E7AF5">
        <w:rPr>
          <w:rFonts w:ascii="Aptos" w:hAnsi="Aptos"/>
          <w:spacing w:val="-16"/>
          <w:sz w:val="20"/>
          <w:szCs w:val="20"/>
        </w:rPr>
        <w:t xml:space="preserve"> </w:t>
      </w:r>
      <w:r w:rsidRPr="001E7AF5">
        <w:rPr>
          <w:rFonts w:ascii="Aptos" w:hAnsi="Aptos"/>
          <w:sz w:val="20"/>
          <w:szCs w:val="20"/>
        </w:rPr>
        <w:t>fiscal</w:t>
      </w:r>
      <w:r w:rsidRPr="001E7AF5">
        <w:rPr>
          <w:rFonts w:ascii="Aptos" w:hAnsi="Aptos"/>
          <w:spacing w:val="-15"/>
          <w:sz w:val="20"/>
          <w:szCs w:val="20"/>
        </w:rPr>
        <w:t xml:space="preserve"> </w:t>
      </w:r>
      <w:r w:rsidRPr="001E7AF5">
        <w:rPr>
          <w:rFonts w:ascii="Aptos" w:hAnsi="Aptos"/>
          <w:sz w:val="20"/>
          <w:szCs w:val="20"/>
        </w:rPr>
        <w:t>do</w:t>
      </w:r>
      <w:r w:rsidRPr="001E7AF5">
        <w:rPr>
          <w:rFonts w:ascii="Aptos" w:hAnsi="Aptos"/>
          <w:spacing w:val="-15"/>
          <w:sz w:val="20"/>
          <w:szCs w:val="20"/>
        </w:rPr>
        <w:t xml:space="preserve"> </w:t>
      </w:r>
      <w:r w:rsidRPr="001E7AF5">
        <w:rPr>
          <w:rFonts w:ascii="Aptos" w:hAnsi="Aptos"/>
          <w:sz w:val="20"/>
          <w:szCs w:val="20"/>
        </w:rPr>
        <w:t>contrato</w:t>
      </w:r>
      <w:r w:rsidRPr="001E7AF5">
        <w:rPr>
          <w:rFonts w:ascii="Aptos" w:hAnsi="Aptos"/>
          <w:spacing w:val="-16"/>
          <w:sz w:val="20"/>
          <w:szCs w:val="20"/>
        </w:rPr>
        <w:t xml:space="preserve"> </w:t>
      </w:r>
      <w:r w:rsidRPr="001E7AF5">
        <w:rPr>
          <w:rFonts w:ascii="Aptos" w:hAnsi="Aptos"/>
          <w:sz w:val="20"/>
          <w:szCs w:val="20"/>
        </w:rPr>
        <w:t>verificará</w:t>
      </w:r>
      <w:r w:rsidRPr="001E7AF5">
        <w:rPr>
          <w:rFonts w:ascii="Aptos" w:hAnsi="Aptos"/>
          <w:spacing w:val="-15"/>
          <w:sz w:val="20"/>
          <w:szCs w:val="20"/>
        </w:rPr>
        <w:t xml:space="preserve"> </w:t>
      </w:r>
      <w:r w:rsidRPr="001E7AF5">
        <w:rPr>
          <w:rFonts w:ascii="Aptos" w:hAnsi="Aptos"/>
          <w:sz w:val="20"/>
          <w:szCs w:val="20"/>
        </w:rPr>
        <w:t>a</w:t>
      </w:r>
      <w:r w:rsidRPr="001E7AF5">
        <w:rPr>
          <w:rFonts w:ascii="Aptos" w:hAnsi="Aptos"/>
          <w:spacing w:val="-15"/>
          <w:sz w:val="20"/>
          <w:szCs w:val="20"/>
        </w:rPr>
        <w:t xml:space="preserve"> </w:t>
      </w:r>
      <w:r w:rsidRPr="001E7AF5">
        <w:rPr>
          <w:rFonts w:ascii="Aptos" w:hAnsi="Aptos"/>
          <w:sz w:val="20"/>
          <w:szCs w:val="20"/>
        </w:rPr>
        <w:t>manutenção</w:t>
      </w:r>
      <w:r w:rsidRPr="001E7AF5">
        <w:rPr>
          <w:rFonts w:ascii="Aptos" w:hAnsi="Aptos"/>
          <w:spacing w:val="-15"/>
          <w:sz w:val="20"/>
          <w:szCs w:val="20"/>
        </w:rPr>
        <w:t xml:space="preserve"> </w:t>
      </w:r>
      <w:r w:rsidRPr="001E7AF5">
        <w:rPr>
          <w:rFonts w:ascii="Aptos" w:hAnsi="Aptos"/>
          <w:sz w:val="20"/>
          <w:szCs w:val="20"/>
        </w:rPr>
        <w:t>das</w:t>
      </w:r>
      <w:r w:rsidRPr="001E7AF5">
        <w:rPr>
          <w:rFonts w:ascii="Aptos" w:hAnsi="Aptos"/>
          <w:spacing w:val="-16"/>
          <w:sz w:val="20"/>
          <w:szCs w:val="20"/>
        </w:rPr>
        <w:t xml:space="preserve"> </w:t>
      </w:r>
      <w:r w:rsidRPr="001E7AF5">
        <w:rPr>
          <w:rFonts w:ascii="Aptos" w:hAnsi="Aptos"/>
          <w:sz w:val="20"/>
          <w:szCs w:val="20"/>
        </w:rPr>
        <w:t>condições</w:t>
      </w:r>
      <w:r w:rsidRPr="001E7AF5">
        <w:rPr>
          <w:rFonts w:ascii="Aptos" w:hAnsi="Aptos"/>
          <w:spacing w:val="-15"/>
          <w:sz w:val="20"/>
          <w:szCs w:val="20"/>
        </w:rPr>
        <w:t xml:space="preserve"> </w:t>
      </w:r>
      <w:r w:rsidRPr="001E7AF5">
        <w:rPr>
          <w:rFonts w:ascii="Aptos" w:hAnsi="Aptos"/>
          <w:sz w:val="20"/>
          <w:szCs w:val="20"/>
        </w:rPr>
        <w:t>de</w:t>
      </w:r>
      <w:r w:rsidRPr="001E7AF5">
        <w:rPr>
          <w:rFonts w:ascii="Aptos" w:hAnsi="Aptos"/>
          <w:spacing w:val="-15"/>
          <w:sz w:val="20"/>
          <w:szCs w:val="20"/>
        </w:rPr>
        <w:t xml:space="preserve"> </w:t>
      </w:r>
      <w:r w:rsidRPr="001E7AF5">
        <w:rPr>
          <w:rFonts w:ascii="Aptos" w:hAnsi="Aptos"/>
          <w:sz w:val="20"/>
          <w:szCs w:val="20"/>
        </w:rPr>
        <w:t>habilitação</w:t>
      </w:r>
      <w:r w:rsidRPr="001E7AF5">
        <w:rPr>
          <w:rFonts w:ascii="Aptos" w:hAnsi="Aptos"/>
          <w:spacing w:val="-16"/>
          <w:sz w:val="20"/>
          <w:szCs w:val="20"/>
        </w:rPr>
        <w:t xml:space="preserve"> </w:t>
      </w:r>
      <w:r w:rsidRPr="001E7AF5">
        <w:rPr>
          <w:rFonts w:ascii="Aptos" w:hAnsi="Aptos"/>
          <w:sz w:val="20"/>
          <w:szCs w:val="20"/>
        </w:rPr>
        <w:t>do</w:t>
      </w:r>
      <w:r w:rsidRPr="001E7AF5">
        <w:rPr>
          <w:rFonts w:ascii="Aptos" w:hAnsi="Aptos"/>
          <w:spacing w:val="-15"/>
          <w:sz w:val="20"/>
          <w:szCs w:val="20"/>
        </w:rPr>
        <w:t xml:space="preserve"> </w:t>
      </w:r>
      <w:r w:rsidRPr="001E7AF5">
        <w:rPr>
          <w:rFonts w:ascii="Aptos" w:hAnsi="Aptos"/>
          <w:sz w:val="20"/>
          <w:szCs w:val="20"/>
        </w:rPr>
        <w:t>contratado, acompanhará o empenho, o pagamento, as garantias, as glosas e a formalização de apostilamento e termos aditivos, solicitando quaisquer documentos comprobatórios</w:t>
      </w:r>
      <w:r>
        <w:rPr>
          <w:rFonts w:ascii="Aptos" w:hAnsi="Aptos"/>
          <w:sz w:val="20"/>
          <w:szCs w:val="20"/>
        </w:rPr>
        <w:t>.</w:t>
      </w:r>
    </w:p>
    <w:p w14:paraId="71C2E95F" w14:textId="77777777" w:rsidR="00E5189A" w:rsidRDefault="00E5189A" w:rsidP="00E5189A">
      <w:pPr>
        <w:widowControl w:val="0"/>
        <w:autoSpaceDE w:val="0"/>
        <w:autoSpaceDN w:val="0"/>
        <w:spacing w:after="0" w:line="240" w:lineRule="auto"/>
        <w:ind w:right="14"/>
        <w:jc w:val="both"/>
        <w:rPr>
          <w:rFonts w:ascii="Aptos" w:hAnsi="Aptos"/>
          <w:sz w:val="20"/>
          <w:szCs w:val="20"/>
        </w:rPr>
      </w:pPr>
    </w:p>
    <w:p w14:paraId="5D7FC756" w14:textId="55304012" w:rsidR="00E5189A" w:rsidRDefault="00E5189A" w:rsidP="00E5189A">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17.9. </w:t>
      </w:r>
      <w:r w:rsidRPr="001E7AF5">
        <w:rPr>
          <w:rFonts w:ascii="Aptos" w:hAnsi="Aptos"/>
          <w:sz w:val="20"/>
          <w:szCs w:val="20"/>
        </w:rPr>
        <w:t>Caso ocorram descumprimento das obrigações contratuais,</w:t>
      </w:r>
      <w:r w:rsidRPr="001E7AF5">
        <w:rPr>
          <w:rFonts w:ascii="Aptos" w:hAnsi="Aptos"/>
          <w:spacing w:val="-2"/>
          <w:sz w:val="20"/>
          <w:szCs w:val="20"/>
        </w:rPr>
        <w:t xml:space="preserve"> </w:t>
      </w:r>
      <w:r w:rsidRPr="001E7AF5">
        <w:rPr>
          <w:rFonts w:ascii="Aptos" w:hAnsi="Aptos"/>
          <w:sz w:val="20"/>
          <w:szCs w:val="20"/>
        </w:rPr>
        <w:t>o fiscal</w:t>
      </w:r>
      <w:r w:rsidRPr="001E7AF5">
        <w:rPr>
          <w:rFonts w:ascii="Aptos" w:hAnsi="Aptos"/>
          <w:spacing w:val="-2"/>
          <w:sz w:val="20"/>
          <w:szCs w:val="20"/>
        </w:rPr>
        <w:t xml:space="preserve"> </w:t>
      </w:r>
      <w:r w:rsidRPr="001E7AF5">
        <w:rPr>
          <w:rFonts w:ascii="Aptos" w:hAnsi="Aptos"/>
          <w:sz w:val="20"/>
          <w:szCs w:val="20"/>
        </w:rPr>
        <w:t>do contrato atuará</w:t>
      </w:r>
      <w:r w:rsidRPr="001E7AF5">
        <w:rPr>
          <w:rFonts w:ascii="Aptos" w:hAnsi="Aptos"/>
          <w:spacing w:val="-11"/>
          <w:sz w:val="20"/>
          <w:szCs w:val="20"/>
        </w:rPr>
        <w:t xml:space="preserve"> </w:t>
      </w:r>
      <w:r w:rsidRPr="001E7AF5">
        <w:rPr>
          <w:rFonts w:ascii="Aptos" w:hAnsi="Aptos"/>
          <w:sz w:val="20"/>
          <w:szCs w:val="20"/>
        </w:rPr>
        <w:t>tempestivamente</w:t>
      </w:r>
      <w:r w:rsidRPr="001E7AF5">
        <w:rPr>
          <w:rFonts w:ascii="Aptos" w:hAnsi="Aptos"/>
          <w:spacing w:val="-15"/>
          <w:sz w:val="20"/>
          <w:szCs w:val="20"/>
        </w:rPr>
        <w:t xml:space="preserve"> </w:t>
      </w:r>
      <w:r w:rsidRPr="001E7AF5">
        <w:rPr>
          <w:rFonts w:ascii="Aptos" w:hAnsi="Aptos"/>
          <w:sz w:val="20"/>
          <w:szCs w:val="20"/>
        </w:rPr>
        <w:t>na</w:t>
      </w:r>
      <w:r w:rsidRPr="001E7AF5">
        <w:rPr>
          <w:rFonts w:ascii="Aptos" w:hAnsi="Aptos"/>
          <w:spacing w:val="-15"/>
          <w:sz w:val="20"/>
          <w:szCs w:val="20"/>
        </w:rPr>
        <w:t xml:space="preserve"> </w:t>
      </w:r>
      <w:r w:rsidRPr="001E7AF5">
        <w:rPr>
          <w:rFonts w:ascii="Aptos" w:hAnsi="Aptos"/>
          <w:sz w:val="20"/>
          <w:szCs w:val="20"/>
        </w:rPr>
        <w:t>solução</w:t>
      </w:r>
      <w:r w:rsidRPr="001E7AF5">
        <w:rPr>
          <w:rFonts w:ascii="Aptos" w:hAnsi="Aptos"/>
          <w:spacing w:val="-11"/>
          <w:sz w:val="20"/>
          <w:szCs w:val="20"/>
        </w:rPr>
        <w:t xml:space="preserve"> </w:t>
      </w:r>
      <w:r w:rsidRPr="001E7AF5">
        <w:rPr>
          <w:rFonts w:ascii="Aptos" w:hAnsi="Aptos"/>
          <w:sz w:val="20"/>
          <w:szCs w:val="20"/>
        </w:rPr>
        <w:t>do</w:t>
      </w:r>
      <w:r w:rsidRPr="001E7AF5">
        <w:rPr>
          <w:rFonts w:ascii="Aptos" w:hAnsi="Aptos"/>
          <w:spacing w:val="-11"/>
          <w:sz w:val="20"/>
          <w:szCs w:val="20"/>
        </w:rPr>
        <w:t xml:space="preserve"> </w:t>
      </w:r>
      <w:r w:rsidRPr="001E7AF5">
        <w:rPr>
          <w:rFonts w:ascii="Aptos" w:hAnsi="Aptos"/>
          <w:sz w:val="20"/>
          <w:szCs w:val="20"/>
        </w:rPr>
        <w:t>problema,</w:t>
      </w:r>
      <w:r w:rsidRPr="001E7AF5">
        <w:rPr>
          <w:rFonts w:ascii="Aptos" w:hAnsi="Aptos"/>
          <w:spacing w:val="-14"/>
          <w:sz w:val="20"/>
          <w:szCs w:val="20"/>
        </w:rPr>
        <w:t xml:space="preserve"> </w:t>
      </w:r>
      <w:r w:rsidRPr="001E7AF5">
        <w:rPr>
          <w:rFonts w:ascii="Aptos" w:hAnsi="Aptos"/>
          <w:sz w:val="20"/>
          <w:szCs w:val="20"/>
        </w:rPr>
        <w:t>reportando</w:t>
      </w:r>
      <w:r w:rsidRPr="001E7AF5">
        <w:rPr>
          <w:rFonts w:ascii="Aptos" w:hAnsi="Aptos"/>
          <w:spacing w:val="-15"/>
          <w:sz w:val="20"/>
          <w:szCs w:val="20"/>
        </w:rPr>
        <w:t xml:space="preserve"> </w:t>
      </w:r>
      <w:r w:rsidRPr="001E7AF5">
        <w:rPr>
          <w:rFonts w:ascii="Aptos" w:hAnsi="Aptos"/>
          <w:sz w:val="20"/>
          <w:szCs w:val="20"/>
        </w:rPr>
        <w:t>ao</w:t>
      </w:r>
      <w:r w:rsidRPr="001E7AF5">
        <w:rPr>
          <w:rFonts w:ascii="Aptos" w:hAnsi="Aptos"/>
          <w:spacing w:val="-15"/>
          <w:sz w:val="20"/>
          <w:szCs w:val="20"/>
        </w:rPr>
        <w:t xml:space="preserve"> </w:t>
      </w:r>
      <w:r w:rsidRPr="001E7AF5">
        <w:rPr>
          <w:rFonts w:ascii="Aptos" w:hAnsi="Aptos"/>
          <w:sz w:val="20"/>
          <w:szCs w:val="20"/>
        </w:rPr>
        <w:t>gestor</w:t>
      </w:r>
      <w:r w:rsidRPr="001E7AF5">
        <w:rPr>
          <w:rFonts w:ascii="Aptos" w:hAnsi="Aptos"/>
          <w:spacing w:val="-14"/>
          <w:sz w:val="20"/>
          <w:szCs w:val="20"/>
        </w:rPr>
        <w:t xml:space="preserve"> </w:t>
      </w:r>
      <w:r w:rsidRPr="001E7AF5">
        <w:rPr>
          <w:rFonts w:ascii="Aptos" w:hAnsi="Aptos"/>
          <w:sz w:val="20"/>
          <w:szCs w:val="20"/>
        </w:rPr>
        <w:t>do</w:t>
      </w:r>
      <w:r w:rsidRPr="001E7AF5">
        <w:rPr>
          <w:rFonts w:ascii="Aptos" w:hAnsi="Aptos"/>
          <w:spacing w:val="-15"/>
          <w:sz w:val="20"/>
          <w:szCs w:val="20"/>
        </w:rPr>
        <w:t xml:space="preserve"> </w:t>
      </w:r>
      <w:r w:rsidRPr="001E7AF5">
        <w:rPr>
          <w:rFonts w:ascii="Aptos" w:hAnsi="Aptos"/>
          <w:sz w:val="20"/>
          <w:szCs w:val="20"/>
        </w:rPr>
        <w:t>contrato</w:t>
      </w:r>
      <w:r w:rsidRPr="001E7AF5">
        <w:rPr>
          <w:rFonts w:ascii="Aptos" w:hAnsi="Aptos"/>
          <w:spacing w:val="-15"/>
          <w:sz w:val="20"/>
          <w:szCs w:val="20"/>
        </w:rPr>
        <w:t xml:space="preserve"> </w:t>
      </w:r>
      <w:r w:rsidRPr="001E7AF5">
        <w:rPr>
          <w:rFonts w:ascii="Aptos" w:hAnsi="Aptos"/>
          <w:sz w:val="20"/>
          <w:szCs w:val="20"/>
        </w:rPr>
        <w:t>para que tome as providências cabíveis, quando ultrapassar a sua competência</w:t>
      </w:r>
      <w:r>
        <w:rPr>
          <w:rFonts w:ascii="Aptos" w:hAnsi="Aptos"/>
          <w:sz w:val="20"/>
          <w:szCs w:val="20"/>
        </w:rPr>
        <w:t>.</w:t>
      </w:r>
    </w:p>
    <w:p w14:paraId="0A0F28C1" w14:textId="77777777" w:rsidR="00E5189A" w:rsidRPr="001E7AF5" w:rsidRDefault="00E5189A" w:rsidP="00E5189A">
      <w:pPr>
        <w:widowControl w:val="0"/>
        <w:autoSpaceDE w:val="0"/>
        <w:autoSpaceDN w:val="0"/>
        <w:spacing w:after="0" w:line="240" w:lineRule="auto"/>
        <w:ind w:right="14"/>
        <w:jc w:val="both"/>
        <w:rPr>
          <w:rFonts w:ascii="Aptos" w:hAnsi="Aptos"/>
          <w:sz w:val="20"/>
          <w:szCs w:val="20"/>
        </w:rPr>
      </w:pPr>
    </w:p>
    <w:p w14:paraId="029B26EB" w14:textId="00EAB412" w:rsidR="00E5189A" w:rsidRDefault="00E5189A" w:rsidP="00E5189A">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17.10. </w:t>
      </w:r>
      <w:r w:rsidRPr="001E7AF5">
        <w:rPr>
          <w:rFonts w:ascii="Aptos" w:hAnsi="Aptos"/>
          <w:sz w:val="20"/>
          <w:szCs w:val="20"/>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w:t>
      </w:r>
      <w:r w:rsidRPr="001E7AF5">
        <w:rPr>
          <w:rFonts w:ascii="Aptos" w:hAnsi="Aptos"/>
          <w:spacing w:val="-16"/>
          <w:sz w:val="20"/>
          <w:szCs w:val="20"/>
        </w:rPr>
        <w:t xml:space="preserve"> </w:t>
      </w:r>
      <w:r w:rsidRPr="001E7AF5">
        <w:rPr>
          <w:rFonts w:ascii="Aptos" w:hAnsi="Aptos"/>
          <w:sz w:val="20"/>
          <w:szCs w:val="20"/>
        </w:rPr>
        <w:t>à</w:t>
      </w:r>
      <w:r w:rsidRPr="001E7AF5">
        <w:rPr>
          <w:rFonts w:ascii="Aptos" w:hAnsi="Aptos"/>
          <w:spacing w:val="-15"/>
          <w:sz w:val="20"/>
          <w:szCs w:val="20"/>
        </w:rPr>
        <w:t xml:space="preserve"> </w:t>
      </w:r>
      <w:r w:rsidRPr="001E7AF5">
        <w:rPr>
          <w:rFonts w:ascii="Aptos" w:hAnsi="Aptos"/>
          <w:sz w:val="20"/>
          <w:szCs w:val="20"/>
        </w:rPr>
        <w:t>verificação</w:t>
      </w:r>
      <w:r w:rsidRPr="001E7AF5">
        <w:rPr>
          <w:rFonts w:ascii="Aptos" w:hAnsi="Aptos"/>
          <w:spacing w:val="-15"/>
          <w:sz w:val="20"/>
          <w:szCs w:val="20"/>
        </w:rPr>
        <w:t xml:space="preserve"> </w:t>
      </w:r>
      <w:r w:rsidRPr="001E7AF5">
        <w:rPr>
          <w:rFonts w:ascii="Aptos" w:hAnsi="Aptos"/>
          <w:sz w:val="20"/>
          <w:szCs w:val="20"/>
        </w:rPr>
        <w:t>da</w:t>
      </w:r>
      <w:r w:rsidRPr="001E7AF5">
        <w:rPr>
          <w:rFonts w:ascii="Aptos" w:hAnsi="Aptos"/>
          <w:spacing w:val="-16"/>
          <w:sz w:val="20"/>
          <w:szCs w:val="20"/>
        </w:rPr>
        <w:t xml:space="preserve"> </w:t>
      </w:r>
      <w:r w:rsidRPr="001E7AF5">
        <w:rPr>
          <w:rFonts w:ascii="Aptos" w:hAnsi="Aptos"/>
          <w:sz w:val="20"/>
          <w:szCs w:val="20"/>
        </w:rPr>
        <w:t>necessidade</w:t>
      </w:r>
      <w:r w:rsidRPr="001E7AF5">
        <w:rPr>
          <w:rFonts w:ascii="Aptos" w:hAnsi="Aptos"/>
          <w:spacing w:val="-15"/>
          <w:sz w:val="20"/>
          <w:szCs w:val="20"/>
        </w:rPr>
        <w:t xml:space="preserve"> </w:t>
      </w:r>
      <w:r w:rsidRPr="001E7AF5">
        <w:rPr>
          <w:rFonts w:ascii="Aptos" w:hAnsi="Aptos"/>
          <w:sz w:val="20"/>
          <w:szCs w:val="20"/>
        </w:rPr>
        <w:t>de</w:t>
      </w:r>
      <w:r w:rsidRPr="001E7AF5">
        <w:rPr>
          <w:rFonts w:ascii="Aptos" w:hAnsi="Aptos"/>
          <w:spacing w:val="-15"/>
          <w:sz w:val="20"/>
          <w:szCs w:val="20"/>
        </w:rPr>
        <w:t xml:space="preserve"> </w:t>
      </w:r>
      <w:r w:rsidRPr="001E7AF5">
        <w:rPr>
          <w:rFonts w:ascii="Aptos" w:hAnsi="Aptos"/>
          <w:sz w:val="20"/>
          <w:szCs w:val="20"/>
        </w:rPr>
        <w:t>adequações</w:t>
      </w:r>
      <w:r w:rsidRPr="001E7AF5">
        <w:rPr>
          <w:rFonts w:ascii="Aptos" w:hAnsi="Aptos"/>
          <w:spacing w:val="-15"/>
          <w:sz w:val="20"/>
          <w:szCs w:val="20"/>
        </w:rPr>
        <w:t xml:space="preserve"> </w:t>
      </w:r>
      <w:r w:rsidRPr="001E7AF5">
        <w:rPr>
          <w:rFonts w:ascii="Aptos" w:hAnsi="Aptos"/>
          <w:sz w:val="20"/>
          <w:szCs w:val="20"/>
        </w:rPr>
        <w:t>do</w:t>
      </w:r>
      <w:r w:rsidRPr="001E7AF5">
        <w:rPr>
          <w:rFonts w:ascii="Aptos" w:hAnsi="Aptos"/>
          <w:spacing w:val="-16"/>
          <w:sz w:val="20"/>
          <w:szCs w:val="20"/>
        </w:rPr>
        <w:t xml:space="preserve"> </w:t>
      </w:r>
      <w:r w:rsidRPr="001E7AF5">
        <w:rPr>
          <w:rFonts w:ascii="Aptos" w:hAnsi="Aptos"/>
          <w:sz w:val="20"/>
          <w:szCs w:val="20"/>
        </w:rPr>
        <w:t>contrato</w:t>
      </w:r>
      <w:r w:rsidRPr="001E7AF5">
        <w:rPr>
          <w:rFonts w:ascii="Aptos" w:hAnsi="Aptos"/>
          <w:spacing w:val="-15"/>
          <w:sz w:val="20"/>
          <w:szCs w:val="20"/>
        </w:rPr>
        <w:t xml:space="preserve"> </w:t>
      </w:r>
      <w:r w:rsidRPr="001E7AF5">
        <w:rPr>
          <w:rFonts w:ascii="Aptos" w:hAnsi="Aptos"/>
          <w:sz w:val="20"/>
          <w:szCs w:val="20"/>
        </w:rPr>
        <w:t>para</w:t>
      </w:r>
      <w:r w:rsidRPr="001E7AF5">
        <w:rPr>
          <w:rFonts w:ascii="Aptos" w:hAnsi="Aptos"/>
          <w:spacing w:val="-15"/>
          <w:sz w:val="20"/>
          <w:szCs w:val="20"/>
        </w:rPr>
        <w:t xml:space="preserve"> </w:t>
      </w:r>
      <w:r w:rsidRPr="001E7AF5">
        <w:rPr>
          <w:rFonts w:ascii="Aptos" w:hAnsi="Aptos"/>
          <w:sz w:val="20"/>
          <w:szCs w:val="20"/>
        </w:rPr>
        <w:t>fins</w:t>
      </w:r>
      <w:r w:rsidRPr="001E7AF5">
        <w:rPr>
          <w:rFonts w:ascii="Aptos" w:hAnsi="Aptos"/>
          <w:spacing w:val="-16"/>
          <w:sz w:val="20"/>
          <w:szCs w:val="20"/>
        </w:rPr>
        <w:t xml:space="preserve"> </w:t>
      </w:r>
      <w:r w:rsidRPr="001E7AF5">
        <w:rPr>
          <w:rFonts w:ascii="Aptos" w:hAnsi="Aptos"/>
          <w:sz w:val="20"/>
          <w:szCs w:val="20"/>
        </w:rPr>
        <w:t>de</w:t>
      </w:r>
      <w:r w:rsidRPr="001E7AF5">
        <w:rPr>
          <w:rFonts w:ascii="Aptos" w:hAnsi="Aptos"/>
          <w:spacing w:val="-15"/>
          <w:sz w:val="20"/>
          <w:szCs w:val="20"/>
        </w:rPr>
        <w:t xml:space="preserve"> </w:t>
      </w:r>
      <w:r w:rsidRPr="001E7AF5">
        <w:rPr>
          <w:rFonts w:ascii="Aptos" w:hAnsi="Aptos"/>
          <w:sz w:val="20"/>
          <w:szCs w:val="20"/>
        </w:rPr>
        <w:t>atendimento da finalidade da administração.</w:t>
      </w:r>
    </w:p>
    <w:p w14:paraId="1530BEB2" w14:textId="77777777" w:rsidR="00E5189A" w:rsidRPr="001E7AF5" w:rsidRDefault="00E5189A" w:rsidP="00E5189A">
      <w:pPr>
        <w:widowControl w:val="0"/>
        <w:autoSpaceDE w:val="0"/>
        <w:autoSpaceDN w:val="0"/>
        <w:spacing w:after="0" w:line="240" w:lineRule="auto"/>
        <w:ind w:right="14"/>
        <w:jc w:val="both"/>
        <w:rPr>
          <w:rFonts w:ascii="Aptos" w:hAnsi="Aptos"/>
          <w:sz w:val="20"/>
          <w:szCs w:val="20"/>
        </w:rPr>
      </w:pPr>
    </w:p>
    <w:p w14:paraId="0A10646C" w14:textId="01CCE5F6" w:rsidR="00E5189A" w:rsidRPr="001E7AF5" w:rsidRDefault="00E5189A" w:rsidP="00E5189A">
      <w:pPr>
        <w:widowControl w:val="0"/>
        <w:autoSpaceDE w:val="0"/>
        <w:autoSpaceDN w:val="0"/>
        <w:spacing w:after="0" w:line="240" w:lineRule="auto"/>
        <w:ind w:right="14"/>
        <w:jc w:val="both"/>
        <w:rPr>
          <w:rFonts w:ascii="Aptos" w:hAnsi="Aptos"/>
          <w:sz w:val="20"/>
          <w:szCs w:val="20"/>
        </w:rPr>
      </w:pPr>
      <w:r w:rsidRPr="001E7AF5">
        <w:rPr>
          <w:rFonts w:ascii="Aptos" w:hAnsi="Aptos"/>
          <w:b/>
          <w:bCs/>
          <w:sz w:val="20"/>
          <w:szCs w:val="20"/>
        </w:rPr>
        <w:t>1</w:t>
      </w:r>
      <w:r>
        <w:rPr>
          <w:rFonts w:ascii="Aptos" w:hAnsi="Aptos"/>
          <w:b/>
          <w:bCs/>
          <w:sz w:val="20"/>
          <w:szCs w:val="20"/>
        </w:rPr>
        <w:t>7</w:t>
      </w:r>
      <w:r w:rsidRPr="001E7AF5">
        <w:rPr>
          <w:rFonts w:ascii="Aptos" w:hAnsi="Aptos"/>
          <w:b/>
          <w:bCs/>
          <w:sz w:val="20"/>
          <w:szCs w:val="20"/>
        </w:rPr>
        <w:t xml:space="preserve">.11. </w:t>
      </w:r>
      <w:r w:rsidRPr="001E7AF5">
        <w:rPr>
          <w:rFonts w:ascii="Aptos" w:hAnsi="Aptos"/>
          <w:sz w:val="20"/>
          <w:szCs w:val="20"/>
        </w:rPr>
        <w:t>O</w:t>
      </w:r>
      <w:r w:rsidRPr="001E7AF5">
        <w:rPr>
          <w:rFonts w:ascii="Aptos" w:hAnsi="Aptos"/>
          <w:spacing w:val="-2"/>
          <w:sz w:val="20"/>
          <w:szCs w:val="20"/>
        </w:rPr>
        <w:t xml:space="preserve"> </w:t>
      </w:r>
      <w:r w:rsidRPr="001E7AF5">
        <w:rPr>
          <w:rFonts w:ascii="Aptos" w:hAnsi="Aptos"/>
          <w:sz w:val="20"/>
          <w:szCs w:val="20"/>
        </w:rPr>
        <w:t>gestor</w:t>
      </w:r>
      <w:r w:rsidRPr="001E7AF5">
        <w:rPr>
          <w:rFonts w:ascii="Aptos" w:hAnsi="Aptos"/>
          <w:spacing w:val="-4"/>
          <w:sz w:val="20"/>
          <w:szCs w:val="20"/>
        </w:rPr>
        <w:t xml:space="preserve"> </w:t>
      </w:r>
      <w:r w:rsidRPr="001E7AF5">
        <w:rPr>
          <w:rFonts w:ascii="Aptos" w:hAnsi="Aptos"/>
          <w:sz w:val="20"/>
          <w:szCs w:val="20"/>
        </w:rPr>
        <w:t>do</w:t>
      </w:r>
      <w:r w:rsidRPr="001E7AF5">
        <w:rPr>
          <w:rFonts w:ascii="Aptos" w:hAnsi="Aptos"/>
          <w:spacing w:val="-1"/>
          <w:sz w:val="20"/>
          <w:szCs w:val="20"/>
        </w:rPr>
        <w:t xml:space="preserve"> </w:t>
      </w:r>
      <w:r w:rsidRPr="001E7AF5">
        <w:rPr>
          <w:rFonts w:ascii="Aptos" w:hAnsi="Aptos"/>
          <w:sz w:val="20"/>
          <w:szCs w:val="20"/>
        </w:rPr>
        <w:t>contrato</w:t>
      </w:r>
      <w:r w:rsidRPr="001E7AF5">
        <w:rPr>
          <w:rFonts w:ascii="Aptos" w:hAnsi="Aptos"/>
          <w:spacing w:val="-5"/>
          <w:sz w:val="20"/>
          <w:szCs w:val="20"/>
        </w:rPr>
        <w:t xml:space="preserve"> </w:t>
      </w:r>
      <w:r w:rsidRPr="001E7AF5">
        <w:rPr>
          <w:rFonts w:ascii="Aptos" w:hAnsi="Aptos"/>
          <w:sz w:val="20"/>
          <w:szCs w:val="20"/>
        </w:rPr>
        <w:t>acompanhará</w:t>
      </w:r>
      <w:r w:rsidRPr="001E7AF5">
        <w:rPr>
          <w:rFonts w:ascii="Aptos" w:hAnsi="Aptos"/>
          <w:spacing w:val="-5"/>
          <w:sz w:val="20"/>
          <w:szCs w:val="20"/>
        </w:rPr>
        <w:t xml:space="preserve"> </w:t>
      </w:r>
      <w:r w:rsidRPr="001E7AF5">
        <w:rPr>
          <w:rFonts w:ascii="Aptos" w:hAnsi="Aptos"/>
          <w:sz w:val="20"/>
          <w:szCs w:val="20"/>
        </w:rPr>
        <w:t>a</w:t>
      </w:r>
      <w:r w:rsidRPr="001E7AF5">
        <w:rPr>
          <w:rFonts w:ascii="Aptos" w:hAnsi="Aptos"/>
          <w:spacing w:val="-1"/>
          <w:sz w:val="20"/>
          <w:szCs w:val="20"/>
        </w:rPr>
        <w:t xml:space="preserve"> </w:t>
      </w:r>
      <w:r w:rsidRPr="001E7AF5">
        <w:rPr>
          <w:rFonts w:ascii="Aptos" w:hAnsi="Aptos"/>
          <w:sz w:val="20"/>
          <w:szCs w:val="20"/>
        </w:rPr>
        <w:t>manutenção</w:t>
      </w:r>
      <w:r w:rsidRPr="001E7AF5">
        <w:rPr>
          <w:rFonts w:ascii="Aptos" w:hAnsi="Aptos"/>
          <w:spacing w:val="-1"/>
          <w:sz w:val="20"/>
          <w:szCs w:val="20"/>
        </w:rPr>
        <w:t xml:space="preserve"> </w:t>
      </w:r>
      <w:r w:rsidRPr="001E7AF5">
        <w:rPr>
          <w:rFonts w:ascii="Aptos" w:hAnsi="Aptos"/>
          <w:sz w:val="20"/>
          <w:szCs w:val="20"/>
        </w:rPr>
        <w:t>das</w:t>
      </w:r>
      <w:r w:rsidRPr="001E7AF5">
        <w:rPr>
          <w:rFonts w:ascii="Aptos" w:hAnsi="Aptos"/>
          <w:spacing w:val="-5"/>
          <w:sz w:val="20"/>
          <w:szCs w:val="20"/>
        </w:rPr>
        <w:t xml:space="preserve"> </w:t>
      </w:r>
      <w:r w:rsidRPr="001E7AF5">
        <w:rPr>
          <w:rFonts w:ascii="Aptos" w:hAnsi="Aptos"/>
          <w:sz w:val="20"/>
          <w:szCs w:val="20"/>
        </w:rPr>
        <w:t>condições</w:t>
      </w:r>
      <w:r w:rsidRPr="001E7AF5">
        <w:rPr>
          <w:rFonts w:ascii="Aptos" w:hAnsi="Aptos"/>
          <w:spacing w:val="-1"/>
          <w:sz w:val="20"/>
          <w:szCs w:val="20"/>
        </w:rPr>
        <w:t xml:space="preserve"> </w:t>
      </w:r>
      <w:r w:rsidRPr="001E7AF5">
        <w:rPr>
          <w:rFonts w:ascii="Aptos" w:hAnsi="Aptos"/>
          <w:sz w:val="20"/>
          <w:szCs w:val="20"/>
        </w:rPr>
        <w:t>de</w:t>
      </w:r>
      <w:r w:rsidRPr="001E7AF5">
        <w:rPr>
          <w:rFonts w:ascii="Aptos" w:hAnsi="Aptos"/>
          <w:spacing w:val="-1"/>
          <w:sz w:val="20"/>
          <w:szCs w:val="20"/>
        </w:rPr>
        <w:t xml:space="preserve"> </w:t>
      </w:r>
      <w:r w:rsidRPr="001E7AF5">
        <w:rPr>
          <w:rFonts w:ascii="Aptos" w:hAnsi="Aptos"/>
          <w:sz w:val="20"/>
          <w:szCs w:val="20"/>
        </w:rPr>
        <w:t>habilitação do</w:t>
      </w:r>
      <w:r w:rsidRPr="001E7AF5">
        <w:rPr>
          <w:rFonts w:ascii="Aptos" w:hAnsi="Aptos"/>
          <w:spacing w:val="-9"/>
          <w:sz w:val="20"/>
          <w:szCs w:val="20"/>
        </w:rPr>
        <w:t xml:space="preserve"> </w:t>
      </w:r>
      <w:r w:rsidRPr="001E7AF5">
        <w:rPr>
          <w:rFonts w:ascii="Aptos" w:hAnsi="Aptos"/>
          <w:sz w:val="20"/>
          <w:szCs w:val="20"/>
        </w:rPr>
        <w:t>contratado,</w:t>
      </w:r>
      <w:r w:rsidRPr="001E7AF5">
        <w:rPr>
          <w:rFonts w:ascii="Aptos" w:hAnsi="Aptos"/>
          <w:spacing w:val="-12"/>
          <w:sz w:val="20"/>
          <w:szCs w:val="20"/>
        </w:rPr>
        <w:t xml:space="preserve"> </w:t>
      </w:r>
      <w:r w:rsidRPr="001E7AF5">
        <w:rPr>
          <w:rFonts w:ascii="Aptos" w:hAnsi="Aptos"/>
          <w:sz w:val="20"/>
          <w:szCs w:val="20"/>
        </w:rPr>
        <w:t>para</w:t>
      </w:r>
      <w:r w:rsidRPr="001E7AF5">
        <w:rPr>
          <w:rFonts w:ascii="Aptos" w:hAnsi="Aptos"/>
          <w:spacing w:val="-9"/>
          <w:sz w:val="20"/>
          <w:szCs w:val="20"/>
        </w:rPr>
        <w:t xml:space="preserve"> </w:t>
      </w:r>
      <w:r w:rsidRPr="001E7AF5">
        <w:rPr>
          <w:rFonts w:ascii="Aptos" w:hAnsi="Aptos"/>
          <w:sz w:val="20"/>
          <w:szCs w:val="20"/>
        </w:rPr>
        <w:t>fins</w:t>
      </w:r>
      <w:r w:rsidRPr="001E7AF5">
        <w:rPr>
          <w:rFonts w:ascii="Aptos" w:hAnsi="Aptos"/>
          <w:spacing w:val="-9"/>
          <w:sz w:val="20"/>
          <w:szCs w:val="20"/>
        </w:rPr>
        <w:t xml:space="preserve"> </w:t>
      </w:r>
      <w:r w:rsidRPr="001E7AF5">
        <w:rPr>
          <w:rFonts w:ascii="Aptos" w:hAnsi="Aptos"/>
          <w:sz w:val="20"/>
          <w:szCs w:val="20"/>
        </w:rPr>
        <w:t>de</w:t>
      </w:r>
      <w:r w:rsidRPr="001E7AF5">
        <w:rPr>
          <w:rFonts w:ascii="Aptos" w:hAnsi="Aptos"/>
          <w:spacing w:val="-9"/>
          <w:sz w:val="20"/>
          <w:szCs w:val="20"/>
        </w:rPr>
        <w:t xml:space="preserve"> </w:t>
      </w:r>
      <w:r w:rsidRPr="001E7AF5">
        <w:rPr>
          <w:rFonts w:ascii="Aptos" w:hAnsi="Aptos"/>
          <w:sz w:val="20"/>
          <w:szCs w:val="20"/>
        </w:rPr>
        <w:t>empenho</w:t>
      </w:r>
      <w:r w:rsidRPr="001E7AF5">
        <w:rPr>
          <w:rFonts w:ascii="Aptos" w:hAnsi="Aptos"/>
          <w:spacing w:val="-9"/>
          <w:sz w:val="20"/>
          <w:szCs w:val="20"/>
        </w:rPr>
        <w:t xml:space="preserve"> </w:t>
      </w:r>
      <w:r w:rsidRPr="001E7AF5">
        <w:rPr>
          <w:rFonts w:ascii="Aptos" w:hAnsi="Aptos"/>
          <w:sz w:val="20"/>
          <w:szCs w:val="20"/>
        </w:rPr>
        <w:t>de</w:t>
      </w:r>
      <w:r w:rsidRPr="001E7AF5">
        <w:rPr>
          <w:rFonts w:ascii="Aptos" w:hAnsi="Aptos"/>
          <w:spacing w:val="-9"/>
          <w:sz w:val="20"/>
          <w:szCs w:val="20"/>
        </w:rPr>
        <w:t xml:space="preserve"> </w:t>
      </w:r>
      <w:r w:rsidRPr="001E7AF5">
        <w:rPr>
          <w:rFonts w:ascii="Aptos" w:hAnsi="Aptos"/>
          <w:sz w:val="20"/>
          <w:szCs w:val="20"/>
        </w:rPr>
        <w:t>despesa</w:t>
      </w:r>
      <w:r w:rsidRPr="001E7AF5">
        <w:rPr>
          <w:rFonts w:ascii="Aptos" w:hAnsi="Aptos"/>
          <w:spacing w:val="-9"/>
          <w:sz w:val="20"/>
          <w:szCs w:val="20"/>
        </w:rPr>
        <w:t xml:space="preserve"> </w:t>
      </w:r>
      <w:r w:rsidRPr="001E7AF5">
        <w:rPr>
          <w:rFonts w:ascii="Aptos" w:hAnsi="Aptos"/>
          <w:sz w:val="20"/>
          <w:szCs w:val="20"/>
        </w:rPr>
        <w:t>e</w:t>
      </w:r>
      <w:r w:rsidRPr="001E7AF5">
        <w:rPr>
          <w:rFonts w:ascii="Aptos" w:hAnsi="Aptos"/>
          <w:spacing w:val="-9"/>
          <w:sz w:val="20"/>
          <w:szCs w:val="20"/>
        </w:rPr>
        <w:t xml:space="preserve"> </w:t>
      </w:r>
      <w:r w:rsidRPr="001E7AF5">
        <w:rPr>
          <w:rFonts w:ascii="Aptos" w:hAnsi="Aptos"/>
          <w:sz w:val="20"/>
          <w:szCs w:val="20"/>
        </w:rPr>
        <w:t>pagamento,</w:t>
      </w:r>
      <w:r w:rsidRPr="001E7AF5">
        <w:rPr>
          <w:rFonts w:ascii="Aptos" w:hAnsi="Aptos"/>
          <w:spacing w:val="-12"/>
          <w:sz w:val="20"/>
          <w:szCs w:val="20"/>
        </w:rPr>
        <w:t xml:space="preserve"> </w:t>
      </w:r>
      <w:r w:rsidRPr="001E7AF5">
        <w:rPr>
          <w:rFonts w:ascii="Aptos" w:hAnsi="Aptos"/>
          <w:sz w:val="20"/>
          <w:szCs w:val="20"/>
        </w:rPr>
        <w:t>e</w:t>
      </w:r>
      <w:r w:rsidRPr="001E7AF5">
        <w:rPr>
          <w:rFonts w:ascii="Aptos" w:hAnsi="Aptos"/>
          <w:spacing w:val="-9"/>
          <w:sz w:val="20"/>
          <w:szCs w:val="20"/>
        </w:rPr>
        <w:t xml:space="preserve"> </w:t>
      </w:r>
      <w:r w:rsidRPr="001E7AF5">
        <w:rPr>
          <w:rFonts w:ascii="Aptos" w:hAnsi="Aptos"/>
          <w:sz w:val="20"/>
          <w:szCs w:val="20"/>
        </w:rPr>
        <w:t>anotará</w:t>
      </w:r>
      <w:r w:rsidRPr="001E7AF5">
        <w:rPr>
          <w:rFonts w:ascii="Aptos" w:hAnsi="Aptos"/>
          <w:spacing w:val="-9"/>
          <w:sz w:val="20"/>
          <w:szCs w:val="20"/>
        </w:rPr>
        <w:t xml:space="preserve"> </w:t>
      </w:r>
      <w:r w:rsidRPr="001E7AF5">
        <w:rPr>
          <w:rFonts w:ascii="Aptos" w:hAnsi="Aptos"/>
          <w:sz w:val="20"/>
          <w:szCs w:val="20"/>
        </w:rPr>
        <w:t>os</w:t>
      </w:r>
      <w:r w:rsidRPr="001E7AF5">
        <w:rPr>
          <w:rFonts w:ascii="Aptos" w:hAnsi="Aptos"/>
          <w:spacing w:val="-9"/>
          <w:sz w:val="20"/>
          <w:szCs w:val="20"/>
        </w:rPr>
        <w:t xml:space="preserve"> </w:t>
      </w:r>
      <w:r w:rsidRPr="001E7AF5">
        <w:rPr>
          <w:rFonts w:ascii="Aptos" w:hAnsi="Aptos"/>
          <w:sz w:val="20"/>
          <w:szCs w:val="20"/>
        </w:rPr>
        <w:t>problemas que obstem o fluxo normal da liquidação e do pagamento da despesa no relatório de riscos eventuais.</w:t>
      </w:r>
    </w:p>
    <w:p w14:paraId="31E93EBB" w14:textId="77777777" w:rsidR="00E5189A" w:rsidRDefault="00E5189A" w:rsidP="00E5189A">
      <w:pPr>
        <w:widowControl w:val="0"/>
        <w:autoSpaceDE w:val="0"/>
        <w:autoSpaceDN w:val="0"/>
        <w:spacing w:after="0" w:line="240" w:lineRule="auto"/>
        <w:ind w:right="14"/>
        <w:jc w:val="both"/>
        <w:rPr>
          <w:rFonts w:ascii="Aptos" w:hAnsi="Aptos"/>
          <w:sz w:val="20"/>
          <w:szCs w:val="20"/>
        </w:rPr>
      </w:pPr>
    </w:p>
    <w:p w14:paraId="5C1847F3" w14:textId="60FDF2F6" w:rsidR="00E5189A" w:rsidRPr="001E7AF5" w:rsidRDefault="00E5189A" w:rsidP="00E5189A">
      <w:pPr>
        <w:widowControl w:val="0"/>
        <w:autoSpaceDE w:val="0"/>
        <w:autoSpaceDN w:val="0"/>
        <w:spacing w:after="0" w:line="240" w:lineRule="auto"/>
        <w:ind w:right="14"/>
        <w:jc w:val="both"/>
        <w:rPr>
          <w:rFonts w:ascii="Aptos" w:hAnsi="Aptos"/>
          <w:sz w:val="20"/>
          <w:szCs w:val="20"/>
        </w:rPr>
      </w:pPr>
      <w:r w:rsidRPr="001E7AF5">
        <w:rPr>
          <w:rFonts w:ascii="Aptos" w:hAnsi="Aptos"/>
          <w:b/>
          <w:bCs/>
          <w:sz w:val="20"/>
          <w:szCs w:val="20"/>
        </w:rPr>
        <w:t>1</w:t>
      </w:r>
      <w:r>
        <w:rPr>
          <w:rFonts w:ascii="Aptos" w:hAnsi="Aptos"/>
          <w:b/>
          <w:bCs/>
          <w:sz w:val="20"/>
          <w:szCs w:val="20"/>
        </w:rPr>
        <w:t>7</w:t>
      </w:r>
      <w:r w:rsidRPr="001E7AF5">
        <w:rPr>
          <w:rFonts w:ascii="Aptos" w:hAnsi="Aptos"/>
          <w:b/>
          <w:bCs/>
          <w:sz w:val="20"/>
          <w:szCs w:val="20"/>
        </w:rPr>
        <w:t xml:space="preserve">.12. </w:t>
      </w:r>
      <w:r w:rsidRPr="001E7AF5">
        <w:rPr>
          <w:rFonts w:ascii="Aptos" w:hAnsi="Aptos"/>
          <w:sz w:val="20"/>
          <w:szCs w:val="20"/>
        </w:rPr>
        <w:t>O gestor do contrato tomará providências para a formalização de processo administrativo</w:t>
      </w:r>
      <w:r w:rsidRPr="001E7AF5">
        <w:rPr>
          <w:rFonts w:ascii="Aptos" w:hAnsi="Aptos"/>
          <w:spacing w:val="-7"/>
          <w:sz w:val="20"/>
          <w:szCs w:val="20"/>
        </w:rPr>
        <w:t xml:space="preserve"> </w:t>
      </w:r>
      <w:r w:rsidRPr="001E7AF5">
        <w:rPr>
          <w:rFonts w:ascii="Aptos" w:hAnsi="Aptos"/>
          <w:sz w:val="20"/>
          <w:szCs w:val="20"/>
        </w:rPr>
        <w:t>de</w:t>
      </w:r>
      <w:r w:rsidRPr="001E7AF5">
        <w:rPr>
          <w:rFonts w:ascii="Aptos" w:hAnsi="Aptos"/>
          <w:spacing w:val="-7"/>
          <w:sz w:val="20"/>
          <w:szCs w:val="20"/>
        </w:rPr>
        <w:t xml:space="preserve"> </w:t>
      </w:r>
      <w:r w:rsidRPr="001E7AF5">
        <w:rPr>
          <w:rFonts w:ascii="Aptos" w:hAnsi="Aptos"/>
          <w:sz w:val="20"/>
          <w:szCs w:val="20"/>
        </w:rPr>
        <w:t>responsabilização</w:t>
      </w:r>
      <w:r w:rsidRPr="001E7AF5">
        <w:rPr>
          <w:rFonts w:ascii="Aptos" w:hAnsi="Aptos"/>
          <w:spacing w:val="-11"/>
          <w:sz w:val="20"/>
          <w:szCs w:val="20"/>
        </w:rPr>
        <w:t xml:space="preserve"> </w:t>
      </w:r>
      <w:r w:rsidRPr="001E7AF5">
        <w:rPr>
          <w:rFonts w:ascii="Aptos" w:hAnsi="Aptos"/>
          <w:sz w:val="20"/>
          <w:szCs w:val="20"/>
        </w:rPr>
        <w:t>para</w:t>
      </w:r>
      <w:r w:rsidRPr="001E7AF5">
        <w:rPr>
          <w:rFonts w:ascii="Aptos" w:hAnsi="Aptos"/>
          <w:spacing w:val="-7"/>
          <w:sz w:val="20"/>
          <w:szCs w:val="20"/>
        </w:rPr>
        <w:t xml:space="preserve"> </w:t>
      </w:r>
      <w:r w:rsidRPr="001E7AF5">
        <w:rPr>
          <w:rFonts w:ascii="Aptos" w:hAnsi="Aptos"/>
          <w:sz w:val="20"/>
          <w:szCs w:val="20"/>
        </w:rPr>
        <w:t>fins</w:t>
      </w:r>
      <w:r w:rsidRPr="001E7AF5">
        <w:rPr>
          <w:rFonts w:ascii="Aptos" w:hAnsi="Aptos"/>
          <w:spacing w:val="-7"/>
          <w:sz w:val="20"/>
          <w:szCs w:val="20"/>
        </w:rPr>
        <w:t xml:space="preserve"> </w:t>
      </w:r>
      <w:r w:rsidRPr="001E7AF5">
        <w:rPr>
          <w:rFonts w:ascii="Aptos" w:hAnsi="Aptos"/>
          <w:sz w:val="20"/>
          <w:szCs w:val="20"/>
        </w:rPr>
        <w:t>de</w:t>
      </w:r>
      <w:r w:rsidRPr="001E7AF5">
        <w:rPr>
          <w:rFonts w:ascii="Aptos" w:hAnsi="Aptos"/>
          <w:spacing w:val="-11"/>
          <w:sz w:val="20"/>
          <w:szCs w:val="20"/>
        </w:rPr>
        <w:t xml:space="preserve"> </w:t>
      </w:r>
      <w:r w:rsidRPr="001E7AF5">
        <w:rPr>
          <w:rFonts w:ascii="Aptos" w:hAnsi="Aptos"/>
          <w:sz w:val="20"/>
          <w:szCs w:val="20"/>
        </w:rPr>
        <w:t>aplicação</w:t>
      </w:r>
      <w:r w:rsidRPr="001E7AF5">
        <w:rPr>
          <w:rFonts w:ascii="Aptos" w:hAnsi="Aptos"/>
          <w:spacing w:val="-7"/>
          <w:sz w:val="20"/>
          <w:szCs w:val="20"/>
        </w:rPr>
        <w:t xml:space="preserve"> </w:t>
      </w:r>
      <w:r w:rsidRPr="001E7AF5">
        <w:rPr>
          <w:rFonts w:ascii="Aptos" w:hAnsi="Aptos"/>
          <w:sz w:val="20"/>
          <w:szCs w:val="20"/>
        </w:rPr>
        <w:t>de</w:t>
      </w:r>
      <w:r w:rsidRPr="001E7AF5">
        <w:rPr>
          <w:rFonts w:ascii="Aptos" w:hAnsi="Aptos"/>
          <w:spacing w:val="-7"/>
          <w:sz w:val="20"/>
          <w:szCs w:val="20"/>
        </w:rPr>
        <w:t xml:space="preserve"> </w:t>
      </w:r>
      <w:r w:rsidRPr="001E7AF5">
        <w:rPr>
          <w:rFonts w:ascii="Aptos" w:hAnsi="Aptos"/>
          <w:sz w:val="20"/>
          <w:szCs w:val="20"/>
        </w:rPr>
        <w:t>sanções,</w:t>
      </w:r>
      <w:r w:rsidRPr="001E7AF5">
        <w:rPr>
          <w:rFonts w:ascii="Aptos" w:hAnsi="Aptos"/>
          <w:spacing w:val="-10"/>
          <w:sz w:val="20"/>
          <w:szCs w:val="20"/>
        </w:rPr>
        <w:t xml:space="preserve"> </w:t>
      </w:r>
      <w:r w:rsidRPr="001E7AF5">
        <w:rPr>
          <w:rFonts w:ascii="Aptos" w:hAnsi="Aptos"/>
          <w:sz w:val="20"/>
          <w:szCs w:val="20"/>
        </w:rPr>
        <w:t>a</w:t>
      </w:r>
      <w:r w:rsidRPr="001E7AF5">
        <w:rPr>
          <w:rFonts w:ascii="Aptos" w:hAnsi="Aptos"/>
          <w:spacing w:val="-7"/>
          <w:sz w:val="20"/>
          <w:szCs w:val="20"/>
        </w:rPr>
        <w:t xml:space="preserve"> </w:t>
      </w:r>
      <w:r w:rsidRPr="001E7AF5">
        <w:rPr>
          <w:rFonts w:ascii="Aptos" w:hAnsi="Aptos"/>
          <w:sz w:val="20"/>
          <w:szCs w:val="20"/>
        </w:rPr>
        <w:t>ser</w:t>
      </w:r>
      <w:r w:rsidRPr="001E7AF5">
        <w:rPr>
          <w:rFonts w:ascii="Aptos" w:hAnsi="Aptos"/>
          <w:spacing w:val="-10"/>
          <w:sz w:val="20"/>
          <w:szCs w:val="20"/>
        </w:rPr>
        <w:t xml:space="preserve"> </w:t>
      </w:r>
      <w:r w:rsidRPr="001E7AF5">
        <w:rPr>
          <w:rFonts w:ascii="Aptos" w:hAnsi="Aptos"/>
          <w:sz w:val="20"/>
          <w:szCs w:val="20"/>
        </w:rPr>
        <w:t>conduzido pela</w:t>
      </w:r>
      <w:r w:rsidRPr="001E7AF5">
        <w:rPr>
          <w:rFonts w:ascii="Aptos" w:hAnsi="Aptos"/>
          <w:spacing w:val="-6"/>
          <w:sz w:val="20"/>
          <w:szCs w:val="20"/>
        </w:rPr>
        <w:t xml:space="preserve"> </w:t>
      </w:r>
      <w:r w:rsidRPr="001E7AF5">
        <w:rPr>
          <w:rFonts w:ascii="Aptos" w:hAnsi="Aptos"/>
          <w:sz w:val="20"/>
          <w:szCs w:val="20"/>
        </w:rPr>
        <w:t>comissão</w:t>
      </w:r>
      <w:r w:rsidRPr="001E7AF5">
        <w:rPr>
          <w:rFonts w:ascii="Aptos" w:hAnsi="Aptos"/>
          <w:spacing w:val="-10"/>
          <w:sz w:val="20"/>
          <w:szCs w:val="20"/>
        </w:rPr>
        <w:t xml:space="preserve"> </w:t>
      </w:r>
      <w:r w:rsidRPr="001E7AF5">
        <w:rPr>
          <w:rFonts w:ascii="Aptos" w:hAnsi="Aptos"/>
          <w:sz w:val="20"/>
          <w:szCs w:val="20"/>
        </w:rPr>
        <w:t>de</w:t>
      </w:r>
      <w:r w:rsidRPr="001E7AF5">
        <w:rPr>
          <w:rFonts w:ascii="Aptos" w:hAnsi="Aptos"/>
          <w:spacing w:val="-6"/>
          <w:sz w:val="20"/>
          <w:szCs w:val="20"/>
        </w:rPr>
        <w:t xml:space="preserve"> </w:t>
      </w:r>
      <w:r w:rsidRPr="001E7AF5">
        <w:rPr>
          <w:rFonts w:ascii="Aptos" w:hAnsi="Aptos"/>
          <w:sz w:val="20"/>
          <w:szCs w:val="20"/>
        </w:rPr>
        <w:t>que</w:t>
      </w:r>
      <w:r w:rsidRPr="001E7AF5">
        <w:rPr>
          <w:rFonts w:ascii="Aptos" w:hAnsi="Aptos"/>
          <w:spacing w:val="-6"/>
          <w:sz w:val="20"/>
          <w:szCs w:val="20"/>
        </w:rPr>
        <w:t xml:space="preserve"> </w:t>
      </w:r>
      <w:r w:rsidRPr="001E7AF5">
        <w:rPr>
          <w:rFonts w:ascii="Aptos" w:hAnsi="Aptos"/>
          <w:sz w:val="20"/>
          <w:szCs w:val="20"/>
        </w:rPr>
        <w:t>trata</w:t>
      </w:r>
      <w:r w:rsidRPr="001E7AF5">
        <w:rPr>
          <w:rFonts w:ascii="Aptos" w:hAnsi="Aptos"/>
          <w:spacing w:val="-6"/>
          <w:sz w:val="20"/>
          <w:szCs w:val="20"/>
        </w:rPr>
        <w:t xml:space="preserve"> </w:t>
      </w:r>
      <w:r w:rsidRPr="001E7AF5">
        <w:rPr>
          <w:rFonts w:ascii="Aptos" w:hAnsi="Aptos"/>
          <w:sz w:val="20"/>
          <w:szCs w:val="20"/>
        </w:rPr>
        <w:t>o</w:t>
      </w:r>
      <w:r w:rsidRPr="001E7AF5">
        <w:rPr>
          <w:rFonts w:ascii="Aptos" w:hAnsi="Aptos"/>
          <w:spacing w:val="-3"/>
          <w:sz w:val="20"/>
          <w:szCs w:val="20"/>
        </w:rPr>
        <w:t xml:space="preserve"> </w:t>
      </w:r>
      <w:hyperlink r:id="rId16" w:anchor="art158">
        <w:r w:rsidRPr="001E7AF5">
          <w:rPr>
            <w:rFonts w:ascii="Aptos" w:hAnsi="Aptos"/>
            <w:sz w:val="20"/>
            <w:szCs w:val="20"/>
          </w:rPr>
          <w:t>art.</w:t>
        </w:r>
        <w:r w:rsidRPr="001E7AF5">
          <w:rPr>
            <w:rFonts w:ascii="Aptos" w:hAnsi="Aptos"/>
            <w:spacing w:val="-9"/>
            <w:sz w:val="20"/>
            <w:szCs w:val="20"/>
          </w:rPr>
          <w:t xml:space="preserve"> </w:t>
        </w:r>
        <w:r w:rsidRPr="001E7AF5">
          <w:rPr>
            <w:rFonts w:ascii="Aptos" w:hAnsi="Aptos"/>
            <w:sz w:val="20"/>
            <w:szCs w:val="20"/>
          </w:rPr>
          <w:t>158</w:t>
        </w:r>
        <w:r w:rsidRPr="001E7AF5">
          <w:rPr>
            <w:rFonts w:ascii="Aptos" w:hAnsi="Aptos"/>
            <w:spacing w:val="-6"/>
            <w:sz w:val="20"/>
            <w:szCs w:val="20"/>
          </w:rPr>
          <w:t xml:space="preserve"> </w:t>
        </w:r>
        <w:r w:rsidRPr="001E7AF5">
          <w:rPr>
            <w:rFonts w:ascii="Aptos" w:hAnsi="Aptos"/>
            <w:sz w:val="20"/>
            <w:szCs w:val="20"/>
          </w:rPr>
          <w:t>da</w:t>
        </w:r>
        <w:r w:rsidRPr="001E7AF5">
          <w:rPr>
            <w:rFonts w:ascii="Aptos" w:hAnsi="Aptos"/>
            <w:spacing w:val="-6"/>
            <w:sz w:val="20"/>
            <w:szCs w:val="20"/>
          </w:rPr>
          <w:t xml:space="preserve"> </w:t>
        </w:r>
        <w:r w:rsidRPr="001E7AF5">
          <w:rPr>
            <w:rFonts w:ascii="Aptos" w:hAnsi="Aptos"/>
            <w:sz w:val="20"/>
            <w:szCs w:val="20"/>
          </w:rPr>
          <w:t>Lei</w:t>
        </w:r>
        <w:r w:rsidRPr="001E7AF5">
          <w:rPr>
            <w:rFonts w:ascii="Aptos" w:hAnsi="Aptos"/>
            <w:spacing w:val="-8"/>
            <w:sz w:val="20"/>
            <w:szCs w:val="20"/>
          </w:rPr>
          <w:t xml:space="preserve"> </w:t>
        </w:r>
        <w:r w:rsidRPr="001E7AF5">
          <w:rPr>
            <w:rFonts w:ascii="Aptos" w:hAnsi="Aptos"/>
            <w:sz w:val="20"/>
            <w:szCs w:val="20"/>
          </w:rPr>
          <w:t>nº</w:t>
        </w:r>
        <w:r w:rsidRPr="001E7AF5">
          <w:rPr>
            <w:rFonts w:ascii="Aptos" w:hAnsi="Aptos"/>
            <w:spacing w:val="-7"/>
            <w:sz w:val="20"/>
            <w:szCs w:val="20"/>
          </w:rPr>
          <w:t xml:space="preserve"> </w:t>
        </w:r>
        <w:r w:rsidRPr="001E7AF5">
          <w:rPr>
            <w:rFonts w:ascii="Aptos" w:hAnsi="Aptos"/>
            <w:sz w:val="20"/>
            <w:szCs w:val="20"/>
          </w:rPr>
          <w:t>14.133,</w:t>
        </w:r>
        <w:r w:rsidRPr="001E7AF5">
          <w:rPr>
            <w:rFonts w:ascii="Aptos" w:hAnsi="Aptos"/>
            <w:spacing w:val="-9"/>
            <w:sz w:val="20"/>
            <w:szCs w:val="20"/>
          </w:rPr>
          <w:t xml:space="preserve"> </w:t>
        </w:r>
        <w:r w:rsidRPr="001E7AF5">
          <w:rPr>
            <w:rFonts w:ascii="Aptos" w:hAnsi="Aptos"/>
            <w:sz w:val="20"/>
            <w:szCs w:val="20"/>
          </w:rPr>
          <w:t>de</w:t>
        </w:r>
        <w:r w:rsidRPr="001E7AF5">
          <w:rPr>
            <w:rFonts w:ascii="Aptos" w:hAnsi="Aptos"/>
            <w:spacing w:val="-6"/>
            <w:sz w:val="20"/>
            <w:szCs w:val="20"/>
          </w:rPr>
          <w:t xml:space="preserve"> </w:t>
        </w:r>
        <w:r w:rsidRPr="001E7AF5">
          <w:rPr>
            <w:rFonts w:ascii="Aptos" w:hAnsi="Aptos"/>
            <w:sz w:val="20"/>
            <w:szCs w:val="20"/>
          </w:rPr>
          <w:t>2021</w:t>
        </w:r>
      </w:hyperlink>
      <w:r w:rsidRPr="001E7AF5">
        <w:rPr>
          <w:rFonts w:ascii="Aptos" w:hAnsi="Aptos"/>
          <w:sz w:val="20"/>
          <w:szCs w:val="20"/>
        </w:rPr>
        <w:t>,</w:t>
      </w:r>
      <w:r w:rsidRPr="001E7AF5">
        <w:rPr>
          <w:rFonts w:ascii="Aptos" w:hAnsi="Aptos"/>
          <w:spacing w:val="-9"/>
          <w:sz w:val="20"/>
          <w:szCs w:val="20"/>
        </w:rPr>
        <w:t xml:space="preserve"> </w:t>
      </w:r>
      <w:r w:rsidRPr="001E7AF5">
        <w:rPr>
          <w:rFonts w:ascii="Aptos" w:hAnsi="Aptos"/>
          <w:sz w:val="20"/>
          <w:szCs w:val="20"/>
        </w:rPr>
        <w:t>ou</w:t>
      </w:r>
      <w:r w:rsidRPr="001E7AF5">
        <w:rPr>
          <w:rFonts w:ascii="Aptos" w:hAnsi="Aptos"/>
          <w:spacing w:val="-6"/>
          <w:sz w:val="20"/>
          <w:szCs w:val="20"/>
        </w:rPr>
        <w:t xml:space="preserve"> </w:t>
      </w:r>
      <w:r w:rsidRPr="001E7AF5">
        <w:rPr>
          <w:rFonts w:ascii="Aptos" w:hAnsi="Aptos"/>
          <w:sz w:val="20"/>
          <w:szCs w:val="20"/>
        </w:rPr>
        <w:t>pelo</w:t>
      </w:r>
      <w:r w:rsidRPr="001E7AF5">
        <w:rPr>
          <w:rFonts w:ascii="Aptos" w:hAnsi="Aptos"/>
          <w:spacing w:val="-6"/>
          <w:sz w:val="20"/>
          <w:szCs w:val="20"/>
        </w:rPr>
        <w:t xml:space="preserve"> </w:t>
      </w:r>
      <w:r w:rsidRPr="001E7AF5">
        <w:rPr>
          <w:rFonts w:ascii="Aptos" w:hAnsi="Aptos"/>
          <w:sz w:val="20"/>
          <w:szCs w:val="20"/>
        </w:rPr>
        <w:t>agente</w:t>
      </w:r>
      <w:r w:rsidRPr="001E7AF5">
        <w:rPr>
          <w:rFonts w:ascii="Aptos" w:hAnsi="Aptos"/>
          <w:spacing w:val="-6"/>
          <w:sz w:val="20"/>
          <w:szCs w:val="20"/>
        </w:rPr>
        <w:t xml:space="preserve"> </w:t>
      </w:r>
      <w:r w:rsidRPr="001E7AF5">
        <w:rPr>
          <w:rFonts w:ascii="Aptos" w:hAnsi="Aptos"/>
          <w:sz w:val="20"/>
          <w:szCs w:val="20"/>
        </w:rPr>
        <w:t>ou</w:t>
      </w:r>
      <w:r w:rsidRPr="001E7AF5">
        <w:rPr>
          <w:rFonts w:ascii="Aptos" w:hAnsi="Aptos"/>
          <w:spacing w:val="-6"/>
          <w:sz w:val="20"/>
          <w:szCs w:val="20"/>
        </w:rPr>
        <w:t xml:space="preserve"> </w:t>
      </w:r>
      <w:r w:rsidRPr="001E7AF5">
        <w:rPr>
          <w:rFonts w:ascii="Aptos" w:hAnsi="Aptos"/>
          <w:sz w:val="20"/>
          <w:szCs w:val="20"/>
        </w:rPr>
        <w:t>pelo setor com competência para tal, conforme o caso.</w:t>
      </w:r>
    </w:p>
    <w:p w14:paraId="2A8D2213" w14:textId="77777777" w:rsidR="00E5189A" w:rsidRDefault="00E5189A" w:rsidP="00E5189A">
      <w:pPr>
        <w:widowControl w:val="0"/>
        <w:autoSpaceDE w:val="0"/>
        <w:autoSpaceDN w:val="0"/>
        <w:spacing w:after="0" w:line="240" w:lineRule="auto"/>
        <w:ind w:right="14"/>
        <w:jc w:val="both"/>
        <w:rPr>
          <w:rFonts w:ascii="Aptos" w:hAnsi="Aptos"/>
          <w:sz w:val="20"/>
          <w:szCs w:val="20"/>
        </w:rPr>
      </w:pPr>
    </w:p>
    <w:p w14:paraId="036102DB" w14:textId="10C823FF" w:rsidR="00E5189A" w:rsidRPr="001E7AF5" w:rsidRDefault="00E5189A" w:rsidP="00E5189A">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17.13. </w:t>
      </w:r>
      <w:r w:rsidRPr="001E7AF5">
        <w:rPr>
          <w:rFonts w:ascii="Aptos" w:hAnsi="Aptos"/>
          <w:sz w:val="20"/>
          <w:szCs w:val="20"/>
        </w:rPr>
        <w:t>O fiscal do contrato comunicará ao gestor do contrato, em tempo hábil, o término do contrato</w:t>
      </w:r>
      <w:r w:rsidRPr="001E7AF5">
        <w:rPr>
          <w:rFonts w:ascii="Aptos" w:hAnsi="Aptos"/>
          <w:spacing w:val="-4"/>
          <w:sz w:val="20"/>
          <w:szCs w:val="20"/>
        </w:rPr>
        <w:t xml:space="preserve"> </w:t>
      </w:r>
      <w:r w:rsidRPr="001E7AF5">
        <w:rPr>
          <w:rFonts w:ascii="Aptos" w:hAnsi="Aptos"/>
          <w:sz w:val="20"/>
          <w:szCs w:val="20"/>
        </w:rPr>
        <w:t>sob</w:t>
      </w:r>
      <w:r w:rsidRPr="001E7AF5">
        <w:rPr>
          <w:rFonts w:ascii="Aptos" w:hAnsi="Aptos"/>
          <w:spacing w:val="-1"/>
          <w:sz w:val="20"/>
          <w:szCs w:val="20"/>
        </w:rPr>
        <w:t xml:space="preserve"> </w:t>
      </w:r>
      <w:r w:rsidRPr="001E7AF5">
        <w:rPr>
          <w:rFonts w:ascii="Aptos" w:hAnsi="Aptos"/>
          <w:sz w:val="20"/>
          <w:szCs w:val="20"/>
        </w:rPr>
        <w:t>sua</w:t>
      </w:r>
      <w:r w:rsidRPr="001E7AF5">
        <w:rPr>
          <w:rFonts w:ascii="Aptos" w:hAnsi="Aptos"/>
          <w:spacing w:val="-1"/>
          <w:sz w:val="20"/>
          <w:szCs w:val="20"/>
        </w:rPr>
        <w:t xml:space="preserve"> </w:t>
      </w:r>
      <w:r w:rsidRPr="001E7AF5">
        <w:rPr>
          <w:rFonts w:ascii="Aptos" w:hAnsi="Aptos"/>
          <w:sz w:val="20"/>
          <w:szCs w:val="20"/>
        </w:rPr>
        <w:t>responsabilidade,</w:t>
      </w:r>
      <w:r w:rsidRPr="001E7AF5">
        <w:rPr>
          <w:rFonts w:ascii="Aptos" w:hAnsi="Aptos"/>
          <w:spacing w:val="-3"/>
          <w:sz w:val="20"/>
          <w:szCs w:val="20"/>
        </w:rPr>
        <w:t xml:space="preserve"> </w:t>
      </w:r>
      <w:r w:rsidRPr="001E7AF5">
        <w:rPr>
          <w:rFonts w:ascii="Aptos" w:hAnsi="Aptos"/>
          <w:sz w:val="20"/>
          <w:szCs w:val="20"/>
        </w:rPr>
        <w:t>com</w:t>
      </w:r>
      <w:r w:rsidRPr="001E7AF5">
        <w:rPr>
          <w:rFonts w:ascii="Aptos" w:hAnsi="Aptos"/>
          <w:spacing w:val="-2"/>
          <w:sz w:val="20"/>
          <w:szCs w:val="20"/>
        </w:rPr>
        <w:t xml:space="preserve"> </w:t>
      </w:r>
      <w:r w:rsidRPr="001E7AF5">
        <w:rPr>
          <w:rFonts w:ascii="Aptos" w:hAnsi="Aptos"/>
          <w:sz w:val="20"/>
          <w:szCs w:val="20"/>
        </w:rPr>
        <w:t>vistas</w:t>
      </w:r>
      <w:r w:rsidRPr="001E7AF5">
        <w:rPr>
          <w:rFonts w:ascii="Aptos" w:hAnsi="Aptos"/>
          <w:spacing w:val="-1"/>
          <w:sz w:val="20"/>
          <w:szCs w:val="20"/>
        </w:rPr>
        <w:t xml:space="preserve"> </w:t>
      </w:r>
      <w:r w:rsidRPr="001E7AF5">
        <w:rPr>
          <w:rFonts w:ascii="Aptos" w:hAnsi="Aptos"/>
          <w:sz w:val="20"/>
          <w:szCs w:val="20"/>
        </w:rPr>
        <w:t>à</w:t>
      </w:r>
      <w:r w:rsidRPr="001E7AF5">
        <w:rPr>
          <w:rFonts w:ascii="Aptos" w:hAnsi="Aptos"/>
          <w:spacing w:val="-1"/>
          <w:sz w:val="20"/>
          <w:szCs w:val="20"/>
        </w:rPr>
        <w:t xml:space="preserve"> </w:t>
      </w:r>
      <w:r w:rsidRPr="001E7AF5">
        <w:rPr>
          <w:rFonts w:ascii="Aptos" w:hAnsi="Aptos"/>
          <w:sz w:val="20"/>
          <w:szCs w:val="20"/>
        </w:rPr>
        <w:t>tempestiva</w:t>
      </w:r>
      <w:r w:rsidRPr="001E7AF5">
        <w:rPr>
          <w:rFonts w:ascii="Aptos" w:hAnsi="Aptos"/>
          <w:spacing w:val="-1"/>
          <w:sz w:val="20"/>
          <w:szCs w:val="20"/>
        </w:rPr>
        <w:t xml:space="preserve"> </w:t>
      </w:r>
      <w:r w:rsidRPr="001E7AF5">
        <w:rPr>
          <w:rFonts w:ascii="Aptos" w:hAnsi="Aptos"/>
          <w:sz w:val="20"/>
          <w:szCs w:val="20"/>
        </w:rPr>
        <w:t>renovação</w:t>
      </w:r>
      <w:r w:rsidRPr="001E7AF5">
        <w:rPr>
          <w:rFonts w:ascii="Aptos" w:hAnsi="Aptos"/>
          <w:spacing w:val="-4"/>
          <w:sz w:val="20"/>
          <w:szCs w:val="20"/>
        </w:rPr>
        <w:t xml:space="preserve"> </w:t>
      </w:r>
      <w:r w:rsidRPr="001E7AF5">
        <w:rPr>
          <w:rFonts w:ascii="Aptos" w:hAnsi="Aptos"/>
          <w:sz w:val="20"/>
          <w:szCs w:val="20"/>
        </w:rPr>
        <w:t>ou</w:t>
      </w:r>
      <w:r w:rsidRPr="001E7AF5">
        <w:rPr>
          <w:rFonts w:ascii="Aptos" w:hAnsi="Aptos"/>
          <w:spacing w:val="-1"/>
          <w:sz w:val="20"/>
          <w:szCs w:val="20"/>
        </w:rPr>
        <w:t xml:space="preserve"> </w:t>
      </w:r>
      <w:r w:rsidRPr="001E7AF5">
        <w:rPr>
          <w:rFonts w:ascii="Aptos" w:hAnsi="Aptos"/>
          <w:sz w:val="20"/>
          <w:szCs w:val="20"/>
        </w:rPr>
        <w:t xml:space="preserve">prorrogação </w:t>
      </w:r>
      <w:r w:rsidRPr="001E7AF5">
        <w:rPr>
          <w:rFonts w:ascii="Aptos" w:hAnsi="Aptos"/>
          <w:spacing w:val="-2"/>
          <w:sz w:val="20"/>
          <w:szCs w:val="20"/>
        </w:rPr>
        <w:t>contratual.</w:t>
      </w:r>
    </w:p>
    <w:p w14:paraId="3BB737C4" w14:textId="77777777" w:rsidR="00E5189A" w:rsidRDefault="00E5189A" w:rsidP="00E5189A">
      <w:pPr>
        <w:widowControl w:val="0"/>
        <w:autoSpaceDE w:val="0"/>
        <w:autoSpaceDN w:val="0"/>
        <w:spacing w:after="0" w:line="240" w:lineRule="auto"/>
        <w:ind w:right="14"/>
        <w:jc w:val="both"/>
        <w:rPr>
          <w:rFonts w:ascii="Aptos" w:hAnsi="Aptos"/>
          <w:sz w:val="20"/>
          <w:szCs w:val="20"/>
        </w:rPr>
      </w:pPr>
    </w:p>
    <w:p w14:paraId="7EE33A7C" w14:textId="160A7570" w:rsidR="00E5189A" w:rsidRPr="001E7AF5" w:rsidRDefault="00E5189A" w:rsidP="00E5189A">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17.14. </w:t>
      </w:r>
      <w:r w:rsidRPr="001E7AF5">
        <w:rPr>
          <w:rFonts w:ascii="Aptos" w:hAnsi="Aptos"/>
          <w:sz w:val="20"/>
          <w:szCs w:val="20"/>
        </w:rPr>
        <w:t>O gestor do contrato deverá elaborar relatório final com informações sobre a consecução</w:t>
      </w:r>
      <w:r w:rsidRPr="001E7AF5">
        <w:rPr>
          <w:rFonts w:ascii="Aptos" w:hAnsi="Aptos"/>
          <w:spacing w:val="-7"/>
          <w:sz w:val="20"/>
          <w:szCs w:val="20"/>
        </w:rPr>
        <w:t xml:space="preserve"> </w:t>
      </w:r>
      <w:r w:rsidRPr="001E7AF5">
        <w:rPr>
          <w:rFonts w:ascii="Aptos" w:hAnsi="Aptos"/>
          <w:sz w:val="20"/>
          <w:szCs w:val="20"/>
        </w:rPr>
        <w:t>dos</w:t>
      </w:r>
      <w:r w:rsidRPr="001E7AF5">
        <w:rPr>
          <w:rFonts w:ascii="Aptos" w:hAnsi="Aptos"/>
          <w:spacing w:val="-3"/>
          <w:sz w:val="20"/>
          <w:szCs w:val="20"/>
        </w:rPr>
        <w:t xml:space="preserve"> </w:t>
      </w:r>
      <w:r w:rsidRPr="001E7AF5">
        <w:rPr>
          <w:rFonts w:ascii="Aptos" w:hAnsi="Aptos"/>
          <w:sz w:val="20"/>
          <w:szCs w:val="20"/>
        </w:rPr>
        <w:t>objetivos</w:t>
      </w:r>
      <w:r w:rsidRPr="001E7AF5">
        <w:rPr>
          <w:rFonts w:ascii="Aptos" w:hAnsi="Aptos"/>
          <w:spacing w:val="-7"/>
          <w:sz w:val="20"/>
          <w:szCs w:val="20"/>
        </w:rPr>
        <w:t xml:space="preserve"> </w:t>
      </w:r>
      <w:r w:rsidRPr="001E7AF5">
        <w:rPr>
          <w:rFonts w:ascii="Aptos" w:hAnsi="Aptos"/>
          <w:sz w:val="20"/>
          <w:szCs w:val="20"/>
        </w:rPr>
        <w:t>que</w:t>
      </w:r>
      <w:r w:rsidRPr="001E7AF5">
        <w:rPr>
          <w:rFonts w:ascii="Aptos" w:hAnsi="Aptos"/>
          <w:spacing w:val="-3"/>
          <w:sz w:val="20"/>
          <w:szCs w:val="20"/>
        </w:rPr>
        <w:t xml:space="preserve"> </w:t>
      </w:r>
      <w:r w:rsidRPr="001E7AF5">
        <w:rPr>
          <w:rFonts w:ascii="Aptos" w:hAnsi="Aptos"/>
          <w:sz w:val="20"/>
          <w:szCs w:val="20"/>
        </w:rPr>
        <w:t>tenham</w:t>
      </w:r>
      <w:r w:rsidRPr="001E7AF5">
        <w:rPr>
          <w:rFonts w:ascii="Aptos" w:hAnsi="Aptos"/>
          <w:spacing w:val="-4"/>
          <w:sz w:val="20"/>
          <w:szCs w:val="20"/>
        </w:rPr>
        <w:t xml:space="preserve"> </w:t>
      </w:r>
      <w:r w:rsidRPr="001E7AF5">
        <w:rPr>
          <w:rFonts w:ascii="Aptos" w:hAnsi="Aptos"/>
          <w:sz w:val="20"/>
          <w:szCs w:val="20"/>
        </w:rPr>
        <w:t>justificado</w:t>
      </w:r>
      <w:r w:rsidRPr="001E7AF5">
        <w:rPr>
          <w:rFonts w:ascii="Aptos" w:hAnsi="Aptos"/>
          <w:spacing w:val="-3"/>
          <w:sz w:val="20"/>
          <w:szCs w:val="20"/>
        </w:rPr>
        <w:t xml:space="preserve"> </w:t>
      </w:r>
      <w:r w:rsidRPr="001E7AF5">
        <w:rPr>
          <w:rFonts w:ascii="Aptos" w:hAnsi="Aptos"/>
          <w:sz w:val="20"/>
          <w:szCs w:val="20"/>
        </w:rPr>
        <w:t>a</w:t>
      </w:r>
      <w:r w:rsidRPr="001E7AF5">
        <w:rPr>
          <w:rFonts w:ascii="Aptos" w:hAnsi="Aptos"/>
          <w:spacing w:val="-3"/>
          <w:sz w:val="20"/>
          <w:szCs w:val="20"/>
        </w:rPr>
        <w:t xml:space="preserve"> </w:t>
      </w:r>
      <w:r w:rsidRPr="001E7AF5">
        <w:rPr>
          <w:rFonts w:ascii="Aptos" w:hAnsi="Aptos"/>
          <w:sz w:val="20"/>
          <w:szCs w:val="20"/>
        </w:rPr>
        <w:t>contratação</w:t>
      </w:r>
      <w:r w:rsidRPr="001E7AF5">
        <w:rPr>
          <w:rFonts w:ascii="Aptos" w:hAnsi="Aptos"/>
          <w:spacing w:val="-7"/>
          <w:sz w:val="20"/>
          <w:szCs w:val="20"/>
        </w:rPr>
        <w:t xml:space="preserve"> </w:t>
      </w:r>
      <w:r w:rsidRPr="001E7AF5">
        <w:rPr>
          <w:rFonts w:ascii="Aptos" w:hAnsi="Aptos"/>
          <w:sz w:val="20"/>
          <w:szCs w:val="20"/>
        </w:rPr>
        <w:t>e</w:t>
      </w:r>
      <w:r w:rsidRPr="001E7AF5">
        <w:rPr>
          <w:rFonts w:ascii="Aptos" w:hAnsi="Aptos"/>
          <w:spacing w:val="-3"/>
          <w:sz w:val="20"/>
          <w:szCs w:val="20"/>
        </w:rPr>
        <w:t xml:space="preserve"> </w:t>
      </w:r>
      <w:r w:rsidRPr="001E7AF5">
        <w:rPr>
          <w:rFonts w:ascii="Aptos" w:hAnsi="Aptos"/>
          <w:sz w:val="20"/>
          <w:szCs w:val="20"/>
        </w:rPr>
        <w:t>eventuais</w:t>
      </w:r>
      <w:r w:rsidRPr="001E7AF5">
        <w:rPr>
          <w:rFonts w:ascii="Aptos" w:hAnsi="Aptos"/>
          <w:spacing w:val="-3"/>
          <w:sz w:val="20"/>
          <w:szCs w:val="20"/>
        </w:rPr>
        <w:t xml:space="preserve"> </w:t>
      </w:r>
      <w:r w:rsidRPr="001E7AF5">
        <w:rPr>
          <w:rFonts w:ascii="Aptos" w:hAnsi="Aptos"/>
          <w:sz w:val="20"/>
          <w:szCs w:val="20"/>
        </w:rPr>
        <w:t>condutas</w:t>
      </w:r>
      <w:r w:rsidRPr="001E7AF5">
        <w:rPr>
          <w:rFonts w:ascii="Aptos" w:hAnsi="Aptos"/>
          <w:spacing w:val="-7"/>
          <w:sz w:val="20"/>
          <w:szCs w:val="20"/>
        </w:rPr>
        <w:t xml:space="preserve"> </w:t>
      </w:r>
      <w:r w:rsidRPr="001E7AF5">
        <w:rPr>
          <w:rFonts w:ascii="Aptos" w:hAnsi="Aptos"/>
          <w:sz w:val="20"/>
          <w:szCs w:val="20"/>
        </w:rPr>
        <w:t>a serem adotadas para o aprimoramento das atividades da Administração.</w:t>
      </w:r>
    </w:p>
    <w:p w14:paraId="6E47908B" w14:textId="77777777" w:rsidR="00E5189A" w:rsidRDefault="00E5189A" w:rsidP="00E5189A">
      <w:pPr>
        <w:pStyle w:val="PargrafodaLista"/>
        <w:widowControl w:val="0"/>
        <w:autoSpaceDE w:val="0"/>
        <w:autoSpaceDN w:val="0"/>
        <w:spacing w:after="0" w:line="240" w:lineRule="auto"/>
        <w:ind w:left="0" w:right="14"/>
        <w:contextualSpacing w:val="0"/>
        <w:jc w:val="both"/>
        <w:rPr>
          <w:rFonts w:ascii="Aptos" w:hAnsi="Aptos"/>
          <w:sz w:val="20"/>
          <w:szCs w:val="20"/>
        </w:rPr>
      </w:pPr>
    </w:p>
    <w:p w14:paraId="4A811B1B" w14:textId="25A892DD" w:rsidR="00E5189A" w:rsidRPr="005C2282" w:rsidRDefault="00E5189A" w:rsidP="00E5189A">
      <w:pPr>
        <w:pStyle w:val="PargrafodaLista"/>
        <w:widowControl w:val="0"/>
        <w:autoSpaceDE w:val="0"/>
        <w:autoSpaceDN w:val="0"/>
        <w:spacing w:after="0" w:line="240" w:lineRule="auto"/>
        <w:ind w:left="0" w:right="14"/>
        <w:contextualSpacing w:val="0"/>
        <w:jc w:val="both"/>
        <w:rPr>
          <w:rFonts w:ascii="Aptos" w:hAnsi="Aptos"/>
          <w:b/>
          <w:bCs/>
          <w:sz w:val="20"/>
          <w:szCs w:val="20"/>
        </w:rPr>
      </w:pPr>
      <w:r>
        <w:rPr>
          <w:rFonts w:ascii="Aptos" w:hAnsi="Aptos"/>
          <w:b/>
          <w:bCs/>
          <w:sz w:val="20"/>
          <w:szCs w:val="20"/>
        </w:rPr>
        <w:t xml:space="preserve">17.15. </w:t>
      </w:r>
      <w:r w:rsidRPr="00D45B2F">
        <w:rPr>
          <w:rFonts w:ascii="Aptos" w:hAnsi="Aptos"/>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3F2CA925" w14:textId="77777777" w:rsidR="00E5189A" w:rsidRDefault="00E5189A" w:rsidP="00D879BD">
      <w:pPr>
        <w:widowControl w:val="0"/>
        <w:autoSpaceDE w:val="0"/>
        <w:autoSpaceDN w:val="0"/>
        <w:spacing w:after="0" w:line="240" w:lineRule="auto"/>
        <w:ind w:right="14"/>
        <w:jc w:val="both"/>
        <w:rPr>
          <w:rFonts w:ascii="Aptos" w:hAnsi="Aptos"/>
          <w:sz w:val="20"/>
          <w:szCs w:val="20"/>
        </w:rPr>
      </w:pPr>
    </w:p>
    <w:p w14:paraId="716C0B69" w14:textId="3543D1E7" w:rsidR="00D879BD" w:rsidRPr="00E5189A" w:rsidRDefault="00D879BD" w:rsidP="00E5189A">
      <w:pPr>
        <w:widowControl w:val="0"/>
        <w:shd w:val="clear" w:color="auto" w:fill="D9D9D9" w:themeFill="background1" w:themeFillShade="D9"/>
        <w:autoSpaceDE w:val="0"/>
        <w:autoSpaceDN w:val="0"/>
        <w:spacing w:after="0" w:line="240" w:lineRule="auto"/>
        <w:ind w:right="14"/>
        <w:jc w:val="both"/>
        <w:rPr>
          <w:rFonts w:ascii="Aptos" w:hAnsi="Aptos"/>
          <w:b/>
          <w:bCs/>
          <w:sz w:val="20"/>
          <w:szCs w:val="20"/>
        </w:rPr>
      </w:pPr>
      <w:r w:rsidRPr="00E5189A">
        <w:rPr>
          <w:rFonts w:ascii="Aptos" w:hAnsi="Aptos"/>
          <w:b/>
          <w:bCs/>
          <w:sz w:val="20"/>
          <w:szCs w:val="20"/>
        </w:rPr>
        <w:t>18</w:t>
      </w:r>
      <w:r w:rsidR="00E5189A">
        <w:rPr>
          <w:rFonts w:ascii="Aptos" w:hAnsi="Aptos"/>
          <w:b/>
          <w:bCs/>
          <w:sz w:val="20"/>
          <w:szCs w:val="20"/>
        </w:rPr>
        <w:t>.</w:t>
      </w:r>
      <w:r w:rsidRPr="00E5189A">
        <w:rPr>
          <w:rFonts w:ascii="Aptos" w:hAnsi="Aptos"/>
          <w:b/>
          <w:bCs/>
          <w:sz w:val="20"/>
          <w:szCs w:val="20"/>
        </w:rPr>
        <w:t xml:space="preserve"> DAS DISPOSIÇÕES FINAIS:</w:t>
      </w:r>
    </w:p>
    <w:p w14:paraId="583CA80E" w14:textId="77777777" w:rsidR="00E5189A" w:rsidRDefault="00E5189A" w:rsidP="00D879BD">
      <w:pPr>
        <w:widowControl w:val="0"/>
        <w:autoSpaceDE w:val="0"/>
        <w:autoSpaceDN w:val="0"/>
        <w:spacing w:after="0" w:line="240" w:lineRule="auto"/>
        <w:ind w:right="14"/>
        <w:jc w:val="both"/>
        <w:rPr>
          <w:rFonts w:ascii="Aptos" w:hAnsi="Aptos"/>
          <w:sz w:val="20"/>
          <w:szCs w:val="20"/>
        </w:rPr>
      </w:pPr>
    </w:p>
    <w:p w14:paraId="3ACE6C0C" w14:textId="747131A2" w:rsidR="00D879BD" w:rsidRPr="00D879BD" w:rsidRDefault="00D879BD" w:rsidP="00D879BD">
      <w:pPr>
        <w:widowControl w:val="0"/>
        <w:autoSpaceDE w:val="0"/>
        <w:autoSpaceDN w:val="0"/>
        <w:spacing w:after="0" w:line="240" w:lineRule="auto"/>
        <w:ind w:right="14"/>
        <w:jc w:val="both"/>
        <w:rPr>
          <w:rFonts w:ascii="Aptos" w:hAnsi="Aptos"/>
          <w:sz w:val="20"/>
          <w:szCs w:val="20"/>
        </w:rPr>
      </w:pPr>
      <w:r w:rsidRPr="00E5189A">
        <w:rPr>
          <w:rFonts w:ascii="Aptos" w:hAnsi="Aptos"/>
          <w:b/>
          <w:bCs/>
          <w:sz w:val="20"/>
          <w:szCs w:val="20"/>
        </w:rPr>
        <w:t>18.1</w:t>
      </w:r>
      <w:r w:rsidR="00E5189A">
        <w:rPr>
          <w:rFonts w:ascii="Aptos" w:hAnsi="Aptos"/>
          <w:b/>
          <w:bCs/>
          <w:sz w:val="20"/>
          <w:szCs w:val="20"/>
        </w:rPr>
        <w:t>.</w:t>
      </w:r>
      <w:r w:rsidRPr="00E5189A">
        <w:rPr>
          <w:rFonts w:ascii="Aptos" w:hAnsi="Aptos"/>
          <w:b/>
          <w:bCs/>
          <w:sz w:val="20"/>
          <w:szCs w:val="20"/>
        </w:rPr>
        <w:t xml:space="preserve"> </w:t>
      </w:r>
      <w:r w:rsidRPr="00D879BD">
        <w:rPr>
          <w:rFonts w:ascii="Aptos" w:hAnsi="Aptos"/>
          <w:sz w:val="20"/>
          <w:szCs w:val="20"/>
        </w:rPr>
        <w:t>Qualquer omissão referente ao teor deste Termo de Referência deverá ser suprida de acordo</w:t>
      </w:r>
      <w:r w:rsidR="00E5189A">
        <w:rPr>
          <w:rFonts w:ascii="Aptos" w:hAnsi="Aptos"/>
          <w:sz w:val="20"/>
          <w:szCs w:val="20"/>
        </w:rPr>
        <w:t xml:space="preserve"> </w:t>
      </w:r>
      <w:r w:rsidRPr="00D879BD">
        <w:rPr>
          <w:rFonts w:ascii="Aptos" w:hAnsi="Aptos"/>
          <w:sz w:val="20"/>
          <w:szCs w:val="20"/>
        </w:rPr>
        <w:t xml:space="preserve">com o Decreto Municipal nº </w:t>
      </w:r>
      <w:r w:rsidR="00E5189A">
        <w:rPr>
          <w:rFonts w:ascii="Aptos" w:hAnsi="Aptos"/>
          <w:sz w:val="20"/>
          <w:szCs w:val="20"/>
        </w:rPr>
        <w:t>35</w:t>
      </w:r>
      <w:r w:rsidRPr="00D879BD">
        <w:rPr>
          <w:rFonts w:ascii="Aptos" w:hAnsi="Aptos"/>
          <w:sz w:val="20"/>
          <w:szCs w:val="20"/>
        </w:rPr>
        <w:t>/202</w:t>
      </w:r>
      <w:r w:rsidR="00E5189A">
        <w:rPr>
          <w:rFonts w:ascii="Aptos" w:hAnsi="Aptos"/>
          <w:sz w:val="20"/>
          <w:szCs w:val="20"/>
        </w:rPr>
        <w:t>5</w:t>
      </w:r>
      <w:r w:rsidRPr="00D879BD">
        <w:rPr>
          <w:rFonts w:ascii="Aptos" w:hAnsi="Aptos"/>
          <w:sz w:val="20"/>
          <w:szCs w:val="20"/>
        </w:rPr>
        <w:t xml:space="preserve"> e a Lei Federal nº 14.133/2021.</w:t>
      </w:r>
    </w:p>
    <w:p w14:paraId="0D4A0D99" w14:textId="77777777" w:rsidR="00E5189A" w:rsidRDefault="00E5189A" w:rsidP="00D879BD">
      <w:pPr>
        <w:widowControl w:val="0"/>
        <w:autoSpaceDE w:val="0"/>
        <w:autoSpaceDN w:val="0"/>
        <w:spacing w:after="0" w:line="240" w:lineRule="auto"/>
        <w:ind w:right="14"/>
        <w:jc w:val="both"/>
        <w:rPr>
          <w:rFonts w:ascii="Aptos" w:hAnsi="Aptos"/>
          <w:sz w:val="20"/>
          <w:szCs w:val="20"/>
        </w:rPr>
      </w:pPr>
    </w:p>
    <w:p w14:paraId="1C13ED37" w14:textId="6BE188E4" w:rsidR="00D879BD" w:rsidRPr="00E5189A" w:rsidRDefault="00D879BD" w:rsidP="00E5189A">
      <w:pPr>
        <w:widowControl w:val="0"/>
        <w:shd w:val="clear" w:color="auto" w:fill="D9D9D9" w:themeFill="background1" w:themeFillShade="D9"/>
        <w:autoSpaceDE w:val="0"/>
        <w:autoSpaceDN w:val="0"/>
        <w:spacing w:after="0" w:line="240" w:lineRule="auto"/>
        <w:ind w:right="14"/>
        <w:jc w:val="both"/>
        <w:rPr>
          <w:rFonts w:ascii="Aptos" w:hAnsi="Aptos"/>
          <w:b/>
          <w:bCs/>
          <w:sz w:val="20"/>
          <w:szCs w:val="20"/>
        </w:rPr>
      </w:pPr>
      <w:r w:rsidRPr="00E5189A">
        <w:rPr>
          <w:rFonts w:ascii="Aptos" w:hAnsi="Aptos"/>
          <w:b/>
          <w:bCs/>
          <w:sz w:val="20"/>
          <w:szCs w:val="20"/>
        </w:rPr>
        <w:t>19</w:t>
      </w:r>
      <w:r w:rsidR="00E5189A">
        <w:rPr>
          <w:rFonts w:ascii="Aptos" w:hAnsi="Aptos"/>
          <w:b/>
          <w:bCs/>
          <w:sz w:val="20"/>
          <w:szCs w:val="20"/>
        </w:rPr>
        <w:t xml:space="preserve">. </w:t>
      </w:r>
      <w:r w:rsidRPr="00E5189A">
        <w:rPr>
          <w:rFonts w:ascii="Aptos" w:hAnsi="Aptos"/>
          <w:b/>
          <w:bCs/>
          <w:sz w:val="20"/>
          <w:szCs w:val="20"/>
        </w:rPr>
        <w:t>DA ELABORAÇÃO TERMO DE REFERÊNCIA:</w:t>
      </w:r>
    </w:p>
    <w:p w14:paraId="27901CEE" w14:textId="77777777" w:rsidR="00E5189A" w:rsidRDefault="00E5189A" w:rsidP="00D879BD">
      <w:pPr>
        <w:widowControl w:val="0"/>
        <w:autoSpaceDE w:val="0"/>
        <w:autoSpaceDN w:val="0"/>
        <w:spacing w:after="0" w:line="240" w:lineRule="auto"/>
        <w:ind w:right="14"/>
        <w:jc w:val="both"/>
        <w:rPr>
          <w:rFonts w:ascii="Aptos" w:hAnsi="Aptos"/>
          <w:sz w:val="20"/>
          <w:szCs w:val="20"/>
        </w:rPr>
      </w:pPr>
    </w:p>
    <w:p w14:paraId="2D92207C" w14:textId="77777777" w:rsidR="00202001" w:rsidRDefault="00202001" w:rsidP="00D879BD">
      <w:pPr>
        <w:widowControl w:val="0"/>
        <w:autoSpaceDE w:val="0"/>
        <w:autoSpaceDN w:val="0"/>
        <w:spacing w:after="0" w:line="240" w:lineRule="auto"/>
        <w:ind w:right="14"/>
        <w:jc w:val="both"/>
        <w:rPr>
          <w:rFonts w:ascii="Aptos" w:hAnsi="Aptos"/>
          <w:b/>
          <w:bCs/>
          <w:sz w:val="20"/>
          <w:szCs w:val="20"/>
        </w:rPr>
      </w:pPr>
    </w:p>
    <w:p w14:paraId="24EC9BD9" w14:textId="7B34A45B" w:rsidR="00D879BD" w:rsidRPr="00D879BD" w:rsidRDefault="00D879BD" w:rsidP="00D879BD">
      <w:pPr>
        <w:widowControl w:val="0"/>
        <w:autoSpaceDE w:val="0"/>
        <w:autoSpaceDN w:val="0"/>
        <w:spacing w:after="0" w:line="240" w:lineRule="auto"/>
        <w:ind w:right="14"/>
        <w:jc w:val="both"/>
        <w:rPr>
          <w:rFonts w:ascii="Aptos" w:hAnsi="Aptos"/>
          <w:sz w:val="20"/>
          <w:szCs w:val="20"/>
        </w:rPr>
      </w:pPr>
      <w:r w:rsidRPr="00E5189A">
        <w:rPr>
          <w:rFonts w:ascii="Aptos" w:hAnsi="Aptos"/>
          <w:b/>
          <w:bCs/>
          <w:sz w:val="20"/>
          <w:szCs w:val="20"/>
        </w:rPr>
        <w:lastRenderedPageBreak/>
        <w:t>19.1</w:t>
      </w:r>
      <w:r w:rsidR="00E5189A">
        <w:rPr>
          <w:rFonts w:ascii="Aptos" w:hAnsi="Aptos"/>
          <w:b/>
          <w:bCs/>
          <w:sz w:val="20"/>
          <w:szCs w:val="20"/>
        </w:rPr>
        <w:t>.</w:t>
      </w:r>
      <w:r w:rsidRPr="00D879BD">
        <w:rPr>
          <w:rFonts w:ascii="Aptos" w:hAnsi="Aptos"/>
          <w:sz w:val="20"/>
          <w:szCs w:val="20"/>
        </w:rPr>
        <w:t xml:space="preserve"> A elaboração do Termo de Referência, bem como estimativa de preços foi realizada pelos</w:t>
      </w:r>
      <w:r w:rsidR="00E5189A">
        <w:rPr>
          <w:rFonts w:ascii="Aptos" w:hAnsi="Aptos"/>
          <w:sz w:val="20"/>
          <w:szCs w:val="20"/>
        </w:rPr>
        <w:t xml:space="preserve"> </w:t>
      </w:r>
      <w:r w:rsidRPr="00D879BD">
        <w:rPr>
          <w:rFonts w:ascii="Aptos" w:hAnsi="Aptos"/>
          <w:sz w:val="20"/>
          <w:szCs w:val="20"/>
        </w:rPr>
        <w:t>responsáveis que esta subscreve.</w:t>
      </w:r>
    </w:p>
    <w:p w14:paraId="250AF64F" w14:textId="77777777" w:rsidR="005E3787" w:rsidRDefault="005E3787" w:rsidP="00CC4DB3">
      <w:pPr>
        <w:widowControl w:val="0"/>
        <w:autoSpaceDE w:val="0"/>
        <w:autoSpaceDN w:val="0"/>
        <w:spacing w:after="0" w:line="240" w:lineRule="auto"/>
        <w:ind w:right="14"/>
        <w:jc w:val="both"/>
        <w:rPr>
          <w:rFonts w:ascii="Aptos" w:hAnsi="Aptos"/>
          <w:sz w:val="20"/>
          <w:szCs w:val="20"/>
        </w:rPr>
      </w:pPr>
    </w:p>
    <w:p w14:paraId="0FCE9DF0" w14:textId="0368BD3B" w:rsidR="005E3787" w:rsidRDefault="005E3787" w:rsidP="005E3787">
      <w:pPr>
        <w:widowControl w:val="0"/>
        <w:autoSpaceDE w:val="0"/>
        <w:autoSpaceDN w:val="0"/>
        <w:spacing w:after="0" w:line="240" w:lineRule="auto"/>
        <w:ind w:right="14"/>
        <w:jc w:val="center"/>
        <w:rPr>
          <w:rFonts w:ascii="Aptos" w:hAnsi="Aptos"/>
          <w:sz w:val="20"/>
          <w:szCs w:val="20"/>
        </w:rPr>
      </w:pPr>
      <w:r>
        <w:rPr>
          <w:rFonts w:ascii="Aptos" w:hAnsi="Aptos"/>
          <w:sz w:val="20"/>
          <w:szCs w:val="20"/>
        </w:rPr>
        <w:t xml:space="preserve">Belmonte - BA, </w:t>
      </w:r>
      <w:r w:rsidR="00550E7E">
        <w:rPr>
          <w:rFonts w:ascii="Aptos" w:hAnsi="Aptos"/>
          <w:sz w:val="20"/>
          <w:szCs w:val="20"/>
        </w:rPr>
        <w:t>18</w:t>
      </w:r>
      <w:r>
        <w:rPr>
          <w:rFonts w:ascii="Aptos" w:hAnsi="Aptos"/>
          <w:sz w:val="20"/>
          <w:szCs w:val="20"/>
        </w:rPr>
        <w:t xml:space="preserve"> de</w:t>
      </w:r>
      <w:r w:rsidR="004C45F7">
        <w:rPr>
          <w:rFonts w:ascii="Aptos" w:hAnsi="Aptos"/>
          <w:sz w:val="20"/>
          <w:szCs w:val="20"/>
        </w:rPr>
        <w:t xml:space="preserve"> março </w:t>
      </w:r>
      <w:r>
        <w:rPr>
          <w:rFonts w:ascii="Aptos" w:hAnsi="Aptos"/>
          <w:sz w:val="20"/>
          <w:szCs w:val="20"/>
        </w:rPr>
        <w:t>de 2025.</w:t>
      </w:r>
    </w:p>
    <w:p w14:paraId="228F16D4" w14:textId="77777777" w:rsidR="005E3787" w:rsidRDefault="005E3787" w:rsidP="00CC4DB3">
      <w:pPr>
        <w:widowControl w:val="0"/>
        <w:autoSpaceDE w:val="0"/>
        <w:autoSpaceDN w:val="0"/>
        <w:spacing w:after="0" w:line="240" w:lineRule="auto"/>
        <w:ind w:right="14"/>
        <w:jc w:val="both"/>
        <w:rPr>
          <w:rFonts w:ascii="Aptos" w:hAnsi="Aptos"/>
          <w:sz w:val="20"/>
          <w:szCs w:val="20"/>
        </w:rPr>
      </w:pPr>
    </w:p>
    <w:p w14:paraId="48875994" w14:textId="77777777" w:rsidR="005E3787" w:rsidRDefault="005E3787" w:rsidP="00CC4DB3">
      <w:pPr>
        <w:widowControl w:val="0"/>
        <w:autoSpaceDE w:val="0"/>
        <w:autoSpaceDN w:val="0"/>
        <w:spacing w:after="0" w:line="240" w:lineRule="auto"/>
        <w:ind w:right="14"/>
        <w:jc w:val="both"/>
        <w:rPr>
          <w:rFonts w:ascii="Aptos" w:hAnsi="Aptos"/>
          <w:sz w:val="20"/>
          <w:szCs w:val="20"/>
        </w:rPr>
      </w:pPr>
    </w:p>
    <w:p w14:paraId="6D7A53A7" w14:textId="77777777" w:rsidR="005E3787" w:rsidRDefault="005E3787" w:rsidP="00CC4DB3">
      <w:pPr>
        <w:widowControl w:val="0"/>
        <w:autoSpaceDE w:val="0"/>
        <w:autoSpaceDN w:val="0"/>
        <w:spacing w:after="0" w:line="240" w:lineRule="auto"/>
        <w:ind w:right="14"/>
        <w:jc w:val="both"/>
        <w:rPr>
          <w:rFonts w:ascii="Aptos" w:hAnsi="Aptos"/>
          <w:sz w:val="20"/>
          <w:szCs w:val="20"/>
        </w:rPr>
      </w:pPr>
    </w:p>
    <w:p w14:paraId="7D7B1363" w14:textId="77777777" w:rsidR="005E3787" w:rsidRPr="00D65F64" w:rsidRDefault="005E3787" w:rsidP="005E3787">
      <w:pPr>
        <w:widowControl w:val="0"/>
        <w:autoSpaceDE w:val="0"/>
        <w:autoSpaceDN w:val="0"/>
        <w:spacing w:after="0" w:line="240" w:lineRule="auto"/>
        <w:ind w:right="14"/>
        <w:jc w:val="center"/>
        <w:rPr>
          <w:rFonts w:ascii="Aptos" w:hAnsi="Aptos"/>
          <w:sz w:val="20"/>
          <w:szCs w:val="20"/>
        </w:rPr>
      </w:pPr>
      <w:r>
        <w:rPr>
          <w:rFonts w:ascii="Aptos" w:hAnsi="Aptos"/>
          <w:sz w:val="20"/>
          <w:szCs w:val="20"/>
        </w:rPr>
        <w:t>_____________________________________________</w:t>
      </w:r>
    </w:p>
    <w:p w14:paraId="75A3A7E2" w14:textId="77777777" w:rsidR="005E3787" w:rsidRPr="00D65F64" w:rsidRDefault="005E3787" w:rsidP="005E3787">
      <w:pPr>
        <w:widowControl w:val="0"/>
        <w:autoSpaceDE w:val="0"/>
        <w:autoSpaceDN w:val="0"/>
        <w:spacing w:after="0" w:line="240" w:lineRule="auto"/>
        <w:ind w:right="14"/>
        <w:jc w:val="center"/>
        <w:rPr>
          <w:rFonts w:ascii="Aptos" w:hAnsi="Aptos"/>
          <w:b/>
          <w:bCs/>
          <w:sz w:val="20"/>
          <w:szCs w:val="20"/>
        </w:rPr>
      </w:pPr>
      <w:r w:rsidRPr="00D65F64">
        <w:rPr>
          <w:rFonts w:ascii="Aptos" w:hAnsi="Aptos"/>
          <w:b/>
          <w:bCs/>
          <w:sz w:val="20"/>
          <w:szCs w:val="20"/>
        </w:rPr>
        <w:t>LEONARDO CARLOS ANDRADE PAIVA</w:t>
      </w:r>
    </w:p>
    <w:p w14:paraId="6225B031" w14:textId="226C9119" w:rsidR="00CC4DB3" w:rsidRDefault="005E3787" w:rsidP="005E3787">
      <w:pPr>
        <w:widowControl w:val="0"/>
        <w:autoSpaceDE w:val="0"/>
        <w:autoSpaceDN w:val="0"/>
        <w:spacing w:after="0" w:line="240" w:lineRule="auto"/>
        <w:ind w:right="14"/>
        <w:jc w:val="center"/>
        <w:rPr>
          <w:rFonts w:ascii="Aptos" w:hAnsi="Aptos"/>
          <w:sz w:val="20"/>
          <w:szCs w:val="20"/>
        </w:rPr>
      </w:pPr>
      <w:r w:rsidRPr="00D65F64">
        <w:rPr>
          <w:rFonts w:ascii="Aptos" w:hAnsi="Aptos"/>
          <w:sz w:val="20"/>
          <w:szCs w:val="20"/>
        </w:rPr>
        <w:t>Secretário Municipal de Administração</w:t>
      </w:r>
    </w:p>
    <w:p w14:paraId="78B7B7BC" w14:textId="77777777" w:rsidR="00220ACA" w:rsidRDefault="00220ACA" w:rsidP="005E3787">
      <w:pPr>
        <w:pStyle w:val="Ttulo4"/>
        <w:ind w:left="0" w:right="14" w:firstLine="0"/>
        <w:jc w:val="center"/>
        <w:rPr>
          <w:rFonts w:ascii="Aptos" w:hAnsi="Aptos"/>
          <w:sz w:val="24"/>
          <w:szCs w:val="24"/>
          <w:lang w:val="pt-BR"/>
        </w:rPr>
      </w:pPr>
    </w:p>
    <w:p w14:paraId="0547D5AB" w14:textId="77777777" w:rsidR="00220ACA" w:rsidRDefault="00220ACA" w:rsidP="005E3787">
      <w:pPr>
        <w:pStyle w:val="Ttulo4"/>
        <w:ind w:left="0" w:right="14" w:firstLine="0"/>
        <w:jc w:val="center"/>
        <w:rPr>
          <w:rFonts w:ascii="Aptos" w:hAnsi="Aptos"/>
          <w:sz w:val="24"/>
          <w:szCs w:val="24"/>
          <w:lang w:val="pt-BR"/>
        </w:rPr>
      </w:pPr>
    </w:p>
    <w:p w14:paraId="26D08897" w14:textId="77777777" w:rsidR="00202001" w:rsidRDefault="00202001" w:rsidP="005E3787">
      <w:pPr>
        <w:pStyle w:val="Ttulo4"/>
        <w:ind w:left="0" w:right="14" w:firstLine="0"/>
        <w:jc w:val="center"/>
        <w:rPr>
          <w:rFonts w:ascii="Aptos" w:hAnsi="Aptos"/>
          <w:sz w:val="24"/>
          <w:szCs w:val="24"/>
          <w:lang w:val="pt-BR"/>
        </w:rPr>
      </w:pPr>
    </w:p>
    <w:p w14:paraId="1F1BF16D" w14:textId="77777777" w:rsidR="00202001" w:rsidRDefault="00202001" w:rsidP="005E3787">
      <w:pPr>
        <w:pStyle w:val="Ttulo4"/>
        <w:ind w:left="0" w:right="14" w:firstLine="0"/>
        <w:jc w:val="center"/>
        <w:rPr>
          <w:rFonts w:ascii="Aptos" w:hAnsi="Aptos"/>
          <w:sz w:val="24"/>
          <w:szCs w:val="24"/>
          <w:lang w:val="pt-BR"/>
        </w:rPr>
      </w:pPr>
    </w:p>
    <w:p w14:paraId="2591F1BE" w14:textId="77777777" w:rsidR="00202001" w:rsidRDefault="00202001" w:rsidP="005E3787">
      <w:pPr>
        <w:pStyle w:val="Ttulo4"/>
        <w:ind w:left="0" w:right="14" w:firstLine="0"/>
        <w:jc w:val="center"/>
        <w:rPr>
          <w:rFonts w:ascii="Aptos" w:hAnsi="Aptos"/>
          <w:sz w:val="24"/>
          <w:szCs w:val="24"/>
          <w:lang w:val="pt-BR"/>
        </w:rPr>
      </w:pPr>
    </w:p>
    <w:p w14:paraId="25A9D7F2" w14:textId="77777777" w:rsidR="00202001" w:rsidRDefault="00202001" w:rsidP="005E3787">
      <w:pPr>
        <w:pStyle w:val="Ttulo4"/>
        <w:ind w:left="0" w:right="14" w:firstLine="0"/>
        <w:jc w:val="center"/>
        <w:rPr>
          <w:rFonts w:ascii="Aptos" w:hAnsi="Aptos"/>
          <w:sz w:val="24"/>
          <w:szCs w:val="24"/>
          <w:lang w:val="pt-BR"/>
        </w:rPr>
      </w:pPr>
    </w:p>
    <w:p w14:paraId="23BAA8ED" w14:textId="77777777" w:rsidR="00202001" w:rsidRDefault="00202001" w:rsidP="005E3787">
      <w:pPr>
        <w:pStyle w:val="Ttulo4"/>
        <w:ind w:left="0" w:right="14" w:firstLine="0"/>
        <w:jc w:val="center"/>
        <w:rPr>
          <w:rFonts w:ascii="Aptos" w:hAnsi="Aptos"/>
          <w:sz w:val="24"/>
          <w:szCs w:val="24"/>
          <w:lang w:val="pt-BR"/>
        </w:rPr>
      </w:pPr>
    </w:p>
    <w:p w14:paraId="5C85811A" w14:textId="77777777" w:rsidR="00202001" w:rsidRDefault="00202001" w:rsidP="005E3787">
      <w:pPr>
        <w:pStyle w:val="Ttulo4"/>
        <w:ind w:left="0" w:right="14" w:firstLine="0"/>
        <w:jc w:val="center"/>
        <w:rPr>
          <w:rFonts w:ascii="Aptos" w:hAnsi="Aptos"/>
          <w:sz w:val="24"/>
          <w:szCs w:val="24"/>
          <w:lang w:val="pt-BR"/>
        </w:rPr>
      </w:pPr>
    </w:p>
    <w:p w14:paraId="609C2DEE" w14:textId="77777777" w:rsidR="00202001" w:rsidRDefault="00202001" w:rsidP="005E3787">
      <w:pPr>
        <w:pStyle w:val="Ttulo4"/>
        <w:ind w:left="0" w:right="14" w:firstLine="0"/>
        <w:jc w:val="center"/>
        <w:rPr>
          <w:rFonts w:ascii="Aptos" w:hAnsi="Aptos"/>
          <w:sz w:val="24"/>
          <w:szCs w:val="24"/>
          <w:lang w:val="pt-BR"/>
        </w:rPr>
      </w:pPr>
    </w:p>
    <w:p w14:paraId="6E9AF16E" w14:textId="77777777" w:rsidR="00202001" w:rsidRDefault="00202001" w:rsidP="005E3787">
      <w:pPr>
        <w:pStyle w:val="Ttulo4"/>
        <w:ind w:left="0" w:right="14" w:firstLine="0"/>
        <w:jc w:val="center"/>
        <w:rPr>
          <w:rFonts w:ascii="Aptos" w:hAnsi="Aptos"/>
          <w:sz w:val="24"/>
          <w:szCs w:val="24"/>
          <w:lang w:val="pt-BR"/>
        </w:rPr>
      </w:pPr>
    </w:p>
    <w:p w14:paraId="5C9AC679" w14:textId="77777777" w:rsidR="00202001" w:rsidRDefault="00202001" w:rsidP="005E3787">
      <w:pPr>
        <w:pStyle w:val="Ttulo4"/>
        <w:ind w:left="0" w:right="14" w:firstLine="0"/>
        <w:jc w:val="center"/>
        <w:rPr>
          <w:rFonts w:ascii="Aptos" w:hAnsi="Aptos"/>
          <w:sz w:val="24"/>
          <w:szCs w:val="24"/>
          <w:lang w:val="pt-BR"/>
        </w:rPr>
      </w:pPr>
    </w:p>
    <w:p w14:paraId="450B4A22" w14:textId="77777777" w:rsidR="00202001" w:rsidRDefault="00202001" w:rsidP="005E3787">
      <w:pPr>
        <w:pStyle w:val="Ttulo4"/>
        <w:ind w:left="0" w:right="14" w:firstLine="0"/>
        <w:jc w:val="center"/>
        <w:rPr>
          <w:rFonts w:ascii="Aptos" w:hAnsi="Aptos"/>
          <w:sz w:val="24"/>
          <w:szCs w:val="24"/>
          <w:lang w:val="pt-BR"/>
        </w:rPr>
      </w:pPr>
    </w:p>
    <w:p w14:paraId="594F6CA4" w14:textId="77777777" w:rsidR="00202001" w:rsidRDefault="00202001" w:rsidP="005E3787">
      <w:pPr>
        <w:pStyle w:val="Ttulo4"/>
        <w:ind w:left="0" w:right="14" w:firstLine="0"/>
        <w:jc w:val="center"/>
        <w:rPr>
          <w:rFonts w:ascii="Aptos" w:hAnsi="Aptos"/>
          <w:sz w:val="24"/>
          <w:szCs w:val="24"/>
          <w:lang w:val="pt-BR"/>
        </w:rPr>
      </w:pPr>
    </w:p>
    <w:p w14:paraId="5B4627B0" w14:textId="77777777" w:rsidR="00202001" w:rsidRDefault="00202001" w:rsidP="005E3787">
      <w:pPr>
        <w:pStyle w:val="Ttulo4"/>
        <w:ind w:left="0" w:right="14" w:firstLine="0"/>
        <w:jc w:val="center"/>
        <w:rPr>
          <w:rFonts w:ascii="Aptos" w:hAnsi="Aptos"/>
          <w:sz w:val="24"/>
          <w:szCs w:val="24"/>
          <w:lang w:val="pt-BR"/>
        </w:rPr>
      </w:pPr>
    </w:p>
    <w:p w14:paraId="5D1865EA" w14:textId="77777777" w:rsidR="00202001" w:rsidRDefault="00202001" w:rsidP="005E3787">
      <w:pPr>
        <w:pStyle w:val="Ttulo4"/>
        <w:ind w:left="0" w:right="14" w:firstLine="0"/>
        <w:jc w:val="center"/>
        <w:rPr>
          <w:rFonts w:ascii="Aptos" w:hAnsi="Aptos"/>
          <w:sz w:val="24"/>
          <w:szCs w:val="24"/>
          <w:lang w:val="pt-BR"/>
        </w:rPr>
      </w:pPr>
    </w:p>
    <w:p w14:paraId="106DE9F6" w14:textId="77777777" w:rsidR="00202001" w:rsidRDefault="00202001" w:rsidP="005E3787">
      <w:pPr>
        <w:pStyle w:val="Ttulo4"/>
        <w:ind w:left="0" w:right="14" w:firstLine="0"/>
        <w:jc w:val="center"/>
        <w:rPr>
          <w:rFonts w:ascii="Aptos" w:hAnsi="Aptos"/>
          <w:sz w:val="24"/>
          <w:szCs w:val="24"/>
          <w:lang w:val="pt-BR"/>
        </w:rPr>
      </w:pPr>
    </w:p>
    <w:p w14:paraId="3A7D8A07" w14:textId="77777777" w:rsidR="00202001" w:rsidRDefault="00202001" w:rsidP="005E3787">
      <w:pPr>
        <w:pStyle w:val="Ttulo4"/>
        <w:ind w:left="0" w:right="14" w:firstLine="0"/>
        <w:jc w:val="center"/>
        <w:rPr>
          <w:rFonts w:ascii="Aptos" w:hAnsi="Aptos"/>
          <w:sz w:val="24"/>
          <w:szCs w:val="24"/>
          <w:lang w:val="pt-BR"/>
        </w:rPr>
      </w:pPr>
    </w:p>
    <w:p w14:paraId="113543F9" w14:textId="77777777" w:rsidR="00202001" w:rsidRDefault="00202001" w:rsidP="005E3787">
      <w:pPr>
        <w:pStyle w:val="Ttulo4"/>
        <w:ind w:left="0" w:right="14" w:firstLine="0"/>
        <w:jc w:val="center"/>
        <w:rPr>
          <w:rFonts w:ascii="Aptos" w:hAnsi="Aptos"/>
          <w:sz w:val="24"/>
          <w:szCs w:val="24"/>
          <w:lang w:val="pt-BR"/>
        </w:rPr>
      </w:pPr>
    </w:p>
    <w:p w14:paraId="3E74ADB3" w14:textId="77777777" w:rsidR="00202001" w:rsidRDefault="00202001" w:rsidP="005E3787">
      <w:pPr>
        <w:pStyle w:val="Ttulo4"/>
        <w:ind w:left="0" w:right="14" w:firstLine="0"/>
        <w:jc w:val="center"/>
        <w:rPr>
          <w:rFonts w:ascii="Aptos" w:hAnsi="Aptos"/>
          <w:sz w:val="24"/>
          <w:szCs w:val="24"/>
          <w:lang w:val="pt-BR"/>
        </w:rPr>
      </w:pPr>
    </w:p>
    <w:p w14:paraId="1B15B71A" w14:textId="77777777" w:rsidR="00202001" w:rsidRDefault="00202001" w:rsidP="005E3787">
      <w:pPr>
        <w:pStyle w:val="Ttulo4"/>
        <w:ind w:left="0" w:right="14" w:firstLine="0"/>
        <w:jc w:val="center"/>
        <w:rPr>
          <w:rFonts w:ascii="Aptos" w:hAnsi="Aptos"/>
          <w:sz w:val="24"/>
          <w:szCs w:val="24"/>
          <w:lang w:val="pt-BR"/>
        </w:rPr>
      </w:pPr>
    </w:p>
    <w:p w14:paraId="3C791033" w14:textId="77777777" w:rsidR="00202001" w:rsidRDefault="00202001" w:rsidP="005E3787">
      <w:pPr>
        <w:pStyle w:val="Ttulo4"/>
        <w:ind w:left="0" w:right="14" w:firstLine="0"/>
        <w:jc w:val="center"/>
        <w:rPr>
          <w:rFonts w:ascii="Aptos" w:hAnsi="Aptos"/>
          <w:sz w:val="24"/>
          <w:szCs w:val="24"/>
          <w:lang w:val="pt-BR"/>
        </w:rPr>
      </w:pPr>
    </w:p>
    <w:p w14:paraId="472708F1" w14:textId="77777777" w:rsidR="00202001" w:rsidRDefault="00202001" w:rsidP="005E3787">
      <w:pPr>
        <w:pStyle w:val="Ttulo4"/>
        <w:ind w:left="0" w:right="14" w:firstLine="0"/>
        <w:jc w:val="center"/>
        <w:rPr>
          <w:rFonts w:ascii="Aptos" w:hAnsi="Aptos"/>
          <w:sz w:val="24"/>
          <w:szCs w:val="24"/>
          <w:lang w:val="pt-BR"/>
        </w:rPr>
      </w:pPr>
    </w:p>
    <w:p w14:paraId="686A41FF" w14:textId="77777777" w:rsidR="00202001" w:rsidRDefault="00202001" w:rsidP="005E3787">
      <w:pPr>
        <w:pStyle w:val="Ttulo4"/>
        <w:ind w:left="0" w:right="14" w:firstLine="0"/>
        <w:jc w:val="center"/>
        <w:rPr>
          <w:rFonts w:ascii="Aptos" w:hAnsi="Aptos"/>
          <w:sz w:val="24"/>
          <w:szCs w:val="24"/>
          <w:lang w:val="pt-BR"/>
        </w:rPr>
      </w:pPr>
    </w:p>
    <w:p w14:paraId="007E1014" w14:textId="77777777" w:rsidR="00202001" w:rsidRDefault="00202001" w:rsidP="005E3787">
      <w:pPr>
        <w:pStyle w:val="Ttulo4"/>
        <w:ind w:left="0" w:right="14" w:firstLine="0"/>
        <w:jc w:val="center"/>
        <w:rPr>
          <w:rFonts w:ascii="Aptos" w:hAnsi="Aptos"/>
          <w:sz w:val="24"/>
          <w:szCs w:val="24"/>
          <w:lang w:val="pt-BR"/>
        </w:rPr>
      </w:pPr>
    </w:p>
    <w:p w14:paraId="28FC85BC" w14:textId="77777777" w:rsidR="00202001" w:rsidRDefault="00202001" w:rsidP="005E3787">
      <w:pPr>
        <w:pStyle w:val="Ttulo4"/>
        <w:ind w:left="0" w:right="14" w:firstLine="0"/>
        <w:jc w:val="center"/>
        <w:rPr>
          <w:rFonts w:ascii="Aptos" w:hAnsi="Aptos"/>
          <w:sz w:val="24"/>
          <w:szCs w:val="24"/>
          <w:lang w:val="pt-BR"/>
        </w:rPr>
      </w:pPr>
    </w:p>
    <w:p w14:paraId="626D63C5" w14:textId="77777777" w:rsidR="00202001" w:rsidRDefault="00202001" w:rsidP="005E3787">
      <w:pPr>
        <w:pStyle w:val="Ttulo4"/>
        <w:ind w:left="0" w:right="14" w:firstLine="0"/>
        <w:jc w:val="center"/>
        <w:rPr>
          <w:rFonts w:ascii="Aptos" w:hAnsi="Aptos"/>
          <w:sz w:val="24"/>
          <w:szCs w:val="24"/>
          <w:lang w:val="pt-BR"/>
        </w:rPr>
      </w:pPr>
    </w:p>
    <w:p w14:paraId="2F576E9F" w14:textId="77777777" w:rsidR="00202001" w:rsidRDefault="00202001" w:rsidP="005E3787">
      <w:pPr>
        <w:pStyle w:val="Ttulo4"/>
        <w:ind w:left="0" w:right="14" w:firstLine="0"/>
        <w:jc w:val="center"/>
        <w:rPr>
          <w:rFonts w:ascii="Aptos" w:hAnsi="Aptos"/>
          <w:sz w:val="24"/>
          <w:szCs w:val="24"/>
          <w:lang w:val="pt-BR"/>
        </w:rPr>
      </w:pPr>
    </w:p>
    <w:p w14:paraId="2FCA019B" w14:textId="77777777" w:rsidR="00202001" w:rsidRDefault="00202001" w:rsidP="005E3787">
      <w:pPr>
        <w:pStyle w:val="Ttulo4"/>
        <w:ind w:left="0" w:right="14" w:firstLine="0"/>
        <w:jc w:val="center"/>
        <w:rPr>
          <w:rFonts w:ascii="Aptos" w:hAnsi="Aptos"/>
          <w:sz w:val="24"/>
          <w:szCs w:val="24"/>
          <w:lang w:val="pt-BR"/>
        </w:rPr>
      </w:pPr>
    </w:p>
    <w:p w14:paraId="37D4239E" w14:textId="77777777" w:rsidR="00202001" w:rsidRDefault="00202001" w:rsidP="005E3787">
      <w:pPr>
        <w:pStyle w:val="Ttulo4"/>
        <w:ind w:left="0" w:right="14" w:firstLine="0"/>
        <w:jc w:val="center"/>
        <w:rPr>
          <w:rFonts w:ascii="Aptos" w:hAnsi="Aptos"/>
          <w:sz w:val="24"/>
          <w:szCs w:val="24"/>
          <w:lang w:val="pt-BR"/>
        </w:rPr>
      </w:pPr>
    </w:p>
    <w:p w14:paraId="732A8312" w14:textId="77777777" w:rsidR="00202001" w:rsidRDefault="00202001" w:rsidP="005E3787">
      <w:pPr>
        <w:pStyle w:val="Ttulo4"/>
        <w:ind w:left="0" w:right="14" w:firstLine="0"/>
        <w:jc w:val="center"/>
        <w:rPr>
          <w:rFonts w:ascii="Aptos" w:hAnsi="Aptos"/>
          <w:sz w:val="24"/>
          <w:szCs w:val="24"/>
          <w:lang w:val="pt-BR"/>
        </w:rPr>
      </w:pPr>
    </w:p>
    <w:p w14:paraId="50668F83" w14:textId="77777777" w:rsidR="00202001" w:rsidRDefault="00202001" w:rsidP="005E3787">
      <w:pPr>
        <w:pStyle w:val="Ttulo4"/>
        <w:ind w:left="0" w:right="14" w:firstLine="0"/>
        <w:jc w:val="center"/>
        <w:rPr>
          <w:rFonts w:ascii="Aptos" w:hAnsi="Aptos"/>
          <w:sz w:val="24"/>
          <w:szCs w:val="24"/>
          <w:lang w:val="pt-BR"/>
        </w:rPr>
      </w:pPr>
    </w:p>
    <w:p w14:paraId="5103269B" w14:textId="77777777" w:rsidR="00202001" w:rsidRDefault="00202001" w:rsidP="005E3787">
      <w:pPr>
        <w:pStyle w:val="Ttulo4"/>
        <w:ind w:left="0" w:right="14" w:firstLine="0"/>
        <w:jc w:val="center"/>
        <w:rPr>
          <w:rFonts w:ascii="Aptos" w:hAnsi="Aptos"/>
          <w:sz w:val="24"/>
          <w:szCs w:val="24"/>
          <w:lang w:val="pt-BR"/>
        </w:rPr>
      </w:pPr>
    </w:p>
    <w:p w14:paraId="1D501F16" w14:textId="77777777" w:rsidR="00202001" w:rsidRDefault="00202001" w:rsidP="005E3787">
      <w:pPr>
        <w:pStyle w:val="Ttulo4"/>
        <w:ind w:left="0" w:right="14" w:firstLine="0"/>
        <w:jc w:val="center"/>
        <w:rPr>
          <w:rFonts w:ascii="Aptos" w:hAnsi="Aptos"/>
          <w:sz w:val="24"/>
          <w:szCs w:val="24"/>
          <w:lang w:val="pt-BR"/>
        </w:rPr>
      </w:pPr>
    </w:p>
    <w:p w14:paraId="1FDB017F" w14:textId="77777777" w:rsidR="00202001" w:rsidRDefault="00202001" w:rsidP="005E3787">
      <w:pPr>
        <w:pStyle w:val="Ttulo4"/>
        <w:ind w:left="0" w:right="14" w:firstLine="0"/>
        <w:jc w:val="center"/>
        <w:rPr>
          <w:rFonts w:ascii="Aptos" w:hAnsi="Aptos"/>
          <w:sz w:val="24"/>
          <w:szCs w:val="24"/>
          <w:lang w:val="pt-BR"/>
        </w:rPr>
      </w:pPr>
    </w:p>
    <w:p w14:paraId="1FA9236B" w14:textId="77777777" w:rsidR="00202001" w:rsidRDefault="00202001" w:rsidP="005E3787">
      <w:pPr>
        <w:pStyle w:val="Ttulo4"/>
        <w:ind w:left="0" w:right="14" w:firstLine="0"/>
        <w:jc w:val="center"/>
        <w:rPr>
          <w:rFonts w:ascii="Aptos" w:hAnsi="Aptos"/>
          <w:sz w:val="24"/>
          <w:szCs w:val="24"/>
          <w:lang w:val="pt-BR"/>
        </w:rPr>
      </w:pPr>
    </w:p>
    <w:p w14:paraId="10FD5499" w14:textId="77777777" w:rsidR="00202001" w:rsidRDefault="00202001" w:rsidP="005E3787">
      <w:pPr>
        <w:pStyle w:val="Ttulo4"/>
        <w:ind w:left="0" w:right="14" w:firstLine="0"/>
        <w:jc w:val="center"/>
        <w:rPr>
          <w:rFonts w:ascii="Aptos" w:hAnsi="Aptos"/>
          <w:sz w:val="24"/>
          <w:szCs w:val="24"/>
          <w:lang w:val="pt-BR"/>
        </w:rPr>
      </w:pPr>
    </w:p>
    <w:p w14:paraId="49E8AC99" w14:textId="77777777" w:rsidR="00202001" w:rsidRDefault="00202001" w:rsidP="005E3787">
      <w:pPr>
        <w:pStyle w:val="Ttulo4"/>
        <w:ind w:left="0" w:right="14" w:firstLine="0"/>
        <w:jc w:val="center"/>
        <w:rPr>
          <w:rFonts w:ascii="Aptos" w:hAnsi="Aptos"/>
          <w:sz w:val="24"/>
          <w:szCs w:val="24"/>
          <w:lang w:val="pt-BR"/>
        </w:rPr>
      </w:pPr>
    </w:p>
    <w:p w14:paraId="67884C78" w14:textId="77777777" w:rsidR="00202001" w:rsidRDefault="00202001" w:rsidP="005E3787">
      <w:pPr>
        <w:pStyle w:val="Ttulo4"/>
        <w:ind w:left="0" w:right="14" w:firstLine="0"/>
        <w:jc w:val="center"/>
        <w:rPr>
          <w:rFonts w:ascii="Aptos" w:hAnsi="Aptos"/>
          <w:sz w:val="24"/>
          <w:szCs w:val="24"/>
          <w:lang w:val="pt-BR"/>
        </w:rPr>
      </w:pPr>
    </w:p>
    <w:p w14:paraId="49A982F7" w14:textId="7E323781" w:rsidR="005E3787" w:rsidRPr="00D65F64" w:rsidRDefault="005E3787" w:rsidP="005E3787">
      <w:pPr>
        <w:pStyle w:val="Ttulo4"/>
        <w:ind w:left="0" w:right="14" w:firstLine="0"/>
        <w:jc w:val="center"/>
        <w:rPr>
          <w:rFonts w:ascii="Aptos" w:hAnsi="Aptos"/>
          <w:sz w:val="24"/>
          <w:szCs w:val="24"/>
          <w:lang w:val="pt-BR"/>
        </w:rPr>
      </w:pPr>
      <w:r w:rsidRPr="00D65F64">
        <w:rPr>
          <w:rFonts w:ascii="Aptos" w:hAnsi="Aptos"/>
          <w:sz w:val="24"/>
          <w:szCs w:val="24"/>
          <w:lang w:val="pt-BR"/>
        </w:rPr>
        <w:lastRenderedPageBreak/>
        <w:t>ANEXO I</w:t>
      </w:r>
      <w:r>
        <w:rPr>
          <w:rFonts w:ascii="Aptos" w:hAnsi="Aptos"/>
          <w:sz w:val="24"/>
          <w:szCs w:val="24"/>
          <w:lang w:val="pt-BR"/>
        </w:rPr>
        <w:t>.A</w:t>
      </w:r>
    </w:p>
    <w:p w14:paraId="07120D62" w14:textId="142EEE57" w:rsidR="005E3787" w:rsidRPr="00D65F64" w:rsidRDefault="005E3787" w:rsidP="005E3787">
      <w:pPr>
        <w:pStyle w:val="Ttulo4"/>
        <w:ind w:left="0" w:right="14" w:firstLine="0"/>
        <w:jc w:val="center"/>
        <w:rPr>
          <w:rFonts w:ascii="Aptos" w:hAnsi="Aptos"/>
          <w:sz w:val="24"/>
          <w:szCs w:val="24"/>
          <w:lang w:val="pt-BR"/>
        </w:rPr>
      </w:pPr>
      <w:r>
        <w:rPr>
          <w:rFonts w:ascii="Aptos" w:hAnsi="Aptos"/>
          <w:sz w:val="24"/>
          <w:szCs w:val="24"/>
          <w:lang w:val="pt-BR"/>
        </w:rPr>
        <w:t>TABELA DE PREÇOS</w:t>
      </w:r>
    </w:p>
    <w:p w14:paraId="5A981F4C" w14:textId="5054E5A3" w:rsidR="005E3787" w:rsidRPr="00D65F64" w:rsidRDefault="005E3787" w:rsidP="005E3787">
      <w:pPr>
        <w:pStyle w:val="Ttulo4"/>
        <w:ind w:left="0" w:right="14" w:firstLine="0"/>
        <w:jc w:val="center"/>
        <w:rPr>
          <w:rFonts w:ascii="Aptos" w:hAnsi="Aptos"/>
          <w:sz w:val="24"/>
          <w:szCs w:val="24"/>
          <w:lang w:val="pt-BR"/>
        </w:rPr>
      </w:pPr>
      <w:r w:rsidRPr="00D65F64">
        <w:rPr>
          <w:rFonts w:ascii="Aptos" w:hAnsi="Aptos"/>
          <w:sz w:val="24"/>
          <w:szCs w:val="24"/>
          <w:lang w:val="pt-BR"/>
        </w:rPr>
        <w:t xml:space="preserve">PROCESSO ADMINISTRATIVO Nº </w:t>
      </w:r>
      <w:r w:rsidR="00E918DE">
        <w:rPr>
          <w:rFonts w:ascii="Aptos" w:hAnsi="Aptos"/>
          <w:sz w:val="24"/>
          <w:szCs w:val="24"/>
          <w:lang w:val="pt-BR"/>
        </w:rPr>
        <w:t>05</w:t>
      </w:r>
      <w:r w:rsidR="00D82358">
        <w:rPr>
          <w:rFonts w:ascii="Aptos" w:hAnsi="Aptos"/>
          <w:sz w:val="24"/>
          <w:szCs w:val="24"/>
          <w:lang w:val="pt-BR"/>
        </w:rPr>
        <w:t>9</w:t>
      </w:r>
      <w:r w:rsidRPr="00D65F64">
        <w:rPr>
          <w:rFonts w:ascii="Aptos" w:hAnsi="Aptos"/>
          <w:sz w:val="24"/>
          <w:szCs w:val="24"/>
          <w:lang w:val="pt-BR"/>
        </w:rPr>
        <w:t>/2025</w:t>
      </w:r>
    </w:p>
    <w:p w14:paraId="18F59761" w14:textId="1D1B68E5" w:rsidR="005E3787" w:rsidRPr="00D65F64" w:rsidRDefault="005E3787" w:rsidP="005E3787">
      <w:pPr>
        <w:pStyle w:val="Ttulo4"/>
        <w:ind w:left="0" w:right="14" w:firstLine="0"/>
        <w:jc w:val="center"/>
        <w:rPr>
          <w:rFonts w:ascii="Aptos" w:hAnsi="Aptos"/>
          <w:sz w:val="24"/>
          <w:szCs w:val="24"/>
          <w:lang w:val="pt-BR"/>
        </w:rPr>
      </w:pPr>
      <w:r w:rsidRPr="00D65F64">
        <w:rPr>
          <w:rFonts w:ascii="Aptos" w:hAnsi="Aptos"/>
          <w:sz w:val="24"/>
          <w:szCs w:val="24"/>
          <w:lang w:val="pt-BR"/>
        </w:rPr>
        <w:t xml:space="preserve">CREDENCIAMENTO Nº </w:t>
      </w:r>
      <w:r w:rsidR="00E918DE">
        <w:rPr>
          <w:rFonts w:ascii="Aptos" w:hAnsi="Aptos"/>
          <w:sz w:val="24"/>
          <w:szCs w:val="24"/>
          <w:lang w:val="pt-BR"/>
        </w:rPr>
        <w:t>00</w:t>
      </w:r>
      <w:r w:rsidR="00D82358">
        <w:rPr>
          <w:rFonts w:ascii="Aptos" w:hAnsi="Aptos"/>
          <w:sz w:val="24"/>
          <w:szCs w:val="24"/>
          <w:lang w:val="pt-BR"/>
        </w:rPr>
        <w:t>4</w:t>
      </w:r>
      <w:r w:rsidRPr="00D65F64">
        <w:rPr>
          <w:rFonts w:ascii="Aptos" w:hAnsi="Aptos"/>
          <w:sz w:val="24"/>
          <w:szCs w:val="24"/>
          <w:lang w:val="pt-BR"/>
        </w:rPr>
        <w:t>/2025</w:t>
      </w:r>
    </w:p>
    <w:p w14:paraId="20BD25E1" w14:textId="77777777" w:rsidR="005E3787" w:rsidRPr="00D65F64" w:rsidRDefault="005E3787" w:rsidP="005E3787">
      <w:pPr>
        <w:pStyle w:val="Corpodetexto"/>
        <w:ind w:right="14"/>
        <w:jc w:val="left"/>
        <w:rPr>
          <w:rFonts w:ascii="Aptos" w:hAnsi="Aptos"/>
          <w:b/>
          <w:sz w:val="20"/>
          <w:szCs w:val="20"/>
          <w:lang w:val="pt-BR"/>
        </w:rPr>
      </w:pPr>
    </w:p>
    <w:p w14:paraId="6965EE21" w14:textId="41F7FE2A" w:rsidR="00B72F1B" w:rsidRDefault="00B72F1B" w:rsidP="00B72F1B">
      <w:pPr>
        <w:pStyle w:val="Ttulo4"/>
        <w:ind w:left="0" w:right="14" w:firstLine="0"/>
        <w:jc w:val="both"/>
        <w:rPr>
          <w:rFonts w:ascii="Aptos" w:hAnsi="Aptos"/>
          <w:b w:val="0"/>
          <w:bCs w:val="0"/>
          <w:sz w:val="20"/>
          <w:szCs w:val="20"/>
          <w:lang w:val="pt-BR"/>
        </w:rPr>
      </w:pPr>
      <w:r>
        <w:rPr>
          <w:rFonts w:ascii="Aptos" w:hAnsi="Aptos"/>
          <w:b w:val="0"/>
          <w:bCs w:val="0"/>
          <w:sz w:val="20"/>
          <w:szCs w:val="20"/>
          <w:lang w:val="pt-BR"/>
        </w:rPr>
        <w:t xml:space="preserve">Objeto: </w:t>
      </w:r>
      <w:r w:rsidRPr="005E3787">
        <w:rPr>
          <w:rFonts w:ascii="Aptos" w:hAnsi="Aptos"/>
          <w:b w:val="0"/>
          <w:bCs w:val="0"/>
          <w:sz w:val="20"/>
          <w:szCs w:val="20"/>
          <w:lang w:val="pt-BR"/>
        </w:rPr>
        <w:t xml:space="preserve">Chamamento Público para fins de Credenciamento para </w:t>
      </w:r>
      <w:r w:rsidRPr="005E3787">
        <w:rPr>
          <w:rFonts w:ascii="Aptos" w:hAnsi="Aptos"/>
          <w:sz w:val="20"/>
          <w:szCs w:val="20"/>
          <w:lang w:val="pt-BR"/>
        </w:rPr>
        <w:t xml:space="preserve">contratação de </w:t>
      </w:r>
      <w:r w:rsidR="00F7442E" w:rsidRPr="00B62D4A">
        <w:rPr>
          <w:rFonts w:ascii="Aptos" w:hAnsi="Aptos"/>
          <w:sz w:val="20"/>
          <w:szCs w:val="20"/>
        </w:rPr>
        <w:t>Pessoas</w:t>
      </w:r>
      <w:r w:rsidR="00F7442E" w:rsidRPr="00B62D4A">
        <w:rPr>
          <w:rFonts w:ascii="Aptos" w:hAnsi="Aptos"/>
          <w:spacing w:val="-17"/>
          <w:sz w:val="20"/>
          <w:szCs w:val="20"/>
        </w:rPr>
        <w:t xml:space="preserve"> </w:t>
      </w:r>
      <w:r w:rsidR="00F7442E" w:rsidRPr="00B62D4A">
        <w:rPr>
          <w:rFonts w:ascii="Aptos" w:hAnsi="Aptos"/>
          <w:sz w:val="20"/>
          <w:szCs w:val="20"/>
        </w:rPr>
        <w:t>Jurídicas</w:t>
      </w:r>
      <w:r w:rsidR="00F7442E" w:rsidRPr="00D65F64">
        <w:rPr>
          <w:rFonts w:ascii="Aptos" w:hAnsi="Aptos"/>
          <w:spacing w:val="-17"/>
          <w:sz w:val="20"/>
          <w:szCs w:val="20"/>
        </w:rPr>
        <w:t xml:space="preserve"> </w:t>
      </w:r>
      <w:r w:rsidR="00F7442E" w:rsidRPr="008542CF">
        <w:rPr>
          <w:rFonts w:ascii="Aptos" w:hAnsi="Aptos"/>
          <w:sz w:val="20"/>
          <w:szCs w:val="20"/>
        </w:rPr>
        <w:t>para</w:t>
      </w:r>
      <w:r w:rsidR="00F7442E" w:rsidRPr="008E171C">
        <w:rPr>
          <w:rFonts w:ascii="Arial Narrow" w:hAnsi="Arial Narrow"/>
        </w:rPr>
        <w:t xml:space="preserve"> </w:t>
      </w:r>
      <w:r w:rsidR="00F7442E" w:rsidRPr="008542CF">
        <w:rPr>
          <w:rFonts w:ascii="Aptos" w:hAnsi="Aptos"/>
          <w:sz w:val="20"/>
          <w:szCs w:val="20"/>
        </w:rPr>
        <w:t>Contratação de Empresa para Aquisição de Gêneros Alimentícios e Suplementos para Serem Destinados a Atender as Demandas das Diversas Secretarias Deste Município de Belmonte/BA</w:t>
      </w:r>
      <w:r w:rsidRPr="00B72F1B">
        <w:rPr>
          <w:rFonts w:ascii="Aptos" w:hAnsi="Aptos"/>
          <w:b w:val="0"/>
          <w:bCs w:val="0"/>
          <w:sz w:val="20"/>
          <w:szCs w:val="20"/>
          <w:lang w:val="pt-BR"/>
        </w:rPr>
        <w:t>, conforme</w:t>
      </w:r>
      <w:r w:rsidRPr="005E3787">
        <w:rPr>
          <w:rFonts w:ascii="Aptos" w:hAnsi="Aptos"/>
          <w:b w:val="0"/>
          <w:bCs w:val="0"/>
          <w:sz w:val="20"/>
          <w:szCs w:val="20"/>
          <w:lang w:val="pt-BR"/>
        </w:rPr>
        <w:t xml:space="preserve"> as especificações e condições constantes neste Edital.</w:t>
      </w:r>
    </w:p>
    <w:p w14:paraId="4B65AAEE" w14:textId="77777777" w:rsidR="00220ACA" w:rsidRPr="00567572" w:rsidRDefault="00220ACA" w:rsidP="00220ACA">
      <w:pPr>
        <w:widowControl w:val="0"/>
        <w:autoSpaceDE w:val="0"/>
        <w:autoSpaceDN w:val="0"/>
        <w:spacing w:after="0" w:line="240" w:lineRule="auto"/>
        <w:ind w:right="14"/>
        <w:jc w:val="center"/>
        <w:rPr>
          <w:rFonts w:ascii="Aptos" w:hAnsi="Aptos"/>
          <w:b/>
          <w:bCs/>
          <w:sz w:val="20"/>
          <w:szCs w:val="20"/>
        </w:rPr>
      </w:pPr>
      <w:r w:rsidRPr="00567572">
        <w:rPr>
          <w:rFonts w:ascii="Aptos" w:hAnsi="Aptos"/>
          <w:b/>
          <w:bCs/>
          <w:sz w:val="20"/>
          <w:szCs w:val="20"/>
        </w:rPr>
        <w:t xml:space="preserve">LOTE I SEMI PERECÍVEIS </w:t>
      </w:r>
    </w:p>
    <w:tbl>
      <w:tblPr>
        <w:tblW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7"/>
        <w:gridCol w:w="1037"/>
        <w:gridCol w:w="718"/>
        <w:gridCol w:w="718"/>
        <w:gridCol w:w="718"/>
        <w:gridCol w:w="1487"/>
        <w:gridCol w:w="669"/>
        <w:gridCol w:w="851"/>
        <w:gridCol w:w="1417"/>
        <w:gridCol w:w="1559"/>
      </w:tblGrid>
      <w:tr w:rsidR="00220ACA" w:rsidRPr="00FD5D7D" w14:paraId="5BEA720F" w14:textId="77777777" w:rsidTr="00932704">
        <w:trPr>
          <w:trHeight w:val="330"/>
        </w:trPr>
        <w:tc>
          <w:tcPr>
            <w:tcW w:w="557" w:type="dxa"/>
            <w:shd w:val="clear" w:color="000000" w:fill="D9D9D9"/>
            <w:noWrap/>
            <w:vAlign w:val="center"/>
            <w:hideMark/>
          </w:tcPr>
          <w:p w14:paraId="165B4481" w14:textId="77777777" w:rsidR="00220ACA" w:rsidRPr="00FD5D7D" w:rsidRDefault="00220ACA" w:rsidP="00932704">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ITEM</w:t>
            </w:r>
          </w:p>
        </w:tc>
        <w:tc>
          <w:tcPr>
            <w:tcW w:w="4678" w:type="dxa"/>
            <w:gridSpan w:val="5"/>
            <w:shd w:val="clear" w:color="000000" w:fill="D9D9D9"/>
            <w:noWrap/>
            <w:vAlign w:val="center"/>
            <w:hideMark/>
          </w:tcPr>
          <w:p w14:paraId="465FCCC0" w14:textId="77777777" w:rsidR="00220ACA" w:rsidRPr="00FD5D7D" w:rsidRDefault="00220ACA" w:rsidP="00932704">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DESCRIÇÃO ESPECIFICADA DOS PRODUTOS</w:t>
            </w:r>
          </w:p>
        </w:tc>
        <w:tc>
          <w:tcPr>
            <w:tcW w:w="669" w:type="dxa"/>
            <w:shd w:val="clear" w:color="000000" w:fill="D9D9D9"/>
            <w:noWrap/>
            <w:vAlign w:val="center"/>
            <w:hideMark/>
          </w:tcPr>
          <w:p w14:paraId="643EAAF4" w14:textId="77777777" w:rsidR="00220ACA" w:rsidRPr="00FD5D7D" w:rsidRDefault="00220ACA" w:rsidP="00932704">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000000" w:fill="D9D9D9"/>
            <w:noWrap/>
            <w:vAlign w:val="center"/>
            <w:hideMark/>
          </w:tcPr>
          <w:p w14:paraId="53313E3D" w14:textId="77777777" w:rsidR="00220ACA" w:rsidRPr="00FD5D7D" w:rsidRDefault="00220ACA" w:rsidP="00932704">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QUANT.</w:t>
            </w:r>
          </w:p>
        </w:tc>
        <w:tc>
          <w:tcPr>
            <w:tcW w:w="1417" w:type="dxa"/>
            <w:shd w:val="clear" w:color="000000" w:fill="D9D9D9"/>
            <w:noWrap/>
            <w:vAlign w:val="center"/>
            <w:hideMark/>
          </w:tcPr>
          <w:p w14:paraId="232D7DB5" w14:textId="77777777" w:rsidR="00220ACA" w:rsidRPr="00FD5D7D" w:rsidRDefault="00220ACA" w:rsidP="00932704">
            <w:pPr>
              <w:spacing w:after="0" w:line="240" w:lineRule="auto"/>
              <w:jc w:val="both"/>
              <w:rPr>
                <w:rFonts w:ascii="Aptos" w:eastAsia="Times New Roman" w:hAnsi="Aptos" w:cs="Calibri"/>
                <w:b/>
                <w:bCs/>
                <w:color w:val="000000"/>
                <w:kern w:val="0"/>
                <w:sz w:val="16"/>
                <w:szCs w:val="16"/>
                <w:lang w:eastAsia="pt-BR"/>
                <w14:ligatures w14:val="none"/>
              </w:rPr>
            </w:pPr>
            <w:r>
              <w:rPr>
                <w:rFonts w:ascii="Aptos" w:eastAsia="Times New Roman" w:hAnsi="Aptos" w:cs="Calibri"/>
                <w:b/>
                <w:bCs/>
                <w:color w:val="000000"/>
                <w:kern w:val="0"/>
                <w:sz w:val="16"/>
                <w:szCs w:val="16"/>
                <w:lang w:eastAsia="pt-BR"/>
                <w14:ligatures w14:val="none"/>
              </w:rPr>
              <w:t xml:space="preserve">VALOR </w:t>
            </w:r>
            <w:r w:rsidRPr="00FD5D7D">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233C508A" w14:textId="77777777" w:rsidR="00220ACA" w:rsidRPr="00FD5D7D" w:rsidRDefault="00220ACA" w:rsidP="00932704">
            <w:pPr>
              <w:spacing w:after="0" w:line="240" w:lineRule="auto"/>
              <w:jc w:val="both"/>
              <w:rPr>
                <w:rFonts w:ascii="Aptos" w:eastAsia="Times New Roman" w:hAnsi="Aptos" w:cs="Calibri"/>
                <w:b/>
                <w:bCs/>
                <w:color w:val="000000"/>
                <w:kern w:val="0"/>
                <w:sz w:val="16"/>
                <w:szCs w:val="16"/>
                <w:lang w:eastAsia="pt-BR"/>
                <w14:ligatures w14:val="none"/>
              </w:rPr>
            </w:pPr>
            <w:r>
              <w:rPr>
                <w:rFonts w:ascii="Aptos" w:eastAsia="Times New Roman" w:hAnsi="Aptos" w:cs="Calibri"/>
                <w:b/>
                <w:bCs/>
                <w:color w:val="000000"/>
                <w:kern w:val="0"/>
                <w:sz w:val="16"/>
                <w:szCs w:val="16"/>
                <w:lang w:eastAsia="pt-BR"/>
                <w14:ligatures w14:val="none"/>
              </w:rPr>
              <w:t xml:space="preserve">VALOR </w:t>
            </w:r>
            <w:r w:rsidRPr="00FD5D7D">
              <w:rPr>
                <w:rFonts w:ascii="Aptos" w:eastAsia="Times New Roman" w:hAnsi="Aptos" w:cs="Calibri"/>
                <w:b/>
                <w:bCs/>
                <w:color w:val="000000"/>
                <w:kern w:val="0"/>
                <w:sz w:val="16"/>
                <w:szCs w:val="16"/>
                <w:lang w:eastAsia="pt-BR"/>
                <w14:ligatures w14:val="none"/>
              </w:rPr>
              <w:t>TOTAL</w:t>
            </w:r>
          </w:p>
        </w:tc>
      </w:tr>
      <w:tr w:rsidR="00D3390B" w:rsidRPr="00FD5D7D" w14:paraId="50315125" w14:textId="77777777" w:rsidTr="00932704">
        <w:trPr>
          <w:trHeight w:val="70"/>
        </w:trPr>
        <w:tc>
          <w:tcPr>
            <w:tcW w:w="557" w:type="dxa"/>
            <w:shd w:val="clear" w:color="000000" w:fill="FFFFFF"/>
            <w:noWrap/>
            <w:vAlign w:val="center"/>
            <w:hideMark/>
          </w:tcPr>
          <w:p w14:paraId="4C267E91"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w:t>
            </w:r>
          </w:p>
        </w:tc>
        <w:tc>
          <w:tcPr>
            <w:tcW w:w="4678" w:type="dxa"/>
            <w:gridSpan w:val="5"/>
            <w:shd w:val="clear" w:color="auto" w:fill="auto"/>
            <w:vAlign w:val="center"/>
            <w:hideMark/>
          </w:tcPr>
          <w:p w14:paraId="7BD267B3"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ACHOCOLATADO em pó solúvel, DE BOA QUALIDADE, tradicional, a base de açúcar, cacau em pó e </w:t>
            </w:r>
            <w:proofErr w:type="spellStart"/>
            <w:r w:rsidRPr="00FD5D7D">
              <w:rPr>
                <w:rFonts w:ascii="Aptos" w:eastAsia="Times New Roman" w:hAnsi="Aptos" w:cs="Calibri"/>
                <w:color w:val="000000"/>
                <w:kern w:val="0"/>
                <w:sz w:val="16"/>
                <w:szCs w:val="16"/>
                <w:lang w:eastAsia="pt-BR"/>
                <w14:ligatures w14:val="none"/>
              </w:rPr>
              <w:t>maltodextrina</w:t>
            </w:r>
            <w:proofErr w:type="spellEnd"/>
            <w:r w:rsidRPr="00FD5D7D">
              <w:rPr>
                <w:rFonts w:ascii="Aptos" w:eastAsia="Times New Roman" w:hAnsi="Aptos" w:cs="Calibri"/>
                <w:color w:val="000000"/>
                <w:kern w:val="0"/>
                <w:sz w:val="16"/>
                <w:szCs w:val="16"/>
                <w:lang w:eastAsia="pt-BR"/>
                <w14:ligatures w14:val="none"/>
              </w:rPr>
              <w:t>. Embalagem contendo mínimo de 370 g, com identificação do produto, marca do fabricante, prazo de validade e peso líquido.</w:t>
            </w:r>
          </w:p>
        </w:tc>
        <w:tc>
          <w:tcPr>
            <w:tcW w:w="669" w:type="dxa"/>
            <w:shd w:val="clear" w:color="000000" w:fill="FFFFFF"/>
            <w:noWrap/>
            <w:vAlign w:val="center"/>
            <w:hideMark/>
          </w:tcPr>
          <w:p w14:paraId="51E134DD"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47B5DF6C"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1100</w:t>
            </w:r>
          </w:p>
        </w:tc>
        <w:tc>
          <w:tcPr>
            <w:tcW w:w="1417" w:type="dxa"/>
            <w:shd w:val="clear" w:color="000000" w:fill="FFFFFF"/>
            <w:noWrap/>
            <w:vAlign w:val="center"/>
            <w:hideMark/>
          </w:tcPr>
          <w:p w14:paraId="2749039C" w14:textId="70FF95E8"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9,99</w:t>
            </w:r>
          </w:p>
        </w:tc>
        <w:tc>
          <w:tcPr>
            <w:tcW w:w="1559" w:type="dxa"/>
            <w:shd w:val="clear" w:color="000000" w:fill="FFFFFF"/>
            <w:noWrap/>
            <w:vAlign w:val="center"/>
            <w:hideMark/>
          </w:tcPr>
          <w:p w14:paraId="371C3530" w14:textId="1787F60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10.989,00</w:t>
            </w:r>
          </w:p>
        </w:tc>
      </w:tr>
      <w:tr w:rsidR="00D3390B" w:rsidRPr="00FD5D7D" w14:paraId="2795DA33" w14:textId="77777777" w:rsidTr="00932704">
        <w:trPr>
          <w:trHeight w:val="70"/>
        </w:trPr>
        <w:tc>
          <w:tcPr>
            <w:tcW w:w="557" w:type="dxa"/>
            <w:shd w:val="clear" w:color="000000" w:fill="FFFFFF"/>
            <w:noWrap/>
            <w:vAlign w:val="center"/>
            <w:hideMark/>
          </w:tcPr>
          <w:p w14:paraId="0F02E910"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w:t>
            </w:r>
          </w:p>
        </w:tc>
        <w:tc>
          <w:tcPr>
            <w:tcW w:w="4678" w:type="dxa"/>
            <w:gridSpan w:val="5"/>
            <w:shd w:val="clear" w:color="auto" w:fill="auto"/>
            <w:vAlign w:val="center"/>
            <w:hideMark/>
          </w:tcPr>
          <w:p w14:paraId="7DB3BE82"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AÇÚCAR cristalizado, sacarose de cana-de-açúcar, na cor branca. Embalagem em plástico atóxico em pacotes de 1000g, contendo dados de identificação do produto, marca do fabricante, data de fabricação e prazo de validade.</w:t>
            </w:r>
          </w:p>
        </w:tc>
        <w:tc>
          <w:tcPr>
            <w:tcW w:w="669" w:type="dxa"/>
            <w:shd w:val="clear" w:color="000000" w:fill="FFFFFF"/>
            <w:noWrap/>
            <w:vAlign w:val="center"/>
            <w:hideMark/>
          </w:tcPr>
          <w:p w14:paraId="73A08E2A"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717AD4B8"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19.800</w:t>
            </w:r>
          </w:p>
        </w:tc>
        <w:tc>
          <w:tcPr>
            <w:tcW w:w="1417" w:type="dxa"/>
            <w:shd w:val="clear" w:color="000000" w:fill="FFFFFF"/>
            <w:noWrap/>
            <w:vAlign w:val="center"/>
            <w:hideMark/>
          </w:tcPr>
          <w:p w14:paraId="103F939A" w14:textId="2832ECBA"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5,99</w:t>
            </w:r>
          </w:p>
        </w:tc>
        <w:tc>
          <w:tcPr>
            <w:tcW w:w="1559" w:type="dxa"/>
            <w:shd w:val="clear" w:color="000000" w:fill="FFFFFF"/>
            <w:noWrap/>
            <w:vAlign w:val="center"/>
            <w:hideMark/>
          </w:tcPr>
          <w:p w14:paraId="720E3F0D" w14:textId="613D5135"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118.602,00</w:t>
            </w:r>
          </w:p>
        </w:tc>
      </w:tr>
      <w:tr w:rsidR="00D3390B" w:rsidRPr="00FD5D7D" w14:paraId="783C5D76" w14:textId="77777777" w:rsidTr="00932704">
        <w:trPr>
          <w:trHeight w:val="70"/>
        </w:trPr>
        <w:tc>
          <w:tcPr>
            <w:tcW w:w="557" w:type="dxa"/>
            <w:shd w:val="clear" w:color="000000" w:fill="FFFFFF"/>
            <w:noWrap/>
            <w:vAlign w:val="center"/>
            <w:hideMark/>
          </w:tcPr>
          <w:p w14:paraId="3AE08F66"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w:t>
            </w:r>
          </w:p>
        </w:tc>
        <w:tc>
          <w:tcPr>
            <w:tcW w:w="4678" w:type="dxa"/>
            <w:gridSpan w:val="5"/>
            <w:shd w:val="clear" w:color="auto" w:fill="auto"/>
            <w:vAlign w:val="center"/>
            <w:hideMark/>
          </w:tcPr>
          <w:p w14:paraId="53EA10B9"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ADOÇANTE dietético, 200 ml composição: edulcorante artificial, sacarina sódica e ciclamato de sódio, com identificação do produto, marca do fabricante, data de fabricação e prazo de validade.</w:t>
            </w:r>
          </w:p>
        </w:tc>
        <w:tc>
          <w:tcPr>
            <w:tcW w:w="669" w:type="dxa"/>
            <w:shd w:val="clear" w:color="000000" w:fill="FFFFFF"/>
            <w:noWrap/>
            <w:vAlign w:val="center"/>
            <w:hideMark/>
          </w:tcPr>
          <w:p w14:paraId="55906CC9"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FRASCO</w:t>
            </w:r>
          </w:p>
        </w:tc>
        <w:tc>
          <w:tcPr>
            <w:tcW w:w="851" w:type="dxa"/>
            <w:shd w:val="clear" w:color="auto" w:fill="auto"/>
            <w:vAlign w:val="center"/>
            <w:hideMark/>
          </w:tcPr>
          <w:p w14:paraId="20AA4439"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550</w:t>
            </w:r>
          </w:p>
        </w:tc>
        <w:tc>
          <w:tcPr>
            <w:tcW w:w="1417" w:type="dxa"/>
            <w:shd w:val="clear" w:color="000000" w:fill="FFFFFF"/>
            <w:noWrap/>
            <w:vAlign w:val="center"/>
            <w:hideMark/>
          </w:tcPr>
          <w:p w14:paraId="3F07F315" w14:textId="3FC33842"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6,99</w:t>
            </w:r>
          </w:p>
        </w:tc>
        <w:tc>
          <w:tcPr>
            <w:tcW w:w="1559" w:type="dxa"/>
            <w:shd w:val="clear" w:color="000000" w:fill="FFFFFF"/>
            <w:noWrap/>
            <w:vAlign w:val="center"/>
            <w:hideMark/>
          </w:tcPr>
          <w:p w14:paraId="2F054532" w14:textId="15CB75B8"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3.844,50</w:t>
            </w:r>
          </w:p>
        </w:tc>
      </w:tr>
      <w:tr w:rsidR="00D3390B" w:rsidRPr="00FD5D7D" w14:paraId="4BA47D38" w14:textId="77777777" w:rsidTr="00932704">
        <w:trPr>
          <w:trHeight w:val="70"/>
        </w:trPr>
        <w:tc>
          <w:tcPr>
            <w:tcW w:w="557" w:type="dxa"/>
            <w:shd w:val="clear" w:color="000000" w:fill="FFFFFF"/>
            <w:noWrap/>
            <w:vAlign w:val="center"/>
            <w:hideMark/>
          </w:tcPr>
          <w:p w14:paraId="3EDA70F4"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w:t>
            </w:r>
          </w:p>
        </w:tc>
        <w:tc>
          <w:tcPr>
            <w:tcW w:w="4678" w:type="dxa"/>
            <w:gridSpan w:val="5"/>
            <w:shd w:val="clear" w:color="auto" w:fill="auto"/>
            <w:vAlign w:val="center"/>
            <w:hideMark/>
          </w:tcPr>
          <w:p w14:paraId="5D2C087F"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Alimento a base de aveia em flocos finos. Embalagem com 250g no mínimo com dados de identificação do produto, marca do fabricante, data de fabricação, prazo de validade, peso liquido.</w:t>
            </w:r>
          </w:p>
        </w:tc>
        <w:tc>
          <w:tcPr>
            <w:tcW w:w="669" w:type="dxa"/>
            <w:shd w:val="clear" w:color="000000" w:fill="FFFFFF"/>
            <w:noWrap/>
            <w:vAlign w:val="center"/>
            <w:hideMark/>
          </w:tcPr>
          <w:p w14:paraId="7D4ED164"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w:t>
            </w:r>
          </w:p>
        </w:tc>
        <w:tc>
          <w:tcPr>
            <w:tcW w:w="851" w:type="dxa"/>
            <w:shd w:val="clear" w:color="auto" w:fill="auto"/>
            <w:vAlign w:val="center"/>
            <w:hideMark/>
          </w:tcPr>
          <w:p w14:paraId="53C3E0B0"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1200</w:t>
            </w:r>
          </w:p>
        </w:tc>
        <w:tc>
          <w:tcPr>
            <w:tcW w:w="1417" w:type="dxa"/>
            <w:shd w:val="clear" w:color="000000" w:fill="FFFFFF"/>
            <w:noWrap/>
            <w:vAlign w:val="center"/>
            <w:hideMark/>
          </w:tcPr>
          <w:p w14:paraId="1C8FA76A" w14:textId="4A21AFD9"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6,99</w:t>
            </w:r>
          </w:p>
        </w:tc>
        <w:tc>
          <w:tcPr>
            <w:tcW w:w="1559" w:type="dxa"/>
            <w:shd w:val="clear" w:color="000000" w:fill="FFFFFF"/>
            <w:noWrap/>
            <w:vAlign w:val="center"/>
            <w:hideMark/>
          </w:tcPr>
          <w:p w14:paraId="4E16616D" w14:textId="12E4C7F1"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8.388,00</w:t>
            </w:r>
          </w:p>
        </w:tc>
      </w:tr>
      <w:tr w:rsidR="00D3390B" w:rsidRPr="00FD5D7D" w14:paraId="1AD7184D" w14:textId="77777777" w:rsidTr="00932704">
        <w:trPr>
          <w:trHeight w:val="70"/>
        </w:trPr>
        <w:tc>
          <w:tcPr>
            <w:tcW w:w="557" w:type="dxa"/>
            <w:shd w:val="clear" w:color="000000" w:fill="FFFFFF"/>
            <w:noWrap/>
            <w:vAlign w:val="center"/>
            <w:hideMark/>
          </w:tcPr>
          <w:p w14:paraId="0064B965"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w:t>
            </w:r>
          </w:p>
        </w:tc>
        <w:tc>
          <w:tcPr>
            <w:tcW w:w="4678" w:type="dxa"/>
            <w:gridSpan w:val="5"/>
            <w:shd w:val="clear" w:color="auto" w:fill="auto"/>
            <w:vAlign w:val="center"/>
            <w:hideMark/>
          </w:tcPr>
          <w:p w14:paraId="33290852"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Alimento a base de creme de milho fino. Embalagem com 500gr., com dados de identificação do produto, marca do fabricante, prazo de validade, peso liquido.</w:t>
            </w:r>
          </w:p>
        </w:tc>
        <w:tc>
          <w:tcPr>
            <w:tcW w:w="669" w:type="dxa"/>
            <w:shd w:val="clear" w:color="000000" w:fill="FFFFFF"/>
            <w:noWrap/>
            <w:vAlign w:val="center"/>
            <w:hideMark/>
          </w:tcPr>
          <w:p w14:paraId="48310735"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1BEE672E"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2.800</w:t>
            </w:r>
          </w:p>
        </w:tc>
        <w:tc>
          <w:tcPr>
            <w:tcW w:w="1417" w:type="dxa"/>
            <w:shd w:val="clear" w:color="000000" w:fill="FFFFFF"/>
            <w:noWrap/>
            <w:vAlign w:val="center"/>
            <w:hideMark/>
          </w:tcPr>
          <w:p w14:paraId="23F90AE8" w14:textId="5C26AF0A"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3,99</w:t>
            </w:r>
          </w:p>
        </w:tc>
        <w:tc>
          <w:tcPr>
            <w:tcW w:w="1559" w:type="dxa"/>
            <w:shd w:val="clear" w:color="000000" w:fill="FFFFFF"/>
            <w:noWrap/>
            <w:vAlign w:val="center"/>
            <w:hideMark/>
          </w:tcPr>
          <w:p w14:paraId="24242CCA" w14:textId="7404200D"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11.172,00</w:t>
            </w:r>
          </w:p>
        </w:tc>
      </w:tr>
      <w:tr w:rsidR="00D3390B" w:rsidRPr="00FD5D7D" w14:paraId="3D1B87F4" w14:textId="77777777" w:rsidTr="00932704">
        <w:trPr>
          <w:trHeight w:val="70"/>
        </w:trPr>
        <w:tc>
          <w:tcPr>
            <w:tcW w:w="557" w:type="dxa"/>
            <w:shd w:val="clear" w:color="000000" w:fill="FFFFFF"/>
            <w:noWrap/>
            <w:vAlign w:val="center"/>
            <w:hideMark/>
          </w:tcPr>
          <w:p w14:paraId="48CC106C"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w:t>
            </w:r>
          </w:p>
        </w:tc>
        <w:tc>
          <w:tcPr>
            <w:tcW w:w="4678" w:type="dxa"/>
            <w:gridSpan w:val="5"/>
            <w:shd w:val="clear" w:color="auto" w:fill="auto"/>
            <w:vAlign w:val="center"/>
            <w:hideMark/>
          </w:tcPr>
          <w:p w14:paraId="579EDFE4"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AMIDO, de milho. Embalagem com 500g, com dados de identificação do produto, marca do fabricante, data de fabricação, prazo de validade, peso liquido.</w:t>
            </w:r>
          </w:p>
        </w:tc>
        <w:tc>
          <w:tcPr>
            <w:tcW w:w="669" w:type="dxa"/>
            <w:shd w:val="clear" w:color="000000" w:fill="FFFFFF"/>
            <w:noWrap/>
            <w:vAlign w:val="center"/>
            <w:hideMark/>
          </w:tcPr>
          <w:p w14:paraId="050013CF"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w:t>
            </w:r>
          </w:p>
        </w:tc>
        <w:tc>
          <w:tcPr>
            <w:tcW w:w="851" w:type="dxa"/>
            <w:shd w:val="clear" w:color="auto" w:fill="auto"/>
            <w:vAlign w:val="center"/>
            <w:hideMark/>
          </w:tcPr>
          <w:p w14:paraId="6F04A7D7"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2.500</w:t>
            </w:r>
          </w:p>
        </w:tc>
        <w:tc>
          <w:tcPr>
            <w:tcW w:w="1417" w:type="dxa"/>
            <w:shd w:val="clear" w:color="000000" w:fill="FFFFFF"/>
            <w:noWrap/>
            <w:vAlign w:val="center"/>
            <w:hideMark/>
          </w:tcPr>
          <w:p w14:paraId="20A7D36D" w14:textId="0EACE6A3"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15,99</w:t>
            </w:r>
          </w:p>
        </w:tc>
        <w:tc>
          <w:tcPr>
            <w:tcW w:w="1559" w:type="dxa"/>
            <w:shd w:val="clear" w:color="000000" w:fill="FFFFFF"/>
            <w:noWrap/>
            <w:vAlign w:val="center"/>
            <w:hideMark/>
          </w:tcPr>
          <w:p w14:paraId="6166BADD" w14:textId="2A3961EA"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39.975,00</w:t>
            </w:r>
          </w:p>
        </w:tc>
      </w:tr>
      <w:tr w:rsidR="00D3390B" w:rsidRPr="00FD5D7D" w14:paraId="0C0BCB44" w14:textId="77777777" w:rsidTr="00932704">
        <w:trPr>
          <w:trHeight w:val="70"/>
        </w:trPr>
        <w:tc>
          <w:tcPr>
            <w:tcW w:w="557" w:type="dxa"/>
            <w:shd w:val="clear" w:color="000000" w:fill="FFFFFF"/>
            <w:noWrap/>
            <w:vAlign w:val="center"/>
            <w:hideMark/>
          </w:tcPr>
          <w:p w14:paraId="643B630C"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7</w:t>
            </w:r>
          </w:p>
        </w:tc>
        <w:tc>
          <w:tcPr>
            <w:tcW w:w="4678" w:type="dxa"/>
            <w:gridSpan w:val="5"/>
            <w:shd w:val="clear" w:color="auto" w:fill="auto"/>
            <w:vAlign w:val="center"/>
            <w:hideMark/>
          </w:tcPr>
          <w:p w14:paraId="5553A12B"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ARROZ BRANCO, tipo 1, subgrupo polido, classe longo fino. Embalagem contendo 1 Kg, com identificação do produto, marca do fabricante, prazo de validade e peso liquido.</w:t>
            </w:r>
          </w:p>
        </w:tc>
        <w:tc>
          <w:tcPr>
            <w:tcW w:w="669" w:type="dxa"/>
            <w:shd w:val="clear" w:color="000000" w:fill="FFFFFF"/>
            <w:noWrap/>
            <w:vAlign w:val="center"/>
            <w:hideMark/>
          </w:tcPr>
          <w:p w14:paraId="045AD859"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2C2A8D20"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7.500</w:t>
            </w:r>
          </w:p>
        </w:tc>
        <w:tc>
          <w:tcPr>
            <w:tcW w:w="1417" w:type="dxa"/>
            <w:shd w:val="clear" w:color="000000" w:fill="FFFFFF"/>
            <w:noWrap/>
            <w:vAlign w:val="center"/>
            <w:hideMark/>
          </w:tcPr>
          <w:p w14:paraId="7774C057" w14:textId="3F93B23E"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6,99</w:t>
            </w:r>
          </w:p>
        </w:tc>
        <w:tc>
          <w:tcPr>
            <w:tcW w:w="1559" w:type="dxa"/>
            <w:shd w:val="clear" w:color="000000" w:fill="FFFFFF"/>
            <w:noWrap/>
            <w:vAlign w:val="center"/>
            <w:hideMark/>
          </w:tcPr>
          <w:p w14:paraId="5503C0E4" w14:textId="7A57A8DF"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52.425,00</w:t>
            </w:r>
          </w:p>
        </w:tc>
      </w:tr>
      <w:tr w:rsidR="00D3390B" w:rsidRPr="00FD5D7D" w14:paraId="01F0DDD7" w14:textId="77777777" w:rsidTr="00932704">
        <w:trPr>
          <w:trHeight w:val="70"/>
        </w:trPr>
        <w:tc>
          <w:tcPr>
            <w:tcW w:w="557" w:type="dxa"/>
            <w:shd w:val="clear" w:color="000000" w:fill="FFFFFF"/>
            <w:noWrap/>
            <w:vAlign w:val="center"/>
            <w:hideMark/>
          </w:tcPr>
          <w:p w14:paraId="3B819A6A"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8</w:t>
            </w:r>
          </w:p>
        </w:tc>
        <w:tc>
          <w:tcPr>
            <w:tcW w:w="4678" w:type="dxa"/>
            <w:gridSpan w:val="5"/>
            <w:shd w:val="clear" w:color="auto" w:fill="auto"/>
            <w:vAlign w:val="center"/>
            <w:hideMark/>
          </w:tcPr>
          <w:p w14:paraId="760D9C83"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ARROZ INTEGRAL, tipo 1, classe cateto, subgrupo integral. Embalagem contendo 1 Kg, com identificação do produto, marca do fabricante, prazo de validade e peso liquido.</w:t>
            </w:r>
          </w:p>
        </w:tc>
        <w:tc>
          <w:tcPr>
            <w:tcW w:w="669" w:type="dxa"/>
            <w:shd w:val="clear" w:color="000000" w:fill="FFFFFF"/>
            <w:noWrap/>
            <w:vAlign w:val="center"/>
            <w:hideMark/>
          </w:tcPr>
          <w:p w14:paraId="033A3CCA"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6C3AB3C6"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800</w:t>
            </w:r>
          </w:p>
        </w:tc>
        <w:tc>
          <w:tcPr>
            <w:tcW w:w="1417" w:type="dxa"/>
            <w:shd w:val="clear" w:color="000000" w:fill="FFFFFF"/>
            <w:noWrap/>
            <w:vAlign w:val="center"/>
            <w:hideMark/>
          </w:tcPr>
          <w:p w14:paraId="230F9B16" w14:textId="7C2F965D"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8,99</w:t>
            </w:r>
          </w:p>
        </w:tc>
        <w:tc>
          <w:tcPr>
            <w:tcW w:w="1559" w:type="dxa"/>
            <w:shd w:val="clear" w:color="000000" w:fill="FFFFFF"/>
            <w:noWrap/>
            <w:vAlign w:val="center"/>
            <w:hideMark/>
          </w:tcPr>
          <w:p w14:paraId="28BD519E" w14:textId="7D558F39"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7.192,00</w:t>
            </w:r>
          </w:p>
        </w:tc>
      </w:tr>
      <w:tr w:rsidR="00D3390B" w:rsidRPr="00FD5D7D" w14:paraId="776CC192" w14:textId="77777777" w:rsidTr="00932704">
        <w:trPr>
          <w:trHeight w:val="70"/>
        </w:trPr>
        <w:tc>
          <w:tcPr>
            <w:tcW w:w="557" w:type="dxa"/>
            <w:shd w:val="clear" w:color="000000" w:fill="FFFFFF"/>
            <w:noWrap/>
            <w:vAlign w:val="center"/>
            <w:hideMark/>
          </w:tcPr>
          <w:p w14:paraId="107B2081"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9</w:t>
            </w:r>
          </w:p>
        </w:tc>
        <w:tc>
          <w:tcPr>
            <w:tcW w:w="4678" w:type="dxa"/>
            <w:gridSpan w:val="5"/>
            <w:shd w:val="clear" w:color="auto" w:fill="auto"/>
            <w:vAlign w:val="center"/>
            <w:hideMark/>
          </w:tcPr>
          <w:p w14:paraId="5E9AAC76"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ARROZ PARBOILIZADO, tipo 1, classe longo fino. Embalagem contendo 1 Kg, com identificação do produto, marca do fabricante, prazo de validade e peso liquido.</w:t>
            </w:r>
          </w:p>
        </w:tc>
        <w:tc>
          <w:tcPr>
            <w:tcW w:w="669" w:type="dxa"/>
            <w:shd w:val="clear" w:color="000000" w:fill="FFFFFF"/>
            <w:noWrap/>
            <w:vAlign w:val="center"/>
            <w:hideMark/>
          </w:tcPr>
          <w:p w14:paraId="6ED7132A"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4C072C77"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9.500</w:t>
            </w:r>
          </w:p>
        </w:tc>
        <w:tc>
          <w:tcPr>
            <w:tcW w:w="1417" w:type="dxa"/>
            <w:shd w:val="clear" w:color="000000" w:fill="FFFFFF"/>
            <w:noWrap/>
            <w:vAlign w:val="center"/>
            <w:hideMark/>
          </w:tcPr>
          <w:p w14:paraId="4A41B4F6" w14:textId="7E9F0B1A"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6,99</w:t>
            </w:r>
          </w:p>
        </w:tc>
        <w:tc>
          <w:tcPr>
            <w:tcW w:w="1559" w:type="dxa"/>
            <w:shd w:val="clear" w:color="000000" w:fill="FFFFFF"/>
            <w:noWrap/>
            <w:vAlign w:val="center"/>
            <w:hideMark/>
          </w:tcPr>
          <w:p w14:paraId="55C81224" w14:textId="67E60953"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66.405,00</w:t>
            </w:r>
          </w:p>
        </w:tc>
      </w:tr>
      <w:tr w:rsidR="00D3390B" w:rsidRPr="00FD5D7D" w14:paraId="17D25364" w14:textId="77777777" w:rsidTr="00932704">
        <w:trPr>
          <w:trHeight w:val="70"/>
        </w:trPr>
        <w:tc>
          <w:tcPr>
            <w:tcW w:w="557" w:type="dxa"/>
            <w:shd w:val="clear" w:color="000000" w:fill="FFFFFF"/>
            <w:noWrap/>
            <w:vAlign w:val="center"/>
            <w:hideMark/>
          </w:tcPr>
          <w:p w14:paraId="224AFDB8"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10</w:t>
            </w:r>
          </w:p>
        </w:tc>
        <w:tc>
          <w:tcPr>
            <w:tcW w:w="4678" w:type="dxa"/>
            <w:gridSpan w:val="5"/>
            <w:shd w:val="clear" w:color="auto" w:fill="auto"/>
            <w:vAlign w:val="center"/>
            <w:hideMark/>
          </w:tcPr>
          <w:p w14:paraId="31F4431A"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AZEITE, de oliva, puro, sem colesterol. Embalagem contendo 500 ml, com identificação do produto, marca do fabricante, prazo de validade e capacidade.</w:t>
            </w:r>
          </w:p>
        </w:tc>
        <w:tc>
          <w:tcPr>
            <w:tcW w:w="669" w:type="dxa"/>
            <w:shd w:val="clear" w:color="000000" w:fill="FFFFFF"/>
            <w:noWrap/>
            <w:vAlign w:val="center"/>
            <w:hideMark/>
          </w:tcPr>
          <w:p w14:paraId="02BF0C53"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76487164"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350</w:t>
            </w:r>
          </w:p>
        </w:tc>
        <w:tc>
          <w:tcPr>
            <w:tcW w:w="1417" w:type="dxa"/>
            <w:shd w:val="clear" w:color="000000" w:fill="FFFFFF"/>
            <w:noWrap/>
            <w:vAlign w:val="center"/>
            <w:hideMark/>
          </w:tcPr>
          <w:p w14:paraId="5432EDBC" w14:textId="7CE6AA64"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65,99</w:t>
            </w:r>
          </w:p>
        </w:tc>
        <w:tc>
          <w:tcPr>
            <w:tcW w:w="1559" w:type="dxa"/>
            <w:shd w:val="clear" w:color="000000" w:fill="FFFFFF"/>
            <w:noWrap/>
            <w:vAlign w:val="center"/>
            <w:hideMark/>
          </w:tcPr>
          <w:p w14:paraId="40D71F23" w14:textId="554F02DD"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23.096,50</w:t>
            </w:r>
          </w:p>
        </w:tc>
      </w:tr>
      <w:tr w:rsidR="00D3390B" w:rsidRPr="00FD5D7D" w14:paraId="4B17F161" w14:textId="77777777" w:rsidTr="00932704">
        <w:trPr>
          <w:trHeight w:val="70"/>
        </w:trPr>
        <w:tc>
          <w:tcPr>
            <w:tcW w:w="557" w:type="dxa"/>
            <w:shd w:val="clear" w:color="000000" w:fill="FFFFFF"/>
            <w:noWrap/>
            <w:vAlign w:val="center"/>
            <w:hideMark/>
          </w:tcPr>
          <w:p w14:paraId="7AD5D65A"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11</w:t>
            </w:r>
          </w:p>
        </w:tc>
        <w:tc>
          <w:tcPr>
            <w:tcW w:w="4678" w:type="dxa"/>
            <w:gridSpan w:val="5"/>
            <w:shd w:val="clear" w:color="000000" w:fill="FFFFFF"/>
            <w:vAlign w:val="center"/>
            <w:hideMark/>
          </w:tcPr>
          <w:p w14:paraId="788D2F48"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BATATA, tipo palha. Embalagem com 70g, com dados de identificação do produto, marca do fabricante, prazo de validade e de acordo com as Normas e/ou Resoluções vigentes da Anvisa/MS.</w:t>
            </w:r>
          </w:p>
        </w:tc>
        <w:tc>
          <w:tcPr>
            <w:tcW w:w="669" w:type="dxa"/>
            <w:shd w:val="clear" w:color="000000" w:fill="FFFFFF"/>
            <w:noWrap/>
            <w:vAlign w:val="center"/>
            <w:hideMark/>
          </w:tcPr>
          <w:p w14:paraId="5B5BCF45"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6C2B7C7B"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800</w:t>
            </w:r>
          </w:p>
        </w:tc>
        <w:tc>
          <w:tcPr>
            <w:tcW w:w="1417" w:type="dxa"/>
            <w:shd w:val="clear" w:color="000000" w:fill="FFFFFF"/>
            <w:noWrap/>
            <w:vAlign w:val="center"/>
            <w:hideMark/>
          </w:tcPr>
          <w:p w14:paraId="5B536288" w14:textId="4DB8E015"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6,99</w:t>
            </w:r>
          </w:p>
        </w:tc>
        <w:tc>
          <w:tcPr>
            <w:tcW w:w="1559" w:type="dxa"/>
            <w:shd w:val="clear" w:color="000000" w:fill="FFFFFF"/>
            <w:noWrap/>
            <w:vAlign w:val="center"/>
            <w:hideMark/>
          </w:tcPr>
          <w:p w14:paraId="28F7F252" w14:textId="1DDA677C"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5.592,00</w:t>
            </w:r>
          </w:p>
        </w:tc>
      </w:tr>
      <w:tr w:rsidR="00D3390B" w:rsidRPr="00FD5D7D" w14:paraId="01DA628D" w14:textId="77777777" w:rsidTr="00932704">
        <w:trPr>
          <w:trHeight w:val="175"/>
        </w:trPr>
        <w:tc>
          <w:tcPr>
            <w:tcW w:w="557" w:type="dxa"/>
            <w:shd w:val="clear" w:color="000000" w:fill="FFFFFF"/>
            <w:noWrap/>
            <w:vAlign w:val="center"/>
            <w:hideMark/>
          </w:tcPr>
          <w:p w14:paraId="7093FBEA"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12</w:t>
            </w:r>
          </w:p>
        </w:tc>
        <w:tc>
          <w:tcPr>
            <w:tcW w:w="4678" w:type="dxa"/>
            <w:gridSpan w:val="5"/>
            <w:shd w:val="clear" w:color="auto" w:fill="auto"/>
            <w:vAlign w:val="center"/>
            <w:hideMark/>
          </w:tcPr>
          <w:p w14:paraId="78342C80"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BISCOITO ÁGUA E SAL, apresentação quadrado, classificação salgado, características adicionais e sem recheio. Embalagem dupla, contendo no mínimo 400 g, com identificação do produto, marca do fabricante, prazo de validade.</w:t>
            </w:r>
          </w:p>
        </w:tc>
        <w:tc>
          <w:tcPr>
            <w:tcW w:w="669" w:type="dxa"/>
            <w:shd w:val="clear" w:color="000000" w:fill="FFFFFF"/>
            <w:vAlign w:val="center"/>
            <w:hideMark/>
          </w:tcPr>
          <w:p w14:paraId="049C2B4E"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 COM 20 PCT</w:t>
            </w:r>
          </w:p>
        </w:tc>
        <w:tc>
          <w:tcPr>
            <w:tcW w:w="851" w:type="dxa"/>
            <w:shd w:val="clear" w:color="auto" w:fill="auto"/>
            <w:vAlign w:val="center"/>
            <w:hideMark/>
          </w:tcPr>
          <w:p w14:paraId="76360C1A"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1350</w:t>
            </w:r>
          </w:p>
        </w:tc>
        <w:tc>
          <w:tcPr>
            <w:tcW w:w="1417" w:type="dxa"/>
            <w:shd w:val="clear" w:color="000000" w:fill="FFFFFF"/>
            <w:noWrap/>
            <w:vAlign w:val="center"/>
            <w:hideMark/>
          </w:tcPr>
          <w:p w14:paraId="127B2733" w14:textId="73926D4A"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139,80</w:t>
            </w:r>
          </w:p>
        </w:tc>
        <w:tc>
          <w:tcPr>
            <w:tcW w:w="1559" w:type="dxa"/>
            <w:shd w:val="clear" w:color="000000" w:fill="FFFFFF"/>
            <w:noWrap/>
            <w:vAlign w:val="center"/>
            <w:hideMark/>
          </w:tcPr>
          <w:p w14:paraId="199B9CC8" w14:textId="24EFC81C"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188.730,00</w:t>
            </w:r>
          </w:p>
        </w:tc>
      </w:tr>
      <w:tr w:rsidR="00D3390B" w:rsidRPr="00FD5D7D" w14:paraId="07B77AAF" w14:textId="77777777" w:rsidTr="00932704">
        <w:trPr>
          <w:trHeight w:val="70"/>
        </w:trPr>
        <w:tc>
          <w:tcPr>
            <w:tcW w:w="557" w:type="dxa"/>
            <w:shd w:val="clear" w:color="000000" w:fill="FFFFFF"/>
            <w:noWrap/>
            <w:vAlign w:val="center"/>
            <w:hideMark/>
          </w:tcPr>
          <w:p w14:paraId="3203700C"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13</w:t>
            </w:r>
          </w:p>
        </w:tc>
        <w:tc>
          <w:tcPr>
            <w:tcW w:w="4678" w:type="dxa"/>
            <w:gridSpan w:val="5"/>
            <w:shd w:val="clear" w:color="auto" w:fill="auto"/>
            <w:vAlign w:val="center"/>
            <w:hideMark/>
          </w:tcPr>
          <w:p w14:paraId="48EE5860"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BISCOITO ÁGUA, apresentação redondo, sabor água, classificação salgado, características adicionais sem recheio. Embalagem dupla, contendo no mínimo 400 g, com identificação do produto, marca do fabricante, prazo de validade.</w:t>
            </w:r>
          </w:p>
        </w:tc>
        <w:tc>
          <w:tcPr>
            <w:tcW w:w="669" w:type="dxa"/>
            <w:shd w:val="clear" w:color="000000" w:fill="FFFFFF"/>
            <w:vAlign w:val="center"/>
            <w:hideMark/>
          </w:tcPr>
          <w:p w14:paraId="7AC12773"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 COM 20 PCT</w:t>
            </w:r>
          </w:p>
        </w:tc>
        <w:tc>
          <w:tcPr>
            <w:tcW w:w="851" w:type="dxa"/>
            <w:shd w:val="clear" w:color="auto" w:fill="auto"/>
            <w:vAlign w:val="center"/>
            <w:hideMark/>
          </w:tcPr>
          <w:p w14:paraId="5F13590B"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1350</w:t>
            </w:r>
          </w:p>
        </w:tc>
        <w:tc>
          <w:tcPr>
            <w:tcW w:w="1417" w:type="dxa"/>
            <w:shd w:val="clear" w:color="000000" w:fill="FFFFFF"/>
            <w:noWrap/>
            <w:vAlign w:val="center"/>
            <w:hideMark/>
          </w:tcPr>
          <w:p w14:paraId="044BD4FD" w14:textId="2EE50D9C"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159,80</w:t>
            </w:r>
          </w:p>
        </w:tc>
        <w:tc>
          <w:tcPr>
            <w:tcW w:w="1559" w:type="dxa"/>
            <w:shd w:val="clear" w:color="000000" w:fill="FFFFFF"/>
            <w:noWrap/>
            <w:vAlign w:val="center"/>
            <w:hideMark/>
          </w:tcPr>
          <w:p w14:paraId="6C36A727" w14:textId="317DA79E"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215.730,00</w:t>
            </w:r>
          </w:p>
        </w:tc>
      </w:tr>
      <w:tr w:rsidR="00D3390B" w:rsidRPr="00FD5D7D" w14:paraId="7C02AA45" w14:textId="77777777" w:rsidTr="00932704">
        <w:trPr>
          <w:trHeight w:val="70"/>
        </w:trPr>
        <w:tc>
          <w:tcPr>
            <w:tcW w:w="557" w:type="dxa"/>
            <w:shd w:val="clear" w:color="000000" w:fill="FFFFFF"/>
            <w:noWrap/>
            <w:vAlign w:val="center"/>
            <w:hideMark/>
          </w:tcPr>
          <w:p w14:paraId="24EA3443"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14</w:t>
            </w:r>
          </w:p>
        </w:tc>
        <w:tc>
          <w:tcPr>
            <w:tcW w:w="4678" w:type="dxa"/>
            <w:gridSpan w:val="5"/>
            <w:shd w:val="clear" w:color="auto" w:fill="auto"/>
            <w:vAlign w:val="center"/>
            <w:hideMark/>
          </w:tcPr>
          <w:p w14:paraId="47E3BA04"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BISCOITO DOCE, tipo Maria ou Maisena, Embalagem dupla, contendo no mínimo 400 g, com dados de identificação do produto, marca do fabricante, prazo de validade, peso liquido.</w:t>
            </w:r>
          </w:p>
        </w:tc>
        <w:tc>
          <w:tcPr>
            <w:tcW w:w="669" w:type="dxa"/>
            <w:shd w:val="clear" w:color="000000" w:fill="FFFFFF"/>
            <w:vAlign w:val="center"/>
            <w:hideMark/>
          </w:tcPr>
          <w:p w14:paraId="066416D4"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 COM 20 PCT</w:t>
            </w:r>
          </w:p>
        </w:tc>
        <w:tc>
          <w:tcPr>
            <w:tcW w:w="851" w:type="dxa"/>
            <w:shd w:val="clear" w:color="auto" w:fill="auto"/>
            <w:vAlign w:val="center"/>
            <w:hideMark/>
          </w:tcPr>
          <w:p w14:paraId="48CC81A8"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550</w:t>
            </w:r>
          </w:p>
        </w:tc>
        <w:tc>
          <w:tcPr>
            <w:tcW w:w="1417" w:type="dxa"/>
            <w:shd w:val="clear" w:color="000000" w:fill="FFFFFF"/>
            <w:noWrap/>
            <w:vAlign w:val="center"/>
            <w:hideMark/>
          </w:tcPr>
          <w:p w14:paraId="6896DE2C" w14:textId="749579F2"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199,80</w:t>
            </w:r>
          </w:p>
        </w:tc>
        <w:tc>
          <w:tcPr>
            <w:tcW w:w="1559" w:type="dxa"/>
            <w:shd w:val="clear" w:color="000000" w:fill="FFFFFF"/>
            <w:noWrap/>
            <w:vAlign w:val="center"/>
            <w:hideMark/>
          </w:tcPr>
          <w:p w14:paraId="7ED63D82" w14:textId="17B7D51E"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109.890,00</w:t>
            </w:r>
          </w:p>
        </w:tc>
      </w:tr>
      <w:tr w:rsidR="00D3390B" w:rsidRPr="00FD5D7D" w14:paraId="3C709941" w14:textId="77777777" w:rsidTr="00932704">
        <w:trPr>
          <w:trHeight w:val="70"/>
        </w:trPr>
        <w:tc>
          <w:tcPr>
            <w:tcW w:w="557" w:type="dxa"/>
            <w:shd w:val="clear" w:color="000000" w:fill="FFFFFF"/>
            <w:noWrap/>
            <w:vAlign w:val="center"/>
            <w:hideMark/>
          </w:tcPr>
          <w:p w14:paraId="0D4B17A0"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15</w:t>
            </w:r>
          </w:p>
        </w:tc>
        <w:tc>
          <w:tcPr>
            <w:tcW w:w="4678" w:type="dxa"/>
            <w:gridSpan w:val="5"/>
            <w:shd w:val="clear" w:color="auto" w:fill="auto"/>
            <w:vAlign w:val="center"/>
            <w:hideMark/>
          </w:tcPr>
          <w:p w14:paraId="14D600A9"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BISCOITO Integral, apresentação quadrado, classificação salgado, características adicionais integral e sem </w:t>
            </w:r>
            <w:proofErr w:type="gramStart"/>
            <w:r w:rsidRPr="00FD5D7D">
              <w:rPr>
                <w:rFonts w:ascii="Aptos" w:eastAsia="Times New Roman" w:hAnsi="Aptos" w:cs="Calibri"/>
                <w:color w:val="000000"/>
                <w:kern w:val="0"/>
                <w:sz w:val="16"/>
                <w:szCs w:val="16"/>
                <w:lang w:eastAsia="pt-BR"/>
                <w14:ligatures w14:val="none"/>
              </w:rPr>
              <w:t>recheio .</w:t>
            </w:r>
            <w:proofErr w:type="gramEnd"/>
            <w:r w:rsidRPr="00FD5D7D">
              <w:rPr>
                <w:rFonts w:ascii="Aptos" w:eastAsia="Times New Roman" w:hAnsi="Aptos" w:cs="Calibri"/>
                <w:color w:val="000000"/>
                <w:kern w:val="0"/>
                <w:sz w:val="16"/>
                <w:szCs w:val="16"/>
                <w:lang w:eastAsia="pt-BR"/>
                <w14:ligatures w14:val="none"/>
              </w:rPr>
              <w:t xml:space="preserve"> Embalagem dupla, contendo no mínimo 400 g, com identificação do produto, marca do fabricante, prazo de validade.</w:t>
            </w:r>
          </w:p>
        </w:tc>
        <w:tc>
          <w:tcPr>
            <w:tcW w:w="669" w:type="dxa"/>
            <w:shd w:val="clear" w:color="000000" w:fill="FFFFFF"/>
            <w:vAlign w:val="center"/>
            <w:hideMark/>
          </w:tcPr>
          <w:p w14:paraId="70E41B53"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 COM 20 PCT</w:t>
            </w:r>
          </w:p>
        </w:tc>
        <w:tc>
          <w:tcPr>
            <w:tcW w:w="851" w:type="dxa"/>
            <w:shd w:val="clear" w:color="auto" w:fill="auto"/>
            <w:vAlign w:val="center"/>
            <w:hideMark/>
          </w:tcPr>
          <w:p w14:paraId="79F92760"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300</w:t>
            </w:r>
          </w:p>
        </w:tc>
        <w:tc>
          <w:tcPr>
            <w:tcW w:w="1417" w:type="dxa"/>
            <w:shd w:val="clear" w:color="000000" w:fill="FFFFFF"/>
            <w:noWrap/>
            <w:vAlign w:val="center"/>
            <w:hideMark/>
          </w:tcPr>
          <w:p w14:paraId="66688130" w14:textId="72C3937A"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169,80</w:t>
            </w:r>
          </w:p>
        </w:tc>
        <w:tc>
          <w:tcPr>
            <w:tcW w:w="1559" w:type="dxa"/>
            <w:shd w:val="clear" w:color="000000" w:fill="FFFFFF"/>
            <w:noWrap/>
            <w:vAlign w:val="center"/>
            <w:hideMark/>
          </w:tcPr>
          <w:p w14:paraId="5230FD41" w14:textId="41C7CB41"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50.940,00</w:t>
            </w:r>
          </w:p>
        </w:tc>
      </w:tr>
      <w:tr w:rsidR="00D3390B" w:rsidRPr="00FD5D7D" w14:paraId="3EA2CC1F" w14:textId="77777777" w:rsidTr="00932704">
        <w:trPr>
          <w:trHeight w:val="70"/>
        </w:trPr>
        <w:tc>
          <w:tcPr>
            <w:tcW w:w="557" w:type="dxa"/>
            <w:shd w:val="clear" w:color="000000" w:fill="FFFFFF"/>
            <w:noWrap/>
            <w:vAlign w:val="center"/>
            <w:hideMark/>
          </w:tcPr>
          <w:p w14:paraId="46B42901"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16</w:t>
            </w:r>
          </w:p>
        </w:tc>
        <w:tc>
          <w:tcPr>
            <w:tcW w:w="4678" w:type="dxa"/>
            <w:gridSpan w:val="5"/>
            <w:shd w:val="clear" w:color="auto" w:fill="auto"/>
            <w:vAlign w:val="center"/>
            <w:hideMark/>
          </w:tcPr>
          <w:p w14:paraId="0895F5C4"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proofErr w:type="gramStart"/>
            <w:r w:rsidRPr="00FD5D7D">
              <w:rPr>
                <w:rFonts w:ascii="Aptos" w:eastAsia="Times New Roman" w:hAnsi="Aptos" w:cs="Calibri"/>
                <w:color w:val="000000"/>
                <w:kern w:val="0"/>
                <w:sz w:val="16"/>
                <w:szCs w:val="16"/>
                <w:lang w:eastAsia="pt-BR"/>
                <w14:ligatures w14:val="none"/>
              </w:rPr>
              <w:t>CAFE,  Embalagem</w:t>
            </w:r>
            <w:proofErr w:type="gramEnd"/>
            <w:r w:rsidRPr="00FD5D7D">
              <w:rPr>
                <w:rFonts w:ascii="Aptos" w:eastAsia="Times New Roman" w:hAnsi="Aptos" w:cs="Calibri"/>
                <w:color w:val="000000"/>
                <w:kern w:val="0"/>
                <w:sz w:val="16"/>
                <w:szCs w:val="16"/>
                <w:lang w:eastAsia="pt-BR"/>
                <w14:ligatures w14:val="none"/>
              </w:rPr>
              <w:t xml:space="preserve"> a vácuo de 250 gramas, de primeira qualidade, com selo de pureza - ABIC. O produto </w:t>
            </w:r>
            <w:proofErr w:type="spellStart"/>
            <w:r w:rsidRPr="00FD5D7D">
              <w:rPr>
                <w:rFonts w:ascii="Aptos" w:eastAsia="Times New Roman" w:hAnsi="Aptos" w:cs="Calibri"/>
                <w:color w:val="000000"/>
                <w:kern w:val="0"/>
                <w:sz w:val="16"/>
                <w:szCs w:val="16"/>
                <w:lang w:eastAsia="pt-BR"/>
                <w14:ligatures w14:val="none"/>
              </w:rPr>
              <w:t>devera</w:t>
            </w:r>
            <w:proofErr w:type="spellEnd"/>
            <w:r w:rsidRPr="00FD5D7D">
              <w:rPr>
                <w:rFonts w:ascii="Aptos" w:eastAsia="Times New Roman" w:hAnsi="Aptos" w:cs="Calibri"/>
                <w:color w:val="000000"/>
                <w:kern w:val="0"/>
                <w:sz w:val="16"/>
                <w:szCs w:val="16"/>
                <w:lang w:eastAsia="pt-BR"/>
                <w14:ligatures w14:val="none"/>
              </w:rPr>
              <w:t xml:space="preserve"> ter registro no ministério da </w:t>
            </w:r>
            <w:proofErr w:type="spellStart"/>
            <w:r w:rsidRPr="00FD5D7D">
              <w:rPr>
                <w:rFonts w:ascii="Aptos" w:eastAsia="Times New Roman" w:hAnsi="Aptos" w:cs="Calibri"/>
                <w:color w:val="000000"/>
                <w:kern w:val="0"/>
                <w:sz w:val="16"/>
                <w:szCs w:val="16"/>
                <w:lang w:eastAsia="pt-BR"/>
                <w14:ligatures w14:val="none"/>
              </w:rPr>
              <w:t>Saúde.Embalagem</w:t>
            </w:r>
            <w:proofErr w:type="spellEnd"/>
            <w:r w:rsidRPr="00FD5D7D">
              <w:rPr>
                <w:rFonts w:ascii="Aptos" w:eastAsia="Times New Roman" w:hAnsi="Aptos" w:cs="Calibri"/>
                <w:color w:val="000000"/>
                <w:kern w:val="0"/>
                <w:sz w:val="16"/>
                <w:szCs w:val="16"/>
                <w:lang w:eastAsia="pt-BR"/>
                <w14:ligatures w14:val="none"/>
              </w:rPr>
              <w:t xml:space="preserve"> contendo data de fabricação e prazo de validade</w:t>
            </w:r>
          </w:p>
        </w:tc>
        <w:tc>
          <w:tcPr>
            <w:tcW w:w="669" w:type="dxa"/>
            <w:shd w:val="clear" w:color="000000" w:fill="FFFFFF"/>
            <w:noWrap/>
            <w:vAlign w:val="center"/>
            <w:hideMark/>
          </w:tcPr>
          <w:p w14:paraId="7C0210FA"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76525089"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22.500</w:t>
            </w:r>
          </w:p>
        </w:tc>
        <w:tc>
          <w:tcPr>
            <w:tcW w:w="1417" w:type="dxa"/>
            <w:shd w:val="clear" w:color="000000" w:fill="FFFFFF"/>
            <w:noWrap/>
            <w:vAlign w:val="center"/>
            <w:hideMark/>
          </w:tcPr>
          <w:p w14:paraId="4EE89294" w14:textId="46F8915B"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19,99</w:t>
            </w:r>
          </w:p>
        </w:tc>
        <w:tc>
          <w:tcPr>
            <w:tcW w:w="1559" w:type="dxa"/>
            <w:shd w:val="clear" w:color="000000" w:fill="FFFFFF"/>
            <w:noWrap/>
            <w:vAlign w:val="center"/>
            <w:hideMark/>
          </w:tcPr>
          <w:p w14:paraId="4B4C0684" w14:textId="6555AD06"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449.775,00</w:t>
            </w:r>
          </w:p>
        </w:tc>
      </w:tr>
      <w:tr w:rsidR="00D3390B" w:rsidRPr="00FD5D7D" w14:paraId="45EAC4D3" w14:textId="77777777" w:rsidTr="00932704">
        <w:trPr>
          <w:trHeight w:val="70"/>
        </w:trPr>
        <w:tc>
          <w:tcPr>
            <w:tcW w:w="557" w:type="dxa"/>
            <w:shd w:val="clear" w:color="000000" w:fill="FFFFFF"/>
            <w:noWrap/>
            <w:vAlign w:val="center"/>
            <w:hideMark/>
          </w:tcPr>
          <w:p w14:paraId="067D96C2"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lastRenderedPageBreak/>
              <w:t>17</w:t>
            </w:r>
          </w:p>
        </w:tc>
        <w:tc>
          <w:tcPr>
            <w:tcW w:w="4678" w:type="dxa"/>
            <w:gridSpan w:val="5"/>
            <w:shd w:val="clear" w:color="auto" w:fill="auto"/>
            <w:vAlign w:val="center"/>
            <w:hideMark/>
          </w:tcPr>
          <w:p w14:paraId="1B0D4D9F"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CALDO, para culinária, de galinha. Embalagem: caixa contendo 24 unidades, com identificação do produto, marca do fabricante, prazo de validade e peso liquido.</w:t>
            </w:r>
          </w:p>
        </w:tc>
        <w:tc>
          <w:tcPr>
            <w:tcW w:w="669" w:type="dxa"/>
            <w:shd w:val="clear" w:color="000000" w:fill="FFFFFF"/>
            <w:noWrap/>
            <w:vAlign w:val="center"/>
            <w:hideMark/>
          </w:tcPr>
          <w:p w14:paraId="686788A1"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w:t>
            </w:r>
          </w:p>
        </w:tc>
        <w:tc>
          <w:tcPr>
            <w:tcW w:w="851" w:type="dxa"/>
            <w:shd w:val="clear" w:color="auto" w:fill="auto"/>
            <w:vAlign w:val="center"/>
            <w:hideMark/>
          </w:tcPr>
          <w:p w14:paraId="66F16758"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200</w:t>
            </w:r>
          </w:p>
        </w:tc>
        <w:tc>
          <w:tcPr>
            <w:tcW w:w="1417" w:type="dxa"/>
            <w:shd w:val="clear" w:color="000000" w:fill="FFFFFF"/>
            <w:noWrap/>
            <w:vAlign w:val="center"/>
            <w:hideMark/>
          </w:tcPr>
          <w:p w14:paraId="56169986" w14:textId="4B08E9C6"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36,00</w:t>
            </w:r>
          </w:p>
        </w:tc>
        <w:tc>
          <w:tcPr>
            <w:tcW w:w="1559" w:type="dxa"/>
            <w:shd w:val="clear" w:color="000000" w:fill="FFFFFF"/>
            <w:noWrap/>
            <w:vAlign w:val="center"/>
            <w:hideMark/>
          </w:tcPr>
          <w:p w14:paraId="3C0C7B80" w14:textId="624FCF86"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7.200,00</w:t>
            </w:r>
          </w:p>
        </w:tc>
      </w:tr>
      <w:tr w:rsidR="00D3390B" w:rsidRPr="00FD5D7D" w14:paraId="664AA6B3" w14:textId="77777777" w:rsidTr="00932704">
        <w:trPr>
          <w:trHeight w:val="70"/>
        </w:trPr>
        <w:tc>
          <w:tcPr>
            <w:tcW w:w="557" w:type="dxa"/>
            <w:shd w:val="clear" w:color="000000" w:fill="FFFFFF"/>
            <w:noWrap/>
            <w:vAlign w:val="center"/>
            <w:hideMark/>
          </w:tcPr>
          <w:p w14:paraId="5A8DBEFF"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18</w:t>
            </w:r>
          </w:p>
        </w:tc>
        <w:tc>
          <w:tcPr>
            <w:tcW w:w="4678" w:type="dxa"/>
            <w:gridSpan w:val="5"/>
            <w:shd w:val="clear" w:color="auto" w:fill="auto"/>
            <w:vAlign w:val="center"/>
            <w:hideMark/>
          </w:tcPr>
          <w:p w14:paraId="0AE52F81"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CANELA em pó, moída, embalada em pacotes de 40g. Contendo dados de identificação do produto, marca do fabricante, data de fabricação e prazo de validade.</w:t>
            </w:r>
          </w:p>
        </w:tc>
        <w:tc>
          <w:tcPr>
            <w:tcW w:w="669" w:type="dxa"/>
            <w:shd w:val="clear" w:color="000000" w:fill="FFFFFF"/>
            <w:noWrap/>
            <w:vAlign w:val="center"/>
            <w:hideMark/>
          </w:tcPr>
          <w:p w14:paraId="155C2CCD"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0C2F6C26"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250</w:t>
            </w:r>
          </w:p>
        </w:tc>
        <w:tc>
          <w:tcPr>
            <w:tcW w:w="1417" w:type="dxa"/>
            <w:shd w:val="clear" w:color="000000" w:fill="FFFFFF"/>
            <w:noWrap/>
            <w:vAlign w:val="center"/>
            <w:hideMark/>
          </w:tcPr>
          <w:p w14:paraId="12549FB6" w14:textId="1D9E01E8"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6,99</w:t>
            </w:r>
          </w:p>
        </w:tc>
        <w:tc>
          <w:tcPr>
            <w:tcW w:w="1559" w:type="dxa"/>
            <w:shd w:val="clear" w:color="000000" w:fill="FFFFFF"/>
            <w:noWrap/>
            <w:vAlign w:val="center"/>
            <w:hideMark/>
          </w:tcPr>
          <w:p w14:paraId="537FBB8B" w14:textId="68D346DF"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1.747,50</w:t>
            </w:r>
          </w:p>
        </w:tc>
      </w:tr>
      <w:tr w:rsidR="00D3390B" w:rsidRPr="00FD5D7D" w14:paraId="5C440EFF" w14:textId="77777777" w:rsidTr="00932704">
        <w:trPr>
          <w:trHeight w:val="70"/>
        </w:trPr>
        <w:tc>
          <w:tcPr>
            <w:tcW w:w="557" w:type="dxa"/>
            <w:shd w:val="clear" w:color="000000" w:fill="FFFFFF"/>
            <w:noWrap/>
            <w:vAlign w:val="center"/>
            <w:hideMark/>
          </w:tcPr>
          <w:p w14:paraId="58EA0DBF"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19</w:t>
            </w:r>
          </w:p>
        </w:tc>
        <w:tc>
          <w:tcPr>
            <w:tcW w:w="4678" w:type="dxa"/>
            <w:gridSpan w:val="5"/>
            <w:shd w:val="clear" w:color="auto" w:fill="auto"/>
            <w:vAlign w:val="center"/>
            <w:hideMark/>
          </w:tcPr>
          <w:p w14:paraId="261E47BB"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CANJIQUINHA, massa, apresentação canjica, tipo canjiquinha, características adicionais açúcar/fubá de milho/gordura vegetal/polvilho/sal. Embalagem contendo 200g, </w:t>
            </w:r>
            <w:proofErr w:type="gramStart"/>
            <w:r w:rsidRPr="00FD5D7D">
              <w:rPr>
                <w:rFonts w:ascii="Aptos" w:eastAsia="Times New Roman" w:hAnsi="Aptos" w:cs="Calibri"/>
                <w:color w:val="000000"/>
                <w:kern w:val="0"/>
                <w:sz w:val="16"/>
                <w:szCs w:val="16"/>
                <w:lang w:eastAsia="pt-BR"/>
                <w14:ligatures w14:val="none"/>
              </w:rPr>
              <w:t>com  identificação</w:t>
            </w:r>
            <w:proofErr w:type="gramEnd"/>
            <w:r w:rsidRPr="00FD5D7D">
              <w:rPr>
                <w:rFonts w:ascii="Aptos" w:eastAsia="Times New Roman" w:hAnsi="Aptos" w:cs="Calibri"/>
                <w:color w:val="000000"/>
                <w:kern w:val="0"/>
                <w:sz w:val="16"/>
                <w:szCs w:val="16"/>
                <w:lang w:eastAsia="pt-BR"/>
                <w14:ligatures w14:val="none"/>
              </w:rPr>
              <w:t xml:space="preserve"> do produto, marca do fabricante, prazo de validade.</w:t>
            </w:r>
          </w:p>
        </w:tc>
        <w:tc>
          <w:tcPr>
            <w:tcW w:w="669" w:type="dxa"/>
            <w:shd w:val="clear" w:color="000000" w:fill="FFFFFF"/>
            <w:noWrap/>
            <w:vAlign w:val="center"/>
            <w:hideMark/>
          </w:tcPr>
          <w:p w14:paraId="72B2A79F"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w:t>
            </w:r>
          </w:p>
        </w:tc>
        <w:tc>
          <w:tcPr>
            <w:tcW w:w="851" w:type="dxa"/>
            <w:shd w:val="clear" w:color="auto" w:fill="auto"/>
            <w:vAlign w:val="center"/>
            <w:hideMark/>
          </w:tcPr>
          <w:p w14:paraId="4AD58508"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450</w:t>
            </w:r>
          </w:p>
        </w:tc>
        <w:tc>
          <w:tcPr>
            <w:tcW w:w="1417" w:type="dxa"/>
            <w:shd w:val="clear" w:color="000000" w:fill="FFFFFF"/>
            <w:noWrap/>
            <w:vAlign w:val="center"/>
            <w:hideMark/>
          </w:tcPr>
          <w:p w14:paraId="7C5D70EC" w14:textId="2EEEFBDD"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13,99</w:t>
            </w:r>
          </w:p>
        </w:tc>
        <w:tc>
          <w:tcPr>
            <w:tcW w:w="1559" w:type="dxa"/>
            <w:shd w:val="clear" w:color="000000" w:fill="FFFFFF"/>
            <w:noWrap/>
            <w:vAlign w:val="center"/>
            <w:hideMark/>
          </w:tcPr>
          <w:p w14:paraId="27C218F4" w14:textId="5F335DDF"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6.295,50</w:t>
            </w:r>
          </w:p>
        </w:tc>
      </w:tr>
      <w:tr w:rsidR="00D3390B" w:rsidRPr="00FD5D7D" w14:paraId="26BF5691" w14:textId="77777777" w:rsidTr="00932704">
        <w:trPr>
          <w:trHeight w:val="70"/>
        </w:trPr>
        <w:tc>
          <w:tcPr>
            <w:tcW w:w="557" w:type="dxa"/>
            <w:shd w:val="clear" w:color="000000" w:fill="FFFFFF"/>
            <w:noWrap/>
            <w:vAlign w:val="center"/>
            <w:hideMark/>
          </w:tcPr>
          <w:p w14:paraId="3A003BFB"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20</w:t>
            </w:r>
          </w:p>
        </w:tc>
        <w:tc>
          <w:tcPr>
            <w:tcW w:w="4678" w:type="dxa"/>
            <w:gridSpan w:val="5"/>
            <w:shd w:val="clear" w:color="auto" w:fill="auto"/>
            <w:vAlign w:val="center"/>
            <w:hideMark/>
          </w:tcPr>
          <w:p w14:paraId="3609E2E0"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CATCHUP tradicional, DE BOA QUALIDADE. Embalagem, contendo no mínimo 400 g, com identificação do produto, marca do fabricante, prazo de validade e peso liquido.</w:t>
            </w:r>
          </w:p>
        </w:tc>
        <w:tc>
          <w:tcPr>
            <w:tcW w:w="669" w:type="dxa"/>
            <w:shd w:val="clear" w:color="000000" w:fill="FFFFFF"/>
            <w:noWrap/>
            <w:vAlign w:val="center"/>
            <w:hideMark/>
          </w:tcPr>
          <w:p w14:paraId="34518B49"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FRASCO</w:t>
            </w:r>
          </w:p>
        </w:tc>
        <w:tc>
          <w:tcPr>
            <w:tcW w:w="851" w:type="dxa"/>
            <w:shd w:val="clear" w:color="auto" w:fill="auto"/>
            <w:vAlign w:val="center"/>
            <w:hideMark/>
          </w:tcPr>
          <w:p w14:paraId="3759362E"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350</w:t>
            </w:r>
          </w:p>
        </w:tc>
        <w:tc>
          <w:tcPr>
            <w:tcW w:w="1417" w:type="dxa"/>
            <w:shd w:val="clear" w:color="000000" w:fill="FFFFFF"/>
            <w:noWrap/>
            <w:vAlign w:val="center"/>
            <w:hideMark/>
          </w:tcPr>
          <w:p w14:paraId="74804133" w14:textId="5A47B6A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8,99</w:t>
            </w:r>
          </w:p>
        </w:tc>
        <w:tc>
          <w:tcPr>
            <w:tcW w:w="1559" w:type="dxa"/>
            <w:shd w:val="clear" w:color="000000" w:fill="FFFFFF"/>
            <w:noWrap/>
            <w:vAlign w:val="center"/>
            <w:hideMark/>
          </w:tcPr>
          <w:p w14:paraId="77522E18" w14:textId="66B25A22"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3.146,50</w:t>
            </w:r>
          </w:p>
        </w:tc>
      </w:tr>
      <w:tr w:rsidR="00D3390B" w:rsidRPr="00FD5D7D" w14:paraId="399C7148" w14:textId="77777777" w:rsidTr="00932704">
        <w:trPr>
          <w:trHeight w:val="70"/>
        </w:trPr>
        <w:tc>
          <w:tcPr>
            <w:tcW w:w="557" w:type="dxa"/>
            <w:shd w:val="clear" w:color="000000" w:fill="FFFFFF"/>
            <w:noWrap/>
            <w:vAlign w:val="center"/>
            <w:hideMark/>
          </w:tcPr>
          <w:p w14:paraId="1568B84B"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21</w:t>
            </w:r>
          </w:p>
        </w:tc>
        <w:tc>
          <w:tcPr>
            <w:tcW w:w="4678" w:type="dxa"/>
            <w:gridSpan w:val="5"/>
            <w:shd w:val="clear" w:color="000000" w:fill="FFFFFF"/>
            <w:vAlign w:val="center"/>
            <w:hideMark/>
          </w:tcPr>
          <w:p w14:paraId="6D72D0E3"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CHA, de erva doce. Embalagem: caixa com mínimo de 10 saquinhos e máximo de 15 saquinhos, com dados de identificação do produto, marca do fabricante, prazo de validade.</w:t>
            </w:r>
          </w:p>
        </w:tc>
        <w:tc>
          <w:tcPr>
            <w:tcW w:w="669" w:type="dxa"/>
            <w:shd w:val="clear" w:color="000000" w:fill="FFFFFF"/>
            <w:noWrap/>
            <w:vAlign w:val="center"/>
            <w:hideMark/>
          </w:tcPr>
          <w:p w14:paraId="68C484C8"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w:t>
            </w:r>
          </w:p>
        </w:tc>
        <w:tc>
          <w:tcPr>
            <w:tcW w:w="851" w:type="dxa"/>
            <w:shd w:val="clear" w:color="auto" w:fill="auto"/>
            <w:vAlign w:val="center"/>
            <w:hideMark/>
          </w:tcPr>
          <w:p w14:paraId="5626D149"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200</w:t>
            </w:r>
          </w:p>
        </w:tc>
        <w:tc>
          <w:tcPr>
            <w:tcW w:w="1417" w:type="dxa"/>
            <w:shd w:val="clear" w:color="000000" w:fill="FFFFFF"/>
            <w:noWrap/>
            <w:vAlign w:val="center"/>
            <w:hideMark/>
          </w:tcPr>
          <w:p w14:paraId="2A37B530" w14:textId="344D38B8"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4,99</w:t>
            </w:r>
          </w:p>
        </w:tc>
        <w:tc>
          <w:tcPr>
            <w:tcW w:w="1559" w:type="dxa"/>
            <w:shd w:val="clear" w:color="000000" w:fill="FFFFFF"/>
            <w:noWrap/>
            <w:vAlign w:val="center"/>
            <w:hideMark/>
          </w:tcPr>
          <w:p w14:paraId="362EB9D8" w14:textId="12107A2B"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998,00</w:t>
            </w:r>
          </w:p>
        </w:tc>
      </w:tr>
      <w:tr w:rsidR="00D3390B" w:rsidRPr="00FD5D7D" w14:paraId="358BA317" w14:textId="77777777" w:rsidTr="00932704">
        <w:trPr>
          <w:trHeight w:val="70"/>
        </w:trPr>
        <w:tc>
          <w:tcPr>
            <w:tcW w:w="557" w:type="dxa"/>
            <w:shd w:val="clear" w:color="000000" w:fill="FFFFFF"/>
            <w:noWrap/>
            <w:vAlign w:val="center"/>
            <w:hideMark/>
          </w:tcPr>
          <w:p w14:paraId="41B29A84"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22</w:t>
            </w:r>
          </w:p>
        </w:tc>
        <w:tc>
          <w:tcPr>
            <w:tcW w:w="4678" w:type="dxa"/>
            <w:gridSpan w:val="5"/>
            <w:shd w:val="clear" w:color="auto" w:fill="auto"/>
            <w:vAlign w:val="center"/>
            <w:hideMark/>
          </w:tcPr>
          <w:p w14:paraId="7BDE9F1A"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CHOCOLATE GRANULADO de 50g com identificação do produto, marca do fabricante, prazo de validade e peso liquido.</w:t>
            </w:r>
          </w:p>
        </w:tc>
        <w:tc>
          <w:tcPr>
            <w:tcW w:w="669" w:type="dxa"/>
            <w:shd w:val="clear" w:color="000000" w:fill="FFFFFF"/>
            <w:noWrap/>
            <w:vAlign w:val="center"/>
            <w:hideMark/>
          </w:tcPr>
          <w:p w14:paraId="268AB0E4"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31B0EBD4"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320</w:t>
            </w:r>
          </w:p>
        </w:tc>
        <w:tc>
          <w:tcPr>
            <w:tcW w:w="1417" w:type="dxa"/>
            <w:shd w:val="clear" w:color="000000" w:fill="FFFFFF"/>
            <w:noWrap/>
            <w:vAlign w:val="center"/>
            <w:hideMark/>
          </w:tcPr>
          <w:p w14:paraId="6B53E50D" w14:textId="52D1AB04"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5,99</w:t>
            </w:r>
          </w:p>
        </w:tc>
        <w:tc>
          <w:tcPr>
            <w:tcW w:w="1559" w:type="dxa"/>
            <w:shd w:val="clear" w:color="000000" w:fill="FFFFFF"/>
            <w:noWrap/>
            <w:vAlign w:val="center"/>
            <w:hideMark/>
          </w:tcPr>
          <w:p w14:paraId="0C87170A" w14:textId="2B533FEA"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1.916,80</w:t>
            </w:r>
          </w:p>
        </w:tc>
      </w:tr>
      <w:tr w:rsidR="00D3390B" w:rsidRPr="00FD5D7D" w14:paraId="60A90610" w14:textId="77777777" w:rsidTr="00932704">
        <w:trPr>
          <w:trHeight w:val="70"/>
        </w:trPr>
        <w:tc>
          <w:tcPr>
            <w:tcW w:w="557" w:type="dxa"/>
            <w:shd w:val="clear" w:color="000000" w:fill="FFFFFF"/>
            <w:noWrap/>
            <w:vAlign w:val="center"/>
            <w:hideMark/>
          </w:tcPr>
          <w:p w14:paraId="48FC75A2"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23</w:t>
            </w:r>
          </w:p>
        </w:tc>
        <w:tc>
          <w:tcPr>
            <w:tcW w:w="4678" w:type="dxa"/>
            <w:gridSpan w:val="5"/>
            <w:shd w:val="clear" w:color="auto" w:fill="auto"/>
            <w:vAlign w:val="center"/>
            <w:hideMark/>
          </w:tcPr>
          <w:p w14:paraId="18399E3F"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CHOCOLATE, em pó, DE BOA QUALIDADE, solúvel, natural. Embalagem com 500 g, com identificação do produto, marca do fabricante, prazo de validade, peso liquido e de acordo com as Normas e/ou Resoluções da Anvisa/MS.</w:t>
            </w:r>
          </w:p>
        </w:tc>
        <w:tc>
          <w:tcPr>
            <w:tcW w:w="669" w:type="dxa"/>
            <w:shd w:val="clear" w:color="000000" w:fill="FFFFFF"/>
            <w:noWrap/>
            <w:vAlign w:val="center"/>
            <w:hideMark/>
          </w:tcPr>
          <w:p w14:paraId="75789AEB"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2EDC26E1"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500</w:t>
            </w:r>
          </w:p>
        </w:tc>
        <w:tc>
          <w:tcPr>
            <w:tcW w:w="1417" w:type="dxa"/>
            <w:shd w:val="clear" w:color="000000" w:fill="FFFFFF"/>
            <w:noWrap/>
            <w:vAlign w:val="center"/>
            <w:hideMark/>
          </w:tcPr>
          <w:p w14:paraId="4ECC42CE" w14:textId="538F4891"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19,99</w:t>
            </w:r>
          </w:p>
        </w:tc>
        <w:tc>
          <w:tcPr>
            <w:tcW w:w="1559" w:type="dxa"/>
            <w:shd w:val="clear" w:color="000000" w:fill="FFFFFF"/>
            <w:noWrap/>
            <w:vAlign w:val="center"/>
            <w:hideMark/>
          </w:tcPr>
          <w:p w14:paraId="0D2BB41A" w14:textId="10BB4BD4"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9.995,00</w:t>
            </w:r>
          </w:p>
        </w:tc>
      </w:tr>
      <w:tr w:rsidR="00D3390B" w:rsidRPr="00FD5D7D" w14:paraId="75522962" w14:textId="77777777" w:rsidTr="00932704">
        <w:trPr>
          <w:trHeight w:val="70"/>
        </w:trPr>
        <w:tc>
          <w:tcPr>
            <w:tcW w:w="557" w:type="dxa"/>
            <w:shd w:val="clear" w:color="000000" w:fill="FFFFFF"/>
            <w:noWrap/>
            <w:vAlign w:val="center"/>
            <w:hideMark/>
          </w:tcPr>
          <w:p w14:paraId="4F5A6BA1"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24</w:t>
            </w:r>
          </w:p>
        </w:tc>
        <w:tc>
          <w:tcPr>
            <w:tcW w:w="4678" w:type="dxa"/>
            <w:gridSpan w:val="5"/>
            <w:shd w:val="clear" w:color="auto" w:fill="auto"/>
            <w:vAlign w:val="center"/>
            <w:hideMark/>
          </w:tcPr>
          <w:p w14:paraId="5ADFD4D5"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COCO RALADO, desidratado, parcialmente desengordurado, 100g, com identificação do produto marca do fabricante, prazo de validade e peso liquido.</w:t>
            </w:r>
          </w:p>
        </w:tc>
        <w:tc>
          <w:tcPr>
            <w:tcW w:w="669" w:type="dxa"/>
            <w:shd w:val="clear" w:color="000000" w:fill="FFFFFF"/>
            <w:noWrap/>
            <w:vAlign w:val="center"/>
            <w:hideMark/>
          </w:tcPr>
          <w:p w14:paraId="57F4C4F2"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64346263"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800</w:t>
            </w:r>
          </w:p>
        </w:tc>
        <w:tc>
          <w:tcPr>
            <w:tcW w:w="1417" w:type="dxa"/>
            <w:shd w:val="clear" w:color="000000" w:fill="FFFFFF"/>
            <w:noWrap/>
            <w:vAlign w:val="center"/>
            <w:hideMark/>
          </w:tcPr>
          <w:p w14:paraId="48AF4E13" w14:textId="343BC688"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7,99</w:t>
            </w:r>
          </w:p>
        </w:tc>
        <w:tc>
          <w:tcPr>
            <w:tcW w:w="1559" w:type="dxa"/>
            <w:shd w:val="clear" w:color="000000" w:fill="FFFFFF"/>
            <w:noWrap/>
            <w:vAlign w:val="center"/>
            <w:hideMark/>
          </w:tcPr>
          <w:p w14:paraId="08530E24" w14:textId="75782C6E"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6.392,00</w:t>
            </w:r>
          </w:p>
        </w:tc>
      </w:tr>
      <w:tr w:rsidR="00D3390B" w:rsidRPr="00FD5D7D" w14:paraId="6ED94FC8" w14:textId="77777777" w:rsidTr="00932704">
        <w:trPr>
          <w:trHeight w:val="70"/>
        </w:trPr>
        <w:tc>
          <w:tcPr>
            <w:tcW w:w="557" w:type="dxa"/>
            <w:shd w:val="clear" w:color="000000" w:fill="FFFFFF"/>
            <w:noWrap/>
            <w:vAlign w:val="center"/>
            <w:hideMark/>
          </w:tcPr>
          <w:p w14:paraId="6C0A782E"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25</w:t>
            </w:r>
          </w:p>
        </w:tc>
        <w:tc>
          <w:tcPr>
            <w:tcW w:w="4678" w:type="dxa"/>
            <w:gridSpan w:val="5"/>
            <w:shd w:val="clear" w:color="000000" w:fill="FFFFFF"/>
            <w:vAlign w:val="center"/>
            <w:hideMark/>
          </w:tcPr>
          <w:p w14:paraId="68B165FC"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COMINHO, em pó. Embalagem com mínimo 50 g e máximo 60 g, com dados de identificação do produto, marca do fabricante, prazo de validade.</w:t>
            </w:r>
          </w:p>
        </w:tc>
        <w:tc>
          <w:tcPr>
            <w:tcW w:w="669" w:type="dxa"/>
            <w:shd w:val="clear" w:color="000000" w:fill="FFFFFF"/>
            <w:noWrap/>
            <w:vAlign w:val="center"/>
            <w:hideMark/>
          </w:tcPr>
          <w:p w14:paraId="78A25653"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06D6AFEF"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700</w:t>
            </w:r>
          </w:p>
        </w:tc>
        <w:tc>
          <w:tcPr>
            <w:tcW w:w="1417" w:type="dxa"/>
            <w:shd w:val="clear" w:color="000000" w:fill="FFFFFF"/>
            <w:noWrap/>
            <w:vAlign w:val="center"/>
            <w:hideMark/>
          </w:tcPr>
          <w:p w14:paraId="75280803" w14:textId="4188D8C2"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6,99</w:t>
            </w:r>
          </w:p>
        </w:tc>
        <w:tc>
          <w:tcPr>
            <w:tcW w:w="1559" w:type="dxa"/>
            <w:shd w:val="clear" w:color="000000" w:fill="FFFFFF"/>
            <w:noWrap/>
            <w:vAlign w:val="center"/>
            <w:hideMark/>
          </w:tcPr>
          <w:p w14:paraId="1BC85108" w14:textId="1B868656"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4.893,00</w:t>
            </w:r>
          </w:p>
        </w:tc>
      </w:tr>
      <w:tr w:rsidR="00D3390B" w:rsidRPr="00FD5D7D" w14:paraId="51A4A5B6" w14:textId="77777777" w:rsidTr="00932704">
        <w:trPr>
          <w:trHeight w:val="70"/>
        </w:trPr>
        <w:tc>
          <w:tcPr>
            <w:tcW w:w="557" w:type="dxa"/>
            <w:shd w:val="clear" w:color="000000" w:fill="FFFFFF"/>
            <w:noWrap/>
            <w:vAlign w:val="center"/>
            <w:hideMark/>
          </w:tcPr>
          <w:p w14:paraId="21D6AE7C"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26</w:t>
            </w:r>
          </w:p>
        </w:tc>
        <w:tc>
          <w:tcPr>
            <w:tcW w:w="4678" w:type="dxa"/>
            <w:gridSpan w:val="5"/>
            <w:shd w:val="clear" w:color="auto" w:fill="auto"/>
            <w:vAlign w:val="center"/>
            <w:hideMark/>
          </w:tcPr>
          <w:p w14:paraId="43F08438"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CORANTE, alimento, a base de urucum, 100g, com identificação do produto, marca do fabricante, prazo de validade e peso líquido.</w:t>
            </w:r>
          </w:p>
        </w:tc>
        <w:tc>
          <w:tcPr>
            <w:tcW w:w="669" w:type="dxa"/>
            <w:shd w:val="clear" w:color="000000" w:fill="FFFFFF"/>
            <w:noWrap/>
            <w:vAlign w:val="center"/>
            <w:hideMark/>
          </w:tcPr>
          <w:p w14:paraId="7D0D2285"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7BF241C6"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2.000</w:t>
            </w:r>
          </w:p>
        </w:tc>
        <w:tc>
          <w:tcPr>
            <w:tcW w:w="1417" w:type="dxa"/>
            <w:shd w:val="clear" w:color="000000" w:fill="FFFFFF"/>
            <w:noWrap/>
            <w:vAlign w:val="center"/>
            <w:hideMark/>
          </w:tcPr>
          <w:p w14:paraId="17D233B5" w14:textId="57DD76BB"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5,99</w:t>
            </w:r>
          </w:p>
        </w:tc>
        <w:tc>
          <w:tcPr>
            <w:tcW w:w="1559" w:type="dxa"/>
            <w:shd w:val="clear" w:color="000000" w:fill="FFFFFF"/>
            <w:noWrap/>
            <w:vAlign w:val="center"/>
            <w:hideMark/>
          </w:tcPr>
          <w:p w14:paraId="76165415" w14:textId="2A83D324"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11.980,00</w:t>
            </w:r>
          </w:p>
        </w:tc>
      </w:tr>
      <w:tr w:rsidR="00D3390B" w:rsidRPr="00FD5D7D" w14:paraId="43FCB01C" w14:textId="77777777" w:rsidTr="00932704">
        <w:trPr>
          <w:trHeight w:val="70"/>
        </w:trPr>
        <w:tc>
          <w:tcPr>
            <w:tcW w:w="557" w:type="dxa"/>
            <w:shd w:val="clear" w:color="000000" w:fill="FFFFFF"/>
            <w:noWrap/>
            <w:vAlign w:val="center"/>
            <w:hideMark/>
          </w:tcPr>
          <w:p w14:paraId="3476092A"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27</w:t>
            </w:r>
          </w:p>
        </w:tc>
        <w:tc>
          <w:tcPr>
            <w:tcW w:w="4678" w:type="dxa"/>
            <w:gridSpan w:val="5"/>
            <w:shd w:val="clear" w:color="auto" w:fill="auto"/>
            <w:vAlign w:val="center"/>
            <w:hideMark/>
          </w:tcPr>
          <w:p w14:paraId="2F4A6621"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CRAVO, condimento, apresentação industrial, matéria-prima cravo da índia, aplicação culinária em geral. Embalagem em pacotes de 40g, contendo dados de identificação do produto, marca do fabricante, data de fabricação e prazo de validade.</w:t>
            </w:r>
          </w:p>
        </w:tc>
        <w:tc>
          <w:tcPr>
            <w:tcW w:w="669" w:type="dxa"/>
            <w:shd w:val="clear" w:color="000000" w:fill="FFFFFF"/>
            <w:noWrap/>
            <w:vAlign w:val="center"/>
            <w:hideMark/>
          </w:tcPr>
          <w:p w14:paraId="543CB99B"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38A9634C"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200</w:t>
            </w:r>
          </w:p>
        </w:tc>
        <w:tc>
          <w:tcPr>
            <w:tcW w:w="1417" w:type="dxa"/>
            <w:shd w:val="clear" w:color="000000" w:fill="FFFFFF"/>
            <w:noWrap/>
            <w:vAlign w:val="center"/>
            <w:hideMark/>
          </w:tcPr>
          <w:p w14:paraId="55533B57" w14:textId="1555F5FA"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3,99</w:t>
            </w:r>
          </w:p>
        </w:tc>
        <w:tc>
          <w:tcPr>
            <w:tcW w:w="1559" w:type="dxa"/>
            <w:shd w:val="clear" w:color="000000" w:fill="FFFFFF"/>
            <w:noWrap/>
            <w:vAlign w:val="center"/>
            <w:hideMark/>
          </w:tcPr>
          <w:p w14:paraId="7518658C" w14:textId="46F8DDCB"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798,00</w:t>
            </w:r>
          </w:p>
        </w:tc>
      </w:tr>
      <w:tr w:rsidR="00D3390B" w:rsidRPr="00FD5D7D" w14:paraId="4F2674B8" w14:textId="77777777" w:rsidTr="00932704">
        <w:trPr>
          <w:trHeight w:val="70"/>
        </w:trPr>
        <w:tc>
          <w:tcPr>
            <w:tcW w:w="557" w:type="dxa"/>
            <w:shd w:val="clear" w:color="000000" w:fill="FFFFFF"/>
            <w:noWrap/>
            <w:vAlign w:val="center"/>
            <w:hideMark/>
          </w:tcPr>
          <w:p w14:paraId="4FFCEC93"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28</w:t>
            </w:r>
          </w:p>
        </w:tc>
        <w:tc>
          <w:tcPr>
            <w:tcW w:w="4678" w:type="dxa"/>
            <w:gridSpan w:val="5"/>
            <w:shd w:val="clear" w:color="auto" w:fill="auto"/>
            <w:vAlign w:val="center"/>
            <w:hideMark/>
          </w:tcPr>
          <w:p w14:paraId="350CAB67"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CREME, de leite, tradicional. Embalagem com no mínimo 200 g, com dados de identificação do produto, marca do fabricante, prazo de validade e peso liquido.</w:t>
            </w:r>
          </w:p>
        </w:tc>
        <w:tc>
          <w:tcPr>
            <w:tcW w:w="669" w:type="dxa"/>
            <w:shd w:val="clear" w:color="000000" w:fill="FFFFFF"/>
            <w:noWrap/>
            <w:vAlign w:val="center"/>
            <w:hideMark/>
          </w:tcPr>
          <w:p w14:paraId="42186CC1"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CX</w:t>
            </w:r>
          </w:p>
        </w:tc>
        <w:tc>
          <w:tcPr>
            <w:tcW w:w="851" w:type="dxa"/>
            <w:shd w:val="clear" w:color="auto" w:fill="auto"/>
            <w:vAlign w:val="center"/>
            <w:hideMark/>
          </w:tcPr>
          <w:p w14:paraId="3E10F5E4"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1.450</w:t>
            </w:r>
          </w:p>
        </w:tc>
        <w:tc>
          <w:tcPr>
            <w:tcW w:w="1417" w:type="dxa"/>
            <w:shd w:val="clear" w:color="000000" w:fill="FFFFFF"/>
            <w:noWrap/>
            <w:vAlign w:val="center"/>
            <w:hideMark/>
          </w:tcPr>
          <w:p w14:paraId="2BB5F423" w14:textId="735B6CB4"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4,99</w:t>
            </w:r>
          </w:p>
        </w:tc>
        <w:tc>
          <w:tcPr>
            <w:tcW w:w="1559" w:type="dxa"/>
            <w:shd w:val="clear" w:color="000000" w:fill="FFFFFF"/>
            <w:noWrap/>
            <w:vAlign w:val="center"/>
            <w:hideMark/>
          </w:tcPr>
          <w:p w14:paraId="7E63A10D" w14:textId="3E403B4F"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7.235,50</w:t>
            </w:r>
          </w:p>
        </w:tc>
      </w:tr>
      <w:tr w:rsidR="00D3390B" w:rsidRPr="00FD5D7D" w14:paraId="5F217A14" w14:textId="77777777" w:rsidTr="00932704">
        <w:trPr>
          <w:trHeight w:val="70"/>
        </w:trPr>
        <w:tc>
          <w:tcPr>
            <w:tcW w:w="557" w:type="dxa"/>
            <w:shd w:val="clear" w:color="000000" w:fill="FFFFFF"/>
            <w:noWrap/>
            <w:vAlign w:val="center"/>
            <w:hideMark/>
          </w:tcPr>
          <w:p w14:paraId="1158A092"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29</w:t>
            </w:r>
          </w:p>
        </w:tc>
        <w:tc>
          <w:tcPr>
            <w:tcW w:w="4678" w:type="dxa"/>
            <w:gridSpan w:val="5"/>
            <w:shd w:val="clear" w:color="auto" w:fill="auto"/>
            <w:vAlign w:val="center"/>
            <w:hideMark/>
          </w:tcPr>
          <w:p w14:paraId="1014BFD5"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ERVILHA reidratada em conserva, peso liquido 300g com identificação do produto, marca do fabricante, prazo de validade e peso líquido.</w:t>
            </w:r>
          </w:p>
        </w:tc>
        <w:tc>
          <w:tcPr>
            <w:tcW w:w="669" w:type="dxa"/>
            <w:shd w:val="clear" w:color="000000" w:fill="FFFFFF"/>
            <w:noWrap/>
            <w:vAlign w:val="center"/>
            <w:hideMark/>
          </w:tcPr>
          <w:p w14:paraId="07100A1A"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LATA</w:t>
            </w:r>
          </w:p>
        </w:tc>
        <w:tc>
          <w:tcPr>
            <w:tcW w:w="851" w:type="dxa"/>
            <w:shd w:val="clear" w:color="auto" w:fill="auto"/>
            <w:vAlign w:val="center"/>
            <w:hideMark/>
          </w:tcPr>
          <w:p w14:paraId="0D603202"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1300</w:t>
            </w:r>
          </w:p>
        </w:tc>
        <w:tc>
          <w:tcPr>
            <w:tcW w:w="1417" w:type="dxa"/>
            <w:shd w:val="clear" w:color="000000" w:fill="FFFFFF"/>
            <w:noWrap/>
            <w:vAlign w:val="center"/>
            <w:hideMark/>
          </w:tcPr>
          <w:p w14:paraId="3E6B30CC" w14:textId="0DCF5236"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3,99</w:t>
            </w:r>
          </w:p>
        </w:tc>
        <w:tc>
          <w:tcPr>
            <w:tcW w:w="1559" w:type="dxa"/>
            <w:shd w:val="clear" w:color="000000" w:fill="FFFFFF"/>
            <w:noWrap/>
            <w:vAlign w:val="center"/>
            <w:hideMark/>
          </w:tcPr>
          <w:p w14:paraId="313BD32F" w14:textId="6FE8CF46"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5.187,00</w:t>
            </w:r>
          </w:p>
        </w:tc>
      </w:tr>
      <w:tr w:rsidR="00D3390B" w:rsidRPr="00FD5D7D" w14:paraId="284B30E8" w14:textId="77777777" w:rsidTr="00932704">
        <w:trPr>
          <w:trHeight w:val="70"/>
        </w:trPr>
        <w:tc>
          <w:tcPr>
            <w:tcW w:w="557" w:type="dxa"/>
            <w:shd w:val="clear" w:color="000000" w:fill="FFFFFF"/>
            <w:noWrap/>
            <w:vAlign w:val="center"/>
            <w:hideMark/>
          </w:tcPr>
          <w:p w14:paraId="22554076"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30</w:t>
            </w:r>
          </w:p>
        </w:tc>
        <w:tc>
          <w:tcPr>
            <w:tcW w:w="4678" w:type="dxa"/>
            <w:gridSpan w:val="5"/>
            <w:shd w:val="clear" w:color="auto" w:fill="auto"/>
            <w:vAlign w:val="center"/>
            <w:hideMark/>
          </w:tcPr>
          <w:p w14:paraId="3B96B7A0"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EXTRATO de tomate, simples, concentrado, embalado em caixa de 340 g, com dados de identificação do produto, marca do fabricante, prazo de validade, peso liquido.</w:t>
            </w:r>
          </w:p>
        </w:tc>
        <w:tc>
          <w:tcPr>
            <w:tcW w:w="669" w:type="dxa"/>
            <w:shd w:val="clear" w:color="000000" w:fill="FFFFFF"/>
            <w:noWrap/>
            <w:vAlign w:val="center"/>
            <w:hideMark/>
          </w:tcPr>
          <w:p w14:paraId="200F36EA"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02BA74EC"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1.850</w:t>
            </w:r>
          </w:p>
        </w:tc>
        <w:tc>
          <w:tcPr>
            <w:tcW w:w="1417" w:type="dxa"/>
            <w:shd w:val="clear" w:color="000000" w:fill="FFFFFF"/>
            <w:noWrap/>
            <w:vAlign w:val="center"/>
            <w:hideMark/>
          </w:tcPr>
          <w:p w14:paraId="462420E8" w14:textId="1B7C3DA1"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3,99</w:t>
            </w:r>
          </w:p>
        </w:tc>
        <w:tc>
          <w:tcPr>
            <w:tcW w:w="1559" w:type="dxa"/>
            <w:shd w:val="clear" w:color="000000" w:fill="FFFFFF"/>
            <w:noWrap/>
            <w:vAlign w:val="center"/>
            <w:hideMark/>
          </w:tcPr>
          <w:p w14:paraId="730F2D56" w14:textId="1D82F7EA"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7.381,50</w:t>
            </w:r>
          </w:p>
        </w:tc>
      </w:tr>
      <w:tr w:rsidR="00D3390B" w:rsidRPr="00FD5D7D" w14:paraId="4A3180AF" w14:textId="77777777" w:rsidTr="00932704">
        <w:trPr>
          <w:trHeight w:val="70"/>
        </w:trPr>
        <w:tc>
          <w:tcPr>
            <w:tcW w:w="557" w:type="dxa"/>
            <w:shd w:val="clear" w:color="000000" w:fill="FFFFFF"/>
            <w:noWrap/>
            <w:vAlign w:val="center"/>
            <w:hideMark/>
          </w:tcPr>
          <w:p w14:paraId="67A00713"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31</w:t>
            </w:r>
          </w:p>
        </w:tc>
        <w:tc>
          <w:tcPr>
            <w:tcW w:w="4678" w:type="dxa"/>
            <w:gridSpan w:val="5"/>
            <w:shd w:val="clear" w:color="auto" w:fill="auto"/>
            <w:vAlign w:val="center"/>
            <w:hideMark/>
          </w:tcPr>
          <w:p w14:paraId="013C5918"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FARINHA de trigo especial com fermento, enriquecida com ferro e ácido fólico, embalada em pacotes de 1 Kg, com dados de identificação do produto, marca do fabricante, prazo de validade, peso liquido.</w:t>
            </w:r>
          </w:p>
        </w:tc>
        <w:tc>
          <w:tcPr>
            <w:tcW w:w="669" w:type="dxa"/>
            <w:shd w:val="clear" w:color="000000" w:fill="FFFFFF"/>
            <w:noWrap/>
            <w:vAlign w:val="center"/>
            <w:hideMark/>
          </w:tcPr>
          <w:p w14:paraId="0332A47F"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48DD4726"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1800</w:t>
            </w:r>
          </w:p>
        </w:tc>
        <w:tc>
          <w:tcPr>
            <w:tcW w:w="1417" w:type="dxa"/>
            <w:shd w:val="clear" w:color="000000" w:fill="FFFFFF"/>
            <w:noWrap/>
            <w:vAlign w:val="center"/>
            <w:hideMark/>
          </w:tcPr>
          <w:p w14:paraId="6BFF45D1" w14:textId="403FB87B"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8,99</w:t>
            </w:r>
          </w:p>
        </w:tc>
        <w:tc>
          <w:tcPr>
            <w:tcW w:w="1559" w:type="dxa"/>
            <w:shd w:val="clear" w:color="000000" w:fill="FFFFFF"/>
            <w:noWrap/>
            <w:vAlign w:val="center"/>
            <w:hideMark/>
          </w:tcPr>
          <w:p w14:paraId="3B265FAF" w14:textId="3C2FF6A3"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16.182,00</w:t>
            </w:r>
          </w:p>
        </w:tc>
      </w:tr>
      <w:tr w:rsidR="00D3390B" w:rsidRPr="00FD5D7D" w14:paraId="64AA5666" w14:textId="77777777" w:rsidTr="00932704">
        <w:trPr>
          <w:trHeight w:val="70"/>
        </w:trPr>
        <w:tc>
          <w:tcPr>
            <w:tcW w:w="557" w:type="dxa"/>
            <w:shd w:val="clear" w:color="000000" w:fill="FFFFFF"/>
            <w:noWrap/>
            <w:vAlign w:val="center"/>
            <w:hideMark/>
          </w:tcPr>
          <w:p w14:paraId="682297AF"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32</w:t>
            </w:r>
          </w:p>
        </w:tc>
        <w:tc>
          <w:tcPr>
            <w:tcW w:w="4678" w:type="dxa"/>
            <w:gridSpan w:val="5"/>
            <w:shd w:val="clear" w:color="auto" w:fill="auto"/>
            <w:vAlign w:val="center"/>
            <w:hideMark/>
          </w:tcPr>
          <w:p w14:paraId="1221F3D0"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FARINHA de trigo especial sem fermento, enriquecida com ferro e ácido fólico, embalada em pacotes de 1 Kg, com dados de identificação do produto, marca do fabricante, prazo de validade, peso liquido.</w:t>
            </w:r>
          </w:p>
        </w:tc>
        <w:tc>
          <w:tcPr>
            <w:tcW w:w="669" w:type="dxa"/>
            <w:shd w:val="clear" w:color="000000" w:fill="FFFFFF"/>
            <w:noWrap/>
            <w:vAlign w:val="center"/>
            <w:hideMark/>
          </w:tcPr>
          <w:p w14:paraId="3B9320DE"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1660C83B"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950</w:t>
            </w:r>
          </w:p>
        </w:tc>
        <w:tc>
          <w:tcPr>
            <w:tcW w:w="1417" w:type="dxa"/>
            <w:shd w:val="clear" w:color="000000" w:fill="FFFFFF"/>
            <w:noWrap/>
            <w:vAlign w:val="center"/>
            <w:hideMark/>
          </w:tcPr>
          <w:p w14:paraId="19EE4246" w14:textId="5C9DC26A"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7,99</w:t>
            </w:r>
          </w:p>
        </w:tc>
        <w:tc>
          <w:tcPr>
            <w:tcW w:w="1559" w:type="dxa"/>
            <w:shd w:val="clear" w:color="000000" w:fill="FFFFFF"/>
            <w:noWrap/>
            <w:vAlign w:val="center"/>
            <w:hideMark/>
          </w:tcPr>
          <w:p w14:paraId="64712BCD" w14:textId="31DD591E"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7.590,50</w:t>
            </w:r>
          </w:p>
        </w:tc>
      </w:tr>
      <w:tr w:rsidR="00D3390B" w:rsidRPr="00FD5D7D" w14:paraId="3C7025C7" w14:textId="77777777" w:rsidTr="00932704">
        <w:trPr>
          <w:trHeight w:val="70"/>
        </w:trPr>
        <w:tc>
          <w:tcPr>
            <w:tcW w:w="557" w:type="dxa"/>
            <w:shd w:val="clear" w:color="000000" w:fill="FFFFFF"/>
            <w:noWrap/>
            <w:vAlign w:val="center"/>
            <w:hideMark/>
          </w:tcPr>
          <w:p w14:paraId="75C17BB7"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33</w:t>
            </w:r>
          </w:p>
        </w:tc>
        <w:tc>
          <w:tcPr>
            <w:tcW w:w="4678" w:type="dxa"/>
            <w:gridSpan w:val="5"/>
            <w:shd w:val="clear" w:color="auto" w:fill="auto"/>
            <w:vAlign w:val="center"/>
            <w:hideMark/>
          </w:tcPr>
          <w:p w14:paraId="1AB41491"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FARINHA, de </w:t>
            </w:r>
            <w:proofErr w:type="spellStart"/>
            <w:r w:rsidRPr="00FD5D7D">
              <w:rPr>
                <w:rFonts w:ascii="Aptos" w:eastAsia="Times New Roman" w:hAnsi="Aptos" w:cs="Calibri"/>
                <w:color w:val="000000"/>
                <w:kern w:val="0"/>
                <w:sz w:val="16"/>
                <w:szCs w:val="16"/>
                <w:lang w:eastAsia="pt-BR"/>
                <w14:ligatures w14:val="none"/>
              </w:rPr>
              <w:t>copioba</w:t>
            </w:r>
            <w:proofErr w:type="spellEnd"/>
            <w:r w:rsidRPr="00FD5D7D">
              <w:rPr>
                <w:rFonts w:ascii="Aptos" w:eastAsia="Times New Roman" w:hAnsi="Aptos" w:cs="Calibri"/>
                <w:color w:val="000000"/>
                <w:kern w:val="0"/>
                <w:sz w:val="16"/>
                <w:szCs w:val="16"/>
                <w:lang w:eastAsia="pt-BR"/>
                <w14:ligatures w14:val="none"/>
              </w:rPr>
              <w:t>, grupo seca. Embalagem contendo 01 Kg, com dados de identificação do produto, marca do fabricante, prazo de validade, peso liquido.</w:t>
            </w:r>
          </w:p>
        </w:tc>
        <w:tc>
          <w:tcPr>
            <w:tcW w:w="669" w:type="dxa"/>
            <w:shd w:val="clear" w:color="000000" w:fill="FFFFFF"/>
            <w:noWrap/>
            <w:vAlign w:val="center"/>
            <w:hideMark/>
          </w:tcPr>
          <w:p w14:paraId="0985C689"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6C1E30A9"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1850</w:t>
            </w:r>
          </w:p>
        </w:tc>
        <w:tc>
          <w:tcPr>
            <w:tcW w:w="1417" w:type="dxa"/>
            <w:shd w:val="clear" w:color="000000" w:fill="FFFFFF"/>
            <w:noWrap/>
            <w:vAlign w:val="center"/>
            <w:hideMark/>
          </w:tcPr>
          <w:p w14:paraId="5D3DBAC1" w14:textId="28419238"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8,99</w:t>
            </w:r>
          </w:p>
        </w:tc>
        <w:tc>
          <w:tcPr>
            <w:tcW w:w="1559" w:type="dxa"/>
            <w:shd w:val="clear" w:color="000000" w:fill="FFFFFF"/>
            <w:noWrap/>
            <w:vAlign w:val="center"/>
            <w:hideMark/>
          </w:tcPr>
          <w:p w14:paraId="24326597" w14:textId="786B46D8"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16.631,50</w:t>
            </w:r>
          </w:p>
        </w:tc>
      </w:tr>
      <w:tr w:rsidR="00D3390B" w:rsidRPr="00FD5D7D" w14:paraId="1DC95416" w14:textId="77777777" w:rsidTr="00932704">
        <w:trPr>
          <w:trHeight w:val="70"/>
        </w:trPr>
        <w:tc>
          <w:tcPr>
            <w:tcW w:w="557" w:type="dxa"/>
            <w:shd w:val="clear" w:color="000000" w:fill="FFFFFF"/>
            <w:noWrap/>
            <w:vAlign w:val="center"/>
            <w:hideMark/>
          </w:tcPr>
          <w:p w14:paraId="3566078E"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34</w:t>
            </w:r>
          </w:p>
        </w:tc>
        <w:tc>
          <w:tcPr>
            <w:tcW w:w="4678" w:type="dxa"/>
            <w:gridSpan w:val="5"/>
            <w:shd w:val="clear" w:color="auto" w:fill="auto"/>
            <w:vAlign w:val="center"/>
            <w:hideMark/>
          </w:tcPr>
          <w:p w14:paraId="263C9845"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FARINHA, de rosca, com no mínimo 500 g, com identificação do produto, marca do fabricante, prazo de validade e peso liquido.</w:t>
            </w:r>
          </w:p>
        </w:tc>
        <w:tc>
          <w:tcPr>
            <w:tcW w:w="669" w:type="dxa"/>
            <w:shd w:val="clear" w:color="000000" w:fill="FFFFFF"/>
            <w:noWrap/>
            <w:vAlign w:val="center"/>
            <w:hideMark/>
          </w:tcPr>
          <w:p w14:paraId="7DAA660E"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0D1A22DF"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380</w:t>
            </w:r>
          </w:p>
        </w:tc>
        <w:tc>
          <w:tcPr>
            <w:tcW w:w="1417" w:type="dxa"/>
            <w:shd w:val="clear" w:color="000000" w:fill="FFFFFF"/>
            <w:noWrap/>
            <w:vAlign w:val="center"/>
            <w:hideMark/>
          </w:tcPr>
          <w:p w14:paraId="3EB87B2F" w14:textId="08B2C25E"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7,99</w:t>
            </w:r>
          </w:p>
        </w:tc>
        <w:tc>
          <w:tcPr>
            <w:tcW w:w="1559" w:type="dxa"/>
            <w:shd w:val="clear" w:color="000000" w:fill="FFFFFF"/>
            <w:noWrap/>
            <w:vAlign w:val="center"/>
            <w:hideMark/>
          </w:tcPr>
          <w:p w14:paraId="465AA06D" w14:textId="2C72B734"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3.036,20</w:t>
            </w:r>
          </w:p>
        </w:tc>
      </w:tr>
      <w:tr w:rsidR="00D3390B" w:rsidRPr="00FD5D7D" w14:paraId="7F341F41" w14:textId="77777777" w:rsidTr="00932704">
        <w:trPr>
          <w:trHeight w:val="70"/>
        </w:trPr>
        <w:tc>
          <w:tcPr>
            <w:tcW w:w="557" w:type="dxa"/>
            <w:shd w:val="clear" w:color="000000" w:fill="FFFFFF"/>
            <w:noWrap/>
            <w:vAlign w:val="center"/>
            <w:hideMark/>
          </w:tcPr>
          <w:p w14:paraId="4FAB8557"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35</w:t>
            </w:r>
          </w:p>
        </w:tc>
        <w:tc>
          <w:tcPr>
            <w:tcW w:w="4678" w:type="dxa"/>
            <w:gridSpan w:val="5"/>
            <w:shd w:val="clear" w:color="auto" w:fill="auto"/>
            <w:vAlign w:val="center"/>
            <w:hideMark/>
          </w:tcPr>
          <w:p w14:paraId="02274109"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FEIJAO, carioquinha, tipo 1. Embalagem contendo 01 Kg, com identificação do produto, marca do fabricante, prazo de validade, peso liquido.</w:t>
            </w:r>
          </w:p>
        </w:tc>
        <w:tc>
          <w:tcPr>
            <w:tcW w:w="669" w:type="dxa"/>
            <w:shd w:val="clear" w:color="000000" w:fill="FFFFFF"/>
            <w:noWrap/>
            <w:vAlign w:val="center"/>
            <w:hideMark/>
          </w:tcPr>
          <w:p w14:paraId="36F6B55C"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31986204"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9.500</w:t>
            </w:r>
          </w:p>
        </w:tc>
        <w:tc>
          <w:tcPr>
            <w:tcW w:w="1417" w:type="dxa"/>
            <w:shd w:val="clear" w:color="000000" w:fill="FFFFFF"/>
            <w:noWrap/>
            <w:vAlign w:val="center"/>
            <w:hideMark/>
          </w:tcPr>
          <w:p w14:paraId="3DF50AE5" w14:textId="76EE7DF4"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9,99</w:t>
            </w:r>
          </w:p>
        </w:tc>
        <w:tc>
          <w:tcPr>
            <w:tcW w:w="1559" w:type="dxa"/>
            <w:shd w:val="clear" w:color="000000" w:fill="FFFFFF"/>
            <w:noWrap/>
            <w:vAlign w:val="center"/>
            <w:hideMark/>
          </w:tcPr>
          <w:p w14:paraId="7CAFCC0E" w14:textId="22BFB403"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94.905,00</w:t>
            </w:r>
          </w:p>
        </w:tc>
      </w:tr>
      <w:tr w:rsidR="00D3390B" w:rsidRPr="00FD5D7D" w14:paraId="7424CE24" w14:textId="77777777" w:rsidTr="00932704">
        <w:trPr>
          <w:trHeight w:val="70"/>
        </w:trPr>
        <w:tc>
          <w:tcPr>
            <w:tcW w:w="557" w:type="dxa"/>
            <w:shd w:val="clear" w:color="000000" w:fill="FFFFFF"/>
            <w:noWrap/>
            <w:vAlign w:val="center"/>
            <w:hideMark/>
          </w:tcPr>
          <w:p w14:paraId="0DA00FA8"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36</w:t>
            </w:r>
          </w:p>
        </w:tc>
        <w:tc>
          <w:tcPr>
            <w:tcW w:w="4678" w:type="dxa"/>
            <w:gridSpan w:val="5"/>
            <w:shd w:val="clear" w:color="000000" w:fill="FFFFFF"/>
            <w:vAlign w:val="center"/>
            <w:hideMark/>
          </w:tcPr>
          <w:p w14:paraId="50854A11"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FEIJAO, fradinho, tipo 1. Embalagem com 01Kg, com dados de identificação do produto, marca do fabricante, prazo de validade, peso liquido</w:t>
            </w:r>
          </w:p>
        </w:tc>
        <w:tc>
          <w:tcPr>
            <w:tcW w:w="669" w:type="dxa"/>
            <w:shd w:val="clear" w:color="000000" w:fill="FFFFFF"/>
            <w:noWrap/>
            <w:vAlign w:val="center"/>
            <w:hideMark/>
          </w:tcPr>
          <w:p w14:paraId="24774432"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0E7FF9B9"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1200</w:t>
            </w:r>
          </w:p>
        </w:tc>
        <w:tc>
          <w:tcPr>
            <w:tcW w:w="1417" w:type="dxa"/>
            <w:shd w:val="clear" w:color="000000" w:fill="FFFFFF"/>
            <w:noWrap/>
            <w:vAlign w:val="center"/>
            <w:hideMark/>
          </w:tcPr>
          <w:p w14:paraId="5E9BF397" w14:textId="0B7CC339"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9,99</w:t>
            </w:r>
          </w:p>
        </w:tc>
        <w:tc>
          <w:tcPr>
            <w:tcW w:w="1559" w:type="dxa"/>
            <w:shd w:val="clear" w:color="000000" w:fill="FFFFFF"/>
            <w:noWrap/>
            <w:vAlign w:val="center"/>
            <w:hideMark/>
          </w:tcPr>
          <w:p w14:paraId="1FDCC957" w14:textId="01E3EC99"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11.988,00</w:t>
            </w:r>
          </w:p>
        </w:tc>
      </w:tr>
      <w:tr w:rsidR="00D3390B" w:rsidRPr="00FD5D7D" w14:paraId="1D9A97A8" w14:textId="77777777" w:rsidTr="00932704">
        <w:trPr>
          <w:trHeight w:val="70"/>
        </w:trPr>
        <w:tc>
          <w:tcPr>
            <w:tcW w:w="557" w:type="dxa"/>
            <w:shd w:val="clear" w:color="000000" w:fill="FFFFFF"/>
            <w:noWrap/>
            <w:vAlign w:val="center"/>
            <w:hideMark/>
          </w:tcPr>
          <w:p w14:paraId="43053C7B"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37</w:t>
            </w:r>
          </w:p>
        </w:tc>
        <w:tc>
          <w:tcPr>
            <w:tcW w:w="4678" w:type="dxa"/>
            <w:gridSpan w:val="5"/>
            <w:shd w:val="clear" w:color="000000" w:fill="FFFFFF"/>
            <w:vAlign w:val="center"/>
            <w:hideMark/>
          </w:tcPr>
          <w:p w14:paraId="3AEE08D6"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FEIJAO, preto, tipo 1. Embalagem com dados de identificação do produto, marca do fabricante, prazo de validade.</w:t>
            </w:r>
          </w:p>
        </w:tc>
        <w:tc>
          <w:tcPr>
            <w:tcW w:w="669" w:type="dxa"/>
            <w:shd w:val="clear" w:color="000000" w:fill="FFFFFF"/>
            <w:noWrap/>
            <w:vAlign w:val="center"/>
            <w:hideMark/>
          </w:tcPr>
          <w:p w14:paraId="58D5BE86"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1AFB1125"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600</w:t>
            </w:r>
          </w:p>
        </w:tc>
        <w:tc>
          <w:tcPr>
            <w:tcW w:w="1417" w:type="dxa"/>
            <w:shd w:val="clear" w:color="000000" w:fill="FFFFFF"/>
            <w:noWrap/>
            <w:vAlign w:val="center"/>
            <w:hideMark/>
          </w:tcPr>
          <w:p w14:paraId="2CCD7296" w14:textId="377297AB"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10,99</w:t>
            </w:r>
          </w:p>
        </w:tc>
        <w:tc>
          <w:tcPr>
            <w:tcW w:w="1559" w:type="dxa"/>
            <w:shd w:val="clear" w:color="000000" w:fill="FFFFFF"/>
            <w:noWrap/>
            <w:vAlign w:val="center"/>
            <w:hideMark/>
          </w:tcPr>
          <w:p w14:paraId="60B1BC88" w14:textId="15CEFD5C"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6.594,00</w:t>
            </w:r>
          </w:p>
        </w:tc>
      </w:tr>
      <w:tr w:rsidR="00D3390B" w:rsidRPr="00FD5D7D" w14:paraId="6442A4BB" w14:textId="77777777" w:rsidTr="00932704">
        <w:trPr>
          <w:trHeight w:val="70"/>
        </w:trPr>
        <w:tc>
          <w:tcPr>
            <w:tcW w:w="557" w:type="dxa"/>
            <w:shd w:val="clear" w:color="000000" w:fill="FFFFFF"/>
            <w:noWrap/>
            <w:vAlign w:val="center"/>
            <w:hideMark/>
          </w:tcPr>
          <w:p w14:paraId="4EB8D13C"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38</w:t>
            </w:r>
          </w:p>
        </w:tc>
        <w:tc>
          <w:tcPr>
            <w:tcW w:w="4678" w:type="dxa"/>
            <w:gridSpan w:val="5"/>
            <w:shd w:val="clear" w:color="auto" w:fill="auto"/>
            <w:vAlign w:val="center"/>
            <w:hideMark/>
          </w:tcPr>
          <w:p w14:paraId="233FD665"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FERMENTO, biológico, seco, instantâneo. Embalagem com 10g, com dados de identificação do produto, marca do fabricante, data de fabricação, prazo de validade, peso liquido. </w:t>
            </w:r>
          </w:p>
        </w:tc>
        <w:tc>
          <w:tcPr>
            <w:tcW w:w="669" w:type="dxa"/>
            <w:shd w:val="clear" w:color="000000" w:fill="FFFFFF"/>
            <w:noWrap/>
            <w:vAlign w:val="center"/>
            <w:hideMark/>
          </w:tcPr>
          <w:p w14:paraId="6310B43C"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12DF4FF2"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350</w:t>
            </w:r>
          </w:p>
        </w:tc>
        <w:tc>
          <w:tcPr>
            <w:tcW w:w="1417" w:type="dxa"/>
            <w:shd w:val="clear" w:color="000000" w:fill="FFFFFF"/>
            <w:noWrap/>
            <w:vAlign w:val="center"/>
            <w:hideMark/>
          </w:tcPr>
          <w:p w14:paraId="1C0AAAD8" w14:textId="793C170C"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1,99</w:t>
            </w:r>
          </w:p>
        </w:tc>
        <w:tc>
          <w:tcPr>
            <w:tcW w:w="1559" w:type="dxa"/>
            <w:shd w:val="clear" w:color="000000" w:fill="FFFFFF"/>
            <w:noWrap/>
            <w:vAlign w:val="center"/>
            <w:hideMark/>
          </w:tcPr>
          <w:p w14:paraId="6048CF39" w14:textId="17166820"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696,50</w:t>
            </w:r>
          </w:p>
        </w:tc>
      </w:tr>
      <w:tr w:rsidR="00D3390B" w:rsidRPr="00FD5D7D" w14:paraId="739289B9" w14:textId="77777777" w:rsidTr="00932704">
        <w:trPr>
          <w:trHeight w:val="70"/>
        </w:trPr>
        <w:tc>
          <w:tcPr>
            <w:tcW w:w="557" w:type="dxa"/>
            <w:shd w:val="clear" w:color="000000" w:fill="FFFFFF"/>
            <w:noWrap/>
            <w:vAlign w:val="center"/>
            <w:hideMark/>
          </w:tcPr>
          <w:p w14:paraId="6BB690C4"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39</w:t>
            </w:r>
          </w:p>
        </w:tc>
        <w:tc>
          <w:tcPr>
            <w:tcW w:w="4678" w:type="dxa"/>
            <w:gridSpan w:val="5"/>
            <w:shd w:val="clear" w:color="auto" w:fill="auto"/>
            <w:vAlign w:val="center"/>
            <w:hideMark/>
          </w:tcPr>
          <w:p w14:paraId="55DCB28D"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FERMENTO, químico, aplicação elaboração produtos panificação/massas, apresentação pó, características adicionais melhorador produto panificação. Embalagem com 10g, com dados de </w:t>
            </w:r>
            <w:r w:rsidRPr="00FD5D7D">
              <w:rPr>
                <w:rFonts w:ascii="Aptos" w:eastAsia="Times New Roman" w:hAnsi="Aptos" w:cs="Calibri"/>
                <w:color w:val="000000"/>
                <w:kern w:val="0"/>
                <w:sz w:val="16"/>
                <w:szCs w:val="16"/>
                <w:lang w:eastAsia="pt-BR"/>
                <w14:ligatures w14:val="none"/>
              </w:rPr>
              <w:lastRenderedPageBreak/>
              <w:t xml:space="preserve">identificação do produto, marca do fabricante, data de fabricação, prazo de validade. </w:t>
            </w:r>
          </w:p>
        </w:tc>
        <w:tc>
          <w:tcPr>
            <w:tcW w:w="669" w:type="dxa"/>
            <w:shd w:val="clear" w:color="000000" w:fill="FFFFFF"/>
            <w:noWrap/>
            <w:vAlign w:val="center"/>
            <w:hideMark/>
          </w:tcPr>
          <w:p w14:paraId="0EBAB51A"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lastRenderedPageBreak/>
              <w:t>PCT</w:t>
            </w:r>
          </w:p>
        </w:tc>
        <w:tc>
          <w:tcPr>
            <w:tcW w:w="851" w:type="dxa"/>
            <w:shd w:val="clear" w:color="auto" w:fill="auto"/>
            <w:vAlign w:val="center"/>
            <w:hideMark/>
          </w:tcPr>
          <w:p w14:paraId="2BC24CCF"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680</w:t>
            </w:r>
          </w:p>
        </w:tc>
        <w:tc>
          <w:tcPr>
            <w:tcW w:w="1417" w:type="dxa"/>
            <w:shd w:val="clear" w:color="000000" w:fill="FFFFFF"/>
            <w:noWrap/>
            <w:vAlign w:val="center"/>
            <w:hideMark/>
          </w:tcPr>
          <w:p w14:paraId="58097B09" w14:textId="54085E45"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3,99</w:t>
            </w:r>
          </w:p>
        </w:tc>
        <w:tc>
          <w:tcPr>
            <w:tcW w:w="1559" w:type="dxa"/>
            <w:shd w:val="clear" w:color="000000" w:fill="FFFFFF"/>
            <w:noWrap/>
            <w:vAlign w:val="center"/>
            <w:hideMark/>
          </w:tcPr>
          <w:p w14:paraId="7EC2004D" w14:textId="4C5AC57B"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2.713,20</w:t>
            </w:r>
          </w:p>
        </w:tc>
      </w:tr>
      <w:tr w:rsidR="00D3390B" w:rsidRPr="00FD5D7D" w14:paraId="487CC583" w14:textId="77777777" w:rsidTr="00932704">
        <w:trPr>
          <w:trHeight w:val="70"/>
        </w:trPr>
        <w:tc>
          <w:tcPr>
            <w:tcW w:w="557" w:type="dxa"/>
            <w:shd w:val="clear" w:color="000000" w:fill="FFFFFF"/>
            <w:noWrap/>
            <w:vAlign w:val="center"/>
            <w:hideMark/>
          </w:tcPr>
          <w:p w14:paraId="57BA72DF"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40</w:t>
            </w:r>
          </w:p>
        </w:tc>
        <w:tc>
          <w:tcPr>
            <w:tcW w:w="4678" w:type="dxa"/>
            <w:gridSpan w:val="5"/>
            <w:shd w:val="clear" w:color="auto" w:fill="auto"/>
            <w:vAlign w:val="center"/>
            <w:hideMark/>
          </w:tcPr>
          <w:p w14:paraId="26D5A7CF"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FLOCOS de milho, tipo FLOCÃO, pré-cozido. Embalagem com 150 g, com dados de identificação do produto, marca do fabricante, prazo de validade, peso liquido.</w:t>
            </w:r>
          </w:p>
        </w:tc>
        <w:tc>
          <w:tcPr>
            <w:tcW w:w="669" w:type="dxa"/>
            <w:shd w:val="clear" w:color="000000" w:fill="FFFFFF"/>
            <w:noWrap/>
            <w:vAlign w:val="center"/>
            <w:hideMark/>
          </w:tcPr>
          <w:p w14:paraId="6D937F05"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4E7CE651"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2.400</w:t>
            </w:r>
          </w:p>
        </w:tc>
        <w:tc>
          <w:tcPr>
            <w:tcW w:w="1417" w:type="dxa"/>
            <w:shd w:val="clear" w:color="000000" w:fill="FFFFFF"/>
            <w:noWrap/>
            <w:vAlign w:val="center"/>
            <w:hideMark/>
          </w:tcPr>
          <w:p w14:paraId="289C82E0" w14:textId="2CCAFE6E"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3,49</w:t>
            </w:r>
          </w:p>
        </w:tc>
        <w:tc>
          <w:tcPr>
            <w:tcW w:w="1559" w:type="dxa"/>
            <w:shd w:val="clear" w:color="000000" w:fill="FFFFFF"/>
            <w:noWrap/>
            <w:vAlign w:val="center"/>
            <w:hideMark/>
          </w:tcPr>
          <w:p w14:paraId="17558FDD" w14:textId="0AA1C9D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8.376,00</w:t>
            </w:r>
          </w:p>
        </w:tc>
      </w:tr>
      <w:tr w:rsidR="00D3390B" w:rsidRPr="00FD5D7D" w14:paraId="5EA21700" w14:textId="77777777" w:rsidTr="00932704">
        <w:trPr>
          <w:trHeight w:val="70"/>
        </w:trPr>
        <w:tc>
          <w:tcPr>
            <w:tcW w:w="557" w:type="dxa"/>
            <w:shd w:val="clear" w:color="000000" w:fill="FFFFFF"/>
            <w:noWrap/>
            <w:vAlign w:val="center"/>
            <w:hideMark/>
          </w:tcPr>
          <w:p w14:paraId="75B1FD37"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41</w:t>
            </w:r>
          </w:p>
        </w:tc>
        <w:tc>
          <w:tcPr>
            <w:tcW w:w="4678" w:type="dxa"/>
            <w:gridSpan w:val="5"/>
            <w:shd w:val="clear" w:color="000000" w:fill="FFFFFF"/>
            <w:vAlign w:val="center"/>
            <w:hideMark/>
          </w:tcPr>
          <w:p w14:paraId="484C23E3"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FOLHA, de louro, seca. Embalagem contendo no mínimo 04 g, com identificação do produto, marca do fabricante, prazo de validade e peso liquido. </w:t>
            </w:r>
          </w:p>
        </w:tc>
        <w:tc>
          <w:tcPr>
            <w:tcW w:w="669" w:type="dxa"/>
            <w:shd w:val="clear" w:color="000000" w:fill="FFFFFF"/>
            <w:noWrap/>
            <w:vAlign w:val="center"/>
            <w:hideMark/>
          </w:tcPr>
          <w:p w14:paraId="2C098D83"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0586B076"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400</w:t>
            </w:r>
          </w:p>
        </w:tc>
        <w:tc>
          <w:tcPr>
            <w:tcW w:w="1417" w:type="dxa"/>
            <w:shd w:val="clear" w:color="000000" w:fill="FFFFFF"/>
            <w:noWrap/>
            <w:vAlign w:val="center"/>
            <w:hideMark/>
          </w:tcPr>
          <w:p w14:paraId="1B2C587D" w14:textId="588FCDB5"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2,49</w:t>
            </w:r>
          </w:p>
        </w:tc>
        <w:tc>
          <w:tcPr>
            <w:tcW w:w="1559" w:type="dxa"/>
            <w:shd w:val="clear" w:color="000000" w:fill="FFFFFF"/>
            <w:noWrap/>
            <w:vAlign w:val="center"/>
            <w:hideMark/>
          </w:tcPr>
          <w:p w14:paraId="0F4B810A" w14:textId="66DF1481"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996,00</w:t>
            </w:r>
          </w:p>
        </w:tc>
      </w:tr>
      <w:tr w:rsidR="00D3390B" w:rsidRPr="00FD5D7D" w14:paraId="23D648A1" w14:textId="77777777" w:rsidTr="00932704">
        <w:trPr>
          <w:trHeight w:val="70"/>
        </w:trPr>
        <w:tc>
          <w:tcPr>
            <w:tcW w:w="557" w:type="dxa"/>
            <w:shd w:val="clear" w:color="000000" w:fill="FFFFFF"/>
            <w:noWrap/>
            <w:vAlign w:val="center"/>
            <w:hideMark/>
          </w:tcPr>
          <w:p w14:paraId="0B5947F3"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42</w:t>
            </w:r>
          </w:p>
        </w:tc>
        <w:tc>
          <w:tcPr>
            <w:tcW w:w="4678" w:type="dxa"/>
            <w:gridSpan w:val="5"/>
            <w:shd w:val="clear" w:color="auto" w:fill="auto"/>
            <w:vAlign w:val="center"/>
            <w:hideMark/>
          </w:tcPr>
          <w:p w14:paraId="7B29ECCC"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GOIABADA, peso liquido 500g com identificação do produto, marca do fabricante, prazo de validade, peso liquido.</w:t>
            </w:r>
          </w:p>
        </w:tc>
        <w:tc>
          <w:tcPr>
            <w:tcW w:w="669" w:type="dxa"/>
            <w:shd w:val="clear" w:color="000000" w:fill="FFFFFF"/>
            <w:noWrap/>
            <w:vAlign w:val="center"/>
            <w:hideMark/>
          </w:tcPr>
          <w:p w14:paraId="126E3ECE"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2A6C1F82"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450</w:t>
            </w:r>
          </w:p>
        </w:tc>
        <w:tc>
          <w:tcPr>
            <w:tcW w:w="1417" w:type="dxa"/>
            <w:shd w:val="clear" w:color="000000" w:fill="FFFFFF"/>
            <w:noWrap/>
            <w:vAlign w:val="center"/>
            <w:hideMark/>
          </w:tcPr>
          <w:p w14:paraId="11017A52" w14:textId="0E44B55F"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9,99</w:t>
            </w:r>
          </w:p>
        </w:tc>
        <w:tc>
          <w:tcPr>
            <w:tcW w:w="1559" w:type="dxa"/>
            <w:shd w:val="clear" w:color="000000" w:fill="FFFFFF"/>
            <w:noWrap/>
            <w:vAlign w:val="center"/>
            <w:hideMark/>
          </w:tcPr>
          <w:p w14:paraId="00BE6932" w14:textId="24D8788A"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4.495,50</w:t>
            </w:r>
          </w:p>
        </w:tc>
      </w:tr>
      <w:tr w:rsidR="00D3390B" w:rsidRPr="00FD5D7D" w14:paraId="5BE6DA3C" w14:textId="77777777" w:rsidTr="00932704">
        <w:trPr>
          <w:trHeight w:val="70"/>
        </w:trPr>
        <w:tc>
          <w:tcPr>
            <w:tcW w:w="557" w:type="dxa"/>
            <w:shd w:val="clear" w:color="000000" w:fill="FFFFFF"/>
            <w:noWrap/>
            <w:vAlign w:val="center"/>
            <w:hideMark/>
          </w:tcPr>
          <w:p w14:paraId="6EAD1B6F"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43</w:t>
            </w:r>
          </w:p>
        </w:tc>
        <w:tc>
          <w:tcPr>
            <w:tcW w:w="4678" w:type="dxa"/>
            <w:gridSpan w:val="5"/>
            <w:shd w:val="clear" w:color="auto" w:fill="auto"/>
            <w:vAlign w:val="center"/>
            <w:hideMark/>
          </w:tcPr>
          <w:p w14:paraId="02025997"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LEITE, condensado, tradicional. Embalagem com mínimo 395 g, com dados de identificação do produto, marca do fabricante, prazo de validade, peso liquido.</w:t>
            </w:r>
          </w:p>
        </w:tc>
        <w:tc>
          <w:tcPr>
            <w:tcW w:w="669" w:type="dxa"/>
            <w:shd w:val="clear" w:color="000000" w:fill="FFFFFF"/>
            <w:noWrap/>
            <w:vAlign w:val="center"/>
            <w:hideMark/>
          </w:tcPr>
          <w:p w14:paraId="2F33B313"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6D69A2BD"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800</w:t>
            </w:r>
          </w:p>
        </w:tc>
        <w:tc>
          <w:tcPr>
            <w:tcW w:w="1417" w:type="dxa"/>
            <w:shd w:val="clear" w:color="000000" w:fill="FFFFFF"/>
            <w:noWrap/>
            <w:vAlign w:val="center"/>
            <w:hideMark/>
          </w:tcPr>
          <w:p w14:paraId="08951E68" w14:textId="6BFD2C19"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8,49</w:t>
            </w:r>
          </w:p>
        </w:tc>
        <w:tc>
          <w:tcPr>
            <w:tcW w:w="1559" w:type="dxa"/>
            <w:shd w:val="clear" w:color="000000" w:fill="FFFFFF"/>
            <w:noWrap/>
            <w:vAlign w:val="center"/>
            <w:hideMark/>
          </w:tcPr>
          <w:p w14:paraId="5BBC2511" w14:textId="3554B803"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6.792,00</w:t>
            </w:r>
          </w:p>
        </w:tc>
      </w:tr>
      <w:tr w:rsidR="00D3390B" w:rsidRPr="00FD5D7D" w14:paraId="536ED285" w14:textId="77777777" w:rsidTr="00932704">
        <w:trPr>
          <w:trHeight w:val="70"/>
        </w:trPr>
        <w:tc>
          <w:tcPr>
            <w:tcW w:w="557" w:type="dxa"/>
            <w:shd w:val="clear" w:color="000000" w:fill="FFFFFF"/>
            <w:noWrap/>
            <w:vAlign w:val="center"/>
            <w:hideMark/>
          </w:tcPr>
          <w:p w14:paraId="424F2090"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44</w:t>
            </w:r>
          </w:p>
        </w:tc>
        <w:tc>
          <w:tcPr>
            <w:tcW w:w="4678" w:type="dxa"/>
            <w:gridSpan w:val="5"/>
            <w:shd w:val="clear" w:color="auto" w:fill="auto"/>
            <w:vAlign w:val="center"/>
            <w:hideMark/>
          </w:tcPr>
          <w:p w14:paraId="70A11C4F"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LEITE, de coco, tradicional. Embalagem com 500 ml, com dados de identificação do produto, marca do fabricante, prazo de validade, peso liquido.</w:t>
            </w:r>
          </w:p>
        </w:tc>
        <w:tc>
          <w:tcPr>
            <w:tcW w:w="669" w:type="dxa"/>
            <w:shd w:val="clear" w:color="000000" w:fill="FFFFFF"/>
            <w:noWrap/>
            <w:vAlign w:val="center"/>
            <w:hideMark/>
          </w:tcPr>
          <w:p w14:paraId="6FC80765"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67D0A1E7"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350</w:t>
            </w:r>
          </w:p>
        </w:tc>
        <w:tc>
          <w:tcPr>
            <w:tcW w:w="1417" w:type="dxa"/>
            <w:shd w:val="clear" w:color="000000" w:fill="FFFFFF"/>
            <w:noWrap/>
            <w:vAlign w:val="center"/>
            <w:hideMark/>
          </w:tcPr>
          <w:p w14:paraId="49E010A1" w14:textId="7077D78B"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9,99</w:t>
            </w:r>
          </w:p>
        </w:tc>
        <w:tc>
          <w:tcPr>
            <w:tcW w:w="1559" w:type="dxa"/>
            <w:shd w:val="clear" w:color="000000" w:fill="FFFFFF"/>
            <w:noWrap/>
            <w:vAlign w:val="center"/>
            <w:hideMark/>
          </w:tcPr>
          <w:p w14:paraId="33EAD80A" w14:textId="19C6A5DD"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3.496,50</w:t>
            </w:r>
          </w:p>
        </w:tc>
      </w:tr>
      <w:tr w:rsidR="00D3390B" w:rsidRPr="00FD5D7D" w14:paraId="1D072842" w14:textId="77777777" w:rsidTr="00932704">
        <w:trPr>
          <w:trHeight w:val="70"/>
        </w:trPr>
        <w:tc>
          <w:tcPr>
            <w:tcW w:w="557" w:type="dxa"/>
            <w:shd w:val="clear" w:color="000000" w:fill="FFFFFF"/>
            <w:noWrap/>
            <w:vAlign w:val="center"/>
            <w:hideMark/>
          </w:tcPr>
          <w:p w14:paraId="5D8F1ED1"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45</w:t>
            </w:r>
          </w:p>
        </w:tc>
        <w:tc>
          <w:tcPr>
            <w:tcW w:w="4678" w:type="dxa"/>
            <w:gridSpan w:val="5"/>
            <w:shd w:val="clear" w:color="auto" w:fill="auto"/>
            <w:vAlign w:val="center"/>
            <w:hideMark/>
          </w:tcPr>
          <w:p w14:paraId="569E2459"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MACARRÃO tipo espaguete. Embalagem com 500 g, com dados de identificação do produto, marca do fabricante, prazo de validade, peso liquido.</w:t>
            </w:r>
          </w:p>
        </w:tc>
        <w:tc>
          <w:tcPr>
            <w:tcW w:w="669" w:type="dxa"/>
            <w:shd w:val="clear" w:color="000000" w:fill="FFFFFF"/>
            <w:noWrap/>
            <w:vAlign w:val="center"/>
            <w:hideMark/>
          </w:tcPr>
          <w:p w14:paraId="0BE53DCE"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7480C8A5"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2.500</w:t>
            </w:r>
          </w:p>
        </w:tc>
        <w:tc>
          <w:tcPr>
            <w:tcW w:w="1417" w:type="dxa"/>
            <w:shd w:val="clear" w:color="000000" w:fill="FFFFFF"/>
            <w:noWrap/>
            <w:vAlign w:val="center"/>
            <w:hideMark/>
          </w:tcPr>
          <w:p w14:paraId="0B9E66B8" w14:textId="2C8B9A0D"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4,99</w:t>
            </w:r>
          </w:p>
        </w:tc>
        <w:tc>
          <w:tcPr>
            <w:tcW w:w="1559" w:type="dxa"/>
            <w:shd w:val="clear" w:color="000000" w:fill="FFFFFF"/>
            <w:noWrap/>
            <w:vAlign w:val="center"/>
            <w:hideMark/>
          </w:tcPr>
          <w:p w14:paraId="56D74F39" w14:textId="47D1422F"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12.475,00</w:t>
            </w:r>
          </w:p>
        </w:tc>
      </w:tr>
      <w:tr w:rsidR="00D3390B" w:rsidRPr="00FD5D7D" w14:paraId="0070F1BF" w14:textId="77777777" w:rsidTr="00932704">
        <w:trPr>
          <w:trHeight w:val="70"/>
        </w:trPr>
        <w:tc>
          <w:tcPr>
            <w:tcW w:w="557" w:type="dxa"/>
            <w:shd w:val="clear" w:color="000000" w:fill="FFFFFF"/>
            <w:noWrap/>
            <w:vAlign w:val="center"/>
            <w:hideMark/>
          </w:tcPr>
          <w:p w14:paraId="36A02AB1"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46</w:t>
            </w:r>
          </w:p>
        </w:tc>
        <w:tc>
          <w:tcPr>
            <w:tcW w:w="4678" w:type="dxa"/>
            <w:gridSpan w:val="5"/>
            <w:shd w:val="clear" w:color="auto" w:fill="auto"/>
            <w:vAlign w:val="center"/>
            <w:hideMark/>
          </w:tcPr>
          <w:p w14:paraId="3992A36A"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MACARRAO, comum para sopa, embalagem com no mínimo 500 g, com dados de identificação do produto, marca do fabricante, prazo de validade.</w:t>
            </w:r>
          </w:p>
        </w:tc>
        <w:tc>
          <w:tcPr>
            <w:tcW w:w="669" w:type="dxa"/>
            <w:shd w:val="clear" w:color="000000" w:fill="FFFFFF"/>
            <w:noWrap/>
            <w:vAlign w:val="center"/>
            <w:hideMark/>
          </w:tcPr>
          <w:p w14:paraId="4993EE8D"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4B337748"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4.500</w:t>
            </w:r>
          </w:p>
        </w:tc>
        <w:tc>
          <w:tcPr>
            <w:tcW w:w="1417" w:type="dxa"/>
            <w:shd w:val="clear" w:color="000000" w:fill="FFFFFF"/>
            <w:noWrap/>
            <w:vAlign w:val="center"/>
            <w:hideMark/>
          </w:tcPr>
          <w:p w14:paraId="1073D9C1" w14:textId="0D5E426F"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5,49</w:t>
            </w:r>
          </w:p>
        </w:tc>
        <w:tc>
          <w:tcPr>
            <w:tcW w:w="1559" w:type="dxa"/>
            <w:shd w:val="clear" w:color="000000" w:fill="FFFFFF"/>
            <w:noWrap/>
            <w:vAlign w:val="center"/>
            <w:hideMark/>
          </w:tcPr>
          <w:p w14:paraId="4775775C" w14:textId="04990510"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24.705,00</w:t>
            </w:r>
          </w:p>
        </w:tc>
      </w:tr>
      <w:tr w:rsidR="00D3390B" w:rsidRPr="00FD5D7D" w14:paraId="49A4691D" w14:textId="77777777" w:rsidTr="00932704">
        <w:trPr>
          <w:trHeight w:val="70"/>
        </w:trPr>
        <w:tc>
          <w:tcPr>
            <w:tcW w:w="557" w:type="dxa"/>
            <w:shd w:val="clear" w:color="000000" w:fill="FFFFFF"/>
            <w:noWrap/>
            <w:vAlign w:val="center"/>
            <w:hideMark/>
          </w:tcPr>
          <w:p w14:paraId="07F6E064"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47</w:t>
            </w:r>
          </w:p>
        </w:tc>
        <w:tc>
          <w:tcPr>
            <w:tcW w:w="4678" w:type="dxa"/>
            <w:gridSpan w:val="5"/>
            <w:shd w:val="clear" w:color="auto" w:fill="auto"/>
            <w:vAlign w:val="center"/>
            <w:hideMark/>
          </w:tcPr>
          <w:p w14:paraId="250B120E"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MAIONESE, tradicional. Embalagem com 250 g, com dados de identificação do produto, marca do fabricante, prazo de validade, peso liquido.</w:t>
            </w:r>
          </w:p>
        </w:tc>
        <w:tc>
          <w:tcPr>
            <w:tcW w:w="669" w:type="dxa"/>
            <w:shd w:val="clear" w:color="000000" w:fill="FFFFFF"/>
            <w:noWrap/>
            <w:vAlign w:val="center"/>
            <w:hideMark/>
          </w:tcPr>
          <w:p w14:paraId="34C06B21"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54DAB07C"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600</w:t>
            </w:r>
          </w:p>
        </w:tc>
        <w:tc>
          <w:tcPr>
            <w:tcW w:w="1417" w:type="dxa"/>
            <w:shd w:val="clear" w:color="000000" w:fill="FFFFFF"/>
            <w:noWrap/>
            <w:vAlign w:val="center"/>
            <w:hideMark/>
          </w:tcPr>
          <w:p w14:paraId="64B15EEC" w14:textId="2466A60E"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4,99</w:t>
            </w:r>
          </w:p>
        </w:tc>
        <w:tc>
          <w:tcPr>
            <w:tcW w:w="1559" w:type="dxa"/>
            <w:shd w:val="clear" w:color="000000" w:fill="FFFFFF"/>
            <w:noWrap/>
            <w:vAlign w:val="center"/>
            <w:hideMark/>
          </w:tcPr>
          <w:p w14:paraId="03936C0A" w14:textId="7D032BD8"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2.994,00</w:t>
            </w:r>
          </w:p>
        </w:tc>
      </w:tr>
      <w:tr w:rsidR="00D3390B" w:rsidRPr="00FD5D7D" w14:paraId="37D0E4DB" w14:textId="77777777" w:rsidTr="00932704">
        <w:trPr>
          <w:trHeight w:val="70"/>
        </w:trPr>
        <w:tc>
          <w:tcPr>
            <w:tcW w:w="557" w:type="dxa"/>
            <w:shd w:val="clear" w:color="000000" w:fill="FFFFFF"/>
            <w:noWrap/>
            <w:vAlign w:val="center"/>
            <w:hideMark/>
          </w:tcPr>
          <w:p w14:paraId="43616131"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48</w:t>
            </w:r>
          </w:p>
        </w:tc>
        <w:tc>
          <w:tcPr>
            <w:tcW w:w="4678" w:type="dxa"/>
            <w:gridSpan w:val="5"/>
            <w:shd w:val="clear" w:color="auto" w:fill="auto"/>
            <w:vAlign w:val="center"/>
            <w:hideMark/>
          </w:tcPr>
          <w:p w14:paraId="09DA5E9C"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MARGARINA 60% de lipídios, vegetal, com sal. Embalagem com Potes de 250g, com dados de identificação do produto, marca do fabricante, data de fabricação, prazo de validade.</w:t>
            </w:r>
          </w:p>
        </w:tc>
        <w:tc>
          <w:tcPr>
            <w:tcW w:w="669" w:type="dxa"/>
            <w:shd w:val="clear" w:color="000000" w:fill="FFFFFF"/>
            <w:noWrap/>
            <w:vAlign w:val="center"/>
            <w:hideMark/>
          </w:tcPr>
          <w:p w14:paraId="196C36EE"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POTE</w:t>
            </w:r>
          </w:p>
        </w:tc>
        <w:tc>
          <w:tcPr>
            <w:tcW w:w="851" w:type="dxa"/>
            <w:shd w:val="clear" w:color="auto" w:fill="auto"/>
            <w:vAlign w:val="center"/>
            <w:hideMark/>
          </w:tcPr>
          <w:p w14:paraId="6783FB09"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8.000</w:t>
            </w:r>
          </w:p>
        </w:tc>
        <w:tc>
          <w:tcPr>
            <w:tcW w:w="1417" w:type="dxa"/>
            <w:shd w:val="clear" w:color="000000" w:fill="FFFFFF"/>
            <w:noWrap/>
            <w:vAlign w:val="center"/>
            <w:hideMark/>
          </w:tcPr>
          <w:p w14:paraId="4D427969" w14:textId="5935D4E1"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5,99</w:t>
            </w:r>
          </w:p>
        </w:tc>
        <w:tc>
          <w:tcPr>
            <w:tcW w:w="1559" w:type="dxa"/>
            <w:shd w:val="clear" w:color="000000" w:fill="FFFFFF"/>
            <w:noWrap/>
            <w:vAlign w:val="center"/>
            <w:hideMark/>
          </w:tcPr>
          <w:p w14:paraId="0A3895A1" w14:textId="4A2D7D18"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47.920,00</w:t>
            </w:r>
          </w:p>
        </w:tc>
      </w:tr>
      <w:tr w:rsidR="00D3390B" w:rsidRPr="00FD5D7D" w14:paraId="6A052412" w14:textId="77777777" w:rsidTr="00932704">
        <w:trPr>
          <w:trHeight w:val="70"/>
        </w:trPr>
        <w:tc>
          <w:tcPr>
            <w:tcW w:w="557" w:type="dxa"/>
            <w:shd w:val="clear" w:color="000000" w:fill="FFFFFF"/>
            <w:noWrap/>
            <w:vAlign w:val="center"/>
            <w:hideMark/>
          </w:tcPr>
          <w:p w14:paraId="63E87535"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49</w:t>
            </w:r>
          </w:p>
        </w:tc>
        <w:tc>
          <w:tcPr>
            <w:tcW w:w="4678" w:type="dxa"/>
            <w:gridSpan w:val="5"/>
            <w:shd w:val="clear" w:color="auto" w:fill="auto"/>
            <w:vAlign w:val="center"/>
            <w:hideMark/>
          </w:tcPr>
          <w:p w14:paraId="67E54F50"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MILHO PARA MUGUNZÁ, tipo 1, tipo grupo duro, tipo classe amarela. Embalagem com no mínimo 500 g, com dados de identificação do produto, marca de fabricante, prazo de validade, peso liquido.</w:t>
            </w:r>
          </w:p>
        </w:tc>
        <w:tc>
          <w:tcPr>
            <w:tcW w:w="669" w:type="dxa"/>
            <w:shd w:val="clear" w:color="000000" w:fill="FFFFFF"/>
            <w:noWrap/>
            <w:vAlign w:val="center"/>
            <w:hideMark/>
          </w:tcPr>
          <w:p w14:paraId="6320A0D4"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75C6CD03"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450</w:t>
            </w:r>
          </w:p>
        </w:tc>
        <w:tc>
          <w:tcPr>
            <w:tcW w:w="1417" w:type="dxa"/>
            <w:shd w:val="clear" w:color="000000" w:fill="FFFFFF"/>
            <w:noWrap/>
            <w:vAlign w:val="center"/>
            <w:hideMark/>
          </w:tcPr>
          <w:p w14:paraId="66B3F0C9" w14:textId="5BB6C54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6,99</w:t>
            </w:r>
          </w:p>
        </w:tc>
        <w:tc>
          <w:tcPr>
            <w:tcW w:w="1559" w:type="dxa"/>
            <w:shd w:val="clear" w:color="000000" w:fill="FFFFFF"/>
            <w:noWrap/>
            <w:vAlign w:val="center"/>
            <w:hideMark/>
          </w:tcPr>
          <w:p w14:paraId="2029433C" w14:textId="7580E035"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3.145,50</w:t>
            </w:r>
          </w:p>
        </w:tc>
      </w:tr>
      <w:tr w:rsidR="00D3390B" w:rsidRPr="00FD5D7D" w14:paraId="3A9F0F9F" w14:textId="77777777" w:rsidTr="00932704">
        <w:trPr>
          <w:trHeight w:val="70"/>
        </w:trPr>
        <w:tc>
          <w:tcPr>
            <w:tcW w:w="557" w:type="dxa"/>
            <w:shd w:val="clear" w:color="000000" w:fill="FFFFFF"/>
            <w:noWrap/>
            <w:vAlign w:val="center"/>
            <w:hideMark/>
          </w:tcPr>
          <w:p w14:paraId="6245A71F"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50</w:t>
            </w:r>
          </w:p>
        </w:tc>
        <w:tc>
          <w:tcPr>
            <w:tcW w:w="4678" w:type="dxa"/>
            <w:gridSpan w:val="5"/>
            <w:shd w:val="clear" w:color="auto" w:fill="auto"/>
            <w:vAlign w:val="center"/>
            <w:hideMark/>
          </w:tcPr>
          <w:p w14:paraId="25292F46"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MILHO, verde, em conserva. Embalagem com no mínimo 200 g, com dados de identificação do produto, marca de fabricante, prazo de validade, peso liquido.</w:t>
            </w:r>
          </w:p>
        </w:tc>
        <w:tc>
          <w:tcPr>
            <w:tcW w:w="669" w:type="dxa"/>
            <w:shd w:val="clear" w:color="000000" w:fill="FFFFFF"/>
            <w:noWrap/>
            <w:vAlign w:val="center"/>
            <w:hideMark/>
          </w:tcPr>
          <w:p w14:paraId="38075032"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LATA</w:t>
            </w:r>
          </w:p>
        </w:tc>
        <w:tc>
          <w:tcPr>
            <w:tcW w:w="851" w:type="dxa"/>
            <w:shd w:val="clear" w:color="auto" w:fill="auto"/>
            <w:vAlign w:val="center"/>
            <w:hideMark/>
          </w:tcPr>
          <w:p w14:paraId="0B9C57BF"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2300</w:t>
            </w:r>
          </w:p>
        </w:tc>
        <w:tc>
          <w:tcPr>
            <w:tcW w:w="1417" w:type="dxa"/>
            <w:shd w:val="clear" w:color="000000" w:fill="FFFFFF"/>
            <w:noWrap/>
            <w:vAlign w:val="center"/>
            <w:hideMark/>
          </w:tcPr>
          <w:p w14:paraId="07DEFC1A" w14:textId="5EA59D89"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4,49</w:t>
            </w:r>
          </w:p>
        </w:tc>
        <w:tc>
          <w:tcPr>
            <w:tcW w:w="1559" w:type="dxa"/>
            <w:shd w:val="clear" w:color="000000" w:fill="FFFFFF"/>
            <w:noWrap/>
            <w:vAlign w:val="center"/>
            <w:hideMark/>
          </w:tcPr>
          <w:p w14:paraId="107A3063" w14:textId="12BFA1E5"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10.327,00</w:t>
            </w:r>
          </w:p>
        </w:tc>
      </w:tr>
      <w:tr w:rsidR="00D3390B" w:rsidRPr="00FD5D7D" w14:paraId="4E54B06E" w14:textId="77777777" w:rsidTr="00932704">
        <w:trPr>
          <w:trHeight w:val="70"/>
        </w:trPr>
        <w:tc>
          <w:tcPr>
            <w:tcW w:w="557" w:type="dxa"/>
            <w:shd w:val="clear" w:color="000000" w:fill="FFFFFF"/>
            <w:noWrap/>
            <w:vAlign w:val="center"/>
            <w:hideMark/>
          </w:tcPr>
          <w:p w14:paraId="03270F72"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51</w:t>
            </w:r>
          </w:p>
        </w:tc>
        <w:tc>
          <w:tcPr>
            <w:tcW w:w="4678" w:type="dxa"/>
            <w:gridSpan w:val="5"/>
            <w:shd w:val="clear" w:color="auto" w:fill="auto"/>
            <w:vAlign w:val="center"/>
            <w:hideMark/>
          </w:tcPr>
          <w:p w14:paraId="0C88433C"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MISTURA PARA MINGAU, a base de amido de milho, 500g, com identificação do produto, marca do fabricante, prazo de validade e peso líquido.</w:t>
            </w:r>
          </w:p>
        </w:tc>
        <w:tc>
          <w:tcPr>
            <w:tcW w:w="669" w:type="dxa"/>
            <w:shd w:val="clear" w:color="000000" w:fill="FFFFFF"/>
            <w:noWrap/>
            <w:vAlign w:val="center"/>
            <w:hideMark/>
          </w:tcPr>
          <w:p w14:paraId="62881ED4"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1B13872C"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2.500</w:t>
            </w:r>
          </w:p>
        </w:tc>
        <w:tc>
          <w:tcPr>
            <w:tcW w:w="1417" w:type="dxa"/>
            <w:shd w:val="clear" w:color="000000" w:fill="FFFFFF"/>
            <w:noWrap/>
            <w:vAlign w:val="center"/>
            <w:hideMark/>
          </w:tcPr>
          <w:p w14:paraId="57355735" w14:textId="23734AA5"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27,99</w:t>
            </w:r>
          </w:p>
        </w:tc>
        <w:tc>
          <w:tcPr>
            <w:tcW w:w="1559" w:type="dxa"/>
            <w:shd w:val="clear" w:color="000000" w:fill="FFFFFF"/>
            <w:noWrap/>
            <w:vAlign w:val="center"/>
            <w:hideMark/>
          </w:tcPr>
          <w:p w14:paraId="345F7D3F" w14:textId="48DFFAE0"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69.975,00</w:t>
            </w:r>
          </w:p>
        </w:tc>
      </w:tr>
      <w:tr w:rsidR="00D3390B" w:rsidRPr="00FD5D7D" w14:paraId="2AA7990C" w14:textId="77777777" w:rsidTr="00932704">
        <w:trPr>
          <w:trHeight w:val="70"/>
        </w:trPr>
        <w:tc>
          <w:tcPr>
            <w:tcW w:w="557" w:type="dxa"/>
            <w:shd w:val="clear" w:color="000000" w:fill="FFFFFF"/>
            <w:noWrap/>
            <w:vAlign w:val="center"/>
            <w:hideMark/>
          </w:tcPr>
          <w:p w14:paraId="22013DEF"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52</w:t>
            </w:r>
          </w:p>
        </w:tc>
        <w:tc>
          <w:tcPr>
            <w:tcW w:w="4678" w:type="dxa"/>
            <w:gridSpan w:val="5"/>
            <w:shd w:val="clear" w:color="000000" w:fill="FFFFFF"/>
            <w:vAlign w:val="center"/>
            <w:hideMark/>
          </w:tcPr>
          <w:p w14:paraId="24B1C8BA"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MOLHO DE PIMENTA, tipo malagueta. Embalagem com mínimo 150ml, com identificação do produto, marca do fabricante, data de fabricação e validade. </w:t>
            </w:r>
          </w:p>
        </w:tc>
        <w:tc>
          <w:tcPr>
            <w:tcW w:w="669" w:type="dxa"/>
            <w:shd w:val="clear" w:color="000000" w:fill="FFFFFF"/>
            <w:noWrap/>
            <w:vAlign w:val="center"/>
            <w:hideMark/>
          </w:tcPr>
          <w:p w14:paraId="536E454F"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4865DB50"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120</w:t>
            </w:r>
          </w:p>
        </w:tc>
        <w:tc>
          <w:tcPr>
            <w:tcW w:w="1417" w:type="dxa"/>
            <w:shd w:val="clear" w:color="000000" w:fill="FFFFFF"/>
            <w:noWrap/>
            <w:vAlign w:val="center"/>
            <w:hideMark/>
          </w:tcPr>
          <w:p w14:paraId="069B7052" w14:textId="3465AFDB"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4,25</w:t>
            </w:r>
          </w:p>
        </w:tc>
        <w:tc>
          <w:tcPr>
            <w:tcW w:w="1559" w:type="dxa"/>
            <w:shd w:val="clear" w:color="000000" w:fill="FFFFFF"/>
            <w:noWrap/>
            <w:vAlign w:val="center"/>
            <w:hideMark/>
          </w:tcPr>
          <w:p w14:paraId="1430AE9E" w14:textId="7AD09B2A"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510,00</w:t>
            </w:r>
          </w:p>
        </w:tc>
      </w:tr>
      <w:tr w:rsidR="00D3390B" w:rsidRPr="00FD5D7D" w14:paraId="7299033B" w14:textId="77777777" w:rsidTr="00932704">
        <w:trPr>
          <w:trHeight w:val="70"/>
        </w:trPr>
        <w:tc>
          <w:tcPr>
            <w:tcW w:w="557" w:type="dxa"/>
            <w:shd w:val="clear" w:color="000000" w:fill="FFFFFF"/>
            <w:noWrap/>
            <w:vAlign w:val="center"/>
            <w:hideMark/>
          </w:tcPr>
          <w:p w14:paraId="7AA73D4B"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53</w:t>
            </w:r>
          </w:p>
        </w:tc>
        <w:tc>
          <w:tcPr>
            <w:tcW w:w="4678" w:type="dxa"/>
            <w:gridSpan w:val="5"/>
            <w:shd w:val="clear" w:color="auto" w:fill="auto"/>
            <w:vAlign w:val="center"/>
            <w:hideMark/>
          </w:tcPr>
          <w:p w14:paraId="7CE76193"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MOLHO TIPO INGLÊS. Embalagem com mínimo 150ml, com identificação do produto, marca do fabricante, data de fabricação e validade.</w:t>
            </w:r>
          </w:p>
        </w:tc>
        <w:tc>
          <w:tcPr>
            <w:tcW w:w="669" w:type="dxa"/>
            <w:shd w:val="clear" w:color="000000" w:fill="FFFFFF"/>
            <w:noWrap/>
            <w:vAlign w:val="center"/>
            <w:hideMark/>
          </w:tcPr>
          <w:p w14:paraId="53974401"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6D18C116"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250</w:t>
            </w:r>
          </w:p>
        </w:tc>
        <w:tc>
          <w:tcPr>
            <w:tcW w:w="1417" w:type="dxa"/>
            <w:shd w:val="clear" w:color="000000" w:fill="FFFFFF"/>
            <w:noWrap/>
            <w:vAlign w:val="center"/>
            <w:hideMark/>
          </w:tcPr>
          <w:p w14:paraId="69B46A51" w14:textId="07ABD16A"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5,99</w:t>
            </w:r>
          </w:p>
        </w:tc>
        <w:tc>
          <w:tcPr>
            <w:tcW w:w="1559" w:type="dxa"/>
            <w:shd w:val="clear" w:color="000000" w:fill="FFFFFF"/>
            <w:noWrap/>
            <w:vAlign w:val="center"/>
            <w:hideMark/>
          </w:tcPr>
          <w:p w14:paraId="495F930C" w14:textId="6095D3FA"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1.497,50</w:t>
            </w:r>
          </w:p>
        </w:tc>
      </w:tr>
      <w:tr w:rsidR="00D3390B" w:rsidRPr="00FD5D7D" w14:paraId="0FF34318" w14:textId="77777777" w:rsidTr="00932704">
        <w:trPr>
          <w:trHeight w:val="70"/>
        </w:trPr>
        <w:tc>
          <w:tcPr>
            <w:tcW w:w="557" w:type="dxa"/>
            <w:shd w:val="clear" w:color="000000" w:fill="FFFFFF"/>
            <w:noWrap/>
            <w:vAlign w:val="center"/>
            <w:hideMark/>
          </w:tcPr>
          <w:p w14:paraId="731DE066"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54</w:t>
            </w:r>
          </w:p>
        </w:tc>
        <w:tc>
          <w:tcPr>
            <w:tcW w:w="4678" w:type="dxa"/>
            <w:gridSpan w:val="5"/>
            <w:shd w:val="clear" w:color="auto" w:fill="auto"/>
            <w:vAlign w:val="center"/>
            <w:hideMark/>
          </w:tcPr>
          <w:p w14:paraId="5C368D88"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MOLHO TIPO SHOYU. Embalagem com mínimo 150ml, com identificação do produto, marca do fabricante, data de fabricação e validade.</w:t>
            </w:r>
          </w:p>
        </w:tc>
        <w:tc>
          <w:tcPr>
            <w:tcW w:w="669" w:type="dxa"/>
            <w:shd w:val="clear" w:color="000000" w:fill="FFFFFF"/>
            <w:noWrap/>
            <w:vAlign w:val="center"/>
            <w:hideMark/>
          </w:tcPr>
          <w:p w14:paraId="33E08A93"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48310005"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250</w:t>
            </w:r>
          </w:p>
        </w:tc>
        <w:tc>
          <w:tcPr>
            <w:tcW w:w="1417" w:type="dxa"/>
            <w:shd w:val="clear" w:color="000000" w:fill="FFFFFF"/>
            <w:noWrap/>
            <w:vAlign w:val="center"/>
            <w:hideMark/>
          </w:tcPr>
          <w:p w14:paraId="1ADA98C2" w14:textId="0003B971"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5,99</w:t>
            </w:r>
          </w:p>
        </w:tc>
        <w:tc>
          <w:tcPr>
            <w:tcW w:w="1559" w:type="dxa"/>
            <w:shd w:val="clear" w:color="000000" w:fill="FFFFFF"/>
            <w:noWrap/>
            <w:vAlign w:val="center"/>
            <w:hideMark/>
          </w:tcPr>
          <w:p w14:paraId="4F231541" w14:textId="58CD057B"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1.497,50</w:t>
            </w:r>
          </w:p>
        </w:tc>
      </w:tr>
      <w:tr w:rsidR="00D3390B" w:rsidRPr="00FD5D7D" w14:paraId="0E186E59" w14:textId="77777777" w:rsidTr="00932704">
        <w:trPr>
          <w:trHeight w:val="70"/>
        </w:trPr>
        <w:tc>
          <w:tcPr>
            <w:tcW w:w="557" w:type="dxa"/>
            <w:shd w:val="clear" w:color="000000" w:fill="FFFFFF"/>
            <w:noWrap/>
            <w:vAlign w:val="center"/>
            <w:hideMark/>
          </w:tcPr>
          <w:p w14:paraId="0261B974"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55</w:t>
            </w:r>
          </w:p>
        </w:tc>
        <w:tc>
          <w:tcPr>
            <w:tcW w:w="4678" w:type="dxa"/>
            <w:gridSpan w:val="5"/>
            <w:shd w:val="clear" w:color="auto" w:fill="auto"/>
            <w:vAlign w:val="center"/>
            <w:hideMark/>
          </w:tcPr>
          <w:p w14:paraId="7A14406C"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MOSTARDA, molho alimentício, DE BOA QUALIDADE, composição básica molho mostarda/sal/açúcar e condimento, aspecto físico líquido, prazo validade 3 dias (aberto)/12 meses (fechado), conservação com conservante. Embalagem em frasco contendo no mínimo 300 ml, com dados de identificação do produto, marca do fabricante, prazo de validade e peso líquido.</w:t>
            </w:r>
          </w:p>
        </w:tc>
        <w:tc>
          <w:tcPr>
            <w:tcW w:w="669" w:type="dxa"/>
            <w:shd w:val="clear" w:color="000000" w:fill="FFFFFF"/>
            <w:noWrap/>
            <w:vAlign w:val="center"/>
            <w:hideMark/>
          </w:tcPr>
          <w:p w14:paraId="75F872A8"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57539EE0"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200</w:t>
            </w:r>
          </w:p>
        </w:tc>
        <w:tc>
          <w:tcPr>
            <w:tcW w:w="1417" w:type="dxa"/>
            <w:shd w:val="clear" w:color="000000" w:fill="FFFFFF"/>
            <w:noWrap/>
            <w:vAlign w:val="center"/>
            <w:hideMark/>
          </w:tcPr>
          <w:p w14:paraId="3E02DD5A" w14:textId="216CEA82"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5,99</w:t>
            </w:r>
          </w:p>
        </w:tc>
        <w:tc>
          <w:tcPr>
            <w:tcW w:w="1559" w:type="dxa"/>
            <w:shd w:val="clear" w:color="000000" w:fill="FFFFFF"/>
            <w:noWrap/>
            <w:vAlign w:val="center"/>
            <w:hideMark/>
          </w:tcPr>
          <w:p w14:paraId="0EF2A7B4" w14:textId="6CBAE59F"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1.198,00</w:t>
            </w:r>
          </w:p>
        </w:tc>
      </w:tr>
      <w:tr w:rsidR="00D3390B" w:rsidRPr="00FD5D7D" w14:paraId="78714949" w14:textId="77777777" w:rsidTr="00932704">
        <w:trPr>
          <w:trHeight w:val="70"/>
        </w:trPr>
        <w:tc>
          <w:tcPr>
            <w:tcW w:w="557" w:type="dxa"/>
            <w:shd w:val="clear" w:color="000000" w:fill="FFFFFF"/>
            <w:noWrap/>
            <w:vAlign w:val="center"/>
            <w:hideMark/>
          </w:tcPr>
          <w:p w14:paraId="5A4E0A85"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56</w:t>
            </w:r>
          </w:p>
        </w:tc>
        <w:tc>
          <w:tcPr>
            <w:tcW w:w="4678" w:type="dxa"/>
            <w:gridSpan w:val="5"/>
            <w:shd w:val="clear" w:color="auto" w:fill="auto"/>
            <w:vAlign w:val="center"/>
            <w:hideMark/>
          </w:tcPr>
          <w:p w14:paraId="7EF68760"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ÓLEO DE DENDÊ, óleo vegetal comestível, matéria-prima dendê, aplicação culinária em geral, tipo puro com baixa acidez. Embalagem contendo no mínimo 500 ml, com dados de identificação do produto, marca do fabricante, prazo de validade e peso líquido. </w:t>
            </w:r>
          </w:p>
        </w:tc>
        <w:tc>
          <w:tcPr>
            <w:tcW w:w="669" w:type="dxa"/>
            <w:shd w:val="clear" w:color="000000" w:fill="FFFFFF"/>
            <w:noWrap/>
            <w:vAlign w:val="center"/>
            <w:hideMark/>
          </w:tcPr>
          <w:p w14:paraId="52B45FC4"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6CCABFA3"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100</w:t>
            </w:r>
          </w:p>
        </w:tc>
        <w:tc>
          <w:tcPr>
            <w:tcW w:w="1417" w:type="dxa"/>
            <w:shd w:val="clear" w:color="000000" w:fill="FFFFFF"/>
            <w:noWrap/>
            <w:vAlign w:val="center"/>
            <w:hideMark/>
          </w:tcPr>
          <w:p w14:paraId="3926BD76" w14:textId="7B5AFAD4"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12,99</w:t>
            </w:r>
          </w:p>
        </w:tc>
        <w:tc>
          <w:tcPr>
            <w:tcW w:w="1559" w:type="dxa"/>
            <w:shd w:val="clear" w:color="000000" w:fill="FFFFFF"/>
            <w:noWrap/>
            <w:vAlign w:val="center"/>
            <w:hideMark/>
          </w:tcPr>
          <w:p w14:paraId="1E3F2B6A" w14:textId="235D0D5C"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1.299,00</w:t>
            </w:r>
          </w:p>
        </w:tc>
      </w:tr>
      <w:tr w:rsidR="00D3390B" w:rsidRPr="00FD5D7D" w14:paraId="42919B25" w14:textId="77777777" w:rsidTr="00932704">
        <w:trPr>
          <w:trHeight w:val="70"/>
        </w:trPr>
        <w:tc>
          <w:tcPr>
            <w:tcW w:w="557" w:type="dxa"/>
            <w:shd w:val="clear" w:color="000000" w:fill="FFFFFF"/>
            <w:noWrap/>
            <w:vAlign w:val="center"/>
            <w:hideMark/>
          </w:tcPr>
          <w:p w14:paraId="2D15762C"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57</w:t>
            </w:r>
          </w:p>
        </w:tc>
        <w:tc>
          <w:tcPr>
            <w:tcW w:w="4678" w:type="dxa"/>
            <w:gridSpan w:val="5"/>
            <w:shd w:val="clear" w:color="auto" w:fill="auto"/>
            <w:vAlign w:val="center"/>
            <w:hideMark/>
          </w:tcPr>
          <w:p w14:paraId="2B634B2E"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OLEO, comestível, vegetal de soja, puro, refinado, sem colesterol, rico em vitamina E. Embalagem contendo no mínimo 900 ml, com dados de identificação do produto, marca do fabricante, prazo de validade e peso líquido.</w:t>
            </w:r>
          </w:p>
        </w:tc>
        <w:tc>
          <w:tcPr>
            <w:tcW w:w="669" w:type="dxa"/>
            <w:shd w:val="clear" w:color="000000" w:fill="FFFFFF"/>
            <w:noWrap/>
            <w:vAlign w:val="center"/>
            <w:hideMark/>
          </w:tcPr>
          <w:p w14:paraId="1B47EB58"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311C5B52"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3.500</w:t>
            </w:r>
          </w:p>
        </w:tc>
        <w:tc>
          <w:tcPr>
            <w:tcW w:w="1417" w:type="dxa"/>
            <w:shd w:val="clear" w:color="000000" w:fill="FFFFFF"/>
            <w:noWrap/>
            <w:vAlign w:val="center"/>
            <w:hideMark/>
          </w:tcPr>
          <w:p w14:paraId="27E83627" w14:textId="2A9FB0C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11,99</w:t>
            </w:r>
          </w:p>
        </w:tc>
        <w:tc>
          <w:tcPr>
            <w:tcW w:w="1559" w:type="dxa"/>
            <w:shd w:val="clear" w:color="000000" w:fill="FFFFFF"/>
            <w:noWrap/>
            <w:vAlign w:val="center"/>
            <w:hideMark/>
          </w:tcPr>
          <w:p w14:paraId="12723616" w14:textId="0E20503C"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41.965,00</w:t>
            </w:r>
          </w:p>
        </w:tc>
      </w:tr>
      <w:tr w:rsidR="00D3390B" w:rsidRPr="00FD5D7D" w14:paraId="1C970F82" w14:textId="77777777" w:rsidTr="00932704">
        <w:trPr>
          <w:trHeight w:val="70"/>
        </w:trPr>
        <w:tc>
          <w:tcPr>
            <w:tcW w:w="557" w:type="dxa"/>
            <w:shd w:val="clear" w:color="000000" w:fill="FFFFFF"/>
            <w:noWrap/>
            <w:vAlign w:val="center"/>
            <w:hideMark/>
          </w:tcPr>
          <w:p w14:paraId="66F9BA46"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58</w:t>
            </w:r>
          </w:p>
        </w:tc>
        <w:tc>
          <w:tcPr>
            <w:tcW w:w="4678" w:type="dxa"/>
            <w:gridSpan w:val="5"/>
            <w:shd w:val="clear" w:color="000000" w:fill="FFFFFF"/>
            <w:vAlign w:val="center"/>
            <w:hideMark/>
          </w:tcPr>
          <w:p w14:paraId="156BF57C"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OREGANO embalagem com mínimo de 8 g, com dados de identificação do produto, marca do fabricante e prazo de validade.</w:t>
            </w:r>
          </w:p>
        </w:tc>
        <w:tc>
          <w:tcPr>
            <w:tcW w:w="669" w:type="dxa"/>
            <w:shd w:val="clear" w:color="000000" w:fill="FFFFFF"/>
            <w:noWrap/>
            <w:vAlign w:val="center"/>
            <w:hideMark/>
          </w:tcPr>
          <w:p w14:paraId="69B558A8"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6D17113A"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500</w:t>
            </w:r>
          </w:p>
        </w:tc>
        <w:tc>
          <w:tcPr>
            <w:tcW w:w="1417" w:type="dxa"/>
            <w:shd w:val="clear" w:color="000000" w:fill="FFFFFF"/>
            <w:noWrap/>
            <w:vAlign w:val="center"/>
            <w:hideMark/>
          </w:tcPr>
          <w:p w14:paraId="28FCC300" w14:textId="7B9993F3"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3,99</w:t>
            </w:r>
          </w:p>
        </w:tc>
        <w:tc>
          <w:tcPr>
            <w:tcW w:w="1559" w:type="dxa"/>
            <w:shd w:val="clear" w:color="000000" w:fill="FFFFFF"/>
            <w:noWrap/>
            <w:vAlign w:val="center"/>
            <w:hideMark/>
          </w:tcPr>
          <w:p w14:paraId="03D1A441" w14:textId="4EF4F1D9"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1.995,00</w:t>
            </w:r>
          </w:p>
        </w:tc>
      </w:tr>
      <w:tr w:rsidR="00D3390B" w:rsidRPr="00FD5D7D" w14:paraId="25756963" w14:textId="77777777" w:rsidTr="00932704">
        <w:trPr>
          <w:trHeight w:val="70"/>
        </w:trPr>
        <w:tc>
          <w:tcPr>
            <w:tcW w:w="557" w:type="dxa"/>
            <w:shd w:val="clear" w:color="000000" w:fill="FFFFFF"/>
            <w:noWrap/>
            <w:vAlign w:val="center"/>
            <w:hideMark/>
          </w:tcPr>
          <w:p w14:paraId="6A3AA30C"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59</w:t>
            </w:r>
          </w:p>
        </w:tc>
        <w:tc>
          <w:tcPr>
            <w:tcW w:w="4678" w:type="dxa"/>
            <w:gridSpan w:val="5"/>
            <w:shd w:val="clear" w:color="auto" w:fill="auto"/>
            <w:vAlign w:val="center"/>
            <w:hideMark/>
          </w:tcPr>
          <w:p w14:paraId="668E05BC"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PROTEINA DE SOJA, texturizada, cor escura embalagem de 500g com identificação do produto, marca do fabricante, prazo de validade e peso líquido.</w:t>
            </w:r>
          </w:p>
        </w:tc>
        <w:tc>
          <w:tcPr>
            <w:tcW w:w="669" w:type="dxa"/>
            <w:shd w:val="clear" w:color="000000" w:fill="FFFFFF"/>
            <w:noWrap/>
            <w:vAlign w:val="center"/>
            <w:hideMark/>
          </w:tcPr>
          <w:p w14:paraId="717ED93B"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2A60A7C4"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600</w:t>
            </w:r>
          </w:p>
        </w:tc>
        <w:tc>
          <w:tcPr>
            <w:tcW w:w="1417" w:type="dxa"/>
            <w:shd w:val="clear" w:color="000000" w:fill="FFFFFF"/>
            <w:noWrap/>
            <w:vAlign w:val="center"/>
            <w:hideMark/>
          </w:tcPr>
          <w:p w14:paraId="5910E371" w14:textId="6D76DB95"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9,99</w:t>
            </w:r>
          </w:p>
        </w:tc>
        <w:tc>
          <w:tcPr>
            <w:tcW w:w="1559" w:type="dxa"/>
            <w:shd w:val="clear" w:color="000000" w:fill="FFFFFF"/>
            <w:noWrap/>
            <w:vAlign w:val="center"/>
            <w:hideMark/>
          </w:tcPr>
          <w:p w14:paraId="77F24CB3" w14:textId="5ADF4B21"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5.994,00</w:t>
            </w:r>
          </w:p>
        </w:tc>
      </w:tr>
      <w:tr w:rsidR="00D3390B" w:rsidRPr="00FD5D7D" w14:paraId="59FFF0FC" w14:textId="77777777" w:rsidTr="00932704">
        <w:trPr>
          <w:trHeight w:val="70"/>
        </w:trPr>
        <w:tc>
          <w:tcPr>
            <w:tcW w:w="557" w:type="dxa"/>
            <w:shd w:val="clear" w:color="000000" w:fill="FFFFFF"/>
            <w:noWrap/>
            <w:vAlign w:val="center"/>
            <w:hideMark/>
          </w:tcPr>
          <w:p w14:paraId="2458C645"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60</w:t>
            </w:r>
          </w:p>
        </w:tc>
        <w:tc>
          <w:tcPr>
            <w:tcW w:w="4678" w:type="dxa"/>
            <w:gridSpan w:val="5"/>
            <w:shd w:val="clear" w:color="auto" w:fill="auto"/>
            <w:vAlign w:val="center"/>
            <w:hideMark/>
          </w:tcPr>
          <w:p w14:paraId="7CBB0D98"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QUEIJO, ralado, tipo parmesão, tradicional. Embalagem: pacote com no mínimo 50 g, com dados de identificação do produto, marca do fabricante, prazo de validade, peso liquido.</w:t>
            </w:r>
          </w:p>
        </w:tc>
        <w:tc>
          <w:tcPr>
            <w:tcW w:w="669" w:type="dxa"/>
            <w:shd w:val="clear" w:color="000000" w:fill="FFFFFF"/>
            <w:noWrap/>
            <w:vAlign w:val="center"/>
            <w:hideMark/>
          </w:tcPr>
          <w:p w14:paraId="2F0579D4"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PCT</w:t>
            </w:r>
          </w:p>
        </w:tc>
        <w:tc>
          <w:tcPr>
            <w:tcW w:w="851" w:type="dxa"/>
            <w:shd w:val="clear" w:color="auto" w:fill="auto"/>
            <w:vAlign w:val="center"/>
            <w:hideMark/>
          </w:tcPr>
          <w:p w14:paraId="001F8C5E"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600</w:t>
            </w:r>
          </w:p>
        </w:tc>
        <w:tc>
          <w:tcPr>
            <w:tcW w:w="1417" w:type="dxa"/>
            <w:shd w:val="clear" w:color="000000" w:fill="FFFFFF"/>
            <w:noWrap/>
            <w:vAlign w:val="center"/>
            <w:hideMark/>
          </w:tcPr>
          <w:p w14:paraId="55589729" w14:textId="48A510E0"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6,99</w:t>
            </w:r>
          </w:p>
        </w:tc>
        <w:tc>
          <w:tcPr>
            <w:tcW w:w="1559" w:type="dxa"/>
            <w:shd w:val="clear" w:color="000000" w:fill="FFFFFF"/>
            <w:noWrap/>
            <w:vAlign w:val="center"/>
            <w:hideMark/>
          </w:tcPr>
          <w:p w14:paraId="42ABF5C2" w14:textId="3D7358D1"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4.194,00</w:t>
            </w:r>
          </w:p>
        </w:tc>
      </w:tr>
      <w:tr w:rsidR="00D3390B" w:rsidRPr="00FD5D7D" w14:paraId="35AABD49" w14:textId="77777777" w:rsidTr="00932704">
        <w:trPr>
          <w:trHeight w:val="70"/>
        </w:trPr>
        <w:tc>
          <w:tcPr>
            <w:tcW w:w="557" w:type="dxa"/>
            <w:shd w:val="clear" w:color="000000" w:fill="FFFFFF"/>
            <w:noWrap/>
            <w:vAlign w:val="center"/>
            <w:hideMark/>
          </w:tcPr>
          <w:p w14:paraId="4ACCE7C3"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lastRenderedPageBreak/>
              <w:t>61</w:t>
            </w:r>
          </w:p>
        </w:tc>
        <w:tc>
          <w:tcPr>
            <w:tcW w:w="4678" w:type="dxa"/>
            <w:gridSpan w:val="5"/>
            <w:shd w:val="clear" w:color="auto" w:fill="auto"/>
            <w:vAlign w:val="center"/>
            <w:hideMark/>
          </w:tcPr>
          <w:p w14:paraId="31E3F31D"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SAL refinado, iodado, para consumo doméstico, embalagem, contendo 01 Kg, com identificação do produto, marca do fabricante, prazo de validade e peso líquido.</w:t>
            </w:r>
          </w:p>
        </w:tc>
        <w:tc>
          <w:tcPr>
            <w:tcW w:w="669" w:type="dxa"/>
            <w:shd w:val="clear" w:color="000000" w:fill="FFFFFF"/>
            <w:noWrap/>
            <w:vAlign w:val="center"/>
            <w:hideMark/>
          </w:tcPr>
          <w:p w14:paraId="10F2801F"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4229DDE8"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800</w:t>
            </w:r>
          </w:p>
        </w:tc>
        <w:tc>
          <w:tcPr>
            <w:tcW w:w="1417" w:type="dxa"/>
            <w:shd w:val="clear" w:color="000000" w:fill="FFFFFF"/>
            <w:noWrap/>
            <w:vAlign w:val="center"/>
            <w:hideMark/>
          </w:tcPr>
          <w:p w14:paraId="5B32F368" w14:textId="35182056"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2,50</w:t>
            </w:r>
          </w:p>
        </w:tc>
        <w:tc>
          <w:tcPr>
            <w:tcW w:w="1559" w:type="dxa"/>
            <w:shd w:val="clear" w:color="000000" w:fill="FFFFFF"/>
            <w:noWrap/>
            <w:vAlign w:val="center"/>
            <w:hideMark/>
          </w:tcPr>
          <w:p w14:paraId="4CB0CCB9" w14:textId="18ACC18A"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2.000,00</w:t>
            </w:r>
          </w:p>
        </w:tc>
      </w:tr>
      <w:tr w:rsidR="00D3390B" w:rsidRPr="00FD5D7D" w14:paraId="1B386C27" w14:textId="77777777" w:rsidTr="00932704">
        <w:trPr>
          <w:trHeight w:val="70"/>
        </w:trPr>
        <w:tc>
          <w:tcPr>
            <w:tcW w:w="557" w:type="dxa"/>
            <w:shd w:val="clear" w:color="000000" w:fill="FFFFFF"/>
            <w:noWrap/>
            <w:vAlign w:val="center"/>
            <w:hideMark/>
          </w:tcPr>
          <w:p w14:paraId="722C5875"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62</w:t>
            </w:r>
          </w:p>
        </w:tc>
        <w:tc>
          <w:tcPr>
            <w:tcW w:w="4678" w:type="dxa"/>
            <w:gridSpan w:val="5"/>
            <w:shd w:val="clear" w:color="000000" w:fill="FFFFFF"/>
            <w:vAlign w:val="center"/>
            <w:hideMark/>
          </w:tcPr>
          <w:p w14:paraId="2A4A7086"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xml:space="preserve">Suco em pó envelope de 50 </w:t>
            </w:r>
            <w:proofErr w:type="spellStart"/>
            <w:r w:rsidRPr="00FD5D7D">
              <w:rPr>
                <w:rFonts w:ascii="Aptos" w:eastAsia="Times New Roman" w:hAnsi="Aptos" w:cs="Calibri"/>
                <w:color w:val="000000"/>
                <w:kern w:val="0"/>
                <w:sz w:val="16"/>
                <w:szCs w:val="16"/>
                <w:lang w:eastAsia="pt-BR"/>
                <w14:ligatures w14:val="none"/>
              </w:rPr>
              <w:t>grs</w:t>
            </w:r>
            <w:proofErr w:type="spellEnd"/>
            <w:r w:rsidRPr="00FD5D7D">
              <w:rPr>
                <w:rFonts w:ascii="Aptos" w:eastAsia="Times New Roman" w:hAnsi="Aptos" w:cs="Calibri"/>
                <w:color w:val="000000"/>
                <w:kern w:val="0"/>
                <w:sz w:val="16"/>
                <w:szCs w:val="16"/>
                <w:lang w:eastAsia="pt-BR"/>
                <w14:ligatures w14:val="none"/>
              </w:rPr>
              <w:t xml:space="preserve"> (diversos sabores) isento de açúcar, identificação do produto, marca do fabricante, prazo de validade e peso líquido.</w:t>
            </w:r>
          </w:p>
        </w:tc>
        <w:tc>
          <w:tcPr>
            <w:tcW w:w="669" w:type="dxa"/>
            <w:shd w:val="clear" w:color="000000" w:fill="FFFFFF"/>
            <w:noWrap/>
            <w:vAlign w:val="center"/>
            <w:hideMark/>
          </w:tcPr>
          <w:p w14:paraId="04CB8D70"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0FFDC37A"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400</w:t>
            </w:r>
          </w:p>
        </w:tc>
        <w:tc>
          <w:tcPr>
            <w:tcW w:w="1417" w:type="dxa"/>
            <w:shd w:val="clear" w:color="000000" w:fill="FFFFFF"/>
            <w:noWrap/>
            <w:vAlign w:val="center"/>
            <w:hideMark/>
          </w:tcPr>
          <w:p w14:paraId="1540E53B" w14:textId="218228E9"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2,99</w:t>
            </w:r>
          </w:p>
        </w:tc>
        <w:tc>
          <w:tcPr>
            <w:tcW w:w="1559" w:type="dxa"/>
            <w:shd w:val="clear" w:color="000000" w:fill="FFFFFF"/>
            <w:noWrap/>
            <w:vAlign w:val="center"/>
            <w:hideMark/>
          </w:tcPr>
          <w:p w14:paraId="75A6CDF7" w14:textId="57F5685D"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1.196,00</w:t>
            </w:r>
          </w:p>
        </w:tc>
      </w:tr>
      <w:tr w:rsidR="00D3390B" w:rsidRPr="00FD5D7D" w14:paraId="0FFD9F65" w14:textId="77777777" w:rsidTr="00932704">
        <w:trPr>
          <w:trHeight w:val="70"/>
        </w:trPr>
        <w:tc>
          <w:tcPr>
            <w:tcW w:w="557" w:type="dxa"/>
            <w:shd w:val="clear" w:color="000000" w:fill="FFFFFF"/>
            <w:noWrap/>
            <w:vAlign w:val="center"/>
            <w:hideMark/>
          </w:tcPr>
          <w:p w14:paraId="5E99CB8A" w14:textId="7CB0BAF9" w:rsidR="00D3390B" w:rsidRPr="00FD5D7D" w:rsidRDefault="00544E9D"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Aptos" w:eastAsia="Times New Roman" w:hAnsi="Aptos" w:cs="Calibri"/>
                <w:b/>
                <w:bCs/>
                <w:color w:val="000000"/>
                <w:kern w:val="0"/>
                <w:sz w:val="16"/>
                <w:szCs w:val="16"/>
                <w:lang w:eastAsia="pt-BR"/>
                <w14:ligatures w14:val="none"/>
              </w:rPr>
              <w:t xml:space="preserve"> </w:t>
            </w:r>
            <w:r w:rsidR="00D3390B" w:rsidRPr="00FD5D7D">
              <w:rPr>
                <w:rFonts w:ascii="Aptos" w:eastAsia="Times New Roman" w:hAnsi="Aptos" w:cs="Calibri"/>
                <w:b/>
                <w:bCs/>
                <w:color w:val="000000"/>
                <w:kern w:val="0"/>
                <w:sz w:val="16"/>
                <w:szCs w:val="16"/>
                <w:lang w:eastAsia="pt-BR"/>
                <w14:ligatures w14:val="none"/>
              </w:rPr>
              <w:t>63</w:t>
            </w:r>
          </w:p>
        </w:tc>
        <w:tc>
          <w:tcPr>
            <w:tcW w:w="4678" w:type="dxa"/>
            <w:gridSpan w:val="5"/>
            <w:shd w:val="clear" w:color="auto" w:fill="auto"/>
            <w:vAlign w:val="center"/>
            <w:hideMark/>
          </w:tcPr>
          <w:p w14:paraId="4D224FE3"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TAPIOCA, natural, embalagem contendo 1000 g, com identificação do produto, marca do fabricante, prazo de validade e peso liquido</w:t>
            </w:r>
          </w:p>
        </w:tc>
        <w:tc>
          <w:tcPr>
            <w:tcW w:w="669" w:type="dxa"/>
            <w:shd w:val="clear" w:color="000000" w:fill="FFFFFF"/>
            <w:noWrap/>
            <w:vAlign w:val="center"/>
            <w:hideMark/>
          </w:tcPr>
          <w:p w14:paraId="385FA0BD"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KG</w:t>
            </w:r>
          </w:p>
        </w:tc>
        <w:tc>
          <w:tcPr>
            <w:tcW w:w="851" w:type="dxa"/>
            <w:shd w:val="clear" w:color="auto" w:fill="auto"/>
            <w:vAlign w:val="center"/>
            <w:hideMark/>
          </w:tcPr>
          <w:p w14:paraId="47A6545E"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700</w:t>
            </w:r>
          </w:p>
        </w:tc>
        <w:tc>
          <w:tcPr>
            <w:tcW w:w="1417" w:type="dxa"/>
            <w:shd w:val="clear" w:color="000000" w:fill="FFFFFF"/>
            <w:noWrap/>
            <w:vAlign w:val="center"/>
            <w:hideMark/>
          </w:tcPr>
          <w:p w14:paraId="52FF6E97" w14:textId="4FAD155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14,99</w:t>
            </w:r>
          </w:p>
        </w:tc>
        <w:tc>
          <w:tcPr>
            <w:tcW w:w="1559" w:type="dxa"/>
            <w:shd w:val="clear" w:color="000000" w:fill="FFFFFF"/>
            <w:noWrap/>
            <w:vAlign w:val="center"/>
            <w:hideMark/>
          </w:tcPr>
          <w:p w14:paraId="2C428BE5" w14:textId="43F2CFE0"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10.493,00</w:t>
            </w:r>
          </w:p>
        </w:tc>
      </w:tr>
      <w:tr w:rsidR="00D3390B" w:rsidRPr="00FD5D7D" w14:paraId="1DF82548" w14:textId="77777777" w:rsidTr="00932704">
        <w:trPr>
          <w:trHeight w:val="70"/>
        </w:trPr>
        <w:tc>
          <w:tcPr>
            <w:tcW w:w="557" w:type="dxa"/>
            <w:shd w:val="clear" w:color="000000" w:fill="FFFFFF"/>
            <w:noWrap/>
            <w:vAlign w:val="center"/>
            <w:hideMark/>
          </w:tcPr>
          <w:p w14:paraId="0FD898F2"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64</w:t>
            </w:r>
          </w:p>
        </w:tc>
        <w:tc>
          <w:tcPr>
            <w:tcW w:w="4678" w:type="dxa"/>
            <w:gridSpan w:val="5"/>
            <w:shd w:val="clear" w:color="auto" w:fill="auto"/>
            <w:vAlign w:val="center"/>
            <w:hideMark/>
          </w:tcPr>
          <w:p w14:paraId="037038AF"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VINAGRE de álcool. Embalagem com 500 ml, com dados de identificação do produto, marca do fabricante, prazo de validade.</w:t>
            </w:r>
          </w:p>
        </w:tc>
        <w:tc>
          <w:tcPr>
            <w:tcW w:w="669" w:type="dxa"/>
            <w:shd w:val="clear" w:color="000000" w:fill="FFFFFF"/>
            <w:noWrap/>
            <w:vAlign w:val="center"/>
            <w:hideMark/>
          </w:tcPr>
          <w:p w14:paraId="033B50F8"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UNID.</w:t>
            </w:r>
          </w:p>
        </w:tc>
        <w:tc>
          <w:tcPr>
            <w:tcW w:w="851" w:type="dxa"/>
            <w:shd w:val="clear" w:color="auto" w:fill="auto"/>
            <w:vAlign w:val="center"/>
            <w:hideMark/>
          </w:tcPr>
          <w:p w14:paraId="159DE0D6"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600</w:t>
            </w:r>
          </w:p>
        </w:tc>
        <w:tc>
          <w:tcPr>
            <w:tcW w:w="1417" w:type="dxa"/>
            <w:shd w:val="clear" w:color="000000" w:fill="FFFFFF"/>
            <w:noWrap/>
            <w:vAlign w:val="center"/>
            <w:hideMark/>
          </w:tcPr>
          <w:p w14:paraId="64C721B2" w14:textId="503E7CD3"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3,99</w:t>
            </w:r>
          </w:p>
        </w:tc>
        <w:tc>
          <w:tcPr>
            <w:tcW w:w="1559" w:type="dxa"/>
            <w:shd w:val="clear" w:color="000000" w:fill="FFFFFF"/>
            <w:noWrap/>
            <w:vAlign w:val="center"/>
            <w:hideMark/>
          </w:tcPr>
          <w:p w14:paraId="4664A419" w14:textId="69DE9196"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2.394,00</w:t>
            </w:r>
          </w:p>
        </w:tc>
      </w:tr>
      <w:tr w:rsidR="00D3390B" w:rsidRPr="00FD5D7D" w14:paraId="0412954C" w14:textId="77777777" w:rsidTr="000421F9">
        <w:trPr>
          <w:trHeight w:val="405"/>
        </w:trPr>
        <w:tc>
          <w:tcPr>
            <w:tcW w:w="557" w:type="dxa"/>
            <w:shd w:val="clear" w:color="auto" w:fill="auto"/>
            <w:noWrap/>
            <w:vAlign w:val="bottom"/>
            <w:hideMark/>
          </w:tcPr>
          <w:p w14:paraId="53BAF899"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w:t>
            </w:r>
          </w:p>
        </w:tc>
        <w:tc>
          <w:tcPr>
            <w:tcW w:w="1037" w:type="dxa"/>
            <w:shd w:val="clear" w:color="auto" w:fill="auto"/>
            <w:noWrap/>
            <w:vAlign w:val="bottom"/>
            <w:hideMark/>
          </w:tcPr>
          <w:p w14:paraId="46DFDD53"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153A8788"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016E1FBC"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78C43307"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w:t>
            </w:r>
          </w:p>
        </w:tc>
        <w:tc>
          <w:tcPr>
            <w:tcW w:w="1487" w:type="dxa"/>
            <w:shd w:val="clear" w:color="auto" w:fill="auto"/>
            <w:noWrap/>
            <w:vAlign w:val="center"/>
            <w:hideMark/>
          </w:tcPr>
          <w:p w14:paraId="19E69B8B" w14:textId="564D9EE0"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Pr>
                <w:rFonts w:ascii="Calibri" w:hAnsi="Calibri" w:cs="Calibri"/>
                <w:b/>
                <w:bCs/>
                <w:color w:val="000000"/>
                <w:sz w:val="16"/>
                <w:szCs w:val="16"/>
              </w:rPr>
              <w:t>1.870.179,70</w:t>
            </w:r>
          </w:p>
        </w:tc>
        <w:tc>
          <w:tcPr>
            <w:tcW w:w="669" w:type="dxa"/>
            <w:shd w:val="clear" w:color="auto" w:fill="auto"/>
            <w:noWrap/>
            <w:vAlign w:val="bottom"/>
            <w:hideMark/>
          </w:tcPr>
          <w:p w14:paraId="3EE9D639"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w:t>
            </w:r>
          </w:p>
        </w:tc>
        <w:tc>
          <w:tcPr>
            <w:tcW w:w="851" w:type="dxa"/>
            <w:shd w:val="clear" w:color="auto" w:fill="auto"/>
            <w:noWrap/>
            <w:vAlign w:val="bottom"/>
            <w:hideMark/>
          </w:tcPr>
          <w:p w14:paraId="2BCC216C" w14:textId="77777777" w:rsidR="00D3390B" w:rsidRPr="00FD5D7D" w:rsidRDefault="00D3390B" w:rsidP="00D3390B">
            <w:pPr>
              <w:spacing w:after="0" w:line="240" w:lineRule="auto"/>
              <w:jc w:val="both"/>
              <w:rPr>
                <w:rFonts w:ascii="Aptos" w:eastAsia="Times New Roman" w:hAnsi="Aptos" w:cs="Calibri"/>
                <w:color w:val="000000"/>
                <w:kern w:val="0"/>
                <w:sz w:val="16"/>
                <w:szCs w:val="16"/>
                <w:lang w:eastAsia="pt-BR"/>
                <w14:ligatures w14:val="none"/>
              </w:rPr>
            </w:pPr>
            <w:r w:rsidRPr="00FD5D7D">
              <w:rPr>
                <w:rFonts w:ascii="Aptos" w:eastAsia="Times New Roman" w:hAnsi="Aptos" w:cs="Calibri"/>
                <w:color w:val="000000"/>
                <w:kern w:val="0"/>
                <w:sz w:val="16"/>
                <w:szCs w:val="16"/>
                <w:lang w:eastAsia="pt-BR"/>
                <w14:ligatures w14:val="none"/>
              </w:rPr>
              <w:t> </w:t>
            </w:r>
          </w:p>
        </w:tc>
        <w:tc>
          <w:tcPr>
            <w:tcW w:w="1417" w:type="dxa"/>
            <w:shd w:val="clear" w:color="auto" w:fill="auto"/>
            <w:noWrap/>
            <w:vAlign w:val="bottom"/>
            <w:hideMark/>
          </w:tcPr>
          <w:p w14:paraId="512B0878" w14:textId="77777777"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xml:space="preserve"> TOTAL: </w:t>
            </w:r>
          </w:p>
        </w:tc>
        <w:tc>
          <w:tcPr>
            <w:tcW w:w="1559" w:type="dxa"/>
            <w:shd w:val="clear" w:color="auto" w:fill="auto"/>
            <w:noWrap/>
            <w:vAlign w:val="bottom"/>
            <w:hideMark/>
          </w:tcPr>
          <w:p w14:paraId="7AF0D46F" w14:textId="0C0025A4" w:rsidR="00D3390B" w:rsidRPr="00FD5D7D" w:rsidRDefault="00D3390B" w:rsidP="00D3390B">
            <w:pPr>
              <w:spacing w:after="0" w:line="240" w:lineRule="auto"/>
              <w:jc w:val="both"/>
              <w:rPr>
                <w:rFonts w:ascii="Aptos" w:eastAsia="Times New Roman" w:hAnsi="Aptos" w:cs="Calibri"/>
                <w:b/>
                <w:bCs/>
                <w:color w:val="000000"/>
                <w:kern w:val="0"/>
                <w:sz w:val="16"/>
                <w:szCs w:val="16"/>
                <w:lang w:eastAsia="pt-BR"/>
                <w14:ligatures w14:val="none"/>
              </w:rPr>
            </w:pPr>
            <w:r w:rsidRPr="00FD5D7D">
              <w:rPr>
                <w:rFonts w:ascii="Aptos" w:eastAsia="Times New Roman" w:hAnsi="Aptos" w:cs="Calibri"/>
                <w:b/>
                <w:bCs/>
                <w:color w:val="000000"/>
                <w:kern w:val="0"/>
                <w:sz w:val="16"/>
                <w:szCs w:val="16"/>
                <w:lang w:eastAsia="pt-BR"/>
                <w14:ligatures w14:val="none"/>
              </w:rPr>
              <w:t xml:space="preserve"> R$</w:t>
            </w:r>
            <w:r w:rsidR="00544E9D">
              <w:rPr>
                <w:rFonts w:ascii="Aptos" w:eastAsia="Times New Roman" w:hAnsi="Aptos" w:cs="Calibri"/>
                <w:b/>
                <w:bCs/>
                <w:color w:val="000000"/>
                <w:kern w:val="0"/>
                <w:sz w:val="16"/>
                <w:szCs w:val="16"/>
                <w:lang w:eastAsia="pt-BR"/>
                <w14:ligatures w14:val="none"/>
              </w:rPr>
              <w:t xml:space="preserve"> 1.870.179,70</w:t>
            </w:r>
            <w:r w:rsidRPr="00FD5D7D">
              <w:rPr>
                <w:rFonts w:ascii="Aptos" w:eastAsia="Times New Roman" w:hAnsi="Aptos" w:cs="Calibri"/>
                <w:b/>
                <w:bCs/>
                <w:color w:val="000000"/>
                <w:kern w:val="0"/>
                <w:sz w:val="16"/>
                <w:szCs w:val="16"/>
                <w:lang w:eastAsia="pt-BR"/>
                <w14:ligatures w14:val="none"/>
              </w:rPr>
              <w:t xml:space="preserve">                    </w:t>
            </w:r>
          </w:p>
        </w:tc>
      </w:tr>
    </w:tbl>
    <w:p w14:paraId="57F63889" w14:textId="77777777" w:rsidR="00220ACA" w:rsidRDefault="00220ACA" w:rsidP="00220ACA">
      <w:pPr>
        <w:widowControl w:val="0"/>
        <w:autoSpaceDE w:val="0"/>
        <w:autoSpaceDN w:val="0"/>
        <w:spacing w:after="0" w:line="240" w:lineRule="auto"/>
        <w:ind w:right="14"/>
        <w:jc w:val="both"/>
        <w:rPr>
          <w:rFonts w:ascii="Aptos" w:hAnsi="Aptos"/>
          <w:sz w:val="20"/>
          <w:szCs w:val="20"/>
        </w:rPr>
      </w:pPr>
    </w:p>
    <w:p w14:paraId="1BE3B4E4" w14:textId="77777777" w:rsidR="00220ACA" w:rsidRDefault="00220ACA" w:rsidP="00220ACA">
      <w:pPr>
        <w:widowControl w:val="0"/>
        <w:autoSpaceDE w:val="0"/>
        <w:autoSpaceDN w:val="0"/>
        <w:spacing w:after="0" w:line="240" w:lineRule="auto"/>
        <w:ind w:right="14"/>
        <w:jc w:val="center"/>
        <w:rPr>
          <w:rFonts w:ascii="Aptos" w:hAnsi="Aptos"/>
          <w:b/>
          <w:bCs/>
          <w:sz w:val="20"/>
          <w:szCs w:val="20"/>
        </w:rPr>
      </w:pPr>
      <w:r>
        <w:rPr>
          <w:rFonts w:ascii="Aptos" w:hAnsi="Aptos"/>
          <w:b/>
          <w:bCs/>
          <w:sz w:val="20"/>
          <w:szCs w:val="20"/>
        </w:rPr>
        <w:t xml:space="preserve">LOTE II PERECÍVEIS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948"/>
        <w:gridCol w:w="718"/>
        <w:gridCol w:w="718"/>
        <w:gridCol w:w="718"/>
        <w:gridCol w:w="1576"/>
        <w:gridCol w:w="761"/>
        <w:gridCol w:w="850"/>
        <w:gridCol w:w="1418"/>
        <w:gridCol w:w="1559"/>
      </w:tblGrid>
      <w:tr w:rsidR="00220ACA" w:rsidRPr="009E06F5" w14:paraId="3B09FD0C" w14:textId="77777777" w:rsidTr="00544E9D">
        <w:trPr>
          <w:trHeight w:val="330"/>
        </w:trPr>
        <w:tc>
          <w:tcPr>
            <w:tcW w:w="562" w:type="dxa"/>
            <w:shd w:val="clear" w:color="000000" w:fill="D9D9D9"/>
            <w:noWrap/>
            <w:vAlign w:val="center"/>
            <w:hideMark/>
          </w:tcPr>
          <w:p w14:paraId="099F4F7F" w14:textId="77777777" w:rsidR="00220ACA" w:rsidRPr="009E06F5"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ITEM</w:t>
            </w:r>
          </w:p>
        </w:tc>
        <w:tc>
          <w:tcPr>
            <w:tcW w:w="4678" w:type="dxa"/>
            <w:gridSpan w:val="5"/>
            <w:shd w:val="clear" w:color="000000" w:fill="D9D9D9"/>
            <w:noWrap/>
            <w:vAlign w:val="center"/>
            <w:hideMark/>
          </w:tcPr>
          <w:p w14:paraId="3FB9653F" w14:textId="77777777" w:rsidR="00220ACA" w:rsidRPr="009E06F5"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DESCRIÇÃO ESPECIFICADA DOS PRODUTOS</w:t>
            </w:r>
          </w:p>
        </w:tc>
        <w:tc>
          <w:tcPr>
            <w:tcW w:w="761" w:type="dxa"/>
            <w:shd w:val="clear" w:color="000000" w:fill="D9D9D9"/>
            <w:noWrap/>
            <w:vAlign w:val="center"/>
            <w:hideMark/>
          </w:tcPr>
          <w:p w14:paraId="466DFEDF" w14:textId="77777777" w:rsidR="00220ACA" w:rsidRPr="009E06F5"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UNID.</w:t>
            </w:r>
          </w:p>
        </w:tc>
        <w:tc>
          <w:tcPr>
            <w:tcW w:w="850" w:type="dxa"/>
            <w:shd w:val="clear" w:color="000000" w:fill="D9D9D9"/>
            <w:noWrap/>
            <w:vAlign w:val="center"/>
            <w:hideMark/>
          </w:tcPr>
          <w:p w14:paraId="04D79AD0" w14:textId="77777777" w:rsidR="00220ACA" w:rsidRPr="009E06F5"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QUANT.</w:t>
            </w:r>
          </w:p>
        </w:tc>
        <w:tc>
          <w:tcPr>
            <w:tcW w:w="1418" w:type="dxa"/>
            <w:shd w:val="clear" w:color="000000" w:fill="D9D9D9"/>
            <w:noWrap/>
            <w:vAlign w:val="center"/>
            <w:hideMark/>
          </w:tcPr>
          <w:p w14:paraId="5E5AE352" w14:textId="77777777" w:rsidR="00220ACA" w:rsidRPr="009E06F5"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5FCF9EBF" w14:textId="77777777" w:rsidR="00220ACA" w:rsidRPr="009E06F5"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TOTAL</w:t>
            </w:r>
          </w:p>
        </w:tc>
      </w:tr>
      <w:tr w:rsidR="00544E9D" w:rsidRPr="009E06F5" w14:paraId="57013A8F" w14:textId="77777777" w:rsidTr="00544E9D">
        <w:trPr>
          <w:trHeight w:val="70"/>
        </w:trPr>
        <w:tc>
          <w:tcPr>
            <w:tcW w:w="562" w:type="dxa"/>
            <w:shd w:val="clear" w:color="000000" w:fill="FFFFFF"/>
            <w:noWrap/>
            <w:vAlign w:val="center"/>
            <w:hideMark/>
          </w:tcPr>
          <w:p w14:paraId="093D9246"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1</w:t>
            </w:r>
          </w:p>
        </w:tc>
        <w:tc>
          <w:tcPr>
            <w:tcW w:w="4678" w:type="dxa"/>
            <w:gridSpan w:val="5"/>
            <w:shd w:val="clear" w:color="auto" w:fill="auto"/>
            <w:vAlign w:val="center"/>
            <w:hideMark/>
          </w:tcPr>
          <w:p w14:paraId="1A2143E6" w14:textId="77777777" w:rsidR="00544E9D" w:rsidRPr="009E06F5" w:rsidRDefault="00544E9D" w:rsidP="00544E9D">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PRESUNTO, de carne de boi cozida. Embalagem com identificação do produto, marca do fabricante, prazo de validade e peso liquido</w:t>
            </w:r>
          </w:p>
        </w:tc>
        <w:tc>
          <w:tcPr>
            <w:tcW w:w="761" w:type="dxa"/>
            <w:shd w:val="clear" w:color="000000" w:fill="FFFFFF"/>
            <w:noWrap/>
            <w:vAlign w:val="center"/>
            <w:hideMark/>
          </w:tcPr>
          <w:p w14:paraId="09369870"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0E82B7EA"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1200</w:t>
            </w:r>
          </w:p>
        </w:tc>
        <w:tc>
          <w:tcPr>
            <w:tcW w:w="1418" w:type="dxa"/>
            <w:shd w:val="clear" w:color="000000" w:fill="FFFFFF"/>
            <w:noWrap/>
            <w:vAlign w:val="center"/>
          </w:tcPr>
          <w:p w14:paraId="47D63A77" w14:textId="517D1050"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29,99</w:t>
            </w:r>
          </w:p>
        </w:tc>
        <w:tc>
          <w:tcPr>
            <w:tcW w:w="1559" w:type="dxa"/>
            <w:shd w:val="clear" w:color="000000" w:fill="FFFFFF"/>
            <w:noWrap/>
            <w:vAlign w:val="center"/>
          </w:tcPr>
          <w:p w14:paraId="008DB263" w14:textId="29FD4C85"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35.988,00</w:t>
            </w:r>
          </w:p>
        </w:tc>
      </w:tr>
      <w:tr w:rsidR="00544E9D" w:rsidRPr="009E06F5" w14:paraId="4D586D0E" w14:textId="77777777" w:rsidTr="00544E9D">
        <w:trPr>
          <w:trHeight w:val="70"/>
        </w:trPr>
        <w:tc>
          <w:tcPr>
            <w:tcW w:w="562" w:type="dxa"/>
            <w:shd w:val="clear" w:color="000000" w:fill="FFFFFF"/>
            <w:noWrap/>
            <w:vAlign w:val="center"/>
            <w:hideMark/>
          </w:tcPr>
          <w:p w14:paraId="65305B70"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2</w:t>
            </w:r>
          </w:p>
        </w:tc>
        <w:tc>
          <w:tcPr>
            <w:tcW w:w="4678" w:type="dxa"/>
            <w:gridSpan w:val="5"/>
            <w:shd w:val="clear" w:color="auto" w:fill="auto"/>
            <w:vAlign w:val="center"/>
            <w:hideMark/>
          </w:tcPr>
          <w:p w14:paraId="0B30B4AD" w14:textId="77777777" w:rsidR="00544E9D" w:rsidRPr="009E06F5" w:rsidRDefault="00544E9D" w:rsidP="00544E9D">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APRESUNTADO, de carne de boi cozida. Embalagem com identificação do produto, marca do fabricante, prazo de validade e peso liquido</w:t>
            </w:r>
          </w:p>
        </w:tc>
        <w:tc>
          <w:tcPr>
            <w:tcW w:w="761" w:type="dxa"/>
            <w:shd w:val="clear" w:color="000000" w:fill="FFFFFF"/>
            <w:noWrap/>
            <w:vAlign w:val="center"/>
            <w:hideMark/>
          </w:tcPr>
          <w:p w14:paraId="66901448"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4066FA47"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800</w:t>
            </w:r>
          </w:p>
        </w:tc>
        <w:tc>
          <w:tcPr>
            <w:tcW w:w="1418" w:type="dxa"/>
            <w:shd w:val="clear" w:color="000000" w:fill="FFFFFF"/>
            <w:noWrap/>
            <w:vAlign w:val="center"/>
          </w:tcPr>
          <w:p w14:paraId="499C53C1" w14:textId="45E79AFD"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26,99</w:t>
            </w:r>
          </w:p>
        </w:tc>
        <w:tc>
          <w:tcPr>
            <w:tcW w:w="1559" w:type="dxa"/>
            <w:shd w:val="clear" w:color="000000" w:fill="FFFFFF"/>
            <w:noWrap/>
            <w:vAlign w:val="center"/>
          </w:tcPr>
          <w:p w14:paraId="0D45E46A" w14:textId="756D64C0"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21.592,00</w:t>
            </w:r>
          </w:p>
        </w:tc>
      </w:tr>
      <w:tr w:rsidR="00544E9D" w:rsidRPr="009E06F5" w14:paraId="5DB4A520" w14:textId="77777777" w:rsidTr="00544E9D">
        <w:trPr>
          <w:trHeight w:val="70"/>
        </w:trPr>
        <w:tc>
          <w:tcPr>
            <w:tcW w:w="562" w:type="dxa"/>
            <w:shd w:val="clear" w:color="000000" w:fill="FFFFFF"/>
            <w:noWrap/>
            <w:vAlign w:val="center"/>
            <w:hideMark/>
          </w:tcPr>
          <w:p w14:paraId="545C94EA"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3</w:t>
            </w:r>
          </w:p>
        </w:tc>
        <w:tc>
          <w:tcPr>
            <w:tcW w:w="4678" w:type="dxa"/>
            <w:gridSpan w:val="5"/>
            <w:shd w:val="clear" w:color="auto" w:fill="auto"/>
            <w:vAlign w:val="center"/>
            <w:hideMark/>
          </w:tcPr>
          <w:p w14:paraId="7EC9C53F" w14:textId="77777777" w:rsidR="00544E9D" w:rsidRPr="009E06F5" w:rsidRDefault="00544E9D" w:rsidP="00544E9D">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xml:space="preserve">QUEIJO tipo </w:t>
            </w:r>
            <w:proofErr w:type="spellStart"/>
            <w:r w:rsidRPr="009E06F5">
              <w:rPr>
                <w:rFonts w:ascii="Aptos" w:eastAsia="Times New Roman" w:hAnsi="Aptos" w:cs="Calibri"/>
                <w:color w:val="000000"/>
                <w:kern w:val="0"/>
                <w:sz w:val="16"/>
                <w:szCs w:val="16"/>
                <w:lang w:eastAsia="pt-BR"/>
                <w14:ligatures w14:val="none"/>
              </w:rPr>
              <w:t>mussarela</w:t>
            </w:r>
            <w:proofErr w:type="spellEnd"/>
            <w:r w:rsidRPr="009E06F5">
              <w:rPr>
                <w:rFonts w:ascii="Aptos" w:eastAsia="Times New Roman" w:hAnsi="Aptos" w:cs="Calibri"/>
                <w:color w:val="000000"/>
                <w:kern w:val="0"/>
                <w:sz w:val="16"/>
                <w:szCs w:val="16"/>
                <w:lang w:eastAsia="pt-BR"/>
                <w14:ligatures w14:val="none"/>
              </w:rPr>
              <w:t>, fatiado, embalagem com identificação do produto, marca do fabricante, prazo de validade e peso liquido.</w:t>
            </w:r>
          </w:p>
        </w:tc>
        <w:tc>
          <w:tcPr>
            <w:tcW w:w="761" w:type="dxa"/>
            <w:shd w:val="clear" w:color="000000" w:fill="FFFFFF"/>
            <w:noWrap/>
            <w:vAlign w:val="center"/>
            <w:hideMark/>
          </w:tcPr>
          <w:p w14:paraId="1DA105D6"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4569B7A3"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1.200</w:t>
            </w:r>
          </w:p>
        </w:tc>
        <w:tc>
          <w:tcPr>
            <w:tcW w:w="1418" w:type="dxa"/>
            <w:shd w:val="clear" w:color="000000" w:fill="FFFFFF"/>
            <w:noWrap/>
            <w:vAlign w:val="center"/>
          </w:tcPr>
          <w:p w14:paraId="03B6BA57" w14:textId="6131B22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59,99</w:t>
            </w:r>
          </w:p>
        </w:tc>
        <w:tc>
          <w:tcPr>
            <w:tcW w:w="1559" w:type="dxa"/>
            <w:shd w:val="clear" w:color="000000" w:fill="FFFFFF"/>
            <w:noWrap/>
            <w:vAlign w:val="center"/>
          </w:tcPr>
          <w:p w14:paraId="14175215" w14:textId="00BF232C"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71.988,00</w:t>
            </w:r>
          </w:p>
        </w:tc>
      </w:tr>
      <w:tr w:rsidR="00544E9D" w:rsidRPr="009E06F5" w14:paraId="1341006B" w14:textId="77777777" w:rsidTr="00544E9D">
        <w:trPr>
          <w:trHeight w:val="70"/>
        </w:trPr>
        <w:tc>
          <w:tcPr>
            <w:tcW w:w="562" w:type="dxa"/>
            <w:shd w:val="clear" w:color="000000" w:fill="FFFFFF"/>
            <w:noWrap/>
            <w:vAlign w:val="center"/>
            <w:hideMark/>
          </w:tcPr>
          <w:p w14:paraId="762FB0FC"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4</w:t>
            </w:r>
          </w:p>
        </w:tc>
        <w:tc>
          <w:tcPr>
            <w:tcW w:w="4678" w:type="dxa"/>
            <w:gridSpan w:val="5"/>
            <w:shd w:val="clear" w:color="auto" w:fill="auto"/>
            <w:vAlign w:val="center"/>
            <w:hideMark/>
          </w:tcPr>
          <w:p w14:paraId="1EA5B720" w14:textId="77777777" w:rsidR="00544E9D" w:rsidRPr="009E06F5" w:rsidRDefault="00544E9D" w:rsidP="00544E9D">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QUEIJO tipo prato, fatiado, embalagem com identificação do produto, marca do fabricante, prazo de validade e peso liquido.</w:t>
            </w:r>
          </w:p>
        </w:tc>
        <w:tc>
          <w:tcPr>
            <w:tcW w:w="761" w:type="dxa"/>
            <w:shd w:val="clear" w:color="000000" w:fill="FFFFFF"/>
            <w:noWrap/>
            <w:vAlign w:val="center"/>
            <w:hideMark/>
          </w:tcPr>
          <w:p w14:paraId="566EF89A"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7A440BB3"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800</w:t>
            </w:r>
          </w:p>
        </w:tc>
        <w:tc>
          <w:tcPr>
            <w:tcW w:w="1418" w:type="dxa"/>
            <w:shd w:val="clear" w:color="000000" w:fill="FFFFFF"/>
            <w:noWrap/>
            <w:vAlign w:val="center"/>
          </w:tcPr>
          <w:p w14:paraId="1F81D77A" w14:textId="4A8C5EA1"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79,99</w:t>
            </w:r>
          </w:p>
        </w:tc>
        <w:tc>
          <w:tcPr>
            <w:tcW w:w="1559" w:type="dxa"/>
            <w:shd w:val="clear" w:color="000000" w:fill="FFFFFF"/>
            <w:noWrap/>
            <w:vAlign w:val="center"/>
          </w:tcPr>
          <w:p w14:paraId="53342A20" w14:textId="3FB5078E"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63.992,00</w:t>
            </w:r>
          </w:p>
        </w:tc>
      </w:tr>
      <w:tr w:rsidR="00544E9D" w:rsidRPr="009E06F5" w14:paraId="6394D28F" w14:textId="77777777" w:rsidTr="00544E9D">
        <w:trPr>
          <w:trHeight w:val="70"/>
        </w:trPr>
        <w:tc>
          <w:tcPr>
            <w:tcW w:w="562" w:type="dxa"/>
            <w:shd w:val="clear" w:color="000000" w:fill="FFFFFF"/>
            <w:noWrap/>
            <w:vAlign w:val="center"/>
            <w:hideMark/>
          </w:tcPr>
          <w:p w14:paraId="3FB9C6D6"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5</w:t>
            </w:r>
          </w:p>
        </w:tc>
        <w:tc>
          <w:tcPr>
            <w:tcW w:w="4678" w:type="dxa"/>
            <w:gridSpan w:val="5"/>
            <w:shd w:val="clear" w:color="auto" w:fill="auto"/>
            <w:vAlign w:val="center"/>
            <w:hideMark/>
          </w:tcPr>
          <w:p w14:paraId="550DE1E6" w14:textId="77777777" w:rsidR="00544E9D" w:rsidRPr="009E06F5" w:rsidRDefault="00544E9D" w:rsidP="00544E9D">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SALSICHA, de carne de boi, para hot dog. Embalagem em filme PVC transparente ou saco plástico transparente, contendo identificação do produto, marca do fabricante, prazo de validade</w:t>
            </w:r>
          </w:p>
        </w:tc>
        <w:tc>
          <w:tcPr>
            <w:tcW w:w="761" w:type="dxa"/>
            <w:shd w:val="clear" w:color="000000" w:fill="FFFFFF"/>
            <w:noWrap/>
            <w:vAlign w:val="center"/>
            <w:hideMark/>
          </w:tcPr>
          <w:p w14:paraId="10A00C73"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670A4DB9"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1200</w:t>
            </w:r>
          </w:p>
        </w:tc>
        <w:tc>
          <w:tcPr>
            <w:tcW w:w="1418" w:type="dxa"/>
            <w:shd w:val="clear" w:color="000000" w:fill="FFFFFF"/>
            <w:noWrap/>
            <w:vAlign w:val="center"/>
          </w:tcPr>
          <w:p w14:paraId="1154AA05" w14:textId="061725E0"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10,99</w:t>
            </w:r>
          </w:p>
        </w:tc>
        <w:tc>
          <w:tcPr>
            <w:tcW w:w="1559" w:type="dxa"/>
            <w:shd w:val="clear" w:color="000000" w:fill="FFFFFF"/>
            <w:noWrap/>
            <w:vAlign w:val="center"/>
          </w:tcPr>
          <w:p w14:paraId="780B464C" w14:textId="1EEFB1C0"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13.188,00</w:t>
            </w:r>
          </w:p>
        </w:tc>
      </w:tr>
      <w:tr w:rsidR="00544E9D" w:rsidRPr="009E06F5" w14:paraId="139614DB" w14:textId="77777777" w:rsidTr="00544E9D">
        <w:trPr>
          <w:trHeight w:val="70"/>
        </w:trPr>
        <w:tc>
          <w:tcPr>
            <w:tcW w:w="562" w:type="dxa"/>
            <w:shd w:val="clear" w:color="000000" w:fill="FFFFFF"/>
            <w:noWrap/>
            <w:vAlign w:val="center"/>
            <w:hideMark/>
          </w:tcPr>
          <w:p w14:paraId="5F5EA904"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6</w:t>
            </w:r>
          </w:p>
        </w:tc>
        <w:tc>
          <w:tcPr>
            <w:tcW w:w="4678" w:type="dxa"/>
            <w:gridSpan w:val="5"/>
            <w:shd w:val="clear" w:color="auto" w:fill="auto"/>
            <w:vAlign w:val="center"/>
            <w:hideMark/>
          </w:tcPr>
          <w:p w14:paraId="4D86DBF7" w14:textId="77777777" w:rsidR="00544E9D" w:rsidRPr="009E06F5" w:rsidRDefault="00544E9D" w:rsidP="00544E9D">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MORTADELA, de carne de porco processada. Embalagem com identificação do produto, marca do fabricante, prazo de validade e peso liquido</w:t>
            </w:r>
          </w:p>
        </w:tc>
        <w:tc>
          <w:tcPr>
            <w:tcW w:w="761" w:type="dxa"/>
            <w:shd w:val="clear" w:color="000000" w:fill="FFFFFF"/>
            <w:noWrap/>
            <w:vAlign w:val="center"/>
            <w:hideMark/>
          </w:tcPr>
          <w:p w14:paraId="49B16095"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34D30367"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800</w:t>
            </w:r>
          </w:p>
        </w:tc>
        <w:tc>
          <w:tcPr>
            <w:tcW w:w="1418" w:type="dxa"/>
            <w:shd w:val="clear" w:color="000000" w:fill="FFFFFF"/>
            <w:noWrap/>
            <w:vAlign w:val="center"/>
          </w:tcPr>
          <w:p w14:paraId="1E366701" w14:textId="4114BE9E"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14,00</w:t>
            </w:r>
          </w:p>
        </w:tc>
        <w:tc>
          <w:tcPr>
            <w:tcW w:w="1559" w:type="dxa"/>
            <w:shd w:val="clear" w:color="000000" w:fill="FFFFFF"/>
            <w:noWrap/>
            <w:vAlign w:val="center"/>
          </w:tcPr>
          <w:p w14:paraId="281A4A03" w14:textId="6C82C58D"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11.200,00</w:t>
            </w:r>
          </w:p>
        </w:tc>
      </w:tr>
      <w:tr w:rsidR="00544E9D" w:rsidRPr="009E06F5" w14:paraId="600F3F0F" w14:textId="77777777" w:rsidTr="00544E9D">
        <w:trPr>
          <w:trHeight w:val="70"/>
        </w:trPr>
        <w:tc>
          <w:tcPr>
            <w:tcW w:w="562" w:type="dxa"/>
            <w:shd w:val="clear" w:color="000000" w:fill="FFFFFF"/>
            <w:noWrap/>
            <w:vAlign w:val="center"/>
            <w:hideMark/>
          </w:tcPr>
          <w:p w14:paraId="7FAADF22"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7</w:t>
            </w:r>
          </w:p>
        </w:tc>
        <w:tc>
          <w:tcPr>
            <w:tcW w:w="4678" w:type="dxa"/>
            <w:gridSpan w:val="5"/>
            <w:shd w:val="clear" w:color="auto" w:fill="auto"/>
            <w:vAlign w:val="center"/>
            <w:hideMark/>
          </w:tcPr>
          <w:p w14:paraId="593F29CA" w14:textId="77777777" w:rsidR="00544E9D" w:rsidRPr="009E06F5" w:rsidRDefault="00544E9D" w:rsidP="00544E9D">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STEACK, de frango empanado e congelado. Embalagem com identificação do produto, marca do fabricante, prazo de validade e peso liquido</w:t>
            </w:r>
          </w:p>
        </w:tc>
        <w:tc>
          <w:tcPr>
            <w:tcW w:w="761" w:type="dxa"/>
            <w:shd w:val="clear" w:color="000000" w:fill="FFFFFF"/>
            <w:noWrap/>
            <w:vAlign w:val="center"/>
            <w:hideMark/>
          </w:tcPr>
          <w:p w14:paraId="67330FC2"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UNID.</w:t>
            </w:r>
          </w:p>
        </w:tc>
        <w:tc>
          <w:tcPr>
            <w:tcW w:w="850" w:type="dxa"/>
            <w:shd w:val="clear" w:color="auto" w:fill="auto"/>
            <w:vAlign w:val="center"/>
            <w:hideMark/>
          </w:tcPr>
          <w:p w14:paraId="2CF07C77"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800</w:t>
            </w:r>
          </w:p>
        </w:tc>
        <w:tc>
          <w:tcPr>
            <w:tcW w:w="1418" w:type="dxa"/>
            <w:shd w:val="clear" w:color="000000" w:fill="FFFFFF"/>
            <w:noWrap/>
            <w:vAlign w:val="center"/>
          </w:tcPr>
          <w:p w14:paraId="20E3A5CB" w14:textId="53E18EBC"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2,00</w:t>
            </w:r>
          </w:p>
        </w:tc>
        <w:tc>
          <w:tcPr>
            <w:tcW w:w="1559" w:type="dxa"/>
            <w:shd w:val="clear" w:color="000000" w:fill="FFFFFF"/>
            <w:noWrap/>
            <w:vAlign w:val="center"/>
          </w:tcPr>
          <w:p w14:paraId="585C17F0" w14:textId="6FE191E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1.600,00</w:t>
            </w:r>
          </w:p>
        </w:tc>
      </w:tr>
      <w:tr w:rsidR="00544E9D" w:rsidRPr="009E06F5" w14:paraId="7418EF56" w14:textId="77777777" w:rsidTr="00544E9D">
        <w:trPr>
          <w:trHeight w:val="70"/>
        </w:trPr>
        <w:tc>
          <w:tcPr>
            <w:tcW w:w="562" w:type="dxa"/>
            <w:shd w:val="clear" w:color="000000" w:fill="FFFFFF"/>
            <w:noWrap/>
            <w:vAlign w:val="center"/>
            <w:hideMark/>
          </w:tcPr>
          <w:p w14:paraId="43F2F95E"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8</w:t>
            </w:r>
          </w:p>
        </w:tc>
        <w:tc>
          <w:tcPr>
            <w:tcW w:w="4678" w:type="dxa"/>
            <w:gridSpan w:val="5"/>
            <w:shd w:val="clear" w:color="auto" w:fill="auto"/>
            <w:vAlign w:val="center"/>
            <w:hideMark/>
          </w:tcPr>
          <w:p w14:paraId="5B555999" w14:textId="77777777" w:rsidR="00544E9D" w:rsidRPr="009E06F5" w:rsidRDefault="00544E9D" w:rsidP="00544E9D">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xml:space="preserve">IOGURTE, de </w:t>
            </w:r>
            <w:proofErr w:type="spellStart"/>
            <w:r w:rsidRPr="009E06F5">
              <w:rPr>
                <w:rFonts w:ascii="Aptos" w:eastAsia="Times New Roman" w:hAnsi="Aptos" w:cs="Calibri"/>
                <w:color w:val="000000"/>
                <w:kern w:val="0"/>
                <w:sz w:val="16"/>
                <w:szCs w:val="16"/>
                <w:lang w:eastAsia="pt-BR"/>
                <w14:ligatures w14:val="none"/>
              </w:rPr>
              <w:t>futas</w:t>
            </w:r>
            <w:proofErr w:type="spellEnd"/>
            <w:r w:rsidRPr="009E06F5">
              <w:rPr>
                <w:rFonts w:ascii="Aptos" w:eastAsia="Times New Roman" w:hAnsi="Aptos" w:cs="Calibri"/>
                <w:color w:val="000000"/>
                <w:kern w:val="0"/>
                <w:sz w:val="16"/>
                <w:szCs w:val="16"/>
                <w:lang w:eastAsia="pt-BR"/>
                <w14:ligatures w14:val="none"/>
              </w:rPr>
              <w:t xml:space="preserve"> variadas. Embalagem com identificação do produto, marca do fabricante, prazo de validade e peso liquido</w:t>
            </w:r>
          </w:p>
        </w:tc>
        <w:tc>
          <w:tcPr>
            <w:tcW w:w="761" w:type="dxa"/>
            <w:shd w:val="clear" w:color="000000" w:fill="FFFFFF"/>
            <w:noWrap/>
            <w:vAlign w:val="center"/>
            <w:hideMark/>
          </w:tcPr>
          <w:p w14:paraId="745B233D"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LT</w:t>
            </w:r>
          </w:p>
        </w:tc>
        <w:tc>
          <w:tcPr>
            <w:tcW w:w="850" w:type="dxa"/>
            <w:shd w:val="clear" w:color="auto" w:fill="auto"/>
            <w:vAlign w:val="center"/>
            <w:hideMark/>
          </w:tcPr>
          <w:p w14:paraId="6763C123"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800</w:t>
            </w:r>
          </w:p>
        </w:tc>
        <w:tc>
          <w:tcPr>
            <w:tcW w:w="1418" w:type="dxa"/>
            <w:shd w:val="clear" w:color="000000" w:fill="FFFFFF"/>
            <w:noWrap/>
            <w:vAlign w:val="center"/>
          </w:tcPr>
          <w:p w14:paraId="78F53DCB" w14:textId="0F2DAC40"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7,00</w:t>
            </w:r>
          </w:p>
        </w:tc>
        <w:tc>
          <w:tcPr>
            <w:tcW w:w="1559" w:type="dxa"/>
            <w:shd w:val="clear" w:color="000000" w:fill="FFFFFF"/>
            <w:noWrap/>
            <w:vAlign w:val="center"/>
          </w:tcPr>
          <w:p w14:paraId="73508C07" w14:textId="3BA74979"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5.600,00</w:t>
            </w:r>
          </w:p>
        </w:tc>
      </w:tr>
      <w:tr w:rsidR="00544E9D" w:rsidRPr="009E06F5" w14:paraId="1DCD81BD" w14:textId="77777777" w:rsidTr="00544E9D">
        <w:trPr>
          <w:trHeight w:val="70"/>
        </w:trPr>
        <w:tc>
          <w:tcPr>
            <w:tcW w:w="562" w:type="dxa"/>
            <w:shd w:val="clear" w:color="000000" w:fill="FFFFFF"/>
            <w:noWrap/>
            <w:vAlign w:val="center"/>
            <w:hideMark/>
          </w:tcPr>
          <w:p w14:paraId="7BA2ADC0"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9</w:t>
            </w:r>
          </w:p>
        </w:tc>
        <w:tc>
          <w:tcPr>
            <w:tcW w:w="4678" w:type="dxa"/>
            <w:gridSpan w:val="5"/>
            <w:shd w:val="clear" w:color="auto" w:fill="auto"/>
            <w:vAlign w:val="center"/>
            <w:hideMark/>
          </w:tcPr>
          <w:p w14:paraId="2AF0942A" w14:textId="77777777" w:rsidR="00544E9D" w:rsidRPr="009E06F5" w:rsidRDefault="00544E9D" w:rsidP="00544E9D">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xml:space="preserve">IOGURTE, de </w:t>
            </w:r>
            <w:proofErr w:type="spellStart"/>
            <w:r w:rsidRPr="009E06F5">
              <w:rPr>
                <w:rFonts w:ascii="Aptos" w:eastAsia="Times New Roman" w:hAnsi="Aptos" w:cs="Calibri"/>
                <w:color w:val="000000"/>
                <w:kern w:val="0"/>
                <w:sz w:val="16"/>
                <w:szCs w:val="16"/>
                <w:lang w:eastAsia="pt-BR"/>
                <w14:ligatures w14:val="none"/>
              </w:rPr>
              <w:t>futas</w:t>
            </w:r>
            <w:proofErr w:type="spellEnd"/>
            <w:r w:rsidRPr="009E06F5">
              <w:rPr>
                <w:rFonts w:ascii="Aptos" w:eastAsia="Times New Roman" w:hAnsi="Aptos" w:cs="Calibri"/>
                <w:color w:val="000000"/>
                <w:kern w:val="0"/>
                <w:sz w:val="16"/>
                <w:szCs w:val="16"/>
                <w:lang w:eastAsia="pt-BR"/>
                <w14:ligatures w14:val="none"/>
              </w:rPr>
              <w:t xml:space="preserve"> variadas. Embalagem com identificação do produto, marca do fabricante, prazo de validade e peso liquido</w:t>
            </w:r>
          </w:p>
        </w:tc>
        <w:tc>
          <w:tcPr>
            <w:tcW w:w="761" w:type="dxa"/>
            <w:shd w:val="clear" w:color="000000" w:fill="FFFFFF"/>
            <w:noWrap/>
            <w:vAlign w:val="center"/>
            <w:hideMark/>
          </w:tcPr>
          <w:p w14:paraId="6A70DB02"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BANDEJA</w:t>
            </w:r>
          </w:p>
        </w:tc>
        <w:tc>
          <w:tcPr>
            <w:tcW w:w="850" w:type="dxa"/>
            <w:shd w:val="clear" w:color="auto" w:fill="auto"/>
            <w:vAlign w:val="center"/>
            <w:hideMark/>
          </w:tcPr>
          <w:p w14:paraId="068ECE12"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300</w:t>
            </w:r>
          </w:p>
        </w:tc>
        <w:tc>
          <w:tcPr>
            <w:tcW w:w="1418" w:type="dxa"/>
            <w:shd w:val="clear" w:color="000000" w:fill="FFFFFF"/>
            <w:noWrap/>
            <w:vAlign w:val="center"/>
          </w:tcPr>
          <w:p w14:paraId="2F84430F" w14:textId="6635C094"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5,00</w:t>
            </w:r>
          </w:p>
        </w:tc>
        <w:tc>
          <w:tcPr>
            <w:tcW w:w="1559" w:type="dxa"/>
            <w:shd w:val="clear" w:color="000000" w:fill="FFFFFF"/>
            <w:noWrap/>
            <w:vAlign w:val="center"/>
          </w:tcPr>
          <w:p w14:paraId="000D6AF9" w14:textId="1BBA78DB"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1.500,00</w:t>
            </w:r>
          </w:p>
        </w:tc>
      </w:tr>
      <w:tr w:rsidR="00544E9D" w:rsidRPr="009E06F5" w14:paraId="0DD3CFDD" w14:textId="77777777" w:rsidTr="00544E9D">
        <w:trPr>
          <w:trHeight w:val="70"/>
        </w:trPr>
        <w:tc>
          <w:tcPr>
            <w:tcW w:w="562" w:type="dxa"/>
            <w:shd w:val="clear" w:color="000000" w:fill="FFFFFF"/>
            <w:noWrap/>
            <w:vAlign w:val="center"/>
            <w:hideMark/>
          </w:tcPr>
          <w:p w14:paraId="6FF6FABD"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11</w:t>
            </w:r>
          </w:p>
        </w:tc>
        <w:tc>
          <w:tcPr>
            <w:tcW w:w="4678" w:type="dxa"/>
            <w:gridSpan w:val="5"/>
            <w:shd w:val="clear" w:color="auto" w:fill="auto"/>
            <w:vAlign w:val="center"/>
            <w:hideMark/>
          </w:tcPr>
          <w:p w14:paraId="70FE0C49" w14:textId="77777777" w:rsidR="00544E9D" w:rsidRPr="009E06F5" w:rsidRDefault="00544E9D" w:rsidP="00544E9D">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SARDINHA, em lata com óleo. Embalagem com identificação do produto, marca do fabricante, prazo de validade e peso liquido</w:t>
            </w:r>
          </w:p>
        </w:tc>
        <w:tc>
          <w:tcPr>
            <w:tcW w:w="761" w:type="dxa"/>
            <w:shd w:val="clear" w:color="000000" w:fill="FFFFFF"/>
            <w:noWrap/>
            <w:vAlign w:val="center"/>
            <w:hideMark/>
          </w:tcPr>
          <w:p w14:paraId="5D2A2E73"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LATA</w:t>
            </w:r>
          </w:p>
        </w:tc>
        <w:tc>
          <w:tcPr>
            <w:tcW w:w="850" w:type="dxa"/>
            <w:shd w:val="clear" w:color="auto" w:fill="auto"/>
            <w:vAlign w:val="center"/>
            <w:hideMark/>
          </w:tcPr>
          <w:p w14:paraId="3644DB34" w14:textId="77777777"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1800</w:t>
            </w:r>
          </w:p>
        </w:tc>
        <w:tc>
          <w:tcPr>
            <w:tcW w:w="1418" w:type="dxa"/>
            <w:shd w:val="clear" w:color="000000" w:fill="FFFFFF"/>
            <w:noWrap/>
            <w:vAlign w:val="center"/>
          </w:tcPr>
          <w:p w14:paraId="0A9A232D" w14:textId="3729E9D9"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7,49</w:t>
            </w:r>
          </w:p>
        </w:tc>
        <w:tc>
          <w:tcPr>
            <w:tcW w:w="1559" w:type="dxa"/>
            <w:shd w:val="clear" w:color="000000" w:fill="FFFFFF"/>
            <w:noWrap/>
            <w:vAlign w:val="center"/>
          </w:tcPr>
          <w:p w14:paraId="56441B2F" w14:textId="5BBB317D" w:rsidR="00544E9D" w:rsidRPr="009E06F5" w:rsidRDefault="00544E9D" w:rsidP="00544E9D">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13.482,00</w:t>
            </w:r>
          </w:p>
        </w:tc>
      </w:tr>
      <w:tr w:rsidR="00220ACA" w:rsidRPr="009E06F5" w14:paraId="68C7FA82" w14:textId="77777777" w:rsidTr="00544E9D">
        <w:trPr>
          <w:trHeight w:val="121"/>
        </w:trPr>
        <w:tc>
          <w:tcPr>
            <w:tcW w:w="562" w:type="dxa"/>
            <w:shd w:val="clear" w:color="auto" w:fill="auto"/>
            <w:noWrap/>
            <w:vAlign w:val="bottom"/>
            <w:hideMark/>
          </w:tcPr>
          <w:p w14:paraId="11DA1972" w14:textId="77777777" w:rsidR="00220ACA" w:rsidRPr="009E06F5"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w:t>
            </w:r>
          </w:p>
        </w:tc>
        <w:tc>
          <w:tcPr>
            <w:tcW w:w="948" w:type="dxa"/>
            <w:shd w:val="clear" w:color="auto" w:fill="auto"/>
            <w:noWrap/>
            <w:vAlign w:val="bottom"/>
            <w:hideMark/>
          </w:tcPr>
          <w:p w14:paraId="770EDAD1" w14:textId="77777777" w:rsidR="00220ACA" w:rsidRPr="009E06F5" w:rsidRDefault="00220ACA" w:rsidP="00932704">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0FED6ACE" w14:textId="77777777" w:rsidR="00220ACA" w:rsidRPr="009E06F5" w:rsidRDefault="00220ACA" w:rsidP="00932704">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22272373" w14:textId="77777777" w:rsidR="00220ACA" w:rsidRPr="009E06F5" w:rsidRDefault="00220ACA" w:rsidP="00932704">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5287B89C" w14:textId="77777777" w:rsidR="00220ACA" w:rsidRPr="009E06F5" w:rsidRDefault="00220ACA" w:rsidP="00932704">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w:t>
            </w:r>
          </w:p>
        </w:tc>
        <w:tc>
          <w:tcPr>
            <w:tcW w:w="1576" w:type="dxa"/>
            <w:shd w:val="clear" w:color="auto" w:fill="auto"/>
            <w:noWrap/>
            <w:vAlign w:val="bottom"/>
            <w:hideMark/>
          </w:tcPr>
          <w:p w14:paraId="3BC21D9A" w14:textId="77777777" w:rsidR="00220ACA" w:rsidRPr="009E06F5" w:rsidRDefault="00220ACA" w:rsidP="00932704">
            <w:pPr>
              <w:spacing w:after="0" w:line="240" w:lineRule="auto"/>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w:t>
            </w:r>
          </w:p>
        </w:tc>
        <w:tc>
          <w:tcPr>
            <w:tcW w:w="761" w:type="dxa"/>
            <w:shd w:val="clear" w:color="auto" w:fill="auto"/>
            <w:noWrap/>
            <w:vAlign w:val="bottom"/>
            <w:hideMark/>
          </w:tcPr>
          <w:p w14:paraId="20F66A20" w14:textId="77777777" w:rsidR="00220ACA" w:rsidRPr="009E06F5"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w:t>
            </w:r>
          </w:p>
        </w:tc>
        <w:tc>
          <w:tcPr>
            <w:tcW w:w="850" w:type="dxa"/>
            <w:shd w:val="clear" w:color="auto" w:fill="auto"/>
            <w:noWrap/>
            <w:vAlign w:val="bottom"/>
            <w:hideMark/>
          </w:tcPr>
          <w:p w14:paraId="2852048D" w14:textId="77777777" w:rsidR="00220ACA" w:rsidRPr="009E06F5"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9E06F5">
              <w:rPr>
                <w:rFonts w:ascii="Aptos" w:eastAsia="Times New Roman" w:hAnsi="Aptos" w:cs="Calibri"/>
                <w:color w:val="000000"/>
                <w:kern w:val="0"/>
                <w:sz w:val="16"/>
                <w:szCs w:val="16"/>
                <w:lang w:eastAsia="pt-BR"/>
                <w14:ligatures w14:val="none"/>
              </w:rPr>
              <w:t> </w:t>
            </w:r>
          </w:p>
        </w:tc>
        <w:tc>
          <w:tcPr>
            <w:tcW w:w="1418" w:type="dxa"/>
            <w:shd w:val="clear" w:color="auto" w:fill="auto"/>
            <w:noWrap/>
            <w:vAlign w:val="bottom"/>
            <w:hideMark/>
          </w:tcPr>
          <w:p w14:paraId="6D854E2A" w14:textId="77777777" w:rsidR="00220ACA" w:rsidRPr="009E06F5"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 xml:space="preserve"> TOTAL: </w:t>
            </w:r>
          </w:p>
        </w:tc>
        <w:tc>
          <w:tcPr>
            <w:tcW w:w="1559" w:type="dxa"/>
            <w:shd w:val="clear" w:color="auto" w:fill="auto"/>
            <w:noWrap/>
            <w:vAlign w:val="bottom"/>
            <w:hideMark/>
          </w:tcPr>
          <w:p w14:paraId="2E14A343" w14:textId="13179C90" w:rsidR="00220ACA" w:rsidRPr="009E06F5"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9E06F5">
              <w:rPr>
                <w:rFonts w:ascii="Aptos" w:eastAsia="Times New Roman" w:hAnsi="Aptos" w:cs="Calibri"/>
                <w:b/>
                <w:bCs/>
                <w:color w:val="000000"/>
                <w:kern w:val="0"/>
                <w:sz w:val="16"/>
                <w:szCs w:val="16"/>
                <w:lang w:eastAsia="pt-BR"/>
                <w14:ligatures w14:val="none"/>
              </w:rPr>
              <w:t xml:space="preserve"> R$    </w:t>
            </w:r>
            <w:r w:rsidR="00544E9D">
              <w:rPr>
                <w:rFonts w:ascii="Aptos" w:eastAsia="Times New Roman" w:hAnsi="Aptos" w:cs="Calibri"/>
                <w:b/>
                <w:bCs/>
                <w:color w:val="000000"/>
                <w:kern w:val="0"/>
                <w:sz w:val="16"/>
                <w:szCs w:val="16"/>
                <w:lang w:eastAsia="pt-BR"/>
                <w14:ligatures w14:val="none"/>
              </w:rPr>
              <w:t xml:space="preserve">240.130,00 </w:t>
            </w:r>
          </w:p>
        </w:tc>
      </w:tr>
    </w:tbl>
    <w:p w14:paraId="5AE23DC4" w14:textId="77777777" w:rsidR="00220ACA" w:rsidRDefault="00220ACA" w:rsidP="00220ACA">
      <w:pPr>
        <w:widowControl w:val="0"/>
        <w:autoSpaceDE w:val="0"/>
        <w:autoSpaceDN w:val="0"/>
        <w:spacing w:after="0" w:line="240" w:lineRule="auto"/>
        <w:ind w:right="14"/>
        <w:jc w:val="both"/>
        <w:rPr>
          <w:rFonts w:ascii="Aptos" w:hAnsi="Aptos"/>
          <w:b/>
          <w:bCs/>
          <w:sz w:val="20"/>
          <w:szCs w:val="20"/>
        </w:rPr>
      </w:pPr>
    </w:p>
    <w:p w14:paraId="346881AA" w14:textId="77777777" w:rsidR="00220ACA" w:rsidRDefault="00220ACA" w:rsidP="00220ACA">
      <w:pPr>
        <w:widowControl w:val="0"/>
        <w:autoSpaceDE w:val="0"/>
        <w:autoSpaceDN w:val="0"/>
        <w:spacing w:after="0" w:line="240" w:lineRule="auto"/>
        <w:ind w:right="14"/>
        <w:jc w:val="center"/>
        <w:rPr>
          <w:rFonts w:ascii="Aptos" w:hAnsi="Aptos"/>
          <w:b/>
          <w:bCs/>
          <w:sz w:val="20"/>
          <w:szCs w:val="20"/>
        </w:rPr>
      </w:pPr>
      <w:r>
        <w:rPr>
          <w:rFonts w:ascii="Aptos" w:hAnsi="Aptos"/>
          <w:b/>
          <w:bCs/>
          <w:sz w:val="20"/>
          <w:szCs w:val="20"/>
        </w:rPr>
        <w:t xml:space="preserve">LOTE III CARNES VERMELHAS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136"/>
        <w:gridCol w:w="897"/>
        <w:gridCol w:w="897"/>
        <w:gridCol w:w="1748"/>
        <w:gridCol w:w="709"/>
        <w:gridCol w:w="811"/>
        <w:gridCol w:w="1457"/>
        <w:gridCol w:w="1559"/>
      </w:tblGrid>
      <w:tr w:rsidR="00220ACA" w:rsidRPr="00663F69" w14:paraId="6118AADB" w14:textId="77777777" w:rsidTr="00932704">
        <w:trPr>
          <w:trHeight w:val="330"/>
        </w:trPr>
        <w:tc>
          <w:tcPr>
            <w:tcW w:w="562" w:type="dxa"/>
            <w:shd w:val="clear" w:color="000000" w:fill="D9D9D9"/>
            <w:noWrap/>
            <w:vAlign w:val="center"/>
            <w:hideMark/>
          </w:tcPr>
          <w:p w14:paraId="28431B18" w14:textId="77777777" w:rsidR="00220ACA" w:rsidRPr="00663F69"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ITEM</w:t>
            </w:r>
          </w:p>
        </w:tc>
        <w:tc>
          <w:tcPr>
            <w:tcW w:w="4678" w:type="dxa"/>
            <w:gridSpan w:val="4"/>
            <w:shd w:val="clear" w:color="000000" w:fill="D9D9D9"/>
            <w:noWrap/>
            <w:vAlign w:val="center"/>
            <w:hideMark/>
          </w:tcPr>
          <w:p w14:paraId="3173345F" w14:textId="77777777" w:rsidR="00220ACA" w:rsidRPr="00663F69"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DESCRIÇÃO ESPECIFICADA DOS PRODUTOS</w:t>
            </w:r>
          </w:p>
        </w:tc>
        <w:tc>
          <w:tcPr>
            <w:tcW w:w="709" w:type="dxa"/>
            <w:shd w:val="clear" w:color="000000" w:fill="D9D9D9"/>
            <w:noWrap/>
            <w:vAlign w:val="center"/>
            <w:hideMark/>
          </w:tcPr>
          <w:p w14:paraId="2BACF362" w14:textId="77777777" w:rsidR="00220ACA" w:rsidRPr="00663F69"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UNID.</w:t>
            </w:r>
          </w:p>
        </w:tc>
        <w:tc>
          <w:tcPr>
            <w:tcW w:w="811" w:type="dxa"/>
            <w:shd w:val="clear" w:color="000000" w:fill="D9D9D9"/>
            <w:noWrap/>
            <w:vAlign w:val="center"/>
            <w:hideMark/>
          </w:tcPr>
          <w:p w14:paraId="2501CC65" w14:textId="77777777" w:rsidR="00220ACA" w:rsidRPr="00663F69"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QUANT.</w:t>
            </w:r>
          </w:p>
        </w:tc>
        <w:tc>
          <w:tcPr>
            <w:tcW w:w="1457" w:type="dxa"/>
            <w:shd w:val="clear" w:color="000000" w:fill="D9D9D9"/>
            <w:noWrap/>
            <w:vAlign w:val="center"/>
            <w:hideMark/>
          </w:tcPr>
          <w:p w14:paraId="510B17B5" w14:textId="77777777" w:rsidR="00220ACA" w:rsidRPr="00663F69"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31994C80" w14:textId="77777777" w:rsidR="00220ACA" w:rsidRPr="00663F69"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TOTAL</w:t>
            </w:r>
          </w:p>
        </w:tc>
      </w:tr>
      <w:tr w:rsidR="00D05B5C" w:rsidRPr="00663F69" w14:paraId="088325BA" w14:textId="77777777" w:rsidTr="00932704">
        <w:trPr>
          <w:trHeight w:val="564"/>
        </w:trPr>
        <w:tc>
          <w:tcPr>
            <w:tcW w:w="562" w:type="dxa"/>
            <w:shd w:val="clear" w:color="auto" w:fill="auto"/>
            <w:noWrap/>
            <w:vAlign w:val="center"/>
            <w:hideMark/>
          </w:tcPr>
          <w:p w14:paraId="0A5F8408"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1</w:t>
            </w:r>
          </w:p>
        </w:tc>
        <w:tc>
          <w:tcPr>
            <w:tcW w:w="4678" w:type="dxa"/>
            <w:gridSpan w:val="4"/>
            <w:shd w:val="clear" w:color="auto" w:fill="auto"/>
            <w:vAlign w:val="center"/>
            <w:hideMark/>
          </w:tcPr>
          <w:p w14:paraId="0D58CCAC" w14:textId="77777777" w:rsidR="00D05B5C" w:rsidRPr="00663F69" w:rsidRDefault="00D05B5C" w:rsidP="00D05B5C">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CARNE de sol, bovina, de primeira (Alcatra), sem osso. Embalagem em filme PVC transparente ou saco plástico transparente, contendo identificação do produto.</w:t>
            </w:r>
          </w:p>
        </w:tc>
        <w:tc>
          <w:tcPr>
            <w:tcW w:w="709" w:type="dxa"/>
            <w:shd w:val="clear" w:color="000000" w:fill="FFFFFF"/>
            <w:noWrap/>
            <w:vAlign w:val="center"/>
            <w:hideMark/>
          </w:tcPr>
          <w:p w14:paraId="22B0AAF1"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KG</w:t>
            </w:r>
          </w:p>
        </w:tc>
        <w:tc>
          <w:tcPr>
            <w:tcW w:w="811" w:type="dxa"/>
            <w:shd w:val="clear" w:color="auto" w:fill="auto"/>
            <w:vAlign w:val="center"/>
            <w:hideMark/>
          </w:tcPr>
          <w:p w14:paraId="6E9AABD3"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1500</w:t>
            </w:r>
          </w:p>
        </w:tc>
        <w:tc>
          <w:tcPr>
            <w:tcW w:w="1457" w:type="dxa"/>
            <w:shd w:val="clear" w:color="000000" w:fill="FFFFFF"/>
            <w:noWrap/>
            <w:vAlign w:val="center"/>
            <w:hideMark/>
          </w:tcPr>
          <w:p w14:paraId="3EBEBA69" w14:textId="7080AA95"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49,99</w:t>
            </w:r>
          </w:p>
        </w:tc>
        <w:tc>
          <w:tcPr>
            <w:tcW w:w="1559" w:type="dxa"/>
            <w:shd w:val="clear" w:color="000000" w:fill="FFFFFF"/>
            <w:noWrap/>
            <w:vAlign w:val="center"/>
            <w:hideMark/>
          </w:tcPr>
          <w:p w14:paraId="36021241" w14:textId="1BDA5A95"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74.985,00</w:t>
            </w:r>
          </w:p>
        </w:tc>
      </w:tr>
      <w:tr w:rsidR="00D05B5C" w:rsidRPr="00663F69" w14:paraId="0882388B" w14:textId="77777777" w:rsidTr="00932704">
        <w:trPr>
          <w:trHeight w:val="402"/>
        </w:trPr>
        <w:tc>
          <w:tcPr>
            <w:tcW w:w="562" w:type="dxa"/>
            <w:shd w:val="clear" w:color="auto" w:fill="auto"/>
            <w:noWrap/>
            <w:vAlign w:val="center"/>
            <w:hideMark/>
          </w:tcPr>
          <w:p w14:paraId="2A4B0971"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2</w:t>
            </w:r>
          </w:p>
        </w:tc>
        <w:tc>
          <w:tcPr>
            <w:tcW w:w="4678" w:type="dxa"/>
            <w:gridSpan w:val="4"/>
            <w:shd w:val="clear" w:color="auto" w:fill="auto"/>
            <w:vAlign w:val="center"/>
            <w:hideMark/>
          </w:tcPr>
          <w:p w14:paraId="1BB608B9" w14:textId="77777777" w:rsidR="00D05B5C" w:rsidRPr="00663F69" w:rsidRDefault="00D05B5C" w:rsidP="00D05B5C">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CARNE magra, bovina, de segunda, com osso. Embalagem em saco plástico transparente, contendo identificação do produto.</w:t>
            </w:r>
          </w:p>
        </w:tc>
        <w:tc>
          <w:tcPr>
            <w:tcW w:w="709" w:type="dxa"/>
            <w:shd w:val="clear" w:color="000000" w:fill="FFFFFF"/>
            <w:noWrap/>
            <w:vAlign w:val="center"/>
            <w:hideMark/>
          </w:tcPr>
          <w:p w14:paraId="31795E6D"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KG</w:t>
            </w:r>
          </w:p>
        </w:tc>
        <w:tc>
          <w:tcPr>
            <w:tcW w:w="811" w:type="dxa"/>
            <w:shd w:val="clear" w:color="auto" w:fill="auto"/>
            <w:vAlign w:val="center"/>
            <w:hideMark/>
          </w:tcPr>
          <w:p w14:paraId="18283E70"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1.500</w:t>
            </w:r>
          </w:p>
        </w:tc>
        <w:tc>
          <w:tcPr>
            <w:tcW w:w="1457" w:type="dxa"/>
            <w:shd w:val="clear" w:color="000000" w:fill="FFFFFF"/>
            <w:noWrap/>
            <w:vAlign w:val="center"/>
            <w:hideMark/>
          </w:tcPr>
          <w:p w14:paraId="5AF00310" w14:textId="5CE1C8AE"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34,99</w:t>
            </w:r>
          </w:p>
        </w:tc>
        <w:tc>
          <w:tcPr>
            <w:tcW w:w="1559" w:type="dxa"/>
            <w:shd w:val="clear" w:color="000000" w:fill="FFFFFF"/>
            <w:noWrap/>
            <w:vAlign w:val="center"/>
            <w:hideMark/>
          </w:tcPr>
          <w:p w14:paraId="44B25561" w14:textId="621AE8DE"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52.485,00</w:t>
            </w:r>
          </w:p>
        </w:tc>
      </w:tr>
      <w:tr w:rsidR="00D05B5C" w:rsidRPr="00663F69" w14:paraId="5633E8E3" w14:textId="77777777" w:rsidTr="00932704">
        <w:trPr>
          <w:trHeight w:val="267"/>
        </w:trPr>
        <w:tc>
          <w:tcPr>
            <w:tcW w:w="562" w:type="dxa"/>
            <w:shd w:val="clear" w:color="auto" w:fill="auto"/>
            <w:noWrap/>
            <w:vAlign w:val="center"/>
            <w:hideMark/>
          </w:tcPr>
          <w:p w14:paraId="06BFD8DC"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3</w:t>
            </w:r>
          </w:p>
        </w:tc>
        <w:tc>
          <w:tcPr>
            <w:tcW w:w="4678" w:type="dxa"/>
            <w:gridSpan w:val="4"/>
            <w:shd w:val="clear" w:color="auto" w:fill="auto"/>
            <w:vAlign w:val="center"/>
            <w:hideMark/>
          </w:tcPr>
          <w:p w14:paraId="08EF116B" w14:textId="77777777" w:rsidR="00D05B5C" w:rsidRPr="00663F69" w:rsidRDefault="00D05B5C" w:rsidP="00D05B5C">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CARNE MOÍDA, bovina, de segunda, sem osso, resfriada. Embalagem em filme PVC transparente ou saco plástico transparente.</w:t>
            </w:r>
          </w:p>
        </w:tc>
        <w:tc>
          <w:tcPr>
            <w:tcW w:w="709" w:type="dxa"/>
            <w:shd w:val="clear" w:color="000000" w:fill="FFFFFF"/>
            <w:noWrap/>
            <w:vAlign w:val="center"/>
            <w:hideMark/>
          </w:tcPr>
          <w:p w14:paraId="567BF0C4"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KG</w:t>
            </w:r>
          </w:p>
        </w:tc>
        <w:tc>
          <w:tcPr>
            <w:tcW w:w="811" w:type="dxa"/>
            <w:shd w:val="clear" w:color="auto" w:fill="auto"/>
            <w:vAlign w:val="center"/>
            <w:hideMark/>
          </w:tcPr>
          <w:p w14:paraId="6BD06033"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1500</w:t>
            </w:r>
          </w:p>
        </w:tc>
        <w:tc>
          <w:tcPr>
            <w:tcW w:w="1457" w:type="dxa"/>
            <w:shd w:val="clear" w:color="000000" w:fill="FFFFFF"/>
            <w:noWrap/>
            <w:vAlign w:val="center"/>
            <w:hideMark/>
          </w:tcPr>
          <w:p w14:paraId="34076BEE" w14:textId="1603FD40"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34,99</w:t>
            </w:r>
          </w:p>
        </w:tc>
        <w:tc>
          <w:tcPr>
            <w:tcW w:w="1559" w:type="dxa"/>
            <w:shd w:val="clear" w:color="000000" w:fill="FFFFFF"/>
            <w:noWrap/>
            <w:vAlign w:val="center"/>
            <w:hideMark/>
          </w:tcPr>
          <w:p w14:paraId="1BC4566A" w14:textId="52D8D742"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52.485,00</w:t>
            </w:r>
          </w:p>
        </w:tc>
      </w:tr>
      <w:tr w:rsidR="00D05B5C" w:rsidRPr="00663F69" w14:paraId="12B0CAA0" w14:textId="77777777" w:rsidTr="00932704">
        <w:trPr>
          <w:trHeight w:val="70"/>
        </w:trPr>
        <w:tc>
          <w:tcPr>
            <w:tcW w:w="562" w:type="dxa"/>
            <w:shd w:val="clear" w:color="auto" w:fill="auto"/>
            <w:noWrap/>
            <w:vAlign w:val="center"/>
            <w:hideMark/>
          </w:tcPr>
          <w:p w14:paraId="207A3824"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4</w:t>
            </w:r>
          </w:p>
        </w:tc>
        <w:tc>
          <w:tcPr>
            <w:tcW w:w="4678" w:type="dxa"/>
            <w:gridSpan w:val="4"/>
            <w:shd w:val="clear" w:color="auto" w:fill="auto"/>
            <w:vAlign w:val="center"/>
            <w:hideMark/>
          </w:tcPr>
          <w:p w14:paraId="0BC8713B" w14:textId="77777777" w:rsidR="00D05B5C" w:rsidRPr="00663F69" w:rsidRDefault="00D05B5C" w:rsidP="00D05B5C">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CARNE, bovina, de primeira, sem osso, contra filé, fatiada para bife. Embalagem em filme PVC transparente ou saco plástico transparente.</w:t>
            </w:r>
          </w:p>
        </w:tc>
        <w:tc>
          <w:tcPr>
            <w:tcW w:w="709" w:type="dxa"/>
            <w:shd w:val="clear" w:color="000000" w:fill="FFFFFF"/>
            <w:noWrap/>
            <w:vAlign w:val="center"/>
            <w:hideMark/>
          </w:tcPr>
          <w:p w14:paraId="23ACA819"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KG</w:t>
            </w:r>
          </w:p>
        </w:tc>
        <w:tc>
          <w:tcPr>
            <w:tcW w:w="811" w:type="dxa"/>
            <w:shd w:val="clear" w:color="auto" w:fill="auto"/>
            <w:vAlign w:val="center"/>
            <w:hideMark/>
          </w:tcPr>
          <w:p w14:paraId="31B97B62"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1500</w:t>
            </w:r>
          </w:p>
        </w:tc>
        <w:tc>
          <w:tcPr>
            <w:tcW w:w="1457" w:type="dxa"/>
            <w:shd w:val="clear" w:color="000000" w:fill="FFFFFF"/>
            <w:noWrap/>
            <w:vAlign w:val="center"/>
            <w:hideMark/>
          </w:tcPr>
          <w:p w14:paraId="33BF3033" w14:textId="406D09A1"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49,99</w:t>
            </w:r>
          </w:p>
        </w:tc>
        <w:tc>
          <w:tcPr>
            <w:tcW w:w="1559" w:type="dxa"/>
            <w:shd w:val="clear" w:color="000000" w:fill="FFFFFF"/>
            <w:noWrap/>
            <w:vAlign w:val="center"/>
            <w:hideMark/>
          </w:tcPr>
          <w:p w14:paraId="48A8E6F3" w14:textId="5FCEAC35"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74.985,00</w:t>
            </w:r>
          </w:p>
        </w:tc>
      </w:tr>
      <w:tr w:rsidR="00D05B5C" w:rsidRPr="00663F69" w14:paraId="7E291F8E" w14:textId="77777777" w:rsidTr="00932704">
        <w:trPr>
          <w:trHeight w:val="125"/>
        </w:trPr>
        <w:tc>
          <w:tcPr>
            <w:tcW w:w="562" w:type="dxa"/>
            <w:shd w:val="clear" w:color="auto" w:fill="auto"/>
            <w:noWrap/>
            <w:vAlign w:val="center"/>
            <w:hideMark/>
          </w:tcPr>
          <w:p w14:paraId="235A2781"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5</w:t>
            </w:r>
          </w:p>
        </w:tc>
        <w:tc>
          <w:tcPr>
            <w:tcW w:w="4678" w:type="dxa"/>
            <w:gridSpan w:val="4"/>
            <w:shd w:val="clear" w:color="auto" w:fill="auto"/>
            <w:vAlign w:val="center"/>
            <w:hideMark/>
          </w:tcPr>
          <w:p w14:paraId="54AA4F5C" w14:textId="77777777" w:rsidR="00D05B5C" w:rsidRPr="00663F69" w:rsidRDefault="00D05B5C" w:rsidP="00D05B5C">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CARNE, bovina, de segunda, acém sem osso. Embalagem em filme PVC transparente ou saco plástico transparente, contendo identificação do produto.</w:t>
            </w:r>
          </w:p>
        </w:tc>
        <w:tc>
          <w:tcPr>
            <w:tcW w:w="709" w:type="dxa"/>
            <w:shd w:val="clear" w:color="000000" w:fill="FFFFFF"/>
            <w:noWrap/>
            <w:vAlign w:val="center"/>
            <w:hideMark/>
          </w:tcPr>
          <w:p w14:paraId="24B371E9"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KG</w:t>
            </w:r>
          </w:p>
        </w:tc>
        <w:tc>
          <w:tcPr>
            <w:tcW w:w="811" w:type="dxa"/>
            <w:shd w:val="clear" w:color="auto" w:fill="auto"/>
            <w:vAlign w:val="center"/>
            <w:hideMark/>
          </w:tcPr>
          <w:p w14:paraId="1325CA4B"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1.500</w:t>
            </w:r>
          </w:p>
        </w:tc>
        <w:tc>
          <w:tcPr>
            <w:tcW w:w="1457" w:type="dxa"/>
            <w:shd w:val="clear" w:color="000000" w:fill="FFFFFF"/>
            <w:noWrap/>
            <w:vAlign w:val="center"/>
            <w:hideMark/>
          </w:tcPr>
          <w:p w14:paraId="2BCE6023" w14:textId="4007F525"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34,99</w:t>
            </w:r>
          </w:p>
        </w:tc>
        <w:tc>
          <w:tcPr>
            <w:tcW w:w="1559" w:type="dxa"/>
            <w:shd w:val="clear" w:color="000000" w:fill="FFFFFF"/>
            <w:noWrap/>
            <w:vAlign w:val="center"/>
            <w:hideMark/>
          </w:tcPr>
          <w:p w14:paraId="274ADDBB" w14:textId="2B2F07D0"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52.485,00</w:t>
            </w:r>
          </w:p>
        </w:tc>
      </w:tr>
      <w:tr w:rsidR="00D05B5C" w:rsidRPr="00663F69" w14:paraId="37C3CD03" w14:textId="77777777" w:rsidTr="00932704">
        <w:trPr>
          <w:trHeight w:val="91"/>
        </w:trPr>
        <w:tc>
          <w:tcPr>
            <w:tcW w:w="562" w:type="dxa"/>
            <w:shd w:val="clear" w:color="auto" w:fill="auto"/>
            <w:noWrap/>
            <w:vAlign w:val="center"/>
            <w:hideMark/>
          </w:tcPr>
          <w:p w14:paraId="0AAC7583"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6</w:t>
            </w:r>
          </w:p>
        </w:tc>
        <w:tc>
          <w:tcPr>
            <w:tcW w:w="4678" w:type="dxa"/>
            <w:gridSpan w:val="4"/>
            <w:shd w:val="clear" w:color="auto" w:fill="auto"/>
            <w:vAlign w:val="center"/>
            <w:hideMark/>
          </w:tcPr>
          <w:p w14:paraId="1524DDDC" w14:textId="77777777" w:rsidR="00D05B5C" w:rsidRPr="00663F69" w:rsidRDefault="00D05B5C" w:rsidP="00D05B5C">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CARNE, bovina, músculo, sem osso. Embalagem em filme PVC transparente ou saco plástico transparente, contendo identificação do produto.</w:t>
            </w:r>
          </w:p>
        </w:tc>
        <w:tc>
          <w:tcPr>
            <w:tcW w:w="709" w:type="dxa"/>
            <w:shd w:val="clear" w:color="000000" w:fill="FFFFFF"/>
            <w:noWrap/>
            <w:vAlign w:val="center"/>
            <w:hideMark/>
          </w:tcPr>
          <w:p w14:paraId="42600E66"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KG</w:t>
            </w:r>
          </w:p>
        </w:tc>
        <w:tc>
          <w:tcPr>
            <w:tcW w:w="811" w:type="dxa"/>
            <w:shd w:val="clear" w:color="auto" w:fill="auto"/>
            <w:vAlign w:val="center"/>
            <w:hideMark/>
          </w:tcPr>
          <w:p w14:paraId="7A1531D9"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1.500</w:t>
            </w:r>
          </w:p>
        </w:tc>
        <w:tc>
          <w:tcPr>
            <w:tcW w:w="1457" w:type="dxa"/>
            <w:shd w:val="clear" w:color="000000" w:fill="FFFFFF"/>
            <w:noWrap/>
            <w:vAlign w:val="center"/>
            <w:hideMark/>
          </w:tcPr>
          <w:p w14:paraId="1A264706" w14:textId="1E62F8A1"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34,99</w:t>
            </w:r>
          </w:p>
        </w:tc>
        <w:tc>
          <w:tcPr>
            <w:tcW w:w="1559" w:type="dxa"/>
            <w:shd w:val="clear" w:color="000000" w:fill="FFFFFF"/>
            <w:noWrap/>
            <w:vAlign w:val="center"/>
            <w:hideMark/>
          </w:tcPr>
          <w:p w14:paraId="497F67F4" w14:textId="5A43445C"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52.485,00</w:t>
            </w:r>
          </w:p>
        </w:tc>
      </w:tr>
      <w:tr w:rsidR="00D05B5C" w:rsidRPr="00663F69" w14:paraId="2A79310F" w14:textId="77777777" w:rsidTr="00932704">
        <w:trPr>
          <w:trHeight w:val="70"/>
        </w:trPr>
        <w:tc>
          <w:tcPr>
            <w:tcW w:w="562" w:type="dxa"/>
            <w:shd w:val="clear" w:color="auto" w:fill="auto"/>
            <w:noWrap/>
            <w:vAlign w:val="center"/>
            <w:hideMark/>
          </w:tcPr>
          <w:p w14:paraId="6D9CCFF8"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7</w:t>
            </w:r>
          </w:p>
        </w:tc>
        <w:tc>
          <w:tcPr>
            <w:tcW w:w="4678" w:type="dxa"/>
            <w:gridSpan w:val="4"/>
            <w:shd w:val="clear" w:color="auto" w:fill="auto"/>
            <w:vAlign w:val="center"/>
            <w:hideMark/>
          </w:tcPr>
          <w:p w14:paraId="33E33BCE" w14:textId="77777777" w:rsidR="00D05B5C" w:rsidRPr="00663F69" w:rsidRDefault="00D05B5C" w:rsidP="00D05B5C">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CARNE, bovina, paulista, de primeira, sem osso. Embalagem em filme PVC transparente ou saco plástico transparente, contendo identificação do produto.</w:t>
            </w:r>
          </w:p>
        </w:tc>
        <w:tc>
          <w:tcPr>
            <w:tcW w:w="709" w:type="dxa"/>
            <w:shd w:val="clear" w:color="000000" w:fill="FFFFFF"/>
            <w:noWrap/>
            <w:vAlign w:val="center"/>
            <w:hideMark/>
          </w:tcPr>
          <w:p w14:paraId="2F7A1817"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KG</w:t>
            </w:r>
          </w:p>
        </w:tc>
        <w:tc>
          <w:tcPr>
            <w:tcW w:w="811" w:type="dxa"/>
            <w:shd w:val="clear" w:color="auto" w:fill="auto"/>
            <w:vAlign w:val="center"/>
            <w:hideMark/>
          </w:tcPr>
          <w:p w14:paraId="79FB046B" w14:textId="7777777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1.500</w:t>
            </w:r>
          </w:p>
        </w:tc>
        <w:tc>
          <w:tcPr>
            <w:tcW w:w="1457" w:type="dxa"/>
            <w:shd w:val="clear" w:color="000000" w:fill="FFFFFF"/>
            <w:noWrap/>
            <w:vAlign w:val="center"/>
            <w:hideMark/>
          </w:tcPr>
          <w:p w14:paraId="2DE56373" w14:textId="67B925F9"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42,99</w:t>
            </w:r>
          </w:p>
        </w:tc>
        <w:tc>
          <w:tcPr>
            <w:tcW w:w="1559" w:type="dxa"/>
            <w:shd w:val="clear" w:color="000000" w:fill="FFFFFF"/>
            <w:noWrap/>
            <w:vAlign w:val="center"/>
            <w:hideMark/>
          </w:tcPr>
          <w:p w14:paraId="5424FFE1" w14:textId="2BF1D767" w:rsidR="00D05B5C" w:rsidRPr="00663F69"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64.485,00</w:t>
            </w:r>
          </w:p>
        </w:tc>
      </w:tr>
      <w:tr w:rsidR="00220ACA" w:rsidRPr="00663F69" w14:paraId="14FE4A04" w14:textId="77777777" w:rsidTr="00932704">
        <w:trPr>
          <w:trHeight w:val="70"/>
        </w:trPr>
        <w:tc>
          <w:tcPr>
            <w:tcW w:w="562" w:type="dxa"/>
            <w:shd w:val="clear" w:color="auto" w:fill="auto"/>
            <w:noWrap/>
            <w:vAlign w:val="bottom"/>
            <w:hideMark/>
          </w:tcPr>
          <w:p w14:paraId="065BC985" w14:textId="77777777" w:rsidR="00220ACA" w:rsidRPr="00663F69"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 </w:t>
            </w:r>
          </w:p>
        </w:tc>
        <w:tc>
          <w:tcPr>
            <w:tcW w:w="1136" w:type="dxa"/>
            <w:shd w:val="clear" w:color="auto" w:fill="auto"/>
            <w:noWrap/>
            <w:vAlign w:val="bottom"/>
            <w:hideMark/>
          </w:tcPr>
          <w:p w14:paraId="0A4EA838" w14:textId="77777777" w:rsidR="00220ACA" w:rsidRPr="00663F69" w:rsidRDefault="00220ACA" w:rsidP="00932704">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 </w:t>
            </w:r>
          </w:p>
        </w:tc>
        <w:tc>
          <w:tcPr>
            <w:tcW w:w="897" w:type="dxa"/>
            <w:shd w:val="clear" w:color="auto" w:fill="auto"/>
            <w:noWrap/>
            <w:vAlign w:val="bottom"/>
            <w:hideMark/>
          </w:tcPr>
          <w:p w14:paraId="069828F7" w14:textId="77777777" w:rsidR="00220ACA" w:rsidRPr="00663F69" w:rsidRDefault="00220ACA" w:rsidP="00932704">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 </w:t>
            </w:r>
          </w:p>
        </w:tc>
        <w:tc>
          <w:tcPr>
            <w:tcW w:w="897" w:type="dxa"/>
            <w:shd w:val="clear" w:color="auto" w:fill="auto"/>
            <w:noWrap/>
            <w:vAlign w:val="bottom"/>
            <w:hideMark/>
          </w:tcPr>
          <w:p w14:paraId="16683D30" w14:textId="77777777" w:rsidR="00220ACA" w:rsidRPr="00663F69" w:rsidRDefault="00220ACA" w:rsidP="00932704">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 </w:t>
            </w:r>
          </w:p>
        </w:tc>
        <w:tc>
          <w:tcPr>
            <w:tcW w:w="1748" w:type="dxa"/>
            <w:shd w:val="clear" w:color="auto" w:fill="auto"/>
            <w:noWrap/>
            <w:vAlign w:val="bottom"/>
            <w:hideMark/>
          </w:tcPr>
          <w:p w14:paraId="3800096B" w14:textId="77777777" w:rsidR="00220ACA" w:rsidRPr="00663F69" w:rsidRDefault="00220ACA" w:rsidP="00932704">
            <w:pPr>
              <w:spacing w:after="0" w:line="240" w:lineRule="auto"/>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 </w:t>
            </w:r>
          </w:p>
        </w:tc>
        <w:tc>
          <w:tcPr>
            <w:tcW w:w="709" w:type="dxa"/>
            <w:shd w:val="clear" w:color="auto" w:fill="auto"/>
            <w:noWrap/>
            <w:vAlign w:val="bottom"/>
            <w:hideMark/>
          </w:tcPr>
          <w:p w14:paraId="74762370" w14:textId="77777777" w:rsidR="00220ACA" w:rsidRPr="00663F69"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663F69">
              <w:rPr>
                <w:rFonts w:ascii="Aptos" w:eastAsia="Times New Roman" w:hAnsi="Aptos" w:cs="Calibri"/>
                <w:color w:val="000000"/>
                <w:kern w:val="0"/>
                <w:sz w:val="16"/>
                <w:szCs w:val="16"/>
                <w:lang w:eastAsia="pt-BR"/>
                <w14:ligatures w14:val="none"/>
              </w:rPr>
              <w:t> </w:t>
            </w:r>
          </w:p>
        </w:tc>
        <w:tc>
          <w:tcPr>
            <w:tcW w:w="811" w:type="dxa"/>
            <w:shd w:val="clear" w:color="auto" w:fill="auto"/>
            <w:noWrap/>
            <w:vAlign w:val="bottom"/>
            <w:hideMark/>
          </w:tcPr>
          <w:p w14:paraId="733A6A28" w14:textId="6CEE7319" w:rsidR="00220ACA" w:rsidRPr="00663F69"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xml:space="preserve"> </w:t>
            </w:r>
          </w:p>
        </w:tc>
        <w:tc>
          <w:tcPr>
            <w:tcW w:w="1457" w:type="dxa"/>
            <w:shd w:val="clear" w:color="auto" w:fill="auto"/>
            <w:noWrap/>
            <w:vAlign w:val="bottom"/>
            <w:hideMark/>
          </w:tcPr>
          <w:p w14:paraId="23078515" w14:textId="4905572F" w:rsidR="00220ACA" w:rsidRPr="00663F69"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w:t>
            </w:r>
            <w:r w:rsidR="00D05B5C" w:rsidRPr="00663F69">
              <w:rPr>
                <w:rFonts w:ascii="Aptos" w:eastAsia="Times New Roman" w:hAnsi="Aptos" w:cs="Calibri"/>
                <w:b/>
                <w:bCs/>
                <w:color w:val="000000"/>
                <w:kern w:val="0"/>
                <w:sz w:val="16"/>
                <w:szCs w:val="16"/>
                <w:lang w:eastAsia="pt-BR"/>
                <w14:ligatures w14:val="none"/>
              </w:rPr>
              <w:t xml:space="preserve">TOTAL:    </w:t>
            </w:r>
          </w:p>
        </w:tc>
        <w:tc>
          <w:tcPr>
            <w:tcW w:w="1559" w:type="dxa"/>
            <w:shd w:val="clear" w:color="auto" w:fill="auto"/>
            <w:noWrap/>
            <w:vAlign w:val="bottom"/>
            <w:hideMark/>
          </w:tcPr>
          <w:p w14:paraId="7289368A" w14:textId="28EB29D9" w:rsidR="00220ACA" w:rsidRPr="00663F69"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663F69">
              <w:rPr>
                <w:rFonts w:ascii="Aptos" w:eastAsia="Times New Roman" w:hAnsi="Aptos" w:cs="Calibri"/>
                <w:b/>
                <w:bCs/>
                <w:color w:val="000000"/>
                <w:kern w:val="0"/>
                <w:sz w:val="16"/>
                <w:szCs w:val="16"/>
                <w:lang w:eastAsia="pt-BR"/>
                <w14:ligatures w14:val="none"/>
              </w:rPr>
              <w:t xml:space="preserve"> R$</w:t>
            </w:r>
            <w:r w:rsidR="00D05B5C">
              <w:rPr>
                <w:rFonts w:ascii="Aptos" w:eastAsia="Times New Roman" w:hAnsi="Aptos" w:cs="Calibri"/>
                <w:b/>
                <w:bCs/>
                <w:color w:val="000000"/>
                <w:kern w:val="0"/>
                <w:sz w:val="16"/>
                <w:szCs w:val="16"/>
                <w:lang w:eastAsia="pt-BR"/>
                <w14:ligatures w14:val="none"/>
              </w:rPr>
              <w:t xml:space="preserve"> 424.395,00</w:t>
            </w:r>
            <w:r w:rsidRPr="00663F69">
              <w:rPr>
                <w:rFonts w:ascii="Aptos" w:eastAsia="Times New Roman" w:hAnsi="Aptos" w:cs="Calibri"/>
                <w:b/>
                <w:bCs/>
                <w:color w:val="000000"/>
                <w:kern w:val="0"/>
                <w:sz w:val="16"/>
                <w:szCs w:val="16"/>
                <w:lang w:eastAsia="pt-BR"/>
                <w14:ligatures w14:val="none"/>
              </w:rPr>
              <w:t xml:space="preserve">             </w:t>
            </w:r>
          </w:p>
        </w:tc>
      </w:tr>
    </w:tbl>
    <w:p w14:paraId="7A6A34EB" w14:textId="77777777" w:rsidR="00220ACA" w:rsidRDefault="00220ACA" w:rsidP="00220ACA">
      <w:pPr>
        <w:widowControl w:val="0"/>
        <w:autoSpaceDE w:val="0"/>
        <w:autoSpaceDN w:val="0"/>
        <w:spacing w:after="0" w:line="240" w:lineRule="auto"/>
        <w:ind w:right="14"/>
        <w:jc w:val="both"/>
        <w:rPr>
          <w:rFonts w:ascii="Aptos" w:hAnsi="Aptos"/>
          <w:b/>
          <w:bCs/>
          <w:sz w:val="20"/>
          <w:szCs w:val="20"/>
        </w:rPr>
      </w:pPr>
    </w:p>
    <w:p w14:paraId="435C287C" w14:textId="77777777" w:rsidR="00220ACA" w:rsidRDefault="00220ACA" w:rsidP="00220ACA">
      <w:pPr>
        <w:widowControl w:val="0"/>
        <w:autoSpaceDE w:val="0"/>
        <w:autoSpaceDN w:val="0"/>
        <w:spacing w:after="0" w:line="240" w:lineRule="auto"/>
        <w:ind w:right="14"/>
        <w:jc w:val="center"/>
        <w:rPr>
          <w:rFonts w:ascii="Aptos" w:hAnsi="Aptos"/>
          <w:b/>
          <w:bCs/>
          <w:sz w:val="20"/>
          <w:szCs w:val="20"/>
        </w:rPr>
      </w:pPr>
    </w:p>
    <w:p w14:paraId="577D27C9" w14:textId="2FDCC41C" w:rsidR="00220ACA" w:rsidRDefault="00220ACA" w:rsidP="00220ACA">
      <w:pPr>
        <w:widowControl w:val="0"/>
        <w:autoSpaceDE w:val="0"/>
        <w:autoSpaceDN w:val="0"/>
        <w:spacing w:after="0" w:line="240" w:lineRule="auto"/>
        <w:ind w:right="14"/>
        <w:jc w:val="center"/>
        <w:rPr>
          <w:rFonts w:ascii="Aptos" w:hAnsi="Aptos"/>
          <w:b/>
          <w:bCs/>
          <w:sz w:val="20"/>
          <w:szCs w:val="20"/>
        </w:rPr>
      </w:pPr>
      <w:r>
        <w:rPr>
          <w:rFonts w:ascii="Aptos" w:hAnsi="Aptos"/>
          <w:b/>
          <w:bCs/>
          <w:sz w:val="20"/>
          <w:szCs w:val="20"/>
        </w:rPr>
        <w:lastRenderedPageBreak/>
        <w:t>LOTE IV CARNES SECAS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1087"/>
        <w:gridCol w:w="718"/>
        <w:gridCol w:w="718"/>
        <w:gridCol w:w="718"/>
        <w:gridCol w:w="1434"/>
        <w:gridCol w:w="709"/>
        <w:gridCol w:w="850"/>
        <w:gridCol w:w="1418"/>
        <w:gridCol w:w="1559"/>
      </w:tblGrid>
      <w:tr w:rsidR="00220ACA" w:rsidRPr="00101DB0" w14:paraId="459C16FA" w14:textId="77777777" w:rsidTr="00932704">
        <w:trPr>
          <w:trHeight w:val="330"/>
        </w:trPr>
        <w:tc>
          <w:tcPr>
            <w:tcW w:w="565" w:type="dxa"/>
            <w:shd w:val="clear" w:color="000000" w:fill="D9D9D9"/>
            <w:noWrap/>
            <w:vAlign w:val="center"/>
            <w:hideMark/>
          </w:tcPr>
          <w:p w14:paraId="776C3324" w14:textId="77777777" w:rsidR="00220ACA" w:rsidRPr="00101DB0"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ITEM</w:t>
            </w:r>
          </w:p>
        </w:tc>
        <w:tc>
          <w:tcPr>
            <w:tcW w:w="4675" w:type="dxa"/>
            <w:gridSpan w:val="5"/>
            <w:shd w:val="clear" w:color="000000" w:fill="D9D9D9"/>
            <w:noWrap/>
            <w:vAlign w:val="center"/>
            <w:hideMark/>
          </w:tcPr>
          <w:p w14:paraId="0CF2E637" w14:textId="77777777" w:rsidR="00220ACA" w:rsidRPr="00101DB0"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DESCRIÇÃO ESPECIFICADA DOS PRODUTOS</w:t>
            </w:r>
          </w:p>
        </w:tc>
        <w:tc>
          <w:tcPr>
            <w:tcW w:w="709" w:type="dxa"/>
            <w:shd w:val="clear" w:color="000000" w:fill="D9D9D9"/>
            <w:noWrap/>
            <w:vAlign w:val="center"/>
            <w:hideMark/>
          </w:tcPr>
          <w:p w14:paraId="5D768274" w14:textId="77777777" w:rsidR="00220ACA" w:rsidRPr="00101DB0"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UNID.</w:t>
            </w:r>
          </w:p>
        </w:tc>
        <w:tc>
          <w:tcPr>
            <w:tcW w:w="850" w:type="dxa"/>
            <w:shd w:val="clear" w:color="000000" w:fill="D9D9D9"/>
            <w:noWrap/>
            <w:vAlign w:val="center"/>
            <w:hideMark/>
          </w:tcPr>
          <w:p w14:paraId="26777801" w14:textId="77777777" w:rsidR="00220ACA" w:rsidRPr="00101DB0"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QUANT.</w:t>
            </w:r>
          </w:p>
        </w:tc>
        <w:tc>
          <w:tcPr>
            <w:tcW w:w="1418" w:type="dxa"/>
            <w:shd w:val="clear" w:color="000000" w:fill="D9D9D9"/>
            <w:noWrap/>
            <w:vAlign w:val="center"/>
            <w:hideMark/>
          </w:tcPr>
          <w:p w14:paraId="50438C5D" w14:textId="77777777" w:rsidR="00220ACA" w:rsidRPr="00101DB0"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4A6CA8FF" w14:textId="77777777" w:rsidR="00220ACA" w:rsidRPr="00101DB0"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TOTAL</w:t>
            </w:r>
          </w:p>
        </w:tc>
      </w:tr>
      <w:tr w:rsidR="00D05B5C" w:rsidRPr="00101DB0" w14:paraId="251812B2" w14:textId="77777777" w:rsidTr="00932704">
        <w:trPr>
          <w:trHeight w:val="281"/>
        </w:trPr>
        <w:tc>
          <w:tcPr>
            <w:tcW w:w="565" w:type="dxa"/>
            <w:shd w:val="clear" w:color="000000" w:fill="FFFFFF"/>
            <w:noWrap/>
            <w:vAlign w:val="center"/>
            <w:hideMark/>
          </w:tcPr>
          <w:p w14:paraId="102A5495" w14:textId="77777777"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1</w:t>
            </w:r>
          </w:p>
        </w:tc>
        <w:tc>
          <w:tcPr>
            <w:tcW w:w="4675" w:type="dxa"/>
            <w:gridSpan w:val="5"/>
            <w:shd w:val="clear" w:color="auto" w:fill="auto"/>
            <w:vAlign w:val="center"/>
            <w:hideMark/>
          </w:tcPr>
          <w:p w14:paraId="42FB90DA" w14:textId="77777777" w:rsidR="00D05B5C" w:rsidRPr="00101DB0" w:rsidRDefault="00D05B5C" w:rsidP="00D05B5C">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BACON, inteiro. Embalagem em filme PVC transparente ou saco plástico transparente, contendo identificação do produto, marca do fabricante, prazo de validade, marcas.</w:t>
            </w:r>
          </w:p>
        </w:tc>
        <w:tc>
          <w:tcPr>
            <w:tcW w:w="709" w:type="dxa"/>
            <w:shd w:val="clear" w:color="000000" w:fill="FFFFFF"/>
            <w:noWrap/>
            <w:vAlign w:val="center"/>
            <w:hideMark/>
          </w:tcPr>
          <w:p w14:paraId="47F0C1ED" w14:textId="77777777"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7A4C8CEB" w14:textId="77777777"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300</w:t>
            </w:r>
          </w:p>
        </w:tc>
        <w:tc>
          <w:tcPr>
            <w:tcW w:w="1418" w:type="dxa"/>
            <w:shd w:val="clear" w:color="000000" w:fill="FFFFFF"/>
            <w:noWrap/>
            <w:vAlign w:val="center"/>
            <w:hideMark/>
          </w:tcPr>
          <w:p w14:paraId="65C6FBD2" w14:textId="76764FB4"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39,99</w:t>
            </w:r>
          </w:p>
        </w:tc>
        <w:tc>
          <w:tcPr>
            <w:tcW w:w="1559" w:type="dxa"/>
            <w:shd w:val="clear" w:color="000000" w:fill="FFFFFF"/>
            <w:noWrap/>
            <w:vAlign w:val="center"/>
            <w:hideMark/>
          </w:tcPr>
          <w:p w14:paraId="1DB78939" w14:textId="29EFDE98"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11.997,00</w:t>
            </w:r>
          </w:p>
        </w:tc>
      </w:tr>
      <w:tr w:rsidR="00D05B5C" w:rsidRPr="00101DB0" w14:paraId="1E10C459" w14:textId="77777777" w:rsidTr="00932704">
        <w:trPr>
          <w:trHeight w:val="70"/>
        </w:trPr>
        <w:tc>
          <w:tcPr>
            <w:tcW w:w="565" w:type="dxa"/>
            <w:shd w:val="clear" w:color="000000" w:fill="FFFFFF"/>
            <w:noWrap/>
            <w:vAlign w:val="center"/>
            <w:hideMark/>
          </w:tcPr>
          <w:p w14:paraId="2791F8FA" w14:textId="77777777"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2</w:t>
            </w:r>
          </w:p>
        </w:tc>
        <w:tc>
          <w:tcPr>
            <w:tcW w:w="4675" w:type="dxa"/>
            <w:gridSpan w:val="5"/>
            <w:shd w:val="clear" w:color="auto" w:fill="auto"/>
            <w:vAlign w:val="center"/>
            <w:hideMark/>
          </w:tcPr>
          <w:p w14:paraId="26095F25" w14:textId="77777777" w:rsidR="00D05B5C" w:rsidRPr="00101DB0" w:rsidRDefault="00D05B5C" w:rsidP="00D05B5C">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CARNE, bovina, charqueada, dianteiro. Embalagem à vácuo, em pacotes de 1 kg, contendo identificação do produto, marca do fabricante, prazo de validade.</w:t>
            </w:r>
          </w:p>
        </w:tc>
        <w:tc>
          <w:tcPr>
            <w:tcW w:w="709" w:type="dxa"/>
            <w:shd w:val="clear" w:color="000000" w:fill="FFFFFF"/>
            <w:noWrap/>
            <w:vAlign w:val="center"/>
            <w:hideMark/>
          </w:tcPr>
          <w:p w14:paraId="5093DD7D" w14:textId="77777777"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53A4F673" w14:textId="77777777"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1500</w:t>
            </w:r>
          </w:p>
        </w:tc>
        <w:tc>
          <w:tcPr>
            <w:tcW w:w="1418" w:type="dxa"/>
            <w:shd w:val="clear" w:color="000000" w:fill="FFFFFF"/>
            <w:noWrap/>
            <w:vAlign w:val="center"/>
            <w:hideMark/>
          </w:tcPr>
          <w:p w14:paraId="7A8F8525" w14:textId="3032BEDE"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45,99</w:t>
            </w:r>
          </w:p>
        </w:tc>
        <w:tc>
          <w:tcPr>
            <w:tcW w:w="1559" w:type="dxa"/>
            <w:shd w:val="clear" w:color="000000" w:fill="FFFFFF"/>
            <w:noWrap/>
            <w:vAlign w:val="center"/>
            <w:hideMark/>
          </w:tcPr>
          <w:p w14:paraId="6EF3E7CE" w14:textId="667563E1"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68.985,00</w:t>
            </w:r>
          </w:p>
        </w:tc>
      </w:tr>
      <w:tr w:rsidR="00D05B5C" w:rsidRPr="00101DB0" w14:paraId="51174060" w14:textId="77777777" w:rsidTr="00932704">
        <w:trPr>
          <w:trHeight w:val="99"/>
        </w:trPr>
        <w:tc>
          <w:tcPr>
            <w:tcW w:w="565" w:type="dxa"/>
            <w:shd w:val="clear" w:color="000000" w:fill="FFFFFF"/>
            <w:noWrap/>
            <w:vAlign w:val="center"/>
            <w:hideMark/>
          </w:tcPr>
          <w:p w14:paraId="04493D36" w14:textId="77777777"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3</w:t>
            </w:r>
          </w:p>
        </w:tc>
        <w:tc>
          <w:tcPr>
            <w:tcW w:w="4675" w:type="dxa"/>
            <w:gridSpan w:val="5"/>
            <w:shd w:val="clear" w:color="auto" w:fill="auto"/>
            <w:vAlign w:val="center"/>
            <w:hideMark/>
          </w:tcPr>
          <w:p w14:paraId="08BE00E9" w14:textId="77777777" w:rsidR="00D05B5C" w:rsidRPr="00101DB0" w:rsidRDefault="00D05B5C" w:rsidP="00D05B5C">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CARNE, suína, costela salgada. Embalagem em filme PVC transparente ou saco plástico transparente, contendo identificação do produto, marca do fabricante, prazo de validade.</w:t>
            </w:r>
          </w:p>
        </w:tc>
        <w:tc>
          <w:tcPr>
            <w:tcW w:w="709" w:type="dxa"/>
            <w:shd w:val="clear" w:color="000000" w:fill="FFFFFF"/>
            <w:noWrap/>
            <w:vAlign w:val="center"/>
            <w:hideMark/>
          </w:tcPr>
          <w:p w14:paraId="7C359846" w14:textId="77777777"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2F1FA706" w14:textId="77777777"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500</w:t>
            </w:r>
          </w:p>
        </w:tc>
        <w:tc>
          <w:tcPr>
            <w:tcW w:w="1418" w:type="dxa"/>
            <w:shd w:val="clear" w:color="000000" w:fill="FFFFFF"/>
            <w:noWrap/>
            <w:vAlign w:val="center"/>
            <w:hideMark/>
          </w:tcPr>
          <w:p w14:paraId="6C5752BD" w14:textId="634C42C3"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28,99</w:t>
            </w:r>
          </w:p>
        </w:tc>
        <w:tc>
          <w:tcPr>
            <w:tcW w:w="1559" w:type="dxa"/>
            <w:shd w:val="clear" w:color="000000" w:fill="FFFFFF"/>
            <w:noWrap/>
            <w:vAlign w:val="center"/>
            <w:hideMark/>
          </w:tcPr>
          <w:p w14:paraId="6D0E1A63" w14:textId="60594A78"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14.495,00</w:t>
            </w:r>
          </w:p>
        </w:tc>
      </w:tr>
      <w:tr w:rsidR="00D05B5C" w:rsidRPr="00101DB0" w14:paraId="2554DE16" w14:textId="77777777" w:rsidTr="00932704">
        <w:trPr>
          <w:trHeight w:val="70"/>
        </w:trPr>
        <w:tc>
          <w:tcPr>
            <w:tcW w:w="565" w:type="dxa"/>
            <w:shd w:val="clear" w:color="000000" w:fill="FFFFFF"/>
            <w:noWrap/>
            <w:vAlign w:val="center"/>
            <w:hideMark/>
          </w:tcPr>
          <w:p w14:paraId="040D78D2" w14:textId="77777777"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4</w:t>
            </w:r>
          </w:p>
        </w:tc>
        <w:tc>
          <w:tcPr>
            <w:tcW w:w="4675" w:type="dxa"/>
            <w:gridSpan w:val="5"/>
            <w:shd w:val="clear" w:color="auto" w:fill="auto"/>
            <w:vAlign w:val="center"/>
            <w:hideMark/>
          </w:tcPr>
          <w:p w14:paraId="13E0D0E1" w14:textId="77777777" w:rsidR="00D05B5C" w:rsidRPr="00101DB0" w:rsidRDefault="00D05B5C" w:rsidP="00D05B5C">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LINGUICA, tipo calabresa defumada, ingredientes carne suína. Embalagem a vácuo, em plástico transparente, contendo 2,5kg, com identificação do produto, marca</w:t>
            </w:r>
          </w:p>
        </w:tc>
        <w:tc>
          <w:tcPr>
            <w:tcW w:w="709" w:type="dxa"/>
            <w:shd w:val="clear" w:color="000000" w:fill="FFFFFF"/>
            <w:noWrap/>
            <w:vAlign w:val="center"/>
            <w:hideMark/>
          </w:tcPr>
          <w:p w14:paraId="32BA113E" w14:textId="77777777"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273458A2" w14:textId="77777777"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1000</w:t>
            </w:r>
          </w:p>
        </w:tc>
        <w:tc>
          <w:tcPr>
            <w:tcW w:w="1418" w:type="dxa"/>
            <w:shd w:val="clear" w:color="000000" w:fill="FFFFFF"/>
            <w:noWrap/>
            <w:vAlign w:val="center"/>
            <w:hideMark/>
          </w:tcPr>
          <w:p w14:paraId="1E3901EA" w14:textId="3BEB8768"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31,99</w:t>
            </w:r>
          </w:p>
        </w:tc>
        <w:tc>
          <w:tcPr>
            <w:tcW w:w="1559" w:type="dxa"/>
            <w:shd w:val="clear" w:color="000000" w:fill="FFFFFF"/>
            <w:noWrap/>
            <w:vAlign w:val="center"/>
            <w:hideMark/>
          </w:tcPr>
          <w:p w14:paraId="0C0B374B" w14:textId="503EB3E9"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31.990,00</w:t>
            </w:r>
          </w:p>
        </w:tc>
      </w:tr>
      <w:tr w:rsidR="00D05B5C" w:rsidRPr="00101DB0" w14:paraId="45994AFC" w14:textId="77777777" w:rsidTr="00932704">
        <w:trPr>
          <w:trHeight w:val="70"/>
        </w:trPr>
        <w:tc>
          <w:tcPr>
            <w:tcW w:w="565" w:type="dxa"/>
            <w:shd w:val="clear" w:color="000000" w:fill="FFFFFF"/>
            <w:noWrap/>
            <w:vAlign w:val="center"/>
            <w:hideMark/>
          </w:tcPr>
          <w:p w14:paraId="43D8C16B" w14:textId="77777777"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5</w:t>
            </w:r>
          </w:p>
        </w:tc>
        <w:tc>
          <w:tcPr>
            <w:tcW w:w="4675" w:type="dxa"/>
            <w:gridSpan w:val="5"/>
            <w:shd w:val="clear" w:color="auto" w:fill="auto"/>
            <w:vAlign w:val="center"/>
            <w:hideMark/>
          </w:tcPr>
          <w:p w14:paraId="6D80EE06" w14:textId="77777777" w:rsidR="00D05B5C" w:rsidRPr="00101DB0" w:rsidRDefault="00D05B5C" w:rsidP="00D05B5C">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TOUCINHO suíno, inteiro. Embalagem em filme PVC transparente ou saco plástico transparente, contendo identificação do produto, marca do fabricante, prazo de validade, marcas</w:t>
            </w:r>
          </w:p>
        </w:tc>
        <w:tc>
          <w:tcPr>
            <w:tcW w:w="709" w:type="dxa"/>
            <w:shd w:val="clear" w:color="000000" w:fill="FFFFFF"/>
            <w:noWrap/>
            <w:vAlign w:val="center"/>
            <w:hideMark/>
          </w:tcPr>
          <w:p w14:paraId="06385950" w14:textId="77777777"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3AC712BA" w14:textId="77777777"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100</w:t>
            </w:r>
          </w:p>
        </w:tc>
        <w:tc>
          <w:tcPr>
            <w:tcW w:w="1418" w:type="dxa"/>
            <w:shd w:val="clear" w:color="000000" w:fill="FFFFFF"/>
            <w:noWrap/>
            <w:vAlign w:val="center"/>
            <w:hideMark/>
          </w:tcPr>
          <w:p w14:paraId="02263A0C" w14:textId="538E02D0"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35,99</w:t>
            </w:r>
          </w:p>
        </w:tc>
        <w:tc>
          <w:tcPr>
            <w:tcW w:w="1559" w:type="dxa"/>
            <w:shd w:val="clear" w:color="000000" w:fill="FFFFFF"/>
            <w:noWrap/>
            <w:vAlign w:val="center"/>
            <w:hideMark/>
          </w:tcPr>
          <w:p w14:paraId="0F8D94FC" w14:textId="6B5AA110" w:rsidR="00D05B5C" w:rsidRPr="00101DB0" w:rsidRDefault="00D05B5C" w:rsidP="00D05B5C">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3.599,00</w:t>
            </w:r>
          </w:p>
        </w:tc>
      </w:tr>
      <w:tr w:rsidR="00220ACA" w:rsidRPr="00101DB0" w14:paraId="0F6B12AF" w14:textId="77777777" w:rsidTr="00932704">
        <w:trPr>
          <w:trHeight w:val="153"/>
        </w:trPr>
        <w:tc>
          <w:tcPr>
            <w:tcW w:w="565" w:type="dxa"/>
            <w:shd w:val="clear" w:color="auto" w:fill="auto"/>
            <w:noWrap/>
            <w:vAlign w:val="bottom"/>
            <w:hideMark/>
          </w:tcPr>
          <w:p w14:paraId="24DE824F" w14:textId="77777777" w:rsidR="00220ACA" w:rsidRPr="00101DB0"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1087" w:type="dxa"/>
            <w:shd w:val="clear" w:color="auto" w:fill="auto"/>
            <w:noWrap/>
            <w:vAlign w:val="bottom"/>
            <w:hideMark/>
          </w:tcPr>
          <w:p w14:paraId="0739E599" w14:textId="77777777" w:rsidR="00220ACA" w:rsidRPr="00101DB0" w:rsidRDefault="00220ACA" w:rsidP="00932704">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5329CA57" w14:textId="77777777" w:rsidR="00220ACA" w:rsidRPr="00101DB0" w:rsidRDefault="00220ACA" w:rsidP="00932704">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05444872" w14:textId="77777777" w:rsidR="00220ACA" w:rsidRPr="00101DB0" w:rsidRDefault="00220ACA" w:rsidP="00932704">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279BF2EA" w14:textId="77777777" w:rsidR="00220ACA" w:rsidRPr="00101DB0" w:rsidRDefault="00220ACA" w:rsidP="00932704">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1434" w:type="dxa"/>
            <w:shd w:val="clear" w:color="auto" w:fill="auto"/>
            <w:noWrap/>
            <w:vAlign w:val="bottom"/>
            <w:hideMark/>
          </w:tcPr>
          <w:p w14:paraId="24C2C903" w14:textId="77777777" w:rsidR="00220ACA" w:rsidRPr="00101DB0" w:rsidRDefault="00220ACA" w:rsidP="00932704">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709" w:type="dxa"/>
            <w:shd w:val="clear" w:color="auto" w:fill="auto"/>
            <w:noWrap/>
            <w:vAlign w:val="bottom"/>
            <w:hideMark/>
          </w:tcPr>
          <w:p w14:paraId="5FA62EF0" w14:textId="77777777" w:rsidR="00220ACA" w:rsidRPr="00101DB0"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850" w:type="dxa"/>
            <w:shd w:val="clear" w:color="auto" w:fill="auto"/>
            <w:noWrap/>
            <w:vAlign w:val="bottom"/>
            <w:hideMark/>
          </w:tcPr>
          <w:p w14:paraId="05638588" w14:textId="77777777" w:rsidR="00220ACA" w:rsidRPr="00101DB0"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1418" w:type="dxa"/>
            <w:shd w:val="clear" w:color="auto" w:fill="auto"/>
            <w:noWrap/>
            <w:vAlign w:val="bottom"/>
            <w:hideMark/>
          </w:tcPr>
          <w:p w14:paraId="56066BCD" w14:textId="77777777" w:rsidR="00220ACA" w:rsidRPr="00101DB0"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xml:space="preserve"> TOTAL: </w:t>
            </w:r>
          </w:p>
        </w:tc>
        <w:tc>
          <w:tcPr>
            <w:tcW w:w="1559" w:type="dxa"/>
            <w:shd w:val="clear" w:color="auto" w:fill="auto"/>
            <w:noWrap/>
            <w:vAlign w:val="bottom"/>
            <w:hideMark/>
          </w:tcPr>
          <w:p w14:paraId="4F62768E" w14:textId="438BA1A0" w:rsidR="00220ACA" w:rsidRPr="00101DB0"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xml:space="preserve"> R$ </w:t>
            </w:r>
            <w:r w:rsidR="00D05B5C">
              <w:rPr>
                <w:rFonts w:ascii="Aptos" w:eastAsia="Times New Roman" w:hAnsi="Aptos" w:cs="Calibri"/>
                <w:b/>
                <w:bCs/>
                <w:color w:val="000000"/>
                <w:kern w:val="0"/>
                <w:sz w:val="16"/>
                <w:szCs w:val="16"/>
                <w:lang w:eastAsia="pt-BR"/>
                <w14:ligatures w14:val="none"/>
              </w:rPr>
              <w:t xml:space="preserve">131.066,00 </w:t>
            </w:r>
            <w:r w:rsidRPr="00101DB0">
              <w:rPr>
                <w:rFonts w:ascii="Aptos" w:eastAsia="Times New Roman" w:hAnsi="Aptos" w:cs="Calibri"/>
                <w:b/>
                <w:bCs/>
                <w:color w:val="000000"/>
                <w:kern w:val="0"/>
                <w:sz w:val="16"/>
                <w:szCs w:val="16"/>
                <w:lang w:eastAsia="pt-BR"/>
                <w14:ligatures w14:val="none"/>
              </w:rPr>
              <w:t xml:space="preserve">                      </w:t>
            </w:r>
          </w:p>
        </w:tc>
      </w:tr>
    </w:tbl>
    <w:p w14:paraId="19B88909" w14:textId="77777777" w:rsidR="00220ACA" w:rsidRDefault="00220ACA" w:rsidP="00220ACA">
      <w:pPr>
        <w:widowControl w:val="0"/>
        <w:autoSpaceDE w:val="0"/>
        <w:autoSpaceDN w:val="0"/>
        <w:spacing w:after="0" w:line="240" w:lineRule="auto"/>
        <w:ind w:right="14"/>
        <w:jc w:val="both"/>
        <w:rPr>
          <w:rFonts w:ascii="Aptos" w:hAnsi="Aptos"/>
          <w:b/>
          <w:bCs/>
          <w:sz w:val="20"/>
          <w:szCs w:val="20"/>
        </w:rPr>
      </w:pPr>
    </w:p>
    <w:p w14:paraId="28C65D96" w14:textId="77777777" w:rsidR="00220ACA" w:rsidRDefault="00220ACA" w:rsidP="00220ACA">
      <w:pPr>
        <w:widowControl w:val="0"/>
        <w:autoSpaceDE w:val="0"/>
        <w:autoSpaceDN w:val="0"/>
        <w:spacing w:after="0" w:line="240" w:lineRule="auto"/>
        <w:ind w:right="14"/>
        <w:jc w:val="center"/>
        <w:rPr>
          <w:rFonts w:ascii="Aptos" w:hAnsi="Aptos"/>
          <w:b/>
          <w:bCs/>
          <w:sz w:val="20"/>
          <w:szCs w:val="20"/>
        </w:rPr>
      </w:pPr>
      <w:r>
        <w:rPr>
          <w:rFonts w:ascii="Aptos" w:hAnsi="Aptos"/>
          <w:b/>
          <w:bCs/>
          <w:sz w:val="20"/>
          <w:szCs w:val="20"/>
        </w:rPr>
        <w:t>LOTE V CARNES BRANCAS E FRANGO</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87"/>
        <w:gridCol w:w="718"/>
        <w:gridCol w:w="718"/>
        <w:gridCol w:w="718"/>
        <w:gridCol w:w="1437"/>
        <w:gridCol w:w="709"/>
        <w:gridCol w:w="850"/>
        <w:gridCol w:w="1418"/>
        <w:gridCol w:w="1559"/>
      </w:tblGrid>
      <w:tr w:rsidR="00220ACA" w:rsidRPr="00101DB0" w14:paraId="08AF9E3A" w14:textId="77777777" w:rsidTr="00932704">
        <w:trPr>
          <w:trHeight w:val="330"/>
        </w:trPr>
        <w:tc>
          <w:tcPr>
            <w:tcW w:w="562" w:type="dxa"/>
            <w:shd w:val="clear" w:color="000000" w:fill="D9D9D9"/>
            <w:noWrap/>
            <w:vAlign w:val="center"/>
            <w:hideMark/>
          </w:tcPr>
          <w:p w14:paraId="5D011204" w14:textId="77777777" w:rsidR="00220ACA" w:rsidRPr="00101DB0"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ITEM</w:t>
            </w:r>
          </w:p>
        </w:tc>
        <w:tc>
          <w:tcPr>
            <w:tcW w:w="4678" w:type="dxa"/>
            <w:gridSpan w:val="5"/>
            <w:shd w:val="clear" w:color="000000" w:fill="D9D9D9"/>
            <w:noWrap/>
            <w:vAlign w:val="center"/>
            <w:hideMark/>
          </w:tcPr>
          <w:p w14:paraId="0D1D0B15" w14:textId="77777777" w:rsidR="00220ACA" w:rsidRPr="00101DB0"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DESCRIÇÃO ESPECIFICADA DOS PRODUTOS</w:t>
            </w:r>
          </w:p>
        </w:tc>
        <w:tc>
          <w:tcPr>
            <w:tcW w:w="709" w:type="dxa"/>
            <w:shd w:val="clear" w:color="000000" w:fill="D9D9D9"/>
            <w:noWrap/>
            <w:vAlign w:val="center"/>
            <w:hideMark/>
          </w:tcPr>
          <w:p w14:paraId="2E3EE020" w14:textId="77777777" w:rsidR="00220ACA" w:rsidRPr="00101DB0"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UNID.</w:t>
            </w:r>
          </w:p>
        </w:tc>
        <w:tc>
          <w:tcPr>
            <w:tcW w:w="850" w:type="dxa"/>
            <w:shd w:val="clear" w:color="000000" w:fill="D9D9D9"/>
            <w:noWrap/>
            <w:vAlign w:val="center"/>
            <w:hideMark/>
          </w:tcPr>
          <w:p w14:paraId="3D28E7A5" w14:textId="77777777" w:rsidR="00220ACA" w:rsidRPr="00101DB0"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QUANT.</w:t>
            </w:r>
          </w:p>
        </w:tc>
        <w:tc>
          <w:tcPr>
            <w:tcW w:w="1418" w:type="dxa"/>
            <w:shd w:val="clear" w:color="000000" w:fill="D9D9D9"/>
            <w:noWrap/>
            <w:vAlign w:val="center"/>
            <w:hideMark/>
          </w:tcPr>
          <w:p w14:paraId="654B6B5F" w14:textId="77777777" w:rsidR="00220ACA" w:rsidRPr="00101DB0"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196311D3" w14:textId="77777777" w:rsidR="00220ACA" w:rsidRPr="00101DB0"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TOTAL</w:t>
            </w:r>
          </w:p>
        </w:tc>
      </w:tr>
      <w:tr w:rsidR="00994FB7" w:rsidRPr="00101DB0" w14:paraId="43C66D7B" w14:textId="77777777" w:rsidTr="00932704">
        <w:trPr>
          <w:trHeight w:val="244"/>
        </w:trPr>
        <w:tc>
          <w:tcPr>
            <w:tcW w:w="562" w:type="dxa"/>
            <w:shd w:val="clear" w:color="000000" w:fill="FFFFFF"/>
            <w:noWrap/>
            <w:vAlign w:val="center"/>
            <w:hideMark/>
          </w:tcPr>
          <w:p w14:paraId="5455D0FD" w14:textId="77777777"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1</w:t>
            </w:r>
          </w:p>
        </w:tc>
        <w:tc>
          <w:tcPr>
            <w:tcW w:w="4678" w:type="dxa"/>
            <w:gridSpan w:val="5"/>
            <w:shd w:val="clear" w:color="auto" w:fill="auto"/>
            <w:vAlign w:val="center"/>
            <w:hideMark/>
          </w:tcPr>
          <w:p w14:paraId="7B3F6368" w14:textId="77777777" w:rsidR="00994FB7" w:rsidRPr="00101DB0" w:rsidRDefault="00994FB7" w:rsidP="00994FB7">
            <w:pPr>
              <w:spacing w:after="0" w:line="240" w:lineRule="auto"/>
              <w:jc w:val="both"/>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Frango, carne in natura, origem avícola, apresentação congelado. Embalagem em filme PVC transparente ou saco plástico transparente, contendo identificação do produto, marca do fabricante, prazo de validade, marcas</w:t>
            </w:r>
          </w:p>
        </w:tc>
        <w:tc>
          <w:tcPr>
            <w:tcW w:w="709" w:type="dxa"/>
            <w:shd w:val="clear" w:color="000000" w:fill="FFFFFF"/>
            <w:noWrap/>
            <w:vAlign w:val="center"/>
            <w:hideMark/>
          </w:tcPr>
          <w:p w14:paraId="49D58364" w14:textId="77777777"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1F1E81DA" w14:textId="77777777"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2000</w:t>
            </w:r>
          </w:p>
        </w:tc>
        <w:tc>
          <w:tcPr>
            <w:tcW w:w="1418" w:type="dxa"/>
            <w:shd w:val="clear" w:color="000000" w:fill="FFFFFF"/>
            <w:noWrap/>
            <w:vAlign w:val="center"/>
            <w:hideMark/>
          </w:tcPr>
          <w:p w14:paraId="70683899" w14:textId="62E85B72"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12,49</w:t>
            </w:r>
          </w:p>
        </w:tc>
        <w:tc>
          <w:tcPr>
            <w:tcW w:w="1559" w:type="dxa"/>
            <w:shd w:val="clear" w:color="000000" w:fill="FFFFFF"/>
            <w:noWrap/>
            <w:vAlign w:val="center"/>
            <w:hideMark/>
          </w:tcPr>
          <w:p w14:paraId="69502C75" w14:textId="149C06F3"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24.980,00</w:t>
            </w:r>
          </w:p>
        </w:tc>
      </w:tr>
      <w:tr w:rsidR="00994FB7" w:rsidRPr="00101DB0" w14:paraId="1EB18518" w14:textId="77777777" w:rsidTr="00932704">
        <w:trPr>
          <w:trHeight w:val="70"/>
        </w:trPr>
        <w:tc>
          <w:tcPr>
            <w:tcW w:w="562" w:type="dxa"/>
            <w:shd w:val="clear" w:color="000000" w:fill="FFFFFF"/>
            <w:noWrap/>
            <w:vAlign w:val="center"/>
            <w:hideMark/>
          </w:tcPr>
          <w:p w14:paraId="2E62CD85" w14:textId="77777777"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2</w:t>
            </w:r>
          </w:p>
        </w:tc>
        <w:tc>
          <w:tcPr>
            <w:tcW w:w="4678" w:type="dxa"/>
            <w:gridSpan w:val="5"/>
            <w:shd w:val="clear" w:color="auto" w:fill="auto"/>
            <w:vAlign w:val="center"/>
            <w:hideMark/>
          </w:tcPr>
          <w:p w14:paraId="1F7325E2" w14:textId="77777777" w:rsidR="00994FB7" w:rsidRPr="00101DB0" w:rsidRDefault="00994FB7" w:rsidP="00994FB7">
            <w:pPr>
              <w:spacing w:after="0" w:line="240" w:lineRule="auto"/>
              <w:jc w:val="both"/>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xml:space="preserve">COXA e sobrecoxa, de frango, congelado. Embalagem em filme PVC transparente ou saco plástico transparente, contendo identificação do produto, marca. </w:t>
            </w:r>
          </w:p>
        </w:tc>
        <w:tc>
          <w:tcPr>
            <w:tcW w:w="709" w:type="dxa"/>
            <w:shd w:val="clear" w:color="000000" w:fill="FFFFFF"/>
            <w:noWrap/>
            <w:vAlign w:val="center"/>
            <w:hideMark/>
          </w:tcPr>
          <w:p w14:paraId="1F811C48" w14:textId="77777777"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3726AD14" w14:textId="77777777"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4900</w:t>
            </w:r>
          </w:p>
        </w:tc>
        <w:tc>
          <w:tcPr>
            <w:tcW w:w="1418" w:type="dxa"/>
            <w:shd w:val="clear" w:color="000000" w:fill="FFFFFF"/>
            <w:noWrap/>
            <w:vAlign w:val="center"/>
            <w:hideMark/>
          </w:tcPr>
          <w:p w14:paraId="61CAB793" w14:textId="0261AF02"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13,99</w:t>
            </w:r>
          </w:p>
        </w:tc>
        <w:tc>
          <w:tcPr>
            <w:tcW w:w="1559" w:type="dxa"/>
            <w:shd w:val="clear" w:color="000000" w:fill="FFFFFF"/>
            <w:noWrap/>
            <w:vAlign w:val="center"/>
            <w:hideMark/>
          </w:tcPr>
          <w:p w14:paraId="38F15E0A" w14:textId="1FB6B75B"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68.551,00</w:t>
            </w:r>
          </w:p>
        </w:tc>
      </w:tr>
      <w:tr w:rsidR="00994FB7" w:rsidRPr="00101DB0" w14:paraId="3FEDA291" w14:textId="77777777" w:rsidTr="00932704">
        <w:trPr>
          <w:trHeight w:val="70"/>
        </w:trPr>
        <w:tc>
          <w:tcPr>
            <w:tcW w:w="562" w:type="dxa"/>
            <w:shd w:val="clear" w:color="000000" w:fill="FFFFFF"/>
            <w:noWrap/>
            <w:vAlign w:val="center"/>
            <w:hideMark/>
          </w:tcPr>
          <w:p w14:paraId="1B4BACEF" w14:textId="77777777"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3</w:t>
            </w:r>
          </w:p>
        </w:tc>
        <w:tc>
          <w:tcPr>
            <w:tcW w:w="4678" w:type="dxa"/>
            <w:gridSpan w:val="5"/>
            <w:shd w:val="clear" w:color="auto" w:fill="auto"/>
            <w:vAlign w:val="center"/>
            <w:hideMark/>
          </w:tcPr>
          <w:p w14:paraId="4135FDAD" w14:textId="77777777" w:rsidR="00994FB7" w:rsidRPr="00101DB0" w:rsidRDefault="00994FB7" w:rsidP="00994FB7">
            <w:pPr>
              <w:spacing w:after="0" w:line="240" w:lineRule="auto"/>
              <w:jc w:val="both"/>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xml:space="preserve">PEITO, de frango, com osso, de primeira qualidade, congelado. Embalagem contendo identificação do produto, marca do fabricante, prazo de validade, marcas. </w:t>
            </w:r>
          </w:p>
        </w:tc>
        <w:tc>
          <w:tcPr>
            <w:tcW w:w="709" w:type="dxa"/>
            <w:shd w:val="clear" w:color="000000" w:fill="FFFFFF"/>
            <w:noWrap/>
            <w:vAlign w:val="center"/>
            <w:hideMark/>
          </w:tcPr>
          <w:p w14:paraId="4F51C02C" w14:textId="77777777"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0E462829" w14:textId="77777777"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4900</w:t>
            </w:r>
          </w:p>
        </w:tc>
        <w:tc>
          <w:tcPr>
            <w:tcW w:w="1418" w:type="dxa"/>
            <w:shd w:val="clear" w:color="000000" w:fill="FFFFFF"/>
            <w:noWrap/>
            <w:vAlign w:val="center"/>
            <w:hideMark/>
          </w:tcPr>
          <w:p w14:paraId="347F6E02" w14:textId="6BCCB6E3"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18,99</w:t>
            </w:r>
          </w:p>
        </w:tc>
        <w:tc>
          <w:tcPr>
            <w:tcW w:w="1559" w:type="dxa"/>
            <w:shd w:val="clear" w:color="000000" w:fill="FFFFFF"/>
            <w:noWrap/>
            <w:vAlign w:val="center"/>
            <w:hideMark/>
          </w:tcPr>
          <w:p w14:paraId="17AC16A6" w14:textId="33C4A6E3"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93.051,00</w:t>
            </w:r>
          </w:p>
        </w:tc>
      </w:tr>
      <w:tr w:rsidR="00994FB7" w:rsidRPr="00101DB0" w14:paraId="02212997" w14:textId="77777777" w:rsidTr="00932704">
        <w:trPr>
          <w:trHeight w:val="70"/>
        </w:trPr>
        <w:tc>
          <w:tcPr>
            <w:tcW w:w="562" w:type="dxa"/>
            <w:shd w:val="clear" w:color="000000" w:fill="FFFFFF"/>
            <w:noWrap/>
            <w:vAlign w:val="center"/>
            <w:hideMark/>
          </w:tcPr>
          <w:p w14:paraId="1A825A5D" w14:textId="77777777"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4</w:t>
            </w:r>
          </w:p>
        </w:tc>
        <w:tc>
          <w:tcPr>
            <w:tcW w:w="4678" w:type="dxa"/>
            <w:gridSpan w:val="5"/>
            <w:shd w:val="clear" w:color="auto" w:fill="auto"/>
            <w:vAlign w:val="center"/>
            <w:hideMark/>
          </w:tcPr>
          <w:p w14:paraId="15D1526B" w14:textId="77777777" w:rsidR="00994FB7" w:rsidRPr="00101DB0" w:rsidRDefault="00994FB7" w:rsidP="00994FB7">
            <w:pPr>
              <w:spacing w:after="0" w:line="240" w:lineRule="auto"/>
              <w:jc w:val="both"/>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xml:space="preserve">ASA, de frango, com osso, de primeira qualidade, congelado. Embalagem contendo identificação do produto, marca do fabricante, prazo de validade, marcas. </w:t>
            </w:r>
          </w:p>
        </w:tc>
        <w:tc>
          <w:tcPr>
            <w:tcW w:w="709" w:type="dxa"/>
            <w:shd w:val="clear" w:color="000000" w:fill="FFFFFF"/>
            <w:noWrap/>
            <w:vAlign w:val="center"/>
            <w:hideMark/>
          </w:tcPr>
          <w:p w14:paraId="1A5381EE" w14:textId="77777777"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10AC3DA3" w14:textId="77777777"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2000</w:t>
            </w:r>
          </w:p>
        </w:tc>
        <w:tc>
          <w:tcPr>
            <w:tcW w:w="1418" w:type="dxa"/>
            <w:shd w:val="clear" w:color="000000" w:fill="FFFFFF"/>
            <w:noWrap/>
            <w:vAlign w:val="center"/>
            <w:hideMark/>
          </w:tcPr>
          <w:p w14:paraId="3AC55634" w14:textId="0647C7BC"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21,49</w:t>
            </w:r>
          </w:p>
        </w:tc>
        <w:tc>
          <w:tcPr>
            <w:tcW w:w="1559" w:type="dxa"/>
            <w:shd w:val="clear" w:color="000000" w:fill="FFFFFF"/>
            <w:noWrap/>
            <w:vAlign w:val="center"/>
            <w:hideMark/>
          </w:tcPr>
          <w:p w14:paraId="3F88E760" w14:textId="1CBFCCC1"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42.980,00</w:t>
            </w:r>
          </w:p>
        </w:tc>
      </w:tr>
      <w:tr w:rsidR="00994FB7" w:rsidRPr="00101DB0" w14:paraId="33D411DA" w14:textId="77777777" w:rsidTr="00932704">
        <w:trPr>
          <w:trHeight w:val="70"/>
        </w:trPr>
        <w:tc>
          <w:tcPr>
            <w:tcW w:w="562" w:type="dxa"/>
            <w:shd w:val="clear" w:color="000000" w:fill="FFFFFF"/>
            <w:noWrap/>
            <w:vAlign w:val="center"/>
            <w:hideMark/>
          </w:tcPr>
          <w:p w14:paraId="4D4545EB" w14:textId="77777777"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5</w:t>
            </w:r>
          </w:p>
        </w:tc>
        <w:tc>
          <w:tcPr>
            <w:tcW w:w="4678" w:type="dxa"/>
            <w:gridSpan w:val="5"/>
            <w:shd w:val="clear" w:color="auto" w:fill="auto"/>
            <w:vAlign w:val="center"/>
            <w:hideMark/>
          </w:tcPr>
          <w:p w14:paraId="75982DD3" w14:textId="77777777" w:rsidR="00994FB7" w:rsidRPr="00101DB0" w:rsidRDefault="00994FB7" w:rsidP="00994FB7">
            <w:pPr>
              <w:spacing w:after="0" w:line="240" w:lineRule="auto"/>
              <w:jc w:val="both"/>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xml:space="preserve">COXINHA DA ASA, de frango, com osso, de primeira qualidade, congelado. Embalagem contendo identificação do produto, marca do fabricante, prazo de validade, marcas. </w:t>
            </w:r>
          </w:p>
        </w:tc>
        <w:tc>
          <w:tcPr>
            <w:tcW w:w="709" w:type="dxa"/>
            <w:shd w:val="clear" w:color="000000" w:fill="FFFFFF"/>
            <w:noWrap/>
            <w:vAlign w:val="center"/>
            <w:hideMark/>
          </w:tcPr>
          <w:p w14:paraId="6A22E63F" w14:textId="77777777"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KG</w:t>
            </w:r>
          </w:p>
        </w:tc>
        <w:tc>
          <w:tcPr>
            <w:tcW w:w="850" w:type="dxa"/>
            <w:shd w:val="clear" w:color="auto" w:fill="auto"/>
            <w:vAlign w:val="center"/>
            <w:hideMark/>
          </w:tcPr>
          <w:p w14:paraId="57E7DC9F" w14:textId="77777777"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2000</w:t>
            </w:r>
          </w:p>
        </w:tc>
        <w:tc>
          <w:tcPr>
            <w:tcW w:w="1418" w:type="dxa"/>
            <w:shd w:val="clear" w:color="000000" w:fill="FFFFFF"/>
            <w:noWrap/>
            <w:vAlign w:val="center"/>
            <w:hideMark/>
          </w:tcPr>
          <w:p w14:paraId="7507A284" w14:textId="6DD9F151"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24,99</w:t>
            </w:r>
          </w:p>
        </w:tc>
        <w:tc>
          <w:tcPr>
            <w:tcW w:w="1559" w:type="dxa"/>
            <w:shd w:val="clear" w:color="000000" w:fill="FFFFFF"/>
            <w:noWrap/>
            <w:vAlign w:val="center"/>
            <w:hideMark/>
          </w:tcPr>
          <w:p w14:paraId="40F28B3A" w14:textId="251EF450" w:rsidR="00994FB7" w:rsidRPr="00101DB0"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 xml:space="preserve">49.980,00 </w:t>
            </w:r>
          </w:p>
        </w:tc>
      </w:tr>
      <w:tr w:rsidR="00220ACA" w:rsidRPr="00101DB0" w14:paraId="2212E8D0" w14:textId="77777777" w:rsidTr="00932704">
        <w:trPr>
          <w:trHeight w:val="70"/>
        </w:trPr>
        <w:tc>
          <w:tcPr>
            <w:tcW w:w="562" w:type="dxa"/>
            <w:shd w:val="clear" w:color="auto" w:fill="auto"/>
            <w:noWrap/>
            <w:vAlign w:val="bottom"/>
            <w:hideMark/>
          </w:tcPr>
          <w:p w14:paraId="69BDB39B" w14:textId="77777777" w:rsidR="00220ACA" w:rsidRPr="00101DB0"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1087" w:type="dxa"/>
            <w:shd w:val="clear" w:color="auto" w:fill="auto"/>
            <w:noWrap/>
            <w:vAlign w:val="bottom"/>
            <w:hideMark/>
          </w:tcPr>
          <w:p w14:paraId="2DA0323A" w14:textId="77777777" w:rsidR="00220ACA" w:rsidRPr="00101DB0" w:rsidRDefault="00220ACA" w:rsidP="00932704">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75B3AAA4" w14:textId="77777777" w:rsidR="00220ACA" w:rsidRPr="00101DB0" w:rsidRDefault="00220ACA" w:rsidP="00932704">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08A6520A" w14:textId="77777777" w:rsidR="00220ACA" w:rsidRPr="00101DB0" w:rsidRDefault="00220ACA" w:rsidP="00932704">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6FA5F1DE" w14:textId="77777777" w:rsidR="00220ACA" w:rsidRPr="00101DB0" w:rsidRDefault="00220ACA" w:rsidP="00932704">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1437" w:type="dxa"/>
            <w:shd w:val="clear" w:color="auto" w:fill="auto"/>
            <w:noWrap/>
            <w:vAlign w:val="bottom"/>
            <w:hideMark/>
          </w:tcPr>
          <w:p w14:paraId="4C3CC03E" w14:textId="77777777" w:rsidR="00220ACA" w:rsidRPr="00101DB0" w:rsidRDefault="00220ACA" w:rsidP="00932704">
            <w:pPr>
              <w:spacing w:after="0" w:line="240" w:lineRule="auto"/>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709" w:type="dxa"/>
            <w:shd w:val="clear" w:color="auto" w:fill="auto"/>
            <w:noWrap/>
            <w:vAlign w:val="bottom"/>
            <w:hideMark/>
          </w:tcPr>
          <w:p w14:paraId="51A7E842" w14:textId="77777777" w:rsidR="00220ACA" w:rsidRPr="00101DB0"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850" w:type="dxa"/>
            <w:shd w:val="clear" w:color="auto" w:fill="auto"/>
            <w:noWrap/>
            <w:vAlign w:val="bottom"/>
            <w:hideMark/>
          </w:tcPr>
          <w:p w14:paraId="31860EBC" w14:textId="77777777" w:rsidR="00220ACA" w:rsidRPr="00101DB0"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101DB0">
              <w:rPr>
                <w:rFonts w:ascii="Aptos" w:eastAsia="Times New Roman" w:hAnsi="Aptos" w:cs="Calibri"/>
                <w:color w:val="000000"/>
                <w:kern w:val="0"/>
                <w:sz w:val="16"/>
                <w:szCs w:val="16"/>
                <w:lang w:eastAsia="pt-BR"/>
                <w14:ligatures w14:val="none"/>
              </w:rPr>
              <w:t> </w:t>
            </w:r>
          </w:p>
        </w:tc>
        <w:tc>
          <w:tcPr>
            <w:tcW w:w="1418" w:type="dxa"/>
            <w:shd w:val="clear" w:color="auto" w:fill="auto"/>
            <w:noWrap/>
            <w:vAlign w:val="bottom"/>
            <w:hideMark/>
          </w:tcPr>
          <w:p w14:paraId="7EF00534" w14:textId="77777777" w:rsidR="00220ACA" w:rsidRPr="00101DB0"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xml:space="preserve"> TOTAL: </w:t>
            </w:r>
          </w:p>
        </w:tc>
        <w:tc>
          <w:tcPr>
            <w:tcW w:w="1559" w:type="dxa"/>
            <w:shd w:val="clear" w:color="auto" w:fill="auto"/>
            <w:noWrap/>
            <w:vAlign w:val="bottom"/>
            <w:hideMark/>
          </w:tcPr>
          <w:p w14:paraId="5904A3F6" w14:textId="022C5B7B" w:rsidR="00220ACA" w:rsidRPr="00101DB0"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101DB0">
              <w:rPr>
                <w:rFonts w:ascii="Aptos" w:eastAsia="Times New Roman" w:hAnsi="Aptos" w:cs="Calibri"/>
                <w:b/>
                <w:bCs/>
                <w:color w:val="000000"/>
                <w:kern w:val="0"/>
                <w:sz w:val="16"/>
                <w:szCs w:val="16"/>
                <w:lang w:eastAsia="pt-BR"/>
                <w14:ligatures w14:val="none"/>
              </w:rPr>
              <w:t xml:space="preserve"> R$</w:t>
            </w:r>
            <w:r w:rsidR="00994FB7">
              <w:rPr>
                <w:rFonts w:ascii="Aptos" w:eastAsia="Times New Roman" w:hAnsi="Aptos" w:cs="Calibri"/>
                <w:b/>
                <w:bCs/>
                <w:color w:val="000000"/>
                <w:kern w:val="0"/>
                <w:sz w:val="16"/>
                <w:szCs w:val="16"/>
                <w:lang w:eastAsia="pt-BR"/>
                <w14:ligatures w14:val="none"/>
              </w:rPr>
              <w:t xml:space="preserve"> 279.542,00</w:t>
            </w:r>
            <w:r w:rsidR="00D05B5C">
              <w:rPr>
                <w:rFonts w:ascii="Aptos" w:eastAsia="Times New Roman" w:hAnsi="Aptos" w:cs="Calibri"/>
                <w:b/>
                <w:bCs/>
                <w:color w:val="000000"/>
                <w:kern w:val="0"/>
                <w:sz w:val="16"/>
                <w:szCs w:val="16"/>
                <w:lang w:eastAsia="pt-BR"/>
                <w14:ligatures w14:val="none"/>
              </w:rPr>
              <w:t xml:space="preserve"> </w:t>
            </w:r>
          </w:p>
        </w:tc>
      </w:tr>
    </w:tbl>
    <w:p w14:paraId="4A7A423D" w14:textId="77777777" w:rsidR="00220ACA" w:rsidRDefault="00220ACA" w:rsidP="00220ACA">
      <w:pPr>
        <w:widowControl w:val="0"/>
        <w:autoSpaceDE w:val="0"/>
        <w:autoSpaceDN w:val="0"/>
        <w:spacing w:after="0" w:line="240" w:lineRule="auto"/>
        <w:ind w:right="14"/>
        <w:jc w:val="both"/>
        <w:rPr>
          <w:rFonts w:ascii="Aptos" w:hAnsi="Aptos"/>
          <w:b/>
          <w:bCs/>
          <w:sz w:val="20"/>
          <w:szCs w:val="20"/>
        </w:rPr>
      </w:pPr>
    </w:p>
    <w:p w14:paraId="4F4BED5C" w14:textId="77777777" w:rsidR="00220ACA" w:rsidRDefault="00220ACA" w:rsidP="00220ACA">
      <w:pPr>
        <w:widowControl w:val="0"/>
        <w:autoSpaceDE w:val="0"/>
        <w:autoSpaceDN w:val="0"/>
        <w:spacing w:after="0" w:line="240" w:lineRule="auto"/>
        <w:ind w:right="14"/>
        <w:jc w:val="center"/>
        <w:rPr>
          <w:rFonts w:ascii="Aptos" w:hAnsi="Aptos"/>
          <w:b/>
          <w:bCs/>
          <w:sz w:val="20"/>
          <w:szCs w:val="20"/>
        </w:rPr>
      </w:pPr>
      <w:r>
        <w:rPr>
          <w:rFonts w:ascii="Aptos" w:hAnsi="Aptos"/>
          <w:b/>
          <w:bCs/>
          <w:sz w:val="20"/>
          <w:szCs w:val="20"/>
        </w:rPr>
        <w:t>LOTE VI PEIXE</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47"/>
        <w:gridCol w:w="718"/>
        <w:gridCol w:w="718"/>
        <w:gridCol w:w="718"/>
        <w:gridCol w:w="1477"/>
        <w:gridCol w:w="709"/>
        <w:gridCol w:w="941"/>
        <w:gridCol w:w="1327"/>
        <w:gridCol w:w="1559"/>
      </w:tblGrid>
      <w:tr w:rsidR="00220ACA" w:rsidRPr="00E22887" w14:paraId="2A019A67" w14:textId="77777777" w:rsidTr="00932704">
        <w:trPr>
          <w:trHeight w:val="330"/>
        </w:trPr>
        <w:tc>
          <w:tcPr>
            <w:tcW w:w="562" w:type="dxa"/>
            <w:shd w:val="clear" w:color="000000" w:fill="D9D9D9"/>
            <w:noWrap/>
            <w:vAlign w:val="center"/>
            <w:hideMark/>
          </w:tcPr>
          <w:p w14:paraId="2EDDBC0A" w14:textId="77777777" w:rsidR="00220ACA" w:rsidRPr="00BE04AE"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ITEM</w:t>
            </w:r>
          </w:p>
        </w:tc>
        <w:tc>
          <w:tcPr>
            <w:tcW w:w="4678" w:type="dxa"/>
            <w:gridSpan w:val="5"/>
            <w:shd w:val="clear" w:color="000000" w:fill="D9D9D9"/>
            <w:noWrap/>
            <w:vAlign w:val="center"/>
            <w:hideMark/>
          </w:tcPr>
          <w:p w14:paraId="0B838867" w14:textId="77777777" w:rsidR="00220ACA" w:rsidRPr="00BE04AE"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DESCRIÇÃO ESPECIFICADA DOS PRODUTOS</w:t>
            </w:r>
          </w:p>
        </w:tc>
        <w:tc>
          <w:tcPr>
            <w:tcW w:w="709" w:type="dxa"/>
            <w:shd w:val="clear" w:color="000000" w:fill="D9D9D9"/>
            <w:noWrap/>
            <w:vAlign w:val="center"/>
            <w:hideMark/>
          </w:tcPr>
          <w:p w14:paraId="501496CF" w14:textId="77777777" w:rsidR="00220ACA" w:rsidRPr="00BE04AE"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UNID.</w:t>
            </w:r>
          </w:p>
        </w:tc>
        <w:tc>
          <w:tcPr>
            <w:tcW w:w="941" w:type="dxa"/>
            <w:shd w:val="clear" w:color="000000" w:fill="D9D9D9"/>
            <w:noWrap/>
            <w:vAlign w:val="center"/>
            <w:hideMark/>
          </w:tcPr>
          <w:p w14:paraId="40EA504D" w14:textId="77777777" w:rsidR="00220ACA" w:rsidRPr="00BE04AE"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QUANT.</w:t>
            </w:r>
          </w:p>
        </w:tc>
        <w:tc>
          <w:tcPr>
            <w:tcW w:w="1327" w:type="dxa"/>
            <w:shd w:val="clear" w:color="000000" w:fill="D9D9D9"/>
            <w:noWrap/>
            <w:vAlign w:val="center"/>
            <w:hideMark/>
          </w:tcPr>
          <w:p w14:paraId="78177049" w14:textId="77777777" w:rsidR="00220ACA" w:rsidRPr="00BE04AE"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363BAA50" w14:textId="77777777" w:rsidR="00220ACA" w:rsidRPr="00BE04AE"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TOTAL</w:t>
            </w:r>
          </w:p>
        </w:tc>
      </w:tr>
      <w:tr w:rsidR="00994FB7" w:rsidRPr="00E22887" w14:paraId="19FA83D2" w14:textId="77777777" w:rsidTr="00932704">
        <w:trPr>
          <w:trHeight w:val="288"/>
        </w:trPr>
        <w:tc>
          <w:tcPr>
            <w:tcW w:w="562" w:type="dxa"/>
            <w:shd w:val="clear" w:color="000000" w:fill="FFFFFF"/>
            <w:noWrap/>
            <w:vAlign w:val="center"/>
            <w:hideMark/>
          </w:tcPr>
          <w:p w14:paraId="1A8D2502" w14:textId="77777777" w:rsidR="00994FB7" w:rsidRPr="00BE04AE"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1</w:t>
            </w:r>
          </w:p>
        </w:tc>
        <w:tc>
          <w:tcPr>
            <w:tcW w:w="4678" w:type="dxa"/>
            <w:gridSpan w:val="5"/>
            <w:shd w:val="clear" w:color="auto" w:fill="auto"/>
            <w:vAlign w:val="center"/>
            <w:hideMark/>
          </w:tcPr>
          <w:p w14:paraId="33D16B0F" w14:textId="77777777" w:rsidR="00994FB7" w:rsidRPr="00BE04AE" w:rsidRDefault="00994FB7" w:rsidP="00994FB7">
            <w:pPr>
              <w:spacing w:after="0" w:line="240" w:lineRule="auto"/>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PEIXE merluza em filé. Embalagem em filme PVC transparente ou saco plástico transparente, contendo identificação do produto, marca do fabricante, prazo de validade, marcas</w:t>
            </w:r>
          </w:p>
        </w:tc>
        <w:tc>
          <w:tcPr>
            <w:tcW w:w="709" w:type="dxa"/>
            <w:shd w:val="clear" w:color="000000" w:fill="FFFFFF"/>
            <w:noWrap/>
            <w:vAlign w:val="center"/>
            <w:hideMark/>
          </w:tcPr>
          <w:p w14:paraId="0404F42C" w14:textId="77777777" w:rsidR="00994FB7" w:rsidRPr="00BE04AE"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KG</w:t>
            </w:r>
          </w:p>
        </w:tc>
        <w:tc>
          <w:tcPr>
            <w:tcW w:w="941" w:type="dxa"/>
            <w:shd w:val="clear" w:color="auto" w:fill="auto"/>
            <w:vAlign w:val="center"/>
            <w:hideMark/>
          </w:tcPr>
          <w:p w14:paraId="4D17E7AB" w14:textId="77777777" w:rsidR="00994FB7" w:rsidRPr="00BE04AE"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1500</w:t>
            </w:r>
          </w:p>
        </w:tc>
        <w:tc>
          <w:tcPr>
            <w:tcW w:w="1327" w:type="dxa"/>
            <w:shd w:val="clear" w:color="000000" w:fill="FFFFFF"/>
            <w:noWrap/>
            <w:vAlign w:val="center"/>
            <w:hideMark/>
          </w:tcPr>
          <w:p w14:paraId="291F60FE" w14:textId="0DF5945E" w:rsidR="00994FB7" w:rsidRPr="00BE04AE"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47,99</w:t>
            </w:r>
          </w:p>
        </w:tc>
        <w:tc>
          <w:tcPr>
            <w:tcW w:w="1559" w:type="dxa"/>
            <w:shd w:val="clear" w:color="000000" w:fill="FFFFFF"/>
            <w:noWrap/>
            <w:vAlign w:val="center"/>
            <w:hideMark/>
          </w:tcPr>
          <w:p w14:paraId="33D8A9E5" w14:textId="0829A8AB" w:rsidR="00994FB7" w:rsidRPr="00BE04AE"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71.985,00</w:t>
            </w:r>
          </w:p>
        </w:tc>
      </w:tr>
      <w:tr w:rsidR="00994FB7" w:rsidRPr="00E22887" w14:paraId="4EF55B98" w14:textId="77777777" w:rsidTr="00932704">
        <w:trPr>
          <w:trHeight w:val="269"/>
        </w:trPr>
        <w:tc>
          <w:tcPr>
            <w:tcW w:w="562" w:type="dxa"/>
            <w:shd w:val="clear" w:color="000000" w:fill="FFFFFF"/>
            <w:noWrap/>
            <w:vAlign w:val="center"/>
            <w:hideMark/>
          </w:tcPr>
          <w:p w14:paraId="3A9FC9A9" w14:textId="77777777" w:rsidR="00994FB7" w:rsidRPr="00BE04AE"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2</w:t>
            </w:r>
          </w:p>
        </w:tc>
        <w:tc>
          <w:tcPr>
            <w:tcW w:w="4678" w:type="dxa"/>
            <w:gridSpan w:val="5"/>
            <w:shd w:val="clear" w:color="auto" w:fill="auto"/>
            <w:vAlign w:val="center"/>
            <w:hideMark/>
          </w:tcPr>
          <w:p w14:paraId="1F081EFB" w14:textId="77777777" w:rsidR="00994FB7" w:rsidRPr="00BE04AE" w:rsidRDefault="00994FB7" w:rsidP="00994FB7">
            <w:pPr>
              <w:spacing w:after="0" w:line="240" w:lineRule="auto"/>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xml:space="preserve">PEIXE, corvina em posta. Embalagem em filme PVC transparente ou saco plástico transparente, contendo identificação do produto, marca do fabricante, prazo de validade, marcas. </w:t>
            </w:r>
          </w:p>
        </w:tc>
        <w:tc>
          <w:tcPr>
            <w:tcW w:w="709" w:type="dxa"/>
            <w:shd w:val="clear" w:color="000000" w:fill="FFFFFF"/>
            <w:noWrap/>
            <w:vAlign w:val="center"/>
            <w:hideMark/>
          </w:tcPr>
          <w:p w14:paraId="15993AB5" w14:textId="77777777" w:rsidR="00994FB7" w:rsidRPr="00BE04AE"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KG</w:t>
            </w:r>
          </w:p>
        </w:tc>
        <w:tc>
          <w:tcPr>
            <w:tcW w:w="941" w:type="dxa"/>
            <w:shd w:val="clear" w:color="auto" w:fill="auto"/>
            <w:vAlign w:val="center"/>
            <w:hideMark/>
          </w:tcPr>
          <w:p w14:paraId="326DFC15" w14:textId="77777777" w:rsidR="00994FB7" w:rsidRPr="00BE04AE"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1500</w:t>
            </w:r>
          </w:p>
        </w:tc>
        <w:tc>
          <w:tcPr>
            <w:tcW w:w="1327" w:type="dxa"/>
            <w:shd w:val="clear" w:color="000000" w:fill="FFFFFF"/>
            <w:noWrap/>
            <w:vAlign w:val="center"/>
            <w:hideMark/>
          </w:tcPr>
          <w:p w14:paraId="406C92A9" w14:textId="1F0CF651" w:rsidR="00994FB7" w:rsidRPr="00BE04AE"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35,99</w:t>
            </w:r>
          </w:p>
        </w:tc>
        <w:tc>
          <w:tcPr>
            <w:tcW w:w="1559" w:type="dxa"/>
            <w:shd w:val="clear" w:color="000000" w:fill="FFFFFF"/>
            <w:noWrap/>
            <w:vAlign w:val="center"/>
            <w:hideMark/>
          </w:tcPr>
          <w:p w14:paraId="20433FDA" w14:textId="2CED6DED" w:rsidR="00994FB7" w:rsidRPr="00BE04AE"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53.985,00</w:t>
            </w:r>
          </w:p>
        </w:tc>
      </w:tr>
      <w:tr w:rsidR="00220ACA" w:rsidRPr="00E22887" w14:paraId="7DC0BCFB" w14:textId="77777777" w:rsidTr="00932704">
        <w:trPr>
          <w:trHeight w:val="70"/>
        </w:trPr>
        <w:tc>
          <w:tcPr>
            <w:tcW w:w="562" w:type="dxa"/>
            <w:shd w:val="clear" w:color="auto" w:fill="auto"/>
            <w:noWrap/>
            <w:vAlign w:val="bottom"/>
            <w:hideMark/>
          </w:tcPr>
          <w:p w14:paraId="35C7C869" w14:textId="77777777" w:rsidR="00220ACA" w:rsidRPr="00BE04AE"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w:t>
            </w:r>
          </w:p>
        </w:tc>
        <w:tc>
          <w:tcPr>
            <w:tcW w:w="1047" w:type="dxa"/>
            <w:shd w:val="clear" w:color="auto" w:fill="auto"/>
            <w:noWrap/>
            <w:vAlign w:val="bottom"/>
            <w:hideMark/>
          </w:tcPr>
          <w:p w14:paraId="4C603717" w14:textId="77777777" w:rsidR="00220ACA" w:rsidRPr="00BE04AE" w:rsidRDefault="00220ACA" w:rsidP="00932704">
            <w:pPr>
              <w:spacing w:after="0" w:line="240" w:lineRule="auto"/>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222E4A1E" w14:textId="77777777" w:rsidR="00220ACA" w:rsidRPr="00BE04AE" w:rsidRDefault="00220ACA" w:rsidP="00932704">
            <w:pPr>
              <w:spacing w:after="0" w:line="240" w:lineRule="auto"/>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64DE35CA" w14:textId="77777777" w:rsidR="00220ACA" w:rsidRPr="00BE04AE" w:rsidRDefault="00220ACA" w:rsidP="00932704">
            <w:pPr>
              <w:spacing w:after="0" w:line="240" w:lineRule="auto"/>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3BC27EDE" w14:textId="77777777" w:rsidR="00220ACA" w:rsidRPr="00BE04AE" w:rsidRDefault="00220ACA" w:rsidP="00932704">
            <w:pPr>
              <w:spacing w:after="0" w:line="240" w:lineRule="auto"/>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w:t>
            </w:r>
          </w:p>
        </w:tc>
        <w:tc>
          <w:tcPr>
            <w:tcW w:w="1477" w:type="dxa"/>
            <w:shd w:val="clear" w:color="auto" w:fill="auto"/>
            <w:noWrap/>
            <w:vAlign w:val="bottom"/>
            <w:hideMark/>
          </w:tcPr>
          <w:p w14:paraId="2F89E77C" w14:textId="77777777" w:rsidR="00220ACA" w:rsidRPr="00BE04AE" w:rsidRDefault="00220ACA" w:rsidP="00932704">
            <w:pPr>
              <w:spacing w:after="0" w:line="240" w:lineRule="auto"/>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w:t>
            </w:r>
          </w:p>
        </w:tc>
        <w:tc>
          <w:tcPr>
            <w:tcW w:w="709" w:type="dxa"/>
            <w:shd w:val="clear" w:color="auto" w:fill="auto"/>
            <w:noWrap/>
            <w:vAlign w:val="bottom"/>
            <w:hideMark/>
          </w:tcPr>
          <w:p w14:paraId="58825BE8" w14:textId="77777777" w:rsidR="00220ACA" w:rsidRPr="00BE04AE"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w:t>
            </w:r>
          </w:p>
        </w:tc>
        <w:tc>
          <w:tcPr>
            <w:tcW w:w="941" w:type="dxa"/>
            <w:shd w:val="clear" w:color="auto" w:fill="auto"/>
            <w:noWrap/>
            <w:vAlign w:val="bottom"/>
            <w:hideMark/>
          </w:tcPr>
          <w:p w14:paraId="1C0CC7A6" w14:textId="77777777" w:rsidR="00220ACA" w:rsidRPr="00BE04AE"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BE04AE">
              <w:rPr>
                <w:rFonts w:ascii="Aptos" w:eastAsia="Times New Roman" w:hAnsi="Aptos" w:cs="Calibri"/>
                <w:color w:val="000000"/>
                <w:kern w:val="0"/>
                <w:sz w:val="16"/>
                <w:szCs w:val="16"/>
                <w:lang w:eastAsia="pt-BR"/>
                <w14:ligatures w14:val="none"/>
              </w:rPr>
              <w:t> </w:t>
            </w:r>
          </w:p>
        </w:tc>
        <w:tc>
          <w:tcPr>
            <w:tcW w:w="1327" w:type="dxa"/>
            <w:shd w:val="clear" w:color="auto" w:fill="auto"/>
            <w:noWrap/>
            <w:vAlign w:val="bottom"/>
            <w:hideMark/>
          </w:tcPr>
          <w:p w14:paraId="3153E227" w14:textId="77777777" w:rsidR="00220ACA" w:rsidRPr="00BE04AE"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 xml:space="preserve"> TOTAL: </w:t>
            </w:r>
          </w:p>
        </w:tc>
        <w:tc>
          <w:tcPr>
            <w:tcW w:w="1559" w:type="dxa"/>
            <w:shd w:val="clear" w:color="auto" w:fill="auto"/>
            <w:noWrap/>
            <w:vAlign w:val="bottom"/>
            <w:hideMark/>
          </w:tcPr>
          <w:p w14:paraId="7A17CA81" w14:textId="5E8342AB" w:rsidR="00220ACA" w:rsidRPr="00BE04AE"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BE04AE">
              <w:rPr>
                <w:rFonts w:ascii="Aptos" w:eastAsia="Times New Roman" w:hAnsi="Aptos" w:cs="Calibri"/>
                <w:b/>
                <w:bCs/>
                <w:color w:val="000000"/>
                <w:kern w:val="0"/>
                <w:sz w:val="16"/>
                <w:szCs w:val="16"/>
                <w:lang w:eastAsia="pt-BR"/>
                <w14:ligatures w14:val="none"/>
              </w:rPr>
              <w:t xml:space="preserve"> R$</w:t>
            </w:r>
            <w:r w:rsidR="00994FB7">
              <w:rPr>
                <w:rFonts w:ascii="Aptos" w:eastAsia="Times New Roman" w:hAnsi="Aptos" w:cs="Calibri"/>
                <w:b/>
                <w:bCs/>
                <w:color w:val="000000"/>
                <w:kern w:val="0"/>
                <w:sz w:val="16"/>
                <w:szCs w:val="16"/>
                <w:lang w:eastAsia="pt-BR"/>
                <w14:ligatures w14:val="none"/>
              </w:rPr>
              <w:t xml:space="preserve"> 125.970,00</w:t>
            </w:r>
            <w:r w:rsidRPr="00BE04AE">
              <w:rPr>
                <w:rFonts w:ascii="Aptos" w:eastAsia="Times New Roman" w:hAnsi="Aptos" w:cs="Calibri"/>
                <w:b/>
                <w:bCs/>
                <w:color w:val="000000"/>
                <w:kern w:val="0"/>
                <w:sz w:val="16"/>
                <w:szCs w:val="16"/>
                <w:lang w:eastAsia="pt-BR"/>
                <w14:ligatures w14:val="none"/>
              </w:rPr>
              <w:t xml:space="preserve">                  </w:t>
            </w:r>
          </w:p>
        </w:tc>
      </w:tr>
    </w:tbl>
    <w:p w14:paraId="661EEEC7" w14:textId="77777777" w:rsidR="00220ACA" w:rsidRDefault="00220ACA" w:rsidP="00220ACA">
      <w:pPr>
        <w:widowControl w:val="0"/>
        <w:autoSpaceDE w:val="0"/>
        <w:autoSpaceDN w:val="0"/>
        <w:spacing w:after="0" w:line="240" w:lineRule="auto"/>
        <w:ind w:right="14"/>
        <w:jc w:val="both"/>
        <w:rPr>
          <w:rFonts w:ascii="Aptos" w:hAnsi="Aptos"/>
          <w:b/>
          <w:bCs/>
          <w:sz w:val="20"/>
          <w:szCs w:val="20"/>
        </w:rPr>
      </w:pPr>
    </w:p>
    <w:p w14:paraId="4BBB4366" w14:textId="77777777" w:rsidR="00220ACA" w:rsidRDefault="00220ACA" w:rsidP="00220ACA">
      <w:pPr>
        <w:widowControl w:val="0"/>
        <w:autoSpaceDE w:val="0"/>
        <w:autoSpaceDN w:val="0"/>
        <w:spacing w:after="0" w:line="240" w:lineRule="auto"/>
        <w:ind w:right="14"/>
        <w:jc w:val="center"/>
        <w:rPr>
          <w:rFonts w:ascii="Aptos" w:hAnsi="Aptos"/>
          <w:b/>
          <w:bCs/>
          <w:sz w:val="20"/>
          <w:szCs w:val="20"/>
        </w:rPr>
      </w:pPr>
      <w:r>
        <w:rPr>
          <w:rFonts w:ascii="Aptos" w:hAnsi="Aptos"/>
          <w:b/>
          <w:bCs/>
          <w:sz w:val="20"/>
          <w:szCs w:val="20"/>
        </w:rPr>
        <w:t>LOTE VII PÃES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158"/>
        <w:gridCol w:w="897"/>
        <w:gridCol w:w="897"/>
        <w:gridCol w:w="1726"/>
        <w:gridCol w:w="709"/>
        <w:gridCol w:w="992"/>
        <w:gridCol w:w="1276"/>
        <w:gridCol w:w="1559"/>
      </w:tblGrid>
      <w:tr w:rsidR="00220ACA" w:rsidRPr="004C3C93" w14:paraId="7048CBF1" w14:textId="77777777" w:rsidTr="00932704">
        <w:trPr>
          <w:trHeight w:val="330"/>
        </w:trPr>
        <w:tc>
          <w:tcPr>
            <w:tcW w:w="562" w:type="dxa"/>
            <w:shd w:val="clear" w:color="000000" w:fill="D9D9D9"/>
            <w:noWrap/>
            <w:vAlign w:val="center"/>
            <w:hideMark/>
          </w:tcPr>
          <w:p w14:paraId="6A158A9A" w14:textId="77777777" w:rsidR="00220ACA" w:rsidRPr="00E22887"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ITEM</w:t>
            </w:r>
          </w:p>
        </w:tc>
        <w:tc>
          <w:tcPr>
            <w:tcW w:w="4678" w:type="dxa"/>
            <w:gridSpan w:val="4"/>
            <w:shd w:val="clear" w:color="000000" w:fill="D9D9D9"/>
            <w:noWrap/>
            <w:vAlign w:val="center"/>
            <w:hideMark/>
          </w:tcPr>
          <w:p w14:paraId="57731B06" w14:textId="77777777" w:rsidR="00220ACA" w:rsidRPr="00E22887"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DESCRIÇÃO ESPECIFICADA DOS PRODUTOS</w:t>
            </w:r>
          </w:p>
        </w:tc>
        <w:tc>
          <w:tcPr>
            <w:tcW w:w="709" w:type="dxa"/>
            <w:shd w:val="clear" w:color="000000" w:fill="D9D9D9"/>
            <w:noWrap/>
            <w:vAlign w:val="center"/>
            <w:hideMark/>
          </w:tcPr>
          <w:p w14:paraId="75E0904A" w14:textId="77777777" w:rsidR="00220ACA" w:rsidRPr="00E22887"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UNID.</w:t>
            </w:r>
          </w:p>
        </w:tc>
        <w:tc>
          <w:tcPr>
            <w:tcW w:w="992" w:type="dxa"/>
            <w:shd w:val="clear" w:color="000000" w:fill="D9D9D9"/>
            <w:noWrap/>
            <w:vAlign w:val="center"/>
            <w:hideMark/>
          </w:tcPr>
          <w:p w14:paraId="430C624A" w14:textId="77777777" w:rsidR="00220ACA" w:rsidRPr="00E22887"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QUANT.</w:t>
            </w:r>
          </w:p>
        </w:tc>
        <w:tc>
          <w:tcPr>
            <w:tcW w:w="1276" w:type="dxa"/>
            <w:shd w:val="clear" w:color="000000" w:fill="D9D9D9"/>
            <w:noWrap/>
            <w:vAlign w:val="center"/>
            <w:hideMark/>
          </w:tcPr>
          <w:p w14:paraId="4D239104" w14:textId="77777777" w:rsidR="00220ACA" w:rsidRPr="00E22887"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687F2203" w14:textId="77777777" w:rsidR="00220ACA" w:rsidRPr="00E22887"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TOTAL</w:t>
            </w:r>
          </w:p>
        </w:tc>
      </w:tr>
      <w:tr w:rsidR="00994FB7" w:rsidRPr="004C3C93" w14:paraId="68A900F1" w14:textId="77777777" w:rsidTr="00932704">
        <w:trPr>
          <w:trHeight w:val="462"/>
        </w:trPr>
        <w:tc>
          <w:tcPr>
            <w:tcW w:w="562" w:type="dxa"/>
            <w:shd w:val="clear" w:color="auto" w:fill="auto"/>
            <w:noWrap/>
            <w:vAlign w:val="center"/>
            <w:hideMark/>
          </w:tcPr>
          <w:p w14:paraId="33C4CA3F"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1</w:t>
            </w:r>
          </w:p>
        </w:tc>
        <w:tc>
          <w:tcPr>
            <w:tcW w:w="4678" w:type="dxa"/>
            <w:gridSpan w:val="4"/>
            <w:shd w:val="clear" w:color="auto" w:fill="auto"/>
            <w:vAlign w:val="center"/>
            <w:hideMark/>
          </w:tcPr>
          <w:p w14:paraId="1F8FA9BB" w14:textId="77777777" w:rsidR="00994FB7" w:rsidRPr="00E22887" w:rsidRDefault="00994FB7" w:rsidP="00994FB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PAO DE MILHO</w:t>
            </w:r>
            <w:r w:rsidRPr="00E22887">
              <w:rPr>
                <w:rFonts w:ascii="Aptos" w:eastAsia="Times New Roman" w:hAnsi="Aptos" w:cs="Calibri"/>
                <w:color w:val="000000"/>
                <w:kern w:val="0"/>
                <w:sz w:val="16"/>
                <w:szCs w:val="16"/>
                <w:lang w:eastAsia="pt-BR"/>
                <w14:ligatures w14:val="none"/>
              </w:rPr>
              <w:t>, com no mínimo 50g, fabricado com matéria prima de primeira qualidade, isentos de matéria terrosa, parasitos e em perfeito estado de conservação</w:t>
            </w:r>
          </w:p>
        </w:tc>
        <w:tc>
          <w:tcPr>
            <w:tcW w:w="709" w:type="dxa"/>
            <w:shd w:val="clear" w:color="000000" w:fill="FFFFFF"/>
            <w:noWrap/>
            <w:vAlign w:val="center"/>
            <w:hideMark/>
          </w:tcPr>
          <w:p w14:paraId="656F326A"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KG</w:t>
            </w:r>
          </w:p>
        </w:tc>
        <w:tc>
          <w:tcPr>
            <w:tcW w:w="992" w:type="dxa"/>
            <w:shd w:val="clear" w:color="000000" w:fill="FFFFFF"/>
            <w:noWrap/>
            <w:vAlign w:val="center"/>
            <w:hideMark/>
          </w:tcPr>
          <w:p w14:paraId="75EDF149"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1500</w:t>
            </w:r>
          </w:p>
        </w:tc>
        <w:tc>
          <w:tcPr>
            <w:tcW w:w="1276" w:type="dxa"/>
            <w:shd w:val="clear" w:color="000000" w:fill="FFFFFF"/>
            <w:noWrap/>
            <w:vAlign w:val="center"/>
            <w:hideMark/>
          </w:tcPr>
          <w:p w14:paraId="444E631F" w14:textId="79E6CCB3"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12,00</w:t>
            </w:r>
          </w:p>
        </w:tc>
        <w:tc>
          <w:tcPr>
            <w:tcW w:w="1559" w:type="dxa"/>
            <w:shd w:val="clear" w:color="000000" w:fill="FFFFFF"/>
            <w:noWrap/>
            <w:vAlign w:val="center"/>
            <w:hideMark/>
          </w:tcPr>
          <w:p w14:paraId="0E3D81CB" w14:textId="4E27A284"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18.000,00</w:t>
            </w:r>
          </w:p>
        </w:tc>
      </w:tr>
      <w:tr w:rsidR="00994FB7" w:rsidRPr="004C3C93" w14:paraId="4BFE033D" w14:textId="77777777" w:rsidTr="00932704">
        <w:trPr>
          <w:trHeight w:val="442"/>
        </w:trPr>
        <w:tc>
          <w:tcPr>
            <w:tcW w:w="562" w:type="dxa"/>
            <w:shd w:val="clear" w:color="auto" w:fill="auto"/>
            <w:noWrap/>
            <w:vAlign w:val="center"/>
            <w:hideMark/>
          </w:tcPr>
          <w:p w14:paraId="3696003B"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2</w:t>
            </w:r>
          </w:p>
        </w:tc>
        <w:tc>
          <w:tcPr>
            <w:tcW w:w="4678" w:type="dxa"/>
            <w:gridSpan w:val="4"/>
            <w:shd w:val="clear" w:color="auto" w:fill="auto"/>
            <w:vAlign w:val="center"/>
            <w:hideMark/>
          </w:tcPr>
          <w:p w14:paraId="3393B9BE" w14:textId="77777777" w:rsidR="00994FB7" w:rsidRPr="00E22887" w:rsidRDefault="00994FB7" w:rsidP="00994FB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PAO DE LEITE</w:t>
            </w:r>
            <w:r w:rsidRPr="00E22887">
              <w:rPr>
                <w:rFonts w:ascii="Aptos" w:eastAsia="Times New Roman" w:hAnsi="Aptos" w:cs="Calibri"/>
                <w:color w:val="000000"/>
                <w:kern w:val="0"/>
                <w:sz w:val="16"/>
                <w:szCs w:val="16"/>
                <w:lang w:eastAsia="pt-BR"/>
                <w14:ligatures w14:val="none"/>
              </w:rPr>
              <w:t>, com no mínimo 50 g, fabricado com matéria prima de primeira qualidade, isentos de matéria terrosa, parasitos e em perfeito estado de conservação</w:t>
            </w:r>
          </w:p>
        </w:tc>
        <w:tc>
          <w:tcPr>
            <w:tcW w:w="709" w:type="dxa"/>
            <w:shd w:val="clear" w:color="000000" w:fill="FFFFFF"/>
            <w:noWrap/>
            <w:vAlign w:val="center"/>
            <w:hideMark/>
          </w:tcPr>
          <w:p w14:paraId="45496D7D"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KG</w:t>
            </w:r>
          </w:p>
        </w:tc>
        <w:tc>
          <w:tcPr>
            <w:tcW w:w="992" w:type="dxa"/>
            <w:shd w:val="clear" w:color="000000" w:fill="FFFFFF"/>
            <w:noWrap/>
            <w:vAlign w:val="center"/>
            <w:hideMark/>
          </w:tcPr>
          <w:p w14:paraId="2CFA287B"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1500</w:t>
            </w:r>
          </w:p>
        </w:tc>
        <w:tc>
          <w:tcPr>
            <w:tcW w:w="1276" w:type="dxa"/>
            <w:shd w:val="clear" w:color="000000" w:fill="FFFFFF"/>
            <w:noWrap/>
            <w:vAlign w:val="center"/>
            <w:hideMark/>
          </w:tcPr>
          <w:p w14:paraId="13EFC8E2" w14:textId="303301DF"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11,50</w:t>
            </w:r>
          </w:p>
        </w:tc>
        <w:tc>
          <w:tcPr>
            <w:tcW w:w="1559" w:type="dxa"/>
            <w:shd w:val="clear" w:color="000000" w:fill="FFFFFF"/>
            <w:noWrap/>
            <w:vAlign w:val="center"/>
            <w:hideMark/>
          </w:tcPr>
          <w:p w14:paraId="70FA438A" w14:textId="4C72E31B"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17.250,00</w:t>
            </w:r>
          </w:p>
        </w:tc>
      </w:tr>
      <w:tr w:rsidR="00994FB7" w:rsidRPr="004C3C93" w14:paraId="3D0BAC82" w14:textId="77777777" w:rsidTr="00932704">
        <w:trPr>
          <w:trHeight w:val="267"/>
        </w:trPr>
        <w:tc>
          <w:tcPr>
            <w:tcW w:w="562" w:type="dxa"/>
            <w:shd w:val="clear" w:color="auto" w:fill="auto"/>
            <w:noWrap/>
            <w:vAlign w:val="center"/>
            <w:hideMark/>
          </w:tcPr>
          <w:p w14:paraId="6ACF099C"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3</w:t>
            </w:r>
          </w:p>
        </w:tc>
        <w:tc>
          <w:tcPr>
            <w:tcW w:w="4678" w:type="dxa"/>
            <w:gridSpan w:val="4"/>
            <w:shd w:val="clear" w:color="000000" w:fill="FFFFFF"/>
            <w:vAlign w:val="center"/>
            <w:hideMark/>
          </w:tcPr>
          <w:p w14:paraId="23B08655" w14:textId="77777777" w:rsidR="00994FB7" w:rsidRPr="00E22887" w:rsidRDefault="00994FB7" w:rsidP="00994FB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PÃO, tipo de forma integral</w:t>
            </w:r>
            <w:r w:rsidRPr="00E22887">
              <w:rPr>
                <w:rFonts w:ascii="Aptos" w:eastAsia="Times New Roman" w:hAnsi="Aptos" w:cs="Calibri"/>
                <w:color w:val="000000"/>
                <w:kern w:val="0"/>
                <w:sz w:val="16"/>
                <w:szCs w:val="16"/>
                <w:lang w:eastAsia="pt-BR"/>
                <w14:ligatures w14:val="none"/>
              </w:rPr>
              <w:t xml:space="preserve">, ingredientes farinha de trigo integral, peso 450 a 500g. Fabricado com matéria prima de primeira qualidade, isentos de matéria terrosa, parasitos e em perfeito estado de conservação. </w:t>
            </w:r>
          </w:p>
        </w:tc>
        <w:tc>
          <w:tcPr>
            <w:tcW w:w="709" w:type="dxa"/>
            <w:shd w:val="clear" w:color="000000" w:fill="FFFFFF"/>
            <w:noWrap/>
            <w:vAlign w:val="center"/>
            <w:hideMark/>
          </w:tcPr>
          <w:p w14:paraId="461E2AA5"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KG</w:t>
            </w:r>
          </w:p>
        </w:tc>
        <w:tc>
          <w:tcPr>
            <w:tcW w:w="992" w:type="dxa"/>
            <w:shd w:val="clear" w:color="000000" w:fill="FFFFFF"/>
            <w:noWrap/>
            <w:vAlign w:val="center"/>
            <w:hideMark/>
          </w:tcPr>
          <w:p w14:paraId="0E56C586"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1500</w:t>
            </w:r>
          </w:p>
        </w:tc>
        <w:tc>
          <w:tcPr>
            <w:tcW w:w="1276" w:type="dxa"/>
            <w:shd w:val="clear" w:color="000000" w:fill="FFFFFF"/>
            <w:noWrap/>
            <w:vAlign w:val="center"/>
            <w:hideMark/>
          </w:tcPr>
          <w:p w14:paraId="31E46765" w14:textId="1744A0B9"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13,99</w:t>
            </w:r>
          </w:p>
        </w:tc>
        <w:tc>
          <w:tcPr>
            <w:tcW w:w="1559" w:type="dxa"/>
            <w:shd w:val="clear" w:color="000000" w:fill="FFFFFF"/>
            <w:noWrap/>
            <w:vAlign w:val="center"/>
            <w:hideMark/>
          </w:tcPr>
          <w:p w14:paraId="225F4CA2" w14:textId="2887CD2A"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20.985,00</w:t>
            </w:r>
          </w:p>
        </w:tc>
      </w:tr>
      <w:tr w:rsidR="00994FB7" w:rsidRPr="004C3C93" w14:paraId="57675F89" w14:textId="77777777" w:rsidTr="00932704">
        <w:trPr>
          <w:trHeight w:val="321"/>
        </w:trPr>
        <w:tc>
          <w:tcPr>
            <w:tcW w:w="562" w:type="dxa"/>
            <w:shd w:val="clear" w:color="auto" w:fill="auto"/>
            <w:noWrap/>
            <w:vAlign w:val="center"/>
            <w:hideMark/>
          </w:tcPr>
          <w:p w14:paraId="03E5BFE9"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4</w:t>
            </w:r>
          </w:p>
        </w:tc>
        <w:tc>
          <w:tcPr>
            <w:tcW w:w="4678" w:type="dxa"/>
            <w:gridSpan w:val="4"/>
            <w:shd w:val="clear" w:color="auto" w:fill="auto"/>
            <w:vAlign w:val="center"/>
            <w:hideMark/>
          </w:tcPr>
          <w:p w14:paraId="20000877" w14:textId="77777777" w:rsidR="00994FB7" w:rsidRPr="00E22887" w:rsidRDefault="00994FB7" w:rsidP="00994FB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PAO, tipo francês</w:t>
            </w:r>
            <w:r w:rsidRPr="00E22887">
              <w:rPr>
                <w:rFonts w:ascii="Aptos" w:eastAsia="Times New Roman" w:hAnsi="Aptos" w:cs="Calibri"/>
                <w:color w:val="000000"/>
                <w:kern w:val="0"/>
                <w:sz w:val="16"/>
                <w:szCs w:val="16"/>
                <w:lang w:eastAsia="pt-BR"/>
                <w14:ligatures w14:val="none"/>
              </w:rPr>
              <w:t>, com no mínimo 50 g, fabricado com matéria prima de primeira qualidade, isentos de matéria terrosa, parasitos e em perfeito estado de conservação</w:t>
            </w:r>
          </w:p>
        </w:tc>
        <w:tc>
          <w:tcPr>
            <w:tcW w:w="709" w:type="dxa"/>
            <w:shd w:val="clear" w:color="000000" w:fill="FFFFFF"/>
            <w:noWrap/>
            <w:vAlign w:val="center"/>
            <w:hideMark/>
          </w:tcPr>
          <w:p w14:paraId="3C518743"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KG</w:t>
            </w:r>
          </w:p>
        </w:tc>
        <w:tc>
          <w:tcPr>
            <w:tcW w:w="992" w:type="dxa"/>
            <w:shd w:val="clear" w:color="000000" w:fill="FFFFFF"/>
            <w:noWrap/>
            <w:vAlign w:val="center"/>
            <w:hideMark/>
          </w:tcPr>
          <w:p w14:paraId="1EBEDA80"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7000</w:t>
            </w:r>
          </w:p>
        </w:tc>
        <w:tc>
          <w:tcPr>
            <w:tcW w:w="1276" w:type="dxa"/>
            <w:shd w:val="clear" w:color="000000" w:fill="FFFFFF"/>
            <w:noWrap/>
            <w:vAlign w:val="center"/>
            <w:hideMark/>
          </w:tcPr>
          <w:p w14:paraId="1AD12D14" w14:textId="4BCB1A1C"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12,00</w:t>
            </w:r>
          </w:p>
        </w:tc>
        <w:tc>
          <w:tcPr>
            <w:tcW w:w="1559" w:type="dxa"/>
            <w:shd w:val="clear" w:color="000000" w:fill="FFFFFF"/>
            <w:noWrap/>
            <w:vAlign w:val="center"/>
            <w:hideMark/>
          </w:tcPr>
          <w:p w14:paraId="65BB242A" w14:textId="509E7534"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84.000,00</w:t>
            </w:r>
          </w:p>
        </w:tc>
      </w:tr>
      <w:tr w:rsidR="00994FB7" w:rsidRPr="004C3C93" w14:paraId="57F01902" w14:textId="77777777" w:rsidTr="00932704">
        <w:trPr>
          <w:trHeight w:val="429"/>
        </w:trPr>
        <w:tc>
          <w:tcPr>
            <w:tcW w:w="562" w:type="dxa"/>
            <w:shd w:val="clear" w:color="auto" w:fill="auto"/>
            <w:noWrap/>
            <w:vAlign w:val="center"/>
            <w:hideMark/>
          </w:tcPr>
          <w:p w14:paraId="33C8E369"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lastRenderedPageBreak/>
              <w:t>5</w:t>
            </w:r>
          </w:p>
        </w:tc>
        <w:tc>
          <w:tcPr>
            <w:tcW w:w="4678" w:type="dxa"/>
            <w:gridSpan w:val="4"/>
            <w:shd w:val="clear" w:color="auto" w:fill="auto"/>
            <w:vAlign w:val="center"/>
            <w:hideMark/>
          </w:tcPr>
          <w:p w14:paraId="3CC9086A" w14:textId="77777777" w:rsidR="00994FB7" w:rsidRPr="00E22887" w:rsidRDefault="00994FB7" w:rsidP="00994FB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BOLO</w:t>
            </w:r>
            <w:r w:rsidRPr="00E22887">
              <w:rPr>
                <w:rFonts w:ascii="Aptos" w:eastAsia="Times New Roman" w:hAnsi="Aptos" w:cs="Calibri"/>
                <w:color w:val="000000"/>
                <w:kern w:val="0"/>
                <w:sz w:val="16"/>
                <w:szCs w:val="16"/>
                <w:lang w:eastAsia="pt-BR"/>
                <w14:ligatures w14:val="none"/>
              </w:rPr>
              <w:t xml:space="preserve">, mesclado de ovos e chocolate, com no mínio de 350g, com matéria prima de primeira qualidade, isentos de matéria terrosa, parasitas e em perfeito, perfeito estado de conservação. </w:t>
            </w:r>
          </w:p>
        </w:tc>
        <w:tc>
          <w:tcPr>
            <w:tcW w:w="709" w:type="dxa"/>
            <w:shd w:val="clear" w:color="000000" w:fill="FFFFFF"/>
            <w:noWrap/>
            <w:vAlign w:val="center"/>
            <w:hideMark/>
          </w:tcPr>
          <w:p w14:paraId="0754991D"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KG</w:t>
            </w:r>
          </w:p>
        </w:tc>
        <w:tc>
          <w:tcPr>
            <w:tcW w:w="992" w:type="dxa"/>
            <w:shd w:val="clear" w:color="000000" w:fill="FFFFFF"/>
            <w:noWrap/>
            <w:vAlign w:val="center"/>
            <w:hideMark/>
          </w:tcPr>
          <w:p w14:paraId="53828F67"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500</w:t>
            </w:r>
          </w:p>
        </w:tc>
        <w:tc>
          <w:tcPr>
            <w:tcW w:w="1276" w:type="dxa"/>
            <w:shd w:val="clear" w:color="000000" w:fill="FFFFFF"/>
            <w:noWrap/>
            <w:vAlign w:val="center"/>
            <w:hideMark/>
          </w:tcPr>
          <w:p w14:paraId="52C44027" w14:textId="558D09C8"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18,00</w:t>
            </w:r>
          </w:p>
        </w:tc>
        <w:tc>
          <w:tcPr>
            <w:tcW w:w="1559" w:type="dxa"/>
            <w:shd w:val="clear" w:color="000000" w:fill="FFFFFF"/>
            <w:noWrap/>
            <w:vAlign w:val="center"/>
            <w:hideMark/>
          </w:tcPr>
          <w:p w14:paraId="4DDDFAEC" w14:textId="14165C44"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9.000,00</w:t>
            </w:r>
          </w:p>
        </w:tc>
      </w:tr>
      <w:tr w:rsidR="00994FB7" w:rsidRPr="004C3C93" w14:paraId="5EB2799F" w14:textId="77777777" w:rsidTr="00932704">
        <w:trPr>
          <w:trHeight w:val="70"/>
        </w:trPr>
        <w:tc>
          <w:tcPr>
            <w:tcW w:w="562" w:type="dxa"/>
            <w:shd w:val="clear" w:color="auto" w:fill="auto"/>
            <w:noWrap/>
            <w:vAlign w:val="center"/>
            <w:hideMark/>
          </w:tcPr>
          <w:p w14:paraId="30FC436F"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6</w:t>
            </w:r>
          </w:p>
        </w:tc>
        <w:tc>
          <w:tcPr>
            <w:tcW w:w="4678" w:type="dxa"/>
            <w:gridSpan w:val="4"/>
            <w:shd w:val="clear" w:color="auto" w:fill="auto"/>
            <w:vAlign w:val="center"/>
            <w:hideMark/>
          </w:tcPr>
          <w:p w14:paraId="58B3CDC4" w14:textId="77777777" w:rsidR="00994FB7" w:rsidRPr="00E22887" w:rsidRDefault="00994FB7" w:rsidP="00994FB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TORRADA</w:t>
            </w:r>
            <w:r w:rsidRPr="00E22887">
              <w:rPr>
                <w:rFonts w:ascii="Aptos" w:eastAsia="Times New Roman" w:hAnsi="Aptos" w:cs="Calibri"/>
                <w:color w:val="000000"/>
                <w:kern w:val="0"/>
                <w:sz w:val="16"/>
                <w:szCs w:val="16"/>
                <w:lang w:eastAsia="pt-BR"/>
                <w14:ligatures w14:val="none"/>
              </w:rPr>
              <w:t>, com no mínimo 500 g, produzido com pães adormecidos com matéria prima de primeira qualidade, isentos de matéria terrosa, parasitas e em perfeito estado de conservação.</w:t>
            </w:r>
          </w:p>
        </w:tc>
        <w:tc>
          <w:tcPr>
            <w:tcW w:w="709" w:type="dxa"/>
            <w:shd w:val="clear" w:color="000000" w:fill="FFFFFF"/>
            <w:noWrap/>
            <w:vAlign w:val="center"/>
            <w:hideMark/>
          </w:tcPr>
          <w:p w14:paraId="04E9CD3F"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KG</w:t>
            </w:r>
          </w:p>
        </w:tc>
        <w:tc>
          <w:tcPr>
            <w:tcW w:w="992" w:type="dxa"/>
            <w:shd w:val="clear" w:color="000000" w:fill="FFFFFF"/>
            <w:noWrap/>
            <w:vAlign w:val="center"/>
            <w:hideMark/>
          </w:tcPr>
          <w:p w14:paraId="187392BA"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1000</w:t>
            </w:r>
          </w:p>
        </w:tc>
        <w:tc>
          <w:tcPr>
            <w:tcW w:w="1276" w:type="dxa"/>
            <w:shd w:val="clear" w:color="000000" w:fill="FFFFFF"/>
            <w:noWrap/>
            <w:vAlign w:val="center"/>
            <w:hideMark/>
          </w:tcPr>
          <w:p w14:paraId="24D09CD3" w14:textId="5AA7ED5D"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5,50</w:t>
            </w:r>
          </w:p>
        </w:tc>
        <w:tc>
          <w:tcPr>
            <w:tcW w:w="1559" w:type="dxa"/>
            <w:shd w:val="clear" w:color="000000" w:fill="FFFFFF"/>
            <w:noWrap/>
            <w:vAlign w:val="center"/>
            <w:hideMark/>
          </w:tcPr>
          <w:p w14:paraId="721D076B" w14:textId="4588716F"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5.500,00</w:t>
            </w:r>
          </w:p>
        </w:tc>
      </w:tr>
      <w:tr w:rsidR="00994FB7" w:rsidRPr="004C3C93" w14:paraId="2E22CF53" w14:textId="77777777" w:rsidTr="00932704">
        <w:trPr>
          <w:trHeight w:val="70"/>
        </w:trPr>
        <w:tc>
          <w:tcPr>
            <w:tcW w:w="562" w:type="dxa"/>
            <w:shd w:val="clear" w:color="auto" w:fill="auto"/>
            <w:noWrap/>
            <w:vAlign w:val="center"/>
            <w:hideMark/>
          </w:tcPr>
          <w:p w14:paraId="7FF0BC5F"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7</w:t>
            </w:r>
          </w:p>
        </w:tc>
        <w:tc>
          <w:tcPr>
            <w:tcW w:w="4678" w:type="dxa"/>
            <w:gridSpan w:val="4"/>
            <w:shd w:val="clear" w:color="auto" w:fill="auto"/>
            <w:vAlign w:val="center"/>
            <w:hideMark/>
          </w:tcPr>
          <w:p w14:paraId="51779321" w14:textId="77777777" w:rsidR="00994FB7" w:rsidRPr="00E22887" w:rsidRDefault="00994FB7" w:rsidP="00994FB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MINE PÃES</w:t>
            </w:r>
            <w:r w:rsidRPr="00E22887">
              <w:rPr>
                <w:rFonts w:ascii="Aptos" w:eastAsia="Times New Roman" w:hAnsi="Aptos" w:cs="Calibri"/>
                <w:color w:val="000000"/>
                <w:kern w:val="0"/>
                <w:sz w:val="16"/>
                <w:szCs w:val="16"/>
                <w:lang w:eastAsia="pt-BR"/>
                <w14:ligatures w14:val="none"/>
              </w:rPr>
              <w:t>, com no mínimo 25 g, fabricado com matéria prima de primeira qualidade, isentos de matéria terrosa, parasitos e em perfeito estado de conservação</w:t>
            </w:r>
          </w:p>
        </w:tc>
        <w:tc>
          <w:tcPr>
            <w:tcW w:w="709" w:type="dxa"/>
            <w:shd w:val="clear" w:color="000000" w:fill="FFFFFF"/>
            <w:noWrap/>
            <w:vAlign w:val="center"/>
            <w:hideMark/>
          </w:tcPr>
          <w:p w14:paraId="73543453"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KG</w:t>
            </w:r>
          </w:p>
        </w:tc>
        <w:tc>
          <w:tcPr>
            <w:tcW w:w="992" w:type="dxa"/>
            <w:shd w:val="clear" w:color="000000" w:fill="FFFFFF"/>
            <w:noWrap/>
            <w:vAlign w:val="center"/>
            <w:hideMark/>
          </w:tcPr>
          <w:p w14:paraId="00683E1B"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1000</w:t>
            </w:r>
          </w:p>
        </w:tc>
        <w:tc>
          <w:tcPr>
            <w:tcW w:w="1276" w:type="dxa"/>
            <w:shd w:val="clear" w:color="000000" w:fill="FFFFFF"/>
            <w:noWrap/>
            <w:vAlign w:val="center"/>
            <w:hideMark/>
          </w:tcPr>
          <w:p w14:paraId="3A233F4A" w14:textId="69D276EC"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5,50</w:t>
            </w:r>
          </w:p>
        </w:tc>
        <w:tc>
          <w:tcPr>
            <w:tcW w:w="1559" w:type="dxa"/>
            <w:shd w:val="clear" w:color="000000" w:fill="FFFFFF"/>
            <w:noWrap/>
            <w:vAlign w:val="center"/>
            <w:hideMark/>
          </w:tcPr>
          <w:p w14:paraId="753FDD89" w14:textId="755D7D58"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5.500,00</w:t>
            </w:r>
          </w:p>
        </w:tc>
      </w:tr>
      <w:tr w:rsidR="00994FB7" w:rsidRPr="004C3C93" w14:paraId="2310E076" w14:textId="77777777" w:rsidTr="00932704">
        <w:trPr>
          <w:trHeight w:val="70"/>
        </w:trPr>
        <w:tc>
          <w:tcPr>
            <w:tcW w:w="562" w:type="dxa"/>
            <w:shd w:val="clear" w:color="auto" w:fill="auto"/>
            <w:noWrap/>
            <w:vAlign w:val="center"/>
            <w:hideMark/>
          </w:tcPr>
          <w:p w14:paraId="0878750D"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8</w:t>
            </w:r>
          </w:p>
        </w:tc>
        <w:tc>
          <w:tcPr>
            <w:tcW w:w="4678" w:type="dxa"/>
            <w:gridSpan w:val="4"/>
            <w:shd w:val="clear" w:color="auto" w:fill="auto"/>
            <w:vAlign w:val="center"/>
            <w:hideMark/>
          </w:tcPr>
          <w:p w14:paraId="102F3BA8" w14:textId="77777777" w:rsidR="00994FB7" w:rsidRPr="00E22887" w:rsidRDefault="00994FB7" w:rsidP="00994FB7">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BISCOITO DOCE ARTEZANAL</w:t>
            </w:r>
            <w:r w:rsidRPr="00E22887">
              <w:rPr>
                <w:rFonts w:ascii="Aptos" w:eastAsia="Times New Roman" w:hAnsi="Aptos" w:cs="Calibri"/>
                <w:color w:val="000000"/>
                <w:kern w:val="0"/>
                <w:sz w:val="16"/>
                <w:szCs w:val="16"/>
                <w:lang w:eastAsia="pt-BR"/>
                <w14:ligatures w14:val="none"/>
              </w:rPr>
              <w:t>, com no mínimo 500 g, produzido com leite de coco, farinha de trigo e com matéria prima de primeira qualidade, isentos de matéria terrosa, parasitas e em perfeito estado de conservação</w:t>
            </w:r>
          </w:p>
        </w:tc>
        <w:tc>
          <w:tcPr>
            <w:tcW w:w="709" w:type="dxa"/>
            <w:shd w:val="clear" w:color="000000" w:fill="FFFFFF"/>
            <w:noWrap/>
            <w:vAlign w:val="center"/>
            <w:hideMark/>
          </w:tcPr>
          <w:p w14:paraId="7F105DE4"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KG</w:t>
            </w:r>
          </w:p>
        </w:tc>
        <w:tc>
          <w:tcPr>
            <w:tcW w:w="992" w:type="dxa"/>
            <w:shd w:val="clear" w:color="000000" w:fill="FFFFFF"/>
            <w:noWrap/>
            <w:vAlign w:val="center"/>
            <w:hideMark/>
          </w:tcPr>
          <w:p w14:paraId="31EEE712" w14:textId="77777777"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1000</w:t>
            </w:r>
          </w:p>
        </w:tc>
        <w:tc>
          <w:tcPr>
            <w:tcW w:w="1276" w:type="dxa"/>
            <w:shd w:val="clear" w:color="000000" w:fill="FFFFFF"/>
            <w:noWrap/>
            <w:vAlign w:val="center"/>
            <w:hideMark/>
          </w:tcPr>
          <w:p w14:paraId="35235F1A" w14:textId="28D68FEA"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4,89</w:t>
            </w:r>
          </w:p>
        </w:tc>
        <w:tc>
          <w:tcPr>
            <w:tcW w:w="1559" w:type="dxa"/>
            <w:shd w:val="clear" w:color="000000" w:fill="FFFFFF"/>
            <w:noWrap/>
            <w:vAlign w:val="center"/>
            <w:hideMark/>
          </w:tcPr>
          <w:p w14:paraId="29043FD0" w14:textId="0DB8B5A2" w:rsidR="00994FB7" w:rsidRPr="00E22887" w:rsidRDefault="00994FB7" w:rsidP="00994FB7">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 xml:space="preserve">4.890,00 </w:t>
            </w:r>
          </w:p>
        </w:tc>
      </w:tr>
      <w:tr w:rsidR="00220ACA" w:rsidRPr="004C3C93" w14:paraId="2E11876F" w14:textId="77777777" w:rsidTr="00932704">
        <w:trPr>
          <w:trHeight w:val="70"/>
        </w:trPr>
        <w:tc>
          <w:tcPr>
            <w:tcW w:w="562" w:type="dxa"/>
            <w:shd w:val="clear" w:color="auto" w:fill="auto"/>
            <w:noWrap/>
            <w:vAlign w:val="bottom"/>
            <w:hideMark/>
          </w:tcPr>
          <w:p w14:paraId="597FD6CC" w14:textId="77777777" w:rsidR="00220ACA" w:rsidRPr="00E22887"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E22887">
              <w:rPr>
                <w:rFonts w:ascii="Aptos" w:eastAsia="Times New Roman" w:hAnsi="Aptos" w:cs="Calibri"/>
                <w:color w:val="000000"/>
                <w:kern w:val="0"/>
                <w:sz w:val="16"/>
                <w:szCs w:val="16"/>
                <w:lang w:eastAsia="pt-BR"/>
                <w14:ligatures w14:val="none"/>
              </w:rPr>
              <w:t> </w:t>
            </w:r>
          </w:p>
        </w:tc>
        <w:tc>
          <w:tcPr>
            <w:tcW w:w="1158" w:type="dxa"/>
            <w:shd w:val="clear" w:color="auto" w:fill="auto"/>
            <w:noWrap/>
            <w:vAlign w:val="bottom"/>
            <w:hideMark/>
          </w:tcPr>
          <w:p w14:paraId="18603856" w14:textId="77777777" w:rsidR="00220ACA" w:rsidRPr="00E22887" w:rsidRDefault="00220ACA" w:rsidP="00932704">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color w:val="000000"/>
                <w:kern w:val="0"/>
                <w:sz w:val="16"/>
                <w:szCs w:val="16"/>
                <w:lang w:eastAsia="pt-BR"/>
                <w14:ligatures w14:val="none"/>
              </w:rPr>
              <w:t> </w:t>
            </w:r>
          </w:p>
        </w:tc>
        <w:tc>
          <w:tcPr>
            <w:tcW w:w="897" w:type="dxa"/>
            <w:shd w:val="clear" w:color="auto" w:fill="auto"/>
            <w:noWrap/>
            <w:vAlign w:val="bottom"/>
            <w:hideMark/>
          </w:tcPr>
          <w:p w14:paraId="3E5E081E" w14:textId="77777777" w:rsidR="00220ACA" w:rsidRPr="00E22887" w:rsidRDefault="00220ACA" w:rsidP="00932704">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color w:val="000000"/>
                <w:kern w:val="0"/>
                <w:sz w:val="16"/>
                <w:szCs w:val="16"/>
                <w:lang w:eastAsia="pt-BR"/>
                <w14:ligatures w14:val="none"/>
              </w:rPr>
              <w:t> </w:t>
            </w:r>
          </w:p>
        </w:tc>
        <w:tc>
          <w:tcPr>
            <w:tcW w:w="897" w:type="dxa"/>
            <w:shd w:val="clear" w:color="auto" w:fill="auto"/>
            <w:noWrap/>
            <w:vAlign w:val="bottom"/>
            <w:hideMark/>
          </w:tcPr>
          <w:p w14:paraId="386A4EAD" w14:textId="77777777" w:rsidR="00220ACA" w:rsidRPr="00E22887" w:rsidRDefault="00220ACA" w:rsidP="00932704">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color w:val="000000"/>
                <w:kern w:val="0"/>
                <w:sz w:val="16"/>
                <w:szCs w:val="16"/>
                <w:lang w:eastAsia="pt-BR"/>
                <w14:ligatures w14:val="none"/>
              </w:rPr>
              <w:t> </w:t>
            </w:r>
          </w:p>
        </w:tc>
        <w:tc>
          <w:tcPr>
            <w:tcW w:w="1726" w:type="dxa"/>
            <w:shd w:val="clear" w:color="auto" w:fill="auto"/>
            <w:noWrap/>
            <w:vAlign w:val="bottom"/>
            <w:hideMark/>
          </w:tcPr>
          <w:p w14:paraId="61590C47" w14:textId="77777777" w:rsidR="00220ACA" w:rsidRPr="00E22887" w:rsidRDefault="00220ACA" w:rsidP="00932704">
            <w:pPr>
              <w:spacing w:after="0" w:line="240" w:lineRule="auto"/>
              <w:rPr>
                <w:rFonts w:ascii="Aptos" w:eastAsia="Times New Roman" w:hAnsi="Aptos" w:cs="Calibri"/>
                <w:color w:val="000000"/>
                <w:kern w:val="0"/>
                <w:sz w:val="16"/>
                <w:szCs w:val="16"/>
                <w:lang w:eastAsia="pt-BR"/>
                <w14:ligatures w14:val="none"/>
              </w:rPr>
            </w:pPr>
            <w:r w:rsidRPr="00E22887">
              <w:rPr>
                <w:rFonts w:ascii="Aptos" w:eastAsia="Times New Roman" w:hAnsi="Aptos" w:cs="Calibri"/>
                <w:color w:val="000000"/>
                <w:kern w:val="0"/>
                <w:sz w:val="16"/>
                <w:szCs w:val="16"/>
                <w:lang w:eastAsia="pt-BR"/>
                <w14:ligatures w14:val="none"/>
              </w:rPr>
              <w:t> </w:t>
            </w:r>
          </w:p>
        </w:tc>
        <w:tc>
          <w:tcPr>
            <w:tcW w:w="709" w:type="dxa"/>
            <w:shd w:val="clear" w:color="auto" w:fill="auto"/>
            <w:noWrap/>
            <w:vAlign w:val="bottom"/>
            <w:hideMark/>
          </w:tcPr>
          <w:p w14:paraId="3038D9EF" w14:textId="77777777" w:rsidR="00220ACA" w:rsidRPr="00E22887"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E22887">
              <w:rPr>
                <w:rFonts w:ascii="Aptos" w:eastAsia="Times New Roman" w:hAnsi="Aptos" w:cs="Calibri"/>
                <w:color w:val="000000"/>
                <w:kern w:val="0"/>
                <w:sz w:val="16"/>
                <w:szCs w:val="16"/>
                <w:lang w:eastAsia="pt-BR"/>
                <w14:ligatures w14:val="none"/>
              </w:rPr>
              <w:t> </w:t>
            </w:r>
          </w:p>
        </w:tc>
        <w:tc>
          <w:tcPr>
            <w:tcW w:w="992" w:type="dxa"/>
            <w:shd w:val="clear" w:color="auto" w:fill="auto"/>
            <w:noWrap/>
            <w:vAlign w:val="bottom"/>
            <w:hideMark/>
          </w:tcPr>
          <w:p w14:paraId="100D6D02" w14:textId="77777777" w:rsidR="00220ACA" w:rsidRPr="00E22887"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xml:space="preserve"> TOTAL:    </w:t>
            </w:r>
          </w:p>
        </w:tc>
        <w:tc>
          <w:tcPr>
            <w:tcW w:w="1276" w:type="dxa"/>
            <w:shd w:val="clear" w:color="auto" w:fill="auto"/>
            <w:noWrap/>
            <w:vAlign w:val="bottom"/>
            <w:hideMark/>
          </w:tcPr>
          <w:p w14:paraId="6E1BAEA1" w14:textId="77777777" w:rsidR="00220ACA" w:rsidRPr="00E22887"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w:t>
            </w:r>
          </w:p>
        </w:tc>
        <w:tc>
          <w:tcPr>
            <w:tcW w:w="1559" w:type="dxa"/>
            <w:shd w:val="clear" w:color="auto" w:fill="auto"/>
            <w:noWrap/>
            <w:vAlign w:val="bottom"/>
            <w:hideMark/>
          </w:tcPr>
          <w:p w14:paraId="37074C93" w14:textId="2EA04F6A" w:rsidR="00220ACA" w:rsidRPr="00E22887"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E22887">
              <w:rPr>
                <w:rFonts w:ascii="Aptos" w:eastAsia="Times New Roman" w:hAnsi="Aptos" w:cs="Calibri"/>
                <w:b/>
                <w:bCs/>
                <w:color w:val="000000"/>
                <w:kern w:val="0"/>
                <w:sz w:val="16"/>
                <w:szCs w:val="16"/>
                <w:lang w:eastAsia="pt-BR"/>
                <w14:ligatures w14:val="none"/>
              </w:rPr>
              <w:t xml:space="preserve"> R$ </w:t>
            </w:r>
            <w:r w:rsidR="00994FB7">
              <w:rPr>
                <w:rFonts w:ascii="Aptos" w:eastAsia="Times New Roman" w:hAnsi="Aptos" w:cs="Calibri"/>
                <w:b/>
                <w:bCs/>
                <w:color w:val="000000"/>
                <w:kern w:val="0"/>
                <w:sz w:val="16"/>
                <w:szCs w:val="16"/>
                <w:lang w:eastAsia="pt-BR"/>
                <w14:ligatures w14:val="none"/>
              </w:rPr>
              <w:t>165.125,00</w:t>
            </w:r>
            <w:r w:rsidRPr="00E22887">
              <w:rPr>
                <w:rFonts w:ascii="Aptos" w:eastAsia="Times New Roman" w:hAnsi="Aptos" w:cs="Calibri"/>
                <w:b/>
                <w:bCs/>
                <w:color w:val="000000"/>
                <w:kern w:val="0"/>
                <w:sz w:val="16"/>
                <w:szCs w:val="16"/>
                <w:lang w:eastAsia="pt-BR"/>
                <w14:ligatures w14:val="none"/>
              </w:rPr>
              <w:t xml:space="preserve">                  </w:t>
            </w:r>
          </w:p>
        </w:tc>
      </w:tr>
    </w:tbl>
    <w:p w14:paraId="7185739B" w14:textId="77777777" w:rsidR="00220ACA" w:rsidRDefault="00220ACA" w:rsidP="00220ACA">
      <w:pPr>
        <w:widowControl w:val="0"/>
        <w:autoSpaceDE w:val="0"/>
        <w:autoSpaceDN w:val="0"/>
        <w:spacing w:after="0" w:line="240" w:lineRule="auto"/>
        <w:ind w:right="14"/>
        <w:jc w:val="both"/>
        <w:rPr>
          <w:rFonts w:ascii="Aptos" w:hAnsi="Aptos"/>
          <w:b/>
          <w:bCs/>
          <w:sz w:val="20"/>
          <w:szCs w:val="20"/>
        </w:rPr>
      </w:pPr>
    </w:p>
    <w:p w14:paraId="40D30882" w14:textId="77777777" w:rsidR="00220ACA" w:rsidRDefault="00220ACA" w:rsidP="00220ACA">
      <w:pPr>
        <w:widowControl w:val="0"/>
        <w:autoSpaceDE w:val="0"/>
        <w:autoSpaceDN w:val="0"/>
        <w:spacing w:after="0" w:line="240" w:lineRule="auto"/>
        <w:ind w:right="14"/>
        <w:jc w:val="center"/>
        <w:rPr>
          <w:rFonts w:ascii="Aptos" w:hAnsi="Aptos"/>
          <w:b/>
          <w:bCs/>
          <w:sz w:val="20"/>
          <w:szCs w:val="20"/>
        </w:rPr>
      </w:pPr>
      <w:r>
        <w:rPr>
          <w:rFonts w:ascii="Aptos" w:hAnsi="Aptos"/>
          <w:b/>
          <w:bCs/>
          <w:sz w:val="20"/>
          <w:szCs w:val="20"/>
        </w:rPr>
        <w:t>LOTE VIII LEITES ESPECIAIS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87"/>
        <w:gridCol w:w="718"/>
        <w:gridCol w:w="718"/>
        <w:gridCol w:w="718"/>
        <w:gridCol w:w="1437"/>
        <w:gridCol w:w="709"/>
        <w:gridCol w:w="992"/>
        <w:gridCol w:w="1276"/>
        <w:gridCol w:w="1559"/>
      </w:tblGrid>
      <w:tr w:rsidR="00220ACA" w:rsidRPr="00F87A71" w14:paraId="5D6FBA9A" w14:textId="77777777" w:rsidTr="00932704">
        <w:trPr>
          <w:trHeight w:val="330"/>
        </w:trPr>
        <w:tc>
          <w:tcPr>
            <w:tcW w:w="562" w:type="dxa"/>
            <w:shd w:val="clear" w:color="000000" w:fill="D9D9D9"/>
            <w:noWrap/>
            <w:vAlign w:val="center"/>
            <w:hideMark/>
          </w:tcPr>
          <w:p w14:paraId="7AFA4A66" w14:textId="77777777" w:rsidR="00220ACA" w:rsidRPr="00F87A71"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ITEM</w:t>
            </w:r>
          </w:p>
        </w:tc>
        <w:tc>
          <w:tcPr>
            <w:tcW w:w="4678" w:type="dxa"/>
            <w:gridSpan w:val="5"/>
            <w:shd w:val="clear" w:color="000000" w:fill="D9D9D9"/>
            <w:noWrap/>
            <w:vAlign w:val="center"/>
            <w:hideMark/>
          </w:tcPr>
          <w:p w14:paraId="6F052FD3" w14:textId="77777777" w:rsidR="00220ACA" w:rsidRPr="00F87A71"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DESCRIÇÃO ESPECIFICADA DOS PRODUTOS</w:t>
            </w:r>
          </w:p>
        </w:tc>
        <w:tc>
          <w:tcPr>
            <w:tcW w:w="709" w:type="dxa"/>
            <w:shd w:val="clear" w:color="000000" w:fill="D9D9D9"/>
            <w:noWrap/>
            <w:vAlign w:val="center"/>
            <w:hideMark/>
          </w:tcPr>
          <w:p w14:paraId="3508ACC3" w14:textId="77777777" w:rsidR="00220ACA" w:rsidRPr="00F87A71"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000000" w:fill="D9D9D9"/>
            <w:noWrap/>
            <w:vAlign w:val="center"/>
            <w:hideMark/>
          </w:tcPr>
          <w:p w14:paraId="28D8791A" w14:textId="77777777" w:rsidR="00220ACA" w:rsidRPr="00F87A71"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QUANT.</w:t>
            </w:r>
          </w:p>
        </w:tc>
        <w:tc>
          <w:tcPr>
            <w:tcW w:w="1276" w:type="dxa"/>
            <w:shd w:val="clear" w:color="000000" w:fill="D9D9D9"/>
            <w:noWrap/>
            <w:vAlign w:val="center"/>
            <w:hideMark/>
          </w:tcPr>
          <w:p w14:paraId="13AAA022" w14:textId="77777777" w:rsidR="00220ACA" w:rsidRPr="00F87A71"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13CDE8FC" w14:textId="77777777" w:rsidR="00220ACA" w:rsidRPr="00F87A71"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TOTAL</w:t>
            </w:r>
          </w:p>
        </w:tc>
      </w:tr>
      <w:tr w:rsidR="008672BA" w:rsidRPr="00F87A71" w14:paraId="1E039288" w14:textId="77777777" w:rsidTr="00932704">
        <w:trPr>
          <w:trHeight w:val="70"/>
        </w:trPr>
        <w:tc>
          <w:tcPr>
            <w:tcW w:w="562" w:type="dxa"/>
            <w:shd w:val="clear" w:color="000000" w:fill="FFFFFF"/>
            <w:noWrap/>
            <w:vAlign w:val="center"/>
            <w:hideMark/>
          </w:tcPr>
          <w:p w14:paraId="2256827C"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1</w:t>
            </w:r>
          </w:p>
        </w:tc>
        <w:tc>
          <w:tcPr>
            <w:tcW w:w="4678" w:type="dxa"/>
            <w:gridSpan w:val="5"/>
            <w:shd w:val="clear" w:color="auto" w:fill="auto"/>
            <w:vAlign w:val="center"/>
            <w:hideMark/>
          </w:tcPr>
          <w:p w14:paraId="6BD88F09" w14:textId="77777777" w:rsidR="008672BA" w:rsidRPr="00F87A71" w:rsidRDefault="008672BA" w:rsidP="008672BA">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Fórmula infantil à base de proteínas isolada de soja, isenta de sacarose, lactose e proteínas. Embalagem com 400gr. Alimentação de lactantes desde o nascimento até 06 meses de vida, com intolerância à lactose, com dados de identificação do produto, marca do fabricante, prazo de validade, peso liquido.</w:t>
            </w:r>
          </w:p>
        </w:tc>
        <w:tc>
          <w:tcPr>
            <w:tcW w:w="709" w:type="dxa"/>
            <w:shd w:val="clear" w:color="000000" w:fill="FFFFFF"/>
            <w:noWrap/>
            <w:vAlign w:val="center"/>
            <w:hideMark/>
          </w:tcPr>
          <w:p w14:paraId="6DF42AC0"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4B1909E6"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180</w:t>
            </w:r>
          </w:p>
        </w:tc>
        <w:tc>
          <w:tcPr>
            <w:tcW w:w="1276" w:type="dxa"/>
            <w:shd w:val="clear" w:color="000000" w:fill="FFFFFF"/>
            <w:noWrap/>
            <w:vAlign w:val="center"/>
            <w:hideMark/>
          </w:tcPr>
          <w:p w14:paraId="1A9DAA07" w14:textId="376F924D"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39,50</w:t>
            </w:r>
          </w:p>
        </w:tc>
        <w:tc>
          <w:tcPr>
            <w:tcW w:w="1559" w:type="dxa"/>
            <w:shd w:val="clear" w:color="000000" w:fill="FFFFFF"/>
            <w:noWrap/>
            <w:vAlign w:val="center"/>
            <w:hideMark/>
          </w:tcPr>
          <w:p w14:paraId="2D90907B" w14:textId="6E48162B"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7.110,00</w:t>
            </w:r>
          </w:p>
        </w:tc>
      </w:tr>
      <w:tr w:rsidR="008672BA" w:rsidRPr="00F87A71" w14:paraId="6ED7FCFB" w14:textId="77777777" w:rsidTr="00932704">
        <w:trPr>
          <w:trHeight w:val="70"/>
        </w:trPr>
        <w:tc>
          <w:tcPr>
            <w:tcW w:w="562" w:type="dxa"/>
            <w:shd w:val="clear" w:color="000000" w:fill="FFFFFF"/>
            <w:noWrap/>
            <w:vAlign w:val="center"/>
            <w:hideMark/>
          </w:tcPr>
          <w:p w14:paraId="0A1928B4"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2</w:t>
            </w:r>
          </w:p>
        </w:tc>
        <w:tc>
          <w:tcPr>
            <w:tcW w:w="4678" w:type="dxa"/>
            <w:gridSpan w:val="5"/>
            <w:shd w:val="clear" w:color="auto" w:fill="auto"/>
            <w:vAlign w:val="center"/>
            <w:hideMark/>
          </w:tcPr>
          <w:p w14:paraId="023B24D6" w14:textId="77777777" w:rsidR="008672BA" w:rsidRPr="00F87A71" w:rsidRDefault="008672BA" w:rsidP="008672BA">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Fórmula infantil à base de proteínas isolada de soja, isenta de sacarose, lactose e proteínas. Embalagem com 400gr. Alimentação de lactantes desde 06 meses até 12meses de vida, com intolerância à lactose, com dados de identificação do produto, marca do fabricante, prazo de validade, peso liquido.</w:t>
            </w:r>
          </w:p>
        </w:tc>
        <w:tc>
          <w:tcPr>
            <w:tcW w:w="709" w:type="dxa"/>
            <w:shd w:val="clear" w:color="000000" w:fill="FFFFFF"/>
            <w:noWrap/>
            <w:vAlign w:val="center"/>
            <w:hideMark/>
          </w:tcPr>
          <w:p w14:paraId="3200D5FF"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651E7094"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180</w:t>
            </w:r>
          </w:p>
        </w:tc>
        <w:tc>
          <w:tcPr>
            <w:tcW w:w="1276" w:type="dxa"/>
            <w:shd w:val="clear" w:color="000000" w:fill="FFFFFF"/>
            <w:noWrap/>
            <w:vAlign w:val="center"/>
            <w:hideMark/>
          </w:tcPr>
          <w:p w14:paraId="5BD1BF8C" w14:textId="63F5838E"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67,50</w:t>
            </w:r>
          </w:p>
        </w:tc>
        <w:tc>
          <w:tcPr>
            <w:tcW w:w="1559" w:type="dxa"/>
            <w:shd w:val="clear" w:color="000000" w:fill="FFFFFF"/>
            <w:noWrap/>
            <w:vAlign w:val="center"/>
            <w:hideMark/>
          </w:tcPr>
          <w:p w14:paraId="18AE3946" w14:textId="0A3C019C"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12.150,00</w:t>
            </w:r>
          </w:p>
        </w:tc>
      </w:tr>
      <w:tr w:rsidR="008672BA" w:rsidRPr="00F87A71" w14:paraId="1AA0D370" w14:textId="77777777" w:rsidTr="00932704">
        <w:trPr>
          <w:trHeight w:val="70"/>
        </w:trPr>
        <w:tc>
          <w:tcPr>
            <w:tcW w:w="562" w:type="dxa"/>
            <w:shd w:val="clear" w:color="000000" w:fill="FFFFFF"/>
            <w:noWrap/>
            <w:vAlign w:val="center"/>
            <w:hideMark/>
          </w:tcPr>
          <w:p w14:paraId="6F111F1E"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3</w:t>
            </w:r>
          </w:p>
        </w:tc>
        <w:tc>
          <w:tcPr>
            <w:tcW w:w="4678" w:type="dxa"/>
            <w:gridSpan w:val="5"/>
            <w:shd w:val="clear" w:color="auto" w:fill="auto"/>
            <w:vAlign w:val="center"/>
            <w:hideMark/>
          </w:tcPr>
          <w:p w14:paraId="7EE3BE80" w14:textId="77777777" w:rsidR="008672BA" w:rsidRPr="00F87A71" w:rsidRDefault="008672BA" w:rsidP="008672BA">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xml:space="preserve">Fórmula infantil à base de proteínas Láctea com fero para lactantes pré-maturos com </w:t>
            </w:r>
            <w:proofErr w:type="spellStart"/>
            <w:r w:rsidRPr="00F87A71">
              <w:rPr>
                <w:rFonts w:ascii="Aptos" w:eastAsia="Times New Roman" w:hAnsi="Aptos" w:cs="Calibri"/>
                <w:color w:val="000000"/>
                <w:kern w:val="0"/>
                <w:sz w:val="16"/>
                <w:szCs w:val="16"/>
                <w:lang w:eastAsia="pt-BR"/>
                <w14:ligatures w14:val="none"/>
              </w:rPr>
              <w:t>LCPufas</w:t>
            </w:r>
            <w:proofErr w:type="spellEnd"/>
            <w:r w:rsidRPr="00F87A71">
              <w:rPr>
                <w:rFonts w:ascii="Aptos" w:eastAsia="Times New Roman" w:hAnsi="Aptos" w:cs="Calibri"/>
                <w:color w:val="000000"/>
                <w:kern w:val="0"/>
                <w:sz w:val="16"/>
                <w:szCs w:val="16"/>
                <w:lang w:eastAsia="pt-BR"/>
                <w14:ligatures w14:val="none"/>
              </w:rPr>
              <w:t>*, embalagem com 400gr, com dados de identificação do produto, marca do fabricante, prazo de validade, peso liquido.</w:t>
            </w:r>
          </w:p>
        </w:tc>
        <w:tc>
          <w:tcPr>
            <w:tcW w:w="709" w:type="dxa"/>
            <w:shd w:val="clear" w:color="000000" w:fill="FFFFFF"/>
            <w:noWrap/>
            <w:vAlign w:val="center"/>
            <w:hideMark/>
          </w:tcPr>
          <w:p w14:paraId="02103767"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432A2A7B"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240</w:t>
            </w:r>
          </w:p>
        </w:tc>
        <w:tc>
          <w:tcPr>
            <w:tcW w:w="1276" w:type="dxa"/>
            <w:shd w:val="clear" w:color="000000" w:fill="FFFFFF"/>
            <w:noWrap/>
            <w:vAlign w:val="center"/>
            <w:hideMark/>
          </w:tcPr>
          <w:p w14:paraId="43AC9624" w14:textId="02319BC8"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87,80</w:t>
            </w:r>
          </w:p>
        </w:tc>
        <w:tc>
          <w:tcPr>
            <w:tcW w:w="1559" w:type="dxa"/>
            <w:shd w:val="clear" w:color="000000" w:fill="FFFFFF"/>
            <w:noWrap/>
            <w:vAlign w:val="center"/>
            <w:hideMark/>
          </w:tcPr>
          <w:p w14:paraId="4F08AB4F" w14:textId="69301741"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21.072,00</w:t>
            </w:r>
          </w:p>
        </w:tc>
      </w:tr>
      <w:tr w:rsidR="008672BA" w:rsidRPr="00F87A71" w14:paraId="475BE9CD" w14:textId="77777777" w:rsidTr="00932704">
        <w:trPr>
          <w:trHeight w:val="70"/>
        </w:trPr>
        <w:tc>
          <w:tcPr>
            <w:tcW w:w="562" w:type="dxa"/>
            <w:shd w:val="clear" w:color="000000" w:fill="FFFFFF"/>
            <w:noWrap/>
            <w:vAlign w:val="center"/>
            <w:hideMark/>
          </w:tcPr>
          <w:p w14:paraId="26DC2C15"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4</w:t>
            </w:r>
          </w:p>
        </w:tc>
        <w:tc>
          <w:tcPr>
            <w:tcW w:w="4678" w:type="dxa"/>
            <w:gridSpan w:val="5"/>
            <w:shd w:val="clear" w:color="auto" w:fill="auto"/>
            <w:vAlign w:val="center"/>
            <w:hideMark/>
          </w:tcPr>
          <w:p w14:paraId="6793E48A" w14:textId="77777777" w:rsidR="008672BA" w:rsidRPr="00F87A71" w:rsidRDefault="008672BA" w:rsidP="008672BA">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Fórmula infantil para lactantes a partir do 6º mês de vida à base de proteína Láctea. Embalagem com 400gr, com dados de identificação do produto, marca do fabricante, prazo de validade, peso liquido.</w:t>
            </w:r>
          </w:p>
        </w:tc>
        <w:tc>
          <w:tcPr>
            <w:tcW w:w="709" w:type="dxa"/>
            <w:shd w:val="clear" w:color="000000" w:fill="FFFFFF"/>
            <w:noWrap/>
            <w:vAlign w:val="center"/>
            <w:hideMark/>
          </w:tcPr>
          <w:p w14:paraId="2FB363D7"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100A038E"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160</w:t>
            </w:r>
          </w:p>
        </w:tc>
        <w:tc>
          <w:tcPr>
            <w:tcW w:w="1276" w:type="dxa"/>
            <w:shd w:val="clear" w:color="000000" w:fill="FFFFFF"/>
            <w:noWrap/>
            <w:vAlign w:val="center"/>
            <w:hideMark/>
          </w:tcPr>
          <w:p w14:paraId="6B3706E5" w14:textId="4CFD7335"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39,50</w:t>
            </w:r>
          </w:p>
        </w:tc>
        <w:tc>
          <w:tcPr>
            <w:tcW w:w="1559" w:type="dxa"/>
            <w:shd w:val="clear" w:color="000000" w:fill="FFFFFF"/>
            <w:noWrap/>
            <w:vAlign w:val="center"/>
            <w:hideMark/>
          </w:tcPr>
          <w:p w14:paraId="391074C1" w14:textId="137638E3"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6.320,00</w:t>
            </w:r>
          </w:p>
        </w:tc>
      </w:tr>
      <w:tr w:rsidR="008672BA" w:rsidRPr="00F87A71" w14:paraId="098D5094" w14:textId="77777777" w:rsidTr="00932704">
        <w:trPr>
          <w:trHeight w:val="70"/>
        </w:trPr>
        <w:tc>
          <w:tcPr>
            <w:tcW w:w="562" w:type="dxa"/>
            <w:shd w:val="clear" w:color="000000" w:fill="FFFFFF"/>
            <w:noWrap/>
            <w:vAlign w:val="center"/>
            <w:hideMark/>
          </w:tcPr>
          <w:p w14:paraId="2C254793"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5</w:t>
            </w:r>
          </w:p>
        </w:tc>
        <w:tc>
          <w:tcPr>
            <w:tcW w:w="4678" w:type="dxa"/>
            <w:gridSpan w:val="5"/>
            <w:shd w:val="clear" w:color="auto" w:fill="auto"/>
            <w:vAlign w:val="center"/>
            <w:hideMark/>
          </w:tcPr>
          <w:p w14:paraId="2D378DAC" w14:textId="77777777" w:rsidR="008672BA" w:rsidRPr="00F87A71" w:rsidRDefault="008672BA" w:rsidP="008672BA">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Fórmula infantil para lactantes até o 6º mês de vida à base de proteína Láctea. Embalagem com 400gr. Com dados de identificação do produto, marca do fabricante, prazo de validade, peso liquido.</w:t>
            </w:r>
          </w:p>
        </w:tc>
        <w:tc>
          <w:tcPr>
            <w:tcW w:w="709" w:type="dxa"/>
            <w:shd w:val="clear" w:color="000000" w:fill="FFFFFF"/>
            <w:noWrap/>
            <w:vAlign w:val="center"/>
            <w:hideMark/>
          </w:tcPr>
          <w:p w14:paraId="4742CCF6"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68BDCC29"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270</w:t>
            </w:r>
          </w:p>
        </w:tc>
        <w:tc>
          <w:tcPr>
            <w:tcW w:w="1276" w:type="dxa"/>
            <w:shd w:val="clear" w:color="000000" w:fill="FFFFFF"/>
            <w:noWrap/>
            <w:vAlign w:val="center"/>
            <w:hideMark/>
          </w:tcPr>
          <w:p w14:paraId="544E3615" w14:textId="643C44AF"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67,50</w:t>
            </w:r>
          </w:p>
        </w:tc>
        <w:tc>
          <w:tcPr>
            <w:tcW w:w="1559" w:type="dxa"/>
            <w:shd w:val="clear" w:color="000000" w:fill="FFFFFF"/>
            <w:noWrap/>
            <w:vAlign w:val="center"/>
            <w:hideMark/>
          </w:tcPr>
          <w:p w14:paraId="577DA0C3" w14:textId="3FF673D0"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10.800,00</w:t>
            </w:r>
          </w:p>
        </w:tc>
      </w:tr>
      <w:tr w:rsidR="008672BA" w:rsidRPr="00F87A71" w14:paraId="67978BFF" w14:textId="77777777" w:rsidTr="00932704">
        <w:trPr>
          <w:trHeight w:val="70"/>
        </w:trPr>
        <w:tc>
          <w:tcPr>
            <w:tcW w:w="562" w:type="dxa"/>
            <w:shd w:val="clear" w:color="000000" w:fill="FFFFFF"/>
            <w:noWrap/>
            <w:vAlign w:val="center"/>
            <w:hideMark/>
          </w:tcPr>
          <w:p w14:paraId="0D58FB49"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6</w:t>
            </w:r>
          </w:p>
        </w:tc>
        <w:tc>
          <w:tcPr>
            <w:tcW w:w="4678" w:type="dxa"/>
            <w:gridSpan w:val="5"/>
            <w:shd w:val="clear" w:color="auto" w:fill="auto"/>
            <w:vAlign w:val="center"/>
            <w:hideMark/>
          </w:tcPr>
          <w:p w14:paraId="29ACD7DE" w14:textId="77777777" w:rsidR="008672BA" w:rsidRPr="00F87A71" w:rsidRDefault="008672BA" w:rsidP="008672BA">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xml:space="preserve">Leite em pó, ingredientes à base de hidrolisado </w:t>
            </w:r>
            <w:proofErr w:type="spellStart"/>
            <w:r w:rsidRPr="00F87A71">
              <w:rPr>
                <w:rFonts w:ascii="Aptos" w:eastAsia="Times New Roman" w:hAnsi="Aptos" w:cs="Calibri"/>
                <w:color w:val="000000"/>
                <w:kern w:val="0"/>
                <w:sz w:val="16"/>
                <w:szCs w:val="16"/>
                <w:lang w:eastAsia="pt-BR"/>
                <w14:ligatures w14:val="none"/>
              </w:rPr>
              <w:t>protéico</w:t>
            </w:r>
            <w:proofErr w:type="spellEnd"/>
            <w:r w:rsidRPr="00F87A71">
              <w:rPr>
                <w:rFonts w:ascii="Aptos" w:eastAsia="Times New Roman" w:hAnsi="Aptos" w:cs="Calibri"/>
                <w:color w:val="000000"/>
                <w:kern w:val="0"/>
                <w:sz w:val="16"/>
                <w:szCs w:val="16"/>
                <w:lang w:eastAsia="pt-BR"/>
                <w14:ligatures w14:val="none"/>
              </w:rPr>
              <w:t>, 48% de triglicerídeo de cadeia média (</w:t>
            </w:r>
            <w:proofErr w:type="spellStart"/>
            <w:r w:rsidRPr="00F87A71">
              <w:rPr>
                <w:rFonts w:ascii="Aptos" w:eastAsia="Times New Roman" w:hAnsi="Aptos" w:cs="Calibri"/>
                <w:color w:val="000000"/>
                <w:kern w:val="0"/>
                <w:sz w:val="16"/>
                <w:szCs w:val="16"/>
                <w:lang w:eastAsia="pt-BR"/>
                <w14:ligatures w14:val="none"/>
              </w:rPr>
              <w:t>tcm</w:t>
            </w:r>
            <w:proofErr w:type="spellEnd"/>
            <w:r w:rsidRPr="00F87A71">
              <w:rPr>
                <w:rFonts w:ascii="Aptos" w:eastAsia="Times New Roman" w:hAnsi="Aptos" w:cs="Calibri"/>
                <w:color w:val="000000"/>
                <w:kern w:val="0"/>
                <w:sz w:val="16"/>
                <w:szCs w:val="16"/>
                <w:lang w:eastAsia="pt-BR"/>
                <w14:ligatures w14:val="none"/>
              </w:rPr>
              <w:t xml:space="preserve">), tipo infantil, fórmula </w:t>
            </w:r>
            <w:proofErr w:type="spellStart"/>
            <w:r w:rsidRPr="00F87A71">
              <w:rPr>
                <w:rFonts w:ascii="Aptos" w:eastAsia="Times New Roman" w:hAnsi="Aptos" w:cs="Calibri"/>
                <w:color w:val="000000"/>
                <w:kern w:val="0"/>
                <w:sz w:val="16"/>
                <w:szCs w:val="16"/>
                <w:lang w:eastAsia="pt-BR"/>
                <w14:ligatures w14:val="none"/>
              </w:rPr>
              <w:t>semi-elementar</w:t>
            </w:r>
            <w:proofErr w:type="spellEnd"/>
            <w:r w:rsidRPr="00F87A71">
              <w:rPr>
                <w:rFonts w:ascii="Aptos" w:eastAsia="Times New Roman" w:hAnsi="Aptos" w:cs="Calibri"/>
                <w:color w:val="000000"/>
                <w:kern w:val="0"/>
                <w:sz w:val="16"/>
                <w:szCs w:val="16"/>
                <w:lang w:eastAsia="pt-BR"/>
                <w14:ligatures w14:val="none"/>
              </w:rPr>
              <w:t xml:space="preserve">, aplicação para lactentes, </w:t>
            </w:r>
            <w:proofErr w:type="gramStart"/>
            <w:r w:rsidRPr="00F87A71">
              <w:rPr>
                <w:rFonts w:ascii="Aptos" w:eastAsia="Times New Roman" w:hAnsi="Aptos" w:cs="Calibri"/>
                <w:color w:val="000000"/>
                <w:kern w:val="0"/>
                <w:sz w:val="16"/>
                <w:szCs w:val="16"/>
                <w:lang w:eastAsia="pt-BR"/>
                <w14:ligatures w14:val="none"/>
              </w:rPr>
              <w:t>características adicionais hipoalergênico</w:t>
            </w:r>
            <w:proofErr w:type="gramEnd"/>
            <w:r w:rsidRPr="00F87A71">
              <w:rPr>
                <w:rFonts w:ascii="Aptos" w:eastAsia="Times New Roman" w:hAnsi="Aptos" w:cs="Calibri"/>
                <w:color w:val="000000"/>
                <w:kern w:val="0"/>
                <w:sz w:val="16"/>
                <w:szCs w:val="16"/>
                <w:lang w:eastAsia="pt-BR"/>
                <w14:ligatures w14:val="none"/>
              </w:rPr>
              <w:t xml:space="preserve">, componentes </w:t>
            </w:r>
            <w:proofErr w:type="spellStart"/>
            <w:r w:rsidRPr="00F87A71">
              <w:rPr>
                <w:rFonts w:ascii="Aptos" w:eastAsia="Times New Roman" w:hAnsi="Aptos" w:cs="Calibri"/>
                <w:color w:val="000000"/>
                <w:kern w:val="0"/>
                <w:sz w:val="16"/>
                <w:szCs w:val="16"/>
                <w:lang w:eastAsia="pt-BR"/>
                <w14:ligatures w14:val="none"/>
              </w:rPr>
              <w:t>maltodextrina</w:t>
            </w:r>
            <w:proofErr w:type="spellEnd"/>
            <w:r w:rsidRPr="00F87A71">
              <w:rPr>
                <w:rFonts w:ascii="Aptos" w:eastAsia="Times New Roman" w:hAnsi="Aptos" w:cs="Calibri"/>
                <w:color w:val="000000"/>
                <w:kern w:val="0"/>
                <w:sz w:val="16"/>
                <w:szCs w:val="16"/>
                <w:lang w:eastAsia="pt-BR"/>
                <w14:ligatures w14:val="none"/>
              </w:rPr>
              <w:t>, vitaminas, minerais, fé e oligoelementos. Embalagem com 400gr. Com dados de identificação do produto, marca do fabricante, prazo de validade, peso liquido.</w:t>
            </w:r>
          </w:p>
        </w:tc>
        <w:tc>
          <w:tcPr>
            <w:tcW w:w="709" w:type="dxa"/>
            <w:shd w:val="clear" w:color="000000" w:fill="FFFFFF"/>
            <w:noWrap/>
            <w:vAlign w:val="center"/>
            <w:hideMark/>
          </w:tcPr>
          <w:p w14:paraId="66E229E6"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0D6E5CFC"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60</w:t>
            </w:r>
          </w:p>
        </w:tc>
        <w:tc>
          <w:tcPr>
            <w:tcW w:w="1276" w:type="dxa"/>
            <w:shd w:val="clear" w:color="000000" w:fill="FFFFFF"/>
            <w:noWrap/>
            <w:vAlign w:val="center"/>
            <w:hideMark/>
          </w:tcPr>
          <w:p w14:paraId="5DF1EFC2" w14:textId="35A85C85"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21,95</w:t>
            </w:r>
          </w:p>
        </w:tc>
        <w:tc>
          <w:tcPr>
            <w:tcW w:w="1559" w:type="dxa"/>
            <w:shd w:val="clear" w:color="000000" w:fill="FFFFFF"/>
            <w:noWrap/>
            <w:vAlign w:val="center"/>
            <w:hideMark/>
          </w:tcPr>
          <w:p w14:paraId="2587D8DE" w14:textId="78EF37BA"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1.317,00</w:t>
            </w:r>
          </w:p>
        </w:tc>
      </w:tr>
      <w:tr w:rsidR="008672BA" w:rsidRPr="00F87A71" w14:paraId="57BD876D" w14:textId="77777777" w:rsidTr="00932704">
        <w:trPr>
          <w:trHeight w:val="70"/>
        </w:trPr>
        <w:tc>
          <w:tcPr>
            <w:tcW w:w="562" w:type="dxa"/>
            <w:shd w:val="clear" w:color="000000" w:fill="FFFFFF"/>
            <w:noWrap/>
            <w:vAlign w:val="center"/>
            <w:hideMark/>
          </w:tcPr>
          <w:p w14:paraId="3BE29D30"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7</w:t>
            </w:r>
          </w:p>
        </w:tc>
        <w:tc>
          <w:tcPr>
            <w:tcW w:w="4678" w:type="dxa"/>
            <w:gridSpan w:val="5"/>
            <w:shd w:val="clear" w:color="auto" w:fill="auto"/>
            <w:vAlign w:val="center"/>
            <w:hideMark/>
          </w:tcPr>
          <w:p w14:paraId="7FB51552" w14:textId="77777777" w:rsidR="008672BA" w:rsidRPr="00F87A71" w:rsidRDefault="008672BA" w:rsidP="008672BA">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LEITE, de soja, em pó sem lactose. Embalagem: lata com 300 g, com dados de identificação do produto, marca do fabricante, prazo de validade, peso liquido.</w:t>
            </w:r>
          </w:p>
        </w:tc>
        <w:tc>
          <w:tcPr>
            <w:tcW w:w="709" w:type="dxa"/>
            <w:shd w:val="clear" w:color="000000" w:fill="FFFFFF"/>
            <w:noWrap/>
            <w:vAlign w:val="center"/>
            <w:hideMark/>
          </w:tcPr>
          <w:p w14:paraId="60FFF7A7"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56CCAE17"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60</w:t>
            </w:r>
          </w:p>
        </w:tc>
        <w:tc>
          <w:tcPr>
            <w:tcW w:w="1276" w:type="dxa"/>
            <w:shd w:val="clear" w:color="000000" w:fill="FFFFFF"/>
            <w:noWrap/>
            <w:vAlign w:val="center"/>
            <w:hideMark/>
          </w:tcPr>
          <w:p w14:paraId="053F7BD4" w14:textId="65F2A6C0"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29,95</w:t>
            </w:r>
          </w:p>
        </w:tc>
        <w:tc>
          <w:tcPr>
            <w:tcW w:w="1559" w:type="dxa"/>
            <w:shd w:val="clear" w:color="000000" w:fill="FFFFFF"/>
            <w:noWrap/>
            <w:vAlign w:val="center"/>
            <w:hideMark/>
          </w:tcPr>
          <w:p w14:paraId="6F7E34D3" w14:textId="233727EB"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1.797,00</w:t>
            </w:r>
          </w:p>
        </w:tc>
      </w:tr>
      <w:tr w:rsidR="008672BA" w:rsidRPr="00F87A71" w14:paraId="6E8C2AF9" w14:textId="77777777" w:rsidTr="00932704">
        <w:trPr>
          <w:trHeight w:val="70"/>
        </w:trPr>
        <w:tc>
          <w:tcPr>
            <w:tcW w:w="562" w:type="dxa"/>
            <w:shd w:val="clear" w:color="000000" w:fill="FFFFFF"/>
            <w:noWrap/>
            <w:vAlign w:val="center"/>
            <w:hideMark/>
          </w:tcPr>
          <w:p w14:paraId="1D013558"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8</w:t>
            </w:r>
          </w:p>
        </w:tc>
        <w:tc>
          <w:tcPr>
            <w:tcW w:w="4678" w:type="dxa"/>
            <w:gridSpan w:val="5"/>
            <w:shd w:val="clear" w:color="auto" w:fill="auto"/>
            <w:vAlign w:val="center"/>
            <w:hideMark/>
          </w:tcPr>
          <w:p w14:paraId="52683527" w14:textId="77777777" w:rsidR="008672BA" w:rsidRPr="00F87A71" w:rsidRDefault="008672BA" w:rsidP="008672BA">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LEITE, em pó integral, Embalagem: lata com no mínimo 400 g, contendo prazo de validade, data de fabricação e informações nutricionais.</w:t>
            </w:r>
          </w:p>
        </w:tc>
        <w:tc>
          <w:tcPr>
            <w:tcW w:w="709" w:type="dxa"/>
            <w:shd w:val="clear" w:color="000000" w:fill="FFFFFF"/>
            <w:noWrap/>
            <w:vAlign w:val="center"/>
            <w:hideMark/>
          </w:tcPr>
          <w:p w14:paraId="02CBFE40"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66E591FF"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5000</w:t>
            </w:r>
          </w:p>
        </w:tc>
        <w:tc>
          <w:tcPr>
            <w:tcW w:w="1276" w:type="dxa"/>
            <w:shd w:val="clear" w:color="000000" w:fill="FFFFFF"/>
            <w:noWrap/>
            <w:vAlign w:val="center"/>
            <w:hideMark/>
          </w:tcPr>
          <w:p w14:paraId="101EDF0D" w14:textId="35A01578"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20,00</w:t>
            </w:r>
          </w:p>
        </w:tc>
        <w:tc>
          <w:tcPr>
            <w:tcW w:w="1559" w:type="dxa"/>
            <w:shd w:val="clear" w:color="000000" w:fill="FFFFFF"/>
            <w:noWrap/>
            <w:vAlign w:val="center"/>
            <w:hideMark/>
          </w:tcPr>
          <w:p w14:paraId="0B5FA010" w14:textId="1394678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100.000,00</w:t>
            </w:r>
          </w:p>
        </w:tc>
      </w:tr>
      <w:tr w:rsidR="008672BA" w:rsidRPr="00F87A71" w14:paraId="77D2F511" w14:textId="77777777" w:rsidTr="00932704">
        <w:trPr>
          <w:trHeight w:val="70"/>
        </w:trPr>
        <w:tc>
          <w:tcPr>
            <w:tcW w:w="562" w:type="dxa"/>
            <w:shd w:val="clear" w:color="000000" w:fill="FFFFFF"/>
            <w:noWrap/>
            <w:vAlign w:val="center"/>
            <w:hideMark/>
          </w:tcPr>
          <w:p w14:paraId="12599642"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9</w:t>
            </w:r>
          </w:p>
        </w:tc>
        <w:tc>
          <w:tcPr>
            <w:tcW w:w="4678" w:type="dxa"/>
            <w:gridSpan w:val="5"/>
            <w:shd w:val="clear" w:color="auto" w:fill="auto"/>
            <w:vAlign w:val="center"/>
            <w:hideMark/>
          </w:tcPr>
          <w:p w14:paraId="11E628F0" w14:textId="77777777" w:rsidR="008672BA" w:rsidRPr="00F87A71" w:rsidRDefault="008672BA" w:rsidP="008672BA">
            <w:pPr>
              <w:spacing w:after="0" w:line="240" w:lineRule="auto"/>
              <w:jc w:val="both"/>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LEITE, em pó, desnatado. Embalagem: lata com no mínimo 300 g, com dados de identificação do produto, marca do fabricante, prazo de validade, peso liquido.</w:t>
            </w:r>
          </w:p>
        </w:tc>
        <w:tc>
          <w:tcPr>
            <w:tcW w:w="709" w:type="dxa"/>
            <w:shd w:val="clear" w:color="000000" w:fill="FFFFFF"/>
            <w:noWrap/>
            <w:vAlign w:val="center"/>
            <w:hideMark/>
          </w:tcPr>
          <w:p w14:paraId="45BD3330"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UNID.</w:t>
            </w:r>
          </w:p>
        </w:tc>
        <w:tc>
          <w:tcPr>
            <w:tcW w:w="992" w:type="dxa"/>
            <w:shd w:val="clear" w:color="auto" w:fill="auto"/>
            <w:vAlign w:val="center"/>
            <w:hideMark/>
          </w:tcPr>
          <w:p w14:paraId="06619487" w14:textId="77777777"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2500</w:t>
            </w:r>
          </w:p>
        </w:tc>
        <w:tc>
          <w:tcPr>
            <w:tcW w:w="1276" w:type="dxa"/>
            <w:shd w:val="clear" w:color="000000" w:fill="FFFFFF"/>
            <w:noWrap/>
            <w:vAlign w:val="center"/>
            <w:hideMark/>
          </w:tcPr>
          <w:p w14:paraId="688BBB95" w14:textId="7E9ECC4D"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24,79</w:t>
            </w:r>
          </w:p>
        </w:tc>
        <w:tc>
          <w:tcPr>
            <w:tcW w:w="1559" w:type="dxa"/>
            <w:shd w:val="clear" w:color="000000" w:fill="FFFFFF"/>
            <w:noWrap/>
            <w:vAlign w:val="center"/>
            <w:hideMark/>
          </w:tcPr>
          <w:p w14:paraId="53A83A57" w14:textId="22C16C11" w:rsidR="008672BA" w:rsidRPr="00F87A71" w:rsidRDefault="008672BA" w:rsidP="008672BA">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61.975,00</w:t>
            </w:r>
          </w:p>
        </w:tc>
      </w:tr>
      <w:tr w:rsidR="00220ACA" w:rsidRPr="00F87A71" w14:paraId="4B017E84" w14:textId="77777777" w:rsidTr="00932704">
        <w:trPr>
          <w:trHeight w:val="70"/>
        </w:trPr>
        <w:tc>
          <w:tcPr>
            <w:tcW w:w="562" w:type="dxa"/>
            <w:shd w:val="clear" w:color="auto" w:fill="auto"/>
            <w:noWrap/>
            <w:vAlign w:val="bottom"/>
            <w:hideMark/>
          </w:tcPr>
          <w:p w14:paraId="731088BB" w14:textId="77777777" w:rsidR="00220ACA" w:rsidRPr="00F87A71"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w:t>
            </w:r>
          </w:p>
        </w:tc>
        <w:tc>
          <w:tcPr>
            <w:tcW w:w="1087" w:type="dxa"/>
            <w:shd w:val="clear" w:color="auto" w:fill="auto"/>
            <w:noWrap/>
            <w:vAlign w:val="bottom"/>
            <w:hideMark/>
          </w:tcPr>
          <w:p w14:paraId="5C5A5C00" w14:textId="77777777" w:rsidR="00220ACA" w:rsidRPr="00F87A71" w:rsidRDefault="00220ACA" w:rsidP="00932704">
            <w:pPr>
              <w:spacing w:after="0" w:line="240" w:lineRule="auto"/>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118865C3" w14:textId="77777777" w:rsidR="00220ACA" w:rsidRPr="00F87A71" w:rsidRDefault="00220ACA" w:rsidP="00932704">
            <w:pPr>
              <w:spacing w:after="0" w:line="240" w:lineRule="auto"/>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38B4A3AF" w14:textId="77777777" w:rsidR="00220ACA" w:rsidRPr="00F87A71" w:rsidRDefault="00220ACA" w:rsidP="00932704">
            <w:pPr>
              <w:spacing w:after="0" w:line="240" w:lineRule="auto"/>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04F8531C" w14:textId="77777777" w:rsidR="00220ACA" w:rsidRPr="00F87A71" w:rsidRDefault="00220ACA" w:rsidP="00932704">
            <w:pPr>
              <w:spacing w:after="0" w:line="240" w:lineRule="auto"/>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w:t>
            </w:r>
          </w:p>
        </w:tc>
        <w:tc>
          <w:tcPr>
            <w:tcW w:w="1437" w:type="dxa"/>
            <w:shd w:val="clear" w:color="auto" w:fill="auto"/>
            <w:noWrap/>
            <w:vAlign w:val="bottom"/>
            <w:hideMark/>
          </w:tcPr>
          <w:p w14:paraId="4599072E" w14:textId="77777777" w:rsidR="00220ACA" w:rsidRPr="00F87A71" w:rsidRDefault="00220ACA" w:rsidP="00932704">
            <w:pPr>
              <w:spacing w:after="0" w:line="240" w:lineRule="auto"/>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w:t>
            </w:r>
          </w:p>
        </w:tc>
        <w:tc>
          <w:tcPr>
            <w:tcW w:w="709" w:type="dxa"/>
            <w:shd w:val="clear" w:color="auto" w:fill="auto"/>
            <w:noWrap/>
            <w:vAlign w:val="bottom"/>
            <w:hideMark/>
          </w:tcPr>
          <w:p w14:paraId="1AB5376B" w14:textId="77777777" w:rsidR="00220ACA" w:rsidRPr="00F87A71"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w:t>
            </w:r>
          </w:p>
        </w:tc>
        <w:tc>
          <w:tcPr>
            <w:tcW w:w="992" w:type="dxa"/>
            <w:shd w:val="clear" w:color="auto" w:fill="auto"/>
            <w:noWrap/>
            <w:vAlign w:val="bottom"/>
            <w:hideMark/>
          </w:tcPr>
          <w:p w14:paraId="351BD731" w14:textId="77777777" w:rsidR="00220ACA" w:rsidRPr="00F87A71"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F87A71">
              <w:rPr>
                <w:rFonts w:ascii="Aptos" w:eastAsia="Times New Roman" w:hAnsi="Aptos" w:cs="Calibri"/>
                <w:color w:val="000000"/>
                <w:kern w:val="0"/>
                <w:sz w:val="16"/>
                <w:szCs w:val="16"/>
                <w:lang w:eastAsia="pt-BR"/>
                <w14:ligatures w14:val="none"/>
              </w:rPr>
              <w:t> </w:t>
            </w:r>
          </w:p>
        </w:tc>
        <w:tc>
          <w:tcPr>
            <w:tcW w:w="1276" w:type="dxa"/>
            <w:shd w:val="clear" w:color="auto" w:fill="auto"/>
            <w:noWrap/>
            <w:vAlign w:val="bottom"/>
            <w:hideMark/>
          </w:tcPr>
          <w:p w14:paraId="081B4C0B" w14:textId="77777777" w:rsidR="00220ACA" w:rsidRPr="00F87A71"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xml:space="preserve"> TOTAL: </w:t>
            </w:r>
          </w:p>
        </w:tc>
        <w:tc>
          <w:tcPr>
            <w:tcW w:w="1559" w:type="dxa"/>
            <w:shd w:val="clear" w:color="auto" w:fill="auto"/>
            <w:noWrap/>
            <w:vAlign w:val="bottom"/>
            <w:hideMark/>
          </w:tcPr>
          <w:p w14:paraId="1A41024A" w14:textId="3992CACB" w:rsidR="00220ACA" w:rsidRPr="00F87A71"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F87A71">
              <w:rPr>
                <w:rFonts w:ascii="Aptos" w:eastAsia="Times New Roman" w:hAnsi="Aptos" w:cs="Calibri"/>
                <w:b/>
                <w:bCs/>
                <w:color w:val="000000"/>
                <w:kern w:val="0"/>
                <w:sz w:val="16"/>
                <w:szCs w:val="16"/>
                <w:lang w:eastAsia="pt-BR"/>
                <w14:ligatures w14:val="none"/>
              </w:rPr>
              <w:t xml:space="preserve"> R$ </w:t>
            </w:r>
            <w:r w:rsidR="008672BA">
              <w:rPr>
                <w:rFonts w:ascii="Aptos" w:eastAsia="Times New Roman" w:hAnsi="Aptos" w:cs="Calibri"/>
                <w:b/>
                <w:bCs/>
                <w:color w:val="000000"/>
                <w:kern w:val="0"/>
                <w:sz w:val="16"/>
                <w:szCs w:val="16"/>
                <w:lang w:eastAsia="pt-BR"/>
                <w14:ligatures w14:val="none"/>
              </w:rPr>
              <w:t>222.541,00</w:t>
            </w:r>
            <w:r w:rsidRPr="00F87A71">
              <w:rPr>
                <w:rFonts w:ascii="Aptos" w:eastAsia="Times New Roman" w:hAnsi="Aptos" w:cs="Calibri"/>
                <w:b/>
                <w:bCs/>
                <w:color w:val="000000"/>
                <w:kern w:val="0"/>
                <w:sz w:val="16"/>
                <w:szCs w:val="16"/>
                <w:lang w:eastAsia="pt-BR"/>
                <w14:ligatures w14:val="none"/>
              </w:rPr>
              <w:t xml:space="preserve">                   </w:t>
            </w:r>
          </w:p>
        </w:tc>
      </w:tr>
    </w:tbl>
    <w:p w14:paraId="135F592F" w14:textId="77777777" w:rsidR="00220ACA" w:rsidRDefault="00220ACA" w:rsidP="00220ACA">
      <w:pPr>
        <w:widowControl w:val="0"/>
        <w:autoSpaceDE w:val="0"/>
        <w:autoSpaceDN w:val="0"/>
        <w:spacing w:after="0" w:line="240" w:lineRule="auto"/>
        <w:ind w:right="14"/>
        <w:jc w:val="both"/>
        <w:rPr>
          <w:rFonts w:ascii="Aptos" w:hAnsi="Aptos"/>
          <w:b/>
          <w:bCs/>
          <w:sz w:val="20"/>
          <w:szCs w:val="20"/>
        </w:rPr>
      </w:pPr>
    </w:p>
    <w:p w14:paraId="4BED21A3" w14:textId="77777777" w:rsidR="00220ACA" w:rsidRDefault="00220ACA" w:rsidP="00220ACA">
      <w:pPr>
        <w:widowControl w:val="0"/>
        <w:autoSpaceDE w:val="0"/>
        <w:autoSpaceDN w:val="0"/>
        <w:spacing w:after="0" w:line="240" w:lineRule="auto"/>
        <w:ind w:right="14"/>
        <w:jc w:val="center"/>
        <w:rPr>
          <w:rFonts w:ascii="Aptos" w:hAnsi="Aptos"/>
          <w:b/>
          <w:bCs/>
          <w:sz w:val="20"/>
          <w:szCs w:val="20"/>
        </w:rPr>
      </w:pPr>
      <w:r>
        <w:rPr>
          <w:rFonts w:ascii="Aptos" w:hAnsi="Aptos"/>
          <w:b/>
          <w:bCs/>
          <w:sz w:val="20"/>
          <w:szCs w:val="20"/>
        </w:rPr>
        <w:t>LOTE IX POLPAS DE FRUTAS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945"/>
        <w:gridCol w:w="718"/>
        <w:gridCol w:w="718"/>
        <w:gridCol w:w="718"/>
        <w:gridCol w:w="1437"/>
        <w:gridCol w:w="851"/>
        <w:gridCol w:w="947"/>
        <w:gridCol w:w="1179"/>
        <w:gridCol w:w="1559"/>
      </w:tblGrid>
      <w:tr w:rsidR="00220ACA" w:rsidRPr="00433FA9" w14:paraId="386E4884" w14:textId="77777777" w:rsidTr="00932704">
        <w:trPr>
          <w:trHeight w:val="330"/>
        </w:trPr>
        <w:tc>
          <w:tcPr>
            <w:tcW w:w="704" w:type="dxa"/>
            <w:shd w:val="clear" w:color="000000" w:fill="D9D9D9"/>
            <w:noWrap/>
            <w:vAlign w:val="center"/>
            <w:hideMark/>
          </w:tcPr>
          <w:p w14:paraId="63304194" w14:textId="77777777" w:rsidR="00220ACA" w:rsidRPr="00433FA9"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ITEM</w:t>
            </w:r>
          </w:p>
        </w:tc>
        <w:tc>
          <w:tcPr>
            <w:tcW w:w="4536" w:type="dxa"/>
            <w:gridSpan w:val="5"/>
            <w:shd w:val="clear" w:color="000000" w:fill="D9D9D9"/>
            <w:noWrap/>
            <w:vAlign w:val="center"/>
            <w:hideMark/>
          </w:tcPr>
          <w:p w14:paraId="4D50C306" w14:textId="77777777" w:rsidR="00220ACA" w:rsidRPr="00433FA9"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DESCRIÇÃO ESPECIFICADA DOS PRODUTOS</w:t>
            </w:r>
          </w:p>
        </w:tc>
        <w:tc>
          <w:tcPr>
            <w:tcW w:w="851" w:type="dxa"/>
            <w:shd w:val="clear" w:color="000000" w:fill="D9D9D9"/>
            <w:noWrap/>
            <w:vAlign w:val="center"/>
            <w:hideMark/>
          </w:tcPr>
          <w:p w14:paraId="2E56AB7A" w14:textId="77777777" w:rsidR="00220ACA" w:rsidRPr="00433FA9"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UNID.</w:t>
            </w:r>
          </w:p>
        </w:tc>
        <w:tc>
          <w:tcPr>
            <w:tcW w:w="947" w:type="dxa"/>
            <w:shd w:val="clear" w:color="000000" w:fill="D9D9D9"/>
            <w:noWrap/>
            <w:vAlign w:val="center"/>
            <w:hideMark/>
          </w:tcPr>
          <w:p w14:paraId="4DFD292F" w14:textId="77777777" w:rsidR="00220ACA" w:rsidRPr="00433FA9"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QUANT.</w:t>
            </w:r>
          </w:p>
        </w:tc>
        <w:tc>
          <w:tcPr>
            <w:tcW w:w="1179" w:type="dxa"/>
            <w:shd w:val="clear" w:color="000000" w:fill="D9D9D9"/>
            <w:noWrap/>
            <w:vAlign w:val="center"/>
            <w:hideMark/>
          </w:tcPr>
          <w:p w14:paraId="0421BCF4" w14:textId="77777777" w:rsidR="00220ACA" w:rsidRPr="00433FA9"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UNIT.</w:t>
            </w:r>
          </w:p>
        </w:tc>
        <w:tc>
          <w:tcPr>
            <w:tcW w:w="1559" w:type="dxa"/>
            <w:shd w:val="clear" w:color="000000" w:fill="D9D9D9"/>
            <w:noWrap/>
            <w:vAlign w:val="center"/>
            <w:hideMark/>
          </w:tcPr>
          <w:p w14:paraId="1D5A9E0E" w14:textId="77777777" w:rsidR="00220ACA" w:rsidRPr="00433FA9" w:rsidRDefault="00220ACA" w:rsidP="00932704">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TOTAL</w:t>
            </w:r>
          </w:p>
        </w:tc>
      </w:tr>
      <w:tr w:rsidR="00F4276F" w:rsidRPr="00433FA9" w14:paraId="4AC75C6D" w14:textId="77777777" w:rsidTr="00932704">
        <w:trPr>
          <w:trHeight w:val="215"/>
        </w:trPr>
        <w:tc>
          <w:tcPr>
            <w:tcW w:w="704" w:type="dxa"/>
            <w:shd w:val="clear" w:color="000000" w:fill="FFFFFF"/>
            <w:noWrap/>
            <w:vAlign w:val="center"/>
            <w:hideMark/>
          </w:tcPr>
          <w:p w14:paraId="79E0CA17" w14:textId="77777777"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1</w:t>
            </w:r>
          </w:p>
        </w:tc>
        <w:tc>
          <w:tcPr>
            <w:tcW w:w="4536" w:type="dxa"/>
            <w:gridSpan w:val="5"/>
            <w:shd w:val="clear" w:color="000000" w:fill="FFFFFF"/>
            <w:vAlign w:val="center"/>
            <w:hideMark/>
          </w:tcPr>
          <w:p w14:paraId="3FB5C1E7" w14:textId="77777777" w:rsidR="00F4276F" w:rsidRPr="00433FA9" w:rsidRDefault="00F4276F" w:rsidP="00F4276F">
            <w:pPr>
              <w:spacing w:after="0" w:line="240" w:lineRule="auto"/>
              <w:jc w:val="both"/>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POLPA de fruta natural, PASTEURIZADA, sabor acerola, com no mínimo 100 ml. Embalagem com identificação do produto, marca do fabricante, prazo de validade</w:t>
            </w:r>
          </w:p>
        </w:tc>
        <w:tc>
          <w:tcPr>
            <w:tcW w:w="851" w:type="dxa"/>
            <w:shd w:val="clear" w:color="000000" w:fill="FFFFFF"/>
            <w:noWrap/>
            <w:vAlign w:val="center"/>
            <w:hideMark/>
          </w:tcPr>
          <w:p w14:paraId="3ADC83F9" w14:textId="77777777"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KG</w:t>
            </w:r>
          </w:p>
        </w:tc>
        <w:tc>
          <w:tcPr>
            <w:tcW w:w="947" w:type="dxa"/>
            <w:shd w:val="clear" w:color="auto" w:fill="auto"/>
            <w:vAlign w:val="center"/>
            <w:hideMark/>
          </w:tcPr>
          <w:p w14:paraId="38BFC51E" w14:textId="77777777"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2500</w:t>
            </w:r>
          </w:p>
        </w:tc>
        <w:tc>
          <w:tcPr>
            <w:tcW w:w="1179" w:type="dxa"/>
            <w:shd w:val="clear" w:color="000000" w:fill="FFFFFF"/>
            <w:noWrap/>
            <w:vAlign w:val="center"/>
            <w:hideMark/>
          </w:tcPr>
          <w:p w14:paraId="2FF9EBB0" w14:textId="73C2708C"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20,00</w:t>
            </w:r>
          </w:p>
        </w:tc>
        <w:tc>
          <w:tcPr>
            <w:tcW w:w="1559" w:type="dxa"/>
            <w:shd w:val="clear" w:color="000000" w:fill="FFFFFF"/>
            <w:noWrap/>
            <w:vAlign w:val="center"/>
            <w:hideMark/>
          </w:tcPr>
          <w:p w14:paraId="21D385F9" w14:textId="7DA528F0"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50.000,00</w:t>
            </w:r>
          </w:p>
        </w:tc>
      </w:tr>
      <w:tr w:rsidR="00F4276F" w:rsidRPr="00433FA9" w14:paraId="10253211" w14:textId="77777777" w:rsidTr="00932704">
        <w:trPr>
          <w:trHeight w:val="209"/>
        </w:trPr>
        <w:tc>
          <w:tcPr>
            <w:tcW w:w="704" w:type="dxa"/>
            <w:shd w:val="clear" w:color="000000" w:fill="FFFFFF"/>
            <w:noWrap/>
            <w:vAlign w:val="center"/>
            <w:hideMark/>
          </w:tcPr>
          <w:p w14:paraId="5D319990" w14:textId="77777777"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2</w:t>
            </w:r>
          </w:p>
        </w:tc>
        <w:tc>
          <w:tcPr>
            <w:tcW w:w="4536" w:type="dxa"/>
            <w:gridSpan w:val="5"/>
            <w:shd w:val="clear" w:color="000000" w:fill="FFFFFF"/>
            <w:vAlign w:val="center"/>
            <w:hideMark/>
          </w:tcPr>
          <w:p w14:paraId="52DD0C97" w14:textId="77777777" w:rsidR="00F4276F" w:rsidRPr="00433FA9" w:rsidRDefault="00F4276F" w:rsidP="00F4276F">
            <w:pPr>
              <w:spacing w:after="0" w:line="240" w:lineRule="auto"/>
              <w:jc w:val="both"/>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xml:space="preserve">POLPA de fruta natural, PASTEURIZADA, sabor cajá, com no mínimo 100 ml. Embalagem com identificação do produto, marca do fabricante, prazo de validade. </w:t>
            </w:r>
          </w:p>
        </w:tc>
        <w:tc>
          <w:tcPr>
            <w:tcW w:w="851" w:type="dxa"/>
            <w:shd w:val="clear" w:color="000000" w:fill="FFFFFF"/>
            <w:noWrap/>
            <w:vAlign w:val="center"/>
            <w:hideMark/>
          </w:tcPr>
          <w:p w14:paraId="0538F08C" w14:textId="77777777"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KG</w:t>
            </w:r>
          </w:p>
        </w:tc>
        <w:tc>
          <w:tcPr>
            <w:tcW w:w="947" w:type="dxa"/>
            <w:shd w:val="clear" w:color="auto" w:fill="auto"/>
            <w:vAlign w:val="center"/>
            <w:hideMark/>
          </w:tcPr>
          <w:p w14:paraId="7470EFB7" w14:textId="77777777"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2.500</w:t>
            </w:r>
          </w:p>
        </w:tc>
        <w:tc>
          <w:tcPr>
            <w:tcW w:w="1179" w:type="dxa"/>
            <w:shd w:val="clear" w:color="000000" w:fill="FFFFFF"/>
            <w:noWrap/>
            <w:vAlign w:val="center"/>
            <w:hideMark/>
          </w:tcPr>
          <w:p w14:paraId="2BA93CE9" w14:textId="2E9007F8"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20,00</w:t>
            </w:r>
          </w:p>
        </w:tc>
        <w:tc>
          <w:tcPr>
            <w:tcW w:w="1559" w:type="dxa"/>
            <w:shd w:val="clear" w:color="000000" w:fill="FFFFFF"/>
            <w:noWrap/>
            <w:vAlign w:val="center"/>
            <w:hideMark/>
          </w:tcPr>
          <w:p w14:paraId="1692932F" w14:textId="0478EABC"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50.000,00</w:t>
            </w:r>
          </w:p>
        </w:tc>
      </w:tr>
      <w:tr w:rsidR="00F4276F" w:rsidRPr="00433FA9" w14:paraId="764C9321" w14:textId="77777777" w:rsidTr="00932704">
        <w:trPr>
          <w:trHeight w:val="70"/>
        </w:trPr>
        <w:tc>
          <w:tcPr>
            <w:tcW w:w="704" w:type="dxa"/>
            <w:shd w:val="clear" w:color="000000" w:fill="FFFFFF"/>
            <w:noWrap/>
            <w:vAlign w:val="center"/>
            <w:hideMark/>
          </w:tcPr>
          <w:p w14:paraId="7DFE6E4B" w14:textId="77777777"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3</w:t>
            </w:r>
          </w:p>
        </w:tc>
        <w:tc>
          <w:tcPr>
            <w:tcW w:w="4536" w:type="dxa"/>
            <w:gridSpan w:val="5"/>
            <w:shd w:val="clear" w:color="000000" w:fill="FFFFFF"/>
            <w:vAlign w:val="center"/>
            <w:hideMark/>
          </w:tcPr>
          <w:p w14:paraId="24DA3553" w14:textId="77777777" w:rsidR="00F4276F" w:rsidRPr="00433FA9" w:rsidRDefault="00F4276F" w:rsidP="00F4276F">
            <w:pPr>
              <w:spacing w:after="0" w:line="240" w:lineRule="auto"/>
              <w:jc w:val="both"/>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POLPA de fruta natural, PASTEURIZADA, sabor caju, com no mínimo 100 ml. Embalagem com identificação do produto, marca do fabricante, prazo de validade</w:t>
            </w:r>
          </w:p>
        </w:tc>
        <w:tc>
          <w:tcPr>
            <w:tcW w:w="851" w:type="dxa"/>
            <w:shd w:val="clear" w:color="000000" w:fill="FFFFFF"/>
            <w:noWrap/>
            <w:vAlign w:val="center"/>
            <w:hideMark/>
          </w:tcPr>
          <w:p w14:paraId="623C7137" w14:textId="77777777"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KG</w:t>
            </w:r>
          </w:p>
        </w:tc>
        <w:tc>
          <w:tcPr>
            <w:tcW w:w="947" w:type="dxa"/>
            <w:shd w:val="clear" w:color="auto" w:fill="auto"/>
            <w:vAlign w:val="center"/>
            <w:hideMark/>
          </w:tcPr>
          <w:p w14:paraId="43D0306F" w14:textId="77777777"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2500</w:t>
            </w:r>
          </w:p>
        </w:tc>
        <w:tc>
          <w:tcPr>
            <w:tcW w:w="1179" w:type="dxa"/>
            <w:shd w:val="clear" w:color="000000" w:fill="FFFFFF"/>
            <w:noWrap/>
            <w:vAlign w:val="center"/>
            <w:hideMark/>
          </w:tcPr>
          <w:p w14:paraId="24DEE9EB" w14:textId="689591AD"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20,00</w:t>
            </w:r>
          </w:p>
        </w:tc>
        <w:tc>
          <w:tcPr>
            <w:tcW w:w="1559" w:type="dxa"/>
            <w:shd w:val="clear" w:color="000000" w:fill="FFFFFF"/>
            <w:noWrap/>
            <w:vAlign w:val="center"/>
            <w:hideMark/>
          </w:tcPr>
          <w:p w14:paraId="16C09CD0" w14:textId="756CF275"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50.000,00</w:t>
            </w:r>
          </w:p>
        </w:tc>
      </w:tr>
      <w:tr w:rsidR="00F4276F" w:rsidRPr="00433FA9" w14:paraId="0E2CDBFA" w14:textId="77777777" w:rsidTr="00932704">
        <w:trPr>
          <w:trHeight w:val="141"/>
        </w:trPr>
        <w:tc>
          <w:tcPr>
            <w:tcW w:w="704" w:type="dxa"/>
            <w:shd w:val="clear" w:color="000000" w:fill="FFFFFF"/>
            <w:noWrap/>
            <w:vAlign w:val="center"/>
            <w:hideMark/>
          </w:tcPr>
          <w:p w14:paraId="72B54256" w14:textId="77777777"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lastRenderedPageBreak/>
              <w:t>4</w:t>
            </w:r>
          </w:p>
        </w:tc>
        <w:tc>
          <w:tcPr>
            <w:tcW w:w="4536" w:type="dxa"/>
            <w:gridSpan w:val="5"/>
            <w:shd w:val="clear" w:color="000000" w:fill="FFFFFF"/>
            <w:vAlign w:val="center"/>
            <w:hideMark/>
          </w:tcPr>
          <w:p w14:paraId="2EBEC611" w14:textId="77777777" w:rsidR="00F4276F" w:rsidRPr="00433FA9" w:rsidRDefault="00F4276F" w:rsidP="00F4276F">
            <w:pPr>
              <w:spacing w:after="0" w:line="240" w:lineRule="auto"/>
              <w:jc w:val="both"/>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POLPA de fruta natural, PASTEURIZADA, sabor goiaba, com no mínimo 100 ml. Embalagem com identificação do produto, marca do fabricante, prazo de validade</w:t>
            </w:r>
          </w:p>
        </w:tc>
        <w:tc>
          <w:tcPr>
            <w:tcW w:w="851" w:type="dxa"/>
            <w:shd w:val="clear" w:color="000000" w:fill="FFFFFF"/>
            <w:noWrap/>
            <w:vAlign w:val="center"/>
            <w:hideMark/>
          </w:tcPr>
          <w:p w14:paraId="67C15882" w14:textId="77777777"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KG</w:t>
            </w:r>
          </w:p>
        </w:tc>
        <w:tc>
          <w:tcPr>
            <w:tcW w:w="947" w:type="dxa"/>
            <w:shd w:val="clear" w:color="auto" w:fill="auto"/>
            <w:vAlign w:val="center"/>
            <w:hideMark/>
          </w:tcPr>
          <w:p w14:paraId="7F6D675D" w14:textId="77777777"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2500</w:t>
            </w:r>
          </w:p>
        </w:tc>
        <w:tc>
          <w:tcPr>
            <w:tcW w:w="1179" w:type="dxa"/>
            <w:shd w:val="clear" w:color="000000" w:fill="FFFFFF"/>
            <w:noWrap/>
            <w:vAlign w:val="center"/>
            <w:hideMark/>
          </w:tcPr>
          <w:p w14:paraId="23234975" w14:textId="289B69DB"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20,00</w:t>
            </w:r>
          </w:p>
        </w:tc>
        <w:tc>
          <w:tcPr>
            <w:tcW w:w="1559" w:type="dxa"/>
            <w:shd w:val="clear" w:color="000000" w:fill="FFFFFF"/>
            <w:noWrap/>
            <w:vAlign w:val="center"/>
            <w:hideMark/>
          </w:tcPr>
          <w:p w14:paraId="1BC5CBEC" w14:textId="35104837"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50.000,00</w:t>
            </w:r>
          </w:p>
        </w:tc>
      </w:tr>
      <w:tr w:rsidR="00F4276F" w:rsidRPr="00433FA9" w14:paraId="217DD8A3" w14:textId="77777777" w:rsidTr="00932704">
        <w:trPr>
          <w:trHeight w:val="107"/>
        </w:trPr>
        <w:tc>
          <w:tcPr>
            <w:tcW w:w="704" w:type="dxa"/>
            <w:shd w:val="clear" w:color="000000" w:fill="FFFFFF"/>
            <w:noWrap/>
            <w:vAlign w:val="center"/>
            <w:hideMark/>
          </w:tcPr>
          <w:p w14:paraId="69FFC4FC" w14:textId="77777777"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5</w:t>
            </w:r>
          </w:p>
        </w:tc>
        <w:tc>
          <w:tcPr>
            <w:tcW w:w="4536" w:type="dxa"/>
            <w:gridSpan w:val="5"/>
            <w:shd w:val="clear" w:color="000000" w:fill="FFFFFF"/>
            <w:vAlign w:val="center"/>
            <w:hideMark/>
          </w:tcPr>
          <w:p w14:paraId="1434D61C" w14:textId="77777777" w:rsidR="00F4276F" w:rsidRPr="00433FA9" w:rsidRDefault="00F4276F" w:rsidP="00F4276F">
            <w:pPr>
              <w:spacing w:after="0" w:line="240" w:lineRule="auto"/>
              <w:jc w:val="both"/>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xml:space="preserve">POLPA de fruta natural, PASTEURIZADA, sabor manga, com no mínimo 100 ml. Embalagem com identificação do produto, marca do fabricante, prazo de validade. </w:t>
            </w:r>
          </w:p>
        </w:tc>
        <w:tc>
          <w:tcPr>
            <w:tcW w:w="851" w:type="dxa"/>
            <w:shd w:val="clear" w:color="000000" w:fill="FFFFFF"/>
            <w:noWrap/>
            <w:vAlign w:val="center"/>
            <w:hideMark/>
          </w:tcPr>
          <w:p w14:paraId="4A06AC7D" w14:textId="77777777"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KG</w:t>
            </w:r>
          </w:p>
        </w:tc>
        <w:tc>
          <w:tcPr>
            <w:tcW w:w="947" w:type="dxa"/>
            <w:shd w:val="clear" w:color="auto" w:fill="auto"/>
            <w:vAlign w:val="center"/>
            <w:hideMark/>
          </w:tcPr>
          <w:p w14:paraId="7D1419B6" w14:textId="77777777"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2.500</w:t>
            </w:r>
          </w:p>
        </w:tc>
        <w:tc>
          <w:tcPr>
            <w:tcW w:w="1179" w:type="dxa"/>
            <w:shd w:val="clear" w:color="000000" w:fill="FFFFFF"/>
            <w:noWrap/>
            <w:vAlign w:val="center"/>
            <w:hideMark/>
          </w:tcPr>
          <w:p w14:paraId="072B6750" w14:textId="77394F1A"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20,00</w:t>
            </w:r>
          </w:p>
        </w:tc>
        <w:tc>
          <w:tcPr>
            <w:tcW w:w="1559" w:type="dxa"/>
            <w:shd w:val="clear" w:color="000000" w:fill="FFFFFF"/>
            <w:noWrap/>
            <w:vAlign w:val="center"/>
            <w:hideMark/>
          </w:tcPr>
          <w:p w14:paraId="272715D8" w14:textId="4AD8D53F" w:rsidR="00F4276F" w:rsidRPr="00433FA9" w:rsidRDefault="00F4276F" w:rsidP="00F4276F">
            <w:pPr>
              <w:spacing w:after="0" w:line="240" w:lineRule="auto"/>
              <w:jc w:val="center"/>
              <w:rPr>
                <w:rFonts w:ascii="Aptos" w:eastAsia="Times New Roman" w:hAnsi="Aptos" w:cs="Calibri"/>
                <w:b/>
                <w:bCs/>
                <w:color w:val="000000"/>
                <w:kern w:val="0"/>
                <w:sz w:val="16"/>
                <w:szCs w:val="16"/>
                <w:lang w:eastAsia="pt-BR"/>
                <w14:ligatures w14:val="none"/>
              </w:rPr>
            </w:pPr>
            <w:r>
              <w:rPr>
                <w:rFonts w:ascii="Calibri" w:hAnsi="Calibri" w:cs="Calibri"/>
                <w:color w:val="000000"/>
                <w:sz w:val="16"/>
                <w:szCs w:val="16"/>
              </w:rPr>
              <w:t>50.000,00</w:t>
            </w:r>
          </w:p>
        </w:tc>
      </w:tr>
      <w:tr w:rsidR="00220ACA" w:rsidRPr="00433FA9" w14:paraId="6A993836" w14:textId="77777777" w:rsidTr="00932704">
        <w:trPr>
          <w:trHeight w:val="70"/>
        </w:trPr>
        <w:tc>
          <w:tcPr>
            <w:tcW w:w="704" w:type="dxa"/>
            <w:shd w:val="clear" w:color="auto" w:fill="auto"/>
            <w:noWrap/>
            <w:vAlign w:val="bottom"/>
            <w:hideMark/>
          </w:tcPr>
          <w:p w14:paraId="73EC9E88" w14:textId="77777777" w:rsidR="00220ACA" w:rsidRPr="00433FA9"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w:t>
            </w:r>
          </w:p>
        </w:tc>
        <w:tc>
          <w:tcPr>
            <w:tcW w:w="945" w:type="dxa"/>
            <w:shd w:val="clear" w:color="auto" w:fill="auto"/>
            <w:noWrap/>
            <w:vAlign w:val="bottom"/>
            <w:hideMark/>
          </w:tcPr>
          <w:p w14:paraId="578AC5E2" w14:textId="77777777" w:rsidR="00220ACA" w:rsidRPr="00433FA9" w:rsidRDefault="00220ACA" w:rsidP="00932704">
            <w:pPr>
              <w:spacing w:after="0" w:line="240" w:lineRule="auto"/>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01D66053" w14:textId="77777777" w:rsidR="00220ACA" w:rsidRPr="00433FA9" w:rsidRDefault="00220ACA" w:rsidP="00932704">
            <w:pPr>
              <w:spacing w:after="0" w:line="240" w:lineRule="auto"/>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1839EEE0" w14:textId="77777777" w:rsidR="00220ACA" w:rsidRPr="00433FA9" w:rsidRDefault="00220ACA" w:rsidP="00932704">
            <w:pPr>
              <w:spacing w:after="0" w:line="240" w:lineRule="auto"/>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w:t>
            </w:r>
          </w:p>
        </w:tc>
        <w:tc>
          <w:tcPr>
            <w:tcW w:w="718" w:type="dxa"/>
            <w:shd w:val="clear" w:color="auto" w:fill="auto"/>
            <w:noWrap/>
            <w:vAlign w:val="bottom"/>
            <w:hideMark/>
          </w:tcPr>
          <w:p w14:paraId="018DCCFD" w14:textId="77777777" w:rsidR="00220ACA" w:rsidRPr="00433FA9" w:rsidRDefault="00220ACA" w:rsidP="00932704">
            <w:pPr>
              <w:spacing w:after="0" w:line="240" w:lineRule="auto"/>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w:t>
            </w:r>
          </w:p>
        </w:tc>
        <w:tc>
          <w:tcPr>
            <w:tcW w:w="1437" w:type="dxa"/>
            <w:shd w:val="clear" w:color="auto" w:fill="auto"/>
            <w:noWrap/>
            <w:vAlign w:val="bottom"/>
            <w:hideMark/>
          </w:tcPr>
          <w:p w14:paraId="37FDC693" w14:textId="77777777" w:rsidR="00220ACA" w:rsidRPr="00433FA9" w:rsidRDefault="00220ACA" w:rsidP="00932704">
            <w:pPr>
              <w:spacing w:after="0" w:line="240" w:lineRule="auto"/>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w:t>
            </w:r>
          </w:p>
        </w:tc>
        <w:tc>
          <w:tcPr>
            <w:tcW w:w="851" w:type="dxa"/>
            <w:shd w:val="clear" w:color="auto" w:fill="auto"/>
            <w:noWrap/>
            <w:vAlign w:val="bottom"/>
            <w:hideMark/>
          </w:tcPr>
          <w:p w14:paraId="1DB7C5E1" w14:textId="77777777" w:rsidR="00220ACA" w:rsidRPr="00433FA9"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w:t>
            </w:r>
          </w:p>
        </w:tc>
        <w:tc>
          <w:tcPr>
            <w:tcW w:w="947" w:type="dxa"/>
            <w:shd w:val="clear" w:color="auto" w:fill="auto"/>
            <w:noWrap/>
            <w:vAlign w:val="bottom"/>
            <w:hideMark/>
          </w:tcPr>
          <w:p w14:paraId="2E2F0AD4" w14:textId="77777777" w:rsidR="00220ACA" w:rsidRPr="00433FA9" w:rsidRDefault="00220ACA" w:rsidP="00932704">
            <w:pPr>
              <w:spacing w:after="0" w:line="240" w:lineRule="auto"/>
              <w:jc w:val="center"/>
              <w:rPr>
                <w:rFonts w:ascii="Aptos" w:eastAsia="Times New Roman" w:hAnsi="Aptos" w:cs="Calibri"/>
                <w:color w:val="000000"/>
                <w:kern w:val="0"/>
                <w:sz w:val="16"/>
                <w:szCs w:val="16"/>
                <w:lang w:eastAsia="pt-BR"/>
                <w14:ligatures w14:val="none"/>
              </w:rPr>
            </w:pPr>
            <w:r w:rsidRPr="00433FA9">
              <w:rPr>
                <w:rFonts w:ascii="Aptos" w:eastAsia="Times New Roman" w:hAnsi="Aptos" w:cs="Calibri"/>
                <w:color w:val="000000"/>
                <w:kern w:val="0"/>
                <w:sz w:val="16"/>
                <w:szCs w:val="16"/>
                <w:lang w:eastAsia="pt-BR"/>
                <w14:ligatures w14:val="none"/>
              </w:rPr>
              <w:t> </w:t>
            </w:r>
          </w:p>
        </w:tc>
        <w:tc>
          <w:tcPr>
            <w:tcW w:w="1179" w:type="dxa"/>
            <w:shd w:val="clear" w:color="auto" w:fill="auto"/>
            <w:noWrap/>
            <w:vAlign w:val="bottom"/>
            <w:hideMark/>
          </w:tcPr>
          <w:p w14:paraId="5DBF226F" w14:textId="77777777" w:rsidR="00220ACA" w:rsidRPr="00433FA9"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 xml:space="preserve"> TOTAL: </w:t>
            </w:r>
          </w:p>
        </w:tc>
        <w:tc>
          <w:tcPr>
            <w:tcW w:w="1559" w:type="dxa"/>
            <w:shd w:val="clear" w:color="auto" w:fill="auto"/>
            <w:noWrap/>
            <w:vAlign w:val="bottom"/>
            <w:hideMark/>
          </w:tcPr>
          <w:p w14:paraId="0898D7BE" w14:textId="13BE5D07" w:rsidR="00220ACA" w:rsidRPr="00433FA9" w:rsidRDefault="00220ACA" w:rsidP="00932704">
            <w:pPr>
              <w:spacing w:after="0" w:line="240" w:lineRule="auto"/>
              <w:rPr>
                <w:rFonts w:ascii="Aptos" w:eastAsia="Times New Roman" w:hAnsi="Aptos" w:cs="Calibri"/>
                <w:b/>
                <w:bCs/>
                <w:color w:val="000000"/>
                <w:kern w:val="0"/>
                <w:sz w:val="16"/>
                <w:szCs w:val="16"/>
                <w:lang w:eastAsia="pt-BR"/>
                <w14:ligatures w14:val="none"/>
              </w:rPr>
            </w:pPr>
            <w:r w:rsidRPr="00433FA9">
              <w:rPr>
                <w:rFonts w:ascii="Aptos" w:eastAsia="Times New Roman" w:hAnsi="Aptos" w:cs="Calibri"/>
                <w:b/>
                <w:bCs/>
                <w:color w:val="000000"/>
                <w:kern w:val="0"/>
                <w:sz w:val="16"/>
                <w:szCs w:val="16"/>
                <w:lang w:eastAsia="pt-BR"/>
                <w14:ligatures w14:val="none"/>
              </w:rPr>
              <w:t xml:space="preserve"> R$ </w:t>
            </w:r>
            <w:r w:rsidR="00F4276F">
              <w:rPr>
                <w:rFonts w:ascii="Aptos" w:eastAsia="Times New Roman" w:hAnsi="Aptos" w:cs="Calibri"/>
                <w:b/>
                <w:bCs/>
                <w:color w:val="000000"/>
                <w:kern w:val="0"/>
                <w:sz w:val="16"/>
                <w:szCs w:val="16"/>
                <w:lang w:eastAsia="pt-BR"/>
                <w14:ligatures w14:val="none"/>
              </w:rPr>
              <w:t>250.000,00</w:t>
            </w:r>
            <w:r w:rsidRPr="00433FA9">
              <w:rPr>
                <w:rFonts w:ascii="Aptos" w:eastAsia="Times New Roman" w:hAnsi="Aptos" w:cs="Calibri"/>
                <w:b/>
                <w:bCs/>
                <w:color w:val="000000"/>
                <w:kern w:val="0"/>
                <w:sz w:val="16"/>
                <w:szCs w:val="16"/>
                <w:lang w:eastAsia="pt-BR"/>
                <w14:ligatures w14:val="none"/>
              </w:rPr>
              <w:t xml:space="preserve">                   </w:t>
            </w:r>
          </w:p>
        </w:tc>
      </w:tr>
    </w:tbl>
    <w:p w14:paraId="130E658F" w14:textId="77777777" w:rsidR="00220ACA" w:rsidRDefault="00220ACA" w:rsidP="00220ACA">
      <w:pPr>
        <w:widowControl w:val="0"/>
        <w:autoSpaceDE w:val="0"/>
        <w:autoSpaceDN w:val="0"/>
        <w:spacing w:after="0" w:line="240" w:lineRule="auto"/>
        <w:ind w:right="14"/>
        <w:jc w:val="both"/>
        <w:rPr>
          <w:rFonts w:ascii="Aptos" w:hAnsi="Aptos"/>
          <w:b/>
          <w:bCs/>
          <w:sz w:val="20"/>
          <w:szCs w:val="20"/>
        </w:rPr>
      </w:pPr>
    </w:p>
    <w:p w14:paraId="2D2CAAD7" w14:textId="77777777" w:rsidR="00F7442E" w:rsidRDefault="00F7442E" w:rsidP="005E3787">
      <w:pPr>
        <w:pStyle w:val="Ttulo4"/>
        <w:ind w:left="0" w:right="14" w:firstLine="0"/>
        <w:jc w:val="center"/>
        <w:rPr>
          <w:rFonts w:ascii="Aptos" w:hAnsi="Aptos"/>
          <w:sz w:val="24"/>
          <w:szCs w:val="24"/>
          <w:lang w:val="pt-BR"/>
        </w:rPr>
      </w:pPr>
    </w:p>
    <w:p w14:paraId="11B8690B" w14:textId="77777777" w:rsidR="000559DE" w:rsidRDefault="000559DE" w:rsidP="005E3787">
      <w:pPr>
        <w:pStyle w:val="Ttulo4"/>
        <w:ind w:left="0" w:right="14" w:firstLine="0"/>
        <w:jc w:val="center"/>
        <w:rPr>
          <w:rFonts w:ascii="Aptos" w:hAnsi="Aptos"/>
          <w:sz w:val="24"/>
          <w:szCs w:val="24"/>
          <w:lang w:val="pt-BR"/>
        </w:rPr>
      </w:pPr>
    </w:p>
    <w:p w14:paraId="75314CC4" w14:textId="77777777" w:rsidR="000559DE" w:rsidRDefault="000559DE" w:rsidP="005E3787">
      <w:pPr>
        <w:pStyle w:val="Ttulo4"/>
        <w:ind w:left="0" w:right="14" w:firstLine="0"/>
        <w:jc w:val="center"/>
        <w:rPr>
          <w:rFonts w:ascii="Aptos" w:hAnsi="Aptos"/>
          <w:sz w:val="24"/>
          <w:szCs w:val="24"/>
          <w:lang w:val="pt-BR"/>
        </w:rPr>
      </w:pPr>
    </w:p>
    <w:p w14:paraId="5FC4DE07" w14:textId="77777777" w:rsidR="000559DE" w:rsidRDefault="000559DE" w:rsidP="005E3787">
      <w:pPr>
        <w:pStyle w:val="Ttulo4"/>
        <w:ind w:left="0" w:right="14" w:firstLine="0"/>
        <w:jc w:val="center"/>
        <w:rPr>
          <w:rFonts w:ascii="Aptos" w:hAnsi="Aptos"/>
          <w:sz w:val="24"/>
          <w:szCs w:val="24"/>
          <w:lang w:val="pt-BR"/>
        </w:rPr>
      </w:pPr>
    </w:p>
    <w:p w14:paraId="2D1482A2" w14:textId="77777777" w:rsidR="000559DE" w:rsidRDefault="000559DE" w:rsidP="005E3787">
      <w:pPr>
        <w:pStyle w:val="Ttulo4"/>
        <w:ind w:left="0" w:right="14" w:firstLine="0"/>
        <w:jc w:val="center"/>
        <w:rPr>
          <w:rFonts w:ascii="Aptos" w:hAnsi="Aptos"/>
          <w:sz w:val="24"/>
          <w:szCs w:val="24"/>
          <w:lang w:val="pt-BR"/>
        </w:rPr>
      </w:pPr>
    </w:p>
    <w:p w14:paraId="00A9134A" w14:textId="77777777" w:rsidR="000559DE" w:rsidRDefault="000559DE" w:rsidP="005E3787">
      <w:pPr>
        <w:pStyle w:val="Ttulo4"/>
        <w:ind w:left="0" w:right="14" w:firstLine="0"/>
        <w:jc w:val="center"/>
        <w:rPr>
          <w:rFonts w:ascii="Aptos" w:hAnsi="Aptos"/>
          <w:sz w:val="24"/>
          <w:szCs w:val="24"/>
          <w:lang w:val="pt-BR"/>
        </w:rPr>
      </w:pPr>
    </w:p>
    <w:p w14:paraId="7DE9BA75" w14:textId="77777777" w:rsidR="000559DE" w:rsidRDefault="000559DE" w:rsidP="005E3787">
      <w:pPr>
        <w:pStyle w:val="Ttulo4"/>
        <w:ind w:left="0" w:right="14" w:firstLine="0"/>
        <w:jc w:val="center"/>
        <w:rPr>
          <w:rFonts w:ascii="Aptos" w:hAnsi="Aptos"/>
          <w:sz w:val="24"/>
          <w:szCs w:val="24"/>
          <w:lang w:val="pt-BR"/>
        </w:rPr>
      </w:pPr>
    </w:p>
    <w:p w14:paraId="2BA3C1C4" w14:textId="77777777" w:rsidR="000559DE" w:rsidRDefault="000559DE" w:rsidP="005E3787">
      <w:pPr>
        <w:pStyle w:val="Ttulo4"/>
        <w:ind w:left="0" w:right="14" w:firstLine="0"/>
        <w:jc w:val="center"/>
        <w:rPr>
          <w:rFonts w:ascii="Aptos" w:hAnsi="Aptos"/>
          <w:sz w:val="24"/>
          <w:szCs w:val="24"/>
          <w:lang w:val="pt-BR"/>
        </w:rPr>
      </w:pPr>
    </w:p>
    <w:p w14:paraId="61EE4394" w14:textId="77777777" w:rsidR="000559DE" w:rsidRDefault="000559DE" w:rsidP="005E3787">
      <w:pPr>
        <w:pStyle w:val="Ttulo4"/>
        <w:ind w:left="0" w:right="14" w:firstLine="0"/>
        <w:jc w:val="center"/>
        <w:rPr>
          <w:rFonts w:ascii="Aptos" w:hAnsi="Aptos"/>
          <w:sz w:val="24"/>
          <w:szCs w:val="24"/>
          <w:lang w:val="pt-BR"/>
        </w:rPr>
      </w:pPr>
    </w:p>
    <w:p w14:paraId="732649D5" w14:textId="77777777" w:rsidR="000559DE" w:rsidRDefault="000559DE" w:rsidP="005E3787">
      <w:pPr>
        <w:pStyle w:val="Ttulo4"/>
        <w:ind w:left="0" w:right="14" w:firstLine="0"/>
        <w:jc w:val="center"/>
        <w:rPr>
          <w:rFonts w:ascii="Aptos" w:hAnsi="Aptos"/>
          <w:sz w:val="24"/>
          <w:szCs w:val="24"/>
          <w:lang w:val="pt-BR"/>
        </w:rPr>
      </w:pPr>
    </w:p>
    <w:p w14:paraId="44CFE967" w14:textId="77777777" w:rsidR="000559DE" w:rsidRDefault="000559DE" w:rsidP="005E3787">
      <w:pPr>
        <w:pStyle w:val="Ttulo4"/>
        <w:ind w:left="0" w:right="14" w:firstLine="0"/>
        <w:jc w:val="center"/>
        <w:rPr>
          <w:rFonts w:ascii="Aptos" w:hAnsi="Aptos"/>
          <w:sz w:val="24"/>
          <w:szCs w:val="24"/>
          <w:lang w:val="pt-BR"/>
        </w:rPr>
      </w:pPr>
    </w:p>
    <w:p w14:paraId="0398D59C" w14:textId="77777777" w:rsidR="000559DE" w:rsidRDefault="000559DE" w:rsidP="005E3787">
      <w:pPr>
        <w:pStyle w:val="Ttulo4"/>
        <w:ind w:left="0" w:right="14" w:firstLine="0"/>
        <w:jc w:val="center"/>
        <w:rPr>
          <w:rFonts w:ascii="Aptos" w:hAnsi="Aptos"/>
          <w:sz w:val="24"/>
          <w:szCs w:val="24"/>
          <w:lang w:val="pt-BR"/>
        </w:rPr>
      </w:pPr>
    </w:p>
    <w:p w14:paraId="66E73325" w14:textId="77777777" w:rsidR="000559DE" w:rsidRDefault="000559DE" w:rsidP="005E3787">
      <w:pPr>
        <w:pStyle w:val="Ttulo4"/>
        <w:ind w:left="0" w:right="14" w:firstLine="0"/>
        <w:jc w:val="center"/>
        <w:rPr>
          <w:rFonts w:ascii="Aptos" w:hAnsi="Aptos"/>
          <w:sz w:val="24"/>
          <w:szCs w:val="24"/>
          <w:lang w:val="pt-BR"/>
        </w:rPr>
      </w:pPr>
    </w:p>
    <w:p w14:paraId="385C3084" w14:textId="77777777" w:rsidR="000559DE" w:rsidRDefault="000559DE" w:rsidP="005E3787">
      <w:pPr>
        <w:pStyle w:val="Ttulo4"/>
        <w:ind w:left="0" w:right="14" w:firstLine="0"/>
        <w:jc w:val="center"/>
        <w:rPr>
          <w:rFonts w:ascii="Aptos" w:hAnsi="Aptos"/>
          <w:sz w:val="24"/>
          <w:szCs w:val="24"/>
          <w:lang w:val="pt-BR"/>
        </w:rPr>
      </w:pPr>
    </w:p>
    <w:p w14:paraId="69E656A5" w14:textId="77777777" w:rsidR="000559DE" w:rsidRDefault="000559DE" w:rsidP="005E3787">
      <w:pPr>
        <w:pStyle w:val="Ttulo4"/>
        <w:ind w:left="0" w:right="14" w:firstLine="0"/>
        <w:jc w:val="center"/>
        <w:rPr>
          <w:rFonts w:ascii="Aptos" w:hAnsi="Aptos"/>
          <w:sz w:val="24"/>
          <w:szCs w:val="24"/>
          <w:lang w:val="pt-BR"/>
        </w:rPr>
      </w:pPr>
    </w:p>
    <w:p w14:paraId="6D280737" w14:textId="77777777" w:rsidR="000559DE" w:rsidRDefault="000559DE" w:rsidP="005E3787">
      <w:pPr>
        <w:pStyle w:val="Ttulo4"/>
        <w:ind w:left="0" w:right="14" w:firstLine="0"/>
        <w:jc w:val="center"/>
        <w:rPr>
          <w:rFonts w:ascii="Aptos" w:hAnsi="Aptos"/>
          <w:sz w:val="24"/>
          <w:szCs w:val="24"/>
          <w:lang w:val="pt-BR"/>
        </w:rPr>
      </w:pPr>
    </w:p>
    <w:p w14:paraId="13C02003" w14:textId="77777777" w:rsidR="000559DE" w:rsidRDefault="000559DE" w:rsidP="005E3787">
      <w:pPr>
        <w:pStyle w:val="Ttulo4"/>
        <w:ind w:left="0" w:right="14" w:firstLine="0"/>
        <w:jc w:val="center"/>
        <w:rPr>
          <w:rFonts w:ascii="Aptos" w:hAnsi="Aptos"/>
          <w:sz w:val="24"/>
          <w:szCs w:val="24"/>
          <w:lang w:val="pt-BR"/>
        </w:rPr>
      </w:pPr>
    </w:p>
    <w:p w14:paraId="1FDAAE40" w14:textId="77777777" w:rsidR="000559DE" w:rsidRDefault="000559DE" w:rsidP="005E3787">
      <w:pPr>
        <w:pStyle w:val="Ttulo4"/>
        <w:ind w:left="0" w:right="14" w:firstLine="0"/>
        <w:jc w:val="center"/>
        <w:rPr>
          <w:rFonts w:ascii="Aptos" w:hAnsi="Aptos"/>
          <w:sz w:val="24"/>
          <w:szCs w:val="24"/>
          <w:lang w:val="pt-BR"/>
        </w:rPr>
      </w:pPr>
    </w:p>
    <w:p w14:paraId="0A743994" w14:textId="77777777" w:rsidR="000559DE" w:rsidRDefault="000559DE" w:rsidP="005E3787">
      <w:pPr>
        <w:pStyle w:val="Ttulo4"/>
        <w:ind w:left="0" w:right="14" w:firstLine="0"/>
        <w:jc w:val="center"/>
        <w:rPr>
          <w:rFonts w:ascii="Aptos" w:hAnsi="Aptos"/>
          <w:sz w:val="24"/>
          <w:szCs w:val="24"/>
          <w:lang w:val="pt-BR"/>
        </w:rPr>
      </w:pPr>
    </w:p>
    <w:p w14:paraId="30636457" w14:textId="77777777" w:rsidR="000559DE" w:rsidRDefault="000559DE" w:rsidP="005E3787">
      <w:pPr>
        <w:pStyle w:val="Ttulo4"/>
        <w:ind w:left="0" w:right="14" w:firstLine="0"/>
        <w:jc w:val="center"/>
        <w:rPr>
          <w:rFonts w:ascii="Aptos" w:hAnsi="Aptos"/>
          <w:sz w:val="24"/>
          <w:szCs w:val="24"/>
          <w:lang w:val="pt-BR"/>
        </w:rPr>
      </w:pPr>
    </w:p>
    <w:p w14:paraId="45208D14" w14:textId="77777777" w:rsidR="000559DE" w:rsidRDefault="000559DE" w:rsidP="005E3787">
      <w:pPr>
        <w:pStyle w:val="Ttulo4"/>
        <w:ind w:left="0" w:right="14" w:firstLine="0"/>
        <w:jc w:val="center"/>
        <w:rPr>
          <w:rFonts w:ascii="Aptos" w:hAnsi="Aptos"/>
          <w:sz w:val="24"/>
          <w:szCs w:val="24"/>
          <w:lang w:val="pt-BR"/>
        </w:rPr>
      </w:pPr>
    </w:p>
    <w:p w14:paraId="4C629F76" w14:textId="77777777" w:rsidR="000559DE" w:rsidRDefault="000559DE" w:rsidP="005E3787">
      <w:pPr>
        <w:pStyle w:val="Ttulo4"/>
        <w:ind w:left="0" w:right="14" w:firstLine="0"/>
        <w:jc w:val="center"/>
        <w:rPr>
          <w:rFonts w:ascii="Aptos" w:hAnsi="Aptos"/>
          <w:sz w:val="24"/>
          <w:szCs w:val="24"/>
          <w:lang w:val="pt-BR"/>
        </w:rPr>
      </w:pPr>
    </w:p>
    <w:p w14:paraId="69241AB2" w14:textId="77777777" w:rsidR="000559DE" w:rsidRDefault="000559DE" w:rsidP="005E3787">
      <w:pPr>
        <w:pStyle w:val="Ttulo4"/>
        <w:ind w:left="0" w:right="14" w:firstLine="0"/>
        <w:jc w:val="center"/>
        <w:rPr>
          <w:rFonts w:ascii="Aptos" w:hAnsi="Aptos"/>
          <w:sz w:val="24"/>
          <w:szCs w:val="24"/>
          <w:lang w:val="pt-BR"/>
        </w:rPr>
      </w:pPr>
    </w:p>
    <w:p w14:paraId="76597FF0" w14:textId="77777777" w:rsidR="000559DE" w:rsidRDefault="000559DE" w:rsidP="005E3787">
      <w:pPr>
        <w:pStyle w:val="Ttulo4"/>
        <w:ind w:left="0" w:right="14" w:firstLine="0"/>
        <w:jc w:val="center"/>
        <w:rPr>
          <w:rFonts w:ascii="Aptos" w:hAnsi="Aptos"/>
          <w:sz w:val="24"/>
          <w:szCs w:val="24"/>
          <w:lang w:val="pt-BR"/>
        </w:rPr>
      </w:pPr>
    </w:p>
    <w:p w14:paraId="00918056" w14:textId="77777777" w:rsidR="000559DE" w:rsidRDefault="000559DE" w:rsidP="005E3787">
      <w:pPr>
        <w:pStyle w:val="Ttulo4"/>
        <w:ind w:left="0" w:right="14" w:firstLine="0"/>
        <w:jc w:val="center"/>
        <w:rPr>
          <w:rFonts w:ascii="Aptos" w:hAnsi="Aptos"/>
          <w:sz w:val="24"/>
          <w:szCs w:val="24"/>
          <w:lang w:val="pt-BR"/>
        </w:rPr>
      </w:pPr>
    </w:p>
    <w:p w14:paraId="1FABA90B" w14:textId="77777777" w:rsidR="000559DE" w:rsidRDefault="000559DE" w:rsidP="005E3787">
      <w:pPr>
        <w:pStyle w:val="Ttulo4"/>
        <w:ind w:left="0" w:right="14" w:firstLine="0"/>
        <w:jc w:val="center"/>
        <w:rPr>
          <w:rFonts w:ascii="Aptos" w:hAnsi="Aptos"/>
          <w:sz w:val="24"/>
          <w:szCs w:val="24"/>
          <w:lang w:val="pt-BR"/>
        </w:rPr>
      </w:pPr>
    </w:p>
    <w:p w14:paraId="41CFF15A" w14:textId="77777777" w:rsidR="000559DE" w:rsidRDefault="000559DE" w:rsidP="005E3787">
      <w:pPr>
        <w:pStyle w:val="Ttulo4"/>
        <w:ind w:left="0" w:right="14" w:firstLine="0"/>
        <w:jc w:val="center"/>
        <w:rPr>
          <w:rFonts w:ascii="Aptos" w:hAnsi="Aptos"/>
          <w:sz w:val="24"/>
          <w:szCs w:val="24"/>
          <w:lang w:val="pt-BR"/>
        </w:rPr>
      </w:pPr>
    </w:p>
    <w:p w14:paraId="5D4E88F0" w14:textId="77777777" w:rsidR="000559DE" w:rsidRDefault="000559DE" w:rsidP="005E3787">
      <w:pPr>
        <w:pStyle w:val="Ttulo4"/>
        <w:ind w:left="0" w:right="14" w:firstLine="0"/>
        <w:jc w:val="center"/>
        <w:rPr>
          <w:rFonts w:ascii="Aptos" w:hAnsi="Aptos"/>
          <w:sz w:val="24"/>
          <w:szCs w:val="24"/>
          <w:lang w:val="pt-BR"/>
        </w:rPr>
      </w:pPr>
    </w:p>
    <w:p w14:paraId="743BE109" w14:textId="77777777" w:rsidR="000559DE" w:rsidRDefault="000559DE" w:rsidP="005E3787">
      <w:pPr>
        <w:pStyle w:val="Ttulo4"/>
        <w:ind w:left="0" w:right="14" w:firstLine="0"/>
        <w:jc w:val="center"/>
        <w:rPr>
          <w:rFonts w:ascii="Aptos" w:hAnsi="Aptos"/>
          <w:sz w:val="24"/>
          <w:szCs w:val="24"/>
          <w:lang w:val="pt-BR"/>
        </w:rPr>
      </w:pPr>
    </w:p>
    <w:p w14:paraId="63B25F7C" w14:textId="77777777" w:rsidR="000559DE" w:rsidRDefault="000559DE" w:rsidP="005E3787">
      <w:pPr>
        <w:pStyle w:val="Ttulo4"/>
        <w:ind w:left="0" w:right="14" w:firstLine="0"/>
        <w:jc w:val="center"/>
        <w:rPr>
          <w:rFonts w:ascii="Aptos" w:hAnsi="Aptos"/>
          <w:sz w:val="24"/>
          <w:szCs w:val="24"/>
          <w:lang w:val="pt-BR"/>
        </w:rPr>
      </w:pPr>
    </w:p>
    <w:p w14:paraId="793FB612" w14:textId="77777777" w:rsidR="000559DE" w:rsidRDefault="000559DE" w:rsidP="005E3787">
      <w:pPr>
        <w:pStyle w:val="Ttulo4"/>
        <w:ind w:left="0" w:right="14" w:firstLine="0"/>
        <w:jc w:val="center"/>
        <w:rPr>
          <w:rFonts w:ascii="Aptos" w:hAnsi="Aptos"/>
          <w:sz w:val="24"/>
          <w:szCs w:val="24"/>
          <w:lang w:val="pt-BR"/>
        </w:rPr>
      </w:pPr>
    </w:p>
    <w:p w14:paraId="4B78F1AA" w14:textId="77777777" w:rsidR="000559DE" w:rsidRDefault="000559DE" w:rsidP="005E3787">
      <w:pPr>
        <w:pStyle w:val="Ttulo4"/>
        <w:ind w:left="0" w:right="14" w:firstLine="0"/>
        <w:jc w:val="center"/>
        <w:rPr>
          <w:rFonts w:ascii="Aptos" w:hAnsi="Aptos"/>
          <w:sz w:val="24"/>
          <w:szCs w:val="24"/>
          <w:lang w:val="pt-BR"/>
        </w:rPr>
      </w:pPr>
    </w:p>
    <w:p w14:paraId="01AED17E" w14:textId="77777777" w:rsidR="000559DE" w:rsidRDefault="000559DE" w:rsidP="005E3787">
      <w:pPr>
        <w:pStyle w:val="Ttulo4"/>
        <w:ind w:left="0" w:right="14" w:firstLine="0"/>
        <w:jc w:val="center"/>
        <w:rPr>
          <w:rFonts w:ascii="Aptos" w:hAnsi="Aptos"/>
          <w:sz w:val="24"/>
          <w:szCs w:val="24"/>
          <w:lang w:val="pt-BR"/>
        </w:rPr>
      </w:pPr>
    </w:p>
    <w:p w14:paraId="7805D9DE" w14:textId="77777777" w:rsidR="000559DE" w:rsidRDefault="000559DE" w:rsidP="005E3787">
      <w:pPr>
        <w:pStyle w:val="Ttulo4"/>
        <w:ind w:left="0" w:right="14" w:firstLine="0"/>
        <w:jc w:val="center"/>
        <w:rPr>
          <w:rFonts w:ascii="Aptos" w:hAnsi="Aptos"/>
          <w:sz w:val="24"/>
          <w:szCs w:val="24"/>
          <w:lang w:val="pt-BR"/>
        </w:rPr>
      </w:pPr>
    </w:p>
    <w:p w14:paraId="4E452D7D" w14:textId="77777777" w:rsidR="000559DE" w:rsidRDefault="000559DE" w:rsidP="005E3787">
      <w:pPr>
        <w:pStyle w:val="Ttulo4"/>
        <w:ind w:left="0" w:right="14" w:firstLine="0"/>
        <w:jc w:val="center"/>
        <w:rPr>
          <w:rFonts w:ascii="Aptos" w:hAnsi="Aptos"/>
          <w:sz w:val="24"/>
          <w:szCs w:val="24"/>
          <w:lang w:val="pt-BR"/>
        </w:rPr>
      </w:pPr>
    </w:p>
    <w:p w14:paraId="429DD7BC" w14:textId="77777777" w:rsidR="000559DE" w:rsidRDefault="000559DE" w:rsidP="005E3787">
      <w:pPr>
        <w:pStyle w:val="Ttulo4"/>
        <w:ind w:left="0" w:right="14" w:firstLine="0"/>
        <w:jc w:val="center"/>
        <w:rPr>
          <w:rFonts w:ascii="Aptos" w:hAnsi="Aptos"/>
          <w:sz w:val="24"/>
          <w:szCs w:val="24"/>
          <w:lang w:val="pt-BR"/>
        </w:rPr>
      </w:pPr>
    </w:p>
    <w:p w14:paraId="510CD04A" w14:textId="77777777" w:rsidR="000559DE" w:rsidRDefault="000559DE" w:rsidP="005E3787">
      <w:pPr>
        <w:pStyle w:val="Ttulo4"/>
        <w:ind w:left="0" w:right="14" w:firstLine="0"/>
        <w:jc w:val="center"/>
        <w:rPr>
          <w:rFonts w:ascii="Aptos" w:hAnsi="Aptos"/>
          <w:sz w:val="24"/>
          <w:szCs w:val="24"/>
          <w:lang w:val="pt-BR"/>
        </w:rPr>
      </w:pPr>
    </w:p>
    <w:p w14:paraId="480EB6E8" w14:textId="77777777" w:rsidR="000559DE" w:rsidRDefault="000559DE" w:rsidP="005E3787">
      <w:pPr>
        <w:pStyle w:val="Ttulo4"/>
        <w:ind w:left="0" w:right="14" w:firstLine="0"/>
        <w:jc w:val="center"/>
        <w:rPr>
          <w:rFonts w:ascii="Aptos" w:hAnsi="Aptos"/>
          <w:sz w:val="24"/>
          <w:szCs w:val="24"/>
          <w:lang w:val="pt-BR"/>
        </w:rPr>
      </w:pPr>
    </w:p>
    <w:p w14:paraId="46A0043A" w14:textId="77777777" w:rsidR="000559DE" w:rsidRDefault="000559DE" w:rsidP="005E3787">
      <w:pPr>
        <w:pStyle w:val="Ttulo4"/>
        <w:ind w:left="0" w:right="14" w:firstLine="0"/>
        <w:jc w:val="center"/>
        <w:rPr>
          <w:rFonts w:ascii="Aptos" w:hAnsi="Aptos"/>
          <w:sz w:val="24"/>
          <w:szCs w:val="24"/>
          <w:lang w:val="pt-BR"/>
        </w:rPr>
      </w:pPr>
    </w:p>
    <w:p w14:paraId="3771FE2E" w14:textId="77777777" w:rsidR="000559DE" w:rsidRDefault="000559DE" w:rsidP="005E3787">
      <w:pPr>
        <w:pStyle w:val="Ttulo4"/>
        <w:ind w:left="0" w:right="14" w:firstLine="0"/>
        <w:jc w:val="center"/>
        <w:rPr>
          <w:rFonts w:ascii="Aptos" w:hAnsi="Aptos"/>
          <w:sz w:val="24"/>
          <w:szCs w:val="24"/>
          <w:lang w:val="pt-BR"/>
        </w:rPr>
      </w:pPr>
    </w:p>
    <w:p w14:paraId="75F48AB4" w14:textId="03CF0150" w:rsidR="005E3787" w:rsidRPr="00D65F64" w:rsidRDefault="005E3787" w:rsidP="005E3787">
      <w:pPr>
        <w:pStyle w:val="Ttulo4"/>
        <w:ind w:left="0" w:right="14" w:firstLine="0"/>
        <w:jc w:val="center"/>
        <w:rPr>
          <w:rFonts w:ascii="Aptos" w:hAnsi="Aptos"/>
          <w:sz w:val="24"/>
          <w:szCs w:val="24"/>
          <w:lang w:val="pt-BR"/>
        </w:rPr>
      </w:pPr>
      <w:r w:rsidRPr="00D65F64">
        <w:rPr>
          <w:rFonts w:ascii="Aptos" w:hAnsi="Aptos"/>
          <w:sz w:val="24"/>
          <w:szCs w:val="24"/>
          <w:lang w:val="pt-BR"/>
        </w:rPr>
        <w:lastRenderedPageBreak/>
        <w:t>ANEXO I</w:t>
      </w:r>
      <w:r>
        <w:rPr>
          <w:rFonts w:ascii="Aptos" w:hAnsi="Aptos"/>
          <w:sz w:val="24"/>
          <w:szCs w:val="24"/>
          <w:lang w:val="pt-BR"/>
        </w:rPr>
        <w:t>I</w:t>
      </w:r>
    </w:p>
    <w:p w14:paraId="417A1680" w14:textId="7508DCD9" w:rsidR="005E3787" w:rsidRPr="005E3787" w:rsidRDefault="005E3787" w:rsidP="005E3787">
      <w:pPr>
        <w:pStyle w:val="Ttulo4"/>
        <w:ind w:left="0" w:right="14" w:firstLine="0"/>
        <w:jc w:val="center"/>
        <w:rPr>
          <w:rFonts w:ascii="Aptos" w:hAnsi="Aptos"/>
          <w:sz w:val="24"/>
          <w:szCs w:val="24"/>
          <w:lang w:val="pt-BR"/>
        </w:rPr>
      </w:pPr>
      <w:r w:rsidRPr="005E3787">
        <w:rPr>
          <w:rFonts w:ascii="Aptos" w:hAnsi="Aptos"/>
          <w:sz w:val="24"/>
          <w:szCs w:val="24"/>
          <w:lang w:val="pt-BR"/>
        </w:rPr>
        <w:t>MODELO</w:t>
      </w:r>
      <w:r w:rsidRPr="005E3787">
        <w:rPr>
          <w:rFonts w:ascii="Aptos" w:hAnsi="Aptos"/>
          <w:spacing w:val="-10"/>
          <w:sz w:val="24"/>
          <w:szCs w:val="24"/>
          <w:lang w:val="pt-BR"/>
        </w:rPr>
        <w:t xml:space="preserve"> </w:t>
      </w:r>
      <w:r w:rsidRPr="005E3787">
        <w:rPr>
          <w:rFonts w:ascii="Aptos" w:hAnsi="Aptos"/>
          <w:sz w:val="24"/>
          <w:szCs w:val="24"/>
          <w:lang w:val="pt-BR"/>
        </w:rPr>
        <w:t>DE</w:t>
      </w:r>
      <w:r w:rsidRPr="005E3787">
        <w:rPr>
          <w:rFonts w:ascii="Aptos" w:hAnsi="Aptos"/>
          <w:spacing w:val="-9"/>
          <w:sz w:val="24"/>
          <w:szCs w:val="24"/>
          <w:lang w:val="pt-BR"/>
        </w:rPr>
        <w:t xml:space="preserve"> </w:t>
      </w:r>
      <w:r w:rsidRPr="005E3787">
        <w:rPr>
          <w:rFonts w:ascii="Aptos" w:hAnsi="Aptos"/>
          <w:sz w:val="24"/>
          <w:szCs w:val="24"/>
          <w:lang w:val="pt-BR"/>
        </w:rPr>
        <w:t>FORMULÁRIO</w:t>
      </w:r>
      <w:r w:rsidRPr="005E3787">
        <w:rPr>
          <w:rFonts w:ascii="Aptos" w:hAnsi="Aptos"/>
          <w:spacing w:val="-10"/>
          <w:sz w:val="24"/>
          <w:szCs w:val="24"/>
          <w:lang w:val="pt-BR"/>
        </w:rPr>
        <w:t xml:space="preserve"> </w:t>
      </w:r>
      <w:r w:rsidRPr="005E3787">
        <w:rPr>
          <w:rFonts w:ascii="Aptos" w:hAnsi="Aptos"/>
          <w:sz w:val="24"/>
          <w:szCs w:val="24"/>
          <w:lang w:val="pt-BR"/>
        </w:rPr>
        <w:t>DE</w:t>
      </w:r>
      <w:r w:rsidRPr="005E3787">
        <w:rPr>
          <w:rFonts w:ascii="Aptos" w:hAnsi="Aptos"/>
          <w:spacing w:val="-9"/>
          <w:sz w:val="24"/>
          <w:szCs w:val="24"/>
          <w:lang w:val="pt-BR"/>
        </w:rPr>
        <w:t xml:space="preserve"> </w:t>
      </w:r>
      <w:r w:rsidRPr="005E3787">
        <w:rPr>
          <w:rFonts w:ascii="Aptos" w:hAnsi="Aptos"/>
          <w:sz w:val="24"/>
          <w:szCs w:val="24"/>
          <w:lang w:val="pt-BR"/>
        </w:rPr>
        <w:t>INSCRIÇÃO</w:t>
      </w:r>
    </w:p>
    <w:p w14:paraId="03BDF0C4" w14:textId="321765AC" w:rsidR="005E3787" w:rsidRPr="00D65F64" w:rsidRDefault="005E3787" w:rsidP="005E3787">
      <w:pPr>
        <w:pStyle w:val="Ttulo4"/>
        <w:ind w:left="0" w:right="14" w:firstLine="0"/>
        <w:jc w:val="center"/>
        <w:rPr>
          <w:rFonts w:ascii="Aptos" w:hAnsi="Aptos"/>
          <w:sz w:val="24"/>
          <w:szCs w:val="24"/>
          <w:lang w:val="pt-BR"/>
        </w:rPr>
      </w:pPr>
      <w:r w:rsidRPr="00D65F64">
        <w:rPr>
          <w:rFonts w:ascii="Aptos" w:hAnsi="Aptos"/>
          <w:sz w:val="24"/>
          <w:szCs w:val="24"/>
          <w:lang w:val="pt-BR"/>
        </w:rPr>
        <w:t xml:space="preserve">PROCESSO ADMINISTRATIVO Nº </w:t>
      </w:r>
      <w:r w:rsidR="00E918DE">
        <w:rPr>
          <w:rFonts w:ascii="Aptos" w:hAnsi="Aptos"/>
          <w:sz w:val="24"/>
          <w:szCs w:val="24"/>
          <w:lang w:val="pt-BR"/>
        </w:rPr>
        <w:t>0</w:t>
      </w:r>
      <w:r w:rsidR="00F7442E">
        <w:rPr>
          <w:rFonts w:ascii="Aptos" w:hAnsi="Aptos"/>
          <w:sz w:val="24"/>
          <w:szCs w:val="24"/>
          <w:lang w:val="pt-BR"/>
        </w:rPr>
        <w:t>59</w:t>
      </w:r>
      <w:r w:rsidRPr="00D65F64">
        <w:rPr>
          <w:rFonts w:ascii="Aptos" w:hAnsi="Aptos"/>
          <w:sz w:val="24"/>
          <w:szCs w:val="24"/>
          <w:lang w:val="pt-BR"/>
        </w:rPr>
        <w:t>/2025</w:t>
      </w:r>
    </w:p>
    <w:p w14:paraId="28CA2E86" w14:textId="2455C26D" w:rsidR="005E3787" w:rsidRDefault="005E3787" w:rsidP="005E3787">
      <w:pPr>
        <w:pStyle w:val="Ttulo4"/>
        <w:ind w:left="0" w:right="14" w:firstLine="0"/>
        <w:jc w:val="center"/>
        <w:rPr>
          <w:rFonts w:ascii="Aptos" w:hAnsi="Aptos"/>
          <w:sz w:val="24"/>
          <w:szCs w:val="24"/>
          <w:lang w:val="pt-BR"/>
        </w:rPr>
      </w:pPr>
      <w:r w:rsidRPr="00D65F64">
        <w:rPr>
          <w:rFonts w:ascii="Aptos" w:hAnsi="Aptos"/>
          <w:sz w:val="24"/>
          <w:szCs w:val="24"/>
          <w:lang w:val="pt-BR"/>
        </w:rPr>
        <w:t xml:space="preserve">CREDENCIAMENTO Nº </w:t>
      </w:r>
      <w:r w:rsidR="007359EC">
        <w:rPr>
          <w:rFonts w:ascii="Aptos" w:hAnsi="Aptos"/>
          <w:sz w:val="24"/>
          <w:szCs w:val="24"/>
          <w:lang w:val="pt-BR"/>
        </w:rPr>
        <w:t>00</w:t>
      </w:r>
      <w:r w:rsidR="00F7442E">
        <w:rPr>
          <w:rFonts w:ascii="Aptos" w:hAnsi="Aptos"/>
          <w:sz w:val="24"/>
          <w:szCs w:val="24"/>
          <w:lang w:val="pt-BR"/>
        </w:rPr>
        <w:t>4</w:t>
      </w:r>
      <w:r w:rsidRPr="00D65F64">
        <w:rPr>
          <w:rFonts w:ascii="Aptos" w:hAnsi="Aptos"/>
          <w:sz w:val="24"/>
          <w:szCs w:val="24"/>
          <w:lang w:val="pt-BR"/>
        </w:rPr>
        <w:t>/2025</w:t>
      </w:r>
    </w:p>
    <w:p w14:paraId="4CF00C73" w14:textId="77777777" w:rsidR="005E3787" w:rsidRDefault="005E3787" w:rsidP="005E3787">
      <w:pPr>
        <w:pStyle w:val="Ttulo4"/>
        <w:ind w:left="0" w:right="14" w:firstLine="0"/>
        <w:jc w:val="center"/>
        <w:rPr>
          <w:rFonts w:ascii="Aptos" w:hAnsi="Aptos"/>
          <w:sz w:val="20"/>
          <w:szCs w:val="20"/>
          <w:lang w:val="pt-BR"/>
        </w:rPr>
      </w:pPr>
    </w:p>
    <w:p w14:paraId="3334F3C1" w14:textId="77777777" w:rsidR="005E3787" w:rsidRDefault="005E3787" w:rsidP="005E3787">
      <w:pPr>
        <w:pStyle w:val="Corpodetexto"/>
        <w:ind w:right="14"/>
        <w:jc w:val="left"/>
        <w:rPr>
          <w:rFonts w:ascii="Aptos" w:hAnsi="Aptos"/>
          <w:sz w:val="20"/>
          <w:szCs w:val="20"/>
          <w:lang w:val="pt-BR"/>
        </w:rPr>
      </w:pPr>
    </w:p>
    <w:p w14:paraId="47068A35" w14:textId="57A6C088" w:rsidR="005E3787" w:rsidRPr="00D45B2F" w:rsidRDefault="005E3787" w:rsidP="005E3787">
      <w:pPr>
        <w:pStyle w:val="Corpodetexto"/>
        <w:ind w:right="14"/>
        <w:jc w:val="left"/>
        <w:rPr>
          <w:rFonts w:ascii="Aptos" w:hAnsi="Aptos"/>
          <w:sz w:val="20"/>
          <w:szCs w:val="20"/>
          <w:lang w:val="pt-BR"/>
        </w:rPr>
      </w:pPr>
      <w:r w:rsidRPr="00D45B2F">
        <w:rPr>
          <w:rFonts w:ascii="Aptos" w:hAnsi="Aptos"/>
          <w:sz w:val="20"/>
          <w:szCs w:val="20"/>
          <w:lang w:val="pt-BR"/>
        </w:rPr>
        <w:t>À</w:t>
      </w:r>
      <w:r w:rsidRPr="00D45B2F">
        <w:rPr>
          <w:rFonts w:ascii="Aptos" w:hAnsi="Aptos"/>
          <w:spacing w:val="-3"/>
          <w:sz w:val="20"/>
          <w:szCs w:val="20"/>
          <w:lang w:val="pt-BR"/>
        </w:rPr>
        <w:t xml:space="preserve"> </w:t>
      </w:r>
      <w:r w:rsidRPr="00D45B2F">
        <w:rPr>
          <w:rFonts w:ascii="Aptos" w:hAnsi="Aptos"/>
          <w:sz w:val="20"/>
          <w:szCs w:val="20"/>
          <w:lang w:val="pt-BR"/>
        </w:rPr>
        <w:t>COMISSÃO</w:t>
      </w:r>
      <w:r w:rsidRPr="00D45B2F">
        <w:rPr>
          <w:rFonts w:ascii="Aptos" w:hAnsi="Aptos"/>
          <w:spacing w:val="-4"/>
          <w:sz w:val="20"/>
          <w:szCs w:val="20"/>
          <w:lang w:val="pt-BR"/>
        </w:rPr>
        <w:t xml:space="preserve"> </w:t>
      </w:r>
      <w:r w:rsidRPr="00D45B2F">
        <w:rPr>
          <w:rFonts w:ascii="Aptos" w:hAnsi="Aptos"/>
          <w:sz w:val="20"/>
          <w:szCs w:val="20"/>
          <w:lang w:val="pt-BR"/>
        </w:rPr>
        <w:t>DE</w:t>
      </w:r>
      <w:r w:rsidRPr="00D45B2F">
        <w:rPr>
          <w:rFonts w:ascii="Aptos" w:hAnsi="Aptos"/>
          <w:spacing w:val="-3"/>
          <w:sz w:val="20"/>
          <w:szCs w:val="20"/>
          <w:lang w:val="pt-BR"/>
        </w:rPr>
        <w:t xml:space="preserve"> </w:t>
      </w:r>
      <w:r w:rsidRPr="00D45B2F">
        <w:rPr>
          <w:rFonts w:ascii="Aptos" w:hAnsi="Aptos"/>
          <w:spacing w:val="-2"/>
          <w:sz w:val="20"/>
          <w:szCs w:val="20"/>
          <w:lang w:val="pt-BR"/>
        </w:rPr>
        <w:t>CONTRATAÇÃO</w:t>
      </w:r>
    </w:p>
    <w:p w14:paraId="60F0F8DB" w14:textId="77777777" w:rsidR="005E3787" w:rsidRPr="00D45B2F" w:rsidRDefault="005E3787" w:rsidP="005E3787">
      <w:pPr>
        <w:pStyle w:val="Corpodetexto"/>
        <w:ind w:right="14"/>
        <w:jc w:val="left"/>
        <w:rPr>
          <w:rFonts w:ascii="Aptos" w:hAnsi="Aptos"/>
          <w:sz w:val="20"/>
          <w:szCs w:val="20"/>
          <w:lang w:val="pt-BR"/>
        </w:rPr>
      </w:pPr>
    </w:p>
    <w:p w14:paraId="1787CF17" w14:textId="77777777" w:rsidR="005E3787" w:rsidRPr="00D45B2F" w:rsidRDefault="005E3787" w:rsidP="005E3787">
      <w:pPr>
        <w:pStyle w:val="Corpodetexto"/>
        <w:ind w:right="14"/>
        <w:jc w:val="left"/>
        <w:rPr>
          <w:rFonts w:ascii="Aptos" w:hAnsi="Aptos"/>
          <w:sz w:val="20"/>
          <w:szCs w:val="20"/>
          <w:lang w:val="pt-BR"/>
        </w:rPr>
      </w:pPr>
      <w:r w:rsidRPr="00D45B2F">
        <w:rPr>
          <w:rFonts w:ascii="Aptos" w:hAnsi="Aptos"/>
          <w:sz w:val="20"/>
          <w:szCs w:val="20"/>
          <w:lang w:val="pt-BR"/>
        </w:rPr>
        <w:t>REQUERIMENTO</w:t>
      </w:r>
      <w:r w:rsidRPr="00D45B2F">
        <w:rPr>
          <w:rFonts w:ascii="Aptos" w:hAnsi="Aptos"/>
          <w:spacing w:val="-7"/>
          <w:sz w:val="20"/>
          <w:szCs w:val="20"/>
          <w:lang w:val="pt-BR"/>
        </w:rPr>
        <w:t xml:space="preserve"> </w:t>
      </w:r>
      <w:r w:rsidRPr="00D45B2F">
        <w:rPr>
          <w:rFonts w:ascii="Aptos" w:hAnsi="Aptos"/>
          <w:sz w:val="20"/>
          <w:szCs w:val="20"/>
          <w:lang w:val="pt-BR"/>
        </w:rPr>
        <w:t>PARA</w:t>
      </w:r>
      <w:r w:rsidRPr="00D45B2F">
        <w:rPr>
          <w:rFonts w:ascii="Aptos" w:hAnsi="Aptos"/>
          <w:spacing w:val="-6"/>
          <w:sz w:val="20"/>
          <w:szCs w:val="20"/>
          <w:lang w:val="pt-BR"/>
        </w:rPr>
        <w:t xml:space="preserve"> </w:t>
      </w:r>
      <w:r w:rsidRPr="00D45B2F">
        <w:rPr>
          <w:rFonts w:ascii="Aptos" w:hAnsi="Aptos"/>
          <w:sz w:val="20"/>
          <w:szCs w:val="20"/>
          <w:lang w:val="pt-BR"/>
        </w:rPr>
        <w:t>CREDENCIAMENTO</w:t>
      </w:r>
      <w:r w:rsidRPr="00D45B2F">
        <w:rPr>
          <w:rFonts w:ascii="Aptos" w:hAnsi="Aptos"/>
          <w:spacing w:val="-2"/>
          <w:sz w:val="20"/>
          <w:szCs w:val="20"/>
          <w:lang w:val="pt-BR"/>
        </w:rPr>
        <w:t xml:space="preserve"> </w:t>
      </w:r>
      <w:r w:rsidRPr="00D45B2F">
        <w:rPr>
          <w:rFonts w:ascii="Aptos" w:hAnsi="Aptos"/>
          <w:sz w:val="20"/>
          <w:szCs w:val="20"/>
          <w:lang w:val="pt-BR"/>
        </w:rPr>
        <w:t>–</w:t>
      </w:r>
      <w:r w:rsidRPr="00D45B2F">
        <w:rPr>
          <w:rFonts w:ascii="Aptos" w:hAnsi="Aptos"/>
          <w:spacing w:val="-5"/>
          <w:sz w:val="20"/>
          <w:szCs w:val="20"/>
          <w:lang w:val="pt-BR"/>
        </w:rPr>
        <w:t xml:space="preserve"> </w:t>
      </w:r>
      <w:r w:rsidRPr="00D45B2F">
        <w:rPr>
          <w:rFonts w:ascii="Aptos" w:hAnsi="Aptos"/>
          <w:sz w:val="20"/>
          <w:szCs w:val="20"/>
          <w:lang w:val="pt-BR"/>
        </w:rPr>
        <w:t>Município</w:t>
      </w:r>
      <w:r w:rsidRPr="00D45B2F">
        <w:rPr>
          <w:rFonts w:ascii="Aptos" w:hAnsi="Aptos"/>
          <w:spacing w:val="-6"/>
          <w:sz w:val="20"/>
          <w:szCs w:val="20"/>
          <w:lang w:val="pt-BR"/>
        </w:rPr>
        <w:t xml:space="preserve"> </w:t>
      </w:r>
      <w:r w:rsidRPr="00D45B2F">
        <w:rPr>
          <w:rFonts w:ascii="Aptos" w:hAnsi="Aptos"/>
          <w:sz w:val="20"/>
          <w:szCs w:val="20"/>
          <w:lang w:val="pt-BR"/>
        </w:rPr>
        <w:t>de</w:t>
      </w:r>
      <w:r w:rsidRPr="00D45B2F">
        <w:rPr>
          <w:rFonts w:ascii="Aptos" w:hAnsi="Aptos"/>
          <w:spacing w:val="-6"/>
          <w:sz w:val="20"/>
          <w:szCs w:val="20"/>
          <w:lang w:val="pt-BR"/>
        </w:rPr>
        <w:t xml:space="preserve"> </w:t>
      </w:r>
      <w:r w:rsidRPr="00D45B2F">
        <w:rPr>
          <w:rFonts w:ascii="Aptos" w:hAnsi="Aptos"/>
          <w:sz w:val="20"/>
          <w:szCs w:val="20"/>
          <w:lang w:val="pt-BR"/>
        </w:rPr>
        <w:t>Belmonte</w:t>
      </w:r>
      <w:r w:rsidRPr="00D45B2F">
        <w:rPr>
          <w:rFonts w:ascii="Aptos" w:hAnsi="Aptos"/>
          <w:spacing w:val="-4"/>
          <w:sz w:val="20"/>
          <w:szCs w:val="20"/>
          <w:lang w:val="pt-BR"/>
        </w:rPr>
        <w:t xml:space="preserve"> </w:t>
      </w:r>
      <w:r w:rsidRPr="00D45B2F">
        <w:rPr>
          <w:rFonts w:ascii="Aptos" w:hAnsi="Aptos"/>
          <w:sz w:val="20"/>
          <w:szCs w:val="20"/>
          <w:lang w:val="pt-BR"/>
        </w:rPr>
        <w:t>-</w:t>
      </w:r>
      <w:r w:rsidRPr="00D45B2F">
        <w:rPr>
          <w:rFonts w:ascii="Aptos" w:hAnsi="Aptos"/>
          <w:spacing w:val="-9"/>
          <w:sz w:val="20"/>
          <w:szCs w:val="20"/>
          <w:lang w:val="pt-BR"/>
        </w:rPr>
        <w:t xml:space="preserve"> </w:t>
      </w:r>
      <w:r w:rsidRPr="00D45B2F">
        <w:rPr>
          <w:rFonts w:ascii="Aptos" w:hAnsi="Aptos"/>
          <w:spacing w:val="-5"/>
          <w:sz w:val="20"/>
          <w:szCs w:val="20"/>
          <w:lang w:val="pt-BR"/>
        </w:rPr>
        <w:t>BA.</w:t>
      </w:r>
    </w:p>
    <w:p w14:paraId="436AF746" w14:textId="77777777" w:rsidR="005E3787" w:rsidRDefault="005E3787" w:rsidP="005E3787">
      <w:pPr>
        <w:pStyle w:val="Ttulo4"/>
        <w:ind w:left="0" w:right="14" w:firstLine="0"/>
        <w:jc w:val="both"/>
        <w:rPr>
          <w:rFonts w:ascii="Aptos" w:hAnsi="Aptos"/>
          <w:sz w:val="20"/>
          <w:szCs w:val="20"/>
          <w:lang w:val="pt-BR"/>
        </w:rPr>
      </w:pPr>
    </w:p>
    <w:p w14:paraId="4A9E633D" w14:textId="713BEB2C" w:rsidR="005E3787" w:rsidRDefault="005E3787" w:rsidP="005E3787">
      <w:pPr>
        <w:pStyle w:val="Ttulo4"/>
        <w:ind w:left="0" w:right="14" w:firstLine="0"/>
        <w:jc w:val="both"/>
        <w:rPr>
          <w:rFonts w:ascii="Aptos" w:hAnsi="Aptos"/>
          <w:b w:val="0"/>
          <w:bCs w:val="0"/>
          <w:sz w:val="20"/>
          <w:szCs w:val="20"/>
          <w:lang w:val="pt-BR"/>
        </w:rPr>
      </w:pPr>
      <w:r w:rsidRPr="005E3787">
        <w:rPr>
          <w:rFonts w:ascii="Aptos" w:hAnsi="Aptos"/>
          <w:b w:val="0"/>
          <w:bCs w:val="0"/>
          <w:sz w:val="20"/>
          <w:szCs w:val="20"/>
          <w:lang w:val="pt-BR"/>
        </w:rPr>
        <w:t>O interessado, abaixo qualificado, requer sua inscrição no Município de Belmonte,</w:t>
      </w:r>
      <w:r w:rsidRPr="005E3787">
        <w:rPr>
          <w:rFonts w:ascii="Aptos" w:hAnsi="Aptos"/>
          <w:b w:val="0"/>
          <w:bCs w:val="0"/>
          <w:spacing w:val="40"/>
          <w:sz w:val="20"/>
          <w:szCs w:val="20"/>
          <w:lang w:val="pt-BR"/>
        </w:rPr>
        <w:t xml:space="preserve"> </w:t>
      </w:r>
      <w:r w:rsidRPr="005E3787">
        <w:rPr>
          <w:rFonts w:ascii="Aptos" w:hAnsi="Aptos"/>
          <w:b w:val="0"/>
          <w:bCs w:val="0"/>
          <w:sz w:val="20"/>
          <w:szCs w:val="20"/>
          <w:lang w:val="pt-BR"/>
        </w:rPr>
        <w:t xml:space="preserve">no Chamamento Público para fins de Credenciamento para </w:t>
      </w:r>
      <w:r w:rsidRPr="005E3787">
        <w:rPr>
          <w:rFonts w:ascii="Aptos" w:hAnsi="Aptos"/>
          <w:sz w:val="20"/>
          <w:szCs w:val="20"/>
          <w:lang w:val="pt-BR"/>
        </w:rPr>
        <w:t xml:space="preserve">contratação de </w:t>
      </w:r>
      <w:r w:rsidR="00F7442E" w:rsidRPr="00B62D4A">
        <w:rPr>
          <w:rFonts w:ascii="Aptos" w:hAnsi="Aptos"/>
          <w:sz w:val="20"/>
          <w:szCs w:val="20"/>
        </w:rPr>
        <w:t>Pessoas</w:t>
      </w:r>
      <w:r w:rsidR="00F7442E" w:rsidRPr="00B62D4A">
        <w:rPr>
          <w:rFonts w:ascii="Aptos" w:hAnsi="Aptos"/>
          <w:spacing w:val="-17"/>
          <w:sz w:val="20"/>
          <w:szCs w:val="20"/>
        </w:rPr>
        <w:t xml:space="preserve"> </w:t>
      </w:r>
      <w:r w:rsidR="00F7442E" w:rsidRPr="00B62D4A">
        <w:rPr>
          <w:rFonts w:ascii="Aptos" w:hAnsi="Aptos"/>
          <w:sz w:val="20"/>
          <w:szCs w:val="20"/>
        </w:rPr>
        <w:t>Jurídicas</w:t>
      </w:r>
      <w:r w:rsidR="00F7442E" w:rsidRPr="00D65F64">
        <w:rPr>
          <w:rFonts w:ascii="Aptos" w:hAnsi="Aptos"/>
          <w:spacing w:val="-17"/>
          <w:sz w:val="20"/>
          <w:szCs w:val="20"/>
        </w:rPr>
        <w:t xml:space="preserve"> </w:t>
      </w:r>
      <w:r w:rsidR="00F7442E" w:rsidRPr="008542CF">
        <w:rPr>
          <w:rFonts w:ascii="Aptos" w:hAnsi="Aptos"/>
          <w:sz w:val="20"/>
          <w:szCs w:val="20"/>
        </w:rPr>
        <w:t>para</w:t>
      </w:r>
      <w:r w:rsidR="00F7442E" w:rsidRPr="008E171C">
        <w:rPr>
          <w:rFonts w:ascii="Arial Narrow" w:hAnsi="Arial Narrow"/>
        </w:rPr>
        <w:t xml:space="preserve"> </w:t>
      </w:r>
      <w:r w:rsidR="00F7442E" w:rsidRPr="008542CF">
        <w:rPr>
          <w:rFonts w:ascii="Aptos" w:hAnsi="Aptos"/>
          <w:sz w:val="20"/>
          <w:szCs w:val="20"/>
        </w:rPr>
        <w:t>Contratação de Empresa para Aquisição de Gêneros Alimentícios e Suplementos para Serem Destinados a Atender as Demandas das Diversas Secretarias Deste Município de Belmonte/BA</w:t>
      </w:r>
      <w:r w:rsidR="00B72F1B" w:rsidRPr="00B72F1B">
        <w:rPr>
          <w:rFonts w:ascii="Aptos" w:hAnsi="Aptos"/>
          <w:b w:val="0"/>
          <w:bCs w:val="0"/>
          <w:sz w:val="20"/>
          <w:szCs w:val="20"/>
          <w:lang w:val="pt-BR"/>
        </w:rPr>
        <w:t>, conforme</w:t>
      </w:r>
      <w:r w:rsidRPr="005E3787">
        <w:rPr>
          <w:rFonts w:ascii="Aptos" w:hAnsi="Aptos"/>
          <w:b w:val="0"/>
          <w:bCs w:val="0"/>
          <w:sz w:val="20"/>
          <w:szCs w:val="20"/>
          <w:lang w:val="pt-BR"/>
        </w:rPr>
        <w:t xml:space="preserve"> as especificações e condições constantes neste Edital.</w:t>
      </w:r>
    </w:p>
    <w:p w14:paraId="558AAC47" w14:textId="77777777" w:rsidR="007974B4" w:rsidRDefault="007974B4" w:rsidP="005E3787">
      <w:pPr>
        <w:pStyle w:val="Ttulo4"/>
        <w:ind w:left="0" w:right="14" w:firstLine="0"/>
        <w:jc w:val="both"/>
        <w:rPr>
          <w:rFonts w:ascii="Aptos" w:hAnsi="Aptos"/>
          <w:b w:val="0"/>
          <w:bCs w:val="0"/>
          <w:sz w:val="20"/>
          <w:szCs w:val="20"/>
          <w:lang w:val="pt-BR"/>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9"/>
        <w:gridCol w:w="1569"/>
        <w:gridCol w:w="1576"/>
        <w:gridCol w:w="3265"/>
      </w:tblGrid>
      <w:tr w:rsidR="007974B4" w:rsidRPr="007974B4" w14:paraId="62D514C0" w14:textId="77777777" w:rsidTr="007974B4">
        <w:trPr>
          <w:trHeight w:val="72"/>
        </w:trPr>
        <w:tc>
          <w:tcPr>
            <w:tcW w:w="9639" w:type="dxa"/>
            <w:gridSpan w:val="4"/>
            <w:shd w:val="clear" w:color="auto" w:fill="D9D9D9" w:themeFill="background1" w:themeFillShade="D9"/>
            <w:vAlign w:val="center"/>
          </w:tcPr>
          <w:p w14:paraId="0A61BE7A" w14:textId="77777777" w:rsidR="007974B4" w:rsidRPr="007974B4" w:rsidRDefault="007974B4" w:rsidP="007974B4">
            <w:pPr>
              <w:pStyle w:val="TableParagraph"/>
              <w:spacing w:line="276" w:lineRule="auto"/>
              <w:ind w:right="14"/>
              <w:rPr>
                <w:rFonts w:ascii="Aptos" w:hAnsi="Aptos"/>
                <w:b/>
                <w:sz w:val="20"/>
                <w:szCs w:val="20"/>
                <w:lang w:val="pt-BR"/>
              </w:rPr>
            </w:pPr>
            <w:r w:rsidRPr="007974B4">
              <w:rPr>
                <w:rFonts w:ascii="Aptos" w:hAnsi="Aptos"/>
                <w:b/>
                <w:sz w:val="20"/>
                <w:szCs w:val="20"/>
                <w:lang w:val="pt-BR"/>
              </w:rPr>
              <w:t>DADOS</w:t>
            </w:r>
            <w:r w:rsidRPr="007974B4">
              <w:rPr>
                <w:rFonts w:ascii="Aptos" w:hAnsi="Aptos"/>
                <w:b/>
                <w:spacing w:val="-8"/>
                <w:sz w:val="20"/>
                <w:szCs w:val="20"/>
                <w:lang w:val="pt-BR"/>
              </w:rPr>
              <w:t xml:space="preserve"> </w:t>
            </w:r>
            <w:r w:rsidRPr="007974B4">
              <w:rPr>
                <w:rFonts w:ascii="Aptos" w:hAnsi="Aptos"/>
                <w:b/>
                <w:sz w:val="20"/>
                <w:szCs w:val="20"/>
                <w:lang w:val="pt-BR"/>
              </w:rPr>
              <w:t>DA</w:t>
            </w:r>
            <w:r w:rsidRPr="007974B4">
              <w:rPr>
                <w:rFonts w:ascii="Aptos" w:hAnsi="Aptos"/>
                <w:b/>
                <w:spacing w:val="-9"/>
                <w:sz w:val="20"/>
                <w:szCs w:val="20"/>
                <w:lang w:val="pt-BR"/>
              </w:rPr>
              <w:t xml:space="preserve"> </w:t>
            </w:r>
            <w:r w:rsidRPr="007974B4">
              <w:rPr>
                <w:rFonts w:ascii="Aptos" w:hAnsi="Aptos"/>
                <w:b/>
                <w:sz w:val="20"/>
                <w:szCs w:val="20"/>
                <w:lang w:val="pt-BR"/>
              </w:rPr>
              <w:t>PESSOA</w:t>
            </w:r>
            <w:r w:rsidRPr="007974B4">
              <w:rPr>
                <w:rFonts w:ascii="Aptos" w:hAnsi="Aptos"/>
                <w:b/>
                <w:spacing w:val="-8"/>
                <w:sz w:val="20"/>
                <w:szCs w:val="20"/>
                <w:lang w:val="pt-BR"/>
              </w:rPr>
              <w:t xml:space="preserve"> </w:t>
            </w:r>
            <w:r w:rsidRPr="007974B4">
              <w:rPr>
                <w:rFonts w:ascii="Aptos" w:hAnsi="Aptos"/>
                <w:b/>
                <w:spacing w:val="-2"/>
                <w:sz w:val="20"/>
                <w:szCs w:val="20"/>
                <w:lang w:val="pt-BR"/>
              </w:rPr>
              <w:t>JURÍDICA</w:t>
            </w:r>
          </w:p>
        </w:tc>
      </w:tr>
      <w:tr w:rsidR="007974B4" w:rsidRPr="00A441CA" w14:paraId="00313863" w14:textId="77777777" w:rsidTr="007974B4">
        <w:trPr>
          <w:trHeight w:val="211"/>
        </w:trPr>
        <w:tc>
          <w:tcPr>
            <w:tcW w:w="9639" w:type="dxa"/>
            <w:gridSpan w:val="4"/>
            <w:vAlign w:val="center"/>
          </w:tcPr>
          <w:p w14:paraId="238A0010"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z w:val="20"/>
                <w:szCs w:val="20"/>
                <w:lang w:val="pt-BR"/>
              </w:rPr>
              <w:t>RAZÃO</w:t>
            </w:r>
            <w:r w:rsidRPr="00A441CA">
              <w:rPr>
                <w:rFonts w:ascii="Aptos" w:hAnsi="Aptos"/>
                <w:bCs/>
                <w:spacing w:val="-3"/>
                <w:sz w:val="20"/>
                <w:szCs w:val="20"/>
                <w:lang w:val="pt-BR"/>
              </w:rPr>
              <w:t xml:space="preserve"> </w:t>
            </w:r>
            <w:r w:rsidRPr="00A441CA">
              <w:rPr>
                <w:rFonts w:ascii="Aptos" w:hAnsi="Aptos"/>
                <w:bCs/>
                <w:spacing w:val="-2"/>
                <w:sz w:val="20"/>
                <w:szCs w:val="20"/>
                <w:lang w:val="pt-BR"/>
              </w:rPr>
              <w:t>SOCIAL:</w:t>
            </w:r>
          </w:p>
        </w:tc>
      </w:tr>
      <w:tr w:rsidR="007974B4" w:rsidRPr="00A441CA" w14:paraId="5068B29A" w14:textId="77777777" w:rsidTr="007974B4">
        <w:trPr>
          <w:trHeight w:val="72"/>
        </w:trPr>
        <w:tc>
          <w:tcPr>
            <w:tcW w:w="9639" w:type="dxa"/>
            <w:gridSpan w:val="4"/>
            <w:vAlign w:val="center"/>
          </w:tcPr>
          <w:p w14:paraId="7B4CE7E2"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pacing w:val="-2"/>
                <w:sz w:val="20"/>
                <w:szCs w:val="20"/>
                <w:lang w:val="pt-BR"/>
              </w:rPr>
              <w:t>CNPJ:</w:t>
            </w:r>
          </w:p>
        </w:tc>
      </w:tr>
      <w:tr w:rsidR="007974B4" w:rsidRPr="00A441CA" w14:paraId="08BBC36B" w14:textId="77777777" w:rsidTr="007974B4">
        <w:trPr>
          <w:trHeight w:val="72"/>
        </w:trPr>
        <w:tc>
          <w:tcPr>
            <w:tcW w:w="9639" w:type="dxa"/>
            <w:gridSpan w:val="4"/>
            <w:vAlign w:val="center"/>
          </w:tcPr>
          <w:p w14:paraId="5B989C94"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pacing w:val="-2"/>
                <w:sz w:val="20"/>
                <w:szCs w:val="20"/>
                <w:lang w:val="pt-BR"/>
              </w:rPr>
              <w:t>ENDEREÇO:</w:t>
            </w:r>
          </w:p>
        </w:tc>
      </w:tr>
      <w:tr w:rsidR="007974B4" w:rsidRPr="00A441CA" w14:paraId="0646D01A" w14:textId="77777777" w:rsidTr="007974B4">
        <w:trPr>
          <w:trHeight w:val="72"/>
        </w:trPr>
        <w:tc>
          <w:tcPr>
            <w:tcW w:w="3229" w:type="dxa"/>
            <w:vAlign w:val="center"/>
          </w:tcPr>
          <w:p w14:paraId="264497B2"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pacing w:val="-4"/>
                <w:sz w:val="20"/>
                <w:szCs w:val="20"/>
                <w:lang w:val="pt-BR"/>
              </w:rPr>
              <w:t>CEP:</w:t>
            </w:r>
          </w:p>
        </w:tc>
        <w:tc>
          <w:tcPr>
            <w:tcW w:w="3145" w:type="dxa"/>
            <w:gridSpan w:val="2"/>
            <w:vAlign w:val="center"/>
          </w:tcPr>
          <w:p w14:paraId="307C4781"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pacing w:val="-2"/>
                <w:sz w:val="20"/>
                <w:szCs w:val="20"/>
                <w:lang w:val="pt-BR"/>
              </w:rPr>
              <w:t>BAIRRO:</w:t>
            </w:r>
          </w:p>
        </w:tc>
        <w:tc>
          <w:tcPr>
            <w:tcW w:w="3265" w:type="dxa"/>
            <w:vAlign w:val="center"/>
          </w:tcPr>
          <w:p w14:paraId="2ACFF06A"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z w:val="20"/>
                <w:szCs w:val="20"/>
                <w:lang w:val="pt-BR"/>
              </w:rPr>
              <w:t>CIDADE</w:t>
            </w:r>
            <w:r w:rsidRPr="00A441CA">
              <w:rPr>
                <w:rFonts w:ascii="Aptos" w:hAnsi="Aptos"/>
                <w:bCs/>
                <w:spacing w:val="-6"/>
                <w:sz w:val="20"/>
                <w:szCs w:val="20"/>
                <w:lang w:val="pt-BR"/>
              </w:rPr>
              <w:t xml:space="preserve"> </w:t>
            </w:r>
            <w:r w:rsidRPr="00A441CA">
              <w:rPr>
                <w:rFonts w:ascii="Aptos" w:hAnsi="Aptos"/>
                <w:bCs/>
                <w:sz w:val="20"/>
                <w:szCs w:val="20"/>
                <w:lang w:val="pt-BR"/>
              </w:rPr>
              <w:t>/</w:t>
            </w:r>
            <w:r w:rsidRPr="00A441CA">
              <w:rPr>
                <w:rFonts w:ascii="Aptos" w:hAnsi="Aptos"/>
                <w:bCs/>
                <w:spacing w:val="-6"/>
                <w:sz w:val="20"/>
                <w:szCs w:val="20"/>
                <w:lang w:val="pt-BR"/>
              </w:rPr>
              <w:t xml:space="preserve"> </w:t>
            </w:r>
            <w:r w:rsidRPr="00A441CA">
              <w:rPr>
                <w:rFonts w:ascii="Aptos" w:hAnsi="Aptos"/>
                <w:bCs/>
                <w:spacing w:val="-5"/>
                <w:sz w:val="20"/>
                <w:szCs w:val="20"/>
                <w:lang w:val="pt-BR"/>
              </w:rPr>
              <w:t>UF:</w:t>
            </w:r>
          </w:p>
        </w:tc>
      </w:tr>
      <w:tr w:rsidR="007974B4" w:rsidRPr="00A441CA" w14:paraId="7C2E44E4" w14:textId="77777777" w:rsidTr="007974B4">
        <w:trPr>
          <w:trHeight w:val="72"/>
        </w:trPr>
        <w:tc>
          <w:tcPr>
            <w:tcW w:w="4798" w:type="dxa"/>
            <w:gridSpan w:val="2"/>
            <w:vAlign w:val="center"/>
          </w:tcPr>
          <w:p w14:paraId="65AA34C2"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z w:val="20"/>
                <w:szCs w:val="20"/>
                <w:lang w:val="pt-BR"/>
              </w:rPr>
              <w:t>TELEFONE</w:t>
            </w:r>
            <w:r w:rsidRPr="00A441CA">
              <w:rPr>
                <w:rFonts w:ascii="Aptos" w:hAnsi="Aptos"/>
                <w:bCs/>
                <w:spacing w:val="-8"/>
                <w:sz w:val="20"/>
                <w:szCs w:val="20"/>
                <w:lang w:val="pt-BR"/>
              </w:rPr>
              <w:t xml:space="preserve"> </w:t>
            </w:r>
            <w:r w:rsidRPr="00A441CA">
              <w:rPr>
                <w:rFonts w:ascii="Aptos" w:hAnsi="Aptos"/>
                <w:bCs/>
                <w:spacing w:val="-2"/>
                <w:sz w:val="20"/>
                <w:szCs w:val="20"/>
                <w:lang w:val="pt-BR"/>
              </w:rPr>
              <w:t>(DDD):</w:t>
            </w:r>
          </w:p>
        </w:tc>
        <w:tc>
          <w:tcPr>
            <w:tcW w:w="4841" w:type="dxa"/>
            <w:gridSpan w:val="2"/>
            <w:vAlign w:val="center"/>
          </w:tcPr>
          <w:p w14:paraId="4DB6E2F9"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z w:val="20"/>
                <w:szCs w:val="20"/>
                <w:lang w:val="pt-BR"/>
              </w:rPr>
              <w:t>CELULAR</w:t>
            </w:r>
            <w:r w:rsidRPr="00A441CA">
              <w:rPr>
                <w:rFonts w:ascii="Aptos" w:hAnsi="Aptos"/>
                <w:bCs/>
                <w:spacing w:val="-10"/>
                <w:sz w:val="20"/>
                <w:szCs w:val="20"/>
                <w:lang w:val="pt-BR"/>
              </w:rPr>
              <w:t xml:space="preserve"> </w:t>
            </w:r>
            <w:r w:rsidRPr="00A441CA">
              <w:rPr>
                <w:rFonts w:ascii="Aptos" w:hAnsi="Aptos"/>
                <w:bCs/>
                <w:spacing w:val="-2"/>
                <w:sz w:val="20"/>
                <w:szCs w:val="20"/>
                <w:lang w:val="pt-BR"/>
              </w:rPr>
              <w:t>(DDD):</w:t>
            </w:r>
          </w:p>
        </w:tc>
      </w:tr>
      <w:tr w:rsidR="007974B4" w:rsidRPr="00A441CA" w14:paraId="617B97D2" w14:textId="77777777" w:rsidTr="007974B4">
        <w:trPr>
          <w:trHeight w:val="72"/>
        </w:trPr>
        <w:tc>
          <w:tcPr>
            <w:tcW w:w="9639" w:type="dxa"/>
            <w:gridSpan w:val="4"/>
            <w:vAlign w:val="center"/>
          </w:tcPr>
          <w:p w14:paraId="1615E840"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pacing w:val="-2"/>
                <w:sz w:val="20"/>
                <w:szCs w:val="20"/>
                <w:lang w:val="pt-BR"/>
              </w:rPr>
              <w:t>SITE/EMAIL:</w:t>
            </w:r>
          </w:p>
        </w:tc>
      </w:tr>
      <w:tr w:rsidR="007974B4" w:rsidRPr="00A441CA" w14:paraId="4FCBB705" w14:textId="77777777" w:rsidTr="007974B4">
        <w:trPr>
          <w:trHeight w:val="72"/>
        </w:trPr>
        <w:tc>
          <w:tcPr>
            <w:tcW w:w="4798" w:type="dxa"/>
            <w:gridSpan w:val="2"/>
            <w:vAlign w:val="center"/>
          </w:tcPr>
          <w:p w14:paraId="5D7C3272"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pacing w:val="-2"/>
                <w:sz w:val="20"/>
                <w:szCs w:val="20"/>
                <w:lang w:val="pt-BR"/>
              </w:rPr>
              <w:t>INSCRIÇÃO</w:t>
            </w:r>
            <w:r w:rsidRPr="00A441CA">
              <w:rPr>
                <w:rFonts w:ascii="Aptos" w:hAnsi="Aptos"/>
                <w:bCs/>
                <w:spacing w:val="2"/>
                <w:sz w:val="20"/>
                <w:szCs w:val="20"/>
                <w:lang w:val="pt-BR"/>
              </w:rPr>
              <w:t xml:space="preserve"> </w:t>
            </w:r>
            <w:r w:rsidRPr="00A441CA">
              <w:rPr>
                <w:rFonts w:ascii="Aptos" w:hAnsi="Aptos"/>
                <w:bCs/>
                <w:spacing w:val="-2"/>
                <w:sz w:val="20"/>
                <w:szCs w:val="20"/>
                <w:lang w:val="pt-BR"/>
              </w:rPr>
              <w:t>MUNICIPAL:</w:t>
            </w:r>
          </w:p>
        </w:tc>
        <w:tc>
          <w:tcPr>
            <w:tcW w:w="4841" w:type="dxa"/>
            <w:gridSpan w:val="2"/>
            <w:vAlign w:val="center"/>
          </w:tcPr>
          <w:p w14:paraId="00A8337B"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z w:val="20"/>
                <w:szCs w:val="20"/>
                <w:lang w:val="pt-BR"/>
              </w:rPr>
              <w:t>INSCRIÇÃO</w:t>
            </w:r>
            <w:r w:rsidRPr="00A441CA">
              <w:rPr>
                <w:rFonts w:ascii="Aptos" w:hAnsi="Aptos"/>
                <w:bCs/>
                <w:spacing w:val="-12"/>
                <w:sz w:val="20"/>
                <w:szCs w:val="20"/>
                <w:lang w:val="pt-BR"/>
              </w:rPr>
              <w:t xml:space="preserve"> </w:t>
            </w:r>
            <w:r w:rsidRPr="00A441CA">
              <w:rPr>
                <w:rFonts w:ascii="Aptos" w:hAnsi="Aptos"/>
                <w:bCs/>
                <w:spacing w:val="-2"/>
                <w:sz w:val="20"/>
                <w:szCs w:val="20"/>
                <w:lang w:val="pt-BR"/>
              </w:rPr>
              <w:t>ESTADUAL:</w:t>
            </w:r>
          </w:p>
        </w:tc>
      </w:tr>
      <w:tr w:rsidR="007974B4" w:rsidRPr="007974B4" w14:paraId="0C19344E" w14:textId="77777777" w:rsidTr="007974B4">
        <w:trPr>
          <w:trHeight w:val="247"/>
        </w:trPr>
        <w:tc>
          <w:tcPr>
            <w:tcW w:w="9639" w:type="dxa"/>
            <w:gridSpan w:val="4"/>
            <w:shd w:val="clear" w:color="auto" w:fill="D9D9D9" w:themeFill="background1" w:themeFillShade="D9"/>
            <w:vAlign w:val="center"/>
          </w:tcPr>
          <w:p w14:paraId="553923A4" w14:textId="77777777" w:rsidR="007974B4" w:rsidRPr="007974B4" w:rsidRDefault="007974B4" w:rsidP="007974B4">
            <w:pPr>
              <w:pStyle w:val="TableParagraph"/>
              <w:spacing w:line="276" w:lineRule="auto"/>
              <w:ind w:right="14"/>
              <w:rPr>
                <w:rFonts w:ascii="Aptos" w:hAnsi="Aptos"/>
                <w:b/>
                <w:sz w:val="20"/>
                <w:szCs w:val="20"/>
                <w:lang w:val="pt-BR"/>
              </w:rPr>
            </w:pPr>
            <w:r w:rsidRPr="007974B4">
              <w:rPr>
                <w:rFonts w:ascii="Aptos" w:hAnsi="Aptos"/>
                <w:b/>
                <w:sz w:val="20"/>
                <w:szCs w:val="20"/>
                <w:lang w:val="pt-BR"/>
              </w:rPr>
              <w:t>DADOS</w:t>
            </w:r>
            <w:r w:rsidRPr="007974B4">
              <w:rPr>
                <w:rFonts w:ascii="Aptos" w:hAnsi="Aptos"/>
                <w:b/>
                <w:spacing w:val="-8"/>
                <w:sz w:val="20"/>
                <w:szCs w:val="20"/>
                <w:lang w:val="pt-BR"/>
              </w:rPr>
              <w:t xml:space="preserve"> </w:t>
            </w:r>
            <w:r w:rsidRPr="007974B4">
              <w:rPr>
                <w:rFonts w:ascii="Aptos" w:hAnsi="Aptos"/>
                <w:b/>
                <w:spacing w:val="-2"/>
                <w:sz w:val="20"/>
                <w:szCs w:val="20"/>
                <w:lang w:val="pt-BR"/>
              </w:rPr>
              <w:t>BANCÁRIOS</w:t>
            </w:r>
          </w:p>
        </w:tc>
      </w:tr>
      <w:tr w:rsidR="007974B4" w:rsidRPr="00A441CA" w14:paraId="7A81F4AC" w14:textId="77777777" w:rsidTr="007974B4">
        <w:trPr>
          <w:trHeight w:val="72"/>
        </w:trPr>
        <w:tc>
          <w:tcPr>
            <w:tcW w:w="4798" w:type="dxa"/>
            <w:gridSpan w:val="2"/>
            <w:vAlign w:val="center"/>
          </w:tcPr>
          <w:p w14:paraId="3DF85320"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z w:val="20"/>
                <w:szCs w:val="20"/>
                <w:lang w:val="pt-BR"/>
              </w:rPr>
              <w:t>Nome</w:t>
            </w:r>
            <w:r w:rsidRPr="00A441CA">
              <w:rPr>
                <w:rFonts w:ascii="Aptos" w:hAnsi="Aptos"/>
                <w:bCs/>
                <w:spacing w:val="-7"/>
                <w:sz w:val="20"/>
                <w:szCs w:val="20"/>
                <w:lang w:val="pt-BR"/>
              </w:rPr>
              <w:t xml:space="preserve"> </w:t>
            </w:r>
            <w:r w:rsidRPr="00A441CA">
              <w:rPr>
                <w:rFonts w:ascii="Aptos" w:hAnsi="Aptos"/>
                <w:bCs/>
                <w:sz w:val="20"/>
                <w:szCs w:val="20"/>
                <w:lang w:val="pt-BR"/>
              </w:rPr>
              <w:t>do</w:t>
            </w:r>
            <w:r w:rsidRPr="00A441CA">
              <w:rPr>
                <w:rFonts w:ascii="Aptos" w:hAnsi="Aptos"/>
                <w:bCs/>
                <w:spacing w:val="-4"/>
                <w:sz w:val="20"/>
                <w:szCs w:val="20"/>
                <w:lang w:val="pt-BR"/>
              </w:rPr>
              <w:t xml:space="preserve"> </w:t>
            </w:r>
            <w:r w:rsidRPr="00A441CA">
              <w:rPr>
                <w:rFonts w:ascii="Aptos" w:hAnsi="Aptos"/>
                <w:bCs/>
                <w:spacing w:val="-2"/>
                <w:sz w:val="20"/>
                <w:szCs w:val="20"/>
                <w:lang w:val="pt-BR"/>
              </w:rPr>
              <w:t>Banco:</w:t>
            </w:r>
          </w:p>
        </w:tc>
        <w:tc>
          <w:tcPr>
            <w:tcW w:w="4841" w:type="dxa"/>
            <w:gridSpan w:val="2"/>
            <w:vAlign w:val="center"/>
          </w:tcPr>
          <w:p w14:paraId="7A99D4B4"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pacing w:val="-4"/>
                <w:sz w:val="20"/>
                <w:szCs w:val="20"/>
                <w:lang w:val="pt-BR"/>
              </w:rPr>
              <w:t>Pix:</w:t>
            </w:r>
          </w:p>
        </w:tc>
      </w:tr>
      <w:tr w:rsidR="007974B4" w:rsidRPr="00A441CA" w14:paraId="64A7874F" w14:textId="77777777" w:rsidTr="007974B4">
        <w:trPr>
          <w:trHeight w:val="72"/>
        </w:trPr>
        <w:tc>
          <w:tcPr>
            <w:tcW w:w="4798" w:type="dxa"/>
            <w:gridSpan w:val="2"/>
            <w:vAlign w:val="center"/>
          </w:tcPr>
          <w:p w14:paraId="66947147"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pacing w:val="-2"/>
                <w:sz w:val="20"/>
                <w:szCs w:val="20"/>
                <w:lang w:val="pt-BR"/>
              </w:rPr>
              <w:t>Agência:</w:t>
            </w:r>
          </w:p>
        </w:tc>
        <w:tc>
          <w:tcPr>
            <w:tcW w:w="4841" w:type="dxa"/>
            <w:gridSpan w:val="2"/>
            <w:vAlign w:val="center"/>
          </w:tcPr>
          <w:p w14:paraId="67CAA84D"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z w:val="20"/>
                <w:szCs w:val="20"/>
                <w:lang w:val="pt-BR"/>
              </w:rPr>
              <w:t>Conta</w:t>
            </w:r>
            <w:r w:rsidRPr="00A441CA">
              <w:rPr>
                <w:rFonts w:ascii="Aptos" w:hAnsi="Aptos"/>
                <w:bCs/>
                <w:spacing w:val="-9"/>
                <w:sz w:val="20"/>
                <w:szCs w:val="20"/>
                <w:lang w:val="pt-BR"/>
              </w:rPr>
              <w:t xml:space="preserve"> </w:t>
            </w:r>
            <w:r w:rsidRPr="00A441CA">
              <w:rPr>
                <w:rFonts w:ascii="Aptos" w:hAnsi="Aptos"/>
                <w:bCs/>
                <w:spacing w:val="-2"/>
                <w:sz w:val="20"/>
                <w:szCs w:val="20"/>
                <w:lang w:val="pt-BR"/>
              </w:rPr>
              <w:t>Corrente:</w:t>
            </w:r>
          </w:p>
        </w:tc>
      </w:tr>
      <w:tr w:rsidR="007974B4" w:rsidRPr="007974B4" w14:paraId="0F029110" w14:textId="77777777" w:rsidTr="007974B4">
        <w:trPr>
          <w:trHeight w:val="72"/>
        </w:trPr>
        <w:tc>
          <w:tcPr>
            <w:tcW w:w="9639" w:type="dxa"/>
            <w:gridSpan w:val="4"/>
            <w:shd w:val="clear" w:color="auto" w:fill="D9D9D9" w:themeFill="background1" w:themeFillShade="D9"/>
            <w:vAlign w:val="center"/>
          </w:tcPr>
          <w:p w14:paraId="09FECCC6" w14:textId="77777777" w:rsidR="007974B4" w:rsidRPr="007974B4" w:rsidRDefault="007974B4" w:rsidP="007974B4">
            <w:pPr>
              <w:pStyle w:val="TableParagraph"/>
              <w:spacing w:line="276" w:lineRule="auto"/>
              <w:ind w:right="14"/>
              <w:rPr>
                <w:rFonts w:ascii="Aptos" w:hAnsi="Aptos"/>
                <w:b/>
                <w:sz w:val="20"/>
                <w:szCs w:val="20"/>
                <w:lang w:val="pt-BR"/>
              </w:rPr>
            </w:pPr>
            <w:r w:rsidRPr="007974B4">
              <w:rPr>
                <w:rFonts w:ascii="Aptos" w:hAnsi="Aptos"/>
                <w:b/>
                <w:sz w:val="20"/>
                <w:szCs w:val="20"/>
                <w:lang w:val="pt-BR"/>
              </w:rPr>
              <w:t>REPRESENTANTES</w:t>
            </w:r>
            <w:r w:rsidRPr="007974B4">
              <w:rPr>
                <w:rFonts w:ascii="Aptos" w:hAnsi="Aptos"/>
                <w:b/>
                <w:spacing w:val="-11"/>
                <w:sz w:val="20"/>
                <w:szCs w:val="20"/>
                <w:lang w:val="pt-BR"/>
              </w:rPr>
              <w:t xml:space="preserve"> </w:t>
            </w:r>
            <w:r w:rsidRPr="007974B4">
              <w:rPr>
                <w:rFonts w:ascii="Aptos" w:hAnsi="Aptos"/>
                <w:b/>
                <w:sz w:val="20"/>
                <w:szCs w:val="20"/>
                <w:lang w:val="pt-BR"/>
              </w:rPr>
              <w:t>DA</w:t>
            </w:r>
            <w:r w:rsidRPr="007974B4">
              <w:rPr>
                <w:rFonts w:ascii="Aptos" w:hAnsi="Aptos"/>
                <w:b/>
                <w:spacing w:val="-10"/>
                <w:sz w:val="20"/>
                <w:szCs w:val="20"/>
                <w:lang w:val="pt-BR"/>
              </w:rPr>
              <w:t xml:space="preserve"> </w:t>
            </w:r>
            <w:r w:rsidRPr="007974B4">
              <w:rPr>
                <w:rFonts w:ascii="Aptos" w:hAnsi="Aptos"/>
                <w:b/>
                <w:sz w:val="20"/>
                <w:szCs w:val="20"/>
                <w:lang w:val="pt-BR"/>
              </w:rPr>
              <w:t>PESSOA</w:t>
            </w:r>
            <w:r w:rsidRPr="007974B4">
              <w:rPr>
                <w:rFonts w:ascii="Aptos" w:hAnsi="Aptos"/>
                <w:b/>
                <w:spacing w:val="-13"/>
                <w:sz w:val="20"/>
                <w:szCs w:val="20"/>
                <w:lang w:val="pt-BR"/>
              </w:rPr>
              <w:t xml:space="preserve"> </w:t>
            </w:r>
            <w:r w:rsidRPr="007974B4">
              <w:rPr>
                <w:rFonts w:ascii="Aptos" w:hAnsi="Aptos"/>
                <w:b/>
                <w:spacing w:val="-2"/>
                <w:sz w:val="20"/>
                <w:szCs w:val="20"/>
                <w:lang w:val="pt-BR"/>
              </w:rPr>
              <w:t>JURÍDICA</w:t>
            </w:r>
          </w:p>
        </w:tc>
      </w:tr>
      <w:tr w:rsidR="007974B4" w:rsidRPr="00A441CA" w14:paraId="0BF8C3EF" w14:textId="77777777" w:rsidTr="007974B4">
        <w:trPr>
          <w:trHeight w:val="72"/>
        </w:trPr>
        <w:tc>
          <w:tcPr>
            <w:tcW w:w="9639" w:type="dxa"/>
            <w:gridSpan w:val="4"/>
            <w:vAlign w:val="center"/>
          </w:tcPr>
          <w:p w14:paraId="7083D113"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z w:val="20"/>
                <w:szCs w:val="20"/>
                <w:lang w:val="pt-BR"/>
              </w:rPr>
              <w:t>REPRESENTANTE</w:t>
            </w:r>
            <w:r w:rsidRPr="00A441CA">
              <w:rPr>
                <w:rFonts w:ascii="Aptos" w:hAnsi="Aptos"/>
                <w:bCs/>
                <w:spacing w:val="-14"/>
                <w:sz w:val="20"/>
                <w:szCs w:val="20"/>
                <w:lang w:val="pt-BR"/>
              </w:rPr>
              <w:t xml:space="preserve"> </w:t>
            </w:r>
            <w:r w:rsidRPr="00A441CA">
              <w:rPr>
                <w:rFonts w:ascii="Aptos" w:hAnsi="Aptos"/>
                <w:bCs/>
                <w:sz w:val="20"/>
                <w:szCs w:val="20"/>
                <w:lang w:val="pt-BR"/>
              </w:rPr>
              <w:t>LEGAL</w:t>
            </w:r>
            <w:r w:rsidRPr="00A441CA">
              <w:rPr>
                <w:rFonts w:ascii="Aptos" w:hAnsi="Aptos"/>
                <w:bCs/>
                <w:spacing w:val="-14"/>
                <w:sz w:val="20"/>
                <w:szCs w:val="20"/>
                <w:lang w:val="pt-BR"/>
              </w:rPr>
              <w:t xml:space="preserve"> </w:t>
            </w:r>
            <w:r w:rsidRPr="00A441CA">
              <w:rPr>
                <w:rFonts w:ascii="Aptos" w:hAnsi="Aptos"/>
                <w:bCs/>
                <w:spacing w:val="-2"/>
                <w:sz w:val="20"/>
                <w:szCs w:val="20"/>
                <w:lang w:val="pt-BR"/>
              </w:rPr>
              <w:t>(ADMINISTRADOR):</w:t>
            </w:r>
          </w:p>
        </w:tc>
      </w:tr>
      <w:tr w:rsidR="007974B4" w:rsidRPr="00A441CA" w14:paraId="75F6F007" w14:textId="77777777" w:rsidTr="007974B4">
        <w:trPr>
          <w:trHeight w:val="72"/>
        </w:trPr>
        <w:tc>
          <w:tcPr>
            <w:tcW w:w="4798" w:type="dxa"/>
            <w:gridSpan w:val="2"/>
            <w:vAlign w:val="center"/>
          </w:tcPr>
          <w:p w14:paraId="61816F61"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pacing w:val="-4"/>
                <w:sz w:val="20"/>
                <w:szCs w:val="20"/>
                <w:lang w:val="pt-BR"/>
              </w:rPr>
              <w:t>CPF:</w:t>
            </w:r>
          </w:p>
        </w:tc>
        <w:tc>
          <w:tcPr>
            <w:tcW w:w="4841" w:type="dxa"/>
            <w:gridSpan w:val="2"/>
            <w:vAlign w:val="center"/>
          </w:tcPr>
          <w:p w14:paraId="3D9AC7FC"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pacing w:val="-5"/>
                <w:sz w:val="20"/>
                <w:szCs w:val="20"/>
                <w:lang w:val="pt-BR"/>
              </w:rPr>
              <w:t>RG:</w:t>
            </w:r>
          </w:p>
        </w:tc>
      </w:tr>
      <w:tr w:rsidR="007974B4" w:rsidRPr="00A441CA" w14:paraId="078E1238" w14:textId="77777777" w:rsidTr="007974B4">
        <w:trPr>
          <w:trHeight w:val="72"/>
        </w:trPr>
        <w:tc>
          <w:tcPr>
            <w:tcW w:w="4798" w:type="dxa"/>
            <w:gridSpan w:val="2"/>
            <w:vAlign w:val="center"/>
          </w:tcPr>
          <w:p w14:paraId="1D632273"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pacing w:val="-2"/>
                <w:sz w:val="20"/>
                <w:szCs w:val="20"/>
                <w:lang w:val="pt-BR"/>
              </w:rPr>
              <w:t>TELEFONE(DDD):</w:t>
            </w:r>
          </w:p>
        </w:tc>
        <w:tc>
          <w:tcPr>
            <w:tcW w:w="4841" w:type="dxa"/>
            <w:gridSpan w:val="2"/>
            <w:vAlign w:val="center"/>
          </w:tcPr>
          <w:p w14:paraId="7F2D4A73" w14:textId="69B561C3"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pacing w:val="-2"/>
                <w:sz w:val="20"/>
                <w:szCs w:val="20"/>
                <w:lang w:val="pt-BR"/>
              </w:rPr>
              <w:t>E-MAIL:</w:t>
            </w:r>
          </w:p>
        </w:tc>
      </w:tr>
      <w:tr w:rsidR="007974B4" w:rsidRPr="00A441CA" w14:paraId="54A834DB" w14:textId="77777777" w:rsidTr="007974B4">
        <w:trPr>
          <w:trHeight w:val="72"/>
        </w:trPr>
        <w:tc>
          <w:tcPr>
            <w:tcW w:w="9639" w:type="dxa"/>
            <w:gridSpan w:val="4"/>
            <w:vAlign w:val="center"/>
          </w:tcPr>
          <w:p w14:paraId="705DAC4F"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z w:val="20"/>
                <w:szCs w:val="20"/>
                <w:lang w:val="pt-BR"/>
              </w:rPr>
              <w:t>REPRESENTANTE</w:t>
            </w:r>
            <w:r w:rsidRPr="00A441CA">
              <w:rPr>
                <w:rFonts w:ascii="Aptos" w:hAnsi="Aptos"/>
                <w:bCs/>
                <w:spacing w:val="-16"/>
                <w:sz w:val="20"/>
                <w:szCs w:val="20"/>
                <w:lang w:val="pt-BR"/>
              </w:rPr>
              <w:t xml:space="preserve"> </w:t>
            </w:r>
            <w:r w:rsidRPr="00A441CA">
              <w:rPr>
                <w:rFonts w:ascii="Aptos" w:hAnsi="Aptos"/>
                <w:bCs/>
                <w:sz w:val="20"/>
                <w:szCs w:val="20"/>
                <w:lang w:val="pt-BR"/>
              </w:rPr>
              <w:t>LEGAL</w:t>
            </w:r>
            <w:r w:rsidRPr="00A441CA">
              <w:rPr>
                <w:rFonts w:ascii="Aptos" w:hAnsi="Aptos"/>
                <w:bCs/>
                <w:spacing w:val="-12"/>
                <w:sz w:val="20"/>
                <w:szCs w:val="20"/>
                <w:lang w:val="pt-BR"/>
              </w:rPr>
              <w:t xml:space="preserve"> </w:t>
            </w:r>
            <w:r w:rsidRPr="00A441CA">
              <w:rPr>
                <w:rFonts w:ascii="Aptos" w:hAnsi="Aptos"/>
                <w:bCs/>
                <w:spacing w:val="-2"/>
                <w:sz w:val="20"/>
                <w:szCs w:val="20"/>
                <w:lang w:val="pt-BR"/>
              </w:rPr>
              <w:t>(PROCURADOR):</w:t>
            </w:r>
          </w:p>
        </w:tc>
      </w:tr>
      <w:tr w:rsidR="007974B4" w:rsidRPr="00A441CA" w14:paraId="58A38495" w14:textId="77777777" w:rsidTr="007974B4">
        <w:trPr>
          <w:trHeight w:val="72"/>
        </w:trPr>
        <w:tc>
          <w:tcPr>
            <w:tcW w:w="4798" w:type="dxa"/>
            <w:gridSpan w:val="2"/>
            <w:vAlign w:val="center"/>
          </w:tcPr>
          <w:p w14:paraId="54008D99"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pacing w:val="-4"/>
                <w:sz w:val="20"/>
                <w:szCs w:val="20"/>
                <w:lang w:val="pt-BR"/>
              </w:rPr>
              <w:t>CPF:</w:t>
            </w:r>
          </w:p>
        </w:tc>
        <w:tc>
          <w:tcPr>
            <w:tcW w:w="4841" w:type="dxa"/>
            <w:gridSpan w:val="2"/>
            <w:vAlign w:val="center"/>
          </w:tcPr>
          <w:p w14:paraId="344510D5" w14:textId="77777777" w:rsidR="007974B4" w:rsidRPr="00A441CA" w:rsidRDefault="007974B4" w:rsidP="007974B4">
            <w:pPr>
              <w:pStyle w:val="TableParagraph"/>
              <w:spacing w:line="276" w:lineRule="auto"/>
              <w:ind w:right="14"/>
              <w:jc w:val="left"/>
              <w:rPr>
                <w:rFonts w:ascii="Aptos" w:hAnsi="Aptos"/>
                <w:bCs/>
                <w:sz w:val="20"/>
                <w:szCs w:val="20"/>
                <w:lang w:val="pt-BR"/>
              </w:rPr>
            </w:pPr>
            <w:r w:rsidRPr="00A441CA">
              <w:rPr>
                <w:rFonts w:ascii="Aptos" w:hAnsi="Aptos"/>
                <w:bCs/>
                <w:spacing w:val="-5"/>
                <w:sz w:val="20"/>
                <w:szCs w:val="20"/>
                <w:lang w:val="pt-BR"/>
              </w:rPr>
              <w:t>RG:</w:t>
            </w:r>
          </w:p>
        </w:tc>
      </w:tr>
    </w:tbl>
    <w:p w14:paraId="4E43AB95" w14:textId="77777777" w:rsidR="007974B4" w:rsidRPr="005E3787" w:rsidRDefault="007974B4" w:rsidP="005E3787">
      <w:pPr>
        <w:pStyle w:val="Ttulo4"/>
        <w:ind w:left="0" w:right="14" w:firstLine="0"/>
        <w:jc w:val="both"/>
        <w:rPr>
          <w:rFonts w:ascii="Aptos" w:hAnsi="Aptos"/>
          <w:b w:val="0"/>
          <w:bCs w:val="0"/>
          <w:sz w:val="20"/>
          <w:szCs w:val="20"/>
          <w:lang w:val="pt-BR"/>
        </w:rPr>
      </w:pPr>
    </w:p>
    <w:p w14:paraId="6F67A1AB" w14:textId="77777777" w:rsidR="005E3787" w:rsidRDefault="005E3787" w:rsidP="005E3787">
      <w:pPr>
        <w:pStyle w:val="Corpodetexto"/>
        <w:ind w:right="14"/>
        <w:jc w:val="left"/>
        <w:rPr>
          <w:rFonts w:ascii="Aptos" w:hAnsi="Aptos"/>
          <w:b/>
          <w:sz w:val="20"/>
          <w:szCs w:val="20"/>
          <w:lang w:val="pt-BR"/>
        </w:rPr>
      </w:pPr>
    </w:p>
    <w:p w14:paraId="042C3DD2" w14:textId="4D0E49F3" w:rsidR="007974B4" w:rsidRDefault="007974B4" w:rsidP="007974B4">
      <w:pPr>
        <w:pStyle w:val="Corpodetexto"/>
        <w:ind w:right="14"/>
        <w:jc w:val="center"/>
        <w:rPr>
          <w:rFonts w:ascii="Aptos" w:hAnsi="Aptos"/>
          <w:bCs/>
          <w:sz w:val="20"/>
          <w:szCs w:val="20"/>
          <w:lang w:val="pt-BR"/>
        </w:rPr>
      </w:pPr>
      <w:r w:rsidRPr="007974B4">
        <w:rPr>
          <w:rFonts w:ascii="Aptos" w:hAnsi="Aptos"/>
          <w:bCs/>
          <w:sz w:val="20"/>
          <w:szCs w:val="20"/>
          <w:lang w:val="pt-BR"/>
        </w:rPr>
        <w:t xml:space="preserve">_____________________________ - ____, _____ de ______________________ </w:t>
      </w:r>
      <w:proofErr w:type="spellStart"/>
      <w:r w:rsidRPr="007974B4">
        <w:rPr>
          <w:rFonts w:ascii="Aptos" w:hAnsi="Aptos"/>
          <w:bCs/>
          <w:sz w:val="20"/>
          <w:szCs w:val="20"/>
          <w:lang w:val="pt-BR"/>
        </w:rPr>
        <w:t>de</w:t>
      </w:r>
      <w:proofErr w:type="spellEnd"/>
      <w:r w:rsidRPr="007974B4">
        <w:rPr>
          <w:rFonts w:ascii="Aptos" w:hAnsi="Aptos"/>
          <w:bCs/>
          <w:sz w:val="20"/>
          <w:szCs w:val="20"/>
          <w:lang w:val="pt-BR"/>
        </w:rPr>
        <w:t xml:space="preserve"> 2025.</w:t>
      </w:r>
    </w:p>
    <w:p w14:paraId="064C1C94" w14:textId="77777777" w:rsidR="007974B4" w:rsidRDefault="007974B4" w:rsidP="007974B4">
      <w:pPr>
        <w:pStyle w:val="Corpodetexto"/>
        <w:ind w:right="14"/>
        <w:jc w:val="center"/>
        <w:rPr>
          <w:rFonts w:ascii="Aptos" w:hAnsi="Aptos"/>
          <w:bCs/>
          <w:sz w:val="20"/>
          <w:szCs w:val="20"/>
          <w:lang w:val="pt-BR"/>
        </w:rPr>
      </w:pPr>
    </w:p>
    <w:p w14:paraId="2A7076E1" w14:textId="77777777" w:rsidR="007974B4" w:rsidRDefault="007974B4" w:rsidP="007974B4">
      <w:pPr>
        <w:pStyle w:val="Corpodetexto"/>
        <w:ind w:right="14"/>
        <w:jc w:val="center"/>
        <w:rPr>
          <w:rFonts w:ascii="Aptos" w:hAnsi="Aptos"/>
          <w:bCs/>
          <w:sz w:val="20"/>
          <w:szCs w:val="20"/>
          <w:lang w:val="pt-BR"/>
        </w:rPr>
      </w:pPr>
    </w:p>
    <w:p w14:paraId="7E009D7D" w14:textId="77777777" w:rsidR="007974B4" w:rsidRDefault="007974B4" w:rsidP="00DE5FFB">
      <w:pPr>
        <w:pStyle w:val="Corpodetexto"/>
        <w:ind w:right="14"/>
        <w:rPr>
          <w:rFonts w:ascii="Aptos" w:hAnsi="Aptos"/>
          <w:bCs/>
          <w:sz w:val="20"/>
          <w:szCs w:val="20"/>
          <w:lang w:val="pt-BR"/>
        </w:rPr>
      </w:pPr>
    </w:p>
    <w:p w14:paraId="2FAF39EC" w14:textId="77777777" w:rsidR="007974B4" w:rsidRDefault="007974B4" w:rsidP="007974B4">
      <w:pPr>
        <w:pStyle w:val="Corpodetexto"/>
        <w:ind w:right="14"/>
        <w:jc w:val="center"/>
        <w:rPr>
          <w:rFonts w:ascii="Aptos" w:hAnsi="Aptos"/>
          <w:bCs/>
          <w:sz w:val="20"/>
          <w:szCs w:val="20"/>
          <w:lang w:val="pt-BR"/>
        </w:rPr>
      </w:pPr>
    </w:p>
    <w:p w14:paraId="73E4C9D6" w14:textId="530E0D0C" w:rsidR="007974B4" w:rsidRDefault="007974B4" w:rsidP="007974B4">
      <w:pPr>
        <w:pStyle w:val="Corpodetexto"/>
        <w:ind w:right="14"/>
        <w:jc w:val="center"/>
        <w:rPr>
          <w:rFonts w:ascii="Aptos" w:hAnsi="Aptos"/>
          <w:bCs/>
          <w:sz w:val="20"/>
          <w:szCs w:val="20"/>
          <w:lang w:val="pt-BR"/>
        </w:rPr>
      </w:pPr>
      <w:r>
        <w:rPr>
          <w:rFonts w:ascii="Aptos" w:hAnsi="Aptos"/>
          <w:bCs/>
          <w:sz w:val="20"/>
          <w:szCs w:val="20"/>
          <w:lang w:val="pt-BR"/>
        </w:rPr>
        <w:t>_________________________________________________________</w:t>
      </w:r>
    </w:p>
    <w:p w14:paraId="058ED6B7" w14:textId="77777777" w:rsidR="007974B4" w:rsidRDefault="007974B4" w:rsidP="007974B4">
      <w:pPr>
        <w:spacing w:after="0" w:line="240" w:lineRule="auto"/>
        <w:jc w:val="center"/>
        <w:rPr>
          <w:rFonts w:ascii="Aptos" w:hAnsi="Aptos"/>
          <w:b/>
          <w:sz w:val="20"/>
          <w:szCs w:val="20"/>
        </w:rPr>
      </w:pPr>
      <w:r w:rsidRPr="00D45B2F">
        <w:rPr>
          <w:rFonts w:ascii="Aptos" w:hAnsi="Aptos"/>
          <w:b/>
          <w:sz w:val="20"/>
          <w:szCs w:val="20"/>
        </w:rPr>
        <w:t>Razão</w:t>
      </w:r>
      <w:r w:rsidRPr="00D45B2F">
        <w:rPr>
          <w:rFonts w:ascii="Aptos" w:hAnsi="Aptos"/>
          <w:b/>
          <w:spacing w:val="-16"/>
          <w:sz w:val="20"/>
          <w:szCs w:val="20"/>
        </w:rPr>
        <w:t xml:space="preserve"> </w:t>
      </w:r>
      <w:r w:rsidRPr="00D45B2F">
        <w:rPr>
          <w:rFonts w:ascii="Aptos" w:hAnsi="Aptos"/>
          <w:b/>
          <w:sz w:val="20"/>
          <w:szCs w:val="20"/>
        </w:rPr>
        <w:t>Social</w:t>
      </w:r>
    </w:p>
    <w:p w14:paraId="2EFFD0FA" w14:textId="20876733" w:rsidR="007974B4" w:rsidRPr="00D45B2F" w:rsidRDefault="007974B4" w:rsidP="007974B4">
      <w:pPr>
        <w:spacing w:after="0" w:line="240" w:lineRule="auto"/>
        <w:jc w:val="center"/>
        <w:rPr>
          <w:rFonts w:ascii="Aptos" w:hAnsi="Aptos"/>
          <w:b/>
          <w:sz w:val="20"/>
          <w:szCs w:val="20"/>
        </w:rPr>
      </w:pPr>
      <w:r w:rsidRPr="00D45B2F">
        <w:rPr>
          <w:rFonts w:ascii="Aptos" w:hAnsi="Aptos"/>
          <w:b/>
          <w:spacing w:val="-4"/>
          <w:sz w:val="20"/>
          <w:szCs w:val="20"/>
        </w:rPr>
        <w:t>CNPJ</w:t>
      </w:r>
    </w:p>
    <w:p w14:paraId="238937F3" w14:textId="77777777" w:rsidR="007974B4" w:rsidRDefault="007974B4" w:rsidP="007974B4">
      <w:pPr>
        <w:pStyle w:val="Corpodetexto"/>
        <w:jc w:val="center"/>
        <w:rPr>
          <w:rFonts w:ascii="Aptos" w:hAnsi="Aptos"/>
          <w:b/>
          <w:sz w:val="20"/>
          <w:szCs w:val="20"/>
          <w:lang w:val="pt-BR"/>
        </w:rPr>
      </w:pPr>
      <w:r w:rsidRPr="00D45B2F">
        <w:rPr>
          <w:rFonts w:ascii="Aptos" w:hAnsi="Aptos"/>
          <w:b/>
          <w:sz w:val="20"/>
          <w:szCs w:val="20"/>
          <w:lang w:val="pt-BR"/>
        </w:rPr>
        <w:t>Representante</w:t>
      </w:r>
      <w:r w:rsidRPr="00D45B2F">
        <w:rPr>
          <w:rFonts w:ascii="Aptos" w:hAnsi="Aptos"/>
          <w:b/>
          <w:spacing w:val="-16"/>
          <w:sz w:val="20"/>
          <w:szCs w:val="20"/>
          <w:lang w:val="pt-BR"/>
        </w:rPr>
        <w:t xml:space="preserve"> </w:t>
      </w:r>
      <w:r w:rsidRPr="00D45B2F">
        <w:rPr>
          <w:rFonts w:ascii="Aptos" w:hAnsi="Aptos"/>
          <w:b/>
          <w:sz w:val="20"/>
          <w:szCs w:val="20"/>
          <w:lang w:val="pt-BR"/>
        </w:rPr>
        <w:t>Legal</w:t>
      </w:r>
    </w:p>
    <w:p w14:paraId="65A32E13" w14:textId="65F92EE7" w:rsidR="007974B4" w:rsidRPr="007974B4" w:rsidRDefault="007974B4" w:rsidP="007974B4">
      <w:pPr>
        <w:pStyle w:val="Corpodetexto"/>
        <w:jc w:val="center"/>
        <w:rPr>
          <w:rFonts w:ascii="Aptos" w:hAnsi="Aptos"/>
          <w:bCs/>
          <w:sz w:val="20"/>
          <w:szCs w:val="20"/>
          <w:lang w:val="pt-BR"/>
        </w:rPr>
      </w:pPr>
      <w:r w:rsidRPr="00D45B2F">
        <w:rPr>
          <w:rFonts w:ascii="Aptos" w:hAnsi="Aptos"/>
          <w:b/>
          <w:spacing w:val="-4"/>
          <w:sz w:val="20"/>
          <w:szCs w:val="20"/>
          <w:lang w:val="pt-BR"/>
        </w:rPr>
        <w:t>CPF</w:t>
      </w:r>
    </w:p>
    <w:p w14:paraId="6F178FCC" w14:textId="77777777" w:rsidR="005E3787" w:rsidRDefault="005E3787" w:rsidP="008D6995">
      <w:pPr>
        <w:spacing w:after="0"/>
        <w:ind w:right="-1"/>
        <w:jc w:val="center"/>
        <w:rPr>
          <w:rFonts w:ascii="Aptos" w:hAnsi="Aptos"/>
        </w:rPr>
      </w:pPr>
    </w:p>
    <w:p w14:paraId="71BBA1C3" w14:textId="0F13A49D" w:rsidR="00DE5FFB" w:rsidRDefault="00DE5FFB" w:rsidP="002E0F91">
      <w:pPr>
        <w:pStyle w:val="Ttulo4"/>
        <w:ind w:left="0" w:right="14" w:firstLine="0"/>
        <w:jc w:val="center"/>
        <w:rPr>
          <w:rFonts w:ascii="Aptos" w:hAnsi="Aptos"/>
          <w:sz w:val="24"/>
          <w:szCs w:val="24"/>
          <w:lang w:val="pt-BR"/>
        </w:rPr>
      </w:pPr>
    </w:p>
    <w:p w14:paraId="7F9ED5A1" w14:textId="0B7673FB" w:rsidR="00D8031D" w:rsidRDefault="00D8031D" w:rsidP="002E0F91">
      <w:pPr>
        <w:pStyle w:val="Ttulo4"/>
        <w:ind w:left="0" w:right="14" w:firstLine="0"/>
        <w:jc w:val="center"/>
        <w:rPr>
          <w:rFonts w:ascii="Aptos" w:hAnsi="Aptos"/>
          <w:sz w:val="24"/>
          <w:szCs w:val="24"/>
          <w:lang w:val="pt-BR"/>
        </w:rPr>
      </w:pPr>
    </w:p>
    <w:p w14:paraId="5A4C2CA3" w14:textId="77777777" w:rsidR="00D8031D" w:rsidRDefault="00D8031D" w:rsidP="002E0F91">
      <w:pPr>
        <w:pStyle w:val="Ttulo4"/>
        <w:ind w:left="0" w:right="14" w:firstLine="0"/>
        <w:jc w:val="center"/>
        <w:rPr>
          <w:rFonts w:ascii="Aptos" w:hAnsi="Aptos"/>
          <w:sz w:val="24"/>
          <w:szCs w:val="24"/>
          <w:lang w:val="pt-BR"/>
        </w:rPr>
      </w:pPr>
    </w:p>
    <w:p w14:paraId="724BF1D8" w14:textId="77777777" w:rsidR="007359EC" w:rsidRDefault="007359EC" w:rsidP="002E0F91">
      <w:pPr>
        <w:pStyle w:val="Ttulo4"/>
        <w:ind w:left="0" w:right="14" w:firstLine="0"/>
        <w:jc w:val="center"/>
        <w:rPr>
          <w:rFonts w:ascii="Aptos" w:hAnsi="Aptos"/>
          <w:sz w:val="24"/>
          <w:szCs w:val="24"/>
          <w:lang w:val="pt-BR"/>
        </w:rPr>
      </w:pPr>
    </w:p>
    <w:p w14:paraId="2EE43780" w14:textId="77777777" w:rsidR="00DE5FFB" w:rsidRDefault="00DE5FFB" w:rsidP="002E0F91">
      <w:pPr>
        <w:pStyle w:val="Ttulo4"/>
        <w:ind w:left="0" w:right="14" w:firstLine="0"/>
        <w:jc w:val="center"/>
        <w:rPr>
          <w:rFonts w:ascii="Aptos" w:hAnsi="Aptos"/>
          <w:sz w:val="24"/>
          <w:szCs w:val="24"/>
          <w:lang w:val="pt-BR"/>
        </w:rPr>
      </w:pPr>
    </w:p>
    <w:p w14:paraId="34C4E5A6" w14:textId="4639B511" w:rsidR="002E0F91" w:rsidRPr="00D65F64" w:rsidRDefault="002E0F91" w:rsidP="002E0F91">
      <w:pPr>
        <w:pStyle w:val="Ttulo4"/>
        <w:ind w:left="0" w:right="14" w:firstLine="0"/>
        <w:jc w:val="center"/>
        <w:rPr>
          <w:rFonts w:ascii="Aptos" w:hAnsi="Aptos"/>
          <w:sz w:val="24"/>
          <w:szCs w:val="24"/>
          <w:lang w:val="pt-BR"/>
        </w:rPr>
      </w:pPr>
      <w:r w:rsidRPr="00D65F64">
        <w:rPr>
          <w:rFonts w:ascii="Aptos" w:hAnsi="Aptos"/>
          <w:sz w:val="24"/>
          <w:szCs w:val="24"/>
          <w:lang w:val="pt-BR"/>
        </w:rPr>
        <w:lastRenderedPageBreak/>
        <w:t>ANEXO I</w:t>
      </w:r>
      <w:r>
        <w:rPr>
          <w:rFonts w:ascii="Aptos" w:hAnsi="Aptos"/>
          <w:sz w:val="24"/>
          <w:szCs w:val="24"/>
          <w:lang w:val="pt-BR"/>
        </w:rPr>
        <w:t>II</w:t>
      </w:r>
    </w:p>
    <w:p w14:paraId="0E96A12B" w14:textId="51578056" w:rsidR="002E0F91" w:rsidRPr="005E3787" w:rsidRDefault="002E0F91" w:rsidP="002E0F91">
      <w:pPr>
        <w:pStyle w:val="Ttulo4"/>
        <w:ind w:left="0" w:right="14" w:firstLine="0"/>
        <w:jc w:val="center"/>
        <w:rPr>
          <w:rFonts w:ascii="Aptos" w:hAnsi="Aptos"/>
          <w:sz w:val="24"/>
          <w:szCs w:val="24"/>
          <w:lang w:val="pt-BR"/>
        </w:rPr>
      </w:pPr>
      <w:r w:rsidRPr="005E3787">
        <w:rPr>
          <w:rFonts w:ascii="Aptos" w:hAnsi="Aptos"/>
          <w:sz w:val="24"/>
          <w:szCs w:val="24"/>
          <w:lang w:val="pt-BR"/>
        </w:rPr>
        <w:t>MODELO</w:t>
      </w:r>
      <w:r w:rsidRPr="005E3787">
        <w:rPr>
          <w:rFonts w:ascii="Aptos" w:hAnsi="Aptos"/>
          <w:spacing w:val="-10"/>
          <w:sz w:val="24"/>
          <w:szCs w:val="24"/>
          <w:lang w:val="pt-BR"/>
        </w:rPr>
        <w:t xml:space="preserve"> </w:t>
      </w:r>
      <w:r w:rsidRPr="005E3787">
        <w:rPr>
          <w:rFonts w:ascii="Aptos" w:hAnsi="Aptos"/>
          <w:sz w:val="24"/>
          <w:szCs w:val="24"/>
          <w:lang w:val="pt-BR"/>
        </w:rPr>
        <w:t>DE</w:t>
      </w:r>
      <w:r w:rsidRPr="005E3787">
        <w:rPr>
          <w:rFonts w:ascii="Aptos" w:hAnsi="Aptos"/>
          <w:spacing w:val="-9"/>
          <w:sz w:val="24"/>
          <w:szCs w:val="24"/>
          <w:lang w:val="pt-BR"/>
        </w:rPr>
        <w:t xml:space="preserve"> </w:t>
      </w:r>
      <w:r>
        <w:rPr>
          <w:rFonts w:ascii="Aptos" w:hAnsi="Aptos"/>
          <w:sz w:val="24"/>
          <w:szCs w:val="24"/>
          <w:lang w:val="pt-BR"/>
        </w:rPr>
        <w:t>DECLARAÇÕES DO REQUERIMENTO</w:t>
      </w:r>
    </w:p>
    <w:p w14:paraId="33F84B0F" w14:textId="7A25B6F3" w:rsidR="002E0F91" w:rsidRPr="00D65F64" w:rsidRDefault="002E0F91" w:rsidP="002E0F91">
      <w:pPr>
        <w:pStyle w:val="Ttulo4"/>
        <w:ind w:left="0" w:right="14" w:firstLine="0"/>
        <w:jc w:val="center"/>
        <w:rPr>
          <w:rFonts w:ascii="Aptos" w:hAnsi="Aptos"/>
          <w:sz w:val="24"/>
          <w:szCs w:val="24"/>
          <w:lang w:val="pt-BR"/>
        </w:rPr>
      </w:pPr>
      <w:r w:rsidRPr="00D65F64">
        <w:rPr>
          <w:rFonts w:ascii="Aptos" w:hAnsi="Aptos"/>
          <w:sz w:val="24"/>
          <w:szCs w:val="24"/>
          <w:lang w:val="pt-BR"/>
        </w:rPr>
        <w:t xml:space="preserve">PROCESSO ADMINISTRATIVO Nº </w:t>
      </w:r>
      <w:r w:rsidR="007359EC">
        <w:rPr>
          <w:rFonts w:ascii="Aptos" w:hAnsi="Aptos"/>
          <w:sz w:val="24"/>
          <w:szCs w:val="24"/>
          <w:lang w:val="pt-BR"/>
        </w:rPr>
        <w:t>05</w:t>
      </w:r>
      <w:r w:rsidR="00D8031D">
        <w:rPr>
          <w:rFonts w:ascii="Aptos" w:hAnsi="Aptos"/>
          <w:sz w:val="24"/>
          <w:szCs w:val="24"/>
          <w:lang w:val="pt-BR"/>
        </w:rPr>
        <w:t>9</w:t>
      </w:r>
      <w:r w:rsidRPr="00D65F64">
        <w:rPr>
          <w:rFonts w:ascii="Aptos" w:hAnsi="Aptos"/>
          <w:sz w:val="24"/>
          <w:szCs w:val="24"/>
          <w:lang w:val="pt-BR"/>
        </w:rPr>
        <w:t>/2025</w:t>
      </w:r>
    </w:p>
    <w:p w14:paraId="5764579D" w14:textId="57842DFD" w:rsidR="002E0F91" w:rsidRDefault="002E0F91" w:rsidP="002E0F91">
      <w:pPr>
        <w:pStyle w:val="Ttulo4"/>
        <w:ind w:left="0" w:right="14" w:firstLine="0"/>
        <w:jc w:val="center"/>
        <w:rPr>
          <w:rFonts w:ascii="Aptos" w:hAnsi="Aptos"/>
          <w:sz w:val="24"/>
          <w:szCs w:val="24"/>
          <w:lang w:val="pt-BR"/>
        </w:rPr>
      </w:pPr>
      <w:r w:rsidRPr="00D65F64">
        <w:rPr>
          <w:rFonts w:ascii="Aptos" w:hAnsi="Aptos"/>
          <w:sz w:val="24"/>
          <w:szCs w:val="24"/>
          <w:lang w:val="pt-BR"/>
        </w:rPr>
        <w:t xml:space="preserve">CREDENCIAMENTO Nº </w:t>
      </w:r>
      <w:r w:rsidR="007359EC">
        <w:rPr>
          <w:rFonts w:ascii="Aptos" w:hAnsi="Aptos"/>
          <w:sz w:val="24"/>
          <w:szCs w:val="24"/>
          <w:lang w:val="pt-BR"/>
        </w:rPr>
        <w:t>00</w:t>
      </w:r>
      <w:r w:rsidR="00D8031D">
        <w:rPr>
          <w:rFonts w:ascii="Aptos" w:hAnsi="Aptos"/>
          <w:sz w:val="24"/>
          <w:szCs w:val="24"/>
          <w:lang w:val="pt-BR"/>
        </w:rPr>
        <w:t>4</w:t>
      </w:r>
      <w:r w:rsidRPr="00D65F64">
        <w:rPr>
          <w:rFonts w:ascii="Aptos" w:hAnsi="Aptos"/>
          <w:sz w:val="24"/>
          <w:szCs w:val="24"/>
          <w:lang w:val="pt-BR"/>
        </w:rPr>
        <w:t>/2025</w:t>
      </w:r>
    </w:p>
    <w:p w14:paraId="4F8FD2A4" w14:textId="77777777" w:rsidR="002E0F91" w:rsidRDefault="002E0F91" w:rsidP="008D6995">
      <w:pPr>
        <w:spacing w:after="0"/>
        <w:ind w:right="-1"/>
        <w:jc w:val="center"/>
        <w:rPr>
          <w:rFonts w:ascii="Aptos" w:hAnsi="Aptos"/>
        </w:rPr>
      </w:pPr>
    </w:p>
    <w:p w14:paraId="033397C2" w14:textId="77777777" w:rsidR="00DE5FFB" w:rsidRDefault="00DE5FFB" w:rsidP="002E0F91">
      <w:pPr>
        <w:pStyle w:val="Corpodetexto"/>
        <w:ind w:right="14"/>
        <w:rPr>
          <w:rFonts w:ascii="Aptos" w:hAnsi="Aptos"/>
          <w:sz w:val="20"/>
          <w:szCs w:val="20"/>
          <w:lang w:val="pt-BR"/>
        </w:rPr>
      </w:pPr>
    </w:p>
    <w:p w14:paraId="6B72BF56" w14:textId="2412E04C" w:rsidR="002E0F91" w:rsidRDefault="002E0F91" w:rsidP="002E0F91">
      <w:pPr>
        <w:pStyle w:val="Corpodetexto"/>
        <w:ind w:right="14"/>
        <w:rPr>
          <w:rFonts w:ascii="Aptos" w:hAnsi="Aptos"/>
          <w:spacing w:val="-2"/>
          <w:sz w:val="20"/>
          <w:szCs w:val="20"/>
          <w:lang w:val="pt-BR"/>
        </w:rPr>
      </w:pPr>
      <w:r w:rsidRPr="00D45B2F">
        <w:rPr>
          <w:rFonts w:ascii="Aptos" w:hAnsi="Aptos"/>
          <w:sz w:val="20"/>
          <w:szCs w:val="20"/>
          <w:lang w:val="pt-BR"/>
        </w:rPr>
        <w:t>À</w:t>
      </w:r>
      <w:r w:rsidRPr="00D45B2F">
        <w:rPr>
          <w:rFonts w:ascii="Aptos" w:hAnsi="Aptos"/>
          <w:spacing w:val="-3"/>
          <w:sz w:val="20"/>
          <w:szCs w:val="20"/>
          <w:lang w:val="pt-BR"/>
        </w:rPr>
        <w:t xml:space="preserve"> </w:t>
      </w:r>
      <w:r w:rsidRPr="00D45B2F">
        <w:rPr>
          <w:rFonts w:ascii="Aptos" w:hAnsi="Aptos"/>
          <w:sz w:val="20"/>
          <w:szCs w:val="20"/>
          <w:lang w:val="pt-BR"/>
        </w:rPr>
        <w:t>COMISSÃO</w:t>
      </w:r>
      <w:r w:rsidRPr="00D45B2F">
        <w:rPr>
          <w:rFonts w:ascii="Aptos" w:hAnsi="Aptos"/>
          <w:spacing w:val="-4"/>
          <w:sz w:val="20"/>
          <w:szCs w:val="20"/>
          <w:lang w:val="pt-BR"/>
        </w:rPr>
        <w:t xml:space="preserve"> </w:t>
      </w:r>
      <w:r w:rsidRPr="00D45B2F">
        <w:rPr>
          <w:rFonts w:ascii="Aptos" w:hAnsi="Aptos"/>
          <w:sz w:val="20"/>
          <w:szCs w:val="20"/>
          <w:lang w:val="pt-BR"/>
        </w:rPr>
        <w:t>DE</w:t>
      </w:r>
      <w:r w:rsidRPr="00D45B2F">
        <w:rPr>
          <w:rFonts w:ascii="Aptos" w:hAnsi="Aptos"/>
          <w:spacing w:val="-3"/>
          <w:sz w:val="20"/>
          <w:szCs w:val="20"/>
          <w:lang w:val="pt-BR"/>
        </w:rPr>
        <w:t xml:space="preserve"> </w:t>
      </w:r>
      <w:r w:rsidRPr="00D45B2F">
        <w:rPr>
          <w:rFonts w:ascii="Aptos" w:hAnsi="Aptos"/>
          <w:spacing w:val="-2"/>
          <w:sz w:val="20"/>
          <w:szCs w:val="20"/>
          <w:lang w:val="pt-BR"/>
        </w:rPr>
        <w:t>CONTRATAÇÃO</w:t>
      </w:r>
    </w:p>
    <w:p w14:paraId="29E73DE7" w14:textId="77777777" w:rsidR="00DE5FFB" w:rsidRDefault="00DE5FFB" w:rsidP="002E0F91">
      <w:pPr>
        <w:pStyle w:val="Corpodetexto"/>
        <w:ind w:right="14"/>
        <w:rPr>
          <w:rFonts w:ascii="Aptos" w:hAnsi="Aptos"/>
          <w:spacing w:val="-2"/>
          <w:sz w:val="20"/>
          <w:szCs w:val="20"/>
          <w:lang w:val="pt-BR"/>
        </w:rPr>
      </w:pPr>
    </w:p>
    <w:p w14:paraId="26B01AE9" w14:textId="65F9D2FF" w:rsidR="00DE5FFB" w:rsidRPr="00D45B2F" w:rsidRDefault="00DE5FFB" w:rsidP="00DE5FFB">
      <w:pPr>
        <w:pStyle w:val="Corpodetexto"/>
        <w:spacing w:line="276" w:lineRule="auto"/>
        <w:ind w:right="14"/>
        <w:rPr>
          <w:rFonts w:ascii="Aptos" w:hAnsi="Aptos"/>
          <w:sz w:val="20"/>
          <w:szCs w:val="20"/>
          <w:lang w:val="pt-BR"/>
        </w:rPr>
      </w:pPr>
      <w:r>
        <w:rPr>
          <w:rFonts w:ascii="Aptos" w:hAnsi="Aptos"/>
          <w:spacing w:val="-2"/>
          <w:sz w:val="20"/>
          <w:szCs w:val="20"/>
          <w:lang w:val="pt-BR"/>
        </w:rPr>
        <w:t>A</w:t>
      </w:r>
      <w:r w:rsidR="007E7E2B">
        <w:rPr>
          <w:rFonts w:ascii="Aptos" w:hAnsi="Aptos"/>
          <w:spacing w:val="-2"/>
          <w:sz w:val="20"/>
          <w:szCs w:val="20"/>
          <w:lang w:val="pt-BR"/>
        </w:rPr>
        <w:t xml:space="preserve"> empresa,</w:t>
      </w:r>
      <w:r>
        <w:rPr>
          <w:rFonts w:ascii="Aptos" w:hAnsi="Aptos"/>
          <w:spacing w:val="-2"/>
          <w:sz w:val="20"/>
          <w:szCs w:val="20"/>
          <w:lang w:val="pt-BR"/>
        </w:rPr>
        <w:t xml:space="preserve"> _________________________________________________, inscrita no CNPJ nº ___________________________, com sede na ____________________________________________________________________, neste ato representada por ______________________________________________, inscrito no CPF nº ______________________________, portador do documento de identidade nº ____________________________, emitido por ________, vem requerer, através do presente, o seu </w:t>
      </w:r>
      <w:r w:rsidRPr="00D45B2F">
        <w:rPr>
          <w:rFonts w:ascii="Aptos" w:hAnsi="Aptos"/>
          <w:sz w:val="20"/>
          <w:szCs w:val="20"/>
          <w:lang w:val="pt-BR"/>
        </w:rPr>
        <w:t xml:space="preserve">credenciamento para </w:t>
      </w:r>
      <w:r w:rsidR="00D8031D" w:rsidRPr="00D8031D">
        <w:rPr>
          <w:rFonts w:ascii="Aptos" w:hAnsi="Aptos"/>
          <w:sz w:val="20"/>
          <w:szCs w:val="20"/>
        </w:rPr>
        <w:t>Pessoas</w:t>
      </w:r>
      <w:r w:rsidR="00D8031D" w:rsidRPr="00D8031D">
        <w:rPr>
          <w:rFonts w:ascii="Aptos" w:hAnsi="Aptos"/>
          <w:spacing w:val="-17"/>
          <w:sz w:val="20"/>
          <w:szCs w:val="20"/>
        </w:rPr>
        <w:t xml:space="preserve"> </w:t>
      </w:r>
      <w:r w:rsidR="00D8031D" w:rsidRPr="00D8031D">
        <w:rPr>
          <w:rFonts w:ascii="Aptos" w:hAnsi="Aptos"/>
          <w:sz w:val="20"/>
          <w:szCs w:val="20"/>
        </w:rPr>
        <w:t>Jurídicas</w:t>
      </w:r>
      <w:r w:rsidR="00D8031D" w:rsidRPr="00D8031D">
        <w:rPr>
          <w:rFonts w:ascii="Aptos" w:hAnsi="Aptos"/>
          <w:spacing w:val="-17"/>
          <w:sz w:val="20"/>
          <w:szCs w:val="20"/>
        </w:rPr>
        <w:t xml:space="preserve"> </w:t>
      </w:r>
      <w:r w:rsidR="00D8031D" w:rsidRPr="00D8031D">
        <w:rPr>
          <w:rFonts w:ascii="Aptos" w:hAnsi="Aptos"/>
          <w:sz w:val="20"/>
          <w:szCs w:val="20"/>
        </w:rPr>
        <w:t>para</w:t>
      </w:r>
      <w:r w:rsidR="00D8031D" w:rsidRPr="00D8031D">
        <w:rPr>
          <w:rFonts w:ascii="Arial Narrow" w:hAnsi="Arial Narrow"/>
        </w:rPr>
        <w:t xml:space="preserve"> </w:t>
      </w:r>
      <w:r w:rsidR="00D8031D" w:rsidRPr="00D8031D">
        <w:rPr>
          <w:rFonts w:ascii="Aptos" w:hAnsi="Aptos"/>
          <w:sz w:val="20"/>
          <w:szCs w:val="20"/>
        </w:rPr>
        <w:t>Contratação de Empresa para Aquisição de Gêneros Alimentícios e Suplementos para Serem Destinados a Atender as Demandas das Diversas Secretarias Deste Município de Belmonte/BA</w:t>
      </w:r>
      <w:r w:rsidRPr="00D45B2F">
        <w:rPr>
          <w:rFonts w:ascii="Aptos" w:hAnsi="Aptos"/>
          <w:sz w:val="20"/>
          <w:szCs w:val="20"/>
          <w:lang w:val="pt-BR"/>
        </w:rPr>
        <w:t>, em atendimento às demandas das diversas Secretarias Municiais</w:t>
      </w:r>
      <w:r>
        <w:rPr>
          <w:rFonts w:ascii="Aptos" w:hAnsi="Aptos"/>
          <w:sz w:val="20"/>
          <w:szCs w:val="20"/>
          <w:lang w:val="pt-BR"/>
        </w:rPr>
        <w:t xml:space="preserve">, e ainda </w:t>
      </w:r>
      <w:r w:rsidRPr="00D45B2F">
        <w:rPr>
          <w:rFonts w:ascii="Aptos" w:hAnsi="Aptos"/>
          <w:sz w:val="20"/>
          <w:szCs w:val="20"/>
          <w:lang w:val="pt-BR"/>
        </w:rPr>
        <w:t>DECLARA,</w:t>
      </w:r>
      <w:r w:rsidRPr="00D45B2F">
        <w:rPr>
          <w:rFonts w:ascii="Aptos" w:hAnsi="Aptos"/>
          <w:spacing w:val="-5"/>
          <w:sz w:val="20"/>
          <w:szCs w:val="20"/>
          <w:lang w:val="pt-BR"/>
        </w:rPr>
        <w:t xml:space="preserve"> </w:t>
      </w:r>
      <w:r w:rsidRPr="00D45B2F">
        <w:rPr>
          <w:rFonts w:ascii="Aptos" w:hAnsi="Aptos"/>
          <w:sz w:val="20"/>
          <w:szCs w:val="20"/>
          <w:lang w:val="pt-BR"/>
        </w:rPr>
        <w:t>sob</w:t>
      </w:r>
      <w:r w:rsidRPr="00D45B2F">
        <w:rPr>
          <w:rFonts w:ascii="Aptos" w:hAnsi="Aptos"/>
          <w:spacing w:val="-2"/>
          <w:sz w:val="20"/>
          <w:szCs w:val="20"/>
          <w:lang w:val="pt-BR"/>
        </w:rPr>
        <w:t xml:space="preserve"> </w:t>
      </w:r>
      <w:r w:rsidRPr="00D45B2F">
        <w:rPr>
          <w:rFonts w:ascii="Aptos" w:hAnsi="Aptos"/>
          <w:sz w:val="20"/>
          <w:szCs w:val="20"/>
          <w:lang w:val="pt-BR"/>
        </w:rPr>
        <w:t>as</w:t>
      </w:r>
      <w:r w:rsidRPr="00D45B2F">
        <w:rPr>
          <w:rFonts w:ascii="Aptos" w:hAnsi="Aptos"/>
          <w:spacing w:val="-2"/>
          <w:sz w:val="20"/>
          <w:szCs w:val="20"/>
          <w:lang w:val="pt-BR"/>
        </w:rPr>
        <w:t xml:space="preserve"> </w:t>
      </w:r>
      <w:r w:rsidRPr="00D45B2F">
        <w:rPr>
          <w:rFonts w:ascii="Aptos" w:hAnsi="Aptos"/>
          <w:sz w:val="20"/>
          <w:szCs w:val="20"/>
          <w:lang w:val="pt-BR"/>
        </w:rPr>
        <w:t>penas</w:t>
      </w:r>
      <w:r w:rsidRPr="00D45B2F">
        <w:rPr>
          <w:rFonts w:ascii="Aptos" w:hAnsi="Aptos"/>
          <w:spacing w:val="-5"/>
          <w:sz w:val="20"/>
          <w:szCs w:val="20"/>
          <w:lang w:val="pt-BR"/>
        </w:rPr>
        <w:t xml:space="preserve"> </w:t>
      </w:r>
      <w:r w:rsidRPr="00D45B2F">
        <w:rPr>
          <w:rFonts w:ascii="Aptos" w:hAnsi="Aptos"/>
          <w:sz w:val="20"/>
          <w:szCs w:val="20"/>
          <w:lang w:val="pt-BR"/>
        </w:rPr>
        <w:t>da</w:t>
      </w:r>
      <w:r w:rsidRPr="00D45B2F">
        <w:rPr>
          <w:rFonts w:ascii="Aptos" w:hAnsi="Aptos"/>
          <w:spacing w:val="-2"/>
          <w:sz w:val="20"/>
          <w:szCs w:val="20"/>
          <w:lang w:val="pt-BR"/>
        </w:rPr>
        <w:t xml:space="preserve"> </w:t>
      </w:r>
      <w:r w:rsidRPr="00D45B2F">
        <w:rPr>
          <w:rFonts w:ascii="Aptos" w:hAnsi="Aptos"/>
          <w:sz w:val="20"/>
          <w:szCs w:val="20"/>
          <w:lang w:val="pt-BR"/>
        </w:rPr>
        <w:t>lei,</w:t>
      </w:r>
      <w:r w:rsidRPr="00D45B2F">
        <w:rPr>
          <w:rFonts w:ascii="Aptos" w:hAnsi="Aptos"/>
          <w:spacing w:val="-4"/>
          <w:sz w:val="20"/>
          <w:szCs w:val="20"/>
          <w:lang w:val="pt-BR"/>
        </w:rPr>
        <w:t xml:space="preserve"> que</w:t>
      </w:r>
      <w:r>
        <w:rPr>
          <w:rFonts w:ascii="Aptos" w:hAnsi="Aptos"/>
          <w:spacing w:val="-4"/>
          <w:sz w:val="20"/>
          <w:szCs w:val="20"/>
          <w:lang w:val="pt-BR"/>
        </w:rPr>
        <w:t>:</w:t>
      </w:r>
    </w:p>
    <w:p w14:paraId="4D93A8EB" w14:textId="77777777" w:rsidR="002E0F91" w:rsidRPr="00D45B2F" w:rsidRDefault="002E0F91" w:rsidP="002E0F91">
      <w:pPr>
        <w:pStyle w:val="Corpodetexto"/>
        <w:ind w:right="14"/>
        <w:rPr>
          <w:rFonts w:ascii="Aptos" w:hAnsi="Aptos"/>
          <w:sz w:val="20"/>
          <w:szCs w:val="20"/>
          <w:lang w:val="pt-BR"/>
        </w:rPr>
      </w:pPr>
    </w:p>
    <w:p w14:paraId="34C4311E" w14:textId="77777777" w:rsidR="002E0F91" w:rsidRPr="00D45B2F" w:rsidRDefault="002E0F91" w:rsidP="002E0F91">
      <w:pPr>
        <w:pStyle w:val="PargrafodaLista"/>
        <w:widowControl w:val="0"/>
        <w:numPr>
          <w:ilvl w:val="0"/>
          <w:numId w:val="32"/>
        </w:numPr>
        <w:autoSpaceDE w:val="0"/>
        <w:autoSpaceDN w:val="0"/>
        <w:spacing w:after="0" w:line="240" w:lineRule="auto"/>
        <w:ind w:left="284" w:right="14" w:hanging="284"/>
        <w:contextualSpacing w:val="0"/>
        <w:jc w:val="both"/>
        <w:rPr>
          <w:rFonts w:ascii="Aptos" w:hAnsi="Aptos"/>
          <w:sz w:val="20"/>
          <w:szCs w:val="20"/>
        </w:rPr>
      </w:pPr>
      <w:r w:rsidRPr="00D45B2F">
        <w:rPr>
          <w:rFonts w:ascii="Aptos" w:hAnsi="Aptos"/>
          <w:sz w:val="20"/>
          <w:szCs w:val="20"/>
        </w:rPr>
        <w:t>Conhece os termos do edital de credenciamento e que tomou conhecimento de todas as informações e condições para o cumprimento das obrigações objeto do credenciamento, com os quais concorda inteiramente;</w:t>
      </w:r>
    </w:p>
    <w:p w14:paraId="659D0C09" w14:textId="77777777" w:rsidR="002E0F91" w:rsidRPr="00D45B2F" w:rsidRDefault="002E0F91" w:rsidP="002E0F91">
      <w:pPr>
        <w:pStyle w:val="PargrafodaLista"/>
        <w:widowControl w:val="0"/>
        <w:numPr>
          <w:ilvl w:val="0"/>
          <w:numId w:val="32"/>
        </w:numPr>
        <w:autoSpaceDE w:val="0"/>
        <w:autoSpaceDN w:val="0"/>
        <w:spacing w:after="0" w:line="240" w:lineRule="auto"/>
        <w:ind w:left="284" w:right="14" w:hanging="284"/>
        <w:contextualSpacing w:val="0"/>
        <w:jc w:val="both"/>
        <w:rPr>
          <w:rFonts w:ascii="Aptos" w:hAnsi="Aptos"/>
          <w:sz w:val="20"/>
          <w:szCs w:val="20"/>
        </w:rPr>
      </w:pPr>
      <w:r w:rsidRPr="00D45B2F">
        <w:rPr>
          <w:rFonts w:ascii="Aptos" w:hAnsi="Aptos"/>
          <w:sz w:val="20"/>
          <w:szCs w:val="20"/>
        </w:rPr>
        <w:t>Está de acordo com as normas e tabela de valores definidos no edital,</w:t>
      </w:r>
      <w:r w:rsidRPr="00D45B2F">
        <w:rPr>
          <w:rFonts w:ascii="Aptos" w:hAnsi="Aptos"/>
          <w:spacing w:val="-1"/>
          <w:sz w:val="20"/>
          <w:szCs w:val="20"/>
        </w:rPr>
        <w:t xml:space="preserve"> </w:t>
      </w:r>
      <w:r w:rsidRPr="00D45B2F">
        <w:rPr>
          <w:rFonts w:ascii="Aptos" w:hAnsi="Aptos"/>
          <w:sz w:val="20"/>
          <w:szCs w:val="20"/>
        </w:rPr>
        <w:t>bem como</w:t>
      </w:r>
      <w:r w:rsidRPr="00D45B2F">
        <w:rPr>
          <w:rFonts w:ascii="Aptos" w:hAnsi="Aptos"/>
          <w:spacing w:val="-2"/>
          <w:sz w:val="20"/>
          <w:szCs w:val="20"/>
        </w:rPr>
        <w:t xml:space="preserve"> </w:t>
      </w:r>
      <w:r w:rsidRPr="00D45B2F">
        <w:rPr>
          <w:rFonts w:ascii="Aptos" w:hAnsi="Aptos"/>
          <w:sz w:val="20"/>
          <w:szCs w:val="20"/>
        </w:rPr>
        <w:t>com as condições de remuneração dos fornecimentos prestados;</w:t>
      </w:r>
    </w:p>
    <w:p w14:paraId="54E3A1B1" w14:textId="77777777" w:rsidR="002E0F91" w:rsidRPr="00D45B2F" w:rsidRDefault="002E0F91" w:rsidP="002E0F91">
      <w:pPr>
        <w:pStyle w:val="PargrafodaLista"/>
        <w:widowControl w:val="0"/>
        <w:numPr>
          <w:ilvl w:val="0"/>
          <w:numId w:val="32"/>
        </w:numPr>
        <w:autoSpaceDE w:val="0"/>
        <w:autoSpaceDN w:val="0"/>
        <w:spacing w:after="0" w:line="240" w:lineRule="auto"/>
        <w:ind w:left="284" w:right="14" w:hanging="284"/>
        <w:contextualSpacing w:val="0"/>
        <w:jc w:val="both"/>
        <w:rPr>
          <w:rFonts w:ascii="Aptos" w:hAnsi="Aptos"/>
          <w:sz w:val="20"/>
          <w:szCs w:val="20"/>
        </w:rPr>
      </w:pPr>
      <w:r w:rsidRPr="00D45B2F">
        <w:rPr>
          <w:rFonts w:ascii="Aptos" w:hAnsi="Aptos"/>
          <w:sz w:val="20"/>
          <w:szCs w:val="20"/>
        </w:rPr>
        <w:t xml:space="preserve">Realizará todas as atividades a que se propõe, tendo disponibilidade em prestar o fornecimento ora descrito no respectivo Edital de Chamamento Público para fins de </w:t>
      </w:r>
      <w:r w:rsidRPr="00D45B2F">
        <w:rPr>
          <w:rFonts w:ascii="Aptos" w:hAnsi="Aptos"/>
          <w:spacing w:val="-2"/>
          <w:sz w:val="20"/>
          <w:szCs w:val="20"/>
        </w:rPr>
        <w:t>Credenciamento;</w:t>
      </w:r>
    </w:p>
    <w:p w14:paraId="3BBED6C6" w14:textId="77777777" w:rsidR="002E0F91" w:rsidRPr="00D45B2F" w:rsidRDefault="002E0F91" w:rsidP="002E0F91">
      <w:pPr>
        <w:pStyle w:val="PargrafodaLista"/>
        <w:widowControl w:val="0"/>
        <w:numPr>
          <w:ilvl w:val="0"/>
          <w:numId w:val="32"/>
        </w:numPr>
        <w:autoSpaceDE w:val="0"/>
        <w:autoSpaceDN w:val="0"/>
        <w:spacing w:after="0" w:line="240" w:lineRule="auto"/>
        <w:ind w:left="284" w:right="14" w:hanging="284"/>
        <w:contextualSpacing w:val="0"/>
        <w:jc w:val="both"/>
        <w:rPr>
          <w:rFonts w:ascii="Aptos" w:hAnsi="Aptos"/>
          <w:sz w:val="20"/>
          <w:szCs w:val="20"/>
        </w:rPr>
      </w:pPr>
      <w:r w:rsidRPr="00D45B2F">
        <w:rPr>
          <w:rFonts w:ascii="Aptos" w:hAnsi="Aptos"/>
          <w:sz w:val="20"/>
          <w:szCs w:val="20"/>
        </w:rPr>
        <w:t>Não se encontra suspensa, nem declarada inidônea para participar de licitações ou contratar com órgão ou entidades da Administração Pública;</w:t>
      </w:r>
    </w:p>
    <w:p w14:paraId="23422ABF" w14:textId="77777777" w:rsidR="002E0F91" w:rsidRPr="00D45B2F" w:rsidRDefault="002E0F91" w:rsidP="002E0F91">
      <w:pPr>
        <w:pStyle w:val="PargrafodaLista"/>
        <w:widowControl w:val="0"/>
        <w:numPr>
          <w:ilvl w:val="0"/>
          <w:numId w:val="32"/>
        </w:numPr>
        <w:autoSpaceDE w:val="0"/>
        <w:autoSpaceDN w:val="0"/>
        <w:spacing w:after="0" w:line="240" w:lineRule="auto"/>
        <w:ind w:left="284" w:right="14" w:hanging="284"/>
        <w:contextualSpacing w:val="0"/>
        <w:jc w:val="both"/>
        <w:rPr>
          <w:rFonts w:ascii="Aptos" w:hAnsi="Aptos"/>
          <w:sz w:val="20"/>
          <w:szCs w:val="20"/>
        </w:rPr>
      </w:pPr>
      <w:r w:rsidRPr="00D45B2F">
        <w:rPr>
          <w:rFonts w:ascii="Aptos" w:hAnsi="Aptos"/>
          <w:spacing w:val="-2"/>
          <w:sz w:val="20"/>
          <w:szCs w:val="20"/>
        </w:rPr>
        <w:t>Não</w:t>
      </w:r>
      <w:r w:rsidRPr="00D45B2F">
        <w:rPr>
          <w:rFonts w:ascii="Aptos" w:hAnsi="Aptos"/>
          <w:spacing w:val="-8"/>
          <w:sz w:val="20"/>
          <w:szCs w:val="20"/>
        </w:rPr>
        <w:t xml:space="preserve"> </w:t>
      </w:r>
      <w:r w:rsidRPr="00D45B2F">
        <w:rPr>
          <w:rFonts w:ascii="Aptos" w:hAnsi="Aptos"/>
          <w:spacing w:val="-2"/>
          <w:sz w:val="20"/>
          <w:szCs w:val="20"/>
        </w:rPr>
        <w:t>se</w:t>
      </w:r>
      <w:r w:rsidRPr="00D45B2F">
        <w:rPr>
          <w:rFonts w:ascii="Aptos" w:hAnsi="Aptos"/>
          <w:spacing w:val="-8"/>
          <w:sz w:val="20"/>
          <w:szCs w:val="20"/>
        </w:rPr>
        <w:t xml:space="preserve"> </w:t>
      </w:r>
      <w:r w:rsidRPr="00D45B2F">
        <w:rPr>
          <w:rFonts w:ascii="Aptos" w:hAnsi="Aptos"/>
          <w:spacing w:val="-2"/>
          <w:sz w:val="20"/>
          <w:szCs w:val="20"/>
        </w:rPr>
        <w:t>enquadra</w:t>
      </w:r>
      <w:r w:rsidRPr="00D45B2F">
        <w:rPr>
          <w:rFonts w:ascii="Aptos" w:hAnsi="Aptos"/>
          <w:spacing w:val="-8"/>
          <w:sz w:val="20"/>
          <w:szCs w:val="20"/>
        </w:rPr>
        <w:t xml:space="preserve"> </w:t>
      </w:r>
      <w:r w:rsidRPr="00D45B2F">
        <w:rPr>
          <w:rFonts w:ascii="Aptos" w:hAnsi="Aptos"/>
          <w:spacing w:val="-2"/>
          <w:sz w:val="20"/>
          <w:szCs w:val="20"/>
        </w:rPr>
        <w:t>nas</w:t>
      </w:r>
      <w:r w:rsidRPr="00D45B2F">
        <w:rPr>
          <w:rFonts w:ascii="Aptos" w:hAnsi="Aptos"/>
          <w:spacing w:val="-7"/>
          <w:sz w:val="20"/>
          <w:szCs w:val="20"/>
        </w:rPr>
        <w:t xml:space="preserve"> </w:t>
      </w:r>
      <w:r w:rsidRPr="00D45B2F">
        <w:rPr>
          <w:rFonts w:ascii="Aptos" w:hAnsi="Aptos"/>
          <w:spacing w:val="-2"/>
          <w:sz w:val="20"/>
          <w:szCs w:val="20"/>
        </w:rPr>
        <w:t>situações</w:t>
      </w:r>
      <w:r w:rsidRPr="00D45B2F">
        <w:rPr>
          <w:rFonts w:ascii="Aptos" w:hAnsi="Aptos"/>
          <w:spacing w:val="-8"/>
          <w:sz w:val="20"/>
          <w:szCs w:val="20"/>
        </w:rPr>
        <w:t xml:space="preserve"> </w:t>
      </w:r>
      <w:r w:rsidRPr="00D45B2F">
        <w:rPr>
          <w:rFonts w:ascii="Aptos" w:hAnsi="Aptos"/>
          <w:spacing w:val="-2"/>
          <w:sz w:val="20"/>
          <w:szCs w:val="20"/>
        </w:rPr>
        <w:t>de</w:t>
      </w:r>
      <w:r w:rsidRPr="00D45B2F">
        <w:rPr>
          <w:rFonts w:ascii="Aptos" w:hAnsi="Aptos"/>
          <w:spacing w:val="-8"/>
          <w:sz w:val="20"/>
          <w:szCs w:val="20"/>
        </w:rPr>
        <w:t xml:space="preserve"> </w:t>
      </w:r>
      <w:r w:rsidRPr="00D45B2F">
        <w:rPr>
          <w:rFonts w:ascii="Aptos" w:hAnsi="Aptos"/>
          <w:spacing w:val="-2"/>
          <w:sz w:val="20"/>
          <w:szCs w:val="20"/>
        </w:rPr>
        <w:t>impedimentos</w:t>
      </w:r>
      <w:r w:rsidRPr="00D45B2F">
        <w:rPr>
          <w:rFonts w:ascii="Aptos" w:hAnsi="Aptos"/>
          <w:spacing w:val="-8"/>
          <w:sz w:val="20"/>
          <w:szCs w:val="20"/>
        </w:rPr>
        <w:t xml:space="preserve"> </w:t>
      </w:r>
      <w:r w:rsidRPr="00D45B2F">
        <w:rPr>
          <w:rFonts w:ascii="Aptos" w:hAnsi="Aptos"/>
          <w:spacing w:val="-2"/>
          <w:sz w:val="20"/>
          <w:szCs w:val="20"/>
        </w:rPr>
        <w:t>previstos</w:t>
      </w:r>
      <w:r w:rsidRPr="00D45B2F">
        <w:rPr>
          <w:rFonts w:ascii="Aptos" w:hAnsi="Aptos"/>
          <w:spacing w:val="-7"/>
          <w:sz w:val="20"/>
          <w:szCs w:val="20"/>
        </w:rPr>
        <w:t xml:space="preserve"> </w:t>
      </w:r>
      <w:r w:rsidRPr="00D45B2F">
        <w:rPr>
          <w:rFonts w:ascii="Aptos" w:hAnsi="Aptos"/>
          <w:spacing w:val="-2"/>
          <w:sz w:val="20"/>
          <w:szCs w:val="20"/>
        </w:rPr>
        <w:t>no</w:t>
      </w:r>
      <w:r w:rsidRPr="00D45B2F">
        <w:rPr>
          <w:rFonts w:ascii="Aptos" w:hAnsi="Aptos"/>
          <w:spacing w:val="-8"/>
          <w:sz w:val="20"/>
          <w:szCs w:val="20"/>
        </w:rPr>
        <w:t xml:space="preserve"> </w:t>
      </w:r>
      <w:r w:rsidRPr="00D45B2F">
        <w:rPr>
          <w:rFonts w:ascii="Aptos" w:hAnsi="Aptos"/>
          <w:spacing w:val="-2"/>
          <w:sz w:val="20"/>
          <w:szCs w:val="20"/>
        </w:rPr>
        <w:t>edital</w:t>
      </w:r>
      <w:r w:rsidRPr="00D45B2F">
        <w:rPr>
          <w:rFonts w:ascii="Aptos" w:hAnsi="Aptos"/>
          <w:spacing w:val="-11"/>
          <w:sz w:val="20"/>
          <w:szCs w:val="20"/>
        </w:rPr>
        <w:t xml:space="preserve"> </w:t>
      </w:r>
      <w:r w:rsidRPr="00D45B2F">
        <w:rPr>
          <w:rFonts w:ascii="Aptos" w:hAnsi="Aptos"/>
          <w:spacing w:val="-2"/>
          <w:sz w:val="20"/>
          <w:szCs w:val="20"/>
        </w:rPr>
        <w:t>do</w:t>
      </w:r>
      <w:r w:rsidRPr="00D45B2F">
        <w:rPr>
          <w:rFonts w:ascii="Aptos" w:hAnsi="Aptos"/>
          <w:spacing w:val="-8"/>
          <w:sz w:val="20"/>
          <w:szCs w:val="20"/>
        </w:rPr>
        <w:t xml:space="preserve"> </w:t>
      </w:r>
      <w:r w:rsidRPr="00D45B2F">
        <w:rPr>
          <w:rFonts w:ascii="Aptos" w:hAnsi="Aptos"/>
          <w:spacing w:val="-2"/>
          <w:sz w:val="20"/>
          <w:szCs w:val="20"/>
        </w:rPr>
        <w:t>credenciamento;</w:t>
      </w:r>
    </w:p>
    <w:p w14:paraId="3C6E996F" w14:textId="77777777" w:rsidR="002E0F91" w:rsidRPr="00D45B2F" w:rsidRDefault="002E0F91" w:rsidP="002E0F91">
      <w:pPr>
        <w:pStyle w:val="PargrafodaLista"/>
        <w:widowControl w:val="0"/>
        <w:numPr>
          <w:ilvl w:val="0"/>
          <w:numId w:val="32"/>
        </w:numPr>
        <w:autoSpaceDE w:val="0"/>
        <w:autoSpaceDN w:val="0"/>
        <w:spacing w:after="0" w:line="240" w:lineRule="auto"/>
        <w:ind w:left="284" w:right="14" w:hanging="284"/>
        <w:contextualSpacing w:val="0"/>
        <w:jc w:val="both"/>
        <w:rPr>
          <w:rFonts w:ascii="Aptos" w:hAnsi="Aptos"/>
          <w:sz w:val="20"/>
          <w:szCs w:val="20"/>
        </w:rPr>
      </w:pPr>
      <w:r w:rsidRPr="00D45B2F">
        <w:rPr>
          <w:rFonts w:ascii="Aptos" w:hAnsi="Aptos"/>
          <w:sz w:val="20"/>
          <w:szCs w:val="20"/>
        </w:rPr>
        <w:t>Não</w:t>
      </w:r>
      <w:r w:rsidRPr="00D45B2F">
        <w:rPr>
          <w:rFonts w:ascii="Aptos" w:hAnsi="Aptos"/>
          <w:spacing w:val="-2"/>
          <w:sz w:val="20"/>
          <w:szCs w:val="20"/>
        </w:rPr>
        <w:t xml:space="preserve"> </w:t>
      </w:r>
      <w:r w:rsidRPr="00D45B2F">
        <w:rPr>
          <w:rFonts w:ascii="Aptos" w:hAnsi="Aptos"/>
          <w:sz w:val="20"/>
          <w:szCs w:val="20"/>
        </w:rPr>
        <w:t>há</w:t>
      </w:r>
      <w:r w:rsidRPr="00D45B2F">
        <w:rPr>
          <w:rFonts w:ascii="Aptos" w:hAnsi="Aptos"/>
          <w:spacing w:val="-2"/>
          <w:sz w:val="20"/>
          <w:szCs w:val="20"/>
        </w:rPr>
        <w:t xml:space="preserve"> </w:t>
      </w:r>
      <w:r w:rsidRPr="00D45B2F">
        <w:rPr>
          <w:rFonts w:ascii="Aptos" w:hAnsi="Aptos"/>
          <w:sz w:val="20"/>
          <w:szCs w:val="20"/>
        </w:rPr>
        <w:t>qualquer</w:t>
      </w:r>
      <w:r w:rsidRPr="00D45B2F">
        <w:rPr>
          <w:rFonts w:ascii="Aptos" w:hAnsi="Aptos"/>
          <w:spacing w:val="-4"/>
          <w:sz w:val="20"/>
          <w:szCs w:val="20"/>
        </w:rPr>
        <w:t xml:space="preserve"> </w:t>
      </w:r>
      <w:r w:rsidRPr="00D45B2F">
        <w:rPr>
          <w:rFonts w:ascii="Aptos" w:hAnsi="Aptos"/>
          <w:sz w:val="20"/>
          <w:szCs w:val="20"/>
        </w:rPr>
        <w:t>fato</w:t>
      </w:r>
      <w:r w:rsidRPr="00D45B2F">
        <w:rPr>
          <w:rFonts w:ascii="Aptos" w:hAnsi="Aptos"/>
          <w:spacing w:val="-2"/>
          <w:sz w:val="20"/>
          <w:szCs w:val="20"/>
        </w:rPr>
        <w:t xml:space="preserve"> </w:t>
      </w:r>
      <w:r w:rsidRPr="00D45B2F">
        <w:rPr>
          <w:rFonts w:ascii="Aptos" w:hAnsi="Aptos"/>
          <w:sz w:val="20"/>
          <w:szCs w:val="20"/>
        </w:rPr>
        <w:t>impeditivo</w:t>
      </w:r>
      <w:r w:rsidRPr="00D45B2F">
        <w:rPr>
          <w:rFonts w:ascii="Aptos" w:hAnsi="Aptos"/>
          <w:spacing w:val="-5"/>
          <w:sz w:val="20"/>
          <w:szCs w:val="20"/>
        </w:rPr>
        <w:t xml:space="preserve"> </w:t>
      </w:r>
      <w:r w:rsidRPr="00D45B2F">
        <w:rPr>
          <w:rFonts w:ascii="Aptos" w:hAnsi="Aptos"/>
          <w:sz w:val="20"/>
          <w:szCs w:val="20"/>
        </w:rPr>
        <w:t>do</w:t>
      </w:r>
      <w:r w:rsidRPr="00D45B2F">
        <w:rPr>
          <w:rFonts w:ascii="Aptos" w:hAnsi="Aptos"/>
          <w:spacing w:val="-2"/>
          <w:sz w:val="20"/>
          <w:szCs w:val="20"/>
        </w:rPr>
        <w:t xml:space="preserve"> </w:t>
      </w:r>
      <w:r w:rsidRPr="00D45B2F">
        <w:rPr>
          <w:rFonts w:ascii="Aptos" w:hAnsi="Aptos"/>
          <w:sz w:val="20"/>
          <w:szCs w:val="20"/>
        </w:rPr>
        <w:t>seu</w:t>
      </w:r>
      <w:r w:rsidRPr="00D45B2F">
        <w:rPr>
          <w:rFonts w:ascii="Aptos" w:hAnsi="Aptos"/>
          <w:spacing w:val="-1"/>
          <w:sz w:val="20"/>
          <w:szCs w:val="20"/>
        </w:rPr>
        <w:t xml:space="preserve"> </w:t>
      </w:r>
      <w:r w:rsidRPr="00D45B2F">
        <w:rPr>
          <w:rFonts w:ascii="Aptos" w:hAnsi="Aptos"/>
          <w:spacing w:val="-2"/>
          <w:sz w:val="20"/>
          <w:szCs w:val="20"/>
        </w:rPr>
        <w:t>credenciamento;</w:t>
      </w:r>
    </w:p>
    <w:p w14:paraId="7A010C11" w14:textId="77777777" w:rsidR="002E0F91" w:rsidRPr="00D45B2F" w:rsidRDefault="002E0F91" w:rsidP="002E0F91">
      <w:pPr>
        <w:pStyle w:val="PargrafodaLista"/>
        <w:widowControl w:val="0"/>
        <w:numPr>
          <w:ilvl w:val="0"/>
          <w:numId w:val="32"/>
        </w:numPr>
        <w:autoSpaceDE w:val="0"/>
        <w:autoSpaceDN w:val="0"/>
        <w:spacing w:after="0" w:line="240" w:lineRule="auto"/>
        <w:ind w:left="284" w:right="14" w:hanging="284"/>
        <w:contextualSpacing w:val="0"/>
        <w:jc w:val="both"/>
        <w:rPr>
          <w:rFonts w:ascii="Aptos" w:hAnsi="Aptos"/>
          <w:sz w:val="20"/>
          <w:szCs w:val="20"/>
        </w:rPr>
      </w:pPr>
      <w:r w:rsidRPr="00D45B2F">
        <w:rPr>
          <w:rFonts w:ascii="Aptos" w:hAnsi="Aptos"/>
          <w:sz w:val="20"/>
          <w:szCs w:val="20"/>
        </w:rPr>
        <w:t>Não há nenhum sócio, diretor ou representante legal que exerça Cargo ou Função de Chefia ou Assessoramento, em qualquer nível, na área pública da Administração, no âmbito do Município de Belmonte, não comprometendo desta forma a participação da proponente supracitada no presente processo;</w:t>
      </w:r>
    </w:p>
    <w:p w14:paraId="1538D2BA" w14:textId="77777777" w:rsidR="002E0F91" w:rsidRPr="00D45B2F" w:rsidRDefault="002E0F91" w:rsidP="002E0F91">
      <w:pPr>
        <w:pStyle w:val="PargrafodaLista"/>
        <w:widowControl w:val="0"/>
        <w:numPr>
          <w:ilvl w:val="0"/>
          <w:numId w:val="32"/>
        </w:numPr>
        <w:autoSpaceDE w:val="0"/>
        <w:autoSpaceDN w:val="0"/>
        <w:spacing w:after="0" w:line="240" w:lineRule="auto"/>
        <w:ind w:left="284" w:right="14" w:hanging="284"/>
        <w:contextualSpacing w:val="0"/>
        <w:jc w:val="both"/>
        <w:rPr>
          <w:rFonts w:ascii="Aptos" w:hAnsi="Aptos"/>
          <w:sz w:val="20"/>
          <w:szCs w:val="20"/>
        </w:rPr>
      </w:pPr>
      <w:r w:rsidRPr="00D45B2F">
        <w:rPr>
          <w:rFonts w:ascii="Aptos" w:hAnsi="Aptos"/>
          <w:sz w:val="20"/>
          <w:szCs w:val="20"/>
        </w:rPr>
        <w:t>Se compromete a declarar qualquer fato superveniente impeditivo de credenciamento ou de contratação;</w:t>
      </w:r>
    </w:p>
    <w:p w14:paraId="3FF8E86F" w14:textId="77777777" w:rsidR="002E0F91" w:rsidRPr="00D45B2F" w:rsidRDefault="002E0F91" w:rsidP="002E0F91">
      <w:pPr>
        <w:pStyle w:val="PargrafodaLista"/>
        <w:widowControl w:val="0"/>
        <w:numPr>
          <w:ilvl w:val="0"/>
          <w:numId w:val="32"/>
        </w:numPr>
        <w:autoSpaceDE w:val="0"/>
        <w:autoSpaceDN w:val="0"/>
        <w:spacing w:after="0" w:line="240" w:lineRule="auto"/>
        <w:ind w:left="284" w:right="14" w:hanging="284"/>
        <w:contextualSpacing w:val="0"/>
        <w:jc w:val="both"/>
        <w:rPr>
          <w:rFonts w:ascii="Aptos" w:hAnsi="Aptos"/>
          <w:sz w:val="20"/>
          <w:szCs w:val="20"/>
        </w:rPr>
      </w:pPr>
      <w:r w:rsidRPr="00D45B2F">
        <w:rPr>
          <w:rFonts w:ascii="Aptos" w:hAnsi="Aptos"/>
          <w:sz w:val="20"/>
          <w:szCs w:val="20"/>
        </w:rPr>
        <w:t>As</w:t>
      </w:r>
      <w:r w:rsidRPr="00D45B2F">
        <w:rPr>
          <w:rFonts w:ascii="Aptos" w:hAnsi="Aptos"/>
          <w:spacing w:val="-16"/>
          <w:sz w:val="20"/>
          <w:szCs w:val="20"/>
        </w:rPr>
        <w:t xml:space="preserve"> </w:t>
      </w:r>
      <w:r w:rsidRPr="00D45B2F">
        <w:rPr>
          <w:rFonts w:ascii="Aptos" w:hAnsi="Aptos"/>
          <w:sz w:val="20"/>
          <w:szCs w:val="20"/>
        </w:rPr>
        <w:t>informações</w:t>
      </w:r>
      <w:r w:rsidRPr="00D45B2F">
        <w:rPr>
          <w:rFonts w:ascii="Aptos" w:hAnsi="Aptos"/>
          <w:spacing w:val="-15"/>
          <w:sz w:val="20"/>
          <w:szCs w:val="20"/>
        </w:rPr>
        <w:t xml:space="preserve"> </w:t>
      </w:r>
      <w:r w:rsidRPr="00D45B2F">
        <w:rPr>
          <w:rFonts w:ascii="Aptos" w:hAnsi="Aptos"/>
          <w:sz w:val="20"/>
          <w:szCs w:val="20"/>
        </w:rPr>
        <w:t>prestadas</w:t>
      </w:r>
      <w:r w:rsidRPr="00D45B2F">
        <w:rPr>
          <w:rFonts w:ascii="Aptos" w:hAnsi="Aptos"/>
          <w:spacing w:val="-15"/>
          <w:sz w:val="20"/>
          <w:szCs w:val="20"/>
        </w:rPr>
        <w:t xml:space="preserve"> </w:t>
      </w:r>
      <w:r w:rsidRPr="00D45B2F">
        <w:rPr>
          <w:rFonts w:ascii="Aptos" w:hAnsi="Aptos"/>
          <w:sz w:val="20"/>
          <w:szCs w:val="20"/>
        </w:rPr>
        <w:t>neste</w:t>
      </w:r>
      <w:r w:rsidRPr="00D45B2F">
        <w:rPr>
          <w:rFonts w:ascii="Aptos" w:hAnsi="Aptos"/>
          <w:spacing w:val="-16"/>
          <w:sz w:val="20"/>
          <w:szCs w:val="20"/>
        </w:rPr>
        <w:t xml:space="preserve"> </w:t>
      </w:r>
      <w:r w:rsidRPr="00D45B2F">
        <w:rPr>
          <w:rFonts w:ascii="Aptos" w:hAnsi="Aptos"/>
          <w:sz w:val="20"/>
          <w:szCs w:val="20"/>
        </w:rPr>
        <w:t>pedido</w:t>
      </w:r>
      <w:r w:rsidRPr="00D45B2F">
        <w:rPr>
          <w:rFonts w:ascii="Aptos" w:hAnsi="Aptos"/>
          <w:spacing w:val="-15"/>
          <w:sz w:val="20"/>
          <w:szCs w:val="20"/>
        </w:rPr>
        <w:t xml:space="preserve"> </w:t>
      </w:r>
      <w:r w:rsidRPr="00D45B2F">
        <w:rPr>
          <w:rFonts w:ascii="Aptos" w:hAnsi="Aptos"/>
          <w:sz w:val="20"/>
          <w:szCs w:val="20"/>
        </w:rPr>
        <w:t>de</w:t>
      </w:r>
      <w:r w:rsidRPr="00D45B2F">
        <w:rPr>
          <w:rFonts w:ascii="Aptos" w:hAnsi="Aptos"/>
          <w:spacing w:val="-15"/>
          <w:sz w:val="20"/>
          <w:szCs w:val="20"/>
        </w:rPr>
        <w:t xml:space="preserve"> </w:t>
      </w:r>
      <w:r w:rsidRPr="00D45B2F">
        <w:rPr>
          <w:rFonts w:ascii="Aptos" w:hAnsi="Aptos"/>
          <w:sz w:val="20"/>
          <w:szCs w:val="20"/>
        </w:rPr>
        <w:t>credenciamento</w:t>
      </w:r>
      <w:r w:rsidRPr="00D45B2F">
        <w:rPr>
          <w:rFonts w:ascii="Aptos" w:hAnsi="Aptos"/>
          <w:spacing w:val="-15"/>
          <w:sz w:val="20"/>
          <w:szCs w:val="20"/>
        </w:rPr>
        <w:t xml:space="preserve"> </w:t>
      </w:r>
      <w:r w:rsidRPr="00D45B2F">
        <w:rPr>
          <w:rFonts w:ascii="Aptos" w:hAnsi="Aptos"/>
          <w:sz w:val="20"/>
          <w:szCs w:val="20"/>
        </w:rPr>
        <w:t>são</w:t>
      </w:r>
      <w:r w:rsidRPr="00D45B2F">
        <w:rPr>
          <w:rFonts w:ascii="Aptos" w:hAnsi="Aptos"/>
          <w:spacing w:val="-16"/>
          <w:sz w:val="20"/>
          <w:szCs w:val="20"/>
        </w:rPr>
        <w:t xml:space="preserve"> </w:t>
      </w:r>
      <w:r w:rsidRPr="00D45B2F">
        <w:rPr>
          <w:rFonts w:ascii="Aptos" w:hAnsi="Aptos"/>
          <w:sz w:val="20"/>
          <w:szCs w:val="20"/>
        </w:rPr>
        <w:t>verdadeiras,</w:t>
      </w:r>
      <w:r w:rsidRPr="00D45B2F">
        <w:rPr>
          <w:rFonts w:ascii="Aptos" w:hAnsi="Aptos"/>
          <w:spacing w:val="-15"/>
          <w:sz w:val="20"/>
          <w:szCs w:val="20"/>
        </w:rPr>
        <w:t xml:space="preserve"> </w:t>
      </w:r>
      <w:r w:rsidRPr="00D45B2F">
        <w:rPr>
          <w:rFonts w:ascii="Aptos" w:hAnsi="Aptos"/>
          <w:sz w:val="20"/>
          <w:szCs w:val="20"/>
        </w:rPr>
        <w:t>assumindo a responsabilidade pela autenticidade de todos os documentos apresentados, sujeitando-se às penalidades legais e a sumária desclassificação do chamamento, e que fornecerá quaisquer informações complementares solicitadas pela Prefeitura Municipal de Belmonte e/ou pelos órgãos de controle.</w:t>
      </w:r>
    </w:p>
    <w:p w14:paraId="0C8011CB" w14:textId="77777777" w:rsidR="00DE5FFB" w:rsidRDefault="00DE5FFB" w:rsidP="002E0F91">
      <w:pPr>
        <w:spacing w:after="0"/>
        <w:ind w:right="-1"/>
        <w:jc w:val="both"/>
        <w:rPr>
          <w:rFonts w:ascii="Aptos" w:hAnsi="Aptos"/>
          <w:sz w:val="20"/>
          <w:szCs w:val="20"/>
        </w:rPr>
      </w:pPr>
    </w:p>
    <w:p w14:paraId="5B1B470F" w14:textId="088C615E" w:rsidR="002E0F91" w:rsidRDefault="002E0F91" w:rsidP="00DE5FFB">
      <w:pPr>
        <w:spacing w:after="0" w:line="276" w:lineRule="auto"/>
        <w:ind w:right="-1"/>
        <w:jc w:val="both"/>
        <w:rPr>
          <w:rFonts w:ascii="Aptos" w:hAnsi="Aptos"/>
          <w:sz w:val="20"/>
          <w:szCs w:val="20"/>
        </w:rPr>
      </w:pPr>
      <w:r w:rsidRPr="00D45B2F">
        <w:rPr>
          <w:rFonts w:ascii="Aptos" w:hAnsi="Aptos"/>
          <w:sz w:val="20"/>
          <w:szCs w:val="20"/>
        </w:rPr>
        <w:t>Junta ao presente requerimento toda a documentação exigida no edital de credenciamento, devidamente assinada e rubricada.</w:t>
      </w:r>
    </w:p>
    <w:p w14:paraId="7CCD3129" w14:textId="77777777" w:rsidR="00DE5FFB" w:rsidRDefault="00DE5FFB" w:rsidP="002E0F91">
      <w:pPr>
        <w:spacing w:after="0"/>
        <w:ind w:right="-1"/>
        <w:jc w:val="both"/>
        <w:rPr>
          <w:rFonts w:ascii="Aptos" w:hAnsi="Aptos"/>
          <w:sz w:val="20"/>
          <w:szCs w:val="20"/>
        </w:rPr>
      </w:pPr>
    </w:p>
    <w:p w14:paraId="6D72EC31" w14:textId="77777777" w:rsidR="00DE5FFB" w:rsidRDefault="00DE5FFB" w:rsidP="00DE5FFB">
      <w:pPr>
        <w:pStyle w:val="Corpodetexto"/>
        <w:ind w:right="14"/>
        <w:jc w:val="center"/>
        <w:rPr>
          <w:rFonts w:ascii="Aptos" w:hAnsi="Aptos"/>
          <w:bCs/>
          <w:sz w:val="20"/>
          <w:szCs w:val="20"/>
          <w:lang w:val="pt-BR"/>
        </w:rPr>
      </w:pPr>
      <w:r w:rsidRPr="007974B4">
        <w:rPr>
          <w:rFonts w:ascii="Aptos" w:hAnsi="Aptos"/>
          <w:bCs/>
          <w:sz w:val="20"/>
          <w:szCs w:val="20"/>
          <w:lang w:val="pt-BR"/>
        </w:rPr>
        <w:t xml:space="preserve">_____________________________ - ____, _____ de ______________________ </w:t>
      </w:r>
      <w:proofErr w:type="spellStart"/>
      <w:r w:rsidRPr="007974B4">
        <w:rPr>
          <w:rFonts w:ascii="Aptos" w:hAnsi="Aptos"/>
          <w:bCs/>
          <w:sz w:val="20"/>
          <w:szCs w:val="20"/>
          <w:lang w:val="pt-BR"/>
        </w:rPr>
        <w:t>de</w:t>
      </w:r>
      <w:proofErr w:type="spellEnd"/>
      <w:r w:rsidRPr="007974B4">
        <w:rPr>
          <w:rFonts w:ascii="Aptos" w:hAnsi="Aptos"/>
          <w:bCs/>
          <w:sz w:val="20"/>
          <w:szCs w:val="20"/>
          <w:lang w:val="pt-BR"/>
        </w:rPr>
        <w:t xml:space="preserve"> 2025.</w:t>
      </w:r>
    </w:p>
    <w:p w14:paraId="6CDC10C7" w14:textId="77777777" w:rsidR="00DE5FFB" w:rsidRDefault="00DE5FFB" w:rsidP="00DE5FFB">
      <w:pPr>
        <w:pStyle w:val="Corpodetexto"/>
        <w:ind w:right="14"/>
        <w:jc w:val="center"/>
        <w:rPr>
          <w:rFonts w:ascii="Aptos" w:hAnsi="Aptos"/>
          <w:bCs/>
          <w:sz w:val="20"/>
          <w:szCs w:val="20"/>
          <w:lang w:val="pt-BR"/>
        </w:rPr>
      </w:pPr>
    </w:p>
    <w:p w14:paraId="517CA198" w14:textId="77777777" w:rsidR="00DE5FFB" w:rsidRDefault="00DE5FFB" w:rsidP="00DE5FFB">
      <w:pPr>
        <w:pStyle w:val="Corpodetexto"/>
        <w:ind w:right="14"/>
        <w:jc w:val="center"/>
        <w:rPr>
          <w:rFonts w:ascii="Aptos" w:hAnsi="Aptos"/>
          <w:bCs/>
          <w:sz w:val="20"/>
          <w:szCs w:val="20"/>
          <w:lang w:val="pt-BR"/>
        </w:rPr>
      </w:pPr>
    </w:p>
    <w:p w14:paraId="611ECEC5" w14:textId="77777777" w:rsidR="00DE5FFB" w:rsidRDefault="00DE5FFB" w:rsidP="00DE5FFB">
      <w:pPr>
        <w:pStyle w:val="Corpodetexto"/>
        <w:ind w:right="14"/>
        <w:jc w:val="center"/>
        <w:rPr>
          <w:rFonts w:ascii="Aptos" w:hAnsi="Aptos"/>
          <w:bCs/>
          <w:sz w:val="20"/>
          <w:szCs w:val="20"/>
          <w:lang w:val="pt-BR"/>
        </w:rPr>
      </w:pPr>
    </w:p>
    <w:p w14:paraId="75EF4789" w14:textId="77777777" w:rsidR="00DE5FFB" w:rsidRDefault="00DE5FFB" w:rsidP="00DE5FFB">
      <w:pPr>
        <w:pStyle w:val="Corpodetexto"/>
        <w:ind w:right="14"/>
        <w:jc w:val="center"/>
        <w:rPr>
          <w:rFonts w:ascii="Aptos" w:hAnsi="Aptos"/>
          <w:bCs/>
          <w:sz w:val="20"/>
          <w:szCs w:val="20"/>
          <w:lang w:val="pt-BR"/>
        </w:rPr>
      </w:pPr>
      <w:r>
        <w:rPr>
          <w:rFonts w:ascii="Aptos" w:hAnsi="Aptos"/>
          <w:bCs/>
          <w:sz w:val="20"/>
          <w:szCs w:val="20"/>
          <w:lang w:val="pt-BR"/>
        </w:rPr>
        <w:t>_________________________________________________________</w:t>
      </w:r>
    </w:p>
    <w:p w14:paraId="77984927" w14:textId="77777777" w:rsidR="00DE5FFB" w:rsidRDefault="00DE5FFB" w:rsidP="00DE5FFB">
      <w:pPr>
        <w:spacing w:after="0" w:line="240" w:lineRule="auto"/>
        <w:jc w:val="center"/>
        <w:rPr>
          <w:rFonts w:ascii="Aptos" w:hAnsi="Aptos"/>
          <w:b/>
          <w:sz w:val="20"/>
          <w:szCs w:val="20"/>
        </w:rPr>
      </w:pPr>
      <w:r w:rsidRPr="00D45B2F">
        <w:rPr>
          <w:rFonts w:ascii="Aptos" w:hAnsi="Aptos"/>
          <w:b/>
          <w:sz w:val="20"/>
          <w:szCs w:val="20"/>
        </w:rPr>
        <w:t>Razão</w:t>
      </w:r>
      <w:r w:rsidRPr="00D45B2F">
        <w:rPr>
          <w:rFonts w:ascii="Aptos" w:hAnsi="Aptos"/>
          <w:b/>
          <w:spacing w:val="-16"/>
          <w:sz w:val="20"/>
          <w:szCs w:val="20"/>
        </w:rPr>
        <w:t xml:space="preserve"> </w:t>
      </w:r>
      <w:r w:rsidRPr="00D45B2F">
        <w:rPr>
          <w:rFonts w:ascii="Aptos" w:hAnsi="Aptos"/>
          <w:b/>
          <w:sz w:val="20"/>
          <w:szCs w:val="20"/>
        </w:rPr>
        <w:t>Social</w:t>
      </w:r>
    </w:p>
    <w:p w14:paraId="283B5D13" w14:textId="77777777" w:rsidR="00DE5FFB" w:rsidRPr="00D45B2F" w:rsidRDefault="00DE5FFB" w:rsidP="00DE5FFB">
      <w:pPr>
        <w:spacing w:after="0" w:line="240" w:lineRule="auto"/>
        <w:jc w:val="center"/>
        <w:rPr>
          <w:rFonts w:ascii="Aptos" w:hAnsi="Aptos"/>
          <w:b/>
          <w:sz w:val="20"/>
          <w:szCs w:val="20"/>
        </w:rPr>
      </w:pPr>
      <w:r w:rsidRPr="00D45B2F">
        <w:rPr>
          <w:rFonts w:ascii="Aptos" w:hAnsi="Aptos"/>
          <w:b/>
          <w:spacing w:val="-4"/>
          <w:sz w:val="20"/>
          <w:szCs w:val="20"/>
        </w:rPr>
        <w:t>CNPJ</w:t>
      </w:r>
    </w:p>
    <w:p w14:paraId="086E57C8" w14:textId="77777777" w:rsidR="00DE5FFB" w:rsidRDefault="00DE5FFB" w:rsidP="00DE5FFB">
      <w:pPr>
        <w:pStyle w:val="Corpodetexto"/>
        <w:jc w:val="center"/>
        <w:rPr>
          <w:rFonts w:ascii="Aptos" w:hAnsi="Aptos"/>
          <w:b/>
          <w:sz w:val="20"/>
          <w:szCs w:val="20"/>
          <w:lang w:val="pt-BR"/>
        </w:rPr>
      </w:pPr>
      <w:r w:rsidRPr="00D45B2F">
        <w:rPr>
          <w:rFonts w:ascii="Aptos" w:hAnsi="Aptos"/>
          <w:b/>
          <w:sz w:val="20"/>
          <w:szCs w:val="20"/>
          <w:lang w:val="pt-BR"/>
        </w:rPr>
        <w:t>Representante</w:t>
      </w:r>
      <w:r w:rsidRPr="00D45B2F">
        <w:rPr>
          <w:rFonts w:ascii="Aptos" w:hAnsi="Aptos"/>
          <w:b/>
          <w:spacing w:val="-16"/>
          <w:sz w:val="20"/>
          <w:szCs w:val="20"/>
          <w:lang w:val="pt-BR"/>
        </w:rPr>
        <w:t xml:space="preserve"> </w:t>
      </w:r>
      <w:r w:rsidRPr="00D45B2F">
        <w:rPr>
          <w:rFonts w:ascii="Aptos" w:hAnsi="Aptos"/>
          <w:b/>
          <w:sz w:val="20"/>
          <w:szCs w:val="20"/>
          <w:lang w:val="pt-BR"/>
        </w:rPr>
        <w:t>Legal</w:t>
      </w:r>
    </w:p>
    <w:p w14:paraId="2D533DB4" w14:textId="05E7EC4C" w:rsidR="00DE5FFB" w:rsidRDefault="00DE5FFB" w:rsidP="00DE5FFB">
      <w:pPr>
        <w:spacing w:after="0"/>
        <w:ind w:right="-1"/>
        <w:jc w:val="center"/>
        <w:rPr>
          <w:rFonts w:ascii="Aptos" w:hAnsi="Aptos"/>
          <w:b/>
          <w:spacing w:val="-4"/>
          <w:sz w:val="20"/>
          <w:szCs w:val="20"/>
        </w:rPr>
      </w:pPr>
      <w:r w:rsidRPr="00D45B2F">
        <w:rPr>
          <w:rFonts w:ascii="Aptos" w:hAnsi="Aptos"/>
          <w:b/>
          <w:spacing w:val="-4"/>
          <w:sz w:val="20"/>
          <w:szCs w:val="20"/>
        </w:rPr>
        <w:t>CPF</w:t>
      </w:r>
    </w:p>
    <w:p w14:paraId="2D60D4BC" w14:textId="51619264" w:rsidR="007359EC" w:rsidRDefault="007359EC" w:rsidP="00DE5FFB">
      <w:pPr>
        <w:spacing w:after="0"/>
        <w:ind w:right="-1"/>
        <w:jc w:val="center"/>
        <w:rPr>
          <w:rFonts w:ascii="Aptos" w:hAnsi="Aptos"/>
          <w:b/>
          <w:spacing w:val="-4"/>
          <w:sz w:val="20"/>
          <w:szCs w:val="20"/>
        </w:rPr>
      </w:pPr>
    </w:p>
    <w:p w14:paraId="2739D980" w14:textId="77777777" w:rsidR="00D8031D" w:rsidRDefault="00D8031D" w:rsidP="00DE5FFB">
      <w:pPr>
        <w:spacing w:after="0"/>
        <w:ind w:right="-1"/>
        <w:jc w:val="center"/>
        <w:rPr>
          <w:rFonts w:ascii="Aptos" w:hAnsi="Aptos"/>
          <w:b/>
          <w:spacing w:val="-4"/>
          <w:sz w:val="20"/>
          <w:szCs w:val="20"/>
        </w:rPr>
      </w:pPr>
    </w:p>
    <w:p w14:paraId="5828A0BE" w14:textId="29AB6F91" w:rsidR="007359EC" w:rsidRDefault="007359EC" w:rsidP="00DE5FFB">
      <w:pPr>
        <w:spacing w:after="0"/>
        <w:ind w:right="-1"/>
        <w:jc w:val="center"/>
        <w:rPr>
          <w:rFonts w:ascii="Aptos" w:hAnsi="Aptos"/>
          <w:b/>
          <w:spacing w:val="-4"/>
          <w:sz w:val="20"/>
          <w:szCs w:val="20"/>
        </w:rPr>
      </w:pPr>
    </w:p>
    <w:p w14:paraId="72BDEAA4" w14:textId="5232E8D7" w:rsidR="00DE5FFB" w:rsidRPr="00D65F64" w:rsidRDefault="00DE5FFB" w:rsidP="00DE5FFB">
      <w:pPr>
        <w:pStyle w:val="Ttulo4"/>
        <w:ind w:left="0" w:right="14" w:firstLine="0"/>
        <w:jc w:val="center"/>
        <w:rPr>
          <w:rFonts w:ascii="Aptos" w:hAnsi="Aptos"/>
          <w:sz w:val="24"/>
          <w:szCs w:val="24"/>
          <w:lang w:val="pt-BR"/>
        </w:rPr>
      </w:pPr>
      <w:r w:rsidRPr="00D65F64">
        <w:rPr>
          <w:rFonts w:ascii="Aptos" w:hAnsi="Aptos"/>
          <w:sz w:val="24"/>
          <w:szCs w:val="24"/>
          <w:lang w:val="pt-BR"/>
        </w:rPr>
        <w:lastRenderedPageBreak/>
        <w:t>ANEXO I</w:t>
      </w:r>
      <w:r w:rsidR="005A47E9">
        <w:rPr>
          <w:rFonts w:ascii="Aptos" w:hAnsi="Aptos"/>
          <w:sz w:val="24"/>
          <w:szCs w:val="24"/>
          <w:lang w:val="pt-BR"/>
        </w:rPr>
        <w:t>V</w:t>
      </w:r>
    </w:p>
    <w:p w14:paraId="7ADF9A33" w14:textId="29416671" w:rsidR="00DE5FFB" w:rsidRPr="005E3787" w:rsidRDefault="005A47E9" w:rsidP="00DE5FFB">
      <w:pPr>
        <w:pStyle w:val="Ttulo4"/>
        <w:ind w:left="0" w:right="14" w:firstLine="0"/>
        <w:jc w:val="center"/>
        <w:rPr>
          <w:rFonts w:ascii="Aptos" w:hAnsi="Aptos"/>
          <w:sz w:val="24"/>
          <w:szCs w:val="24"/>
          <w:lang w:val="pt-BR"/>
        </w:rPr>
      </w:pPr>
      <w:r>
        <w:rPr>
          <w:rFonts w:ascii="Aptos" w:hAnsi="Aptos"/>
          <w:sz w:val="24"/>
          <w:szCs w:val="24"/>
          <w:lang w:val="pt-BR"/>
        </w:rPr>
        <w:t>MINUTA DO TERMO DE CONTRATO</w:t>
      </w:r>
    </w:p>
    <w:p w14:paraId="6F2B83D8" w14:textId="1D5F7D5E" w:rsidR="00DE5FFB" w:rsidRPr="00D65F64" w:rsidRDefault="00DE5FFB" w:rsidP="00DE5FFB">
      <w:pPr>
        <w:pStyle w:val="Ttulo4"/>
        <w:ind w:left="0" w:right="14" w:firstLine="0"/>
        <w:jc w:val="center"/>
        <w:rPr>
          <w:rFonts w:ascii="Aptos" w:hAnsi="Aptos"/>
          <w:sz w:val="24"/>
          <w:szCs w:val="24"/>
          <w:lang w:val="pt-BR"/>
        </w:rPr>
      </w:pPr>
      <w:r w:rsidRPr="00D65F64">
        <w:rPr>
          <w:rFonts w:ascii="Aptos" w:hAnsi="Aptos"/>
          <w:sz w:val="24"/>
          <w:szCs w:val="24"/>
          <w:lang w:val="pt-BR"/>
        </w:rPr>
        <w:t xml:space="preserve">PROCESSO ADMINISTRATIVO Nº </w:t>
      </w:r>
      <w:r w:rsidR="007359EC">
        <w:rPr>
          <w:rFonts w:ascii="Aptos" w:hAnsi="Aptos"/>
          <w:sz w:val="24"/>
          <w:szCs w:val="24"/>
          <w:lang w:val="pt-BR"/>
        </w:rPr>
        <w:t>05</w:t>
      </w:r>
      <w:r w:rsidR="00D8031D">
        <w:rPr>
          <w:rFonts w:ascii="Aptos" w:hAnsi="Aptos"/>
          <w:sz w:val="24"/>
          <w:szCs w:val="24"/>
          <w:lang w:val="pt-BR"/>
        </w:rPr>
        <w:t>9</w:t>
      </w:r>
      <w:r w:rsidRPr="00D65F64">
        <w:rPr>
          <w:rFonts w:ascii="Aptos" w:hAnsi="Aptos"/>
          <w:sz w:val="24"/>
          <w:szCs w:val="24"/>
          <w:lang w:val="pt-BR"/>
        </w:rPr>
        <w:t>/2025</w:t>
      </w:r>
    </w:p>
    <w:p w14:paraId="736DF645" w14:textId="44BABEF6" w:rsidR="00DE5FFB" w:rsidRDefault="00DE5FFB" w:rsidP="00DE5FFB">
      <w:pPr>
        <w:pStyle w:val="Ttulo4"/>
        <w:ind w:left="0" w:right="14" w:firstLine="0"/>
        <w:jc w:val="center"/>
        <w:rPr>
          <w:rFonts w:ascii="Aptos" w:hAnsi="Aptos"/>
          <w:sz w:val="24"/>
          <w:szCs w:val="24"/>
          <w:lang w:val="pt-BR"/>
        </w:rPr>
      </w:pPr>
      <w:r w:rsidRPr="00D65F64">
        <w:rPr>
          <w:rFonts w:ascii="Aptos" w:hAnsi="Aptos"/>
          <w:sz w:val="24"/>
          <w:szCs w:val="24"/>
          <w:lang w:val="pt-BR"/>
        </w:rPr>
        <w:t xml:space="preserve">CREDENCIAMENTO Nº </w:t>
      </w:r>
      <w:r w:rsidR="007359EC">
        <w:rPr>
          <w:rFonts w:ascii="Aptos" w:hAnsi="Aptos"/>
          <w:sz w:val="24"/>
          <w:szCs w:val="24"/>
          <w:lang w:val="pt-BR"/>
        </w:rPr>
        <w:t>00</w:t>
      </w:r>
      <w:r w:rsidR="00D8031D">
        <w:rPr>
          <w:rFonts w:ascii="Aptos" w:hAnsi="Aptos"/>
          <w:sz w:val="24"/>
          <w:szCs w:val="24"/>
          <w:lang w:val="pt-BR"/>
        </w:rPr>
        <w:t>4</w:t>
      </w:r>
      <w:r w:rsidRPr="00D65F64">
        <w:rPr>
          <w:rFonts w:ascii="Aptos" w:hAnsi="Aptos"/>
          <w:sz w:val="24"/>
          <w:szCs w:val="24"/>
          <w:lang w:val="pt-BR"/>
        </w:rPr>
        <w:t>/2025</w:t>
      </w:r>
    </w:p>
    <w:p w14:paraId="2C188152" w14:textId="77777777" w:rsidR="005A47E9" w:rsidRDefault="005A47E9" w:rsidP="005A47E9">
      <w:pPr>
        <w:tabs>
          <w:tab w:val="left" w:pos="6001"/>
          <w:tab w:val="left" w:pos="6972"/>
          <w:tab w:val="left" w:pos="8883"/>
        </w:tabs>
        <w:spacing w:line="240" w:lineRule="auto"/>
        <w:ind w:right="14"/>
        <w:jc w:val="both"/>
        <w:rPr>
          <w:rFonts w:ascii="Aptos" w:hAnsi="Aptos"/>
          <w:b/>
          <w:spacing w:val="-2"/>
          <w:sz w:val="20"/>
          <w:szCs w:val="20"/>
        </w:rPr>
      </w:pPr>
    </w:p>
    <w:p w14:paraId="584F5015" w14:textId="08289827" w:rsidR="005A47E9" w:rsidRDefault="005A47E9" w:rsidP="005A47E9">
      <w:pPr>
        <w:spacing w:after="0" w:line="240" w:lineRule="auto"/>
        <w:ind w:left="4820" w:right="14"/>
        <w:jc w:val="both"/>
        <w:rPr>
          <w:rFonts w:ascii="Aptos" w:hAnsi="Aptos"/>
          <w:b/>
          <w:sz w:val="20"/>
          <w:szCs w:val="20"/>
        </w:rPr>
      </w:pPr>
      <w:r w:rsidRPr="00D45B2F">
        <w:rPr>
          <w:rFonts w:ascii="Aptos" w:hAnsi="Aptos"/>
          <w:b/>
          <w:spacing w:val="-2"/>
          <w:sz w:val="20"/>
          <w:szCs w:val="20"/>
        </w:rPr>
        <w:t>TERMO</w:t>
      </w:r>
      <w:r>
        <w:rPr>
          <w:rFonts w:ascii="Aptos" w:hAnsi="Aptos"/>
          <w:b/>
          <w:sz w:val="20"/>
          <w:szCs w:val="20"/>
        </w:rPr>
        <w:t xml:space="preserve"> </w:t>
      </w:r>
      <w:r w:rsidRPr="00D45B2F">
        <w:rPr>
          <w:rFonts w:ascii="Aptos" w:hAnsi="Aptos"/>
          <w:b/>
          <w:spacing w:val="-6"/>
          <w:sz w:val="20"/>
          <w:szCs w:val="20"/>
        </w:rPr>
        <w:t>DE</w:t>
      </w:r>
      <w:r>
        <w:rPr>
          <w:rFonts w:ascii="Aptos" w:hAnsi="Aptos"/>
          <w:b/>
          <w:sz w:val="20"/>
          <w:szCs w:val="20"/>
        </w:rPr>
        <w:t xml:space="preserve"> </w:t>
      </w:r>
      <w:r w:rsidRPr="00D45B2F">
        <w:rPr>
          <w:rFonts w:ascii="Aptos" w:hAnsi="Aptos"/>
          <w:b/>
          <w:spacing w:val="-2"/>
          <w:sz w:val="20"/>
          <w:szCs w:val="20"/>
        </w:rPr>
        <w:t>CONTRATO</w:t>
      </w:r>
      <w:r>
        <w:rPr>
          <w:rFonts w:ascii="Aptos" w:hAnsi="Aptos"/>
          <w:b/>
          <w:sz w:val="20"/>
          <w:szCs w:val="20"/>
        </w:rPr>
        <w:t xml:space="preserve"> </w:t>
      </w:r>
      <w:r w:rsidRPr="00D45B2F">
        <w:rPr>
          <w:rFonts w:ascii="Aptos" w:hAnsi="Aptos"/>
          <w:b/>
          <w:spacing w:val="-6"/>
          <w:sz w:val="20"/>
          <w:szCs w:val="20"/>
        </w:rPr>
        <w:t xml:space="preserve">AO </w:t>
      </w:r>
      <w:r w:rsidRPr="00D45B2F">
        <w:rPr>
          <w:rFonts w:ascii="Aptos" w:hAnsi="Aptos"/>
          <w:b/>
          <w:sz w:val="20"/>
          <w:szCs w:val="20"/>
        </w:rPr>
        <w:t xml:space="preserve">CREDENCIAMENTO Nº </w:t>
      </w:r>
      <w:r>
        <w:rPr>
          <w:rFonts w:ascii="Aptos" w:hAnsi="Aptos"/>
          <w:b/>
          <w:sz w:val="20"/>
          <w:szCs w:val="20"/>
        </w:rPr>
        <w:t>______</w:t>
      </w:r>
      <w:r w:rsidRPr="00D45B2F">
        <w:rPr>
          <w:rFonts w:ascii="Aptos" w:hAnsi="Aptos"/>
          <w:b/>
          <w:sz w:val="20"/>
          <w:szCs w:val="20"/>
        </w:rPr>
        <w:t>/202</w:t>
      </w:r>
      <w:r>
        <w:rPr>
          <w:rFonts w:ascii="Aptos" w:hAnsi="Aptos"/>
          <w:b/>
          <w:sz w:val="20"/>
          <w:szCs w:val="20"/>
        </w:rPr>
        <w:t>5</w:t>
      </w:r>
      <w:r w:rsidRPr="00D45B2F">
        <w:rPr>
          <w:rFonts w:ascii="Aptos" w:hAnsi="Aptos"/>
          <w:b/>
          <w:sz w:val="20"/>
          <w:szCs w:val="20"/>
        </w:rPr>
        <w:t>, QUE ENTRE SI CELEBRAM O MUNICÍPIO DE BELMONTE</w:t>
      </w:r>
      <w:r>
        <w:rPr>
          <w:rFonts w:ascii="Aptos" w:hAnsi="Aptos"/>
          <w:b/>
          <w:sz w:val="20"/>
          <w:szCs w:val="20"/>
        </w:rPr>
        <w:t>,</w:t>
      </w:r>
      <w:r w:rsidRPr="00D45B2F">
        <w:rPr>
          <w:rFonts w:ascii="Aptos" w:hAnsi="Aptos"/>
          <w:b/>
          <w:sz w:val="20"/>
          <w:szCs w:val="20"/>
        </w:rPr>
        <w:t xml:space="preserve"> E </w:t>
      </w:r>
      <w:r>
        <w:rPr>
          <w:rFonts w:ascii="Aptos" w:hAnsi="Aptos"/>
          <w:b/>
          <w:sz w:val="20"/>
          <w:szCs w:val="20"/>
        </w:rPr>
        <w:t>A EMPRESA, ___________________.</w:t>
      </w:r>
    </w:p>
    <w:p w14:paraId="7A397B7F" w14:textId="77777777" w:rsidR="005A47E9" w:rsidRDefault="005A47E9" w:rsidP="005A47E9">
      <w:pPr>
        <w:spacing w:after="0" w:line="240" w:lineRule="auto"/>
        <w:ind w:left="4820" w:right="14"/>
        <w:jc w:val="both"/>
        <w:rPr>
          <w:rFonts w:ascii="Aptos" w:hAnsi="Aptos"/>
          <w:b/>
          <w:sz w:val="20"/>
          <w:szCs w:val="20"/>
        </w:rPr>
      </w:pPr>
    </w:p>
    <w:p w14:paraId="694B24F0" w14:textId="5517B804" w:rsidR="005A47E9" w:rsidRDefault="005A47E9" w:rsidP="005A47E9">
      <w:pPr>
        <w:pStyle w:val="Corpodetexto"/>
        <w:ind w:right="14"/>
        <w:rPr>
          <w:rFonts w:ascii="Aptos" w:hAnsi="Aptos"/>
          <w:sz w:val="20"/>
          <w:szCs w:val="20"/>
          <w:lang w:val="pt-BR"/>
        </w:rPr>
      </w:pPr>
      <w:r w:rsidRPr="00D45B2F">
        <w:rPr>
          <w:rFonts w:ascii="Aptos" w:hAnsi="Aptos"/>
          <w:sz w:val="20"/>
          <w:szCs w:val="20"/>
          <w:lang w:val="pt-BR"/>
        </w:rPr>
        <w:t>Pelo presente contrato que entre si fazem, de um lado o</w:t>
      </w:r>
      <w:r w:rsidRPr="00D45B2F">
        <w:rPr>
          <w:rFonts w:ascii="Aptos" w:hAnsi="Aptos"/>
          <w:spacing w:val="40"/>
          <w:sz w:val="20"/>
          <w:szCs w:val="20"/>
          <w:lang w:val="pt-BR"/>
        </w:rPr>
        <w:t xml:space="preserve"> </w:t>
      </w:r>
      <w:r w:rsidRPr="00D45B2F">
        <w:rPr>
          <w:rFonts w:ascii="Aptos" w:hAnsi="Aptos"/>
          <w:b/>
          <w:sz w:val="20"/>
          <w:szCs w:val="20"/>
          <w:lang w:val="pt-BR"/>
        </w:rPr>
        <w:t>MUNICÍPIO DE BELMONTE</w:t>
      </w:r>
      <w:r w:rsidRPr="00D45B2F">
        <w:rPr>
          <w:rFonts w:ascii="Aptos" w:hAnsi="Aptos"/>
          <w:sz w:val="20"/>
          <w:szCs w:val="20"/>
          <w:lang w:val="pt-BR"/>
        </w:rPr>
        <w:t xml:space="preserve">, </w:t>
      </w:r>
      <w:r w:rsidRPr="00EB2EA2">
        <w:rPr>
          <w:rFonts w:ascii="Aptos" w:hAnsi="Aptos" w:cstheme="minorHAnsi"/>
          <w:sz w:val="20"/>
          <w:szCs w:val="20"/>
        </w:rPr>
        <w:t xml:space="preserve">pessoa jurídica de direito público interno, com sede na Avenida Riomar, s/nº, Centro, Cidade de Belmonte, Estado da Bahia, CEP: 45.800-00, inscrito no CNPJ sob o nº </w:t>
      </w:r>
      <w:r w:rsidRPr="00EB2EA2">
        <w:rPr>
          <w:rFonts w:ascii="Aptos" w:hAnsi="Aptos" w:cs="Arial"/>
          <w:sz w:val="20"/>
          <w:szCs w:val="20"/>
        </w:rPr>
        <w:t>13.634.977/0001-02</w:t>
      </w:r>
      <w:r w:rsidRPr="00EB2EA2">
        <w:rPr>
          <w:rFonts w:ascii="Aptos" w:hAnsi="Aptos" w:cstheme="minorHAnsi"/>
          <w:sz w:val="20"/>
          <w:szCs w:val="20"/>
        </w:rPr>
        <w:t>, neste ato representado pelo seu Prefeito</w:t>
      </w:r>
      <w:r w:rsidR="004134F0">
        <w:rPr>
          <w:rFonts w:ascii="Aptos" w:hAnsi="Aptos" w:cstheme="minorHAnsi"/>
          <w:sz w:val="20"/>
          <w:szCs w:val="20"/>
        </w:rPr>
        <w:t xml:space="preserve"> Municipal</w:t>
      </w:r>
      <w:r w:rsidRPr="00EB2EA2">
        <w:rPr>
          <w:rFonts w:ascii="Aptos" w:hAnsi="Aptos" w:cstheme="minorHAnsi"/>
          <w:sz w:val="20"/>
          <w:szCs w:val="20"/>
        </w:rPr>
        <w:t xml:space="preserve">, </w:t>
      </w:r>
      <w:r w:rsidRPr="00EB2EA2">
        <w:rPr>
          <w:rFonts w:ascii="Aptos" w:hAnsi="Aptos" w:cstheme="minorHAnsi"/>
          <w:b/>
          <w:sz w:val="20"/>
          <w:szCs w:val="20"/>
        </w:rPr>
        <w:t>Iêdo José Menezes Elias</w:t>
      </w:r>
      <w:r w:rsidRPr="00D45B2F">
        <w:rPr>
          <w:rFonts w:ascii="Aptos" w:hAnsi="Aptos"/>
          <w:sz w:val="20"/>
          <w:szCs w:val="20"/>
          <w:lang w:val="pt-BR"/>
        </w:rPr>
        <w:t xml:space="preserve">, doravante denominado </w:t>
      </w:r>
      <w:r w:rsidRPr="00D45B2F">
        <w:rPr>
          <w:rFonts w:ascii="Aptos" w:hAnsi="Aptos"/>
          <w:b/>
          <w:sz w:val="20"/>
          <w:szCs w:val="20"/>
          <w:lang w:val="pt-BR"/>
        </w:rPr>
        <w:t>CONTRATANTE</w:t>
      </w:r>
      <w:r w:rsidRPr="00D45B2F">
        <w:rPr>
          <w:rFonts w:ascii="Aptos" w:hAnsi="Aptos"/>
          <w:sz w:val="20"/>
          <w:szCs w:val="20"/>
          <w:lang w:val="pt-BR"/>
        </w:rPr>
        <w:t>, e</w:t>
      </w:r>
      <w:r w:rsidR="004134F0">
        <w:rPr>
          <w:rFonts w:ascii="Aptos" w:hAnsi="Aptos"/>
          <w:sz w:val="20"/>
          <w:szCs w:val="20"/>
          <w:lang w:val="pt-BR"/>
        </w:rPr>
        <w:t xml:space="preserve"> a empresa, _______________________________, pessoa jurídica de direito provado</w:t>
      </w:r>
      <w:r w:rsidRPr="00D45B2F">
        <w:rPr>
          <w:rFonts w:ascii="Aptos" w:hAnsi="Aptos"/>
          <w:sz w:val="20"/>
          <w:szCs w:val="20"/>
          <w:lang w:val="pt-BR"/>
        </w:rPr>
        <w:t xml:space="preserve">, </w:t>
      </w:r>
      <w:r w:rsidR="004134F0">
        <w:rPr>
          <w:rFonts w:ascii="Aptos" w:hAnsi="Aptos"/>
          <w:sz w:val="20"/>
          <w:szCs w:val="20"/>
          <w:lang w:val="pt-BR"/>
        </w:rPr>
        <w:t xml:space="preserve">com sede na __________________________, nº _____, _______, Cidade de ____________, Estado ____________, CEP: ___________, </w:t>
      </w:r>
      <w:r w:rsidRPr="00D45B2F">
        <w:rPr>
          <w:rFonts w:ascii="Aptos" w:hAnsi="Aptos"/>
          <w:sz w:val="20"/>
          <w:szCs w:val="20"/>
          <w:lang w:val="pt-BR"/>
        </w:rPr>
        <w:t>inscrit</w:t>
      </w:r>
      <w:r w:rsidR="004134F0">
        <w:rPr>
          <w:rFonts w:ascii="Aptos" w:hAnsi="Aptos"/>
          <w:sz w:val="20"/>
          <w:szCs w:val="20"/>
          <w:lang w:val="pt-BR"/>
        </w:rPr>
        <w:t>a</w:t>
      </w:r>
      <w:r w:rsidRPr="00D45B2F">
        <w:rPr>
          <w:rFonts w:ascii="Aptos" w:hAnsi="Aptos"/>
          <w:sz w:val="20"/>
          <w:szCs w:val="20"/>
          <w:lang w:val="pt-BR"/>
        </w:rPr>
        <w:t xml:space="preserve"> no CNPJ sob o nº </w:t>
      </w:r>
      <w:r w:rsidR="004134F0">
        <w:rPr>
          <w:rFonts w:ascii="Aptos" w:hAnsi="Aptos"/>
          <w:sz w:val="20"/>
          <w:szCs w:val="20"/>
          <w:lang w:val="pt-BR"/>
        </w:rPr>
        <w:t>___________________</w:t>
      </w:r>
      <w:r w:rsidRPr="00D45B2F">
        <w:rPr>
          <w:rFonts w:ascii="Aptos" w:hAnsi="Aptos"/>
          <w:sz w:val="20"/>
          <w:szCs w:val="20"/>
          <w:lang w:val="pt-BR"/>
        </w:rPr>
        <w:t xml:space="preserve">, </w:t>
      </w:r>
      <w:r w:rsidR="004134F0">
        <w:rPr>
          <w:rFonts w:ascii="Aptos" w:hAnsi="Aptos"/>
          <w:sz w:val="20"/>
          <w:szCs w:val="20"/>
          <w:lang w:val="pt-BR"/>
        </w:rPr>
        <w:t>neste ato representada por _______________________</w:t>
      </w:r>
      <w:r w:rsidRPr="00D45B2F">
        <w:rPr>
          <w:rFonts w:ascii="Aptos" w:hAnsi="Aptos"/>
          <w:sz w:val="20"/>
          <w:szCs w:val="20"/>
          <w:lang w:val="pt-BR"/>
        </w:rPr>
        <w:t>,</w:t>
      </w:r>
      <w:r w:rsidR="004134F0">
        <w:rPr>
          <w:rFonts w:ascii="Aptos" w:hAnsi="Aptos"/>
          <w:sz w:val="20"/>
          <w:szCs w:val="20"/>
          <w:lang w:val="pt-BR"/>
        </w:rPr>
        <w:t xml:space="preserve"> __________, __________, portador do documento de identidade de nº ______________, inscrito no CPF nº ______________, residente e domiciliado na Cidade de ____________ - ____, </w:t>
      </w:r>
      <w:r w:rsidRPr="00D45B2F">
        <w:rPr>
          <w:rFonts w:ascii="Aptos" w:hAnsi="Aptos"/>
          <w:sz w:val="20"/>
          <w:szCs w:val="20"/>
          <w:lang w:val="pt-BR"/>
        </w:rPr>
        <w:t xml:space="preserve">doravante </w:t>
      </w:r>
      <w:r w:rsidR="004134F0">
        <w:rPr>
          <w:rFonts w:ascii="Aptos" w:hAnsi="Aptos"/>
          <w:sz w:val="20"/>
          <w:szCs w:val="20"/>
          <w:lang w:val="pt-BR"/>
        </w:rPr>
        <w:t>denominado</w:t>
      </w:r>
      <w:r w:rsidRPr="00D45B2F">
        <w:rPr>
          <w:rFonts w:ascii="Aptos" w:hAnsi="Aptos"/>
          <w:sz w:val="20"/>
          <w:szCs w:val="20"/>
          <w:lang w:val="pt-BR"/>
        </w:rPr>
        <w:t xml:space="preserve"> </w:t>
      </w:r>
      <w:r w:rsidRPr="00D45B2F">
        <w:rPr>
          <w:rFonts w:ascii="Aptos" w:hAnsi="Aptos"/>
          <w:b/>
          <w:sz w:val="20"/>
          <w:szCs w:val="20"/>
          <w:lang w:val="pt-BR"/>
        </w:rPr>
        <w:t>CONTRATADO</w:t>
      </w:r>
      <w:r w:rsidRPr="00D45B2F">
        <w:rPr>
          <w:rFonts w:ascii="Aptos" w:hAnsi="Aptos"/>
          <w:sz w:val="20"/>
          <w:szCs w:val="20"/>
          <w:lang w:val="pt-BR"/>
        </w:rPr>
        <w:t>, habilitad</w:t>
      </w:r>
      <w:r w:rsidR="004134F0">
        <w:rPr>
          <w:rFonts w:ascii="Aptos" w:hAnsi="Aptos"/>
          <w:sz w:val="20"/>
          <w:szCs w:val="20"/>
          <w:lang w:val="pt-BR"/>
        </w:rPr>
        <w:t>a</w:t>
      </w:r>
      <w:r w:rsidRPr="00D45B2F">
        <w:rPr>
          <w:rFonts w:ascii="Aptos" w:hAnsi="Aptos"/>
          <w:spacing w:val="-2"/>
          <w:sz w:val="20"/>
          <w:szCs w:val="20"/>
          <w:lang w:val="pt-BR"/>
        </w:rPr>
        <w:t xml:space="preserve"> </w:t>
      </w:r>
      <w:r w:rsidRPr="00D45B2F">
        <w:rPr>
          <w:rFonts w:ascii="Aptos" w:hAnsi="Aptos"/>
          <w:sz w:val="20"/>
          <w:szCs w:val="20"/>
          <w:lang w:val="pt-BR"/>
        </w:rPr>
        <w:t xml:space="preserve">no </w:t>
      </w:r>
      <w:r w:rsidRPr="00D45B2F">
        <w:rPr>
          <w:rFonts w:ascii="Aptos" w:hAnsi="Aptos"/>
          <w:b/>
          <w:sz w:val="20"/>
          <w:szCs w:val="20"/>
          <w:lang w:val="pt-BR"/>
        </w:rPr>
        <w:t>Credenciamento</w:t>
      </w:r>
      <w:r w:rsidRPr="00D45B2F">
        <w:rPr>
          <w:rFonts w:ascii="Aptos" w:hAnsi="Aptos"/>
          <w:b/>
          <w:spacing w:val="-2"/>
          <w:sz w:val="20"/>
          <w:szCs w:val="20"/>
          <w:lang w:val="pt-BR"/>
        </w:rPr>
        <w:t xml:space="preserve"> </w:t>
      </w:r>
      <w:r w:rsidRPr="00D45B2F">
        <w:rPr>
          <w:rFonts w:ascii="Aptos" w:hAnsi="Aptos"/>
          <w:b/>
          <w:sz w:val="20"/>
          <w:szCs w:val="20"/>
          <w:lang w:val="pt-BR"/>
        </w:rPr>
        <w:t>nº</w:t>
      </w:r>
      <w:r w:rsidRPr="00D45B2F">
        <w:rPr>
          <w:rFonts w:ascii="Aptos" w:hAnsi="Aptos"/>
          <w:b/>
          <w:spacing w:val="-2"/>
          <w:sz w:val="20"/>
          <w:szCs w:val="20"/>
          <w:lang w:val="pt-BR"/>
        </w:rPr>
        <w:t xml:space="preserve"> </w:t>
      </w:r>
      <w:r w:rsidR="004134F0">
        <w:rPr>
          <w:rFonts w:ascii="Aptos" w:hAnsi="Aptos"/>
          <w:b/>
          <w:sz w:val="20"/>
          <w:szCs w:val="20"/>
          <w:lang w:val="pt-BR"/>
        </w:rPr>
        <w:t>______</w:t>
      </w:r>
      <w:r w:rsidRPr="00D45B2F">
        <w:rPr>
          <w:rFonts w:ascii="Aptos" w:hAnsi="Aptos"/>
          <w:b/>
          <w:sz w:val="20"/>
          <w:szCs w:val="20"/>
          <w:lang w:val="pt-BR"/>
        </w:rPr>
        <w:t>/20</w:t>
      </w:r>
      <w:r w:rsidR="004134F0">
        <w:rPr>
          <w:rFonts w:ascii="Aptos" w:hAnsi="Aptos"/>
          <w:b/>
          <w:sz w:val="20"/>
          <w:szCs w:val="20"/>
          <w:lang w:val="pt-BR"/>
        </w:rPr>
        <w:t>25</w:t>
      </w:r>
      <w:r w:rsidRPr="00D45B2F">
        <w:rPr>
          <w:rFonts w:ascii="Aptos" w:hAnsi="Aptos"/>
          <w:sz w:val="20"/>
          <w:szCs w:val="20"/>
          <w:lang w:val="pt-BR"/>
        </w:rPr>
        <w:t>, resolvem</w:t>
      </w:r>
      <w:r w:rsidRPr="00D45B2F">
        <w:rPr>
          <w:rFonts w:ascii="Aptos" w:hAnsi="Aptos"/>
          <w:spacing w:val="-3"/>
          <w:sz w:val="20"/>
          <w:szCs w:val="20"/>
          <w:lang w:val="pt-BR"/>
        </w:rPr>
        <w:t xml:space="preserve"> </w:t>
      </w:r>
      <w:r w:rsidRPr="00D45B2F">
        <w:rPr>
          <w:rFonts w:ascii="Aptos" w:hAnsi="Aptos"/>
          <w:sz w:val="20"/>
          <w:szCs w:val="20"/>
          <w:lang w:val="pt-BR"/>
        </w:rPr>
        <w:t>celebrar</w:t>
      </w:r>
      <w:r w:rsidRPr="00D45B2F">
        <w:rPr>
          <w:rFonts w:ascii="Aptos" w:hAnsi="Aptos"/>
          <w:spacing w:val="-5"/>
          <w:sz w:val="20"/>
          <w:szCs w:val="20"/>
          <w:lang w:val="pt-BR"/>
        </w:rPr>
        <w:t xml:space="preserve"> </w:t>
      </w:r>
      <w:r w:rsidRPr="00D45B2F">
        <w:rPr>
          <w:rFonts w:ascii="Aptos" w:hAnsi="Aptos"/>
          <w:sz w:val="20"/>
          <w:szCs w:val="20"/>
          <w:lang w:val="pt-BR"/>
        </w:rPr>
        <w:t>o</w:t>
      </w:r>
      <w:r w:rsidRPr="00D45B2F">
        <w:rPr>
          <w:rFonts w:ascii="Aptos" w:hAnsi="Aptos"/>
          <w:spacing w:val="-2"/>
          <w:sz w:val="20"/>
          <w:szCs w:val="20"/>
          <w:lang w:val="pt-BR"/>
        </w:rPr>
        <w:t xml:space="preserve"> </w:t>
      </w:r>
      <w:r w:rsidRPr="00D45B2F">
        <w:rPr>
          <w:rFonts w:ascii="Aptos" w:hAnsi="Aptos"/>
          <w:sz w:val="20"/>
          <w:szCs w:val="20"/>
          <w:lang w:val="pt-BR"/>
        </w:rPr>
        <w:t>presente</w:t>
      </w:r>
      <w:r w:rsidRPr="00D45B2F">
        <w:rPr>
          <w:rFonts w:ascii="Aptos" w:hAnsi="Aptos"/>
          <w:spacing w:val="-2"/>
          <w:sz w:val="20"/>
          <w:szCs w:val="20"/>
          <w:lang w:val="pt-BR"/>
        </w:rPr>
        <w:t xml:space="preserve"> </w:t>
      </w:r>
      <w:r w:rsidRPr="00D45B2F">
        <w:rPr>
          <w:rFonts w:ascii="Aptos" w:hAnsi="Aptos"/>
          <w:sz w:val="20"/>
          <w:szCs w:val="20"/>
          <w:lang w:val="pt-BR"/>
        </w:rPr>
        <w:t>termo</w:t>
      </w:r>
      <w:r w:rsidRPr="00D45B2F">
        <w:rPr>
          <w:rFonts w:ascii="Aptos" w:hAnsi="Aptos"/>
          <w:spacing w:val="-6"/>
          <w:sz w:val="20"/>
          <w:szCs w:val="20"/>
          <w:lang w:val="pt-BR"/>
        </w:rPr>
        <w:t xml:space="preserve"> </w:t>
      </w:r>
      <w:r w:rsidRPr="00D45B2F">
        <w:rPr>
          <w:rFonts w:ascii="Aptos" w:hAnsi="Aptos"/>
          <w:sz w:val="20"/>
          <w:szCs w:val="20"/>
          <w:lang w:val="pt-BR"/>
        </w:rPr>
        <w:t>de</w:t>
      </w:r>
      <w:r w:rsidRPr="00D45B2F">
        <w:rPr>
          <w:rFonts w:ascii="Aptos" w:hAnsi="Aptos"/>
          <w:spacing w:val="-6"/>
          <w:sz w:val="20"/>
          <w:szCs w:val="20"/>
          <w:lang w:val="pt-BR"/>
        </w:rPr>
        <w:t xml:space="preserve"> </w:t>
      </w:r>
      <w:r w:rsidRPr="004134F0">
        <w:rPr>
          <w:rFonts w:ascii="Aptos" w:hAnsi="Aptos"/>
          <w:b/>
          <w:bCs/>
          <w:sz w:val="20"/>
          <w:szCs w:val="20"/>
          <w:lang w:val="pt-BR"/>
        </w:rPr>
        <w:t>Contrato</w:t>
      </w:r>
      <w:r w:rsidRPr="004134F0">
        <w:rPr>
          <w:rFonts w:ascii="Aptos" w:hAnsi="Aptos"/>
          <w:b/>
          <w:bCs/>
          <w:spacing w:val="-2"/>
          <w:sz w:val="20"/>
          <w:szCs w:val="20"/>
          <w:lang w:val="pt-BR"/>
        </w:rPr>
        <w:t xml:space="preserve"> </w:t>
      </w:r>
      <w:r w:rsidRPr="004134F0">
        <w:rPr>
          <w:rFonts w:ascii="Aptos" w:hAnsi="Aptos"/>
          <w:b/>
          <w:bCs/>
          <w:sz w:val="20"/>
          <w:szCs w:val="20"/>
          <w:lang w:val="pt-BR"/>
        </w:rPr>
        <w:t>de</w:t>
      </w:r>
      <w:r w:rsidRPr="004134F0">
        <w:rPr>
          <w:rFonts w:ascii="Aptos" w:hAnsi="Aptos"/>
          <w:b/>
          <w:bCs/>
          <w:spacing w:val="-6"/>
          <w:sz w:val="20"/>
          <w:szCs w:val="20"/>
          <w:lang w:val="pt-BR"/>
        </w:rPr>
        <w:t xml:space="preserve"> </w:t>
      </w:r>
      <w:r w:rsidRPr="004134F0">
        <w:rPr>
          <w:rFonts w:ascii="Aptos" w:hAnsi="Aptos"/>
          <w:b/>
          <w:bCs/>
          <w:sz w:val="20"/>
          <w:szCs w:val="20"/>
          <w:lang w:val="pt-BR"/>
        </w:rPr>
        <w:t>Fornecimento</w:t>
      </w:r>
      <w:r w:rsidRPr="00D45B2F">
        <w:rPr>
          <w:rFonts w:ascii="Aptos" w:hAnsi="Aptos"/>
          <w:sz w:val="20"/>
          <w:szCs w:val="20"/>
          <w:lang w:val="pt-BR"/>
        </w:rPr>
        <w:t>,</w:t>
      </w:r>
      <w:r w:rsidRPr="00D45B2F">
        <w:rPr>
          <w:rFonts w:ascii="Aptos" w:hAnsi="Aptos"/>
          <w:spacing w:val="-5"/>
          <w:sz w:val="20"/>
          <w:szCs w:val="20"/>
          <w:lang w:val="pt-BR"/>
        </w:rPr>
        <w:t xml:space="preserve"> </w:t>
      </w:r>
      <w:r w:rsidRPr="00D45B2F">
        <w:rPr>
          <w:rFonts w:ascii="Aptos" w:hAnsi="Aptos"/>
          <w:sz w:val="20"/>
          <w:szCs w:val="20"/>
          <w:lang w:val="pt-BR"/>
        </w:rPr>
        <w:t>que</w:t>
      </w:r>
      <w:r w:rsidRPr="00D45B2F">
        <w:rPr>
          <w:rFonts w:ascii="Aptos" w:hAnsi="Aptos"/>
          <w:spacing w:val="-2"/>
          <w:sz w:val="20"/>
          <w:szCs w:val="20"/>
          <w:lang w:val="pt-BR"/>
        </w:rPr>
        <w:t xml:space="preserve"> </w:t>
      </w:r>
      <w:r w:rsidRPr="00D45B2F">
        <w:rPr>
          <w:rFonts w:ascii="Aptos" w:hAnsi="Aptos"/>
          <w:sz w:val="20"/>
          <w:szCs w:val="20"/>
          <w:lang w:val="pt-BR"/>
        </w:rPr>
        <w:t>se</w:t>
      </w:r>
      <w:r w:rsidRPr="00D45B2F">
        <w:rPr>
          <w:rFonts w:ascii="Aptos" w:hAnsi="Aptos"/>
          <w:spacing w:val="-2"/>
          <w:sz w:val="20"/>
          <w:szCs w:val="20"/>
          <w:lang w:val="pt-BR"/>
        </w:rPr>
        <w:t xml:space="preserve"> </w:t>
      </w:r>
      <w:r w:rsidRPr="00D45B2F">
        <w:rPr>
          <w:rFonts w:ascii="Aptos" w:hAnsi="Aptos"/>
          <w:sz w:val="20"/>
          <w:szCs w:val="20"/>
          <w:lang w:val="pt-BR"/>
        </w:rPr>
        <w:t xml:space="preserve">regerá pela Lei Federal 14.133/2021, pela </w:t>
      </w:r>
      <w:r w:rsidRPr="00D45B2F">
        <w:rPr>
          <w:rFonts w:ascii="Aptos" w:hAnsi="Aptos"/>
          <w:b/>
          <w:sz w:val="20"/>
          <w:szCs w:val="20"/>
          <w:lang w:val="pt-BR"/>
        </w:rPr>
        <w:t xml:space="preserve">Inexigibilidade de Licitação nº </w:t>
      </w:r>
      <w:r w:rsidR="004134F0">
        <w:rPr>
          <w:rFonts w:ascii="Aptos" w:hAnsi="Aptos"/>
          <w:b/>
          <w:sz w:val="20"/>
          <w:szCs w:val="20"/>
          <w:lang w:val="pt-BR"/>
        </w:rPr>
        <w:t>_____/2025</w:t>
      </w:r>
      <w:r w:rsidRPr="00D45B2F">
        <w:rPr>
          <w:rFonts w:ascii="Aptos" w:hAnsi="Aptos"/>
          <w:b/>
          <w:sz w:val="20"/>
          <w:szCs w:val="20"/>
          <w:lang w:val="pt-BR"/>
        </w:rPr>
        <w:t xml:space="preserve">, </w:t>
      </w:r>
      <w:r w:rsidRPr="00D45B2F">
        <w:rPr>
          <w:rFonts w:ascii="Aptos" w:hAnsi="Aptos"/>
          <w:sz w:val="20"/>
          <w:szCs w:val="20"/>
          <w:lang w:val="pt-BR"/>
        </w:rPr>
        <w:t>pelas demais condições</w:t>
      </w:r>
      <w:r w:rsidRPr="00D45B2F">
        <w:rPr>
          <w:rFonts w:ascii="Aptos" w:hAnsi="Aptos"/>
          <w:spacing w:val="-16"/>
          <w:sz w:val="20"/>
          <w:szCs w:val="20"/>
          <w:lang w:val="pt-BR"/>
        </w:rPr>
        <w:t xml:space="preserve"> </w:t>
      </w:r>
      <w:r w:rsidRPr="00D45B2F">
        <w:rPr>
          <w:rFonts w:ascii="Aptos" w:hAnsi="Aptos"/>
          <w:sz w:val="20"/>
          <w:szCs w:val="20"/>
          <w:lang w:val="pt-BR"/>
        </w:rPr>
        <w:t>previstas</w:t>
      </w:r>
      <w:r w:rsidRPr="00D45B2F">
        <w:rPr>
          <w:rFonts w:ascii="Aptos" w:hAnsi="Aptos"/>
          <w:spacing w:val="-15"/>
          <w:sz w:val="20"/>
          <w:szCs w:val="20"/>
          <w:lang w:val="pt-BR"/>
        </w:rPr>
        <w:t xml:space="preserve"> </w:t>
      </w:r>
      <w:r w:rsidRPr="00D45B2F">
        <w:rPr>
          <w:rFonts w:ascii="Aptos" w:hAnsi="Aptos"/>
          <w:sz w:val="20"/>
          <w:szCs w:val="20"/>
          <w:lang w:val="pt-BR"/>
        </w:rPr>
        <w:t>no</w:t>
      </w:r>
      <w:r w:rsidRPr="00D45B2F">
        <w:rPr>
          <w:rFonts w:ascii="Aptos" w:hAnsi="Aptos"/>
          <w:spacing w:val="-15"/>
          <w:sz w:val="20"/>
          <w:szCs w:val="20"/>
          <w:lang w:val="pt-BR"/>
        </w:rPr>
        <w:t xml:space="preserve"> </w:t>
      </w:r>
      <w:r w:rsidRPr="00D45B2F">
        <w:rPr>
          <w:rFonts w:ascii="Aptos" w:hAnsi="Aptos"/>
          <w:sz w:val="20"/>
          <w:szCs w:val="20"/>
          <w:lang w:val="pt-BR"/>
        </w:rPr>
        <w:t>Edital</w:t>
      </w:r>
      <w:r w:rsidRPr="00D45B2F">
        <w:rPr>
          <w:rFonts w:ascii="Aptos" w:hAnsi="Aptos"/>
          <w:spacing w:val="-16"/>
          <w:sz w:val="20"/>
          <w:szCs w:val="20"/>
          <w:lang w:val="pt-BR"/>
        </w:rPr>
        <w:t xml:space="preserve"> </w:t>
      </w:r>
      <w:r w:rsidRPr="00D45B2F">
        <w:rPr>
          <w:rFonts w:ascii="Aptos" w:hAnsi="Aptos"/>
          <w:sz w:val="20"/>
          <w:szCs w:val="20"/>
          <w:lang w:val="pt-BR"/>
        </w:rPr>
        <w:t>do</w:t>
      </w:r>
      <w:r w:rsidRPr="00D45B2F">
        <w:rPr>
          <w:rFonts w:ascii="Aptos" w:hAnsi="Aptos"/>
          <w:spacing w:val="-15"/>
          <w:sz w:val="20"/>
          <w:szCs w:val="20"/>
          <w:lang w:val="pt-BR"/>
        </w:rPr>
        <w:t xml:space="preserve"> </w:t>
      </w:r>
      <w:r w:rsidRPr="00D45B2F">
        <w:rPr>
          <w:rFonts w:ascii="Aptos" w:hAnsi="Aptos"/>
          <w:sz w:val="20"/>
          <w:szCs w:val="20"/>
          <w:lang w:val="pt-BR"/>
        </w:rPr>
        <w:t>Chamamento</w:t>
      </w:r>
      <w:r w:rsidRPr="00D45B2F">
        <w:rPr>
          <w:rFonts w:ascii="Aptos" w:hAnsi="Aptos"/>
          <w:spacing w:val="-14"/>
          <w:sz w:val="20"/>
          <w:szCs w:val="20"/>
          <w:lang w:val="pt-BR"/>
        </w:rPr>
        <w:t xml:space="preserve"> </w:t>
      </w:r>
      <w:r w:rsidRPr="00D45B2F">
        <w:rPr>
          <w:rFonts w:ascii="Aptos" w:hAnsi="Aptos"/>
          <w:sz w:val="20"/>
          <w:szCs w:val="20"/>
          <w:lang w:val="pt-BR"/>
        </w:rPr>
        <w:t>Público</w:t>
      </w:r>
      <w:r w:rsidRPr="00D45B2F">
        <w:rPr>
          <w:rFonts w:ascii="Aptos" w:hAnsi="Aptos"/>
          <w:spacing w:val="-15"/>
          <w:sz w:val="20"/>
          <w:szCs w:val="20"/>
          <w:lang w:val="pt-BR"/>
        </w:rPr>
        <w:t xml:space="preserve"> </w:t>
      </w:r>
      <w:r w:rsidRPr="00D45B2F">
        <w:rPr>
          <w:rFonts w:ascii="Aptos" w:hAnsi="Aptos"/>
          <w:sz w:val="20"/>
          <w:szCs w:val="20"/>
          <w:lang w:val="pt-BR"/>
        </w:rPr>
        <w:t>para</w:t>
      </w:r>
      <w:r w:rsidRPr="00D45B2F">
        <w:rPr>
          <w:rFonts w:ascii="Aptos" w:hAnsi="Aptos"/>
          <w:spacing w:val="-15"/>
          <w:sz w:val="20"/>
          <w:szCs w:val="20"/>
          <w:lang w:val="pt-BR"/>
        </w:rPr>
        <w:t xml:space="preserve"> </w:t>
      </w:r>
      <w:r w:rsidRPr="00D45B2F">
        <w:rPr>
          <w:rFonts w:ascii="Aptos" w:hAnsi="Aptos"/>
          <w:sz w:val="20"/>
          <w:szCs w:val="20"/>
          <w:lang w:val="pt-BR"/>
        </w:rPr>
        <w:t>fins</w:t>
      </w:r>
      <w:r w:rsidRPr="00D45B2F">
        <w:rPr>
          <w:rFonts w:ascii="Aptos" w:hAnsi="Aptos"/>
          <w:spacing w:val="-15"/>
          <w:sz w:val="20"/>
          <w:szCs w:val="20"/>
          <w:lang w:val="pt-BR"/>
        </w:rPr>
        <w:t xml:space="preserve"> </w:t>
      </w:r>
      <w:r w:rsidRPr="00D45B2F">
        <w:rPr>
          <w:rFonts w:ascii="Aptos" w:hAnsi="Aptos"/>
          <w:sz w:val="20"/>
          <w:szCs w:val="20"/>
          <w:lang w:val="pt-BR"/>
        </w:rPr>
        <w:t>de</w:t>
      </w:r>
      <w:r w:rsidRPr="00D45B2F">
        <w:rPr>
          <w:rFonts w:ascii="Aptos" w:hAnsi="Aptos"/>
          <w:spacing w:val="-6"/>
          <w:sz w:val="20"/>
          <w:szCs w:val="20"/>
          <w:lang w:val="pt-BR"/>
        </w:rPr>
        <w:t xml:space="preserve"> </w:t>
      </w:r>
      <w:r w:rsidRPr="00D45B2F">
        <w:rPr>
          <w:rFonts w:ascii="Aptos" w:hAnsi="Aptos"/>
          <w:sz w:val="20"/>
          <w:szCs w:val="20"/>
          <w:lang w:val="pt-BR"/>
        </w:rPr>
        <w:t>Credenciamento</w:t>
      </w:r>
      <w:r w:rsidRPr="00D45B2F">
        <w:rPr>
          <w:rFonts w:ascii="Aptos" w:hAnsi="Aptos"/>
          <w:b/>
          <w:sz w:val="20"/>
          <w:szCs w:val="20"/>
          <w:lang w:val="pt-BR"/>
        </w:rPr>
        <w:t>,</w:t>
      </w:r>
      <w:r w:rsidRPr="00D45B2F">
        <w:rPr>
          <w:rFonts w:ascii="Aptos" w:hAnsi="Aptos"/>
          <w:b/>
          <w:spacing w:val="-16"/>
          <w:sz w:val="20"/>
          <w:szCs w:val="20"/>
          <w:lang w:val="pt-BR"/>
        </w:rPr>
        <w:t xml:space="preserve"> </w:t>
      </w:r>
      <w:r w:rsidRPr="00D45B2F">
        <w:rPr>
          <w:rFonts w:ascii="Aptos" w:hAnsi="Aptos"/>
          <w:sz w:val="20"/>
          <w:szCs w:val="20"/>
          <w:lang w:val="pt-BR"/>
        </w:rPr>
        <w:t>bem</w:t>
      </w:r>
      <w:r w:rsidRPr="00D45B2F">
        <w:rPr>
          <w:rFonts w:ascii="Aptos" w:hAnsi="Aptos"/>
          <w:spacing w:val="-15"/>
          <w:sz w:val="20"/>
          <w:szCs w:val="20"/>
          <w:lang w:val="pt-BR"/>
        </w:rPr>
        <w:t xml:space="preserve"> </w:t>
      </w:r>
      <w:r w:rsidRPr="00D45B2F">
        <w:rPr>
          <w:rFonts w:ascii="Aptos" w:hAnsi="Aptos"/>
          <w:sz w:val="20"/>
          <w:szCs w:val="20"/>
          <w:lang w:val="pt-BR"/>
        </w:rPr>
        <w:t>como mediante as cláusulas e condições a seguir ajustadas:</w:t>
      </w:r>
    </w:p>
    <w:p w14:paraId="0819F2B5" w14:textId="77777777" w:rsidR="004134F0" w:rsidRPr="00D45B2F" w:rsidRDefault="004134F0" w:rsidP="005A47E9">
      <w:pPr>
        <w:pStyle w:val="Corpodetexto"/>
        <w:ind w:right="14"/>
        <w:rPr>
          <w:rFonts w:ascii="Aptos" w:hAnsi="Aptos"/>
          <w:sz w:val="20"/>
          <w:szCs w:val="20"/>
          <w:lang w:val="pt-BR"/>
        </w:rPr>
      </w:pPr>
    </w:p>
    <w:p w14:paraId="02D4FF08" w14:textId="0BFB8BF0" w:rsidR="005A47E9" w:rsidRPr="00D45B2F" w:rsidRDefault="004134F0" w:rsidP="004134F0">
      <w:pPr>
        <w:pStyle w:val="Ttulo3"/>
        <w:shd w:val="clear" w:color="auto" w:fill="D9D9D9" w:themeFill="background1" w:themeFillShade="D9"/>
        <w:ind w:left="0" w:right="14"/>
        <w:jc w:val="both"/>
        <w:rPr>
          <w:rFonts w:ascii="Aptos" w:hAnsi="Aptos"/>
          <w:sz w:val="20"/>
          <w:szCs w:val="20"/>
          <w:lang w:val="pt-BR"/>
        </w:rPr>
      </w:pPr>
      <w:r w:rsidRPr="004134F0">
        <w:rPr>
          <w:rFonts w:ascii="Aptos" w:hAnsi="Aptos"/>
          <w:bCs w:val="0"/>
          <w:sz w:val="20"/>
          <w:szCs w:val="20"/>
          <w:lang w:val="pt-BR"/>
        </w:rPr>
        <w:t>1</w:t>
      </w:r>
      <w:r w:rsidR="005A47E9" w:rsidRPr="004134F0">
        <w:rPr>
          <w:rFonts w:ascii="Aptos" w:hAnsi="Aptos"/>
          <w:bCs w:val="0"/>
          <w:sz w:val="20"/>
          <w:szCs w:val="20"/>
          <w:lang w:val="pt-BR"/>
        </w:rPr>
        <w:t>.</w:t>
      </w:r>
      <w:r w:rsidR="005A47E9" w:rsidRPr="004134F0">
        <w:rPr>
          <w:rFonts w:ascii="Aptos" w:hAnsi="Aptos"/>
          <w:bCs w:val="0"/>
          <w:spacing w:val="-16"/>
          <w:sz w:val="20"/>
          <w:szCs w:val="20"/>
          <w:lang w:val="pt-BR"/>
        </w:rPr>
        <w:t xml:space="preserve"> </w:t>
      </w:r>
      <w:r w:rsidR="005A47E9" w:rsidRPr="00D45B2F">
        <w:rPr>
          <w:rFonts w:ascii="Aptos" w:hAnsi="Aptos"/>
          <w:sz w:val="20"/>
          <w:szCs w:val="20"/>
          <w:lang w:val="pt-BR"/>
        </w:rPr>
        <w:t>CLÁUSULA</w:t>
      </w:r>
      <w:r w:rsidR="005A47E9" w:rsidRPr="00D45B2F">
        <w:rPr>
          <w:rFonts w:ascii="Aptos" w:hAnsi="Aptos"/>
          <w:spacing w:val="-7"/>
          <w:sz w:val="20"/>
          <w:szCs w:val="20"/>
          <w:lang w:val="pt-BR"/>
        </w:rPr>
        <w:t xml:space="preserve"> </w:t>
      </w:r>
      <w:r w:rsidR="005A47E9" w:rsidRPr="00D45B2F">
        <w:rPr>
          <w:rFonts w:ascii="Aptos" w:hAnsi="Aptos"/>
          <w:sz w:val="20"/>
          <w:szCs w:val="20"/>
          <w:lang w:val="pt-BR"/>
        </w:rPr>
        <w:t>PRIMEIRA</w:t>
      </w:r>
      <w:r w:rsidR="005A47E9" w:rsidRPr="00D45B2F">
        <w:rPr>
          <w:rFonts w:ascii="Aptos" w:hAnsi="Aptos"/>
          <w:spacing w:val="-3"/>
          <w:sz w:val="20"/>
          <w:szCs w:val="20"/>
          <w:lang w:val="pt-BR"/>
        </w:rPr>
        <w:t xml:space="preserve"> </w:t>
      </w:r>
      <w:r w:rsidR="005A47E9" w:rsidRPr="00D45B2F">
        <w:rPr>
          <w:rFonts w:ascii="Aptos" w:hAnsi="Aptos"/>
          <w:sz w:val="20"/>
          <w:szCs w:val="20"/>
          <w:lang w:val="pt-BR"/>
        </w:rPr>
        <w:t>–</w:t>
      </w:r>
      <w:r w:rsidR="005A47E9" w:rsidRPr="00D45B2F">
        <w:rPr>
          <w:rFonts w:ascii="Aptos" w:hAnsi="Aptos"/>
          <w:spacing w:val="-5"/>
          <w:sz w:val="20"/>
          <w:szCs w:val="20"/>
          <w:lang w:val="pt-BR"/>
        </w:rPr>
        <w:t xml:space="preserve"> </w:t>
      </w:r>
      <w:r w:rsidR="00E141DB">
        <w:rPr>
          <w:rFonts w:ascii="Aptos" w:hAnsi="Aptos"/>
          <w:spacing w:val="-5"/>
          <w:sz w:val="20"/>
          <w:szCs w:val="20"/>
          <w:lang w:val="pt-BR"/>
        </w:rPr>
        <w:t xml:space="preserve">DO </w:t>
      </w:r>
      <w:r w:rsidR="005A47E9" w:rsidRPr="00D45B2F">
        <w:rPr>
          <w:rFonts w:ascii="Aptos" w:hAnsi="Aptos"/>
          <w:sz w:val="20"/>
          <w:szCs w:val="20"/>
          <w:lang w:val="pt-BR"/>
        </w:rPr>
        <w:t>OBJETO</w:t>
      </w:r>
      <w:r w:rsidR="005A47E9" w:rsidRPr="00D45B2F">
        <w:rPr>
          <w:rFonts w:ascii="Aptos" w:hAnsi="Aptos"/>
          <w:spacing w:val="-7"/>
          <w:sz w:val="20"/>
          <w:szCs w:val="20"/>
          <w:lang w:val="pt-BR"/>
        </w:rPr>
        <w:t xml:space="preserve"> </w:t>
      </w:r>
      <w:r w:rsidR="005A47E9" w:rsidRPr="00D45B2F">
        <w:rPr>
          <w:rFonts w:ascii="Aptos" w:hAnsi="Aptos"/>
          <w:sz w:val="20"/>
          <w:szCs w:val="20"/>
          <w:lang w:val="pt-BR"/>
        </w:rPr>
        <w:t>DO</w:t>
      </w:r>
      <w:r w:rsidR="005A47E9" w:rsidRPr="00D45B2F">
        <w:rPr>
          <w:rFonts w:ascii="Aptos" w:hAnsi="Aptos"/>
          <w:spacing w:val="-10"/>
          <w:sz w:val="20"/>
          <w:szCs w:val="20"/>
          <w:lang w:val="pt-BR"/>
        </w:rPr>
        <w:t xml:space="preserve"> </w:t>
      </w:r>
      <w:r w:rsidR="005A47E9" w:rsidRPr="00D45B2F">
        <w:rPr>
          <w:rFonts w:ascii="Aptos" w:hAnsi="Aptos"/>
          <w:spacing w:val="-2"/>
          <w:sz w:val="20"/>
          <w:szCs w:val="20"/>
          <w:lang w:val="pt-BR"/>
        </w:rPr>
        <w:t>CONTRATO</w:t>
      </w:r>
    </w:p>
    <w:p w14:paraId="677E120C" w14:textId="77777777" w:rsidR="004134F0" w:rsidRDefault="004134F0" w:rsidP="004134F0">
      <w:pPr>
        <w:pStyle w:val="PargrafodaLista"/>
        <w:widowControl w:val="0"/>
        <w:tabs>
          <w:tab w:val="left" w:pos="718"/>
        </w:tabs>
        <w:autoSpaceDE w:val="0"/>
        <w:autoSpaceDN w:val="0"/>
        <w:spacing w:after="0" w:line="240" w:lineRule="auto"/>
        <w:ind w:left="0" w:right="14"/>
        <w:contextualSpacing w:val="0"/>
        <w:jc w:val="both"/>
        <w:rPr>
          <w:rFonts w:ascii="Aptos" w:hAnsi="Aptos"/>
          <w:sz w:val="20"/>
          <w:szCs w:val="20"/>
        </w:rPr>
      </w:pPr>
    </w:p>
    <w:p w14:paraId="40488257" w14:textId="68EB5B74" w:rsidR="005A47E9" w:rsidRPr="00D45B2F" w:rsidRDefault="004134F0" w:rsidP="004134F0">
      <w:pPr>
        <w:pStyle w:val="PargrafodaLista"/>
        <w:widowControl w:val="0"/>
        <w:tabs>
          <w:tab w:val="left" w:pos="718"/>
        </w:tabs>
        <w:autoSpaceDE w:val="0"/>
        <w:autoSpaceDN w:val="0"/>
        <w:spacing w:after="0" w:line="240" w:lineRule="auto"/>
        <w:ind w:left="0" w:right="14"/>
        <w:contextualSpacing w:val="0"/>
        <w:jc w:val="both"/>
        <w:rPr>
          <w:rFonts w:ascii="Aptos" w:hAnsi="Aptos"/>
          <w:sz w:val="20"/>
          <w:szCs w:val="20"/>
        </w:rPr>
      </w:pPr>
      <w:r w:rsidRPr="004134F0">
        <w:rPr>
          <w:rFonts w:ascii="Aptos" w:hAnsi="Aptos"/>
          <w:b/>
          <w:bCs/>
          <w:sz w:val="20"/>
          <w:szCs w:val="20"/>
        </w:rPr>
        <w:t xml:space="preserve">1.1. </w:t>
      </w:r>
      <w:r w:rsidR="005A47E9" w:rsidRPr="00D45B2F">
        <w:rPr>
          <w:rFonts w:ascii="Aptos" w:hAnsi="Aptos"/>
          <w:sz w:val="20"/>
          <w:szCs w:val="20"/>
        </w:rPr>
        <w:t xml:space="preserve">O presente termo tem por objeto a contratação de </w:t>
      </w:r>
      <w:r w:rsidR="00723BFB" w:rsidRPr="00B62D4A">
        <w:rPr>
          <w:rFonts w:ascii="Aptos" w:hAnsi="Aptos"/>
          <w:b/>
          <w:bCs/>
          <w:sz w:val="20"/>
          <w:szCs w:val="20"/>
        </w:rPr>
        <w:t>Pessoas</w:t>
      </w:r>
      <w:r w:rsidR="00723BFB" w:rsidRPr="00B62D4A">
        <w:rPr>
          <w:rFonts w:ascii="Aptos" w:hAnsi="Aptos"/>
          <w:b/>
          <w:bCs/>
          <w:spacing w:val="-17"/>
          <w:sz w:val="20"/>
          <w:szCs w:val="20"/>
        </w:rPr>
        <w:t xml:space="preserve"> </w:t>
      </w:r>
      <w:r w:rsidR="00723BFB" w:rsidRPr="00B62D4A">
        <w:rPr>
          <w:rFonts w:ascii="Aptos" w:hAnsi="Aptos"/>
          <w:b/>
          <w:bCs/>
          <w:sz w:val="20"/>
          <w:szCs w:val="20"/>
        </w:rPr>
        <w:t>Jurídicas</w:t>
      </w:r>
      <w:r w:rsidR="00723BFB" w:rsidRPr="00D65F64">
        <w:rPr>
          <w:rFonts w:ascii="Aptos" w:hAnsi="Aptos"/>
          <w:spacing w:val="-17"/>
          <w:sz w:val="20"/>
          <w:szCs w:val="20"/>
        </w:rPr>
        <w:t xml:space="preserve"> </w:t>
      </w:r>
      <w:r w:rsidR="00723BFB" w:rsidRPr="008542CF">
        <w:rPr>
          <w:rFonts w:ascii="Aptos" w:hAnsi="Aptos" w:cs="Tahoma"/>
          <w:b/>
          <w:bCs/>
          <w:sz w:val="20"/>
          <w:szCs w:val="20"/>
        </w:rPr>
        <w:t>para</w:t>
      </w:r>
      <w:r w:rsidR="00723BFB" w:rsidRPr="008E171C">
        <w:rPr>
          <w:rFonts w:ascii="Arial Narrow" w:hAnsi="Arial Narrow" w:cs="Tahoma"/>
        </w:rPr>
        <w:t xml:space="preserve"> </w:t>
      </w:r>
      <w:r w:rsidR="00723BFB" w:rsidRPr="008542CF">
        <w:rPr>
          <w:rFonts w:ascii="Aptos" w:hAnsi="Aptos"/>
          <w:b/>
          <w:bCs/>
          <w:sz w:val="20"/>
          <w:szCs w:val="20"/>
        </w:rPr>
        <w:t>Contratação de Empresa para Aquisição de Gêneros Alimentícios e Suplementos para Serem Destinados a Atender as Demandas das Diversas Secretarias Deste Município de Belmonte/BA</w:t>
      </w:r>
      <w:r w:rsidR="005A47E9" w:rsidRPr="00D45B2F">
        <w:rPr>
          <w:rFonts w:ascii="Aptos" w:hAnsi="Aptos"/>
          <w:sz w:val="20"/>
          <w:szCs w:val="20"/>
        </w:rPr>
        <w:t>.</w:t>
      </w:r>
    </w:p>
    <w:p w14:paraId="67CAE6AC" w14:textId="77777777" w:rsidR="004134F0" w:rsidRDefault="004134F0" w:rsidP="004134F0">
      <w:pPr>
        <w:pStyle w:val="PargrafodaLista"/>
        <w:widowControl w:val="0"/>
        <w:tabs>
          <w:tab w:val="left" w:pos="778"/>
        </w:tabs>
        <w:autoSpaceDE w:val="0"/>
        <w:autoSpaceDN w:val="0"/>
        <w:spacing w:after="0" w:line="240" w:lineRule="auto"/>
        <w:ind w:left="0" w:right="14"/>
        <w:contextualSpacing w:val="0"/>
        <w:jc w:val="both"/>
        <w:rPr>
          <w:rFonts w:ascii="Aptos" w:hAnsi="Aptos"/>
          <w:sz w:val="20"/>
          <w:szCs w:val="20"/>
        </w:rPr>
      </w:pPr>
    </w:p>
    <w:p w14:paraId="38BD126F" w14:textId="7DFDF715" w:rsidR="005A47E9" w:rsidRPr="00D45B2F" w:rsidRDefault="004134F0" w:rsidP="004134F0">
      <w:pPr>
        <w:pStyle w:val="PargrafodaLista"/>
        <w:widowControl w:val="0"/>
        <w:tabs>
          <w:tab w:val="left" w:pos="778"/>
        </w:tabs>
        <w:autoSpaceDE w:val="0"/>
        <w:autoSpaceDN w:val="0"/>
        <w:spacing w:after="0" w:line="240" w:lineRule="auto"/>
        <w:ind w:left="0" w:right="14"/>
        <w:contextualSpacing w:val="0"/>
        <w:jc w:val="both"/>
        <w:rPr>
          <w:rFonts w:ascii="Aptos" w:hAnsi="Aptos"/>
          <w:sz w:val="20"/>
          <w:szCs w:val="20"/>
        </w:rPr>
      </w:pPr>
      <w:r w:rsidRPr="004134F0">
        <w:rPr>
          <w:rFonts w:ascii="Aptos" w:hAnsi="Aptos"/>
          <w:b/>
          <w:bCs/>
          <w:sz w:val="20"/>
          <w:szCs w:val="20"/>
        </w:rPr>
        <w:t xml:space="preserve">1.2. </w:t>
      </w:r>
      <w:r w:rsidR="005A47E9" w:rsidRPr="00D45B2F">
        <w:rPr>
          <w:rFonts w:ascii="Aptos" w:hAnsi="Aptos"/>
          <w:sz w:val="20"/>
          <w:szCs w:val="20"/>
        </w:rPr>
        <w:t xml:space="preserve">O objeto contempla os critérios, os pré-requisitos e os valores para a realização do fornecimento, tendo em vista a homologação do Processo de </w:t>
      </w:r>
      <w:r w:rsidR="005A47E9" w:rsidRPr="00D45B2F">
        <w:rPr>
          <w:rFonts w:ascii="Aptos" w:hAnsi="Aptos"/>
          <w:b/>
          <w:sz w:val="20"/>
          <w:szCs w:val="20"/>
        </w:rPr>
        <w:t xml:space="preserve">Credenciamento nº </w:t>
      </w:r>
      <w:r>
        <w:rPr>
          <w:rFonts w:ascii="Aptos" w:hAnsi="Aptos"/>
          <w:b/>
          <w:sz w:val="20"/>
          <w:szCs w:val="20"/>
        </w:rPr>
        <w:t>_____</w:t>
      </w:r>
      <w:r w:rsidR="005A47E9" w:rsidRPr="00D45B2F">
        <w:rPr>
          <w:rFonts w:ascii="Aptos" w:hAnsi="Aptos"/>
          <w:b/>
          <w:sz w:val="20"/>
          <w:szCs w:val="20"/>
        </w:rPr>
        <w:t>/202</w:t>
      </w:r>
      <w:r>
        <w:rPr>
          <w:rFonts w:ascii="Aptos" w:hAnsi="Aptos"/>
          <w:b/>
          <w:sz w:val="20"/>
          <w:szCs w:val="20"/>
        </w:rPr>
        <w:t>5</w:t>
      </w:r>
      <w:r w:rsidR="005A47E9" w:rsidRPr="00D45B2F">
        <w:rPr>
          <w:rFonts w:ascii="Aptos" w:hAnsi="Aptos"/>
          <w:sz w:val="20"/>
          <w:szCs w:val="20"/>
        </w:rPr>
        <w:t>, com base no que dispõe a Lei Federal nº 14.133/2021 e suas alterações,</w:t>
      </w:r>
      <w:r w:rsidR="005A47E9" w:rsidRPr="00D45B2F">
        <w:rPr>
          <w:rFonts w:ascii="Aptos" w:hAnsi="Aptos"/>
          <w:spacing w:val="-6"/>
          <w:sz w:val="20"/>
          <w:szCs w:val="20"/>
        </w:rPr>
        <w:t xml:space="preserve"> </w:t>
      </w:r>
      <w:r w:rsidR="005A47E9" w:rsidRPr="00D45B2F">
        <w:rPr>
          <w:rFonts w:ascii="Aptos" w:hAnsi="Aptos"/>
          <w:sz w:val="20"/>
          <w:szCs w:val="20"/>
        </w:rPr>
        <w:t>nos</w:t>
      </w:r>
      <w:r w:rsidR="005A47E9" w:rsidRPr="00D45B2F">
        <w:rPr>
          <w:rFonts w:ascii="Aptos" w:hAnsi="Aptos"/>
          <w:spacing w:val="-3"/>
          <w:sz w:val="20"/>
          <w:szCs w:val="20"/>
        </w:rPr>
        <w:t xml:space="preserve"> </w:t>
      </w:r>
      <w:r w:rsidR="005A47E9" w:rsidRPr="00D45B2F">
        <w:rPr>
          <w:rFonts w:ascii="Aptos" w:hAnsi="Aptos"/>
          <w:sz w:val="20"/>
          <w:szCs w:val="20"/>
        </w:rPr>
        <w:t>termos</w:t>
      </w:r>
      <w:r w:rsidR="005A47E9" w:rsidRPr="00D45B2F">
        <w:rPr>
          <w:rFonts w:ascii="Aptos" w:hAnsi="Aptos"/>
          <w:spacing w:val="-7"/>
          <w:sz w:val="20"/>
          <w:szCs w:val="20"/>
        </w:rPr>
        <w:t xml:space="preserve"> </w:t>
      </w:r>
      <w:r w:rsidR="005A47E9" w:rsidRPr="00D45B2F">
        <w:rPr>
          <w:rFonts w:ascii="Aptos" w:hAnsi="Aptos"/>
          <w:sz w:val="20"/>
          <w:szCs w:val="20"/>
        </w:rPr>
        <w:t>da</w:t>
      </w:r>
      <w:r w:rsidR="005A47E9" w:rsidRPr="00D45B2F">
        <w:rPr>
          <w:rFonts w:ascii="Aptos" w:hAnsi="Aptos"/>
          <w:spacing w:val="-3"/>
          <w:sz w:val="20"/>
          <w:szCs w:val="20"/>
        </w:rPr>
        <w:t xml:space="preserve"> </w:t>
      </w:r>
      <w:r w:rsidR="005A47E9" w:rsidRPr="00D45B2F">
        <w:rPr>
          <w:rFonts w:ascii="Aptos" w:hAnsi="Aptos"/>
          <w:sz w:val="20"/>
          <w:szCs w:val="20"/>
        </w:rPr>
        <w:t>legislação</w:t>
      </w:r>
      <w:r w:rsidR="005A47E9" w:rsidRPr="00D45B2F">
        <w:rPr>
          <w:rFonts w:ascii="Aptos" w:hAnsi="Aptos"/>
          <w:spacing w:val="-3"/>
          <w:sz w:val="20"/>
          <w:szCs w:val="20"/>
        </w:rPr>
        <w:t xml:space="preserve"> </w:t>
      </w:r>
      <w:r w:rsidR="005A47E9" w:rsidRPr="00D45B2F">
        <w:rPr>
          <w:rFonts w:ascii="Aptos" w:hAnsi="Aptos"/>
          <w:sz w:val="20"/>
          <w:szCs w:val="20"/>
        </w:rPr>
        <w:t>vigente</w:t>
      </w:r>
      <w:r w:rsidR="005A47E9" w:rsidRPr="00D45B2F">
        <w:rPr>
          <w:rFonts w:ascii="Aptos" w:hAnsi="Aptos"/>
          <w:spacing w:val="-3"/>
          <w:sz w:val="20"/>
          <w:szCs w:val="20"/>
        </w:rPr>
        <w:t xml:space="preserve"> </w:t>
      </w:r>
      <w:r w:rsidR="005A47E9" w:rsidRPr="00D45B2F">
        <w:rPr>
          <w:rFonts w:ascii="Aptos" w:hAnsi="Aptos"/>
          <w:sz w:val="20"/>
          <w:szCs w:val="20"/>
        </w:rPr>
        <w:t>aplicável</w:t>
      </w:r>
      <w:r w:rsidR="005A47E9" w:rsidRPr="00D45B2F">
        <w:rPr>
          <w:rFonts w:ascii="Aptos" w:hAnsi="Aptos"/>
          <w:spacing w:val="-5"/>
          <w:sz w:val="20"/>
          <w:szCs w:val="20"/>
        </w:rPr>
        <w:t xml:space="preserve"> </w:t>
      </w:r>
      <w:r w:rsidR="005A47E9" w:rsidRPr="00D45B2F">
        <w:rPr>
          <w:rFonts w:ascii="Aptos" w:hAnsi="Aptos"/>
          <w:sz w:val="20"/>
          <w:szCs w:val="20"/>
        </w:rPr>
        <w:t>à</w:t>
      </w:r>
      <w:r w:rsidR="005A47E9" w:rsidRPr="00D45B2F">
        <w:rPr>
          <w:rFonts w:ascii="Aptos" w:hAnsi="Aptos"/>
          <w:spacing w:val="-3"/>
          <w:sz w:val="20"/>
          <w:szCs w:val="20"/>
        </w:rPr>
        <w:t xml:space="preserve"> </w:t>
      </w:r>
      <w:r w:rsidR="005A47E9" w:rsidRPr="00D45B2F">
        <w:rPr>
          <w:rFonts w:ascii="Aptos" w:hAnsi="Aptos"/>
          <w:sz w:val="20"/>
          <w:szCs w:val="20"/>
        </w:rPr>
        <w:t>matéria,</w:t>
      </w:r>
      <w:r w:rsidR="005A47E9" w:rsidRPr="00D45B2F">
        <w:rPr>
          <w:rFonts w:ascii="Aptos" w:hAnsi="Aptos"/>
          <w:spacing w:val="-6"/>
          <w:sz w:val="20"/>
          <w:szCs w:val="20"/>
        </w:rPr>
        <w:t xml:space="preserve"> </w:t>
      </w:r>
      <w:r w:rsidR="005A47E9" w:rsidRPr="00D45B2F">
        <w:rPr>
          <w:rFonts w:ascii="Aptos" w:hAnsi="Aptos"/>
          <w:sz w:val="20"/>
          <w:szCs w:val="20"/>
        </w:rPr>
        <w:t>assim</w:t>
      </w:r>
      <w:r w:rsidR="005A47E9" w:rsidRPr="00D45B2F">
        <w:rPr>
          <w:rFonts w:ascii="Aptos" w:hAnsi="Aptos"/>
          <w:spacing w:val="-8"/>
          <w:sz w:val="20"/>
          <w:szCs w:val="20"/>
        </w:rPr>
        <w:t xml:space="preserve"> </w:t>
      </w:r>
      <w:r w:rsidR="005A47E9" w:rsidRPr="00D45B2F">
        <w:rPr>
          <w:rFonts w:ascii="Aptos" w:hAnsi="Aptos"/>
          <w:sz w:val="20"/>
          <w:szCs w:val="20"/>
        </w:rPr>
        <w:t>como,</w:t>
      </w:r>
      <w:r w:rsidR="005A47E9" w:rsidRPr="00D45B2F">
        <w:rPr>
          <w:rFonts w:ascii="Aptos" w:hAnsi="Aptos"/>
          <w:spacing w:val="-6"/>
          <w:sz w:val="20"/>
          <w:szCs w:val="20"/>
        </w:rPr>
        <w:t xml:space="preserve"> </w:t>
      </w:r>
      <w:r w:rsidR="005A47E9" w:rsidRPr="00D45B2F">
        <w:rPr>
          <w:rFonts w:ascii="Aptos" w:hAnsi="Aptos"/>
          <w:sz w:val="20"/>
          <w:szCs w:val="20"/>
        </w:rPr>
        <w:t>pelas</w:t>
      </w:r>
      <w:r w:rsidR="005A47E9" w:rsidRPr="00D45B2F">
        <w:rPr>
          <w:rFonts w:ascii="Aptos" w:hAnsi="Aptos"/>
          <w:spacing w:val="-3"/>
          <w:sz w:val="20"/>
          <w:szCs w:val="20"/>
        </w:rPr>
        <w:t xml:space="preserve"> </w:t>
      </w:r>
      <w:r w:rsidR="005A47E9" w:rsidRPr="00D45B2F">
        <w:rPr>
          <w:rFonts w:ascii="Aptos" w:hAnsi="Aptos"/>
          <w:sz w:val="20"/>
          <w:szCs w:val="20"/>
        </w:rPr>
        <w:t>condições do</w:t>
      </w:r>
      <w:r w:rsidR="005A47E9" w:rsidRPr="00D45B2F">
        <w:rPr>
          <w:rFonts w:ascii="Aptos" w:hAnsi="Aptos"/>
          <w:spacing w:val="-12"/>
          <w:sz w:val="20"/>
          <w:szCs w:val="20"/>
        </w:rPr>
        <w:t xml:space="preserve"> </w:t>
      </w:r>
      <w:r w:rsidR="005A47E9" w:rsidRPr="00D45B2F">
        <w:rPr>
          <w:rFonts w:ascii="Aptos" w:hAnsi="Aptos"/>
          <w:sz w:val="20"/>
          <w:szCs w:val="20"/>
        </w:rPr>
        <w:t>edital</w:t>
      </w:r>
      <w:r w:rsidR="005A47E9" w:rsidRPr="00D45B2F">
        <w:rPr>
          <w:rFonts w:ascii="Aptos" w:hAnsi="Aptos"/>
          <w:spacing w:val="-15"/>
          <w:sz w:val="20"/>
          <w:szCs w:val="20"/>
        </w:rPr>
        <w:t xml:space="preserve"> </w:t>
      </w:r>
      <w:r w:rsidR="005A47E9" w:rsidRPr="00D45B2F">
        <w:rPr>
          <w:rFonts w:ascii="Aptos" w:hAnsi="Aptos"/>
          <w:sz w:val="20"/>
          <w:szCs w:val="20"/>
        </w:rPr>
        <w:t>e</w:t>
      </w:r>
      <w:r w:rsidR="005A47E9" w:rsidRPr="00D45B2F">
        <w:rPr>
          <w:rFonts w:ascii="Aptos" w:hAnsi="Aptos"/>
          <w:spacing w:val="-12"/>
          <w:sz w:val="20"/>
          <w:szCs w:val="20"/>
        </w:rPr>
        <w:t xml:space="preserve"> </w:t>
      </w:r>
      <w:r w:rsidR="005A47E9" w:rsidRPr="00D45B2F">
        <w:rPr>
          <w:rFonts w:ascii="Aptos" w:hAnsi="Aptos"/>
          <w:sz w:val="20"/>
          <w:szCs w:val="20"/>
        </w:rPr>
        <w:t>seus</w:t>
      </w:r>
      <w:r w:rsidR="005A47E9" w:rsidRPr="00D45B2F">
        <w:rPr>
          <w:rFonts w:ascii="Aptos" w:hAnsi="Aptos"/>
          <w:spacing w:val="-12"/>
          <w:sz w:val="20"/>
          <w:szCs w:val="20"/>
        </w:rPr>
        <w:t xml:space="preserve"> </w:t>
      </w:r>
      <w:r w:rsidR="005A47E9" w:rsidRPr="00D45B2F">
        <w:rPr>
          <w:rFonts w:ascii="Aptos" w:hAnsi="Aptos"/>
          <w:sz w:val="20"/>
          <w:szCs w:val="20"/>
        </w:rPr>
        <w:t>anexos</w:t>
      </w:r>
      <w:r w:rsidR="005A47E9" w:rsidRPr="00D45B2F">
        <w:rPr>
          <w:rFonts w:ascii="Aptos" w:hAnsi="Aptos"/>
          <w:spacing w:val="-12"/>
          <w:sz w:val="20"/>
          <w:szCs w:val="20"/>
        </w:rPr>
        <w:t xml:space="preserve"> </w:t>
      </w:r>
      <w:r w:rsidR="005A47E9" w:rsidRPr="00D45B2F">
        <w:rPr>
          <w:rFonts w:ascii="Aptos" w:hAnsi="Aptos"/>
          <w:sz w:val="20"/>
          <w:szCs w:val="20"/>
        </w:rPr>
        <w:t>e</w:t>
      </w:r>
      <w:r w:rsidR="005A47E9" w:rsidRPr="00D45B2F">
        <w:rPr>
          <w:rFonts w:ascii="Aptos" w:hAnsi="Aptos"/>
          <w:spacing w:val="-12"/>
          <w:sz w:val="20"/>
          <w:szCs w:val="20"/>
        </w:rPr>
        <w:t xml:space="preserve"> </w:t>
      </w:r>
      <w:r w:rsidR="005A47E9" w:rsidRPr="00D45B2F">
        <w:rPr>
          <w:rFonts w:ascii="Aptos" w:hAnsi="Aptos"/>
          <w:sz w:val="20"/>
          <w:szCs w:val="20"/>
        </w:rPr>
        <w:t>pelas</w:t>
      </w:r>
      <w:r w:rsidR="005A47E9" w:rsidRPr="00D45B2F">
        <w:rPr>
          <w:rFonts w:ascii="Aptos" w:hAnsi="Aptos"/>
          <w:spacing w:val="-12"/>
          <w:sz w:val="20"/>
          <w:szCs w:val="20"/>
        </w:rPr>
        <w:t xml:space="preserve"> </w:t>
      </w:r>
      <w:r w:rsidR="005A47E9" w:rsidRPr="00D45B2F">
        <w:rPr>
          <w:rFonts w:ascii="Aptos" w:hAnsi="Aptos"/>
          <w:sz w:val="20"/>
          <w:szCs w:val="20"/>
        </w:rPr>
        <w:t>cláusulas</w:t>
      </w:r>
      <w:r w:rsidR="005A47E9" w:rsidRPr="00D45B2F">
        <w:rPr>
          <w:rFonts w:ascii="Aptos" w:hAnsi="Aptos"/>
          <w:spacing w:val="-12"/>
          <w:sz w:val="20"/>
          <w:szCs w:val="20"/>
        </w:rPr>
        <w:t xml:space="preserve"> </w:t>
      </w:r>
      <w:r w:rsidR="005A47E9" w:rsidRPr="00D45B2F">
        <w:rPr>
          <w:rFonts w:ascii="Aptos" w:hAnsi="Aptos"/>
          <w:sz w:val="20"/>
          <w:szCs w:val="20"/>
        </w:rPr>
        <w:t>a</w:t>
      </w:r>
      <w:r w:rsidR="005A47E9" w:rsidRPr="00D45B2F">
        <w:rPr>
          <w:rFonts w:ascii="Aptos" w:hAnsi="Aptos"/>
          <w:spacing w:val="-12"/>
          <w:sz w:val="20"/>
          <w:szCs w:val="20"/>
        </w:rPr>
        <w:t xml:space="preserve"> </w:t>
      </w:r>
      <w:r w:rsidR="005A47E9" w:rsidRPr="00D45B2F">
        <w:rPr>
          <w:rFonts w:ascii="Aptos" w:hAnsi="Aptos"/>
          <w:sz w:val="20"/>
          <w:szCs w:val="20"/>
        </w:rPr>
        <w:t>seguir</w:t>
      </w:r>
      <w:r w:rsidR="005A47E9" w:rsidRPr="00D45B2F">
        <w:rPr>
          <w:rFonts w:ascii="Aptos" w:hAnsi="Aptos"/>
          <w:spacing w:val="-15"/>
          <w:sz w:val="20"/>
          <w:szCs w:val="20"/>
        </w:rPr>
        <w:t xml:space="preserve"> </w:t>
      </w:r>
      <w:r w:rsidR="005A47E9" w:rsidRPr="00D45B2F">
        <w:rPr>
          <w:rFonts w:ascii="Aptos" w:hAnsi="Aptos"/>
          <w:sz w:val="20"/>
          <w:szCs w:val="20"/>
        </w:rPr>
        <w:t>expressas,</w:t>
      </w:r>
      <w:r w:rsidR="005A47E9" w:rsidRPr="00D45B2F">
        <w:rPr>
          <w:rFonts w:ascii="Aptos" w:hAnsi="Aptos"/>
          <w:spacing w:val="-15"/>
          <w:sz w:val="20"/>
          <w:szCs w:val="20"/>
        </w:rPr>
        <w:t xml:space="preserve"> </w:t>
      </w:r>
      <w:r w:rsidR="005A47E9" w:rsidRPr="00D45B2F">
        <w:rPr>
          <w:rFonts w:ascii="Aptos" w:hAnsi="Aptos"/>
          <w:sz w:val="20"/>
          <w:szCs w:val="20"/>
        </w:rPr>
        <w:t>definidas</w:t>
      </w:r>
      <w:r w:rsidR="005A47E9" w:rsidRPr="00D45B2F">
        <w:rPr>
          <w:rFonts w:ascii="Aptos" w:hAnsi="Aptos"/>
          <w:spacing w:val="-12"/>
          <w:sz w:val="20"/>
          <w:szCs w:val="20"/>
        </w:rPr>
        <w:t xml:space="preserve"> </w:t>
      </w:r>
      <w:r w:rsidR="005A47E9" w:rsidRPr="00D45B2F">
        <w:rPr>
          <w:rFonts w:ascii="Aptos" w:hAnsi="Aptos"/>
          <w:sz w:val="20"/>
          <w:szCs w:val="20"/>
        </w:rPr>
        <w:t>dos</w:t>
      </w:r>
      <w:r w:rsidR="005A47E9" w:rsidRPr="00D45B2F">
        <w:rPr>
          <w:rFonts w:ascii="Aptos" w:hAnsi="Aptos"/>
          <w:spacing w:val="-12"/>
          <w:sz w:val="20"/>
          <w:szCs w:val="20"/>
        </w:rPr>
        <w:t xml:space="preserve"> </w:t>
      </w:r>
      <w:r w:rsidR="005A47E9" w:rsidRPr="00D45B2F">
        <w:rPr>
          <w:rFonts w:ascii="Aptos" w:hAnsi="Aptos"/>
          <w:sz w:val="20"/>
          <w:szCs w:val="20"/>
        </w:rPr>
        <w:t>direitos,</w:t>
      </w:r>
      <w:r w:rsidR="005A47E9" w:rsidRPr="00D45B2F">
        <w:rPr>
          <w:rFonts w:ascii="Aptos" w:hAnsi="Aptos"/>
          <w:spacing w:val="-15"/>
          <w:sz w:val="20"/>
          <w:szCs w:val="20"/>
        </w:rPr>
        <w:t xml:space="preserve"> </w:t>
      </w:r>
      <w:r w:rsidR="005A47E9" w:rsidRPr="00D45B2F">
        <w:rPr>
          <w:rFonts w:ascii="Aptos" w:hAnsi="Aptos"/>
          <w:sz w:val="20"/>
          <w:szCs w:val="20"/>
        </w:rPr>
        <w:t>obrigações e responsabilidade das partes.</w:t>
      </w:r>
    </w:p>
    <w:p w14:paraId="4878FA19" w14:textId="77777777" w:rsidR="005A47E9" w:rsidRPr="00D45B2F" w:rsidRDefault="005A47E9" w:rsidP="005A47E9">
      <w:pPr>
        <w:pStyle w:val="Corpodetexto"/>
        <w:ind w:right="14"/>
        <w:rPr>
          <w:rFonts w:ascii="Aptos" w:hAnsi="Aptos"/>
          <w:sz w:val="20"/>
          <w:szCs w:val="20"/>
          <w:lang w:val="pt-BR"/>
        </w:rPr>
      </w:pPr>
    </w:p>
    <w:p w14:paraId="641F7FC0" w14:textId="23718A96" w:rsidR="005A47E9" w:rsidRPr="00D45B2F" w:rsidRDefault="00D3295C" w:rsidP="00D3295C">
      <w:pPr>
        <w:pStyle w:val="Ttulo3"/>
        <w:shd w:val="clear" w:color="auto" w:fill="D9D9D9" w:themeFill="background1" w:themeFillShade="D9"/>
        <w:tabs>
          <w:tab w:val="left" w:pos="243"/>
        </w:tabs>
        <w:ind w:left="0" w:right="14"/>
        <w:jc w:val="both"/>
        <w:rPr>
          <w:rFonts w:ascii="Aptos" w:hAnsi="Aptos"/>
          <w:sz w:val="20"/>
          <w:szCs w:val="20"/>
          <w:lang w:val="pt-BR"/>
        </w:rPr>
      </w:pPr>
      <w:r>
        <w:rPr>
          <w:rFonts w:ascii="Aptos" w:hAnsi="Aptos"/>
          <w:sz w:val="20"/>
          <w:szCs w:val="20"/>
          <w:lang w:val="pt-BR"/>
        </w:rPr>
        <w:t xml:space="preserve">2. </w:t>
      </w:r>
      <w:r w:rsidR="005A47E9" w:rsidRPr="00D45B2F">
        <w:rPr>
          <w:rFonts w:ascii="Aptos" w:hAnsi="Aptos"/>
          <w:sz w:val="20"/>
          <w:szCs w:val="20"/>
          <w:lang w:val="pt-BR"/>
        </w:rPr>
        <w:t>CLÁUSULA</w:t>
      </w:r>
      <w:r w:rsidR="005A47E9" w:rsidRPr="00D45B2F">
        <w:rPr>
          <w:rFonts w:ascii="Aptos" w:hAnsi="Aptos"/>
          <w:spacing w:val="-6"/>
          <w:sz w:val="20"/>
          <w:szCs w:val="20"/>
          <w:lang w:val="pt-BR"/>
        </w:rPr>
        <w:t xml:space="preserve"> </w:t>
      </w:r>
      <w:r w:rsidR="005A47E9" w:rsidRPr="00D45B2F">
        <w:rPr>
          <w:rFonts w:ascii="Aptos" w:hAnsi="Aptos"/>
          <w:sz w:val="20"/>
          <w:szCs w:val="20"/>
          <w:lang w:val="pt-BR"/>
        </w:rPr>
        <w:t>SEGUNDA</w:t>
      </w:r>
      <w:r w:rsidR="005A47E9" w:rsidRPr="00D45B2F">
        <w:rPr>
          <w:rFonts w:ascii="Aptos" w:hAnsi="Aptos"/>
          <w:spacing w:val="-3"/>
          <w:sz w:val="20"/>
          <w:szCs w:val="20"/>
          <w:lang w:val="pt-BR"/>
        </w:rPr>
        <w:t xml:space="preserve"> </w:t>
      </w:r>
      <w:r w:rsidR="005A47E9" w:rsidRPr="00D45B2F">
        <w:rPr>
          <w:rFonts w:ascii="Aptos" w:hAnsi="Aptos"/>
          <w:sz w:val="20"/>
          <w:szCs w:val="20"/>
          <w:lang w:val="pt-BR"/>
        </w:rPr>
        <w:t>–</w:t>
      </w:r>
      <w:r w:rsidR="005A47E9" w:rsidRPr="00D45B2F">
        <w:rPr>
          <w:rFonts w:ascii="Aptos" w:hAnsi="Aptos"/>
          <w:spacing w:val="-5"/>
          <w:sz w:val="20"/>
          <w:szCs w:val="20"/>
          <w:lang w:val="pt-BR"/>
        </w:rPr>
        <w:t xml:space="preserve"> </w:t>
      </w:r>
      <w:r w:rsidR="005A47E9" w:rsidRPr="00D45B2F">
        <w:rPr>
          <w:rFonts w:ascii="Aptos" w:hAnsi="Aptos"/>
          <w:sz w:val="20"/>
          <w:szCs w:val="20"/>
          <w:lang w:val="pt-BR"/>
        </w:rPr>
        <w:t>D</w:t>
      </w:r>
      <w:r w:rsidR="00E141DB">
        <w:rPr>
          <w:rFonts w:ascii="Aptos" w:hAnsi="Aptos"/>
          <w:sz w:val="20"/>
          <w:szCs w:val="20"/>
          <w:lang w:val="pt-BR"/>
        </w:rPr>
        <w:t xml:space="preserve">O </w:t>
      </w:r>
      <w:r w:rsidR="005A47E9" w:rsidRPr="00D45B2F">
        <w:rPr>
          <w:rFonts w:ascii="Aptos" w:hAnsi="Aptos"/>
          <w:sz w:val="20"/>
          <w:szCs w:val="20"/>
          <w:lang w:val="pt-BR"/>
        </w:rPr>
        <w:t>PREÇO</w:t>
      </w:r>
      <w:r w:rsidR="005A47E9" w:rsidRPr="00D45B2F">
        <w:rPr>
          <w:rFonts w:ascii="Aptos" w:hAnsi="Aptos"/>
          <w:spacing w:val="-9"/>
          <w:sz w:val="20"/>
          <w:szCs w:val="20"/>
          <w:lang w:val="pt-BR"/>
        </w:rPr>
        <w:t xml:space="preserve"> </w:t>
      </w:r>
      <w:r w:rsidR="005A47E9" w:rsidRPr="00D45B2F">
        <w:rPr>
          <w:rFonts w:ascii="Aptos" w:hAnsi="Aptos"/>
          <w:sz w:val="20"/>
          <w:szCs w:val="20"/>
          <w:lang w:val="pt-BR"/>
        </w:rPr>
        <w:t>E</w:t>
      </w:r>
      <w:r w:rsidR="005A47E9" w:rsidRPr="00D45B2F">
        <w:rPr>
          <w:rFonts w:ascii="Aptos" w:hAnsi="Aptos"/>
          <w:spacing w:val="-6"/>
          <w:sz w:val="20"/>
          <w:szCs w:val="20"/>
          <w:lang w:val="pt-BR"/>
        </w:rPr>
        <w:t xml:space="preserve"> </w:t>
      </w:r>
      <w:r w:rsidR="005A47E9" w:rsidRPr="00D45B2F">
        <w:rPr>
          <w:rFonts w:ascii="Aptos" w:hAnsi="Aptos"/>
          <w:spacing w:val="-2"/>
          <w:sz w:val="20"/>
          <w:szCs w:val="20"/>
          <w:lang w:val="pt-BR"/>
        </w:rPr>
        <w:t>REAJUSTE</w:t>
      </w:r>
    </w:p>
    <w:p w14:paraId="23F57840" w14:textId="77777777" w:rsidR="004134F0" w:rsidRDefault="004134F0" w:rsidP="004134F0">
      <w:pPr>
        <w:pStyle w:val="PargrafodaLista"/>
        <w:widowControl w:val="0"/>
        <w:tabs>
          <w:tab w:val="left" w:pos="378"/>
        </w:tabs>
        <w:autoSpaceDE w:val="0"/>
        <w:autoSpaceDN w:val="0"/>
        <w:spacing w:after="0" w:line="240" w:lineRule="auto"/>
        <w:ind w:left="0" w:right="14"/>
        <w:contextualSpacing w:val="0"/>
        <w:jc w:val="both"/>
        <w:rPr>
          <w:rFonts w:ascii="Aptos" w:hAnsi="Aptos"/>
          <w:sz w:val="20"/>
          <w:szCs w:val="20"/>
        </w:rPr>
      </w:pPr>
    </w:p>
    <w:p w14:paraId="46FAB9C6" w14:textId="6F9A57EC" w:rsidR="005A47E9" w:rsidRDefault="004134F0" w:rsidP="004134F0">
      <w:pPr>
        <w:pStyle w:val="PargrafodaLista"/>
        <w:widowControl w:val="0"/>
        <w:tabs>
          <w:tab w:val="left" w:pos="366"/>
        </w:tabs>
        <w:autoSpaceDE w:val="0"/>
        <w:autoSpaceDN w:val="0"/>
        <w:spacing w:after="0" w:line="240" w:lineRule="auto"/>
        <w:ind w:left="0" w:right="14"/>
        <w:contextualSpacing w:val="0"/>
        <w:jc w:val="both"/>
        <w:rPr>
          <w:rFonts w:ascii="Aptos" w:hAnsi="Aptos"/>
          <w:sz w:val="20"/>
          <w:szCs w:val="20"/>
        </w:rPr>
      </w:pPr>
      <w:r w:rsidRPr="004134F0">
        <w:rPr>
          <w:rFonts w:ascii="Aptos" w:hAnsi="Aptos"/>
          <w:b/>
          <w:bCs/>
          <w:sz w:val="20"/>
          <w:szCs w:val="20"/>
        </w:rPr>
        <w:t xml:space="preserve">2.1. </w:t>
      </w:r>
      <w:r w:rsidR="005A47E9" w:rsidRPr="00D45B2F">
        <w:rPr>
          <w:rFonts w:ascii="Aptos" w:hAnsi="Aptos"/>
          <w:sz w:val="20"/>
          <w:szCs w:val="20"/>
        </w:rPr>
        <w:t>O</w:t>
      </w:r>
      <w:r w:rsidR="005A47E9" w:rsidRPr="00D45B2F">
        <w:rPr>
          <w:rFonts w:ascii="Aptos" w:hAnsi="Aptos"/>
          <w:spacing w:val="-4"/>
          <w:sz w:val="20"/>
          <w:szCs w:val="20"/>
        </w:rPr>
        <w:t xml:space="preserve"> </w:t>
      </w:r>
      <w:r w:rsidR="005A47E9" w:rsidRPr="00D45B2F">
        <w:rPr>
          <w:rFonts w:ascii="Aptos" w:hAnsi="Aptos"/>
          <w:sz w:val="20"/>
          <w:szCs w:val="20"/>
        </w:rPr>
        <w:t>valor</w:t>
      </w:r>
      <w:r w:rsidR="005A47E9" w:rsidRPr="00D45B2F">
        <w:rPr>
          <w:rFonts w:ascii="Aptos" w:hAnsi="Aptos"/>
          <w:spacing w:val="-5"/>
          <w:sz w:val="20"/>
          <w:szCs w:val="20"/>
        </w:rPr>
        <w:t xml:space="preserve"> </w:t>
      </w:r>
      <w:r w:rsidR="00754F72">
        <w:rPr>
          <w:rFonts w:ascii="Aptos" w:hAnsi="Aptos"/>
          <w:spacing w:val="-5"/>
          <w:sz w:val="20"/>
          <w:szCs w:val="20"/>
        </w:rPr>
        <w:t xml:space="preserve">total </w:t>
      </w:r>
      <w:r w:rsidR="005A47E9" w:rsidRPr="00D45B2F">
        <w:rPr>
          <w:rFonts w:ascii="Aptos" w:hAnsi="Aptos"/>
          <w:sz w:val="20"/>
          <w:szCs w:val="20"/>
        </w:rPr>
        <w:t>estimado</w:t>
      </w:r>
      <w:r w:rsidR="005A47E9" w:rsidRPr="00D45B2F">
        <w:rPr>
          <w:rFonts w:ascii="Aptos" w:hAnsi="Aptos"/>
          <w:spacing w:val="-2"/>
          <w:sz w:val="20"/>
          <w:szCs w:val="20"/>
        </w:rPr>
        <w:t xml:space="preserve"> </w:t>
      </w:r>
      <w:r w:rsidR="005A47E9" w:rsidRPr="00D45B2F">
        <w:rPr>
          <w:rFonts w:ascii="Aptos" w:hAnsi="Aptos"/>
          <w:sz w:val="20"/>
          <w:szCs w:val="20"/>
        </w:rPr>
        <w:t>para</w:t>
      </w:r>
      <w:r w:rsidR="005A47E9" w:rsidRPr="00D45B2F">
        <w:rPr>
          <w:rFonts w:ascii="Aptos" w:hAnsi="Aptos"/>
          <w:spacing w:val="-2"/>
          <w:sz w:val="20"/>
          <w:szCs w:val="20"/>
        </w:rPr>
        <w:t xml:space="preserve"> </w:t>
      </w:r>
      <w:r w:rsidR="005A47E9" w:rsidRPr="00D45B2F">
        <w:rPr>
          <w:rFonts w:ascii="Aptos" w:hAnsi="Aptos"/>
          <w:sz w:val="20"/>
          <w:szCs w:val="20"/>
        </w:rPr>
        <w:t>contratação</w:t>
      </w:r>
      <w:r w:rsidR="005A47E9" w:rsidRPr="00D45B2F">
        <w:rPr>
          <w:rFonts w:ascii="Aptos" w:hAnsi="Aptos"/>
          <w:spacing w:val="-6"/>
          <w:sz w:val="20"/>
          <w:szCs w:val="20"/>
        </w:rPr>
        <w:t xml:space="preserve"> </w:t>
      </w:r>
      <w:r w:rsidR="00754F72">
        <w:rPr>
          <w:rFonts w:ascii="Aptos" w:hAnsi="Aptos"/>
          <w:spacing w:val="-6"/>
          <w:sz w:val="20"/>
          <w:szCs w:val="20"/>
        </w:rPr>
        <w:t>é</w:t>
      </w:r>
      <w:r w:rsidR="005A47E9" w:rsidRPr="00D45B2F">
        <w:rPr>
          <w:rFonts w:ascii="Aptos" w:hAnsi="Aptos"/>
          <w:spacing w:val="-5"/>
          <w:sz w:val="20"/>
          <w:szCs w:val="20"/>
        </w:rPr>
        <w:t xml:space="preserve"> </w:t>
      </w:r>
      <w:r w:rsidR="005A47E9" w:rsidRPr="00D45B2F">
        <w:rPr>
          <w:rFonts w:ascii="Aptos" w:hAnsi="Aptos"/>
          <w:sz w:val="20"/>
          <w:szCs w:val="20"/>
        </w:rPr>
        <w:t>de</w:t>
      </w:r>
      <w:r w:rsidR="005A47E9" w:rsidRPr="00D45B2F">
        <w:rPr>
          <w:rFonts w:ascii="Aptos" w:hAnsi="Aptos"/>
          <w:spacing w:val="-2"/>
          <w:sz w:val="20"/>
          <w:szCs w:val="20"/>
        </w:rPr>
        <w:t xml:space="preserve"> </w:t>
      </w:r>
      <w:r w:rsidR="005A47E9" w:rsidRPr="00D45B2F">
        <w:rPr>
          <w:rFonts w:ascii="Aptos" w:hAnsi="Aptos"/>
          <w:sz w:val="20"/>
          <w:szCs w:val="20"/>
        </w:rPr>
        <w:t>R$</w:t>
      </w:r>
      <w:r w:rsidR="005A47E9" w:rsidRPr="00D45B2F">
        <w:rPr>
          <w:rFonts w:ascii="Aptos" w:hAnsi="Aptos"/>
          <w:spacing w:val="-2"/>
          <w:sz w:val="20"/>
          <w:szCs w:val="20"/>
        </w:rPr>
        <w:t xml:space="preserve"> </w:t>
      </w:r>
      <w:r>
        <w:rPr>
          <w:rFonts w:ascii="Aptos" w:hAnsi="Aptos"/>
          <w:spacing w:val="-2"/>
          <w:sz w:val="20"/>
          <w:szCs w:val="20"/>
        </w:rPr>
        <w:t>____________ (_____________).</w:t>
      </w:r>
    </w:p>
    <w:p w14:paraId="12A6707B" w14:textId="77777777" w:rsidR="004134F0" w:rsidRPr="00D45B2F" w:rsidRDefault="004134F0" w:rsidP="004134F0">
      <w:pPr>
        <w:pStyle w:val="PargrafodaLista"/>
        <w:widowControl w:val="0"/>
        <w:tabs>
          <w:tab w:val="left" w:pos="366"/>
        </w:tabs>
        <w:autoSpaceDE w:val="0"/>
        <w:autoSpaceDN w:val="0"/>
        <w:spacing w:after="0" w:line="240" w:lineRule="auto"/>
        <w:ind w:left="0" w:right="14"/>
        <w:contextualSpacing w:val="0"/>
        <w:jc w:val="both"/>
        <w:rPr>
          <w:rFonts w:ascii="Aptos" w:hAnsi="Aptos"/>
          <w:sz w:val="20"/>
          <w:szCs w:val="20"/>
        </w:rPr>
      </w:pPr>
    </w:p>
    <w:p w14:paraId="6A8B07FA" w14:textId="24954563" w:rsidR="00DE5FFB" w:rsidRDefault="004134F0" w:rsidP="005A47E9">
      <w:pPr>
        <w:spacing w:after="0" w:line="240" w:lineRule="auto"/>
        <w:ind w:right="-1"/>
        <w:jc w:val="both"/>
        <w:rPr>
          <w:rFonts w:ascii="Aptos" w:hAnsi="Aptos"/>
          <w:sz w:val="20"/>
          <w:szCs w:val="20"/>
        </w:rPr>
      </w:pPr>
      <w:r w:rsidRPr="004134F0">
        <w:rPr>
          <w:rFonts w:ascii="Aptos" w:hAnsi="Aptos"/>
          <w:b/>
          <w:bCs/>
          <w:sz w:val="20"/>
          <w:szCs w:val="20"/>
        </w:rPr>
        <w:t>2.</w:t>
      </w:r>
      <w:r w:rsidR="00754F72">
        <w:rPr>
          <w:rFonts w:ascii="Aptos" w:hAnsi="Aptos"/>
          <w:b/>
          <w:bCs/>
          <w:sz w:val="20"/>
          <w:szCs w:val="20"/>
        </w:rPr>
        <w:t>2</w:t>
      </w:r>
      <w:r w:rsidRPr="004134F0">
        <w:rPr>
          <w:rFonts w:ascii="Aptos" w:hAnsi="Aptos"/>
          <w:b/>
          <w:bCs/>
          <w:sz w:val="20"/>
          <w:szCs w:val="20"/>
        </w:rPr>
        <w:t xml:space="preserve">. </w:t>
      </w:r>
      <w:r w:rsidR="005A47E9" w:rsidRPr="00D45B2F">
        <w:rPr>
          <w:rFonts w:ascii="Aptos" w:hAnsi="Aptos"/>
          <w:sz w:val="20"/>
          <w:szCs w:val="20"/>
        </w:rPr>
        <w:t>No</w:t>
      </w:r>
      <w:r w:rsidR="005A47E9" w:rsidRPr="00D45B2F">
        <w:rPr>
          <w:rFonts w:ascii="Aptos" w:hAnsi="Aptos"/>
          <w:spacing w:val="-10"/>
          <w:sz w:val="20"/>
          <w:szCs w:val="20"/>
        </w:rPr>
        <w:t xml:space="preserve"> </w:t>
      </w:r>
      <w:r w:rsidR="005A47E9" w:rsidRPr="00D45B2F">
        <w:rPr>
          <w:rFonts w:ascii="Aptos" w:hAnsi="Aptos"/>
          <w:sz w:val="20"/>
          <w:szCs w:val="20"/>
        </w:rPr>
        <w:t>valor</w:t>
      </w:r>
      <w:r w:rsidR="005A47E9" w:rsidRPr="00D45B2F">
        <w:rPr>
          <w:rFonts w:ascii="Aptos" w:hAnsi="Aptos"/>
          <w:spacing w:val="-13"/>
          <w:sz w:val="20"/>
          <w:szCs w:val="20"/>
        </w:rPr>
        <w:t xml:space="preserve"> </w:t>
      </w:r>
      <w:r w:rsidR="005A47E9" w:rsidRPr="00D45B2F">
        <w:rPr>
          <w:rFonts w:ascii="Aptos" w:hAnsi="Aptos"/>
          <w:sz w:val="20"/>
          <w:szCs w:val="20"/>
        </w:rPr>
        <w:t>acima</w:t>
      </w:r>
      <w:r w:rsidR="005A47E9" w:rsidRPr="00D45B2F">
        <w:rPr>
          <w:rFonts w:ascii="Aptos" w:hAnsi="Aptos"/>
          <w:spacing w:val="-10"/>
          <w:sz w:val="20"/>
          <w:szCs w:val="20"/>
        </w:rPr>
        <w:t xml:space="preserve"> </w:t>
      </w:r>
      <w:r w:rsidR="005A47E9" w:rsidRPr="00D45B2F">
        <w:rPr>
          <w:rFonts w:ascii="Aptos" w:hAnsi="Aptos"/>
          <w:sz w:val="20"/>
          <w:szCs w:val="20"/>
        </w:rPr>
        <w:t>estão</w:t>
      </w:r>
      <w:r w:rsidR="005A47E9" w:rsidRPr="00D45B2F">
        <w:rPr>
          <w:rFonts w:ascii="Aptos" w:hAnsi="Aptos"/>
          <w:spacing w:val="-10"/>
          <w:sz w:val="20"/>
          <w:szCs w:val="20"/>
        </w:rPr>
        <w:t xml:space="preserve"> </w:t>
      </w:r>
      <w:r w:rsidR="005A47E9" w:rsidRPr="00D45B2F">
        <w:rPr>
          <w:rFonts w:ascii="Aptos" w:hAnsi="Aptos"/>
          <w:sz w:val="20"/>
          <w:szCs w:val="20"/>
        </w:rPr>
        <w:t>incluídas</w:t>
      </w:r>
      <w:r w:rsidR="005A47E9" w:rsidRPr="00D45B2F">
        <w:rPr>
          <w:rFonts w:ascii="Aptos" w:hAnsi="Aptos"/>
          <w:spacing w:val="-10"/>
          <w:sz w:val="20"/>
          <w:szCs w:val="20"/>
        </w:rPr>
        <w:t xml:space="preserve"> </w:t>
      </w:r>
      <w:r w:rsidR="005A47E9" w:rsidRPr="00D45B2F">
        <w:rPr>
          <w:rFonts w:ascii="Aptos" w:hAnsi="Aptos"/>
          <w:sz w:val="20"/>
          <w:szCs w:val="20"/>
        </w:rPr>
        <w:t>todas</w:t>
      </w:r>
      <w:r w:rsidR="005A47E9" w:rsidRPr="00D45B2F">
        <w:rPr>
          <w:rFonts w:ascii="Aptos" w:hAnsi="Aptos"/>
          <w:spacing w:val="-14"/>
          <w:sz w:val="20"/>
          <w:szCs w:val="20"/>
        </w:rPr>
        <w:t xml:space="preserve"> </w:t>
      </w:r>
      <w:r w:rsidR="005A47E9" w:rsidRPr="00D45B2F">
        <w:rPr>
          <w:rFonts w:ascii="Aptos" w:hAnsi="Aptos"/>
          <w:sz w:val="20"/>
          <w:szCs w:val="20"/>
        </w:rPr>
        <w:t>as</w:t>
      </w:r>
      <w:r w:rsidR="005A47E9" w:rsidRPr="00D45B2F">
        <w:rPr>
          <w:rFonts w:ascii="Aptos" w:hAnsi="Aptos"/>
          <w:spacing w:val="-10"/>
          <w:sz w:val="20"/>
          <w:szCs w:val="20"/>
        </w:rPr>
        <w:t xml:space="preserve"> </w:t>
      </w:r>
      <w:r w:rsidR="005A47E9" w:rsidRPr="00D45B2F">
        <w:rPr>
          <w:rFonts w:ascii="Aptos" w:hAnsi="Aptos"/>
          <w:sz w:val="20"/>
          <w:szCs w:val="20"/>
        </w:rPr>
        <w:t>despesas</w:t>
      </w:r>
      <w:r w:rsidR="005A47E9" w:rsidRPr="00D45B2F">
        <w:rPr>
          <w:rFonts w:ascii="Aptos" w:hAnsi="Aptos"/>
          <w:spacing w:val="-10"/>
          <w:sz w:val="20"/>
          <w:szCs w:val="20"/>
        </w:rPr>
        <w:t xml:space="preserve"> </w:t>
      </w:r>
      <w:r w:rsidR="005A47E9" w:rsidRPr="00D45B2F">
        <w:rPr>
          <w:rFonts w:ascii="Aptos" w:hAnsi="Aptos"/>
          <w:sz w:val="20"/>
          <w:szCs w:val="20"/>
        </w:rPr>
        <w:t>ordinárias</w:t>
      </w:r>
      <w:r w:rsidR="005A47E9" w:rsidRPr="00D45B2F">
        <w:rPr>
          <w:rFonts w:ascii="Aptos" w:hAnsi="Aptos"/>
          <w:spacing w:val="-10"/>
          <w:sz w:val="20"/>
          <w:szCs w:val="20"/>
        </w:rPr>
        <w:t xml:space="preserve"> </w:t>
      </w:r>
      <w:r w:rsidR="005A47E9" w:rsidRPr="00D45B2F">
        <w:rPr>
          <w:rFonts w:ascii="Aptos" w:hAnsi="Aptos"/>
          <w:sz w:val="20"/>
          <w:szCs w:val="20"/>
        </w:rPr>
        <w:t>diretas</w:t>
      </w:r>
      <w:r w:rsidR="005A47E9" w:rsidRPr="00D45B2F">
        <w:rPr>
          <w:rFonts w:ascii="Aptos" w:hAnsi="Aptos"/>
          <w:spacing w:val="-10"/>
          <w:sz w:val="20"/>
          <w:szCs w:val="20"/>
        </w:rPr>
        <w:t xml:space="preserve"> </w:t>
      </w:r>
      <w:r w:rsidR="005A47E9" w:rsidRPr="00D45B2F">
        <w:rPr>
          <w:rFonts w:ascii="Aptos" w:hAnsi="Aptos"/>
          <w:sz w:val="20"/>
          <w:szCs w:val="20"/>
        </w:rPr>
        <w:t>e</w:t>
      </w:r>
      <w:r w:rsidR="005A47E9" w:rsidRPr="00D45B2F">
        <w:rPr>
          <w:rFonts w:ascii="Aptos" w:hAnsi="Aptos"/>
          <w:spacing w:val="-10"/>
          <w:sz w:val="20"/>
          <w:szCs w:val="20"/>
        </w:rPr>
        <w:t xml:space="preserve"> </w:t>
      </w:r>
      <w:r w:rsidR="005A47E9" w:rsidRPr="00D45B2F">
        <w:rPr>
          <w:rFonts w:ascii="Aptos" w:hAnsi="Aptos"/>
          <w:sz w:val="20"/>
          <w:szCs w:val="20"/>
        </w:rPr>
        <w:t>indiretas</w:t>
      </w:r>
      <w:r w:rsidR="005A47E9" w:rsidRPr="00D45B2F">
        <w:rPr>
          <w:rFonts w:ascii="Aptos" w:hAnsi="Aptos"/>
          <w:spacing w:val="-10"/>
          <w:sz w:val="20"/>
          <w:szCs w:val="20"/>
        </w:rPr>
        <w:t xml:space="preserve"> </w:t>
      </w:r>
      <w:r w:rsidR="005A47E9" w:rsidRPr="00D45B2F">
        <w:rPr>
          <w:rFonts w:ascii="Aptos" w:hAnsi="Aptos"/>
          <w:sz w:val="20"/>
          <w:szCs w:val="20"/>
        </w:rPr>
        <w:t>decorrentes da execução do objeto, inclusive tributos e/ou impostos, encargos sociais, trabalhistas, previdenciários, fiscais e comerciais incidentes, taxa de administração, frete, seguro e outros necessários ao cumprimento integral do objeto da contratação.</w:t>
      </w:r>
    </w:p>
    <w:p w14:paraId="6C116773" w14:textId="77777777" w:rsidR="004134F0" w:rsidRDefault="004134F0" w:rsidP="005A47E9">
      <w:pPr>
        <w:spacing w:after="0" w:line="240" w:lineRule="auto"/>
        <w:ind w:right="-1"/>
        <w:jc w:val="both"/>
        <w:rPr>
          <w:rFonts w:ascii="Aptos" w:hAnsi="Aptos"/>
          <w:sz w:val="20"/>
          <w:szCs w:val="20"/>
        </w:rPr>
      </w:pPr>
    </w:p>
    <w:p w14:paraId="78DC3405" w14:textId="4353804E" w:rsidR="004134F0" w:rsidRDefault="004134F0" w:rsidP="005A47E9">
      <w:pPr>
        <w:spacing w:after="0" w:line="240" w:lineRule="auto"/>
        <w:ind w:right="-1"/>
        <w:jc w:val="both"/>
        <w:rPr>
          <w:rFonts w:ascii="Aptos" w:hAnsi="Aptos"/>
          <w:spacing w:val="-2"/>
          <w:sz w:val="20"/>
          <w:szCs w:val="20"/>
        </w:rPr>
      </w:pPr>
      <w:r>
        <w:rPr>
          <w:rFonts w:ascii="Aptos" w:hAnsi="Aptos"/>
          <w:b/>
          <w:bCs/>
          <w:sz w:val="20"/>
          <w:szCs w:val="20"/>
        </w:rPr>
        <w:t>2.</w:t>
      </w:r>
      <w:r w:rsidR="00754F72">
        <w:rPr>
          <w:rFonts w:ascii="Aptos" w:hAnsi="Aptos"/>
          <w:b/>
          <w:bCs/>
          <w:sz w:val="20"/>
          <w:szCs w:val="20"/>
        </w:rPr>
        <w:t>3</w:t>
      </w:r>
      <w:r>
        <w:rPr>
          <w:rFonts w:ascii="Aptos" w:hAnsi="Aptos"/>
          <w:b/>
          <w:bCs/>
          <w:sz w:val="20"/>
          <w:szCs w:val="20"/>
        </w:rPr>
        <w:t xml:space="preserve">. </w:t>
      </w:r>
      <w:r w:rsidR="00754F72">
        <w:rPr>
          <w:rFonts w:ascii="Aptos" w:hAnsi="Aptos"/>
          <w:sz w:val="20"/>
          <w:szCs w:val="20"/>
        </w:rPr>
        <w:t>A composição do valor global será de acordo com a tabela abaixo:</w:t>
      </w:r>
    </w:p>
    <w:p w14:paraId="72A270E0" w14:textId="77777777" w:rsidR="00754F72" w:rsidRDefault="00754F72" w:rsidP="005A47E9">
      <w:pPr>
        <w:spacing w:after="0" w:line="240" w:lineRule="auto"/>
        <w:ind w:right="-1"/>
        <w:jc w:val="both"/>
        <w:rPr>
          <w:rFonts w:ascii="Aptos" w:hAnsi="Aptos"/>
          <w:spacing w:val="-2"/>
          <w:sz w:val="20"/>
          <w:szCs w:val="20"/>
        </w:rPr>
      </w:pPr>
    </w:p>
    <w:tbl>
      <w:tblPr>
        <w:tblStyle w:val="Tabelacomgrade"/>
        <w:tblW w:w="9575" w:type="dxa"/>
        <w:tblLook w:val="04A0" w:firstRow="1" w:lastRow="0" w:firstColumn="1" w:lastColumn="0" w:noHBand="0" w:noVBand="1"/>
      </w:tblPr>
      <w:tblGrid>
        <w:gridCol w:w="669"/>
        <w:gridCol w:w="4146"/>
        <w:gridCol w:w="850"/>
        <w:gridCol w:w="993"/>
        <w:gridCol w:w="1417"/>
        <w:gridCol w:w="1500"/>
      </w:tblGrid>
      <w:tr w:rsidR="00754F72" w:rsidRPr="00754F72" w14:paraId="1DDCC32A" w14:textId="77777777" w:rsidTr="00C20173">
        <w:trPr>
          <w:trHeight w:val="401"/>
        </w:trPr>
        <w:tc>
          <w:tcPr>
            <w:tcW w:w="669" w:type="dxa"/>
            <w:shd w:val="clear" w:color="auto" w:fill="D9D9D9" w:themeFill="background1" w:themeFillShade="D9"/>
            <w:vAlign w:val="center"/>
          </w:tcPr>
          <w:p w14:paraId="00B43289" w14:textId="77777777" w:rsidR="00754F72" w:rsidRPr="00754F72" w:rsidRDefault="00754F72" w:rsidP="00C20173">
            <w:pPr>
              <w:widowControl w:val="0"/>
              <w:autoSpaceDE w:val="0"/>
              <w:autoSpaceDN w:val="0"/>
              <w:ind w:right="14"/>
              <w:jc w:val="center"/>
              <w:rPr>
                <w:rFonts w:ascii="Aptos" w:hAnsi="Aptos"/>
                <w:b/>
                <w:bCs/>
                <w:sz w:val="18"/>
                <w:szCs w:val="18"/>
              </w:rPr>
            </w:pPr>
            <w:r w:rsidRPr="00754F72">
              <w:rPr>
                <w:rFonts w:ascii="Aptos" w:hAnsi="Aptos"/>
                <w:b/>
                <w:bCs/>
                <w:sz w:val="18"/>
                <w:szCs w:val="18"/>
              </w:rPr>
              <w:t>ITEM</w:t>
            </w:r>
          </w:p>
        </w:tc>
        <w:tc>
          <w:tcPr>
            <w:tcW w:w="4146" w:type="dxa"/>
            <w:shd w:val="clear" w:color="auto" w:fill="D9D9D9" w:themeFill="background1" w:themeFillShade="D9"/>
            <w:vAlign w:val="center"/>
          </w:tcPr>
          <w:p w14:paraId="1C036EC4" w14:textId="77777777" w:rsidR="00754F72" w:rsidRPr="00754F72" w:rsidRDefault="00754F72" w:rsidP="00C20173">
            <w:pPr>
              <w:widowControl w:val="0"/>
              <w:autoSpaceDE w:val="0"/>
              <w:autoSpaceDN w:val="0"/>
              <w:ind w:right="14"/>
              <w:jc w:val="center"/>
              <w:rPr>
                <w:rFonts w:ascii="Aptos" w:hAnsi="Aptos"/>
                <w:b/>
                <w:bCs/>
                <w:sz w:val="18"/>
                <w:szCs w:val="18"/>
              </w:rPr>
            </w:pPr>
            <w:r w:rsidRPr="00754F72">
              <w:rPr>
                <w:rFonts w:ascii="Aptos" w:hAnsi="Aptos"/>
                <w:b/>
                <w:bCs/>
                <w:sz w:val="18"/>
                <w:szCs w:val="18"/>
              </w:rPr>
              <w:t>DESCRIÇÃO</w:t>
            </w:r>
          </w:p>
        </w:tc>
        <w:tc>
          <w:tcPr>
            <w:tcW w:w="850" w:type="dxa"/>
            <w:shd w:val="clear" w:color="auto" w:fill="D9D9D9" w:themeFill="background1" w:themeFillShade="D9"/>
            <w:vAlign w:val="center"/>
          </w:tcPr>
          <w:p w14:paraId="4ABD1A22" w14:textId="77777777" w:rsidR="00754F72" w:rsidRPr="00754F72" w:rsidRDefault="00754F72" w:rsidP="00C20173">
            <w:pPr>
              <w:widowControl w:val="0"/>
              <w:autoSpaceDE w:val="0"/>
              <w:autoSpaceDN w:val="0"/>
              <w:ind w:right="14"/>
              <w:jc w:val="center"/>
              <w:rPr>
                <w:rFonts w:ascii="Aptos" w:hAnsi="Aptos"/>
                <w:b/>
                <w:bCs/>
                <w:sz w:val="18"/>
                <w:szCs w:val="18"/>
              </w:rPr>
            </w:pPr>
            <w:r w:rsidRPr="00754F72">
              <w:rPr>
                <w:rFonts w:ascii="Aptos" w:hAnsi="Aptos"/>
                <w:b/>
                <w:bCs/>
                <w:sz w:val="18"/>
                <w:szCs w:val="18"/>
              </w:rPr>
              <w:t>UNID.</w:t>
            </w:r>
          </w:p>
        </w:tc>
        <w:tc>
          <w:tcPr>
            <w:tcW w:w="993" w:type="dxa"/>
            <w:shd w:val="clear" w:color="auto" w:fill="D9D9D9" w:themeFill="background1" w:themeFillShade="D9"/>
            <w:vAlign w:val="center"/>
          </w:tcPr>
          <w:p w14:paraId="53A0553E" w14:textId="77777777" w:rsidR="00754F72" w:rsidRPr="00754F72" w:rsidRDefault="00754F72" w:rsidP="00C20173">
            <w:pPr>
              <w:widowControl w:val="0"/>
              <w:autoSpaceDE w:val="0"/>
              <w:autoSpaceDN w:val="0"/>
              <w:ind w:right="14"/>
              <w:jc w:val="center"/>
              <w:rPr>
                <w:rFonts w:ascii="Aptos" w:hAnsi="Aptos"/>
                <w:b/>
                <w:bCs/>
                <w:sz w:val="18"/>
                <w:szCs w:val="18"/>
              </w:rPr>
            </w:pPr>
            <w:r w:rsidRPr="00754F72">
              <w:rPr>
                <w:rFonts w:ascii="Aptos" w:hAnsi="Aptos"/>
                <w:b/>
                <w:bCs/>
                <w:sz w:val="18"/>
                <w:szCs w:val="18"/>
              </w:rPr>
              <w:t>QUANT.</w:t>
            </w:r>
          </w:p>
        </w:tc>
        <w:tc>
          <w:tcPr>
            <w:tcW w:w="1417" w:type="dxa"/>
            <w:shd w:val="clear" w:color="auto" w:fill="D9D9D9" w:themeFill="background1" w:themeFillShade="D9"/>
            <w:vAlign w:val="center"/>
          </w:tcPr>
          <w:p w14:paraId="48F3073C" w14:textId="77777777" w:rsidR="00754F72" w:rsidRPr="00754F72" w:rsidRDefault="00754F72" w:rsidP="00C20173">
            <w:pPr>
              <w:widowControl w:val="0"/>
              <w:autoSpaceDE w:val="0"/>
              <w:autoSpaceDN w:val="0"/>
              <w:ind w:right="14"/>
              <w:jc w:val="center"/>
              <w:rPr>
                <w:rFonts w:ascii="Aptos" w:hAnsi="Aptos"/>
                <w:b/>
                <w:bCs/>
                <w:sz w:val="18"/>
                <w:szCs w:val="18"/>
              </w:rPr>
            </w:pPr>
            <w:r w:rsidRPr="00754F72">
              <w:rPr>
                <w:rFonts w:ascii="Aptos" w:hAnsi="Aptos"/>
                <w:b/>
                <w:bCs/>
                <w:sz w:val="18"/>
                <w:szCs w:val="18"/>
              </w:rPr>
              <w:t>V. UNIT. (R$)</w:t>
            </w:r>
          </w:p>
        </w:tc>
        <w:tc>
          <w:tcPr>
            <w:tcW w:w="1500" w:type="dxa"/>
            <w:shd w:val="clear" w:color="auto" w:fill="D9D9D9" w:themeFill="background1" w:themeFillShade="D9"/>
            <w:vAlign w:val="center"/>
          </w:tcPr>
          <w:p w14:paraId="2E696F3A" w14:textId="77777777" w:rsidR="00754F72" w:rsidRPr="00754F72" w:rsidRDefault="00754F72" w:rsidP="00C20173">
            <w:pPr>
              <w:widowControl w:val="0"/>
              <w:autoSpaceDE w:val="0"/>
              <w:autoSpaceDN w:val="0"/>
              <w:ind w:right="14"/>
              <w:jc w:val="center"/>
              <w:rPr>
                <w:rFonts w:ascii="Aptos" w:hAnsi="Aptos"/>
                <w:b/>
                <w:bCs/>
                <w:sz w:val="18"/>
                <w:szCs w:val="18"/>
              </w:rPr>
            </w:pPr>
            <w:r w:rsidRPr="00754F72">
              <w:rPr>
                <w:rFonts w:ascii="Aptos" w:hAnsi="Aptos"/>
                <w:b/>
                <w:bCs/>
                <w:sz w:val="18"/>
                <w:szCs w:val="18"/>
              </w:rPr>
              <w:t>V. TOTAL (R$)</w:t>
            </w:r>
          </w:p>
        </w:tc>
      </w:tr>
      <w:tr w:rsidR="00754F72" w:rsidRPr="00754F72" w14:paraId="0E2D22F9" w14:textId="77777777" w:rsidTr="00C20173">
        <w:tc>
          <w:tcPr>
            <w:tcW w:w="669" w:type="dxa"/>
          </w:tcPr>
          <w:p w14:paraId="3937D37D" w14:textId="77777777" w:rsidR="00754F72" w:rsidRPr="00754F72" w:rsidRDefault="00754F72" w:rsidP="00C20173">
            <w:pPr>
              <w:widowControl w:val="0"/>
              <w:autoSpaceDE w:val="0"/>
              <w:autoSpaceDN w:val="0"/>
              <w:ind w:right="14"/>
              <w:jc w:val="both"/>
              <w:rPr>
                <w:rFonts w:ascii="Aptos" w:hAnsi="Aptos"/>
                <w:sz w:val="18"/>
                <w:szCs w:val="18"/>
              </w:rPr>
            </w:pPr>
          </w:p>
        </w:tc>
        <w:tc>
          <w:tcPr>
            <w:tcW w:w="4146" w:type="dxa"/>
          </w:tcPr>
          <w:p w14:paraId="2DB922DA" w14:textId="77777777" w:rsidR="00754F72" w:rsidRPr="00754F72" w:rsidRDefault="00754F72" w:rsidP="00C20173">
            <w:pPr>
              <w:widowControl w:val="0"/>
              <w:autoSpaceDE w:val="0"/>
              <w:autoSpaceDN w:val="0"/>
              <w:ind w:right="14"/>
              <w:jc w:val="both"/>
              <w:rPr>
                <w:rFonts w:ascii="Aptos" w:hAnsi="Aptos"/>
                <w:sz w:val="18"/>
                <w:szCs w:val="18"/>
              </w:rPr>
            </w:pPr>
          </w:p>
        </w:tc>
        <w:tc>
          <w:tcPr>
            <w:tcW w:w="850" w:type="dxa"/>
          </w:tcPr>
          <w:p w14:paraId="327AC0C4" w14:textId="77777777" w:rsidR="00754F72" w:rsidRPr="00754F72" w:rsidRDefault="00754F72" w:rsidP="00C20173">
            <w:pPr>
              <w:widowControl w:val="0"/>
              <w:autoSpaceDE w:val="0"/>
              <w:autoSpaceDN w:val="0"/>
              <w:ind w:right="14"/>
              <w:jc w:val="both"/>
              <w:rPr>
                <w:rFonts w:ascii="Aptos" w:hAnsi="Aptos"/>
                <w:sz w:val="18"/>
                <w:szCs w:val="18"/>
              </w:rPr>
            </w:pPr>
          </w:p>
        </w:tc>
        <w:tc>
          <w:tcPr>
            <w:tcW w:w="993" w:type="dxa"/>
          </w:tcPr>
          <w:p w14:paraId="2A41E231" w14:textId="77777777" w:rsidR="00754F72" w:rsidRPr="00754F72" w:rsidRDefault="00754F72" w:rsidP="00C20173">
            <w:pPr>
              <w:widowControl w:val="0"/>
              <w:autoSpaceDE w:val="0"/>
              <w:autoSpaceDN w:val="0"/>
              <w:ind w:right="14"/>
              <w:jc w:val="both"/>
              <w:rPr>
                <w:rFonts w:ascii="Aptos" w:hAnsi="Aptos"/>
                <w:sz w:val="18"/>
                <w:szCs w:val="18"/>
              </w:rPr>
            </w:pPr>
          </w:p>
        </w:tc>
        <w:tc>
          <w:tcPr>
            <w:tcW w:w="1417" w:type="dxa"/>
          </w:tcPr>
          <w:p w14:paraId="3C8F341D" w14:textId="77777777" w:rsidR="00754F72" w:rsidRPr="00754F72" w:rsidRDefault="00754F72" w:rsidP="00C20173">
            <w:pPr>
              <w:widowControl w:val="0"/>
              <w:autoSpaceDE w:val="0"/>
              <w:autoSpaceDN w:val="0"/>
              <w:ind w:right="14"/>
              <w:jc w:val="both"/>
              <w:rPr>
                <w:rFonts w:ascii="Aptos" w:hAnsi="Aptos"/>
                <w:sz w:val="18"/>
                <w:szCs w:val="18"/>
              </w:rPr>
            </w:pPr>
          </w:p>
        </w:tc>
        <w:tc>
          <w:tcPr>
            <w:tcW w:w="1500" w:type="dxa"/>
          </w:tcPr>
          <w:p w14:paraId="5CCF0CDB" w14:textId="77777777" w:rsidR="00754F72" w:rsidRPr="00754F72" w:rsidRDefault="00754F72" w:rsidP="00C20173">
            <w:pPr>
              <w:widowControl w:val="0"/>
              <w:autoSpaceDE w:val="0"/>
              <w:autoSpaceDN w:val="0"/>
              <w:ind w:right="14"/>
              <w:jc w:val="both"/>
              <w:rPr>
                <w:rFonts w:ascii="Aptos" w:hAnsi="Aptos"/>
                <w:sz w:val="18"/>
                <w:szCs w:val="18"/>
              </w:rPr>
            </w:pPr>
          </w:p>
        </w:tc>
      </w:tr>
      <w:tr w:rsidR="00754F72" w:rsidRPr="00754F72" w14:paraId="5F13ADFE" w14:textId="77777777" w:rsidTr="00C20173">
        <w:tc>
          <w:tcPr>
            <w:tcW w:w="669" w:type="dxa"/>
          </w:tcPr>
          <w:p w14:paraId="74A37622" w14:textId="77777777" w:rsidR="00754F72" w:rsidRPr="00754F72" w:rsidRDefault="00754F72" w:rsidP="00C20173">
            <w:pPr>
              <w:widowControl w:val="0"/>
              <w:autoSpaceDE w:val="0"/>
              <w:autoSpaceDN w:val="0"/>
              <w:ind w:right="14"/>
              <w:jc w:val="both"/>
              <w:rPr>
                <w:rFonts w:ascii="Aptos" w:hAnsi="Aptos"/>
                <w:sz w:val="18"/>
                <w:szCs w:val="18"/>
              </w:rPr>
            </w:pPr>
          </w:p>
        </w:tc>
        <w:tc>
          <w:tcPr>
            <w:tcW w:w="4146" w:type="dxa"/>
          </w:tcPr>
          <w:p w14:paraId="3DF7E1B9" w14:textId="77777777" w:rsidR="00754F72" w:rsidRPr="00754F72" w:rsidRDefault="00754F72" w:rsidP="00C20173">
            <w:pPr>
              <w:widowControl w:val="0"/>
              <w:autoSpaceDE w:val="0"/>
              <w:autoSpaceDN w:val="0"/>
              <w:ind w:right="14"/>
              <w:jc w:val="both"/>
              <w:rPr>
                <w:rFonts w:ascii="Aptos" w:hAnsi="Aptos"/>
                <w:sz w:val="18"/>
                <w:szCs w:val="18"/>
              </w:rPr>
            </w:pPr>
          </w:p>
        </w:tc>
        <w:tc>
          <w:tcPr>
            <w:tcW w:w="850" w:type="dxa"/>
          </w:tcPr>
          <w:p w14:paraId="699B5B48" w14:textId="77777777" w:rsidR="00754F72" w:rsidRPr="00754F72" w:rsidRDefault="00754F72" w:rsidP="00C20173">
            <w:pPr>
              <w:widowControl w:val="0"/>
              <w:autoSpaceDE w:val="0"/>
              <w:autoSpaceDN w:val="0"/>
              <w:ind w:right="14"/>
              <w:jc w:val="both"/>
              <w:rPr>
                <w:rFonts w:ascii="Aptos" w:hAnsi="Aptos"/>
                <w:sz w:val="18"/>
                <w:szCs w:val="18"/>
              </w:rPr>
            </w:pPr>
          </w:p>
        </w:tc>
        <w:tc>
          <w:tcPr>
            <w:tcW w:w="993" w:type="dxa"/>
          </w:tcPr>
          <w:p w14:paraId="0809DAA3" w14:textId="77777777" w:rsidR="00754F72" w:rsidRPr="00754F72" w:rsidRDefault="00754F72" w:rsidP="00C20173">
            <w:pPr>
              <w:widowControl w:val="0"/>
              <w:autoSpaceDE w:val="0"/>
              <w:autoSpaceDN w:val="0"/>
              <w:ind w:right="14"/>
              <w:jc w:val="both"/>
              <w:rPr>
                <w:rFonts w:ascii="Aptos" w:hAnsi="Aptos"/>
                <w:sz w:val="18"/>
                <w:szCs w:val="18"/>
              </w:rPr>
            </w:pPr>
          </w:p>
        </w:tc>
        <w:tc>
          <w:tcPr>
            <w:tcW w:w="1417" w:type="dxa"/>
          </w:tcPr>
          <w:p w14:paraId="7D154DE4" w14:textId="77777777" w:rsidR="00754F72" w:rsidRPr="00754F72" w:rsidRDefault="00754F72" w:rsidP="00C20173">
            <w:pPr>
              <w:widowControl w:val="0"/>
              <w:autoSpaceDE w:val="0"/>
              <w:autoSpaceDN w:val="0"/>
              <w:ind w:right="14"/>
              <w:jc w:val="both"/>
              <w:rPr>
                <w:rFonts w:ascii="Aptos" w:hAnsi="Aptos"/>
                <w:sz w:val="18"/>
                <w:szCs w:val="18"/>
              </w:rPr>
            </w:pPr>
          </w:p>
        </w:tc>
        <w:tc>
          <w:tcPr>
            <w:tcW w:w="1500" w:type="dxa"/>
          </w:tcPr>
          <w:p w14:paraId="355A2A40" w14:textId="77777777" w:rsidR="00754F72" w:rsidRPr="00754F72" w:rsidRDefault="00754F72" w:rsidP="00C20173">
            <w:pPr>
              <w:widowControl w:val="0"/>
              <w:autoSpaceDE w:val="0"/>
              <w:autoSpaceDN w:val="0"/>
              <w:ind w:right="14"/>
              <w:jc w:val="both"/>
              <w:rPr>
                <w:rFonts w:ascii="Aptos" w:hAnsi="Aptos"/>
                <w:sz w:val="18"/>
                <w:szCs w:val="18"/>
              </w:rPr>
            </w:pPr>
          </w:p>
        </w:tc>
      </w:tr>
      <w:tr w:rsidR="00754F72" w:rsidRPr="00754F72" w14:paraId="052816E9" w14:textId="77777777" w:rsidTr="00C20173">
        <w:tc>
          <w:tcPr>
            <w:tcW w:w="669" w:type="dxa"/>
          </w:tcPr>
          <w:p w14:paraId="1106D3D3" w14:textId="77777777" w:rsidR="00754F72" w:rsidRPr="00754F72" w:rsidRDefault="00754F72" w:rsidP="00C20173">
            <w:pPr>
              <w:widowControl w:val="0"/>
              <w:autoSpaceDE w:val="0"/>
              <w:autoSpaceDN w:val="0"/>
              <w:ind w:right="14"/>
              <w:jc w:val="both"/>
              <w:rPr>
                <w:rFonts w:ascii="Aptos" w:hAnsi="Aptos"/>
                <w:sz w:val="18"/>
                <w:szCs w:val="18"/>
              </w:rPr>
            </w:pPr>
          </w:p>
        </w:tc>
        <w:tc>
          <w:tcPr>
            <w:tcW w:w="4146" w:type="dxa"/>
          </w:tcPr>
          <w:p w14:paraId="4DF9045E" w14:textId="77777777" w:rsidR="00754F72" w:rsidRPr="00754F72" w:rsidRDefault="00754F72" w:rsidP="00C20173">
            <w:pPr>
              <w:widowControl w:val="0"/>
              <w:autoSpaceDE w:val="0"/>
              <w:autoSpaceDN w:val="0"/>
              <w:ind w:right="14"/>
              <w:jc w:val="both"/>
              <w:rPr>
                <w:rFonts w:ascii="Aptos" w:hAnsi="Aptos"/>
                <w:sz w:val="18"/>
                <w:szCs w:val="18"/>
              </w:rPr>
            </w:pPr>
          </w:p>
        </w:tc>
        <w:tc>
          <w:tcPr>
            <w:tcW w:w="850" w:type="dxa"/>
          </w:tcPr>
          <w:p w14:paraId="65296542" w14:textId="77777777" w:rsidR="00754F72" w:rsidRPr="00754F72" w:rsidRDefault="00754F72" w:rsidP="00C20173">
            <w:pPr>
              <w:widowControl w:val="0"/>
              <w:autoSpaceDE w:val="0"/>
              <w:autoSpaceDN w:val="0"/>
              <w:ind w:right="14"/>
              <w:jc w:val="both"/>
              <w:rPr>
                <w:rFonts w:ascii="Aptos" w:hAnsi="Aptos"/>
                <w:sz w:val="18"/>
                <w:szCs w:val="18"/>
              </w:rPr>
            </w:pPr>
          </w:p>
        </w:tc>
        <w:tc>
          <w:tcPr>
            <w:tcW w:w="993" w:type="dxa"/>
          </w:tcPr>
          <w:p w14:paraId="001E9063" w14:textId="77777777" w:rsidR="00754F72" w:rsidRPr="00754F72" w:rsidRDefault="00754F72" w:rsidP="00C20173">
            <w:pPr>
              <w:widowControl w:val="0"/>
              <w:autoSpaceDE w:val="0"/>
              <w:autoSpaceDN w:val="0"/>
              <w:ind w:right="14"/>
              <w:jc w:val="both"/>
              <w:rPr>
                <w:rFonts w:ascii="Aptos" w:hAnsi="Aptos"/>
                <w:sz w:val="18"/>
                <w:szCs w:val="18"/>
              </w:rPr>
            </w:pPr>
          </w:p>
        </w:tc>
        <w:tc>
          <w:tcPr>
            <w:tcW w:w="1417" w:type="dxa"/>
          </w:tcPr>
          <w:p w14:paraId="2F95DFA9" w14:textId="77777777" w:rsidR="00754F72" w:rsidRPr="00754F72" w:rsidRDefault="00754F72" w:rsidP="00C20173">
            <w:pPr>
              <w:widowControl w:val="0"/>
              <w:autoSpaceDE w:val="0"/>
              <w:autoSpaceDN w:val="0"/>
              <w:ind w:right="14"/>
              <w:jc w:val="both"/>
              <w:rPr>
                <w:rFonts w:ascii="Aptos" w:hAnsi="Aptos"/>
                <w:sz w:val="18"/>
                <w:szCs w:val="18"/>
              </w:rPr>
            </w:pPr>
          </w:p>
        </w:tc>
        <w:tc>
          <w:tcPr>
            <w:tcW w:w="1500" w:type="dxa"/>
          </w:tcPr>
          <w:p w14:paraId="23B22AFE" w14:textId="77777777" w:rsidR="00754F72" w:rsidRPr="00754F72" w:rsidRDefault="00754F72" w:rsidP="00C20173">
            <w:pPr>
              <w:widowControl w:val="0"/>
              <w:autoSpaceDE w:val="0"/>
              <w:autoSpaceDN w:val="0"/>
              <w:ind w:right="14"/>
              <w:jc w:val="both"/>
              <w:rPr>
                <w:rFonts w:ascii="Aptos" w:hAnsi="Aptos"/>
                <w:sz w:val="18"/>
                <w:szCs w:val="18"/>
              </w:rPr>
            </w:pPr>
          </w:p>
        </w:tc>
      </w:tr>
      <w:tr w:rsidR="00754F72" w:rsidRPr="00754F72" w14:paraId="72492427" w14:textId="77777777" w:rsidTr="00C20173">
        <w:tc>
          <w:tcPr>
            <w:tcW w:w="669" w:type="dxa"/>
          </w:tcPr>
          <w:p w14:paraId="6E03AACE" w14:textId="77777777" w:rsidR="00754F72" w:rsidRPr="00754F72" w:rsidRDefault="00754F72" w:rsidP="00C20173">
            <w:pPr>
              <w:widowControl w:val="0"/>
              <w:autoSpaceDE w:val="0"/>
              <w:autoSpaceDN w:val="0"/>
              <w:ind w:right="14"/>
              <w:jc w:val="both"/>
              <w:rPr>
                <w:rFonts w:ascii="Aptos" w:hAnsi="Aptos"/>
                <w:sz w:val="18"/>
                <w:szCs w:val="18"/>
              </w:rPr>
            </w:pPr>
          </w:p>
        </w:tc>
        <w:tc>
          <w:tcPr>
            <w:tcW w:w="4146" w:type="dxa"/>
          </w:tcPr>
          <w:p w14:paraId="1DBC8997" w14:textId="77777777" w:rsidR="00754F72" w:rsidRPr="00754F72" w:rsidRDefault="00754F72" w:rsidP="00C20173">
            <w:pPr>
              <w:widowControl w:val="0"/>
              <w:autoSpaceDE w:val="0"/>
              <w:autoSpaceDN w:val="0"/>
              <w:ind w:right="14"/>
              <w:jc w:val="both"/>
              <w:rPr>
                <w:rFonts w:ascii="Aptos" w:hAnsi="Aptos"/>
                <w:sz w:val="18"/>
                <w:szCs w:val="18"/>
              </w:rPr>
            </w:pPr>
          </w:p>
        </w:tc>
        <w:tc>
          <w:tcPr>
            <w:tcW w:w="850" w:type="dxa"/>
          </w:tcPr>
          <w:p w14:paraId="64F716EE" w14:textId="77777777" w:rsidR="00754F72" w:rsidRPr="00754F72" w:rsidRDefault="00754F72" w:rsidP="00C20173">
            <w:pPr>
              <w:widowControl w:val="0"/>
              <w:autoSpaceDE w:val="0"/>
              <w:autoSpaceDN w:val="0"/>
              <w:ind w:right="14"/>
              <w:jc w:val="both"/>
              <w:rPr>
                <w:rFonts w:ascii="Aptos" w:hAnsi="Aptos"/>
                <w:sz w:val="18"/>
                <w:szCs w:val="18"/>
              </w:rPr>
            </w:pPr>
          </w:p>
        </w:tc>
        <w:tc>
          <w:tcPr>
            <w:tcW w:w="993" w:type="dxa"/>
          </w:tcPr>
          <w:p w14:paraId="7637A7B0" w14:textId="77777777" w:rsidR="00754F72" w:rsidRPr="00754F72" w:rsidRDefault="00754F72" w:rsidP="00C20173">
            <w:pPr>
              <w:widowControl w:val="0"/>
              <w:autoSpaceDE w:val="0"/>
              <w:autoSpaceDN w:val="0"/>
              <w:ind w:right="14"/>
              <w:jc w:val="both"/>
              <w:rPr>
                <w:rFonts w:ascii="Aptos" w:hAnsi="Aptos"/>
                <w:sz w:val="18"/>
                <w:szCs w:val="18"/>
              </w:rPr>
            </w:pPr>
          </w:p>
        </w:tc>
        <w:tc>
          <w:tcPr>
            <w:tcW w:w="1417" w:type="dxa"/>
          </w:tcPr>
          <w:p w14:paraId="5028F51C" w14:textId="77777777" w:rsidR="00754F72" w:rsidRPr="00754F72" w:rsidRDefault="00754F72" w:rsidP="00C20173">
            <w:pPr>
              <w:widowControl w:val="0"/>
              <w:autoSpaceDE w:val="0"/>
              <w:autoSpaceDN w:val="0"/>
              <w:ind w:right="14"/>
              <w:jc w:val="both"/>
              <w:rPr>
                <w:rFonts w:ascii="Aptos" w:hAnsi="Aptos"/>
                <w:sz w:val="18"/>
                <w:szCs w:val="18"/>
              </w:rPr>
            </w:pPr>
          </w:p>
        </w:tc>
        <w:tc>
          <w:tcPr>
            <w:tcW w:w="1500" w:type="dxa"/>
          </w:tcPr>
          <w:p w14:paraId="4E501BD9" w14:textId="77777777" w:rsidR="00754F72" w:rsidRPr="00754F72" w:rsidRDefault="00754F72" w:rsidP="00C20173">
            <w:pPr>
              <w:widowControl w:val="0"/>
              <w:autoSpaceDE w:val="0"/>
              <w:autoSpaceDN w:val="0"/>
              <w:ind w:right="14"/>
              <w:jc w:val="both"/>
              <w:rPr>
                <w:rFonts w:ascii="Aptos" w:hAnsi="Aptos"/>
                <w:sz w:val="18"/>
                <w:szCs w:val="18"/>
              </w:rPr>
            </w:pPr>
          </w:p>
        </w:tc>
      </w:tr>
      <w:tr w:rsidR="00754F72" w:rsidRPr="00754F72" w14:paraId="4F349627" w14:textId="77777777" w:rsidTr="00C20173">
        <w:trPr>
          <w:trHeight w:val="355"/>
        </w:trPr>
        <w:tc>
          <w:tcPr>
            <w:tcW w:w="8075" w:type="dxa"/>
            <w:gridSpan w:val="5"/>
            <w:shd w:val="clear" w:color="auto" w:fill="D9D9D9" w:themeFill="background1" w:themeFillShade="D9"/>
            <w:vAlign w:val="center"/>
          </w:tcPr>
          <w:p w14:paraId="7AFCE194" w14:textId="77777777" w:rsidR="00754F72" w:rsidRPr="00754F72" w:rsidRDefault="00754F72" w:rsidP="00C20173">
            <w:pPr>
              <w:widowControl w:val="0"/>
              <w:autoSpaceDE w:val="0"/>
              <w:autoSpaceDN w:val="0"/>
              <w:ind w:right="14"/>
              <w:jc w:val="right"/>
              <w:rPr>
                <w:rFonts w:ascii="Aptos" w:hAnsi="Aptos"/>
                <w:b/>
                <w:bCs/>
                <w:sz w:val="18"/>
                <w:szCs w:val="18"/>
              </w:rPr>
            </w:pPr>
            <w:r w:rsidRPr="00754F72">
              <w:rPr>
                <w:rFonts w:ascii="Aptos" w:hAnsi="Aptos"/>
                <w:b/>
                <w:bCs/>
                <w:sz w:val="18"/>
                <w:szCs w:val="18"/>
              </w:rPr>
              <w:t>VALOR TOTAL ESTIMADO (R$):</w:t>
            </w:r>
          </w:p>
        </w:tc>
        <w:tc>
          <w:tcPr>
            <w:tcW w:w="1500" w:type="dxa"/>
            <w:vAlign w:val="center"/>
          </w:tcPr>
          <w:p w14:paraId="5266DCE1" w14:textId="77777777" w:rsidR="00754F72" w:rsidRPr="00754F72" w:rsidRDefault="00754F72" w:rsidP="00C20173">
            <w:pPr>
              <w:widowControl w:val="0"/>
              <w:autoSpaceDE w:val="0"/>
              <w:autoSpaceDN w:val="0"/>
              <w:ind w:right="14"/>
              <w:jc w:val="right"/>
              <w:rPr>
                <w:rFonts w:ascii="Aptos" w:hAnsi="Aptos"/>
                <w:b/>
                <w:bCs/>
                <w:sz w:val="18"/>
                <w:szCs w:val="18"/>
              </w:rPr>
            </w:pPr>
          </w:p>
        </w:tc>
      </w:tr>
    </w:tbl>
    <w:p w14:paraId="01F3CAB5" w14:textId="77777777" w:rsidR="00754F72" w:rsidRDefault="00754F72" w:rsidP="005A47E9">
      <w:pPr>
        <w:spacing w:after="0" w:line="240" w:lineRule="auto"/>
        <w:ind w:right="-1"/>
        <w:jc w:val="both"/>
        <w:rPr>
          <w:rFonts w:ascii="Aptos" w:hAnsi="Aptos"/>
          <w:spacing w:val="-2"/>
          <w:sz w:val="20"/>
          <w:szCs w:val="20"/>
        </w:rPr>
      </w:pPr>
    </w:p>
    <w:p w14:paraId="228B86C1" w14:textId="681FA210" w:rsidR="002D5D31" w:rsidRPr="006B027D" w:rsidRDefault="002D5D31" w:rsidP="002D5D31">
      <w:pPr>
        <w:pStyle w:val="SemEspaamento"/>
        <w:jc w:val="both"/>
        <w:rPr>
          <w:rFonts w:ascii="Aptos" w:hAnsi="Aptos"/>
          <w:sz w:val="20"/>
          <w:szCs w:val="20"/>
        </w:rPr>
      </w:pPr>
      <w:r>
        <w:rPr>
          <w:rFonts w:ascii="Aptos" w:hAnsi="Aptos"/>
          <w:b/>
          <w:sz w:val="20"/>
          <w:szCs w:val="20"/>
        </w:rPr>
        <w:t>2</w:t>
      </w:r>
      <w:r w:rsidRPr="00360901">
        <w:rPr>
          <w:rFonts w:ascii="Aptos" w:hAnsi="Aptos"/>
          <w:b/>
          <w:sz w:val="20"/>
          <w:szCs w:val="20"/>
        </w:rPr>
        <w:t>.</w:t>
      </w:r>
      <w:r>
        <w:rPr>
          <w:rFonts w:ascii="Aptos" w:hAnsi="Aptos"/>
          <w:b/>
          <w:sz w:val="20"/>
          <w:szCs w:val="20"/>
        </w:rPr>
        <w:t>4</w:t>
      </w:r>
      <w:r w:rsidRPr="00360901">
        <w:rPr>
          <w:rFonts w:ascii="Aptos" w:hAnsi="Aptos"/>
          <w:b/>
          <w:sz w:val="20"/>
          <w:szCs w:val="20"/>
        </w:rPr>
        <w:t>.</w:t>
      </w:r>
      <w:r w:rsidRPr="006B027D">
        <w:rPr>
          <w:rFonts w:ascii="Aptos" w:hAnsi="Aptos"/>
          <w:bCs/>
          <w:sz w:val="20"/>
          <w:szCs w:val="20"/>
        </w:rPr>
        <w:t xml:space="preserve"> </w:t>
      </w:r>
      <w:r w:rsidRPr="006B027D">
        <w:rPr>
          <w:rFonts w:ascii="Aptos" w:hAnsi="Aptos"/>
          <w:sz w:val="20"/>
          <w:szCs w:val="20"/>
        </w:rPr>
        <w:t>Os preços inicialmente contratados são fixos e irreajustáveis no prazo de um ano contado da data de assinatura deste instrumento.</w:t>
      </w:r>
    </w:p>
    <w:p w14:paraId="5DBD6976" w14:textId="77777777" w:rsidR="002D5D31" w:rsidRPr="006B027D" w:rsidRDefault="002D5D31" w:rsidP="002D5D31">
      <w:pPr>
        <w:pStyle w:val="SemEspaamento"/>
        <w:jc w:val="both"/>
        <w:rPr>
          <w:rFonts w:ascii="Aptos" w:hAnsi="Aptos"/>
          <w:sz w:val="20"/>
          <w:szCs w:val="20"/>
        </w:rPr>
      </w:pPr>
    </w:p>
    <w:p w14:paraId="4683BB6B" w14:textId="6AD33172" w:rsidR="002D5D31" w:rsidRPr="006B027D" w:rsidRDefault="002D5D31" w:rsidP="002D5D31">
      <w:pPr>
        <w:pStyle w:val="SemEspaamento"/>
        <w:jc w:val="both"/>
        <w:rPr>
          <w:rFonts w:ascii="Aptos" w:hAnsi="Aptos"/>
          <w:sz w:val="20"/>
          <w:szCs w:val="20"/>
        </w:rPr>
      </w:pPr>
      <w:r>
        <w:rPr>
          <w:rFonts w:ascii="Aptos" w:hAnsi="Aptos"/>
          <w:b/>
          <w:sz w:val="20"/>
          <w:szCs w:val="20"/>
        </w:rPr>
        <w:lastRenderedPageBreak/>
        <w:t>2</w:t>
      </w:r>
      <w:r w:rsidRPr="00360901">
        <w:rPr>
          <w:rFonts w:ascii="Aptos" w:hAnsi="Aptos"/>
          <w:b/>
          <w:sz w:val="20"/>
          <w:szCs w:val="20"/>
        </w:rPr>
        <w:t>.</w:t>
      </w:r>
      <w:r>
        <w:rPr>
          <w:rFonts w:ascii="Aptos" w:hAnsi="Aptos"/>
          <w:b/>
          <w:sz w:val="20"/>
          <w:szCs w:val="20"/>
        </w:rPr>
        <w:t>5</w:t>
      </w:r>
      <w:r w:rsidRPr="00360901">
        <w:rPr>
          <w:rFonts w:ascii="Aptos" w:hAnsi="Aptos"/>
          <w:b/>
          <w:sz w:val="20"/>
          <w:szCs w:val="20"/>
        </w:rPr>
        <w:t>.</w:t>
      </w:r>
      <w:r w:rsidRPr="006B027D">
        <w:rPr>
          <w:rFonts w:ascii="Aptos" w:hAnsi="Aptos"/>
          <w:bCs/>
          <w:sz w:val="20"/>
          <w:szCs w:val="20"/>
        </w:rPr>
        <w:t xml:space="preserve"> </w:t>
      </w:r>
      <w:r w:rsidRPr="006B027D">
        <w:rPr>
          <w:rFonts w:ascii="Aptos" w:hAnsi="Aptos"/>
          <w:sz w:val="20"/>
          <w:szCs w:val="20"/>
        </w:rPr>
        <w:t xml:space="preserve">Após o interregno de um ano, os preços iniciais poderão ser reajustados, mediante a aplicação, pelo contratante, do </w:t>
      </w:r>
      <w:r w:rsidRPr="006B027D">
        <w:rPr>
          <w:rFonts w:ascii="Aptos" w:hAnsi="Aptos" w:cstheme="minorHAnsi"/>
          <w:sz w:val="20"/>
          <w:szCs w:val="20"/>
        </w:rPr>
        <w:t>índice Nacional de Preços ao Consumidor Amplo – IPCA/IBGE</w:t>
      </w:r>
      <w:r w:rsidRPr="006B027D">
        <w:rPr>
          <w:rFonts w:ascii="Aptos" w:hAnsi="Aptos"/>
          <w:sz w:val="20"/>
          <w:szCs w:val="20"/>
        </w:rPr>
        <w:t>, exclusivamente para as obrigações iniciadas e concluídas após a ocorrência da anualidade.</w:t>
      </w:r>
    </w:p>
    <w:p w14:paraId="46B9D2C2" w14:textId="77777777" w:rsidR="002D5D31" w:rsidRPr="006B027D" w:rsidRDefault="002D5D31" w:rsidP="002D5D31">
      <w:pPr>
        <w:pStyle w:val="SemEspaamento"/>
        <w:jc w:val="both"/>
        <w:rPr>
          <w:rFonts w:ascii="Aptos" w:hAnsi="Aptos"/>
          <w:sz w:val="20"/>
          <w:szCs w:val="20"/>
        </w:rPr>
      </w:pPr>
    </w:p>
    <w:p w14:paraId="61D742FA" w14:textId="5990E6BC" w:rsidR="002D5D31" w:rsidRPr="006B027D" w:rsidRDefault="002D5D31" w:rsidP="002D5D31">
      <w:pPr>
        <w:pStyle w:val="SemEspaamento"/>
        <w:jc w:val="both"/>
        <w:rPr>
          <w:rFonts w:ascii="Aptos" w:hAnsi="Aptos"/>
          <w:sz w:val="20"/>
          <w:szCs w:val="20"/>
        </w:rPr>
      </w:pPr>
      <w:r>
        <w:rPr>
          <w:rFonts w:ascii="Aptos" w:hAnsi="Aptos"/>
          <w:b/>
          <w:sz w:val="20"/>
          <w:szCs w:val="20"/>
        </w:rPr>
        <w:t>2</w:t>
      </w:r>
      <w:r w:rsidRPr="00360901">
        <w:rPr>
          <w:rFonts w:ascii="Aptos" w:hAnsi="Aptos"/>
          <w:b/>
          <w:sz w:val="20"/>
          <w:szCs w:val="20"/>
        </w:rPr>
        <w:t>.</w:t>
      </w:r>
      <w:r>
        <w:rPr>
          <w:rFonts w:ascii="Aptos" w:hAnsi="Aptos"/>
          <w:b/>
          <w:sz w:val="20"/>
          <w:szCs w:val="20"/>
        </w:rPr>
        <w:t>6</w:t>
      </w:r>
      <w:r w:rsidRPr="00360901">
        <w:rPr>
          <w:rFonts w:ascii="Aptos" w:hAnsi="Aptos"/>
          <w:b/>
          <w:sz w:val="20"/>
          <w:szCs w:val="20"/>
        </w:rPr>
        <w:t>.</w:t>
      </w:r>
      <w:r w:rsidRPr="006B027D">
        <w:rPr>
          <w:rFonts w:ascii="Aptos" w:hAnsi="Aptos"/>
          <w:sz w:val="20"/>
          <w:szCs w:val="20"/>
        </w:rPr>
        <w:t xml:space="preserve"> Nos reajustes subsequentes ao primeiro, o interregno mínimo de um ano será contado a partir dos efeitos financeiros do último reajuste.</w:t>
      </w:r>
    </w:p>
    <w:p w14:paraId="1A315D3F" w14:textId="77777777" w:rsidR="002D5D31" w:rsidRPr="006B027D" w:rsidRDefault="002D5D31" w:rsidP="002D5D31">
      <w:pPr>
        <w:pStyle w:val="SemEspaamento"/>
        <w:jc w:val="both"/>
        <w:rPr>
          <w:rFonts w:ascii="Aptos" w:hAnsi="Aptos"/>
          <w:sz w:val="20"/>
          <w:szCs w:val="20"/>
        </w:rPr>
      </w:pPr>
    </w:p>
    <w:p w14:paraId="72D2E6FE" w14:textId="69D3A116" w:rsidR="002D5D31" w:rsidRPr="006B027D" w:rsidRDefault="002D5D31" w:rsidP="002D5D31">
      <w:pPr>
        <w:pStyle w:val="SemEspaamento"/>
        <w:jc w:val="both"/>
        <w:rPr>
          <w:rFonts w:ascii="Aptos" w:hAnsi="Aptos"/>
          <w:sz w:val="20"/>
          <w:szCs w:val="20"/>
        </w:rPr>
      </w:pPr>
      <w:r>
        <w:rPr>
          <w:rFonts w:ascii="Aptos" w:hAnsi="Aptos"/>
          <w:b/>
          <w:sz w:val="20"/>
          <w:szCs w:val="20"/>
        </w:rPr>
        <w:t>2</w:t>
      </w:r>
      <w:r w:rsidRPr="00360901">
        <w:rPr>
          <w:rFonts w:ascii="Aptos" w:hAnsi="Aptos"/>
          <w:b/>
          <w:sz w:val="20"/>
          <w:szCs w:val="20"/>
        </w:rPr>
        <w:t>.</w:t>
      </w:r>
      <w:r>
        <w:rPr>
          <w:rFonts w:ascii="Aptos" w:hAnsi="Aptos"/>
          <w:b/>
          <w:sz w:val="20"/>
          <w:szCs w:val="20"/>
        </w:rPr>
        <w:t>7</w:t>
      </w:r>
      <w:r w:rsidRPr="00360901">
        <w:rPr>
          <w:rFonts w:ascii="Aptos" w:hAnsi="Aptos"/>
          <w:b/>
          <w:sz w:val="20"/>
          <w:szCs w:val="20"/>
        </w:rPr>
        <w:t>.</w:t>
      </w:r>
      <w:r w:rsidRPr="006B027D">
        <w:rPr>
          <w:rFonts w:ascii="Aptos" w:hAnsi="Aptos"/>
          <w:sz w:val="20"/>
          <w:szCs w:val="20"/>
        </w:rPr>
        <w:t xml:space="preserve"> O reajuste será realizado por apostilamento.</w:t>
      </w:r>
    </w:p>
    <w:p w14:paraId="1B661ABC" w14:textId="77777777" w:rsidR="004134F0" w:rsidRPr="00D45B2F" w:rsidRDefault="004134F0" w:rsidP="004134F0">
      <w:pPr>
        <w:pStyle w:val="Corpodetexto"/>
        <w:ind w:right="14"/>
        <w:rPr>
          <w:rFonts w:ascii="Aptos" w:hAnsi="Aptos"/>
          <w:sz w:val="20"/>
          <w:szCs w:val="20"/>
          <w:lang w:val="pt-BR"/>
        </w:rPr>
      </w:pPr>
    </w:p>
    <w:p w14:paraId="77760720" w14:textId="1303C7F4" w:rsidR="004134F0" w:rsidRPr="00D45B2F" w:rsidRDefault="004134F0" w:rsidP="004134F0">
      <w:pPr>
        <w:pStyle w:val="Ttulo3"/>
        <w:shd w:val="clear" w:color="auto" w:fill="D9D9D9" w:themeFill="background1" w:themeFillShade="D9"/>
        <w:tabs>
          <w:tab w:val="left" w:pos="243"/>
        </w:tabs>
        <w:ind w:left="0" w:right="14"/>
        <w:jc w:val="both"/>
        <w:rPr>
          <w:rFonts w:ascii="Aptos" w:hAnsi="Aptos"/>
          <w:sz w:val="20"/>
          <w:szCs w:val="20"/>
          <w:lang w:val="pt-BR"/>
        </w:rPr>
      </w:pPr>
      <w:r>
        <w:rPr>
          <w:rFonts w:ascii="Aptos" w:hAnsi="Aptos"/>
          <w:sz w:val="20"/>
          <w:szCs w:val="20"/>
          <w:lang w:val="pt-BR"/>
        </w:rPr>
        <w:t xml:space="preserve">3. </w:t>
      </w:r>
      <w:r w:rsidRPr="00D45B2F">
        <w:rPr>
          <w:rFonts w:ascii="Aptos" w:hAnsi="Aptos"/>
          <w:sz w:val="20"/>
          <w:szCs w:val="20"/>
          <w:lang w:val="pt-BR"/>
        </w:rPr>
        <w:t>CLÁUSULA</w:t>
      </w:r>
      <w:r w:rsidRPr="00D45B2F">
        <w:rPr>
          <w:rFonts w:ascii="Aptos" w:hAnsi="Aptos"/>
          <w:spacing w:val="-6"/>
          <w:sz w:val="20"/>
          <w:szCs w:val="20"/>
          <w:lang w:val="pt-BR"/>
        </w:rPr>
        <w:t xml:space="preserve"> </w:t>
      </w:r>
      <w:r w:rsidRPr="00D45B2F">
        <w:rPr>
          <w:rFonts w:ascii="Aptos" w:hAnsi="Aptos"/>
          <w:sz w:val="20"/>
          <w:szCs w:val="20"/>
          <w:lang w:val="pt-BR"/>
        </w:rPr>
        <w:t>TERCEIRA</w:t>
      </w:r>
      <w:r w:rsidRPr="00D45B2F">
        <w:rPr>
          <w:rFonts w:ascii="Aptos" w:hAnsi="Aptos"/>
          <w:spacing w:val="-6"/>
          <w:sz w:val="20"/>
          <w:szCs w:val="20"/>
          <w:lang w:val="pt-BR"/>
        </w:rPr>
        <w:t xml:space="preserve"> </w:t>
      </w:r>
      <w:r w:rsidRPr="00D45B2F">
        <w:rPr>
          <w:rFonts w:ascii="Aptos" w:hAnsi="Aptos"/>
          <w:sz w:val="20"/>
          <w:szCs w:val="20"/>
          <w:lang w:val="pt-BR"/>
        </w:rPr>
        <w:t>–</w:t>
      </w:r>
      <w:r w:rsidRPr="00D45B2F">
        <w:rPr>
          <w:rFonts w:ascii="Aptos" w:hAnsi="Aptos"/>
          <w:spacing w:val="-7"/>
          <w:sz w:val="20"/>
          <w:szCs w:val="20"/>
          <w:lang w:val="pt-BR"/>
        </w:rPr>
        <w:t xml:space="preserve"> </w:t>
      </w:r>
      <w:r w:rsidR="00E141DB">
        <w:rPr>
          <w:rFonts w:ascii="Aptos" w:hAnsi="Aptos"/>
          <w:spacing w:val="-7"/>
          <w:sz w:val="20"/>
          <w:szCs w:val="20"/>
          <w:lang w:val="pt-BR"/>
        </w:rPr>
        <w:t xml:space="preserve">DO </w:t>
      </w:r>
      <w:r w:rsidRPr="00D45B2F">
        <w:rPr>
          <w:rFonts w:ascii="Aptos" w:hAnsi="Aptos"/>
          <w:spacing w:val="-2"/>
          <w:sz w:val="20"/>
          <w:szCs w:val="20"/>
          <w:lang w:val="pt-BR"/>
        </w:rPr>
        <w:t>PAGAMENTO</w:t>
      </w:r>
    </w:p>
    <w:p w14:paraId="05FC5209" w14:textId="77777777" w:rsidR="004134F0" w:rsidRPr="00D45B2F" w:rsidRDefault="004134F0" w:rsidP="004134F0">
      <w:pPr>
        <w:pStyle w:val="Corpodetexto"/>
        <w:ind w:right="14"/>
        <w:jc w:val="left"/>
        <w:rPr>
          <w:rFonts w:ascii="Aptos" w:hAnsi="Aptos"/>
          <w:b/>
          <w:sz w:val="20"/>
          <w:szCs w:val="20"/>
          <w:lang w:val="pt-BR"/>
        </w:rPr>
      </w:pPr>
    </w:p>
    <w:p w14:paraId="3BE3DD0A" w14:textId="05A84E1B" w:rsidR="004134F0" w:rsidRDefault="004134F0" w:rsidP="004134F0">
      <w:pPr>
        <w:pStyle w:val="PargrafodaLista"/>
        <w:widowControl w:val="0"/>
        <w:tabs>
          <w:tab w:val="left" w:pos="362"/>
        </w:tabs>
        <w:autoSpaceDE w:val="0"/>
        <w:autoSpaceDN w:val="0"/>
        <w:spacing w:after="0" w:line="240" w:lineRule="auto"/>
        <w:ind w:left="0" w:right="14"/>
        <w:contextualSpacing w:val="0"/>
        <w:jc w:val="both"/>
        <w:rPr>
          <w:rFonts w:ascii="Aptos" w:hAnsi="Aptos"/>
          <w:sz w:val="20"/>
          <w:szCs w:val="20"/>
        </w:rPr>
      </w:pPr>
      <w:r>
        <w:rPr>
          <w:rFonts w:ascii="Aptos" w:hAnsi="Aptos"/>
          <w:b/>
          <w:bCs/>
          <w:spacing w:val="-5"/>
          <w:sz w:val="20"/>
          <w:szCs w:val="20"/>
        </w:rPr>
        <w:t>3</w:t>
      </w:r>
      <w:r w:rsidRPr="004134F0">
        <w:rPr>
          <w:rFonts w:ascii="Aptos" w:hAnsi="Aptos"/>
          <w:b/>
          <w:bCs/>
          <w:spacing w:val="-5"/>
          <w:sz w:val="20"/>
          <w:szCs w:val="20"/>
        </w:rPr>
        <w:t>.</w:t>
      </w:r>
      <w:r>
        <w:rPr>
          <w:rFonts w:ascii="Aptos" w:hAnsi="Aptos"/>
          <w:b/>
          <w:bCs/>
          <w:spacing w:val="-5"/>
          <w:sz w:val="20"/>
          <w:szCs w:val="20"/>
        </w:rPr>
        <w:t>1</w:t>
      </w:r>
      <w:r w:rsidRPr="004134F0">
        <w:rPr>
          <w:rFonts w:ascii="Aptos" w:hAnsi="Aptos"/>
          <w:b/>
          <w:bCs/>
          <w:spacing w:val="-5"/>
          <w:sz w:val="20"/>
          <w:szCs w:val="20"/>
        </w:rPr>
        <w:t>.</w:t>
      </w:r>
      <w:r w:rsidRPr="004134F0">
        <w:rPr>
          <w:rFonts w:ascii="Aptos" w:hAnsi="Aptos"/>
          <w:sz w:val="20"/>
          <w:szCs w:val="20"/>
        </w:rPr>
        <w:t xml:space="preserve"> </w:t>
      </w:r>
      <w:r w:rsidRPr="00D45B2F">
        <w:rPr>
          <w:rFonts w:ascii="Aptos" w:hAnsi="Aptos"/>
          <w:sz w:val="20"/>
          <w:szCs w:val="20"/>
        </w:rPr>
        <w:t>O</w:t>
      </w:r>
      <w:r w:rsidRPr="00D45B2F">
        <w:rPr>
          <w:rFonts w:ascii="Aptos" w:hAnsi="Aptos"/>
          <w:spacing w:val="-6"/>
          <w:sz w:val="20"/>
          <w:szCs w:val="20"/>
        </w:rPr>
        <w:t xml:space="preserve"> </w:t>
      </w:r>
      <w:r w:rsidRPr="00D45B2F">
        <w:rPr>
          <w:rFonts w:ascii="Aptos" w:hAnsi="Aptos"/>
          <w:sz w:val="20"/>
          <w:szCs w:val="20"/>
        </w:rPr>
        <w:t>pagamento</w:t>
      </w:r>
      <w:r w:rsidRPr="00D45B2F">
        <w:rPr>
          <w:rFonts w:ascii="Aptos" w:hAnsi="Aptos"/>
          <w:spacing w:val="-5"/>
          <w:sz w:val="20"/>
          <w:szCs w:val="20"/>
        </w:rPr>
        <w:t xml:space="preserve"> </w:t>
      </w:r>
      <w:r w:rsidRPr="00D45B2F">
        <w:rPr>
          <w:rFonts w:ascii="Aptos" w:hAnsi="Aptos"/>
          <w:sz w:val="20"/>
          <w:szCs w:val="20"/>
        </w:rPr>
        <w:t>será</w:t>
      </w:r>
      <w:r w:rsidRPr="00D45B2F">
        <w:rPr>
          <w:rFonts w:ascii="Aptos" w:hAnsi="Aptos"/>
          <w:spacing w:val="-5"/>
          <w:sz w:val="20"/>
          <w:szCs w:val="20"/>
        </w:rPr>
        <w:t xml:space="preserve"> </w:t>
      </w:r>
      <w:r w:rsidRPr="00D45B2F">
        <w:rPr>
          <w:rFonts w:ascii="Aptos" w:hAnsi="Aptos"/>
          <w:sz w:val="20"/>
          <w:szCs w:val="20"/>
        </w:rPr>
        <w:t>efetuado</w:t>
      </w:r>
      <w:r w:rsidRPr="00D45B2F">
        <w:rPr>
          <w:rFonts w:ascii="Aptos" w:hAnsi="Aptos"/>
          <w:spacing w:val="-5"/>
          <w:sz w:val="20"/>
          <w:szCs w:val="20"/>
        </w:rPr>
        <w:t xml:space="preserve"> </w:t>
      </w:r>
      <w:r w:rsidRPr="00D45B2F">
        <w:rPr>
          <w:rFonts w:ascii="Aptos" w:hAnsi="Aptos"/>
          <w:sz w:val="20"/>
          <w:szCs w:val="20"/>
        </w:rPr>
        <w:t>mensalmente,</w:t>
      </w:r>
      <w:r w:rsidRPr="00D45B2F">
        <w:rPr>
          <w:rFonts w:ascii="Aptos" w:hAnsi="Aptos"/>
          <w:spacing w:val="-3"/>
          <w:sz w:val="20"/>
          <w:szCs w:val="20"/>
        </w:rPr>
        <w:t xml:space="preserve"> </w:t>
      </w:r>
      <w:r w:rsidRPr="00D45B2F">
        <w:rPr>
          <w:rFonts w:ascii="Aptos" w:hAnsi="Aptos"/>
          <w:sz w:val="20"/>
          <w:szCs w:val="20"/>
        </w:rPr>
        <w:t>no</w:t>
      </w:r>
      <w:r w:rsidRPr="00D45B2F">
        <w:rPr>
          <w:rFonts w:ascii="Aptos" w:hAnsi="Aptos"/>
          <w:spacing w:val="-5"/>
          <w:sz w:val="20"/>
          <w:szCs w:val="20"/>
        </w:rPr>
        <w:t xml:space="preserve"> </w:t>
      </w:r>
      <w:r w:rsidRPr="00D45B2F">
        <w:rPr>
          <w:rFonts w:ascii="Aptos" w:hAnsi="Aptos"/>
          <w:sz w:val="20"/>
          <w:szCs w:val="20"/>
        </w:rPr>
        <w:t>prazo</w:t>
      </w:r>
      <w:r w:rsidRPr="00D45B2F">
        <w:rPr>
          <w:rFonts w:ascii="Aptos" w:hAnsi="Aptos"/>
          <w:spacing w:val="-5"/>
          <w:sz w:val="20"/>
          <w:szCs w:val="20"/>
        </w:rPr>
        <w:t xml:space="preserve"> </w:t>
      </w:r>
      <w:r w:rsidRPr="00D45B2F">
        <w:rPr>
          <w:rFonts w:ascii="Aptos" w:hAnsi="Aptos"/>
          <w:sz w:val="20"/>
          <w:szCs w:val="20"/>
        </w:rPr>
        <w:t>de</w:t>
      </w:r>
      <w:r w:rsidRPr="00D45B2F">
        <w:rPr>
          <w:rFonts w:ascii="Aptos" w:hAnsi="Aptos"/>
          <w:spacing w:val="-5"/>
          <w:sz w:val="20"/>
          <w:szCs w:val="20"/>
        </w:rPr>
        <w:t xml:space="preserve"> </w:t>
      </w:r>
      <w:r w:rsidRPr="00D45B2F">
        <w:rPr>
          <w:rFonts w:ascii="Aptos" w:hAnsi="Aptos"/>
          <w:sz w:val="20"/>
          <w:szCs w:val="20"/>
        </w:rPr>
        <w:t>até</w:t>
      </w:r>
      <w:r w:rsidRPr="00D45B2F">
        <w:rPr>
          <w:rFonts w:ascii="Aptos" w:hAnsi="Aptos"/>
          <w:spacing w:val="-4"/>
          <w:sz w:val="20"/>
          <w:szCs w:val="20"/>
        </w:rPr>
        <w:t xml:space="preserve"> </w:t>
      </w:r>
      <w:r w:rsidR="002D5D31">
        <w:rPr>
          <w:rFonts w:ascii="Aptos" w:hAnsi="Aptos"/>
          <w:sz w:val="20"/>
          <w:szCs w:val="20"/>
        </w:rPr>
        <w:t>05</w:t>
      </w:r>
      <w:r w:rsidRPr="00D45B2F">
        <w:rPr>
          <w:rFonts w:ascii="Aptos" w:hAnsi="Aptos"/>
          <w:spacing w:val="-5"/>
          <w:sz w:val="20"/>
          <w:szCs w:val="20"/>
        </w:rPr>
        <w:t xml:space="preserve"> </w:t>
      </w:r>
      <w:r w:rsidRPr="00D45B2F">
        <w:rPr>
          <w:rFonts w:ascii="Aptos" w:hAnsi="Aptos"/>
          <w:sz w:val="20"/>
          <w:szCs w:val="20"/>
        </w:rPr>
        <w:t>(</w:t>
      </w:r>
      <w:r w:rsidR="002D5D31">
        <w:rPr>
          <w:rFonts w:ascii="Aptos" w:hAnsi="Aptos"/>
          <w:sz w:val="20"/>
          <w:szCs w:val="20"/>
        </w:rPr>
        <w:t>cinco</w:t>
      </w:r>
      <w:r w:rsidRPr="00D45B2F">
        <w:rPr>
          <w:rFonts w:ascii="Aptos" w:hAnsi="Aptos"/>
          <w:sz w:val="20"/>
          <w:szCs w:val="20"/>
        </w:rPr>
        <w:t>)</w:t>
      </w:r>
      <w:r w:rsidRPr="00D45B2F">
        <w:rPr>
          <w:rFonts w:ascii="Aptos" w:hAnsi="Aptos"/>
          <w:spacing w:val="-8"/>
          <w:sz w:val="20"/>
          <w:szCs w:val="20"/>
        </w:rPr>
        <w:t xml:space="preserve"> </w:t>
      </w:r>
      <w:r w:rsidRPr="00D45B2F">
        <w:rPr>
          <w:rFonts w:ascii="Aptos" w:hAnsi="Aptos"/>
          <w:sz w:val="20"/>
          <w:szCs w:val="20"/>
        </w:rPr>
        <w:t>dias</w:t>
      </w:r>
      <w:r w:rsidRPr="00D45B2F">
        <w:rPr>
          <w:rFonts w:ascii="Aptos" w:hAnsi="Aptos"/>
          <w:spacing w:val="-5"/>
          <w:sz w:val="20"/>
          <w:szCs w:val="20"/>
        </w:rPr>
        <w:t xml:space="preserve"> </w:t>
      </w:r>
      <w:r w:rsidRPr="00D45B2F">
        <w:rPr>
          <w:rFonts w:ascii="Aptos" w:hAnsi="Aptos"/>
          <w:sz w:val="20"/>
          <w:szCs w:val="20"/>
        </w:rPr>
        <w:t>contados</w:t>
      </w:r>
      <w:r w:rsidRPr="00D45B2F">
        <w:rPr>
          <w:rFonts w:ascii="Aptos" w:hAnsi="Aptos"/>
          <w:spacing w:val="-5"/>
          <w:sz w:val="20"/>
          <w:szCs w:val="20"/>
        </w:rPr>
        <w:t xml:space="preserve"> </w:t>
      </w:r>
      <w:r w:rsidRPr="00D45B2F">
        <w:rPr>
          <w:rFonts w:ascii="Aptos" w:hAnsi="Aptos"/>
          <w:sz w:val="20"/>
          <w:szCs w:val="20"/>
        </w:rPr>
        <w:t>da finalização</w:t>
      </w:r>
      <w:r w:rsidRPr="00D45B2F">
        <w:rPr>
          <w:rFonts w:ascii="Aptos" w:hAnsi="Aptos"/>
          <w:spacing w:val="-5"/>
          <w:sz w:val="20"/>
          <w:szCs w:val="20"/>
        </w:rPr>
        <w:t xml:space="preserve"> </w:t>
      </w:r>
      <w:r w:rsidRPr="00D45B2F">
        <w:rPr>
          <w:rFonts w:ascii="Aptos" w:hAnsi="Aptos"/>
          <w:sz w:val="20"/>
          <w:szCs w:val="20"/>
        </w:rPr>
        <w:t>da</w:t>
      </w:r>
      <w:r w:rsidRPr="00D45B2F">
        <w:rPr>
          <w:rFonts w:ascii="Aptos" w:hAnsi="Aptos"/>
          <w:spacing w:val="-5"/>
          <w:sz w:val="20"/>
          <w:szCs w:val="20"/>
        </w:rPr>
        <w:t xml:space="preserve"> </w:t>
      </w:r>
      <w:r w:rsidRPr="00D45B2F">
        <w:rPr>
          <w:rFonts w:ascii="Aptos" w:hAnsi="Aptos"/>
          <w:sz w:val="20"/>
          <w:szCs w:val="20"/>
        </w:rPr>
        <w:t>liquidação</w:t>
      </w:r>
      <w:r w:rsidRPr="00D45B2F">
        <w:rPr>
          <w:rFonts w:ascii="Aptos" w:hAnsi="Aptos"/>
          <w:spacing w:val="-5"/>
          <w:sz w:val="20"/>
          <w:szCs w:val="20"/>
        </w:rPr>
        <w:t xml:space="preserve"> </w:t>
      </w:r>
      <w:r w:rsidRPr="00D45B2F">
        <w:rPr>
          <w:rFonts w:ascii="Aptos" w:hAnsi="Aptos"/>
          <w:sz w:val="20"/>
          <w:szCs w:val="20"/>
        </w:rPr>
        <w:t>da</w:t>
      </w:r>
      <w:r w:rsidRPr="00D45B2F">
        <w:rPr>
          <w:rFonts w:ascii="Aptos" w:hAnsi="Aptos"/>
          <w:spacing w:val="-5"/>
          <w:sz w:val="20"/>
          <w:szCs w:val="20"/>
        </w:rPr>
        <w:t xml:space="preserve"> </w:t>
      </w:r>
      <w:r w:rsidRPr="00D45B2F">
        <w:rPr>
          <w:rFonts w:ascii="Aptos" w:hAnsi="Aptos"/>
          <w:sz w:val="20"/>
          <w:szCs w:val="20"/>
        </w:rPr>
        <w:t>despesa,</w:t>
      </w:r>
      <w:r w:rsidRPr="00D45B2F">
        <w:rPr>
          <w:rFonts w:ascii="Aptos" w:hAnsi="Aptos"/>
          <w:spacing w:val="-8"/>
          <w:sz w:val="20"/>
          <w:szCs w:val="20"/>
        </w:rPr>
        <w:t xml:space="preserve"> </w:t>
      </w:r>
      <w:r w:rsidRPr="00D45B2F">
        <w:rPr>
          <w:rFonts w:ascii="Aptos" w:hAnsi="Aptos"/>
          <w:sz w:val="20"/>
          <w:szCs w:val="20"/>
        </w:rPr>
        <w:t>na</w:t>
      </w:r>
      <w:r w:rsidRPr="00D45B2F">
        <w:rPr>
          <w:rFonts w:ascii="Aptos" w:hAnsi="Aptos"/>
          <w:spacing w:val="-9"/>
          <w:sz w:val="20"/>
          <w:szCs w:val="20"/>
        </w:rPr>
        <w:t xml:space="preserve"> </w:t>
      </w:r>
      <w:r w:rsidRPr="00D45B2F">
        <w:rPr>
          <w:rFonts w:ascii="Aptos" w:hAnsi="Aptos"/>
          <w:sz w:val="20"/>
          <w:szCs w:val="20"/>
        </w:rPr>
        <w:t>conta</w:t>
      </w:r>
      <w:r w:rsidRPr="00D45B2F">
        <w:rPr>
          <w:rFonts w:ascii="Aptos" w:hAnsi="Aptos"/>
          <w:spacing w:val="-9"/>
          <w:sz w:val="20"/>
          <w:szCs w:val="20"/>
        </w:rPr>
        <w:t xml:space="preserve"> </w:t>
      </w:r>
      <w:r w:rsidRPr="00D45B2F">
        <w:rPr>
          <w:rFonts w:ascii="Aptos" w:hAnsi="Aptos"/>
          <w:sz w:val="20"/>
          <w:szCs w:val="20"/>
        </w:rPr>
        <w:t>corrente</w:t>
      </w:r>
      <w:r w:rsidRPr="00D45B2F">
        <w:rPr>
          <w:rFonts w:ascii="Aptos" w:hAnsi="Aptos"/>
          <w:spacing w:val="-5"/>
          <w:sz w:val="20"/>
          <w:szCs w:val="20"/>
        </w:rPr>
        <w:t xml:space="preserve"> </w:t>
      </w:r>
      <w:r w:rsidRPr="00D45B2F">
        <w:rPr>
          <w:rFonts w:ascii="Aptos" w:hAnsi="Aptos"/>
          <w:sz w:val="20"/>
          <w:szCs w:val="20"/>
        </w:rPr>
        <w:t>informada,</w:t>
      </w:r>
      <w:r w:rsidRPr="00D45B2F">
        <w:rPr>
          <w:rFonts w:ascii="Aptos" w:hAnsi="Aptos"/>
          <w:spacing w:val="-8"/>
          <w:sz w:val="20"/>
          <w:szCs w:val="20"/>
        </w:rPr>
        <w:t xml:space="preserve"> </w:t>
      </w:r>
      <w:r w:rsidRPr="00D45B2F">
        <w:rPr>
          <w:rFonts w:ascii="Aptos" w:hAnsi="Aptos"/>
          <w:sz w:val="20"/>
          <w:szCs w:val="20"/>
        </w:rPr>
        <w:t>agência</w:t>
      </w:r>
      <w:r w:rsidRPr="00D45B2F">
        <w:rPr>
          <w:rFonts w:ascii="Aptos" w:hAnsi="Aptos"/>
          <w:spacing w:val="-5"/>
          <w:sz w:val="20"/>
          <w:szCs w:val="20"/>
        </w:rPr>
        <w:t xml:space="preserve"> </w:t>
      </w:r>
      <w:r w:rsidRPr="00D45B2F">
        <w:rPr>
          <w:rFonts w:ascii="Aptos" w:hAnsi="Aptos"/>
          <w:sz w:val="20"/>
          <w:szCs w:val="20"/>
        </w:rPr>
        <w:t>e</w:t>
      </w:r>
      <w:r w:rsidRPr="00D45B2F">
        <w:rPr>
          <w:rFonts w:ascii="Aptos" w:hAnsi="Aptos"/>
          <w:spacing w:val="-5"/>
          <w:sz w:val="20"/>
          <w:szCs w:val="20"/>
        </w:rPr>
        <w:t xml:space="preserve"> </w:t>
      </w:r>
      <w:r w:rsidRPr="00D45B2F">
        <w:rPr>
          <w:rFonts w:ascii="Aptos" w:hAnsi="Aptos"/>
          <w:sz w:val="20"/>
          <w:szCs w:val="20"/>
        </w:rPr>
        <w:t>Banco,</w:t>
      </w:r>
      <w:r w:rsidRPr="00D45B2F">
        <w:rPr>
          <w:rFonts w:ascii="Aptos" w:hAnsi="Aptos"/>
          <w:spacing w:val="-8"/>
          <w:sz w:val="20"/>
          <w:szCs w:val="20"/>
        </w:rPr>
        <w:t xml:space="preserve"> </w:t>
      </w:r>
      <w:r w:rsidRPr="00D45B2F">
        <w:rPr>
          <w:rFonts w:ascii="Aptos" w:hAnsi="Aptos"/>
          <w:sz w:val="20"/>
          <w:szCs w:val="20"/>
        </w:rPr>
        <w:t>mediante nota</w:t>
      </w:r>
      <w:r w:rsidRPr="00D45B2F">
        <w:rPr>
          <w:rFonts w:ascii="Aptos" w:hAnsi="Aptos"/>
          <w:spacing w:val="-10"/>
          <w:sz w:val="20"/>
          <w:szCs w:val="20"/>
        </w:rPr>
        <w:t xml:space="preserve"> </w:t>
      </w:r>
      <w:r w:rsidRPr="00D45B2F">
        <w:rPr>
          <w:rFonts w:ascii="Aptos" w:hAnsi="Aptos"/>
          <w:sz w:val="20"/>
          <w:szCs w:val="20"/>
        </w:rPr>
        <w:t>de</w:t>
      </w:r>
      <w:r w:rsidRPr="00D45B2F">
        <w:rPr>
          <w:rFonts w:ascii="Aptos" w:hAnsi="Aptos"/>
          <w:spacing w:val="-10"/>
          <w:sz w:val="20"/>
          <w:szCs w:val="20"/>
        </w:rPr>
        <w:t xml:space="preserve"> </w:t>
      </w:r>
      <w:r w:rsidRPr="00D45B2F">
        <w:rPr>
          <w:rFonts w:ascii="Aptos" w:hAnsi="Aptos"/>
          <w:sz w:val="20"/>
          <w:szCs w:val="20"/>
        </w:rPr>
        <w:t>fornecimento</w:t>
      </w:r>
      <w:r w:rsidRPr="00D45B2F">
        <w:rPr>
          <w:rFonts w:ascii="Aptos" w:hAnsi="Aptos"/>
          <w:spacing w:val="-10"/>
          <w:sz w:val="20"/>
          <w:szCs w:val="20"/>
        </w:rPr>
        <w:t xml:space="preserve"> </w:t>
      </w:r>
      <w:r w:rsidRPr="00D45B2F">
        <w:rPr>
          <w:rFonts w:ascii="Aptos" w:hAnsi="Aptos"/>
          <w:sz w:val="20"/>
          <w:szCs w:val="20"/>
        </w:rPr>
        <w:t>que</w:t>
      </w:r>
      <w:r w:rsidRPr="00D45B2F">
        <w:rPr>
          <w:rFonts w:ascii="Aptos" w:hAnsi="Aptos"/>
          <w:spacing w:val="-10"/>
          <w:sz w:val="20"/>
          <w:szCs w:val="20"/>
        </w:rPr>
        <w:t xml:space="preserve"> </w:t>
      </w:r>
      <w:r w:rsidRPr="00D45B2F">
        <w:rPr>
          <w:rFonts w:ascii="Aptos" w:hAnsi="Aptos"/>
          <w:sz w:val="20"/>
          <w:szCs w:val="20"/>
        </w:rPr>
        <w:t>deverá</w:t>
      </w:r>
      <w:r w:rsidRPr="00D45B2F">
        <w:rPr>
          <w:rFonts w:ascii="Aptos" w:hAnsi="Aptos"/>
          <w:spacing w:val="-10"/>
          <w:sz w:val="20"/>
          <w:szCs w:val="20"/>
        </w:rPr>
        <w:t xml:space="preserve"> </w:t>
      </w:r>
      <w:r w:rsidRPr="00D45B2F">
        <w:rPr>
          <w:rFonts w:ascii="Aptos" w:hAnsi="Aptos"/>
          <w:sz w:val="20"/>
          <w:szCs w:val="20"/>
        </w:rPr>
        <w:t>ser</w:t>
      </w:r>
      <w:r w:rsidRPr="00D45B2F">
        <w:rPr>
          <w:rFonts w:ascii="Aptos" w:hAnsi="Aptos"/>
          <w:spacing w:val="-13"/>
          <w:sz w:val="20"/>
          <w:szCs w:val="20"/>
        </w:rPr>
        <w:t xml:space="preserve"> </w:t>
      </w:r>
      <w:r w:rsidRPr="00D45B2F">
        <w:rPr>
          <w:rFonts w:ascii="Aptos" w:hAnsi="Aptos"/>
          <w:sz w:val="20"/>
          <w:szCs w:val="20"/>
        </w:rPr>
        <w:t>enviada</w:t>
      </w:r>
      <w:r w:rsidRPr="00D45B2F">
        <w:rPr>
          <w:rFonts w:ascii="Aptos" w:hAnsi="Aptos"/>
          <w:spacing w:val="-10"/>
          <w:sz w:val="20"/>
          <w:szCs w:val="20"/>
        </w:rPr>
        <w:t xml:space="preserve"> </w:t>
      </w:r>
      <w:r w:rsidRPr="00D45B2F">
        <w:rPr>
          <w:rFonts w:ascii="Aptos" w:hAnsi="Aptos"/>
          <w:sz w:val="20"/>
          <w:szCs w:val="20"/>
        </w:rPr>
        <w:t>para</w:t>
      </w:r>
      <w:r w:rsidRPr="00D45B2F">
        <w:rPr>
          <w:rFonts w:ascii="Aptos" w:hAnsi="Aptos"/>
          <w:spacing w:val="-10"/>
          <w:sz w:val="20"/>
          <w:szCs w:val="20"/>
        </w:rPr>
        <w:t xml:space="preserve"> </w:t>
      </w:r>
      <w:r w:rsidRPr="00D45B2F">
        <w:rPr>
          <w:rFonts w:ascii="Aptos" w:hAnsi="Aptos"/>
          <w:sz w:val="20"/>
          <w:szCs w:val="20"/>
        </w:rPr>
        <w:t>a</w:t>
      </w:r>
      <w:r w:rsidRPr="00D45B2F">
        <w:rPr>
          <w:rFonts w:ascii="Aptos" w:hAnsi="Aptos"/>
          <w:spacing w:val="-10"/>
          <w:sz w:val="20"/>
          <w:szCs w:val="20"/>
        </w:rPr>
        <w:t xml:space="preserve"> </w:t>
      </w:r>
      <w:r w:rsidRPr="00D45B2F">
        <w:rPr>
          <w:rFonts w:ascii="Aptos" w:hAnsi="Aptos"/>
          <w:sz w:val="20"/>
          <w:szCs w:val="20"/>
        </w:rPr>
        <w:t>Prefeitura</w:t>
      </w:r>
      <w:r w:rsidRPr="00D45B2F">
        <w:rPr>
          <w:rFonts w:ascii="Aptos" w:hAnsi="Aptos"/>
          <w:spacing w:val="-10"/>
          <w:sz w:val="20"/>
          <w:szCs w:val="20"/>
        </w:rPr>
        <w:t xml:space="preserve"> </w:t>
      </w:r>
      <w:r w:rsidRPr="00D45B2F">
        <w:rPr>
          <w:rFonts w:ascii="Aptos" w:hAnsi="Aptos"/>
          <w:sz w:val="20"/>
          <w:szCs w:val="20"/>
        </w:rPr>
        <w:t>Municipal</w:t>
      </w:r>
      <w:r w:rsidRPr="00D45B2F">
        <w:rPr>
          <w:rFonts w:ascii="Aptos" w:hAnsi="Aptos"/>
          <w:spacing w:val="-13"/>
          <w:sz w:val="20"/>
          <w:szCs w:val="20"/>
        </w:rPr>
        <w:t xml:space="preserve"> </w:t>
      </w:r>
      <w:r w:rsidRPr="00D45B2F">
        <w:rPr>
          <w:rFonts w:ascii="Aptos" w:hAnsi="Aptos"/>
          <w:sz w:val="20"/>
          <w:szCs w:val="20"/>
        </w:rPr>
        <w:t>de Belmonte</w:t>
      </w:r>
      <w:r w:rsidRPr="00D45B2F">
        <w:rPr>
          <w:rFonts w:ascii="Aptos" w:hAnsi="Aptos"/>
          <w:spacing w:val="-13"/>
          <w:sz w:val="20"/>
          <w:szCs w:val="20"/>
        </w:rPr>
        <w:t xml:space="preserve"> </w:t>
      </w:r>
      <w:r>
        <w:rPr>
          <w:rFonts w:ascii="Aptos" w:hAnsi="Aptos"/>
          <w:sz w:val="20"/>
          <w:szCs w:val="20"/>
        </w:rPr>
        <w:t>-</w:t>
      </w:r>
      <w:r w:rsidRPr="00D45B2F">
        <w:rPr>
          <w:rFonts w:ascii="Aptos" w:hAnsi="Aptos"/>
          <w:spacing w:val="-10"/>
          <w:sz w:val="20"/>
          <w:szCs w:val="20"/>
        </w:rPr>
        <w:t xml:space="preserve"> </w:t>
      </w:r>
      <w:r w:rsidRPr="00D45B2F">
        <w:rPr>
          <w:rFonts w:ascii="Aptos" w:hAnsi="Aptos"/>
          <w:sz w:val="20"/>
          <w:szCs w:val="20"/>
        </w:rPr>
        <w:t>BA</w:t>
      </w:r>
      <w:r w:rsidR="002D5D31">
        <w:rPr>
          <w:rFonts w:ascii="Aptos" w:hAnsi="Aptos"/>
          <w:sz w:val="20"/>
          <w:szCs w:val="20"/>
        </w:rPr>
        <w:t>,</w:t>
      </w:r>
      <w:r w:rsidRPr="00D45B2F">
        <w:rPr>
          <w:rFonts w:ascii="Aptos" w:hAnsi="Aptos"/>
          <w:spacing w:val="-10"/>
          <w:sz w:val="20"/>
          <w:szCs w:val="20"/>
        </w:rPr>
        <w:t xml:space="preserve"> </w:t>
      </w:r>
      <w:r w:rsidRPr="00D45B2F">
        <w:rPr>
          <w:rFonts w:ascii="Aptos" w:hAnsi="Aptos"/>
          <w:sz w:val="20"/>
          <w:szCs w:val="20"/>
        </w:rPr>
        <w:t xml:space="preserve">tendo em conta o número de </w:t>
      </w:r>
      <w:r w:rsidR="002D5D31">
        <w:rPr>
          <w:rFonts w:ascii="Aptos" w:hAnsi="Aptos"/>
          <w:sz w:val="20"/>
          <w:szCs w:val="20"/>
        </w:rPr>
        <w:t xml:space="preserve">refeições </w:t>
      </w:r>
      <w:r w:rsidRPr="00D45B2F">
        <w:rPr>
          <w:rFonts w:ascii="Aptos" w:hAnsi="Aptos"/>
          <w:sz w:val="20"/>
          <w:szCs w:val="20"/>
        </w:rPr>
        <w:t xml:space="preserve">efetivamente </w:t>
      </w:r>
      <w:r w:rsidR="002D5D31">
        <w:rPr>
          <w:rFonts w:ascii="Aptos" w:hAnsi="Aptos"/>
          <w:sz w:val="20"/>
          <w:szCs w:val="20"/>
        </w:rPr>
        <w:t>fornecidas</w:t>
      </w:r>
      <w:r w:rsidRPr="00D45B2F">
        <w:rPr>
          <w:rFonts w:ascii="Aptos" w:hAnsi="Aptos"/>
          <w:sz w:val="20"/>
          <w:szCs w:val="20"/>
        </w:rPr>
        <w:t>.</w:t>
      </w:r>
    </w:p>
    <w:p w14:paraId="43CF4986" w14:textId="77777777" w:rsidR="004134F0" w:rsidRPr="00D45B2F" w:rsidRDefault="004134F0" w:rsidP="004134F0">
      <w:pPr>
        <w:pStyle w:val="PargrafodaLista"/>
        <w:widowControl w:val="0"/>
        <w:tabs>
          <w:tab w:val="left" w:pos="362"/>
        </w:tabs>
        <w:autoSpaceDE w:val="0"/>
        <w:autoSpaceDN w:val="0"/>
        <w:spacing w:after="0" w:line="240" w:lineRule="auto"/>
        <w:ind w:left="0" w:right="14"/>
        <w:contextualSpacing w:val="0"/>
        <w:jc w:val="both"/>
        <w:rPr>
          <w:rFonts w:ascii="Aptos" w:hAnsi="Aptos"/>
          <w:sz w:val="20"/>
          <w:szCs w:val="20"/>
        </w:rPr>
      </w:pPr>
    </w:p>
    <w:p w14:paraId="2FA3A432" w14:textId="1797A0EA" w:rsidR="004134F0" w:rsidRPr="00D45B2F" w:rsidRDefault="004134F0" w:rsidP="004134F0">
      <w:pPr>
        <w:pStyle w:val="Corpodetexto"/>
        <w:ind w:right="14"/>
        <w:rPr>
          <w:rFonts w:ascii="Aptos" w:hAnsi="Aptos"/>
          <w:sz w:val="20"/>
          <w:szCs w:val="20"/>
          <w:lang w:val="pt-BR"/>
        </w:rPr>
      </w:pPr>
      <w:r w:rsidRPr="004134F0">
        <w:rPr>
          <w:rFonts w:ascii="Aptos" w:hAnsi="Aptos"/>
          <w:b/>
          <w:bCs/>
          <w:sz w:val="20"/>
          <w:szCs w:val="20"/>
          <w:lang w:val="pt-BR"/>
        </w:rPr>
        <w:t>3.2.</w:t>
      </w:r>
      <w:r>
        <w:rPr>
          <w:rFonts w:ascii="Aptos" w:hAnsi="Aptos"/>
          <w:spacing w:val="-6"/>
          <w:sz w:val="20"/>
          <w:szCs w:val="20"/>
          <w:lang w:val="pt-BR"/>
        </w:rPr>
        <w:t xml:space="preserve"> </w:t>
      </w:r>
      <w:r w:rsidRPr="00D45B2F">
        <w:rPr>
          <w:rFonts w:ascii="Aptos" w:hAnsi="Aptos"/>
          <w:sz w:val="20"/>
          <w:szCs w:val="20"/>
          <w:lang w:val="pt-BR"/>
        </w:rPr>
        <w:t>Todos</w:t>
      </w:r>
      <w:r w:rsidRPr="00D45B2F">
        <w:rPr>
          <w:rFonts w:ascii="Aptos" w:hAnsi="Aptos"/>
          <w:spacing w:val="-2"/>
          <w:sz w:val="20"/>
          <w:szCs w:val="20"/>
          <w:lang w:val="pt-BR"/>
        </w:rPr>
        <w:t xml:space="preserve"> </w:t>
      </w:r>
      <w:r w:rsidRPr="00D45B2F">
        <w:rPr>
          <w:rFonts w:ascii="Aptos" w:hAnsi="Aptos"/>
          <w:sz w:val="20"/>
          <w:szCs w:val="20"/>
          <w:lang w:val="pt-BR"/>
        </w:rPr>
        <w:t>os</w:t>
      </w:r>
      <w:r w:rsidRPr="00D45B2F">
        <w:rPr>
          <w:rFonts w:ascii="Aptos" w:hAnsi="Aptos"/>
          <w:spacing w:val="-3"/>
          <w:sz w:val="20"/>
          <w:szCs w:val="20"/>
          <w:lang w:val="pt-BR"/>
        </w:rPr>
        <w:t xml:space="preserve"> </w:t>
      </w:r>
      <w:r w:rsidRPr="00D45B2F">
        <w:rPr>
          <w:rFonts w:ascii="Aptos" w:hAnsi="Aptos"/>
          <w:sz w:val="20"/>
          <w:szCs w:val="20"/>
          <w:lang w:val="pt-BR"/>
        </w:rPr>
        <w:t>encargos,</w:t>
      </w:r>
      <w:r w:rsidRPr="00D45B2F">
        <w:rPr>
          <w:rFonts w:ascii="Aptos" w:hAnsi="Aptos"/>
          <w:spacing w:val="-5"/>
          <w:sz w:val="20"/>
          <w:szCs w:val="20"/>
          <w:lang w:val="pt-BR"/>
        </w:rPr>
        <w:t xml:space="preserve"> </w:t>
      </w:r>
      <w:r w:rsidRPr="00D45B2F">
        <w:rPr>
          <w:rFonts w:ascii="Aptos" w:hAnsi="Aptos"/>
          <w:sz w:val="20"/>
          <w:szCs w:val="20"/>
          <w:lang w:val="pt-BR"/>
        </w:rPr>
        <w:t>impostos</w:t>
      </w:r>
      <w:r w:rsidRPr="00D45B2F">
        <w:rPr>
          <w:rFonts w:ascii="Aptos" w:hAnsi="Aptos"/>
          <w:spacing w:val="-2"/>
          <w:sz w:val="20"/>
          <w:szCs w:val="20"/>
          <w:lang w:val="pt-BR"/>
        </w:rPr>
        <w:t xml:space="preserve"> </w:t>
      </w:r>
      <w:r w:rsidRPr="00D45B2F">
        <w:rPr>
          <w:rFonts w:ascii="Aptos" w:hAnsi="Aptos"/>
          <w:sz w:val="20"/>
          <w:szCs w:val="20"/>
          <w:lang w:val="pt-BR"/>
        </w:rPr>
        <w:t>e</w:t>
      </w:r>
      <w:r w:rsidRPr="00D45B2F">
        <w:rPr>
          <w:rFonts w:ascii="Aptos" w:hAnsi="Aptos"/>
          <w:spacing w:val="-3"/>
          <w:sz w:val="20"/>
          <w:szCs w:val="20"/>
          <w:lang w:val="pt-BR"/>
        </w:rPr>
        <w:t xml:space="preserve"> </w:t>
      </w:r>
      <w:r w:rsidRPr="00D45B2F">
        <w:rPr>
          <w:rFonts w:ascii="Aptos" w:hAnsi="Aptos"/>
          <w:sz w:val="20"/>
          <w:szCs w:val="20"/>
          <w:lang w:val="pt-BR"/>
        </w:rPr>
        <w:t>demais</w:t>
      </w:r>
      <w:r w:rsidRPr="00D45B2F">
        <w:rPr>
          <w:rFonts w:ascii="Aptos" w:hAnsi="Aptos"/>
          <w:spacing w:val="-2"/>
          <w:sz w:val="20"/>
          <w:szCs w:val="20"/>
          <w:lang w:val="pt-BR"/>
        </w:rPr>
        <w:t xml:space="preserve"> </w:t>
      </w:r>
      <w:r w:rsidRPr="00D45B2F">
        <w:rPr>
          <w:rFonts w:ascii="Aptos" w:hAnsi="Aptos"/>
          <w:sz w:val="20"/>
          <w:szCs w:val="20"/>
          <w:lang w:val="pt-BR"/>
        </w:rPr>
        <w:t>tributos</w:t>
      </w:r>
      <w:r w:rsidRPr="00D45B2F">
        <w:rPr>
          <w:rFonts w:ascii="Aptos" w:hAnsi="Aptos"/>
          <w:spacing w:val="-2"/>
          <w:sz w:val="20"/>
          <w:szCs w:val="20"/>
          <w:lang w:val="pt-BR"/>
        </w:rPr>
        <w:t xml:space="preserve"> </w:t>
      </w:r>
      <w:r w:rsidRPr="00D45B2F">
        <w:rPr>
          <w:rFonts w:ascii="Aptos" w:hAnsi="Aptos"/>
          <w:sz w:val="20"/>
          <w:szCs w:val="20"/>
          <w:lang w:val="pt-BR"/>
        </w:rPr>
        <w:t>correm</w:t>
      </w:r>
      <w:r w:rsidRPr="00D45B2F">
        <w:rPr>
          <w:rFonts w:ascii="Aptos" w:hAnsi="Aptos"/>
          <w:spacing w:val="-4"/>
          <w:sz w:val="20"/>
          <w:szCs w:val="20"/>
          <w:lang w:val="pt-BR"/>
        </w:rPr>
        <w:t xml:space="preserve"> </w:t>
      </w:r>
      <w:r w:rsidRPr="00D45B2F">
        <w:rPr>
          <w:rFonts w:ascii="Aptos" w:hAnsi="Aptos"/>
          <w:sz w:val="20"/>
          <w:szCs w:val="20"/>
          <w:lang w:val="pt-BR"/>
        </w:rPr>
        <w:t>por</w:t>
      </w:r>
      <w:r w:rsidRPr="00D45B2F">
        <w:rPr>
          <w:rFonts w:ascii="Aptos" w:hAnsi="Aptos"/>
          <w:spacing w:val="-5"/>
          <w:sz w:val="20"/>
          <w:szCs w:val="20"/>
          <w:lang w:val="pt-BR"/>
        </w:rPr>
        <w:t xml:space="preserve"> </w:t>
      </w:r>
      <w:r w:rsidRPr="00D45B2F">
        <w:rPr>
          <w:rFonts w:ascii="Aptos" w:hAnsi="Aptos"/>
          <w:sz w:val="20"/>
          <w:szCs w:val="20"/>
          <w:lang w:val="pt-BR"/>
        </w:rPr>
        <w:t>conta</w:t>
      </w:r>
      <w:r w:rsidRPr="00D45B2F">
        <w:rPr>
          <w:rFonts w:ascii="Aptos" w:hAnsi="Aptos"/>
          <w:spacing w:val="-3"/>
          <w:sz w:val="20"/>
          <w:szCs w:val="20"/>
          <w:lang w:val="pt-BR"/>
        </w:rPr>
        <w:t xml:space="preserve"> </w:t>
      </w:r>
      <w:r w:rsidRPr="00D45B2F">
        <w:rPr>
          <w:rFonts w:ascii="Aptos" w:hAnsi="Aptos"/>
          <w:sz w:val="20"/>
          <w:szCs w:val="20"/>
          <w:lang w:val="pt-BR"/>
        </w:rPr>
        <w:t>do</w:t>
      </w:r>
      <w:r w:rsidRPr="00D45B2F">
        <w:rPr>
          <w:rFonts w:ascii="Aptos" w:hAnsi="Aptos"/>
          <w:spacing w:val="-2"/>
          <w:sz w:val="20"/>
          <w:szCs w:val="20"/>
          <w:lang w:val="pt-BR"/>
        </w:rPr>
        <w:t xml:space="preserve"> Credenciado.</w:t>
      </w:r>
    </w:p>
    <w:p w14:paraId="696535BB" w14:textId="77777777" w:rsidR="004134F0" w:rsidRDefault="004134F0" w:rsidP="004134F0">
      <w:pPr>
        <w:pStyle w:val="Corpodetexto"/>
        <w:ind w:right="14"/>
        <w:rPr>
          <w:rFonts w:ascii="Aptos" w:hAnsi="Aptos"/>
          <w:sz w:val="20"/>
          <w:szCs w:val="20"/>
          <w:lang w:val="pt-BR"/>
        </w:rPr>
      </w:pPr>
    </w:p>
    <w:p w14:paraId="33DEEAA8" w14:textId="54D5AE74" w:rsidR="004134F0" w:rsidRPr="00D45B2F" w:rsidRDefault="004134F0" w:rsidP="004134F0">
      <w:pPr>
        <w:pStyle w:val="Corpodetexto"/>
        <w:ind w:right="14"/>
        <w:rPr>
          <w:rFonts w:ascii="Aptos" w:hAnsi="Aptos"/>
          <w:sz w:val="20"/>
          <w:szCs w:val="20"/>
          <w:lang w:val="pt-BR"/>
        </w:rPr>
      </w:pPr>
      <w:r w:rsidRPr="004134F0">
        <w:rPr>
          <w:rFonts w:ascii="Aptos" w:hAnsi="Aptos"/>
          <w:b/>
          <w:bCs/>
          <w:sz w:val="20"/>
          <w:szCs w:val="20"/>
          <w:lang w:val="pt-BR"/>
        </w:rPr>
        <w:t>3.3</w:t>
      </w:r>
      <w:r>
        <w:rPr>
          <w:rFonts w:ascii="Aptos" w:hAnsi="Aptos"/>
          <w:b/>
          <w:bCs/>
          <w:sz w:val="20"/>
          <w:szCs w:val="20"/>
          <w:lang w:val="pt-BR"/>
        </w:rPr>
        <w:t>.</w:t>
      </w:r>
      <w:r w:rsidRPr="004134F0">
        <w:rPr>
          <w:rFonts w:ascii="Aptos" w:hAnsi="Aptos"/>
          <w:b/>
          <w:bCs/>
          <w:sz w:val="20"/>
          <w:szCs w:val="20"/>
          <w:lang w:val="pt-BR"/>
        </w:rPr>
        <w:t xml:space="preserve"> </w:t>
      </w:r>
      <w:r w:rsidRPr="00D45B2F">
        <w:rPr>
          <w:rFonts w:ascii="Aptos" w:hAnsi="Aptos"/>
          <w:sz w:val="20"/>
          <w:szCs w:val="20"/>
          <w:lang w:val="pt-BR"/>
        </w:rPr>
        <w:t xml:space="preserve">O pagamento à pessoa credenciada será efetuado através de ordem bancária ou crédito em conta corrente em até </w:t>
      </w:r>
      <w:r>
        <w:rPr>
          <w:rFonts w:ascii="Aptos" w:hAnsi="Aptos"/>
          <w:sz w:val="20"/>
          <w:szCs w:val="20"/>
          <w:lang w:val="pt-BR"/>
        </w:rPr>
        <w:t>30 (</w:t>
      </w:r>
      <w:r w:rsidRPr="00D45B2F">
        <w:rPr>
          <w:rFonts w:ascii="Aptos" w:hAnsi="Aptos"/>
          <w:sz w:val="20"/>
          <w:szCs w:val="20"/>
          <w:lang w:val="pt-BR"/>
        </w:rPr>
        <w:t>trinta</w:t>
      </w:r>
      <w:r>
        <w:rPr>
          <w:rFonts w:ascii="Aptos" w:hAnsi="Aptos"/>
          <w:sz w:val="20"/>
          <w:szCs w:val="20"/>
          <w:lang w:val="pt-BR"/>
        </w:rPr>
        <w:t>)</w:t>
      </w:r>
      <w:r w:rsidRPr="00D45B2F">
        <w:rPr>
          <w:rFonts w:ascii="Aptos" w:hAnsi="Aptos"/>
          <w:sz w:val="20"/>
          <w:szCs w:val="20"/>
          <w:lang w:val="pt-BR"/>
        </w:rPr>
        <w:t xml:space="preserve"> dias úteis, desde que devidamente atestada o fornecimento </w:t>
      </w:r>
      <w:r w:rsidRPr="00D45B2F">
        <w:rPr>
          <w:rFonts w:ascii="Aptos" w:hAnsi="Aptos"/>
          <w:spacing w:val="-2"/>
          <w:sz w:val="20"/>
          <w:szCs w:val="20"/>
          <w:lang w:val="pt-BR"/>
        </w:rPr>
        <w:t>correspondente.</w:t>
      </w:r>
    </w:p>
    <w:p w14:paraId="09DCF65E" w14:textId="77777777" w:rsidR="004134F0" w:rsidRPr="00D45B2F" w:rsidRDefault="004134F0" w:rsidP="004134F0">
      <w:pPr>
        <w:pStyle w:val="Corpodetexto"/>
        <w:ind w:right="14"/>
        <w:jc w:val="left"/>
        <w:rPr>
          <w:rFonts w:ascii="Aptos" w:hAnsi="Aptos"/>
          <w:sz w:val="20"/>
          <w:szCs w:val="20"/>
          <w:lang w:val="pt-BR"/>
        </w:rPr>
      </w:pPr>
    </w:p>
    <w:p w14:paraId="7CE424A0" w14:textId="36CD1554" w:rsidR="004134F0" w:rsidRPr="00D45B2F" w:rsidRDefault="004134F0" w:rsidP="004134F0">
      <w:pPr>
        <w:pStyle w:val="Ttulo3"/>
        <w:shd w:val="clear" w:color="auto" w:fill="D9D9D9" w:themeFill="background1" w:themeFillShade="D9"/>
        <w:tabs>
          <w:tab w:val="left" w:pos="243"/>
        </w:tabs>
        <w:ind w:left="0" w:right="14"/>
        <w:jc w:val="both"/>
        <w:rPr>
          <w:rFonts w:ascii="Aptos" w:hAnsi="Aptos"/>
          <w:sz w:val="20"/>
          <w:szCs w:val="20"/>
          <w:lang w:val="pt-BR"/>
        </w:rPr>
      </w:pPr>
      <w:r>
        <w:rPr>
          <w:rFonts w:ascii="Aptos" w:hAnsi="Aptos"/>
          <w:sz w:val="20"/>
          <w:szCs w:val="20"/>
          <w:lang w:val="pt-BR"/>
        </w:rPr>
        <w:t xml:space="preserve">4. </w:t>
      </w:r>
      <w:r w:rsidRPr="00D45B2F">
        <w:rPr>
          <w:rFonts w:ascii="Aptos" w:hAnsi="Aptos"/>
          <w:sz w:val="20"/>
          <w:szCs w:val="20"/>
          <w:lang w:val="pt-BR"/>
        </w:rPr>
        <w:t>CLÁUSULA</w:t>
      </w:r>
      <w:r w:rsidRPr="00D45B2F">
        <w:rPr>
          <w:rFonts w:ascii="Aptos" w:hAnsi="Aptos"/>
          <w:spacing w:val="-10"/>
          <w:sz w:val="20"/>
          <w:szCs w:val="20"/>
          <w:lang w:val="pt-BR"/>
        </w:rPr>
        <w:t xml:space="preserve"> </w:t>
      </w:r>
      <w:r w:rsidRPr="00D45B2F">
        <w:rPr>
          <w:rFonts w:ascii="Aptos" w:hAnsi="Aptos"/>
          <w:sz w:val="20"/>
          <w:szCs w:val="20"/>
          <w:lang w:val="pt-BR"/>
        </w:rPr>
        <w:t>QUARTA</w:t>
      </w:r>
      <w:r w:rsidRPr="00D45B2F">
        <w:rPr>
          <w:rFonts w:ascii="Aptos" w:hAnsi="Aptos"/>
          <w:spacing w:val="-6"/>
          <w:sz w:val="20"/>
          <w:szCs w:val="20"/>
          <w:lang w:val="pt-BR"/>
        </w:rPr>
        <w:t xml:space="preserve"> </w:t>
      </w:r>
      <w:r w:rsidRPr="00D45B2F">
        <w:rPr>
          <w:rFonts w:ascii="Aptos" w:hAnsi="Aptos"/>
          <w:sz w:val="20"/>
          <w:szCs w:val="20"/>
          <w:lang w:val="pt-BR"/>
        </w:rPr>
        <w:t>–</w:t>
      </w:r>
      <w:r w:rsidRPr="00D45B2F">
        <w:rPr>
          <w:rFonts w:ascii="Aptos" w:hAnsi="Aptos"/>
          <w:spacing w:val="-7"/>
          <w:sz w:val="20"/>
          <w:szCs w:val="20"/>
          <w:lang w:val="pt-BR"/>
        </w:rPr>
        <w:t xml:space="preserve"> </w:t>
      </w:r>
      <w:r w:rsidR="00E141DB">
        <w:rPr>
          <w:rFonts w:ascii="Aptos" w:hAnsi="Aptos"/>
          <w:spacing w:val="-7"/>
          <w:sz w:val="20"/>
          <w:szCs w:val="20"/>
          <w:lang w:val="pt-BR"/>
        </w:rPr>
        <w:t xml:space="preserve">DOS </w:t>
      </w:r>
      <w:r w:rsidRPr="00D45B2F">
        <w:rPr>
          <w:rFonts w:ascii="Aptos" w:hAnsi="Aptos"/>
          <w:sz w:val="20"/>
          <w:szCs w:val="20"/>
          <w:lang w:val="pt-BR"/>
        </w:rPr>
        <w:t>RECURSOS</w:t>
      </w:r>
      <w:r w:rsidRPr="00D45B2F">
        <w:rPr>
          <w:rFonts w:ascii="Aptos" w:hAnsi="Aptos"/>
          <w:spacing w:val="-12"/>
          <w:sz w:val="20"/>
          <w:szCs w:val="20"/>
          <w:lang w:val="pt-BR"/>
        </w:rPr>
        <w:t xml:space="preserve"> </w:t>
      </w:r>
      <w:r w:rsidRPr="00D45B2F">
        <w:rPr>
          <w:rFonts w:ascii="Aptos" w:hAnsi="Aptos"/>
          <w:spacing w:val="-2"/>
          <w:sz w:val="20"/>
          <w:szCs w:val="20"/>
          <w:lang w:val="pt-BR"/>
        </w:rPr>
        <w:t>ORÇAMENTÁRIOS</w:t>
      </w:r>
    </w:p>
    <w:p w14:paraId="0609433B" w14:textId="77777777" w:rsidR="004134F0" w:rsidRDefault="004134F0" w:rsidP="004134F0">
      <w:pPr>
        <w:pStyle w:val="PargrafodaLista"/>
        <w:widowControl w:val="0"/>
        <w:tabs>
          <w:tab w:val="left" w:pos="435"/>
        </w:tabs>
        <w:autoSpaceDE w:val="0"/>
        <w:autoSpaceDN w:val="0"/>
        <w:spacing w:after="0" w:line="240" w:lineRule="auto"/>
        <w:ind w:left="0" w:right="14"/>
        <w:contextualSpacing w:val="0"/>
        <w:jc w:val="both"/>
        <w:rPr>
          <w:rFonts w:ascii="Aptos" w:hAnsi="Aptos"/>
          <w:sz w:val="20"/>
          <w:szCs w:val="20"/>
        </w:rPr>
      </w:pPr>
    </w:p>
    <w:p w14:paraId="575DFBF8" w14:textId="604AC33E" w:rsidR="004134F0" w:rsidRDefault="004134F0" w:rsidP="004134F0">
      <w:pPr>
        <w:pStyle w:val="PargrafodaLista"/>
        <w:widowControl w:val="0"/>
        <w:tabs>
          <w:tab w:val="left" w:pos="435"/>
        </w:tabs>
        <w:autoSpaceDE w:val="0"/>
        <w:autoSpaceDN w:val="0"/>
        <w:spacing w:after="0" w:line="240" w:lineRule="auto"/>
        <w:ind w:left="0" w:right="14"/>
        <w:contextualSpacing w:val="0"/>
        <w:jc w:val="both"/>
        <w:rPr>
          <w:rFonts w:ascii="Aptos" w:hAnsi="Aptos"/>
          <w:spacing w:val="-2"/>
          <w:sz w:val="20"/>
          <w:szCs w:val="20"/>
        </w:rPr>
      </w:pPr>
      <w:r w:rsidRPr="004134F0">
        <w:rPr>
          <w:rFonts w:ascii="Aptos" w:hAnsi="Aptos"/>
          <w:b/>
          <w:bCs/>
          <w:sz w:val="20"/>
          <w:szCs w:val="20"/>
        </w:rPr>
        <w:t xml:space="preserve">4.1. </w:t>
      </w:r>
      <w:r w:rsidRPr="00D45B2F">
        <w:rPr>
          <w:rFonts w:ascii="Aptos" w:hAnsi="Aptos"/>
          <w:sz w:val="20"/>
          <w:szCs w:val="20"/>
        </w:rPr>
        <w:t xml:space="preserve">As despesas provenientes do objeto deste contrato correrão por conta da dotação orçamentária do Município de Belmonte </w:t>
      </w:r>
      <w:r>
        <w:rPr>
          <w:rFonts w:ascii="Aptos" w:hAnsi="Aptos"/>
          <w:sz w:val="20"/>
          <w:szCs w:val="20"/>
        </w:rPr>
        <w:t>-</w:t>
      </w:r>
      <w:r w:rsidRPr="00D45B2F">
        <w:rPr>
          <w:rFonts w:ascii="Aptos" w:hAnsi="Aptos"/>
          <w:sz w:val="20"/>
          <w:szCs w:val="20"/>
        </w:rPr>
        <w:t xml:space="preserve"> BA, por intermédio dos recursos consignados no </w:t>
      </w:r>
      <w:r w:rsidRPr="00D45B2F">
        <w:rPr>
          <w:rFonts w:ascii="Aptos" w:hAnsi="Aptos"/>
          <w:spacing w:val="-2"/>
          <w:sz w:val="20"/>
          <w:szCs w:val="20"/>
        </w:rPr>
        <w:t>orçamento:</w:t>
      </w:r>
    </w:p>
    <w:p w14:paraId="6F4E87D8" w14:textId="77777777" w:rsidR="004000AE" w:rsidRDefault="004000AE" w:rsidP="004134F0">
      <w:pPr>
        <w:pStyle w:val="PargrafodaLista"/>
        <w:widowControl w:val="0"/>
        <w:tabs>
          <w:tab w:val="left" w:pos="435"/>
        </w:tabs>
        <w:autoSpaceDE w:val="0"/>
        <w:autoSpaceDN w:val="0"/>
        <w:spacing w:after="0" w:line="240" w:lineRule="auto"/>
        <w:ind w:left="0" w:right="14"/>
        <w:contextualSpacing w:val="0"/>
        <w:jc w:val="both"/>
        <w:rPr>
          <w:rFonts w:ascii="Aptos" w:hAnsi="Aptos"/>
          <w:spacing w:val="-2"/>
          <w:sz w:val="20"/>
          <w:szCs w:val="20"/>
        </w:rPr>
      </w:pPr>
    </w:p>
    <w:tbl>
      <w:tblPr>
        <w:tblW w:w="9628" w:type="dxa"/>
        <w:jc w:val="center"/>
        <w:tblCellMar>
          <w:left w:w="70" w:type="dxa"/>
          <w:right w:w="70" w:type="dxa"/>
        </w:tblCellMar>
        <w:tblLook w:val="04A0" w:firstRow="1" w:lastRow="0" w:firstColumn="1" w:lastColumn="0" w:noHBand="0" w:noVBand="1"/>
      </w:tblPr>
      <w:tblGrid>
        <w:gridCol w:w="2821"/>
        <w:gridCol w:w="3978"/>
        <w:gridCol w:w="1048"/>
        <w:gridCol w:w="960"/>
        <w:gridCol w:w="821"/>
      </w:tblGrid>
      <w:tr w:rsidR="004000AE" w:rsidRPr="00D65F64" w14:paraId="0F8B79F3" w14:textId="77777777" w:rsidTr="00C20173">
        <w:trPr>
          <w:trHeight w:val="56"/>
          <w:jc w:val="center"/>
        </w:trPr>
        <w:tc>
          <w:tcPr>
            <w:tcW w:w="282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EA6273" w14:textId="77777777" w:rsidR="004000AE" w:rsidRPr="00D65F64" w:rsidRDefault="004000AE" w:rsidP="00C20173">
            <w:pPr>
              <w:pStyle w:val="SemEspaamento"/>
              <w:jc w:val="center"/>
              <w:rPr>
                <w:rFonts w:ascii="Aptos" w:hAnsi="Aptos" w:cs="Calibri"/>
                <w:b/>
                <w:sz w:val="18"/>
                <w:szCs w:val="18"/>
              </w:rPr>
            </w:pPr>
            <w:r w:rsidRPr="00D65F64">
              <w:rPr>
                <w:rFonts w:ascii="Aptos" w:hAnsi="Aptos" w:cs="Calibri"/>
                <w:b/>
                <w:sz w:val="18"/>
                <w:szCs w:val="18"/>
              </w:rPr>
              <w:t>ÓRGÃO</w:t>
            </w:r>
          </w:p>
        </w:tc>
        <w:tc>
          <w:tcPr>
            <w:tcW w:w="3978" w:type="dxa"/>
            <w:tcBorders>
              <w:top w:val="single" w:sz="4" w:space="0" w:color="auto"/>
              <w:left w:val="nil"/>
              <w:bottom w:val="single" w:sz="4" w:space="0" w:color="auto"/>
              <w:right w:val="single" w:sz="4" w:space="0" w:color="auto"/>
            </w:tcBorders>
            <w:shd w:val="clear" w:color="auto" w:fill="D9D9D9"/>
            <w:vAlign w:val="center"/>
            <w:hideMark/>
          </w:tcPr>
          <w:p w14:paraId="46CFCB0A" w14:textId="77777777" w:rsidR="004000AE" w:rsidRPr="00D65F64" w:rsidRDefault="004000AE" w:rsidP="00C20173">
            <w:pPr>
              <w:pStyle w:val="SemEspaamento"/>
              <w:jc w:val="center"/>
              <w:rPr>
                <w:rFonts w:ascii="Aptos" w:hAnsi="Aptos" w:cs="Calibri"/>
                <w:b/>
                <w:sz w:val="18"/>
                <w:szCs w:val="18"/>
              </w:rPr>
            </w:pPr>
            <w:r w:rsidRPr="00D65F64">
              <w:rPr>
                <w:rFonts w:ascii="Aptos" w:hAnsi="Aptos" w:cs="Calibri"/>
                <w:b/>
                <w:sz w:val="18"/>
                <w:szCs w:val="18"/>
              </w:rPr>
              <w:t>PROJETO/ATIVIDADE</w:t>
            </w:r>
          </w:p>
        </w:tc>
        <w:tc>
          <w:tcPr>
            <w:tcW w:w="1048" w:type="dxa"/>
            <w:tcBorders>
              <w:top w:val="single" w:sz="4" w:space="0" w:color="auto"/>
              <w:left w:val="nil"/>
              <w:bottom w:val="single" w:sz="4" w:space="0" w:color="auto"/>
              <w:right w:val="single" w:sz="4" w:space="0" w:color="auto"/>
            </w:tcBorders>
            <w:shd w:val="clear" w:color="auto" w:fill="D9D9D9"/>
            <w:vAlign w:val="center"/>
            <w:hideMark/>
          </w:tcPr>
          <w:p w14:paraId="2CAD22D0" w14:textId="77777777" w:rsidR="004000AE" w:rsidRPr="00D65F64" w:rsidRDefault="004000AE" w:rsidP="00C20173">
            <w:pPr>
              <w:pStyle w:val="SemEspaamento"/>
              <w:jc w:val="center"/>
              <w:rPr>
                <w:rFonts w:ascii="Aptos" w:hAnsi="Aptos" w:cs="Calibri"/>
                <w:b/>
                <w:sz w:val="18"/>
                <w:szCs w:val="18"/>
              </w:rPr>
            </w:pPr>
            <w:r w:rsidRPr="00D65F64">
              <w:rPr>
                <w:rFonts w:ascii="Aptos" w:hAnsi="Aptos" w:cs="Calibri"/>
                <w:b/>
                <w:sz w:val="18"/>
                <w:szCs w:val="18"/>
              </w:rPr>
              <w:t>ELEMENTO</w:t>
            </w:r>
          </w:p>
        </w:tc>
        <w:tc>
          <w:tcPr>
            <w:tcW w:w="960" w:type="dxa"/>
            <w:tcBorders>
              <w:top w:val="single" w:sz="4" w:space="0" w:color="auto"/>
              <w:left w:val="nil"/>
              <w:bottom w:val="single" w:sz="4" w:space="0" w:color="auto"/>
              <w:right w:val="single" w:sz="4" w:space="0" w:color="auto"/>
            </w:tcBorders>
            <w:shd w:val="clear" w:color="auto" w:fill="D9D9D9"/>
            <w:vAlign w:val="center"/>
            <w:hideMark/>
          </w:tcPr>
          <w:p w14:paraId="091D59C9" w14:textId="77777777" w:rsidR="004000AE" w:rsidRPr="00D65F64" w:rsidRDefault="004000AE" w:rsidP="00C20173">
            <w:pPr>
              <w:pStyle w:val="SemEspaamento"/>
              <w:jc w:val="center"/>
              <w:rPr>
                <w:rFonts w:ascii="Aptos" w:hAnsi="Aptos" w:cs="Calibri"/>
                <w:b/>
                <w:sz w:val="18"/>
                <w:szCs w:val="18"/>
              </w:rPr>
            </w:pPr>
            <w:r w:rsidRPr="00D65F64">
              <w:rPr>
                <w:rFonts w:ascii="Aptos" w:hAnsi="Aptos" w:cs="Calibri"/>
                <w:b/>
                <w:sz w:val="18"/>
                <w:szCs w:val="18"/>
              </w:rPr>
              <w:t>FONTE</w:t>
            </w:r>
          </w:p>
        </w:tc>
        <w:tc>
          <w:tcPr>
            <w:tcW w:w="821" w:type="dxa"/>
            <w:tcBorders>
              <w:top w:val="single" w:sz="4" w:space="0" w:color="auto"/>
              <w:left w:val="nil"/>
              <w:bottom w:val="single" w:sz="4" w:space="0" w:color="auto"/>
              <w:right w:val="single" w:sz="4" w:space="0" w:color="auto"/>
            </w:tcBorders>
            <w:shd w:val="clear" w:color="auto" w:fill="D9D9D9"/>
            <w:vAlign w:val="center"/>
            <w:hideMark/>
          </w:tcPr>
          <w:p w14:paraId="460A2DCA" w14:textId="77777777" w:rsidR="004000AE" w:rsidRPr="00D65F64" w:rsidRDefault="004000AE" w:rsidP="00C20173">
            <w:pPr>
              <w:pStyle w:val="SemEspaamento"/>
              <w:jc w:val="center"/>
              <w:rPr>
                <w:rFonts w:ascii="Aptos" w:hAnsi="Aptos" w:cs="Calibri"/>
                <w:b/>
                <w:sz w:val="18"/>
                <w:szCs w:val="18"/>
              </w:rPr>
            </w:pPr>
            <w:r w:rsidRPr="00D65F64">
              <w:rPr>
                <w:rFonts w:ascii="Aptos" w:hAnsi="Aptos" w:cs="Calibri"/>
                <w:b/>
                <w:sz w:val="18"/>
                <w:szCs w:val="18"/>
              </w:rPr>
              <w:t>VALOR</w:t>
            </w:r>
          </w:p>
        </w:tc>
      </w:tr>
      <w:tr w:rsidR="004000AE" w:rsidRPr="00D65F64" w14:paraId="729A595D" w14:textId="77777777" w:rsidTr="00C20173">
        <w:trPr>
          <w:trHeight w:val="56"/>
          <w:jc w:val="center"/>
        </w:trPr>
        <w:tc>
          <w:tcPr>
            <w:tcW w:w="28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D21167" w14:textId="77777777" w:rsidR="004000AE" w:rsidRPr="00D65F64" w:rsidRDefault="004000AE" w:rsidP="00C20173">
            <w:pPr>
              <w:pStyle w:val="SemEspaamento"/>
              <w:jc w:val="both"/>
              <w:rPr>
                <w:rFonts w:ascii="Aptos" w:hAnsi="Aptos" w:cs="Calibri"/>
                <w:sz w:val="18"/>
                <w:szCs w:val="18"/>
              </w:rPr>
            </w:pPr>
          </w:p>
        </w:tc>
        <w:tc>
          <w:tcPr>
            <w:tcW w:w="39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F28A1D" w14:textId="77777777" w:rsidR="004000AE" w:rsidRPr="00D65F64" w:rsidRDefault="004000AE" w:rsidP="00C20173">
            <w:pPr>
              <w:pStyle w:val="SemEspaamento"/>
              <w:jc w:val="both"/>
              <w:rPr>
                <w:rFonts w:ascii="Aptos" w:hAnsi="Aptos" w:cs="Calibri"/>
                <w:sz w:val="18"/>
                <w:szCs w:val="18"/>
              </w:rPr>
            </w:pPr>
          </w:p>
        </w:tc>
        <w:tc>
          <w:tcPr>
            <w:tcW w:w="10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A95161" w14:textId="77777777" w:rsidR="004000AE" w:rsidRPr="00D65F64" w:rsidRDefault="004000AE" w:rsidP="00C20173">
            <w:pPr>
              <w:pStyle w:val="SemEspaamento"/>
              <w:jc w:val="both"/>
              <w:rPr>
                <w:rFonts w:ascii="Aptos" w:hAnsi="Aptos" w:cs="Calibri"/>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A3BDB9" w14:textId="77777777" w:rsidR="004000AE" w:rsidRPr="00D65F64" w:rsidRDefault="004000AE" w:rsidP="00C20173">
            <w:pPr>
              <w:pStyle w:val="SemEspaamento"/>
              <w:jc w:val="both"/>
              <w:rPr>
                <w:rFonts w:ascii="Aptos" w:hAnsi="Aptos" w:cs="Calibri"/>
                <w:sz w:val="18"/>
                <w:szCs w:val="18"/>
              </w:rPr>
            </w:pPr>
          </w:p>
        </w:tc>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B2209F" w14:textId="77777777" w:rsidR="004000AE" w:rsidRPr="00D65F64" w:rsidRDefault="004000AE" w:rsidP="00C20173">
            <w:pPr>
              <w:pStyle w:val="SemEspaamento"/>
              <w:jc w:val="both"/>
              <w:rPr>
                <w:rFonts w:ascii="Aptos" w:hAnsi="Aptos" w:cs="Calibri"/>
                <w:sz w:val="18"/>
                <w:szCs w:val="18"/>
              </w:rPr>
            </w:pPr>
          </w:p>
        </w:tc>
      </w:tr>
      <w:tr w:rsidR="004000AE" w:rsidRPr="00D65F64" w14:paraId="20917F8D" w14:textId="77777777" w:rsidTr="00C20173">
        <w:trPr>
          <w:trHeight w:val="56"/>
          <w:jc w:val="center"/>
        </w:trPr>
        <w:tc>
          <w:tcPr>
            <w:tcW w:w="28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634151" w14:textId="77777777" w:rsidR="004000AE" w:rsidRPr="00D65F64" w:rsidRDefault="004000AE" w:rsidP="00C20173">
            <w:pPr>
              <w:pStyle w:val="SemEspaamento"/>
              <w:jc w:val="both"/>
              <w:rPr>
                <w:rFonts w:ascii="Aptos" w:hAnsi="Aptos" w:cs="Calibri"/>
                <w:sz w:val="18"/>
                <w:szCs w:val="18"/>
              </w:rPr>
            </w:pPr>
          </w:p>
        </w:tc>
        <w:tc>
          <w:tcPr>
            <w:tcW w:w="39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CD9612" w14:textId="77777777" w:rsidR="004000AE" w:rsidRPr="00D65F64" w:rsidRDefault="004000AE" w:rsidP="00C20173">
            <w:pPr>
              <w:pStyle w:val="SemEspaamento"/>
              <w:jc w:val="both"/>
              <w:rPr>
                <w:rFonts w:ascii="Aptos" w:hAnsi="Aptos" w:cs="Calibri"/>
                <w:sz w:val="18"/>
                <w:szCs w:val="18"/>
              </w:rPr>
            </w:pPr>
          </w:p>
        </w:tc>
        <w:tc>
          <w:tcPr>
            <w:tcW w:w="10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02FB9F" w14:textId="77777777" w:rsidR="004000AE" w:rsidRPr="00D65F64" w:rsidRDefault="004000AE" w:rsidP="00C20173">
            <w:pPr>
              <w:pStyle w:val="SemEspaamento"/>
              <w:jc w:val="both"/>
              <w:rPr>
                <w:rFonts w:ascii="Aptos" w:hAnsi="Aptos" w:cs="Calibri"/>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7BB664" w14:textId="77777777" w:rsidR="004000AE" w:rsidRPr="00D65F64" w:rsidRDefault="004000AE" w:rsidP="00C20173">
            <w:pPr>
              <w:pStyle w:val="SemEspaamento"/>
              <w:jc w:val="both"/>
              <w:rPr>
                <w:rFonts w:ascii="Aptos" w:hAnsi="Aptos" w:cs="Calibri"/>
                <w:sz w:val="18"/>
                <w:szCs w:val="18"/>
              </w:rPr>
            </w:pPr>
          </w:p>
        </w:tc>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10D394" w14:textId="77777777" w:rsidR="004000AE" w:rsidRPr="00D65F64" w:rsidRDefault="004000AE" w:rsidP="00C20173">
            <w:pPr>
              <w:pStyle w:val="SemEspaamento"/>
              <w:jc w:val="both"/>
              <w:rPr>
                <w:rFonts w:ascii="Aptos" w:hAnsi="Aptos" w:cs="Calibri"/>
                <w:sz w:val="18"/>
                <w:szCs w:val="18"/>
              </w:rPr>
            </w:pPr>
          </w:p>
        </w:tc>
      </w:tr>
      <w:tr w:rsidR="004000AE" w:rsidRPr="00D65F64" w14:paraId="39E3C18B" w14:textId="77777777" w:rsidTr="00C20173">
        <w:trPr>
          <w:trHeight w:val="56"/>
          <w:jc w:val="center"/>
        </w:trPr>
        <w:tc>
          <w:tcPr>
            <w:tcW w:w="28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D71334" w14:textId="77777777" w:rsidR="004000AE" w:rsidRPr="00D65F64" w:rsidRDefault="004000AE" w:rsidP="00C20173">
            <w:pPr>
              <w:pStyle w:val="SemEspaamento"/>
              <w:jc w:val="both"/>
              <w:rPr>
                <w:rFonts w:ascii="Aptos" w:hAnsi="Aptos" w:cs="Calibri"/>
                <w:sz w:val="18"/>
                <w:szCs w:val="18"/>
              </w:rPr>
            </w:pPr>
          </w:p>
        </w:tc>
        <w:tc>
          <w:tcPr>
            <w:tcW w:w="39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085DE0" w14:textId="77777777" w:rsidR="004000AE" w:rsidRPr="00D65F64" w:rsidRDefault="004000AE" w:rsidP="00C20173">
            <w:pPr>
              <w:pStyle w:val="SemEspaamento"/>
              <w:jc w:val="both"/>
              <w:rPr>
                <w:rFonts w:ascii="Aptos" w:hAnsi="Aptos" w:cs="Calibri"/>
                <w:sz w:val="18"/>
                <w:szCs w:val="18"/>
              </w:rPr>
            </w:pPr>
          </w:p>
        </w:tc>
        <w:tc>
          <w:tcPr>
            <w:tcW w:w="10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0625C0" w14:textId="77777777" w:rsidR="004000AE" w:rsidRPr="00D65F64" w:rsidRDefault="004000AE" w:rsidP="00C20173">
            <w:pPr>
              <w:pStyle w:val="SemEspaamento"/>
              <w:jc w:val="both"/>
              <w:rPr>
                <w:rFonts w:ascii="Aptos" w:hAnsi="Aptos" w:cs="Calibri"/>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E32C9D" w14:textId="77777777" w:rsidR="004000AE" w:rsidRPr="00D65F64" w:rsidRDefault="004000AE" w:rsidP="00C20173">
            <w:pPr>
              <w:pStyle w:val="SemEspaamento"/>
              <w:jc w:val="both"/>
              <w:rPr>
                <w:rFonts w:ascii="Aptos" w:hAnsi="Aptos" w:cs="Calibri"/>
                <w:sz w:val="18"/>
                <w:szCs w:val="18"/>
              </w:rPr>
            </w:pPr>
          </w:p>
        </w:tc>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335229" w14:textId="77777777" w:rsidR="004000AE" w:rsidRPr="00D65F64" w:rsidRDefault="004000AE" w:rsidP="00C20173">
            <w:pPr>
              <w:pStyle w:val="SemEspaamento"/>
              <w:jc w:val="both"/>
              <w:rPr>
                <w:rFonts w:ascii="Aptos" w:hAnsi="Aptos" w:cs="Calibri"/>
                <w:sz w:val="18"/>
                <w:szCs w:val="18"/>
              </w:rPr>
            </w:pPr>
          </w:p>
        </w:tc>
      </w:tr>
      <w:tr w:rsidR="004000AE" w:rsidRPr="00D65F64" w14:paraId="5B5AA3FA" w14:textId="77777777" w:rsidTr="00C20173">
        <w:trPr>
          <w:trHeight w:val="56"/>
          <w:jc w:val="center"/>
        </w:trPr>
        <w:tc>
          <w:tcPr>
            <w:tcW w:w="28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84B262" w14:textId="77777777" w:rsidR="004000AE" w:rsidRPr="00D65F64" w:rsidRDefault="004000AE" w:rsidP="00C20173">
            <w:pPr>
              <w:pStyle w:val="SemEspaamento"/>
              <w:jc w:val="both"/>
              <w:rPr>
                <w:rFonts w:ascii="Aptos" w:hAnsi="Aptos" w:cs="Calibri"/>
                <w:sz w:val="18"/>
                <w:szCs w:val="18"/>
              </w:rPr>
            </w:pPr>
          </w:p>
        </w:tc>
        <w:tc>
          <w:tcPr>
            <w:tcW w:w="39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BC3EFC" w14:textId="77777777" w:rsidR="004000AE" w:rsidRPr="00D65F64" w:rsidRDefault="004000AE" w:rsidP="00C20173">
            <w:pPr>
              <w:pStyle w:val="SemEspaamento"/>
              <w:jc w:val="both"/>
              <w:rPr>
                <w:rFonts w:ascii="Aptos" w:hAnsi="Aptos" w:cs="Calibri"/>
                <w:sz w:val="18"/>
                <w:szCs w:val="18"/>
              </w:rPr>
            </w:pPr>
          </w:p>
        </w:tc>
        <w:tc>
          <w:tcPr>
            <w:tcW w:w="10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C8F3E1" w14:textId="77777777" w:rsidR="004000AE" w:rsidRPr="00D65F64" w:rsidRDefault="004000AE" w:rsidP="00C20173">
            <w:pPr>
              <w:pStyle w:val="SemEspaamento"/>
              <w:jc w:val="both"/>
              <w:rPr>
                <w:rFonts w:ascii="Aptos" w:hAnsi="Aptos" w:cs="Calibri"/>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40F0A2" w14:textId="77777777" w:rsidR="004000AE" w:rsidRPr="00D65F64" w:rsidRDefault="004000AE" w:rsidP="00C20173">
            <w:pPr>
              <w:pStyle w:val="SemEspaamento"/>
              <w:jc w:val="both"/>
              <w:rPr>
                <w:rFonts w:ascii="Aptos" w:hAnsi="Aptos" w:cs="Calibri"/>
                <w:sz w:val="18"/>
                <w:szCs w:val="18"/>
              </w:rPr>
            </w:pPr>
          </w:p>
        </w:tc>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5C2DED" w14:textId="77777777" w:rsidR="004000AE" w:rsidRPr="00D65F64" w:rsidRDefault="004000AE" w:rsidP="00C20173">
            <w:pPr>
              <w:pStyle w:val="SemEspaamento"/>
              <w:jc w:val="both"/>
              <w:rPr>
                <w:rFonts w:ascii="Aptos" w:hAnsi="Aptos" w:cs="Calibri"/>
                <w:sz w:val="18"/>
                <w:szCs w:val="18"/>
              </w:rPr>
            </w:pPr>
          </w:p>
        </w:tc>
      </w:tr>
    </w:tbl>
    <w:p w14:paraId="3F51A794" w14:textId="77777777" w:rsidR="004000AE" w:rsidRPr="00D65F64" w:rsidRDefault="004000AE" w:rsidP="004000AE">
      <w:pPr>
        <w:pStyle w:val="SemEspaamento"/>
        <w:jc w:val="both"/>
        <w:rPr>
          <w:rFonts w:ascii="Aptos" w:hAnsi="Aptos"/>
          <w:sz w:val="20"/>
          <w:szCs w:val="20"/>
        </w:rPr>
      </w:pPr>
    </w:p>
    <w:p w14:paraId="3A96B8F9" w14:textId="737FFEAD" w:rsidR="004000AE" w:rsidRPr="00D65F64" w:rsidRDefault="004000AE" w:rsidP="004000AE">
      <w:pPr>
        <w:pStyle w:val="SemEspaamento"/>
        <w:jc w:val="both"/>
        <w:rPr>
          <w:rFonts w:ascii="Aptos" w:hAnsi="Aptos"/>
          <w:sz w:val="20"/>
          <w:szCs w:val="20"/>
        </w:rPr>
      </w:pPr>
      <w:r>
        <w:rPr>
          <w:rFonts w:ascii="Aptos" w:hAnsi="Aptos"/>
          <w:b/>
          <w:sz w:val="20"/>
          <w:szCs w:val="20"/>
        </w:rPr>
        <w:t>4</w:t>
      </w:r>
      <w:r w:rsidRPr="00D65F64">
        <w:rPr>
          <w:rFonts w:ascii="Aptos" w:hAnsi="Aptos"/>
          <w:b/>
          <w:sz w:val="20"/>
          <w:szCs w:val="20"/>
        </w:rPr>
        <w:t>.</w:t>
      </w:r>
      <w:r>
        <w:rPr>
          <w:rFonts w:ascii="Aptos" w:hAnsi="Aptos"/>
          <w:b/>
          <w:sz w:val="20"/>
          <w:szCs w:val="20"/>
        </w:rPr>
        <w:t>2</w:t>
      </w:r>
      <w:r w:rsidRPr="00D65F64">
        <w:rPr>
          <w:rFonts w:ascii="Aptos" w:hAnsi="Aptos"/>
          <w:b/>
          <w:sz w:val="20"/>
          <w:szCs w:val="20"/>
        </w:rPr>
        <w:t>.</w:t>
      </w:r>
      <w:r w:rsidRPr="00D65F64">
        <w:rPr>
          <w:rFonts w:ascii="Aptos" w:hAnsi="Aptos"/>
          <w:sz w:val="20"/>
          <w:szCs w:val="20"/>
        </w:rPr>
        <w:t xml:space="preserve"> No(s) exercício(s) seguinte(s), as despesas correspondentes correrão à conta dos recursos próprios para atender às despesas da mesma natureza, cuja alocação será feita no início de cada exercício financeiro. </w:t>
      </w:r>
    </w:p>
    <w:p w14:paraId="4BE074B7" w14:textId="77777777" w:rsidR="004000AE" w:rsidRDefault="004000AE" w:rsidP="004134F0">
      <w:pPr>
        <w:pStyle w:val="PargrafodaLista"/>
        <w:widowControl w:val="0"/>
        <w:tabs>
          <w:tab w:val="left" w:pos="435"/>
        </w:tabs>
        <w:autoSpaceDE w:val="0"/>
        <w:autoSpaceDN w:val="0"/>
        <w:spacing w:after="0" w:line="240" w:lineRule="auto"/>
        <w:ind w:left="0" w:right="14"/>
        <w:contextualSpacing w:val="0"/>
        <w:jc w:val="both"/>
        <w:rPr>
          <w:rFonts w:ascii="Aptos" w:hAnsi="Aptos"/>
          <w:sz w:val="20"/>
          <w:szCs w:val="20"/>
        </w:rPr>
      </w:pPr>
    </w:p>
    <w:p w14:paraId="33073899" w14:textId="078C9011" w:rsidR="004000AE" w:rsidRPr="00D45B2F" w:rsidRDefault="004000AE" w:rsidP="004000AE">
      <w:pPr>
        <w:pStyle w:val="Ttulo3"/>
        <w:shd w:val="clear" w:color="auto" w:fill="D9D9D9" w:themeFill="background1" w:themeFillShade="D9"/>
        <w:tabs>
          <w:tab w:val="left" w:pos="243"/>
        </w:tabs>
        <w:ind w:left="0" w:right="14"/>
        <w:jc w:val="both"/>
        <w:rPr>
          <w:rFonts w:ascii="Aptos" w:hAnsi="Aptos"/>
          <w:sz w:val="20"/>
          <w:szCs w:val="20"/>
          <w:lang w:val="pt-BR"/>
        </w:rPr>
      </w:pPr>
      <w:r>
        <w:rPr>
          <w:rFonts w:ascii="Aptos" w:hAnsi="Aptos"/>
          <w:sz w:val="20"/>
          <w:szCs w:val="20"/>
          <w:lang w:val="pt-BR"/>
        </w:rPr>
        <w:t xml:space="preserve">5. </w:t>
      </w:r>
      <w:r w:rsidRPr="00D45B2F">
        <w:rPr>
          <w:rFonts w:ascii="Aptos" w:hAnsi="Aptos"/>
          <w:sz w:val="20"/>
          <w:szCs w:val="20"/>
          <w:lang w:val="pt-BR"/>
        </w:rPr>
        <w:t>CLÁUSULA</w:t>
      </w:r>
      <w:r w:rsidRPr="00D45B2F">
        <w:rPr>
          <w:rFonts w:ascii="Aptos" w:hAnsi="Aptos"/>
          <w:spacing w:val="-8"/>
          <w:sz w:val="20"/>
          <w:szCs w:val="20"/>
          <w:lang w:val="pt-BR"/>
        </w:rPr>
        <w:t xml:space="preserve"> </w:t>
      </w:r>
      <w:r w:rsidRPr="00D45B2F">
        <w:rPr>
          <w:rFonts w:ascii="Aptos" w:hAnsi="Aptos"/>
          <w:sz w:val="20"/>
          <w:szCs w:val="20"/>
          <w:lang w:val="pt-BR"/>
        </w:rPr>
        <w:t>QUINTA</w:t>
      </w:r>
      <w:r w:rsidRPr="00D45B2F">
        <w:rPr>
          <w:rFonts w:ascii="Aptos" w:hAnsi="Aptos"/>
          <w:spacing w:val="-5"/>
          <w:sz w:val="20"/>
          <w:szCs w:val="20"/>
          <w:lang w:val="pt-BR"/>
        </w:rPr>
        <w:t xml:space="preserve"> </w:t>
      </w:r>
      <w:r w:rsidRPr="00D45B2F">
        <w:rPr>
          <w:rFonts w:ascii="Aptos" w:hAnsi="Aptos"/>
          <w:sz w:val="20"/>
          <w:szCs w:val="20"/>
          <w:lang w:val="pt-BR"/>
        </w:rPr>
        <w:t>–</w:t>
      </w:r>
      <w:r w:rsidRPr="00D45B2F">
        <w:rPr>
          <w:rFonts w:ascii="Aptos" w:hAnsi="Aptos"/>
          <w:spacing w:val="-7"/>
          <w:sz w:val="20"/>
          <w:szCs w:val="20"/>
          <w:lang w:val="pt-BR"/>
        </w:rPr>
        <w:t xml:space="preserve"> </w:t>
      </w:r>
      <w:r w:rsidRPr="00D45B2F">
        <w:rPr>
          <w:rFonts w:ascii="Aptos" w:hAnsi="Aptos"/>
          <w:sz w:val="20"/>
          <w:szCs w:val="20"/>
          <w:lang w:val="pt-BR"/>
        </w:rPr>
        <w:t>DAS</w:t>
      </w:r>
      <w:r w:rsidRPr="00D45B2F">
        <w:rPr>
          <w:rFonts w:ascii="Aptos" w:hAnsi="Aptos"/>
          <w:spacing w:val="-6"/>
          <w:sz w:val="20"/>
          <w:szCs w:val="20"/>
          <w:lang w:val="pt-BR"/>
        </w:rPr>
        <w:t xml:space="preserve"> </w:t>
      </w:r>
      <w:r w:rsidRPr="00D45B2F">
        <w:rPr>
          <w:rFonts w:ascii="Aptos" w:hAnsi="Aptos"/>
          <w:sz w:val="20"/>
          <w:szCs w:val="20"/>
          <w:lang w:val="pt-BR"/>
        </w:rPr>
        <w:t>OBRIGAÇÕES</w:t>
      </w:r>
      <w:r w:rsidRPr="00D45B2F">
        <w:rPr>
          <w:rFonts w:ascii="Aptos" w:hAnsi="Aptos"/>
          <w:spacing w:val="-7"/>
          <w:sz w:val="20"/>
          <w:szCs w:val="20"/>
          <w:lang w:val="pt-BR"/>
        </w:rPr>
        <w:t xml:space="preserve"> </w:t>
      </w:r>
      <w:r w:rsidRPr="00D45B2F">
        <w:rPr>
          <w:rFonts w:ascii="Aptos" w:hAnsi="Aptos"/>
          <w:sz w:val="20"/>
          <w:szCs w:val="20"/>
          <w:lang w:val="pt-BR"/>
        </w:rPr>
        <w:t>DO</w:t>
      </w:r>
      <w:r w:rsidRPr="00D45B2F">
        <w:rPr>
          <w:rFonts w:ascii="Aptos" w:hAnsi="Aptos"/>
          <w:spacing w:val="-7"/>
          <w:sz w:val="20"/>
          <w:szCs w:val="20"/>
          <w:lang w:val="pt-BR"/>
        </w:rPr>
        <w:t xml:space="preserve"> </w:t>
      </w:r>
      <w:r w:rsidRPr="00D45B2F">
        <w:rPr>
          <w:rFonts w:ascii="Aptos" w:hAnsi="Aptos"/>
          <w:spacing w:val="-2"/>
          <w:sz w:val="20"/>
          <w:szCs w:val="20"/>
          <w:lang w:val="pt-BR"/>
        </w:rPr>
        <w:t>CREDENCIANTE</w:t>
      </w:r>
    </w:p>
    <w:p w14:paraId="37131A67" w14:textId="77777777" w:rsidR="004000AE" w:rsidRPr="00D45B2F" w:rsidRDefault="004000AE" w:rsidP="004000AE">
      <w:pPr>
        <w:pStyle w:val="Corpodetexto"/>
        <w:ind w:right="14"/>
        <w:jc w:val="left"/>
        <w:rPr>
          <w:rFonts w:ascii="Aptos" w:hAnsi="Aptos"/>
          <w:b/>
          <w:sz w:val="20"/>
          <w:szCs w:val="20"/>
          <w:lang w:val="pt-BR"/>
        </w:rPr>
      </w:pPr>
    </w:p>
    <w:p w14:paraId="72E8AC91" w14:textId="25E2A6C9" w:rsidR="004000AE" w:rsidRPr="00D45B2F" w:rsidRDefault="00E05CE2" w:rsidP="004000AE">
      <w:pPr>
        <w:pStyle w:val="Corpodetexto"/>
        <w:ind w:right="14"/>
        <w:jc w:val="left"/>
        <w:rPr>
          <w:rFonts w:ascii="Aptos" w:hAnsi="Aptos"/>
          <w:sz w:val="20"/>
          <w:szCs w:val="20"/>
          <w:lang w:val="pt-BR"/>
        </w:rPr>
      </w:pPr>
      <w:r w:rsidRPr="00E05CE2">
        <w:rPr>
          <w:rFonts w:ascii="Aptos" w:hAnsi="Aptos"/>
          <w:b/>
          <w:bCs/>
          <w:sz w:val="20"/>
          <w:szCs w:val="20"/>
          <w:lang w:val="pt-BR"/>
        </w:rPr>
        <w:t xml:space="preserve">5.1. </w:t>
      </w:r>
      <w:r w:rsidR="004000AE" w:rsidRPr="00D45B2F">
        <w:rPr>
          <w:rFonts w:ascii="Aptos" w:hAnsi="Aptos"/>
          <w:sz w:val="20"/>
          <w:szCs w:val="20"/>
          <w:lang w:val="pt-BR"/>
        </w:rPr>
        <w:t>A</w:t>
      </w:r>
      <w:r w:rsidR="004000AE" w:rsidRPr="00D45B2F">
        <w:rPr>
          <w:rFonts w:ascii="Aptos" w:hAnsi="Aptos"/>
          <w:spacing w:val="-7"/>
          <w:sz w:val="20"/>
          <w:szCs w:val="20"/>
          <w:lang w:val="pt-BR"/>
        </w:rPr>
        <w:t xml:space="preserve"> </w:t>
      </w:r>
      <w:r w:rsidR="004000AE" w:rsidRPr="00D45B2F">
        <w:rPr>
          <w:rFonts w:ascii="Aptos" w:hAnsi="Aptos"/>
          <w:sz w:val="20"/>
          <w:szCs w:val="20"/>
          <w:lang w:val="pt-BR"/>
        </w:rPr>
        <w:t>CREDENCIANTE</w:t>
      </w:r>
      <w:r w:rsidR="004000AE" w:rsidRPr="00D45B2F">
        <w:rPr>
          <w:rFonts w:ascii="Aptos" w:hAnsi="Aptos"/>
          <w:spacing w:val="-7"/>
          <w:sz w:val="20"/>
          <w:szCs w:val="20"/>
          <w:lang w:val="pt-BR"/>
        </w:rPr>
        <w:t xml:space="preserve"> </w:t>
      </w:r>
      <w:r w:rsidR="004000AE" w:rsidRPr="00D45B2F">
        <w:rPr>
          <w:rFonts w:ascii="Aptos" w:hAnsi="Aptos"/>
          <w:spacing w:val="-2"/>
          <w:sz w:val="20"/>
          <w:szCs w:val="20"/>
          <w:lang w:val="pt-BR"/>
        </w:rPr>
        <w:t>deverá:</w:t>
      </w:r>
    </w:p>
    <w:p w14:paraId="4C7C446F" w14:textId="77777777" w:rsidR="002D5D31" w:rsidRPr="00D879BD" w:rsidRDefault="002D5D31" w:rsidP="002D5D31">
      <w:pPr>
        <w:widowControl w:val="0"/>
        <w:autoSpaceDE w:val="0"/>
        <w:autoSpaceDN w:val="0"/>
        <w:spacing w:after="0" w:line="240" w:lineRule="auto"/>
        <w:ind w:right="14"/>
        <w:jc w:val="both"/>
        <w:rPr>
          <w:rFonts w:ascii="Aptos" w:hAnsi="Aptos"/>
          <w:sz w:val="20"/>
          <w:szCs w:val="20"/>
        </w:rPr>
      </w:pPr>
      <w:r w:rsidRPr="00E2291C">
        <w:rPr>
          <w:rFonts w:ascii="Aptos" w:hAnsi="Aptos"/>
          <w:b/>
          <w:bCs/>
          <w:sz w:val="20"/>
          <w:szCs w:val="20"/>
        </w:rPr>
        <w:t xml:space="preserve">a) </w:t>
      </w:r>
      <w:r w:rsidRPr="00D879BD">
        <w:rPr>
          <w:rFonts w:ascii="Aptos" w:hAnsi="Aptos"/>
          <w:sz w:val="20"/>
          <w:szCs w:val="20"/>
        </w:rPr>
        <w:t>Acompanhar e fiscalizar a execução do fornecimento;</w:t>
      </w:r>
    </w:p>
    <w:p w14:paraId="565A3FC0" w14:textId="77777777" w:rsidR="002D5D31" w:rsidRPr="00D879BD" w:rsidRDefault="002D5D31" w:rsidP="002D5D31">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b</w:t>
      </w:r>
      <w:r w:rsidRPr="00D879BD">
        <w:rPr>
          <w:rFonts w:ascii="Aptos" w:hAnsi="Aptos"/>
          <w:b/>
          <w:bCs/>
          <w:sz w:val="20"/>
          <w:szCs w:val="20"/>
        </w:rPr>
        <w:t xml:space="preserve">) </w:t>
      </w:r>
      <w:r w:rsidRPr="00D879BD">
        <w:rPr>
          <w:rFonts w:ascii="Aptos" w:hAnsi="Aptos"/>
          <w:sz w:val="20"/>
          <w:szCs w:val="20"/>
        </w:rPr>
        <w:t>Informar ao fornecedor sobre as normas e procedimentos de acesso às suas instalações para a</w:t>
      </w:r>
      <w:r>
        <w:rPr>
          <w:rFonts w:ascii="Aptos" w:hAnsi="Aptos"/>
          <w:sz w:val="20"/>
          <w:szCs w:val="20"/>
        </w:rPr>
        <w:t xml:space="preserve"> </w:t>
      </w:r>
      <w:r w:rsidRPr="00D879BD">
        <w:rPr>
          <w:rFonts w:ascii="Aptos" w:hAnsi="Aptos"/>
          <w:sz w:val="20"/>
          <w:szCs w:val="20"/>
        </w:rPr>
        <w:t>execução dos fornecimentos e as eventuais alterações efetuadas em tais preceitos;</w:t>
      </w:r>
    </w:p>
    <w:p w14:paraId="5F4C7D7E" w14:textId="77777777" w:rsidR="002D5D31" w:rsidRPr="00D879BD" w:rsidRDefault="002D5D31" w:rsidP="002D5D31">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c</w:t>
      </w:r>
      <w:r w:rsidRPr="00D879BD">
        <w:rPr>
          <w:rFonts w:ascii="Aptos" w:hAnsi="Aptos"/>
          <w:b/>
          <w:bCs/>
          <w:sz w:val="20"/>
          <w:szCs w:val="20"/>
        </w:rPr>
        <w:t xml:space="preserve">) </w:t>
      </w:r>
      <w:r w:rsidRPr="00D879BD">
        <w:rPr>
          <w:rFonts w:ascii="Aptos" w:hAnsi="Aptos"/>
          <w:sz w:val="20"/>
          <w:szCs w:val="20"/>
        </w:rPr>
        <w:t>Prestar as informações e os esclarecimentos solicitados pelo fornecedor, relacionados com o</w:t>
      </w:r>
      <w:r>
        <w:rPr>
          <w:rFonts w:ascii="Aptos" w:hAnsi="Aptos"/>
          <w:sz w:val="20"/>
          <w:szCs w:val="20"/>
        </w:rPr>
        <w:t xml:space="preserve"> </w:t>
      </w:r>
      <w:r w:rsidRPr="00D879BD">
        <w:rPr>
          <w:rFonts w:ascii="Aptos" w:hAnsi="Aptos"/>
          <w:sz w:val="20"/>
          <w:szCs w:val="20"/>
        </w:rPr>
        <w:t>objeto pactuado;</w:t>
      </w:r>
    </w:p>
    <w:p w14:paraId="14773553" w14:textId="77777777" w:rsidR="002D5D31" w:rsidRPr="00D879BD" w:rsidRDefault="002D5D31" w:rsidP="002D5D31">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d</w:t>
      </w:r>
      <w:r w:rsidRPr="00D879BD">
        <w:rPr>
          <w:rFonts w:ascii="Aptos" w:hAnsi="Aptos"/>
          <w:b/>
          <w:bCs/>
          <w:sz w:val="20"/>
          <w:szCs w:val="20"/>
        </w:rPr>
        <w:t xml:space="preserve">) </w:t>
      </w:r>
      <w:r w:rsidRPr="00D879BD">
        <w:rPr>
          <w:rFonts w:ascii="Aptos" w:hAnsi="Aptos"/>
          <w:sz w:val="20"/>
          <w:szCs w:val="20"/>
        </w:rPr>
        <w:t>Comunicar por escrito, ao fornecedor, quaisquer irregularidades verificadas na execução dos</w:t>
      </w:r>
      <w:r>
        <w:rPr>
          <w:rFonts w:ascii="Aptos" w:hAnsi="Aptos"/>
          <w:sz w:val="20"/>
          <w:szCs w:val="20"/>
        </w:rPr>
        <w:t xml:space="preserve"> </w:t>
      </w:r>
      <w:r w:rsidRPr="00D879BD">
        <w:rPr>
          <w:rFonts w:ascii="Aptos" w:hAnsi="Aptos"/>
          <w:sz w:val="20"/>
          <w:szCs w:val="20"/>
        </w:rPr>
        <w:t>fornecimentos, solicitando a reexecução do fornecimento defeituoso ou incompleto e que não</w:t>
      </w:r>
      <w:r>
        <w:rPr>
          <w:rFonts w:ascii="Aptos" w:hAnsi="Aptos"/>
          <w:sz w:val="20"/>
          <w:szCs w:val="20"/>
        </w:rPr>
        <w:t xml:space="preserve"> </w:t>
      </w:r>
      <w:r w:rsidRPr="00D879BD">
        <w:rPr>
          <w:rFonts w:ascii="Aptos" w:hAnsi="Aptos"/>
          <w:sz w:val="20"/>
          <w:szCs w:val="20"/>
        </w:rPr>
        <w:t>esteja de acordo com as especificações deste Termo de Referência;</w:t>
      </w:r>
    </w:p>
    <w:p w14:paraId="3C456FDE" w14:textId="77777777" w:rsidR="002D5D31" w:rsidRPr="00D879BD" w:rsidRDefault="002D5D31" w:rsidP="002D5D31">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e</w:t>
      </w:r>
      <w:r w:rsidRPr="00D879BD">
        <w:rPr>
          <w:rFonts w:ascii="Aptos" w:hAnsi="Aptos"/>
          <w:b/>
          <w:bCs/>
          <w:sz w:val="20"/>
          <w:szCs w:val="20"/>
        </w:rPr>
        <w:t xml:space="preserve">) </w:t>
      </w:r>
      <w:r w:rsidRPr="00D879BD">
        <w:rPr>
          <w:rFonts w:ascii="Aptos" w:hAnsi="Aptos"/>
          <w:sz w:val="20"/>
          <w:szCs w:val="20"/>
        </w:rPr>
        <w:t>Estando os fornecimentos de acordo com o solicitado e a respectiva Nota Fiscal/Fatura</w:t>
      </w:r>
      <w:r>
        <w:rPr>
          <w:rFonts w:ascii="Aptos" w:hAnsi="Aptos"/>
          <w:sz w:val="20"/>
          <w:szCs w:val="20"/>
        </w:rPr>
        <w:t xml:space="preserve"> </w:t>
      </w:r>
      <w:r w:rsidRPr="00D879BD">
        <w:rPr>
          <w:rFonts w:ascii="Aptos" w:hAnsi="Aptos"/>
          <w:sz w:val="20"/>
          <w:szCs w:val="20"/>
        </w:rPr>
        <w:t>devidamente atestada, a Contratante efetuará o pagamento nas condições, preços e prazos</w:t>
      </w:r>
      <w:r>
        <w:rPr>
          <w:rFonts w:ascii="Aptos" w:hAnsi="Aptos"/>
          <w:sz w:val="20"/>
          <w:szCs w:val="20"/>
        </w:rPr>
        <w:t xml:space="preserve"> </w:t>
      </w:r>
      <w:r w:rsidRPr="00D879BD">
        <w:rPr>
          <w:rFonts w:ascii="Aptos" w:hAnsi="Aptos"/>
          <w:sz w:val="20"/>
          <w:szCs w:val="20"/>
        </w:rPr>
        <w:t>pactuados neste Termo de Referência;</w:t>
      </w:r>
    </w:p>
    <w:p w14:paraId="4EE172C3" w14:textId="77777777" w:rsidR="002D5D31" w:rsidRPr="00D879BD" w:rsidRDefault="002D5D31" w:rsidP="002D5D31">
      <w:pPr>
        <w:widowControl w:val="0"/>
        <w:autoSpaceDE w:val="0"/>
        <w:autoSpaceDN w:val="0"/>
        <w:spacing w:after="0" w:line="240" w:lineRule="auto"/>
        <w:ind w:right="14"/>
        <w:jc w:val="both"/>
        <w:rPr>
          <w:rFonts w:ascii="Aptos" w:hAnsi="Aptos"/>
          <w:sz w:val="20"/>
          <w:szCs w:val="20"/>
        </w:rPr>
      </w:pPr>
      <w:r w:rsidRPr="00D879BD">
        <w:rPr>
          <w:rFonts w:ascii="Aptos" w:hAnsi="Aptos"/>
          <w:b/>
          <w:bCs/>
          <w:sz w:val="20"/>
          <w:szCs w:val="20"/>
        </w:rPr>
        <w:t xml:space="preserve">f) </w:t>
      </w:r>
      <w:r w:rsidRPr="00D879BD">
        <w:rPr>
          <w:rFonts w:ascii="Aptos" w:hAnsi="Aptos"/>
          <w:sz w:val="20"/>
          <w:szCs w:val="20"/>
        </w:rPr>
        <w:t xml:space="preserve">A Prefeitura do Município de </w:t>
      </w:r>
      <w:r>
        <w:rPr>
          <w:rFonts w:ascii="Aptos" w:hAnsi="Aptos"/>
          <w:sz w:val="20"/>
          <w:szCs w:val="20"/>
        </w:rPr>
        <w:t>Belmonte</w:t>
      </w:r>
      <w:r w:rsidRPr="00D879BD">
        <w:rPr>
          <w:rFonts w:ascii="Aptos" w:hAnsi="Aptos"/>
          <w:sz w:val="20"/>
          <w:szCs w:val="20"/>
        </w:rPr>
        <w:t xml:space="preserve"> deverá acompanhar os prazos de execução, exigindo</w:t>
      </w:r>
      <w:r>
        <w:rPr>
          <w:rFonts w:ascii="Aptos" w:hAnsi="Aptos"/>
          <w:sz w:val="20"/>
          <w:szCs w:val="20"/>
        </w:rPr>
        <w:t xml:space="preserve"> </w:t>
      </w:r>
      <w:r w:rsidRPr="00D879BD">
        <w:rPr>
          <w:rFonts w:ascii="Aptos" w:hAnsi="Aptos"/>
          <w:sz w:val="20"/>
          <w:szCs w:val="20"/>
        </w:rPr>
        <w:t>que o fornecedor tome as providências necessárias para regularização dos fornecimentos, sob pena</w:t>
      </w:r>
      <w:r>
        <w:rPr>
          <w:rFonts w:ascii="Aptos" w:hAnsi="Aptos"/>
          <w:sz w:val="20"/>
          <w:szCs w:val="20"/>
        </w:rPr>
        <w:t xml:space="preserve"> </w:t>
      </w:r>
      <w:r w:rsidRPr="00D879BD">
        <w:rPr>
          <w:rFonts w:ascii="Aptos" w:hAnsi="Aptos"/>
          <w:sz w:val="20"/>
          <w:szCs w:val="20"/>
        </w:rPr>
        <w:t>das sanções administrativas previstas na Lei Federal nº 14.133/2021, no Item 1</w:t>
      </w:r>
      <w:r>
        <w:rPr>
          <w:rFonts w:ascii="Aptos" w:hAnsi="Aptos"/>
          <w:sz w:val="20"/>
          <w:szCs w:val="20"/>
        </w:rPr>
        <w:t>1</w:t>
      </w:r>
      <w:r w:rsidRPr="00D879BD">
        <w:rPr>
          <w:rFonts w:ascii="Aptos" w:hAnsi="Aptos"/>
          <w:sz w:val="20"/>
          <w:szCs w:val="20"/>
        </w:rPr>
        <w:t xml:space="preserve"> deste Termo de</w:t>
      </w:r>
      <w:r>
        <w:rPr>
          <w:rFonts w:ascii="Aptos" w:hAnsi="Aptos"/>
          <w:sz w:val="20"/>
          <w:szCs w:val="20"/>
        </w:rPr>
        <w:t xml:space="preserve"> </w:t>
      </w:r>
      <w:r w:rsidRPr="00D879BD">
        <w:rPr>
          <w:rFonts w:ascii="Aptos" w:hAnsi="Aptos"/>
          <w:sz w:val="20"/>
          <w:szCs w:val="20"/>
        </w:rPr>
        <w:t>Referência e demais cominações legais;</w:t>
      </w:r>
    </w:p>
    <w:p w14:paraId="39FC77E2" w14:textId="77777777" w:rsidR="002D5D31" w:rsidRPr="00D879BD" w:rsidRDefault="002D5D31" w:rsidP="002D5D31">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g</w:t>
      </w:r>
      <w:r w:rsidRPr="00D879BD">
        <w:rPr>
          <w:rFonts w:ascii="Aptos" w:hAnsi="Aptos"/>
          <w:b/>
          <w:bCs/>
          <w:sz w:val="20"/>
          <w:szCs w:val="20"/>
        </w:rPr>
        <w:t xml:space="preserve">) </w:t>
      </w:r>
      <w:r w:rsidRPr="00D879BD">
        <w:rPr>
          <w:rFonts w:ascii="Aptos" w:hAnsi="Aptos"/>
          <w:sz w:val="20"/>
          <w:szCs w:val="20"/>
        </w:rPr>
        <w:t xml:space="preserve">Comunicar, por escrito, ao </w:t>
      </w:r>
      <w:r>
        <w:rPr>
          <w:rFonts w:ascii="Aptos" w:hAnsi="Aptos"/>
          <w:sz w:val="20"/>
          <w:szCs w:val="20"/>
        </w:rPr>
        <w:t>credenciado</w:t>
      </w:r>
      <w:r w:rsidRPr="00D879BD">
        <w:rPr>
          <w:rFonts w:ascii="Aptos" w:hAnsi="Aptos"/>
          <w:sz w:val="20"/>
          <w:szCs w:val="20"/>
        </w:rPr>
        <w:t xml:space="preserve"> o não-recebimento dos fornecimentos, apontando as</w:t>
      </w:r>
      <w:r>
        <w:rPr>
          <w:rFonts w:ascii="Aptos" w:hAnsi="Aptos"/>
          <w:sz w:val="20"/>
          <w:szCs w:val="20"/>
        </w:rPr>
        <w:t xml:space="preserve"> </w:t>
      </w:r>
      <w:r w:rsidRPr="00D879BD">
        <w:rPr>
          <w:rFonts w:ascii="Aptos" w:hAnsi="Aptos"/>
          <w:sz w:val="20"/>
          <w:szCs w:val="20"/>
        </w:rPr>
        <w:t>razões, quando for o caso, das suas não-adequações aos termos contratuais;</w:t>
      </w:r>
    </w:p>
    <w:p w14:paraId="6C519475" w14:textId="258FF929" w:rsidR="00E05CE2" w:rsidRDefault="002D5D31" w:rsidP="002D5D31">
      <w:pPr>
        <w:widowControl w:val="0"/>
        <w:tabs>
          <w:tab w:val="left" w:pos="279"/>
        </w:tabs>
        <w:autoSpaceDE w:val="0"/>
        <w:autoSpaceDN w:val="0"/>
        <w:spacing w:after="0" w:line="240" w:lineRule="auto"/>
        <w:ind w:right="14"/>
        <w:jc w:val="both"/>
        <w:rPr>
          <w:rFonts w:ascii="Aptos" w:hAnsi="Aptos"/>
          <w:spacing w:val="-2"/>
          <w:sz w:val="20"/>
          <w:szCs w:val="20"/>
        </w:rPr>
      </w:pPr>
      <w:r>
        <w:rPr>
          <w:rFonts w:ascii="Aptos" w:hAnsi="Aptos"/>
          <w:b/>
          <w:bCs/>
          <w:sz w:val="20"/>
          <w:szCs w:val="20"/>
        </w:rPr>
        <w:t>h</w:t>
      </w:r>
      <w:r w:rsidRPr="00D879BD">
        <w:rPr>
          <w:rFonts w:ascii="Aptos" w:hAnsi="Aptos"/>
          <w:b/>
          <w:bCs/>
          <w:sz w:val="20"/>
          <w:szCs w:val="20"/>
        </w:rPr>
        <w:t xml:space="preserve">) </w:t>
      </w:r>
      <w:r w:rsidRPr="00D879BD">
        <w:rPr>
          <w:rFonts w:ascii="Aptos" w:hAnsi="Aptos"/>
          <w:sz w:val="20"/>
          <w:szCs w:val="20"/>
        </w:rPr>
        <w:t>Proporcionar as condições para que o fornecedor possa cumprir as obrigações pactuadas.</w:t>
      </w:r>
    </w:p>
    <w:p w14:paraId="2E679D05" w14:textId="77777777" w:rsidR="00E05CE2" w:rsidRPr="00E05CE2" w:rsidRDefault="00E05CE2" w:rsidP="00E05CE2">
      <w:pPr>
        <w:widowControl w:val="0"/>
        <w:tabs>
          <w:tab w:val="left" w:pos="279"/>
        </w:tabs>
        <w:autoSpaceDE w:val="0"/>
        <w:autoSpaceDN w:val="0"/>
        <w:spacing w:after="0" w:line="240" w:lineRule="auto"/>
        <w:ind w:right="14"/>
        <w:jc w:val="both"/>
        <w:rPr>
          <w:rFonts w:ascii="Aptos" w:hAnsi="Aptos"/>
          <w:sz w:val="20"/>
          <w:szCs w:val="20"/>
        </w:rPr>
      </w:pPr>
    </w:p>
    <w:p w14:paraId="75316F27" w14:textId="40BF15D6" w:rsidR="00E05CE2" w:rsidRPr="00D45B2F" w:rsidRDefault="00E05CE2" w:rsidP="00E05CE2">
      <w:pPr>
        <w:pStyle w:val="Ttulo3"/>
        <w:shd w:val="clear" w:color="auto" w:fill="D9D9D9" w:themeFill="background1" w:themeFillShade="D9"/>
        <w:tabs>
          <w:tab w:val="left" w:pos="243"/>
        </w:tabs>
        <w:ind w:left="0" w:right="14"/>
        <w:jc w:val="both"/>
        <w:rPr>
          <w:rFonts w:ascii="Aptos" w:hAnsi="Aptos"/>
          <w:sz w:val="20"/>
          <w:szCs w:val="20"/>
          <w:lang w:val="pt-BR"/>
        </w:rPr>
      </w:pPr>
      <w:r>
        <w:rPr>
          <w:rFonts w:ascii="Aptos" w:hAnsi="Aptos"/>
          <w:sz w:val="20"/>
          <w:szCs w:val="20"/>
          <w:lang w:val="pt-BR"/>
        </w:rPr>
        <w:t xml:space="preserve">6. </w:t>
      </w:r>
      <w:r w:rsidRPr="00D45B2F">
        <w:rPr>
          <w:rFonts w:ascii="Aptos" w:hAnsi="Aptos"/>
          <w:sz w:val="20"/>
          <w:szCs w:val="20"/>
          <w:lang w:val="pt-BR"/>
        </w:rPr>
        <w:t>CLÁUSULA</w:t>
      </w:r>
      <w:r w:rsidRPr="00D45B2F">
        <w:rPr>
          <w:rFonts w:ascii="Aptos" w:hAnsi="Aptos"/>
          <w:spacing w:val="-8"/>
          <w:sz w:val="20"/>
          <w:szCs w:val="20"/>
          <w:lang w:val="pt-BR"/>
        </w:rPr>
        <w:t xml:space="preserve"> </w:t>
      </w:r>
      <w:r>
        <w:rPr>
          <w:rFonts w:ascii="Aptos" w:hAnsi="Aptos"/>
          <w:sz w:val="20"/>
          <w:szCs w:val="20"/>
          <w:lang w:val="pt-BR"/>
        </w:rPr>
        <w:t>SEXTA</w:t>
      </w:r>
      <w:r w:rsidRPr="00D45B2F">
        <w:rPr>
          <w:rFonts w:ascii="Aptos" w:hAnsi="Aptos"/>
          <w:spacing w:val="-5"/>
          <w:sz w:val="20"/>
          <w:szCs w:val="20"/>
          <w:lang w:val="pt-BR"/>
        </w:rPr>
        <w:t xml:space="preserve"> </w:t>
      </w:r>
      <w:r w:rsidRPr="00D45B2F">
        <w:rPr>
          <w:rFonts w:ascii="Aptos" w:hAnsi="Aptos"/>
          <w:sz w:val="20"/>
          <w:szCs w:val="20"/>
          <w:lang w:val="pt-BR"/>
        </w:rPr>
        <w:t>–</w:t>
      </w:r>
      <w:r w:rsidRPr="00D45B2F">
        <w:rPr>
          <w:rFonts w:ascii="Aptos" w:hAnsi="Aptos"/>
          <w:spacing w:val="-7"/>
          <w:sz w:val="20"/>
          <w:szCs w:val="20"/>
          <w:lang w:val="pt-BR"/>
        </w:rPr>
        <w:t xml:space="preserve"> </w:t>
      </w:r>
      <w:r w:rsidRPr="00D45B2F">
        <w:rPr>
          <w:rFonts w:ascii="Aptos" w:hAnsi="Aptos"/>
          <w:sz w:val="20"/>
          <w:szCs w:val="20"/>
          <w:lang w:val="pt-BR"/>
        </w:rPr>
        <w:t>DAS</w:t>
      </w:r>
      <w:r w:rsidRPr="00D45B2F">
        <w:rPr>
          <w:rFonts w:ascii="Aptos" w:hAnsi="Aptos"/>
          <w:spacing w:val="-6"/>
          <w:sz w:val="20"/>
          <w:szCs w:val="20"/>
          <w:lang w:val="pt-BR"/>
        </w:rPr>
        <w:t xml:space="preserve"> </w:t>
      </w:r>
      <w:r w:rsidRPr="00D45B2F">
        <w:rPr>
          <w:rFonts w:ascii="Aptos" w:hAnsi="Aptos"/>
          <w:sz w:val="20"/>
          <w:szCs w:val="20"/>
          <w:lang w:val="pt-BR"/>
        </w:rPr>
        <w:t>OBRIGAÇÕES</w:t>
      </w:r>
      <w:r w:rsidRPr="00D45B2F">
        <w:rPr>
          <w:rFonts w:ascii="Aptos" w:hAnsi="Aptos"/>
          <w:spacing w:val="-7"/>
          <w:sz w:val="20"/>
          <w:szCs w:val="20"/>
          <w:lang w:val="pt-BR"/>
        </w:rPr>
        <w:t xml:space="preserve"> </w:t>
      </w:r>
      <w:r w:rsidRPr="00D45B2F">
        <w:rPr>
          <w:rFonts w:ascii="Aptos" w:hAnsi="Aptos"/>
          <w:sz w:val="20"/>
          <w:szCs w:val="20"/>
          <w:lang w:val="pt-BR"/>
        </w:rPr>
        <w:t>DO</w:t>
      </w:r>
      <w:r w:rsidRPr="00D45B2F">
        <w:rPr>
          <w:rFonts w:ascii="Aptos" w:hAnsi="Aptos"/>
          <w:spacing w:val="-7"/>
          <w:sz w:val="20"/>
          <w:szCs w:val="20"/>
          <w:lang w:val="pt-BR"/>
        </w:rPr>
        <w:t xml:space="preserve"> </w:t>
      </w:r>
      <w:r w:rsidRPr="00D45B2F">
        <w:rPr>
          <w:rFonts w:ascii="Aptos" w:hAnsi="Aptos"/>
          <w:spacing w:val="-2"/>
          <w:sz w:val="20"/>
          <w:szCs w:val="20"/>
          <w:lang w:val="pt-BR"/>
        </w:rPr>
        <w:t>CREDENCIA</w:t>
      </w:r>
      <w:r>
        <w:rPr>
          <w:rFonts w:ascii="Aptos" w:hAnsi="Aptos"/>
          <w:spacing w:val="-2"/>
          <w:sz w:val="20"/>
          <w:szCs w:val="20"/>
          <w:lang w:val="pt-BR"/>
        </w:rPr>
        <w:t>DO</w:t>
      </w:r>
    </w:p>
    <w:p w14:paraId="09CDB0E0" w14:textId="77777777" w:rsidR="004000AE" w:rsidRDefault="004000AE" w:rsidP="004134F0">
      <w:pPr>
        <w:pStyle w:val="PargrafodaLista"/>
        <w:widowControl w:val="0"/>
        <w:tabs>
          <w:tab w:val="left" w:pos="435"/>
        </w:tabs>
        <w:autoSpaceDE w:val="0"/>
        <w:autoSpaceDN w:val="0"/>
        <w:spacing w:after="0" w:line="240" w:lineRule="auto"/>
        <w:ind w:left="0" w:right="14"/>
        <w:contextualSpacing w:val="0"/>
        <w:jc w:val="both"/>
        <w:rPr>
          <w:rFonts w:ascii="Aptos" w:hAnsi="Aptos"/>
          <w:sz w:val="20"/>
          <w:szCs w:val="20"/>
        </w:rPr>
      </w:pPr>
    </w:p>
    <w:p w14:paraId="7E27920B" w14:textId="36706667" w:rsidR="00E05CE2" w:rsidRDefault="00E05CE2" w:rsidP="004134F0">
      <w:pPr>
        <w:pStyle w:val="PargrafodaLista"/>
        <w:widowControl w:val="0"/>
        <w:tabs>
          <w:tab w:val="left" w:pos="435"/>
        </w:tabs>
        <w:autoSpaceDE w:val="0"/>
        <w:autoSpaceDN w:val="0"/>
        <w:spacing w:after="0" w:line="240" w:lineRule="auto"/>
        <w:ind w:left="0" w:right="14"/>
        <w:contextualSpacing w:val="0"/>
        <w:jc w:val="both"/>
        <w:rPr>
          <w:rFonts w:ascii="Aptos" w:hAnsi="Aptos"/>
          <w:sz w:val="20"/>
          <w:szCs w:val="20"/>
        </w:rPr>
      </w:pPr>
      <w:r w:rsidRPr="00E05CE2">
        <w:rPr>
          <w:rFonts w:ascii="Aptos" w:hAnsi="Aptos"/>
          <w:b/>
          <w:bCs/>
          <w:sz w:val="20"/>
          <w:szCs w:val="20"/>
        </w:rPr>
        <w:t xml:space="preserve">6.1. </w:t>
      </w:r>
      <w:r>
        <w:rPr>
          <w:rFonts w:ascii="Aptos" w:hAnsi="Aptos"/>
          <w:sz w:val="20"/>
          <w:szCs w:val="20"/>
        </w:rPr>
        <w:t>O CREDENCIADO deverá</w:t>
      </w:r>
    </w:p>
    <w:p w14:paraId="26A1AB65" w14:textId="410054D5" w:rsidR="00E05CE2" w:rsidRPr="00E05CE2" w:rsidRDefault="00E05CE2" w:rsidP="00E05CE2">
      <w:pPr>
        <w:widowControl w:val="0"/>
        <w:tabs>
          <w:tab w:val="left" w:pos="370"/>
        </w:tabs>
        <w:autoSpaceDE w:val="0"/>
        <w:autoSpaceDN w:val="0"/>
        <w:spacing w:after="0" w:line="240" w:lineRule="auto"/>
        <w:ind w:right="14"/>
        <w:jc w:val="both"/>
        <w:rPr>
          <w:rFonts w:ascii="Aptos" w:hAnsi="Aptos"/>
          <w:sz w:val="20"/>
          <w:szCs w:val="20"/>
        </w:rPr>
      </w:pPr>
      <w:r>
        <w:rPr>
          <w:rFonts w:ascii="Aptos" w:hAnsi="Aptos"/>
          <w:b/>
          <w:bCs/>
          <w:sz w:val="20"/>
          <w:szCs w:val="20"/>
        </w:rPr>
        <w:lastRenderedPageBreak/>
        <w:t xml:space="preserve">a) </w:t>
      </w:r>
      <w:r w:rsidRPr="00E05CE2">
        <w:rPr>
          <w:rFonts w:ascii="Aptos" w:hAnsi="Aptos"/>
          <w:sz w:val="20"/>
          <w:szCs w:val="20"/>
        </w:rPr>
        <w:t>Fornecer</w:t>
      </w:r>
      <w:r w:rsidRPr="00E05CE2">
        <w:rPr>
          <w:rFonts w:ascii="Aptos" w:hAnsi="Aptos"/>
          <w:spacing w:val="-1"/>
          <w:sz w:val="20"/>
          <w:szCs w:val="20"/>
        </w:rPr>
        <w:t xml:space="preserve"> </w:t>
      </w:r>
      <w:r w:rsidRPr="00E05CE2">
        <w:rPr>
          <w:rFonts w:ascii="Aptos" w:hAnsi="Aptos"/>
          <w:sz w:val="20"/>
          <w:szCs w:val="20"/>
        </w:rPr>
        <w:t>o objeto deste contrato,</w:t>
      </w:r>
      <w:r w:rsidRPr="00E05CE2">
        <w:rPr>
          <w:rFonts w:ascii="Aptos" w:hAnsi="Aptos"/>
          <w:spacing w:val="-1"/>
          <w:sz w:val="20"/>
          <w:szCs w:val="20"/>
        </w:rPr>
        <w:t xml:space="preserve"> </w:t>
      </w:r>
      <w:r w:rsidRPr="00E05CE2">
        <w:rPr>
          <w:rFonts w:ascii="Aptos" w:hAnsi="Aptos"/>
          <w:sz w:val="20"/>
          <w:szCs w:val="20"/>
        </w:rPr>
        <w:t>fielmente,</w:t>
      </w:r>
      <w:r w:rsidRPr="00E05CE2">
        <w:rPr>
          <w:rFonts w:ascii="Aptos" w:hAnsi="Aptos"/>
          <w:spacing w:val="-1"/>
          <w:sz w:val="20"/>
          <w:szCs w:val="20"/>
        </w:rPr>
        <w:t xml:space="preserve"> </w:t>
      </w:r>
      <w:r w:rsidRPr="00E05CE2">
        <w:rPr>
          <w:rFonts w:ascii="Aptos" w:hAnsi="Aptos"/>
          <w:sz w:val="20"/>
          <w:szCs w:val="20"/>
        </w:rPr>
        <w:t>de acordo com as necessidades</w:t>
      </w:r>
      <w:r w:rsidRPr="00E05CE2">
        <w:rPr>
          <w:rFonts w:ascii="Aptos" w:hAnsi="Aptos"/>
          <w:spacing w:val="-2"/>
          <w:sz w:val="20"/>
          <w:szCs w:val="20"/>
        </w:rPr>
        <w:t xml:space="preserve"> </w:t>
      </w:r>
      <w:r w:rsidRPr="00E05CE2">
        <w:rPr>
          <w:rFonts w:ascii="Aptos" w:hAnsi="Aptos"/>
          <w:sz w:val="20"/>
          <w:szCs w:val="20"/>
        </w:rPr>
        <w:t xml:space="preserve">do Município de Belmonte </w:t>
      </w:r>
      <w:r>
        <w:rPr>
          <w:rFonts w:ascii="Aptos" w:hAnsi="Aptos"/>
          <w:sz w:val="20"/>
          <w:szCs w:val="20"/>
        </w:rPr>
        <w:t>-</w:t>
      </w:r>
      <w:r w:rsidRPr="00E05CE2">
        <w:rPr>
          <w:rFonts w:ascii="Aptos" w:hAnsi="Aptos"/>
          <w:sz w:val="20"/>
          <w:szCs w:val="20"/>
        </w:rPr>
        <w:t xml:space="preserve"> BA</w:t>
      </w:r>
      <w:r>
        <w:rPr>
          <w:rFonts w:ascii="Aptos" w:hAnsi="Aptos"/>
          <w:sz w:val="20"/>
          <w:szCs w:val="20"/>
        </w:rPr>
        <w:t>;</w:t>
      </w:r>
    </w:p>
    <w:p w14:paraId="23391085" w14:textId="6465AE0C" w:rsidR="00E05CE2" w:rsidRPr="00E05CE2" w:rsidRDefault="00E05CE2" w:rsidP="00E05CE2">
      <w:pPr>
        <w:widowControl w:val="0"/>
        <w:tabs>
          <w:tab w:val="left" w:pos="394"/>
        </w:tabs>
        <w:autoSpaceDE w:val="0"/>
        <w:autoSpaceDN w:val="0"/>
        <w:spacing w:after="0" w:line="240" w:lineRule="auto"/>
        <w:ind w:right="14"/>
        <w:jc w:val="both"/>
        <w:rPr>
          <w:rFonts w:ascii="Aptos" w:hAnsi="Aptos"/>
          <w:sz w:val="20"/>
          <w:szCs w:val="20"/>
        </w:rPr>
      </w:pPr>
      <w:r>
        <w:rPr>
          <w:rFonts w:ascii="Aptos" w:hAnsi="Aptos"/>
          <w:b/>
          <w:bCs/>
          <w:sz w:val="20"/>
          <w:szCs w:val="20"/>
        </w:rPr>
        <w:t xml:space="preserve">b) </w:t>
      </w:r>
      <w:r w:rsidRPr="00E05CE2">
        <w:rPr>
          <w:rFonts w:ascii="Aptos" w:hAnsi="Aptos"/>
          <w:sz w:val="20"/>
          <w:szCs w:val="20"/>
        </w:rPr>
        <w:t>Manter durante o período que estiver credenciado, todas as condições de habilitação e qualificação exigidas no processo de credenciamento</w:t>
      </w:r>
      <w:r>
        <w:rPr>
          <w:rFonts w:ascii="Aptos" w:hAnsi="Aptos"/>
          <w:sz w:val="20"/>
          <w:szCs w:val="20"/>
        </w:rPr>
        <w:t>;</w:t>
      </w:r>
    </w:p>
    <w:p w14:paraId="5F3B7516" w14:textId="2F144019" w:rsidR="00E05CE2" w:rsidRPr="00E05CE2" w:rsidRDefault="00E05CE2" w:rsidP="00E05CE2">
      <w:pPr>
        <w:widowControl w:val="0"/>
        <w:tabs>
          <w:tab w:val="left" w:pos="366"/>
        </w:tabs>
        <w:autoSpaceDE w:val="0"/>
        <w:autoSpaceDN w:val="0"/>
        <w:spacing w:after="0" w:line="240" w:lineRule="auto"/>
        <w:ind w:right="14"/>
        <w:jc w:val="both"/>
        <w:rPr>
          <w:rFonts w:ascii="Aptos" w:hAnsi="Aptos"/>
          <w:sz w:val="20"/>
          <w:szCs w:val="20"/>
        </w:rPr>
      </w:pPr>
      <w:r>
        <w:rPr>
          <w:rFonts w:ascii="Aptos" w:hAnsi="Aptos"/>
          <w:b/>
          <w:bCs/>
          <w:sz w:val="20"/>
          <w:szCs w:val="20"/>
        </w:rPr>
        <w:t xml:space="preserve">c) </w:t>
      </w:r>
      <w:r w:rsidRPr="00E05CE2">
        <w:rPr>
          <w:rFonts w:ascii="Aptos" w:hAnsi="Aptos"/>
          <w:sz w:val="20"/>
          <w:szCs w:val="20"/>
        </w:rPr>
        <w:t>Cumprir</w:t>
      </w:r>
      <w:r w:rsidRPr="00E05CE2">
        <w:rPr>
          <w:rFonts w:ascii="Aptos" w:hAnsi="Aptos"/>
          <w:spacing w:val="-6"/>
          <w:sz w:val="20"/>
          <w:szCs w:val="20"/>
        </w:rPr>
        <w:t xml:space="preserve"> </w:t>
      </w:r>
      <w:r w:rsidRPr="00E05CE2">
        <w:rPr>
          <w:rFonts w:ascii="Aptos" w:hAnsi="Aptos"/>
          <w:sz w:val="20"/>
          <w:szCs w:val="20"/>
        </w:rPr>
        <w:t>os</w:t>
      </w:r>
      <w:r w:rsidRPr="00E05CE2">
        <w:rPr>
          <w:rFonts w:ascii="Aptos" w:hAnsi="Aptos"/>
          <w:spacing w:val="-2"/>
          <w:sz w:val="20"/>
          <w:szCs w:val="20"/>
        </w:rPr>
        <w:t xml:space="preserve"> </w:t>
      </w:r>
      <w:r w:rsidRPr="00E05CE2">
        <w:rPr>
          <w:rFonts w:ascii="Aptos" w:hAnsi="Aptos"/>
          <w:sz w:val="20"/>
          <w:szCs w:val="20"/>
        </w:rPr>
        <w:t>horários</w:t>
      </w:r>
      <w:r w:rsidRPr="00E05CE2">
        <w:rPr>
          <w:rFonts w:ascii="Aptos" w:hAnsi="Aptos"/>
          <w:spacing w:val="-6"/>
          <w:sz w:val="20"/>
          <w:szCs w:val="20"/>
        </w:rPr>
        <w:t xml:space="preserve"> </w:t>
      </w:r>
      <w:r w:rsidRPr="00E05CE2">
        <w:rPr>
          <w:rFonts w:ascii="Aptos" w:hAnsi="Aptos"/>
          <w:sz w:val="20"/>
          <w:szCs w:val="20"/>
        </w:rPr>
        <w:t>com</w:t>
      </w:r>
      <w:r w:rsidRPr="00E05CE2">
        <w:rPr>
          <w:rFonts w:ascii="Aptos" w:hAnsi="Aptos"/>
          <w:spacing w:val="-3"/>
          <w:sz w:val="20"/>
          <w:szCs w:val="20"/>
        </w:rPr>
        <w:t xml:space="preserve"> </w:t>
      </w:r>
      <w:r w:rsidRPr="00E05CE2">
        <w:rPr>
          <w:rFonts w:ascii="Aptos" w:hAnsi="Aptos"/>
          <w:sz w:val="20"/>
          <w:szCs w:val="20"/>
        </w:rPr>
        <w:t>pontualidade</w:t>
      </w:r>
      <w:r w:rsidRPr="00E05CE2">
        <w:rPr>
          <w:rFonts w:ascii="Aptos" w:hAnsi="Aptos"/>
          <w:spacing w:val="-2"/>
          <w:sz w:val="20"/>
          <w:szCs w:val="20"/>
        </w:rPr>
        <w:t xml:space="preserve"> </w:t>
      </w:r>
      <w:r w:rsidRPr="00E05CE2">
        <w:rPr>
          <w:rFonts w:ascii="Aptos" w:hAnsi="Aptos"/>
          <w:sz w:val="20"/>
          <w:szCs w:val="20"/>
        </w:rPr>
        <w:t>e</w:t>
      </w:r>
      <w:r w:rsidRPr="00E05CE2">
        <w:rPr>
          <w:rFonts w:ascii="Aptos" w:hAnsi="Aptos"/>
          <w:spacing w:val="-2"/>
          <w:sz w:val="20"/>
          <w:szCs w:val="20"/>
        </w:rPr>
        <w:t xml:space="preserve"> assiduidade</w:t>
      </w:r>
      <w:r>
        <w:rPr>
          <w:rFonts w:ascii="Aptos" w:hAnsi="Aptos"/>
          <w:spacing w:val="-2"/>
          <w:sz w:val="20"/>
          <w:szCs w:val="20"/>
        </w:rPr>
        <w:t>;</w:t>
      </w:r>
    </w:p>
    <w:p w14:paraId="0707C4BB" w14:textId="589B1499" w:rsidR="00E05CE2" w:rsidRPr="00E05CE2" w:rsidRDefault="00E05CE2" w:rsidP="00E05CE2">
      <w:pPr>
        <w:widowControl w:val="0"/>
        <w:tabs>
          <w:tab w:val="left" w:pos="366"/>
        </w:tabs>
        <w:autoSpaceDE w:val="0"/>
        <w:autoSpaceDN w:val="0"/>
        <w:spacing w:after="0" w:line="240" w:lineRule="auto"/>
        <w:ind w:right="14"/>
        <w:jc w:val="both"/>
        <w:rPr>
          <w:rFonts w:ascii="Aptos" w:hAnsi="Aptos"/>
          <w:sz w:val="20"/>
          <w:szCs w:val="20"/>
        </w:rPr>
      </w:pPr>
      <w:r>
        <w:rPr>
          <w:rFonts w:ascii="Aptos" w:hAnsi="Aptos"/>
          <w:b/>
          <w:bCs/>
          <w:sz w:val="20"/>
          <w:szCs w:val="20"/>
        </w:rPr>
        <w:t xml:space="preserve">d) </w:t>
      </w:r>
      <w:r w:rsidRPr="00E05CE2">
        <w:rPr>
          <w:rFonts w:ascii="Aptos" w:hAnsi="Aptos"/>
          <w:sz w:val="20"/>
          <w:szCs w:val="20"/>
        </w:rPr>
        <w:t>Fornecer</w:t>
      </w:r>
      <w:r w:rsidRPr="00E05CE2">
        <w:rPr>
          <w:rFonts w:ascii="Aptos" w:hAnsi="Aptos"/>
          <w:spacing w:val="-6"/>
          <w:sz w:val="20"/>
          <w:szCs w:val="20"/>
        </w:rPr>
        <w:t xml:space="preserve"> </w:t>
      </w:r>
      <w:r w:rsidRPr="00E05CE2">
        <w:rPr>
          <w:rFonts w:ascii="Aptos" w:hAnsi="Aptos"/>
          <w:sz w:val="20"/>
          <w:szCs w:val="20"/>
        </w:rPr>
        <w:t>o</w:t>
      </w:r>
      <w:r w:rsidRPr="00E05CE2">
        <w:rPr>
          <w:rFonts w:ascii="Aptos" w:hAnsi="Aptos"/>
          <w:spacing w:val="-1"/>
          <w:sz w:val="20"/>
          <w:szCs w:val="20"/>
        </w:rPr>
        <w:t xml:space="preserve"> </w:t>
      </w:r>
      <w:r w:rsidRPr="00E05CE2">
        <w:rPr>
          <w:rFonts w:ascii="Aptos" w:hAnsi="Aptos"/>
          <w:sz w:val="20"/>
          <w:szCs w:val="20"/>
        </w:rPr>
        <w:t>objeto</w:t>
      </w:r>
      <w:r w:rsidRPr="00E05CE2">
        <w:rPr>
          <w:rFonts w:ascii="Aptos" w:hAnsi="Aptos"/>
          <w:spacing w:val="-2"/>
          <w:sz w:val="20"/>
          <w:szCs w:val="20"/>
        </w:rPr>
        <w:t xml:space="preserve"> </w:t>
      </w:r>
      <w:r w:rsidRPr="00E05CE2">
        <w:rPr>
          <w:rFonts w:ascii="Aptos" w:hAnsi="Aptos"/>
          <w:sz w:val="20"/>
          <w:szCs w:val="20"/>
        </w:rPr>
        <w:t>nas</w:t>
      </w:r>
      <w:r w:rsidRPr="00E05CE2">
        <w:rPr>
          <w:rFonts w:ascii="Aptos" w:hAnsi="Aptos"/>
          <w:spacing w:val="-3"/>
          <w:sz w:val="20"/>
          <w:szCs w:val="20"/>
        </w:rPr>
        <w:t xml:space="preserve"> </w:t>
      </w:r>
      <w:r w:rsidRPr="00E05CE2">
        <w:rPr>
          <w:rFonts w:ascii="Aptos" w:hAnsi="Aptos"/>
          <w:sz w:val="20"/>
          <w:szCs w:val="20"/>
        </w:rPr>
        <w:t>condições</w:t>
      </w:r>
      <w:r w:rsidRPr="00E05CE2">
        <w:rPr>
          <w:rFonts w:ascii="Aptos" w:hAnsi="Aptos"/>
          <w:spacing w:val="-2"/>
          <w:sz w:val="20"/>
          <w:szCs w:val="20"/>
        </w:rPr>
        <w:t xml:space="preserve"> </w:t>
      </w:r>
      <w:r w:rsidRPr="00E05CE2">
        <w:rPr>
          <w:rFonts w:ascii="Aptos" w:hAnsi="Aptos"/>
          <w:sz w:val="20"/>
          <w:szCs w:val="20"/>
        </w:rPr>
        <w:t>estipuladas</w:t>
      </w:r>
      <w:r w:rsidRPr="00E05CE2">
        <w:rPr>
          <w:rFonts w:ascii="Aptos" w:hAnsi="Aptos"/>
          <w:spacing w:val="-3"/>
          <w:sz w:val="20"/>
          <w:szCs w:val="20"/>
        </w:rPr>
        <w:t xml:space="preserve"> </w:t>
      </w:r>
      <w:r w:rsidRPr="00E05CE2">
        <w:rPr>
          <w:rFonts w:ascii="Aptos" w:hAnsi="Aptos"/>
          <w:sz w:val="20"/>
          <w:szCs w:val="20"/>
        </w:rPr>
        <w:t>no</w:t>
      </w:r>
      <w:r w:rsidRPr="00E05CE2">
        <w:rPr>
          <w:rFonts w:ascii="Aptos" w:hAnsi="Aptos"/>
          <w:spacing w:val="-6"/>
          <w:sz w:val="20"/>
          <w:szCs w:val="20"/>
        </w:rPr>
        <w:t xml:space="preserve"> </w:t>
      </w:r>
      <w:r w:rsidRPr="00E05CE2">
        <w:rPr>
          <w:rFonts w:ascii="Aptos" w:hAnsi="Aptos"/>
          <w:sz w:val="20"/>
          <w:szCs w:val="20"/>
        </w:rPr>
        <w:t>Termo</w:t>
      </w:r>
      <w:r w:rsidRPr="00E05CE2">
        <w:rPr>
          <w:rFonts w:ascii="Aptos" w:hAnsi="Aptos"/>
          <w:spacing w:val="-3"/>
          <w:sz w:val="20"/>
          <w:szCs w:val="20"/>
        </w:rPr>
        <w:t xml:space="preserve"> </w:t>
      </w:r>
      <w:r w:rsidRPr="00E05CE2">
        <w:rPr>
          <w:rFonts w:ascii="Aptos" w:hAnsi="Aptos"/>
          <w:sz w:val="20"/>
          <w:szCs w:val="20"/>
        </w:rPr>
        <w:t>de</w:t>
      </w:r>
      <w:r w:rsidRPr="00E05CE2">
        <w:rPr>
          <w:rFonts w:ascii="Aptos" w:hAnsi="Aptos"/>
          <w:spacing w:val="-2"/>
          <w:sz w:val="20"/>
          <w:szCs w:val="20"/>
        </w:rPr>
        <w:t xml:space="preserve"> </w:t>
      </w:r>
      <w:r w:rsidRPr="00E05CE2">
        <w:rPr>
          <w:rFonts w:ascii="Aptos" w:hAnsi="Aptos"/>
          <w:sz w:val="20"/>
          <w:szCs w:val="20"/>
        </w:rPr>
        <w:t>Referência</w:t>
      </w:r>
      <w:r w:rsidRPr="00E05CE2">
        <w:rPr>
          <w:rFonts w:ascii="Aptos" w:hAnsi="Aptos"/>
          <w:spacing w:val="-3"/>
          <w:sz w:val="20"/>
          <w:szCs w:val="20"/>
        </w:rPr>
        <w:t xml:space="preserve"> </w:t>
      </w:r>
      <w:r w:rsidRPr="00E05CE2">
        <w:rPr>
          <w:rFonts w:ascii="Aptos" w:hAnsi="Aptos"/>
          <w:sz w:val="20"/>
          <w:szCs w:val="20"/>
        </w:rPr>
        <w:t>e</w:t>
      </w:r>
      <w:r w:rsidRPr="00E05CE2">
        <w:rPr>
          <w:rFonts w:ascii="Aptos" w:hAnsi="Aptos"/>
          <w:spacing w:val="-3"/>
          <w:sz w:val="20"/>
          <w:szCs w:val="20"/>
        </w:rPr>
        <w:t xml:space="preserve"> </w:t>
      </w:r>
      <w:r w:rsidRPr="00E05CE2">
        <w:rPr>
          <w:rFonts w:ascii="Aptos" w:hAnsi="Aptos"/>
          <w:sz w:val="20"/>
          <w:szCs w:val="20"/>
        </w:rPr>
        <w:t>no</w:t>
      </w:r>
      <w:r w:rsidRPr="00E05CE2">
        <w:rPr>
          <w:rFonts w:ascii="Aptos" w:hAnsi="Aptos"/>
          <w:spacing w:val="-2"/>
          <w:sz w:val="20"/>
          <w:szCs w:val="20"/>
        </w:rPr>
        <w:t xml:space="preserve"> Edital</w:t>
      </w:r>
      <w:r>
        <w:rPr>
          <w:rFonts w:ascii="Aptos" w:hAnsi="Aptos"/>
          <w:spacing w:val="-2"/>
          <w:sz w:val="20"/>
          <w:szCs w:val="20"/>
        </w:rPr>
        <w:t>;</w:t>
      </w:r>
    </w:p>
    <w:p w14:paraId="5012F773" w14:textId="0F963B29" w:rsidR="00E05CE2" w:rsidRPr="00E05CE2" w:rsidRDefault="00E05CE2" w:rsidP="00E05CE2">
      <w:pPr>
        <w:widowControl w:val="0"/>
        <w:tabs>
          <w:tab w:val="left" w:pos="390"/>
        </w:tabs>
        <w:autoSpaceDE w:val="0"/>
        <w:autoSpaceDN w:val="0"/>
        <w:spacing w:after="0" w:line="240" w:lineRule="auto"/>
        <w:ind w:right="14"/>
        <w:jc w:val="both"/>
        <w:rPr>
          <w:rFonts w:ascii="Aptos" w:hAnsi="Aptos"/>
          <w:sz w:val="20"/>
          <w:szCs w:val="20"/>
        </w:rPr>
      </w:pPr>
      <w:r>
        <w:rPr>
          <w:rFonts w:ascii="Aptos" w:hAnsi="Aptos"/>
          <w:b/>
          <w:bCs/>
          <w:sz w:val="20"/>
          <w:szCs w:val="20"/>
        </w:rPr>
        <w:t xml:space="preserve">e) </w:t>
      </w:r>
      <w:r w:rsidRPr="00E05CE2">
        <w:rPr>
          <w:rFonts w:ascii="Aptos" w:hAnsi="Aptos"/>
          <w:sz w:val="20"/>
          <w:szCs w:val="20"/>
        </w:rPr>
        <w:t>Comunicar ao Secretário de Administração, por escrito, e com antecedência mínima</w:t>
      </w:r>
      <w:r w:rsidRPr="00E05CE2">
        <w:rPr>
          <w:rFonts w:ascii="Aptos" w:hAnsi="Aptos"/>
          <w:spacing w:val="-2"/>
          <w:sz w:val="20"/>
          <w:szCs w:val="20"/>
        </w:rPr>
        <w:t xml:space="preserve"> </w:t>
      </w:r>
      <w:r w:rsidRPr="00E05CE2">
        <w:rPr>
          <w:rFonts w:ascii="Aptos" w:hAnsi="Aptos"/>
          <w:sz w:val="20"/>
          <w:szCs w:val="20"/>
        </w:rPr>
        <w:t>de</w:t>
      </w:r>
      <w:r w:rsidRPr="00E05CE2">
        <w:rPr>
          <w:rFonts w:ascii="Aptos" w:hAnsi="Aptos"/>
          <w:spacing w:val="-6"/>
          <w:sz w:val="20"/>
          <w:szCs w:val="20"/>
        </w:rPr>
        <w:t xml:space="preserve"> </w:t>
      </w:r>
      <w:r w:rsidRPr="00E05CE2">
        <w:rPr>
          <w:rFonts w:ascii="Aptos" w:hAnsi="Aptos"/>
          <w:sz w:val="20"/>
          <w:szCs w:val="20"/>
        </w:rPr>
        <w:t>02</w:t>
      </w:r>
      <w:r w:rsidRPr="00E05CE2">
        <w:rPr>
          <w:rFonts w:ascii="Aptos" w:hAnsi="Aptos"/>
          <w:spacing w:val="-2"/>
          <w:sz w:val="20"/>
          <w:szCs w:val="20"/>
        </w:rPr>
        <w:t xml:space="preserve"> </w:t>
      </w:r>
      <w:r w:rsidRPr="00E05CE2">
        <w:rPr>
          <w:rFonts w:ascii="Aptos" w:hAnsi="Aptos"/>
          <w:sz w:val="20"/>
          <w:szCs w:val="20"/>
        </w:rPr>
        <w:t>(dois)</w:t>
      </w:r>
      <w:r w:rsidRPr="00E05CE2">
        <w:rPr>
          <w:rFonts w:ascii="Aptos" w:hAnsi="Aptos"/>
          <w:spacing w:val="-5"/>
          <w:sz w:val="20"/>
          <w:szCs w:val="20"/>
        </w:rPr>
        <w:t xml:space="preserve"> </w:t>
      </w:r>
      <w:r w:rsidRPr="00E05CE2">
        <w:rPr>
          <w:rFonts w:ascii="Aptos" w:hAnsi="Aptos"/>
          <w:sz w:val="20"/>
          <w:szCs w:val="20"/>
        </w:rPr>
        <w:t>dias</w:t>
      </w:r>
      <w:r w:rsidRPr="00E05CE2">
        <w:rPr>
          <w:rFonts w:ascii="Aptos" w:hAnsi="Aptos"/>
          <w:spacing w:val="-2"/>
          <w:sz w:val="20"/>
          <w:szCs w:val="20"/>
        </w:rPr>
        <w:t xml:space="preserve"> </w:t>
      </w:r>
      <w:r w:rsidRPr="00E05CE2">
        <w:rPr>
          <w:rFonts w:ascii="Aptos" w:hAnsi="Aptos"/>
          <w:sz w:val="20"/>
          <w:szCs w:val="20"/>
        </w:rPr>
        <w:t>úteis,</w:t>
      </w:r>
      <w:r w:rsidRPr="00E05CE2">
        <w:rPr>
          <w:rFonts w:ascii="Aptos" w:hAnsi="Aptos"/>
          <w:spacing w:val="-5"/>
          <w:sz w:val="20"/>
          <w:szCs w:val="20"/>
        </w:rPr>
        <w:t xml:space="preserve"> </w:t>
      </w:r>
      <w:r w:rsidRPr="00E05CE2">
        <w:rPr>
          <w:rFonts w:ascii="Aptos" w:hAnsi="Aptos"/>
          <w:sz w:val="20"/>
          <w:szCs w:val="20"/>
        </w:rPr>
        <w:t>os</w:t>
      </w:r>
      <w:r w:rsidRPr="00E05CE2">
        <w:rPr>
          <w:rFonts w:ascii="Aptos" w:hAnsi="Aptos"/>
          <w:spacing w:val="-2"/>
          <w:sz w:val="20"/>
          <w:szCs w:val="20"/>
        </w:rPr>
        <w:t xml:space="preserve"> </w:t>
      </w:r>
      <w:r w:rsidRPr="00E05CE2">
        <w:rPr>
          <w:rFonts w:ascii="Aptos" w:hAnsi="Aptos"/>
          <w:sz w:val="20"/>
          <w:szCs w:val="20"/>
        </w:rPr>
        <w:t>motivos</w:t>
      </w:r>
      <w:r w:rsidRPr="00E05CE2">
        <w:rPr>
          <w:rFonts w:ascii="Aptos" w:hAnsi="Aptos"/>
          <w:spacing w:val="-2"/>
          <w:sz w:val="20"/>
          <w:szCs w:val="20"/>
        </w:rPr>
        <w:t xml:space="preserve"> </w:t>
      </w:r>
      <w:r w:rsidRPr="00E05CE2">
        <w:rPr>
          <w:rFonts w:ascii="Aptos" w:hAnsi="Aptos"/>
          <w:sz w:val="20"/>
          <w:szCs w:val="20"/>
        </w:rPr>
        <w:t>de</w:t>
      </w:r>
      <w:r w:rsidRPr="00E05CE2">
        <w:rPr>
          <w:rFonts w:ascii="Aptos" w:hAnsi="Aptos"/>
          <w:spacing w:val="-2"/>
          <w:sz w:val="20"/>
          <w:szCs w:val="20"/>
        </w:rPr>
        <w:t xml:space="preserve"> </w:t>
      </w:r>
      <w:r w:rsidRPr="00E05CE2">
        <w:rPr>
          <w:rFonts w:ascii="Aptos" w:hAnsi="Aptos"/>
          <w:sz w:val="20"/>
          <w:szCs w:val="20"/>
        </w:rPr>
        <w:t>ordem</w:t>
      </w:r>
      <w:r w:rsidRPr="00E05CE2">
        <w:rPr>
          <w:rFonts w:ascii="Aptos" w:hAnsi="Aptos"/>
          <w:spacing w:val="-3"/>
          <w:sz w:val="20"/>
          <w:szCs w:val="20"/>
        </w:rPr>
        <w:t xml:space="preserve"> </w:t>
      </w:r>
      <w:r w:rsidRPr="00E05CE2">
        <w:rPr>
          <w:rFonts w:ascii="Aptos" w:hAnsi="Aptos"/>
          <w:sz w:val="20"/>
          <w:szCs w:val="20"/>
        </w:rPr>
        <w:t>técnica</w:t>
      </w:r>
      <w:r w:rsidRPr="00E05CE2">
        <w:rPr>
          <w:rFonts w:ascii="Aptos" w:hAnsi="Aptos"/>
          <w:spacing w:val="-2"/>
          <w:sz w:val="20"/>
          <w:szCs w:val="20"/>
        </w:rPr>
        <w:t xml:space="preserve"> </w:t>
      </w:r>
      <w:r w:rsidRPr="00E05CE2">
        <w:rPr>
          <w:rFonts w:ascii="Aptos" w:hAnsi="Aptos"/>
          <w:sz w:val="20"/>
          <w:szCs w:val="20"/>
        </w:rPr>
        <w:t>que</w:t>
      </w:r>
      <w:r w:rsidRPr="00E05CE2">
        <w:rPr>
          <w:rFonts w:ascii="Aptos" w:hAnsi="Aptos"/>
          <w:spacing w:val="-2"/>
          <w:sz w:val="20"/>
          <w:szCs w:val="20"/>
        </w:rPr>
        <w:t xml:space="preserve"> </w:t>
      </w:r>
      <w:r w:rsidRPr="00E05CE2">
        <w:rPr>
          <w:rFonts w:ascii="Aptos" w:hAnsi="Aptos"/>
          <w:sz w:val="20"/>
          <w:szCs w:val="20"/>
        </w:rPr>
        <w:t>impossibilitem</w:t>
      </w:r>
      <w:r w:rsidRPr="00E05CE2">
        <w:rPr>
          <w:rFonts w:ascii="Aptos" w:hAnsi="Aptos"/>
          <w:spacing w:val="-3"/>
          <w:sz w:val="20"/>
          <w:szCs w:val="20"/>
        </w:rPr>
        <w:t xml:space="preserve"> </w:t>
      </w:r>
      <w:r w:rsidRPr="00E05CE2">
        <w:rPr>
          <w:rFonts w:ascii="Aptos" w:hAnsi="Aptos"/>
          <w:sz w:val="20"/>
          <w:szCs w:val="20"/>
        </w:rPr>
        <w:t>a</w:t>
      </w:r>
      <w:r w:rsidRPr="00E05CE2">
        <w:rPr>
          <w:rFonts w:ascii="Aptos" w:hAnsi="Aptos"/>
          <w:spacing w:val="-6"/>
          <w:sz w:val="20"/>
          <w:szCs w:val="20"/>
        </w:rPr>
        <w:t xml:space="preserve"> </w:t>
      </w:r>
      <w:r w:rsidRPr="00E05CE2">
        <w:rPr>
          <w:rFonts w:ascii="Aptos" w:hAnsi="Aptos"/>
          <w:sz w:val="20"/>
          <w:szCs w:val="20"/>
        </w:rPr>
        <w:t>execução</w:t>
      </w:r>
      <w:r w:rsidRPr="00E05CE2">
        <w:rPr>
          <w:rFonts w:ascii="Aptos" w:hAnsi="Aptos"/>
          <w:spacing w:val="-2"/>
          <w:sz w:val="20"/>
          <w:szCs w:val="20"/>
        </w:rPr>
        <w:t xml:space="preserve"> </w:t>
      </w:r>
      <w:r w:rsidRPr="00E05CE2">
        <w:rPr>
          <w:rFonts w:ascii="Aptos" w:hAnsi="Aptos"/>
          <w:sz w:val="20"/>
          <w:szCs w:val="20"/>
        </w:rPr>
        <w:t>do fornecimento ou quando verificar</w:t>
      </w:r>
      <w:r w:rsidRPr="00E05CE2">
        <w:rPr>
          <w:rFonts w:ascii="Aptos" w:hAnsi="Aptos"/>
          <w:spacing w:val="-1"/>
          <w:sz w:val="20"/>
          <w:szCs w:val="20"/>
        </w:rPr>
        <w:t xml:space="preserve"> </w:t>
      </w:r>
      <w:r w:rsidRPr="00E05CE2">
        <w:rPr>
          <w:rFonts w:ascii="Aptos" w:hAnsi="Aptos"/>
          <w:sz w:val="20"/>
          <w:szCs w:val="20"/>
        </w:rPr>
        <w:t>condições inadequadas</w:t>
      </w:r>
      <w:r w:rsidRPr="00E05CE2">
        <w:rPr>
          <w:rFonts w:ascii="Aptos" w:hAnsi="Aptos"/>
          <w:spacing w:val="-2"/>
          <w:sz w:val="20"/>
          <w:szCs w:val="20"/>
        </w:rPr>
        <w:t xml:space="preserve"> </w:t>
      </w:r>
      <w:r w:rsidRPr="00E05CE2">
        <w:rPr>
          <w:rFonts w:ascii="Aptos" w:hAnsi="Aptos"/>
          <w:sz w:val="20"/>
          <w:szCs w:val="20"/>
        </w:rPr>
        <w:t>ou a iminência de fatos que possam prejudicar a perfeita execução contratual</w:t>
      </w:r>
      <w:r>
        <w:rPr>
          <w:rFonts w:ascii="Aptos" w:hAnsi="Aptos"/>
          <w:sz w:val="20"/>
          <w:szCs w:val="20"/>
        </w:rPr>
        <w:t>;</w:t>
      </w:r>
    </w:p>
    <w:p w14:paraId="02ABD57E" w14:textId="5E7EED7F" w:rsidR="00E05CE2" w:rsidRPr="00E05CE2" w:rsidRDefault="00E05CE2" w:rsidP="00E05CE2">
      <w:pPr>
        <w:widowControl w:val="0"/>
        <w:tabs>
          <w:tab w:val="left" w:pos="366"/>
        </w:tabs>
        <w:autoSpaceDE w:val="0"/>
        <w:autoSpaceDN w:val="0"/>
        <w:spacing w:after="0" w:line="240" w:lineRule="auto"/>
        <w:ind w:right="14"/>
        <w:jc w:val="both"/>
        <w:rPr>
          <w:rFonts w:ascii="Aptos" w:hAnsi="Aptos"/>
          <w:sz w:val="20"/>
          <w:szCs w:val="20"/>
        </w:rPr>
      </w:pPr>
      <w:r w:rsidRPr="00E05CE2">
        <w:rPr>
          <w:rFonts w:ascii="Aptos" w:hAnsi="Aptos"/>
          <w:b/>
          <w:bCs/>
          <w:sz w:val="20"/>
          <w:szCs w:val="20"/>
        </w:rPr>
        <w:t xml:space="preserve">f) </w:t>
      </w:r>
      <w:r w:rsidRPr="00E05CE2">
        <w:rPr>
          <w:rFonts w:ascii="Aptos" w:hAnsi="Aptos"/>
          <w:sz w:val="20"/>
          <w:szCs w:val="20"/>
        </w:rPr>
        <w:t>Manter-se</w:t>
      </w:r>
      <w:r w:rsidRPr="00E05CE2">
        <w:rPr>
          <w:rFonts w:ascii="Aptos" w:hAnsi="Aptos"/>
          <w:spacing w:val="-2"/>
          <w:sz w:val="20"/>
          <w:szCs w:val="20"/>
        </w:rPr>
        <w:t xml:space="preserve"> </w:t>
      </w:r>
      <w:r w:rsidRPr="00E05CE2">
        <w:rPr>
          <w:rFonts w:ascii="Aptos" w:hAnsi="Aptos"/>
          <w:sz w:val="20"/>
          <w:szCs w:val="20"/>
        </w:rPr>
        <w:t>habilitado</w:t>
      </w:r>
      <w:r w:rsidRPr="00E05CE2">
        <w:rPr>
          <w:rFonts w:ascii="Aptos" w:hAnsi="Aptos"/>
          <w:spacing w:val="-2"/>
          <w:sz w:val="20"/>
          <w:szCs w:val="20"/>
        </w:rPr>
        <w:t xml:space="preserve"> </w:t>
      </w:r>
      <w:r w:rsidRPr="00E05CE2">
        <w:rPr>
          <w:rFonts w:ascii="Aptos" w:hAnsi="Aptos"/>
          <w:sz w:val="20"/>
          <w:szCs w:val="20"/>
        </w:rPr>
        <w:t>junto</w:t>
      </w:r>
      <w:r w:rsidRPr="00E05CE2">
        <w:rPr>
          <w:rFonts w:ascii="Aptos" w:hAnsi="Aptos"/>
          <w:spacing w:val="-6"/>
          <w:sz w:val="20"/>
          <w:szCs w:val="20"/>
        </w:rPr>
        <w:t xml:space="preserve"> </w:t>
      </w:r>
      <w:r w:rsidRPr="00E05CE2">
        <w:rPr>
          <w:rFonts w:ascii="Aptos" w:hAnsi="Aptos"/>
          <w:sz w:val="20"/>
          <w:szCs w:val="20"/>
        </w:rPr>
        <w:t>aos</w:t>
      </w:r>
      <w:r w:rsidRPr="00E05CE2">
        <w:rPr>
          <w:rFonts w:ascii="Aptos" w:hAnsi="Aptos"/>
          <w:spacing w:val="-6"/>
          <w:sz w:val="20"/>
          <w:szCs w:val="20"/>
        </w:rPr>
        <w:t xml:space="preserve"> </w:t>
      </w:r>
      <w:r w:rsidRPr="00E05CE2">
        <w:rPr>
          <w:rFonts w:ascii="Aptos" w:hAnsi="Aptos"/>
          <w:sz w:val="20"/>
          <w:szCs w:val="20"/>
        </w:rPr>
        <w:t>órgãos</w:t>
      </w:r>
      <w:r w:rsidRPr="00E05CE2">
        <w:rPr>
          <w:rFonts w:ascii="Aptos" w:hAnsi="Aptos"/>
          <w:spacing w:val="-5"/>
          <w:sz w:val="20"/>
          <w:szCs w:val="20"/>
        </w:rPr>
        <w:t xml:space="preserve"> </w:t>
      </w:r>
      <w:r w:rsidRPr="00E05CE2">
        <w:rPr>
          <w:rFonts w:ascii="Aptos" w:hAnsi="Aptos"/>
          <w:sz w:val="20"/>
          <w:szCs w:val="20"/>
        </w:rPr>
        <w:t>de</w:t>
      </w:r>
      <w:r w:rsidRPr="00E05CE2">
        <w:rPr>
          <w:rFonts w:ascii="Aptos" w:hAnsi="Aptos"/>
          <w:spacing w:val="-2"/>
          <w:sz w:val="20"/>
          <w:szCs w:val="20"/>
        </w:rPr>
        <w:t xml:space="preserve"> </w:t>
      </w:r>
      <w:r w:rsidRPr="00E05CE2">
        <w:rPr>
          <w:rFonts w:ascii="Aptos" w:hAnsi="Aptos"/>
          <w:sz w:val="20"/>
          <w:szCs w:val="20"/>
        </w:rPr>
        <w:t>fiscalização</w:t>
      </w:r>
      <w:r w:rsidRPr="00E05CE2">
        <w:rPr>
          <w:rFonts w:ascii="Aptos" w:hAnsi="Aptos"/>
          <w:spacing w:val="-2"/>
          <w:sz w:val="20"/>
          <w:szCs w:val="20"/>
        </w:rPr>
        <w:t xml:space="preserve"> </w:t>
      </w:r>
      <w:r w:rsidRPr="00E05CE2">
        <w:rPr>
          <w:rFonts w:ascii="Aptos" w:hAnsi="Aptos"/>
          <w:sz w:val="20"/>
          <w:szCs w:val="20"/>
        </w:rPr>
        <w:t>da</w:t>
      </w:r>
      <w:r w:rsidRPr="00E05CE2">
        <w:rPr>
          <w:rFonts w:ascii="Aptos" w:hAnsi="Aptos"/>
          <w:spacing w:val="-2"/>
          <w:sz w:val="20"/>
          <w:szCs w:val="20"/>
        </w:rPr>
        <w:t xml:space="preserve"> </w:t>
      </w:r>
      <w:r w:rsidRPr="00E05CE2">
        <w:rPr>
          <w:rFonts w:ascii="Aptos" w:hAnsi="Aptos"/>
          <w:sz w:val="20"/>
          <w:szCs w:val="20"/>
        </w:rPr>
        <w:t>sua</w:t>
      </w:r>
      <w:r w:rsidRPr="00E05CE2">
        <w:rPr>
          <w:rFonts w:ascii="Aptos" w:hAnsi="Aptos"/>
          <w:spacing w:val="-1"/>
          <w:sz w:val="20"/>
          <w:szCs w:val="20"/>
        </w:rPr>
        <w:t xml:space="preserve"> </w:t>
      </w:r>
      <w:r w:rsidRPr="00E05CE2">
        <w:rPr>
          <w:rFonts w:ascii="Aptos" w:hAnsi="Aptos"/>
          <w:spacing w:val="-2"/>
          <w:sz w:val="20"/>
          <w:szCs w:val="20"/>
        </w:rPr>
        <w:t>categoria</w:t>
      </w:r>
      <w:r>
        <w:rPr>
          <w:rFonts w:ascii="Aptos" w:hAnsi="Aptos"/>
          <w:spacing w:val="-2"/>
          <w:sz w:val="20"/>
          <w:szCs w:val="20"/>
        </w:rPr>
        <w:t>;</w:t>
      </w:r>
    </w:p>
    <w:p w14:paraId="1529E6AB" w14:textId="5D33A3A6" w:rsidR="00E05CE2" w:rsidRPr="00E05CE2" w:rsidRDefault="00E05CE2" w:rsidP="00E05CE2">
      <w:pPr>
        <w:widowControl w:val="0"/>
        <w:tabs>
          <w:tab w:val="left" w:pos="366"/>
        </w:tabs>
        <w:autoSpaceDE w:val="0"/>
        <w:autoSpaceDN w:val="0"/>
        <w:spacing w:after="0" w:line="240" w:lineRule="auto"/>
        <w:ind w:right="14"/>
        <w:jc w:val="both"/>
        <w:rPr>
          <w:rFonts w:ascii="Aptos" w:hAnsi="Aptos"/>
          <w:sz w:val="20"/>
          <w:szCs w:val="20"/>
        </w:rPr>
      </w:pPr>
      <w:r w:rsidRPr="00E05CE2">
        <w:rPr>
          <w:rFonts w:ascii="Aptos" w:hAnsi="Aptos"/>
          <w:b/>
          <w:bCs/>
          <w:sz w:val="20"/>
          <w:szCs w:val="20"/>
        </w:rPr>
        <w:t xml:space="preserve">g) </w:t>
      </w:r>
      <w:r w:rsidRPr="00E05CE2">
        <w:rPr>
          <w:rFonts w:ascii="Aptos" w:hAnsi="Aptos"/>
          <w:sz w:val="20"/>
          <w:szCs w:val="20"/>
        </w:rPr>
        <w:t>Responsabilizar-se</w:t>
      </w:r>
      <w:r w:rsidRPr="00E05CE2">
        <w:rPr>
          <w:rFonts w:ascii="Aptos" w:hAnsi="Aptos"/>
          <w:spacing w:val="-5"/>
          <w:sz w:val="20"/>
          <w:szCs w:val="20"/>
        </w:rPr>
        <w:t xml:space="preserve"> </w:t>
      </w:r>
      <w:r w:rsidRPr="00E05CE2">
        <w:rPr>
          <w:rFonts w:ascii="Aptos" w:hAnsi="Aptos"/>
          <w:sz w:val="20"/>
          <w:szCs w:val="20"/>
        </w:rPr>
        <w:t>integralmente</w:t>
      </w:r>
      <w:r w:rsidRPr="00E05CE2">
        <w:rPr>
          <w:rFonts w:ascii="Aptos" w:hAnsi="Aptos"/>
          <w:spacing w:val="-4"/>
          <w:sz w:val="20"/>
          <w:szCs w:val="20"/>
        </w:rPr>
        <w:t xml:space="preserve"> </w:t>
      </w:r>
      <w:r w:rsidRPr="00E05CE2">
        <w:rPr>
          <w:rFonts w:ascii="Aptos" w:hAnsi="Aptos"/>
          <w:sz w:val="20"/>
          <w:szCs w:val="20"/>
        </w:rPr>
        <w:t>pelo</w:t>
      </w:r>
      <w:r w:rsidRPr="00E05CE2">
        <w:rPr>
          <w:rFonts w:ascii="Aptos" w:hAnsi="Aptos"/>
          <w:spacing w:val="-5"/>
          <w:sz w:val="20"/>
          <w:szCs w:val="20"/>
        </w:rPr>
        <w:t xml:space="preserve"> </w:t>
      </w:r>
      <w:r w:rsidRPr="00E05CE2">
        <w:rPr>
          <w:rFonts w:ascii="Aptos" w:hAnsi="Aptos"/>
          <w:sz w:val="20"/>
          <w:szCs w:val="20"/>
        </w:rPr>
        <w:t>fiel</w:t>
      </w:r>
      <w:r w:rsidRPr="00E05CE2">
        <w:rPr>
          <w:rFonts w:ascii="Aptos" w:hAnsi="Aptos"/>
          <w:spacing w:val="-6"/>
          <w:sz w:val="20"/>
          <w:szCs w:val="20"/>
        </w:rPr>
        <w:t xml:space="preserve"> </w:t>
      </w:r>
      <w:r w:rsidRPr="00E05CE2">
        <w:rPr>
          <w:rFonts w:ascii="Aptos" w:hAnsi="Aptos"/>
          <w:sz w:val="20"/>
          <w:szCs w:val="20"/>
        </w:rPr>
        <w:t>cumprimento</w:t>
      </w:r>
      <w:r w:rsidRPr="00E05CE2">
        <w:rPr>
          <w:rFonts w:ascii="Aptos" w:hAnsi="Aptos"/>
          <w:spacing w:val="-5"/>
          <w:sz w:val="20"/>
          <w:szCs w:val="20"/>
        </w:rPr>
        <w:t xml:space="preserve"> </w:t>
      </w:r>
      <w:r w:rsidRPr="00E05CE2">
        <w:rPr>
          <w:rFonts w:ascii="Aptos" w:hAnsi="Aptos"/>
          <w:sz w:val="20"/>
          <w:szCs w:val="20"/>
        </w:rPr>
        <w:t>do</w:t>
      </w:r>
      <w:r w:rsidRPr="00E05CE2">
        <w:rPr>
          <w:rFonts w:ascii="Aptos" w:hAnsi="Aptos"/>
          <w:spacing w:val="1"/>
          <w:sz w:val="20"/>
          <w:szCs w:val="20"/>
        </w:rPr>
        <w:t xml:space="preserve"> </w:t>
      </w:r>
      <w:r w:rsidRPr="00E05CE2">
        <w:rPr>
          <w:rFonts w:ascii="Aptos" w:hAnsi="Aptos"/>
          <w:sz w:val="20"/>
          <w:szCs w:val="20"/>
        </w:rPr>
        <w:t>fornecimento</w:t>
      </w:r>
      <w:r w:rsidRPr="00E05CE2">
        <w:rPr>
          <w:rFonts w:ascii="Aptos" w:hAnsi="Aptos"/>
          <w:spacing w:val="-3"/>
          <w:sz w:val="20"/>
          <w:szCs w:val="20"/>
        </w:rPr>
        <w:t xml:space="preserve"> </w:t>
      </w:r>
      <w:r w:rsidRPr="00E05CE2">
        <w:rPr>
          <w:rFonts w:ascii="Aptos" w:hAnsi="Aptos"/>
          <w:spacing w:val="-2"/>
          <w:sz w:val="20"/>
          <w:szCs w:val="20"/>
        </w:rPr>
        <w:t>contratado</w:t>
      </w:r>
      <w:r>
        <w:rPr>
          <w:rFonts w:ascii="Aptos" w:hAnsi="Aptos"/>
          <w:spacing w:val="-2"/>
          <w:sz w:val="20"/>
          <w:szCs w:val="20"/>
        </w:rPr>
        <w:t>;</w:t>
      </w:r>
    </w:p>
    <w:p w14:paraId="0382E1D4" w14:textId="1484EEB5" w:rsidR="00E05CE2" w:rsidRPr="00E05CE2" w:rsidRDefault="00E05CE2" w:rsidP="00E05CE2">
      <w:pPr>
        <w:widowControl w:val="0"/>
        <w:tabs>
          <w:tab w:val="left" w:pos="370"/>
        </w:tabs>
        <w:autoSpaceDE w:val="0"/>
        <w:autoSpaceDN w:val="0"/>
        <w:spacing w:after="0" w:line="240" w:lineRule="auto"/>
        <w:ind w:right="14"/>
        <w:jc w:val="both"/>
        <w:rPr>
          <w:rFonts w:ascii="Aptos" w:hAnsi="Aptos"/>
          <w:sz w:val="20"/>
          <w:szCs w:val="20"/>
        </w:rPr>
      </w:pPr>
      <w:r>
        <w:rPr>
          <w:rFonts w:ascii="Aptos" w:hAnsi="Aptos"/>
          <w:b/>
          <w:bCs/>
          <w:sz w:val="20"/>
          <w:szCs w:val="20"/>
        </w:rPr>
        <w:t xml:space="preserve">h) </w:t>
      </w:r>
      <w:r w:rsidRPr="00E05CE2">
        <w:rPr>
          <w:rFonts w:ascii="Aptos" w:hAnsi="Aptos"/>
          <w:sz w:val="20"/>
          <w:szCs w:val="20"/>
        </w:rPr>
        <w:t>Comunicar</w:t>
      </w:r>
      <w:r w:rsidRPr="00E05CE2">
        <w:rPr>
          <w:rFonts w:ascii="Aptos" w:hAnsi="Aptos"/>
          <w:spacing w:val="-3"/>
          <w:sz w:val="20"/>
          <w:szCs w:val="20"/>
        </w:rPr>
        <w:t xml:space="preserve"> </w:t>
      </w:r>
      <w:r w:rsidRPr="00E05CE2">
        <w:rPr>
          <w:rFonts w:ascii="Aptos" w:hAnsi="Aptos"/>
          <w:sz w:val="20"/>
          <w:szCs w:val="20"/>
        </w:rPr>
        <w:t>à CREDENCIANTE</w:t>
      </w:r>
      <w:r w:rsidRPr="00E05CE2">
        <w:rPr>
          <w:rFonts w:ascii="Aptos" w:hAnsi="Aptos"/>
          <w:spacing w:val="-1"/>
          <w:sz w:val="20"/>
          <w:szCs w:val="20"/>
        </w:rPr>
        <w:t xml:space="preserve"> </w:t>
      </w:r>
      <w:r w:rsidRPr="00E05CE2">
        <w:rPr>
          <w:rFonts w:ascii="Aptos" w:hAnsi="Aptos"/>
          <w:sz w:val="20"/>
          <w:szCs w:val="20"/>
        </w:rPr>
        <w:t>qualquer</w:t>
      </w:r>
      <w:r w:rsidRPr="00E05CE2">
        <w:rPr>
          <w:rFonts w:ascii="Aptos" w:hAnsi="Aptos"/>
          <w:spacing w:val="-3"/>
          <w:sz w:val="20"/>
          <w:szCs w:val="20"/>
        </w:rPr>
        <w:t xml:space="preserve"> </w:t>
      </w:r>
      <w:r w:rsidRPr="00E05CE2">
        <w:rPr>
          <w:rFonts w:ascii="Aptos" w:hAnsi="Aptos"/>
          <w:sz w:val="20"/>
          <w:szCs w:val="20"/>
        </w:rPr>
        <w:t>alteração</w:t>
      </w:r>
      <w:r w:rsidRPr="00E05CE2">
        <w:rPr>
          <w:rFonts w:ascii="Aptos" w:hAnsi="Aptos"/>
          <w:spacing w:val="-4"/>
          <w:sz w:val="20"/>
          <w:szCs w:val="20"/>
        </w:rPr>
        <w:t xml:space="preserve"> </w:t>
      </w:r>
      <w:r w:rsidRPr="00E05CE2">
        <w:rPr>
          <w:rFonts w:ascii="Aptos" w:hAnsi="Aptos"/>
          <w:sz w:val="20"/>
          <w:szCs w:val="20"/>
        </w:rPr>
        <w:t>que</w:t>
      </w:r>
      <w:r w:rsidRPr="00E05CE2">
        <w:rPr>
          <w:rFonts w:ascii="Aptos" w:hAnsi="Aptos"/>
          <w:spacing w:val="-4"/>
          <w:sz w:val="20"/>
          <w:szCs w:val="20"/>
        </w:rPr>
        <w:t xml:space="preserve"> </w:t>
      </w:r>
      <w:r w:rsidRPr="00E05CE2">
        <w:rPr>
          <w:rFonts w:ascii="Aptos" w:hAnsi="Aptos"/>
          <w:sz w:val="20"/>
          <w:szCs w:val="20"/>
        </w:rPr>
        <w:t>possa comprometer</w:t>
      </w:r>
      <w:r w:rsidRPr="00E05CE2">
        <w:rPr>
          <w:rFonts w:ascii="Aptos" w:hAnsi="Aptos"/>
          <w:spacing w:val="-3"/>
          <w:sz w:val="20"/>
          <w:szCs w:val="20"/>
        </w:rPr>
        <w:t xml:space="preserve"> </w:t>
      </w:r>
      <w:r w:rsidRPr="00E05CE2">
        <w:rPr>
          <w:rFonts w:ascii="Aptos" w:hAnsi="Aptos"/>
          <w:sz w:val="20"/>
          <w:szCs w:val="20"/>
        </w:rPr>
        <w:t>a</w:t>
      </w:r>
      <w:r w:rsidRPr="00E05CE2">
        <w:rPr>
          <w:rFonts w:ascii="Aptos" w:hAnsi="Aptos"/>
          <w:spacing w:val="-4"/>
          <w:sz w:val="20"/>
          <w:szCs w:val="20"/>
        </w:rPr>
        <w:t xml:space="preserve"> </w:t>
      </w:r>
      <w:r w:rsidRPr="00E05CE2">
        <w:rPr>
          <w:rFonts w:ascii="Aptos" w:hAnsi="Aptos"/>
          <w:sz w:val="20"/>
          <w:szCs w:val="20"/>
        </w:rPr>
        <w:t>manutenção do Contrato</w:t>
      </w:r>
      <w:r>
        <w:rPr>
          <w:rFonts w:ascii="Aptos" w:hAnsi="Aptos"/>
          <w:sz w:val="20"/>
          <w:szCs w:val="20"/>
        </w:rPr>
        <w:t>;</w:t>
      </w:r>
    </w:p>
    <w:p w14:paraId="4F1E32DE" w14:textId="7CC9279B" w:rsidR="00E05CE2" w:rsidRPr="00E05CE2" w:rsidRDefault="00E05CE2" w:rsidP="00E05CE2">
      <w:pPr>
        <w:widowControl w:val="0"/>
        <w:tabs>
          <w:tab w:val="left" w:pos="426"/>
        </w:tabs>
        <w:autoSpaceDE w:val="0"/>
        <w:autoSpaceDN w:val="0"/>
        <w:spacing w:after="0" w:line="240" w:lineRule="auto"/>
        <w:ind w:right="14"/>
        <w:jc w:val="both"/>
        <w:rPr>
          <w:rFonts w:ascii="Aptos" w:hAnsi="Aptos"/>
          <w:sz w:val="20"/>
          <w:szCs w:val="20"/>
        </w:rPr>
      </w:pPr>
      <w:r>
        <w:rPr>
          <w:rFonts w:ascii="Aptos" w:hAnsi="Aptos"/>
          <w:b/>
          <w:bCs/>
          <w:sz w:val="20"/>
          <w:szCs w:val="20"/>
        </w:rPr>
        <w:t xml:space="preserve">i) </w:t>
      </w:r>
      <w:r w:rsidRPr="00E05CE2">
        <w:rPr>
          <w:rFonts w:ascii="Aptos" w:hAnsi="Aptos"/>
          <w:sz w:val="20"/>
          <w:szCs w:val="20"/>
        </w:rPr>
        <w:t>Responsabilizar-se por todos os danos causados à CREDENCIANTE e/ou terceiros, decorrentes de sua culpa ou dolo, provocados pela negligência, imprudência ou imperícia quando repará-las e corrigi-las às suas expensas</w:t>
      </w:r>
      <w:r>
        <w:rPr>
          <w:rFonts w:ascii="Aptos" w:hAnsi="Aptos"/>
          <w:sz w:val="20"/>
          <w:szCs w:val="20"/>
        </w:rPr>
        <w:t>;</w:t>
      </w:r>
    </w:p>
    <w:p w14:paraId="549258F9" w14:textId="7C591F12" w:rsidR="00E05CE2" w:rsidRPr="00E05CE2" w:rsidRDefault="00E05CE2" w:rsidP="00E05CE2">
      <w:pPr>
        <w:widowControl w:val="0"/>
        <w:tabs>
          <w:tab w:val="left" w:pos="490"/>
        </w:tabs>
        <w:autoSpaceDE w:val="0"/>
        <w:autoSpaceDN w:val="0"/>
        <w:spacing w:after="0" w:line="240" w:lineRule="auto"/>
        <w:ind w:right="14"/>
        <w:jc w:val="both"/>
        <w:rPr>
          <w:rFonts w:ascii="Aptos" w:hAnsi="Aptos"/>
          <w:sz w:val="20"/>
          <w:szCs w:val="20"/>
        </w:rPr>
      </w:pPr>
      <w:r>
        <w:rPr>
          <w:rFonts w:ascii="Aptos" w:hAnsi="Aptos"/>
          <w:b/>
          <w:bCs/>
          <w:sz w:val="20"/>
          <w:szCs w:val="20"/>
        </w:rPr>
        <w:t xml:space="preserve">j) </w:t>
      </w:r>
      <w:r w:rsidRPr="00E05CE2">
        <w:rPr>
          <w:rFonts w:ascii="Aptos" w:hAnsi="Aptos"/>
          <w:sz w:val="20"/>
          <w:szCs w:val="20"/>
        </w:rPr>
        <w:t>Reparar,</w:t>
      </w:r>
      <w:r w:rsidRPr="00E05CE2">
        <w:rPr>
          <w:rFonts w:ascii="Aptos" w:hAnsi="Aptos"/>
          <w:spacing w:val="-4"/>
          <w:sz w:val="20"/>
          <w:szCs w:val="20"/>
        </w:rPr>
        <w:t xml:space="preserve"> </w:t>
      </w:r>
      <w:r w:rsidRPr="00E05CE2">
        <w:rPr>
          <w:rFonts w:ascii="Aptos" w:hAnsi="Aptos"/>
          <w:sz w:val="20"/>
          <w:szCs w:val="20"/>
        </w:rPr>
        <w:t>corrigir,</w:t>
      </w:r>
      <w:r w:rsidRPr="00E05CE2">
        <w:rPr>
          <w:rFonts w:ascii="Aptos" w:hAnsi="Aptos"/>
          <w:spacing w:val="-4"/>
          <w:sz w:val="20"/>
          <w:szCs w:val="20"/>
        </w:rPr>
        <w:t xml:space="preserve"> </w:t>
      </w:r>
      <w:r w:rsidRPr="00E05CE2">
        <w:rPr>
          <w:rFonts w:ascii="Aptos" w:hAnsi="Aptos"/>
          <w:sz w:val="20"/>
          <w:szCs w:val="20"/>
        </w:rPr>
        <w:t>remover</w:t>
      </w:r>
      <w:r w:rsidRPr="00E05CE2">
        <w:rPr>
          <w:rFonts w:ascii="Aptos" w:hAnsi="Aptos"/>
          <w:spacing w:val="-4"/>
          <w:sz w:val="20"/>
          <w:szCs w:val="20"/>
        </w:rPr>
        <w:t xml:space="preserve"> </w:t>
      </w:r>
      <w:r w:rsidRPr="00E05CE2">
        <w:rPr>
          <w:rFonts w:ascii="Aptos" w:hAnsi="Aptos"/>
          <w:sz w:val="20"/>
          <w:szCs w:val="20"/>
        </w:rPr>
        <w:t>ou</w:t>
      </w:r>
      <w:r w:rsidRPr="00E05CE2">
        <w:rPr>
          <w:rFonts w:ascii="Aptos" w:hAnsi="Aptos"/>
          <w:spacing w:val="-1"/>
          <w:sz w:val="20"/>
          <w:szCs w:val="20"/>
        </w:rPr>
        <w:t xml:space="preserve"> </w:t>
      </w:r>
      <w:r w:rsidRPr="00E05CE2">
        <w:rPr>
          <w:rFonts w:ascii="Aptos" w:hAnsi="Aptos"/>
          <w:sz w:val="20"/>
          <w:szCs w:val="20"/>
        </w:rPr>
        <w:t>substituir,</w:t>
      </w:r>
      <w:r w:rsidRPr="00E05CE2">
        <w:rPr>
          <w:rFonts w:ascii="Aptos" w:hAnsi="Aptos"/>
          <w:spacing w:val="-4"/>
          <w:sz w:val="20"/>
          <w:szCs w:val="20"/>
        </w:rPr>
        <w:t xml:space="preserve"> </w:t>
      </w:r>
      <w:r w:rsidRPr="00E05CE2">
        <w:rPr>
          <w:rFonts w:ascii="Aptos" w:hAnsi="Aptos"/>
          <w:sz w:val="20"/>
          <w:szCs w:val="20"/>
        </w:rPr>
        <w:t>às</w:t>
      </w:r>
      <w:r w:rsidRPr="00E05CE2">
        <w:rPr>
          <w:rFonts w:ascii="Aptos" w:hAnsi="Aptos"/>
          <w:spacing w:val="-1"/>
          <w:sz w:val="20"/>
          <w:szCs w:val="20"/>
        </w:rPr>
        <w:t xml:space="preserve"> </w:t>
      </w:r>
      <w:r w:rsidRPr="00E05CE2">
        <w:rPr>
          <w:rFonts w:ascii="Aptos" w:hAnsi="Aptos"/>
          <w:sz w:val="20"/>
          <w:szCs w:val="20"/>
        </w:rPr>
        <w:t>suas</w:t>
      </w:r>
      <w:r w:rsidRPr="00E05CE2">
        <w:rPr>
          <w:rFonts w:ascii="Aptos" w:hAnsi="Aptos"/>
          <w:spacing w:val="-1"/>
          <w:sz w:val="20"/>
          <w:szCs w:val="20"/>
        </w:rPr>
        <w:t xml:space="preserve"> </w:t>
      </w:r>
      <w:r w:rsidRPr="00E05CE2">
        <w:rPr>
          <w:rFonts w:ascii="Aptos" w:hAnsi="Aptos"/>
          <w:sz w:val="20"/>
          <w:szCs w:val="20"/>
        </w:rPr>
        <w:t>expensas,</w:t>
      </w:r>
      <w:r w:rsidRPr="00E05CE2">
        <w:rPr>
          <w:rFonts w:ascii="Aptos" w:hAnsi="Aptos"/>
          <w:spacing w:val="-4"/>
          <w:sz w:val="20"/>
          <w:szCs w:val="20"/>
        </w:rPr>
        <w:t xml:space="preserve"> </w:t>
      </w:r>
      <w:r w:rsidRPr="00E05CE2">
        <w:rPr>
          <w:rFonts w:ascii="Aptos" w:hAnsi="Aptos"/>
          <w:sz w:val="20"/>
          <w:szCs w:val="20"/>
        </w:rPr>
        <w:t>no</w:t>
      </w:r>
      <w:r w:rsidRPr="00E05CE2">
        <w:rPr>
          <w:rFonts w:ascii="Aptos" w:hAnsi="Aptos"/>
          <w:spacing w:val="-1"/>
          <w:sz w:val="20"/>
          <w:szCs w:val="20"/>
        </w:rPr>
        <w:t xml:space="preserve"> </w:t>
      </w:r>
      <w:r w:rsidRPr="00E05CE2">
        <w:rPr>
          <w:rFonts w:ascii="Aptos" w:hAnsi="Aptos"/>
          <w:sz w:val="20"/>
          <w:szCs w:val="20"/>
        </w:rPr>
        <w:t>total</w:t>
      </w:r>
      <w:r w:rsidRPr="00E05CE2">
        <w:rPr>
          <w:rFonts w:ascii="Aptos" w:hAnsi="Aptos"/>
          <w:spacing w:val="-3"/>
          <w:sz w:val="20"/>
          <w:szCs w:val="20"/>
        </w:rPr>
        <w:t xml:space="preserve"> </w:t>
      </w:r>
      <w:r w:rsidRPr="00E05CE2">
        <w:rPr>
          <w:rFonts w:ascii="Aptos" w:hAnsi="Aptos"/>
          <w:sz w:val="20"/>
          <w:szCs w:val="20"/>
        </w:rPr>
        <w:t>ou</w:t>
      </w:r>
      <w:r w:rsidRPr="00E05CE2">
        <w:rPr>
          <w:rFonts w:ascii="Aptos" w:hAnsi="Aptos"/>
          <w:spacing w:val="-1"/>
          <w:sz w:val="20"/>
          <w:szCs w:val="20"/>
        </w:rPr>
        <w:t xml:space="preserve"> </w:t>
      </w:r>
      <w:r w:rsidRPr="00E05CE2">
        <w:rPr>
          <w:rFonts w:ascii="Aptos" w:hAnsi="Aptos"/>
          <w:sz w:val="20"/>
          <w:szCs w:val="20"/>
        </w:rPr>
        <w:t>em</w:t>
      </w:r>
      <w:r w:rsidRPr="00E05CE2">
        <w:rPr>
          <w:rFonts w:ascii="Aptos" w:hAnsi="Aptos"/>
          <w:spacing w:val="-2"/>
          <w:sz w:val="20"/>
          <w:szCs w:val="20"/>
        </w:rPr>
        <w:t xml:space="preserve"> </w:t>
      </w:r>
      <w:r w:rsidRPr="00E05CE2">
        <w:rPr>
          <w:rFonts w:ascii="Aptos" w:hAnsi="Aptos"/>
          <w:sz w:val="20"/>
          <w:szCs w:val="20"/>
        </w:rPr>
        <w:t>parte,</w:t>
      </w:r>
      <w:r w:rsidRPr="00E05CE2">
        <w:rPr>
          <w:rFonts w:ascii="Aptos" w:hAnsi="Aptos"/>
          <w:spacing w:val="-4"/>
          <w:sz w:val="20"/>
          <w:szCs w:val="20"/>
        </w:rPr>
        <w:t xml:space="preserve"> </w:t>
      </w:r>
      <w:r w:rsidRPr="00E05CE2">
        <w:rPr>
          <w:rFonts w:ascii="Aptos" w:hAnsi="Aptos"/>
          <w:sz w:val="20"/>
          <w:szCs w:val="20"/>
        </w:rPr>
        <w:t>no</w:t>
      </w:r>
      <w:r w:rsidRPr="00E05CE2">
        <w:rPr>
          <w:rFonts w:ascii="Aptos" w:hAnsi="Aptos"/>
          <w:spacing w:val="-1"/>
          <w:sz w:val="20"/>
          <w:szCs w:val="20"/>
        </w:rPr>
        <w:t xml:space="preserve"> </w:t>
      </w:r>
      <w:r w:rsidRPr="00E05CE2">
        <w:rPr>
          <w:rFonts w:ascii="Aptos" w:hAnsi="Aptos"/>
          <w:sz w:val="20"/>
          <w:szCs w:val="20"/>
        </w:rPr>
        <w:t>prazo fixado pelo fiscal do contrato, o fornecimento efetuado em que se verificarem vícios, defeitos ou incorreções resultantes da execução ou dos materiais empregados;</w:t>
      </w:r>
    </w:p>
    <w:p w14:paraId="0D6C18A2" w14:textId="162F2515" w:rsidR="00E05CE2" w:rsidRPr="00E05CE2" w:rsidRDefault="00E05CE2" w:rsidP="00E05CE2">
      <w:pPr>
        <w:widowControl w:val="0"/>
        <w:tabs>
          <w:tab w:val="left" w:pos="506"/>
        </w:tabs>
        <w:autoSpaceDE w:val="0"/>
        <w:autoSpaceDN w:val="0"/>
        <w:spacing w:after="0" w:line="240" w:lineRule="auto"/>
        <w:ind w:right="14"/>
        <w:jc w:val="both"/>
        <w:rPr>
          <w:rFonts w:ascii="Aptos" w:hAnsi="Aptos"/>
          <w:sz w:val="20"/>
          <w:szCs w:val="20"/>
        </w:rPr>
      </w:pPr>
      <w:r w:rsidRPr="00E05CE2">
        <w:rPr>
          <w:rFonts w:ascii="Aptos" w:hAnsi="Aptos"/>
          <w:b/>
          <w:bCs/>
          <w:sz w:val="20"/>
          <w:szCs w:val="20"/>
        </w:rPr>
        <w:t xml:space="preserve">k) </w:t>
      </w:r>
      <w:r w:rsidRPr="00E05CE2">
        <w:rPr>
          <w:rFonts w:ascii="Aptos" w:hAnsi="Aptos"/>
          <w:sz w:val="20"/>
          <w:szCs w:val="20"/>
        </w:rPr>
        <w:t>Responsabilizar-se pelo cumprimento das obrigações previstas em Acordo, Convenção, Dissídio Coletivo de Trabalho ou equivalentes das categorias abrangidas pelo contrato, por todas</w:t>
      </w:r>
      <w:r w:rsidRPr="00E05CE2">
        <w:rPr>
          <w:rFonts w:ascii="Aptos" w:hAnsi="Aptos"/>
          <w:spacing w:val="-1"/>
          <w:sz w:val="20"/>
          <w:szCs w:val="20"/>
        </w:rPr>
        <w:t xml:space="preserve"> </w:t>
      </w:r>
      <w:r w:rsidRPr="00E05CE2">
        <w:rPr>
          <w:rFonts w:ascii="Aptos" w:hAnsi="Aptos"/>
          <w:sz w:val="20"/>
          <w:szCs w:val="20"/>
        </w:rPr>
        <w:t>as</w:t>
      </w:r>
      <w:r w:rsidRPr="00E05CE2">
        <w:rPr>
          <w:rFonts w:ascii="Aptos" w:hAnsi="Aptos"/>
          <w:spacing w:val="-1"/>
          <w:sz w:val="20"/>
          <w:szCs w:val="20"/>
        </w:rPr>
        <w:t xml:space="preserve"> </w:t>
      </w:r>
      <w:r w:rsidRPr="00E05CE2">
        <w:rPr>
          <w:rFonts w:ascii="Aptos" w:hAnsi="Aptos"/>
          <w:sz w:val="20"/>
          <w:szCs w:val="20"/>
        </w:rPr>
        <w:t>obrigações</w:t>
      </w:r>
      <w:r w:rsidRPr="00E05CE2">
        <w:rPr>
          <w:rFonts w:ascii="Aptos" w:hAnsi="Aptos"/>
          <w:spacing w:val="-1"/>
          <w:sz w:val="20"/>
          <w:szCs w:val="20"/>
        </w:rPr>
        <w:t xml:space="preserve"> </w:t>
      </w:r>
      <w:r w:rsidRPr="00E05CE2">
        <w:rPr>
          <w:rFonts w:ascii="Aptos" w:hAnsi="Aptos"/>
          <w:sz w:val="20"/>
          <w:szCs w:val="20"/>
        </w:rPr>
        <w:t>trabalhistas,</w:t>
      </w:r>
      <w:r w:rsidRPr="00E05CE2">
        <w:rPr>
          <w:rFonts w:ascii="Aptos" w:hAnsi="Aptos"/>
          <w:spacing w:val="-4"/>
          <w:sz w:val="20"/>
          <w:szCs w:val="20"/>
        </w:rPr>
        <w:t xml:space="preserve"> </w:t>
      </w:r>
      <w:r w:rsidRPr="00E05CE2">
        <w:rPr>
          <w:rFonts w:ascii="Aptos" w:hAnsi="Aptos"/>
          <w:sz w:val="20"/>
          <w:szCs w:val="20"/>
        </w:rPr>
        <w:t>sociais,</w:t>
      </w:r>
      <w:r w:rsidRPr="00E05CE2">
        <w:rPr>
          <w:rFonts w:ascii="Aptos" w:hAnsi="Aptos"/>
          <w:spacing w:val="-4"/>
          <w:sz w:val="20"/>
          <w:szCs w:val="20"/>
        </w:rPr>
        <w:t xml:space="preserve"> </w:t>
      </w:r>
      <w:r w:rsidRPr="00E05CE2">
        <w:rPr>
          <w:rFonts w:ascii="Aptos" w:hAnsi="Aptos"/>
          <w:sz w:val="20"/>
          <w:szCs w:val="20"/>
        </w:rPr>
        <w:t>previdenciárias,</w:t>
      </w:r>
      <w:r w:rsidRPr="00E05CE2">
        <w:rPr>
          <w:rFonts w:ascii="Aptos" w:hAnsi="Aptos"/>
          <w:spacing w:val="-4"/>
          <w:sz w:val="20"/>
          <w:szCs w:val="20"/>
        </w:rPr>
        <w:t xml:space="preserve"> </w:t>
      </w:r>
      <w:r w:rsidRPr="00E05CE2">
        <w:rPr>
          <w:rFonts w:ascii="Aptos" w:hAnsi="Aptos"/>
          <w:sz w:val="20"/>
          <w:szCs w:val="20"/>
        </w:rPr>
        <w:t>tributárias</w:t>
      </w:r>
      <w:r w:rsidRPr="00E05CE2">
        <w:rPr>
          <w:rFonts w:ascii="Aptos" w:hAnsi="Aptos"/>
          <w:spacing w:val="-1"/>
          <w:sz w:val="20"/>
          <w:szCs w:val="20"/>
        </w:rPr>
        <w:t xml:space="preserve"> </w:t>
      </w:r>
      <w:r w:rsidRPr="00E05CE2">
        <w:rPr>
          <w:rFonts w:ascii="Aptos" w:hAnsi="Aptos"/>
          <w:sz w:val="20"/>
          <w:szCs w:val="20"/>
        </w:rPr>
        <w:t>e</w:t>
      </w:r>
      <w:r w:rsidRPr="00E05CE2">
        <w:rPr>
          <w:rFonts w:ascii="Aptos" w:hAnsi="Aptos"/>
          <w:spacing w:val="-1"/>
          <w:sz w:val="20"/>
          <w:szCs w:val="20"/>
        </w:rPr>
        <w:t xml:space="preserve"> </w:t>
      </w:r>
      <w:r w:rsidRPr="00E05CE2">
        <w:rPr>
          <w:rFonts w:ascii="Aptos" w:hAnsi="Aptos"/>
          <w:sz w:val="20"/>
          <w:szCs w:val="20"/>
        </w:rPr>
        <w:t>as</w:t>
      </w:r>
      <w:r w:rsidRPr="00E05CE2">
        <w:rPr>
          <w:rFonts w:ascii="Aptos" w:hAnsi="Aptos"/>
          <w:spacing w:val="-1"/>
          <w:sz w:val="20"/>
          <w:szCs w:val="20"/>
        </w:rPr>
        <w:t xml:space="preserve"> </w:t>
      </w:r>
      <w:r w:rsidRPr="00E05CE2">
        <w:rPr>
          <w:rFonts w:ascii="Aptos" w:hAnsi="Aptos"/>
          <w:sz w:val="20"/>
          <w:szCs w:val="20"/>
        </w:rPr>
        <w:t>demais</w:t>
      </w:r>
      <w:r w:rsidRPr="00E05CE2">
        <w:rPr>
          <w:rFonts w:ascii="Aptos" w:hAnsi="Aptos"/>
          <w:spacing w:val="-1"/>
          <w:sz w:val="20"/>
          <w:szCs w:val="20"/>
        </w:rPr>
        <w:t xml:space="preserve"> </w:t>
      </w:r>
      <w:r w:rsidRPr="00E05CE2">
        <w:rPr>
          <w:rFonts w:ascii="Aptos" w:hAnsi="Aptos"/>
          <w:sz w:val="20"/>
          <w:szCs w:val="20"/>
        </w:rPr>
        <w:t>previstas</w:t>
      </w:r>
      <w:r w:rsidRPr="00E05CE2">
        <w:rPr>
          <w:rFonts w:ascii="Aptos" w:hAnsi="Aptos"/>
          <w:spacing w:val="-1"/>
          <w:sz w:val="20"/>
          <w:szCs w:val="20"/>
        </w:rPr>
        <w:t xml:space="preserve"> </w:t>
      </w:r>
      <w:r w:rsidRPr="00E05CE2">
        <w:rPr>
          <w:rFonts w:ascii="Aptos" w:hAnsi="Aptos"/>
          <w:sz w:val="20"/>
          <w:szCs w:val="20"/>
        </w:rPr>
        <w:t>em legislação específica, cuja inadimplência não transfere a responsabilidade à Contratante</w:t>
      </w:r>
      <w:r>
        <w:rPr>
          <w:rFonts w:ascii="Aptos" w:hAnsi="Aptos"/>
          <w:sz w:val="20"/>
          <w:szCs w:val="20"/>
        </w:rPr>
        <w:t>;</w:t>
      </w:r>
    </w:p>
    <w:p w14:paraId="06F9BFF8" w14:textId="35CF0329" w:rsidR="00E05CE2" w:rsidRPr="00E05CE2" w:rsidRDefault="00E05CE2" w:rsidP="00E05CE2">
      <w:pPr>
        <w:widowControl w:val="0"/>
        <w:tabs>
          <w:tab w:val="left" w:pos="502"/>
        </w:tabs>
        <w:autoSpaceDE w:val="0"/>
        <w:autoSpaceDN w:val="0"/>
        <w:spacing w:after="0" w:line="240" w:lineRule="auto"/>
        <w:ind w:right="14"/>
        <w:jc w:val="both"/>
        <w:rPr>
          <w:rFonts w:ascii="Aptos" w:hAnsi="Aptos"/>
          <w:sz w:val="20"/>
          <w:szCs w:val="20"/>
        </w:rPr>
      </w:pPr>
      <w:r>
        <w:rPr>
          <w:rFonts w:ascii="Aptos" w:hAnsi="Aptos"/>
          <w:b/>
          <w:bCs/>
          <w:sz w:val="20"/>
          <w:szCs w:val="20"/>
        </w:rPr>
        <w:t xml:space="preserve">l) </w:t>
      </w:r>
      <w:r w:rsidRPr="00E05CE2">
        <w:rPr>
          <w:rFonts w:ascii="Aptos" w:hAnsi="Aptos"/>
          <w:sz w:val="20"/>
          <w:szCs w:val="20"/>
        </w:rPr>
        <w:t>Efetuar o pagamento dos salários dos empregados alocados na execução contratual de maneira</w:t>
      </w:r>
      <w:r w:rsidRPr="00E05CE2">
        <w:rPr>
          <w:rFonts w:ascii="Aptos" w:hAnsi="Aptos"/>
          <w:spacing w:val="-11"/>
          <w:sz w:val="20"/>
          <w:szCs w:val="20"/>
        </w:rPr>
        <w:t xml:space="preserve"> </w:t>
      </w:r>
      <w:r w:rsidRPr="00E05CE2">
        <w:rPr>
          <w:rFonts w:ascii="Aptos" w:hAnsi="Aptos"/>
          <w:sz w:val="20"/>
          <w:szCs w:val="20"/>
        </w:rPr>
        <w:t>correta,</w:t>
      </w:r>
      <w:r w:rsidRPr="00E05CE2">
        <w:rPr>
          <w:rFonts w:ascii="Aptos" w:hAnsi="Aptos"/>
          <w:spacing w:val="-14"/>
          <w:sz w:val="20"/>
          <w:szCs w:val="20"/>
        </w:rPr>
        <w:t xml:space="preserve"> </w:t>
      </w:r>
      <w:r w:rsidRPr="00E05CE2">
        <w:rPr>
          <w:rFonts w:ascii="Aptos" w:hAnsi="Aptos"/>
          <w:sz w:val="20"/>
          <w:szCs w:val="20"/>
        </w:rPr>
        <w:t>preferencialmente</w:t>
      </w:r>
      <w:r w:rsidRPr="00E05CE2">
        <w:rPr>
          <w:rFonts w:ascii="Aptos" w:hAnsi="Aptos"/>
          <w:spacing w:val="-11"/>
          <w:sz w:val="20"/>
          <w:szCs w:val="20"/>
        </w:rPr>
        <w:t xml:space="preserve"> </w:t>
      </w:r>
      <w:r w:rsidRPr="00E05CE2">
        <w:rPr>
          <w:rFonts w:ascii="Aptos" w:hAnsi="Aptos"/>
          <w:sz w:val="20"/>
          <w:szCs w:val="20"/>
        </w:rPr>
        <w:t>mediante</w:t>
      </w:r>
      <w:r w:rsidRPr="00E05CE2">
        <w:rPr>
          <w:rFonts w:ascii="Aptos" w:hAnsi="Aptos"/>
          <w:spacing w:val="-11"/>
          <w:sz w:val="20"/>
          <w:szCs w:val="20"/>
        </w:rPr>
        <w:t xml:space="preserve"> </w:t>
      </w:r>
      <w:r w:rsidRPr="00E05CE2">
        <w:rPr>
          <w:rFonts w:ascii="Aptos" w:hAnsi="Aptos"/>
          <w:sz w:val="20"/>
          <w:szCs w:val="20"/>
        </w:rPr>
        <w:t>transferência</w:t>
      </w:r>
      <w:r w:rsidRPr="00E05CE2">
        <w:rPr>
          <w:rFonts w:ascii="Aptos" w:hAnsi="Aptos"/>
          <w:spacing w:val="-11"/>
          <w:sz w:val="20"/>
          <w:szCs w:val="20"/>
        </w:rPr>
        <w:t xml:space="preserve"> </w:t>
      </w:r>
      <w:r w:rsidRPr="00E05CE2">
        <w:rPr>
          <w:rFonts w:ascii="Aptos" w:hAnsi="Aptos"/>
          <w:sz w:val="20"/>
          <w:szCs w:val="20"/>
        </w:rPr>
        <w:t>bancária</w:t>
      </w:r>
      <w:r w:rsidRPr="00E05CE2">
        <w:rPr>
          <w:rFonts w:ascii="Aptos" w:hAnsi="Aptos"/>
          <w:spacing w:val="-11"/>
          <w:sz w:val="20"/>
          <w:szCs w:val="20"/>
        </w:rPr>
        <w:t xml:space="preserve"> </w:t>
      </w:r>
      <w:r w:rsidRPr="00E05CE2">
        <w:rPr>
          <w:rFonts w:ascii="Aptos" w:hAnsi="Aptos"/>
          <w:sz w:val="20"/>
          <w:szCs w:val="20"/>
        </w:rPr>
        <w:t>na</w:t>
      </w:r>
      <w:r w:rsidRPr="00E05CE2">
        <w:rPr>
          <w:rFonts w:ascii="Aptos" w:hAnsi="Aptos"/>
          <w:spacing w:val="-11"/>
          <w:sz w:val="20"/>
          <w:szCs w:val="20"/>
        </w:rPr>
        <w:t xml:space="preserve"> </w:t>
      </w:r>
      <w:r w:rsidRPr="00E05CE2">
        <w:rPr>
          <w:rFonts w:ascii="Aptos" w:hAnsi="Aptos"/>
          <w:sz w:val="20"/>
          <w:szCs w:val="20"/>
        </w:rPr>
        <w:t>conta</w:t>
      </w:r>
      <w:r w:rsidRPr="00E05CE2">
        <w:rPr>
          <w:rFonts w:ascii="Aptos" w:hAnsi="Aptos"/>
          <w:spacing w:val="-11"/>
          <w:sz w:val="20"/>
          <w:szCs w:val="20"/>
        </w:rPr>
        <w:t xml:space="preserve"> </w:t>
      </w:r>
      <w:r w:rsidRPr="00E05CE2">
        <w:rPr>
          <w:rFonts w:ascii="Aptos" w:hAnsi="Aptos"/>
          <w:sz w:val="20"/>
          <w:szCs w:val="20"/>
        </w:rPr>
        <w:t>de</w:t>
      </w:r>
      <w:r w:rsidRPr="00E05CE2">
        <w:rPr>
          <w:rFonts w:ascii="Aptos" w:hAnsi="Aptos"/>
          <w:spacing w:val="-11"/>
          <w:sz w:val="20"/>
          <w:szCs w:val="20"/>
        </w:rPr>
        <w:t xml:space="preserve"> </w:t>
      </w:r>
      <w:r w:rsidRPr="00E05CE2">
        <w:rPr>
          <w:rFonts w:ascii="Aptos" w:hAnsi="Aptos"/>
          <w:sz w:val="20"/>
          <w:szCs w:val="20"/>
        </w:rPr>
        <w:t>titularidade</w:t>
      </w:r>
      <w:r w:rsidRPr="00E05CE2">
        <w:rPr>
          <w:rFonts w:ascii="Aptos" w:hAnsi="Aptos"/>
          <w:spacing w:val="-11"/>
          <w:sz w:val="20"/>
          <w:szCs w:val="20"/>
        </w:rPr>
        <w:t xml:space="preserve"> </w:t>
      </w:r>
      <w:r w:rsidRPr="00E05CE2">
        <w:rPr>
          <w:rFonts w:ascii="Aptos" w:hAnsi="Aptos"/>
          <w:sz w:val="20"/>
          <w:szCs w:val="20"/>
        </w:rPr>
        <w:t xml:space="preserve">do </w:t>
      </w:r>
      <w:r w:rsidRPr="00E05CE2">
        <w:rPr>
          <w:rFonts w:ascii="Aptos" w:hAnsi="Aptos"/>
          <w:spacing w:val="-2"/>
          <w:sz w:val="20"/>
          <w:szCs w:val="20"/>
        </w:rPr>
        <w:t>trabalhador;</w:t>
      </w:r>
    </w:p>
    <w:p w14:paraId="36463AA7" w14:textId="054978AB" w:rsidR="00E05CE2" w:rsidRPr="00E05CE2" w:rsidRDefault="00E05CE2" w:rsidP="00E05CE2">
      <w:pPr>
        <w:widowControl w:val="0"/>
        <w:tabs>
          <w:tab w:val="left" w:pos="490"/>
        </w:tabs>
        <w:autoSpaceDE w:val="0"/>
        <w:autoSpaceDN w:val="0"/>
        <w:spacing w:after="0" w:line="240" w:lineRule="auto"/>
        <w:ind w:right="14"/>
        <w:jc w:val="both"/>
        <w:rPr>
          <w:rFonts w:ascii="Aptos" w:hAnsi="Aptos"/>
          <w:sz w:val="20"/>
          <w:szCs w:val="20"/>
        </w:rPr>
      </w:pPr>
      <w:r>
        <w:rPr>
          <w:rFonts w:ascii="Aptos" w:hAnsi="Aptos"/>
          <w:b/>
          <w:bCs/>
          <w:sz w:val="20"/>
          <w:szCs w:val="20"/>
        </w:rPr>
        <w:t xml:space="preserve">m) </w:t>
      </w:r>
      <w:r w:rsidRPr="00E05CE2">
        <w:rPr>
          <w:rFonts w:ascii="Aptos" w:hAnsi="Aptos"/>
          <w:sz w:val="20"/>
          <w:szCs w:val="20"/>
        </w:rPr>
        <w:t>Instruir</w:t>
      </w:r>
      <w:r w:rsidRPr="00E05CE2">
        <w:rPr>
          <w:rFonts w:ascii="Aptos" w:hAnsi="Aptos"/>
          <w:spacing w:val="-7"/>
          <w:sz w:val="20"/>
          <w:szCs w:val="20"/>
        </w:rPr>
        <w:t xml:space="preserve"> </w:t>
      </w:r>
      <w:r w:rsidRPr="00E05CE2">
        <w:rPr>
          <w:rFonts w:ascii="Aptos" w:hAnsi="Aptos"/>
          <w:sz w:val="20"/>
          <w:szCs w:val="20"/>
        </w:rPr>
        <w:t>todos</w:t>
      </w:r>
      <w:r w:rsidRPr="00E05CE2">
        <w:rPr>
          <w:rFonts w:ascii="Aptos" w:hAnsi="Aptos"/>
          <w:spacing w:val="-2"/>
          <w:sz w:val="20"/>
          <w:szCs w:val="20"/>
        </w:rPr>
        <w:t xml:space="preserve"> </w:t>
      </w:r>
      <w:r w:rsidRPr="00E05CE2">
        <w:rPr>
          <w:rFonts w:ascii="Aptos" w:hAnsi="Aptos"/>
          <w:sz w:val="20"/>
          <w:szCs w:val="20"/>
        </w:rPr>
        <w:t>os</w:t>
      </w:r>
      <w:r w:rsidRPr="00E05CE2">
        <w:rPr>
          <w:rFonts w:ascii="Aptos" w:hAnsi="Aptos"/>
          <w:spacing w:val="-6"/>
          <w:sz w:val="20"/>
          <w:szCs w:val="20"/>
        </w:rPr>
        <w:t xml:space="preserve"> </w:t>
      </w:r>
      <w:r w:rsidRPr="00E05CE2">
        <w:rPr>
          <w:rFonts w:ascii="Aptos" w:hAnsi="Aptos"/>
          <w:sz w:val="20"/>
          <w:szCs w:val="20"/>
        </w:rPr>
        <w:t>seus</w:t>
      </w:r>
      <w:r w:rsidRPr="00E05CE2">
        <w:rPr>
          <w:rFonts w:ascii="Aptos" w:hAnsi="Aptos"/>
          <w:spacing w:val="-2"/>
          <w:sz w:val="20"/>
          <w:szCs w:val="20"/>
        </w:rPr>
        <w:t xml:space="preserve"> </w:t>
      </w:r>
      <w:r w:rsidRPr="00E05CE2">
        <w:rPr>
          <w:rFonts w:ascii="Aptos" w:hAnsi="Aptos"/>
          <w:sz w:val="20"/>
          <w:szCs w:val="20"/>
        </w:rPr>
        <w:t>empregados</w:t>
      </w:r>
      <w:r w:rsidRPr="00E05CE2">
        <w:rPr>
          <w:rFonts w:ascii="Aptos" w:hAnsi="Aptos"/>
          <w:spacing w:val="-2"/>
          <w:sz w:val="20"/>
          <w:szCs w:val="20"/>
        </w:rPr>
        <w:t xml:space="preserve"> </w:t>
      </w:r>
      <w:r w:rsidRPr="00E05CE2">
        <w:rPr>
          <w:rFonts w:ascii="Aptos" w:hAnsi="Aptos"/>
          <w:sz w:val="20"/>
          <w:szCs w:val="20"/>
        </w:rPr>
        <w:t>a</w:t>
      </w:r>
      <w:r w:rsidRPr="00E05CE2">
        <w:rPr>
          <w:rFonts w:ascii="Aptos" w:hAnsi="Aptos"/>
          <w:spacing w:val="-6"/>
          <w:sz w:val="20"/>
          <w:szCs w:val="20"/>
        </w:rPr>
        <w:t xml:space="preserve"> </w:t>
      </w:r>
      <w:r w:rsidRPr="00E05CE2">
        <w:rPr>
          <w:rFonts w:ascii="Aptos" w:hAnsi="Aptos"/>
          <w:sz w:val="20"/>
          <w:szCs w:val="20"/>
        </w:rPr>
        <w:t>respeito</w:t>
      </w:r>
      <w:r w:rsidRPr="00E05CE2">
        <w:rPr>
          <w:rFonts w:ascii="Aptos" w:hAnsi="Aptos"/>
          <w:spacing w:val="-2"/>
          <w:sz w:val="20"/>
          <w:szCs w:val="20"/>
        </w:rPr>
        <w:t xml:space="preserve"> </w:t>
      </w:r>
      <w:r w:rsidRPr="00E05CE2">
        <w:rPr>
          <w:rFonts w:ascii="Aptos" w:hAnsi="Aptos"/>
          <w:sz w:val="20"/>
          <w:szCs w:val="20"/>
        </w:rPr>
        <w:t>das</w:t>
      </w:r>
      <w:r w:rsidRPr="00E05CE2">
        <w:rPr>
          <w:rFonts w:ascii="Aptos" w:hAnsi="Aptos"/>
          <w:spacing w:val="-3"/>
          <w:sz w:val="20"/>
          <w:szCs w:val="20"/>
        </w:rPr>
        <w:t xml:space="preserve"> </w:t>
      </w:r>
      <w:r w:rsidRPr="00E05CE2">
        <w:rPr>
          <w:rFonts w:ascii="Aptos" w:hAnsi="Aptos"/>
          <w:sz w:val="20"/>
          <w:szCs w:val="20"/>
        </w:rPr>
        <w:t>atividades</w:t>
      </w:r>
      <w:r w:rsidRPr="00E05CE2">
        <w:rPr>
          <w:rFonts w:ascii="Aptos" w:hAnsi="Aptos"/>
          <w:spacing w:val="-2"/>
          <w:sz w:val="20"/>
          <w:szCs w:val="20"/>
        </w:rPr>
        <w:t xml:space="preserve"> </w:t>
      </w:r>
      <w:r w:rsidRPr="00E05CE2">
        <w:rPr>
          <w:rFonts w:ascii="Aptos" w:hAnsi="Aptos"/>
          <w:sz w:val="20"/>
          <w:szCs w:val="20"/>
        </w:rPr>
        <w:t>a</w:t>
      </w:r>
      <w:r w:rsidRPr="00E05CE2">
        <w:rPr>
          <w:rFonts w:ascii="Aptos" w:hAnsi="Aptos"/>
          <w:spacing w:val="-5"/>
          <w:sz w:val="20"/>
          <w:szCs w:val="20"/>
        </w:rPr>
        <w:t xml:space="preserve"> </w:t>
      </w:r>
      <w:r w:rsidRPr="00E05CE2">
        <w:rPr>
          <w:rFonts w:ascii="Aptos" w:hAnsi="Aptos"/>
          <w:sz w:val="20"/>
          <w:szCs w:val="20"/>
        </w:rPr>
        <w:t>serem</w:t>
      </w:r>
      <w:r w:rsidRPr="00E05CE2">
        <w:rPr>
          <w:rFonts w:ascii="Aptos" w:hAnsi="Aptos"/>
          <w:spacing w:val="-3"/>
          <w:sz w:val="20"/>
          <w:szCs w:val="20"/>
        </w:rPr>
        <w:t xml:space="preserve"> </w:t>
      </w:r>
      <w:r w:rsidRPr="00E05CE2">
        <w:rPr>
          <w:rFonts w:ascii="Aptos" w:hAnsi="Aptos"/>
          <w:spacing w:val="-2"/>
          <w:sz w:val="20"/>
          <w:szCs w:val="20"/>
        </w:rPr>
        <w:t>desempenhadas;</w:t>
      </w:r>
    </w:p>
    <w:p w14:paraId="3F44DCEE" w14:textId="3BC7E101" w:rsidR="00E05CE2" w:rsidRPr="005C2282" w:rsidRDefault="00E05CE2" w:rsidP="00E05CE2">
      <w:pPr>
        <w:widowControl w:val="0"/>
        <w:tabs>
          <w:tab w:val="left" w:pos="514"/>
        </w:tabs>
        <w:autoSpaceDE w:val="0"/>
        <w:autoSpaceDN w:val="0"/>
        <w:spacing w:after="0" w:line="240" w:lineRule="auto"/>
        <w:ind w:right="14"/>
        <w:jc w:val="both"/>
        <w:rPr>
          <w:rFonts w:ascii="Aptos" w:hAnsi="Aptos"/>
          <w:sz w:val="20"/>
          <w:szCs w:val="20"/>
        </w:rPr>
      </w:pPr>
      <w:r>
        <w:rPr>
          <w:rFonts w:ascii="Aptos" w:hAnsi="Aptos"/>
          <w:b/>
          <w:bCs/>
          <w:sz w:val="20"/>
          <w:szCs w:val="20"/>
        </w:rPr>
        <w:t xml:space="preserve">n) </w:t>
      </w:r>
      <w:r w:rsidRPr="00E05CE2">
        <w:rPr>
          <w:rFonts w:ascii="Aptos" w:hAnsi="Aptos"/>
          <w:sz w:val="20"/>
          <w:szCs w:val="20"/>
        </w:rPr>
        <w:t>Não permitir a utilização de qualquer trabalho do menor de dezesseis anos, exceto na condição de</w:t>
      </w:r>
      <w:r w:rsidRPr="00E05CE2">
        <w:rPr>
          <w:rFonts w:ascii="Aptos" w:hAnsi="Aptos"/>
          <w:spacing w:val="-3"/>
          <w:sz w:val="20"/>
          <w:szCs w:val="20"/>
        </w:rPr>
        <w:t xml:space="preserve"> </w:t>
      </w:r>
      <w:r w:rsidRPr="00E05CE2">
        <w:rPr>
          <w:rFonts w:ascii="Aptos" w:hAnsi="Aptos"/>
          <w:sz w:val="20"/>
          <w:szCs w:val="20"/>
        </w:rPr>
        <w:t xml:space="preserve">aprendiz </w:t>
      </w:r>
      <w:r w:rsidRPr="005C2282">
        <w:rPr>
          <w:rFonts w:ascii="Aptos" w:hAnsi="Aptos"/>
          <w:sz w:val="20"/>
          <w:szCs w:val="20"/>
        </w:rPr>
        <w:t>para os maiores de</w:t>
      </w:r>
      <w:r w:rsidRPr="005C2282">
        <w:rPr>
          <w:rFonts w:ascii="Aptos" w:hAnsi="Aptos"/>
          <w:spacing w:val="-3"/>
          <w:sz w:val="20"/>
          <w:szCs w:val="20"/>
        </w:rPr>
        <w:t xml:space="preserve"> </w:t>
      </w:r>
      <w:r w:rsidRPr="005C2282">
        <w:rPr>
          <w:rFonts w:ascii="Aptos" w:hAnsi="Aptos"/>
          <w:sz w:val="20"/>
          <w:szCs w:val="20"/>
        </w:rPr>
        <w:t>quatorze anos;</w:t>
      </w:r>
      <w:r w:rsidRPr="005C2282">
        <w:rPr>
          <w:rFonts w:ascii="Aptos" w:hAnsi="Aptos"/>
          <w:spacing w:val="-2"/>
          <w:sz w:val="20"/>
          <w:szCs w:val="20"/>
        </w:rPr>
        <w:t xml:space="preserve"> </w:t>
      </w:r>
      <w:r w:rsidRPr="005C2282">
        <w:rPr>
          <w:rFonts w:ascii="Aptos" w:hAnsi="Aptos"/>
          <w:sz w:val="20"/>
          <w:szCs w:val="20"/>
        </w:rPr>
        <w:t>nem permitir</w:t>
      </w:r>
      <w:r w:rsidRPr="005C2282">
        <w:rPr>
          <w:rFonts w:ascii="Aptos" w:hAnsi="Aptos"/>
          <w:spacing w:val="-2"/>
          <w:sz w:val="20"/>
          <w:szCs w:val="20"/>
        </w:rPr>
        <w:t xml:space="preserve"> </w:t>
      </w:r>
      <w:r w:rsidRPr="005C2282">
        <w:rPr>
          <w:rFonts w:ascii="Aptos" w:hAnsi="Aptos"/>
          <w:sz w:val="20"/>
          <w:szCs w:val="20"/>
        </w:rPr>
        <w:t>a utilização do trabalho do menor de dezoito anos em trabalha noturno, perigoso ou insalubre.</w:t>
      </w:r>
    </w:p>
    <w:p w14:paraId="0DE85F6E" w14:textId="77777777" w:rsidR="00E05CE2" w:rsidRPr="005C2282" w:rsidRDefault="00E05CE2" w:rsidP="004134F0">
      <w:pPr>
        <w:pStyle w:val="PargrafodaLista"/>
        <w:widowControl w:val="0"/>
        <w:tabs>
          <w:tab w:val="left" w:pos="435"/>
        </w:tabs>
        <w:autoSpaceDE w:val="0"/>
        <w:autoSpaceDN w:val="0"/>
        <w:spacing w:after="0" w:line="240" w:lineRule="auto"/>
        <w:ind w:left="0" w:right="14"/>
        <w:contextualSpacing w:val="0"/>
        <w:jc w:val="both"/>
        <w:rPr>
          <w:rFonts w:ascii="Aptos" w:hAnsi="Aptos"/>
          <w:sz w:val="20"/>
          <w:szCs w:val="20"/>
        </w:rPr>
      </w:pPr>
    </w:p>
    <w:p w14:paraId="7412F91E" w14:textId="1379CD51" w:rsidR="005C2282" w:rsidRPr="005C2282" w:rsidRDefault="005C2282" w:rsidP="005C2282">
      <w:pPr>
        <w:pStyle w:val="Ttulo3"/>
        <w:shd w:val="clear" w:color="auto" w:fill="D9D9D9" w:themeFill="background1" w:themeFillShade="D9"/>
        <w:tabs>
          <w:tab w:val="left" w:pos="243"/>
        </w:tabs>
        <w:ind w:left="0" w:right="14"/>
        <w:jc w:val="both"/>
        <w:rPr>
          <w:rFonts w:ascii="Aptos" w:hAnsi="Aptos"/>
          <w:sz w:val="20"/>
          <w:szCs w:val="20"/>
          <w:lang w:val="pt-BR"/>
        </w:rPr>
      </w:pPr>
      <w:r w:rsidRPr="005C2282">
        <w:rPr>
          <w:rFonts w:ascii="Aptos" w:hAnsi="Aptos"/>
          <w:sz w:val="20"/>
          <w:szCs w:val="20"/>
          <w:lang w:val="pt-BR"/>
        </w:rPr>
        <w:t>7. CLÁUSULA</w:t>
      </w:r>
      <w:r w:rsidRPr="005C2282">
        <w:rPr>
          <w:rFonts w:ascii="Aptos" w:hAnsi="Aptos"/>
          <w:spacing w:val="-8"/>
          <w:sz w:val="20"/>
          <w:szCs w:val="20"/>
          <w:lang w:val="pt-BR"/>
        </w:rPr>
        <w:t xml:space="preserve"> </w:t>
      </w:r>
      <w:r w:rsidRPr="005C2282">
        <w:rPr>
          <w:rFonts w:ascii="Aptos" w:hAnsi="Aptos"/>
          <w:sz w:val="20"/>
          <w:szCs w:val="20"/>
          <w:lang w:val="pt-BR"/>
        </w:rPr>
        <w:t>SÉTIMA</w:t>
      </w:r>
      <w:r w:rsidRPr="005C2282">
        <w:rPr>
          <w:rFonts w:ascii="Aptos" w:hAnsi="Aptos"/>
          <w:spacing w:val="-5"/>
          <w:sz w:val="20"/>
          <w:szCs w:val="20"/>
          <w:lang w:val="pt-BR"/>
        </w:rPr>
        <w:t xml:space="preserve"> </w:t>
      </w:r>
      <w:r w:rsidRPr="005C2282">
        <w:rPr>
          <w:rFonts w:ascii="Aptos" w:hAnsi="Aptos"/>
          <w:sz w:val="20"/>
          <w:szCs w:val="20"/>
          <w:lang w:val="pt-BR"/>
        </w:rPr>
        <w:t>–</w:t>
      </w:r>
      <w:r w:rsidRPr="005C2282">
        <w:rPr>
          <w:rFonts w:ascii="Aptos" w:hAnsi="Aptos"/>
          <w:spacing w:val="-7"/>
          <w:sz w:val="20"/>
          <w:szCs w:val="20"/>
          <w:lang w:val="pt-BR"/>
        </w:rPr>
        <w:t xml:space="preserve"> </w:t>
      </w:r>
      <w:r w:rsidR="00E141DB">
        <w:rPr>
          <w:rFonts w:ascii="Aptos" w:hAnsi="Aptos"/>
          <w:spacing w:val="-7"/>
          <w:sz w:val="20"/>
          <w:szCs w:val="20"/>
          <w:lang w:val="pt-BR"/>
        </w:rPr>
        <w:t xml:space="preserve">DA </w:t>
      </w:r>
      <w:r w:rsidRPr="005C2282">
        <w:rPr>
          <w:rFonts w:ascii="Aptos" w:hAnsi="Aptos"/>
          <w:sz w:val="20"/>
          <w:szCs w:val="20"/>
          <w:lang w:val="pt-BR"/>
        </w:rPr>
        <w:t>VIGÊNCIA</w:t>
      </w:r>
      <w:r w:rsidRPr="005C2282">
        <w:rPr>
          <w:rFonts w:ascii="Aptos" w:hAnsi="Aptos"/>
          <w:spacing w:val="-6"/>
          <w:sz w:val="20"/>
          <w:szCs w:val="20"/>
          <w:lang w:val="pt-BR"/>
        </w:rPr>
        <w:t xml:space="preserve"> </w:t>
      </w:r>
      <w:r w:rsidRPr="005C2282">
        <w:rPr>
          <w:rFonts w:ascii="Aptos" w:hAnsi="Aptos"/>
          <w:sz w:val="20"/>
          <w:szCs w:val="20"/>
          <w:lang w:val="pt-BR"/>
        </w:rPr>
        <w:t>E</w:t>
      </w:r>
      <w:r w:rsidRPr="005C2282">
        <w:rPr>
          <w:rFonts w:ascii="Aptos" w:hAnsi="Aptos"/>
          <w:spacing w:val="-9"/>
          <w:sz w:val="20"/>
          <w:szCs w:val="20"/>
          <w:lang w:val="pt-BR"/>
        </w:rPr>
        <w:t xml:space="preserve"> </w:t>
      </w:r>
      <w:r w:rsidRPr="005C2282">
        <w:rPr>
          <w:rFonts w:ascii="Aptos" w:hAnsi="Aptos"/>
          <w:sz w:val="20"/>
          <w:szCs w:val="20"/>
          <w:lang w:val="pt-BR"/>
        </w:rPr>
        <w:t>PRORROGAÇÃO</w:t>
      </w:r>
      <w:r w:rsidRPr="005C2282">
        <w:rPr>
          <w:rFonts w:ascii="Aptos" w:hAnsi="Aptos"/>
          <w:spacing w:val="-6"/>
          <w:sz w:val="20"/>
          <w:szCs w:val="20"/>
          <w:lang w:val="pt-BR"/>
        </w:rPr>
        <w:t xml:space="preserve"> </w:t>
      </w:r>
      <w:r w:rsidRPr="005C2282">
        <w:rPr>
          <w:rFonts w:ascii="Aptos" w:hAnsi="Aptos"/>
          <w:sz w:val="20"/>
          <w:szCs w:val="20"/>
          <w:lang w:val="pt-BR"/>
        </w:rPr>
        <w:t>DO</w:t>
      </w:r>
      <w:r w:rsidRPr="005C2282">
        <w:rPr>
          <w:rFonts w:ascii="Aptos" w:hAnsi="Aptos"/>
          <w:spacing w:val="-7"/>
          <w:sz w:val="20"/>
          <w:szCs w:val="20"/>
          <w:lang w:val="pt-BR"/>
        </w:rPr>
        <w:t xml:space="preserve"> </w:t>
      </w:r>
      <w:r w:rsidRPr="005C2282">
        <w:rPr>
          <w:rFonts w:ascii="Aptos" w:hAnsi="Aptos"/>
          <w:spacing w:val="-2"/>
          <w:sz w:val="20"/>
          <w:szCs w:val="20"/>
          <w:lang w:val="pt-BR"/>
        </w:rPr>
        <w:t>CONTRATO</w:t>
      </w:r>
    </w:p>
    <w:p w14:paraId="688FEA0E" w14:textId="77777777" w:rsidR="005C2282" w:rsidRDefault="005C2282" w:rsidP="004134F0">
      <w:pPr>
        <w:pStyle w:val="PargrafodaLista"/>
        <w:widowControl w:val="0"/>
        <w:tabs>
          <w:tab w:val="left" w:pos="435"/>
        </w:tabs>
        <w:autoSpaceDE w:val="0"/>
        <w:autoSpaceDN w:val="0"/>
        <w:spacing w:after="0" w:line="240" w:lineRule="auto"/>
        <w:ind w:left="0" w:right="14"/>
        <w:contextualSpacing w:val="0"/>
        <w:jc w:val="both"/>
        <w:rPr>
          <w:rFonts w:ascii="Aptos" w:hAnsi="Aptos"/>
          <w:sz w:val="20"/>
          <w:szCs w:val="20"/>
        </w:rPr>
      </w:pPr>
    </w:p>
    <w:p w14:paraId="029E14DE" w14:textId="6CDFCE95" w:rsidR="005C2282" w:rsidRDefault="005C2282" w:rsidP="004134F0">
      <w:pPr>
        <w:pStyle w:val="PargrafodaLista"/>
        <w:widowControl w:val="0"/>
        <w:tabs>
          <w:tab w:val="left" w:pos="435"/>
        </w:tabs>
        <w:autoSpaceDE w:val="0"/>
        <w:autoSpaceDN w:val="0"/>
        <w:spacing w:after="0" w:line="240" w:lineRule="auto"/>
        <w:ind w:left="0" w:right="14"/>
        <w:contextualSpacing w:val="0"/>
        <w:jc w:val="both"/>
        <w:rPr>
          <w:rFonts w:ascii="Aptos" w:hAnsi="Aptos"/>
          <w:sz w:val="20"/>
          <w:szCs w:val="20"/>
        </w:rPr>
      </w:pPr>
      <w:r w:rsidRPr="005C2282">
        <w:rPr>
          <w:rFonts w:ascii="Aptos" w:hAnsi="Aptos"/>
          <w:b/>
          <w:bCs/>
          <w:sz w:val="20"/>
          <w:szCs w:val="20"/>
        </w:rPr>
        <w:t>7.1.</w:t>
      </w:r>
      <w:r>
        <w:rPr>
          <w:rFonts w:ascii="Aptos" w:hAnsi="Aptos"/>
          <w:sz w:val="20"/>
          <w:szCs w:val="20"/>
        </w:rPr>
        <w:t xml:space="preserve"> </w:t>
      </w:r>
      <w:r w:rsidRPr="00D45B2F">
        <w:rPr>
          <w:rFonts w:ascii="Aptos" w:hAnsi="Aptos"/>
          <w:sz w:val="20"/>
          <w:szCs w:val="20"/>
        </w:rPr>
        <w:t xml:space="preserve">O prazo de vigência da contratação é </w:t>
      </w:r>
      <w:r w:rsidR="002033E0">
        <w:rPr>
          <w:rFonts w:ascii="Aptos" w:hAnsi="Aptos"/>
          <w:sz w:val="20"/>
          <w:szCs w:val="20"/>
        </w:rPr>
        <w:t xml:space="preserve">de 12 (doze) meses, a contar da </w:t>
      </w:r>
      <w:r w:rsidRPr="00D45B2F">
        <w:rPr>
          <w:rFonts w:ascii="Aptos" w:hAnsi="Aptos"/>
          <w:sz w:val="20"/>
          <w:szCs w:val="20"/>
        </w:rPr>
        <w:t xml:space="preserve">data de </w:t>
      </w:r>
      <w:r w:rsidR="002033E0">
        <w:rPr>
          <w:rFonts w:ascii="Aptos" w:hAnsi="Aptos"/>
          <w:sz w:val="20"/>
          <w:szCs w:val="20"/>
        </w:rPr>
        <w:t xml:space="preserve">sua </w:t>
      </w:r>
      <w:r w:rsidRPr="00D45B2F">
        <w:rPr>
          <w:rFonts w:ascii="Aptos" w:hAnsi="Aptos"/>
          <w:sz w:val="20"/>
          <w:szCs w:val="20"/>
        </w:rPr>
        <w:t>assinatura, prorrogável</w:t>
      </w:r>
      <w:r w:rsidRPr="00D45B2F">
        <w:rPr>
          <w:rFonts w:ascii="Aptos" w:hAnsi="Aptos"/>
          <w:spacing w:val="-4"/>
          <w:sz w:val="20"/>
          <w:szCs w:val="20"/>
        </w:rPr>
        <w:t xml:space="preserve"> </w:t>
      </w:r>
      <w:r w:rsidRPr="00D45B2F">
        <w:rPr>
          <w:rFonts w:ascii="Aptos" w:hAnsi="Aptos"/>
          <w:sz w:val="20"/>
          <w:szCs w:val="20"/>
        </w:rPr>
        <w:t>por</w:t>
      </w:r>
      <w:r w:rsidRPr="00D45B2F">
        <w:rPr>
          <w:rFonts w:ascii="Aptos" w:hAnsi="Aptos"/>
          <w:spacing w:val="-5"/>
          <w:sz w:val="20"/>
          <w:szCs w:val="20"/>
        </w:rPr>
        <w:t xml:space="preserve"> </w:t>
      </w:r>
      <w:r w:rsidRPr="00D45B2F">
        <w:rPr>
          <w:rFonts w:ascii="Aptos" w:hAnsi="Aptos"/>
          <w:sz w:val="20"/>
          <w:szCs w:val="20"/>
        </w:rPr>
        <w:t>até</w:t>
      </w:r>
      <w:r w:rsidRPr="00D45B2F">
        <w:rPr>
          <w:rFonts w:ascii="Aptos" w:hAnsi="Aptos"/>
          <w:spacing w:val="-2"/>
          <w:sz w:val="20"/>
          <w:szCs w:val="20"/>
        </w:rPr>
        <w:t xml:space="preserve"> </w:t>
      </w:r>
      <w:r w:rsidRPr="00D45B2F">
        <w:rPr>
          <w:rFonts w:ascii="Aptos" w:hAnsi="Aptos"/>
          <w:sz w:val="20"/>
          <w:szCs w:val="20"/>
        </w:rPr>
        <w:t>10</w:t>
      </w:r>
      <w:r w:rsidRPr="00D45B2F">
        <w:rPr>
          <w:rFonts w:ascii="Aptos" w:hAnsi="Aptos"/>
          <w:spacing w:val="-2"/>
          <w:sz w:val="20"/>
          <w:szCs w:val="20"/>
        </w:rPr>
        <w:t xml:space="preserve"> </w:t>
      </w:r>
      <w:r w:rsidRPr="00D45B2F">
        <w:rPr>
          <w:rFonts w:ascii="Aptos" w:hAnsi="Aptos"/>
          <w:sz w:val="20"/>
          <w:szCs w:val="20"/>
        </w:rPr>
        <w:t>anos,</w:t>
      </w:r>
      <w:r w:rsidRPr="00D45B2F">
        <w:rPr>
          <w:rFonts w:ascii="Aptos" w:hAnsi="Aptos"/>
          <w:spacing w:val="-5"/>
          <w:sz w:val="20"/>
          <w:szCs w:val="20"/>
        </w:rPr>
        <w:t xml:space="preserve"> </w:t>
      </w:r>
      <w:r w:rsidRPr="00D45B2F">
        <w:rPr>
          <w:rFonts w:ascii="Aptos" w:hAnsi="Aptos"/>
          <w:sz w:val="20"/>
          <w:szCs w:val="20"/>
        </w:rPr>
        <w:t>na</w:t>
      </w:r>
      <w:r w:rsidRPr="00D45B2F">
        <w:rPr>
          <w:rFonts w:ascii="Aptos" w:hAnsi="Aptos"/>
          <w:spacing w:val="-2"/>
          <w:sz w:val="20"/>
          <w:szCs w:val="20"/>
        </w:rPr>
        <w:t xml:space="preserve"> </w:t>
      </w:r>
      <w:r w:rsidRPr="00D45B2F">
        <w:rPr>
          <w:rFonts w:ascii="Aptos" w:hAnsi="Aptos"/>
          <w:sz w:val="20"/>
          <w:szCs w:val="20"/>
        </w:rPr>
        <w:t>forma</w:t>
      </w:r>
      <w:r w:rsidRPr="00D45B2F">
        <w:rPr>
          <w:rFonts w:ascii="Aptos" w:hAnsi="Aptos"/>
          <w:spacing w:val="-2"/>
          <w:sz w:val="20"/>
          <w:szCs w:val="20"/>
        </w:rPr>
        <w:t xml:space="preserve"> </w:t>
      </w:r>
      <w:r w:rsidRPr="00D45B2F">
        <w:rPr>
          <w:rFonts w:ascii="Aptos" w:hAnsi="Aptos"/>
          <w:sz w:val="20"/>
          <w:szCs w:val="20"/>
        </w:rPr>
        <w:t xml:space="preserve">dos </w:t>
      </w:r>
      <w:hyperlink r:id="rId17" w:anchor="art106">
        <w:r w:rsidRPr="00D45B2F">
          <w:rPr>
            <w:rFonts w:ascii="Aptos" w:hAnsi="Aptos"/>
            <w:sz w:val="20"/>
            <w:szCs w:val="20"/>
          </w:rPr>
          <w:t>artigos</w:t>
        </w:r>
        <w:r w:rsidRPr="00D45B2F">
          <w:rPr>
            <w:rFonts w:ascii="Aptos" w:hAnsi="Aptos"/>
            <w:spacing w:val="-6"/>
            <w:sz w:val="20"/>
            <w:szCs w:val="20"/>
          </w:rPr>
          <w:t xml:space="preserve"> </w:t>
        </w:r>
        <w:r w:rsidRPr="00D45B2F">
          <w:rPr>
            <w:rFonts w:ascii="Aptos" w:hAnsi="Aptos"/>
            <w:sz w:val="20"/>
            <w:szCs w:val="20"/>
          </w:rPr>
          <w:t>106</w:t>
        </w:r>
        <w:r w:rsidRPr="00D45B2F">
          <w:rPr>
            <w:rFonts w:ascii="Aptos" w:hAnsi="Aptos"/>
            <w:spacing w:val="-2"/>
            <w:sz w:val="20"/>
            <w:szCs w:val="20"/>
          </w:rPr>
          <w:t xml:space="preserve"> </w:t>
        </w:r>
        <w:r w:rsidRPr="00D45B2F">
          <w:rPr>
            <w:rFonts w:ascii="Aptos" w:hAnsi="Aptos"/>
            <w:sz w:val="20"/>
            <w:szCs w:val="20"/>
          </w:rPr>
          <w:t>e</w:t>
        </w:r>
        <w:r w:rsidRPr="00D45B2F">
          <w:rPr>
            <w:rFonts w:ascii="Aptos" w:hAnsi="Aptos"/>
            <w:spacing w:val="-6"/>
            <w:sz w:val="20"/>
            <w:szCs w:val="20"/>
          </w:rPr>
          <w:t xml:space="preserve"> </w:t>
        </w:r>
        <w:r w:rsidRPr="00D45B2F">
          <w:rPr>
            <w:rFonts w:ascii="Aptos" w:hAnsi="Aptos"/>
            <w:sz w:val="20"/>
            <w:szCs w:val="20"/>
          </w:rPr>
          <w:t>107</w:t>
        </w:r>
        <w:r w:rsidRPr="00D45B2F">
          <w:rPr>
            <w:rFonts w:ascii="Aptos" w:hAnsi="Aptos"/>
            <w:spacing w:val="-6"/>
            <w:sz w:val="20"/>
            <w:szCs w:val="20"/>
          </w:rPr>
          <w:t xml:space="preserve"> </w:t>
        </w:r>
        <w:r w:rsidRPr="00D45B2F">
          <w:rPr>
            <w:rFonts w:ascii="Aptos" w:hAnsi="Aptos"/>
            <w:sz w:val="20"/>
            <w:szCs w:val="20"/>
          </w:rPr>
          <w:t>da</w:t>
        </w:r>
        <w:r w:rsidRPr="00D45B2F">
          <w:rPr>
            <w:rFonts w:ascii="Aptos" w:hAnsi="Aptos"/>
            <w:spacing w:val="-6"/>
            <w:sz w:val="20"/>
            <w:szCs w:val="20"/>
          </w:rPr>
          <w:t xml:space="preserve"> </w:t>
        </w:r>
        <w:r w:rsidRPr="00D45B2F">
          <w:rPr>
            <w:rFonts w:ascii="Aptos" w:hAnsi="Aptos"/>
            <w:sz w:val="20"/>
            <w:szCs w:val="20"/>
          </w:rPr>
          <w:t>Lei</w:t>
        </w:r>
        <w:r w:rsidRPr="00D45B2F">
          <w:rPr>
            <w:rFonts w:ascii="Aptos" w:hAnsi="Aptos"/>
            <w:spacing w:val="-4"/>
            <w:sz w:val="20"/>
            <w:szCs w:val="20"/>
          </w:rPr>
          <w:t xml:space="preserve"> </w:t>
        </w:r>
        <w:r w:rsidRPr="00D45B2F">
          <w:rPr>
            <w:rFonts w:ascii="Aptos" w:hAnsi="Aptos"/>
            <w:sz w:val="20"/>
            <w:szCs w:val="20"/>
          </w:rPr>
          <w:t>n°</w:t>
        </w:r>
        <w:r w:rsidRPr="00D45B2F">
          <w:rPr>
            <w:rFonts w:ascii="Aptos" w:hAnsi="Aptos"/>
            <w:spacing w:val="-8"/>
            <w:sz w:val="20"/>
            <w:szCs w:val="20"/>
          </w:rPr>
          <w:t xml:space="preserve"> </w:t>
        </w:r>
        <w:r w:rsidRPr="00D45B2F">
          <w:rPr>
            <w:rFonts w:ascii="Aptos" w:hAnsi="Aptos"/>
            <w:sz w:val="20"/>
            <w:szCs w:val="20"/>
          </w:rPr>
          <w:t>14.133,</w:t>
        </w:r>
        <w:r w:rsidRPr="00D45B2F">
          <w:rPr>
            <w:rFonts w:ascii="Aptos" w:hAnsi="Aptos"/>
            <w:spacing w:val="-5"/>
            <w:sz w:val="20"/>
            <w:szCs w:val="20"/>
          </w:rPr>
          <w:t xml:space="preserve"> </w:t>
        </w:r>
        <w:r w:rsidRPr="00D45B2F">
          <w:rPr>
            <w:rFonts w:ascii="Aptos" w:hAnsi="Aptos"/>
            <w:sz w:val="20"/>
            <w:szCs w:val="20"/>
          </w:rPr>
          <w:t>de</w:t>
        </w:r>
        <w:r w:rsidRPr="00D45B2F">
          <w:rPr>
            <w:rFonts w:ascii="Aptos" w:hAnsi="Aptos"/>
            <w:spacing w:val="-2"/>
            <w:sz w:val="20"/>
            <w:szCs w:val="20"/>
          </w:rPr>
          <w:t xml:space="preserve"> </w:t>
        </w:r>
        <w:r w:rsidRPr="00D45B2F">
          <w:rPr>
            <w:rFonts w:ascii="Aptos" w:hAnsi="Aptos"/>
            <w:sz w:val="20"/>
            <w:szCs w:val="20"/>
          </w:rPr>
          <w:t>2021</w:t>
        </w:r>
      </w:hyperlink>
      <w:r w:rsidRPr="00D45B2F">
        <w:rPr>
          <w:rFonts w:ascii="Aptos" w:hAnsi="Aptos"/>
          <w:sz w:val="20"/>
          <w:szCs w:val="20"/>
        </w:rPr>
        <w:t>, e enquanto o Credenciamento estiver vigente</w:t>
      </w:r>
      <w:r>
        <w:rPr>
          <w:rFonts w:ascii="Aptos" w:hAnsi="Aptos"/>
          <w:sz w:val="20"/>
          <w:szCs w:val="20"/>
        </w:rPr>
        <w:t>.</w:t>
      </w:r>
    </w:p>
    <w:p w14:paraId="6422EF35" w14:textId="77777777" w:rsidR="005C2282" w:rsidRDefault="005C2282" w:rsidP="004134F0">
      <w:pPr>
        <w:pStyle w:val="PargrafodaLista"/>
        <w:widowControl w:val="0"/>
        <w:tabs>
          <w:tab w:val="left" w:pos="435"/>
        </w:tabs>
        <w:autoSpaceDE w:val="0"/>
        <w:autoSpaceDN w:val="0"/>
        <w:spacing w:after="0" w:line="240" w:lineRule="auto"/>
        <w:ind w:left="0" w:right="14"/>
        <w:contextualSpacing w:val="0"/>
        <w:jc w:val="both"/>
        <w:rPr>
          <w:rFonts w:ascii="Aptos" w:hAnsi="Aptos"/>
          <w:sz w:val="20"/>
          <w:szCs w:val="20"/>
        </w:rPr>
      </w:pPr>
    </w:p>
    <w:p w14:paraId="74CD16B6" w14:textId="674BF32B" w:rsidR="005C2282" w:rsidRDefault="005C2282" w:rsidP="004134F0">
      <w:pPr>
        <w:pStyle w:val="PargrafodaLista"/>
        <w:widowControl w:val="0"/>
        <w:tabs>
          <w:tab w:val="left" w:pos="435"/>
        </w:tabs>
        <w:autoSpaceDE w:val="0"/>
        <w:autoSpaceDN w:val="0"/>
        <w:spacing w:after="0" w:line="240" w:lineRule="auto"/>
        <w:ind w:left="0" w:right="14"/>
        <w:contextualSpacing w:val="0"/>
        <w:jc w:val="both"/>
        <w:rPr>
          <w:rFonts w:ascii="Aptos" w:hAnsi="Aptos"/>
          <w:sz w:val="20"/>
          <w:szCs w:val="20"/>
        </w:rPr>
      </w:pPr>
      <w:r w:rsidRPr="005C2282">
        <w:rPr>
          <w:rFonts w:ascii="Aptos" w:hAnsi="Aptos"/>
          <w:b/>
          <w:bCs/>
          <w:sz w:val="20"/>
          <w:szCs w:val="20"/>
        </w:rPr>
        <w:t>7.1.</w:t>
      </w:r>
      <w:r>
        <w:rPr>
          <w:rFonts w:ascii="Aptos" w:hAnsi="Aptos"/>
          <w:b/>
          <w:bCs/>
          <w:sz w:val="20"/>
          <w:szCs w:val="20"/>
        </w:rPr>
        <w:t xml:space="preserve">1. </w:t>
      </w:r>
      <w:r w:rsidRPr="00D45B2F">
        <w:rPr>
          <w:rFonts w:ascii="Aptos" w:hAnsi="Aptos"/>
          <w:sz w:val="20"/>
          <w:szCs w:val="20"/>
        </w:rPr>
        <w:t>A prorrogação de que trata este item é condicionada ao ateste, pela autoridade competente,</w:t>
      </w:r>
      <w:r w:rsidRPr="00D45B2F">
        <w:rPr>
          <w:rFonts w:ascii="Aptos" w:hAnsi="Aptos"/>
          <w:spacing w:val="-5"/>
          <w:sz w:val="20"/>
          <w:szCs w:val="20"/>
        </w:rPr>
        <w:t xml:space="preserve"> </w:t>
      </w:r>
      <w:r w:rsidRPr="00D45B2F">
        <w:rPr>
          <w:rFonts w:ascii="Aptos" w:hAnsi="Aptos"/>
          <w:sz w:val="20"/>
          <w:szCs w:val="20"/>
        </w:rPr>
        <w:t>de</w:t>
      </w:r>
      <w:r w:rsidRPr="00D45B2F">
        <w:rPr>
          <w:rFonts w:ascii="Aptos" w:hAnsi="Aptos"/>
          <w:spacing w:val="-2"/>
          <w:sz w:val="20"/>
          <w:szCs w:val="20"/>
        </w:rPr>
        <w:t xml:space="preserve"> </w:t>
      </w:r>
      <w:r w:rsidRPr="00D45B2F">
        <w:rPr>
          <w:rFonts w:ascii="Aptos" w:hAnsi="Aptos"/>
          <w:sz w:val="20"/>
          <w:szCs w:val="20"/>
        </w:rPr>
        <w:t>que</w:t>
      </w:r>
      <w:r w:rsidRPr="00D45B2F">
        <w:rPr>
          <w:rFonts w:ascii="Aptos" w:hAnsi="Aptos"/>
          <w:spacing w:val="-2"/>
          <w:sz w:val="20"/>
          <w:szCs w:val="20"/>
        </w:rPr>
        <w:t xml:space="preserve"> </w:t>
      </w:r>
      <w:r w:rsidRPr="00D45B2F">
        <w:rPr>
          <w:rFonts w:ascii="Aptos" w:hAnsi="Aptos"/>
          <w:sz w:val="20"/>
          <w:szCs w:val="20"/>
        </w:rPr>
        <w:t>as</w:t>
      </w:r>
      <w:r w:rsidRPr="00D45B2F">
        <w:rPr>
          <w:rFonts w:ascii="Aptos" w:hAnsi="Aptos"/>
          <w:spacing w:val="-2"/>
          <w:sz w:val="20"/>
          <w:szCs w:val="20"/>
        </w:rPr>
        <w:t xml:space="preserve"> </w:t>
      </w:r>
      <w:r w:rsidRPr="00D45B2F">
        <w:rPr>
          <w:rFonts w:ascii="Aptos" w:hAnsi="Aptos"/>
          <w:sz w:val="20"/>
          <w:szCs w:val="20"/>
        </w:rPr>
        <w:t>condições</w:t>
      </w:r>
      <w:r w:rsidRPr="00D45B2F">
        <w:rPr>
          <w:rFonts w:ascii="Aptos" w:hAnsi="Aptos"/>
          <w:spacing w:val="-2"/>
          <w:sz w:val="20"/>
          <w:szCs w:val="20"/>
        </w:rPr>
        <w:t xml:space="preserve"> </w:t>
      </w:r>
      <w:r w:rsidRPr="00D45B2F">
        <w:rPr>
          <w:rFonts w:ascii="Aptos" w:hAnsi="Aptos"/>
          <w:sz w:val="20"/>
          <w:szCs w:val="20"/>
        </w:rPr>
        <w:t>e</w:t>
      </w:r>
      <w:r w:rsidRPr="00D45B2F">
        <w:rPr>
          <w:rFonts w:ascii="Aptos" w:hAnsi="Aptos"/>
          <w:spacing w:val="-2"/>
          <w:sz w:val="20"/>
          <w:szCs w:val="20"/>
        </w:rPr>
        <w:t xml:space="preserve"> </w:t>
      </w:r>
      <w:r w:rsidRPr="00D45B2F">
        <w:rPr>
          <w:rFonts w:ascii="Aptos" w:hAnsi="Aptos"/>
          <w:sz w:val="20"/>
          <w:szCs w:val="20"/>
        </w:rPr>
        <w:t>os</w:t>
      </w:r>
      <w:r w:rsidRPr="00D45B2F">
        <w:rPr>
          <w:rFonts w:ascii="Aptos" w:hAnsi="Aptos"/>
          <w:spacing w:val="-2"/>
          <w:sz w:val="20"/>
          <w:szCs w:val="20"/>
        </w:rPr>
        <w:t xml:space="preserve"> </w:t>
      </w:r>
      <w:r w:rsidRPr="00D45B2F">
        <w:rPr>
          <w:rFonts w:ascii="Aptos" w:hAnsi="Aptos"/>
          <w:sz w:val="20"/>
          <w:szCs w:val="20"/>
        </w:rPr>
        <w:t>preços</w:t>
      </w:r>
      <w:r w:rsidRPr="00D45B2F">
        <w:rPr>
          <w:rFonts w:ascii="Aptos" w:hAnsi="Aptos"/>
          <w:spacing w:val="-2"/>
          <w:sz w:val="20"/>
          <w:szCs w:val="20"/>
        </w:rPr>
        <w:t xml:space="preserve"> </w:t>
      </w:r>
      <w:r w:rsidRPr="00D45B2F">
        <w:rPr>
          <w:rFonts w:ascii="Aptos" w:hAnsi="Aptos"/>
          <w:sz w:val="20"/>
          <w:szCs w:val="20"/>
        </w:rPr>
        <w:t>permanecem</w:t>
      </w:r>
      <w:r w:rsidRPr="00D45B2F">
        <w:rPr>
          <w:rFonts w:ascii="Aptos" w:hAnsi="Aptos"/>
          <w:spacing w:val="-3"/>
          <w:sz w:val="20"/>
          <w:szCs w:val="20"/>
        </w:rPr>
        <w:t xml:space="preserve"> </w:t>
      </w:r>
      <w:r w:rsidRPr="00D45B2F">
        <w:rPr>
          <w:rFonts w:ascii="Aptos" w:hAnsi="Aptos"/>
          <w:sz w:val="20"/>
          <w:szCs w:val="20"/>
        </w:rPr>
        <w:t>vantajosos</w:t>
      </w:r>
      <w:r w:rsidRPr="00D45B2F">
        <w:rPr>
          <w:rFonts w:ascii="Aptos" w:hAnsi="Aptos"/>
          <w:spacing w:val="-2"/>
          <w:sz w:val="20"/>
          <w:szCs w:val="20"/>
        </w:rPr>
        <w:t xml:space="preserve"> </w:t>
      </w:r>
      <w:r w:rsidRPr="00D45B2F">
        <w:rPr>
          <w:rFonts w:ascii="Aptos" w:hAnsi="Aptos"/>
          <w:sz w:val="20"/>
          <w:szCs w:val="20"/>
        </w:rPr>
        <w:t>para</w:t>
      </w:r>
      <w:r w:rsidRPr="00D45B2F">
        <w:rPr>
          <w:rFonts w:ascii="Aptos" w:hAnsi="Aptos"/>
          <w:spacing w:val="-2"/>
          <w:sz w:val="20"/>
          <w:szCs w:val="20"/>
        </w:rPr>
        <w:t xml:space="preserve"> </w:t>
      </w:r>
      <w:r w:rsidRPr="00D45B2F">
        <w:rPr>
          <w:rFonts w:ascii="Aptos" w:hAnsi="Aptos"/>
          <w:sz w:val="20"/>
          <w:szCs w:val="20"/>
        </w:rPr>
        <w:t>a</w:t>
      </w:r>
      <w:r w:rsidRPr="00D45B2F">
        <w:rPr>
          <w:rFonts w:ascii="Aptos" w:hAnsi="Aptos"/>
          <w:spacing w:val="-2"/>
          <w:sz w:val="20"/>
          <w:szCs w:val="20"/>
        </w:rPr>
        <w:t xml:space="preserve"> </w:t>
      </w:r>
      <w:r w:rsidRPr="00D45B2F">
        <w:rPr>
          <w:rFonts w:ascii="Aptos" w:hAnsi="Aptos"/>
          <w:sz w:val="20"/>
          <w:szCs w:val="20"/>
        </w:rPr>
        <w:t>Administração, permitida a negociação com o contratado</w:t>
      </w:r>
      <w:r>
        <w:rPr>
          <w:rFonts w:ascii="Aptos" w:hAnsi="Aptos"/>
          <w:sz w:val="20"/>
          <w:szCs w:val="20"/>
        </w:rPr>
        <w:t>.</w:t>
      </w:r>
    </w:p>
    <w:p w14:paraId="4C565BFB" w14:textId="77777777" w:rsidR="005C2282" w:rsidRDefault="005C2282" w:rsidP="004134F0">
      <w:pPr>
        <w:pStyle w:val="PargrafodaLista"/>
        <w:widowControl w:val="0"/>
        <w:tabs>
          <w:tab w:val="left" w:pos="435"/>
        </w:tabs>
        <w:autoSpaceDE w:val="0"/>
        <w:autoSpaceDN w:val="0"/>
        <w:spacing w:after="0" w:line="240" w:lineRule="auto"/>
        <w:ind w:left="0" w:right="14"/>
        <w:contextualSpacing w:val="0"/>
        <w:jc w:val="both"/>
        <w:rPr>
          <w:rFonts w:ascii="Aptos" w:hAnsi="Aptos"/>
          <w:sz w:val="20"/>
          <w:szCs w:val="20"/>
        </w:rPr>
      </w:pPr>
    </w:p>
    <w:p w14:paraId="38B96D60" w14:textId="158DF3A4" w:rsidR="005C2282" w:rsidRPr="005C2282" w:rsidRDefault="005C2282" w:rsidP="005C2282">
      <w:pPr>
        <w:pStyle w:val="Ttulo3"/>
        <w:shd w:val="clear" w:color="auto" w:fill="D9D9D9" w:themeFill="background1" w:themeFillShade="D9"/>
        <w:tabs>
          <w:tab w:val="left" w:pos="243"/>
        </w:tabs>
        <w:ind w:left="0" w:right="14"/>
        <w:jc w:val="both"/>
        <w:rPr>
          <w:rFonts w:ascii="Aptos" w:hAnsi="Aptos"/>
          <w:sz w:val="20"/>
          <w:szCs w:val="20"/>
          <w:lang w:val="pt-BR"/>
        </w:rPr>
      </w:pPr>
      <w:r>
        <w:rPr>
          <w:rFonts w:ascii="Aptos" w:hAnsi="Aptos"/>
          <w:sz w:val="20"/>
          <w:szCs w:val="20"/>
          <w:lang w:val="pt-BR"/>
        </w:rPr>
        <w:t>8</w:t>
      </w:r>
      <w:r w:rsidRPr="005C2282">
        <w:rPr>
          <w:rFonts w:ascii="Aptos" w:hAnsi="Aptos"/>
          <w:sz w:val="20"/>
          <w:szCs w:val="20"/>
          <w:lang w:val="pt-BR"/>
        </w:rPr>
        <w:t>. CLÁUSULA</w:t>
      </w:r>
      <w:r w:rsidRPr="005C2282">
        <w:rPr>
          <w:rFonts w:ascii="Aptos" w:hAnsi="Aptos"/>
          <w:spacing w:val="-8"/>
          <w:sz w:val="20"/>
          <w:szCs w:val="20"/>
          <w:lang w:val="pt-BR"/>
        </w:rPr>
        <w:t xml:space="preserve"> </w:t>
      </w:r>
      <w:r>
        <w:rPr>
          <w:rFonts w:ascii="Aptos" w:hAnsi="Aptos"/>
          <w:sz w:val="20"/>
          <w:szCs w:val="20"/>
          <w:lang w:val="pt-BR"/>
        </w:rPr>
        <w:t>OITAVA</w:t>
      </w:r>
      <w:r w:rsidRPr="005C2282">
        <w:rPr>
          <w:rFonts w:ascii="Aptos" w:hAnsi="Aptos"/>
          <w:spacing w:val="-5"/>
          <w:sz w:val="20"/>
          <w:szCs w:val="20"/>
          <w:lang w:val="pt-BR"/>
        </w:rPr>
        <w:t xml:space="preserve"> </w:t>
      </w:r>
      <w:r w:rsidRPr="005C2282">
        <w:rPr>
          <w:rFonts w:ascii="Aptos" w:hAnsi="Aptos"/>
          <w:sz w:val="20"/>
          <w:szCs w:val="20"/>
          <w:lang w:val="pt-BR"/>
        </w:rPr>
        <w:t>–</w:t>
      </w:r>
      <w:r w:rsidRPr="005C2282">
        <w:rPr>
          <w:rFonts w:ascii="Aptos" w:hAnsi="Aptos"/>
          <w:spacing w:val="-7"/>
          <w:sz w:val="20"/>
          <w:szCs w:val="20"/>
          <w:lang w:val="pt-BR"/>
        </w:rPr>
        <w:t xml:space="preserve"> </w:t>
      </w:r>
      <w:r w:rsidR="00E141DB">
        <w:rPr>
          <w:rFonts w:ascii="Aptos" w:hAnsi="Aptos"/>
          <w:spacing w:val="-7"/>
          <w:sz w:val="20"/>
          <w:szCs w:val="20"/>
          <w:lang w:val="pt-BR"/>
        </w:rPr>
        <w:t xml:space="preserve">DO </w:t>
      </w:r>
      <w:r w:rsidRPr="00D45B2F">
        <w:rPr>
          <w:rFonts w:ascii="Aptos" w:hAnsi="Aptos"/>
          <w:sz w:val="20"/>
          <w:szCs w:val="20"/>
          <w:lang w:val="pt-BR"/>
        </w:rPr>
        <w:t>REGIME</w:t>
      </w:r>
      <w:r w:rsidRPr="00D45B2F">
        <w:rPr>
          <w:rFonts w:ascii="Aptos" w:hAnsi="Aptos"/>
          <w:spacing w:val="-5"/>
          <w:sz w:val="20"/>
          <w:szCs w:val="20"/>
          <w:lang w:val="pt-BR"/>
        </w:rPr>
        <w:t xml:space="preserve"> </w:t>
      </w:r>
      <w:r w:rsidRPr="00D45B2F">
        <w:rPr>
          <w:rFonts w:ascii="Aptos" w:hAnsi="Aptos"/>
          <w:sz w:val="20"/>
          <w:szCs w:val="20"/>
          <w:lang w:val="pt-BR"/>
        </w:rPr>
        <w:t>DE</w:t>
      </w:r>
      <w:r w:rsidRPr="00D45B2F">
        <w:rPr>
          <w:rFonts w:ascii="Aptos" w:hAnsi="Aptos"/>
          <w:spacing w:val="-5"/>
          <w:sz w:val="20"/>
          <w:szCs w:val="20"/>
          <w:lang w:val="pt-BR"/>
        </w:rPr>
        <w:t xml:space="preserve"> </w:t>
      </w:r>
      <w:r w:rsidRPr="00D45B2F">
        <w:rPr>
          <w:rFonts w:ascii="Aptos" w:hAnsi="Aptos"/>
          <w:sz w:val="20"/>
          <w:szCs w:val="20"/>
          <w:lang w:val="pt-BR"/>
        </w:rPr>
        <w:t>EXECUÇÃO</w:t>
      </w:r>
    </w:p>
    <w:p w14:paraId="11DB10E7" w14:textId="77777777" w:rsidR="005C2282" w:rsidRDefault="005C2282" w:rsidP="004134F0">
      <w:pPr>
        <w:pStyle w:val="PargrafodaLista"/>
        <w:widowControl w:val="0"/>
        <w:tabs>
          <w:tab w:val="left" w:pos="435"/>
        </w:tabs>
        <w:autoSpaceDE w:val="0"/>
        <w:autoSpaceDN w:val="0"/>
        <w:spacing w:after="0" w:line="240" w:lineRule="auto"/>
        <w:ind w:left="0" w:right="14"/>
        <w:contextualSpacing w:val="0"/>
        <w:jc w:val="both"/>
        <w:rPr>
          <w:rFonts w:ascii="Aptos" w:hAnsi="Aptos"/>
          <w:sz w:val="20"/>
          <w:szCs w:val="20"/>
        </w:rPr>
      </w:pPr>
    </w:p>
    <w:p w14:paraId="6EDF9CDC" w14:textId="7BCFF57A" w:rsidR="005C2282" w:rsidRDefault="005C2282" w:rsidP="005C2282">
      <w:pPr>
        <w:pStyle w:val="Corpodetexto"/>
        <w:ind w:right="14"/>
        <w:rPr>
          <w:rFonts w:ascii="Aptos" w:hAnsi="Aptos"/>
          <w:sz w:val="20"/>
          <w:szCs w:val="20"/>
          <w:lang w:val="pt-BR"/>
        </w:rPr>
      </w:pPr>
      <w:r>
        <w:rPr>
          <w:rFonts w:ascii="Aptos" w:hAnsi="Aptos"/>
          <w:b/>
          <w:bCs/>
          <w:sz w:val="20"/>
          <w:szCs w:val="20"/>
        </w:rPr>
        <w:t>8.1.</w:t>
      </w:r>
      <w:r w:rsidRPr="005C2282">
        <w:rPr>
          <w:rFonts w:ascii="Aptos" w:hAnsi="Aptos"/>
          <w:sz w:val="20"/>
          <w:szCs w:val="20"/>
        </w:rPr>
        <w:t xml:space="preserve"> </w:t>
      </w:r>
      <w:r w:rsidRPr="00D45B2F">
        <w:rPr>
          <w:rFonts w:ascii="Aptos" w:hAnsi="Aptos"/>
          <w:sz w:val="20"/>
          <w:szCs w:val="20"/>
          <w:lang w:val="pt-BR"/>
        </w:rPr>
        <w:t>O regime de execução contratual, assim como os prazos e condições de conclusão, entrega,</w:t>
      </w:r>
      <w:r w:rsidRPr="00D45B2F">
        <w:rPr>
          <w:rFonts w:ascii="Aptos" w:hAnsi="Aptos"/>
          <w:spacing w:val="-5"/>
          <w:sz w:val="20"/>
          <w:szCs w:val="20"/>
          <w:lang w:val="pt-BR"/>
        </w:rPr>
        <w:t xml:space="preserve"> </w:t>
      </w:r>
      <w:r w:rsidRPr="00D45B2F">
        <w:rPr>
          <w:rFonts w:ascii="Aptos" w:hAnsi="Aptos"/>
          <w:sz w:val="20"/>
          <w:szCs w:val="20"/>
          <w:lang w:val="pt-BR"/>
        </w:rPr>
        <w:t>observação</w:t>
      </w:r>
      <w:r w:rsidRPr="00D45B2F">
        <w:rPr>
          <w:rFonts w:ascii="Aptos" w:hAnsi="Aptos"/>
          <w:spacing w:val="-2"/>
          <w:sz w:val="20"/>
          <w:szCs w:val="20"/>
          <w:lang w:val="pt-BR"/>
        </w:rPr>
        <w:t xml:space="preserve"> </w:t>
      </w:r>
      <w:r w:rsidRPr="00D45B2F">
        <w:rPr>
          <w:rFonts w:ascii="Aptos" w:hAnsi="Aptos"/>
          <w:sz w:val="20"/>
          <w:szCs w:val="20"/>
          <w:lang w:val="pt-BR"/>
        </w:rPr>
        <w:t>e</w:t>
      </w:r>
      <w:r w:rsidRPr="00D45B2F">
        <w:rPr>
          <w:rFonts w:ascii="Aptos" w:hAnsi="Aptos"/>
          <w:spacing w:val="-2"/>
          <w:sz w:val="20"/>
          <w:szCs w:val="20"/>
          <w:lang w:val="pt-BR"/>
        </w:rPr>
        <w:t xml:space="preserve"> </w:t>
      </w:r>
      <w:r w:rsidRPr="00D45B2F">
        <w:rPr>
          <w:rFonts w:ascii="Aptos" w:hAnsi="Aptos"/>
          <w:sz w:val="20"/>
          <w:szCs w:val="20"/>
          <w:lang w:val="pt-BR"/>
        </w:rPr>
        <w:t>recebimento</w:t>
      </w:r>
      <w:r w:rsidRPr="00D45B2F">
        <w:rPr>
          <w:rFonts w:ascii="Aptos" w:hAnsi="Aptos"/>
          <w:spacing w:val="-2"/>
          <w:sz w:val="20"/>
          <w:szCs w:val="20"/>
          <w:lang w:val="pt-BR"/>
        </w:rPr>
        <w:t xml:space="preserve"> </w:t>
      </w:r>
      <w:r w:rsidRPr="00D45B2F">
        <w:rPr>
          <w:rFonts w:ascii="Aptos" w:hAnsi="Aptos"/>
          <w:sz w:val="20"/>
          <w:szCs w:val="20"/>
          <w:lang w:val="pt-BR"/>
        </w:rPr>
        <w:t>do</w:t>
      </w:r>
      <w:r w:rsidRPr="00D45B2F">
        <w:rPr>
          <w:rFonts w:ascii="Aptos" w:hAnsi="Aptos"/>
          <w:spacing w:val="-2"/>
          <w:sz w:val="20"/>
          <w:szCs w:val="20"/>
          <w:lang w:val="pt-BR"/>
        </w:rPr>
        <w:t xml:space="preserve"> </w:t>
      </w:r>
      <w:r w:rsidRPr="00D45B2F">
        <w:rPr>
          <w:rFonts w:ascii="Aptos" w:hAnsi="Aptos"/>
          <w:sz w:val="20"/>
          <w:szCs w:val="20"/>
          <w:lang w:val="pt-BR"/>
        </w:rPr>
        <w:t>objeto</w:t>
      </w:r>
      <w:r w:rsidRPr="00D45B2F">
        <w:rPr>
          <w:rFonts w:ascii="Aptos" w:hAnsi="Aptos"/>
          <w:spacing w:val="-2"/>
          <w:sz w:val="20"/>
          <w:szCs w:val="20"/>
          <w:lang w:val="pt-BR"/>
        </w:rPr>
        <w:t xml:space="preserve"> </w:t>
      </w:r>
      <w:r w:rsidRPr="00D45B2F">
        <w:rPr>
          <w:rFonts w:ascii="Aptos" w:hAnsi="Aptos"/>
          <w:sz w:val="20"/>
          <w:szCs w:val="20"/>
          <w:lang w:val="pt-BR"/>
        </w:rPr>
        <w:t>constam</w:t>
      </w:r>
      <w:r w:rsidRPr="00D45B2F">
        <w:rPr>
          <w:rFonts w:ascii="Aptos" w:hAnsi="Aptos"/>
          <w:spacing w:val="-3"/>
          <w:sz w:val="20"/>
          <w:szCs w:val="20"/>
          <w:lang w:val="pt-BR"/>
        </w:rPr>
        <w:t xml:space="preserve"> </w:t>
      </w:r>
      <w:r w:rsidRPr="00D45B2F">
        <w:rPr>
          <w:rFonts w:ascii="Aptos" w:hAnsi="Aptos"/>
          <w:sz w:val="20"/>
          <w:szCs w:val="20"/>
          <w:lang w:val="pt-BR"/>
        </w:rPr>
        <w:t>no</w:t>
      </w:r>
      <w:r w:rsidRPr="00D45B2F">
        <w:rPr>
          <w:rFonts w:ascii="Aptos" w:hAnsi="Aptos"/>
          <w:spacing w:val="-2"/>
          <w:sz w:val="20"/>
          <w:szCs w:val="20"/>
          <w:lang w:val="pt-BR"/>
        </w:rPr>
        <w:t xml:space="preserve"> </w:t>
      </w:r>
      <w:r w:rsidRPr="00D45B2F">
        <w:rPr>
          <w:rFonts w:ascii="Aptos" w:hAnsi="Aptos"/>
          <w:sz w:val="20"/>
          <w:szCs w:val="20"/>
          <w:lang w:val="pt-BR"/>
        </w:rPr>
        <w:t>Termo</w:t>
      </w:r>
      <w:r w:rsidRPr="00D45B2F">
        <w:rPr>
          <w:rFonts w:ascii="Aptos" w:hAnsi="Aptos"/>
          <w:spacing w:val="-2"/>
          <w:sz w:val="20"/>
          <w:szCs w:val="20"/>
          <w:lang w:val="pt-BR"/>
        </w:rPr>
        <w:t xml:space="preserve"> </w:t>
      </w:r>
      <w:r w:rsidRPr="00D45B2F">
        <w:rPr>
          <w:rFonts w:ascii="Aptos" w:hAnsi="Aptos"/>
          <w:sz w:val="20"/>
          <w:szCs w:val="20"/>
          <w:lang w:val="pt-BR"/>
        </w:rPr>
        <w:t>de</w:t>
      </w:r>
      <w:r w:rsidRPr="00D45B2F">
        <w:rPr>
          <w:rFonts w:ascii="Aptos" w:hAnsi="Aptos"/>
          <w:spacing w:val="-2"/>
          <w:sz w:val="20"/>
          <w:szCs w:val="20"/>
          <w:lang w:val="pt-BR"/>
        </w:rPr>
        <w:t xml:space="preserve"> </w:t>
      </w:r>
      <w:r w:rsidRPr="00D45B2F">
        <w:rPr>
          <w:rFonts w:ascii="Aptos" w:hAnsi="Aptos"/>
          <w:sz w:val="20"/>
          <w:szCs w:val="20"/>
          <w:lang w:val="pt-BR"/>
        </w:rPr>
        <w:t>Referência,</w:t>
      </w:r>
      <w:r w:rsidRPr="00D45B2F">
        <w:rPr>
          <w:rFonts w:ascii="Aptos" w:hAnsi="Aptos"/>
          <w:spacing w:val="-5"/>
          <w:sz w:val="20"/>
          <w:szCs w:val="20"/>
          <w:lang w:val="pt-BR"/>
        </w:rPr>
        <w:t xml:space="preserve"> </w:t>
      </w:r>
      <w:r w:rsidRPr="00D45B2F">
        <w:rPr>
          <w:rFonts w:ascii="Aptos" w:hAnsi="Aptos"/>
          <w:sz w:val="20"/>
          <w:szCs w:val="20"/>
          <w:lang w:val="pt-BR"/>
        </w:rPr>
        <w:t>anexo a este Contrato.</w:t>
      </w:r>
    </w:p>
    <w:p w14:paraId="556BE00D" w14:textId="77777777" w:rsidR="005C2282" w:rsidRDefault="005C2282" w:rsidP="005C2282">
      <w:pPr>
        <w:pStyle w:val="Corpodetexto"/>
        <w:ind w:right="14"/>
        <w:rPr>
          <w:rFonts w:ascii="Aptos" w:hAnsi="Aptos"/>
          <w:sz w:val="20"/>
          <w:szCs w:val="20"/>
          <w:lang w:val="pt-BR"/>
        </w:rPr>
      </w:pPr>
    </w:p>
    <w:p w14:paraId="32007BA5" w14:textId="3662EBCA" w:rsidR="005C2282" w:rsidRPr="005C2282" w:rsidRDefault="005C2282" w:rsidP="005C2282">
      <w:pPr>
        <w:pStyle w:val="Ttulo3"/>
        <w:shd w:val="clear" w:color="auto" w:fill="D9D9D9" w:themeFill="background1" w:themeFillShade="D9"/>
        <w:tabs>
          <w:tab w:val="left" w:pos="243"/>
        </w:tabs>
        <w:ind w:left="0" w:right="14"/>
        <w:jc w:val="both"/>
        <w:rPr>
          <w:rFonts w:ascii="Aptos" w:hAnsi="Aptos"/>
          <w:sz w:val="20"/>
          <w:szCs w:val="20"/>
          <w:lang w:val="pt-BR"/>
        </w:rPr>
      </w:pPr>
      <w:r>
        <w:rPr>
          <w:rFonts w:ascii="Aptos" w:hAnsi="Aptos"/>
          <w:sz w:val="20"/>
          <w:szCs w:val="20"/>
          <w:lang w:val="pt-BR"/>
        </w:rPr>
        <w:t>9</w:t>
      </w:r>
      <w:r w:rsidRPr="005C2282">
        <w:rPr>
          <w:rFonts w:ascii="Aptos" w:hAnsi="Aptos"/>
          <w:sz w:val="20"/>
          <w:szCs w:val="20"/>
          <w:lang w:val="pt-BR"/>
        </w:rPr>
        <w:t>. CLÁUSULA</w:t>
      </w:r>
      <w:r w:rsidRPr="005C2282">
        <w:rPr>
          <w:rFonts w:ascii="Aptos" w:hAnsi="Aptos"/>
          <w:spacing w:val="-8"/>
          <w:sz w:val="20"/>
          <w:szCs w:val="20"/>
          <w:lang w:val="pt-BR"/>
        </w:rPr>
        <w:t xml:space="preserve"> </w:t>
      </w:r>
      <w:r>
        <w:rPr>
          <w:rFonts w:ascii="Aptos" w:hAnsi="Aptos"/>
          <w:sz w:val="20"/>
          <w:szCs w:val="20"/>
          <w:lang w:val="pt-BR"/>
        </w:rPr>
        <w:t>NONA</w:t>
      </w:r>
      <w:r w:rsidRPr="005C2282">
        <w:rPr>
          <w:rFonts w:ascii="Aptos" w:hAnsi="Aptos"/>
          <w:spacing w:val="-5"/>
          <w:sz w:val="20"/>
          <w:szCs w:val="20"/>
          <w:lang w:val="pt-BR"/>
        </w:rPr>
        <w:t xml:space="preserve"> </w:t>
      </w:r>
      <w:r w:rsidRPr="005C2282">
        <w:rPr>
          <w:rFonts w:ascii="Aptos" w:hAnsi="Aptos"/>
          <w:sz w:val="20"/>
          <w:szCs w:val="20"/>
          <w:lang w:val="pt-BR"/>
        </w:rPr>
        <w:t>–</w:t>
      </w:r>
      <w:r w:rsidRPr="005C2282">
        <w:rPr>
          <w:rFonts w:ascii="Aptos" w:hAnsi="Aptos"/>
          <w:spacing w:val="-7"/>
          <w:sz w:val="20"/>
          <w:szCs w:val="20"/>
          <w:lang w:val="pt-BR"/>
        </w:rPr>
        <w:t xml:space="preserve"> </w:t>
      </w:r>
      <w:r w:rsidR="00E141DB">
        <w:rPr>
          <w:rFonts w:ascii="Aptos" w:hAnsi="Aptos"/>
          <w:spacing w:val="-7"/>
          <w:sz w:val="20"/>
          <w:szCs w:val="20"/>
          <w:lang w:val="pt-BR"/>
        </w:rPr>
        <w:t xml:space="preserve">DA </w:t>
      </w:r>
      <w:r w:rsidRPr="00D45B2F">
        <w:rPr>
          <w:rFonts w:ascii="Aptos" w:hAnsi="Aptos"/>
          <w:spacing w:val="-2"/>
          <w:sz w:val="20"/>
          <w:szCs w:val="20"/>
          <w:lang w:val="pt-BR"/>
        </w:rPr>
        <w:t>SUBCONTRATAÇÃO</w:t>
      </w:r>
    </w:p>
    <w:p w14:paraId="7989AEB6" w14:textId="77777777" w:rsidR="005C2282" w:rsidRDefault="005C2282" w:rsidP="005C2282">
      <w:pPr>
        <w:pStyle w:val="Corpodetexto"/>
        <w:ind w:right="14"/>
        <w:rPr>
          <w:rFonts w:ascii="Aptos" w:hAnsi="Aptos"/>
          <w:sz w:val="20"/>
          <w:szCs w:val="20"/>
          <w:lang w:val="pt-BR"/>
        </w:rPr>
      </w:pPr>
    </w:p>
    <w:p w14:paraId="215E014F" w14:textId="79169EDF" w:rsidR="005C2282" w:rsidRDefault="005C2282" w:rsidP="005C2282">
      <w:pPr>
        <w:pStyle w:val="Corpodetexto"/>
        <w:ind w:right="14"/>
        <w:rPr>
          <w:rFonts w:ascii="Aptos" w:hAnsi="Aptos"/>
          <w:spacing w:val="-2"/>
          <w:sz w:val="20"/>
          <w:szCs w:val="20"/>
          <w:lang w:val="pt-BR"/>
        </w:rPr>
      </w:pPr>
      <w:r>
        <w:rPr>
          <w:rFonts w:ascii="Aptos" w:hAnsi="Aptos"/>
          <w:b/>
          <w:bCs/>
          <w:sz w:val="20"/>
          <w:szCs w:val="20"/>
          <w:lang w:val="pt-BR"/>
        </w:rPr>
        <w:t xml:space="preserve">9.1. </w:t>
      </w:r>
      <w:r w:rsidRPr="00D45B2F">
        <w:rPr>
          <w:rFonts w:ascii="Aptos" w:hAnsi="Aptos"/>
          <w:sz w:val="20"/>
          <w:szCs w:val="20"/>
          <w:lang w:val="pt-BR"/>
        </w:rPr>
        <w:t>Não</w:t>
      </w:r>
      <w:r w:rsidRPr="00D45B2F">
        <w:rPr>
          <w:rFonts w:ascii="Aptos" w:hAnsi="Aptos"/>
          <w:spacing w:val="-3"/>
          <w:sz w:val="20"/>
          <w:szCs w:val="20"/>
          <w:lang w:val="pt-BR"/>
        </w:rPr>
        <w:t xml:space="preserve"> </w:t>
      </w:r>
      <w:r w:rsidRPr="00D45B2F">
        <w:rPr>
          <w:rFonts w:ascii="Aptos" w:hAnsi="Aptos"/>
          <w:sz w:val="20"/>
          <w:szCs w:val="20"/>
          <w:lang w:val="pt-BR"/>
        </w:rPr>
        <w:t>será</w:t>
      </w:r>
      <w:r w:rsidRPr="00D45B2F">
        <w:rPr>
          <w:rFonts w:ascii="Aptos" w:hAnsi="Aptos"/>
          <w:spacing w:val="-3"/>
          <w:sz w:val="20"/>
          <w:szCs w:val="20"/>
          <w:lang w:val="pt-BR"/>
        </w:rPr>
        <w:t xml:space="preserve"> </w:t>
      </w:r>
      <w:r w:rsidRPr="00D45B2F">
        <w:rPr>
          <w:rFonts w:ascii="Aptos" w:hAnsi="Aptos"/>
          <w:sz w:val="20"/>
          <w:szCs w:val="20"/>
          <w:lang w:val="pt-BR"/>
        </w:rPr>
        <w:t>admitida</w:t>
      </w:r>
      <w:r w:rsidRPr="00D45B2F">
        <w:rPr>
          <w:rFonts w:ascii="Aptos" w:hAnsi="Aptos"/>
          <w:spacing w:val="-3"/>
          <w:sz w:val="20"/>
          <w:szCs w:val="20"/>
          <w:lang w:val="pt-BR"/>
        </w:rPr>
        <w:t xml:space="preserve"> </w:t>
      </w:r>
      <w:r w:rsidRPr="00D45B2F">
        <w:rPr>
          <w:rFonts w:ascii="Aptos" w:hAnsi="Aptos"/>
          <w:sz w:val="20"/>
          <w:szCs w:val="20"/>
          <w:lang w:val="pt-BR"/>
        </w:rPr>
        <w:t>a</w:t>
      </w:r>
      <w:r w:rsidRPr="00D45B2F">
        <w:rPr>
          <w:rFonts w:ascii="Aptos" w:hAnsi="Aptos"/>
          <w:spacing w:val="-2"/>
          <w:sz w:val="20"/>
          <w:szCs w:val="20"/>
          <w:lang w:val="pt-BR"/>
        </w:rPr>
        <w:t xml:space="preserve"> </w:t>
      </w:r>
      <w:r w:rsidRPr="00D45B2F">
        <w:rPr>
          <w:rFonts w:ascii="Aptos" w:hAnsi="Aptos"/>
          <w:sz w:val="20"/>
          <w:szCs w:val="20"/>
          <w:lang w:val="pt-BR"/>
        </w:rPr>
        <w:t>subcontratação</w:t>
      </w:r>
      <w:r w:rsidRPr="00D45B2F">
        <w:rPr>
          <w:rFonts w:ascii="Aptos" w:hAnsi="Aptos"/>
          <w:spacing w:val="-7"/>
          <w:sz w:val="20"/>
          <w:szCs w:val="20"/>
          <w:lang w:val="pt-BR"/>
        </w:rPr>
        <w:t xml:space="preserve"> </w:t>
      </w:r>
      <w:r w:rsidRPr="00D45B2F">
        <w:rPr>
          <w:rFonts w:ascii="Aptos" w:hAnsi="Aptos"/>
          <w:sz w:val="20"/>
          <w:szCs w:val="20"/>
          <w:lang w:val="pt-BR"/>
        </w:rPr>
        <w:t>do</w:t>
      </w:r>
      <w:r w:rsidRPr="00D45B2F">
        <w:rPr>
          <w:rFonts w:ascii="Aptos" w:hAnsi="Aptos"/>
          <w:spacing w:val="-2"/>
          <w:sz w:val="20"/>
          <w:szCs w:val="20"/>
          <w:lang w:val="pt-BR"/>
        </w:rPr>
        <w:t xml:space="preserve"> </w:t>
      </w:r>
      <w:r w:rsidRPr="00D45B2F">
        <w:rPr>
          <w:rFonts w:ascii="Aptos" w:hAnsi="Aptos"/>
          <w:sz w:val="20"/>
          <w:szCs w:val="20"/>
          <w:lang w:val="pt-BR"/>
        </w:rPr>
        <w:t>objeto</w:t>
      </w:r>
      <w:r w:rsidRPr="00D45B2F">
        <w:rPr>
          <w:rFonts w:ascii="Aptos" w:hAnsi="Aptos"/>
          <w:spacing w:val="-3"/>
          <w:sz w:val="20"/>
          <w:szCs w:val="20"/>
          <w:lang w:val="pt-BR"/>
        </w:rPr>
        <w:t xml:space="preserve"> </w:t>
      </w:r>
      <w:r w:rsidRPr="00D45B2F">
        <w:rPr>
          <w:rFonts w:ascii="Aptos" w:hAnsi="Aptos"/>
          <w:spacing w:val="-2"/>
          <w:sz w:val="20"/>
          <w:szCs w:val="20"/>
          <w:lang w:val="pt-BR"/>
        </w:rPr>
        <w:t>contratual</w:t>
      </w:r>
      <w:r>
        <w:rPr>
          <w:rFonts w:ascii="Aptos" w:hAnsi="Aptos"/>
          <w:spacing w:val="-2"/>
          <w:sz w:val="20"/>
          <w:szCs w:val="20"/>
          <w:lang w:val="pt-BR"/>
        </w:rPr>
        <w:t>.</w:t>
      </w:r>
    </w:p>
    <w:p w14:paraId="0442137E" w14:textId="77777777" w:rsidR="005C2282" w:rsidRDefault="005C2282" w:rsidP="005C2282">
      <w:pPr>
        <w:pStyle w:val="Corpodetexto"/>
        <w:ind w:right="14"/>
        <w:rPr>
          <w:rFonts w:ascii="Aptos" w:hAnsi="Aptos"/>
          <w:spacing w:val="-2"/>
          <w:sz w:val="20"/>
          <w:szCs w:val="20"/>
          <w:lang w:val="pt-BR"/>
        </w:rPr>
      </w:pPr>
    </w:p>
    <w:p w14:paraId="5DA9E6BA" w14:textId="6C571A56" w:rsidR="005C2282" w:rsidRPr="005C2282" w:rsidRDefault="005C2282" w:rsidP="005C2282">
      <w:pPr>
        <w:pStyle w:val="Ttulo3"/>
        <w:shd w:val="clear" w:color="auto" w:fill="D9D9D9" w:themeFill="background1" w:themeFillShade="D9"/>
        <w:tabs>
          <w:tab w:val="left" w:pos="243"/>
        </w:tabs>
        <w:ind w:left="0" w:right="14"/>
        <w:jc w:val="both"/>
        <w:rPr>
          <w:rFonts w:ascii="Aptos" w:hAnsi="Aptos"/>
          <w:sz w:val="20"/>
          <w:szCs w:val="20"/>
          <w:lang w:val="pt-BR"/>
        </w:rPr>
      </w:pPr>
      <w:r>
        <w:rPr>
          <w:rFonts w:ascii="Aptos" w:hAnsi="Aptos"/>
          <w:sz w:val="20"/>
          <w:szCs w:val="20"/>
          <w:lang w:val="pt-BR"/>
        </w:rPr>
        <w:t>10</w:t>
      </w:r>
      <w:r w:rsidRPr="005C2282">
        <w:rPr>
          <w:rFonts w:ascii="Aptos" w:hAnsi="Aptos"/>
          <w:sz w:val="20"/>
          <w:szCs w:val="20"/>
          <w:lang w:val="pt-BR"/>
        </w:rPr>
        <w:t>. CLÁUSULA</w:t>
      </w:r>
      <w:r w:rsidRPr="005C2282">
        <w:rPr>
          <w:rFonts w:ascii="Aptos" w:hAnsi="Aptos"/>
          <w:spacing w:val="-8"/>
          <w:sz w:val="20"/>
          <w:szCs w:val="20"/>
          <w:lang w:val="pt-BR"/>
        </w:rPr>
        <w:t xml:space="preserve"> </w:t>
      </w:r>
      <w:r>
        <w:rPr>
          <w:rFonts w:ascii="Aptos" w:hAnsi="Aptos"/>
          <w:sz w:val="20"/>
          <w:szCs w:val="20"/>
          <w:lang w:val="pt-BR"/>
        </w:rPr>
        <w:t>DÉCIMA</w:t>
      </w:r>
      <w:r w:rsidRPr="005C2282">
        <w:rPr>
          <w:rFonts w:ascii="Aptos" w:hAnsi="Aptos"/>
          <w:spacing w:val="-5"/>
          <w:sz w:val="20"/>
          <w:szCs w:val="20"/>
          <w:lang w:val="pt-BR"/>
        </w:rPr>
        <w:t xml:space="preserve"> </w:t>
      </w:r>
      <w:r w:rsidRPr="005C2282">
        <w:rPr>
          <w:rFonts w:ascii="Aptos" w:hAnsi="Aptos"/>
          <w:sz w:val="20"/>
          <w:szCs w:val="20"/>
          <w:lang w:val="pt-BR"/>
        </w:rPr>
        <w:t>–</w:t>
      </w:r>
      <w:r w:rsidRPr="005C2282">
        <w:rPr>
          <w:rFonts w:ascii="Aptos" w:hAnsi="Aptos"/>
          <w:spacing w:val="-7"/>
          <w:sz w:val="20"/>
          <w:szCs w:val="20"/>
          <w:lang w:val="pt-BR"/>
        </w:rPr>
        <w:t xml:space="preserve"> </w:t>
      </w:r>
      <w:r w:rsidR="00E141DB">
        <w:rPr>
          <w:rFonts w:ascii="Aptos" w:hAnsi="Aptos"/>
          <w:spacing w:val="-7"/>
          <w:sz w:val="20"/>
          <w:szCs w:val="20"/>
          <w:lang w:val="pt-BR"/>
        </w:rPr>
        <w:t xml:space="preserve">DO </w:t>
      </w:r>
      <w:r w:rsidRPr="00D45B2F">
        <w:rPr>
          <w:rFonts w:ascii="Aptos" w:hAnsi="Aptos"/>
          <w:sz w:val="20"/>
          <w:szCs w:val="20"/>
          <w:lang w:val="pt-BR"/>
        </w:rPr>
        <w:t>MODELO</w:t>
      </w:r>
      <w:r w:rsidRPr="00D45B2F">
        <w:rPr>
          <w:rFonts w:ascii="Aptos" w:hAnsi="Aptos"/>
          <w:spacing w:val="-6"/>
          <w:sz w:val="20"/>
          <w:szCs w:val="20"/>
          <w:lang w:val="pt-BR"/>
        </w:rPr>
        <w:t xml:space="preserve"> </w:t>
      </w:r>
      <w:r w:rsidRPr="00D45B2F">
        <w:rPr>
          <w:rFonts w:ascii="Aptos" w:hAnsi="Aptos"/>
          <w:sz w:val="20"/>
          <w:szCs w:val="20"/>
          <w:lang w:val="pt-BR"/>
        </w:rPr>
        <w:t>DE</w:t>
      </w:r>
      <w:r w:rsidRPr="00D45B2F">
        <w:rPr>
          <w:rFonts w:ascii="Aptos" w:hAnsi="Aptos"/>
          <w:spacing w:val="-5"/>
          <w:sz w:val="20"/>
          <w:szCs w:val="20"/>
          <w:lang w:val="pt-BR"/>
        </w:rPr>
        <w:t xml:space="preserve"> </w:t>
      </w:r>
      <w:r w:rsidRPr="00D45B2F">
        <w:rPr>
          <w:rFonts w:ascii="Aptos" w:hAnsi="Aptos"/>
          <w:sz w:val="20"/>
          <w:szCs w:val="20"/>
          <w:lang w:val="pt-BR"/>
        </w:rPr>
        <w:t>GESTÃO</w:t>
      </w:r>
      <w:r w:rsidRPr="00D45B2F">
        <w:rPr>
          <w:rFonts w:ascii="Aptos" w:hAnsi="Aptos"/>
          <w:spacing w:val="-6"/>
          <w:sz w:val="20"/>
          <w:szCs w:val="20"/>
          <w:lang w:val="pt-BR"/>
        </w:rPr>
        <w:t xml:space="preserve"> </w:t>
      </w:r>
      <w:r w:rsidRPr="00D45B2F">
        <w:rPr>
          <w:rFonts w:ascii="Aptos" w:hAnsi="Aptos"/>
          <w:sz w:val="20"/>
          <w:szCs w:val="20"/>
          <w:lang w:val="pt-BR"/>
        </w:rPr>
        <w:t>DO</w:t>
      </w:r>
      <w:r w:rsidRPr="00D45B2F">
        <w:rPr>
          <w:rFonts w:ascii="Aptos" w:hAnsi="Aptos"/>
          <w:spacing w:val="-6"/>
          <w:sz w:val="20"/>
          <w:szCs w:val="20"/>
          <w:lang w:val="pt-BR"/>
        </w:rPr>
        <w:t xml:space="preserve"> </w:t>
      </w:r>
      <w:r w:rsidRPr="00D45B2F">
        <w:rPr>
          <w:rFonts w:ascii="Aptos" w:hAnsi="Aptos"/>
          <w:spacing w:val="-2"/>
          <w:sz w:val="20"/>
          <w:szCs w:val="20"/>
          <w:lang w:val="pt-BR"/>
        </w:rPr>
        <w:t>CONTRATO</w:t>
      </w:r>
    </w:p>
    <w:p w14:paraId="1119106E" w14:textId="77777777" w:rsidR="005C2282" w:rsidRPr="00D45B2F" w:rsidRDefault="005C2282" w:rsidP="005C2282">
      <w:pPr>
        <w:pStyle w:val="Corpodetexto"/>
        <w:ind w:right="14"/>
        <w:jc w:val="left"/>
        <w:rPr>
          <w:rFonts w:ascii="Aptos" w:hAnsi="Aptos"/>
          <w:b/>
          <w:sz w:val="20"/>
          <w:szCs w:val="20"/>
          <w:lang w:val="pt-BR"/>
        </w:rPr>
      </w:pPr>
    </w:p>
    <w:p w14:paraId="09981971" w14:textId="36D32A06" w:rsidR="005C2282" w:rsidRPr="005C2282" w:rsidRDefault="005C2282" w:rsidP="005C2282">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10.1. </w:t>
      </w:r>
      <w:r w:rsidRPr="005C2282">
        <w:rPr>
          <w:rFonts w:ascii="Aptos" w:hAnsi="Aptos"/>
          <w:sz w:val="20"/>
          <w:szCs w:val="20"/>
        </w:rPr>
        <w:t>O contrato deverá ser executado fielmente pelas partes, de acordo com as cláusulas avençadas e as normas da Lei nº 14.133, de 2021 e cada parte responderá pelas consequências de sua inexecução total ou parcial.</w:t>
      </w:r>
    </w:p>
    <w:p w14:paraId="0D72C5F6" w14:textId="77777777" w:rsidR="005C2282" w:rsidRDefault="005C2282" w:rsidP="005C2282">
      <w:pPr>
        <w:widowControl w:val="0"/>
        <w:autoSpaceDE w:val="0"/>
        <w:autoSpaceDN w:val="0"/>
        <w:spacing w:after="0" w:line="240" w:lineRule="auto"/>
        <w:ind w:right="14"/>
        <w:jc w:val="both"/>
        <w:rPr>
          <w:rFonts w:ascii="Aptos" w:hAnsi="Aptos"/>
          <w:sz w:val="20"/>
          <w:szCs w:val="20"/>
        </w:rPr>
      </w:pPr>
    </w:p>
    <w:p w14:paraId="2B14B07C" w14:textId="282D2C76" w:rsidR="005C2282" w:rsidRPr="005C2282" w:rsidRDefault="005C2282" w:rsidP="005C2282">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10.2. </w:t>
      </w:r>
      <w:r w:rsidRPr="005C2282">
        <w:rPr>
          <w:rFonts w:ascii="Aptos" w:hAnsi="Aptos"/>
          <w:sz w:val="20"/>
          <w:szCs w:val="20"/>
        </w:rPr>
        <w:t>Em caso de impedimento, ordem de paralisação ou suspensão do contrato, o cronograma de execução será prorrogado automaticamente pelo tempo correspondente, anotadas tais circunstâncias mediante simples apostila.</w:t>
      </w:r>
    </w:p>
    <w:p w14:paraId="355D5132" w14:textId="77777777" w:rsidR="005C2282" w:rsidRDefault="005C2282" w:rsidP="005C2282">
      <w:pPr>
        <w:widowControl w:val="0"/>
        <w:autoSpaceDE w:val="0"/>
        <w:autoSpaceDN w:val="0"/>
        <w:spacing w:after="0" w:line="240" w:lineRule="auto"/>
        <w:ind w:right="14"/>
        <w:jc w:val="both"/>
        <w:rPr>
          <w:rFonts w:ascii="Aptos" w:hAnsi="Aptos"/>
          <w:sz w:val="20"/>
          <w:szCs w:val="20"/>
        </w:rPr>
      </w:pPr>
    </w:p>
    <w:p w14:paraId="53C353DF" w14:textId="6157EAE3" w:rsidR="005C2282" w:rsidRPr="005C2282" w:rsidRDefault="005C2282" w:rsidP="005C2282">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10.3. </w:t>
      </w:r>
      <w:r w:rsidRPr="005C2282">
        <w:rPr>
          <w:rFonts w:ascii="Aptos" w:hAnsi="Aptos"/>
          <w:sz w:val="20"/>
          <w:szCs w:val="20"/>
        </w:rPr>
        <w:t>As comunicações entre o órgão ou entidade e o contratado devem ser realizadas por escrito sempre que o ato exigir tal formalidade, admitindo-se o uso de mensagem eletrônica para esse fim.</w:t>
      </w:r>
    </w:p>
    <w:p w14:paraId="5ED2BFDD" w14:textId="77777777" w:rsidR="005C2282" w:rsidRDefault="005C2282" w:rsidP="005C2282">
      <w:pPr>
        <w:widowControl w:val="0"/>
        <w:autoSpaceDE w:val="0"/>
        <w:autoSpaceDN w:val="0"/>
        <w:spacing w:after="0" w:line="240" w:lineRule="auto"/>
        <w:ind w:right="14"/>
        <w:jc w:val="both"/>
        <w:rPr>
          <w:rFonts w:ascii="Aptos" w:hAnsi="Aptos"/>
          <w:sz w:val="20"/>
          <w:szCs w:val="20"/>
        </w:rPr>
      </w:pPr>
    </w:p>
    <w:p w14:paraId="07756F27" w14:textId="7DE2E9CA" w:rsidR="005C2282" w:rsidRPr="005C2282" w:rsidRDefault="005C2282" w:rsidP="005C2282">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lastRenderedPageBreak/>
        <w:t xml:space="preserve">10.4. </w:t>
      </w:r>
      <w:r w:rsidRPr="005C2282">
        <w:rPr>
          <w:rFonts w:ascii="Aptos" w:hAnsi="Aptos"/>
          <w:sz w:val="20"/>
          <w:szCs w:val="20"/>
        </w:rPr>
        <w:t>O órgão ou entidade poderá convocar representante da empresa para adoção de providências que devam ser cumpridas de imediato.</w:t>
      </w:r>
    </w:p>
    <w:p w14:paraId="195E78CB" w14:textId="77777777" w:rsidR="005C2282" w:rsidRDefault="005C2282" w:rsidP="005C2282">
      <w:pPr>
        <w:widowControl w:val="0"/>
        <w:autoSpaceDE w:val="0"/>
        <w:autoSpaceDN w:val="0"/>
        <w:spacing w:after="0" w:line="240" w:lineRule="auto"/>
        <w:ind w:right="14"/>
        <w:jc w:val="both"/>
        <w:rPr>
          <w:rFonts w:ascii="Aptos" w:hAnsi="Aptos"/>
          <w:sz w:val="20"/>
          <w:szCs w:val="20"/>
        </w:rPr>
      </w:pPr>
    </w:p>
    <w:p w14:paraId="3F35D62D" w14:textId="3F49A8AD" w:rsidR="005C2282" w:rsidRPr="005C2282" w:rsidRDefault="005C2282" w:rsidP="005C2282">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10.5. </w:t>
      </w:r>
      <w:r w:rsidRPr="005C2282">
        <w:rPr>
          <w:rFonts w:ascii="Aptos" w:hAnsi="Aptos"/>
          <w:sz w:val="20"/>
          <w:szCs w:val="20"/>
        </w:rPr>
        <w:t>Após a assinatura do contrato ou instrumento equivalente,</w:t>
      </w:r>
      <w:r w:rsidRPr="005C2282">
        <w:rPr>
          <w:rFonts w:ascii="Aptos" w:hAnsi="Aptos"/>
          <w:spacing w:val="-3"/>
          <w:sz w:val="20"/>
          <w:szCs w:val="20"/>
        </w:rPr>
        <w:t xml:space="preserve"> </w:t>
      </w:r>
      <w:r w:rsidRPr="005C2282">
        <w:rPr>
          <w:rFonts w:ascii="Aptos" w:hAnsi="Aptos"/>
          <w:sz w:val="20"/>
          <w:szCs w:val="20"/>
        </w:rPr>
        <w:t>o</w:t>
      </w:r>
      <w:r w:rsidRPr="005C2282">
        <w:rPr>
          <w:rFonts w:ascii="Aptos" w:hAnsi="Aptos"/>
          <w:spacing w:val="-3"/>
          <w:sz w:val="20"/>
          <w:szCs w:val="20"/>
        </w:rPr>
        <w:t xml:space="preserve"> </w:t>
      </w:r>
      <w:r w:rsidRPr="005C2282">
        <w:rPr>
          <w:rFonts w:ascii="Aptos" w:hAnsi="Aptos"/>
          <w:sz w:val="20"/>
          <w:szCs w:val="20"/>
        </w:rPr>
        <w:t>órgão ou entidade poderá convocar</w:t>
      </w:r>
      <w:r w:rsidRPr="005C2282">
        <w:rPr>
          <w:rFonts w:ascii="Aptos" w:hAnsi="Aptos"/>
          <w:spacing w:val="-16"/>
          <w:sz w:val="20"/>
          <w:szCs w:val="20"/>
        </w:rPr>
        <w:t xml:space="preserve"> </w:t>
      </w:r>
      <w:r w:rsidRPr="005C2282">
        <w:rPr>
          <w:rFonts w:ascii="Aptos" w:hAnsi="Aptos"/>
          <w:sz w:val="20"/>
          <w:szCs w:val="20"/>
        </w:rPr>
        <w:t>o</w:t>
      </w:r>
      <w:r w:rsidRPr="005C2282">
        <w:rPr>
          <w:rFonts w:ascii="Aptos" w:hAnsi="Aptos"/>
          <w:spacing w:val="-15"/>
          <w:sz w:val="20"/>
          <w:szCs w:val="20"/>
        </w:rPr>
        <w:t xml:space="preserve"> </w:t>
      </w:r>
      <w:r w:rsidRPr="005C2282">
        <w:rPr>
          <w:rFonts w:ascii="Aptos" w:hAnsi="Aptos"/>
          <w:sz w:val="20"/>
          <w:szCs w:val="20"/>
        </w:rPr>
        <w:t>representante</w:t>
      </w:r>
      <w:r w:rsidRPr="005C2282">
        <w:rPr>
          <w:rFonts w:ascii="Aptos" w:hAnsi="Aptos"/>
          <w:spacing w:val="-15"/>
          <w:sz w:val="20"/>
          <w:szCs w:val="20"/>
        </w:rPr>
        <w:t xml:space="preserve"> </w:t>
      </w:r>
      <w:r w:rsidRPr="005C2282">
        <w:rPr>
          <w:rFonts w:ascii="Aptos" w:hAnsi="Aptos"/>
          <w:sz w:val="20"/>
          <w:szCs w:val="20"/>
        </w:rPr>
        <w:t>da</w:t>
      </w:r>
      <w:r w:rsidRPr="005C2282">
        <w:rPr>
          <w:rFonts w:ascii="Aptos" w:hAnsi="Aptos"/>
          <w:spacing w:val="-16"/>
          <w:sz w:val="20"/>
          <w:szCs w:val="20"/>
        </w:rPr>
        <w:t xml:space="preserve"> </w:t>
      </w:r>
      <w:r w:rsidRPr="005C2282">
        <w:rPr>
          <w:rFonts w:ascii="Aptos" w:hAnsi="Aptos"/>
          <w:sz w:val="20"/>
          <w:szCs w:val="20"/>
        </w:rPr>
        <w:t>empresa</w:t>
      </w:r>
      <w:r w:rsidRPr="005C2282">
        <w:rPr>
          <w:rFonts w:ascii="Aptos" w:hAnsi="Aptos"/>
          <w:spacing w:val="-15"/>
          <w:sz w:val="20"/>
          <w:szCs w:val="20"/>
        </w:rPr>
        <w:t xml:space="preserve"> </w:t>
      </w:r>
      <w:r w:rsidRPr="005C2282">
        <w:rPr>
          <w:rFonts w:ascii="Aptos" w:hAnsi="Aptos"/>
          <w:sz w:val="20"/>
          <w:szCs w:val="20"/>
        </w:rPr>
        <w:t>contratada</w:t>
      </w:r>
      <w:r w:rsidRPr="005C2282">
        <w:rPr>
          <w:rFonts w:ascii="Aptos" w:hAnsi="Aptos"/>
          <w:spacing w:val="-15"/>
          <w:sz w:val="20"/>
          <w:szCs w:val="20"/>
        </w:rPr>
        <w:t xml:space="preserve"> </w:t>
      </w:r>
      <w:r w:rsidRPr="005C2282">
        <w:rPr>
          <w:rFonts w:ascii="Aptos" w:hAnsi="Aptos"/>
          <w:sz w:val="20"/>
          <w:szCs w:val="20"/>
        </w:rPr>
        <w:t>para</w:t>
      </w:r>
      <w:r w:rsidRPr="005C2282">
        <w:rPr>
          <w:rFonts w:ascii="Aptos" w:hAnsi="Aptos"/>
          <w:spacing w:val="-15"/>
          <w:sz w:val="20"/>
          <w:szCs w:val="20"/>
        </w:rPr>
        <w:t xml:space="preserve"> </w:t>
      </w:r>
      <w:r w:rsidRPr="005C2282">
        <w:rPr>
          <w:rFonts w:ascii="Aptos" w:hAnsi="Aptos"/>
          <w:sz w:val="20"/>
          <w:szCs w:val="20"/>
        </w:rPr>
        <w:t>reunião</w:t>
      </w:r>
      <w:r w:rsidRPr="005C2282">
        <w:rPr>
          <w:rFonts w:ascii="Aptos" w:hAnsi="Aptos"/>
          <w:spacing w:val="-16"/>
          <w:sz w:val="20"/>
          <w:szCs w:val="20"/>
        </w:rPr>
        <w:t xml:space="preserve"> </w:t>
      </w:r>
      <w:r w:rsidRPr="005C2282">
        <w:rPr>
          <w:rFonts w:ascii="Aptos" w:hAnsi="Aptos"/>
          <w:sz w:val="20"/>
          <w:szCs w:val="20"/>
        </w:rPr>
        <w:t>inicial</w:t>
      </w:r>
      <w:r w:rsidRPr="005C2282">
        <w:rPr>
          <w:rFonts w:ascii="Aptos" w:hAnsi="Aptos"/>
          <w:spacing w:val="-15"/>
          <w:sz w:val="20"/>
          <w:szCs w:val="20"/>
        </w:rPr>
        <w:t xml:space="preserve"> </w:t>
      </w:r>
      <w:r w:rsidRPr="005C2282">
        <w:rPr>
          <w:rFonts w:ascii="Aptos" w:hAnsi="Aptos"/>
          <w:sz w:val="20"/>
          <w:szCs w:val="20"/>
        </w:rPr>
        <w:t>para</w:t>
      </w:r>
      <w:r w:rsidRPr="005C2282">
        <w:rPr>
          <w:rFonts w:ascii="Aptos" w:hAnsi="Aptos"/>
          <w:spacing w:val="-15"/>
          <w:sz w:val="20"/>
          <w:szCs w:val="20"/>
        </w:rPr>
        <w:t xml:space="preserve"> </w:t>
      </w:r>
      <w:r w:rsidRPr="005C2282">
        <w:rPr>
          <w:rFonts w:ascii="Aptos" w:hAnsi="Aptos"/>
          <w:sz w:val="20"/>
          <w:szCs w:val="20"/>
        </w:rPr>
        <w:t>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23448A33" w14:textId="77777777" w:rsidR="005C2282" w:rsidRDefault="005C2282" w:rsidP="005C2282">
      <w:pPr>
        <w:widowControl w:val="0"/>
        <w:autoSpaceDE w:val="0"/>
        <w:autoSpaceDN w:val="0"/>
        <w:spacing w:after="0" w:line="240" w:lineRule="auto"/>
        <w:ind w:right="14"/>
        <w:jc w:val="both"/>
        <w:rPr>
          <w:rFonts w:ascii="Aptos" w:hAnsi="Aptos"/>
          <w:sz w:val="20"/>
          <w:szCs w:val="20"/>
        </w:rPr>
      </w:pPr>
    </w:p>
    <w:p w14:paraId="0F66603B" w14:textId="43C1176F" w:rsidR="005C2282" w:rsidRPr="005C2282" w:rsidRDefault="005C2282" w:rsidP="005C2282">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10.6. </w:t>
      </w:r>
      <w:r w:rsidRPr="005C2282">
        <w:rPr>
          <w:rFonts w:ascii="Aptos" w:hAnsi="Aptos"/>
          <w:sz w:val="20"/>
          <w:szCs w:val="20"/>
        </w:rPr>
        <w:t xml:space="preserve">A execução do contrato deverá ser acompanhada e fiscalizada pelo fiscal do contrato, </w:t>
      </w:r>
      <w:r>
        <w:rPr>
          <w:rFonts w:ascii="Aptos" w:hAnsi="Aptos"/>
          <w:sz w:val="20"/>
          <w:szCs w:val="20"/>
        </w:rPr>
        <w:t>__________________</w:t>
      </w:r>
      <w:r w:rsidRPr="005C2282">
        <w:rPr>
          <w:rFonts w:ascii="Aptos" w:hAnsi="Aptos"/>
          <w:sz w:val="20"/>
          <w:szCs w:val="20"/>
        </w:rPr>
        <w:t xml:space="preserve"> ou pelos respectivos substitutos </w:t>
      </w:r>
      <w:hyperlink r:id="rId18" w:anchor="art117">
        <w:r w:rsidRPr="005C2282">
          <w:rPr>
            <w:rFonts w:ascii="Aptos" w:hAnsi="Aptos"/>
            <w:sz w:val="20"/>
            <w:szCs w:val="20"/>
          </w:rPr>
          <w:t>(Lei nº 14.133, de</w:t>
        </w:r>
      </w:hyperlink>
      <w:r w:rsidRPr="005C2282">
        <w:rPr>
          <w:rFonts w:ascii="Aptos" w:hAnsi="Aptos"/>
          <w:sz w:val="20"/>
          <w:szCs w:val="20"/>
        </w:rPr>
        <w:t xml:space="preserve"> </w:t>
      </w:r>
      <w:hyperlink r:id="rId19" w:anchor="art117">
        <w:r w:rsidRPr="005C2282">
          <w:rPr>
            <w:rFonts w:ascii="Aptos" w:hAnsi="Aptos"/>
            <w:sz w:val="20"/>
            <w:szCs w:val="20"/>
          </w:rPr>
          <w:t>2021, art. 117, caput</w:t>
        </w:r>
      </w:hyperlink>
      <w:r w:rsidRPr="005C2282">
        <w:rPr>
          <w:rFonts w:ascii="Aptos" w:hAnsi="Aptos"/>
          <w:sz w:val="20"/>
          <w:szCs w:val="20"/>
        </w:rPr>
        <w:t>).</w:t>
      </w:r>
    </w:p>
    <w:p w14:paraId="3CCD4EB1" w14:textId="77777777" w:rsidR="005C2282" w:rsidRDefault="005C2282" w:rsidP="005C2282">
      <w:pPr>
        <w:widowControl w:val="0"/>
        <w:autoSpaceDE w:val="0"/>
        <w:autoSpaceDN w:val="0"/>
        <w:spacing w:after="0" w:line="240" w:lineRule="auto"/>
        <w:ind w:right="14"/>
        <w:jc w:val="both"/>
        <w:rPr>
          <w:rFonts w:ascii="Aptos" w:hAnsi="Aptos"/>
          <w:sz w:val="20"/>
          <w:szCs w:val="20"/>
        </w:rPr>
      </w:pPr>
    </w:p>
    <w:p w14:paraId="65866FC7" w14:textId="44ADCD0B" w:rsidR="005C2282" w:rsidRPr="005C2282" w:rsidRDefault="005C2282" w:rsidP="005C2282">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10.7. </w:t>
      </w:r>
      <w:r w:rsidRPr="005C2282">
        <w:rPr>
          <w:rFonts w:ascii="Aptos" w:hAnsi="Aptos"/>
          <w:sz w:val="20"/>
          <w:szCs w:val="20"/>
        </w:rPr>
        <w:t>O fiscal do contrato acompanhará a execução do contrato, para que sejam cumpridas todas as condições estabelecidas no contrato, de modo a assegurar os melhores resultados para a Administração.</w:t>
      </w:r>
    </w:p>
    <w:p w14:paraId="5075C083" w14:textId="77777777" w:rsidR="005C2282" w:rsidRDefault="005C2282" w:rsidP="005C2282">
      <w:pPr>
        <w:widowControl w:val="0"/>
        <w:autoSpaceDE w:val="0"/>
        <w:autoSpaceDN w:val="0"/>
        <w:spacing w:after="0" w:line="240" w:lineRule="auto"/>
        <w:ind w:right="14"/>
        <w:jc w:val="both"/>
        <w:rPr>
          <w:rFonts w:ascii="Aptos" w:hAnsi="Aptos"/>
          <w:sz w:val="20"/>
          <w:szCs w:val="20"/>
        </w:rPr>
      </w:pPr>
    </w:p>
    <w:p w14:paraId="717B15E8" w14:textId="5A2D6545" w:rsidR="005C2282" w:rsidRPr="005C2282" w:rsidRDefault="005C2282" w:rsidP="005C2282">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10.7.1. </w:t>
      </w:r>
      <w:r w:rsidRPr="005C2282">
        <w:rPr>
          <w:rFonts w:ascii="Aptos" w:hAnsi="Aptos"/>
          <w:sz w:val="20"/>
          <w:szCs w:val="20"/>
        </w:rPr>
        <w:t>O</w:t>
      </w:r>
      <w:r w:rsidRPr="005C2282">
        <w:rPr>
          <w:rFonts w:ascii="Aptos" w:hAnsi="Aptos"/>
          <w:spacing w:val="-4"/>
          <w:sz w:val="20"/>
          <w:szCs w:val="20"/>
        </w:rPr>
        <w:t xml:space="preserve"> </w:t>
      </w:r>
      <w:r w:rsidRPr="005C2282">
        <w:rPr>
          <w:rFonts w:ascii="Aptos" w:hAnsi="Aptos"/>
          <w:sz w:val="20"/>
          <w:szCs w:val="20"/>
        </w:rPr>
        <w:t>fiscal</w:t>
      </w:r>
      <w:r w:rsidRPr="005C2282">
        <w:rPr>
          <w:rFonts w:ascii="Aptos" w:hAnsi="Aptos"/>
          <w:spacing w:val="-5"/>
          <w:sz w:val="20"/>
          <w:szCs w:val="20"/>
        </w:rPr>
        <w:t xml:space="preserve"> </w:t>
      </w:r>
      <w:r w:rsidRPr="005C2282">
        <w:rPr>
          <w:rFonts w:ascii="Aptos" w:hAnsi="Aptos"/>
          <w:sz w:val="20"/>
          <w:szCs w:val="20"/>
        </w:rPr>
        <w:t>do</w:t>
      </w:r>
      <w:r w:rsidRPr="005C2282">
        <w:rPr>
          <w:rFonts w:ascii="Aptos" w:hAnsi="Aptos"/>
          <w:spacing w:val="-3"/>
          <w:sz w:val="20"/>
          <w:szCs w:val="20"/>
        </w:rPr>
        <w:t xml:space="preserve"> </w:t>
      </w:r>
      <w:r w:rsidRPr="005C2282">
        <w:rPr>
          <w:rFonts w:ascii="Aptos" w:hAnsi="Aptos"/>
          <w:sz w:val="20"/>
          <w:szCs w:val="20"/>
        </w:rPr>
        <w:t>contrato</w:t>
      </w:r>
      <w:r w:rsidRPr="005C2282">
        <w:rPr>
          <w:rFonts w:ascii="Aptos" w:hAnsi="Aptos"/>
          <w:spacing w:val="-3"/>
          <w:sz w:val="20"/>
          <w:szCs w:val="20"/>
        </w:rPr>
        <w:t xml:space="preserve"> </w:t>
      </w:r>
      <w:r w:rsidRPr="005C2282">
        <w:rPr>
          <w:rFonts w:ascii="Aptos" w:hAnsi="Aptos"/>
          <w:sz w:val="20"/>
          <w:szCs w:val="20"/>
        </w:rPr>
        <w:t>anotará</w:t>
      </w:r>
      <w:r w:rsidRPr="005C2282">
        <w:rPr>
          <w:rFonts w:ascii="Aptos" w:hAnsi="Aptos"/>
          <w:spacing w:val="-3"/>
          <w:sz w:val="20"/>
          <w:szCs w:val="20"/>
        </w:rPr>
        <w:t xml:space="preserve"> </w:t>
      </w:r>
      <w:r w:rsidRPr="005C2282">
        <w:rPr>
          <w:rFonts w:ascii="Aptos" w:hAnsi="Aptos"/>
          <w:sz w:val="20"/>
          <w:szCs w:val="20"/>
        </w:rPr>
        <w:t>no</w:t>
      </w:r>
      <w:r w:rsidRPr="005C2282">
        <w:rPr>
          <w:rFonts w:ascii="Aptos" w:hAnsi="Aptos"/>
          <w:spacing w:val="-3"/>
          <w:sz w:val="20"/>
          <w:szCs w:val="20"/>
        </w:rPr>
        <w:t xml:space="preserve"> </w:t>
      </w:r>
      <w:r w:rsidRPr="005C2282">
        <w:rPr>
          <w:rFonts w:ascii="Aptos" w:hAnsi="Aptos"/>
          <w:sz w:val="20"/>
          <w:szCs w:val="20"/>
        </w:rPr>
        <w:t>histórico</w:t>
      </w:r>
      <w:r w:rsidRPr="005C2282">
        <w:rPr>
          <w:rFonts w:ascii="Aptos" w:hAnsi="Aptos"/>
          <w:spacing w:val="-3"/>
          <w:sz w:val="20"/>
          <w:szCs w:val="20"/>
        </w:rPr>
        <w:t xml:space="preserve"> </w:t>
      </w:r>
      <w:r w:rsidRPr="005C2282">
        <w:rPr>
          <w:rFonts w:ascii="Aptos" w:hAnsi="Aptos"/>
          <w:sz w:val="20"/>
          <w:szCs w:val="20"/>
        </w:rPr>
        <w:t>de</w:t>
      </w:r>
      <w:r w:rsidRPr="005C2282">
        <w:rPr>
          <w:rFonts w:ascii="Aptos" w:hAnsi="Aptos"/>
          <w:spacing w:val="-3"/>
          <w:sz w:val="20"/>
          <w:szCs w:val="20"/>
        </w:rPr>
        <w:t xml:space="preserve"> </w:t>
      </w:r>
      <w:r w:rsidRPr="005C2282">
        <w:rPr>
          <w:rFonts w:ascii="Aptos" w:hAnsi="Aptos"/>
          <w:sz w:val="20"/>
          <w:szCs w:val="20"/>
        </w:rPr>
        <w:t>gerenciamento</w:t>
      </w:r>
      <w:r w:rsidRPr="005C2282">
        <w:rPr>
          <w:rFonts w:ascii="Aptos" w:hAnsi="Aptos"/>
          <w:spacing w:val="-3"/>
          <w:sz w:val="20"/>
          <w:szCs w:val="20"/>
        </w:rPr>
        <w:t xml:space="preserve"> </w:t>
      </w:r>
      <w:r w:rsidRPr="005C2282">
        <w:rPr>
          <w:rFonts w:ascii="Aptos" w:hAnsi="Aptos"/>
          <w:sz w:val="20"/>
          <w:szCs w:val="20"/>
        </w:rPr>
        <w:t>do</w:t>
      </w:r>
      <w:r w:rsidRPr="005C2282">
        <w:rPr>
          <w:rFonts w:ascii="Aptos" w:hAnsi="Aptos"/>
          <w:spacing w:val="-7"/>
          <w:sz w:val="20"/>
          <w:szCs w:val="20"/>
        </w:rPr>
        <w:t xml:space="preserve"> </w:t>
      </w:r>
      <w:r w:rsidRPr="005C2282">
        <w:rPr>
          <w:rFonts w:ascii="Aptos" w:hAnsi="Aptos"/>
          <w:sz w:val="20"/>
          <w:szCs w:val="20"/>
        </w:rPr>
        <w:t>contrato</w:t>
      </w:r>
      <w:r w:rsidRPr="005C2282">
        <w:rPr>
          <w:rFonts w:ascii="Aptos" w:hAnsi="Aptos"/>
          <w:spacing w:val="-3"/>
          <w:sz w:val="20"/>
          <w:szCs w:val="20"/>
        </w:rPr>
        <w:t xml:space="preserve"> </w:t>
      </w:r>
      <w:r w:rsidRPr="005C2282">
        <w:rPr>
          <w:rFonts w:ascii="Aptos" w:hAnsi="Aptos"/>
          <w:sz w:val="20"/>
          <w:szCs w:val="20"/>
        </w:rPr>
        <w:t>todas</w:t>
      </w:r>
      <w:r w:rsidRPr="005C2282">
        <w:rPr>
          <w:rFonts w:ascii="Aptos" w:hAnsi="Aptos"/>
          <w:spacing w:val="-3"/>
          <w:sz w:val="20"/>
          <w:szCs w:val="20"/>
        </w:rPr>
        <w:t xml:space="preserve"> </w:t>
      </w:r>
      <w:r w:rsidRPr="005C2282">
        <w:rPr>
          <w:rFonts w:ascii="Aptos" w:hAnsi="Aptos"/>
          <w:sz w:val="20"/>
          <w:szCs w:val="20"/>
        </w:rPr>
        <w:t>as ocorrências relacionadas à execução do contrato, com a descrição do que for necessário para a regularização das faltas ou dos defeitos observados.</w:t>
      </w:r>
    </w:p>
    <w:p w14:paraId="25EDED0B" w14:textId="77777777" w:rsidR="005C2282" w:rsidRDefault="005C2282" w:rsidP="005C2282">
      <w:pPr>
        <w:widowControl w:val="0"/>
        <w:autoSpaceDE w:val="0"/>
        <w:autoSpaceDN w:val="0"/>
        <w:spacing w:after="0" w:line="240" w:lineRule="auto"/>
        <w:ind w:right="14"/>
        <w:jc w:val="both"/>
        <w:rPr>
          <w:rFonts w:ascii="Aptos" w:hAnsi="Aptos"/>
          <w:sz w:val="20"/>
          <w:szCs w:val="20"/>
        </w:rPr>
      </w:pPr>
    </w:p>
    <w:p w14:paraId="1A0465B6" w14:textId="37C666E0" w:rsidR="005C2282" w:rsidRPr="005C2282" w:rsidRDefault="005C2282" w:rsidP="005C2282">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10.7.2. </w:t>
      </w:r>
      <w:r w:rsidRPr="005C2282">
        <w:rPr>
          <w:rFonts w:ascii="Aptos" w:hAnsi="Aptos"/>
          <w:sz w:val="20"/>
          <w:szCs w:val="20"/>
        </w:rPr>
        <w:t xml:space="preserve">Identificada qualquer inexatidão ou irregularidade, o fiscal do contrato emitirá notificações para a correção da execução do contrato, determinando prazo para a </w:t>
      </w:r>
      <w:r w:rsidRPr="005C2282">
        <w:rPr>
          <w:rFonts w:ascii="Aptos" w:hAnsi="Aptos"/>
          <w:spacing w:val="-2"/>
          <w:sz w:val="20"/>
          <w:szCs w:val="20"/>
        </w:rPr>
        <w:t>correção.</w:t>
      </w:r>
    </w:p>
    <w:p w14:paraId="169F12EE" w14:textId="77777777" w:rsidR="005C2282" w:rsidRDefault="005C2282" w:rsidP="005C2282">
      <w:pPr>
        <w:widowControl w:val="0"/>
        <w:autoSpaceDE w:val="0"/>
        <w:autoSpaceDN w:val="0"/>
        <w:spacing w:after="0" w:line="240" w:lineRule="auto"/>
        <w:ind w:right="14"/>
        <w:jc w:val="both"/>
        <w:rPr>
          <w:rFonts w:ascii="Aptos" w:hAnsi="Aptos"/>
          <w:sz w:val="20"/>
          <w:szCs w:val="20"/>
        </w:rPr>
      </w:pPr>
    </w:p>
    <w:p w14:paraId="35BEB77B" w14:textId="216005B9" w:rsidR="005C2282" w:rsidRPr="005C2282" w:rsidRDefault="005C2282" w:rsidP="005C2282">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10.7.3. </w:t>
      </w:r>
      <w:r w:rsidRPr="005C2282">
        <w:rPr>
          <w:rFonts w:ascii="Aptos" w:hAnsi="Aptos"/>
          <w:sz w:val="20"/>
          <w:szCs w:val="20"/>
        </w:rPr>
        <w:t>O fiscal do contrato informará ao gestor do contato, em tempo hábil, a situação que</w:t>
      </w:r>
      <w:r w:rsidRPr="005C2282">
        <w:rPr>
          <w:rFonts w:ascii="Aptos" w:hAnsi="Aptos"/>
          <w:spacing w:val="-7"/>
          <w:sz w:val="20"/>
          <w:szCs w:val="20"/>
        </w:rPr>
        <w:t xml:space="preserve"> </w:t>
      </w:r>
      <w:r w:rsidRPr="005C2282">
        <w:rPr>
          <w:rFonts w:ascii="Aptos" w:hAnsi="Aptos"/>
          <w:sz w:val="20"/>
          <w:szCs w:val="20"/>
        </w:rPr>
        <w:t>demandar</w:t>
      </w:r>
      <w:r w:rsidRPr="005C2282">
        <w:rPr>
          <w:rFonts w:ascii="Aptos" w:hAnsi="Aptos"/>
          <w:spacing w:val="-6"/>
          <w:sz w:val="20"/>
          <w:szCs w:val="20"/>
        </w:rPr>
        <w:t xml:space="preserve"> </w:t>
      </w:r>
      <w:r w:rsidRPr="005C2282">
        <w:rPr>
          <w:rFonts w:ascii="Aptos" w:hAnsi="Aptos"/>
          <w:sz w:val="20"/>
          <w:szCs w:val="20"/>
        </w:rPr>
        <w:t>decisão</w:t>
      </w:r>
      <w:r w:rsidRPr="005C2282">
        <w:rPr>
          <w:rFonts w:ascii="Aptos" w:hAnsi="Aptos"/>
          <w:spacing w:val="-3"/>
          <w:sz w:val="20"/>
          <w:szCs w:val="20"/>
        </w:rPr>
        <w:t xml:space="preserve"> </w:t>
      </w:r>
      <w:r w:rsidRPr="005C2282">
        <w:rPr>
          <w:rFonts w:ascii="Aptos" w:hAnsi="Aptos"/>
          <w:sz w:val="20"/>
          <w:szCs w:val="20"/>
        </w:rPr>
        <w:t>ou</w:t>
      </w:r>
      <w:r w:rsidRPr="005C2282">
        <w:rPr>
          <w:rFonts w:ascii="Aptos" w:hAnsi="Aptos"/>
          <w:spacing w:val="-7"/>
          <w:sz w:val="20"/>
          <w:szCs w:val="20"/>
        </w:rPr>
        <w:t xml:space="preserve"> </w:t>
      </w:r>
      <w:r w:rsidRPr="005C2282">
        <w:rPr>
          <w:rFonts w:ascii="Aptos" w:hAnsi="Aptos"/>
          <w:sz w:val="20"/>
          <w:szCs w:val="20"/>
        </w:rPr>
        <w:t>adoção</w:t>
      </w:r>
      <w:r w:rsidRPr="005C2282">
        <w:rPr>
          <w:rFonts w:ascii="Aptos" w:hAnsi="Aptos"/>
          <w:spacing w:val="-3"/>
          <w:sz w:val="20"/>
          <w:szCs w:val="20"/>
        </w:rPr>
        <w:t xml:space="preserve"> </w:t>
      </w:r>
      <w:r w:rsidRPr="005C2282">
        <w:rPr>
          <w:rFonts w:ascii="Aptos" w:hAnsi="Aptos"/>
          <w:sz w:val="20"/>
          <w:szCs w:val="20"/>
        </w:rPr>
        <w:t>de</w:t>
      </w:r>
      <w:r w:rsidRPr="005C2282">
        <w:rPr>
          <w:rFonts w:ascii="Aptos" w:hAnsi="Aptos"/>
          <w:spacing w:val="-7"/>
          <w:sz w:val="20"/>
          <w:szCs w:val="20"/>
        </w:rPr>
        <w:t xml:space="preserve"> </w:t>
      </w:r>
      <w:r w:rsidRPr="005C2282">
        <w:rPr>
          <w:rFonts w:ascii="Aptos" w:hAnsi="Aptos"/>
          <w:sz w:val="20"/>
          <w:szCs w:val="20"/>
        </w:rPr>
        <w:t>medidas</w:t>
      </w:r>
      <w:r w:rsidRPr="005C2282">
        <w:rPr>
          <w:rFonts w:ascii="Aptos" w:hAnsi="Aptos"/>
          <w:spacing w:val="-3"/>
          <w:sz w:val="20"/>
          <w:szCs w:val="20"/>
        </w:rPr>
        <w:t xml:space="preserve"> </w:t>
      </w:r>
      <w:r w:rsidRPr="005C2282">
        <w:rPr>
          <w:rFonts w:ascii="Aptos" w:hAnsi="Aptos"/>
          <w:sz w:val="20"/>
          <w:szCs w:val="20"/>
        </w:rPr>
        <w:t>que</w:t>
      </w:r>
      <w:r w:rsidRPr="005C2282">
        <w:rPr>
          <w:rFonts w:ascii="Aptos" w:hAnsi="Aptos"/>
          <w:spacing w:val="-3"/>
          <w:sz w:val="20"/>
          <w:szCs w:val="20"/>
        </w:rPr>
        <w:t xml:space="preserve"> </w:t>
      </w:r>
      <w:r w:rsidRPr="005C2282">
        <w:rPr>
          <w:rFonts w:ascii="Aptos" w:hAnsi="Aptos"/>
          <w:sz w:val="20"/>
          <w:szCs w:val="20"/>
        </w:rPr>
        <w:t>ultrapassem</w:t>
      </w:r>
      <w:r w:rsidRPr="005C2282">
        <w:rPr>
          <w:rFonts w:ascii="Aptos" w:hAnsi="Aptos"/>
          <w:spacing w:val="-4"/>
          <w:sz w:val="20"/>
          <w:szCs w:val="20"/>
        </w:rPr>
        <w:t xml:space="preserve"> </w:t>
      </w:r>
      <w:r w:rsidRPr="005C2282">
        <w:rPr>
          <w:rFonts w:ascii="Aptos" w:hAnsi="Aptos"/>
          <w:sz w:val="20"/>
          <w:szCs w:val="20"/>
        </w:rPr>
        <w:t>sua</w:t>
      </w:r>
      <w:r w:rsidRPr="005C2282">
        <w:rPr>
          <w:rFonts w:ascii="Aptos" w:hAnsi="Aptos"/>
          <w:spacing w:val="-3"/>
          <w:sz w:val="20"/>
          <w:szCs w:val="20"/>
        </w:rPr>
        <w:t xml:space="preserve"> </w:t>
      </w:r>
      <w:r w:rsidRPr="005C2282">
        <w:rPr>
          <w:rFonts w:ascii="Aptos" w:hAnsi="Aptos"/>
          <w:sz w:val="20"/>
          <w:szCs w:val="20"/>
        </w:rPr>
        <w:t>competência,</w:t>
      </w:r>
      <w:r w:rsidRPr="005C2282">
        <w:rPr>
          <w:rFonts w:ascii="Aptos" w:hAnsi="Aptos"/>
          <w:spacing w:val="-10"/>
          <w:sz w:val="20"/>
          <w:szCs w:val="20"/>
        </w:rPr>
        <w:t xml:space="preserve"> </w:t>
      </w:r>
      <w:r w:rsidRPr="005C2282">
        <w:rPr>
          <w:rFonts w:ascii="Aptos" w:hAnsi="Aptos"/>
          <w:sz w:val="20"/>
          <w:szCs w:val="20"/>
        </w:rPr>
        <w:t>para que adote as medidas necessárias e saneadoras, se for o caso.</w:t>
      </w:r>
    </w:p>
    <w:p w14:paraId="1C33A3CA" w14:textId="77777777" w:rsidR="005C2282" w:rsidRDefault="005C2282" w:rsidP="005C2282">
      <w:pPr>
        <w:widowControl w:val="0"/>
        <w:autoSpaceDE w:val="0"/>
        <w:autoSpaceDN w:val="0"/>
        <w:spacing w:after="0" w:line="240" w:lineRule="auto"/>
        <w:ind w:right="14"/>
        <w:jc w:val="both"/>
        <w:rPr>
          <w:rFonts w:ascii="Aptos" w:hAnsi="Aptos"/>
          <w:sz w:val="20"/>
          <w:szCs w:val="20"/>
        </w:rPr>
      </w:pPr>
    </w:p>
    <w:p w14:paraId="7091C4A5" w14:textId="4E7ADA82" w:rsidR="005C2282" w:rsidRPr="005C2282" w:rsidRDefault="005C2282" w:rsidP="005C2282">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10.7.4. </w:t>
      </w:r>
      <w:r w:rsidRPr="005C2282">
        <w:rPr>
          <w:rFonts w:ascii="Aptos" w:hAnsi="Aptos"/>
          <w:sz w:val="20"/>
          <w:szCs w:val="20"/>
        </w:rPr>
        <w:t xml:space="preserve">No caso de ocorrências que possam inviabilizar a execução do contrato nas datas aprazadas, o fiscal do contrato comunicará o fato imediatamente ao gestor do </w:t>
      </w:r>
      <w:r w:rsidRPr="005C2282">
        <w:rPr>
          <w:rFonts w:ascii="Aptos" w:hAnsi="Aptos"/>
          <w:spacing w:val="-2"/>
          <w:sz w:val="20"/>
          <w:szCs w:val="20"/>
        </w:rPr>
        <w:t>contrato.</w:t>
      </w:r>
    </w:p>
    <w:p w14:paraId="2791FEA2" w14:textId="77777777" w:rsidR="005C2282" w:rsidRDefault="005C2282" w:rsidP="005C2282">
      <w:pPr>
        <w:widowControl w:val="0"/>
        <w:autoSpaceDE w:val="0"/>
        <w:autoSpaceDN w:val="0"/>
        <w:spacing w:after="0" w:line="240" w:lineRule="auto"/>
        <w:ind w:right="14"/>
        <w:jc w:val="both"/>
        <w:rPr>
          <w:rFonts w:ascii="Aptos" w:hAnsi="Aptos"/>
          <w:sz w:val="20"/>
          <w:szCs w:val="20"/>
        </w:rPr>
      </w:pPr>
    </w:p>
    <w:p w14:paraId="2331DB6A" w14:textId="12C82FD4" w:rsidR="005C2282" w:rsidRPr="005C2282" w:rsidRDefault="005C2282" w:rsidP="005C2282">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10.7.5. </w:t>
      </w:r>
      <w:r w:rsidRPr="005C2282">
        <w:rPr>
          <w:rFonts w:ascii="Aptos" w:hAnsi="Aptos"/>
          <w:sz w:val="20"/>
          <w:szCs w:val="20"/>
        </w:rPr>
        <w:t>O</w:t>
      </w:r>
      <w:r w:rsidRPr="005C2282">
        <w:rPr>
          <w:rFonts w:ascii="Aptos" w:hAnsi="Aptos"/>
          <w:spacing w:val="-15"/>
          <w:sz w:val="20"/>
          <w:szCs w:val="20"/>
        </w:rPr>
        <w:t xml:space="preserve"> </w:t>
      </w:r>
      <w:r w:rsidRPr="005C2282">
        <w:rPr>
          <w:rFonts w:ascii="Aptos" w:hAnsi="Aptos"/>
          <w:sz w:val="20"/>
          <w:szCs w:val="20"/>
        </w:rPr>
        <w:t>fiscal</w:t>
      </w:r>
      <w:r w:rsidRPr="005C2282">
        <w:rPr>
          <w:rFonts w:ascii="Aptos" w:hAnsi="Aptos"/>
          <w:spacing w:val="-15"/>
          <w:sz w:val="20"/>
          <w:szCs w:val="20"/>
        </w:rPr>
        <w:t xml:space="preserve"> </w:t>
      </w:r>
      <w:r w:rsidRPr="005C2282">
        <w:rPr>
          <w:rFonts w:ascii="Aptos" w:hAnsi="Aptos"/>
          <w:sz w:val="20"/>
          <w:szCs w:val="20"/>
        </w:rPr>
        <w:t>do</w:t>
      </w:r>
      <w:r w:rsidRPr="005C2282">
        <w:rPr>
          <w:rFonts w:ascii="Aptos" w:hAnsi="Aptos"/>
          <w:spacing w:val="-14"/>
          <w:sz w:val="20"/>
          <w:szCs w:val="20"/>
        </w:rPr>
        <w:t xml:space="preserve"> </w:t>
      </w:r>
      <w:r w:rsidRPr="005C2282">
        <w:rPr>
          <w:rFonts w:ascii="Aptos" w:hAnsi="Aptos"/>
          <w:sz w:val="20"/>
          <w:szCs w:val="20"/>
        </w:rPr>
        <w:t>contrato</w:t>
      </w:r>
      <w:r w:rsidRPr="005C2282">
        <w:rPr>
          <w:rFonts w:ascii="Aptos" w:hAnsi="Aptos"/>
          <w:spacing w:val="-14"/>
          <w:sz w:val="20"/>
          <w:szCs w:val="20"/>
        </w:rPr>
        <w:t xml:space="preserve"> </w:t>
      </w:r>
      <w:r w:rsidRPr="005C2282">
        <w:rPr>
          <w:rFonts w:ascii="Aptos" w:hAnsi="Aptos"/>
          <w:sz w:val="20"/>
          <w:szCs w:val="20"/>
        </w:rPr>
        <w:t>comunicará</w:t>
      </w:r>
      <w:r w:rsidRPr="005C2282">
        <w:rPr>
          <w:rFonts w:ascii="Aptos" w:hAnsi="Aptos"/>
          <w:spacing w:val="-14"/>
          <w:sz w:val="20"/>
          <w:szCs w:val="20"/>
        </w:rPr>
        <w:t xml:space="preserve"> </w:t>
      </w:r>
      <w:r w:rsidRPr="005C2282">
        <w:rPr>
          <w:rFonts w:ascii="Aptos" w:hAnsi="Aptos"/>
          <w:sz w:val="20"/>
          <w:szCs w:val="20"/>
        </w:rPr>
        <w:t>ao</w:t>
      </w:r>
      <w:r w:rsidRPr="005C2282">
        <w:rPr>
          <w:rFonts w:ascii="Aptos" w:hAnsi="Aptos"/>
          <w:spacing w:val="-14"/>
          <w:sz w:val="20"/>
          <w:szCs w:val="20"/>
        </w:rPr>
        <w:t xml:space="preserve"> </w:t>
      </w:r>
      <w:r w:rsidRPr="005C2282">
        <w:rPr>
          <w:rFonts w:ascii="Aptos" w:hAnsi="Aptos"/>
          <w:sz w:val="20"/>
          <w:szCs w:val="20"/>
        </w:rPr>
        <w:t>gestor</w:t>
      </w:r>
      <w:r w:rsidRPr="005C2282">
        <w:rPr>
          <w:rFonts w:ascii="Aptos" w:hAnsi="Aptos"/>
          <w:spacing w:val="-16"/>
          <w:sz w:val="20"/>
          <w:szCs w:val="20"/>
        </w:rPr>
        <w:t xml:space="preserve"> </w:t>
      </w:r>
      <w:r w:rsidRPr="005C2282">
        <w:rPr>
          <w:rFonts w:ascii="Aptos" w:hAnsi="Aptos"/>
          <w:sz w:val="20"/>
          <w:szCs w:val="20"/>
        </w:rPr>
        <w:t>do</w:t>
      </w:r>
      <w:r w:rsidRPr="005C2282">
        <w:rPr>
          <w:rFonts w:ascii="Aptos" w:hAnsi="Aptos"/>
          <w:spacing w:val="-10"/>
          <w:sz w:val="20"/>
          <w:szCs w:val="20"/>
        </w:rPr>
        <w:t xml:space="preserve"> </w:t>
      </w:r>
      <w:r w:rsidRPr="005C2282">
        <w:rPr>
          <w:rFonts w:ascii="Aptos" w:hAnsi="Aptos"/>
          <w:sz w:val="20"/>
          <w:szCs w:val="20"/>
        </w:rPr>
        <w:t>contrato,</w:t>
      </w:r>
      <w:r w:rsidRPr="005C2282">
        <w:rPr>
          <w:rFonts w:ascii="Aptos" w:hAnsi="Aptos"/>
          <w:spacing w:val="-13"/>
          <w:sz w:val="20"/>
          <w:szCs w:val="20"/>
        </w:rPr>
        <w:t xml:space="preserve"> </w:t>
      </w:r>
      <w:r w:rsidRPr="005C2282">
        <w:rPr>
          <w:rFonts w:ascii="Aptos" w:hAnsi="Aptos"/>
          <w:sz w:val="20"/>
          <w:szCs w:val="20"/>
        </w:rPr>
        <w:t>em</w:t>
      </w:r>
      <w:r w:rsidRPr="005C2282">
        <w:rPr>
          <w:rFonts w:ascii="Aptos" w:hAnsi="Aptos"/>
          <w:spacing w:val="-12"/>
          <w:sz w:val="20"/>
          <w:szCs w:val="20"/>
        </w:rPr>
        <w:t xml:space="preserve"> </w:t>
      </w:r>
      <w:r w:rsidRPr="005C2282">
        <w:rPr>
          <w:rFonts w:ascii="Aptos" w:hAnsi="Aptos"/>
          <w:sz w:val="20"/>
          <w:szCs w:val="20"/>
        </w:rPr>
        <w:t>tempo</w:t>
      </w:r>
      <w:r w:rsidRPr="005C2282">
        <w:rPr>
          <w:rFonts w:ascii="Aptos" w:hAnsi="Aptos"/>
          <w:spacing w:val="-11"/>
          <w:sz w:val="20"/>
          <w:szCs w:val="20"/>
        </w:rPr>
        <w:t xml:space="preserve"> </w:t>
      </w:r>
      <w:r w:rsidRPr="005C2282">
        <w:rPr>
          <w:rFonts w:ascii="Aptos" w:hAnsi="Aptos"/>
          <w:sz w:val="20"/>
          <w:szCs w:val="20"/>
        </w:rPr>
        <w:t>hábil,</w:t>
      </w:r>
      <w:r w:rsidRPr="005C2282">
        <w:rPr>
          <w:rFonts w:ascii="Aptos" w:hAnsi="Aptos"/>
          <w:spacing w:val="-13"/>
          <w:sz w:val="20"/>
          <w:szCs w:val="20"/>
        </w:rPr>
        <w:t xml:space="preserve"> </w:t>
      </w:r>
      <w:r w:rsidRPr="005C2282">
        <w:rPr>
          <w:rFonts w:ascii="Aptos" w:hAnsi="Aptos"/>
          <w:sz w:val="20"/>
          <w:szCs w:val="20"/>
        </w:rPr>
        <w:t>o</w:t>
      </w:r>
      <w:r w:rsidRPr="005C2282">
        <w:rPr>
          <w:rFonts w:ascii="Aptos" w:hAnsi="Aptos"/>
          <w:spacing w:val="-11"/>
          <w:sz w:val="20"/>
          <w:szCs w:val="20"/>
        </w:rPr>
        <w:t xml:space="preserve"> </w:t>
      </w:r>
      <w:r w:rsidRPr="005C2282">
        <w:rPr>
          <w:rFonts w:ascii="Aptos" w:hAnsi="Aptos"/>
          <w:sz w:val="20"/>
          <w:szCs w:val="20"/>
        </w:rPr>
        <w:t>término do contrato sob sua responsabilidade, com vistas à tempestiva renovação ou à prorrogação contratual.</w:t>
      </w:r>
    </w:p>
    <w:p w14:paraId="1EF334B0" w14:textId="77777777" w:rsidR="005C2282" w:rsidRDefault="005C2282" w:rsidP="005C2282">
      <w:pPr>
        <w:pStyle w:val="PargrafodaLista"/>
        <w:widowControl w:val="0"/>
        <w:autoSpaceDE w:val="0"/>
        <w:autoSpaceDN w:val="0"/>
        <w:spacing w:after="0" w:line="240" w:lineRule="auto"/>
        <w:ind w:left="0" w:right="14"/>
        <w:contextualSpacing w:val="0"/>
        <w:jc w:val="both"/>
        <w:rPr>
          <w:rFonts w:ascii="Aptos" w:hAnsi="Aptos"/>
          <w:sz w:val="20"/>
          <w:szCs w:val="20"/>
        </w:rPr>
      </w:pPr>
    </w:p>
    <w:p w14:paraId="4402607C" w14:textId="357CD63D" w:rsidR="005C2282" w:rsidRDefault="005C2282" w:rsidP="005C2282">
      <w:pPr>
        <w:pStyle w:val="PargrafodaLista"/>
        <w:widowControl w:val="0"/>
        <w:autoSpaceDE w:val="0"/>
        <w:autoSpaceDN w:val="0"/>
        <w:spacing w:after="0" w:line="240" w:lineRule="auto"/>
        <w:ind w:left="0" w:right="14"/>
        <w:contextualSpacing w:val="0"/>
        <w:jc w:val="both"/>
        <w:rPr>
          <w:rFonts w:ascii="Aptos" w:hAnsi="Aptos"/>
          <w:sz w:val="20"/>
          <w:szCs w:val="20"/>
        </w:rPr>
      </w:pPr>
      <w:r>
        <w:rPr>
          <w:rFonts w:ascii="Aptos" w:hAnsi="Aptos"/>
          <w:b/>
          <w:bCs/>
          <w:sz w:val="20"/>
          <w:szCs w:val="20"/>
        </w:rPr>
        <w:t xml:space="preserve">10.7.6. </w:t>
      </w:r>
      <w:r w:rsidRPr="00D45B2F">
        <w:rPr>
          <w:rFonts w:ascii="Aptos" w:hAnsi="Aptos"/>
          <w:sz w:val="20"/>
          <w:szCs w:val="20"/>
        </w:rPr>
        <w:t xml:space="preserve">O gestor do contrato, </w:t>
      </w:r>
      <w:r>
        <w:rPr>
          <w:rFonts w:ascii="Aptos" w:hAnsi="Aptos"/>
          <w:sz w:val="20"/>
          <w:szCs w:val="20"/>
        </w:rPr>
        <w:t>____________________</w:t>
      </w:r>
      <w:r w:rsidRPr="00D45B2F">
        <w:rPr>
          <w:rFonts w:ascii="Aptos" w:hAnsi="Aptos"/>
          <w:sz w:val="20"/>
          <w:szCs w:val="20"/>
        </w:rPr>
        <w:t>, acompanhará os registros realizados</w:t>
      </w:r>
      <w:r w:rsidRPr="00D45B2F">
        <w:rPr>
          <w:rFonts w:ascii="Aptos" w:hAnsi="Aptos"/>
          <w:spacing w:val="-2"/>
          <w:sz w:val="20"/>
          <w:szCs w:val="20"/>
        </w:rPr>
        <w:t xml:space="preserve"> </w:t>
      </w:r>
      <w:r w:rsidRPr="00D45B2F">
        <w:rPr>
          <w:rFonts w:ascii="Aptos" w:hAnsi="Aptos"/>
          <w:sz w:val="20"/>
          <w:szCs w:val="20"/>
        </w:rPr>
        <w:t>pelo fiscal</w:t>
      </w:r>
      <w:r w:rsidRPr="00D45B2F">
        <w:rPr>
          <w:rFonts w:ascii="Aptos" w:hAnsi="Aptos"/>
          <w:spacing w:val="-4"/>
          <w:sz w:val="20"/>
          <w:szCs w:val="20"/>
        </w:rPr>
        <w:t xml:space="preserve"> </w:t>
      </w:r>
      <w:r w:rsidRPr="00D45B2F">
        <w:rPr>
          <w:rFonts w:ascii="Aptos" w:hAnsi="Aptos"/>
          <w:sz w:val="20"/>
          <w:szCs w:val="20"/>
        </w:rPr>
        <w:t>do</w:t>
      </w:r>
      <w:r w:rsidRPr="00D45B2F">
        <w:rPr>
          <w:rFonts w:ascii="Aptos" w:hAnsi="Aptos"/>
          <w:spacing w:val="-2"/>
          <w:sz w:val="20"/>
          <w:szCs w:val="20"/>
        </w:rPr>
        <w:t xml:space="preserve"> </w:t>
      </w:r>
      <w:r w:rsidRPr="00D45B2F">
        <w:rPr>
          <w:rFonts w:ascii="Aptos" w:hAnsi="Aptos"/>
          <w:sz w:val="20"/>
          <w:szCs w:val="20"/>
        </w:rPr>
        <w:t>contrato,</w:t>
      </w:r>
      <w:r w:rsidRPr="00D45B2F">
        <w:rPr>
          <w:rFonts w:ascii="Aptos" w:hAnsi="Aptos"/>
          <w:spacing w:val="-5"/>
          <w:sz w:val="20"/>
          <w:szCs w:val="20"/>
        </w:rPr>
        <w:t xml:space="preserve"> </w:t>
      </w:r>
      <w:r w:rsidRPr="00D45B2F">
        <w:rPr>
          <w:rFonts w:ascii="Aptos" w:hAnsi="Aptos"/>
          <w:sz w:val="20"/>
          <w:szCs w:val="20"/>
        </w:rPr>
        <w:t>de todas as</w:t>
      </w:r>
      <w:r w:rsidRPr="00D45B2F">
        <w:rPr>
          <w:rFonts w:ascii="Aptos" w:hAnsi="Aptos"/>
          <w:spacing w:val="-2"/>
          <w:sz w:val="20"/>
          <w:szCs w:val="20"/>
        </w:rPr>
        <w:t xml:space="preserve"> </w:t>
      </w:r>
      <w:r w:rsidRPr="00D45B2F">
        <w:rPr>
          <w:rFonts w:ascii="Aptos" w:hAnsi="Aptos"/>
          <w:sz w:val="20"/>
          <w:szCs w:val="20"/>
        </w:rPr>
        <w:t>ocorrências relacionadas</w:t>
      </w:r>
      <w:r w:rsidRPr="00D45B2F">
        <w:rPr>
          <w:rFonts w:ascii="Aptos" w:hAnsi="Aptos"/>
          <w:spacing w:val="-2"/>
          <w:sz w:val="20"/>
          <w:szCs w:val="20"/>
        </w:rPr>
        <w:t xml:space="preserve"> </w:t>
      </w:r>
      <w:r w:rsidRPr="00D45B2F">
        <w:rPr>
          <w:rFonts w:ascii="Aptos" w:hAnsi="Aptos"/>
          <w:sz w:val="20"/>
          <w:szCs w:val="20"/>
        </w:rPr>
        <w:t>à execução do contrato e as medidas adotadas, informando, se for o caso, à autoridade superior àquelas que ultrapassarem a sua competência.</w:t>
      </w:r>
    </w:p>
    <w:p w14:paraId="1A9EB20F" w14:textId="77777777" w:rsidR="001E7AF5" w:rsidRDefault="001E7AF5" w:rsidP="005C2282">
      <w:pPr>
        <w:pStyle w:val="PargrafodaLista"/>
        <w:widowControl w:val="0"/>
        <w:autoSpaceDE w:val="0"/>
        <w:autoSpaceDN w:val="0"/>
        <w:spacing w:after="0" w:line="240" w:lineRule="auto"/>
        <w:ind w:left="0" w:right="14"/>
        <w:contextualSpacing w:val="0"/>
        <w:jc w:val="both"/>
        <w:rPr>
          <w:rFonts w:ascii="Aptos" w:hAnsi="Aptos"/>
          <w:sz w:val="20"/>
          <w:szCs w:val="20"/>
        </w:rPr>
      </w:pPr>
    </w:p>
    <w:p w14:paraId="7ED916BB" w14:textId="4B05D506" w:rsidR="001E7AF5" w:rsidRPr="001E7AF5" w:rsidRDefault="001E7AF5" w:rsidP="001E7AF5">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10.8. </w:t>
      </w:r>
      <w:r w:rsidRPr="001E7AF5">
        <w:rPr>
          <w:rFonts w:ascii="Aptos" w:hAnsi="Aptos"/>
          <w:sz w:val="20"/>
          <w:szCs w:val="20"/>
        </w:rPr>
        <w:t>O</w:t>
      </w:r>
      <w:r w:rsidRPr="001E7AF5">
        <w:rPr>
          <w:rFonts w:ascii="Aptos" w:hAnsi="Aptos"/>
          <w:spacing w:val="-16"/>
          <w:sz w:val="20"/>
          <w:szCs w:val="20"/>
        </w:rPr>
        <w:t xml:space="preserve"> </w:t>
      </w:r>
      <w:r w:rsidRPr="001E7AF5">
        <w:rPr>
          <w:rFonts w:ascii="Aptos" w:hAnsi="Aptos"/>
          <w:sz w:val="20"/>
          <w:szCs w:val="20"/>
        </w:rPr>
        <w:t>fiscal</w:t>
      </w:r>
      <w:r w:rsidRPr="001E7AF5">
        <w:rPr>
          <w:rFonts w:ascii="Aptos" w:hAnsi="Aptos"/>
          <w:spacing w:val="-15"/>
          <w:sz w:val="20"/>
          <w:szCs w:val="20"/>
        </w:rPr>
        <w:t xml:space="preserve"> </w:t>
      </w:r>
      <w:r w:rsidRPr="001E7AF5">
        <w:rPr>
          <w:rFonts w:ascii="Aptos" w:hAnsi="Aptos"/>
          <w:sz w:val="20"/>
          <w:szCs w:val="20"/>
        </w:rPr>
        <w:t>do</w:t>
      </w:r>
      <w:r w:rsidRPr="001E7AF5">
        <w:rPr>
          <w:rFonts w:ascii="Aptos" w:hAnsi="Aptos"/>
          <w:spacing w:val="-15"/>
          <w:sz w:val="20"/>
          <w:szCs w:val="20"/>
        </w:rPr>
        <w:t xml:space="preserve"> </w:t>
      </w:r>
      <w:r w:rsidRPr="001E7AF5">
        <w:rPr>
          <w:rFonts w:ascii="Aptos" w:hAnsi="Aptos"/>
          <w:sz w:val="20"/>
          <w:szCs w:val="20"/>
        </w:rPr>
        <w:t>contrato</w:t>
      </w:r>
      <w:r w:rsidRPr="001E7AF5">
        <w:rPr>
          <w:rFonts w:ascii="Aptos" w:hAnsi="Aptos"/>
          <w:spacing w:val="-16"/>
          <w:sz w:val="20"/>
          <w:szCs w:val="20"/>
        </w:rPr>
        <w:t xml:space="preserve"> </w:t>
      </w:r>
      <w:r w:rsidRPr="001E7AF5">
        <w:rPr>
          <w:rFonts w:ascii="Aptos" w:hAnsi="Aptos"/>
          <w:sz w:val="20"/>
          <w:szCs w:val="20"/>
        </w:rPr>
        <w:t>verificará</w:t>
      </w:r>
      <w:r w:rsidRPr="001E7AF5">
        <w:rPr>
          <w:rFonts w:ascii="Aptos" w:hAnsi="Aptos"/>
          <w:spacing w:val="-15"/>
          <w:sz w:val="20"/>
          <w:szCs w:val="20"/>
        </w:rPr>
        <w:t xml:space="preserve"> </w:t>
      </w:r>
      <w:r w:rsidRPr="001E7AF5">
        <w:rPr>
          <w:rFonts w:ascii="Aptos" w:hAnsi="Aptos"/>
          <w:sz w:val="20"/>
          <w:szCs w:val="20"/>
        </w:rPr>
        <w:t>a</w:t>
      </w:r>
      <w:r w:rsidRPr="001E7AF5">
        <w:rPr>
          <w:rFonts w:ascii="Aptos" w:hAnsi="Aptos"/>
          <w:spacing w:val="-15"/>
          <w:sz w:val="20"/>
          <w:szCs w:val="20"/>
        </w:rPr>
        <w:t xml:space="preserve"> </w:t>
      </w:r>
      <w:r w:rsidRPr="001E7AF5">
        <w:rPr>
          <w:rFonts w:ascii="Aptos" w:hAnsi="Aptos"/>
          <w:sz w:val="20"/>
          <w:szCs w:val="20"/>
        </w:rPr>
        <w:t>manutenção</w:t>
      </w:r>
      <w:r w:rsidRPr="001E7AF5">
        <w:rPr>
          <w:rFonts w:ascii="Aptos" w:hAnsi="Aptos"/>
          <w:spacing w:val="-15"/>
          <w:sz w:val="20"/>
          <w:szCs w:val="20"/>
        </w:rPr>
        <w:t xml:space="preserve"> </w:t>
      </w:r>
      <w:r w:rsidRPr="001E7AF5">
        <w:rPr>
          <w:rFonts w:ascii="Aptos" w:hAnsi="Aptos"/>
          <w:sz w:val="20"/>
          <w:szCs w:val="20"/>
        </w:rPr>
        <w:t>das</w:t>
      </w:r>
      <w:r w:rsidRPr="001E7AF5">
        <w:rPr>
          <w:rFonts w:ascii="Aptos" w:hAnsi="Aptos"/>
          <w:spacing w:val="-16"/>
          <w:sz w:val="20"/>
          <w:szCs w:val="20"/>
        </w:rPr>
        <w:t xml:space="preserve"> </w:t>
      </w:r>
      <w:r w:rsidRPr="001E7AF5">
        <w:rPr>
          <w:rFonts w:ascii="Aptos" w:hAnsi="Aptos"/>
          <w:sz w:val="20"/>
          <w:szCs w:val="20"/>
        </w:rPr>
        <w:t>condições</w:t>
      </w:r>
      <w:r w:rsidRPr="001E7AF5">
        <w:rPr>
          <w:rFonts w:ascii="Aptos" w:hAnsi="Aptos"/>
          <w:spacing w:val="-15"/>
          <w:sz w:val="20"/>
          <w:szCs w:val="20"/>
        </w:rPr>
        <w:t xml:space="preserve"> </w:t>
      </w:r>
      <w:r w:rsidRPr="001E7AF5">
        <w:rPr>
          <w:rFonts w:ascii="Aptos" w:hAnsi="Aptos"/>
          <w:sz w:val="20"/>
          <w:szCs w:val="20"/>
        </w:rPr>
        <w:t>de</w:t>
      </w:r>
      <w:r w:rsidRPr="001E7AF5">
        <w:rPr>
          <w:rFonts w:ascii="Aptos" w:hAnsi="Aptos"/>
          <w:spacing w:val="-15"/>
          <w:sz w:val="20"/>
          <w:szCs w:val="20"/>
        </w:rPr>
        <w:t xml:space="preserve"> </w:t>
      </w:r>
      <w:r w:rsidRPr="001E7AF5">
        <w:rPr>
          <w:rFonts w:ascii="Aptos" w:hAnsi="Aptos"/>
          <w:sz w:val="20"/>
          <w:szCs w:val="20"/>
        </w:rPr>
        <w:t>habilitação</w:t>
      </w:r>
      <w:r w:rsidRPr="001E7AF5">
        <w:rPr>
          <w:rFonts w:ascii="Aptos" w:hAnsi="Aptos"/>
          <w:spacing w:val="-16"/>
          <w:sz w:val="20"/>
          <w:szCs w:val="20"/>
        </w:rPr>
        <w:t xml:space="preserve"> </w:t>
      </w:r>
      <w:r w:rsidRPr="001E7AF5">
        <w:rPr>
          <w:rFonts w:ascii="Aptos" w:hAnsi="Aptos"/>
          <w:sz w:val="20"/>
          <w:szCs w:val="20"/>
        </w:rPr>
        <w:t>do</w:t>
      </w:r>
      <w:r w:rsidRPr="001E7AF5">
        <w:rPr>
          <w:rFonts w:ascii="Aptos" w:hAnsi="Aptos"/>
          <w:spacing w:val="-15"/>
          <w:sz w:val="20"/>
          <w:szCs w:val="20"/>
        </w:rPr>
        <w:t xml:space="preserve"> </w:t>
      </w:r>
      <w:r w:rsidRPr="001E7AF5">
        <w:rPr>
          <w:rFonts w:ascii="Aptos" w:hAnsi="Aptos"/>
          <w:sz w:val="20"/>
          <w:szCs w:val="20"/>
        </w:rPr>
        <w:t>contratado, acompanhará o empenho, o pagamento, as garantias, as glosas e a formalização de apostilamento e termos aditivos, solicitando quaisquer documentos comprobatórios</w:t>
      </w:r>
      <w:r>
        <w:rPr>
          <w:rFonts w:ascii="Aptos" w:hAnsi="Aptos"/>
          <w:sz w:val="20"/>
          <w:szCs w:val="20"/>
        </w:rPr>
        <w:t>.</w:t>
      </w:r>
    </w:p>
    <w:p w14:paraId="3327063F" w14:textId="77777777" w:rsidR="001E7AF5" w:rsidRDefault="001E7AF5" w:rsidP="001E7AF5">
      <w:pPr>
        <w:widowControl w:val="0"/>
        <w:autoSpaceDE w:val="0"/>
        <w:autoSpaceDN w:val="0"/>
        <w:spacing w:after="0" w:line="240" w:lineRule="auto"/>
        <w:ind w:right="14"/>
        <w:jc w:val="both"/>
        <w:rPr>
          <w:rFonts w:ascii="Aptos" w:hAnsi="Aptos"/>
          <w:sz w:val="20"/>
          <w:szCs w:val="20"/>
        </w:rPr>
      </w:pPr>
    </w:p>
    <w:p w14:paraId="694A07A8" w14:textId="1D97A981" w:rsidR="001E7AF5" w:rsidRDefault="001E7AF5" w:rsidP="001E7AF5">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10.9. </w:t>
      </w:r>
      <w:r w:rsidRPr="001E7AF5">
        <w:rPr>
          <w:rFonts w:ascii="Aptos" w:hAnsi="Aptos"/>
          <w:sz w:val="20"/>
          <w:szCs w:val="20"/>
        </w:rPr>
        <w:t>Caso ocorram descumprimento das obrigações contratuais,</w:t>
      </w:r>
      <w:r w:rsidRPr="001E7AF5">
        <w:rPr>
          <w:rFonts w:ascii="Aptos" w:hAnsi="Aptos"/>
          <w:spacing w:val="-2"/>
          <w:sz w:val="20"/>
          <w:szCs w:val="20"/>
        </w:rPr>
        <w:t xml:space="preserve"> </w:t>
      </w:r>
      <w:r w:rsidRPr="001E7AF5">
        <w:rPr>
          <w:rFonts w:ascii="Aptos" w:hAnsi="Aptos"/>
          <w:sz w:val="20"/>
          <w:szCs w:val="20"/>
        </w:rPr>
        <w:t>o fiscal</w:t>
      </w:r>
      <w:r w:rsidRPr="001E7AF5">
        <w:rPr>
          <w:rFonts w:ascii="Aptos" w:hAnsi="Aptos"/>
          <w:spacing w:val="-2"/>
          <w:sz w:val="20"/>
          <w:szCs w:val="20"/>
        </w:rPr>
        <w:t xml:space="preserve"> </w:t>
      </w:r>
      <w:r w:rsidRPr="001E7AF5">
        <w:rPr>
          <w:rFonts w:ascii="Aptos" w:hAnsi="Aptos"/>
          <w:sz w:val="20"/>
          <w:szCs w:val="20"/>
        </w:rPr>
        <w:t>do contrato atuará</w:t>
      </w:r>
      <w:r w:rsidRPr="001E7AF5">
        <w:rPr>
          <w:rFonts w:ascii="Aptos" w:hAnsi="Aptos"/>
          <w:spacing w:val="-11"/>
          <w:sz w:val="20"/>
          <w:szCs w:val="20"/>
        </w:rPr>
        <w:t xml:space="preserve"> </w:t>
      </w:r>
      <w:r w:rsidRPr="001E7AF5">
        <w:rPr>
          <w:rFonts w:ascii="Aptos" w:hAnsi="Aptos"/>
          <w:sz w:val="20"/>
          <w:szCs w:val="20"/>
        </w:rPr>
        <w:t>tempestivamente</w:t>
      </w:r>
      <w:r w:rsidRPr="001E7AF5">
        <w:rPr>
          <w:rFonts w:ascii="Aptos" w:hAnsi="Aptos"/>
          <w:spacing w:val="-15"/>
          <w:sz w:val="20"/>
          <w:szCs w:val="20"/>
        </w:rPr>
        <w:t xml:space="preserve"> </w:t>
      </w:r>
      <w:r w:rsidRPr="001E7AF5">
        <w:rPr>
          <w:rFonts w:ascii="Aptos" w:hAnsi="Aptos"/>
          <w:sz w:val="20"/>
          <w:szCs w:val="20"/>
        </w:rPr>
        <w:t>na</w:t>
      </w:r>
      <w:r w:rsidRPr="001E7AF5">
        <w:rPr>
          <w:rFonts w:ascii="Aptos" w:hAnsi="Aptos"/>
          <w:spacing w:val="-15"/>
          <w:sz w:val="20"/>
          <w:szCs w:val="20"/>
        </w:rPr>
        <w:t xml:space="preserve"> </w:t>
      </w:r>
      <w:r w:rsidRPr="001E7AF5">
        <w:rPr>
          <w:rFonts w:ascii="Aptos" w:hAnsi="Aptos"/>
          <w:sz w:val="20"/>
          <w:szCs w:val="20"/>
        </w:rPr>
        <w:t>solução</w:t>
      </w:r>
      <w:r w:rsidRPr="001E7AF5">
        <w:rPr>
          <w:rFonts w:ascii="Aptos" w:hAnsi="Aptos"/>
          <w:spacing w:val="-11"/>
          <w:sz w:val="20"/>
          <w:szCs w:val="20"/>
        </w:rPr>
        <w:t xml:space="preserve"> </w:t>
      </w:r>
      <w:r w:rsidRPr="001E7AF5">
        <w:rPr>
          <w:rFonts w:ascii="Aptos" w:hAnsi="Aptos"/>
          <w:sz w:val="20"/>
          <w:szCs w:val="20"/>
        </w:rPr>
        <w:t>do</w:t>
      </w:r>
      <w:r w:rsidRPr="001E7AF5">
        <w:rPr>
          <w:rFonts w:ascii="Aptos" w:hAnsi="Aptos"/>
          <w:spacing w:val="-11"/>
          <w:sz w:val="20"/>
          <w:szCs w:val="20"/>
        </w:rPr>
        <w:t xml:space="preserve"> </w:t>
      </w:r>
      <w:r w:rsidRPr="001E7AF5">
        <w:rPr>
          <w:rFonts w:ascii="Aptos" w:hAnsi="Aptos"/>
          <w:sz w:val="20"/>
          <w:szCs w:val="20"/>
        </w:rPr>
        <w:t>problema,</w:t>
      </w:r>
      <w:r w:rsidRPr="001E7AF5">
        <w:rPr>
          <w:rFonts w:ascii="Aptos" w:hAnsi="Aptos"/>
          <w:spacing w:val="-14"/>
          <w:sz w:val="20"/>
          <w:szCs w:val="20"/>
        </w:rPr>
        <w:t xml:space="preserve"> </w:t>
      </w:r>
      <w:r w:rsidRPr="001E7AF5">
        <w:rPr>
          <w:rFonts w:ascii="Aptos" w:hAnsi="Aptos"/>
          <w:sz w:val="20"/>
          <w:szCs w:val="20"/>
        </w:rPr>
        <w:t>reportando</w:t>
      </w:r>
      <w:r w:rsidRPr="001E7AF5">
        <w:rPr>
          <w:rFonts w:ascii="Aptos" w:hAnsi="Aptos"/>
          <w:spacing w:val="-15"/>
          <w:sz w:val="20"/>
          <w:szCs w:val="20"/>
        </w:rPr>
        <w:t xml:space="preserve"> </w:t>
      </w:r>
      <w:r w:rsidRPr="001E7AF5">
        <w:rPr>
          <w:rFonts w:ascii="Aptos" w:hAnsi="Aptos"/>
          <w:sz w:val="20"/>
          <w:szCs w:val="20"/>
        </w:rPr>
        <w:t>ao</w:t>
      </w:r>
      <w:r w:rsidRPr="001E7AF5">
        <w:rPr>
          <w:rFonts w:ascii="Aptos" w:hAnsi="Aptos"/>
          <w:spacing w:val="-15"/>
          <w:sz w:val="20"/>
          <w:szCs w:val="20"/>
        </w:rPr>
        <w:t xml:space="preserve"> </w:t>
      </w:r>
      <w:r w:rsidRPr="001E7AF5">
        <w:rPr>
          <w:rFonts w:ascii="Aptos" w:hAnsi="Aptos"/>
          <w:sz w:val="20"/>
          <w:szCs w:val="20"/>
        </w:rPr>
        <w:t>gestor</w:t>
      </w:r>
      <w:r w:rsidRPr="001E7AF5">
        <w:rPr>
          <w:rFonts w:ascii="Aptos" w:hAnsi="Aptos"/>
          <w:spacing w:val="-14"/>
          <w:sz w:val="20"/>
          <w:szCs w:val="20"/>
        </w:rPr>
        <w:t xml:space="preserve"> </w:t>
      </w:r>
      <w:r w:rsidRPr="001E7AF5">
        <w:rPr>
          <w:rFonts w:ascii="Aptos" w:hAnsi="Aptos"/>
          <w:sz w:val="20"/>
          <w:szCs w:val="20"/>
        </w:rPr>
        <w:t>do</w:t>
      </w:r>
      <w:r w:rsidRPr="001E7AF5">
        <w:rPr>
          <w:rFonts w:ascii="Aptos" w:hAnsi="Aptos"/>
          <w:spacing w:val="-15"/>
          <w:sz w:val="20"/>
          <w:szCs w:val="20"/>
        </w:rPr>
        <w:t xml:space="preserve"> </w:t>
      </w:r>
      <w:r w:rsidRPr="001E7AF5">
        <w:rPr>
          <w:rFonts w:ascii="Aptos" w:hAnsi="Aptos"/>
          <w:sz w:val="20"/>
          <w:szCs w:val="20"/>
        </w:rPr>
        <w:t>contrato</w:t>
      </w:r>
      <w:r w:rsidRPr="001E7AF5">
        <w:rPr>
          <w:rFonts w:ascii="Aptos" w:hAnsi="Aptos"/>
          <w:spacing w:val="-15"/>
          <w:sz w:val="20"/>
          <w:szCs w:val="20"/>
        </w:rPr>
        <w:t xml:space="preserve"> </w:t>
      </w:r>
      <w:r w:rsidRPr="001E7AF5">
        <w:rPr>
          <w:rFonts w:ascii="Aptos" w:hAnsi="Aptos"/>
          <w:sz w:val="20"/>
          <w:szCs w:val="20"/>
        </w:rPr>
        <w:t>para que tome as providências cabíveis, quando ultrapassar a sua competência</w:t>
      </w:r>
      <w:r>
        <w:rPr>
          <w:rFonts w:ascii="Aptos" w:hAnsi="Aptos"/>
          <w:sz w:val="20"/>
          <w:szCs w:val="20"/>
        </w:rPr>
        <w:t>.</w:t>
      </w:r>
    </w:p>
    <w:p w14:paraId="034C62B1" w14:textId="77777777" w:rsidR="001E7AF5" w:rsidRPr="001E7AF5" w:rsidRDefault="001E7AF5" w:rsidP="001E7AF5">
      <w:pPr>
        <w:widowControl w:val="0"/>
        <w:autoSpaceDE w:val="0"/>
        <w:autoSpaceDN w:val="0"/>
        <w:spacing w:after="0" w:line="240" w:lineRule="auto"/>
        <w:ind w:right="14"/>
        <w:jc w:val="both"/>
        <w:rPr>
          <w:rFonts w:ascii="Aptos" w:hAnsi="Aptos"/>
          <w:sz w:val="20"/>
          <w:szCs w:val="20"/>
        </w:rPr>
      </w:pPr>
    </w:p>
    <w:p w14:paraId="58149E75" w14:textId="3DB93D17" w:rsidR="001E7AF5" w:rsidRDefault="001E7AF5" w:rsidP="001E7AF5">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10.10. </w:t>
      </w:r>
      <w:r w:rsidRPr="001E7AF5">
        <w:rPr>
          <w:rFonts w:ascii="Aptos" w:hAnsi="Aptos"/>
          <w:sz w:val="20"/>
          <w:szCs w:val="20"/>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w:t>
      </w:r>
      <w:r w:rsidRPr="001E7AF5">
        <w:rPr>
          <w:rFonts w:ascii="Aptos" w:hAnsi="Aptos"/>
          <w:spacing w:val="-16"/>
          <w:sz w:val="20"/>
          <w:szCs w:val="20"/>
        </w:rPr>
        <w:t xml:space="preserve"> </w:t>
      </w:r>
      <w:r w:rsidRPr="001E7AF5">
        <w:rPr>
          <w:rFonts w:ascii="Aptos" w:hAnsi="Aptos"/>
          <w:sz w:val="20"/>
          <w:szCs w:val="20"/>
        </w:rPr>
        <w:t>à</w:t>
      </w:r>
      <w:r w:rsidRPr="001E7AF5">
        <w:rPr>
          <w:rFonts w:ascii="Aptos" w:hAnsi="Aptos"/>
          <w:spacing w:val="-15"/>
          <w:sz w:val="20"/>
          <w:szCs w:val="20"/>
        </w:rPr>
        <w:t xml:space="preserve"> </w:t>
      </w:r>
      <w:r w:rsidRPr="001E7AF5">
        <w:rPr>
          <w:rFonts w:ascii="Aptos" w:hAnsi="Aptos"/>
          <w:sz w:val="20"/>
          <w:szCs w:val="20"/>
        </w:rPr>
        <w:t>verificação</w:t>
      </w:r>
      <w:r w:rsidRPr="001E7AF5">
        <w:rPr>
          <w:rFonts w:ascii="Aptos" w:hAnsi="Aptos"/>
          <w:spacing w:val="-15"/>
          <w:sz w:val="20"/>
          <w:szCs w:val="20"/>
        </w:rPr>
        <w:t xml:space="preserve"> </w:t>
      </w:r>
      <w:r w:rsidRPr="001E7AF5">
        <w:rPr>
          <w:rFonts w:ascii="Aptos" w:hAnsi="Aptos"/>
          <w:sz w:val="20"/>
          <w:szCs w:val="20"/>
        </w:rPr>
        <w:t>da</w:t>
      </w:r>
      <w:r w:rsidRPr="001E7AF5">
        <w:rPr>
          <w:rFonts w:ascii="Aptos" w:hAnsi="Aptos"/>
          <w:spacing w:val="-16"/>
          <w:sz w:val="20"/>
          <w:szCs w:val="20"/>
        </w:rPr>
        <w:t xml:space="preserve"> </w:t>
      </w:r>
      <w:r w:rsidRPr="001E7AF5">
        <w:rPr>
          <w:rFonts w:ascii="Aptos" w:hAnsi="Aptos"/>
          <w:sz w:val="20"/>
          <w:szCs w:val="20"/>
        </w:rPr>
        <w:t>necessidade</w:t>
      </w:r>
      <w:r w:rsidRPr="001E7AF5">
        <w:rPr>
          <w:rFonts w:ascii="Aptos" w:hAnsi="Aptos"/>
          <w:spacing w:val="-15"/>
          <w:sz w:val="20"/>
          <w:szCs w:val="20"/>
        </w:rPr>
        <w:t xml:space="preserve"> </w:t>
      </w:r>
      <w:r w:rsidRPr="001E7AF5">
        <w:rPr>
          <w:rFonts w:ascii="Aptos" w:hAnsi="Aptos"/>
          <w:sz w:val="20"/>
          <w:szCs w:val="20"/>
        </w:rPr>
        <w:t>de</w:t>
      </w:r>
      <w:r w:rsidRPr="001E7AF5">
        <w:rPr>
          <w:rFonts w:ascii="Aptos" w:hAnsi="Aptos"/>
          <w:spacing w:val="-15"/>
          <w:sz w:val="20"/>
          <w:szCs w:val="20"/>
        </w:rPr>
        <w:t xml:space="preserve"> </w:t>
      </w:r>
      <w:r w:rsidRPr="001E7AF5">
        <w:rPr>
          <w:rFonts w:ascii="Aptos" w:hAnsi="Aptos"/>
          <w:sz w:val="20"/>
          <w:szCs w:val="20"/>
        </w:rPr>
        <w:t>adequações</w:t>
      </w:r>
      <w:r w:rsidRPr="001E7AF5">
        <w:rPr>
          <w:rFonts w:ascii="Aptos" w:hAnsi="Aptos"/>
          <w:spacing w:val="-15"/>
          <w:sz w:val="20"/>
          <w:szCs w:val="20"/>
        </w:rPr>
        <w:t xml:space="preserve"> </w:t>
      </w:r>
      <w:r w:rsidRPr="001E7AF5">
        <w:rPr>
          <w:rFonts w:ascii="Aptos" w:hAnsi="Aptos"/>
          <w:sz w:val="20"/>
          <w:szCs w:val="20"/>
        </w:rPr>
        <w:t>do</w:t>
      </w:r>
      <w:r w:rsidRPr="001E7AF5">
        <w:rPr>
          <w:rFonts w:ascii="Aptos" w:hAnsi="Aptos"/>
          <w:spacing w:val="-16"/>
          <w:sz w:val="20"/>
          <w:szCs w:val="20"/>
        </w:rPr>
        <w:t xml:space="preserve"> </w:t>
      </w:r>
      <w:r w:rsidRPr="001E7AF5">
        <w:rPr>
          <w:rFonts w:ascii="Aptos" w:hAnsi="Aptos"/>
          <w:sz w:val="20"/>
          <w:szCs w:val="20"/>
        </w:rPr>
        <w:t>contrato</w:t>
      </w:r>
      <w:r w:rsidRPr="001E7AF5">
        <w:rPr>
          <w:rFonts w:ascii="Aptos" w:hAnsi="Aptos"/>
          <w:spacing w:val="-15"/>
          <w:sz w:val="20"/>
          <w:szCs w:val="20"/>
        </w:rPr>
        <w:t xml:space="preserve"> </w:t>
      </w:r>
      <w:r w:rsidRPr="001E7AF5">
        <w:rPr>
          <w:rFonts w:ascii="Aptos" w:hAnsi="Aptos"/>
          <w:sz w:val="20"/>
          <w:szCs w:val="20"/>
        </w:rPr>
        <w:t>para</w:t>
      </w:r>
      <w:r w:rsidRPr="001E7AF5">
        <w:rPr>
          <w:rFonts w:ascii="Aptos" w:hAnsi="Aptos"/>
          <w:spacing w:val="-15"/>
          <w:sz w:val="20"/>
          <w:szCs w:val="20"/>
        </w:rPr>
        <w:t xml:space="preserve"> </w:t>
      </w:r>
      <w:r w:rsidRPr="001E7AF5">
        <w:rPr>
          <w:rFonts w:ascii="Aptos" w:hAnsi="Aptos"/>
          <w:sz w:val="20"/>
          <w:szCs w:val="20"/>
        </w:rPr>
        <w:t>fins</w:t>
      </w:r>
      <w:r w:rsidRPr="001E7AF5">
        <w:rPr>
          <w:rFonts w:ascii="Aptos" w:hAnsi="Aptos"/>
          <w:spacing w:val="-16"/>
          <w:sz w:val="20"/>
          <w:szCs w:val="20"/>
        </w:rPr>
        <w:t xml:space="preserve"> </w:t>
      </w:r>
      <w:r w:rsidRPr="001E7AF5">
        <w:rPr>
          <w:rFonts w:ascii="Aptos" w:hAnsi="Aptos"/>
          <w:sz w:val="20"/>
          <w:szCs w:val="20"/>
        </w:rPr>
        <w:t>de</w:t>
      </w:r>
      <w:r w:rsidRPr="001E7AF5">
        <w:rPr>
          <w:rFonts w:ascii="Aptos" w:hAnsi="Aptos"/>
          <w:spacing w:val="-15"/>
          <w:sz w:val="20"/>
          <w:szCs w:val="20"/>
        </w:rPr>
        <w:t xml:space="preserve"> </w:t>
      </w:r>
      <w:r w:rsidRPr="001E7AF5">
        <w:rPr>
          <w:rFonts w:ascii="Aptos" w:hAnsi="Aptos"/>
          <w:sz w:val="20"/>
          <w:szCs w:val="20"/>
        </w:rPr>
        <w:t>atendimento da finalidade da administração.</w:t>
      </w:r>
    </w:p>
    <w:p w14:paraId="16183878" w14:textId="77777777" w:rsidR="001E7AF5" w:rsidRPr="001E7AF5" w:rsidRDefault="001E7AF5" w:rsidP="001E7AF5">
      <w:pPr>
        <w:widowControl w:val="0"/>
        <w:autoSpaceDE w:val="0"/>
        <w:autoSpaceDN w:val="0"/>
        <w:spacing w:after="0" w:line="240" w:lineRule="auto"/>
        <w:ind w:right="14"/>
        <w:jc w:val="both"/>
        <w:rPr>
          <w:rFonts w:ascii="Aptos" w:hAnsi="Aptos"/>
          <w:sz w:val="20"/>
          <w:szCs w:val="20"/>
        </w:rPr>
      </w:pPr>
    </w:p>
    <w:p w14:paraId="2A0FD3F5" w14:textId="3A301E0B" w:rsidR="001E7AF5" w:rsidRPr="001E7AF5" w:rsidRDefault="001E7AF5" w:rsidP="001E7AF5">
      <w:pPr>
        <w:widowControl w:val="0"/>
        <w:autoSpaceDE w:val="0"/>
        <w:autoSpaceDN w:val="0"/>
        <w:spacing w:after="0" w:line="240" w:lineRule="auto"/>
        <w:ind w:right="14"/>
        <w:jc w:val="both"/>
        <w:rPr>
          <w:rFonts w:ascii="Aptos" w:hAnsi="Aptos"/>
          <w:sz w:val="20"/>
          <w:szCs w:val="20"/>
        </w:rPr>
      </w:pPr>
      <w:r w:rsidRPr="001E7AF5">
        <w:rPr>
          <w:rFonts w:ascii="Aptos" w:hAnsi="Aptos"/>
          <w:b/>
          <w:bCs/>
          <w:sz w:val="20"/>
          <w:szCs w:val="20"/>
        </w:rPr>
        <w:t xml:space="preserve">10.11. </w:t>
      </w:r>
      <w:r w:rsidRPr="001E7AF5">
        <w:rPr>
          <w:rFonts w:ascii="Aptos" w:hAnsi="Aptos"/>
          <w:sz w:val="20"/>
          <w:szCs w:val="20"/>
        </w:rPr>
        <w:t>O</w:t>
      </w:r>
      <w:r w:rsidRPr="001E7AF5">
        <w:rPr>
          <w:rFonts w:ascii="Aptos" w:hAnsi="Aptos"/>
          <w:spacing w:val="-2"/>
          <w:sz w:val="20"/>
          <w:szCs w:val="20"/>
        </w:rPr>
        <w:t xml:space="preserve"> </w:t>
      </w:r>
      <w:r w:rsidRPr="001E7AF5">
        <w:rPr>
          <w:rFonts w:ascii="Aptos" w:hAnsi="Aptos"/>
          <w:sz w:val="20"/>
          <w:szCs w:val="20"/>
        </w:rPr>
        <w:t>gestor</w:t>
      </w:r>
      <w:r w:rsidRPr="001E7AF5">
        <w:rPr>
          <w:rFonts w:ascii="Aptos" w:hAnsi="Aptos"/>
          <w:spacing w:val="-4"/>
          <w:sz w:val="20"/>
          <w:szCs w:val="20"/>
        </w:rPr>
        <w:t xml:space="preserve"> </w:t>
      </w:r>
      <w:r w:rsidRPr="001E7AF5">
        <w:rPr>
          <w:rFonts w:ascii="Aptos" w:hAnsi="Aptos"/>
          <w:sz w:val="20"/>
          <w:szCs w:val="20"/>
        </w:rPr>
        <w:t>do</w:t>
      </w:r>
      <w:r w:rsidRPr="001E7AF5">
        <w:rPr>
          <w:rFonts w:ascii="Aptos" w:hAnsi="Aptos"/>
          <w:spacing w:val="-1"/>
          <w:sz w:val="20"/>
          <w:szCs w:val="20"/>
        </w:rPr>
        <w:t xml:space="preserve"> </w:t>
      </w:r>
      <w:r w:rsidRPr="001E7AF5">
        <w:rPr>
          <w:rFonts w:ascii="Aptos" w:hAnsi="Aptos"/>
          <w:sz w:val="20"/>
          <w:szCs w:val="20"/>
        </w:rPr>
        <w:t>contrato</w:t>
      </w:r>
      <w:r w:rsidRPr="001E7AF5">
        <w:rPr>
          <w:rFonts w:ascii="Aptos" w:hAnsi="Aptos"/>
          <w:spacing w:val="-5"/>
          <w:sz w:val="20"/>
          <w:szCs w:val="20"/>
        </w:rPr>
        <w:t xml:space="preserve"> </w:t>
      </w:r>
      <w:r w:rsidRPr="001E7AF5">
        <w:rPr>
          <w:rFonts w:ascii="Aptos" w:hAnsi="Aptos"/>
          <w:sz w:val="20"/>
          <w:szCs w:val="20"/>
        </w:rPr>
        <w:t>acompanhará</w:t>
      </w:r>
      <w:r w:rsidRPr="001E7AF5">
        <w:rPr>
          <w:rFonts w:ascii="Aptos" w:hAnsi="Aptos"/>
          <w:spacing w:val="-5"/>
          <w:sz w:val="20"/>
          <w:szCs w:val="20"/>
        </w:rPr>
        <w:t xml:space="preserve"> </w:t>
      </w:r>
      <w:r w:rsidRPr="001E7AF5">
        <w:rPr>
          <w:rFonts w:ascii="Aptos" w:hAnsi="Aptos"/>
          <w:sz w:val="20"/>
          <w:szCs w:val="20"/>
        </w:rPr>
        <w:t>a</w:t>
      </w:r>
      <w:r w:rsidRPr="001E7AF5">
        <w:rPr>
          <w:rFonts w:ascii="Aptos" w:hAnsi="Aptos"/>
          <w:spacing w:val="-1"/>
          <w:sz w:val="20"/>
          <w:szCs w:val="20"/>
        </w:rPr>
        <w:t xml:space="preserve"> </w:t>
      </w:r>
      <w:r w:rsidRPr="001E7AF5">
        <w:rPr>
          <w:rFonts w:ascii="Aptos" w:hAnsi="Aptos"/>
          <w:sz w:val="20"/>
          <w:szCs w:val="20"/>
        </w:rPr>
        <w:t>manutenção</w:t>
      </w:r>
      <w:r w:rsidRPr="001E7AF5">
        <w:rPr>
          <w:rFonts w:ascii="Aptos" w:hAnsi="Aptos"/>
          <w:spacing w:val="-1"/>
          <w:sz w:val="20"/>
          <w:szCs w:val="20"/>
        </w:rPr>
        <w:t xml:space="preserve"> </w:t>
      </w:r>
      <w:r w:rsidRPr="001E7AF5">
        <w:rPr>
          <w:rFonts w:ascii="Aptos" w:hAnsi="Aptos"/>
          <w:sz w:val="20"/>
          <w:szCs w:val="20"/>
        </w:rPr>
        <w:t>das</w:t>
      </w:r>
      <w:r w:rsidRPr="001E7AF5">
        <w:rPr>
          <w:rFonts w:ascii="Aptos" w:hAnsi="Aptos"/>
          <w:spacing w:val="-5"/>
          <w:sz w:val="20"/>
          <w:szCs w:val="20"/>
        </w:rPr>
        <w:t xml:space="preserve"> </w:t>
      </w:r>
      <w:r w:rsidRPr="001E7AF5">
        <w:rPr>
          <w:rFonts w:ascii="Aptos" w:hAnsi="Aptos"/>
          <w:sz w:val="20"/>
          <w:szCs w:val="20"/>
        </w:rPr>
        <w:t>condições</w:t>
      </w:r>
      <w:r w:rsidRPr="001E7AF5">
        <w:rPr>
          <w:rFonts w:ascii="Aptos" w:hAnsi="Aptos"/>
          <w:spacing w:val="-1"/>
          <w:sz w:val="20"/>
          <w:szCs w:val="20"/>
        </w:rPr>
        <w:t xml:space="preserve"> </w:t>
      </w:r>
      <w:r w:rsidRPr="001E7AF5">
        <w:rPr>
          <w:rFonts w:ascii="Aptos" w:hAnsi="Aptos"/>
          <w:sz w:val="20"/>
          <w:szCs w:val="20"/>
        </w:rPr>
        <w:t>de</w:t>
      </w:r>
      <w:r w:rsidRPr="001E7AF5">
        <w:rPr>
          <w:rFonts w:ascii="Aptos" w:hAnsi="Aptos"/>
          <w:spacing w:val="-1"/>
          <w:sz w:val="20"/>
          <w:szCs w:val="20"/>
        </w:rPr>
        <w:t xml:space="preserve"> </w:t>
      </w:r>
      <w:r w:rsidRPr="001E7AF5">
        <w:rPr>
          <w:rFonts w:ascii="Aptos" w:hAnsi="Aptos"/>
          <w:sz w:val="20"/>
          <w:szCs w:val="20"/>
        </w:rPr>
        <w:t>habilitação do</w:t>
      </w:r>
      <w:r w:rsidRPr="001E7AF5">
        <w:rPr>
          <w:rFonts w:ascii="Aptos" w:hAnsi="Aptos"/>
          <w:spacing w:val="-9"/>
          <w:sz w:val="20"/>
          <w:szCs w:val="20"/>
        </w:rPr>
        <w:t xml:space="preserve"> </w:t>
      </w:r>
      <w:r w:rsidRPr="001E7AF5">
        <w:rPr>
          <w:rFonts w:ascii="Aptos" w:hAnsi="Aptos"/>
          <w:sz w:val="20"/>
          <w:szCs w:val="20"/>
        </w:rPr>
        <w:t>contratado,</w:t>
      </w:r>
      <w:r w:rsidRPr="001E7AF5">
        <w:rPr>
          <w:rFonts w:ascii="Aptos" w:hAnsi="Aptos"/>
          <w:spacing w:val="-12"/>
          <w:sz w:val="20"/>
          <w:szCs w:val="20"/>
        </w:rPr>
        <w:t xml:space="preserve"> </w:t>
      </w:r>
      <w:r w:rsidRPr="001E7AF5">
        <w:rPr>
          <w:rFonts w:ascii="Aptos" w:hAnsi="Aptos"/>
          <w:sz w:val="20"/>
          <w:szCs w:val="20"/>
        </w:rPr>
        <w:t>para</w:t>
      </w:r>
      <w:r w:rsidRPr="001E7AF5">
        <w:rPr>
          <w:rFonts w:ascii="Aptos" w:hAnsi="Aptos"/>
          <w:spacing w:val="-9"/>
          <w:sz w:val="20"/>
          <w:szCs w:val="20"/>
        </w:rPr>
        <w:t xml:space="preserve"> </w:t>
      </w:r>
      <w:r w:rsidRPr="001E7AF5">
        <w:rPr>
          <w:rFonts w:ascii="Aptos" w:hAnsi="Aptos"/>
          <w:sz w:val="20"/>
          <w:szCs w:val="20"/>
        </w:rPr>
        <w:t>fins</w:t>
      </w:r>
      <w:r w:rsidRPr="001E7AF5">
        <w:rPr>
          <w:rFonts w:ascii="Aptos" w:hAnsi="Aptos"/>
          <w:spacing w:val="-9"/>
          <w:sz w:val="20"/>
          <w:szCs w:val="20"/>
        </w:rPr>
        <w:t xml:space="preserve"> </w:t>
      </w:r>
      <w:r w:rsidRPr="001E7AF5">
        <w:rPr>
          <w:rFonts w:ascii="Aptos" w:hAnsi="Aptos"/>
          <w:sz w:val="20"/>
          <w:szCs w:val="20"/>
        </w:rPr>
        <w:t>de</w:t>
      </w:r>
      <w:r w:rsidRPr="001E7AF5">
        <w:rPr>
          <w:rFonts w:ascii="Aptos" w:hAnsi="Aptos"/>
          <w:spacing w:val="-9"/>
          <w:sz w:val="20"/>
          <w:szCs w:val="20"/>
        </w:rPr>
        <w:t xml:space="preserve"> </w:t>
      </w:r>
      <w:r w:rsidRPr="001E7AF5">
        <w:rPr>
          <w:rFonts w:ascii="Aptos" w:hAnsi="Aptos"/>
          <w:sz w:val="20"/>
          <w:szCs w:val="20"/>
        </w:rPr>
        <w:t>empenho</w:t>
      </w:r>
      <w:r w:rsidRPr="001E7AF5">
        <w:rPr>
          <w:rFonts w:ascii="Aptos" w:hAnsi="Aptos"/>
          <w:spacing w:val="-9"/>
          <w:sz w:val="20"/>
          <w:szCs w:val="20"/>
        </w:rPr>
        <w:t xml:space="preserve"> </w:t>
      </w:r>
      <w:r w:rsidRPr="001E7AF5">
        <w:rPr>
          <w:rFonts w:ascii="Aptos" w:hAnsi="Aptos"/>
          <w:sz w:val="20"/>
          <w:szCs w:val="20"/>
        </w:rPr>
        <w:t>de</w:t>
      </w:r>
      <w:r w:rsidRPr="001E7AF5">
        <w:rPr>
          <w:rFonts w:ascii="Aptos" w:hAnsi="Aptos"/>
          <w:spacing w:val="-9"/>
          <w:sz w:val="20"/>
          <w:szCs w:val="20"/>
        </w:rPr>
        <w:t xml:space="preserve"> </w:t>
      </w:r>
      <w:r w:rsidRPr="001E7AF5">
        <w:rPr>
          <w:rFonts w:ascii="Aptos" w:hAnsi="Aptos"/>
          <w:sz w:val="20"/>
          <w:szCs w:val="20"/>
        </w:rPr>
        <w:t>despesa</w:t>
      </w:r>
      <w:r w:rsidRPr="001E7AF5">
        <w:rPr>
          <w:rFonts w:ascii="Aptos" w:hAnsi="Aptos"/>
          <w:spacing w:val="-9"/>
          <w:sz w:val="20"/>
          <w:szCs w:val="20"/>
        </w:rPr>
        <w:t xml:space="preserve"> </w:t>
      </w:r>
      <w:r w:rsidRPr="001E7AF5">
        <w:rPr>
          <w:rFonts w:ascii="Aptos" w:hAnsi="Aptos"/>
          <w:sz w:val="20"/>
          <w:szCs w:val="20"/>
        </w:rPr>
        <w:t>e</w:t>
      </w:r>
      <w:r w:rsidRPr="001E7AF5">
        <w:rPr>
          <w:rFonts w:ascii="Aptos" w:hAnsi="Aptos"/>
          <w:spacing w:val="-9"/>
          <w:sz w:val="20"/>
          <w:szCs w:val="20"/>
        </w:rPr>
        <w:t xml:space="preserve"> </w:t>
      </w:r>
      <w:r w:rsidRPr="001E7AF5">
        <w:rPr>
          <w:rFonts w:ascii="Aptos" w:hAnsi="Aptos"/>
          <w:sz w:val="20"/>
          <w:szCs w:val="20"/>
        </w:rPr>
        <w:t>pagamento,</w:t>
      </w:r>
      <w:r w:rsidRPr="001E7AF5">
        <w:rPr>
          <w:rFonts w:ascii="Aptos" w:hAnsi="Aptos"/>
          <w:spacing w:val="-12"/>
          <w:sz w:val="20"/>
          <w:szCs w:val="20"/>
        </w:rPr>
        <w:t xml:space="preserve"> </w:t>
      </w:r>
      <w:r w:rsidRPr="001E7AF5">
        <w:rPr>
          <w:rFonts w:ascii="Aptos" w:hAnsi="Aptos"/>
          <w:sz w:val="20"/>
          <w:szCs w:val="20"/>
        </w:rPr>
        <w:t>e</w:t>
      </w:r>
      <w:r w:rsidRPr="001E7AF5">
        <w:rPr>
          <w:rFonts w:ascii="Aptos" w:hAnsi="Aptos"/>
          <w:spacing w:val="-9"/>
          <w:sz w:val="20"/>
          <w:szCs w:val="20"/>
        </w:rPr>
        <w:t xml:space="preserve"> </w:t>
      </w:r>
      <w:r w:rsidRPr="001E7AF5">
        <w:rPr>
          <w:rFonts w:ascii="Aptos" w:hAnsi="Aptos"/>
          <w:sz w:val="20"/>
          <w:szCs w:val="20"/>
        </w:rPr>
        <w:t>anotará</w:t>
      </w:r>
      <w:r w:rsidRPr="001E7AF5">
        <w:rPr>
          <w:rFonts w:ascii="Aptos" w:hAnsi="Aptos"/>
          <w:spacing w:val="-9"/>
          <w:sz w:val="20"/>
          <w:szCs w:val="20"/>
        </w:rPr>
        <w:t xml:space="preserve"> </w:t>
      </w:r>
      <w:r w:rsidRPr="001E7AF5">
        <w:rPr>
          <w:rFonts w:ascii="Aptos" w:hAnsi="Aptos"/>
          <w:sz w:val="20"/>
          <w:szCs w:val="20"/>
        </w:rPr>
        <w:t>os</w:t>
      </w:r>
      <w:r w:rsidRPr="001E7AF5">
        <w:rPr>
          <w:rFonts w:ascii="Aptos" w:hAnsi="Aptos"/>
          <w:spacing w:val="-9"/>
          <w:sz w:val="20"/>
          <w:szCs w:val="20"/>
        </w:rPr>
        <w:t xml:space="preserve"> </w:t>
      </w:r>
      <w:r w:rsidRPr="001E7AF5">
        <w:rPr>
          <w:rFonts w:ascii="Aptos" w:hAnsi="Aptos"/>
          <w:sz w:val="20"/>
          <w:szCs w:val="20"/>
        </w:rPr>
        <w:t>problemas que obstem o fluxo normal da liquidação e do pagamento da despesa no relatório de riscos eventuais.</w:t>
      </w:r>
    </w:p>
    <w:p w14:paraId="69BE573E" w14:textId="77777777" w:rsidR="001E7AF5" w:rsidRDefault="001E7AF5" w:rsidP="001E7AF5">
      <w:pPr>
        <w:widowControl w:val="0"/>
        <w:autoSpaceDE w:val="0"/>
        <w:autoSpaceDN w:val="0"/>
        <w:spacing w:after="0" w:line="240" w:lineRule="auto"/>
        <w:ind w:right="14"/>
        <w:jc w:val="both"/>
        <w:rPr>
          <w:rFonts w:ascii="Aptos" w:hAnsi="Aptos"/>
          <w:sz w:val="20"/>
          <w:szCs w:val="20"/>
        </w:rPr>
      </w:pPr>
    </w:p>
    <w:p w14:paraId="3C433598" w14:textId="26238152" w:rsidR="001E7AF5" w:rsidRPr="001E7AF5" w:rsidRDefault="001E7AF5" w:rsidP="001E7AF5">
      <w:pPr>
        <w:widowControl w:val="0"/>
        <w:autoSpaceDE w:val="0"/>
        <w:autoSpaceDN w:val="0"/>
        <w:spacing w:after="0" w:line="240" w:lineRule="auto"/>
        <w:ind w:right="14"/>
        <w:jc w:val="both"/>
        <w:rPr>
          <w:rFonts w:ascii="Aptos" w:hAnsi="Aptos"/>
          <w:sz w:val="20"/>
          <w:szCs w:val="20"/>
        </w:rPr>
      </w:pPr>
      <w:r w:rsidRPr="001E7AF5">
        <w:rPr>
          <w:rFonts w:ascii="Aptos" w:hAnsi="Aptos"/>
          <w:b/>
          <w:bCs/>
          <w:sz w:val="20"/>
          <w:szCs w:val="20"/>
        </w:rPr>
        <w:t xml:space="preserve">10.12. </w:t>
      </w:r>
      <w:r w:rsidRPr="001E7AF5">
        <w:rPr>
          <w:rFonts w:ascii="Aptos" w:hAnsi="Aptos"/>
          <w:sz w:val="20"/>
          <w:szCs w:val="20"/>
        </w:rPr>
        <w:t>O gestor do contrato tomará providências para a formalização de processo administrativo</w:t>
      </w:r>
      <w:r w:rsidRPr="001E7AF5">
        <w:rPr>
          <w:rFonts w:ascii="Aptos" w:hAnsi="Aptos"/>
          <w:spacing w:val="-7"/>
          <w:sz w:val="20"/>
          <w:szCs w:val="20"/>
        </w:rPr>
        <w:t xml:space="preserve"> </w:t>
      </w:r>
      <w:r w:rsidRPr="001E7AF5">
        <w:rPr>
          <w:rFonts w:ascii="Aptos" w:hAnsi="Aptos"/>
          <w:sz w:val="20"/>
          <w:szCs w:val="20"/>
        </w:rPr>
        <w:t>de</w:t>
      </w:r>
      <w:r w:rsidRPr="001E7AF5">
        <w:rPr>
          <w:rFonts w:ascii="Aptos" w:hAnsi="Aptos"/>
          <w:spacing w:val="-7"/>
          <w:sz w:val="20"/>
          <w:szCs w:val="20"/>
        </w:rPr>
        <w:t xml:space="preserve"> </w:t>
      </w:r>
      <w:r w:rsidRPr="001E7AF5">
        <w:rPr>
          <w:rFonts w:ascii="Aptos" w:hAnsi="Aptos"/>
          <w:sz w:val="20"/>
          <w:szCs w:val="20"/>
        </w:rPr>
        <w:t>responsabilização</w:t>
      </w:r>
      <w:r w:rsidRPr="001E7AF5">
        <w:rPr>
          <w:rFonts w:ascii="Aptos" w:hAnsi="Aptos"/>
          <w:spacing w:val="-11"/>
          <w:sz w:val="20"/>
          <w:szCs w:val="20"/>
        </w:rPr>
        <w:t xml:space="preserve"> </w:t>
      </w:r>
      <w:r w:rsidRPr="001E7AF5">
        <w:rPr>
          <w:rFonts w:ascii="Aptos" w:hAnsi="Aptos"/>
          <w:sz w:val="20"/>
          <w:szCs w:val="20"/>
        </w:rPr>
        <w:t>para</w:t>
      </w:r>
      <w:r w:rsidRPr="001E7AF5">
        <w:rPr>
          <w:rFonts w:ascii="Aptos" w:hAnsi="Aptos"/>
          <w:spacing w:val="-7"/>
          <w:sz w:val="20"/>
          <w:szCs w:val="20"/>
        </w:rPr>
        <w:t xml:space="preserve"> </w:t>
      </w:r>
      <w:r w:rsidRPr="001E7AF5">
        <w:rPr>
          <w:rFonts w:ascii="Aptos" w:hAnsi="Aptos"/>
          <w:sz w:val="20"/>
          <w:szCs w:val="20"/>
        </w:rPr>
        <w:t>fins</w:t>
      </w:r>
      <w:r w:rsidRPr="001E7AF5">
        <w:rPr>
          <w:rFonts w:ascii="Aptos" w:hAnsi="Aptos"/>
          <w:spacing w:val="-7"/>
          <w:sz w:val="20"/>
          <w:szCs w:val="20"/>
        </w:rPr>
        <w:t xml:space="preserve"> </w:t>
      </w:r>
      <w:r w:rsidRPr="001E7AF5">
        <w:rPr>
          <w:rFonts w:ascii="Aptos" w:hAnsi="Aptos"/>
          <w:sz w:val="20"/>
          <w:szCs w:val="20"/>
        </w:rPr>
        <w:t>de</w:t>
      </w:r>
      <w:r w:rsidRPr="001E7AF5">
        <w:rPr>
          <w:rFonts w:ascii="Aptos" w:hAnsi="Aptos"/>
          <w:spacing w:val="-11"/>
          <w:sz w:val="20"/>
          <w:szCs w:val="20"/>
        </w:rPr>
        <w:t xml:space="preserve"> </w:t>
      </w:r>
      <w:r w:rsidRPr="001E7AF5">
        <w:rPr>
          <w:rFonts w:ascii="Aptos" w:hAnsi="Aptos"/>
          <w:sz w:val="20"/>
          <w:szCs w:val="20"/>
        </w:rPr>
        <w:t>aplicação</w:t>
      </w:r>
      <w:r w:rsidRPr="001E7AF5">
        <w:rPr>
          <w:rFonts w:ascii="Aptos" w:hAnsi="Aptos"/>
          <w:spacing w:val="-7"/>
          <w:sz w:val="20"/>
          <w:szCs w:val="20"/>
        </w:rPr>
        <w:t xml:space="preserve"> </w:t>
      </w:r>
      <w:r w:rsidRPr="001E7AF5">
        <w:rPr>
          <w:rFonts w:ascii="Aptos" w:hAnsi="Aptos"/>
          <w:sz w:val="20"/>
          <w:szCs w:val="20"/>
        </w:rPr>
        <w:t>de</w:t>
      </w:r>
      <w:r w:rsidRPr="001E7AF5">
        <w:rPr>
          <w:rFonts w:ascii="Aptos" w:hAnsi="Aptos"/>
          <w:spacing w:val="-7"/>
          <w:sz w:val="20"/>
          <w:szCs w:val="20"/>
        </w:rPr>
        <w:t xml:space="preserve"> </w:t>
      </w:r>
      <w:r w:rsidRPr="001E7AF5">
        <w:rPr>
          <w:rFonts w:ascii="Aptos" w:hAnsi="Aptos"/>
          <w:sz w:val="20"/>
          <w:szCs w:val="20"/>
        </w:rPr>
        <w:t>sanções,</w:t>
      </w:r>
      <w:r w:rsidRPr="001E7AF5">
        <w:rPr>
          <w:rFonts w:ascii="Aptos" w:hAnsi="Aptos"/>
          <w:spacing w:val="-10"/>
          <w:sz w:val="20"/>
          <w:szCs w:val="20"/>
        </w:rPr>
        <w:t xml:space="preserve"> </w:t>
      </w:r>
      <w:r w:rsidRPr="001E7AF5">
        <w:rPr>
          <w:rFonts w:ascii="Aptos" w:hAnsi="Aptos"/>
          <w:sz w:val="20"/>
          <w:szCs w:val="20"/>
        </w:rPr>
        <w:t>a</w:t>
      </w:r>
      <w:r w:rsidRPr="001E7AF5">
        <w:rPr>
          <w:rFonts w:ascii="Aptos" w:hAnsi="Aptos"/>
          <w:spacing w:val="-7"/>
          <w:sz w:val="20"/>
          <w:szCs w:val="20"/>
        </w:rPr>
        <w:t xml:space="preserve"> </w:t>
      </w:r>
      <w:r w:rsidRPr="001E7AF5">
        <w:rPr>
          <w:rFonts w:ascii="Aptos" w:hAnsi="Aptos"/>
          <w:sz w:val="20"/>
          <w:szCs w:val="20"/>
        </w:rPr>
        <w:t>ser</w:t>
      </w:r>
      <w:r w:rsidRPr="001E7AF5">
        <w:rPr>
          <w:rFonts w:ascii="Aptos" w:hAnsi="Aptos"/>
          <w:spacing w:val="-10"/>
          <w:sz w:val="20"/>
          <w:szCs w:val="20"/>
        </w:rPr>
        <w:t xml:space="preserve"> </w:t>
      </w:r>
      <w:r w:rsidRPr="001E7AF5">
        <w:rPr>
          <w:rFonts w:ascii="Aptos" w:hAnsi="Aptos"/>
          <w:sz w:val="20"/>
          <w:szCs w:val="20"/>
        </w:rPr>
        <w:t>conduzido pela</w:t>
      </w:r>
      <w:r w:rsidRPr="001E7AF5">
        <w:rPr>
          <w:rFonts w:ascii="Aptos" w:hAnsi="Aptos"/>
          <w:spacing w:val="-6"/>
          <w:sz w:val="20"/>
          <w:szCs w:val="20"/>
        </w:rPr>
        <w:t xml:space="preserve"> </w:t>
      </w:r>
      <w:r w:rsidRPr="001E7AF5">
        <w:rPr>
          <w:rFonts w:ascii="Aptos" w:hAnsi="Aptos"/>
          <w:sz w:val="20"/>
          <w:szCs w:val="20"/>
        </w:rPr>
        <w:t>comissão</w:t>
      </w:r>
      <w:r w:rsidRPr="001E7AF5">
        <w:rPr>
          <w:rFonts w:ascii="Aptos" w:hAnsi="Aptos"/>
          <w:spacing w:val="-10"/>
          <w:sz w:val="20"/>
          <w:szCs w:val="20"/>
        </w:rPr>
        <w:t xml:space="preserve"> </w:t>
      </w:r>
      <w:r w:rsidRPr="001E7AF5">
        <w:rPr>
          <w:rFonts w:ascii="Aptos" w:hAnsi="Aptos"/>
          <w:sz w:val="20"/>
          <w:szCs w:val="20"/>
        </w:rPr>
        <w:t>de</w:t>
      </w:r>
      <w:r w:rsidRPr="001E7AF5">
        <w:rPr>
          <w:rFonts w:ascii="Aptos" w:hAnsi="Aptos"/>
          <w:spacing w:val="-6"/>
          <w:sz w:val="20"/>
          <w:szCs w:val="20"/>
        </w:rPr>
        <w:t xml:space="preserve"> </w:t>
      </w:r>
      <w:r w:rsidRPr="001E7AF5">
        <w:rPr>
          <w:rFonts w:ascii="Aptos" w:hAnsi="Aptos"/>
          <w:sz w:val="20"/>
          <w:szCs w:val="20"/>
        </w:rPr>
        <w:t>que</w:t>
      </w:r>
      <w:r w:rsidRPr="001E7AF5">
        <w:rPr>
          <w:rFonts w:ascii="Aptos" w:hAnsi="Aptos"/>
          <w:spacing w:val="-6"/>
          <w:sz w:val="20"/>
          <w:szCs w:val="20"/>
        </w:rPr>
        <w:t xml:space="preserve"> </w:t>
      </w:r>
      <w:r w:rsidRPr="001E7AF5">
        <w:rPr>
          <w:rFonts w:ascii="Aptos" w:hAnsi="Aptos"/>
          <w:sz w:val="20"/>
          <w:szCs w:val="20"/>
        </w:rPr>
        <w:t>trata</w:t>
      </w:r>
      <w:r w:rsidRPr="001E7AF5">
        <w:rPr>
          <w:rFonts w:ascii="Aptos" w:hAnsi="Aptos"/>
          <w:spacing w:val="-6"/>
          <w:sz w:val="20"/>
          <w:szCs w:val="20"/>
        </w:rPr>
        <w:t xml:space="preserve"> </w:t>
      </w:r>
      <w:r w:rsidRPr="001E7AF5">
        <w:rPr>
          <w:rFonts w:ascii="Aptos" w:hAnsi="Aptos"/>
          <w:sz w:val="20"/>
          <w:szCs w:val="20"/>
        </w:rPr>
        <w:t>o</w:t>
      </w:r>
      <w:r w:rsidRPr="001E7AF5">
        <w:rPr>
          <w:rFonts w:ascii="Aptos" w:hAnsi="Aptos"/>
          <w:spacing w:val="-3"/>
          <w:sz w:val="20"/>
          <w:szCs w:val="20"/>
        </w:rPr>
        <w:t xml:space="preserve"> </w:t>
      </w:r>
      <w:hyperlink r:id="rId20" w:anchor="art158">
        <w:r w:rsidRPr="001E7AF5">
          <w:rPr>
            <w:rFonts w:ascii="Aptos" w:hAnsi="Aptos"/>
            <w:sz w:val="20"/>
            <w:szCs w:val="20"/>
          </w:rPr>
          <w:t>art.</w:t>
        </w:r>
        <w:r w:rsidRPr="001E7AF5">
          <w:rPr>
            <w:rFonts w:ascii="Aptos" w:hAnsi="Aptos"/>
            <w:spacing w:val="-9"/>
            <w:sz w:val="20"/>
            <w:szCs w:val="20"/>
          </w:rPr>
          <w:t xml:space="preserve"> </w:t>
        </w:r>
        <w:r w:rsidRPr="001E7AF5">
          <w:rPr>
            <w:rFonts w:ascii="Aptos" w:hAnsi="Aptos"/>
            <w:sz w:val="20"/>
            <w:szCs w:val="20"/>
          </w:rPr>
          <w:t>158</w:t>
        </w:r>
        <w:r w:rsidRPr="001E7AF5">
          <w:rPr>
            <w:rFonts w:ascii="Aptos" w:hAnsi="Aptos"/>
            <w:spacing w:val="-6"/>
            <w:sz w:val="20"/>
            <w:szCs w:val="20"/>
          </w:rPr>
          <w:t xml:space="preserve"> </w:t>
        </w:r>
        <w:r w:rsidRPr="001E7AF5">
          <w:rPr>
            <w:rFonts w:ascii="Aptos" w:hAnsi="Aptos"/>
            <w:sz w:val="20"/>
            <w:szCs w:val="20"/>
          </w:rPr>
          <w:t>da</w:t>
        </w:r>
        <w:r w:rsidRPr="001E7AF5">
          <w:rPr>
            <w:rFonts w:ascii="Aptos" w:hAnsi="Aptos"/>
            <w:spacing w:val="-6"/>
            <w:sz w:val="20"/>
            <w:szCs w:val="20"/>
          </w:rPr>
          <w:t xml:space="preserve"> </w:t>
        </w:r>
        <w:r w:rsidRPr="001E7AF5">
          <w:rPr>
            <w:rFonts w:ascii="Aptos" w:hAnsi="Aptos"/>
            <w:sz w:val="20"/>
            <w:szCs w:val="20"/>
          </w:rPr>
          <w:t>Lei</w:t>
        </w:r>
        <w:r w:rsidRPr="001E7AF5">
          <w:rPr>
            <w:rFonts w:ascii="Aptos" w:hAnsi="Aptos"/>
            <w:spacing w:val="-8"/>
            <w:sz w:val="20"/>
            <w:szCs w:val="20"/>
          </w:rPr>
          <w:t xml:space="preserve"> </w:t>
        </w:r>
        <w:r w:rsidRPr="001E7AF5">
          <w:rPr>
            <w:rFonts w:ascii="Aptos" w:hAnsi="Aptos"/>
            <w:sz w:val="20"/>
            <w:szCs w:val="20"/>
          </w:rPr>
          <w:t>nº</w:t>
        </w:r>
        <w:r w:rsidRPr="001E7AF5">
          <w:rPr>
            <w:rFonts w:ascii="Aptos" w:hAnsi="Aptos"/>
            <w:spacing w:val="-7"/>
            <w:sz w:val="20"/>
            <w:szCs w:val="20"/>
          </w:rPr>
          <w:t xml:space="preserve"> </w:t>
        </w:r>
        <w:r w:rsidRPr="001E7AF5">
          <w:rPr>
            <w:rFonts w:ascii="Aptos" w:hAnsi="Aptos"/>
            <w:sz w:val="20"/>
            <w:szCs w:val="20"/>
          </w:rPr>
          <w:t>14.133,</w:t>
        </w:r>
        <w:r w:rsidRPr="001E7AF5">
          <w:rPr>
            <w:rFonts w:ascii="Aptos" w:hAnsi="Aptos"/>
            <w:spacing w:val="-9"/>
            <w:sz w:val="20"/>
            <w:szCs w:val="20"/>
          </w:rPr>
          <w:t xml:space="preserve"> </w:t>
        </w:r>
        <w:r w:rsidRPr="001E7AF5">
          <w:rPr>
            <w:rFonts w:ascii="Aptos" w:hAnsi="Aptos"/>
            <w:sz w:val="20"/>
            <w:szCs w:val="20"/>
          </w:rPr>
          <w:t>de</w:t>
        </w:r>
        <w:r w:rsidRPr="001E7AF5">
          <w:rPr>
            <w:rFonts w:ascii="Aptos" w:hAnsi="Aptos"/>
            <w:spacing w:val="-6"/>
            <w:sz w:val="20"/>
            <w:szCs w:val="20"/>
          </w:rPr>
          <w:t xml:space="preserve"> </w:t>
        </w:r>
        <w:r w:rsidRPr="001E7AF5">
          <w:rPr>
            <w:rFonts w:ascii="Aptos" w:hAnsi="Aptos"/>
            <w:sz w:val="20"/>
            <w:szCs w:val="20"/>
          </w:rPr>
          <w:t>2021</w:t>
        </w:r>
      </w:hyperlink>
      <w:r w:rsidRPr="001E7AF5">
        <w:rPr>
          <w:rFonts w:ascii="Aptos" w:hAnsi="Aptos"/>
          <w:sz w:val="20"/>
          <w:szCs w:val="20"/>
        </w:rPr>
        <w:t>,</w:t>
      </w:r>
      <w:r w:rsidRPr="001E7AF5">
        <w:rPr>
          <w:rFonts w:ascii="Aptos" w:hAnsi="Aptos"/>
          <w:spacing w:val="-9"/>
          <w:sz w:val="20"/>
          <w:szCs w:val="20"/>
        </w:rPr>
        <w:t xml:space="preserve"> </w:t>
      </w:r>
      <w:r w:rsidRPr="001E7AF5">
        <w:rPr>
          <w:rFonts w:ascii="Aptos" w:hAnsi="Aptos"/>
          <w:sz w:val="20"/>
          <w:szCs w:val="20"/>
        </w:rPr>
        <w:t>ou</w:t>
      </w:r>
      <w:r w:rsidRPr="001E7AF5">
        <w:rPr>
          <w:rFonts w:ascii="Aptos" w:hAnsi="Aptos"/>
          <w:spacing w:val="-6"/>
          <w:sz w:val="20"/>
          <w:szCs w:val="20"/>
        </w:rPr>
        <w:t xml:space="preserve"> </w:t>
      </w:r>
      <w:r w:rsidRPr="001E7AF5">
        <w:rPr>
          <w:rFonts w:ascii="Aptos" w:hAnsi="Aptos"/>
          <w:sz w:val="20"/>
          <w:szCs w:val="20"/>
        </w:rPr>
        <w:t>pelo</w:t>
      </w:r>
      <w:r w:rsidRPr="001E7AF5">
        <w:rPr>
          <w:rFonts w:ascii="Aptos" w:hAnsi="Aptos"/>
          <w:spacing w:val="-6"/>
          <w:sz w:val="20"/>
          <w:szCs w:val="20"/>
        </w:rPr>
        <w:t xml:space="preserve"> </w:t>
      </w:r>
      <w:r w:rsidRPr="001E7AF5">
        <w:rPr>
          <w:rFonts w:ascii="Aptos" w:hAnsi="Aptos"/>
          <w:sz w:val="20"/>
          <w:szCs w:val="20"/>
        </w:rPr>
        <w:t>agente</w:t>
      </w:r>
      <w:r w:rsidRPr="001E7AF5">
        <w:rPr>
          <w:rFonts w:ascii="Aptos" w:hAnsi="Aptos"/>
          <w:spacing w:val="-6"/>
          <w:sz w:val="20"/>
          <w:szCs w:val="20"/>
        </w:rPr>
        <w:t xml:space="preserve"> </w:t>
      </w:r>
      <w:r w:rsidRPr="001E7AF5">
        <w:rPr>
          <w:rFonts w:ascii="Aptos" w:hAnsi="Aptos"/>
          <w:sz w:val="20"/>
          <w:szCs w:val="20"/>
        </w:rPr>
        <w:t>ou</w:t>
      </w:r>
      <w:r w:rsidRPr="001E7AF5">
        <w:rPr>
          <w:rFonts w:ascii="Aptos" w:hAnsi="Aptos"/>
          <w:spacing w:val="-6"/>
          <w:sz w:val="20"/>
          <w:szCs w:val="20"/>
        </w:rPr>
        <w:t xml:space="preserve"> </w:t>
      </w:r>
      <w:r w:rsidRPr="001E7AF5">
        <w:rPr>
          <w:rFonts w:ascii="Aptos" w:hAnsi="Aptos"/>
          <w:sz w:val="20"/>
          <w:szCs w:val="20"/>
        </w:rPr>
        <w:t>pelo setor com competência para tal, conforme o caso.</w:t>
      </w:r>
    </w:p>
    <w:p w14:paraId="11AABF4C" w14:textId="77777777" w:rsidR="001E7AF5" w:rsidRDefault="001E7AF5" w:rsidP="001E7AF5">
      <w:pPr>
        <w:widowControl w:val="0"/>
        <w:autoSpaceDE w:val="0"/>
        <w:autoSpaceDN w:val="0"/>
        <w:spacing w:after="0" w:line="240" w:lineRule="auto"/>
        <w:ind w:right="14"/>
        <w:jc w:val="both"/>
        <w:rPr>
          <w:rFonts w:ascii="Aptos" w:hAnsi="Aptos"/>
          <w:sz w:val="20"/>
          <w:szCs w:val="20"/>
        </w:rPr>
      </w:pPr>
    </w:p>
    <w:p w14:paraId="796BEF04" w14:textId="66188FDB" w:rsidR="001E7AF5" w:rsidRPr="001E7AF5" w:rsidRDefault="001E7AF5" w:rsidP="001E7AF5">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10.13. </w:t>
      </w:r>
      <w:r w:rsidRPr="001E7AF5">
        <w:rPr>
          <w:rFonts w:ascii="Aptos" w:hAnsi="Aptos"/>
          <w:sz w:val="20"/>
          <w:szCs w:val="20"/>
        </w:rPr>
        <w:t>O fiscal do contrato comunicará ao gestor do contrato, em tempo hábil, o término do contrato</w:t>
      </w:r>
      <w:r w:rsidRPr="001E7AF5">
        <w:rPr>
          <w:rFonts w:ascii="Aptos" w:hAnsi="Aptos"/>
          <w:spacing w:val="-4"/>
          <w:sz w:val="20"/>
          <w:szCs w:val="20"/>
        </w:rPr>
        <w:t xml:space="preserve"> </w:t>
      </w:r>
      <w:r w:rsidRPr="001E7AF5">
        <w:rPr>
          <w:rFonts w:ascii="Aptos" w:hAnsi="Aptos"/>
          <w:sz w:val="20"/>
          <w:szCs w:val="20"/>
        </w:rPr>
        <w:t>sob</w:t>
      </w:r>
      <w:r w:rsidRPr="001E7AF5">
        <w:rPr>
          <w:rFonts w:ascii="Aptos" w:hAnsi="Aptos"/>
          <w:spacing w:val="-1"/>
          <w:sz w:val="20"/>
          <w:szCs w:val="20"/>
        </w:rPr>
        <w:t xml:space="preserve"> </w:t>
      </w:r>
      <w:r w:rsidRPr="001E7AF5">
        <w:rPr>
          <w:rFonts w:ascii="Aptos" w:hAnsi="Aptos"/>
          <w:sz w:val="20"/>
          <w:szCs w:val="20"/>
        </w:rPr>
        <w:t>sua</w:t>
      </w:r>
      <w:r w:rsidRPr="001E7AF5">
        <w:rPr>
          <w:rFonts w:ascii="Aptos" w:hAnsi="Aptos"/>
          <w:spacing w:val="-1"/>
          <w:sz w:val="20"/>
          <w:szCs w:val="20"/>
        </w:rPr>
        <w:t xml:space="preserve"> </w:t>
      </w:r>
      <w:r w:rsidRPr="001E7AF5">
        <w:rPr>
          <w:rFonts w:ascii="Aptos" w:hAnsi="Aptos"/>
          <w:sz w:val="20"/>
          <w:szCs w:val="20"/>
        </w:rPr>
        <w:lastRenderedPageBreak/>
        <w:t>responsabilidade,</w:t>
      </w:r>
      <w:r w:rsidRPr="001E7AF5">
        <w:rPr>
          <w:rFonts w:ascii="Aptos" w:hAnsi="Aptos"/>
          <w:spacing w:val="-3"/>
          <w:sz w:val="20"/>
          <w:szCs w:val="20"/>
        </w:rPr>
        <w:t xml:space="preserve"> </w:t>
      </w:r>
      <w:r w:rsidRPr="001E7AF5">
        <w:rPr>
          <w:rFonts w:ascii="Aptos" w:hAnsi="Aptos"/>
          <w:sz w:val="20"/>
          <w:szCs w:val="20"/>
        </w:rPr>
        <w:t>com</w:t>
      </w:r>
      <w:r w:rsidRPr="001E7AF5">
        <w:rPr>
          <w:rFonts w:ascii="Aptos" w:hAnsi="Aptos"/>
          <w:spacing w:val="-2"/>
          <w:sz w:val="20"/>
          <w:szCs w:val="20"/>
        </w:rPr>
        <w:t xml:space="preserve"> </w:t>
      </w:r>
      <w:r w:rsidRPr="001E7AF5">
        <w:rPr>
          <w:rFonts w:ascii="Aptos" w:hAnsi="Aptos"/>
          <w:sz w:val="20"/>
          <w:szCs w:val="20"/>
        </w:rPr>
        <w:t>vistas</w:t>
      </w:r>
      <w:r w:rsidRPr="001E7AF5">
        <w:rPr>
          <w:rFonts w:ascii="Aptos" w:hAnsi="Aptos"/>
          <w:spacing w:val="-1"/>
          <w:sz w:val="20"/>
          <w:szCs w:val="20"/>
        </w:rPr>
        <w:t xml:space="preserve"> </w:t>
      </w:r>
      <w:r w:rsidRPr="001E7AF5">
        <w:rPr>
          <w:rFonts w:ascii="Aptos" w:hAnsi="Aptos"/>
          <w:sz w:val="20"/>
          <w:szCs w:val="20"/>
        </w:rPr>
        <w:t>à</w:t>
      </w:r>
      <w:r w:rsidRPr="001E7AF5">
        <w:rPr>
          <w:rFonts w:ascii="Aptos" w:hAnsi="Aptos"/>
          <w:spacing w:val="-1"/>
          <w:sz w:val="20"/>
          <w:szCs w:val="20"/>
        </w:rPr>
        <w:t xml:space="preserve"> </w:t>
      </w:r>
      <w:r w:rsidRPr="001E7AF5">
        <w:rPr>
          <w:rFonts w:ascii="Aptos" w:hAnsi="Aptos"/>
          <w:sz w:val="20"/>
          <w:szCs w:val="20"/>
        </w:rPr>
        <w:t>tempestiva</w:t>
      </w:r>
      <w:r w:rsidRPr="001E7AF5">
        <w:rPr>
          <w:rFonts w:ascii="Aptos" w:hAnsi="Aptos"/>
          <w:spacing w:val="-1"/>
          <w:sz w:val="20"/>
          <w:szCs w:val="20"/>
        </w:rPr>
        <w:t xml:space="preserve"> </w:t>
      </w:r>
      <w:r w:rsidRPr="001E7AF5">
        <w:rPr>
          <w:rFonts w:ascii="Aptos" w:hAnsi="Aptos"/>
          <w:sz w:val="20"/>
          <w:szCs w:val="20"/>
        </w:rPr>
        <w:t>renovação</w:t>
      </w:r>
      <w:r w:rsidRPr="001E7AF5">
        <w:rPr>
          <w:rFonts w:ascii="Aptos" w:hAnsi="Aptos"/>
          <w:spacing w:val="-4"/>
          <w:sz w:val="20"/>
          <w:szCs w:val="20"/>
        </w:rPr>
        <w:t xml:space="preserve"> </w:t>
      </w:r>
      <w:r w:rsidRPr="001E7AF5">
        <w:rPr>
          <w:rFonts w:ascii="Aptos" w:hAnsi="Aptos"/>
          <w:sz w:val="20"/>
          <w:szCs w:val="20"/>
        </w:rPr>
        <w:t>ou</w:t>
      </w:r>
      <w:r w:rsidRPr="001E7AF5">
        <w:rPr>
          <w:rFonts w:ascii="Aptos" w:hAnsi="Aptos"/>
          <w:spacing w:val="-1"/>
          <w:sz w:val="20"/>
          <w:szCs w:val="20"/>
        </w:rPr>
        <w:t xml:space="preserve"> </w:t>
      </w:r>
      <w:r w:rsidRPr="001E7AF5">
        <w:rPr>
          <w:rFonts w:ascii="Aptos" w:hAnsi="Aptos"/>
          <w:sz w:val="20"/>
          <w:szCs w:val="20"/>
        </w:rPr>
        <w:t xml:space="preserve">prorrogação </w:t>
      </w:r>
      <w:r w:rsidRPr="001E7AF5">
        <w:rPr>
          <w:rFonts w:ascii="Aptos" w:hAnsi="Aptos"/>
          <w:spacing w:val="-2"/>
          <w:sz w:val="20"/>
          <w:szCs w:val="20"/>
        </w:rPr>
        <w:t>contratual.</w:t>
      </w:r>
    </w:p>
    <w:p w14:paraId="40D8FF3B" w14:textId="77777777" w:rsidR="001E7AF5" w:rsidRDefault="001E7AF5" w:rsidP="001E7AF5">
      <w:pPr>
        <w:widowControl w:val="0"/>
        <w:autoSpaceDE w:val="0"/>
        <w:autoSpaceDN w:val="0"/>
        <w:spacing w:after="0" w:line="240" w:lineRule="auto"/>
        <w:ind w:right="14"/>
        <w:jc w:val="both"/>
        <w:rPr>
          <w:rFonts w:ascii="Aptos" w:hAnsi="Aptos"/>
          <w:sz w:val="20"/>
          <w:szCs w:val="20"/>
        </w:rPr>
      </w:pPr>
    </w:p>
    <w:p w14:paraId="3CBD74C0" w14:textId="6CE23233" w:rsidR="001E7AF5" w:rsidRPr="001E7AF5" w:rsidRDefault="001E7AF5" w:rsidP="001E7AF5">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10.14. </w:t>
      </w:r>
      <w:r w:rsidRPr="001E7AF5">
        <w:rPr>
          <w:rFonts w:ascii="Aptos" w:hAnsi="Aptos"/>
          <w:sz w:val="20"/>
          <w:szCs w:val="20"/>
        </w:rPr>
        <w:t>O gestor do contrato deverá elaborar relatório final com informações sobre a consecução</w:t>
      </w:r>
      <w:r w:rsidRPr="001E7AF5">
        <w:rPr>
          <w:rFonts w:ascii="Aptos" w:hAnsi="Aptos"/>
          <w:spacing w:val="-7"/>
          <w:sz w:val="20"/>
          <w:szCs w:val="20"/>
        </w:rPr>
        <w:t xml:space="preserve"> </w:t>
      </w:r>
      <w:r w:rsidRPr="001E7AF5">
        <w:rPr>
          <w:rFonts w:ascii="Aptos" w:hAnsi="Aptos"/>
          <w:sz w:val="20"/>
          <w:szCs w:val="20"/>
        </w:rPr>
        <w:t>dos</w:t>
      </w:r>
      <w:r w:rsidRPr="001E7AF5">
        <w:rPr>
          <w:rFonts w:ascii="Aptos" w:hAnsi="Aptos"/>
          <w:spacing w:val="-3"/>
          <w:sz w:val="20"/>
          <w:szCs w:val="20"/>
        </w:rPr>
        <w:t xml:space="preserve"> </w:t>
      </w:r>
      <w:r w:rsidRPr="001E7AF5">
        <w:rPr>
          <w:rFonts w:ascii="Aptos" w:hAnsi="Aptos"/>
          <w:sz w:val="20"/>
          <w:szCs w:val="20"/>
        </w:rPr>
        <w:t>objetivos</w:t>
      </w:r>
      <w:r w:rsidRPr="001E7AF5">
        <w:rPr>
          <w:rFonts w:ascii="Aptos" w:hAnsi="Aptos"/>
          <w:spacing w:val="-7"/>
          <w:sz w:val="20"/>
          <w:szCs w:val="20"/>
        </w:rPr>
        <w:t xml:space="preserve"> </w:t>
      </w:r>
      <w:r w:rsidRPr="001E7AF5">
        <w:rPr>
          <w:rFonts w:ascii="Aptos" w:hAnsi="Aptos"/>
          <w:sz w:val="20"/>
          <w:szCs w:val="20"/>
        </w:rPr>
        <w:t>que</w:t>
      </w:r>
      <w:r w:rsidRPr="001E7AF5">
        <w:rPr>
          <w:rFonts w:ascii="Aptos" w:hAnsi="Aptos"/>
          <w:spacing w:val="-3"/>
          <w:sz w:val="20"/>
          <w:szCs w:val="20"/>
        </w:rPr>
        <w:t xml:space="preserve"> </w:t>
      </w:r>
      <w:r w:rsidRPr="001E7AF5">
        <w:rPr>
          <w:rFonts w:ascii="Aptos" w:hAnsi="Aptos"/>
          <w:sz w:val="20"/>
          <w:szCs w:val="20"/>
        </w:rPr>
        <w:t>tenham</w:t>
      </w:r>
      <w:r w:rsidRPr="001E7AF5">
        <w:rPr>
          <w:rFonts w:ascii="Aptos" w:hAnsi="Aptos"/>
          <w:spacing w:val="-4"/>
          <w:sz w:val="20"/>
          <w:szCs w:val="20"/>
        </w:rPr>
        <w:t xml:space="preserve"> </w:t>
      </w:r>
      <w:r w:rsidRPr="001E7AF5">
        <w:rPr>
          <w:rFonts w:ascii="Aptos" w:hAnsi="Aptos"/>
          <w:sz w:val="20"/>
          <w:szCs w:val="20"/>
        </w:rPr>
        <w:t>justificado</w:t>
      </w:r>
      <w:r w:rsidRPr="001E7AF5">
        <w:rPr>
          <w:rFonts w:ascii="Aptos" w:hAnsi="Aptos"/>
          <w:spacing w:val="-3"/>
          <w:sz w:val="20"/>
          <w:szCs w:val="20"/>
        </w:rPr>
        <w:t xml:space="preserve"> </w:t>
      </w:r>
      <w:r w:rsidRPr="001E7AF5">
        <w:rPr>
          <w:rFonts w:ascii="Aptos" w:hAnsi="Aptos"/>
          <w:sz w:val="20"/>
          <w:szCs w:val="20"/>
        </w:rPr>
        <w:t>a</w:t>
      </w:r>
      <w:r w:rsidRPr="001E7AF5">
        <w:rPr>
          <w:rFonts w:ascii="Aptos" w:hAnsi="Aptos"/>
          <w:spacing w:val="-3"/>
          <w:sz w:val="20"/>
          <w:szCs w:val="20"/>
        </w:rPr>
        <w:t xml:space="preserve"> </w:t>
      </w:r>
      <w:r w:rsidRPr="001E7AF5">
        <w:rPr>
          <w:rFonts w:ascii="Aptos" w:hAnsi="Aptos"/>
          <w:sz w:val="20"/>
          <w:szCs w:val="20"/>
        </w:rPr>
        <w:t>contratação</w:t>
      </w:r>
      <w:r w:rsidRPr="001E7AF5">
        <w:rPr>
          <w:rFonts w:ascii="Aptos" w:hAnsi="Aptos"/>
          <w:spacing w:val="-7"/>
          <w:sz w:val="20"/>
          <w:szCs w:val="20"/>
        </w:rPr>
        <w:t xml:space="preserve"> </w:t>
      </w:r>
      <w:r w:rsidRPr="001E7AF5">
        <w:rPr>
          <w:rFonts w:ascii="Aptos" w:hAnsi="Aptos"/>
          <w:sz w:val="20"/>
          <w:szCs w:val="20"/>
        </w:rPr>
        <w:t>e</w:t>
      </w:r>
      <w:r w:rsidRPr="001E7AF5">
        <w:rPr>
          <w:rFonts w:ascii="Aptos" w:hAnsi="Aptos"/>
          <w:spacing w:val="-3"/>
          <w:sz w:val="20"/>
          <w:szCs w:val="20"/>
        </w:rPr>
        <w:t xml:space="preserve"> </w:t>
      </w:r>
      <w:r w:rsidRPr="001E7AF5">
        <w:rPr>
          <w:rFonts w:ascii="Aptos" w:hAnsi="Aptos"/>
          <w:sz w:val="20"/>
          <w:szCs w:val="20"/>
        </w:rPr>
        <w:t>eventuais</w:t>
      </w:r>
      <w:r w:rsidRPr="001E7AF5">
        <w:rPr>
          <w:rFonts w:ascii="Aptos" w:hAnsi="Aptos"/>
          <w:spacing w:val="-3"/>
          <w:sz w:val="20"/>
          <w:szCs w:val="20"/>
        </w:rPr>
        <w:t xml:space="preserve"> </w:t>
      </w:r>
      <w:r w:rsidRPr="001E7AF5">
        <w:rPr>
          <w:rFonts w:ascii="Aptos" w:hAnsi="Aptos"/>
          <w:sz w:val="20"/>
          <w:szCs w:val="20"/>
        </w:rPr>
        <w:t>condutas</w:t>
      </w:r>
      <w:r w:rsidRPr="001E7AF5">
        <w:rPr>
          <w:rFonts w:ascii="Aptos" w:hAnsi="Aptos"/>
          <w:spacing w:val="-7"/>
          <w:sz w:val="20"/>
          <w:szCs w:val="20"/>
        </w:rPr>
        <w:t xml:space="preserve"> </w:t>
      </w:r>
      <w:r w:rsidRPr="001E7AF5">
        <w:rPr>
          <w:rFonts w:ascii="Aptos" w:hAnsi="Aptos"/>
          <w:sz w:val="20"/>
          <w:szCs w:val="20"/>
        </w:rPr>
        <w:t>a serem adotadas para o aprimoramento das atividades da Administração.</w:t>
      </w:r>
    </w:p>
    <w:p w14:paraId="4B8998DB" w14:textId="77777777" w:rsidR="001E7AF5" w:rsidRDefault="001E7AF5" w:rsidP="001E7AF5">
      <w:pPr>
        <w:pStyle w:val="PargrafodaLista"/>
        <w:widowControl w:val="0"/>
        <w:autoSpaceDE w:val="0"/>
        <w:autoSpaceDN w:val="0"/>
        <w:spacing w:after="0" w:line="240" w:lineRule="auto"/>
        <w:ind w:left="0" w:right="14"/>
        <w:contextualSpacing w:val="0"/>
        <w:jc w:val="both"/>
        <w:rPr>
          <w:rFonts w:ascii="Aptos" w:hAnsi="Aptos"/>
          <w:sz w:val="20"/>
          <w:szCs w:val="20"/>
        </w:rPr>
      </w:pPr>
    </w:p>
    <w:p w14:paraId="04DBC9CB" w14:textId="5484CF23" w:rsidR="001E7AF5" w:rsidRPr="005C2282" w:rsidRDefault="001E7AF5" w:rsidP="001E7AF5">
      <w:pPr>
        <w:pStyle w:val="PargrafodaLista"/>
        <w:widowControl w:val="0"/>
        <w:autoSpaceDE w:val="0"/>
        <w:autoSpaceDN w:val="0"/>
        <w:spacing w:after="0" w:line="240" w:lineRule="auto"/>
        <w:ind w:left="0" w:right="14"/>
        <w:contextualSpacing w:val="0"/>
        <w:jc w:val="both"/>
        <w:rPr>
          <w:rFonts w:ascii="Aptos" w:hAnsi="Aptos"/>
          <w:b/>
          <w:bCs/>
          <w:sz w:val="20"/>
          <w:szCs w:val="20"/>
        </w:rPr>
      </w:pPr>
      <w:r>
        <w:rPr>
          <w:rFonts w:ascii="Aptos" w:hAnsi="Aptos"/>
          <w:b/>
          <w:bCs/>
          <w:sz w:val="20"/>
          <w:szCs w:val="20"/>
        </w:rPr>
        <w:t xml:space="preserve">10.15. </w:t>
      </w:r>
      <w:r w:rsidRPr="00D45B2F">
        <w:rPr>
          <w:rFonts w:ascii="Aptos" w:hAnsi="Aptos"/>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6B1E0ADE" w14:textId="4B983E06" w:rsidR="004134F0" w:rsidRDefault="004134F0" w:rsidP="005A47E9">
      <w:pPr>
        <w:spacing w:after="0" w:line="240" w:lineRule="auto"/>
        <w:ind w:right="-1"/>
        <w:jc w:val="both"/>
        <w:rPr>
          <w:rFonts w:ascii="Aptos" w:hAnsi="Aptos"/>
          <w:b/>
          <w:bCs/>
          <w:sz w:val="20"/>
          <w:szCs w:val="20"/>
        </w:rPr>
      </w:pPr>
    </w:p>
    <w:p w14:paraId="5C6BF706" w14:textId="3708916D" w:rsidR="001E7AF5" w:rsidRPr="005C2282" w:rsidRDefault="001E7AF5" w:rsidP="001E7AF5">
      <w:pPr>
        <w:pStyle w:val="Ttulo3"/>
        <w:shd w:val="clear" w:color="auto" w:fill="D9D9D9" w:themeFill="background1" w:themeFillShade="D9"/>
        <w:tabs>
          <w:tab w:val="left" w:pos="243"/>
        </w:tabs>
        <w:ind w:left="0" w:right="14"/>
        <w:jc w:val="both"/>
        <w:rPr>
          <w:rFonts w:ascii="Aptos" w:hAnsi="Aptos"/>
          <w:sz w:val="20"/>
          <w:szCs w:val="20"/>
          <w:lang w:val="pt-BR"/>
        </w:rPr>
      </w:pPr>
      <w:r>
        <w:rPr>
          <w:rFonts w:ascii="Aptos" w:hAnsi="Aptos"/>
          <w:sz w:val="20"/>
          <w:szCs w:val="20"/>
          <w:lang w:val="pt-BR"/>
        </w:rPr>
        <w:t>11</w:t>
      </w:r>
      <w:r w:rsidRPr="005C2282">
        <w:rPr>
          <w:rFonts w:ascii="Aptos" w:hAnsi="Aptos"/>
          <w:sz w:val="20"/>
          <w:szCs w:val="20"/>
          <w:lang w:val="pt-BR"/>
        </w:rPr>
        <w:t>. CLÁUSULA</w:t>
      </w:r>
      <w:r w:rsidRPr="005C2282">
        <w:rPr>
          <w:rFonts w:ascii="Aptos" w:hAnsi="Aptos"/>
          <w:spacing w:val="-8"/>
          <w:sz w:val="20"/>
          <w:szCs w:val="20"/>
          <w:lang w:val="pt-BR"/>
        </w:rPr>
        <w:t xml:space="preserve"> </w:t>
      </w:r>
      <w:r>
        <w:rPr>
          <w:rFonts w:ascii="Aptos" w:hAnsi="Aptos"/>
          <w:sz w:val="20"/>
          <w:szCs w:val="20"/>
          <w:lang w:val="pt-BR"/>
        </w:rPr>
        <w:t>DÉCIMA PRIMEIRA</w:t>
      </w:r>
      <w:r w:rsidRPr="005C2282">
        <w:rPr>
          <w:rFonts w:ascii="Aptos" w:hAnsi="Aptos"/>
          <w:spacing w:val="-5"/>
          <w:sz w:val="20"/>
          <w:szCs w:val="20"/>
          <w:lang w:val="pt-BR"/>
        </w:rPr>
        <w:t xml:space="preserve"> </w:t>
      </w:r>
      <w:r w:rsidRPr="005C2282">
        <w:rPr>
          <w:rFonts w:ascii="Aptos" w:hAnsi="Aptos"/>
          <w:sz w:val="20"/>
          <w:szCs w:val="20"/>
          <w:lang w:val="pt-BR"/>
        </w:rPr>
        <w:t>–</w:t>
      </w:r>
      <w:r w:rsidRPr="005C2282">
        <w:rPr>
          <w:rFonts w:ascii="Aptos" w:hAnsi="Aptos"/>
          <w:spacing w:val="-7"/>
          <w:sz w:val="20"/>
          <w:szCs w:val="20"/>
          <w:lang w:val="pt-BR"/>
        </w:rPr>
        <w:t xml:space="preserve"> </w:t>
      </w:r>
      <w:r w:rsidR="00E141DB">
        <w:rPr>
          <w:rFonts w:ascii="Aptos" w:hAnsi="Aptos"/>
          <w:spacing w:val="-7"/>
          <w:sz w:val="20"/>
          <w:szCs w:val="20"/>
          <w:lang w:val="pt-BR"/>
        </w:rPr>
        <w:t xml:space="preserve">DA </w:t>
      </w:r>
      <w:r w:rsidRPr="00D45B2F">
        <w:rPr>
          <w:rFonts w:ascii="Aptos" w:hAnsi="Aptos"/>
          <w:sz w:val="20"/>
          <w:szCs w:val="20"/>
          <w:lang w:val="pt-BR"/>
        </w:rPr>
        <w:t>GARANTIA</w:t>
      </w:r>
      <w:r w:rsidRPr="00D45B2F">
        <w:rPr>
          <w:rFonts w:ascii="Aptos" w:hAnsi="Aptos"/>
          <w:spacing w:val="-7"/>
          <w:sz w:val="20"/>
          <w:szCs w:val="20"/>
          <w:lang w:val="pt-BR"/>
        </w:rPr>
        <w:t xml:space="preserve"> </w:t>
      </w:r>
      <w:r w:rsidRPr="00D45B2F">
        <w:rPr>
          <w:rFonts w:ascii="Aptos" w:hAnsi="Aptos"/>
          <w:sz w:val="20"/>
          <w:szCs w:val="20"/>
          <w:lang w:val="pt-BR"/>
        </w:rPr>
        <w:t>DE</w:t>
      </w:r>
      <w:r w:rsidRPr="00D45B2F">
        <w:rPr>
          <w:rFonts w:ascii="Aptos" w:hAnsi="Aptos"/>
          <w:spacing w:val="-6"/>
          <w:sz w:val="20"/>
          <w:szCs w:val="20"/>
          <w:lang w:val="pt-BR"/>
        </w:rPr>
        <w:t xml:space="preserve"> </w:t>
      </w:r>
      <w:r w:rsidRPr="00D45B2F">
        <w:rPr>
          <w:rFonts w:ascii="Aptos" w:hAnsi="Aptos"/>
          <w:sz w:val="20"/>
          <w:szCs w:val="20"/>
          <w:lang w:val="pt-BR"/>
        </w:rPr>
        <w:t>EXECUÇÃO</w:t>
      </w:r>
    </w:p>
    <w:p w14:paraId="133B139C" w14:textId="77777777" w:rsidR="001E7AF5" w:rsidRDefault="001E7AF5" w:rsidP="005A47E9">
      <w:pPr>
        <w:spacing w:after="0" w:line="240" w:lineRule="auto"/>
        <w:ind w:right="-1"/>
        <w:jc w:val="both"/>
        <w:rPr>
          <w:rFonts w:ascii="Aptos" w:hAnsi="Aptos"/>
          <w:b/>
          <w:bCs/>
          <w:sz w:val="20"/>
          <w:szCs w:val="20"/>
        </w:rPr>
      </w:pPr>
    </w:p>
    <w:p w14:paraId="0DB757B9" w14:textId="72ECAAB5" w:rsidR="001E7AF5" w:rsidRDefault="001E7AF5" w:rsidP="005A47E9">
      <w:pPr>
        <w:spacing w:after="0" w:line="240" w:lineRule="auto"/>
        <w:ind w:right="-1"/>
        <w:jc w:val="both"/>
        <w:rPr>
          <w:rFonts w:ascii="Aptos" w:hAnsi="Aptos"/>
          <w:spacing w:val="-2"/>
          <w:sz w:val="20"/>
          <w:szCs w:val="20"/>
        </w:rPr>
      </w:pPr>
      <w:r w:rsidRPr="001E7AF5">
        <w:rPr>
          <w:rFonts w:ascii="Aptos" w:hAnsi="Aptos"/>
          <w:b/>
          <w:bCs/>
          <w:sz w:val="20"/>
          <w:szCs w:val="20"/>
        </w:rPr>
        <w:t xml:space="preserve">11.1. </w:t>
      </w:r>
      <w:r w:rsidRPr="00D45B2F">
        <w:rPr>
          <w:rFonts w:ascii="Aptos" w:hAnsi="Aptos"/>
          <w:sz w:val="20"/>
          <w:szCs w:val="20"/>
        </w:rPr>
        <w:t>Não</w:t>
      </w:r>
      <w:r w:rsidRPr="00D45B2F">
        <w:rPr>
          <w:rFonts w:ascii="Aptos" w:hAnsi="Aptos"/>
          <w:spacing w:val="-3"/>
          <w:sz w:val="20"/>
          <w:szCs w:val="20"/>
        </w:rPr>
        <w:t xml:space="preserve"> </w:t>
      </w:r>
      <w:r w:rsidRPr="00D45B2F">
        <w:rPr>
          <w:rFonts w:ascii="Aptos" w:hAnsi="Aptos"/>
          <w:sz w:val="20"/>
          <w:szCs w:val="20"/>
        </w:rPr>
        <w:t>haverá</w:t>
      </w:r>
      <w:r w:rsidRPr="00D45B2F">
        <w:rPr>
          <w:rFonts w:ascii="Aptos" w:hAnsi="Aptos"/>
          <w:spacing w:val="-3"/>
          <w:sz w:val="20"/>
          <w:szCs w:val="20"/>
        </w:rPr>
        <w:t xml:space="preserve"> </w:t>
      </w:r>
      <w:r w:rsidRPr="00D45B2F">
        <w:rPr>
          <w:rFonts w:ascii="Aptos" w:hAnsi="Aptos"/>
          <w:sz w:val="20"/>
          <w:szCs w:val="20"/>
        </w:rPr>
        <w:t>exigência</w:t>
      </w:r>
      <w:r w:rsidRPr="00D45B2F">
        <w:rPr>
          <w:rFonts w:ascii="Aptos" w:hAnsi="Aptos"/>
          <w:spacing w:val="-3"/>
          <w:sz w:val="20"/>
          <w:szCs w:val="20"/>
        </w:rPr>
        <w:t xml:space="preserve"> </w:t>
      </w:r>
      <w:r w:rsidRPr="00D45B2F">
        <w:rPr>
          <w:rFonts w:ascii="Aptos" w:hAnsi="Aptos"/>
          <w:sz w:val="20"/>
          <w:szCs w:val="20"/>
        </w:rPr>
        <w:t>de</w:t>
      </w:r>
      <w:r w:rsidRPr="00D45B2F">
        <w:rPr>
          <w:rFonts w:ascii="Aptos" w:hAnsi="Aptos"/>
          <w:spacing w:val="-3"/>
          <w:sz w:val="20"/>
          <w:szCs w:val="20"/>
        </w:rPr>
        <w:t xml:space="preserve"> </w:t>
      </w:r>
      <w:r w:rsidRPr="00D45B2F">
        <w:rPr>
          <w:rFonts w:ascii="Aptos" w:hAnsi="Aptos"/>
          <w:sz w:val="20"/>
          <w:szCs w:val="20"/>
        </w:rPr>
        <w:t>garantia</w:t>
      </w:r>
      <w:r w:rsidRPr="00D45B2F">
        <w:rPr>
          <w:rFonts w:ascii="Aptos" w:hAnsi="Aptos"/>
          <w:spacing w:val="-3"/>
          <w:sz w:val="20"/>
          <w:szCs w:val="20"/>
        </w:rPr>
        <w:t xml:space="preserve"> </w:t>
      </w:r>
      <w:r w:rsidRPr="00D45B2F">
        <w:rPr>
          <w:rFonts w:ascii="Aptos" w:hAnsi="Aptos"/>
          <w:sz w:val="20"/>
          <w:szCs w:val="20"/>
        </w:rPr>
        <w:t>contratual</w:t>
      </w:r>
      <w:r w:rsidRPr="00D45B2F">
        <w:rPr>
          <w:rFonts w:ascii="Aptos" w:hAnsi="Aptos"/>
          <w:spacing w:val="-5"/>
          <w:sz w:val="20"/>
          <w:szCs w:val="20"/>
        </w:rPr>
        <w:t xml:space="preserve"> </w:t>
      </w:r>
      <w:r w:rsidRPr="00D45B2F">
        <w:rPr>
          <w:rFonts w:ascii="Aptos" w:hAnsi="Aptos"/>
          <w:sz w:val="20"/>
          <w:szCs w:val="20"/>
        </w:rPr>
        <w:t>da</w:t>
      </w:r>
      <w:r w:rsidRPr="00D45B2F">
        <w:rPr>
          <w:rFonts w:ascii="Aptos" w:hAnsi="Aptos"/>
          <w:spacing w:val="-3"/>
          <w:sz w:val="20"/>
          <w:szCs w:val="20"/>
        </w:rPr>
        <w:t xml:space="preserve"> </w:t>
      </w:r>
      <w:r w:rsidRPr="00D45B2F">
        <w:rPr>
          <w:rFonts w:ascii="Aptos" w:hAnsi="Aptos"/>
          <w:spacing w:val="-2"/>
          <w:sz w:val="20"/>
          <w:szCs w:val="20"/>
        </w:rPr>
        <w:t>execução</w:t>
      </w:r>
      <w:r>
        <w:rPr>
          <w:rFonts w:ascii="Aptos" w:hAnsi="Aptos"/>
          <w:spacing w:val="-2"/>
          <w:sz w:val="20"/>
          <w:szCs w:val="20"/>
        </w:rPr>
        <w:t>.</w:t>
      </w:r>
    </w:p>
    <w:p w14:paraId="37819376" w14:textId="77777777" w:rsidR="001E7AF5" w:rsidRDefault="001E7AF5" w:rsidP="005A47E9">
      <w:pPr>
        <w:spacing w:after="0" w:line="240" w:lineRule="auto"/>
        <w:ind w:right="-1"/>
        <w:jc w:val="both"/>
        <w:rPr>
          <w:rFonts w:ascii="Aptos" w:hAnsi="Aptos"/>
          <w:spacing w:val="-2"/>
          <w:sz w:val="20"/>
          <w:szCs w:val="20"/>
        </w:rPr>
      </w:pPr>
    </w:p>
    <w:p w14:paraId="33C42C3F" w14:textId="21B808B6" w:rsidR="001E7AF5" w:rsidRPr="005C2282" w:rsidRDefault="001E7AF5" w:rsidP="001E7AF5">
      <w:pPr>
        <w:pStyle w:val="Ttulo3"/>
        <w:shd w:val="clear" w:color="auto" w:fill="D9D9D9" w:themeFill="background1" w:themeFillShade="D9"/>
        <w:tabs>
          <w:tab w:val="left" w:pos="243"/>
        </w:tabs>
        <w:ind w:left="0" w:right="14"/>
        <w:jc w:val="both"/>
        <w:rPr>
          <w:rFonts w:ascii="Aptos" w:hAnsi="Aptos"/>
          <w:sz w:val="20"/>
          <w:szCs w:val="20"/>
          <w:lang w:val="pt-BR"/>
        </w:rPr>
      </w:pPr>
      <w:r>
        <w:rPr>
          <w:rFonts w:ascii="Aptos" w:hAnsi="Aptos"/>
          <w:sz w:val="20"/>
          <w:szCs w:val="20"/>
          <w:lang w:val="pt-BR"/>
        </w:rPr>
        <w:t>12</w:t>
      </w:r>
      <w:r w:rsidRPr="005C2282">
        <w:rPr>
          <w:rFonts w:ascii="Aptos" w:hAnsi="Aptos"/>
          <w:sz w:val="20"/>
          <w:szCs w:val="20"/>
          <w:lang w:val="pt-BR"/>
        </w:rPr>
        <w:t>. CLÁUSULA</w:t>
      </w:r>
      <w:r w:rsidRPr="005C2282">
        <w:rPr>
          <w:rFonts w:ascii="Aptos" w:hAnsi="Aptos"/>
          <w:spacing w:val="-8"/>
          <w:sz w:val="20"/>
          <w:szCs w:val="20"/>
          <w:lang w:val="pt-BR"/>
        </w:rPr>
        <w:t xml:space="preserve"> </w:t>
      </w:r>
      <w:r>
        <w:rPr>
          <w:rFonts w:ascii="Aptos" w:hAnsi="Aptos"/>
          <w:sz w:val="20"/>
          <w:szCs w:val="20"/>
          <w:lang w:val="pt-BR"/>
        </w:rPr>
        <w:t>DÉCIMA SEGUNDA</w:t>
      </w:r>
      <w:r w:rsidRPr="005C2282">
        <w:rPr>
          <w:rFonts w:ascii="Aptos" w:hAnsi="Aptos"/>
          <w:spacing w:val="-5"/>
          <w:sz w:val="20"/>
          <w:szCs w:val="20"/>
          <w:lang w:val="pt-BR"/>
        </w:rPr>
        <w:t xml:space="preserve"> </w:t>
      </w:r>
      <w:r w:rsidRPr="005C2282">
        <w:rPr>
          <w:rFonts w:ascii="Aptos" w:hAnsi="Aptos"/>
          <w:sz w:val="20"/>
          <w:szCs w:val="20"/>
          <w:lang w:val="pt-BR"/>
        </w:rPr>
        <w:t>–</w:t>
      </w:r>
      <w:r w:rsidRPr="005C2282">
        <w:rPr>
          <w:rFonts w:ascii="Aptos" w:hAnsi="Aptos"/>
          <w:spacing w:val="-7"/>
          <w:sz w:val="20"/>
          <w:szCs w:val="20"/>
          <w:lang w:val="pt-BR"/>
        </w:rPr>
        <w:t xml:space="preserve"> </w:t>
      </w:r>
      <w:r w:rsidR="00E141DB">
        <w:rPr>
          <w:rFonts w:ascii="Aptos" w:hAnsi="Aptos"/>
          <w:spacing w:val="-7"/>
          <w:sz w:val="20"/>
          <w:szCs w:val="20"/>
          <w:lang w:val="pt-BR"/>
        </w:rPr>
        <w:t xml:space="preserve">DA </w:t>
      </w:r>
      <w:r w:rsidRPr="00D45B2F">
        <w:rPr>
          <w:rFonts w:ascii="Aptos" w:hAnsi="Aptos"/>
          <w:sz w:val="20"/>
          <w:szCs w:val="20"/>
          <w:lang w:val="pt-BR"/>
        </w:rPr>
        <w:t>EXTINÇÃO</w:t>
      </w:r>
      <w:r w:rsidRPr="00D45B2F">
        <w:rPr>
          <w:rFonts w:ascii="Aptos" w:hAnsi="Aptos"/>
          <w:spacing w:val="-9"/>
          <w:sz w:val="20"/>
          <w:szCs w:val="20"/>
          <w:lang w:val="pt-BR"/>
        </w:rPr>
        <w:t xml:space="preserve"> </w:t>
      </w:r>
      <w:r w:rsidRPr="00D45B2F">
        <w:rPr>
          <w:rFonts w:ascii="Aptos" w:hAnsi="Aptos"/>
          <w:spacing w:val="-2"/>
          <w:sz w:val="20"/>
          <w:szCs w:val="20"/>
          <w:lang w:val="pt-BR"/>
        </w:rPr>
        <w:t>CONTRATUAL</w:t>
      </w:r>
    </w:p>
    <w:p w14:paraId="07E230ED" w14:textId="77777777" w:rsidR="001E7AF5" w:rsidRDefault="001E7AF5" w:rsidP="001E7AF5">
      <w:pPr>
        <w:spacing w:after="0" w:line="240" w:lineRule="auto"/>
        <w:ind w:right="-1"/>
        <w:jc w:val="both"/>
        <w:rPr>
          <w:rFonts w:ascii="Aptos" w:hAnsi="Aptos"/>
          <w:b/>
          <w:bCs/>
          <w:sz w:val="20"/>
          <w:szCs w:val="20"/>
        </w:rPr>
      </w:pPr>
    </w:p>
    <w:p w14:paraId="7FED24AD" w14:textId="77777777" w:rsidR="001E7AF5" w:rsidRDefault="001E7AF5" w:rsidP="001E7AF5">
      <w:pPr>
        <w:widowControl w:val="0"/>
        <w:autoSpaceDE w:val="0"/>
        <w:autoSpaceDN w:val="0"/>
        <w:spacing w:after="0" w:line="240" w:lineRule="auto"/>
        <w:ind w:right="14"/>
        <w:jc w:val="both"/>
        <w:rPr>
          <w:rFonts w:ascii="Aptos" w:hAnsi="Aptos"/>
          <w:sz w:val="20"/>
          <w:szCs w:val="20"/>
        </w:rPr>
      </w:pPr>
      <w:r w:rsidRPr="001E7AF5">
        <w:rPr>
          <w:rFonts w:ascii="Aptos" w:hAnsi="Aptos"/>
          <w:b/>
          <w:bCs/>
          <w:sz w:val="20"/>
          <w:szCs w:val="20"/>
        </w:rPr>
        <w:t xml:space="preserve">12.1. </w:t>
      </w:r>
      <w:r w:rsidRPr="001E7AF5">
        <w:rPr>
          <w:rFonts w:ascii="Aptos" w:hAnsi="Aptos"/>
          <w:sz w:val="20"/>
          <w:szCs w:val="20"/>
        </w:rPr>
        <w:t>O</w:t>
      </w:r>
      <w:r w:rsidRPr="001E7AF5">
        <w:rPr>
          <w:rFonts w:ascii="Aptos" w:hAnsi="Aptos"/>
          <w:spacing w:val="-12"/>
          <w:sz w:val="20"/>
          <w:szCs w:val="20"/>
        </w:rPr>
        <w:t xml:space="preserve"> </w:t>
      </w:r>
      <w:r w:rsidRPr="001E7AF5">
        <w:rPr>
          <w:rFonts w:ascii="Aptos" w:hAnsi="Aptos"/>
          <w:sz w:val="20"/>
          <w:szCs w:val="20"/>
        </w:rPr>
        <w:t>contrato</w:t>
      </w:r>
      <w:r w:rsidRPr="001E7AF5">
        <w:rPr>
          <w:rFonts w:ascii="Aptos" w:hAnsi="Aptos"/>
          <w:spacing w:val="-11"/>
          <w:sz w:val="20"/>
          <w:szCs w:val="20"/>
        </w:rPr>
        <w:t xml:space="preserve"> </w:t>
      </w:r>
      <w:r w:rsidRPr="001E7AF5">
        <w:rPr>
          <w:rFonts w:ascii="Aptos" w:hAnsi="Aptos"/>
          <w:sz w:val="20"/>
          <w:szCs w:val="20"/>
        </w:rPr>
        <w:t>se</w:t>
      </w:r>
      <w:r w:rsidRPr="001E7AF5">
        <w:rPr>
          <w:rFonts w:ascii="Aptos" w:hAnsi="Aptos"/>
          <w:spacing w:val="-11"/>
          <w:sz w:val="20"/>
          <w:szCs w:val="20"/>
        </w:rPr>
        <w:t xml:space="preserve"> </w:t>
      </w:r>
      <w:r w:rsidRPr="001E7AF5">
        <w:rPr>
          <w:rFonts w:ascii="Aptos" w:hAnsi="Aptos"/>
          <w:sz w:val="20"/>
          <w:szCs w:val="20"/>
        </w:rPr>
        <w:t>extingue</w:t>
      </w:r>
      <w:r w:rsidRPr="001E7AF5">
        <w:rPr>
          <w:rFonts w:ascii="Aptos" w:hAnsi="Aptos"/>
          <w:spacing w:val="-11"/>
          <w:sz w:val="20"/>
          <w:szCs w:val="20"/>
        </w:rPr>
        <w:t xml:space="preserve"> </w:t>
      </w:r>
      <w:r w:rsidRPr="001E7AF5">
        <w:rPr>
          <w:rFonts w:ascii="Aptos" w:hAnsi="Aptos"/>
          <w:sz w:val="20"/>
          <w:szCs w:val="20"/>
        </w:rPr>
        <w:t>quando</w:t>
      </w:r>
      <w:r w:rsidRPr="001E7AF5">
        <w:rPr>
          <w:rFonts w:ascii="Aptos" w:hAnsi="Aptos"/>
          <w:spacing w:val="-11"/>
          <w:sz w:val="20"/>
          <w:szCs w:val="20"/>
        </w:rPr>
        <w:t xml:space="preserve"> </w:t>
      </w:r>
      <w:r w:rsidRPr="001E7AF5">
        <w:rPr>
          <w:rFonts w:ascii="Aptos" w:hAnsi="Aptos"/>
          <w:sz w:val="20"/>
          <w:szCs w:val="20"/>
        </w:rPr>
        <w:t>cumpridas</w:t>
      </w:r>
      <w:r w:rsidRPr="001E7AF5">
        <w:rPr>
          <w:rFonts w:ascii="Aptos" w:hAnsi="Aptos"/>
          <w:spacing w:val="-15"/>
          <w:sz w:val="20"/>
          <w:szCs w:val="20"/>
        </w:rPr>
        <w:t xml:space="preserve"> </w:t>
      </w:r>
      <w:r w:rsidRPr="001E7AF5">
        <w:rPr>
          <w:rFonts w:ascii="Aptos" w:hAnsi="Aptos"/>
          <w:sz w:val="20"/>
          <w:szCs w:val="20"/>
        </w:rPr>
        <w:t>as</w:t>
      </w:r>
      <w:r w:rsidRPr="001E7AF5">
        <w:rPr>
          <w:rFonts w:ascii="Aptos" w:hAnsi="Aptos"/>
          <w:spacing w:val="-11"/>
          <w:sz w:val="20"/>
          <w:szCs w:val="20"/>
        </w:rPr>
        <w:t xml:space="preserve"> </w:t>
      </w:r>
      <w:r w:rsidRPr="001E7AF5">
        <w:rPr>
          <w:rFonts w:ascii="Aptos" w:hAnsi="Aptos"/>
          <w:sz w:val="20"/>
          <w:szCs w:val="20"/>
        </w:rPr>
        <w:t>obrigações</w:t>
      </w:r>
      <w:r w:rsidRPr="001E7AF5">
        <w:rPr>
          <w:rFonts w:ascii="Aptos" w:hAnsi="Aptos"/>
          <w:spacing w:val="-11"/>
          <w:sz w:val="20"/>
          <w:szCs w:val="20"/>
        </w:rPr>
        <w:t xml:space="preserve"> </w:t>
      </w:r>
      <w:r w:rsidRPr="001E7AF5">
        <w:rPr>
          <w:rFonts w:ascii="Aptos" w:hAnsi="Aptos"/>
          <w:sz w:val="20"/>
          <w:szCs w:val="20"/>
        </w:rPr>
        <w:t>de</w:t>
      </w:r>
      <w:r w:rsidRPr="001E7AF5">
        <w:rPr>
          <w:rFonts w:ascii="Aptos" w:hAnsi="Aptos"/>
          <w:spacing w:val="-11"/>
          <w:sz w:val="20"/>
          <w:szCs w:val="20"/>
        </w:rPr>
        <w:t xml:space="preserve"> </w:t>
      </w:r>
      <w:r w:rsidRPr="001E7AF5">
        <w:rPr>
          <w:rFonts w:ascii="Aptos" w:hAnsi="Aptos"/>
          <w:sz w:val="20"/>
          <w:szCs w:val="20"/>
        </w:rPr>
        <w:t>ambas</w:t>
      </w:r>
      <w:r w:rsidRPr="001E7AF5">
        <w:rPr>
          <w:rFonts w:ascii="Aptos" w:hAnsi="Aptos"/>
          <w:spacing w:val="-15"/>
          <w:sz w:val="20"/>
          <w:szCs w:val="20"/>
        </w:rPr>
        <w:t xml:space="preserve"> </w:t>
      </w:r>
      <w:r w:rsidRPr="001E7AF5">
        <w:rPr>
          <w:rFonts w:ascii="Aptos" w:hAnsi="Aptos"/>
          <w:sz w:val="20"/>
          <w:szCs w:val="20"/>
        </w:rPr>
        <w:t>as</w:t>
      </w:r>
      <w:r w:rsidRPr="001E7AF5">
        <w:rPr>
          <w:rFonts w:ascii="Aptos" w:hAnsi="Aptos"/>
          <w:spacing w:val="-11"/>
          <w:sz w:val="20"/>
          <w:szCs w:val="20"/>
        </w:rPr>
        <w:t xml:space="preserve"> </w:t>
      </w:r>
      <w:r w:rsidRPr="001E7AF5">
        <w:rPr>
          <w:rFonts w:ascii="Aptos" w:hAnsi="Aptos"/>
          <w:sz w:val="20"/>
          <w:szCs w:val="20"/>
        </w:rPr>
        <w:t>partes,</w:t>
      </w:r>
      <w:r w:rsidRPr="001E7AF5">
        <w:rPr>
          <w:rFonts w:ascii="Aptos" w:hAnsi="Aptos"/>
          <w:spacing w:val="-14"/>
          <w:sz w:val="20"/>
          <w:szCs w:val="20"/>
        </w:rPr>
        <w:t xml:space="preserve"> </w:t>
      </w:r>
      <w:r w:rsidRPr="001E7AF5">
        <w:rPr>
          <w:rFonts w:ascii="Aptos" w:hAnsi="Aptos"/>
          <w:sz w:val="20"/>
          <w:szCs w:val="20"/>
        </w:rPr>
        <w:t>ainda</w:t>
      </w:r>
      <w:r w:rsidRPr="001E7AF5">
        <w:rPr>
          <w:rFonts w:ascii="Aptos" w:hAnsi="Aptos"/>
          <w:spacing w:val="-11"/>
          <w:sz w:val="20"/>
          <w:szCs w:val="20"/>
        </w:rPr>
        <w:t xml:space="preserve"> </w:t>
      </w:r>
      <w:r w:rsidRPr="001E7AF5">
        <w:rPr>
          <w:rFonts w:ascii="Aptos" w:hAnsi="Aptos"/>
          <w:sz w:val="20"/>
          <w:szCs w:val="20"/>
        </w:rPr>
        <w:t>que isso ocorra antes do prazo estipulado para tanto.</w:t>
      </w:r>
    </w:p>
    <w:p w14:paraId="639390DA" w14:textId="77777777" w:rsidR="001E7AF5" w:rsidRPr="001E7AF5" w:rsidRDefault="001E7AF5" w:rsidP="001E7AF5">
      <w:pPr>
        <w:widowControl w:val="0"/>
        <w:autoSpaceDE w:val="0"/>
        <w:autoSpaceDN w:val="0"/>
        <w:spacing w:after="0" w:line="240" w:lineRule="auto"/>
        <w:ind w:right="14"/>
        <w:jc w:val="both"/>
        <w:rPr>
          <w:rFonts w:ascii="Aptos" w:hAnsi="Aptos"/>
          <w:sz w:val="20"/>
          <w:szCs w:val="20"/>
        </w:rPr>
      </w:pPr>
    </w:p>
    <w:p w14:paraId="47A50000" w14:textId="3308447A" w:rsidR="001E7AF5" w:rsidRPr="001E7AF5" w:rsidRDefault="001E7AF5" w:rsidP="001E7AF5">
      <w:pPr>
        <w:widowControl w:val="0"/>
        <w:autoSpaceDE w:val="0"/>
        <w:autoSpaceDN w:val="0"/>
        <w:spacing w:after="0" w:line="240" w:lineRule="auto"/>
        <w:ind w:right="14"/>
        <w:jc w:val="both"/>
        <w:rPr>
          <w:rFonts w:ascii="Aptos" w:hAnsi="Aptos"/>
          <w:sz w:val="20"/>
          <w:szCs w:val="20"/>
        </w:rPr>
      </w:pPr>
      <w:r w:rsidRPr="001E7AF5">
        <w:rPr>
          <w:rFonts w:ascii="Aptos" w:hAnsi="Aptos"/>
          <w:b/>
          <w:bCs/>
          <w:sz w:val="20"/>
          <w:szCs w:val="20"/>
        </w:rPr>
        <w:t>12.</w:t>
      </w:r>
      <w:r>
        <w:rPr>
          <w:rFonts w:ascii="Aptos" w:hAnsi="Aptos"/>
          <w:b/>
          <w:bCs/>
          <w:sz w:val="20"/>
          <w:szCs w:val="20"/>
        </w:rPr>
        <w:t>2</w:t>
      </w:r>
      <w:r w:rsidRPr="001E7AF5">
        <w:rPr>
          <w:rFonts w:ascii="Aptos" w:hAnsi="Aptos"/>
          <w:b/>
          <w:bCs/>
          <w:sz w:val="20"/>
          <w:szCs w:val="20"/>
        </w:rPr>
        <w:t xml:space="preserve">. </w:t>
      </w:r>
      <w:r w:rsidRPr="001E7AF5">
        <w:rPr>
          <w:rFonts w:ascii="Aptos" w:hAnsi="Aptos"/>
          <w:sz w:val="20"/>
          <w:szCs w:val="20"/>
        </w:rPr>
        <w:t>Se</w:t>
      </w:r>
      <w:r w:rsidRPr="001E7AF5">
        <w:rPr>
          <w:rFonts w:ascii="Aptos" w:hAnsi="Aptos"/>
          <w:spacing w:val="-16"/>
          <w:sz w:val="20"/>
          <w:szCs w:val="20"/>
        </w:rPr>
        <w:t xml:space="preserve"> </w:t>
      </w:r>
      <w:r w:rsidRPr="001E7AF5">
        <w:rPr>
          <w:rFonts w:ascii="Aptos" w:hAnsi="Aptos"/>
          <w:sz w:val="20"/>
          <w:szCs w:val="20"/>
        </w:rPr>
        <w:t>as</w:t>
      </w:r>
      <w:r w:rsidRPr="001E7AF5">
        <w:rPr>
          <w:rFonts w:ascii="Aptos" w:hAnsi="Aptos"/>
          <w:spacing w:val="-15"/>
          <w:sz w:val="20"/>
          <w:szCs w:val="20"/>
        </w:rPr>
        <w:t xml:space="preserve"> </w:t>
      </w:r>
      <w:r w:rsidRPr="001E7AF5">
        <w:rPr>
          <w:rFonts w:ascii="Aptos" w:hAnsi="Aptos"/>
          <w:sz w:val="20"/>
          <w:szCs w:val="20"/>
        </w:rPr>
        <w:t>obrigações</w:t>
      </w:r>
      <w:r w:rsidRPr="001E7AF5">
        <w:rPr>
          <w:rFonts w:ascii="Aptos" w:hAnsi="Aptos"/>
          <w:spacing w:val="-15"/>
          <w:sz w:val="20"/>
          <w:szCs w:val="20"/>
        </w:rPr>
        <w:t xml:space="preserve"> </w:t>
      </w:r>
      <w:r w:rsidRPr="001E7AF5">
        <w:rPr>
          <w:rFonts w:ascii="Aptos" w:hAnsi="Aptos"/>
          <w:sz w:val="20"/>
          <w:szCs w:val="20"/>
        </w:rPr>
        <w:t>não</w:t>
      </w:r>
      <w:r w:rsidRPr="001E7AF5">
        <w:rPr>
          <w:rFonts w:ascii="Aptos" w:hAnsi="Aptos"/>
          <w:spacing w:val="-16"/>
          <w:sz w:val="20"/>
          <w:szCs w:val="20"/>
        </w:rPr>
        <w:t xml:space="preserve"> </w:t>
      </w:r>
      <w:r w:rsidRPr="001E7AF5">
        <w:rPr>
          <w:rFonts w:ascii="Aptos" w:hAnsi="Aptos"/>
          <w:sz w:val="20"/>
          <w:szCs w:val="20"/>
        </w:rPr>
        <w:t>forem</w:t>
      </w:r>
      <w:r w:rsidRPr="001E7AF5">
        <w:rPr>
          <w:rFonts w:ascii="Aptos" w:hAnsi="Aptos"/>
          <w:spacing w:val="-15"/>
          <w:sz w:val="20"/>
          <w:szCs w:val="20"/>
        </w:rPr>
        <w:t xml:space="preserve"> </w:t>
      </w:r>
      <w:r w:rsidRPr="001E7AF5">
        <w:rPr>
          <w:rFonts w:ascii="Aptos" w:hAnsi="Aptos"/>
          <w:sz w:val="20"/>
          <w:szCs w:val="20"/>
        </w:rPr>
        <w:t>cumpridas</w:t>
      </w:r>
      <w:r w:rsidRPr="001E7AF5">
        <w:rPr>
          <w:rFonts w:ascii="Aptos" w:hAnsi="Aptos"/>
          <w:spacing w:val="-15"/>
          <w:sz w:val="20"/>
          <w:szCs w:val="20"/>
        </w:rPr>
        <w:t xml:space="preserve"> </w:t>
      </w:r>
      <w:r w:rsidRPr="001E7AF5">
        <w:rPr>
          <w:rFonts w:ascii="Aptos" w:hAnsi="Aptos"/>
          <w:sz w:val="20"/>
          <w:szCs w:val="20"/>
        </w:rPr>
        <w:t>no</w:t>
      </w:r>
      <w:r w:rsidRPr="001E7AF5">
        <w:rPr>
          <w:rFonts w:ascii="Aptos" w:hAnsi="Aptos"/>
          <w:spacing w:val="-15"/>
          <w:sz w:val="20"/>
          <w:szCs w:val="20"/>
        </w:rPr>
        <w:t xml:space="preserve"> </w:t>
      </w:r>
      <w:r w:rsidRPr="001E7AF5">
        <w:rPr>
          <w:rFonts w:ascii="Aptos" w:hAnsi="Aptos"/>
          <w:sz w:val="20"/>
          <w:szCs w:val="20"/>
        </w:rPr>
        <w:t>prazo</w:t>
      </w:r>
      <w:r w:rsidRPr="001E7AF5">
        <w:rPr>
          <w:rFonts w:ascii="Aptos" w:hAnsi="Aptos"/>
          <w:spacing w:val="-16"/>
          <w:sz w:val="20"/>
          <w:szCs w:val="20"/>
        </w:rPr>
        <w:t xml:space="preserve"> </w:t>
      </w:r>
      <w:r w:rsidRPr="001E7AF5">
        <w:rPr>
          <w:rFonts w:ascii="Aptos" w:hAnsi="Aptos"/>
          <w:sz w:val="20"/>
          <w:szCs w:val="20"/>
        </w:rPr>
        <w:t>estipulado,</w:t>
      </w:r>
      <w:r w:rsidRPr="001E7AF5">
        <w:rPr>
          <w:rFonts w:ascii="Aptos" w:hAnsi="Aptos"/>
          <w:spacing w:val="-15"/>
          <w:sz w:val="20"/>
          <w:szCs w:val="20"/>
        </w:rPr>
        <w:t xml:space="preserve"> </w:t>
      </w:r>
      <w:r w:rsidRPr="001E7AF5">
        <w:rPr>
          <w:rFonts w:ascii="Aptos" w:hAnsi="Aptos"/>
          <w:sz w:val="20"/>
          <w:szCs w:val="20"/>
        </w:rPr>
        <w:t>a</w:t>
      </w:r>
      <w:r w:rsidRPr="001E7AF5">
        <w:rPr>
          <w:rFonts w:ascii="Aptos" w:hAnsi="Aptos"/>
          <w:spacing w:val="-15"/>
          <w:sz w:val="20"/>
          <w:szCs w:val="20"/>
        </w:rPr>
        <w:t xml:space="preserve"> </w:t>
      </w:r>
      <w:r w:rsidRPr="001E7AF5">
        <w:rPr>
          <w:rFonts w:ascii="Aptos" w:hAnsi="Aptos"/>
          <w:sz w:val="20"/>
          <w:szCs w:val="20"/>
        </w:rPr>
        <w:t>vigência</w:t>
      </w:r>
      <w:r w:rsidRPr="001E7AF5">
        <w:rPr>
          <w:rFonts w:ascii="Aptos" w:hAnsi="Aptos"/>
          <w:spacing w:val="-16"/>
          <w:sz w:val="20"/>
          <w:szCs w:val="20"/>
        </w:rPr>
        <w:t xml:space="preserve"> </w:t>
      </w:r>
      <w:r w:rsidRPr="001E7AF5">
        <w:rPr>
          <w:rFonts w:ascii="Aptos" w:hAnsi="Aptos"/>
          <w:sz w:val="20"/>
          <w:szCs w:val="20"/>
        </w:rPr>
        <w:t>ficará</w:t>
      </w:r>
      <w:r w:rsidRPr="001E7AF5">
        <w:rPr>
          <w:rFonts w:ascii="Aptos" w:hAnsi="Aptos"/>
          <w:spacing w:val="-15"/>
          <w:sz w:val="20"/>
          <w:szCs w:val="20"/>
        </w:rPr>
        <w:t xml:space="preserve"> </w:t>
      </w:r>
      <w:r w:rsidRPr="001E7AF5">
        <w:rPr>
          <w:rFonts w:ascii="Aptos" w:hAnsi="Aptos"/>
          <w:sz w:val="20"/>
          <w:szCs w:val="20"/>
        </w:rPr>
        <w:t>prorrogada até a conclusão do objeto, caso em que deverá a Administração providenciar a readequação do cronograma fixado para o contrato.</w:t>
      </w:r>
    </w:p>
    <w:p w14:paraId="7AB584DC" w14:textId="77777777" w:rsidR="001E7AF5" w:rsidRDefault="001E7AF5" w:rsidP="001E7AF5">
      <w:pPr>
        <w:widowControl w:val="0"/>
        <w:autoSpaceDE w:val="0"/>
        <w:autoSpaceDN w:val="0"/>
        <w:spacing w:after="0" w:line="240" w:lineRule="auto"/>
        <w:ind w:right="14"/>
        <w:jc w:val="both"/>
        <w:rPr>
          <w:rFonts w:ascii="Aptos" w:hAnsi="Aptos"/>
          <w:sz w:val="20"/>
          <w:szCs w:val="20"/>
        </w:rPr>
      </w:pPr>
    </w:p>
    <w:p w14:paraId="6A050E7B" w14:textId="61F4EACD" w:rsidR="001E7AF5" w:rsidRDefault="001E7AF5" w:rsidP="001E7AF5">
      <w:pPr>
        <w:widowControl w:val="0"/>
        <w:autoSpaceDE w:val="0"/>
        <w:autoSpaceDN w:val="0"/>
        <w:spacing w:after="0" w:line="240" w:lineRule="auto"/>
        <w:ind w:right="14"/>
        <w:jc w:val="both"/>
        <w:rPr>
          <w:rFonts w:ascii="Aptos" w:hAnsi="Aptos"/>
          <w:sz w:val="20"/>
          <w:szCs w:val="20"/>
        </w:rPr>
      </w:pPr>
      <w:r w:rsidRPr="001E7AF5">
        <w:rPr>
          <w:rFonts w:ascii="Aptos" w:hAnsi="Aptos"/>
          <w:b/>
          <w:bCs/>
          <w:sz w:val="20"/>
          <w:szCs w:val="20"/>
        </w:rPr>
        <w:t>12.</w:t>
      </w:r>
      <w:r>
        <w:rPr>
          <w:rFonts w:ascii="Aptos" w:hAnsi="Aptos"/>
          <w:b/>
          <w:bCs/>
          <w:sz w:val="20"/>
          <w:szCs w:val="20"/>
        </w:rPr>
        <w:t>3</w:t>
      </w:r>
      <w:r w:rsidRPr="001E7AF5">
        <w:rPr>
          <w:rFonts w:ascii="Aptos" w:hAnsi="Aptos"/>
          <w:b/>
          <w:bCs/>
          <w:sz w:val="20"/>
          <w:szCs w:val="20"/>
        </w:rPr>
        <w:t xml:space="preserve">. </w:t>
      </w:r>
      <w:r w:rsidRPr="001E7AF5">
        <w:rPr>
          <w:rFonts w:ascii="Aptos" w:hAnsi="Aptos"/>
          <w:sz w:val="20"/>
          <w:szCs w:val="20"/>
        </w:rPr>
        <w:t xml:space="preserve">Quando a não conclusão do contrato referida no item anterior decorrer de culpa do </w:t>
      </w:r>
      <w:r w:rsidRPr="001E7AF5">
        <w:rPr>
          <w:rFonts w:ascii="Aptos" w:hAnsi="Aptos"/>
          <w:spacing w:val="-2"/>
          <w:sz w:val="20"/>
          <w:szCs w:val="20"/>
        </w:rPr>
        <w:t>contratado</w:t>
      </w:r>
      <w:r>
        <w:rPr>
          <w:rFonts w:ascii="Aptos" w:hAnsi="Aptos"/>
          <w:spacing w:val="-2"/>
          <w:sz w:val="20"/>
          <w:szCs w:val="20"/>
        </w:rPr>
        <w:t xml:space="preserve">, </w:t>
      </w:r>
      <w:r>
        <w:rPr>
          <w:rFonts w:ascii="Aptos" w:hAnsi="Aptos"/>
          <w:sz w:val="20"/>
          <w:szCs w:val="20"/>
        </w:rPr>
        <w:t>o</w:t>
      </w:r>
      <w:r w:rsidRPr="001E7AF5">
        <w:rPr>
          <w:rFonts w:ascii="Aptos" w:hAnsi="Aptos"/>
          <w:spacing w:val="-8"/>
          <w:sz w:val="20"/>
          <w:szCs w:val="20"/>
        </w:rPr>
        <w:t xml:space="preserve"> </w:t>
      </w:r>
      <w:r w:rsidRPr="001E7AF5">
        <w:rPr>
          <w:rFonts w:ascii="Aptos" w:hAnsi="Aptos"/>
          <w:sz w:val="20"/>
          <w:szCs w:val="20"/>
        </w:rPr>
        <w:t>contrato</w:t>
      </w:r>
      <w:r w:rsidRPr="001E7AF5">
        <w:rPr>
          <w:rFonts w:ascii="Aptos" w:hAnsi="Aptos"/>
          <w:spacing w:val="-7"/>
          <w:sz w:val="20"/>
          <w:szCs w:val="20"/>
        </w:rPr>
        <w:t xml:space="preserve"> </w:t>
      </w:r>
      <w:r w:rsidRPr="001E7AF5">
        <w:rPr>
          <w:rFonts w:ascii="Aptos" w:hAnsi="Aptos"/>
          <w:sz w:val="20"/>
          <w:szCs w:val="20"/>
        </w:rPr>
        <w:t>se</w:t>
      </w:r>
      <w:r w:rsidRPr="001E7AF5">
        <w:rPr>
          <w:rFonts w:ascii="Aptos" w:hAnsi="Aptos"/>
          <w:spacing w:val="-7"/>
          <w:sz w:val="20"/>
          <w:szCs w:val="20"/>
        </w:rPr>
        <w:t xml:space="preserve"> </w:t>
      </w:r>
      <w:r w:rsidRPr="001E7AF5">
        <w:rPr>
          <w:rFonts w:ascii="Aptos" w:hAnsi="Aptos"/>
          <w:sz w:val="20"/>
          <w:szCs w:val="20"/>
        </w:rPr>
        <w:t>extingue</w:t>
      </w:r>
      <w:r w:rsidRPr="001E7AF5">
        <w:rPr>
          <w:rFonts w:ascii="Aptos" w:hAnsi="Aptos"/>
          <w:spacing w:val="-7"/>
          <w:sz w:val="20"/>
          <w:szCs w:val="20"/>
        </w:rPr>
        <w:t xml:space="preserve"> </w:t>
      </w:r>
      <w:r w:rsidRPr="001E7AF5">
        <w:rPr>
          <w:rFonts w:ascii="Aptos" w:hAnsi="Aptos"/>
          <w:sz w:val="20"/>
          <w:szCs w:val="20"/>
        </w:rPr>
        <w:t>quando</w:t>
      </w:r>
      <w:r w:rsidRPr="001E7AF5">
        <w:rPr>
          <w:rFonts w:ascii="Aptos" w:hAnsi="Aptos"/>
          <w:spacing w:val="-7"/>
          <w:sz w:val="20"/>
          <w:szCs w:val="20"/>
        </w:rPr>
        <w:t xml:space="preserve"> </w:t>
      </w:r>
      <w:r w:rsidRPr="001E7AF5">
        <w:rPr>
          <w:rFonts w:ascii="Aptos" w:hAnsi="Aptos"/>
          <w:sz w:val="20"/>
          <w:szCs w:val="20"/>
        </w:rPr>
        <w:t>vencido</w:t>
      </w:r>
      <w:r w:rsidRPr="001E7AF5">
        <w:rPr>
          <w:rFonts w:ascii="Aptos" w:hAnsi="Aptos"/>
          <w:spacing w:val="-7"/>
          <w:sz w:val="20"/>
          <w:szCs w:val="20"/>
        </w:rPr>
        <w:t xml:space="preserve"> </w:t>
      </w:r>
      <w:r w:rsidRPr="001E7AF5">
        <w:rPr>
          <w:rFonts w:ascii="Aptos" w:hAnsi="Aptos"/>
          <w:sz w:val="20"/>
          <w:szCs w:val="20"/>
        </w:rPr>
        <w:t>o</w:t>
      </w:r>
      <w:r w:rsidRPr="001E7AF5">
        <w:rPr>
          <w:rFonts w:ascii="Aptos" w:hAnsi="Aptos"/>
          <w:spacing w:val="-11"/>
          <w:sz w:val="20"/>
          <w:szCs w:val="20"/>
        </w:rPr>
        <w:t xml:space="preserve"> </w:t>
      </w:r>
      <w:r w:rsidRPr="001E7AF5">
        <w:rPr>
          <w:rFonts w:ascii="Aptos" w:hAnsi="Aptos"/>
          <w:sz w:val="20"/>
          <w:szCs w:val="20"/>
        </w:rPr>
        <w:t>prazo</w:t>
      </w:r>
      <w:r w:rsidRPr="001E7AF5">
        <w:rPr>
          <w:rFonts w:ascii="Aptos" w:hAnsi="Aptos"/>
          <w:spacing w:val="-11"/>
          <w:sz w:val="20"/>
          <w:szCs w:val="20"/>
        </w:rPr>
        <w:t xml:space="preserve"> </w:t>
      </w:r>
      <w:r w:rsidRPr="001E7AF5">
        <w:rPr>
          <w:rFonts w:ascii="Aptos" w:hAnsi="Aptos"/>
          <w:sz w:val="20"/>
          <w:szCs w:val="20"/>
        </w:rPr>
        <w:t>nele</w:t>
      </w:r>
      <w:r w:rsidRPr="001E7AF5">
        <w:rPr>
          <w:rFonts w:ascii="Aptos" w:hAnsi="Aptos"/>
          <w:spacing w:val="-7"/>
          <w:sz w:val="20"/>
          <w:szCs w:val="20"/>
        </w:rPr>
        <w:t xml:space="preserve"> </w:t>
      </w:r>
      <w:r w:rsidRPr="001E7AF5">
        <w:rPr>
          <w:rFonts w:ascii="Aptos" w:hAnsi="Aptos"/>
          <w:sz w:val="20"/>
          <w:szCs w:val="20"/>
        </w:rPr>
        <w:t>estipulado,</w:t>
      </w:r>
      <w:r w:rsidRPr="001E7AF5">
        <w:rPr>
          <w:rFonts w:ascii="Aptos" w:hAnsi="Aptos"/>
          <w:spacing w:val="-10"/>
          <w:sz w:val="20"/>
          <w:szCs w:val="20"/>
        </w:rPr>
        <w:t xml:space="preserve"> </w:t>
      </w:r>
      <w:r w:rsidRPr="001E7AF5">
        <w:rPr>
          <w:rFonts w:ascii="Aptos" w:hAnsi="Aptos"/>
          <w:sz w:val="20"/>
          <w:szCs w:val="20"/>
        </w:rPr>
        <w:t>independentemente</w:t>
      </w:r>
      <w:r w:rsidRPr="001E7AF5">
        <w:rPr>
          <w:rFonts w:ascii="Aptos" w:hAnsi="Aptos"/>
          <w:spacing w:val="-7"/>
          <w:sz w:val="20"/>
          <w:szCs w:val="20"/>
        </w:rPr>
        <w:t xml:space="preserve"> </w:t>
      </w:r>
      <w:r w:rsidRPr="001E7AF5">
        <w:rPr>
          <w:rFonts w:ascii="Aptos" w:hAnsi="Aptos"/>
          <w:sz w:val="20"/>
          <w:szCs w:val="20"/>
        </w:rPr>
        <w:t>de terem sido cumpridas ou não as obrigações de ambas as partes contraentes.</w:t>
      </w:r>
    </w:p>
    <w:p w14:paraId="43B77AF0" w14:textId="77777777" w:rsidR="001E7AF5" w:rsidRPr="001E7AF5" w:rsidRDefault="001E7AF5" w:rsidP="001E7AF5">
      <w:pPr>
        <w:widowControl w:val="0"/>
        <w:autoSpaceDE w:val="0"/>
        <w:autoSpaceDN w:val="0"/>
        <w:spacing w:after="0" w:line="240" w:lineRule="auto"/>
        <w:ind w:right="14"/>
        <w:jc w:val="both"/>
        <w:rPr>
          <w:rFonts w:ascii="Aptos" w:hAnsi="Aptos"/>
          <w:sz w:val="20"/>
          <w:szCs w:val="20"/>
        </w:rPr>
      </w:pPr>
    </w:p>
    <w:p w14:paraId="5F096FE8" w14:textId="23F45FE8" w:rsidR="001E7AF5" w:rsidRDefault="001E7AF5" w:rsidP="001E7AF5">
      <w:pPr>
        <w:widowControl w:val="0"/>
        <w:autoSpaceDE w:val="0"/>
        <w:autoSpaceDN w:val="0"/>
        <w:spacing w:after="0" w:line="240" w:lineRule="auto"/>
        <w:ind w:right="14"/>
        <w:jc w:val="both"/>
        <w:rPr>
          <w:rFonts w:ascii="Aptos" w:hAnsi="Aptos"/>
          <w:sz w:val="20"/>
          <w:szCs w:val="20"/>
        </w:rPr>
      </w:pPr>
      <w:r w:rsidRPr="001E7AF5">
        <w:rPr>
          <w:rFonts w:ascii="Aptos" w:hAnsi="Aptos"/>
          <w:b/>
          <w:bCs/>
          <w:sz w:val="20"/>
          <w:szCs w:val="20"/>
        </w:rPr>
        <w:t>12.</w:t>
      </w:r>
      <w:r>
        <w:rPr>
          <w:rFonts w:ascii="Aptos" w:hAnsi="Aptos"/>
          <w:b/>
          <w:bCs/>
          <w:sz w:val="20"/>
          <w:szCs w:val="20"/>
        </w:rPr>
        <w:t>4</w:t>
      </w:r>
      <w:r w:rsidRPr="001E7AF5">
        <w:rPr>
          <w:rFonts w:ascii="Aptos" w:hAnsi="Aptos"/>
          <w:b/>
          <w:bCs/>
          <w:sz w:val="20"/>
          <w:szCs w:val="20"/>
        </w:rPr>
        <w:t xml:space="preserve">. </w:t>
      </w:r>
      <w:r w:rsidRPr="001E7AF5">
        <w:rPr>
          <w:rFonts w:ascii="Aptos" w:hAnsi="Aptos"/>
          <w:sz w:val="20"/>
          <w:szCs w:val="20"/>
        </w:rPr>
        <w:t>O contrato pode ser extinto antes do prazo nele fixado, sem ônus para o contratante, quando</w:t>
      </w:r>
      <w:r w:rsidRPr="001E7AF5">
        <w:rPr>
          <w:rFonts w:ascii="Aptos" w:hAnsi="Aptos"/>
          <w:spacing w:val="-4"/>
          <w:sz w:val="20"/>
          <w:szCs w:val="20"/>
        </w:rPr>
        <w:t xml:space="preserve"> </w:t>
      </w:r>
      <w:r w:rsidRPr="001E7AF5">
        <w:rPr>
          <w:rFonts w:ascii="Aptos" w:hAnsi="Aptos"/>
          <w:sz w:val="20"/>
          <w:szCs w:val="20"/>
        </w:rPr>
        <w:t>esta não dispuser</w:t>
      </w:r>
      <w:r w:rsidRPr="001E7AF5">
        <w:rPr>
          <w:rFonts w:ascii="Aptos" w:hAnsi="Aptos"/>
          <w:spacing w:val="-3"/>
          <w:sz w:val="20"/>
          <w:szCs w:val="20"/>
        </w:rPr>
        <w:t xml:space="preserve"> </w:t>
      </w:r>
      <w:r w:rsidRPr="001E7AF5">
        <w:rPr>
          <w:rFonts w:ascii="Aptos" w:hAnsi="Aptos"/>
          <w:sz w:val="20"/>
          <w:szCs w:val="20"/>
        </w:rPr>
        <w:t>de créditos orçamentários para sua continuidade</w:t>
      </w:r>
      <w:r w:rsidRPr="001E7AF5">
        <w:rPr>
          <w:rFonts w:ascii="Aptos" w:hAnsi="Aptos"/>
          <w:spacing w:val="-4"/>
          <w:sz w:val="20"/>
          <w:szCs w:val="20"/>
        </w:rPr>
        <w:t xml:space="preserve"> </w:t>
      </w:r>
      <w:r w:rsidRPr="001E7AF5">
        <w:rPr>
          <w:rFonts w:ascii="Aptos" w:hAnsi="Aptos"/>
          <w:sz w:val="20"/>
          <w:szCs w:val="20"/>
        </w:rPr>
        <w:t>ou quando entender que o contrato não mais lhe oferece vantagem.</w:t>
      </w:r>
    </w:p>
    <w:p w14:paraId="11BCA07B" w14:textId="77777777" w:rsidR="001E7AF5" w:rsidRPr="001E7AF5" w:rsidRDefault="001E7AF5" w:rsidP="001E7AF5">
      <w:pPr>
        <w:widowControl w:val="0"/>
        <w:autoSpaceDE w:val="0"/>
        <w:autoSpaceDN w:val="0"/>
        <w:spacing w:after="0" w:line="240" w:lineRule="auto"/>
        <w:ind w:right="14"/>
        <w:jc w:val="both"/>
        <w:rPr>
          <w:rFonts w:ascii="Aptos" w:hAnsi="Aptos"/>
          <w:sz w:val="20"/>
          <w:szCs w:val="20"/>
        </w:rPr>
      </w:pPr>
    </w:p>
    <w:p w14:paraId="0F2C5BA3" w14:textId="7287A11A" w:rsidR="001E7AF5" w:rsidRDefault="001E7AF5" w:rsidP="001E7AF5">
      <w:pPr>
        <w:spacing w:after="0" w:line="240" w:lineRule="auto"/>
        <w:ind w:right="-1"/>
        <w:jc w:val="both"/>
        <w:rPr>
          <w:rFonts w:ascii="Aptos" w:hAnsi="Aptos"/>
          <w:spacing w:val="-2"/>
          <w:sz w:val="20"/>
          <w:szCs w:val="20"/>
        </w:rPr>
      </w:pPr>
      <w:r w:rsidRPr="001E7AF5">
        <w:rPr>
          <w:rFonts w:ascii="Aptos" w:hAnsi="Aptos"/>
          <w:b/>
          <w:bCs/>
          <w:sz w:val="20"/>
          <w:szCs w:val="20"/>
        </w:rPr>
        <w:t>12.</w:t>
      </w:r>
      <w:r>
        <w:rPr>
          <w:rFonts w:ascii="Aptos" w:hAnsi="Aptos"/>
          <w:b/>
          <w:bCs/>
          <w:sz w:val="20"/>
          <w:szCs w:val="20"/>
        </w:rPr>
        <w:t>5</w:t>
      </w:r>
      <w:r w:rsidRPr="001E7AF5">
        <w:rPr>
          <w:rFonts w:ascii="Aptos" w:hAnsi="Aptos"/>
          <w:b/>
          <w:bCs/>
          <w:sz w:val="20"/>
          <w:szCs w:val="20"/>
        </w:rPr>
        <w:t xml:space="preserve">. </w:t>
      </w:r>
      <w:r w:rsidRPr="00D45B2F">
        <w:rPr>
          <w:rFonts w:ascii="Aptos" w:hAnsi="Aptos"/>
          <w:sz w:val="20"/>
          <w:szCs w:val="20"/>
        </w:rPr>
        <w:t>O</w:t>
      </w:r>
      <w:r w:rsidRPr="00D45B2F">
        <w:rPr>
          <w:rFonts w:ascii="Aptos" w:hAnsi="Aptos"/>
          <w:spacing w:val="-16"/>
          <w:sz w:val="20"/>
          <w:szCs w:val="20"/>
        </w:rPr>
        <w:t xml:space="preserve"> </w:t>
      </w:r>
      <w:r w:rsidRPr="00D45B2F">
        <w:rPr>
          <w:rFonts w:ascii="Aptos" w:hAnsi="Aptos"/>
          <w:sz w:val="20"/>
          <w:szCs w:val="20"/>
        </w:rPr>
        <w:t>contrato</w:t>
      </w:r>
      <w:r w:rsidRPr="00D45B2F">
        <w:rPr>
          <w:rFonts w:ascii="Aptos" w:hAnsi="Aptos"/>
          <w:spacing w:val="-15"/>
          <w:sz w:val="20"/>
          <w:szCs w:val="20"/>
        </w:rPr>
        <w:t xml:space="preserve"> </w:t>
      </w:r>
      <w:r w:rsidRPr="00D45B2F">
        <w:rPr>
          <w:rFonts w:ascii="Aptos" w:hAnsi="Aptos"/>
          <w:sz w:val="20"/>
          <w:szCs w:val="20"/>
        </w:rPr>
        <w:t>pode</w:t>
      </w:r>
      <w:r w:rsidRPr="00D45B2F">
        <w:rPr>
          <w:rFonts w:ascii="Aptos" w:hAnsi="Aptos"/>
          <w:spacing w:val="-15"/>
          <w:sz w:val="20"/>
          <w:szCs w:val="20"/>
        </w:rPr>
        <w:t xml:space="preserve"> </w:t>
      </w:r>
      <w:r w:rsidRPr="00D45B2F">
        <w:rPr>
          <w:rFonts w:ascii="Aptos" w:hAnsi="Aptos"/>
          <w:sz w:val="20"/>
          <w:szCs w:val="20"/>
        </w:rPr>
        <w:t>ser</w:t>
      </w:r>
      <w:r w:rsidRPr="00D45B2F">
        <w:rPr>
          <w:rFonts w:ascii="Aptos" w:hAnsi="Aptos"/>
          <w:spacing w:val="-16"/>
          <w:sz w:val="20"/>
          <w:szCs w:val="20"/>
        </w:rPr>
        <w:t xml:space="preserve"> </w:t>
      </w:r>
      <w:r w:rsidRPr="00D45B2F">
        <w:rPr>
          <w:rFonts w:ascii="Aptos" w:hAnsi="Aptos"/>
          <w:sz w:val="20"/>
          <w:szCs w:val="20"/>
        </w:rPr>
        <w:t>extinto</w:t>
      </w:r>
      <w:r w:rsidRPr="00D45B2F">
        <w:rPr>
          <w:rFonts w:ascii="Aptos" w:hAnsi="Aptos"/>
          <w:spacing w:val="-15"/>
          <w:sz w:val="20"/>
          <w:szCs w:val="20"/>
        </w:rPr>
        <w:t xml:space="preserve"> </w:t>
      </w:r>
      <w:r w:rsidRPr="00D45B2F">
        <w:rPr>
          <w:rFonts w:ascii="Aptos" w:hAnsi="Aptos"/>
          <w:sz w:val="20"/>
          <w:szCs w:val="20"/>
        </w:rPr>
        <w:t>antes</w:t>
      </w:r>
      <w:r w:rsidRPr="00D45B2F">
        <w:rPr>
          <w:rFonts w:ascii="Aptos" w:hAnsi="Aptos"/>
          <w:spacing w:val="-15"/>
          <w:sz w:val="20"/>
          <w:szCs w:val="20"/>
        </w:rPr>
        <w:t xml:space="preserve"> </w:t>
      </w:r>
      <w:r w:rsidRPr="00D45B2F">
        <w:rPr>
          <w:rFonts w:ascii="Aptos" w:hAnsi="Aptos"/>
          <w:sz w:val="20"/>
          <w:szCs w:val="20"/>
        </w:rPr>
        <w:t>de</w:t>
      </w:r>
      <w:r w:rsidRPr="00D45B2F">
        <w:rPr>
          <w:rFonts w:ascii="Aptos" w:hAnsi="Aptos"/>
          <w:spacing w:val="-15"/>
          <w:sz w:val="20"/>
          <w:szCs w:val="20"/>
        </w:rPr>
        <w:t xml:space="preserve"> </w:t>
      </w:r>
      <w:r w:rsidRPr="00D45B2F">
        <w:rPr>
          <w:rFonts w:ascii="Aptos" w:hAnsi="Aptos"/>
          <w:sz w:val="20"/>
          <w:szCs w:val="20"/>
        </w:rPr>
        <w:t>cumpridas</w:t>
      </w:r>
      <w:r w:rsidRPr="00D45B2F">
        <w:rPr>
          <w:rFonts w:ascii="Aptos" w:hAnsi="Aptos"/>
          <w:spacing w:val="-16"/>
          <w:sz w:val="20"/>
          <w:szCs w:val="20"/>
        </w:rPr>
        <w:t xml:space="preserve"> </w:t>
      </w:r>
      <w:r w:rsidRPr="00D45B2F">
        <w:rPr>
          <w:rFonts w:ascii="Aptos" w:hAnsi="Aptos"/>
          <w:sz w:val="20"/>
          <w:szCs w:val="20"/>
        </w:rPr>
        <w:t>as</w:t>
      </w:r>
      <w:r w:rsidRPr="00D45B2F">
        <w:rPr>
          <w:rFonts w:ascii="Aptos" w:hAnsi="Aptos"/>
          <w:spacing w:val="-15"/>
          <w:sz w:val="20"/>
          <w:szCs w:val="20"/>
        </w:rPr>
        <w:t xml:space="preserve"> </w:t>
      </w:r>
      <w:r w:rsidRPr="00D45B2F">
        <w:rPr>
          <w:rFonts w:ascii="Aptos" w:hAnsi="Aptos"/>
          <w:sz w:val="20"/>
          <w:szCs w:val="20"/>
        </w:rPr>
        <w:t>obrigações</w:t>
      </w:r>
      <w:r w:rsidRPr="00D45B2F">
        <w:rPr>
          <w:rFonts w:ascii="Aptos" w:hAnsi="Aptos"/>
          <w:spacing w:val="-15"/>
          <w:sz w:val="20"/>
          <w:szCs w:val="20"/>
        </w:rPr>
        <w:t xml:space="preserve"> </w:t>
      </w:r>
      <w:r w:rsidRPr="00D45B2F">
        <w:rPr>
          <w:rFonts w:ascii="Aptos" w:hAnsi="Aptos"/>
          <w:sz w:val="20"/>
          <w:szCs w:val="20"/>
        </w:rPr>
        <w:t>nele</w:t>
      </w:r>
      <w:r w:rsidRPr="00D45B2F">
        <w:rPr>
          <w:rFonts w:ascii="Aptos" w:hAnsi="Aptos"/>
          <w:spacing w:val="-16"/>
          <w:sz w:val="20"/>
          <w:szCs w:val="20"/>
        </w:rPr>
        <w:t xml:space="preserve"> </w:t>
      </w:r>
      <w:r w:rsidRPr="00D45B2F">
        <w:rPr>
          <w:rFonts w:ascii="Aptos" w:hAnsi="Aptos"/>
          <w:sz w:val="20"/>
          <w:szCs w:val="20"/>
        </w:rPr>
        <w:t>estipuladas,</w:t>
      </w:r>
      <w:r w:rsidRPr="00D45B2F">
        <w:rPr>
          <w:rFonts w:ascii="Aptos" w:hAnsi="Aptos"/>
          <w:spacing w:val="-15"/>
          <w:sz w:val="20"/>
          <w:szCs w:val="20"/>
        </w:rPr>
        <w:t xml:space="preserve"> </w:t>
      </w:r>
      <w:r w:rsidRPr="00D45B2F">
        <w:rPr>
          <w:rFonts w:ascii="Aptos" w:hAnsi="Aptos"/>
          <w:sz w:val="20"/>
          <w:szCs w:val="20"/>
        </w:rPr>
        <w:t>ou</w:t>
      </w:r>
      <w:r w:rsidRPr="00D45B2F">
        <w:rPr>
          <w:rFonts w:ascii="Aptos" w:hAnsi="Aptos"/>
          <w:spacing w:val="-15"/>
          <w:sz w:val="20"/>
          <w:szCs w:val="20"/>
        </w:rPr>
        <w:t xml:space="preserve"> </w:t>
      </w:r>
      <w:r w:rsidRPr="00D45B2F">
        <w:rPr>
          <w:rFonts w:ascii="Aptos" w:hAnsi="Aptos"/>
          <w:sz w:val="20"/>
          <w:szCs w:val="20"/>
        </w:rPr>
        <w:t>antes do</w:t>
      </w:r>
      <w:r w:rsidRPr="00D45B2F">
        <w:rPr>
          <w:rFonts w:ascii="Aptos" w:hAnsi="Aptos"/>
          <w:spacing w:val="-12"/>
          <w:sz w:val="20"/>
          <w:szCs w:val="20"/>
        </w:rPr>
        <w:t xml:space="preserve"> </w:t>
      </w:r>
      <w:r w:rsidRPr="00D45B2F">
        <w:rPr>
          <w:rFonts w:ascii="Aptos" w:hAnsi="Aptos"/>
          <w:sz w:val="20"/>
          <w:szCs w:val="20"/>
        </w:rPr>
        <w:t>prazo</w:t>
      </w:r>
      <w:r w:rsidRPr="00D45B2F">
        <w:rPr>
          <w:rFonts w:ascii="Aptos" w:hAnsi="Aptos"/>
          <w:spacing w:val="-14"/>
          <w:sz w:val="20"/>
          <w:szCs w:val="20"/>
        </w:rPr>
        <w:t xml:space="preserve"> </w:t>
      </w:r>
      <w:r w:rsidRPr="00D45B2F">
        <w:rPr>
          <w:rFonts w:ascii="Aptos" w:hAnsi="Aptos"/>
          <w:sz w:val="20"/>
          <w:szCs w:val="20"/>
        </w:rPr>
        <w:t>nele</w:t>
      </w:r>
      <w:r w:rsidRPr="00D45B2F">
        <w:rPr>
          <w:rFonts w:ascii="Aptos" w:hAnsi="Aptos"/>
          <w:spacing w:val="-10"/>
          <w:sz w:val="20"/>
          <w:szCs w:val="20"/>
        </w:rPr>
        <w:t xml:space="preserve"> </w:t>
      </w:r>
      <w:r w:rsidRPr="00D45B2F">
        <w:rPr>
          <w:rFonts w:ascii="Aptos" w:hAnsi="Aptos"/>
          <w:sz w:val="20"/>
          <w:szCs w:val="20"/>
        </w:rPr>
        <w:t>fixado,</w:t>
      </w:r>
      <w:r w:rsidRPr="00D45B2F">
        <w:rPr>
          <w:rFonts w:ascii="Aptos" w:hAnsi="Aptos"/>
          <w:spacing w:val="-16"/>
          <w:sz w:val="20"/>
          <w:szCs w:val="20"/>
        </w:rPr>
        <w:t xml:space="preserve"> </w:t>
      </w:r>
      <w:r w:rsidRPr="00D45B2F">
        <w:rPr>
          <w:rFonts w:ascii="Aptos" w:hAnsi="Aptos"/>
          <w:sz w:val="20"/>
          <w:szCs w:val="20"/>
        </w:rPr>
        <w:t>por</w:t>
      </w:r>
      <w:r w:rsidRPr="00D45B2F">
        <w:rPr>
          <w:rFonts w:ascii="Aptos" w:hAnsi="Aptos"/>
          <w:spacing w:val="-13"/>
          <w:sz w:val="20"/>
          <w:szCs w:val="20"/>
        </w:rPr>
        <w:t xml:space="preserve"> </w:t>
      </w:r>
      <w:r w:rsidRPr="00D45B2F">
        <w:rPr>
          <w:rFonts w:ascii="Aptos" w:hAnsi="Aptos"/>
          <w:sz w:val="20"/>
          <w:szCs w:val="20"/>
        </w:rPr>
        <w:t>algum</w:t>
      </w:r>
      <w:r w:rsidRPr="00D45B2F">
        <w:rPr>
          <w:rFonts w:ascii="Aptos" w:hAnsi="Aptos"/>
          <w:spacing w:val="-11"/>
          <w:sz w:val="20"/>
          <w:szCs w:val="20"/>
        </w:rPr>
        <w:t xml:space="preserve"> </w:t>
      </w:r>
      <w:r w:rsidRPr="00D45B2F">
        <w:rPr>
          <w:rFonts w:ascii="Aptos" w:hAnsi="Aptos"/>
          <w:sz w:val="20"/>
          <w:szCs w:val="20"/>
        </w:rPr>
        <w:t>dos</w:t>
      </w:r>
      <w:r w:rsidRPr="00D45B2F">
        <w:rPr>
          <w:rFonts w:ascii="Aptos" w:hAnsi="Aptos"/>
          <w:spacing w:val="-10"/>
          <w:sz w:val="20"/>
          <w:szCs w:val="20"/>
        </w:rPr>
        <w:t xml:space="preserve"> </w:t>
      </w:r>
      <w:r w:rsidRPr="00D45B2F">
        <w:rPr>
          <w:rFonts w:ascii="Aptos" w:hAnsi="Aptos"/>
          <w:sz w:val="20"/>
          <w:szCs w:val="20"/>
        </w:rPr>
        <w:t>motivos</w:t>
      </w:r>
      <w:r w:rsidRPr="00D45B2F">
        <w:rPr>
          <w:rFonts w:ascii="Aptos" w:hAnsi="Aptos"/>
          <w:spacing w:val="-10"/>
          <w:sz w:val="20"/>
          <w:szCs w:val="20"/>
        </w:rPr>
        <w:t xml:space="preserve"> </w:t>
      </w:r>
      <w:r w:rsidRPr="00D45B2F">
        <w:rPr>
          <w:rFonts w:ascii="Aptos" w:hAnsi="Aptos"/>
          <w:sz w:val="20"/>
          <w:szCs w:val="20"/>
        </w:rPr>
        <w:t>previstos</w:t>
      </w:r>
      <w:r w:rsidRPr="00D45B2F">
        <w:rPr>
          <w:rFonts w:ascii="Aptos" w:hAnsi="Aptos"/>
          <w:spacing w:val="-10"/>
          <w:sz w:val="20"/>
          <w:szCs w:val="20"/>
        </w:rPr>
        <w:t xml:space="preserve"> </w:t>
      </w:r>
      <w:r w:rsidRPr="00D45B2F">
        <w:rPr>
          <w:rFonts w:ascii="Aptos" w:hAnsi="Aptos"/>
          <w:sz w:val="20"/>
          <w:szCs w:val="20"/>
        </w:rPr>
        <w:t>no</w:t>
      </w:r>
      <w:r w:rsidRPr="00D45B2F">
        <w:rPr>
          <w:rFonts w:ascii="Aptos" w:hAnsi="Aptos"/>
          <w:spacing w:val="-3"/>
          <w:sz w:val="20"/>
          <w:szCs w:val="20"/>
        </w:rPr>
        <w:t xml:space="preserve"> </w:t>
      </w:r>
      <w:hyperlink r:id="rId21" w:anchor="art137">
        <w:r w:rsidRPr="00D45B2F">
          <w:rPr>
            <w:rFonts w:ascii="Aptos" w:hAnsi="Aptos"/>
            <w:sz w:val="20"/>
            <w:szCs w:val="20"/>
          </w:rPr>
          <w:t>artigo</w:t>
        </w:r>
        <w:r w:rsidRPr="00D45B2F">
          <w:rPr>
            <w:rFonts w:ascii="Aptos" w:hAnsi="Aptos"/>
            <w:spacing w:val="-10"/>
            <w:sz w:val="20"/>
            <w:szCs w:val="20"/>
          </w:rPr>
          <w:t xml:space="preserve"> </w:t>
        </w:r>
        <w:r w:rsidRPr="00D45B2F">
          <w:rPr>
            <w:rFonts w:ascii="Aptos" w:hAnsi="Aptos"/>
            <w:sz w:val="20"/>
            <w:szCs w:val="20"/>
          </w:rPr>
          <w:t>137</w:t>
        </w:r>
        <w:r w:rsidRPr="00D45B2F">
          <w:rPr>
            <w:rFonts w:ascii="Aptos" w:hAnsi="Aptos"/>
            <w:spacing w:val="-14"/>
            <w:sz w:val="20"/>
            <w:szCs w:val="20"/>
          </w:rPr>
          <w:t xml:space="preserve"> </w:t>
        </w:r>
        <w:r w:rsidRPr="00D45B2F">
          <w:rPr>
            <w:rFonts w:ascii="Aptos" w:hAnsi="Aptos"/>
            <w:sz w:val="20"/>
            <w:szCs w:val="20"/>
          </w:rPr>
          <w:t>da</w:t>
        </w:r>
        <w:r w:rsidRPr="00D45B2F">
          <w:rPr>
            <w:rFonts w:ascii="Aptos" w:hAnsi="Aptos"/>
            <w:spacing w:val="-10"/>
            <w:sz w:val="20"/>
            <w:szCs w:val="20"/>
          </w:rPr>
          <w:t xml:space="preserve"> </w:t>
        </w:r>
        <w:r w:rsidRPr="00D45B2F">
          <w:rPr>
            <w:rFonts w:ascii="Aptos" w:hAnsi="Aptos"/>
            <w:sz w:val="20"/>
            <w:szCs w:val="20"/>
          </w:rPr>
          <w:t>Lei</w:t>
        </w:r>
        <w:r w:rsidRPr="00D45B2F">
          <w:rPr>
            <w:rFonts w:ascii="Aptos" w:hAnsi="Aptos"/>
            <w:spacing w:val="-13"/>
            <w:sz w:val="20"/>
            <w:szCs w:val="20"/>
          </w:rPr>
          <w:t xml:space="preserve"> </w:t>
        </w:r>
        <w:r w:rsidRPr="00D45B2F">
          <w:rPr>
            <w:rFonts w:ascii="Aptos" w:hAnsi="Aptos"/>
            <w:sz w:val="20"/>
            <w:szCs w:val="20"/>
          </w:rPr>
          <w:t>nº</w:t>
        </w:r>
        <w:r w:rsidRPr="00D45B2F">
          <w:rPr>
            <w:rFonts w:ascii="Aptos" w:hAnsi="Aptos"/>
            <w:spacing w:val="-12"/>
            <w:sz w:val="20"/>
            <w:szCs w:val="20"/>
          </w:rPr>
          <w:t xml:space="preserve"> </w:t>
        </w:r>
        <w:r w:rsidRPr="00D45B2F">
          <w:rPr>
            <w:rFonts w:ascii="Aptos" w:hAnsi="Aptos"/>
            <w:sz w:val="20"/>
            <w:szCs w:val="20"/>
          </w:rPr>
          <w:t>14.133/21</w:t>
        </w:r>
      </w:hyperlink>
      <w:r w:rsidRPr="00D45B2F">
        <w:rPr>
          <w:rFonts w:ascii="Aptos" w:hAnsi="Aptos"/>
          <w:sz w:val="20"/>
          <w:szCs w:val="20"/>
        </w:rPr>
        <w:t>, bem como amigavelmente, assegurados o contraditório e a ampla defesa</w:t>
      </w:r>
      <w:r>
        <w:rPr>
          <w:rFonts w:ascii="Aptos" w:hAnsi="Aptos"/>
          <w:sz w:val="20"/>
          <w:szCs w:val="20"/>
        </w:rPr>
        <w:t>.</w:t>
      </w:r>
    </w:p>
    <w:p w14:paraId="1B535AA6" w14:textId="77777777" w:rsidR="001E7AF5" w:rsidRDefault="001E7AF5" w:rsidP="001E7AF5">
      <w:pPr>
        <w:widowControl w:val="0"/>
        <w:autoSpaceDE w:val="0"/>
        <w:autoSpaceDN w:val="0"/>
        <w:spacing w:after="0" w:line="240" w:lineRule="auto"/>
        <w:ind w:right="14"/>
        <w:jc w:val="both"/>
        <w:rPr>
          <w:rFonts w:ascii="Aptos" w:hAnsi="Aptos"/>
          <w:sz w:val="20"/>
          <w:szCs w:val="20"/>
        </w:rPr>
      </w:pPr>
    </w:p>
    <w:p w14:paraId="1AE7441F" w14:textId="68C079EE" w:rsidR="001E7AF5" w:rsidRPr="001E7AF5" w:rsidRDefault="001E7AF5" w:rsidP="001E7AF5">
      <w:pPr>
        <w:widowControl w:val="0"/>
        <w:autoSpaceDE w:val="0"/>
        <w:autoSpaceDN w:val="0"/>
        <w:spacing w:after="0" w:line="240" w:lineRule="auto"/>
        <w:ind w:right="14"/>
        <w:jc w:val="both"/>
        <w:rPr>
          <w:rFonts w:ascii="Aptos" w:hAnsi="Aptos"/>
          <w:sz w:val="20"/>
          <w:szCs w:val="20"/>
        </w:rPr>
      </w:pPr>
      <w:r w:rsidRPr="001E7AF5">
        <w:rPr>
          <w:rFonts w:ascii="Aptos" w:hAnsi="Aptos"/>
          <w:b/>
          <w:bCs/>
          <w:sz w:val="20"/>
          <w:szCs w:val="20"/>
        </w:rPr>
        <w:t>12.</w:t>
      </w:r>
      <w:r>
        <w:rPr>
          <w:rFonts w:ascii="Aptos" w:hAnsi="Aptos"/>
          <w:b/>
          <w:bCs/>
          <w:sz w:val="20"/>
          <w:szCs w:val="20"/>
        </w:rPr>
        <w:t>5</w:t>
      </w:r>
      <w:r w:rsidRPr="001E7AF5">
        <w:rPr>
          <w:rFonts w:ascii="Aptos" w:hAnsi="Aptos"/>
          <w:b/>
          <w:bCs/>
          <w:sz w:val="20"/>
          <w:szCs w:val="20"/>
        </w:rPr>
        <w:t>.</w:t>
      </w:r>
      <w:r>
        <w:rPr>
          <w:rFonts w:ascii="Aptos" w:hAnsi="Aptos"/>
          <w:b/>
          <w:bCs/>
          <w:sz w:val="20"/>
          <w:szCs w:val="20"/>
        </w:rPr>
        <w:t>1.</w:t>
      </w:r>
      <w:r w:rsidRPr="001E7AF5">
        <w:rPr>
          <w:rFonts w:ascii="Aptos" w:hAnsi="Aptos"/>
          <w:b/>
          <w:bCs/>
          <w:sz w:val="20"/>
          <w:szCs w:val="20"/>
        </w:rPr>
        <w:t xml:space="preserve"> </w:t>
      </w:r>
      <w:r w:rsidRPr="001E7AF5">
        <w:rPr>
          <w:rFonts w:ascii="Aptos" w:hAnsi="Aptos"/>
          <w:sz w:val="20"/>
          <w:szCs w:val="20"/>
        </w:rPr>
        <w:t>Nesta</w:t>
      </w:r>
      <w:r w:rsidRPr="001E7AF5">
        <w:rPr>
          <w:rFonts w:ascii="Aptos" w:hAnsi="Aptos"/>
          <w:spacing w:val="-3"/>
          <w:sz w:val="20"/>
          <w:szCs w:val="20"/>
        </w:rPr>
        <w:t xml:space="preserve"> </w:t>
      </w:r>
      <w:r w:rsidRPr="001E7AF5">
        <w:rPr>
          <w:rFonts w:ascii="Aptos" w:hAnsi="Aptos"/>
          <w:sz w:val="20"/>
          <w:szCs w:val="20"/>
        </w:rPr>
        <w:t>hipótese,</w:t>
      </w:r>
      <w:r w:rsidRPr="001E7AF5">
        <w:rPr>
          <w:rFonts w:ascii="Aptos" w:hAnsi="Aptos"/>
          <w:spacing w:val="-6"/>
          <w:sz w:val="20"/>
          <w:szCs w:val="20"/>
        </w:rPr>
        <w:t xml:space="preserve"> </w:t>
      </w:r>
      <w:r w:rsidRPr="001E7AF5">
        <w:rPr>
          <w:rFonts w:ascii="Aptos" w:hAnsi="Aptos"/>
          <w:sz w:val="20"/>
          <w:szCs w:val="20"/>
        </w:rPr>
        <w:t>aplicam-se</w:t>
      </w:r>
      <w:r w:rsidRPr="001E7AF5">
        <w:rPr>
          <w:rFonts w:ascii="Aptos" w:hAnsi="Aptos"/>
          <w:spacing w:val="-3"/>
          <w:sz w:val="20"/>
          <w:szCs w:val="20"/>
        </w:rPr>
        <w:t xml:space="preserve"> </w:t>
      </w:r>
      <w:r w:rsidRPr="001E7AF5">
        <w:rPr>
          <w:rFonts w:ascii="Aptos" w:hAnsi="Aptos"/>
          <w:sz w:val="20"/>
          <w:szCs w:val="20"/>
        </w:rPr>
        <w:t>também</w:t>
      </w:r>
      <w:r w:rsidRPr="001E7AF5">
        <w:rPr>
          <w:rFonts w:ascii="Aptos" w:hAnsi="Aptos"/>
          <w:spacing w:val="-4"/>
          <w:sz w:val="20"/>
          <w:szCs w:val="20"/>
        </w:rPr>
        <w:t xml:space="preserve"> </w:t>
      </w:r>
      <w:r w:rsidRPr="001E7AF5">
        <w:rPr>
          <w:rFonts w:ascii="Aptos" w:hAnsi="Aptos"/>
          <w:sz w:val="20"/>
          <w:szCs w:val="20"/>
        </w:rPr>
        <w:t>os</w:t>
      </w:r>
      <w:r w:rsidRPr="001E7AF5">
        <w:rPr>
          <w:rFonts w:ascii="Aptos" w:hAnsi="Aptos"/>
          <w:spacing w:val="-1"/>
          <w:sz w:val="20"/>
          <w:szCs w:val="20"/>
        </w:rPr>
        <w:t xml:space="preserve"> </w:t>
      </w:r>
      <w:hyperlink r:id="rId22" w:anchor="art138">
        <w:r w:rsidRPr="001E7AF5">
          <w:rPr>
            <w:rFonts w:ascii="Aptos" w:hAnsi="Aptos"/>
            <w:sz w:val="20"/>
            <w:szCs w:val="20"/>
          </w:rPr>
          <w:t>artigos</w:t>
        </w:r>
        <w:r w:rsidRPr="001E7AF5">
          <w:rPr>
            <w:rFonts w:ascii="Aptos" w:hAnsi="Aptos"/>
            <w:spacing w:val="-3"/>
            <w:sz w:val="20"/>
            <w:szCs w:val="20"/>
          </w:rPr>
          <w:t xml:space="preserve"> </w:t>
        </w:r>
        <w:r w:rsidRPr="001E7AF5">
          <w:rPr>
            <w:rFonts w:ascii="Aptos" w:hAnsi="Aptos"/>
            <w:sz w:val="20"/>
            <w:szCs w:val="20"/>
          </w:rPr>
          <w:t>138</w:t>
        </w:r>
        <w:r w:rsidRPr="001E7AF5">
          <w:rPr>
            <w:rFonts w:ascii="Aptos" w:hAnsi="Aptos"/>
            <w:spacing w:val="-3"/>
            <w:sz w:val="20"/>
            <w:szCs w:val="20"/>
          </w:rPr>
          <w:t xml:space="preserve"> </w:t>
        </w:r>
        <w:r w:rsidRPr="001E7AF5">
          <w:rPr>
            <w:rFonts w:ascii="Aptos" w:hAnsi="Aptos"/>
            <w:sz w:val="20"/>
            <w:szCs w:val="20"/>
          </w:rPr>
          <w:t>e</w:t>
        </w:r>
        <w:r w:rsidRPr="001E7AF5">
          <w:rPr>
            <w:rFonts w:ascii="Aptos" w:hAnsi="Aptos"/>
            <w:spacing w:val="-3"/>
            <w:sz w:val="20"/>
            <w:szCs w:val="20"/>
          </w:rPr>
          <w:t xml:space="preserve"> </w:t>
        </w:r>
        <w:r w:rsidRPr="001E7AF5">
          <w:rPr>
            <w:rFonts w:ascii="Aptos" w:hAnsi="Aptos"/>
            <w:sz w:val="20"/>
            <w:szCs w:val="20"/>
          </w:rPr>
          <w:t>139</w:t>
        </w:r>
      </w:hyperlink>
      <w:r w:rsidRPr="001E7AF5">
        <w:rPr>
          <w:rFonts w:ascii="Aptos" w:hAnsi="Aptos"/>
          <w:spacing w:val="-1"/>
          <w:sz w:val="20"/>
          <w:szCs w:val="20"/>
        </w:rPr>
        <w:t xml:space="preserve"> </w:t>
      </w:r>
      <w:r w:rsidRPr="001E7AF5">
        <w:rPr>
          <w:rFonts w:ascii="Aptos" w:hAnsi="Aptos"/>
          <w:sz w:val="20"/>
          <w:szCs w:val="20"/>
        </w:rPr>
        <w:t>da</w:t>
      </w:r>
      <w:r w:rsidRPr="001E7AF5">
        <w:rPr>
          <w:rFonts w:ascii="Aptos" w:hAnsi="Aptos"/>
          <w:spacing w:val="-3"/>
          <w:sz w:val="20"/>
          <w:szCs w:val="20"/>
        </w:rPr>
        <w:t xml:space="preserve"> </w:t>
      </w:r>
      <w:r w:rsidRPr="001E7AF5">
        <w:rPr>
          <w:rFonts w:ascii="Aptos" w:hAnsi="Aptos"/>
          <w:sz w:val="20"/>
          <w:szCs w:val="20"/>
        </w:rPr>
        <w:t>mesma</w:t>
      </w:r>
      <w:r w:rsidRPr="001E7AF5">
        <w:rPr>
          <w:rFonts w:ascii="Aptos" w:hAnsi="Aptos"/>
          <w:spacing w:val="-3"/>
          <w:sz w:val="20"/>
          <w:szCs w:val="20"/>
        </w:rPr>
        <w:t xml:space="preserve"> </w:t>
      </w:r>
      <w:r w:rsidRPr="001E7AF5">
        <w:rPr>
          <w:rFonts w:ascii="Aptos" w:hAnsi="Aptos"/>
          <w:spacing w:val="-4"/>
          <w:sz w:val="20"/>
          <w:szCs w:val="20"/>
        </w:rPr>
        <w:t>Lei.</w:t>
      </w:r>
    </w:p>
    <w:p w14:paraId="50BB5A03" w14:textId="77777777" w:rsidR="001E7AF5" w:rsidRDefault="001E7AF5" w:rsidP="001E7AF5">
      <w:pPr>
        <w:widowControl w:val="0"/>
        <w:autoSpaceDE w:val="0"/>
        <w:autoSpaceDN w:val="0"/>
        <w:spacing w:after="0" w:line="240" w:lineRule="auto"/>
        <w:ind w:right="14"/>
        <w:jc w:val="both"/>
        <w:rPr>
          <w:rFonts w:ascii="Aptos" w:hAnsi="Aptos"/>
          <w:sz w:val="20"/>
          <w:szCs w:val="20"/>
        </w:rPr>
      </w:pPr>
    </w:p>
    <w:p w14:paraId="352D14E8" w14:textId="594A8B22" w:rsidR="001E7AF5" w:rsidRDefault="001E7AF5" w:rsidP="001E7AF5">
      <w:pPr>
        <w:widowControl w:val="0"/>
        <w:autoSpaceDE w:val="0"/>
        <w:autoSpaceDN w:val="0"/>
        <w:spacing w:after="0" w:line="240" w:lineRule="auto"/>
        <w:ind w:right="14"/>
        <w:jc w:val="both"/>
        <w:rPr>
          <w:rFonts w:ascii="Aptos" w:hAnsi="Aptos"/>
          <w:sz w:val="20"/>
          <w:szCs w:val="20"/>
        </w:rPr>
      </w:pPr>
      <w:r w:rsidRPr="001E7AF5">
        <w:rPr>
          <w:rFonts w:ascii="Aptos" w:hAnsi="Aptos"/>
          <w:b/>
          <w:bCs/>
          <w:sz w:val="20"/>
          <w:szCs w:val="20"/>
        </w:rPr>
        <w:t>12.</w:t>
      </w:r>
      <w:r>
        <w:rPr>
          <w:rFonts w:ascii="Aptos" w:hAnsi="Aptos"/>
          <w:b/>
          <w:bCs/>
          <w:sz w:val="20"/>
          <w:szCs w:val="20"/>
        </w:rPr>
        <w:t>5</w:t>
      </w:r>
      <w:r w:rsidRPr="001E7AF5">
        <w:rPr>
          <w:rFonts w:ascii="Aptos" w:hAnsi="Aptos"/>
          <w:b/>
          <w:bCs/>
          <w:sz w:val="20"/>
          <w:szCs w:val="20"/>
        </w:rPr>
        <w:t>.</w:t>
      </w:r>
      <w:r>
        <w:rPr>
          <w:rFonts w:ascii="Aptos" w:hAnsi="Aptos"/>
          <w:b/>
          <w:bCs/>
          <w:sz w:val="20"/>
          <w:szCs w:val="20"/>
        </w:rPr>
        <w:t>2.</w:t>
      </w:r>
      <w:r w:rsidRPr="001E7AF5">
        <w:rPr>
          <w:rFonts w:ascii="Aptos" w:hAnsi="Aptos"/>
          <w:b/>
          <w:bCs/>
          <w:sz w:val="20"/>
          <w:szCs w:val="20"/>
        </w:rPr>
        <w:t xml:space="preserve"> </w:t>
      </w:r>
      <w:r w:rsidRPr="001E7AF5">
        <w:rPr>
          <w:rFonts w:ascii="Aptos" w:hAnsi="Aptos"/>
          <w:sz w:val="20"/>
          <w:szCs w:val="20"/>
        </w:rPr>
        <w:t>A alteração social ou a modificação da finalidade ou da estrutura da empresa não ensejará a rescisão se não restringir sua capacidade de concluir o contrato.</w:t>
      </w:r>
    </w:p>
    <w:p w14:paraId="775FCBCB" w14:textId="77777777" w:rsidR="001E7AF5" w:rsidRPr="001E7AF5" w:rsidRDefault="001E7AF5" w:rsidP="001E7AF5">
      <w:pPr>
        <w:widowControl w:val="0"/>
        <w:autoSpaceDE w:val="0"/>
        <w:autoSpaceDN w:val="0"/>
        <w:spacing w:after="0" w:line="240" w:lineRule="auto"/>
        <w:ind w:right="14"/>
        <w:jc w:val="both"/>
        <w:rPr>
          <w:rFonts w:ascii="Aptos" w:hAnsi="Aptos"/>
          <w:sz w:val="20"/>
          <w:szCs w:val="20"/>
        </w:rPr>
      </w:pPr>
    </w:p>
    <w:p w14:paraId="1D87D23D" w14:textId="44DEE934" w:rsidR="001E7AF5" w:rsidRPr="001E7AF5" w:rsidRDefault="001E7AF5" w:rsidP="001E7AF5">
      <w:pPr>
        <w:widowControl w:val="0"/>
        <w:autoSpaceDE w:val="0"/>
        <w:autoSpaceDN w:val="0"/>
        <w:spacing w:after="0" w:line="240" w:lineRule="auto"/>
        <w:ind w:right="14"/>
        <w:jc w:val="both"/>
        <w:rPr>
          <w:rFonts w:ascii="Aptos" w:hAnsi="Aptos"/>
          <w:sz w:val="20"/>
          <w:szCs w:val="20"/>
        </w:rPr>
      </w:pPr>
      <w:r w:rsidRPr="001E7AF5">
        <w:rPr>
          <w:rFonts w:ascii="Aptos" w:hAnsi="Aptos"/>
          <w:b/>
          <w:bCs/>
          <w:sz w:val="20"/>
          <w:szCs w:val="20"/>
        </w:rPr>
        <w:t>12.</w:t>
      </w:r>
      <w:r>
        <w:rPr>
          <w:rFonts w:ascii="Aptos" w:hAnsi="Aptos"/>
          <w:b/>
          <w:bCs/>
          <w:sz w:val="20"/>
          <w:szCs w:val="20"/>
        </w:rPr>
        <w:t>5</w:t>
      </w:r>
      <w:r w:rsidRPr="001E7AF5">
        <w:rPr>
          <w:rFonts w:ascii="Aptos" w:hAnsi="Aptos"/>
          <w:b/>
          <w:bCs/>
          <w:sz w:val="20"/>
          <w:szCs w:val="20"/>
        </w:rPr>
        <w:t>.</w:t>
      </w:r>
      <w:r>
        <w:rPr>
          <w:rFonts w:ascii="Aptos" w:hAnsi="Aptos"/>
          <w:b/>
          <w:bCs/>
          <w:sz w:val="20"/>
          <w:szCs w:val="20"/>
        </w:rPr>
        <w:t>2.1.</w:t>
      </w:r>
      <w:r w:rsidRPr="001E7AF5">
        <w:rPr>
          <w:rFonts w:ascii="Aptos" w:hAnsi="Aptos"/>
          <w:b/>
          <w:bCs/>
          <w:sz w:val="20"/>
          <w:szCs w:val="20"/>
        </w:rPr>
        <w:t xml:space="preserve"> </w:t>
      </w:r>
      <w:r w:rsidRPr="001E7AF5">
        <w:rPr>
          <w:rFonts w:ascii="Aptos" w:hAnsi="Aptos"/>
          <w:sz w:val="20"/>
          <w:szCs w:val="20"/>
        </w:rPr>
        <w:t>Se</w:t>
      </w:r>
      <w:r w:rsidRPr="001E7AF5">
        <w:rPr>
          <w:rFonts w:ascii="Aptos" w:hAnsi="Aptos"/>
          <w:spacing w:val="40"/>
          <w:sz w:val="20"/>
          <w:szCs w:val="20"/>
        </w:rPr>
        <w:t xml:space="preserve"> </w:t>
      </w:r>
      <w:r w:rsidRPr="001E7AF5">
        <w:rPr>
          <w:rFonts w:ascii="Aptos" w:hAnsi="Aptos"/>
          <w:sz w:val="20"/>
          <w:szCs w:val="20"/>
        </w:rPr>
        <w:t>a</w:t>
      </w:r>
      <w:r w:rsidRPr="001E7AF5">
        <w:rPr>
          <w:rFonts w:ascii="Aptos" w:hAnsi="Aptos"/>
          <w:spacing w:val="40"/>
          <w:sz w:val="20"/>
          <w:szCs w:val="20"/>
        </w:rPr>
        <w:t xml:space="preserve"> </w:t>
      </w:r>
      <w:r w:rsidRPr="001E7AF5">
        <w:rPr>
          <w:rFonts w:ascii="Aptos" w:hAnsi="Aptos"/>
          <w:sz w:val="20"/>
          <w:szCs w:val="20"/>
        </w:rPr>
        <w:t>operação</w:t>
      </w:r>
      <w:r w:rsidRPr="001E7AF5">
        <w:rPr>
          <w:rFonts w:ascii="Aptos" w:hAnsi="Aptos"/>
          <w:spacing w:val="40"/>
          <w:sz w:val="20"/>
          <w:szCs w:val="20"/>
        </w:rPr>
        <w:t xml:space="preserve"> </w:t>
      </w:r>
      <w:r w:rsidRPr="001E7AF5">
        <w:rPr>
          <w:rFonts w:ascii="Aptos" w:hAnsi="Aptos"/>
          <w:sz w:val="20"/>
          <w:szCs w:val="20"/>
        </w:rPr>
        <w:t>implicar</w:t>
      </w:r>
      <w:r w:rsidRPr="001E7AF5">
        <w:rPr>
          <w:rFonts w:ascii="Aptos" w:hAnsi="Aptos"/>
          <w:spacing w:val="38"/>
          <w:sz w:val="20"/>
          <w:szCs w:val="20"/>
        </w:rPr>
        <w:t xml:space="preserve"> </w:t>
      </w:r>
      <w:r w:rsidRPr="001E7AF5">
        <w:rPr>
          <w:rFonts w:ascii="Aptos" w:hAnsi="Aptos"/>
          <w:sz w:val="20"/>
          <w:szCs w:val="20"/>
        </w:rPr>
        <w:t>mudança</w:t>
      </w:r>
      <w:r w:rsidRPr="001E7AF5">
        <w:rPr>
          <w:rFonts w:ascii="Aptos" w:hAnsi="Aptos"/>
          <w:spacing w:val="40"/>
          <w:sz w:val="20"/>
          <w:szCs w:val="20"/>
        </w:rPr>
        <w:t xml:space="preserve"> </w:t>
      </w:r>
      <w:r w:rsidRPr="001E7AF5">
        <w:rPr>
          <w:rFonts w:ascii="Aptos" w:hAnsi="Aptos"/>
          <w:sz w:val="20"/>
          <w:szCs w:val="20"/>
        </w:rPr>
        <w:t>da</w:t>
      </w:r>
      <w:r w:rsidRPr="001E7AF5">
        <w:rPr>
          <w:rFonts w:ascii="Aptos" w:hAnsi="Aptos"/>
          <w:spacing w:val="40"/>
          <w:sz w:val="20"/>
          <w:szCs w:val="20"/>
        </w:rPr>
        <w:t xml:space="preserve"> </w:t>
      </w:r>
      <w:r w:rsidRPr="001E7AF5">
        <w:rPr>
          <w:rFonts w:ascii="Aptos" w:hAnsi="Aptos"/>
          <w:sz w:val="20"/>
          <w:szCs w:val="20"/>
        </w:rPr>
        <w:t>pessoa</w:t>
      </w:r>
      <w:r w:rsidRPr="001E7AF5">
        <w:rPr>
          <w:rFonts w:ascii="Aptos" w:hAnsi="Aptos"/>
          <w:spacing w:val="40"/>
          <w:sz w:val="20"/>
          <w:szCs w:val="20"/>
        </w:rPr>
        <w:t xml:space="preserve"> </w:t>
      </w:r>
      <w:r w:rsidRPr="001E7AF5">
        <w:rPr>
          <w:rFonts w:ascii="Aptos" w:hAnsi="Aptos"/>
          <w:sz w:val="20"/>
          <w:szCs w:val="20"/>
        </w:rPr>
        <w:t>jurídica</w:t>
      </w:r>
      <w:r w:rsidRPr="001E7AF5">
        <w:rPr>
          <w:rFonts w:ascii="Aptos" w:hAnsi="Aptos"/>
          <w:spacing w:val="40"/>
          <w:sz w:val="20"/>
          <w:szCs w:val="20"/>
        </w:rPr>
        <w:t xml:space="preserve"> </w:t>
      </w:r>
      <w:r w:rsidRPr="001E7AF5">
        <w:rPr>
          <w:rFonts w:ascii="Aptos" w:hAnsi="Aptos"/>
          <w:sz w:val="20"/>
          <w:szCs w:val="20"/>
        </w:rPr>
        <w:t>contratada,</w:t>
      </w:r>
      <w:r w:rsidRPr="001E7AF5">
        <w:rPr>
          <w:rFonts w:ascii="Aptos" w:hAnsi="Aptos"/>
          <w:spacing w:val="38"/>
          <w:sz w:val="20"/>
          <w:szCs w:val="20"/>
        </w:rPr>
        <w:t xml:space="preserve"> </w:t>
      </w:r>
      <w:r w:rsidRPr="001E7AF5">
        <w:rPr>
          <w:rFonts w:ascii="Aptos" w:hAnsi="Aptos"/>
          <w:sz w:val="20"/>
          <w:szCs w:val="20"/>
        </w:rPr>
        <w:t>deverá</w:t>
      </w:r>
      <w:r w:rsidRPr="001E7AF5">
        <w:rPr>
          <w:rFonts w:ascii="Aptos" w:hAnsi="Aptos"/>
          <w:spacing w:val="40"/>
          <w:sz w:val="20"/>
          <w:szCs w:val="20"/>
        </w:rPr>
        <w:t xml:space="preserve"> </w:t>
      </w:r>
      <w:r w:rsidRPr="001E7AF5">
        <w:rPr>
          <w:rFonts w:ascii="Aptos" w:hAnsi="Aptos"/>
          <w:sz w:val="20"/>
          <w:szCs w:val="20"/>
        </w:rPr>
        <w:t>ser formalizado termo aditivo para alteração subjetiva.</w:t>
      </w:r>
    </w:p>
    <w:p w14:paraId="7FCAC86D" w14:textId="77777777" w:rsidR="001E7AF5" w:rsidRDefault="001E7AF5" w:rsidP="001E7AF5">
      <w:pPr>
        <w:widowControl w:val="0"/>
        <w:autoSpaceDE w:val="0"/>
        <w:autoSpaceDN w:val="0"/>
        <w:spacing w:after="0" w:line="240" w:lineRule="auto"/>
        <w:ind w:right="14"/>
        <w:jc w:val="both"/>
        <w:rPr>
          <w:rFonts w:ascii="Aptos" w:hAnsi="Aptos"/>
          <w:sz w:val="20"/>
          <w:szCs w:val="20"/>
        </w:rPr>
      </w:pPr>
    </w:p>
    <w:p w14:paraId="7E992C59" w14:textId="64D5DACC" w:rsidR="001E7AF5" w:rsidRPr="001E7AF5" w:rsidRDefault="001E7AF5" w:rsidP="001E7AF5">
      <w:pPr>
        <w:widowControl w:val="0"/>
        <w:autoSpaceDE w:val="0"/>
        <w:autoSpaceDN w:val="0"/>
        <w:spacing w:after="0" w:line="240" w:lineRule="auto"/>
        <w:ind w:right="14"/>
        <w:jc w:val="both"/>
        <w:rPr>
          <w:rFonts w:ascii="Aptos" w:hAnsi="Aptos"/>
          <w:sz w:val="20"/>
          <w:szCs w:val="20"/>
        </w:rPr>
      </w:pPr>
      <w:r w:rsidRPr="001E7AF5">
        <w:rPr>
          <w:rFonts w:ascii="Aptos" w:hAnsi="Aptos"/>
          <w:b/>
          <w:bCs/>
          <w:sz w:val="20"/>
          <w:szCs w:val="20"/>
        </w:rPr>
        <w:t>12.</w:t>
      </w:r>
      <w:r>
        <w:rPr>
          <w:rFonts w:ascii="Aptos" w:hAnsi="Aptos"/>
          <w:b/>
          <w:bCs/>
          <w:sz w:val="20"/>
          <w:szCs w:val="20"/>
        </w:rPr>
        <w:t>6</w:t>
      </w:r>
      <w:r w:rsidRPr="001E7AF5">
        <w:rPr>
          <w:rFonts w:ascii="Aptos" w:hAnsi="Aptos"/>
          <w:b/>
          <w:bCs/>
          <w:sz w:val="20"/>
          <w:szCs w:val="20"/>
        </w:rPr>
        <w:t xml:space="preserve">. </w:t>
      </w:r>
      <w:r w:rsidRPr="001E7AF5">
        <w:rPr>
          <w:rFonts w:ascii="Aptos" w:hAnsi="Aptos"/>
          <w:sz w:val="20"/>
          <w:szCs w:val="20"/>
        </w:rPr>
        <w:t>O</w:t>
      </w:r>
      <w:r w:rsidRPr="001E7AF5">
        <w:rPr>
          <w:rFonts w:ascii="Aptos" w:hAnsi="Aptos"/>
          <w:spacing w:val="-6"/>
          <w:sz w:val="20"/>
          <w:szCs w:val="20"/>
        </w:rPr>
        <w:t xml:space="preserve"> </w:t>
      </w:r>
      <w:r w:rsidRPr="001E7AF5">
        <w:rPr>
          <w:rFonts w:ascii="Aptos" w:hAnsi="Aptos"/>
          <w:sz w:val="20"/>
          <w:szCs w:val="20"/>
        </w:rPr>
        <w:t>termo</w:t>
      </w:r>
      <w:r w:rsidRPr="001E7AF5">
        <w:rPr>
          <w:rFonts w:ascii="Aptos" w:hAnsi="Aptos"/>
          <w:spacing w:val="-2"/>
          <w:sz w:val="20"/>
          <w:szCs w:val="20"/>
        </w:rPr>
        <w:t xml:space="preserve"> </w:t>
      </w:r>
      <w:r w:rsidRPr="001E7AF5">
        <w:rPr>
          <w:rFonts w:ascii="Aptos" w:hAnsi="Aptos"/>
          <w:sz w:val="20"/>
          <w:szCs w:val="20"/>
        </w:rPr>
        <w:t>de</w:t>
      </w:r>
      <w:r w:rsidRPr="001E7AF5">
        <w:rPr>
          <w:rFonts w:ascii="Aptos" w:hAnsi="Aptos"/>
          <w:spacing w:val="-3"/>
          <w:sz w:val="20"/>
          <w:szCs w:val="20"/>
        </w:rPr>
        <w:t xml:space="preserve"> </w:t>
      </w:r>
      <w:r w:rsidRPr="001E7AF5">
        <w:rPr>
          <w:rFonts w:ascii="Aptos" w:hAnsi="Aptos"/>
          <w:sz w:val="20"/>
          <w:szCs w:val="20"/>
        </w:rPr>
        <w:t>rescisão,</w:t>
      </w:r>
      <w:r w:rsidRPr="001E7AF5">
        <w:rPr>
          <w:rFonts w:ascii="Aptos" w:hAnsi="Aptos"/>
          <w:spacing w:val="-5"/>
          <w:sz w:val="20"/>
          <w:szCs w:val="20"/>
        </w:rPr>
        <w:t xml:space="preserve"> </w:t>
      </w:r>
      <w:r w:rsidRPr="001E7AF5">
        <w:rPr>
          <w:rFonts w:ascii="Aptos" w:hAnsi="Aptos"/>
          <w:sz w:val="20"/>
          <w:szCs w:val="20"/>
        </w:rPr>
        <w:t>sempre</w:t>
      </w:r>
      <w:r w:rsidRPr="001E7AF5">
        <w:rPr>
          <w:rFonts w:ascii="Aptos" w:hAnsi="Aptos"/>
          <w:spacing w:val="-3"/>
          <w:sz w:val="20"/>
          <w:szCs w:val="20"/>
        </w:rPr>
        <w:t xml:space="preserve"> </w:t>
      </w:r>
      <w:r w:rsidRPr="001E7AF5">
        <w:rPr>
          <w:rFonts w:ascii="Aptos" w:hAnsi="Aptos"/>
          <w:sz w:val="20"/>
          <w:szCs w:val="20"/>
        </w:rPr>
        <w:t>que</w:t>
      </w:r>
      <w:r w:rsidRPr="001E7AF5">
        <w:rPr>
          <w:rFonts w:ascii="Aptos" w:hAnsi="Aptos"/>
          <w:spacing w:val="1"/>
          <w:sz w:val="20"/>
          <w:szCs w:val="20"/>
        </w:rPr>
        <w:t xml:space="preserve"> </w:t>
      </w:r>
      <w:r w:rsidRPr="001E7AF5">
        <w:rPr>
          <w:rFonts w:ascii="Aptos" w:hAnsi="Aptos"/>
          <w:sz w:val="20"/>
          <w:szCs w:val="20"/>
        </w:rPr>
        <w:t>possível,</w:t>
      </w:r>
      <w:r w:rsidRPr="001E7AF5">
        <w:rPr>
          <w:rFonts w:ascii="Aptos" w:hAnsi="Aptos"/>
          <w:spacing w:val="-5"/>
          <w:sz w:val="20"/>
          <w:szCs w:val="20"/>
        </w:rPr>
        <w:t xml:space="preserve"> </w:t>
      </w:r>
      <w:r w:rsidRPr="001E7AF5">
        <w:rPr>
          <w:rFonts w:ascii="Aptos" w:hAnsi="Aptos"/>
          <w:sz w:val="20"/>
          <w:szCs w:val="20"/>
        </w:rPr>
        <w:t>será</w:t>
      </w:r>
      <w:r w:rsidRPr="001E7AF5">
        <w:rPr>
          <w:rFonts w:ascii="Aptos" w:hAnsi="Aptos"/>
          <w:spacing w:val="-2"/>
          <w:sz w:val="20"/>
          <w:szCs w:val="20"/>
        </w:rPr>
        <w:t xml:space="preserve"> precedido:</w:t>
      </w:r>
    </w:p>
    <w:p w14:paraId="55474964" w14:textId="7F833510" w:rsidR="001E7AF5" w:rsidRPr="001E7AF5" w:rsidRDefault="007F3BA1" w:rsidP="001E7AF5">
      <w:pPr>
        <w:widowControl w:val="0"/>
        <w:autoSpaceDE w:val="0"/>
        <w:autoSpaceDN w:val="0"/>
        <w:spacing w:after="0" w:line="240" w:lineRule="auto"/>
        <w:ind w:right="14"/>
        <w:jc w:val="both"/>
        <w:rPr>
          <w:rFonts w:ascii="Aptos" w:hAnsi="Aptos"/>
          <w:sz w:val="20"/>
          <w:szCs w:val="20"/>
        </w:rPr>
      </w:pPr>
      <w:r w:rsidRPr="007F3BA1">
        <w:rPr>
          <w:rFonts w:ascii="Aptos" w:hAnsi="Aptos"/>
          <w:b/>
          <w:bCs/>
          <w:sz w:val="20"/>
          <w:szCs w:val="20"/>
        </w:rPr>
        <w:t>a)</w:t>
      </w:r>
      <w:r>
        <w:rPr>
          <w:rFonts w:ascii="Aptos" w:hAnsi="Aptos"/>
          <w:sz w:val="20"/>
          <w:szCs w:val="20"/>
        </w:rPr>
        <w:t xml:space="preserve"> </w:t>
      </w:r>
      <w:r w:rsidR="001E7AF5" w:rsidRPr="001E7AF5">
        <w:rPr>
          <w:rFonts w:ascii="Aptos" w:hAnsi="Aptos"/>
          <w:sz w:val="20"/>
          <w:szCs w:val="20"/>
        </w:rPr>
        <w:t>Balanço</w:t>
      </w:r>
      <w:r w:rsidR="001E7AF5" w:rsidRPr="001E7AF5">
        <w:rPr>
          <w:rFonts w:ascii="Aptos" w:hAnsi="Aptos"/>
          <w:spacing w:val="-6"/>
          <w:sz w:val="20"/>
          <w:szCs w:val="20"/>
        </w:rPr>
        <w:t xml:space="preserve"> </w:t>
      </w:r>
      <w:r w:rsidR="001E7AF5" w:rsidRPr="001E7AF5">
        <w:rPr>
          <w:rFonts w:ascii="Aptos" w:hAnsi="Aptos"/>
          <w:sz w:val="20"/>
          <w:szCs w:val="20"/>
        </w:rPr>
        <w:t>dos</w:t>
      </w:r>
      <w:r w:rsidR="001E7AF5" w:rsidRPr="001E7AF5">
        <w:rPr>
          <w:rFonts w:ascii="Aptos" w:hAnsi="Aptos"/>
          <w:spacing w:val="-3"/>
          <w:sz w:val="20"/>
          <w:szCs w:val="20"/>
        </w:rPr>
        <w:t xml:space="preserve"> </w:t>
      </w:r>
      <w:r w:rsidR="001E7AF5" w:rsidRPr="001E7AF5">
        <w:rPr>
          <w:rFonts w:ascii="Aptos" w:hAnsi="Aptos"/>
          <w:sz w:val="20"/>
          <w:szCs w:val="20"/>
        </w:rPr>
        <w:t>eventos</w:t>
      </w:r>
      <w:r w:rsidR="001E7AF5" w:rsidRPr="001E7AF5">
        <w:rPr>
          <w:rFonts w:ascii="Aptos" w:hAnsi="Aptos"/>
          <w:spacing w:val="-7"/>
          <w:sz w:val="20"/>
          <w:szCs w:val="20"/>
        </w:rPr>
        <w:t xml:space="preserve"> </w:t>
      </w:r>
      <w:r w:rsidR="001E7AF5" w:rsidRPr="001E7AF5">
        <w:rPr>
          <w:rFonts w:ascii="Aptos" w:hAnsi="Aptos"/>
          <w:sz w:val="20"/>
          <w:szCs w:val="20"/>
        </w:rPr>
        <w:t>contratuais</w:t>
      </w:r>
      <w:r w:rsidR="001E7AF5" w:rsidRPr="001E7AF5">
        <w:rPr>
          <w:rFonts w:ascii="Aptos" w:hAnsi="Aptos"/>
          <w:spacing w:val="-3"/>
          <w:sz w:val="20"/>
          <w:szCs w:val="20"/>
        </w:rPr>
        <w:t xml:space="preserve"> </w:t>
      </w:r>
      <w:r w:rsidR="001E7AF5" w:rsidRPr="001E7AF5">
        <w:rPr>
          <w:rFonts w:ascii="Aptos" w:hAnsi="Aptos"/>
          <w:sz w:val="20"/>
          <w:szCs w:val="20"/>
        </w:rPr>
        <w:t>já</w:t>
      </w:r>
      <w:r w:rsidR="001E7AF5" w:rsidRPr="001E7AF5">
        <w:rPr>
          <w:rFonts w:ascii="Aptos" w:hAnsi="Aptos"/>
          <w:spacing w:val="-3"/>
          <w:sz w:val="20"/>
          <w:szCs w:val="20"/>
        </w:rPr>
        <w:t xml:space="preserve"> </w:t>
      </w:r>
      <w:r w:rsidR="001E7AF5" w:rsidRPr="001E7AF5">
        <w:rPr>
          <w:rFonts w:ascii="Aptos" w:hAnsi="Aptos"/>
          <w:sz w:val="20"/>
          <w:szCs w:val="20"/>
        </w:rPr>
        <w:t>cumpridos</w:t>
      </w:r>
      <w:r w:rsidR="001E7AF5" w:rsidRPr="001E7AF5">
        <w:rPr>
          <w:rFonts w:ascii="Aptos" w:hAnsi="Aptos"/>
          <w:spacing w:val="-3"/>
          <w:sz w:val="20"/>
          <w:szCs w:val="20"/>
        </w:rPr>
        <w:t xml:space="preserve"> </w:t>
      </w:r>
      <w:r w:rsidR="001E7AF5" w:rsidRPr="001E7AF5">
        <w:rPr>
          <w:rFonts w:ascii="Aptos" w:hAnsi="Aptos"/>
          <w:sz w:val="20"/>
          <w:szCs w:val="20"/>
        </w:rPr>
        <w:t>ou</w:t>
      </w:r>
      <w:r w:rsidR="001E7AF5" w:rsidRPr="001E7AF5">
        <w:rPr>
          <w:rFonts w:ascii="Aptos" w:hAnsi="Aptos"/>
          <w:spacing w:val="-4"/>
          <w:sz w:val="20"/>
          <w:szCs w:val="20"/>
        </w:rPr>
        <w:t xml:space="preserve"> </w:t>
      </w:r>
      <w:r w:rsidR="001E7AF5" w:rsidRPr="001E7AF5">
        <w:rPr>
          <w:rFonts w:ascii="Aptos" w:hAnsi="Aptos"/>
          <w:sz w:val="20"/>
          <w:szCs w:val="20"/>
        </w:rPr>
        <w:t>parcialmente</w:t>
      </w:r>
      <w:r w:rsidR="001E7AF5" w:rsidRPr="001E7AF5">
        <w:rPr>
          <w:rFonts w:ascii="Aptos" w:hAnsi="Aptos"/>
          <w:spacing w:val="-6"/>
          <w:sz w:val="20"/>
          <w:szCs w:val="20"/>
        </w:rPr>
        <w:t xml:space="preserve"> </w:t>
      </w:r>
      <w:r w:rsidR="001E7AF5" w:rsidRPr="001E7AF5">
        <w:rPr>
          <w:rFonts w:ascii="Aptos" w:hAnsi="Aptos"/>
          <w:spacing w:val="-2"/>
          <w:sz w:val="20"/>
          <w:szCs w:val="20"/>
        </w:rPr>
        <w:t>cumpridos;</w:t>
      </w:r>
    </w:p>
    <w:p w14:paraId="2AD7734C" w14:textId="79363D04" w:rsidR="001E7AF5" w:rsidRPr="001E7AF5" w:rsidRDefault="007F3BA1" w:rsidP="001E7AF5">
      <w:pPr>
        <w:widowControl w:val="0"/>
        <w:autoSpaceDE w:val="0"/>
        <w:autoSpaceDN w:val="0"/>
        <w:spacing w:after="0" w:line="240" w:lineRule="auto"/>
        <w:ind w:right="14"/>
        <w:jc w:val="both"/>
        <w:rPr>
          <w:rFonts w:ascii="Aptos" w:hAnsi="Aptos"/>
          <w:sz w:val="20"/>
          <w:szCs w:val="20"/>
        </w:rPr>
      </w:pPr>
      <w:r w:rsidRPr="007F3BA1">
        <w:rPr>
          <w:rFonts w:ascii="Aptos" w:hAnsi="Aptos"/>
          <w:b/>
          <w:bCs/>
          <w:sz w:val="20"/>
          <w:szCs w:val="20"/>
        </w:rPr>
        <w:t xml:space="preserve">b) </w:t>
      </w:r>
      <w:r w:rsidR="001E7AF5" w:rsidRPr="001E7AF5">
        <w:rPr>
          <w:rFonts w:ascii="Aptos" w:hAnsi="Aptos"/>
          <w:sz w:val="20"/>
          <w:szCs w:val="20"/>
        </w:rPr>
        <w:t>Relação</w:t>
      </w:r>
      <w:r w:rsidR="001E7AF5" w:rsidRPr="001E7AF5">
        <w:rPr>
          <w:rFonts w:ascii="Aptos" w:hAnsi="Aptos"/>
          <w:spacing w:val="-3"/>
          <w:sz w:val="20"/>
          <w:szCs w:val="20"/>
        </w:rPr>
        <w:t xml:space="preserve"> </w:t>
      </w:r>
      <w:r w:rsidR="001E7AF5" w:rsidRPr="001E7AF5">
        <w:rPr>
          <w:rFonts w:ascii="Aptos" w:hAnsi="Aptos"/>
          <w:sz w:val="20"/>
          <w:szCs w:val="20"/>
        </w:rPr>
        <w:t>dos</w:t>
      </w:r>
      <w:r w:rsidR="001E7AF5" w:rsidRPr="001E7AF5">
        <w:rPr>
          <w:rFonts w:ascii="Aptos" w:hAnsi="Aptos"/>
          <w:spacing w:val="-2"/>
          <w:sz w:val="20"/>
          <w:szCs w:val="20"/>
        </w:rPr>
        <w:t xml:space="preserve"> </w:t>
      </w:r>
      <w:r w:rsidR="001E7AF5" w:rsidRPr="001E7AF5">
        <w:rPr>
          <w:rFonts w:ascii="Aptos" w:hAnsi="Aptos"/>
          <w:sz w:val="20"/>
          <w:szCs w:val="20"/>
        </w:rPr>
        <w:t>pagamentos</w:t>
      </w:r>
      <w:r w:rsidR="001E7AF5" w:rsidRPr="001E7AF5">
        <w:rPr>
          <w:rFonts w:ascii="Aptos" w:hAnsi="Aptos"/>
          <w:spacing w:val="-2"/>
          <w:sz w:val="20"/>
          <w:szCs w:val="20"/>
        </w:rPr>
        <w:t xml:space="preserve"> </w:t>
      </w:r>
      <w:r w:rsidR="001E7AF5" w:rsidRPr="001E7AF5">
        <w:rPr>
          <w:rFonts w:ascii="Aptos" w:hAnsi="Aptos"/>
          <w:sz w:val="20"/>
          <w:szCs w:val="20"/>
        </w:rPr>
        <w:t>já</w:t>
      </w:r>
      <w:r w:rsidR="001E7AF5" w:rsidRPr="001E7AF5">
        <w:rPr>
          <w:rFonts w:ascii="Aptos" w:hAnsi="Aptos"/>
          <w:spacing w:val="-3"/>
          <w:sz w:val="20"/>
          <w:szCs w:val="20"/>
        </w:rPr>
        <w:t xml:space="preserve"> </w:t>
      </w:r>
      <w:r w:rsidR="001E7AF5" w:rsidRPr="001E7AF5">
        <w:rPr>
          <w:rFonts w:ascii="Aptos" w:hAnsi="Aptos"/>
          <w:sz w:val="20"/>
          <w:szCs w:val="20"/>
        </w:rPr>
        <w:t>efetuados</w:t>
      </w:r>
      <w:r w:rsidR="001E7AF5" w:rsidRPr="001E7AF5">
        <w:rPr>
          <w:rFonts w:ascii="Aptos" w:hAnsi="Aptos"/>
          <w:spacing w:val="-2"/>
          <w:sz w:val="20"/>
          <w:szCs w:val="20"/>
        </w:rPr>
        <w:t xml:space="preserve"> </w:t>
      </w:r>
      <w:r w:rsidR="001E7AF5" w:rsidRPr="001E7AF5">
        <w:rPr>
          <w:rFonts w:ascii="Aptos" w:hAnsi="Aptos"/>
          <w:sz w:val="20"/>
          <w:szCs w:val="20"/>
        </w:rPr>
        <w:t>e</w:t>
      </w:r>
      <w:r w:rsidR="001E7AF5" w:rsidRPr="001E7AF5">
        <w:rPr>
          <w:rFonts w:ascii="Aptos" w:hAnsi="Aptos"/>
          <w:spacing w:val="-6"/>
          <w:sz w:val="20"/>
          <w:szCs w:val="20"/>
        </w:rPr>
        <w:t xml:space="preserve"> </w:t>
      </w:r>
      <w:r w:rsidR="001E7AF5" w:rsidRPr="001E7AF5">
        <w:rPr>
          <w:rFonts w:ascii="Aptos" w:hAnsi="Aptos"/>
          <w:sz w:val="20"/>
          <w:szCs w:val="20"/>
        </w:rPr>
        <w:t>ainda</w:t>
      </w:r>
      <w:r w:rsidR="001E7AF5" w:rsidRPr="001E7AF5">
        <w:rPr>
          <w:rFonts w:ascii="Aptos" w:hAnsi="Aptos"/>
          <w:spacing w:val="-6"/>
          <w:sz w:val="20"/>
          <w:szCs w:val="20"/>
        </w:rPr>
        <w:t xml:space="preserve"> </w:t>
      </w:r>
      <w:r w:rsidR="001E7AF5" w:rsidRPr="001E7AF5">
        <w:rPr>
          <w:rFonts w:ascii="Aptos" w:hAnsi="Aptos"/>
          <w:spacing w:val="-2"/>
          <w:sz w:val="20"/>
          <w:szCs w:val="20"/>
        </w:rPr>
        <w:t>devidos;</w:t>
      </w:r>
    </w:p>
    <w:p w14:paraId="662921A7" w14:textId="42A8803C" w:rsidR="001E7AF5" w:rsidRDefault="007F3BA1" w:rsidP="001E7AF5">
      <w:pPr>
        <w:spacing w:after="0" w:line="240" w:lineRule="auto"/>
        <w:ind w:right="-1"/>
        <w:jc w:val="both"/>
        <w:rPr>
          <w:rFonts w:ascii="Aptos" w:hAnsi="Aptos"/>
          <w:spacing w:val="-2"/>
          <w:sz w:val="20"/>
          <w:szCs w:val="20"/>
        </w:rPr>
      </w:pPr>
      <w:r w:rsidRPr="007F3BA1">
        <w:rPr>
          <w:rFonts w:ascii="Aptos" w:hAnsi="Aptos"/>
          <w:b/>
          <w:bCs/>
          <w:sz w:val="20"/>
          <w:szCs w:val="20"/>
        </w:rPr>
        <w:t xml:space="preserve">c) </w:t>
      </w:r>
      <w:r w:rsidR="001E7AF5" w:rsidRPr="00D45B2F">
        <w:rPr>
          <w:rFonts w:ascii="Aptos" w:hAnsi="Aptos"/>
          <w:sz w:val="20"/>
          <w:szCs w:val="20"/>
        </w:rPr>
        <w:t>Indenizações</w:t>
      </w:r>
      <w:r w:rsidR="001E7AF5" w:rsidRPr="00D45B2F">
        <w:rPr>
          <w:rFonts w:ascii="Aptos" w:hAnsi="Aptos"/>
          <w:spacing w:val="-3"/>
          <w:sz w:val="20"/>
          <w:szCs w:val="20"/>
        </w:rPr>
        <w:t xml:space="preserve"> </w:t>
      </w:r>
      <w:r w:rsidR="001E7AF5" w:rsidRPr="00D45B2F">
        <w:rPr>
          <w:rFonts w:ascii="Aptos" w:hAnsi="Aptos"/>
          <w:sz w:val="20"/>
          <w:szCs w:val="20"/>
        </w:rPr>
        <w:t>e</w:t>
      </w:r>
      <w:r w:rsidR="001E7AF5" w:rsidRPr="00D45B2F">
        <w:rPr>
          <w:rFonts w:ascii="Aptos" w:hAnsi="Aptos"/>
          <w:spacing w:val="-3"/>
          <w:sz w:val="20"/>
          <w:szCs w:val="20"/>
        </w:rPr>
        <w:t xml:space="preserve"> </w:t>
      </w:r>
      <w:r w:rsidR="001E7AF5" w:rsidRPr="00D45B2F">
        <w:rPr>
          <w:rFonts w:ascii="Aptos" w:hAnsi="Aptos"/>
          <w:spacing w:val="-2"/>
          <w:sz w:val="20"/>
          <w:szCs w:val="20"/>
        </w:rPr>
        <w:t>multas.</w:t>
      </w:r>
    </w:p>
    <w:p w14:paraId="06FC297E" w14:textId="77777777" w:rsidR="007F3BA1" w:rsidRDefault="007F3BA1" w:rsidP="001E7AF5">
      <w:pPr>
        <w:spacing w:after="0" w:line="240" w:lineRule="auto"/>
        <w:ind w:right="-1"/>
        <w:jc w:val="both"/>
        <w:rPr>
          <w:rFonts w:ascii="Aptos" w:hAnsi="Aptos"/>
          <w:spacing w:val="-2"/>
          <w:sz w:val="20"/>
          <w:szCs w:val="20"/>
        </w:rPr>
      </w:pPr>
    </w:p>
    <w:p w14:paraId="6562D95A" w14:textId="1FAE2413" w:rsidR="007F3BA1" w:rsidRPr="005C2282" w:rsidRDefault="007F3BA1" w:rsidP="007F3BA1">
      <w:pPr>
        <w:pStyle w:val="Ttulo3"/>
        <w:shd w:val="clear" w:color="auto" w:fill="D9D9D9" w:themeFill="background1" w:themeFillShade="D9"/>
        <w:tabs>
          <w:tab w:val="left" w:pos="243"/>
        </w:tabs>
        <w:ind w:left="0" w:right="14"/>
        <w:jc w:val="both"/>
        <w:rPr>
          <w:rFonts w:ascii="Aptos" w:hAnsi="Aptos"/>
          <w:sz w:val="20"/>
          <w:szCs w:val="20"/>
          <w:lang w:val="pt-BR"/>
        </w:rPr>
      </w:pPr>
      <w:r>
        <w:rPr>
          <w:rFonts w:ascii="Aptos" w:hAnsi="Aptos"/>
          <w:sz w:val="20"/>
          <w:szCs w:val="20"/>
          <w:lang w:val="pt-BR"/>
        </w:rPr>
        <w:t>13</w:t>
      </w:r>
      <w:r w:rsidRPr="005C2282">
        <w:rPr>
          <w:rFonts w:ascii="Aptos" w:hAnsi="Aptos"/>
          <w:sz w:val="20"/>
          <w:szCs w:val="20"/>
          <w:lang w:val="pt-BR"/>
        </w:rPr>
        <w:t>. CLÁUSULA</w:t>
      </w:r>
      <w:r w:rsidRPr="005C2282">
        <w:rPr>
          <w:rFonts w:ascii="Aptos" w:hAnsi="Aptos"/>
          <w:spacing w:val="-8"/>
          <w:sz w:val="20"/>
          <w:szCs w:val="20"/>
          <w:lang w:val="pt-BR"/>
        </w:rPr>
        <w:t xml:space="preserve"> </w:t>
      </w:r>
      <w:r>
        <w:rPr>
          <w:rFonts w:ascii="Aptos" w:hAnsi="Aptos"/>
          <w:sz w:val="20"/>
          <w:szCs w:val="20"/>
          <w:lang w:val="pt-BR"/>
        </w:rPr>
        <w:t>DÉCIMA TERCEIRA</w:t>
      </w:r>
      <w:r w:rsidRPr="005C2282">
        <w:rPr>
          <w:rFonts w:ascii="Aptos" w:hAnsi="Aptos"/>
          <w:spacing w:val="-5"/>
          <w:sz w:val="20"/>
          <w:szCs w:val="20"/>
          <w:lang w:val="pt-BR"/>
        </w:rPr>
        <w:t xml:space="preserve"> </w:t>
      </w:r>
      <w:r w:rsidRPr="005C2282">
        <w:rPr>
          <w:rFonts w:ascii="Aptos" w:hAnsi="Aptos"/>
          <w:sz w:val="20"/>
          <w:szCs w:val="20"/>
          <w:lang w:val="pt-BR"/>
        </w:rPr>
        <w:t>–</w:t>
      </w:r>
      <w:r w:rsidRPr="005C2282">
        <w:rPr>
          <w:rFonts w:ascii="Aptos" w:hAnsi="Aptos"/>
          <w:spacing w:val="-7"/>
          <w:sz w:val="20"/>
          <w:szCs w:val="20"/>
          <w:lang w:val="pt-BR"/>
        </w:rPr>
        <w:t xml:space="preserve"> </w:t>
      </w:r>
      <w:r w:rsidR="00E141DB">
        <w:rPr>
          <w:rFonts w:ascii="Aptos" w:hAnsi="Aptos"/>
          <w:spacing w:val="-7"/>
          <w:sz w:val="20"/>
          <w:szCs w:val="20"/>
          <w:lang w:val="pt-BR"/>
        </w:rPr>
        <w:t xml:space="preserve">DAS </w:t>
      </w:r>
      <w:r>
        <w:rPr>
          <w:rFonts w:ascii="Aptos" w:hAnsi="Aptos"/>
          <w:sz w:val="20"/>
          <w:szCs w:val="20"/>
          <w:lang w:val="pt-BR"/>
        </w:rPr>
        <w:t>PENALIDADES E SANÇÕES</w:t>
      </w:r>
    </w:p>
    <w:p w14:paraId="65C8DA12" w14:textId="77777777" w:rsidR="007F3BA1" w:rsidRDefault="007F3BA1" w:rsidP="001E7AF5">
      <w:pPr>
        <w:spacing w:after="0" w:line="240" w:lineRule="auto"/>
        <w:ind w:right="-1"/>
        <w:jc w:val="both"/>
        <w:rPr>
          <w:rFonts w:ascii="Aptos" w:hAnsi="Aptos"/>
          <w:b/>
          <w:bCs/>
          <w:sz w:val="20"/>
          <w:szCs w:val="20"/>
        </w:rPr>
      </w:pPr>
    </w:p>
    <w:p w14:paraId="69B8A5FF" w14:textId="707660D7" w:rsidR="007F3BA1" w:rsidRPr="007F3BA1" w:rsidRDefault="007F3BA1" w:rsidP="007F3BA1">
      <w:pPr>
        <w:pStyle w:val="Ttulo4"/>
        <w:ind w:left="0" w:right="14" w:firstLine="0"/>
        <w:rPr>
          <w:rFonts w:ascii="Aptos" w:hAnsi="Aptos"/>
          <w:sz w:val="20"/>
          <w:szCs w:val="20"/>
          <w:lang w:val="pt-BR"/>
        </w:rPr>
      </w:pPr>
      <w:r w:rsidRPr="007F3BA1">
        <w:rPr>
          <w:rFonts w:ascii="Aptos" w:hAnsi="Aptos"/>
          <w:sz w:val="20"/>
          <w:szCs w:val="20"/>
        </w:rPr>
        <w:t>13.1.</w:t>
      </w:r>
      <w:r w:rsidRPr="007F3BA1">
        <w:rPr>
          <w:rFonts w:ascii="Aptos" w:hAnsi="Aptos"/>
          <w:spacing w:val="-2"/>
          <w:sz w:val="20"/>
          <w:szCs w:val="20"/>
          <w:lang w:val="pt-BR"/>
        </w:rPr>
        <w:t xml:space="preserve"> Penalidades</w:t>
      </w:r>
    </w:p>
    <w:p w14:paraId="374DABA9" w14:textId="77777777" w:rsidR="007F3BA1" w:rsidRDefault="007F3BA1" w:rsidP="007F3BA1">
      <w:pPr>
        <w:widowControl w:val="0"/>
        <w:autoSpaceDE w:val="0"/>
        <w:autoSpaceDN w:val="0"/>
        <w:spacing w:after="0" w:line="240" w:lineRule="auto"/>
        <w:ind w:right="14"/>
        <w:jc w:val="both"/>
        <w:rPr>
          <w:rFonts w:ascii="Aptos" w:hAnsi="Aptos"/>
          <w:sz w:val="20"/>
          <w:szCs w:val="20"/>
        </w:rPr>
      </w:pPr>
    </w:p>
    <w:p w14:paraId="6BC51302" w14:textId="43F8542B" w:rsidR="007F3BA1" w:rsidRPr="007F3BA1" w:rsidRDefault="007F3BA1" w:rsidP="007F3BA1">
      <w:pPr>
        <w:widowControl w:val="0"/>
        <w:autoSpaceDE w:val="0"/>
        <w:autoSpaceDN w:val="0"/>
        <w:spacing w:after="0" w:line="240" w:lineRule="auto"/>
        <w:ind w:right="14"/>
        <w:jc w:val="both"/>
        <w:rPr>
          <w:rFonts w:ascii="Aptos" w:hAnsi="Aptos"/>
          <w:sz w:val="20"/>
          <w:szCs w:val="20"/>
        </w:rPr>
      </w:pPr>
      <w:r w:rsidRPr="007F3BA1">
        <w:rPr>
          <w:rFonts w:ascii="Aptos" w:hAnsi="Aptos"/>
          <w:b/>
          <w:bCs/>
          <w:sz w:val="20"/>
          <w:szCs w:val="20"/>
        </w:rPr>
        <w:t xml:space="preserve">13.1.1. </w:t>
      </w:r>
      <w:r w:rsidRPr="007F3BA1">
        <w:rPr>
          <w:rFonts w:ascii="Aptos" w:hAnsi="Aptos"/>
          <w:sz w:val="20"/>
          <w:szCs w:val="20"/>
        </w:rPr>
        <w:t>Comete</w:t>
      </w:r>
      <w:r w:rsidRPr="007F3BA1">
        <w:rPr>
          <w:rFonts w:ascii="Aptos" w:hAnsi="Aptos"/>
          <w:spacing w:val="80"/>
          <w:w w:val="150"/>
          <w:sz w:val="20"/>
          <w:szCs w:val="20"/>
        </w:rPr>
        <w:t xml:space="preserve"> </w:t>
      </w:r>
      <w:r w:rsidRPr="007F3BA1">
        <w:rPr>
          <w:rFonts w:ascii="Aptos" w:hAnsi="Aptos"/>
          <w:sz w:val="20"/>
          <w:szCs w:val="20"/>
        </w:rPr>
        <w:t>infração</w:t>
      </w:r>
      <w:r w:rsidRPr="007F3BA1">
        <w:rPr>
          <w:rFonts w:ascii="Aptos" w:hAnsi="Aptos"/>
          <w:spacing w:val="80"/>
          <w:w w:val="150"/>
          <w:sz w:val="20"/>
          <w:szCs w:val="20"/>
        </w:rPr>
        <w:t xml:space="preserve"> </w:t>
      </w:r>
      <w:r w:rsidRPr="007F3BA1">
        <w:rPr>
          <w:rFonts w:ascii="Aptos" w:hAnsi="Aptos"/>
          <w:sz w:val="20"/>
          <w:szCs w:val="20"/>
        </w:rPr>
        <w:t>administrativa,</w:t>
      </w:r>
      <w:r w:rsidRPr="007F3BA1">
        <w:rPr>
          <w:rFonts w:ascii="Aptos" w:hAnsi="Aptos"/>
          <w:spacing w:val="80"/>
          <w:w w:val="150"/>
          <w:sz w:val="20"/>
          <w:szCs w:val="20"/>
        </w:rPr>
        <w:t xml:space="preserve"> </w:t>
      </w:r>
      <w:r w:rsidRPr="007F3BA1">
        <w:rPr>
          <w:rFonts w:ascii="Aptos" w:hAnsi="Aptos"/>
          <w:sz w:val="20"/>
          <w:szCs w:val="20"/>
        </w:rPr>
        <w:t>nos</w:t>
      </w:r>
      <w:r w:rsidRPr="007F3BA1">
        <w:rPr>
          <w:rFonts w:ascii="Aptos" w:hAnsi="Aptos"/>
          <w:spacing w:val="80"/>
          <w:w w:val="150"/>
          <w:sz w:val="20"/>
          <w:szCs w:val="20"/>
        </w:rPr>
        <w:t xml:space="preserve"> </w:t>
      </w:r>
      <w:r w:rsidRPr="007F3BA1">
        <w:rPr>
          <w:rFonts w:ascii="Aptos" w:hAnsi="Aptos"/>
          <w:sz w:val="20"/>
          <w:szCs w:val="20"/>
        </w:rPr>
        <w:t>termos</w:t>
      </w:r>
      <w:r w:rsidRPr="007F3BA1">
        <w:rPr>
          <w:rFonts w:ascii="Aptos" w:hAnsi="Aptos"/>
          <w:spacing w:val="80"/>
          <w:w w:val="150"/>
          <w:sz w:val="20"/>
          <w:szCs w:val="20"/>
        </w:rPr>
        <w:t xml:space="preserve"> </w:t>
      </w:r>
      <w:r w:rsidRPr="007F3BA1">
        <w:rPr>
          <w:rFonts w:ascii="Aptos" w:hAnsi="Aptos"/>
          <w:sz w:val="20"/>
          <w:szCs w:val="20"/>
        </w:rPr>
        <w:t>da</w:t>
      </w:r>
      <w:r w:rsidRPr="007F3BA1">
        <w:rPr>
          <w:rFonts w:ascii="Aptos" w:hAnsi="Aptos"/>
          <w:spacing w:val="80"/>
          <w:w w:val="150"/>
          <w:sz w:val="20"/>
          <w:szCs w:val="20"/>
        </w:rPr>
        <w:t xml:space="preserve"> </w:t>
      </w:r>
      <w:r w:rsidRPr="007F3BA1">
        <w:rPr>
          <w:rFonts w:ascii="Aptos" w:hAnsi="Aptos"/>
          <w:sz w:val="20"/>
          <w:szCs w:val="20"/>
        </w:rPr>
        <w:t>Lei</w:t>
      </w:r>
      <w:r w:rsidRPr="007F3BA1">
        <w:rPr>
          <w:rFonts w:ascii="Aptos" w:hAnsi="Aptos"/>
          <w:spacing w:val="80"/>
          <w:w w:val="150"/>
          <w:sz w:val="20"/>
          <w:szCs w:val="20"/>
        </w:rPr>
        <w:t xml:space="preserve"> </w:t>
      </w:r>
      <w:r w:rsidRPr="007F3BA1">
        <w:rPr>
          <w:rFonts w:ascii="Aptos" w:hAnsi="Aptos"/>
          <w:sz w:val="20"/>
          <w:szCs w:val="20"/>
        </w:rPr>
        <w:t>nº</w:t>
      </w:r>
      <w:r w:rsidRPr="007F3BA1">
        <w:rPr>
          <w:rFonts w:ascii="Aptos" w:hAnsi="Aptos"/>
          <w:spacing w:val="80"/>
          <w:w w:val="150"/>
          <w:sz w:val="20"/>
          <w:szCs w:val="20"/>
        </w:rPr>
        <w:t xml:space="preserve"> </w:t>
      </w:r>
      <w:r w:rsidRPr="007F3BA1">
        <w:rPr>
          <w:rFonts w:ascii="Aptos" w:hAnsi="Aptos"/>
          <w:sz w:val="20"/>
          <w:szCs w:val="20"/>
        </w:rPr>
        <w:t>14.133,</w:t>
      </w:r>
      <w:r w:rsidRPr="007F3BA1">
        <w:rPr>
          <w:rFonts w:ascii="Aptos" w:hAnsi="Aptos"/>
          <w:spacing w:val="80"/>
          <w:w w:val="150"/>
          <w:sz w:val="20"/>
          <w:szCs w:val="20"/>
        </w:rPr>
        <w:t xml:space="preserve"> </w:t>
      </w:r>
      <w:r w:rsidRPr="007F3BA1">
        <w:rPr>
          <w:rFonts w:ascii="Aptos" w:hAnsi="Aptos"/>
          <w:sz w:val="20"/>
          <w:szCs w:val="20"/>
        </w:rPr>
        <w:t>de</w:t>
      </w:r>
      <w:r w:rsidRPr="007F3BA1">
        <w:rPr>
          <w:rFonts w:ascii="Aptos" w:hAnsi="Aptos"/>
          <w:spacing w:val="80"/>
          <w:w w:val="150"/>
          <w:sz w:val="20"/>
          <w:szCs w:val="20"/>
        </w:rPr>
        <w:t xml:space="preserve"> </w:t>
      </w:r>
      <w:r w:rsidRPr="007F3BA1">
        <w:rPr>
          <w:rFonts w:ascii="Aptos" w:hAnsi="Aptos"/>
          <w:sz w:val="20"/>
          <w:szCs w:val="20"/>
        </w:rPr>
        <w:t>2021,</w:t>
      </w:r>
      <w:r w:rsidRPr="007F3BA1">
        <w:rPr>
          <w:rFonts w:ascii="Aptos" w:hAnsi="Aptos"/>
          <w:spacing w:val="80"/>
          <w:w w:val="150"/>
          <w:sz w:val="20"/>
          <w:szCs w:val="20"/>
        </w:rPr>
        <w:t xml:space="preserve"> </w:t>
      </w:r>
      <w:r w:rsidRPr="007F3BA1">
        <w:rPr>
          <w:rFonts w:ascii="Aptos" w:hAnsi="Aptos"/>
          <w:sz w:val="20"/>
          <w:szCs w:val="20"/>
        </w:rPr>
        <w:t>o licitante/adjudicatário que:</w:t>
      </w:r>
    </w:p>
    <w:p w14:paraId="027718BC" w14:textId="4E84409F" w:rsidR="007F3BA1" w:rsidRPr="007F3BA1" w:rsidRDefault="007F3BA1" w:rsidP="007F3BA1">
      <w:pPr>
        <w:widowControl w:val="0"/>
        <w:autoSpaceDE w:val="0"/>
        <w:autoSpaceDN w:val="0"/>
        <w:spacing w:after="0" w:line="240" w:lineRule="auto"/>
        <w:ind w:right="14"/>
        <w:jc w:val="both"/>
        <w:rPr>
          <w:rFonts w:ascii="Aptos" w:hAnsi="Aptos"/>
          <w:sz w:val="20"/>
          <w:szCs w:val="20"/>
        </w:rPr>
      </w:pPr>
      <w:r w:rsidRPr="007F3BA1">
        <w:rPr>
          <w:rFonts w:ascii="Aptos" w:hAnsi="Aptos"/>
          <w:b/>
          <w:bCs/>
          <w:sz w:val="20"/>
          <w:szCs w:val="20"/>
        </w:rPr>
        <w:t xml:space="preserve">a) </w:t>
      </w:r>
      <w:r w:rsidRPr="007F3BA1">
        <w:rPr>
          <w:rFonts w:ascii="Aptos" w:hAnsi="Aptos"/>
          <w:sz w:val="20"/>
          <w:szCs w:val="20"/>
        </w:rPr>
        <w:t>dar</w:t>
      </w:r>
      <w:r w:rsidRPr="007F3BA1">
        <w:rPr>
          <w:rFonts w:ascii="Aptos" w:hAnsi="Aptos"/>
          <w:spacing w:val="-4"/>
          <w:sz w:val="20"/>
          <w:szCs w:val="20"/>
        </w:rPr>
        <w:t xml:space="preserve"> </w:t>
      </w:r>
      <w:r w:rsidRPr="007F3BA1">
        <w:rPr>
          <w:rFonts w:ascii="Aptos" w:hAnsi="Aptos"/>
          <w:sz w:val="20"/>
          <w:szCs w:val="20"/>
        </w:rPr>
        <w:t>causa</w:t>
      </w:r>
      <w:r w:rsidRPr="007F3BA1">
        <w:rPr>
          <w:rFonts w:ascii="Aptos" w:hAnsi="Aptos"/>
          <w:spacing w:val="-4"/>
          <w:sz w:val="20"/>
          <w:szCs w:val="20"/>
        </w:rPr>
        <w:t xml:space="preserve"> </w:t>
      </w:r>
      <w:r w:rsidRPr="007F3BA1">
        <w:rPr>
          <w:rFonts w:ascii="Aptos" w:hAnsi="Aptos"/>
          <w:sz w:val="20"/>
          <w:szCs w:val="20"/>
        </w:rPr>
        <w:t>à inexecução</w:t>
      </w:r>
      <w:r w:rsidRPr="007F3BA1">
        <w:rPr>
          <w:rFonts w:ascii="Aptos" w:hAnsi="Aptos"/>
          <w:spacing w:val="-1"/>
          <w:sz w:val="20"/>
          <w:szCs w:val="20"/>
        </w:rPr>
        <w:t xml:space="preserve"> </w:t>
      </w:r>
      <w:r w:rsidRPr="007F3BA1">
        <w:rPr>
          <w:rFonts w:ascii="Aptos" w:hAnsi="Aptos"/>
          <w:sz w:val="20"/>
          <w:szCs w:val="20"/>
        </w:rPr>
        <w:t>parcial</w:t>
      </w:r>
      <w:r w:rsidRPr="007F3BA1">
        <w:rPr>
          <w:rFonts w:ascii="Aptos" w:hAnsi="Aptos"/>
          <w:spacing w:val="-2"/>
          <w:sz w:val="20"/>
          <w:szCs w:val="20"/>
        </w:rPr>
        <w:t xml:space="preserve"> </w:t>
      </w:r>
      <w:r w:rsidRPr="007F3BA1">
        <w:rPr>
          <w:rFonts w:ascii="Aptos" w:hAnsi="Aptos"/>
          <w:sz w:val="20"/>
          <w:szCs w:val="20"/>
        </w:rPr>
        <w:t>do</w:t>
      </w:r>
      <w:r w:rsidRPr="007F3BA1">
        <w:rPr>
          <w:rFonts w:ascii="Aptos" w:hAnsi="Aptos"/>
          <w:spacing w:val="-4"/>
          <w:sz w:val="20"/>
          <w:szCs w:val="20"/>
        </w:rPr>
        <w:t xml:space="preserve"> </w:t>
      </w:r>
      <w:r w:rsidRPr="007F3BA1">
        <w:rPr>
          <w:rFonts w:ascii="Aptos" w:hAnsi="Aptos"/>
          <w:spacing w:val="-2"/>
          <w:sz w:val="20"/>
          <w:szCs w:val="20"/>
        </w:rPr>
        <w:t>contrato;</w:t>
      </w:r>
    </w:p>
    <w:p w14:paraId="2DFC9214" w14:textId="36AE824B" w:rsidR="007F3BA1" w:rsidRPr="007F3BA1" w:rsidRDefault="007F3BA1" w:rsidP="007F3BA1">
      <w:pPr>
        <w:widowControl w:val="0"/>
        <w:autoSpaceDE w:val="0"/>
        <w:autoSpaceDN w:val="0"/>
        <w:spacing w:after="0" w:line="240" w:lineRule="auto"/>
        <w:ind w:right="14"/>
        <w:jc w:val="both"/>
        <w:rPr>
          <w:rFonts w:ascii="Aptos" w:hAnsi="Aptos"/>
          <w:sz w:val="20"/>
          <w:szCs w:val="20"/>
        </w:rPr>
      </w:pPr>
      <w:r w:rsidRPr="007F3BA1">
        <w:rPr>
          <w:rFonts w:ascii="Aptos" w:hAnsi="Aptos"/>
          <w:b/>
          <w:bCs/>
          <w:sz w:val="20"/>
          <w:szCs w:val="20"/>
        </w:rPr>
        <w:t xml:space="preserve">b) </w:t>
      </w:r>
      <w:r w:rsidRPr="007F3BA1">
        <w:rPr>
          <w:rFonts w:ascii="Aptos" w:hAnsi="Aptos"/>
          <w:sz w:val="20"/>
          <w:szCs w:val="20"/>
        </w:rPr>
        <w:t>dar</w:t>
      </w:r>
      <w:r w:rsidRPr="007F3BA1">
        <w:rPr>
          <w:rFonts w:ascii="Aptos" w:hAnsi="Aptos"/>
          <w:spacing w:val="-2"/>
          <w:sz w:val="20"/>
          <w:szCs w:val="20"/>
        </w:rPr>
        <w:t xml:space="preserve"> </w:t>
      </w:r>
      <w:r w:rsidRPr="007F3BA1">
        <w:rPr>
          <w:rFonts w:ascii="Aptos" w:hAnsi="Aptos"/>
          <w:sz w:val="20"/>
          <w:szCs w:val="20"/>
        </w:rPr>
        <w:t>causa à inexecução parcial</w:t>
      </w:r>
      <w:r w:rsidRPr="007F3BA1">
        <w:rPr>
          <w:rFonts w:ascii="Aptos" w:hAnsi="Aptos"/>
          <w:spacing w:val="-2"/>
          <w:sz w:val="20"/>
          <w:szCs w:val="20"/>
        </w:rPr>
        <w:t xml:space="preserve"> </w:t>
      </w:r>
      <w:r w:rsidRPr="007F3BA1">
        <w:rPr>
          <w:rFonts w:ascii="Aptos" w:hAnsi="Aptos"/>
          <w:sz w:val="20"/>
          <w:szCs w:val="20"/>
        </w:rPr>
        <w:t>do contrato que cause grave dano à Administração,</w:t>
      </w:r>
      <w:r w:rsidRPr="007F3BA1">
        <w:rPr>
          <w:rFonts w:ascii="Aptos" w:hAnsi="Aptos"/>
          <w:spacing w:val="-2"/>
          <w:sz w:val="20"/>
          <w:szCs w:val="20"/>
        </w:rPr>
        <w:t xml:space="preserve"> </w:t>
      </w:r>
      <w:r w:rsidRPr="007F3BA1">
        <w:rPr>
          <w:rFonts w:ascii="Aptos" w:hAnsi="Aptos"/>
          <w:sz w:val="20"/>
          <w:szCs w:val="20"/>
        </w:rPr>
        <w:t>ao funcionamento dos serviços públicos ou ao interesse coletivo;</w:t>
      </w:r>
    </w:p>
    <w:p w14:paraId="4D7CE26F" w14:textId="7A03857B" w:rsidR="007F3BA1" w:rsidRPr="007F3BA1" w:rsidRDefault="007F3BA1" w:rsidP="007F3BA1">
      <w:pPr>
        <w:widowControl w:val="0"/>
        <w:autoSpaceDE w:val="0"/>
        <w:autoSpaceDN w:val="0"/>
        <w:spacing w:after="0" w:line="240" w:lineRule="auto"/>
        <w:ind w:right="14"/>
        <w:jc w:val="both"/>
        <w:rPr>
          <w:rFonts w:ascii="Aptos" w:hAnsi="Aptos"/>
          <w:sz w:val="20"/>
          <w:szCs w:val="20"/>
        </w:rPr>
      </w:pPr>
      <w:r w:rsidRPr="007F3BA1">
        <w:rPr>
          <w:rFonts w:ascii="Aptos" w:hAnsi="Aptos"/>
          <w:b/>
          <w:bCs/>
          <w:sz w:val="20"/>
          <w:szCs w:val="20"/>
        </w:rPr>
        <w:t xml:space="preserve">c) </w:t>
      </w:r>
      <w:r w:rsidRPr="007F3BA1">
        <w:rPr>
          <w:rFonts w:ascii="Aptos" w:hAnsi="Aptos"/>
          <w:sz w:val="20"/>
          <w:szCs w:val="20"/>
        </w:rPr>
        <w:t>dar</w:t>
      </w:r>
      <w:r w:rsidRPr="007F3BA1">
        <w:rPr>
          <w:rFonts w:ascii="Aptos" w:hAnsi="Aptos"/>
          <w:spacing w:val="-4"/>
          <w:sz w:val="20"/>
          <w:szCs w:val="20"/>
        </w:rPr>
        <w:t xml:space="preserve"> </w:t>
      </w:r>
      <w:r w:rsidRPr="007F3BA1">
        <w:rPr>
          <w:rFonts w:ascii="Aptos" w:hAnsi="Aptos"/>
          <w:sz w:val="20"/>
          <w:szCs w:val="20"/>
        </w:rPr>
        <w:t>causa</w:t>
      </w:r>
      <w:r w:rsidRPr="007F3BA1">
        <w:rPr>
          <w:rFonts w:ascii="Aptos" w:hAnsi="Aptos"/>
          <w:spacing w:val="-4"/>
          <w:sz w:val="20"/>
          <w:szCs w:val="20"/>
        </w:rPr>
        <w:t xml:space="preserve"> </w:t>
      </w:r>
      <w:r w:rsidRPr="007F3BA1">
        <w:rPr>
          <w:rFonts w:ascii="Aptos" w:hAnsi="Aptos"/>
          <w:sz w:val="20"/>
          <w:szCs w:val="20"/>
        </w:rPr>
        <w:t>à inexecução total</w:t>
      </w:r>
      <w:r w:rsidRPr="007F3BA1">
        <w:rPr>
          <w:rFonts w:ascii="Aptos" w:hAnsi="Aptos"/>
          <w:spacing w:val="-2"/>
          <w:sz w:val="20"/>
          <w:szCs w:val="20"/>
        </w:rPr>
        <w:t xml:space="preserve"> </w:t>
      </w:r>
      <w:r w:rsidRPr="007F3BA1">
        <w:rPr>
          <w:rFonts w:ascii="Aptos" w:hAnsi="Aptos"/>
          <w:sz w:val="20"/>
          <w:szCs w:val="20"/>
        </w:rPr>
        <w:t>do</w:t>
      </w:r>
      <w:r w:rsidRPr="007F3BA1">
        <w:rPr>
          <w:rFonts w:ascii="Aptos" w:hAnsi="Aptos"/>
          <w:spacing w:val="-4"/>
          <w:sz w:val="20"/>
          <w:szCs w:val="20"/>
        </w:rPr>
        <w:t xml:space="preserve"> </w:t>
      </w:r>
      <w:r w:rsidRPr="007F3BA1">
        <w:rPr>
          <w:rFonts w:ascii="Aptos" w:hAnsi="Aptos"/>
          <w:spacing w:val="-2"/>
          <w:sz w:val="20"/>
          <w:szCs w:val="20"/>
        </w:rPr>
        <w:t>contrato;</w:t>
      </w:r>
    </w:p>
    <w:p w14:paraId="4B078CA6" w14:textId="7AF55196" w:rsidR="007F3BA1" w:rsidRPr="007F3BA1" w:rsidRDefault="007F3BA1" w:rsidP="007F3BA1">
      <w:pPr>
        <w:widowControl w:val="0"/>
        <w:autoSpaceDE w:val="0"/>
        <w:autoSpaceDN w:val="0"/>
        <w:spacing w:after="0" w:line="240" w:lineRule="auto"/>
        <w:ind w:right="14"/>
        <w:jc w:val="both"/>
        <w:rPr>
          <w:rFonts w:ascii="Aptos" w:hAnsi="Aptos"/>
          <w:sz w:val="20"/>
          <w:szCs w:val="20"/>
        </w:rPr>
      </w:pPr>
      <w:r w:rsidRPr="007F3BA1">
        <w:rPr>
          <w:rFonts w:ascii="Aptos" w:hAnsi="Aptos"/>
          <w:b/>
          <w:bCs/>
          <w:sz w:val="20"/>
          <w:szCs w:val="20"/>
        </w:rPr>
        <w:lastRenderedPageBreak/>
        <w:t xml:space="preserve">d) </w:t>
      </w:r>
      <w:r w:rsidRPr="007F3BA1">
        <w:rPr>
          <w:rFonts w:ascii="Aptos" w:hAnsi="Aptos"/>
          <w:sz w:val="20"/>
          <w:szCs w:val="20"/>
        </w:rPr>
        <w:t>deixar</w:t>
      </w:r>
      <w:r w:rsidRPr="007F3BA1">
        <w:rPr>
          <w:rFonts w:ascii="Aptos" w:hAnsi="Aptos"/>
          <w:spacing w:val="-7"/>
          <w:sz w:val="20"/>
          <w:szCs w:val="20"/>
        </w:rPr>
        <w:t xml:space="preserve"> </w:t>
      </w:r>
      <w:r w:rsidRPr="007F3BA1">
        <w:rPr>
          <w:rFonts w:ascii="Aptos" w:hAnsi="Aptos"/>
          <w:sz w:val="20"/>
          <w:szCs w:val="20"/>
        </w:rPr>
        <w:t>de</w:t>
      </w:r>
      <w:r w:rsidRPr="007F3BA1">
        <w:rPr>
          <w:rFonts w:ascii="Aptos" w:hAnsi="Aptos"/>
          <w:spacing w:val="-2"/>
          <w:sz w:val="20"/>
          <w:szCs w:val="20"/>
        </w:rPr>
        <w:t xml:space="preserve"> </w:t>
      </w:r>
      <w:r w:rsidRPr="007F3BA1">
        <w:rPr>
          <w:rFonts w:ascii="Aptos" w:hAnsi="Aptos"/>
          <w:sz w:val="20"/>
          <w:szCs w:val="20"/>
        </w:rPr>
        <w:t>entregar</w:t>
      </w:r>
      <w:r w:rsidRPr="007F3BA1">
        <w:rPr>
          <w:rFonts w:ascii="Aptos" w:hAnsi="Aptos"/>
          <w:spacing w:val="-4"/>
          <w:sz w:val="20"/>
          <w:szCs w:val="20"/>
        </w:rPr>
        <w:t xml:space="preserve"> </w:t>
      </w:r>
      <w:r w:rsidRPr="007F3BA1">
        <w:rPr>
          <w:rFonts w:ascii="Aptos" w:hAnsi="Aptos"/>
          <w:sz w:val="20"/>
          <w:szCs w:val="20"/>
        </w:rPr>
        <w:t>a</w:t>
      </w:r>
      <w:r w:rsidRPr="007F3BA1">
        <w:rPr>
          <w:rFonts w:ascii="Aptos" w:hAnsi="Aptos"/>
          <w:spacing w:val="-2"/>
          <w:sz w:val="20"/>
          <w:szCs w:val="20"/>
        </w:rPr>
        <w:t xml:space="preserve"> </w:t>
      </w:r>
      <w:r w:rsidRPr="007F3BA1">
        <w:rPr>
          <w:rFonts w:ascii="Aptos" w:hAnsi="Aptos"/>
          <w:sz w:val="20"/>
          <w:szCs w:val="20"/>
        </w:rPr>
        <w:t>documentação</w:t>
      </w:r>
      <w:r w:rsidRPr="007F3BA1">
        <w:rPr>
          <w:rFonts w:ascii="Aptos" w:hAnsi="Aptos"/>
          <w:spacing w:val="-2"/>
          <w:sz w:val="20"/>
          <w:szCs w:val="20"/>
        </w:rPr>
        <w:t xml:space="preserve"> </w:t>
      </w:r>
      <w:r w:rsidRPr="007F3BA1">
        <w:rPr>
          <w:rFonts w:ascii="Aptos" w:hAnsi="Aptos"/>
          <w:sz w:val="20"/>
          <w:szCs w:val="20"/>
        </w:rPr>
        <w:t>exigida</w:t>
      </w:r>
      <w:r w:rsidRPr="007F3BA1">
        <w:rPr>
          <w:rFonts w:ascii="Aptos" w:hAnsi="Aptos"/>
          <w:spacing w:val="-1"/>
          <w:sz w:val="20"/>
          <w:szCs w:val="20"/>
        </w:rPr>
        <w:t xml:space="preserve"> </w:t>
      </w:r>
      <w:r w:rsidRPr="007F3BA1">
        <w:rPr>
          <w:rFonts w:ascii="Aptos" w:hAnsi="Aptos"/>
          <w:sz w:val="20"/>
          <w:szCs w:val="20"/>
        </w:rPr>
        <w:t>para</w:t>
      </w:r>
      <w:r w:rsidRPr="007F3BA1">
        <w:rPr>
          <w:rFonts w:ascii="Aptos" w:hAnsi="Aptos"/>
          <w:spacing w:val="-6"/>
          <w:sz w:val="20"/>
          <w:szCs w:val="20"/>
        </w:rPr>
        <w:t xml:space="preserve"> </w:t>
      </w:r>
      <w:r w:rsidRPr="007F3BA1">
        <w:rPr>
          <w:rFonts w:ascii="Aptos" w:hAnsi="Aptos"/>
          <w:sz w:val="20"/>
          <w:szCs w:val="20"/>
        </w:rPr>
        <w:t>o</w:t>
      </w:r>
      <w:r w:rsidRPr="007F3BA1">
        <w:rPr>
          <w:rFonts w:ascii="Aptos" w:hAnsi="Aptos"/>
          <w:spacing w:val="-1"/>
          <w:sz w:val="20"/>
          <w:szCs w:val="20"/>
        </w:rPr>
        <w:t xml:space="preserve"> </w:t>
      </w:r>
      <w:r w:rsidRPr="007F3BA1">
        <w:rPr>
          <w:rFonts w:ascii="Aptos" w:hAnsi="Aptos"/>
          <w:spacing w:val="-2"/>
          <w:sz w:val="20"/>
          <w:szCs w:val="20"/>
        </w:rPr>
        <w:t>certame;</w:t>
      </w:r>
    </w:p>
    <w:p w14:paraId="7BAB8B5A" w14:textId="3FCC1B8C" w:rsidR="007F3BA1" w:rsidRPr="007F3BA1" w:rsidRDefault="007F3BA1" w:rsidP="007F3BA1">
      <w:pPr>
        <w:widowControl w:val="0"/>
        <w:autoSpaceDE w:val="0"/>
        <w:autoSpaceDN w:val="0"/>
        <w:spacing w:after="0" w:line="240" w:lineRule="auto"/>
        <w:ind w:right="14"/>
        <w:jc w:val="both"/>
        <w:rPr>
          <w:rFonts w:ascii="Aptos" w:hAnsi="Aptos"/>
          <w:sz w:val="20"/>
          <w:szCs w:val="20"/>
        </w:rPr>
      </w:pPr>
      <w:r w:rsidRPr="007F3BA1">
        <w:rPr>
          <w:rFonts w:ascii="Aptos" w:hAnsi="Aptos"/>
          <w:b/>
          <w:bCs/>
          <w:sz w:val="20"/>
          <w:szCs w:val="20"/>
        </w:rPr>
        <w:t xml:space="preserve">e) </w:t>
      </w:r>
      <w:r w:rsidRPr="007F3BA1">
        <w:rPr>
          <w:rFonts w:ascii="Aptos" w:hAnsi="Aptos"/>
          <w:sz w:val="20"/>
          <w:szCs w:val="20"/>
        </w:rPr>
        <w:t>não</w:t>
      </w:r>
      <w:r w:rsidRPr="007F3BA1">
        <w:rPr>
          <w:rFonts w:ascii="Aptos" w:hAnsi="Aptos"/>
          <w:spacing w:val="40"/>
          <w:sz w:val="20"/>
          <w:szCs w:val="20"/>
        </w:rPr>
        <w:t xml:space="preserve"> </w:t>
      </w:r>
      <w:r w:rsidRPr="007F3BA1">
        <w:rPr>
          <w:rFonts w:ascii="Aptos" w:hAnsi="Aptos"/>
          <w:sz w:val="20"/>
          <w:szCs w:val="20"/>
        </w:rPr>
        <w:t>manter</w:t>
      </w:r>
      <w:r w:rsidRPr="007F3BA1">
        <w:rPr>
          <w:rFonts w:ascii="Aptos" w:hAnsi="Aptos"/>
          <w:spacing w:val="40"/>
          <w:sz w:val="20"/>
          <w:szCs w:val="20"/>
        </w:rPr>
        <w:t xml:space="preserve"> </w:t>
      </w:r>
      <w:r w:rsidRPr="007F3BA1">
        <w:rPr>
          <w:rFonts w:ascii="Aptos" w:hAnsi="Aptos"/>
          <w:sz w:val="20"/>
          <w:szCs w:val="20"/>
        </w:rPr>
        <w:t>a</w:t>
      </w:r>
      <w:r w:rsidRPr="007F3BA1">
        <w:rPr>
          <w:rFonts w:ascii="Aptos" w:hAnsi="Aptos"/>
          <w:spacing w:val="40"/>
          <w:sz w:val="20"/>
          <w:szCs w:val="20"/>
        </w:rPr>
        <w:t xml:space="preserve"> </w:t>
      </w:r>
      <w:r w:rsidRPr="007F3BA1">
        <w:rPr>
          <w:rFonts w:ascii="Aptos" w:hAnsi="Aptos"/>
          <w:sz w:val="20"/>
          <w:szCs w:val="20"/>
        </w:rPr>
        <w:t>proposta,</w:t>
      </w:r>
      <w:r w:rsidRPr="007F3BA1">
        <w:rPr>
          <w:rFonts w:ascii="Aptos" w:hAnsi="Aptos"/>
          <w:spacing w:val="40"/>
          <w:sz w:val="20"/>
          <w:szCs w:val="20"/>
        </w:rPr>
        <w:t xml:space="preserve"> </w:t>
      </w:r>
      <w:r w:rsidRPr="007F3BA1">
        <w:rPr>
          <w:rFonts w:ascii="Aptos" w:hAnsi="Aptos"/>
          <w:sz w:val="20"/>
          <w:szCs w:val="20"/>
        </w:rPr>
        <w:t>salvo</w:t>
      </w:r>
      <w:r w:rsidRPr="007F3BA1">
        <w:rPr>
          <w:rFonts w:ascii="Aptos" w:hAnsi="Aptos"/>
          <w:spacing w:val="40"/>
          <w:sz w:val="20"/>
          <w:szCs w:val="20"/>
        </w:rPr>
        <w:t xml:space="preserve"> </w:t>
      </w:r>
      <w:r w:rsidRPr="007F3BA1">
        <w:rPr>
          <w:rFonts w:ascii="Aptos" w:hAnsi="Aptos"/>
          <w:sz w:val="20"/>
          <w:szCs w:val="20"/>
        </w:rPr>
        <w:t>em</w:t>
      </w:r>
      <w:r w:rsidRPr="007F3BA1">
        <w:rPr>
          <w:rFonts w:ascii="Aptos" w:hAnsi="Aptos"/>
          <w:spacing w:val="40"/>
          <w:sz w:val="20"/>
          <w:szCs w:val="20"/>
        </w:rPr>
        <w:t xml:space="preserve"> </w:t>
      </w:r>
      <w:r w:rsidRPr="007F3BA1">
        <w:rPr>
          <w:rFonts w:ascii="Aptos" w:hAnsi="Aptos"/>
          <w:sz w:val="20"/>
          <w:szCs w:val="20"/>
        </w:rPr>
        <w:t>decorrência</w:t>
      </w:r>
      <w:r w:rsidRPr="007F3BA1">
        <w:rPr>
          <w:rFonts w:ascii="Aptos" w:hAnsi="Aptos"/>
          <w:spacing w:val="40"/>
          <w:sz w:val="20"/>
          <w:szCs w:val="20"/>
        </w:rPr>
        <w:t xml:space="preserve"> </w:t>
      </w:r>
      <w:r w:rsidRPr="007F3BA1">
        <w:rPr>
          <w:rFonts w:ascii="Aptos" w:hAnsi="Aptos"/>
          <w:sz w:val="20"/>
          <w:szCs w:val="20"/>
        </w:rPr>
        <w:t>de</w:t>
      </w:r>
      <w:r w:rsidRPr="007F3BA1">
        <w:rPr>
          <w:rFonts w:ascii="Aptos" w:hAnsi="Aptos"/>
          <w:spacing w:val="40"/>
          <w:sz w:val="20"/>
          <w:szCs w:val="20"/>
        </w:rPr>
        <w:t xml:space="preserve"> </w:t>
      </w:r>
      <w:r w:rsidRPr="007F3BA1">
        <w:rPr>
          <w:rFonts w:ascii="Aptos" w:hAnsi="Aptos"/>
          <w:sz w:val="20"/>
          <w:szCs w:val="20"/>
        </w:rPr>
        <w:t>fato</w:t>
      </w:r>
      <w:r w:rsidRPr="007F3BA1">
        <w:rPr>
          <w:rFonts w:ascii="Aptos" w:hAnsi="Aptos"/>
          <w:spacing w:val="40"/>
          <w:sz w:val="20"/>
          <w:szCs w:val="20"/>
        </w:rPr>
        <w:t xml:space="preserve"> </w:t>
      </w:r>
      <w:r w:rsidRPr="007F3BA1">
        <w:rPr>
          <w:rFonts w:ascii="Aptos" w:hAnsi="Aptos"/>
          <w:sz w:val="20"/>
          <w:szCs w:val="20"/>
        </w:rPr>
        <w:t>superveniente</w:t>
      </w:r>
      <w:r w:rsidRPr="007F3BA1">
        <w:rPr>
          <w:rFonts w:ascii="Aptos" w:hAnsi="Aptos"/>
          <w:spacing w:val="40"/>
          <w:sz w:val="20"/>
          <w:szCs w:val="20"/>
        </w:rPr>
        <w:t xml:space="preserve"> </w:t>
      </w:r>
      <w:r w:rsidRPr="007F3BA1">
        <w:rPr>
          <w:rFonts w:ascii="Aptos" w:hAnsi="Aptos"/>
          <w:sz w:val="20"/>
          <w:szCs w:val="20"/>
        </w:rPr>
        <w:t xml:space="preserve">devidamente </w:t>
      </w:r>
      <w:r w:rsidRPr="007F3BA1">
        <w:rPr>
          <w:rFonts w:ascii="Aptos" w:hAnsi="Aptos"/>
          <w:spacing w:val="-2"/>
          <w:sz w:val="20"/>
          <w:szCs w:val="20"/>
        </w:rPr>
        <w:t>justificado;</w:t>
      </w:r>
    </w:p>
    <w:p w14:paraId="7F0DEDBC" w14:textId="1A1475BC"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f) </w:t>
      </w:r>
      <w:r w:rsidR="007F3BA1" w:rsidRPr="007F3BA1">
        <w:rPr>
          <w:rFonts w:ascii="Aptos" w:hAnsi="Aptos"/>
          <w:sz w:val="20"/>
          <w:szCs w:val="20"/>
        </w:rPr>
        <w:t>não celebrar o contrato ou não entregar a documentação exigida para a contratação, quando convocado dentro do prazo de validade de sua proposta;</w:t>
      </w:r>
    </w:p>
    <w:p w14:paraId="546630D1" w14:textId="403BFE62"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g) </w:t>
      </w:r>
      <w:r w:rsidR="007F3BA1" w:rsidRPr="007F3BA1">
        <w:rPr>
          <w:rFonts w:ascii="Aptos" w:hAnsi="Aptos"/>
          <w:sz w:val="20"/>
          <w:szCs w:val="20"/>
        </w:rPr>
        <w:t xml:space="preserve">ensejar o retardamento da execução ou da entrega do objeto da licitação sem motivo </w:t>
      </w:r>
      <w:r w:rsidR="007F3BA1" w:rsidRPr="007F3BA1">
        <w:rPr>
          <w:rFonts w:ascii="Aptos" w:hAnsi="Aptos"/>
          <w:spacing w:val="-2"/>
          <w:sz w:val="20"/>
          <w:szCs w:val="20"/>
        </w:rPr>
        <w:t>justificado;</w:t>
      </w:r>
    </w:p>
    <w:p w14:paraId="6F6BB4F0" w14:textId="78076E96"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h) </w:t>
      </w:r>
      <w:r w:rsidR="007F3BA1" w:rsidRPr="007F3BA1">
        <w:rPr>
          <w:rFonts w:ascii="Aptos" w:hAnsi="Aptos"/>
          <w:sz w:val="20"/>
          <w:szCs w:val="20"/>
        </w:rPr>
        <w:t>apresentar</w:t>
      </w:r>
      <w:r w:rsidR="007F3BA1" w:rsidRPr="007F3BA1">
        <w:rPr>
          <w:rFonts w:ascii="Aptos" w:hAnsi="Aptos"/>
          <w:spacing w:val="40"/>
          <w:sz w:val="20"/>
          <w:szCs w:val="20"/>
        </w:rPr>
        <w:t xml:space="preserve"> </w:t>
      </w:r>
      <w:r w:rsidR="007F3BA1" w:rsidRPr="007F3BA1">
        <w:rPr>
          <w:rFonts w:ascii="Aptos" w:hAnsi="Aptos"/>
          <w:sz w:val="20"/>
          <w:szCs w:val="20"/>
        </w:rPr>
        <w:t>declaração</w:t>
      </w:r>
      <w:r w:rsidR="007F3BA1" w:rsidRPr="007F3BA1">
        <w:rPr>
          <w:rFonts w:ascii="Aptos" w:hAnsi="Aptos"/>
          <w:spacing w:val="40"/>
          <w:sz w:val="20"/>
          <w:szCs w:val="20"/>
        </w:rPr>
        <w:t xml:space="preserve"> </w:t>
      </w:r>
      <w:r w:rsidR="007F3BA1" w:rsidRPr="007F3BA1">
        <w:rPr>
          <w:rFonts w:ascii="Aptos" w:hAnsi="Aptos"/>
          <w:sz w:val="20"/>
          <w:szCs w:val="20"/>
        </w:rPr>
        <w:t>ou</w:t>
      </w:r>
      <w:r w:rsidR="007F3BA1" w:rsidRPr="007F3BA1">
        <w:rPr>
          <w:rFonts w:ascii="Aptos" w:hAnsi="Aptos"/>
          <w:spacing w:val="40"/>
          <w:sz w:val="20"/>
          <w:szCs w:val="20"/>
        </w:rPr>
        <w:t xml:space="preserve"> </w:t>
      </w:r>
      <w:r w:rsidR="007F3BA1" w:rsidRPr="007F3BA1">
        <w:rPr>
          <w:rFonts w:ascii="Aptos" w:hAnsi="Aptos"/>
          <w:sz w:val="20"/>
          <w:szCs w:val="20"/>
        </w:rPr>
        <w:t>documentação</w:t>
      </w:r>
      <w:r w:rsidR="007F3BA1" w:rsidRPr="007F3BA1">
        <w:rPr>
          <w:rFonts w:ascii="Aptos" w:hAnsi="Aptos"/>
          <w:spacing w:val="40"/>
          <w:sz w:val="20"/>
          <w:szCs w:val="20"/>
        </w:rPr>
        <w:t xml:space="preserve"> </w:t>
      </w:r>
      <w:r w:rsidR="007F3BA1" w:rsidRPr="007F3BA1">
        <w:rPr>
          <w:rFonts w:ascii="Aptos" w:hAnsi="Aptos"/>
          <w:sz w:val="20"/>
          <w:szCs w:val="20"/>
        </w:rPr>
        <w:t>falsa</w:t>
      </w:r>
      <w:r w:rsidR="007F3BA1" w:rsidRPr="007F3BA1">
        <w:rPr>
          <w:rFonts w:ascii="Aptos" w:hAnsi="Aptos"/>
          <w:spacing w:val="40"/>
          <w:sz w:val="20"/>
          <w:szCs w:val="20"/>
        </w:rPr>
        <w:t xml:space="preserve"> </w:t>
      </w:r>
      <w:r w:rsidR="007F3BA1" w:rsidRPr="007F3BA1">
        <w:rPr>
          <w:rFonts w:ascii="Aptos" w:hAnsi="Aptos"/>
          <w:sz w:val="20"/>
          <w:szCs w:val="20"/>
        </w:rPr>
        <w:t>exigida</w:t>
      </w:r>
      <w:r w:rsidR="007F3BA1" w:rsidRPr="007F3BA1">
        <w:rPr>
          <w:rFonts w:ascii="Aptos" w:hAnsi="Aptos"/>
          <w:spacing w:val="40"/>
          <w:sz w:val="20"/>
          <w:szCs w:val="20"/>
        </w:rPr>
        <w:t xml:space="preserve"> </w:t>
      </w:r>
      <w:r w:rsidR="007F3BA1" w:rsidRPr="007F3BA1">
        <w:rPr>
          <w:rFonts w:ascii="Aptos" w:hAnsi="Aptos"/>
          <w:sz w:val="20"/>
          <w:szCs w:val="20"/>
        </w:rPr>
        <w:t>para</w:t>
      </w:r>
      <w:r w:rsidR="007F3BA1" w:rsidRPr="007F3BA1">
        <w:rPr>
          <w:rFonts w:ascii="Aptos" w:hAnsi="Aptos"/>
          <w:spacing w:val="40"/>
          <w:sz w:val="20"/>
          <w:szCs w:val="20"/>
        </w:rPr>
        <w:t xml:space="preserve"> </w:t>
      </w:r>
      <w:r w:rsidR="007F3BA1" w:rsidRPr="007F3BA1">
        <w:rPr>
          <w:rFonts w:ascii="Aptos" w:hAnsi="Aptos"/>
          <w:sz w:val="20"/>
          <w:szCs w:val="20"/>
        </w:rPr>
        <w:t>o</w:t>
      </w:r>
      <w:r w:rsidR="007F3BA1" w:rsidRPr="007F3BA1">
        <w:rPr>
          <w:rFonts w:ascii="Aptos" w:hAnsi="Aptos"/>
          <w:spacing w:val="40"/>
          <w:sz w:val="20"/>
          <w:szCs w:val="20"/>
        </w:rPr>
        <w:t xml:space="preserve"> </w:t>
      </w:r>
      <w:r w:rsidR="007F3BA1" w:rsidRPr="007F3BA1">
        <w:rPr>
          <w:rFonts w:ascii="Aptos" w:hAnsi="Aptos"/>
          <w:sz w:val="20"/>
          <w:szCs w:val="20"/>
        </w:rPr>
        <w:t>certame</w:t>
      </w:r>
      <w:r w:rsidR="007F3BA1" w:rsidRPr="007F3BA1">
        <w:rPr>
          <w:rFonts w:ascii="Aptos" w:hAnsi="Aptos"/>
          <w:spacing w:val="40"/>
          <w:sz w:val="20"/>
          <w:szCs w:val="20"/>
        </w:rPr>
        <w:t xml:space="preserve"> </w:t>
      </w:r>
      <w:r w:rsidR="007F3BA1" w:rsidRPr="007F3BA1">
        <w:rPr>
          <w:rFonts w:ascii="Aptos" w:hAnsi="Aptos"/>
          <w:sz w:val="20"/>
          <w:szCs w:val="20"/>
        </w:rPr>
        <w:t>ou</w:t>
      </w:r>
      <w:r w:rsidR="007F3BA1" w:rsidRPr="007F3BA1">
        <w:rPr>
          <w:rFonts w:ascii="Aptos" w:hAnsi="Aptos"/>
          <w:spacing w:val="40"/>
          <w:sz w:val="20"/>
          <w:szCs w:val="20"/>
        </w:rPr>
        <w:t xml:space="preserve"> </w:t>
      </w:r>
      <w:r w:rsidR="007F3BA1" w:rsidRPr="007F3BA1">
        <w:rPr>
          <w:rFonts w:ascii="Aptos" w:hAnsi="Aptos"/>
          <w:sz w:val="20"/>
          <w:szCs w:val="20"/>
        </w:rPr>
        <w:t>prestar declaração falsa durante a licitação ou a execução do contrato;</w:t>
      </w:r>
    </w:p>
    <w:p w14:paraId="1209546D" w14:textId="7820CE94"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i) </w:t>
      </w:r>
      <w:r w:rsidR="007F3BA1" w:rsidRPr="007F3BA1">
        <w:rPr>
          <w:rFonts w:ascii="Aptos" w:hAnsi="Aptos"/>
          <w:sz w:val="20"/>
          <w:szCs w:val="20"/>
        </w:rPr>
        <w:t>fraudar</w:t>
      </w:r>
      <w:r w:rsidR="007F3BA1" w:rsidRPr="007F3BA1">
        <w:rPr>
          <w:rFonts w:ascii="Aptos" w:hAnsi="Aptos"/>
          <w:spacing w:val="-6"/>
          <w:sz w:val="20"/>
          <w:szCs w:val="20"/>
        </w:rPr>
        <w:t xml:space="preserve"> </w:t>
      </w:r>
      <w:r w:rsidR="007F3BA1" w:rsidRPr="007F3BA1">
        <w:rPr>
          <w:rFonts w:ascii="Aptos" w:hAnsi="Aptos"/>
          <w:sz w:val="20"/>
          <w:szCs w:val="20"/>
        </w:rPr>
        <w:t>a</w:t>
      </w:r>
      <w:r w:rsidR="007F3BA1" w:rsidRPr="007F3BA1">
        <w:rPr>
          <w:rFonts w:ascii="Aptos" w:hAnsi="Aptos"/>
          <w:spacing w:val="-2"/>
          <w:sz w:val="20"/>
          <w:szCs w:val="20"/>
        </w:rPr>
        <w:t xml:space="preserve"> </w:t>
      </w:r>
      <w:r w:rsidR="007F3BA1" w:rsidRPr="007F3BA1">
        <w:rPr>
          <w:rFonts w:ascii="Aptos" w:hAnsi="Aptos"/>
          <w:sz w:val="20"/>
          <w:szCs w:val="20"/>
        </w:rPr>
        <w:t>licitação</w:t>
      </w:r>
      <w:r w:rsidR="007F3BA1" w:rsidRPr="007F3BA1">
        <w:rPr>
          <w:rFonts w:ascii="Aptos" w:hAnsi="Aptos"/>
          <w:spacing w:val="-2"/>
          <w:sz w:val="20"/>
          <w:szCs w:val="20"/>
        </w:rPr>
        <w:t xml:space="preserve"> </w:t>
      </w:r>
      <w:r w:rsidR="007F3BA1" w:rsidRPr="007F3BA1">
        <w:rPr>
          <w:rFonts w:ascii="Aptos" w:hAnsi="Aptos"/>
          <w:sz w:val="20"/>
          <w:szCs w:val="20"/>
        </w:rPr>
        <w:t>ou</w:t>
      </w:r>
      <w:r w:rsidR="007F3BA1" w:rsidRPr="007F3BA1">
        <w:rPr>
          <w:rFonts w:ascii="Aptos" w:hAnsi="Aptos"/>
          <w:spacing w:val="-6"/>
          <w:sz w:val="20"/>
          <w:szCs w:val="20"/>
        </w:rPr>
        <w:t xml:space="preserve"> </w:t>
      </w:r>
      <w:r w:rsidR="007F3BA1" w:rsidRPr="007F3BA1">
        <w:rPr>
          <w:rFonts w:ascii="Aptos" w:hAnsi="Aptos"/>
          <w:sz w:val="20"/>
          <w:szCs w:val="20"/>
        </w:rPr>
        <w:t>praticar</w:t>
      </w:r>
      <w:r w:rsidR="007F3BA1" w:rsidRPr="007F3BA1">
        <w:rPr>
          <w:rFonts w:ascii="Aptos" w:hAnsi="Aptos"/>
          <w:spacing w:val="-5"/>
          <w:sz w:val="20"/>
          <w:szCs w:val="20"/>
        </w:rPr>
        <w:t xml:space="preserve"> </w:t>
      </w:r>
      <w:r w:rsidR="007F3BA1" w:rsidRPr="007F3BA1">
        <w:rPr>
          <w:rFonts w:ascii="Aptos" w:hAnsi="Aptos"/>
          <w:sz w:val="20"/>
          <w:szCs w:val="20"/>
        </w:rPr>
        <w:t>ato</w:t>
      </w:r>
      <w:r w:rsidR="007F3BA1" w:rsidRPr="007F3BA1">
        <w:rPr>
          <w:rFonts w:ascii="Aptos" w:hAnsi="Aptos"/>
          <w:spacing w:val="-3"/>
          <w:sz w:val="20"/>
          <w:szCs w:val="20"/>
        </w:rPr>
        <w:t xml:space="preserve"> </w:t>
      </w:r>
      <w:r w:rsidR="007F3BA1" w:rsidRPr="007F3BA1">
        <w:rPr>
          <w:rFonts w:ascii="Aptos" w:hAnsi="Aptos"/>
          <w:sz w:val="20"/>
          <w:szCs w:val="20"/>
        </w:rPr>
        <w:t>fraudulento</w:t>
      </w:r>
      <w:r w:rsidR="007F3BA1" w:rsidRPr="007F3BA1">
        <w:rPr>
          <w:rFonts w:ascii="Aptos" w:hAnsi="Aptos"/>
          <w:spacing w:val="-2"/>
          <w:sz w:val="20"/>
          <w:szCs w:val="20"/>
        </w:rPr>
        <w:t xml:space="preserve"> </w:t>
      </w:r>
      <w:r w:rsidR="007F3BA1" w:rsidRPr="007F3BA1">
        <w:rPr>
          <w:rFonts w:ascii="Aptos" w:hAnsi="Aptos"/>
          <w:sz w:val="20"/>
          <w:szCs w:val="20"/>
        </w:rPr>
        <w:t>na</w:t>
      </w:r>
      <w:r w:rsidR="007F3BA1" w:rsidRPr="007F3BA1">
        <w:rPr>
          <w:rFonts w:ascii="Aptos" w:hAnsi="Aptos"/>
          <w:spacing w:val="-2"/>
          <w:sz w:val="20"/>
          <w:szCs w:val="20"/>
        </w:rPr>
        <w:t xml:space="preserve"> </w:t>
      </w:r>
      <w:r w:rsidR="007F3BA1" w:rsidRPr="007F3BA1">
        <w:rPr>
          <w:rFonts w:ascii="Aptos" w:hAnsi="Aptos"/>
          <w:sz w:val="20"/>
          <w:szCs w:val="20"/>
        </w:rPr>
        <w:t>execução</w:t>
      </w:r>
      <w:r w:rsidR="007F3BA1" w:rsidRPr="007F3BA1">
        <w:rPr>
          <w:rFonts w:ascii="Aptos" w:hAnsi="Aptos"/>
          <w:spacing w:val="-2"/>
          <w:sz w:val="20"/>
          <w:szCs w:val="20"/>
        </w:rPr>
        <w:t xml:space="preserve"> </w:t>
      </w:r>
      <w:r w:rsidR="007F3BA1" w:rsidRPr="007F3BA1">
        <w:rPr>
          <w:rFonts w:ascii="Aptos" w:hAnsi="Aptos"/>
          <w:sz w:val="20"/>
          <w:szCs w:val="20"/>
        </w:rPr>
        <w:t>do</w:t>
      </w:r>
      <w:r w:rsidR="007F3BA1" w:rsidRPr="007F3BA1">
        <w:rPr>
          <w:rFonts w:ascii="Aptos" w:hAnsi="Aptos"/>
          <w:spacing w:val="-2"/>
          <w:sz w:val="20"/>
          <w:szCs w:val="20"/>
        </w:rPr>
        <w:t xml:space="preserve"> contrato;</w:t>
      </w:r>
    </w:p>
    <w:p w14:paraId="0AF8892E" w14:textId="4E0E192D"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j) </w:t>
      </w:r>
      <w:r w:rsidR="007F3BA1" w:rsidRPr="007F3BA1">
        <w:rPr>
          <w:rFonts w:ascii="Aptos" w:hAnsi="Aptos"/>
          <w:sz w:val="20"/>
          <w:szCs w:val="20"/>
        </w:rPr>
        <w:t>comportar-se</w:t>
      </w:r>
      <w:r w:rsidR="007F3BA1" w:rsidRPr="007F3BA1">
        <w:rPr>
          <w:rFonts w:ascii="Aptos" w:hAnsi="Aptos"/>
          <w:spacing w:val="-4"/>
          <w:sz w:val="20"/>
          <w:szCs w:val="20"/>
        </w:rPr>
        <w:t xml:space="preserve"> </w:t>
      </w:r>
      <w:r w:rsidR="007F3BA1" w:rsidRPr="007F3BA1">
        <w:rPr>
          <w:rFonts w:ascii="Aptos" w:hAnsi="Aptos"/>
          <w:sz w:val="20"/>
          <w:szCs w:val="20"/>
        </w:rPr>
        <w:t>de</w:t>
      </w:r>
      <w:r w:rsidR="007F3BA1" w:rsidRPr="007F3BA1">
        <w:rPr>
          <w:rFonts w:ascii="Aptos" w:hAnsi="Aptos"/>
          <w:spacing w:val="-2"/>
          <w:sz w:val="20"/>
          <w:szCs w:val="20"/>
        </w:rPr>
        <w:t xml:space="preserve"> </w:t>
      </w:r>
      <w:r w:rsidR="007F3BA1" w:rsidRPr="007F3BA1">
        <w:rPr>
          <w:rFonts w:ascii="Aptos" w:hAnsi="Aptos"/>
          <w:sz w:val="20"/>
          <w:szCs w:val="20"/>
        </w:rPr>
        <w:t>modo</w:t>
      </w:r>
      <w:r w:rsidR="007F3BA1" w:rsidRPr="007F3BA1">
        <w:rPr>
          <w:rFonts w:ascii="Aptos" w:hAnsi="Aptos"/>
          <w:spacing w:val="-1"/>
          <w:sz w:val="20"/>
          <w:szCs w:val="20"/>
        </w:rPr>
        <w:t xml:space="preserve"> </w:t>
      </w:r>
      <w:r w:rsidR="007F3BA1" w:rsidRPr="007F3BA1">
        <w:rPr>
          <w:rFonts w:ascii="Aptos" w:hAnsi="Aptos"/>
          <w:sz w:val="20"/>
          <w:szCs w:val="20"/>
        </w:rPr>
        <w:t>inidôneo</w:t>
      </w:r>
      <w:r w:rsidR="007F3BA1" w:rsidRPr="007F3BA1">
        <w:rPr>
          <w:rFonts w:ascii="Aptos" w:hAnsi="Aptos"/>
          <w:spacing w:val="-6"/>
          <w:sz w:val="20"/>
          <w:szCs w:val="20"/>
        </w:rPr>
        <w:t xml:space="preserve"> </w:t>
      </w:r>
      <w:r w:rsidR="007F3BA1" w:rsidRPr="007F3BA1">
        <w:rPr>
          <w:rFonts w:ascii="Aptos" w:hAnsi="Aptos"/>
          <w:sz w:val="20"/>
          <w:szCs w:val="20"/>
        </w:rPr>
        <w:t>ou</w:t>
      </w:r>
      <w:r w:rsidR="007F3BA1" w:rsidRPr="007F3BA1">
        <w:rPr>
          <w:rFonts w:ascii="Aptos" w:hAnsi="Aptos"/>
          <w:spacing w:val="-1"/>
          <w:sz w:val="20"/>
          <w:szCs w:val="20"/>
        </w:rPr>
        <w:t xml:space="preserve"> </w:t>
      </w:r>
      <w:r w:rsidR="007F3BA1" w:rsidRPr="007F3BA1">
        <w:rPr>
          <w:rFonts w:ascii="Aptos" w:hAnsi="Aptos"/>
          <w:sz w:val="20"/>
          <w:szCs w:val="20"/>
        </w:rPr>
        <w:t>cometer</w:t>
      </w:r>
      <w:r w:rsidR="007F3BA1" w:rsidRPr="007F3BA1">
        <w:rPr>
          <w:rFonts w:ascii="Aptos" w:hAnsi="Aptos"/>
          <w:spacing w:val="-5"/>
          <w:sz w:val="20"/>
          <w:szCs w:val="20"/>
        </w:rPr>
        <w:t xml:space="preserve"> </w:t>
      </w:r>
      <w:r w:rsidR="007F3BA1" w:rsidRPr="007F3BA1">
        <w:rPr>
          <w:rFonts w:ascii="Aptos" w:hAnsi="Aptos"/>
          <w:sz w:val="20"/>
          <w:szCs w:val="20"/>
        </w:rPr>
        <w:t>fraude</w:t>
      </w:r>
      <w:r w:rsidR="007F3BA1" w:rsidRPr="007F3BA1">
        <w:rPr>
          <w:rFonts w:ascii="Aptos" w:hAnsi="Aptos"/>
          <w:spacing w:val="-1"/>
          <w:sz w:val="20"/>
          <w:szCs w:val="20"/>
        </w:rPr>
        <w:t xml:space="preserve"> </w:t>
      </w:r>
      <w:r w:rsidR="007F3BA1" w:rsidRPr="007F3BA1">
        <w:rPr>
          <w:rFonts w:ascii="Aptos" w:hAnsi="Aptos"/>
          <w:sz w:val="20"/>
          <w:szCs w:val="20"/>
        </w:rPr>
        <w:t>de</w:t>
      </w:r>
      <w:r w:rsidR="007F3BA1" w:rsidRPr="007F3BA1">
        <w:rPr>
          <w:rFonts w:ascii="Aptos" w:hAnsi="Aptos"/>
          <w:spacing w:val="-6"/>
          <w:sz w:val="20"/>
          <w:szCs w:val="20"/>
        </w:rPr>
        <w:t xml:space="preserve"> </w:t>
      </w:r>
      <w:r w:rsidR="007F3BA1" w:rsidRPr="007F3BA1">
        <w:rPr>
          <w:rFonts w:ascii="Aptos" w:hAnsi="Aptos"/>
          <w:sz w:val="20"/>
          <w:szCs w:val="20"/>
        </w:rPr>
        <w:t>qualquer</w:t>
      </w:r>
      <w:r w:rsidR="007F3BA1" w:rsidRPr="007F3BA1">
        <w:rPr>
          <w:rFonts w:ascii="Aptos" w:hAnsi="Aptos"/>
          <w:spacing w:val="-4"/>
          <w:sz w:val="20"/>
          <w:szCs w:val="20"/>
        </w:rPr>
        <w:t xml:space="preserve"> </w:t>
      </w:r>
      <w:r w:rsidR="007F3BA1" w:rsidRPr="007F3BA1">
        <w:rPr>
          <w:rFonts w:ascii="Aptos" w:hAnsi="Aptos"/>
          <w:spacing w:val="-2"/>
          <w:sz w:val="20"/>
          <w:szCs w:val="20"/>
        </w:rPr>
        <w:t>natureza;</w:t>
      </w:r>
    </w:p>
    <w:p w14:paraId="7BB36A4C" w14:textId="414EFC23"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k) </w:t>
      </w:r>
      <w:r w:rsidR="007F3BA1" w:rsidRPr="007F3BA1">
        <w:rPr>
          <w:rFonts w:ascii="Aptos" w:hAnsi="Aptos"/>
          <w:sz w:val="20"/>
          <w:szCs w:val="20"/>
        </w:rPr>
        <w:t>praticar</w:t>
      </w:r>
      <w:r w:rsidR="007F3BA1" w:rsidRPr="007F3BA1">
        <w:rPr>
          <w:rFonts w:ascii="Aptos" w:hAnsi="Aptos"/>
          <w:spacing w:val="-6"/>
          <w:sz w:val="20"/>
          <w:szCs w:val="20"/>
        </w:rPr>
        <w:t xml:space="preserve"> </w:t>
      </w:r>
      <w:r w:rsidR="007F3BA1" w:rsidRPr="007F3BA1">
        <w:rPr>
          <w:rFonts w:ascii="Aptos" w:hAnsi="Aptos"/>
          <w:sz w:val="20"/>
          <w:szCs w:val="20"/>
        </w:rPr>
        <w:t>atos</w:t>
      </w:r>
      <w:r w:rsidR="007F3BA1" w:rsidRPr="007F3BA1">
        <w:rPr>
          <w:rFonts w:ascii="Aptos" w:hAnsi="Aptos"/>
          <w:spacing w:val="-2"/>
          <w:sz w:val="20"/>
          <w:szCs w:val="20"/>
        </w:rPr>
        <w:t xml:space="preserve"> </w:t>
      </w:r>
      <w:r w:rsidR="007F3BA1" w:rsidRPr="007F3BA1">
        <w:rPr>
          <w:rFonts w:ascii="Aptos" w:hAnsi="Aptos"/>
          <w:sz w:val="20"/>
          <w:szCs w:val="20"/>
        </w:rPr>
        <w:t>ilícitos</w:t>
      </w:r>
      <w:r w:rsidR="007F3BA1" w:rsidRPr="007F3BA1">
        <w:rPr>
          <w:rFonts w:ascii="Aptos" w:hAnsi="Aptos"/>
          <w:spacing w:val="-2"/>
          <w:sz w:val="20"/>
          <w:szCs w:val="20"/>
        </w:rPr>
        <w:t xml:space="preserve"> </w:t>
      </w:r>
      <w:r w:rsidR="007F3BA1" w:rsidRPr="007F3BA1">
        <w:rPr>
          <w:rFonts w:ascii="Aptos" w:hAnsi="Aptos"/>
          <w:sz w:val="20"/>
          <w:szCs w:val="20"/>
        </w:rPr>
        <w:t>com</w:t>
      </w:r>
      <w:r w:rsidR="007F3BA1" w:rsidRPr="007F3BA1">
        <w:rPr>
          <w:rFonts w:ascii="Aptos" w:hAnsi="Aptos"/>
          <w:spacing w:val="-3"/>
          <w:sz w:val="20"/>
          <w:szCs w:val="20"/>
        </w:rPr>
        <w:t xml:space="preserve"> </w:t>
      </w:r>
      <w:r w:rsidR="007F3BA1" w:rsidRPr="007F3BA1">
        <w:rPr>
          <w:rFonts w:ascii="Aptos" w:hAnsi="Aptos"/>
          <w:sz w:val="20"/>
          <w:szCs w:val="20"/>
        </w:rPr>
        <w:t>vistas</w:t>
      </w:r>
      <w:r w:rsidR="007F3BA1" w:rsidRPr="007F3BA1">
        <w:rPr>
          <w:rFonts w:ascii="Aptos" w:hAnsi="Aptos"/>
          <w:spacing w:val="-2"/>
          <w:sz w:val="20"/>
          <w:szCs w:val="20"/>
        </w:rPr>
        <w:t xml:space="preserve"> </w:t>
      </w:r>
      <w:r w:rsidR="007F3BA1" w:rsidRPr="007F3BA1">
        <w:rPr>
          <w:rFonts w:ascii="Aptos" w:hAnsi="Aptos"/>
          <w:sz w:val="20"/>
          <w:szCs w:val="20"/>
        </w:rPr>
        <w:t>a</w:t>
      </w:r>
      <w:r w:rsidR="007F3BA1" w:rsidRPr="007F3BA1">
        <w:rPr>
          <w:rFonts w:ascii="Aptos" w:hAnsi="Aptos"/>
          <w:spacing w:val="-2"/>
          <w:sz w:val="20"/>
          <w:szCs w:val="20"/>
        </w:rPr>
        <w:t xml:space="preserve"> </w:t>
      </w:r>
      <w:r w:rsidR="007F3BA1" w:rsidRPr="007F3BA1">
        <w:rPr>
          <w:rFonts w:ascii="Aptos" w:hAnsi="Aptos"/>
          <w:sz w:val="20"/>
          <w:szCs w:val="20"/>
        </w:rPr>
        <w:t>frustrar</w:t>
      </w:r>
      <w:r w:rsidR="007F3BA1" w:rsidRPr="007F3BA1">
        <w:rPr>
          <w:rFonts w:ascii="Aptos" w:hAnsi="Aptos"/>
          <w:spacing w:val="-9"/>
          <w:sz w:val="20"/>
          <w:szCs w:val="20"/>
        </w:rPr>
        <w:t xml:space="preserve"> </w:t>
      </w:r>
      <w:r w:rsidR="007F3BA1" w:rsidRPr="007F3BA1">
        <w:rPr>
          <w:rFonts w:ascii="Aptos" w:hAnsi="Aptos"/>
          <w:sz w:val="20"/>
          <w:szCs w:val="20"/>
        </w:rPr>
        <w:t>os</w:t>
      </w:r>
      <w:r w:rsidR="007F3BA1" w:rsidRPr="007F3BA1">
        <w:rPr>
          <w:rFonts w:ascii="Aptos" w:hAnsi="Aptos"/>
          <w:spacing w:val="-2"/>
          <w:sz w:val="20"/>
          <w:szCs w:val="20"/>
        </w:rPr>
        <w:t xml:space="preserve"> </w:t>
      </w:r>
      <w:r w:rsidR="007F3BA1" w:rsidRPr="007F3BA1">
        <w:rPr>
          <w:rFonts w:ascii="Aptos" w:hAnsi="Aptos"/>
          <w:sz w:val="20"/>
          <w:szCs w:val="20"/>
        </w:rPr>
        <w:t>objetivos</w:t>
      </w:r>
      <w:r w:rsidR="007F3BA1" w:rsidRPr="007F3BA1">
        <w:rPr>
          <w:rFonts w:ascii="Aptos" w:hAnsi="Aptos"/>
          <w:spacing w:val="-2"/>
          <w:sz w:val="20"/>
          <w:szCs w:val="20"/>
        </w:rPr>
        <w:t xml:space="preserve"> </w:t>
      </w:r>
      <w:r w:rsidR="007F3BA1" w:rsidRPr="007F3BA1">
        <w:rPr>
          <w:rFonts w:ascii="Aptos" w:hAnsi="Aptos"/>
          <w:sz w:val="20"/>
          <w:szCs w:val="20"/>
        </w:rPr>
        <w:t>da</w:t>
      </w:r>
      <w:r w:rsidR="007F3BA1" w:rsidRPr="007F3BA1">
        <w:rPr>
          <w:rFonts w:ascii="Aptos" w:hAnsi="Aptos"/>
          <w:spacing w:val="-2"/>
          <w:sz w:val="20"/>
          <w:szCs w:val="20"/>
        </w:rPr>
        <w:t xml:space="preserve"> licitação;</w:t>
      </w:r>
    </w:p>
    <w:p w14:paraId="2D01D57B" w14:textId="77777777" w:rsidR="007F3BA1" w:rsidRPr="00D45B2F" w:rsidRDefault="007F3BA1" w:rsidP="007F3BA1">
      <w:pPr>
        <w:pStyle w:val="Corpodetexto"/>
        <w:ind w:right="14"/>
        <w:jc w:val="left"/>
        <w:rPr>
          <w:rFonts w:ascii="Aptos" w:hAnsi="Aptos"/>
          <w:sz w:val="20"/>
          <w:szCs w:val="20"/>
          <w:lang w:val="pt-BR"/>
        </w:rPr>
      </w:pPr>
    </w:p>
    <w:p w14:paraId="3A678A81" w14:textId="2BC64842" w:rsidR="007F3BA1" w:rsidRPr="00D45B2F" w:rsidRDefault="00E141DB" w:rsidP="007F3BA1">
      <w:pPr>
        <w:pStyle w:val="Ttulo4"/>
        <w:ind w:left="0" w:right="14" w:firstLine="0"/>
        <w:rPr>
          <w:rFonts w:ascii="Aptos" w:hAnsi="Aptos"/>
          <w:sz w:val="20"/>
          <w:szCs w:val="20"/>
          <w:lang w:val="pt-BR"/>
        </w:rPr>
      </w:pPr>
      <w:r>
        <w:rPr>
          <w:rFonts w:ascii="Aptos" w:hAnsi="Aptos"/>
          <w:spacing w:val="-2"/>
          <w:sz w:val="20"/>
          <w:szCs w:val="20"/>
          <w:lang w:val="pt-BR"/>
        </w:rPr>
        <w:t xml:space="preserve">13.2. </w:t>
      </w:r>
      <w:r w:rsidR="007F3BA1" w:rsidRPr="00D45B2F">
        <w:rPr>
          <w:rFonts w:ascii="Aptos" w:hAnsi="Aptos"/>
          <w:spacing w:val="-2"/>
          <w:sz w:val="20"/>
          <w:szCs w:val="20"/>
          <w:lang w:val="pt-BR"/>
        </w:rPr>
        <w:t>Sanções</w:t>
      </w:r>
    </w:p>
    <w:p w14:paraId="4BFFF859" w14:textId="77777777" w:rsidR="00E141DB" w:rsidRDefault="00E141DB" w:rsidP="007F3BA1">
      <w:pPr>
        <w:widowControl w:val="0"/>
        <w:autoSpaceDE w:val="0"/>
        <w:autoSpaceDN w:val="0"/>
        <w:spacing w:after="0" w:line="240" w:lineRule="auto"/>
        <w:ind w:right="14"/>
        <w:jc w:val="both"/>
        <w:rPr>
          <w:rFonts w:ascii="Aptos" w:hAnsi="Aptos"/>
          <w:sz w:val="20"/>
          <w:szCs w:val="20"/>
        </w:rPr>
      </w:pPr>
    </w:p>
    <w:p w14:paraId="313940E5" w14:textId="6A27D3D5"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13.2.1.</w:t>
      </w:r>
      <w:r>
        <w:rPr>
          <w:rFonts w:ascii="Aptos" w:hAnsi="Aptos"/>
          <w:sz w:val="20"/>
          <w:szCs w:val="20"/>
        </w:rPr>
        <w:t xml:space="preserve"> </w:t>
      </w:r>
      <w:r w:rsidR="007F3BA1" w:rsidRPr="007F3BA1">
        <w:rPr>
          <w:rFonts w:ascii="Aptos" w:hAnsi="Aptos"/>
          <w:sz w:val="20"/>
          <w:szCs w:val="20"/>
        </w:rPr>
        <w:t xml:space="preserve">Verificada uma das hipóteses previstas nos subitens anteriores, a Prefeitura Municipal de Belmonte </w:t>
      </w:r>
      <w:r>
        <w:rPr>
          <w:rFonts w:ascii="Aptos" w:hAnsi="Aptos"/>
          <w:sz w:val="20"/>
          <w:szCs w:val="20"/>
        </w:rPr>
        <w:t>-</w:t>
      </w:r>
      <w:r w:rsidR="007F3BA1" w:rsidRPr="007F3BA1">
        <w:rPr>
          <w:rFonts w:ascii="Aptos" w:hAnsi="Aptos"/>
          <w:sz w:val="20"/>
          <w:szCs w:val="20"/>
        </w:rPr>
        <w:t xml:space="preserve"> BA, poderá optar pela convocação dos demais credenciados, se houver.</w:t>
      </w:r>
    </w:p>
    <w:p w14:paraId="4D156CD8" w14:textId="77777777" w:rsidR="00E141DB" w:rsidRDefault="00E141DB" w:rsidP="007F3BA1">
      <w:pPr>
        <w:widowControl w:val="0"/>
        <w:autoSpaceDE w:val="0"/>
        <w:autoSpaceDN w:val="0"/>
        <w:spacing w:after="0" w:line="240" w:lineRule="auto"/>
        <w:ind w:right="14"/>
        <w:jc w:val="both"/>
        <w:rPr>
          <w:rFonts w:ascii="Aptos" w:hAnsi="Aptos"/>
          <w:sz w:val="20"/>
          <w:szCs w:val="20"/>
        </w:rPr>
      </w:pPr>
    </w:p>
    <w:p w14:paraId="7C7B5659" w14:textId="6A323E06"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13.2.2.</w:t>
      </w:r>
      <w:r>
        <w:rPr>
          <w:rFonts w:ascii="Aptos" w:hAnsi="Aptos"/>
          <w:sz w:val="20"/>
          <w:szCs w:val="20"/>
        </w:rPr>
        <w:t xml:space="preserve"> </w:t>
      </w:r>
      <w:r w:rsidR="007F3BA1" w:rsidRPr="007F3BA1">
        <w:rPr>
          <w:rFonts w:ascii="Aptos" w:hAnsi="Aptos"/>
          <w:sz w:val="20"/>
          <w:szCs w:val="20"/>
        </w:rPr>
        <w:t xml:space="preserve">Pelo não cumprimento total ou parcial do objeto contratado a Prefeitura Municipal de Belmonte </w:t>
      </w:r>
      <w:r>
        <w:rPr>
          <w:rFonts w:ascii="Aptos" w:hAnsi="Aptos"/>
          <w:sz w:val="20"/>
          <w:szCs w:val="20"/>
        </w:rPr>
        <w:t>-</w:t>
      </w:r>
      <w:r w:rsidR="007F3BA1" w:rsidRPr="007F3BA1">
        <w:rPr>
          <w:rFonts w:ascii="Aptos" w:hAnsi="Aptos"/>
          <w:sz w:val="20"/>
          <w:szCs w:val="20"/>
        </w:rPr>
        <w:t xml:space="preserve"> BA,</w:t>
      </w:r>
      <w:r w:rsidR="007F3BA1" w:rsidRPr="007F3BA1">
        <w:rPr>
          <w:rFonts w:ascii="Aptos" w:hAnsi="Aptos"/>
          <w:spacing w:val="40"/>
          <w:sz w:val="20"/>
          <w:szCs w:val="20"/>
        </w:rPr>
        <w:t xml:space="preserve"> </w:t>
      </w:r>
      <w:r w:rsidR="007F3BA1" w:rsidRPr="007F3BA1">
        <w:rPr>
          <w:rFonts w:ascii="Aptos" w:hAnsi="Aptos"/>
          <w:sz w:val="20"/>
          <w:szCs w:val="20"/>
        </w:rPr>
        <w:t>poderá, garantida a prévia defesa do credenciado, no prazo de 15 (cinco) dias úteis, aplicar as seguintes sanções:</w:t>
      </w:r>
    </w:p>
    <w:p w14:paraId="22AC8746" w14:textId="58A1AF93"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pacing w:val="-2"/>
          <w:sz w:val="20"/>
          <w:szCs w:val="20"/>
        </w:rPr>
        <w:t>a)</w:t>
      </w:r>
      <w:r>
        <w:rPr>
          <w:rFonts w:ascii="Aptos" w:hAnsi="Aptos"/>
          <w:spacing w:val="-2"/>
          <w:sz w:val="20"/>
          <w:szCs w:val="20"/>
        </w:rPr>
        <w:t xml:space="preserve"> </w:t>
      </w:r>
      <w:r w:rsidR="007F3BA1" w:rsidRPr="007F3BA1">
        <w:rPr>
          <w:rFonts w:ascii="Aptos" w:hAnsi="Aptos"/>
          <w:spacing w:val="-2"/>
          <w:sz w:val="20"/>
          <w:szCs w:val="20"/>
        </w:rPr>
        <w:t>advertência;</w:t>
      </w:r>
    </w:p>
    <w:p w14:paraId="4FCE547B" w14:textId="36D0415A"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pacing w:val="-2"/>
          <w:sz w:val="20"/>
          <w:szCs w:val="20"/>
        </w:rPr>
        <w:t xml:space="preserve">b) </w:t>
      </w:r>
      <w:r w:rsidR="007F3BA1" w:rsidRPr="007F3BA1">
        <w:rPr>
          <w:rFonts w:ascii="Aptos" w:hAnsi="Aptos"/>
          <w:spacing w:val="-2"/>
          <w:sz w:val="20"/>
          <w:szCs w:val="20"/>
        </w:rPr>
        <w:t>multa;</w:t>
      </w:r>
    </w:p>
    <w:p w14:paraId="398BDA89" w14:textId="0B5EFC5E"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c) </w:t>
      </w:r>
      <w:r w:rsidR="007F3BA1" w:rsidRPr="007F3BA1">
        <w:rPr>
          <w:rFonts w:ascii="Aptos" w:hAnsi="Aptos"/>
          <w:sz w:val="20"/>
          <w:szCs w:val="20"/>
        </w:rPr>
        <w:t>impedimento</w:t>
      </w:r>
      <w:r w:rsidR="007F3BA1" w:rsidRPr="007F3BA1">
        <w:rPr>
          <w:rFonts w:ascii="Aptos" w:hAnsi="Aptos"/>
          <w:spacing w:val="-3"/>
          <w:sz w:val="20"/>
          <w:szCs w:val="20"/>
        </w:rPr>
        <w:t xml:space="preserve"> </w:t>
      </w:r>
      <w:r w:rsidR="007F3BA1" w:rsidRPr="007F3BA1">
        <w:rPr>
          <w:rFonts w:ascii="Aptos" w:hAnsi="Aptos"/>
          <w:sz w:val="20"/>
          <w:szCs w:val="20"/>
        </w:rPr>
        <w:t>de</w:t>
      </w:r>
      <w:r w:rsidR="007F3BA1" w:rsidRPr="007F3BA1">
        <w:rPr>
          <w:rFonts w:ascii="Aptos" w:hAnsi="Aptos"/>
          <w:spacing w:val="-2"/>
          <w:sz w:val="20"/>
          <w:szCs w:val="20"/>
        </w:rPr>
        <w:t xml:space="preserve"> </w:t>
      </w:r>
      <w:r w:rsidR="007F3BA1" w:rsidRPr="007F3BA1">
        <w:rPr>
          <w:rFonts w:ascii="Aptos" w:hAnsi="Aptos"/>
          <w:sz w:val="20"/>
          <w:szCs w:val="20"/>
        </w:rPr>
        <w:t>licitar</w:t>
      </w:r>
      <w:r w:rsidR="007F3BA1" w:rsidRPr="007F3BA1">
        <w:rPr>
          <w:rFonts w:ascii="Aptos" w:hAnsi="Aptos"/>
          <w:spacing w:val="-5"/>
          <w:sz w:val="20"/>
          <w:szCs w:val="20"/>
        </w:rPr>
        <w:t xml:space="preserve"> </w:t>
      </w:r>
      <w:r w:rsidR="007F3BA1" w:rsidRPr="007F3BA1">
        <w:rPr>
          <w:rFonts w:ascii="Aptos" w:hAnsi="Aptos"/>
          <w:sz w:val="20"/>
          <w:szCs w:val="20"/>
        </w:rPr>
        <w:t>e</w:t>
      </w:r>
      <w:r w:rsidR="007F3BA1" w:rsidRPr="007F3BA1">
        <w:rPr>
          <w:rFonts w:ascii="Aptos" w:hAnsi="Aptos"/>
          <w:spacing w:val="-2"/>
          <w:sz w:val="20"/>
          <w:szCs w:val="20"/>
        </w:rPr>
        <w:t xml:space="preserve"> contratar;</w:t>
      </w:r>
    </w:p>
    <w:p w14:paraId="454B8A2B" w14:textId="08CDFD96"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d) </w:t>
      </w:r>
      <w:r w:rsidR="007F3BA1" w:rsidRPr="007F3BA1">
        <w:rPr>
          <w:rFonts w:ascii="Aptos" w:hAnsi="Aptos"/>
          <w:sz w:val="20"/>
          <w:szCs w:val="20"/>
        </w:rPr>
        <w:t>declaração</w:t>
      </w:r>
      <w:r w:rsidR="007F3BA1" w:rsidRPr="007F3BA1">
        <w:rPr>
          <w:rFonts w:ascii="Aptos" w:hAnsi="Aptos"/>
          <w:spacing w:val="-3"/>
          <w:sz w:val="20"/>
          <w:szCs w:val="20"/>
        </w:rPr>
        <w:t xml:space="preserve"> </w:t>
      </w:r>
      <w:r w:rsidR="007F3BA1" w:rsidRPr="007F3BA1">
        <w:rPr>
          <w:rFonts w:ascii="Aptos" w:hAnsi="Aptos"/>
          <w:sz w:val="20"/>
          <w:szCs w:val="20"/>
        </w:rPr>
        <w:t>de</w:t>
      </w:r>
      <w:r w:rsidR="007F3BA1" w:rsidRPr="007F3BA1">
        <w:rPr>
          <w:rFonts w:ascii="Aptos" w:hAnsi="Aptos"/>
          <w:spacing w:val="-3"/>
          <w:sz w:val="20"/>
          <w:szCs w:val="20"/>
        </w:rPr>
        <w:t xml:space="preserve"> </w:t>
      </w:r>
      <w:r w:rsidR="007F3BA1" w:rsidRPr="007F3BA1">
        <w:rPr>
          <w:rFonts w:ascii="Aptos" w:hAnsi="Aptos"/>
          <w:sz w:val="20"/>
          <w:szCs w:val="20"/>
        </w:rPr>
        <w:t>inidoneidade</w:t>
      </w:r>
      <w:r w:rsidR="007F3BA1" w:rsidRPr="007F3BA1">
        <w:rPr>
          <w:rFonts w:ascii="Aptos" w:hAnsi="Aptos"/>
          <w:spacing w:val="-2"/>
          <w:sz w:val="20"/>
          <w:szCs w:val="20"/>
        </w:rPr>
        <w:t xml:space="preserve"> </w:t>
      </w:r>
      <w:r w:rsidR="007F3BA1" w:rsidRPr="007F3BA1">
        <w:rPr>
          <w:rFonts w:ascii="Aptos" w:hAnsi="Aptos"/>
          <w:sz w:val="20"/>
          <w:szCs w:val="20"/>
        </w:rPr>
        <w:t>para</w:t>
      </w:r>
      <w:r w:rsidR="007F3BA1" w:rsidRPr="007F3BA1">
        <w:rPr>
          <w:rFonts w:ascii="Aptos" w:hAnsi="Aptos"/>
          <w:spacing w:val="-3"/>
          <w:sz w:val="20"/>
          <w:szCs w:val="20"/>
        </w:rPr>
        <w:t xml:space="preserve"> </w:t>
      </w:r>
      <w:r w:rsidR="007F3BA1" w:rsidRPr="007F3BA1">
        <w:rPr>
          <w:rFonts w:ascii="Aptos" w:hAnsi="Aptos"/>
          <w:sz w:val="20"/>
          <w:szCs w:val="20"/>
        </w:rPr>
        <w:t>licitar</w:t>
      </w:r>
      <w:r w:rsidR="007F3BA1" w:rsidRPr="007F3BA1">
        <w:rPr>
          <w:rFonts w:ascii="Aptos" w:hAnsi="Aptos"/>
          <w:spacing w:val="-5"/>
          <w:sz w:val="20"/>
          <w:szCs w:val="20"/>
        </w:rPr>
        <w:t xml:space="preserve"> </w:t>
      </w:r>
      <w:r w:rsidR="007F3BA1" w:rsidRPr="007F3BA1">
        <w:rPr>
          <w:rFonts w:ascii="Aptos" w:hAnsi="Aptos"/>
          <w:sz w:val="20"/>
          <w:szCs w:val="20"/>
        </w:rPr>
        <w:t>ou</w:t>
      </w:r>
      <w:r w:rsidR="007F3BA1" w:rsidRPr="007F3BA1">
        <w:rPr>
          <w:rFonts w:ascii="Aptos" w:hAnsi="Aptos"/>
          <w:spacing w:val="-6"/>
          <w:sz w:val="20"/>
          <w:szCs w:val="20"/>
        </w:rPr>
        <w:t xml:space="preserve"> </w:t>
      </w:r>
      <w:r w:rsidR="007F3BA1" w:rsidRPr="007F3BA1">
        <w:rPr>
          <w:rFonts w:ascii="Aptos" w:hAnsi="Aptos"/>
          <w:spacing w:val="-2"/>
          <w:sz w:val="20"/>
          <w:szCs w:val="20"/>
        </w:rPr>
        <w:t>contratar;</w:t>
      </w:r>
    </w:p>
    <w:p w14:paraId="6ECD550B" w14:textId="77777777" w:rsidR="00E141DB" w:rsidRDefault="00E141DB" w:rsidP="007F3BA1">
      <w:pPr>
        <w:widowControl w:val="0"/>
        <w:autoSpaceDE w:val="0"/>
        <w:autoSpaceDN w:val="0"/>
        <w:spacing w:after="0" w:line="240" w:lineRule="auto"/>
        <w:ind w:right="14"/>
        <w:jc w:val="both"/>
        <w:rPr>
          <w:rFonts w:ascii="Aptos" w:hAnsi="Aptos"/>
          <w:sz w:val="20"/>
          <w:szCs w:val="20"/>
        </w:rPr>
      </w:pPr>
    </w:p>
    <w:p w14:paraId="7E0069A3" w14:textId="145BE092"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13.2.3. </w:t>
      </w:r>
      <w:r w:rsidR="007F3BA1" w:rsidRPr="007F3BA1">
        <w:rPr>
          <w:rFonts w:ascii="Aptos" w:hAnsi="Aptos"/>
          <w:sz w:val="20"/>
          <w:szCs w:val="20"/>
        </w:rPr>
        <w:t>Na</w:t>
      </w:r>
      <w:r w:rsidR="007F3BA1" w:rsidRPr="007F3BA1">
        <w:rPr>
          <w:rFonts w:ascii="Aptos" w:hAnsi="Aptos"/>
          <w:spacing w:val="-3"/>
          <w:sz w:val="20"/>
          <w:szCs w:val="20"/>
        </w:rPr>
        <w:t xml:space="preserve"> </w:t>
      </w:r>
      <w:r w:rsidR="007F3BA1" w:rsidRPr="007F3BA1">
        <w:rPr>
          <w:rFonts w:ascii="Aptos" w:hAnsi="Aptos"/>
          <w:sz w:val="20"/>
          <w:szCs w:val="20"/>
        </w:rPr>
        <w:t>aplicação</w:t>
      </w:r>
      <w:r w:rsidR="007F3BA1" w:rsidRPr="007F3BA1">
        <w:rPr>
          <w:rFonts w:ascii="Aptos" w:hAnsi="Aptos"/>
          <w:spacing w:val="-3"/>
          <w:sz w:val="20"/>
          <w:szCs w:val="20"/>
        </w:rPr>
        <w:t xml:space="preserve"> </w:t>
      </w:r>
      <w:r w:rsidR="007F3BA1" w:rsidRPr="007F3BA1">
        <w:rPr>
          <w:rFonts w:ascii="Aptos" w:hAnsi="Aptos"/>
          <w:sz w:val="20"/>
          <w:szCs w:val="20"/>
        </w:rPr>
        <w:t>das</w:t>
      </w:r>
      <w:r w:rsidR="007F3BA1" w:rsidRPr="007F3BA1">
        <w:rPr>
          <w:rFonts w:ascii="Aptos" w:hAnsi="Aptos"/>
          <w:spacing w:val="-2"/>
          <w:sz w:val="20"/>
          <w:szCs w:val="20"/>
        </w:rPr>
        <w:t xml:space="preserve"> </w:t>
      </w:r>
      <w:r w:rsidR="007F3BA1" w:rsidRPr="007F3BA1">
        <w:rPr>
          <w:rFonts w:ascii="Aptos" w:hAnsi="Aptos"/>
          <w:sz w:val="20"/>
          <w:szCs w:val="20"/>
        </w:rPr>
        <w:t>sanções</w:t>
      </w:r>
      <w:r w:rsidR="007F3BA1" w:rsidRPr="007F3BA1">
        <w:rPr>
          <w:rFonts w:ascii="Aptos" w:hAnsi="Aptos"/>
          <w:spacing w:val="-3"/>
          <w:sz w:val="20"/>
          <w:szCs w:val="20"/>
        </w:rPr>
        <w:t xml:space="preserve"> </w:t>
      </w:r>
      <w:r w:rsidR="007F3BA1" w:rsidRPr="007F3BA1">
        <w:rPr>
          <w:rFonts w:ascii="Aptos" w:hAnsi="Aptos"/>
          <w:sz w:val="20"/>
          <w:szCs w:val="20"/>
        </w:rPr>
        <w:t>serão</w:t>
      </w:r>
      <w:r w:rsidR="007F3BA1" w:rsidRPr="007F3BA1">
        <w:rPr>
          <w:rFonts w:ascii="Aptos" w:hAnsi="Aptos"/>
          <w:spacing w:val="-2"/>
          <w:sz w:val="20"/>
          <w:szCs w:val="20"/>
        </w:rPr>
        <w:t xml:space="preserve"> considerados:</w:t>
      </w:r>
    </w:p>
    <w:p w14:paraId="70E18022" w14:textId="55143337"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a) </w:t>
      </w:r>
      <w:r w:rsidR="007F3BA1" w:rsidRPr="007F3BA1">
        <w:rPr>
          <w:rFonts w:ascii="Aptos" w:hAnsi="Aptos"/>
          <w:sz w:val="20"/>
          <w:szCs w:val="20"/>
        </w:rPr>
        <w:t>a</w:t>
      </w:r>
      <w:r w:rsidR="007F3BA1" w:rsidRPr="007F3BA1">
        <w:rPr>
          <w:rFonts w:ascii="Aptos" w:hAnsi="Aptos"/>
          <w:spacing w:val="-3"/>
          <w:sz w:val="20"/>
          <w:szCs w:val="20"/>
        </w:rPr>
        <w:t xml:space="preserve"> </w:t>
      </w:r>
      <w:r w:rsidR="007F3BA1" w:rsidRPr="007F3BA1">
        <w:rPr>
          <w:rFonts w:ascii="Aptos" w:hAnsi="Aptos"/>
          <w:sz w:val="20"/>
          <w:szCs w:val="20"/>
        </w:rPr>
        <w:t>natureza</w:t>
      </w:r>
      <w:r w:rsidR="007F3BA1" w:rsidRPr="007F3BA1">
        <w:rPr>
          <w:rFonts w:ascii="Aptos" w:hAnsi="Aptos"/>
          <w:spacing w:val="-2"/>
          <w:sz w:val="20"/>
          <w:szCs w:val="20"/>
        </w:rPr>
        <w:t xml:space="preserve"> </w:t>
      </w:r>
      <w:r w:rsidR="007F3BA1" w:rsidRPr="007F3BA1">
        <w:rPr>
          <w:rFonts w:ascii="Aptos" w:hAnsi="Aptos"/>
          <w:sz w:val="20"/>
          <w:szCs w:val="20"/>
        </w:rPr>
        <w:t>e</w:t>
      </w:r>
      <w:r w:rsidR="007F3BA1" w:rsidRPr="007F3BA1">
        <w:rPr>
          <w:rFonts w:ascii="Aptos" w:hAnsi="Aptos"/>
          <w:spacing w:val="-2"/>
          <w:sz w:val="20"/>
          <w:szCs w:val="20"/>
        </w:rPr>
        <w:t xml:space="preserve"> </w:t>
      </w:r>
      <w:r w:rsidR="007F3BA1" w:rsidRPr="007F3BA1">
        <w:rPr>
          <w:rFonts w:ascii="Aptos" w:hAnsi="Aptos"/>
          <w:sz w:val="20"/>
          <w:szCs w:val="20"/>
        </w:rPr>
        <w:t>a</w:t>
      </w:r>
      <w:r w:rsidR="007F3BA1" w:rsidRPr="007F3BA1">
        <w:rPr>
          <w:rFonts w:ascii="Aptos" w:hAnsi="Aptos"/>
          <w:spacing w:val="-2"/>
          <w:sz w:val="20"/>
          <w:szCs w:val="20"/>
        </w:rPr>
        <w:t xml:space="preserve"> </w:t>
      </w:r>
      <w:r w:rsidR="007F3BA1" w:rsidRPr="007F3BA1">
        <w:rPr>
          <w:rFonts w:ascii="Aptos" w:hAnsi="Aptos"/>
          <w:sz w:val="20"/>
          <w:szCs w:val="20"/>
        </w:rPr>
        <w:t>gravidade</w:t>
      </w:r>
      <w:r w:rsidR="007F3BA1" w:rsidRPr="007F3BA1">
        <w:rPr>
          <w:rFonts w:ascii="Aptos" w:hAnsi="Aptos"/>
          <w:spacing w:val="-2"/>
          <w:sz w:val="20"/>
          <w:szCs w:val="20"/>
        </w:rPr>
        <w:t xml:space="preserve"> </w:t>
      </w:r>
      <w:r w:rsidR="007F3BA1" w:rsidRPr="007F3BA1">
        <w:rPr>
          <w:rFonts w:ascii="Aptos" w:hAnsi="Aptos"/>
          <w:sz w:val="20"/>
          <w:szCs w:val="20"/>
        </w:rPr>
        <w:t>da</w:t>
      </w:r>
      <w:r w:rsidR="007F3BA1" w:rsidRPr="007F3BA1">
        <w:rPr>
          <w:rFonts w:ascii="Aptos" w:hAnsi="Aptos"/>
          <w:spacing w:val="-2"/>
          <w:sz w:val="20"/>
          <w:szCs w:val="20"/>
        </w:rPr>
        <w:t xml:space="preserve"> </w:t>
      </w:r>
      <w:r w:rsidR="007F3BA1" w:rsidRPr="007F3BA1">
        <w:rPr>
          <w:rFonts w:ascii="Aptos" w:hAnsi="Aptos"/>
          <w:sz w:val="20"/>
          <w:szCs w:val="20"/>
        </w:rPr>
        <w:t>infração</w:t>
      </w:r>
      <w:r w:rsidR="007F3BA1" w:rsidRPr="007F3BA1">
        <w:rPr>
          <w:rFonts w:ascii="Aptos" w:hAnsi="Aptos"/>
          <w:spacing w:val="-2"/>
          <w:sz w:val="20"/>
          <w:szCs w:val="20"/>
        </w:rPr>
        <w:t xml:space="preserve"> cometida;</w:t>
      </w:r>
    </w:p>
    <w:p w14:paraId="15FD842D" w14:textId="30F4063C"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b) </w:t>
      </w:r>
      <w:r w:rsidR="007F3BA1" w:rsidRPr="007F3BA1">
        <w:rPr>
          <w:rFonts w:ascii="Aptos" w:hAnsi="Aptos"/>
          <w:sz w:val="20"/>
          <w:szCs w:val="20"/>
        </w:rPr>
        <w:t>as</w:t>
      </w:r>
      <w:r w:rsidR="007F3BA1" w:rsidRPr="007F3BA1">
        <w:rPr>
          <w:rFonts w:ascii="Aptos" w:hAnsi="Aptos"/>
          <w:spacing w:val="-2"/>
          <w:sz w:val="20"/>
          <w:szCs w:val="20"/>
        </w:rPr>
        <w:t xml:space="preserve"> </w:t>
      </w:r>
      <w:r w:rsidR="007F3BA1" w:rsidRPr="007F3BA1">
        <w:rPr>
          <w:rFonts w:ascii="Aptos" w:hAnsi="Aptos"/>
          <w:sz w:val="20"/>
          <w:szCs w:val="20"/>
        </w:rPr>
        <w:t>peculiaridades</w:t>
      </w:r>
      <w:r w:rsidR="007F3BA1" w:rsidRPr="007F3BA1">
        <w:rPr>
          <w:rFonts w:ascii="Aptos" w:hAnsi="Aptos"/>
          <w:spacing w:val="-2"/>
          <w:sz w:val="20"/>
          <w:szCs w:val="20"/>
        </w:rPr>
        <w:t xml:space="preserve"> </w:t>
      </w:r>
      <w:r w:rsidR="007F3BA1" w:rsidRPr="007F3BA1">
        <w:rPr>
          <w:rFonts w:ascii="Aptos" w:hAnsi="Aptos"/>
          <w:sz w:val="20"/>
          <w:szCs w:val="20"/>
        </w:rPr>
        <w:t>do</w:t>
      </w:r>
      <w:r w:rsidR="007F3BA1" w:rsidRPr="007F3BA1">
        <w:rPr>
          <w:rFonts w:ascii="Aptos" w:hAnsi="Aptos"/>
          <w:spacing w:val="-6"/>
          <w:sz w:val="20"/>
          <w:szCs w:val="20"/>
        </w:rPr>
        <w:t xml:space="preserve"> </w:t>
      </w:r>
      <w:r w:rsidR="007F3BA1" w:rsidRPr="007F3BA1">
        <w:rPr>
          <w:rFonts w:ascii="Aptos" w:hAnsi="Aptos"/>
          <w:sz w:val="20"/>
          <w:szCs w:val="20"/>
        </w:rPr>
        <w:t>caso</w:t>
      </w:r>
      <w:r w:rsidR="007F3BA1" w:rsidRPr="007F3BA1">
        <w:rPr>
          <w:rFonts w:ascii="Aptos" w:hAnsi="Aptos"/>
          <w:spacing w:val="-1"/>
          <w:sz w:val="20"/>
          <w:szCs w:val="20"/>
        </w:rPr>
        <w:t xml:space="preserve"> </w:t>
      </w:r>
      <w:r w:rsidR="007F3BA1" w:rsidRPr="007F3BA1">
        <w:rPr>
          <w:rFonts w:ascii="Aptos" w:hAnsi="Aptos"/>
          <w:spacing w:val="-2"/>
          <w:sz w:val="20"/>
          <w:szCs w:val="20"/>
        </w:rPr>
        <w:t>concreto;</w:t>
      </w:r>
    </w:p>
    <w:p w14:paraId="39C47483" w14:textId="0EB04E92"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c) </w:t>
      </w:r>
      <w:r w:rsidR="007F3BA1" w:rsidRPr="007F3BA1">
        <w:rPr>
          <w:rFonts w:ascii="Aptos" w:hAnsi="Aptos"/>
          <w:sz w:val="20"/>
          <w:szCs w:val="20"/>
        </w:rPr>
        <w:t>as</w:t>
      </w:r>
      <w:r w:rsidR="007F3BA1" w:rsidRPr="007F3BA1">
        <w:rPr>
          <w:rFonts w:ascii="Aptos" w:hAnsi="Aptos"/>
          <w:spacing w:val="-4"/>
          <w:sz w:val="20"/>
          <w:szCs w:val="20"/>
        </w:rPr>
        <w:t xml:space="preserve"> </w:t>
      </w:r>
      <w:r w:rsidR="007F3BA1" w:rsidRPr="007F3BA1">
        <w:rPr>
          <w:rFonts w:ascii="Aptos" w:hAnsi="Aptos"/>
          <w:sz w:val="20"/>
          <w:szCs w:val="20"/>
        </w:rPr>
        <w:t>circunstâncias</w:t>
      </w:r>
      <w:r w:rsidR="007F3BA1" w:rsidRPr="007F3BA1">
        <w:rPr>
          <w:rFonts w:ascii="Aptos" w:hAnsi="Aptos"/>
          <w:spacing w:val="-3"/>
          <w:sz w:val="20"/>
          <w:szCs w:val="20"/>
        </w:rPr>
        <w:t xml:space="preserve"> </w:t>
      </w:r>
      <w:r w:rsidR="007F3BA1" w:rsidRPr="007F3BA1">
        <w:rPr>
          <w:rFonts w:ascii="Aptos" w:hAnsi="Aptos"/>
          <w:sz w:val="20"/>
          <w:szCs w:val="20"/>
        </w:rPr>
        <w:t>agravantes</w:t>
      </w:r>
      <w:r w:rsidR="007F3BA1" w:rsidRPr="007F3BA1">
        <w:rPr>
          <w:rFonts w:ascii="Aptos" w:hAnsi="Aptos"/>
          <w:spacing w:val="-4"/>
          <w:sz w:val="20"/>
          <w:szCs w:val="20"/>
        </w:rPr>
        <w:t xml:space="preserve"> </w:t>
      </w:r>
      <w:r w:rsidR="007F3BA1" w:rsidRPr="007F3BA1">
        <w:rPr>
          <w:rFonts w:ascii="Aptos" w:hAnsi="Aptos"/>
          <w:sz w:val="20"/>
          <w:szCs w:val="20"/>
        </w:rPr>
        <w:t>ou</w:t>
      </w:r>
      <w:r w:rsidR="007F3BA1" w:rsidRPr="007F3BA1">
        <w:rPr>
          <w:rFonts w:ascii="Aptos" w:hAnsi="Aptos"/>
          <w:spacing w:val="-3"/>
          <w:sz w:val="20"/>
          <w:szCs w:val="20"/>
        </w:rPr>
        <w:t xml:space="preserve"> </w:t>
      </w:r>
      <w:r w:rsidR="007F3BA1" w:rsidRPr="007F3BA1">
        <w:rPr>
          <w:rFonts w:ascii="Aptos" w:hAnsi="Aptos"/>
          <w:spacing w:val="-2"/>
          <w:sz w:val="20"/>
          <w:szCs w:val="20"/>
        </w:rPr>
        <w:t>atenuantes;</w:t>
      </w:r>
    </w:p>
    <w:p w14:paraId="40B687FA" w14:textId="48B88A10"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d) </w:t>
      </w:r>
      <w:r w:rsidR="007F3BA1" w:rsidRPr="007F3BA1">
        <w:rPr>
          <w:rFonts w:ascii="Aptos" w:hAnsi="Aptos"/>
          <w:sz w:val="20"/>
          <w:szCs w:val="20"/>
        </w:rPr>
        <w:t>os</w:t>
      </w:r>
      <w:r w:rsidR="007F3BA1" w:rsidRPr="007F3BA1">
        <w:rPr>
          <w:rFonts w:ascii="Aptos" w:hAnsi="Aptos"/>
          <w:spacing w:val="-3"/>
          <w:sz w:val="20"/>
          <w:szCs w:val="20"/>
        </w:rPr>
        <w:t xml:space="preserve"> </w:t>
      </w:r>
      <w:r w:rsidR="007F3BA1" w:rsidRPr="007F3BA1">
        <w:rPr>
          <w:rFonts w:ascii="Aptos" w:hAnsi="Aptos"/>
          <w:sz w:val="20"/>
          <w:szCs w:val="20"/>
        </w:rPr>
        <w:t>danos</w:t>
      </w:r>
      <w:r w:rsidR="007F3BA1" w:rsidRPr="007F3BA1">
        <w:rPr>
          <w:rFonts w:ascii="Aptos" w:hAnsi="Aptos"/>
          <w:spacing w:val="-2"/>
          <w:sz w:val="20"/>
          <w:szCs w:val="20"/>
        </w:rPr>
        <w:t xml:space="preserve"> </w:t>
      </w:r>
      <w:r w:rsidR="007F3BA1" w:rsidRPr="007F3BA1">
        <w:rPr>
          <w:rFonts w:ascii="Aptos" w:hAnsi="Aptos"/>
          <w:sz w:val="20"/>
          <w:szCs w:val="20"/>
        </w:rPr>
        <w:t>que</w:t>
      </w:r>
      <w:r w:rsidR="007F3BA1" w:rsidRPr="007F3BA1">
        <w:rPr>
          <w:rFonts w:ascii="Aptos" w:hAnsi="Aptos"/>
          <w:spacing w:val="-3"/>
          <w:sz w:val="20"/>
          <w:szCs w:val="20"/>
        </w:rPr>
        <w:t xml:space="preserve"> </w:t>
      </w:r>
      <w:r w:rsidR="007F3BA1" w:rsidRPr="007F3BA1">
        <w:rPr>
          <w:rFonts w:ascii="Aptos" w:hAnsi="Aptos"/>
          <w:sz w:val="20"/>
          <w:szCs w:val="20"/>
        </w:rPr>
        <w:t>dela</w:t>
      </w:r>
      <w:r w:rsidR="007F3BA1" w:rsidRPr="007F3BA1">
        <w:rPr>
          <w:rFonts w:ascii="Aptos" w:hAnsi="Aptos"/>
          <w:spacing w:val="-6"/>
          <w:sz w:val="20"/>
          <w:szCs w:val="20"/>
        </w:rPr>
        <w:t xml:space="preserve"> </w:t>
      </w:r>
      <w:r w:rsidR="007F3BA1" w:rsidRPr="007F3BA1">
        <w:rPr>
          <w:rFonts w:ascii="Aptos" w:hAnsi="Aptos"/>
          <w:sz w:val="20"/>
          <w:szCs w:val="20"/>
        </w:rPr>
        <w:t>provierem</w:t>
      </w:r>
      <w:r w:rsidR="007F3BA1" w:rsidRPr="007F3BA1">
        <w:rPr>
          <w:rFonts w:ascii="Aptos" w:hAnsi="Aptos"/>
          <w:spacing w:val="-3"/>
          <w:sz w:val="20"/>
          <w:szCs w:val="20"/>
        </w:rPr>
        <w:t xml:space="preserve"> </w:t>
      </w:r>
      <w:r w:rsidR="007F3BA1" w:rsidRPr="007F3BA1">
        <w:rPr>
          <w:rFonts w:ascii="Aptos" w:hAnsi="Aptos"/>
          <w:sz w:val="20"/>
          <w:szCs w:val="20"/>
        </w:rPr>
        <w:t>para</w:t>
      </w:r>
      <w:r w:rsidR="007F3BA1" w:rsidRPr="007F3BA1">
        <w:rPr>
          <w:rFonts w:ascii="Aptos" w:hAnsi="Aptos"/>
          <w:spacing w:val="-3"/>
          <w:sz w:val="20"/>
          <w:szCs w:val="20"/>
        </w:rPr>
        <w:t xml:space="preserve"> </w:t>
      </w:r>
      <w:r w:rsidR="007F3BA1" w:rsidRPr="007F3BA1">
        <w:rPr>
          <w:rFonts w:ascii="Aptos" w:hAnsi="Aptos"/>
          <w:sz w:val="20"/>
          <w:szCs w:val="20"/>
        </w:rPr>
        <w:t>a</w:t>
      </w:r>
      <w:r w:rsidR="007F3BA1" w:rsidRPr="007F3BA1">
        <w:rPr>
          <w:rFonts w:ascii="Aptos" w:hAnsi="Aptos"/>
          <w:spacing w:val="-2"/>
          <w:sz w:val="20"/>
          <w:szCs w:val="20"/>
        </w:rPr>
        <w:t xml:space="preserve"> </w:t>
      </w:r>
      <w:r w:rsidR="007F3BA1" w:rsidRPr="007F3BA1">
        <w:rPr>
          <w:rFonts w:ascii="Aptos" w:hAnsi="Aptos"/>
          <w:sz w:val="20"/>
          <w:szCs w:val="20"/>
        </w:rPr>
        <w:t>Administração</w:t>
      </w:r>
      <w:r w:rsidR="007F3BA1" w:rsidRPr="007F3BA1">
        <w:rPr>
          <w:rFonts w:ascii="Aptos" w:hAnsi="Aptos"/>
          <w:spacing w:val="-2"/>
          <w:sz w:val="20"/>
          <w:szCs w:val="20"/>
        </w:rPr>
        <w:t xml:space="preserve"> Pública;</w:t>
      </w:r>
    </w:p>
    <w:p w14:paraId="358B591D" w14:textId="3B516CB0" w:rsidR="007F3BA1" w:rsidRPr="007F3BA1" w:rsidRDefault="00E141DB" w:rsidP="007F3BA1">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e) </w:t>
      </w:r>
      <w:r w:rsidR="007F3BA1" w:rsidRPr="007F3BA1">
        <w:rPr>
          <w:rFonts w:ascii="Aptos" w:hAnsi="Aptos"/>
          <w:sz w:val="20"/>
          <w:szCs w:val="20"/>
        </w:rPr>
        <w:t>a implantação ou o aperfeiçoamento de programa de integridade, conforme normas e orientações dos órgãos de controle.</w:t>
      </w:r>
    </w:p>
    <w:p w14:paraId="0EE90C2A" w14:textId="77777777" w:rsidR="00E141DB" w:rsidRDefault="00E141DB" w:rsidP="007F3BA1">
      <w:pPr>
        <w:spacing w:after="0" w:line="240" w:lineRule="auto"/>
        <w:ind w:right="-1"/>
        <w:jc w:val="both"/>
        <w:rPr>
          <w:rFonts w:ascii="Aptos" w:hAnsi="Aptos"/>
          <w:spacing w:val="-2"/>
          <w:sz w:val="20"/>
          <w:szCs w:val="20"/>
        </w:rPr>
      </w:pPr>
    </w:p>
    <w:p w14:paraId="54529420" w14:textId="0F6F32FA" w:rsidR="007F3BA1" w:rsidRDefault="00E141DB" w:rsidP="007F3BA1">
      <w:pPr>
        <w:spacing w:after="0" w:line="240" w:lineRule="auto"/>
        <w:ind w:right="-1"/>
        <w:jc w:val="both"/>
        <w:rPr>
          <w:rFonts w:ascii="Aptos" w:hAnsi="Aptos"/>
          <w:sz w:val="20"/>
          <w:szCs w:val="20"/>
        </w:rPr>
      </w:pPr>
      <w:r w:rsidRPr="00E141DB">
        <w:rPr>
          <w:rFonts w:ascii="Aptos" w:hAnsi="Aptos"/>
          <w:b/>
          <w:bCs/>
          <w:sz w:val="20"/>
          <w:szCs w:val="20"/>
        </w:rPr>
        <w:t>13.</w:t>
      </w:r>
      <w:r>
        <w:rPr>
          <w:rFonts w:ascii="Aptos" w:hAnsi="Aptos"/>
          <w:b/>
          <w:bCs/>
          <w:sz w:val="20"/>
          <w:szCs w:val="20"/>
        </w:rPr>
        <w:t>3</w:t>
      </w:r>
      <w:r w:rsidRPr="00E141DB">
        <w:rPr>
          <w:rFonts w:ascii="Aptos" w:hAnsi="Aptos"/>
          <w:b/>
          <w:bCs/>
          <w:sz w:val="20"/>
          <w:szCs w:val="20"/>
        </w:rPr>
        <w:t xml:space="preserve">. </w:t>
      </w:r>
      <w:r w:rsidR="007F3BA1" w:rsidRPr="00D45B2F">
        <w:rPr>
          <w:rFonts w:ascii="Aptos" w:hAnsi="Aptos"/>
          <w:spacing w:val="-2"/>
          <w:sz w:val="20"/>
          <w:szCs w:val="20"/>
        </w:rPr>
        <w:t>Multa</w:t>
      </w:r>
      <w:r w:rsidR="007F3BA1" w:rsidRPr="00D45B2F">
        <w:rPr>
          <w:rFonts w:ascii="Aptos" w:hAnsi="Aptos"/>
          <w:spacing w:val="-7"/>
          <w:sz w:val="20"/>
          <w:szCs w:val="20"/>
        </w:rPr>
        <w:t xml:space="preserve"> </w:t>
      </w:r>
      <w:r w:rsidR="007F3BA1" w:rsidRPr="00D45B2F">
        <w:rPr>
          <w:rFonts w:ascii="Aptos" w:hAnsi="Aptos"/>
          <w:spacing w:val="-2"/>
          <w:sz w:val="20"/>
          <w:szCs w:val="20"/>
        </w:rPr>
        <w:t>calculada</w:t>
      </w:r>
      <w:r w:rsidR="007F3BA1" w:rsidRPr="00D45B2F">
        <w:rPr>
          <w:rFonts w:ascii="Aptos" w:hAnsi="Aptos"/>
          <w:spacing w:val="-7"/>
          <w:sz w:val="20"/>
          <w:szCs w:val="20"/>
        </w:rPr>
        <w:t xml:space="preserve"> </w:t>
      </w:r>
      <w:r w:rsidR="007F3BA1" w:rsidRPr="00D45B2F">
        <w:rPr>
          <w:rFonts w:ascii="Aptos" w:hAnsi="Aptos"/>
          <w:spacing w:val="-2"/>
          <w:sz w:val="20"/>
          <w:szCs w:val="20"/>
        </w:rPr>
        <w:t>na</w:t>
      </w:r>
      <w:r w:rsidR="007F3BA1" w:rsidRPr="00D45B2F">
        <w:rPr>
          <w:rFonts w:ascii="Aptos" w:hAnsi="Aptos"/>
          <w:spacing w:val="-7"/>
          <w:sz w:val="20"/>
          <w:szCs w:val="20"/>
        </w:rPr>
        <w:t xml:space="preserve"> </w:t>
      </w:r>
      <w:r w:rsidR="007F3BA1" w:rsidRPr="00D45B2F">
        <w:rPr>
          <w:rFonts w:ascii="Aptos" w:hAnsi="Aptos"/>
          <w:spacing w:val="-2"/>
          <w:sz w:val="20"/>
          <w:szCs w:val="20"/>
        </w:rPr>
        <w:t>forma</w:t>
      </w:r>
      <w:r w:rsidR="007F3BA1" w:rsidRPr="00D45B2F">
        <w:rPr>
          <w:rFonts w:ascii="Aptos" w:hAnsi="Aptos"/>
          <w:spacing w:val="-7"/>
          <w:sz w:val="20"/>
          <w:szCs w:val="20"/>
        </w:rPr>
        <w:t xml:space="preserve"> </w:t>
      </w:r>
      <w:r w:rsidR="007F3BA1" w:rsidRPr="00D45B2F">
        <w:rPr>
          <w:rFonts w:ascii="Aptos" w:hAnsi="Aptos"/>
          <w:spacing w:val="-2"/>
          <w:sz w:val="20"/>
          <w:szCs w:val="20"/>
        </w:rPr>
        <w:t>do</w:t>
      </w:r>
      <w:r w:rsidR="007F3BA1" w:rsidRPr="00D45B2F">
        <w:rPr>
          <w:rFonts w:ascii="Aptos" w:hAnsi="Aptos"/>
          <w:spacing w:val="-7"/>
          <w:sz w:val="20"/>
          <w:szCs w:val="20"/>
        </w:rPr>
        <w:t xml:space="preserve"> </w:t>
      </w:r>
      <w:r w:rsidR="007F3BA1" w:rsidRPr="00D45B2F">
        <w:rPr>
          <w:rFonts w:ascii="Aptos" w:hAnsi="Aptos"/>
          <w:spacing w:val="-2"/>
          <w:sz w:val="20"/>
          <w:szCs w:val="20"/>
        </w:rPr>
        <w:t>edital</w:t>
      </w:r>
      <w:r w:rsidR="007F3BA1" w:rsidRPr="00D45B2F">
        <w:rPr>
          <w:rFonts w:ascii="Aptos" w:hAnsi="Aptos"/>
          <w:spacing w:val="-11"/>
          <w:sz w:val="20"/>
          <w:szCs w:val="20"/>
        </w:rPr>
        <w:t xml:space="preserve"> </w:t>
      </w:r>
      <w:r w:rsidR="007F3BA1" w:rsidRPr="00D45B2F">
        <w:rPr>
          <w:rFonts w:ascii="Aptos" w:hAnsi="Aptos"/>
          <w:spacing w:val="-2"/>
          <w:sz w:val="20"/>
          <w:szCs w:val="20"/>
        </w:rPr>
        <w:t>ou</w:t>
      </w:r>
      <w:r w:rsidR="007F3BA1" w:rsidRPr="00D45B2F">
        <w:rPr>
          <w:rFonts w:ascii="Aptos" w:hAnsi="Aptos"/>
          <w:spacing w:val="-7"/>
          <w:sz w:val="20"/>
          <w:szCs w:val="20"/>
        </w:rPr>
        <w:t xml:space="preserve"> </w:t>
      </w:r>
      <w:r w:rsidR="007F3BA1" w:rsidRPr="00D45B2F">
        <w:rPr>
          <w:rFonts w:ascii="Aptos" w:hAnsi="Aptos"/>
          <w:spacing w:val="-2"/>
          <w:sz w:val="20"/>
          <w:szCs w:val="20"/>
        </w:rPr>
        <w:t>do</w:t>
      </w:r>
      <w:r w:rsidR="007F3BA1" w:rsidRPr="00D45B2F">
        <w:rPr>
          <w:rFonts w:ascii="Aptos" w:hAnsi="Aptos"/>
          <w:spacing w:val="-7"/>
          <w:sz w:val="20"/>
          <w:szCs w:val="20"/>
        </w:rPr>
        <w:t xml:space="preserve"> </w:t>
      </w:r>
      <w:r w:rsidR="007F3BA1" w:rsidRPr="00D45B2F">
        <w:rPr>
          <w:rFonts w:ascii="Aptos" w:hAnsi="Aptos"/>
          <w:spacing w:val="-2"/>
          <w:sz w:val="20"/>
          <w:szCs w:val="20"/>
        </w:rPr>
        <w:t>contrato,</w:t>
      </w:r>
      <w:r w:rsidR="007F3BA1" w:rsidRPr="00D45B2F">
        <w:rPr>
          <w:rFonts w:ascii="Aptos" w:hAnsi="Aptos"/>
          <w:spacing w:val="-11"/>
          <w:sz w:val="20"/>
          <w:szCs w:val="20"/>
        </w:rPr>
        <w:t xml:space="preserve"> </w:t>
      </w:r>
      <w:r w:rsidR="007F3BA1" w:rsidRPr="00D45B2F">
        <w:rPr>
          <w:rFonts w:ascii="Aptos" w:hAnsi="Aptos"/>
          <w:spacing w:val="-2"/>
          <w:sz w:val="20"/>
          <w:szCs w:val="20"/>
        </w:rPr>
        <w:t>não</w:t>
      </w:r>
      <w:r w:rsidR="007F3BA1" w:rsidRPr="00D45B2F">
        <w:rPr>
          <w:rFonts w:ascii="Aptos" w:hAnsi="Aptos"/>
          <w:spacing w:val="-7"/>
          <w:sz w:val="20"/>
          <w:szCs w:val="20"/>
        </w:rPr>
        <w:t xml:space="preserve"> </w:t>
      </w:r>
      <w:r w:rsidR="007F3BA1" w:rsidRPr="00D45B2F">
        <w:rPr>
          <w:rFonts w:ascii="Aptos" w:hAnsi="Aptos"/>
          <w:spacing w:val="-2"/>
          <w:sz w:val="20"/>
          <w:szCs w:val="20"/>
        </w:rPr>
        <w:t>podendo</w:t>
      </w:r>
      <w:r w:rsidR="007F3BA1" w:rsidRPr="00D45B2F">
        <w:rPr>
          <w:rFonts w:ascii="Aptos" w:hAnsi="Aptos"/>
          <w:spacing w:val="-7"/>
          <w:sz w:val="20"/>
          <w:szCs w:val="20"/>
        </w:rPr>
        <w:t xml:space="preserve"> </w:t>
      </w:r>
      <w:r w:rsidR="007F3BA1" w:rsidRPr="00D45B2F">
        <w:rPr>
          <w:rFonts w:ascii="Aptos" w:hAnsi="Aptos"/>
          <w:spacing w:val="-2"/>
          <w:sz w:val="20"/>
          <w:szCs w:val="20"/>
        </w:rPr>
        <w:t>ser</w:t>
      </w:r>
      <w:r w:rsidR="007F3BA1" w:rsidRPr="00D45B2F">
        <w:rPr>
          <w:rFonts w:ascii="Aptos" w:hAnsi="Aptos"/>
          <w:spacing w:val="-11"/>
          <w:sz w:val="20"/>
          <w:szCs w:val="20"/>
        </w:rPr>
        <w:t xml:space="preserve"> </w:t>
      </w:r>
      <w:r w:rsidR="007F3BA1" w:rsidRPr="00D45B2F">
        <w:rPr>
          <w:rFonts w:ascii="Aptos" w:hAnsi="Aptos"/>
          <w:spacing w:val="-2"/>
          <w:sz w:val="20"/>
          <w:szCs w:val="20"/>
        </w:rPr>
        <w:t>inferior</w:t>
      </w:r>
      <w:r w:rsidR="007F3BA1" w:rsidRPr="00D45B2F">
        <w:rPr>
          <w:rFonts w:ascii="Aptos" w:hAnsi="Aptos"/>
          <w:spacing w:val="-11"/>
          <w:sz w:val="20"/>
          <w:szCs w:val="20"/>
        </w:rPr>
        <w:t xml:space="preserve"> </w:t>
      </w:r>
      <w:r w:rsidR="007F3BA1" w:rsidRPr="00D45B2F">
        <w:rPr>
          <w:rFonts w:ascii="Aptos" w:hAnsi="Aptos"/>
          <w:spacing w:val="-2"/>
          <w:sz w:val="20"/>
          <w:szCs w:val="20"/>
        </w:rPr>
        <w:t>a</w:t>
      </w:r>
      <w:r w:rsidR="007F3BA1" w:rsidRPr="00D45B2F">
        <w:rPr>
          <w:rFonts w:ascii="Aptos" w:hAnsi="Aptos"/>
          <w:spacing w:val="-7"/>
          <w:sz w:val="20"/>
          <w:szCs w:val="20"/>
        </w:rPr>
        <w:t xml:space="preserve"> </w:t>
      </w:r>
      <w:r w:rsidR="007F3BA1" w:rsidRPr="00D45B2F">
        <w:rPr>
          <w:rFonts w:ascii="Aptos" w:hAnsi="Aptos"/>
          <w:spacing w:val="-2"/>
          <w:sz w:val="20"/>
          <w:szCs w:val="20"/>
        </w:rPr>
        <w:t>0,5%</w:t>
      </w:r>
      <w:r w:rsidR="007F3BA1" w:rsidRPr="00D45B2F">
        <w:rPr>
          <w:rFonts w:ascii="Aptos" w:hAnsi="Aptos"/>
          <w:spacing w:val="-8"/>
          <w:sz w:val="20"/>
          <w:szCs w:val="20"/>
        </w:rPr>
        <w:t xml:space="preserve"> </w:t>
      </w:r>
      <w:r w:rsidR="007F3BA1" w:rsidRPr="00D45B2F">
        <w:rPr>
          <w:rFonts w:ascii="Aptos" w:hAnsi="Aptos"/>
          <w:spacing w:val="-2"/>
          <w:sz w:val="20"/>
          <w:szCs w:val="20"/>
        </w:rPr>
        <w:t xml:space="preserve">(cinco </w:t>
      </w:r>
      <w:r w:rsidR="007F3BA1" w:rsidRPr="00D45B2F">
        <w:rPr>
          <w:rFonts w:ascii="Aptos" w:hAnsi="Aptos"/>
          <w:sz w:val="20"/>
          <w:szCs w:val="20"/>
        </w:rPr>
        <w:t>décimos por cento) nem superior a 30% (trinta por cento) do valor do contrato licitado ou celebrado com contratação direta</w:t>
      </w:r>
      <w:r w:rsidR="007F3BA1">
        <w:rPr>
          <w:rFonts w:ascii="Aptos" w:hAnsi="Aptos"/>
          <w:sz w:val="20"/>
          <w:szCs w:val="20"/>
        </w:rPr>
        <w:t>.</w:t>
      </w:r>
    </w:p>
    <w:p w14:paraId="5148AA7F" w14:textId="77777777" w:rsidR="00E141DB" w:rsidRDefault="00E141DB" w:rsidP="007F3BA1">
      <w:pPr>
        <w:spacing w:after="0" w:line="240" w:lineRule="auto"/>
        <w:ind w:right="-1"/>
        <w:jc w:val="both"/>
        <w:rPr>
          <w:rFonts w:ascii="Aptos" w:hAnsi="Aptos"/>
          <w:sz w:val="20"/>
          <w:szCs w:val="20"/>
        </w:rPr>
      </w:pPr>
    </w:p>
    <w:p w14:paraId="39E821A3" w14:textId="750C2514" w:rsidR="00E141DB" w:rsidRPr="00E141DB" w:rsidRDefault="00E141DB" w:rsidP="00E141DB">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13.</w:t>
      </w:r>
      <w:r>
        <w:rPr>
          <w:rFonts w:ascii="Aptos" w:hAnsi="Aptos"/>
          <w:b/>
          <w:bCs/>
          <w:sz w:val="20"/>
          <w:szCs w:val="20"/>
        </w:rPr>
        <w:t>4</w:t>
      </w:r>
      <w:r w:rsidRPr="00E141DB">
        <w:rPr>
          <w:rFonts w:ascii="Aptos" w:hAnsi="Aptos"/>
          <w:b/>
          <w:bCs/>
          <w:sz w:val="20"/>
          <w:szCs w:val="20"/>
        </w:rPr>
        <w:t xml:space="preserve">. </w:t>
      </w:r>
      <w:r w:rsidRPr="00E141DB">
        <w:rPr>
          <w:rFonts w:ascii="Aptos" w:hAnsi="Aptos"/>
          <w:sz w:val="20"/>
          <w:szCs w:val="20"/>
        </w:rPr>
        <w:t>impedimento de licitar</w:t>
      </w:r>
      <w:r w:rsidRPr="00E141DB">
        <w:rPr>
          <w:rFonts w:ascii="Aptos" w:hAnsi="Aptos"/>
          <w:spacing w:val="-1"/>
          <w:sz w:val="20"/>
          <w:szCs w:val="20"/>
        </w:rPr>
        <w:t xml:space="preserve"> </w:t>
      </w:r>
      <w:r w:rsidRPr="00E141DB">
        <w:rPr>
          <w:rFonts w:ascii="Aptos" w:hAnsi="Aptos"/>
          <w:sz w:val="20"/>
          <w:szCs w:val="20"/>
        </w:rPr>
        <w:t>e contratar</w:t>
      </w:r>
      <w:r w:rsidRPr="00E141DB">
        <w:rPr>
          <w:rFonts w:ascii="Aptos" w:hAnsi="Aptos"/>
          <w:spacing w:val="-1"/>
          <w:sz w:val="20"/>
          <w:szCs w:val="20"/>
        </w:rPr>
        <w:t xml:space="preserve"> </w:t>
      </w:r>
      <w:r w:rsidRPr="00E141DB">
        <w:rPr>
          <w:rFonts w:ascii="Aptos" w:hAnsi="Aptos"/>
          <w:sz w:val="20"/>
          <w:szCs w:val="20"/>
        </w:rPr>
        <w:t>com a Administração Pública,</w:t>
      </w:r>
      <w:r w:rsidRPr="00E141DB">
        <w:rPr>
          <w:rFonts w:ascii="Aptos" w:hAnsi="Aptos"/>
          <w:spacing w:val="-1"/>
          <w:sz w:val="20"/>
          <w:szCs w:val="20"/>
        </w:rPr>
        <w:t xml:space="preserve"> </w:t>
      </w:r>
      <w:r w:rsidRPr="00E141DB">
        <w:rPr>
          <w:rFonts w:ascii="Aptos" w:hAnsi="Aptos"/>
          <w:sz w:val="20"/>
          <w:szCs w:val="20"/>
        </w:rPr>
        <w:t>pelo prazo máximo de 3 (três) anos.</w:t>
      </w:r>
    </w:p>
    <w:p w14:paraId="44A32B61" w14:textId="77777777" w:rsidR="00E141DB" w:rsidRDefault="00E141DB" w:rsidP="00E141DB">
      <w:pPr>
        <w:widowControl w:val="0"/>
        <w:autoSpaceDE w:val="0"/>
        <w:autoSpaceDN w:val="0"/>
        <w:spacing w:after="0" w:line="240" w:lineRule="auto"/>
        <w:ind w:right="14"/>
        <w:jc w:val="both"/>
        <w:rPr>
          <w:rFonts w:ascii="Aptos" w:hAnsi="Aptos"/>
          <w:sz w:val="20"/>
          <w:szCs w:val="20"/>
        </w:rPr>
      </w:pPr>
    </w:p>
    <w:p w14:paraId="195F2F60" w14:textId="28E54720" w:rsidR="00E141DB" w:rsidRPr="00E141DB" w:rsidRDefault="00E141DB" w:rsidP="00E141DB">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13.</w:t>
      </w:r>
      <w:r>
        <w:rPr>
          <w:rFonts w:ascii="Aptos" w:hAnsi="Aptos"/>
          <w:b/>
          <w:bCs/>
          <w:sz w:val="20"/>
          <w:szCs w:val="20"/>
        </w:rPr>
        <w:t>5</w:t>
      </w:r>
      <w:r w:rsidRPr="00E141DB">
        <w:rPr>
          <w:rFonts w:ascii="Aptos" w:hAnsi="Aptos"/>
          <w:b/>
          <w:bCs/>
          <w:sz w:val="20"/>
          <w:szCs w:val="20"/>
        </w:rPr>
        <w:t xml:space="preserve">. </w:t>
      </w:r>
      <w:r>
        <w:rPr>
          <w:rFonts w:ascii="Aptos" w:hAnsi="Aptos"/>
          <w:sz w:val="20"/>
          <w:szCs w:val="20"/>
        </w:rPr>
        <w:t>D</w:t>
      </w:r>
      <w:r w:rsidRPr="00E141DB">
        <w:rPr>
          <w:rFonts w:ascii="Aptos" w:hAnsi="Aptos"/>
          <w:sz w:val="20"/>
          <w:szCs w:val="20"/>
        </w:rPr>
        <w:t>eclaração</w:t>
      </w:r>
      <w:r w:rsidRPr="00E141DB">
        <w:rPr>
          <w:rFonts w:ascii="Aptos" w:hAnsi="Aptos"/>
          <w:spacing w:val="40"/>
          <w:sz w:val="20"/>
          <w:szCs w:val="20"/>
        </w:rPr>
        <w:t xml:space="preserve"> </w:t>
      </w:r>
      <w:r w:rsidRPr="00E141DB">
        <w:rPr>
          <w:rFonts w:ascii="Aptos" w:hAnsi="Aptos"/>
          <w:sz w:val="20"/>
          <w:szCs w:val="20"/>
        </w:rPr>
        <w:t>de</w:t>
      </w:r>
      <w:r w:rsidRPr="00E141DB">
        <w:rPr>
          <w:rFonts w:ascii="Aptos" w:hAnsi="Aptos"/>
          <w:spacing w:val="-3"/>
          <w:sz w:val="20"/>
          <w:szCs w:val="20"/>
        </w:rPr>
        <w:t xml:space="preserve"> </w:t>
      </w:r>
      <w:r w:rsidRPr="00E141DB">
        <w:rPr>
          <w:rFonts w:ascii="Aptos" w:hAnsi="Aptos"/>
          <w:sz w:val="20"/>
          <w:szCs w:val="20"/>
        </w:rPr>
        <w:t>inidoneidade</w:t>
      </w:r>
      <w:r w:rsidRPr="00E141DB">
        <w:rPr>
          <w:rFonts w:ascii="Aptos" w:hAnsi="Aptos"/>
          <w:spacing w:val="-3"/>
          <w:sz w:val="20"/>
          <w:szCs w:val="20"/>
        </w:rPr>
        <w:t xml:space="preserve"> </w:t>
      </w:r>
      <w:r w:rsidRPr="00E141DB">
        <w:rPr>
          <w:rFonts w:ascii="Aptos" w:hAnsi="Aptos"/>
          <w:sz w:val="20"/>
          <w:szCs w:val="20"/>
        </w:rPr>
        <w:t>para</w:t>
      </w:r>
      <w:r w:rsidRPr="00E141DB">
        <w:rPr>
          <w:rFonts w:ascii="Aptos" w:hAnsi="Aptos"/>
          <w:spacing w:val="-3"/>
          <w:sz w:val="20"/>
          <w:szCs w:val="20"/>
        </w:rPr>
        <w:t xml:space="preserve"> </w:t>
      </w:r>
      <w:r w:rsidRPr="00E141DB">
        <w:rPr>
          <w:rFonts w:ascii="Aptos" w:hAnsi="Aptos"/>
          <w:sz w:val="20"/>
          <w:szCs w:val="20"/>
        </w:rPr>
        <w:t>licitar</w:t>
      </w:r>
      <w:r w:rsidRPr="00E141DB">
        <w:rPr>
          <w:rFonts w:ascii="Aptos" w:hAnsi="Aptos"/>
          <w:spacing w:val="-5"/>
          <w:sz w:val="20"/>
          <w:szCs w:val="20"/>
        </w:rPr>
        <w:t xml:space="preserve"> </w:t>
      </w:r>
      <w:r w:rsidRPr="00E141DB">
        <w:rPr>
          <w:rFonts w:ascii="Aptos" w:hAnsi="Aptos"/>
          <w:sz w:val="20"/>
          <w:szCs w:val="20"/>
        </w:rPr>
        <w:t>ou</w:t>
      </w:r>
      <w:r w:rsidRPr="00E141DB">
        <w:rPr>
          <w:rFonts w:ascii="Aptos" w:hAnsi="Aptos"/>
          <w:spacing w:val="-3"/>
          <w:sz w:val="20"/>
          <w:szCs w:val="20"/>
        </w:rPr>
        <w:t xml:space="preserve"> </w:t>
      </w:r>
      <w:r w:rsidRPr="00E141DB">
        <w:rPr>
          <w:rFonts w:ascii="Aptos" w:hAnsi="Aptos"/>
          <w:sz w:val="20"/>
          <w:szCs w:val="20"/>
        </w:rPr>
        <w:t>contratar</w:t>
      </w:r>
      <w:r w:rsidRPr="00E141DB">
        <w:rPr>
          <w:rFonts w:ascii="Aptos" w:hAnsi="Aptos"/>
          <w:spacing w:val="-5"/>
          <w:sz w:val="20"/>
          <w:szCs w:val="20"/>
        </w:rPr>
        <w:t xml:space="preserve"> </w:t>
      </w:r>
      <w:r w:rsidRPr="00E141DB">
        <w:rPr>
          <w:rFonts w:ascii="Aptos" w:hAnsi="Aptos"/>
          <w:sz w:val="20"/>
          <w:szCs w:val="20"/>
        </w:rPr>
        <w:t>com</w:t>
      </w:r>
      <w:r w:rsidRPr="00E141DB">
        <w:rPr>
          <w:rFonts w:ascii="Aptos" w:hAnsi="Aptos"/>
          <w:spacing w:val="-3"/>
          <w:sz w:val="20"/>
          <w:szCs w:val="20"/>
        </w:rPr>
        <w:t xml:space="preserve"> </w:t>
      </w:r>
      <w:r w:rsidRPr="00E141DB">
        <w:rPr>
          <w:rFonts w:ascii="Aptos" w:hAnsi="Aptos"/>
          <w:sz w:val="20"/>
          <w:szCs w:val="20"/>
        </w:rPr>
        <w:t>a</w:t>
      </w:r>
      <w:r w:rsidRPr="00E141DB">
        <w:rPr>
          <w:rFonts w:ascii="Aptos" w:hAnsi="Aptos"/>
          <w:spacing w:val="-6"/>
          <w:sz w:val="20"/>
          <w:szCs w:val="20"/>
        </w:rPr>
        <w:t xml:space="preserve"> </w:t>
      </w:r>
      <w:r w:rsidRPr="00E141DB">
        <w:rPr>
          <w:rFonts w:ascii="Aptos" w:hAnsi="Aptos"/>
          <w:sz w:val="20"/>
          <w:szCs w:val="20"/>
        </w:rPr>
        <w:t>Administração</w:t>
      </w:r>
      <w:r w:rsidRPr="00E141DB">
        <w:rPr>
          <w:rFonts w:ascii="Aptos" w:hAnsi="Aptos"/>
          <w:spacing w:val="-3"/>
          <w:sz w:val="20"/>
          <w:szCs w:val="20"/>
        </w:rPr>
        <w:t xml:space="preserve"> </w:t>
      </w:r>
      <w:r w:rsidRPr="00E141DB">
        <w:rPr>
          <w:rFonts w:ascii="Aptos" w:hAnsi="Aptos"/>
          <w:sz w:val="20"/>
          <w:szCs w:val="20"/>
        </w:rPr>
        <w:t>Pública,</w:t>
      </w:r>
      <w:r w:rsidRPr="00E141DB">
        <w:rPr>
          <w:rFonts w:ascii="Aptos" w:hAnsi="Aptos"/>
          <w:spacing w:val="-9"/>
          <w:sz w:val="20"/>
          <w:szCs w:val="20"/>
        </w:rPr>
        <w:t xml:space="preserve"> </w:t>
      </w:r>
      <w:r w:rsidRPr="00E141DB">
        <w:rPr>
          <w:rFonts w:ascii="Aptos" w:hAnsi="Aptos"/>
          <w:sz w:val="20"/>
          <w:szCs w:val="20"/>
        </w:rPr>
        <w:t>pelo prazo mínimo de 3 (três) anos e máximo de 6 (seis) anos.</w:t>
      </w:r>
    </w:p>
    <w:p w14:paraId="6786ED25" w14:textId="77777777" w:rsidR="00E141DB" w:rsidRDefault="00E141DB" w:rsidP="00E141DB">
      <w:pPr>
        <w:widowControl w:val="0"/>
        <w:autoSpaceDE w:val="0"/>
        <w:autoSpaceDN w:val="0"/>
        <w:spacing w:after="0" w:line="240" w:lineRule="auto"/>
        <w:ind w:right="14"/>
        <w:jc w:val="both"/>
        <w:rPr>
          <w:rFonts w:ascii="Aptos" w:hAnsi="Aptos"/>
          <w:sz w:val="20"/>
          <w:szCs w:val="20"/>
        </w:rPr>
      </w:pPr>
    </w:p>
    <w:p w14:paraId="73A94273" w14:textId="4C92212A" w:rsidR="00E141DB" w:rsidRPr="00E141DB" w:rsidRDefault="00E141DB" w:rsidP="00E141DB">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13.</w:t>
      </w:r>
      <w:r>
        <w:rPr>
          <w:rFonts w:ascii="Aptos" w:hAnsi="Aptos"/>
          <w:b/>
          <w:bCs/>
          <w:sz w:val="20"/>
          <w:szCs w:val="20"/>
        </w:rPr>
        <w:t>6</w:t>
      </w:r>
      <w:r w:rsidRPr="00E141DB">
        <w:rPr>
          <w:rFonts w:ascii="Aptos" w:hAnsi="Aptos"/>
          <w:b/>
          <w:bCs/>
          <w:sz w:val="20"/>
          <w:szCs w:val="20"/>
        </w:rPr>
        <w:t xml:space="preserve">. </w:t>
      </w:r>
      <w:r w:rsidRPr="00E141DB">
        <w:rPr>
          <w:rFonts w:ascii="Aptos" w:hAnsi="Aptos"/>
          <w:sz w:val="20"/>
          <w:szCs w:val="20"/>
        </w:rPr>
        <w:t>Se</w:t>
      </w:r>
      <w:r w:rsidRPr="00E141DB">
        <w:rPr>
          <w:rFonts w:ascii="Aptos" w:hAnsi="Aptos"/>
          <w:spacing w:val="-16"/>
          <w:sz w:val="20"/>
          <w:szCs w:val="20"/>
        </w:rPr>
        <w:t xml:space="preserve"> </w:t>
      </w:r>
      <w:r w:rsidRPr="00E141DB">
        <w:rPr>
          <w:rFonts w:ascii="Aptos" w:hAnsi="Aptos"/>
          <w:sz w:val="20"/>
          <w:szCs w:val="20"/>
        </w:rPr>
        <w:t>a</w:t>
      </w:r>
      <w:r w:rsidRPr="00E141DB">
        <w:rPr>
          <w:rFonts w:ascii="Aptos" w:hAnsi="Aptos"/>
          <w:spacing w:val="-15"/>
          <w:sz w:val="20"/>
          <w:szCs w:val="20"/>
        </w:rPr>
        <w:t xml:space="preserve"> </w:t>
      </w:r>
      <w:r w:rsidRPr="00E141DB">
        <w:rPr>
          <w:rFonts w:ascii="Aptos" w:hAnsi="Aptos"/>
          <w:sz w:val="20"/>
          <w:szCs w:val="20"/>
        </w:rPr>
        <w:t>multa</w:t>
      </w:r>
      <w:r w:rsidRPr="00E141DB">
        <w:rPr>
          <w:rFonts w:ascii="Aptos" w:hAnsi="Aptos"/>
          <w:spacing w:val="-15"/>
          <w:sz w:val="20"/>
          <w:szCs w:val="20"/>
        </w:rPr>
        <w:t xml:space="preserve"> </w:t>
      </w:r>
      <w:r w:rsidRPr="00E141DB">
        <w:rPr>
          <w:rFonts w:ascii="Aptos" w:hAnsi="Aptos"/>
          <w:sz w:val="20"/>
          <w:szCs w:val="20"/>
        </w:rPr>
        <w:t>aplicada</w:t>
      </w:r>
      <w:r w:rsidRPr="00E141DB">
        <w:rPr>
          <w:rFonts w:ascii="Aptos" w:hAnsi="Aptos"/>
          <w:spacing w:val="-14"/>
          <w:sz w:val="20"/>
          <w:szCs w:val="20"/>
        </w:rPr>
        <w:t xml:space="preserve"> </w:t>
      </w:r>
      <w:r w:rsidRPr="00E141DB">
        <w:rPr>
          <w:rFonts w:ascii="Aptos" w:hAnsi="Aptos"/>
          <w:sz w:val="20"/>
          <w:szCs w:val="20"/>
        </w:rPr>
        <w:t>e</w:t>
      </w:r>
      <w:r w:rsidRPr="00E141DB">
        <w:rPr>
          <w:rFonts w:ascii="Aptos" w:hAnsi="Aptos"/>
          <w:spacing w:val="-15"/>
          <w:sz w:val="20"/>
          <w:szCs w:val="20"/>
        </w:rPr>
        <w:t xml:space="preserve"> </w:t>
      </w:r>
      <w:r w:rsidRPr="00E141DB">
        <w:rPr>
          <w:rFonts w:ascii="Aptos" w:hAnsi="Aptos"/>
          <w:sz w:val="20"/>
          <w:szCs w:val="20"/>
        </w:rPr>
        <w:t>as</w:t>
      </w:r>
      <w:r w:rsidRPr="00E141DB">
        <w:rPr>
          <w:rFonts w:ascii="Aptos" w:hAnsi="Aptos"/>
          <w:spacing w:val="-15"/>
          <w:sz w:val="20"/>
          <w:szCs w:val="20"/>
        </w:rPr>
        <w:t xml:space="preserve"> </w:t>
      </w:r>
      <w:r w:rsidRPr="00E141DB">
        <w:rPr>
          <w:rFonts w:ascii="Aptos" w:hAnsi="Aptos"/>
          <w:sz w:val="20"/>
          <w:szCs w:val="20"/>
        </w:rPr>
        <w:t>indenizações</w:t>
      </w:r>
      <w:r w:rsidRPr="00E141DB">
        <w:rPr>
          <w:rFonts w:ascii="Aptos" w:hAnsi="Aptos"/>
          <w:spacing w:val="-15"/>
          <w:sz w:val="20"/>
          <w:szCs w:val="20"/>
        </w:rPr>
        <w:t xml:space="preserve"> </w:t>
      </w:r>
      <w:r w:rsidRPr="00E141DB">
        <w:rPr>
          <w:rFonts w:ascii="Aptos" w:hAnsi="Aptos"/>
          <w:sz w:val="20"/>
          <w:szCs w:val="20"/>
        </w:rPr>
        <w:t>cabíveis</w:t>
      </w:r>
      <w:r w:rsidRPr="00E141DB">
        <w:rPr>
          <w:rFonts w:ascii="Aptos" w:hAnsi="Aptos"/>
          <w:spacing w:val="-15"/>
          <w:sz w:val="20"/>
          <w:szCs w:val="20"/>
        </w:rPr>
        <w:t xml:space="preserve"> </w:t>
      </w:r>
      <w:r w:rsidRPr="00E141DB">
        <w:rPr>
          <w:rFonts w:ascii="Aptos" w:hAnsi="Aptos"/>
          <w:sz w:val="20"/>
          <w:szCs w:val="20"/>
        </w:rPr>
        <w:t>forem</w:t>
      </w:r>
      <w:r w:rsidRPr="00E141DB">
        <w:rPr>
          <w:rFonts w:ascii="Aptos" w:hAnsi="Aptos"/>
          <w:spacing w:val="-16"/>
          <w:sz w:val="20"/>
          <w:szCs w:val="20"/>
        </w:rPr>
        <w:t xml:space="preserve"> </w:t>
      </w:r>
      <w:r w:rsidRPr="00E141DB">
        <w:rPr>
          <w:rFonts w:ascii="Aptos" w:hAnsi="Aptos"/>
          <w:sz w:val="20"/>
          <w:szCs w:val="20"/>
        </w:rPr>
        <w:t>superiores</w:t>
      </w:r>
      <w:r w:rsidRPr="00E141DB">
        <w:rPr>
          <w:rFonts w:ascii="Aptos" w:hAnsi="Aptos"/>
          <w:spacing w:val="-14"/>
          <w:sz w:val="20"/>
          <w:szCs w:val="20"/>
        </w:rPr>
        <w:t xml:space="preserve"> </w:t>
      </w:r>
      <w:r w:rsidRPr="00E141DB">
        <w:rPr>
          <w:rFonts w:ascii="Aptos" w:hAnsi="Aptos"/>
          <w:sz w:val="20"/>
          <w:szCs w:val="20"/>
        </w:rPr>
        <w:t>ao</w:t>
      </w:r>
      <w:r w:rsidRPr="00E141DB">
        <w:rPr>
          <w:rFonts w:ascii="Aptos" w:hAnsi="Aptos"/>
          <w:spacing w:val="-15"/>
          <w:sz w:val="20"/>
          <w:szCs w:val="20"/>
        </w:rPr>
        <w:t xml:space="preserve"> </w:t>
      </w:r>
      <w:r w:rsidRPr="00E141DB">
        <w:rPr>
          <w:rFonts w:ascii="Aptos" w:hAnsi="Aptos"/>
          <w:sz w:val="20"/>
          <w:szCs w:val="20"/>
        </w:rPr>
        <w:t>valor</w:t>
      </w:r>
      <w:r w:rsidRPr="00E141DB">
        <w:rPr>
          <w:rFonts w:ascii="Aptos" w:hAnsi="Aptos"/>
          <w:spacing w:val="-16"/>
          <w:sz w:val="20"/>
          <w:szCs w:val="20"/>
        </w:rPr>
        <w:t xml:space="preserve"> </w:t>
      </w:r>
      <w:r w:rsidRPr="00E141DB">
        <w:rPr>
          <w:rFonts w:ascii="Aptos" w:hAnsi="Aptos"/>
          <w:sz w:val="20"/>
          <w:szCs w:val="20"/>
        </w:rPr>
        <w:t>de</w:t>
      </w:r>
      <w:r w:rsidRPr="00E141DB">
        <w:rPr>
          <w:rFonts w:ascii="Aptos" w:hAnsi="Aptos"/>
          <w:spacing w:val="-14"/>
          <w:sz w:val="20"/>
          <w:szCs w:val="20"/>
        </w:rPr>
        <w:t xml:space="preserve"> </w:t>
      </w:r>
      <w:r w:rsidRPr="00E141DB">
        <w:rPr>
          <w:rFonts w:ascii="Aptos" w:hAnsi="Aptos"/>
          <w:sz w:val="20"/>
          <w:szCs w:val="20"/>
        </w:rPr>
        <w:t>pagamento eventualmente devido pela Administração ao contratado,</w:t>
      </w:r>
      <w:r w:rsidRPr="00E141DB">
        <w:rPr>
          <w:rFonts w:ascii="Aptos" w:hAnsi="Aptos"/>
          <w:spacing w:val="-3"/>
          <w:sz w:val="20"/>
          <w:szCs w:val="20"/>
        </w:rPr>
        <w:t xml:space="preserve"> </w:t>
      </w:r>
      <w:r w:rsidRPr="00E141DB">
        <w:rPr>
          <w:rFonts w:ascii="Aptos" w:hAnsi="Aptos"/>
          <w:sz w:val="20"/>
          <w:szCs w:val="20"/>
        </w:rPr>
        <w:t>além</w:t>
      </w:r>
      <w:r w:rsidRPr="00E141DB">
        <w:rPr>
          <w:rFonts w:ascii="Aptos" w:hAnsi="Aptos"/>
          <w:spacing w:val="-1"/>
          <w:sz w:val="20"/>
          <w:szCs w:val="20"/>
        </w:rPr>
        <w:t xml:space="preserve"> </w:t>
      </w:r>
      <w:r w:rsidRPr="00E141DB">
        <w:rPr>
          <w:rFonts w:ascii="Aptos" w:hAnsi="Aptos"/>
          <w:sz w:val="20"/>
          <w:szCs w:val="20"/>
        </w:rPr>
        <w:t>da perda desse valor,</w:t>
      </w:r>
      <w:r w:rsidRPr="00E141DB">
        <w:rPr>
          <w:rFonts w:ascii="Aptos" w:hAnsi="Aptos"/>
          <w:spacing w:val="-3"/>
          <w:sz w:val="20"/>
          <w:szCs w:val="20"/>
        </w:rPr>
        <w:t xml:space="preserve"> </w:t>
      </w:r>
      <w:r w:rsidRPr="00E141DB">
        <w:rPr>
          <w:rFonts w:ascii="Aptos" w:hAnsi="Aptos"/>
          <w:sz w:val="20"/>
          <w:szCs w:val="20"/>
        </w:rPr>
        <w:t>a diferença será descontada da garantia prestada ou será cobrada judicialmente.</w:t>
      </w:r>
    </w:p>
    <w:p w14:paraId="68D84809" w14:textId="77777777" w:rsidR="00E141DB" w:rsidRDefault="00E141DB" w:rsidP="00E141DB">
      <w:pPr>
        <w:widowControl w:val="0"/>
        <w:autoSpaceDE w:val="0"/>
        <w:autoSpaceDN w:val="0"/>
        <w:spacing w:after="0" w:line="240" w:lineRule="auto"/>
        <w:ind w:right="14"/>
        <w:jc w:val="both"/>
        <w:rPr>
          <w:rFonts w:ascii="Aptos" w:hAnsi="Aptos"/>
          <w:sz w:val="20"/>
          <w:szCs w:val="20"/>
        </w:rPr>
      </w:pPr>
    </w:p>
    <w:p w14:paraId="3F67280B" w14:textId="2338DEDC" w:rsidR="00E141DB" w:rsidRPr="00E141DB" w:rsidRDefault="00E141DB" w:rsidP="00E141DB">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13.</w:t>
      </w:r>
      <w:r>
        <w:rPr>
          <w:rFonts w:ascii="Aptos" w:hAnsi="Aptos"/>
          <w:b/>
          <w:bCs/>
          <w:sz w:val="20"/>
          <w:szCs w:val="20"/>
        </w:rPr>
        <w:t>7</w:t>
      </w:r>
      <w:r w:rsidRPr="00E141DB">
        <w:rPr>
          <w:rFonts w:ascii="Aptos" w:hAnsi="Aptos"/>
          <w:b/>
          <w:bCs/>
          <w:sz w:val="20"/>
          <w:szCs w:val="20"/>
        </w:rPr>
        <w:t xml:space="preserve">. </w:t>
      </w:r>
      <w:r w:rsidRPr="00E141DB">
        <w:rPr>
          <w:rFonts w:ascii="Aptos" w:hAnsi="Aptos"/>
          <w:sz w:val="20"/>
          <w:szCs w:val="20"/>
        </w:rPr>
        <w:t>Nenhum pagamento será efetuado à CONTRATADA sem a quitação das multas aplicadas em definitivo.</w:t>
      </w:r>
    </w:p>
    <w:p w14:paraId="09B26FEF" w14:textId="77777777" w:rsidR="00E141DB" w:rsidRDefault="00E141DB" w:rsidP="00E141DB">
      <w:pPr>
        <w:pStyle w:val="Ttulo3"/>
        <w:ind w:left="0" w:right="14"/>
        <w:jc w:val="both"/>
        <w:rPr>
          <w:rFonts w:ascii="Aptos" w:hAnsi="Aptos"/>
          <w:sz w:val="20"/>
          <w:szCs w:val="20"/>
          <w:lang w:val="pt-BR"/>
        </w:rPr>
      </w:pPr>
    </w:p>
    <w:p w14:paraId="737807FB" w14:textId="546E1F8F" w:rsidR="00E141DB" w:rsidRPr="00E141DB" w:rsidRDefault="00E141DB" w:rsidP="00E141DB">
      <w:pPr>
        <w:pStyle w:val="Ttulo3"/>
        <w:shd w:val="clear" w:color="auto" w:fill="D9D9D9" w:themeFill="background1" w:themeFillShade="D9"/>
        <w:ind w:left="0" w:right="14"/>
        <w:jc w:val="both"/>
        <w:rPr>
          <w:rFonts w:ascii="Aptos" w:hAnsi="Aptos"/>
          <w:sz w:val="20"/>
          <w:szCs w:val="20"/>
          <w:lang w:val="pt-BR"/>
        </w:rPr>
      </w:pPr>
      <w:r>
        <w:rPr>
          <w:rFonts w:ascii="Aptos" w:hAnsi="Aptos"/>
          <w:sz w:val="20"/>
          <w:szCs w:val="20"/>
          <w:lang w:val="pt-BR"/>
        </w:rPr>
        <w:t xml:space="preserve">14. </w:t>
      </w:r>
      <w:r w:rsidRPr="00E141DB">
        <w:rPr>
          <w:rFonts w:ascii="Aptos" w:hAnsi="Aptos"/>
          <w:sz w:val="20"/>
          <w:szCs w:val="20"/>
          <w:lang w:val="pt-BR"/>
        </w:rPr>
        <w:t>CLÁUSULA</w:t>
      </w:r>
      <w:r w:rsidRPr="00E141DB">
        <w:rPr>
          <w:rFonts w:ascii="Aptos" w:hAnsi="Aptos"/>
          <w:spacing w:val="-10"/>
          <w:sz w:val="20"/>
          <w:szCs w:val="20"/>
          <w:lang w:val="pt-BR"/>
        </w:rPr>
        <w:t xml:space="preserve"> </w:t>
      </w:r>
      <w:r w:rsidRPr="00E141DB">
        <w:rPr>
          <w:rFonts w:ascii="Aptos" w:hAnsi="Aptos"/>
          <w:sz w:val="20"/>
          <w:szCs w:val="20"/>
          <w:lang w:val="pt-BR"/>
        </w:rPr>
        <w:t>DÉCIMA</w:t>
      </w:r>
      <w:r w:rsidRPr="00E141DB">
        <w:rPr>
          <w:rFonts w:ascii="Aptos" w:hAnsi="Aptos"/>
          <w:spacing w:val="-9"/>
          <w:sz w:val="20"/>
          <w:szCs w:val="20"/>
          <w:lang w:val="pt-BR"/>
        </w:rPr>
        <w:t xml:space="preserve"> </w:t>
      </w:r>
      <w:r w:rsidRPr="00E141DB">
        <w:rPr>
          <w:rFonts w:ascii="Aptos" w:hAnsi="Aptos"/>
          <w:sz w:val="20"/>
          <w:szCs w:val="20"/>
          <w:lang w:val="pt-BR"/>
        </w:rPr>
        <w:t>QUARTA</w:t>
      </w:r>
      <w:r w:rsidRPr="00E141DB">
        <w:rPr>
          <w:rFonts w:ascii="Aptos" w:hAnsi="Aptos"/>
          <w:spacing w:val="-4"/>
          <w:sz w:val="20"/>
          <w:szCs w:val="20"/>
          <w:lang w:val="pt-BR"/>
        </w:rPr>
        <w:t xml:space="preserve"> </w:t>
      </w:r>
      <w:r w:rsidRPr="00E141DB">
        <w:rPr>
          <w:rFonts w:ascii="Aptos" w:hAnsi="Aptos"/>
          <w:sz w:val="20"/>
          <w:szCs w:val="20"/>
          <w:lang w:val="pt-BR"/>
        </w:rPr>
        <w:t>–</w:t>
      </w:r>
      <w:r w:rsidRPr="00E141DB">
        <w:rPr>
          <w:rFonts w:ascii="Aptos" w:hAnsi="Aptos"/>
          <w:spacing w:val="-8"/>
          <w:sz w:val="20"/>
          <w:szCs w:val="20"/>
          <w:lang w:val="pt-BR"/>
        </w:rPr>
        <w:t xml:space="preserve"> </w:t>
      </w:r>
      <w:r>
        <w:rPr>
          <w:rFonts w:ascii="Aptos" w:hAnsi="Aptos"/>
          <w:spacing w:val="-8"/>
          <w:sz w:val="20"/>
          <w:szCs w:val="20"/>
          <w:lang w:val="pt-BR"/>
        </w:rPr>
        <w:t xml:space="preserve">DAS </w:t>
      </w:r>
      <w:r w:rsidRPr="00E141DB">
        <w:rPr>
          <w:rFonts w:ascii="Aptos" w:hAnsi="Aptos"/>
          <w:spacing w:val="-2"/>
          <w:sz w:val="20"/>
          <w:szCs w:val="20"/>
          <w:lang w:val="pt-BR"/>
        </w:rPr>
        <w:t>ALTERAÇÕES</w:t>
      </w:r>
    </w:p>
    <w:p w14:paraId="5F19109A" w14:textId="77777777" w:rsidR="00E141DB" w:rsidRDefault="00E141DB" w:rsidP="00E141DB">
      <w:pPr>
        <w:widowControl w:val="0"/>
        <w:autoSpaceDE w:val="0"/>
        <w:autoSpaceDN w:val="0"/>
        <w:spacing w:after="0" w:line="240" w:lineRule="auto"/>
        <w:ind w:right="14"/>
        <w:jc w:val="both"/>
        <w:rPr>
          <w:rFonts w:ascii="Aptos" w:hAnsi="Aptos"/>
          <w:sz w:val="20"/>
          <w:szCs w:val="20"/>
        </w:rPr>
      </w:pPr>
    </w:p>
    <w:p w14:paraId="5ED72E27" w14:textId="491C6889" w:rsidR="00E141DB" w:rsidRPr="00E141DB" w:rsidRDefault="00E141DB" w:rsidP="00E141DB">
      <w:pPr>
        <w:widowControl w:val="0"/>
        <w:autoSpaceDE w:val="0"/>
        <w:autoSpaceDN w:val="0"/>
        <w:spacing w:after="0" w:line="240" w:lineRule="auto"/>
        <w:ind w:right="14"/>
        <w:jc w:val="both"/>
        <w:rPr>
          <w:rFonts w:ascii="Aptos" w:hAnsi="Aptos"/>
          <w:sz w:val="20"/>
          <w:szCs w:val="20"/>
        </w:rPr>
      </w:pPr>
      <w:r w:rsidRPr="00E141DB">
        <w:rPr>
          <w:rFonts w:ascii="Aptos" w:hAnsi="Aptos"/>
          <w:b/>
          <w:bCs/>
          <w:sz w:val="20"/>
          <w:szCs w:val="20"/>
        </w:rPr>
        <w:t xml:space="preserve">14.1. </w:t>
      </w:r>
      <w:r w:rsidRPr="00E141DB">
        <w:rPr>
          <w:rFonts w:ascii="Aptos" w:hAnsi="Aptos"/>
          <w:sz w:val="20"/>
          <w:szCs w:val="20"/>
        </w:rPr>
        <w:t>Eventuais</w:t>
      </w:r>
      <w:r w:rsidRPr="00E141DB">
        <w:rPr>
          <w:rFonts w:ascii="Aptos" w:hAnsi="Aptos"/>
          <w:spacing w:val="-2"/>
          <w:sz w:val="20"/>
          <w:szCs w:val="20"/>
        </w:rPr>
        <w:t xml:space="preserve"> </w:t>
      </w:r>
      <w:r w:rsidRPr="00E141DB">
        <w:rPr>
          <w:rFonts w:ascii="Aptos" w:hAnsi="Aptos"/>
          <w:sz w:val="20"/>
          <w:szCs w:val="20"/>
        </w:rPr>
        <w:t>alterações</w:t>
      </w:r>
      <w:r w:rsidRPr="00E141DB">
        <w:rPr>
          <w:rFonts w:ascii="Aptos" w:hAnsi="Aptos"/>
          <w:spacing w:val="-2"/>
          <w:sz w:val="20"/>
          <w:szCs w:val="20"/>
        </w:rPr>
        <w:t xml:space="preserve"> </w:t>
      </w:r>
      <w:r w:rsidRPr="00E141DB">
        <w:rPr>
          <w:rFonts w:ascii="Aptos" w:hAnsi="Aptos"/>
          <w:sz w:val="20"/>
          <w:szCs w:val="20"/>
        </w:rPr>
        <w:t>contratuais</w:t>
      </w:r>
      <w:r w:rsidRPr="00E141DB">
        <w:rPr>
          <w:rFonts w:ascii="Aptos" w:hAnsi="Aptos"/>
          <w:spacing w:val="-2"/>
          <w:sz w:val="20"/>
          <w:szCs w:val="20"/>
        </w:rPr>
        <w:t xml:space="preserve"> </w:t>
      </w:r>
      <w:r w:rsidRPr="00E141DB">
        <w:rPr>
          <w:rFonts w:ascii="Aptos" w:hAnsi="Aptos"/>
          <w:sz w:val="20"/>
          <w:szCs w:val="20"/>
        </w:rPr>
        <w:t>reger-se-ão</w:t>
      </w:r>
      <w:r w:rsidRPr="00E141DB">
        <w:rPr>
          <w:rFonts w:ascii="Aptos" w:hAnsi="Aptos"/>
          <w:spacing w:val="-2"/>
          <w:sz w:val="20"/>
          <w:szCs w:val="20"/>
        </w:rPr>
        <w:t xml:space="preserve"> </w:t>
      </w:r>
      <w:r w:rsidRPr="00E141DB">
        <w:rPr>
          <w:rFonts w:ascii="Aptos" w:hAnsi="Aptos"/>
          <w:sz w:val="20"/>
          <w:szCs w:val="20"/>
        </w:rPr>
        <w:t>pela</w:t>
      </w:r>
      <w:r w:rsidRPr="00E141DB">
        <w:rPr>
          <w:rFonts w:ascii="Aptos" w:hAnsi="Aptos"/>
          <w:spacing w:val="-2"/>
          <w:sz w:val="20"/>
          <w:szCs w:val="20"/>
        </w:rPr>
        <w:t xml:space="preserve"> </w:t>
      </w:r>
      <w:r w:rsidRPr="00E141DB">
        <w:rPr>
          <w:rFonts w:ascii="Aptos" w:hAnsi="Aptos"/>
          <w:sz w:val="20"/>
          <w:szCs w:val="20"/>
        </w:rPr>
        <w:t>disciplina</w:t>
      </w:r>
      <w:r w:rsidRPr="00E141DB">
        <w:rPr>
          <w:rFonts w:ascii="Aptos" w:hAnsi="Aptos"/>
          <w:spacing w:val="-2"/>
          <w:sz w:val="20"/>
          <w:szCs w:val="20"/>
        </w:rPr>
        <w:t xml:space="preserve"> </w:t>
      </w:r>
      <w:r w:rsidRPr="00E141DB">
        <w:rPr>
          <w:rFonts w:ascii="Aptos" w:hAnsi="Aptos"/>
          <w:sz w:val="20"/>
          <w:szCs w:val="20"/>
        </w:rPr>
        <w:t>do</w:t>
      </w:r>
      <w:r w:rsidR="00BB28E8">
        <w:rPr>
          <w:rFonts w:ascii="Aptos" w:hAnsi="Aptos"/>
          <w:sz w:val="20"/>
          <w:szCs w:val="20"/>
        </w:rPr>
        <w:t>s</w:t>
      </w:r>
      <w:r w:rsidRPr="00E141DB">
        <w:rPr>
          <w:rFonts w:ascii="Aptos" w:hAnsi="Aptos"/>
          <w:sz w:val="20"/>
          <w:szCs w:val="20"/>
        </w:rPr>
        <w:t xml:space="preserve"> </w:t>
      </w:r>
      <w:hyperlink r:id="rId23" w:anchor="art124">
        <w:r w:rsidRPr="00E141DB">
          <w:rPr>
            <w:rFonts w:ascii="Aptos" w:hAnsi="Aptos"/>
            <w:sz w:val="20"/>
            <w:szCs w:val="20"/>
          </w:rPr>
          <w:t>art</w:t>
        </w:r>
        <w:r w:rsidR="00BB28E8">
          <w:rPr>
            <w:rFonts w:ascii="Aptos" w:hAnsi="Aptos"/>
            <w:sz w:val="20"/>
            <w:szCs w:val="20"/>
          </w:rPr>
          <w:t>igos</w:t>
        </w:r>
        <w:r w:rsidRPr="00E141DB">
          <w:rPr>
            <w:rFonts w:ascii="Aptos" w:hAnsi="Aptos"/>
            <w:spacing w:val="-5"/>
            <w:sz w:val="20"/>
            <w:szCs w:val="20"/>
          </w:rPr>
          <w:t xml:space="preserve"> </w:t>
        </w:r>
        <w:r w:rsidRPr="00E141DB">
          <w:rPr>
            <w:rFonts w:ascii="Aptos" w:hAnsi="Aptos"/>
            <w:sz w:val="20"/>
            <w:szCs w:val="20"/>
          </w:rPr>
          <w:t>124</w:t>
        </w:r>
        <w:r w:rsidRPr="00E141DB">
          <w:rPr>
            <w:rFonts w:ascii="Aptos" w:hAnsi="Aptos"/>
            <w:spacing w:val="-2"/>
            <w:sz w:val="20"/>
            <w:szCs w:val="20"/>
          </w:rPr>
          <w:t xml:space="preserve"> </w:t>
        </w:r>
        <w:r w:rsidRPr="00E141DB">
          <w:rPr>
            <w:rFonts w:ascii="Aptos" w:hAnsi="Aptos"/>
            <w:sz w:val="20"/>
            <w:szCs w:val="20"/>
          </w:rPr>
          <w:t>e</w:t>
        </w:r>
        <w:r w:rsidRPr="00E141DB">
          <w:rPr>
            <w:rFonts w:ascii="Aptos" w:hAnsi="Aptos"/>
            <w:spacing w:val="-2"/>
            <w:sz w:val="20"/>
            <w:szCs w:val="20"/>
          </w:rPr>
          <w:t xml:space="preserve"> </w:t>
        </w:r>
        <w:r w:rsidRPr="00E141DB">
          <w:rPr>
            <w:rFonts w:ascii="Aptos" w:hAnsi="Aptos"/>
            <w:sz w:val="20"/>
            <w:szCs w:val="20"/>
          </w:rPr>
          <w:t>seguintes</w:t>
        </w:r>
        <w:r w:rsidRPr="00E141DB">
          <w:rPr>
            <w:rFonts w:ascii="Aptos" w:hAnsi="Aptos"/>
            <w:spacing w:val="-2"/>
            <w:sz w:val="20"/>
            <w:szCs w:val="20"/>
          </w:rPr>
          <w:t xml:space="preserve"> </w:t>
        </w:r>
        <w:r w:rsidRPr="00E141DB">
          <w:rPr>
            <w:rFonts w:ascii="Aptos" w:hAnsi="Aptos"/>
            <w:sz w:val="20"/>
            <w:szCs w:val="20"/>
          </w:rPr>
          <w:t>da</w:t>
        </w:r>
      </w:hyperlink>
      <w:r w:rsidRPr="00E141DB">
        <w:rPr>
          <w:rFonts w:ascii="Aptos" w:hAnsi="Aptos"/>
          <w:sz w:val="20"/>
          <w:szCs w:val="20"/>
        </w:rPr>
        <w:t xml:space="preserve"> </w:t>
      </w:r>
      <w:hyperlink r:id="rId24" w:anchor="art124">
        <w:r w:rsidRPr="00E141DB">
          <w:rPr>
            <w:rFonts w:ascii="Aptos" w:hAnsi="Aptos"/>
            <w:sz w:val="20"/>
            <w:szCs w:val="20"/>
          </w:rPr>
          <w:t>Lei nº 14.133, de 2021</w:t>
        </w:r>
      </w:hyperlink>
      <w:r w:rsidRPr="00E141DB">
        <w:rPr>
          <w:rFonts w:ascii="Aptos" w:hAnsi="Aptos"/>
          <w:sz w:val="20"/>
          <w:szCs w:val="20"/>
        </w:rPr>
        <w:t>.</w:t>
      </w:r>
    </w:p>
    <w:p w14:paraId="63F0C9A2" w14:textId="77777777" w:rsidR="00BB28E8" w:rsidRDefault="00BB28E8" w:rsidP="00E141DB">
      <w:pPr>
        <w:widowControl w:val="0"/>
        <w:autoSpaceDE w:val="0"/>
        <w:autoSpaceDN w:val="0"/>
        <w:spacing w:after="0" w:line="240" w:lineRule="auto"/>
        <w:ind w:right="14"/>
        <w:jc w:val="both"/>
        <w:rPr>
          <w:rFonts w:ascii="Aptos" w:hAnsi="Aptos"/>
          <w:sz w:val="20"/>
          <w:szCs w:val="20"/>
        </w:rPr>
      </w:pPr>
    </w:p>
    <w:p w14:paraId="001285AF" w14:textId="59E7550D" w:rsidR="00E141DB" w:rsidRDefault="00BB28E8" w:rsidP="00E141DB">
      <w:pPr>
        <w:widowControl w:val="0"/>
        <w:autoSpaceDE w:val="0"/>
        <w:autoSpaceDN w:val="0"/>
        <w:spacing w:after="0" w:line="240" w:lineRule="auto"/>
        <w:ind w:right="14"/>
        <w:jc w:val="both"/>
        <w:rPr>
          <w:rFonts w:ascii="Aptos" w:hAnsi="Aptos"/>
          <w:sz w:val="20"/>
          <w:szCs w:val="20"/>
        </w:rPr>
      </w:pPr>
      <w:r w:rsidRPr="00BB28E8">
        <w:rPr>
          <w:rFonts w:ascii="Aptos" w:hAnsi="Aptos"/>
          <w:b/>
          <w:bCs/>
          <w:sz w:val="20"/>
          <w:szCs w:val="20"/>
        </w:rPr>
        <w:t xml:space="preserve">14.2. </w:t>
      </w:r>
      <w:r w:rsidR="00E141DB" w:rsidRPr="00E141DB">
        <w:rPr>
          <w:rFonts w:ascii="Aptos" w:hAnsi="Aptos"/>
          <w:sz w:val="20"/>
          <w:szCs w:val="20"/>
        </w:rPr>
        <w:t>O</w:t>
      </w:r>
      <w:r w:rsidR="00E141DB" w:rsidRPr="00E141DB">
        <w:rPr>
          <w:rFonts w:ascii="Aptos" w:hAnsi="Aptos"/>
          <w:spacing w:val="-4"/>
          <w:sz w:val="20"/>
          <w:szCs w:val="20"/>
        </w:rPr>
        <w:t xml:space="preserve"> </w:t>
      </w:r>
      <w:r w:rsidR="00E141DB" w:rsidRPr="00E141DB">
        <w:rPr>
          <w:rFonts w:ascii="Aptos" w:hAnsi="Aptos"/>
          <w:sz w:val="20"/>
          <w:szCs w:val="20"/>
        </w:rPr>
        <w:t>contratado</w:t>
      </w:r>
      <w:r w:rsidR="00E141DB" w:rsidRPr="00E141DB">
        <w:rPr>
          <w:rFonts w:ascii="Aptos" w:hAnsi="Aptos"/>
          <w:spacing w:val="-3"/>
          <w:sz w:val="20"/>
          <w:szCs w:val="20"/>
        </w:rPr>
        <w:t xml:space="preserve"> </w:t>
      </w:r>
      <w:r w:rsidR="00E141DB" w:rsidRPr="00E141DB">
        <w:rPr>
          <w:rFonts w:ascii="Aptos" w:hAnsi="Aptos"/>
          <w:sz w:val="20"/>
          <w:szCs w:val="20"/>
        </w:rPr>
        <w:t>é</w:t>
      </w:r>
      <w:r w:rsidR="00E141DB" w:rsidRPr="00E141DB">
        <w:rPr>
          <w:rFonts w:ascii="Aptos" w:hAnsi="Aptos"/>
          <w:spacing w:val="-3"/>
          <w:sz w:val="20"/>
          <w:szCs w:val="20"/>
        </w:rPr>
        <w:t xml:space="preserve"> </w:t>
      </w:r>
      <w:r w:rsidR="00E141DB" w:rsidRPr="00E141DB">
        <w:rPr>
          <w:rFonts w:ascii="Aptos" w:hAnsi="Aptos"/>
          <w:sz w:val="20"/>
          <w:szCs w:val="20"/>
        </w:rPr>
        <w:t>obrigado</w:t>
      </w:r>
      <w:r w:rsidR="00E141DB" w:rsidRPr="00E141DB">
        <w:rPr>
          <w:rFonts w:ascii="Aptos" w:hAnsi="Aptos"/>
          <w:spacing w:val="-3"/>
          <w:sz w:val="20"/>
          <w:szCs w:val="20"/>
        </w:rPr>
        <w:t xml:space="preserve"> </w:t>
      </w:r>
      <w:r w:rsidR="00E141DB" w:rsidRPr="00E141DB">
        <w:rPr>
          <w:rFonts w:ascii="Aptos" w:hAnsi="Aptos"/>
          <w:sz w:val="20"/>
          <w:szCs w:val="20"/>
        </w:rPr>
        <w:t>a</w:t>
      </w:r>
      <w:r w:rsidR="00E141DB" w:rsidRPr="00E141DB">
        <w:rPr>
          <w:rFonts w:ascii="Aptos" w:hAnsi="Aptos"/>
          <w:spacing w:val="-3"/>
          <w:sz w:val="20"/>
          <w:szCs w:val="20"/>
        </w:rPr>
        <w:t xml:space="preserve"> </w:t>
      </w:r>
      <w:r w:rsidR="00E141DB" w:rsidRPr="00E141DB">
        <w:rPr>
          <w:rFonts w:ascii="Aptos" w:hAnsi="Aptos"/>
          <w:sz w:val="20"/>
          <w:szCs w:val="20"/>
        </w:rPr>
        <w:t>aceitar,</w:t>
      </w:r>
      <w:r w:rsidR="00E141DB" w:rsidRPr="00E141DB">
        <w:rPr>
          <w:rFonts w:ascii="Aptos" w:hAnsi="Aptos"/>
          <w:spacing w:val="-6"/>
          <w:sz w:val="20"/>
          <w:szCs w:val="20"/>
        </w:rPr>
        <w:t xml:space="preserve"> </w:t>
      </w:r>
      <w:r w:rsidR="00E141DB" w:rsidRPr="00E141DB">
        <w:rPr>
          <w:rFonts w:ascii="Aptos" w:hAnsi="Aptos"/>
          <w:sz w:val="20"/>
          <w:szCs w:val="20"/>
        </w:rPr>
        <w:t>nas</w:t>
      </w:r>
      <w:r w:rsidR="00E141DB" w:rsidRPr="00E141DB">
        <w:rPr>
          <w:rFonts w:ascii="Aptos" w:hAnsi="Aptos"/>
          <w:spacing w:val="-3"/>
          <w:sz w:val="20"/>
          <w:szCs w:val="20"/>
        </w:rPr>
        <w:t xml:space="preserve"> </w:t>
      </w:r>
      <w:r w:rsidR="00E141DB" w:rsidRPr="00E141DB">
        <w:rPr>
          <w:rFonts w:ascii="Aptos" w:hAnsi="Aptos"/>
          <w:sz w:val="20"/>
          <w:szCs w:val="20"/>
        </w:rPr>
        <w:t>mesmas</w:t>
      </w:r>
      <w:r w:rsidR="00E141DB" w:rsidRPr="00E141DB">
        <w:rPr>
          <w:rFonts w:ascii="Aptos" w:hAnsi="Aptos"/>
          <w:spacing w:val="-3"/>
          <w:sz w:val="20"/>
          <w:szCs w:val="20"/>
        </w:rPr>
        <w:t xml:space="preserve"> </w:t>
      </w:r>
      <w:r w:rsidR="00E141DB" w:rsidRPr="00E141DB">
        <w:rPr>
          <w:rFonts w:ascii="Aptos" w:hAnsi="Aptos"/>
          <w:sz w:val="20"/>
          <w:szCs w:val="20"/>
        </w:rPr>
        <w:t>condições</w:t>
      </w:r>
      <w:r w:rsidR="00E141DB" w:rsidRPr="00E141DB">
        <w:rPr>
          <w:rFonts w:ascii="Aptos" w:hAnsi="Aptos"/>
          <w:spacing w:val="-3"/>
          <w:sz w:val="20"/>
          <w:szCs w:val="20"/>
        </w:rPr>
        <w:t xml:space="preserve"> </w:t>
      </w:r>
      <w:r w:rsidR="00E141DB" w:rsidRPr="00E141DB">
        <w:rPr>
          <w:rFonts w:ascii="Aptos" w:hAnsi="Aptos"/>
          <w:sz w:val="20"/>
          <w:szCs w:val="20"/>
        </w:rPr>
        <w:t>contratuais,</w:t>
      </w:r>
      <w:r w:rsidR="00E141DB" w:rsidRPr="00E141DB">
        <w:rPr>
          <w:rFonts w:ascii="Aptos" w:hAnsi="Aptos"/>
          <w:spacing w:val="-6"/>
          <w:sz w:val="20"/>
          <w:szCs w:val="20"/>
        </w:rPr>
        <w:t xml:space="preserve"> </w:t>
      </w:r>
      <w:r w:rsidR="00E141DB" w:rsidRPr="00E141DB">
        <w:rPr>
          <w:rFonts w:ascii="Aptos" w:hAnsi="Aptos"/>
          <w:sz w:val="20"/>
          <w:szCs w:val="20"/>
        </w:rPr>
        <w:t>os</w:t>
      </w:r>
      <w:r w:rsidR="00E141DB" w:rsidRPr="00E141DB">
        <w:rPr>
          <w:rFonts w:ascii="Aptos" w:hAnsi="Aptos"/>
          <w:spacing w:val="-7"/>
          <w:sz w:val="20"/>
          <w:szCs w:val="20"/>
        </w:rPr>
        <w:t xml:space="preserve"> </w:t>
      </w:r>
      <w:r w:rsidR="00E141DB" w:rsidRPr="00E141DB">
        <w:rPr>
          <w:rFonts w:ascii="Aptos" w:hAnsi="Aptos"/>
          <w:sz w:val="20"/>
          <w:szCs w:val="20"/>
        </w:rPr>
        <w:t>acréscimos</w:t>
      </w:r>
      <w:r w:rsidR="00E141DB" w:rsidRPr="00E141DB">
        <w:rPr>
          <w:rFonts w:ascii="Aptos" w:hAnsi="Aptos"/>
          <w:spacing w:val="-7"/>
          <w:sz w:val="20"/>
          <w:szCs w:val="20"/>
        </w:rPr>
        <w:t xml:space="preserve"> </w:t>
      </w:r>
      <w:r w:rsidR="00E141DB" w:rsidRPr="00E141DB">
        <w:rPr>
          <w:rFonts w:ascii="Aptos" w:hAnsi="Aptos"/>
          <w:sz w:val="20"/>
          <w:szCs w:val="20"/>
        </w:rPr>
        <w:t>ou supressões que se fizerem necessários,</w:t>
      </w:r>
      <w:r w:rsidR="00E141DB" w:rsidRPr="00E141DB">
        <w:rPr>
          <w:rFonts w:ascii="Aptos" w:hAnsi="Aptos"/>
          <w:spacing w:val="-2"/>
          <w:sz w:val="20"/>
          <w:szCs w:val="20"/>
        </w:rPr>
        <w:t xml:space="preserve"> </w:t>
      </w:r>
      <w:r w:rsidR="00E141DB" w:rsidRPr="00E141DB">
        <w:rPr>
          <w:rFonts w:ascii="Aptos" w:hAnsi="Aptos"/>
          <w:sz w:val="20"/>
          <w:szCs w:val="20"/>
        </w:rPr>
        <w:t>até o limite de 25% (vinte e cinco por</w:t>
      </w:r>
      <w:r w:rsidR="00E141DB" w:rsidRPr="00E141DB">
        <w:rPr>
          <w:rFonts w:ascii="Aptos" w:hAnsi="Aptos"/>
          <w:spacing w:val="-2"/>
          <w:sz w:val="20"/>
          <w:szCs w:val="20"/>
        </w:rPr>
        <w:t xml:space="preserve"> </w:t>
      </w:r>
      <w:r w:rsidR="00E141DB" w:rsidRPr="00E141DB">
        <w:rPr>
          <w:rFonts w:ascii="Aptos" w:hAnsi="Aptos"/>
          <w:sz w:val="20"/>
          <w:szCs w:val="20"/>
        </w:rPr>
        <w:t>cento) do valor inicial atualizado do contrato.</w:t>
      </w:r>
    </w:p>
    <w:p w14:paraId="6E74F03D" w14:textId="77777777" w:rsidR="00BB28E8" w:rsidRPr="00E141DB" w:rsidRDefault="00BB28E8" w:rsidP="00E141DB">
      <w:pPr>
        <w:widowControl w:val="0"/>
        <w:autoSpaceDE w:val="0"/>
        <w:autoSpaceDN w:val="0"/>
        <w:spacing w:after="0" w:line="240" w:lineRule="auto"/>
        <w:ind w:right="14"/>
        <w:jc w:val="both"/>
        <w:rPr>
          <w:rFonts w:ascii="Aptos" w:hAnsi="Aptos"/>
          <w:sz w:val="20"/>
          <w:szCs w:val="20"/>
        </w:rPr>
      </w:pPr>
    </w:p>
    <w:p w14:paraId="619F332F" w14:textId="1DA104CD" w:rsidR="00E141DB" w:rsidRDefault="00256F04" w:rsidP="00E141DB">
      <w:pPr>
        <w:widowControl w:val="0"/>
        <w:autoSpaceDE w:val="0"/>
        <w:autoSpaceDN w:val="0"/>
        <w:spacing w:after="0" w:line="240" w:lineRule="auto"/>
        <w:ind w:right="14"/>
        <w:jc w:val="both"/>
        <w:rPr>
          <w:rFonts w:ascii="Aptos" w:hAnsi="Aptos"/>
          <w:spacing w:val="-2"/>
          <w:sz w:val="20"/>
          <w:szCs w:val="20"/>
        </w:rPr>
      </w:pPr>
      <w:r w:rsidRPr="00256F04">
        <w:rPr>
          <w:rFonts w:ascii="Aptos" w:hAnsi="Aptos"/>
          <w:b/>
          <w:bCs/>
          <w:sz w:val="20"/>
          <w:szCs w:val="20"/>
        </w:rPr>
        <w:t xml:space="preserve">14.3. </w:t>
      </w:r>
      <w:r w:rsidR="00E141DB" w:rsidRPr="00E141DB">
        <w:rPr>
          <w:rFonts w:ascii="Aptos" w:hAnsi="Aptos"/>
          <w:sz w:val="20"/>
          <w:szCs w:val="20"/>
        </w:rPr>
        <w:t xml:space="preserve">Registros que não caracterizam alteração do contrato podem ser realizados por simples apostila, dispensada a celebração de termo aditivo, na forma do </w:t>
      </w:r>
      <w:hyperlink r:id="rId25" w:anchor="art136">
        <w:r w:rsidR="00E141DB" w:rsidRPr="00E141DB">
          <w:rPr>
            <w:rFonts w:ascii="Aptos" w:hAnsi="Aptos"/>
            <w:sz w:val="20"/>
            <w:szCs w:val="20"/>
          </w:rPr>
          <w:t>art. 136 da Lei nº 14.133, de</w:t>
        </w:r>
      </w:hyperlink>
      <w:r w:rsidR="00E141DB" w:rsidRPr="00E141DB">
        <w:rPr>
          <w:rFonts w:ascii="Aptos" w:hAnsi="Aptos"/>
          <w:sz w:val="20"/>
          <w:szCs w:val="20"/>
        </w:rPr>
        <w:t xml:space="preserve"> </w:t>
      </w:r>
      <w:hyperlink r:id="rId26" w:anchor="art136">
        <w:r w:rsidR="00E141DB" w:rsidRPr="00E141DB">
          <w:rPr>
            <w:rFonts w:ascii="Aptos" w:hAnsi="Aptos"/>
            <w:spacing w:val="-2"/>
            <w:sz w:val="20"/>
            <w:szCs w:val="20"/>
          </w:rPr>
          <w:t>2021</w:t>
        </w:r>
      </w:hyperlink>
      <w:r w:rsidR="00E141DB" w:rsidRPr="00E141DB">
        <w:rPr>
          <w:rFonts w:ascii="Aptos" w:hAnsi="Aptos"/>
          <w:spacing w:val="-2"/>
          <w:sz w:val="20"/>
          <w:szCs w:val="20"/>
        </w:rPr>
        <w:t>.</w:t>
      </w:r>
    </w:p>
    <w:p w14:paraId="4541EF15" w14:textId="77777777" w:rsidR="00FE492A" w:rsidRPr="00E141DB" w:rsidRDefault="00FE492A" w:rsidP="00E141DB">
      <w:pPr>
        <w:widowControl w:val="0"/>
        <w:autoSpaceDE w:val="0"/>
        <w:autoSpaceDN w:val="0"/>
        <w:spacing w:after="0" w:line="240" w:lineRule="auto"/>
        <w:ind w:right="14"/>
        <w:jc w:val="both"/>
        <w:rPr>
          <w:rFonts w:ascii="Aptos" w:hAnsi="Aptos"/>
          <w:sz w:val="20"/>
          <w:szCs w:val="20"/>
        </w:rPr>
      </w:pPr>
    </w:p>
    <w:p w14:paraId="337B7D26" w14:textId="2BB1D6FD" w:rsidR="00E141DB" w:rsidRPr="00E141DB" w:rsidRDefault="00256F04" w:rsidP="00256F04">
      <w:pPr>
        <w:pStyle w:val="Ttulo3"/>
        <w:shd w:val="clear" w:color="auto" w:fill="D9D9D9" w:themeFill="background1" w:themeFillShade="D9"/>
        <w:ind w:left="0" w:right="14"/>
        <w:jc w:val="both"/>
        <w:rPr>
          <w:rFonts w:ascii="Aptos" w:hAnsi="Aptos"/>
          <w:sz w:val="20"/>
          <w:szCs w:val="20"/>
          <w:lang w:val="pt-BR"/>
        </w:rPr>
      </w:pPr>
      <w:r>
        <w:rPr>
          <w:rFonts w:ascii="Aptos" w:hAnsi="Aptos"/>
          <w:sz w:val="20"/>
          <w:szCs w:val="20"/>
          <w:lang w:val="pt-BR"/>
        </w:rPr>
        <w:lastRenderedPageBreak/>
        <w:t xml:space="preserve">15. </w:t>
      </w:r>
      <w:r w:rsidR="00E141DB" w:rsidRPr="00E141DB">
        <w:rPr>
          <w:rFonts w:ascii="Aptos" w:hAnsi="Aptos"/>
          <w:sz w:val="20"/>
          <w:szCs w:val="20"/>
          <w:lang w:val="pt-BR"/>
        </w:rPr>
        <w:t>CLÁUSULA</w:t>
      </w:r>
      <w:r w:rsidR="00E141DB" w:rsidRPr="00E141DB">
        <w:rPr>
          <w:rFonts w:ascii="Aptos" w:hAnsi="Aptos"/>
          <w:spacing w:val="-10"/>
          <w:sz w:val="20"/>
          <w:szCs w:val="20"/>
          <w:lang w:val="pt-BR"/>
        </w:rPr>
        <w:t xml:space="preserve"> </w:t>
      </w:r>
      <w:r w:rsidR="00E141DB" w:rsidRPr="00E141DB">
        <w:rPr>
          <w:rFonts w:ascii="Aptos" w:hAnsi="Aptos"/>
          <w:sz w:val="20"/>
          <w:szCs w:val="20"/>
          <w:lang w:val="pt-BR"/>
        </w:rPr>
        <w:t>DÉCIMA</w:t>
      </w:r>
      <w:r w:rsidR="00E141DB" w:rsidRPr="00E141DB">
        <w:rPr>
          <w:rFonts w:ascii="Aptos" w:hAnsi="Aptos"/>
          <w:spacing w:val="-6"/>
          <w:sz w:val="20"/>
          <w:szCs w:val="20"/>
          <w:lang w:val="pt-BR"/>
        </w:rPr>
        <w:t xml:space="preserve"> </w:t>
      </w:r>
      <w:r w:rsidR="00E141DB" w:rsidRPr="00E141DB">
        <w:rPr>
          <w:rFonts w:ascii="Aptos" w:hAnsi="Aptos"/>
          <w:sz w:val="20"/>
          <w:szCs w:val="20"/>
          <w:lang w:val="pt-BR"/>
        </w:rPr>
        <w:t>QUINTA</w:t>
      </w:r>
      <w:r w:rsidR="00E141DB" w:rsidRPr="00E141DB">
        <w:rPr>
          <w:rFonts w:ascii="Aptos" w:hAnsi="Aptos"/>
          <w:spacing w:val="-9"/>
          <w:sz w:val="20"/>
          <w:szCs w:val="20"/>
          <w:lang w:val="pt-BR"/>
        </w:rPr>
        <w:t xml:space="preserve"> </w:t>
      </w:r>
      <w:r w:rsidR="00E141DB" w:rsidRPr="00E141DB">
        <w:rPr>
          <w:rFonts w:ascii="Aptos" w:hAnsi="Aptos"/>
          <w:sz w:val="20"/>
          <w:szCs w:val="20"/>
          <w:lang w:val="pt-BR"/>
        </w:rPr>
        <w:t>–</w:t>
      </w:r>
      <w:r w:rsidR="00E141DB" w:rsidRPr="00E141DB">
        <w:rPr>
          <w:rFonts w:ascii="Aptos" w:hAnsi="Aptos"/>
          <w:spacing w:val="-8"/>
          <w:sz w:val="20"/>
          <w:szCs w:val="20"/>
          <w:lang w:val="pt-BR"/>
        </w:rPr>
        <w:t xml:space="preserve"> </w:t>
      </w:r>
      <w:r>
        <w:rPr>
          <w:rFonts w:ascii="Aptos" w:hAnsi="Aptos"/>
          <w:spacing w:val="-8"/>
          <w:sz w:val="20"/>
          <w:szCs w:val="20"/>
          <w:lang w:val="pt-BR"/>
        </w:rPr>
        <w:t xml:space="preserve">DAS </w:t>
      </w:r>
      <w:r w:rsidR="00E141DB" w:rsidRPr="00E141DB">
        <w:rPr>
          <w:rFonts w:ascii="Aptos" w:hAnsi="Aptos"/>
          <w:sz w:val="20"/>
          <w:szCs w:val="20"/>
          <w:lang w:val="pt-BR"/>
        </w:rPr>
        <w:t>CONDIÇÕES</w:t>
      </w:r>
      <w:r w:rsidR="00E141DB" w:rsidRPr="00E141DB">
        <w:rPr>
          <w:rFonts w:ascii="Aptos" w:hAnsi="Aptos"/>
          <w:spacing w:val="-9"/>
          <w:sz w:val="20"/>
          <w:szCs w:val="20"/>
          <w:lang w:val="pt-BR"/>
        </w:rPr>
        <w:t xml:space="preserve"> </w:t>
      </w:r>
      <w:r w:rsidR="00E141DB" w:rsidRPr="00E141DB">
        <w:rPr>
          <w:rFonts w:ascii="Aptos" w:hAnsi="Aptos"/>
          <w:spacing w:val="-2"/>
          <w:sz w:val="20"/>
          <w:szCs w:val="20"/>
          <w:lang w:val="pt-BR"/>
        </w:rPr>
        <w:t>GERAIS</w:t>
      </w:r>
    </w:p>
    <w:p w14:paraId="237CF193" w14:textId="77777777" w:rsidR="00E141DB" w:rsidRPr="00E141DB" w:rsidRDefault="00E141DB" w:rsidP="00E141DB">
      <w:pPr>
        <w:pStyle w:val="Corpodetexto"/>
        <w:ind w:right="14"/>
        <w:jc w:val="left"/>
        <w:rPr>
          <w:rFonts w:ascii="Aptos" w:hAnsi="Aptos"/>
          <w:b/>
          <w:sz w:val="20"/>
          <w:szCs w:val="20"/>
          <w:lang w:val="pt-BR"/>
        </w:rPr>
      </w:pPr>
    </w:p>
    <w:p w14:paraId="0B4C54EB" w14:textId="150E3F6A" w:rsidR="00E141DB" w:rsidRPr="00E141DB" w:rsidRDefault="00256F04" w:rsidP="00E141DB">
      <w:pPr>
        <w:widowControl w:val="0"/>
        <w:autoSpaceDE w:val="0"/>
        <w:autoSpaceDN w:val="0"/>
        <w:spacing w:after="0" w:line="240" w:lineRule="auto"/>
        <w:ind w:right="14"/>
        <w:jc w:val="both"/>
        <w:rPr>
          <w:rFonts w:ascii="Aptos" w:hAnsi="Aptos"/>
          <w:sz w:val="20"/>
          <w:szCs w:val="20"/>
        </w:rPr>
      </w:pPr>
      <w:r w:rsidRPr="00256F04">
        <w:rPr>
          <w:rFonts w:ascii="Aptos" w:hAnsi="Aptos"/>
          <w:b/>
          <w:bCs/>
          <w:sz w:val="20"/>
          <w:szCs w:val="20"/>
        </w:rPr>
        <w:t xml:space="preserve">15.1. </w:t>
      </w:r>
      <w:r w:rsidR="00E141DB" w:rsidRPr="00E141DB">
        <w:rPr>
          <w:rFonts w:ascii="Aptos" w:hAnsi="Aptos"/>
          <w:sz w:val="20"/>
          <w:szCs w:val="20"/>
        </w:rPr>
        <w:t>Fazem parte deste instrumento o disposto no Edital de Credenciamento e seus anexos, tendo plena validade entre as partes contratantes.</w:t>
      </w:r>
    </w:p>
    <w:p w14:paraId="3F7F3791" w14:textId="77777777" w:rsidR="00256F04" w:rsidRDefault="00256F04" w:rsidP="00E141DB">
      <w:pPr>
        <w:widowControl w:val="0"/>
        <w:autoSpaceDE w:val="0"/>
        <w:autoSpaceDN w:val="0"/>
        <w:spacing w:after="0" w:line="240" w:lineRule="auto"/>
        <w:ind w:right="14"/>
        <w:jc w:val="both"/>
        <w:rPr>
          <w:rFonts w:ascii="Aptos" w:hAnsi="Aptos"/>
          <w:sz w:val="20"/>
          <w:szCs w:val="20"/>
        </w:rPr>
      </w:pPr>
    </w:p>
    <w:p w14:paraId="0A627DE9" w14:textId="5782AB15" w:rsidR="00E141DB" w:rsidRDefault="00256F04" w:rsidP="00E141DB">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15.2.</w:t>
      </w:r>
      <w:r w:rsidRPr="00E141DB">
        <w:rPr>
          <w:rFonts w:ascii="Aptos" w:hAnsi="Aptos"/>
          <w:b/>
          <w:bCs/>
          <w:sz w:val="20"/>
          <w:szCs w:val="20"/>
        </w:rPr>
        <w:t xml:space="preserve"> </w:t>
      </w:r>
      <w:r w:rsidR="00E141DB" w:rsidRPr="00E141DB">
        <w:rPr>
          <w:rFonts w:ascii="Aptos" w:hAnsi="Aptos"/>
          <w:sz w:val="20"/>
          <w:szCs w:val="20"/>
        </w:rPr>
        <w:t>A tolerância de qualquer das partes, relativa às infrações cometidas contra disposições deste Termo de Credenciamento, não exime o infrator de ver exigida, a qualquer tempo, seu cumprimento integral.</w:t>
      </w:r>
    </w:p>
    <w:p w14:paraId="43F9C870" w14:textId="77777777" w:rsidR="00256F04" w:rsidRPr="00E141DB" w:rsidRDefault="00256F04" w:rsidP="00E141DB">
      <w:pPr>
        <w:widowControl w:val="0"/>
        <w:autoSpaceDE w:val="0"/>
        <w:autoSpaceDN w:val="0"/>
        <w:spacing w:after="0" w:line="240" w:lineRule="auto"/>
        <w:ind w:right="14"/>
        <w:jc w:val="both"/>
        <w:rPr>
          <w:rFonts w:ascii="Aptos" w:hAnsi="Aptos"/>
          <w:sz w:val="20"/>
          <w:szCs w:val="20"/>
        </w:rPr>
      </w:pPr>
    </w:p>
    <w:p w14:paraId="7F851281" w14:textId="1D9AC70A" w:rsidR="00E141DB" w:rsidRPr="00E141DB" w:rsidRDefault="00256F04" w:rsidP="00E141DB">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15.3. </w:t>
      </w:r>
      <w:r w:rsidR="00E141DB" w:rsidRPr="00E141DB">
        <w:rPr>
          <w:rFonts w:ascii="Aptos" w:hAnsi="Aptos"/>
          <w:sz w:val="20"/>
          <w:szCs w:val="20"/>
        </w:rPr>
        <w:t>O credenciado se obriga a manter as condições de habilitação e qualificação durante a vigência deste contrato, sob pena da aplicação do disposto na Cláusula Sexta.</w:t>
      </w:r>
    </w:p>
    <w:p w14:paraId="2DC601C3" w14:textId="77777777" w:rsidR="00256F04" w:rsidRDefault="00256F04" w:rsidP="00E141DB">
      <w:pPr>
        <w:widowControl w:val="0"/>
        <w:autoSpaceDE w:val="0"/>
        <w:autoSpaceDN w:val="0"/>
        <w:spacing w:after="0" w:line="240" w:lineRule="auto"/>
        <w:ind w:right="14"/>
        <w:jc w:val="both"/>
        <w:rPr>
          <w:rFonts w:ascii="Aptos" w:hAnsi="Aptos"/>
          <w:sz w:val="20"/>
          <w:szCs w:val="20"/>
        </w:rPr>
      </w:pPr>
    </w:p>
    <w:p w14:paraId="2F23EE47" w14:textId="69CAA14C" w:rsidR="00E141DB" w:rsidRPr="00E141DB" w:rsidRDefault="00256F04" w:rsidP="00E141DB">
      <w:pPr>
        <w:widowControl w:val="0"/>
        <w:autoSpaceDE w:val="0"/>
        <w:autoSpaceDN w:val="0"/>
        <w:spacing w:after="0" w:line="240" w:lineRule="auto"/>
        <w:ind w:right="14"/>
        <w:jc w:val="both"/>
        <w:rPr>
          <w:rFonts w:ascii="Aptos" w:hAnsi="Aptos"/>
          <w:sz w:val="20"/>
          <w:szCs w:val="20"/>
        </w:rPr>
      </w:pPr>
      <w:r>
        <w:rPr>
          <w:rFonts w:ascii="Aptos" w:hAnsi="Aptos"/>
          <w:b/>
          <w:bCs/>
          <w:sz w:val="20"/>
          <w:szCs w:val="20"/>
        </w:rPr>
        <w:t xml:space="preserve">15.4. </w:t>
      </w:r>
      <w:r w:rsidR="00E141DB" w:rsidRPr="00E141DB">
        <w:rPr>
          <w:rFonts w:ascii="Aptos" w:hAnsi="Aptos"/>
          <w:sz w:val="20"/>
          <w:szCs w:val="20"/>
        </w:rPr>
        <w:t xml:space="preserve">O presente Termo de Credenciamento é regido pela Lei Federal nº 14.133/2021 e </w:t>
      </w:r>
      <w:r w:rsidR="00E141DB" w:rsidRPr="00E141DB">
        <w:rPr>
          <w:rFonts w:ascii="Aptos" w:hAnsi="Aptos"/>
          <w:spacing w:val="-2"/>
          <w:sz w:val="20"/>
          <w:szCs w:val="20"/>
        </w:rPr>
        <w:t>alterações.</w:t>
      </w:r>
    </w:p>
    <w:p w14:paraId="08FA55CD" w14:textId="77777777" w:rsidR="00256F04" w:rsidRDefault="00256F04" w:rsidP="00E141DB">
      <w:pPr>
        <w:pStyle w:val="Corpodetexto"/>
        <w:ind w:right="14"/>
        <w:rPr>
          <w:rFonts w:ascii="Aptos" w:hAnsi="Aptos"/>
          <w:sz w:val="20"/>
          <w:szCs w:val="20"/>
          <w:lang w:val="pt-BR"/>
        </w:rPr>
      </w:pPr>
    </w:p>
    <w:p w14:paraId="1078E6BF" w14:textId="36182194" w:rsidR="00E141DB" w:rsidRPr="00E141DB" w:rsidRDefault="00E141DB" w:rsidP="00E141DB">
      <w:pPr>
        <w:pStyle w:val="Corpodetexto"/>
        <w:ind w:right="14"/>
        <w:rPr>
          <w:rFonts w:ascii="Aptos" w:hAnsi="Aptos"/>
          <w:sz w:val="20"/>
          <w:szCs w:val="20"/>
          <w:lang w:val="pt-BR"/>
        </w:rPr>
      </w:pPr>
      <w:r w:rsidRPr="00256F04">
        <w:rPr>
          <w:rFonts w:ascii="Aptos" w:hAnsi="Aptos"/>
          <w:b/>
          <w:bCs/>
          <w:sz w:val="20"/>
          <w:szCs w:val="20"/>
          <w:lang w:val="pt-BR"/>
        </w:rPr>
        <w:t xml:space="preserve">15.5. </w:t>
      </w:r>
      <w:r w:rsidRPr="00E141DB">
        <w:rPr>
          <w:rFonts w:ascii="Aptos" w:hAnsi="Aptos"/>
          <w:sz w:val="20"/>
          <w:szCs w:val="20"/>
          <w:lang w:val="pt-BR"/>
        </w:rPr>
        <w:t xml:space="preserve">Os casos omissos serão decididos pela </w:t>
      </w:r>
      <w:r w:rsidR="00256F04" w:rsidRPr="00E141DB">
        <w:rPr>
          <w:rFonts w:ascii="Aptos" w:hAnsi="Aptos"/>
          <w:sz w:val="20"/>
          <w:szCs w:val="20"/>
          <w:lang w:val="pt-BR"/>
        </w:rPr>
        <w:t>CREDENCIANTE</w:t>
      </w:r>
      <w:r w:rsidRPr="00E141DB">
        <w:rPr>
          <w:rFonts w:ascii="Aptos" w:hAnsi="Aptos"/>
          <w:sz w:val="20"/>
          <w:szCs w:val="20"/>
          <w:lang w:val="pt-BR"/>
        </w:rPr>
        <w:t>, segundo as disposições contidas na Lei nº 14.133, de 2021 e demais normas federais aplicáveis.</w:t>
      </w:r>
    </w:p>
    <w:p w14:paraId="0EC9C76E" w14:textId="77777777" w:rsidR="00256F04" w:rsidRDefault="00256F04" w:rsidP="00E141DB">
      <w:pPr>
        <w:pStyle w:val="Corpodetexto"/>
        <w:ind w:right="14"/>
        <w:rPr>
          <w:rFonts w:ascii="Aptos" w:hAnsi="Aptos"/>
          <w:sz w:val="20"/>
          <w:szCs w:val="20"/>
          <w:lang w:val="pt-BR"/>
        </w:rPr>
      </w:pPr>
    </w:p>
    <w:p w14:paraId="0938F5C5" w14:textId="0E743AEB" w:rsidR="00E141DB" w:rsidRDefault="00E141DB" w:rsidP="00E141DB">
      <w:pPr>
        <w:pStyle w:val="Corpodetexto"/>
        <w:ind w:right="14"/>
        <w:rPr>
          <w:rFonts w:ascii="Aptos" w:hAnsi="Aptos"/>
          <w:sz w:val="20"/>
          <w:szCs w:val="20"/>
          <w:lang w:val="pt-BR"/>
        </w:rPr>
      </w:pPr>
      <w:r w:rsidRPr="00256F04">
        <w:rPr>
          <w:rFonts w:ascii="Aptos" w:hAnsi="Aptos"/>
          <w:b/>
          <w:bCs/>
          <w:sz w:val="20"/>
          <w:szCs w:val="20"/>
          <w:lang w:val="pt-BR"/>
        </w:rPr>
        <w:t xml:space="preserve">15.6. </w:t>
      </w:r>
      <w:r w:rsidRPr="00E141DB">
        <w:rPr>
          <w:rFonts w:ascii="Aptos" w:hAnsi="Aptos"/>
          <w:sz w:val="20"/>
          <w:szCs w:val="20"/>
          <w:lang w:val="pt-BR"/>
        </w:rPr>
        <w:t>Incumbirá ao contratante divulgar o presente instrumento no Portal Nacional de Contratações</w:t>
      </w:r>
      <w:r w:rsidRPr="00E141DB">
        <w:rPr>
          <w:rFonts w:ascii="Aptos" w:hAnsi="Aptos"/>
          <w:spacing w:val="-6"/>
          <w:sz w:val="20"/>
          <w:szCs w:val="20"/>
          <w:lang w:val="pt-BR"/>
        </w:rPr>
        <w:t xml:space="preserve"> </w:t>
      </w:r>
      <w:r w:rsidRPr="00E141DB">
        <w:rPr>
          <w:rFonts w:ascii="Aptos" w:hAnsi="Aptos"/>
          <w:sz w:val="20"/>
          <w:szCs w:val="20"/>
          <w:lang w:val="pt-BR"/>
        </w:rPr>
        <w:t>Públicas</w:t>
      </w:r>
      <w:r w:rsidRPr="00E141DB">
        <w:rPr>
          <w:rFonts w:ascii="Aptos" w:hAnsi="Aptos"/>
          <w:spacing w:val="-6"/>
          <w:sz w:val="20"/>
          <w:szCs w:val="20"/>
          <w:lang w:val="pt-BR"/>
        </w:rPr>
        <w:t xml:space="preserve"> </w:t>
      </w:r>
      <w:r w:rsidRPr="00E141DB">
        <w:rPr>
          <w:rFonts w:ascii="Aptos" w:hAnsi="Aptos"/>
          <w:sz w:val="20"/>
          <w:szCs w:val="20"/>
          <w:lang w:val="pt-BR"/>
        </w:rPr>
        <w:t>(PNCP),</w:t>
      </w:r>
      <w:r w:rsidRPr="00E141DB">
        <w:rPr>
          <w:rFonts w:ascii="Aptos" w:hAnsi="Aptos"/>
          <w:spacing w:val="-9"/>
          <w:sz w:val="20"/>
          <w:szCs w:val="20"/>
          <w:lang w:val="pt-BR"/>
        </w:rPr>
        <w:t xml:space="preserve"> </w:t>
      </w:r>
      <w:r w:rsidRPr="00E141DB">
        <w:rPr>
          <w:rFonts w:ascii="Aptos" w:hAnsi="Aptos"/>
          <w:sz w:val="20"/>
          <w:szCs w:val="20"/>
          <w:lang w:val="pt-BR"/>
        </w:rPr>
        <w:t>na</w:t>
      </w:r>
      <w:r w:rsidRPr="00E141DB">
        <w:rPr>
          <w:rFonts w:ascii="Aptos" w:hAnsi="Aptos"/>
          <w:spacing w:val="-6"/>
          <w:sz w:val="20"/>
          <w:szCs w:val="20"/>
          <w:lang w:val="pt-BR"/>
        </w:rPr>
        <w:t xml:space="preserve"> </w:t>
      </w:r>
      <w:r w:rsidRPr="00E141DB">
        <w:rPr>
          <w:rFonts w:ascii="Aptos" w:hAnsi="Aptos"/>
          <w:sz w:val="20"/>
          <w:szCs w:val="20"/>
          <w:lang w:val="pt-BR"/>
        </w:rPr>
        <w:t>forma</w:t>
      </w:r>
      <w:r w:rsidRPr="00E141DB">
        <w:rPr>
          <w:rFonts w:ascii="Aptos" w:hAnsi="Aptos"/>
          <w:spacing w:val="-10"/>
          <w:sz w:val="20"/>
          <w:szCs w:val="20"/>
          <w:lang w:val="pt-BR"/>
        </w:rPr>
        <w:t xml:space="preserve"> </w:t>
      </w:r>
      <w:r w:rsidRPr="00E141DB">
        <w:rPr>
          <w:rFonts w:ascii="Aptos" w:hAnsi="Aptos"/>
          <w:sz w:val="20"/>
          <w:szCs w:val="20"/>
          <w:lang w:val="pt-BR"/>
        </w:rPr>
        <w:t>prevista</w:t>
      </w:r>
      <w:r w:rsidRPr="00E141DB">
        <w:rPr>
          <w:rFonts w:ascii="Aptos" w:hAnsi="Aptos"/>
          <w:spacing w:val="-10"/>
          <w:sz w:val="20"/>
          <w:szCs w:val="20"/>
          <w:lang w:val="pt-BR"/>
        </w:rPr>
        <w:t xml:space="preserve"> </w:t>
      </w:r>
      <w:r w:rsidRPr="00E141DB">
        <w:rPr>
          <w:rFonts w:ascii="Aptos" w:hAnsi="Aptos"/>
          <w:sz w:val="20"/>
          <w:szCs w:val="20"/>
          <w:lang w:val="pt-BR"/>
        </w:rPr>
        <w:t>no</w:t>
      </w:r>
      <w:r w:rsidRPr="00E141DB">
        <w:rPr>
          <w:rFonts w:ascii="Aptos" w:hAnsi="Aptos"/>
          <w:spacing w:val="-4"/>
          <w:sz w:val="20"/>
          <w:szCs w:val="20"/>
          <w:lang w:val="pt-BR"/>
        </w:rPr>
        <w:t xml:space="preserve"> </w:t>
      </w:r>
      <w:hyperlink r:id="rId27" w:anchor="art94">
        <w:r w:rsidRPr="00E141DB">
          <w:rPr>
            <w:rFonts w:ascii="Aptos" w:hAnsi="Aptos"/>
            <w:sz w:val="20"/>
            <w:szCs w:val="20"/>
            <w:lang w:val="pt-BR"/>
          </w:rPr>
          <w:t>art.</w:t>
        </w:r>
        <w:r w:rsidRPr="00E141DB">
          <w:rPr>
            <w:rFonts w:ascii="Aptos" w:hAnsi="Aptos"/>
            <w:spacing w:val="-9"/>
            <w:sz w:val="20"/>
            <w:szCs w:val="20"/>
            <w:lang w:val="pt-BR"/>
          </w:rPr>
          <w:t xml:space="preserve"> </w:t>
        </w:r>
        <w:r w:rsidRPr="00E141DB">
          <w:rPr>
            <w:rFonts w:ascii="Aptos" w:hAnsi="Aptos"/>
            <w:sz w:val="20"/>
            <w:szCs w:val="20"/>
            <w:lang w:val="pt-BR"/>
          </w:rPr>
          <w:t>94</w:t>
        </w:r>
        <w:r w:rsidRPr="00E141DB">
          <w:rPr>
            <w:rFonts w:ascii="Aptos" w:hAnsi="Aptos"/>
            <w:spacing w:val="-6"/>
            <w:sz w:val="20"/>
            <w:szCs w:val="20"/>
            <w:lang w:val="pt-BR"/>
          </w:rPr>
          <w:t xml:space="preserve"> </w:t>
        </w:r>
        <w:r w:rsidRPr="00E141DB">
          <w:rPr>
            <w:rFonts w:ascii="Aptos" w:hAnsi="Aptos"/>
            <w:sz w:val="20"/>
            <w:szCs w:val="20"/>
            <w:lang w:val="pt-BR"/>
          </w:rPr>
          <w:t>da</w:t>
        </w:r>
        <w:r w:rsidRPr="00E141DB">
          <w:rPr>
            <w:rFonts w:ascii="Aptos" w:hAnsi="Aptos"/>
            <w:spacing w:val="-6"/>
            <w:sz w:val="20"/>
            <w:szCs w:val="20"/>
            <w:lang w:val="pt-BR"/>
          </w:rPr>
          <w:t xml:space="preserve"> </w:t>
        </w:r>
        <w:r w:rsidRPr="00E141DB">
          <w:rPr>
            <w:rFonts w:ascii="Aptos" w:hAnsi="Aptos"/>
            <w:sz w:val="20"/>
            <w:szCs w:val="20"/>
            <w:lang w:val="pt-BR"/>
          </w:rPr>
          <w:t>Lei</w:t>
        </w:r>
        <w:r w:rsidRPr="00E141DB">
          <w:rPr>
            <w:rFonts w:ascii="Aptos" w:hAnsi="Aptos"/>
            <w:spacing w:val="-8"/>
            <w:sz w:val="20"/>
            <w:szCs w:val="20"/>
            <w:lang w:val="pt-BR"/>
          </w:rPr>
          <w:t xml:space="preserve"> </w:t>
        </w:r>
        <w:r w:rsidRPr="00E141DB">
          <w:rPr>
            <w:rFonts w:ascii="Aptos" w:hAnsi="Aptos"/>
            <w:sz w:val="20"/>
            <w:szCs w:val="20"/>
            <w:lang w:val="pt-BR"/>
          </w:rPr>
          <w:t>14.133,</w:t>
        </w:r>
        <w:r w:rsidRPr="00E141DB">
          <w:rPr>
            <w:rFonts w:ascii="Aptos" w:hAnsi="Aptos"/>
            <w:spacing w:val="-9"/>
            <w:sz w:val="20"/>
            <w:szCs w:val="20"/>
            <w:lang w:val="pt-BR"/>
          </w:rPr>
          <w:t xml:space="preserve"> </w:t>
        </w:r>
        <w:r w:rsidRPr="00E141DB">
          <w:rPr>
            <w:rFonts w:ascii="Aptos" w:hAnsi="Aptos"/>
            <w:sz w:val="20"/>
            <w:szCs w:val="20"/>
            <w:lang w:val="pt-BR"/>
          </w:rPr>
          <w:t>de</w:t>
        </w:r>
        <w:r w:rsidRPr="00E141DB">
          <w:rPr>
            <w:rFonts w:ascii="Aptos" w:hAnsi="Aptos"/>
            <w:spacing w:val="-6"/>
            <w:sz w:val="20"/>
            <w:szCs w:val="20"/>
            <w:lang w:val="pt-BR"/>
          </w:rPr>
          <w:t xml:space="preserve"> </w:t>
        </w:r>
        <w:r w:rsidRPr="00E141DB">
          <w:rPr>
            <w:rFonts w:ascii="Aptos" w:hAnsi="Aptos"/>
            <w:sz w:val="20"/>
            <w:szCs w:val="20"/>
            <w:lang w:val="pt-BR"/>
          </w:rPr>
          <w:t>2021</w:t>
        </w:r>
      </w:hyperlink>
      <w:r w:rsidRPr="00E141DB">
        <w:rPr>
          <w:rFonts w:ascii="Aptos" w:hAnsi="Aptos"/>
          <w:sz w:val="20"/>
          <w:szCs w:val="20"/>
          <w:lang w:val="pt-BR"/>
        </w:rPr>
        <w:t>,</w:t>
      </w:r>
      <w:r w:rsidRPr="00E141DB">
        <w:rPr>
          <w:rFonts w:ascii="Aptos" w:hAnsi="Aptos"/>
          <w:spacing w:val="-13"/>
          <w:sz w:val="20"/>
          <w:szCs w:val="20"/>
          <w:lang w:val="pt-BR"/>
        </w:rPr>
        <w:t xml:space="preserve"> </w:t>
      </w:r>
      <w:r w:rsidRPr="00E141DB">
        <w:rPr>
          <w:rFonts w:ascii="Aptos" w:hAnsi="Aptos"/>
          <w:sz w:val="20"/>
          <w:szCs w:val="20"/>
          <w:lang w:val="pt-BR"/>
        </w:rPr>
        <w:t>bem</w:t>
      </w:r>
      <w:r w:rsidRPr="00E141DB">
        <w:rPr>
          <w:rFonts w:ascii="Aptos" w:hAnsi="Aptos"/>
          <w:spacing w:val="-11"/>
          <w:sz w:val="20"/>
          <w:szCs w:val="20"/>
          <w:lang w:val="pt-BR"/>
        </w:rPr>
        <w:t xml:space="preserve"> </w:t>
      </w:r>
      <w:r w:rsidRPr="00E141DB">
        <w:rPr>
          <w:rFonts w:ascii="Aptos" w:hAnsi="Aptos"/>
          <w:sz w:val="20"/>
          <w:szCs w:val="20"/>
          <w:lang w:val="pt-BR"/>
        </w:rPr>
        <w:t>como no respectivo sítio oficial</w:t>
      </w:r>
      <w:r w:rsidRPr="00E141DB">
        <w:rPr>
          <w:rFonts w:ascii="Aptos" w:hAnsi="Aptos"/>
          <w:spacing w:val="-2"/>
          <w:sz w:val="20"/>
          <w:szCs w:val="20"/>
          <w:lang w:val="pt-BR"/>
        </w:rPr>
        <w:t xml:space="preserve"> </w:t>
      </w:r>
      <w:r w:rsidRPr="00E141DB">
        <w:rPr>
          <w:rFonts w:ascii="Aptos" w:hAnsi="Aptos"/>
          <w:sz w:val="20"/>
          <w:szCs w:val="20"/>
          <w:lang w:val="pt-BR"/>
        </w:rPr>
        <w:t>na Internet</w:t>
      </w:r>
      <w:r w:rsidR="00256F04">
        <w:rPr>
          <w:rFonts w:ascii="Aptos" w:hAnsi="Aptos"/>
          <w:sz w:val="20"/>
          <w:szCs w:val="20"/>
          <w:lang w:val="pt-BR"/>
        </w:rPr>
        <w:t>.</w:t>
      </w:r>
    </w:p>
    <w:p w14:paraId="05E94812" w14:textId="77777777" w:rsidR="00256F04" w:rsidRPr="00E141DB" w:rsidRDefault="00256F04" w:rsidP="00E141DB">
      <w:pPr>
        <w:pStyle w:val="Corpodetexto"/>
        <w:ind w:right="14"/>
        <w:rPr>
          <w:rFonts w:ascii="Aptos" w:hAnsi="Aptos"/>
          <w:sz w:val="20"/>
          <w:szCs w:val="20"/>
          <w:lang w:val="pt-BR"/>
        </w:rPr>
      </w:pPr>
    </w:p>
    <w:p w14:paraId="7F9CB567" w14:textId="617E7EF4" w:rsidR="00E141DB" w:rsidRDefault="00E141DB" w:rsidP="00E141DB">
      <w:pPr>
        <w:spacing w:after="0" w:line="240" w:lineRule="auto"/>
        <w:ind w:right="-1"/>
        <w:jc w:val="both"/>
        <w:rPr>
          <w:rFonts w:ascii="Aptos" w:hAnsi="Aptos"/>
          <w:sz w:val="20"/>
          <w:szCs w:val="20"/>
        </w:rPr>
      </w:pPr>
      <w:r w:rsidRPr="00256F04">
        <w:rPr>
          <w:rFonts w:ascii="Aptos" w:hAnsi="Aptos"/>
          <w:b/>
          <w:bCs/>
          <w:sz w:val="20"/>
          <w:szCs w:val="20"/>
        </w:rPr>
        <w:t>15.7</w:t>
      </w:r>
      <w:r w:rsidR="00256F04">
        <w:rPr>
          <w:rFonts w:ascii="Aptos" w:hAnsi="Aptos"/>
          <w:b/>
          <w:bCs/>
          <w:sz w:val="20"/>
          <w:szCs w:val="20"/>
        </w:rPr>
        <w:t>.</w:t>
      </w:r>
      <w:r w:rsidRPr="00E141DB">
        <w:rPr>
          <w:rFonts w:ascii="Aptos" w:hAnsi="Aptos"/>
          <w:sz w:val="20"/>
          <w:szCs w:val="20"/>
        </w:rPr>
        <w:t xml:space="preserve"> Fica eleito</w:t>
      </w:r>
      <w:r w:rsidRPr="00E141DB">
        <w:rPr>
          <w:rFonts w:ascii="Aptos" w:hAnsi="Aptos"/>
          <w:spacing w:val="-2"/>
          <w:sz w:val="20"/>
          <w:szCs w:val="20"/>
        </w:rPr>
        <w:t xml:space="preserve"> </w:t>
      </w:r>
      <w:r w:rsidRPr="00E141DB">
        <w:rPr>
          <w:rFonts w:ascii="Aptos" w:hAnsi="Aptos"/>
          <w:sz w:val="20"/>
          <w:szCs w:val="20"/>
        </w:rPr>
        <w:t>o Foro</w:t>
      </w:r>
      <w:r w:rsidRPr="00E141DB">
        <w:rPr>
          <w:rFonts w:ascii="Aptos" w:hAnsi="Aptos"/>
          <w:spacing w:val="-2"/>
          <w:sz w:val="20"/>
          <w:szCs w:val="20"/>
        </w:rPr>
        <w:t xml:space="preserve"> </w:t>
      </w:r>
      <w:r w:rsidRPr="00E141DB">
        <w:rPr>
          <w:rFonts w:ascii="Aptos" w:hAnsi="Aptos"/>
          <w:sz w:val="20"/>
          <w:szCs w:val="20"/>
        </w:rPr>
        <w:t xml:space="preserve">da Comarca de Belmonte </w:t>
      </w:r>
      <w:r w:rsidR="00256F04">
        <w:rPr>
          <w:rFonts w:ascii="Aptos" w:hAnsi="Aptos"/>
          <w:sz w:val="20"/>
          <w:szCs w:val="20"/>
        </w:rPr>
        <w:t>-</w:t>
      </w:r>
      <w:r w:rsidRPr="00E141DB">
        <w:rPr>
          <w:rFonts w:ascii="Aptos" w:hAnsi="Aptos"/>
          <w:sz w:val="20"/>
          <w:szCs w:val="20"/>
        </w:rPr>
        <w:t xml:space="preserve"> BA,</w:t>
      </w:r>
      <w:r w:rsidRPr="00E141DB">
        <w:rPr>
          <w:rFonts w:ascii="Aptos" w:hAnsi="Aptos"/>
          <w:spacing w:val="-1"/>
          <w:sz w:val="20"/>
          <w:szCs w:val="20"/>
        </w:rPr>
        <w:t xml:space="preserve"> </w:t>
      </w:r>
      <w:r w:rsidRPr="00E141DB">
        <w:rPr>
          <w:rFonts w:ascii="Aptos" w:hAnsi="Aptos"/>
          <w:sz w:val="20"/>
          <w:szCs w:val="20"/>
        </w:rPr>
        <w:t>para dirimir</w:t>
      </w:r>
      <w:r w:rsidRPr="00E141DB">
        <w:rPr>
          <w:rFonts w:ascii="Aptos" w:hAnsi="Aptos"/>
          <w:spacing w:val="-1"/>
          <w:sz w:val="20"/>
          <w:szCs w:val="20"/>
        </w:rPr>
        <w:t xml:space="preserve"> </w:t>
      </w:r>
      <w:r w:rsidRPr="00E141DB">
        <w:rPr>
          <w:rFonts w:ascii="Aptos" w:hAnsi="Aptos"/>
          <w:sz w:val="20"/>
          <w:szCs w:val="20"/>
        </w:rPr>
        <w:t>eventuais litígios</w:t>
      </w:r>
      <w:r w:rsidRPr="00E141DB">
        <w:rPr>
          <w:rFonts w:ascii="Aptos" w:hAnsi="Aptos"/>
          <w:spacing w:val="-2"/>
          <w:sz w:val="20"/>
          <w:szCs w:val="20"/>
        </w:rPr>
        <w:t xml:space="preserve"> </w:t>
      </w:r>
      <w:r w:rsidRPr="00E141DB">
        <w:rPr>
          <w:rFonts w:ascii="Aptos" w:hAnsi="Aptos"/>
          <w:sz w:val="20"/>
          <w:szCs w:val="20"/>
        </w:rPr>
        <w:t>oriundos do presente Termo de Credenciamento.</w:t>
      </w:r>
    </w:p>
    <w:p w14:paraId="115322EF" w14:textId="77777777" w:rsidR="00256F04" w:rsidRDefault="00256F04" w:rsidP="00E141DB">
      <w:pPr>
        <w:spacing w:after="0" w:line="240" w:lineRule="auto"/>
        <w:ind w:right="-1"/>
        <w:jc w:val="both"/>
        <w:rPr>
          <w:rFonts w:ascii="Aptos" w:hAnsi="Aptos"/>
          <w:sz w:val="20"/>
          <w:szCs w:val="20"/>
        </w:rPr>
      </w:pPr>
    </w:p>
    <w:p w14:paraId="0BD17F6B" w14:textId="78735467" w:rsidR="00256F04" w:rsidRPr="00254506" w:rsidRDefault="00256F04" w:rsidP="00256F04">
      <w:pPr>
        <w:pStyle w:val="SemEspaamento"/>
        <w:jc w:val="both"/>
        <w:rPr>
          <w:rFonts w:ascii="Aptos" w:hAnsi="Aptos" w:cstheme="minorHAnsi"/>
          <w:sz w:val="20"/>
          <w:szCs w:val="20"/>
        </w:rPr>
      </w:pPr>
      <w:r w:rsidRPr="00254506">
        <w:rPr>
          <w:rFonts w:ascii="Aptos" w:hAnsi="Aptos" w:cstheme="minorHAnsi"/>
          <w:b/>
          <w:bCs/>
          <w:sz w:val="20"/>
          <w:szCs w:val="20"/>
        </w:rPr>
        <w:t>1</w:t>
      </w:r>
      <w:r>
        <w:rPr>
          <w:rFonts w:ascii="Aptos" w:hAnsi="Aptos" w:cstheme="minorHAnsi"/>
          <w:b/>
          <w:bCs/>
          <w:sz w:val="20"/>
          <w:szCs w:val="20"/>
        </w:rPr>
        <w:t>5</w:t>
      </w:r>
      <w:r w:rsidRPr="00254506">
        <w:rPr>
          <w:rFonts w:ascii="Aptos" w:hAnsi="Aptos" w:cstheme="minorHAnsi"/>
          <w:b/>
          <w:bCs/>
          <w:sz w:val="20"/>
          <w:szCs w:val="20"/>
        </w:rPr>
        <w:t>.</w:t>
      </w:r>
      <w:r>
        <w:rPr>
          <w:rFonts w:ascii="Aptos" w:hAnsi="Aptos" w:cstheme="minorHAnsi"/>
          <w:b/>
          <w:bCs/>
          <w:sz w:val="20"/>
          <w:szCs w:val="20"/>
        </w:rPr>
        <w:t>8</w:t>
      </w:r>
      <w:r w:rsidRPr="00254506">
        <w:rPr>
          <w:rFonts w:ascii="Aptos" w:hAnsi="Aptos" w:cstheme="minorHAnsi"/>
          <w:b/>
          <w:bCs/>
          <w:sz w:val="20"/>
          <w:szCs w:val="20"/>
        </w:rPr>
        <w:t>.</w:t>
      </w:r>
      <w:r w:rsidRPr="00254506">
        <w:rPr>
          <w:rFonts w:ascii="Aptos" w:hAnsi="Aptos" w:cstheme="minorHAnsi"/>
          <w:sz w:val="20"/>
          <w:szCs w:val="20"/>
        </w:rPr>
        <w:t xml:space="preserve"> </w:t>
      </w:r>
      <w:r w:rsidRPr="00D45B2F">
        <w:rPr>
          <w:rFonts w:ascii="Aptos" w:hAnsi="Aptos"/>
          <w:sz w:val="20"/>
          <w:szCs w:val="20"/>
        </w:rPr>
        <w:t>E,</w:t>
      </w:r>
      <w:r w:rsidRPr="00D45B2F">
        <w:rPr>
          <w:rFonts w:ascii="Aptos" w:hAnsi="Aptos"/>
          <w:spacing w:val="-2"/>
          <w:sz w:val="20"/>
          <w:szCs w:val="20"/>
        </w:rPr>
        <w:t xml:space="preserve"> </w:t>
      </w:r>
      <w:r w:rsidRPr="00D45B2F">
        <w:rPr>
          <w:rFonts w:ascii="Aptos" w:hAnsi="Aptos"/>
          <w:sz w:val="20"/>
          <w:szCs w:val="20"/>
        </w:rPr>
        <w:t>por</w:t>
      </w:r>
      <w:r w:rsidRPr="00D45B2F">
        <w:rPr>
          <w:rFonts w:ascii="Aptos" w:hAnsi="Aptos"/>
          <w:spacing w:val="-2"/>
          <w:sz w:val="20"/>
          <w:szCs w:val="20"/>
        </w:rPr>
        <w:t xml:space="preserve"> </w:t>
      </w:r>
      <w:r w:rsidRPr="00D45B2F">
        <w:rPr>
          <w:rFonts w:ascii="Aptos" w:hAnsi="Aptos"/>
          <w:sz w:val="20"/>
          <w:szCs w:val="20"/>
        </w:rPr>
        <w:t>assim</w:t>
      </w:r>
      <w:r w:rsidRPr="00D45B2F">
        <w:rPr>
          <w:rFonts w:ascii="Aptos" w:hAnsi="Aptos"/>
          <w:spacing w:val="-4"/>
          <w:sz w:val="20"/>
          <w:szCs w:val="20"/>
        </w:rPr>
        <w:t xml:space="preserve"> </w:t>
      </w:r>
      <w:r w:rsidRPr="00D45B2F">
        <w:rPr>
          <w:rFonts w:ascii="Aptos" w:hAnsi="Aptos"/>
          <w:sz w:val="20"/>
          <w:szCs w:val="20"/>
        </w:rPr>
        <w:t>estarem de</w:t>
      </w:r>
      <w:r w:rsidRPr="00D45B2F">
        <w:rPr>
          <w:rFonts w:ascii="Aptos" w:hAnsi="Aptos"/>
          <w:spacing w:val="-3"/>
          <w:sz w:val="20"/>
          <w:szCs w:val="20"/>
        </w:rPr>
        <w:t xml:space="preserve"> </w:t>
      </w:r>
      <w:r w:rsidRPr="00D45B2F">
        <w:rPr>
          <w:rFonts w:ascii="Aptos" w:hAnsi="Aptos"/>
          <w:sz w:val="20"/>
          <w:szCs w:val="20"/>
        </w:rPr>
        <w:t>acordo</w:t>
      </w:r>
      <w:r w:rsidRPr="00D45B2F">
        <w:rPr>
          <w:rFonts w:ascii="Aptos" w:hAnsi="Aptos"/>
          <w:spacing w:val="-3"/>
          <w:sz w:val="20"/>
          <w:szCs w:val="20"/>
        </w:rPr>
        <w:t xml:space="preserve"> </w:t>
      </w:r>
      <w:r w:rsidRPr="00D45B2F">
        <w:rPr>
          <w:rFonts w:ascii="Aptos" w:hAnsi="Aptos"/>
          <w:sz w:val="20"/>
          <w:szCs w:val="20"/>
        </w:rPr>
        <w:t>e ajustados,</w:t>
      </w:r>
      <w:r w:rsidRPr="00D45B2F">
        <w:rPr>
          <w:rFonts w:ascii="Aptos" w:hAnsi="Aptos"/>
          <w:spacing w:val="-2"/>
          <w:sz w:val="20"/>
          <w:szCs w:val="20"/>
        </w:rPr>
        <w:t xml:space="preserve"> </w:t>
      </w:r>
      <w:r w:rsidRPr="00D45B2F">
        <w:rPr>
          <w:rFonts w:ascii="Aptos" w:hAnsi="Aptos"/>
          <w:sz w:val="20"/>
          <w:szCs w:val="20"/>
        </w:rPr>
        <w:t>firmam este instrumento</w:t>
      </w:r>
      <w:r w:rsidRPr="00D45B2F">
        <w:rPr>
          <w:rFonts w:ascii="Aptos" w:hAnsi="Aptos"/>
          <w:spacing w:val="-3"/>
          <w:sz w:val="20"/>
          <w:szCs w:val="20"/>
        </w:rPr>
        <w:t xml:space="preserve"> </w:t>
      </w:r>
      <w:r w:rsidRPr="00D45B2F">
        <w:rPr>
          <w:rFonts w:ascii="Aptos" w:hAnsi="Aptos"/>
          <w:sz w:val="20"/>
          <w:szCs w:val="20"/>
        </w:rPr>
        <w:t xml:space="preserve">em </w:t>
      </w:r>
      <w:r>
        <w:rPr>
          <w:rFonts w:ascii="Aptos" w:hAnsi="Aptos"/>
          <w:sz w:val="20"/>
          <w:szCs w:val="20"/>
        </w:rPr>
        <w:t>duas</w:t>
      </w:r>
      <w:r w:rsidRPr="00D45B2F">
        <w:rPr>
          <w:rFonts w:ascii="Aptos" w:hAnsi="Aptos"/>
          <w:spacing w:val="-3"/>
          <w:sz w:val="20"/>
          <w:szCs w:val="20"/>
        </w:rPr>
        <w:t xml:space="preserve"> </w:t>
      </w:r>
      <w:r w:rsidRPr="00D45B2F">
        <w:rPr>
          <w:rFonts w:ascii="Aptos" w:hAnsi="Aptos"/>
          <w:sz w:val="20"/>
          <w:szCs w:val="20"/>
        </w:rPr>
        <w:t>vias,</w:t>
      </w:r>
      <w:r w:rsidRPr="00D45B2F">
        <w:rPr>
          <w:rFonts w:ascii="Aptos" w:hAnsi="Aptos"/>
          <w:spacing w:val="-2"/>
          <w:sz w:val="20"/>
          <w:szCs w:val="20"/>
        </w:rPr>
        <w:t xml:space="preserve"> </w:t>
      </w:r>
      <w:r w:rsidRPr="00D45B2F">
        <w:rPr>
          <w:rFonts w:ascii="Aptos" w:hAnsi="Aptos"/>
          <w:sz w:val="20"/>
          <w:szCs w:val="20"/>
        </w:rPr>
        <w:t>de igual teor e forma, para a produção dos desejados efeitos jurídicos</w:t>
      </w:r>
      <w:r w:rsidRPr="00254506">
        <w:rPr>
          <w:rFonts w:ascii="Aptos" w:hAnsi="Aptos" w:cstheme="minorHAnsi"/>
          <w:sz w:val="20"/>
          <w:szCs w:val="20"/>
        </w:rPr>
        <w:t>.</w:t>
      </w:r>
    </w:p>
    <w:p w14:paraId="7F11EE2E" w14:textId="77777777" w:rsidR="00256F04" w:rsidRPr="00254506" w:rsidRDefault="00256F04" w:rsidP="00256F04">
      <w:pPr>
        <w:pStyle w:val="SemEspaamento"/>
        <w:rPr>
          <w:rFonts w:ascii="Aptos" w:hAnsi="Aptos" w:cstheme="minorHAnsi"/>
          <w:sz w:val="20"/>
          <w:szCs w:val="20"/>
        </w:rPr>
      </w:pPr>
    </w:p>
    <w:p w14:paraId="6DEB5165" w14:textId="49425430" w:rsidR="00256F04" w:rsidRPr="00254506" w:rsidRDefault="00256F04" w:rsidP="00256F04">
      <w:pPr>
        <w:pStyle w:val="SemEspaamento"/>
        <w:jc w:val="center"/>
        <w:rPr>
          <w:rFonts w:ascii="Aptos" w:hAnsi="Aptos" w:cstheme="minorHAnsi"/>
          <w:sz w:val="20"/>
          <w:szCs w:val="20"/>
        </w:rPr>
      </w:pPr>
      <w:r>
        <w:rPr>
          <w:rFonts w:ascii="Aptos" w:hAnsi="Aptos" w:cstheme="minorHAnsi"/>
          <w:sz w:val="20"/>
          <w:szCs w:val="20"/>
        </w:rPr>
        <w:t>Belmonte</w:t>
      </w:r>
      <w:r w:rsidRPr="00254506">
        <w:rPr>
          <w:rFonts w:ascii="Aptos" w:hAnsi="Aptos" w:cstheme="minorHAnsi"/>
          <w:sz w:val="20"/>
          <w:szCs w:val="20"/>
        </w:rPr>
        <w:t xml:space="preserve"> - BA, </w:t>
      </w:r>
      <w:r>
        <w:rPr>
          <w:rFonts w:ascii="Aptos" w:hAnsi="Aptos" w:cstheme="minorHAnsi"/>
          <w:sz w:val="20"/>
          <w:szCs w:val="20"/>
        </w:rPr>
        <w:t>_____</w:t>
      </w:r>
      <w:r w:rsidRPr="00254506">
        <w:rPr>
          <w:rFonts w:ascii="Aptos" w:hAnsi="Aptos" w:cstheme="minorHAnsi"/>
          <w:sz w:val="20"/>
          <w:szCs w:val="20"/>
        </w:rPr>
        <w:t xml:space="preserve"> de </w:t>
      </w:r>
      <w:r>
        <w:rPr>
          <w:rFonts w:ascii="Aptos" w:hAnsi="Aptos" w:cstheme="minorHAnsi"/>
          <w:sz w:val="20"/>
          <w:szCs w:val="20"/>
        </w:rPr>
        <w:t>______________</w:t>
      </w:r>
      <w:r w:rsidRPr="00254506">
        <w:rPr>
          <w:rFonts w:ascii="Aptos" w:hAnsi="Aptos" w:cstheme="minorHAnsi"/>
          <w:sz w:val="20"/>
          <w:szCs w:val="20"/>
        </w:rPr>
        <w:t xml:space="preserve"> de </w:t>
      </w:r>
      <w:r>
        <w:rPr>
          <w:rFonts w:ascii="Aptos" w:hAnsi="Aptos" w:cstheme="minorHAnsi"/>
          <w:sz w:val="20"/>
          <w:szCs w:val="20"/>
        </w:rPr>
        <w:t>2025</w:t>
      </w:r>
      <w:r w:rsidRPr="00254506">
        <w:rPr>
          <w:rFonts w:ascii="Aptos" w:hAnsi="Aptos" w:cstheme="minorHAnsi"/>
          <w:sz w:val="20"/>
          <w:szCs w:val="20"/>
        </w:rPr>
        <w:t>.</w:t>
      </w:r>
    </w:p>
    <w:p w14:paraId="779E851A" w14:textId="77777777" w:rsidR="00256F04" w:rsidRPr="00254506" w:rsidRDefault="00256F04" w:rsidP="00256F04">
      <w:pPr>
        <w:pStyle w:val="SemEspaamento"/>
        <w:jc w:val="center"/>
        <w:rPr>
          <w:rFonts w:ascii="Aptos" w:hAnsi="Aptos" w:cstheme="minorHAnsi"/>
          <w:sz w:val="20"/>
          <w:szCs w:val="20"/>
        </w:rPr>
      </w:pPr>
    </w:p>
    <w:p w14:paraId="17652890" w14:textId="77777777" w:rsidR="00256F04" w:rsidRPr="00254506" w:rsidRDefault="00256F04" w:rsidP="00256F04">
      <w:pPr>
        <w:pStyle w:val="SemEspaamento"/>
        <w:rPr>
          <w:rFonts w:ascii="Aptos" w:hAnsi="Aptos" w:cstheme="minorHAnsi"/>
          <w:sz w:val="20"/>
          <w:szCs w:val="20"/>
        </w:rPr>
      </w:pPr>
    </w:p>
    <w:p w14:paraId="1ED1E85E" w14:textId="77777777" w:rsidR="00256F04" w:rsidRPr="00254506" w:rsidRDefault="00256F04" w:rsidP="00256F04">
      <w:pPr>
        <w:pStyle w:val="SemEspaamento"/>
        <w:rPr>
          <w:rFonts w:ascii="Aptos" w:hAnsi="Aptos" w:cstheme="minorHAnsi"/>
          <w:sz w:val="20"/>
          <w:szCs w:val="20"/>
        </w:rPr>
      </w:pPr>
    </w:p>
    <w:p w14:paraId="75CC1FA2" w14:textId="77777777" w:rsidR="00256F04" w:rsidRPr="00254506" w:rsidRDefault="00256F04" w:rsidP="00256F04">
      <w:pPr>
        <w:pStyle w:val="SemEspaamento"/>
        <w:jc w:val="center"/>
        <w:rPr>
          <w:rFonts w:ascii="Aptos" w:hAnsi="Aptos" w:cstheme="minorHAnsi"/>
          <w:sz w:val="20"/>
          <w:szCs w:val="20"/>
        </w:rPr>
      </w:pPr>
    </w:p>
    <w:p w14:paraId="32E6809D" w14:textId="77777777" w:rsidR="00256F04" w:rsidRPr="00254506" w:rsidRDefault="00256F04" w:rsidP="00256F04">
      <w:pPr>
        <w:pStyle w:val="SemEspaamento"/>
        <w:jc w:val="center"/>
        <w:rPr>
          <w:rFonts w:ascii="Aptos" w:hAnsi="Aptos" w:cstheme="minorHAnsi"/>
          <w:sz w:val="20"/>
          <w:szCs w:val="20"/>
        </w:rPr>
      </w:pPr>
      <w:r w:rsidRPr="00254506">
        <w:rPr>
          <w:rFonts w:ascii="Aptos" w:hAnsi="Aptos" w:cstheme="minorHAnsi"/>
          <w:sz w:val="20"/>
          <w:szCs w:val="20"/>
        </w:rPr>
        <w:t>________________________________________</w:t>
      </w:r>
    </w:p>
    <w:p w14:paraId="4FE0DD21" w14:textId="77777777" w:rsidR="00256F04" w:rsidRPr="00254506" w:rsidRDefault="00256F04" w:rsidP="00256F04">
      <w:pPr>
        <w:pStyle w:val="SemEspaamento"/>
        <w:jc w:val="center"/>
        <w:rPr>
          <w:rFonts w:ascii="Aptos" w:hAnsi="Aptos" w:cstheme="minorHAnsi"/>
          <w:b/>
          <w:sz w:val="20"/>
          <w:szCs w:val="20"/>
        </w:rPr>
      </w:pPr>
      <w:r>
        <w:rPr>
          <w:rFonts w:ascii="Aptos" w:hAnsi="Aptos" w:cstheme="minorHAnsi"/>
          <w:b/>
          <w:sz w:val="20"/>
          <w:szCs w:val="20"/>
        </w:rPr>
        <w:t>MUNICÍPIO DE BELMONTE</w:t>
      </w:r>
    </w:p>
    <w:p w14:paraId="00900984" w14:textId="77777777" w:rsidR="00256F04" w:rsidRPr="00254506" w:rsidRDefault="00256F04" w:rsidP="00256F04">
      <w:pPr>
        <w:pStyle w:val="SemEspaamento"/>
        <w:jc w:val="center"/>
        <w:rPr>
          <w:rFonts w:ascii="Aptos" w:hAnsi="Aptos" w:cstheme="minorHAnsi"/>
          <w:b/>
          <w:sz w:val="20"/>
          <w:szCs w:val="20"/>
        </w:rPr>
      </w:pPr>
      <w:r>
        <w:rPr>
          <w:rFonts w:ascii="Aptos" w:hAnsi="Aptos" w:cstheme="minorHAnsi"/>
          <w:b/>
          <w:sz w:val="20"/>
          <w:szCs w:val="20"/>
        </w:rPr>
        <w:t>Iêdo José Menezes Elias</w:t>
      </w:r>
    </w:p>
    <w:p w14:paraId="30C9CE38" w14:textId="77777777" w:rsidR="00256F04" w:rsidRPr="00254506" w:rsidRDefault="00256F04" w:rsidP="00256F04">
      <w:pPr>
        <w:pStyle w:val="SemEspaamento"/>
        <w:jc w:val="center"/>
        <w:rPr>
          <w:rFonts w:ascii="Aptos" w:hAnsi="Aptos" w:cstheme="minorHAnsi"/>
          <w:sz w:val="20"/>
          <w:szCs w:val="20"/>
        </w:rPr>
      </w:pPr>
      <w:r w:rsidRPr="00254506">
        <w:rPr>
          <w:rFonts w:ascii="Aptos" w:hAnsi="Aptos" w:cstheme="minorHAnsi"/>
          <w:sz w:val="20"/>
          <w:szCs w:val="20"/>
        </w:rPr>
        <w:t>Contratante</w:t>
      </w:r>
    </w:p>
    <w:p w14:paraId="48F8F5D6" w14:textId="77777777" w:rsidR="00256F04" w:rsidRPr="00254506" w:rsidRDefault="00256F04" w:rsidP="00256F04">
      <w:pPr>
        <w:pStyle w:val="SemEspaamento"/>
        <w:jc w:val="center"/>
        <w:rPr>
          <w:rFonts w:ascii="Aptos" w:hAnsi="Aptos" w:cstheme="minorHAnsi"/>
          <w:sz w:val="20"/>
          <w:szCs w:val="20"/>
        </w:rPr>
      </w:pPr>
    </w:p>
    <w:p w14:paraId="11FC00A1" w14:textId="77777777" w:rsidR="00256F04" w:rsidRPr="00254506" w:rsidRDefault="00256F04" w:rsidP="00256F04">
      <w:pPr>
        <w:pStyle w:val="SemEspaamento"/>
        <w:jc w:val="center"/>
        <w:rPr>
          <w:rFonts w:ascii="Aptos" w:hAnsi="Aptos" w:cstheme="minorHAnsi"/>
          <w:sz w:val="20"/>
          <w:szCs w:val="20"/>
        </w:rPr>
      </w:pPr>
    </w:p>
    <w:p w14:paraId="0BB0CF3F" w14:textId="77777777" w:rsidR="00256F04" w:rsidRPr="00254506" w:rsidRDefault="00256F04" w:rsidP="00256F04">
      <w:pPr>
        <w:pStyle w:val="SemEspaamento"/>
        <w:jc w:val="center"/>
        <w:rPr>
          <w:rFonts w:ascii="Aptos" w:hAnsi="Aptos" w:cstheme="minorHAnsi"/>
          <w:sz w:val="20"/>
          <w:szCs w:val="20"/>
        </w:rPr>
      </w:pPr>
    </w:p>
    <w:p w14:paraId="190B648D" w14:textId="78482B6A" w:rsidR="00256F04" w:rsidRPr="00254506" w:rsidRDefault="00256F04" w:rsidP="00256F04">
      <w:pPr>
        <w:pStyle w:val="SemEspaamento"/>
        <w:jc w:val="center"/>
        <w:rPr>
          <w:rFonts w:ascii="Aptos" w:hAnsi="Aptos" w:cstheme="minorHAnsi"/>
          <w:sz w:val="20"/>
          <w:szCs w:val="20"/>
        </w:rPr>
      </w:pPr>
      <w:r w:rsidRPr="00254506">
        <w:rPr>
          <w:rFonts w:ascii="Aptos" w:hAnsi="Aptos" w:cstheme="minorHAnsi"/>
          <w:sz w:val="20"/>
          <w:szCs w:val="20"/>
        </w:rPr>
        <w:t>________________________________________</w:t>
      </w:r>
    </w:p>
    <w:p w14:paraId="2F079AA7" w14:textId="69526F29" w:rsidR="00256F04" w:rsidRDefault="007359EC" w:rsidP="00256F04">
      <w:pPr>
        <w:spacing w:after="0" w:line="240" w:lineRule="auto"/>
        <w:jc w:val="center"/>
        <w:rPr>
          <w:rFonts w:ascii="Aptos" w:hAnsi="Aptos" w:cs="Calibri"/>
          <w:b/>
        </w:rPr>
      </w:pPr>
      <w:r>
        <w:rPr>
          <w:rFonts w:ascii="Aptos" w:hAnsi="Aptos" w:cs="Calibri"/>
          <w:b/>
        </w:rPr>
        <w:t>XXXXXXXXXXXXXXXXXXXXX</w:t>
      </w:r>
    </w:p>
    <w:p w14:paraId="1A7F63F2" w14:textId="168047DB" w:rsidR="007359EC" w:rsidRDefault="007359EC" w:rsidP="00256F04">
      <w:pPr>
        <w:spacing w:after="0" w:line="240" w:lineRule="auto"/>
        <w:jc w:val="center"/>
        <w:rPr>
          <w:rFonts w:ascii="Aptos" w:hAnsi="Aptos" w:cs="Calibri"/>
          <w:b/>
        </w:rPr>
      </w:pPr>
      <w:r>
        <w:rPr>
          <w:rFonts w:ascii="Aptos" w:hAnsi="Aptos" w:cs="Calibri"/>
          <w:b/>
        </w:rPr>
        <w:t>XXXXXXXXXXXX</w:t>
      </w:r>
    </w:p>
    <w:p w14:paraId="56D3A234" w14:textId="49BDA59D" w:rsidR="00256F04" w:rsidRDefault="00256F04" w:rsidP="00256F04">
      <w:pPr>
        <w:spacing w:after="0" w:line="240" w:lineRule="auto"/>
        <w:jc w:val="center"/>
        <w:rPr>
          <w:rFonts w:ascii="Aptos" w:hAnsi="Aptos" w:cs="Calibri"/>
          <w:b/>
        </w:rPr>
      </w:pPr>
      <w:r>
        <w:rPr>
          <w:rFonts w:ascii="Aptos" w:hAnsi="Aptos" w:cs="Calibri"/>
          <w:b/>
        </w:rPr>
        <w:t>Contratado</w:t>
      </w:r>
    </w:p>
    <w:p w14:paraId="089308B9" w14:textId="77777777" w:rsidR="007E7E2B" w:rsidRDefault="007E7E2B" w:rsidP="00256F04">
      <w:pPr>
        <w:spacing w:after="0" w:line="240" w:lineRule="auto"/>
        <w:jc w:val="center"/>
        <w:rPr>
          <w:rFonts w:ascii="Aptos" w:hAnsi="Aptos" w:cs="Calibri"/>
          <w:b/>
        </w:rPr>
      </w:pPr>
    </w:p>
    <w:p w14:paraId="393D4EFD" w14:textId="77777777" w:rsidR="007E7E2B" w:rsidRDefault="007E7E2B" w:rsidP="00256F04">
      <w:pPr>
        <w:spacing w:after="0" w:line="240" w:lineRule="auto"/>
        <w:jc w:val="center"/>
        <w:rPr>
          <w:rFonts w:ascii="Aptos" w:hAnsi="Aptos" w:cs="Calibri"/>
          <w:b/>
        </w:rPr>
      </w:pPr>
    </w:p>
    <w:p w14:paraId="69F73B6C" w14:textId="77777777" w:rsidR="007E7E2B" w:rsidRDefault="007E7E2B" w:rsidP="00256F04">
      <w:pPr>
        <w:spacing w:after="0" w:line="240" w:lineRule="auto"/>
        <w:jc w:val="center"/>
        <w:rPr>
          <w:rFonts w:ascii="Aptos" w:hAnsi="Aptos" w:cs="Calibri"/>
          <w:b/>
        </w:rPr>
      </w:pPr>
    </w:p>
    <w:p w14:paraId="05337278" w14:textId="77777777" w:rsidR="007E7E2B" w:rsidRDefault="007E7E2B" w:rsidP="00256F04">
      <w:pPr>
        <w:spacing w:after="0" w:line="240" w:lineRule="auto"/>
        <w:jc w:val="center"/>
        <w:rPr>
          <w:rFonts w:ascii="Aptos" w:hAnsi="Aptos" w:cs="Calibri"/>
          <w:b/>
        </w:rPr>
      </w:pPr>
    </w:p>
    <w:p w14:paraId="23B1C2B6" w14:textId="77777777" w:rsidR="007E7E2B" w:rsidRDefault="007E7E2B" w:rsidP="00256F04">
      <w:pPr>
        <w:spacing w:after="0" w:line="240" w:lineRule="auto"/>
        <w:jc w:val="center"/>
        <w:rPr>
          <w:rFonts w:ascii="Aptos" w:hAnsi="Aptos" w:cs="Calibri"/>
          <w:b/>
        </w:rPr>
      </w:pPr>
    </w:p>
    <w:p w14:paraId="6A1F4C3B" w14:textId="77777777" w:rsidR="007E7E2B" w:rsidRDefault="007E7E2B" w:rsidP="00256F04">
      <w:pPr>
        <w:spacing w:after="0" w:line="240" w:lineRule="auto"/>
        <w:jc w:val="center"/>
        <w:rPr>
          <w:rFonts w:ascii="Aptos" w:hAnsi="Aptos" w:cs="Calibri"/>
          <w:b/>
        </w:rPr>
      </w:pPr>
    </w:p>
    <w:p w14:paraId="4FBE9C21" w14:textId="77777777" w:rsidR="007E7E2B" w:rsidRDefault="007E7E2B" w:rsidP="00256F04">
      <w:pPr>
        <w:spacing w:after="0" w:line="240" w:lineRule="auto"/>
        <w:jc w:val="center"/>
        <w:rPr>
          <w:rFonts w:ascii="Aptos" w:hAnsi="Aptos" w:cs="Calibri"/>
          <w:b/>
        </w:rPr>
      </w:pPr>
    </w:p>
    <w:p w14:paraId="5145F2E8" w14:textId="77777777" w:rsidR="007E7E2B" w:rsidRDefault="007E7E2B" w:rsidP="00256F04">
      <w:pPr>
        <w:spacing w:after="0" w:line="240" w:lineRule="auto"/>
        <w:jc w:val="center"/>
        <w:rPr>
          <w:rFonts w:ascii="Aptos" w:hAnsi="Aptos" w:cs="Calibri"/>
          <w:b/>
        </w:rPr>
      </w:pPr>
    </w:p>
    <w:p w14:paraId="10D3C301" w14:textId="77777777" w:rsidR="007E7E2B" w:rsidRDefault="007E7E2B" w:rsidP="00256F04">
      <w:pPr>
        <w:spacing w:after="0" w:line="240" w:lineRule="auto"/>
        <w:jc w:val="center"/>
        <w:rPr>
          <w:rFonts w:ascii="Aptos" w:hAnsi="Aptos" w:cs="Calibri"/>
          <w:b/>
        </w:rPr>
      </w:pPr>
    </w:p>
    <w:p w14:paraId="600CC800" w14:textId="77777777" w:rsidR="007E7E2B" w:rsidRDefault="007E7E2B" w:rsidP="00256F04">
      <w:pPr>
        <w:spacing w:after="0" w:line="240" w:lineRule="auto"/>
        <w:jc w:val="center"/>
        <w:rPr>
          <w:rFonts w:ascii="Aptos" w:hAnsi="Aptos" w:cs="Calibri"/>
          <w:b/>
        </w:rPr>
      </w:pPr>
    </w:p>
    <w:p w14:paraId="5D6C3F79" w14:textId="77777777" w:rsidR="007E7E2B" w:rsidRDefault="007E7E2B" w:rsidP="00256F04">
      <w:pPr>
        <w:spacing w:after="0" w:line="240" w:lineRule="auto"/>
        <w:jc w:val="center"/>
        <w:rPr>
          <w:rFonts w:ascii="Aptos" w:hAnsi="Aptos" w:cs="Calibri"/>
          <w:b/>
        </w:rPr>
      </w:pPr>
    </w:p>
    <w:p w14:paraId="562BE9E4" w14:textId="77777777" w:rsidR="007E7E2B" w:rsidRDefault="007E7E2B" w:rsidP="00256F04">
      <w:pPr>
        <w:spacing w:after="0" w:line="240" w:lineRule="auto"/>
        <w:jc w:val="center"/>
        <w:rPr>
          <w:rFonts w:ascii="Aptos" w:hAnsi="Aptos" w:cs="Calibri"/>
          <w:b/>
        </w:rPr>
      </w:pPr>
    </w:p>
    <w:p w14:paraId="649065E8" w14:textId="77777777" w:rsidR="007E7E2B" w:rsidRDefault="007E7E2B" w:rsidP="00256F04">
      <w:pPr>
        <w:spacing w:after="0" w:line="240" w:lineRule="auto"/>
        <w:jc w:val="center"/>
        <w:rPr>
          <w:rFonts w:ascii="Aptos" w:hAnsi="Aptos" w:cs="Calibri"/>
          <w:b/>
        </w:rPr>
      </w:pPr>
    </w:p>
    <w:p w14:paraId="047E9F04" w14:textId="2D51DD8E" w:rsidR="007E7E2B" w:rsidRPr="00D65F64" w:rsidRDefault="007E7E2B" w:rsidP="007E7E2B">
      <w:pPr>
        <w:pStyle w:val="Ttulo4"/>
        <w:ind w:left="0" w:right="14" w:firstLine="0"/>
        <w:jc w:val="center"/>
        <w:rPr>
          <w:rFonts w:ascii="Aptos" w:hAnsi="Aptos"/>
          <w:sz w:val="24"/>
          <w:szCs w:val="24"/>
          <w:lang w:val="pt-BR"/>
        </w:rPr>
      </w:pPr>
      <w:r w:rsidRPr="00D65F64">
        <w:rPr>
          <w:rFonts w:ascii="Aptos" w:hAnsi="Aptos"/>
          <w:sz w:val="24"/>
          <w:szCs w:val="24"/>
          <w:lang w:val="pt-BR"/>
        </w:rPr>
        <w:lastRenderedPageBreak/>
        <w:t xml:space="preserve">ANEXO </w:t>
      </w:r>
      <w:r>
        <w:rPr>
          <w:rFonts w:ascii="Aptos" w:hAnsi="Aptos"/>
          <w:sz w:val="24"/>
          <w:szCs w:val="24"/>
          <w:lang w:val="pt-BR"/>
        </w:rPr>
        <w:t>V</w:t>
      </w:r>
    </w:p>
    <w:p w14:paraId="08A71447" w14:textId="3AB4BBE0" w:rsidR="007E7E2B" w:rsidRDefault="007E7E2B" w:rsidP="007E7E2B">
      <w:pPr>
        <w:pStyle w:val="Ttulo4"/>
        <w:ind w:left="0" w:right="14" w:firstLine="0"/>
        <w:jc w:val="center"/>
        <w:rPr>
          <w:rFonts w:ascii="Aptos" w:hAnsi="Aptos"/>
          <w:sz w:val="24"/>
          <w:szCs w:val="24"/>
          <w:lang w:val="pt-BR"/>
        </w:rPr>
      </w:pPr>
      <w:r w:rsidRPr="007E7E2B">
        <w:rPr>
          <w:rFonts w:ascii="Aptos" w:hAnsi="Aptos"/>
          <w:sz w:val="24"/>
          <w:szCs w:val="24"/>
          <w:lang w:val="pt-BR"/>
        </w:rPr>
        <w:t>MODELO</w:t>
      </w:r>
      <w:r w:rsidRPr="007E7E2B">
        <w:rPr>
          <w:rFonts w:ascii="Aptos" w:hAnsi="Aptos"/>
          <w:spacing w:val="-6"/>
          <w:sz w:val="24"/>
          <w:szCs w:val="24"/>
          <w:lang w:val="pt-BR"/>
        </w:rPr>
        <w:t xml:space="preserve"> </w:t>
      </w:r>
      <w:r w:rsidRPr="007E7E2B">
        <w:rPr>
          <w:rFonts w:ascii="Aptos" w:hAnsi="Aptos"/>
          <w:sz w:val="24"/>
          <w:szCs w:val="24"/>
          <w:lang w:val="pt-BR"/>
        </w:rPr>
        <w:t>DE</w:t>
      </w:r>
      <w:r w:rsidRPr="007E7E2B">
        <w:rPr>
          <w:rFonts w:ascii="Aptos" w:hAnsi="Aptos"/>
          <w:spacing w:val="-5"/>
          <w:sz w:val="24"/>
          <w:szCs w:val="24"/>
          <w:lang w:val="pt-BR"/>
        </w:rPr>
        <w:t xml:space="preserve"> </w:t>
      </w:r>
      <w:r w:rsidRPr="007E7E2B">
        <w:rPr>
          <w:rFonts w:ascii="Aptos" w:hAnsi="Aptos"/>
          <w:sz w:val="24"/>
          <w:szCs w:val="24"/>
          <w:lang w:val="pt-BR"/>
        </w:rPr>
        <w:t>DECLARAÇÃO</w:t>
      </w:r>
      <w:r w:rsidRPr="007E7E2B">
        <w:rPr>
          <w:rFonts w:ascii="Aptos" w:hAnsi="Aptos"/>
          <w:spacing w:val="-6"/>
          <w:sz w:val="24"/>
          <w:szCs w:val="24"/>
          <w:lang w:val="pt-BR"/>
        </w:rPr>
        <w:t xml:space="preserve"> </w:t>
      </w:r>
      <w:r w:rsidRPr="007E7E2B">
        <w:rPr>
          <w:rFonts w:ascii="Aptos" w:hAnsi="Aptos"/>
          <w:sz w:val="24"/>
          <w:szCs w:val="24"/>
          <w:lang w:val="pt-BR"/>
        </w:rPr>
        <w:t>DE</w:t>
      </w:r>
      <w:r w:rsidRPr="007E7E2B">
        <w:rPr>
          <w:rFonts w:ascii="Aptos" w:hAnsi="Aptos"/>
          <w:spacing w:val="-5"/>
          <w:sz w:val="24"/>
          <w:szCs w:val="24"/>
          <w:lang w:val="pt-BR"/>
        </w:rPr>
        <w:t xml:space="preserve"> </w:t>
      </w:r>
      <w:r w:rsidRPr="007E7E2B">
        <w:rPr>
          <w:rFonts w:ascii="Aptos" w:hAnsi="Aptos"/>
          <w:sz w:val="24"/>
          <w:szCs w:val="24"/>
          <w:lang w:val="pt-BR"/>
        </w:rPr>
        <w:t>CUMPRIMENTO</w:t>
      </w:r>
      <w:r w:rsidRPr="007E7E2B">
        <w:rPr>
          <w:rFonts w:ascii="Aptos" w:hAnsi="Aptos"/>
          <w:spacing w:val="-6"/>
          <w:sz w:val="24"/>
          <w:szCs w:val="24"/>
          <w:lang w:val="pt-BR"/>
        </w:rPr>
        <w:t xml:space="preserve"> </w:t>
      </w:r>
      <w:r w:rsidRPr="007E7E2B">
        <w:rPr>
          <w:rFonts w:ascii="Aptos" w:hAnsi="Aptos"/>
          <w:sz w:val="24"/>
          <w:szCs w:val="24"/>
          <w:lang w:val="pt-BR"/>
        </w:rPr>
        <w:t>DOS</w:t>
      </w:r>
      <w:r w:rsidRPr="007E7E2B">
        <w:rPr>
          <w:rFonts w:ascii="Aptos" w:hAnsi="Aptos"/>
          <w:spacing w:val="-5"/>
          <w:sz w:val="24"/>
          <w:szCs w:val="24"/>
          <w:lang w:val="pt-BR"/>
        </w:rPr>
        <w:t xml:space="preserve"> </w:t>
      </w:r>
      <w:r w:rsidRPr="007E7E2B">
        <w:rPr>
          <w:rFonts w:ascii="Aptos" w:hAnsi="Aptos"/>
          <w:sz w:val="24"/>
          <w:szCs w:val="24"/>
          <w:lang w:val="pt-BR"/>
        </w:rPr>
        <w:t>REQUISITOS</w:t>
      </w:r>
      <w:r w:rsidRPr="007E7E2B">
        <w:rPr>
          <w:rFonts w:ascii="Aptos" w:hAnsi="Aptos"/>
          <w:spacing w:val="-5"/>
          <w:sz w:val="24"/>
          <w:szCs w:val="24"/>
          <w:lang w:val="pt-BR"/>
        </w:rPr>
        <w:t xml:space="preserve"> </w:t>
      </w:r>
      <w:r w:rsidRPr="007E7E2B">
        <w:rPr>
          <w:rFonts w:ascii="Aptos" w:hAnsi="Aptos"/>
          <w:sz w:val="24"/>
          <w:szCs w:val="24"/>
          <w:lang w:val="pt-BR"/>
        </w:rPr>
        <w:t>DE</w:t>
      </w:r>
      <w:r w:rsidRPr="007E7E2B">
        <w:rPr>
          <w:rFonts w:ascii="Aptos" w:hAnsi="Aptos"/>
          <w:spacing w:val="-5"/>
          <w:sz w:val="24"/>
          <w:szCs w:val="24"/>
          <w:lang w:val="pt-BR"/>
        </w:rPr>
        <w:t xml:space="preserve"> </w:t>
      </w:r>
      <w:r w:rsidRPr="007E7E2B">
        <w:rPr>
          <w:rFonts w:ascii="Aptos" w:hAnsi="Aptos"/>
          <w:sz w:val="24"/>
          <w:szCs w:val="24"/>
          <w:lang w:val="pt-BR"/>
        </w:rPr>
        <w:t>HABILITAÇÃO</w:t>
      </w:r>
    </w:p>
    <w:p w14:paraId="0CC1A7A3" w14:textId="31C05795" w:rsidR="007E7E2B" w:rsidRPr="00D65F64" w:rsidRDefault="007E7E2B" w:rsidP="007E7E2B">
      <w:pPr>
        <w:pStyle w:val="Ttulo4"/>
        <w:ind w:left="0" w:right="14" w:firstLine="0"/>
        <w:jc w:val="center"/>
        <w:rPr>
          <w:rFonts w:ascii="Aptos" w:hAnsi="Aptos"/>
          <w:sz w:val="24"/>
          <w:szCs w:val="24"/>
          <w:lang w:val="pt-BR"/>
        </w:rPr>
      </w:pPr>
      <w:r w:rsidRPr="00D65F64">
        <w:rPr>
          <w:rFonts w:ascii="Aptos" w:hAnsi="Aptos"/>
          <w:sz w:val="24"/>
          <w:szCs w:val="24"/>
          <w:lang w:val="pt-BR"/>
        </w:rPr>
        <w:t xml:space="preserve">PROCESSO ADMINISTRATIVO Nº </w:t>
      </w:r>
      <w:r w:rsidR="007359EC">
        <w:rPr>
          <w:rFonts w:ascii="Aptos" w:hAnsi="Aptos"/>
          <w:sz w:val="24"/>
          <w:szCs w:val="24"/>
          <w:lang w:val="pt-BR"/>
        </w:rPr>
        <w:t>05</w:t>
      </w:r>
      <w:r w:rsidR="00FE492A">
        <w:rPr>
          <w:rFonts w:ascii="Aptos" w:hAnsi="Aptos"/>
          <w:sz w:val="24"/>
          <w:szCs w:val="24"/>
          <w:lang w:val="pt-BR"/>
        </w:rPr>
        <w:t>9</w:t>
      </w:r>
      <w:r w:rsidRPr="00D65F64">
        <w:rPr>
          <w:rFonts w:ascii="Aptos" w:hAnsi="Aptos"/>
          <w:sz w:val="24"/>
          <w:szCs w:val="24"/>
          <w:lang w:val="pt-BR"/>
        </w:rPr>
        <w:t>/2025</w:t>
      </w:r>
    </w:p>
    <w:p w14:paraId="7C48C265" w14:textId="2700D9A0" w:rsidR="007E7E2B" w:rsidRDefault="007E7E2B" w:rsidP="007E7E2B">
      <w:pPr>
        <w:pStyle w:val="Ttulo4"/>
        <w:ind w:left="0" w:right="14" w:firstLine="0"/>
        <w:jc w:val="center"/>
        <w:rPr>
          <w:rFonts w:ascii="Aptos" w:hAnsi="Aptos"/>
          <w:sz w:val="24"/>
          <w:szCs w:val="24"/>
          <w:lang w:val="pt-BR"/>
        </w:rPr>
      </w:pPr>
      <w:r w:rsidRPr="00D65F64">
        <w:rPr>
          <w:rFonts w:ascii="Aptos" w:hAnsi="Aptos"/>
          <w:sz w:val="24"/>
          <w:szCs w:val="24"/>
          <w:lang w:val="pt-BR"/>
        </w:rPr>
        <w:t xml:space="preserve">CREDENCIAMENTO Nº </w:t>
      </w:r>
      <w:r w:rsidR="007359EC">
        <w:rPr>
          <w:rFonts w:ascii="Aptos" w:hAnsi="Aptos"/>
          <w:sz w:val="24"/>
          <w:szCs w:val="24"/>
          <w:lang w:val="pt-BR"/>
        </w:rPr>
        <w:t>00</w:t>
      </w:r>
      <w:r w:rsidR="00FE492A">
        <w:rPr>
          <w:rFonts w:ascii="Aptos" w:hAnsi="Aptos"/>
          <w:sz w:val="24"/>
          <w:szCs w:val="24"/>
          <w:lang w:val="pt-BR"/>
        </w:rPr>
        <w:t>4</w:t>
      </w:r>
      <w:r w:rsidRPr="00D65F64">
        <w:rPr>
          <w:rFonts w:ascii="Aptos" w:hAnsi="Aptos"/>
          <w:sz w:val="24"/>
          <w:szCs w:val="24"/>
          <w:lang w:val="pt-BR"/>
        </w:rPr>
        <w:t>/2025</w:t>
      </w:r>
    </w:p>
    <w:p w14:paraId="0E56A703" w14:textId="77777777" w:rsidR="007E7E2B" w:rsidRDefault="007E7E2B" w:rsidP="007E7E2B">
      <w:pPr>
        <w:tabs>
          <w:tab w:val="left" w:pos="6001"/>
          <w:tab w:val="left" w:pos="6972"/>
          <w:tab w:val="left" w:pos="8883"/>
        </w:tabs>
        <w:spacing w:line="240" w:lineRule="auto"/>
        <w:ind w:right="14"/>
        <w:jc w:val="both"/>
        <w:rPr>
          <w:rFonts w:ascii="Aptos" w:hAnsi="Aptos"/>
          <w:b/>
          <w:spacing w:val="-2"/>
          <w:sz w:val="20"/>
          <w:szCs w:val="20"/>
        </w:rPr>
      </w:pPr>
    </w:p>
    <w:p w14:paraId="4E10BCF9" w14:textId="628D73CA" w:rsidR="007E7E2B" w:rsidRDefault="007E7E2B" w:rsidP="007E7E2B">
      <w:pPr>
        <w:pStyle w:val="Corpodetexto"/>
        <w:ind w:right="14"/>
        <w:jc w:val="left"/>
        <w:rPr>
          <w:rFonts w:ascii="Aptos" w:hAnsi="Aptos"/>
          <w:spacing w:val="-2"/>
          <w:sz w:val="20"/>
          <w:szCs w:val="20"/>
          <w:lang w:val="pt-BR"/>
        </w:rPr>
      </w:pPr>
      <w:r w:rsidRPr="00D45B2F">
        <w:rPr>
          <w:rFonts w:ascii="Aptos" w:hAnsi="Aptos"/>
          <w:sz w:val="20"/>
          <w:szCs w:val="20"/>
          <w:lang w:val="pt-BR"/>
        </w:rPr>
        <w:t>À</w:t>
      </w:r>
      <w:r w:rsidRPr="00D45B2F">
        <w:rPr>
          <w:rFonts w:ascii="Aptos" w:hAnsi="Aptos"/>
          <w:spacing w:val="-3"/>
          <w:sz w:val="20"/>
          <w:szCs w:val="20"/>
          <w:lang w:val="pt-BR"/>
        </w:rPr>
        <w:t xml:space="preserve"> </w:t>
      </w:r>
      <w:r w:rsidRPr="00D45B2F">
        <w:rPr>
          <w:rFonts w:ascii="Aptos" w:hAnsi="Aptos"/>
          <w:sz w:val="20"/>
          <w:szCs w:val="20"/>
          <w:lang w:val="pt-BR"/>
        </w:rPr>
        <w:t>COMISSÃO</w:t>
      </w:r>
      <w:r w:rsidRPr="00D45B2F">
        <w:rPr>
          <w:rFonts w:ascii="Aptos" w:hAnsi="Aptos"/>
          <w:spacing w:val="-4"/>
          <w:sz w:val="20"/>
          <w:szCs w:val="20"/>
          <w:lang w:val="pt-BR"/>
        </w:rPr>
        <w:t xml:space="preserve"> </w:t>
      </w:r>
      <w:r w:rsidRPr="00D45B2F">
        <w:rPr>
          <w:rFonts w:ascii="Aptos" w:hAnsi="Aptos"/>
          <w:sz w:val="20"/>
          <w:szCs w:val="20"/>
          <w:lang w:val="pt-BR"/>
        </w:rPr>
        <w:t>DE</w:t>
      </w:r>
      <w:r w:rsidRPr="00D45B2F">
        <w:rPr>
          <w:rFonts w:ascii="Aptos" w:hAnsi="Aptos"/>
          <w:spacing w:val="-3"/>
          <w:sz w:val="20"/>
          <w:szCs w:val="20"/>
          <w:lang w:val="pt-BR"/>
        </w:rPr>
        <w:t xml:space="preserve"> </w:t>
      </w:r>
      <w:r w:rsidRPr="00D45B2F">
        <w:rPr>
          <w:rFonts w:ascii="Aptos" w:hAnsi="Aptos"/>
          <w:spacing w:val="-2"/>
          <w:sz w:val="20"/>
          <w:szCs w:val="20"/>
          <w:lang w:val="pt-BR"/>
        </w:rPr>
        <w:t>CONTRATAÇÃO</w:t>
      </w:r>
    </w:p>
    <w:p w14:paraId="0FA52E7A" w14:textId="77777777" w:rsidR="007E7E2B" w:rsidRPr="00D45B2F" w:rsidRDefault="007E7E2B" w:rsidP="007E7E2B">
      <w:pPr>
        <w:pStyle w:val="Corpodetexto"/>
        <w:ind w:right="14"/>
        <w:jc w:val="left"/>
        <w:rPr>
          <w:rFonts w:ascii="Aptos" w:hAnsi="Aptos"/>
          <w:sz w:val="20"/>
          <w:szCs w:val="20"/>
          <w:lang w:val="pt-BR"/>
        </w:rPr>
      </w:pPr>
    </w:p>
    <w:p w14:paraId="732E8DAC" w14:textId="77777777" w:rsidR="007E7E2B" w:rsidRPr="00D45B2F" w:rsidRDefault="007E7E2B" w:rsidP="007E7E2B">
      <w:pPr>
        <w:pStyle w:val="Corpodetexto"/>
        <w:ind w:right="14"/>
        <w:jc w:val="left"/>
        <w:rPr>
          <w:rFonts w:ascii="Aptos" w:hAnsi="Aptos"/>
          <w:sz w:val="20"/>
          <w:szCs w:val="20"/>
          <w:lang w:val="pt-BR"/>
        </w:rPr>
      </w:pPr>
    </w:p>
    <w:p w14:paraId="5AEEC5A7" w14:textId="0BBE664C" w:rsidR="007E7E2B" w:rsidRPr="007E7E2B" w:rsidRDefault="007E7E2B" w:rsidP="007E7E2B">
      <w:pPr>
        <w:pStyle w:val="Corpodetexto"/>
        <w:tabs>
          <w:tab w:val="left" w:pos="3226"/>
          <w:tab w:val="left" w:pos="5084"/>
        </w:tabs>
        <w:spacing w:line="360" w:lineRule="auto"/>
        <w:rPr>
          <w:rFonts w:ascii="Aptos" w:hAnsi="Aptos"/>
          <w:sz w:val="20"/>
          <w:szCs w:val="20"/>
          <w:lang w:val="pt-BR"/>
        </w:rPr>
      </w:pPr>
      <w:r>
        <w:rPr>
          <w:rFonts w:ascii="Aptos" w:hAnsi="Aptos"/>
          <w:spacing w:val="-2"/>
          <w:sz w:val="20"/>
          <w:szCs w:val="20"/>
          <w:lang w:val="pt-BR"/>
        </w:rPr>
        <w:t>A empresa, _________________________________________________, inscrita no CNPJ nº ___________________________, com sede na ____________________________________________________________________, neste ato representada por ______________________________________________, inscrito no CPF nº ______________________________, portador do documento de identidade nº ____________________________, emitido por ________</w:t>
      </w:r>
      <w:r w:rsidRPr="007E7E2B">
        <w:rPr>
          <w:rFonts w:ascii="Aptos" w:hAnsi="Aptos"/>
          <w:sz w:val="20"/>
          <w:szCs w:val="20"/>
          <w:lang w:val="pt-BR"/>
        </w:rPr>
        <w:t>,</w:t>
      </w:r>
      <w:r w:rsidRPr="007E7E2B">
        <w:rPr>
          <w:rFonts w:ascii="Aptos" w:hAnsi="Aptos"/>
          <w:spacing w:val="-11"/>
          <w:sz w:val="20"/>
          <w:szCs w:val="20"/>
          <w:lang w:val="pt-BR"/>
        </w:rPr>
        <w:t xml:space="preserve"> </w:t>
      </w:r>
      <w:r w:rsidRPr="007E7E2B">
        <w:rPr>
          <w:rFonts w:ascii="Aptos" w:hAnsi="Aptos"/>
          <w:sz w:val="20"/>
          <w:szCs w:val="20"/>
          <w:lang w:val="pt-BR"/>
        </w:rPr>
        <w:t>declara,</w:t>
      </w:r>
      <w:r w:rsidRPr="007E7E2B">
        <w:rPr>
          <w:rFonts w:ascii="Aptos" w:hAnsi="Aptos"/>
          <w:spacing w:val="-15"/>
          <w:sz w:val="20"/>
          <w:szCs w:val="20"/>
          <w:lang w:val="pt-BR"/>
        </w:rPr>
        <w:t xml:space="preserve"> </w:t>
      </w:r>
      <w:r w:rsidRPr="007E7E2B">
        <w:rPr>
          <w:rFonts w:ascii="Aptos" w:hAnsi="Aptos"/>
          <w:sz w:val="20"/>
          <w:szCs w:val="20"/>
          <w:lang w:val="pt-BR"/>
        </w:rPr>
        <w:t>sob</w:t>
      </w:r>
      <w:r w:rsidRPr="007E7E2B">
        <w:rPr>
          <w:rFonts w:ascii="Aptos" w:hAnsi="Aptos"/>
          <w:spacing w:val="-15"/>
          <w:sz w:val="20"/>
          <w:szCs w:val="20"/>
          <w:lang w:val="pt-BR"/>
        </w:rPr>
        <w:t xml:space="preserve"> </w:t>
      </w:r>
      <w:r w:rsidRPr="007E7E2B">
        <w:rPr>
          <w:rFonts w:ascii="Aptos" w:hAnsi="Aptos"/>
          <w:sz w:val="20"/>
          <w:szCs w:val="20"/>
          <w:lang w:val="pt-BR"/>
        </w:rPr>
        <w:t>as</w:t>
      </w:r>
      <w:r w:rsidRPr="007E7E2B">
        <w:rPr>
          <w:rFonts w:ascii="Aptos" w:hAnsi="Aptos"/>
          <w:spacing w:val="-16"/>
          <w:sz w:val="20"/>
          <w:szCs w:val="20"/>
          <w:lang w:val="pt-BR"/>
        </w:rPr>
        <w:t xml:space="preserve"> </w:t>
      </w:r>
      <w:r w:rsidRPr="007E7E2B">
        <w:rPr>
          <w:rFonts w:ascii="Aptos" w:hAnsi="Aptos"/>
          <w:sz w:val="20"/>
          <w:szCs w:val="20"/>
          <w:lang w:val="pt-BR"/>
        </w:rPr>
        <w:t>penas</w:t>
      </w:r>
      <w:r w:rsidRPr="007E7E2B">
        <w:rPr>
          <w:rFonts w:ascii="Aptos" w:hAnsi="Aptos"/>
          <w:spacing w:val="-15"/>
          <w:sz w:val="20"/>
          <w:szCs w:val="20"/>
          <w:lang w:val="pt-BR"/>
        </w:rPr>
        <w:t xml:space="preserve"> </w:t>
      </w:r>
      <w:r w:rsidRPr="007E7E2B">
        <w:rPr>
          <w:rFonts w:ascii="Aptos" w:hAnsi="Aptos"/>
          <w:sz w:val="20"/>
          <w:szCs w:val="20"/>
          <w:lang w:val="pt-BR"/>
        </w:rPr>
        <w:t>da</w:t>
      </w:r>
      <w:r w:rsidRPr="007E7E2B">
        <w:rPr>
          <w:rFonts w:ascii="Aptos" w:hAnsi="Aptos"/>
          <w:spacing w:val="-15"/>
          <w:sz w:val="20"/>
          <w:szCs w:val="20"/>
          <w:lang w:val="pt-BR"/>
        </w:rPr>
        <w:t xml:space="preserve"> </w:t>
      </w:r>
      <w:r w:rsidRPr="007E7E2B">
        <w:rPr>
          <w:rFonts w:ascii="Aptos" w:hAnsi="Aptos"/>
          <w:sz w:val="20"/>
          <w:szCs w:val="20"/>
          <w:lang w:val="pt-BR"/>
        </w:rPr>
        <w:t>lei,</w:t>
      </w:r>
      <w:r w:rsidRPr="007E7E2B">
        <w:rPr>
          <w:rFonts w:ascii="Aptos" w:hAnsi="Aptos"/>
          <w:spacing w:val="-15"/>
          <w:sz w:val="20"/>
          <w:szCs w:val="20"/>
          <w:lang w:val="pt-BR"/>
        </w:rPr>
        <w:t xml:space="preserve"> </w:t>
      </w:r>
      <w:r w:rsidRPr="007E7E2B">
        <w:rPr>
          <w:rFonts w:ascii="Aptos" w:hAnsi="Aptos"/>
          <w:sz w:val="20"/>
          <w:szCs w:val="20"/>
          <w:lang w:val="pt-BR"/>
        </w:rPr>
        <w:t>que</w:t>
      </w:r>
      <w:r w:rsidRPr="007E7E2B">
        <w:rPr>
          <w:rFonts w:ascii="Aptos" w:hAnsi="Aptos"/>
          <w:spacing w:val="-16"/>
          <w:sz w:val="20"/>
          <w:szCs w:val="20"/>
          <w:lang w:val="pt-BR"/>
        </w:rPr>
        <w:t xml:space="preserve"> </w:t>
      </w:r>
      <w:r w:rsidRPr="007E7E2B">
        <w:rPr>
          <w:rFonts w:ascii="Aptos" w:hAnsi="Aptos"/>
          <w:sz w:val="20"/>
          <w:szCs w:val="20"/>
          <w:lang w:val="pt-BR"/>
        </w:rPr>
        <w:t>cumpre, plenamente, os requisitos exigidos no edital referenciado.</w:t>
      </w:r>
    </w:p>
    <w:p w14:paraId="1CDFAA93" w14:textId="77777777" w:rsidR="007E7E2B" w:rsidRDefault="007E7E2B" w:rsidP="007E7E2B">
      <w:pPr>
        <w:pStyle w:val="Corpodetexto"/>
        <w:spacing w:line="360" w:lineRule="auto"/>
        <w:rPr>
          <w:rFonts w:ascii="Aptos" w:hAnsi="Aptos"/>
          <w:sz w:val="20"/>
          <w:szCs w:val="20"/>
          <w:lang w:val="pt-BR"/>
        </w:rPr>
      </w:pPr>
    </w:p>
    <w:p w14:paraId="152174A8" w14:textId="4EF4B564" w:rsidR="007E7E2B" w:rsidRDefault="007E7E2B" w:rsidP="007E7E2B">
      <w:pPr>
        <w:pStyle w:val="Corpodetexto"/>
        <w:spacing w:line="360" w:lineRule="auto"/>
        <w:rPr>
          <w:rFonts w:ascii="Aptos" w:hAnsi="Aptos"/>
          <w:sz w:val="20"/>
          <w:szCs w:val="20"/>
          <w:lang w:val="pt-BR"/>
        </w:rPr>
      </w:pPr>
      <w:r w:rsidRPr="007E7E2B">
        <w:rPr>
          <w:rFonts w:ascii="Aptos" w:hAnsi="Aptos"/>
          <w:sz w:val="20"/>
          <w:szCs w:val="20"/>
          <w:lang w:val="pt-BR"/>
        </w:rPr>
        <w:t>Igualmente, declaramos sob as penas da lei, que nossos diretores, responsáveis legais e técnicos,</w:t>
      </w:r>
      <w:r w:rsidRPr="007E7E2B">
        <w:rPr>
          <w:rFonts w:ascii="Aptos" w:hAnsi="Aptos"/>
          <w:spacing w:val="-13"/>
          <w:sz w:val="20"/>
          <w:szCs w:val="20"/>
          <w:lang w:val="pt-BR"/>
        </w:rPr>
        <w:t xml:space="preserve"> </w:t>
      </w:r>
      <w:r w:rsidRPr="007E7E2B">
        <w:rPr>
          <w:rFonts w:ascii="Aptos" w:hAnsi="Aptos"/>
          <w:sz w:val="20"/>
          <w:szCs w:val="20"/>
          <w:lang w:val="pt-BR"/>
        </w:rPr>
        <w:t>membros</w:t>
      </w:r>
      <w:r w:rsidRPr="007E7E2B">
        <w:rPr>
          <w:rFonts w:ascii="Aptos" w:hAnsi="Aptos"/>
          <w:spacing w:val="-10"/>
          <w:sz w:val="20"/>
          <w:szCs w:val="20"/>
          <w:lang w:val="pt-BR"/>
        </w:rPr>
        <w:t xml:space="preserve"> </w:t>
      </w:r>
      <w:r w:rsidRPr="007E7E2B">
        <w:rPr>
          <w:rFonts w:ascii="Aptos" w:hAnsi="Aptos"/>
          <w:sz w:val="20"/>
          <w:szCs w:val="20"/>
          <w:lang w:val="pt-BR"/>
        </w:rPr>
        <w:t>de</w:t>
      </w:r>
      <w:r w:rsidRPr="007E7E2B">
        <w:rPr>
          <w:rFonts w:ascii="Aptos" w:hAnsi="Aptos"/>
          <w:spacing w:val="-10"/>
          <w:sz w:val="20"/>
          <w:szCs w:val="20"/>
          <w:lang w:val="pt-BR"/>
        </w:rPr>
        <w:t xml:space="preserve"> </w:t>
      </w:r>
      <w:r w:rsidRPr="007E7E2B">
        <w:rPr>
          <w:rFonts w:ascii="Aptos" w:hAnsi="Aptos"/>
          <w:sz w:val="20"/>
          <w:szCs w:val="20"/>
          <w:lang w:val="pt-BR"/>
        </w:rPr>
        <w:t>conselho</w:t>
      </w:r>
      <w:r w:rsidRPr="007E7E2B">
        <w:rPr>
          <w:rFonts w:ascii="Aptos" w:hAnsi="Aptos"/>
          <w:spacing w:val="-10"/>
          <w:sz w:val="20"/>
          <w:szCs w:val="20"/>
          <w:lang w:val="pt-BR"/>
        </w:rPr>
        <w:t xml:space="preserve"> </w:t>
      </w:r>
      <w:r w:rsidRPr="007E7E2B">
        <w:rPr>
          <w:rFonts w:ascii="Aptos" w:hAnsi="Aptos"/>
          <w:sz w:val="20"/>
          <w:szCs w:val="20"/>
          <w:lang w:val="pt-BR"/>
        </w:rPr>
        <w:t>técnico,</w:t>
      </w:r>
      <w:r w:rsidRPr="007E7E2B">
        <w:rPr>
          <w:rFonts w:ascii="Aptos" w:hAnsi="Aptos"/>
          <w:spacing w:val="-13"/>
          <w:sz w:val="20"/>
          <w:szCs w:val="20"/>
          <w:lang w:val="pt-BR"/>
        </w:rPr>
        <w:t xml:space="preserve"> </w:t>
      </w:r>
      <w:r w:rsidRPr="007E7E2B">
        <w:rPr>
          <w:rFonts w:ascii="Aptos" w:hAnsi="Aptos"/>
          <w:sz w:val="20"/>
          <w:szCs w:val="20"/>
          <w:lang w:val="pt-BR"/>
        </w:rPr>
        <w:t>consultivo,</w:t>
      </w:r>
      <w:r w:rsidRPr="007E7E2B">
        <w:rPr>
          <w:rFonts w:ascii="Aptos" w:hAnsi="Aptos"/>
          <w:spacing w:val="-13"/>
          <w:sz w:val="20"/>
          <w:szCs w:val="20"/>
          <w:lang w:val="pt-BR"/>
        </w:rPr>
        <w:t xml:space="preserve"> </w:t>
      </w:r>
      <w:r w:rsidRPr="007E7E2B">
        <w:rPr>
          <w:rFonts w:ascii="Aptos" w:hAnsi="Aptos"/>
          <w:sz w:val="20"/>
          <w:szCs w:val="20"/>
          <w:lang w:val="pt-BR"/>
        </w:rPr>
        <w:t>deliberativo</w:t>
      </w:r>
      <w:r w:rsidRPr="007E7E2B">
        <w:rPr>
          <w:rFonts w:ascii="Aptos" w:hAnsi="Aptos"/>
          <w:spacing w:val="-10"/>
          <w:sz w:val="20"/>
          <w:szCs w:val="20"/>
          <w:lang w:val="pt-BR"/>
        </w:rPr>
        <w:t xml:space="preserve"> </w:t>
      </w:r>
      <w:r w:rsidRPr="007E7E2B">
        <w:rPr>
          <w:rFonts w:ascii="Aptos" w:hAnsi="Aptos"/>
          <w:sz w:val="20"/>
          <w:szCs w:val="20"/>
          <w:lang w:val="pt-BR"/>
        </w:rPr>
        <w:t>ou</w:t>
      </w:r>
      <w:r w:rsidRPr="007E7E2B">
        <w:rPr>
          <w:rFonts w:ascii="Aptos" w:hAnsi="Aptos"/>
          <w:spacing w:val="-10"/>
          <w:sz w:val="20"/>
          <w:szCs w:val="20"/>
          <w:lang w:val="pt-BR"/>
        </w:rPr>
        <w:t xml:space="preserve"> </w:t>
      </w:r>
      <w:r w:rsidRPr="007E7E2B">
        <w:rPr>
          <w:rFonts w:ascii="Aptos" w:hAnsi="Aptos"/>
          <w:sz w:val="20"/>
          <w:szCs w:val="20"/>
          <w:lang w:val="pt-BR"/>
        </w:rPr>
        <w:t>administrativo</w:t>
      </w:r>
      <w:r w:rsidRPr="007E7E2B">
        <w:rPr>
          <w:rFonts w:ascii="Aptos" w:hAnsi="Aptos"/>
          <w:spacing w:val="-10"/>
          <w:sz w:val="20"/>
          <w:szCs w:val="20"/>
          <w:lang w:val="pt-BR"/>
        </w:rPr>
        <w:t xml:space="preserve"> </w:t>
      </w:r>
      <w:r w:rsidRPr="007E7E2B">
        <w:rPr>
          <w:rFonts w:ascii="Aptos" w:hAnsi="Aptos"/>
          <w:sz w:val="20"/>
          <w:szCs w:val="20"/>
          <w:lang w:val="pt-BR"/>
        </w:rPr>
        <w:t>ou</w:t>
      </w:r>
      <w:r w:rsidRPr="007E7E2B">
        <w:rPr>
          <w:rFonts w:ascii="Aptos" w:hAnsi="Aptos"/>
          <w:spacing w:val="-10"/>
          <w:sz w:val="20"/>
          <w:szCs w:val="20"/>
          <w:lang w:val="pt-BR"/>
        </w:rPr>
        <w:t xml:space="preserve"> </w:t>
      </w:r>
      <w:r w:rsidRPr="007E7E2B">
        <w:rPr>
          <w:rFonts w:ascii="Aptos" w:hAnsi="Aptos"/>
          <w:sz w:val="20"/>
          <w:szCs w:val="20"/>
          <w:lang w:val="pt-BR"/>
        </w:rPr>
        <w:t>sócio,</w:t>
      </w:r>
      <w:r w:rsidRPr="007E7E2B">
        <w:rPr>
          <w:rFonts w:ascii="Aptos" w:hAnsi="Aptos"/>
          <w:spacing w:val="-13"/>
          <w:sz w:val="20"/>
          <w:szCs w:val="20"/>
          <w:lang w:val="pt-BR"/>
        </w:rPr>
        <w:t xml:space="preserve"> </w:t>
      </w:r>
      <w:r w:rsidRPr="007E7E2B">
        <w:rPr>
          <w:rFonts w:ascii="Aptos" w:hAnsi="Aptos"/>
          <w:sz w:val="20"/>
          <w:szCs w:val="20"/>
          <w:lang w:val="pt-BR"/>
        </w:rPr>
        <w:t>não são empregados ou ocupantes de cargo comissionado na Administração Pública, bem como nossa Empresa não está incursa em nenhum dos impedimentos elencados no Edital do credenciamento referenciado.</w:t>
      </w:r>
    </w:p>
    <w:p w14:paraId="454F1E51" w14:textId="77777777" w:rsidR="007E7E2B" w:rsidRPr="007E7E2B" w:rsidRDefault="007E7E2B" w:rsidP="007E7E2B">
      <w:pPr>
        <w:pStyle w:val="Corpodetexto"/>
        <w:spacing w:line="360" w:lineRule="auto"/>
        <w:rPr>
          <w:rFonts w:ascii="Aptos" w:hAnsi="Aptos"/>
          <w:sz w:val="20"/>
          <w:szCs w:val="20"/>
          <w:lang w:val="pt-BR"/>
        </w:rPr>
      </w:pPr>
    </w:p>
    <w:p w14:paraId="28A7F28C" w14:textId="3F851478" w:rsidR="007E7E2B" w:rsidRPr="007E7E2B" w:rsidRDefault="007E7E2B" w:rsidP="007E7E2B">
      <w:pPr>
        <w:tabs>
          <w:tab w:val="left" w:pos="6001"/>
          <w:tab w:val="left" w:pos="6972"/>
          <w:tab w:val="left" w:pos="8883"/>
        </w:tabs>
        <w:spacing w:after="0" w:line="360" w:lineRule="auto"/>
        <w:jc w:val="both"/>
        <w:rPr>
          <w:rFonts w:ascii="Aptos" w:hAnsi="Aptos"/>
          <w:sz w:val="20"/>
          <w:szCs w:val="20"/>
        </w:rPr>
      </w:pPr>
      <w:r w:rsidRPr="007E7E2B">
        <w:rPr>
          <w:rFonts w:ascii="Aptos" w:hAnsi="Aptos"/>
          <w:sz w:val="20"/>
          <w:szCs w:val="20"/>
        </w:rPr>
        <w:t>Finalizando, declaramos que temos pleno conhecimento de todos os aspectos relativos ao Credenciamento em causa e nossa plena concordância com as condições estabelecidas no Edital e seus anexos.</w:t>
      </w:r>
    </w:p>
    <w:p w14:paraId="2854F432" w14:textId="77777777" w:rsidR="007E7E2B" w:rsidRDefault="007E7E2B" w:rsidP="007E7E2B">
      <w:pPr>
        <w:tabs>
          <w:tab w:val="left" w:pos="6001"/>
          <w:tab w:val="left" w:pos="6972"/>
          <w:tab w:val="left" w:pos="8883"/>
        </w:tabs>
        <w:spacing w:line="240" w:lineRule="auto"/>
        <w:ind w:right="14"/>
        <w:jc w:val="both"/>
        <w:rPr>
          <w:rFonts w:ascii="Aptos" w:hAnsi="Aptos"/>
          <w:sz w:val="20"/>
          <w:szCs w:val="20"/>
        </w:rPr>
      </w:pPr>
    </w:p>
    <w:p w14:paraId="184382AA" w14:textId="77777777" w:rsidR="007E7E2B" w:rsidRDefault="007E7E2B" w:rsidP="007E7E2B">
      <w:pPr>
        <w:pStyle w:val="Corpodetexto"/>
        <w:ind w:right="14"/>
        <w:jc w:val="center"/>
        <w:rPr>
          <w:rFonts w:ascii="Aptos" w:hAnsi="Aptos"/>
          <w:bCs/>
          <w:sz w:val="20"/>
          <w:szCs w:val="20"/>
          <w:lang w:val="pt-BR"/>
        </w:rPr>
      </w:pPr>
      <w:r w:rsidRPr="007974B4">
        <w:rPr>
          <w:rFonts w:ascii="Aptos" w:hAnsi="Aptos"/>
          <w:bCs/>
          <w:sz w:val="20"/>
          <w:szCs w:val="20"/>
          <w:lang w:val="pt-BR"/>
        </w:rPr>
        <w:t xml:space="preserve">_____________________________ - ____, _____ de ______________________ </w:t>
      </w:r>
      <w:proofErr w:type="spellStart"/>
      <w:r w:rsidRPr="007974B4">
        <w:rPr>
          <w:rFonts w:ascii="Aptos" w:hAnsi="Aptos"/>
          <w:bCs/>
          <w:sz w:val="20"/>
          <w:szCs w:val="20"/>
          <w:lang w:val="pt-BR"/>
        </w:rPr>
        <w:t>de</w:t>
      </w:r>
      <w:proofErr w:type="spellEnd"/>
      <w:r w:rsidRPr="007974B4">
        <w:rPr>
          <w:rFonts w:ascii="Aptos" w:hAnsi="Aptos"/>
          <w:bCs/>
          <w:sz w:val="20"/>
          <w:szCs w:val="20"/>
          <w:lang w:val="pt-BR"/>
        </w:rPr>
        <w:t xml:space="preserve"> 2025.</w:t>
      </w:r>
    </w:p>
    <w:p w14:paraId="70F8808F" w14:textId="77777777" w:rsidR="007E7E2B" w:rsidRDefault="007E7E2B" w:rsidP="007E7E2B">
      <w:pPr>
        <w:pStyle w:val="Corpodetexto"/>
        <w:ind w:right="14"/>
        <w:jc w:val="center"/>
        <w:rPr>
          <w:rFonts w:ascii="Aptos" w:hAnsi="Aptos"/>
          <w:bCs/>
          <w:sz w:val="20"/>
          <w:szCs w:val="20"/>
          <w:lang w:val="pt-BR"/>
        </w:rPr>
      </w:pPr>
    </w:p>
    <w:p w14:paraId="0868CEC3" w14:textId="77777777" w:rsidR="007E7E2B" w:rsidRDefault="007E7E2B" w:rsidP="007E7E2B">
      <w:pPr>
        <w:pStyle w:val="Corpodetexto"/>
        <w:ind w:right="14"/>
        <w:jc w:val="center"/>
        <w:rPr>
          <w:rFonts w:ascii="Aptos" w:hAnsi="Aptos"/>
          <w:bCs/>
          <w:sz w:val="20"/>
          <w:szCs w:val="20"/>
          <w:lang w:val="pt-BR"/>
        </w:rPr>
      </w:pPr>
    </w:p>
    <w:p w14:paraId="37D0B607" w14:textId="77777777" w:rsidR="007E7E2B" w:rsidRDefault="007E7E2B" w:rsidP="007E7E2B">
      <w:pPr>
        <w:pStyle w:val="Corpodetexto"/>
        <w:ind w:right="14"/>
        <w:rPr>
          <w:rFonts w:ascii="Aptos" w:hAnsi="Aptos"/>
          <w:bCs/>
          <w:sz w:val="20"/>
          <w:szCs w:val="20"/>
          <w:lang w:val="pt-BR"/>
        </w:rPr>
      </w:pPr>
    </w:p>
    <w:p w14:paraId="5CE4044E" w14:textId="77777777" w:rsidR="007E7E2B" w:rsidRDefault="007E7E2B" w:rsidP="007E7E2B">
      <w:pPr>
        <w:pStyle w:val="Corpodetexto"/>
        <w:ind w:right="14"/>
        <w:jc w:val="center"/>
        <w:rPr>
          <w:rFonts w:ascii="Aptos" w:hAnsi="Aptos"/>
          <w:bCs/>
          <w:sz w:val="20"/>
          <w:szCs w:val="20"/>
          <w:lang w:val="pt-BR"/>
        </w:rPr>
      </w:pPr>
    </w:p>
    <w:p w14:paraId="32861567" w14:textId="77777777" w:rsidR="007E7E2B" w:rsidRDefault="007E7E2B" w:rsidP="007E7E2B">
      <w:pPr>
        <w:pStyle w:val="Corpodetexto"/>
        <w:ind w:right="14"/>
        <w:jc w:val="center"/>
        <w:rPr>
          <w:rFonts w:ascii="Aptos" w:hAnsi="Aptos"/>
          <w:bCs/>
          <w:sz w:val="20"/>
          <w:szCs w:val="20"/>
          <w:lang w:val="pt-BR"/>
        </w:rPr>
      </w:pPr>
      <w:r>
        <w:rPr>
          <w:rFonts w:ascii="Aptos" w:hAnsi="Aptos"/>
          <w:bCs/>
          <w:sz w:val="20"/>
          <w:szCs w:val="20"/>
          <w:lang w:val="pt-BR"/>
        </w:rPr>
        <w:t>_________________________________________________________</w:t>
      </w:r>
    </w:p>
    <w:p w14:paraId="5CEFEDED" w14:textId="77777777" w:rsidR="007E7E2B" w:rsidRDefault="007E7E2B" w:rsidP="007E7E2B">
      <w:pPr>
        <w:spacing w:after="0" w:line="240" w:lineRule="auto"/>
        <w:jc w:val="center"/>
        <w:rPr>
          <w:rFonts w:ascii="Aptos" w:hAnsi="Aptos"/>
          <w:b/>
          <w:sz w:val="20"/>
          <w:szCs w:val="20"/>
        </w:rPr>
      </w:pPr>
      <w:r w:rsidRPr="00D45B2F">
        <w:rPr>
          <w:rFonts w:ascii="Aptos" w:hAnsi="Aptos"/>
          <w:b/>
          <w:sz w:val="20"/>
          <w:szCs w:val="20"/>
        </w:rPr>
        <w:t>Razão</w:t>
      </w:r>
      <w:r w:rsidRPr="00D45B2F">
        <w:rPr>
          <w:rFonts w:ascii="Aptos" w:hAnsi="Aptos"/>
          <w:b/>
          <w:spacing w:val="-16"/>
          <w:sz w:val="20"/>
          <w:szCs w:val="20"/>
        </w:rPr>
        <w:t xml:space="preserve"> </w:t>
      </w:r>
      <w:r w:rsidRPr="00D45B2F">
        <w:rPr>
          <w:rFonts w:ascii="Aptos" w:hAnsi="Aptos"/>
          <w:b/>
          <w:sz w:val="20"/>
          <w:szCs w:val="20"/>
        </w:rPr>
        <w:t>Social</w:t>
      </w:r>
    </w:p>
    <w:p w14:paraId="7B87914F" w14:textId="77777777" w:rsidR="007E7E2B" w:rsidRPr="00D45B2F" w:rsidRDefault="007E7E2B" w:rsidP="007E7E2B">
      <w:pPr>
        <w:spacing w:after="0" w:line="240" w:lineRule="auto"/>
        <w:jc w:val="center"/>
        <w:rPr>
          <w:rFonts w:ascii="Aptos" w:hAnsi="Aptos"/>
          <w:b/>
          <w:sz w:val="20"/>
          <w:szCs w:val="20"/>
        </w:rPr>
      </w:pPr>
      <w:r w:rsidRPr="00D45B2F">
        <w:rPr>
          <w:rFonts w:ascii="Aptos" w:hAnsi="Aptos"/>
          <w:b/>
          <w:spacing w:val="-4"/>
          <w:sz w:val="20"/>
          <w:szCs w:val="20"/>
        </w:rPr>
        <w:t>CNPJ</w:t>
      </w:r>
    </w:p>
    <w:p w14:paraId="1ADE7957" w14:textId="77777777" w:rsidR="007E7E2B" w:rsidRDefault="007E7E2B" w:rsidP="007E7E2B">
      <w:pPr>
        <w:pStyle w:val="Corpodetexto"/>
        <w:jc w:val="center"/>
        <w:rPr>
          <w:rFonts w:ascii="Aptos" w:hAnsi="Aptos"/>
          <w:b/>
          <w:sz w:val="20"/>
          <w:szCs w:val="20"/>
          <w:lang w:val="pt-BR"/>
        </w:rPr>
      </w:pPr>
      <w:r w:rsidRPr="00D45B2F">
        <w:rPr>
          <w:rFonts w:ascii="Aptos" w:hAnsi="Aptos"/>
          <w:b/>
          <w:sz w:val="20"/>
          <w:szCs w:val="20"/>
          <w:lang w:val="pt-BR"/>
        </w:rPr>
        <w:t>Representante</w:t>
      </w:r>
      <w:r w:rsidRPr="00D45B2F">
        <w:rPr>
          <w:rFonts w:ascii="Aptos" w:hAnsi="Aptos"/>
          <w:b/>
          <w:spacing w:val="-16"/>
          <w:sz w:val="20"/>
          <w:szCs w:val="20"/>
          <w:lang w:val="pt-BR"/>
        </w:rPr>
        <w:t xml:space="preserve"> </w:t>
      </w:r>
      <w:r w:rsidRPr="00D45B2F">
        <w:rPr>
          <w:rFonts w:ascii="Aptos" w:hAnsi="Aptos"/>
          <w:b/>
          <w:sz w:val="20"/>
          <w:szCs w:val="20"/>
          <w:lang w:val="pt-BR"/>
        </w:rPr>
        <w:t>Legal</w:t>
      </w:r>
    </w:p>
    <w:p w14:paraId="63E1B8F9" w14:textId="77777777" w:rsidR="007E7E2B" w:rsidRPr="007974B4" w:rsidRDefault="007E7E2B" w:rsidP="007E7E2B">
      <w:pPr>
        <w:pStyle w:val="Corpodetexto"/>
        <w:jc w:val="center"/>
        <w:rPr>
          <w:rFonts w:ascii="Aptos" w:hAnsi="Aptos"/>
          <w:bCs/>
          <w:sz w:val="20"/>
          <w:szCs w:val="20"/>
          <w:lang w:val="pt-BR"/>
        </w:rPr>
      </w:pPr>
      <w:r w:rsidRPr="00D45B2F">
        <w:rPr>
          <w:rFonts w:ascii="Aptos" w:hAnsi="Aptos"/>
          <w:b/>
          <w:spacing w:val="-4"/>
          <w:sz w:val="20"/>
          <w:szCs w:val="20"/>
          <w:lang w:val="pt-BR"/>
        </w:rPr>
        <w:t>CPF</w:t>
      </w:r>
    </w:p>
    <w:p w14:paraId="61DA8C41" w14:textId="77777777" w:rsidR="007E7E2B" w:rsidRDefault="007E7E2B" w:rsidP="007E7E2B">
      <w:pPr>
        <w:tabs>
          <w:tab w:val="left" w:pos="6001"/>
          <w:tab w:val="left" w:pos="6972"/>
          <w:tab w:val="left" w:pos="8883"/>
        </w:tabs>
        <w:spacing w:line="240" w:lineRule="auto"/>
        <w:ind w:right="14"/>
        <w:jc w:val="both"/>
        <w:rPr>
          <w:rFonts w:ascii="Aptos" w:hAnsi="Aptos"/>
          <w:b/>
          <w:spacing w:val="-2"/>
          <w:sz w:val="20"/>
          <w:szCs w:val="20"/>
        </w:rPr>
      </w:pPr>
    </w:p>
    <w:p w14:paraId="340BB159" w14:textId="77777777" w:rsidR="007E7E2B" w:rsidRDefault="007E7E2B" w:rsidP="007E7E2B">
      <w:pPr>
        <w:tabs>
          <w:tab w:val="left" w:pos="6001"/>
          <w:tab w:val="left" w:pos="6972"/>
          <w:tab w:val="left" w:pos="8883"/>
        </w:tabs>
        <w:spacing w:line="240" w:lineRule="auto"/>
        <w:ind w:right="14"/>
        <w:jc w:val="both"/>
        <w:rPr>
          <w:rFonts w:ascii="Aptos" w:hAnsi="Aptos"/>
          <w:b/>
          <w:spacing w:val="-2"/>
          <w:sz w:val="20"/>
          <w:szCs w:val="20"/>
        </w:rPr>
      </w:pPr>
    </w:p>
    <w:p w14:paraId="08C1A8DB" w14:textId="77777777" w:rsidR="00693A7F" w:rsidRDefault="00693A7F" w:rsidP="007E7E2B">
      <w:pPr>
        <w:tabs>
          <w:tab w:val="left" w:pos="6001"/>
          <w:tab w:val="left" w:pos="6972"/>
          <w:tab w:val="left" w:pos="8883"/>
        </w:tabs>
        <w:spacing w:line="240" w:lineRule="auto"/>
        <w:ind w:right="14"/>
        <w:jc w:val="both"/>
        <w:rPr>
          <w:rFonts w:ascii="Aptos" w:hAnsi="Aptos"/>
          <w:b/>
          <w:spacing w:val="-2"/>
          <w:sz w:val="20"/>
          <w:szCs w:val="20"/>
        </w:rPr>
      </w:pPr>
    </w:p>
    <w:p w14:paraId="6DAF60D6" w14:textId="77777777" w:rsidR="00693A7F" w:rsidRDefault="00693A7F" w:rsidP="007E7E2B">
      <w:pPr>
        <w:tabs>
          <w:tab w:val="left" w:pos="6001"/>
          <w:tab w:val="left" w:pos="6972"/>
          <w:tab w:val="left" w:pos="8883"/>
        </w:tabs>
        <w:spacing w:line="240" w:lineRule="auto"/>
        <w:ind w:right="14"/>
        <w:jc w:val="both"/>
        <w:rPr>
          <w:rFonts w:ascii="Aptos" w:hAnsi="Aptos"/>
          <w:b/>
          <w:spacing w:val="-2"/>
          <w:sz w:val="20"/>
          <w:szCs w:val="20"/>
        </w:rPr>
      </w:pPr>
    </w:p>
    <w:p w14:paraId="604489B7" w14:textId="77777777" w:rsidR="00693A7F" w:rsidRDefault="00693A7F" w:rsidP="007E7E2B">
      <w:pPr>
        <w:tabs>
          <w:tab w:val="left" w:pos="6001"/>
          <w:tab w:val="left" w:pos="6972"/>
          <w:tab w:val="left" w:pos="8883"/>
        </w:tabs>
        <w:spacing w:line="240" w:lineRule="auto"/>
        <w:ind w:right="14"/>
        <w:jc w:val="both"/>
        <w:rPr>
          <w:rFonts w:ascii="Aptos" w:hAnsi="Aptos"/>
          <w:b/>
          <w:spacing w:val="-2"/>
          <w:sz w:val="20"/>
          <w:szCs w:val="20"/>
        </w:rPr>
      </w:pPr>
    </w:p>
    <w:p w14:paraId="5C99B1DA" w14:textId="77777777" w:rsidR="00693A7F" w:rsidRDefault="00693A7F" w:rsidP="007E7E2B">
      <w:pPr>
        <w:tabs>
          <w:tab w:val="left" w:pos="6001"/>
          <w:tab w:val="left" w:pos="6972"/>
          <w:tab w:val="left" w:pos="8883"/>
        </w:tabs>
        <w:spacing w:line="240" w:lineRule="auto"/>
        <w:ind w:right="14"/>
        <w:jc w:val="both"/>
        <w:rPr>
          <w:rFonts w:ascii="Aptos" w:hAnsi="Aptos"/>
          <w:b/>
          <w:spacing w:val="-2"/>
          <w:sz w:val="20"/>
          <w:szCs w:val="20"/>
        </w:rPr>
      </w:pPr>
    </w:p>
    <w:p w14:paraId="7929E3DE" w14:textId="77777777" w:rsidR="00693A7F" w:rsidRDefault="00693A7F" w:rsidP="007E7E2B">
      <w:pPr>
        <w:tabs>
          <w:tab w:val="left" w:pos="6001"/>
          <w:tab w:val="left" w:pos="6972"/>
          <w:tab w:val="left" w:pos="8883"/>
        </w:tabs>
        <w:spacing w:line="240" w:lineRule="auto"/>
        <w:ind w:right="14"/>
        <w:jc w:val="both"/>
        <w:rPr>
          <w:rFonts w:ascii="Aptos" w:hAnsi="Aptos"/>
          <w:b/>
          <w:spacing w:val="-2"/>
          <w:sz w:val="20"/>
          <w:szCs w:val="20"/>
        </w:rPr>
      </w:pPr>
    </w:p>
    <w:p w14:paraId="4374B89E" w14:textId="77777777" w:rsidR="00693A7F" w:rsidRDefault="00693A7F" w:rsidP="007E7E2B">
      <w:pPr>
        <w:tabs>
          <w:tab w:val="left" w:pos="6001"/>
          <w:tab w:val="left" w:pos="6972"/>
          <w:tab w:val="left" w:pos="8883"/>
        </w:tabs>
        <w:spacing w:line="240" w:lineRule="auto"/>
        <w:ind w:right="14"/>
        <w:jc w:val="both"/>
        <w:rPr>
          <w:rFonts w:ascii="Aptos" w:hAnsi="Aptos"/>
          <w:b/>
          <w:spacing w:val="-2"/>
          <w:sz w:val="20"/>
          <w:szCs w:val="20"/>
        </w:rPr>
      </w:pPr>
    </w:p>
    <w:p w14:paraId="19433FCB" w14:textId="2BC6662A" w:rsidR="00693A7F" w:rsidRPr="00D65F64" w:rsidRDefault="00693A7F" w:rsidP="00693A7F">
      <w:pPr>
        <w:pStyle w:val="Ttulo4"/>
        <w:ind w:left="0" w:right="14" w:firstLine="0"/>
        <w:jc w:val="center"/>
        <w:rPr>
          <w:rFonts w:ascii="Aptos" w:hAnsi="Aptos"/>
          <w:sz w:val="24"/>
          <w:szCs w:val="24"/>
          <w:lang w:val="pt-BR"/>
        </w:rPr>
      </w:pPr>
      <w:r w:rsidRPr="00D65F64">
        <w:rPr>
          <w:rFonts w:ascii="Aptos" w:hAnsi="Aptos"/>
          <w:sz w:val="24"/>
          <w:szCs w:val="24"/>
          <w:lang w:val="pt-BR"/>
        </w:rPr>
        <w:lastRenderedPageBreak/>
        <w:t xml:space="preserve">ANEXO </w:t>
      </w:r>
      <w:r>
        <w:rPr>
          <w:rFonts w:ascii="Aptos" w:hAnsi="Aptos"/>
          <w:sz w:val="24"/>
          <w:szCs w:val="24"/>
          <w:lang w:val="pt-BR"/>
        </w:rPr>
        <w:t>V</w:t>
      </w:r>
      <w:r w:rsidR="00475730">
        <w:rPr>
          <w:rFonts w:ascii="Aptos" w:hAnsi="Aptos"/>
          <w:sz w:val="24"/>
          <w:szCs w:val="24"/>
          <w:lang w:val="pt-BR"/>
        </w:rPr>
        <w:t>I</w:t>
      </w:r>
    </w:p>
    <w:p w14:paraId="43F3103C" w14:textId="196A9F3A" w:rsidR="00693A7F" w:rsidRPr="00693A7F" w:rsidRDefault="00693A7F" w:rsidP="00693A7F">
      <w:pPr>
        <w:pStyle w:val="Ttulo4"/>
        <w:ind w:left="0" w:right="14" w:firstLine="0"/>
        <w:jc w:val="center"/>
        <w:rPr>
          <w:rFonts w:ascii="Aptos" w:hAnsi="Aptos"/>
          <w:sz w:val="24"/>
          <w:szCs w:val="24"/>
          <w:lang w:val="pt-BR"/>
        </w:rPr>
      </w:pPr>
      <w:r w:rsidRPr="00693A7F">
        <w:rPr>
          <w:rFonts w:ascii="Aptos" w:hAnsi="Aptos"/>
          <w:sz w:val="24"/>
          <w:szCs w:val="24"/>
          <w:lang w:val="pt-BR"/>
        </w:rPr>
        <w:t>MODELO</w:t>
      </w:r>
      <w:r w:rsidRPr="00693A7F">
        <w:rPr>
          <w:rFonts w:ascii="Aptos" w:hAnsi="Aptos"/>
          <w:spacing w:val="-6"/>
          <w:sz w:val="24"/>
          <w:szCs w:val="24"/>
          <w:lang w:val="pt-BR"/>
        </w:rPr>
        <w:t xml:space="preserve"> </w:t>
      </w:r>
      <w:r w:rsidRPr="00693A7F">
        <w:rPr>
          <w:rFonts w:ascii="Aptos" w:hAnsi="Aptos"/>
          <w:sz w:val="24"/>
          <w:szCs w:val="24"/>
          <w:lang w:val="pt-BR"/>
        </w:rPr>
        <w:t>DE</w:t>
      </w:r>
      <w:r w:rsidRPr="00693A7F">
        <w:rPr>
          <w:rFonts w:ascii="Aptos" w:hAnsi="Aptos"/>
          <w:spacing w:val="-5"/>
          <w:sz w:val="24"/>
          <w:szCs w:val="24"/>
          <w:lang w:val="pt-BR"/>
        </w:rPr>
        <w:t xml:space="preserve"> </w:t>
      </w:r>
      <w:r w:rsidRPr="00693A7F">
        <w:rPr>
          <w:rFonts w:ascii="Aptos" w:hAnsi="Aptos"/>
          <w:sz w:val="24"/>
          <w:szCs w:val="24"/>
          <w:lang w:val="pt-BR"/>
        </w:rPr>
        <w:t>DECLARAÇÃO</w:t>
      </w:r>
      <w:r w:rsidRPr="00693A7F">
        <w:rPr>
          <w:rFonts w:ascii="Aptos" w:hAnsi="Aptos"/>
          <w:spacing w:val="-6"/>
          <w:sz w:val="24"/>
          <w:szCs w:val="24"/>
          <w:lang w:val="pt-BR"/>
        </w:rPr>
        <w:t xml:space="preserve"> </w:t>
      </w:r>
      <w:r w:rsidRPr="00693A7F">
        <w:rPr>
          <w:rFonts w:ascii="Aptos" w:hAnsi="Aptos"/>
          <w:sz w:val="24"/>
          <w:szCs w:val="24"/>
          <w:lang w:val="pt-BR"/>
        </w:rPr>
        <w:t>DE</w:t>
      </w:r>
      <w:r w:rsidRPr="00693A7F">
        <w:rPr>
          <w:rFonts w:ascii="Aptos" w:hAnsi="Aptos"/>
          <w:spacing w:val="-5"/>
          <w:sz w:val="24"/>
          <w:szCs w:val="24"/>
          <w:lang w:val="pt-BR"/>
        </w:rPr>
        <w:t xml:space="preserve"> </w:t>
      </w:r>
      <w:r w:rsidRPr="00693A7F">
        <w:rPr>
          <w:rFonts w:ascii="Aptos" w:hAnsi="Aptos"/>
          <w:sz w:val="24"/>
          <w:szCs w:val="24"/>
          <w:lang w:val="pt-BR"/>
        </w:rPr>
        <w:t>EXISTÊNCIA</w:t>
      </w:r>
      <w:r w:rsidRPr="00693A7F">
        <w:rPr>
          <w:rFonts w:ascii="Aptos" w:hAnsi="Aptos"/>
          <w:spacing w:val="-6"/>
          <w:sz w:val="24"/>
          <w:szCs w:val="24"/>
          <w:lang w:val="pt-BR"/>
        </w:rPr>
        <w:t xml:space="preserve"> </w:t>
      </w:r>
      <w:r w:rsidRPr="00693A7F">
        <w:rPr>
          <w:rFonts w:ascii="Aptos" w:hAnsi="Aptos"/>
          <w:sz w:val="24"/>
          <w:szCs w:val="24"/>
          <w:lang w:val="pt-BR"/>
        </w:rPr>
        <w:t>DE</w:t>
      </w:r>
      <w:r w:rsidRPr="00693A7F">
        <w:rPr>
          <w:rFonts w:ascii="Aptos" w:hAnsi="Aptos"/>
          <w:spacing w:val="-5"/>
          <w:sz w:val="24"/>
          <w:szCs w:val="24"/>
          <w:lang w:val="pt-BR"/>
        </w:rPr>
        <w:t xml:space="preserve"> </w:t>
      </w:r>
      <w:r w:rsidRPr="00693A7F">
        <w:rPr>
          <w:rFonts w:ascii="Aptos" w:hAnsi="Aptos"/>
          <w:sz w:val="24"/>
          <w:szCs w:val="24"/>
          <w:lang w:val="pt-BR"/>
        </w:rPr>
        <w:t>CARGOS</w:t>
      </w:r>
      <w:r w:rsidRPr="00693A7F">
        <w:rPr>
          <w:rFonts w:ascii="Aptos" w:hAnsi="Aptos"/>
          <w:spacing w:val="-5"/>
          <w:sz w:val="24"/>
          <w:szCs w:val="24"/>
          <w:lang w:val="pt-BR"/>
        </w:rPr>
        <w:t xml:space="preserve"> </w:t>
      </w:r>
      <w:r w:rsidRPr="00693A7F">
        <w:rPr>
          <w:rFonts w:ascii="Aptos" w:hAnsi="Aptos"/>
          <w:sz w:val="24"/>
          <w:szCs w:val="24"/>
          <w:lang w:val="pt-BR"/>
        </w:rPr>
        <w:t>RESERVADOS</w:t>
      </w:r>
      <w:r w:rsidRPr="00693A7F">
        <w:rPr>
          <w:rFonts w:ascii="Aptos" w:hAnsi="Aptos"/>
          <w:spacing w:val="-5"/>
          <w:sz w:val="24"/>
          <w:szCs w:val="24"/>
          <w:lang w:val="pt-BR"/>
        </w:rPr>
        <w:t xml:space="preserve"> </w:t>
      </w:r>
      <w:r w:rsidRPr="00693A7F">
        <w:rPr>
          <w:rFonts w:ascii="Aptos" w:hAnsi="Aptos"/>
          <w:sz w:val="24"/>
          <w:szCs w:val="24"/>
          <w:lang w:val="pt-BR"/>
        </w:rPr>
        <w:t>PREVISTO EM LEI</w:t>
      </w:r>
    </w:p>
    <w:p w14:paraId="5EC29E32" w14:textId="10D5F62E" w:rsidR="00693A7F" w:rsidRPr="00D65F64" w:rsidRDefault="00693A7F" w:rsidP="00693A7F">
      <w:pPr>
        <w:pStyle w:val="Ttulo4"/>
        <w:ind w:left="0" w:right="14" w:firstLine="0"/>
        <w:jc w:val="center"/>
        <w:rPr>
          <w:rFonts w:ascii="Aptos" w:hAnsi="Aptos"/>
          <w:sz w:val="24"/>
          <w:szCs w:val="24"/>
          <w:lang w:val="pt-BR"/>
        </w:rPr>
      </w:pPr>
      <w:r w:rsidRPr="00D65F64">
        <w:rPr>
          <w:rFonts w:ascii="Aptos" w:hAnsi="Aptos"/>
          <w:sz w:val="24"/>
          <w:szCs w:val="24"/>
          <w:lang w:val="pt-BR"/>
        </w:rPr>
        <w:t xml:space="preserve">PROCESSO ADMINISTRATIVO Nº </w:t>
      </w:r>
      <w:r w:rsidR="007359EC">
        <w:rPr>
          <w:rFonts w:ascii="Aptos" w:hAnsi="Aptos"/>
          <w:sz w:val="24"/>
          <w:szCs w:val="24"/>
          <w:lang w:val="pt-BR"/>
        </w:rPr>
        <w:t>05</w:t>
      </w:r>
      <w:r w:rsidR="00FE492A">
        <w:rPr>
          <w:rFonts w:ascii="Aptos" w:hAnsi="Aptos"/>
          <w:sz w:val="24"/>
          <w:szCs w:val="24"/>
          <w:lang w:val="pt-BR"/>
        </w:rPr>
        <w:t>9</w:t>
      </w:r>
      <w:r w:rsidRPr="00D65F64">
        <w:rPr>
          <w:rFonts w:ascii="Aptos" w:hAnsi="Aptos"/>
          <w:sz w:val="24"/>
          <w:szCs w:val="24"/>
          <w:lang w:val="pt-BR"/>
        </w:rPr>
        <w:t>/2025</w:t>
      </w:r>
    </w:p>
    <w:p w14:paraId="6B3BBA2E" w14:textId="1335F76A" w:rsidR="00693A7F" w:rsidRDefault="00693A7F" w:rsidP="00693A7F">
      <w:pPr>
        <w:pStyle w:val="Ttulo4"/>
        <w:ind w:left="0" w:right="14" w:firstLine="0"/>
        <w:jc w:val="center"/>
        <w:rPr>
          <w:rFonts w:ascii="Aptos" w:hAnsi="Aptos"/>
          <w:sz w:val="24"/>
          <w:szCs w:val="24"/>
          <w:lang w:val="pt-BR"/>
        </w:rPr>
      </w:pPr>
      <w:r w:rsidRPr="00D65F64">
        <w:rPr>
          <w:rFonts w:ascii="Aptos" w:hAnsi="Aptos"/>
          <w:sz w:val="24"/>
          <w:szCs w:val="24"/>
          <w:lang w:val="pt-BR"/>
        </w:rPr>
        <w:t xml:space="preserve">CREDENCIAMENTO Nº </w:t>
      </w:r>
      <w:r w:rsidR="007359EC">
        <w:rPr>
          <w:rFonts w:ascii="Aptos" w:hAnsi="Aptos"/>
          <w:sz w:val="24"/>
          <w:szCs w:val="24"/>
          <w:lang w:val="pt-BR"/>
        </w:rPr>
        <w:t>00</w:t>
      </w:r>
      <w:r w:rsidR="00FE492A">
        <w:rPr>
          <w:rFonts w:ascii="Aptos" w:hAnsi="Aptos"/>
          <w:sz w:val="24"/>
          <w:szCs w:val="24"/>
          <w:lang w:val="pt-BR"/>
        </w:rPr>
        <w:t>4</w:t>
      </w:r>
      <w:r w:rsidRPr="00D65F64">
        <w:rPr>
          <w:rFonts w:ascii="Aptos" w:hAnsi="Aptos"/>
          <w:sz w:val="24"/>
          <w:szCs w:val="24"/>
          <w:lang w:val="pt-BR"/>
        </w:rPr>
        <w:t>/2025</w:t>
      </w:r>
    </w:p>
    <w:p w14:paraId="4C23ECE1" w14:textId="77777777" w:rsidR="00693A7F" w:rsidRDefault="00693A7F" w:rsidP="007E7E2B">
      <w:pPr>
        <w:tabs>
          <w:tab w:val="left" w:pos="6001"/>
          <w:tab w:val="left" w:pos="6972"/>
          <w:tab w:val="left" w:pos="8883"/>
        </w:tabs>
        <w:spacing w:line="240" w:lineRule="auto"/>
        <w:ind w:right="14"/>
        <w:jc w:val="both"/>
        <w:rPr>
          <w:rFonts w:ascii="Aptos" w:hAnsi="Aptos"/>
          <w:b/>
          <w:spacing w:val="-2"/>
          <w:sz w:val="20"/>
          <w:szCs w:val="20"/>
        </w:rPr>
      </w:pPr>
    </w:p>
    <w:p w14:paraId="70ECD45A" w14:textId="77777777" w:rsidR="00693A7F" w:rsidRDefault="00693A7F" w:rsidP="00693A7F">
      <w:pPr>
        <w:pStyle w:val="Corpodetexto"/>
        <w:ind w:right="14"/>
        <w:jc w:val="left"/>
        <w:rPr>
          <w:rFonts w:ascii="Aptos" w:hAnsi="Aptos"/>
          <w:spacing w:val="-2"/>
          <w:sz w:val="20"/>
          <w:szCs w:val="20"/>
          <w:lang w:val="pt-BR"/>
        </w:rPr>
      </w:pPr>
      <w:r w:rsidRPr="00D45B2F">
        <w:rPr>
          <w:rFonts w:ascii="Aptos" w:hAnsi="Aptos"/>
          <w:sz w:val="20"/>
          <w:szCs w:val="20"/>
          <w:lang w:val="pt-BR"/>
        </w:rPr>
        <w:t>À</w:t>
      </w:r>
      <w:r w:rsidRPr="00D45B2F">
        <w:rPr>
          <w:rFonts w:ascii="Aptos" w:hAnsi="Aptos"/>
          <w:spacing w:val="-3"/>
          <w:sz w:val="20"/>
          <w:szCs w:val="20"/>
          <w:lang w:val="pt-BR"/>
        </w:rPr>
        <w:t xml:space="preserve"> </w:t>
      </w:r>
      <w:r w:rsidRPr="00D45B2F">
        <w:rPr>
          <w:rFonts w:ascii="Aptos" w:hAnsi="Aptos"/>
          <w:sz w:val="20"/>
          <w:szCs w:val="20"/>
          <w:lang w:val="pt-BR"/>
        </w:rPr>
        <w:t>COMISSÃO</w:t>
      </w:r>
      <w:r w:rsidRPr="00D45B2F">
        <w:rPr>
          <w:rFonts w:ascii="Aptos" w:hAnsi="Aptos"/>
          <w:spacing w:val="-4"/>
          <w:sz w:val="20"/>
          <w:szCs w:val="20"/>
          <w:lang w:val="pt-BR"/>
        </w:rPr>
        <w:t xml:space="preserve"> </w:t>
      </w:r>
      <w:r w:rsidRPr="00D45B2F">
        <w:rPr>
          <w:rFonts w:ascii="Aptos" w:hAnsi="Aptos"/>
          <w:sz w:val="20"/>
          <w:szCs w:val="20"/>
          <w:lang w:val="pt-BR"/>
        </w:rPr>
        <w:t>DE</w:t>
      </w:r>
      <w:r w:rsidRPr="00D45B2F">
        <w:rPr>
          <w:rFonts w:ascii="Aptos" w:hAnsi="Aptos"/>
          <w:spacing w:val="-3"/>
          <w:sz w:val="20"/>
          <w:szCs w:val="20"/>
          <w:lang w:val="pt-BR"/>
        </w:rPr>
        <w:t xml:space="preserve"> </w:t>
      </w:r>
      <w:r w:rsidRPr="00D45B2F">
        <w:rPr>
          <w:rFonts w:ascii="Aptos" w:hAnsi="Aptos"/>
          <w:spacing w:val="-2"/>
          <w:sz w:val="20"/>
          <w:szCs w:val="20"/>
          <w:lang w:val="pt-BR"/>
        </w:rPr>
        <w:t>CONTRATAÇÃO</w:t>
      </w:r>
    </w:p>
    <w:p w14:paraId="489B7FD9" w14:textId="77777777" w:rsidR="00693A7F" w:rsidRPr="00D45B2F" w:rsidRDefault="00693A7F" w:rsidP="00693A7F">
      <w:pPr>
        <w:pStyle w:val="Corpodetexto"/>
        <w:ind w:right="14"/>
        <w:jc w:val="left"/>
        <w:rPr>
          <w:rFonts w:ascii="Aptos" w:hAnsi="Aptos"/>
          <w:sz w:val="20"/>
          <w:szCs w:val="20"/>
          <w:lang w:val="pt-BR"/>
        </w:rPr>
      </w:pPr>
    </w:p>
    <w:p w14:paraId="10848B1E" w14:textId="77777777" w:rsidR="00693A7F" w:rsidRPr="00D45B2F" w:rsidRDefault="00693A7F" w:rsidP="00693A7F">
      <w:pPr>
        <w:pStyle w:val="Corpodetexto"/>
        <w:ind w:right="14"/>
        <w:jc w:val="left"/>
        <w:rPr>
          <w:rFonts w:ascii="Aptos" w:hAnsi="Aptos"/>
          <w:sz w:val="20"/>
          <w:szCs w:val="20"/>
          <w:lang w:val="pt-BR"/>
        </w:rPr>
      </w:pPr>
    </w:p>
    <w:p w14:paraId="687F3F73" w14:textId="25CC5ADC" w:rsidR="00693A7F" w:rsidRPr="007E7E2B" w:rsidRDefault="00693A7F" w:rsidP="00693A7F">
      <w:pPr>
        <w:pStyle w:val="Corpodetexto"/>
        <w:tabs>
          <w:tab w:val="left" w:pos="3226"/>
          <w:tab w:val="left" w:pos="5084"/>
        </w:tabs>
        <w:spacing w:line="360" w:lineRule="auto"/>
        <w:rPr>
          <w:rFonts w:ascii="Aptos" w:hAnsi="Aptos"/>
          <w:sz w:val="20"/>
          <w:szCs w:val="20"/>
        </w:rPr>
      </w:pPr>
      <w:r>
        <w:rPr>
          <w:rFonts w:ascii="Aptos" w:hAnsi="Aptos"/>
          <w:spacing w:val="-2"/>
          <w:sz w:val="20"/>
          <w:szCs w:val="20"/>
          <w:lang w:val="pt-BR"/>
        </w:rPr>
        <w:t>A empresa, _________________________________________________, inscrita no CNPJ nº ___________________________, com sede na ____________________________________________________________________, neste ato representada por ______________________________________________, inscrito no CPF nº ______________________________, portador do documento de identidade nº ____________________________, emitido por ________</w:t>
      </w:r>
      <w:r w:rsidRPr="007E7E2B">
        <w:rPr>
          <w:rFonts w:ascii="Aptos" w:hAnsi="Aptos"/>
          <w:sz w:val="20"/>
          <w:szCs w:val="20"/>
          <w:lang w:val="pt-BR"/>
        </w:rPr>
        <w:t>,</w:t>
      </w:r>
      <w:r w:rsidRPr="007E7E2B">
        <w:rPr>
          <w:rFonts w:ascii="Aptos" w:hAnsi="Aptos"/>
          <w:spacing w:val="-11"/>
          <w:sz w:val="20"/>
          <w:szCs w:val="20"/>
          <w:lang w:val="pt-BR"/>
        </w:rPr>
        <w:t xml:space="preserve"> </w:t>
      </w:r>
      <w:r w:rsidRPr="00D45B2F">
        <w:rPr>
          <w:rFonts w:ascii="Aptos" w:hAnsi="Aptos"/>
          <w:sz w:val="20"/>
          <w:szCs w:val="20"/>
          <w:lang w:val="pt-BR"/>
        </w:rPr>
        <w:t>declara,</w:t>
      </w:r>
      <w:r w:rsidRPr="00D45B2F">
        <w:rPr>
          <w:rFonts w:ascii="Aptos" w:hAnsi="Aptos"/>
          <w:spacing w:val="-15"/>
          <w:sz w:val="20"/>
          <w:szCs w:val="20"/>
          <w:lang w:val="pt-BR"/>
        </w:rPr>
        <w:t xml:space="preserve"> </w:t>
      </w:r>
      <w:r w:rsidRPr="00D45B2F">
        <w:rPr>
          <w:rFonts w:ascii="Aptos" w:hAnsi="Aptos"/>
          <w:sz w:val="20"/>
          <w:szCs w:val="20"/>
          <w:lang w:val="pt-BR"/>
        </w:rPr>
        <w:t>sob as penas da lei, que possui a reserva de cargos prevista em Lei para pessoa com deficiência ou para reabilitado da Previdência Social</w:t>
      </w:r>
      <w:r w:rsidRPr="00D45B2F">
        <w:rPr>
          <w:rFonts w:ascii="Aptos" w:hAnsi="Aptos"/>
          <w:spacing w:val="-5"/>
          <w:sz w:val="20"/>
          <w:szCs w:val="20"/>
          <w:lang w:val="pt-BR"/>
        </w:rPr>
        <w:t xml:space="preserve"> </w:t>
      </w:r>
      <w:r w:rsidRPr="00D45B2F">
        <w:rPr>
          <w:rFonts w:ascii="Aptos" w:hAnsi="Aptos"/>
          <w:sz w:val="20"/>
          <w:szCs w:val="20"/>
          <w:lang w:val="pt-BR"/>
        </w:rPr>
        <w:t>e que atende</w:t>
      </w:r>
      <w:r w:rsidRPr="00D45B2F">
        <w:rPr>
          <w:rFonts w:ascii="Aptos" w:hAnsi="Aptos"/>
          <w:spacing w:val="-3"/>
          <w:sz w:val="20"/>
          <w:szCs w:val="20"/>
          <w:lang w:val="pt-BR"/>
        </w:rPr>
        <w:t xml:space="preserve"> </w:t>
      </w:r>
      <w:r w:rsidRPr="00D45B2F">
        <w:rPr>
          <w:rFonts w:ascii="Aptos" w:hAnsi="Aptos"/>
          <w:sz w:val="20"/>
          <w:szCs w:val="20"/>
          <w:lang w:val="pt-BR"/>
        </w:rPr>
        <w:t>às regras</w:t>
      </w:r>
      <w:r w:rsidRPr="00D45B2F">
        <w:rPr>
          <w:rFonts w:ascii="Aptos" w:hAnsi="Aptos"/>
          <w:spacing w:val="-3"/>
          <w:sz w:val="20"/>
          <w:szCs w:val="20"/>
          <w:lang w:val="pt-BR"/>
        </w:rPr>
        <w:t xml:space="preserve"> </w:t>
      </w:r>
      <w:r w:rsidRPr="00D45B2F">
        <w:rPr>
          <w:rFonts w:ascii="Aptos" w:hAnsi="Aptos"/>
          <w:sz w:val="20"/>
          <w:szCs w:val="20"/>
          <w:lang w:val="pt-BR"/>
        </w:rPr>
        <w:t>de acessibilidade previstas na legislação, conforme disposto no art. 93 da Lei nº 8.213, de 24 de julho de 1991</w:t>
      </w:r>
      <w:r w:rsidRPr="007E7E2B">
        <w:rPr>
          <w:rFonts w:ascii="Aptos" w:hAnsi="Aptos"/>
          <w:sz w:val="20"/>
          <w:szCs w:val="20"/>
          <w:lang w:val="pt-BR"/>
        </w:rPr>
        <w:t>.</w:t>
      </w:r>
    </w:p>
    <w:p w14:paraId="74B20580" w14:textId="77777777" w:rsidR="00693A7F" w:rsidRDefault="00693A7F" w:rsidP="00693A7F">
      <w:pPr>
        <w:tabs>
          <w:tab w:val="left" w:pos="6001"/>
          <w:tab w:val="left" w:pos="6972"/>
          <w:tab w:val="left" w:pos="8883"/>
        </w:tabs>
        <w:spacing w:line="240" w:lineRule="auto"/>
        <w:ind w:right="14"/>
        <w:jc w:val="both"/>
        <w:rPr>
          <w:rFonts w:ascii="Aptos" w:hAnsi="Aptos"/>
          <w:sz w:val="20"/>
          <w:szCs w:val="20"/>
        </w:rPr>
      </w:pPr>
    </w:p>
    <w:p w14:paraId="6C8A00D3" w14:textId="77777777" w:rsidR="00693A7F" w:rsidRDefault="00693A7F" w:rsidP="00693A7F">
      <w:pPr>
        <w:pStyle w:val="Corpodetexto"/>
        <w:ind w:right="14"/>
        <w:jc w:val="center"/>
        <w:rPr>
          <w:rFonts w:ascii="Aptos" w:hAnsi="Aptos"/>
          <w:bCs/>
          <w:sz w:val="20"/>
          <w:szCs w:val="20"/>
          <w:lang w:val="pt-BR"/>
        </w:rPr>
      </w:pPr>
      <w:r w:rsidRPr="007974B4">
        <w:rPr>
          <w:rFonts w:ascii="Aptos" w:hAnsi="Aptos"/>
          <w:bCs/>
          <w:sz w:val="20"/>
          <w:szCs w:val="20"/>
          <w:lang w:val="pt-BR"/>
        </w:rPr>
        <w:t xml:space="preserve">_____________________________ - ____, _____ de ______________________ </w:t>
      </w:r>
      <w:proofErr w:type="spellStart"/>
      <w:r w:rsidRPr="007974B4">
        <w:rPr>
          <w:rFonts w:ascii="Aptos" w:hAnsi="Aptos"/>
          <w:bCs/>
          <w:sz w:val="20"/>
          <w:szCs w:val="20"/>
          <w:lang w:val="pt-BR"/>
        </w:rPr>
        <w:t>de</w:t>
      </w:r>
      <w:proofErr w:type="spellEnd"/>
      <w:r w:rsidRPr="007974B4">
        <w:rPr>
          <w:rFonts w:ascii="Aptos" w:hAnsi="Aptos"/>
          <w:bCs/>
          <w:sz w:val="20"/>
          <w:szCs w:val="20"/>
          <w:lang w:val="pt-BR"/>
        </w:rPr>
        <w:t xml:space="preserve"> 2025.</w:t>
      </w:r>
    </w:p>
    <w:p w14:paraId="054E8C47" w14:textId="77777777" w:rsidR="00693A7F" w:rsidRDefault="00693A7F" w:rsidP="00693A7F">
      <w:pPr>
        <w:pStyle w:val="Corpodetexto"/>
        <w:ind w:right="14"/>
        <w:jc w:val="center"/>
        <w:rPr>
          <w:rFonts w:ascii="Aptos" w:hAnsi="Aptos"/>
          <w:bCs/>
          <w:sz w:val="20"/>
          <w:szCs w:val="20"/>
          <w:lang w:val="pt-BR"/>
        </w:rPr>
      </w:pPr>
    </w:p>
    <w:p w14:paraId="31682961" w14:textId="77777777" w:rsidR="00693A7F" w:rsidRDefault="00693A7F" w:rsidP="00693A7F">
      <w:pPr>
        <w:pStyle w:val="Corpodetexto"/>
        <w:ind w:right="14"/>
        <w:jc w:val="center"/>
        <w:rPr>
          <w:rFonts w:ascii="Aptos" w:hAnsi="Aptos"/>
          <w:bCs/>
          <w:sz w:val="20"/>
          <w:szCs w:val="20"/>
          <w:lang w:val="pt-BR"/>
        </w:rPr>
      </w:pPr>
    </w:p>
    <w:p w14:paraId="040840D0" w14:textId="77777777" w:rsidR="00693A7F" w:rsidRDefault="00693A7F" w:rsidP="00693A7F">
      <w:pPr>
        <w:pStyle w:val="Corpodetexto"/>
        <w:ind w:right="14"/>
        <w:rPr>
          <w:rFonts w:ascii="Aptos" w:hAnsi="Aptos"/>
          <w:bCs/>
          <w:sz w:val="20"/>
          <w:szCs w:val="20"/>
          <w:lang w:val="pt-BR"/>
        </w:rPr>
      </w:pPr>
    </w:p>
    <w:p w14:paraId="4BAB257B" w14:textId="77777777" w:rsidR="00693A7F" w:rsidRDefault="00693A7F" w:rsidP="00693A7F">
      <w:pPr>
        <w:pStyle w:val="Corpodetexto"/>
        <w:ind w:right="14"/>
        <w:jc w:val="center"/>
        <w:rPr>
          <w:rFonts w:ascii="Aptos" w:hAnsi="Aptos"/>
          <w:bCs/>
          <w:sz w:val="20"/>
          <w:szCs w:val="20"/>
          <w:lang w:val="pt-BR"/>
        </w:rPr>
      </w:pPr>
    </w:p>
    <w:p w14:paraId="7FC9C92E" w14:textId="77777777" w:rsidR="00693A7F" w:rsidRDefault="00693A7F" w:rsidP="00693A7F">
      <w:pPr>
        <w:pStyle w:val="Corpodetexto"/>
        <w:ind w:right="14"/>
        <w:jc w:val="center"/>
        <w:rPr>
          <w:rFonts w:ascii="Aptos" w:hAnsi="Aptos"/>
          <w:bCs/>
          <w:sz w:val="20"/>
          <w:szCs w:val="20"/>
          <w:lang w:val="pt-BR"/>
        </w:rPr>
      </w:pPr>
      <w:r>
        <w:rPr>
          <w:rFonts w:ascii="Aptos" w:hAnsi="Aptos"/>
          <w:bCs/>
          <w:sz w:val="20"/>
          <w:szCs w:val="20"/>
          <w:lang w:val="pt-BR"/>
        </w:rPr>
        <w:t>_________________________________________________________</w:t>
      </w:r>
    </w:p>
    <w:p w14:paraId="7B37E052" w14:textId="77777777" w:rsidR="00693A7F" w:rsidRDefault="00693A7F" w:rsidP="00693A7F">
      <w:pPr>
        <w:spacing w:after="0" w:line="240" w:lineRule="auto"/>
        <w:jc w:val="center"/>
        <w:rPr>
          <w:rFonts w:ascii="Aptos" w:hAnsi="Aptos"/>
          <w:b/>
          <w:sz w:val="20"/>
          <w:szCs w:val="20"/>
        </w:rPr>
      </w:pPr>
      <w:r w:rsidRPr="00D45B2F">
        <w:rPr>
          <w:rFonts w:ascii="Aptos" w:hAnsi="Aptos"/>
          <w:b/>
          <w:sz w:val="20"/>
          <w:szCs w:val="20"/>
        </w:rPr>
        <w:t>Razão</w:t>
      </w:r>
      <w:r w:rsidRPr="00D45B2F">
        <w:rPr>
          <w:rFonts w:ascii="Aptos" w:hAnsi="Aptos"/>
          <w:b/>
          <w:spacing w:val="-16"/>
          <w:sz w:val="20"/>
          <w:szCs w:val="20"/>
        </w:rPr>
        <w:t xml:space="preserve"> </w:t>
      </w:r>
      <w:r w:rsidRPr="00D45B2F">
        <w:rPr>
          <w:rFonts w:ascii="Aptos" w:hAnsi="Aptos"/>
          <w:b/>
          <w:sz w:val="20"/>
          <w:szCs w:val="20"/>
        </w:rPr>
        <w:t>Social</w:t>
      </w:r>
    </w:p>
    <w:p w14:paraId="29A5984F" w14:textId="77777777" w:rsidR="00693A7F" w:rsidRPr="00D45B2F" w:rsidRDefault="00693A7F" w:rsidP="00693A7F">
      <w:pPr>
        <w:spacing w:after="0" w:line="240" w:lineRule="auto"/>
        <w:jc w:val="center"/>
        <w:rPr>
          <w:rFonts w:ascii="Aptos" w:hAnsi="Aptos"/>
          <w:b/>
          <w:sz w:val="20"/>
          <w:szCs w:val="20"/>
        </w:rPr>
      </w:pPr>
      <w:r w:rsidRPr="00D45B2F">
        <w:rPr>
          <w:rFonts w:ascii="Aptos" w:hAnsi="Aptos"/>
          <w:b/>
          <w:spacing w:val="-4"/>
          <w:sz w:val="20"/>
          <w:szCs w:val="20"/>
        </w:rPr>
        <w:t>CNPJ</w:t>
      </w:r>
    </w:p>
    <w:p w14:paraId="50D0E58A" w14:textId="77777777" w:rsidR="00693A7F" w:rsidRDefault="00693A7F" w:rsidP="00693A7F">
      <w:pPr>
        <w:pStyle w:val="Corpodetexto"/>
        <w:jc w:val="center"/>
        <w:rPr>
          <w:rFonts w:ascii="Aptos" w:hAnsi="Aptos"/>
          <w:b/>
          <w:sz w:val="20"/>
          <w:szCs w:val="20"/>
          <w:lang w:val="pt-BR"/>
        </w:rPr>
      </w:pPr>
      <w:r w:rsidRPr="00D45B2F">
        <w:rPr>
          <w:rFonts w:ascii="Aptos" w:hAnsi="Aptos"/>
          <w:b/>
          <w:sz w:val="20"/>
          <w:szCs w:val="20"/>
          <w:lang w:val="pt-BR"/>
        </w:rPr>
        <w:t>Representante</w:t>
      </w:r>
      <w:r w:rsidRPr="00D45B2F">
        <w:rPr>
          <w:rFonts w:ascii="Aptos" w:hAnsi="Aptos"/>
          <w:b/>
          <w:spacing w:val="-16"/>
          <w:sz w:val="20"/>
          <w:szCs w:val="20"/>
          <w:lang w:val="pt-BR"/>
        </w:rPr>
        <w:t xml:space="preserve"> </w:t>
      </w:r>
      <w:r w:rsidRPr="00D45B2F">
        <w:rPr>
          <w:rFonts w:ascii="Aptos" w:hAnsi="Aptos"/>
          <w:b/>
          <w:sz w:val="20"/>
          <w:szCs w:val="20"/>
          <w:lang w:val="pt-BR"/>
        </w:rPr>
        <w:t>Legal</w:t>
      </w:r>
    </w:p>
    <w:p w14:paraId="7902CCF9" w14:textId="77777777" w:rsidR="00693A7F" w:rsidRPr="007974B4" w:rsidRDefault="00693A7F" w:rsidP="00693A7F">
      <w:pPr>
        <w:pStyle w:val="Corpodetexto"/>
        <w:jc w:val="center"/>
        <w:rPr>
          <w:rFonts w:ascii="Aptos" w:hAnsi="Aptos"/>
          <w:bCs/>
          <w:sz w:val="20"/>
          <w:szCs w:val="20"/>
          <w:lang w:val="pt-BR"/>
        </w:rPr>
      </w:pPr>
      <w:r w:rsidRPr="00D45B2F">
        <w:rPr>
          <w:rFonts w:ascii="Aptos" w:hAnsi="Aptos"/>
          <w:b/>
          <w:spacing w:val="-4"/>
          <w:sz w:val="20"/>
          <w:szCs w:val="20"/>
          <w:lang w:val="pt-BR"/>
        </w:rPr>
        <w:t>CPF</w:t>
      </w:r>
    </w:p>
    <w:p w14:paraId="73EEA261" w14:textId="77777777" w:rsidR="00693A7F" w:rsidRDefault="00693A7F" w:rsidP="007E7E2B">
      <w:pPr>
        <w:tabs>
          <w:tab w:val="left" w:pos="6001"/>
          <w:tab w:val="left" w:pos="6972"/>
          <w:tab w:val="left" w:pos="8883"/>
        </w:tabs>
        <w:spacing w:line="240" w:lineRule="auto"/>
        <w:ind w:right="14"/>
        <w:jc w:val="both"/>
        <w:rPr>
          <w:rFonts w:ascii="Aptos" w:hAnsi="Aptos"/>
          <w:b/>
          <w:spacing w:val="-2"/>
          <w:sz w:val="20"/>
          <w:szCs w:val="20"/>
        </w:rPr>
      </w:pPr>
    </w:p>
    <w:p w14:paraId="7DF6EA12" w14:textId="77777777" w:rsidR="007E7E2B" w:rsidRDefault="007E7E2B" w:rsidP="00256F04">
      <w:pPr>
        <w:spacing w:after="0" w:line="240" w:lineRule="auto"/>
        <w:jc w:val="center"/>
        <w:rPr>
          <w:rFonts w:ascii="Aptos" w:hAnsi="Aptos" w:cs="Calibri"/>
          <w:b/>
        </w:rPr>
      </w:pPr>
    </w:p>
    <w:p w14:paraId="620EFF57" w14:textId="77777777" w:rsidR="00256F04" w:rsidRDefault="00256F04" w:rsidP="00256F04">
      <w:pPr>
        <w:jc w:val="center"/>
        <w:rPr>
          <w:rFonts w:ascii="Aptos" w:hAnsi="Aptos" w:cs="Calibri"/>
          <w:b/>
        </w:rPr>
      </w:pPr>
    </w:p>
    <w:p w14:paraId="126A3BDE" w14:textId="77777777" w:rsidR="00256F04" w:rsidRDefault="00256F04" w:rsidP="00256F04">
      <w:pPr>
        <w:jc w:val="center"/>
        <w:rPr>
          <w:sz w:val="24"/>
          <w:szCs w:val="24"/>
        </w:rPr>
      </w:pPr>
    </w:p>
    <w:p w14:paraId="09A14B46" w14:textId="77777777" w:rsidR="00256F04" w:rsidRDefault="00256F04" w:rsidP="00E141DB">
      <w:pPr>
        <w:spacing w:after="0" w:line="240" w:lineRule="auto"/>
        <w:ind w:right="-1"/>
        <w:jc w:val="both"/>
        <w:rPr>
          <w:rFonts w:ascii="Aptos" w:hAnsi="Aptos"/>
          <w:b/>
          <w:bCs/>
          <w:sz w:val="20"/>
          <w:szCs w:val="20"/>
        </w:rPr>
      </w:pPr>
    </w:p>
    <w:p w14:paraId="7419FAE3" w14:textId="77777777" w:rsidR="00475730" w:rsidRDefault="00475730" w:rsidP="00E141DB">
      <w:pPr>
        <w:spacing w:after="0" w:line="240" w:lineRule="auto"/>
        <w:ind w:right="-1"/>
        <w:jc w:val="both"/>
        <w:rPr>
          <w:rFonts w:ascii="Aptos" w:hAnsi="Aptos"/>
          <w:b/>
          <w:bCs/>
          <w:sz w:val="20"/>
          <w:szCs w:val="20"/>
        </w:rPr>
      </w:pPr>
    </w:p>
    <w:p w14:paraId="51FDED8A" w14:textId="77777777" w:rsidR="00475730" w:rsidRDefault="00475730" w:rsidP="00E141DB">
      <w:pPr>
        <w:spacing w:after="0" w:line="240" w:lineRule="auto"/>
        <w:ind w:right="-1"/>
        <w:jc w:val="both"/>
        <w:rPr>
          <w:rFonts w:ascii="Aptos" w:hAnsi="Aptos"/>
          <w:b/>
          <w:bCs/>
          <w:sz w:val="20"/>
          <w:szCs w:val="20"/>
        </w:rPr>
      </w:pPr>
    </w:p>
    <w:p w14:paraId="1D1E127C" w14:textId="77777777" w:rsidR="00475730" w:rsidRDefault="00475730" w:rsidP="00E141DB">
      <w:pPr>
        <w:spacing w:after="0" w:line="240" w:lineRule="auto"/>
        <w:ind w:right="-1"/>
        <w:jc w:val="both"/>
        <w:rPr>
          <w:rFonts w:ascii="Aptos" w:hAnsi="Aptos"/>
          <w:b/>
          <w:bCs/>
          <w:sz w:val="20"/>
          <w:szCs w:val="20"/>
        </w:rPr>
      </w:pPr>
    </w:p>
    <w:p w14:paraId="1805D100" w14:textId="77777777" w:rsidR="00475730" w:rsidRDefault="00475730" w:rsidP="00E141DB">
      <w:pPr>
        <w:spacing w:after="0" w:line="240" w:lineRule="auto"/>
        <w:ind w:right="-1"/>
        <w:jc w:val="both"/>
        <w:rPr>
          <w:rFonts w:ascii="Aptos" w:hAnsi="Aptos"/>
          <w:b/>
          <w:bCs/>
          <w:sz w:val="20"/>
          <w:szCs w:val="20"/>
        </w:rPr>
      </w:pPr>
    </w:p>
    <w:p w14:paraId="6B317734" w14:textId="77777777" w:rsidR="00475730" w:rsidRDefault="00475730" w:rsidP="00E141DB">
      <w:pPr>
        <w:spacing w:after="0" w:line="240" w:lineRule="auto"/>
        <w:ind w:right="-1"/>
        <w:jc w:val="both"/>
        <w:rPr>
          <w:rFonts w:ascii="Aptos" w:hAnsi="Aptos"/>
          <w:b/>
          <w:bCs/>
          <w:sz w:val="20"/>
          <w:szCs w:val="20"/>
        </w:rPr>
      </w:pPr>
    </w:p>
    <w:p w14:paraId="7A38F4AC" w14:textId="77777777" w:rsidR="00475730" w:rsidRDefault="00475730" w:rsidP="00E141DB">
      <w:pPr>
        <w:spacing w:after="0" w:line="240" w:lineRule="auto"/>
        <w:ind w:right="-1"/>
        <w:jc w:val="both"/>
        <w:rPr>
          <w:rFonts w:ascii="Aptos" w:hAnsi="Aptos"/>
          <w:b/>
          <w:bCs/>
          <w:sz w:val="20"/>
          <w:szCs w:val="20"/>
        </w:rPr>
      </w:pPr>
    </w:p>
    <w:p w14:paraId="4A3A3FB7" w14:textId="77777777" w:rsidR="00475730" w:rsidRDefault="00475730" w:rsidP="00E141DB">
      <w:pPr>
        <w:spacing w:after="0" w:line="240" w:lineRule="auto"/>
        <w:ind w:right="-1"/>
        <w:jc w:val="both"/>
        <w:rPr>
          <w:rFonts w:ascii="Aptos" w:hAnsi="Aptos"/>
          <w:b/>
          <w:bCs/>
          <w:sz w:val="20"/>
          <w:szCs w:val="20"/>
        </w:rPr>
      </w:pPr>
    </w:p>
    <w:p w14:paraId="3AA8141E" w14:textId="77777777" w:rsidR="00475730" w:rsidRDefault="00475730" w:rsidP="00E141DB">
      <w:pPr>
        <w:spacing w:after="0" w:line="240" w:lineRule="auto"/>
        <w:ind w:right="-1"/>
        <w:jc w:val="both"/>
        <w:rPr>
          <w:rFonts w:ascii="Aptos" w:hAnsi="Aptos"/>
          <w:b/>
          <w:bCs/>
          <w:sz w:val="20"/>
          <w:szCs w:val="20"/>
        </w:rPr>
      </w:pPr>
    </w:p>
    <w:p w14:paraId="16137B62" w14:textId="77777777" w:rsidR="00475730" w:rsidRDefault="00475730" w:rsidP="00E141DB">
      <w:pPr>
        <w:spacing w:after="0" w:line="240" w:lineRule="auto"/>
        <w:ind w:right="-1"/>
        <w:jc w:val="both"/>
        <w:rPr>
          <w:rFonts w:ascii="Aptos" w:hAnsi="Aptos"/>
          <w:b/>
          <w:bCs/>
          <w:sz w:val="20"/>
          <w:szCs w:val="20"/>
        </w:rPr>
      </w:pPr>
    </w:p>
    <w:p w14:paraId="042DB425" w14:textId="77777777" w:rsidR="00475730" w:rsidRDefault="00475730" w:rsidP="00E141DB">
      <w:pPr>
        <w:spacing w:after="0" w:line="240" w:lineRule="auto"/>
        <w:ind w:right="-1"/>
        <w:jc w:val="both"/>
        <w:rPr>
          <w:rFonts w:ascii="Aptos" w:hAnsi="Aptos"/>
          <w:b/>
          <w:bCs/>
          <w:sz w:val="20"/>
          <w:szCs w:val="20"/>
        </w:rPr>
      </w:pPr>
    </w:p>
    <w:p w14:paraId="766C32D1" w14:textId="77777777" w:rsidR="00475730" w:rsidRDefault="00475730" w:rsidP="00E141DB">
      <w:pPr>
        <w:spacing w:after="0" w:line="240" w:lineRule="auto"/>
        <w:ind w:right="-1"/>
        <w:jc w:val="both"/>
        <w:rPr>
          <w:rFonts w:ascii="Aptos" w:hAnsi="Aptos"/>
          <w:b/>
          <w:bCs/>
          <w:sz w:val="20"/>
          <w:szCs w:val="20"/>
        </w:rPr>
      </w:pPr>
    </w:p>
    <w:p w14:paraId="38BEC987" w14:textId="77777777" w:rsidR="00475730" w:rsidRDefault="00475730" w:rsidP="00E141DB">
      <w:pPr>
        <w:spacing w:after="0" w:line="240" w:lineRule="auto"/>
        <w:ind w:right="-1"/>
        <w:jc w:val="both"/>
        <w:rPr>
          <w:rFonts w:ascii="Aptos" w:hAnsi="Aptos"/>
          <w:b/>
          <w:bCs/>
          <w:sz w:val="20"/>
          <w:szCs w:val="20"/>
        </w:rPr>
      </w:pPr>
    </w:p>
    <w:p w14:paraId="3E6FE3DE" w14:textId="28B5652B" w:rsidR="00475730" w:rsidRDefault="00475730" w:rsidP="00E141DB">
      <w:pPr>
        <w:spacing w:after="0" w:line="240" w:lineRule="auto"/>
        <w:ind w:right="-1"/>
        <w:jc w:val="both"/>
        <w:rPr>
          <w:rFonts w:ascii="Aptos" w:hAnsi="Aptos"/>
          <w:b/>
          <w:bCs/>
          <w:sz w:val="20"/>
          <w:szCs w:val="20"/>
        </w:rPr>
      </w:pPr>
    </w:p>
    <w:p w14:paraId="51F6FBDC" w14:textId="77777777" w:rsidR="007359EC" w:rsidRDefault="007359EC" w:rsidP="00E141DB">
      <w:pPr>
        <w:spacing w:after="0" w:line="240" w:lineRule="auto"/>
        <w:ind w:right="-1"/>
        <w:jc w:val="both"/>
        <w:rPr>
          <w:rFonts w:ascii="Aptos" w:hAnsi="Aptos"/>
          <w:b/>
          <w:bCs/>
          <w:sz w:val="20"/>
          <w:szCs w:val="20"/>
        </w:rPr>
      </w:pPr>
    </w:p>
    <w:p w14:paraId="52207E6F" w14:textId="77777777" w:rsidR="00475730" w:rsidRDefault="00475730" w:rsidP="00E141DB">
      <w:pPr>
        <w:spacing w:after="0" w:line="240" w:lineRule="auto"/>
        <w:ind w:right="-1"/>
        <w:jc w:val="both"/>
        <w:rPr>
          <w:rFonts w:ascii="Aptos" w:hAnsi="Aptos"/>
          <w:b/>
          <w:bCs/>
          <w:sz w:val="20"/>
          <w:szCs w:val="20"/>
        </w:rPr>
      </w:pPr>
    </w:p>
    <w:p w14:paraId="12140425" w14:textId="15D7D7A5" w:rsidR="00475730" w:rsidRPr="00D65F64" w:rsidRDefault="00475730" w:rsidP="00475730">
      <w:pPr>
        <w:pStyle w:val="Ttulo4"/>
        <w:ind w:left="0" w:right="14" w:firstLine="0"/>
        <w:jc w:val="center"/>
        <w:rPr>
          <w:rFonts w:ascii="Aptos" w:hAnsi="Aptos"/>
          <w:sz w:val="24"/>
          <w:szCs w:val="24"/>
          <w:lang w:val="pt-BR"/>
        </w:rPr>
      </w:pPr>
      <w:r w:rsidRPr="00D65F64">
        <w:rPr>
          <w:rFonts w:ascii="Aptos" w:hAnsi="Aptos"/>
          <w:sz w:val="24"/>
          <w:szCs w:val="24"/>
          <w:lang w:val="pt-BR"/>
        </w:rPr>
        <w:lastRenderedPageBreak/>
        <w:t xml:space="preserve">ANEXO </w:t>
      </w:r>
      <w:r>
        <w:rPr>
          <w:rFonts w:ascii="Aptos" w:hAnsi="Aptos"/>
          <w:sz w:val="24"/>
          <w:szCs w:val="24"/>
          <w:lang w:val="pt-BR"/>
        </w:rPr>
        <w:t>VII</w:t>
      </w:r>
    </w:p>
    <w:p w14:paraId="24EFBF5B" w14:textId="322AF4AC" w:rsidR="00475730" w:rsidRPr="00475730" w:rsidRDefault="00475730" w:rsidP="00475730">
      <w:pPr>
        <w:pStyle w:val="Ttulo4"/>
        <w:ind w:left="0" w:right="14" w:firstLine="0"/>
        <w:jc w:val="center"/>
        <w:rPr>
          <w:rFonts w:ascii="Aptos" w:hAnsi="Aptos"/>
          <w:sz w:val="24"/>
          <w:szCs w:val="24"/>
          <w:lang w:val="pt-BR"/>
        </w:rPr>
      </w:pPr>
      <w:r w:rsidRPr="00475730">
        <w:rPr>
          <w:rFonts w:ascii="Aptos" w:hAnsi="Aptos"/>
          <w:sz w:val="24"/>
          <w:szCs w:val="24"/>
          <w:lang w:val="pt-BR"/>
        </w:rPr>
        <w:t>MODELO</w:t>
      </w:r>
      <w:r w:rsidRPr="00475730">
        <w:rPr>
          <w:rFonts w:ascii="Aptos" w:hAnsi="Aptos"/>
          <w:spacing w:val="-5"/>
          <w:sz w:val="24"/>
          <w:szCs w:val="24"/>
          <w:lang w:val="pt-BR"/>
        </w:rPr>
        <w:t xml:space="preserve"> </w:t>
      </w:r>
      <w:r w:rsidRPr="00475730">
        <w:rPr>
          <w:rFonts w:ascii="Aptos" w:hAnsi="Aptos"/>
          <w:sz w:val="24"/>
          <w:szCs w:val="24"/>
          <w:lang w:val="pt-BR"/>
        </w:rPr>
        <w:t>DE</w:t>
      </w:r>
      <w:r w:rsidRPr="00475730">
        <w:rPr>
          <w:rFonts w:ascii="Aptos" w:hAnsi="Aptos"/>
          <w:spacing w:val="-4"/>
          <w:sz w:val="24"/>
          <w:szCs w:val="24"/>
          <w:lang w:val="pt-BR"/>
        </w:rPr>
        <w:t xml:space="preserve"> </w:t>
      </w:r>
      <w:r w:rsidRPr="00475730">
        <w:rPr>
          <w:rFonts w:ascii="Aptos" w:hAnsi="Aptos"/>
          <w:sz w:val="24"/>
          <w:szCs w:val="24"/>
          <w:lang w:val="pt-BR"/>
        </w:rPr>
        <w:t>DECLARAÇÃO</w:t>
      </w:r>
      <w:r w:rsidRPr="00475730">
        <w:rPr>
          <w:rFonts w:ascii="Aptos" w:hAnsi="Aptos"/>
          <w:spacing w:val="-5"/>
          <w:sz w:val="24"/>
          <w:szCs w:val="24"/>
          <w:lang w:val="pt-BR"/>
        </w:rPr>
        <w:t xml:space="preserve"> </w:t>
      </w:r>
      <w:r w:rsidRPr="00475730">
        <w:rPr>
          <w:rFonts w:ascii="Aptos" w:hAnsi="Aptos"/>
          <w:sz w:val="24"/>
          <w:szCs w:val="24"/>
          <w:lang w:val="pt-BR"/>
        </w:rPr>
        <w:t>DE</w:t>
      </w:r>
      <w:r w:rsidRPr="00475730">
        <w:rPr>
          <w:rFonts w:ascii="Aptos" w:hAnsi="Aptos"/>
          <w:spacing w:val="-4"/>
          <w:sz w:val="24"/>
          <w:szCs w:val="24"/>
          <w:lang w:val="pt-BR"/>
        </w:rPr>
        <w:t xml:space="preserve"> </w:t>
      </w:r>
      <w:r w:rsidRPr="00475730">
        <w:rPr>
          <w:rFonts w:ascii="Aptos" w:hAnsi="Aptos"/>
          <w:sz w:val="24"/>
          <w:szCs w:val="24"/>
          <w:lang w:val="pt-BR"/>
        </w:rPr>
        <w:t>MICROEMPRESA</w:t>
      </w:r>
      <w:r w:rsidRPr="00475730">
        <w:rPr>
          <w:rFonts w:ascii="Aptos" w:hAnsi="Aptos"/>
          <w:spacing w:val="-5"/>
          <w:sz w:val="24"/>
          <w:szCs w:val="24"/>
          <w:lang w:val="pt-BR"/>
        </w:rPr>
        <w:t xml:space="preserve"> </w:t>
      </w:r>
      <w:r w:rsidRPr="00475730">
        <w:rPr>
          <w:rFonts w:ascii="Aptos" w:hAnsi="Aptos"/>
          <w:sz w:val="24"/>
          <w:szCs w:val="24"/>
          <w:lang w:val="pt-BR"/>
        </w:rPr>
        <w:t>E</w:t>
      </w:r>
      <w:r w:rsidRPr="00475730">
        <w:rPr>
          <w:rFonts w:ascii="Aptos" w:hAnsi="Aptos"/>
          <w:spacing w:val="-4"/>
          <w:sz w:val="24"/>
          <w:szCs w:val="24"/>
          <w:lang w:val="pt-BR"/>
        </w:rPr>
        <w:t xml:space="preserve"> </w:t>
      </w:r>
      <w:r w:rsidRPr="00475730">
        <w:rPr>
          <w:rFonts w:ascii="Aptos" w:hAnsi="Aptos"/>
          <w:sz w:val="24"/>
          <w:szCs w:val="24"/>
          <w:lang w:val="pt-BR"/>
        </w:rPr>
        <w:t>EMPRESA</w:t>
      </w:r>
      <w:r w:rsidRPr="00475730">
        <w:rPr>
          <w:rFonts w:ascii="Aptos" w:hAnsi="Aptos"/>
          <w:spacing w:val="-5"/>
          <w:sz w:val="24"/>
          <w:szCs w:val="24"/>
          <w:lang w:val="pt-BR"/>
        </w:rPr>
        <w:t xml:space="preserve"> </w:t>
      </w:r>
      <w:r w:rsidRPr="00475730">
        <w:rPr>
          <w:rFonts w:ascii="Aptos" w:hAnsi="Aptos"/>
          <w:sz w:val="24"/>
          <w:szCs w:val="24"/>
          <w:lang w:val="pt-BR"/>
        </w:rPr>
        <w:t>DE</w:t>
      </w:r>
      <w:r w:rsidRPr="00475730">
        <w:rPr>
          <w:rFonts w:ascii="Aptos" w:hAnsi="Aptos"/>
          <w:spacing w:val="-4"/>
          <w:sz w:val="24"/>
          <w:szCs w:val="24"/>
          <w:lang w:val="pt-BR"/>
        </w:rPr>
        <w:t xml:space="preserve"> </w:t>
      </w:r>
      <w:r w:rsidRPr="00475730">
        <w:rPr>
          <w:rFonts w:ascii="Aptos" w:hAnsi="Aptos"/>
          <w:sz w:val="24"/>
          <w:szCs w:val="24"/>
          <w:lang w:val="pt-BR"/>
        </w:rPr>
        <w:t>PEQUENO</w:t>
      </w:r>
      <w:r w:rsidRPr="00475730">
        <w:rPr>
          <w:rFonts w:ascii="Aptos" w:hAnsi="Aptos"/>
          <w:spacing w:val="-5"/>
          <w:sz w:val="24"/>
          <w:szCs w:val="24"/>
          <w:lang w:val="pt-BR"/>
        </w:rPr>
        <w:t xml:space="preserve"> </w:t>
      </w:r>
      <w:r w:rsidRPr="00475730">
        <w:rPr>
          <w:rFonts w:ascii="Aptos" w:hAnsi="Aptos"/>
          <w:sz w:val="24"/>
          <w:szCs w:val="24"/>
          <w:lang w:val="pt-BR"/>
        </w:rPr>
        <w:t>PORTE, OU COOPERATIVA</w:t>
      </w:r>
    </w:p>
    <w:p w14:paraId="1C8CDD94" w14:textId="680AE99D" w:rsidR="00475730" w:rsidRPr="00D65F64" w:rsidRDefault="00475730" w:rsidP="00475730">
      <w:pPr>
        <w:pStyle w:val="Ttulo4"/>
        <w:ind w:left="0" w:right="14" w:firstLine="0"/>
        <w:jc w:val="center"/>
        <w:rPr>
          <w:rFonts w:ascii="Aptos" w:hAnsi="Aptos"/>
          <w:sz w:val="24"/>
          <w:szCs w:val="24"/>
          <w:lang w:val="pt-BR"/>
        </w:rPr>
      </w:pPr>
      <w:r w:rsidRPr="00D65F64">
        <w:rPr>
          <w:rFonts w:ascii="Aptos" w:hAnsi="Aptos"/>
          <w:sz w:val="24"/>
          <w:szCs w:val="24"/>
          <w:lang w:val="pt-BR"/>
        </w:rPr>
        <w:t xml:space="preserve">PROCESSO ADMINISTRATIVO Nº </w:t>
      </w:r>
      <w:r w:rsidR="007359EC">
        <w:rPr>
          <w:rFonts w:ascii="Aptos" w:hAnsi="Aptos"/>
          <w:sz w:val="24"/>
          <w:szCs w:val="24"/>
          <w:lang w:val="pt-BR"/>
        </w:rPr>
        <w:t>05</w:t>
      </w:r>
      <w:r w:rsidR="00FE492A">
        <w:rPr>
          <w:rFonts w:ascii="Aptos" w:hAnsi="Aptos"/>
          <w:sz w:val="24"/>
          <w:szCs w:val="24"/>
          <w:lang w:val="pt-BR"/>
        </w:rPr>
        <w:t>9</w:t>
      </w:r>
      <w:r w:rsidRPr="00D65F64">
        <w:rPr>
          <w:rFonts w:ascii="Aptos" w:hAnsi="Aptos"/>
          <w:sz w:val="24"/>
          <w:szCs w:val="24"/>
          <w:lang w:val="pt-BR"/>
        </w:rPr>
        <w:t>/2025</w:t>
      </w:r>
    </w:p>
    <w:p w14:paraId="631D303C" w14:textId="76EA09A0" w:rsidR="00475730" w:rsidRDefault="00475730" w:rsidP="00475730">
      <w:pPr>
        <w:pStyle w:val="Ttulo4"/>
        <w:ind w:left="0" w:right="14" w:firstLine="0"/>
        <w:jc w:val="center"/>
        <w:rPr>
          <w:rFonts w:ascii="Aptos" w:hAnsi="Aptos"/>
          <w:sz w:val="24"/>
          <w:szCs w:val="24"/>
          <w:lang w:val="pt-BR"/>
        </w:rPr>
      </w:pPr>
      <w:r w:rsidRPr="00D65F64">
        <w:rPr>
          <w:rFonts w:ascii="Aptos" w:hAnsi="Aptos"/>
          <w:sz w:val="24"/>
          <w:szCs w:val="24"/>
          <w:lang w:val="pt-BR"/>
        </w:rPr>
        <w:t xml:space="preserve">CREDENCIAMENTO Nº </w:t>
      </w:r>
      <w:r w:rsidR="007359EC">
        <w:rPr>
          <w:rFonts w:ascii="Aptos" w:hAnsi="Aptos"/>
          <w:sz w:val="24"/>
          <w:szCs w:val="24"/>
          <w:lang w:val="pt-BR"/>
        </w:rPr>
        <w:t>00</w:t>
      </w:r>
      <w:r w:rsidR="00FE492A">
        <w:rPr>
          <w:rFonts w:ascii="Aptos" w:hAnsi="Aptos"/>
          <w:sz w:val="24"/>
          <w:szCs w:val="24"/>
          <w:lang w:val="pt-BR"/>
        </w:rPr>
        <w:t>4</w:t>
      </w:r>
      <w:r w:rsidRPr="00D65F64">
        <w:rPr>
          <w:rFonts w:ascii="Aptos" w:hAnsi="Aptos"/>
          <w:sz w:val="24"/>
          <w:szCs w:val="24"/>
          <w:lang w:val="pt-BR"/>
        </w:rPr>
        <w:t>/2025</w:t>
      </w:r>
    </w:p>
    <w:p w14:paraId="71D053D9" w14:textId="77777777" w:rsidR="00475730" w:rsidRDefault="00475730" w:rsidP="00475730">
      <w:pPr>
        <w:tabs>
          <w:tab w:val="left" w:pos="6001"/>
          <w:tab w:val="left" w:pos="6972"/>
          <w:tab w:val="left" w:pos="8883"/>
        </w:tabs>
        <w:spacing w:line="240" w:lineRule="auto"/>
        <w:ind w:right="14"/>
        <w:jc w:val="both"/>
        <w:rPr>
          <w:rFonts w:ascii="Aptos" w:hAnsi="Aptos"/>
          <w:b/>
          <w:spacing w:val="-2"/>
          <w:sz w:val="20"/>
          <w:szCs w:val="20"/>
        </w:rPr>
      </w:pPr>
    </w:p>
    <w:p w14:paraId="602D94CE" w14:textId="77777777" w:rsidR="00475730" w:rsidRDefault="00475730" w:rsidP="00475730">
      <w:pPr>
        <w:pStyle w:val="Corpodetexto"/>
        <w:ind w:right="14"/>
        <w:jc w:val="left"/>
        <w:rPr>
          <w:rFonts w:ascii="Aptos" w:hAnsi="Aptos"/>
          <w:spacing w:val="-2"/>
          <w:sz w:val="20"/>
          <w:szCs w:val="20"/>
          <w:lang w:val="pt-BR"/>
        </w:rPr>
      </w:pPr>
      <w:r w:rsidRPr="00D45B2F">
        <w:rPr>
          <w:rFonts w:ascii="Aptos" w:hAnsi="Aptos"/>
          <w:sz w:val="20"/>
          <w:szCs w:val="20"/>
          <w:lang w:val="pt-BR"/>
        </w:rPr>
        <w:t>À</w:t>
      </w:r>
      <w:r w:rsidRPr="00D45B2F">
        <w:rPr>
          <w:rFonts w:ascii="Aptos" w:hAnsi="Aptos"/>
          <w:spacing w:val="-3"/>
          <w:sz w:val="20"/>
          <w:szCs w:val="20"/>
          <w:lang w:val="pt-BR"/>
        </w:rPr>
        <w:t xml:space="preserve"> </w:t>
      </w:r>
      <w:r w:rsidRPr="00D45B2F">
        <w:rPr>
          <w:rFonts w:ascii="Aptos" w:hAnsi="Aptos"/>
          <w:sz w:val="20"/>
          <w:szCs w:val="20"/>
          <w:lang w:val="pt-BR"/>
        </w:rPr>
        <w:t>COMISSÃO</w:t>
      </w:r>
      <w:r w:rsidRPr="00D45B2F">
        <w:rPr>
          <w:rFonts w:ascii="Aptos" w:hAnsi="Aptos"/>
          <w:spacing w:val="-4"/>
          <w:sz w:val="20"/>
          <w:szCs w:val="20"/>
          <w:lang w:val="pt-BR"/>
        </w:rPr>
        <w:t xml:space="preserve"> </w:t>
      </w:r>
      <w:r w:rsidRPr="00D45B2F">
        <w:rPr>
          <w:rFonts w:ascii="Aptos" w:hAnsi="Aptos"/>
          <w:sz w:val="20"/>
          <w:szCs w:val="20"/>
          <w:lang w:val="pt-BR"/>
        </w:rPr>
        <w:t>DE</w:t>
      </w:r>
      <w:r w:rsidRPr="00D45B2F">
        <w:rPr>
          <w:rFonts w:ascii="Aptos" w:hAnsi="Aptos"/>
          <w:spacing w:val="-3"/>
          <w:sz w:val="20"/>
          <w:szCs w:val="20"/>
          <w:lang w:val="pt-BR"/>
        </w:rPr>
        <w:t xml:space="preserve"> </w:t>
      </w:r>
      <w:r w:rsidRPr="00D45B2F">
        <w:rPr>
          <w:rFonts w:ascii="Aptos" w:hAnsi="Aptos"/>
          <w:spacing w:val="-2"/>
          <w:sz w:val="20"/>
          <w:szCs w:val="20"/>
          <w:lang w:val="pt-BR"/>
        </w:rPr>
        <w:t>CONTRATAÇÃO</w:t>
      </w:r>
    </w:p>
    <w:p w14:paraId="4FB28F1B" w14:textId="77777777" w:rsidR="00475730" w:rsidRPr="00D45B2F" w:rsidRDefault="00475730" w:rsidP="00475730">
      <w:pPr>
        <w:pStyle w:val="Corpodetexto"/>
        <w:ind w:right="14"/>
        <w:jc w:val="left"/>
        <w:rPr>
          <w:rFonts w:ascii="Aptos" w:hAnsi="Aptos"/>
          <w:sz w:val="20"/>
          <w:szCs w:val="20"/>
          <w:lang w:val="pt-BR"/>
        </w:rPr>
      </w:pPr>
    </w:p>
    <w:p w14:paraId="1028EAB5" w14:textId="77777777" w:rsidR="00475730" w:rsidRPr="00D45B2F" w:rsidRDefault="00475730" w:rsidP="00475730">
      <w:pPr>
        <w:pStyle w:val="Corpodetexto"/>
        <w:ind w:right="14"/>
        <w:jc w:val="left"/>
        <w:rPr>
          <w:rFonts w:ascii="Aptos" w:hAnsi="Aptos"/>
          <w:sz w:val="20"/>
          <w:szCs w:val="20"/>
          <w:lang w:val="pt-BR"/>
        </w:rPr>
      </w:pPr>
    </w:p>
    <w:p w14:paraId="0CC0EAD0" w14:textId="03CCEB52" w:rsidR="00475730" w:rsidRPr="007E7E2B" w:rsidRDefault="00475730" w:rsidP="00475730">
      <w:pPr>
        <w:pStyle w:val="Corpodetexto"/>
        <w:tabs>
          <w:tab w:val="left" w:pos="3226"/>
          <w:tab w:val="left" w:pos="5084"/>
        </w:tabs>
        <w:spacing w:line="360" w:lineRule="auto"/>
        <w:rPr>
          <w:rFonts w:ascii="Aptos" w:hAnsi="Aptos"/>
          <w:sz w:val="20"/>
          <w:szCs w:val="20"/>
        </w:rPr>
      </w:pPr>
      <w:r>
        <w:rPr>
          <w:rFonts w:ascii="Aptos" w:hAnsi="Aptos"/>
          <w:spacing w:val="-2"/>
          <w:sz w:val="20"/>
          <w:szCs w:val="20"/>
          <w:lang w:val="pt-BR"/>
        </w:rPr>
        <w:t>A empresa, _________________________________________________, inscrita no CNPJ nº ___________________________, com sede na ____________________________________________________________________, neste ato representada por ______________________________________________, inscrito no CPF nº ______________________________, portador do documento de identidade nº ____________________________, emitido por ________</w:t>
      </w:r>
      <w:r w:rsidRPr="007E7E2B">
        <w:rPr>
          <w:rFonts w:ascii="Aptos" w:hAnsi="Aptos"/>
          <w:sz w:val="20"/>
          <w:szCs w:val="20"/>
          <w:lang w:val="pt-BR"/>
        </w:rPr>
        <w:t>,</w:t>
      </w:r>
      <w:r w:rsidRPr="007E7E2B">
        <w:rPr>
          <w:rFonts w:ascii="Aptos" w:hAnsi="Aptos"/>
          <w:spacing w:val="-11"/>
          <w:sz w:val="20"/>
          <w:szCs w:val="20"/>
          <w:lang w:val="pt-BR"/>
        </w:rPr>
        <w:t xml:space="preserve"> </w:t>
      </w:r>
      <w:r w:rsidRPr="00D45B2F">
        <w:rPr>
          <w:rFonts w:ascii="Aptos" w:hAnsi="Aptos"/>
          <w:sz w:val="20"/>
          <w:szCs w:val="20"/>
          <w:lang w:val="pt-BR"/>
        </w:rPr>
        <w:t>declara,</w:t>
      </w:r>
      <w:r w:rsidRPr="00D45B2F">
        <w:rPr>
          <w:rFonts w:ascii="Aptos" w:hAnsi="Aptos"/>
          <w:spacing w:val="-15"/>
          <w:sz w:val="20"/>
          <w:szCs w:val="20"/>
          <w:lang w:val="pt-BR"/>
        </w:rPr>
        <w:t xml:space="preserve"> </w:t>
      </w:r>
      <w:r w:rsidRPr="00D45B2F">
        <w:rPr>
          <w:rFonts w:ascii="Aptos" w:hAnsi="Aptos"/>
          <w:sz w:val="20"/>
          <w:szCs w:val="20"/>
          <w:lang w:val="pt-BR"/>
        </w:rPr>
        <w:t>sob as penas da Lei, em atendimento ao respectivo Edital do Credenciamento, promovido pelo Município de Belmonte, que atende os requisitos previstos na Lei Complementar n</w:t>
      </w:r>
      <w:r>
        <w:rPr>
          <w:rFonts w:ascii="Aptos" w:hAnsi="Aptos"/>
          <w:sz w:val="20"/>
          <w:szCs w:val="20"/>
          <w:lang w:val="pt-BR"/>
        </w:rPr>
        <w:t>º</w:t>
      </w:r>
      <w:r w:rsidRPr="00D45B2F">
        <w:rPr>
          <w:rFonts w:ascii="Aptos" w:hAnsi="Aptos"/>
          <w:sz w:val="20"/>
          <w:szCs w:val="20"/>
          <w:lang w:val="pt-BR"/>
        </w:rPr>
        <w:t xml:space="preserve"> 123, de 14/12/2006, em especial quanto ao seu art. 3º</w:t>
      </w:r>
      <w:r w:rsidRPr="007E7E2B">
        <w:rPr>
          <w:rFonts w:ascii="Aptos" w:hAnsi="Aptos"/>
          <w:sz w:val="20"/>
          <w:szCs w:val="20"/>
          <w:lang w:val="pt-BR"/>
        </w:rPr>
        <w:t>.</w:t>
      </w:r>
    </w:p>
    <w:p w14:paraId="5FFCE4DC" w14:textId="77777777" w:rsidR="00475730" w:rsidRDefault="00475730" w:rsidP="00475730">
      <w:pPr>
        <w:tabs>
          <w:tab w:val="left" w:pos="6001"/>
          <w:tab w:val="left" w:pos="6972"/>
          <w:tab w:val="left" w:pos="8883"/>
        </w:tabs>
        <w:spacing w:line="240" w:lineRule="auto"/>
        <w:ind w:right="14"/>
        <w:jc w:val="both"/>
        <w:rPr>
          <w:rFonts w:ascii="Aptos" w:hAnsi="Aptos"/>
          <w:sz w:val="20"/>
          <w:szCs w:val="20"/>
        </w:rPr>
      </w:pPr>
    </w:p>
    <w:p w14:paraId="03E4A7B7" w14:textId="77777777" w:rsidR="00475730" w:rsidRDefault="00475730" w:rsidP="00475730">
      <w:pPr>
        <w:pStyle w:val="Corpodetexto"/>
        <w:ind w:right="14"/>
        <w:jc w:val="center"/>
        <w:rPr>
          <w:rFonts w:ascii="Aptos" w:hAnsi="Aptos"/>
          <w:bCs/>
          <w:sz w:val="20"/>
          <w:szCs w:val="20"/>
          <w:lang w:val="pt-BR"/>
        </w:rPr>
      </w:pPr>
      <w:r w:rsidRPr="007974B4">
        <w:rPr>
          <w:rFonts w:ascii="Aptos" w:hAnsi="Aptos"/>
          <w:bCs/>
          <w:sz w:val="20"/>
          <w:szCs w:val="20"/>
          <w:lang w:val="pt-BR"/>
        </w:rPr>
        <w:t xml:space="preserve">_____________________________ - ____, _____ de ______________________ </w:t>
      </w:r>
      <w:proofErr w:type="spellStart"/>
      <w:r w:rsidRPr="007974B4">
        <w:rPr>
          <w:rFonts w:ascii="Aptos" w:hAnsi="Aptos"/>
          <w:bCs/>
          <w:sz w:val="20"/>
          <w:szCs w:val="20"/>
          <w:lang w:val="pt-BR"/>
        </w:rPr>
        <w:t>de</w:t>
      </w:r>
      <w:proofErr w:type="spellEnd"/>
      <w:r w:rsidRPr="007974B4">
        <w:rPr>
          <w:rFonts w:ascii="Aptos" w:hAnsi="Aptos"/>
          <w:bCs/>
          <w:sz w:val="20"/>
          <w:szCs w:val="20"/>
          <w:lang w:val="pt-BR"/>
        </w:rPr>
        <w:t xml:space="preserve"> 2025.</w:t>
      </w:r>
    </w:p>
    <w:p w14:paraId="7602B825" w14:textId="77777777" w:rsidR="00475730" w:rsidRDefault="00475730" w:rsidP="00475730">
      <w:pPr>
        <w:pStyle w:val="Corpodetexto"/>
        <w:ind w:right="14"/>
        <w:jc w:val="center"/>
        <w:rPr>
          <w:rFonts w:ascii="Aptos" w:hAnsi="Aptos"/>
          <w:bCs/>
          <w:sz w:val="20"/>
          <w:szCs w:val="20"/>
          <w:lang w:val="pt-BR"/>
        </w:rPr>
      </w:pPr>
    </w:p>
    <w:p w14:paraId="615F6B23" w14:textId="77777777" w:rsidR="00475730" w:rsidRDefault="00475730" w:rsidP="00475730">
      <w:pPr>
        <w:pStyle w:val="Corpodetexto"/>
        <w:ind w:right="14"/>
        <w:jc w:val="center"/>
        <w:rPr>
          <w:rFonts w:ascii="Aptos" w:hAnsi="Aptos"/>
          <w:bCs/>
          <w:sz w:val="20"/>
          <w:szCs w:val="20"/>
          <w:lang w:val="pt-BR"/>
        </w:rPr>
      </w:pPr>
    </w:p>
    <w:p w14:paraId="249DF5C2" w14:textId="77777777" w:rsidR="00475730" w:rsidRDefault="00475730" w:rsidP="00475730">
      <w:pPr>
        <w:pStyle w:val="Corpodetexto"/>
        <w:ind w:right="14"/>
        <w:rPr>
          <w:rFonts w:ascii="Aptos" w:hAnsi="Aptos"/>
          <w:bCs/>
          <w:sz w:val="20"/>
          <w:szCs w:val="20"/>
          <w:lang w:val="pt-BR"/>
        </w:rPr>
      </w:pPr>
    </w:p>
    <w:p w14:paraId="5AE9D75C" w14:textId="77777777" w:rsidR="00475730" w:rsidRDefault="00475730" w:rsidP="00475730">
      <w:pPr>
        <w:pStyle w:val="Corpodetexto"/>
        <w:ind w:right="14"/>
        <w:jc w:val="center"/>
        <w:rPr>
          <w:rFonts w:ascii="Aptos" w:hAnsi="Aptos"/>
          <w:bCs/>
          <w:sz w:val="20"/>
          <w:szCs w:val="20"/>
          <w:lang w:val="pt-BR"/>
        </w:rPr>
      </w:pPr>
    </w:p>
    <w:p w14:paraId="57F7D3FD" w14:textId="77777777" w:rsidR="00475730" w:rsidRDefault="00475730" w:rsidP="00475730">
      <w:pPr>
        <w:pStyle w:val="Corpodetexto"/>
        <w:ind w:right="14"/>
        <w:jc w:val="center"/>
        <w:rPr>
          <w:rFonts w:ascii="Aptos" w:hAnsi="Aptos"/>
          <w:bCs/>
          <w:sz w:val="20"/>
          <w:szCs w:val="20"/>
          <w:lang w:val="pt-BR"/>
        </w:rPr>
      </w:pPr>
      <w:r>
        <w:rPr>
          <w:rFonts w:ascii="Aptos" w:hAnsi="Aptos"/>
          <w:bCs/>
          <w:sz w:val="20"/>
          <w:szCs w:val="20"/>
          <w:lang w:val="pt-BR"/>
        </w:rPr>
        <w:t>_________________________________________________________</w:t>
      </w:r>
    </w:p>
    <w:p w14:paraId="598C7C82" w14:textId="77777777" w:rsidR="00475730" w:rsidRDefault="00475730" w:rsidP="00475730">
      <w:pPr>
        <w:spacing w:after="0" w:line="240" w:lineRule="auto"/>
        <w:jc w:val="center"/>
        <w:rPr>
          <w:rFonts w:ascii="Aptos" w:hAnsi="Aptos"/>
          <w:b/>
          <w:sz w:val="20"/>
          <w:szCs w:val="20"/>
        </w:rPr>
      </w:pPr>
      <w:r w:rsidRPr="00D45B2F">
        <w:rPr>
          <w:rFonts w:ascii="Aptos" w:hAnsi="Aptos"/>
          <w:b/>
          <w:sz w:val="20"/>
          <w:szCs w:val="20"/>
        </w:rPr>
        <w:t>Razão</w:t>
      </w:r>
      <w:r w:rsidRPr="00D45B2F">
        <w:rPr>
          <w:rFonts w:ascii="Aptos" w:hAnsi="Aptos"/>
          <w:b/>
          <w:spacing w:val="-16"/>
          <w:sz w:val="20"/>
          <w:szCs w:val="20"/>
        </w:rPr>
        <w:t xml:space="preserve"> </w:t>
      </w:r>
      <w:r w:rsidRPr="00D45B2F">
        <w:rPr>
          <w:rFonts w:ascii="Aptos" w:hAnsi="Aptos"/>
          <w:b/>
          <w:sz w:val="20"/>
          <w:szCs w:val="20"/>
        </w:rPr>
        <w:t>Social</w:t>
      </w:r>
    </w:p>
    <w:p w14:paraId="7D915AC5" w14:textId="77777777" w:rsidR="00475730" w:rsidRPr="00D45B2F" w:rsidRDefault="00475730" w:rsidP="00475730">
      <w:pPr>
        <w:spacing w:after="0" w:line="240" w:lineRule="auto"/>
        <w:jc w:val="center"/>
        <w:rPr>
          <w:rFonts w:ascii="Aptos" w:hAnsi="Aptos"/>
          <w:b/>
          <w:sz w:val="20"/>
          <w:szCs w:val="20"/>
        </w:rPr>
      </w:pPr>
      <w:r w:rsidRPr="00D45B2F">
        <w:rPr>
          <w:rFonts w:ascii="Aptos" w:hAnsi="Aptos"/>
          <w:b/>
          <w:spacing w:val="-4"/>
          <w:sz w:val="20"/>
          <w:szCs w:val="20"/>
        </w:rPr>
        <w:t>CNPJ</w:t>
      </w:r>
    </w:p>
    <w:p w14:paraId="4C5425B6" w14:textId="77777777" w:rsidR="00475730" w:rsidRDefault="00475730" w:rsidP="00475730">
      <w:pPr>
        <w:pStyle w:val="Corpodetexto"/>
        <w:jc w:val="center"/>
        <w:rPr>
          <w:rFonts w:ascii="Aptos" w:hAnsi="Aptos"/>
          <w:b/>
          <w:sz w:val="20"/>
          <w:szCs w:val="20"/>
          <w:lang w:val="pt-BR"/>
        </w:rPr>
      </w:pPr>
      <w:r w:rsidRPr="00D45B2F">
        <w:rPr>
          <w:rFonts w:ascii="Aptos" w:hAnsi="Aptos"/>
          <w:b/>
          <w:sz w:val="20"/>
          <w:szCs w:val="20"/>
          <w:lang w:val="pt-BR"/>
        </w:rPr>
        <w:t>Representante</w:t>
      </w:r>
      <w:r w:rsidRPr="00D45B2F">
        <w:rPr>
          <w:rFonts w:ascii="Aptos" w:hAnsi="Aptos"/>
          <w:b/>
          <w:spacing w:val="-16"/>
          <w:sz w:val="20"/>
          <w:szCs w:val="20"/>
          <w:lang w:val="pt-BR"/>
        </w:rPr>
        <w:t xml:space="preserve"> </w:t>
      </w:r>
      <w:r w:rsidRPr="00D45B2F">
        <w:rPr>
          <w:rFonts w:ascii="Aptos" w:hAnsi="Aptos"/>
          <w:b/>
          <w:sz w:val="20"/>
          <w:szCs w:val="20"/>
          <w:lang w:val="pt-BR"/>
        </w:rPr>
        <w:t>Legal</w:t>
      </w:r>
    </w:p>
    <w:p w14:paraId="5337918E" w14:textId="77777777" w:rsidR="00475730" w:rsidRPr="007974B4" w:rsidRDefault="00475730" w:rsidP="00475730">
      <w:pPr>
        <w:pStyle w:val="Corpodetexto"/>
        <w:jc w:val="center"/>
        <w:rPr>
          <w:rFonts w:ascii="Aptos" w:hAnsi="Aptos"/>
          <w:bCs/>
          <w:sz w:val="20"/>
          <w:szCs w:val="20"/>
          <w:lang w:val="pt-BR"/>
        </w:rPr>
      </w:pPr>
      <w:r w:rsidRPr="00D45B2F">
        <w:rPr>
          <w:rFonts w:ascii="Aptos" w:hAnsi="Aptos"/>
          <w:b/>
          <w:spacing w:val="-4"/>
          <w:sz w:val="20"/>
          <w:szCs w:val="20"/>
          <w:lang w:val="pt-BR"/>
        </w:rPr>
        <w:t>CPF</w:t>
      </w:r>
    </w:p>
    <w:p w14:paraId="041AC569" w14:textId="77777777" w:rsidR="00475730" w:rsidRDefault="00475730" w:rsidP="00E141DB">
      <w:pPr>
        <w:spacing w:after="0" w:line="240" w:lineRule="auto"/>
        <w:ind w:right="-1"/>
        <w:jc w:val="both"/>
        <w:rPr>
          <w:rFonts w:ascii="Aptos" w:hAnsi="Aptos"/>
          <w:b/>
          <w:bCs/>
          <w:sz w:val="20"/>
          <w:szCs w:val="20"/>
        </w:rPr>
      </w:pPr>
    </w:p>
    <w:p w14:paraId="7347440C" w14:textId="77777777" w:rsidR="00DD5284" w:rsidRDefault="00DD5284" w:rsidP="00E141DB">
      <w:pPr>
        <w:spacing w:after="0" w:line="240" w:lineRule="auto"/>
        <w:ind w:right="-1"/>
        <w:jc w:val="both"/>
        <w:rPr>
          <w:rFonts w:ascii="Aptos" w:hAnsi="Aptos"/>
          <w:b/>
          <w:bCs/>
          <w:sz w:val="20"/>
          <w:szCs w:val="20"/>
        </w:rPr>
      </w:pPr>
    </w:p>
    <w:p w14:paraId="7AAB8BD2" w14:textId="77777777" w:rsidR="00DD5284" w:rsidRDefault="00DD5284" w:rsidP="00E141DB">
      <w:pPr>
        <w:spacing w:after="0" w:line="240" w:lineRule="auto"/>
        <w:ind w:right="-1"/>
        <w:jc w:val="both"/>
        <w:rPr>
          <w:rFonts w:ascii="Aptos" w:hAnsi="Aptos"/>
          <w:b/>
          <w:bCs/>
          <w:sz w:val="20"/>
          <w:szCs w:val="20"/>
        </w:rPr>
      </w:pPr>
    </w:p>
    <w:p w14:paraId="3CBD2D3F" w14:textId="77777777" w:rsidR="00DD5284" w:rsidRDefault="00DD5284" w:rsidP="00E141DB">
      <w:pPr>
        <w:spacing w:after="0" w:line="240" w:lineRule="auto"/>
        <w:ind w:right="-1"/>
        <w:jc w:val="both"/>
        <w:rPr>
          <w:rFonts w:ascii="Aptos" w:hAnsi="Aptos"/>
          <w:b/>
          <w:bCs/>
          <w:sz w:val="20"/>
          <w:szCs w:val="20"/>
        </w:rPr>
      </w:pPr>
    </w:p>
    <w:p w14:paraId="2DE814CA" w14:textId="77777777" w:rsidR="00DD5284" w:rsidRDefault="00DD5284" w:rsidP="00E141DB">
      <w:pPr>
        <w:spacing w:after="0" w:line="240" w:lineRule="auto"/>
        <w:ind w:right="-1"/>
        <w:jc w:val="both"/>
        <w:rPr>
          <w:rFonts w:ascii="Aptos" w:hAnsi="Aptos"/>
          <w:b/>
          <w:bCs/>
          <w:sz w:val="20"/>
          <w:szCs w:val="20"/>
        </w:rPr>
      </w:pPr>
    </w:p>
    <w:p w14:paraId="2AEE5A91" w14:textId="77777777" w:rsidR="00DD5284" w:rsidRDefault="00DD5284" w:rsidP="00E141DB">
      <w:pPr>
        <w:spacing w:after="0" w:line="240" w:lineRule="auto"/>
        <w:ind w:right="-1"/>
        <w:jc w:val="both"/>
        <w:rPr>
          <w:rFonts w:ascii="Aptos" w:hAnsi="Aptos"/>
          <w:b/>
          <w:bCs/>
          <w:sz w:val="20"/>
          <w:szCs w:val="20"/>
        </w:rPr>
      </w:pPr>
    </w:p>
    <w:p w14:paraId="6995C646" w14:textId="77777777" w:rsidR="00DD5284" w:rsidRDefault="00DD5284" w:rsidP="00E141DB">
      <w:pPr>
        <w:spacing w:after="0" w:line="240" w:lineRule="auto"/>
        <w:ind w:right="-1"/>
        <w:jc w:val="both"/>
        <w:rPr>
          <w:rFonts w:ascii="Aptos" w:hAnsi="Aptos"/>
          <w:b/>
          <w:bCs/>
          <w:sz w:val="20"/>
          <w:szCs w:val="20"/>
        </w:rPr>
      </w:pPr>
    </w:p>
    <w:p w14:paraId="1FD47C20" w14:textId="77777777" w:rsidR="00DD5284" w:rsidRDefault="00DD5284" w:rsidP="00E141DB">
      <w:pPr>
        <w:spacing w:after="0" w:line="240" w:lineRule="auto"/>
        <w:ind w:right="-1"/>
        <w:jc w:val="both"/>
        <w:rPr>
          <w:rFonts w:ascii="Aptos" w:hAnsi="Aptos"/>
          <w:b/>
          <w:bCs/>
          <w:sz w:val="20"/>
          <w:szCs w:val="20"/>
        </w:rPr>
      </w:pPr>
    </w:p>
    <w:p w14:paraId="6CE33C61" w14:textId="77777777" w:rsidR="00DD5284" w:rsidRDefault="00DD5284" w:rsidP="00E141DB">
      <w:pPr>
        <w:spacing w:after="0" w:line="240" w:lineRule="auto"/>
        <w:ind w:right="-1"/>
        <w:jc w:val="both"/>
        <w:rPr>
          <w:rFonts w:ascii="Aptos" w:hAnsi="Aptos"/>
          <w:b/>
          <w:bCs/>
          <w:sz w:val="20"/>
          <w:szCs w:val="20"/>
        </w:rPr>
      </w:pPr>
    </w:p>
    <w:p w14:paraId="0DEE9B76" w14:textId="77777777" w:rsidR="00DD5284" w:rsidRDefault="00DD5284" w:rsidP="00E141DB">
      <w:pPr>
        <w:spacing w:after="0" w:line="240" w:lineRule="auto"/>
        <w:ind w:right="-1"/>
        <w:jc w:val="both"/>
        <w:rPr>
          <w:rFonts w:ascii="Aptos" w:hAnsi="Aptos"/>
          <w:b/>
          <w:bCs/>
          <w:sz w:val="20"/>
          <w:szCs w:val="20"/>
        </w:rPr>
      </w:pPr>
    </w:p>
    <w:p w14:paraId="378FD675" w14:textId="77777777" w:rsidR="00DD5284" w:rsidRDefault="00DD5284" w:rsidP="00E141DB">
      <w:pPr>
        <w:spacing w:after="0" w:line="240" w:lineRule="auto"/>
        <w:ind w:right="-1"/>
        <w:jc w:val="both"/>
        <w:rPr>
          <w:rFonts w:ascii="Aptos" w:hAnsi="Aptos"/>
          <w:b/>
          <w:bCs/>
          <w:sz w:val="20"/>
          <w:szCs w:val="20"/>
        </w:rPr>
      </w:pPr>
    </w:p>
    <w:p w14:paraId="720A083C" w14:textId="77777777" w:rsidR="00DD5284" w:rsidRDefault="00DD5284" w:rsidP="00E141DB">
      <w:pPr>
        <w:spacing w:after="0" w:line="240" w:lineRule="auto"/>
        <w:ind w:right="-1"/>
        <w:jc w:val="both"/>
        <w:rPr>
          <w:rFonts w:ascii="Aptos" w:hAnsi="Aptos"/>
          <w:b/>
          <w:bCs/>
          <w:sz w:val="20"/>
          <w:szCs w:val="20"/>
        </w:rPr>
      </w:pPr>
    </w:p>
    <w:p w14:paraId="1C75A321" w14:textId="77777777" w:rsidR="00DD5284" w:rsidRDefault="00DD5284" w:rsidP="00E141DB">
      <w:pPr>
        <w:spacing w:after="0" w:line="240" w:lineRule="auto"/>
        <w:ind w:right="-1"/>
        <w:jc w:val="both"/>
        <w:rPr>
          <w:rFonts w:ascii="Aptos" w:hAnsi="Aptos"/>
          <w:b/>
          <w:bCs/>
          <w:sz w:val="20"/>
          <w:szCs w:val="20"/>
        </w:rPr>
      </w:pPr>
    </w:p>
    <w:p w14:paraId="619F0606" w14:textId="77777777" w:rsidR="00DD5284" w:rsidRDefault="00DD5284" w:rsidP="00E141DB">
      <w:pPr>
        <w:spacing w:after="0" w:line="240" w:lineRule="auto"/>
        <w:ind w:right="-1"/>
        <w:jc w:val="both"/>
        <w:rPr>
          <w:rFonts w:ascii="Aptos" w:hAnsi="Aptos"/>
          <w:b/>
          <w:bCs/>
          <w:sz w:val="20"/>
          <w:szCs w:val="20"/>
        </w:rPr>
      </w:pPr>
    </w:p>
    <w:p w14:paraId="04EF384A" w14:textId="77777777" w:rsidR="00DD5284" w:rsidRDefault="00DD5284" w:rsidP="00E141DB">
      <w:pPr>
        <w:spacing w:after="0" w:line="240" w:lineRule="auto"/>
        <w:ind w:right="-1"/>
        <w:jc w:val="both"/>
        <w:rPr>
          <w:rFonts w:ascii="Aptos" w:hAnsi="Aptos"/>
          <w:b/>
          <w:bCs/>
          <w:sz w:val="20"/>
          <w:szCs w:val="20"/>
        </w:rPr>
      </w:pPr>
    </w:p>
    <w:p w14:paraId="3DA123B5" w14:textId="77777777" w:rsidR="00DD5284" w:rsidRDefault="00DD5284" w:rsidP="00E141DB">
      <w:pPr>
        <w:spacing w:after="0" w:line="240" w:lineRule="auto"/>
        <w:ind w:right="-1"/>
        <w:jc w:val="both"/>
        <w:rPr>
          <w:rFonts w:ascii="Aptos" w:hAnsi="Aptos"/>
          <w:b/>
          <w:bCs/>
          <w:sz w:val="20"/>
          <w:szCs w:val="20"/>
        </w:rPr>
      </w:pPr>
    </w:p>
    <w:p w14:paraId="5FB5607C" w14:textId="77777777" w:rsidR="00DD5284" w:rsidRDefault="00DD5284" w:rsidP="00E141DB">
      <w:pPr>
        <w:spacing w:after="0" w:line="240" w:lineRule="auto"/>
        <w:ind w:right="-1"/>
        <w:jc w:val="both"/>
        <w:rPr>
          <w:rFonts w:ascii="Aptos" w:hAnsi="Aptos"/>
          <w:b/>
          <w:bCs/>
          <w:sz w:val="20"/>
          <w:szCs w:val="20"/>
        </w:rPr>
      </w:pPr>
    </w:p>
    <w:p w14:paraId="4D3ECBC0" w14:textId="77777777" w:rsidR="00DD5284" w:rsidRDefault="00DD5284" w:rsidP="00E141DB">
      <w:pPr>
        <w:spacing w:after="0" w:line="240" w:lineRule="auto"/>
        <w:ind w:right="-1"/>
        <w:jc w:val="both"/>
        <w:rPr>
          <w:rFonts w:ascii="Aptos" w:hAnsi="Aptos"/>
          <w:b/>
          <w:bCs/>
          <w:sz w:val="20"/>
          <w:szCs w:val="20"/>
        </w:rPr>
      </w:pPr>
    </w:p>
    <w:p w14:paraId="1C1D0EA5" w14:textId="77777777" w:rsidR="00DD5284" w:rsidRDefault="00DD5284" w:rsidP="00E141DB">
      <w:pPr>
        <w:spacing w:after="0" w:line="240" w:lineRule="auto"/>
        <w:ind w:right="-1"/>
        <w:jc w:val="both"/>
        <w:rPr>
          <w:rFonts w:ascii="Aptos" w:hAnsi="Aptos"/>
          <w:b/>
          <w:bCs/>
          <w:sz w:val="20"/>
          <w:szCs w:val="20"/>
        </w:rPr>
      </w:pPr>
    </w:p>
    <w:p w14:paraId="001A59C0" w14:textId="77777777" w:rsidR="00DD5284" w:rsidRDefault="00DD5284" w:rsidP="00E141DB">
      <w:pPr>
        <w:spacing w:after="0" w:line="240" w:lineRule="auto"/>
        <w:ind w:right="-1"/>
        <w:jc w:val="both"/>
        <w:rPr>
          <w:rFonts w:ascii="Aptos" w:hAnsi="Aptos"/>
          <w:b/>
          <w:bCs/>
          <w:sz w:val="20"/>
          <w:szCs w:val="20"/>
        </w:rPr>
      </w:pPr>
    </w:p>
    <w:p w14:paraId="11C90A01" w14:textId="77777777" w:rsidR="00DD5284" w:rsidRDefault="00DD5284" w:rsidP="00E141DB">
      <w:pPr>
        <w:spacing w:after="0" w:line="240" w:lineRule="auto"/>
        <w:ind w:right="-1"/>
        <w:jc w:val="both"/>
        <w:rPr>
          <w:rFonts w:ascii="Aptos" w:hAnsi="Aptos"/>
          <w:b/>
          <w:bCs/>
          <w:sz w:val="20"/>
          <w:szCs w:val="20"/>
        </w:rPr>
      </w:pPr>
    </w:p>
    <w:p w14:paraId="30F4790D" w14:textId="77777777" w:rsidR="00DD5284" w:rsidRDefault="00DD5284" w:rsidP="00E141DB">
      <w:pPr>
        <w:spacing w:after="0" w:line="240" w:lineRule="auto"/>
        <w:ind w:right="-1"/>
        <w:jc w:val="both"/>
        <w:rPr>
          <w:rFonts w:ascii="Aptos" w:hAnsi="Aptos"/>
          <w:b/>
          <w:bCs/>
          <w:sz w:val="20"/>
          <w:szCs w:val="20"/>
        </w:rPr>
      </w:pPr>
    </w:p>
    <w:p w14:paraId="7DE9C8FE" w14:textId="37A9294B" w:rsidR="00DD5284" w:rsidRPr="00D65F64" w:rsidRDefault="00DD5284" w:rsidP="00DD5284">
      <w:pPr>
        <w:pStyle w:val="Ttulo4"/>
        <w:ind w:left="0" w:right="14" w:firstLine="0"/>
        <w:jc w:val="center"/>
        <w:rPr>
          <w:rFonts w:ascii="Aptos" w:hAnsi="Aptos"/>
          <w:sz w:val="24"/>
          <w:szCs w:val="24"/>
          <w:lang w:val="pt-BR"/>
        </w:rPr>
      </w:pPr>
      <w:r w:rsidRPr="00D65F64">
        <w:rPr>
          <w:rFonts w:ascii="Aptos" w:hAnsi="Aptos"/>
          <w:sz w:val="24"/>
          <w:szCs w:val="24"/>
          <w:lang w:val="pt-BR"/>
        </w:rPr>
        <w:lastRenderedPageBreak/>
        <w:t xml:space="preserve">ANEXO </w:t>
      </w:r>
      <w:r>
        <w:rPr>
          <w:rFonts w:ascii="Aptos" w:hAnsi="Aptos"/>
          <w:sz w:val="24"/>
          <w:szCs w:val="24"/>
          <w:lang w:val="pt-BR"/>
        </w:rPr>
        <w:t>VIII</w:t>
      </w:r>
    </w:p>
    <w:p w14:paraId="0CD0B0C3" w14:textId="286170EB" w:rsidR="00DD5284" w:rsidRPr="00DD5284" w:rsidRDefault="00DD5284" w:rsidP="00DD5284">
      <w:pPr>
        <w:pStyle w:val="Ttulo4"/>
        <w:ind w:left="0" w:right="14" w:firstLine="0"/>
        <w:jc w:val="center"/>
        <w:rPr>
          <w:rFonts w:ascii="Aptos" w:hAnsi="Aptos"/>
          <w:sz w:val="24"/>
          <w:szCs w:val="24"/>
          <w:lang w:val="pt-BR"/>
        </w:rPr>
      </w:pPr>
      <w:r w:rsidRPr="00DD5284">
        <w:rPr>
          <w:rFonts w:ascii="Aptos" w:hAnsi="Aptos"/>
          <w:sz w:val="24"/>
          <w:szCs w:val="24"/>
          <w:lang w:val="pt-BR"/>
        </w:rPr>
        <w:t>MODELO</w:t>
      </w:r>
      <w:r w:rsidRPr="00DD5284">
        <w:rPr>
          <w:rFonts w:ascii="Aptos" w:hAnsi="Aptos"/>
          <w:spacing w:val="-3"/>
          <w:sz w:val="24"/>
          <w:szCs w:val="24"/>
          <w:lang w:val="pt-BR"/>
        </w:rPr>
        <w:t xml:space="preserve"> </w:t>
      </w:r>
      <w:r w:rsidRPr="00DD5284">
        <w:rPr>
          <w:rFonts w:ascii="Aptos" w:hAnsi="Aptos"/>
          <w:sz w:val="24"/>
          <w:szCs w:val="24"/>
          <w:lang w:val="pt-BR"/>
        </w:rPr>
        <w:t>DECLARAÇÃO</w:t>
      </w:r>
      <w:r w:rsidRPr="00DD5284">
        <w:rPr>
          <w:rFonts w:ascii="Aptos" w:hAnsi="Aptos"/>
          <w:spacing w:val="-5"/>
          <w:sz w:val="24"/>
          <w:szCs w:val="24"/>
          <w:lang w:val="pt-BR"/>
        </w:rPr>
        <w:t xml:space="preserve"> </w:t>
      </w:r>
      <w:r w:rsidRPr="00DD5284">
        <w:rPr>
          <w:rFonts w:ascii="Aptos" w:hAnsi="Aptos"/>
          <w:sz w:val="24"/>
          <w:szCs w:val="24"/>
          <w:lang w:val="pt-BR"/>
        </w:rPr>
        <w:t>DA</w:t>
      </w:r>
      <w:r w:rsidRPr="00DD5284">
        <w:rPr>
          <w:rFonts w:ascii="Aptos" w:hAnsi="Aptos"/>
          <w:spacing w:val="-5"/>
          <w:sz w:val="24"/>
          <w:szCs w:val="24"/>
          <w:lang w:val="pt-BR"/>
        </w:rPr>
        <w:t xml:space="preserve"> </w:t>
      </w:r>
      <w:r w:rsidRPr="00DD5284">
        <w:rPr>
          <w:rFonts w:ascii="Aptos" w:hAnsi="Aptos"/>
          <w:sz w:val="24"/>
          <w:szCs w:val="24"/>
          <w:lang w:val="pt-BR"/>
        </w:rPr>
        <w:t>LICITANTE</w:t>
      </w:r>
      <w:r w:rsidRPr="00DD5284">
        <w:rPr>
          <w:rFonts w:ascii="Aptos" w:hAnsi="Aptos"/>
          <w:spacing w:val="-4"/>
          <w:sz w:val="24"/>
          <w:szCs w:val="24"/>
          <w:lang w:val="pt-BR"/>
        </w:rPr>
        <w:t xml:space="preserve"> </w:t>
      </w:r>
      <w:r w:rsidRPr="00DD5284">
        <w:rPr>
          <w:rFonts w:ascii="Aptos" w:hAnsi="Aptos"/>
          <w:sz w:val="24"/>
          <w:szCs w:val="24"/>
          <w:lang w:val="pt-BR"/>
        </w:rPr>
        <w:t>DE</w:t>
      </w:r>
      <w:r w:rsidRPr="00DD5284">
        <w:rPr>
          <w:rFonts w:ascii="Aptos" w:hAnsi="Aptos"/>
          <w:spacing w:val="-4"/>
          <w:sz w:val="24"/>
          <w:szCs w:val="24"/>
          <w:lang w:val="pt-BR"/>
        </w:rPr>
        <w:t xml:space="preserve"> </w:t>
      </w:r>
      <w:r w:rsidRPr="00DD5284">
        <w:rPr>
          <w:rFonts w:ascii="Aptos" w:hAnsi="Aptos"/>
          <w:sz w:val="24"/>
          <w:szCs w:val="24"/>
          <w:lang w:val="pt-BR"/>
        </w:rPr>
        <w:t>CUMPRIMENTO</w:t>
      </w:r>
      <w:r w:rsidRPr="00DD5284">
        <w:rPr>
          <w:rFonts w:ascii="Aptos" w:hAnsi="Aptos"/>
          <w:spacing w:val="-5"/>
          <w:sz w:val="24"/>
          <w:szCs w:val="24"/>
          <w:lang w:val="pt-BR"/>
        </w:rPr>
        <w:t xml:space="preserve"> </w:t>
      </w:r>
      <w:r w:rsidRPr="00DD5284">
        <w:rPr>
          <w:rFonts w:ascii="Aptos" w:hAnsi="Aptos"/>
          <w:sz w:val="24"/>
          <w:szCs w:val="24"/>
          <w:lang w:val="pt-BR"/>
        </w:rPr>
        <w:t>AO</w:t>
      </w:r>
      <w:r w:rsidRPr="00DD5284">
        <w:rPr>
          <w:rFonts w:ascii="Aptos" w:hAnsi="Aptos"/>
          <w:spacing w:val="-5"/>
          <w:sz w:val="24"/>
          <w:szCs w:val="24"/>
          <w:lang w:val="pt-BR"/>
        </w:rPr>
        <w:t xml:space="preserve"> </w:t>
      </w:r>
      <w:r w:rsidRPr="00DD5284">
        <w:rPr>
          <w:rFonts w:ascii="Aptos" w:hAnsi="Aptos"/>
          <w:sz w:val="24"/>
          <w:szCs w:val="24"/>
          <w:lang w:val="pt-BR"/>
        </w:rPr>
        <w:t>ARTIGO</w:t>
      </w:r>
      <w:r w:rsidRPr="00DD5284">
        <w:rPr>
          <w:rFonts w:ascii="Aptos" w:hAnsi="Aptos"/>
          <w:spacing w:val="-5"/>
          <w:sz w:val="24"/>
          <w:szCs w:val="24"/>
          <w:lang w:val="pt-BR"/>
        </w:rPr>
        <w:t xml:space="preserve"> </w:t>
      </w:r>
      <w:r w:rsidRPr="00DD5284">
        <w:rPr>
          <w:rFonts w:ascii="Aptos" w:hAnsi="Aptos"/>
          <w:sz w:val="24"/>
          <w:szCs w:val="24"/>
          <w:lang w:val="pt-BR"/>
        </w:rPr>
        <w:t>7º,</w:t>
      </w:r>
      <w:r w:rsidRPr="00DD5284">
        <w:rPr>
          <w:rFonts w:ascii="Aptos" w:hAnsi="Aptos"/>
          <w:spacing w:val="-7"/>
          <w:sz w:val="24"/>
          <w:szCs w:val="24"/>
          <w:lang w:val="pt-BR"/>
        </w:rPr>
        <w:t xml:space="preserve"> </w:t>
      </w:r>
      <w:r w:rsidRPr="00DD5284">
        <w:rPr>
          <w:rFonts w:ascii="Aptos" w:hAnsi="Aptos"/>
          <w:sz w:val="24"/>
          <w:szCs w:val="24"/>
          <w:lang w:val="pt-BR"/>
        </w:rPr>
        <w:t>INCISO XXXIII, DA CONSTITUIÇÃO FEDERAL</w:t>
      </w:r>
    </w:p>
    <w:p w14:paraId="3D19DF50" w14:textId="50A01B8F" w:rsidR="00DD5284" w:rsidRPr="00D65F64" w:rsidRDefault="00DD5284" w:rsidP="00DD5284">
      <w:pPr>
        <w:pStyle w:val="Ttulo4"/>
        <w:ind w:left="0" w:right="14" w:firstLine="0"/>
        <w:jc w:val="center"/>
        <w:rPr>
          <w:rFonts w:ascii="Aptos" w:hAnsi="Aptos"/>
          <w:sz w:val="24"/>
          <w:szCs w:val="24"/>
          <w:lang w:val="pt-BR"/>
        </w:rPr>
      </w:pPr>
      <w:r w:rsidRPr="00D65F64">
        <w:rPr>
          <w:rFonts w:ascii="Aptos" w:hAnsi="Aptos"/>
          <w:sz w:val="24"/>
          <w:szCs w:val="24"/>
          <w:lang w:val="pt-BR"/>
        </w:rPr>
        <w:t xml:space="preserve">PROCESSO ADMINISTRATIVO Nº </w:t>
      </w:r>
      <w:r w:rsidR="007359EC">
        <w:rPr>
          <w:rFonts w:ascii="Aptos" w:hAnsi="Aptos"/>
          <w:sz w:val="24"/>
          <w:szCs w:val="24"/>
          <w:lang w:val="pt-BR"/>
        </w:rPr>
        <w:t>05</w:t>
      </w:r>
      <w:r w:rsidR="00FE492A">
        <w:rPr>
          <w:rFonts w:ascii="Aptos" w:hAnsi="Aptos"/>
          <w:sz w:val="24"/>
          <w:szCs w:val="24"/>
          <w:lang w:val="pt-BR"/>
        </w:rPr>
        <w:t>9</w:t>
      </w:r>
      <w:r w:rsidRPr="00D65F64">
        <w:rPr>
          <w:rFonts w:ascii="Aptos" w:hAnsi="Aptos"/>
          <w:sz w:val="24"/>
          <w:szCs w:val="24"/>
          <w:lang w:val="pt-BR"/>
        </w:rPr>
        <w:t>/2025</w:t>
      </w:r>
    </w:p>
    <w:p w14:paraId="2498DBED" w14:textId="321B0896" w:rsidR="00DD5284" w:rsidRDefault="00DD5284" w:rsidP="00DD5284">
      <w:pPr>
        <w:pStyle w:val="Ttulo4"/>
        <w:ind w:left="0" w:right="14" w:firstLine="0"/>
        <w:jc w:val="center"/>
        <w:rPr>
          <w:rFonts w:ascii="Aptos" w:hAnsi="Aptos"/>
          <w:sz w:val="24"/>
          <w:szCs w:val="24"/>
          <w:lang w:val="pt-BR"/>
        </w:rPr>
      </w:pPr>
      <w:r w:rsidRPr="00D65F64">
        <w:rPr>
          <w:rFonts w:ascii="Aptos" w:hAnsi="Aptos"/>
          <w:sz w:val="24"/>
          <w:szCs w:val="24"/>
          <w:lang w:val="pt-BR"/>
        </w:rPr>
        <w:t xml:space="preserve">CREDENCIAMENTO Nº </w:t>
      </w:r>
      <w:r w:rsidR="007359EC">
        <w:rPr>
          <w:rFonts w:ascii="Aptos" w:hAnsi="Aptos"/>
          <w:sz w:val="24"/>
          <w:szCs w:val="24"/>
          <w:lang w:val="pt-BR"/>
        </w:rPr>
        <w:t>00</w:t>
      </w:r>
      <w:r w:rsidR="00FE492A">
        <w:rPr>
          <w:rFonts w:ascii="Aptos" w:hAnsi="Aptos"/>
          <w:sz w:val="24"/>
          <w:szCs w:val="24"/>
          <w:lang w:val="pt-BR"/>
        </w:rPr>
        <w:t>4</w:t>
      </w:r>
      <w:r w:rsidRPr="00D65F64">
        <w:rPr>
          <w:rFonts w:ascii="Aptos" w:hAnsi="Aptos"/>
          <w:sz w:val="24"/>
          <w:szCs w:val="24"/>
          <w:lang w:val="pt-BR"/>
        </w:rPr>
        <w:t>/2025</w:t>
      </w:r>
    </w:p>
    <w:p w14:paraId="1739E11A" w14:textId="77777777" w:rsidR="00DD5284" w:rsidRDefault="00DD5284" w:rsidP="00DD5284">
      <w:pPr>
        <w:tabs>
          <w:tab w:val="left" w:pos="6001"/>
          <w:tab w:val="left" w:pos="6972"/>
          <w:tab w:val="left" w:pos="8883"/>
        </w:tabs>
        <w:spacing w:line="240" w:lineRule="auto"/>
        <w:ind w:right="14"/>
        <w:jc w:val="both"/>
        <w:rPr>
          <w:rFonts w:ascii="Aptos" w:hAnsi="Aptos"/>
          <w:b/>
          <w:spacing w:val="-2"/>
          <w:sz w:val="20"/>
          <w:szCs w:val="20"/>
        </w:rPr>
      </w:pPr>
    </w:p>
    <w:p w14:paraId="227D594C" w14:textId="77777777" w:rsidR="00DD5284" w:rsidRDefault="00DD5284" w:rsidP="00DD5284">
      <w:pPr>
        <w:pStyle w:val="Corpodetexto"/>
        <w:ind w:right="14"/>
        <w:jc w:val="left"/>
        <w:rPr>
          <w:rFonts w:ascii="Aptos" w:hAnsi="Aptos"/>
          <w:spacing w:val="-2"/>
          <w:sz w:val="20"/>
          <w:szCs w:val="20"/>
          <w:lang w:val="pt-BR"/>
        </w:rPr>
      </w:pPr>
      <w:r w:rsidRPr="00D45B2F">
        <w:rPr>
          <w:rFonts w:ascii="Aptos" w:hAnsi="Aptos"/>
          <w:sz w:val="20"/>
          <w:szCs w:val="20"/>
          <w:lang w:val="pt-BR"/>
        </w:rPr>
        <w:t>À</w:t>
      </w:r>
      <w:r w:rsidRPr="00D45B2F">
        <w:rPr>
          <w:rFonts w:ascii="Aptos" w:hAnsi="Aptos"/>
          <w:spacing w:val="-3"/>
          <w:sz w:val="20"/>
          <w:szCs w:val="20"/>
          <w:lang w:val="pt-BR"/>
        </w:rPr>
        <w:t xml:space="preserve"> </w:t>
      </w:r>
      <w:r w:rsidRPr="00D45B2F">
        <w:rPr>
          <w:rFonts w:ascii="Aptos" w:hAnsi="Aptos"/>
          <w:sz w:val="20"/>
          <w:szCs w:val="20"/>
          <w:lang w:val="pt-BR"/>
        </w:rPr>
        <w:t>COMISSÃO</w:t>
      </w:r>
      <w:r w:rsidRPr="00D45B2F">
        <w:rPr>
          <w:rFonts w:ascii="Aptos" w:hAnsi="Aptos"/>
          <w:spacing w:val="-4"/>
          <w:sz w:val="20"/>
          <w:szCs w:val="20"/>
          <w:lang w:val="pt-BR"/>
        </w:rPr>
        <w:t xml:space="preserve"> </w:t>
      </w:r>
      <w:r w:rsidRPr="00D45B2F">
        <w:rPr>
          <w:rFonts w:ascii="Aptos" w:hAnsi="Aptos"/>
          <w:sz w:val="20"/>
          <w:szCs w:val="20"/>
          <w:lang w:val="pt-BR"/>
        </w:rPr>
        <w:t>DE</w:t>
      </w:r>
      <w:r w:rsidRPr="00D45B2F">
        <w:rPr>
          <w:rFonts w:ascii="Aptos" w:hAnsi="Aptos"/>
          <w:spacing w:val="-3"/>
          <w:sz w:val="20"/>
          <w:szCs w:val="20"/>
          <w:lang w:val="pt-BR"/>
        </w:rPr>
        <w:t xml:space="preserve"> </w:t>
      </w:r>
      <w:r w:rsidRPr="00D45B2F">
        <w:rPr>
          <w:rFonts w:ascii="Aptos" w:hAnsi="Aptos"/>
          <w:spacing w:val="-2"/>
          <w:sz w:val="20"/>
          <w:szCs w:val="20"/>
          <w:lang w:val="pt-BR"/>
        </w:rPr>
        <w:t>CONTRATAÇÃO</w:t>
      </w:r>
    </w:p>
    <w:p w14:paraId="3DD76A96" w14:textId="77777777" w:rsidR="00DD5284" w:rsidRPr="00D45B2F" w:rsidRDefault="00DD5284" w:rsidP="00DD5284">
      <w:pPr>
        <w:pStyle w:val="Corpodetexto"/>
        <w:ind w:right="14"/>
        <w:jc w:val="left"/>
        <w:rPr>
          <w:rFonts w:ascii="Aptos" w:hAnsi="Aptos"/>
          <w:sz w:val="20"/>
          <w:szCs w:val="20"/>
          <w:lang w:val="pt-BR"/>
        </w:rPr>
      </w:pPr>
    </w:p>
    <w:p w14:paraId="0C20DC41" w14:textId="77777777" w:rsidR="00DD5284" w:rsidRPr="00D45B2F" w:rsidRDefault="00DD5284" w:rsidP="00DD5284">
      <w:pPr>
        <w:pStyle w:val="Corpodetexto"/>
        <w:ind w:right="14"/>
        <w:jc w:val="left"/>
        <w:rPr>
          <w:rFonts w:ascii="Aptos" w:hAnsi="Aptos"/>
          <w:sz w:val="20"/>
          <w:szCs w:val="20"/>
          <w:lang w:val="pt-BR"/>
        </w:rPr>
      </w:pPr>
    </w:p>
    <w:p w14:paraId="63AE6255" w14:textId="105AAF22" w:rsidR="00DD5284" w:rsidRDefault="00DD5284" w:rsidP="00DD5284">
      <w:pPr>
        <w:pStyle w:val="Corpodetexto"/>
        <w:tabs>
          <w:tab w:val="left" w:pos="3226"/>
          <w:tab w:val="left" w:pos="5084"/>
        </w:tabs>
        <w:spacing w:line="360" w:lineRule="auto"/>
        <w:rPr>
          <w:rFonts w:ascii="Aptos" w:hAnsi="Aptos"/>
          <w:sz w:val="20"/>
          <w:szCs w:val="20"/>
          <w:lang w:val="pt-BR"/>
        </w:rPr>
      </w:pPr>
      <w:r>
        <w:rPr>
          <w:rFonts w:ascii="Aptos" w:hAnsi="Aptos"/>
          <w:spacing w:val="-2"/>
          <w:sz w:val="20"/>
          <w:szCs w:val="20"/>
          <w:lang w:val="pt-BR"/>
        </w:rPr>
        <w:t>A empresa, _________________________________________________, inscrita no CNPJ nº ___________________________, com sede na ____________________________________________________________________, neste ato representada por ______________________________________________, inscrito no CPF nº ______________________________, portador do documento de identidade nº ____________________________, emitido por ________</w:t>
      </w:r>
      <w:r w:rsidRPr="007E7E2B">
        <w:rPr>
          <w:rFonts w:ascii="Aptos" w:hAnsi="Aptos"/>
          <w:sz w:val="20"/>
          <w:szCs w:val="20"/>
          <w:lang w:val="pt-BR"/>
        </w:rPr>
        <w:t>,</w:t>
      </w:r>
      <w:r w:rsidRPr="007E7E2B">
        <w:rPr>
          <w:rFonts w:ascii="Aptos" w:hAnsi="Aptos"/>
          <w:spacing w:val="-11"/>
          <w:sz w:val="20"/>
          <w:szCs w:val="20"/>
          <w:lang w:val="pt-BR"/>
        </w:rPr>
        <w:t xml:space="preserve"> </w:t>
      </w:r>
      <w:r w:rsidRPr="00D45B2F">
        <w:rPr>
          <w:rFonts w:ascii="Aptos" w:hAnsi="Aptos"/>
          <w:sz w:val="20"/>
          <w:szCs w:val="20"/>
          <w:lang w:val="pt-BR"/>
        </w:rPr>
        <w:t>declara para os devidos fins</w:t>
      </w:r>
      <w:r w:rsidRPr="00D45B2F">
        <w:rPr>
          <w:rFonts w:ascii="Aptos" w:hAnsi="Aptos"/>
          <w:spacing w:val="-4"/>
          <w:sz w:val="20"/>
          <w:szCs w:val="20"/>
          <w:lang w:val="pt-BR"/>
        </w:rPr>
        <w:t xml:space="preserve"> </w:t>
      </w:r>
      <w:r w:rsidRPr="00D45B2F">
        <w:rPr>
          <w:rFonts w:ascii="Aptos" w:hAnsi="Aptos"/>
          <w:sz w:val="20"/>
          <w:szCs w:val="20"/>
          <w:lang w:val="pt-BR"/>
        </w:rPr>
        <w:t>do disposto no art. 68, inciso VI, da Lei nº 14.133/2021, que não emprega menor de dezoito anos em trabalho noturno, perigoso ou insalubre e não emprega menor de dezesseis anos</w:t>
      </w:r>
      <w:r w:rsidRPr="007E7E2B">
        <w:rPr>
          <w:rFonts w:ascii="Aptos" w:hAnsi="Aptos"/>
          <w:sz w:val="20"/>
          <w:szCs w:val="20"/>
          <w:lang w:val="pt-BR"/>
        </w:rPr>
        <w:t>.</w:t>
      </w:r>
    </w:p>
    <w:p w14:paraId="5D7DB7AD" w14:textId="77777777" w:rsidR="00DD5284" w:rsidRDefault="00DD5284" w:rsidP="00DD5284">
      <w:pPr>
        <w:pStyle w:val="Corpodetexto"/>
        <w:tabs>
          <w:tab w:val="left" w:pos="3226"/>
          <w:tab w:val="left" w:pos="5084"/>
        </w:tabs>
        <w:spacing w:line="360" w:lineRule="auto"/>
        <w:rPr>
          <w:rFonts w:ascii="Aptos" w:hAnsi="Aptos"/>
          <w:sz w:val="20"/>
          <w:szCs w:val="20"/>
          <w:lang w:val="pt-BR"/>
        </w:rPr>
      </w:pPr>
    </w:p>
    <w:p w14:paraId="33FF43FA" w14:textId="5013E2A4" w:rsidR="00DD5284" w:rsidRDefault="00DD5284" w:rsidP="00DD5284">
      <w:pPr>
        <w:pStyle w:val="Corpodetexto"/>
        <w:tabs>
          <w:tab w:val="left" w:pos="3226"/>
          <w:tab w:val="left" w:pos="5084"/>
        </w:tabs>
        <w:spacing w:line="360" w:lineRule="auto"/>
        <w:rPr>
          <w:rFonts w:ascii="Aptos" w:hAnsi="Aptos"/>
          <w:sz w:val="20"/>
          <w:szCs w:val="20"/>
        </w:rPr>
      </w:pPr>
      <w:r w:rsidRPr="00D45B2F">
        <w:rPr>
          <w:rFonts w:ascii="Aptos" w:hAnsi="Aptos"/>
          <w:sz w:val="20"/>
          <w:szCs w:val="20"/>
          <w:lang w:val="pt-BR"/>
        </w:rPr>
        <w:t>Ressalva</w:t>
      </w:r>
      <w:r w:rsidRPr="00D45B2F">
        <w:rPr>
          <w:rFonts w:ascii="Aptos" w:hAnsi="Aptos"/>
          <w:spacing w:val="-2"/>
          <w:sz w:val="20"/>
          <w:szCs w:val="20"/>
          <w:lang w:val="pt-BR"/>
        </w:rPr>
        <w:t xml:space="preserve"> </w:t>
      </w:r>
      <w:r w:rsidRPr="00D45B2F">
        <w:rPr>
          <w:rFonts w:ascii="Aptos" w:hAnsi="Aptos"/>
          <w:sz w:val="20"/>
          <w:szCs w:val="20"/>
          <w:lang w:val="pt-BR"/>
        </w:rPr>
        <w:t>-</w:t>
      </w:r>
      <w:r w:rsidRPr="00D45B2F">
        <w:rPr>
          <w:rFonts w:ascii="Aptos" w:hAnsi="Aptos"/>
          <w:spacing w:val="-4"/>
          <w:sz w:val="20"/>
          <w:szCs w:val="20"/>
          <w:lang w:val="pt-BR"/>
        </w:rPr>
        <w:t xml:space="preserve"> </w:t>
      </w:r>
      <w:r>
        <w:rPr>
          <w:rFonts w:ascii="Aptos" w:hAnsi="Aptos"/>
          <w:sz w:val="20"/>
          <w:szCs w:val="20"/>
          <w:lang w:val="pt-BR"/>
        </w:rPr>
        <w:t>E</w:t>
      </w:r>
      <w:r w:rsidRPr="00D45B2F">
        <w:rPr>
          <w:rFonts w:ascii="Aptos" w:hAnsi="Aptos"/>
          <w:sz w:val="20"/>
          <w:szCs w:val="20"/>
          <w:lang w:val="pt-BR"/>
        </w:rPr>
        <w:t>mprega</w:t>
      </w:r>
      <w:r w:rsidRPr="00D45B2F">
        <w:rPr>
          <w:rFonts w:ascii="Aptos" w:hAnsi="Aptos"/>
          <w:spacing w:val="-2"/>
          <w:sz w:val="20"/>
          <w:szCs w:val="20"/>
          <w:lang w:val="pt-BR"/>
        </w:rPr>
        <w:t xml:space="preserve"> </w:t>
      </w:r>
      <w:r w:rsidRPr="00D45B2F">
        <w:rPr>
          <w:rFonts w:ascii="Aptos" w:hAnsi="Aptos"/>
          <w:sz w:val="20"/>
          <w:szCs w:val="20"/>
          <w:lang w:val="pt-BR"/>
        </w:rPr>
        <w:t>menor,</w:t>
      </w:r>
      <w:r w:rsidRPr="00D45B2F">
        <w:rPr>
          <w:rFonts w:ascii="Aptos" w:hAnsi="Aptos"/>
          <w:spacing w:val="-5"/>
          <w:sz w:val="20"/>
          <w:szCs w:val="20"/>
          <w:lang w:val="pt-BR"/>
        </w:rPr>
        <w:t xml:space="preserve"> </w:t>
      </w:r>
      <w:r w:rsidRPr="00D45B2F">
        <w:rPr>
          <w:rFonts w:ascii="Aptos" w:hAnsi="Aptos"/>
          <w:sz w:val="20"/>
          <w:szCs w:val="20"/>
          <w:lang w:val="pt-BR"/>
        </w:rPr>
        <w:t>a</w:t>
      </w:r>
      <w:r w:rsidRPr="00D45B2F">
        <w:rPr>
          <w:rFonts w:ascii="Aptos" w:hAnsi="Aptos"/>
          <w:spacing w:val="-2"/>
          <w:sz w:val="20"/>
          <w:szCs w:val="20"/>
          <w:lang w:val="pt-BR"/>
        </w:rPr>
        <w:t xml:space="preserve"> </w:t>
      </w:r>
      <w:r w:rsidRPr="00D45B2F">
        <w:rPr>
          <w:rFonts w:ascii="Aptos" w:hAnsi="Aptos"/>
          <w:sz w:val="20"/>
          <w:szCs w:val="20"/>
          <w:lang w:val="pt-BR"/>
        </w:rPr>
        <w:t>partir</w:t>
      </w:r>
      <w:r w:rsidRPr="00D45B2F">
        <w:rPr>
          <w:rFonts w:ascii="Aptos" w:hAnsi="Aptos"/>
          <w:spacing w:val="-5"/>
          <w:sz w:val="20"/>
          <w:szCs w:val="20"/>
          <w:lang w:val="pt-BR"/>
        </w:rPr>
        <w:t xml:space="preserve"> </w:t>
      </w:r>
      <w:r w:rsidRPr="00D45B2F">
        <w:rPr>
          <w:rFonts w:ascii="Aptos" w:hAnsi="Aptos"/>
          <w:sz w:val="20"/>
          <w:szCs w:val="20"/>
          <w:lang w:val="pt-BR"/>
        </w:rPr>
        <w:t>de</w:t>
      </w:r>
      <w:r w:rsidRPr="00D45B2F">
        <w:rPr>
          <w:rFonts w:ascii="Aptos" w:hAnsi="Aptos"/>
          <w:spacing w:val="-2"/>
          <w:sz w:val="20"/>
          <w:szCs w:val="20"/>
          <w:lang w:val="pt-BR"/>
        </w:rPr>
        <w:t xml:space="preserve"> </w:t>
      </w:r>
      <w:r w:rsidRPr="00D45B2F">
        <w:rPr>
          <w:rFonts w:ascii="Aptos" w:hAnsi="Aptos"/>
          <w:sz w:val="20"/>
          <w:szCs w:val="20"/>
          <w:lang w:val="pt-BR"/>
        </w:rPr>
        <w:t>quatorze</w:t>
      </w:r>
      <w:r w:rsidRPr="00D45B2F">
        <w:rPr>
          <w:rFonts w:ascii="Aptos" w:hAnsi="Aptos"/>
          <w:spacing w:val="-2"/>
          <w:sz w:val="20"/>
          <w:szCs w:val="20"/>
          <w:lang w:val="pt-BR"/>
        </w:rPr>
        <w:t xml:space="preserve"> </w:t>
      </w:r>
      <w:r w:rsidRPr="00D45B2F">
        <w:rPr>
          <w:rFonts w:ascii="Aptos" w:hAnsi="Aptos"/>
          <w:sz w:val="20"/>
          <w:szCs w:val="20"/>
          <w:lang w:val="pt-BR"/>
        </w:rPr>
        <w:t>anos,</w:t>
      </w:r>
      <w:r w:rsidRPr="00D45B2F">
        <w:rPr>
          <w:rFonts w:ascii="Aptos" w:hAnsi="Aptos"/>
          <w:spacing w:val="-5"/>
          <w:sz w:val="20"/>
          <w:szCs w:val="20"/>
          <w:lang w:val="pt-BR"/>
        </w:rPr>
        <w:t xml:space="preserve"> </w:t>
      </w:r>
      <w:r w:rsidRPr="00D45B2F">
        <w:rPr>
          <w:rFonts w:ascii="Aptos" w:hAnsi="Aptos"/>
          <w:sz w:val="20"/>
          <w:szCs w:val="20"/>
          <w:lang w:val="pt-BR"/>
        </w:rPr>
        <w:t>na</w:t>
      </w:r>
      <w:r w:rsidRPr="00D45B2F">
        <w:rPr>
          <w:rFonts w:ascii="Aptos" w:hAnsi="Aptos"/>
          <w:spacing w:val="-2"/>
          <w:sz w:val="20"/>
          <w:szCs w:val="20"/>
          <w:lang w:val="pt-BR"/>
        </w:rPr>
        <w:t xml:space="preserve"> </w:t>
      </w:r>
      <w:r w:rsidRPr="00D45B2F">
        <w:rPr>
          <w:rFonts w:ascii="Aptos" w:hAnsi="Aptos"/>
          <w:sz w:val="20"/>
          <w:szCs w:val="20"/>
          <w:lang w:val="pt-BR"/>
        </w:rPr>
        <w:t>condição</w:t>
      </w:r>
      <w:r w:rsidRPr="00D45B2F">
        <w:rPr>
          <w:rFonts w:ascii="Aptos" w:hAnsi="Aptos"/>
          <w:spacing w:val="-6"/>
          <w:sz w:val="20"/>
          <w:szCs w:val="20"/>
          <w:lang w:val="pt-BR"/>
        </w:rPr>
        <w:t xml:space="preserve"> </w:t>
      </w:r>
      <w:r w:rsidRPr="00D45B2F">
        <w:rPr>
          <w:rFonts w:ascii="Aptos" w:hAnsi="Aptos"/>
          <w:sz w:val="20"/>
          <w:szCs w:val="20"/>
          <w:lang w:val="pt-BR"/>
        </w:rPr>
        <w:t>de</w:t>
      </w:r>
      <w:r w:rsidRPr="00D45B2F">
        <w:rPr>
          <w:rFonts w:ascii="Aptos" w:hAnsi="Aptos"/>
          <w:spacing w:val="-2"/>
          <w:sz w:val="20"/>
          <w:szCs w:val="20"/>
          <w:lang w:val="pt-BR"/>
        </w:rPr>
        <w:t xml:space="preserve"> </w:t>
      </w:r>
      <w:r w:rsidRPr="00D45B2F">
        <w:rPr>
          <w:rFonts w:ascii="Aptos" w:hAnsi="Aptos"/>
          <w:sz w:val="20"/>
          <w:szCs w:val="20"/>
          <w:lang w:val="pt-BR"/>
        </w:rPr>
        <w:t>aprendiz: Sim</w:t>
      </w:r>
      <w:r>
        <w:rPr>
          <w:rFonts w:ascii="Aptos" w:hAnsi="Aptos"/>
          <w:sz w:val="20"/>
          <w:szCs w:val="20"/>
          <w:lang w:val="pt-BR"/>
        </w:rPr>
        <w:t xml:space="preserve"> </w:t>
      </w:r>
      <w:proofErr w:type="gramStart"/>
      <w:r>
        <w:rPr>
          <w:rFonts w:ascii="Aptos" w:hAnsi="Aptos"/>
          <w:sz w:val="20"/>
          <w:szCs w:val="20"/>
          <w:lang w:val="pt-BR"/>
        </w:rPr>
        <w:t xml:space="preserve">(  </w:t>
      </w:r>
      <w:proofErr w:type="gramEnd"/>
      <w:r>
        <w:rPr>
          <w:rFonts w:ascii="Aptos" w:hAnsi="Aptos"/>
          <w:sz w:val="20"/>
          <w:szCs w:val="20"/>
          <w:lang w:val="pt-BR"/>
        </w:rPr>
        <w:t xml:space="preserve">     )</w:t>
      </w:r>
      <w:r w:rsidRPr="00D45B2F">
        <w:rPr>
          <w:rFonts w:ascii="Aptos" w:hAnsi="Aptos"/>
          <w:sz w:val="20"/>
          <w:szCs w:val="20"/>
          <w:lang w:val="pt-BR"/>
        </w:rPr>
        <w:t xml:space="preserve"> </w:t>
      </w:r>
      <w:r>
        <w:rPr>
          <w:rFonts w:ascii="Aptos" w:hAnsi="Aptos"/>
          <w:sz w:val="20"/>
          <w:szCs w:val="20"/>
          <w:lang w:val="pt-BR"/>
        </w:rPr>
        <w:t xml:space="preserve">      </w:t>
      </w:r>
      <w:r w:rsidRPr="00D45B2F">
        <w:rPr>
          <w:rFonts w:ascii="Aptos" w:hAnsi="Aptos"/>
          <w:sz w:val="20"/>
          <w:szCs w:val="20"/>
          <w:lang w:val="pt-BR"/>
        </w:rPr>
        <w:t xml:space="preserve">Não </w:t>
      </w:r>
      <w:r>
        <w:rPr>
          <w:rFonts w:ascii="Aptos" w:hAnsi="Aptos"/>
          <w:sz w:val="20"/>
          <w:szCs w:val="20"/>
          <w:lang w:val="pt-BR"/>
        </w:rPr>
        <w:t>(       )</w:t>
      </w:r>
    </w:p>
    <w:p w14:paraId="3012344A" w14:textId="77777777" w:rsidR="00DD5284" w:rsidRDefault="00DD5284" w:rsidP="00DD5284">
      <w:pPr>
        <w:pStyle w:val="Corpodetexto"/>
        <w:ind w:right="14"/>
        <w:jc w:val="center"/>
        <w:rPr>
          <w:rFonts w:ascii="Aptos" w:hAnsi="Aptos"/>
          <w:bCs/>
          <w:sz w:val="20"/>
          <w:szCs w:val="20"/>
          <w:lang w:val="pt-BR"/>
        </w:rPr>
      </w:pPr>
    </w:p>
    <w:p w14:paraId="76C2C192" w14:textId="77777777" w:rsidR="00DD5284" w:rsidRDefault="00DD5284" w:rsidP="00DD5284">
      <w:pPr>
        <w:pStyle w:val="Corpodetexto"/>
        <w:ind w:right="14"/>
        <w:jc w:val="center"/>
        <w:rPr>
          <w:rFonts w:ascii="Aptos" w:hAnsi="Aptos"/>
          <w:bCs/>
          <w:sz w:val="20"/>
          <w:szCs w:val="20"/>
          <w:lang w:val="pt-BR"/>
        </w:rPr>
      </w:pPr>
    </w:p>
    <w:p w14:paraId="62DF9347" w14:textId="456CB75A" w:rsidR="00DD5284" w:rsidRDefault="00DD5284" w:rsidP="00DD5284">
      <w:pPr>
        <w:pStyle w:val="Corpodetexto"/>
        <w:ind w:right="14"/>
        <w:jc w:val="center"/>
        <w:rPr>
          <w:rFonts w:ascii="Aptos" w:hAnsi="Aptos"/>
          <w:bCs/>
          <w:sz w:val="20"/>
          <w:szCs w:val="20"/>
          <w:lang w:val="pt-BR"/>
        </w:rPr>
      </w:pPr>
      <w:r w:rsidRPr="007974B4">
        <w:rPr>
          <w:rFonts w:ascii="Aptos" w:hAnsi="Aptos"/>
          <w:bCs/>
          <w:sz w:val="20"/>
          <w:szCs w:val="20"/>
          <w:lang w:val="pt-BR"/>
        </w:rPr>
        <w:t xml:space="preserve">_____________________________ - ____, _____ de ______________________ </w:t>
      </w:r>
      <w:proofErr w:type="spellStart"/>
      <w:r w:rsidRPr="007974B4">
        <w:rPr>
          <w:rFonts w:ascii="Aptos" w:hAnsi="Aptos"/>
          <w:bCs/>
          <w:sz w:val="20"/>
          <w:szCs w:val="20"/>
          <w:lang w:val="pt-BR"/>
        </w:rPr>
        <w:t>de</w:t>
      </w:r>
      <w:proofErr w:type="spellEnd"/>
      <w:r w:rsidRPr="007974B4">
        <w:rPr>
          <w:rFonts w:ascii="Aptos" w:hAnsi="Aptos"/>
          <w:bCs/>
          <w:sz w:val="20"/>
          <w:szCs w:val="20"/>
          <w:lang w:val="pt-BR"/>
        </w:rPr>
        <w:t xml:space="preserve"> 2025.</w:t>
      </w:r>
    </w:p>
    <w:p w14:paraId="3621F33E" w14:textId="77777777" w:rsidR="00DD5284" w:rsidRDefault="00DD5284" w:rsidP="00DD5284">
      <w:pPr>
        <w:pStyle w:val="Corpodetexto"/>
        <w:ind w:right="14"/>
        <w:jc w:val="center"/>
        <w:rPr>
          <w:rFonts w:ascii="Aptos" w:hAnsi="Aptos"/>
          <w:bCs/>
          <w:sz w:val="20"/>
          <w:szCs w:val="20"/>
          <w:lang w:val="pt-BR"/>
        </w:rPr>
      </w:pPr>
    </w:p>
    <w:p w14:paraId="4F7D734E" w14:textId="77777777" w:rsidR="00DD5284" w:rsidRDefault="00DD5284" w:rsidP="00DD5284">
      <w:pPr>
        <w:pStyle w:val="Corpodetexto"/>
        <w:ind w:right="14"/>
        <w:jc w:val="center"/>
        <w:rPr>
          <w:rFonts w:ascii="Aptos" w:hAnsi="Aptos"/>
          <w:bCs/>
          <w:sz w:val="20"/>
          <w:szCs w:val="20"/>
          <w:lang w:val="pt-BR"/>
        </w:rPr>
      </w:pPr>
    </w:p>
    <w:p w14:paraId="1ABD52C0" w14:textId="77777777" w:rsidR="00DD5284" w:rsidRDefault="00DD5284" w:rsidP="00DD5284">
      <w:pPr>
        <w:pStyle w:val="Corpodetexto"/>
        <w:ind w:right="14"/>
        <w:rPr>
          <w:rFonts w:ascii="Aptos" w:hAnsi="Aptos"/>
          <w:bCs/>
          <w:sz w:val="20"/>
          <w:szCs w:val="20"/>
          <w:lang w:val="pt-BR"/>
        </w:rPr>
      </w:pPr>
    </w:p>
    <w:p w14:paraId="6C1C5A4D" w14:textId="77777777" w:rsidR="00DD5284" w:rsidRDefault="00DD5284" w:rsidP="00DD5284">
      <w:pPr>
        <w:pStyle w:val="Corpodetexto"/>
        <w:ind w:right="14"/>
        <w:jc w:val="center"/>
        <w:rPr>
          <w:rFonts w:ascii="Aptos" w:hAnsi="Aptos"/>
          <w:bCs/>
          <w:sz w:val="20"/>
          <w:szCs w:val="20"/>
          <w:lang w:val="pt-BR"/>
        </w:rPr>
      </w:pPr>
    </w:p>
    <w:p w14:paraId="16C131EA" w14:textId="77777777" w:rsidR="00DD5284" w:rsidRDefault="00DD5284" w:rsidP="00DD5284">
      <w:pPr>
        <w:pStyle w:val="Corpodetexto"/>
        <w:ind w:right="14"/>
        <w:jc w:val="center"/>
        <w:rPr>
          <w:rFonts w:ascii="Aptos" w:hAnsi="Aptos"/>
          <w:bCs/>
          <w:sz w:val="20"/>
          <w:szCs w:val="20"/>
          <w:lang w:val="pt-BR"/>
        </w:rPr>
      </w:pPr>
      <w:r>
        <w:rPr>
          <w:rFonts w:ascii="Aptos" w:hAnsi="Aptos"/>
          <w:bCs/>
          <w:sz w:val="20"/>
          <w:szCs w:val="20"/>
          <w:lang w:val="pt-BR"/>
        </w:rPr>
        <w:t>_________________________________________________________</w:t>
      </w:r>
    </w:p>
    <w:p w14:paraId="0CA48DE4" w14:textId="77777777" w:rsidR="00DD5284" w:rsidRDefault="00DD5284" w:rsidP="00DD5284">
      <w:pPr>
        <w:spacing w:after="0" w:line="240" w:lineRule="auto"/>
        <w:jc w:val="center"/>
        <w:rPr>
          <w:rFonts w:ascii="Aptos" w:hAnsi="Aptos"/>
          <w:b/>
          <w:sz w:val="20"/>
          <w:szCs w:val="20"/>
        </w:rPr>
      </w:pPr>
      <w:r w:rsidRPr="00D45B2F">
        <w:rPr>
          <w:rFonts w:ascii="Aptos" w:hAnsi="Aptos"/>
          <w:b/>
          <w:sz w:val="20"/>
          <w:szCs w:val="20"/>
        </w:rPr>
        <w:t>Razão</w:t>
      </w:r>
      <w:r w:rsidRPr="00D45B2F">
        <w:rPr>
          <w:rFonts w:ascii="Aptos" w:hAnsi="Aptos"/>
          <w:b/>
          <w:spacing w:val="-16"/>
          <w:sz w:val="20"/>
          <w:szCs w:val="20"/>
        </w:rPr>
        <w:t xml:space="preserve"> </w:t>
      </w:r>
      <w:r w:rsidRPr="00D45B2F">
        <w:rPr>
          <w:rFonts w:ascii="Aptos" w:hAnsi="Aptos"/>
          <w:b/>
          <w:sz w:val="20"/>
          <w:szCs w:val="20"/>
        </w:rPr>
        <w:t>Social</w:t>
      </w:r>
    </w:p>
    <w:p w14:paraId="1FE419EE" w14:textId="77777777" w:rsidR="00DD5284" w:rsidRPr="00D45B2F" w:rsidRDefault="00DD5284" w:rsidP="00DD5284">
      <w:pPr>
        <w:spacing w:after="0" w:line="240" w:lineRule="auto"/>
        <w:jc w:val="center"/>
        <w:rPr>
          <w:rFonts w:ascii="Aptos" w:hAnsi="Aptos"/>
          <w:b/>
          <w:sz w:val="20"/>
          <w:szCs w:val="20"/>
        </w:rPr>
      </w:pPr>
      <w:r w:rsidRPr="00D45B2F">
        <w:rPr>
          <w:rFonts w:ascii="Aptos" w:hAnsi="Aptos"/>
          <w:b/>
          <w:spacing w:val="-4"/>
          <w:sz w:val="20"/>
          <w:szCs w:val="20"/>
        </w:rPr>
        <w:t>CNPJ</w:t>
      </w:r>
    </w:p>
    <w:p w14:paraId="0CC3787C" w14:textId="77777777" w:rsidR="00DD5284" w:rsidRDefault="00DD5284" w:rsidP="00DD5284">
      <w:pPr>
        <w:pStyle w:val="Corpodetexto"/>
        <w:jc w:val="center"/>
        <w:rPr>
          <w:rFonts w:ascii="Aptos" w:hAnsi="Aptos"/>
          <w:b/>
          <w:sz w:val="20"/>
          <w:szCs w:val="20"/>
          <w:lang w:val="pt-BR"/>
        </w:rPr>
      </w:pPr>
      <w:r w:rsidRPr="00D45B2F">
        <w:rPr>
          <w:rFonts w:ascii="Aptos" w:hAnsi="Aptos"/>
          <w:b/>
          <w:sz w:val="20"/>
          <w:szCs w:val="20"/>
          <w:lang w:val="pt-BR"/>
        </w:rPr>
        <w:t>Representante</w:t>
      </w:r>
      <w:r w:rsidRPr="00D45B2F">
        <w:rPr>
          <w:rFonts w:ascii="Aptos" w:hAnsi="Aptos"/>
          <w:b/>
          <w:spacing w:val="-16"/>
          <w:sz w:val="20"/>
          <w:szCs w:val="20"/>
          <w:lang w:val="pt-BR"/>
        </w:rPr>
        <w:t xml:space="preserve"> </w:t>
      </w:r>
      <w:r w:rsidRPr="00D45B2F">
        <w:rPr>
          <w:rFonts w:ascii="Aptos" w:hAnsi="Aptos"/>
          <w:b/>
          <w:sz w:val="20"/>
          <w:szCs w:val="20"/>
          <w:lang w:val="pt-BR"/>
        </w:rPr>
        <w:t>Legal</w:t>
      </w:r>
    </w:p>
    <w:p w14:paraId="41F1E94A" w14:textId="77777777" w:rsidR="00DD5284" w:rsidRPr="007974B4" w:rsidRDefault="00DD5284" w:rsidP="00DD5284">
      <w:pPr>
        <w:pStyle w:val="Corpodetexto"/>
        <w:jc w:val="center"/>
        <w:rPr>
          <w:rFonts w:ascii="Aptos" w:hAnsi="Aptos"/>
          <w:bCs/>
          <w:sz w:val="20"/>
          <w:szCs w:val="20"/>
          <w:lang w:val="pt-BR"/>
        </w:rPr>
      </w:pPr>
      <w:r w:rsidRPr="00D45B2F">
        <w:rPr>
          <w:rFonts w:ascii="Aptos" w:hAnsi="Aptos"/>
          <w:b/>
          <w:spacing w:val="-4"/>
          <w:sz w:val="20"/>
          <w:szCs w:val="20"/>
          <w:lang w:val="pt-BR"/>
        </w:rPr>
        <w:t>CPF</w:t>
      </w:r>
    </w:p>
    <w:p w14:paraId="788F9738" w14:textId="77777777" w:rsidR="00DD5284" w:rsidRPr="00E141DB" w:rsidRDefault="00DD5284" w:rsidP="00DD5284">
      <w:pPr>
        <w:spacing w:after="0" w:line="240" w:lineRule="auto"/>
        <w:ind w:right="-1"/>
        <w:jc w:val="both"/>
        <w:rPr>
          <w:rFonts w:ascii="Aptos" w:hAnsi="Aptos"/>
          <w:b/>
          <w:bCs/>
          <w:sz w:val="20"/>
          <w:szCs w:val="20"/>
        </w:rPr>
      </w:pPr>
    </w:p>
    <w:p w14:paraId="550A0EE2" w14:textId="77777777" w:rsidR="00DD5284" w:rsidRDefault="00DD5284" w:rsidP="00E141DB">
      <w:pPr>
        <w:spacing w:after="0" w:line="240" w:lineRule="auto"/>
        <w:ind w:right="-1"/>
        <w:jc w:val="both"/>
        <w:rPr>
          <w:rFonts w:ascii="Aptos" w:hAnsi="Aptos"/>
          <w:b/>
          <w:bCs/>
          <w:sz w:val="20"/>
          <w:szCs w:val="20"/>
        </w:rPr>
      </w:pPr>
    </w:p>
    <w:p w14:paraId="3D0A70F7" w14:textId="77777777" w:rsidR="008A0C7A" w:rsidRDefault="008A0C7A" w:rsidP="00E141DB">
      <w:pPr>
        <w:spacing w:after="0" w:line="240" w:lineRule="auto"/>
        <w:ind w:right="-1"/>
        <w:jc w:val="both"/>
        <w:rPr>
          <w:rFonts w:ascii="Aptos" w:hAnsi="Aptos"/>
          <w:b/>
          <w:bCs/>
          <w:sz w:val="20"/>
          <w:szCs w:val="20"/>
        </w:rPr>
      </w:pPr>
    </w:p>
    <w:p w14:paraId="1562E68A" w14:textId="77777777" w:rsidR="008A0C7A" w:rsidRDefault="008A0C7A" w:rsidP="00E141DB">
      <w:pPr>
        <w:spacing w:after="0" w:line="240" w:lineRule="auto"/>
        <w:ind w:right="-1"/>
        <w:jc w:val="both"/>
        <w:rPr>
          <w:rFonts w:ascii="Aptos" w:hAnsi="Aptos"/>
          <w:b/>
          <w:bCs/>
          <w:sz w:val="20"/>
          <w:szCs w:val="20"/>
        </w:rPr>
      </w:pPr>
    </w:p>
    <w:p w14:paraId="57189790" w14:textId="77777777" w:rsidR="008A0C7A" w:rsidRDefault="008A0C7A" w:rsidP="00E141DB">
      <w:pPr>
        <w:spacing w:after="0" w:line="240" w:lineRule="auto"/>
        <w:ind w:right="-1"/>
        <w:jc w:val="both"/>
        <w:rPr>
          <w:rFonts w:ascii="Aptos" w:hAnsi="Aptos"/>
          <w:b/>
          <w:bCs/>
          <w:sz w:val="20"/>
          <w:szCs w:val="20"/>
        </w:rPr>
      </w:pPr>
    </w:p>
    <w:p w14:paraId="4578B16D" w14:textId="77777777" w:rsidR="008A0C7A" w:rsidRDefault="008A0C7A" w:rsidP="00E141DB">
      <w:pPr>
        <w:spacing w:after="0" w:line="240" w:lineRule="auto"/>
        <w:ind w:right="-1"/>
        <w:jc w:val="both"/>
        <w:rPr>
          <w:rFonts w:ascii="Aptos" w:hAnsi="Aptos"/>
          <w:b/>
          <w:bCs/>
          <w:sz w:val="20"/>
          <w:szCs w:val="20"/>
        </w:rPr>
      </w:pPr>
    </w:p>
    <w:p w14:paraId="7FEADD4E" w14:textId="77777777" w:rsidR="008A0C7A" w:rsidRDefault="008A0C7A" w:rsidP="00E141DB">
      <w:pPr>
        <w:spacing w:after="0" w:line="240" w:lineRule="auto"/>
        <w:ind w:right="-1"/>
        <w:jc w:val="both"/>
        <w:rPr>
          <w:rFonts w:ascii="Aptos" w:hAnsi="Aptos"/>
          <w:b/>
          <w:bCs/>
          <w:sz w:val="20"/>
          <w:szCs w:val="20"/>
        </w:rPr>
      </w:pPr>
    </w:p>
    <w:p w14:paraId="51BC180E" w14:textId="77777777" w:rsidR="008A0C7A" w:rsidRDefault="008A0C7A" w:rsidP="00E141DB">
      <w:pPr>
        <w:spacing w:after="0" w:line="240" w:lineRule="auto"/>
        <w:ind w:right="-1"/>
        <w:jc w:val="both"/>
        <w:rPr>
          <w:rFonts w:ascii="Aptos" w:hAnsi="Aptos"/>
          <w:b/>
          <w:bCs/>
          <w:sz w:val="20"/>
          <w:szCs w:val="20"/>
        </w:rPr>
      </w:pPr>
    </w:p>
    <w:p w14:paraId="1C2FFDE8" w14:textId="77777777" w:rsidR="008A0C7A" w:rsidRDefault="008A0C7A" w:rsidP="00E141DB">
      <w:pPr>
        <w:spacing w:after="0" w:line="240" w:lineRule="auto"/>
        <w:ind w:right="-1"/>
        <w:jc w:val="both"/>
        <w:rPr>
          <w:rFonts w:ascii="Aptos" w:hAnsi="Aptos"/>
          <w:b/>
          <w:bCs/>
          <w:sz w:val="20"/>
          <w:szCs w:val="20"/>
        </w:rPr>
      </w:pPr>
    </w:p>
    <w:p w14:paraId="5C6E62C8" w14:textId="77777777" w:rsidR="008A0C7A" w:rsidRDefault="008A0C7A" w:rsidP="00E141DB">
      <w:pPr>
        <w:spacing w:after="0" w:line="240" w:lineRule="auto"/>
        <w:ind w:right="-1"/>
        <w:jc w:val="both"/>
        <w:rPr>
          <w:rFonts w:ascii="Aptos" w:hAnsi="Aptos"/>
          <w:b/>
          <w:bCs/>
          <w:sz w:val="20"/>
          <w:szCs w:val="20"/>
        </w:rPr>
      </w:pPr>
    </w:p>
    <w:p w14:paraId="057183B5" w14:textId="77777777" w:rsidR="008A0C7A" w:rsidRDefault="008A0C7A" w:rsidP="00E141DB">
      <w:pPr>
        <w:spacing w:after="0" w:line="240" w:lineRule="auto"/>
        <w:ind w:right="-1"/>
        <w:jc w:val="both"/>
        <w:rPr>
          <w:rFonts w:ascii="Aptos" w:hAnsi="Aptos"/>
          <w:b/>
          <w:bCs/>
          <w:sz w:val="20"/>
          <w:szCs w:val="20"/>
        </w:rPr>
      </w:pPr>
    </w:p>
    <w:p w14:paraId="326B6E78" w14:textId="77777777" w:rsidR="008A0C7A" w:rsidRDefault="008A0C7A" w:rsidP="00E141DB">
      <w:pPr>
        <w:spacing w:after="0" w:line="240" w:lineRule="auto"/>
        <w:ind w:right="-1"/>
        <w:jc w:val="both"/>
        <w:rPr>
          <w:rFonts w:ascii="Aptos" w:hAnsi="Aptos"/>
          <w:b/>
          <w:bCs/>
          <w:sz w:val="20"/>
          <w:szCs w:val="20"/>
        </w:rPr>
      </w:pPr>
    </w:p>
    <w:p w14:paraId="003C417C" w14:textId="77777777" w:rsidR="008A0C7A" w:rsidRDefault="008A0C7A" w:rsidP="00E141DB">
      <w:pPr>
        <w:spacing w:after="0" w:line="240" w:lineRule="auto"/>
        <w:ind w:right="-1"/>
        <w:jc w:val="both"/>
        <w:rPr>
          <w:rFonts w:ascii="Aptos" w:hAnsi="Aptos"/>
          <w:b/>
          <w:bCs/>
          <w:sz w:val="20"/>
          <w:szCs w:val="20"/>
        </w:rPr>
      </w:pPr>
    </w:p>
    <w:p w14:paraId="4496D60F" w14:textId="77777777" w:rsidR="008A0C7A" w:rsidRDefault="008A0C7A" w:rsidP="00E141DB">
      <w:pPr>
        <w:spacing w:after="0" w:line="240" w:lineRule="auto"/>
        <w:ind w:right="-1"/>
        <w:jc w:val="both"/>
        <w:rPr>
          <w:rFonts w:ascii="Aptos" w:hAnsi="Aptos"/>
          <w:b/>
          <w:bCs/>
          <w:sz w:val="20"/>
          <w:szCs w:val="20"/>
        </w:rPr>
      </w:pPr>
    </w:p>
    <w:p w14:paraId="0F5F706B" w14:textId="77777777" w:rsidR="008A0C7A" w:rsidRDefault="008A0C7A" w:rsidP="00E141DB">
      <w:pPr>
        <w:spacing w:after="0" w:line="240" w:lineRule="auto"/>
        <w:ind w:right="-1"/>
        <w:jc w:val="both"/>
        <w:rPr>
          <w:rFonts w:ascii="Aptos" w:hAnsi="Aptos"/>
          <w:b/>
          <w:bCs/>
          <w:sz w:val="20"/>
          <w:szCs w:val="20"/>
        </w:rPr>
      </w:pPr>
    </w:p>
    <w:p w14:paraId="50959E0E" w14:textId="77777777" w:rsidR="008A0C7A" w:rsidRDefault="008A0C7A" w:rsidP="00E141DB">
      <w:pPr>
        <w:spacing w:after="0" w:line="240" w:lineRule="auto"/>
        <w:ind w:right="-1"/>
        <w:jc w:val="both"/>
        <w:rPr>
          <w:rFonts w:ascii="Aptos" w:hAnsi="Aptos"/>
          <w:b/>
          <w:bCs/>
          <w:sz w:val="20"/>
          <w:szCs w:val="20"/>
        </w:rPr>
      </w:pPr>
    </w:p>
    <w:p w14:paraId="44EE4AAA" w14:textId="77777777" w:rsidR="008A0C7A" w:rsidRDefault="008A0C7A" w:rsidP="00E141DB">
      <w:pPr>
        <w:spacing w:after="0" w:line="240" w:lineRule="auto"/>
        <w:ind w:right="-1"/>
        <w:jc w:val="both"/>
        <w:rPr>
          <w:rFonts w:ascii="Aptos" w:hAnsi="Aptos"/>
          <w:b/>
          <w:bCs/>
          <w:sz w:val="20"/>
          <w:szCs w:val="20"/>
        </w:rPr>
      </w:pPr>
    </w:p>
    <w:p w14:paraId="6C77A518" w14:textId="77777777" w:rsidR="008A0C7A" w:rsidRDefault="008A0C7A" w:rsidP="00E141DB">
      <w:pPr>
        <w:spacing w:after="0" w:line="240" w:lineRule="auto"/>
        <w:ind w:right="-1"/>
        <w:jc w:val="both"/>
        <w:rPr>
          <w:rFonts w:ascii="Aptos" w:hAnsi="Aptos"/>
          <w:b/>
          <w:bCs/>
          <w:sz w:val="20"/>
          <w:szCs w:val="20"/>
        </w:rPr>
      </w:pPr>
    </w:p>
    <w:p w14:paraId="7D419A3E" w14:textId="77777777" w:rsidR="008A0C7A" w:rsidRDefault="008A0C7A" w:rsidP="00E141DB">
      <w:pPr>
        <w:spacing w:after="0" w:line="240" w:lineRule="auto"/>
        <w:ind w:right="-1"/>
        <w:jc w:val="both"/>
        <w:rPr>
          <w:rFonts w:ascii="Aptos" w:hAnsi="Aptos"/>
          <w:b/>
          <w:bCs/>
          <w:sz w:val="20"/>
          <w:szCs w:val="20"/>
        </w:rPr>
      </w:pPr>
    </w:p>
    <w:p w14:paraId="7BB44490" w14:textId="50616A92" w:rsidR="008A0C7A" w:rsidRPr="00D65F64" w:rsidRDefault="008A0C7A" w:rsidP="008A0C7A">
      <w:pPr>
        <w:pStyle w:val="Ttulo4"/>
        <w:ind w:left="0" w:right="14" w:firstLine="0"/>
        <w:jc w:val="center"/>
        <w:rPr>
          <w:rFonts w:ascii="Aptos" w:hAnsi="Aptos"/>
          <w:sz w:val="24"/>
          <w:szCs w:val="24"/>
          <w:lang w:val="pt-BR"/>
        </w:rPr>
      </w:pPr>
      <w:r w:rsidRPr="00D65F64">
        <w:rPr>
          <w:rFonts w:ascii="Aptos" w:hAnsi="Aptos"/>
          <w:sz w:val="24"/>
          <w:szCs w:val="24"/>
          <w:lang w:val="pt-BR"/>
        </w:rPr>
        <w:lastRenderedPageBreak/>
        <w:t xml:space="preserve">ANEXO </w:t>
      </w:r>
      <w:r>
        <w:rPr>
          <w:rFonts w:ascii="Aptos" w:hAnsi="Aptos"/>
          <w:sz w:val="24"/>
          <w:szCs w:val="24"/>
          <w:lang w:val="pt-BR"/>
        </w:rPr>
        <w:t>IX</w:t>
      </w:r>
    </w:p>
    <w:p w14:paraId="4DB74F1C" w14:textId="45FC145B" w:rsidR="008A0C7A" w:rsidRPr="00DD5284" w:rsidRDefault="008A0C7A" w:rsidP="008A0C7A">
      <w:pPr>
        <w:pStyle w:val="Ttulo4"/>
        <w:ind w:left="0" w:right="14" w:firstLine="0"/>
        <w:jc w:val="center"/>
        <w:rPr>
          <w:rFonts w:ascii="Aptos" w:hAnsi="Aptos"/>
          <w:sz w:val="24"/>
          <w:szCs w:val="24"/>
          <w:lang w:val="pt-BR"/>
        </w:rPr>
      </w:pPr>
      <w:r w:rsidRPr="00DD5284">
        <w:rPr>
          <w:rFonts w:ascii="Aptos" w:hAnsi="Aptos"/>
          <w:sz w:val="24"/>
          <w:szCs w:val="24"/>
          <w:lang w:val="pt-BR"/>
        </w:rPr>
        <w:t>MODELO</w:t>
      </w:r>
      <w:r w:rsidRPr="00DD5284">
        <w:rPr>
          <w:rFonts w:ascii="Aptos" w:hAnsi="Aptos"/>
          <w:spacing w:val="-3"/>
          <w:sz w:val="24"/>
          <w:szCs w:val="24"/>
          <w:lang w:val="pt-BR"/>
        </w:rPr>
        <w:t xml:space="preserve"> </w:t>
      </w:r>
      <w:r>
        <w:rPr>
          <w:rFonts w:ascii="Aptos" w:hAnsi="Aptos"/>
          <w:sz w:val="24"/>
          <w:szCs w:val="24"/>
          <w:lang w:val="pt-BR"/>
        </w:rPr>
        <w:t>DE PROPOSTA DE PREÇOS</w:t>
      </w:r>
    </w:p>
    <w:p w14:paraId="0C62B653" w14:textId="74FC2EED" w:rsidR="008A0C7A" w:rsidRPr="00D65F64" w:rsidRDefault="008A0C7A" w:rsidP="008A0C7A">
      <w:pPr>
        <w:pStyle w:val="Ttulo4"/>
        <w:ind w:left="0" w:right="14" w:firstLine="0"/>
        <w:jc w:val="center"/>
        <w:rPr>
          <w:rFonts w:ascii="Aptos" w:hAnsi="Aptos"/>
          <w:sz w:val="24"/>
          <w:szCs w:val="24"/>
          <w:lang w:val="pt-BR"/>
        </w:rPr>
      </w:pPr>
      <w:r w:rsidRPr="00D65F64">
        <w:rPr>
          <w:rFonts w:ascii="Aptos" w:hAnsi="Aptos"/>
          <w:sz w:val="24"/>
          <w:szCs w:val="24"/>
          <w:lang w:val="pt-BR"/>
        </w:rPr>
        <w:t xml:space="preserve">PROCESSO ADMINISTRATIVO Nº </w:t>
      </w:r>
      <w:r w:rsidR="007359EC">
        <w:rPr>
          <w:rFonts w:ascii="Aptos" w:hAnsi="Aptos"/>
          <w:sz w:val="24"/>
          <w:szCs w:val="24"/>
          <w:lang w:val="pt-BR"/>
        </w:rPr>
        <w:t>05</w:t>
      </w:r>
      <w:r w:rsidR="00FE492A">
        <w:rPr>
          <w:rFonts w:ascii="Aptos" w:hAnsi="Aptos"/>
          <w:sz w:val="24"/>
          <w:szCs w:val="24"/>
          <w:lang w:val="pt-BR"/>
        </w:rPr>
        <w:t>9</w:t>
      </w:r>
      <w:r w:rsidRPr="00D65F64">
        <w:rPr>
          <w:rFonts w:ascii="Aptos" w:hAnsi="Aptos"/>
          <w:sz w:val="24"/>
          <w:szCs w:val="24"/>
          <w:lang w:val="pt-BR"/>
        </w:rPr>
        <w:t>/2025</w:t>
      </w:r>
    </w:p>
    <w:p w14:paraId="41F936C4" w14:textId="065DEF25" w:rsidR="008A0C7A" w:rsidRDefault="008A0C7A" w:rsidP="008A0C7A">
      <w:pPr>
        <w:pStyle w:val="Ttulo4"/>
        <w:ind w:left="0" w:right="14" w:firstLine="0"/>
        <w:jc w:val="center"/>
        <w:rPr>
          <w:rFonts w:ascii="Aptos" w:hAnsi="Aptos"/>
          <w:sz w:val="24"/>
          <w:szCs w:val="24"/>
          <w:lang w:val="pt-BR"/>
        </w:rPr>
      </w:pPr>
      <w:r w:rsidRPr="00D65F64">
        <w:rPr>
          <w:rFonts w:ascii="Aptos" w:hAnsi="Aptos"/>
          <w:sz w:val="24"/>
          <w:szCs w:val="24"/>
          <w:lang w:val="pt-BR"/>
        </w:rPr>
        <w:t>CREDENCIAMENTO Nº</w:t>
      </w:r>
      <w:r w:rsidR="007359EC">
        <w:rPr>
          <w:rFonts w:ascii="Aptos" w:hAnsi="Aptos"/>
          <w:sz w:val="24"/>
          <w:szCs w:val="24"/>
          <w:lang w:val="pt-BR"/>
        </w:rPr>
        <w:t xml:space="preserve"> 00</w:t>
      </w:r>
      <w:r w:rsidR="00FE492A">
        <w:rPr>
          <w:rFonts w:ascii="Aptos" w:hAnsi="Aptos"/>
          <w:sz w:val="24"/>
          <w:szCs w:val="24"/>
          <w:lang w:val="pt-BR"/>
        </w:rPr>
        <w:t>4</w:t>
      </w:r>
      <w:r w:rsidRPr="00D65F64">
        <w:rPr>
          <w:rFonts w:ascii="Aptos" w:hAnsi="Aptos"/>
          <w:sz w:val="24"/>
          <w:szCs w:val="24"/>
          <w:lang w:val="pt-BR"/>
        </w:rPr>
        <w:t>/2025</w:t>
      </w:r>
    </w:p>
    <w:p w14:paraId="10B6C1EA" w14:textId="77777777" w:rsidR="008A0C7A" w:rsidRDefault="008A0C7A" w:rsidP="00EB463B">
      <w:pPr>
        <w:tabs>
          <w:tab w:val="left" w:pos="6001"/>
          <w:tab w:val="left" w:pos="6972"/>
          <w:tab w:val="left" w:pos="8883"/>
        </w:tabs>
        <w:spacing w:line="240" w:lineRule="auto"/>
        <w:ind w:right="-1"/>
        <w:jc w:val="both"/>
        <w:rPr>
          <w:rFonts w:ascii="Aptos" w:hAnsi="Aptos"/>
          <w:b/>
          <w:spacing w:val="-2"/>
          <w:sz w:val="20"/>
          <w:szCs w:val="20"/>
        </w:rPr>
      </w:pPr>
    </w:p>
    <w:tbl>
      <w:tblPr>
        <w:tblW w:w="9634" w:type="dxa"/>
        <w:tblLayout w:type="fixed"/>
        <w:tblLook w:val="0400" w:firstRow="0" w:lastRow="0" w:firstColumn="0" w:lastColumn="0" w:noHBand="0" w:noVBand="1"/>
      </w:tblPr>
      <w:tblGrid>
        <w:gridCol w:w="3823"/>
        <w:gridCol w:w="2268"/>
        <w:gridCol w:w="3543"/>
      </w:tblGrid>
      <w:tr w:rsidR="00EB463B" w:rsidRPr="00080F18" w14:paraId="330D0BF4" w14:textId="77777777" w:rsidTr="00C20173">
        <w:trPr>
          <w:trHeight w:val="129"/>
        </w:trPr>
        <w:tc>
          <w:tcPr>
            <w:tcW w:w="963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4AB84A9" w14:textId="3947DE9D" w:rsidR="00EB463B" w:rsidRPr="008F45CF" w:rsidRDefault="008F45CF" w:rsidP="008F45CF">
            <w:pPr>
              <w:pStyle w:val="SemEspaamento"/>
              <w:jc w:val="center"/>
              <w:rPr>
                <w:rFonts w:ascii="Aptos" w:hAnsi="Aptos"/>
                <w:b/>
                <w:bCs/>
                <w:sz w:val="20"/>
                <w:szCs w:val="20"/>
              </w:rPr>
            </w:pPr>
            <w:r>
              <w:rPr>
                <w:rFonts w:ascii="Aptos" w:hAnsi="Aptos"/>
                <w:b/>
                <w:bCs/>
                <w:sz w:val="20"/>
                <w:szCs w:val="20"/>
              </w:rPr>
              <w:t>DADOS DO CREDENCIADO</w:t>
            </w:r>
          </w:p>
        </w:tc>
      </w:tr>
      <w:tr w:rsidR="00EB463B" w:rsidRPr="00AF2255" w14:paraId="3E537809" w14:textId="77777777" w:rsidTr="00C20173">
        <w:trPr>
          <w:trHeight w:val="59"/>
        </w:trPr>
        <w:tc>
          <w:tcPr>
            <w:tcW w:w="9634" w:type="dxa"/>
            <w:gridSpan w:val="3"/>
            <w:tcBorders>
              <w:top w:val="single" w:sz="4" w:space="0" w:color="000000"/>
              <w:left w:val="single" w:sz="4" w:space="0" w:color="000000"/>
              <w:bottom w:val="single" w:sz="4" w:space="0" w:color="000000"/>
              <w:right w:val="single" w:sz="4" w:space="0" w:color="000000"/>
            </w:tcBorders>
            <w:shd w:val="clear" w:color="auto" w:fill="auto"/>
          </w:tcPr>
          <w:p w14:paraId="16907133" w14:textId="77777777" w:rsidR="00EB463B" w:rsidRPr="00AF2255" w:rsidRDefault="00EB463B" w:rsidP="008F45CF">
            <w:pPr>
              <w:pStyle w:val="SemEspaamento"/>
              <w:rPr>
                <w:rFonts w:ascii="Aptos" w:hAnsi="Aptos" w:cstheme="minorHAnsi"/>
                <w:sz w:val="20"/>
                <w:szCs w:val="20"/>
              </w:rPr>
            </w:pPr>
            <w:r w:rsidRPr="00AF2255">
              <w:rPr>
                <w:rFonts w:ascii="Aptos" w:hAnsi="Aptos" w:cstheme="minorHAnsi"/>
                <w:sz w:val="20"/>
                <w:szCs w:val="20"/>
              </w:rPr>
              <w:t xml:space="preserve">RAZÃO SOCIAL: </w:t>
            </w:r>
          </w:p>
        </w:tc>
      </w:tr>
      <w:tr w:rsidR="00EB463B" w:rsidRPr="00AF2255" w14:paraId="4641901F" w14:textId="77777777" w:rsidTr="00C20173">
        <w:trPr>
          <w:trHeight w:val="170"/>
        </w:trPr>
        <w:tc>
          <w:tcPr>
            <w:tcW w:w="6091" w:type="dxa"/>
            <w:gridSpan w:val="2"/>
            <w:tcBorders>
              <w:top w:val="single" w:sz="4" w:space="0" w:color="000000"/>
              <w:left w:val="single" w:sz="4" w:space="0" w:color="000000"/>
              <w:bottom w:val="single" w:sz="4" w:space="0" w:color="000000"/>
              <w:right w:val="single" w:sz="4" w:space="0" w:color="000000"/>
            </w:tcBorders>
            <w:shd w:val="clear" w:color="auto" w:fill="auto"/>
          </w:tcPr>
          <w:p w14:paraId="2330C830" w14:textId="77777777" w:rsidR="00EB463B" w:rsidRPr="00AF2255" w:rsidRDefault="00EB463B" w:rsidP="008F45CF">
            <w:pPr>
              <w:pStyle w:val="SemEspaamento"/>
              <w:rPr>
                <w:rFonts w:ascii="Aptos" w:hAnsi="Aptos" w:cstheme="minorHAnsi"/>
                <w:sz w:val="20"/>
                <w:szCs w:val="20"/>
              </w:rPr>
            </w:pPr>
            <w:r w:rsidRPr="00AF2255">
              <w:rPr>
                <w:rFonts w:ascii="Aptos" w:hAnsi="Aptos" w:cstheme="minorHAnsi"/>
                <w:sz w:val="20"/>
                <w:szCs w:val="20"/>
              </w:rPr>
              <w:t>CNPJ:</w:t>
            </w:r>
          </w:p>
        </w:tc>
        <w:tc>
          <w:tcPr>
            <w:tcW w:w="3543" w:type="dxa"/>
            <w:tcBorders>
              <w:top w:val="single" w:sz="4" w:space="0" w:color="000000"/>
              <w:left w:val="nil"/>
              <w:bottom w:val="single" w:sz="4" w:space="0" w:color="000000"/>
              <w:right w:val="single" w:sz="4" w:space="0" w:color="000000"/>
            </w:tcBorders>
            <w:shd w:val="clear" w:color="auto" w:fill="auto"/>
          </w:tcPr>
          <w:p w14:paraId="217CA7E4" w14:textId="77777777" w:rsidR="00EB463B" w:rsidRPr="00AF2255" w:rsidRDefault="00EB463B" w:rsidP="008F45CF">
            <w:pPr>
              <w:pStyle w:val="SemEspaamento"/>
              <w:rPr>
                <w:rFonts w:ascii="Aptos" w:hAnsi="Aptos" w:cstheme="minorHAnsi"/>
                <w:sz w:val="20"/>
                <w:szCs w:val="20"/>
              </w:rPr>
            </w:pPr>
            <w:r w:rsidRPr="00AF2255">
              <w:rPr>
                <w:rFonts w:ascii="Aptos" w:hAnsi="Aptos" w:cstheme="minorHAnsi"/>
                <w:sz w:val="20"/>
                <w:szCs w:val="20"/>
              </w:rPr>
              <w:t xml:space="preserve">INSC. ESTADUAL: </w:t>
            </w:r>
          </w:p>
        </w:tc>
      </w:tr>
      <w:tr w:rsidR="00EB463B" w:rsidRPr="00AF2255" w14:paraId="0BE1952B" w14:textId="77777777" w:rsidTr="00C20173">
        <w:trPr>
          <w:trHeight w:val="228"/>
        </w:trPr>
        <w:tc>
          <w:tcPr>
            <w:tcW w:w="9634" w:type="dxa"/>
            <w:gridSpan w:val="3"/>
            <w:tcBorders>
              <w:top w:val="single" w:sz="4" w:space="0" w:color="000000"/>
              <w:left w:val="single" w:sz="4" w:space="0" w:color="000000"/>
              <w:bottom w:val="single" w:sz="4" w:space="0" w:color="000000"/>
              <w:right w:val="single" w:sz="4" w:space="0" w:color="000000"/>
            </w:tcBorders>
            <w:shd w:val="clear" w:color="auto" w:fill="auto"/>
          </w:tcPr>
          <w:p w14:paraId="5C42DB3D" w14:textId="77777777" w:rsidR="00EB463B" w:rsidRPr="00AF2255" w:rsidRDefault="00EB463B" w:rsidP="008F45CF">
            <w:pPr>
              <w:pStyle w:val="SemEspaamento"/>
              <w:rPr>
                <w:rFonts w:ascii="Aptos" w:hAnsi="Aptos" w:cstheme="minorHAnsi"/>
                <w:sz w:val="20"/>
                <w:szCs w:val="20"/>
              </w:rPr>
            </w:pPr>
            <w:r w:rsidRPr="00AF2255">
              <w:rPr>
                <w:rFonts w:ascii="Aptos" w:hAnsi="Aptos" w:cstheme="minorHAnsi"/>
                <w:sz w:val="20"/>
                <w:szCs w:val="20"/>
              </w:rPr>
              <w:t xml:space="preserve">ENDEREÇO: </w:t>
            </w:r>
          </w:p>
        </w:tc>
      </w:tr>
      <w:tr w:rsidR="00EB463B" w:rsidRPr="00AF2255" w14:paraId="663B22B3" w14:textId="77777777" w:rsidTr="00C20173">
        <w:trPr>
          <w:trHeight w:val="228"/>
        </w:trPr>
        <w:tc>
          <w:tcPr>
            <w:tcW w:w="6091" w:type="dxa"/>
            <w:gridSpan w:val="2"/>
            <w:tcBorders>
              <w:top w:val="single" w:sz="4" w:space="0" w:color="000000"/>
              <w:left w:val="single" w:sz="4" w:space="0" w:color="000000"/>
              <w:bottom w:val="single" w:sz="4" w:space="0" w:color="000000"/>
              <w:right w:val="single" w:sz="4" w:space="0" w:color="000000"/>
            </w:tcBorders>
            <w:shd w:val="clear" w:color="auto" w:fill="auto"/>
          </w:tcPr>
          <w:p w14:paraId="68245C93" w14:textId="77777777" w:rsidR="00EB463B" w:rsidRPr="00AF2255" w:rsidRDefault="00EB463B" w:rsidP="008F45CF">
            <w:pPr>
              <w:pStyle w:val="SemEspaamento"/>
              <w:rPr>
                <w:rFonts w:ascii="Aptos" w:hAnsi="Aptos" w:cstheme="minorHAnsi"/>
                <w:sz w:val="20"/>
                <w:szCs w:val="20"/>
              </w:rPr>
            </w:pPr>
            <w:r w:rsidRPr="00AF2255">
              <w:rPr>
                <w:rFonts w:ascii="Aptos" w:hAnsi="Aptos" w:cstheme="minorHAnsi"/>
                <w:sz w:val="20"/>
                <w:szCs w:val="20"/>
              </w:rPr>
              <w:t xml:space="preserve">TELEFONE: </w:t>
            </w:r>
          </w:p>
        </w:tc>
        <w:tc>
          <w:tcPr>
            <w:tcW w:w="3543" w:type="dxa"/>
            <w:tcBorders>
              <w:top w:val="single" w:sz="4" w:space="0" w:color="000000"/>
              <w:left w:val="nil"/>
              <w:bottom w:val="single" w:sz="4" w:space="0" w:color="000000"/>
              <w:right w:val="single" w:sz="4" w:space="0" w:color="000000"/>
            </w:tcBorders>
            <w:shd w:val="clear" w:color="auto" w:fill="auto"/>
          </w:tcPr>
          <w:p w14:paraId="560057F5" w14:textId="77777777" w:rsidR="00EB463B" w:rsidRPr="00AF2255" w:rsidRDefault="00EB463B" w:rsidP="008F45CF">
            <w:pPr>
              <w:pStyle w:val="SemEspaamento"/>
              <w:rPr>
                <w:rFonts w:ascii="Aptos" w:hAnsi="Aptos" w:cstheme="minorHAnsi"/>
                <w:sz w:val="20"/>
                <w:szCs w:val="20"/>
              </w:rPr>
            </w:pPr>
            <w:r w:rsidRPr="00AF2255">
              <w:rPr>
                <w:rFonts w:ascii="Aptos" w:hAnsi="Aptos" w:cstheme="minorHAnsi"/>
                <w:sz w:val="20"/>
                <w:szCs w:val="20"/>
              </w:rPr>
              <w:t>EMAIL:</w:t>
            </w:r>
          </w:p>
        </w:tc>
      </w:tr>
      <w:tr w:rsidR="00EB463B" w:rsidRPr="00AF2255" w14:paraId="63A05F06" w14:textId="77777777" w:rsidTr="00C20173">
        <w:trPr>
          <w:trHeight w:val="228"/>
        </w:trPr>
        <w:tc>
          <w:tcPr>
            <w:tcW w:w="3823" w:type="dxa"/>
            <w:tcBorders>
              <w:top w:val="single" w:sz="4" w:space="0" w:color="000000"/>
              <w:left w:val="single" w:sz="4" w:space="0" w:color="000000"/>
              <w:bottom w:val="single" w:sz="4" w:space="0" w:color="000000"/>
              <w:right w:val="single" w:sz="4" w:space="0" w:color="000000"/>
            </w:tcBorders>
            <w:shd w:val="clear" w:color="auto" w:fill="auto"/>
          </w:tcPr>
          <w:p w14:paraId="05AF1EEC" w14:textId="77777777" w:rsidR="00EB463B" w:rsidRPr="00AF2255" w:rsidRDefault="00EB463B" w:rsidP="008F45CF">
            <w:pPr>
              <w:pStyle w:val="SemEspaamento"/>
              <w:rPr>
                <w:rFonts w:ascii="Aptos" w:hAnsi="Aptos" w:cstheme="minorHAnsi"/>
                <w:sz w:val="20"/>
                <w:szCs w:val="20"/>
              </w:rPr>
            </w:pPr>
            <w:r w:rsidRPr="00AF2255">
              <w:rPr>
                <w:rFonts w:ascii="Aptos" w:hAnsi="Aptos" w:cstheme="minorHAnsi"/>
                <w:sz w:val="20"/>
                <w:szCs w:val="20"/>
              </w:rPr>
              <w:t>BANCO (NOME/Nº):</w:t>
            </w:r>
          </w:p>
        </w:tc>
        <w:tc>
          <w:tcPr>
            <w:tcW w:w="2268" w:type="dxa"/>
            <w:tcBorders>
              <w:top w:val="single" w:sz="4" w:space="0" w:color="000000"/>
              <w:left w:val="nil"/>
              <w:bottom w:val="single" w:sz="4" w:space="0" w:color="000000"/>
              <w:right w:val="single" w:sz="4" w:space="0" w:color="000000"/>
            </w:tcBorders>
            <w:shd w:val="clear" w:color="auto" w:fill="auto"/>
          </w:tcPr>
          <w:p w14:paraId="2A41FACF" w14:textId="77777777" w:rsidR="00EB463B" w:rsidRPr="00AF2255" w:rsidRDefault="00EB463B" w:rsidP="008F45CF">
            <w:pPr>
              <w:pStyle w:val="SemEspaamento"/>
              <w:rPr>
                <w:rFonts w:ascii="Aptos" w:hAnsi="Aptos" w:cstheme="minorHAnsi"/>
                <w:sz w:val="20"/>
                <w:szCs w:val="20"/>
              </w:rPr>
            </w:pPr>
            <w:r w:rsidRPr="00AF2255">
              <w:rPr>
                <w:rFonts w:ascii="Aptos" w:hAnsi="Aptos" w:cstheme="minorHAnsi"/>
                <w:sz w:val="20"/>
                <w:szCs w:val="20"/>
              </w:rPr>
              <w:t>AGÊNCIA Nº:</w:t>
            </w:r>
          </w:p>
        </w:tc>
        <w:tc>
          <w:tcPr>
            <w:tcW w:w="3543" w:type="dxa"/>
            <w:tcBorders>
              <w:top w:val="single" w:sz="4" w:space="0" w:color="000000"/>
              <w:left w:val="nil"/>
              <w:bottom w:val="single" w:sz="4" w:space="0" w:color="000000"/>
              <w:right w:val="single" w:sz="4" w:space="0" w:color="000000"/>
            </w:tcBorders>
            <w:shd w:val="clear" w:color="auto" w:fill="auto"/>
          </w:tcPr>
          <w:p w14:paraId="403F9E15" w14:textId="77777777" w:rsidR="00EB463B" w:rsidRPr="00AF2255" w:rsidRDefault="00EB463B" w:rsidP="008F45CF">
            <w:pPr>
              <w:pStyle w:val="SemEspaamento"/>
              <w:rPr>
                <w:rFonts w:ascii="Aptos" w:hAnsi="Aptos" w:cstheme="minorHAnsi"/>
                <w:sz w:val="20"/>
                <w:szCs w:val="20"/>
              </w:rPr>
            </w:pPr>
            <w:r w:rsidRPr="00AF2255">
              <w:rPr>
                <w:rFonts w:ascii="Aptos" w:hAnsi="Aptos" w:cstheme="minorHAnsi"/>
                <w:sz w:val="20"/>
                <w:szCs w:val="20"/>
              </w:rPr>
              <w:t>CONTA CORRENTE Nº:</w:t>
            </w:r>
          </w:p>
        </w:tc>
      </w:tr>
    </w:tbl>
    <w:p w14:paraId="21C0ADA3" w14:textId="77777777" w:rsidR="008A0C7A" w:rsidRPr="00D45B2F" w:rsidRDefault="008A0C7A" w:rsidP="008A0C7A">
      <w:pPr>
        <w:pStyle w:val="Corpodetexto"/>
        <w:ind w:right="14"/>
        <w:jc w:val="left"/>
        <w:rPr>
          <w:rFonts w:ascii="Aptos" w:hAnsi="Aptos"/>
          <w:sz w:val="20"/>
          <w:szCs w:val="20"/>
          <w:lang w:val="pt-BR"/>
        </w:rPr>
      </w:pPr>
    </w:p>
    <w:tbl>
      <w:tblPr>
        <w:tblW w:w="9634" w:type="dxa"/>
        <w:tblLayout w:type="fixed"/>
        <w:tblLook w:val="0400" w:firstRow="0" w:lastRow="0" w:firstColumn="0" w:lastColumn="0" w:noHBand="0" w:noVBand="1"/>
      </w:tblPr>
      <w:tblGrid>
        <w:gridCol w:w="5240"/>
        <w:gridCol w:w="4394"/>
      </w:tblGrid>
      <w:tr w:rsidR="008F45CF" w:rsidRPr="00080F18" w14:paraId="53E14E97" w14:textId="77777777" w:rsidTr="00C20173">
        <w:trPr>
          <w:trHeight w:val="129"/>
        </w:trPr>
        <w:tc>
          <w:tcPr>
            <w:tcW w:w="963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F6013B7" w14:textId="4BE9C2DF" w:rsidR="008F45CF" w:rsidRPr="008F45CF" w:rsidRDefault="008F45CF" w:rsidP="00C20173">
            <w:pPr>
              <w:pStyle w:val="SemEspaamento"/>
              <w:jc w:val="center"/>
              <w:rPr>
                <w:rFonts w:ascii="Aptos" w:hAnsi="Aptos"/>
                <w:b/>
                <w:bCs/>
                <w:sz w:val="20"/>
                <w:szCs w:val="20"/>
              </w:rPr>
            </w:pPr>
            <w:r>
              <w:rPr>
                <w:rFonts w:ascii="Aptos" w:hAnsi="Aptos"/>
                <w:b/>
                <w:bCs/>
                <w:sz w:val="20"/>
                <w:szCs w:val="20"/>
              </w:rPr>
              <w:t>DADOS DO RESPONSÁVEL LEGAL</w:t>
            </w:r>
          </w:p>
        </w:tc>
      </w:tr>
      <w:tr w:rsidR="008F45CF" w:rsidRPr="00AF2255" w14:paraId="1E725C0C" w14:textId="77777777" w:rsidTr="00C20173">
        <w:trPr>
          <w:trHeight w:val="59"/>
        </w:trPr>
        <w:tc>
          <w:tcPr>
            <w:tcW w:w="9634" w:type="dxa"/>
            <w:gridSpan w:val="2"/>
            <w:tcBorders>
              <w:top w:val="single" w:sz="4" w:space="0" w:color="000000"/>
              <w:left w:val="single" w:sz="4" w:space="0" w:color="000000"/>
              <w:bottom w:val="single" w:sz="4" w:space="0" w:color="000000"/>
              <w:right w:val="single" w:sz="4" w:space="0" w:color="000000"/>
            </w:tcBorders>
            <w:shd w:val="clear" w:color="auto" w:fill="auto"/>
          </w:tcPr>
          <w:p w14:paraId="0590C8C2" w14:textId="225EB0C6" w:rsidR="008F45CF" w:rsidRPr="00AF2255" w:rsidRDefault="008F45CF" w:rsidP="00C20173">
            <w:pPr>
              <w:pStyle w:val="SemEspaamento"/>
              <w:rPr>
                <w:rFonts w:ascii="Aptos" w:hAnsi="Aptos" w:cstheme="minorHAnsi"/>
                <w:sz w:val="20"/>
                <w:szCs w:val="20"/>
              </w:rPr>
            </w:pPr>
            <w:r w:rsidRPr="00AF2255">
              <w:rPr>
                <w:rFonts w:ascii="Aptos" w:hAnsi="Aptos" w:cstheme="minorHAnsi"/>
                <w:sz w:val="20"/>
                <w:szCs w:val="20"/>
              </w:rPr>
              <w:t xml:space="preserve">NOME: </w:t>
            </w:r>
          </w:p>
        </w:tc>
      </w:tr>
      <w:tr w:rsidR="008F45CF" w:rsidRPr="00AF2255" w14:paraId="502D20E7" w14:textId="77777777" w:rsidTr="008F45CF">
        <w:trPr>
          <w:trHeight w:val="170"/>
        </w:trPr>
        <w:tc>
          <w:tcPr>
            <w:tcW w:w="5240" w:type="dxa"/>
            <w:tcBorders>
              <w:top w:val="single" w:sz="4" w:space="0" w:color="000000"/>
              <w:left w:val="single" w:sz="4" w:space="0" w:color="000000"/>
              <w:bottom w:val="single" w:sz="4" w:space="0" w:color="000000"/>
              <w:right w:val="single" w:sz="4" w:space="0" w:color="000000"/>
            </w:tcBorders>
            <w:shd w:val="clear" w:color="auto" w:fill="auto"/>
          </w:tcPr>
          <w:p w14:paraId="2441FA39" w14:textId="64FFDB6F" w:rsidR="008F45CF" w:rsidRPr="00AF2255" w:rsidRDefault="008F45CF" w:rsidP="00C20173">
            <w:pPr>
              <w:pStyle w:val="SemEspaamento"/>
              <w:rPr>
                <w:rFonts w:ascii="Aptos" w:hAnsi="Aptos" w:cstheme="minorHAnsi"/>
                <w:sz w:val="20"/>
                <w:szCs w:val="20"/>
              </w:rPr>
            </w:pPr>
            <w:r w:rsidRPr="00AF2255">
              <w:rPr>
                <w:rFonts w:ascii="Aptos" w:hAnsi="Aptos" w:cstheme="minorHAnsi"/>
                <w:sz w:val="20"/>
                <w:szCs w:val="20"/>
              </w:rPr>
              <w:t>CPF:</w:t>
            </w:r>
          </w:p>
        </w:tc>
        <w:tc>
          <w:tcPr>
            <w:tcW w:w="4394" w:type="dxa"/>
            <w:tcBorders>
              <w:top w:val="single" w:sz="4" w:space="0" w:color="000000"/>
              <w:left w:val="nil"/>
              <w:bottom w:val="single" w:sz="4" w:space="0" w:color="000000"/>
              <w:right w:val="single" w:sz="4" w:space="0" w:color="000000"/>
            </w:tcBorders>
            <w:shd w:val="clear" w:color="auto" w:fill="auto"/>
          </w:tcPr>
          <w:p w14:paraId="12292996" w14:textId="67F5D89F" w:rsidR="008F45CF" w:rsidRPr="00AF2255" w:rsidRDefault="008F45CF" w:rsidP="00C20173">
            <w:pPr>
              <w:pStyle w:val="SemEspaamento"/>
              <w:rPr>
                <w:rFonts w:ascii="Aptos" w:hAnsi="Aptos" w:cstheme="minorHAnsi"/>
                <w:sz w:val="20"/>
                <w:szCs w:val="20"/>
              </w:rPr>
            </w:pPr>
            <w:r w:rsidRPr="00AF2255">
              <w:rPr>
                <w:rFonts w:ascii="Aptos" w:hAnsi="Aptos" w:cstheme="minorHAnsi"/>
                <w:sz w:val="20"/>
                <w:szCs w:val="20"/>
              </w:rPr>
              <w:t xml:space="preserve">RG: </w:t>
            </w:r>
          </w:p>
        </w:tc>
      </w:tr>
      <w:tr w:rsidR="008F45CF" w:rsidRPr="00AF2255" w14:paraId="2E6A7942" w14:textId="77777777" w:rsidTr="00C20173">
        <w:trPr>
          <w:trHeight w:val="228"/>
        </w:trPr>
        <w:tc>
          <w:tcPr>
            <w:tcW w:w="9634" w:type="dxa"/>
            <w:gridSpan w:val="2"/>
            <w:tcBorders>
              <w:top w:val="single" w:sz="4" w:space="0" w:color="000000"/>
              <w:left w:val="single" w:sz="4" w:space="0" w:color="000000"/>
              <w:bottom w:val="single" w:sz="4" w:space="0" w:color="000000"/>
              <w:right w:val="single" w:sz="4" w:space="0" w:color="000000"/>
            </w:tcBorders>
            <w:shd w:val="clear" w:color="auto" w:fill="auto"/>
          </w:tcPr>
          <w:p w14:paraId="6E542DB5" w14:textId="77777777" w:rsidR="008F45CF" w:rsidRPr="00AF2255" w:rsidRDefault="008F45CF" w:rsidP="00C20173">
            <w:pPr>
              <w:pStyle w:val="SemEspaamento"/>
              <w:rPr>
                <w:rFonts w:ascii="Aptos" w:hAnsi="Aptos" w:cstheme="minorHAnsi"/>
                <w:sz w:val="20"/>
                <w:szCs w:val="20"/>
              </w:rPr>
            </w:pPr>
            <w:r w:rsidRPr="00AF2255">
              <w:rPr>
                <w:rFonts w:ascii="Aptos" w:hAnsi="Aptos" w:cstheme="minorHAnsi"/>
                <w:sz w:val="20"/>
                <w:szCs w:val="20"/>
              </w:rPr>
              <w:t xml:space="preserve">ENDEREÇO: </w:t>
            </w:r>
          </w:p>
        </w:tc>
      </w:tr>
      <w:tr w:rsidR="008F45CF" w:rsidRPr="00AF2255" w14:paraId="1627AB17" w14:textId="77777777" w:rsidTr="008F45CF">
        <w:trPr>
          <w:trHeight w:val="228"/>
        </w:trPr>
        <w:tc>
          <w:tcPr>
            <w:tcW w:w="5240" w:type="dxa"/>
            <w:tcBorders>
              <w:top w:val="single" w:sz="4" w:space="0" w:color="000000"/>
              <w:left w:val="single" w:sz="4" w:space="0" w:color="000000"/>
              <w:bottom w:val="single" w:sz="4" w:space="0" w:color="000000"/>
              <w:right w:val="single" w:sz="4" w:space="0" w:color="000000"/>
            </w:tcBorders>
            <w:shd w:val="clear" w:color="auto" w:fill="auto"/>
          </w:tcPr>
          <w:p w14:paraId="45BAA03C" w14:textId="77777777" w:rsidR="008F45CF" w:rsidRPr="00AF2255" w:rsidRDefault="008F45CF" w:rsidP="00C20173">
            <w:pPr>
              <w:pStyle w:val="SemEspaamento"/>
              <w:rPr>
                <w:rFonts w:ascii="Aptos" w:hAnsi="Aptos" w:cstheme="minorHAnsi"/>
                <w:sz w:val="20"/>
                <w:szCs w:val="20"/>
              </w:rPr>
            </w:pPr>
            <w:r w:rsidRPr="00AF2255">
              <w:rPr>
                <w:rFonts w:ascii="Aptos" w:hAnsi="Aptos" w:cstheme="minorHAnsi"/>
                <w:sz w:val="20"/>
                <w:szCs w:val="20"/>
              </w:rPr>
              <w:t xml:space="preserve">TELEFONE: </w:t>
            </w:r>
          </w:p>
        </w:tc>
        <w:tc>
          <w:tcPr>
            <w:tcW w:w="4394" w:type="dxa"/>
            <w:tcBorders>
              <w:top w:val="single" w:sz="4" w:space="0" w:color="000000"/>
              <w:left w:val="nil"/>
              <w:bottom w:val="single" w:sz="4" w:space="0" w:color="000000"/>
              <w:right w:val="single" w:sz="4" w:space="0" w:color="000000"/>
            </w:tcBorders>
            <w:shd w:val="clear" w:color="auto" w:fill="auto"/>
          </w:tcPr>
          <w:p w14:paraId="23A1EDAC" w14:textId="77777777" w:rsidR="008F45CF" w:rsidRPr="00AF2255" w:rsidRDefault="008F45CF" w:rsidP="00C20173">
            <w:pPr>
              <w:pStyle w:val="SemEspaamento"/>
              <w:rPr>
                <w:rFonts w:ascii="Aptos" w:hAnsi="Aptos" w:cstheme="minorHAnsi"/>
                <w:sz w:val="20"/>
                <w:szCs w:val="20"/>
              </w:rPr>
            </w:pPr>
            <w:r w:rsidRPr="00AF2255">
              <w:rPr>
                <w:rFonts w:ascii="Aptos" w:hAnsi="Aptos" w:cstheme="minorHAnsi"/>
                <w:sz w:val="20"/>
                <w:szCs w:val="20"/>
              </w:rPr>
              <w:t>EMAIL:</w:t>
            </w:r>
          </w:p>
        </w:tc>
      </w:tr>
    </w:tbl>
    <w:p w14:paraId="6BC83C0A" w14:textId="77777777" w:rsidR="008A0C7A" w:rsidRDefault="008A0C7A" w:rsidP="00E141DB">
      <w:pPr>
        <w:spacing w:after="0" w:line="240" w:lineRule="auto"/>
        <w:ind w:right="-1"/>
        <w:jc w:val="both"/>
        <w:rPr>
          <w:rFonts w:ascii="Aptos" w:hAnsi="Aptos"/>
          <w:b/>
          <w:bCs/>
          <w:sz w:val="20"/>
          <w:szCs w:val="20"/>
        </w:rPr>
      </w:pPr>
    </w:p>
    <w:p w14:paraId="06D8F3AD" w14:textId="5F5B019C" w:rsidR="008F45CF" w:rsidRPr="00D45B2F" w:rsidRDefault="008F45CF" w:rsidP="008F45CF">
      <w:pPr>
        <w:pStyle w:val="Ttulo3"/>
        <w:ind w:left="0" w:right="14"/>
        <w:rPr>
          <w:rFonts w:ascii="Aptos" w:hAnsi="Aptos"/>
          <w:sz w:val="20"/>
          <w:szCs w:val="20"/>
          <w:lang w:val="pt-BR"/>
        </w:rPr>
      </w:pPr>
      <w:r w:rsidRPr="00D45B2F">
        <w:rPr>
          <w:rFonts w:ascii="Aptos" w:hAnsi="Aptos"/>
          <w:sz w:val="20"/>
          <w:szCs w:val="20"/>
          <w:lang w:val="pt-BR"/>
        </w:rPr>
        <w:t>AO</w:t>
      </w:r>
      <w:r w:rsidRPr="00D45B2F">
        <w:rPr>
          <w:rFonts w:ascii="Aptos" w:hAnsi="Aptos"/>
          <w:spacing w:val="-6"/>
          <w:sz w:val="20"/>
          <w:szCs w:val="20"/>
          <w:lang w:val="pt-BR"/>
        </w:rPr>
        <w:t xml:space="preserve"> </w:t>
      </w:r>
      <w:r w:rsidRPr="00D45B2F">
        <w:rPr>
          <w:rFonts w:ascii="Aptos" w:hAnsi="Aptos"/>
          <w:sz w:val="20"/>
          <w:szCs w:val="20"/>
          <w:lang w:val="pt-BR"/>
        </w:rPr>
        <w:t>MUNICÍPIO</w:t>
      </w:r>
      <w:r w:rsidRPr="00D45B2F">
        <w:rPr>
          <w:rFonts w:ascii="Aptos" w:hAnsi="Aptos"/>
          <w:spacing w:val="-6"/>
          <w:sz w:val="20"/>
          <w:szCs w:val="20"/>
          <w:lang w:val="pt-BR"/>
        </w:rPr>
        <w:t xml:space="preserve"> </w:t>
      </w:r>
      <w:r w:rsidRPr="00D45B2F">
        <w:rPr>
          <w:rFonts w:ascii="Aptos" w:hAnsi="Aptos"/>
          <w:sz w:val="20"/>
          <w:szCs w:val="20"/>
          <w:lang w:val="pt-BR"/>
        </w:rPr>
        <w:t>DE</w:t>
      </w:r>
      <w:r w:rsidRPr="00D45B2F">
        <w:rPr>
          <w:rFonts w:ascii="Aptos" w:hAnsi="Aptos"/>
          <w:spacing w:val="-4"/>
          <w:sz w:val="20"/>
          <w:szCs w:val="20"/>
          <w:lang w:val="pt-BR"/>
        </w:rPr>
        <w:t xml:space="preserve"> </w:t>
      </w:r>
      <w:r w:rsidRPr="00D45B2F">
        <w:rPr>
          <w:rFonts w:ascii="Aptos" w:hAnsi="Aptos"/>
          <w:sz w:val="20"/>
          <w:szCs w:val="20"/>
          <w:lang w:val="pt-BR"/>
        </w:rPr>
        <w:t>BELMONTE</w:t>
      </w:r>
      <w:r w:rsidRPr="00D45B2F">
        <w:rPr>
          <w:rFonts w:ascii="Aptos" w:hAnsi="Aptos"/>
          <w:spacing w:val="-4"/>
          <w:sz w:val="20"/>
          <w:szCs w:val="20"/>
          <w:lang w:val="pt-BR"/>
        </w:rPr>
        <w:t xml:space="preserve"> </w:t>
      </w:r>
      <w:r>
        <w:rPr>
          <w:rFonts w:ascii="Aptos" w:hAnsi="Aptos"/>
          <w:sz w:val="20"/>
          <w:szCs w:val="20"/>
          <w:lang w:val="pt-BR"/>
        </w:rPr>
        <w:t>-</w:t>
      </w:r>
      <w:r w:rsidRPr="00D45B2F">
        <w:rPr>
          <w:rFonts w:ascii="Aptos" w:hAnsi="Aptos"/>
          <w:spacing w:val="-5"/>
          <w:sz w:val="20"/>
          <w:szCs w:val="20"/>
          <w:lang w:val="pt-BR"/>
        </w:rPr>
        <w:t xml:space="preserve"> BA:</w:t>
      </w:r>
    </w:p>
    <w:p w14:paraId="4C08D93D" w14:textId="77777777" w:rsidR="008F45CF" w:rsidRPr="00D45B2F" w:rsidRDefault="008F45CF" w:rsidP="008F45CF">
      <w:pPr>
        <w:pStyle w:val="Corpodetexto"/>
        <w:ind w:right="14"/>
        <w:jc w:val="left"/>
        <w:rPr>
          <w:rFonts w:ascii="Aptos" w:hAnsi="Aptos"/>
          <w:b/>
          <w:sz w:val="20"/>
          <w:szCs w:val="20"/>
          <w:lang w:val="pt-BR"/>
        </w:rPr>
      </w:pPr>
    </w:p>
    <w:p w14:paraId="45E5401A" w14:textId="534D6BBE" w:rsidR="008F45CF" w:rsidRDefault="008F45CF" w:rsidP="00AF2255">
      <w:pPr>
        <w:spacing w:after="0" w:line="276" w:lineRule="auto"/>
        <w:ind w:right="-1"/>
        <w:jc w:val="both"/>
        <w:rPr>
          <w:rFonts w:ascii="Aptos" w:hAnsi="Aptos"/>
          <w:sz w:val="20"/>
          <w:szCs w:val="20"/>
        </w:rPr>
      </w:pPr>
      <w:r w:rsidRPr="00D45B2F">
        <w:rPr>
          <w:rFonts w:ascii="Aptos" w:hAnsi="Aptos"/>
          <w:sz w:val="20"/>
          <w:szCs w:val="20"/>
        </w:rPr>
        <w:t>Vimos</w:t>
      </w:r>
      <w:r w:rsidRPr="00D45B2F">
        <w:rPr>
          <w:rFonts w:ascii="Aptos" w:hAnsi="Aptos"/>
          <w:spacing w:val="-2"/>
          <w:sz w:val="20"/>
          <w:szCs w:val="20"/>
        </w:rPr>
        <w:t xml:space="preserve"> </w:t>
      </w:r>
      <w:r w:rsidRPr="00D45B2F">
        <w:rPr>
          <w:rFonts w:ascii="Aptos" w:hAnsi="Aptos"/>
          <w:sz w:val="20"/>
          <w:szCs w:val="20"/>
        </w:rPr>
        <w:t>apresentar</w:t>
      </w:r>
      <w:r w:rsidRPr="00D45B2F">
        <w:rPr>
          <w:rFonts w:ascii="Aptos" w:hAnsi="Aptos"/>
          <w:spacing w:val="-5"/>
          <w:sz w:val="20"/>
          <w:szCs w:val="20"/>
        </w:rPr>
        <w:t xml:space="preserve"> </w:t>
      </w:r>
      <w:r w:rsidRPr="00D45B2F">
        <w:rPr>
          <w:rFonts w:ascii="Aptos" w:hAnsi="Aptos"/>
          <w:sz w:val="20"/>
          <w:szCs w:val="20"/>
        </w:rPr>
        <w:t>proposta comercial</w:t>
      </w:r>
      <w:r w:rsidRPr="00D45B2F">
        <w:rPr>
          <w:rFonts w:ascii="Aptos" w:hAnsi="Aptos"/>
          <w:spacing w:val="-1"/>
          <w:sz w:val="20"/>
          <w:szCs w:val="20"/>
        </w:rPr>
        <w:t xml:space="preserve"> </w:t>
      </w:r>
      <w:r w:rsidRPr="00D45B2F">
        <w:rPr>
          <w:rFonts w:ascii="Aptos" w:hAnsi="Aptos"/>
          <w:sz w:val="20"/>
          <w:szCs w:val="20"/>
        </w:rPr>
        <w:t xml:space="preserve">referente ao </w:t>
      </w:r>
      <w:r w:rsidRPr="008F45CF">
        <w:rPr>
          <w:rFonts w:ascii="Aptos" w:hAnsi="Aptos"/>
          <w:b/>
          <w:bCs/>
          <w:sz w:val="20"/>
          <w:szCs w:val="20"/>
        </w:rPr>
        <w:t>Credenciamento</w:t>
      </w:r>
      <w:r w:rsidRPr="008F45CF">
        <w:rPr>
          <w:rFonts w:ascii="Aptos" w:hAnsi="Aptos"/>
          <w:b/>
          <w:bCs/>
          <w:spacing w:val="-2"/>
          <w:sz w:val="20"/>
          <w:szCs w:val="20"/>
        </w:rPr>
        <w:t xml:space="preserve"> </w:t>
      </w:r>
      <w:r w:rsidRPr="008F45CF">
        <w:rPr>
          <w:rFonts w:ascii="Aptos" w:hAnsi="Aptos"/>
          <w:b/>
          <w:bCs/>
          <w:sz w:val="20"/>
          <w:szCs w:val="20"/>
        </w:rPr>
        <w:t xml:space="preserve">nº </w:t>
      </w:r>
      <w:r w:rsidR="00FE492A">
        <w:rPr>
          <w:rFonts w:ascii="Aptos" w:hAnsi="Aptos"/>
          <w:b/>
          <w:bCs/>
          <w:sz w:val="20"/>
          <w:szCs w:val="20"/>
        </w:rPr>
        <w:t>004</w:t>
      </w:r>
      <w:r w:rsidRPr="008F45CF">
        <w:rPr>
          <w:rFonts w:ascii="Aptos" w:hAnsi="Aptos"/>
          <w:b/>
          <w:bCs/>
          <w:sz w:val="20"/>
          <w:szCs w:val="20"/>
        </w:rPr>
        <w:t>/202</w:t>
      </w:r>
      <w:r>
        <w:rPr>
          <w:rFonts w:ascii="Aptos" w:hAnsi="Aptos"/>
          <w:b/>
          <w:bCs/>
          <w:sz w:val="20"/>
          <w:szCs w:val="20"/>
        </w:rPr>
        <w:t>5</w:t>
      </w:r>
      <w:r w:rsidRPr="00D45B2F">
        <w:rPr>
          <w:rFonts w:ascii="Aptos" w:hAnsi="Aptos"/>
          <w:sz w:val="20"/>
          <w:szCs w:val="20"/>
        </w:rPr>
        <w:t>,</w:t>
      </w:r>
      <w:r w:rsidRPr="00D45B2F">
        <w:rPr>
          <w:rFonts w:ascii="Aptos" w:hAnsi="Aptos"/>
          <w:spacing w:val="-5"/>
          <w:sz w:val="20"/>
          <w:szCs w:val="20"/>
        </w:rPr>
        <w:t xml:space="preserve"> </w:t>
      </w:r>
      <w:r w:rsidRPr="00D45B2F">
        <w:rPr>
          <w:rFonts w:ascii="Aptos" w:hAnsi="Aptos"/>
          <w:sz w:val="20"/>
          <w:szCs w:val="20"/>
        </w:rPr>
        <w:t>cujo objeto</w:t>
      </w:r>
      <w:r w:rsidRPr="00D45B2F">
        <w:rPr>
          <w:rFonts w:ascii="Aptos" w:hAnsi="Aptos"/>
          <w:spacing w:val="-2"/>
          <w:sz w:val="20"/>
          <w:szCs w:val="20"/>
        </w:rPr>
        <w:t xml:space="preserve"> </w:t>
      </w:r>
      <w:r w:rsidRPr="00D45B2F">
        <w:rPr>
          <w:rFonts w:ascii="Aptos" w:hAnsi="Aptos"/>
          <w:sz w:val="20"/>
          <w:szCs w:val="20"/>
        </w:rPr>
        <w:t xml:space="preserve">é a </w:t>
      </w:r>
      <w:r w:rsidRPr="008F45CF">
        <w:rPr>
          <w:rFonts w:ascii="Aptos" w:hAnsi="Aptos"/>
          <w:b/>
          <w:bCs/>
          <w:sz w:val="20"/>
          <w:szCs w:val="20"/>
        </w:rPr>
        <w:t xml:space="preserve">contratação de </w:t>
      </w:r>
      <w:r w:rsidR="00FE492A" w:rsidRPr="00B62D4A">
        <w:rPr>
          <w:rFonts w:ascii="Aptos" w:hAnsi="Aptos"/>
          <w:b/>
          <w:bCs/>
          <w:sz w:val="20"/>
          <w:szCs w:val="20"/>
        </w:rPr>
        <w:t>Pessoas</w:t>
      </w:r>
      <w:r w:rsidR="00FE492A" w:rsidRPr="00B62D4A">
        <w:rPr>
          <w:rFonts w:ascii="Aptos" w:hAnsi="Aptos"/>
          <w:b/>
          <w:bCs/>
          <w:spacing w:val="-17"/>
          <w:sz w:val="20"/>
          <w:szCs w:val="20"/>
        </w:rPr>
        <w:t xml:space="preserve"> </w:t>
      </w:r>
      <w:r w:rsidR="00FE492A" w:rsidRPr="00B62D4A">
        <w:rPr>
          <w:rFonts w:ascii="Aptos" w:hAnsi="Aptos"/>
          <w:b/>
          <w:bCs/>
          <w:sz w:val="20"/>
          <w:szCs w:val="20"/>
        </w:rPr>
        <w:t>Jurídicas</w:t>
      </w:r>
      <w:r w:rsidR="00FE492A" w:rsidRPr="00D65F64">
        <w:rPr>
          <w:rFonts w:ascii="Aptos" w:hAnsi="Aptos"/>
          <w:spacing w:val="-17"/>
          <w:sz w:val="20"/>
          <w:szCs w:val="20"/>
        </w:rPr>
        <w:t xml:space="preserve"> </w:t>
      </w:r>
      <w:r w:rsidR="00FE492A" w:rsidRPr="008542CF">
        <w:rPr>
          <w:rFonts w:ascii="Aptos" w:hAnsi="Aptos" w:cs="Tahoma"/>
          <w:b/>
          <w:bCs/>
          <w:sz w:val="20"/>
          <w:szCs w:val="20"/>
        </w:rPr>
        <w:t>para</w:t>
      </w:r>
      <w:r w:rsidR="00FE492A" w:rsidRPr="008E171C">
        <w:rPr>
          <w:rFonts w:ascii="Arial Narrow" w:hAnsi="Arial Narrow" w:cs="Tahoma"/>
        </w:rPr>
        <w:t xml:space="preserve"> </w:t>
      </w:r>
      <w:r w:rsidR="00FE492A" w:rsidRPr="008542CF">
        <w:rPr>
          <w:rFonts w:ascii="Aptos" w:hAnsi="Aptos"/>
          <w:b/>
          <w:bCs/>
          <w:sz w:val="20"/>
          <w:szCs w:val="20"/>
        </w:rPr>
        <w:t>Contratação de Empresa para Aquisição de Gêneros Alimentícios e Suplementos para Serem Destinados a Atender as Demandas das Diversas Secretarias Deste Município de Belmonte/BA</w:t>
      </w:r>
      <w:r w:rsidR="00B72F1B">
        <w:rPr>
          <w:rFonts w:ascii="Aptos" w:hAnsi="Aptos"/>
          <w:b/>
          <w:bCs/>
          <w:sz w:val="20"/>
          <w:szCs w:val="20"/>
        </w:rPr>
        <w:t xml:space="preserve">, </w:t>
      </w:r>
      <w:r w:rsidR="00B72F1B" w:rsidRPr="002033E0">
        <w:rPr>
          <w:rFonts w:ascii="Aptos" w:hAnsi="Aptos"/>
          <w:sz w:val="20"/>
          <w:szCs w:val="20"/>
        </w:rPr>
        <w:t>conforme</w:t>
      </w:r>
      <w:r w:rsidRPr="002033E0">
        <w:rPr>
          <w:rFonts w:ascii="Aptos" w:hAnsi="Aptos"/>
          <w:sz w:val="20"/>
          <w:szCs w:val="20"/>
        </w:rPr>
        <w:t xml:space="preserve"> </w:t>
      </w:r>
      <w:r w:rsidRPr="00D45B2F">
        <w:rPr>
          <w:rFonts w:ascii="Aptos" w:hAnsi="Aptos"/>
          <w:sz w:val="20"/>
          <w:szCs w:val="20"/>
        </w:rPr>
        <w:t>as especificações e condições constantes neste Edital,</w:t>
      </w:r>
      <w:r w:rsidRPr="00D45B2F">
        <w:rPr>
          <w:rFonts w:ascii="Aptos" w:hAnsi="Aptos"/>
          <w:spacing w:val="-1"/>
          <w:sz w:val="20"/>
          <w:szCs w:val="20"/>
        </w:rPr>
        <w:t xml:space="preserve"> </w:t>
      </w:r>
      <w:r w:rsidRPr="00D45B2F">
        <w:rPr>
          <w:rFonts w:ascii="Aptos" w:hAnsi="Aptos"/>
          <w:sz w:val="20"/>
          <w:szCs w:val="20"/>
        </w:rPr>
        <w:t>contemplando os</w:t>
      </w:r>
      <w:r w:rsidRPr="00D45B2F">
        <w:rPr>
          <w:rFonts w:ascii="Aptos" w:hAnsi="Aptos"/>
          <w:spacing w:val="-2"/>
          <w:sz w:val="20"/>
          <w:szCs w:val="20"/>
        </w:rPr>
        <w:t xml:space="preserve"> </w:t>
      </w:r>
      <w:r w:rsidRPr="00D45B2F">
        <w:rPr>
          <w:rFonts w:ascii="Aptos" w:hAnsi="Aptos"/>
          <w:sz w:val="20"/>
          <w:szCs w:val="20"/>
        </w:rPr>
        <w:t>critérios,</w:t>
      </w:r>
      <w:r w:rsidRPr="00D45B2F">
        <w:rPr>
          <w:rFonts w:ascii="Aptos" w:hAnsi="Aptos"/>
          <w:spacing w:val="-1"/>
          <w:sz w:val="20"/>
          <w:szCs w:val="20"/>
        </w:rPr>
        <w:t xml:space="preserve"> </w:t>
      </w:r>
      <w:r w:rsidRPr="00D45B2F">
        <w:rPr>
          <w:rFonts w:ascii="Aptos" w:hAnsi="Aptos"/>
          <w:sz w:val="20"/>
          <w:szCs w:val="20"/>
        </w:rPr>
        <w:t>os pré-requisitos e os valores referenciais para a realização do fornecimento</w:t>
      </w:r>
      <w:r>
        <w:rPr>
          <w:rFonts w:ascii="Aptos" w:hAnsi="Aptos"/>
          <w:sz w:val="20"/>
          <w:szCs w:val="20"/>
        </w:rPr>
        <w:t>:</w:t>
      </w:r>
    </w:p>
    <w:p w14:paraId="221A26F6" w14:textId="77777777" w:rsidR="000D2511" w:rsidRDefault="000D2511" w:rsidP="000D2511">
      <w:pPr>
        <w:spacing w:after="0" w:line="240" w:lineRule="auto"/>
        <w:ind w:right="-1"/>
        <w:jc w:val="both"/>
        <w:rPr>
          <w:rFonts w:ascii="Aptos" w:hAnsi="Aptos"/>
          <w:b/>
          <w:bCs/>
        </w:rPr>
      </w:pPr>
    </w:p>
    <w:tbl>
      <w:tblPr>
        <w:tblStyle w:val="Tabelacomgrade"/>
        <w:tblW w:w="9575" w:type="dxa"/>
        <w:tblLook w:val="04A0" w:firstRow="1" w:lastRow="0" w:firstColumn="1" w:lastColumn="0" w:noHBand="0" w:noVBand="1"/>
      </w:tblPr>
      <w:tblGrid>
        <w:gridCol w:w="669"/>
        <w:gridCol w:w="4146"/>
        <w:gridCol w:w="850"/>
        <w:gridCol w:w="993"/>
        <w:gridCol w:w="1417"/>
        <w:gridCol w:w="1500"/>
      </w:tblGrid>
      <w:tr w:rsidR="002033E0" w:rsidRPr="00754F72" w14:paraId="1D670419" w14:textId="77777777" w:rsidTr="00C20173">
        <w:trPr>
          <w:trHeight w:val="401"/>
        </w:trPr>
        <w:tc>
          <w:tcPr>
            <w:tcW w:w="669" w:type="dxa"/>
            <w:shd w:val="clear" w:color="auto" w:fill="D9D9D9" w:themeFill="background1" w:themeFillShade="D9"/>
            <w:vAlign w:val="center"/>
          </w:tcPr>
          <w:p w14:paraId="5F105564" w14:textId="77777777" w:rsidR="002033E0" w:rsidRPr="00754F72" w:rsidRDefault="002033E0" w:rsidP="00C20173">
            <w:pPr>
              <w:widowControl w:val="0"/>
              <w:autoSpaceDE w:val="0"/>
              <w:autoSpaceDN w:val="0"/>
              <w:ind w:right="14"/>
              <w:jc w:val="center"/>
              <w:rPr>
                <w:rFonts w:ascii="Aptos" w:hAnsi="Aptos"/>
                <w:b/>
                <w:bCs/>
                <w:sz w:val="18"/>
                <w:szCs w:val="18"/>
              </w:rPr>
            </w:pPr>
            <w:r w:rsidRPr="00754F72">
              <w:rPr>
                <w:rFonts w:ascii="Aptos" w:hAnsi="Aptos"/>
                <w:b/>
                <w:bCs/>
                <w:sz w:val="18"/>
                <w:szCs w:val="18"/>
              </w:rPr>
              <w:t>ITEM</w:t>
            </w:r>
          </w:p>
        </w:tc>
        <w:tc>
          <w:tcPr>
            <w:tcW w:w="4146" w:type="dxa"/>
            <w:shd w:val="clear" w:color="auto" w:fill="D9D9D9" w:themeFill="background1" w:themeFillShade="D9"/>
            <w:vAlign w:val="center"/>
          </w:tcPr>
          <w:p w14:paraId="10A8C3C2" w14:textId="77777777" w:rsidR="002033E0" w:rsidRPr="00754F72" w:rsidRDefault="002033E0" w:rsidP="00C20173">
            <w:pPr>
              <w:widowControl w:val="0"/>
              <w:autoSpaceDE w:val="0"/>
              <w:autoSpaceDN w:val="0"/>
              <w:ind w:right="14"/>
              <w:jc w:val="center"/>
              <w:rPr>
                <w:rFonts w:ascii="Aptos" w:hAnsi="Aptos"/>
                <w:b/>
                <w:bCs/>
                <w:sz w:val="18"/>
                <w:szCs w:val="18"/>
              </w:rPr>
            </w:pPr>
            <w:r w:rsidRPr="00754F72">
              <w:rPr>
                <w:rFonts w:ascii="Aptos" w:hAnsi="Aptos"/>
                <w:b/>
                <w:bCs/>
                <w:sz w:val="18"/>
                <w:szCs w:val="18"/>
              </w:rPr>
              <w:t>DESCRIÇÃO</w:t>
            </w:r>
          </w:p>
        </w:tc>
        <w:tc>
          <w:tcPr>
            <w:tcW w:w="850" w:type="dxa"/>
            <w:shd w:val="clear" w:color="auto" w:fill="D9D9D9" w:themeFill="background1" w:themeFillShade="D9"/>
            <w:vAlign w:val="center"/>
          </w:tcPr>
          <w:p w14:paraId="356AA891" w14:textId="77777777" w:rsidR="002033E0" w:rsidRPr="00754F72" w:rsidRDefault="002033E0" w:rsidP="00C20173">
            <w:pPr>
              <w:widowControl w:val="0"/>
              <w:autoSpaceDE w:val="0"/>
              <w:autoSpaceDN w:val="0"/>
              <w:ind w:right="14"/>
              <w:jc w:val="center"/>
              <w:rPr>
                <w:rFonts w:ascii="Aptos" w:hAnsi="Aptos"/>
                <w:b/>
                <w:bCs/>
                <w:sz w:val="18"/>
                <w:szCs w:val="18"/>
              </w:rPr>
            </w:pPr>
            <w:r w:rsidRPr="00754F72">
              <w:rPr>
                <w:rFonts w:ascii="Aptos" w:hAnsi="Aptos"/>
                <w:b/>
                <w:bCs/>
                <w:sz w:val="18"/>
                <w:szCs w:val="18"/>
              </w:rPr>
              <w:t>UNID.</w:t>
            </w:r>
          </w:p>
        </w:tc>
        <w:tc>
          <w:tcPr>
            <w:tcW w:w="993" w:type="dxa"/>
            <w:shd w:val="clear" w:color="auto" w:fill="D9D9D9" w:themeFill="background1" w:themeFillShade="D9"/>
            <w:vAlign w:val="center"/>
          </w:tcPr>
          <w:p w14:paraId="57D19A44" w14:textId="77777777" w:rsidR="002033E0" w:rsidRPr="00754F72" w:rsidRDefault="002033E0" w:rsidP="00C20173">
            <w:pPr>
              <w:widowControl w:val="0"/>
              <w:autoSpaceDE w:val="0"/>
              <w:autoSpaceDN w:val="0"/>
              <w:ind w:right="14"/>
              <w:jc w:val="center"/>
              <w:rPr>
                <w:rFonts w:ascii="Aptos" w:hAnsi="Aptos"/>
                <w:b/>
                <w:bCs/>
                <w:sz w:val="18"/>
                <w:szCs w:val="18"/>
              </w:rPr>
            </w:pPr>
            <w:r w:rsidRPr="00754F72">
              <w:rPr>
                <w:rFonts w:ascii="Aptos" w:hAnsi="Aptos"/>
                <w:b/>
                <w:bCs/>
                <w:sz w:val="18"/>
                <w:szCs w:val="18"/>
              </w:rPr>
              <w:t>QUANT.</w:t>
            </w:r>
          </w:p>
        </w:tc>
        <w:tc>
          <w:tcPr>
            <w:tcW w:w="1417" w:type="dxa"/>
            <w:shd w:val="clear" w:color="auto" w:fill="D9D9D9" w:themeFill="background1" w:themeFillShade="D9"/>
            <w:vAlign w:val="center"/>
          </w:tcPr>
          <w:p w14:paraId="1F180982" w14:textId="77777777" w:rsidR="002033E0" w:rsidRPr="00754F72" w:rsidRDefault="002033E0" w:rsidP="00C20173">
            <w:pPr>
              <w:widowControl w:val="0"/>
              <w:autoSpaceDE w:val="0"/>
              <w:autoSpaceDN w:val="0"/>
              <w:ind w:right="14"/>
              <w:jc w:val="center"/>
              <w:rPr>
                <w:rFonts w:ascii="Aptos" w:hAnsi="Aptos"/>
                <w:b/>
                <w:bCs/>
                <w:sz w:val="18"/>
                <w:szCs w:val="18"/>
              </w:rPr>
            </w:pPr>
            <w:r w:rsidRPr="00754F72">
              <w:rPr>
                <w:rFonts w:ascii="Aptos" w:hAnsi="Aptos"/>
                <w:b/>
                <w:bCs/>
                <w:sz w:val="18"/>
                <w:szCs w:val="18"/>
              </w:rPr>
              <w:t>V. UNIT. (R$)</w:t>
            </w:r>
          </w:p>
        </w:tc>
        <w:tc>
          <w:tcPr>
            <w:tcW w:w="1500" w:type="dxa"/>
            <w:shd w:val="clear" w:color="auto" w:fill="D9D9D9" w:themeFill="background1" w:themeFillShade="D9"/>
            <w:vAlign w:val="center"/>
          </w:tcPr>
          <w:p w14:paraId="78317BCB" w14:textId="77777777" w:rsidR="002033E0" w:rsidRPr="00754F72" w:rsidRDefault="002033E0" w:rsidP="00C20173">
            <w:pPr>
              <w:widowControl w:val="0"/>
              <w:autoSpaceDE w:val="0"/>
              <w:autoSpaceDN w:val="0"/>
              <w:ind w:right="14"/>
              <w:jc w:val="center"/>
              <w:rPr>
                <w:rFonts w:ascii="Aptos" w:hAnsi="Aptos"/>
                <w:b/>
                <w:bCs/>
                <w:sz w:val="18"/>
                <w:szCs w:val="18"/>
              </w:rPr>
            </w:pPr>
            <w:r w:rsidRPr="00754F72">
              <w:rPr>
                <w:rFonts w:ascii="Aptos" w:hAnsi="Aptos"/>
                <w:b/>
                <w:bCs/>
                <w:sz w:val="18"/>
                <w:szCs w:val="18"/>
              </w:rPr>
              <w:t>V. TOTAL (R$)</w:t>
            </w:r>
          </w:p>
        </w:tc>
      </w:tr>
      <w:tr w:rsidR="002033E0" w:rsidRPr="00754F72" w14:paraId="2E6A416D" w14:textId="77777777" w:rsidTr="00C20173">
        <w:tc>
          <w:tcPr>
            <w:tcW w:w="669" w:type="dxa"/>
          </w:tcPr>
          <w:p w14:paraId="1414F58C" w14:textId="77777777" w:rsidR="002033E0" w:rsidRPr="00754F72" w:rsidRDefault="002033E0" w:rsidP="00C20173">
            <w:pPr>
              <w:widowControl w:val="0"/>
              <w:autoSpaceDE w:val="0"/>
              <w:autoSpaceDN w:val="0"/>
              <w:ind w:right="14"/>
              <w:jc w:val="both"/>
              <w:rPr>
                <w:rFonts w:ascii="Aptos" w:hAnsi="Aptos"/>
                <w:sz w:val="18"/>
                <w:szCs w:val="18"/>
              </w:rPr>
            </w:pPr>
          </w:p>
        </w:tc>
        <w:tc>
          <w:tcPr>
            <w:tcW w:w="4146" w:type="dxa"/>
          </w:tcPr>
          <w:p w14:paraId="031CB3C3" w14:textId="77777777" w:rsidR="002033E0" w:rsidRPr="00754F72" w:rsidRDefault="002033E0" w:rsidP="00C20173">
            <w:pPr>
              <w:widowControl w:val="0"/>
              <w:autoSpaceDE w:val="0"/>
              <w:autoSpaceDN w:val="0"/>
              <w:ind w:right="14"/>
              <w:jc w:val="both"/>
              <w:rPr>
                <w:rFonts w:ascii="Aptos" w:hAnsi="Aptos"/>
                <w:sz w:val="18"/>
                <w:szCs w:val="18"/>
              </w:rPr>
            </w:pPr>
          </w:p>
        </w:tc>
        <w:tc>
          <w:tcPr>
            <w:tcW w:w="850" w:type="dxa"/>
          </w:tcPr>
          <w:p w14:paraId="7F28E048" w14:textId="77777777" w:rsidR="002033E0" w:rsidRPr="00754F72" w:rsidRDefault="002033E0" w:rsidP="00C20173">
            <w:pPr>
              <w:widowControl w:val="0"/>
              <w:autoSpaceDE w:val="0"/>
              <w:autoSpaceDN w:val="0"/>
              <w:ind w:right="14"/>
              <w:jc w:val="both"/>
              <w:rPr>
                <w:rFonts w:ascii="Aptos" w:hAnsi="Aptos"/>
                <w:sz w:val="18"/>
                <w:szCs w:val="18"/>
              </w:rPr>
            </w:pPr>
          </w:p>
        </w:tc>
        <w:tc>
          <w:tcPr>
            <w:tcW w:w="993" w:type="dxa"/>
          </w:tcPr>
          <w:p w14:paraId="5E311CF2" w14:textId="77777777" w:rsidR="002033E0" w:rsidRPr="00754F72" w:rsidRDefault="002033E0" w:rsidP="00C20173">
            <w:pPr>
              <w:widowControl w:val="0"/>
              <w:autoSpaceDE w:val="0"/>
              <w:autoSpaceDN w:val="0"/>
              <w:ind w:right="14"/>
              <w:jc w:val="both"/>
              <w:rPr>
                <w:rFonts w:ascii="Aptos" w:hAnsi="Aptos"/>
                <w:sz w:val="18"/>
                <w:szCs w:val="18"/>
              </w:rPr>
            </w:pPr>
          </w:p>
        </w:tc>
        <w:tc>
          <w:tcPr>
            <w:tcW w:w="1417" w:type="dxa"/>
          </w:tcPr>
          <w:p w14:paraId="1D306B53" w14:textId="77777777" w:rsidR="002033E0" w:rsidRPr="00754F72" w:rsidRDefault="002033E0" w:rsidP="00C20173">
            <w:pPr>
              <w:widowControl w:val="0"/>
              <w:autoSpaceDE w:val="0"/>
              <w:autoSpaceDN w:val="0"/>
              <w:ind w:right="14"/>
              <w:jc w:val="both"/>
              <w:rPr>
                <w:rFonts w:ascii="Aptos" w:hAnsi="Aptos"/>
                <w:sz w:val="18"/>
                <w:szCs w:val="18"/>
              </w:rPr>
            </w:pPr>
          </w:p>
        </w:tc>
        <w:tc>
          <w:tcPr>
            <w:tcW w:w="1500" w:type="dxa"/>
          </w:tcPr>
          <w:p w14:paraId="659208D8" w14:textId="77777777" w:rsidR="002033E0" w:rsidRPr="00754F72" w:rsidRDefault="002033E0" w:rsidP="00C20173">
            <w:pPr>
              <w:widowControl w:val="0"/>
              <w:autoSpaceDE w:val="0"/>
              <w:autoSpaceDN w:val="0"/>
              <w:ind w:right="14"/>
              <w:jc w:val="both"/>
              <w:rPr>
                <w:rFonts w:ascii="Aptos" w:hAnsi="Aptos"/>
                <w:sz w:val="18"/>
                <w:szCs w:val="18"/>
              </w:rPr>
            </w:pPr>
          </w:p>
        </w:tc>
      </w:tr>
      <w:tr w:rsidR="002033E0" w:rsidRPr="00754F72" w14:paraId="502DC4E6" w14:textId="77777777" w:rsidTr="00C20173">
        <w:tc>
          <w:tcPr>
            <w:tcW w:w="669" w:type="dxa"/>
          </w:tcPr>
          <w:p w14:paraId="3D5CCF36" w14:textId="77777777" w:rsidR="002033E0" w:rsidRPr="00754F72" w:rsidRDefault="002033E0" w:rsidP="00C20173">
            <w:pPr>
              <w:widowControl w:val="0"/>
              <w:autoSpaceDE w:val="0"/>
              <w:autoSpaceDN w:val="0"/>
              <w:ind w:right="14"/>
              <w:jc w:val="both"/>
              <w:rPr>
                <w:rFonts w:ascii="Aptos" w:hAnsi="Aptos"/>
                <w:sz w:val="18"/>
                <w:szCs w:val="18"/>
              </w:rPr>
            </w:pPr>
          </w:p>
        </w:tc>
        <w:tc>
          <w:tcPr>
            <w:tcW w:w="4146" w:type="dxa"/>
          </w:tcPr>
          <w:p w14:paraId="2C861193" w14:textId="77777777" w:rsidR="002033E0" w:rsidRPr="00754F72" w:rsidRDefault="002033E0" w:rsidP="00C20173">
            <w:pPr>
              <w:widowControl w:val="0"/>
              <w:autoSpaceDE w:val="0"/>
              <w:autoSpaceDN w:val="0"/>
              <w:ind w:right="14"/>
              <w:jc w:val="both"/>
              <w:rPr>
                <w:rFonts w:ascii="Aptos" w:hAnsi="Aptos"/>
                <w:sz w:val="18"/>
                <w:szCs w:val="18"/>
              </w:rPr>
            </w:pPr>
          </w:p>
        </w:tc>
        <w:tc>
          <w:tcPr>
            <w:tcW w:w="850" w:type="dxa"/>
          </w:tcPr>
          <w:p w14:paraId="2E5D0EC4" w14:textId="77777777" w:rsidR="002033E0" w:rsidRPr="00754F72" w:rsidRDefault="002033E0" w:rsidP="00C20173">
            <w:pPr>
              <w:widowControl w:val="0"/>
              <w:autoSpaceDE w:val="0"/>
              <w:autoSpaceDN w:val="0"/>
              <w:ind w:right="14"/>
              <w:jc w:val="both"/>
              <w:rPr>
                <w:rFonts w:ascii="Aptos" w:hAnsi="Aptos"/>
                <w:sz w:val="18"/>
                <w:szCs w:val="18"/>
              </w:rPr>
            </w:pPr>
          </w:p>
        </w:tc>
        <w:tc>
          <w:tcPr>
            <w:tcW w:w="993" w:type="dxa"/>
          </w:tcPr>
          <w:p w14:paraId="430C514A" w14:textId="77777777" w:rsidR="002033E0" w:rsidRPr="00754F72" w:rsidRDefault="002033E0" w:rsidP="00C20173">
            <w:pPr>
              <w:widowControl w:val="0"/>
              <w:autoSpaceDE w:val="0"/>
              <w:autoSpaceDN w:val="0"/>
              <w:ind w:right="14"/>
              <w:jc w:val="both"/>
              <w:rPr>
                <w:rFonts w:ascii="Aptos" w:hAnsi="Aptos"/>
                <w:sz w:val="18"/>
                <w:szCs w:val="18"/>
              </w:rPr>
            </w:pPr>
          </w:p>
        </w:tc>
        <w:tc>
          <w:tcPr>
            <w:tcW w:w="1417" w:type="dxa"/>
          </w:tcPr>
          <w:p w14:paraId="4A9766CA" w14:textId="77777777" w:rsidR="002033E0" w:rsidRPr="00754F72" w:rsidRDefault="002033E0" w:rsidP="00C20173">
            <w:pPr>
              <w:widowControl w:val="0"/>
              <w:autoSpaceDE w:val="0"/>
              <w:autoSpaceDN w:val="0"/>
              <w:ind w:right="14"/>
              <w:jc w:val="both"/>
              <w:rPr>
                <w:rFonts w:ascii="Aptos" w:hAnsi="Aptos"/>
                <w:sz w:val="18"/>
                <w:szCs w:val="18"/>
              </w:rPr>
            </w:pPr>
          </w:p>
        </w:tc>
        <w:tc>
          <w:tcPr>
            <w:tcW w:w="1500" w:type="dxa"/>
          </w:tcPr>
          <w:p w14:paraId="2D4F243B" w14:textId="77777777" w:rsidR="002033E0" w:rsidRPr="00754F72" w:rsidRDefault="002033E0" w:rsidP="00C20173">
            <w:pPr>
              <w:widowControl w:val="0"/>
              <w:autoSpaceDE w:val="0"/>
              <w:autoSpaceDN w:val="0"/>
              <w:ind w:right="14"/>
              <w:jc w:val="both"/>
              <w:rPr>
                <w:rFonts w:ascii="Aptos" w:hAnsi="Aptos"/>
                <w:sz w:val="18"/>
                <w:szCs w:val="18"/>
              </w:rPr>
            </w:pPr>
          </w:p>
        </w:tc>
      </w:tr>
      <w:tr w:rsidR="002033E0" w:rsidRPr="00754F72" w14:paraId="60D64FA0" w14:textId="77777777" w:rsidTr="00C20173">
        <w:tc>
          <w:tcPr>
            <w:tcW w:w="669" w:type="dxa"/>
          </w:tcPr>
          <w:p w14:paraId="06E780C1" w14:textId="77777777" w:rsidR="002033E0" w:rsidRPr="00754F72" w:rsidRDefault="002033E0" w:rsidP="00C20173">
            <w:pPr>
              <w:widowControl w:val="0"/>
              <w:autoSpaceDE w:val="0"/>
              <w:autoSpaceDN w:val="0"/>
              <w:ind w:right="14"/>
              <w:jc w:val="both"/>
              <w:rPr>
                <w:rFonts w:ascii="Aptos" w:hAnsi="Aptos"/>
                <w:sz w:val="18"/>
                <w:szCs w:val="18"/>
              </w:rPr>
            </w:pPr>
          </w:p>
        </w:tc>
        <w:tc>
          <w:tcPr>
            <w:tcW w:w="4146" w:type="dxa"/>
          </w:tcPr>
          <w:p w14:paraId="7A430D61" w14:textId="77777777" w:rsidR="002033E0" w:rsidRPr="00754F72" w:rsidRDefault="002033E0" w:rsidP="00C20173">
            <w:pPr>
              <w:widowControl w:val="0"/>
              <w:autoSpaceDE w:val="0"/>
              <w:autoSpaceDN w:val="0"/>
              <w:ind w:right="14"/>
              <w:jc w:val="both"/>
              <w:rPr>
                <w:rFonts w:ascii="Aptos" w:hAnsi="Aptos"/>
                <w:sz w:val="18"/>
                <w:szCs w:val="18"/>
              </w:rPr>
            </w:pPr>
          </w:p>
        </w:tc>
        <w:tc>
          <w:tcPr>
            <w:tcW w:w="850" w:type="dxa"/>
          </w:tcPr>
          <w:p w14:paraId="796534F3" w14:textId="77777777" w:rsidR="002033E0" w:rsidRPr="00754F72" w:rsidRDefault="002033E0" w:rsidP="00C20173">
            <w:pPr>
              <w:widowControl w:val="0"/>
              <w:autoSpaceDE w:val="0"/>
              <w:autoSpaceDN w:val="0"/>
              <w:ind w:right="14"/>
              <w:jc w:val="both"/>
              <w:rPr>
                <w:rFonts w:ascii="Aptos" w:hAnsi="Aptos"/>
                <w:sz w:val="18"/>
                <w:szCs w:val="18"/>
              </w:rPr>
            </w:pPr>
          </w:p>
        </w:tc>
        <w:tc>
          <w:tcPr>
            <w:tcW w:w="993" w:type="dxa"/>
          </w:tcPr>
          <w:p w14:paraId="3AAD5214" w14:textId="77777777" w:rsidR="002033E0" w:rsidRPr="00754F72" w:rsidRDefault="002033E0" w:rsidP="00C20173">
            <w:pPr>
              <w:widowControl w:val="0"/>
              <w:autoSpaceDE w:val="0"/>
              <w:autoSpaceDN w:val="0"/>
              <w:ind w:right="14"/>
              <w:jc w:val="both"/>
              <w:rPr>
                <w:rFonts w:ascii="Aptos" w:hAnsi="Aptos"/>
                <w:sz w:val="18"/>
                <w:szCs w:val="18"/>
              </w:rPr>
            </w:pPr>
          </w:p>
        </w:tc>
        <w:tc>
          <w:tcPr>
            <w:tcW w:w="1417" w:type="dxa"/>
          </w:tcPr>
          <w:p w14:paraId="2632903A" w14:textId="77777777" w:rsidR="002033E0" w:rsidRPr="00754F72" w:rsidRDefault="002033E0" w:rsidP="00C20173">
            <w:pPr>
              <w:widowControl w:val="0"/>
              <w:autoSpaceDE w:val="0"/>
              <w:autoSpaceDN w:val="0"/>
              <w:ind w:right="14"/>
              <w:jc w:val="both"/>
              <w:rPr>
                <w:rFonts w:ascii="Aptos" w:hAnsi="Aptos"/>
                <w:sz w:val="18"/>
                <w:szCs w:val="18"/>
              </w:rPr>
            </w:pPr>
          </w:p>
        </w:tc>
        <w:tc>
          <w:tcPr>
            <w:tcW w:w="1500" w:type="dxa"/>
          </w:tcPr>
          <w:p w14:paraId="7CD3B511" w14:textId="77777777" w:rsidR="002033E0" w:rsidRPr="00754F72" w:rsidRDefault="002033E0" w:rsidP="00C20173">
            <w:pPr>
              <w:widowControl w:val="0"/>
              <w:autoSpaceDE w:val="0"/>
              <w:autoSpaceDN w:val="0"/>
              <w:ind w:right="14"/>
              <w:jc w:val="both"/>
              <w:rPr>
                <w:rFonts w:ascii="Aptos" w:hAnsi="Aptos"/>
                <w:sz w:val="18"/>
                <w:szCs w:val="18"/>
              </w:rPr>
            </w:pPr>
          </w:p>
        </w:tc>
      </w:tr>
      <w:tr w:rsidR="002033E0" w:rsidRPr="00754F72" w14:paraId="6DD07935" w14:textId="77777777" w:rsidTr="00C20173">
        <w:tc>
          <w:tcPr>
            <w:tcW w:w="669" w:type="dxa"/>
          </w:tcPr>
          <w:p w14:paraId="18B9901C" w14:textId="77777777" w:rsidR="002033E0" w:rsidRPr="00754F72" w:rsidRDefault="002033E0" w:rsidP="00C20173">
            <w:pPr>
              <w:widowControl w:val="0"/>
              <w:autoSpaceDE w:val="0"/>
              <w:autoSpaceDN w:val="0"/>
              <w:ind w:right="14"/>
              <w:jc w:val="both"/>
              <w:rPr>
                <w:rFonts w:ascii="Aptos" w:hAnsi="Aptos"/>
                <w:sz w:val="18"/>
                <w:szCs w:val="18"/>
              </w:rPr>
            </w:pPr>
          </w:p>
        </w:tc>
        <w:tc>
          <w:tcPr>
            <w:tcW w:w="4146" w:type="dxa"/>
          </w:tcPr>
          <w:p w14:paraId="21DA33A0" w14:textId="77777777" w:rsidR="002033E0" w:rsidRPr="00754F72" w:rsidRDefault="002033E0" w:rsidP="00C20173">
            <w:pPr>
              <w:widowControl w:val="0"/>
              <w:autoSpaceDE w:val="0"/>
              <w:autoSpaceDN w:val="0"/>
              <w:ind w:right="14"/>
              <w:jc w:val="both"/>
              <w:rPr>
                <w:rFonts w:ascii="Aptos" w:hAnsi="Aptos"/>
                <w:sz w:val="18"/>
                <w:szCs w:val="18"/>
              </w:rPr>
            </w:pPr>
          </w:p>
        </w:tc>
        <w:tc>
          <w:tcPr>
            <w:tcW w:w="850" w:type="dxa"/>
          </w:tcPr>
          <w:p w14:paraId="4AFB5678" w14:textId="77777777" w:rsidR="002033E0" w:rsidRPr="00754F72" w:rsidRDefault="002033E0" w:rsidP="00C20173">
            <w:pPr>
              <w:widowControl w:val="0"/>
              <w:autoSpaceDE w:val="0"/>
              <w:autoSpaceDN w:val="0"/>
              <w:ind w:right="14"/>
              <w:jc w:val="both"/>
              <w:rPr>
                <w:rFonts w:ascii="Aptos" w:hAnsi="Aptos"/>
                <w:sz w:val="18"/>
                <w:szCs w:val="18"/>
              </w:rPr>
            </w:pPr>
          </w:p>
        </w:tc>
        <w:tc>
          <w:tcPr>
            <w:tcW w:w="993" w:type="dxa"/>
          </w:tcPr>
          <w:p w14:paraId="27310F2A" w14:textId="77777777" w:rsidR="002033E0" w:rsidRPr="00754F72" w:rsidRDefault="002033E0" w:rsidP="00C20173">
            <w:pPr>
              <w:widowControl w:val="0"/>
              <w:autoSpaceDE w:val="0"/>
              <w:autoSpaceDN w:val="0"/>
              <w:ind w:right="14"/>
              <w:jc w:val="both"/>
              <w:rPr>
                <w:rFonts w:ascii="Aptos" w:hAnsi="Aptos"/>
                <w:sz w:val="18"/>
                <w:szCs w:val="18"/>
              </w:rPr>
            </w:pPr>
          </w:p>
        </w:tc>
        <w:tc>
          <w:tcPr>
            <w:tcW w:w="1417" w:type="dxa"/>
          </w:tcPr>
          <w:p w14:paraId="201F825F" w14:textId="77777777" w:rsidR="002033E0" w:rsidRPr="00754F72" w:rsidRDefault="002033E0" w:rsidP="00C20173">
            <w:pPr>
              <w:widowControl w:val="0"/>
              <w:autoSpaceDE w:val="0"/>
              <w:autoSpaceDN w:val="0"/>
              <w:ind w:right="14"/>
              <w:jc w:val="both"/>
              <w:rPr>
                <w:rFonts w:ascii="Aptos" w:hAnsi="Aptos"/>
                <w:sz w:val="18"/>
                <w:szCs w:val="18"/>
              </w:rPr>
            </w:pPr>
          </w:p>
        </w:tc>
        <w:tc>
          <w:tcPr>
            <w:tcW w:w="1500" w:type="dxa"/>
          </w:tcPr>
          <w:p w14:paraId="73D92E41" w14:textId="77777777" w:rsidR="002033E0" w:rsidRPr="00754F72" w:rsidRDefault="002033E0" w:rsidP="00C20173">
            <w:pPr>
              <w:widowControl w:val="0"/>
              <w:autoSpaceDE w:val="0"/>
              <w:autoSpaceDN w:val="0"/>
              <w:ind w:right="14"/>
              <w:jc w:val="both"/>
              <w:rPr>
                <w:rFonts w:ascii="Aptos" w:hAnsi="Aptos"/>
                <w:sz w:val="18"/>
                <w:szCs w:val="18"/>
              </w:rPr>
            </w:pPr>
          </w:p>
        </w:tc>
      </w:tr>
      <w:tr w:rsidR="002033E0" w:rsidRPr="00754F72" w14:paraId="72BD9F1D" w14:textId="77777777" w:rsidTr="00C20173">
        <w:trPr>
          <w:trHeight w:val="355"/>
        </w:trPr>
        <w:tc>
          <w:tcPr>
            <w:tcW w:w="8075" w:type="dxa"/>
            <w:gridSpan w:val="5"/>
            <w:shd w:val="clear" w:color="auto" w:fill="D9D9D9" w:themeFill="background1" w:themeFillShade="D9"/>
            <w:vAlign w:val="center"/>
          </w:tcPr>
          <w:p w14:paraId="71C6E15C" w14:textId="77777777" w:rsidR="002033E0" w:rsidRPr="00754F72" w:rsidRDefault="002033E0" w:rsidP="00C20173">
            <w:pPr>
              <w:widowControl w:val="0"/>
              <w:autoSpaceDE w:val="0"/>
              <w:autoSpaceDN w:val="0"/>
              <w:ind w:right="14"/>
              <w:jc w:val="right"/>
              <w:rPr>
                <w:rFonts w:ascii="Aptos" w:hAnsi="Aptos"/>
                <w:b/>
                <w:bCs/>
                <w:sz w:val="18"/>
                <w:szCs w:val="18"/>
              </w:rPr>
            </w:pPr>
            <w:r w:rsidRPr="00754F72">
              <w:rPr>
                <w:rFonts w:ascii="Aptos" w:hAnsi="Aptos"/>
                <w:b/>
                <w:bCs/>
                <w:sz w:val="18"/>
                <w:szCs w:val="18"/>
              </w:rPr>
              <w:t>VALOR TOTAL ESTIMADO (R$):</w:t>
            </w:r>
          </w:p>
        </w:tc>
        <w:tc>
          <w:tcPr>
            <w:tcW w:w="1500" w:type="dxa"/>
            <w:vAlign w:val="center"/>
          </w:tcPr>
          <w:p w14:paraId="75C0710B" w14:textId="77777777" w:rsidR="002033E0" w:rsidRPr="00754F72" w:rsidRDefault="002033E0" w:rsidP="00C20173">
            <w:pPr>
              <w:widowControl w:val="0"/>
              <w:autoSpaceDE w:val="0"/>
              <w:autoSpaceDN w:val="0"/>
              <w:ind w:right="14"/>
              <w:jc w:val="right"/>
              <w:rPr>
                <w:rFonts w:ascii="Aptos" w:hAnsi="Aptos"/>
                <w:b/>
                <w:bCs/>
                <w:sz w:val="18"/>
                <w:szCs w:val="18"/>
              </w:rPr>
            </w:pPr>
          </w:p>
        </w:tc>
      </w:tr>
    </w:tbl>
    <w:p w14:paraId="719CF3AB" w14:textId="77777777" w:rsidR="000D2511" w:rsidRPr="00D65F64" w:rsidRDefault="000D2511" w:rsidP="00AF2255">
      <w:pPr>
        <w:spacing w:after="0" w:line="240" w:lineRule="auto"/>
        <w:ind w:right="-1"/>
        <w:jc w:val="both"/>
        <w:rPr>
          <w:rFonts w:ascii="Aptos" w:hAnsi="Aptos"/>
          <w:b/>
          <w:bCs/>
        </w:rPr>
      </w:pPr>
    </w:p>
    <w:p w14:paraId="3879EBE9" w14:textId="01B72ADB" w:rsidR="00AF2255" w:rsidRPr="00D45B2F" w:rsidRDefault="00AF2255" w:rsidP="00AF2255">
      <w:pPr>
        <w:pStyle w:val="Corpodetexto"/>
        <w:spacing w:line="276" w:lineRule="auto"/>
        <w:ind w:right="14"/>
        <w:rPr>
          <w:rFonts w:ascii="Aptos" w:hAnsi="Aptos"/>
          <w:sz w:val="20"/>
          <w:szCs w:val="20"/>
          <w:lang w:val="pt-BR"/>
        </w:rPr>
      </w:pPr>
      <w:r w:rsidRPr="00D45B2F">
        <w:rPr>
          <w:rFonts w:ascii="Aptos" w:hAnsi="Aptos"/>
          <w:sz w:val="20"/>
          <w:szCs w:val="20"/>
          <w:lang w:val="pt-BR"/>
        </w:rPr>
        <w:t>DECLARO</w:t>
      </w:r>
      <w:r w:rsidRPr="00D45B2F">
        <w:rPr>
          <w:rFonts w:ascii="Aptos" w:hAnsi="Aptos"/>
          <w:spacing w:val="-6"/>
          <w:sz w:val="20"/>
          <w:szCs w:val="20"/>
          <w:lang w:val="pt-BR"/>
        </w:rPr>
        <w:t xml:space="preserve"> </w:t>
      </w:r>
      <w:r w:rsidRPr="00D45B2F">
        <w:rPr>
          <w:rFonts w:ascii="Aptos" w:hAnsi="Aptos"/>
          <w:sz w:val="20"/>
          <w:szCs w:val="20"/>
          <w:lang w:val="pt-BR"/>
        </w:rPr>
        <w:t>para</w:t>
      </w:r>
      <w:r w:rsidRPr="00D45B2F">
        <w:rPr>
          <w:rFonts w:ascii="Aptos" w:hAnsi="Aptos"/>
          <w:spacing w:val="-5"/>
          <w:sz w:val="20"/>
          <w:szCs w:val="20"/>
          <w:lang w:val="pt-BR"/>
        </w:rPr>
        <w:t xml:space="preserve"> </w:t>
      </w:r>
      <w:r w:rsidRPr="00D45B2F">
        <w:rPr>
          <w:rFonts w:ascii="Aptos" w:hAnsi="Aptos"/>
          <w:sz w:val="20"/>
          <w:szCs w:val="20"/>
          <w:lang w:val="pt-BR"/>
        </w:rPr>
        <w:t>todos</w:t>
      </w:r>
      <w:r w:rsidRPr="00D45B2F">
        <w:rPr>
          <w:rFonts w:ascii="Aptos" w:hAnsi="Aptos"/>
          <w:spacing w:val="-5"/>
          <w:sz w:val="20"/>
          <w:szCs w:val="20"/>
          <w:lang w:val="pt-BR"/>
        </w:rPr>
        <w:t xml:space="preserve"> </w:t>
      </w:r>
      <w:r w:rsidRPr="00D45B2F">
        <w:rPr>
          <w:rFonts w:ascii="Aptos" w:hAnsi="Aptos"/>
          <w:sz w:val="20"/>
          <w:szCs w:val="20"/>
          <w:lang w:val="pt-BR"/>
        </w:rPr>
        <w:t>os</w:t>
      </w:r>
      <w:r w:rsidRPr="00D45B2F">
        <w:rPr>
          <w:rFonts w:ascii="Aptos" w:hAnsi="Aptos"/>
          <w:spacing w:val="-5"/>
          <w:sz w:val="20"/>
          <w:szCs w:val="20"/>
          <w:lang w:val="pt-BR"/>
        </w:rPr>
        <w:t xml:space="preserve"> </w:t>
      </w:r>
      <w:r w:rsidRPr="00D45B2F">
        <w:rPr>
          <w:rFonts w:ascii="Aptos" w:hAnsi="Aptos"/>
          <w:sz w:val="20"/>
          <w:szCs w:val="20"/>
          <w:lang w:val="pt-BR"/>
        </w:rPr>
        <w:t>fins</w:t>
      </w:r>
      <w:r w:rsidRPr="00D45B2F">
        <w:rPr>
          <w:rFonts w:ascii="Aptos" w:hAnsi="Aptos"/>
          <w:spacing w:val="-5"/>
          <w:sz w:val="20"/>
          <w:szCs w:val="20"/>
          <w:lang w:val="pt-BR"/>
        </w:rPr>
        <w:t xml:space="preserve"> </w:t>
      </w:r>
      <w:r w:rsidRPr="00D45B2F">
        <w:rPr>
          <w:rFonts w:ascii="Aptos" w:hAnsi="Aptos"/>
          <w:sz w:val="20"/>
          <w:szCs w:val="20"/>
          <w:lang w:val="pt-BR"/>
        </w:rPr>
        <w:t>de</w:t>
      </w:r>
      <w:r w:rsidRPr="00D45B2F">
        <w:rPr>
          <w:rFonts w:ascii="Aptos" w:hAnsi="Aptos"/>
          <w:spacing w:val="-5"/>
          <w:sz w:val="20"/>
          <w:szCs w:val="20"/>
          <w:lang w:val="pt-BR"/>
        </w:rPr>
        <w:t xml:space="preserve"> </w:t>
      </w:r>
      <w:r w:rsidRPr="00D45B2F">
        <w:rPr>
          <w:rFonts w:ascii="Aptos" w:hAnsi="Aptos"/>
          <w:sz w:val="20"/>
          <w:szCs w:val="20"/>
          <w:lang w:val="pt-BR"/>
        </w:rPr>
        <w:t>direito,</w:t>
      </w:r>
      <w:r w:rsidRPr="00D45B2F">
        <w:rPr>
          <w:rFonts w:ascii="Aptos" w:hAnsi="Aptos"/>
          <w:spacing w:val="-8"/>
          <w:sz w:val="20"/>
          <w:szCs w:val="20"/>
          <w:lang w:val="pt-BR"/>
        </w:rPr>
        <w:t xml:space="preserve"> </w:t>
      </w:r>
      <w:r w:rsidRPr="00D45B2F">
        <w:rPr>
          <w:rFonts w:ascii="Aptos" w:hAnsi="Aptos"/>
          <w:sz w:val="20"/>
          <w:szCs w:val="20"/>
          <w:lang w:val="pt-BR"/>
        </w:rPr>
        <w:t>que</w:t>
      </w:r>
      <w:r w:rsidRPr="00D45B2F">
        <w:rPr>
          <w:rFonts w:ascii="Aptos" w:hAnsi="Aptos"/>
          <w:spacing w:val="-5"/>
          <w:sz w:val="20"/>
          <w:szCs w:val="20"/>
          <w:lang w:val="pt-BR"/>
        </w:rPr>
        <w:t xml:space="preserve"> </w:t>
      </w:r>
      <w:r w:rsidRPr="00D45B2F">
        <w:rPr>
          <w:rFonts w:ascii="Aptos" w:hAnsi="Aptos"/>
          <w:sz w:val="20"/>
          <w:szCs w:val="20"/>
          <w:lang w:val="pt-BR"/>
        </w:rPr>
        <w:t>concordo</w:t>
      </w:r>
      <w:r w:rsidRPr="00D45B2F">
        <w:rPr>
          <w:rFonts w:ascii="Aptos" w:hAnsi="Aptos"/>
          <w:spacing w:val="-5"/>
          <w:sz w:val="20"/>
          <w:szCs w:val="20"/>
          <w:lang w:val="pt-BR"/>
        </w:rPr>
        <w:t xml:space="preserve"> </w:t>
      </w:r>
      <w:r w:rsidRPr="00D45B2F">
        <w:rPr>
          <w:rFonts w:ascii="Aptos" w:hAnsi="Aptos"/>
          <w:sz w:val="20"/>
          <w:szCs w:val="20"/>
          <w:lang w:val="pt-BR"/>
        </w:rPr>
        <w:t>com</w:t>
      </w:r>
      <w:r w:rsidRPr="00D45B2F">
        <w:rPr>
          <w:rFonts w:ascii="Aptos" w:hAnsi="Aptos"/>
          <w:spacing w:val="-6"/>
          <w:sz w:val="20"/>
          <w:szCs w:val="20"/>
          <w:lang w:val="pt-BR"/>
        </w:rPr>
        <w:t xml:space="preserve"> </w:t>
      </w:r>
      <w:r w:rsidRPr="00D45B2F">
        <w:rPr>
          <w:rFonts w:ascii="Aptos" w:hAnsi="Aptos"/>
          <w:sz w:val="20"/>
          <w:szCs w:val="20"/>
          <w:lang w:val="pt-BR"/>
        </w:rPr>
        <w:t>todas</w:t>
      </w:r>
      <w:r w:rsidRPr="00D45B2F">
        <w:rPr>
          <w:rFonts w:ascii="Aptos" w:hAnsi="Aptos"/>
          <w:spacing w:val="-5"/>
          <w:sz w:val="20"/>
          <w:szCs w:val="20"/>
          <w:lang w:val="pt-BR"/>
        </w:rPr>
        <w:t xml:space="preserve"> </w:t>
      </w:r>
      <w:r w:rsidRPr="00D45B2F">
        <w:rPr>
          <w:rFonts w:ascii="Aptos" w:hAnsi="Aptos"/>
          <w:sz w:val="20"/>
          <w:szCs w:val="20"/>
          <w:lang w:val="pt-BR"/>
        </w:rPr>
        <w:t>as</w:t>
      </w:r>
      <w:r w:rsidRPr="00D45B2F">
        <w:rPr>
          <w:rFonts w:ascii="Aptos" w:hAnsi="Aptos"/>
          <w:spacing w:val="-5"/>
          <w:sz w:val="20"/>
          <w:szCs w:val="20"/>
          <w:lang w:val="pt-BR"/>
        </w:rPr>
        <w:t xml:space="preserve"> </w:t>
      </w:r>
      <w:r w:rsidRPr="00D45B2F">
        <w:rPr>
          <w:rFonts w:ascii="Aptos" w:hAnsi="Aptos"/>
          <w:sz w:val="20"/>
          <w:szCs w:val="20"/>
          <w:lang w:val="pt-BR"/>
        </w:rPr>
        <w:t>condições,</w:t>
      </w:r>
      <w:r w:rsidRPr="00D45B2F">
        <w:rPr>
          <w:rFonts w:ascii="Aptos" w:hAnsi="Aptos"/>
          <w:spacing w:val="-8"/>
          <w:sz w:val="20"/>
          <w:szCs w:val="20"/>
          <w:lang w:val="pt-BR"/>
        </w:rPr>
        <w:t xml:space="preserve"> </w:t>
      </w:r>
      <w:r w:rsidRPr="00D45B2F">
        <w:rPr>
          <w:rFonts w:ascii="Aptos" w:hAnsi="Aptos"/>
          <w:sz w:val="20"/>
          <w:szCs w:val="20"/>
          <w:lang w:val="pt-BR"/>
        </w:rPr>
        <w:t>estipuladas</w:t>
      </w:r>
      <w:r w:rsidRPr="00D45B2F">
        <w:rPr>
          <w:rFonts w:ascii="Aptos" w:hAnsi="Aptos"/>
          <w:spacing w:val="-5"/>
          <w:sz w:val="20"/>
          <w:szCs w:val="20"/>
          <w:lang w:val="pt-BR"/>
        </w:rPr>
        <w:t xml:space="preserve"> </w:t>
      </w:r>
      <w:r w:rsidRPr="00D45B2F">
        <w:rPr>
          <w:rFonts w:ascii="Aptos" w:hAnsi="Aptos"/>
          <w:sz w:val="20"/>
          <w:szCs w:val="20"/>
          <w:lang w:val="pt-BR"/>
        </w:rPr>
        <w:t xml:space="preserve">no Edital de </w:t>
      </w:r>
      <w:r w:rsidRPr="00AF2255">
        <w:rPr>
          <w:rFonts w:ascii="Aptos" w:hAnsi="Aptos"/>
          <w:b/>
          <w:bCs/>
          <w:sz w:val="20"/>
          <w:szCs w:val="20"/>
          <w:lang w:val="pt-BR"/>
        </w:rPr>
        <w:t xml:space="preserve">Credenciamento nº </w:t>
      </w:r>
      <w:r w:rsidR="007359EC">
        <w:rPr>
          <w:rFonts w:ascii="Aptos" w:hAnsi="Aptos"/>
          <w:b/>
          <w:bCs/>
          <w:sz w:val="20"/>
          <w:szCs w:val="20"/>
          <w:lang w:val="pt-BR"/>
        </w:rPr>
        <w:t>00</w:t>
      </w:r>
      <w:r w:rsidR="00FE492A">
        <w:rPr>
          <w:rFonts w:ascii="Aptos" w:hAnsi="Aptos"/>
          <w:b/>
          <w:bCs/>
          <w:sz w:val="20"/>
          <w:szCs w:val="20"/>
          <w:lang w:val="pt-BR"/>
        </w:rPr>
        <w:t>4</w:t>
      </w:r>
      <w:r w:rsidRPr="00AF2255">
        <w:rPr>
          <w:rFonts w:ascii="Aptos" w:hAnsi="Aptos"/>
          <w:b/>
          <w:bCs/>
          <w:sz w:val="20"/>
          <w:szCs w:val="20"/>
          <w:lang w:val="pt-BR"/>
        </w:rPr>
        <w:t>/2025</w:t>
      </w:r>
      <w:r w:rsidRPr="00D45B2F">
        <w:rPr>
          <w:rFonts w:ascii="Aptos" w:hAnsi="Aptos"/>
          <w:sz w:val="20"/>
          <w:szCs w:val="20"/>
          <w:lang w:val="pt-BR"/>
        </w:rPr>
        <w:t>, bem como seus anexos, principalmente no tocante à forma do fornecimento, preços fluidos e prazos.</w:t>
      </w:r>
    </w:p>
    <w:p w14:paraId="385C1C84" w14:textId="77777777" w:rsidR="00AF2255" w:rsidRPr="00D45B2F" w:rsidRDefault="00AF2255" w:rsidP="00AF2255">
      <w:pPr>
        <w:pStyle w:val="Corpodetexto"/>
        <w:spacing w:line="276" w:lineRule="auto"/>
        <w:ind w:right="14"/>
        <w:jc w:val="left"/>
        <w:rPr>
          <w:rFonts w:ascii="Aptos" w:hAnsi="Aptos"/>
          <w:sz w:val="20"/>
          <w:szCs w:val="20"/>
          <w:lang w:val="pt-BR"/>
        </w:rPr>
      </w:pPr>
    </w:p>
    <w:p w14:paraId="40BEC9BF" w14:textId="77777777" w:rsidR="00AF2255" w:rsidRPr="00D45B2F" w:rsidRDefault="00AF2255" w:rsidP="00AF2255">
      <w:pPr>
        <w:pStyle w:val="Corpodetexto"/>
        <w:spacing w:line="276" w:lineRule="auto"/>
        <w:ind w:right="14"/>
        <w:rPr>
          <w:rFonts w:ascii="Aptos" w:hAnsi="Aptos"/>
          <w:sz w:val="20"/>
          <w:szCs w:val="20"/>
          <w:lang w:val="pt-BR"/>
        </w:rPr>
      </w:pPr>
      <w:r w:rsidRPr="00D45B2F">
        <w:rPr>
          <w:rFonts w:ascii="Aptos" w:hAnsi="Aptos"/>
          <w:sz w:val="20"/>
          <w:szCs w:val="20"/>
          <w:lang w:val="pt-BR"/>
        </w:rPr>
        <w:t>Comprometemo-nos</w:t>
      </w:r>
      <w:r w:rsidRPr="00D45B2F">
        <w:rPr>
          <w:rFonts w:ascii="Aptos" w:hAnsi="Aptos"/>
          <w:spacing w:val="-8"/>
          <w:sz w:val="20"/>
          <w:szCs w:val="20"/>
          <w:lang w:val="pt-BR"/>
        </w:rPr>
        <w:t xml:space="preserve"> </w:t>
      </w:r>
      <w:r w:rsidRPr="00D45B2F">
        <w:rPr>
          <w:rFonts w:ascii="Aptos" w:hAnsi="Aptos"/>
          <w:sz w:val="20"/>
          <w:szCs w:val="20"/>
          <w:lang w:val="pt-BR"/>
        </w:rPr>
        <w:t>a</w:t>
      </w:r>
      <w:r w:rsidRPr="00D45B2F">
        <w:rPr>
          <w:rFonts w:ascii="Aptos" w:hAnsi="Aptos"/>
          <w:spacing w:val="-8"/>
          <w:sz w:val="20"/>
          <w:szCs w:val="20"/>
          <w:lang w:val="pt-BR"/>
        </w:rPr>
        <w:t xml:space="preserve"> </w:t>
      </w:r>
      <w:r w:rsidRPr="00D45B2F">
        <w:rPr>
          <w:rFonts w:ascii="Aptos" w:hAnsi="Aptos"/>
          <w:sz w:val="20"/>
          <w:szCs w:val="20"/>
          <w:lang w:val="pt-BR"/>
        </w:rPr>
        <w:t>fornecer</w:t>
      </w:r>
      <w:r w:rsidRPr="00D45B2F">
        <w:rPr>
          <w:rFonts w:ascii="Aptos" w:hAnsi="Aptos"/>
          <w:spacing w:val="-11"/>
          <w:sz w:val="20"/>
          <w:szCs w:val="20"/>
          <w:lang w:val="pt-BR"/>
        </w:rPr>
        <w:t xml:space="preserve"> </w:t>
      </w:r>
      <w:r w:rsidRPr="00D45B2F">
        <w:rPr>
          <w:rFonts w:ascii="Aptos" w:hAnsi="Aptos"/>
          <w:sz w:val="20"/>
          <w:szCs w:val="20"/>
          <w:lang w:val="pt-BR"/>
        </w:rPr>
        <w:t>todas</w:t>
      </w:r>
      <w:r w:rsidRPr="00D45B2F">
        <w:rPr>
          <w:rFonts w:ascii="Aptos" w:hAnsi="Aptos"/>
          <w:spacing w:val="-8"/>
          <w:sz w:val="20"/>
          <w:szCs w:val="20"/>
          <w:lang w:val="pt-BR"/>
        </w:rPr>
        <w:t xml:space="preserve"> </w:t>
      </w:r>
      <w:r w:rsidRPr="00D45B2F">
        <w:rPr>
          <w:rFonts w:ascii="Aptos" w:hAnsi="Aptos"/>
          <w:sz w:val="20"/>
          <w:szCs w:val="20"/>
          <w:lang w:val="pt-BR"/>
        </w:rPr>
        <w:t>as</w:t>
      </w:r>
      <w:r w:rsidRPr="00D45B2F">
        <w:rPr>
          <w:rFonts w:ascii="Aptos" w:hAnsi="Aptos"/>
          <w:spacing w:val="-8"/>
          <w:sz w:val="20"/>
          <w:szCs w:val="20"/>
          <w:lang w:val="pt-BR"/>
        </w:rPr>
        <w:t xml:space="preserve"> </w:t>
      </w:r>
      <w:r w:rsidRPr="00D45B2F">
        <w:rPr>
          <w:rFonts w:ascii="Aptos" w:hAnsi="Aptos"/>
          <w:sz w:val="20"/>
          <w:szCs w:val="20"/>
          <w:lang w:val="pt-BR"/>
        </w:rPr>
        <w:t>informações</w:t>
      </w:r>
      <w:r w:rsidRPr="00D45B2F">
        <w:rPr>
          <w:rFonts w:ascii="Aptos" w:hAnsi="Aptos"/>
          <w:spacing w:val="-8"/>
          <w:sz w:val="20"/>
          <w:szCs w:val="20"/>
          <w:lang w:val="pt-BR"/>
        </w:rPr>
        <w:t xml:space="preserve"> </w:t>
      </w:r>
      <w:r w:rsidRPr="00D45B2F">
        <w:rPr>
          <w:rFonts w:ascii="Aptos" w:hAnsi="Aptos"/>
          <w:sz w:val="20"/>
          <w:szCs w:val="20"/>
          <w:lang w:val="pt-BR"/>
        </w:rPr>
        <w:t>e</w:t>
      </w:r>
      <w:r w:rsidRPr="00D45B2F">
        <w:rPr>
          <w:rFonts w:ascii="Aptos" w:hAnsi="Aptos"/>
          <w:spacing w:val="-8"/>
          <w:sz w:val="20"/>
          <w:szCs w:val="20"/>
          <w:lang w:val="pt-BR"/>
        </w:rPr>
        <w:t xml:space="preserve"> </w:t>
      </w:r>
      <w:r w:rsidRPr="00D45B2F">
        <w:rPr>
          <w:rFonts w:ascii="Aptos" w:hAnsi="Aptos"/>
          <w:sz w:val="20"/>
          <w:szCs w:val="20"/>
          <w:lang w:val="pt-BR"/>
        </w:rPr>
        <w:t>documentos</w:t>
      </w:r>
      <w:r w:rsidRPr="00D45B2F">
        <w:rPr>
          <w:rFonts w:ascii="Aptos" w:hAnsi="Aptos"/>
          <w:spacing w:val="-12"/>
          <w:sz w:val="20"/>
          <w:szCs w:val="20"/>
          <w:lang w:val="pt-BR"/>
        </w:rPr>
        <w:t xml:space="preserve"> </w:t>
      </w:r>
      <w:r w:rsidRPr="00D45B2F">
        <w:rPr>
          <w:rFonts w:ascii="Aptos" w:hAnsi="Aptos"/>
          <w:sz w:val="20"/>
          <w:szCs w:val="20"/>
          <w:lang w:val="pt-BR"/>
        </w:rPr>
        <w:t>que</w:t>
      </w:r>
      <w:r w:rsidRPr="00D45B2F">
        <w:rPr>
          <w:rFonts w:ascii="Aptos" w:hAnsi="Aptos"/>
          <w:spacing w:val="-8"/>
          <w:sz w:val="20"/>
          <w:szCs w:val="20"/>
          <w:lang w:val="pt-BR"/>
        </w:rPr>
        <w:t xml:space="preserve"> </w:t>
      </w:r>
      <w:r w:rsidRPr="00D45B2F">
        <w:rPr>
          <w:rFonts w:ascii="Aptos" w:hAnsi="Aptos"/>
          <w:sz w:val="20"/>
          <w:szCs w:val="20"/>
          <w:lang w:val="pt-BR"/>
        </w:rPr>
        <w:t>nos</w:t>
      </w:r>
      <w:r w:rsidRPr="00D45B2F">
        <w:rPr>
          <w:rFonts w:ascii="Aptos" w:hAnsi="Aptos"/>
          <w:spacing w:val="-8"/>
          <w:sz w:val="20"/>
          <w:szCs w:val="20"/>
          <w:lang w:val="pt-BR"/>
        </w:rPr>
        <w:t xml:space="preserve"> </w:t>
      </w:r>
      <w:r w:rsidRPr="00D45B2F">
        <w:rPr>
          <w:rFonts w:ascii="Aptos" w:hAnsi="Aptos"/>
          <w:sz w:val="20"/>
          <w:szCs w:val="20"/>
          <w:lang w:val="pt-BR"/>
        </w:rPr>
        <w:t>forem</w:t>
      </w:r>
      <w:r w:rsidRPr="00D45B2F">
        <w:rPr>
          <w:rFonts w:ascii="Aptos" w:hAnsi="Aptos"/>
          <w:spacing w:val="-13"/>
          <w:sz w:val="20"/>
          <w:szCs w:val="20"/>
          <w:lang w:val="pt-BR"/>
        </w:rPr>
        <w:t xml:space="preserve"> </w:t>
      </w:r>
      <w:r w:rsidRPr="00D45B2F">
        <w:rPr>
          <w:rFonts w:ascii="Aptos" w:hAnsi="Aptos"/>
          <w:sz w:val="20"/>
          <w:szCs w:val="20"/>
          <w:lang w:val="pt-BR"/>
        </w:rPr>
        <w:t>solicitados, bem</w:t>
      </w:r>
      <w:r w:rsidRPr="00D45B2F">
        <w:rPr>
          <w:rFonts w:ascii="Aptos" w:hAnsi="Aptos"/>
          <w:spacing w:val="-7"/>
          <w:sz w:val="20"/>
          <w:szCs w:val="20"/>
          <w:lang w:val="pt-BR"/>
        </w:rPr>
        <w:t xml:space="preserve"> </w:t>
      </w:r>
      <w:r w:rsidRPr="00D45B2F">
        <w:rPr>
          <w:rFonts w:ascii="Aptos" w:hAnsi="Aptos"/>
          <w:sz w:val="20"/>
          <w:szCs w:val="20"/>
          <w:lang w:val="pt-BR"/>
        </w:rPr>
        <w:t>como,</w:t>
      </w:r>
      <w:r w:rsidRPr="00D45B2F">
        <w:rPr>
          <w:rFonts w:ascii="Aptos" w:hAnsi="Aptos"/>
          <w:spacing w:val="-5"/>
          <w:sz w:val="20"/>
          <w:szCs w:val="20"/>
          <w:lang w:val="pt-BR"/>
        </w:rPr>
        <w:t xml:space="preserve"> </w:t>
      </w:r>
      <w:r w:rsidRPr="00D45B2F">
        <w:rPr>
          <w:rFonts w:ascii="Aptos" w:hAnsi="Aptos"/>
          <w:sz w:val="20"/>
          <w:szCs w:val="20"/>
          <w:lang w:val="pt-BR"/>
        </w:rPr>
        <w:t>a</w:t>
      </w:r>
      <w:r w:rsidRPr="00D45B2F">
        <w:rPr>
          <w:rFonts w:ascii="Aptos" w:hAnsi="Aptos"/>
          <w:spacing w:val="-2"/>
          <w:sz w:val="20"/>
          <w:szCs w:val="20"/>
          <w:lang w:val="pt-BR"/>
        </w:rPr>
        <w:t xml:space="preserve"> </w:t>
      </w:r>
      <w:r w:rsidRPr="00D45B2F">
        <w:rPr>
          <w:rFonts w:ascii="Aptos" w:hAnsi="Aptos"/>
          <w:sz w:val="20"/>
          <w:szCs w:val="20"/>
          <w:lang w:val="pt-BR"/>
        </w:rPr>
        <w:t>nos</w:t>
      </w:r>
      <w:r w:rsidRPr="00D45B2F">
        <w:rPr>
          <w:rFonts w:ascii="Aptos" w:hAnsi="Aptos"/>
          <w:spacing w:val="-2"/>
          <w:sz w:val="20"/>
          <w:szCs w:val="20"/>
          <w:lang w:val="pt-BR"/>
        </w:rPr>
        <w:t xml:space="preserve"> </w:t>
      </w:r>
      <w:r w:rsidRPr="00D45B2F">
        <w:rPr>
          <w:rFonts w:ascii="Aptos" w:hAnsi="Aptos"/>
          <w:sz w:val="20"/>
          <w:szCs w:val="20"/>
          <w:lang w:val="pt-BR"/>
        </w:rPr>
        <w:t>mantermos</w:t>
      </w:r>
      <w:r w:rsidRPr="00D45B2F">
        <w:rPr>
          <w:rFonts w:ascii="Aptos" w:hAnsi="Aptos"/>
          <w:spacing w:val="-2"/>
          <w:sz w:val="20"/>
          <w:szCs w:val="20"/>
          <w:lang w:val="pt-BR"/>
        </w:rPr>
        <w:t xml:space="preserve"> </w:t>
      </w:r>
      <w:r w:rsidRPr="00D45B2F">
        <w:rPr>
          <w:rFonts w:ascii="Aptos" w:hAnsi="Aptos"/>
          <w:sz w:val="20"/>
          <w:szCs w:val="20"/>
          <w:lang w:val="pt-BR"/>
        </w:rPr>
        <w:t>em</w:t>
      </w:r>
      <w:r w:rsidRPr="00D45B2F">
        <w:rPr>
          <w:rFonts w:ascii="Aptos" w:hAnsi="Aptos"/>
          <w:spacing w:val="-3"/>
          <w:sz w:val="20"/>
          <w:szCs w:val="20"/>
          <w:lang w:val="pt-BR"/>
        </w:rPr>
        <w:t xml:space="preserve"> </w:t>
      </w:r>
      <w:r w:rsidRPr="00D45B2F">
        <w:rPr>
          <w:rFonts w:ascii="Aptos" w:hAnsi="Aptos"/>
          <w:sz w:val="20"/>
          <w:szCs w:val="20"/>
          <w:lang w:val="pt-BR"/>
        </w:rPr>
        <w:t>dia</w:t>
      </w:r>
      <w:r w:rsidRPr="00D45B2F">
        <w:rPr>
          <w:rFonts w:ascii="Aptos" w:hAnsi="Aptos"/>
          <w:spacing w:val="-6"/>
          <w:sz w:val="20"/>
          <w:szCs w:val="20"/>
          <w:lang w:val="pt-BR"/>
        </w:rPr>
        <w:t xml:space="preserve"> </w:t>
      </w:r>
      <w:r w:rsidRPr="00D45B2F">
        <w:rPr>
          <w:rFonts w:ascii="Aptos" w:hAnsi="Aptos"/>
          <w:sz w:val="20"/>
          <w:szCs w:val="20"/>
          <w:lang w:val="pt-BR"/>
        </w:rPr>
        <w:t>com</w:t>
      </w:r>
      <w:r w:rsidRPr="00D45B2F">
        <w:rPr>
          <w:rFonts w:ascii="Aptos" w:hAnsi="Aptos"/>
          <w:spacing w:val="-7"/>
          <w:sz w:val="20"/>
          <w:szCs w:val="20"/>
          <w:lang w:val="pt-BR"/>
        </w:rPr>
        <w:t xml:space="preserve"> </w:t>
      </w:r>
      <w:r w:rsidRPr="00D45B2F">
        <w:rPr>
          <w:rFonts w:ascii="Aptos" w:hAnsi="Aptos"/>
          <w:sz w:val="20"/>
          <w:szCs w:val="20"/>
          <w:lang w:val="pt-BR"/>
        </w:rPr>
        <w:t>todas</w:t>
      </w:r>
      <w:r w:rsidRPr="00D45B2F">
        <w:rPr>
          <w:rFonts w:ascii="Aptos" w:hAnsi="Aptos"/>
          <w:spacing w:val="-6"/>
          <w:sz w:val="20"/>
          <w:szCs w:val="20"/>
          <w:lang w:val="pt-BR"/>
        </w:rPr>
        <w:t xml:space="preserve"> </w:t>
      </w:r>
      <w:r w:rsidRPr="00D45B2F">
        <w:rPr>
          <w:rFonts w:ascii="Aptos" w:hAnsi="Aptos"/>
          <w:sz w:val="20"/>
          <w:szCs w:val="20"/>
          <w:lang w:val="pt-BR"/>
        </w:rPr>
        <w:t>as</w:t>
      </w:r>
      <w:r w:rsidRPr="00D45B2F">
        <w:rPr>
          <w:rFonts w:ascii="Aptos" w:hAnsi="Aptos"/>
          <w:spacing w:val="-6"/>
          <w:sz w:val="20"/>
          <w:szCs w:val="20"/>
          <w:lang w:val="pt-BR"/>
        </w:rPr>
        <w:t xml:space="preserve"> </w:t>
      </w:r>
      <w:r w:rsidRPr="00D45B2F">
        <w:rPr>
          <w:rFonts w:ascii="Aptos" w:hAnsi="Aptos"/>
          <w:sz w:val="20"/>
          <w:szCs w:val="20"/>
          <w:lang w:val="pt-BR"/>
        </w:rPr>
        <w:t>condições</w:t>
      </w:r>
      <w:r w:rsidRPr="00D45B2F">
        <w:rPr>
          <w:rFonts w:ascii="Aptos" w:hAnsi="Aptos"/>
          <w:spacing w:val="-2"/>
          <w:sz w:val="20"/>
          <w:szCs w:val="20"/>
          <w:lang w:val="pt-BR"/>
        </w:rPr>
        <w:t xml:space="preserve"> </w:t>
      </w:r>
      <w:r w:rsidRPr="00D45B2F">
        <w:rPr>
          <w:rFonts w:ascii="Aptos" w:hAnsi="Aptos"/>
          <w:sz w:val="20"/>
          <w:szCs w:val="20"/>
          <w:lang w:val="pt-BR"/>
        </w:rPr>
        <w:t>que</w:t>
      </w:r>
      <w:r w:rsidRPr="00D45B2F">
        <w:rPr>
          <w:rFonts w:ascii="Aptos" w:hAnsi="Aptos"/>
          <w:spacing w:val="-6"/>
          <w:sz w:val="20"/>
          <w:szCs w:val="20"/>
          <w:lang w:val="pt-BR"/>
        </w:rPr>
        <w:t xml:space="preserve"> </w:t>
      </w:r>
      <w:r w:rsidRPr="00D45B2F">
        <w:rPr>
          <w:rFonts w:ascii="Aptos" w:hAnsi="Aptos"/>
          <w:sz w:val="20"/>
          <w:szCs w:val="20"/>
          <w:lang w:val="pt-BR"/>
        </w:rPr>
        <w:t>se</w:t>
      </w:r>
      <w:r w:rsidRPr="00D45B2F">
        <w:rPr>
          <w:rFonts w:ascii="Aptos" w:hAnsi="Aptos"/>
          <w:spacing w:val="-2"/>
          <w:sz w:val="20"/>
          <w:szCs w:val="20"/>
          <w:lang w:val="pt-BR"/>
        </w:rPr>
        <w:t xml:space="preserve"> </w:t>
      </w:r>
      <w:r w:rsidRPr="00D45B2F">
        <w:rPr>
          <w:rFonts w:ascii="Aptos" w:hAnsi="Aptos"/>
          <w:sz w:val="20"/>
          <w:szCs w:val="20"/>
          <w:lang w:val="pt-BR"/>
        </w:rPr>
        <w:t>fizerem</w:t>
      </w:r>
      <w:r w:rsidRPr="00D45B2F">
        <w:rPr>
          <w:rFonts w:ascii="Aptos" w:hAnsi="Aptos"/>
          <w:spacing w:val="-3"/>
          <w:sz w:val="20"/>
          <w:szCs w:val="20"/>
          <w:lang w:val="pt-BR"/>
        </w:rPr>
        <w:t xml:space="preserve"> </w:t>
      </w:r>
      <w:r w:rsidRPr="00D45B2F">
        <w:rPr>
          <w:rFonts w:ascii="Aptos" w:hAnsi="Aptos"/>
          <w:sz w:val="20"/>
          <w:szCs w:val="20"/>
          <w:lang w:val="pt-BR"/>
        </w:rPr>
        <w:t>necessárias</w:t>
      </w:r>
      <w:r w:rsidRPr="00D45B2F">
        <w:rPr>
          <w:rFonts w:ascii="Aptos" w:hAnsi="Aptos"/>
          <w:spacing w:val="-6"/>
          <w:sz w:val="20"/>
          <w:szCs w:val="20"/>
          <w:lang w:val="pt-BR"/>
        </w:rPr>
        <w:t xml:space="preserve"> </w:t>
      </w:r>
      <w:r w:rsidRPr="00D45B2F">
        <w:rPr>
          <w:rFonts w:ascii="Aptos" w:hAnsi="Aptos"/>
          <w:sz w:val="20"/>
          <w:szCs w:val="20"/>
          <w:lang w:val="pt-BR"/>
        </w:rPr>
        <w:t>para autorizar o nosso credenciamento.</w:t>
      </w:r>
    </w:p>
    <w:p w14:paraId="724E7D66" w14:textId="77777777" w:rsidR="00AF2255" w:rsidRPr="00D45B2F" w:rsidRDefault="00AF2255" w:rsidP="00AF2255">
      <w:pPr>
        <w:pStyle w:val="Corpodetexto"/>
        <w:spacing w:line="276" w:lineRule="auto"/>
        <w:ind w:right="14"/>
        <w:jc w:val="left"/>
        <w:rPr>
          <w:rFonts w:ascii="Aptos" w:hAnsi="Aptos"/>
          <w:sz w:val="20"/>
          <w:szCs w:val="20"/>
          <w:lang w:val="pt-BR"/>
        </w:rPr>
      </w:pPr>
    </w:p>
    <w:p w14:paraId="482DAA2A" w14:textId="77777777" w:rsidR="00AF2255" w:rsidRPr="00D45B2F" w:rsidRDefault="00AF2255" w:rsidP="00AF2255">
      <w:pPr>
        <w:pStyle w:val="Corpodetexto"/>
        <w:spacing w:line="276" w:lineRule="auto"/>
        <w:ind w:right="14"/>
        <w:rPr>
          <w:rFonts w:ascii="Aptos" w:hAnsi="Aptos"/>
          <w:sz w:val="20"/>
          <w:szCs w:val="20"/>
          <w:lang w:val="pt-BR"/>
        </w:rPr>
      </w:pPr>
      <w:r w:rsidRPr="00D45B2F">
        <w:rPr>
          <w:rFonts w:ascii="Aptos" w:hAnsi="Aptos"/>
          <w:sz w:val="20"/>
          <w:szCs w:val="20"/>
          <w:lang w:val="pt-BR"/>
        </w:rPr>
        <w:t xml:space="preserve">Estamos cientes que, a qualquer momento o Município poderá cancelar o presente credenciamento, e que, com isso não nos caberá qualquer reclamação ou pedido de </w:t>
      </w:r>
      <w:r w:rsidRPr="00D45B2F">
        <w:rPr>
          <w:rFonts w:ascii="Aptos" w:hAnsi="Aptos"/>
          <w:spacing w:val="-2"/>
          <w:sz w:val="20"/>
          <w:szCs w:val="20"/>
          <w:lang w:val="pt-BR"/>
        </w:rPr>
        <w:t>indenização.</w:t>
      </w:r>
    </w:p>
    <w:p w14:paraId="1AE5EDB1" w14:textId="77777777" w:rsidR="00AF2255" w:rsidRPr="00D45B2F" w:rsidRDefault="00AF2255" w:rsidP="00AF2255">
      <w:pPr>
        <w:pStyle w:val="Corpodetexto"/>
        <w:spacing w:line="276" w:lineRule="auto"/>
        <w:ind w:right="14"/>
        <w:jc w:val="left"/>
        <w:rPr>
          <w:rFonts w:ascii="Aptos" w:hAnsi="Aptos"/>
          <w:sz w:val="20"/>
          <w:szCs w:val="20"/>
          <w:lang w:val="pt-BR"/>
        </w:rPr>
      </w:pPr>
    </w:p>
    <w:p w14:paraId="4FB572A4" w14:textId="01DC7061" w:rsidR="000D2511" w:rsidRDefault="00AF2255" w:rsidP="00AF2255">
      <w:pPr>
        <w:spacing w:after="0" w:line="276" w:lineRule="auto"/>
        <w:ind w:right="-1"/>
        <w:jc w:val="both"/>
        <w:rPr>
          <w:rFonts w:ascii="Aptos" w:hAnsi="Aptos"/>
          <w:sz w:val="20"/>
          <w:szCs w:val="20"/>
        </w:rPr>
      </w:pPr>
      <w:r w:rsidRPr="00D45B2F">
        <w:rPr>
          <w:rFonts w:ascii="Aptos" w:hAnsi="Aptos"/>
          <w:sz w:val="20"/>
          <w:szCs w:val="20"/>
        </w:rPr>
        <w:t>Com o objetivo de manter o cadastro de credenciado sempre atualizado, informaremos de imediato, toda e qualquer alteração que venha a ocorrer em nossos dados cadastrais.</w:t>
      </w:r>
    </w:p>
    <w:p w14:paraId="4F816C99" w14:textId="77777777" w:rsidR="00AF2255" w:rsidRDefault="00AF2255" w:rsidP="00AF2255">
      <w:pPr>
        <w:spacing w:after="0" w:line="276" w:lineRule="auto"/>
        <w:ind w:right="-1"/>
        <w:jc w:val="both"/>
        <w:rPr>
          <w:rFonts w:ascii="Aptos" w:hAnsi="Aptos"/>
          <w:sz w:val="20"/>
          <w:szCs w:val="20"/>
        </w:rPr>
      </w:pPr>
    </w:p>
    <w:p w14:paraId="04F90DBC" w14:textId="77777777" w:rsidR="00AF2255" w:rsidRPr="00D45B2F" w:rsidRDefault="00AF2255" w:rsidP="00AF2255">
      <w:pPr>
        <w:pStyle w:val="Corpodetexto"/>
        <w:spacing w:line="276" w:lineRule="auto"/>
        <w:ind w:right="14"/>
        <w:rPr>
          <w:rFonts w:ascii="Aptos" w:hAnsi="Aptos"/>
          <w:sz w:val="20"/>
          <w:szCs w:val="20"/>
          <w:lang w:val="pt-BR"/>
        </w:rPr>
      </w:pPr>
      <w:r w:rsidRPr="00D45B2F">
        <w:rPr>
          <w:rFonts w:ascii="Aptos" w:hAnsi="Aptos"/>
          <w:sz w:val="20"/>
          <w:szCs w:val="20"/>
          <w:lang w:val="pt-BR"/>
        </w:rPr>
        <w:t xml:space="preserve">O Fornecimento a que nos propomos não implicará qualquer vinculação empregatícia com o Município de Belmonte, não podendo, portanto, pretendermos ou exigirmos vantagens daí </w:t>
      </w:r>
      <w:r w:rsidRPr="00D45B2F">
        <w:rPr>
          <w:rFonts w:ascii="Aptos" w:hAnsi="Aptos"/>
          <w:spacing w:val="-2"/>
          <w:sz w:val="20"/>
          <w:szCs w:val="20"/>
          <w:lang w:val="pt-BR"/>
        </w:rPr>
        <w:t>decorrentes.</w:t>
      </w:r>
    </w:p>
    <w:p w14:paraId="61908943" w14:textId="77777777" w:rsidR="00AF2255" w:rsidRPr="00D45B2F" w:rsidRDefault="00AF2255" w:rsidP="00AF2255">
      <w:pPr>
        <w:pStyle w:val="Corpodetexto"/>
        <w:spacing w:line="276" w:lineRule="auto"/>
        <w:ind w:right="14"/>
        <w:jc w:val="left"/>
        <w:rPr>
          <w:rFonts w:ascii="Aptos" w:hAnsi="Aptos"/>
          <w:sz w:val="20"/>
          <w:szCs w:val="20"/>
          <w:lang w:val="pt-BR"/>
        </w:rPr>
      </w:pPr>
    </w:p>
    <w:p w14:paraId="52D5255B" w14:textId="00EEB060" w:rsidR="00AF2255" w:rsidRDefault="00AF2255" w:rsidP="00AF2255">
      <w:pPr>
        <w:spacing w:after="0" w:line="276" w:lineRule="auto"/>
        <w:ind w:right="-1"/>
        <w:jc w:val="both"/>
        <w:rPr>
          <w:rFonts w:ascii="Aptos" w:hAnsi="Aptos"/>
          <w:sz w:val="20"/>
          <w:szCs w:val="20"/>
        </w:rPr>
      </w:pPr>
      <w:r w:rsidRPr="00D45B2F">
        <w:rPr>
          <w:rFonts w:ascii="Aptos" w:hAnsi="Aptos"/>
          <w:sz w:val="20"/>
          <w:szCs w:val="20"/>
        </w:rPr>
        <w:lastRenderedPageBreak/>
        <w:t>DECLARO que as informações prestadas são verdadeiras, que concordo com os valores dinâmicos estabelecidos pelo Município de Belmonte.</w:t>
      </w:r>
    </w:p>
    <w:p w14:paraId="0E537CCD" w14:textId="77777777" w:rsidR="00AF2255" w:rsidRDefault="00AF2255" w:rsidP="00AF2255">
      <w:pPr>
        <w:spacing w:after="0" w:line="240" w:lineRule="auto"/>
        <w:ind w:right="-1"/>
        <w:jc w:val="both"/>
        <w:rPr>
          <w:rFonts w:ascii="Aptos" w:hAnsi="Aptos"/>
          <w:sz w:val="20"/>
          <w:szCs w:val="20"/>
        </w:rPr>
      </w:pPr>
    </w:p>
    <w:p w14:paraId="0FF52AB5" w14:textId="77777777" w:rsidR="00AF2255" w:rsidRDefault="00AF2255" w:rsidP="00AF2255">
      <w:pPr>
        <w:spacing w:after="0" w:line="240" w:lineRule="auto"/>
        <w:ind w:right="-1"/>
        <w:jc w:val="both"/>
        <w:rPr>
          <w:rFonts w:ascii="Aptos" w:hAnsi="Aptos"/>
          <w:sz w:val="20"/>
          <w:szCs w:val="20"/>
        </w:rPr>
      </w:pPr>
    </w:p>
    <w:p w14:paraId="2923FC5E" w14:textId="77777777" w:rsidR="00AF2255" w:rsidRDefault="00AF2255" w:rsidP="00AF2255">
      <w:pPr>
        <w:pStyle w:val="Corpodetexto"/>
        <w:ind w:right="14"/>
        <w:jc w:val="center"/>
        <w:rPr>
          <w:rFonts w:ascii="Aptos" w:hAnsi="Aptos"/>
          <w:bCs/>
          <w:sz w:val="20"/>
          <w:szCs w:val="20"/>
          <w:lang w:val="pt-BR"/>
        </w:rPr>
      </w:pPr>
      <w:r w:rsidRPr="007974B4">
        <w:rPr>
          <w:rFonts w:ascii="Aptos" w:hAnsi="Aptos"/>
          <w:bCs/>
          <w:sz w:val="20"/>
          <w:szCs w:val="20"/>
          <w:lang w:val="pt-BR"/>
        </w:rPr>
        <w:t xml:space="preserve">_____________________________ - ____, _____ de ______________________ </w:t>
      </w:r>
      <w:proofErr w:type="spellStart"/>
      <w:r w:rsidRPr="007974B4">
        <w:rPr>
          <w:rFonts w:ascii="Aptos" w:hAnsi="Aptos"/>
          <w:bCs/>
          <w:sz w:val="20"/>
          <w:szCs w:val="20"/>
          <w:lang w:val="pt-BR"/>
        </w:rPr>
        <w:t>de</w:t>
      </w:r>
      <w:proofErr w:type="spellEnd"/>
      <w:r w:rsidRPr="007974B4">
        <w:rPr>
          <w:rFonts w:ascii="Aptos" w:hAnsi="Aptos"/>
          <w:bCs/>
          <w:sz w:val="20"/>
          <w:szCs w:val="20"/>
          <w:lang w:val="pt-BR"/>
        </w:rPr>
        <w:t xml:space="preserve"> 2025.</w:t>
      </w:r>
    </w:p>
    <w:p w14:paraId="649561B0" w14:textId="77777777" w:rsidR="00AF2255" w:rsidRDefault="00AF2255" w:rsidP="00AF2255">
      <w:pPr>
        <w:pStyle w:val="Corpodetexto"/>
        <w:ind w:right="14"/>
        <w:jc w:val="center"/>
        <w:rPr>
          <w:rFonts w:ascii="Aptos" w:hAnsi="Aptos"/>
          <w:bCs/>
          <w:sz w:val="20"/>
          <w:szCs w:val="20"/>
          <w:lang w:val="pt-BR"/>
        </w:rPr>
      </w:pPr>
    </w:p>
    <w:p w14:paraId="51D177FA" w14:textId="77777777" w:rsidR="00AF2255" w:rsidRDefault="00AF2255" w:rsidP="00AF2255">
      <w:pPr>
        <w:pStyle w:val="Corpodetexto"/>
        <w:ind w:right="14"/>
        <w:jc w:val="center"/>
        <w:rPr>
          <w:rFonts w:ascii="Aptos" w:hAnsi="Aptos"/>
          <w:bCs/>
          <w:sz w:val="20"/>
          <w:szCs w:val="20"/>
          <w:lang w:val="pt-BR"/>
        </w:rPr>
      </w:pPr>
    </w:p>
    <w:p w14:paraId="6BF47FE5" w14:textId="77777777" w:rsidR="00AF2255" w:rsidRDefault="00AF2255" w:rsidP="00AF2255">
      <w:pPr>
        <w:pStyle w:val="Corpodetexto"/>
        <w:ind w:right="14"/>
        <w:rPr>
          <w:rFonts w:ascii="Aptos" w:hAnsi="Aptos"/>
          <w:bCs/>
          <w:sz w:val="20"/>
          <w:szCs w:val="20"/>
          <w:lang w:val="pt-BR"/>
        </w:rPr>
      </w:pPr>
    </w:p>
    <w:p w14:paraId="1DDB585F" w14:textId="77777777" w:rsidR="00AF2255" w:rsidRDefault="00AF2255" w:rsidP="00AF2255">
      <w:pPr>
        <w:pStyle w:val="Corpodetexto"/>
        <w:ind w:right="14"/>
        <w:jc w:val="center"/>
        <w:rPr>
          <w:rFonts w:ascii="Aptos" w:hAnsi="Aptos"/>
          <w:bCs/>
          <w:sz w:val="20"/>
          <w:szCs w:val="20"/>
          <w:lang w:val="pt-BR"/>
        </w:rPr>
      </w:pPr>
    </w:p>
    <w:p w14:paraId="02DA08CF" w14:textId="77777777" w:rsidR="00AF2255" w:rsidRDefault="00AF2255" w:rsidP="00AF2255">
      <w:pPr>
        <w:pStyle w:val="Corpodetexto"/>
        <w:ind w:right="14"/>
        <w:jc w:val="center"/>
        <w:rPr>
          <w:rFonts w:ascii="Aptos" w:hAnsi="Aptos"/>
          <w:bCs/>
          <w:sz w:val="20"/>
          <w:szCs w:val="20"/>
          <w:lang w:val="pt-BR"/>
        </w:rPr>
      </w:pPr>
      <w:r>
        <w:rPr>
          <w:rFonts w:ascii="Aptos" w:hAnsi="Aptos"/>
          <w:bCs/>
          <w:sz w:val="20"/>
          <w:szCs w:val="20"/>
          <w:lang w:val="pt-BR"/>
        </w:rPr>
        <w:t>_________________________________________________________</w:t>
      </w:r>
    </w:p>
    <w:p w14:paraId="0190ADF1" w14:textId="77777777" w:rsidR="00AF2255" w:rsidRDefault="00AF2255" w:rsidP="00AF2255">
      <w:pPr>
        <w:spacing w:after="0" w:line="240" w:lineRule="auto"/>
        <w:jc w:val="center"/>
        <w:rPr>
          <w:rFonts w:ascii="Aptos" w:hAnsi="Aptos"/>
          <w:b/>
          <w:sz w:val="20"/>
          <w:szCs w:val="20"/>
        </w:rPr>
      </w:pPr>
      <w:r w:rsidRPr="00D45B2F">
        <w:rPr>
          <w:rFonts w:ascii="Aptos" w:hAnsi="Aptos"/>
          <w:b/>
          <w:sz w:val="20"/>
          <w:szCs w:val="20"/>
        </w:rPr>
        <w:t>Razão</w:t>
      </w:r>
      <w:r w:rsidRPr="00D45B2F">
        <w:rPr>
          <w:rFonts w:ascii="Aptos" w:hAnsi="Aptos"/>
          <w:b/>
          <w:spacing w:val="-16"/>
          <w:sz w:val="20"/>
          <w:szCs w:val="20"/>
        </w:rPr>
        <w:t xml:space="preserve"> </w:t>
      </w:r>
      <w:r w:rsidRPr="00D45B2F">
        <w:rPr>
          <w:rFonts w:ascii="Aptos" w:hAnsi="Aptos"/>
          <w:b/>
          <w:sz w:val="20"/>
          <w:szCs w:val="20"/>
        </w:rPr>
        <w:t>Social</w:t>
      </w:r>
    </w:p>
    <w:p w14:paraId="266DA7A2" w14:textId="77777777" w:rsidR="00AF2255" w:rsidRPr="00D45B2F" w:rsidRDefault="00AF2255" w:rsidP="00AF2255">
      <w:pPr>
        <w:spacing w:after="0" w:line="240" w:lineRule="auto"/>
        <w:jc w:val="center"/>
        <w:rPr>
          <w:rFonts w:ascii="Aptos" w:hAnsi="Aptos"/>
          <w:b/>
          <w:sz w:val="20"/>
          <w:szCs w:val="20"/>
        </w:rPr>
      </w:pPr>
      <w:r w:rsidRPr="00D45B2F">
        <w:rPr>
          <w:rFonts w:ascii="Aptos" w:hAnsi="Aptos"/>
          <w:b/>
          <w:spacing w:val="-4"/>
          <w:sz w:val="20"/>
          <w:szCs w:val="20"/>
        </w:rPr>
        <w:t>CNPJ</w:t>
      </w:r>
    </w:p>
    <w:p w14:paraId="57C4BB59" w14:textId="77777777" w:rsidR="00AF2255" w:rsidRDefault="00AF2255" w:rsidP="00AF2255">
      <w:pPr>
        <w:pStyle w:val="Corpodetexto"/>
        <w:jc w:val="center"/>
        <w:rPr>
          <w:rFonts w:ascii="Aptos" w:hAnsi="Aptos"/>
          <w:b/>
          <w:sz w:val="20"/>
          <w:szCs w:val="20"/>
          <w:lang w:val="pt-BR"/>
        </w:rPr>
      </w:pPr>
      <w:r w:rsidRPr="00D45B2F">
        <w:rPr>
          <w:rFonts w:ascii="Aptos" w:hAnsi="Aptos"/>
          <w:b/>
          <w:sz w:val="20"/>
          <w:szCs w:val="20"/>
          <w:lang w:val="pt-BR"/>
        </w:rPr>
        <w:t>Representante</w:t>
      </w:r>
      <w:r w:rsidRPr="00D45B2F">
        <w:rPr>
          <w:rFonts w:ascii="Aptos" w:hAnsi="Aptos"/>
          <w:b/>
          <w:spacing w:val="-16"/>
          <w:sz w:val="20"/>
          <w:szCs w:val="20"/>
          <w:lang w:val="pt-BR"/>
        </w:rPr>
        <w:t xml:space="preserve"> </w:t>
      </w:r>
      <w:r w:rsidRPr="00D45B2F">
        <w:rPr>
          <w:rFonts w:ascii="Aptos" w:hAnsi="Aptos"/>
          <w:b/>
          <w:sz w:val="20"/>
          <w:szCs w:val="20"/>
          <w:lang w:val="pt-BR"/>
        </w:rPr>
        <w:t>Legal</w:t>
      </w:r>
    </w:p>
    <w:p w14:paraId="315439A9" w14:textId="77777777" w:rsidR="00AF2255" w:rsidRPr="007974B4" w:rsidRDefault="00AF2255" w:rsidP="00AF2255">
      <w:pPr>
        <w:pStyle w:val="Corpodetexto"/>
        <w:jc w:val="center"/>
        <w:rPr>
          <w:rFonts w:ascii="Aptos" w:hAnsi="Aptos"/>
          <w:bCs/>
          <w:sz w:val="20"/>
          <w:szCs w:val="20"/>
          <w:lang w:val="pt-BR"/>
        </w:rPr>
      </w:pPr>
      <w:r w:rsidRPr="00D45B2F">
        <w:rPr>
          <w:rFonts w:ascii="Aptos" w:hAnsi="Aptos"/>
          <w:b/>
          <w:spacing w:val="-4"/>
          <w:sz w:val="20"/>
          <w:szCs w:val="20"/>
          <w:lang w:val="pt-BR"/>
        </w:rPr>
        <w:t>CPF</w:t>
      </w:r>
    </w:p>
    <w:p w14:paraId="54F3D44A" w14:textId="77777777" w:rsidR="00AF2255" w:rsidRDefault="00AF2255" w:rsidP="00AF2255">
      <w:pPr>
        <w:spacing w:after="0" w:line="240" w:lineRule="auto"/>
        <w:ind w:right="-1"/>
        <w:jc w:val="both"/>
        <w:rPr>
          <w:rFonts w:ascii="Aptos" w:hAnsi="Aptos"/>
          <w:b/>
          <w:bCs/>
          <w:sz w:val="20"/>
          <w:szCs w:val="20"/>
        </w:rPr>
      </w:pPr>
    </w:p>
    <w:p w14:paraId="46994456" w14:textId="77777777" w:rsidR="00F27377" w:rsidRDefault="00F27377" w:rsidP="00AF2255">
      <w:pPr>
        <w:spacing w:after="0" w:line="240" w:lineRule="auto"/>
        <w:ind w:right="-1"/>
        <w:jc w:val="both"/>
        <w:rPr>
          <w:rFonts w:ascii="Aptos" w:hAnsi="Aptos"/>
          <w:b/>
          <w:bCs/>
          <w:sz w:val="20"/>
          <w:szCs w:val="20"/>
        </w:rPr>
      </w:pPr>
    </w:p>
    <w:p w14:paraId="16F684D2" w14:textId="77777777" w:rsidR="00F27377" w:rsidRDefault="00F27377" w:rsidP="00AF2255">
      <w:pPr>
        <w:spacing w:after="0" w:line="240" w:lineRule="auto"/>
        <w:ind w:right="-1"/>
        <w:jc w:val="both"/>
        <w:rPr>
          <w:rFonts w:ascii="Aptos" w:hAnsi="Aptos"/>
          <w:b/>
          <w:bCs/>
          <w:sz w:val="20"/>
          <w:szCs w:val="20"/>
        </w:rPr>
      </w:pPr>
    </w:p>
    <w:p w14:paraId="0E00A3B4" w14:textId="77777777" w:rsidR="00F27377" w:rsidRDefault="00F27377" w:rsidP="00AF2255">
      <w:pPr>
        <w:spacing w:after="0" w:line="240" w:lineRule="auto"/>
        <w:ind w:right="-1"/>
        <w:jc w:val="both"/>
        <w:rPr>
          <w:rFonts w:ascii="Aptos" w:hAnsi="Aptos"/>
          <w:b/>
          <w:bCs/>
          <w:sz w:val="20"/>
          <w:szCs w:val="20"/>
        </w:rPr>
      </w:pPr>
    </w:p>
    <w:p w14:paraId="72288409" w14:textId="77777777" w:rsidR="00F27377" w:rsidRDefault="00F27377" w:rsidP="00AF2255">
      <w:pPr>
        <w:spacing w:after="0" w:line="240" w:lineRule="auto"/>
        <w:ind w:right="-1"/>
        <w:jc w:val="both"/>
        <w:rPr>
          <w:rFonts w:ascii="Aptos" w:hAnsi="Aptos"/>
          <w:b/>
          <w:bCs/>
          <w:sz w:val="20"/>
          <w:szCs w:val="20"/>
        </w:rPr>
      </w:pPr>
    </w:p>
    <w:p w14:paraId="14DAEEA5" w14:textId="77777777" w:rsidR="00F27377" w:rsidRDefault="00F27377" w:rsidP="00AF2255">
      <w:pPr>
        <w:spacing w:after="0" w:line="240" w:lineRule="auto"/>
        <w:ind w:right="-1"/>
        <w:jc w:val="both"/>
        <w:rPr>
          <w:rFonts w:ascii="Aptos" w:hAnsi="Aptos"/>
          <w:b/>
          <w:bCs/>
          <w:sz w:val="20"/>
          <w:szCs w:val="20"/>
        </w:rPr>
      </w:pPr>
    </w:p>
    <w:p w14:paraId="1ADFE1A3" w14:textId="77777777" w:rsidR="00F27377" w:rsidRDefault="00F27377" w:rsidP="00AF2255">
      <w:pPr>
        <w:spacing w:after="0" w:line="240" w:lineRule="auto"/>
        <w:ind w:right="-1"/>
        <w:jc w:val="both"/>
        <w:rPr>
          <w:rFonts w:ascii="Aptos" w:hAnsi="Aptos"/>
          <w:b/>
          <w:bCs/>
          <w:sz w:val="20"/>
          <w:szCs w:val="20"/>
        </w:rPr>
      </w:pPr>
    </w:p>
    <w:p w14:paraId="40BDCDA1" w14:textId="77777777" w:rsidR="00F27377" w:rsidRDefault="00F27377" w:rsidP="00AF2255">
      <w:pPr>
        <w:spacing w:after="0" w:line="240" w:lineRule="auto"/>
        <w:ind w:right="-1"/>
        <w:jc w:val="both"/>
        <w:rPr>
          <w:rFonts w:ascii="Aptos" w:hAnsi="Aptos"/>
          <w:b/>
          <w:bCs/>
          <w:sz w:val="20"/>
          <w:szCs w:val="20"/>
        </w:rPr>
      </w:pPr>
    </w:p>
    <w:p w14:paraId="5EFA388E" w14:textId="77777777" w:rsidR="00F27377" w:rsidRDefault="00F27377" w:rsidP="00AF2255">
      <w:pPr>
        <w:spacing w:after="0" w:line="240" w:lineRule="auto"/>
        <w:ind w:right="-1"/>
        <w:jc w:val="both"/>
        <w:rPr>
          <w:rFonts w:ascii="Aptos" w:hAnsi="Aptos"/>
          <w:b/>
          <w:bCs/>
          <w:sz w:val="20"/>
          <w:szCs w:val="20"/>
        </w:rPr>
      </w:pPr>
    </w:p>
    <w:p w14:paraId="1E4DEFBA" w14:textId="77777777" w:rsidR="00F27377" w:rsidRDefault="00F27377" w:rsidP="00AF2255">
      <w:pPr>
        <w:spacing w:after="0" w:line="240" w:lineRule="auto"/>
        <w:ind w:right="-1"/>
        <w:jc w:val="both"/>
        <w:rPr>
          <w:rFonts w:ascii="Aptos" w:hAnsi="Aptos"/>
          <w:b/>
          <w:bCs/>
          <w:sz w:val="20"/>
          <w:szCs w:val="20"/>
        </w:rPr>
      </w:pPr>
    </w:p>
    <w:p w14:paraId="27862666" w14:textId="77777777" w:rsidR="00F27377" w:rsidRDefault="00F27377" w:rsidP="00AF2255">
      <w:pPr>
        <w:spacing w:after="0" w:line="240" w:lineRule="auto"/>
        <w:ind w:right="-1"/>
        <w:jc w:val="both"/>
        <w:rPr>
          <w:rFonts w:ascii="Aptos" w:hAnsi="Aptos"/>
          <w:b/>
          <w:bCs/>
          <w:sz w:val="20"/>
          <w:szCs w:val="20"/>
        </w:rPr>
      </w:pPr>
    </w:p>
    <w:p w14:paraId="0C45C4D8" w14:textId="77777777" w:rsidR="00F27377" w:rsidRDefault="00F27377" w:rsidP="00AF2255">
      <w:pPr>
        <w:spacing w:after="0" w:line="240" w:lineRule="auto"/>
        <w:ind w:right="-1"/>
        <w:jc w:val="both"/>
        <w:rPr>
          <w:rFonts w:ascii="Aptos" w:hAnsi="Aptos"/>
          <w:b/>
          <w:bCs/>
          <w:sz w:val="20"/>
          <w:szCs w:val="20"/>
        </w:rPr>
      </w:pPr>
    </w:p>
    <w:p w14:paraId="0B1B4BE4" w14:textId="77777777" w:rsidR="00F27377" w:rsidRDefault="00F27377" w:rsidP="00AF2255">
      <w:pPr>
        <w:spacing w:after="0" w:line="240" w:lineRule="auto"/>
        <w:ind w:right="-1"/>
        <w:jc w:val="both"/>
        <w:rPr>
          <w:rFonts w:ascii="Aptos" w:hAnsi="Aptos"/>
          <w:b/>
          <w:bCs/>
          <w:sz w:val="20"/>
          <w:szCs w:val="20"/>
        </w:rPr>
      </w:pPr>
    </w:p>
    <w:p w14:paraId="4624B0E2" w14:textId="77777777" w:rsidR="00F27377" w:rsidRDefault="00F27377" w:rsidP="00AF2255">
      <w:pPr>
        <w:spacing w:after="0" w:line="240" w:lineRule="auto"/>
        <w:ind w:right="-1"/>
        <w:jc w:val="both"/>
        <w:rPr>
          <w:rFonts w:ascii="Aptos" w:hAnsi="Aptos"/>
          <w:b/>
          <w:bCs/>
          <w:sz w:val="20"/>
          <w:szCs w:val="20"/>
        </w:rPr>
      </w:pPr>
    </w:p>
    <w:p w14:paraId="64BB0715" w14:textId="77777777" w:rsidR="00F27377" w:rsidRDefault="00F27377" w:rsidP="00AF2255">
      <w:pPr>
        <w:spacing w:after="0" w:line="240" w:lineRule="auto"/>
        <w:ind w:right="-1"/>
        <w:jc w:val="both"/>
        <w:rPr>
          <w:rFonts w:ascii="Aptos" w:hAnsi="Aptos"/>
          <w:b/>
          <w:bCs/>
          <w:sz w:val="20"/>
          <w:szCs w:val="20"/>
        </w:rPr>
      </w:pPr>
    </w:p>
    <w:p w14:paraId="34502951" w14:textId="77777777" w:rsidR="00F27377" w:rsidRDefault="00F27377" w:rsidP="00AF2255">
      <w:pPr>
        <w:spacing w:after="0" w:line="240" w:lineRule="auto"/>
        <w:ind w:right="-1"/>
        <w:jc w:val="both"/>
        <w:rPr>
          <w:rFonts w:ascii="Aptos" w:hAnsi="Aptos"/>
          <w:b/>
          <w:bCs/>
          <w:sz w:val="20"/>
          <w:szCs w:val="20"/>
        </w:rPr>
      </w:pPr>
    </w:p>
    <w:p w14:paraId="01331946" w14:textId="77777777" w:rsidR="00F27377" w:rsidRDefault="00F27377" w:rsidP="00AF2255">
      <w:pPr>
        <w:spacing w:after="0" w:line="240" w:lineRule="auto"/>
        <w:ind w:right="-1"/>
        <w:jc w:val="both"/>
        <w:rPr>
          <w:rFonts w:ascii="Aptos" w:hAnsi="Aptos"/>
          <w:b/>
          <w:bCs/>
          <w:sz w:val="20"/>
          <w:szCs w:val="20"/>
        </w:rPr>
      </w:pPr>
    </w:p>
    <w:p w14:paraId="37AB62CB" w14:textId="77777777" w:rsidR="00F27377" w:rsidRDefault="00F27377" w:rsidP="00AF2255">
      <w:pPr>
        <w:spacing w:after="0" w:line="240" w:lineRule="auto"/>
        <w:ind w:right="-1"/>
        <w:jc w:val="both"/>
        <w:rPr>
          <w:rFonts w:ascii="Aptos" w:hAnsi="Aptos"/>
          <w:b/>
          <w:bCs/>
          <w:sz w:val="20"/>
          <w:szCs w:val="20"/>
        </w:rPr>
      </w:pPr>
    </w:p>
    <w:p w14:paraId="3F417371" w14:textId="77777777" w:rsidR="00F27377" w:rsidRDefault="00F27377" w:rsidP="00AF2255">
      <w:pPr>
        <w:spacing w:after="0" w:line="240" w:lineRule="auto"/>
        <w:ind w:right="-1"/>
        <w:jc w:val="both"/>
        <w:rPr>
          <w:rFonts w:ascii="Aptos" w:hAnsi="Aptos"/>
          <w:b/>
          <w:bCs/>
          <w:sz w:val="20"/>
          <w:szCs w:val="20"/>
        </w:rPr>
      </w:pPr>
    </w:p>
    <w:p w14:paraId="2959F6BE" w14:textId="77777777" w:rsidR="00F27377" w:rsidRDefault="00F27377" w:rsidP="00AF2255">
      <w:pPr>
        <w:spacing w:after="0" w:line="240" w:lineRule="auto"/>
        <w:ind w:right="-1"/>
        <w:jc w:val="both"/>
        <w:rPr>
          <w:rFonts w:ascii="Aptos" w:hAnsi="Aptos"/>
          <w:b/>
          <w:bCs/>
          <w:sz w:val="20"/>
          <w:szCs w:val="20"/>
        </w:rPr>
      </w:pPr>
    </w:p>
    <w:p w14:paraId="07A29FB4" w14:textId="77777777" w:rsidR="00F27377" w:rsidRDefault="00F27377" w:rsidP="00AF2255">
      <w:pPr>
        <w:spacing w:after="0" w:line="240" w:lineRule="auto"/>
        <w:ind w:right="-1"/>
        <w:jc w:val="both"/>
        <w:rPr>
          <w:rFonts w:ascii="Aptos" w:hAnsi="Aptos"/>
          <w:b/>
          <w:bCs/>
          <w:sz w:val="20"/>
          <w:szCs w:val="20"/>
        </w:rPr>
      </w:pPr>
    </w:p>
    <w:p w14:paraId="09E3F853" w14:textId="77777777" w:rsidR="00F27377" w:rsidRDefault="00F27377" w:rsidP="00AF2255">
      <w:pPr>
        <w:spacing w:after="0" w:line="240" w:lineRule="auto"/>
        <w:ind w:right="-1"/>
        <w:jc w:val="both"/>
        <w:rPr>
          <w:rFonts w:ascii="Aptos" w:hAnsi="Aptos"/>
          <w:b/>
          <w:bCs/>
          <w:sz w:val="20"/>
          <w:szCs w:val="20"/>
        </w:rPr>
      </w:pPr>
    </w:p>
    <w:p w14:paraId="4B23836A" w14:textId="77777777" w:rsidR="00F27377" w:rsidRDefault="00F27377" w:rsidP="00AF2255">
      <w:pPr>
        <w:spacing w:after="0" w:line="240" w:lineRule="auto"/>
        <w:ind w:right="-1"/>
        <w:jc w:val="both"/>
        <w:rPr>
          <w:rFonts w:ascii="Aptos" w:hAnsi="Aptos"/>
          <w:b/>
          <w:bCs/>
          <w:sz w:val="20"/>
          <w:szCs w:val="20"/>
        </w:rPr>
      </w:pPr>
    </w:p>
    <w:p w14:paraId="2DA93C62" w14:textId="77777777" w:rsidR="00F27377" w:rsidRDefault="00F27377" w:rsidP="00AF2255">
      <w:pPr>
        <w:spacing w:after="0" w:line="240" w:lineRule="auto"/>
        <w:ind w:right="-1"/>
        <w:jc w:val="both"/>
        <w:rPr>
          <w:rFonts w:ascii="Aptos" w:hAnsi="Aptos"/>
          <w:b/>
          <w:bCs/>
          <w:sz w:val="20"/>
          <w:szCs w:val="20"/>
        </w:rPr>
      </w:pPr>
    </w:p>
    <w:p w14:paraId="16DD818A" w14:textId="77777777" w:rsidR="00F27377" w:rsidRDefault="00F27377" w:rsidP="00AF2255">
      <w:pPr>
        <w:spacing w:after="0" w:line="240" w:lineRule="auto"/>
        <w:ind w:right="-1"/>
        <w:jc w:val="both"/>
        <w:rPr>
          <w:rFonts w:ascii="Aptos" w:hAnsi="Aptos"/>
          <w:b/>
          <w:bCs/>
          <w:sz w:val="20"/>
          <w:szCs w:val="20"/>
        </w:rPr>
      </w:pPr>
    </w:p>
    <w:p w14:paraId="28331CEE" w14:textId="77777777" w:rsidR="00F27377" w:rsidRDefault="00F27377" w:rsidP="00AF2255">
      <w:pPr>
        <w:spacing w:after="0" w:line="240" w:lineRule="auto"/>
        <w:ind w:right="-1"/>
        <w:jc w:val="both"/>
        <w:rPr>
          <w:rFonts w:ascii="Aptos" w:hAnsi="Aptos"/>
          <w:b/>
          <w:bCs/>
          <w:sz w:val="20"/>
          <w:szCs w:val="20"/>
        </w:rPr>
      </w:pPr>
    </w:p>
    <w:p w14:paraId="5A99BFA2" w14:textId="77777777" w:rsidR="00F27377" w:rsidRDefault="00F27377" w:rsidP="00AF2255">
      <w:pPr>
        <w:spacing w:after="0" w:line="240" w:lineRule="auto"/>
        <w:ind w:right="-1"/>
        <w:jc w:val="both"/>
        <w:rPr>
          <w:rFonts w:ascii="Aptos" w:hAnsi="Aptos"/>
          <w:b/>
          <w:bCs/>
          <w:sz w:val="20"/>
          <w:szCs w:val="20"/>
        </w:rPr>
      </w:pPr>
    </w:p>
    <w:p w14:paraId="211AE398" w14:textId="77777777" w:rsidR="00F27377" w:rsidRDefault="00F27377" w:rsidP="00AF2255">
      <w:pPr>
        <w:spacing w:after="0" w:line="240" w:lineRule="auto"/>
        <w:ind w:right="-1"/>
        <w:jc w:val="both"/>
        <w:rPr>
          <w:rFonts w:ascii="Aptos" w:hAnsi="Aptos"/>
          <w:b/>
          <w:bCs/>
          <w:sz w:val="20"/>
          <w:szCs w:val="20"/>
        </w:rPr>
      </w:pPr>
    </w:p>
    <w:p w14:paraId="72EDA7E6" w14:textId="77777777" w:rsidR="00F27377" w:rsidRDefault="00F27377" w:rsidP="00AF2255">
      <w:pPr>
        <w:spacing w:after="0" w:line="240" w:lineRule="auto"/>
        <w:ind w:right="-1"/>
        <w:jc w:val="both"/>
        <w:rPr>
          <w:rFonts w:ascii="Aptos" w:hAnsi="Aptos"/>
          <w:b/>
          <w:bCs/>
          <w:sz w:val="20"/>
          <w:szCs w:val="20"/>
        </w:rPr>
      </w:pPr>
    </w:p>
    <w:p w14:paraId="4E65DBB6" w14:textId="77777777" w:rsidR="00F27377" w:rsidRDefault="00F27377" w:rsidP="00AF2255">
      <w:pPr>
        <w:spacing w:after="0" w:line="240" w:lineRule="auto"/>
        <w:ind w:right="-1"/>
        <w:jc w:val="both"/>
        <w:rPr>
          <w:rFonts w:ascii="Aptos" w:hAnsi="Aptos"/>
          <w:b/>
          <w:bCs/>
          <w:sz w:val="20"/>
          <w:szCs w:val="20"/>
        </w:rPr>
      </w:pPr>
    </w:p>
    <w:p w14:paraId="1115750D" w14:textId="77777777" w:rsidR="00F27377" w:rsidRDefault="00F27377" w:rsidP="00AF2255">
      <w:pPr>
        <w:spacing w:after="0" w:line="240" w:lineRule="auto"/>
        <w:ind w:right="-1"/>
        <w:jc w:val="both"/>
        <w:rPr>
          <w:rFonts w:ascii="Aptos" w:hAnsi="Aptos"/>
          <w:b/>
          <w:bCs/>
          <w:sz w:val="20"/>
          <w:szCs w:val="20"/>
        </w:rPr>
      </w:pPr>
    </w:p>
    <w:p w14:paraId="2B8EDB4F" w14:textId="0F9A5E03" w:rsidR="00F27377" w:rsidRDefault="00F27377" w:rsidP="00AF2255">
      <w:pPr>
        <w:spacing w:after="0" w:line="240" w:lineRule="auto"/>
        <w:ind w:right="-1"/>
        <w:jc w:val="both"/>
        <w:rPr>
          <w:rFonts w:ascii="Aptos" w:hAnsi="Aptos"/>
          <w:b/>
          <w:bCs/>
          <w:sz w:val="20"/>
          <w:szCs w:val="20"/>
        </w:rPr>
      </w:pPr>
    </w:p>
    <w:p w14:paraId="301557CE" w14:textId="3DD654F3" w:rsidR="007359EC" w:rsidRDefault="007359EC" w:rsidP="00AF2255">
      <w:pPr>
        <w:spacing w:after="0" w:line="240" w:lineRule="auto"/>
        <w:ind w:right="-1"/>
        <w:jc w:val="both"/>
        <w:rPr>
          <w:rFonts w:ascii="Aptos" w:hAnsi="Aptos"/>
          <w:b/>
          <w:bCs/>
          <w:sz w:val="20"/>
          <w:szCs w:val="20"/>
        </w:rPr>
      </w:pPr>
    </w:p>
    <w:p w14:paraId="6285C352" w14:textId="40A300D9" w:rsidR="007359EC" w:rsidRDefault="007359EC" w:rsidP="00AF2255">
      <w:pPr>
        <w:spacing w:after="0" w:line="240" w:lineRule="auto"/>
        <w:ind w:right="-1"/>
        <w:jc w:val="both"/>
        <w:rPr>
          <w:rFonts w:ascii="Aptos" w:hAnsi="Aptos"/>
          <w:b/>
          <w:bCs/>
          <w:sz w:val="20"/>
          <w:szCs w:val="20"/>
        </w:rPr>
      </w:pPr>
    </w:p>
    <w:p w14:paraId="4864596D" w14:textId="4CC78735" w:rsidR="007359EC" w:rsidRDefault="007359EC" w:rsidP="00AF2255">
      <w:pPr>
        <w:spacing w:after="0" w:line="240" w:lineRule="auto"/>
        <w:ind w:right="-1"/>
        <w:jc w:val="both"/>
        <w:rPr>
          <w:rFonts w:ascii="Aptos" w:hAnsi="Aptos"/>
          <w:b/>
          <w:bCs/>
          <w:sz w:val="20"/>
          <w:szCs w:val="20"/>
        </w:rPr>
      </w:pPr>
    </w:p>
    <w:p w14:paraId="1D9AE994" w14:textId="5AFF86C4" w:rsidR="007359EC" w:rsidRDefault="007359EC" w:rsidP="00AF2255">
      <w:pPr>
        <w:spacing w:after="0" w:line="240" w:lineRule="auto"/>
        <w:ind w:right="-1"/>
        <w:jc w:val="both"/>
        <w:rPr>
          <w:rFonts w:ascii="Aptos" w:hAnsi="Aptos"/>
          <w:b/>
          <w:bCs/>
          <w:sz w:val="20"/>
          <w:szCs w:val="20"/>
        </w:rPr>
      </w:pPr>
    </w:p>
    <w:p w14:paraId="17E1E94B" w14:textId="77777777" w:rsidR="007359EC" w:rsidRDefault="007359EC" w:rsidP="00AF2255">
      <w:pPr>
        <w:spacing w:after="0" w:line="240" w:lineRule="auto"/>
        <w:ind w:right="-1"/>
        <w:jc w:val="both"/>
        <w:rPr>
          <w:rFonts w:ascii="Aptos" w:hAnsi="Aptos"/>
          <w:b/>
          <w:bCs/>
          <w:sz w:val="20"/>
          <w:szCs w:val="20"/>
        </w:rPr>
      </w:pPr>
    </w:p>
    <w:p w14:paraId="69614368" w14:textId="50BF9ECA" w:rsidR="002033E0" w:rsidRDefault="002033E0" w:rsidP="00AF2255">
      <w:pPr>
        <w:spacing w:after="0" w:line="240" w:lineRule="auto"/>
        <w:ind w:right="-1"/>
        <w:jc w:val="both"/>
        <w:rPr>
          <w:rFonts w:ascii="Aptos" w:hAnsi="Aptos"/>
          <w:b/>
          <w:bCs/>
          <w:sz w:val="20"/>
          <w:szCs w:val="20"/>
        </w:rPr>
      </w:pPr>
    </w:p>
    <w:p w14:paraId="623B7C3B" w14:textId="1F19BCE6" w:rsidR="007359EC" w:rsidRDefault="007359EC" w:rsidP="00AF2255">
      <w:pPr>
        <w:spacing w:after="0" w:line="240" w:lineRule="auto"/>
        <w:ind w:right="-1"/>
        <w:jc w:val="both"/>
        <w:rPr>
          <w:rFonts w:ascii="Aptos" w:hAnsi="Aptos"/>
          <w:b/>
          <w:bCs/>
          <w:sz w:val="20"/>
          <w:szCs w:val="20"/>
        </w:rPr>
      </w:pPr>
    </w:p>
    <w:p w14:paraId="397098C0" w14:textId="77777777" w:rsidR="007359EC" w:rsidRDefault="007359EC" w:rsidP="00AF2255">
      <w:pPr>
        <w:spacing w:after="0" w:line="240" w:lineRule="auto"/>
        <w:ind w:right="-1"/>
        <w:jc w:val="both"/>
        <w:rPr>
          <w:rFonts w:ascii="Aptos" w:hAnsi="Aptos"/>
          <w:b/>
          <w:bCs/>
          <w:sz w:val="20"/>
          <w:szCs w:val="20"/>
        </w:rPr>
      </w:pPr>
    </w:p>
    <w:p w14:paraId="380C394F" w14:textId="77777777" w:rsidR="002033E0" w:rsidRDefault="002033E0" w:rsidP="00AF2255">
      <w:pPr>
        <w:spacing w:after="0" w:line="240" w:lineRule="auto"/>
        <w:ind w:right="-1"/>
        <w:jc w:val="both"/>
        <w:rPr>
          <w:rFonts w:ascii="Aptos" w:hAnsi="Aptos"/>
          <w:b/>
          <w:bCs/>
          <w:sz w:val="20"/>
          <w:szCs w:val="20"/>
        </w:rPr>
      </w:pPr>
    </w:p>
    <w:p w14:paraId="37D63760" w14:textId="1361A859" w:rsidR="00F27377" w:rsidRPr="00D65F64" w:rsidRDefault="00F27377" w:rsidP="00F27377">
      <w:pPr>
        <w:pStyle w:val="Ttulo4"/>
        <w:ind w:left="0" w:right="14" w:firstLine="0"/>
        <w:jc w:val="center"/>
        <w:rPr>
          <w:rFonts w:ascii="Aptos" w:hAnsi="Aptos"/>
          <w:sz w:val="24"/>
          <w:szCs w:val="24"/>
          <w:lang w:val="pt-BR"/>
        </w:rPr>
      </w:pPr>
      <w:r w:rsidRPr="00D65F64">
        <w:rPr>
          <w:rFonts w:ascii="Aptos" w:hAnsi="Aptos"/>
          <w:sz w:val="24"/>
          <w:szCs w:val="24"/>
          <w:lang w:val="pt-BR"/>
        </w:rPr>
        <w:lastRenderedPageBreak/>
        <w:t xml:space="preserve">ANEXO </w:t>
      </w:r>
      <w:r>
        <w:rPr>
          <w:rFonts w:ascii="Aptos" w:hAnsi="Aptos"/>
          <w:sz w:val="24"/>
          <w:szCs w:val="24"/>
          <w:lang w:val="pt-BR"/>
        </w:rPr>
        <w:t>X</w:t>
      </w:r>
    </w:p>
    <w:p w14:paraId="30172176" w14:textId="04513628" w:rsidR="00F27377" w:rsidRPr="00F27377" w:rsidRDefault="00F27377" w:rsidP="00F27377">
      <w:pPr>
        <w:pStyle w:val="Ttulo4"/>
        <w:ind w:left="0" w:right="14" w:firstLine="0"/>
        <w:jc w:val="center"/>
        <w:rPr>
          <w:rFonts w:ascii="Aptos" w:hAnsi="Aptos"/>
          <w:sz w:val="24"/>
          <w:szCs w:val="24"/>
          <w:lang w:val="pt-BR"/>
        </w:rPr>
      </w:pPr>
      <w:r w:rsidRPr="00F27377">
        <w:rPr>
          <w:rFonts w:ascii="Aptos" w:hAnsi="Aptos"/>
          <w:sz w:val="24"/>
          <w:szCs w:val="24"/>
          <w:lang w:val="pt-BR"/>
        </w:rPr>
        <w:t>MODELO DE DECLARAÇÃO DA LICITANTE DE QUE A PROPOSTA ECONÔMICA COMPREENDE</w:t>
      </w:r>
      <w:r w:rsidRPr="00F27377">
        <w:rPr>
          <w:rFonts w:ascii="Aptos" w:hAnsi="Aptos"/>
          <w:spacing w:val="-3"/>
          <w:sz w:val="24"/>
          <w:szCs w:val="24"/>
          <w:lang w:val="pt-BR"/>
        </w:rPr>
        <w:t xml:space="preserve"> </w:t>
      </w:r>
      <w:r w:rsidRPr="00F27377">
        <w:rPr>
          <w:rFonts w:ascii="Aptos" w:hAnsi="Aptos"/>
          <w:sz w:val="24"/>
          <w:szCs w:val="24"/>
          <w:lang w:val="pt-BR"/>
        </w:rPr>
        <w:t>A</w:t>
      </w:r>
      <w:r w:rsidRPr="00F27377">
        <w:rPr>
          <w:rFonts w:ascii="Aptos" w:hAnsi="Aptos"/>
          <w:spacing w:val="-4"/>
          <w:sz w:val="24"/>
          <w:szCs w:val="24"/>
          <w:lang w:val="pt-BR"/>
        </w:rPr>
        <w:t xml:space="preserve"> </w:t>
      </w:r>
      <w:r w:rsidRPr="00F27377">
        <w:rPr>
          <w:rFonts w:ascii="Aptos" w:hAnsi="Aptos"/>
          <w:sz w:val="24"/>
          <w:szCs w:val="24"/>
          <w:lang w:val="pt-BR"/>
        </w:rPr>
        <w:t>INTEGRALIDADE</w:t>
      </w:r>
      <w:r w:rsidRPr="00F27377">
        <w:rPr>
          <w:rFonts w:ascii="Aptos" w:hAnsi="Aptos"/>
          <w:spacing w:val="-3"/>
          <w:sz w:val="24"/>
          <w:szCs w:val="24"/>
          <w:lang w:val="pt-BR"/>
        </w:rPr>
        <w:t xml:space="preserve"> </w:t>
      </w:r>
      <w:r w:rsidRPr="00F27377">
        <w:rPr>
          <w:rFonts w:ascii="Aptos" w:hAnsi="Aptos"/>
          <w:sz w:val="24"/>
          <w:szCs w:val="24"/>
          <w:lang w:val="pt-BR"/>
        </w:rPr>
        <w:t>DOS</w:t>
      </w:r>
      <w:r w:rsidRPr="00F27377">
        <w:rPr>
          <w:rFonts w:ascii="Aptos" w:hAnsi="Aptos"/>
          <w:spacing w:val="-3"/>
          <w:sz w:val="24"/>
          <w:szCs w:val="24"/>
          <w:lang w:val="pt-BR"/>
        </w:rPr>
        <w:t xml:space="preserve"> </w:t>
      </w:r>
      <w:r w:rsidRPr="00F27377">
        <w:rPr>
          <w:rFonts w:ascii="Aptos" w:hAnsi="Aptos"/>
          <w:sz w:val="24"/>
          <w:szCs w:val="24"/>
          <w:lang w:val="pt-BR"/>
        </w:rPr>
        <w:t>CUSTOS</w:t>
      </w:r>
    </w:p>
    <w:p w14:paraId="026B7F91" w14:textId="24DCB94F" w:rsidR="00F27377" w:rsidRPr="00D65F64" w:rsidRDefault="00F27377" w:rsidP="00F27377">
      <w:pPr>
        <w:pStyle w:val="Ttulo4"/>
        <w:ind w:left="0" w:right="14" w:firstLine="0"/>
        <w:jc w:val="center"/>
        <w:rPr>
          <w:rFonts w:ascii="Aptos" w:hAnsi="Aptos"/>
          <w:sz w:val="24"/>
          <w:szCs w:val="24"/>
          <w:lang w:val="pt-BR"/>
        </w:rPr>
      </w:pPr>
      <w:r w:rsidRPr="00D65F64">
        <w:rPr>
          <w:rFonts w:ascii="Aptos" w:hAnsi="Aptos"/>
          <w:sz w:val="24"/>
          <w:szCs w:val="24"/>
          <w:lang w:val="pt-BR"/>
        </w:rPr>
        <w:t xml:space="preserve">PROCESSO ADMINISTRATIVO Nº </w:t>
      </w:r>
      <w:r w:rsidR="007359EC">
        <w:rPr>
          <w:rFonts w:ascii="Aptos" w:hAnsi="Aptos"/>
          <w:sz w:val="24"/>
          <w:szCs w:val="24"/>
          <w:lang w:val="pt-BR"/>
        </w:rPr>
        <w:t>05</w:t>
      </w:r>
      <w:r w:rsidR="00FE492A">
        <w:rPr>
          <w:rFonts w:ascii="Aptos" w:hAnsi="Aptos"/>
          <w:sz w:val="24"/>
          <w:szCs w:val="24"/>
          <w:lang w:val="pt-BR"/>
        </w:rPr>
        <w:t>9</w:t>
      </w:r>
      <w:r w:rsidRPr="00D65F64">
        <w:rPr>
          <w:rFonts w:ascii="Aptos" w:hAnsi="Aptos"/>
          <w:sz w:val="24"/>
          <w:szCs w:val="24"/>
          <w:lang w:val="pt-BR"/>
        </w:rPr>
        <w:t>/2025</w:t>
      </w:r>
    </w:p>
    <w:p w14:paraId="71098D07" w14:textId="068F59AD" w:rsidR="00F27377" w:rsidRDefault="00F27377" w:rsidP="00F27377">
      <w:pPr>
        <w:pStyle w:val="Ttulo4"/>
        <w:ind w:left="0" w:right="14" w:firstLine="0"/>
        <w:jc w:val="center"/>
        <w:rPr>
          <w:rFonts w:ascii="Aptos" w:hAnsi="Aptos"/>
          <w:sz w:val="24"/>
          <w:szCs w:val="24"/>
          <w:lang w:val="pt-BR"/>
        </w:rPr>
      </w:pPr>
      <w:r w:rsidRPr="00D65F64">
        <w:rPr>
          <w:rFonts w:ascii="Aptos" w:hAnsi="Aptos"/>
          <w:sz w:val="24"/>
          <w:szCs w:val="24"/>
          <w:lang w:val="pt-BR"/>
        </w:rPr>
        <w:t xml:space="preserve">CREDENCIAMENTO Nº </w:t>
      </w:r>
      <w:r w:rsidR="007359EC">
        <w:rPr>
          <w:rFonts w:ascii="Aptos" w:hAnsi="Aptos"/>
          <w:sz w:val="24"/>
          <w:szCs w:val="24"/>
          <w:lang w:val="pt-BR"/>
        </w:rPr>
        <w:t>00</w:t>
      </w:r>
      <w:r w:rsidR="00FE492A">
        <w:rPr>
          <w:rFonts w:ascii="Aptos" w:hAnsi="Aptos"/>
          <w:sz w:val="24"/>
          <w:szCs w:val="24"/>
          <w:lang w:val="pt-BR"/>
        </w:rPr>
        <w:t>4</w:t>
      </w:r>
      <w:r w:rsidRPr="00D65F64">
        <w:rPr>
          <w:rFonts w:ascii="Aptos" w:hAnsi="Aptos"/>
          <w:sz w:val="24"/>
          <w:szCs w:val="24"/>
          <w:lang w:val="pt-BR"/>
        </w:rPr>
        <w:t>/2025</w:t>
      </w:r>
    </w:p>
    <w:p w14:paraId="16743DF5" w14:textId="77777777" w:rsidR="00F27377" w:rsidRDefault="00F27377" w:rsidP="00F27377">
      <w:pPr>
        <w:tabs>
          <w:tab w:val="left" w:pos="6001"/>
          <w:tab w:val="left" w:pos="6972"/>
          <w:tab w:val="left" w:pos="8883"/>
        </w:tabs>
        <w:spacing w:line="240" w:lineRule="auto"/>
        <w:ind w:right="14"/>
        <w:jc w:val="both"/>
        <w:rPr>
          <w:rFonts w:ascii="Aptos" w:hAnsi="Aptos"/>
          <w:b/>
          <w:spacing w:val="-2"/>
          <w:sz w:val="20"/>
          <w:szCs w:val="20"/>
        </w:rPr>
      </w:pPr>
    </w:p>
    <w:p w14:paraId="0479A684" w14:textId="39CED23C" w:rsidR="00F27377" w:rsidRDefault="00F27377" w:rsidP="00F27377">
      <w:pPr>
        <w:pStyle w:val="Corpodetexto"/>
        <w:ind w:right="14"/>
        <w:jc w:val="left"/>
        <w:rPr>
          <w:rFonts w:ascii="Aptos" w:hAnsi="Aptos"/>
          <w:spacing w:val="-2"/>
          <w:sz w:val="20"/>
          <w:szCs w:val="20"/>
          <w:lang w:val="pt-BR"/>
        </w:rPr>
      </w:pPr>
      <w:r w:rsidRPr="00D45B2F">
        <w:rPr>
          <w:rFonts w:ascii="Aptos" w:hAnsi="Aptos"/>
          <w:sz w:val="20"/>
          <w:szCs w:val="20"/>
          <w:lang w:val="pt-BR"/>
        </w:rPr>
        <w:t>AO</w:t>
      </w:r>
      <w:r w:rsidRPr="00D45B2F">
        <w:rPr>
          <w:rFonts w:ascii="Aptos" w:hAnsi="Aptos"/>
          <w:spacing w:val="-6"/>
          <w:sz w:val="20"/>
          <w:szCs w:val="20"/>
          <w:lang w:val="pt-BR"/>
        </w:rPr>
        <w:t xml:space="preserve"> </w:t>
      </w:r>
      <w:r w:rsidRPr="00D45B2F">
        <w:rPr>
          <w:rFonts w:ascii="Aptos" w:hAnsi="Aptos"/>
          <w:sz w:val="20"/>
          <w:szCs w:val="20"/>
          <w:lang w:val="pt-BR"/>
        </w:rPr>
        <w:t>MUNICÍPIO</w:t>
      </w:r>
      <w:r w:rsidRPr="00D45B2F">
        <w:rPr>
          <w:rFonts w:ascii="Aptos" w:hAnsi="Aptos"/>
          <w:spacing w:val="-6"/>
          <w:sz w:val="20"/>
          <w:szCs w:val="20"/>
          <w:lang w:val="pt-BR"/>
        </w:rPr>
        <w:t xml:space="preserve"> </w:t>
      </w:r>
      <w:r w:rsidRPr="00D45B2F">
        <w:rPr>
          <w:rFonts w:ascii="Aptos" w:hAnsi="Aptos"/>
          <w:sz w:val="20"/>
          <w:szCs w:val="20"/>
          <w:lang w:val="pt-BR"/>
        </w:rPr>
        <w:t>DE</w:t>
      </w:r>
      <w:r w:rsidRPr="00D45B2F">
        <w:rPr>
          <w:rFonts w:ascii="Aptos" w:hAnsi="Aptos"/>
          <w:spacing w:val="-4"/>
          <w:sz w:val="20"/>
          <w:szCs w:val="20"/>
          <w:lang w:val="pt-BR"/>
        </w:rPr>
        <w:t xml:space="preserve"> </w:t>
      </w:r>
      <w:r w:rsidRPr="00D45B2F">
        <w:rPr>
          <w:rFonts w:ascii="Aptos" w:hAnsi="Aptos"/>
          <w:sz w:val="20"/>
          <w:szCs w:val="20"/>
          <w:lang w:val="pt-BR"/>
        </w:rPr>
        <w:t>BELMONTE</w:t>
      </w:r>
      <w:r w:rsidRPr="00D45B2F">
        <w:rPr>
          <w:rFonts w:ascii="Aptos" w:hAnsi="Aptos"/>
          <w:spacing w:val="-4"/>
          <w:sz w:val="20"/>
          <w:szCs w:val="20"/>
          <w:lang w:val="pt-BR"/>
        </w:rPr>
        <w:t xml:space="preserve"> </w:t>
      </w:r>
      <w:r>
        <w:rPr>
          <w:rFonts w:ascii="Aptos" w:hAnsi="Aptos"/>
          <w:sz w:val="20"/>
          <w:szCs w:val="20"/>
          <w:lang w:val="pt-BR"/>
        </w:rPr>
        <w:t>-</w:t>
      </w:r>
      <w:r w:rsidRPr="00D45B2F">
        <w:rPr>
          <w:rFonts w:ascii="Aptos" w:hAnsi="Aptos"/>
          <w:spacing w:val="-5"/>
          <w:sz w:val="20"/>
          <w:szCs w:val="20"/>
          <w:lang w:val="pt-BR"/>
        </w:rPr>
        <w:t xml:space="preserve"> BA</w:t>
      </w:r>
    </w:p>
    <w:p w14:paraId="49F5C682" w14:textId="77777777" w:rsidR="00F27377" w:rsidRPr="00D45B2F" w:rsidRDefault="00F27377" w:rsidP="00F27377">
      <w:pPr>
        <w:pStyle w:val="Corpodetexto"/>
        <w:ind w:right="14"/>
        <w:jc w:val="left"/>
        <w:rPr>
          <w:rFonts w:ascii="Aptos" w:hAnsi="Aptos"/>
          <w:sz w:val="20"/>
          <w:szCs w:val="20"/>
          <w:lang w:val="pt-BR"/>
        </w:rPr>
      </w:pPr>
    </w:p>
    <w:p w14:paraId="74CD37AC" w14:textId="77777777" w:rsidR="00F27377" w:rsidRPr="00D45B2F" w:rsidRDefault="00F27377" w:rsidP="00F27377">
      <w:pPr>
        <w:pStyle w:val="Corpodetexto"/>
        <w:ind w:right="14"/>
        <w:jc w:val="left"/>
        <w:rPr>
          <w:rFonts w:ascii="Aptos" w:hAnsi="Aptos"/>
          <w:sz w:val="20"/>
          <w:szCs w:val="20"/>
          <w:lang w:val="pt-BR"/>
        </w:rPr>
      </w:pPr>
    </w:p>
    <w:p w14:paraId="7FDDC880" w14:textId="13F45852" w:rsidR="00F27377" w:rsidRDefault="00F27377" w:rsidP="00F27377">
      <w:pPr>
        <w:pStyle w:val="Corpodetexto"/>
        <w:tabs>
          <w:tab w:val="left" w:pos="3226"/>
          <w:tab w:val="left" w:pos="5084"/>
        </w:tabs>
        <w:spacing w:line="360" w:lineRule="auto"/>
        <w:rPr>
          <w:rFonts w:ascii="Aptos" w:hAnsi="Aptos"/>
          <w:sz w:val="20"/>
          <w:szCs w:val="20"/>
          <w:lang w:val="pt-BR"/>
        </w:rPr>
      </w:pPr>
      <w:r>
        <w:rPr>
          <w:rFonts w:ascii="Aptos" w:hAnsi="Aptos"/>
          <w:spacing w:val="-2"/>
          <w:sz w:val="20"/>
          <w:szCs w:val="20"/>
          <w:lang w:val="pt-BR"/>
        </w:rPr>
        <w:t>A empresa, _________________________________________________, inscrita no CNPJ nº ___________________________, com sede na ____________________________________________________________________, neste ato representada por ______________________________________________, inscrito no CPF nº ______________________________, portador do documento de identidade nº ____________________________, emitido por ________</w:t>
      </w:r>
      <w:r w:rsidRPr="007E7E2B">
        <w:rPr>
          <w:rFonts w:ascii="Aptos" w:hAnsi="Aptos"/>
          <w:sz w:val="20"/>
          <w:szCs w:val="20"/>
          <w:lang w:val="pt-BR"/>
        </w:rPr>
        <w:t>,</w:t>
      </w:r>
      <w:r w:rsidRPr="007E7E2B">
        <w:rPr>
          <w:rFonts w:ascii="Aptos" w:hAnsi="Aptos"/>
          <w:spacing w:val="-11"/>
          <w:sz w:val="20"/>
          <w:szCs w:val="20"/>
          <w:lang w:val="pt-BR"/>
        </w:rPr>
        <w:t xml:space="preserve"> </w:t>
      </w:r>
      <w:r w:rsidRPr="00D45B2F">
        <w:rPr>
          <w:rFonts w:ascii="Aptos" w:hAnsi="Aptos"/>
          <w:sz w:val="20"/>
          <w:szCs w:val="20"/>
          <w:lang w:val="pt-BR"/>
        </w:rPr>
        <w:t>declara par</w:t>
      </w:r>
      <w:r>
        <w:rPr>
          <w:rFonts w:ascii="Aptos" w:hAnsi="Aptos"/>
          <w:sz w:val="20"/>
          <w:szCs w:val="20"/>
          <w:lang w:val="pt-BR"/>
        </w:rPr>
        <w:t>a</w:t>
      </w:r>
      <w:r w:rsidRPr="00D45B2F">
        <w:rPr>
          <w:rFonts w:ascii="Aptos" w:hAnsi="Aptos"/>
          <w:spacing w:val="-3"/>
          <w:sz w:val="20"/>
          <w:szCs w:val="20"/>
          <w:lang w:val="pt-BR"/>
        </w:rPr>
        <w:t xml:space="preserve"> </w:t>
      </w:r>
      <w:r w:rsidRPr="00D45B2F">
        <w:rPr>
          <w:rFonts w:ascii="Aptos" w:hAnsi="Aptos"/>
          <w:sz w:val="20"/>
          <w:szCs w:val="20"/>
          <w:lang w:val="pt-BR"/>
        </w:rPr>
        <w:t>os devidos fins</w:t>
      </w:r>
      <w:r w:rsidRPr="00D45B2F">
        <w:rPr>
          <w:rFonts w:ascii="Aptos" w:hAnsi="Aptos"/>
          <w:spacing w:val="-4"/>
          <w:sz w:val="20"/>
          <w:szCs w:val="20"/>
          <w:lang w:val="pt-BR"/>
        </w:rPr>
        <w:t xml:space="preserve"> </w:t>
      </w:r>
      <w:r w:rsidRPr="00D45B2F">
        <w:rPr>
          <w:rFonts w:ascii="Aptos" w:hAnsi="Aptos"/>
          <w:sz w:val="20"/>
          <w:szCs w:val="20"/>
          <w:lang w:val="pt-BR"/>
        </w:rPr>
        <w:t>do disposto no</w:t>
      </w:r>
      <w:r w:rsidRPr="00D45B2F">
        <w:rPr>
          <w:rFonts w:ascii="Aptos" w:hAnsi="Aptos"/>
          <w:spacing w:val="-16"/>
          <w:sz w:val="20"/>
          <w:szCs w:val="20"/>
          <w:lang w:val="pt-BR"/>
        </w:rPr>
        <w:t xml:space="preserve"> </w:t>
      </w:r>
      <w:r w:rsidRPr="00D45B2F">
        <w:rPr>
          <w:rFonts w:ascii="Aptos" w:hAnsi="Aptos"/>
          <w:sz w:val="20"/>
          <w:szCs w:val="20"/>
          <w:lang w:val="pt-BR"/>
        </w:rPr>
        <w:t>art.</w:t>
      </w:r>
      <w:r w:rsidRPr="00D45B2F">
        <w:rPr>
          <w:rFonts w:ascii="Aptos" w:hAnsi="Aptos"/>
          <w:spacing w:val="-15"/>
          <w:sz w:val="20"/>
          <w:szCs w:val="20"/>
          <w:lang w:val="pt-BR"/>
        </w:rPr>
        <w:t xml:space="preserve"> </w:t>
      </w:r>
      <w:r w:rsidRPr="00D45B2F">
        <w:rPr>
          <w:rFonts w:ascii="Aptos" w:hAnsi="Aptos"/>
          <w:sz w:val="20"/>
          <w:szCs w:val="20"/>
          <w:lang w:val="pt-BR"/>
        </w:rPr>
        <w:t>63,</w:t>
      </w:r>
      <w:r w:rsidRPr="00D45B2F">
        <w:rPr>
          <w:rFonts w:ascii="Aptos" w:hAnsi="Aptos"/>
          <w:spacing w:val="-15"/>
          <w:sz w:val="20"/>
          <w:szCs w:val="20"/>
          <w:lang w:val="pt-BR"/>
        </w:rPr>
        <w:t xml:space="preserve"> </w:t>
      </w:r>
      <w:r w:rsidRPr="00D45B2F">
        <w:rPr>
          <w:rFonts w:ascii="Aptos" w:hAnsi="Aptos"/>
          <w:sz w:val="20"/>
          <w:szCs w:val="20"/>
          <w:lang w:val="pt-BR"/>
        </w:rPr>
        <w:t>§</w:t>
      </w:r>
      <w:r>
        <w:rPr>
          <w:rFonts w:ascii="Aptos" w:hAnsi="Aptos"/>
          <w:sz w:val="20"/>
          <w:szCs w:val="20"/>
          <w:lang w:val="pt-BR"/>
        </w:rPr>
        <w:t xml:space="preserve"> </w:t>
      </w:r>
      <w:r w:rsidRPr="00D45B2F">
        <w:rPr>
          <w:rFonts w:ascii="Aptos" w:hAnsi="Aptos"/>
          <w:sz w:val="20"/>
          <w:szCs w:val="20"/>
          <w:lang w:val="pt-BR"/>
        </w:rPr>
        <w:t>1º,</w:t>
      </w:r>
      <w:r w:rsidRPr="00D45B2F">
        <w:rPr>
          <w:rFonts w:ascii="Aptos" w:hAnsi="Aptos"/>
          <w:spacing w:val="-16"/>
          <w:sz w:val="20"/>
          <w:szCs w:val="20"/>
          <w:lang w:val="pt-BR"/>
        </w:rPr>
        <w:t xml:space="preserve"> </w:t>
      </w:r>
      <w:r w:rsidRPr="00D45B2F">
        <w:rPr>
          <w:rFonts w:ascii="Aptos" w:hAnsi="Aptos"/>
          <w:sz w:val="20"/>
          <w:szCs w:val="20"/>
          <w:lang w:val="pt-BR"/>
        </w:rPr>
        <w:t>da</w:t>
      </w:r>
      <w:r w:rsidRPr="00D45B2F">
        <w:rPr>
          <w:rFonts w:ascii="Aptos" w:hAnsi="Aptos"/>
          <w:spacing w:val="-14"/>
          <w:sz w:val="20"/>
          <w:szCs w:val="20"/>
          <w:lang w:val="pt-BR"/>
        </w:rPr>
        <w:t xml:space="preserve"> </w:t>
      </w:r>
      <w:r w:rsidRPr="00D45B2F">
        <w:rPr>
          <w:rFonts w:ascii="Aptos" w:hAnsi="Aptos"/>
          <w:sz w:val="20"/>
          <w:szCs w:val="20"/>
          <w:lang w:val="pt-BR"/>
        </w:rPr>
        <w:t>Lei</w:t>
      </w:r>
      <w:r w:rsidRPr="00D45B2F">
        <w:rPr>
          <w:rFonts w:ascii="Aptos" w:hAnsi="Aptos"/>
          <w:spacing w:val="-15"/>
          <w:sz w:val="20"/>
          <w:szCs w:val="20"/>
          <w:lang w:val="pt-BR"/>
        </w:rPr>
        <w:t xml:space="preserve"> </w:t>
      </w:r>
      <w:r w:rsidRPr="00D45B2F">
        <w:rPr>
          <w:rFonts w:ascii="Aptos" w:hAnsi="Aptos"/>
          <w:sz w:val="20"/>
          <w:szCs w:val="20"/>
          <w:lang w:val="pt-BR"/>
        </w:rPr>
        <w:t>nº</w:t>
      </w:r>
      <w:r w:rsidRPr="00D45B2F">
        <w:rPr>
          <w:rFonts w:ascii="Aptos" w:hAnsi="Aptos"/>
          <w:spacing w:val="-15"/>
          <w:sz w:val="20"/>
          <w:szCs w:val="20"/>
          <w:lang w:val="pt-BR"/>
        </w:rPr>
        <w:t xml:space="preserve"> </w:t>
      </w:r>
      <w:r w:rsidRPr="00D45B2F">
        <w:rPr>
          <w:rFonts w:ascii="Aptos" w:hAnsi="Aptos"/>
          <w:sz w:val="20"/>
          <w:szCs w:val="20"/>
          <w:lang w:val="pt-BR"/>
        </w:rPr>
        <w:t>14.133/2021,</w:t>
      </w:r>
      <w:r w:rsidRPr="00D45B2F">
        <w:rPr>
          <w:rFonts w:ascii="Aptos" w:hAnsi="Aptos"/>
          <w:spacing w:val="-16"/>
          <w:sz w:val="20"/>
          <w:szCs w:val="20"/>
          <w:lang w:val="pt-BR"/>
        </w:rPr>
        <w:t xml:space="preserve"> </w:t>
      </w:r>
      <w:r w:rsidRPr="00D45B2F">
        <w:rPr>
          <w:rFonts w:ascii="Aptos" w:hAnsi="Aptos"/>
          <w:sz w:val="20"/>
          <w:szCs w:val="20"/>
          <w:lang w:val="pt-BR"/>
        </w:rPr>
        <w:t>que</w:t>
      </w:r>
      <w:r w:rsidRPr="00D45B2F">
        <w:rPr>
          <w:rFonts w:ascii="Aptos" w:hAnsi="Aptos"/>
          <w:spacing w:val="-15"/>
          <w:sz w:val="20"/>
          <w:szCs w:val="20"/>
          <w:lang w:val="pt-BR"/>
        </w:rPr>
        <w:t xml:space="preserve"> </w:t>
      </w:r>
      <w:r w:rsidRPr="00D45B2F">
        <w:rPr>
          <w:rFonts w:ascii="Aptos" w:hAnsi="Aptos"/>
          <w:sz w:val="20"/>
          <w:szCs w:val="20"/>
          <w:lang w:val="pt-BR"/>
        </w:rPr>
        <w:t>sua</w:t>
      </w:r>
      <w:r w:rsidRPr="00D45B2F">
        <w:rPr>
          <w:rFonts w:ascii="Aptos" w:hAnsi="Aptos"/>
          <w:spacing w:val="-13"/>
          <w:sz w:val="20"/>
          <w:szCs w:val="20"/>
          <w:lang w:val="pt-BR"/>
        </w:rPr>
        <w:t xml:space="preserve"> </w:t>
      </w:r>
      <w:r w:rsidRPr="00D45B2F">
        <w:rPr>
          <w:rFonts w:ascii="Aptos" w:hAnsi="Aptos"/>
          <w:sz w:val="20"/>
          <w:szCs w:val="20"/>
          <w:lang w:val="pt-BR"/>
        </w:rPr>
        <w:t>proposta</w:t>
      </w:r>
      <w:r w:rsidRPr="00D45B2F">
        <w:rPr>
          <w:rFonts w:ascii="Aptos" w:hAnsi="Aptos"/>
          <w:spacing w:val="-14"/>
          <w:sz w:val="20"/>
          <w:szCs w:val="20"/>
          <w:lang w:val="pt-BR"/>
        </w:rPr>
        <w:t xml:space="preserve"> </w:t>
      </w:r>
      <w:r w:rsidRPr="00D45B2F">
        <w:rPr>
          <w:rFonts w:ascii="Aptos" w:hAnsi="Aptos"/>
          <w:sz w:val="20"/>
          <w:szCs w:val="20"/>
          <w:lang w:val="pt-BR"/>
        </w:rPr>
        <w:t>econômica</w:t>
      </w:r>
      <w:r w:rsidRPr="00D45B2F">
        <w:rPr>
          <w:rFonts w:ascii="Aptos" w:hAnsi="Aptos"/>
          <w:spacing w:val="-14"/>
          <w:sz w:val="20"/>
          <w:szCs w:val="20"/>
          <w:lang w:val="pt-BR"/>
        </w:rPr>
        <w:t xml:space="preserve"> </w:t>
      </w:r>
      <w:r w:rsidRPr="00D45B2F">
        <w:rPr>
          <w:rFonts w:ascii="Aptos" w:hAnsi="Aptos"/>
          <w:sz w:val="20"/>
          <w:szCs w:val="20"/>
          <w:lang w:val="pt-BR"/>
        </w:rPr>
        <w:t>compreende</w:t>
      </w:r>
      <w:r w:rsidRPr="00D45B2F">
        <w:rPr>
          <w:rFonts w:ascii="Aptos" w:hAnsi="Aptos"/>
          <w:spacing w:val="-14"/>
          <w:sz w:val="20"/>
          <w:szCs w:val="20"/>
          <w:lang w:val="pt-BR"/>
        </w:rPr>
        <w:t xml:space="preserve"> </w:t>
      </w:r>
      <w:r w:rsidRPr="00D45B2F">
        <w:rPr>
          <w:rFonts w:ascii="Aptos" w:hAnsi="Aptos"/>
          <w:sz w:val="20"/>
          <w:szCs w:val="20"/>
          <w:lang w:val="pt-BR"/>
        </w:rPr>
        <w:t>a</w:t>
      </w:r>
      <w:r w:rsidRPr="00D45B2F">
        <w:rPr>
          <w:rFonts w:ascii="Aptos" w:hAnsi="Aptos"/>
          <w:spacing w:val="-14"/>
          <w:sz w:val="20"/>
          <w:szCs w:val="20"/>
          <w:lang w:val="pt-BR"/>
        </w:rPr>
        <w:t xml:space="preserve"> </w:t>
      </w:r>
      <w:r w:rsidRPr="00D45B2F">
        <w:rPr>
          <w:rFonts w:ascii="Aptos" w:hAnsi="Aptos"/>
          <w:sz w:val="20"/>
          <w:szCs w:val="20"/>
          <w:lang w:val="pt-BR"/>
        </w:rPr>
        <w:t>integralidade dos custos para atendimento dos direitos trabalhistas assegurados na Constituição Federal, nas</w:t>
      </w:r>
      <w:r w:rsidRPr="00D45B2F">
        <w:rPr>
          <w:rFonts w:ascii="Aptos" w:hAnsi="Aptos"/>
          <w:spacing w:val="-16"/>
          <w:sz w:val="20"/>
          <w:szCs w:val="20"/>
          <w:lang w:val="pt-BR"/>
        </w:rPr>
        <w:t xml:space="preserve"> </w:t>
      </w:r>
      <w:r w:rsidRPr="00D45B2F">
        <w:rPr>
          <w:rFonts w:ascii="Aptos" w:hAnsi="Aptos"/>
          <w:sz w:val="20"/>
          <w:szCs w:val="20"/>
          <w:lang w:val="pt-BR"/>
        </w:rPr>
        <w:t>leis</w:t>
      </w:r>
      <w:r w:rsidRPr="00D45B2F">
        <w:rPr>
          <w:rFonts w:ascii="Aptos" w:hAnsi="Aptos"/>
          <w:spacing w:val="-15"/>
          <w:sz w:val="20"/>
          <w:szCs w:val="20"/>
          <w:lang w:val="pt-BR"/>
        </w:rPr>
        <w:t xml:space="preserve"> </w:t>
      </w:r>
      <w:r w:rsidRPr="00D45B2F">
        <w:rPr>
          <w:rFonts w:ascii="Aptos" w:hAnsi="Aptos"/>
          <w:sz w:val="20"/>
          <w:szCs w:val="20"/>
          <w:lang w:val="pt-BR"/>
        </w:rPr>
        <w:t>trabalhistas,</w:t>
      </w:r>
      <w:r w:rsidRPr="00D45B2F">
        <w:rPr>
          <w:rFonts w:ascii="Aptos" w:hAnsi="Aptos"/>
          <w:spacing w:val="-15"/>
          <w:sz w:val="20"/>
          <w:szCs w:val="20"/>
          <w:lang w:val="pt-BR"/>
        </w:rPr>
        <w:t xml:space="preserve"> </w:t>
      </w:r>
      <w:r w:rsidRPr="00D45B2F">
        <w:rPr>
          <w:rFonts w:ascii="Aptos" w:hAnsi="Aptos"/>
          <w:sz w:val="20"/>
          <w:szCs w:val="20"/>
          <w:lang w:val="pt-BR"/>
        </w:rPr>
        <w:t>nas</w:t>
      </w:r>
      <w:r w:rsidRPr="00D45B2F">
        <w:rPr>
          <w:rFonts w:ascii="Aptos" w:hAnsi="Aptos"/>
          <w:spacing w:val="-16"/>
          <w:sz w:val="20"/>
          <w:szCs w:val="20"/>
          <w:lang w:val="pt-BR"/>
        </w:rPr>
        <w:t xml:space="preserve"> </w:t>
      </w:r>
      <w:r w:rsidRPr="00D45B2F">
        <w:rPr>
          <w:rFonts w:ascii="Aptos" w:hAnsi="Aptos"/>
          <w:sz w:val="20"/>
          <w:szCs w:val="20"/>
          <w:lang w:val="pt-BR"/>
        </w:rPr>
        <w:t>normas</w:t>
      </w:r>
      <w:r w:rsidRPr="00D45B2F">
        <w:rPr>
          <w:rFonts w:ascii="Aptos" w:hAnsi="Aptos"/>
          <w:spacing w:val="-15"/>
          <w:sz w:val="20"/>
          <w:szCs w:val="20"/>
          <w:lang w:val="pt-BR"/>
        </w:rPr>
        <w:t xml:space="preserve"> </w:t>
      </w:r>
      <w:r w:rsidRPr="00D45B2F">
        <w:rPr>
          <w:rFonts w:ascii="Aptos" w:hAnsi="Aptos"/>
          <w:sz w:val="20"/>
          <w:szCs w:val="20"/>
          <w:lang w:val="pt-BR"/>
        </w:rPr>
        <w:t>infralegais,</w:t>
      </w:r>
      <w:r w:rsidRPr="00D45B2F">
        <w:rPr>
          <w:rFonts w:ascii="Aptos" w:hAnsi="Aptos"/>
          <w:spacing w:val="-15"/>
          <w:sz w:val="20"/>
          <w:szCs w:val="20"/>
          <w:lang w:val="pt-BR"/>
        </w:rPr>
        <w:t xml:space="preserve"> </w:t>
      </w:r>
      <w:r w:rsidRPr="00D45B2F">
        <w:rPr>
          <w:rFonts w:ascii="Aptos" w:hAnsi="Aptos"/>
          <w:sz w:val="20"/>
          <w:szCs w:val="20"/>
          <w:lang w:val="pt-BR"/>
        </w:rPr>
        <w:t>nas</w:t>
      </w:r>
      <w:r w:rsidRPr="00D45B2F">
        <w:rPr>
          <w:rFonts w:ascii="Aptos" w:hAnsi="Aptos"/>
          <w:spacing w:val="-15"/>
          <w:sz w:val="20"/>
          <w:szCs w:val="20"/>
          <w:lang w:val="pt-BR"/>
        </w:rPr>
        <w:t xml:space="preserve"> </w:t>
      </w:r>
      <w:r w:rsidRPr="00D45B2F">
        <w:rPr>
          <w:rFonts w:ascii="Aptos" w:hAnsi="Aptos"/>
          <w:sz w:val="20"/>
          <w:szCs w:val="20"/>
          <w:lang w:val="pt-BR"/>
        </w:rPr>
        <w:t>convenções</w:t>
      </w:r>
      <w:r w:rsidRPr="00D45B2F">
        <w:rPr>
          <w:rFonts w:ascii="Aptos" w:hAnsi="Aptos"/>
          <w:spacing w:val="-16"/>
          <w:sz w:val="20"/>
          <w:szCs w:val="20"/>
          <w:lang w:val="pt-BR"/>
        </w:rPr>
        <w:t xml:space="preserve"> </w:t>
      </w:r>
      <w:r w:rsidRPr="00D45B2F">
        <w:rPr>
          <w:rFonts w:ascii="Aptos" w:hAnsi="Aptos"/>
          <w:sz w:val="20"/>
          <w:szCs w:val="20"/>
          <w:lang w:val="pt-BR"/>
        </w:rPr>
        <w:t>coletivas</w:t>
      </w:r>
      <w:r w:rsidRPr="00D45B2F">
        <w:rPr>
          <w:rFonts w:ascii="Aptos" w:hAnsi="Aptos"/>
          <w:spacing w:val="-15"/>
          <w:sz w:val="20"/>
          <w:szCs w:val="20"/>
          <w:lang w:val="pt-BR"/>
        </w:rPr>
        <w:t xml:space="preserve"> </w:t>
      </w:r>
      <w:r w:rsidRPr="00D45B2F">
        <w:rPr>
          <w:rFonts w:ascii="Aptos" w:hAnsi="Aptos"/>
          <w:sz w:val="20"/>
          <w:szCs w:val="20"/>
          <w:lang w:val="pt-BR"/>
        </w:rPr>
        <w:t>de</w:t>
      </w:r>
      <w:r w:rsidRPr="00D45B2F">
        <w:rPr>
          <w:rFonts w:ascii="Aptos" w:hAnsi="Aptos"/>
          <w:spacing w:val="-15"/>
          <w:sz w:val="20"/>
          <w:szCs w:val="20"/>
          <w:lang w:val="pt-BR"/>
        </w:rPr>
        <w:t xml:space="preserve"> </w:t>
      </w:r>
      <w:r w:rsidRPr="00D45B2F">
        <w:rPr>
          <w:rFonts w:ascii="Aptos" w:hAnsi="Aptos"/>
          <w:sz w:val="20"/>
          <w:szCs w:val="20"/>
          <w:lang w:val="pt-BR"/>
        </w:rPr>
        <w:t>trabalho</w:t>
      </w:r>
      <w:r w:rsidRPr="00D45B2F">
        <w:rPr>
          <w:rFonts w:ascii="Aptos" w:hAnsi="Aptos"/>
          <w:spacing w:val="-16"/>
          <w:sz w:val="20"/>
          <w:szCs w:val="20"/>
          <w:lang w:val="pt-BR"/>
        </w:rPr>
        <w:t xml:space="preserve"> </w:t>
      </w:r>
      <w:r w:rsidRPr="00D45B2F">
        <w:rPr>
          <w:rFonts w:ascii="Aptos" w:hAnsi="Aptos"/>
          <w:sz w:val="20"/>
          <w:szCs w:val="20"/>
          <w:lang w:val="pt-BR"/>
        </w:rPr>
        <w:t>e</w:t>
      </w:r>
      <w:r w:rsidRPr="00D45B2F">
        <w:rPr>
          <w:rFonts w:ascii="Aptos" w:hAnsi="Aptos"/>
          <w:spacing w:val="-15"/>
          <w:sz w:val="20"/>
          <w:szCs w:val="20"/>
          <w:lang w:val="pt-BR"/>
        </w:rPr>
        <w:t xml:space="preserve"> </w:t>
      </w:r>
      <w:r w:rsidRPr="00D45B2F">
        <w:rPr>
          <w:rFonts w:ascii="Aptos" w:hAnsi="Aptos"/>
          <w:sz w:val="20"/>
          <w:szCs w:val="20"/>
          <w:lang w:val="pt-BR"/>
        </w:rPr>
        <w:t>nos</w:t>
      </w:r>
      <w:r w:rsidRPr="00D45B2F">
        <w:rPr>
          <w:rFonts w:ascii="Aptos" w:hAnsi="Aptos"/>
          <w:spacing w:val="-15"/>
          <w:sz w:val="20"/>
          <w:szCs w:val="20"/>
          <w:lang w:val="pt-BR"/>
        </w:rPr>
        <w:t xml:space="preserve"> </w:t>
      </w:r>
      <w:r w:rsidRPr="00D45B2F">
        <w:rPr>
          <w:rFonts w:ascii="Aptos" w:hAnsi="Aptos"/>
          <w:sz w:val="20"/>
          <w:szCs w:val="20"/>
          <w:lang w:val="pt-BR"/>
        </w:rPr>
        <w:t>termos de ajustamento de conduta vigentes na data de entrega das propostas</w:t>
      </w:r>
      <w:r w:rsidRPr="007E7E2B">
        <w:rPr>
          <w:rFonts w:ascii="Aptos" w:hAnsi="Aptos"/>
          <w:sz w:val="20"/>
          <w:szCs w:val="20"/>
          <w:lang w:val="pt-BR"/>
        </w:rPr>
        <w:t>.</w:t>
      </w:r>
    </w:p>
    <w:p w14:paraId="0193BA38" w14:textId="77777777" w:rsidR="00F27377" w:rsidRDefault="00F27377" w:rsidP="00F27377">
      <w:pPr>
        <w:pStyle w:val="Corpodetexto"/>
        <w:ind w:right="14"/>
        <w:rPr>
          <w:rFonts w:ascii="Aptos" w:hAnsi="Aptos"/>
          <w:bCs/>
          <w:sz w:val="20"/>
          <w:szCs w:val="20"/>
          <w:lang w:val="pt-BR"/>
        </w:rPr>
      </w:pPr>
    </w:p>
    <w:p w14:paraId="1B5BB822" w14:textId="77777777" w:rsidR="00F27377" w:rsidRDefault="00F27377" w:rsidP="00F27377">
      <w:pPr>
        <w:pStyle w:val="Corpodetexto"/>
        <w:ind w:right="14"/>
        <w:jc w:val="center"/>
        <w:rPr>
          <w:rFonts w:ascii="Aptos" w:hAnsi="Aptos"/>
          <w:bCs/>
          <w:sz w:val="20"/>
          <w:szCs w:val="20"/>
          <w:lang w:val="pt-BR"/>
        </w:rPr>
      </w:pPr>
    </w:p>
    <w:p w14:paraId="28B3B643" w14:textId="77777777" w:rsidR="00F27377" w:rsidRDefault="00F27377" w:rsidP="00F27377">
      <w:pPr>
        <w:pStyle w:val="Corpodetexto"/>
        <w:ind w:right="14"/>
        <w:jc w:val="center"/>
        <w:rPr>
          <w:rFonts w:ascii="Aptos" w:hAnsi="Aptos"/>
          <w:bCs/>
          <w:sz w:val="20"/>
          <w:szCs w:val="20"/>
          <w:lang w:val="pt-BR"/>
        </w:rPr>
      </w:pPr>
      <w:r w:rsidRPr="007974B4">
        <w:rPr>
          <w:rFonts w:ascii="Aptos" w:hAnsi="Aptos"/>
          <w:bCs/>
          <w:sz w:val="20"/>
          <w:szCs w:val="20"/>
          <w:lang w:val="pt-BR"/>
        </w:rPr>
        <w:t xml:space="preserve">_____________________________ - ____, _____ de ______________________ </w:t>
      </w:r>
      <w:proofErr w:type="spellStart"/>
      <w:r w:rsidRPr="007974B4">
        <w:rPr>
          <w:rFonts w:ascii="Aptos" w:hAnsi="Aptos"/>
          <w:bCs/>
          <w:sz w:val="20"/>
          <w:szCs w:val="20"/>
          <w:lang w:val="pt-BR"/>
        </w:rPr>
        <w:t>de</w:t>
      </w:r>
      <w:proofErr w:type="spellEnd"/>
      <w:r w:rsidRPr="007974B4">
        <w:rPr>
          <w:rFonts w:ascii="Aptos" w:hAnsi="Aptos"/>
          <w:bCs/>
          <w:sz w:val="20"/>
          <w:szCs w:val="20"/>
          <w:lang w:val="pt-BR"/>
        </w:rPr>
        <w:t xml:space="preserve"> 2025.</w:t>
      </w:r>
    </w:p>
    <w:p w14:paraId="1163F961" w14:textId="77777777" w:rsidR="00F27377" w:rsidRDefault="00F27377" w:rsidP="00F27377">
      <w:pPr>
        <w:pStyle w:val="Corpodetexto"/>
        <w:ind w:right="14"/>
        <w:jc w:val="center"/>
        <w:rPr>
          <w:rFonts w:ascii="Aptos" w:hAnsi="Aptos"/>
          <w:bCs/>
          <w:sz w:val="20"/>
          <w:szCs w:val="20"/>
          <w:lang w:val="pt-BR"/>
        </w:rPr>
      </w:pPr>
    </w:p>
    <w:p w14:paraId="4362AF94" w14:textId="77777777" w:rsidR="00F27377" w:rsidRDefault="00F27377" w:rsidP="00F27377">
      <w:pPr>
        <w:pStyle w:val="Corpodetexto"/>
        <w:ind w:right="14"/>
        <w:jc w:val="center"/>
        <w:rPr>
          <w:rFonts w:ascii="Aptos" w:hAnsi="Aptos"/>
          <w:bCs/>
          <w:sz w:val="20"/>
          <w:szCs w:val="20"/>
          <w:lang w:val="pt-BR"/>
        </w:rPr>
      </w:pPr>
    </w:p>
    <w:p w14:paraId="3BF69ED7" w14:textId="77777777" w:rsidR="00F27377" w:rsidRDefault="00F27377" w:rsidP="00F27377">
      <w:pPr>
        <w:pStyle w:val="Corpodetexto"/>
        <w:ind w:right="14"/>
        <w:rPr>
          <w:rFonts w:ascii="Aptos" w:hAnsi="Aptos"/>
          <w:bCs/>
          <w:sz w:val="20"/>
          <w:szCs w:val="20"/>
          <w:lang w:val="pt-BR"/>
        </w:rPr>
      </w:pPr>
    </w:p>
    <w:p w14:paraId="7F3866A2" w14:textId="77777777" w:rsidR="00F27377" w:rsidRDefault="00F27377" w:rsidP="00F27377">
      <w:pPr>
        <w:pStyle w:val="Corpodetexto"/>
        <w:ind w:right="14"/>
        <w:jc w:val="center"/>
        <w:rPr>
          <w:rFonts w:ascii="Aptos" w:hAnsi="Aptos"/>
          <w:bCs/>
          <w:sz w:val="20"/>
          <w:szCs w:val="20"/>
          <w:lang w:val="pt-BR"/>
        </w:rPr>
      </w:pPr>
    </w:p>
    <w:p w14:paraId="31C64E76" w14:textId="77777777" w:rsidR="00F27377" w:rsidRDefault="00F27377" w:rsidP="00F27377">
      <w:pPr>
        <w:pStyle w:val="Corpodetexto"/>
        <w:ind w:right="14"/>
        <w:jc w:val="center"/>
        <w:rPr>
          <w:rFonts w:ascii="Aptos" w:hAnsi="Aptos"/>
          <w:bCs/>
          <w:sz w:val="20"/>
          <w:szCs w:val="20"/>
          <w:lang w:val="pt-BR"/>
        </w:rPr>
      </w:pPr>
      <w:r>
        <w:rPr>
          <w:rFonts w:ascii="Aptos" w:hAnsi="Aptos"/>
          <w:bCs/>
          <w:sz w:val="20"/>
          <w:szCs w:val="20"/>
          <w:lang w:val="pt-BR"/>
        </w:rPr>
        <w:t>_________________________________________________________</w:t>
      </w:r>
    </w:p>
    <w:p w14:paraId="1FBCD737" w14:textId="77777777" w:rsidR="00F27377" w:rsidRDefault="00F27377" w:rsidP="00F27377">
      <w:pPr>
        <w:spacing w:after="0" w:line="240" w:lineRule="auto"/>
        <w:jc w:val="center"/>
        <w:rPr>
          <w:rFonts w:ascii="Aptos" w:hAnsi="Aptos"/>
          <w:b/>
          <w:sz w:val="20"/>
          <w:szCs w:val="20"/>
        </w:rPr>
      </w:pPr>
      <w:r w:rsidRPr="00D45B2F">
        <w:rPr>
          <w:rFonts w:ascii="Aptos" w:hAnsi="Aptos"/>
          <w:b/>
          <w:sz w:val="20"/>
          <w:szCs w:val="20"/>
        </w:rPr>
        <w:t>Razão</w:t>
      </w:r>
      <w:r w:rsidRPr="00D45B2F">
        <w:rPr>
          <w:rFonts w:ascii="Aptos" w:hAnsi="Aptos"/>
          <w:b/>
          <w:spacing w:val="-16"/>
          <w:sz w:val="20"/>
          <w:szCs w:val="20"/>
        </w:rPr>
        <w:t xml:space="preserve"> </w:t>
      </w:r>
      <w:r w:rsidRPr="00D45B2F">
        <w:rPr>
          <w:rFonts w:ascii="Aptos" w:hAnsi="Aptos"/>
          <w:b/>
          <w:sz w:val="20"/>
          <w:szCs w:val="20"/>
        </w:rPr>
        <w:t>Social</w:t>
      </w:r>
    </w:p>
    <w:p w14:paraId="2A99245C" w14:textId="77777777" w:rsidR="00F27377" w:rsidRPr="00D45B2F" w:rsidRDefault="00F27377" w:rsidP="00F27377">
      <w:pPr>
        <w:spacing w:after="0" w:line="240" w:lineRule="auto"/>
        <w:jc w:val="center"/>
        <w:rPr>
          <w:rFonts w:ascii="Aptos" w:hAnsi="Aptos"/>
          <w:b/>
          <w:sz w:val="20"/>
          <w:szCs w:val="20"/>
        </w:rPr>
      </w:pPr>
      <w:r w:rsidRPr="00D45B2F">
        <w:rPr>
          <w:rFonts w:ascii="Aptos" w:hAnsi="Aptos"/>
          <w:b/>
          <w:spacing w:val="-4"/>
          <w:sz w:val="20"/>
          <w:szCs w:val="20"/>
        </w:rPr>
        <w:t>CNPJ</w:t>
      </w:r>
    </w:p>
    <w:p w14:paraId="5014ACEC" w14:textId="77777777" w:rsidR="00F27377" w:rsidRDefault="00F27377" w:rsidP="00F27377">
      <w:pPr>
        <w:pStyle w:val="Corpodetexto"/>
        <w:jc w:val="center"/>
        <w:rPr>
          <w:rFonts w:ascii="Aptos" w:hAnsi="Aptos"/>
          <w:b/>
          <w:sz w:val="20"/>
          <w:szCs w:val="20"/>
          <w:lang w:val="pt-BR"/>
        </w:rPr>
      </w:pPr>
      <w:r w:rsidRPr="00D45B2F">
        <w:rPr>
          <w:rFonts w:ascii="Aptos" w:hAnsi="Aptos"/>
          <w:b/>
          <w:sz w:val="20"/>
          <w:szCs w:val="20"/>
          <w:lang w:val="pt-BR"/>
        </w:rPr>
        <w:t>Representante</w:t>
      </w:r>
      <w:r w:rsidRPr="00D45B2F">
        <w:rPr>
          <w:rFonts w:ascii="Aptos" w:hAnsi="Aptos"/>
          <w:b/>
          <w:spacing w:val="-16"/>
          <w:sz w:val="20"/>
          <w:szCs w:val="20"/>
          <w:lang w:val="pt-BR"/>
        </w:rPr>
        <w:t xml:space="preserve"> </w:t>
      </w:r>
      <w:r w:rsidRPr="00D45B2F">
        <w:rPr>
          <w:rFonts w:ascii="Aptos" w:hAnsi="Aptos"/>
          <w:b/>
          <w:sz w:val="20"/>
          <w:szCs w:val="20"/>
          <w:lang w:val="pt-BR"/>
        </w:rPr>
        <w:t>Legal</w:t>
      </w:r>
    </w:p>
    <w:p w14:paraId="443AA8DC" w14:textId="77777777" w:rsidR="00F27377" w:rsidRPr="007974B4" w:rsidRDefault="00F27377" w:rsidP="00F27377">
      <w:pPr>
        <w:pStyle w:val="Corpodetexto"/>
        <w:jc w:val="center"/>
        <w:rPr>
          <w:rFonts w:ascii="Aptos" w:hAnsi="Aptos"/>
          <w:bCs/>
          <w:sz w:val="20"/>
          <w:szCs w:val="20"/>
          <w:lang w:val="pt-BR"/>
        </w:rPr>
      </w:pPr>
      <w:r w:rsidRPr="00D45B2F">
        <w:rPr>
          <w:rFonts w:ascii="Aptos" w:hAnsi="Aptos"/>
          <w:b/>
          <w:spacing w:val="-4"/>
          <w:sz w:val="20"/>
          <w:szCs w:val="20"/>
          <w:lang w:val="pt-BR"/>
        </w:rPr>
        <w:t>CPF</w:t>
      </w:r>
    </w:p>
    <w:p w14:paraId="3011D99D" w14:textId="77777777" w:rsidR="00F27377" w:rsidRPr="00E141DB" w:rsidRDefault="00F27377" w:rsidP="00AF2255">
      <w:pPr>
        <w:spacing w:after="0" w:line="240" w:lineRule="auto"/>
        <w:ind w:right="-1"/>
        <w:jc w:val="both"/>
        <w:rPr>
          <w:rFonts w:ascii="Aptos" w:hAnsi="Aptos"/>
          <w:b/>
          <w:bCs/>
          <w:sz w:val="20"/>
          <w:szCs w:val="20"/>
        </w:rPr>
      </w:pPr>
    </w:p>
    <w:sectPr w:rsidR="00F27377" w:rsidRPr="00E141DB" w:rsidSect="00764CF6">
      <w:headerReference w:type="even" r:id="rId28"/>
      <w:headerReference w:type="default" r:id="rId29"/>
      <w:footerReference w:type="default" r:id="rId30"/>
      <w:headerReference w:type="first" r:id="rId31"/>
      <w:pgSz w:w="11906" w:h="16838"/>
      <w:pgMar w:top="1478"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64753" w14:textId="77777777" w:rsidR="00AC5499" w:rsidRDefault="00AC5499" w:rsidP="00981736">
      <w:pPr>
        <w:spacing w:after="0" w:line="240" w:lineRule="auto"/>
      </w:pPr>
      <w:r>
        <w:separator/>
      </w:r>
    </w:p>
  </w:endnote>
  <w:endnote w:type="continuationSeparator" w:id="0">
    <w:p w14:paraId="41CFD812" w14:textId="77777777" w:rsidR="00AC5499" w:rsidRDefault="00AC5499" w:rsidP="00981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metr231 BT">
    <w:altName w:val="Century Gothic"/>
    <w:charset w:val="00"/>
    <w:family w:val="swiss"/>
    <w:pitch w:val="variable"/>
    <w:sig w:usb0="00000007" w:usb1="00000000" w:usb2="00000000" w:usb3="00000000" w:csb0="00000011" w:csb1="00000000"/>
  </w:font>
  <w:font w:name="Arial Narrow">
    <w:panose1 w:val="020B0606020202030204"/>
    <w:charset w:val="00"/>
    <w:family w:val="swiss"/>
    <w:pitch w:val="variable"/>
    <w:sig w:usb0="00000287" w:usb1="000008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CC0A7" w14:textId="0E96A161" w:rsidR="00290E2A" w:rsidRDefault="00D3075B">
    <w:pPr>
      <w:pStyle w:val="Rodap"/>
    </w:pPr>
    <w:r>
      <w:rPr>
        <w:noProof/>
      </w:rPr>
      <w:drawing>
        <wp:anchor distT="0" distB="0" distL="114300" distR="114300" simplePos="0" relativeHeight="251660288" behindDoc="0" locked="0" layoutInCell="1" allowOverlap="1" wp14:anchorId="6C3A3CC1" wp14:editId="3230EE0C">
          <wp:simplePos x="0" y="0"/>
          <wp:positionH relativeFrom="page">
            <wp:align>left</wp:align>
          </wp:positionH>
          <wp:positionV relativeFrom="paragraph">
            <wp:posOffset>-384810</wp:posOffset>
          </wp:positionV>
          <wp:extent cx="7880985" cy="1266724"/>
          <wp:effectExtent l="0" t="0" r="5715"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109217" name="Imagem 1332109217"/>
                  <pic:cNvPicPr/>
                </pic:nvPicPr>
                <pic:blipFill>
                  <a:blip r:embed="rId1">
                    <a:extLst>
                      <a:ext uri="{28A0092B-C50C-407E-A947-70E740481C1C}">
                        <a14:useLocalDpi xmlns:a14="http://schemas.microsoft.com/office/drawing/2010/main" val="0"/>
                      </a:ext>
                    </a:extLst>
                  </a:blip>
                  <a:stretch>
                    <a:fillRect/>
                  </a:stretch>
                </pic:blipFill>
                <pic:spPr>
                  <a:xfrm>
                    <a:off x="0" y="0"/>
                    <a:ext cx="7880985" cy="1266724"/>
                  </a:xfrm>
                  <a:prstGeom prst="rect">
                    <a:avLst/>
                  </a:prstGeom>
                </pic:spPr>
              </pic:pic>
            </a:graphicData>
          </a:graphic>
          <wp14:sizeRelH relativeFrom="margin">
            <wp14:pctWidth>0</wp14:pctWidth>
          </wp14:sizeRelH>
          <wp14:sizeRelV relativeFrom="margin">
            <wp14:pctHeight>0</wp14:pctHeight>
          </wp14:sizeRelV>
        </wp:anchor>
      </w:drawing>
    </w:r>
    <w:r w:rsidR="0001353A">
      <w:rPr>
        <w:noProof/>
      </w:rPr>
      <w:t>/</w:t>
    </w:r>
    <w:r w:rsidR="001B170A">
      <w:rPr>
        <w:noProof/>
      </w:rPr>
      <w:t>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7973B" w14:textId="77777777" w:rsidR="00AC5499" w:rsidRDefault="00AC5499" w:rsidP="00981736">
      <w:pPr>
        <w:spacing w:after="0" w:line="240" w:lineRule="auto"/>
      </w:pPr>
      <w:r>
        <w:separator/>
      </w:r>
    </w:p>
  </w:footnote>
  <w:footnote w:type="continuationSeparator" w:id="0">
    <w:p w14:paraId="09C7E6AA" w14:textId="77777777" w:rsidR="00AC5499" w:rsidRDefault="00AC5499" w:rsidP="009817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DE4E2" w14:textId="747803B4" w:rsidR="00AA2935" w:rsidRDefault="00202001">
    <w:pPr>
      <w:pStyle w:val="Cabealho"/>
    </w:pPr>
    <w:r>
      <w:rPr>
        <w:noProof/>
      </w:rPr>
      <w:pict w14:anchorId="0D1ABC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232251" o:spid="_x0000_s1027" type="#_x0000_t75" alt="" style="position:absolute;margin-left:0;margin-top:0;width:267.85pt;height:361.7pt;z-index:-251654144;mso-wrap-edited:f;mso-width-percent:0;mso-height-percent:0;mso-position-horizontal:center;mso-position-horizontal-relative:margin;mso-position-vertical:center;mso-position-vertical-relative:margin;mso-width-percent:0;mso-height-percent:0" o:allowincell="f">
          <v:imagedata r:id="rId1" o:title="mar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8C220" w14:textId="48B4D2DF" w:rsidR="00981736" w:rsidRPr="00981736" w:rsidRDefault="00764CF6" w:rsidP="00981736">
    <w:pPr>
      <w:pStyle w:val="Cabealho"/>
      <w:jc w:val="center"/>
      <w:rPr>
        <w:rFonts w:ascii="Constantia" w:hAnsi="Constantia"/>
        <w:b/>
        <w:bCs/>
        <w:sz w:val="28"/>
        <w:szCs w:val="28"/>
      </w:rPr>
    </w:pPr>
    <w:r>
      <w:rPr>
        <w:noProof/>
      </w:rPr>
      <w:drawing>
        <wp:anchor distT="0" distB="0" distL="114300" distR="114300" simplePos="0" relativeHeight="251667456" behindDoc="1" locked="0" layoutInCell="1" allowOverlap="1" wp14:anchorId="30CC0730" wp14:editId="3BB0E0E3">
          <wp:simplePos x="0" y="0"/>
          <wp:positionH relativeFrom="margin">
            <wp:align>left</wp:align>
          </wp:positionH>
          <wp:positionV relativeFrom="paragraph">
            <wp:posOffset>-354965</wp:posOffset>
          </wp:positionV>
          <wp:extent cx="1970477" cy="762000"/>
          <wp:effectExtent l="0" t="0" r="0" b="0"/>
          <wp:wrapNone/>
          <wp:docPr id="1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0477" cy="762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51D23202" wp14:editId="03CB36B5">
              <wp:extent cx="304800" cy="304800"/>
              <wp:effectExtent l="0" t="0" r="0" b="0"/>
              <wp:docPr id="1269325329" name="Retângul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1C0020" id="Retângulo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1B170A" w:rsidRPr="001B170A">
      <w:t xml:space="preserve">  </w:t>
    </w:r>
    <w:r w:rsidR="00202001">
      <w:rPr>
        <w:rFonts w:ascii="Constantia" w:hAnsi="Constantia"/>
        <w:b/>
        <w:bCs/>
        <w:noProof/>
        <w:sz w:val="28"/>
        <w:szCs w:val="28"/>
      </w:rPr>
      <w:pict w14:anchorId="0D7567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232252" o:spid="_x0000_s1026" type="#_x0000_t75" alt="" style="position:absolute;left:0;text-align:left;margin-left:0;margin-top:0;width:267.85pt;height:361.7pt;z-index:-251653120;mso-wrap-edited:f;mso-width-percent:0;mso-height-percent:0;mso-position-horizontal:center;mso-position-horizontal-relative:margin;mso-position-vertical:center;mso-position-vertical-relative:margin;mso-width-percent:0;mso-height-percent:0" o:allowincell="f">
          <v:imagedata r:id="rId2" o:title="marc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9AE51" w14:textId="2C9C4A6F" w:rsidR="00AA2935" w:rsidRDefault="00202001">
    <w:pPr>
      <w:pStyle w:val="Cabealho"/>
    </w:pPr>
    <w:r>
      <w:rPr>
        <w:noProof/>
      </w:rPr>
      <w:pict w14:anchorId="4A5E70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232250" o:spid="_x0000_s1025" type="#_x0000_t75" alt="" style="position:absolute;margin-left:0;margin-top:0;width:267.85pt;height:361.7pt;z-index:-251655168;mso-wrap-edited:f;mso-width-percent:0;mso-height-percent:0;mso-position-horizontal:center;mso-position-horizontal-relative:margin;mso-position-vertical:center;mso-position-vertical-relative:margin;mso-width-percent:0;mso-height-percent:0" o:allowincell="f">
          <v:imagedata r:id="rId1" o:title="mar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5D8A"/>
    <w:multiLevelType w:val="hybridMultilevel"/>
    <w:tmpl w:val="B0C06AE6"/>
    <w:lvl w:ilvl="0" w:tplc="55EA5BB4">
      <w:start w:val="1"/>
      <w:numFmt w:val="lowerLetter"/>
      <w:lvlText w:val="%1)"/>
      <w:lvlJc w:val="left"/>
      <w:pPr>
        <w:ind w:left="721" w:hanging="360"/>
      </w:pPr>
      <w:rPr>
        <w:rFonts w:ascii="Aptos" w:eastAsia="Arial MT" w:hAnsi="Aptos" w:cs="Arial MT" w:hint="default"/>
        <w:b/>
        <w:bCs/>
        <w:i w:val="0"/>
        <w:iCs w:val="0"/>
        <w:spacing w:val="0"/>
        <w:w w:val="99"/>
        <w:sz w:val="20"/>
        <w:szCs w:val="20"/>
        <w:lang w:val="pt-PT" w:eastAsia="en-US" w:bidi="ar-SA"/>
      </w:rPr>
    </w:lvl>
    <w:lvl w:ilvl="1" w:tplc="9D94B044">
      <w:numFmt w:val="bullet"/>
      <w:lvlText w:val="•"/>
      <w:lvlJc w:val="left"/>
      <w:pPr>
        <w:ind w:left="1598" w:hanging="360"/>
      </w:pPr>
      <w:rPr>
        <w:rFonts w:hint="default"/>
        <w:lang w:val="pt-PT" w:eastAsia="en-US" w:bidi="ar-SA"/>
      </w:rPr>
    </w:lvl>
    <w:lvl w:ilvl="2" w:tplc="D5604514">
      <w:numFmt w:val="bullet"/>
      <w:lvlText w:val="•"/>
      <w:lvlJc w:val="left"/>
      <w:pPr>
        <w:ind w:left="2476" w:hanging="360"/>
      </w:pPr>
      <w:rPr>
        <w:rFonts w:hint="default"/>
        <w:lang w:val="pt-PT" w:eastAsia="en-US" w:bidi="ar-SA"/>
      </w:rPr>
    </w:lvl>
    <w:lvl w:ilvl="3" w:tplc="72580A08">
      <w:numFmt w:val="bullet"/>
      <w:lvlText w:val="•"/>
      <w:lvlJc w:val="left"/>
      <w:pPr>
        <w:ind w:left="3355" w:hanging="360"/>
      </w:pPr>
      <w:rPr>
        <w:rFonts w:hint="default"/>
        <w:lang w:val="pt-PT" w:eastAsia="en-US" w:bidi="ar-SA"/>
      </w:rPr>
    </w:lvl>
    <w:lvl w:ilvl="4" w:tplc="52749994">
      <w:numFmt w:val="bullet"/>
      <w:lvlText w:val="•"/>
      <w:lvlJc w:val="left"/>
      <w:pPr>
        <w:ind w:left="4233" w:hanging="360"/>
      </w:pPr>
      <w:rPr>
        <w:rFonts w:hint="default"/>
        <w:lang w:val="pt-PT" w:eastAsia="en-US" w:bidi="ar-SA"/>
      </w:rPr>
    </w:lvl>
    <w:lvl w:ilvl="5" w:tplc="506245D0">
      <w:numFmt w:val="bullet"/>
      <w:lvlText w:val="•"/>
      <w:lvlJc w:val="left"/>
      <w:pPr>
        <w:ind w:left="5112" w:hanging="360"/>
      </w:pPr>
      <w:rPr>
        <w:rFonts w:hint="default"/>
        <w:lang w:val="pt-PT" w:eastAsia="en-US" w:bidi="ar-SA"/>
      </w:rPr>
    </w:lvl>
    <w:lvl w:ilvl="6" w:tplc="BC6615D0">
      <w:numFmt w:val="bullet"/>
      <w:lvlText w:val="•"/>
      <w:lvlJc w:val="left"/>
      <w:pPr>
        <w:ind w:left="5990" w:hanging="360"/>
      </w:pPr>
      <w:rPr>
        <w:rFonts w:hint="default"/>
        <w:lang w:val="pt-PT" w:eastAsia="en-US" w:bidi="ar-SA"/>
      </w:rPr>
    </w:lvl>
    <w:lvl w:ilvl="7" w:tplc="283A84C6">
      <w:numFmt w:val="bullet"/>
      <w:lvlText w:val="•"/>
      <w:lvlJc w:val="left"/>
      <w:pPr>
        <w:ind w:left="6868" w:hanging="360"/>
      </w:pPr>
      <w:rPr>
        <w:rFonts w:hint="default"/>
        <w:lang w:val="pt-PT" w:eastAsia="en-US" w:bidi="ar-SA"/>
      </w:rPr>
    </w:lvl>
    <w:lvl w:ilvl="8" w:tplc="12BE7248">
      <w:numFmt w:val="bullet"/>
      <w:lvlText w:val="•"/>
      <w:lvlJc w:val="left"/>
      <w:pPr>
        <w:ind w:left="7747" w:hanging="360"/>
      </w:pPr>
      <w:rPr>
        <w:rFonts w:hint="default"/>
        <w:lang w:val="pt-PT" w:eastAsia="en-US" w:bidi="ar-SA"/>
      </w:rPr>
    </w:lvl>
  </w:abstractNum>
  <w:abstractNum w:abstractNumId="1" w15:restartNumberingAfterBreak="0">
    <w:nsid w:val="030217CA"/>
    <w:multiLevelType w:val="multilevel"/>
    <w:tmpl w:val="C76C2D34"/>
    <w:lvl w:ilvl="0">
      <w:start w:val="2"/>
      <w:numFmt w:val="decimal"/>
      <w:lvlText w:val="%1"/>
      <w:lvlJc w:val="left"/>
      <w:pPr>
        <w:ind w:left="1140" w:hanging="432"/>
      </w:pPr>
      <w:rPr>
        <w:rFonts w:hint="default"/>
        <w:lang w:val="pt-PT" w:eastAsia="en-US" w:bidi="ar-SA"/>
      </w:rPr>
    </w:lvl>
    <w:lvl w:ilvl="1">
      <w:start w:val="2"/>
      <w:numFmt w:val="decimal"/>
      <w:lvlText w:val="%1.%2."/>
      <w:lvlJc w:val="left"/>
      <w:pPr>
        <w:ind w:left="1140" w:hanging="432"/>
      </w:pPr>
      <w:rPr>
        <w:rFonts w:ascii="Tahoma" w:eastAsia="Tahoma" w:hAnsi="Tahoma" w:cs="Tahoma" w:hint="default"/>
        <w:b w:val="0"/>
        <w:bCs w:val="0"/>
        <w:i w:val="0"/>
        <w:iCs w:val="0"/>
        <w:spacing w:val="0"/>
        <w:w w:val="100"/>
        <w:sz w:val="22"/>
        <w:szCs w:val="22"/>
        <w:lang w:val="pt-PT" w:eastAsia="en-US" w:bidi="ar-SA"/>
      </w:rPr>
    </w:lvl>
    <w:lvl w:ilvl="2">
      <w:numFmt w:val="bullet"/>
      <w:lvlText w:val="•"/>
      <w:lvlJc w:val="left"/>
      <w:pPr>
        <w:ind w:left="2896" w:hanging="432"/>
      </w:pPr>
      <w:rPr>
        <w:rFonts w:hint="default"/>
        <w:lang w:val="pt-PT" w:eastAsia="en-US" w:bidi="ar-SA"/>
      </w:rPr>
    </w:lvl>
    <w:lvl w:ilvl="3">
      <w:numFmt w:val="bullet"/>
      <w:lvlText w:val="•"/>
      <w:lvlJc w:val="left"/>
      <w:pPr>
        <w:ind w:left="3775" w:hanging="432"/>
      </w:pPr>
      <w:rPr>
        <w:rFonts w:hint="default"/>
        <w:lang w:val="pt-PT" w:eastAsia="en-US" w:bidi="ar-SA"/>
      </w:rPr>
    </w:lvl>
    <w:lvl w:ilvl="4">
      <w:numFmt w:val="bullet"/>
      <w:lvlText w:val="•"/>
      <w:lvlJc w:val="left"/>
      <w:pPr>
        <w:ind w:left="4653" w:hanging="432"/>
      </w:pPr>
      <w:rPr>
        <w:rFonts w:hint="default"/>
        <w:lang w:val="pt-PT" w:eastAsia="en-US" w:bidi="ar-SA"/>
      </w:rPr>
    </w:lvl>
    <w:lvl w:ilvl="5">
      <w:numFmt w:val="bullet"/>
      <w:lvlText w:val="•"/>
      <w:lvlJc w:val="left"/>
      <w:pPr>
        <w:ind w:left="5532" w:hanging="432"/>
      </w:pPr>
      <w:rPr>
        <w:rFonts w:hint="default"/>
        <w:lang w:val="pt-PT" w:eastAsia="en-US" w:bidi="ar-SA"/>
      </w:rPr>
    </w:lvl>
    <w:lvl w:ilvl="6">
      <w:numFmt w:val="bullet"/>
      <w:lvlText w:val="•"/>
      <w:lvlJc w:val="left"/>
      <w:pPr>
        <w:ind w:left="6410" w:hanging="432"/>
      </w:pPr>
      <w:rPr>
        <w:rFonts w:hint="default"/>
        <w:lang w:val="pt-PT" w:eastAsia="en-US" w:bidi="ar-SA"/>
      </w:rPr>
    </w:lvl>
    <w:lvl w:ilvl="7">
      <w:numFmt w:val="bullet"/>
      <w:lvlText w:val="•"/>
      <w:lvlJc w:val="left"/>
      <w:pPr>
        <w:ind w:left="7288" w:hanging="432"/>
      </w:pPr>
      <w:rPr>
        <w:rFonts w:hint="default"/>
        <w:lang w:val="pt-PT" w:eastAsia="en-US" w:bidi="ar-SA"/>
      </w:rPr>
    </w:lvl>
    <w:lvl w:ilvl="8">
      <w:numFmt w:val="bullet"/>
      <w:lvlText w:val="•"/>
      <w:lvlJc w:val="left"/>
      <w:pPr>
        <w:ind w:left="8167" w:hanging="432"/>
      </w:pPr>
      <w:rPr>
        <w:rFonts w:hint="default"/>
        <w:lang w:val="pt-PT" w:eastAsia="en-US" w:bidi="ar-SA"/>
      </w:rPr>
    </w:lvl>
  </w:abstractNum>
  <w:abstractNum w:abstractNumId="2" w15:restartNumberingAfterBreak="0">
    <w:nsid w:val="04AB5067"/>
    <w:multiLevelType w:val="multilevel"/>
    <w:tmpl w:val="7F905832"/>
    <w:lvl w:ilvl="0">
      <w:start w:val="1"/>
      <w:numFmt w:val="decimal"/>
      <w:lvlText w:val="%1"/>
      <w:lvlJc w:val="left"/>
      <w:pPr>
        <w:ind w:left="1" w:hanging="720"/>
      </w:pPr>
      <w:rPr>
        <w:rFonts w:hint="default"/>
        <w:lang w:val="pt-PT" w:eastAsia="en-US" w:bidi="ar-SA"/>
      </w:rPr>
    </w:lvl>
    <w:lvl w:ilvl="1">
      <w:start w:val="1"/>
      <w:numFmt w:val="decimal"/>
      <w:lvlText w:val="%1.%2"/>
      <w:lvlJc w:val="left"/>
      <w:pPr>
        <w:ind w:left="1" w:hanging="720"/>
      </w:pPr>
      <w:rPr>
        <w:rFonts w:ascii="Arial MT" w:eastAsia="Arial MT" w:hAnsi="Arial MT" w:cs="Arial MT" w:hint="default"/>
        <w:b w:val="0"/>
        <w:bCs w:val="0"/>
        <w:i w:val="0"/>
        <w:iCs w:val="0"/>
        <w:spacing w:val="-2"/>
        <w:w w:val="99"/>
        <w:sz w:val="22"/>
        <w:szCs w:val="22"/>
        <w:lang w:val="pt-PT" w:eastAsia="en-US" w:bidi="ar-SA"/>
      </w:rPr>
    </w:lvl>
    <w:lvl w:ilvl="2">
      <w:numFmt w:val="bullet"/>
      <w:lvlText w:val="•"/>
      <w:lvlJc w:val="left"/>
      <w:pPr>
        <w:ind w:left="1900" w:hanging="720"/>
      </w:pPr>
      <w:rPr>
        <w:rFonts w:hint="default"/>
        <w:lang w:val="pt-PT" w:eastAsia="en-US" w:bidi="ar-SA"/>
      </w:rPr>
    </w:lvl>
    <w:lvl w:ilvl="3">
      <w:numFmt w:val="bullet"/>
      <w:lvlText w:val="•"/>
      <w:lvlJc w:val="left"/>
      <w:pPr>
        <w:ind w:left="2851" w:hanging="720"/>
      </w:pPr>
      <w:rPr>
        <w:rFonts w:hint="default"/>
        <w:lang w:val="pt-PT" w:eastAsia="en-US" w:bidi="ar-SA"/>
      </w:rPr>
    </w:lvl>
    <w:lvl w:ilvl="4">
      <w:numFmt w:val="bullet"/>
      <w:lvlText w:val="•"/>
      <w:lvlJc w:val="left"/>
      <w:pPr>
        <w:ind w:left="3801" w:hanging="720"/>
      </w:pPr>
      <w:rPr>
        <w:rFonts w:hint="default"/>
        <w:lang w:val="pt-PT" w:eastAsia="en-US" w:bidi="ar-SA"/>
      </w:rPr>
    </w:lvl>
    <w:lvl w:ilvl="5">
      <w:numFmt w:val="bullet"/>
      <w:lvlText w:val="•"/>
      <w:lvlJc w:val="left"/>
      <w:pPr>
        <w:ind w:left="4752" w:hanging="720"/>
      </w:pPr>
      <w:rPr>
        <w:rFonts w:hint="default"/>
        <w:lang w:val="pt-PT" w:eastAsia="en-US" w:bidi="ar-SA"/>
      </w:rPr>
    </w:lvl>
    <w:lvl w:ilvl="6">
      <w:numFmt w:val="bullet"/>
      <w:lvlText w:val="•"/>
      <w:lvlJc w:val="left"/>
      <w:pPr>
        <w:ind w:left="5702" w:hanging="720"/>
      </w:pPr>
      <w:rPr>
        <w:rFonts w:hint="default"/>
        <w:lang w:val="pt-PT" w:eastAsia="en-US" w:bidi="ar-SA"/>
      </w:rPr>
    </w:lvl>
    <w:lvl w:ilvl="7">
      <w:numFmt w:val="bullet"/>
      <w:lvlText w:val="•"/>
      <w:lvlJc w:val="left"/>
      <w:pPr>
        <w:ind w:left="6652" w:hanging="720"/>
      </w:pPr>
      <w:rPr>
        <w:rFonts w:hint="default"/>
        <w:lang w:val="pt-PT" w:eastAsia="en-US" w:bidi="ar-SA"/>
      </w:rPr>
    </w:lvl>
    <w:lvl w:ilvl="8">
      <w:numFmt w:val="bullet"/>
      <w:lvlText w:val="•"/>
      <w:lvlJc w:val="left"/>
      <w:pPr>
        <w:ind w:left="7603" w:hanging="720"/>
      </w:pPr>
      <w:rPr>
        <w:rFonts w:hint="default"/>
        <w:lang w:val="pt-PT" w:eastAsia="en-US" w:bidi="ar-SA"/>
      </w:rPr>
    </w:lvl>
  </w:abstractNum>
  <w:abstractNum w:abstractNumId="3" w15:restartNumberingAfterBreak="0">
    <w:nsid w:val="08931666"/>
    <w:multiLevelType w:val="multilevel"/>
    <w:tmpl w:val="D4FEBEB8"/>
    <w:lvl w:ilvl="0">
      <w:start w:val="10"/>
      <w:numFmt w:val="decimal"/>
      <w:lvlText w:val="%1"/>
      <w:lvlJc w:val="left"/>
      <w:pPr>
        <w:ind w:left="721" w:hanging="720"/>
      </w:pPr>
      <w:rPr>
        <w:rFonts w:hint="default"/>
        <w:lang w:val="pt-PT" w:eastAsia="en-US" w:bidi="ar-SA"/>
      </w:rPr>
    </w:lvl>
    <w:lvl w:ilvl="1">
      <w:start w:val="1"/>
      <w:numFmt w:val="decimal"/>
      <w:lvlText w:val="%1.%2."/>
      <w:lvlJc w:val="left"/>
      <w:pPr>
        <w:ind w:left="721" w:hanging="720"/>
      </w:pPr>
      <w:rPr>
        <w:rFonts w:ascii="Arial MT" w:eastAsia="Arial MT" w:hAnsi="Arial MT" w:cs="Arial MT" w:hint="default"/>
        <w:b w:val="0"/>
        <w:bCs w:val="0"/>
        <w:i w:val="0"/>
        <w:iCs w:val="0"/>
        <w:spacing w:val="-2"/>
        <w:w w:val="99"/>
        <w:sz w:val="22"/>
        <w:szCs w:val="22"/>
        <w:lang w:val="pt-PT" w:eastAsia="en-US" w:bidi="ar-SA"/>
      </w:rPr>
    </w:lvl>
    <w:lvl w:ilvl="2">
      <w:start w:val="1"/>
      <w:numFmt w:val="decimal"/>
      <w:lvlText w:val="%1.%2.%3."/>
      <w:lvlJc w:val="left"/>
      <w:pPr>
        <w:ind w:left="721" w:hanging="1441"/>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3355" w:hanging="1441"/>
      </w:pPr>
      <w:rPr>
        <w:rFonts w:hint="default"/>
        <w:lang w:val="pt-PT" w:eastAsia="en-US" w:bidi="ar-SA"/>
      </w:rPr>
    </w:lvl>
    <w:lvl w:ilvl="4">
      <w:numFmt w:val="bullet"/>
      <w:lvlText w:val="•"/>
      <w:lvlJc w:val="left"/>
      <w:pPr>
        <w:ind w:left="4233" w:hanging="1441"/>
      </w:pPr>
      <w:rPr>
        <w:rFonts w:hint="default"/>
        <w:lang w:val="pt-PT" w:eastAsia="en-US" w:bidi="ar-SA"/>
      </w:rPr>
    </w:lvl>
    <w:lvl w:ilvl="5">
      <w:numFmt w:val="bullet"/>
      <w:lvlText w:val="•"/>
      <w:lvlJc w:val="left"/>
      <w:pPr>
        <w:ind w:left="5112" w:hanging="1441"/>
      </w:pPr>
      <w:rPr>
        <w:rFonts w:hint="default"/>
        <w:lang w:val="pt-PT" w:eastAsia="en-US" w:bidi="ar-SA"/>
      </w:rPr>
    </w:lvl>
    <w:lvl w:ilvl="6">
      <w:numFmt w:val="bullet"/>
      <w:lvlText w:val="•"/>
      <w:lvlJc w:val="left"/>
      <w:pPr>
        <w:ind w:left="5990" w:hanging="1441"/>
      </w:pPr>
      <w:rPr>
        <w:rFonts w:hint="default"/>
        <w:lang w:val="pt-PT" w:eastAsia="en-US" w:bidi="ar-SA"/>
      </w:rPr>
    </w:lvl>
    <w:lvl w:ilvl="7">
      <w:numFmt w:val="bullet"/>
      <w:lvlText w:val="•"/>
      <w:lvlJc w:val="left"/>
      <w:pPr>
        <w:ind w:left="6868" w:hanging="1441"/>
      </w:pPr>
      <w:rPr>
        <w:rFonts w:hint="default"/>
        <w:lang w:val="pt-PT" w:eastAsia="en-US" w:bidi="ar-SA"/>
      </w:rPr>
    </w:lvl>
    <w:lvl w:ilvl="8">
      <w:numFmt w:val="bullet"/>
      <w:lvlText w:val="•"/>
      <w:lvlJc w:val="left"/>
      <w:pPr>
        <w:ind w:left="7747" w:hanging="1441"/>
      </w:pPr>
      <w:rPr>
        <w:rFonts w:hint="default"/>
        <w:lang w:val="pt-PT" w:eastAsia="en-US" w:bidi="ar-SA"/>
      </w:rPr>
    </w:lvl>
  </w:abstractNum>
  <w:abstractNum w:abstractNumId="4" w15:restartNumberingAfterBreak="0">
    <w:nsid w:val="09967B09"/>
    <w:multiLevelType w:val="multilevel"/>
    <w:tmpl w:val="961642F6"/>
    <w:lvl w:ilvl="0">
      <w:start w:val="1"/>
      <w:numFmt w:val="decimal"/>
      <w:lvlText w:val="%1"/>
      <w:lvlJc w:val="left"/>
      <w:pPr>
        <w:ind w:left="613" w:hanging="612"/>
      </w:pPr>
      <w:rPr>
        <w:rFonts w:hint="default"/>
        <w:lang w:val="pt-PT" w:eastAsia="en-US" w:bidi="ar-SA"/>
      </w:rPr>
    </w:lvl>
    <w:lvl w:ilvl="1">
      <w:start w:val="2"/>
      <w:numFmt w:val="decimal"/>
      <w:lvlText w:val="%1.%2"/>
      <w:lvlJc w:val="left"/>
      <w:pPr>
        <w:ind w:left="613" w:hanging="612"/>
      </w:pPr>
      <w:rPr>
        <w:rFonts w:hint="default"/>
        <w:lang w:val="pt-PT" w:eastAsia="en-US" w:bidi="ar-SA"/>
      </w:rPr>
    </w:lvl>
    <w:lvl w:ilvl="2">
      <w:start w:val="3"/>
      <w:numFmt w:val="decimal"/>
      <w:lvlText w:val="%1.%2.%3."/>
      <w:lvlJc w:val="left"/>
      <w:pPr>
        <w:ind w:left="613" w:hanging="612"/>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3326" w:hanging="612"/>
      </w:pPr>
      <w:rPr>
        <w:rFonts w:hint="default"/>
        <w:lang w:val="pt-PT" w:eastAsia="en-US" w:bidi="ar-SA"/>
      </w:rPr>
    </w:lvl>
    <w:lvl w:ilvl="4">
      <w:numFmt w:val="bullet"/>
      <w:lvlText w:val="•"/>
      <w:lvlJc w:val="left"/>
      <w:pPr>
        <w:ind w:left="4228" w:hanging="612"/>
      </w:pPr>
      <w:rPr>
        <w:rFonts w:hint="default"/>
        <w:lang w:val="pt-PT" w:eastAsia="en-US" w:bidi="ar-SA"/>
      </w:rPr>
    </w:lvl>
    <w:lvl w:ilvl="5">
      <w:numFmt w:val="bullet"/>
      <w:lvlText w:val="•"/>
      <w:lvlJc w:val="left"/>
      <w:pPr>
        <w:ind w:left="5130" w:hanging="612"/>
      </w:pPr>
      <w:rPr>
        <w:rFonts w:hint="default"/>
        <w:lang w:val="pt-PT" w:eastAsia="en-US" w:bidi="ar-SA"/>
      </w:rPr>
    </w:lvl>
    <w:lvl w:ilvl="6">
      <w:numFmt w:val="bullet"/>
      <w:lvlText w:val="•"/>
      <w:lvlJc w:val="left"/>
      <w:pPr>
        <w:ind w:left="6032" w:hanging="612"/>
      </w:pPr>
      <w:rPr>
        <w:rFonts w:hint="default"/>
        <w:lang w:val="pt-PT" w:eastAsia="en-US" w:bidi="ar-SA"/>
      </w:rPr>
    </w:lvl>
    <w:lvl w:ilvl="7">
      <w:numFmt w:val="bullet"/>
      <w:lvlText w:val="•"/>
      <w:lvlJc w:val="left"/>
      <w:pPr>
        <w:ind w:left="6934" w:hanging="612"/>
      </w:pPr>
      <w:rPr>
        <w:rFonts w:hint="default"/>
        <w:lang w:val="pt-PT" w:eastAsia="en-US" w:bidi="ar-SA"/>
      </w:rPr>
    </w:lvl>
    <w:lvl w:ilvl="8">
      <w:numFmt w:val="bullet"/>
      <w:lvlText w:val="•"/>
      <w:lvlJc w:val="left"/>
      <w:pPr>
        <w:ind w:left="7836" w:hanging="612"/>
      </w:pPr>
      <w:rPr>
        <w:rFonts w:hint="default"/>
        <w:lang w:val="pt-PT" w:eastAsia="en-US" w:bidi="ar-SA"/>
      </w:rPr>
    </w:lvl>
  </w:abstractNum>
  <w:abstractNum w:abstractNumId="5" w15:restartNumberingAfterBreak="0">
    <w:nsid w:val="0C69435A"/>
    <w:multiLevelType w:val="hybridMultilevel"/>
    <w:tmpl w:val="0706DDE4"/>
    <w:lvl w:ilvl="0" w:tplc="12E43B0C">
      <w:start w:val="1"/>
      <w:numFmt w:val="lowerLetter"/>
      <w:lvlText w:val="%1)"/>
      <w:lvlJc w:val="left"/>
      <w:pPr>
        <w:ind w:left="1" w:hanging="292"/>
      </w:pPr>
      <w:rPr>
        <w:rFonts w:ascii="Arial MT" w:eastAsia="Arial MT" w:hAnsi="Arial MT" w:cs="Arial MT" w:hint="default"/>
        <w:b w:val="0"/>
        <w:bCs w:val="0"/>
        <w:i w:val="0"/>
        <w:iCs w:val="0"/>
        <w:spacing w:val="0"/>
        <w:w w:val="100"/>
        <w:sz w:val="22"/>
        <w:szCs w:val="22"/>
        <w:lang w:val="pt-PT" w:eastAsia="en-US" w:bidi="ar-SA"/>
      </w:rPr>
    </w:lvl>
    <w:lvl w:ilvl="1" w:tplc="CCAC8A0C">
      <w:numFmt w:val="bullet"/>
      <w:lvlText w:val="•"/>
      <w:lvlJc w:val="left"/>
      <w:pPr>
        <w:ind w:left="964" w:hanging="292"/>
      </w:pPr>
      <w:rPr>
        <w:rFonts w:hint="default"/>
        <w:lang w:val="pt-PT" w:eastAsia="en-US" w:bidi="ar-SA"/>
      </w:rPr>
    </w:lvl>
    <w:lvl w:ilvl="2" w:tplc="59684A72">
      <w:numFmt w:val="bullet"/>
      <w:lvlText w:val="•"/>
      <w:lvlJc w:val="left"/>
      <w:pPr>
        <w:ind w:left="1928" w:hanging="292"/>
      </w:pPr>
      <w:rPr>
        <w:rFonts w:hint="default"/>
        <w:lang w:val="pt-PT" w:eastAsia="en-US" w:bidi="ar-SA"/>
      </w:rPr>
    </w:lvl>
    <w:lvl w:ilvl="3" w:tplc="78E44F04">
      <w:numFmt w:val="bullet"/>
      <w:lvlText w:val="•"/>
      <w:lvlJc w:val="left"/>
      <w:pPr>
        <w:ind w:left="2892" w:hanging="292"/>
      </w:pPr>
      <w:rPr>
        <w:rFonts w:hint="default"/>
        <w:lang w:val="pt-PT" w:eastAsia="en-US" w:bidi="ar-SA"/>
      </w:rPr>
    </w:lvl>
    <w:lvl w:ilvl="4" w:tplc="A11E9FEC">
      <w:numFmt w:val="bullet"/>
      <w:lvlText w:val="•"/>
      <w:lvlJc w:val="left"/>
      <w:pPr>
        <w:ind w:left="3856" w:hanging="292"/>
      </w:pPr>
      <w:rPr>
        <w:rFonts w:hint="default"/>
        <w:lang w:val="pt-PT" w:eastAsia="en-US" w:bidi="ar-SA"/>
      </w:rPr>
    </w:lvl>
    <w:lvl w:ilvl="5" w:tplc="9D846862">
      <w:numFmt w:val="bullet"/>
      <w:lvlText w:val="•"/>
      <w:lvlJc w:val="left"/>
      <w:pPr>
        <w:ind w:left="4820" w:hanging="292"/>
      </w:pPr>
      <w:rPr>
        <w:rFonts w:hint="default"/>
        <w:lang w:val="pt-PT" w:eastAsia="en-US" w:bidi="ar-SA"/>
      </w:rPr>
    </w:lvl>
    <w:lvl w:ilvl="6" w:tplc="F80446CA">
      <w:numFmt w:val="bullet"/>
      <w:lvlText w:val="•"/>
      <w:lvlJc w:val="left"/>
      <w:pPr>
        <w:ind w:left="5784" w:hanging="292"/>
      </w:pPr>
      <w:rPr>
        <w:rFonts w:hint="default"/>
        <w:lang w:val="pt-PT" w:eastAsia="en-US" w:bidi="ar-SA"/>
      </w:rPr>
    </w:lvl>
    <w:lvl w:ilvl="7" w:tplc="43DA9426">
      <w:numFmt w:val="bullet"/>
      <w:lvlText w:val="•"/>
      <w:lvlJc w:val="left"/>
      <w:pPr>
        <w:ind w:left="6748" w:hanging="292"/>
      </w:pPr>
      <w:rPr>
        <w:rFonts w:hint="default"/>
        <w:lang w:val="pt-PT" w:eastAsia="en-US" w:bidi="ar-SA"/>
      </w:rPr>
    </w:lvl>
    <w:lvl w:ilvl="8" w:tplc="F574EA48">
      <w:numFmt w:val="bullet"/>
      <w:lvlText w:val="•"/>
      <w:lvlJc w:val="left"/>
      <w:pPr>
        <w:ind w:left="7712" w:hanging="292"/>
      </w:pPr>
      <w:rPr>
        <w:rFonts w:hint="default"/>
        <w:lang w:val="pt-PT" w:eastAsia="en-US" w:bidi="ar-SA"/>
      </w:rPr>
    </w:lvl>
  </w:abstractNum>
  <w:abstractNum w:abstractNumId="6" w15:restartNumberingAfterBreak="0">
    <w:nsid w:val="0C72270E"/>
    <w:multiLevelType w:val="multilevel"/>
    <w:tmpl w:val="E67CCAEC"/>
    <w:lvl w:ilvl="0">
      <w:start w:val="7"/>
      <w:numFmt w:val="decimal"/>
      <w:lvlText w:val="%1"/>
      <w:lvlJc w:val="left"/>
      <w:pPr>
        <w:ind w:left="1" w:hanging="480"/>
      </w:pPr>
      <w:rPr>
        <w:rFonts w:hint="default"/>
        <w:lang w:val="pt-PT" w:eastAsia="en-US" w:bidi="ar-SA"/>
      </w:rPr>
    </w:lvl>
    <w:lvl w:ilvl="1">
      <w:start w:val="5"/>
      <w:numFmt w:val="decimal"/>
      <w:lvlText w:val="%1.%2."/>
      <w:lvlJc w:val="left"/>
      <w:pPr>
        <w:ind w:left="1" w:hanging="480"/>
      </w:pPr>
      <w:rPr>
        <w:rFonts w:ascii="Arial MT" w:eastAsia="Arial MT" w:hAnsi="Arial MT" w:cs="Arial MT" w:hint="default"/>
        <w:b w:val="0"/>
        <w:bCs w:val="0"/>
        <w:i w:val="0"/>
        <w:iCs w:val="0"/>
        <w:spacing w:val="-2"/>
        <w:w w:val="99"/>
        <w:sz w:val="22"/>
        <w:szCs w:val="22"/>
        <w:lang w:val="pt-PT" w:eastAsia="en-US" w:bidi="ar-SA"/>
      </w:rPr>
    </w:lvl>
    <w:lvl w:ilvl="2">
      <w:numFmt w:val="bullet"/>
      <w:lvlText w:val="•"/>
      <w:lvlJc w:val="left"/>
      <w:pPr>
        <w:ind w:left="1928" w:hanging="480"/>
      </w:pPr>
      <w:rPr>
        <w:rFonts w:hint="default"/>
        <w:lang w:val="pt-PT" w:eastAsia="en-US" w:bidi="ar-SA"/>
      </w:rPr>
    </w:lvl>
    <w:lvl w:ilvl="3">
      <w:numFmt w:val="bullet"/>
      <w:lvlText w:val="•"/>
      <w:lvlJc w:val="left"/>
      <w:pPr>
        <w:ind w:left="2892" w:hanging="480"/>
      </w:pPr>
      <w:rPr>
        <w:rFonts w:hint="default"/>
        <w:lang w:val="pt-PT" w:eastAsia="en-US" w:bidi="ar-SA"/>
      </w:rPr>
    </w:lvl>
    <w:lvl w:ilvl="4">
      <w:numFmt w:val="bullet"/>
      <w:lvlText w:val="•"/>
      <w:lvlJc w:val="left"/>
      <w:pPr>
        <w:ind w:left="3856" w:hanging="480"/>
      </w:pPr>
      <w:rPr>
        <w:rFonts w:hint="default"/>
        <w:lang w:val="pt-PT" w:eastAsia="en-US" w:bidi="ar-SA"/>
      </w:rPr>
    </w:lvl>
    <w:lvl w:ilvl="5">
      <w:numFmt w:val="bullet"/>
      <w:lvlText w:val="•"/>
      <w:lvlJc w:val="left"/>
      <w:pPr>
        <w:ind w:left="4820" w:hanging="480"/>
      </w:pPr>
      <w:rPr>
        <w:rFonts w:hint="default"/>
        <w:lang w:val="pt-PT" w:eastAsia="en-US" w:bidi="ar-SA"/>
      </w:rPr>
    </w:lvl>
    <w:lvl w:ilvl="6">
      <w:numFmt w:val="bullet"/>
      <w:lvlText w:val="•"/>
      <w:lvlJc w:val="left"/>
      <w:pPr>
        <w:ind w:left="5784" w:hanging="480"/>
      </w:pPr>
      <w:rPr>
        <w:rFonts w:hint="default"/>
        <w:lang w:val="pt-PT" w:eastAsia="en-US" w:bidi="ar-SA"/>
      </w:rPr>
    </w:lvl>
    <w:lvl w:ilvl="7">
      <w:numFmt w:val="bullet"/>
      <w:lvlText w:val="•"/>
      <w:lvlJc w:val="left"/>
      <w:pPr>
        <w:ind w:left="6748" w:hanging="480"/>
      </w:pPr>
      <w:rPr>
        <w:rFonts w:hint="default"/>
        <w:lang w:val="pt-PT" w:eastAsia="en-US" w:bidi="ar-SA"/>
      </w:rPr>
    </w:lvl>
    <w:lvl w:ilvl="8">
      <w:numFmt w:val="bullet"/>
      <w:lvlText w:val="•"/>
      <w:lvlJc w:val="left"/>
      <w:pPr>
        <w:ind w:left="7712" w:hanging="480"/>
      </w:pPr>
      <w:rPr>
        <w:rFonts w:hint="default"/>
        <w:lang w:val="pt-PT" w:eastAsia="en-US" w:bidi="ar-SA"/>
      </w:rPr>
    </w:lvl>
  </w:abstractNum>
  <w:abstractNum w:abstractNumId="7" w15:restartNumberingAfterBreak="0">
    <w:nsid w:val="0DFB78D7"/>
    <w:multiLevelType w:val="multilevel"/>
    <w:tmpl w:val="4574D36A"/>
    <w:lvl w:ilvl="0">
      <w:start w:val="1"/>
      <w:numFmt w:val="decimal"/>
      <w:lvlText w:val="%1."/>
      <w:lvlJc w:val="left"/>
      <w:pPr>
        <w:ind w:left="245" w:hanging="244"/>
      </w:pPr>
      <w:rPr>
        <w:rFonts w:ascii="Arial" w:eastAsia="Arial" w:hAnsi="Arial" w:cs="Arial" w:hint="default"/>
        <w:b/>
        <w:bCs/>
        <w:i w:val="0"/>
        <w:iCs w:val="0"/>
        <w:spacing w:val="0"/>
        <w:w w:val="99"/>
        <w:sz w:val="22"/>
        <w:szCs w:val="22"/>
        <w:lang w:val="pt-BR" w:eastAsia="en-US" w:bidi="ar-SA"/>
      </w:rPr>
    </w:lvl>
    <w:lvl w:ilvl="1">
      <w:start w:val="1"/>
      <w:numFmt w:val="decimal"/>
      <w:lvlText w:val="%1.%2."/>
      <w:lvlJc w:val="left"/>
      <w:pPr>
        <w:ind w:left="1" w:hanging="540"/>
      </w:pPr>
      <w:rPr>
        <w:rFonts w:hint="default"/>
        <w:spacing w:val="-2"/>
        <w:w w:val="99"/>
        <w:lang w:val="pt-PT" w:eastAsia="en-US" w:bidi="ar-SA"/>
      </w:rPr>
    </w:lvl>
    <w:lvl w:ilvl="2">
      <w:start w:val="1"/>
      <w:numFmt w:val="decimal"/>
      <w:lvlText w:val="%1.%2.%3."/>
      <w:lvlJc w:val="left"/>
      <w:pPr>
        <w:ind w:left="613" w:hanging="540"/>
      </w:pPr>
      <w:rPr>
        <w:rFonts w:ascii="Arial MT" w:eastAsia="Arial MT" w:hAnsi="Arial MT" w:cs="Arial MT" w:hint="default"/>
        <w:b w:val="0"/>
        <w:bCs w:val="0"/>
        <w:i w:val="0"/>
        <w:iCs w:val="0"/>
        <w:spacing w:val="-2"/>
        <w:w w:val="99"/>
        <w:sz w:val="22"/>
        <w:szCs w:val="22"/>
        <w:lang w:val="pt-PT" w:eastAsia="en-US" w:bidi="ar-SA"/>
      </w:rPr>
    </w:lvl>
    <w:lvl w:ilvl="3">
      <w:start w:val="1"/>
      <w:numFmt w:val="decimal"/>
      <w:lvlText w:val="%1.%2.%3.%4"/>
      <w:lvlJc w:val="left"/>
      <w:pPr>
        <w:ind w:left="1" w:hanging="540"/>
      </w:pPr>
      <w:rPr>
        <w:rFonts w:ascii="Arial MT" w:eastAsia="Arial MT" w:hAnsi="Arial MT" w:cs="Arial MT" w:hint="default"/>
        <w:b w:val="0"/>
        <w:bCs w:val="0"/>
        <w:i w:val="0"/>
        <w:iCs w:val="0"/>
        <w:spacing w:val="-2"/>
        <w:w w:val="99"/>
        <w:sz w:val="22"/>
        <w:szCs w:val="22"/>
        <w:lang w:val="pt-PT" w:eastAsia="en-US" w:bidi="ar-SA"/>
      </w:rPr>
    </w:lvl>
    <w:lvl w:ilvl="4">
      <w:numFmt w:val="bullet"/>
      <w:lvlText w:val="•"/>
      <w:lvlJc w:val="left"/>
      <w:pPr>
        <w:ind w:left="620" w:hanging="540"/>
      </w:pPr>
      <w:rPr>
        <w:rFonts w:hint="default"/>
        <w:lang w:val="pt-PT" w:eastAsia="en-US" w:bidi="ar-SA"/>
      </w:rPr>
    </w:lvl>
    <w:lvl w:ilvl="5">
      <w:numFmt w:val="bullet"/>
      <w:lvlText w:val="•"/>
      <w:lvlJc w:val="left"/>
      <w:pPr>
        <w:ind w:left="2123" w:hanging="540"/>
      </w:pPr>
      <w:rPr>
        <w:rFonts w:hint="default"/>
        <w:lang w:val="pt-PT" w:eastAsia="en-US" w:bidi="ar-SA"/>
      </w:rPr>
    </w:lvl>
    <w:lvl w:ilvl="6">
      <w:numFmt w:val="bullet"/>
      <w:lvlText w:val="•"/>
      <w:lvlJc w:val="left"/>
      <w:pPr>
        <w:ind w:left="3627" w:hanging="540"/>
      </w:pPr>
      <w:rPr>
        <w:rFonts w:hint="default"/>
        <w:lang w:val="pt-PT" w:eastAsia="en-US" w:bidi="ar-SA"/>
      </w:rPr>
    </w:lvl>
    <w:lvl w:ilvl="7">
      <w:numFmt w:val="bullet"/>
      <w:lvlText w:val="•"/>
      <w:lvlJc w:val="left"/>
      <w:pPr>
        <w:ind w:left="5130" w:hanging="540"/>
      </w:pPr>
      <w:rPr>
        <w:rFonts w:hint="default"/>
        <w:lang w:val="pt-PT" w:eastAsia="en-US" w:bidi="ar-SA"/>
      </w:rPr>
    </w:lvl>
    <w:lvl w:ilvl="8">
      <w:numFmt w:val="bullet"/>
      <w:lvlText w:val="•"/>
      <w:lvlJc w:val="left"/>
      <w:pPr>
        <w:ind w:left="6634" w:hanging="540"/>
      </w:pPr>
      <w:rPr>
        <w:rFonts w:hint="default"/>
        <w:lang w:val="pt-PT" w:eastAsia="en-US" w:bidi="ar-SA"/>
      </w:rPr>
    </w:lvl>
  </w:abstractNum>
  <w:abstractNum w:abstractNumId="8" w15:restartNumberingAfterBreak="0">
    <w:nsid w:val="11E123A1"/>
    <w:multiLevelType w:val="hybridMultilevel"/>
    <w:tmpl w:val="1EC0330C"/>
    <w:lvl w:ilvl="0" w:tplc="CBBA3C74">
      <w:start w:val="1"/>
      <w:numFmt w:val="lowerLetter"/>
      <w:lvlText w:val="%1)"/>
      <w:lvlJc w:val="left"/>
      <w:pPr>
        <w:ind w:left="1" w:hanging="256"/>
      </w:pPr>
      <w:rPr>
        <w:rFonts w:ascii="Arial MT" w:eastAsia="Arial MT" w:hAnsi="Arial MT" w:cs="Arial MT" w:hint="default"/>
        <w:b w:val="0"/>
        <w:bCs w:val="0"/>
        <w:i w:val="0"/>
        <w:iCs w:val="0"/>
        <w:spacing w:val="0"/>
        <w:w w:val="100"/>
        <w:sz w:val="22"/>
        <w:szCs w:val="22"/>
        <w:lang w:val="pt-PT" w:eastAsia="en-US" w:bidi="ar-SA"/>
      </w:rPr>
    </w:lvl>
    <w:lvl w:ilvl="1" w:tplc="8B70BFB4">
      <w:numFmt w:val="bullet"/>
      <w:lvlText w:val="•"/>
      <w:lvlJc w:val="left"/>
      <w:pPr>
        <w:ind w:left="964" w:hanging="256"/>
      </w:pPr>
      <w:rPr>
        <w:rFonts w:hint="default"/>
        <w:lang w:val="pt-PT" w:eastAsia="en-US" w:bidi="ar-SA"/>
      </w:rPr>
    </w:lvl>
    <w:lvl w:ilvl="2" w:tplc="13E0D348">
      <w:numFmt w:val="bullet"/>
      <w:lvlText w:val="•"/>
      <w:lvlJc w:val="left"/>
      <w:pPr>
        <w:ind w:left="1928" w:hanging="256"/>
      </w:pPr>
      <w:rPr>
        <w:rFonts w:hint="default"/>
        <w:lang w:val="pt-PT" w:eastAsia="en-US" w:bidi="ar-SA"/>
      </w:rPr>
    </w:lvl>
    <w:lvl w:ilvl="3" w:tplc="036ED2AE">
      <w:numFmt w:val="bullet"/>
      <w:lvlText w:val="•"/>
      <w:lvlJc w:val="left"/>
      <w:pPr>
        <w:ind w:left="2892" w:hanging="256"/>
      </w:pPr>
      <w:rPr>
        <w:rFonts w:hint="default"/>
        <w:lang w:val="pt-PT" w:eastAsia="en-US" w:bidi="ar-SA"/>
      </w:rPr>
    </w:lvl>
    <w:lvl w:ilvl="4" w:tplc="04C0B1E2">
      <w:numFmt w:val="bullet"/>
      <w:lvlText w:val="•"/>
      <w:lvlJc w:val="left"/>
      <w:pPr>
        <w:ind w:left="3856" w:hanging="256"/>
      </w:pPr>
      <w:rPr>
        <w:rFonts w:hint="default"/>
        <w:lang w:val="pt-PT" w:eastAsia="en-US" w:bidi="ar-SA"/>
      </w:rPr>
    </w:lvl>
    <w:lvl w:ilvl="5" w:tplc="A58095F8">
      <w:numFmt w:val="bullet"/>
      <w:lvlText w:val="•"/>
      <w:lvlJc w:val="left"/>
      <w:pPr>
        <w:ind w:left="4820" w:hanging="256"/>
      </w:pPr>
      <w:rPr>
        <w:rFonts w:hint="default"/>
        <w:lang w:val="pt-PT" w:eastAsia="en-US" w:bidi="ar-SA"/>
      </w:rPr>
    </w:lvl>
    <w:lvl w:ilvl="6" w:tplc="AF805ED6">
      <w:numFmt w:val="bullet"/>
      <w:lvlText w:val="•"/>
      <w:lvlJc w:val="left"/>
      <w:pPr>
        <w:ind w:left="5784" w:hanging="256"/>
      </w:pPr>
      <w:rPr>
        <w:rFonts w:hint="default"/>
        <w:lang w:val="pt-PT" w:eastAsia="en-US" w:bidi="ar-SA"/>
      </w:rPr>
    </w:lvl>
    <w:lvl w:ilvl="7" w:tplc="C93A4C72">
      <w:numFmt w:val="bullet"/>
      <w:lvlText w:val="•"/>
      <w:lvlJc w:val="left"/>
      <w:pPr>
        <w:ind w:left="6748" w:hanging="256"/>
      </w:pPr>
      <w:rPr>
        <w:rFonts w:hint="default"/>
        <w:lang w:val="pt-PT" w:eastAsia="en-US" w:bidi="ar-SA"/>
      </w:rPr>
    </w:lvl>
    <w:lvl w:ilvl="8" w:tplc="3C46CD76">
      <w:numFmt w:val="bullet"/>
      <w:lvlText w:val="•"/>
      <w:lvlJc w:val="left"/>
      <w:pPr>
        <w:ind w:left="7712" w:hanging="256"/>
      </w:pPr>
      <w:rPr>
        <w:rFonts w:hint="default"/>
        <w:lang w:val="pt-PT" w:eastAsia="en-US" w:bidi="ar-SA"/>
      </w:rPr>
    </w:lvl>
  </w:abstractNum>
  <w:abstractNum w:abstractNumId="9" w15:restartNumberingAfterBreak="0">
    <w:nsid w:val="14EC4791"/>
    <w:multiLevelType w:val="hybridMultilevel"/>
    <w:tmpl w:val="7F10FD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B5E2ABF"/>
    <w:multiLevelType w:val="hybridMultilevel"/>
    <w:tmpl w:val="20C485D0"/>
    <w:lvl w:ilvl="0" w:tplc="F56001F4">
      <w:start w:val="1"/>
      <w:numFmt w:val="lowerLetter"/>
      <w:lvlText w:val="%1)"/>
      <w:lvlJc w:val="left"/>
      <w:pPr>
        <w:ind w:left="257" w:hanging="256"/>
      </w:pPr>
      <w:rPr>
        <w:rFonts w:ascii="Arial MT" w:eastAsia="Arial MT" w:hAnsi="Arial MT" w:cs="Arial MT" w:hint="default"/>
        <w:b w:val="0"/>
        <w:bCs w:val="0"/>
        <w:i w:val="0"/>
        <w:iCs w:val="0"/>
        <w:spacing w:val="0"/>
        <w:w w:val="100"/>
        <w:sz w:val="22"/>
        <w:szCs w:val="22"/>
        <w:lang w:val="pt-PT" w:eastAsia="en-US" w:bidi="ar-SA"/>
      </w:rPr>
    </w:lvl>
    <w:lvl w:ilvl="1" w:tplc="5D445030">
      <w:numFmt w:val="bullet"/>
      <w:lvlText w:val="•"/>
      <w:lvlJc w:val="left"/>
      <w:pPr>
        <w:ind w:left="1198" w:hanging="256"/>
      </w:pPr>
      <w:rPr>
        <w:rFonts w:hint="default"/>
        <w:lang w:val="pt-PT" w:eastAsia="en-US" w:bidi="ar-SA"/>
      </w:rPr>
    </w:lvl>
    <w:lvl w:ilvl="2" w:tplc="BB1CA4EA">
      <w:numFmt w:val="bullet"/>
      <w:lvlText w:val="•"/>
      <w:lvlJc w:val="left"/>
      <w:pPr>
        <w:ind w:left="2136" w:hanging="256"/>
      </w:pPr>
      <w:rPr>
        <w:rFonts w:hint="default"/>
        <w:lang w:val="pt-PT" w:eastAsia="en-US" w:bidi="ar-SA"/>
      </w:rPr>
    </w:lvl>
    <w:lvl w:ilvl="3" w:tplc="3E7A2112">
      <w:numFmt w:val="bullet"/>
      <w:lvlText w:val="•"/>
      <w:lvlJc w:val="left"/>
      <w:pPr>
        <w:ind w:left="3074" w:hanging="256"/>
      </w:pPr>
      <w:rPr>
        <w:rFonts w:hint="default"/>
        <w:lang w:val="pt-PT" w:eastAsia="en-US" w:bidi="ar-SA"/>
      </w:rPr>
    </w:lvl>
    <w:lvl w:ilvl="4" w:tplc="0504AE88">
      <w:numFmt w:val="bullet"/>
      <w:lvlText w:val="•"/>
      <w:lvlJc w:val="left"/>
      <w:pPr>
        <w:ind w:left="4012" w:hanging="256"/>
      </w:pPr>
      <w:rPr>
        <w:rFonts w:hint="default"/>
        <w:lang w:val="pt-PT" w:eastAsia="en-US" w:bidi="ar-SA"/>
      </w:rPr>
    </w:lvl>
    <w:lvl w:ilvl="5" w:tplc="0CE4ED5C">
      <w:numFmt w:val="bullet"/>
      <w:lvlText w:val="•"/>
      <w:lvlJc w:val="left"/>
      <w:pPr>
        <w:ind w:left="4950" w:hanging="256"/>
      </w:pPr>
      <w:rPr>
        <w:rFonts w:hint="default"/>
        <w:lang w:val="pt-PT" w:eastAsia="en-US" w:bidi="ar-SA"/>
      </w:rPr>
    </w:lvl>
    <w:lvl w:ilvl="6" w:tplc="8AB015FE">
      <w:numFmt w:val="bullet"/>
      <w:lvlText w:val="•"/>
      <w:lvlJc w:val="left"/>
      <w:pPr>
        <w:ind w:left="5888" w:hanging="256"/>
      </w:pPr>
      <w:rPr>
        <w:rFonts w:hint="default"/>
        <w:lang w:val="pt-PT" w:eastAsia="en-US" w:bidi="ar-SA"/>
      </w:rPr>
    </w:lvl>
    <w:lvl w:ilvl="7" w:tplc="FCDAE4F8">
      <w:numFmt w:val="bullet"/>
      <w:lvlText w:val="•"/>
      <w:lvlJc w:val="left"/>
      <w:pPr>
        <w:ind w:left="6826" w:hanging="256"/>
      </w:pPr>
      <w:rPr>
        <w:rFonts w:hint="default"/>
        <w:lang w:val="pt-PT" w:eastAsia="en-US" w:bidi="ar-SA"/>
      </w:rPr>
    </w:lvl>
    <w:lvl w:ilvl="8" w:tplc="8390B08A">
      <w:numFmt w:val="bullet"/>
      <w:lvlText w:val="•"/>
      <w:lvlJc w:val="left"/>
      <w:pPr>
        <w:ind w:left="7764" w:hanging="256"/>
      </w:pPr>
      <w:rPr>
        <w:rFonts w:hint="default"/>
        <w:lang w:val="pt-PT" w:eastAsia="en-US" w:bidi="ar-SA"/>
      </w:rPr>
    </w:lvl>
  </w:abstractNum>
  <w:abstractNum w:abstractNumId="11" w15:restartNumberingAfterBreak="0">
    <w:nsid w:val="1B647BFB"/>
    <w:multiLevelType w:val="multilevel"/>
    <w:tmpl w:val="312832A2"/>
    <w:lvl w:ilvl="0">
      <w:start w:val="13"/>
      <w:numFmt w:val="decimal"/>
      <w:lvlText w:val="%1"/>
      <w:lvlJc w:val="left"/>
      <w:pPr>
        <w:ind w:left="1" w:hanging="688"/>
      </w:pPr>
      <w:rPr>
        <w:rFonts w:hint="default"/>
        <w:lang w:val="pt-PT" w:eastAsia="en-US" w:bidi="ar-SA"/>
      </w:rPr>
    </w:lvl>
    <w:lvl w:ilvl="1">
      <w:start w:val="2"/>
      <w:numFmt w:val="decimal"/>
      <w:lvlText w:val="%1.%2"/>
      <w:lvlJc w:val="left"/>
      <w:pPr>
        <w:ind w:left="1" w:hanging="688"/>
      </w:pPr>
      <w:rPr>
        <w:rFonts w:hint="default"/>
        <w:lang w:val="pt-PT" w:eastAsia="en-US" w:bidi="ar-SA"/>
      </w:rPr>
    </w:lvl>
    <w:lvl w:ilvl="2">
      <w:start w:val="1"/>
      <w:numFmt w:val="decimal"/>
      <w:lvlText w:val="%1.%2.%3"/>
      <w:lvlJc w:val="left"/>
      <w:pPr>
        <w:ind w:left="1" w:hanging="688"/>
      </w:pPr>
      <w:rPr>
        <w:rFonts w:ascii="Arial MT" w:eastAsia="Arial MT" w:hAnsi="Arial MT" w:cs="Arial MT" w:hint="default"/>
        <w:b w:val="0"/>
        <w:bCs w:val="0"/>
        <w:i w:val="0"/>
        <w:iCs w:val="0"/>
        <w:spacing w:val="-2"/>
        <w:w w:val="99"/>
        <w:sz w:val="22"/>
        <w:szCs w:val="22"/>
        <w:lang w:val="pt-PT" w:eastAsia="en-US" w:bidi="ar-SA"/>
      </w:rPr>
    </w:lvl>
    <w:lvl w:ilvl="3">
      <w:start w:val="1"/>
      <w:numFmt w:val="decimal"/>
      <w:lvlText w:val="%1.%2.%3.%4."/>
      <w:lvlJc w:val="left"/>
      <w:pPr>
        <w:ind w:left="1082" w:hanging="1081"/>
      </w:pPr>
      <w:rPr>
        <w:rFonts w:ascii="Arial MT" w:eastAsia="Arial MT" w:hAnsi="Arial MT" w:cs="Arial MT" w:hint="default"/>
        <w:b w:val="0"/>
        <w:bCs w:val="0"/>
        <w:i w:val="0"/>
        <w:iCs w:val="0"/>
        <w:spacing w:val="-2"/>
        <w:w w:val="99"/>
        <w:sz w:val="22"/>
        <w:szCs w:val="22"/>
        <w:lang w:val="pt-PT" w:eastAsia="en-US" w:bidi="ar-SA"/>
      </w:rPr>
    </w:lvl>
    <w:lvl w:ilvl="4">
      <w:numFmt w:val="bullet"/>
      <w:lvlText w:val="•"/>
      <w:lvlJc w:val="left"/>
      <w:pPr>
        <w:ind w:left="3888" w:hanging="1081"/>
      </w:pPr>
      <w:rPr>
        <w:rFonts w:hint="default"/>
        <w:lang w:val="pt-PT" w:eastAsia="en-US" w:bidi="ar-SA"/>
      </w:rPr>
    </w:lvl>
    <w:lvl w:ilvl="5">
      <w:numFmt w:val="bullet"/>
      <w:lvlText w:val="•"/>
      <w:lvlJc w:val="left"/>
      <w:pPr>
        <w:ind w:left="4824" w:hanging="1081"/>
      </w:pPr>
      <w:rPr>
        <w:rFonts w:hint="default"/>
        <w:lang w:val="pt-PT" w:eastAsia="en-US" w:bidi="ar-SA"/>
      </w:rPr>
    </w:lvl>
    <w:lvl w:ilvl="6">
      <w:numFmt w:val="bullet"/>
      <w:lvlText w:val="•"/>
      <w:lvlJc w:val="left"/>
      <w:pPr>
        <w:ind w:left="5760" w:hanging="1081"/>
      </w:pPr>
      <w:rPr>
        <w:rFonts w:hint="default"/>
        <w:lang w:val="pt-PT" w:eastAsia="en-US" w:bidi="ar-SA"/>
      </w:rPr>
    </w:lvl>
    <w:lvl w:ilvl="7">
      <w:numFmt w:val="bullet"/>
      <w:lvlText w:val="•"/>
      <w:lvlJc w:val="left"/>
      <w:pPr>
        <w:ind w:left="6696" w:hanging="1081"/>
      </w:pPr>
      <w:rPr>
        <w:rFonts w:hint="default"/>
        <w:lang w:val="pt-PT" w:eastAsia="en-US" w:bidi="ar-SA"/>
      </w:rPr>
    </w:lvl>
    <w:lvl w:ilvl="8">
      <w:numFmt w:val="bullet"/>
      <w:lvlText w:val="•"/>
      <w:lvlJc w:val="left"/>
      <w:pPr>
        <w:ind w:left="7632" w:hanging="1081"/>
      </w:pPr>
      <w:rPr>
        <w:rFonts w:hint="default"/>
        <w:lang w:val="pt-PT" w:eastAsia="en-US" w:bidi="ar-SA"/>
      </w:rPr>
    </w:lvl>
  </w:abstractNum>
  <w:abstractNum w:abstractNumId="12" w15:restartNumberingAfterBreak="0">
    <w:nsid w:val="20341AB0"/>
    <w:multiLevelType w:val="hybridMultilevel"/>
    <w:tmpl w:val="EDDEFF78"/>
    <w:lvl w:ilvl="0" w:tplc="42703B9C">
      <w:start w:val="1"/>
      <w:numFmt w:val="lowerLetter"/>
      <w:lvlText w:val="%1)"/>
      <w:lvlJc w:val="left"/>
      <w:pPr>
        <w:ind w:left="257" w:hanging="256"/>
      </w:pPr>
      <w:rPr>
        <w:rFonts w:ascii="Arial MT" w:eastAsia="Arial MT" w:hAnsi="Arial MT" w:cs="Arial MT" w:hint="default"/>
        <w:b w:val="0"/>
        <w:bCs w:val="0"/>
        <w:i w:val="0"/>
        <w:iCs w:val="0"/>
        <w:spacing w:val="0"/>
        <w:w w:val="100"/>
        <w:sz w:val="22"/>
        <w:szCs w:val="22"/>
        <w:lang w:val="pt-PT" w:eastAsia="en-US" w:bidi="ar-SA"/>
      </w:rPr>
    </w:lvl>
    <w:lvl w:ilvl="1" w:tplc="1D14DD18">
      <w:numFmt w:val="bullet"/>
      <w:lvlText w:val="•"/>
      <w:lvlJc w:val="left"/>
      <w:pPr>
        <w:ind w:left="1198" w:hanging="256"/>
      </w:pPr>
      <w:rPr>
        <w:rFonts w:hint="default"/>
        <w:lang w:val="pt-PT" w:eastAsia="en-US" w:bidi="ar-SA"/>
      </w:rPr>
    </w:lvl>
    <w:lvl w:ilvl="2" w:tplc="9698C200">
      <w:numFmt w:val="bullet"/>
      <w:lvlText w:val="•"/>
      <w:lvlJc w:val="left"/>
      <w:pPr>
        <w:ind w:left="2136" w:hanging="256"/>
      </w:pPr>
      <w:rPr>
        <w:rFonts w:hint="default"/>
        <w:lang w:val="pt-PT" w:eastAsia="en-US" w:bidi="ar-SA"/>
      </w:rPr>
    </w:lvl>
    <w:lvl w:ilvl="3" w:tplc="1D38762E">
      <w:numFmt w:val="bullet"/>
      <w:lvlText w:val="•"/>
      <w:lvlJc w:val="left"/>
      <w:pPr>
        <w:ind w:left="3074" w:hanging="256"/>
      </w:pPr>
      <w:rPr>
        <w:rFonts w:hint="default"/>
        <w:lang w:val="pt-PT" w:eastAsia="en-US" w:bidi="ar-SA"/>
      </w:rPr>
    </w:lvl>
    <w:lvl w:ilvl="4" w:tplc="643820CA">
      <w:numFmt w:val="bullet"/>
      <w:lvlText w:val="•"/>
      <w:lvlJc w:val="left"/>
      <w:pPr>
        <w:ind w:left="4012" w:hanging="256"/>
      </w:pPr>
      <w:rPr>
        <w:rFonts w:hint="default"/>
        <w:lang w:val="pt-PT" w:eastAsia="en-US" w:bidi="ar-SA"/>
      </w:rPr>
    </w:lvl>
    <w:lvl w:ilvl="5" w:tplc="5E5A3C20">
      <w:numFmt w:val="bullet"/>
      <w:lvlText w:val="•"/>
      <w:lvlJc w:val="left"/>
      <w:pPr>
        <w:ind w:left="4950" w:hanging="256"/>
      </w:pPr>
      <w:rPr>
        <w:rFonts w:hint="default"/>
        <w:lang w:val="pt-PT" w:eastAsia="en-US" w:bidi="ar-SA"/>
      </w:rPr>
    </w:lvl>
    <w:lvl w:ilvl="6" w:tplc="0428C240">
      <w:numFmt w:val="bullet"/>
      <w:lvlText w:val="•"/>
      <w:lvlJc w:val="left"/>
      <w:pPr>
        <w:ind w:left="5888" w:hanging="256"/>
      </w:pPr>
      <w:rPr>
        <w:rFonts w:hint="default"/>
        <w:lang w:val="pt-PT" w:eastAsia="en-US" w:bidi="ar-SA"/>
      </w:rPr>
    </w:lvl>
    <w:lvl w:ilvl="7" w:tplc="8C8ECE18">
      <w:numFmt w:val="bullet"/>
      <w:lvlText w:val="•"/>
      <w:lvlJc w:val="left"/>
      <w:pPr>
        <w:ind w:left="6826" w:hanging="256"/>
      </w:pPr>
      <w:rPr>
        <w:rFonts w:hint="default"/>
        <w:lang w:val="pt-PT" w:eastAsia="en-US" w:bidi="ar-SA"/>
      </w:rPr>
    </w:lvl>
    <w:lvl w:ilvl="8" w:tplc="E5742594">
      <w:numFmt w:val="bullet"/>
      <w:lvlText w:val="•"/>
      <w:lvlJc w:val="left"/>
      <w:pPr>
        <w:ind w:left="7764" w:hanging="256"/>
      </w:pPr>
      <w:rPr>
        <w:rFonts w:hint="default"/>
        <w:lang w:val="pt-PT" w:eastAsia="en-US" w:bidi="ar-SA"/>
      </w:rPr>
    </w:lvl>
  </w:abstractNum>
  <w:abstractNum w:abstractNumId="13" w15:restartNumberingAfterBreak="0">
    <w:nsid w:val="245D36D8"/>
    <w:multiLevelType w:val="multilevel"/>
    <w:tmpl w:val="8ED4F9E2"/>
    <w:lvl w:ilvl="0">
      <w:start w:val="3"/>
      <w:numFmt w:val="decimal"/>
      <w:lvlText w:val="%1"/>
      <w:lvlJc w:val="left"/>
      <w:pPr>
        <w:ind w:left="1" w:hanging="368"/>
      </w:pPr>
      <w:rPr>
        <w:rFonts w:hint="default"/>
        <w:lang w:val="pt-PT" w:eastAsia="en-US" w:bidi="ar-SA"/>
      </w:rPr>
    </w:lvl>
    <w:lvl w:ilvl="1">
      <w:start w:val="5"/>
      <w:numFmt w:val="decimal"/>
      <w:lvlText w:val="%1.%2"/>
      <w:lvlJc w:val="left"/>
      <w:pPr>
        <w:ind w:left="1" w:hanging="368"/>
      </w:pPr>
      <w:rPr>
        <w:rFonts w:ascii="Arial MT" w:eastAsia="Arial MT" w:hAnsi="Arial MT" w:cs="Arial MT" w:hint="default"/>
        <w:b w:val="0"/>
        <w:bCs w:val="0"/>
        <w:i w:val="0"/>
        <w:iCs w:val="0"/>
        <w:spacing w:val="-2"/>
        <w:w w:val="99"/>
        <w:sz w:val="22"/>
        <w:szCs w:val="22"/>
        <w:lang w:val="pt-PT" w:eastAsia="en-US" w:bidi="ar-SA"/>
      </w:rPr>
    </w:lvl>
    <w:lvl w:ilvl="2">
      <w:start w:val="1"/>
      <w:numFmt w:val="decimal"/>
      <w:lvlText w:val="%1.%2.%3"/>
      <w:lvlJc w:val="left"/>
      <w:pPr>
        <w:ind w:left="1" w:hanging="548"/>
      </w:pPr>
      <w:rPr>
        <w:rFonts w:ascii="Arial MT" w:eastAsia="Arial MT" w:hAnsi="Arial MT" w:cs="Arial MT" w:hint="default"/>
        <w:b w:val="0"/>
        <w:bCs w:val="0"/>
        <w:i w:val="0"/>
        <w:iCs w:val="0"/>
        <w:spacing w:val="-2"/>
        <w:w w:val="99"/>
        <w:sz w:val="22"/>
        <w:szCs w:val="22"/>
        <w:lang w:val="pt-PT" w:eastAsia="en-US" w:bidi="ar-SA"/>
      </w:rPr>
    </w:lvl>
    <w:lvl w:ilvl="3">
      <w:start w:val="1"/>
      <w:numFmt w:val="decimal"/>
      <w:lvlText w:val="%1.%2.%3.%4"/>
      <w:lvlJc w:val="left"/>
      <w:pPr>
        <w:ind w:left="1" w:hanging="732"/>
      </w:pPr>
      <w:rPr>
        <w:rFonts w:ascii="Arial MT" w:eastAsia="Arial MT" w:hAnsi="Arial MT" w:cs="Arial MT" w:hint="default"/>
        <w:b w:val="0"/>
        <w:bCs w:val="0"/>
        <w:i w:val="0"/>
        <w:iCs w:val="0"/>
        <w:spacing w:val="-2"/>
        <w:w w:val="99"/>
        <w:sz w:val="22"/>
        <w:szCs w:val="22"/>
        <w:lang w:val="pt-PT" w:eastAsia="en-US" w:bidi="ar-SA"/>
      </w:rPr>
    </w:lvl>
    <w:lvl w:ilvl="4">
      <w:numFmt w:val="bullet"/>
      <w:lvlText w:val="•"/>
      <w:lvlJc w:val="left"/>
      <w:pPr>
        <w:ind w:left="3856" w:hanging="732"/>
      </w:pPr>
      <w:rPr>
        <w:rFonts w:hint="default"/>
        <w:lang w:val="pt-PT" w:eastAsia="en-US" w:bidi="ar-SA"/>
      </w:rPr>
    </w:lvl>
    <w:lvl w:ilvl="5">
      <w:numFmt w:val="bullet"/>
      <w:lvlText w:val="•"/>
      <w:lvlJc w:val="left"/>
      <w:pPr>
        <w:ind w:left="4820" w:hanging="732"/>
      </w:pPr>
      <w:rPr>
        <w:rFonts w:hint="default"/>
        <w:lang w:val="pt-PT" w:eastAsia="en-US" w:bidi="ar-SA"/>
      </w:rPr>
    </w:lvl>
    <w:lvl w:ilvl="6">
      <w:numFmt w:val="bullet"/>
      <w:lvlText w:val="•"/>
      <w:lvlJc w:val="left"/>
      <w:pPr>
        <w:ind w:left="5784" w:hanging="732"/>
      </w:pPr>
      <w:rPr>
        <w:rFonts w:hint="default"/>
        <w:lang w:val="pt-PT" w:eastAsia="en-US" w:bidi="ar-SA"/>
      </w:rPr>
    </w:lvl>
    <w:lvl w:ilvl="7">
      <w:numFmt w:val="bullet"/>
      <w:lvlText w:val="•"/>
      <w:lvlJc w:val="left"/>
      <w:pPr>
        <w:ind w:left="6748" w:hanging="732"/>
      </w:pPr>
      <w:rPr>
        <w:rFonts w:hint="default"/>
        <w:lang w:val="pt-PT" w:eastAsia="en-US" w:bidi="ar-SA"/>
      </w:rPr>
    </w:lvl>
    <w:lvl w:ilvl="8">
      <w:numFmt w:val="bullet"/>
      <w:lvlText w:val="•"/>
      <w:lvlJc w:val="left"/>
      <w:pPr>
        <w:ind w:left="7712" w:hanging="732"/>
      </w:pPr>
      <w:rPr>
        <w:rFonts w:hint="default"/>
        <w:lang w:val="pt-PT" w:eastAsia="en-US" w:bidi="ar-SA"/>
      </w:rPr>
    </w:lvl>
  </w:abstractNum>
  <w:abstractNum w:abstractNumId="14" w15:restartNumberingAfterBreak="0">
    <w:nsid w:val="25A13A22"/>
    <w:multiLevelType w:val="multilevel"/>
    <w:tmpl w:val="B0FC2FDC"/>
    <w:lvl w:ilvl="0">
      <w:start w:val="13"/>
      <w:numFmt w:val="decimal"/>
      <w:lvlText w:val="%1"/>
      <w:lvlJc w:val="left"/>
      <w:pPr>
        <w:ind w:left="721" w:hanging="720"/>
      </w:pPr>
      <w:rPr>
        <w:rFonts w:hint="default"/>
        <w:lang w:val="pt-PT" w:eastAsia="en-US" w:bidi="ar-SA"/>
      </w:rPr>
    </w:lvl>
    <w:lvl w:ilvl="1">
      <w:start w:val="3"/>
      <w:numFmt w:val="decimal"/>
      <w:lvlText w:val="%1.%2"/>
      <w:lvlJc w:val="left"/>
      <w:pPr>
        <w:ind w:left="721" w:hanging="720"/>
      </w:pPr>
      <w:rPr>
        <w:rFonts w:hint="default"/>
        <w:lang w:val="pt-PT" w:eastAsia="en-US" w:bidi="ar-SA"/>
      </w:rPr>
    </w:lvl>
    <w:lvl w:ilvl="2">
      <w:start w:val="1"/>
      <w:numFmt w:val="decimal"/>
      <w:lvlText w:val="%1.%2.%3."/>
      <w:lvlJc w:val="left"/>
      <w:pPr>
        <w:ind w:left="721" w:hanging="720"/>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3355" w:hanging="720"/>
      </w:pPr>
      <w:rPr>
        <w:rFonts w:hint="default"/>
        <w:lang w:val="pt-PT" w:eastAsia="en-US" w:bidi="ar-SA"/>
      </w:rPr>
    </w:lvl>
    <w:lvl w:ilvl="4">
      <w:numFmt w:val="bullet"/>
      <w:lvlText w:val="•"/>
      <w:lvlJc w:val="left"/>
      <w:pPr>
        <w:ind w:left="4233" w:hanging="720"/>
      </w:pPr>
      <w:rPr>
        <w:rFonts w:hint="default"/>
        <w:lang w:val="pt-PT" w:eastAsia="en-US" w:bidi="ar-SA"/>
      </w:rPr>
    </w:lvl>
    <w:lvl w:ilvl="5">
      <w:numFmt w:val="bullet"/>
      <w:lvlText w:val="•"/>
      <w:lvlJc w:val="left"/>
      <w:pPr>
        <w:ind w:left="5112" w:hanging="720"/>
      </w:pPr>
      <w:rPr>
        <w:rFonts w:hint="default"/>
        <w:lang w:val="pt-PT" w:eastAsia="en-US" w:bidi="ar-SA"/>
      </w:rPr>
    </w:lvl>
    <w:lvl w:ilvl="6">
      <w:numFmt w:val="bullet"/>
      <w:lvlText w:val="•"/>
      <w:lvlJc w:val="left"/>
      <w:pPr>
        <w:ind w:left="5990" w:hanging="720"/>
      </w:pPr>
      <w:rPr>
        <w:rFonts w:hint="default"/>
        <w:lang w:val="pt-PT" w:eastAsia="en-US" w:bidi="ar-SA"/>
      </w:rPr>
    </w:lvl>
    <w:lvl w:ilvl="7">
      <w:numFmt w:val="bullet"/>
      <w:lvlText w:val="•"/>
      <w:lvlJc w:val="left"/>
      <w:pPr>
        <w:ind w:left="6868" w:hanging="720"/>
      </w:pPr>
      <w:rPr>
        <w:rFonts w:hint="default"/>
        <w:lang w:val="pt-PT" w:eastAsia="en-US" w:bidi="ar-SA"/>
      </w:rPr>
    </w:lvl>
    <w:lvl w:ilvl="8">
      <w:numFmt w:val="bullet"/>
      <w:lvlText w:val="•"/>
      <w:lvlJc w:val="left"/>
      <w:pPr>
        <w:ind w:left="7747" w:hanging="720"/>
      </w:pPr>
      <w:rPr>
        <w:rFonts w:hint="default"/>
        <w:lang w:val="pt-PT" w:eastAsia="en-US" w:bidi="ar-SA"/>
      </w:rPr>
    </w:lvl>
  </w:abstractNum>
  <w:abstractNum w:abstractNumId="15" w15:restartNumberingAfterBreak="0">
    <w:nsid w:val="28685945"/>
    <w:multiLevelType w:val="hybridMultilevel"/>
    <w:tmpl w:val="CC488022"/>
    <w:lvl w:ilvl="0" w:tplc="1272F8BC">
      <w:start w:val="1"/>
      <w:numFmt w:val="upperRoman"/>
      <w:lvlText w:val="%1"/>
      <w:lvlJc w:val="left"/>
      <w:pPr>
        <w:ind w:left="121" w:hanging="120"/>
      </w:pPr>
      <w:rPr>
        <w:rFonts w:ascii="Arial MT" w:eastAsia="Arial MT" w:hAnsi="Arial MT" w:cs="Arial MT" w:hint="default"/>
        <w:b w:val="0"/>
        <w:bCs w:val="0"/>
        <w:i w:val="0"/>
        <w:iCs w:val="0"/>
        <w:spacing w:val="0"/>
        <w:w w:val="100"/>
        <w:sz w:val="22"/>
        <w:szCs w:val="22"/>
        <w:lang w:val="pt-PT" w:eastAsia="en-US" w:bidi="ar-SA"/>
      </w:rPr>
    </w:lvl>
    <w:lvl w:ilvl="1" w:tplc="F5C646CE">
      <w:numFmt w:val="bullet"/>
      <w:lvlText w:val="•"/>
      <w:lvlJc w:val="left"/>
      <w:pPr>
        <w:ind w:left="1072" w:hanging="120"/>
      </w:pPr>
      <w:rPr>
        <w:rFonts w:hint="default"/>
        <w:lang w:val="pt-PT" w:eastAsia="en-US" w:bidi="ar-SA"/>
      </w:rPr>
    </w:lvl>
    <w:lvl w:ilvl="2" w:tplc="9BE418B0">
      <w:numFmt w:val="bullet"/>
      <w:lvlText w:val="•"/>
      <w:lvlJc w:val="left"/>
      <w:pPr>
        <w:ind w:left="2024" w:hanging="120"/>
      </w:pPr>
      <w:rPr>
        <w:rFonts w:hint="default"/>
        <w:lang w:val="pt-PT" w:eastAsia="en-US" w:bidi="ar-SA"/>
      </w:rPr>
    </w:lvl>
    <w:lvl w:ilvl="3" w:tplc="952A0388">
      <w:numFmt w:val="bullet"/>
      <w:lvlText w:val="•"/>
      <w:lvlJc w:val="left"/>
      <w:pPr>
        <w:ind w:left="2976" w:hanging="120"/>
      </w:pPr>
      <w:rPr>
        <w:rFonts w:hint="default"/>
        <w:lang w:val="pt-PT" w:eastAsia="en-US" w:bidi="ar-SA"/>
      </w:rPr>
    </w:lvl>
    <w:lvl w:ilvl="4" w:tplc="BF0A73BA">
      <w:numFmt w:val="bullet"/>
      <w:lvlText w:val="•"/>
      <w:lvlJc w:val="left"/>
      <w:pPr>
        <w:ind w:left="3928" w:hanging="120"/>
      </w:pPr>
      <w:rPr>
        <w:rFonts w:hint="default"/>
        <w:lang w:val="pt-PT" w:eastAsia="en-US" w:bidi="ar-SA"/>
      </w:rPr>
    </w:lvl>
    <w:lvl w:ilvl="5" w:tplc="44FE126E">
      <w:numFmt w:val="bullet"/>
      <w:lvlText w:val="•"/>
      <w:lvlJc w:val="left"/>
      <w:pPr>
        <w:ind w:left="4880" w:hanging="120"/>
      </w:pPr>
      <w:rPr>
        <w:rFonts w:hint="default"/>
        <w:lang w:val="pt-PT" w:eastAsia="en-US" w:bidi="ar-SA"/>
      </w:rPr>
    </w:lvl>
    <w:lvl w:ilvl="6" w:tplc="4DCE2AA4">
      <w:numFmt w:val="bullet"/>
      <w:lvlText w:val="•"/>
      <w:lvlJc w:val="left"/>
      <w:pPr>
        <w:ind w:left="5832" w:hanging="120"/>
      </w:pPr>
      <w:rPr>
        <w:rFonts w:hint="default"/>
        <w:lang w:val="pt-PT" w:eastAsia="en-US" w:bidi="ar-SA"/>
      </w:rPr>
    </w:lvl>
    <w:lvl w:ilvl="7" w:tplc="270C759A">
      <w:numFmt w:val="bullet"/>
      <w:lvlText w:val="•"/>
      <w:lvlJc w:val="left"/>
      <w:pPr>
        <w:ind w:left="6784" w:hanging="120"/>
      </w:pPr>
      <w:rPr>
        <w:rFonts w:hint="default"/>
        <w:lang w:val="pt-PT" w:eastAsia="en-US" w:bidi="ar-SA"/>
      </w:rPr>
    </w:lvl>
    <w:lvl w:ilvl="8" w:tplc="01020AA6">
      <w:numFmt w:val="bullet"/>
      <w:lvlText w:val="•"/>
      <w:lvlJc w:val="left"/>
      <w:pPr>
        <w:ind w:left="7736" w:hanging="120"/>
      </w:pPr>
      <w:rPr>
        <w:rFonts w:hint="default"/>
        <w:lang w:val="pt-PT" w:eastAsia="en-US" w:bidi="ar-SA"/>
      </w:rPr>
    </w:lvl>
  </w:abstractNum>
  <w:abstractNum w:abstractNumId="16" w15:restartNumberingAfterBreak="0">
    <w:nsid w:val="2D1E1F28"/>
    <w:multiLevelType w:val="hybridMultilevel"/>
    <w:tmpl w:val="EBDAA0D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E553E3E"/>
    <w:multiLevelType w:val="multilevel"/>
    <w:tmpl w:val="3C3C37CE"/>
    <w:lvl w:ilvl="0">
      <w:start w:val="13"/>
      <w:numFmt w:val="decimal"/>
      <w:lvlText w:val="%1"/>
      <w:lvlJc w:val="left"/>
      <w:pPr>
        <w:ind w:left="1" w:hanging="684"/>
      </w:pPr>
      <w:rPr>
        <w:rFonts w:hint="default"/>
        <w:lang w:val="pt-PT" w:eastAsia="en-US" w:bidi="ar-SA"/>
      </w:rPr>
    </w:lvl>
    <w:lvl w:ilvl="1">
      <w:start w:val="1"/>
      <w:numFmt w:val="decimal"/>
      <w:lvlText w:val="%1.%2."/>
      <w:lvlJc w:val="left"/>
      <w:pPr>
        <w:ind w:left="1" w:hanging="684"/>
      </w:pPr>
      <w:rPr>
        <w:rFonts w:hint="default"/>
        <w:spacing w:val="-2"/>
        <w:w w:val="99"/>
        <w:lang w:val="pt-PT" w:eastAsia="en-US" w:bidi="ar-SA"/>
      </w:rPr>
    </w:lvl>
    <w:lvl w:ilvl="2">
      <w:start w:val="2"/>
      <w:numFmt w:val="decimal"/>
      <w:lvlText w:val="%1.%2.%3"/>
      <w:lvlJc w:val="left"/>
      <w:pPr>
        <w:ind w:left="721" w:hanging="720"/>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2672" w:hanging="720"/>
      </w:pPr>
      <w:rPr>
        <w:rFonts w:hint="default"/>
        <w:lang w:val="pt-PT" w:eastAsia="en-US" w:bidi="ar-SA"/>
      </w:rPr>
    </w:lvl>
    <w:lvl w:ilvl="4">
      <w:numFmt w:val="bullet"/>
      <w:lvlText w:val="•"/>
      <w:lvlJc w:val="left"/>
      <w:pPr>
        <w:ind w:left="3648" w:hanging="720"/>
      </w:pPr>
      <w:rPr>
        <w:rFonts w:hint="default"/>
        <w:lang w:val="pt-PT" w:eastAsia="en-US" w:bidi="ar-SA"/>
      </w:rPr>
    </w:lvl>
    <w:lvl w:ilvl="5">
      <w:numFmt w:val="bullet"/>
      <w:lvlText w:val="•"/>
      <w:lvlJc w:val="left"/>
      <w:pPr>
        <w:ind w:left="4624" w:hanging="720"/>
      </w:pPr>
      <w:rPr>
        <w:rFonts w:hint="default"/>
        <w:lang w:val="pt-PT" w:eastAsia="en-US" w:bidi="ar-SA"/>
      </w:rPr>
    </w:lvl>
    <w:lvl w:ilvl="6">
      <w:numFmt w:val="bullet"/>
      <w:lvlText w:val="•"/>
      <w:lvlJc w:val="left"/>
      <w:pPr>
        <w:ind w:left="5600" w:hanging="720"/>
      </w:pPr>
      <w:rPr>
        <w:rFonts w:hint="default"/>
        <w:lang w:val="pt-PT" w:eastAsia="en-US" w:bidi="ar-SA"/>
      </w:rPr>
    </w:lvl>
    <w:lvl w:ilvl="7">
      <w:numFmt w:val="bullet"/>
      <w:lvlText w:val="•"/>
      <w:lvlJc w:val="left"/>
      <w:pPr>
        <w:ind w:left="6576" w:hanging="720"/>
      </w:pPr>
      <w:rPr>
        <w:rFonts w:hint="default"/>
        <w:lang w:val="pt-PT" w:eastAsia="en-US" w:bidi="ar-SA"/>
      </w:rPr>
    </w:lvl>
    <w:lvl w:ilvl="8">
      <w:numFmt w:val="bullet"/>
      <w:lvlText w:val="•"/>
      <w:lvlJc w:val="left"/>
      <w:pPr>
        <w:ind w:left="7552" w:hanging="720"/>
      </w:pPr>
      <w:rPr>
        <w:rFonts w:hint="default"/>
        <w:lang w:val="pt-PT" w:eastAsia="en-US" w:bidi="ar-SA"/>
      </w:rPr>
    </w:lvl>
  </w:abstractNum>
  <w:abstractNum w:abstractNumId="18" w15:restartNumberingAfterBreak="0">
    <w:nsid w:val="2E8B37B2"/>
    <w:multiLevelType w:val="multilevel"/>
    <w:tmpl w:val="B93233FE"/>
    <w:lvl w:ilvl="0">
      <w:start w:val="13"/>
      <w:numFmt w:val="decimal"/>
      <w:lvlText w:val="%1"/>
      <w:lvlJc w:val="left"/>
      <w:pPr>
        <w:ind w:left="553" w:hanging="552"/>
      </w:pPr>
      <w:rPr>
        <w:rFonts w:hint="default"/>
        <w:lang w:val="pt-PT" w:eastAsia="en-US" w:bidi="ar-SA"/>
      </w:rPr>
    </w:lvl>
    <w:lvl w:ilvl="1">
      <w:start w:val="1"/>
      <w:numFmt w:val="decimal"/>
      <w:lvlText w:val="%1.%2."/>
      <w:lvlJc w:val="left"/>
      <w:pPr>
        <w:ind w:left="553" w:hanging="552"/>
      </w:pPr>
      <w:rPr>
        <w:rFonts w:ascii="Arial" w:eastAsia="Arial" w:hAnsi="Arial" w:cs="Arial" w:hint="default"/>
        <w:b/>
        <w:bCs/>
        <w:i w:val="0"/>
        <w:iCs w:val="0"/>
        <w:spacing w:val="-2"/>
        <w:w w:val="99"/>
        <w:sz w:val="22"/>
        <w:szCs w:val="22"/>
        <w:lang w:val="pt-PT" w:eastAsia="en-US" w:bidi="ar-SA"/>
      </w:rPr>
    </w:lvl>
    <w:lvl w:ilvl="2">
      <w:numFmt w:val="bullet"/>
      <w:lvlText w:val="•"/>
      <w:lvlJc w:val="left"/>
      <w:pPr>
        <w:ind w:left="2348" w:hanging="552"/>
      </w:pPr>
      <w:rPr>
        <w:rFonts w:hint="default"/>
        <w:lang w:val="pt-PT" w:eastAsia="en-US" w:bidi="ar-SA"/>
      </w:rPr>
    </w:lvl>
    <w:lvl w:ilvl="3">
      <w:numFmt w:val="bullet"/>
      <w:lvlText w:val="•"/>
      <w:lvlJc w:val="left"/>
      <w:pPr>
        <w:ind w:left="3243" w:hanging="552"/>
      </w:pPr>
      <w:rPr>
        <w:rFonts w:hint="default"/>
        <w:lang w:val="pt-PT" w:eastAsia="en-US" w:bidi="ar-SA"/>
      </w:rPr>
    </w:lvl>
    <w:lvl w:ilvl="4">
      <w:numFmt w:val="bullet"/>
      <w:lvlText w:val="•"/>
      <w:lvlJc w:val="left"/>
      <w:pPr>
        <w:ind w:left="4137" w:hanging="552"/>
      </w:pPr>
      <w:rPr>
        <w:rFonts w:hint="default"/>
        <w:lang w:val="pt-PT" w:eastAsia="en-US" w:bidi="ar-SA"/>
      </w:rPr>
    </w:lvl>
    <w:lvl w:ilvl="5">
      <w:numFmt w:val="bullet"/>
      <w:lvlText w:val="•"/>
      <w:lvlJc w:val="left"/>
      <w:pPr>
        <w:ind w:left="5032" w:hanging="552"/>
      </w:pPr>
      <w:rPr>
        <w:rFonts w:hint="default"/>
        <w:lang w:val="pt-PT" w:eastAsia="en-US" w:bidi="ar-SA"/>
      </w:rPr>
    </w:lvl>
    <w:lvl w:ilvl="6">
      <w:numFmt w:val="bullet"/>
      <w:lvlText w:val="•"/>
      <w:lvlJc w:val="left"/>
      <w:pPr>
        <w:ind w:left="5926" w:hanging="552"/>
      </w:pPr>
      <w:rPr>
        <w:rFonts w:hint="default"/>
        <w:lang w:val="pt-PT" w:eastAsia="en-US" w:bidi="ar-SA"/>
      </w:rPr>
    </w:lvl>
    <w:lvl w:ilvl="7">
      <w:numFmt w:val="bullet"/>
      <w:lvlText w:val="•"/>
      <w:lvlJc w:val="left"/>
      <w:pPr>
        <w:ind w:left="6820" w:hanging="552"/>
      </w:pPr>
      <w:rPr>
        <w:rFonts w:hint="default"/>
        <w:lang w:val="pt-PT" w:eastAsia="en-US" w:bidi="ar-SA"/>
      </w:rPr>
    </w:lvl>
    <w:lvl w:ilvl="8">
      <w:numFmt w:val="bullet"/>
      <w:lvlText w:val="•"/>
      <w:lvlJc w:val="left"/>
      <w:pPr>
        <w:ind w:left="7715" w:hanging="552"/>
      </w:pPr>
      <w:rPr>
        <w:rFonts w:hint="default"/>
        <w:lang w:val="pt-PT" w:eastAsia="en-US" w:bidi="ar-SA"/>
      </w:rPr>
    </w:lvl>
  </w:abstractNum>
  <w:abstractNum w:abstractNumId="19" w15:restartNumberingAfterBreak="0">
    <w:nsid w:val="33A27A07"/>
    <w:multiLevelType w:val="multilevel"/>
    <w:tmpl w:val="76A4CF5C"/>
    <w:lvl w:ilvl="0">
      <w:start w:val="1"/>
      <w:numFmt w:val="lowerLetter"/>
      <w:lvlText w:val="%1)"/>
      <w:lvlJc w:val="left"/>
      <w:pPr>
        <w:ind w:left="1" w:hanging="256"/>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1" w:hanging="440"/>
      </w:pPr>
      <w:rPr>
        <w:rFonts w:ascii="Arial MT" w:eastAsia="Arial MT" w:hAnsi="Arial MT" w:cs="Arial MT" w:hint="default"/>
        <w:b w:val="0"/>
        <w:bCs w:val="0"/>
        <w:i w:val="0"/>
        <w:iCs w:val="0"/>
        <w:spacing w:val="-2"/>
        <w:w w:val="99"/>
        <w:sz w:val="22"/>
        <w:szCs w:val="22"/>
        <w:lang w:val="pt-PT" w:eastAsia="en-US" w:bidi="ar-SA"/>
      </w:rPr>
    </w:lvl>
    <w:lvl w:ilvl="2">
      <w:numFmt w:val="bullet"/>
      <w:lvlText w:val="•"/>
      <w:lvlJc w:val="left"/>
      <w:pPr>
        <w:ind w:left="1928" w:hanging="440"/>
      </w:pPr>
      <w:rPr>
        <w:rFonts w:hint="default"/>
        <w:lang w:val="pt-PT" w:eastAsia="en-US" w:bidi="ar-SA"/>
      </w:rPr>
    </w:lvl>
    <w:lvl w:ilvl="3">
      <w:numFmt w:val="bullet"/>
      <w:lvlText w:val="•"/>
      <w:lvlJc w:val="left"/>
      <w:pPr>
        <w:ind w:left="2892" w:hanging="440"/>
      </w:pPr>
      <w:rPr>
        <w:rFonts w:hint="default"/>
        <w:lang w:val="pt-PT" w:eastAsia="en-US" w:bidi="ar-SA"/>
      </w:rPr>
    </w:lvl>
    <w:lvl w:ilvl="4">
      <w:numFmt w:val="bullet"/>
      <w:lvlText w:val="•"/>
      <w:lvlJc w:val="left"/>
      <w:pPr>
        <w:ind w:left="3856" w:hanging="440"/>
      </w:pPr>
      <w:rPr>
        <w:rFonts w:hint="default"/>
        <w:lang w:val="pt-PT" w:eastAsia="en-US" w:bidi="ar-SA"/>
      </w:rPr>
    </w:lvl>
    <w:lvl w:ilvl="5">
      <w:numFmt w:val="bullet"/>
      <w:lvlText w:val="•"/>
      <w:lvlJc w:val="left"/>
      <w:pPr>
        <w:ind w:left="4820" w:hanging="440"/>
      </w:pPr>
      <w:rPr>
        <w:rFonts w:hint="default"/>
        <w:lang w:val="pt-PT" w:eastAsia="en-US" w:bidi="ar-SA"/>
      </w:rPr>
    </w:lvl>
    <w:lvl w:ilvl="6">
      <w:numFmt w:val="bullet"/>
      <w:lvlText w:val="•"/>
      <w:lvlJc w:val="left"/>
      <w:pPr>
        <w:ind w:left="5784" w:hanging="440"/>
      </w:pPr>
      <w:rPr>
        <w:rFonts w:hint="default"/>
        <w:lang w:val="pt-PT" w:eastAsia="en-US" w:bidi="ar-SA"/>
      </w:rPr>
    </w:lvl>
    <w:lvl w:ilvl="7">
      <w:numFmt w:val="bullet"/>
      <w:lvlText w:val="•"/>
      <w:lvlJc w:val="left"/>
      <w:pPr>
        <w:ind w:left="6748" w:hanging="440"/>
      </w:pPr>
      <w:rPr>
        <w:rFonts w:hint="default"/>
        <w:lang w:val="pt-PT" w:eastAsia="en-US" w:bidi="ar-SA"/>
      </w:rPr>
    </w:lvl>
    <w:lvl w:ilvl="8">
      <w:numFmt w:val="bullet"/>
      <w:lvlText w:val="•"/>
      <w:lvlJc w:val="left"/>
      <w:pPr>
        <w:ind w:left="7712" w:hanging="440"/>
      </w:pPr>
      <w:rPr>
        <w:rFonts w:hint="default"/>
        <w:lang w:val="pt-PT" w:eastAsia="en-US" w:bidi="ar-SA"/>
      </w:rPr>
    </w:lvl>
  </w:abstractNum>
  <w:abstractNum w:abstractNumId="20" w15:restartNumberingAfterBreak="0">
    <w:nsid w:val="3B02083C"/>
    <w:multiLevelType w:val="multilevel"/>
    <w:tmpl w:val="112E6966"/>
    <w:lvl w:ilvl="0">
      <w:start w:val="8"/>
      <w:numFmt w:val="decimal"/>
      <w:lvlText w:val="%1"/>
      <w:lvlJc w:val="left"/>
      <w:pPr>
        <w:ind w:left="1140" w:hanging="432"/>
      </w:pPr>
      <w:rPr>
        <w:rFonts w:hint="default"/>
        <w:lang w:val="pt-PT" w:eastAsia="en-US" w:bidi="ar-SA"/>
      </w:rPr>
    </w:lvl>
    <w:lvl w:ilvl="1">
      <w:start w:val="2"/>
      <w:numFmt w:val="decimal"/>
      <w:lvlText w:val="%1.%2."/>
      <w:lvlJc w:val="left"/>
      <w:pPr>
        <w:ind w:left="1140" w:hanging="432"/>
      </w:pPr>
      <w:rPr>
        <w:rFonts w:ascii="Tahoma" w:eastAsia="Tahoma" w:hAnsi="Tahoma" w:cs="Tahoma" w:hint="default"/>
        <w:b w:val="0"/>
        <w:bCs w:val="0"/>
        <w:i w:val="0"/>
        <w:iCs w:val="0"/>
        <w:spacing w:val="0"/>
        <w:w w:val="100"/>
        <w:sz w:val="22"/>
        <w:szCs w:val="22"/>
        <w:lang w:val="pt-PT" w:eastAsia="en-US" w:bidi="ar-SA"/>
      </w:rPr>
    </w:lvl>
    <w:lvl w:ilvl="2">
      <w:numFmt w:val="bullet"/>
      <w:lvlText w:val="•"/>
      <w:lvlJc w:val="left"/>
      <w:pPr>
        <w:ind w:left="2896" w:hanging="432"/>
      </w:pPr>
      <w:rPr>
        <w:rFonts w:hint="default"/>
        <w:lang w:val="pt-PT" w:eastAsia="en-US" w:bidi="ar-SA"/>
      </w:rPr>
    </w:lvl>
    <w:lvl w:ilvl="3">
      <w:numFmt w:val="bullet"/>
      <w:lvlText w:val="•"/>
      <w:lvlJc w:val="left"/>
      <w:pPr>
        <w:ind w:left="3775" w:hanging="432"/>
      </w:pPr>
      <w:rPr>
        <w:rFonts w:hint="default"/>
        <w:lang w:val="pt-PT" w:eastAsia="en-US" w:bidi="ar-SA"/>
      </w:rPr>
    </w:lvl>
    <w:lvl w:ilvl="4">
      <w:numFmt w:val="bullet"/>
      <w:lvlText w:val="•"/>
      <w:lvlJc w:val="left"/>
      <w:pPr>
        <w:ind w:left="4653" w:hanging="432"/>
      </w:pPr>
      <w:rPr>
        <w:rFonts w:hint="default"/>
        <w:lang w:val="pt-PT" w:eastAsia="en-US" w:bidi="ar-SA"/>
      </w:rPr>
    </w:lvl>
    <w:lvl w:ilvl="5">
      <w:numFmt w:val="bullet"/>
      <w:lvlText w:val="•"/>
      <w:lvlJc w:val="left"/>
      <w:pPr>
        <w:ind w:left="5532" w:hanging="432"/>
      </w:pPr>
      <w:rPr>
        <w:rFonts w:hint="default"/>
        <w:lang w:val="pt-PT" w:eastAsia="en-US" w:bidi="ar-SA"/>
      </w:rPr>
    </w:lvl>
    <w:lvl w:ilvl="6">
      <w:numFmt w:val="bullet"/>
      <w:lvlText w:val="•"/>
      <w:lvlJc w:val="left"/>
      <w:pPr>
        <w:ind w:left="6410" w:hanging="432"/>
      </w:pPr>
      <w:rPr>
        <w:rFonts w:hint="default"/>
        <w:lang w:val="pt-PT" w:eastAsia="en-US" w:bidi="ar-SA"/>
      </w:rPr>
    </w:lvl>
    <w:lvl w:ilvl="7">
      <w:numFmt w:val="bullet"/>
      <w:lvlText w:val="•"/>
      <w:lvlJc w:val="left"/>
      <w:pPr>
        <w:ind w:left="7288" w:hanging="432"/>
      </w:pPr>
      <w:rPr>
        <w:rFonts w:hint="default"/>
        <w:lang w:val="pt-PT" w:eastAsia="en-US" w:bidi="ar-SA"/>
      </w:rPr>
    </w:lvl>
    <w:lvl w:ilvl="8">
      <w:numFmt w:val="bullet"/>
      <w:lvlText w:val="•"/>
      <w:lvlJc w:val="left"/>
      <w:pPr>
        <w:ind w:left="8167" w:hanging="432"/>
      </w:pPr>
      <w:rPr>
        <w:rFonts w:hint="default"/>
        <w:lang w:val="pt-PT" w:eastAsia="en-US" w:bidi="ar-SA"/>
      </w:rPr>
    </w:lvl>
  </w:abstractNum>
  <w:abstractNum w:abstractNumId="21" w15:restartNumberingAfterBreak="0">
    <w:nsid w:val="3D26111D"/>
    <w:multiLevelType w:val="hybridMultilevel"/>
    <w:tmpl w:val="51A826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D9954DF"/>
    <w:multiLevelType w:val="multilevel"/>
    <w:tmpl w:val="6B40EB92"/>
    <w:lvl w:ilvl="0">
      <w:start w:val="6"/>
      <w:numFmt w:val="decimal"/>
      <w:lvlText w:val="%1"/>
      <w:lvlJc w:val="left"/>
      <w:pPr>
        <w:ind w:left="1" w:hanging="580"/>
      </w:pPr>
      <w:rPr>
        <w:rFonts w:hint="default"/>
        <w:lang w:val="pt-PT" w:eastAsia="en-US" w:bidi="ar-SA"/>
      </w:rPr>
    </w:lvl>
    <w:lvl w:ilvl="1">
      <w:start w:val="1"/>
      <w:numFmt w:val="decimal"/>
      <w:lvlText w:val="%1.%2"/>
      <w:lvlJc w:val="left"/>
      <w:pPr>
        <w:ind w:left="1" w:hanging="580"/>
      </w:pPr>
      <w:rPr>
        <w:rFonts w:hint="default"/>
        <w:lang w:val="pt-PT" w:eastAsia="en-US" w:bidi="ar-SA"/>
      </w:rPr>
    </w:lvl>
    <w:lvl w:ilvl="2">
      <w:start w:val="2"/>
      <w:numFmt w:val="decimal"/>
      <w:lvlText w:val="%1.%2.%3"/>
      <w:lvlJc w:val="left"/>
      <w:pPr>
        <w:ind w:left="1" w:hanging="580"/>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2892" w:hanging="580"/>
      </w:pPr>
      <w:rPr>
        <w:rFonts w:hint="default"/>
        <w:lang w:val="pt-PT" w:eastAsia="en-US" w:bidi="ar-SA"/>
      </w:rPr>
    </w:lvl>
    <w:lvl w:ilvl="4">
      <w:numFmt w:val="bullet"/>
      <w:lvlText w:val="•"/>
      <w:lvlJc w:val="left"/>
      <w:pPr>
        <w:ind w:left="3856" w:hanging="580"/>
      </w:pPr>
      <w:rPr>
        <w:rFonts w:hint="default"/>
        <w:lang w:val="pt-PT" w:eastAsia="en-US" w:bidi="ar-SA"/>
      </w:rPr>
    </w:lvl>
    <w:lvl w:ilvl="5">
      <w:numFmt w:val="bullet"/>
      <w:lvlText w:val="•"/>
      <w:lvlJc w:val="left"/>
      <w:pPr>
        <w:ind w:left="4820" w:hanging="580"/>
      </w:pPr>
      <w:rPr>
        <w:rFonts w:hint="default"/>
        <w:lang w:val="pt-PT" w:eastAsia="en-US" w:bidi="ar-SA"/>
      </w:rPr>
    </w:lvl>
    <w:lvl w:ilvl="6">
      <w:numFmt w:val="bullet"/>
      <w:lvlText w:val="•"/>
      <w:lvlJc w:val="left"/>
      <w:pPr>
        <w:ind w:left="5784" w:hanging="580"/>
      </w:pPr>
      <w:rPr>
        <w:rFonts w:hint="default"/>
        <w:lang w:val="pt-PT" w:eastAsia="en-US" w:bidi="ar-SA"/>
      </w:rPr>
    </w:lvl>
    <w:lvl w:ilvl="7">
      <w:numFmt w:val="bullet"/>
      <w:lvlText w:val="•"/>
      <w:lvlJc w:val="left"/>
      <w:pPr>
        <w:ind w:left="6748" w:hanging="580"/>
      </w:pPr>
      <w:rPr>
        <w:rFonts w:hint="default"/>
        <w:lang w:val="pt-PT" w:eastAsia="en-US" w:bidi="ar-SA"/>
      </w:rPr>
    </w:lvl>
    <w:lvl w:ilvl="8">
      <w:numFmt w:val="bullet"/>
      <w:lvlText w:val="•"/>
      <w:lvlJc w:val="left"/>
      <w:pPr>
        <w:ind w:left="7712" w:hanging="580"/>
      </w:pPr>
      <w:rPr>
        <w:rFonts w:hint="default"/>
        <w:lang w:val="pt-PT" w:eastAsia="en-US" w:bidi="ar-SA"/>
      </w:rPr>
    </w:lvl>
  </w:abstractNum>
  <w:abstractNum w:abstractNumId="23" w15:restartNumberingAfterBreak="0">
    <w:nsid w:val="3E587B78"/>
    <w:multiLevelType w:val="hybridMultilevel"/>
    <w:tmpl w:val="01D482B4"/>
    <w:lvl w:ilvl="0" w:tplc="A34AF050">
      <w:start w:val="1"/>
      <w:numFmt w:val="lowerLetter"/>
      <w:lvlText w:val="%1)"/>
      <w:lvlJc w:val="left"/>
      <w:pPr>
        <w:ind w:left="257" w:hanging="256"/>
      </w:pPr>
      <w:rPr>
        <w:rFonts w:ascii="Arial MT" w:eastAsia="Arial MT" w:hAnsi="Arial MT" w:cs="Arial MT" w:hint="default"/>
        <w:b w:val="0"/>
        <w:bCs w:val="0"/>
        <w:i w:val="0"/>
        <w:iCs w:val="0"/>
        <w:spacing w:val="0"/>
        <w:w w:val="100"/>
        <w:sz w:val="22"/>
        <w:szCs w:val="22"/>
        <w:lang w:val="pt-PT" w:eastAsia="en-US" w:bidi="ar-SA"/>
      </w:rPr>
    </w:lvl>
    <w:lvl w:ilvl="1" w:tplc="D10A1EA2">
      <w:numFmt w:val="bullet"/>
      <w:lvlText w:val="•"/>
      <w:lvlJc w:val="left"/>
      <w:pPr>
        <w:ind w:left="1198" w:hanging="256"/>
      </w:pPr>
      <w:rPr>
        <w:rFonts w:hint="default"/>
        <w:lang w:val="pt-PT" w:eastAsia="en-US" w:bidi="ar-SA"/>
      </w:rPr>
    </w:lvl>
    <w:lvl w:ilvl="2" w:tplc="96F47554">
      <w:numFmt w:val="bullet"/>
      <w:lvlText w:val="•"/>
      <w:lvlJc w:val="left"/>
      <w:pPr>
        <w:ind w:left="2136" w:hanging="256"/>
      </w:pPr>
      <w:rPr>
        <w:rFonts w:hint="default"/>
        <w:lang w:val="pt-PT" w:eastAsia="en-US" w:bidi="ar-SA"/>
      </w:rPr>
    </w:lvl>
    <w:lvl w:ilvl="3" w:tplc="8104F8A0">
      <w:numFmt w:val="bullet"/>
      <w:lvlText w:val="•"/>
      <w:lvlJc w:val="left"/>
      <w:pPr>
        <w:ind w:left="3074" w:hanging="256"/>
      </w:pPr>
      <w:rPr>
        <w:rFonts w:hint="default"/>
        <w:lang w:val="pt-PT" w:eastAsia="en-US" w:bidi="ar-SA"/>
      </w:rPr>
    </w:lvl>
    <w:lvl w:ilvl="4" w:tplc="CAE6553A">
      <w:numFmt w:val="bullet"/>
      <w:lvlText w:val="•"/>
      <w:lvlJc w:val="left"/>
      <w:pPr>
        <w:ind w:left="4012" w:hanging="256"/>
      </w:pPr>
      <w:rPr>
        <w:rFonts w:hint="default"/>
        <w:lang w:val="pt-PT" w:eastAsia="en-US" w:bidi="ar-SA"/>
      </w:rPr>
    </w:lvl>
    <w:lvl w:ilvl="5" w:tplc="0F245D0C">
      <w:numFmt w:val="bullet"/>
      <w:lvlText w:val="•"/>
      <w:lvlJc w:val="left"/>
      <w:pPr>
        <w:ind w:left="4950" w:hanging="256"/>
      </w:pPr>
      <w:rPr>
        <w:rFonts w:hint="default"/>
        <w:lang w:val="pt-PT" w:eastAsia="en-US" w:bidi="ar-SA"/>
      </w:rPr>
    </w:lvl>
    <w:lvl w:ilvl="6" w:tplc="F384BB1E">
      <w:numFmt w:val="bullet"/>
      <w:lvlText w:val="•"/>
      <w:lvlJc w:val="left"/>
      <w:pPr>
        <w:ind w:left="5888" w:hanging="256"/>
      </w:pPr>
      <w:rPr>
        <w:rFonts w:hint="default"/>
        <w:lang w:val="pt-PT" w:eastAsia="en-US" w:bidi="ar-SA"/>
      </w:rPr>
    </w:lvl>
    <w:lvl w:ilvl="7" w:tplc="FC841A54">
      <w:numFmt w:val="bullet"/>
      <w:lvlText w:val="•"/>
      <w:lvlJc w:val="left"/>
      <w:pPr>
        <w:ind w:left="6826" w:hanging="256"/>
      </w:pPr>
      <w:rPr>
        <w:rFonts w:hint="default"/>
        <w:lang w:val="pt-PT" w:eastAsia="en-US" w:bidi="ar-SA"/>
      </w:rPr>
    </w:lvl>
    <w:lvl w:ilvl="8" w:tplc="7F16E4F6">
      <w:numFmt w:val="bullet"/>
      <w:lvlText w:val="•"/>
      <w:lvlJc w:val="left"/>
      <w:pPr>
        <w:ind w:left="7764" w:hanging="256"/>
      </w:pPr>
      <w:rPr>
        <w:rFonts w:hint="default"/>
        <w:lang w:val="pt-PT" w:eastAsia="en-US" w:bidi="ar-SA"/>
      </w:rPr>
    </w:lvl>
  </w:abstractNum>
  <w:abstractNum w:abstractNumId="24" w15:restartNumberingAfterBreak="0">
    <w:nsid w:val="3F83417A"/>
    <w:multiLevelType w:val="hybridMultilevel"/>
    <w:tmpl w:val="52A02FE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FD16A12"/>
    <w:multiLevelType w:val="multilevel"/>
    <w:tmpl w:val="FCC02012"/>
    <w:lvl w:ilvl="0">
      <w:start w:val="8"/>
      <w:numFmt w:val="decimal"/>
      <w:lvlText w:val="%1"/>
      <w:lvlJc w:val="left"/>
      <w:pPr>
        <w:ind w:left="553" w:hanging="552"/>
      </w:pPr>
      <w:rPr>
        <w:rFonts w:hint="default"/>
        <w:lang w:val="pt-PT" w:eastAsia="en-US" w:bidi="ar-SA"/>
      </w:rPr>
    </w:lvl>
    <w:lvl w:ilvl="1">
      <w:start w:val="4"/>
      <w:numFmt w:val="decimal"/>
      <w:lvlText w:val="%1.%2"/>
      <w:lvlJc w:val="left"/>
      <w:pPr>
        <w:ind w:left="553" w:hanging="552"/>
      </w:pPr>
      <w:rPr>
        <w:rFonts w:hint="default"/>
        <w:lang w:val="pt-PT" w:eastAsia="en-US" w:bidi="ar-SA"/>
      </w:rPr>
    </w:lvl>
    <w:lvl w:ilvl="2">
      <w:start w:val="5"/>
      <w:numFmt w:val="decimal"/>
      <w:lvlText w:val="%1.%2.%3"/>
      <w:lvlJc w:val="left"/>
      <w:pPr>
        <w:ind w:left="553" w:hanging="552"/>
      </w:pPr>
      <w:rPr>
        <w:rFonts w:ascii="Arial MT" w:eastAsia="Arial MT" w:hAnsi="Arial MT" w:cs="Arial MT" w:hint="default"/>
        <w:b w:val="0"/>
        <w:bCs w:val="0"/>
        <w:i w:val="0"/>
        <w:iCs w:val="0"/>
        <w:spacing w:val="-2"/>
        <w:w w:val="99"/>
        <w:sz w:val="22"/>
        <w:szCs w:val="22"/>
        <w:lang w:val="pt-PT" w:eastAsia="en-US" w:bidi="ar-SA"/>
      </w:rPr>
    </w:lvl>
    <w:lvl w:ilvl="3">
      <w:start w:val="1"/>
      <w:numFmt w:val="decimal"/>
      <w:lvlText w:val="%1.%2.%3.%4"/>
      <w:lvlJc w:val="left"/>
      <w:pPr>
        <w:ind w:left="1" w:hanging="820"/>
      </w:pPr>
      <w:rPr>
        <w:rFonts w:ascii="Arial MT" w:eastAsia="Arial MT" w:hAnsi="Arial MT" w:cs="Arial MT" w:hint="default"/>
        <w:b w:val="0"/>
        <w:bCs w:val="0"/>
        <w:i w:val="0"/>
        <w:iCs w:val="0"/>
        <w:spacing w:val="-2"/>
        <w:w w:val="99"/>
        <w:sz w:val="22"/>
        <w:szCs w:val="22"/>
        <w:lang w:val="pt-PT" w:eastAsia="en-US" w:bidi="ar-SA"/>
      </w:rPr>
    </w:lvl>
    <w:lvl w:ilvl="4">
      <w:numFmt w:val="bullet"/>
      <w:lvlText w:val="•"/>
      <w:lvlJc w:val="left"/>
      <w:pPr>
        <w:ind w:left="3587" w:hanging="820"/>
      </w:pPr>
      <w:rPr>
        <w:rFonts w:hint="default"/>
        <w:lang w:val="pt-PT" w:eastAsia="en-US" w:bidi="ar-SA"/>
      </w:rPr>
    </w:lvl>
    <w:lvl w:ilvl="5">
      <w:numFmt w:val="bullet"/>
      <w:lvlText w:val="•"/>
      <w:lvlJc w:val="left"/>
      <w:pPr>
        <w:ind w:left="4596" w:hanging="820"/>
      </w:pPr>
      <w:rPr>
        <w:rFonts w:hint="default"/>
        <w:lang w:val="pt-PT" w:eastAsia="en-US" w:bidi="ar-SA"/>
      </w:rPr>
    </w:lvl>
    <w:lvl w:ilvl="6">
      <w:numFmt w:val="bullet"/>
      <w:lvlText w:val="•"/>
      <w:lvlJc w:val="left"/>
      <w:pPr>
        <w:ind w:left="5605" w:hanging="820"/>
      </w:pPr>
      <w:rPr>
        <w:rFonts w:hint="default"/>
        <w:lang w:val="pt-PT" w:eastAsia="en-US" w:bidi="ar-SA"/>
      </w:rPr>
    </w:lvl>
    <w:lvl w:ilvl="7">
      <w:numFmt w:val="bullet"/>
      <w:lvlText w:val="•"/>
      <w:lvlJc w:val="left"/>
      <w:pPr>
        <w:ind w:left="6614" w:hanging="820"/>
      </w:pPr>
      <w:rPr>
        <w:rFonts w:hint="default"/>
        <w:lang w:val="pt-PT" w:eastAsia="en-US" w:bidi="ar-SA"/>
      </w:rPr>
    </w:lvl>
    <w:lvl w:ilvl="8">
      <w:numFmt w:val="bullet"/>
      <w:lvlText w:val="•"/>
      <w:lvlJc w:val="left"/>
      <w:pPr>
        <w:ind w:left="7623" w:hanging="820"/>
      </w:pPr>
      <w:rPr>
        <w:rFonts w:hint="default"/>
        <w:lang w:val="pt-PT" w:eastAsia="en-US" w:bidi="ar-SA"/>
      </w:rPr>
    </w:lvl>
  </w:abstractNum>
  <w:abstractNum w:abstractNumId="26" w15:restartNumberingAfterBreak="0">
    <w:nsid w:val="416F6FAD"/>
    <w:multiLevelType w:val="multilevel"/>
    <w:tmpl w:val="11D8E34C"/>
    <w:lvl w:ilvl="0">
      <w:start w:val="12"/>
      <w:numFmt w:val="decimal"/>
      <w:lvlText w:val="%1"/>
      <w:lvlJc w:val="left"/>
      <w:pPr>
        <w:ind w:left="721" w:hanging="720"/>
      </w:pPr>
      <w:rPr>
        <w:rFonts w:hint="default"/>
        <w:lang w:val="pt-PT" w:eastAsia="en-US" w:bidi="ar-SA"/>
      </w:rPr>
    </w:lvl>
    <w:lvl w:ilvl="1">
      <w:start w:val="1"/>
      <w:numFmt w:val="decimal"/>
      <w:lvlText w:val="%1.%2."/>
      <w:lvlJc w:val="left"/>
      <w:pPr>
        <w:ind w:left="721" w:hanging="720"/>
      </w:pPr>
      <w:rPr>
        <w:rFonts w:ascii="Arial MT" w:eastAsia="Arial MT" w:hAnsi="Arial MT" w:cs="Arial MT" w:hint="default"/>
        <w:b w:val="0"/>
        <w:bCs w:val="0"/>
        <w:i w:val="0"/>
        <w:iCs w:val="0"/>
        <w:spacing w:val="-2"/>
        <w:w w:val="99"/>
        <w:sz w:val="22"/>
        <w:szCs w:val="22"/>
        <w:lang w:val="pt-PT" w:eastAsia="en-US" w:bidi="ar-SA"/>
      </w:rPr>
    </w:lvl>
    <w:lvl w:ilvl="2">
      <w:start w:val="1"/>
      <w:numFmt w:val="decimal"/>
      <w:lvlText w:val="%1.%2.%3."/>
      <w:lvlJc w:val="left"/>
      <w:pPr>
        <w:ind w:left="1442" w:hanging="1441"/>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1" w:hanging="1441"/>
      </w:pPr>
      <w:rPr>
        <w:rFonts w:ascii="Arial MT" w:eastAsia="Arial MT" w:hAnsi="Arial MT" w:cs="Arial MT" w:hint="default"/>
        <w:b w:val="0"/>
        <w:bCs w:val="0"/>
        <w:i w:val="0"/>
        <w:iCs w:val="0"/>
        <w:spacing w:val="-2"/>
        <w:w w:val="99"/>
        <w:sz w:val="22"/>
        <w:szCs w:val="22"/>
        <w:lang w:val="pt-PT" w:eastAsia="en-US" w:bidi="ar-SA"/>
      </w:rPr>
    </w:lvl>
    <w:lvl w:ilvl="4">
      <w:numFmt w:val="bullet"/>
      <w:lvlText w:val="•"/>
      <w:lvlJc w:val="left"/>
      <w:pPr>
        <w:ind w:left="3456" w:hanging="1441"/>
      </w:pPr>
      <w:rPr>
        <w:rFonts w:hint="default"/>
        <w:lang w:val="pt-PT" w:eastAsia="en-US" w:bidi="ar-SA"/>
      </w:rPr>
    </w:lvl>
    <w:lvl w:ilvl="5">
      <w:numFmt w:val="bullet"/>
      <w:lvlText w:val="•"/>
      <w:lvlJc w:val="left"/>
      <w:pPr>
        <w:ind w:left="4464" w:hanging="1441"/>
      </w:pPr>
      <w:rPr>
        <w:rFonts w:hint="default"/>
        <w:lang w:val="pt-PT" w:eastAsia="en-US" w:bidi="ar-SA"/>
      </w:rPr>
    </w:lvl>
    <w:lvl w:ilvl="6">
      <w:numFmt w:val="bullet"/>
      <w:lvlText w:val="•"/>
      <w:lvlJc w:val="left"/>
      <w:pPr>
        <w:ind w:left="5472" w:hanging="1441"/>
      </w:pPr>
      <w:rPr>
        <w:rFonts w:hint="default"/>
        <w:lang w:val="pt-PT" w:eastAsia="en-US" w:bidi="ar-SA"/>
      </w:rPr>
    </w:lvl>
    <w:lvl w:ilvl="7">
      <w:numFmt w:val="bullet"/>
      <w:lvlText w:val="•"/>
      <w:lvlJc w:val="left"/>
      <w:pPr>
        <w:ind w:left="6480" w:hanging="1441"/>
      </w:pPr>
      <w:rPr>
        <w:rFonts w:hint="default"/>
        <w:lang w:val="pt-PT" w:eastAsia="en-US" w:bidi="ar-SA"/>
      </w:rPr>
    </w:lvl>
    <w:lvl w:ilvl="8">
      <w:numFmt w:val="bullet"/>
      <w:lvlText w:val="•"/>
      <w:lvlJc w:val="left"/>
      <w:pPr>
        <w:ind w:left="7488" w:hanging="1441"/>
      </w:pPr>
      <w:rPr>
        <w:rFonts w:hint="default"/>
        <w:lang w:val="pt-PT" w:eastAsia="en-US" w:bidi="ar-SA"/>
      </w:rPr>
    </w:lvl>
  </w:abstractNum>
  <w:abstractNum w:abstractNumId="27" w15:restartNumberingAfterBreak="0">
    <w:nsid w:val="41755FDC"/>
    <w:multiLevelType w:val="hybridMultilevel"/>
    <w:tmpl w:val="86B8C8FA"/>
    <w:lvl w:ilvl="0" w:tplc="AF48E04C">
      <w:start w:val="1"/>
      <w:numFmt w:val="lowerLetter"/>
      <w:lvlText w:val="%1)"/>
      <w:lvlJc w:val="left"/>
      <w:pPr>
        <w:ind w:left="1" w:hanging="264"/>
      </w:pPr>
      <w:rPr>
        <w:rFonts w:ascii="Arial MT" w:eastAsia="Arial MT" w:hAnsi="Arial MT" w:cs="Arial MT" w:hint="default"/>
        <w:b w:val="0"/>
        <w:bCs w:val="0"/>
        <w:i w:val="0"/>
        <w:iCs w:val="0"/>
        <w:spacing w:val="0"/>
        <w:w w:val="100"/>
        <w:sz w:val="22"/>
        <w:szCs w:val="22"/>
        <w:lang w:val="pt-PT" w:eastAsia="en-US" w:bidi="ar-SA"/>
      </w:rPr>
    </w:lvl>
    <w:lvl w:ilvl="1" w:tplc="6E287D5E">
      <w:numFmt w:val="bullet"/>
      <w:lvlText w:val="•"/>
      <w:lvlJc w:val="left"/>
      <w:pPr>
        <w:ind w:left="950" w:hanging="264"/>
      </w:pPr>
      <w:rPr>
        <w:rFonts w:hint="default"/>
        <w:lang w:val="pt-PT" w:eastAsia="en-US" w:bidi="ar-SA"/>
      </w:rPr>
    </w:lvl>
    <w:lvl w:ilvl="2" w:tplc="052CB424">
      <w:numFmt w:val="bullet"/>
      <w:lvlText w:val="•"/>
      <w:lvlJc w:val="left"/>
      <w:pPr>
        <w:ind w:left="1900" w:hanging="264"/>
      </w:pPr>
      <w:rPr>
        <w:rFonts w:hint="default"/>
        <w:lang w:val="pt-PT" w:eastAsia="en-US" w:bidi="ar-SA"/>
      </w:rPr>
    </w:lvl>
    <w:lvl w:ilvl="3" w:tplc="788C0846">
      <w:numFmt w:val="bullet"/>
      <w:lvlText w:val="•"/>
      <w:lvlJc w:val="left"/>
      <w:pPr>
        <w:ind w:left="2851" w:hanging="264"/>
      </w:pPr>
      <w:rPr>
        <w:rFonts w:hint="default"/>
        <w:lang w:val="pt-PT" w:eastAsia="en-US" w:bidi="ar-SA"/>
      </w:rPr>
    </w:lvl>
    <w:lvl w:ilvl="4" w:tplc="A09CFC64">
      <w:numFmt w:val="bullet"/>
      <w:lvlText w:val="•"/>
      <w:lvlJc w:val="left"/>
      <w:pPr>
        <w:ind w:left="3801" w:hanging="264"/>
      </w:pPr>
      <w:rPr>
        <w:rFonts w:hint="default"/>
        <w:lang w:val="pt-PT" w:eastAsia="en-US" w:bidi="ar-SA"/>
      </w:rPr>
    </w:lvl>
    <w:lvl w:ilvl="5" w:tplc="16A2C0B6">
      <w:numFmt w:val="bullet"/>
      <w:lvlText w:val="•"/>
      <w:lvlJc w:val="left"/>
      <w:pPr>
        <w:ind w:left="4752" w:hanging="264"/>
      </w:pPr>
      <w:rPr>
        <w:rFonts w:hint="default"/>
        <w:lang w:val="pt-PT" w:eastAsia="en-US" w:bidi="ar-SA"/>
      </w:rPr>
    </w:lvl>
    <w:lvl w:ilvl="6" w:tplc="A07660B0">
      <w:numFmt w:val="bullet"/>
      <w:lvlText w:val="•"/>
      <w:lvlJc w:val="left"/>
      <w:pPr>
        <w:ind w:left="5702" w:hanging="264"/>
      </w:pPr>
      <w:rPr>
        <w:rFonts w:hint="default"/>
        <w:lang w:val="pt-PT" w:eastAsia="en-US" w:bidi="ar-SA"/>
      </w:rPr>
    </w:lvl>
    <w:lvl w:ilvl="7" w:tplc="D074932C">
      <w:numFmt w:val="bullet"/>
      <w:lvlText w:val="•"/>
      <w:lvlJc w:val="left"/>
      <w:pPr>
        <w:ind w:left="6652" w:hanging="264"/>
      </w:pPr>
      <w:rPr>
        <w:rFonts w:hint="default"/>
        <w:lang w:val="pt-PT" w:eastAsia="en-US" w:bidi="ar-SA"/>
      </w:rPr>
    </w:lvl>
    <w:lvl w:ilvl="8" w:tplc="79401928">
      <w:numFmt w:val="bullet"/>
      <w:lvlText w:val="•"/>
      <w:lvlJc w:val="left"/>
      <w:pPr>
        <w:ind w:left="7603" w:hanging="264"/>
      </w:pPr>
      <w:rPr>
        <w:rFonts w:hint="default"/>
        <w:lang w:val="pt-PT" w:eastAsia="en-US" w:bidi="ar-SA"/>
      </w:rPr>
    </w:lvl>
  </w:abstractNum>
  <w:abstractNum w:abstractNumId="28" w15:restartNumberingAfterBreak="0">
    <w:nsid w:val="47DB6583"/>
    <w:multiLevelType w:val="hybridMultilevel"/>
    <w:tmpl w:val="3A9AB600"/>
    <w:lvl w:ilvl="0" w:tplc="8B5E0F1C">
      <w:start w:val="1"/>
      <w:numFmt w:val="lowerLetter"/>
      <w:lvlText w:val="%1)"/>
      <w:lvlJc w:val="left"/>
      <w:pPr>
        <w:ind w:left="257" w:hanging="256"/>
      </w:pPr>
      <w:rPr>
        <w:rFonts w:ascii="Arial MT" w:eastAsia="Arial MT" w:hAnsi="Arial MT" w:cs="Arial MT" w:hint="default"/>
        <w:b w:val="0"/>
        <w:bCs w:val="0"/>
        <w:i w:val="0"/>
        <w:iCs w:val="0"/>
        <w:spacing w:val="0"/>
        <w:w w:val="100"/>
        <w:sz w:val="22"/>
        <w:szCs w:val="22"/>
        <w:lang w:val="pt-PT" w:eastAsia="en-US" w:bidi="ar-SA"/>
      </w:rPr>
    </w:lvl>
    <w:lvl w:ilvl="1" w:tplc="E66C78F2">
      <w:numFmt w:val="bullet"/>
      <w:lvlText w:val="•"/>
      <w:lvlJc w:val="left"/>
      <w:pPr>
        <w:ind w:left="1198" w:hanging="256"/>
      </w:pPr>
      <w:rPr>
        <w:rFonts w:hint="default"/>
        <w:lang w:val="pt-PT" w:eastAsia="en-US" w:bidi="ar-SA"/>
      </w:rPr>
    </w:lvl>
    <w:lvl w:ilvl="2" w:tplc="6750DF30">
      <w:numFmt w:val="bullet"/>
      <w:lvlText w:val="•"/>
      <w:lvlJc w:val="left"/>
      <w:pPr>
        <w:ind w:left="2136" w:hanging="256"/>
      </w:pPr>
      <w:rPr>
        <w:rFonts w:hint="default"/>
        <w:lang w:val="pt-PT" w:eastAsia="en-US" w:bidi="ar-SA"/>
      </w:rPr>
    </w:lvl>
    <w:lvl w:ilvl="3" w:tplc="EF7E7408">
      <w:numFmt w:val="bullet"/>
      <w:lvlText w:val="•"/>
      <w:lvlJc w:val="left"/>
      <w:pPr>
        <w:ind w:left="3074" w:hanging="256"/>
      </w:pPr>
      <w:rPr>
        <w:rFonts w:hint="default"/>
        <w:lang w:val="pt-PT" w:eastAsia="en-US" w:bidi="ar-SA"/>
      </w:rPr>
    </w:lvl>
    <w:lvl w:ilvl="4" w:tplc="EFECB878">
      <w:numFmt w:val="bullet"/>
      <w:lvlText w:val="•"/>
      <w:lvlJc w:val="left"/>
      <w:pPr>
        <w:ind w:left="4012" w:hanging="256"/>
      </w:pPr>
      <w:rPr>
        <w:rFonts w:hint="default"/>
        <w:lang w:val="pt-PT" w:eastAsia="en-US" w:bidi="ar-SA"/>
      </w:rPr>
    </w:lvl>
    <w:lvl w:ilvl="5" w:tplc="8C16B4BE">
      <w:numFmt w:val="bullet"/>
      <w:lvlText w:val="•"/>
      <w:lvlJc w:val="left"/>
      <w:pPr>
        <w:ind w:left="4950" w:hanging="256"/>
      </w:pPr>
      <w:rPr>
        <w:rFonts w:hint="default"/>
        <w:lang w:val="pt-PT" w:eastAsia="en-US" w:bidi="ar-SA"/>
      </w:rPr>
    </w:lvl>
    <w:lvl w:ilvl="6" w:tplc="76FE48FC">
      <w:numFmt w:val="bullet"/>
      <w:lvlText w:val="•"/>
      <w:lvlJc w:val="left"/>
      <w:pPr>
        <w:ind w:left="5888" w:hanging="256"/>
      </w:pPr>
      <w:rPr>
        <w:rFonts w:hint="default"/>
        <w:lang w:val="pt-PT" w:eastAsia="en-US" w:bidi="ar-SA"/>
      </w:rPr>
    </w:lvl>
    <w:lvl w:ilvl="7" w:tplc="52D62E04">
      <w:numFmt w:val="bullet"/>
      <w:lvlText w:val="•"/>
      <w:lvlJc w:val="left"/>
      <w:pPr>
        <w:ind w:left="6826" w:hanging="256"/>
      </w:pPr>
      <w:rPr>
        <w:rFonts w:hint="default"/>
        <w:lang w:val="pt-PT" w:eastAsia="en-US" w:bidi="ar-SA"/>
      </w:rPr>
    </w:lvl>
    <w:lvl w:ilvl="8" w:tplc="DAE6496E">
      <w:numFmt w:val="bullet"/>
      <w:lvlText w:val="•"/>
      <w:lvlJc w:val="left"/>
      <w:pPr>
        <w:ind w:left="7764" w:hanging="256"/>
      </w:pPr>
      <w:rPr>
        <w:rFonts w:hint="default"/>
        <w:lang w:val="pt-PT" w:eastAsia="en-US" w:bidi="ar-SA"/>
      </w:rPr>
    </w:lvl>
  </w:abstractNum>
  <w:abstractNum w:abstractNumId="29" w15:restartNumberingAfterBreak="0">
    <w:nsid w:val="50260158"/>
    <w:multiLevelType w:val="hybridMultilevel"/>
    <w:tmpl w:val="76E6E8F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2A12416"/>
    <w:multiLevelType w:val="multilevel"/>
    <w:tmpl w:val="287EF1FE"/>
    <w:lvl w:ilvl="0">
      <w:start w:val="1"/>
      <w:numFmt w:val="decimal"/>
      <w:lvlText w:val="%1"/>
      <w:lvlJc w:val="left"/>
      <w:pPr>
        <w:ind w:left="369" w:hanging="368"/>
      </w:pPr>
      <w:rPr>
        <w:rFonts w:hint="default"/>
        <w:lang w:val="pt-PT" w:eastAsia="en-US" w:bidi="ar-SA"/>
      </w:rPr>
    </w:lvl>
    <w:lvl w:ilvl="1">
      <w:start w:val="2"/>
      <w:numFmt w:val="decimal"/>
      <w:lvlText w:val="%1.%2"/>
      <w:lvlJc w:val="left"/>
      <w:pPr>
        <w:ind w:left="369" w:hanging="368"/>
      </w:pPr>
      <w:rPr>
        <w:rFonts w:ascii="Arial MT" w:eastAsia="Arial MT" w:hAnsi="Arial MT" w:cs="Arial MT" w:hint="default"/>
        <w:b w:val="0"/>
        <w:bCs w:val="0"/>
        <w:i w:val="0"/>
        <w:iCs w:val="0"/>
        <w:spacing w:val="-2"/>
        <w:w w:val="99"/>
        <w:sz w:val="22"/>
        <w:szCs w:val="22"/>
        <w:lang w:val="pt-PT" w:eastAsia="en-US" w:bidi="ar-SA"/>
      </w:rPr>
    </w:lvl>
    <w:lvl w:ilvl="2">
      <w:start w:val="1"/>
      <w:numFmt w:val="decimal"/>
      <w:lvlText w:val="%1.%2.%3."/>
      <w:lvlJc w:val="left"/>
      <w:pPr>
        <w:ind w:left="613" w:hanging="612"/>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2624" w:hanging="612"/>
      </w:pPr>
      <w:rPr>
        <w:rFonts w:hint="default"/>
        <w:lang w:val="pt-PT" w:eastAsia="en-US" w:bidi="ar-SA"/>
      </w:rPr>
    </w:lvl>
    <w:lvl w:ilvl="4">
      <w:numFmt w:val="bullet"/>
      <w:lvlText w:val="•"/>
      <w:lvlJc w:val="left"/>
      <w:pPr>
        <w:ind w:left="3627" w:hanging="612"/>
      </w:pPr>
      <w:rPr>
        <w:rFonts w:hint="default"/>
        <w:lang w:val="pt-PT" w:eastAsia="en-US" w:bidi="ar-SA"/>
      </w:rPr>
    </w:lvl>
    <w:lvl w:ilvl="5">
      <w:numFmt w:val="bullet"/>
      <w:lvlText w:val="•"/>
      <w:lvlJc w:val="left"/>
      <w:pPr>
        <w:ind w:left="4629" w:hanging="612"/>
      </w:pPr>
      <w:rPr>
        <w:rFonts w:hint="default"/>
        <w:lang w:val="pt-PT" w:eastAsia="en-US" w:bidi="ar-SA"/>
      </w:rPr>
    </w:lvl>
    <w:lvl w:ilvl="6">
      <w:numFmt w:val="bullet"/>
      <w:lvlText w:val="•"/>
      <w:lvlJc w:val="left"/>
      <w:pPr>
        <w:ind w:left="5631" w:hanging="612"/>
      </w:pPr>
      <w:rPr>
        <w:rFonts w:hint="default"/>
        <w:lang w:val="pt-PT" w:eastAsia="en-US" w:bidi="ar-SA"/>
      </w:rPr>
    </w:lvl>
    <w:lvl w:ilvl="7">
      <w:numFmt w:val="bullet"/>
      <w:lvlText w:val="•"/>
      <w:lvlJc w:val="left"/>
      <w:pPr>
        <w:ind w:left="6634" w:hanging="612"/>
      </w:pPr>
      <w:rPr>
        <w:rFonts w:hint="default"/>
        <w:lang w:val="pt-PT" w:eastAsia="en-US" w:bidi="ar-SA"/>
      </w:rPr>
    </w:lvl>
    <w:lvl w:ilvl="8">
      <w:numFmt w:val="bullet"/>
      <w:lvlText w:val="•"/>
      <w:lvlJc w:val="left"/>
      <w:pPr>
        <w:ind w:left="7636" w:hanging="612"/>
      </w:pPr>
      <w:rPr>
        <w:rFonts w:hint="default"/>
        <w:lang w:val="pt-PT" w:eastAsia="en-US" w:bidi="ar-SA"/>
      </w:rPr>
    </w:lvl>
  </w:abstractNum>
  <w:abstractNum w:abstractNumId="31" w15:restartNumberingAfterBreak="0">
    <w:nsid w:val="53A6577C"/>
    <w:multiLevelType w:val="hybridMultilevel"/>
    <w:tmpl w:val="E8AEDDA4"/>
    <w:lvl w:ilvl="0" w:tplc="5C7EE21C">
      <w:start w:val="1"/>
      <w:numFmt w:val="lowerLetter"/>
      <w:lvlText w:val="%1)"/>
      <w:lvlJc w:val="left"/>
      <w:pPr>
        <w:ind w:left="1" w:hanging="252"/>
      </w:pPr>
      <w:rPr>
        <w:rFonts w:ascii="Arial MT" w:eastAsia="Arial MT" w:hAnsi="Arial MT" w:cs="Arial MT" w:hint="default"/>
        <w:b w:val="0"/>
        <w:bCs w:val="0"/>
        <w:i w:val="0"/>
        <w:iCs w:val="0"/>
        <w:spacing w:val="0"/>
        <w:w w:val="100"/>
        <w:sz w:val="22"/>
        <w:szCs w:val="22"/>
        <w:lang w:val="pt-PT" w:eastAsia="en-US" w:bidi="ar-SA"/>
      </w:rPr>
    </w:lvl>
    <w:lvl w:ilvl="1" w:tplc="D2046EF8">
      <w:numFmt w:val="bullet"/>
      <w:lvlText w:val="•"/>
      <w:lvlJc w:val="left"/>
      <w:pPr>
        <w:ind w:left="964" w:hanging="252"/>
      </w:pPr>
      <w:rPr>
        <w:rFonts w:hint="default"/>
        <w:lang w:val="pt-PT" w:eastAsia="en-US" w:bidi="ar-SA"/>
      </w:rPr>
    </w:lvl>
    <w:lvl w:ilvl="2" w:tplc="BC64CBAE">
      <w:numFmt w:val="bullet"/>
      <w:lvlText w:val="•"/>
      <w:lvlJc w:val="left"/>
      <w:pPr>
        <w:ind w:left="1928" w:hanging="252"/>
      </w:pPr>
      <w:rPr>
        <w:rFonts w:hint="default"/>
        <w:lang w:val="pt-PT" w:eastAsia="en-US" w:bidi="ar-SA"/>
      </w:rPr>
    </w:lvl>
    <w:lvl w:ilvl="3" w:tplc="8EF82B48">
      <w:numFmt w:val="bullet"/>
      <w:lvlText w:val="•"/>
      <w:lvlJc w:val="left"/>
      <w:pPr>
        <w:ind w:left="2892" w:hanging="252"/>
      </w:pPr>
      <w:rPr>
        <w:rFonts w:hint="default"/>
        <w:lang w:val="pt-PT" w:eastAsia="en-US" w:bidi="ar-SA"/>
      </w:rPr>
    </w:lvl>
    <w:lvl w:ilvl="4" w:tplc="C88E75E6">
      <w:numFmt w:val="bullet"/>
      <w:lvlText w:val="•"/>
      <w:lvlJc w:val="left"/>
      <w:pPr>
        <w:ind w:left="3856" w:hanging="252"/>
      </w:pPr>
      <w:rPr>
        <w:rFonts w:hint="default"/>
        <w:lang w:val="pt-PT" w:eastAsia="en-US" w:bidi="ar-SA"/>
      </w:rPr>
    </w:lvl>
    <w:lvl w:ilvl="5" w:tplc="9416827C">
      <w:numFmt w:val="bullet"/>
      <w:lvlText w:val="•"/>
      <w:lvlJc w:val="left"/>
      <w:pPr>
        <w:ind w:left="4820" w:hanging="252"/>
      </w:pPr>
      <w:rPr>
        <w:rFonts w:hint="default"/>
        <w:lang w:val="pt-PT" w:eastAsia="en-US" w:bidi="ar-SA"/>
      </w:rPr>
    </w:lvl>
    <w:lvl w:ilvl="6" w:tplc="2DF8F2C8">
      <w:numFmt w:val="bullet"/>
      <w:lvlText w:val="•"/>
      <w:lvlJc w:val="left"/>
      <w:pPr>
        <w:ind w:left="5784" w:hanging="252"/>
      </w:pPr>
      <w:rPr>
        <w:rFonts w:hint="default"/>
        <w:lang w:val="pt-PT" w:eastAsia="en-US" w:bidi="ar-SA"/>
      </w:rPr>
    </w:lvl>
    <w:lvl w:ilvl="7" w:tplc="94CAA03C">
      <w:numFmt w:val="bullet"/>
      <w:lvlText w:val="•"/>
      <w:lvlJc w:val="left"/>
      <w:pPr>
        <w:ind w:left="6748" w:hanging="252"/>
      </w:pPr>
      <w:rPr>
        <w:rFonts w:hint="default"/>
        <w:lang w:val="pt-PT" w:eastAsia="en-US" w:bidi="ar-SA"/>
      </w:rPr>
    </w:lvl>
    <w:lvl w:ilvl="8" w:tplc="99B069B4">
      <w:numFmt w:val="bullet"/>
      <w:lvlText w:val="•"/>
      <w:lvlJc w:val="left"/>
      <w:pPr>
        <w:ind w:left="7712" w:hanging="252"/>
      </w:pPr>
      <w:rPr>
        <w:rFonts w:hint="default"/>
        <w:lang w:val="pt-PT" w:eastAsia="en-US" w:bidi="ar-SA"/>
      </w:rPr>
    </w:lvl>
  </w:abstractNum>
  <w:abstractNum w:abstractNumId="32" w15:restartNumberingAfterBreak="0">
    <w:nsid w:val="53EE0876"/>
    <w:multiLevelType w:val="hybridMultilevel"/>
    <w:tmpl w:val="90743D98"/>
    <w:lvl w:ilvl="0" w:tplc="7F32199A">
      <w:numFmt w:val="bullet"/>
      <w:lvlText w:val=""/>
      <w:lvlJc w:val="left"/>
      <w:pPr>
        <w:ind w:left="860" w:hanging="360"/>
      </w:pPr>
      <w:rPr>
        <w:rFonts w:ascii="Symbol" w:eastAsia="Symbol" w:hAnsi="Symbol" w:cs="Symbol" w:hint="default"/>
        <w:b w:val="0"/>
        <w:bCs w:val="0"/>
        <w:i w:val="0"/>
        <w:iCs w:val="0"/>
        <w:spacing w:val="0"/>
        <w:w w:val="100"/>
        <w:sz w:val="22"/>
        <w:szCs w:val="22"/>
        <w:lang w:val="pt-PT" w:eastAsia="en-US" w:bidi="ar-SA"/>
      </w:rPr>
    </w:lvl>
    <w:lvl w:ilvl="1" w:tplc="8AFE9DEC">
      <w:numFmt w:val="bullet"/>
      <w:lvlText w:val="•"/>
      <w:lvlJc w:val="left"/>
      <w:pPr>
        <w:ind w:left="1766" w:hanging="360"/>
      </w:pPr>
      <w:rPr>
        <w:rFonts w:hint="default"/>
        <w:lang w:val="pt-PT" w:eastAsia="en-US" w:bidi="ar-SA"/>
      </w:rPr>
    </w:lvl>
    <w:lvl w:ilvl="2" w:tplc="DAF0D1E4">
      <w:numFmt w:val="bullet"/>
      <w:lvlText w:val="•"/>
      <w:lvlJc w:val="left"/>
      <w:pPr>
        <w:ind w:left="2672" w:hanging="360"/>
      </w:pPr>
      <w:rPr>
        <w:rFonts w:hint="default"/>
        <w:lang w:val="pt-PT" w:eastAsia="en-US" w:bidi="ar-SA"/>
      </w:rPr>
    </w:lvl>
    <w:lvl w:ilvl="3" w:tplc="9892B388">
      <w:numFmt w:val="bullet"/>
      <w:lvlText w:val="•"/>
      <w:lvlJc w:val="left"/>
      <w:pPr>
        <w:ind w:left="3579" w:hanging="360"/>
      </w:pPr>
      <w:rPr>
        <w:rFonts w:hint="default"/>
        <w:lang w:val="pt-PT" w:eastAsia="en-US" w:bidi="ar-SA"/>
      </w:rPr>
    </w:lvl>
    <w:lvl w:ilvl="4" w:tplc="208E58F4">
      <w:numFmt w:val="bullet"/>
      <w:lvlText w:val="•"/>
      <w:lvlJc w:val="left"/>
      <w:pPr>
        <w:ind w:left="4485" w:hanging="360"/>
      </w:pPr>
      <w:rPr>
        <w:rFonts w:hint="default"/>
        <w:lang w:val="pt-PT" w:eastAsia="en-US" w:bidi="ar-SA"/>
      </w:rPr>
    </w:lvl>
    <w:lvl w:ilvl="5" w:tplc="EDA8CB4C">
      <w:numFmt w:val="bullet"/>
      <w:lvlText w:val="•"/>
      <w:lvlJc w:val="left"/>
      <w:pPr>
        <w:ind w:left="5392" w:hanging="360"/>
      </w:pPr>
      <w:rPr>
        <w:rFonts w:hint="default"/>
        <w:lang w:val="pt-PT" w:eastAsia="en-US" w:bidi="ar-SA"/>
      </w:rPr>
    </w:lvl>
    <w:lvl w:ilvl="6" w:tplc="B712DEC6">
      <w:numFmt w:val="bullet"/>
      <w:lvlText w:val="•"/>
      <w:lvlJc w:val="left"/>
      <w:pPr>
        <w:ind w:left="6298" w:hanging="360"/>
      </w:pPr>
      <w:rPr>
        <w:rFonts w:hint="default"/>
        <w:lang w:val="pt-PT" w:eastAsia="en-US" w:bidi="ar-SA"/>
      </w:rPr>
    </w:lvl>
    <w:lvl w:ilvl="7" w:tplc="0FEE682A">
      <w:numFmt w:val="bullet"/>
      <w:lvlText w:val="•"/>
      <w:lvlJc w:val="left"/>
      <w:pPr>
        <w:ind w:left="7204" w:hanging="360"/>
      </w:pPr>
      <w:rPr>
        <w:rFonts w:hint="default"/>
        <w:lang w:val="pt-PT" w:eastAsia="en-US" w:bidi="ar-SA"/>
      </w:rPr>
    </w:lvl>
    <w:lvl w:ilvl="8" w:tplc="7FEA9EBA">
      <w:numFmt w:val="bullet"/>
      <w:lvlText w:val="•"/>
      <w:lvlJc w:val="left"/>
      <w:pPr>
        <w:ind w:left="8111" w:hanging="360"/>
      </w:pPr>
      <w:rPr>
        <w:rFonts w:hint="default"/>
        <w:lang w:val="pt-PT" w:eastAsia="en-US" w:bidi="ar-SA"/>
      </w:rPr>
    </w:lvl>
  </w:abstractNum>
  <w:abstractNum w:abstractNumId="33" w15:restartNumberingAfterBreak="0">
    <w:nsid w:val="57C2742B"/>
    <w:multiLevelType w:val="multilevel"/>
    <w:tmpl w:val="E8BC1124"/>
    <w:lvl w:ilvl="0">
      <w:start w:val="4"/>
      <w:numFmt w:val="decimal"/>
      <w:lvlText w:val="%1"/>
      <w:lvlJc w:val="left"/>
      <w:pPr>
        <w:ind w:left="1" w:hanging="412"/>
      </w:pPr>
      <w:rPr>
        <w:rFonts w:hint="default"/>
        <w:lang w:val="pt-PT" w:eastAsia="en-US" w:bidi="ar-SA"/>
      </w:rPr>
    </w:lvl>
    <w:lvl w:ilvl="1">
      <w:start w:val="2"/>
      <w:numFmt w:val="decimal"/>
      <w:lvlText w:val="%1.%2."/>
      <w:lvlJc w:val="left"/>
      <w:pPr>
        <w:ind w:left="1" w:hanging="412"/>
      </w:pPr>
      <w:rPr>
        <w:rFonts w:ascii="Arial MT" w:eastAsia="Arial MT" w:hAnsi="Arial MT" w:cs="Arial MT" w:hint="default"/>
        <w:b w:val="0"/>
        <w:bCs w:val="0"/>
        <w:i w:val="0"/>
        <w:iCs w:val="0"/>
        <w:spacing w:val="-2"/>
        <w:w w:val="99"/>
        <w:sz w:val="22"/>
        <w:szCs w:val="22"/>
        <w:lang w:val="pt-BR" w:eastAsia="en-US" w:bidi="ar-SA"/>
      </w:rPr>
    </w:lvl>
    <w:lvl w:ilvl="2">
      <w:numFmt w:val="bullet"/>
      <w:lvlText w:val="•"/>
      <w:lvlJc w:val="left"/>
      <w:pPr>
        <w:ind w:left="1928" w:hanging="412"/>
      </w:pPr>
      <w:rPr>
        <w:rFonts w:hint="default"/>
        <w:lang w:val="pt-PT" w:eastAsia="en-US" w:bidi="ar-SA"/>
      </w:rPr>
    </w:lvl>
    <w:lvl w:ilvl="3">
      <w:numFmt w:val="bullet"/>
      <w:lvlText w:val="•"/>
      <w:lvlJc w:val="left"/>
      <w:pPr>
        <w:ind w:left="2892" w:hanging="412"/>
      </w:pPr>
      <w:rPr>
        <w:rFonts w:hint="default"/>
        <w:lang w:val="pt-PT" w:eastAsia="en-US" w:bidi="ar-SA"/>
      </w:rPr>
    </w:lvl>
    <w:lvl w:ilvl="4">
      <w:numFmt w:val="bullet"/>
      <w:lvlText w:val="•"/>
      <w:lvlJc w:val="left"/>
      <w:pPr>
        <w:ind w:left="3856" w:hanging="412"/>
      </w:pPr>
      <w:rPr>
        <w:rFonts w:hint="default"/>
        <w:lang w:val="pt-PT" w:eastAsia="en-US" w:bidi="ar-SA"/>
      </w:rPr>
    </w:lvl>
    <w:lvl w:ilvl="5">
      <w:numFmt w:val="bullet"/>
      <w:lvlText w:val="•"/>
      <w:lvlJc w:val="left"/>
      <w:pPr>
        <w:ind w:left="4820" w:hanging="412"/>
      </w:pPr>
      <w:rPr>
        <w:rFonts w:hint="default"/>
        <w:lang w:val="pt-PT" w:eastAsia="en-US" w:bidi="ar-SA"/>
      </w:rPr>
    </w:lvl>
    <w:lvl w:ilvl="6">
      <w:numFmt w:val="bullet"/>
      <w:lvlText w:val="•"/>
      <w:lvlJc w:val="left"/>
      <w:pPr>
        <w:ind w:left="5784" w:hanging="412"/>
      </w:pPr>
      <w:rPr>
        <w:rFonts w:hint="default"/>
        <w:lang w:val="pt-PT" w:eastAsia="en-US" w:bidi="ar-SA"/>
      </w:rPr>
    </w:lvl>
    <w:lvl w:ilvl="7">
      <w:numFmt w:val="bullet"/>
      <w:lvlText w:val="•"/>
      <w:lvlJc w:val="left"/>
      <w:pPr>
        <w:ind w:left="6748" w:hanging="412"/>
      </w:pPr>
      <w:rPr>
        <w:rFonts w:hint="default"/>
        <w:lang w:val="pt-PT" w:eastAsia="en-US" w:bidi="ar-SA"/>
      </w:rPr>
    </w:lvl>
    <w:lvl w:ilvl="8">
      <w:numFmt w:val="bullet"/>
      <w:lvlText w:val="•"/>
      <w:lvlJc w:val="left"/>
      <w:pPr>
        <w:ind w:left="7712" w:hanging="412"/>
      </w:pPr>
      <w:rPr>
        <w:rFonts w:hint="default"/>
        <w:lang w:val="pt-PT" w:eastAsia="en-US" w:bidi="ar-SA"/>
      </w:rPr>
    </w:lvl>
  </w:abstractNum>
  <w:abstractNum w:abstractNumId="34" w15:restartNumberingAfterBreak="0">
    <w:nsid w:val="5B477556"/>
    <w:multiLevelType w:val="multilevel"/>
    <w:tmpl w:val="6EC266FE"/>
    <w:lvl w:ilvl="0">
      <w:start w:val="6"/>
      <w:numFmt w:val="decimal"/>
      <w:lvlText w:val="%1"/>
      <w:lvlJc w:val="left"/>
      <w:pPr>
        <w:ind w:left="369" w:hanging="368"/>
      </w:pPr>
      <w:rPr>
        <w:rFonts w:hint="default"/>
        <w:lang w:val="pt-PT" w:eastAsia="en-US" w:bidi="ar-SA"/>
      </w:rPr>
    </w:lvl>
    <w:lvl w:ilvl="1">
      <w:start w:val="2"/>
      <w:numFmt w:val="decimal"/>
      <w:lvlText w:val="%1.%2"/>
      <w:lvlJc w:val="left"/>
      <w:pPr>
        <w:ind w:left="369" w:hanging="368"/>
      </w:pPr>
      <w:rPr>
        <w:rFonts w:ascii="Arial" w:eastAsia="Arial" w:hAnsi="Arial" w:cs="Arial" w:hint="default"/>
        <w:b/>
        <w:bCs/>
        <w:i w:val="0"/>
        <w:iCs w:val="0"/>
        <w:spacing w:val="-2"/>
        <w:w w:val="99"/>
        <w:sz w:val="22"/>
        <w:szCs w:val="22"/>
        <w:lang w:val="pt-PT" w:eastAsia="en-US" w:bidi="ar-SA"/>
      </w:rPr>
    </w:lvl>
    <w:lvl w:ilvl="2">
      <w:start w:val="1"/>
      <w:numFmt w:val="decimal"/>
      <w:lvlText w:val="%1.%2.%3."/>
      <w:lvlJc w:val="left"/>
      <w:pPr>
        <w:ind w:left="613" w:hanging="612"/>
      </w:pPr>
      <w:rPr>
        <w:rFonts w:hint="default"/>
        <w:spacing w:val="-2"/>
        <w:w w:val="99"/>
        <w:lang w:val="pt-PT" w:eastAsia="en-US" w:bidi="ar-SA"/>
      </w:rPr>
    </w:lvl>
    <w:lvl w:ilvl="3">
      <w:start w:val="1"/>
      <w:numFmt w:val="decimal"/>
      <w:lvlText w:val="%1.%2.%3.%4."/>
      <w:lvlJc w:val="left"/>
      <w:pPr>
        <w:ind w:left="1" w:hanging="820"/>
      </w:pPr>
      <w:rPr>
        <w:rFonts w:ascii="Arial MT" w:eastAsia="Arial MT" w:hAnsi="Arial MT" w:cs="Arial MT" w:hint="default"/>
        <w:b w:val="0"/>
        <w:bCs w:val="0"/>
        <w:i w:val="0"/>
        <w:iCs w:val="0"/>
        <w:spacing w:val="-2"/>
        <w:w w:val="99"/>
        <w:sz w:val="22"/>
        <w:szCs w:val="22"/>
        <w:lang w:val="pt-PT" w:eastAsia="en-US" w:bidi="ar-SA"/>
      </w:rPr>
    </w:lvl>
    <w:lvl w:ilvl="4">
      <w:numFmt w:val="bullet"/>
      <w:lvlText w:val="•"/>
      <w:lvlJc w:val="left"/>
      <w:pPr>
        <w:ind w:left="2875" w:hanging="820"/>
      </w:pPr>
      <w:rPr>
        <w:rFonts w:hint="default"/>
        <w:lang w:val="pt-PT" w:eastAsia="en-US" w:bidi="ar-SA"/>
      </w:rPr>
    </w:lvl>
    <w:lvl w:ilvl="5">
      <w:numFmt w:val="bullet"/>
      <w:lvlText w:val="•"/>
      <w:lvlJc w:val="left"/>
      <w:pPr>
        <w:ind w:left="4002" w:hanging="820"/>
      </w:pPr>
      <w:rPr>
        <w:rFonts w:hint="default"/>
        <w:lang w:val="pt-PT" w:eastAsia="en-US" w:bidi="ar-SA"/>
      </w:rPr>
    </w:lvl>
    <w:lvl w:ilvl="6">
      <w:numFmt w:val="bullet"/>
      <w:lvlText w:val="•"/>
      <w:lvlJc w:val="left"/>
      <w:pPr>
        <w:ind w:left="5130" w:hanging="820"/>
      </w:pPr>
      <w:rPr>
        <w:rFonts w:hint="default"/>
        <w:lang w:val="pt-PT" w:eastAsia="en-US" w:bidi="ar-SA"/>
      </w:rPr>
    </w:lvl>
    <w:lvl w:ilvl="7">
      <w:numFmt w:val="bullet"/>
      <w:lvlText w:val="•"/>
      <w:lvlJc w:val="left"/>
      <w:pPr>
        <w:ind w:left="6258" w:hanging="820"/>
      </w:pPr>
      <w:rPr>
        <w:rFonts w:hint="default"/>
        <w:lang w:val="pt-PT" w:eastAsia="en-US" w:bidi="ar-SA"/>
      </w:rPr>
    </w:lvl>
    <w:lvl w:ilvl="8">
      <w:numFmt w:val="bullet"/>
      <w:lvlText w:val="•"/>
      <w:lvlJc w:val="left"/>
      <w:pPr>
        <w:ind w:left="7385" w:hanging="820"/>
      </w:pPr>
      <w:rPr>
        <w:rFonts w:hint="default"/>
        <w:lang w:val="pt-PT" w:eastAsia="en-US" w:bidi="ar-SA"/>
      </w:rPr>
    </w:lvl>
  </w:abstractNum>
  <w:abstractNum w:abstractNumId="35" w15:restartNumberingAfterBreak="0">
    <w:nsid w:val="5B755B29"/>
    <w:multiLevelType w:val="multilevel"/>
    <w:tmpl w:val="067E6F2E"/>
    <w:lvl w:ilvl="0">
      <w:start w:val="2"/>
      <w:numFmt w:val="decimal"/>
      <w:lvlText w:val="%1."/>
      <w:lvlJc w:val="left"/>
      <w:pPr>
        <w:ind w:left="245" w:hanging="244"/>
      </w:pPr>
      <w:rPr>
        <w:rFonts w:ascii="Arial" w:eastAsia="Arial" w:hAnsi="Arial" w:cs="Arial" w:hint="default"/>
        <w:b/>
        <w:bCs/>
        <w:i w:val="0"/>
        <w:iCs w:val="0"/>
        <w:spacing w:val="0"/>
        <w:w w:val="99"/>
        <w:sz w:val="22"/>
        <w:szCs w:val="22"/>
        <w:lang w:val="pt-PT" w:eastAsia="en-US" w:bidi="ar-SA"/>
      </w:rPr>
    </w:lvl>
    <w:lvl w:ilvl="1">
      <w:start w:val="1"/>
      <w:numFmt w:val="decimal"/>
      <w:lvlText w:val="%1.%2"/>
      <w:lvlJc w:val="left"/>
      <w:pPr>
        <w:ind w:left="1" w:hanging="380"/>
      </w:pPr>
      <w:rPr>
        <w:rFonts w:ascii="Arial MT" w:eastAsia="Arial MT" w:hAnsi="Arial MT" w:cs="Arial MT" w:hint="default"/>
        <w:b w:val="0"/>
        <w:bCs w:val="0"/>
        <w:i w:val="0"/>
        <w:iCs w:val="0"/>
        <w:spacing w:val="-2"/>
        <w:w w:val="94"/>
        <w:sz w:val="22"/>
        <w:szCs w:val="22"/>
        <w:lang w:val="pt-PT" w:eastAsia="en-US" w:bidi="ar-SA"/>
      </w:rPr>
    </w:lvl>
    <w:lvl w:ilvl="2">
      <w:numFmt w:val="bullet"/>
      <w:lvlText w:val="•"/>
      <w:lvlJc w:val="left"/>
      <w:pPr>
        <w:ind w:left="1269" w:hanging="380"/>
      </w:pPr>
      <w:rPr>
        <w:rFonts w:hint="default"/>
        <w:lang w:val="pt-PT" w:eastAsia="en-US" w:bidi="ar-SA"/>
      </w:rPr>
    </w:lvl>
    <w:lvl w:ilvl="3">
      <w:numFmt w:val="bullet"/>
      <w:lvlText w:val="•"/>
      <w:lvlJc w:val="left"/>
      <w:pPr>
        <w:ind w:left="2298" w:hanging="380"/>
      </w:pPr>
      <w:rPr>
        <w:rFonts w:hint="default"/>
        <w:lang w:val="pt-PT" w:eastAsia="en-US" w:bidi="ar-SA"/>
      </w:rPr>
    </w:lvl>
    <w:lvl w:ilvl="4">
      <w:numFmt w:val="bullet"/>
      <w:lvlText w:val="•"/>
      <w:lvlJc w:val="left"/>
      <w:pPr>
        <w:ind w:left="3328" w:hanging="380"/>
      </w:pPr>
      <w:rPr>
        <w:rFonts w:hint="default"/>
        <w:lang w:val="pt-PT" w:eastAsia="en-US" w:bidi="ar-SA"/>
      </w:rPr>
    </w:lvl>
    <w:lvl w:ilvl="5">
      <w:numFmt w:val="bullet"/>
      <w:lvlText w:val="•"/>
      <w:lvlJc w:val="left"/>
      <w:pPr>
        <w:ind w:left="4357" w:hanging="380"/>
      </w:pPr>
      <w:rPr>
        <w:rFonts w:hint="default"/>
        <w:lang w:val="pt-PT" w:eastAsia="en-US" w:bidi="ar-SA"/>
      </w:rPr>
    </w:lvl>
    <w:lvl w:ilvl="6">
      <w:numFmt w:val="bullet"/>
      <w:lvlText w:val="•"/>
      <w:lvlJc w:val="left"/>
      <w:pPr>
        <w:ind w:left="5386" w:hanging="380"/>
      </w:pPr>
      <w:rPr>
        <w:rFonts w:hint="default"/>
        <w:lang w:val="pt-PT" w:eastAsia="en-US" w:bidi="ar-SA"/>
      </w:rPr>
    </w:lvl>
    <w:lvl w:ilvl="7">
      <w:numFmt w:val="bullet"/>
      <w:lvlText w:val="•"/>
      <w:lvlJc w:val="left"/>
      <w:pPr>
        <w:ind w:left="6416" w:hanging="380"/>
      </w:pPr>
      <w:rPr>
        <w:rFonts w:hint="default"/>
        <w:lang w:val="pt-PT" w:eastAsia="en-US" w:bidi="ar-SA"/>
      </w:rPr>
    </w:lvl>
    <w:lvl w:ilvl="8">
      <w:numFmt w:val="bullet"/>
      <w:lvlText w:val="•"/>
      <w:lvlJc w:val="left"/>
      <w:pPr>
        <w:ind w:left="7445" w:hanging="380"/>
      </w:pPr>
      <w:rPr>
        <w:rFonts w:hint="default"/>
        <w:lang w:val="pt-PT" w:eastAsia="en-US" w:bidi="ar-SA"/>
      </w:rPr>
    </w:lvl>
  </w:abstractNum>
  <w:abstractNum w:abstractNumId="36" w15:restartNumberingAfterBreak="0">
    <w:nsid w:val="5C8F301B"/>
    <w:multiLevelType w:val="hybridMultilevel"/>
    <w:tmpl w:val="58820876"/>
    <w:lvl w:ilvl="0" w:tplc="1592FDEA">
      <w:start w:val="1"/>
      <w:numFmt w:val="lowerLetter"/>
      <w:lvlText w:val="%1)"/>
      <w:lvlJc w:val="left"/>
      <w:pPr>
        <w:ind w:left="1" w:hanging="256"/>
      </w:pPr>
      <w:rPr>
        <w:rFonts w:ascii="Arial MT" w:eastAsia="Arial MT" w:hAnsi="Arial MT" w:cs="Arial MT" w:hint="default"/>
        <w:b w:val="0"/>
        <w:bCs w:val="0"/>
        <w:i w:val="0"/>
        <w:iCs w:val="0"/>
        <w:spacing w:val="0"/>
        <w:w w:val="100"/>
        <w:sz w:val="22"/>
        <w:szCs w:val="22"/>
        <w:lang w:val="pt-PT" w:eastAsia="en-US" w:bidi="ar-SA"/>
      </w:rPr>
    </w:lvl>
    <w:lvl w:ilvl="1" w:tplc="BF76C674">
      <w:numFmt w:val="bullet"/>
      <w:lvlText w:val="•"/>
      <w:lvlJc w:val="left"/>
      <w:pPr>
        <w:ind w:left="964" w:hanging="256"/>
      </w:pPr>
      <w:rPr>
        <w:rFonts w:hint="default"/>
        <w:lang w:val="pt-PT" w:eastAsia="en-US" w:bidi="ar-SA"/>
      </w:rPr>
    </w:lvl>
    <w:lvl w:ilvl="2" w:tplc="0AF0F6B0">
      <w:numFmt w:val="bullet"/>
      <w:lvlText w:val="•"/>
      <w:lvlJc w:val="left"/>
      <w:pPr>
        <w:ind w:left="1928" w:hanging="256"/>
      </w:pPr>
      <w:rPr>
        <w:rFonts w:hint="default"/>
        <w:lang w:val="pt-PT" w:eastAsia="en-US" w:bidi="ar-SA"/>
      </w:rPr>
    </w:lvl>
    <w:lvl w:ilvl="3" w:tplc="4634C114">
      <w:numFmt w:val="bullet"/>
      <w:lvlText w:val="•"/>
      <w:lvlJc w:val="left"/>
      <w:pPr>
        <w:ind w:left="2892" w:hanging="256"/>
      </w:pPr>
      <w:rPr>
        <w:rFonts w:hint="default"/>
        <w:lang w:val="pt-PT" w:eastAsia="en-US" w:bidi="ar-SA"/>
      </w:rPr>
    </w:lvl>
    <w:lvl w:ilvl="4" w:tplc="CD0A6DAC">
      <w:numFmt w:val="bullet"/>
      <w:lvlText w:val="•"/>
      <w:lvlJc w:val="left"/>
      <w:pPr>
        <w:ind w:left="3856" w:hanging="256"/>
      </w:pPr>
      <w:rPr>
        <w:rFonts w:hint="default"/>
        <w:lang w:val="pt-PT" w:eastAsia="en-US" w:bidi="ar-SA"/>
      </w:rPr>
    </w:lvl>
    <w:lvl w:ilvl="5" w:tplc="F4FACB90">
      <w:numFmt w:val="bullet"/>
      <w:lvlText w:val="•"/>
      <w:lvlJc w:val="left"/>
      <w:pPr>
        <w:ind w:left="4820" w:hanging="256"/>
      </w:pPr>
      <w:rPr>
        <w:rFonts w:hint="default"/>
        <w:lang w:val="pt-PT" w:eastAsia="en-US" w:bidi="ar-SA"/>
      </w:rPr>
    </w:lvl>
    <w:lvl w:ilvl="6" w:tplc="C8CA7132">
      <w:numFmt w:val="bullet"/>
      <w:lvlText w:val="•"/>
      <w:lvlJc w:val="left"/>
      <w:pPr>
        <w:ind w:left="5784" w:hanging="256"/>
      </w:pPr>
      <w:rPr>
        <w:rFonts w:hint="default"/>
        <w:lang w:val="pt-PT" w:eastAsia="en-US" w:bidi="ar-SA"/>
      </w:rPr>
    </w:lvl>
    <w:lvl w:ilvl="7" w:tplc="EE9212E0">
      <w:numFmt w:val="bullet"/>
      <w:lvlText w:val="•"/>
      <w:lvlJc w:val="left"/>
      <w:pPr>
        <w:ind w:left="6748" w:hanging="256"/>
      </w:pPr>
      <w:rPr>
        <w:rFonts w:hint="default"/>
        <w:lang w:val="pt-PT" w:eastAsia="en-US" w:bidi="ar-SA"/>
      </w:rPr>
    </w:lvl>
    <w:lvl w:ilvl="8" w:tplc="69125052">
      <w:numFmt w:val="bullet"/>
      <w:lvlText w:val="•"/>
      <w:lvlJc w:val="left"/>
      <w:pPr>
        <w:ind w:left="7712" w:hanging="256"/>
      </w:pPr>
      <w:rPr>
        <w:rFonts w:hint="default"/>
        <w:lang w:val="pt-PT" w:eastAsia="en-US" w:bidi="ar-SA"/>
      </w:rPr>
    </w:lvl>
  </w:abstractNum>
  <w:abstractNum w:abstractNumId="37" w15:restartNumberingAfterBreak="0">
    <w:nsid w:val="5DD870DA"/>
    <w:multiLevelType w:val="multilevel"/>
    <w:tmpl w:val="5972E420"/>
    <w:lvl w:ilvl="0">
      <w:start w:val="14"/>
      <w:numFmt w:val="decimal"/>
      <w:lvlText w:val="%1"/>
      <w:lvlJc w:val="left"/>
      <w:pPr>
        <w:ind w:left="1" w:hanging="552"/>
      </w:pPr>
      <w:rPr>
        <w:rFonts w:hint="default"/>
        <w:lang w:val="pt-PT" w:eastAsia="en-US" w:bidi="ar-SA"/>
      </w:rPr>
    </w:lvl>
    <w:lvl w:ilvl="1">
      <w:start w:val="1"/>
      <w:numFmt w:val="decimal"/>
      <w:lvlText w:val="%1.%2."/>
      <w:lvlJc w:val="left"/>
      <w:pPr>
        <w:ind w:left="1" w:hanging="552"/>
      </w:pPr>
      <w:rPr>
        <w:rFonts w:ascii="Arial MT" w:eastAsia="Arial MT" w:hAnsi="Arial MT" w:cs="Arial MT" w:hint="default"/>
        <w:b w:val="0"/>
        <w:bCs w:val="0"/>
        <w:i w:val="0"/>
        <w:iCs w:val="0"/>
        <w:spacing w:val="-2"/>
        <w:w w:val="99"/>
        <w:sz w:val="22"/>
        <w:szCs w:val="22"/>
        <w:lang w:val="pt-PT" w:eastAsia="en-US" w:bidi="ar-SA"/>
      </w:rPr>
    </w:lvl>
    <w:lvl w:ilvl="2">
      <w:numFmt w:val="bullet"/>
      <w:lvlText w:val="•"/>
      <w:lvlJc w:val="left"/>
      <w:pPr>
        <w:ind w:left="1900" w:hanging="552"/>
      </w:pPr>
      <w:rPr>
        <w:rFonts w:hint="default"/>
        <w:lang w:val="pt-PT" w:eastAsia="en-US" w:bidi="ar-SA"/>
      </w:rPr>
    </w:lvl>
    <w:lvl w:ilvl="3">
      <w:numFmt w:val="bullet"/>
      <w:lvlText w:val="•"/>
      <w:lvlJc w:val="left"/>
      <w:pPr>
        <w:ind w:left="2851" w:hanging="552"/>
      </w:pPr>
      <w:rPr>
        <w:rFonts w:hint="default"/>
        <w:lang w:val="pt-PT" w:eastAsia="en-US" w:bidi="ar-SA"/>
      </w:rPr>
    </w:lvl>
    <w:lvl w:ilvl="4">
      <w:numFmt w:val="bullet"/>
      <w:lvlText w:val="•"/>
      <w:lvlJc w:val="left"/>
      <w:pPr>
        <w:ind w:left="3801" w:hanging="552"/>
      </w:pPr>
      <w:rPr>
        <w:rFonts w:hint="default"/>
        <w:lang w:val="pt-PT" w:eastAsia="en-US" w:bidi="ar-SA"/>
      </w:rPr>
    </w:lvl>
    <w:lvl w:ilvl="5">
      <w:numFmt w:val="bullet"/>
      <w:lvlText w:val="•"/>
      <w:lvlJc w:val="left"/>
      <w:pPr>
        <w:ind w:left="4752" w:hanging="552"/>
      </w:pPr>
      <w:rPr>
        <w:rFonts w:hint="default"/>
        <w:lang w:val="pt-PT" w:eastAsia="en-US" w:bidi="ar-SA"/>
      </w:rPr>
    </w:lvl>
    <w:lvl w:ilvl="6">
      <w:numFmt w:val="bullet"/>
      <w:lvlText w:val="•"/>
      <w:lvlJc w:val="left"/>
      <w:pPr>
        <w:ind w:left="5702" w:hanging="552"/>
      </w:pPr>
      <w:rPr>
        <w:rFonts w:hint="default"/>
        <w:lang w:val="pt-PT" w:eastAsia="en-US" w:bidi="ar-SA"/>
      </w:rPr>
    </w:lvl>
    <w:lvl w:ilvl="7">
      <w:numFmt w:val="bullet"/>
      <w:lvlText w:val="•"/>
      <w:lvlJc w:val="left"/>
      <w:pPr>
        <w:ind w:left="6652" w:hanging="552"/>
      </w:pPr>
      <w:rPr>
        <w:rFonts w:hint="default"/>
        <w:lang w:val="pt-PT" w:eastAsia="en-US" w:bidi="ar-SA"/>
      </w:rPr>
    </w:lvl>
    <w:lvl w:ilvl="8">
      <w:numFmt w:val="bullet"/>
      <w:lvlText w:val="•"/>
      <w:lvlJc w:val="left"/>
      <w:pPr>
        <w:ind w:left="7603" w:hanging="552"/>
      </w:pPr>
      <w:rPr>
        <w:rFonts w:hint="default"/>
        <w:lang w:val="pt-PT" w:eastAsia="en-US" w:bidi="ar-SA"/>
      </w:rPr>
    </w:lvl>
  </w:abstractNum>
  <w:abstractNum w:abstractNumId="38" w15:restartNumberingAfterBreak="0">
    <w:nsid w:val="615D05BC"/>
    <w:multiLevelType w:val="multilevel"/>
    <w:tmpl w:val="449A1E22"/>
    <w:lvl w:ilvl="0">
      <w:start w:val="1"/>
      <w:numFmt w:val="lowerLetter"/>
      <w:lvlText w:val="%1)"/>
      <w:lvlJc w:val="left"/>
      <w:pPr>
        <w:ind w:left="257" w:hanging="256"/>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1" w:hanging="488"/>
      </w:pPr>
      <w:rPr>
        <w:rFonts w:ascii="Arial MT" w:eastAsia="Arial MT" w:hAnsi="Arial MT" w:cs="Arial MT" w:hint="default"/>
        <w:b w:val="0"/>
        <w:bCs w:val="0"/>
        <w:i w:val="0"/>
        <w:iCs w:val="0"/>
        <w:spacing w:val="-2"/>
        <w:w w:val="99"/>
        <w:sz w:val="22"/>
        <w:szCs w:val="22"/>
        <w:lang w:val="pt-PT" w:eastAsia="en-US" w:bidi="ar-SA"/>
      </w:rPr>
    </w:lvl>
    <w:lvl w:ilvl="2">
      <w:numFmt w:val="bullet"/>
      <w:lvlText w:val="•"/>
      <w:lvlJc w:val="left"/>
      <w:pPr>
        <w:ind w:left="1302" w:hanging="488"/>
      </w:pPr>
      <w:rPr>
        <w:rFonts w:hint="default"/>
        <w:lang w:val="pt-PT" w:eastAsia="en-US" w:bidi="ar-SA"/>
      </w:rPr>
    </w:lvl>
    <w:lvl w:ilvl="3">
      <w:numFmt w:val="bullet"/>
      <w:lvlText w:val="•"/>
      <w:lvlJc w:val="left"/>
      <w:pPr>
        <w:ind w:left="2344" w:hanging="488"/>
      </w:pPr>
      <w:rPr>
        <w:rFonts w:hint="default"/>
        <w:lang w:val="pt-PT" w:eastAsia="en-US" w:bidi="ar-SA"/>
      </w:rPr>
    </w:lvl>
    <w:lvl w:ilvl="4">
      <w:numFmt w:val="bullet"/>
      <w:lvlText w:val="•"/>
      <w:lvlJc w:val="left"/>
      <w:pPr>
        <w:ind w:left="3387" w:hanging="488"/>
      </w:pPr>
      <w:rPr>
        <w:rFonts w:hint="default"/>
        <w:lang w:val="pt-PT" w:eastAsia="en-US" w:bidi="ar-SA"/>
      </w:rPr>
    </w:lvl>
    <w:lvl w:ilvl="5">
      <w:numFmt w:val="bullet"/>
      <w:lvlText w:val="•"/>
      <w:lvlJc w:val="left"/>
      <w:pPr>
        <w:ind w:left="4429" w:hanging="488"/>
      </w:pPr>
      <w:rPr>
        <w:rFonts w:hint="default"/>
        <w:lang w:val="pt-PT" w:eastAsia="en-US" w:bidi="ar-SA"/>
      </w:rPr>
    </w:lvl>
    <w:lvl w:ilvl="6">
      <w:numFmt w:val="bullet"/>
      <w:lvlText w:val="•"/>
      <w:lvlJc w:val="left"/>
      <w:pPr>
        <w:ind w:left="5471" w:hanging="488"/>
      </w:pPr>
      <w:rPr>
        <w:rFonts w:hint="default"/>
        <w:lang w:val="pt-PT" w:eastAsia="en-US" w:bidi="ar-SA"/>
      </w:rPr>
    </w:lvl>
    <w:lvl w:ilvl="7">
      <w:numFmt w:val="bullet"/>
      <w:lvlText w:val="•"/>
      <w:lvlJc w:val="left"/>
      <w:pPr>
        <w:ind w:left="6514" w:hanging="488"/>
      </w:pPr>
      <w:rPr>
        <w:rFonts w:hint="default"/>
        <w:lang w:val="pt-PT" w:eastAsia="en-US" w:bidi="ar-SA"/>
      </w:rPr>
    </w:lvl>
    <w:lvl w:ilvl="8">
      <w:numFmt w:val="bullet"/>
      <w:lvlText w:val="•"/>
      <w:lvlJc w:val="left"/>
      <w:pPr>
        <w:ind w:left="7556" w:hanging="488"/>
      </w:pPr>
      <w:rPr>
        <w:rFonts w:hint="default"/>
        <w:lang w:val="pt-PT" w:eastAsia="en-US" w:bidi="ar-SA"/>
      </w:rPr>
    </w:lvl>
  </w:abstractNum>
  <w:abstractNum w:abstractNumId="39" w15:restartNumberingAfterBreak="0">
    <w:nsid w:val="61FD74AA"/>
    <w:multiLevelType w:val="multilevel"/>
    <w:tmpl w:val="F3E8A240"/>
    <w:lvl w:ilvl="0">
      <w:start w:val="6"/>
      <w:numFmt w:val="decimal"/>
      <w:lvlText w:val="%1"/>
      <w:lvlJc w:val="left"/>
      <w:pPr>
        <w:ind w:left="429" w:hanging="428"/>
      </w:pPr>
      <w:rPr>
        <w:rFonts w:hint="default"/>
        <w:lang w:val="pt-PT" w:eastAsia="en-US" w:bidi="ar-SA"/>
      </w:rPr>
    </w:lvl>
    <w:lvl w:ilvl="1">
      <w:start w:val="3"/>
      <w:numFmt w:val="decimal"/>
      <w:lvlText w:val="%1.%2."/>
      <w:lvlJc w:val="left"/>
      <w:pPr>
        <w:ind w:left="429" w:hanging="428"/>
      </w:pPr>
      <w:rPr>
        <w:rFonts w:ascii="Arial" w:eastAsia="Arial" w:hAnsi="Arial" w:cs="Arial" w:hint="default"/>
        <w:b/>
        <w:bCs/>
        <w:i w:val="0"/>
        <w:iCs w:val="0"/>
        <w:spacing w:val="-2"/>
        <w:w w:val="99"/>
        <w:sz w:val="22"/>
        <w:szCs w:val="22"/>
        <w:lang w:val="pt-PT" w:eastAsia="en-US" w:bidi="ar-SA"/>
      </w:rPr>
    </w:lvl>
    <w:lvl w:ilvl="2">
      <w:start w:val="1"/>
      <w:numFmt w:val="decimal"/>
      <w:lvlText w:val="%1.%2.%3."/>
      <w:lvlJc w:val="left"/>
      <w:pPr>
        <w:ind w:left="1" w:hanging="716"/>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2469" w:hanging="716"/>
      </w:pPr>
      <w:rPr>
        <w:rFonts w:hint="default"/>
        <w:lang w:val="pt-PT" w:eastAsia="en-US" w:bidi="ar-SA"/>
      </w:rPr>
    </w:lvl>
    <w:lvl w:ilvl="4">
      <w:numFmt w:val="bullet"/>
      <w:lvlText w:val="•"/>
      <w:lvlJc w:val="left"/>
      <w:pPr>
        <w:ind w:left="3493" w:hanging="716"/>
      </w:pPr>
      <w:rPr>
        <w:rFonts w:hint="default"/>
        <w:lang w:val="pt-PT" w:eastAsia="en-US" w:bidi="ar-SA"/>
      </w:rPr>
    </w:lvl>
    <w:lvl w:ilvl="5">
      <w:numFmt w:val="bullet"/>
      <w:lvlText w:val="•"/>
      <w:lvlJc w:val="left"/>
      <w:pPr>
        <w:ind w:left="4518" w:hanging="716"/>
      </w:pPr>
      <w:rPr>
        <w:rFonts w:hint="default"/>
        <w:lang w:val="pt-PT" w:eastAsia="en-US" w:bidi="ar-SA"/>
      </w:rPr>
    </w:lvl>
    <w:lvl w:ilvl="6">
      <w:numFmt w:val="bullet"/>
      <w:lvlText w:val="•"/>
      <w:lvlJc w:val="left"/>
      <w:pPr>
        <w:ind w:left="5542" w:hanging="716"/>
      </w:pPr>
      <w:rPr>
        <w:rFonts w:hint="default"/>
        <w:lang w:val="pt-PT" w:eastAsia="en-US" w:bidi="ar-SA"/>
      </w:rPr>
    </w:lvl>
    <w:lvl w:ilvl="7">
      <w:numFmt w:val="bullet"/>
      <w:lvlText w:val="•"/>
      <w:lvlJc w:val="left"/>
      <w:pPr>
        <w:ind w:left="6567" w:hanging="716"/>
      </w:pPr>
      <w:rPr>
        <w:rFonts w:hint="default"/>
        <w:lang w:val="pt-PT" w:eastAsia="en-US" w:bidi="ar-SA"/>
      </w:rPr>
    </w:lvl>
    <w:lvl w:ilvl="8">
      <w:numFmt w:val="bullet"/>
      <w:lvlText w:val="•"/>
      <w:lvlJc w:val="left"/>
      <w:pPr>
        <w:ind w:left="7591" w:hanging="716"/>
      </w:pPr>
      <w:rPr>
        <w:rFonts w:hint="default"/>
        <w:lang w:val="pt-PT" w:eastAsia="en-US" w:bidi="ar-SA"/>
      </w:rPr>
    </w:lvl>
  </w:abstractNum>
  <w:abstractNum w:abstractNumId="40" w15:restartNumberingAfterBreak="0">
    <w:nsid w:val="6DE67292"/>
    <w:multiLevelType w:val="multilevel"/>
    <w:tmpl w:val="1C428B7C"/>
    <w:lvl w:ilvl="0">
      <w:start w:val="6"/>
      <w:numFmt w:val="decimal"/>
      <w:lvlText w:val="%1"/>
      <w:lvlJc w:val="left"/>
      <w:pPr>
        <w:ind w:left="1" w:hanging="692"/>
      </w:pPr>
      <w:rPr>
        <w:rFonts w:hint="default"/>
        <w:lang w:val="pt-PT" w:eastAsia="en-US" w:bidi="ar-SA"/>
      </w:rPr>
    </w:lvl>
    <w:lvl w:ilvl="1">
      <w:start w:val="4"/>
      <w:numFmt w:val="decimal"/>
      <w:lvlText w:val="%1.%2"/>
      <w:lvlJc w:val="left"/>
      <w:pPr>
        <w:ind w:left="1" w:hanging="692"/>
      </w:pPr>
      <w:rPr>
        <w:rFonts w:hint="default"/>
        <w:lang w:val="pt-PT" w:eastAsia="en-US" w:bidi="ar-SA"/>
      </w:rPr>
    </w:lvl>
    <w:lvl w:ilvl="2">
      <w:start w:val="3"/>
      <w:numFmt w:val="decimal"/>
      <w:lvlText w:val="%1.%2.%3."/>
      <w:lvlJc w:val="left"/>
      <w:pPr>
        <w:ind w:left="1" w:hanging="692"/>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2892" w:hanging="692"/>
      </w:pPr>
      <w:rPr>
        <w:rFonts w:hint="default"/>
        <w:lang w:val="pt-PT" w:eastAsia="en-US" w:bidi="ar-SA"/>
      </w:rPr>
    </w:lvl>
    <w:lvl w:ilvl="4">
      <w:numFmt w:val="bullet"/>
      <w:lvlText w:val="•"/>
      <w:lvlJc w:val="left"/>
      <w:pPr>
        <w:ind w:left="3856" w:hanging="692"/>
      </w:pPr>
      <w:rPr>
        <w:rFonts w:hint="default"/>
        <w:lang w:val="pt-PT" w:eastAsia="en-US" w:bidi="ar-SA"/>
      </w:rPr>
    </w:lvl>
    <w:lvl w:ilvl="5">
      <w:numFmt w:val="bullet"/>
      <w:lvlText w:val="•"/>
      <w:lvlJc w:val="left"/>
      <w:pPr>
        <w:ind w:left="4820" w:hanging="692"/>
      </w:pPr>
      <w:rPr>
        <w:rFonts w:hint="default"/>
        <w:lang w:val="pt-PT" w:eastAsia="en-US" w:bidi="ar-SA"/>
      </w:rPr>
    </w:lvl>
    <w:lvl w:ilvl="6">
      <w:numFmt w:val="bullet"/>
      <w:lvlText w:val="•"/>
      <w:lvlJc w:val="left"/>
      <w:pPr>
        <w:ind w:left="5784" w:hanging="692"/>
      </w:pPr>
      <w:rPr>
        <w:rFonts w:hint="default"/>
        <w:lang w:val="pt-PT" w:eastAsia="en-US" w:bidi="ar-SA"/>
      </w:rPr>
    </w:lvl>
    <w:lvl w:ilvl="7">
      <w:numFmt w:val="bullet"/>
      <w:lvlText w:val="•"/>
      <w:lvlJc w:val="left"/>
      <w:pPr>
        <w:ind w:left="6748" w:hanging="692"/>
      </w:pPr>
      <w:rPr>
        <w:rFonts w:hint="default"/>
        <w:lang w:val="pt-PT" w:eastAsia="en-US" w:bidi="ar-SA"/>
      </w:rPr>
    </w:lvl>
    <w:lvl w:ilvl="8">
      <w:numFmt w:val="bullet"/>
      <w:lvlText w:val="•"/>
      <w:lvlJc w:val="left"/>
      <w:pPr>
        <w:ind w:left="7712" w:hanging="692"/>
      </w:pPr>
      <w:rPr>
        <w:rFonts w:hint="default"/>
        <w:lang w:val="pt-PT" w:eastAsia="en-US" w:bidi="ar-SA"/>
      </w:rPr>
    </w:lvl>
  </w:abstractNum>
  <w:abstractNum w:abstractNumId="41" w15:restartNumberingAfterBreak="0">
    <w:nsid w:val="75DB111D"/>
    <w:multiLevelType w:val="multilevel"/>
    <w:tmpl w:val="92CC2514"/>
    <w:lvl w:ilvl="0">
      <w:start w:val="1"/>
      <w:numFmt w:val="decimal"/>
      <w:lvlText w:val="%1."/>
      <w:lvlJc w:val="left"/>
      <w:pPr>
        <w:ind w:left="500" w:hanging="360"/>
      </w:pPr>
      <w:rPr>
        <w:rFonts w:ascii="Tahoma" w:eastAsia="Tahoma" w:hAnsi="Tahoma" w:cs="Tahoma" w:hint="default"/>
        <w:b/>
        <w:bCs/>
        <w:i w:val="0"/>
        <w:iCs w:val="0"/>
        <w:spacing w:val="-1"/>
        <w:w w:val="100"/>
        <w:sz w:val="22"/>
        <w:szCs w:val="22"/>
        <w:lang w:val="pt-PT" w:eastAsia="en-US" w:bidi="ar-SA"/>
      </w:rPr>
    </w:lvl>
    <w:lvl w:ilvl="1">
      <w:start w:val="1"/>
      <w:numFmt w:val="decimal"/>
      <w:lvlText w:val="%1.%2."/>
      <w:lvlJc w:val="left"/>
      <w:pPr>
        <w:ind w:left="1140" w:hanging="716"/>
        <w:jc w:val="right"/>
      </w:pPr>
      <w:rPr>
        <w:rFonts w:ascii="Tahoma" w:eastAsia="Tahoma" w:hAnsi="Tahoma" w:cs="Tahoma" w:hint="default"/>
        <w:b w:val="0"/>
        <w:bCs w:val="0"/>
        <w:i w:val="0"/>
        <w:iCs w:val="0"/>
        <w:spacing w:val="0"/>
        <w:w w:val="100"/>
        <w:sz w:val="22"/>
        <w:szCs w:val="22"/>
        <w:lang w:val="pt-PT" w:eastAsia="en-US" w:bidi="ar-SA"/>
      </w:rPr>
    </w:lvl>
    <w:lvl w:ilvl="2">
      <w:numFmt w:val="bullet"/>
      <w:lvlText w:val="•"/>
      <w:lvlJc w:val="left"/>
      <w:pPr>
        <w:ind w:left="2116" w:hanging="716"/>
      </w:pPr>
      <w:rPr>
        <w:rFonts w:hint="default"/>
        <w:lang w:val="pt-PT" w:eastAsia="en-US" w:bidi="ar-SA"/>
      </w:rPr>
    </w:lvl>
    <w:lvl w:ilvl="3">
      <w:numFmt w:val="bullet"/>
      <w:lvlText w:val="•"/>
      <w:lvlJc w:val="left"/>
      <w:pPr>
        <w:ind w:left="3092" w:hanging="716"/>
      </w:pPr>
      <w:rPr>
        <w:rFonts w:hint="default"/>
        <w:lang w:val="pt-PT" w:eastAsia="en-US" w:bidi="ar-SA"/>
      </w:rPr>
    </w:lvl>
    <w:lvl w:ilvl="4">
      <w:numFmt w:val="bullet"/>
      <w:lvlText w:val="•"/>
      <w:lvlJc w:val="left"/>
      <w:pPr>
        <w:ind w:left="4068" w:hanging="716"/>
      </w:pPr>
      <w:rPr>
        <w:rFonts w:hint="default"/>
        <w:lang w:val="pt-PT" w:eastAsia="en-US" w:bidi="ar-SA"/>
      </w:rPr>
    </w:lvl>
    <w:lvl w:ilvl="5">
      <w:numFmt w:val="bullet"/>
      <w:lvlText w:val="•"/>
      <w:lvlJc w:val="left"/>
      <w:pPr>
        <w:ind w:left="5044" w:hanging="716"/>
      </w:pPr>
      <w:rPr>
        <w:rFonts w:hint="default"/>
        <w:lang w:val="pt-PT" w:eastAsia="en-US" w:bidi="ar-SA"/>
      </w:rPr>
    </w:lvl>
    <w:lvl w:ilvl="6">
      <w:numFmt w:val="bullet"/>
      <w:lvlText w:val="•"/>
      <w:lvlJc w:val="left"/>
      <w:pPr>
        <w:ind w:left="6020" w:hanging="716"/>
      </w:pPr>
      <w:rPr>
        <w:rFonts w:hint="default"/>
        <w:lang w:val="pt-PT" w:eastAsia="en-US" w:bidi="ar-SA"/>
      </w:rPr>
    </w:lvl>
    <w:lvl w:ilvl="7">
      <w:numFmt w:val="bullet"/>
      <w:lvlText w:val="•"/>
      <w:lvlJc w:val="left"/>
      <w:pPr>
        <w:ind w:left="6996" w:hanging="716"/>
      </w:pPr>
      <w:rPr>
        <w:rFonts w:hint="default"/>
        <w:lang w:val="pt-PT" w:eastAsia="en-US" w:bidi="ar-SA"/>
      </w:rPr>
    </w:lvl>
    <w:lvl w:ilvl="8">
      <w:numFmt w:val="bullet"/>
      <w:lvlText w:val="•"/>
      <w:lvlJc w:val="left"/>
      <w:pPr>
        <w:ind w:left="7972" w:hanging="716"/>
      </w:pPr>
      <w:rPr>
        <w:rFonts w:hint="default"/>
        <w:lang w:val="pt-PT" w:eastAsia="en-US" w:bidi="ar-SA"/>
      </w:rPr>
    </w:lvl>
  </w:abstractNum>
  <w:abstractNum w:abstractNumId="42" w15:restartNumberingAfterBreak="0">
    <w:nsid w:val="7AA2622E"/>
    <w:multiLevelType w:val="multilevel"/>
    <w:tmpl w:val="83C83450"/>
    <w:lvl w:ilvl="0">
      <w:start w:val="8"/>
      <w:numFmt w:val="decimal"/>
      <w:lvlText w:val="%1"/>
      <w:lvlJc w:val="left"/>
      <w:pPr>
        <w:ind w:left="369" w:hanging="368"/>
      </w:pPr>
      <w:rPr>
        <w:rFonts w:hint="default"/>
        <w:lang w:val="pt-PT" w:eastAsia="en-US" w:bidi="ar-SA"/>
      </w:rPr>
    </w:lvl>
    <w:lvl w:ilvl="1">
      <w:start w:val="3"/>
      <w:numFmt w:val="decimal"/>
      <w:lvlText w:val="%1.%2"/>
      <w:lvlJc w:val="left"/>
      <w:pPr>
        <w:ind w:left="369" w:hanging="368"/>
      </w:pPr>
      <w:rPr>
        <w:rFonts w:hint="default"/>
        <w:spacing w:val="-2"/>
        <w:w w:val="99"/>
        <w:lang w:val="pt-PT" w:eastAsia="en-US" w:bidi="ar-SA"/>
      </w:rPr>
    </w:lvl>
    <w:lvl w:ilvl="2">
      <w:start w:val="1"/>
      <w:numFmt w:val="decimal"/>
      <w:lvlText w:val="%1.%2.%3"/>
      <w:lvlJc w:val="left"/>
      <w:pPr>
        <w:ind w:left="1" w:hanging="556"/>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2422" w:hanging="556"/>
      </w:pPr>
      <w:rPr>
        <w:rFonts w:hint="default"/>
        <w:lang w:val="pt-PT" w:eastAsia="en-US" w:bidi="ar-SA"/>
      </w:rPr>
    </w:lvl>
    <w:lvl w:ilvl="4">
      <w:numFmt w:val="bullet"/>
      <w:lvlText w:val="•"/>
      <w:lvlJc w:val="left"/>
      <w:pPr>
        <w:ind w:left="3453" w:hanging="556"/>
      </w:pPr>
      <w:rPr>
        <w:rFonts w:hint="default"/>
        <w:lang w:val="pt-PT" w:eastAsia="en-US" w:bidi="ar-SA"/>
      </w:rPr>
    </w:lvl>
    <w:lvl w:ilvl="5">
      <w:numFmt w:val="bullet"/>
      <w:lvlText w:val="•"/>
      <w:lvlJc w:val="left"/>
      <w:pPr>
        <w:ind w:left="4484" w:hanging="556"/>
      </w:pPr>
      <w:rPr>
        <w:rFonts w:hint="default"/>
        <w:lang w:val="pt-PT" w:eastAsia="en-US" w:bidi="ar-SA"/>
      </w:rPr>
    </w:lvl>
    <w:lvl w:ilvl="6">
      <w:numFmt w:val="bullet"/>
      <w:lvlText w:val="•"/>
      <w:lvlJc w:val="left"/>
      <w:pPr>
        <w:ind w:left="5516" w:hanging="556"/>
      </w:pPr>
      <w:rPr>
        <w:rFonts w:hint="default"/>
        <w:lang w:val="pt-PT" w:eastAsia="en-US" w:bidi="ar-SA"/>
      </w:rPr>
    </w:lvl>
    <w:lvl w:ilvl="7">
      <w:numFmt w:val="bullet"/>
      <w:lvlText w:val="•"/>
      <w:lvlJc w:val="left"/>
      <w:pPr>
        <w:ind w:left="6547" w:hanging="556"/>
      </w:pPr>
      <w:rPr>
        <w:rFonts w:hint="default"/>
        <w:lang w:val="pt-PT" w:eastAsia="en-US" w:bidi="ar-SA"/>
      </w:rPr>
    </w:lvl>
    <w:lvl w:ilvl="8">
      <w:numFmt w:val="bullet"/>
      <w:lvlText w:val="•"/>
      <w:lvlJc w:val="left"/>
      <w:pPr>
        <w:ind w:left="7578" w:hanging="556"/>
      </w:pPr>
      <w:rPr>
        <w:rFonts w:hint="default"/>
        <w:lang w:val="pt-PT" w:eastAsia="en-US" w:bidi="ar-SA"/>
      </w:rPr>
    </w:lvl>
  </w:abstractNum>
  <w:num w:numId="1">
    <w:abstractNumId w:val="9"/>
  </w:num>
  <w:num w:numId="2">
    <w:abstractNumId w:val="4"/>
  </w:num>
  <w:num w:numId="3">
    <w:abstractNumId w:val="30"/>
  </w:num>
  <w:num w:numId="4">
    <w:abstractNumId w:val="7"/>
  </w:num>
  <w:num w:numId="5">
    <w:abstractNumId w:val="13"/>
  </w:num>
  <w:num w:numId="6">
    <w:abstractNumId w:val="33"/>
  </w:num>
  <w:num w:numId="7">
    <w:abstractNumId w:val="28"/>
  </w:num>
  <w:num w:numId="8">
    <w:abstractNumId w:val="16"/>
  </w:num>
  <w:num w:numId="9">
    <w:abstractNumId w:val="12"/>
  </w:num>
  <w:num w:numId="10">
    <w:abstractNumId w:val="38"/>
  </w:num>
  <w:num w:numId="11">
    <w:abstractNumId w:val="34"/>
  </w:num>
  <w:num w:numId="12">
    <w:abstractNumId w:val="22"/>
  </w:num>
  <w:num w:numId="13">
    <w:abstractNumId w:val="36"/>
  </w:num>
  <w:num w:numId="14">
    <w:abstractNumId w:val="19"/>
  </w:num>
  <w:num w:numId="15">
    <w:abstractNumId w:val="8"/>
  </w:num>
  <w:num w:numId="16">
    <w:abstractNumId w:val="39"/>
  </w:num>
  <w:num w:numId="17">
    <w:abstractNumId w:val="6"/>
  </w:num>
  <w:num w:numId="18">
    <w:abstractNumId w:val="40"/>
  </w:num>
  <w:num w:numId="19">
    <w:abstractNumId w:val="10"/>
  </w:num>
  <w:num w:numId="20">
    <w:abstractNumId w:val="25"/>
  </w:num>
  <w:num w:numId="21">
    <w:abstractNumId w:val="42"/>
  </w:num>
  <w:num w:numId="22">
    <w:abstractNumId w:val="15"/>
  </w:num>
  <w:num w:numId="23">
    <w:abstractNumId w:val="29"/>
  </w:num>
  <w:num w:numId="24">
    <w:abstractNumId w:val="23"/>
  </w:num>
  <w:num w:numId="25">
    <w:abstractNumId w:val="31"/>
  </w:num>
  <w:num w:numId="26">
    <w:abstractNumId w:val="5"/>
  </w:num>
  <w:num w:numId="27">
    <w:abstractNumId w:val="41"/>
  </w:num>
  <w:num w:numId="28">
    <w:abstractNumId w:val="1"/>
  </w:num>
  <w:num w:numId="29">
    <w:abstractNumId w:val="24"/>
  </w:num>
  <w:num w:numId="30">
    <w:abstractNumId w:val="32"/>
  </w:num>
  <w:num w:numId="31">
    <w:abstractNumId w:val="20"/>
  </w:num>
  <w:num w:numId="32">
    <w:abstractNumId w:val="0"/>
  </w:num>
  <w:num w:numId="33">
    <w:abstractNumId w:val="35"/>
  </w:num>
  <w:num w:numId="34">
    <w:abstractNumId w:val="2"/>
  </w:num>
  <w:num w:numId="35">
    <w:abstractNumId w:val="27"/>
  </w:num>
  <w:num w:numId="36">
    <w:abstractNumId w:val="3"/>
  </w:num>
  <w:num w:numId="37">
    <w:abstractNumId w:val="26"/>
  </w:num>
  <w:num w:numId="38">
    <w:abstractNumId w:val="14"/>
  </w:num>
  <w:num w:numId="39">
    <w:abstractNumId w:val="11"/>
  </w:num>
  <w:num w:numId="40">
    <w:abstractNumId w:val="17"/>
  </w:num>
  <w:num w:numId="41">
    <w:abstractNumId w:val="18"/>
  </w:num>
  <w:num w:numId="42">
    <w:abstractNumId w:val="37"/>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736"/>
    <w:rsid w:val="0001353A"/>
    <w:rsid w:val="0003451D"/>
    <w:rsid w:val="00046931"/>
    <w:rsid w:val="00055975"/>
    <w:rsid w:val="000559DE"/>
    <w:rsid w:val="00065A69"/>
    <w:rsid w:val="000663A3"/>
    <w:rsid w:val="000867C3"/>
    <w:rsid w:val="000B1D78"/>
    <w:rsid w:val="000B5AAD"/>
    <w:rsid w:val="000C66C8"/>
    <w:rsid w:val="000D2511"/>
    <w:rsid w:val="00101DB0"/>
    <w:rsid w:val="00140F9A"/>
    <w:rsid w:val="00141152"/>
    <w:rsid w:val="00142903"/>
    <w:rsid w:val="00143FAB"/>
    <w:rsid w:val="00154CBE"/>
    <w:rsid w:val="00181FA3"/>
    <w:rsid w:val="001A443B"/>
    <w:rsid w:val="001B170A"/>
    <w:rsid w:val="001C645D"/>
    <w:rsid w:val="001C66F4"/>
    <w:rsid w:val="001D56FF"/>
    <w:rsid w:val="001E7AF5"/>
    <w:rsid w:val="00202001"/>
    <w:rsid w:val="002033E0"/>
    <w:rsid w:val="00214FBF"/>
    <w:rsid w:val="00217754"/>
    <w:rsid w:val="00220ACA"/>
    <w:rsid w:val="0022338A"/>
    <w:rsid w:val="0022588B"/>
    <w:rsid w:val="0023566B"/>
    <w:rsid w:val="00256F04"/>
    <w:rsid w:val="00287F6E"/>
    <w:rsid w:val="002909E7"/>
    <w:rsid w:val="00290E2A"/>
    <w:rsid w:val="00292BAB"/>
    <w:rsid w:val="00296F83"/>
    <w:rsid w:val="002A204A"/>
    <w:rsid w:val="002D5D31"/>
    <w:rsid w:val="002E0F91"/>
    <w:rsid w:val="00300FAB"/>
    <w:rsid w:val="00324250"/>
    <w:rsid w:val="00351128"/>
    <w:rsid w:val="00376CF5"/>
    <w:rsid w:val="00380C79"/>
    <w:rsid w:val="003A7239"/>
    <w:rsid w:val="003B7E02"/>
    <w:rsid w:val="003F0668"/>
    <w:rsid w:val="004000AE"/>
    <w:rsid w:val="00404FAF"/>
    <w:rsid w:val="004134F0"/>
    <w:rsid w:val="004333EF"/>
    <w:rsid w:val="00433FA9"/>
    <w:rsid w:val="00445DA1"/>
    <w:rsid w:val="00475730"/>
    <w:rsid w:val="00486D45"/>
    <w:rsid w:val="0049293A"/>
    <w:rsid w:val="00494891"/>
    <w:rsid w:val="004A6688"/>
    <w:rsid w:val="004C3C93"/>
    <w:rsid w:val="004C45F7"/>
    <w:rsid w:val="004F49C5"/>
    <w:rsid w:val="00523F17"/>
    <w:rsid w:val="00542710"/>
    <w:rsid w:val="00544E9D"/>
    <w:rsid w:val="00550E7E"/>
    <w:rsid w:val="00550EB3"/>
    <w:rsid w:val="00567572"/>
    <w:rsid w:val="00583302"/>
    <w:rsid w:val="005A47E9"/>
    <w:rsid w:val="005B1724"/>
    <w:rsid w:val="005B4B2C"/>
    <w:rsid w:val="005C2282"/>
    <w:rsid w:val="005D3DD8"/>
    <w:rsid w:val="005D483D"/>
    <w:rsid w:val="005E1232"/>
    <w:rsid w:val="005E3787"/>
    <w:rsid w:val="005E7A92"/>
    <w:rsid w:val="005F4D9B"/>
    <w:rsid w:val="00622F6D"/>
    <w:rsid w:val="00631932"/>
    <w:rsid w:val="00663820"/>
    <w:rsid w:val="00663F69"/>
    <w:rsid w:val="006656F8"/>
    <w:rsid w:val="006808C8"/>
    <w:rsid w:val="00693A7F"/>
    <w:rsid w:val="006C6553"/>
    <w:rsid w:val="006C6EB9"/>
    <w:rsid w:val="006D16A9"/>
    <w:rsid w:val="006E257D"/>
    <w:rsid w:val="0072003E"/>
    <w:rsid w:val="00723BFB"/>
    <w:rsid w:val="007271C7"/>
    <w:rsid w:val="007359EC"/>
    <w:rsid w:val="00754F72"/>
    <w:rsid w:val="00764CF6"/>
    <w:rsid w:val="00765D86"/>
    <w:rsid w:val="00783628"/>
    <w:rsid w:val="007850F4"/>
    <w:rsid w:val="007963BA"/>
    <w:rsid w:val="007974B4"/>
    <w:rsid w:val="007B02D7"/>
    <w:rsid w:val="007C3BCF"/>
    <w:rsid w:val="007C794E"/>
    <w:rsid w:val="007D2196"/>
    <w:rsid w:val="007E1882"/>
    <w:rsid w:val="007E7E2B"/>
    <w:rsid w:val="007E7EBF"/>
    <w:rsid w:val="007F3BA1"/>
    <w:rsid w:val="007F4657"/>
    <w:rsid w:val="00801D68"/>
    <w:rsid w:val="00851513"/>
    <w:rsid w:val="008542CF"/>
    <w:rsid w:val="00865854"/>
    <w:rsid w:val="008672BA"/>
    <w:rsid w:val="00877016"/>
    <w:rsid w:val="00881AF7"/>
    <w:rsid w:val="008860A3"/>
    <w:rsid w:val="008A0C7A"/>
    <w:rsid w:val="008A5808"/>
    <w:rsid w:val="008D6995"/>
    <w:rsid w:val="008E0071"/>
    <w:rsid w:val="008F45CF"/>
    <w:rsid w:val="009220B8"/>
    <w:rsid w:val="00940BA2"/>
    <w:rsid w:val="00942A6F"/>
    <w:rsid w:val="00942AED"/>
    <w:rsid w:val="0094560E"/>
    <w:rsid w:val="0096410C"/>
    <w:rsid w:val="00981736"/>
    <w:rsid w:val="009905EE"/>
    <w:rsid w:val="00994FB7"/>
    <w:rsid w:val="009B71C9"/>
    <w:rsid w:val="009D4318"/>
    <w:rsid w:val="009E06F5"/>
    <w:rsid w:val="009F0047"/>
    <w:rsid w:val="00A02701"/>
    <w:rsid w:val="00A057F8"/>
    <w:rsid w:val="00A05811"/>
    <w:rsid w:val="00A05914"/>
    <w:rsid w:val="00A164D5"/>
    <w:rsid w:val="00A2260A"/>
    <w:rsid w:val="00A441CA"/>
    <w:rsid w:val="00A4446C"/>
    <w:rsid w:val="00A631AA"/>
    <w:rsid w:val="00A64AAB"/>
    <w:rsid w:val="00A70C65"/>
    <w:rsid w:val="00A71858"/>
    <w:rsid w:val="00A81B2E"/>
    <w:rsid w:val="00A81FCB"/>
    <w:rsid w:val="00A824CD"/>
    <w:rsid w:val="00AA2935"/>
    <w:rsid w:val="00AC0967"/>
    <w:rsid w:val="00AC242C"/>
    <w:rsid w:val="00AC5499"/>
    <w:rsid w:val="00AE3AC4"/>
    <w:rsid w:val="00AE5AE8"/>
    <w:rsid w:val="00AF2255"/>
    <w:rsid w:val="00B046AB"/>
    <w:rsid w:val="00B27E13"/>
    <w:rsid w:val="00B44CC1"/>
    <w:rsid w:val="00B5069E"/>
    <w:rsid w:val="00B562AF"/>
    <w:rsid w:val="00B62D4A"/>
    <w:rsid w:val="00B6441B"/>
    <w:rsid w:val="00B72F1B"/>
    <w:rsid w:val="00B750D3"/>
    <w:rsid w:val="00B94D69"/>
    <w:rsid w:val="00BB28E8"/>
    <w:rsid w:val="00BB5313"/>
    <w:rsid w:val="00BB56F7"/>
    <w:rsid w:val="00BC3A82"/>
    <w:rsid w:val="00BE04AE"/>
    <w:rsid w:val="00BE3415"/>
    <w:rsid w:val="00BE72EB"/>
    <w:rsid w:val="00C22A28"/>
    <w:rsid w:val="00C32BB8"/>
    <w:rsid w:val="00C54DBF"/>
    <w:rsid w:val="00C57082"/>
    <w:rsid w:val="00C577B5"/>
    <w:rsid w:val="00C74DF9"/>
    <w:rsid w:val="00C817CF"/>
    <w:rsid w:val="00C90182"/>
    <w:rsid w:val="00C92B7D"/>
    <w:rsid w:val="00CA0E2C"/>
    <w:rsid w:val="00CB6442"/>
    <w:rsid w:val="00CC4DB3"/>
    <w:rsid w:val="00D04131"/>
    <w:rsid w:val="00D05B5C"/>
    <w:rsid w:val="00D14304"/>
    <w:rsid w:val="00D3075B"/>
    <w:rsid w:val="00D3295C"/>
    <w:rsid w:val="00D3390B"/>
    <w:rsid w:val="00D34820"/>
    <w:rsid w:val="00D4780C"/>
    <w:rsid w:val="00D65F64"/>
    <w:rsid w:val="00D76B8E"/>
    <w:rsid w:val="00D8031D"/>
    <w:rsid w:val="00D82358"/>
    <w:rsid w:val="00D879BD"/>
    <w:rsid w:val="00D928AF"/>
    <w:rsid w:val="00D945A3"/>
    <w:rsid w:val="00DB7822"/>
    <w:rsid w:val="00DD051C"/>
    <w:rsid w:val="00DD5284"/>
    <w:rsid w:val="00DD70B5"/>
    <w:rsid w:val="00DE5FFB"/>
    <w:rsid w:val="00DF5DF2"/>
    <w:rsid w:val="00E05CE2"/>
    <w:rsid w:val="00E074CA"/>
    <w:rsid w:val="00E141DB"/>
    <w:rsid w:val="00E22887"/>
    <w:rsid w:val="00E2291C"/>
    <w:rsid w:val="00E27A7E"/>
    <w:rsid w:val="00E37CDA"/>
    <w:rsid w:val="00E477BC"/>
    <w:rsid w:val="00E47A7B"/>
    <w:rsid w:val="00E5189A"/>
    <w:rsid w:val="00E66BDA"/>
    <w:rsid w:val="00E85286"/>
    <w:rsid w:val="00E870AB"/>
    <w:rsid w:val="00E87912"/>
    <w:rsid w:val="00E918DE"/>
    <w:rsid w:val="00E979A3"/>
    <w:rsid w:val="00EB463B"/>
    <w:rsid w:val="00F107B4"/>
    <w:rsid w:val="00F23266"/>
    <w:rsid w:val="00F24E81"/>
    <w:rsid w:val="00F27377"/>
    <w:rsid w:val="00F4276F"/>
    <w:rsid w:val="00F4309B"/>
    <w:rsid w:val="00F56D7B"/>
    <w:rsid w:val="00F70D9B"/>
    <w:rsid w:val="00F7442E"/>
    <w:rsid w:val="00F87A71"/>
    <w:rsid w:val="00FB5322"/>
    <w:rsid w:val="00FC24A6"/>
    <w:rsid w:val="00FD5D7D"/>
    <w:rsid w:val="00FE492A"/>
    <w:rsid w:val="00FF25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DFEF5"/>
  <w15:chartTrackingRefBased/>
  <w15:docId w15:val="{FBEDCC08-2A35-4DAE-B871-72419BB53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E2A"/>
  </w:style>
  <w:style w:type="paragraph" w:styleId="Ttulo3">
    <w:name w:val="heading 3"/>
    <w:basedOn w:val="Normal"/>
    <w:link w:val="Ttulo3Char"/>
    <w:uiPriority w:val="9"/>
    <w:unhideWhenUsed/>
    <w:qFormat/>
    <w:rsid w:val="00D4780C"/>
    <w:pPr>
      <w:widowControl w:val="0"/>
      <w:autoSpaceDE w:val="0"/>
      <w:autoSpaceDN w:val="0"/>
      <w:spacing w:after="0" w:line="240" w:lineRule="auto"/>
      <w:ind w:left="243"/>
      <w:outlineLvl w:val="2"/>
    </w:pPr>
    <w:rPr>
      <w:rFonts w:ascii="Arial" w:eastAsia="Arial" w:hAnsi="Arial" w:cs="Arial"/>
      <w:b/>
      <w:bCs/>
      <w:kern w:val="0"/>
      <w:lang w:val="pt-PT"/>
      <w14:ligatures w14:val="none"/>
    </w:rPr>
  </w:style>
  <w:style w:type="paragraph" w:styleId="Ttulo4">
    <w:name w:val="heading 4"/>
    <w:basedOn w:val="Normal"/>
    <w:link w:val="Ttulo4Char"/>
    <w:uiPriority w:val="9"/>
    <w:unhideWhenUsed/>
    <w:qFormat/>
    <w:rsid w:val="00D4780C"/>
    <w:pPr>
      <w:widowControl w:val="0"/>
      <w:autoSpaceDE w:val="0"/>
      <w:autoSpaceDN w:val="0"/>
      <w:spacing w:after="0" w:line="240" w:lineRule="auto"/>
      <w:ind w:left="557" w:hanging="272"/>
      <w:outlineLvl w:val="3"/>
    </w:pPr>
    <w:rPr>
      <w:rFonts w:ascii="Tahoma" w:eastAsia="Tahoma" w:hAnsi="Tahoma" w:cs="Tahoma"/>
      <w:b/>
      <w:bCs/>
      <w:kern w:val="0"/>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8173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81736"/>
  </w:style>
  <w:style w:type="paragraph" w:styleId="Rodap">
    <w:name w:val="footer"/>
    <w:basedOn w:val="Normal"/>
    <w:link w:val="RodapChar"/>
    <w:uiPriority w:val="99"/>
    <w:unhideWhenUsed/>
    <w:rsid w:val="00981736"/>
    <w:pPr>
      <w:tabs>
        <w:tab w:val="center" w:pos="4252"/>
        <w:tab w:val="right" w:pos="8504"/>
      </w:tabs>
      <w:spacing w:after="0" w:line="240" w:lineRule="auto"/>
    </w:pPr>
  </w:style>
  <w:style w:type="character" w:customStyle="1" w:styleId="RodapChar">
    <w:name w:val="Rodapé Char"/>
    <w:basedOn w:val="Fontepargpadro"/>
    <w:link w:val="Rodap"/>
    <w:uiPriority w:val="99"/>
    <w:rsid w:val="00981736"/>
  </w:style>
  <w:style w:type="paragraph" w:styleId="PargrafodaLista">
    <w:name w:val="List Paragraph"/>
    <w:basedOn w:val="Normal"/>
    <w:uiPriority w:val="1"/>
    <w:qFormat/>
    <w:rsid w:val="00981736"/>
    <w:pPr>
      <w:ind w:left="720"/>
      <w:contextualSpacing/>
    </w:pPr>
  </w:style>
  <w:style w:type="character" w:customStyle="1" w:styleId="s1">
    <w:name w:val="s1"/>
    <w:basedOn w:val="Fontepargpadro"/>
    <w:rsid w:val="007C3BCF"/>
  </w:style>
  <w:style w:type="paragraph" w:customStyle="1" w:styleId="p1">
    <w:name w:val="p1"/>
    <w:basedOn w:val="Normal"/>
    <w:rsid w:val="007C3BCF"/>
    <w:pPr>
      <w:spacing w:before="100" w:beforeAutospacing="1" w:after="100" w:afterAutospacing="1" w:line="240" w:lineRule="auto"/>
    </w:pPr>
    <w:rPr>
      <w:rFonts w:ascii="Times New Roman" w:eastAsiaTheme="minorEastAsia" w:hAnsi="Times New Roman" w:cs="Times New Roman"/>
      <w:kern w:val="0"/>
      <w:sz w:val="24"/>
      <w:szCs w:val="24"/>
      <w:lang w:eastAsia="pt-BR"/>
      <w14:ligatures w14:val="none"/>
    </w:rPr>
  </w:style>
  <w:style w:type="paragraph" w:customStyle="1" w:styleId="p2">
    <w:name w:val="p2"/>
    <w:basedOn w:val="Normal"/>
    <w:rsid w:val="007C3BCF"/>
    <w:pPr>
      <w:spacing w:before="100" w:beforeAutospacing="1" w:after="100" w:afterAutospacing="1" w:line="240" w:lineRule="auto"/>
    </w:pPr>
    <w:rPr>
      <w:rFonts w:ascii="Times New Roman" w:eastAsiaTheme="minorEastAsia" w:hAnsi="Times New Roman" w:cs="Times New Roman"/>
      <w:kern w:val="0"/>
      <w:sz w:val="24"/>
      <w:szCs w:val="24"/>
      <w:lang w:eastAsia="pt-BR"/>
      <w14:ligatures w14:val="none"/>
    </w:rPr>
  </w:style>
  <w:style w:type="character" w:customStyle="1" w:styleId="s2">
    <w:name w:val="s2"/>
    <w:basedOn w:val="Fontepargpadro"/>
    <w:rsid w:val="007C3BCF"/>
  </w:style>
  <w:style w:type="character" w:customStyle="1" w:styleId="Ttulo3Char">
    <w:name w:val="Título 3 Char"/>
    <w:basedOn w:val="Fontepargpadro"/>
    <w:link w:val="Ttulo3"/>
    <w:uiPriority w:val="9"/>
    <w:rsid w:val="00D4780C"/>
    <w:rPr>
      <w:rFonts w:ascii="Arial" w:eastAsia="Arial" w:hAnsi="Arial" w:cs="Arial"/>
      <w:b/>
      <w:bCs/>
      <w:kern w:val="0"/>
      <w:lang w:val="pt-PT"/>
      <w14:ligatures w14:val="none"/>
    </w:rPr>
  </w:style>
  <w:style w:type="character" w:customStyle="1" w:styleId="Ttulo4Char">
    <w:name w:val="Título 4 Char"/>
    <w:basedOn w:val="Fontepargpadro"/>
    <w:link w:val="Ttulo4"/>
    <w:uiPriority w:val="9"/>
    <w:rsid w:val="00D4780C"/>
    <w:rPr>
      <w:rFonts w:ascii="Tahoma" w:eastAsia="Tahoma" w:hAnsi="Tahoma" w:cs="Tahoma"/>
      <w:b/>
      <w:bCs/>
      <w:kern w:val="0"/>
      <w:lang w:val="pt-PT"/>
      <w14:ligatures w14:val="none"/>
    </w:rPr>
  </w:style>
  <w:style w:type="paragraph" w:styleId="Corpodetexto">
    <w:name w:val="Body Text"/>
    <w:basedOn w:val="Normal"/>
    <w:link w:val="CorpodetextoChar"/>
    <w:uiPriority w:val="1"/>
    <w:qFormat/>
    <w:rsid w:val="00D4780C"/>
    <w:pPr>
      <w:widowControl w:val="0"/>
      <w:autoSpaceDE w:val="0"/>
      <w:autoSpaceDN w:val="0"/>
      <w:spacing w:after="0" w:line="240" w:lineRule="auto"/>
      <w:jc w:val="both"/>
    </w:pPr>
    <w:rPr>
      <w:rFonts w:ascii="Tahoma" w:eastAsia="Tahoma" w:hAnsi="Tahoma" w:cs="Tahoma"/>
      <w:kern w:val="0"/>
      <w:lang w:val="pt-PT"/>
      <w14:ligatures w14:val="none"/>
    </w:rPr>
  </w:style>
  <w:style w:type="character" w:customStyle="1" w:styleId="CorpodetextoChar">
    <w:name w:val="Corpo de texto Char"/>
    <w:basedOn w:val="Fontepargpadro"/>
    <w:link w:val="Corpodetexto"/>
    <w:uiPriority w:val="1"/>
    <w:rsid w:val="00D4780C"/>
    <w:rPr>
      <w:rFonts w:ascii="Tahoma" w:eastAsia="Tahoma" w:hAnsi="Tahoma" w:cs="Tahoma"/>
      <w:kern w:val="0"/>
      <w:lang w:val="pt-PT"/>
      <w14:ligatures w14:val="none"/>
    </w:rPr>
  </w:style>
  <w:style w:type="character" w:styleId="Hyperlink">
    <w:name w:val="Hyperlink"/>
    <w:basedOn w:val="Fontepargpadro"/>
    <w:uiPriority w:val="99"/>
    <w:unhideWhenUsed/>
    <w:rsid w:val="00BC3A82"/>
    <w:rPr>
      <w:color w:val="0563C1" w:themeColor="hyperlink"/>
      <w:u w:val="single"/>
    </w:rPr>
  </w:style>
  <w:style w:type="character" w:styleId="MenoPendente">
    <w:name w:val="Unresolved Mention"/>
    <w:basedOn w:val="Fontepargpadro"/>
    <w:uiPriority w:val="99"/>
    <w:semiHidden/>
    <w:unhideWhenUsed/>
    <w:rsid w:val="00BC3A82"/>
    <w:rPr>
      <w:color w:val="605E5C"/>
      <w:shd w:val="clear" w:color="auto" w:fill="E1DFDD"/>
    </w:rPr>
  </w:style>
  <w:style w:type="paragraph" w:styleId="SemEspaamento">
    <w:name w:val="No Spacing"/>
    <w:uiPriority w:val="1"/>
    <w:qFormat/>
    <w:rsid w:val="005D483D"/>
    <w:pPr>
      <w:spacing w:after="0" w:line="240" w:lineRule="auto"/>
    </w:pPr>
    <w:rPr>
      <w:rFonts w:ascii="Geometr231 BT" w:eastAsia="Times New Roman" w:hAnsi="Geometr231 BT" w:cs="Times New Roman"/>
      <w:kern w:val="0"/>
      <w:sz w:val="28"/>
      <w:szCs w:val="24"/>
      <w14:ligatures w14:val="none"/>
    </w:rPr>
  </w:style>
  <w:style w:type="table" w:styleId="Tabelacomgrade">
    <w:name w:val="Table Grid"/>
    <w:basedOn w:val="Tabelanormal"/>
    <w:uiPriority w:val="39"/>
    <w:rsid w:val="003F06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85286"/>
    <w:pPr>
      <w:widowControl w:val="0"/>
      <w:autoSpaceDE w:val="0"/>
      <w:autoSpaceDN w:val="0"/>
      <w:spacing w:after="0" w:line="240" w:lineRule="auto"/>
      <w:jc w:val="center"/>
    </w:pPr>
    <w:rPr>
      <w:rFonts w:ascii="Arial MT" w:eastAsia="Arial MT" w:hAnsi="Arial MT" w:cs="Arial MT"/>
      <w:kern w:val="0"/>
      <w:lang w:val="pt-PT"/>
      <w14:ligatures w14:val="none"/>
    </w:rPr>
  </w:style>
  <w:style w:type="table" w:customStyle="1" w:styleId="TableNormal">
    <w:name w:val="Table Normal"/>
    <w:uiPriority w:val="2"/>
    <w:semiHidden/>
    <w:unhideWhenUsed/>
    <w:qFormat/>
    <w:rsid w:val="007974B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NormalWeb">
    <w:name w:val="Normal (Web)"/>
    <w:basedOn w:val="Normal"/>
    <w:uiPriority w:val="99"/>
    <w:rsid w:val="008542CF"/>
    <w:pPr>
      <w:spacing w:before="100" w:beforeAutospacing="1" w:after="100" w:afterAutospacing="1" w:line="240" w:lineRule="auto"/>
    </w:pPr>
    <w:rPr>
      <w:rFonts w:ascii="Times New Roman" w:eastAsia="Calibri"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90682">
      <w:bodyDiv w:val="1"/>
      <w:marLeft w:val="0"/>
      <w:marRight w:val="0"/>
      <w:marTop w:val="0"/>
      <w:marBottom w:val="0"/>
      <w:divBdr>
        <w:top w:val="none" w:sz="0" w:space="0" w:color="auto"/>
        <w:left w:val="none" w:sz="0" w:space="0" w:color="auto"/>
        <w:bottom w:val="none" w:sz="0" w:space="0" w:color="auto"/>
        <w:right w:val="none" w:sz="0" w:space="0" w:color="auto"/>
      </w:divBdr>
    </w:div>
    <w:div w:id="211117869">
      <w:bodyDiv w:val="1"/>
      <w:marLeft w:val="0"/>
      <w:marRight w:val="0"/>
      <w:marTop w:val="0"/>
      <w:marBottom w:val="0"/>
      <w:divBdr>
        <w:top w:val="none" w:sz="0" w:space="0" w:color="auto"/>
        <w:left w:val="none" w:sz="0" w:space="0" w:color="auto"/>
        <w:bottom w:val="none" w:sz="0" w:space="0" w:color="auto"/>
        <w:right w:val="none" w:sz="0" w:space="0" w:color="auto"/>
      </w:divBdr>
    </w:div>
    <w:div w:id="259141056">
      <w:bodyDiv w:val="1"/>
      <w:marLeft w:val="0"/>
      <w:marRight w:val="0"/>
      <w:marTop w:val="0"/>
      <w:marBottom w:val="0"/>
      <w:divBdr>
        <w:top w:val="none" w:sz="0" w:space="0" w:color="auto"/>
        <w:left w:val="none" w:sz="0" w:space="0" w:color="auto"/>
        <w:bottom w:val="none" w:sz="0" w:space="0" w:color="auto"/>
        <w:right w:val="none" w:sz="0" w:space="0" w:color="auto"/>
      </w:divBdr>
    </w:div>
    <w:div w:id="542015078">
      <w:bodyDiv w:val="1"/>
      <w:marLeft w:val="0"/>
      <w:marRight w:val="0"/>
      <w:marTop w:val="0"/>
      <w:marBottom w:val="0"/>
      <w:divBdr>
        <w:top w:val="none" w:sz="0" w:space="0" w:color="auto"/>
        <w:left w:val="none" w:sz="0" w:space="0" w:color="auto"/>
        <w:bottom w:val="none" w:sz="0" w:space="0" w:color="auto"/>
        <w:right w:val="none" w:sz="0" w:space="0" w:color="auto"/>
      </w:divBdr>
    </w:div>
    <w:div w:id="648480139">
      <w:bodyDiv w:val="1"/>
      <w:marLeft w:val="0"/>
      <w:marRight w:val="0"/>
      <w:marTop w:val="0"/>
      <w:marBottom w:val="0"/>
      <w:divBdr>
        <w:top w:val="none" w:sz="0" w:space="0" w:color="auto"/>
        <w:left w:val="none" w:sz="0" w:space="0" w:color="auto"/>
        <w:bottom w:val="none" w:sz="0" w:space="0" w:color="auto"/>
        <w:right w:val="none" w:sz="0" w:space="0" w:color="auto"/>
      </w:divBdr>
      <w:divsChild>
        <w:div w:id="1080563660">
          <w:marLeft w:val="0"/>
          <w:marRight w:val="0"/>
          <w:marTop w:val="0"/>
          <w:marBottom w:val="0"/>
          <w:divBdr>
            <w:top w:val="none" w:sz="0" w:space="0" w:color="auto"/>
            <w:left w:val="none" w:sz="0" w:space="0" w:color="auto"/>
            <w:bottom w:val="none" w:sz="0" w:space="0" w:color="auto"/>
            <w:right w:val="none" w:sz="0" w:space="0" w:color="auto"/>
          </w:divBdr>
        </w:div>
        <w:div w:id="154806666">
          <w:marLeft w:val="0"/>
          <w:marRight w:val="0"/>
          <w:marTop w:val="0"/>
          <w:marBottom w:val="0"/>
          <w:divBdr>
            <w:top w:val="none" w:sz="0" w:space="0" w:color="auto"/>
            <w:left w:val="none" w:sz="0" w:space="0" w:color="auto"/>
            <w:bottom w:val="none" w:sz="0" w:space="0" w:color="auto"/>
            <w:right w:val="none" w:sz="0" w:space="0" w:color="auto"/>
          </w:divBdr>
        </w:div>
        <w:div w:id="1621649236">
          <w:marLeft w:val="0"/>
          <w:marRight w:val="0"/>
          <w:marTop w:val="0"/>
          <w:marBottom w:val="0"/>
          <w:divBdr>
            <w:top w:val="none" w:sz="0" w:space="0" w:color="auto"/>
            <w:left w:val="none" w:sz="0" w:space="0" w:color="auto"/>
            <w:bottom w:val="none" w:sz="0" w:space="0" w:color="auto"/>
            <w:right w:val="none" w:sz="0" w:space="0" w:color="auto"/>
          </w:divBdr>
          <w:divsChild>
            <w:div w:id="861088460">
              <w:marLeft w:val="0"/>
              <w:marRight w:val="0"/>
              <w:marTop w:val="0"/>
              <w:marBottom w:val="0"/>
              <w:divBdr>
                <w:top w:val="none" w:sz="0" w:space="0" w:color="auto"/>
                <w:left w:val="none" w:sz="0" w:space="0" w:color="auto"/>
                <w:bottom w:val="none" w:sz="0" w:space="0" w:color="auto"/>
                <w:right w:val="none" w:sz="0" w:space="0" w:color="auto"/>
              </w:divBdr>
              <w:divsChild>
                <w:div w:id="1869247504">
                  <w:marLeft w:val="0"/>
                  <w:marRight w:val="0"/>
                  <w:marTop w:val="0"/>
                  <w:marBottom w:val="0"/>
                  <w:divBdr>
                    <w:top w:val="none" w:sz="0" w:space="0" w:color="auto"/>
                    <w:left w:val="none" w:sz="0" w:space="0" w:color="auto"/>
                    <w:bottom w:val="none" w:sz="0" w:space="0" w:color="auto"/>
                    <w:right w:val="none" w:sz="0" w:space="0" w:color="auto"/>
                  </w:divBdr>
                  <w:divsChild>
                    <w:div w:id="394934792">
                      <w:marLeft w:val="0"/>
                      <w:marRight w:val="0"/>
                      <w:marTop w:val="0"/>
                      <w:marBottom w:val="0"/>
                      <w:divBdr>
                        <w:top w:val="none" w:sz="0" w:space="0" w:color="auto"/>
                        <w:left w:val="none" w:sz="0" w:space="0" w:color="auto"/>
                        <w:bottom w:val="none" w:sz="0" w:space="0" w:color="auto"/>
                        <w:right w:val="none" w:sz="0" w:space="0" w:color="auto"/>
                      </w:divBdr>
                      <w:divsChild>
                        <w:div w:id="624391323">
                          <w:marLeft w:val="0"/>
                          <w:marRight w:val="0"/>
                          <w:marTop w:val="0"/>
                          <w:marBottom w:val="0"/>
                          <w:divBdr>
                            <w:top w:val="none" w:sz="0" w:space="0" w:color="auto"/>
                            <w:left w:val="none" w:sz="0" w:space="0" w:color="auto"/>
                            <w:bottom w:val="none" w:sz="0" w:space="0" w:color="auto"/>
                            <w:right w:val="none" w:sz="0" w:space="0" w:color="auto"/>
                          </w:divBdr>
                          <w:divsChild>
                            <w:div w:id="23404514">
                              <w:marLeft w:val="0"/>
                              <w:marRight w:val="0"/>
                              <w:marTop w:val="0"/>
                              <w:marBottom w:val="0"/>
                              <w:divBdr>
                                <w:top w:val="none" w:sz="0" w:space="0" w:color="auto"/>
                                <w:left w:val="none" w:sz="0" w:space="0" w:color="auto"/>
                                <w:bottom w:val="none" w:sz="0" w:space="0" w:color="auto"/>
                                <w:right w:val="none" w:sz="0" w:space="0" w:color="auto"/>
                              </w:divBdr>
                              <w:divsChild>
                                <w:div w:id="2140102843">
                                  <w:marLeft w:val="0"/>
                                  <w:marRight w:val="0"/>
                                  <w:marTop w:val="0"/>
                                  <w:marBottom w:val="0"/>
                                  <w:divBdr>
                                    <w:top w:val="none" w:sz="0" w:space="0" w:color="auto"/>
                                    <w:left w:val="none" w:sz="0" w:space="0" w:color="auto"/>
                                    <w:bottom w:val="none" w:sz="0" w:space="0" w:color="auto"/>
                                    <w:right w:val="none" w:sz="0" w:space="0" w:color="auto"/>
                                  </w:divBdr>
                                  <w:divsChild>
                                    <w:div w:id="347827731">
                                      <w:marLeft w:val="0"/>
                                      <w:marRight w:val="0"/>
                                      <w:marTop w:val="0"/>
                                      <w:marBottom w:val="0"/>
                                      <w:divBdr>
                                        <w:top w:val="none" w:sz="0" w:space="0" w:color="auto"/>
                                        <w:left w:val="none" w:sz="0" w:space="0" w:color="auto"/>
                                        <w:bottom w:val="none" w:sz="0" w:space="0" w:color="auto"/>
                                        <w:right w:val="none" w:sz="0" w:space="0" w:color="auto"/>
                                      </w:divBdr>
                                      <w:divsChild>
                                        <w:div w:id="97918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7454398">
      <w:bodyDiv w:val="1"/>
      <w:marLeft w:val="0"/>
      <w:marRight w:val="0"/>
      <w:marTop w:val="0"/>
      <w:marBottom w:val="0"/>
      <w:divBdr>
        <w:top w:val="none" w:sz="0" w:space="0" w:color="auto"/>
        <w:left w:val="none" w:sz="0" w:space="0" w:color="auto"/>
        <w:bottom w:val="none" w:sz="0" w:space="0" w:color="auto"/>
        <w:right w:val="none" w:sz="0" w:space="0" w:color="auto"/>
      </w:divBdr>
    </w:div>
    <w:div w:id="1282296524">
      <w:bodyDiv w:val="1"/>
      <w:marLeft w:val="0"/>
      <w:marRight w:val="0"/>
      <w:marTop w:val="0"/>
      <w:marBottom w:val="0"/>
      <w:divBdr>
        <w:top w:val="none" w:sz="0" w:space="0" w:color="auto"/>
        <w:left w:val="none" w:sz="0" w:space="0" w:color="auto"/>
        <w:bottom w:val="none" w:sz="0" w:space="0" w:color="auto"/>
        <w:right w:val="none" w:sz="0" w:space="0" w:color="auto"/>
      </w:divBdr>
      <w:divsChild>
        <w:div w:id="506791522">
          <w:marLeft w:val="0"/>
          <w:marRight w:val="0"/>
          <w:marTop w:val="0"/>
          <w:marBottom w:val="0"/>
          <w:divBdr>
            <w:top w:val="none" w:sz="0" w:space="0" w:color="auto"/>
            <w:left w:val="none" w:sz="0" w:space="0" w:color="auto"/>
            <w:bottom w:val="none" w:sz="0" w:space="0" w:color="auto"/>
            <w:right w:val="none" w:sz="0" w:space="0" w:color="auto"/>
          </w:divBdr>
        </w:div>
        <w:div w:id="1665625547">
          <w:marLeft w:val="0"/>
          <w:marRight w:val="0"/>
          <w:marTop w:val="0"/>
          <w:marBottom w:val="0"/>
          <w:divBdr>
            <w:top w:val="none" w:sz="0" w:space="0" w:color="auto"/>
            <w:left w:val="none" w:sz="0" w:space="0" w:color="auto"/>
            <w:bottom w:val="none" w:sz="0" w:space="0" w:color="auto"/>
            <w:right w:val="none" w:sz="0" w:space="0" w:color="auto"/>
          </w:divBdr>
        </w:div>
        <w:div w:id="1094546178">
          <w:marLeft w:val="0"/>
          <w:marRight w:val="0"/>
          <w:marTop w:val="0"/>
          <w:marBottom w:val="0"/>
          <w:divBdr>
            <w:top w:val="none" w:sz="0" w:space="0" w:color="auto"/>
            <w:left w:val="none" w:sz="0" w:space="0" w:color="auto"/>
            <w:bottom w:val="none" w:sz="0" w:space="0" w:color="auto"/>
            <w:right w:val="none" w:sz="0" w:space="0" w:color="auto"/>
          </w:divBdr>
          <w:divsChild>
            <w:div w:id="833910267">
              <w:marLeft w:val="0"/>
              <w:marRight w:val="0"/>
              <w:marTop w:val="0"/>
              <w:marBottom w:val="0"/>
              <w:divBdr>
                <w:top w:val="none" w:sz="0" w:space="0" w:color="auto"/>
                <w:left w:val="none" w:sz="0" w:space="0" w:color="auto"/>
                <w:bottom w:val="none" w:sz="0" w:space="0" w:color="auto"/>
                <w:right w:val="none" w:sz="0" w:space="0" w:color="auto"/>
              </w:divBdr>
              <w:divsChild>
                <w:div w:id="2088653147">
                  <w:marLeft w:val="0"/>
                  <w:marRight w:val="0"/>
                  <w:marTop w:val="0"/>
                  <w:marBottom w:val="0"/>
                  <w:divBdr>
                    <w:top w:val="none" w:sz="0" w:space="0" w:color="auto"/>
                    <w:left w:val="none" w:sz="0" w:space="0" w:color="auto"/>
                    <w:bottom w:val="none" w:sz="0" w:space="0" w:color="auto"/>
                    <w:right w:val="none" w:sz="0" w:space="0" w:color="auto"/>
                  </w:divBdr>
                  <w:divsChild>
                    <w:div w:id="1677881725">
                      <w:marLeft w:val="0"/>
                      <w:marRight w:val="0"/>
                      <w:marTop w:val="0"/>
                      <w:marBottom w:val="0"/>
                      <w:divBdr>
                        <w:top w:val="none" w:sz="0" w:space="0" w:color="auto"/>
                        <w:left w:val="none" w:sz="0" w:space="0" w:color="auto"/>
                        <w:bottom w:val="none" w:sz="0" w:space="0" w:color="auto"/>
                        <w:right w:val="none" w:sz="0" w:space="0" w:color="auto"/>
                      </w:divBdr>
                      <w:divsChild>
                        <w:div w:id="815530757">
                          <w:marLeft w:val="0"/>
                          <w:marRight w:val="0"/>
                          <w:marTop w:val="0"/>
                          <w:marBottom w:val="0"/>
                          <w:divBdr>
                            <w:top w:val="none" w:sz="0" w:space="0" w:color="auto"/>
                            <w:left w:val="none" w:sz="0" w:space="0" w:color="auto"/>
                            <w:bottom w:val="none" w:sz="0" w:space="0" w:color="auto"/>
                            <w:right w:val="none" w:sz="0" w:space="0" w:color="auto"/>
                          </w:divBdr>
                          <w:divsChild>
                            <w:div w:id="1624921422">
                              <w:marLeft w:val="0"/>
                              <w:marRight w:val="0"/>
                              <w:marTop w:val="0"/>
                              <w:marBottom w:val="0"/>
                              <w:divBdr>
                                <w:top w:val="none" w:sz="0" w:space="0" w:color="auto"/>
                                <w:left w:val="none" w:sz="0" w:space="0" w:color="auto"/>
                                <w:bottom w:val="none" w:sz="0" w:space="0" w:color="auto"/>
                                <w:right w:val="none" w:sz="0" w:space="0" w:color="auto"/>
                              </w:divBdr>
                              <w:divsChild>
                                <w:div w:id="317076199">
                                  <w:marLeft w:val="0"/>
                                  <w:marRight w:val="0"/>
                                  <w:marTop w:val="0"/>
                                  <w:marBottom w:val="0"/>
                                  <w:divBdr>
                                    <w:top w:val="none" w:sz="0" w:space="0" w:color="auto"/>
                                    <w:left w:val="none" w:sz="0" w:space="0" w:color="auto"/>
                                    <w:bottom w:val="none" w:sz="0" w:space="0" w:color="auto"/>
                                    <w:right w:val="none" w:sz="0" w:space="0" w:color="auto"/>
                                  </w:divBdr>
                                  <w:divsChild>
                                    <w:div w:id="554968911">
                                      <w:marLeft w:val="0"/>
                                      <w:marRight w:val="0"/>
                                      <w:marTop w:val="0"/>
                                      <w:marBottom w:val="0"/>
                                      <w:divBdr>
                                        <w:top w:val="none" w:sz="0" w:space="0" w:color="auto"/>
                                        <w:left w:val="none" w:sz="0" w:space="0" w:color="auto"/>
                                        <w:bottom w:val="none" w:sz="0" w:space="0" w:color="auto"/>
                                        <w:right w:val="none" w:sz="0" w:space="0" w:color="auto"/>
                                      </w:divBdr>
                                      <w:divsChild>
                                        <w:div w:id="44789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9814464">
      <w:bodyDiv w:val="1"/>
      <w:marLeft w:val="0"/>
      <w:marRight w:val="0"/>
      <w:marTop w:val="0"/>
      <w:marBottom w:val="0"/>
      <w:divBdr>
        <w:top w:val="none" w:sz="0" w:space="0" w:color="auto"/>
        <w:left w:val="none" w:sz="0" w:space="0" w:color="auto"/>
        <w:bottom w:val="none" w:sz="0" w:space="0" w:color="auto"/>
        <w:right w:val="none" w:sz="0" w:space="0" w:color="auto"/>
      </w:divBdr>
    </w:div>
    <w:div w:id="1480224121">
      <w:bodyDiv w:val="1"/>
      <w:marLeft w:val="0"/>
      <w:marRight w:val="0"/>
      <w:marTop w:val="0"/>
      <w:marBottom w:val="0"/>
      <w:divBdr>
        <w:top w:val="none" w:sz="0" w:space="0" w:color="auto"/>
        <w:left w:val="none" w:sz="0" w:space="0" w:color="auto"/>
        <w:bottom w:val="none" w:sz="0" w:space="0" w:color="auto"/>
        <w:right w:val="none" w:sz="0" w:space="0" w:color="auto"/>
      </w:divBdr>
    </w:div>
    <w:div w:id="1671909966">
      <w:bodyDiv w:val="1"/>
      <w:marLeft w:val="0"/>
      <w:marRight w:val="0"/>
      <w:marTop w:val="0"/>
      <w:marBottom w:val="0"/>
      <w:divBdr>
        <w:top w:val="none" w:sz="0" w:space="0" w:color="auto"/>
        <w:left w:val="none" w:sz="0" w:space="0" w:color="auto"/>
        <w:bottom w:val="none" w:sz="0" w:space="0" w:color="auto"/>
        <w:right w:val="none" w:sz="0" w:space="0" w:color="auto"/>
      </w:divBdr>
    </w:div>
    <w:div w:id="1907495300">
      <w:bodyDiv w:val="1"/>
      <w:marLeft w:val="0"/>
      <w:marRight w:val="0"/>
      <w:marTop w:val="0"/>
      <w:marBottom w:val="0"/>
      <w:divBdr>
        <w:top w:val="none" w:sz="0" w:space="0" w:color="auto"/>
        <w:left w:val="none" w:sz="0" w:space="0" w:color="auto"/>
        <w:bottom w:val="none" w:sz="0" w:space="0" w:color="auto"/>
        <w:right w:val="none" w:sz="0" w:space="0" w:color="auto"/>
      </w:divBdr>
    </w:div>
    <w:div w:id="1910340422">
      <w:bodyDiv w:val="1"/>
      <w:marLeft w:val="0"/>
      <w:marRight w:val="0"/>
      <w:marTop w:val="0"/>
      <w:marBottom w:val="0"/>
      <w:divBdr>
        <w:top w:val="none" w:sz="0" w:space="0" w:color="auto"/>
        <w:left w:val="none" w:sz="0" w:space="0" w:color="auto"/>
        <w:bottom w:val="none" w:sz="0" w:space="0" w:color="auto"/>
        <w:right w:val="none" w:sz="0" w:space="0" w:color="auto"/>
      </w:divBdr>
    </w:div>
    <w:div w:id="196630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cacule.ba.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mailto:licitacao@caculeba.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cacule.ba.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10" Type="http://schemas.openxmlformats.org/officeDocument/2006/relationships/hyperlink" Target="mailto:licitacao@cacule.ba.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licitacao@cacule.ba.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oter" Target="footer1.xml"/><Relationship Id="rId8" Type="http://schemas.openxmlformats.org/officeDocument/2006/relationships/hyperlink" Target="https://www.planalto.gov.br/ccivil_03/Constituicao/Constituicao.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526D3-8EDC-4504-BF7C-9CEB7782F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461</TotalTime>
  <Pages>55</Pages>
  <Words>25685</Words>
  <Characters>138705</Characters>
  <Application>Microsoft Office Word</Application>
  <DocSecurity>0</DocSecurity>
  <Lines>1155</Lines>
  <Paragraphs>328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Gilnathan De araujo Reis</dc:creator>
  <cp:keywords/>
  <dc:description/>
  <cp:lastModifiedBy>COPEL 02</cp:lastModifiedBy>
  <cp:revision>9</cp:revision>
  <cp:lastPrinted>2024-12-16T14:29:00Z</cp:lastPrinted>
  <dcterms:created xsi:type="dcterms:W3CDTF">2025-03-12T17:02:00Z</dcterms:created>
  <dcterms:modified xsi:type="dcterms:W3CDTF">2025-03-18T14:25:00Z</dcterms:modified>
</cp:coreProperties>
</file>