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9918E" w14:textId="77777777" w:rsidR="00A15A25" w:rsidRPr="00D12606" w:rsidRDefault="00705AA5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Theme="minorBidi" w:eastAsia="Arial" w:hAnsiTheme="minorBidi" w:cstheme="minorBidi"/>
          <w:b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TERMO DE AUTORIZAÇÃO DE DISPENSA DE LICITAÇÃO</w:t>
      </w:r>
    </w:p>
    <w:p w14:paraId="4DF1F5FD" w14:textId="77777777" w:rsidR="00A15A25" w:rsidRPr="00D12606" w:rsidRDefault="00705AA5">
      <w:pPr>
        <w:pBdr>
          <w:top w:val="nil"/>
          <w:left w:val="nil"/>
          <w:bottom w:val="nil"/>
          <w:right w:val="nil"/>
          <w:between w:val="nil"/>
        </w:pBdr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color w:val="000000"/>
          <w:sz w:val="22"/>
          <w:szCs w:val="22"/>
        </w:rPr>
        <w:t> </w:t>
      </w:r>
    </w:p>
    <w:p w14:paraId="5676B90F" w14:textId="03A0B25A" w:rsidR="00A15A25" w:rsidRPr="00D12606" w:rsidRDefault="00705AA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Bidi" w:eastAsia="Arial" w:hAnsiTheme="minorBidi" w:cstheme="minorBidi"/>
          <w:color w:val="000000"/>
          <w:sz w:val="22"/>
          <w:szCs w:val="22"/>
          <w:highlight w:val="yellow"/>
        </w:rPr>
      </w:pPr>
      <w:r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PROCESSO ADMINISTRATIVO Nº 0</w:t>
      </w:r>
      <w:r w:rsidR="001563B9"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70</w:t>
      </w:r>
      <w:r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/20</w:t>
      </w:r>
      <w:r w:rsidR="00DB2220"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25</w:t>
      </w:r>
    </w:p>
    <w:p w14:paraId="23A65F99" w14:textId="34DB42E2" w:rsidR="00A15A25" w:rsidRPr="00D12606" w:rsidRDefault="00705AA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 xml:space="preserve">DISPENSA DE LICITAÇÃO Nº </w:t>
      </w:r>
      <w:r w:rsidR="00DB2220"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0</w:t>
      </w:r>
      <w:r w:rsidR="001563B9"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15</w:t>
      </w:r>
      <w:r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/20</w:t>
      </w:r>
      <w:r w:rsidR="00DB2220"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25</w:t>
      </w:r>
    </w:p>
    <w:p w14:paraId="40AE40AE" w14:textId="77777777" w:rsidR="00A15A25" w:rsidRPr="00D12606" w:rsidRDefault="00A15A2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77F433B7" w14:textId="77777777" w:rsidR="00A15A25" w:rsidRPr="00D12606" w:rsidRDefault="00A15A2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7DFC556C" w14:textId="0CB2DD1B" w:rsidR="00A15A25" w:rsidRPr="00D12606" w:rsidRDefault="00705AA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CONSIDERANDO</w:t>
      </w:r>
      <w:r w:rsidRPr="00D1260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 os elementos contidos no presente processo de dispensa de licitação, que foi devidamente justificado, tanto pela razão da escolha do prestador de serviços, quanto pela justificativa dos preços;</w:t>
      </w:r>
    </w:p>
    <w:p w14:paraId="546606D8" w14:textId="77777777" w:rsidR="00A15A25" w:rsidRPr="00D12606" w:rsidRDefault="00A15A2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69217AFC" w14:textId="77777777" w:rsidR="00A15A25" w:rsidRPr="00D12606" w:rsidRDefault="00705AA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CONSIDERANDO</w:t>
      </w:r>
      <w:r w:rsidRPr="00D1260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14:paraId="447812AD" w14:textId="77777777" w:rsidR="00A15A25" w:rsidRPr="00D12606" w:rsidRDefault="00A15A2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4D715DB9" w14:textId="77777777" w:rsidR="00A15A25" w:rsidRPr="00D12606" w:rsidRDefault="00705AA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CONSIDERANDO</w:t>
      </w:r>
      <w:r w:rsidRPr="00D1260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 que o PARECER JURÍDICO que prevê que a DISPENSA DE LICITAÇÃO está em conformidade ao disposto no artigo 72 c/c 75, inciso II, da Lei nº 14.133/2021; </w:t>
      </w:r>
    </w:p>
    <w:p w14:paraId="11256B1C" w14:textId="77777777" w:rsidR="00A15A25" w:rsidRPr="00D12606" w:rsidRDefault="00A15A2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638AD009" w14:textId="29DFC97A" w:rsidR="00A15A25" w:rsidRPr="00D12606" w:rsidRDefault="00705AA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No uso das atribuições que me foram conferidas, em especial ao disposto no artigo 72, VIII da Lei nº 14.133/2021, </w:t>
      </w:r>
      <w:r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 xml:space="preserve">AUTORIZO </w:t>
      </w:r>
      <w:r w:rsidRPr="00D12606">
        <w:rPr>
          <w:rFonts w:asciiTheme="minorBidi" w:eastAsia="Arial" w:hAnsiTheme="minorBidi" w:cstheme="minorBidi"/>
          <w:bCs/>
          <w:color w:val="000000"/>
          <w:sz w:val="22"/>
          <w:szCs w:val="22"/>
        </w:rPr>
        <w:t>A CONTRATAÇÃO MEDIANTE</w:t>
      </w:r>
      <w:r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 xml:space="preserve"> DISPENSA DE LICITAÇÃO</w:t>
      </w:r>
      <w:r w:rsidR="00DB2220"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 xml:space="preserve"> Nº 0</w:t>
      </w:r>
      <w:r w:rsidR="001563B9"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15</w:t>
      </w:r>
      <w:r w:rsidR="00DB2220"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/2025</w:t>
      </w:r>
      <w:r w:rsidRPr="00D12606">
        <w:rPr>
          <w:rFonts w:asciiTheme="minorBidi" w:eastAsia="Arial" w:hAnsiTheme="minorBidi" w:cstheme="minorBidi"/>
          <w:color w:val="000000"/>
          <w:sz w:val="22"/>
          <w:szCs w:val="22"/>
        </w:rPr>
        <w:t>, nos termos descritos abaixo:</w:t>
      </w:r>
    </w:p>
    <w:p w14:paraId="5F5BD251" w14:textId="77777777" w:rsidR="00A15A25" w:rsidRPr="00D12606" w:rsidRDefault="00A15A2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tbl>
      <w:tblPr>
        <w:tblStyle w:val="a"/>
        <w:tblW w:w="977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943"/>
        <w:gridCol w:w="6836"/>
      </w:tblGrid>
      <w:tr w:rsidR="00A15A25" w:rsidRPr="00D12606" w14:paraId="20FD8450" w14:textId="77777777">
        <w:tc>
          <w:tcPr>
            <w:tcW w:w="2943" w:type="dxa"/>
          </w:tcPr>
          <w:p w14:paraId="60A06097" w14:textId="2E9836E2" w:rsidR="00A15A25" w:rsidRPr="00D12606" w:rsidRDefault="00705A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</w:pPr>
            <w:r w:rsidRPr="00D12606"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  <w:t xml:space="preserve">Objeto: </w:t>
            </w:r>
          </w:p>
        </w:tc>
        <w:tc>
          <w:tcPr>
            <w:tcW w:w="6836" w:type="dxa"/>
          </w:tcPr>
          <w:p w14:paraId="03A661AB" w14:textId="226A59C2" w:rsidR="00A15A25" w:rsidRPr="00D12606" w:rsidRDefault="001563B9" w:rsidP="001563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Bidi" w:eastAsia="Arial" w:hAnsiTheme="minorBidi" w:cstheme="minorBidi"/>
                <w:b/>
                <w:bCs/>
                <w:color w:val="000000"/>
                <w:sz w:val="22"/>
                <w:szCs w:val="22"/>
              </w:rPr>
            </w:pPr>
            <w:r w:rsidRPr="00D12606">
              <w:rPr>
                <w:rFonts w:asciiTheme="minorBidi" w:hAnsiTheme="minorBidi" w:cstheme="minorBidi"/>
                <w:b/>
                <w:bCs/>
                <w:sz w:val="22"/>
                <w:szCs w:val="22"/>
              </w:rPr>
              <w:t>contratação de empresa na prestação de serviços de digitalização de documentos, com assinatura digital e ICP-BRASIL abrangendo o acervo documental composto pelos documentos contábeis, processos e atos administrativos. Para atender a demanda da prefeitura municipal de Belmonte-Bahia</w:t>
            </w:r>
            <w:r w:rsidR="00A92A62" w:rsidRPr="00D12606">
              <w:rPr>
                <w:rFonts w:asciiTheme="minorBidi" w:eastAsia="Arial" w:hAnsiTheme="minorBidi" w:cstheme="minorBidi"/>
                <w:b/>
                <w:bCs/>
                <w:color w:val="000000"/>
                <w:sz w:val="22"/>
                <w:szCs w:val="22"/>
              </w:rPr>
              <w:t>;</w:t>
            </w:r>
          </w:p>
        </w:tc>
      </w:tr>
      <w:tr w:rsidR="00A15A25" w:rsidRPr="00D12606" w14:paraId="51503556" w14:textId="77777777">
        <w:tc>
          <w:tcPr>
            <w:tcW w:w="2943" w:type="dxa"/>
          </w:tcPr>
          <w:p w14:paraId="38C9A477" w14:textId="24C8C8DF" w:rsidR="00A15A25" w:rsidRPr="00D12606" w:rsidRDefault="00705A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</w:pPr>
            <w:r w:rsidRPr="00D12606"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  <w:t>Contratad</w:t>
            </w:r>
            <w:r w:rsidR="00A92A62" w:rsidRPr="00D12606"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  <w:t>a</w:t>
            </w:r>
            <w:r w:rsidRPr="00D12606"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  <w:t xml:space="preserve">: </w:t>
            </w:r>
          </w:p>
        </w:tc>
        <w:tc>
          <w:tcPr>
            <w:tcW w:w="6836" w:type="dxa"/>
          </w:tcPr>
          <w:p w14:paraId="2AB733F0" w14:textId="777827BB" w:rsidR="00A15A25" w:rsidRPr="00D12606" w:rsidRDefault="001563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Bidi" w:eastAsia="Arial" w:hAnsiTheme="minorBidi" w:cstheme="minorBidi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D12606">
              <w:rPr>
                <w:rFonts w:asciiTheme="minorBidi" w:hAnsiTheme="minorBidi" w:cstheme="minorBidi"/>
                <w:b/>
                <w:sz w:val="22"/>
                <w:szCs w:val="22"/>
              </w:rPr>
              <w:t>VENICIO DA PAIXAO RODRIGUES</w:t>
            </w:r>
            <w:r w:rsidR="003D5AB2" w:rsidRPr="00D12606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 LTDA</w:t>
            </w:r>
            <w:r w:rsidR="00DB2220" w:rsidRPr="00D12606">
              <w:rPr>
                <w:rFonts w:asciiTheme="minorBidi" w:hAnsiTheme="minorBidi" w:cstheme="minorBidi"/>
                <w:b/>
                <w:sz w:val="22"/>
                <w:szCs w:val="22"/>
              </w:rPr>
              <w:t>;</w:t>
            </w:r>
          </w:p>
        </w:tc>
      </w:tr>
      <w:tr w:rsidR="00A15A25" w:rsidRPr="00D12606" w14:paraId="05D17992" w14:textId="77777777">
        <w:tc>
          <w:tcPr>
            <w:tcW w:w="2943" w:type="dxa"/>
          </w:tcPr>
          <w:p w14:paraId="0D1AF219" w14:textId="77777777" w:rsidR="00A15A25" w:rsidRPr="00D12606" w:rsidRDefault="00705A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</w:pPr>
            <w:r w:rsidRPr="00D12606"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  <w:t>Prazo de Vigência:</w:t>
            </w:r>
          </w:p>
        </w:tc>
        <w:tc>
          <w:tcPr>
            <w:tcW w:w="6836" w:type="dxa"/>
          </w:tcPr>
          <w:p w14:paraId="1C445DDC" w14:textId="74801FD5" w:rsidR="00A15A25" w:rsidRPr="00D12606" w:rsidRDefault="001563B9" w:rsidP="00A92A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Bidi" w:eastAsia="Arial" w:hAnsiTheme="minorBidi" w:cstheme="minorBidi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D12606">
              <w:rPr>
                <w:rFonts w:asciiTheme="minorBidi" w:eastAsia="Arial" w:hAnsiTheme="minorBidi" w:cstheme="minorBidi"/>
                <w:b/>
                <w:bCs/>
                <w:color w:val="000000"/>
                <w:sz w:val="22"/>
                <w:szCs w:val="22"/>
              </w:rPr>
              <w:t>12 (doze)</w:t>
            </w:r>
            <w:r w:rsidR="00DB2220" w:rsidRPr="00D12606">
              <w:rPr>
                <w:rFonts w:asciiTheme="minorBidi" w:eastAsia="Arial" w:hAnsiTheme="minorBidi" w:cstheme="minorBidi"/>
                <w:b/>
                <w:bCs/>
                <w:color w:val="000000"/>
                <w:sz w:val="22"/>
                <w:szCs w:val="22"/>
              </w:rPr>
              <w:t xml:space="preserve"> meses;</w:t>
            </w:r>
          </w:p>
        </w:tc>
      </w:tr>
      <w:tr w:rsidR="00A15A25" w:rsidRPr="00D12606" w14:paraId="31D7CF96" w14:textId="77777777">
        <w:tc>
          <w:tcPr>
            <w:tcW w:w="2943" w:type="dxa"/>
          </w:tcPr>
          <w:p w14:paraId="503195CD" w14:textId="77777777" w:rsidR="00A15A25" w:rsidRPr="00D12606" w:rsidRDefault="00705A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</w:pPr>
            <w:r w:rsidRPr="00D12606"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  <w:t xml:space="preserve">Valor Total: </w:t>
            </w:r>
          </w:p>
        </w:tc>
        <w:tc>
          <w:tcPr>
            <w:tcW w:w="6836" w:type="dxa"/>
          </w:tcPr>
          <w:p w14:paraId="194CC96B" w14:textId="2EC2BDAF" w:rsidR="00A15A25" w:rsidRPr="00D12606" w:rsidRDefault="00DB22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Bidi" w:eastAsia="Arial" w:hAnsiTheme="minorBidi" w:cstheme="minorBidi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D12606">
              <w:rPr>
                <w:rFonts w:asciiTheme="minorBidi" w:eastAsia="Arial" w:hAnsiTheme="minorBidi" w:cstheme="minorBidi"/>
                <w:b/>
                <w:bCs/>
                <w:sz w:val="22"/>
                <w:szCs w:val="22"/>
              </w:rPr>
              <w:t xml:space="preserve">R$ </w:t>
            </w:r>
            <w:r w:rsidR="00D12606" w:rsidRPr="00D12606">
              <w:rPr>
                <w:rFonts w:asciiTheme="minorBidi" w:eastAsia="Arial" w:hAnsiTheme="minorBidi" w:cstheme="minorBidi"/>
                <w:b/>
                <w:bCs/>
                <w:sz w:val="22"/>
                <w:szCs w:val="22"/>
              </w:rPr>
              <w:t>49.419,96 (quarenta e nove mil, quatrocentos e dezenove reais e noventa e seis centavos)</w:t>
            </w:r>
          </w:p>
        </w:tc>
      </w:tr>
      <w:tr w:rsidR="00A15A25" w:rsidRPr="00D12606" w14:paraId="597010DD" w14:textId="77777777">
        <w:tc>
          <w:tcPr>
            <w:tcW w:w="2943" w:type="dxa"/>
          </w:tcPr>
          <w:p w14:paraId="3F436C6F" w14:textId="77777777" w:rsidR="00A15A25" w:rsidRPr="00D12606" w:rsidRDefault="00705A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</w:pPr>
            <w:r w:rsidRPr="00D12606">
              <w:rPr>
                <w:rFonts w:asciiTheme="minorBidi" w:eastAsia="Arial" w:hAnsiTheme="minorBidi" w:cstheme="minorBidi"/>
                <w:color w:val="000000"/>
                <w:sz w:val="22"/>
                <w:szCs w:val="22"/>
              </w:rPr>
              <w:t>Fundamento Legal:</w:t>
            </w:r>
          </w:p>
        </w:tc>
        <w:tc>
          <w:tcPr>
            <w:tcW w:w="6836" w:type="dxa"/>
          </w:tcPr>
          <w:p w14:paraId="18A3A7FB" w14:textId="3BE88955" w:rsidR="00A15A25" w:rsidRPr="00D12606" w:rsidRDefault="00705A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Bidi" w:eastAsia="Arial" w:hAnsiTheme="minorBidi" w:cstheme="minorBidi"/>
                <w:b/>
                <w:bCs/>
                <w:color w:val="000000"/>
                <w:sz w:val="22"/>
                <w:szCs w:val="22"/>
              </w:rPr>
            </w:pPr>
            <w:r w:rsidRPr="00D12606">
              <w:rPr>
                <w:rFonts w:asciiTheme="minorBidi" w:eastAsia="Arial" w:hAnsiTheme="minorBidi" w:cstheme="minorBidi"/>
                <w:b/>
                <w:bCs/>
                <w:color w:val="000000"/>
                <w:sz w:val="22"/>
                <w:szCs w:val="22"/>
              </w:rPr>
              <w:t>Artigo 75, inciso II da Lei nº 14.133/2021.</w:t>
            </w:r>
            <w:r w:rsidR="003D5AB2" w:rsidRPr="00D12606">
              <w:rPr>
                <w:rFonts w:asciiTheme="minorBidi" w:eastAsia="Arial" w:hAnsiTheme="minorBidi" w:cstheme="minorBid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3B43CF78" w14:textId="77777777" w:rsidR="00A15A25" w:rsidRPr="00D12606" w:rsidRDefault="00A15A2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337AF8A0" w14:textId="77777777" w:rsidR="00A15A25" w:rsidRPr="00D12606" w:rsidRDefault="00705AA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14:paraId="0FA0D749" w14:textId="77777777" w:rsidR="00A15A25" w:rsidRPr="00D12606" w:rsidRDefault="00A15A25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286FD819" w14:textId="0CEAFD5D" w:rsidR="00A15A25" w:rsidRPr="00D12606" w:rsidRDefault="00DB2220" w:rsidP="00A92A62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Belmonte - BA, </w:t>
      </w:r>
      <w:r w:rsidR="00D12606" w:rsidRPr="00D12606">
        <w:rPr>
          <w:rFonts w:asciiTheme="minorBidi" w:eastAsia="Arial" w:hAnsiTheme="minorBidi" w:cstheme="minorBidi"/>
          <w:color w:val="000000"/>
          <w:sz w:val="22"/>
          <w:szCs w:val="22"/>
        </w:rPr>
        <w:t>10 de março</w:t>
      </w:r>
      <w:r w:rsidRPr="00D12606">
        <w:rPr>
          <w:rFonts w:asciiTheme="minorBidi" w:eastAsia="Arial" w:hAnsiTheme="minorBidi" w:cstheme="minorBidi"/>
          <w:color w:val="000000"/>
          <w:sz w:val="22"/>
          <w:szCs w:val="22"/>
        </w:rPr>
        <w:t xml:space="preserve"> de 2025.</w:t>
      </w:r>
    </w:p>
    <w:p w14:paraId="65C202FB" w14:textId="77777777" w:rsidR="00A15A25" w:rsidRPr="00D12606" w:rsidRDefault="00A15A25" w:rsidP="00A92A62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0523FA13" w14:textId="77777777" w:rsidR="00DB2220" w:rsidRPr="00D12606" w:rsidRDefault="00DB2220" w:rsidP="00A92A62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2580BCEF" w14:textId="77777777" w:rsidR="00A92A62" w:rsidRPr="00D12606" w:rsidRDefault="00A92A62" w:rsidP="00A92A62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Theme="minorBidi" w:eastAsia="Arial" w:hAnsiTheme="minorBidi" w:cstheme="minorBidi"/>
          <w:color w:val="000000"/>
          <w:sz w:val="22"/>
          <w:szCs w:val="22"/>
        </w:rPr>
      </w:pPr>
    </w:p>
    <w:p w14:paraId="5EF95776" w14:textId="38007373" w:rsidR="00A15A25" w:rsidRPr="00D12606" w:rsidRDefault="00DB2220" w:rsidP="00A92A62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color w:val="000000"/>
          <w:sz w:val="22"/>
          <w:szCs w:val="22"/>
        </w:rPr>
        <w:t>________________________________</w:t>
      </w:r>
    </w:p>
    <w:p w14:paraId="1E9D2282" w14:textId="06EB95B7" w:rsidR="00A15A25" w:rsidRPr="00D12606" w:rsidRDefault="00DB2220" w:rsidP="00A92A62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Theme="minorBidi" w:eastAsia="Arial" w:hAnsiTheme="minorBidi" w:cstheme="minorBidi"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b/>
          <w:color w:val="000000"/>
          <w:sz w:val="22"/>
          <w:szCs w:val="22"/>
        </w:rPr>
        <w:t>IÊDO JOSÉ MENEZES ELIAS</w:t>
      </w:r>
    </w:p>
    <w:p w14:paraId="0D41AA80" w14:textId="77777777" w:rsidR="00A15A25" w:rsidRPr="00D12606" w:rsidRDefault="00DB2220" w:rsidP="00A92A62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Theme="minorBidi" w:eastAsia="Arial" w:hAnsiTheme="minorBidi" w:cstheme="minorBidi"/>
          <w:bCs/>
          <w:color w:val="000000"/>
          <w:sz w:val="22"/>
          <w:szCs w:val="22"/>
        </w:rPr>
      </w:pPr>
      <w:r w:rsidRPr="00D12606">
        <w:rPr>
          <w:rFonts w:asciiTheme="minorBidi" w:eastAsia="Arial" w:hAnsiTheme="minorBidi" w:cstheme="minorBidi"/>
          <w:bCs/>
          <w:color w:val="000000"/>
          <w:sz w:val="22"/>
          <w:szCs w:val="22"/>
        </w:rPr>
        <w:t>Prefeito Municipal</w:t>
      </w:r>
    </w:p>
    <w:sectPr w:rsidR="00A15A25" w:rsidRPr="00D12606">
      <w:headerReference w:type="default" r:id="rId6"/>
      <w:footerReference w:type="default" r:id="rId7"/>
      <w:pgSz w:w="11907" w:h="16840"/>
      <w:pgMar w:top="1276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6BEA1" w14:textId="77777777" w:rsidR="00747382" w:rsidRDefault="00747382">
      <w:r>
        <w:separator/>
      </w:r>
    </w:p>
  </w:endnote>
  <w:endnote w:type="continuationSeparator" w:id="0">
    <w:p w14:paraId="5BB397C7" w14:textId="77777777" w:rsidR="00747382" w:rsidRDefault="0074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DFCD6" w14:textId="4E569E9C" w:rsidR="00705AA5" w:rsidRDefault="00705AA5">
    <w:pPr>
      <w:pStyle w:val="Rodap"/>
    </w:pPr>
    <w:r>
      <w:rPr>
        <w:noProof/>
      </w:rPr>
      <w:drawing>
        <wp:anchor distT="0" distB="0" distL="114300" distR="114300" simplePos="0" relativeHeight="251657728" behindDoc="0" locked="0" layoutInCell="1" allowOverlap="1" wp14:anchorId="7BDCE85C" wp14:editId="6C0FA228">
          <wp:simplePos x="0" y="0"/>
          <wp:positionH relativeFrom="page">
            <wp:align>left</wp:align>
          </wp:positionH>
          <wp:positionV relativeFrom="paragraph">
            <wp:posOffset>7620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985" cy="1266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E69882C" w14:textId="10B5FB55" w:rsidR="00705AA5" w:rsidRDefault="00705AA5">
    <w:pPr>
      <w:pStyle w:val="Rodap"/>
    </w:pPr>
  </w:p>
  <w:p w14:paraId="30D1FFEE" w14:textId="1312ABD4" w:rsidR="00705AA5" w:rsidRDefault="00705A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F0B09" w14:textId="77777777" w:rsidR="00747382" w:rsidRDefault="00747382">
      <w:r>
        <w:separator/>
      </w:r>
    </w:p>
  </w:footnote>
  <w:footnote w:type="continuationSeparator" w:id="0">
    <w:p w14:paraId="18FCBCD9" w14:textId="77777777" w:rsidR="00747382" w:rsidRDefault="00747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6429E" w14:textId="60C34EEF" w:rsidR="00A15A25" w:rsidRDefault="00705AA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6AAB7AEC" wp14:editId="3FB81126">
          <wp:simplePos x="0" y="0"/>
          <wp:positionH relativeFrom="margin">
            <wp:align>left</wp:align>
          </wp:positionH>
          <wp:positionV relativeFrom="paragraph">
            <wp:posOffset>-269240</wp:posOffset>
          </wp:positionV>
          <wp:extent cx="2216785" cy="971550"/>
          <wp:effectExtent l="0" t="0" r="0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78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D508E">
      <w:rPr>
        <w:noProof/>
        <w:color w:val="000000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2049" type="#_x0000_t75" style="position:absolute;margin-left:0;margin-top:0;width:267.85pt;height:361.7pt;z-index:-251657728;mso-position-horizontal:center;mso-position-horizontal-relative:margin;mso-position-vertical:center;mso-position-vertical-relative:margin" o:allowincell="f">
          <v:imagedata r:id="rId2" o:title="marca"/>
          <w10:wrap anchorx="margin" anchory="margin"/>
        </v:shape>
      </w:pict>
    </w:r>
  </w:p>
  <w:p w14:paraId="2D46A19C" w14:textId="79486442" w:rsidR="00A15A25" w:rsidRDefault="00A15A2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14:paraId="09B29AF8" w14:textId="05D51E0A" w:rsidR="00A15A25" w:rsidRDefault="00A15A2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p w14:paraId="23EFBF89" w14:textId="77777777" w:rsidR="00A15A25" w:rsidRDefault="00A15A2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A25"/>
    <w:rsid w:val="00044815"/>
    <w:rsid w:val="00140DF5"/>
    <w:rsid w:val="001563B9"/>
    <w:rsid w:val="002D508E"/>
    <w:rsid w:val="003821B5"/>
    <w:rsid w:val="003D5AB2"/>
    <w:rsid w:val="00424979"/>
    <w:rsid w:val="005F7CC3"/>
    <w:rsid w:val="006D69FC"/>
    <w:rsid w:val="00705AA5"/>
    <w:rsid w:val="00747382"/>
    <w:rsid w:val="007B0FFE"/>
    <w:rsid w:val="009D4318"/>
    <w:rsid w:val="00A048D2"/>
    <w:rsid w:val="00A15A25"/>
    <w:rsid w:val="00A92A62"/>
    <w:rsid w:val="00D12606"/>
    <w:rsid w:val="00D23264"/>
    <w:rsid w:val="00DB2220"/>
    <w:rsid w:val="00F4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E7E713A"/>
  <w15:docId w15:val="{ED1A40A5-D687-4E4F-8FD6-5BE44F4FF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92A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92A62"/>
  </w:style>
  <w:style w:type="paragraph" w:styleId="Rodap">
    <w:name w:val="footer"/>
    <w:basedOn w:val="Normal"/>
    <w:link w:val="RodapChar"/>
    <w:uiPriority w:val="99"/>
    <w:unhideWhenUsed/>
    <w:rsid w:val="00A92A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2A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284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PC01</cp:lastModifiedBy>
  <cp:revision>9</cp:revision>
  <cp:lastPrinted>2025-04-02T11:50:00Z</cp:lastPrinted>
  <dcterms:created xsi:type="dcterms:W3CDTF">2025-01-08T14:13:00Z</dcterms:created>
  <dcterms:modified xsi:type="dcterms:W3CDTF">2025-04-02T11:56:00Z</dcterms:modified>
</cp:coreProperties>
</file>