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b w:val="1"/>
          <w:rtl w:val="0"/>
        </w:rPr>
        <w:t xml:space="preserve">EXTRATO DE CONTRATO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b w:val="1"/>
          <w:rtl w:val="0"/>
        </w:rPr>
        <w:t xml:space="preserve">CONTRATO DE PRESTAÇÃO DE SERVIÇOS Nº 203/2025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b w:val="1"/>
          <w:rtl w:val="0"/>
        </w:rPr>
        <w:t xml:space="preserve">Ref.: PROCESSO DE INEXIGIBILIDADE DE LICITAÇÃO Nº 104/2025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b w:val="1"/>
          <w:rtl w:val="0"/>
        </w:rPr>
        <w:t xml:space="preserve">Ref.: PROCESSO ADMINISTRATIVO Nº 147/2025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b w:val="1"/>
          <w:rtl w:val="0"/>
        </w:rPr>
        <w:t xml:space="preserve">CONTRATANTE:</w:t>
      </w:r>
      <w:r w:rsidDel="00000000" w:rsidR="00000000" w:rsidRPr="00000000">
        <w:rPr>
          <w:rtl w:val="0"/>
        </w:rPr>
        <w:t xml:space="preserve"> MUNICÍPIO DE CANARANA CNPJ 13.714.464/0001-01</w:t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b w:val="1"/>
          <w:rtl w:val="0"/>
        </w:rPr>
        <w:t xml:space="preserve">CONTRATADA:</w:t>
      </w:r>
      <w:r w:rsidDel="00000000" w:rsidR="00000000" w:rsidRPr="00000000">
        <w:rPr>
          <w:rtl w:val="0"/>
        </w:rPr>
        <w:t xml:space="preserve"> RAFAEL FERNANDES MATIAS SOCIEDADE INDIVIDUAL DE ADVOCACIA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rtl w:val="0"/>
        </w:rPr>
        <w:t xml:space="preserve">CNPJ Nº 26.610.999/0001-84</w:t>
      </w:r>
    </w:p>
    <w:p w:rsidR="00000000" w:rsidDel="00000000" w:rsidP="00000000" w:rsidRDefault="00000000" w:rsidRPr="00000000" w14:paraId="00000008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OBJETO: </w:t>
      </w:r>
      <w:r w:rsidDel="00000000" w:rsidR="00000000" w:rsidRPr="00000000">
        <w:rPr>
          <w:rtl w:val="0"/>
        </w:rPr>
        <w:t xml:space="preserve">prestação de serviços técnicos especializados em consultoria e assessoria jurídica na instrução dos processos de contratações públicas, abrangendo o auxílio na elaboração dos artefatos de planejamento e no acompanhamento da execução contratual, no âmbito das Secretarias Municipais e do Setor de Licitações e Contratos da Prefeitura Municipal de Canarana – BA, conforme definido no processo administrativo Nº 147/2025, vinculado à Inexigibilidade de Licitação 104/2025.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b w:val="1"/>
          <w:rtl w:val="0"/>
        </w:rPr>
        <w:t xml:space="preserve">VALOR: </w:t>
      </w:r>
      <w:r w:rsidDel="00000000" w:rsidR="00000000" w:rsidRPr="00000000">
        <w:rPr>
          <w:rtl w:val="0"/>
        </w:rPr>
        <w:t xml:space="preserve">R$ 216.000,00 (duzentos e dezesseis mil reais)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b w:val="1"/>
          <w:rtl w:val="0"/>
        </w:rPr>
        <w:t xml:space="preserve">DOTAÇÃO: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b w:val="1"/>
          <w:rtl w:val="0"/>
        </w:rPr>
        <w:t xml:space="preserve">UNIDADE ORÇAMENTÁRIA:</w:t>
      </w:r>
      <w:r w:rsidDel="00000000" w:rsidR="00000000" w:rsidRPr="00000000">
        <w:rPr>
          <w:rtl w:val="0"/>
        </w:rPr>
        <w:t xml:space="preserve"> SECRETARIA: 2.04 - SECRETARIA DA FAZENDA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b w:val="1"/>
          <w:rtl w:val="0"/>
        </w:rPr>
        <w:t xml:space="preserve">PROJETO / ATIVIDADE:</w:t>
      </w:r>
      <w:r w:rsidDel="00000000" w:rsidR="00000000" w:rsidRPr="00000000">
        <w:rPr>
          <w:rtl w:val="0"/>
        </w:rPr>
        <w:t xml:space="preserve"> 2.009 - MANUTENÇÃO AÇÕES DA SEC. DA FAZENDA</w:t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b w:val="1"/>
          <w:rtl w:val="0"/>
        </w:rPr>
        <w:t xml:space="preserve">ELEMENTO DA DESPESA: </w:t>
      </w:r>
      <w:r w:rsidDel="00000000" w:rsidR="00000000" w:rsidRPr="00000000">
        <w:rPr>
          <w:rtl w:val="0"/>
        </w:rPr>
        <w:t xml:space="preserve">3.3.90.35.00 </w:t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b w:val="1"/>
          <w:rtl w:val="0"/>
        </w:rPr>
        <w:t xml:space="preserve">FONTE DE RECURSO: </w:t>
      </w:r>
      <w:r w:rsidDel="00000000" w:rsidR="00000000" w:rsidRPr="00000000">
        <w:rPr>
          <w:rtl w:val="0"/>
        </w:rPr>
        <w:t xml:space="preserve">1.500.0000000 - Outros Serviços Terceiros - Pessoa Jurídica</w:t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b w:val="1"/>
          <w:rtl w:val="0"/>
        </w:rPr>
        <w:t xml:space="preserve">BASE LEGAL: </w:t>
      </w:r>
      <w:r w:rsidDel="00000000" w:rsidR="00000000" w:rsidRPr="00000000">
        <w:rPr>
          <w:rtl w:val="0"/>
        </w:rPr>
        <w:t xml:space="preserve">Inciso III, alínea c do Art. 74 da Lei 14.144/2021.</w:t>
      </w:r>
    </w:p>
    <w:p w:rsidR="00000000" w:rsidDel="00000000" w:rsidP="00000000" w:rsidRDefault="00000000" w:rsidRPr="00000000" w14:paraId="00000010">
      <w:pPr>
        <w:jc w:val="both"/>
        <w:rPr/>
      </w:pPr>
      <w:r w:rsidDel="00000000" w:rsidR="00000000" w:rsidRPr="00000000">
        <w:rPr>
          <w:b w:val="1"/>
          <w:rtl w:val="0"/>
        </w:rPr>
        <w:t xml:space="preserve">VIGÊNCIA: </w:t>
      </w:r>
      <w:r w:rsidDel="00000000" w:rsidR="00000000" w:rsidRPr="00000000">
        <w:rPr>
          <w:rtl w:val="0"/>
        </w:rPr>
        <w:t xml:space="preserve">05/05/2025 a 05/05/2026</w:t>
      </w:r>
    </w:p>
    <w:p w:rsidR="00000000" w:rsidDel="00000000" w:rsidP="00000000" w:rsidRDefault="00000000" w:rsidRPr="00000000" w14:paraId="00000011">
      <w:pPr>
        <w:jc w:val="both"/>
        <w:rPr/>
      </w:pPr>
      <w:r w:rsidDel="00000000" w:rsidR="00000000" w:rsidRPr="00000000">
        <w:rPr>
          <w:b w:val="1"/>
          <w:rtl w:val="0"/>
        </w:rPr>
        <w:t xml:space="preserve">DATA DE ASSINATURA: </w:t>
      </w:r>
      <w:r w:rsidDel="00000000" w:rsidR="00000000" w:rsidRPr="00000000">
        <w:rPr>
          <w:rtl w:val="0"/>
        </w:rPr>
        <w:t xml:space="preserve">05 de maio de 2025</w:t>
      </w:r>
    </w:p>
    <w:p w:rsidR="00000000" w:rsidDel="00000000" w:rsidP="00000000" w:rsidRDefault="00000000" w:rsidRPr="00000000" w14:paraId="00000012">
      <w:pPr>
        <w:jc w:val="both"/>
        <w:rPr/>
      </w:pPr>
      <w:r w:rsidDel="00000000" w:rsidR="00000000" w:rsidRPr="00000000">
        <w:rPr>
          <w:rtl w:val="0"/>
        </w:rPr>
        <w:t xml:space="preserve">Canarana, Bahia, em 05 de maio de 2025</w:t>
      </w:r>
    </w:p>
    <w:p w:rsidR="00000000" w:rsidDel="00000000" w:rsidP="00000000" w:rsidRDefault="00000000" w:rsidRPr="00000000" w14:paraId="00000013">
      <w:pPr>
        <w:jc w:val="both"/>
        <w:rPr/>
      </w:pPr>
      <w:r w:rsidDel="00000000" w:rsidR="00000000" w:rsidRPr="00000000">
        <w:rPr>
          <w:rtl w:val="0"/>
        </w:rPr>
        <w:t xml:space="preserve">Marleide Barbosa de Oliveira – Prefeita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-527049</wp:posOffset>
          </wp:positionH>
          <wp:positionV relativeFrom="paragraph">
            <wp:posOffset>-394334</wp:posOffset>
          </wp:positionV>
          <wp:extent cx="6703060" cy="1365885"/>
          <wp:effectExtent b="0" l="0" r="0" t="0"/>
          <wp:wrapTopAndBottom distB="0" distT="0"/>
          <wp:docPr descr="Texto&#10;&#10;Descrição gerada automaticamente" id="928042943" name="image1.png"/>
          <a:graphic>
            <a:graphicData uri="http://schemas.openxmlformats.org/drawingml/2006/picture">
              <pic:pic>
                <pic:nvPicPr>
                  <pic:cNvPr descr="Texto&#10;&#10;Descrição gerada automaticament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703060" cy="13658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link w:val="Ttulo1Char"/>
    <w:uiPriority w:val="9"/>
    <w:qFormat w:val="1"/>
    <w:rsid w:val="0027708B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 w:val="1"/>
    <w:unhideWhenUsed w:val="1"/>
    <w:qFormat w:val="1"/>
    <w:rsid w:val="0027708B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 w:val="1"/>
    <w:unhideWhenUsed w:val="1"/>
    <w:qFormat w:val="1"/>
    <w:rsid w:val="0027708B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 w:val="1"/>
    <w:unhideWhenUsed w:val="1"/>
    <w:qFormat w:val="1"/>
    <w:rsid w:val="0027708B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Ttulo5">
    <w:name w:val="heading 5"/>
    <w:basedOn w:val="Normal"/>
    <w:next w:val="Normal"/>
    <w:link w:val="Ttulo5Char"/>
    <w:uiPriority w:val="9"/>
    <w:semiHidden w:val="1"/>
    <w:unhideWhenUsed w:val="1"/>
    <w:qFormat w:val="1"/>
    <w:rsid w:val="0027708B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Ttulo6">
    <w:name w:val="heading 6"/>
    <w:basedOn w:val="Normal"/>
    <w:next w:val="Normal"/>
    <w:link w:val="Ttulo6Char"/>
    <w:uiPriority w:val="9"/>
    <w:semiHidden w:val="1"/>
    <w:unhideWhenUsed w:val="1"/>
    <w:qFormat w:val="1"/>
    <w:rsid w:val="0027708B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27708B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27708B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27708B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27708B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27708B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27708B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27708B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27708B"/>
    <w:rPr>
      <w:rFonts w:cstheme="majorBidi" w:eastAsiaTheme="majorEastAsia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27708B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27708B"/>
    <w:rPr>
      <w:rFonts w:cstheme="majorBidi" w:eastAsiaTheme="majorEastAsia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27708B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27708B"/>
    <w:rPr>
      <w:rFonts w:cstheme="majorBidi" w:eastAsiaTheme="majorEastAsia"/>
      <w:color w:val="272727" w:themeColor="text1" w:themeTint="0000D8"/>
    </w:rPr>
  </w:style>
  <w:style w:type="paragraph" w:styleId="Ttulo">
    <w:name w:val="Title"/>
    <w:basedOn w:val="Normal"/>
    <w:next w:val="Normal"/>
    <w:link w:val="TtuloChar"/>
    <w:uiPriority w:val="10"/>
    <w:qFormat w:val="1"/>
    <w:rsid w:val="0027708B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tuloChar" w:customStyle="1">
    <w:name w:val="Título Char"/>
    <w:basedOn w:val="Fontepargpadro"/>
    <w:link w:val="Ttulo"/>
    <w:uiPriority w:val="10"/>
    <w:rsid w:val="0027708B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 w:val="1"/>
    <w:rsid w:val="0027708B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tuloChar" w:customStyle="1">
    <w:name w:val="Subtítulo Char"/>
    <w:basedOn w:val="Fontepargpadro"/>
    <w:link w:val="Subttulo"/>
    <w:uiPriority w:val="11"/>
    <w:rsid w:val="0027708B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27708B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oChar" w:customStyle="1">
    <w:name w:val="Citação Char"/>
    <w:basedOn w:val="Fontepargpadro"/>
    <w:link w:val="Citao"/>
    <w:uiPriority w:val="29"/>
    <w:rsid w:val="0027708B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27708B"/>
    <w:pPr>
      <w:ind w:left="720"/>
      <w:contextualSpacing w:val="1"/>
    </w:pPr>
  </w:style>
  <w:style w:type="character" w:styleId="nfaseIntensa">
    <w:name w:val="Intense Emphasis"/>
    <w:basedOn w:val="Fontepargpadro"/>
    <w:uiPriority w:val="21"/>
    <w:qFormat w:val="1"/>
    <w:rsid w:val="0027708B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27708B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27708B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27708B"/>
    <w:rPr>
      <w:b w:val="1"/>
      <w:bCs w:val="1"/>
      <w:smallCaps w:val="1"/>
      <w:color w:val="0f4761" w:themeColor="accent1" w:themeShade="0000BF"/>
      <w:spacing w:val="5"/>
    </w:rPr>
  </w:style>
  <w:style w:type="paragraph" w:styleId="Cabealho">
    <w:name w:val="header"/>
    <w:basedOn w:val="Normal"/>
    <w:link w:val="CabealhoChar"/>
    <w:uiPriority w:val="99"/>
    <w:unhideWhenUsed w:val="1"/>
    <w:rsid w:val="0027708B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7708B"/>
  </w:style>
  <w:style w:type="paragraph" w:styleId="Rodap">
    <w:name w:val="footer"/>
    <w:basedOn w:val="Normal"/>
    <w:link w:val="RodapChar"/>
    <w:uiPriority w:val="99"/>
    <w:unhideWhenUsed w:val="1"/>
    <w:rsid w:val="0027708B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7708B"/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oeze6wST5uoHJIx0OBP8QiRX7A==">CgMxLjA4AHIhMTR5MzkxMFZxbGROYXc1T3gyeGE1dzRQc2VvV1ZaZkpf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2025-05-13T20:18:00Z</dcterms:created>
  <dc:creator>Rafael Matias</dc:creator>
</cp:coreProperties>
</file>