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501C4" w14:textId="77777777" w:rsidR="00F669B3" w:rsidRPr="00067B10" w:rsidRDefault="00F669B3" w:rsidP="00462351">
      <w:pPr>
        <w:spacing w:after="0" w:line="360" w:lineRule="auto"/>
        <w:ind w:leftChars="0" w:left="0" w:firstLineChars="0" w:firstLine="0"/>
        <w:rPr>
          <w:rFonts w:asciiTheme="majorHAnsi" w:eastAsia="Arial Narrow" w:hAnsiTheme="majorHAnsi" w:cstheme="majorHAnsi"/>
          <w:b/>
          <w:sz w:val="20"/>
          <w:szCs w:val="20"/>
        </w:rPr>
      </w:pPr>
    </w:p>
    <w:p w14:paraId="1D47AE58" w14:textId="39E99CB3" w:rsidR="00571F4F" w:rsidRPr="00067B10" w:rsidRDefault="00571F4F" w:rsidP="00366EE3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Theme="majorHAnsi" w:eastAsia="Arial Narrow" w:hAnsiTheme="majorHAnsi" w:cstheme="majorHAnsi"/>
          <w:b/>
          <w:sz w:val="20"/>
          <w:szCs w:val="20"/>
        </w:rPr>
      </w:pPr>
    </w:p>
    <w:p w14:paraId="028C73EC" w14:textId="0F06B8A1" w:rsidR="00921A88" w:rsidRPr="00653C97" w:rsidRDefault="00921A88" w:rsidP="001D1018">
      <w:pPr>
        <w:spacing w:after="0" w:line="360" w:lineRule="auto"/>
        <w:ind w:leftChars="0" w:left="0" w:firstLineChars="0" w:firstLine="0"/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653C97">
        <w:rPr>
          <w:rFonts w:ascii="Calibri Light" w:hAnsi="Calibri Light" w:cs="Calibri Light"/>
          <w:b/>
          <w14:ligatures w14:val="none"/>
        </w:rPr>
        <w:t xml:space="preserve">PROCESSO ADMINISTRATIVO Nº </w:t>
      </w:r>
      <w:r w:rsidR="00653C97" w:rsidRPr="00653C97">
        <w:rPr>
          <w:rFonts w:ascii="Calibri Light" w:hAnsi="Calibri Light" w:cs="Calibri Light"/>
          <w:b/>
          <w14:ligatures w14:val="none"/>
        </w:rPr>
        <w:t>14</w:t>
      </w:r>
      <w:r w:rsidR="00A4206C">
        <w:rPr>
          <w:rFonts w:ascii="Calibri Light" w:hAnsi="Calibri Light" w:cs="Calibri Light"/>
          <w:b/>
          <w14:ligatures w14:val="none"/>
        </w:rPr>
        <w:t>7</w:t>
      </w:r>
      <w:r w:rsidR="006A3AD8" w:rsidRPr="00653C97">
        <w:rPr>
          <w:rFonts w:ascii="Calibri Light" w:hAnsi="Calibri Light" w:cs="Calibri Light"/>
          <w:b/>
          <w14:ligatures w14:val="none"/>
        </w:rPr>
        <w:t>/202</w:t>
      </w:r>
      <w:r w:rsidR="00A35E97" w:rsidRPr="00653C97">
        <w:rPr>
          <w:rFonts w:ascii="Calibri Light" w:hAnsi="Calibri Light" w:cs="Calibri Light"/>
          <w:b/>
          <w14:ligatures w14:val="none"/>
        </w:rPr>
        <w:t>5</w:t>
      </w:r>
    </w:p>
    <w:p w14:paraId="6147C5A0" w14:textId="7AD49F73" w:rsidR="00921A88" w:rsidRPr="00653C97" w:rsidRDefault="00921A88" w:rsidP="00921A88">
      <w:pPr>
        <w:keepNext/>
        <w:keepLines/>
        <w:spacing w:after="0"/>
        <w:ind w:left="0" w:hanging="2"/>
        <w:outlineLvl w:val="3"/>
        <w:rPr>
          <w:rFonts w:ascii="Calibri Light" w:hAnsi="Calibri Light" w:cs="Calibri Light"/>
          <w:b/>
          <w14:ligatures w14:val="none"/>
        </w:rPr>
      </w:pPr>
      <w:r w:rsidRPr="00653C97">
        <w:rPr>
          <w:rFonts w:ascii="Calibri Light" w:hAnsi="Calibri Light" w:cs="Calibri Light"/>
          <w:b/>
          <w14:ligatures w14:val="none"/>
        </w:rPr>
        <w:t xml:space="preserve">INEXIGIBILIDADE Nº </w:t>
      </w:r>
      <w:r w:rsidR="00653C97" w:rsidRPr="00653C97">
        <w:rPr>
          <w:rFonts w:ascii="Calibri Light" w:hAnsi="Calibri Light" w:cs="Calibri Light"/>
          <w:b/>
          <w14:ligatures w14:val="none"/>
        </w:rPr>
        <w:t>02</w:t>
      </w:r>
      <w:r w:rsidR="00A4206C">
        <w:rPr>
          <w:rFonts w:ascii="Calibri Light" w:hAnsi="Calibri Light" w:cs="Calibri Light"/>
          <w:b/>
          <w14:ligatures w14:val="none"/>
        </w:rPr>
        <w:t>4</w:t>
      </w:r>
      <w:r w:rsidR="006A3AD8" w:rsidRPr="00653C97">
        <w:rPr>
          <w:rFonts w:ascii="Calibri Light" w:hAnsi="Calibri Light" w:cs="Calibri Light"/>
          <w:b/>
          <w14:ligatures w14:val="none"/>
        </w:rPr>
        <w:t>/202</w:t>
      </w:r>
      <w:r w:rsidR="00A35E97" w:rsidRPr="00653C97">
        <w:rPr>
          <w:rFonts w:ascii="Calibri Light" w:hAnsi="Calibri Light" w:cs="Calibri Light"/>
          <w:b/>
          <w14:ligatures w14:val="none"/>
        </w:rPr>
        <w:t>5</w:t>
      </w:r>
    </w:p>
    <w:p w14:paraId="1975815E" w14:textId="77777777" w:rsidR="00921A88" w:rsidRPr="001D1018" w:rsidRDefault="00921A88" w:rsidP="00921A88">
      <w:pPr>
        <w:keepNext/>
        <w:keepLines/>
        <w:spacing w:after="0"/>
        <w:ind w:left="0" w:hanging="2"/>
        <w:jc w:val="center"/>
        <w:outlineLvl w:val="3"/>
        <w:rPr>
          <w:rFonts w:ascii="Calibri Light" w:hAnsi="Calibri Light" w:cs="Calibri Light"/>
          <w:b/>
          <w:highlight w:val="yellow"/>
          <w14:ligatures w14:val="none"/>
        </w:rPr>
      </w:pPr>
    </w:p>
    <w:p w14:paraId="4BF0AF64" w14:textId="77777777" w:rsidR="00921A88" w:rsidRPr="00653C97" w:rsidRDefault="00921A88" w:rsidP="00921A88">
      <w:pPr>
        <w:keepNext/>
        <w:keepLines/>
        <w:spacing w:after="0"/>
        <w:ind w:left="0" w:hanging="2"/>
        <w:jc w:val="center"/>
        <w:outlineLvl w:val="3"/>
        <w:rPr>
          <w:rFonts w:ascii="Calibri Light" w:hAnsi="Calibri Light" w:cs="Calibri Light"/>
          <w:b/>
          <w:bCs/>
          <w14:ligatures w14:val="none"/>
        </w:rPr>
      </w:pPr>
    </w:p>
    <w:p w14:paraId="6B856AAA" w14:textId="77777777" w:rsidR="00921A88" w:rsidRPr="00653C97" w:rsidRDefault="00921A88" w:rsidP="00921A88">
      <w:pPr>
        <w:autoSpaceDE w:val="0"/>
        <w:autoSpaceDN w:val="0"/>
        <w:adjustRightInd w:val="0"/>
        <w:spacing w:after="0"/>
        <w:ind w:left="0" w:hanging="2"/>
        <w:jc w:val="center"/>
        <w:rPr>
          <w:rFonts w:ascii="Calibri Light" w:hAnsi="Calibri Light" w:cs="Calibri Light"/>
          <w14:ligatures w14:val="none"/>
        </w:rPr>
      </w:pPr>
      <w:r w:rsidRPr="00653C97">
        <w:rPr>
          <w:rFonts w:ascii="Calibri Light" w:hAnsi="Calibri Light" w:cs="Calibri Light"/>
          <w:b/>
          <w:bCs/>
          <w14:ligatures w14:val="none"/>
        </w:rPr>
        <w:t xml:space="preserve">AUTORIZAÇÃO </w:t>
      </w:r>
    </w:p>
    <w:p w14:paraId="7859E5B4" w14:textId="77777777" w:rsidR="00921A88" w:rsidRPr="00653C97" w:rsidRDefault="00921A88" w:rsidP="00921A88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 Light" w:hAnsi="Calibri Light" w:cs="Calibri Light"/>
          <w14:ligatures w14:val="none"/>
        </w:rPr>
      </w:pPr>
    </w:p>
    <w:p w14:paraId="1E5EE550" w14:textId="2BAC5138" w:rsidR="00921A88" w:rsidRPr="00921A88" w:rsidRDefault="00921A88" w:rsidP="00EC6738">
      <w:pPr>
        <w:keepNext/>
        <w:keepLines/>
        <w:widowControl w:val="0"/>
        <w:spacing w:line="240" w:lineRule="auto"/>
        <w:ind w:left="0" w:hanging="2"/>
        <w:jc w:val="both"/>
        <w:textAlignment w:val="baseline"/>
        <w:rPr>
          <w:rFonts w:ascii="Calibri Light" w:hAnsi="Calibri Light" w:cs="Calibri Light"/>
          <w14:ligatures w14:val="none"/>
        </w:rPr>
      </w:pPr>
      <w:r w:rsidRPr="00653C97">
        <w:rPr>
          <w:rFonts w:ascii="Calibri Light" w:hAnsi="Calibri Light" w:cs="Calibri Light"/>
          <w14:ligatures w14:val="none"/>
        </w:rPr>
        <w:t xml:space="preserve">Diante das informações e dos documentos existentes no </w:t>
      </w:r>
      <w:r w:rsidRPr="00653C97">
        <w:rPr>
          <w:rFonts w:ascii="Calibri Light" w:hAnsi="Calibri Light" w:cs="Calibri Light"/>
          <w:b/>
          <w:bCs/>
          <w14:ligatures w14:val="none"/>
        </w:rPr>
        <w:t>processo</w:t>
      </w:r>
      <w:r w:rsidRPr="00653C97">
        <w:rPr>
          <w:rFonts w:ascii="Calibri Light" w:hAnsi="Calibri Light" w:cs="Calibri Light"/>
          <w14:ligatures w14:val="none"/>
        </w:rPr>
        <w:t xml:space="preserve"> </w:t>
      </w:r>
      <w:r w:rsidRPr="00653C97">
        <w:rPr>
          <w:rFonts w:ascii="Calibri Light" w:hAnsi="Calibri Light" w:cs="Calibri Light"/>
          <w:b/>
          <w:bCs/>
          <w14:ligatures w14:val="none"/>
        </w:rPr>
        <w:t xml:space="preserve">nº </w:t>
      </w:r>
      <w:r w:rsidR="00653C97" w:rsidRPr="00653C97">
        <w:rPr>
          <w:rFonts w:ascii="Calibri Light" w:hAnsi="Calibri Light" w:cs="Calibri Light"/>
          <w:b/>
          <w:bCs/>
          <w14:ligatures w14:val="none"/>
        </w:rPr>
        <w:t>14</w:t>
      </w:r>
      <w:r w:rsidR="00A4206C">
        <w:rPr>
          <w:rFonts w:ascii="Calibri Light" w:hAnsi="Calibri Light" w:cs="Calibri Light"/>
          <w:b/>
          <w:bCs/>
          <w14:ligatures w14:val="none"/>
        </w:rPr>
        <w:t>7</w:t>
      </w:r>
      <w:r w:rsidR="006A3AD8" w:rsidRPr="00653C97">
        <w:rPr>
          <w:rFonts w:ascii="Calibri Light" w:hAnsi="Calibri Light" w:cs="Calibri Light"/>
          <w:b/>
          <w:bCs/>
          <w14:ligatures w14:val="none"/>
        </w:rPr>
        <w:t>/202</w:t>
      </w:r>
      <w:r w:rsidR="00A35E97" w:rsidRPr="00653C97">
        <w:rPr>
          <w:rFonts w:ascii="Calibri Light" w:hAnsi="Calibri Light" w:cs="Calibri Light"/>
          <w:b/>
          <w:bCs/>
          <w14:ligatures w14:val="none"/>
        </w:rPr>
        <w:t>5</w:t>
      </w:r>
      <w:r w:rsidRPr="00653C97">
        <w:rPr>
          <w:rFonts w:ascii="Calibri Light" w:hAnsi="Calibri Light" w:cs="Calibri Light"/>
          <w:b/>
          <w:bCs/>
          <w14:ligatures w14:val="none"/>
        </w:rPr>
        <w:t>,</w:t>
      </w:r>
      <w:r w:rsidRPr="00653C97">
        <w:rPr>
          <w:rFonts w:ascii="Calibri Light" w:hAnsi="Calibri Light" w:cs="Calibri Light"/>
          <w14:ligatures w14:val="none"/>
        </w:rPr>
        <w:t xml:space="preserve"> AUTORIZO adjudico e homologo o resultado da </w:t>
      </w:r>
      <w:r w:rsidRPr="00653C97">
        <w:rPr>
          <w:rFonts w:ascii="Calibri Light" w:hAnsi="Calibri Light" w:cs="Calibri Light"/>
          <w:b/>
          <w:bCs/>
          <w14:ligatures w14:val="none"/>
        </w:rPr>
        <w:t>INEXIGIBILIDADE Nº</w:t>
      </w:r>
      <w:r w:rsidRPr="00653C97">
        <w:rPr>
          <w:rFonts w:ascii="Calibri Light" w:hAnsi="Calibri Light" w:cs="Calibri Light"/>
          <w14:ligatures w14:val="none"/>
        </w:rPr>
        <w:t xml:space="preserve"> </w:t>
      </w:r>
      <w:r w:rsidR="006A3AD8" w:rsidRPr="00653C97">
        <w:rPr>
          <w:rFonts w:ascii="Calibri Light" w:hAnsi="Calibri Light" w:cs="Calibri Light"/>
          <w:b/>
          <w:bCs/>
          <w14:ligatures w14:val="none"/>
        </w:rPr>
        <w:t>0</w:t>
      </w:r>
      <w:r w:rsidR="00653C97" w:rsidRPr="00653C97">
        <w:rPr>
          <w:rFonts w:ascii="Calibri Light" w:hAnsi="Calibri Light" w:cs="Calibri Light"/>
          <w:b/>
          <w:bCs/>
          <w14:ligatures w14:val="none"/>
        </w:rPr>
        <w:t>2</w:t>
      </w:r>
      <w:r w:rsidR="00A4206C">
        <w:rPr>
          <w:rFonts w:ascii="Calibri Light" w:hAnsi="Calibri Light" w:cs="Calibri Light"/>
          <w:b/>
          <w:bCs/>
          <w14:ligatures w14:val="none"/>
        </w:rPr>
        <w:t>4</w:t>
      </w:r>
      <w:r w:rsidR="006A3AD8" w:rsidRPr="00653C97">
        <w:rPr>
          <w:rFonts w:ascii="Calibri Light" w:hAnsi="Calibri Light" w:cs="Calibri Light"/>
          <w:b/>
          <w:bCs/>
          <w14:ligatures w14:val="none"/>
        </w:rPr>
        <w:t>/202</w:t>
      </w:r>
      <w:r w:rsidR="00A35E97" w:rsidRPr="00653C97">
        <w:rPr>
          <w:rFonts w:ascii="Calibri Light" w:hAnsi="Calibri Light" w:cs="Calibri Light"/>
          <w:b/>
          <w:bCs/>
          <w14:ligatures w14:val="none"/>
        </w:rPr>
        <w:t>5</w:t>
      </w:r>
      <w:r w:rsidRPr="00653C97">
        <w:rPr>
          <w:rFonts w:ascii="Calibri Light" w:hAnsi="Calibri Light" w:cs="Calibri Light"/>
          <w14:ligatures w14:val="none"/>
        </w:rPr>
        <w:t xml:space="preserve">, na forma do disposto na legislação vigente, especialmente no </w:t>
      </w:r>
      <w:r w:rsidRPr="00653C97">
        <w:rPr>
          <w:rFonts w:ascii="Calibri Light" w:eastAsia="Century Gothic" w:hAnsi="Calibri Light" w:cs="Calibri Light"/>
          <w:lang w:val="pt-PT" w:eastAsia="pt-PT" w:bidi="pt-PT"/>
          <w14:ligatures w14:val="none"/>
        </w:rPr>
        <w:t>Artigo 74, inciso II,</w:t>
      </w:r>
      <w:r w:rsidRPr="00653C97">
        <w:rPr>
          <w:rFonts w:ascii="Calibri Light" w:hAnsi="Calibri Light" w:cs="Calibri Light"/>
          <w14:ligatures w14:val="none"/>
        </w:rPr>
        <w:t xml:space="preserve"> da Lei nº 14.133/21 e suas alterações, bem como, parecer jurídico favorável emitido pela Assessoria Jurídica da Prefeitura Municipal e deliberação favorável do Agente de Contratação pelo reconhecimento da hipótese de inexigibilidade para contratação direta</w:t>
      </w:r>
      <w:r w:rsidR="008962AF" w:rsidRPr="00653C97">
        <w:rPr>
          <w:rFonts w:ascii="Calibri Light" w:hAnsi="Calibri Light" w:cs="Calibri Light"/>
          <w14:ligatures w14:val="none"/>
        </w:rPr>
        <w:t xml:space="preserve"> </w:t>
      </w:r>
      <w:r w:rsidR="00A4206C" w:rsidRPr="00A4206C">
        <w:rPr>
          <w:rFonts w:asciiTheme="majorHAnsi" w:eastAsia="Times New Roman" w:hAnsiTheme="majorHAnsi" w:cstheme="majorHAnsi"/>
          <w:b/>
          <w:color w:val="000000"/>
        </w:rPr>
        <w:t>A contratação da banda “FILHOS DE JORGE” para apresentação no dia 27/07/2025, às 20h:00min na comemoração dos 63 (sessenta e três) anos da Emancipação Política do Município de Salinas da Margarida, com duração de 1h:30nim (uma hora e trinta minutos) em Praça Publica no Centro do Município de Salinas da Margarida -Bahia</w:t>
      </w:r>
      <w:r w:rsidR="00EC6738">
        <w:rPr>
          <w:rFonts w:asciiTheme="majorHAnsi" w:eastAsia="Times New Roman" w:hAnsiTheme="majorHAnsi" w:cstheme="majorHAnsi"/>
          <w:color w:val="000000"/>
        </w:rPr>
        <w:t>,</w:t>
      </w:r>
      <w:r w:rsidRPr="0049358C">
        <w:rPr>
          <w:rFonts w:ascii="Calibri Light" w:hAnsi="Calibri Light" w:cs="Calibri Light"/>
          <w14:ligatures w14:val="none"/>
        </w:rPr>
        <w:t xml:space="preserve"> </w:t>
      </w:r>
      <w:r w:rsidR="007F2F32" w:rsidRPr="007F2F32">
        <w:rPr>
          <w:rFonts w:ascii="Calibri Light" w:hAnsi="Calibri Light" w:cs="Calibri Light"/>
          <w:color w:val="000000"/>
          <w14:ligatures w14:val="none"/>
        </w:rPr>
        <w:t xml:space="preserve">junto à </w:t>
      </w:r>
      <w:r w:rsidR="007F2F32" w:rsidRPr="00DC5617">
        <w:rPr>
          <w:rFonts w:ascii="Calibri Light" w:hAnsi="Calibri Light" w:cs="Calibri Light"/>
          <w:color w:val="000000"/>
          <w14:ligatures w14:val="none"/>
        </w:rPr>
        <w:t xml:space="preserve">empresa </w:t>
      </w:r>
      <w:r w:rsidR="00DC5617" w:rsidRPr="00DC5617">
        <w:rPr>
          <w:b/>
        </w:rPr>
        <w:t>GW2 PRODUÇÕES ARTISTICAS</w:t>
      </w:r>
      <w:r w:rsidR="00BB7DA4" w:rsidRPr="00DC5617">
        <w:rPr>
          <w:b/>
        </w:rPr>
        <w:t xml:space="preserve"> </w:t>
      </w:r>
      <w:r w:rsidR="00D845A3" w:rsidRPr="00DC5617">
        <w:rPr>
          <w:b/>
        </w:rPr>
        <w:t>LTDA</w:t>
      </w:r>
      <w:r w:rsidR="00BB7DA4" w:rsidRPr="00DC5617">
        <w:rPr>
          <w:b/>
        </w:rPr>
        <w:t xml:space="preserve">, CNPJ: </w:t>
      </w:r>
      <w:r w:rsidR="00DC5617" w:rsidRPr="00DC5617">
        <w:rPr>
          <w:b/>
        </w:rPr>
        <w:t>21.690.727/0001-18</w:t>
      </w:r>
      <w:r w:rsidR="00BB7DA4" w:rsidRPr="00DC5617">
        <w:rPr>
          <w:b/>
        </w:rPr>
        <w:t xml:space="preserve">, </w:t>
      </w:r>
      <w:r w:rsidR="007F2F32" w:rsidRPr="00DC5617">
        <w:rPr>
          <w:rFonts w:ascii="Calibri Light" w:hAnsi="Calibri Light" w:cs="Calibri Light"/>
          <w:color w:val="000000"/>
          <w14:ligatures w14:val="none"/>
        </w:rPr>
        <w:t xml:space="preserve">cujo valor global da contratação será de </w:t>
      </w:r>
      <w:r w:rsidR="006A3AD8" w:rsidRPr="00DC5617">
        <w:rPr>
          <w:rFonts w:ascii="Arial" w:hAnsi="Arial" w:cs="Arial"/>
          <w:b/>
          <w:bCs/>
          <w:iCs/>
          <w:color w:val="000000"/>
          <w:kern w:val="2"/>
          <w:sz w:val="20"/>
          <w:szCs w:val="20"/>
          <w14:ligatures w14:val="none"/>
        </w:rPr>
        <w:t xml:space="preserve">R$ </w:t>
      </w:r>
      <w:r w:rsidR="007D3484" w:rsidRPr="00DC5617">
        <w:rPr>
          <w:rFonts w:ascii="Arial" w:hAnsi="Arial" w:cs="Arial"/>
          <w:b/>
          <w:bCs/>
          <w:iCs/>
          <w:color w:val="000000"/>
          <w:kern w:val="2"/>
          <w:sz w:val="20"/>
          <w:szCs w:val="20"/>
          <w14:ligatures w14:val="none"/>
        </w:rPr>
        <w:t xml:space="preserve">120.000,00 (Cento e vinte mil reais) </w:t>
      </w:r>
      <w:r w:rsidR="007F2F32" w:rsidRPr="00DC5617">
        <w:rPr>
          <w:rFonts w:ascii="Calibri Light" w:hAnsi="Calibri Light" w:cs="Calibri Light"/>
          <w:color w:val="000000"/>
          <w14:ligatures w14:val="none"/>
        </w:rPr>
        <w:t>anuais, a fim de que produza os seus jurídicos e legais</w:t>
      </w:r>
      <w:r w:rsidR="007F2F32" w:rsidRPr="007D3484">
        <w:rPr>
          <w:rFonts w:ascii="Calibri Light" w:hAnsi="Calibri Light" w:cs="Calibri Light"/>
          <w:color w:val="000000"/>
          <w14:ligatures w14:val="none"/>
        </w:rPr>
        <w:t xml:space="preserve"> efeitos.</w:t>
      </w:r>
    </w:p>
    <w:p w14:paraId="398FFED6" w14:textId="77777777" w:rsidR="00921A88" w:rsidRPr="00921A88" w:rsidRDefault="00921A88" w:rsidP="00921A88">
      <w:pPr>
        <w:spacing w:after="0"/>
        <w:ind w:left="0" w:hanging="2"/>
        <w:jc w:val="both"/>
        <w:rPr>
          <w:rFonts w:ascii="Calibri Light" w:hAnsi="Calibri Light" w:cs="Calibri Light"/>
          <w14:ligatures w14:val="none"/>
        </w:rPr>
      </w:pPr>
      <w:r w:rsidRPr="00921A88">
        <w:rPr>
          <w:rFonts w:ascii="Calibri Light" w:hAnsi="Calibri Light" w:cs="Calibri Light"/>
          <w14:ligatures w14:val="none"/>
        </w:rPr>
        <w:t xml:space="preserve">Registre-se, cumpra-se, publique-se, emita-se a Nota de Empenho e lavre-se o Contrato, caso não possa ser substituído por outro instrumento. </w:t>
      </w:r>
    </w:p>
    <w:p w14:paraId="64302A3D" w14:textId="77777777" w:rsidR="00921A88" w:rsidRPr="00921A88" w:rsidRDefault="00921A88" w:rsidP="00921A88">
      <w:pPr>
        <w:spacing w:after="0"/>
        <w:ind w:left="0" w:hanging="2"/>
        <w:jc w:val="both"/>
        <w:rPr>
          <w:rFonts w:ascii="Calibri Light" w:hAnsi="Calibri Light" w:cs="Calibri Light"/>
          <w14:ligatures w14:val="none"/>
        </w:rPr>
      </w:pPr>
    </w:p>
    <w:p w14:paraId="26D13F7A" w14:textId="77777777" w:rsidR="00921A88" w:rsidRPr="00921A88" w:rsidRDefault="00921A88" w:rsidP="00921A88">
      <w:pPr>
        <w:spacing w:after="0"/>
        <w:ind w:left="0" w:hanging="2"/>
        <w:jc w:val="both"/>
        <w:rPr>
          <w:rFonts w:ascii="Calibri Light" w:hAnsi="Calibri Light" w:cs="Calibri Light"/>
          <w14:ligatures w14:val="none"/>
        </w:rPr>
      </w:pPr>
      <w:r w:rsidRPr="00921A88">
        <w:rPr>
          <w:rFonts w:ascii="Calibri Light" w:hAnsi="Calibri Light" w:cs="Calibri Light"/>
          <w14:ligatures w14:val="none"/>
        </w:rPr>
        <w:t>Disponibilize-se este ato e os outros exigidos pela legislação no Portal Nacional de Compras Públicas e no Portal da Transparência desta Prefeitura,</w:t>
      </w:r>
    </w:p>
    <w:p w14:paraId="447CF294" w14:textId="77777777" w:rsidR="00921A88" w:rsidRPr="00921A88" w:rsidRDefault="00921A88" w:rsidP="00921A88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 Light" w:hAnsi="Calibri Light" w:cs="Calibri Light"/>
          <w:color w:val="000000"/>
          <w14:ligatures w14:val="none"/>
        </w:rPr>
      </w:pPr>
      <w:r w:rsidRPr="00921A88">
        <w:rPr>
          <w:rFonts w:ascii="Calibri Light" w:hAnsi="Calibri Light" w:cs="Calibri Light"/>
          <w:color w:val="000000"/>
          <w14:ligatures w14:val="none"/>
        </w:rPr>
        <w:t xml:space="preserve"> </w:t>
      </w:r>
    </w:p>
    <w:p w14:paraId="0872E7A5" w14:textId="77777777" w:rsidR="00921A88" w:rsidRPr="00921A88" w:rsidRDefault="00921A88" w:rsidP="00921A88">
      <w:pPr>
        <w:spacing w:after="0"/>
        <w:ind w:leftChars="0" w:left="0" w:firstLineChars="0" w:firstLine="0"/>
        <w:rPr>
          <w:rFonts w:ascii="Calibri Light" w:hAnsi="Calibri Light" w:cs="Calibri Light"/>
          <w14:ligatures w14:val="none"/>
        </w:rPr>
      </w:pPr>
    </w:p>
    <w:p w14:paraId="3B2D4A2E" w14:textId="60AA8F10" w:rsidR="00921A88" w:rsidRPr="00921A88" w:rsidRDefault="00921A88" w:rsidP="00921A88">
      <w:pPr>
        <w:suppressAutoHyphens w:val="0"/>
        <w:spacing w:after="0"/>
        <w:ind w:leftChars="0" w:left="0" w:right="59" w:firstLineChars="0" w:hanging="2"/>
        <w:jc w:val="center"/>
        <w:textDirection w:val="lrTb"/>
        <w:textAlignment w:val="auto"/>
        <w:outlineLvl w:val="9"/>
        <w:rPr>
          <w:rFonts w:ascii="Calibri Light" w:eastAsia="Cambria" w:hAnsi="Calibri Light" w:cs="Calibri Light"/>
          <w:position w:val="0"/>
          <w14:ligatures w14:val="none"/>
        </w:rPr>
      </w:pPr>
      <w:r w:rsidRPr="00921A88">
        <w:rPr>
          <w:rFonts w:ascii="Calibri Light" w:eastAsia="Cambria" w:hAnsi="Calibri Light" w:cs="Calibri Light"/>
          <w:position w:val="0"/>
          <w14:ligatures w14:val="none"/>
        </w:rPr>
        <w:t xml:space="preserve">Salinas da </w:t>
      </w:r>
      <w:r w:rsidRPr="00071F42">
        <w:rPr>
          <w:rFonts w:ascii="Calibri Light" w:eastAsia="Cambria" w:hAnsi="Calibri Light" w:cs="Calibri Light"/>
          <w:position w:val="0"/>
          <w14:ligatures w14:val="none"/>
        </w:rPr>
        <w:t>Margarida</w:t>
      </w:r>
      <w:r w:rsidRPr="00653C97">
        <w:rPr>
          <w:rFonts w:ascii="Calibri Light" w:eastAsia="Cambria" w:hAnsi="Calibri Light" w:cs="Calibri Light"/>
          <w:position w:val="0"/>
          <w14:ligatures w14:val="none"/>
        </w:rPr>
        <w:t xml:space="preserve">, </w:t>
      </w:r>
      <w:r w:rsidR="00653C97" w:rsidRPr="00653C97">
        <w:rPr>
          <w:rFonts w:ascii="Calibri Light" w:eastAsia="Cambria" w:hAnsi="Calibri Light" w:cs="Calibri Light"/>
          <w:position w:val="0"/>
          <w14:ligatures w14:val="none"/>
        </w:rPr>
        <w:t>16</w:t>
      </w:r>
      <w:r w:rsidRPr="00653C97">
        <w:rPr>
          <w:rFonts w:ascii="Calibri Light" w:eastAsia="Cambria" w:hAnsi="Calibri Light" w:cs="Calibri Light"/>
          <w:position w:val="0"/>
          <w14:ligatures w14:val="none"/>
        </w:rPr>
        <w:t xml:space="preserve"> de </w:t>
      </w:r>
      <w:r w:rsidR="00653C97" w:rsidRPr="00653C97">
        <w:rPr>
          <w:rFonts w:ascii="Calibri Light" w:eastAsia="Cambria" w:hAnsi="Calibri Light" w:cs="Calibri Light"/>
          <w:position w:val="0"/>
          <w14:ligatures w14:val="none"/>
        </w:rPr>
        <w:t>maio</w:t>
      </w:r>
      <w:r w:rsidRPr="00653C97">
        <w:rPr>
          <w:rFonts w:ascii="Calibri Light" w:eastAsia="Cambria" w:hAnsi="Calibri Light" w:cs="Calibri Light"/>
          <w:position w:val="0"/>
          <w14:ligatures w14:val="none"/>
        </w:rPr>
        <w:t xml:space="preserve"> de 202</w:t>
      </w:r>
      <w:r w:rsidR="000F49D5" w:rsidRPr="00653C97">
        <w:rPr>
          <w:rFonts w:ascii="Calibri Light" w:eastAsia="Cambria" w:hAnsi="Calibri Light" w:cs="Calibri Light"/>
          <w:position w:val="0"/>
          <w14:ligatures w14:val="none"/>
        </w:rPr>
        <w:t>5</w:t>
      </w:r>
      <w:r w:rsidR="00566571" w:rsidRPr="00653C97">
        <w:rPr>
          <w:rFonts w:ascii="Calibri Light" w:eastAsia="Cambria" w:hAnsi="Calibri Light" w:cs="Calibri Light"/>
          <w:position w:val="0"/>
          <w14:ligatures w14:val="none"/>
        </w:rPr>
        <w:t>.</w:t>
      </w:r>
    </w:p>
    <w:p w14:paraId="5383AB1D" w14:textId="77777777" w:rsidR="00921A88" w:rsidRPr="00921A88" w:rsidRDefault="00921A88" w:rsidP="00921A88">
      <w:pPr>
        <w:suppressAutoHyphens w:val="0"/>
        <w:spacing w:after="0"/>
        <w:ind w:leftChars="0" w:left="0" w:right="59" w:firstLineChars="0" w:hanging="2"/>
        <w:jc w:val="right"/>
        <w:textDirection w:val="lrTb"/>
        <w:textAlignment w:val="auto"/>
        <w:outlineLvl w:val="9"/>
        <w:rPr>
          <w:rFonts w:ascii="Calibri Light" w:eastAsia="Cambria" w:hAnsi="Calibri Light" w:cs="Calibri Light"/>
          <w:position w:val="0"/>
          <w14:ligatures w14:val="none"/>
        </w:rPr>
      </w:pPr>
    </w:p>
    <w:p w14:paraId="7D4860A8" w14:textId="77777777" w:rsidR="00921A88" w:rsidRPr="00921A88" w:rsidRDefault="00921A88" w:rsidP="00921A88">
      <w:pPr>
        <w:suppressAutoHyphens w:val="0"/>
        <w:spacing w:after="0"/>
        <w:ind w:leftChars="0" w:left="0" w:right="59" w:firstLineChars="0" w:hanging="2"/>
        <w:jc w:val="right"/>
        <w:textDirection w:val="lrTb"/>
        <w:textAlignment w:val="auto"/>
        <w:outlineLvl w:val="9"/>
        <w:rPr>
          <w:rFonts w:ascii="Calibri Light" w:eastAsia="Cambria" w:hAnsi="Calibri Light" w:cs="Calibri Light"/>
          <w:position w:val="0"/>
          <w14:ligatures w14:val="none"/>
        </w:rPr>
      </w:pPr>
    </w:p>
    <w:p w14:paraId="5CB1072A" w14:textId="3F149475" w:rsidR="00921A88" w:rsidRPr="00041340" w:rsidRDefault="00041340" w:rsidP="00921A88">
      <w:pPr>
        <w:suppressAutoHyphens w:val="0"/>
        <w:spacing w:after="0"/>
        <w:ind w:leftChars="0" w:left="0" w:right="59" w:firstLineChars="0" w:hanging="2"/>
        <w:jc w:val="center"/>
        <w:textDirection w:val="lrTb"/>
        <w:textAlignment w:val="auto"/>
        <w:outlineLvl w:val="9"/>
        <w:rPr>
          <w:rFonts w:ascii="Calibri Light" w:eastAsia="Cambria" w:hAnsi="Calibri Light" w:cs="Calibri Light"/>
          <w:b/>
          <w:bCs/>
          <w:position w:val="0"/>
          <w14:ligatures w14:val="none"/>
        </w:rPr>
      </w:pPr>
      <w:r w:rsidRPr="00041340">
        <w:rPr>
          <w:rFonts w:ascii="Calibri Light" w:eastAsia="Cambria" w:hAnsi="Calibri Light" w:cs="Calibri Light"/>
          <w:b/>
          <w:bCs/>
          <w:position w:val="0"/>
          <w14:ligatures w14:val="none"/>
        </w:rPr>
        <w:t>Maria de Fatima Pepe Cerqueira</w:t>
      </w:r>
    </w:p>
    <w:p w14:paraId="0E6CB319" w14:textId="610DE8AA" w:rsidR="00921A88" w:rsidRPr="00921A88" w:rsidRDefault="00921A88" w:rsidP="00921A88">
      <w:pPr>
        <w:suppressAutoHyphens w:val="0"/>
        <w:spacing w:after="0"/>
        <w:ind w:leftChars="0" w:left="0" w:right="59" w:firstLineChars="0" w:hanging="2"/>
        <w:jc w:val="center"/>
        <w:textDirection w:val="lrTb"/>
        <w:textAlignment w:val="auto"/>
        <w:outlineLvl w:val="9"/>
        <w:rPr>
          <w:rFonts w:ascii="Calibri Light" w:eastAsia="Cambria" w:hAnsi="Calibri Light" w:cs="Calibri Light"/>
          <w:position w:val="0"/>
          <w14:ligatures w14:val="none"/>
        </w:rPr>
      </w:pPr>
      <w:r w:rsidRPr="00041340">
        <w:rPr>
          <w:rFonts w:ascii="Calibri Light" w:eastAsia="Cambria" w:hAnsi="Calibri Light" w:cs="Calibri Light"/>
          <w:position w:val="0"/>
          <w14:ligatures w14:val="none"/>
        </w:rPr>
        <w:t>Prefeit</w:t>
      </w:r>
      <w:r w:rsidR="00041340" w:rsidRPr="00041340">
        <w:rPr>
          <w:rFonts w:ascii="Calibri Light" w:eastAsia="Cambria" w:hAnsi="Calibri Light" w:cs="Calibri Light"/>
          <w:position w:val="0"/>
          <w14:ligatures w14:val="none"/>
        </w:rPr>
        <w:t>a</w:t>
      </w:r>
      <w:r w:rsidRPr="00041340">
        <w:rPr>
          <w:rFonts w:ascii="Calibri Light" w:eastAsia="Cambria" w:hAnsi="Calibri Light" w:cs="Calibri Light"/>
          <w:position w:val="0"/>
          <w14:ligatures w14:val="none"/>
        </w:rPr>
        <w:t xml:space="preserve"> Municipal</w:t>
      </w:r>
    </w:p>
    <w:p w14:paraId="3C2CBEAD" w14:textId="04EFE763" w:rsidR="005D1446" w:rsidRPr="00067B10" w:rsidRDefault="005D1446" w:rsidP="00E711E2">
      <w:pPr>
        <w:tabs>
          <w:tab w:val="left" w:pos="284"/>
        </w:tabs>
        <w:spacing w:after="0"/>
        <w:ind w:left="0" w:hanging="2"/>
        <w:jc w:val="center"/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067B10">
        <w:rPr>
          <w:rFonts w:asciiTheme="majorHAnsi" w:hAnsiTheme="majorHAnsi" w:cstheme="majorHAnsi"/>
          <w:b/>
          <w:color w:val="000000"/>
          <w:sz w:val="20"/>
          <w:szCs w:val="20"/>
        </w:rPr>
        <w:br w:type="page"/>
      </w:r>
    </w:p>
    <w:p w14:paraId="752C4A8C" w14:textId="2592D4BA" w:rsidR="00571F4F" w:rsidRPr="00067B10" w:rsidRDefault="00571F4F" w:rsidP="00DF458E">
      <w:pPr>
        <w:suppressAutoHyphens w:val="0"/>
        <w:spacing w:after="0"/>
        <w:ind w:leftChars="0" w:left="0" w:firstLineChars="0" w:firstLine="0"/>
        <w:jc w:val="center"/>
        <w:textDirection w:val="lrTb"/>
        <w:textAlignment w:val="auto"/>
        <w:outlineLvl w:val="9"/>
        <w:rPr>
          <w:rFonts w:asciiTheme="majorHAnsi" w:hAnsiTheme="majorHAnsi" w:cstheme="majorHAnsi"/>
          <w:b/>
          <w:caps/>
          <w:sz w:val="20"/>
          <w:szCs w:val="20"/>
        </w:rPr>
      </w:pPr>
      <w:r w:rsidRPr="00067B10">
        <w:rPr>
          <w:rFonts w:asciiTheme="majorHAnsi" w:hAnsiTheme="majorHAnsi" w:cstheme="majorHAnsi"/>
          <w:b/>
          <w:caps/>
          <w:sz w:val="20"/>
          <w:szCs w:val="20"/>
        </w:rPr>
        <w:lastRenderedPageBreak/>
        <w:t>extrato</w:t>
      </w:r>
      <w:r w:rsidR="000F1012" w:rsidRPr="00067B10">
        <w:rPr>
          <w:rFonts w:asciiTheme="majorHAnsi" w:hAnsiTheme="majorHAnsi" w:cstheme="majorHAnsi"/>
          <w:b/>
          <w:caps/>
          <w:sz w:val="20"/>
          <w:szCs w:val="20"/>
        </w:rPr>
        <w:t xml:space="preserve"> DE CONTRATO</w:t>
      </w:r>
    </w:p>
    <w:p w14:paraId="3F34E2E8" w14:textId="77777777" w:rsidR="00571F4F" w:rsidRPr="00067B10" w:rsidRDefault="00571F4F" w:rsidP="00E711E2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Theme="majorHAnsi" w:hAnsiTheme="majorHAnsi" w:cstheme="majorHAnsi"/>
          <w:b/>
          <w:caps/>
          <w:sz w:val="20"/>
          <w:szCs w:val="20"/>
        </w:rPr>
      </w:pPr>
    </w:p>
    <w:tbl>
      <w:tblPr>
        <w:tblW w:w="878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5"/>
      </w:tblGrid>
      <w:tr w:rsidR="00921A88" w:rsidRPr="00921A88" w14:paraId="102EB06A" w14:textId="77777777" w:rsidTr="00126DAA">
        <w:tc>
          <w:tcPr>
            <w:tcW w:w="8785" w:type="dxa"/>
            <w:shd w:val="clear" w:color="auto" w:fill="A6A6A6"/>
          </w:tcPr>
          <w:p w14:paraId="31FE9F36" w14:textId="77777777" w:rsidR="00921A88" w:rsidRPr="00921A88" w:rsidRDefault="00921A88" w:rsidP="00921A88">
            <w:pPr>
              <w:spacing w:after="0"/>
              <w:ind w:left="0" w:hanging="2"/>
              <w:jc w:val="center"/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</w:pPr>
            <w:r w:rsidRPr="00921A88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EXTRATO</w:t>
            </w:r>
          </w:p>
        </w:tc>
      </w:tr>
      <w:tr w:rsidR="00921A88" w:rsidRPr="00921A88" w14:paraId="31532ED0" w14:textId="77777777" w:rsidTr="00126DAA">
        <w:tc>
          <w:tcPr>
            <w:tcW w:w="8785" w:type="dxa"/>
            <w:shd w:val="clear" w:color="auto" w:fill="auto"/>
          </w:tcPr>
          <w:p w14:paraId="6A32938B" w14:textId="6BB63300" w:rsidR="00921A88" w:rsidRPr="00D23101" w:rsidRDefault="00921A88" w:rsidP="00921A88">
            <w:pPr>
              <w:spacing w:after="0"/>
              <w:ind w:left="0" w:hanging="2"/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</w:pPr>
            <w:r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Processo Administrativo nº </w:t>
            </w:r>
            <w:r w:rsidR="00D23101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14</w:t>
            </w:r>
            <w:r w:rsidR="009D493E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7</w:t>
            </w:r>
            <w:r w:rsidR="006A3AD8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/202</w:t>
            </w:r>
            <w:r w:rsidR="00E65C1F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5</w:t>
            </w:r>
          </w:p>
        </w:tc>
      </w:tr>
      <w:tr w:rsidR="00921A88" w:rsidRPr="00921A88" w14:paraId="757F6E38" w14:textId="77777777" w:rsidTr="00126DAA">
        <w:tc>
          <w:tcPr>
            <w:tcW w:w="8785" w:type="dxa"/>
            <w:shd w:val="clear" w:color="auto" w:fill="auto"/>
          </w:tcPr>
          <w:p w14:paraId="5F37A9F1" w14:textId="7A7241E3" w:rsidR="00921A88" w:rsidRPr="00D23101" w:rsidRDefault="00921A88" w:rsidP="00921A88">
            <w:pPr>
              <w:spacing w:after="0"/>
              <w:ind w:left="0" w:hanging="2"/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</w:pPr>
            <w:r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Inexigibilidade de Licitação nº. </w:t>
            </w:r>
            <w:r w:rsidR="006A3AD8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0</w:t>
            </w:r>
            <w:r w:rsidR="00D23101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2</w:t>
            </w:r>
            <w:r w:rsidR="009D493E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4</w:t>
            </w:r>
            <w:r w:rsidR="006A3AD8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/202</w:t>
            </w:r>
            <w:r w:rsidR="00E65C1F" w:rsidRPr="00D23101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5</w:t>
            </w:r>
          </w:p>
        </w:tc>
      </w:tr>
      <w:tr w:rsidR="00921A88" w:rsidRPr="00921A88" w14:paraId="061C5D5F" w14:textId="77777777" w:rsidTr="00126DAA">
        <w:tc>
          <w:tcPr>
            <w:tcW w:w="8785" w:type="dxa"/>
            <w:shd w:val="clear" w:color="auto" w:fill="auto"/>
          </w:tcPr>
          <w:p w14:paraId="34B45B39" w14:textId="6F463451" w:rsidR="00921A88" w:rsidRPr="00AB08C0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</w:pPr>
            <w:r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Contrato Nº </w:t>
            </w:r>
            <w:r w:rsidR="00D23101"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10</w:t>
            </w:r>
            <w:r w:rsidR="009D493E"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8</w:t>
            </w:r>
            <w:r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/202</w:t>
            </w:r>
            <w:r w:rsidR="00E65C1F"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5</w:t>
            </w:r>
          </w:p>
        </w:tc>
      </w:tr>
      <w:tr w:rsidR="00921A88" w:rsidRPr="00921A88" w14:paraId="1383322A" w14:textId="77777777" w:rsidTr="00126DAA">
        <w:tc>
          <w:tcPr>
            <w:tcW w:w="8785" w:type="dxa"/>
            <w:shd w:val="clear" w:color="auto" w:fill="auto"/>
          </w:tcPr>
          <w:p w14:paraId="0936B9D1" w14:textId="20B0A8FA" w:rsidR="00921A88" w:rsidRPr="00AB08C0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Contratada:</w:t>
            </w:r>
            <w:r w:rsidR="004F21A3" w:rsidRPr="00AB08C0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 </w:t>
            </w:r>
            <w:r w:rsidR="00AB08C0" w:rsidRPr="00AB08C0">
              <w:rPr>
                <w:b/>
              </w:rPr>
              <w:t>GW2 PRODUÇÕES ARTISTICAS LTDA, CNPJ: 21.690.727/0001-18</w:t>
            </w:r>
          </w:p>
        </w:tc>
      </w:tr>
      <w:tr w:rsidR="00921A88" w:rsidRPr="00921A88" w14:paraId="3D92F2C6" w14:textId="77777777" w:rsidTr="00126DAA">
        <w:tc>
          <w:tcPr>
            <w:tcW w:w="8785" w:type="dxa"/>
            <w:shd w:val="clear" w:color="auto" w:fill="auto"/>
          </w:tcPr>
          <w:p w14:paraId="2B282151" w14:textId="4433FD2E" w:rsidR="00921A88" w:rsidRPr="00AB08C0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AB08C0">
              <w:rPr>
                <w:rFonts w:ascii="Calibri Light" w:hAnsi="Calibri Light" w:cs="Calibri Light"/>
                <w:b/>
                <w:bCs/>
                <w14:ligatures w14:val="none"/>
              </w:rPr>
              <w:t>C</w:t>
            </w:r>
            <w:r w:rsidR="00F46DE4" w:rsidRPr="00AB08C0">
              <w:rPr>
                <w:rFonts w:ascii="Calibri Light" w:hAnsi="Calibri Light" w:cs="Calibri Light"/>
                <w:b/>
                <w:bCs/>
                <w14:ligatures w14:val="none"/>
              </w:rPr>
              <w:t>NPJ</w:t>
            </w:r>
            <w:r w:rsidRPr="00AB08C0">
              <w:rPr>
                <w:rFonts w:ascii="Calibri Light" w:hAnsi="Calibri Light" w:cs="Calibri Light"/>
                <w:b/>
                <w:bCs/>
                <w14:ligatures w14:val="none"/>
              </w:rPr>
              <w:t xml:space="preserve">: </w:t>
            </w:r>
            <w:r w:rsidR="00AB08C0" w:rsidRPr="00AB08C0">
              <w:rPr>
                <w:b/>
              </w:rPr>
              <w:t>21.690.727/0001-18</w:t>
            </w:r>
          </w:p>
        </w:tc>
      </w:tr>
      <w:tr w:rsidR="00921A88" w:rsidRPr="00921A88" w14:paraId="2A39E333" w14:textId="77777777" w:rsidTr="0089062D">
        <w:trPr>
          <w:trHeight w:val="1148"/>
        </w:trPr>
        <w:tc>
          <w:tcPr>
            <w:tcW w:w="8785" w:type="dxa"/>
            <w:shd w:val="clear" w:color="auto" w:fill="auto"/>
          </w:tcPr>
          <w:p w14:paraId="4978614F" w14:textId="34384EB9" w:rsidR="00921A88" w:rsidRPr="00AF27D3" w:rsidRDefault="006E3A22" w:rsidP="00AF27D3">
            <w:pPr>
              <w:keepNext/>
              <w:keepLines/>
              <w:widowControl w:val="0"/>
              <w:spacing w:line="240" w:lineRule="auto"/>
              <w:ind w:left="0" w:hanging="2"/>
              <w:jc w:val="both"/>
              <w:textAlignment w:val="baseline"/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</w:pPr>
            <w:r>
              <w:rPr>
                <w:rFonts w:ascii="Calibri Light" w:eastAsia="Century Gothic" w:hAnsi="Calibri Light" w:cs="Calibri Light"/>
                <w:b/>
                <w:lang w:eastAsia="pt-PT" w:bidi="pt-PT"/>
                <w14:ligatures w14:val="none"/>
              </w:rPr>
              <w:t xml:space="preserve"> OBJETO</w:t>
            </w:r>
            <w:r w:rsidR="00A317CD" w:rsidRPr="00C47913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 w:rsidR="009D493E" w:rsidRPr="009D493E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A contratação da </w:t>
            </w:r>
            <w:r w:rsidR="009D493E" w:rsidRPr="009D493E"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</w:rPr>
              <w:t>banda “FILHOS DE JORGE” para apresentação no dia 27/07/2025, às 20h:00min</w:t>
            </w:r>
            <w:r w:rsidR="009D493E" w:rsidRPr="009D493E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na comemoração dos 63 (sessenta e três) anos da Emancipação Política do Município de Salinas da Margarida, com duração de 1h:30nim (uma hora e trinta minutos) em Praça Publica no Centro do Município de Salinas da Margarida -Bahia.</w:t>
            </w:r>
          </w:p>
        </w:tc>
      </w:tr>
      <w:tr w:rsidR="00921A88" w:rsidRPr="00921A88" w14:paraId="3BAFDB51" w14:textId="77777777" w:rsidTr="00126DAA">
        <w:tc>
          <w:tcPr>
            <w:tcW w:w="8785" w:type="dxa"/>
            <w:shd w:val="clear" w:color="auto" w:fill="auto"/>
          </w:tcPr>
          <w:p w14:paraId="09CDEAA8" w14:textId="77777777" w:rsidR="00921A88" w:rsidRPr="00921A88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921A88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Modalidade: </w:t>
            </w:r>
            <w:r w:rsidRPr="00921A88"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  <w:t xml:space="preserve">Inexigibilidade </w:t>
            </w:r>
          </w:p>
        </w:tc>
      </w:tr>
      <w:tr w:rsidR="00921A88" w:rsidRPr="00921A88" w14:paraId="3BBDA971" w14:textId="77777777" w:rsidTr="00126DAA">
        <w:tc>
          <w:tcPr>
            <w:tcW w:w="8785" w:type="dxa"/>
            <w:shd w:val="clear" w:color="auto" w:fill="auto"/>
          </w:tcPr>
          <w:p w14:paraId="647D7350" w14:textId="77777777" w:rsidR="00921A88" w:rsidRPr="00921A88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921A88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Fundamento Legal</w:t>
            </w:r>
            <w:r w:rsidRPr="00921A88"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  <w:t>: Artigo 74, inciso II,</w:t>
            </w:r>
            <w:r w:rsidRPr="00921A88">
              <w:rPr>
                <w:rFonts w:ascii="Calibri Light" w:hAnsi="Calibri Light" w:cs="Calibri Light"/>
                <w14:ligatures w14:val="none"/>
              </w:rPr>
              <w:t xml:space="preserve"> da Lei nº 14.133/21</w:t>
            </w:r>
          </w:p>
        </w:tc>
      </w:tr>
      <w:tr w:rsidR="00921A88" w:rsidRPr="00921A88" w14:paraId="63FDC568" w14:textId="77777777" w:rsidTr="00126DAA">
        <w:trPr>
          <w:trHeight w:val="546"/>
        </w:trPr>
        <w:tc>
          <w:tcPr>
            <w:tcW w:w="8785" w:type="dxa"/>
            <w:shd w:val="clear" w:color="auto" w:fill="auto"/>
          </w:tcPr>
          <w:p w14:paraId="761A24AC" w14:textId="202D3089" w:rsidR="00921A88" w:rsidRPr="00EA112B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Dotação Orçamentária: Órgão/Unidade: 09.01.</w:t>
            </w:r>
            <w:r w:rsidRPr="00EA112B"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  <w:t xml:space="preserve"> - </w:t>
            </w: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Projeto/Atividade: 205</w:t>
            </w:r>
            <w:r w:rsidR="00681BDF"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9</w:t>
            </w:r>
            <w:r w:rsidRPr="00EA112B"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  <w:t xml:space="preserve"> - </w:t>
            </w: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Elemento de Despesa: 33.90.3</w:t>
            </w:r>
            <w:r w:rsidR="00F46DE4"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9</w:t>
            </w: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.00</w:t>
            </w:r>
            <w:r w:rsidRPr="00EA112B">
              <w:rPr>
                <w:rFonts w:ascii="Calibri Light" w:eastAsia="Times New Roman" w:hAnsi="Calibri Light" w:cs="Calibri Light"/>
                <w:color w:val="000000"/>
                <w:lang w:eastAsia="pt-BR"/>
                <w14:ligatures w14:val="none"/>
              </w:rPr>
              <w:t xml:space="preserve">- </w:t>
            </w: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Fonte: 1</w:t>
            </w:r>
            <w:r w:rsidR="00BB689A"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>7040</w:t>
            </w:r>
          </w:p>
        </w:tc>
      </w:tr>
      <w:tr w:rsidR="00921A88" w:rsidRPr="00921A88" w14:paraId="05CE97FD" w14:textId="77777777" w:rsidTr="00126DAA">
        <w:tc>
          <w:tcPr>
            <w:tcW w:w="8785" w:type="dxa"/>
            <w:shd w:val="clear" w:color="auto" w:fill="auto"/>
          </w:tcPr>
          <w:p w14:paraId="198B086A" w14:textId="77777777" w:rsidR="00921A88" w:rsidRPr="00EA112B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eastAsia="Century Gothic" w:hAnsi="Calibri Light" w:cs="Calibri Light"/>
                <w:lang w:val="pt-PT" w:eastAsia="pt-PT" w:bidi="pt-PT"/>
                <w14:ligatures w14:val="none"/>
              </w:rPr>
            </w:pPr>
            <w:r w:rsidRPr="00EA112B">
              <w:rPr>
                <w:rFonts w:ascii="Calibri Light" w:eastAsia="Century Gothic" w:hAnsi="Calibri Light" w:cs="Calibri Light"/>
                <w:b/>
                <w:lang w:val="pt-PT" w:eastAsia="pt-PT" w:bidi="pt-PT"/>
                <w14:ligatures w14:val="none"/>
              </w:rPr>
              <w:t xml:space="preserve">Regime de Execuçao: </w:t>
            </w:r>
            <w:r w:rsidRPr="00EA112B">
              <w:rPr>
                <w:rFonts w:ascii="Calibri Light" w:eastAsia="Century Gothic" w:hAnsi="Calibri Light" w:cs="Calibri Light"/>
                <w:bCs/>
                <w:lang w:val="pt-PT" w:eastAsia="pt-PT" w:bidi="pt-PT"/>
                <w14:ligatures w14:val="none"/>
              </w:rPr>
              <w:t>Empreitada por preço global</w:t>
            </w:r>
          </w:p>
        </w:tc>
      </w:tr>
      <w:tr w:rsidR="00921A88" w:rsidRPr="00921A88" w14:paraId="3C6E0BCB" w14:textId="77777777" w:rsidTr="00126DAA">
        <w:tc>
          <w:tcPr>
            <w:tcW w:w="8785" w:type="dxa"/>
            <w:shd w:val="clear" w:color="auto" w:fill="auto"/>
          </w:tcPr>
          <w:p w14:paraId="61A97157" w14:textId="5710F669" w:rsidR="00921A88" w:rsidRPr="00532FFE" w:rsidRDefault="00921A88" w:rsidP="007F2F32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532FFE">
              <w:rPr>
                <w:rFonts w:ascii="Calibri Light" w:hAnsi="Calibri Light" w:cs="Calibri Light"/>
                <w:b/>
                <w:bCs/>
                <w14:ligatures w14:val="none"/>
              </w:rPr>
              <w:t xml:space="preserve">Valor Total: </w:t>
            </w:r>
            <w:r w:rsidR="003F1758" w:rsidRPr="00532FFE">
              <w:rPr>
                <w:rFonts w:ascii="Arial" w:hAnsi="Arial" w:cs="Arial"/>
                <w:b/>
                <w:bCs/>
                <w:iCs/>
              </w:rPr>
              <w:t xml:space="preserve">R$ </w:t>
            </w:r>
            <w:r w:rsidR="0084747A">
              <w:rPr>
                <w:rFonts w:ascii="Calibri Light" w:hAnsi="Calibri Light" w:cs="Calibri Light"/>
                <w:b/>
                <w:bCs/>
                <w:iCs/>
              </w:rPr>
              <w:t>120</w:t>
            </w:r>
            <w:r w:rsidR="0084747A" w:rsidRPr="000C45D7">
              <w:rPr>
                <w:rFonts w:ascii="Calibri Light" w:hAnsi="Calibri Light" w:cs="Calibri Light"/>
                <w:b/>
                <w:bCs/>
                <w:iCs/>
              </w:rPr>
              <w:t>.000,00 (</w:t>
            </w:r>
            <w:r w:rsidR="0084747A">
              <w:rPr>
                <w:rFonts w:ascii="Calibri Light" w:hAnsi="Calibri Light" w:cs="Calibri Light"/>
                <w:b/>
                <w:bCs/>
                <w:iCs/>
              </w:rPr>
              <w:t>Cento</w:t>
            </w:r>
            <w:r w:rsidR="0084747A" w:rsidRPr="000C45D7">
              <w:rPr>
                <w:rFonts w:ascii="Calibri Light" w:hAnsi="Calibri Light" w:cs="Calibri Light"/>
                <w:b/>
                <w:bCs/>
                <w:iCs/>
              </w:rPr>
              <w:t xml:space="preserve"> e vinte mil reais)</w:t>
            </w:r>
          </w:p>
        </w:tc>
      </w:tr>
      <w:tr w:rsidR="00921A88" w:rsidRPr="00921A88" w14:paraId="20372F30" w14:textId="77777777" w:rsidTr="00126DAA">
        <w:tc>
          <w:tcPr>
            <w:tcW w:w="8785" w:type="dxa"/>
            <w:shd w:val="clear" w:color="auto" w:fill="auto"/>
          </w:tcPr>
          <w:p w14:paraId="0E7E595E" w14:textId="251E937A" w:rsidR="00921A88" w:rsidRPr="00532FFE" w:rsidRDefault="00921A88" w:rsidP="00921A88">
            <w:pPr>
              <w:widowControl w:val="0"/>
              <w:autoSpaceDE w:val="0"/>
              <w:autoSpaceDN w:val="0"/>
              <w:spacing w:after="0"/>
              <w:ind w:left="0" w:hanging="2"/>
              <w:jc w:val="both"/>
              <w:rPr>
                <w:rFonts w:ascii="Calibri Light" w:hAnsi="Calibri Light" w:cs="Calibri Light"/>
                <w:b/>
                <w:bCs/>
                <w14:ligatures w14:val="none"/>
              </w:rPr>
            </w:pPr>
            <w:r w:rsidRPr="00532FFE">
              <w:rPr>
                <w:rFonts w:ascii="Calibri Light" w:hAnsi="Calibri Light" w:cs="Calibri Light"/>
                <w:b/>
                <w:bCs/>
                <w14:ligatures w14:val="none"/>
              </w:rPr>
              <w:t>Vigência:</w:t>
            </w:r>
            <w:r w:rsidR="000B5141" w:rsidRPr="00532FFE">
              <w:rPr>
                <w:rFonts w:ascii="Bookman Old Style" w:hAnsi="Bookman Old Style" w:cs="Arial"/>
                <w:b/>
                <w:bCs/>
                <w:iCs/>
                <w:position w:val="0"/>
                <w14:ligatures w14:val="none"/>
              </w:rPr>
              <w:t xml:space="preserve"> </w:t>
            </w:r>
            <w:r w:rsidR="00D60064">
              <w:rPr>
                <w:rFonts w:ascii="Bookman Old Style" w:hAnsi="Bookman Old Style" w:cs="Arial"/>
                <w:b/>
                <w:bCs/>
                <w:iCs/>
                <w14:ligatures w14:val="none"/>
              </w:rPr>
              <w:t>9</w:t>
            </w:r>
            <w:r w:rsidR="000B5141" w:rsidRPr="00532FFE">
              <w:rPr>
                <w:rFonts w:ascii="Calibri Light" w:hAnsi="Calibri Light" w:cs="Calibri Light"/>
                <w:b/>
                <w:bCs/>
                <w:iCs/>
                <w14:ligatures w14:val="none"/>
              </w:rPr>
              <w:t>0(</w:t>
            </w:r>
            <w:r w:rsidR="00D60064">
              <w:rPr>
                <w:rFonts w:ascii="Calibri Light" w:hAnsi="Calibri Light" w:cs="Calibri Light"/>
                <w:b/>
                <w:bCs/>
                <w:iCs/>
                <w14:ligatures w14:val="none"/>
              </w:rPr>
              <w:t>noventa</w:t>
            </w:r>
            <w:r w:rsidR="000B5141" w:rsidRPr="00532FFE">
              <w:rPr>
                <w:rFonts w:ascii="Calibri Light" w:hAnsi="Calibri Light" w:cs="Calibri Light"/>
                <w:b/>
                <w:bCs/>
                <w:iCs/>
                <w14:ligatures w14:val="none"/>
              </w:rPr>
              <w:t>) dias</w:t>
            </w:r>
          </w:p>
        </w:tc>
      </w:tr>
      <w:tr w:rsidR="00921A88" w:rsidRPr="00921A88" w14:paraId="4C1D7A79" w14:textId="77777777" w:rsidTr="00126DAA">
        <w:tc>
          <w:tcPr>
            <w:tcW w:w="8785" w:type="dxa"/>
            <w:shd w:val="clear" w:color="auto" w:fill="auto"/>
          </w:tcPr>
          <w:p w14:paraId="64C747E1" w14:textId="5DF9430F" w:rsidR="00921A88" w:rsidRPr="00532FFE" w:rsidRDefault="00921A88" w:rsidP="00921A88">
            <w:pPr>
              <w:widowControl w:val="0"/>
              <w:suppressAutoHyphens w:val="0"/>
              <w:spacing w:after="0"/>
              <w:ind w:left="0" w:hanging="2"/>
              <w:jc w:val="both"/>
              <w:rPr>
                <w:rFonts w:ascii="Calibri Light" w:eastAsia="Times New Roman" w:hAnsi="Calibri Light" w:cs="Calibri Light"/>
                <w:lang w:eastAsia="pt-BR"/>
                <w14:ligatures w14:val="none"/>
              </w:rPr>
            </w:pPr>
            <w:r w:rsidRPr="00532FFE">
              <w:rPr>
                <w:rFonts w:ascii="Calibri Light" w:eastAsia="Times New Roman" w:hAnsi="Calibri Light" w:cs="Calibri Light"/>
                <w:b/>
                <w:lang w:eastAsia="pt-BR"/>
                <w14:ligatures w14:val="none"/>
              </w:rPr>
              <w:t>Pelo Contratante</w:t>
            </w:r>
            <w:r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: </w:t>
            </w:r>
            <w:r w:rsidR="00E65C1F"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>Maria de Fatima Pepe Cerqueira</w:t>
            </w:r>
            <w:r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 – </w:t>
            </w:r>
            <w:r w:rsidRPr="00532FFE">
              <w:rPr>
                <w:rFonts w:ascii="Calibri Light" w:eastAsia="Times New Roman" w:hAnsi="Calibri Light" w:cs="Calibri Light"/>
                <w:bCs/>
                <w:color w:val="4C4C4C"/>
                <w:lang w:eastAsia="pt-BR"/>
                <w14:ligatures w14:val="none"/>
              </w:rPr>
              <w:t>Prefeit</w:t>
            </w:r>
            <w:r w:rsidR="00E65C1F" w:rsidRPr="00532FFE">
              <w:rPr>
                <w:rFonts w:ascii="Calibri Light" w:eastAsia="Times New Roman" w:hAnsi="Calibri Light" w:cs="Calibri Light"/>
                <w:bCs/>
                <w:color w:val="4C4C4C"/>
                <w:lang w:eastAsia="pt-BR"/>
                <w14:ligatures w14:val="none"/>
              </w:rPr>
              <w:t>a</w:t>
            </w:r>
            <w:r w:rsidRPr="00532FFE">
              <w:rPr>
                <w:rFonts w:ascii="Calibri Light" w:eastAsia="Times New Roman" w:hAnsi="Calibri Light" w:cs="Calibri Light"/>
                <w:bCs/>
                <w:color w:val="4C4C4C"/>
                <w:lang w:eastAsia="pt-BR"/>
                <w14:ligatures w14:val="none"/>
              </w:rPr>
              <w:t xml:space="preserve"> Municipal</w:t>
            </w:r>
          </w:p>
        </w:tc>
      </w:tr>
      <w:tr w:rsidR="00921A88" w:rsidRPr="00921A88" w14:paraId="1C668B74" w14:textId="77777777" w:rsidTr="00126DAA">
        <w:tc>
          <w:tcPr>
            <w:tcW w:w="8785" w:type="dxa"/>
            <w:shd w:val="clear" w:color="auto" w:fill="auto"/>
          </w:tcPr>
          <w:p w14:paraId="21F057D7" w14:textId="45157A12" w:rsidR="00921A88" w:rsidRPr="001D1018" w:rsidRDefault="00921A88" w:rsidP="00921A88">
            <w:pPr>
              <w:widowControl w:val="0"/>
              <w:suppressAutoHyphens w:val="0"/>
              <w:spacing w:after="0"/>
              <w:ind w:left="0" w:hanging="2"/>
              <w:jc w:val="both"/>
              <w:rPr>
                <w:rFonts w:ascii="Calibri Light" w:eastAsia="Times New Roman" w:hAnsi="Calibri Light" w:cs="Calibri Light"/>
                <w:bCs/>
                <w:highlight w:val="yellow"/>
                <w:lang w:eastAsia="pt-BR"/>
                <w14:ligatures w14:val="none"/>
              </w:rPr>
            </w:pPr>
            <w:r w:rsidRPr="008909B7">
              <w:rPr>
                <w:rFonts w:ascii="Calibri Light" w:eastAsia="Times New Roman" w:hAnsi="Calibri Light" w:cs="Calibri Light"/>
                <w:b/>
                <w:lang w:eastAsia="pt-BR"/>
                <w14:ligatures w14:val="none"/>
              </w:rPr>
              <w:t>Pela Contratada</w:t>
            </w:r>
            <w:r w:rsidR="004D059B" w:rsidRPr="008909B7">
              <w:rPr>
                <w:rFonts w:ascii="Calibri Light" w:eastAsia="Times New Roman" w:hAnsi="Calibri Light" w:cs="Calibri Light"/>
                <w:b/>
                <w:lang w:eastAsia="pt-BR"/>
                <w14:ligatures w14:val="none"/>
              </w:rPr>
              <w:t>:</w:t>
            </w:r>
            <w:r w:rsidR="004D059B" w:rsidRPr="008909B7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 </w:t>
            </w:r>
            <w:r w:rsidR="008909B7" w:rsidRPr="008909B7">
              <w:rPr>
                <w:rFonts w:ascii="Calibri Light" w:hAnsi="Calibri Light" w:cs="Calibri Light"/>
                <w:bCs/>
                <w:lang w:eastAsia="pt-BR"/>
                <w14:ligatures w14:val="none"/>
              </w:rPr>
              <w:t xml:space="preserve"> </w:t>
            </w:r>
            <w:r w:rsidR="00D343B6">
              <w:rPr>
                <w:rFonts w:ascii="Calibri Light" w:hAnsi="Calibri Light" w:cs="Calibri Light"/>
                <w:bCs/>
                <w:lang w:eastAsia="pt-BR"/>
                <w14:ligatures w14:val="none"/>
              </w:rPr>
              <w:t>JORGE BATISTA GOMES</w:t>
            </w:r>
          </w:p>
        </w:tc>
      </w:tr>
      <w:tr w:rsidR="0054385A" w:rsidRPr="00921A88" w14:paraId="6D1ACDD1" w14:textId="77777777" w:rsidTr="00126DAA">
        <w:tc>
          <w:tcPr>
            <w:tcW w:w="8785" w:type="dxa"/>
            <w:shd w:val="clear" w:color="auto" w:fill="auto"/>
          </w:tcPr>
          <w:p w14:paraId="3C142D4E" w14:textId="5D27FD65" w:rsidR="0054385A" w:rsidRPr="001D1018" w:rsidRDefault="0054385A" w:rsidP="00921A88">
            <w:pPr>
              <w:widowControl w:val="0"/>
              <w:suppressAutoHyphens w:val="0"/>
              <w:spacing w:after="0"/>
              <w:ind w:left="0" w:hanging="2"/>
              <w:jc w:val="both"/>
              <w:rPr>
                <w:rFonts w:ascii="Calibri Light" w:eastAsia="Times New Roman" w:hAnsi="Calibri Light" w:cs="Calibri Light"/>
                <w:b/>
                <w:highlight w:val="yellow"/>
                <w:lang w:eastAsia="pt-BR"/>
                <w14:ligatures w14:val="none"/>
              </w:rPr>
            </w:pPr>
            <w:r w:rsidRPr="00532FFE">
              <w:rPr>
                <w:rFonts w:ascii="Calibri Light" w:eastAsia="Times New Roman" w:hAnsi="Calibri Light" w:cs="Calibri Light"/>
                <w:b/>
                <w:lang w:eastAsia="pt-BR"/>
                <w14:ligatures w14:val="none"/>
              </w:rPr>
              <w:t xml:space="preserve">Data: </w:t>
            </w:r>
            <w:r w:rsidR="00532FFE" w:rsidRPr="00532FFE">
              <w:rPr>
                <w:rFonts w:ascii="Calibri Light" w:eastAsia="Times New Roman" w:hAnsi="Calibri Light" w:cs="Calibri Light"/>
                <w:b/>
                <w:lang w:eastAsia="pt-BR"/>
                <w14:ligatures w14:val="none"/>
              </w:rPr>
              <w:t>16</w:t>
            </w:r>
            <w:r w:rsidR="007468CB"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 </w:t>
            </w:r>
            <w:r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de </w:t>
            </w:r>
            <w:r w:rsidR="00532FFE"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>maio</w:t>
            </w:r>
            <w:r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 xml:space="preserve"> de 202</w:t>
            </w:r>
            <w:r w:rsidR="00E65C1F" w:rsidRPr="00532FFE">
              <w:rPr>
                <w:rFonts w:ascii="Calibri Light" w:eastAsia="Times New Roman" w:hAnsi="Calibri Light" w:cs="Calibri Light"/>
                <w:bCs/>
                <w:lang w:eastAsia="pt-BR"/>
                <w14:ligatures w14:val="none"/>
              </w:rPr>
              <w:t>5</w:t>
            </w:r>
          </w:p>
        </w:tc>
      </w:tr>
    </w:tbl>
    <w:p w14:paraId="0D265BF9" w14:textId="77777777" w:rsidR="00571F4F" w:rsidRPr="00067B10" w:rsidRDefault="00571F4F" w:rsidP="00E711E2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Theme="majorHAnsi" w:hAnsiTheme="majorHAnsi" w:cstheme="majorHAnsi"/>
          <w:b/>
          <w:caps/>
          <w:sz w:val="20"/>
          <w:szCs w:val="20"/>
        </w:rPr>
      </w:pPr>
    </w:p>
    <w:p w14:paraId="370769ED" w14:textId="77777777" w:rsidR="00C86D94" w:rsidRPr="00067B10" w:rsidRDefault="00C86D94" w:rsidP="00E711E2">
      <w:pPr>
        <w:spacing w:after="0"/>
        <w:ind w:left="0" w:hanging="2"/>
        <w:rPr>
          <w:rFonts w:asciiTheme="majorHAnsi" w:hAnsiTheme="majorHAnsi" w:cstheme="majorHAnsi"/>
          <w:sz w:val="20"/>
          <w:szCs w:val="20"/>
        </w:rPr>
      </w:pPr>
    </w:p>
    <w:sectPr w:rsidR="00C86D94" w:rsidRPr="00067B10" w:rsidSect="00F669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6" w:right="1276" w:bottom="1418" w:left="1701" w:header="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94B2" w14:textId="77777777" w:rsidR="00223AA7" w:rsidRDefault="00223AA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DC4A92F" w14:textId="77777777" w:rsidR="00223AA7" w:rsidRDefault="00223AA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C5401" w14:textId="77777777" w:rsidR="00F41165" w:rsidRDefault="00F41165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8707C" w14:textId="5A11C12E" w:rsidR="00F41165" w:rsidRPr="00546CA5" w:rsidRDefault="00CB0D56" w:rsidP="005439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6A6BF987" wp14:editId="762CF699">
          <wp:simplePos x="0" y="0"/>
          <wp:positionH relativeFrom="margin">
            <wp:align>center</wp:align>
          </wp:positionH>
          <wp:positionV relativeFrom="paragraph">
            <wp:posOffset>-282575</wp:posOffset>
          </wp:positionV>
          <wp:extent cx="7682330" cy="876300"/>
          <wp:effectExtent l="0" t="0" r="0" b="0"/>
          <wp:wrapNone/>
          <wp:docPr id="27613121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156785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233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391D"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6035" w14:textId="77777777" w:rsidR="00F41165" w:rsidRDefault="00F411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C1E77" w14:textId="77777777" w:rsidR="00223AA7" w:rsidRDefault="00223AA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24F3C9A" w14:textId="77777777" w:rsidR="00223AA7" w:rsidRDefault="00223AA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ECAF" w14:textId="77777777" w:rsidR="00F41165" w:rsidRDefault="00F4116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A14" w14:textId="600E7397" w:rsidR="00F41165" w:rsidRDefault="00F41165" w:rsidP="00EF12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00E9BA81" w14:textId="25755F4B" w:rsidR="00F41165" w:rsidRDefault="00CB0D56" w:rsidP="00EF12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DDFFA22" wp14:editId="1C8D04D4">
          <wp:simplePos x="0" y="0"/>
          <wp:positionH relativeFrom="margin">
            <wp:posOffset>-841375</wp:posOffset>
          </wp:positionH>
          <wp:positionV relativeFrom="paragraph">
            <wp:posOffset>203835</wp:posOffset>
          </wp:positionV>
          <wp:extent cx="7254240" cy="779780"/>
          <wp:effectExtent l="0" t="0" r="3810" b="1270"/>
          <wp:wrapTopAndBottom/>
          <wp:docPr id="86343529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301161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779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4195E" w14:textId="77777777" w:rsidR="00F41165" w:rsidRDefault="00F41165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4D9B"/>
    <w:multiLevelType w:val="hybridMultilevel"/>
    <w:tmpl w:val="C6100EA2"/>
    <w:lvl w:ilvl="0" w:tplc="29B44288">
      <w:start w:val="1"/>
      <w:numFmt w:val="lowerLetter"/>
      <w:lvlText w:val="%1)"/>
      <w:lvlJc w:val="left"/>
      <w:pPr>
        <w:ind w:left="87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97" w:hanging="360"/>
      </w:pPr>
    </w:lvl>
    <w:lvl w:ilvl="2" w:tplc="0416001B" w:tentative="1">
      <w:start w:val="1"/>
      <w:numFmt w:val="lowerRoman"/>
      <w:lvlText w:val="%3."/>
      <w:lvlJc w:val="right"/>
      <w:pPr>
        <w:ind w:left="2317" w:hanging="180"/>
      </w:pPr>
    </w:lvl>
    <w:lvl w:ilvl="3" w:tplc="0416000F" w:tentative="1">
      <w:start w:val="1"/>
      <w:numFmt w:val="decimal"/>
      <w:lvlText w:val="%4."/>
      <w:lvlJc w:val="left"/>
      <w:pPr>
        <w:ind w:left="3037" w:hanging="360"/>
      </w:pPr>
    </w:lvl>
    <w:lvl w:ilvl="4" w:tplc="04160019" w:tentative="1">
      <w:start w:val="1"/>
      <w:numFmt w:val="lowerLetter"/>
      <w:lvlText w:val="%5."/>
      <w:lvlJc w:val="left"/>
      <w:pPr>
        <w:ind w:left="3757" w:hanging="360"/>
      </w:pPr>
    </w:lvl>
    <w:lvl w:ilvl="5" w:tplc="0416001B" w:tentative="1">
      <w:start w:val="1"/>
      <w:numFmt w:val="lowerRoman"/>
      <w:lvlText w:val="%6."/>
      <w:lvlJc w:val="right"/>
      <w:pPr>
        <w:ind w:left="4477" w:hanging="180"/>
      </w:pPr>
    </w:lvl>
    <w:lvl w:ilvl="6" w:tplc="0416000F" w:tentative="1">
      <w:start w:val="1"/>
      <w:numFmt w:val="decimal"/>
      <w:lvlText w:val="%7."/>
      <w:lvlJc w:val="left"/>
      <w:pPr>
        <w:ind w:left="5197" w:hanging="360"/>
      </w:pPr>
    </w:lvl>
    <w:lvl w:ilvl="7" w:tplc="04160019" w:tentative="1">
      <w:start w:val="1"/>
      <w:numFmt w:val="lowerLetter"/>
      <w:lvlText w:val="%8."/>
      <w:lvlJc w:val="left"/>
      <w:pPr>
        <w:ind w:left="5917" w:hanging="360"/>
      </w:pPr>
    </w:lvl>
    <w:lvl w:ilvl="8" w:tplc="0416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1" w15:restartNumberingAfterBreak="0">
    <w:nsid w:val="022A2725"/>
    <w:multiLevelType w:val="hybridMultilevel"/>
    <w:tmpl w:val="E8EE8284"/>
    <w:lvl w:ilvl="0" w:tplc="04160017">
      <w:start w:val="1"/>
      <w:numFmt w:val="lowerLetter"/>
      <w:lvlText w:val="%1)"/>
      <w:lvlJc w:val="left"/>
      <w:pPr>
        <w:ind w:left="890" w:hanging="360"/>
      </w:pPr>
    </w:lvl>
    <w:lvl w:ilvl="1" w:tplc="04160019">
      <w:start w:val="1"/>
      <w:numFmt w:val="lowerLetter"/>
      <w:lvlText w:val="%2."/>
      <w:lvlJc w:val="left"/>
      <w:pPr>
        <w:ind w:left="1610" w:hanging="360"/>
      </w:pPr>
    </w:lvl>
    <w:lvl w:ilvl="2" w:tplc="0416001B">
      <w:start w:val="1"/>
      <w:numFmt w:val="lowerRoman"/>
      <w:lvlText w:val="%3."/>
      <w:lvlJc w:val="right"/>
      <w:pPr>
        <w:ind w:left="2330" w:hanging="180"/>
      </w:pPr>
    </w:lvl>
    <w:lvl w:ilvl="3" w:tplc="0416000F">
      <w:start w:val="1"/>
      <w:numFmt w:val="decimal"/>
      <w:lvlText w:val="%4."/>
      <w:lvlJc w:val="left"/>
      <w:pPr>
        <w:ind w:left="3050" w:hanging="360"/>
      </w:pPr>
    </w:lvl>
    <w:lvl w:ilvl="4" w:tplc="04160019">
      <w:start w:val="1"/>
      <w:numFmt w:val="lowerLetter"/>
      <w:lvlText w:val="%5."/>
      <w:lvlJc w:val="left"/>
      <w:pPr>
        <w:ind w:left="3770" w:hanging="360"/>
      </w:pPr>
    </w:lvl>
    <w:lvl w:ilvl="5" w:tplc="0416001B">
      <w:start w:val="1"/>
      <w:numFmt w:val="lowerRoman"/>
      <w:lvlText w:val="%6."/>
      <w:lvlJc w:val="right"/>
      <w:pPr>
        <w:ind w:left="4490" w:hanging="180"/>
      </w:pPr>
    </w:lvl>
    <w:lvl w:ilvl="6" w:tplc="0416000F">
      <w:start w:val="1"/>
      <w:numFmt w:val="decimal"/>
      <w:lvlText w:val="%7."/>
      <w:lvlJc w:val="left"/>
      <w:pPr>
        <w:ind w:left="5210" w:hanging="360"/>
      </w:pPr>
    </w:lvl>
    <w:lvl w:ilvl="7" w:tplc="04160019">
      <w:start w:val="1"/>
      <w:numFmt w:val="lowerLetter"/>
      <w:lvlText w:val="%8."/>
      <w:lvlJc w:val="left"/>
      <w:pPr>
        <w:ind w:left="5930" w:hanging="360"/>
      </w:pPr>
    </w:lvl>
    <w:lvl w:ilvl="8" w:tplc="0416001B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15016B52"/>
    <w:multiLevelType w:val="hybridMultilevel"/>
    <w:tmpl w:val="A90EFA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43380"/>
    <w:multiLevelType w:val="hybridMultilevel"/>
    <w:tmpl w:val="4044D880"/>
    <w:lvl w:ilvl="0" w:tplc="0416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 w15:restartNumberingAfterBreak="0">
    <w:nsid w:val="45730980"/>
    <w:multiLevelType w:val="hybridMultilevel"/>
    <w:tmpl w:val="E20EBB78"/>
    <w:lvl w:ilvl="0" w:tplc="B8D2F2F2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414280593">
    <w:abstractNumId w:val="6"/>
  </w:num>
  <w:num w:numId="2" w16cid:durableId="979728895">
    <w:abstractNumId w:val="4"/>
  </w:num>
  <w:num w:numId="3" w16cid:durableId="1071197488">
    <w:abstractNumId w:val="7"/>
  </w:num>
  <w:num w:numId="4" w16cid:durableId="321587516">
    <w:abstractNumId w:val="0"/>
  </w:num>
  <w:num w:numId="5" w16cid:durableId="560872393">
    <w:abstractNumId w:val="3"/>
  </w:num>
  <w:num w:numId="6" w16cid:durableId="1930578184">
    <w:abstractNumId w:val="5"/>
  </w:num>
  <w:num w:numId="7" w16cid:durableId="904339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2477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4F"/>
    <w:rsid w:val="00005DB7"/>
    <w:rsid w:val="00011D8C"/>
    <w:rsid w:val="0001624E"/>
    <w:rsid w:val="00020F86"/>
    <w:rsid w:val="00022502"/>
    <w:rsid w:val="0002475C"/>
    <w:rsid w:val="00034F2D"/>
    <w:rsid w:val="00041340"/>
    <w:rsid w:val="00043A2C"/>
    <w:rsid w:val="000446BD"/>
    <w:rsid w:val="00060388"/>
    <w:rsid w:val="00065050"/>
    <w:rsid w:val="00066F05"/>
    <w:rsid w:val="00067B10"/>
    <w:rsid w:val="00071F42"/>
    <w:rsid w:val="000742FC"/>
    <w:rsid w:val="000930D3"/>
    <w:rsid w:val="00093E08"/>
    <w:rsid w:val="000B5141"/>
    <w:rsid w:val="000C3739"/>
    <w:rsid w:val="000C45D7"/>
    <w:rsid w:val="000C5DCA"/>
    <w:rsid w:val="000D053C"/>
    <w:rsid w:val="000E2100"/>
    <w:rsid w:val="000F1012"/>
    <w:rsid w:val="000F49D5"/>
    <w:rsid w:val="001116A8"/>
    <w:rsid w:val="00124F07"/>
    <w:rsid w:val="00133807"/>
    <w:rsid w:val="00152B94"/>
    <w:rsid w:val="001533C9"/>
    <w:rsid w:val="001706CB"/>
    <w:rsid w:val="0017193D"/>
    <w:rsid w:val="001721C5"/>
    <w:rsid w:val="00180BA4"/>
    <w:rsid w:val="00187229"/>
    <w:rsid w:val="00187DAB"/>
    <w:rsid w:val="001A12FD"/>
    <w:rsid w:val="001C4B11"/>
    <w:rsid w:val="001D1018"/>
    <w:rsid w:val="001D3BF7"/>
    <w:rsid w:val="001D7683"/>
    <w:rsid w:val="001E104B"/>
    <w:rsid w:val="001E5CDB"/>
    <w:rsid w:val="001F6ECD"/>
    <w:rsid w:val="0021780F"/>
    <w:rsid w:val="00220EB5"/>
    <w:rsid w:val="00223AA7"/>
    <w:rsid w:val="00224BFB"/>
    <w:rsid w:val="002315F7"/>
    <w:rsid w:val="00233A0D"/>
    <w:rsid w:val="0024498C"/>
    <w:rsid w:val="00244BED"/>
    <w:rsid w:val="00244EB4"/>
    <w:rsid w:val="002519D4"/>
    <w:rsid w:val="00253454"/>
    <w:rsid w:val="0025585C"/>
    <w:rsid w:val="002829FF"/>
    <w:rsid w:val="002836A1"/>
    <w:rsid w:val="002A711D"/>
    <w:rsid w:val="002A7861"/>
    <w:rsid w:val="002B09A2"/>
    <w:rsid w:val="002B2447"/>
    <w:rsid w:val="002C414F"/>
    <w:rsid w:val="002C4E4F"/>
    <w:rsid w:val="002D1E2E"/>
    <w:rsid w:val="002D4878"/>
    <w:rsid w:val="002D66DE"/>
    <w:rsid w:val="002F095A"/>
    <w:rsid w:val="002F217A"/>
    <w:rsid w:val="00300445"/>
    <w:rsid w:val="0030424C"/>
    <w:rsid w:val="00313517"/>
    <w:rsid w:val="003153A3"/>
    <w:rsid w:val="00324F18"/>
    <w:rsid w:val="00331067"/>
    <w:rsid w:val="0033548C"/>
    <w:rsid w:val="00337561"/>
    <w:rsid w:val="00366EE3"/>
    <w:rsid w:val="00374AF6"/>
    <w:rsid w:val="00382034"/>
    <w:rsid w:val="0038763A"/>
    <w:rsid w:val="003A17EB"/>
    <w:rsid w:val="003C6B24"/>
    <w:rsid w:val="003C76DA"/>
    <w:rsid w:val="003D4207"/>
    <w:rsid w:val="003D4978"/>
    <w:rsid w:val="003E29AA"/>
    <w:rsid w:val="003E42A1"/>
    <w:rsid w:val="003F1758"/>
    <w:rsid w:val="003F18FB"/>
    <w:rsid w:val="003F46E2"/>
    <w:rsid w:val="00405313"/>
    <w:rsid w:val="00413288"/>
    <w:rsid w:val="0042218C"/>
    <w:rsid w:val="00426E29"/>
    <w:rsid w:val="00427BC8"/>
    <w:rsid w:val="00431D20"/>
    <w:rsid w:val="00432A7C"/>
    <w:rsid w:val="00437FFE"/>
    <w:rsid w:val="00442ADB"/>
    <w:rsid w:val="0044323C"/>
    <w:rsid w:val="00443810"/>
    <w:rsid w:val="00443CE1"/>
    <w:rsid w:val="004440C5"/>
    <w:rsid w:val="004448A3"/>
    <w:rsid w:val="00454C46"/>
    <w:rsid w:val="00456B92"/>
    <w:rsid w:val="00457471"/>
    <w:rsid w:val="00462351"/>
    <w:rsid w:val="00466F5C"/>
    <w:rsid w:val="00473747"/>
    <w:rsid w:val="004827DA"/>
    <w:rsid w:val="00485892"/>
    <w:rsid w:val="004869F8"/>
    <w:rsid w:val="0049358C"/>
    <w:rsid w:val="00497987"/>
    <w:rsid w:val="004A4F88"/>
    <w:rsid w:val="004B45B8"/>
    <w:rsid w:val="004B6952"/>
    <w:rsid w:val="004C4B16"/>
    <w:rsid w:val="004D059B"/>
    <w:rsid w:val="004D0CA7"/>
    <w:rsid w:val="004D2021"/>
    <w:rsid w:val="004D4835"/>
    <w:rsid w:val="004E04EE"/>
    <w:rsid w:val="004E640B"/>
    <w:rsid w:val="004F21A3"/>
    <w:rsid w:val="004F2D44"/>
    <w:rsid w:val="004F4E1B"/>
    <w:rsid w:val="005017AA"/>
    <w:rsid w:val="0051042E"/>
    <w:rsid w:val="00513455"/>
    <w:rsid w:val="00513C3F"/>
    <w:rsid w:val="00524229"/>
    <w:rsid w:val="00532FFE"/>
    <w:rsid w:val="00533532"/>
    <w:rsid w:val="005379A3"/>
    <w:rsid w:val="0054385A"/>
    <w:rsid w:val="0054391D"/>
    <w:rsid w:val="00554992"/>
    <w:rsid w:val="00554A06"/>
    <w:rsid w:val="00566571"/>
    <w:rsid w:val="00571F4F"/>
    <w:rsid w:val="00576A83"/>
    <w:rsid w:val="005905B2"/>
    <w:rsid w:val="0059671F"/>
    <w:rsid w:val="005A057A"/>
    <w:rsid w:val="005A2F60"/>
    <w:rsid w:val="005A512D"/>
    <w:rsid w:val="005B1F24"/>
    <w:rsid w:val="005B2F11"/>
    <w:rsid w:val="005C632D"/>
    <w:rsid w:val="005D1446"/>
    <w:rsid w:val="005D329D"/>
    <w:rsid w:val="005E7654"/>
    <w:rsid w:val="005F70B8"/>
    <w:rsid w:val="0062238E"/>
    <w:rsid w:val="00624723"/>
    <w:rsid w:val="00627A00"/>
    <w:rsid w:val="00631752"/>
    <w:rsid w:val="00631DD0"/>
    <w:rsid w:val="006323C3"/>
    <w:rsid w:val="00640EA3"/>
    <w:rsid w:val="006440A1"/>
    <w:rsid w:val="00646DB1"/>
    <w:rsid w:val="006475D6"/>
    <w:rsid w:val="0064763A"/>
    <w:rsid w:val="00652830"/>
    <w:rsid w:val="00653C97"/>
    <w:rsid w:val="00655973"/>
    <w:rsid w:val="0065718B"/>
    <w:rsid w:val="006601F4"/>
    <w:rsid w:val="006623F5"/>
    <w:rsid w:val="00666CC0"/>
    <w:rsid w:val="00667337"/>
    <w:rsid w:val="00681BDF"/>
    <w:rsid w:val="00683561"/>
    <w:rsid w:val="006850D9"/>
    <w:rsid w:val="006A2645"/>
    <w:rsid w:val="006A3AD8"/>
    <w:rsid w:val="006B1397"/>
    <w:rsid w:val="006B3065"/>
    <w:rsid w:val="006B793C"/>
    <w:rsid w:val="006C5794"/>
    <w:rsid w:val="006D2CA5"/>
    <w:rsid w:val="006D53C0"/>
    <w:rsid w:val="006D6D14"/>
    <w:rsid w:val="006E0284"/>
    <w:rsid w:val="006E1A88"/>
    <w:rsid w:val="006E3A22"/>
    <w:rsid w:val="0070028C"/>
    <w:rsid w:val="00705FB5"/>
    <w:rsid w:val="007120DC"/>
    <w:rsid w:val="00715E0F"/>
    <w:rsid w:val="007433E6"/>
    <w:rsid w:val="007435ED"/>
    <w:rsid w:val="007468CB"/>
    <w:rsid w:val="00751B7D"/>
    <w:rsid w:val="00762B9F"/>
    <w:rsid w:val="00764CBF"/>
    <w:rsid w:val="00766294"/>
    <w:rsid w:val="007874D3"/>
    <w:rsid w:val="007956E4"/>
    <w:rsid w:val="00796D7D"/>
    <w:rsid w:val="00797979"/>
    <w:rsid w:val="00797E4F"/>
    <w:rsid w:val="007A0B4D"/>
    <w:rsid w:val="007A7203"/>
    <w:rsid w:val="007B33B7"/>
    <w:rsid w:val="007B59C1"/>
    <w:rsid w:val="007B6E3F"/>
    <w:rsid w:val="007C5617"/>
    <w:rsid w:val="007D3484"/>
    <w:rsid w:val="007D681C"/>
    <w:rsid w:val="007D6A5C"/>
    <w:rsid w:val="007E63AF"/>
    <w:rsid w:val="007F2737"/>
    <w:rsid w:val="007F2F32"/>
    <w:rsid w:val="007F5C78"/>
    <w:rsid w:val="00812136"/>
    <w:rsid w:val="0082018E"/>
    <w:rsid w:val="008201C7"/>
    <w:rsid w:val="00822A77"/>
    <w:rsid w:val="0082509A"/>
    <w:rsid w:val="008339DC"/>
    <w:rsid w:val="00837B02"/>
    <w:rsid w:val="0084747A"/>
    <w:rsid w:val="0089062D"/>
    <w:rsid w:val="008909B7"/>
    <w:rsid w:val="008934BF"/>
    <w:rsid w:val="008962AF"/>
    <w:rsid w:val="008A4C69"/>
    <w:rsid w:val="008C06FB"/>
    <w:rsid w:val="008C7CD3"/>
    <w:rsid w:val="008D02EC"/>
    <w:rsid w:val="008D18A9"/>
    <w:rsid w:val="008D675C"/>
    <w:rsid w:val="008F6526"/>
    <w:rsid w:val="009036DF"/>
    <w:rsid w:val="00911C2A"/>
    <w:rsid w:val="00921A88"/>
    <w:rsid w:val="00922DD6"/>
    <w:rsid w:val="009329A3"/>
    <w:rsid w:val="00932FDF"/>
    <w:rsid w:val="00941388"/>
    <w:rsid w:val="0094404F"/>
    <w:rsid w:val="0094435D"/>
    <w:rsid w:val="00944828"/>
    <w:rsid w:val="0095201A"/>
    <w:rsid w:val="009567AF"/>
    <w:rsid w:val="009836C6"/>
    <w:rsid w:val="00987F2E"/>
    <w:rsid w:val="00992269"/>
    <w:rsid w:val="00995974"/>
    <w:rsid w:val="009A4829"/>
    <w:rsid w:val="009A5863"/>
    <w:rsid w:val="009B58BC"/>
    <w:rsid w:val="009C283A"/>
    <w:rsid w:val="009C64BE"/>
    <w:rsid w:val="009D493E"/>
    <w:rsid w:val="009D68C0"/>
    <w:rsid w:val="009E1F9D"/>
    <w:rsid w:val="009E6F8D"/>
    <w:rsid w:val="009F20B7"/>
    <w:rsid w:val="00A01190"/>
    <w:rsid w:val="00A16037"/>
    <w:rsid w:val="00A24272"/>
    <w:rsid w:val="00A307DC"/>
    <w:rsid w:val="00A317CD"/>
    <w:rsid w:val="00A33778"/>
    <w:rsid w:val="00A35E97"/>
    <w:rsid w:val="00A4206C"/>
    <w:rsid w:val="00A4269E"/>
    <w:rsid w:val="00A5787D"/>
    <w:rsid w:val="00A6424F"/>
    <w:rsid w:val="00A65B6E"/>
    <w:rsid w:val="00A74898"/>
    <w:rsid w:val="00AA185B"/>
    <w:rsid w:val="00AA58E6"/>
    <w:rsid w:val="00AB08C0"/>
    <w:rsid w:val="00AB6CAE"/>
    <w:rsid w:val="00AC5870"/>
    <w:rsid w:val="00AC7893"/>
    <w:rsid w:val="00AE0D9B"/>
    <w:rsid w:val="00AF0D32"/>
    <w:rsid w:val="00AF1D0F"/>
    <w:rsid w:val="00AF1E98"/>
    <w:rsid w:val="00AF27D3"/>
    <w:rsid w:val="00B0150D"/>
    <w:rsid w:val="00B0355E"/>
    <w:rsid w:val="00B1151C"/>
    <w:rsid w:val="00B31840"/>
    <w:rsid w:val="00B34A88"/>
    <w:rsid w:val="00B37916"/>
    <w:rsid w:val="00B4796E"/>
    <w:rsid w:val="00B5658E"/>
    <w:rsid w:val="00B605DD"/>
    <w:rsid w:val="00B67229"/>
    <w:rsid w:val="00B73870"/>
    <w:rsid w:val="00BA46AF"/>
    <w:rsid w:val="00BB689A"/>
    <w:rsid w:val="00BB7DA4"/>
    <w:rsid w:val="00BF2AB5"/>
    <w:rsid w:val="00BF6203"/>
    <w:rsid w:val="00C0149C"/>
    <w:rsid w:val="00C329E8"/>
    <w:rsid w:val="00C43F13"/>
    <w:rsid w:val="00C47913"/>
    <w:rsid w:val="00C5236C"/>
    <w:rsid w:val="00C61DDC"/>
    <w:rsid w:val="00C66B04"/>
    <w:rsid w:val="00C744BA"/>
    <w:rsid w:val="00C7584F"/>
    <w:rsid w:val="00C77BE5"/>
    <w:rsid w:val="00C86D94"/>
    <w:rsid w:val="00C92B10"/>
    <w:rsid w:val="00C958AB"/>
    <w:rsid w:val="00CA613A"/>
    <w:rsid w:val="00CB0D56"/>
    <w:rsid w:val="00CC20FE"/>
    <w:rsid w:val="00CC7368"/>
    <w:rsid w:val="00CE182F"/>
    <w:rsid w:val="00CE289C"/>
    <w:rsid w:val="00CE457D"/>
    <w:rsid w:val="00CF3A5D"/>
    <w:rsid w:val="00CF4847"/>
    <w:rsid w:val="00CF4B8D"/>
    <w:rsid w:val="00D035E9"/>
    <w:rsid w:val="00D23101"/>
    <w:rsid w:val="00D23AF0"/>
    <w:rsid w:val="00D343B6"/>
    <w:rsid w:val="00D37893"/>
    <w:rsid w:val="00D50D79"/>
    <w:rsid w:val="00D53A31"/>
    <w:rsid w:val="00D60064"/>
    <w:rsid w:val="00D60F45"/>
    <w:rsid w:val="00D64C44"/>
    <w:rsid w:val="00D66169"/>
    <w:rsid w:val="00D670E8"/>
    <w:rsid w:val="00D7147F"/>
    <w:rsid w:val="00D74BF9"/>
    <w:rsid w:val="00D822A6"/>
    <w:rsid w:val="00D845A3"/>
    <w:rsid w:val="00D94BEB"/>
    <w:rsid w:val="00DA2A8D"/>
    <w:rsid w:val="00DC5617"/>
    <w:rsid w:val="00DD116D"/>
    <w:rsid w:val="00DF458E"/>
    <w:rsid w:val="00E028C8"/>
    <w:rsid w:val="00E042B8"/>
    <w:rsid w:val="00E16117"/>
    <w:rsid w:val="00E16AA9"/>
    <w:rsid w:val="00E24DBD"/>
    <w:rsid w:val="00E31070"/>
    <w:rsid w:val="00E33475"/>
    <w:rsid w:val="00E354AF"/>
    <w:rsid w:val="00E407CD"/>
    <w:rsid w:val="00E43274"/>
    <w:rsid w:val="00E56332"/>
    <w:rsid w:val="00E5716E"/>
    <w:rsid w:val="00E57EA4"/>
    <w:rsid w:val="00E61324"/>
    <w:rsid w:val="00E64C0F"/>
    <w:rsid w:val="00E65C1F"/>
    <w:rsid w:val="00E711E2"/>
    <w:rsid w:val="00E71B64"/>
    <w:rsid w:val="00E820E1"/>
    <w:rsid w:val="00E94702"/>
    <w:rsid w:val="00E95942"/>
    <w:rsid w:val="00EA112B"/>
    <w:rsid w:val="00EA6291"/>
    <w:rsid w:val="00EC201D"/>
    <w:rsid w:val="00EC6738"/>
    <w:rsid w:val="00EE2E01"/>
    <w:rsid w:val="00EF12F9"/>
    <w:rsid w:val="00EF1405"/>
    <w:rsid w:val="00EF20E3"/>
    <w:rsid w:val="00F01B27"/>
    <w:rsid w:val="00F07313"/>
    <w:rsid w:val="00F1328E"/>
    <w:rsid w:val="00F163B8"/>
    <w:rsid w:val="00F2164E"/>
    <w:rsid w:val="00F3444B"/>
    <w:rsid w:val="00F41165"/>
    <w:rsid w:val="00F42014"/>
    <w:rsid w:val="00F457D5"/>
    <w:rsid w:val="00F46DE4"/>
    <w:rsid w:val="00F62DA3"/>
    <w:rsid w:val="00F669B3"/>
    <w:rsid w:val="00F6775B"/>
    <w:rsid w:val="00F71812"/>
    <w:rsid w:val="00F81774"/>
    <w:rsid w:val="00F82469"/>
    <w:rsid w:val="00F86D9D"/>
    <w:rsid w:val="00F94971"/>
    <w:rsid w:val="00F9642E"/>
    <w:rsid w:val="00F97630"/>
    <w:rsid w:val="00FD6C1C"/>
    <w:rsid w:val="00FD76AD"/>
    <w:rsid w:val="00FE4DC9"/>
    <w:rsid w:val="00FE6070"/>
    <w:rsid w:val="00FE7620"/>
    <w:rsid w:val="00F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71CA"/>
  <w15:docId w15:val="{5B20B92D-08CE-441B-9E93-DDA07E17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22A77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</w:rPr>
  </w:style>
  <w:style w:type="paragraph" w:styleId="Ttulo1">
    <w:name w:val="heading 1"/>
    <w:basedOn w:val="Normal"/>
    <w:next w:val="Normal"/>
    <w:link w:val="Ttulo1Char"/>
    <w:uiPriority w:val="9"/>
    <w:qFormat/>
    <w:rsid w:val="00571F4F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571F4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rsid w:val="00571F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571F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571F4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rsid w:val="00571F4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1F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rsid w:val="00571F4F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rsid w:val="00571F4F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1F4F"/>
    <w:rPr>
      <w:rFonts w:ascii="Calibri" w:eastAsia="Calibri" w:hAnsi="Calibri" w:cs="Calibri"/>
      <w:b/>
      <w:kern w:val="0"/>
      <w:position w:val="-1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571F4F"/>
    <w:rPr>
      <w:rFonts w:ascii="Calibri" w:eastAsia="Calibri" w:hAnsi="Calibri" w:cs="Calibri"/>
      <w:b/>
      <w:kern w:val="0"/>
      <w:position w:val="-1"/>
      <w:sz w:val="36"/>
      <w:szCs w:val="36"/>
    </w:rPr>
  </w:style>
  <w:style w:type="character" w:customStyle="1" w:styleId="Ttulo3Char">
    <w:name w:val="Título 3 Char"/>
    <w:basedOn w:val="Fontepargpadro"/>
    <w:link w:val="Ttulo3"/>
    <w:rsid w:val="00571F4F"/>
    <w:rPr>
      <w:rFonts w:ascii="Calibri" w:eastAsia="Calibri" w:hAnsi="Calibri" w:cs="Calibri"/>
      <w:b/>
      <w:kern w:val="0"/>
      <w:position w:val="-1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571F4F"/>
    <w:rPr>
      <w:rFonts w:ascii="Calibri" w:eastAsia="Calibri" w:hAnsi="Calibri" w:cs="Calibri"/>
      <w:b/>
      <w:kern w:val="0"/>
      <w:position w:val="-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571F4F"/>
    <w:rPr>
      <w:rFonts w:ascii="Calibri" w:eastAsia="Calibri" w:hAnsi="Calibri" w:cs="Calibri"/>
      <w:b/>
      <w:kern w:val="0"/>
      <w:position w:val="-1"/>
    </w:rPr>
  </w:style>
  <w:style w:type="character" w:customStyle="1" w:styleId="Ttulo6Char">
    <w:name w:val="Título 6 Char"/>
    <w:basedOn w:val="Fontepargpadro"/>
    <w:link w:val="Ttulo6"/>
    <w:rsid w:val="00571F4F"/>
    <w:rPr>
      <w:rFonts w:ascii="Calibri" w:eastAsia="Calibri" w:hAnsi="Calibri" w:cs="Calibri"/>
      <w:b/>
      <w:kern w:val="0"/>
      <w:position w:val="-1"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1F4F"/>
    <w:rPr>
      <w:rFonts w:asciiTheme="majorHAnsi" w:eastAsiaTheme="majorEastAsia" w:hAnsiTheme="majorHAnsi" w:cstheme="majorBidi"/>
      <w:i/>
      <w:iCs/>
      <w:color w:val="1F3763" w:themeColor="accent1" w:themeShade="7F"/>
      <w:kern w:val="0"/>
      <w:position w:val="-1"/>
    </w:rPr>
  </w:style>
  <w:style w:type="character" w:customStyle="1" w:styleId="Ttulo8Char">
    <w:name w:val="Título 8 Char"/>
    <w:basedOn w:val="Fontepargpadro"/>
    <w:link w:val="Ttulo8"/>
    <w:rsid w:val="00571F4F"/>
    <w:rPr>
      <w:rFonts w:ascii="Arial" w:eastAsia="Times New Roman" w:hAnsi="Arial" w:cs="Calibri"/>
      <w:b/>
      <w:kern w:val="0"/>
      <w:position w:val="-1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71F4F"/>
    <w:rPr>
      <w:rFonts w:ascii="Arial" w:eastAsia="Times New Roman" w:hAnsi="Arial" w:cs="Arial"/>
      <w:b/>
      <w:color w:val="000000"/>
      <w:kern w:val="0"/>
      <w:position w:val="-1"/>
      <w:szCs w:val="20"/>
      <w:lang w:eastAsia="pt-BR"/>
    </w:rPr>
  </w:style>
  <w:style w:type="table" w:customStyle="1" w:styleId="TableNormal">
    <w:name w:val="Table Normal"/>
    <w:uiPriority w:val="2"/>
    <w:qFormat/>
    <w:rsid w:val="00571F4F"/>
    <w:pPr>
      <w:spacing w:after="200" w:line="276" w:lineRule="auto"/>
    </w:pPr>
    <w:rPr>
      <w:rFonts w:ascii="Calibri" w:eastAsia="Calibri" w:hAnsi="Calibri" w:cs="Calibri"/>
      <w:kern w:val="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rsid w:val="00571F4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rsid w:val="00571F4F"/>
    <w:rPr>
      <w:rFonts w:ascii="Calibri" w:eastAsia="Calibri" w:hAnsi="Calibri" w:cs="Calibri"/>
      <w:b/>
      <w:kern w:val="0"/>
      <w:position w:val="-1"/>
      <w:sz w:val="72"/>
      <w:szCs w:val="72"/>
    </w:rPr>
  </w:style>
  <w:style w:type="paragraph" w:customStyle="1" w:styleId="LOCDAT1">
    <w:name w:val="LOC_DAT_1"/>
    <w:rsid w:val="00571F4F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Calibri"/>
      <w:color w:val="4C4C4C"/>
      <w:kern w:val="0"/>
      <w:position w:val="-1"/>
      <w:sz w:val="24"/>
      <w:lang w:eastAsia="pt-BR"/>
    </w:rPr>
  </w:style>
  <w:style w:type="table" w:styleId="Tabelacomgrade">
    <w:name w:val="Table Grid"/>
    <w:basedOn w:val="Tabelanormal"/>
    <w:uiPriority w:val="59"/>
    <w:rsid w:val="00571F4F"/>
    <w:pPr>
      <w:suppressAutoHyphens/>
      <w:spacing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57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571F4F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57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571F4F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571F4F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71F4F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571F4F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rsid w:val="00571F4F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71F4F"/>
    <w:rPr>
      <w:rFonts w:ascii="Arial" w:eastAsia="Times New Roman" w:hAnsi="Arial" w:cs="Calibri"/>
      <w:b/>
      <w:kern w:val="0"/>
      <w:position w:val="-1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571F4F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571F4F"/>
    <w:rPr>
      <w:rFonts w:ascii="Arial" w:eastAsia="Times New Roman" w:hAnsi="Arial" w:cs="Calibri"/>
      <w:color w:val="000000"/>
      <w:kern w:val="0"/>
      <w:position w:val="-1"/>
      <w:sz w:val="24"/>
      <w:szCs w:val="20"/>
      <w:lang w:eastAsia="pt-BR"/>
    </w:rPr>
  </w:style>
  <w:style w:type="paragraph" w:customStyle="1" w:styleId="Nvel2">
    <w:name w:val="Nível 2"/>
    <w:basedOn w:val="Normal"/>
    <w:next w:val="Normal"/>
    <w:rsid w:val="00571F4F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uiPriority w:val="99"/>
    <w:rsid w:val="00571F4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571F4F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571F4F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71F4F"/>
    <w:rPr>
      <w:rFonts w:ascii="Times New Roman" w:eastAsia="Times New Roman" w:hAnsi="Times New Roman" w:cs="Calibri"/>
      <w:kern w:val="0"/>
      <w:position w:val="-1"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rsid w:val="00571F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571F4F"/>
    <w:rPr>
      <w:rFonts w:ascii="Georgia" w:eastAsia="Georgia" w:hAnsi="Georgia" w:cs="Georgia"/>
      <w:i/>
      <w:color w:val="666666"/>
      <w:kern w:val="0"/>
      <w:position w:val="-1"/>
      <w:sz w:val="48"/>
      <w:szCs w:val="48"/>
    </w:rPr>
  </w:style>
  <w:style w:type="table" w:customStyle="1" w:styleId="15">
    <w:name w:val="15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571F4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571F4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iPriority w:val="99"/>
    <w:unhideWhenUsed/>
    <w:rsid w:val="0057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uiPriority w:val="99"/>
    <w:rsid w:val="00571F4F"/>
    <w:rPr>
      <w:rFonts w:ascii="Calibri" w:eastAsia="Calibri" w:hAnsi="Calibri" w:cs="Calibri"/>
      <w:kern w:val="0"/>
      <w:position w:val="-1"/>
    </w:rPr>
  </w:style>
  <w:style w:type="paragraph" w:styleId="Rodap">
    <w:name w:val="footer"/>
    <w:basedOn w:val="Normal"/>
    <w:link w:val="RodapChar0"/>
    <w:uiPriority w:val="99"/>
    <w:unhideWhenUsed/>
    <w:rsid w:val="0057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basedOn w:val="Fontepargpadro"/>
    <w:link w:val="Rodap"/>
    <w:uiPriority w:val="99"/>
    <w:rsid w:val="00571F4F"/>
    <w:rPr>
      <w:rFonts w:ascii="Calibri" w:eastAsia="Calibri" w:hAnsi="Calibri" w:cs="Calibri"/>
      <w:kern w:val="0"/>
      <w:position w:val="-1"/>
    </w:rPr>
  </w:style>
  <w:style w:type="character" w:styleId="Refdecomentrio">
    <w:name w:val="annotation reference"/>
    <w:basedOn w:val="Fontepargpadro"/>
    <w:uiPriority w:val="99"/>
    <w:semiHidden/>
    <w:unhideWhenUsed/>
    <w:rsid w:val="00571F4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71F4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71F4F"/>
    <w:rPr>
      <w:rFonts w:ascii="Calibri" w:eastAsia="Calibri" w:hAnsi="Calibri" w:cs="Calibri"/>
      <w:kern w:val="0"/>
      <w:position w:val="-1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71F4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71F4F"/>
    <w:rPr>
      <w:rFonts w:ascii="Calibri" w:eastAsia="Calibri" w:hAnsi="Calibri" w:cs="Calibri"/>
      <w:b/>
      <w:bCs/>
      <w:kern w:val="0"/>
      <w:position w:val="-1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1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1F4F"/>
    <w:rPr>
      <w:rFonts w:ascii="Segoe UI" w:eastAsia="Calibri" w:hAnsi="Segoe UI" w:cs="Segoe UI"/>
      <w:kern w:val="0"/>
      <w:position w:val="-1"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71F4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71F4F"/>
    <w:rPr>
      <w:rFonts w:ascii="Calibri" w:eastAsia="Calibri" w:hAnsi="Calibri" w:cs="Calibri"/>
      <w:kern w:val="0"/>
      <w:position w:val="-1"/>
      <w:sz w:val="16"/>
      <w:szCs w:val="1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71F4F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71F4F"/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571F4F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1F4F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1F4F"/>
    <w:rPr>
      <w:kern w:val="0"/>
      <w:sz w:val="20"/>
      <w:szCs w:val="20"/>
    </w:rPr>
  </w:style>
  <w:style w:type="paragraph" w:customStyle="1" w:styleId="Estilo">
    <w:name w:val="Estilo"/>
    <w:uiPriority w:val="99"/>
    <w:rsid w:val="00571F4F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71F4F"/>
    <w:rPr>
      <w:vertAlign w:val="superscript"/>
    </w:rPr>
  </w:style>
  <w:style w:type="paragraph" w:customStyle="1" w:styleId="Nivel2">
    <w:name w:val="Nivel 2"/>
    <w:link w:val="Nivel2Char"/>
    <w:qFormat/>
    <w:rsid w:val="00571F4F"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kern w:val="0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571F4F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571F4F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571F4F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571F4F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571F4F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571F4F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kern w:val="2"/>
      <w:position w:val="0"/>
      <w:sz w:val="32"/>
      <w:szCs w:val="32"/>
    </w:rPr>
  </w:style>
  <w:style w:type="character" w:customStyle="1" w:styleId="Nivel2Char">
    <w:name w:val="Nivel 2 Char"/>
    <w:link w:val="Nivel2"/>
    <w:locked/>
    <w:rsid w:val="00571F4F"/>
    <w:rPr>
      <w:rFonts w:ascii="Ecofont_Spranq_eco_Sans" w:eastAsia="Arial Unicode MS" w:hAnsi="Ecofont_Spranq_eco_Sans" w:cs="Times New Roman"/>
      <w:kern w:val="0"/>
      <w:sz w:val="20"/>
      <w:szCs w:val="20"/>
      <w:lang w:eastAsia="pt-BR"/>
    </w:rPr>
  </w:style>
  <w:style w:type="paragraph" w:customStyle="1" w:styleId="Standard">
    <w:name w:val="Standard"/>
    <w:rsid w:val="00571F4F"/>
    <w:pPr>
      <w:suppressAutoHyphens/>
      <w:autoSpaceDN w:val="0"/>
      <w:spacing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571F4F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71F4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571F4F"/>
    <w:rPr>
      <w:rFonts w:ascii="Arial" w:eastAsia="Calibri" w:hAnsi="Arial" w:cs="Times New Roman"/>
      <w:i/>
      <w:iCs/>
      <w:color w:val="000000"/>
      <w:kern w:val="0"/>
      <w:sz w:val="20"/>
      <w:szCs w:val="24"/>
      <w:shd w:val="clear" w:color="auto" w:fill="FFFFCC"/>
      <w:lang w:val="x-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571F4F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571F4F"/>
    <w:rPr>
      <w:rFonts w:ascii="Arial" w:eastAsia="Times New Roman" w:hAnsi="Arial" w:cs="Times New Roman"/>
      <w:b/>
      <w:bCs/>
      <w:color w:val="2F5496"/>
      <w:kern w:val="0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571F4F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paragraph" w:customStyle="1" w:styleId="PADRO">
    <w:name w:val="PADRÃO"/>
    <w:qFormat/>
    <w:rsid w:val="00180BA4"/>
    <w:pPr>
      <w:keepNext/>
      <w:widowControl w:val="0"/>
      <w:shd w:val="clear" w:color="auto" w:fill="FFFFFF"/>
      <w:spacing w:before="119" w:after="119" w:line="276" w:lineRule="auto"/>
      <w:ind w:leftChars="-1" w:left="-1" w:hangingChars="1" w:hanging="1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</w:rPr>
  </w:style>
  <w:style w:type="paragraph" w:customStyle="1" w:styleId="Default">
    <w:name w:val="Default"/>
    <w:rsid w:val="00B0355E"/>
    <w:pPr>
      <w:autoSpaceDE w:val="0"/>
      <w:autoSpaceDN w:val="0"/>
      <w:adjustRightInd w:val="0"/>
      <w:spacing w:line="240" w:lineRule="auto"/>
    </w:pPr>
    <w:rPr>
      <w:rFonts w:ascii="Gisha" w:hAnsi="Gisha" w:cs="Gisha"/>
      <w:color w:val="000000"/>
      <w:kern w:val="0"/>
      <w:sz w:val="24"/>
      <w:szCs w:val="24"/>
    </w:rPr>
  </w:style>
  <w:style w:type="paragraph" w:customStyle="1" w:styleId="texto">
    <w:name w:val="texto"/>
    <w:rsid w:val="00366EE3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SemEspaamento">
    <w:name w:val="No Spacing"/>
    <w:uiPriority w:val="1"/>
    <w:qFormat/>
    <w:rsid w:val="00911C2A"/>
    <w:pPr>
      <w:spacing w:line="240" w:lineRule="auto"/>
      <w:jc w:val="both"/>
    </w:pPr>
    <w:rPr>
      <w:rFonts w:ascii="Times New Roman" w:hAnsi="Times New Roman"/>
      <w:kern w:val="0"/>
      <w:sz w:val="2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11C2A"/>
    <w:rPr>
      <w:rFonts w:ascii="Times New Roman" w:eastAsia="Times New Roman" w:hAnsi="Times New Roman" w:cs="Times New Roman"/>
      <w:kern w:val="28"/>
      <w:position w:val="-1"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646DB1"/>
    <w:rPr>
      <w:color w:val="954F72" w:themeColor="followedHyperlink"/>
      <w:u w:val="single"/>
    </w:rPr>
  </w:style>
  <w:style w:type="character" w:customStyle="1" w:styleId="s15">
    <w:name w:val="s15"/>
    <w:basedOn w:val="Fontepargpadro"/>
    <w:rsid w:val="00011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F96A2-0DAE-49ED-A163-6B513C7D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Administrador</cp:lastModifiedBy>
  <cp:revision>4</cp:revision>
  <cp:lastPrinted>2025-01-20T18:19:00Z</cp:lastPrinted>
  <dcterms:created xsi:type="dcterms:W3CDTF">2025-05-16T17:12:00Z</dcterms:created>
  <dcterms:modified xsi:type="dcterms:W3CDTF">2025-05-16T19:20:00Z</dcterms:modified>
</cp:coreProperties>
</file>