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F57D31" w14:textId="77777777" w:rsidR="00372D7E" w:rsidRDefault="00372D7E" w:rsidP="005404DE">
      <w:pPr>
        <w:spacing w:line="276" w:lineRule="auto"/>
        <w:jc w:val="both"/>
        <w:rPr>
          <w:rFonts w:ascii="Verdana" w:hAnsi="Verdana" w:cstheme="majorHAnsi"/>
          <w:b/>
          <w:bCs/>
          <w:sz w:val="20"/>
          <w:szCs w:val="20"/>
        </w:rPr>
      </w:pPr>
    </w:p>
    <w:p w14:paraId="0433DDFB" w14:textId="77777777" w:rsidR="00372D7E" w:rsidRDefault="00372D7E" w:rsidP="005404DE">
      <w:pPr>
        <w:spacing w:line="276" w:lineRule="auto"/>
        <w:jc w:val="both"/>
        <w:rPr>
          <w:rFonts w:ascii="Verdana" w:hAnsi="Verdana" w:cstheme="majorHAnsi"/>
          <w:b/>
          <w:bCs/>
          <w:sz w:val="20"/>
          <w:szCs w:val="20"/>
        </w:rPr>
      </w:pPr>
    </w:p>
    <w:p w14:paraId="481F5039" w14:textId="744F030D" w:rsidR="005404DE" w:rsidRPr="00F40537" w:rsidRDefault="005404DE" w:rsidP="005404DE">
      <w:pPr>
        <w:spacing w:line="276" w:lineRule="auto"/>
        <w:jc w:val="both"/>
        <w:rPr>
          <w:rFonts w:ascii="Verdana" w:hAnsi="Verdana" w:cstheme="majorHAnsi"/>
          <w:b/>
          <w:bCs/>
          <w:sz w:val="20"/>
          <w:szCs w:val="20"/>
        </w:rPr>
      </w:pPr>
      <w:bookmarkStart w:id="0" w:name="_Hlk160184342"/>
      <w:r w:rsidRPr="009B569D">
        <w:rPr>
          <w:rFonts w:ascii="Verdana" w:hAnsi="Verdana" w:cstheme="majorHAnsi"/>
          <w:b/>
          <w:bCs/>
          <w:sz w:val="20"/>
          <w:szCs w:val="20"/>
        </w:rPr>
        <w:t xml:space="preserve">PROCESSO </w:t>
      </w:r>
      <w:r w:rsidRPr="00F40537">
        <w:rPr>
          <w:rFonts w:ascii="Verdana" w:hAnsi="Verdana" w:cstheme="majorHAnsi"/>
          <w:b/>
          <w:bCs/>
          <w:sz w:val="20"/>
          <w:szCs w:val="20"/>
        </w:rPr>
        <w:t xml:space="preserve">ADMINISTRATIVO: </w:t>
      </w:r>
      <w:r w:rsidR="005728E9" w:rsidRPr="00F40537">
        <w:rPr>
          <w:rFonts w:ascii="Verdana" w:hAnsi="Verdana" w:cstheme="majorHAnsi"/>
          <w:b/>
          <w:bCs/>
          <w:sz w:val="20"/>
          <w:szCs w:val="20"/>
        </w:rPr>
        <w:t>1</w:t>
      </w:r>
      <w:r w:rsidR="00B72C43">
        <w:rPr>
          <w:rFonts w:ascii="Verdana" w:hAnsi="Verdana" w:cstheme="majorHAnsi"/>
          <w:b/>
          <w:bCs/>
          <w:sz w:val="20"/>
          <w:szCs w:val="20"/>
        </w:rPr>
        <w:t>47</w:t>
      </w:r>
      <w:r w:rsidR="00372D7E" w:rsidRPr="00F40537">
        <w:rPr>
          <w:rFonts w:ascii="Verdana" w:hAnsi="Verdana" w:cstheme="majorHAnsi"/>
          <w:b/>
          <w:bCs/>
          <w:sz w:val="20"/>
          <w:szCs w:val="20"/>
        </w:rPr>
        <w:t>/2024</w:t>
      </w:r>
    </w:p>
    <w:p w14:paraId="74557C56" w14:textId="0BD8FA20" w:rsidR="005404DE" w:rsidRPr="00F40537" w:rsidRDefault="00B96555" w:rsidP="005404DE">
      <w:pPr>
        <w:spacing w:line="276" w:lineRule="auto"/>
        <w:jc w:val="both"/>
        <w:rPr>
          <w:rFonts w:ascii="Verdana" w:hAnsi="Verdana" w:cs="Arial"/>
          <w:b/>
          <w:bCs/>
          <w:sz w:val="20"/>
          <w:szCs w:val="20"/>
        </w:rPr>
      </w:pPr>
      <w:r w:rsidRPr="00F40537">
        <w:rPr>
          <w:rFonts w:ascii="Verdana" w:hAnsi="Verdana" w:cstheme="majorHAnsi"/>
          <w:b/>
          <w:bCs/>
          <w:sz w:val="20"/>
          <w:szCs w:val="20"/>
        </w:rPr>
        <w:t xml:space="preserve">INEXIGIBILIDADE: </w:t>
      </w:r>
      <w:r w:rsidR="00372D7E" w:rsidRPr="00F40537">
        <w:rPr>
          <w:rFonts w:ascii="Verdana" w:hAnsi="Verdana" w:cstheme="majorHAnsi"/>
          <w:b/>
          <w:bCs/>
          <w:sz w:val="20"/>
          <w:szCs w:val="20"/>
        </w:rPr>
        <w:t>0</w:t>
      </w:r>
      <w:r w:rsidR="00550836">
        <w:rPr>
          <w:rFonts w:ascii="Verdana" w:hAnsi="Verdana" w:cstheme="majorHAnsi"/>
          <w:b/>
          <w:bCs/>
          <w:sz w:val="20"/>
          <w:szCs w:val="20"/>
        </w:rPr>
        <w:t>4</w:t>
      </w:r>
      <w:r w:rsidR="00B72C43">
        <w:rPr>
          <w:rFonts w:ascii="Verdana" w:hAnsi="Verdana" w:cstheme="majorHAnsi"/>
          <w:b/>
          <w:bCs/>
          <w:sz w:val="20"/>
          <w:szCs w:val="20"/>
        </w:rPr>
        <w:t>4</w:t>
      </w:r>
      <w:r w:rsidR="005C52EA" w:rsidRPr="00F40537">
        <w:rPr>
          <w:rFonts w:ascii="Verdana" w:hAnsi="Verdana" w:cstheme="majorHAnsi"/>
          <w:b/>
          <w:bCs/>
          <w:sz w:val="20"/>
          <w:szCs w:val="20"/>
        </w:rPr>
        <w:t>IN</w:t>
      </w:r>
      <w:r w:rsidR="00372D7E" w:rsidRPr="00F40537">
        <w:rPr>
          <w:rFonts w:ascii="Verdana" w:hAnsi="Verdana" w:cstheme="majorHAnsi"/>
          <w:b/>
          <w:bCs/>
          <w:sz w:val="20"/>
          <w:szCs w:val="20"/>
        </w:rPr>
        <w:t>/2024</w:t>
      </w:r>
    </w:p>
    <w:p w14:paraId="0E8FE316" w14:textId="77777777" w:rsidR="005404DE" w:rsidRPr="00F40537" w:rsidRDefault="005404DE" w:rsidP="005404DE">
      <w:pPr>
        <w:spacing w:line="276" w:lineRule="auto"/>
        <w:jc w:val="center"/>
        <w:rPr>
          <w:rFonts w:ascii="Verdana" w:eastAsia="BatangChe" w:hAnsi="Verdana" w:cstheme="majorHAnsi"/>
          <w:b/>
          <w:bCs/>
          <w:sz w:val="20"/>
          <w:szCs w:val="20"/>
        </w:rPr>
      </w:pPr>
    </w:p>
    <w:p w14:paraId="41076F93" w14:textId="77777777" w:rsidR="005404DE" w:rsidRPr="00F40537" w:rsidRDefault="005404DE" w:rsidP="005404DE">
      <w:pPr>
        <w:spacing w:line="276" w:lineRule="auto"/>
        <w:jc w:val="center"/>
        <w:rPr>
          <w:rFonts w:ascii="Verdana" w:eastAsia="BatangChe" w:hAnsi="Verdana" w:cstheme="majorHAnsi"/>
          <w:b/>
          <w:bCs/>
          <w:sz w:val="20"/>
          <w:szCs w:val="20"/>
        </w:rPr>
      </w:pPr>
    </w:p>
    <w:p w14:paraId="5550372A" w14:textId="54EBB1C0" w:rsidR="005404DE" w:rsidRPr="00F40537" w:rsidRDefault="00A16CBE" w:rsidP="005404DE">
      <w:pPr>
        <w:shd w:val="clear" w:color="auto" w:fill="E7E6E6" w:themeFill="background2"/>
        <w:spacing w:line="276" w:lineRule="auto"/>
        <w:jc w:val="center"/>
        <w:rPr>
          <w:rFonts w:ascii="Verdana" w:eastAsia="BatangChe" w:hAnsi="Verdana" w:cstheme="majorHAnsi"/>
          <w:b/>
          <w:bCs/>
          <w:sz w:val="20"/>
          <w:szCs w:val="20"/>
        </w:rPr>
      </w:pPr>
      <w:r w:rsidRPr="00F40537">
        <w:rPr>
          <w:rFonts w:ascii="Verdana" w:eastAsia="BatangChe" w:hAnsi="Verdana" w:cstheme="majorHAnsi"/>
          <w:b/>
          <w:bCs/>
          <w:sz w:val="20"/>
          <w:szCs w:val="20"/>
        </w:rPr>
        <w:t>HOMOLOGAÇÃO</w:t>
      </w:r>
    </w:p>
    <w:p w14:paraId="01611B28" w14:textId="77777777" w:rsidR="005404DE" w:rsidRPr="00F40537" w:rsidRDefault="005404DE" w:rsidP="005404DE">
      <w:pPr>
        <w:spacing w:line="276" w:lineRule="auto"/>
        <w:jc w:val="center"/>
        <w:rPr>
          <w:rFonts w:ascii="Verdana" w:eastAsia="BatangChe" w:hAnsi="Verdana" w:cstheme="majorHAnsi"/>
          <w:b/>
          <w:bCs/>
          <w:sz w:val="20"/>
          <w:szCs w:val="20"/>
        </w:rPr>
      </w:pPr>
    </w:p>
    <w:p w14:paraId="31BDF7C6" w14:textId="63B13681" w:rsidR="00372D7E" w:rsidRPr="00550836" w:rsidRDefault="00B96555" w:rsidP="002029B0">
      <w:pPr>
        <w:jc w:val="both"/>
        <w:rPr>
          <w:rFonts w:ascii="Verdana" w:eastAsia="Times New Roman" w:hAnsi="Verdana" w:cs="Arial"/>
          <w:sz w:val="20"/>
          <w:szCs w:val="20"/>
        </w:rPr>
      </w:pPr>
      <w:r w:rsidRPr="00550836">
        <w:rPr>
          <w:rFonts w:ascii="Verdana" w:hAnsi="Verdana" w:cstheme="majorHAnsi"/>
          <w:sz w:val="20"/>
          <w:szCs w:val="20"/>
        </w:rPr>
        <w:t xml:space="preserve">O Prefeito Municipal de </w:t>
      </w:r>
      <w:r w:rsidR="00372D7E" w:rsidRPr="00550836">
        <w:rPr>
          <w:rFonts w:ascii="Verdana" w:hAnsi="Verdana" w:cstheme="majorHAnsi"/>
          <w:sz w:val="20"/>
          <w:szCs w:val="20"/>
        </w:rPr>
        <w:t>Camamu</w:t>
      </w:r>
      <w:r w:rsidRPr="00550836">
        <w:rPr>
          <w:rFonts w:ascii="Verdana" w:hAnsi="Verdana" w:cstheme="majorHAnsi"/>
          <w:sz w:val="20"/>
          <w:szCs w:val="20"/>
        </w:rPr>
        <w:t xml:space="preserve">, no uso de suas atribuições legais, torna público, homologa e ratifica a Inexigibilidade de Licitação nº </w:t>
      </w:r>
      <w:r w:rsidR="007C43EB" w:rsidRPr="00550836">
        <w:rPr>
          <w:rFonts w:ascii="Verdana" w:hAnsi="Verdana" w:cstheme="majorHAnsi"/>
          <w:sz w:val="20"/>
          <w:szCs w:val="20"/>
        </w:rPr>
        <w:t>0</w:t>
      </w:r>
      <w:r w:rsidR="00550836">
        <w:rPr>
          <w:rFonts w:ascii="Verdana" w:hAnsi="Verdana" w:cstheme="majorHAnsi"/>
          <w:sz w:val="20"/>
          <w:szCs w:val="20"/>
        </w:rPr>
        <w:t>4</w:t>
      </w:r>
      <w:r w:rsidR="00B72C43">
        <w:rPr>
          <w:rFonts w:ascii="Verdana" w:hAnsi="Verdana" w:cstheme="majorHAnsi"/>
          <w:sz w:val="20"/>
          <w:szCs w:val="20"/>
        </w:rPr>
        <w:t>4</w:t>
      </w:r>
      <w:r w:rsidR="00B74C50" w:rsidRPr="00550836">
        <w:rPr>
          <w:rFonts w:ascii="Verdana" w:hAnsi="Verdana" w:cstheme="majorHAnsi"/>
          <w:sz w:val="20"/>
          <w:szCs w:val="20"/>
        </w:rPr>
        <w:t>IN</w:t>
      </w:r>
      <w:r w:rsidRPr="00550836">
        <w:rPr>
          <w:rFonts w:ascii="Verdana" w:hAnsi="Verdana" w:cstheme="majorHAnsi"/>
          <w:sz w:val="20"/>
          <w:szCs w:val="20"/>
        </w:rPr>
        <w:t xml:space="preserve">/2024, no dia </w:t>
      </w:r>
      <w:r w:rsidR="00B72C43">
        <w:rPr>
          <w:rFonts w:ascii="Verdana" w:hAnsi="Verdana" w:cstheme="majorHAnsi"/>
          <w:sz w:val="20"/>
          <w:szCs w:val="20"/>
        </w:rPr>
        <w:t>04 de setembro</w:t>
      </w:r>
      <w:r w:rsidR="00372D7E" w:rsidRPr="00550836">
        <w:rPr>
          <w:rFonts w:ascii="Verdana" w:hAnsi="Verdana" w:cstheme="majorHAnsi"/>
          <w:sz w:val="20"/>
          <w:szCs w:val="20"/>
        </w:rPr>
        <w:t xml:space="preserve"> </w:t>
      </w:r>
      <w:r w:rsidRPr="00550836">
        <w:rPr>
          <w:rFonts w:ascii="Verdana" w:hAnsi="Verdana" w:cstheme="majorHAnsi"/>
          <w:sz w:val="20"/>
          <w:szCs w:val="20"/>
        </w:rPr>
        <w:t xml:space="preserve">de 2024. Cujo objeto </w:t>
      </w:r>
      <w:r w:rsidR="00B72C43" w:rsidRPr="00B72C43">
        <w:rPr>
          <w:rFonts w:ascii="Verdana" w:eastAsia="Times New Roman" w:hAnsi="Verdana" w:cstheme="majorHAnsi"/>
          <w:color w:val="000000"/>
          <w:sz w:val="20"/>
          <w:szCs w:val="20"/>
        </w:rPr>
        <w:t>Locação de um imóvel, para funcionamento do programa social de habitação - PSH, localizado na rua Bela Vista, nº 175 - bairro da Vitoria</w:t>
      </w:r>
      <w:r w:rsidR="00550836" w:rsidRPr="00B72C43">
        <w:rPr>
          <w:rFonts w:ascii="Verdana" w:hAnsi="Verdana" w:cstheme="majorHAnsi"/>
          <w:bCs/>
          <w:sz w:val="20"/>
          <w:szCs w:val="20"/>
        </w:rPr>
        <w:t>, sede deste Município</w:t>
      </w:r>
      <w:r w:rsidR="002029B0" w:rsidRPr="00B72C43">
        <w:rPr>
          <w:rFonts w:ascii="Verdana" w:eastAsia="Times New Roman" w:hAnsi="Verdana" w:cs="Arial"/>
          <w:sz w:val="20"/>
          <w:szCs w:val="20"/>
        </w:rPr>
        <w:t>, pertencente a Secretaria Municipal de Assistência</w:t>
      </w:r>
      <w:r w:rsidR="002029B0" w:rsidRPr="00550836">
        <w:rPr>
          <w:rFonts w:ascii="Verdana" w:eastAsia="Times New Roman" w:hAnsi="Verdana" w:cs="Arial"/>
          <w:sz w:val="20"/>
          <w:szCs w:val="20"/>
        </w:rPr>
        <w:t xml:space="preserve"> Social</w:t>
      </w:r>
      <w:r w:rsidR="00945251" w:rsidRPr="00550836">
        <w:rPr>
          <w:rFonts w:ascii="Verdana" w:eastAsia="Times New Roman" w:hAnsi="Verdana"/>
          <w:sz w:val="20"/>
          <w:szCs w:val="20"/>
        </w:rPr>
        <w:t>,</w:t>
      </w:r>
      <w:r w:rsidRPr="00550836">
        <w:rPr>
          <w:rFonts w:ascii="Verdana" w:hAnsi="Verdana" w:cstheme="majorHAnsi"/>
          <w:sz w:val="20"/>
          <w:szCs w:val="20"/>
        </w:rPr>
        <w:t xml:space="preserve"> </w:t>
      </w:r>
      <w:r w:rsidR="006168E3" w:rsidRPr="00550836">
        <w:rPr>
          <w:rFonts w:ascii="Verdana" w:hAnsi="Verdana" w:cstheme="majorHAnsi"/>
          <w:sz w:val="20"/>
          <w:szCs w:val="20"/>
        </w:rPr>
        <w:t>d</w:t>
      </w:r>
      <w:r w:rsidRPr="00550836">
        <w:rPr>
          <w:rFonts w:ascii="Verdana" w:hAnsi="Verdana" w:cstheme="majorHAnsi"/>
          <w:sz w:val="20"/>
          <w:szCs w:val="20"/>
        </w:rPr>
        <w:t xml:space="preserve">urante </w:t>
      </w:r>
      <w:r w:rsidR="0047229E" w:rsidRPr="00550836">
        <w:rPr>
          <w:rFonts w:ascii="Verdana" w:hAnsi="Verdana" w:cstheme="majorHAnsi"/>
          <w:sz w:val="20"/>
          <w:szCs w:val="20"/>
        </w:rPr>
        <w:t>0</w:t>
      </w:r>
      <w:r w:rsidR="00B72C43">
        <w:rPr>
          <w:rFonts w:ascii="Verdana" w:hAnsi="Verdana" w:cstheme="majorHAnsi"/>
          <w:sz w:val="20"/>
          <w:szCs w:val="20"/>
        </w:rPr>
        <w:t>4</w:t>
      </w:r>
      <w:r w:rsidR="00372D7E" w:rsidRPr="00550836">
        <w:rPr>
          <w:rFonts w:ascii="Verdana" w:hAnsi="Verdana" w:cstheme="majorHAnsi"/>
          <w:sz w:val="20"/>
          <w:szCs w:val="20"/>
        </w:rPr>
        <w:t>(</w:t>
      </w:r>
      <w:r w:rsidR="00B72C43">
        <w:rPr>
          <w:rFonts w:ascii="Verdana" w:hAnsi="Verdana" w:cstheme="majorHAnsi"/>
          <w:sz w:val="20"/>
          <w:szCs w:val="20"/>
        </w:rPr>
        <w:t>quatro</w:t>
      </w:r>
      <w:r w:rsidRPr="00550836">
        <w:rPr>
          <w:rFonts w:ascii="Verdana" w:hAnsi="Verdana" w:cstheme="majorHAnsi"/>
          <w:sz w:val="20"/>
          <w:szCs w:val="20"/>
        </w:rPr>
        <w:t xml:space="preserve">) meses. No valor global de R$ </w:t>
      </w:r>
      <w:r w:rsidR="00B72C43">
        <w:rPr>
          <w:rFonts w:ascii="Verdana" w:hAnsi="Verdana" w:cstheme="majorHAnsi"/>
          <w:sz w:val="20"/>
          <w:szCs w:val="20"/>
        </w:rPr>
        <w:t>1.600,00</w:t>
      </w:r>
      <w:r w:rsidR="002029B0" w:rsidRPr="00550836">
        <w:rPr>
          <w:rFonts w:ascii="Verdana" w:hAnsi="Verdana" w:cstheme="majorHAnsi"/>
          <w:sz w:val="20"/>
          <w:szCs w:val="20"/>
        </w:rPr>
        <w:t xml:space="preserve"> (</w:t>
      </w:r>
      <w:r w:rsidR="00B72C43">
        <w:rPr>
          <w:rFonts w:ascii="Verdana" w:hAnsi="Verdana" w:cstheme="majorHAnsi"/>
          <w:sz w:val="20"/>
          <w:szCs w:val="20"/>
        </w:rPr>
        <w:t>mil e seiscentos reais)</w:t>
      </w:r>
    </w:p>
    <w:p w14:paraId="5EFD9560" w14:textId="77777777" w:rsidR="00261314" w:rsidRPr="00550836" w:rsidRDefault="00261314" w:rsidP="00372D7E">
      <w:pPr>
        <w:jc w:val="both"/>
        <w:rPr>
          <w:rFonts w:ascii="Verdana" w:eastAsia="Times New Roman" w:hAnsi="Verdana" w:cstheme="majorHAnsi"/>
          <w:sz w:val="22"/>
          <w:szCs w:val="22"/>
        </w:rPr>
      </w:pPr>
    </w:p>
    <w:p w14:paraId="60AD39A9" w14:textId="7A800375" w:rsidR="00284B00" w:rsidRPr="00F40537" w:rsidRDefault="00B96555" w:rsidP="00372D7E">
      <w:pPr>
        <w:jc w:val="both"/>
        <w:rPr>
          <w:rFonts w:ascii="Verdana" w:hAnsi="Verdana" w:cstheme="majorHAnsi"/>
          <w:sz w:val="20"/>
          <w:szCs w:val="20"/>
        </w:rPr>
      </w:pPr>
      <w:r w:rsidRPr="00F40537">
        <w:rPr>
          <w:rFonts w:ascii="Verdana" w:hAnsi="Verdana" w:cstheme="majorHAnsi"/>
          <w:b/>
          <w:bCs/>
          <w:sz w:val="20"/>
          <w:szCs w:val="20"/>
        </w:rPr>
        <w:t>Contratado:</w:t>
      </w:r>
      <w:r w:rsidRPr="00F40537">
        <w:rPr>
          <w:rFonts w:ascii="Verdana" w:hAnsi="Verdana" w:cstheme="majorHAnsi"/>
          <w:sz w:val="20"/>
          <w:szCs w:val="20"/>
        </w:rPr>
        <w:t xml:space="preserve"> </w:t>
      </w:r>
      <w:r w:rsidR="00B72C43">
        <w:rPr>
          <w:rFonts w:ascii="Verdana" w:hAnsi="Verdana" w:cstheme="majorHAnsi"/>
          <w:sz w:val="20"/>
          <w:szCs w:val="20"/>
        </w:rPr>
        <w:t>SCARLETE BERTOUDO DE JESUS BARBOSA.</w:t>
      </w:r>
    </w:p>
    <w:p w14:paraId="79D7AE7E" w14:textId="77777777" w:rsidR="00284B00" w:rsidRPr="00F40537" w:rsidRDefault="00284B00" w:rsidP="00B96555">
      <w:pPr>
        <w:spacing w:line="300" w:lineRule="auto"/>
        <w:jc w:val="both"/>
        <w:rPr>
          <w:rFonts w:ascii="Verdana" w:hAnsi="Verdana" w:cstheme="majorHAnsi"/>
          <w:sz w:val="20"/>
          <w:szCs w:val="20"/>
        </w:rPr>
      </w:pPr>
    </w:p>
    <w:p w14:paraId="6B1D3D58" w14:textId="7C97A931" w:rsidR="00B96555" w:rsidRPr="002029B0" w:rsidRDefault="00284B00" w:rsidP="00B96555">
      <w:pPr>
        <w:spacing w:line="300" w:lineRule="auto"/>
        <w:jc w:val="both"/>
        <w:rPr>
          <w:rFonts w:ascii="Verdana" w:hAnsi="Verdana" w:cstheme="majorHAnsi"/>
          <w:sz w:val="20"/>
          <w:szCs w:val="20"/>
        </w:rPr>
      </w:pPr>
      <w:r w:rsidRPr="002029B0">
        <w:rPr>
          <w:rFonts w:ascii="Verdana" w:hAnsi="Verdana" w:cstheme="majorHAnsi"/>
          <w:b/>
          <w:sz w:val="20"/>
          <w:szCs w:val="20"/>
        </w:rPr>
        <w:t>Fundamentação Legal:</w:t>
      </w:r>
      <w:r w:rsidRPr="002029B0">
        <w:rPr>
          <w:rFonts w:ascii="Verdana" w:hAnsi="Verdana" w:cstheme="majorHAnsi"/>
          <w:sz w:val="20"/>
          <w:szCs w:val="20"/>
        </w:rPr>
        <w:t xml:space="preserve"> </w:t>
      </w:r>
      <w:r w:rsidR="00B96555" w:rsidRPr="002029B0">
        <w:rPr>
          <w:rFonts w:ascii="Verdana" w:hAnsi="Verdana" w:cstheme="majorHAnsi"/>
          <w:sz w:val="20"/>
          <w:szCs w:val="20"/>
        </w:rPr>
        <w:t xml:space="preserve"> </w:t>
      </w:r>
      <w:r w:rsidRPr="002029B0">
        <w:rPr>
          <w:rFonts w:ascii="Verdana" w:hAnsi="Verdana" w:cstheme="majorHAnsi"/>
          <w:sz w:val="20"/>
          <w:szCs w:val="20"/>
        </w:rPr>
        <w:t xml:space="preserve">Artigo art. 74, inciso V da Lei 14.133/2021 e o parágrafo único do art. 514 do Decreto Municipal nº </w:t>
      </w:r>
      <w:r w:rsidR="00372D7E" w:rsidRPr="002029B0">
        <w:rPr>
          <w:rFonts w:ascii="Verdana" w:hAnsi="Verdana" w:cstheme="majorHAnsi"/>
          <w:sz w:val="20"/>
          <w:szCs w:val="20"/>
        </w:rPr>
        <w:t>013</w:t>
      </w:r>
      <w:r w:rsidRPr="002029B0">
        <w:rPr>
          <w:rFonts w:ascii="Verdana" w:hAnsi="Verdana" w:cstheme="majorHAnsi"/>
          <w:sz w:val="20"/>
          <w:szCs w:val="20"/>
        </w:rPr>
        <w:t>/2024 que regulamenta a nova Lei de Licitações e Contratos.</w:t>
      </w:r>
    </w:p>
    <w:p w14:paraId="20C07055" w14:textId="77777777" w:rsidR="00284B00" w:rsidRPr="002029B0" w:rsidRDefault="00284B00" w:rsidP="00B96555">
      <w:pPr>
        <w:spacing w:line="300" w:lineRule="auto"/>
        <w:jc w:val="both"/>
        <w:rPr>
          <w:rFonts w:ascii="Verdana" w:hAnsi="Verdana" w:cstheme="majorHAnsi"/>
          <w:sz w:val="20"/>
          <w:szCs w:val="20"/>
        </w:rPr>
      </w:pPr>
    </w:p>
    <w:p w14:paraId="551DF51D" w14:textId="389AA1AE" w:rsidR="00372D7E" w:rsidRPr="00B17AF9" w:rsidRDefault="00284B00" w:rsidP="00372D7E">
      <w:pPr>
        <w:spacing w:line="300" w:lineRule="auto"/>
        <w:jc w:val="both"/>
        <w:rPr>
          <w:rFonts w:ascii="Verdana" w:hAnsi="Verdana" w:cstheme="majorHAnsi"/>
          <w:b/>
          <w:sz w:val="20"/>
          <w:szCs w:val="20"/>
        </w:rPr>
      </w:pPr>
      <w:r w:rsidRPr="00B17AF9">
        <w:rPr>
          <w:rFonts w:ascii="Verdana" w:hAnsi="Verdana" w:cstheme="majorHAnsi"/>
          <w:b/>
          <w:sz w:val="20"/>
          <w:szCs w:val="20"/>
        </w:rPr>
        <w:t>Unidade Orçamentária</w:t>
      </w:r>
      <w:r w:rsidR="00372D7E" w:rsidRPr="00B17AF9"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  <w:t xml:space="preserve">: </w:t>
      </w:r>
      <w:r w:rsidR="00372D7E" w:rsidRPr="00B17AF9">
        <w:rPr>
          <w:rFonts w:ascii="Verdana" w:eastAsia="BatangChe" w:hAnsi="Verdana" w:cstheme="majorHAnsi"/>
          <w:sz w:val="20"/>
          <w:szCs w:val="20"/>
          <w:lang w:eastAsia="x-none"/>
        </w:rPr>
        <w:t>0</w:t>
      </w:r>
      <w:r w:rsidR="00945251" w:rsidRPr="00B17AF9">
        <w:rPr>
          <w:rFonts w:ascii="Verdana" w:eastAsia="BatangChe" w:hAnsi="Verdana" w:cstheme="majorHAnsi"/>
          <w:sz w:val="20"/>
          <w:szCs w:val="20"/>
          <w:lang w:eastAsia="x-none"/>
        </w:rPr>
        <w:t>8</w:t>
      </w:r>
      <w:r w:rsidR="00372D7E" w:rsidRPr="00B17AF9">
        <w:rPr>
          <w:rFonts w:ascii="Verdana" w:eastAsia="BatangChe" w:hAnsi="Verdana" w:cstheme="majorHAnsi"/>
          <w:sz w:val="20"/>
          <w:szCs w:val="20"/>
          <w:lang w:eastAsia="x-none"/>
        </w:rPr>
        <w:t>.01</w:t>
      </w:r>
    </w:p>
    <w:p w14:paraId="79514D72" w14:textId="6AD9D1A3" w:rsidR="00372D7E" w:rsidRPr="00B17AF9" w:rsidRDefault="00372D7E" w:rsidP="00372D7E">
      <w:pPr>
        <w:pStyle w:val="Corpodetexto2"/>
        <w:spacing w:line="240" w:lineRule="auto"/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</w:pPr>
      <w:r w:rsidRPr="00B17AF9"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  <w:t xml:space="preserve">Projeto/atividade: </w:t>
      </w:r>
      <w:r w:rsidRPr="00B17AF9">
        <w:rPr>
          <w:rFonts w:ascii="Verdana" w:eastAsia="BatangChe" w:hAnsi="Verdana" w:cstheme="majorHAnsi"/>
          <w:sz w:val="20"/>
          <w:szCs w:val="20"/>
          <w:lang w:eastAsia="x-none"/>
        </w:rPr>
        <w:t>20</w:t>
      </w:r>
      <w:r w:rsidR="00B72C43">
        <w:rPr>
          <w:rFonts w:ascii="Verdana" w:eastAsia="BatangChe" w:hAnsi="Verdana" w:cstheme="majorHAnsi"/>
          <w:sz w:val="20"/>
          <w:szCs w:val="20"/>
          <w:lang w:eastAsia="x-none"/>
        </w:rPr>
        <w:t>30</w:t>
      </w:r>
    </w:p>
    <w:p w14:paraId="3F150E8B" w14:textId="726B85AF" w:rsidR="00372D7E" w:rsidRPr="00B17AF9" w:rsidRDefault="00372D7E" w:rsidP="00372D7E">
      <w:pPr>
        <w:pStyle w:val="Corpodetexto2"/>
        <w:spacing w:line="240" w:lineRule="auto"/>
        <w:rPr>
          <w:rFonts w:ascii="Verdana" w:eastAsia="BatangChe" w:hAnsi="Verdana" w:cstheme="majorHAnsi"/>
          <w:sz w:val="20"/>
          <w:szCs w:val="20"/>
          <w:lang w:eastAsia="x-none"/>
        </w:rPr>
      </w:pPr>
      <w:r w:rsidRPr="00B17AF9"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  <w:t xml:space="preserve">Elemento de despesa: </w:t>
      </w:r>
      <w:r w:rsidRPr="00B17AF9">
        <w:rPr>
          <w:rFonts w:ascii="Verdana" w:eastAsia="BatangChe" w:hAnsi="Verdana" w:cstheme="majorHAnsi"/>
          <w:sz w:val="20"/>
          <w:szCs w:val="20"/>
          <w:lang w:eastAsia="x-none"/>
        </w:rPr>
        <w:t>3390.</w:t>
      </w:r>
      <w:r w:rsidR="00945251" w:rsidRPr="00B17AF9">
        <w:rPr>
          <w:rFonts w:ascii="Verdana" w:eastAsia="BatangChe" w:hAnsi="Verdana" w:cstheme="majorHAnsi"/>
          <w:sz w:val="20"/>
          <w:szCs w:val="20"/>
          <w:lang w:eastAsia="x-none"/>
        </w:rPr>
        <w:t>3</w:t>
      </w:r>
      <w:r w:rsidR="002E5484" w:rsidRPr="00B17AF9">
        <w:rPr>
          <w:rFonts w:ascii="Verdana" w:eastAsia="BatangChe" w:hAnsi="Verdana" w:cstheme="majorHAnsi"/>
          <w:sz w:val="20"/>
          <w:szCs w:val="20"/>
          <w:lang w:eastAsia="x-none"/>
        </w:rPr>
        <w:t>6</w:t>
      </w:r>
      <w:r w:rsidR="00945251" w:rsidRPr="00B17AF9">
        <w:rPr>
          <w:rFonts w:ascii="Verdana" w:eastAsia="BatangChe" w:hAnsi="Verdana" w:cstheme="majorHAnsi"/>
          <w:sz w:val="20"/>
          <w:szCs w:val="20"/>
          <w:lang w:eastAsia="x-none"/>
        </w:rPr>
        <w:t>.</w:t>
      </w:r>
    </w:p>
    <w:p w14:paraId="25DBB55A" w14:textId="1AC46B76" w:rsidR="00372D7E" w:rsidRPr="00B17AF9" w:rsidRDefault="00372D7E" w:rsidP="00372D7E">
      <w:pPr>
        <w:pStyle w:val="Corpodetexto2"/>
        <w:spacing w:line="240" w:lineRule="auto"/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</w:pPr>
      <w:r w:rsidRPr="00B17AF9"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  <w:t xml:space="preserve">Fonte: </w:t>
      </w:r>
      <w:r w:rsidR="00B72C43">
        <w:rPr>
          <w:rFonts w:ascii="Verdana" w:eastAsia="BatangChe" w:hAnsi="Verdana" w:cstheme="majorHAnsi"/>
          <w:sz w:val="20"/>
          <w:szCs w:val="20"/>
          <w:lang w:eastAsia="x-none"/>
        </w:rPr>
        <w:t>1500;</w:t>
      </w:r>
      <w:r w:rsidRPr="00B17AF9">
        <w:rPr>
          <w:rFonts w:ascii="Verdana" w:eastAsia="BatangChe" w:hAnsi="Verdana" w:cstheme="majorHAnsi"/>
          <w:sz w:val="20"/>
          <w:szCs w:val="20"/>
          <w:lang w:eastAsia="x-none"/>
        </w:rPr>
        <w:t xml:space="preserve">  </w:t>
      </w:r>
      <w:r w:rsidRPr="00B17AF9">
        <w:rPr>
          <w:rFonts w:ascii="Verdana" w:eastAsia="BatangChe" w:hAnsi="Verdana" w:cstheme="majorHAnsi"/>
          <w:b/>
          <w:bCs/>
          <w:sz w:val="20"/>
          <w:szCs w:val="20"/>
          <w:lang w:eastAsia="x-none"/>
        </w:rPr>
        <w:t xml:space="preserve">                    </w:t>
      </w:r>
    </w:p>
    <w:p w14:paraId="60B79833" w14:textId="77777777" w:rsidR="00284B00" w:rsidRPr="00B17AF9" w:rsidRDefault="00284B00" w:rsidP="00B96555">
      <w:pPr>
        <w:jc w:val="both"/>
        <w:rPr>
          <w:rFonts w:ascii="Verdana" w:hAnsi="Verdana" w:cstheme="majorHAnsi"/>
          <w:sz w:val="20"/>
          <w:szCs w:val="20"/>
          <w:highlight w:val="yellow"/>
        </w:rPr>
      </w:pPr>
    </w:p>
    <w:p w14:paraId="5D1B7D3E" w14:textId="5D8D1A80" w:rsidR="00B96555" w:rsidRPr="00B17AF9" w:rsidRDefault="00CF23CB" w:rsidP="00B96555">
      <w:pPr>
        <w:jc w:val="both"/>
        <w:rPr>
          <w:rFonts w:ascii="Verdana" w:hAnsi="Verdana" w:cstheme="majorHAnsi"/>
          <w:sz w:val="20"/>
          <w:szCs w:val="20"/>
        </w:rPr>
      </w:pPr>
      <w:r w:rsidRPr="00B17AF9">
        <w:rPr>
          <w:rFonts w:ascii="Verdana" w:hAnsi="Verdana" w:cstheme="majorHAnsi"/>
          <w:sz w:val="20"/>
          <w:szCs w:val="20"/>
        </w:rPr>
        <w:t>Camamu-</w:t>
      </w:r>
      <w:r w:rsidRPr="00F40537">
        <w:rPr>
          <w:rFonts w:ascii="Verdana" w:hAnsi="Verdana" w:cstheme="majorHAnsi"/>
          <w:sz w:val="20"/>
          <w:szCs w:val="20"/>
        </w:rPr>
        <w:t xml:space="preserve">BA </w:t>
      </w:r>
      <w:r w:rsidR="00B72C43">
        <w:rPr>
          <w:rFonts w:ascii="Verdana" w:hAnsi="Verdana" w:cstheme="majorHAnsi"/>
          <w:sz w:val="20"/>
          <w:szCs w:val="20"/>
        </w:rPr>
        <w:t>04 de setembro</w:t>
      </w:r>
      <w:r w:rsidRPr="00F40537">
        <w:rPr>
          <w:rFonts w:ascii="Verdana" w:hAnsi="Verdana" w:cstheme="majorHAnsi"/>
          <w:sz w:val="20"/>
          <w:szCs w:val="20"/>
        </w:rPr>
        <w:t xml:space="preserve"> </w:t>
      </w:r>
      <w:r w:rsidRPr="00B17AF9">
        <w:rPr>
          <w:rFonts w:ascii="Verdana" w:hAnsi="Verdana" w:cstheme="majorHAnsi"/>
          <w:sz w:val="20"/>
          <w:szCs w:val="20"/>
        </w:rPr>
        <w:t>de 2024</w:t>
      </w:r>
      <w:r w:rsidR="00FE1CF4" w:rsidRPr="00B17AF9">
        <w:rPr>
          <w:rFonts w:ascii="Verdana" w:hAnsi="Verdana" w:cstheme="majorHAnsi"/>
          <w:sz w:val="20"/>
          <w:szCs w:val="20"/>
        </w:rPr>
        <w:t>.</w:t>
      </w:r>
    </w:p>
    <w:p w14:paraId="16DA83EA" w14:textId="77777777" w:rsidR="00284B00" w:rsidRPr="00B17AF9" w:rsidRDefault="00284B00" w:rsidP="00284B00">
      <w:pPr>
        <w:spacing w:line="360" w:lineRule="auto"/>
        <w:jc w:val="center"/>
        <w:rPr>
          <w:rFonts w:ascii="Verdana" w:hAnsi="Verdana" w:cstheme="majorHAnsi"/>
          <w:sz w:val="20"/>
          <w:szCs w:val="20"/>
        </w:rPr>
      </w:pPr>
    </w:p>
    <w:p w14:paraId="26DB57B8" w14:textId="77777777" w:rsidR="007444E8" w:rsidRPr="00B17AF9" w:rsidRDefault="007444E8" w:rsidP="00284B00">
      <w:pPr>
        <w:spacing w:line="360" w:lineRule="auto"/>
        <w:jc w:val="center"/>
        <w:rPr>
          <w:rFonts w:ascii="Verdana" w:hAnsi="Verdana" w:cstheme="majorHAnsi"/>
          <w:sz w:val="20"/>
          <w:szCs w:val="20"/>
        </w:rPr>
      </w:pPr>
    </w:p>
    <w:p w14:paraId="4B9F07E0" w14:textId="77777777" w:rsidR="00372D7E" w:rsidRPr="009B569D" w:rsidRDefault="00284B00" w:rsidP="00372D7E">
      <w:pPr>
        <w:jc w:val="center"/>
        <w:rPr>
          <w:rFonts w:ascii="Verdana" w:hAnsi="Verdana"/>
          <w:sz w:val="20"/>
          <w:szCs w:val="20"/>
          <w:lang w:val="x-none" w:eastAsia="x-none"/>
        </w:rPr>
      </w:pPr>
      <w:r w:rsidRPr="009B569D">
        <w:rPr>
          <w:rFonts w:ascii="Verdana" w:hAnsi="Verdana" w:cstheme="majorHAnsi"/>
          <w:sz w:val="20"/>
          <w:szCs w:val="20"/>
        </w:rPr>
        <w:t>_____________________________________</w:t>
      </w:r>
      <w:r w:rsidRPr="009B569D">
        <w:rPr>
          <w:rFonts w:ascii="Verdana" w:hAnsi="Verdana" w:cstheme="majorHAnsi"/>
          <w:sz w:val="20"/>
          <w:szCs w:val="20"/>
        </w:rPr>
        <w:br/>
      </w:r>
      <w:r w:rsidR="00372D7E" w:rsidRPr="009B569D">
        <w:rPr>
          <w:rFonts w:ascii="Verdana" w:hAnsi="Verdana" w:cstheme="majorHAnsi"/>
          <w:b/>
          <w:bCs/>
          <w:sz w:val="20"/>
          <w:szCs w:val="20"/>
        </w:rPr>
        <w:t>ENOC SOUZA SILVA</w:t>
      </w:r>
      <w:r w:rsidR="00372D7E" w:rsidRPr="009B569D">
        <w:rPr>
          <w:rFonts w:ascii="Verdana" w:hAnsi="Verdana" w:cstheme="majorHAnsi"/>
          <w:sz w:val="20"/>
          <w:szCs w:val="20"/>
        </w:rPr>
        <w:br/>
        <w:t>Prefeito Municipal de Camamu-BA</w:t>
      </w:r>
    </w:p>
    <w:bookmarkEnd w:id="0"/>
    <w:p w14:paraId="6478B929" w14:textId="2EFDF4DE" w:rsidR="00B96555" w:rsidRPr="00B96555" w:rsidRDefault="00B96555" w:rsidP="00372D7E">
      <w:pPr>
        <w:jc w:val="center"/>
        <w:rPr>
          <w:rFonts w:asciiTheme="majorHAnsi" w:hAnsiTheme="majorHAnsi" w:cstheme="majorHAnsi"/>
          <w:sz w:val="22"/>
          <w:szCs w:val="20"/>
          <w:highlight w:val="yellow"/>
        </w:rPr>
      </w:pPr>
    </w:p>
    <w:sectPr w:rsidR="00B96555" w:rsidRPr="00B9655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D12391" w14:textId="77777777" w:rsidR="002242AC" w:rsidRDefault="002242AC" w:rsidP="002242AC">
      <w:r>
        <w:separator/>
      </w:r>
    </w:p>
  </w:endnote>
  <w:endnote w:type="continuationSeparator" w:id="0">
    <w:p w14:paraId="3D54076D" w14:textId="77777777" w:rsidR="002242AC" w:rsidRDefault="002242AC" w:rsidP="00224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888C05" w14:textId="77777777" w:rsidR="002242AC" w:rsidRDefault="002242AC" w:rsidP="002242AC">
      <w:r>
        <w:separator/>
      </w:r>
    </w:p>
  </w:footnote>
  <w:footnote w:type="continuationSeparator" w:id="0">
    <w:p w14:paraId="0BE4449B" w14:textId="77777777" w:rsidR="002242AC" w:rsidRDefault="002242AC" w:rsidP="002242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3F76C2" w14:textId="40E53505" w:rsidR="002242AC" w:rsidRDefault="002242AC" w:rsidP="002242AC">
    <w:pPr>
      <w:pStyle w:val="Cabealho"/>
      <w:ind w:left="851"/>
      <w:rPr>
        <w:rFonts w:ascii="Verdana" w:hAnsi="Verdana"/>
        <w:sz w:val="22"/>
        <w:szCs w:val="22"/>
      </w:rPr>
    </w:pPr>
    <w:r>
      <w:rPr>
        <w:noProof/>
        <w:sz w:val="22"/>
        <w:szCs w:val="22"/>
      </w:rPr>
      <w:drawing>
        <wp:anchor distT="0" distB="0" distL="114300" distR="114300" simplePos="0" relativeHeight="251658240" behindDoc="0" locked="0" layoutInCell="1" allowOverlap="1" wp14:anchorId="00FD58AC" wp14:editId="7B7B3676">
          <wp:simplePos x="0" y="0"/>
          <wp:positionH relativeFrom="column">
            <wp:posOffset>19685</wp:posOffset>
          </wp:positionH>
          <wp:positionV relativeFrom="paragraph">
            <wp:posOffset>153035</wp:posOffset>
          </wp:positionV>
          <wp:extent cx="513080" cy="661035"/>
          <wp:effectExtent l="0" t="0" r="1270" b="5715"/>
          <wp:wrapNone/>
          <wp:docPr id="175433688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89" t="1726" r="36890" b="3984"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661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/>
      </w:rPr>
      <w:t xml:space="preserve">     </w:t>
    </w:r>
  </w:p>
  <w:p w14:paraId="27BBB3C4" w14:textId="77777777" w:rsidR="002242AC" w:rsidRDefault="002242AC" w:rsidP="002242AC">
    <w:pPr>
      <w:pStyle w:val="Cabealho"/>
      <w:ind w:left="851"/>
      <w:rPr>
        <w:rFonts w:ascii="Verdana" w:hAnsi="Verdana"/>
      </w:rPr>
    </w:pPr>
    <w:r>
      <w:rPr>
        <w:rFonts w:ascii="Verdana" w:hAnsi="Verdana"/>
      </w:rPr>
      <w:t xml:space="preserve">        </w:t>
    </w:r>
  </w:p>
  <w:p w14:paraId="66EC2986" w14:textId="77777777" w:rsidR="002242AC" w:rsidRDefault="002242AC" w:rsidP="002242AC">
    <w:pPr>
      <w:pStyle w:val="Cabealho"/>
      <w:ind w:left="851"/>
      <w:rPr>
        <w:rFonts w:ascii="Verdana" w:hAnsi="Verdana"/>
      </w:rPr>
    </w:pPr>
    <w:r>
      <w:rPr>
        <w:rFonts w:ascii="Verdana" w:hAnsi="Verdana"/>
      </w:rPr>
      <w:t xml:space="preserve"> ESTADO DA BAHIA</w:t>
    </w:r>
  </w:p>
  <w:p w14:paraId="0D01EE89" w14:textId="77777777" w:rsidR="002242AC" w:rsidRDefault="002242AC" w:rsidP="002242AC">
    <w:pPr>
      <w:pStyle w:val="Cabealho"/>
      <w:ind w:left="851"/>
      <w:rPr>
        <w:rFonts w:ascii="Verdana" w:hAnsi="Verdana"/>
        <w:b/>
      </w:rPr>
    </w:pPr>
    <w:r>
      <w:rPr>
        <w:rFonts w:ascii="Verdana" w:hAnsi="Verdana"/>
        <w:b/>
      </w:rPr>
      <w:t xml:space="preserve"> PREFEITURA MUNICIPAL DE CAMAMU</w:t>
    </w:r>
  </w:p>
  <w:p w14:paraId="372CE650" w14:textId="77777777" w:rsidR="002242AC" w:rsidRPr="002242AC" w:rsidRDefault="002242AC" w:rsidP="002242A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4DE"/>
    <w:rsid w:val="000100EC"/>
    <w:rsid w:val="00015E92"/>
    <w:rsid w:val="00062C61"/>
    <w:rsid w:val="001C500D"/>
    <w:rsid w:val="002029B0"/>
    <w:rsid w:val="002242AC"/>
    <w:rsid w:val="00261314"/>
    <w:rsid w:val="00284B00"/>
    <w:rsid w:val="002E5484"/>
    <w:rsid w:val="002F6952"/>
    <w:rsid w:val="00372D7E"/>
    <w:rsid w:val="003829E8"/>
    <w:rsid w:val="00453C34"/>
    <w:rsid w:val="0047229E"/>
    <w:rsid w:val="005404DE"/>
    <w:rsid w:val="00550836"/>
    <w:rsid w:val="005728E9"/>
    <w:rsid w:val="005C52EA"/>
    <w:rsid w:val="006168E3"/>
    <w:rsid w:val="006264EF"/>
    <w:rsid w:val="006B2D76"/>
    <w:rsid w:val="007444E8"/>
    <w:rsid w:val="007838CE"/>
    <w:rsid w:val="007C43EB"/>
    <w:rsid w:val="008131E7"/>
    <w:rsid w:val="008913B2"/>
    <w:rsid w:val="00932BCE"/>
    <w:rsid w:val="00945251"/>
    <w:rsid w:val="00960D9C"/>
    <w:rsid w:val="009B1CAA"/>
    <w:rsid w:val="009B4844"/>
    <w:rsid w:val="009B569D"/>
    <w:rsid w:val="009C768B"/>
    <w:rsid w:val="00A16CBE"/>
    <w:rsid w:val="00B17AF9"/>
    <w:rsid w:val="00B25817"/>
    <w:rsid w:val="00B34882"/>
    <w:rsid w:val="00B54A53"/>
    <w:rsid w:val="00B72C43"/>
    <w:rsid w:val="00B74C50"/>
    <w:rsid w:val="00B85C9C"/>
    <w:rsid w:val="00B96555"/>
    <w:rsid w:val="00C44BEF"/>
    <w:rsid w:val="00C65AB6"/>
    <w:rsid w:val="00C90F75"/>
    <w:rsid w:val="00CF23CB"/>
    <w:rsid w:val="00D6794F"/>
    <w:rsid w:val="00DF1809"/>
    <w:rsid w:val="00E84D39"/>
    <w:rsid w:val="00E92893"/>
    <w:rsid w:val="00F1428E"/>
    <w:rsid w:val="00F40537"/>
    <w:rsid w:val="00F6320C"/>
    <w:rsid w:val="00F96C54"/>
    <w:rsid w:val="00FE1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20FE6F32"/>
  <w15:chartTrackingRefBased/>
  <w15:docId w15:val="{8EBD7811-92A3-4FB8-9288-B395A6015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04DE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5404DE"/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404DE"/>
    <w:rPr>
      <w:rFonts w:ascii="Times New Roman" w:eastAsia="Calibri" w:hAnsi="Times New Roman" w:cs="Times New Roman"/>
      <w:kern w:val="0"/>
      <w:sz w:val="24"/>
      <w:szCs w:val="24"/>
      <w:lang w:val="x-none" w:eastAsia="x-none"/>
      <w14:ligatures w14:val="none"/>
    </w:rPr>
  </w:style>
  <w:style w:type="paragraph" w:styleId="Corpodetexto2">
    <w:name w:val="Body Text 2"/>
    <w:basedOn w:val="Normal"/>
    <w:link w:val="Corpodetexto2Char"/>
    <w:rsid w:val="005404DE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5404DE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aliases w:val="Cabeçalho superior,Heading 1a,encabezado,h,he,HeaderNN,ho,header odd,Char,Cabeçalho1,hd"/>
    <w:basedOn w:val="Normal"/>
    <w:link w:val="CabealhoChar"/>
    <w:uiPriority w:val="99"/>
    <w:unhideWhenUsed/>
    <w:rsid w:val="002242A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encabezado Char,h Char,he Char,HeaderNN Char,ho Char,header odd Char,Char Char,Cabeçalho1 Char,hd Char"/>
    <w:basedOn w:val="Fontepargpadro"/>
    <w:link w:val="Cabealho"/>
    <w:uiPriority w:val="99"/>
    <w:qFormat/>
    <w:rsid w:val="002242AC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242A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242AC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72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6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163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BCR BCR</dc:creator>
  <cp:keywords/>
  <dc:description/>
  <cp:lastModifiedBy>juliana mello</cp:lastModifiedBy>
  <cp:revision>39</cp:revision>
  <cp:lastPrinted>2024-09-03T17:45:00Z</cp:lastPrinted>
  <dcterms:created xsi:type="dcterms:W3CDTF">2024-01-16T15:26:00Z</dcterms:created>
  <dcterms:modified xsi:type="dcterms:W3CDTF">2024-09-03T17:46:00Z</dcterms:modified>
</cp:coreProperties>
</file>